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25DF48" w14:textId="6672F2C2" w:rsidR="002737A7" w:rsidRDefault="006363D3" w:rsidP="002F16E6">
      <w:pPr>
        <w:pStyle w:val="Heading1"/>
      </w:pPr>
      <w:r>
        <w:t>OFF</w:t>
      </w:r>
    </w:p>
    <w:p w14:paraId="3CA72118" w14:textId="77777777" w:rsidR="002F16E6" w:rsidRDefault="002F16E6" w:rsidP="002F16E6"/>
    <w:p w14:paraId="62D7E41A" w14:textId="77777777" w:rsidR="006363D3" w:rsidRDefault="006363D3" w:rsidP="006363D3">
      <w:pPr>
        <w:pStyle w:val="Heading3"/>
        <w:spacing w:line="257" w:lineRule="auto"/>
      </w:pPr>
      <w:r w:rsidRPr="6E5DBD4D">
        <w:rPr>
          <w:rFonts w:eastAsia="Calibri" w:cs="Calibri"/>
          <w:bCs/>
          <w:szCs w:val="32"/>
        </w:rPr>
        <w:lastRenderedPageBreak/>
        <w:t>1NC---OFF</w:t>
      </w:r>
    </w:p>
    <w:p w14:paraId="0F569B4E" w14:textId="77777777" w:rsidR="006363D3" w:rsidRDefault="006363D3" w:rsidP="006363D3">
      <w:pPr>
        <w:spacing w:line="257" w:lineRule="auto"/>
      </w:pPr>
      <w:r w:rsidRPr="6E5DBD4D">
        <w:rPr>
          <w:rFonts w:eastAsia="Calibri"/>
        </w:rPr>
        <w:t>K---Capitalism</w:t>
      </w:r>
    </w:p>
    <w:p w14:paraId="0890BB5B" w14:textId="77777777" w:rsidR="006363D3" w:rsidRDefault="006363D3" w:rsidP="006363D3">
      <w:pPr>
        <w:pStyle w:val="Heading4"/>
        <w:spacing w:line="257" w:lineRule="auto"/>
      </w:pPr>
      <w:r w:rsidRPr="6E5DBD4D">
        <w:rPr>
          <w:rFonts w:eastAsia="Calibri" w:cs="Calibri"/>
          <w:bCs/>
          <w:szCs w:val="26"/>
        </w:rPr>
        <w:t xml:space="preserve">Unions are </w:t>
      </w:r>
      <w:r w:rsidRPr="6E5DBD4D">
        <w:rPr>
          <w:rFonts w:eastAsia="Calibri" w:cs="Calibri"/>
          <w:bCs/>
          <w:szCs w:val="26"/>
          <w:u w:val="single"/>
        </w:rPr>
        <w:t>capitalist</w:t>
      </w:r>
      <w:r w:rsidRPr="6E5DBD4D">
        <w:rPr>
          <w:rFonts w:eastAsia="Calibri" w:cs="Calibri"/>
          <w:bCs/>
          <w:szCs w:val="26"/>
        </w:rPr>
        <w:t xml:space="preserve">. </w:t>
      </w:r>
      <w:r w:rsidRPr="6E5DBD4D">
        <w:rPr>
          <w:rFonts w:eastAsia="Calibri" w:cs="Calibri"/>
          <w:szCs w:val="26"/>
        </w:rPr>
        <w:t xml:space="preserve">They </w:t>
      </w:r>
      <w:r w:rsidRPr="6E5DBD4D">
        <w:rPr>
          <w:rFonts w:eastAsia="Calibri" w:cs="Calibri"/>
          <w:szCs w:val="26"/>
          <w:u w:val="single"/>
        </w:rPr>
        <w:t>impede</w:t>
      </w:r>
      <w:r w:rsidRPr="6E5DBD4D">
        <w:rPr>
          <w:rFonts w:eastAsia="Calibri" w:cs="Calibri"/>
          <w:szCs w:val="26"/>
        </w:rPr>
        <w:t xml:space="preserve"> the revolution.</w:t>
      </w:r>
    </w:p>
    <w:p w14:paraId="3370587E" w14:textId="77777777" w:rsidR="006363D3" w:rsidRDefault="006363D3" w:rsidP="006363D3">
      <w:pPr>
        <w:spacing w:line="257" w:lineRule="auto"/>
      </w:pPr>
      <w:r w:rsidRPr="6E5DBD4D">
        <w:rPr>
          <w:rFonts w:eastAsia="Calibri"/>
          <w:b/>
          <w:bCs/>
          <w:sz w:val="26"/>
          <w:szCs w:val="26"/>
        </w:rPr>
        <w:t>McIlroy ’14</w:t>
      </w:r>
      <w:r w:rsidRPr="6E5DBD4D">
        <w:rPr>
          <w:rFonts w:eastAsia="Calibri"/>
        </w:rPr>
        <w:t xml:space="preserve"> [John McIlroy; 22 December 2014, “Marxism and the Trade Unions: The Bureaucracy versus the Rank and File Debate Revisited,” </w:t>
      </w:r>
      <w:hyperlink r:id="rId5">
        <w:r w:rsidRPr="6E5DBD4D">
          <w:rPr>
            <w:rStyle w:val="Hyperlink"/>
            <w:rFonts w:eastAsia="Calibri"/>
          </w:rPr>
          <w:t>https://doi.org/10.1080/03017605.2014.984493</w:t>
        </w:r>
      </w:hyperlink>
      <w:r w:rsidRPr="6E5DBD4D">
        <w:rPr>
          <w:rFonts w:eastAsia="Calibri"/>
        </w:rPr>
        <w:t>, JJB]</w:t>
      </w:r>
    </w:p>
    <w:p w14:paraId="77FFA9B8" w14:textId="77777777" w:rsidR="006363D3" w:rsidRDefault="006363D3" w:rsidP="006363D3">
      <w:pPr>
        <w:spacing w:line="257" w:lineRule="auto"/>
      </w:pPr>
      <w:r w:rsidRPr="6E5DBD4D">
        <w:rPr>
          <w:rFonts w:eastAsia="Calibri"/>
          <w:sz w:val="16"/>
          <w:szCs w:val="16"/>
        </w:rPr>
        <w:t xml:space="preserve">Marxist analysis of trade unionism under capitalism varies but has been marked by two interrelated conceptions. Fundamentally, </w:t>
      </w:r>
      <w:r w:rsidRPr="6E5DBD4D">
        <w:rPr>
          <w:rFonts w:eastAsia="Calibri"/>
          <w:b/>
          <w:bCs/>
          <w:highlight w:val="green"/>
          <w:u w:val="single"/>
        </w:rPr>
        <w:t>unions</w:t>
      </w:r>
      <w:r w:rsidRPr="6E5DBD4D">
        <w:rPr>
          <w:rFonts w:eastAsia="Calibri"/>
          <w:u w:val="single"/>
        </w:rPr>
        <w:t xml:space="preserve"> have been characterised as sectional, economic, reformist collectivities that organise workers to overcome atomisation, broker the sale of labour power and regain a measure of the surplus capitalists appropriate. </w:t>
      </w:r>
      <w:r w:rsidRPr="6E5DBD4D">
        <w:rPr>
          <w:rFonts w:eastAsia="Calibri"/>
          <w:sz w:val="16"/>
          <w:szCs w:val="16"/>
        </w:rPr>
        <w:t xml:space="preserve">Tracking the topography of capitalist enterprise and its employment structures, based on trade rather than class, </w:t>
      </w:r>
      <w:r w:rsidRPr="6E5DBD4D">
        <w:rPr>
          <w:rFonts w:eastAsia="Calibri"/>
          <w:highlight w:val="green"/>
          <w:u w:val="single"/>
        </w:rPr>
        <w:t xml:space="preserve">striving to </w:t>
      </w:r>
      <w:r w:rsidRPr="6E5DBD4D">
        <w:rPr>
          <w:rFonts w:eastAsia="Calibri"/>
          <w:b/>
          <w:bCs/>
          <w:highlight w:val="green"/>
          <w:u w:val="single"/>
        </w:rPr>
        <w:t>circumscribe</w:t>
      </w:r>
      <w:r w:rsidRPr="6E5DBD4D">
        <w:rPr>
          <w:rFonts w:eastAsia="Calibri"/>
          <w:highlight w:val="green"/>
          <w:u w:val="single"/>
        </w:rPr>
        <w:t xml:space="preserve"> not eradicate exploitation</w:t>
      </w:r>
      <w:r w:rsidRPr="6E5DBD4D">
        <w:rPr>
          <w:rFonts w:eastAsia="Calibri"/>
          <w:u w:val="single"/>
        </w:rPr>
        <w:t xml:space="preserve">, trade unionism </w:t>
      </w:r>
      <w:r w:rsidRPr="6E5DBD4D">
        <w:rPr>
          <w:rFonts w:eastAsia="Calibri"/>
          <w:highlight w:val="green"/>
          <w:u w:val="single"/>
        </w:rPr>
        <w:t xml:space="preserve">legitimises </w:t>
      </w:r>
      <w:r w:rsidRPr="6E5DBD4D">
        <w:rPr>
          <w:rFonts w:eastAsia="Calibri"/>
          <w:b/>
          <w:bCs/>
          <w:highlight w:val="green"/>
          <w:u w:val="single"/>
        </w:rPr>
        <w:t>capitalist</w:t>
      </w:r>
      <w:r w:rsidRPr="6E5DBD4D">
        <w:rPr>
          <w:rFonts w:eastAsia="Calibri"/>
          <w:b/>
          <w:bCs/>
          <w:u w:val="single"/>
        </w:rPr>
        <w:t xml:space="preserve"> property relations</w:t>
      </w:r>
      <w:r w:rsidRPr="6E5DBD4D">
        <w:rPr>
          <w:rFonts w:eastAsia="Calibri"/>
          <w:sz w:val="16"/>
          <w:szCs w:val="16"/>
        </w:rPr>
        <w:t xml:space="preserve">, extraction of surplus value, alienation and commodity fetishism. </w:t>
      </w:r>
      <w:r w:rsidRPr="6E5DBD4D">
        <w:rPr>
          <w:rFonts w:eastAsia="Calibri"/>
          <w:u w:val="single"/>
        </w:rPr>
        <w:t xml:space="preserve">Unions are contradictory organisations. </w:t>
      </w:r>
      <w:r w:rsidRPr="6E5DBD4D">
        <w:rPr>
          <w:rFonts w:eastAsia="Calibri"/>
          <w:highlight w:val="green"/>
          <w:u w:val="single"/>
        </w:rPr>
        <w:t xml:space="preserve">They </w:t>
      </w:r>
      <w:r w:rsidRPr="6E5DBD4D">
        <w:rPr>
          <w:rFonts w:eastAsia="Calibri"/>
          <w:b/>
          <w:bCs/>
          <w:highlight w:val="green"/>
          <w:u w:val="single"/>
        </w:rPr>
        <w:t>unite</w:t>
      </w:r>
      <w:r w:rsidRPr="6E5DBD4D">
        <w:rPr>
          <w:rFonts w:eastAsia="Calibri"/>
          <w:highlight w:val="green"/>
          <w:u w:val="single"/>
        </w:rPr>
        <w:t xml:space="preserve"> workers but reinforce</w:t>
      </w:r>
      <w:r w:rsidRPr="6E5DBD4D">
        <w:rPr>
          <w:rFonts w:eastAsia="Calibri"/>
          <w:u w:val="single"/>
        </w:rPr>
        <w:t xml:space="preserve"> </w:t>
      </w:r>
      <w:r w:rsidRPr="6E5DBD4D">
        <w:rPr>
          <w:rFonts w:eastAsia="Calibri"/>
          <w:b/>
          <w:bCs/>
          <w:u w:val="single"/>
        </w:rPr>
        <w:t xml:space="preserve">occupational </w:t>
      </w:r>
      <w:r w:rsidRPr="6E5DBD4D">
        <w:rPr>
          <w:rFonts w:eastAsia="Calibri"/>
          <w:b/>
          <w:bCs/>
          <w:highlight w:val="green"/>
          <w:u w:val="single"/>
        </w:rPr>
        <w:t>divisions</w:t>
      </w:r>
      <w:r w:rsidRPr="6E5DBD4D">
        <w:rPr>
          <w:rFonts w:eastAsia="Calibri"/>
          <w:highlight w:val="green"/>
          <w:u w:val="single"/>
        </w:rPr>
        <w:t xml:space="preserve"> and</w:t>
      </w:r>
      <w:r w:rsidRPr="6E5DBD4D">
        <w:rPr>
          <w:rFonts w:eastAsia="Calibri"/>
          <w:u w:val="single"/>
        </w:rPr>
        <w:t xml:space="preserve"> </w:t>
      </w:r>
      <w:r w:rsidRPr="6E5DBD4D">
        <w:rPr>
          <w:rFonts w:eastAsia="Calibri"/>
          <w:b/>
          <w:bCs/>
          <w:u w:val="single"/>
        </w:rPr>
        <w:t xml:space="preserve">competitive </w:t>
      </w:r>
      <w:r w:rsidRPr="6E5DBD4D">
        <w:rPr>
          <w:rFonts w:eastAsia="Calibri"/>
          <w:b/>
          <w:bCs/>
          <w:highlight w:val="green"/>
          <w:u w:val="single"/>
        </w:rPr>
        <w:t>sectionalism</w:t>
      </w:r>
      <w:r w:rsidRPr="6E5DBD4D">
        <w:rPr>
          <w:rFonts w:eastAsia="Calibri"/>
          <w:highlight w:val="green"/>
          <w:u w:val="single"/>
        </w:rPr>
        <w:t>.</w:t>
      </w:r>
      <w:r w:rsidRPr="6E5DBD4D">
        <w:rPr>
          <w:rFonts w:eastAsia="Calibri"/>
          <w:u w:val="single"/>
        </w:rPr>
        <w:t xml:space="preserve"> </w:t>
      </w:r>
      <w:r w:rsidRPr="6E5DBD4D">
        <w:rPr>
          <w:rFonts w:eastAsia="Calibri"/>
          <w:sz w:val="16"/>
          <w:szCs w:val="16"/>
        </w:rPr>
        <w:t xml:space="preserve">They resist capital while ultimately accommodating it. The challenge they present through economic struggle and trade union politics—influencing the state to modify the market—is conducted within the parameters of capitalism. Reformist practice, subordinating workers to the nation state rather than constructing class independence and international action, reflects and develops reformist consciousness. </w:t>
      </w:r>
      <w:r w:rsidRPr="6E5DBD4D">
        <w:rPr>
          <w:rFonts w:eastAsia="Calibri"/>
          <w:u w:val="single"/>
        </w:rPr>
        <w:t xml:space="preserve">Ratifying the convention of‘two wings of the labour movement’ specialising in parliamentary politics and </w:t>
      </w:r>
      <w:r w:rsidRPr="6E5DBD4D">
        <w:rPr>
          <w:rFonts w:eastAsia="Calibri"/>
          <w:b/>
          <w:bCs/>
          <w:highlight w:val="green"/>
          <w:u w:val="single"/>
        </w:rPr>
        <w:t>collective bargaining</w:t>
      </w:r>
      <w:r w:rsidRPr="6E5DBD4D">
        <w:rPr>
          <w:rFonts w:eastAsia="Calibri"/>
          <w:u w:val="single"/>
        </w:rPr>
        <w:t xml:space="preserve"> respectively, unions </w:t>
      </w:r>
      <w:r w:rsidRPr="6E5DBD4D">
        <w:rPr>
          <w:rFonts w:eastAsia="Calibri"/>
          <w:b/>
          <w:bCs/>
          <w:highlight w:val="green"/>
          <w:u w:val="single"/>
        </w:rPr>
        <w:t>incarnate capitalism’s</w:t>
      </w:r>
      <w:r w:rsidRPr="6E5DBD4D">
        <w:rPr>
          <w:rFonts w:eastAsia="Calibri"/>
          <w:b/>
          <w:bCs/>
          <w:u w:val="single"/>
        </w:rPr>
        <w:t xml:space="preserve"> cleavage between politics and </w:t>
      </w:r>
      <w:r w:rsidRPr="6E5DBD4D">
        <w:rPr>
          <w:rFonts w:eastAsia="Calibri"/>
          <w:b/>
          <w:bCs/>
          <w:highlight w:val="green"/>
          <w:u w:val="single"/>
        </w:rPr>
        <w:t>economics</w:t>
      </w:r>
      <w:r w:rsidRPr="6E5DBD4D">
        <w:rPr>
          <w:rFonts w:eastAsia="Calibri"/>
          <w:u w:val="single"/>
        </w:rPr>
        <w:t xml:space="preserve">. They </w:t>
      </w:r>
      <w:r w:rsidRPr="6E5DBD4D">
        <w:rPr>
          <w:rFonts w:eastAsia="Calibri"/>
          <w:highlight w:val="green"/>
          <w:u w:val="single"/>
        </w:rPr>
        <w:t>constitute</w:t>
      </w:r>
      <w:r w:rsidRPr="6E5DBD4D">
        <w:rPr>
          <w:rFonts w:eastAsia="Calibri"/>
          <w:u w:val="single"/>
        </w:rPr>
        <w:t xml:space="preserve"> an </w:t>
      </w:r>
      <w:r w:rsidRPr="6E5DBD4D">
        <w:rPr>
          <w:rFonts w:eastAsia="Calibri"/>
          <w:b/>
          <w:bCs/>
          <w:highlight w:val="green"/>
          <w:u w:val="single"/>
        </w:rPr>
        <w:t>impediment to revolution</w:t>
      </w:r>
      <w:r w:rsidRPr="6E5DBD4D">
        <w:rPr>
          <w:rFonts w:eastAsia="Calibri"/>
          <w:u w:val="single"/>
        </w:rPr>
        <w:t xml:space="preserve"> and an essential arena for revolutionary activity.</w:t>
      </w:r>
      <w:r w:rsidRPr="6E5DBD4D">
        <w:rPr>
          <w:rFonts w:eastAsia="Calibri"/>
          <w:sz w:val="16"/>
          <w:szCs w:val="16"/>
        </w:rPr>
        <w:t xml:space="preserve"> Progress entails transcend- ence of trade unionism and a revolutionary party, dissolving divisions between economic and political struggle and prosecuting, in all classes, sectors and nations, the general interest in abolition of the wages system and capitalist trade unionism.1</w:t>
      </w:r>
    </w:p>
    <w:p w14:paraId="261EF0C8" w14:textId="77777777" w:rsidR="006363D3" w:rsidRDefault="006363D3" w:rsidP="006363D3">
      <w:pPr>
        <w:spacing w:line="257" w:lineRule="auto"/>
      </w:pPr>
      <w:r w:rsidRPr="6E5DBD4D">
        <w:rPr>
          <w:rFonts w:eastAsia="Calibri"/>
          <w:sz w:val="16"/>
          <w:szCs w:val="16"/>
        </w:rPr>
        <w:t xml:space="preserve">Collective action requires organisation, mobilisation, and thus, leadership, discipline, and democracy.2 </w:t>
      </w:r>
      <w:r w:rsidRPr="6E5DBD4D">
        <w:rPr>
          <w:rFonts w:eastAsia="Calibri"/>
          <w:u w:val="single"/>
        </w:rPr>
        <w:t>Marxist analysis has, with different shades and intonations, encom- passed unions’ internal relations and their impact on action</w:t>
      </w:r>
      <w:r w:rsidRPr="6E5DBD4D">
        <w:rPr>
          <w:rFonts w:eastAsia="Calibri"/>
          <w:sz w:val="16"/>
          <w:szCs w:val="16"/>
        </w:rPr>
        <w:t xml:space="preserve">. They are moulded by workers’ responses to capitalism and capitalists’ reactions to unions: mediating between workers and employers, unions reflect the interests of both. </w:t>
      </w:r>
      <w:r w:rsidRPr="6E5DBD4D">
        <w:rPr>
          <w:rFonts w:eastAsia="Calibri"/>
          <w:u w:val="single"/>
        </w:rPr>
        <w:t xml:space="preserve">Trade </w:t>
      </w:r>
      <w:r w:rsidRPr="6E5DBD4D">
        <w:rPr>
          <w:rFonts w:eastAsia="Calibri"/>
          <w:b/>
          <w:bCs/>
          <w:highlight w:val="green"/>
          <w:u w:val="single"/>
        </w:rPr>
        <w:t>unionism</w:t>
      </w:r>
      <w:r w:rsidRPr="6E5DBD4D">
        <w:rPr>
          <w:rFonts w:eastAsia="Calibri"/>
          <w:u w:val="single"/>
        </w:rPr>
        <w:t xml:space="preserve">, the classical Marxists frequently held, </w:t>
      </w:r>
      <w:r w:rsidRPr="6E5DBD4D">
        <w:rPr>
          <w:rFonts w:eastAsia="Calibri"/>
          <w:highlight w:val="green"/>
          <w:u w:val="single"/>
        </w:rPr>
        <w:t>is</w:t>
      </w:r>
      <w:r w:rsidRPr="6E5DBD4D">
        <w:rPr>
          <w:rFonts w:eastAsia="Calibri"/>
          <w:u w:val="single"/>
        </w:rPr>
        <w:t xml:space="preserve"> structurally and ideologically </w:t>
      </w:r>
      <w:r w:rsidRPr="6E5DBD4D">
        <w:rPr>
          <w:rFonts w:eastAsia="Calibri"/>
          <w:b/>
          <w:bCs/>
          <w:highlight w:val="green"/>
          <w:u w:val="single"/>
        </w:rPr>
        <w:t>fissured</w:t>
      </w:r>
      <w:r w:rsidRPr="6E5DBD4D">
        <w:rPr>
          <w:rFonts w:eastAsia="Calibri"/>
          <w:u w:val="single"/>
        </w:rPr>
        <w:t xml:space="preserve"> </w:t>
      </w:r>
      <w:r w:rsidRPr="6E5DBD4D">
        <w:rPr>
          <w:rFonts w:eastAsia="Calibri"/>
          <w:highlight w:val="green"/>
          <w:u w:val="single"/>
        </w:rPr>
        <w:t>by</w:t>
      </w:r>
      <w:r w:rsidRPr="6E5DBD4D">
        <w:rPr>
          <w:rFonts w:eastAsia="Calibri"/>
          <w:u w:val="single"/>
        </w:rPr>
        <w:t xml:space="preserve"> conflicts of interests between a dominant, conservative, bureaucratic layer, identified with a </w:t>
      </w:r>
      <w:r w:rsidRPr="6E5DBD4D">
        <w:rPr>
          <w:rFonts w:eastAsia="Calibri"/>
          <w:highlight w:val="green"/>
          <w:u w:val="single"/>
        </w:rPr>
        <w:t>labour aristocracy</w:t>
      </w:r>
      <w:r w:rsidRPr="6E5DBD4D">
        <w:rPr>
          <w:rFonts w:eastAsia="Calibri"/>
          <w:u w:val="single"/>
        </w:rPr>
        <w:t xml:space="preserve"> oriented towards capital, and a militant rank and file. </w:t>
      </w:r>
      <w:r w:rsidRPr="6E5DBD4D">
        <w:rPr>
          <w:rFonts w:eastAsia="Calibri"/>
          <w:sz w:val="16"/>
          <w:szCs w:val="16"/>
        </w:rPr>
        <w:t xml:space="preserve">The bureau- cracy is dedicated to organisational functions, coordinating the sale of labour power and‘industrial legality’. </w:t>
      </w:r>
      <w:r w:rsidRPr="6E5DBD4D">
        <w:rPr>
          <w:rFonts w:eastAsia="Calibri"/>
          <w:u w:val="single"/>
        </w:rPr>
        <w:t>Members</w:t>
      </w:r>
      <w:r w:rsidRPr="6E5DBD4D">
        <w:rPr>
          <w:rFonts w:eastAsia="Calibri"/>
          <w:sz w:val="16"/>
          <w:szCs w:val="16"/>
        </w:rPr>
        <w:t xml:space="preserve"> are less disposed to constitutionalism, compromise and capitalism.</w:t>
      </w:r>
      <w:r w:rsidRPr="6E5DBD4D">
        <w:rPr>
          <w:rFonts w:eastAsia="Calibri"/>
          <w:sz w:val="16"/>
          <w:szCs w:val="16"/>
          <w:u w:val="single"/>
        </w:rPr>
        <w:t xml:space="preserve"> </w:t>
      </w:r>
      <w:r w:rsidRPr="6E5DBD4D">
        <w:rPr>
          <w:rFonts w:eastAsia="Calibri"/>
          <w:sz w:val="16"/>
          <w:szCs w:val="16"/>
        </w:rPr>
        <w:t xml:space="preserve">This is because they </w:t>
      </w:r>
      <w:r w:rsidRPr="6E5DBD4D">
        <w:rPr>
          <w:rFonts w:eastAsia="Calibri"/>
          <w:u w:val="single"/>
        </w:rPr>
        <w:t xml:space="preserve">directly experience exploitation and </w:t>
      </w:r>
      <w:r w:rsidRPr="6E5DBD4D">
        <w:rPr>
          <w:rFonts w:eastAsia="Calibri"/>
          <w:b/>
          <w:bCs/>
          <w:u w:val="single"/>
        </w:rPr>
        <w:t>lack the power</w:t>
      </w:r>
      <w:r w:rsidRPr="6E5DBD4D">
        <w:rPr>
          <w:rFonts w:eastAsia="Calibri"/>
          <w:u w:val="single"/>
        </w:rPr>
        <w:t>, benefits, security and interest in accommodatory bargaining relationships, union stability and survival</w:t>
      </w:r>
      <w:r w:rsidRPr="6E5DBD4D">
        <w:rPr>
          <w:rFonts w:eastAsia="Calibri"/>
          <w:sz w:val="16"/>
          <w:szCs w:val="16"/>
        </w:rPr>
        <w:t xml:space="preserve"> that characterise the bureaucracy. As an intermediary between capital and labour the bureaucracy’s behaviour is not fixed: it balances between members, employers and the state. Under propitious conditions members may impel officials to act in their interests. Overall, </w:t>
      </w:r>
      <w:r w:rsidRPr="6E5DBD4D">
        <w:rPr>
          <w:rFonts w:eastAsia="Calibri"/>
          <w:highlight w:val="green"/>
          <w:u w:val="single"/>
        </w:rPr>
        <w:t>officials</w:t>
      </w:r>
      <w:r w:rsidRPr="6E5DBD4D">
        <w:rPr>
          <w:rFonts w:eastAsia="Calibri"/>
          <w:sz w:val="16"/>
          <w:szCs w:val="16"/>
        </w:rPr>
        <w:t xml:space="preserve"> stand against the rank and file, </w:t>
      </w:r>
      <w:r w:rsidRPr="6E5DBD4D">
        <w:rPr>
          <w:rFonts w:eastAsia="Calibri"/>
          <w:b/>
          <w:bCs/>
          <w:highlight w:val="green"/>
          <w:u w:val="single"/>
        </w:rPr>
        <w:t>hinder struggle</w:t>
      </w:r>
      <w:r w:rsidRPr="6E5DBD4D">
        <w:rPr>
          <w:rFonts w:eastAsia="Calibri"/>
          <w:u w:val="single"/>
        </w:rPr>
        <w:t xml:space="preserve"> </w:t>
      </w:r>
      <w:r w:rsidRPr="6E5DBD4D">
        <w:rPr>
          <w:rFonts w:eastAsia="Calibri"/>
          <w:highlight w:val="green"/>
          <w:u w:val="single"/>
        </w:rPr>
        <w:t>within capitalism and</w:t>
      </w:r>
      <w:r w:rsidRPr="6E5DBD4D">
        <w:rPr>
          <w:rFonts w:eastAsia="Calibri"/>
          <w:u w:val="single"/>
        </w:rPr>
        <w:t xml:space="preserve"> </w:t>
      </w:r>
      <w:r w:rsidRPr="6E5DBD4D">
        <w:rPr>
          <w:rFonts w:eastAsia="Calibri"/>
          <w:b/>
          <w:bCs/>
          <w:highlight w:val="green"/>
          <w:u w:val="single"/>
        </w:rPr>
        <w:t>sustain</w:t>
      </w:r>
      <w:r w:rsidRPr="6E5DBD4D">
        <w:rPr>
          <w:rFonts w:eastAsia="Calibri"/>
          <w:u w:val="single"/>
        </w:rPr>
        <w:t xml:space="preserve"> the state when </w:t>
      </w:r>
      <w:r w:rsidRPr="6E5DBD4D">
        <w:rPr>
          <w:rFonts w:eastAsia="Calibri"/>
          <w:highlight w:val="green"/>
          <w:u w:val="single"/>
        </w:rPr>
        <w:t>the system</w:t>
      </w:r>
      <w:r w:rsidRPr="6E5DBD4D">
        <w:rPr>
          <w:rFonts w:eastAsia="Calibri"/>
          <w:u w:val="single"/>
        </w:rPr>
        <w:t xml:space="preserve"> is threatened.</w:t>
      </w:r>
      <w:r w:rsidRPr="6E5DBD4D">
        <w:rPr>
          <w:rFonts w:eastAsia="Calibri"/>
          <w:sz w:val="16"/>
          <w:szCs w:val="16"/>
        </w:rPr>
        <w:t>3</w:t>
      </w:r>
    </w:p>
    <w:p w14:paraId="0C07E2BB" w14:textId="77777777" w:rsidR="006363D3" w:rsidRDefault="006363D3" w:rsidP="006363D3">
      <w:pPr>
        <w:spacing w:line="257" w:lineRule="auto"/>
      </w:pPr>
      <w:r w:rsidRPr="6E5DBD4D">
        <w:rPr>
          <w:rFonts w:eastAsia="Calibri"/>
        </w:rPr>
        <w:t xml:space="preserve"> </w:t>
      </w:r>
    </w:p>
    <w:p w14:paraId="2591CAA5" w14:textId="77777777" w:rsidR="006363D3" w:rsidRDefault="006363D3" w:rsidP="006363D3">
      <w:pPr>
        <w:pStyle w:val="Heading4"/>
        <w:spacing w:line="257" w:lineRule="auto"/>
      </w:pPr>
      <w:r w:rsidRPr="6E5DBD4D">
        <w:rPr>
          <w:rFonts w:eastAsia="Calibri" w:cs="Calibri"/>
          <w:bCs/>
          <w:szCs w:val="26"/>
        </w:rPr>
        <w:t xml:space="preserve">Capitalism is </w:t>
      </w:r>
      <w:r w:rsidRPr="6E5DBD4D">
        <w:rPr>
          <w:rFonts w:eastAsia="Calibri" w:cs="Calibri"/>
          <w:bCs/>
          <w:szCs w:val="26"/>
          <w:u w:val="single"/>
        </w:rPr>
        <w:t>systemically unsustainable</w:t>
      </w:r>
      <w:r w:rsidRPr="6E5DBD4D">
        <w:rPr>
          <w:rFonts w:eastAsia="Calibri" w:cs="Calibri"/>
          <w:bCs/>
          <w:szCs w:val="26"/>
        </w:rPr>
        <w:t>---</w:t>
      </w:r>
      <w:r w:rsidRPr="6E5DBD4D">
        <w:rPr>
          <w:rFonts w:eastAsia="Calibri" w:cs="Calibri"/>
          <w:bCs/>
          <w:szCs w:val="26"/>
          <w:u w:val="single"/>
        </w:rPr>
        <w:t>extinction</w:t>
      </w:r>
      <w:r w:rsidRPr="6E5DBD4D">
        <w:rPr>
          <w:rFonts w:eastAsia="Calibri" w:cs="Calibri"/>
          <w:bCs/>
          <w:szCs w:val="26"/>
        </w:rPr>
        <w:t xml:space="preserve">. </w:t>
      </w:r>
      <w:r w:rsidRPr="6E5DBD4D">
        <w:rPr>
          <w:rFonts w:eastAsia="Calibri" w:cs="Calibri"/>
          <w:szCs w:val="26"/>
        </w:rPr>
        <w:t xml:space="preserve">It triggers </w:t>
      </w:r>
      <w:r w:rsidRPr="6E5DBD4D">
        <w:rPr>
          <w:rFonts w:eastAsia="Calibri" w:cs="Calibri"/>
          <w:szCs w:val="26"/>
          <w:u w:val="single"/>
        </w:rPr>
        <w:t>resource exhaustion</w:t>
      </w:r>
      <w:r w:rsidRPr="6E5DBD4D">
        <w:rPr>
          <w:rFonts w:eastAsia="Calibri" w:cs="Calibri"/>
          <w:szCs w:val="26"/>
        </w:rPr>
        <w:t xml:space="preserve"> and </w:t>
      </w:r>
      <w:r w:rsidRPr="6E5DBD4D">
        <w:rPr>
          <w:rFonts w:eastAsia="Calibri" w:cs="Calibri"/>
          <w:szCs w:val="26"/>
          <w:u w:val="single"/>
        </w:rPr>
        <w:t>every</w:t>
      </w:r>
      <w:r w:rsidRPr="6E5DBD4D">
        <w:rPr>
          <w:rFonts w:eastAsia="Calibri" w:cs="Calibri"/>
          <w:szCs w:val="26"/>
        </w:rPr>
        <w:t xml:space="preserve"> scenario for war, </w:t>
      </w:r>
      <w:r w:rsidRPr="6E5DBD4D">
        <w:rPr>
          <w:rFonts w:eastAsia="Calibri" w:cs="Calibri"/>
          <w:szCs w:val="26"/>
          <w:u w:val="single"/>
        </w:rPr>
        <w:t>each</w:t>
      </w:r>
      <w:r w:rsidRPr="6E5DBD4D">
        <w:rPr>
          <w:rFonts w:eastAsia="Calibri" w:cs="Calibri"/>
          <w:szCs w:val="26"/>
        </w:rPr>
        <w:t xml:space="preserve"> is existential.</w:t>
      </w:r>
    </w:p>
    <w:p w14:paraId="6517E3F2" w14:textId="77777777" w:rsidR="006363D3" w:rsidRDefault="006363D3" w:rsidP="006363D3">
      <w:pPr>
        <w:spacing w:line="257" w:lineRule="auto"/>
      </w:pPr>
      <w:r w:rsidRPr="6E5DBD4D">
        <w:rPr>
          <w:rFonts w:eastAsia="Calibri"/>
          <w:b/>
          <w:bCs/>
          <w:sz w:val="26"/>
          <w:szCs w:val="26"/>
        </w:rPr>
        <w:t>Derber ’23</w:t>
      </w:r>
      <w:r w:rsidRPr="6E5DBD4D">
        <w:rPr>
          <w:rFonts w:eastAsia="Calibri"/>
        </w:rPr>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6090AA1B" w14:textId="77777777" w:rsidR="006363D3" w:rsidRDefault="006363D3" w:rsidP="006363D3">
      <w:pPr>
        <w:spacing w:line="257" w:lineRule="auto"/>
      </w:pPr>
      <w:r w:rsidRPr="6E5DBD4D">
        <w:rPr>
          <w:rFonts w:eastAsia="Calibri"/>
          <w:sz w:val="16"/>
          <w:szCs w:val="16"/>
        </w:rPr>
        <w:t xml:space="preserve">To be sure, the world has entered a new stage threatening the very survival of humanity and all life species because of run-away climate change and endless militarism in the nuclear age. Both </w:t>
      </w:r>
      <w:r w:rsidRPr="6E5DBD4D">
        <w:rPr>
          <w:rFonts w:eastAsia="Calibri"/>
          <w:b/>
          <w:bCs/>
          <w:highlight w:val="green"/>
          <w:u w:val="single"/>
        </w:rPr>
        <w:t>climate</w:t>
      </w:r>
      <w:r w:rsidRPr="6E5DBD4D">
        <w:rPr>
          <w:rFonts w:eastAsia="Calibri"/>
          <w:b/>
          <w:bCs/>
          <w:u w:val="single"/>
        </w:rPr>
        <w:t xml:space="preserve"> change</w:t>
      </w:r>
      <w:r w:rsidRPr="6E5DBD4D">
        <w:rPr>
          <w:rFonts w:eastAsia="Calibri"/>
          <w:u w:val="single"/>
        </w:rPr>
        <w:t xml:space="preserve"> </w:t>
      </w:r>
      <w:r w:rsidRPr="6E5DBD4D">
        <w:rPr>
          <w:rFonts w:eastAsia="Calibri"/>
          <w:highlight w:val="green"/>
          <w:u w:val="single"/>
        </w:rPr>
        <w:t xml:space="preserve">and </w:t>
      </w:r>
      <w:r w:rsidRPr="6E5DBD4D">
        <w:rPr>
          <w:rFonts w:eastAsia="Calibri"/>
          <w:b/>
          <w:bCs/>
          <w:highlight w:val="green"/>
          <w:u w:val="single"/>
        </w:rPr>
        <w:t>war</w:t>
      </w:r>
      <w:r w:rsidRPr="6E5DBD4D">
        <w:rPr>
          <w:rFonts w:eastAsia="Calibri"/>
          <w:sz w:val="16"/>
          <w:szCs w:val="16"/>
        </w:rPr>
        <w:t xml:space="preserve"> now </w:t>
      </w:r>
      <w:r w:rsidRPr="6E5DBD4D">
        <w:rPr>
          <w:rFonts w:eastAsia="Calibri"/>
          <w:u w:val="single"/>
        </w:rPr>
        <w:t>threaten extinction</w:t>
      </w:r>
      <w:r w:rsidRPr="6E5DBD4D">
        <w:rPr>
          <w:rFonts w:eastAsia="Calibri"/>
          <w:sz w:val="16"/>
          <w:szCs w:val="16"/>
        </w:rPr>
        <w:t xml:space="preserve">. Moreover, </w:t>
      </w:r>
      <w:r w:rsidRPr="6E5DBD4D">
        <w:rPr>
          <w:rFonts w:eastAsia="Calibri"/>
          <w:u w:val="single"/>
        </w:rPr>
        <w:t xml:space="preserve">other threats </w:t>
      </w:r>
      <w:r w:rsidRPr="6E5DBD4D">
        <w:rPr>
          <w:rFonts w:eastAsia="Calibri"/>
          <w:u w:val="single"/>
        </w:rPr>
        <w:lastRenderedPageBreak/>
        <w:t xml:space="preserve">in the </w:t>
      </w:r>
      <w:r w:rsidRPr="6E5DBD4D">
        <w:rPr>
          <w:rFonts w:eastAsia="Calibri"/>
          <w:b/>
          <w:bCs/>
          <w:u w:val="single"/>
        </w:rPr>
        <w:t>DNA</w:t>
      </w:r>
      <w:r w:rsidRPr="6E5DBD4D">
        <w:rPr>
          <w:rFonts w:eastAsia="Calibri"/>
          <w:u w:val="single"/>
        </w:rPr>
        <w:t xml:space="preserve"> of our economic system </w:t>
      </w:r>
      <w:r w:rsidRPr="6E5DBD4D">
        <w:rPr>
          <w:rFonts w:eastAsia="Calibri"/>
          <w:b/>
          <w:bCs/>
          <w:u w:val="single"/>
        </w:rPr>
        <w:t>multiply</w:t>
      </w:r>
      <w:r w:rsidRPr="6E5DBD4D">
        <w:rPr>
          <w:rFonts w:eastAsia="Calibri"/>
          <w:sz w:val="16"/>
          <w:szCs w:val="16"/>
        </w:rPr>
        <w:t xml:space="preserve"> the </w:t>
      </w:r>
      <w:r w:rsidRPr="6E5DBD4D">
        <w:rPr>
          <w:rFonts w:eastAsia="Calibri"/>
          <w:u w:val="single"/>
        </w:rPr>
        <w:t xml:space="preserve">extinction perils; the </w:t>
      </w:r>
      <w:r w:rsidRPr="6E5DBD4D">
        <w:rPr>
          <w:rFonts w:eastAsia="Calibri"/>
          <w:b/>
          <w:bCs/>
          <w:u w:val="single"/>
        </w:rPr>
        <w:t>drive</w:t>
      </w:r>
      <w:r w:rsidRPr="6E5DBD4D">
        <w:rPr>
          <w:rFonts w:eastAsia="Calibri"/>
          <w:u w:val="single"/>
        </w:rPr>
        <w:t xml:space="preserve"> </w:t>
      </w:r>
      <w:r w:rsidRPr="6E5DBD4D">
        <w:rPr>
          <w:rFonts w:eastAsia="Calibri"/>
          <w:highlight w:val="green"/>
          <w:u w:val="single"/>
        </w:rPr>
        <w:t>for</w:t>
      </w:r>
      <w:r w:rsidRPr="6E5DBD4D">
        <w:rPr>
          <w:rFonts w:eastAsia="Calibri"/>
          <w:u w:val="single"/>
        </w:rPr>
        <w:t xml:space="preserve"> </w:t>
      </w:r>
      <w:r w:rsidRPr="6E5DBD4D">
        <w:rPr>
          <w:rFonts w:eastAsia="Calibri"/>
          <w:b/>
          <w:bCs/>
          <w:u w:val="single"/>
        </w:rPr>
        <w:t xml:space="preserve">endless </w:t>
      </w:r>
      <w:r w:rsidRPr="6E5DBD4D">
        <w:rPr>
          <w:rFonts w:eastAsia="Calibri"/>
          <w:b/>
          <w:bCs/>
          <w:highlight w:val="green"/>
          <w:u w:val="single"/>
        </w:rPr>
        <w:t>profits</w:t>
      </w:r>
      <w:r w:rsidRPr="6E5DBD4D">
        <w:rPr>
          <w:rFonts w:eastAsia="Calibri"/>
          <w:sz w:val="16"/>
          <w:szCs w:val="16"/>
        </w:rPr>
        <w:t xml:space="preserve"> and production </w:t>
      </w:r>
      <w:r w:rsidRPr="6E5DBD4D">
        <w:rPr>
          <w:rFonts w:eastAsia="Calibri"/>
          <w:highlight w:val="green"/>
          <w:u w:val="single"/>
        </w:rPr>
        <w:t xml:space="preserve">is </w:t>
      </w:r>
      <w:r w:rsidRPr="6E5DBD4D">
        <w:rPr>
          <w:rFonts w:eastAsia="Calibri"/>
          <w:b/>
          <w:bCs/>
          <w:highlight w:val="green"/>
          <w:u w:val="single"/>
        </w:rPr>
        <w:t>depleting</w:t>
      </w:r>
      <w:r w:rsidRPr="6E5DBD4D">
        <w:rPr>
          <w:rFonts w:eastAsia="Calibri"/>
          <w:b/>
          <w:bCs/>
          <w:u w:val="single"/>
        </w:rPr>
        <w:t xml:space="preserve"> scarce vital </w:t>
      </w:r>
      <w:r w:rsidRPr="6E5DBD4D">
        <w:rPr>
          <w:rFonts w:eastAsia="Calibri"/>
          <w:b/>
          <w:bCs/>
          <w:highlight w:val="green"/>
          <w:u w:val="single"/>
        </w:rPr>
        <w:t>resources</w:t>
      </w:r>
      <w:r w:rsidRPr="6E5DBD4D">
        <w:rPr>
          <w:rFonts w:eastAsia="Calibri"/>
          <w:highlight w:val="green"/>
          <w:u w:val="single"/>
        </w:rPr>
        <w:t xml:space="preserve"> and</w:t>
      </w:r>
      <w:r w:rsidRPr="6E5DBD4D">
        <w:rPr>
          <w:rFonts w:eastAsia="Calibri"/>
          <w:u w:val="single"/>
        </w:rPr>
        <w:t xml:space="preserve"> </w:t>
      </w:r>
      <w:r w:rsidRPr="6E5DBD4D">
        <w:rPr>
          <w:rFonts w:eastAsia="Calibri"/>
          <w:b/>
          <w:bCs/>
          <w:u w:val="single"/>
        </w:rPr>
        <w:t>extinguishing</w:t>
      </w:r>
      <w:r w:rsidRPr="6E5DBD4D">
        <w:rPr>
          <w:rFonts w:eastAsia="Calibri"/>
          <w:sz w:val="16"/>
          <w:szCs w:val="16"/>
        </w:rPr>
        <w:t xml:space="preserve"> thousands of life species in an unprecedented existential crisis of </w:t>
      </w:r>
      <w:r w:rsidRPr="6E5DBD4D">
        <w:rPr>
          <w:rFonts w:eastAsia="Calibri"/>
          <w:b/>
          <w:bCs/>
          <w:highlight w:val="green"/>
          <w:u w:val="single"/>
        </w:rPr>
        <w:t>biod</w:t>
      </w:r>
      <w:r w:rsidRPr="6E5DBD4D">
        <w:rPr>
          <w:rFonts w:eastAsia="Calibri"/>
          <w:u w:val="single"/>
        </w:rPr>
        <w:t>iversity</w:t>
      </w:r>
      <w:r w:rsidRPr="6E5DBD4D">
        <w:rPr>
          <w:rFonts w:eastAsia="Calibri"/>
          <w:sz w:val="16"/>
          <w:szCs w:val="16"/>
        </w:rPr>
        <w:t xml:space="preserve">. </w:t>
      </w:r>
      <w:r w:rsidRPr="6E5DBD4D">
        <w:rPr>
          <w:rFonts w:eastAsia="Calibri"/>
          <w:u w:val="single"/>
        </w:rPr>
        <w:t>The same forces</w:t>
      </w:r>
      <w:r w:rsidRPr="6E5DBD4D">
        <w:rPr>
          <w:rFonts w:eastAsia="Calibri"/>
          <w:sz w:val="16"/>
          <w:szCs w:val="16"/>
        </w:rPr>
        <w:t xml:space="preserve"> help </w:t>
      </w:r>
      <w:r w:rsidRPr="6E5DBD4D">
        <w:rPr>
          <w:rFonts w:eastAsia="Calibri"/>
          <w:highlight w:val="green"/>
          <w:u w:val="single"/>
        </w:rPr>
        <w:t>drive</w:t>
      </w:r>
      <w:r w:rsidRPr="6E5DBD4D">
        <w:rPr>
          <w:rFonts w:eastAsia="Calibri"/>
          <w:u w:val="single"/>
        </w:rPr>
        <w:t xml:space="preserve"> </w:t>
      </w:r>
      <w:r w:rsidRPr="6E5DBD4D">
        <w:rPr>
          <w:rFonts w:eastAsia="Calibri"/>
          <w:b/>
          <w:bCs/>
          <w:u w:val="single"/>
        </w:rPr>
        <w:t xml:space="preserve">global </w:t>
      </w:r>
      <w:r w:rsidRPr="6E5DBD4D">
        <w:rPr>
          <w:rFonts w:eastAsia="Calibri"/>
          <w:b/>
          <w:bCs/>
          <w:highlight w:val="green"/>
          <w:u w:val="single"/>
        </w:rPr>
        <w:t>pandemics</w:t>
      </w:r>
      <w:r w:rsidRPr="6E5DBD4D">
        <w:rPr>
          <w:rFonts w:eastAsia="Calibri"/>
          <w:sz w:val="16"/>
          <w:szCs w:val="16"/>
        </w:rPr>
        <w:t xml:space="preserve"> such as COVID-19, </w:t>
      </w:r>
      <w:r w:rsidRPr="6E5DBD4D">
        <w:rPr>
          <w:rFonts w:eastAsia="Calibri"/>
          <w:u w:val="single"/>
        </w:rPr>
        <w:t>which is</w:t>
      </w:r>
      <w:r w:rsidRPr="6E5DBD4D">
        <w:rPr>
          <w:rFonts w:eastAsia="Calibri"/>
          <w:sz w:val="16"/>
          <w:szCs w:val="16"/>
        </w:rPr>
        <w:t xml:space="preserve"> also </w:t>
      </w:r>
      <w:r w:rsidRPr="6E5DBD4D">
        <w:rPr>
          <w:rFonts w:eastAsia="Calibri"/>
          <w:u w:val="single"/>
        </w:rPr>
        <w:t xml:space="preserve">a global </w:t>
      </w:r>
      <w:r w:rsidRPr="6E5DBD4D">
        <w:rPr>
          <w:rFonts w:eastAsia="Calibri"/>
          <w:b/>
          <w:bCs/>
          <w:highlight w:val="green"/>
          <w:u w:val="single"/>
        </w:rPr>
        <w:t>ex</w:t>
      </w:r>
      <w:r w:rsidRPr="6E5DBD4D">
        <w:rPr>
          <w:rFonts w:eastAsia="Calibri"/>
          <w:u w:val="single"/>
        </w:rPr>
        <w:t xml:space="preserve">istential </w:t>
      </w:r>
      <w:r w:rsidRPr="6E5DBD4D">
        <w:rPr>
          <w:rFonts w:eastAsia="Calibri"/>
          <w:b/>
          <w:bCs/>
          <w:highlight w:val="green"/>
          <w:u w:val="single"/>
        </w:rPr>
        <w:t>risk</w:t>
      </w:r>
      <w:r w:rsidRPr="6E5DBD4D">
        <w:rPr>
          <w:rFonts w:eastAsia="Calibri"/>
          <w:sz w:val="16"/>
          <w:szCs w:val="16"/>
        </w:rPr>
        <w:t>. These once unbelievable perils are a creation of our own hands – and of the leaders and systems we are taught to cherish.</w:t>
      </w:r>
    </w:p>
    <w:p w14:paraId="28DABCEE" w14:textId="77777777" w:rsidR="006363D3" w:rsidRDefault="006363D3" w:rsidP="006363D3">
      <w:pPr>
        <w:spacing w:line="257" w:lineRule="auto"/>
      </w:pPr>
      <w:r w:rsidRPr="6E5DBD4D">
        <w:rPr>
          <w:rFonts w:eastAsia="Calibri"/>
          <w:sz w:val="16"/>
          <w:szCs w:val="16"/>
        </w:rPr>
        <w:t>&lt;&lt;TEXT CONDENSED, NONE OMITTED&gt;&gt;</w:t>
      </w:r>
    </w:p>
    <w:p w14:paraId="6A8EB83F" w14:textId="77777777" w:rsidR="006363D3" w:rsidRDefault="006363D3" w:rsidP="006363D3">
      <w:pPr>
        <w:spacing w:line="257" w:lineRule="auto"/>
      </w:pPr>
      <w:r w:rsidRPr="6E5DBD4D">
        <w:rPr>
          <w:rFonts w:eastAsia="Calibri"/>
          <w:sz w:val="12"/>
          <w:szCs w:val="12"/>
        </w:rPr>
        <w:t xml:space="preserve">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w:t>
      </w:r>
      <w:r w:rsidRPr="6E5DBD4D">
        <w:rPr>
          <w:rFonts w:eastAsia="Calibri"/>
          <w:sz w:val="12"/>
          <w:szCs w:val="12"/>
        </w:rPr>
        <w:lastRenderedPageBreak/>
        <w:t xml:space="preserve">humans both exist and play a role in creating new existential risks. He argues that these risks are multiplying with natural, technological and socioeconomic and political developments that will make the future ever more vulnerable to all his classes of extinction. This leads to a second idea that he does not highlight but seems to recognize. In the sixth extinction, where humans exist, we can foresee what might be “systemic extinction.” This would emerge when humans design the world, whether deliberately or not, for total repression and destruction, as seen in his notion of a Shriek extinction based on elites constructing a global totalitarian regime. 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“systemic extinction,” and, more specifically, on United States and global capitalism that we argue is destined to create inevitable extinction unless we undertake urgent systemic change.21 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 Capitalism and Survival In the chapters that follow, we flesh out in some detail why corporate capitalism, particularly the neoliberal type in the United States, now threatens survival and makes extinction perils systemic, for five reasons briefly mentioned below. First, capitalism is a system organized around profit as the central goal. Any effort to put other goals above profit, including social and environmental protection, is in tension with capitalism itself. As a system breeding ever more inequality, class divisions between billionaires and struggling workers take on a more life-and-death quality. This helps de-sensitize decision-makers to the broader extinction of all life through climate change or war. Second, maximizing profit requires removing limits to growth. Any company that puts limits on its growth will eventually reduce profit margins and succumb to competitors who seek maximum growth. Yet because we live on a finite planet, a system that cannot accept limits to growth, and is always hungrier to extract oil and exploit more workers, is incompatible with human and planetary survival. Third, maximizing profit has always required capitalist wars. European colonial wars led to mass death but did not create the threat of total life extinction. But with World War II, invention of the nuclear bomb made war itself an extinction threat, because any war can now escalate to nuclear conflict, a major threat of extinction. Fourth, capitalism seeks to privatize and sell virtually everything in global markets – both are inherently destabilizing imperatives. But a sustainable and peaceful society requires massive investment in public goods, which are aimed at maximizing the well-being and health of people and all life species rather than maximizing profit. The ultimate public good is sustaining human survival itself. Fifth, capitalism generates consent – and vests itself with moral legitimacy – by calling the market the source of freedom and cultivating fear and hatred of government. But survival now requires an affirmative view of expansive government and public goods at all levels; it is the only way to create essential public goods. The United States and Survival Extinction is a global threat, rooted in a globalizing capitalism system,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w:t>
      </w:r>
      <w:r w:rsidRPr="6E5DBD4D">
        <w:rPr>
          <w:rFonts w:eastAsia="Calibri"/>
          <w:sz w:val="12"/>
          <w:szCs w:val="12"/>
        </w:rPr>
        <w:lastRenderedPageBreak/>
        <w:t xml:space="preserve">and prospects for sustaining survival of life. The hard truth is that the United States is the leading “extinction nation,” a fact that every American needs to understand in his or her gut. More than any other nation, American policies are fueling the existential threat to human civilization. The United States lead the race to extinction partly because it is indisputably the most powerful nation on the planet. It has a larger role than any other nation in setting the global rules of the game. America’s unique brand of capitalism, neoliberalism, also plays a central role. It requires US elites to slash public goods, cut taxes, reduce welfare, deregulate corporations, sell off public lands, and other policies that make neoliberalism an engine of extinction dangers. 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w:t>
      </w:r>
      <w:r w:rsidRPr="6E5DBD4D">
        <w:rPr>
          <w:rFonts w:eastAsia="Calibri"/>
          <w:sz w:val="12"/>
          <w:szCs w:val="12"/>
        </w:rPr>
        <w:lastRenderedPageBreak/>
        <w:t xml:space="preserve">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The Triangle of Extinction: Mad Money </w:t>
      </w:r>
    </w:p>
    <w:p w14:paraId="003F352A" w14:textId="77777777" w:rsidR="006363D3" w:rsidRDefault="006363D3" w:rsidP="006363D3">
      <w:pPr>
        <w:spacing w:line="257" w:lineRule="auto"/>
      </w:pPr>
      <w:r w:rsidRPr="6E5DBD4D">
        <w:rPr>
          <w:rFonts w:eastAsia="Calibri"/>
          <w:sz w:val="16"/>
          <w:szCs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13E72B6E" w14:textId="77777777" w:rsidR="006363D3" w:rsidRDefault="006363D3" w:rsidP="006363D3">
      <w:pPr>
        <w:spacing w:line="257" w:lineRule="auto"/>
      </w:pPr>
      <w:r w:rsidRPr="6E5DBD4D">
        <w:rPr>
          <w:rFonts w:eastAsia="Calibri"/>
          <w:sz w:val="16"/>
          <w:szCs w:val="16"/>
        </w:rPr>
        <w:t>&lt;&lt;PARAGRAPH BREAKS RESUME&gt;&gt;</w:t>
      </w:r>
    </w:p>
    <w:p w14:paraId="2679E405" w14:textId="77777777" w:rsidR="006363D3" w:rsidRDefault="006363D3" w:rsidP="006363D3">
      <w:pPr>
        <w:spacing w:line="257" w:lineRule="auto"/>
      </w:pPr>
      <w:r w:rsidRPr="6E5DBD4D">
        <w:rPr>
          <w:rFonts w:eastAsia="Calibri"/>
          <w:u w:val="single"/>
        </w:rPr>
        <w:t xml:space="preserve">Capitalism </w:t>
      </w:r>
      <w:r w:rsidRPr="6E5DBD4D">
        <w:rPr>
          <w:rFonts w:eastAsia="Calibri"/>
          <w:b/>
          <w:bCs/>
          <w:u w:val="single"/>
        </w:rPr>
        <w:t>drives</w:t>
      </w:r>
      <w:r w:rsidRPr="6E5DBD4D">
        <w:rPr>
          <w:rFonts w:eastAsia="Calibri"/>
          <w:u w:val="single"/>
        </w:rPr>
        <w:t xml:space="preserve"> the </w:t>
      </w:r>
      <w:r w:rsidRPr="6E5DBD4D">
        <w:rPr>
          <w:rFonts w:eastAsia="Calibri"/>
          <w:b/>
          <w:bCs/>
          <w:u w:val="single"/>
        </w:rPr>
        <w:t>triangle</w:t>
      </w:r>
      <w:r w:rsidRPr="6E5DBD4D">
        <w:rPr>
          <w:rFonts w:eastAsia="Calibri"/>
          <w:u w:val="single"/>
        </w:rPr>
        <w:t xml:space="preserve"> of extinction. Its very nature</w:t>
      </w:r>
      <w:r w:rsidRPr="6E5DBD4D">
        <w:rPr>
          <w:rFonts w:eastAsia="Calibri"/>
          <w:sz w:val="16"/>
          <w:szCs w:val="16"/>
        </w:rPr>
        <w:t xml:space="preserve">, as a system, </w:t>
      </w:r>
      <w:r w:rsidRPr="6E5DBD4D">
        <w:rPr>
          <w:rFonts w:eastAsia="Calibri"/>
          <w:b/>
          <w:bCs/>
          <w:u w:val="single"/>
        </w:rPr>
        <w:t>foments</w:t>
      </w:r>
      <w:r w:rsidRPr="6E5DBD4D">
        <w:rPr>
          <w:rFonts w:eastAsia="Calibri"/>
          <w:u w:val="single"/>
        </w:rPr>
        <w:t xml:space="preserve"> militarism and drives environmental destruction</w:t>
      </w:r>
      <w:r w:rsidRPr="6E5DBD4D">
        <w:rPr>
          <w:rFonts w:eastAsia="Calibri"/>
          <w:sz w:val="16"/>
          <w:szCs w:val="16"/>
        </w:rPr>
        <w:t xml:space="preserve">. In Chapter 2, we argue that </w:t>
      </w:r>
      <w:r w:rsidRPr="6E5DBD4D">
        <w:rPr>
          <w:rFonts w:eastAsia="Calibri"/>
          <w:u w:val="single"/>
        </w:rPr>
        <w:t xml:space="preserve">capitalism’s </w:t>
      </w:r>
      <w:r w:rsidRPr="6E5DBD4D">
        <w:rPr>
          <w:rFonts w:eastAsia="Calibri"/>
          <w:b/>
          <w:bCs/>
          <w:u w:val="single"/>
        </w:rPr>
        <w:t xml:space="preserve">constant </w:t>
      </w:r>
      <w:r w:rsidRPr="6E5DBD4D">
        <w:rPr>
          <w:rFonts w:eastAsia="Calibri"/>
          <w:b/>
          <w:bCs/>
          <w:highlight w:val="green"/>
          <w:u w:val="single"/>
        </w:rPr>
        <w:t>need</w:t>
      </w:r>
      <w:r w:rsidRPr="6E5DBD4D">
        <w:rPr>
          <w:rFonts w:eastAsia="Calibri"/>
          <w:highlight w:val="green"/>
          <w:u w:val="single"/>
        </w:rPr>
        <w:t xml:space="preserve"> to </w:t>
      </w:r>
      <w:r w:rsidRPr="6E5DBD4D">
        <w:rPr>
          <w:rFonts w:eastAsia="Calibri"/>
          <w:b/>
          <w:bCs/>
          <w:highlight w:val="green"/>
          <w:u w:val="single"/>
        </w:rPr>
        <w:t>expand</w:t>
      </w:r>
      <w:r w:rsidRPr="6E5DBD4D">
        <w:rPr>
          <w:rFonts w:eastAsia="Calibri"/>
          <w:u w:val="single"/>
        </w:rPr>
        <w:t xml:space="preserve"> both its </w:t>
      </w:r>
      <w:r w:rsidRPr="6E5DBD4D">
        <w:rPr>
          <w:rFonts w:eastAsia="Calibri"/>
          <w:b/>
          <w:bCs/>
          <w:highlight w:val="green"/>
          <w:u w:val="single"/>
        </w:rPr>
        <w:t>resource base</w:t>
      </w:r>
      <w:r w:rsidRPr="6E5DBD4D">
        <w:rPr>
          <w:rFonts w:eastAsia="Calibri"/>
          <w:highlight w:val="green"/>
          <w:u w:val="single"/>
        </w:rPr>
        <w:t xml:space="preserve"> and</w:t>
      </w:r>
      <w:r w:rsidRPr="6E5DBD4D">
        <w:rPr>
          <w:rFonts w:eastAsia="Calibri"/>
          <w:u w:val="single"/>
        </w:rPr>
        <w:t xml:space="preserve"> its </w:t>
      </w:r>
      <w:r w:rsidRPr="6E5DBD4D">
        <w:rPr>
          <w:rFonts w:eastAsia="Calibri"/>
          <w:highlight w:val="green"/>
          <w:u w:val="single"/>
        </w:rPr>
        <w:t>markets</w:t>
      </w:r>
      <w:r w:rsidRPr="6E5DBD4D">
        <w:rPr>
          <w:rFonts w:eastAsia="Calibri"/>
          <w:u w:val="single"/>
        </w:rPr>
        <w:t xml:space="preserve"> </w:t>
      </w:r>
      <w:r w:rsidRPr="6E5DBD4D">
        <w:rPr>
          <w:rFonts w:eastAsia="Calibri"/>
          <w:b/>
          <w:bCs/>
          <w:u w:val="single"/>
        </w:rPr>
        <w:t>fosters</w:t>
      </w:r>
      <w:r w:rsidRPr="6E5DBD4D">
        <w:rPr>
          <w:rFonts w:eastAsia="Calibri"/>
          <w:u w:val="single"/>
        </w:rPr>
        <w:t xml:space="preserve"> a militarism to pry open markets and “</w:t>
      </w:r>
      <w:r w:rsidRPr="6E5DBD4D">
        <w:rPr>
          <w:rFonts w:eastAsia="Calibri"/>
          <w:b/>
          <w:bCs/>
          <w:u w:val="single"/>
        </w:rPr>
        <w:t>protect</w:t>
      </w:r>
      <w:r w:rsidRPr="6E5DBD4D">
        <w:rPr>
          <w:rFonts w:eastAsia="Calibri"/>
          <w:u w:val="single"/>
        </w:rPr>
        <w:t>” investments</w:t>
      </w:r>
      <w:r w:rsidRPr="6E5DBD4D">
        <w:rPr>
          <w:rFonts w:eastAsia="Calibri"/>
          <w:sz w:val="16"/>
          <w:szCs w:val="16"/>
        </w:rPr>
        <w:t>. Territorial expansion across national borders has a corollary in the capitalist dynamic to test and break ecological thresholds, producing the third corner of the triangle, environmental destruction.</w:t>
      </w:r>
    </w:p>
    <w:p w14:paraId="2D2D597C" w14:textId="77777777" w:rsidR="006363D3" w:rsidRDefault="006363D3" w:rsidP="006363D3">
      <w:pPr>
        <w:spacing w:line="257" w:lineRule="auto"/>
      </w:pPr>
      <w:r w:rsidRPr="6E5DBD4D">
        <w:rPr>
          <w:rFonts w:eastAsia="Calibri"/>
          <w:sz w:val="16"/>
          <w:szCs w:val="16"/>
        </w:rPr>
        <w:t xml:space="preserve">However, these two corners – militarism and environmental destruction also feed back into, affect, and reinforce the logic of capitalism. Both create the </w:t>
      </w:r>
      <w:r w:rsidRPr="6E5DBD4D">
        <w:rPr>
          <w:rFonts w:eastAsia="Calibri"/>
          <w:highlight w:val="green"/>
          <w:u w:val="single"/>
        </w:rPr>
        <w:t>disasters</w:t>
      </w:r>
      <w:r w:rsidRPr="6E5DBD4D">
        <w:rPr>
          <w:rFonts w:eastAsia="Calibri"/>
          <w:sz w:val="16"/>
          <w:szCs w:val="16"/>
        </w:rPr>
        <w:t xml:space="preserve"> that </w:t>
      </w:r>
      <w:r w:rsidRPr="6E5DBD4D">
        <w:rPr>
          <w:rFonts w:eastAsia="Calibri"/>
          <w:highlight w:val="green"/>
          <w:u w:val="single"/>
        </w:rPr>
        <w:t>leave</w:t>
      </w:r>
      <w:r w:rsidRPr="6E5DBD4D">
        <w:rPr>
          <w:rFonts w:eastAsia="Calibri"/>
          <w:u w:val="single"/>
        </w:rPr>
        <w:t xml:space="preserve"> communities and </w:t>
      </w:r>
      <w:r w:rsidRPr="6E5DBD4D">
        <w:rPr>
          <w:rFonts w:eastAsia="Calibri"/>
          <w:highlight w:val="green"/>
          <w:u w:val="single"/>
        </w:rPr>
        <w:t>states</w:t>
      </w:r>
      <w:r w:rsidRPr="6E5DBD4D">
        <w:rPr>
          <w:rFonts w:eastAsia="Calibri"/>
          <w:u w:val="single"/>
        </w:rPr>
        <w:t xml:space="preserve"> </w:t>
      </w:r>
      <w:r w:rsidRPr="6E5DBD4D">
        <w:rPr>
          <w:rFonts w:eastAsia="Calibri"/>
          <w:b/>
          <w:bCs/>
          <w:highlight w:val="green"/>
          <w:u w:val="single"/>
        </w:rPr>
        <w:t>turning to capitalists</w:t>
      </w:r>
      <w:r w:rsidRPr="6E5DBD4D">
        <w:rPr>
          <w:rFonts w:eastAsia="Calibri"/>
          <w:u w:val="single"/>
        </w:rPr>
        <w:t xml:space="preserve"> for solutions.</w:t>
      </w:r>
      <w:r w:rsidRPr="6E5DBD4D">
        <w:rPr>
          <w:rFonts w:eastAsia="Calibri"/>
          <w:sz w:val="16"/>
          <w:szCs w:val="16"/>
        </w:rPr>
        <w:t xml:space="preserve"> The soil fertility depletion, for example, that capitalist agriculture produces, leaves us all more dependent on the petrochemical and agro-industrial corporations selling fertilizers and pesticides. Similarly, </w:t>
      </w:r>
      <w:r w:rsidRPr="6E5DBD4D">
        <w:rPr>
          <w:rFonts w:eastAsia="Calibri"/>
          <w:u w:val="single"/>
        </w:rPr>
        <w:t xml:space="preserve">capitalism’s </w:t>
      </w:r>
      <w:r w:rsidRPr="6E5DBD4D">
        <w:rPr>
          <w:rFonts w:eastAsia="Calibri"/>
          <w:b/>
          <w:bCs/>
          <w:u w:val="single"/>
        </w:rPr>
        <w:t>inherent instability</w:t>
      </w:r>
      <w:r w:rsidRPr="6E5DBD4D">
        <w:rPr>
          <w:rFonts w:eastAsia="Calibri"/>
          <w:u w:val="single"/>
        </w:rPr>
        <w:t xml:space="preserve">, particularly in the </w:t>
      </w:r>
      <w:r w:rsidRPr="6E5DBD4D">
        <w:rPr>
          <w:rFonts w:eastAsia="Calibri"/>
          <w:b/>
          <w:bCs/>
          <w:u w:val="single"/>
        </w:rPr>
        <w:t>American case</w:t>
      </w:r>
      <w:r w:rsidRPr="6E5DBD4D">
        <w:rPr>
          <w:rFonts w:eastAsia="Calibri"/>
          <w:u w:val="single"/>
        </w:rPr>
        <w:t>, produces a “</w:t>
      </w:r>
      <w:r w:rsidRPr="6E5DBD4D">
        <w:rPr>
          <w:rFonts w:eastAsia="Calibri"/>
          <w:b/>
          <w:bCs/>
          <w:u w:val="single"/>
        </w:rPr>
        <w:t>military Keynesianism</w:t>
      </w:r>
      <w:r w:rsidRPr="6E5DBD4D">
        <w:rPr>
          <w:rFonts w:eastAsia="Calibri"/>
          <w:u w:val="single"/>
        </w:rPr>
        <w:t xml:space="preserve">,” using </w:t>
      </w:r>
      <w:r w:rsidRPr="6E5DBD4D">
        <w:rPr>
          <w:rFonts w:eastAsia="Calibri"/>
          <w:b/>
          <w:bCs/>
          <w:u w:val="single"/>
        </w:rPr>
        <w:t>state spending</w:t>
      </w:r>
      <w:r w:rsidRPr="6E5DBD4D">
        <w:rPr>
          <w:rFonts w:eastAsia="Calibri"/>
          <w:u w:val="single"/>
        </w:rPr>
        <w:t xml:space="preserve"> to increase production and profits of </w:t>
      </w:r>
      <w:r w:rsidRPr="6E5DBD4D">
        <w:rPr>
          <w:rFonts w:eastAsia="Calibri"/>
          <w:b/>
          <w:bCs/>
          <w:u w:val="single"/>
        </w:rPr>
        <w:t>military companies</w:t>
      </w:r>
      <w:r w:rsidRPr="6E5DBD4D">
        <w:rPr>
          <w:rFonts w:eastAsia="Calibri"/>
          <w:sz w:val="16"/>
          <w:szCs w:val="16"/>
        </w:rPr>
        <w:t>. This, in turn, compromises democracy, giving weapons contractors privileged access to the state, rendering the latter dependent on the “market” fortunes of these corporations (Figure 1.1).</w:t>
      </w:r>
    </w:p>
    <w:p w14:paraId="3FCEA28B" w14:textId="77777777" w:rsidR="006363D3" w:rsidRDefault="006363D3" w:rsidP="006363D3">
      <w:pPr>
        <w:spacing w:line="257" w:lineRule="auto"/>
      </w:pPr>
      <w:r w:rsidRPr="6E5DBD4D">
        <w:rPr>
          <w:rFonts w:eastAsia="Calibri"/>
          <w:sz w:val="16"/>
          <w:szCs w:val="16"/>
        </w:rPr>
        <w:t>&lt;&lt;FIGURE 1.1 OMITTED&gt;&gt;</w:t>
      </w:r>
    </w:p>
    <w:p w14:paraId="753E86AF" w14:textId="77777777" w:rsidR="006363D3" w:rsidRDefault="006363D3" w:rsidP="006363D3">
      <w:pPr>
        <w:spacing w:line="257" w:lineRule="auto"/>
      </w:pPr>
      <w:r w:rsidRPr="6E5DBD4D">
        <w:rPr>
          <w:rFonts w:eastAsia="Calibri"/>
          <w:sz w:val="16"/>
          <w:szCs w:val="16"/>
        </w:rPr>
        <w:t>&lt;&lt;FIGURE 1.2 OMITTED&gt;&gt;</w:t>
      </w:r>
    </w:p>
    <w:p w14:paraId="7AC1DFC2" w14:textId="77777777" w:rsidR="006363D3" w:rsidRDefault="006363D3" w:rsidP="006363D3">
      <w:pPr>
        <w:spacing w:line="257" w:lineRule="auto"/>
      </w:pPr>
      <w:r w:rsidRPr="6E5DBD4D">
        <w:rPr>
          <w:rFonts w:eastAsia="Calibri"/>
          <w:sz w:val="16"/>
          <w:szCs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7AB1FCCD" w14:textId="77777777" w:rsidR="006363D3" w:rsidRDefault="006363D3" w:rsidP="006363D3">
      <w:pPr>
        <w:spacing w:line="257" w:lineRule="auto"/>
      </w:pPr>
      <w:r w:rsidRPr="6E5DBD4D">
        <w:rPr>
          <w:rFonts w:eastAsia="Calibri"/>
          <w:sz w:val="16"/>
          <w:szCs w:val="16"/>
        </w:rPr>
        <w:lastRenderedPageBreak/>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193C30E6" w14:textId="77777777" w:rsidR="006363D3" w:rsidRDefault="006363D3" w:rsidP="006363D3">
      <w:pPr>
        <w:spacing w:line="257" w:lineRule="auto"/>
      </w:pPr>
      <w:r w:rsidRPr="6E5DBD4D">
        <w:rPr>
          <w:rFonts w:eastAsia="Calibri"/>
          <w:sz w:val="16"/>
          <w:szCs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6E5DBD4D">
        <w:rPr>
          <w:rFonts w:eastAsia="Calibri"/>
          <w:u w:val="single"/>
        </w:rPr>
        <w:t xml:space="preserve">militarism </w:t>
      </w:r>
      <w:r w:rsidRPr="6E5DBD4D">
        <w:rPr>
          <w:rFonts w:eastAsia="Calibri"/>
          <w:highlight w:val="green"/>
          <w:u w:val="single"/>
        </w:rPr>
        <w:t xml:space="preserve">produces </w:t>
      </w:r>
      <w:r w:rsidRPr="6E5DBD4D">
        <w:rPr>
          <w:rFonts w:eastAsia="Calibri"/>
          <w:b/>
          <w:bCs/>
          <w:highlight w:val="green"/>
          <w:u w:val="single"/>
        </w:rPr>
        <w:t>nuc</w:t>
      </w:r>
      <w:r w:rsidRPr="6E5DBD4D">
        <w:rPr>
          <w:rFonts w:eastAsia="Calibri"/>
          <w:u w:val="single"/>
        </w:rPr>
        <w:t xml:space="preserve">lear, </w:t>
      </w:r>
      <w:r w:rsidRPr="6E5DBD4D">
        <w:rPr>
          <w:rFonts w:eastAsia="Calibri"/>
          <w:b/>
          <w:bCs/>
          <w:highlight w:val="green"/>
          <w:u w:val="single"/>
        </w:rPr>
        <w:t>bio</w:t>
      </w:r>
      <w:r w:rsidRPr="6E5DBD4D">
        <w:rPr>
          <w:rFonts w:eastAsia="Calibri"/>
          <w:u w:val="single"/>
        </w:rPr>
        <w:t>logical/</w:t>
      </w:r>
      <w:r w:rsidRPr="6E5DBD4D">
        <w:rPr>
          <w:rFonts w:eastAsia="Calibri"/>
          <w:b/>
          <w:bCs/>
          <w:highlight w:val="green"/>
          <w:u w:val="single"/>
        </w:rPr>
        <w:t>chemical</w:t>
      </w:r>
      <w:r w:rsidRPr="6E5DBD4D">
        <w:rPr>
          <w:rFonts w:eastAsia="Calibri"/>
          <w:highlight w:val="green"/>
          <w:u w:val="single"/>
        </w:rPr>
        <w:t xml:space="preserve">, and </w:t>
      </w:r>
      <w:r w:rsidRPr="6E5DBD4D">
        <w:rPr>
          <w:rFonts w:eastAsia="Calibri"/>
          <w:b/>
          <w:bCs/>
          <w:highlight w:val="green"/>
          <w:u w:val="single"/>
        </w:rPr>
        <w:t>cyber</w:t>
      </w:r>
      <w:r w:rsidRPr="6E5DBD4D">
        <w:rPr>
          <w:rFonts w:eastAsia="Calibri"/>
          <w:u w:val="single"/>
        </w:rPr>
        <w:t xml:space="preserve">war risks. </w:t>
      </w:r>
      <w:r w:rsidRPr="6E5DBD4D">
        <w:rPr>
          <w:rFonts w:eastAsia="Calibri"/>
          <w:highlight w:val="green"/>
          <w:u w:val="single"/>
        </w:rPr>
        <w:t>All</w:t>
      </w:r>
      <w:r w:rsidRPr="6E5DBD4D">
        <w:rPr>
          <w:rFonts w:eastAsia="Calibri"/>
          <w:sz w:val="16"/>
          <w:szCs w:val="16"/>
        </w:rPr>
        <w:t xml:space="preserve"> of these six varieties of </w:t>
      </w:r>
      <w:r w:rsidRPr="6E5DBD4D">
        <w:rPr>
          <w:rFonts w:eastAsia="Calibri"/>
          <w:highlight w:val="green"/>
          <w:u w:val="single"/>
        </w:rPr>
        <w:t>existential</w:t>
      </w:r>
      <w:r w:rsidRPr="6E5DBD4D">
        <w:rPr>
          <w:rFonts w:eastAsia="Calibri"/>
          <w:u w:val="single"/>
        </w:rPr>
        <w:t xml:space="preserve"> risk</w:t>
      </w:r>
      <w:r w:rsidRPr="6E5DBD4D">
        <w:rPr>
          <w:rFonts w:eastAsia="Calibri"/>
          <w:sz w:val="16"/>
          <w:szCs w:val="16"/>
        </w:rPr>
        <w:t xml:space="preserve"> are extremely important, </w:t>
      </w:r>
      <w:r w:rsidRPr="6E5DBD4D">
        <w:rPr>
          <w:rFonts w:eastAsia="Calibri"/>
          <w:u w:val="single"/>
        </w:rPr>
        <w:t>and</w:t>
      </w:r>
      <w:r w:rsidRPr="6E5DBD4D">
        <w:rPr>
          <w:rFonts w:eastAsia="Calibri"/>
          <w:sz w:val="16"/>
          <w:szCs w:val="16"/>
        </w:rPr>
        <w:t xml:space="preserve"> all are </w:t>
      </w:r>
      <w:r w:rsidRPr="6E5DBD4D">
        <w:rPr>
          <w:rFonts w:eastAsia="Calibri"/>
          <w:u w:val="single"/>
        </w:rPr>
        <w:t>“</w:t>
      </w:r>
      <w:r w:rsidRPr="6E5DBD4D">
        <w:rPr>
          <w:rFonts w:eastAsia="Calibri"/>
          <w:b/>
          <w:bCs/>
          <w:u w:val="single"/>
        </w:rPr>
        <w:t>systemic</w:t>
      </w:r>
      <w:r w:rsidRPr="6E5DBD4D">
        <w:rPr>
          <w:rFonts w:eastAsia="Calibri"/>
          <w:u w:val="single"/>
        </w:rPr>
        <w:t>” in that they are</w:t>
      </w:r>
      <w:r w:rsidRPr="6E5DBD4D">
        <w:rPr>
          <w:rFonts w:eastAsia="Calibri"/>
          <w:sz w:val="16"/>
          <w:szCs w:val="16"/>
        </w:rPr>
        <w:t xml:space="preserve"> partly </w:t>
      </w:r>
      <w:r w:rsidRPr="6E5DBD4D">
        <w:rPr>
          <w:rFonts w:eastAsia="Calibri"/>
          <w:u w:val="single"/>
        </w:rPr>
        <w:t xml:space="preserve">caused </w:t>
      </w:r>
      <w:r w:rsidRPr="6E5DBD4D">
        <w:rPr>
          <w:rFonts w:eastAsia="Calibri"/>
          <w:highlight w:val="green"/>
          <w:u w:val="single"/>
        </w:rPr>
        <w:t xml:space="preserve">and </w:t>
      </w:r>
      <w:r w:rsidRPr="6E5DBD4D">
        <w:rPr>
          <w:rFonts w:eastAsia="Calibri"/>
          <w:b/>
          <w:bCs/>
          <w:highlight w:val="green"/>
          <w:u w:val="single"/>
        </w:rPr>
        <w:t>fueled</w:t>
      </w:r>
      <w:r w:rsidRPr="6E5DBD4D">
        <w:rPr>
          <w:rFonts w:eastAsia="Calibri"/>
          <w:highlight w:val="green"/>
          <w:u w:val="single"/>
        </w:rPr>
        <w:t xml:space="preserve"> by</w:t>
      </w:r>
      <w:r w:rsidRPr="6E5DBD4D">
        <w:rPr>
          <w:rFonts w:eastAsia="Calibri"/>
          <w:sz w:val="16"/>
          <w:szCs w:val="16"/>
        </w:rPr>
        <w:t xml:space="preserve"> the United States and global </w:t>
      </w:r>
      <w:r w:rsidRPr="6E5DBD4D">
        <w:rPr>
          <w:rFonts w:eastAsia="Calibri"/>
          <w:highlight w:val="green"/>
          <w:u w:val="single"/>
        </w:rPr>
        <w:t>capitalist</w:t>
      </w:r>
      <w:r w:rsidRPr="6E5DBD4D">
        <w:rPr>
          <w:rFonts w:eastAsia="Calibri"/>
          <w:u w:val="single"/>
        </w:rPr>
        <w:t xml:space="preserve"> system</w:t>
      </w:r>
      <w:r w:rsidRPr="6E5DBD4D">
        <w:rPr>
          <w:rFonts w:eastAsia="Calibri"/>
          <w:sz w:val="16"/>
          <w:szCs w:val="16"/>
        </w:rPr>
        <w:t xml:space="preserve">. All deserve urgent study leading to emergency transformative change because each of them could create devastating mass death from which </w:t>
      </w:r>
      <w:r w:rsidRPr="6E5DBD4D">
        <w:rPr>
          <w:rFonts w:eastAsia="Calibri"/>
          <w:u w:val="single"/>
        </w:rPr>
        <w:t xml:space="preserve">humanity might </w:t>
      </w:r>
      <w:r w:rsidRPr="6E5DBD4D">
        <w:rPr>
          <w:rFonts w:eastAsia="Calibri"/>
          <w:b/>
          <w:bCs/>
          <w:u w:val="single"/>
        </w:rPr>
        <w:t>not be able to recover</w:t>
      </w:r>
      <w:r w:rsidRPr="6E5DBD4D">
        <w:rPr>
          <w:rFonts w:eastAsia="Calibri"/>
          <w:sz w:val="16"/>
          <w:szCs w:val="16"/>
        </w:rPr>
        <w:t xml:space="preserve">. In addition to these six existential risks, the clusters around each corner of the second diagram also name other risks that may escalate into either existential risks or radically reduce the quality of life and pose civilizational risks. </w:t>
      </w:r>
    </w:p>
    <w:p w14:paraId="352C94BD" w14:textId="77777777" w:rsidR="006363D3" w:rsidRDefault="006363D3" w:rsidP="006363D3">
      <w:pPr>
        <w:pStyle w:val="Heading4"/>
        <w:spacing w:line="257" w:lineRule="auto"/>
      </w:pPr>
      <w:r w:rsidRPr="6E5DBD4D">
        <w:rPr>
          <w:rFonts w:eastAsia="Calibri" w:cs="Calibri"/>
          <w:bCs/>
          <w:szCs w:val="26"/>
        </w:rPr>
        <w:t xml:space="preserve">The alternative is </w:t>
      </w:r>
      <w:r w:rsidRPr="6E5DBD4D">
        <w:rPr>
          <w:rFonts w:eastAsia="Calibri" w:cs="Calibri"/>
          <w:bCs/>
          <w:szCs w:val="26"/>
          <w:u w:val="single"/>
        </w:rPr>
        <w:t>dual-power organizing</w:t>
      </w:r>
      <w:r w:rsidRPr="6E5DBD4D">
        <w:rPr>
          <w:rFonts w:eastAsia="Calibri" w:cs="Calibri"/>
          <w:bCs/>
          <w:szCs w:val="26"/>
        </w:rPr>
        <w:t>.</w:t>
      </w:r>
    </w:p>
    <w:p w14:paraId="0A52DE72" w14:textId="77777777" w:rsidR="006363D3" w:rsidRDefault="006363D3" w:rsidP="006363D3">
      <w:pPr>
        <w:spacing w:line="257" w:lineRule="auto"/>
      </w:pPr>
      <w:r w:rsidRPr="6E5DBD4D">
        <w:rPr>
          <w:rFonts w:eastAsia="Calibri"/>
          <w:b/>
          <w:bCs/>
          <w:sz w:val="26"/>
          <w:szCs w:val="26"/>
        </w:rPr>
        <w:t xml:space="preserve">Escalante 18 </w:t>
      </w:r>
      <w:r w:rsidRPr="6E5DBD4D">
        <w:rPr>
          <w:rFonts w:eastAsia="Calibri"/>
        </w:rPr>
        <w:t xml:space="preserve">Escalante is a Marxist-Leninist, Materialist Feminist and Anti-Imperialist activist. (Alyson, “Party Organizing in the 21t Century”, </w:t>
      </w:r>
      <w:r w:rsidRPr="6E5DBD4D">
        <w:rPr>
          <w:rFonts w:eastAsia="Calibri"/>
          <w:i/>
          <w:iCs/>
        </w:rPr>
        <w:t xml:space="preserve">The Forge News, </w:t>
      </w:r>
      <w:r w:rsidRPr="6E5DBD4D">
        <w:rPr>
          <w:rFonts w:eastAsia="Calibri"/>
        </w:rPr>
        <w:t xml:space="preserve">10-21-2018, </w:t>
      </w:r>
      <w:hyperlink r:id="rId6">
        <w:r w:rsidRPr="6E5DBD4D">
          <w:rPr>
            <w:rStyle w:val="Hyperlink"/>
            <w:rFonts w:eastAsia="Calibri"/>
          </w:rPr>
          <w:t>https://theforgenews.org/2018/09/21/party-organizing-in-the-21st-century/</w:t>
        </w:r>
      </w:hyperlink>
      <w:r w:rsidRPr="6E5DBD4D">
        <w:rPr>
          <w:rFonts w:eastAsia="Calibri"/>
        </w:rPr>
        <w:t xml:space="preserve">, DOA: 7/15/24)//LFS – LMH </w:t>
      </w:r>
    </w:p>
    <w:p w14:paraId="282C6F57" w14:textId="77777777" w:rsidR="006363D3" w:rsidRDefault="006363D3" w:rsidP="006363D3">
      <w:pPr>
        <w:spacing w:line="257" w:lineRule="auto"/>
      </w:pPr>
      <w:r w:rsidRPr="6E5DBD4D">
        <w:rPr>
          <w:rFonts w:eastAsia="Calibri"/>
          <w:u w:val="single"/>
        </w:rPr>
        <w:t xml:space="preserve">The Need For A Party: I would argue that within the base building movement, </w:t>
      </w:r>
      <w:r w:rsidRPr="6E5DBD4D">
        <w:rPr>
          <w:rFonts w:eastAsia="Calibri"/>
          <w:highlight w:val="green"/>
          <w:u w:val="single"/>
        </w:rPr>
        <w:t>there is a move towards party organizing</w:t>
      </w:r>
      <w:r w:rsidRPr="6E5DBD4D">
        <w:rPr>
          <w:rFonts w:eastAsia="Calibri"/>
          <w:u w:val="single"/>
        </w:rPr>
        <w:t xml:space="preserve">, but this trend has not always been explicitly theorized or forwarded within the movement. My goal in this essay is to argue that base building and </w:t>
      </w:r>
      <w:r w:rsidRPr="6E5DBD4D">
        <w:rPr>
          <w:rFonts w:eastAsia="Calibri"/>
          <w:highlight w:val="green"/>
          <w:u w:val="single"/>
        </w:rPr>
        <w:t>dual power</w:t>
      </w:r>
      <w:r w:rsidRPr="6E5DBD4D">
        <w:rPr>
          <w:rFonts w:eastAsia="Calibri"/>
          <w:u w:val="single"/>
        </w:rPr>
        <w:t xml:space="preserve"> strategy can be best forwarded through party </w:t>
      </w:r>
      <w:r w:rsidRPr="6E5DBD4D">
        <w:rPr>
          <w:rFonts w:eastAsia="Calibri"/>
          <w:highlight w:val="green"/>
          <w:u w:val="single"/>
        </w:rPr>
        <w:t>organizing</w:t>
      </w:r>
      <w:r w:rsidRPr="6E5DBD4D">
        <w:rPr>
          <w:rFonts w:eastAsia="Calibri"/>
          <w:u w:val="single"/>
        </w:rPr>
        <w:t xml:space="preserve">, and that party organizing </w:t>
      </w:r>
      <w:r w:rsidRPr="6E5DBD4D">
        <w:rPr>
          <w:rFonts w:eastAsia="Calibri"/>
          <w:highlight w:val="green"/>
          <w:u w:val="single"/>
        </w:rPr>
        <w:t>can allow</w:t>
      </w:r>
      <w:r w:rsidRPr="6E5DBD4D">
        <w:rPr>
          <w:rFonts w:eastAsia="Calibri"/>
          <w:u w:val="single"/>
        </w:rPr>
        <w:t xml:space="preserve"> this </w:t>
      </w:r>
      <w:r w:rsidRPr="6E5DBD4D">
        <w:rPr>
          <w:rFonts w:eastAsia="Calibri"/>
          <w:b/>
          <w:bCs/>
          <w:highlight w:val="green"/>
          <w:u w:val="single"/>
        </w:rPr>
        <w:t>emerging movement</w:t>
      </w:r>
      <w:r w:rsidRPr="6E5DBD4D">
        <w:rPr>
          <w:rFonts w:eastAsia="Calibri"/>
          <w:u w:val="single"/>
        </w:rPr>
        <w:t xml:space="preserve"> </w:t>
      </w:r>
      <w:r w:rsidRPr="6E5DBD4D">
        <w:rPr>
          <w:rFonts w:eastAsia="Calibri"/>
          <w:highlight w:val="green"/>
          <w:u w:val="single"/>
        </w:rPr>
        <w:t>to</w:t>
      </w:r>
      <w:r w:rsidRPr="6E5DBD4D">
        <w:rPr>
          <w:rFonts w:eastAsia="Calibri"/>
          <w:u w:val="single"/>
        </w:rPr>
        <w:t xml:space="preserve"> </w:t>
      </w:r>
      <w:r w:rsidRPr="6E5DBD4D">
        <w:rPr>
          <w:rFonts w:eastAsia="Calibri"/>
          <w:b/>
          <w:bCs/>
          <w:highlight w:val="green"/>
          <w:u w:val="single"/>
        </w:rPr>
        <w:t>solidify</w:t>
      </w:r>
      <w:r w:rsidRPr="6E5DBD4D">
        <w:rPr>
          <w:rFonts w:eastAsia="Calibri"/>
          <w:u w:val="single"/>
        </w:rPr>
        <w:t xml:space="preserve"> into a powerful revolutionary socialist tendency in the United States</w:t>
      </w:r>
      <w:r w:rsidRPr="6E5DBD4D">
        <w:rPr>
          <w:rFonts w:eastAsia="Calibri"/>
          <w:sz w:val="12"/>
          <w:szCs w:val="12"/>
        </w:rPr>
        <w:t xml:space="preserve">. One of the crucial insights of the base building movement is that the current state of the left in the United States is one in which revolution is not currently possible. There exists very little popular support for socialist politics. </w:t>
      </w:r>
      <w:r w:rsidRPr="6E5DBD4D">
        <w:rPr>
          <w:rFonts w:eastAsia="Calibri"/>
          <w:u w:val="single"/>
        </w:rPr>
        <w:t xml:space="preserve">A century of anticommunist propaganda has been extremely effective in convincing even the most oppressed and marginalized that communism has nothing to offer them. The base building emphasis on dual power responds directly to this insight. By building institutions which can meet people’s needs, we are able to </w:t>
      </w:r>
      <w:r w:rsidRPr="6E5DBD4D">
        <w:rPr>
          <w:rFonts w:eastAsia="Calibri"/>
          <w:b/>
          <w:bCs/>
          <w:highlight w:val="green"/>
          <w:u w:val="single"/>
        </w:rPr>
        <w:t>concretely demonstrate</w:t>
      </w:r>
      <w:r w:rsidRPr="6E5DBD4D">
        <w:rPr>
          <w:rFonts w:eastAsia="Calibri"/>
          <w:u w:val="single"/>
        </w:rPr>
        <w:t xml:space="preserve"> that </w:t>
      </w:r>
      <w:r w:rsidRPr="6E5DBD4D">
        <w:rPr>
          <w:rFonts w:eastAsia="Calibri"/>
          <w:highlight w:val="green"/>
          <w:u w:val="single"/>
        </w:rPr>
        <w:t>communists can offer</w:t>
      </w:r>
      <w:r w:rsidRPr="6E5DBD4D">
        <w:rPr>
          <w:rFonts w:eastAsia="Calibri"/>
          <w:u w:val="single"/>
        </w:rPr>
        <w:t xml:space="preserve"> the oppressed </w:t>
      </w:r>
      <w:r w:rsidRPr="6E5DBD4D">
        <w:rPr>
          <w:rFonts w:eastAsia="Calibri"/>
          <w:highlight w:val="green"/>
          <w:u w:val="single"/>
        </w:rPr>
        <w:t>relief from</w:t>
      </w:r>
      <w:r w:rsidRPr="6E5DBD4D">
        <w:rPr>
          <w:rFonts w:eastAsia="Calibri"/>
          <w:u w:val="single"/>
        </w:rPr>
        <w:t xml:space="preserve"> the horrific conditions of </w:t>
      </w:r>
      <w:r w:rsidRPr="6E5DBD4D">
        <w:rPr>
          <w:rFonts w:eastAsia="Calibri"/>
          <w:highlight w:val="green"/>
          <w:u w:val="single"/>
        </w:rPr>
        <w:t>capitalism</w:t>
      </w:r>
      <w:r w:rsidRPr="6E5DBD4D">
        <w:rPr>
          <w:rFonts w:eastAsia="Calibri"/>
          <w:u w:val="single"/>
        </w:rPr>
        <w:t>.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w:t>
      </w:r>
      <w:r w:rsidRPr="6E5DBD4D">
        <w:rPr>
          <w:rFonts w:eastAsia="Calibri"/>
          <w:sz w:val="12"/>
          <w:szCs w:val="12"/>
        </w:rPr>
        <w:t xml:space="preserve">. The question, of course, remains: once we have built a base of popular support, what do we do next? If it turns out that establishing socialist institutions to meet people’s needs does in fact create sympathy towards the cause of communism, how can we mobilize that base? </w:t>
      </w:r>
      <w:r w:rsidRPr="6E5DBD4D">
        <w:rPr>
          <w:rFonts w:eastAsia="Calibri"/>
          <w:u w:val="single"/>
        </w:rPr>
        <w:t xml:space="preserve">Put simply: in order to mobilize the base which base builders hope to create, we need to have already done the work of building a communist party. It is </w:t>
      </w:r>
      <w:r w:rsidRPr="6E5DBD4D">
        <w:rPr>
          <w:rFonts w:eastAsia="Calibri"/>
          <w:b/>
          <w:bCs/>
          <w:highlight w:val="green"/>
          <w:u w:val="single"/>
        </w:rPr>
        <w:t>not enough</w:t>
      </w:r>
      <w:r w:rsidRPr="6E5DBD4D">
        <w:rPr>
          <w:rFonts w:eastAsia="Calibri"/>
          <w:u w:val="single"/>
        </w:rPr>
        <w:t xml:space="preserve"> </w:t>
      </w:r>
      <w:r w:rsidRPr="6E5DBD4D">
        <w:rPr>
          <w:rFonts w:eastAsia="Calibri"/>
          <w:highlight w:val="green"/>
          <w:u w:val="single"/>
        </w:rPr>
        <w:t>to</w:t>
      </w:r>
      <w:r w:rsidRPr="6E5DBD4D">
        <w:rPr>
          <w:rFonts w:eastAsia="Calibri"/>
          <w:u w:val="single"/>
        </w:rPr>
        <w:t xml:space="preserve"> simply </w:t>
      </w:r>
      <w:r w:rsidRPr="6E5DBD4D">
        <w:rPr>
          <w:rFonts w:eastAsia="Calibri"/>
          <w:highlight w:val="green"/>
          <w:u w:val="single"/>
        </w:rPr>
        <w:t>meet</w:t>
      </w:r>
      <w:r w:rsidRPr="6E5DBD4D">
        <w:rPr>
          <w:rFonts w:eastAsia="Calibri"/>
          <w:u w:val="single"/>
        </w:rPr>
        <w:t xml:space="preserve"> peoples </w:t>
      </w:r>
      <w:r w:rsidRPr="6E5DBD4D">
        <w:rPr>
          <w:rFonts w:eastAsia="Calibri"/>
          <w:highlight w:val="green"/>
          <w:u w:val="single"/>
        </w:rPr>
        <w:t>needs</w:t>
      </w:r>
      <w:r w:rsidRPr="6E5DBD4D">
        <w:rPr>
          <w:rFonts w:eastAsia="Calibri"/>
          <w:u w:val="single"/>
        </w:rPr>
        <w:t>.</w:t>
      </w:r>
      <w:r w:rsidRPr="6E5DBD4D">
        <w:rPr>
          <w:rFonts w:eastAsia="Calibri"/>
          <w:sz w:val="12"/>
          <w:szCs w:val="12"/>
        </w:rPr>
        <w:t xml:space="preserve"> </w:t>
      </w:r>
      <w:r w:rsidRPr="6E5DBD4D">
        <w:rPr>
          <w:rFonts w:eastAsia="Calibri"/>
          <w:u w:val="single"/>
        </w:rPr>
        <w:t xml:space="preserve">Rather, we must build the institutions of dual power in the name of communism. We must </w:t>
      </w:r>
      <w:r w:rsidRPr="6E5DBD4D">
        <w:rPr>
          <w:rFonts w:eastAsia="Calibri"/>
          <w:b/>
          <w:bCs/>
          <w:highlight w:val="green"/>
          <w:u w:val="single"/>
        </w:rPr>
        <w:t>refuse</w:t>
      </w:r>
      <w:r w:rsidRPr="6E5DBD4D">
        <w:rPr>
          <w:rFonts w:eastAsia="Calibri"/>
          <w:u w:val="single"/>
        </w:rPr>
        <w:t xml:space="preserve"> </w:t>
      </w:r>
      <w:r w:rsidRPr="6E5DBD4D">
        <w:rPr>
          <w:rFonts w:eastAsia="Calibri"/>
          <w:highlight w:val="green"/>
          <w:u w:val="single"/>
        </w:rPr>
        <w:t>covert</w:t>
      </w:r>
      <w:r w:rsidRPr="6E5DBD4D">
        <w:rPr>
          <w:rFonts w:eastAsia="Calibri"/>
          <w:u w:val="single"/>
        </w:rPr>
        <w:t xml:space="preserve"> front </w:t>
      </w:r>
      <w:r w:rsidRPr="6E5DBD4D">
        <w:rPr>
          <w:rFonts w:eastAsia="Calibri"/>
          <w:highlight w:val="green"/>
          <w:u w:val="single"/>
        </w:rPr>
        <w:t>organizing and</w:t>
      </w:r>
      <w:r w:rsidRPr="6E5DBD4D">
        <w:rPr>
          <w:rFonts w:eastAsia="Calibri"/>
          <w:u w:val="single"/>
        </w:rPr>
        <w:t xml:space="preserve"> instead </w:t>
      </w:r>
      <w:r w:rsidRPr="6E5DBD4D">
        <w:rPr>
          <w:rFonts w:eastAsia="Calibri"/>
          <w:highlight w:val="green"/>
          <w:u w:val="single"/>
        </w:rPr>
        <w:t>have</w:t>
      </w:r>
      <w:r w:rsidRPr="6E5DBD4D">
        <w:rPr>
          <w:rFonts w:eastAsia="Calibri"/>
          <w:u w:val="single"/>
        </w:rPr>
        <w:t xml:space="preserve"> a </w:t>
      </w:r>
      <w:r w:rsidRPr="6E5DBD4D">
        <w:rPr>
          <w:rFonts w:eastAsia="Calibri"/>
          <w:b/>
          <w:bCs/>
          <w:highlight w:val="green"/>
          <w:u w:val="single"/>
        </w:rPr>
        <w:t>public face</w:t>
      </w:r>
      <w:r w:rsidRPr="6E5DBD4D">
        <w:rPr>
          <w:rFonts w:eastAsia="Calibri"/>
          <w:u w:val="single"/>
        </w:rPr>
        <w:t xml:space="preserve"> as a communist party. When we build tenants unions, serve the people programs, and other dual power projects, we must make it clear that we are organizing as communists, unified around a party, and are not content simply with establishing endless dual power organizations. We must be clear that our strategy is revolutionary and in order to make this clear we must adopt party organizing. By “party organizing” I mean an organizational strategy which adopts the party model.</w:t>
      </w:r>
      <w:r w:rsidRPr="6E5DBD4D">
        <w:rPr>
          <w:rFonts w:eastAsia="Calibri"/>
          <w:sz w:val="12"/>
          <w:szCs w:val="12"/>
        </w:rPr>
        <w:t xml:space="preserve"> Such organizing focuses on building a party whose membership is formally unified around a party line determined by democratic centralist decision making. </w:t>
      </w:r>
      <w:r w:rsidRPr="6E5DBD4D">
        <w:rPr>
          <w:rFonts w:eastAsia="Calibri"/>
          <w:u w:val="single"/>
        </w:rPr>
        <w:t xml:space="preserve">The </w:t>
      </w:r>
      <w:r w:rsidRPr="6E5DBD4D">
        <w:rPr>
          <w:rFonts w:eastAsia="Calibri"/>
          <w:highlight w:val="green"/>
          <w:u w:val="single"/>
        </w:rPr>
        <w:t>party model</w:t>
      </w:r>
      <w:r w:rsidRPr="6E5DBD4D">
        <w:rPr>
          <w:rFonts w:eastAsia="Calibri"/>
          <w:u w:val="single"/>
        </w:rPr>
        <w:t xml:space="preserve"> creates internal methods for holding party members accountable, </w:t>
      </w:r>
      <w:r w:rsidRPr="6E5DBD4D">
        <w:rPr>
          <w:rFonts w:eastAsia="Calibri"/>
          <w:b/>
          <w:bCs/>
          <w:highlight w:val="green"/>
          <w:u w:val="single"/>
        </w:rPr>
        <w:t>unifying</w:t>
      </w:r>
      <w:r w:rsidRPr="6E5DBD4D">
        <w:rPr>
          <w:rFonts w:eastAsia="Calibri"/>
          <w:u w:val="single"/>
        </w:rPr>
        <w:t xml:space="preserve"> party member </w:t>
      </w:r>
      <w:r w:rsidRPr="6E5DBD4D">
        <w:rPr>
          <w:rFonts w:eastAsia="Calibri"/>
          <w:highlight w:val="green"/>
          <w:u w:val="single"/>
        </w:rPr>
        <w:t>action around</w:t>
      </w:r>
      <w:r w:rsidRPr="6E5DBD4D">
        <w:rPr>
          <w:rFonts w:eastAsia="Calibri"/>
          <w:u w:val="single"/>
        </w:rPr>
        <w:t xml:space="preserve"> democratically determined goals, and for educating party members in </w:t>
      </w:r>
      <w:r w:rsidRPr="6E5DBD4D">
        <w:rPr>
          <w:rFonts w:eastAsia="Calibri"/>
          <w:b/>
          <w:bCs/>
          <w:highlight w:val="green"/>
          <w:u w:val="single"/>
        </w:rPr>
        <w:t>communist</w:t>
      </w:r>
      <w:r w:rsidRPr="6E5DBD4D">
        <w:rPr>
          <w:rFonts w:eastAsia="Calibri"/>
          <w:b/>
          <w:bCs/>
          <w:u w:val="single"/>
        </w:rPr>
        <w:t xml:space="preserve"> theory and </w:t>
      </w:r>
      <w:r w:rsidRPr="6E5DBD4D">
        <w:rPr>
          <w:rFonts w:eastAsia="Calibri"/>
          <w:b/>
          <w:bCs/>
          <w:highlight w:val="green"/>
          <w:u w:val="single"/>
        </w:rPr>
        <w:t>praxis</w:t>
      </w:r>
      <w:r w:rsidRPr="6E5DBD4D">
        <w:rPr>
          <w:rFonts w:eastAsia="Calibri"/>
          <w:u w:val="single"/>
        </w:rPr>
        <w:t>.</w:t>
      </w:r>
      <w:r w:rsidRPr="6E5DBD4D">
        <w:rPr>
          <w:rFonts w:eastAsia="Calibri"/>
          <w:sz w:val="12"/>
          <w:szCs w:val="12"/>
        </w:rPr>
        <w:t xml:space="preserve"> </w:t>
      </w:r>
      <w:r w:rsidRPr="6E5DBD4D">
        <w:rPr>
          <w:rFonts w:eastAsia="Calibri"/>
          <w:u w:val="single"/>
        </w:rPr>
        <w:t xml:space="preserve">A communist organization utilizing the party model works to build dual power institutions while simultaneously educating the communities they hope to serve. Organizations which adopt the party model focus on propagandizing around the need for revolutionary socialism. They function as the </w:t>
      </w:r>
      <w:r w:rsidRPr="6E5DBD4D">
        <w:rPr>
          <w:rFonts w:eastAsia="Calibri"/>
          <w:u w:val="single"/>
        </w:rPr>
        <w:lastRenderedPageBreak/>
        <w:t>forefront of political organizing, empowering local communities to theorize their liberation through communist theory while organizing communities to literally fight for their liberation.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w:t>
      </w:r>
      <w:r w:rsidRPr="6E5DBD4D">
        <w:rPr>
          <w:rFonts w:eastAsia="Calibri"/>
          <w:sz w:val="12"/>
          <w:szCs w:val="12"/>
        </w:rPr>
        <w:t xml:space="preserve"> While the most horrific manifestations of capitalism take on particular and unique form at the local level, we need to remember that our struggle is against a material base which functions not only at the national but at the international level. The formal structures provided by a democratic centralist party model allow individual locals to have a voice in open debate, but also allow for a unified strategy to emerge from democratic consensus. </w:t>
      </w:r>
      <w:r w:rsidRPr="6E5DBD4D">
        <w:rPr>
          <w:rFonts w:eastAsia="Calibri"/>
          <w:u w:val="single"/>
        </w:rPr>
        <w:t>Furthermore, party organizing allows for local organizations and individual organizers to be held accountable for their actions. It allows criticism to function not as one independent group criticizing another independent group, but rather as comrades with a formal organizational unity working together to sharpen each others strategies and to help correct chauvinist ideas and actions. In the context of the socialist movement within the United States, such accountability is crucial</w:t>
      </w:r>
      <w:r w:rsidRPr="6E5DBD4D">
        <w:rPr>
          <w:rFonts w:eastAsia="Calibri"/>
          <w:sz w:val="12"/>
          <w:szCs w:val="12"/>
        </w:rPr>
        <w:t xml:space="preserve">. As a movement which operates within a settler colonial society, imperialist and colonial ideal frequently infect leftist organizing. </w:t>
      </w:r>
      <w:r w:rsidRPr="6E5DBD4D">
        <w:rPr>
          <w:rFonts w:eastAsia="Calibri"/>
          <w:u w:val="single"/>
        </w:rPr>
        <w:t xml:space="preserve">Creating formal unity and party procedure for dealing with and correcting these ideas </w:t>
      </w:r>
      <w:r w:rsidRPr="6E5DBD4D">
        <w:rPr>
          <w:rFonts w:eastAsia="Calibri"/>
          <w:highlight w:val="green"/>
          <w:u w:val="single"/>
        </w:rPr>
        <w:t>allows us to address</w:t>
      </w:r>
      <w:r w:rsidRPr="6E5DBD4D">
        <w:rPr>
          <w:rFonts w:eastAsia="Calibri"/>
          <w:u w:val="single"/>
        </w:rPr>
        <w:t xml:space="preserve"> these consistent </w:t>
      </w:r>
      <w:r w:rsidRPr="6E5DBD4D">
        <w:rPr>
          <w:rFonts w:eastAsia="Calibri"/>
          <w:b/>
          <w:bCs/>
          <w:highlight w:val="green"/>
          <w:u w:val="single"/>
        </w:rPr>
        <w:t>problems</w:t>
      </w:r>
      <w:r w:rsidRPr="6E5DBD4D">
        <w:rPr>
          <w:rFonts w:eastAsia="Calibri"/>
          <w:u w:val="single"/>
        </w:rPr>
        <w:t xml:space="preserve"> </w:t>
      </w:r>
      <w:r w:rsidRPr="6E5DBD4D">
        <w:rPr>
          <w:rFonts w:eastAsia="Calibri"/>
          <w:highlight w:val="green"/>
          <w:u w:val="single"/>
        </w:rPr>
        <w:t>within</w:t>
      </w:r>
      <w:r w:rsidRPr="6E5DBD4D">
        <w:rPr>
          <w:rFonts w:eastAsia="Calibri"/>
          <w:u w:val="single"/>
        </w:rPr>
        <w:t xml:space="preserve"> American </w:t>
      </w:r>
      <w:r w:rsidRPr="6E5DBD4D">
        <w:rPr>
          <w:rFonts w:eastAsia="Calibri"/>
          <w:highlight w:val="green"/>
          <w:u w:val="single"/>
        </w:rPr>
        <w:t>socialist organizing</w:t>
      </w:r>
      <w:r w:rsidRPr="6E5DBD4D">
        <w:rPr>
          <w:rFonts w:eastAsia="Calibri"/>
          <w:u w:val="single"/>
        </w:rPr>
        <w:t xml:space="preserve">. Having a formal party which unifies the various dual power projects being undertaken at the local level also allows for base builders to not simply meet peoples needs, but to pull them into the membership of the party as organizers themselves. </w:t>
      </w:r>
      <w:r w:rsidRPr="6E5DBD4D">
        <w:rPr>
          <w:rFonts w:eastAsia="Calibri"/>
          <w:sz w:val="12"/>
          <w:szCs w:val="12"/>
        </w:rPr>
        <w:t xml:space="preserve">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w:t>
      </w:r>
      <w:r w:rsidRPr="6E5DBD4D">
        <w:rPr>
          <w:rFonts w:eastAsia="Calibri"/>
          <w:u w:val="single"/>
        </w:rPr>
        <w:t xml:space="preserve">It ensures that there are formal processes for educating communities in communist theory and praxis, and also enables them to act and organize in accordance with their own local conditions. We also must recognize that </w:t>
      </w:r>
      <w:r w:rsidRPr="6E5DBD4D">
        <w:rPr>
          <w:rFonts w:eastAsia="Calibri"/>
          <w:highlight w:val="green"/>
          <w:u w:val="single"/>
        </w:rPr>
        <w:t>the current state</w:t>
      </w:r>
      <w:r w:rsidRPr="6E5DBD4D">
        <w:rPr>
          <w:rFonts w:eastAsia="Calibri"/>
          <w:u w:val="single"/>
        </w:rPr>
        <w:t xml:space="preserve"> of the base building movement </w:t>
      </w:r>
      <w:r w:rsidRPr="6E5DBD4D">
        <w:rPr>
          <w:rFonts w:eastAsia="Calibri"/>
          <w:b/>
          <w:bCs/>
          <w:highlight w:val="green"/>
          <w:u w:val="single"/>
        </w:rPr>
        <w:t>precludes</w:t>
      </w:r>
      <w:r w:rsidRPr="6E5DBD4D">
        <w:rPr>
          <w:rFonts w:eastAsia="Calibri"/>
          <w:u w:val="single"/>
        </w:rPr>
        <w:t xml:space="preserve"> the possibility of </w:t>
      </w:r>
      <w:r w:rsidRPr="6E5DBD4D">
        <w:rPr>
          <w:rFonts w:eastAsia="Calibri"/>
          <w:highlight w:val="green"/>
          <w:u w:val="single"/>
        </w:rPr>
        <w:t>such a</w:t>
      </w:r>
      <w:r w:rsidRPr="6E5DBD4D">
        <w:rPr>
          <w:rFonts w:eastAsia="Calibri"/>
          <w:u w:val="single"/>
        </w:rPr>
        <w:t xml:space="preserve"> national </w:t>
      </w:r>
      <w:r w:rsidRPr="6E5DBD4D">
        <w:rPr>
          <w:rFonts w:eastAsia="Calibri"/>
          <w:highlight w:val="green"/>
          <w:u w:val="single"/>
        </w:rPr>
        <w:t>unified party</w:t>
      </w:r>
      <w:r w:rsidRPr="6E5DBD4D">
        <w:rPr>
          <w:rFonts w:eastAsia="Calibri"/>
          <w:u w:val="single"/>
        </w:rPr>
        <w:t xml:space="preserve"> in the present moment.</w:t>
      </w:r>
      <w:r w:rsidRPr="6E5DBD4D">
        <w:rPr>
          <w:rFonts w:eastAsia="Calibri"/>
          <w:sz w:val="12"/>
          <w:szCs w:val="12"/>
        </w:rPr>
        <w:t xml:space="preserve">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w:t>
      </w:r>
      <w:r w:rsidRPr="6E5DBD4D">
        <w:rPr>
          <w:rFonts w:eastAsia="Calibri"/>
          <w:u w:val="single"/>
        </w:rPr>
        <w:t xml:space="preserve">This means aspiring towards the possibility of a unified party, while pursuing continued local growth. </w:t>
      </w:r>
      <w:r w:rsidRPr="6E5DBD4D">
        <w:rPr>
          <w:rFonts w:eastAsia="Calibri"/>
          <w:sz w:val="12"/>
          <w:szCs w:val="12"/>
        </w:rPr>
        <w:t xml:space="preserve">The movement within the Marxist Center network towards some form of unification is positive step in the right direction. The independent party emphasis within the Refoundation caucus should also be recognized as a positive approach. </w:t>
      </w:r>
      <w:r w:rsidRPr="6E5DBD4D">
        <w:rPr>
          <w:rFonts w:eastAsia="Calibri"/>
          <w:u w:val="single"/>
        </w:rPr>
        <w:t>It is important for base builders to continue to explore the possibility of unification, and to maintain unification through a party model as a long term goal. In the meantime, individual base building organizations ought to adopt party models for their local organizing. Local organizations ought to be building dual power alongside recruitment into their organizations, education of community members in communist theory and praxis, and the establishment of armed and militant party cadres capable of defending dual power institutions from state terror.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w:t>
      </w:r>
      <w:r w:rsidRPr="6E5DBD4D">
        <w:rPr>
          <w:rFonts w:eastAsia="Calibri"/>
          <w:sz w:val="12"/>
          <w:szCs w:val="12"/>
        </w:rPr>
        <w:t xml:space="preserve">. </w:t>
      </w:r>
      <w:r w:rsidRPr="6E5DBD4D">
        <w:rPr>
          <w:rFonts w:eastAsia="Calibri"/>
          <w:u w:val="single"/>
        </w:rPr>
        <w:t>The party model remains the most useful method for achieving these ends. 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It is my hope that we will see future unification of the various local base building organizations into a national party, but in the meantime we must push for party organizing at the local level. If local organizations adopt party organizing, it ought to become clear that a unified national party will have to be the long term goal of the base building movement</w:t>
      </w:r>
      <w:r w:rsidRPr="6E5DBD4D">
        <w:rPr>
          <w:rFonts w:eastAsia="Calibri"/>
          <w:sz w:val="12"/>
          <w:szCs w:val="12"/>
        </w:rPr>
        <w:t xml:space="preserve">. Many of the already existing organizations within the base building movement already operate according to these principles. I do not mean to suggest otherwise. Rather, </w:t>
      </w:r>
      <w:r w:rsidRPr="6E5DBD4D">
        <w:rPr>
          <w:rFonts w:eastAsia="Calibri"/>
          <w:u w:val="single"/>
        </w:rPr>
        <w:t xml:space="preserve">my hope is to suggest that we ought to be explicit about the need for party organizing and emphasize the relationship between </w:t>
      </w:r>
      <w:r w:rsidRPr="6E5DBD4D">
        <w:rPr>
          <w:rFonts w:eastAsia="Calibri"/>
          <w:highlight w:val="green"/>
          <w:u w:val="single"/>
        </w:rPr>
        <w:t>dual power</w:t>
      </w:r>
      <w:r w:rsidRPr="6E5DBD4D">
        <w:rPr>
          <w:rFonts w:eastAsia="Calibri"/>
          <w:u w:val="single"/>
        </w:rPr>
        <w:t xml:space="preserve"> and the party model.</w:t>
      </w:r>
      <w:r w:rsidRPr="6E5DBD4D">
        <w:rPr>
          <w:rFonts w:eastAsia="Calibri"/>
          <w:sz w:val="12"/>
          <w:szCs w:val="12"/>
        </w:rPr>
        <w:t xml:space="preserve"> </w:t>
      </w:r>
      <w:r w:rsidRPr="6E5DBD4D">
        <w:rPr>
          <w:rFonts w:eastAsia="Calibri"/>
          <w:u w:val="single"/>
        </w:rPr>
        <w:t xml:space="preserve">Doing so will </w:t>
      </w:r>
      <w:r w:rsidRPr="6E5DBD4D">
        <w:rPr>
          <w:rFonts w:eastAsia="Calibri"/>
          <w:highlight w:val="green"/>
          <w:u w:val="single"/>
        </w:rPr>
        <w:t>make it clear</w:t>
      </w:r>
      <w:r w:rsidRPr="6E5DBD4D">
        <w:rPr>
          <w:rFonts w:eastAsia="Calibri"/>
          <w:u w:val="single"/>
        </w:rPr>
        <w:t xml:space="preserve"> that </w:t>
      </w:r>
      <w:r w:rsidRPr="6E5DBD4D">
        <w:rPr>
          <w:rFonts w:eastAsia="Calibri"/>
          <w:highlight w:val="green"/>
          <w:u w:val="single"/>
        </w:rPr>
        <w:t>the</w:t>
      </w:r>
      <w:r w:rsidRPr="6E5DBD4D">
        <w:rPr>
          <w:rFonts w:eastAsia="Calibri"/>
          <w:u w:val="single"/>
        </w:rPr>
        <w:t xml:space="preserve"> base building </w:t>
      </w:r>
      <w:r w:rsidRPr="6E5DBD4D">
        <w:rPr>
          <w:rFonts w:eastAsia="Calibri"/>
          <w:highlight w:val="green"/>
          <w:u w:val="single"/>
        </w:rPr>
        <w:t>movement is not</w:t>
      </w:r>
      <w:r w:rsidRPr="6E5DBD4D">
        <w:rPr>
          <w:rFonts w:eastAsia="Calibri"/>
          <w:u w:val="single"/>
        </w:rPr>
        <w:t xml:space="preserve"> pursuing a cooperative </w:t>
      </w:r>
      <w:r w:rsidRPr="6E5DBD4D">
        <w:rPr>
          <w:rFonts w:eastAsia="Calibri"/>
          <w:u w:val="single"/>
        </w:rPr>
        <w:lastRenderedPageBreak/>
        <w:t xml:space="preserve">economy </w:t>
      </w:r>
      <w:r w:rsidRPr="6E5DBD4D">
        <w:rPr>
          <w:rFonts w:eastAsia="Calibri"/>
          <w:b/>
          <w:bCs/>
          <w:highlight w:val="green"/>
          <w:u w:val="single"/>
        </w:rPr>
        <w:t>alongside</w:t>
      </w:r>
      <w:r w:rsidRPr="6E5DBD4D">
        <w:rPr>
          <w:rFonts w:eastAsia="Calibri"/>
          <w:u w:val="single"/>
        </w:rPr>
        <w:t xml:space="preserve"> </w:t>
      </w:r>
      <w:r w:rsidRPr="6E5DBD4D">
        <w:rPr>
          <w:rFonts w:eastAsia="Calibri"/>
          <w:highlight w:val="green"/>
          <w:u w:val="single"/>
        </w:rPr>
        <w:t>capitalism, but</w:t>
      </w:r>
      <w:r w:rsidRPr="6E5DBD4D">
        <w:rPr>
          <w:rFonts w:eastAsia="Calibri"/>
          <w:u w:val="single"/>
        </w:rPr>
        <w:t xml:space="preserve"> is pursuing </w:t>
      </w:r>
      <w:r w:rsidRPr="6E5DBD4D">
        <w:rPr>
          <w:rFonts w:eastAsia="Calibri"/>
          <w:highlight w:val="green"/>
          <w:u w:val="single"/>
        </w:rPr>
        <w:t>a</w:t>
      </w:r>
      <w:r w:rsidRPr="6E5DBD4D">
        <w:rPr>
          <w:rFonts w:eastAsia="Calibri"/>
          <w:u w:val="single"/>
        </w:rPr>
        <w:t xml:space="preserve"> </w:t>
      </w:r>
      <w:r w:rsidRPr="6E5DBD4D">
        <w:rPr>
          <w:rFonts w:eastAsia="Calibri"/>
          <w:b/>
          <w:bCs/>
          <w:highlight w:val="green"/>
          <w:u w:val="single"/>
        </w:rPr>
        <w:t>revolutionary</w:t>
      </w:r>
      <w:r w:rsidRPr="6E5DBD4D">
        <w:rPr>
          <w:rFonts w:eastAsia="Calibri"/>
          <w:u w:val="single"/>
        </w:rPr>
        <w:t xml:space="preserve"> socialist </w:t>
      </w:r>
      <w:r w:rsidRPr="6E5DBD4D">
        <w:rPr>
          <w:rFonts w:eastAsia="Calibri"/>
          <w:highlight w:val="green"/>
          <w:u w:val="single"/>
        </w:rPr>
        <w:t xml:space="preserve">strategy capable of </w:t>
      </w:r>
      <w:r w:rsidRPr="6E5DBD4D">
        <w:rPr>
          <w:rFonts w:eastAsia="Calibri"/>
          <w:b/>
          <w:bCs/>
          <w:highlight w:val="green"/>
          <w:u w:val="single"/>
        </w:rPr>
        <w:t>fighting</w:t>
      </w:r>
      <w:r w:rsidRPr="6E5DBD4D">
        <w:rPr>
          <w:rFonts w:eastAsia="Calibri"/>
          <w:highlight w:val="green"/>
          <w:u w:val="single"/>
        </w:rPr>
        <w:t xml:space="preserve"> capitalism</w:t>
      </w:r>
      <w:r w:rsidRPr="6E5DBD4D">
        <w:rPr>
          <w:rFonts w:eastAsia="Calibri"/>
          <w:sz w:val="12"/>
          <w:szCs w:val="12"/>
        </w:rPr>
        <w:t xml:space="preserve">. The long term details of base building and dual power organizing will arise organically in response to the conditions the movement finds itself operating within. I hope that I have put forward a useful contribution to the discussion about base building organizing, and have demonstrated the need for party organizing in order to ensure that the base building tendency maintains a revolutionary orientation.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w:t>
      </w:r>
      <w:r w:rsidRPr="6E5DBD4D">
        <w:rPr>
          <w:rFonts w:eastAsia="Calibri"/>
          <w:u w:val="single"/>
        </w:rPr>
        <w:t>the base building movement will organize as it transitions from a loose network of individual organizations into a unified socialist tendency.</w:t>
      </w:r>
      <w:r w:rsidRPr="6E5DBD4D">
        <w:rPr>
          <w:rFonts w:eastAsia="Calibri"/>
          <w:sz w:val="12"/>
          <w:szCs w:val="12"/>
        </w:rPr>
        <w:t xml:space="preserve"> These discussions and debates will be crucial to ensuring that this rapidly growing movement can succeed.</w:t>
      </w:r>
    </w:p>
    <w:p w14:paraId="4BB831B9" w14:textId="77777777" w:rsidR="006363D3" w:rsidRDefault="006363D3" w:rsidP="006363D3">
      <w:pPr>
        <w:spacing w:line="257" w:lineRule="auto"/>
      </w:pPr>
      <w:r w:rsidRPr="6E5DBD4D">
        <w:rPr>
          <w:rFonts w:eastAsia="Calibri"/>
        </w:rPr>
        <w:t xml:space="preserve"> </w:t>
      </w:r>
    </w:p>
    <w:p w14:paraId="74586D3B" w14:textId="77777777" w:rsidR="006363D3" w:rsidRDefault="006363D3" w:rsidP="006363D3">
      <w:pPr>
        <w:pStyle w:val="Heading3"/>
        <w:spacing w:line="257" w:lineRule="auto"/>
      </w:pPr>
      <w:r w:rsidRPr="6E5DBD4D">
        <w:rPr>
          <w:rFonts w:eastAsia="Calibri" w:cs="Calibri"/>
          <w:bCs/>
          <w:szCs w:val="32"/>
        </w:rPr>
        <w:lastRenderedPageBreak/>
        <w:t>1NC---OFF</w:t>
      </w:r>
    </w:p>
    <w:p w14:paraId="7F636744" w14:textId="77777777" w:rsidR="006363D3" w:rsidRDefault="006363D3" w:rsidP="006363D3">
      <w:pPr>
        <w:spacing w:line="257" w:lineRule="auto"/>
      </w:pPr>
      <w:r w:rsidRPr="6E5DBD4D">
        <w:rPr>
          <w:rFonts w:eastAsia="Calibri"/>
        </w:rPr>
        <w:t>CP---States</w:t>
      </w:r>
    </w:p>
    <w:p w14:paraId="05A27493" w14:textId="7D094E57" w:rsidR="00657D64" w:rsidRPr="009254E0" w:rsidRDefault="006363D3" w:rsidP="00657D64">
      <w:pPr>
        <w:pStyle w:val="Heading4"/>
      </w:pPr>
      <w:r w:rsidRPr="6E5DBD4D">
        <w:rPr>
          <w:rFonts w:eastAsia="Calibri" w:cs="Calibri"/>
          <w:bCs/>
          <w:szCs w:val="26"/>
        </w:rPr>
        <w:t xml:space="preserve">The 50 states and relevant sub-federal governments </w:t>
      </w:r>
      <w:r w:rsidR="00657D64">
        <w:rPr>
          <w:rFonts w:eastAsia="Calibri" w:cs="Calibri"/>
          <w:bCs/>
          <w:szCs w:val="26"/>
        </w:rPr>
        <w:t xml:space="preserve">should </w:t>
      </w:r>
      <w:r w:rsidR="00657D64">
        <w:t>substantially strengthen collective bargaining rights for workers in the United States by at least implementing sectoral bargaining.</w:t>
      </w:r>
    </w:p>
    <w:p w14:paraId="237D9F34" w14:textId="445ED151" w:rsidR="006363D3" w:rsidRDefault="006363D3" w:rsidP="006363D3">
      <w:pPr>
        <w:pStyle w:val="Heading4"/>
        <w:spacing w:line="257" w:lineRule="auto"/>
      </w:pPr>
    </w:p>
    <w:p w14:paraId="25515F57" w14:textId="77777777" w:rsidR="006363D3" w:rsidRDefault="006363D3" w:rsidP="006363D3">
      <w:pPr>
        <w:spacing w:line="257" w:lineRule="auto"/>
      </w:pPr>
      <w:r w:rsidRPr="6E5DBD4D">
        <w:rPr>
          <w:rFonts w:eastAsia="Calibri"/>
        </w:rPr>
        <w:t xml:space="preserve"> </w:t>
      </w:r>
    </w:p>
    <w:p w14:paraId="3DC35117" w14:textId="77777777" w:rsidR="006363D3" w:rsidRDefault="006363D3" w:rsidP="006363D3">
      <w:pPr>
        <w:pStyle w:val="Heading4"/>
        <w:spacing w:line="257" w:lineRule="auto"/>
      </w:pPr>
      <w:r w:rsidRPr="6E5DBD4D">
        <w:rPr>
          <w:rFonts w:eastAsia="Calibri" w:cs="Calibri"/>
          <w:bCs/>
          <w:szCs w:val="26"/>
        </w:rPr>
        <w:t xml:space="preserve">That solves, avoids federal failures, AND </w:t>
      </w:r>
      <w:r w:rsidRPr="6E5DBD4D">
        <w:rPr>
          <w:rFonts w:eastAsia="Calibri" w:cs="Calibri"/>
          <w:bCs/>
          <w:szCs w:val="26"/>
          <w:u w:val="single"/>
        </w:rPr>
        <w:t>spills over</w:t>
      </w:r>
      <w:r w:rsidRPr="6E5DBD4D">
        <w:rPr>
          <w:rFonts w:eastAsia="Calibri" w:cs="Calibri"/>
          <w:bCs/>
          <w:szCs w:val="26"/>
        </w:rPr>
        <w:t xml:space="preserve"> to state experimentation. </w:t>
      </w:r>
    </w:p>
    <w:p w14:paraId="090AB9F3" w14:textId="77777777" w:rsidR="006363D3" w:rsidRDefault="006363D3" w:rsidP="006363D3">
      <w:pPr>
        <w:spacing w:line="257" w:lineRule="auto"/>
      </w:pPr>
      <w:r w:rsidRPr="6E5DBD4D">
        <w:rPr>
          <w:rFonts w:eastAsia="Calibri"/>
          <w:b/>
          <w:bCs/>
          <w:sz w:val="26"/>
          <w:szCs w:val="26"/>
        </w:rPr>
        <w:t>Colvin</w:t>
      </w:r>
      <w:r w:rsidRPr="6E5DBD4D">
        <w:rPr>
          <w:rFonts w:eastAsia="Calibri"/>
        </w:rPr>
        <w:t xml:space="preserve"> et al. </w:t>
      </w:r>
      <w:r w:rsidRPr="6E5DBD4D">
        <w:rPr>
          <w:rFonts w:eastAsia="Calibri"/>
          <w:b/>
          <w:bCs/>
          <w:sz w:val="26"/>
          <w:szCs w:val="26"/>
        </w:rPr>
        <w:t>’17</w:t>
      </w:r>
      <w:r w:rsidRPr="6E5DBD4D">
        <w:rPr>
          <w:rFonts w:eastAsia="Calibri"/>
        </w:rPr>
        <w:t xml:space="preserve"> [*Alexander Colvin **Harry C. Katz ***Thomas A. Kochan, **professor of collective bargaining at Cornell University’s ILR School, president of the Labor and Employment Relations Associate, 2017, “An Introduction to U.S. Collective Bargaining and Labor Relations,” Cornell University Press]</w:t>
      </w:r>
    </w:p>
    <w:p w14:paraId="7B8C438A" w14:textId="77777777" w:rsidR="006363D3" w:rsidRDefault="006363D3" w:rsidP="006363D3">
      <w:pPr>
        <w:spacing w:line="257" w:lineRule="auto"/>
      </w:pPr>
      <w:r w:rsidRPr="6E5DBD4D">
        <w:rPr>
          <w:rFonts w:eastAsia="Calibri"/>
          <w:sz w:val="16"/>
          <w:szCs w:val="16"/>
        </w:rPr>
        <w:t>State and Local Government Policies</w:t>
      </w:r>
    </w:p>
    <w:p w14:paraId="4F08020A" w14:textId="77777777" w:rsidR="006363D3" w:rsidRDefault="006363D3" w:rsidP="006363D3">
      <w:pPr>
        <w:spacing w:line="257" w:lineRule="auto"/>
      </w:pPr>
      <w:r w:rsidRPr="6E5DBD4D">
        <w:rPr>
          <w:rFonts w:eastAsia="Calibri"/>
          <w:sz w:val="16"/>
          <w:szCs w:val="16"/>
        </w:rPr>
        <w:t xml:space="preserve">The </w:t>
      </w:r>
      <w:r w:rsidRPr="6E5DBD4D">
        <w:rPr>
          <w:rFonts w:eastAsia="Calibri"/>
          <w:b/>
          <w:bCs/>
          <w:u w:val="single"/>
        </w:rPr>
        <w:t xml:space="preserve">sustained </w:t>
      </w:r>
      <w:r w:rsidRPr="6E5DBD4D">
        <w:rPr>
          <w:rFonts w:eastAsia="Calibri"/>
          <w:b/>
          <w:bCs/>
          <w:highlight w:val="green"/>
          <w:u w:val="single"/>
        </w:rPr>
        <w:t>impasse</w:t>
      </w:r>
      <w:r w:rsidRPr="6E5DBD4D">
        <w:rPr>
          <w:rFonts w:eastAsia="Calibri"/>
          <w:highlight w:val="green"/>
          <w:u w:val="single"/>
        </w:rPr>
        <w:t xml:space="preserve"> in labor policy at</w:t>
      </w:r>
      <w:r w:rsidRPr="6E5DBD4D">
        <w:rPr>
          <w:rFonts w:eastAsia="Calibri"/>
          <w:u w:val="single"/>
        </w:rPr>
        <w:t xml:space="preserve"> the </w:t>
      </w:r>
      <w:r w:rsidRPr="6E5DBD4D">
        <w:rPr>
          <w:rFonts w:eastAsia="Calibri"/>
          <w:highlight w:val="green"/>
          <w:u w:val="single"/>
        </w:rPr>
        <w:t>national level</w:t>
      </w:r>
      <w:r w:rsidRPr="6E5DBD4D">
        <w:rPr>
          <w:rFonts w:eastAsia="Calibri"/>
          <w:u w:val="single"/>
        </w:rPr>
        <w:t xml:space="preserve"> has </w:t>
      </w:r>
      <w:r w:rsidRPr="6E5DBD4D">
        <w:rPr>
          <w:rFonts w:eastAsia="Calibri"/>
          <w:highlight w:val="green"/>
          <w:u w:val="single"/>
        </w:rPr>
        <w:t>led to</w:t>
      </w:r>
      <w:r w:rsidRPr="6E5DBD4D">
        <w:rPr>
          <w:rFonts w:eastAsia="Calibri"/>
          <w:u w:val="single"/>
        </w:rPr>
        <w:t xml:space="preserve"> increased calls for </w:t>
      </w:r>
      <w:r w:rsidRPr="6E5DBD4D">
        <w:rPr>
          <w:rFonts w:eastAsia="Calibri"/>
          <w:highlight w:val="green"/>
          <w:u w:val="single"/>
        </w:rPr>
        <w:t>action at</w:t>
      </w:r>
      <w:r w:rsidRPr="6E5DBD4D">
        <w:rPr>
          <w:rFonts w:eastAsia="Calibri"/>
          <w:u w:val="single"/>
        </w:rPr>
        <w:t xml:space="preserve"> the</w:t>
      </w:r>
      <w:r w:rsidRPr="6E5DBD4D">
        <w:rPr>
          <w:rFonts w:eastAsia="Calibri"/>
          <w:sz w:val="16"/>
          <w:szCs w:val="16"/>
        </w:rPr>
        <w:t xml:space="preserve"> local and </w:t>
      </w:r>
      <w:r w:rsidRPr="6E5DBD4D">
        <w:rPr>
          <w:rFonts w:eastAsia="Calibri"/>
          <w:b/>
          <w:bCs/>
          <w:highlight w:val="green"/>
          <w:u w:val="single"/>
        </w:rPr>
        <w:t>state</w:t>
      </w:r>
      <w:r w:rsidRPr="6E5DBD4D">
        <w:rPr>
          <w:rFonts w:eastAsia="Calibri"/>
          <w:sz w:val="16"/>
          <w:szCs w:val="16"/>
        </w:rPr>
        <w:t xml:space="preserve"> government </w:t>
      </w:r>
      <w:r w:rsidRPr="6E5DBD4D">
        <w:rPr>
          <w:rFonts w:eastAsia="Calibri"/>
          <w:b/>
          <w:bCs/>
          <w:u w:val="single"/>
        </w:rPr>
        <w:t>level</w:t>
      </w:r>
      <w:r w:rsidRPr="6E5DBD4D">
        <w:rPr>
          <w:rFonts w:eastAsia="Calibri"/>
          <w:u w:val="single"/>
        </w:rPr>
        <w:t xml:space="preserve">. This is </w:t>
      </w:r>
      <w:r w:rsidRPr="6E5DBD4D">
        <w:rPr>
          <w:rFonts w:eastAsia="Calibri"/>
          <w:highlight w:val="green"/>
          <w:u w:val="single"/>
        </w:rPr>
        <w:t>consistent with</w:t>
      </w:r>
      <w:r w:rsidRPr="6E5DBD4D">
        <w:rPr>
          <w:rFonts w:eastAsia="Calibri"/>
          <w:u w:val="single"/>
        </w:rPr>
        <w:t xml:space="preserve"> the </w:t>
      </w:r>
      <w:r w:rsidRPr="6E5DBD4D">
        <w:rPr>
          <w:rFonts w:eastAsia="Calibri"/>
          <w:b/>
          <w:bCs/>
          <w:highlight w:val="green"/>
          <w:u w:val="single"/>
        </w:rPr>
        <w:t>history</w:t>
      </w:r>
      <w:r w:rsidRPr="6E5DBD4D">
        <w:rPr>
          <w:rFonts w:eastAsia="Calibri"/>
          <w:highlight w:val="green"/>
          <w:u w:val="single"/>
        </w:rPr>
        <w:t xml:space="preserve"> </w:t>
      </w:r>
      <w:r w:rsidRPr="6E5DBD4D">
        <w:rPr>
          <w:rFonts w:eastAsia="Calibri"/>
          <w:u w:val="single"/>
        </w:rPr>
        <w:t xml:space="preserve">of </w:t>
      </w:r>
      <w:r w:rsidRPr="6E5DBD4D">
        <w:rPr>
          <w:rFonts w:eastAsia="Calibri"/>
          <w:b/>
          <w:bCs/>
          <w:u w:val="single"/>
        </w:rPr>
        <w:t>innovation</w:t>
      </w:r>
      <w:r w:rsidRPr="6E5DBD4D">
        <w:rPr>
          <w:rFonts w:eastAsia="Calibri"/>
          <w:u w:val="single"/>
        </w:rPr>
        <w:t xml:space="preserve"> in</w:t>
      </w:r>
      <w:r w:rsidRPr="6E5DBD4D">
        <w:rPr>
          <w:rFonts w:eastAsia="Calibri"/>
          <w:sz w:val="16"/>
          <w:szCs w:val="16"/>
        </w:rPr>
        <w:t xml:space="preserve"> social and </w:t>
      </w:r>
      <w:r w:rsidRPr="6E5DBD4D">
        <w:rPr>
          <w:rFonts w:eastAsia="Calibri"/>
          <w:b/>
          <w:bCs/>
          <w:u w:val="single"/>
        </w:rPr>
        <w:t>labor policy</w:t>
      </w:r>
      <w:r w:rsidRPr="6E5DBD4D">
        <w:rPr>
          <w:rFonts w:eastAsia="Calibri"/>
          <w:sz w:val="16"/>
          <w:szCs w:val="16"/>
        </w:rPr>
        <w:t xml:space="preserve"> in the United States. </w:t>
      </w:r>
      <w:r w:rsidRPr="6E5DBD4D">
        <w:rPr>
          <w:rFonts w:eastAsia="Calibri"/>
          <w:u w:val="single"/>
        </w:rPr>
        <w:t>Most of what was introduced into federal law in the 1930s, such as unemployment insurance, workers’ compensation, wage and hour protections, and</w:t>
      </w:r>
      <w:r w:rsidRPr="6E5DBD4D">
        <w:rPr>
          <w:rFonts w:eastAsia="Calibri"/>
          <w:sz w:val="16"/>
          <w:szCs w:val="16"/>
        </w:rPr>
        <w:t xml:space="preserve"> even some aspects of </w:t>
      </w:r>
      <w:r w:rsidRPr="6E5DBD4D">
        <w:rPr>
          <w:rFonts w:eastAsia="Calibri"/>
          <w:b/>
          <w:bCs/>
          <w:sz w:val="32"/>
          <w:szCs w:val="32"/>
          <w:highlight w:val="green"/>
          <w:u w:val="single"/>
        </w:rPr>
        <w:t>collective bargaining</w:t>
      </w:r>
      <w:r w:rsidRPr="6E5DBD4D">
        <w:rPr>
          <w:rFonts w:eastAsia="Calibri"/>
          <w:b/>
          <w:bCs/>
          <w:sz w:val="32"/>
          <w:szCs w:val="32"/>
          <w:u w:val="single"/>
        </w:rPr>
        <w:t xml:space="preserve"> law</w:t>
      </w:r>
      <w:r w:rsidRPr="6E5DBD4D">
        <w:rPr>
          <w:rFonts w:eastAsia="Calibri"/>
          <w:u w:val="single"/>
        </w:rPr>
        <w:t xml:space="preserve">, were </w:t>
      </w:r>
      <w:r w:rsidRPr="6E5DBD4D">
        <w:rPr>
          <w:rFonts w:eastAsia="Calibri"/>
          <w:highlight w:val="green"/>
          <w:u w:val="single"/>
        </w:rPr>
        <w:t>developed</w:t>
      </w:r>
      <w:r w:rsidRPr="6E5DBD4D">
        <w:rPr>
          <w:rFonts w:eastAsia="Calibri"/>
          <w:u w:val="single"/>
        </w:rPr>
        <w:t xml:space="preserve"> earlier and tested </w:t>
      </w:r>
      <w:r w:rsidRPr="6E5DBD4D">
        <w:rPr>
          <w:rFonts w:eastAsia="Calibri"/>
          <w:highlight w:val="green"/>
          <w:u w:val="single"/>
        </w:rPr>
        <w:t>in states</w:t>
      </w:r>
      <w:r w:rsidRPr="6E5DBD4D">
        <w:rPr>
          <w:rFonts w:eastAsia="Calibri"/>
          <w:u w:val="single"/>
        </w:rPr>
        <w:t xml:space="preserve"> such as Wisconsin, New York, and Massachusetts.</w:t>
      </w:r>
    </w:p>
    <w:p w14:paraId="01430BAF" w14:textId="77777777" w:rsidR="006363D3" w:rsidRDefault="006363D3" w:rsidP="006363D3">
      <w:pPr>
        <w:spacing w:line="257" w:lineRule="auto"/>
      </w:pPr>
      <w:r w:rsidRPr="6E5DBD4D">
        <w:rPr>
          <w:rFonts w:eastAsia="Calibri"/>
          <w:b/>
          <w:bCs/>
          <w:u w:val="single"/>
        </w:rPr>
        <w:t>Today</w:t>
      </w:r>
      <w:r w:rsidRPr="6E5DBD4D">
        <w:rPr>
          <w:rFonts w:eastAsia="Calibri"/>
          <w:u w:val="single"/>
        </w:rPr>
        <w:t xml:space="preserve"> we see a </w:t>
      </w:r>
      <w:r w:rsidRPr="6E5DBD4D">
        <w:rPr>
          <w:rFonts w:eastAsia="Calibri"/>
          <w:b/>
          <w:bCs/>
          <w:u w:val="single"/>
        </w:rPr>
        <w:t>similar trend</w:t>
      </w:r>
      <w:r w:rsidRPr="6E5DBD4D">
        <w:rPr>
          <w:rFonts w:eastAsia="Calibri"/>
          <w:u w:val="single"/>
        </w:rPr>
        <w:t>. The enactment of “living wage” ordinances in</w:t>
      </w:r>
      <w:r w:rsidRPr="6E5DBD4D">
        <w:rPr>
          <w:rFonts w:eastAsia="Calibri"/>
          <w:sz w:val="16"/>
          <w:szCs w:val="16"/>
        </w:rPr>
        <w:t xml:space="preserve"> over </w:t>
      </w:r>
      <w:r w:rsidRPr="6E5DBD4D">
        <w:rPr>
          <w:rFonts w:eastAsia="Calibri"/>
          <w:u w:val="single"/>
        </w:rPr>
        <w:t>fifty communities</w:t>
      </w:r>
      <w:r w:rsidRPr="6E5DBD4D">
        <w:rPr>
          <w:rFonts w:eastAsia="Calibri"/>
          <w:sz w:val="16"/>
          <w:szCs w:val="16"/>
        </w:rPr>
        <w:t xml:space="preserve"> is one example. </w:t>
      </w:r>
      <w:r w:rsidRPr="6E5DBD4D">
        <w:rPr>
          <w:rFonts w:eastAsia="Calibri"/>
          <w:u w:val="single"/>
        </w:rPr>
        <w:t>California enacted the first paid family leave act</w:t>
      </w:r>
      <w:r w:rsidRPr="6E5DBD4D">
        <w:rPr>
          <w:rFonts w:eastAsia="Calibri"/>
          <w:sz w:val="16"/>
          <w:szCs w:val="16"/>
        </w:rPr>
        <w:t xml:space="preserve"> in 2004, </w:t>
      </w:r>
      <w:r w:rsidRPr="6E5DBD4D">
        <w:rPr>
          <w:rFonts w:eastAsia="Calibri"/>
          <w:u w:val="single"/>
        </w:rPr>
        <w:t xml:space="preserve">followed by Massachusetts and New Jersey. Similar bills are being debated in many other states. Public sector labor relations statutes are another example of </w:t>
      </w:r>
      <w:r w:rsidRPr="6E5DBD4D">
        <w:rPr>
          <w:rFonts w:eastAsia="Calibri"/>
          <w:highlight w:val="green"/>
          <w:u w:val="single"/>
        </w:rPr>
        <w:t xml:space="preserve">the </w:t>
      </w:r>
      <w:r w:rsidRPr="6E5DBD4D">
        <w:rPr>
          <w:rFonts w:eastAsia="Calibri"/>
          <w:b/>
          <w:bCs/>
          <w:highlight w:val="green"/>
          <w:u w:val="single"/>
        </w:rPr>
        <w:t>important role state</w:t>
      </w:r>
      <w:r w:rsidRPr="6E5DBD4D">
        <w:rPr>
          <w:rFonts w:eastAsia="Calibri"/>
          <w:b/>
          <w:bCs/>
          <w:u w:val="single"/>
        </w:rPr>
        <w:t xml:space="preserve"> government</w:t>
      </w:r>
      <w:r w:rsidRPr="6E5DBD4D">
        <w:rPr>
          <w:rFonts w:eastAsia="Calibri"/>
          <w:b/>
          <w:bCs/>
          <w:highlight w:val="green"/>
          <w:u w:val="single"/>
        </w:rPr>
        <w:t>s play</w:t>
      </w:r>
      <w:r w:rsidRPr="6E5DBD4D">
        <w:rPr>
          <w:rFonts w:eastAsia="Calibri"/>
          <w:highlight w:val="green"/>
          <w:u w:val="single"/>
        </w:rPr>
        <w:t xml:space="preserve"> in </w:t>
      </w:r>
      <w:r w:rsidRPr="6E5DBD4D">
        <w:rPr>
          <w:rFonts w:eastAsia="Calibri"/>
          <w:b/>
          <w:bCs/>
          <w:highlight w:val="green"/>
          <w:u w:val="single"/>
        </w:rPr>
        <w:t>shaping labor</w:t>
      </w:r>
      <w:r w:rsidRPr="6E5DBD4D">
        <w:rPr>
          <w:rFonts w:eastAsia="Calibri"/>
          <w:b/>
          <w:bCs/>
          <w:u w:val="single"/>
        </w:rPr>
        <w:t xml:space="preserve"> relations</w:t>
      </w:r>
      <w:r w:rsidRPr="6E5DBD4D">
        <w:rPr>
          <w:rFonts w:eastAsia="Calibri"/>
          <w:u w:val="single"/>
        </w:rPr>
        <w:t xml:space="preserve"> for</w:t>
      </w:r>
      <w:r w:rsidRPr="6E5DBD4D">
        <w:rPr>
          <w:rFonts w:eastAsia="Calibri"/>
          <w:sz w:val="16"/>
          <w:szCs w:val="16"/>
        </w:rPr>
        <w:t xml:space="preserve"> many </w:t>
      </w:r>
      <w:r w:rsidRPr="6E5DBD4D">
        <w:rPr>
          <w:rFonts w:eastAsia="Calibri"/>
          <w:u w:val="single"/>
        </w:rPr>
        <w:t xml:space="preserve">workers </w:t>
      </w:r>
      <w:r w:rsidRPr="6E5DBD4D">
        <w:rPr>
          <w:rFonts w:eastAsia="Calibri"/>
          <w:b/>
          <w:bCs/>
          <w:highlight w:val="green"/>
          <w:u w:val="single"/>
        </w:rPr>
        <w:t>across the country</w:t>
      </w:r>
      <w:r w:rsidRPr="6E5DBD4D">
        <w:rPr>
          <w:rFonts w:eastAsia="Calibri"/>
          <w:highlight w:val="green"/>
          <w:u w:val="single"/>
        </w:rPr>
        <w:t xml:space="preserve">. </w:t>
      </w:r>
      <w:r w:rsidRPr="6E5DBD4D">
        <w:rPr>
          <w:rFonts w:eastAsia="Calibri"/>
          <w:u w:val="single"/>
        </w:rPr>
        <w:t xml:space="preserve">Given the ongoing </w:t>
      </w:r>
      <w:r w:rsidRPr="6E5DBD4D">
        <w:rPr>
          <w:rFonts w:eastAsia="Calibri"/>
          <w:b/>
          <w:bCs/>
          <w:u w:val="single"/>
        </w:rPr>
        <w:t>national stalemate</w:t>
      </w:r>
      <w:r w:rsidRPr="6E5DBD4D">
        <w:rPr>
          <w:rFonts w:eastAsia="Calibri"/>
          <w:u w:val="single"/>
        </w:rPr>
        <w:t xml:space="preserve"> over </w:t>
      </w:r>
      <w:r w:rsidRPr="6E5DBD4D">
        <w:rPr>
          <w:rFonts w:eastAsia="Calibri"/>
          <w:b/>
          <w:bCs/>
          <w:u w:val="single"/>
        </w:rPr>
        <w:t>labor policy</w:t>
      </w:r>
      <w:r w:rsidRPr="6E5DBD4D">
        <w:rPr>
          <w:rFonts w:eastAsia="Calibri"/>
          <w:sz w:val="16"/>
          <w:szCs w:val="16"/>
        </w:rPr>
        <w:t xml:space="preserve">, we are likely to see an </w:t>
      </w:r>
      <w:r w:rsidRPr="6E5DBD4D">
        <w:rPr>
          <w:rFonts w:eastAsia="Calibri"/>
          <w:highlight w:val="green"/>
          <w:u w:val="single"/>
        </w:rPr>
        <w:t>increase</w:t>
      </w:r>
      <w:r w:rsidRPr="6E5DBD4D">
        <w:rPr>
          <w:rFonts w:eastAsia="Calibri"/>
          <w:sz w:val="16"/>
          <w:szCs w:val="16"/>
        </w:rPr>
        <w:t xml:space="preserve"> in </w:t>
      </w:r>
      <w:r w:rsidRPr="6E5DBD4D">
        <w:rPr>
          <w:rFonts w:eastAsia="Calibri"/>
          <w:u w:val="single"/>
        </w:rPr>
        <w:t xml:space="preserve">efforts to enact changes </w:t>
      </w:r>
      <w:r w:rsidRPr="6E5DBD4D">
        <w:rPr>
          <w:rFonts w:eastAsia="Calibri"/>
          <w:highlight w:val="green"/>
          <w:u w:val="single"/>
        </w:rPr>
        <w:t>at</w:t>
      </w:r>
      <w:r w:rsidRPr="6E5DBD4D">
        <w:rPr>
          <w:rFonts w:eastAsia="Calibri"/>
          <w:u w:val="single"/>
        </w:rPr>
        <w:t xml:space="preserve"> the </w:t>
      </w:r>
      <w:r w:rsidRPr="6E5DBD4D">
        <w:rPr>
          <w:rFonts w:eastAsia="Calibri"/>
          <w:b/>
          <w:bCs/>
          <w:highlight w:val="green"/>
          <w:u w:val="single"/>
        </w:rPr>
        <w:t>state</w:t>
      </w:r>
      <w:r w:rsidRPr="6E5DBD4D">
        <w:rPr>
          <w:rFonts w:eastAsia="Calibri"/>
          <w:sz w:val="16"/>
          <w:szCs w:val="16"/>
        </w:rPr>
        <w:t xml:space="preserve"> and local </w:t>
      </w:r>
      <w:r w:rsidRPr="6E5DBD4D">
        <w:rPr>
          <w:rFonts w:eastAsia="Calibri"/>
          <w:b/>
          <w:bCs/>
          <w:highlight w:val="green"/>
          <w:u w:val="single"/>
        </w:rPr>
        <w:t>levels</w:t>
      </w:r>
      <w:r w:rsidRPr="6E5DBD4D">
        <w:rPr>
          <w:rFonts w:eastAsia="Calibri"/>
          <w:u w:val="single"/>
        </w:rPr>
        <w:t>. These initiatives</w:t>
      </w:r>
      <w:r w:rsidRPr="6E5DBD4D">
        <w:rPr>
          <w:rFonts w:eastAsia="Calibri"/>
          <w:sz w:val="16"/>
          <w:szCs w:val="16"/>
        </w:rPr>
        <w:t xml:space="preserve"> should </w:t>
      </w:r>
      <w:r w:rsidRPr="6E5DBD4D">
        <w:rPr>
          <w:rFonts w:eastAsia="Calibri"/>
          <w:b/>
          <w:bCs/>
          <w:highlight w:val="green"/>
          <w:u w:val="single"/>
        </w:rPr>
        <w:t>serve</w:t>
      </w:r>
      <w:r w:rsidRPr="6E5DBD4D">
        <w:rPr>
          <w:rFonts w:eastAsia="Calibri"/>
          <w:highlight w:val="green"/>
          <w:u w:val="single"/>
        </w:rPr>
        <w:t xml:space="preserve"> as </w:t>
      </w:r>
      <w:r w:rsidRPr="6E5DBD4D">
        <w:rPr>
          <w:rFonts w:eastAsia="Calibri"/>
          <w:b/>
          <w:bCs/>
          <w:sz w:val="32"/>
          <w:szCs w:val="32"/>
          <w:highlight w:val="green"/>
          <w:u w:val="single"/>
        </w:rPr>
        <w:t>lab</w:t>
      </w:r>
      <w:r w:rsidRPr="6E5DBD4D">
        <w:rPr>
          <w:rFonts w:eastAsia="Calibri"/>
          <w:u w:val="single"/>
        </w:rPr>
        <w:t>oratorie</w:t>
      </w:r>
      <w:r w:rsidRPr="6E5DBD4D">
        <w:rPr>
          <w:rFonts w:eastAsia="Calibri"/>
          <w:b/>
          <w:bCs/>
          <w:sz w:val="32"/>
          <w:szCs w:val="32"/>
          <w:highlight w:val="green"/>
          <w:u w:val="single"/>
        </w:rPr>
        <w:t>s</w:t>
      </w:r>
      <w:r w:rsidRPr="6E5DBD4D">
        <w:rPr>
          <w:rFonts w:eastAsia="Calibri"/>
          <w:highlight w:val="green"/>
          <w:u w:val="single"/>
        </w:rPr>
        <w:t xml:space="preserve"> for </w:t>
      </w:r>
      <w:r w:rsidRPr="6E5DBD4D">
        <w:rPr>
          <w:rFonts w:eastAsia="Calibri"/>
          <w:b/>
          <w:bCs/>
          <w:sz w:val="32"/>
          <w:szCs w:val="32"/>
          <w:highlight w:val="green"/>
          <w:u w:val="single"/>
        </w:rPr>
        <w:t>experimentation</w:t>
      </w:r>
      <w:r w:rsidRPr="6E5DBD4D">
        <w:rPr>
          <w:rFonts w:eastAsia="Calibri"/>
          <w:sz w:val="32"/>
          <w:szCs w:val="32"/>
          <w:highlight w:val="green"/>
          <w:u w:val="single"/>
        </w:rPr>
        <w:t xml:space="preserve"> </w:t>
      </w:r>
      <w:r w:rsidRPr="6E5DBD4D">
        <w:rPr>
          <w:rFonts w:eastAsia="Calibri"/>
          <w:highlight w:val="green"/>
          <w:u w:val="single"/>
        </w:rPr>
        <w:t>and</w:t>
      </w:r>
      <w:r w:rsidRPr="6E5DBD4D">
        <w:rPr>
          <w:rFonts w:eastAsia="Calibri"/>
          <w:sz w:val="16"/>
          <w:szCs w:val="16"/>
        </w:rPr>
        <w:t xml:space="preserve"> learning that can </w:t>
      </w:r>
      <w:r w:rsidRPr="6E5DBD4D">
        <w:rPr>
          <w:rFonts w:eastAsia="Calibri"/>
          <w:b/>
          <w:bCs/>
          <w:highlight w:val="green"/>
          <w:u w:val="single"/>
        </w:rPr>
        <w:t>inform national policy</w:t>
      </w:r>
      <w:r w:rsidRPr="6E5DBD4D">
        <w:rPr>
          <w:rFonts w:eastAsia="Calibri"/>
          <w:sz w:val="16"/>
          <w:szCs w:val="16"/>
        </w:rPr>
        <w:t xml:space="preserve"> debates at some point in the future.</w:t>
      </w:r>
    </w:p>
    <w:p w14:paraId="0423E815" w14:textId="77777777" w:rsidR="006363D3" w:rsidRDefault="006363D3" w:rsidP="006363D3">
      <w:pPr>
        <w:pStyle w:val="Heading3"/>
        <w:spacing w:line="257" w:lineRule="auto"/>
      </w:pPr>
      <w:r w:rsidRPr="6E5DBD4D">
        <w:rPr>
          <w:rFonts w:eastAsia="Calibri" w:cs="Calibri"/>
          <w:bCs/>
          <w:szCs w:val="32"/>
        </w:rPr>
        <w:lastRenderedPageBreak/>
        <w:t>1NC---OFF</w:t>
      </w:r>
    </w:p>
    <w:p w14:paraId="708B273F" w14:textId="77777777" w:rsidR="006363D3" w:rsidRDefault="006363D3" w:rsidP="006363D3">
      <w:pPr>
        <w:spacing w:line="257" w:lineRule="auto"/>
      </w:pPr>
      <w:r w:rsidRPr="6E5DBD4D">
        <w:rPr>
          <w:rFonts w:eastAsia="Calibri"/>
        </w:rPr>
        <w:t>DA---Midterms</w:t>
      </w:r>
    </w:p>
    <w:p w14:paraId="256D9B60" w14:textId="77777777" w:rsidR="006363D3" w:rsidRDefault="006363D3" w:rsidP="006363D3">
      <w:pPr>
        <w:pStyle w:val="Heading4"/>
      </w:pPr>
      <w:r>
        <w:t>Dems lead and by a larger margin than in previous elections </w:t>
      </w:r>
    </w:p>
    <w:p w14:paraId="78EE7349" w14:textId="77777777" w:rsidR="006363D3" w:rsidRDefault="006363D3" w:rsidP="006363D3">
      <w:pPr>
        <w:rPr>
          <w:rFonts w:ascii="Times New Roman" w:hAnsi="Times New Roman" w:cs="Times New Roman"/>
          <w:sz w:val="24"/>
          <w:szCs w:val="24"/>
        </w:rPr>
      </w:pPr>
    </w:p>
    <w:p w14:paraId="6EC9A74F" w14:textId="77777777" w:rsidR="006363D3" w:rsidRDefault="006363D3" w:rsidP="006363D3">
      <w:pPr>
        <w:pStyle w:val="NormalWeb"/>
        <w:spacing w:before="0" w:beforeAutospacing="0" w:after="0" w:afterAutospacing="0"/>
      </w:pPr>
      <w:r>
        <w:rPr>
          <w:rFonts w:ascii="Calibri" w:hAnsi="Calibri" w:cs="Calibri"/>
          <w:b/>
          <w:bCs/>
          <w:color w:val="000000"/>
        </w:rPr>
        <w:t>Montgomery 11-11</w:t>
      </w:r>
      <w:r>
        <w:rPr>
          <w:rFonts w:ascii="Calibri" w:hAnsi="Calibri" w:cs="Calibri"/>
          <w:color w:val="000000"/>
          <w:sz w:val="16"/>
          <w:szCs w:val="16"/>
        </w:rPr>
        <w:t xml:space="preserve">, David Montgomery 11-11-2025, David H. Montgomery is a journalist, programmer, and history podcaster based in Minneapolis. Before joining YouGov as a senior data journalist, he wrote for outlets including CityLab and Minnesota Public Radio. “Who's leading in the 2026 midterm elections?,” No Publication, </w:t>
      </w:r>
      <w:hyperlink r:id="rId7" w:history="1">
        <w:r>
          <w:rPr>
            <w:rStyle w:val="Hyperlink"/>
            <w:rFonts w:eastAsiaTheme="majorEastAsia" w:cs="Calibri"/>
            <w:color w:val="000000"/>
            <w:sz w:val="16"/>
            <w:szCs w:val="16"/>
          </w:rPr>
          <w:t>https://today.yougov.com/politics/articles/53374-2026-midterm-elections</w:t>
        </w:r>
      </w:hyperlink>
      <w:r>
        <w:rPr>
          <w:rFonts w:ascii="Calibri" w:hAnsi="Calibri" w:cs="Calibri"/>
          <w:color w:val="000000"/>
          <w:sz w:val="16"/>
          <w:szCs w:val="16"/>
        </w:rPr>
        <w:t xml:space="preserve"> //ms </w:t>
      </w:r>
    </w:p>
    <w:p w14:paraId="49248233" w14:textId="77777777" w:rsidR="006363D3" w:rsidRDefault="006363D3" w:rsidP="006363D3"/>
    <w:p w14:paraId="18A3CC26" w14:textId="77777777" w:rsidR="006363D3" w:rsidRDefault="006363D3" w:rsidP="006363D3">
      <w:pPr>
        <w:pStyle w:val="NormalWeb"/>
        <w:spacing w:before="0" w:beforeAutospacing="0" w:after="0" w:afterAutospacing="0"/>
      </w:pPr>
      <w:r>
        <w:rPr>
          <w:rFonts w:ascii="Calibri" w:hAnsi="Calibri" w:cs="Calibri"/>
          <w:b/>
          <w:bCs/>
          <w:color w:val="000000"/>
          <w:u w:val="single"/>
          <w:shd w:val="clear" w:color="auto" w:fill="00FFFF"/>
        </w:rPr>
        <w:t xml:space="preserve">Democrats have their largest advantage so far this year in the race for control of Congress. 46% </w:t>
      </w:r>
      <w:r>
        <w:rPr>
          <w:rFonts w:ascii="Calibri" w:hAnsi="Calibri" w:cs="Calibri"/>
          <w:b/>
          <w:bCs/>
          <w:color w:val="000000"/>
          <w:u w:val="single"/>
        </w:rPr>
        <w:t xml:space="preserve">of registered voters </w:t>
      </w:r>
      <w:r>
        <w:rPr>
          <w:rFonts w:ascii="Calibri" w:hAnsi="Calibri" w:cs="Calibri"/>
          <w:b/>
          <w:bCs/>
          <w:color w:val="000000"/>
          <w:u w:val="single"/>
          <w:shd w:val="clear" w:color="auto" w:fill="00FFFF"/>
        </w:rPr>
        <w:t>say they would vote for the Democratic candidate</w:t>
      </w:r>
      <w:r>
        <w:rPr>
          <w:rFonts w:ascii="Calibri" w:hAnsi="Calibri" w:cs="Calibri"/>
          <w:b/>
          <w:bCs/>
          <w:color w:val="000000"/>
          <w:u w:val="single"/>
        </w:rPr>
        <w:t xml:space="preserve"> if elections for U.S. Congress were held today,</w:t>
      </w:r>
      <w:r>
        <w:rPr>
          <w:rFonts w:ascii="Calibri" w:hAnsi="Calibri" w:cs="Calibri"/>
          <w:b/>
          <w:bCs/>
          <w:color w:val="000000"/>
          <w:u w:val="single"/>
          <w:shd w:val="clear" w:color="auto" w:fill="00FFFF"/>
        </w:rPr>
        <w:t xml:space="preserve"> compared to 39% who would vote for the Republican</w:t>
      </w:r>
      <w:r>
        <w:rPr>
          <w:rFonts w:ascii="Calibri" w:hAnsi="Calibri" w:cs="Calibri"/>
          <w:b/>
          <w:bCs/>
          <w:color w:val="000000"/>
          <w:u w:val="single"/>
        </w:rPr>
        <w:t xml:space="preserve"> candidate. </w:t>
      </w:r>
      <w:r>
        <w:rPr>
          <w:rFonts w:ascii="Calibri" w:hAnsi="Calibri" w:cs="Calibri"/>
          <w:color w:val="000000"/>
          <w:sz w:val="16"/>
          <w:szCs w:val="16"/>
        </w:rPr>
        <w:t xml:space="preserve">What you need to know about the race for Congress as of the November 7 - 10, 2025 Economist / YouGov Poll: </w:t>
      </w:r>
      <w:r>
        <w:rPr>
          <w:rFonts w:ascii="Calibri" w:hAnsi="Calibri" w:cs="Calibri"/>
          <w:b/>
          <w:bCs/>
          <w:color w:val="000000"/>
          <w:u w:val="single"/>
          <w:shd w:val="clear" w:color="auto" w:fill="00FFFF"/>
        </w:rPr>
        <w:t>Democrats have a 6-point lead</w:t>
      </w:r>
      <w:r>
        <w:rPr>
          <w:rFonts w:ascii="Calibri" w:hAnsi="Calibri" w:cs="Calibri"/>
          <w:color w:val="000000"/>
          <w:sz w:val="16"/>
          <w:szCs w:val="16"/>
        </w:rPr>
        <w:t xml:space="preserve"> (accounting for rounding) — the biggest lead Democrats have had on this question since Economist / YouGov polls resumed asking it earlier this year</w:t>
      </w:r>
      <w:r>
        <w:rPr>
          <w:rFonts w:ascii="Calibri" w:hAnsi="Calibri" w:cs="Calibri"/>
          <w:b/>
          <w:bCs/>
          <w:color w:val="000000"/>
          <w:sz w:val="16"/>
          <w:szCs w:val="16"/>
          <w:u w:val="single"/>
        </w:rPr>
        <w:t xml:space="preserve"> </w:t>
      </w:r>
      <w:r>
        <w:rPr>
          <w:rFonts w:ascii="Calibri" w:hAnsi="Calibri" w:cs="Calibri"/>
          <w:b/>
          <w:bCs/>
          <w:color w:val="000000"/>
          <w:u w:val="single"/>
          <w:shd w:val="clear" w:color="auto" w:fill="00FFFF"/>
        </w:rPr>
        <w:t>This is</w:t>
      </w:r>
      <w:r>
        <w:rPr>
          <w:rFonts w:ascii="Calibri" w:hAnsi="Calibri" w:cs="Calibri"/>
          <w:b/>
          <w:bCs/>
          <w:color w:val="000000"/>
          <w:u w:val="single"/>
        </w:rPr>
        <w:t xml:space="preserve"> also </w:t>
      </w:r>
      <w:r>
        <w:rPr>
          <w:rFonts w:ascii="Calibri" w:hAnsi="Calibri" w:cs="Calibri"/>
          <w:b/>
          <w:bCs/>
          <w:color w:val="000000"/>
          <w:u w:val="single"/>
          <w:shd w:val="clear" w:color="auto" w:fill="00FFFF"/>
        </w:rPr>
        <w:t xml:space="preserve">a larger Democratic advantage than </w:t>
      </w:r>
      <w:r>
        <w:rPr>
          <w:rFonts w:ascii="Calibri" w:hAnsi="Calibri" w:cs="Calibri"/>
          <w:b/>
          <w:bCs/>
          <w:color w:val="000000"/>
          <w:u w:val="single"/>
        </w:rPr>
        <w:t xml:space="preserve">at this point </w:t>
      </w:r>
      <w:r>
        <w:rPr>
          <w:rFonts w:ascii="Calibri" w:hAnsi="Calibri" w:cs="Calibri"/>
          <w:b/>
          <w:bCs/>
          <w:color w:val="000000"/>
          <w:u w:val="single"/>
          <w:shd w:val="clear" w:color="auto" w:fill="00FFFF"/>
        </w:rPr>
        <w:t>before the 2024 election</w:t>
      </w:r>
      <w:r>
        <w:rPr>
          <w:rFonts w:ascii="Calibri" w:hAnsi="Calibri" w:cs="Calibri"/>
          <w:b/>
          <w:bCs/>
          <w:color w:val="000000"/>
          <w:u w:val="single"/>
        </w:rPr>
        <w:t xml:space="preserve"> (a 1-point Democratic advantage) </w:t>
      </w:r>
      <w:r>
        <w:rPr>
          <w:rFonts w:ascii="Calibri" w:hAnsi="Calibri" w:cs="Calibri"/>
          <w:b/>
          <w:bCs/>
          <w:color w:val="000000"/>
          <w:u w:val="single"/>
          <w:shd w:val="clear" w:color="auto" w:fill="00FFFF"/>
        </w:rPr>
        <w:t>and the 2022 midterms</w:t>
      </w:r>
      <w:r>
        <w:rPr>
          <w:rFonts w:ascii="Calibri" w:hAnsi="Calibri" w:cs="Calibri"/>
          <w:b/>
          <w:bCs/>
          <w:color w:val="000000"/>
          <w:u w:val="single"/>
        </w:rPr>
        <w:t xml:space="preserve"> (4 points)</w:t>
      </w:r>
      <w:r>
        <w:rPr>
          <w:rFonts w:ascii="Calibri" w:hAnsi="Calibri" w:cs="Calibri"/>
          <w:b/>
          <w:bCs/>
          <w:color w:val="000000"/>
          <w:sz w:val="16"/>
          <w:szCs w:val="16"/>
          <w:u w:val="single"/>
        </w:rPr>
        <w:t xml:space="preserve"> </w:t>
      </w:r>
      <w:r>
        <w:rPr>
          <w:rFonts w:ascii="Calibri" w:hAnsi="Calibri" w:cs="Calibri"/>
          <w:color w:val="000000"/>
          <w:sz w:val="16"/>
          <w:szCs w:val="16"/>
        </w:rPr>
        <w:t>Advantages for either party on this question about congressional voting intention have been volatile, with significant changes from week to week</w:t>
      </w:r>
    </w:p>
    <w:p w14:paraId="5EDB9DAD" w14:textId="77777777" w:rsidR="006363D3" w:rsidRDefault="006363D3" w:rsidP="006363D3">
      <w:r>
        <w:br/>
      </w:r>
    </w:p>
    <w:p w14:paraId="2A3CE7D1" w14:textId="77777777" w:rsidR="006363D3" w:rsidRDefault="006363D3" w:rsidP="006363D3">
      <w:pPr>
        <w:pStyle w:val="Heading4"/>
      </w:pPr>
      <w:r>
        <w:t>The 2025 blue sweep is an indicator Dems win the midterms now </w:t>
      </w:r>
    </w:p>
    <w:p w14:paraId="7D95FAF7" w14:textId="77777777" w:rsidR="006363D3" w:rsidRDefault="006363D3" w:rsidP="006363D3">
      <w:pPr>
        <w:rPr>
          <w:rFonts w:ascii="Times New Roman" w:hAnsi="Times New Roman" w:cs="Times New Roman"/>
          <w:sz w:val="24"/>
          <w:szCs w:val="24"/>
        </w:rPr>
      </w:pPr>
    </w:p>
    <w:p w14:paraId="7DC9BEDA" w14:textId="77777777" w:rsidR="006363D3" w:rsidRDefault="006363D3" w:rsidP="006363D3">
      <w:pPr>
        <w:pStyle w:val="NormalWeb"/>
        <w:spacing w:before="253" w:beforeAutospacing="0" w:after="0" w:afterAutospacing="0"/>
        <w:ind w:left="348" w:right="285" w:hanging="2"/>
      </w:pPr>
      <w:r>
        <w:rPr>
          <w:rFonts w:ascii="Calibri" w:hAnsi="Calibri" w:cs="Calibri"/>
          <w:b/>
          <w:bCs/>
          <w:color w:val="000000"/>
        </w:rPr>
        <w:t>Kaplan 11-5</w:t>
      </w:r>
      <w:r>
        <w:rPr>
          <w:rFonts w:ascii="Calibri" w:hAnsi="Calibri" w:cs="Calibri"/>
          <w:color w:val="000000"/>
          <w:sz w:val="16"/>
          <w:szCs w:val="16"/>
        </w:rPr>
        <w:t xml:space="preserve">, Zach Kaplan and Michael Ramsey 11-5-2025, Zach Kaplan joined NewsNation in 2025 as a digital associate producer, where he covers a variety of topics including entertainment, crime and politics. He previously worked for PBS Wisconsin, Feature Story News and Live Nation, and graduated from the University of Wisconsin–Madison. Born and raised in Washington, D.C., Zach enjoys running, filmmaking and attending concerts in his free time. “After ‘blue sweep,’ prediction markets favor Dems to take House in midterms,” NewsNation, </w:t>
      </w:r>
      <w:hyperlink r:id="rId8" w:history="1">
        <w:r>
          <w:rPr>
            <w:rStyle w:val="Hyperlink"/>
            <w:rFonts w:eastAsiaTheme="majorEastAsia" w:cs="Calibri"/>
            <w:color w:val="000000"/>
            <w:sz w:val="16"/>
            <w:szCs w:val="16"/>
          </w:rPr>
          <w:t>https://www.newsnationnow.com/politics/prediction-markets-kalshi-democrats-house-midterms/</w:t>
        </w:r>
      </w:hyperlink>
      <w:r>
        <w:rPr>
          <w:rFonts w:ascii="Calibri" w:hAnsi="Calibri" w:cs="Calibri"/>
          <w:color w:val="000000"/>
          <w:sz w:val="16"/>
          <w:szCs w:val="16"/>
        </w:rPr>
        <w:t xml:space="preserve"> //ms </w:t>
      </w:r>
    </w:p>
    <w:p w14:paraId="3FABAB67" w14:textId="77777777" w:rsidR="006363D3" w:rsidRDefault="006363D3" w:rsidP="006363D3">
      <w:pPr>
        <w:pStyle w:val="NormalWeb"/>
        <w:spacing w:before="253" w:beforeAutospacing="0" w:after="0" w:afterAutospacing="0"/>
        <w:ind w:left="348" w:right="285" w:hanging="2"/>
      </w:pPr>
      <w:r>
        <w:rPr>
          <w:rFonts w:ascii="Calibri" w:hAnsi="Calibri" w:cs="Calibri"/>
          <w:color w:val="000000"/>
          <w:sz w:val="16"/>
          <w:szCs w:val="16"/>
        </w:rPr>
        <w:t xml:space="preserve">(NewsNation) </w:t>
      </w:r>
      <w:r>
        <w:rPr>
          <w:rFonts w:ascii="Calibri" w:hAnsi="Calibri" w:cs="Calibri"/>
          <w:color w:val="000000"/>
          <w:sz w:val="16"/>
          <w:szCs w:val="16"/>
          <w:shd w:val="clear" w:color="auto" w:fill="00FFFF"/>
        </w:rPr>
        <w:t>—</w:t>
      </w:r>
      <w:r>
        <w:rPr>
          <w:rFonts w:ascii="Calibri" w:hAnsi="Calibri" w:cs="Calibri"/>
          <w:color w:val="000000"/>
          <w:shd w:val="clear" w:color="auto" w:fill="00FFFF"/>
        </w:rPr>
        <w:t xml:space="preserve"> </w:t>
      </w:r>
      <w:r>
        <w:rPr>
          <w:rFonts w:ascii="Calibri" w:hAnsi="Calibri" w:cs="Calibri"/>
          <w:b/>
          <w:bCs/>
          <w:color w:val="000000"/>
          <w:u w:val="single"/>
          <w:shd w:val="clear" w:color="auto" w:fill="00FFFF"/>
        </w:rPr>
        <w:t>Following numerous victories for Democrats</w:t>
      </w:r>
      <w:r>
        <w:rPr>
          <w:rFonts w:ascii="Calibri" w:hAnsi="Calibri" w:cs="Calibri"/>
          <w:b/>
          <w:bCs/>
          <w:color w:val="000000"/>
          <w:u w:val="single"/>
        </w:rPr>
        <w:t xml:space="preserve"> in last night’s elections, </w:t>
      </w:r>
      <w:r>
        <w:rPr>
          <w:rFonts w:ascii="Calibri" w:hAnsi="Calibri" w:cs="Calibri"/>
          <w:b/>
          <w:bCs/>
          <w:color w:val="000000"/>
          <w:u w:val="single"/>
          <w:shd w:val="clear" w:color="auto" w:fill="00FFFF"/>
        </w:rPr>
        <w:t>prediction markets are showing</w:t>
      </w:r>
      <w:r>
        <w:rPr>
          <w:rFonts w:ascii="Calibri" w:hAnsi="Calibri" w:cs="Calibri"/>
          <w:b/>
          <w:bCs/>
          <w:color w:val="000000"/>
          <w:u w:val="single"/>
        </w:rPr>
        <w:t xml:space="preserve"> more favorability for </w:t>
      </w:r>
      <w:r>
        <w:rPr>
          <w:rFonts w:ascii="Calibri" w:hAnsi="Calibri" w:cs="Calibri"/>
          <w:b/>
          <w:bCs/>
          <w:color w:val="000000"/>
          <w:u w:val="single"/>
          <w:shd w:val="clear" w:color="auto" w:fill="00FFFF"/>
        </w:rPr>
        <w:t>Democrats</w:t>
      </w:r>
      <w:r>
        <w:rPr>
          <w:rFonts w:ascii="Calibri" w:hAnsi="Calibri" w:cs="Calibri"/>
          <w:b/>
          <w:bCs/>
          <w:color w:val="000000"/>
          <w:u w:val="single"/>
        </w:rPr>
        <w:t xml:space="preserve"> to </w:t>
      </w:r>
      <w:r>
        <w:rPr>
          <w:rFonts w:ascii="Calibri" w:hAnsi="Calibri" w:cs="Calibri"/>
          <w:b/>
          <w:bCs/>
          <w:color w:val="000000"/>
          <w:u w:val="single"/>
          <w:shd w:val="clear" w:color="auto" w:fill="00FFFF"/>
        </w:rPr>
        <w:t>regain control of the House</w:t>
      </w:r>
      <w:r>
        <w:rPr>
          <w:rFonts w:ascii="Calibri" w:hAnsi="Calibri" w:cs="Calibri"/>
          <w:b/>
          <w:bCs/>
          <w:color w:val="000000"/>
          <w:u w:val="single"/>
        </w:rPr>
        <w:t xml:space="preserve"> of Representatives</w:t>
      </w:r>
      <w:r>
        <w:rPr>
          <w:rFonts w:ascii="Calibri" w:hAnsi="Calibri" w:cs="Calibri"/>
          <w:b/>
          <w:bCs/>
          <w:color w:val="000000"/>
          <w:u w:val="single"/>
          <w:shd w:val="clear" w:color="auto" w:fill="00FFFF"/>
        </w:rPr>
        <w:t xml:space="preserve"> in 2026.</w:t>
      </w:r>
      <w:r>
        <w:rPr>
          <w:rFonts w:ascii="Calibri" w:hAnsi="Calibri" w:cs="Calibri"/>
          <w:color w:val="000000"/>
        </w:rPr>
        <w:t xml:space="preserve"> </w:t>
      </w:r>
      <w:r>
        <w:rPr>
          <w:rFonts w:ascii="Calibri" w:hAnsi="Calibri" w:cs="Calibri"/>
          <w:color w:val="000000"/>
          <w:sz w:val="16"/>
          <w:szCs w:val="16"/>
        </w:rPr>
        <w:t>Prediction market Kalshi now projects tha</w:t>
      </w:r>
      <w:r>
        <w:rPr>
          <w:rFonts w:ascii="Calibri" w:hAnsi="Calibri" w:cs="Calibri"/>
          <w:color w:val="000000"/>
          <w:sz w:val="16"/>
          <w:szCs w:val="16"/>
          <w:shd w:val="clear" w:color="auto" w:fill="00FFFF"/>
        </w:rPr>
        <w:t>t</w:t>
      </w:r>
      <w:r>
        <w:rPr>
          <w:rFonts w:ascii="Calibri" w:hAnsi="Calibri" w:cs="Calibri"/>
          <w:color w:val="000000"/>
          <w:shd w:val="clear" w:color="auto" w:fill="00FFFF"/>
        </w:rPr>
        <w:t xml:space="preserve"> </w:t>
      </w:r>
      <w:r>
        <w:rPr>
          <w:rFonts w:ascii="Calibri" w:hAnsi="Calibri" w:cs="Calibri"/>
          <w:b/>
          <w:bCs/>
          <w:color w:val="000000"/>
          <w:u w:val="single"/>
          <w:shd w:val="clear" w:color="auto" w:fill="00FFFF"/>
        </w:rPr>
        <w:t>the Democratic Party has a 69% chance of winning the House</w:t>
      </w:r>
      <w:r>
        <w:rPr>
          <w:rFonts w:ascii="Calibri" w:hAnsi="Calibri" w:cs="Calibri"/>
          <w:b/>
          <w:bCs/>
          <w:color w:val="000000"/>
          <w:u w:val="single"/>
        </w:rPr>
        <w:t xml:space="preserve"> next year, compared to Republicans’ 31% chance. </w:t>
      </w:r>
      <w:r>
        <w:rPr>
          <w:rFonts w:ascii="Calibri" w:hAnsi="Calibri" w:cs="Calibri"/>
          <w:color w:val="000000"/>
          <w:sz w:val="16"/>
          <w:szCs w:val="16"/>
        </w:rPr>
        <w:t>Numbers for Democrats are up significantly from the estimates on Election Day, which gave the Democratic Party a 59.5% chance of winning compared to Republicans’ 40.5% chance.</w:t>
      </w:r>
      <w:r>
        <w:rPr>
          <w:rFonts w:ascii="Calibri" w:hAnsi="Calibri" w:cs="Calibri"/>
          <w:color w:val="000000"/>
          <w:sz w:val="16"/>
          <w:szCs w:val="16"/>
          <w:shd w:val="clear" w:color="auto" w:fill="00FFFF"/>
        </w:rPr>
        <w:t xml:space="preserve"> </w:t>
      </w:r>
      <w:r>
        <w:rPr>
          <w:rFonts w:ascii="Calibri" w:hAnsi="Calibri" w:cs="Calibri"/>
          <w:b/>
          <w:bCs/>
          <w:color w:val="000000"/>
          <w:u w:val="single"/>
          <w:shd w:val="clear" w:color="auto" w:fill="00FFFF"/>
        </w:rPr>
        <w:t>Off-year elections are</w:t>
      </w:r>
      <w:r>
        <w:rPr>
          <w:rFonts w:ascii="Calibri" w:hAnsi="Calibri" w:cs="Calibri"/>
          <w:b/>
          <w:bCs/>
          <w:color w:val="000000"/>
          <w:u w:val="single"/>
        </w:rPr>
        <w:t xml:space="preserve"> often seen as</w:t>
      </w:r>
      <w:r>
        <w:rPr>
          <w:rFonts w:ascii="Calibri" w:hAnsi="Calibri" w:cs="Calibri"/>
          <w:b/>
          <w:bCs/>
          <w:color w:val="000000"/>
          <w:u w:val="single"/>
          <w:shd w:val="clear" w:color="auto" w:fill="00FFFF"/>
        </w:rPr>
        <w:t xml:space="preserve"> a barometer of the country’s pulse on the current leadership</w:t>
      </w:r>
      <w:r>
        <w:rPr>
          <w:rFonts w:ascii="Calibri" w:hAnsi="Calibri" w:cs="Calibri"/>
          <w:b/>
          <w:bCs/>
          <w:color w:val="000000"/>
          <w:u w:val="single"/>
        </w:rPr>
        <w:t>. After several resounding victories, Democrats are feeling more confident about their chances heading into next year’s midterm elections.</w:t>
      </w:r>
    </w:p>
    <w:p w14:paraId="37DB7226" w14:textId="77777777" w:rsidR="006363D3" w:rsidRDefault="006363D3" w:rsidP="006363D3">
      <w:pPr>
        <w:pStyle w:val="Heading4"/>
        <w:spacing w:line="257" w:lineRule="auto"/>
      </w:pPr>
      <w:r w:rsidRPr="6E5DBD4D">
        <w:rPr>
          <w:rFonts w:eastAsia="Calibri" w:cs="Calibri"/>
          <w:bCs/>
          <w:szCs w:val="26"/>
          <w:u w:val="single"/>
        </w:rPr>
        <w:t>Delivering</w:t>
      </w:r>
      <w:r w:rsidRPr="6E5DBD4D">
        <w:rPr>
          <w:rFonts w:eastAsia="Calibri" w:cs="Calibri"/>
          <w:bCs/>
          <w:szCs w:val="26"/>
        </w:rPr>
        <w:t xml:space="preserve"> on </w:t>
      </w:r>
      <w:r w:rsidRPr="6E5DBD4D">
        <w:rPr>
          <w:rFonts w:eastAsia="Calibri" w:cs="Calibri"/>
          <w:bCs/>
          <w:szCs w:val="26"/>
          <w:u w:val="single"/>
        </w:rPr>
        <w:t>Pro-Labor</w:t>
      </w:r>
      <w:r w:rsidRPr="6E5DBD4D">
        <w:rPr>
          <w:rFonts w:eastAsia="Calibri" w:cs="Calibri"/>
          <w:bCs/>
          <w:szCs w:val="26"/>
        </w:rPr>
        <w:t xml:space="preserve"> policies </w:t>
      </w:r>
      <w:r w:rsidRPr="6E5DBD4D">
        <w:rPr>
          <w:rFonts w:eastAsia="Calibri" w:cs="Calibri"/>
          <w:bCs/>
          <w:szCs w:val="26"/>
          <w:u w:val="single"/>
        </w:rPr>
        <w:t>locks</w:t>
      </w:r>
      <w:r w:rsidRPr="6E5DBD4D">
        <w:rPr>
          <w:rFonts w:eastAsia="Calibri" w:cs="Calibri"/>
          <w:bCs/>
          <w:szCs w:val="26"/>
        </w:rPr>
        <w:t xml:space="preserve"> in </w:t>
      </w:r>
      <w:r w:rsidRPr="6E5DBD4D">
        <w:rPr>
          <w:rFonts w:eastAsia="Calibri" w:cs="Calibri"/>
          <w:bCs/>
          <w:szCs w:val="26"/>
          <w:u w:val="single"/>
        </w:rPr>
        <w:t>working-class support</w:t>
      </w:r>
      <w:r w:rsidRPr="6E5DBD4D">
        <w:rPr>
          <w:rFonts w:eastAsia="Calibri" w:cs="Calibri"/>
          <w:bCs/>
          <w:szCs w:val="26"/>
        </w:rPr>
        <w:t xml:space="preserve"> for Republicans, </w:t>
      </w:r>
      <w:r w:rsidRPr="6E5DBD4D">
        <w:rPr>
          <w:rFonts w:eastAsia="Calibri" w:cs="Calibri"/>
          <w:bCs/>
          <w:szCs w:val="26"/>
          <w:u w:val="single"/>
        </w:rPr>
        <w:t>flipping</w:t>
      </w:r>
      <w:r w:rsidRPr="6E5DBD4D">
        <w:rPr>
          <w:rFonts w:eastAsia="Calibri" w:cs="Calibri"/>
          <w:bCs/>
          <w:szCs w:val="26"/>
        </w:rPr>
        <w:t xml:space="preserve"> the midterm.</w:t>
      </w:r>
    </w:p>
    <w:p w14:paraId="78B6EC93" w14:textId="77777777" w:rsidR="006363D3" w:rsidRDefault="006363D3" w:rsidP="006363D3">
      <w:pPr>
        <w:spacing w:line="257" w:lineRule="auto"/>
      </w:pPr>
      <w:r w:rsidRPr="6E5DBD4D">
        <w:rPr>
          <w:rFonts w:eastAsia="Calibri"/>
        </w:rPr>
        <w:t xml:space="preserve">Eyal </w:t>
      </w:r>
      <w:r w:rsidRPr="6E5DBD4D">
        <w:rPr>
          <w:rFonts w:eastAsia="Calibri"/>
          <w:b/>
          <w:bCs/>
          <w:sz w:val="26"/>
          <w:szCs w:val="26"/>
        </w:rPr>
        <w:t>Press 25</w:t>
      </w:r>
      <w:r w:rsidRPr="6E5DBD4D">
        <w:rPr>
          <w:rFonts w:eastAsia="Calibri"/>
        </w:rPr>
        <w:t xml:space="preserve">. Writer at The New Yorker. Author of </w:t>
      </w:r>
      <w:r w:rsidRPr="6E5DBD4D">
        <w:rPr>
          <w:rFonts w:eastAsia="Calibri"/>
          <w:i/>
          <w:iCs/>
        </w:rPr>
        <w:t>Dirty Work</w:t>
      </w:r>
      <w:r w:rsidRPr="6E5DBD4D">
        <w:rPr>
          <w:rFonts w:eastAsia="Calibri"/>
        </w:rPr>
        <w:t xml:space="preserve">, recipient of 2022 Hillman Prize for Book Journalism. PhD in Sociology @ NYU. Puffin Foundation Fellow at the Type Media Center, previously fellow at the Carnegie Corporation and the Dorothy and Lewis B. Cullman Center at the New York public </w:t>
      </w:r>
      <w:r w:rsidRPr="6E5DBD4D">
        <w:rPr>
          <w:rFonts w:eastAsia="Calibri"/>
        </w:rPr>
        <w:lastRenderedPageBreak/>
        <w:t xml:space="preserve">Library. “Josh Hawley and the Republican Effort to Love Labor.” </w:t>
      </w:r>
      <w:hyperlink r:id="rId9">
        <w:r w:rsidRPr="6E5DBD4D">
          <w:rPr>
            <w:rStyle w:val="Hyperlink"/>
            <w:rFonts w:eastAsia="Calibri"/>
          </w:rPr>
          <w:t>https://www.newyorker.com/news/the-lede/josh-hawley-and-the-republican-effort-to-love-labor</w:t>
        </w:r>
      </w:hyperlink>
    </w:p>
    <w:p w14:paraId="1C9EBC44" w14:textId="77777777" w:rsidR="006363D3" w:rsidRDefault="006363D3" w:rsidP="006363D3">
      <w:pPr>
        <w:spacing w:line="257" w:lineRule="auto"/>
      </w:pPr>
      <w:r w:rsidRPr="6E5DBD4D">
        <w:rPr>
          <w:rFonts w:eastAsia="Calibri"/>
          <w:sz w:val="16"/>
          <w:szCs w:val="16"/>
        </w:rPr>
        <w:t xml:space="preserve">But even those who question Hawley’s motives don’t doubt his ambition, particularly as jockeying for 2028 begins. One thing he appears to recognize is that </w:t>
      </w:r>
      <w:r w:rsidRPr="6E5DBD4D">
        <w:rPr>
          <w:rFonts w:eastAsia="Calibri"/>
          <w:b/>
          <w:bCs/>
          <w:highlight w:val="green"/>
          <w:u w:val="single"/>
        </w:rPr>
        <w:t>siding</w:t>
      </w:r>
      <w:r w:rsidRPr="6E5DBD4D">
        <w:rPr>
          <w:rFonts w:eastAsia="Calibri"/>
          <w:b/>
          <w:bCs/>
          <w:u w:val="single"/>
        </w:rPr>
        <w:t xml:space="preserve"> </w:t>
      </w:r>
      <w:r w:rsidRPr="6E5DBD4D">
        <w:rPr>
          <w:rFonts w:eastAsia="Calibri"/>
          <w:b/>
          <w:bCs/>
          <w:highlight w:val="green"/>
          <w:u w:val="single"/>
        </w:rPr>
        <w:t xml:space="preserve">with unions </w:t>
      </w:r>
      <w:r w:rsidRPr="6E5DBD4D">
        <w:rPr>
          <w:rFonts w:eastAsia="Calibri"/>
          <w:u w:val="single"/>
        </w:rPr>
        <w:t>has become</w:t>
      </w:r>
      <w:r w:rsidRPr="6E5DBD4D">
        <w:rPr>
          <w:rFonts w:eastAsia="Calibri"/>
          <w:b/>
          <w:bCs/>
          <w:u w:val="single"/>
        </w:rPr>
        <w:t xml:space="preserve"> </w:t>
      </w:r>
      <w:r w:rsidRPr="6E5DBD4D">
        <w:rPr>
          <w:rFonts w:eastAsia="Calibri"/>
          <w:b/>
          <w:bCs/>
          <w:highlight w:val="green"/>
          <w:u w:val="single"/>
        </w:rPr>
        <w:t>popular</w:t>
      </w:r>
      <w:r w:rsidRPr="6E5DBD4D">
        <w:rPr>
          <w:rFonts w:eastAsia="Calibri"/>
          <w:u w:val="single"/>
        </w:rPr>
        <w:t xml:space="preserve"> even on the right</w:t>
      </w:r>
      <w:r w:rsidRPr="6E5DBD4D">
        <w:rPr>
          <w:rFonts w:eastAsia="Calibri"/>
          <w:sz w:val="16"/>
          <w:szCs w:val="16"/>
        </w:rPr>
        <w:t xml:space="preserve">. In March, American Compass, </w:t>
      </w:r>
      <w:r w:rsidRPr="6E5DBD4D">
        <w:rPr>
          <w:rFonts w:eastAsia="Calibri"/>
          <w:u w:val="single"/>
        </w:rPr>
        <w:t>a conservative think tank</w:t>
      </w:r>
      <w:r w:rsidRPr="6E5DBD4D">
        <w:rPr>
          <w:rFonts w:eastAsia="Calibri"/>
          <w:sz w:val="16"/>
          <w:szCs w:val="16"/>
        </w:rPr>
        <w:t xml:space="preserve">, and YouGov </w:t>
      </w:r>
      <w:r w:rsidRPr="6E5DBD4D">
        <w:rPr>
          <w:rFonts w:eastAsia="Calibri"/>
          <w:u w:val="single"/>
        </w:rPr>
        <w:t>conducted a survey</w:t>
      </w:r>
      <w:r w:rsidRPr="6E5DBD4D">
        <w:rPr>
          <w:rFonts w:eastAsia="Calibri"/>
          <w:sz w:val="16"/>
          <w:szCs w:val="16"/>
        </w:rPr>
        <w:t xml:space="preserve"> that illustrated this fact. </w:t>
      </w:r>
      <w:r w:rsidRPr="6E5DBD4D">
        <w:rPr>
          <w:rFonts w:eastAsia="Calibri"/>
          <w:highlight w:val="green"/>
          <w:u w:val="single"/>
        </w:rPr>
        <w:t>Among Republican</w:t>
      </w:r>
      <w:r w:rsidRPr="6E5DBD4D">
        <w:rPr>
          <w:rFonts w:eastAsia="Calibri"/>
          <w:sz w:val="16"/>
          <w:szCs w:val="16"/>
        </w:rPr>
        <w:t xml:space="preserve"> </w:t>
      </w:r>
      <w:r w:rsidRPr="6E5DBD4D">
        <w:rPr>
          <w:rFonts w:eastAsia="Calibri"/>
          <w:u w:val="single"/>
        </w:rPr>
        <w:t>respondents</w:t>
      </w:r>
      <w:r w:rsidRPr="6E5DBD4D">
        <w:rPr>
          <w:rFonts w:eastAsia="Calibri"/>
          <w:sz w:val="16"/>
          <w:szCs w:val="16"/>
        </w:rPr>
        <w:t xml:space="preserve">, the poll found that </w:t>
      </w:r>
      <w:r w:rsidRPr="6E5DBD4D">
        <w:rPr>
          <w:rFonts w:eastAsia="Calibri"/>
          <w:highlight w:val="green"/>
          <w:u w:val="single"/>
        </w:rPr>
        <w:t>labor</w:t>
      </w:r>
      <w:r w:rsidRPr="6E5DBD4D">
        <w:rPr>
          <w:rFonts w:eastAsia="Calibri"/>
          <w:b/>
          <w:bCs/>
          <w:highlight w:val="green"/>
          <w:u w:val="single"/>
        </w:rPr>
        <w:t xml:space="preserve"> unions had a net favorability</w:t>
      </w:r>
      <w:r w:rsidRPr="6E5DBD4D">
        <w:rPr>
          <w:rFonts w:eastAsia="Calibri"/>
          <w:u w:val="single"/>
        </w:rPr>
        <w:t xml:space="preserve"> of eight percentage points</w:t>
      </w:r>
      <w:r w:rsidRPr="6E5DBD4D">
        <w:rPr>
          <w:rFonts w:eastAsia="Calibri"/>
          <w:sz w:val="16"/>
          <w:szCs w:val="16"/>
        </w:rPr>
        <w:t xml:space="preserve">. </w:t>
      </w:r>
      <w:r w:rsidRPr="6E5DBD4D">
        <w:rPr>
          <w:rFonts w:eastAsia="Calibri"/>
          <w:b/>
          <w:bCs/>
          <w:highlight w:val="green"/>
          <w:u w:val="single"/>
        </w:rPr>
        <w:t>Among</w:t>
      </w:r>
      <w:r w:rsidRPr="6E5DBD4D">
        <w:rPr>
          <w:rFonts w:eastAsia="Calibri"/>
          <w:u w:val="single"/>
        </w:rPr>
        <w:t xml:space="preserve"> young </w:t>
      </w:r>
      <w:r w:rsidRPr="6E5DBD4D">
        <w:rPr>
          <w:rFonts w:eastAsia="Calibri"/>
          <w:b/>
          <w:bCs/>
          <w:highlight w:val="green"/>
          <w:u w:val="single"/>
        </w:rPr>
        <w:t>Republicans</w:t>
      </w:r>
      <w:r w:rsidRPr="6E5DBD4D">
        <w:rPr>
          <w:rFonts w:eastAsia="Calibri"/>
          <w:sz w:val="16"/>
          <w:szCs w:val="16"/>
        </w:rPr>
        <w:t xml:space="preserve">, defined as those born after 1980, </w:t>
      </w:r>
      <w:r w:rsidRPr="6E5DBD4D">
        <w:rPr>
          <w:rFonts w:eastAsia="Calibri"/>
          <w:u w:val="single"/>
        </w:rPr>
        <w:t>the margin was thirty-eight points</w:t>
      </w:r>
      <w:r w:rsidRPr="6E5DBD4D">
        <w:rPr>
          <w:rFonts w:eastAsia="Calibri"/>
          <w:sz w:val="16"/>
          <w:szCs w:val="16"/>
        </w:rPr>
        <w:t xml:space="preserve">. </w:t>
      </w:r>
      <w:r w:rsidRPr="6E5DBD4D">
        <w:rPr>
          <w:rFonts w:eastAsia="Calibri"/>
          <w:u w:val="single"/>
        </w:rPr>
        <w:t>Young Republicans</w:t>
      </w:r>
      <w:r w:rsidRPr="6E5DBD4D">
        <w:rPr>
          <w:rFonts w:eastAsia="Calibri"/>
          <w:sz w:val="16"/>
          <w:szCs w:val="16"/>
        </w:rPr>
        <w:t xml:space="preserve"> also </w:t>
      </w:r>
      <w:r w:rsidRPr="6E5DBD4D">
        <w:rPr>
          <w:rFonts w:eastAsia="Calibri"/>
          <w:highlight w:val="green"/>
          <w:u w:val="single"/>
        </w:rPr>
        <w:t>overwhelmingly backed</w:t>
      </w:r>
      <w:r w:rsidRPr="6E5DBD4D">
        <w:rPr>
          <w:rFonts w:eastAsia="Calibri"/>
          <w:u w:val="single"/>
        </w:rPr>
        <w:t xml:space="preserve"> several provisions of </w:t>
      </w:r>
      <w:r w:rsidRPr="6E5DBD4D">
        <w:rPr>
          <w:rFonts w:eastAsia="Calibri"/>
          <w:highlight w:val="green"/>
          <w:u w:val="single"/>
        </w:rPr>
        <w:t>the PRO Act</w:t>
      </w:r>
      <w:r w:rsidRPr="6E5DBD4D">
        <w:rPr>
          <w:rFonts w:eastAsia="Calibri"/>
          <w:sz w:val="16"/>
          <w:szCs w:val="16"/>
        </w:rPr>
        <w:t xml:space="preserve"> that the survey tested, </w:t>
      </w:r>
      <w:r w:rsidRPr="6E5DBD4D">
        <w:rPr>
          <w:rFonts w:eastAsia="Calibri"/>
          <w:u w:val="single"/>
        </w:rPr>
        <w:t xml:space="preserve">such as </w:t>
      </w:r>
      <w:r w:rsidRPr="6E5DBD4D">
        <w:rPr>
          <w:rFonts w:eastAsia="Calibri"/>
          <w:highlight w:val="green"/>
          <w:u w:val="single"/>
        </w:rPr>
        <w:t>expediting</w:t>
      </w:r>
      <w:r w:rsidRPr="6E5DBD4D">
        <w:rPr>
          <w:rFonts w:eastAsia="Calibri"/>
          <w:sz w:val="16"/>
          <w:szCs w:val="16"/>
        </w:rPr>
        <w:t xml:space="preserve"> the </w:t>
      </w:r>
      <w:r w:rsidRPr="6E5DBD4D">
        <w:rPr>
          <w:rFonts w:eastAsia="Calibri"/>
          <w:highlight w:val="green"/>
          <w:u w:val="single"/>
        </w:rPr>
        <w:t>collective-bargaining</w:t>
      </w:r>
      <w:r w:rsidRPr="6E5DBD4D">
        <w:rPr>
          <w:rFonts w:eastAsia="Calibri"/>
          <w:u w:val="single"/>
        </w:rPr>
        <w:t xml:space="preserve"> process</w:t>
      </w:r>
      <w:r w:rsidRPr="6E5DBD4D">
        <w:rPr>
          <w:rFonts w:eastAsia="Calibri"/>
          <w:sz w:val="16"/>
          <w:szCs w:val="16"/>
        </w:rPr>
        <w:t xml:space="preserve">, </w:t>
      </w:r>
      <w:r w:rsidRPr="6E5DBD4D">
        <w:rPr>
          <w:rFonts w:eastAsia="Calibri"/>
          <w:u w:val="single"/>
        </w:rPr>
        <w:t>posting information about labor rights</w:t>
      </w:r>
      <w:r w:rsidRPr="6E5DBD4D">
        <w:rPr>
          <w:rFonts w:eastAsia="Calibri"/>
          <w:sz w:val="16"/>
          <w:szCs w:val="16"/>
        </w:rPr>
        <w:t xml:space="preserve"> in workplaces, </w:t>
      </w:r>
      <w:r w:rsidRPr="6E5DBD4D">
        <w:rPr>
          <w:rFonts w:eastAsia="Calibri"/>
          <w:u w:val="single"/>
        </w:rPr>
        <w:t>and penalizing companies</w:t>
      </w:r>
      <w:r w:rsidRPr="6E5DBD4D">
        <w:rPr>
          <w:rFonts w:eastAsia="Calibri"/>
          <w:sz w:val="16"/>
          <w:szCs w:val="16"/>
        </w:rPr>
        <w:t xml:space="preserve"> </w:t>
      </w:r>
      <w:r w:rsidRPr="6E5DBD4D">
        <w:rPr>
          <w:rFonts w:eastAsia="Calibri"/>
          <w:u w:val="single"/>
        </w:rPr>
        <w:t>that violate the law</w:t>
      </w:r>
      <w:r w:rsidRPr="6E5DBD4D">
        <w:rPr>
          <w:rFonts w:eastAsia="Calibri"/>
          <w:sz w:val="16"/>
          <w:szCs w:val="16"/>
        </w:rPr>
        <w:t>.</w:t>
      </w:r>
    </w:p>
    <w:p w14:paraId="10A92FBC" w14:textId="77777777" w:rsidR="006363D3" w:rsidRDefault="006363D3" w:rsidP="006363D3">
      <w:pPr>
        <w:spacing w:line="257" w:lineRule="auto"/>
      </w:pPr>
      <w:r w:rsidRPr="6E5DBD4D">
        <w:rPr>
          <w:rFonts w:eastAsia="Calibri"/>
          <w:sz w:val="16"/>
          <w:szCs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6E5DBD4D">
        <w:rPr>
          <w:rFonts w:eastAsia="Calibri"/>
          <w:u w:val="single"/>
        </w:rPr>
        <w:t>Hawley and Vance</w:t>
      </w:r>
      <w:r w:rsidRPr="6E5DBD4D">
        <w:rPr>
          <w:rFonts w:eastAsia="Calibri"/>
          <w:sz w:val="16"/>
          <w:szCs w:val="16"/>
        </w:rPr>
        <w:t xml:space="preserve">—more likely to </w:t>
      </w:r>
      <w:r w:rsidRPr="6E5DBD4D">
        <w:rPr>
          <w:rFonts w:eastAsia="Calibri"/>
          <w:u w:val="single"/>
        </w:rPr>
        <w:t>view unfettered markets</w:t>
      </w:r>
      <w:r w:rsidRPr="6E5DBD4D">
        <w:rPr>
          <w:rFonts w:eastAsia="Calibri"/>
          <w:sz w:val="16"/>
          <w:szCs w:val="16"/>
        </w:rPr>
        <w:t xml:space="preserve"> </w:t>
      </w:r>
      <w:r w:rsidRPr="6E5DBD4D">
        <w:rPr>
          <w:rFonts w:eastAsia="Calibri"/>
          <w:u w:val="single"/>
        </w:rPr>
        <w:t>skeptically</w:t>
      </w:r>
      <w:r w:rsidRPr="6E5DBD4D">
        <w:rPr>
          <w:rFonts w:eastAsia="Calibri"/>
          <w:sz w:val="16"/>
          <w:szCs w:val="16"/>
        </w:rPr>
        <w:t xml:space="preserve"> and to </w:t>
      </w:r>
      <w:r w:rsidRPr="6E5DBD4D">
        <w:rPr>
          <w:rFonts w:eastAsia="Calibri"/>
          <w:u w:val="single"/>
        </w:rPr>
        <w:t>see rank-and-file</w:t>
      </w:r>
      <w:r w:rsidRPr="6E5DBD4D">
        <w:rPr>
          <w:rFonts w:eastAsia="Calibri"/>
          <w:b/>
          <w:bCs/>
          <w:u w:val="single"/>
        </w:rPr>
        <w:t xml:space="preserve"> </w:t>
      </w:r>
      <w:r w:rsidRPr="6E5DBD4D">
        <w:rPr>
          <w:rFonts w:eastAsia="Calibri"/>
          <w:b/>
          <w:bCs/>
          <w:sz w:val="28"/>
          <w:szCs w:val="28"/>
          <w:highlight w:val="green"/>
          <w:u w:val="single"/>
        </w:rPr>
        <w:t>union members</w:t>
      </w:r>
      <w:r w:rsidRPr="6E5DBD4D">
        <w:rPr>
          <w:rFonts w:eastAsia="Calibri"/>
          <w:b/>
          <w:bCs/>
          <w:u w:val="single"/>
        </w:rPr>
        <w:t xml:space="preserve"> </w:t>
      </w:r>
      <w:r w:rsidRPr="6E5DBD4D">
        <w:rPr>
          <w:rFonts w:eastAsia="Calibri"/>
          <w:u w:val="single"/>
        </w:rPr>
        <w:t>as</w:t>
      </w:r>
      <w:r w:rsidRPr="6E5DBD4D">
        <w:rPr>
          <w:rFonts w:eastAsia="Calibri"/>
          <w:b/>
          <w:bCs/>
          <w:u w:val="single"/>
        </w:rPr>
        <w:t xml:space="preserve"> </w:t>
      </w:r>
      <w:r w:rsidRPr="6E5DBD4D">
        <w:rPr>
          <w:rFonts w:eastAsia="Calibri"/>
          <w:b/>
          <w:bCs/>
          <w:sz w:val="28"/>
          <w:szCs w:val="28"/>
          <w:highlight w:val="green"/>
          <w:u w:val="single"/>
        </w:rPr>
        <w:t>potential supporters</w:t>
      </w:r>
      <w:r w:rsidRPr="6E5DBD4D">
        <w:rPr>
          <w:rFonts w:eastAsia="Calibri"/>
          <w:sz w:val="16"/>
          <w:szCs w:val="16"/>
        </w:rPr>
        <w:t xml:space="preserve">. These </w:t>
      </w:r>
      <w:r w:rsidRPr="6E5DBD4D">
        <w:rPr>
          <w:rFonts w:eastAsia="Calibri"/>
          <w:u w:val="single"/>
        </w:rPr>
        <w:t>officials understand that</w:t>
      </w:r>
      <w:r w:rsidRPr="6E5DBD4D">
        <w:rPr>
          <w:rFonts w:eastAsia="Calibri"/>
          <w:sz w:val="16"/>
          <w:szCs w:val="16"/>
        </w:rPr>
        <w:t xml:space="preserve">, </w:t>
      </w:r>
      <w:r w:rsidRPr="6E5DBD4D">
        <w:rPr>
          <w:rFonts w:eastAsia="Calibri"/>
          <w:u w:val="single"/>
        </w:rPr>
        <w:t>while</w:t>
      </w:r>
      <w:r w:rsidRPr="6E5DBD4D">
        <w:rPr>
          <w:rFonts w:eastAsia="Calibri"/>
          <w:sz w:val="16"/>
          <w:szCs w:val="16"/>
        </w:rPr>
        <w:t xml:space="preserve"> voters in </w:t>
      </w:r>
      <w:r w:rsidRPr="6E5DBD4D">
        <w:rPr>
          <w:rFonts w:eastAsia="Calibri"/>
          <w:b/>
          <w:bCs/>
          <w:highlight w:val="green"/>
          <w:u w:val="single"/>
        </w:rPr>
        <w:t>union households</w:t>
      </w:r>
      <w:r w:rsidRPr="6E5DBD4D">
        <w:rPr>
          <w:rFonts w:eastAsia="Calibri"/>
          <w:sz w:val="16"/>
          <w:szCs w:val="16"/>
        </w:rPr>
        <w:t xml:space="preserve"> still </w:t>
      </w:r>
      <w:r w:rsidRPr="6E5DBD4D">
        <w:rPr>
          <w:rFonts w:eastAsia="Calibri"/>
          <w:u w:val="single"/>
        </w:rPr>
        <w:t>tend to back Democrats</w:t>
      </w:r>
      <w:r w:rsidRPr="6E5DBD4D">
        <w:rPr>
          <w:rFonts w:eastAsia="Calibri"/>
          <w:sz w:val="16"/>
          <w:szCs w:val="16"/>
        </w:rPr>
        <w:t xml:space="preserve">, </w:t>
      </w:r>
      <w:r w:rsidRPr="6E5DBD4D">
        <w:rPr>
          <w:rFonts w:eastAsia="Calibri"/>
          <w:u w:val="single"/>
        </w:rPr>
        <w:t>the gap has narrowed</w:t>
      </w:r>
      <w:r w:rsidRPr="6E5DBD4D">
        <w:rPr>
          <w:rFonts w:eastAsia="Calibri"/>
          <w:sz w:val="16"/>
          <w:szCs w:val="16"/>
        </w:rPr>
        <w:t xml:space="preserve">, </w:t>
      </w:r>
      <w:r w:rsidRPr="6E5DBD4D">
        <w:rPr>
          <w:rFonts w:eastAsia="Calibri"/>
          <w:u w:val="single"/>
        </w:rPr>
        <w:t xml:space="preserve">a dynamic that has </w:t>
      </w:r>
      <w:r w:rsidRPr="6E5DBD4D">
        <w:rPr>
          <w:rFonts w:eastAsia="Calibri"/>
          <w:b/>
          <w:bCs/>
          <w:sz w:val="28"/>
          <w:szCs w:val="28"/>
          <w:highlight w:val="green"/>
          <w:u w:val="single"/>
        </w:rPr>
        <w:t>enabled Trump to win</w:t>
      </w:r>
      <w:r w:rsidRPr="6E5DBD4D">
        <w:rPr>
          <w:rFonts w:eastAsia="Calibri"/>
          <w:u w:val="single"/>
        </w:rPr>
        <w:t xml:space="preserve"> states like Michigan and Pennsylvania</w:t>
      </w:r>
      <w:r w:rsidRPr="6E5DBD4D">
        <w:rPr>
          <w:rFonts w:eastAsia="Calibri"/>
          <w:sz w:val="16"/>
          <w:szCs w:val="16"/>
        </w:rPr>
        <w:t xml:space="preserve">. Some </w:t>
      </w:r>
      <w:r w:rsidRPr="6E5DBD4D">
        <w:rPr>
          <w:rFonts w:eastAsia="Calibri"/>
          <w:b/>
          <w:bCs/>
          <w:highlight w:val="green"/>
          <w:u w:val="single"/>
        </w:rPr>
        <w:t>Republicans</w:t>
      </w:r>
      <w:r w:rsidRPr="6E5DBD4D">
        <w:rPr>
          <w:rFonts w:eastAsia="Calibri"/>
          <w:sz w:val="16"/>
          <w:szCs w:val="16"/>
        </w:rPr>
        <w:t xml:space="preserve"> are even </w:t>
      </w:r>
      <w:r w:rsidRPr="6E5DBD4D">
        <w:rPr>
          <w:rFonts w:eastAsia="Calibri"/>
          <w:u w:val="single"/>
        </w:rPr>
        <w:t>beginning to</w:t>
      </w:r>
      <w:r w:rsidRPr="6E5DBD4D">
        <w:rPr>
          <w:rFonts w:eastAsia="Calibri"/>
          <w:sz w:val="16"/>
          <w:szCs w:val="16"/>
        </w:rPr>
        <w:t xml:space="preserve"> </w:t>
      </w:r>
      <w:r w:rsidRPr="6E5DBD4D">
        <w:rPr>
          <w:rFonts w:eastAsia="Calibri"/>
          <w:b/>
          <w:bCs/>
          <w:highlight w:val="green"/>
          <w:u w:val="single"/>
        </w:rPr>
        <w:t>see</w:t>
      </w:r>
      <w:r w:rsidRPr="6E5DBD4D">
        <w:rPr>
          <w:rFonts w:eastAsia="Calibri"/>
          <w:sz w:val="16"/>
          <w:szCs w:val="16"/>
        </w:rPr>
        <w:t xml:space="preserve"> the </w:t>
      </w:r>
      <w:r w:rsidRPr="6E5DBD4D">
        <w:rPr>
          <w:rFonts w:eastAsia="Calibri"/>
          <w:b/>
          <w:bCs/>
          <w:highlight w:val="green"/>
          <w:u w:val="single"/>
        </w:rPr>
        <w:t>labor</w:t>
      </w:r>
      <w:r w:rsidRPr="6E5DBD4D">
        <w:rPr>
          <w:rFonts w:eastAsia="Calibri"/>
          <w:u w:val="single"/>
        </w:rPr>
        <w:t xml:space="preserve"> movement’s leaders </w:t>
      </w:r>
      <w:r w:rsidRPr="6E5DBD4D">
        <w:rPr>
          <w:rFonts w:eastAsia="Calibri"/>
          <w:b/>
          <w:bCs/>
          <w:highlight w:val="green"/>
          <w:u w:val="single"/>
        </w:rPr>
        <w:t>as allies</w:t>
      </w:r>
      <w:r w:rsidRPr="6E5DBD4D">
        <w:rPr>
          <w:rFonts w:eastAsia="Calibri"/>
          <w:sz w:val="16"/>
          <w:szCs w:val="16"/>
        </w:rPr>
        <w:t xml:space="preserve">, </w:t>
      </w:r>
      <w:r w:rsidRPr="6E5DBD4D">
        <w:rPr>
          <w:rFonts w:eastAsia="Calibri"/>
          <w:u w:val="single"/>
        </w:rPr>
        <w:t>rather than</w:t>
      </w:r>
      <w:r w:rsidRPr="6E5DBD4D">
        <w:rPr>
          <w:rFonts w:eastAsia="Calibri"/>
          <w:sz w:val="16"/>
          <w:szCs w:val="16"/>
        </w:rPr>
        <w:t xml:space="preserve"> as </w:t>
      </w:r>
      <w:r w:rsidRPr="6E5DBD4D">
        <w:rPr>
          <w:rFonts w:eastAsia="Calibri"/>
          <w:u w:val="single"/>
        </w:rPr>
        <w:t>Democratic operatives</w:t>
      </w:r>
      <w:r w:rsidRPr="6E5DBD4D">
        <w:rPr>
          <w:rFonts w:eastAsia="Calibri"/>
          <w:sz w:val="16"/>
          <w:szCs w:val="16"/>
        </w:rPr>
        <w:t xml:space="preserve"> who will turn out the vote for their opponents—in particular </w:t>
      </w:r>
      <w:r w:rsidRPr="6E5DBD4D">
        <w:rPr>
          <w:rFonts w:eastAsia="Calibri"/>
          <w:u w:val="single"/>
        </w:rPr>
        <w:t>Sean O’Brien</w:t>
      </w:r>
      <w:r w:rsidRPr="6E5DBD4D">
        <w:rPr>
          <w:rFonts w:eastAsia="Calibri"/>
          <w:sz w:val="16"/>
          <w:szCs w:val="16"/>
        </w:rPr>
        <w:t xml:space="preserve">, </w:t>
      </w:r>
      <w:r w:rsidRPr="6E5DBD4D">
        <w:rPr>
          <w:rFonts w:eastAsia="Calibri"/>
          <w:u w:val="single"/>
        </w:rPr>
        <w:t>the general president of</w:t>
      </w:r>
      <w:r w:rsidRPr="6E5DBD4D">
        <w:rPr>
          <w:rFonts w:eastAsia="Calibri"/>
          <w:sz w:val="16"/>
          <w:szCs w:val="16"/>
        </w:rPr>
        <w:t xml:space="preserve"> the International Brotherhood of </w:t>
      </w:r>
      <w:r w:rsidRPr="6E5DBD4D">
        <w:rPr>
          <w:rFonts w:eastAsia="Calibri"/>
          <w:u w:val="single"/>
        </w:rPr>
        <w:t>Teamsters</w:t>
      </w:r>
      <w:r w:rsidRPr="6E5DBD4D">
        <w:rPr>
          <w:rFonts w:eastAsia="Calibri"/>
          <w:sz w:val="16"/>
          <w:szCs w:val="16"/>
        </w:rPr>
        <w:t xml:space="preserve">, who </w:t>
      </w:r>
      <w:r w:rsidRPr="6E5DBD4D">
        <w:rPr>
          <w:rFonts w:eastAsia="Calibri"/>
          <w:u w:val="single"/>
        </w:rPr>
        <w:t>spoke at the</w:t>
      </w:r>
      <w:r w:rsidRPr="6E5DBD4D">
        <w:rPr>
          <w:rFonts w:eastAsia="Calibri"/>
          <w:sz w:val="16"/>
          <w:szCs w:val="16"/>
        </w:rPr>
        <w:t xml:space="preserve"> </w:t>
      </w:r>
      <w:r w:rsidRPr="6E5DBD4D">
        <w:rPr>
          <w:rFonts w:eastAsia="Calibri"/>
          <w:u w:val="single"/>
        </w:rPr>
        <w:t>R</w:t>
      </w:r>
      <w:r w:rsidRPr="6E5DBD4D">
        <w:rPr>
          <w:rFonts w:eastAsia="Calibri"/>
          <w:sz w:val="16"/>
          <w:szCs w:val="16"/>
        </w:rPr>
        <w:t xml:space="preserve">epublican </w:t>
      </w:r>
      <w:r w:rsidRPr="6E5DBD4D">
        <w:rPr>
          <w:rFonts w:eastAsia="Calibri"/>
          <w:u w:val="single"/>
        </w:rPr>
        <w:t>N</w:t>
      </w:r>
      <w:r w:rsidRPr="6E5DBD4D">
        <w:rPr>
          <w:rFonts w:eastAsia="Calibri"/>
          <w:sz w:val="16"/>
          <w:szCs w:val="16"/>
        </w:rPr>
        <w:t xml:space="preserve">ational </w:t>
      </w:r>
      <w:r w:rsidRPr="6E5DBD4D">
        <w:rPr>
          <w:rFonts w:eastAsia="Calibri"/>
          <w:u w:val="single"/>
        </w:rPr>
        <w:t>C</w:t>
      </w:r>
      <w:r w:rsidRPr="6E5DBD4D">
        <w:rPr>
          <w:rFonts w:eastAsia="Calibri"/>
          <w:sz w:val="16"/>
          <w:szCs w:val="16"/>
        </w:rPr>
        <w:t xml:space="preserve">onvention </w:t>
      </w:r>
      <w:r w:rsidRPr="6E5DBD4D">
        <w:rPr>
          <w:rFonts w:eastAsia="Calibri"/>
          <w:u w:val="single"/>
        </w:rPr>
        <w:t>this past summer</w:t>
      </w:r>
      <w:r w:rsidRPr="6E5DBD4D">
        <w:rPr>
          <w:rFonts w:eastAsia="Calibri"/>
          <w:sz w:val="16"/>
          <w:szCs w:val="16"/>
        </w:rPr>
        <w:t xml:space="preserve">. Kishi believes that </w:t>
      </w:r>
      <w:r w:rsidRPr="6E5DBD4D">
        <w:rPr>
          <w:rFonts w:eastAsia="Calibri"/>
          <w:b/>
          <w:bCs/>
          <w:sz w:val="28"/>
          <w:szCs w:val="28"/>
          <w:highlight w:val="green"/>
          <w:u w:val="single"/>
        </w:rPr>
        <w:t>enacting</w:t>
      </w:r>
      <w:r w:rsidRPr="6E5DBD4D">
        <w:rPr>
          <w:rFonts w:eastAsia="Calibri"/>
          <w:sz w:val="16"/>
          <w:szCs w:val="16"/>
        </w:rPr>
        <w:t xml:space="preserve"> some of the </w:t>
      </w:r>
      <w:r w:rsidRPr="6E5DBD4D">
        <w:rPr>
          <w:rFonts w:eastAsia="Calibri"/>
          <w:b/>
          <w:bCs/>
          <w:sz w:val="28"/>
          <w:szCs w:val="28"/>
          <w:highlight w:val="green"/>
          <w:u w:val="single"/>
        </w:rPr>
        <w:t>pro-union reforms</w:t>
      </w:r>
      <w:r w:rsidRPr="6E5DBD4D">
        <w:rPr>
          <w:rFonts w:eastAsia="Calibri"/>
          <w:sz w:val="16"/>
          <w:szCs w:val="16"/>
        </w:rPr>
        <w:t xml:space="preserve"> </w:t>
      </w:r>
      <w:r w:rsidRPr="6E5DBD4D">
        <w:rPr>
          <w:rFonts w:eastAsia="Calibri"/>
          <w:u w:val="single"/>
        </w:rPr>
        <w:t xml:space="preserve">that </w:t>
      </w:r>
      <w:r w:rsidRPr="6E5DBD4D">
        <w:rPr>
          <w:rFonts w:eastAsia="Calibri"/>
          <w:highlight w:val="green"/>
          <w:u w:val="single"/>
        </w:rPr>
        <w:t>drew support</w:t>
      </w:r>
      <w:r w:rsidRPr="6E5DBD4D">
        <w:rPr>
          <w:rFonts w:eastAsia="Calibri"/>
          <w:u w:val="single"/>
        </w:rPr>
        <w:t xml:space="preserve"> </w:t>
      </w:r>
      <w:r w:rsidRPr="6E5DBD4D">
        <w:rPr>
          <w:rFonts w:eastAsia="Calibri"/>
          <w:highlight w:val="green"/>
          <w:u w:val="single"/>
        </w:rPr>
        <w:t>from</w:t>
      </w:r>
      <w:r w:rsidRPr="6E5DBD4D">
        <w:rPr>
          <w:rFonts w:eastAsia="Calibri"/>
          <w:u w:val="single"/>
        </w:rPr>
        <w:t xml:space="preserve"> young </w:t>
      </w:r>
      <w:r w:rsidRPr="6E5DBD4D">
        <w:rPr>
          <w:rFonts w:eastAsia="Calibri"/>
          <w:highlight w:val="green"/>
          <w:u w:val="single"/>
        </w:rPr>
        <w:t>Republicans</w:t>
      </w:r>
      <w:r w:rsidRPr="6E5DBD4D">
        <w:rPr>
          <w:rFonts w:eastAsia="Calibri"/>
          <w:sz w:val="16"/>
          <w:szCs w:val="16"/>
        </w:rPr>
        <w:t xml:space="preserve"> in the American Compass survey </w:t>
      </w:r>
      <w:r w:rsidRPr="6E5DBD4D">
        <w:rPr>
          <w:rFonts w:eastAsia="Calibri"/>
          <w:u w:val="single"/>
        </w:rPr>
        <w:t>could</w:t>
      </w:r>
      <w:r w:rsidRPr="6E5DBD4D">
        <w:rPr>
          <w:rFonts w:eastAsia="Calibri"/>
          <w:b/>
          <w:bCs/>
          <w:u w:val="single"/>
        </w:rPr>
        <w:t xml:space="preserve"> </w:t>
      </w:r>
      <w:r w:rsidRPr="6E5DBD4D">
        <w:rPr>
          <w:rFonts w:eastAsia="Calibri"/>
          <w:b/>
          <w:bCs/>
          <w:sz w:val="28"/>
          <w:szCs w:val="28"/>
          <w:highlight w:val="green"/>
          <w:u w:val="single"/>
        </w:rPr>
        <w:t>solidify</w:t>
      </w:r>
      <w:r w:rsidRPr="6E5DBD4D">
        <w:rPr>
          <w:rFonts w:eastAsia="Calibri"/>
          <w:b/>
          <w:bCs/>
          <w:u w:val="single"/>
        </w:rPr>
        <w:t xml:space="preserve"> </w:t>
      </w:r>
      <w:r w:rsidRPr="6E5DBD4D">
        <w:rPr>
          <w:rFonts w:eastAsia="Calibri"/>
          <w:u w:val="single"/>
        </w:rPr>
        <w:t>the</w:t>
      </w:r>
      <w:r w:rsidRPr="6E5DBD4D">
        <w:rPr>
          <w:rFonts w:eastAsia="Calibri"/>
          <w:b/>
          <w:bCs/>
          <w:u w:val="single"/>
        </w:rPr>
        <w:t xml:space="preserve"> </w:t>
      </w:r>
      <w:r w:rsidRPr="6E5DBD4D">
        <w:rPr>
          <w:rFonts w:eastAsia="Calibri"/>
          <w:b/>
          <w:bCs/>
          <w:sz w:val="28"/>
          <w:szCs w:val="28"/>
          <w:highlight w:val="green"/>
          <w:u w:val="single"/>
        </w:rPr>
        <w:t>political realignment</w:t>
      </w:r>
      <w:r w:rsidRPr="6E5DBD4D">
        <w:rPr>
          <w:rFonts w:eastAsia="Calibri"/>
          <w:sz w:val="16"/>
          <w:szCs w:val="16"/>
        </w:rPr>
        <w:t xml:space="preserve"> </w:t>
      </w:r>
      <w:r w:rsidRPr="6E5DBD4D">
        <w:rPr>
          <w:rFonts w:eastAsia="Calibri"/>
          <w:u w:val="single"/>
        </w:rPr>
        <w:t>that has occurred in recent years</w:t>
      </w:r>
      <w:r w:rsidRPr="6E5DBD4D">
        <w:rPr>
          <w:rFonts w:eastAsia="Calibri"/>
          <w:sz w:val="16"/>
          <w:szCs w:val="16"/>
        </w:rPr>
        <w:t xml:space="preserve">, </w:t>
      </w:r>
      <w:r w:rsidRPr="6E5DBD4D">
        <w:rPr>
          <w:rFonts w:eastAsia="Calibri"/>
          <w:b/>
          <w:bCs/>
          <w:sz w:val="28"/>
          <w:szCs w:val="28"/>
          <w:highlight w:val="green"/>
          <w:u w:val="single"/>
        </w:rPr>
        <w:t>leading</w:t>
      </w:r>
      <w:r w:rsidRPr="6E5DBD4D">
        <w:rPr>
          <w:rFonts w:eastAsia="Calibri"/>
          <w:sz w:val="16"/>
          <w:szCs w:val="16"/>
        </w:rPr>
        <w:t xml:space="preserve"> more and more </w:t>
      </w:r>
      <w:r w:rsidRPr="6E5DBD4D">
        <w:rPr>
          <w:rFonts w:eastAsia="Calibri"/>
          <w:b/>
          <w:bCs/>
          <w:sz w:val="28"/>
          <w:szCs w:val="28"/>
          <w:highlight w:val="green"/>
          <w:u w:val="single"/>
        </w:rPr>
        <w:t>blue-collar workers to</w:t>
      </w:r>
      <w:r w:rsidRPr="6E5DBD4D">
        <w:rPr>
          <w:rFonts w:eastAsia="Calibri"/>
          <w:sz w:val="16"/>
          <w:szCs w:val="16"/>
        </w:rPr>
        <w:t xml:space="preserve"> view </w:t>
      </w:r>
      <w:r w:rsidRPr="6E5DBD4D">
        <w:rPr>
          <w:rFonts w:eastAsia="Calibri"/>
          <w:b/>
          <w:bCs/>
          <w:sz w:val="28"/>
          <w:szCs w:val="28"/>
          <w:highlight w:val="green"/>
          <w:u w:val="single"/>
        </w:rPr>
        <w:t>the Republican Party</w:t>
      </w:r>
      <w:r w:rsidRPr="6E5DBD4D">
        <w:rPr>
          <w:rFonts w:eastAsia="Calibri"/>
          <w:sz w:val="16"/>
          <w:szCs w:val="16"/>
        </w:rPr>
        <w:t xml:space="preserve"> as their home.</w:t>
      </w:r>
    </w:p>
    <w:p w14:paraId="4598E729" w14:textId="77777777" w:rsidR="006363D3" w:rsidRDefault="006363D3" w:rsidP="006363D3">
      <w:pPr>
        <w:spacing w:line="257" w:lineRule="auto"/>
      </w:pPr>
      <w:r w:rsidRPr="6E5DBD4D">
        <w:rPr>
          <w:rFonts w:eastAsia="Calibri"/>
          <w:u w:val="single"/>
        </w:rPr>
        <w:t>Thus far</w:t>
      </w:r>
      <w:r w:rsidRPr="6E5DBD4D">
        <w:rPr>
          <w:rFonts w:eastAsia="Calibri"/>
          <w:sz w:val="16"/>
          <w:szCs w:val="16"/>
        </w:rPr>
        <w:t xml:space="preserve">, of course, what </w:t>
      </w:r>
      <w:r w:rsidRPr="6E5DBD4D">
        <w:rPr>
          <w:rFonts w:eastAsia="Calibri"/>
          <w:u w:val="single"/>
        </w:rPr>
        <w:t>the</w:t>
      </w:r>
      <w:r w:rsidRPr="6E5DBD4D">
        <w:rPr>
          <w:rFonts w:eastAsia="Calibri"/>
          <w:sz w:val="16"/>
          <w:szCs w:val="16"/>
        </w:rPr>
        <w:t xml:space="preserve"> </w:t>
      </w:r>
      <w:r w:rsidRPr="6E5DBD4D">
        <w:rPr>
          <w:rFonts w:eastAsia="Calibri"/>
          <w:highlight w:val="green"/>
          <w:u w:val="single"/>
        </w:rPr>
        <w:t>Trump</w:t>
      </w:r>
      <w:r w:rsidRPr="6E5DBD4D">
        <w:rPr>
          <w:rFonts w:eastAsia="Calibri"/>
          <w:u w:val="single"/>
        </w:rPr>
        <w:t xml:space="preserve"> Administration</w:t>
      </w:r>
      <w:r w:rsidRPr="6E5DBD4D">
        <w:rPr>
          <w:rFonts w:eastAsia="Calibri"/>
          <w:sz w:val="16"/>
          <w:szCs w:val="16"/>
        </w:rPr>
        <w:t xml:space="preserve"> </w:t>
      </w:r>
      <w:r w:rsidRPr="6E5DBD4D">
        <w:rPr>
          <w:rFonts w:eastAsia="Calibri"/>
          <w:u w:val="single"/>
        </w:rPr>
        <w:t xml:space="preserve">has </w:t>
      </w:r>
      <w:r w:rsidRPr="6E5DBD4D">
        <w:rPr>
          <w:rFonts w:eastAsia="Calibri"/>
          <w:highlight w:val="green"/>
          <w:u w:val="single"/>
        </w:rPr>
        <w:t>prioritized</w:t>
      </w:r>
      <w:r w:rsidRPr="6E5DBD4D">
        <w:rPr>
          <w:rFonts w:eastAsia="Calibri"/>
          <w:sz w:val="16"/>
          <w:szCs w:val="16"/>
        </w:rPr>
        <w:t xml:space="preserve"> is not passing such reforms but </w:t>
      </w:r>
      <w:r w:rsidRPr="6E5DBD4D">
        <w:rPr>
          <w:rFonts w:eastAsia="Calibri"/>
          <w:u w:val="single"/>
        </w:rPr>
        <w:t>selling influence to wealthy patrons</w:t>
      </w:r>
      <w:r w:rsidRPr="6E5DBD4D">
        <w:rPr>
          <w:rFonts w:eastAsia="Calibri"/>
          <w:sz w:val="16"/>
          <w:szCs w:val="16"/>
        </w:rPr>
        <w:t xml:space="preserve"> </w:t>
      </w:r>
      <w:r w:rsidRPr="6E5DBD4D">
        <w:rPr>
          <w:rFonts w:eastAsia="Calibri"/>
          <w:u w:val="single"/>
        </w:rPr>
        <w:t xml:space="preserve">and granting unchecked power to </w:t>
      </w:r>
      <w:r w:rsidRPr="6E5DBD4D">
        <w:rPr>
          <w:rFonts w:eastAsia="Calibri"/>
          <w:highlight w:val="green"/>
          <w:u w:val="single"/>
        </w:rPr>
        <w:t>billionaires</w:t>
      </w:r>
      <w:r w:rsidRPr="6E5DBD4D">
        <w:rPr>
          <w:rFonts w:eastAsia="Calibri"/>
          <w:sz w:val="16"/>
          <w:szCs w:val="16"/>
        </w:rPr>
        <w:t xml:space="preserve"> including Elon Musk, whose Department of Government Efficiency fired thousands of federal employees who are union members. On March 27th, </w:t>
      </w:r>
      <w:r w:rsidRPr="6E5DBD4D">
        <w:rPr>
          <w:rFonts w:eastAsia="Calibri"/>
          <w:u w:val="single"/>
        </w:rPr>
        <w:t>Trump</w:t>
      </w:r>
      <w:r w:rsidRPr="6E5DBD4D">
        <w:rPr>
          <w:rFonts w:eastAsia="Calibri"/>
          <w:sz w:val="16"/>
          <w:szCs w:val="16"/>
        </w:rPr>
        <w:t xml:space="preserve"> </w:t>
      </w:r>
      <w:r w:rsidRPr="6E5DBD4D">
        <w:rPr>
          <w:rFonts w:eastAsia="Calibri"/>
          <w:u w:val="single"/>
        </w:rPr>
        <w:t>issued an executive order</w:t>
      </w:r>
      <w:r w:rsidRPr="6E5DBD4D">
        <w:rPr>
          <w:rFonts w:eastAsia="Calibri"/>
          <w:sz w:val="16"/>
          <w:szCs w:val="16"/>
        </w:rPr>
        <w:t xml:space="preserve"> </w:t>
      </w:r>
      <w:r w:rsidRPr="6E5DBD4D">
        <w:rPr>
          <w:rFonts w:eastAsia="Calibri"/>
          <w:u w:val="single"/>
        </w:rPr>
        <w:t xml:space="preserve">that </w:t>
      </w:r>
      <w:r w:rsidRPr="6E5DBD4D">
        <w:rPr>
          <w:rFonts w:eastAsia="Calibri"/>
          <w:highlight w:val="green"/>
          <w:u w:val="single"/>
        </w:rPr>
        <w:t>cancelled</w:t>
      </w:r>
      <w:r w:rsidRPr="6E5DBD4D">
        <w:rPr>
          <w:rFonts w:eastAsia="Calibri"/>
          <w:sz w:val="16"/>
          <w:szCs w:val="16"/>
        </w:rPr>
        <w:t xml:space="preserve"> the </w:t>
      </w:r>
      <w:r w:rsidRPr="6E5DBD4D">
        <w:rPr>
          <w:rFonts w:eastAsia="Calibri"/>
          <w:highlight w:val="green"/>
          <w:u w:val="single"/>
        </w:rPr>
        <w:t>union contracts</w:t>
      </w:r>
      <w:r w:rsidRPr="6E5DBD4D">
        <w:rPr>
          <w:rFonts w:eastAsia="Calibri"/>
          <w:u w:val="single"/>
        </w:rPr>
        <w:t xml:space="preserve"> </w:t>
      </w:r>
      <w:r w:rsidRPr="6E5DBD4D">
        <w:rPr>
          <w:rFonts w:eastAsia="Calibri"/>
          <w:highlight w:val="green"/>
          <w:u w:val="single"/>
        </w:rPr>
        <w:t>of</w:t>
      </w:r>
      <w:r w:rsidRPr="6E5DBD4D">
        <w:rPr>
          <w:rFonts w:eastAsia="Calibri"/>
          <w:sz w:val="16"/>
          <w:szCs w:val="16"/>
        </w:rPr>
        <w:t xml:space="preserve"> nearly </w:t>
      </w:r>
      <w:r w:rsidRPr="6E5DBD4D">
        <w:rPr>
          <w:rFonts w:eastAsia="Calibri"/>
          <w:u w:val="single"/>
        </w:rPr>
        <w:t xml:space="preserve">a million </w:t>
      </w:r>
      <w:r w:rsidRPr="6E5DBD4D">
        <w:rPr>
          <w:rFonts w:eastAsia="Calibri"/>
          <w:highlight w:val="green"/>
          <w:u w:val="single"/>
        </w:rPr>
        <w:t>federal workers</w:t>
      </w:r>
      <w:r w:rsidRPr="6E5DBD4D">
        <w:rPr>
          <w:rFonts w:eastAsia="Calibri"/>
          <w:sz w:val="16"/>
          <w:szCs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15E8DBA6" w14:textId="77777777" w:rsidR="006363D3" w:rsidRDefault="006363D3" w:rsidP="006363D3">
      <w:pPr>
        <w:spacing w:line="257" w:lineRule="auto"/>
      </w:pPr>
      <w:r w:rsidRPr="6E5DBD4D">
        <w:rPr>
          <w:rFonts w:eastAsia="Calibri"/>
        </w:rPr>
        <w:t xml:space="preserve"> </w:t>
      </w:r>
    </w:p>
    <w:p w14:paraId="213F3B49" w14:textId="77777777" w:rsidR="006363D3" w:rsidRDefault="006363D3" w:rsidP="006363D3">
      <w:pPr>
        <w:pStyle w:val="Heading4"/>
        <w:spacing w:line="257" w:lineRule="auto"/>
      </w:pPr>
      <w:r w:rsidRPr="6E5DBD4D">
        <w:rPr>
          <w:rFonts w:eastAsia="Calibri" w:cs="Calibri"/>
          <w:bCs/>
          <w:szCs w:val="26"/>
        </w:rPr>
        <w:t xml:space="preserve">Dem house </w:t>
      </w:r>
      <w:r w:rsidRPr="6E5DBD4D">
        <w:rPr>
          <w:rFonts w:eastAsia="Calibri" w:cs="Calibri"/>
          <w:bCs/>
          <w:szCs w:val="26"/>
          <w:u w:val="single"/>
        </w:rPr>
        <w:t>restrains</w:t>
      </w:r>
      <w:r w:rsidRPr="6E5DBD4D">
        <w:rPr>
          <w:rFonts w:eastAsia="Calibri" w:cs="Calibri"/>
          <w:bCs/>
          <w:szCs w:val="26"/>
        </w:rPr>
        <w:t xml:space="preserve"> Trump, solving a slew of </w:t>
      </w:r>
      <w:r w:rsidRPr="6E5DBD4D">
        <w:rPr>
          <w:rFonts w:eastAsia="Calibri" w:cs="Calibri"/>
          <w:bCs/>
          <w:szCs w:val="26"/>
          <w:u w:val="single"/>
        </w:rPr>
        <w:t>existential threats</w:t>
      </w:r>
      <w:r w:rsidRPr="6E5DBD4D">
        <w:rPr>
          <w:rFonts w:eastAsia="Calibri" w:cs="Calibri"/>
          <w:bCs/>
          <w:szCs w:val="26"/>
        </w:rPr>
        <w:t>.</w:t>
      </w:r>
    </w:p>
    <w:p w14:paraId="11D21A0B" w14:textId="77777777" w:rsidR="006363D3" w:rsidRDefault="006363D3" w:rsidP="006363D3">
      <w:pPr>
        <w:spacing w:line="257" w:lineRule="auto"/>
      </w:pPr>
      <w:r w:rsidRPr="6E5DBD4D">
        <w:rPr>
          <w:rFonts w:eastAsia="Calibri"/>
        </w:rPr>
        <w:t xml:space="preserve">Mitch </w:t>
      </w:r>
      <w:r w:rsidRPr="6E5DBD4D">
        <w:rPr>
          <w:rFonts w:eastAsia="Calibri"/>
          <w:b/>
          <w:bCs/>
          <w:sz w:val="26"/>
          <w:szCs w:val="26"/>
        </w:rPr>
        <w:t>Jackson 25</w:t>
      </w:r>
      <w:r w:rsidRPr="6E5DBD4D">
        <w:rPr>
          <w:rFonts w:eastAsia="Calibri"/>
        </w:rPr>
        <w:t xml:space="preserve">. J.D., Western State College of Law, California Lawyer Attorneys of the Year (CLAY) Award, Attorney at Maneuver Mediation law firm. “The 2026 Midterms Could Save America — If We Show Up.” Uncensored Objection. 5/29/2025. </w:t>
      </w:r>
      <w:hyperlink r:id="rId10">
        <w:r w:rsidRPr="6E5DBD4D">
          <w:rPr>
            <w:rStyle w:val="Hyperlink"/>
            <w:rFonts w:eastAsia="Calibri"/>
          </w:rPr>
          <w:t>https://mitchthelawyer.substack.com/p/the-2026-midterms-could-save-america</w:t>
        </w:r>
      </w:hyperlink>
    </w:p>
    <w:p w14:paraId="443DC627" w14:textId="77777777" w:rsidR="006363D3" w:rsidRDefault="006363D3" w:rsidP="006363D3">
      <w:pPr>
        <w:spacing w:line="257" w:lineRule="auto"/>
      </w:pPr>
      <w:r w:rsidRPr="6E5DBD4D">
        <w:rPr>
          <w:rFonts w:eastAsia="Calibri"/>
          <w:u w:val="single"/>
        </w:rPr>
        <w:t xml:space="preserve">This is an </w:t>
      </w:r>
      <w:r w:rsidRPr="6E5DBD4D">
        <w:rPr>
          <w:rFonts w:eastAsia="Calibri"/>
          <w:b/>
          <w:bCs/>
          <w:u w:val="single"/>
        </w:rPr>
        <w:t>urgent</w:t>
      </w:r>
      <w:r w:rsidRPr="6E5DBD4D">
        <w:rPr>
          <w:rFonts w:eastAsia="Calibri"/>
          <w:u w:val="single"/>
        </w:rPr>
        <w:t xml:space="preserve"> and </w:t>
      </w:r>
      <w:r w:rsidRPr="6E5DBD4D">
        <w:rPr>
          <w:rFonts w:eastAsia="Calibri"/>
          <w:b/>
          <w:bCs/>
          <w:u w:val="single"/>
        </w:rPr>
        <w:t>unflinching</w:t>
      </w:r>
      <w:r w:rsidRPr="6E5DBD4D">
        <w:rPr>
          <w:rFonts w:eastAsia="Calibri"/>
          <w:u w:val="single"/>
        </w:rPr>
        <w:t xml:space="preserve"> call</w:t>
      </w:r>
      <w:r w:rsidRPr="6E5DBD4D">
        <w:rPr>
          <w:rFonts w:eastAsia="Calibri"/>
          <w:sz w:val="16"/>
          <w:szCs w:val="16"/>
        </w:rPr>
        <w:t xml:space="preserve"> to action </w:t>
      </w:r>
      <w:r w:rsidRPr="6E5DBD4D">
        <w:rPr>
          <w:rFonts w:eastAsia="Calibri"/>
          <w:u w:val="single"/>
        </w:rPr>
        <w:t>that</w:t>
      </w:r>
      <w:r w:rsidRPr="6E5DBD4D">
        <w:rPr>
          <w:rFonts w:eastAsia="Calibri"/>
          <w:sz w:val="16"/>
          <w:szCs w:val="16"/>
        </w:rPr>
        <w:t xml:space="preserve"> argues </w:t>
      </w:r>
      <w:r w:rsidRPr="6E5DBD4D">
        <w:rPr>
          <w:rFonts w:eastAsia="Calibri"/>
          <w:u w:val="single"/>
        </w:rPr>
        <w:t xml:space="preserve">the 2026 </w:t>
      </w:r>
      <w:r w:rsidRPr="6E5DBD4D">
        <w:rPr>
          <w:rFonts w:eastAsia="Calibri"/>
          <w:highlight w:val="green"/>
          <w:u w:val="single"/>
        </w:rPr>
        <w:t>midterms</w:t>
      </w:r>
      <w:r w:rsidRPr="6E5DBD4D">
        <w:rPr>
          <w:rFonts w:eastAsia="Calibri"/>
          <w:u w:val="single"/>
        </w:rPr>
        <w:t xml:space="preserve"> may be our </w:t>
      </w:r>
      <w:r w:rsidRPr="6E5DBD4D">
        <w:rPr>
          <w:rFonts w:eastAsia="Calibri"/>
          <w:b/>
          <w:bCs/>
          <w:highlight w:val="green"/>
          <w:u w:val="single"/>
        </w:rPr>
        <w:t>last</w:t>
      </w:r>
      <w:r w:rsidRPr="6E5DBD4D">
        <w:rPr>
          <w:rFonts w:eastAsia="Calibri"/>
          <w:u w:val="single"/>
        </w:rPr>
        <w:t>,</w:t>
      </w:r>
      <w:r w:rsidRPr="6E5DBD4D">
        <w:rPr>
          <w:rFonts w:eastAsia="Calibri"/>
          <w:sz w:val="16"/>
          <w:szCs w:val="16"/>
        </w:rPr>
        <w:t xml:space="preserve"> </w:t>
      </w:r>
      <w:r w:rsidRPr="6E5DBD4D">
        <w:rPr>
          <w:rFonts w:eastAsia="Calibri"/>
          <w:b/>
          <w:bCs/>
          <w:u w:val="single"/>
        </w:rPr>
        <w:t xml:space="preserve">best </w:t>
      </w:r>
      <w:r w:rsidRPr="6E5DBD4D">
        <w:rPr>
          <w:rFonts w:eastAsia="Calibri"/>
          <w:b/>
          <w:bCs/>
          <w:highlight w:val="green"/>
          <w:u w:val="single"/>
        </w:rPr>
        <w:t>chance</w:t>
      </w:r>
      <w:r w:rsidRPr="6E5DBD4D">
        <w:rPr>
          <w:rFonts w:eastAsia="Calibri"/>
          <w:highlight w:val="green"/>
          <w:u w:val="single"/>
        </w:rPr>
        <w:t xml:space="preserve"> to stop</w:t>
      </w:r>
      <w:r w:rsidRPr="6E5DBD4D">
        <w:rPr>
          <w:rFonts w:eastAsia="Calibri"/>
          <w:sz w:val="16"/>
          <w:szCs w:val="16"/>
        </w:rPr>
        <w:t xml:space="preserve"> Donald </w:t>
      </w:r>
      <w:r w:rsidRPr="6E5DBD4D">
        <w:rPr>
          <w:rFonts w:eastAsia="Calibri"/>
          <w:highlight w:val="green"/>
          <w:u w:val="single"/>
        </w:rPr>
        <w:t>Trump</w:t>
      </w:r>
      <w:r w:rsidRPr="6E5DBD4D">
        <w:rPr>
          <w:rFonts w:eastAsia="Calibri"/>
          <w:u w:val="single"/>
        </w:rPr>
        <w:t xml:space="preserve">’s </w:t>
      </w:r>
      <w:r w:rsidRPr="6E5DBD4D">
        <w:rPr>
          <w:rFonts w:eastAsia="Calibri"/>
          <w:b/>
          <w:bCs/>
          <w:u w:val="single"/>
        </w:rPr>
        <w:t>dangerous grip on power</w:t>
      </w:r>
      <w:r w:rsidRPr="6E5DBD4D">
        <w:rPr>
          <w:rFonts w:eastAsia="Calibri"/>
          <w:u w:val="single"/>
        </w:rPr>
        <w:t xml:space="preserve">, </w:t>
      </w:r>
      <w:r w:rsidRPr="6E5DBD4D">
        <w:rPr>
          <w:rFonts w:eastAsia="Calibri"/>
          <w:highlight w:val="green"/>
          <w:u w:val="single"/>
        </w:rPr>
        <w:t>restore</w:t>
      </w:r>
      <w:r w:rsidRPr="6E5DBD4D">
        <w:rPr>
          <w:rFonts w:eastAsia="Calibri"/>
          <w:sz w:val="16"/>
          <w:szCs w:val="16"/>
        </w:rPr>
        <w:t xml:space="preserve"> constitutional </w:t>
      </w:r>
      <w:r w:rsidRPr="6E5DBD4D">
        <w:rPr>
          <w:rFonts w:eastAsia="Calibri"/>
          <w:b/>
          <w:bCs/>
          <w:highlight w:val="green"/>
          <w:u w:val="single"/>
        </w:rPr>
        <w:t>checks</w:t>
      </w:r>
      <w:r w:rsidRPr="6E5DBD4D">
        <w:rPr>
          <w:rFonts w:eastAsia="Calibri"/>
          <w:u w:val="single"/>
        </w:rPr>
        <w:t xml:space="preserve"> and balances, </w:t>
      </w:r>
      <w:r w:rsidRPr="6E5DBD4D">
        <w:rPr>
          <w:rFonts w:eastAsia="Calibri"/>
          <w:highlight w:val="green"/>
          <w:u w:val="single"/>
        </w:rPr>
        <w:t xml:space="preserve">and </w:t>
      </w:r>
      <w:r w:rsidRPr="6E5DBD4D">
        <w:rPr>
          <w:rFonts w:eastAsia="Calibri"/>
          <w:b/>
          <w:bCs/>
          <w:highlight w:val="green"/>
          <w:u w:val="single"/>
        </w:rPr>
        <w:t>protect</w:t>
      </w:r>
      <w:r w:rsidRPr="6E5DBD4D">
        <w:rPr>
          <w:rFonts w:eastAsia="Calibri"/>
          <w:b/>
          <w:bCs/>
          <w:u w:val="single"/>
        </w:rPr>
        <w:t xml:space="preserve"> the future</w:t>
      </w:r>
      <w:r w:rsidRPr="6E5DBD4D">
        <w:rPr>
          <w:rFonts w:eastAsia="Calibri"/>
          <w:u w:val="single"/>
        </w:rPr>
        <w:t xml:space="preserve"> of American </w:t>
      </w:r>
      <w:r w:rsidRPr="6E5DBD4D">
        <w:rPr>
          <w:rFonts w:eastAsia="Calibri"/>
          <w:b/>
          <w:bCs/>
          <w:highlight w:val="green"/>
          <w:u w:val="single"/>
        </w:rPr>
        <w:t>democracy</w:t>
      </w:r>
      <w:r w:rsidRPr="6E5DBD4D">
        <w:rPr>
          <w:rFonts w:eastAsia="Calibri"/>
          <w:sz w:val="16"/>
          <w:szCs w:val="16"/>
        </w:rPr>
        <w:t xml:space="preserve">. With Congress currently enabling the White House, the piece lays out in plain, forceful terms how </w:t>
      </w:r>
      <w:r w:rsidRPr="6E5DBD4D">
        <w:rPr>
          <w:rFonts w:eastAsia="Calibri"/>
          <w:u w:val="single"/>
        </w:rPr>
        <w:t xml:space="preserve">a </w:t>
      </w:r>
      <w:r w:rsidRPr="6E5DBD4D">
        <w:rPr>
          <w:rFonts w:eastAsia="Calibri"/>
          <w:highlight w:val="green"/>
          <w:u w:val="single"/>
        </w:rPr>
        <w:t>Dem</w:t>
      </w:r>
      <w:r w:rsidRPr="6E5DBD4D">
        <w:rPr>
          <w:rFonts w:eastAsia="Calibri"/>
          <w:sz w:val="16"/>
          <w:szCs w:val="16"/>
        </w:rPr>
        <w:t xml:space="preserve">ocratic </w:t>
      </w:r>
      <w:r w:rsidRPr="6E5DBD4D">
        <w:rPr>
          <w:rFonts w:eastAsia="Calibri"/>
          <w:u w:val="single"/>
        </w:rPr>
        <w:t xml:space="preserve">majority in the </w:t>
      </w:r>
      <w:r w:rsidRPr="6E5DBD4D">
        <w:rPr>
          <w:rFonts w:eastAsia="Calibri"/>
          <w:b/>
          <w:bCs/>
          <w:highlight w:val="green"/>
          <w:u w:val="single"/>
        </w:rPr>
        <w:t>House</w:t>
      </w:r>
      <w:r w:rsidRPr="6E5DBD4D">
        <w:rPr>
          <w:rFonts w:eastAsia="Calibri"/>
          <w:sz w:val="16"/>
          <w:szCs w:val="16"/>
        </w:rPr>
        <w:t xml:space="preserve"> and Senate </w:t>
      </w:r>
      <w:r w:rsidRPr="6E5DBD4D">
        <w:rPr>
          <w:rFonts w:eastAsia="Calibri"/>
          <w:u w:val="single"/>
        </w:rPr>
        <w:t xml:space="preserve">could </w:t>
      </w:r>
      <w:r w:rsidRPr="6E5DBD4D">
        <w:rPr>
          <w:rFonts w:eastAsia="Calibri"/>
          <w:highlight w:val="green"/>
          <w:u w:val="single"/>
        </w:rPr>
        <w:t>block</w:t>
      </w:r>
      <w:r w:rsidRPr="6E5DBD4D">
        <w:rPr>
          <w:rFonts w:eastAsia="Calibri"/>
          <w:u w:val="single"/>
        </w:rPr>
        <w:t xml:space="preserve"> </w:t>
      </w:r>
      <w:r w:rsidRPr="6E5DBD4D">
        <w:rPr>
          <w:rFonts w:eastAsia="Calibri"/>
          <w:b/>
          <w:bCs/>
          <w:u w:val="single"/>
        </w:rPr>
        <w:t xml:space="preserve">further </w:t>
      </w:r>
      <w:r w:rsidRPr="6E5DBD4D">
        <w:rPr>
          <w:rFonts w:eastAsia="Calibri"/>
          <w:b/>
          <w:bCs/>
          <w:highlight w:val="green"/>
          <w:u w:val="single"/>
        </w:rPr>
        <w:t>damage</w:t>
      </w:r>
      <w:r w:rsidRPr="6E5DBD4D">
        <w:rPr>
          <w:rFonts w:eastAsia="Calibri"/>
          <w:highlight w:val="green"/>
          <w:u w:val="single"/>
        </w:rPr>
        <w:t xml:space="preserve">, reverse </w:t>
      </w:r>
      <w:r w:rsidRPr="6E5DBD4D">
        <w:rPr>
          <w:rFonts w:eastAsia="Calibri"/>
          <w:b/>
          <w:bCs/>
          <w:u w:val="single"/>
        </w:rPr>
        <w:t xml:space="preserve">harmful executive </w:t>
      </w:r>
      <w:r w:rsidRPr="6E5DBD4D">
        <w:rPr>
          <w:rFonts w:eastAsia="Calibri"/>
          <w:b/>
          <w:bCs/>
          <w:highlight w:val="green"/>
          <w:u w:val="single"/>
        </w:rPr>
        <w:t>actions</w:t>
      </w:r>
      <w:r w:rsidRPr="6E5DBD4D">
        <w:rPr>
          <w:rFonts w:eastAsia="Calibri"/>
          <w:sz w:val="16"/>
          <w:szCs w:val="16"/>
        </w:rPr>
        <w:t xml:space="preserve">, </w:t>
      </w:r>
      <w:r w:rsidRPr="6E5DBD4D">
        <w:rPr>
          <w:rFonts w:eastAsia="Calibri"/>
          <w:u w:val="single"/>
        </w:rPr>
        <w:t xml:space="preserve">hold </w:t>
      </w:r>
      <w:r w:rsidRPr="6E5DBD4D">
        <w:rPr>
          <w:rFonts w:eastAsia="Calibri"/>
          <w:b/>
          <w:bCs/>
          <w:u w:val="single"/>
        </w:rPr>
        <w:t>corrupt officials</w:t>
      </w:r>
      <w:r w:rsidRPr="6E5DBD4D">
        <w:rPr>
          <w:rFonts w:eastAsia="Calibri"/>
          <w:u w:val="single"/>
        </w:rPr>
        <w:t xml:space="preserve"> accountable</w:t>
      </w:r>
      <w:r w:rsidRPr="6E5DBD4D">
        <w:rPr>
          <w:rFonts w:eastAsia="Calibri"/>
          <w:sz w:val="16"/>
          <w:szCs w:val="16"/>
        </w:rPr>
        <w:t xml:space="preserve">, and </w:t>
      </w:r>
      <w:r w:rsidRPr="6E5DBD4D">
        <w:rPr>
          <w:rFonts w:eastAsia="Calibri"/>
          <w:u w:val="single"/>
        </w:rPr>
        <w:t xml:space="preserve">defend </w:t>
      </w:r>
      <w:r w:rsidRPr="6E5DBD4D">
        <w:rPr>
          <w:rFonts w:eastAsia="Calibri"/>
          <w:b/>
          <w:bCs/>
          <w:u w:val="single"/>
        </w:rPr>
        <w:t>fundamental freedoms</w:t>
      </w:r>
      <w:r w:rsidRPr="6E5DBD4D">
        <w:rPr>
          <w:rFonts w:eastAsia="Calibri"/>
          <w:u w:val="single"/>
        </w:rPr>
        <w:t xml:space="preserve"> under siege</w:t>
      </w:r>
      <w:r w:rsidRPr="6E5DBD4D">
        <w:rPr>
          <w:rFonts w:eastAsia="Calibri"/>
          <w:sz w:val="16"/>
          <w:szCs w:val="16"/>
        </w:rPr>
        <w:t xml:space="preserve">. </w:t>
      </w:r>
    </w:p>
    <w:p w14:paraId="10E79BD0" w14:textId="77777777" w:rsidR="006363D3" w:rsidRDefault="006363D3" w:rsidP="006363D3">
      <w:pPr>
        <w:spacing w:line="257" w:lineRule="auto"/>
      </w:pPr>
      <w:r w:rsidRPr="6E5DBD4D">
        <w:rPr>
          <w:rFonts w:eastAsia="Calibri"/>
          <w:u w:val="single"/>
        </w:rPr>
        <w:lastRenderedPageBreak/>
        <w:t xml:space="preserve">It </w:t>
      </w:r>
      <w:r w:rsidRPr="6E5DBD4D">
        <w:rPr>
          <w:rFonts w:eastAsia="Calibri"/>
          <w:b/>
          <w:bCs/>
          <w:u w:val="single"/>
        </w:rPr>
        <w:t>connects the dots</w:t>
      </w:r>
      <w:r w:rsidRPr="6E5DBD4D">
        <w:rPr>
          <w:rFonts w:eastAsia="Calibri"/>
          <w:u w:val="single"/>
        </w:rPr>
        <w:t xml:space="preserve"> </w:t>
      </w:r>
      <w:r w:rsidRPr="6E5DBD4D">
        <w:rPr>
          <w:rFonts w:eastAsia="Calibri"/>
          <w:highlight w:val="green"/>
          <w:u w:val="single"/>
        </w:rPr>
        <w:t xml:space="preserve">across the </w:t>
      </w:r>
      <w:r w:rsidRPr="6E5DBD4D">
        <w:rPr>
          <w:rFonts w:eastAsia="Calibri"/>
          <w:b/>
          <w:bCs/>
          <w:highlight w:val="green"/>
          <w:u w:val="single"/>
        </w:rPr>
        <w:t>economy</w:t>
      </w:r>
      <w:r w:rsidRPr="6E5DBD4D">
        <w:rPr>
          <w:rFonts w:eastAsia="Calibri"/>
          <w:highlight w:val="green"/>
          <w:u w:val="single"/>
        </w:rPr>
        <w:t xml:space="preserve">, </w:t>
      </w:r>
      <w:r w:rsidRPr="6E5DBD4D">
        <w:rPr>
          <w:rFonts w:eastAsia="Calibri"/>
          <w:b/>
          <w:bCs/>
          <w:highlight w:val="green"/>
          <w:u w:val="single"/>
        </w:rPr>
        <w:t>environment</w:t>
      </w:r>
      <w:r w:rsidRPr="6E5DBD4D">
        <w:rPr>
          <w:rFonts w:eastAsia="Calibri"/>
          <w:u w:val="single"/>
        </w:rPr>
        <w:t xml:space="preserve">, </w:t>
      </w:r>
      <w:r w:rsidRPr="6E5DBD4D">
        <w:rPr>
          <w:rFonts w:eastAsia="Calibri"/>
          <w:b/>
          <w:bCs/>
          <w:u w:val="single"/>
        </w:rPr>
        <w:t xml:space="preserve">global </w:t>
      </w:r>
      <w:r w:rsidRPr="6E5DBD4D">
        <w:rPr>
          <w:rFonts w:eastAsia="Calibri"/>
          <w:b/>
          <w:bCs/>
          <w:highlight w:val="green"/>
          <w:u w:val="single"/>
        </w:rPr>
        <w:t>alliances</w:t>
      </w:r>
      <w:r w:rsidRPr="6E5DBD4D">
        <w:rPr>
          <w:rFonts w:eastAsia="Calibri"/>
          <w:u w:val="single"/>
        </w:rPr>
        <w:t xml:space="preserve">, </w:t>
      </w:r>
      <w:r w:rsidRPr="6E5DBD4D">
        <w:rPr>
          <w:rFonts w:eastAsia="Calibri"/>
          <w:b/>
          <w:bCs/>
          <w:u w:val="single"/>
        </w:rPr>
        <w:t xml:space="preserve">civil </w:t>
      </w:r>
      <w:r w:rsidRPr="6E5DBD4D">
        <w:rPr>
          <w:rFonts w:eastAsia="Calibri"/>
          <w:b/>
          <w:bCs/>
          <w:highlight w:val="green"/>
          <w:u w:val="single"/>
        </w:rPr>
        <w:t>rights</w:t>
      </w:r>
      <w:r w:rsidRPr="6E5DBD4D">
        <w:rPr>
          <w:rFonts w:eastAsia="Calibri"/>
          <w:highlight w:val="green"/>
          <w:u w:val="single"/>
        </w:rPr>
        <w:t>, and</w:t>
      </w:r>
      <w:r w:rsidRPr="6E5DBD4D">
        <w:rPr>
          <w:rFonts w:eastAsia="Calibri"/>
          <w:u w:val="single"/>
        </w:rPr>
        <w:t xml:space="preserve"> the </w:t>
      </w:r>
      <w:r w:rsidRPr="6E5DBD4D">
        <w:rPr>
          <w:rFonts w:eastAsia="Calibri"/>
          <w:b/>
          <w:bCs/>
          <w:highlight w:val="green"/>
          <w:u w:val="single"/>
        </w:rPr>
        <w:t>r</w:t>
      </w:r>
      <w:r w:rsidRPr="6E5DBD4D">
        <w:rPr>
          <w:rFonts w:eastAsia="Calibri"/>
          <w:b/>
          <w:bCs/>
          <w:u w:val="single"/>
        </w:rPr>
        <w:t xml:space="preserve">ule </w:t>
      </w:r>
      <w:r w:rsidRPr="6E5DBD4D">
        <w:rPr>
          <w:rFonts w:eastAsia="Calibri"/>
          <w:b/>
          <w:bCs/>
          <w:highlight w:val="green"/>
          <w:u w:val="single"/>
        </w:rPr>
        <w:t>o</w:t>
      </w:r>
      <w:r w:rsidRPr="6E5DBD4D">
        <w:rPr>
          <w:rFonts w:eastAsia="Calibri"/>
          <w:b/>
          <w:bCs/>
          <w:u w:val="single"/>
        </w:rPr>
        <w:t xml:space="preserve">f </w:t>
      </w:r>
      <w:r w:rsidRPr="6E5DBD4D">
        <w:rPr>
          <w:rFonts w:eastAsia="Calibri"/>
          <w:b/>
          <w:bCs/>
          <w:highlight w:val="green"/>
          <w:u w:val="single"/>
        </w:rPr>
        <w:t>l</w:t>
      </w:r>
      <w:r w:rsidRPr="6E5DBD4D">
        <w:rPr>
          <w:rFonts w:eastAsia="Calibri"/>
          <w:b/>
          <w:bCs/>
          <w:u w:val="single"/>
        </w:rPr>
        <w:t>aw</w:t>
      </w:r>
      <w:r w:rsidRPr="6E5DBD4D">
        <w:rPr>
          <w:rFonts w:eastAsia="Calibri"/>
          <w:sz w:val="16"/>
          <w:szCs w:val="16"/>
        </w:rPr>
        <w:t xml:space="preserve">, </w:t>
      </w:r>
      <w:r w:rsidRPr="6E5DBD4D">
        <w:rPr>
          <w:rFonts w:eastAsia="Calibri"/>
          <w:u w:val="single"/>
        </w:rPr>
        <w:t>showing how much is at stake and how much power voters still hold</w:t>
      </w:r>
      <w:r w:rsidRPr="6E5DBD4D">
        <w:rPr>
          <w:rFonts w:eastAsia="Calibri"/>
          <w:sz w:val="16"/>
          <w:szCs w:val="16"/>
        </w:rPr>
        <w:t xml:space="preserve">. For anyone who thinks their vote won’t matter, this article makes one thing clear: it absolutely does. </w:t>
      </w:r>
    </w:p>
    <w:p w14:paraId="205145A5" w14:textId="77777777" w:rsidR="006363D3" w:rsidRDefault="006363D3" w:rsidP="006363D3">
      <w:pPr>
        <w:spacing w:line="257" w:lineRule="auto"/>
      </w:pPr>
      <w:r w:rsidRPr="6E5DBD4D">
        <w:rPr>
          <w:rFonts w:eastAsia="Calibri"/>
          <w:sz w:val="16"/>
          <w:szCs w:val="16"/>
        </w:rPr>
        <w:t>How Do You Feel Right Now?</w:t>
      </w:r>
    </w:p>
    <w:p w14:paraId="68E97E91" w14:textId="77777777" w:rsidR="006363D3" w:rsidRDefault="006363D3" w:rsidP="006363D3">
      <w:pPr>
        <w:spacing w:line="257" w:lineRule="auto"/>
      </w:pPr>
      <w:r w:rsidRPr="6E5DBD4D">
        <w:rPr>
          <w:rFonts w:eastAsia="Calibri"/>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60A96048" w14:textId="77777777" w:rsidR="006363D3" w:rsidRDefault="006363D3" w:rsidP="006363D3">
      <w:pPr>
        <w:spacing w:line="257" w:lineRule="auto"/>
      </w:pPr>
      <w:r w:rsidRPr="6E5DBD4D">
        <w:rPr>
          <w:rFonts w:eastAsia="Calibri"/>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6E5DBD4D">
        <w:rPr>
          <w:rFonts w:eastAsia="Calibri"/>
          <w:u w:val="single"/>
        </w:rPr>
        <w:t>This is</w:t>
      </w:r>
      <w:r w:rsidRPr="6E5DBD4D">
        <w:rPr>
          <w:rFonts w:eastAsia="Calibri"/>
          <w:sz w:val="16"/>
          <w:szCs w:val="16"/>
        </w:rPr>
        <w:t xml:space="preserve">n’t just a political preference; it’s a </w:t>
      </w:r>
      <w:r w:rsidRPr="6E5DBD4D">
        <w:rPr>
          <w:rFonts w:eastAsia="Calibri"/>
          <w:b/>
          <w:bCs/>
          <w:u w:val="single"/>
        </w:rPr>
        <w:t>democratic necessity</w:t>
      </w:r>
      <w:r w:rsidRPr="6E5DBD4D">
        <w:rPr>
          <w:rFonts w:eastAsia="Calibri"/>
          <w:sz w:val="16"/>
          <w:szCs w:val="16"/>
        </w:rPr>
        <w:t>. It’s how we save our democracy from a real and present danger.</w:t>
      </w:r>
    </w:p>
    <w:p w14:paraId="5CDFA1AA" w14:textId="77777777" w:rsidR="006363D3" w:rsidRDefault="006363D3" w:rsidP="006363D3">
      <w:pPr>
        <w:spacing w:line="257" w:lineRule="auto"/>
      </w:pPr>
      <w:r w:rsidRPr="6E5DBD4D">
        <w:rPr>
          <w:rFonts w:eastAsia="Calibri"/>
          <w:sz w:val="16"/>
          <w:szCs w:val="16"/>
        </w:rPr>
        <w:t xml:space="preserve">Democracy </w:t>
      </w:r>
      <w:r w:rsidRPr="6E5DBD4D">
        <w:rPr>
          <w:rFonts w:eastAsia="Calibri"/>
          <w:u w:val="single"/>
        </w:rPr>
        <w:t xml:space="preserve">at the </w:t>
      </w:r>
      <w:r w:rsidRPr="6E5DBD4D">
        <w:rPr>
          <w:rFonts w:eastAsia="Calibri"/>
          <w:b/>
          <w:bCs/>
          <w:u w:val="single"/>
        </w:rPr>
        <w:t>Brink</w:t>
      </w:r>
    </w:p>
    <w:p w14:paraId="0A49EC19" w14:textId="77777777" w:rsidR="006363D3" w:rsidRDefault="006363D3" w:rsidP="006363D3">
      <w:pPr>
        <w:spacing w:line="257" w:lineRule="auto"/>
      </w:pPr>
      <w:r w:rsidRPr="6E5DBD4D">
        <w:rPr>
          <w:rFonts w:eastAsia="Calibri"/>
          <w:sz w:val="16"/>
          <w:szCs w:val="16"/>
        </w:rPr>
        <w:t xml:space="preserve">President Donald </w:t>
      </w:r>
      <w:r w:rsidRPr="6E5DBD4D">
        <w:rPr>
          <w:rFonts w:eastAsia="Calibri"/>
          <w:highlight w:val="green"/>
          <w:u w:val="single"/>
        </w:rPr>
        <w:t>Trump</w:t>
      </w:r>
      <w:r w:rsidRPr="6E5DBD4D">
        <w:rPr>
          <w:rFonts w:eastAsia="Calibri"/>
          <w:u w:val="single"/>
        </w:rPr>
        <w:t xml:space="preserve">’s return to the White House in 2025 has </w:t>
      </w:r>
      <w:r w:rsidRPr="6E5DBD4D">
        <w:rPr>
          <w:rFonts w:eastAsia="Calibri"/>
          <w:highlight w:val="green"/>
          <w:u w:val="single"/>
        </w:rPr>
        <w:t>brought</w:t>
      </w:r>
      <w:r w:rsidRPr="6E5DBD4D">
        <w:rPr>
          <w:rFonts w:eastAsia="Calibri"/>
          <w:u w:val="single"/>
        </w:rPr>
        <w:t xml:space="preserve"> our nation to </w:t>
      </w:r>
      <w:r w:rsidRPr="6E5DBD4D">
        <w:rPr>
          <w:rFonts w:eastAsia="Calibri"/>
          <w:highlight w:val="green"/>
          <w:u w:val="single"/>
        </w:rPr>
        <w:t xml:space="preserve">a </w:t>
      </w:r>
      <w:r w:rsidRPr="6E5DBD4D">
        <w:rPr>
          <w:rFonts w:eastAsia="Calibri"/>
          <w:b/>
          <w:bCs/>
          <w:highlight w:val="green"/>
          <w:u w:val="single"/>
        </w:rPr>
        <w:t>crisis</w:t>
      </w:r>
      <w:r w:rsidRPr="6E5DBD4D">
        <w:rPr>
          <w:rFonts w:eastAsia="Calibri"/>
          <w:b/>
          <w:bCs/>
          <w:u w:val="single"/>
        </w:rPr>
        <w:t xml:space="preserve"> point</w:t>
      </w:r>
      <w:r w:rsidRPr="6E5DBD4D">
        <w:rPr>
          <w:rFonts w:eastAsia="Calibri"/>
          <w:sz w:val="16"/>
          <w:szCs w:val="16"/>
        </w:rPr>
        <w:t xml:space="preserve">. In just a short time, his </w:t>
      </w:r>
      <w:r w:rsidRPr="6E5DBD4D">
        <w:rPr>
          <w:rFonts w:eastAsia="Calibri"/>
          <w:u w:val="single"/>
        </w:rPr>
        <w:t>actions and rhetoric</w:t>
      </w:r>
      <w:r w:rsidRPr="6E5DBD4D">
        <w:rPr>
          <w:rFonts w:eastAsia="Calibri"/>
          <w:sz w:val="16"/>
          <w:szCs w:val="16"/>
        </w:rPr>
        <w:t xml:space="preserve"> have </w:t>
      </w:r>
      <w:r w:rsidRPr="6E5DBD4D">
        <w:rPr>
          <w:rFonts w:eastAsia="Calibri"/>
          <w:b/>
          <w:bCs/>
          <w:u w:val="single"/>
        </w:rPr>
        <w:t>inflicted serious harm</w:t>
      </w:r>
      <w:r w:rsidRPr="6E5DBD4D">
        <w:rPr>
          <w:rFonts w:eastAsia="Calibri"/>
          <w:u w:val="single"/>
        </w:rPr>
        <w:t xml:space="preserve"> on</w:t>
      </w:r>
      <w:r w:rsidRPr="6E5DBD4D">
        <w:rPr>
          <w:rFonts w:eastAsia="Calibri"/>
          <w:sz w:val="16"/>
          <w:szCs w:val="16"/>
        </w:rPr>
        <w:t xml:space="preserve"> the </w:t>
      </w:r>
      <w:r w:rsidRPr="6E5DBD4D">
        <w:rPr>
          <w:rFonts w:eastAsia="Calibri"/>
          <w:u w:val="single"/>
        </w:rPr>
        <w:t xml:space="preserve">pillars of American </w:t>
      </w:r>
      <w:r w:rsidRPr="6E5DBD4D">
        <w:rPr>
          <w:rFonts w:eastAsia="Calibri"/>
          <w:b/>
          <w:bCs/>
          <w:u w:val="single"/>
        </w:rPr>
        <w:t>democracy</w:t>
      </w:r>
      <w:r w:rsidRPr="6E5DBD4D">
        <w:rPr>
          <w:rFonts w:eastAsia="Calibri"/>
          <w:sz w:val="16"/>
          <w:szCs w:val="16"/>
        </w:rPr>
        <w:t>.</w:t>
      </w:r>
    </w:p>
    <w:p w14:paraId="50F33FCA" w14:textId="77777777" w:rsidR="006363D3" w:rsidRDefault="006363D3" w:rsidP="006363D3">
      <w:pPr>
        <w:spacing w:line="257" w:lineRule="auto"/>
      </w:pPr>
      <w:r w:rsidRPr="6E5DBD4D">
        <w:rPr>
          <w:rFonts w:eastAsia="Calibri"/>
          <w:sz w:val="16"/>
          <w:szCs w:val="16"/>
        </w:rPr>
        <w:t xml:space="preserve">We’ve watched as </w:t>
      </w:r>
      <w:r w:rsidRPr="6E5DBD4D">
        <w:rPr>
          <w:rFonts w:eastAsia="Calibri"/>
          <w:u w:val="single"/>
        </w:rPr>
        <w:t xml:space="preserve">he casts aside </w:t>
      </w:r>
      <w:r w:rsidRPr="6E5DBD4D">
        <w:rPr>
          <w:rFonts w:eastAsia="Calibri"/>
          <w:b/>
          <w:bCs/>
          <w:u w:val="single"/>
        </w:rPr>
        <w:t>constitutional norms</w:t>
      </w:r>
      <w:r w:rsidRPr="6E5DBD4D">
        <w:rPr>
          <w:rFonts w:eastAsia="Calibri"/>
          <w:sz w:val="16"/>
          <w:szCs w:val="16"/>
        </w:rPr>
        <w:t xml:space="preserve"> and treats the presidency like a personal fiefdom. He’s </w:t>
      </w:r>
      <w:r w:rsidRPr="6E5DBD4D">
        <w:rPr>
          <w:rFonts w:eastAsia="Calibri"/>
          <w:u w:val="single"/>
        </w:rPr>
        <w:t>openly undermining</w:t>
      </w:r>
      <w:r w:rsidRPr="6E5DBD4D">
        <w:rPr>
          <w:rFonts w:eastAsia="Calibri"/>
          <w:sz w:val="16"/>
          <w:szCs w:val="16"/>
        </w:rPr>
        <w:t xml:space="preserve"> the </w:t>
      </w:r>
      <w:r w:rsidRPr="6E5DBD4D">
        <w:rPr>
          <w:rFonts w:eastAsia="Calibri"/>
          <w:b/>
          <w:bCs/>
          <w:u w:val="single"/>
        </w:rPr>
        <w:t>rule of law</w:t>
      </w:r>
      <w:r w:rsidRPr="6E5DBD4D">
        <w:rPr>
          <w:rFonts w:eastAsia="Calibri"/>
          <w:sz w:val="16"/>
          <w:szCs w:val="16"/>
        </w:rPr>
        <w:t xml:space="preserve">, </w:t>
      </w:r>
      <w:r w:rsidRPr="6E5DBD4D">
        <w:rPr>
          <w:rFonts w:eastAsia="Calibri"/>
          <w:u w:val="single"/>
        </w:rPr>
        <w:t>pardoning</w:t>
      </w:r>
      <w:r w:rsidRPr="6E5DBD4D">
        <w:rPr>
          <w:rFonts w:eastAsia="Calibri"/>
          <w:sz w:val="16"/>
          <w:szCs w:val="16"/>
        </w:rPr>
        <w:t xml:space="preserve"> those who committed </w:t>
      </w:r>
      <w:r w:rsidRPr="6E5DBD4D">
        <w:rPr>
          <w:rFonts w:eastAsia="Calibri"/>
          <w:u w:val="single"/>
        </w:rPr>
        <w:t>violence</w:t>
      </w:r>
      <w:r w:rsidRPr="6E5DBD4D">
        <w:rPr>
          <w:rFonts w:eastAsia="Calibri"/>
          <w:sz w:val="16"/>
          <w:szCs w:val="16"/>
        </w:rPr>
        <w:t xml:space="preserve"> in his name and urging his Justice Department </w:t>
      </w:r>
      <w:r w:rsidRPr="6E5DBD4D">
        <w:rPr>
          <w:rFonts w:eastAsia="Calibri"/>
          <w:u w:val="single"/>
        </w:rPr>
        <w:t>to target political rivals</w:t>
      </w:r>
      <w:r w:rsidRPr="6E5DBD4D">
        <w:rPr>
          <w:rFonts w:eastAsia="Calibri"/>
          <w:sz w:val="16"/>
          <w:szCs w:val="16"/>
        </w:rPr>
        <w:t>. He’s using words like “</w:t>
      </w:r>
      <w:r w:rsidRPr="6E5DBD4D">
        <w:rPr>
          <w:rFonts w:eastAsia="Calibri"/>
          <w:u w:val="single"/>
        </w:rPr>
        <w:t>vermin</w:t>
      </w:r>
      <w:r w:rsidRPr="6E5DBD4D">
        <w:rPr>
          <w:rFonts w:eastAsia="Calibri"/>
          <w:sz w:val="16"/>
          <w:szCs w:val="16"/>
        </w:rPr>
        <w:t xml:space="preserve">” to </w:t>
      </w:r>
      <w:r w:rsidRPr="6E5DBD4D">
        <w:rPr>
          <w:rFonts w:eastAsia="Calibri"/>
          <w:u w:val="single"/>
        </w:rPr>
        <w:t>describe his opponents and</w:t>
      </w:r>
      <w:r w:rsidRPr="6E5DBD4D">
        <w:rPr>
          <w:rFonts w:eastAsia="Calibri"/>
          <w:sz w:val="16"/>
          <w:szCs w:val="16"/>
        </w:rPr>
        <w:t xml:space="preserve"> calling </w:t>
      </w:r>
      <w:r w:rsidRPr="6E5DBD4D">
        <w:rPr>
          <w:rFonts w:eastAsia="Calibri"/>
          <w:u w:val="single"/>
        </w:rPr>
        <w:t>the free press the</w:t>
      </w:r>
      <w:r w:rsidRPr="6E5DBD4D">
        <w:rPr>
          <w:rFonts w:eastAsia="Calibri"/>
          <w:sz w:val="16"/>
          <w:szCs w:val="16"/>
        </w:rPr>
        <w:t xml:space="preserve"> “</w:t>
      </w:r>
      <w:r w:rsidRPr="6E5DBD4D">
        <w:rPr>
          <w:rFonts w:eastAsia="Calibri"/>
          <w:b/>
          <w:bCs/>
          <w:u w:val="single"/>
        </w:rPr>
        <w:t>enemy</w:t>
      </w:r>
      <w:r w:rsidRPr="6E5DBD4D">
        <w:rPr>
          <w:rFonts w:eastAsia="Calibri"/>
          <w:sz w:val="16"/>
          <w:szCs w:val="16"/>
        </w:rPr>
        <w:t xml:space="preserve"> of the people,” language that shocks me as an American. </w:t>
      </w:r>
      <w:r w:rsidRPr="6E5DBD4D">
        <w:rPr>
          <w:rFonts w:eastAsia="Calibri"/>
        </w:rPr>
        <w:t>This is not normal disagreement or routine politics; it’s an assault on the values</w:t>
      </w:r>
      <w:r w:rsidRPr="6E5DBD4D">
        <w:rPr>
          <w:rFonts w:eastAsia="Calibri"/>
          <w:sz w:val="16"/>
          <w:szCs w:val="16"/>
        </w:rPr>
        <w:t xml:space="preserve"> that hold us together.</w:t>
      </w:r>
    </w:p>
    <w:p w14:paraId="1EE317E1" w14:textId="77777777" w:rsidR="006363D3" w:rsidRDefault="006363D3" w:rsidP="006363D3">
      <w:pPr>
        <w:spacing w:line="257" w:lineRule="auto"/>
      </w:pPr>
      <w:r w:rsidRPr="6E5DBD4D">
        <w:rPr>
          <w:rFonts w:eastAsia="Calibri"/>
          <w:u w:val="single"/>
        </w:rPr>
        <w:t>Our economy</w:t>
      </w:r>
      <w:r w:rsidRPr="6E5DBD4D">
        <w:rPr>
          <w:rFonts w:eastAsia="Calibri"/>
          <w:sz w:val="16"/>
          <w:szCs w:val="16"/>
        </w:rPr>
        <w:t xml:space="preserve">, too, </w:t>
      </w:r>
      <w:r w:rsidRPr="6E5DBD4D">
        <w:rPr>
          <w:rFonts w:eastAsia="Calibri"/>
          <w:u w:val="single"/>
        </w:rPr>
        <w:t xml:space="preserve">is caught in the </w:t>
      </w:r>
      <w:r w:rsidRPr="6E5DBD4D">
        <w:rPr>
          <w:rFonts w:eastAsia="Calibri"/>
          <w:b/>
          <w:bCs/>
          <w:u w:val="single"/>
        </w:rPr>
        <w:t>crossfire</w:t>
      </w:r>
      <w:r w:rsidRPr="6E5DBD4D">
        <w:rPr>
          <w:rFonts w:eastAsia="Calibri"/>
          <w:sz w:val="16"/>
          <w:szCs w:val="16"/>
        </w:rPr>
        <w:t xml:space="preserve"> of chaos. </w:t>
      </w:r>
      <w:r w:rsidRPr="6E5DBD4D">
        <w:rPr>
          <w:rFonts w:eastAsia="Calibri"/>
          <w:u w:val="single"/>
        </w:rPr>
        <w:t>Instead of working to lower costs</w:t>
      </w:r>
      <w:r w:rsidRPr="6E5DBD4D">
        <w:rPr>
          <w:rFonts w:eastAsia="Calibri"/>
          <w:sz w:val="16"/>
          <w:szCs w:val="16"/>
        </w:rPr>
        <w:t xml:space="preserve"> for working families, </w:t>
      </w:r>
      <w:r w:rsidRPr="6E5DBD4D">
        <w:rPr>
          <w:rFonts w:eastAsia="Calibri"/>
          <w:u w:val="single"/>
        </w:rPr>
        <w:t>Trump and</w:t>
      </w:r>
      <w:r w:rsidRPr="6E5DBD4D">
        <w:rPr>
          <w:rFonts w:eastAsia="Calibri"/>
          <w:sz w:val="16"/>
          <w:szCs w:val="16"/>
        </w:rPr>
        <w:t xml:space="preserve"> his allies in </w:t>
      </w:r>
      <w:r w:rsidRPr="6E5DBD4D">
        <w:rPr>
          <w:rFonts w:eastAsia="Calibri"/>
          <w:u w:val="single"/>
        </w:rPr>
        <w:t xml:space="preserve">Congress have focused on </w:t>
      </w:r>
      <w:r w:rsidRPr="6E5DBD4D">
        <w:rPr>
          <w:rFonts w:eastAsia="Calibri"/>
          <w:b/>
          <w:bCs/>
          <w:u w:val="single"/>
        </w:rPr>
        <w:t>tax breaks for billionaires</w:t>
      </w:r>
      <w:r w:rsidRPr="6E5DBD4D">
        <w:rPr>
          <w:rFonts w:eastAsia="Calibri"/>
          <w:sz w:val="16"/>
          <w:szCs w:val="16"/>
        </w:rPr>
        <w:t xml:space="preserve"> and </w:t>
      </w:r>
      <w:r w:rsidRPr="6E5DBD4D">
        <w:rPr>
          <w:rFonts w:eastAsia="Calibri"/>
          <w:u w:val="single"/>
        </w:rPr>
        <w:t>gutting programs</w:t>
      </w:r>
      <w:r w:rsidRPr="6E5DBD4D">
        <w:rPr>
          <w:rFonts w:eastAsia="Calibri"/>
          <w:sz w:val="16"/>
          <w:szCs w:val="16"/>
        </w:rPr>
        <w:t xml:space="preserve"> that </w:t>
      </w:r>
      <w:r w:rsidRPr="6E5DBD4D">
        <w:rPr>
          <w:rFonts w:eastAsia="Calibri"/>
          <w:u w:val="single"/>
        </w:rPr>
        <w:t>everyday people rely on</w:t>
      </w:r>
      <w:r w:rsidRPr="6E5DBD4D">
        <w:rPr>
          <w:rFonts w:eastAsia="Calibri"/>
          <w:sz w:val="16"/>
          <w:szCs w:val="16"/>
        </w:rPr>
        <w:t xml:space="preserve">. </w:t>
      </w:r>
      <w:r w:rsidRPr="6E5DBD4D">
        <w:rPr>
          <w:rFonts w:eastAsia="Calibri"/>
          <w:u w:val="single"/>
        </w:rPr>
        <w:t>They</w:t>
      </w:r>
      <w:r w:rsidRPr="6E5DBD4D">
        <w:rPr>
          <w:rFonts w:eastAsia="Calibri"/>
          <w:sz w:val="16"/>
          <w:szCs w:val="16"/>
        </w:rPr>
        <w:t xml:space="preserve"> tried to </w:t>
      </w:r>
      <w:r w:rsidRPr="6E5DBD4D">
        <w:rPr>
          <w:rFonts w:eastAsia="Calibri"/>
          <w:u w:val="single"/>
        </w:rPr>
        <w:t xml:space="preserve">slash </w:t>
      </w:r>
      <w:r w:rsidRPr="6E5DBD4D">
        <w:rPr>
          <w:rFonts w:eastAsia="Calibri"/>
          <w:b/>
          <w:bCs/>
          <w:u w:val="single"/>
        </w:rPr>
        <w:t>health care for millions</w:t>
      </w:r>
      <w:r w:rsidRPr="6E5DBD4D">
        <w:rPr>
          <w:rFonts w:eastAsia="Calibri"/>
          <w:sz w:val="16"/>
          <w:szCs w:val="16"/>
        </w:rPr>
        <w:t xml:space="preserve"> by cutting Medicaid, </w:t>
      </w:r>
      <w:r w:rsidRPr="6E5DBD4D">
        <w:rPr>
          <w:rFonts w:eastAsia="Calibri"/>
          <w:u w:val="single"/>
        </w:rPr>
        <w:t>and</w:t>
      </w:r>
      <w:r w:rsidRPr="6E5DBD4D">
        <w:rPr>
          <w:rFonts w:eastAsia="Calibri"/>
          <w:sz w:val="16"/>
          <w:szCs w:val="16"/>
        </w:rPr>
        <w:t xml:space="preserve"> they even moved to </w:t>
      </w:r>
      <w:r w:rsidRPr="6E5DBD4D">
        <w:rPr>
          <w:rFonts w:eastAsia="Calibri"/>
          <w:u w:val="single"/>
        </w:rPr>
        <w:t xml:space="preserve">shrink </w:t>
      </w:r>
      <w:r w:rsidRPr="6E5DBD4D">
        <w:rPr>
          <w:rFonts w:eastAsia="Calibri"/>
          <w:b/>
          <w:bCs/>
          <w:u w:val="single"/>
        </w:rPr>
        <w:t>food assistance</w:t>
      </w:r>
      <w:r w:rsidRPr="6E5DBD4D">
        <w:rPr>
          <w:rFonts w:eastAsia="Calibri"/>
          <w:sz w:val="16"/>
          <w:szCs w:val="16"/>
        </w:rPr>
        <w:t xml:space="preserve"> </w:t>
      </w:r>
      <w:r w:rsidRPr="6E5DBD4D">
        <w:rPr>
          <w:rFonts w:eastAsia="Calibri"/>
          <w:u w:val="single"/>
        </w:rPr>
        <w:t>for struggling families</w:t>
      </w:r>
      <w:r w:rsidRPr="6E5DBD4D">
        <w:rPr>
          <w:rFonts w:eastAsia="Calibri"/>
          <w:sz w:val="16"/>
          <w:szCs w:val="16"/>
        </w:rPr>
        <w:t xml:space="preserve">. </w:t>
      </w:r>
      <w:r w:rsidRPr="6E5DBD4D">
        <w:rPr>
          <w:rFonts w:eastAsia="Calibri"/>
          <w:u w:val="single"/>
        </w:rPr>
        <w:t>While costs</w:t>
      </w:r>
      <w:r w:rsidRPr="6E5DBD4D">
        <w:rPr>
          <w:rFonts w:eastAsia="Calibri"/>
          <w:sz w:val="16"/>
          <w:szCs w:val="16"/>
        </w:rPr>
        <w:t xml:space="preserve"> of groceries and gas </w:t>
      </w:r>
      <w:r w:rsidRPr="6E5DBD4D">
        <w:rPr>
          <w:rFonts w:eastAsia="Calibri"/>
          <w:u w:val="single"/>
        </w:rPr>
        <w:t>went up</w:t>
      </w:r>
      <w:r w:rsidRPr="6E5DBD4D">
        <w:rPr>
          <w:rFonts w:eastAsia="Calibri"/>
          <w:sz w:val="16"/>
          <w:szCs w:val="16"/>
        </w:rPr>
        <w:t xml:space="preserve"> for us, </w:t>
      </w:r>
      <w:r w:rsidRPr="6E5DBD4D">
        <w:rPr>
          <w:rFonts w:eastAsia="Calibri"/>
          <w:u w:val="single"/>
        </w:rPr>
        <w:t>the only “plan”</w:t>
      </w:r>
      <w:r w:rsidRPr="6E5DBD4D">
        <w:rPr>
          <w:rFonts w:eastAsia="Calibri"/>
          <w:sz w:val="16"/>
          <w:szCs w:val="16"/>
        </w:rPr>
        <w:t xml:space="preserve"> from this leadership </w:t>
      </w:r>
      <w:r w:rsidRPr="6E5DBD4D">
        <w:rPr>
          <w:rFonts w:eastAsia="Calibri"/>
          <w:u w:val="single"/>
        </w:rPr>
        <w:t>has been more breaks</w:t>
      </w:r>
      <w:r w:rsidRPr="6E5DBD4D">
        <w:rPr>
          <w:rFonts w:eastAsia="Calibri"/>
          <w:sz w:val="16"/>
          <w:szCs w:val="16"/>
        </w:rPr>
        <w:t xml:space="preserve"> for the wealthy and leaving the rest of us to fend for ourselves. It feels like </w:t>
      </w:r>
      <w:r w:rsidRPr="6E5DBD4D">
        <w:rPr>
          <w:rFonts w:eastAsia="Calibri"/>
          <w:u w:val="single"/>
        </w:rPr>
        <w:t xml:space="preserve">the powerful are playing a </w:t>
      </w:r>
      <w:r w:rsidRPr="6E5DBD4D">
        <w:rPr>
          <w:rFonts w:eastAsia="Calibri"/>
          <w:b/>
          <w:bCs/>
          <w:u w:val="single"/>
        </w:rPr>
        <w:t>different game</w:t>
      </w:r>
      <w:r w:rsidRPr="6E5DBD4D">
        <w:rPr>
          <w:rFonts w:eastAsia="Calibri"/>
          <w:u w:val="single"/>
        </w:rPr>
        <w:t xml:space="preserve"> entirely</w:t>
      </w:r>
      <w:r w:rsidRPr="6E5DBD4D">
        <w:rPr>
          <w:rFonts w:eastAsia="Calibri"/>
          <w:sz w:val="16"/>
          <w:szCs w:val="16"/>
        </w:rPr>
        <w:t>, one that leaves regular folks behind.</w:t>
      </w:r>
    </w:p>
    <w:p w14:paraId="0917D102" w14:textId="77777777" w:rsidR="006363D3" w:rsidRDefault="006363D3" w:rsidP="006363D3">
      <w:pPr>
        <w:spacing w:line="257" w:lineRule="auto"/>
      </w:pPr>
      <w:r w:rsidRPr="6E5DBD4D">
        <w:rPr>
          <w:rFonts w:eastAsia="Calibri"/>
          <w:u w:val="single"/>
        </w:rPr>
        <w:t>Socially</w:t>
      </w:r>
      <w:r w:rsidRPr="6E5DBD4D">
        <w:rPr>
          <w:rFonts w:eastAsia="Calibri"/>
          <w:sz w:val="16"/>
          <w:szCs w:val="16"/>
        </w:rPr>
        <w:t xml:space="preserve">, </w:t>
      </w:r>
      <w:r w:rsidRPr="6E5DBD4D">
        <w:rPr>
          <w:rFonts w:eastAsia="Calibri"/>
          <w:u w:val="single"/>
        </w:rPr>
        <w:t xml:space="preserve">the </w:t>
      </w:r>
      <w:r w:rsidRPr="6E5DBD4D">
        <w:rPr>
          <w:rFonts w:eastAsia="Calibri"/>
          <w:b/>
          <w:bCs/>
          <w:u w:val="single"/>
        </w:rPr>
        <w:t>fabric</w:t>
      </w:r>
      <w:r w:rsidRPr="6E5DBD4D">
        <w:rPr>
          <w:rFonts w:eastAsia="Calibri"/>
          <w:u w:val="single"/>
        </w:rPr>
        <w:t xml:space="preserve"> of our nation is being pulled apart</w:t>
      </w:r>
      <w:r w:rsidRPr="6E5DBD4D">
        <w:rPr>
          <w:rFonts w:eastAsia="Calibri"/>
          <w:sz w:val="16"/>
          <w:szCs w:val="16"/>
        </w:rPr>
        <w:t xml:space="preserve">. Rather than seek common ground, this </w:t>
      </w:r>
      <w:r w:rsidRPr="6E5DBD4D">
        <w:rPr>
          <w:rFonts w:eastAsia="Calibri"/>
          <w:u w:val="single"/>
        </w:rPr>
        <w:t>admin</w:t>
      </w:r>
      <w:r w:rsidRPr="6E5DBD4D">
        <w:rPr>
          <w:rFonts w:eastAsia="Calibri"/>
          <w:sz w:val="16"/>
          <w:szCs w:val="16"/>
        </w:rPr>
        <w:t xml:space="preserve">istration </w:t>
      </w:r>
      <w:r w:rsidRPr="6E5DBD4D">
        <w:rPr>
          <w:rFonts w:eastAsia="Calibri"/>
          <w:u w:val="single"/>
        </w:rPr>
        <w:t xml:space="preserve">doubles down on </w:t>
      </w:r>
      <w:r w:rsidRPr="6E5DBD4D">
        <w:rPr>
          <w:rFonts w:eastAsia="Calibri"/>
          <w:b/>
          <w:bCs/>
          <w:u w:val="single"/>
        </w:rPr>
        <w:t>dividing us</w:t>
      </w:r>
      <w:r w:rsidRPr="6E5DBD4D">
        <w:rPr>
          <w:rFonts w:eastAsia="Calibri"/>
          <w:sz w:val="16"/>
          <w:szCs w:val="16"/>
        </w:rPr>
        <w:t xml:space="preserve">, by race, by religion, by who we love or where we come from. </w:t>
      </w:r>
      <w:r w:rsidRPr="6E5DBD4D">
        <w:rPr>
          <w:rFonts w:eastAsia="Calibri"/>
          <w:u w:val="single"/>
        </w:rPr>
        <w:t xml:space="preserve">Hate crimes and violent </w:t>
      </w:r>
      <w:r w:rsidRPr="6E5DBD4D">
        <w:rPr>
          <w:rFonts w:eastAsia="Calibri"/>
          <w:b/>
          <w:bCs/>
          <w:highlight w:val="green"/>
          <w:u w:val="single"/>
        </w:rPr>
        <w:t>extremism</w:t>
      </w:r>
      <w:r w:rsidRPr="6E5DBD4D">
        <w:rPr>
          <w:rFonts w:eastAsia="Calibri"/>
          <w:u w:val="single"/>
        </w:rPr>
        <w:t xml:space="preserve"> have been </w:t>
      </w:r>
      <w:r w:rsidRPr="6E5DBD4D">
        <w:rPr>
          <w:rFonts w:eastAsia="Calibri"/>
          <w:highlight w:val="green"/>
          <w:u w:val="single"/>
        </w:rPr>
        <w:t>emboldened</w:t>
      </w:r>
      <w:r w:rsidRPr="6E5DBD4D">
        <w:rPr>
          <w:rFonts w:eastAsia="Calibri"/>
          <w:sz w:val="16"/>
          <w:szCs w:val="16"/>
        </w:rPr>
        <w:t xml:space="preserve"> by wink-and-nod encouragement from our nation’s highest office.</w:t>
      </w:r>
    </w:p>
    <w:p w14:paraId="71B9EB07" w14:textId="77777777" w:rsidR="006363D3" w:rsidRDefault="006363D3" w:rsidP="006363D3">
      <w:pPr>
        <w:spacing w:line="257" w:lineRule="auto"/>
      </w:pPr>
      <w:r w:rsidRPr="6E5DBD4D">
        <w:rPr>
          <w:rFonts w:eastAsia="Calibri"/>
          <w:u w:val="single"/>
        </w:rPr>
        <w:t>Instead of</w:t>
      </w:r>
      <w:r w:rsidRPr="6E5DBD4D">
        <w:rPr>
          <w:rFonts w:eastAsia="Calibri"/>
          <w:sz w:val="16"/>
          <w:szCs w:val="16"/>
        </w:rPr>
        <w:t xml:space="preserve"> firmly </w:t>
      </w:r>
      <w:r w:rsidRPr="6E5DBD4D">
        <w:rPr>
          <w:rFonts w:eastAsia="Calibri"/>
          <w:u w:val="single"/>
        </w:rPr>
        <w:t xml:space="preserve">denouncing </w:t>
      </w:r>
      <w:r w:rsidRPr="6E5DBD4D">
        <w:rPr>
          <w:rFonts w:eastAsia="Calibri"/>
          <w:b/>
          <w:bCs/>
          <w:u w:val="single"/>
        </w:rPr>
        <w:t>white supremacists</w:t>
      </w:r>
      <w:r w:rsidRPr="6E5DBD4D">
        <w:rPr>
          <w:rFonts w:eastAsia="Calibri"/>
          <w:sz w:val="16"/>
          <w:szCs w:val="16"/>
        </w:rPr>
        <w:t xml:space="preserve"> and conspiracy theorists, </w:t>
      </w:r>
      <w:r w:rsidRPr="6E5DBD4D">
        <w:rPr>
          <w:rFonts w:eastAsia="Calibri"/>
          <w:u w:val="single"/>
        </w:rPr>
        <w:t>Trump</w:t>
      </w:r>
      <w:r w:rsidRPr="6E5DBD4D">
        <w:rPr>
          <w:rFonts w:eastAsia="Calibri"/>
          <w:sz w:val="16"/>
          <w:szCs w:val="16"/>
        </w:rPr>
        <w:t xml:space="preserve"> often </w:t>
      </w:r>
      <w:r w:rsidRPr="6E5DBD4D">
        <w:rPr>
          <w:rFonts w:eastAsia="Calibri"/>
          <w:b/>
          <w:bCs/>
          <w:u w:val="single"/>
        </w:rPr>
        <w:t>echoes their slogans</w:t>
      </w:r>
      <w:r w:rsidRPr="6E5DBD4D">
        <w:rPr>
          <w:rFonts w:eastAsia="Calibri"/>
          <w:sz w:val="16"/>
          <w:szCs w:val="16"/>
        </w:rPr>
        <w:t xml:space="preserve"> or welcomes their support. It’s no wonder so </w:t>
      </w:r>
      <w:r w:rsidRPr="6E5DBD4D">
        <w:rPr>
          <w:rFonts w:eastAsia="Calibri"/>
          <w:u w:val="single"/>
        </w:rPr>
        <w:t xml:space="preserve">many Americans feel a sense of </w:t>
      </w:r>
      <w:r w:rsidRPr="6E5DBD4D">
        <w:rPr>
          <w:rFonts w:eastAsia="Calibri"/>
          <w:b/>
          <w:bCs/>
          <w:u w:val="single"/>
        </w:rPr>
        <w:t>dread</w:t>
      </w:r>
      <w:r w:rsidRPr="6E5DBD4D">
        <w:rPr>
          <w:rFonts w:eastAsia="Calibri"/>
          <w:u w:val="single"/>
        </w:rPr>
        <w:t xml:space="preserve"> and </w:t>
      </w:r>
      <w:r w:rsidRPr="6E5DBD4D">
        <w:rPr>
          <w:rFonts w:eastAsia="Calibri"/>
          <w:b/>
          <w:bCs/>
          <w:u w:val="single"/>
        </w:rPr>
        <w:t>disunity</w:t>
      </w:r>
      <w:r w:rsidRPr="6E5DBD4D">
        <w:rPr>
          <w:rFonts w:eastAsia="Calibri"/>
          <w:sz w:val="16"/>
          <w:szCs w:val="16"/>
        </w:rPr>
        <w:t xml:space="preserve">. </w:t>
      </w:r>
      <w:r w:rsidRPr="6E5DBD4D">
        <w:rPr>
          <w:rFonts w:eastAsia="Calibri"/>
          <w:u w:val="single"/>
        </w:rPr>
        <w:t>We are</w:t>
      </w:r>
      <w:r w:rsidRPr="6E5DBD4D">
        <w:rPr>
          <w:rFonts w:eastAsia="Calibri"/>
          <w:sz w:val="16"/>
          <w:szCs w:val="16"/>
        </w:rPr>
        <w:t xml:space="preserve"> all </w:t>
      </w:r>
      <w:r w:rsidRPr="6E5DBD4D">
        <w:rPr>
          <w:rFonts w:eastAsia="Calibri"/>
          <w:u w:val="single"/>
        </w:rPr>
        <w:t>tired of</w:t>
      </w:r>
      <w:r w:rsidRPr="6E5DBD4D">
        <w:rPr>
          <w:rFonts w:eastAsia="Calibri"/>
          <w:sz w:val="16"/>
          <w:szCs w:val="16"/>
        </w:rPr>
        <w:t xml:space="preserve"> the </w:t>
      </w:r>
      <w:r w:rsidRPr="6E5DBD4D">
        <w:rPr>
          <w:rFonts w:eastAsia="Calibri"/>
          <w:u w:val="single"/>
        </w:rPr>
        <w:t>constant outrage</w:t>
      </w:r>
      <w:r w:rsidRPr="6E5DBD4D">
        <w:rPr>
          <w:rFonts w:eastAsia="Calibri"/>
          <w:sz w:val="16"/>
          <w:szCs w:val="16"/>
        </w:rPr>
        <w:t xml:space="preserve"> cycle and the feeling that we’re at each other’s throats. This is not the America we know and love, where despite our differences we used to believe we were on the same team.</w:t>
      </w:r>
    </w:p>
    <w:p w14:paraId="047A5951" w14:textId="77777777" w:rsidR="006363D3" w:rsidRDefault="006363D3" w:rsidP="006363D3">
      <w:pPr>
        <w:spacing w:line="257" w:lineRule="auto"/>
      </w:pPr>
      <w:r w:rsidRPr="6E5DBD4D">
        <w:rPr>
          <w:rFonts w:eastAsia="Calibri"/>
          <w:highlight w:val="green"/>
          <w:u w:val="single"/>
        </w:rPr>
        <w:t>International</w:t>
      </w:r>
      <w:r w:rsidRPr="6E5DBD4D">
        <w:rPr>
          <w:rFonts w:eastAsia="Calibri"/>
          <w:u w:val="single"/>
        </w:rPr>
        <w:t>ly</w:t>
      </w:r>
      <w:r w:rsidRPr="6E5DBD4D">
        <w:rPr>
          <w:rFonts w:eastAsia="Calibri"/>
          <w:sz w:val="16"/>
          <w:szCs w:val="16"/>
        </w:rPr>
        <w:t xml:space="preserve">, the United States’ </w:t>
      </w:r>
      <w:r w:rsidRPr="6E5DBD4D">
        <w:rPr>
          <w:rFonts w:eastAsia="Calibri"/>
          <w:b/>
          <w:bCs/>
          <w:highlight w:val="green"/>
          <w:u w:val="single"/>
        </w:rPr>
        <w:t>standing</w:t>
      </w:r>
      <w:r w:rsidRPr="6E5DBD4D">
        <w:rPr>
          <w:rFonts w:eastAsia="Calibri"/>
          <w:b/>
          <w:bCs/>
          <w:u w:val="single"/>
        </w:rPr>
        <w:t xml:space="preserve"> has </w:t>
      </w:r>
      <w:r w:rsidRPr="6E5DBD4D">
        <w:rPr>
          <w:rFonts w:eastAsia="Calibri"/>
          <w:b/>
          <w:bCs/>
          <w:highlight w:val="green"/>
          <w:u w:val="single"/>
        </w:rPr>
        <w:t>plummeted</w:t>
      </w:r>
      <w:r w:rsidRPr="6E5DBD4D">
        <w:rPr>
          <w:rFonts w:eastAsia="Calibri"/>
          <w:sz w:val="16"/>
          <w:szCs w:val="16"/>
        </w:rPr>
        <w:t xml:space="preserve">. Longtime </w:t>
      </w:r>
      <w:r w:rsidRPr="6E5DBD4D">
        <w:rPr>
          <w:rFonts w:eastAsia="Calibri"/>
          <w:u w:val="single"/>
        </w:rPr>
        <w:t>allies are questioning whether they can rely on us</w:t>
      </w:r>
      <w:r w:rsidRPr="6E5DBD4D">
        <w:rPr>
          <w:rFonts w:eastAsia="Calibri"/>
          <w:sz w:val="16"/>
          <w:szCs w:val="16"/>
        </w:rPr>
        <w:t xml:space="preserve">, </w:t>
      </w:r>
      <w:r w:rsidRPr="6E5DBD4D">
        <w:rPr>
          <w:rFonts w:eastAsia="Calibri"/>
          <w:u w:val="single"/>
        </w:rPr>
        <w:t>as</w:t>
      </w:r>
      <w:r w:rsidRPr="6E5DBD4D">
        <w:rPr>
          <w:rFonts w:eastAsia="Calibri"/>
          <w:sz w:val="16"/>
          <w:szCs w:val="16"/>
        </w:rPr>
        <w:t xml:space="preserve"> President </w:t>
      </w:r>
      <w:r w:rsidRPr="6E5DBD4D">
        <w:rPr>
          <w:rFonts w:eastAsia="Calibri"/>
          <w:highlight w:val="green"/>
          <w:u w:val="single"/>
        </w:rPr>
        <w:t>Trump cozies</w:t>
      </w:r>
      <w:r w:rsidRPr="6E5DBD4D">
        <w:rPr>
          <w:rFonts w:eastAsia="Calibri"/>
          <w:sz w:val="16"/>
          <w:szCs w:val="16"/>
        </w:rPr>
        <w:t xml:space="preserve"> up </w:t>
      </w:r>
      <w:r w:rsidRPr="6E5DBD4D">
        <w:rPr>
          <w:rFonts w:eastAsia="Calibri"/>
          <w:highlight w:val="green"/>
          <w:u w:val="single"/>
        </w:rPr>
        <w:t>to dictators</w:t>
      </w:r>
      <w:r w:rsidRPr="6E5DBD4D">
        <w:rPr>
          <w:rFonts w:eastAsia="Calibri"/>
          <w:sz w:val="16"/>
          <w:szCs w:val="16"/>
        </w:rPr>
        <w:t xml:space="preserve"> and strongmen around the world. He has hinted at </w:t>
      </w:r>
      <w:r w:rsidRPr="6E5DBD4D">
        <w:rPr>
          <w:rFonts w:eastAsia="Calibri"/>
          <w:highlight w:val="green"/>
          <w:u w:val="single"/>
        </w:rPr>
        <w:t>abandoning</w:t>
      </w:r>
      <w:r w:rsidRPr="6E5DBD4D">
        <w:rPr>
          <w:rFonts w:eastAsia="Calibri"/>
          <w:u w:val="single"/>
        </w:rPr>
        <w:t xml:space="preserve"> </w:t>
      </w:r>
      <w:r w:rsidRPr="6E5DBD4D">
        <w:rPr>
          <w:rFonts w:eastAsia="Calibri"/>
          <w:b/>
          <w:bCs/>
          <w:u w:val="single"/>
        </w:rPr>
        <w:t>NATO</w:t>
      </w:r>
      <w:r w:rsidRPr="6E5DBD4D">
        <w:rPr>
          <w:rFonts w:eastAsia="Calibri"/>
          <w:u w:val="single"/>
        </w:rPr>
        <w:t xml:space="preserve"> and other </w:t>
      </w:r>
      <w:r w:rsidRPr="6E5DBD4D">
        <w:rPr>
          <w:rFonts w:eastAsia="Calibri"/>
          <w:b/>
          <w:bCs/>
          <w:highlight w:val="green"/>
          <w:u w:val="single"/>
        </w:rPr>
        <w:t>alliances</w:t>
      </w:r>
      <w:r w:rsidRPr="6E5DBD4D">
        <w:rPr>
          <w:rFonts w:eastAsia="Calibri"/>
          <w:sz w:val="16"/>
          <w:szCs w:val="16"/>
        </w:rPr>
        <w:t xml:space="preserve"> that have kept us safe for generations.</w:t>
      </w:r>
    </w:p>
    <w:p w14:paraId="64C12FF2" w14:textId="77777777" w:rsidR="006363D3" w:rsidRDefault="006363D3" w:rsidP="006363D3">
      <w:pPr>
        <w:spacing w:line="257" w:lineRule="auto"/>
      </w:pPr>
      <w:r w:rsidRPr="6E5DBD4D">
        <w:rPr>
          <w:rFonts w:eastAsia="Calibri"/>
          <w:sz w:val="16"/>
          <w:szCs w:val="16"/>
        </w:rPr>
        <w:t xml:space="preserve">He pulled back on </w:t>
      </w:r>
      <w:r w:rsidRPr="6E5DBD4D">
        <w:rPr>
          <w:rFonts w:eastAsia="Calibri"/>
          <w:u w:val="single"/>
        </w:rPr>
        <w:t xml:space="preserve">global </w:t>
      </w:r>
      <w:r w:rsidRPr="6E5DBD4D">
        <w:rPr>
          <w:rFonts w:eastAsia="Calibri"/>
          <w:b/>
          <w:bCs/>
          <w:highlight w:val="green"/>
          <w:u w:val="single"/>
        </w:rPr>
        <w:t>agreements</w:t>
      </w:r>
      <w:r w:rsidRPr="6E5DBD4D">
        <w:rPr>
          <w:rFonts w:eastAsia="Calibri"/>
          <w:sz w:val="16"/>
          <w:szCs w:val="16"/>
        </w:rPr>
        <w:t xml:space="preserve">, like those </w:t>
      </w:r>
      <w:r w:rsidRPr="6E5DBD4D">
        <w:rPr>
          <w:rFonts w:eastAsia="Calibri"/>
          <w:highlight w:val="green"/>
          <w:u w:val="single"/>
        </w:rPr>
        <w:t xml:space="preserve">on </w:t>
      </w:r>
      <w:r w:rsidRPr="6E5DBD4D">
        <w:rPr>
          <w:rFonts w:eastAsia="Calibri"/>
          <w:b/>
          <w:bCs/>
          <w:highlight w:val="green"/>
          <w:u w:val="single"/>
        </w:rPr>
        <w:t>climate</w:t>
      </w:r>
      <w:r w:rsidRPr="6E5DBD4D">
        <w:rPr>
          <w:rFonts w:eastAsia="Calibri"/>
          <w:highlight w:val="green"/>
          <w:u w:val="single"/>
        </w:rPr>
        <w:t xml:space="preserve"> and</w:t>
      </w:r>
      <w:r w:rsidRPr="6E5DBD4D">
        <w:rPr>
          <w:rFonts w:eastAsia="Calibri"/>
          <w:sz w:val="16"/>
          <w:szCs w:val="16"/>
        </w:rPr>
        <w:t xml:space="preserve"> human </w:t>
      </w:r>
      <w:r w:rsidRPr="6E5DBD4D">
        <w:rPr>
          <w:rFonts w:eastAsia="Calibri"/>
          <w:b/>
          <w:bCs/>
          <w:highlight w:val="green"/>
          <w:u w:val="single"/>
        </w:rPr>
        <w:t>rights</w:t>
      </w:r>
      <w:r w:rsidRPr="6E5DBD4D">
        <w:rPr>
          <w:rFonts w:eastAsia="Calibri"/>
          <w:u w:val="single"/>
        </w:rPr>
        <w:t xml:space="preserve">, leaving America </w:t>
      </w:r>
      <w:r w:rsidRPr="6E5DBD4D">
        <w:rPr>
          <w:rFonts w:eastAsia="Calibri"/>
          <w:b/>
          <w:bCs/>
          <w:u w:val="single"/>
        </w:rPr>
        <w:t>isolated</w:t>
      </w:r>
      <w:r w:rsidRPr="6E5DBD4D">
        <w:rPr>
          <w:rFonts w:eastAsia="Calibri"/>
          <w:u w:val="single"/>
        </w:rPr>
        <w:t xml:space="preserve"> on the world stage</w:t>
      </w:r>
      <w:r w:rsidRPr="6E5DBD4D">
        <w:rPr>
          <w:rFonts w:eastAsia="Calibri"/>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6259479B" w14:textId="77777777" w:rsidR="006363D3" w:rsidRDefault="006363D3" w:rsidP="006363D3">
      <w:pPr>
        <w:spacing w:line="257" w:lineRule="auto"/>
      </w:pPr>
      <w:r w:rsidRPr="6E5DBD4D">
        <w:rPr>
          <w:rFonts w:eastAsia="Calibri"/>
          <w:sz w:val="16"/>
          <w:szCs w:val="16"/>
        </w:rPr>
        <w:lastRenderedPageBreak/>
        <w:t xml:space="preserve">All of this sounds dire, and it is. </w:t>
      </w:r>
      <w:r w:rsidRPr="6E5DBD4D">
        <w:rPr>
          <w:rFonts w:eastAsia="Calibri"/>
          <w:u w:val="single"/>
        </w:rPr>
        <w:t>We have to face that truth</w:t>
      </w:r>
      <w:r w:rsidRPr="6E5DBD4D">
        <w:rPr>
          <w:rFonts w:eastAsia="Calibri"/>
          <w:sz w:val="16"/>
          <w:szCs w:val="16"/>
        </w:rPr>
        <w:t xml:space="preserve"> head on: </w:t>
      </w:r>
      <w:r w:rsidRPr="6E5DBD4D">
        <w:rPr>
          <w:rFonts w:eastAsia="Calibri"/>
          <w:u w:val="single"/>
        </w:rPr>
        <w:t xml:space="preserve">our </w:t>
      </w:r>
      <w:r w:rsidRPr="6E5DBD4D">
        <w:rPr>
          <w:rFonts w:eastAsia="Calibri"/>
          <w:b/>
          <w:bCs/>
          <w:highlight w:val="green"/>
          <w:u w:val="single"/>
        </w:rPr>
        <w:t>democracy</w:t>
      </w:r>
      <w:r w:rsidRPr="6E5DBD4D">
        <w:rPr>
          <w:rFonts w:eastAsia="Calibri"/>
          <w:u w:val="single"/>
        </w:rPr>
        <w:t xml:space="preserve"> is </w:t>
      </w:r>
      <w:r w:rsidRPr="6E5DBD4D">
        <w:rPr>
          <w:rFonts w:eastAsia="Calibri"/>
          <w:b/>
          <w:bCs/>
          <w:u w:val="single"/>
        </w:rPr>
        <w:t>at the brink</w:t>
      </w:r>
      <w:r w:rsidRPr="6E5DBD4D">
        <w:rPr>
          <w:rFonts w:eastAsia="Calibri"/>
          <w:sz w:val="16"/>
          <w:szCs w:val="16"/>
        </w:rPr>
        <w:t xml:space="preserve">. </w:t>
      </w:r>
      <w:r w:rsidRPr="6E5DBD4D">
        <w:rPr>
          <w:rFonts w:eastAsia="Calibri"/>
          <w:u w:val="single"/>
        </w:rPr>
        <w:t>The Constitution</w:t>
      </w:r>
      <w:r w:rsidRPr="6E5DBD4D">
        <w:rPr>
          <w:rFonts w:eastAsia="Calibri"/>
          <w:sz w:val="16"/>
          <w:szCs w:val="16"/>
        </w:rPr>
        <w:t xml:space="preserve">, the </w:t>
      </w:r>
      <w:r w:rsidRPr="6E5DBD4D">
        <w:rPr>
          <w:rFonts w:eastAsia="Calibri"/>
          <w:u w:val="single"/>
        </w:rPr>
        <w:t>economy</w:t>
      </w:r>
      <w:r w:rsidRPr="6E5DBD4D">
        <w:rPr>
          <w:rFonts w:eastAsia="Calibri"/>
          <w:sz w:val="16"/>
          <w:szCs w:val="16"/>
        </w:rPr>
        <w:t xml:space="preserve">, our </w:t>
      </w:r>
      <w:r w:rsidRPr="6E5DBD4D">
        <w:rPr>
          <w:rFonts w:eastAsia="Calibri"/>
          <w:u w:val="single"/>
        </w:rPr>
        <w:t>unity</w:t>
      </w:r>
      <w:r w:rsidRPr="6E5DBD4D">
        <w:rPr>
          <w:rFonts w:eastAsia="Calibri"/>
          <w:sz w:val="16"/>
          <w:szCs w:val="16"/>
        </w:rPr>
        <w:t xml:space="preserve"> as a people, </w:t>
      </w:r>
      <w:r w:rsidRPr="6E5DBD4D">
        <w:rPr>
          <w:rFonts w:eastAsia="Calibri"/>
          <w:highlight w:val="green"/>
          <w:u w:val="single"/>
        </w:rPr>
        <w:t>and</w:t>
      </w:r>
      <w:r w:rsidRPr="6E5DBD4D">
        <w:rPr>
          <w:rFonts w:eastAsia="Calibri"/>
          <w:sz w:val="16"/>
          <w:szCs w:val="16"/>
        </w:rPr>
        <w:t xml:space="preserve"> our </w:t>
      </w:r>
      <w:r w:rsidRPr="6E5DBD4D">
        <w:rPr>
          <w:rFonts w:eastAsia="Calibri"/>
          <w:b/>
          <w:bCs/>
          <w:u w:val="single"/>
        </w:rPr>
        <w:t xml:space="preserve">global </w:t>
      </w:r>
      <w:r w:rsidRPr="6E5DBD4D">
        <w:rPr>
          <w:rFonts w:eastAsia="Calibri"/>
          <w:b/>
          <w:bCs/>
          <w:highlight w:val="green"/>
          <w:u w:val="single"/>
        </w:rPr>
        <w:t>reputation</w:t>
      </w:r>
      <w:r w:rsidRPr="6E5DBD4D">
        <w:rPr>
          <w:rFonts w:eastAsia="Calibri"/>
          <w:u w:val="single"/>
        </w:rPr>
        <w:t xml:space="preserve"> are</w:t>
      </w:r>
      <w:r w:rsidRPr="6E5DBD4D">
        <w:rPr>
          <w:rFonts w:eastAsia="Calibri"/>
          <w:sz w:val="16"/>
          <w:szCs w:val="16"/>
        </w:rPr>
        <w:t xml:space="preserve"> all </w:t>
      </w:r>
      <w:r w:rsidRPr="6E5DBD4D">
        <w:rPr>
          <w:rFonts w:eastAsia="Calibri"/>
          <w:highlight w:val="green"/>
          <w:u w:val="single"/>
        </w:rPr>
        <w:t>under assault</w:t>
      </w:r>
      <w:r w:rsidRPr="6E5DBD4D">
        <w:rPr>
          <w:rFonts w:eastAsia="Calibri"/>
          <w:sz w:val="16"/>
          <w:szCs w:val="16"/>
        </w:rPr>
        <w:t xml:space="preserve"> by a president who will stop at nothing to aggrandize his own power. It’s easy to feel hopeless hearing that.</w:t>
      </w:r>
    </w:p>
    <w:p w14:paraId="161CE658" w14:textId="77777777" w:rsidR="006363D3" w:rsidRDefault="006363D3" w:rsidP="006363D3">
      <w:pPr>
        <w:spacing w:line="257" w:lineRule="auto"/>
      </w:pPr>
      <w:r w:rsidRPr="6E5DBD4D">
        <w:rPr>
          <w:rFonts w:eastAsia="Calibri"/>
          <w:u w:val="single"/>
        </w:rPr>
        <w:t>But</w:t>
      </w:r>
      <w:r w:rsidRPr="6E5DBD4D">
        <w:rPr>
          <w:rFonts w:eastAsia="Calibri"/>
          <w:sz w:val="16"/>
          <w:szCs w:val="16"/>
        </w:rPr>
        <w:t xml:space="preserve"> here’s the thing I want you to remember: </w:t>
      </w:r>
      <w:r w:rsidRPr="6E5DBD4D">
        <w:rPr>
          <w:rFonts w:eastAsia="Calibri"/>
          <w:u w:val="single"/>
        </w:rPr>
        <w:t>this story isn’t over</w:t>
      </w:r>
      <w:r w:rsidRPr="6E5DBD4D">
        <w:rPr>
          <w:rFonts w:eastAsia="Calibri"/>
          <w:sz w:val="16"/>
          <w:szCs w:val="16"/>
        </w:rPr>
        <w:t xml:space="preserve">. </w:t>
      </w:r>
      <w:r w:rsidRPr="6E5DBD4D">
        <w:rPr>
          <w:rFonts w:eastAsia="Calibri"/>
          <w:u w:val="single"/>
        </w:rPr>
        <w:t xml:space="preserve">We are </w:t>
      </w:r>
      <w:r w:rsidRPr="6E5DBD4D">
        <w:rPr>
          <w:rFonts w:eastAsia="Calibri"/>
          <w:b/>
          <w:bCs/>
          <w:u w:val="single"/>
        </w:rPr>
        <w:t>not helpless</w:t>
      </w:r>
      <w:r w:rsidRPr="6E5DBD4D">
        <w:rPr>
          <w:rFonts w:eastAsia="Calibri"/>
        </w:rPr>
        <w:t xml:space="preserve"> </w:t>
      </w:r>
      <w:r w:rsidRPr="6E5DBD4D">
        <w:rPr>
          <w:rFonts w:eastAsia="Calibri"/>
          <w:sz w:val="16"/>
          <w:szCs w:val="16"/>
        </w:rPr>
        <w:t xml:space="preserve">spectators. America’s strength has always been the ability of its people to course-correct, to come together and insist on change when it’s needed most. And right now, </w:t>
      </w:r>
      <w:r w:rsidRPr="6E5DBD4D">
        <w:rPr>
          <w:rFonts w:eastAsia="Calibri"/>
          <w:u w:val="single"/>
        </w:rPr>
        <w:t xml:space="preserve">what’s </w:t>
      </w:r>
      <w:r w:rsidRPr="6E5DBD4D">
        <w:rPr>
          <w:rFonts w:eastAsia="Calibri"/>
          <w:highlight w:val="green"/>
          <w:u w:val="single"/>
        </w:rPr>
        <w:t>need</w:t>
      </w:r>
      <w:r w:rsidRPr="6E5DBD4D">
        <w:rPr>
          <w:rFonts w:eastAsia="Calibri"/>
          <w:u w:val="single"/>
        </w:rPr>
        <w:t xml:space="preserve">ed is a </w:t>
      </w:r>
      <w:r w:rsidRPr="6E5DBD4D">
        <w:rPr>
          <w:rFonts w:eastAsia="Calibri"/>
          <w:b/>
          <w:bCs/>
          <w:u w:val="single"/>
        </w:rPr>
        <w:t xml:space="preserve">restoration of </w:t>
      </w:r>
      <w:r w:rsidRPr="6E5DBD4D">
        <w:rPr>
          <w:rFonts w:eastAsia="Calibri"/>
          <w:b/>
          <w:bCs/>
          <w:highlight w:val="green"/>
          <w:u w:val="single"/>
        </w:rPr>
        <w:t>checks</w:t>
      </w:r>
      <w:r w:rsidRPr="6E5DBD4D">
        <w:rPr>
          <w:rFonts w:eastAsia="Calibri"/>
          <w:u w:val="single"/>
        </w:rPr>
        <w:t xml:space="preserve"> and balances</w:t>
      </w:r>
      <w:r w:rsidRPr="6E5DBD4D">
        <w:rPr>
          <w:rFonts w:eastAsia="Calibri"/>
          <w:sz w:val="16"/>
          <w:szCs w:val="16"/>
        </w:rPr>
        <w:t xml:space="preserve">. </w:t>
      </w:r>
      <w:r w:rsidRPr="6E5DBD4D">
        <w:rPr>
          <w:rFonts w:eastAsia="Calibri"/>
          <w:u w:val="single"/>
        </w:rPr>
        <w:t xml:space="preserve">We need a Congress that will </w:t>
      </w:r>
      <w:r w:rsidRPr="6E5DBD4D">
        <w:rPr>
          <w:rFonts w:eastAsia="Calibri"/>
          <w:b/>
          <w:bCs/>
          <w:u w:val="single"/>
        </w:rPr>
        <w:t>stand up and say no</w:t>
      </w:r>
      <w:r w:rsidRPr="6E5DBD4D">
        <w:rPr>
          <w:rFonts w:eastAsia="Calibri"/>
          <w:sz w:val="16"/>
          <w:szCs w:val="16"/>
        </w:rPr>
        <w:t xml:space="preserve"> to this march toward authoritarianism and division. We need a Congress that works for us, the people, not for the president’s whims.</w:t>
      </w:r>
    </w:p>
    <w:p w14:paraId="6DBD7A0F" w14:textId="77777777" w:rsidR="006363D3" w:rsidRDefault="006363D3" w:rsidP="006363D3">
      <w:pPr>
        <w:spacing w:line="257" w:lineRule="auto"/>
      </w:pPr>
      <w:r w:rsidRPr="6E5DBD4D">
        <w:rPr>
          <w:rFonts w:eastAsia="Calibri"/>
          <w:sz w:val="16"/>
          <w:szCs w:val="16"/>
        </w:rPr>
        <w:t>Checks and Balances: Why Congress Matters So Much</w:t>
      </w:r>
    </w:p>
    <w:p w14:paraId="19008537" w14:textId="77777777" w:rsidR="006363D3" w:rsidRDefault="006363D3" w:rsidP="006363D3">
      <w:pPr>
        <w:spacing w:line="257" w:lineRule="auto"/>
      </w:pPr>
      <w:r w:rsidRPr="6E5DBD4D">
        <w:rPr>
          <w:rFonts w:eastAsia="Calibri"/>
          <w:sz w:val="16"/>
          <w:szCs w:val="16"/>
        </w:rPr>
        <w:t>When the founders of our nation wrote the Constitution, they were deeply worried about any one person having too much power. That’s why they built a system of checks and balances, so no president could act like a king.</w:t>
      </w:r>
    </w:p>
    <w:p w14:paraId="44035AE2" w14:textId="77777777" w:rsidR="006363D3" w:rsidRDefault="006363D3" w:rsidP="006363D3">
      <w:pPr>
        <w:spacing w:line="257" w:lineRule="auto"/>
      </w:pPr>
      <w:r w:rsidRPr="6E5DBD4D">
        <w:rPr>
          <w:rFonts w:eastAsia="Calibri"/>
          <w:sz w:val="16"/>
          <w:szCs w:val="16"/>
        </w:rPr>
        <w:t xml:space="preserve">The legislative branch, </w:t>
      </w:r>
      <w:r w:rsidRPr="6E5DBD4D">
        <w:rPr>
          <w:rFonts w:eastAsia="Calibri"/>
          <w:u w:val="single"/>
        </w:rPr>
        <w:t>Congress</w:t>
      </w:r>
      <w:r w:rsidRPr="6E5DBD4D">
        <w:rPr>
          <w:rFonts w:eastAsia="Calibri"/>
          <w:sz w:val="16"/>
          <w:szCs w:val="16"/>
        </w:rPr>
        <w:t xml:space="preserve">, </w:t>
      </w:r>
      <w:r w:rsidRPr="6E5DBD4D">
        <w:rPr>
          <w:rFonts w:eastAsia="Calibri"/>
          <w:u w:val="single"/>
        </w:rPr>
        <w:t>was given the duty to be the people’s voice</w:t>
      </w:r>
      <w:r w:rsidRPr="6E5DBD4D">
        <w:rPr>
          <w:rFonts w:eastAsia="Calibri"/>
          <w:sz w:val="16"/>
          <w:szCs w:val="16"/>
        </w:rPr>
        <w:t xml:space="preserve"> and a check on the executive branch. In plain terms, </w:t>
      </w:r>
      <w:r w:rsidRPr="6E5DBD4D">
        <w:rPr>
          <w:rFonts w:eastAsia="Calibri"/>
          <w:u w:val="single"/>
        </w:rPr>
        <w:t xml:space="preserve">it’s </w:t>
      </w:r>
      <w:r w:rsidRPr="6E5DBD4D">
        <w:rPr>
          <w:rFonts w:eastAsia="Calibri"/>
          <w:highlight w:val="green"/>
          <w:u w:val="single"/>
        </w:rPr>
        <w:t>Congress</w:t>
      </w:r>
      <w:r w:rsidRPr="6E5DBD4D">
        <w:rPr>
          <w:rFonts w:eastAsia="Calibri"/>
          <w:u w:val="single"/>
        </w:rPr>
        <w:t xml:space="preserve">’s job to </w:t>
      </w:r>
      <w:r w:rsidRPr="6E5DBD4D">
        <w:rPr>
          <w:rFonts w:eastAsia="Calibri"/>
          <w:b/>
          <w:bCs/>
          <w:highlight w:val="green"/>
          <w:u w:val="single"/>
        </w:rPr>
        <w:t>rein in a president</w:t>
      </w:r>
      <w:r w:rsidRPr="6E5DBD4D">
        <w:rPr>
          <w:rFonts w:eastAsia="Calibri"/>
          <w:u w:val="single"/>
        </w:rPr>
        <w:t xml:space="preserve"> who goes </w:t>
      </w:r>
      <w:r w:rsidRPr="6E5DBD4D">
        <w:rPr>
          <w:rFonts w:eastAsia="Calibri"/>
          <w:b/>
          <w:bCs/>
          <w:u w:val="single"/>
        </w:rPr>
        <w:t>off the rails</w:t>
      </w:r>
      <w:r w:rsidRPr="6E5DBD4D">
        <w:rPr>
          <w:rFonts w:eastAsia="Calibri"/>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4FC26A04" w14:textId="77777777" w:rsidR="006363D3" w:rsidRDefault="006363D3" w:rsidP="006363D3">
      <w:pPr>
        <w:spacing w:line="257" w:lineRule="auto"/>
      </w:pPr>
      <w:r w:rsidRPr="6E5DBD4D">
        <w:rPr>
          <w:rFonts w:eastAsia="Calibri"/>
          <w:u w:val="single"/>
        </w:rPr>
        <w:t>Right now</w:t>
      </w:r>
      <w:r w:rsidRPr="6E5DBD4D">
        <w:rPr>
          <w:rFonts w:eastAsia="Calibri"/>
          <w:sz w:val="16"/>
          <w:szCs w:val="16"/>
        </w:rPr>
        <w:t xml:space="preserve">, </w:t>
      </w:r>
      <w:r w:rsidRPr="6E5DBD4D">
        <w:rPr>
          <w:rFonts w:eastAsia="Calibri"/>
          <w:u w:val="single"/>
        </w:rPr>
        <w:t>those brakes aren’t working</w:t>
      </w:r>
      <w:r w:rsidRPr="6E5DBD4D">
        <w:rPr>
          <w:rFonts w:eastAsia="Calibri"/>
          <w:sz w:val="16"/>
          <w:szCs w:val="16"/>
        </w:rPr>
        <w:t xml:space="preserve">. With Trump in the Oval Office and his party holding slim majorities in the House and Senate, </w:t>
      </w:r>
      <w:r w:rsidRPr="6E5DBD4D">
        <w:rPr>
          <w:rFonts w:eastAsia="Calibri"/>
          <w:u w:val="single"/>
        </w:rPr>
        <w:t xml:space="preserve">the usual </w:t>
      </w:r>
      <w:r w:rsidRPr="6E5DBD4D">
        <w:rPr>
          <w:rFonts w:eastAsia="Calibri"/>
          <w:b/>
          <w:bCs/>
          <w:u w:val="single"/>
        </w:rPr>
        <w:t>safeguards are failing</w:t>
      </w:r>
      <w:r w:rsidRPr="6E5DBD4D">
        <w:rPr>
          <w:rFonts w:eastAsia="Calibri"/>
          <w:sz w:val="16"/>
          <w:szCs w:val="16"/>
        </w:rPr>
        <w:t xml:space="preserve">. Instead of putting country over party, too many current </w:t>
      </w:r>
      <w:r w:rsidRPr="6E5DBD4D">
        <w:rPr>
          <w:rFonts w:eastAsia="Calibri"/>
          <w:u w:val="single"/>
        </w:rPr>
        <w:t>congressional leaders have chosen to be rubber stamps</w:t>
      </w:r>
      <w:r w:rsidRPr="6E5DBD4D">
        <w:rPr>
          <w:rFonts w:eastAsia="Calibri"/>
          <w:sz w:val="16"/>
          <w:szCs w:val="16"/>
        </w:rPr>
        <w:t>. They’re either too afraid or too complicit to stand up to the President’s worst instincts.</w:t>
      </w:r>
    </w:p>
    <w:p w14:paraId="7069F417" w14:textId="77777777" w:rsidR="006363D3" w:rsidRDefault="006363D3" w:rsidP="006363D3">
      <w:pPr>
        <w:spacing w:line="257" w:lineRule="auto"/>
      </w:pPr>
      <w:r w:rsidRPr="6E5DBD4D">
        <w:rPr>
          <w:rFonts w:eastAsia="Calibri"/>
          <w:u w:val="single"/>
        </w:rPr>
        <w:t>We’ve seen</w:t>
      </w:r>
      <w:r w:rsidRPr="6E5DBD4D">
        <w:rPr>
          <w:rFonts w:eastAsia="Calibri"/>
          <w:sz w:val="16"/>
          <w:szCs w:val="16"/>
        </w:rPr>
        <w:t xml:space="preserve"> congressional </w:t>
      </w:r>
      <w:r w:rsidRPr="6E5DBD4D">
        <w:rPr>
          <w:rFonts w:eastAsia="Calibri"/>
          <w:b/>
          <w:bCs/>
          <w:u w:val="single"/>
        </w:rPr>
        <w:t>committees</w:t>
      </w:r>
      <w:r w:rsidRPr="6E5DBD4D">
        <w:rPr>
          <w:rFonts w:eastAsia="Calibri"/>
          <w:sz w:val="16"/>
          <w:szCs w:val="16"/>
        </w:rPr>
        <w:t xml:space="preserve"> that should be investigating genuine problems instead wasting time </w:t>
      </w:r>
      <w:r w:rsidRPr="6E5DBD4D">
        <w:rPr>
          <w:rFonts w:eastAsia="Calibri"/>
          <w:u w:val="single"/>
        </w:rPr>
        <w:t>targeting</w:t>
      </w:r>
      <w:r w:rsidRPr="6E5DBD4D">
        <w:rPr>
          <w:rFonts w:eastAsia="Calibri"/>
          <w:sz w:val="16"/>
          <w:szCs w:val="16"/>
        </w:rPr>
        <w:t xml:space="preserve"> the President’s perceived </w:t>
      </w:r>
      <w:r w:rsidRPr="6E5DBD4D">
        <w:rPr>
          <w:rFonts w:eastAsia="Calibri"/>
          <w:u w:val="single"/>
        </w:rPr>
        <w:t xml:space="preserve">enemies or </w:t>
      </w:r>
      <w:r w:rsidRPr="6E5DBD4D">
        <w:rPr>
          <w:rFonts w:eastAsia="Calibri"/>
          <w:b/>
          <w:bCs/>
          <w:u w:val="single"/>
        </w:rPr>
        <w:t>spread</w:t>
      </w:r>
      <w:r w:rsidRPr="6E5DBD4D">
        <w:rPr>
          <w:rFonts w:eastAsia="Calibri"/>
          <w:u w:val="single"/>
        </w:rPr>
        <w:t>ing</w:t>
      </w:r>
      <w:r w:rsidRPr="6E5DBD4D">
        <w:rPr>
          <w:rFonts w:eastAsia="Calibri"/>
          <w:sz w:val="16"/>
          <w:szCs w:val="16"/>
        </w:rPr>
        <w:t xml:space="preserve"> his preferred </w:t>
      </w:r>
      <w:r w:rsidRPr="6E5DBD4D">
        <w:rPr>
          <w:rFonts w:eastAsia="Calibri"/>
          <w:b/>
          <w:bCs/>
          <w:u w:val="single"/>
        </w:rPr>
        <w:t>narratives</w:t>
      </w:r>
      <w:r w:rsidRPr="6E5DBD4D">
        <w:rPr>
          <w:rFonts w:eastAsia="Calibri"/>
          <w:sz w:val="16"/>
          <w:szCs w:val="16"/>
        </w:rPr>
        <w:t xml:space="preserve">. We’ve seen </w:t>
      </w:r>
      <w:r w:rsidRPr="6E5DBD4D">
        <w:rPr>
          <w:rFonts w:eastAsia="Calibri"/>
          <w:u w:val="single"/>
        </w:rPr>
        <w:t>silence</w:t>
      </w:r>
      <w:r w:rsidRPr="6E5DBD4D">
        <w:rPr>
          <w:rFonts w:eastAsia="Calibri"/>
          <w:sz w:val="16"/>
          <w:szCs w:val="16"/>
        </w:rPr>
        <w:t xml:space="preserve"> or shrugs </w:t>
      </w:r>
      <w:r w:rsidRPr="6E5DBD4D">
        <w:rPr>
          <w:rFonts w:eastAsia="Calibri"/>
          <w:u w:val="single"/>
        </w:rPr>
        <w:t>in response to blatant abuses</w:t>
      </w:r>
      <w:r w:rsidRPr="6E5DBD4D">
        <w:rPr>
          <w:rFonts w:eastAsia="Calibri"/>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2BC611FD" w14:textId="77777777" w:rsidR="006363D3" w:rsidRDefault="006363D3" w:rsidP="006363D3">
      <w:pPr>
        <w:spacing w:line="257" w:lineRule="auto"/>
      </w:pPr>
      <w:r w:rsidRPr="6E5DBD4D">
        <w:rPr>
          <w:rFonts w:eastAsia="Calibri"/>
          <w:u w:val="single"/>
        </w:rPr>
        <w:t>But</w:t>
      </w:r>
      <w:r w:rsidRPr="6E5DBD4D">
        <w:rPr>
          <w:rFonts w:eastAsia="Calibri"/>
          <w:sz w:val="16"/>
          <w:szCs w:val="16"/>
        </w:rPr>
        <w:t xml:space="preserve"> here’s the hopeful part: </w:t>
      </w:r>
      <w:r w:rsidRPr="6E5DBD4D">
        <w:rPr>
          <w:rFonts w:eastAsia="Calibri"/>
          <w:u w:val="single"/>
        </w:rPr>
        <w:t>we can fix this by changing who’s in Congress</w:t>
      </w:r>
      <w:r w:rsidRPr="6E5DBD4D">
        <w:rPr>
          <w:rFonts w:eastAsia="Calibri"/>
          <w:sz w:val="16"/>
          <w:szCs w:val="16"/>
        </w:rPr>
        <w:t>. In our democracy, the people are the ultimate check. If our representatives won’t do their job, we can fire them at the ballot box.</w:t>
      </w:r>
    </w:p>
    <w:p w14:paraId="68ACE5A8" w14:textId="77777777" w:rsidR="006363D3" w:rsidRDefault="006363D3" w:rsidP="006363D3">
      <w:pPr>
        <w:spacing w:line="257" w:lineRule="auto"/>
      </w:pPr>
      <w:r w:rsidRPr="6E5DBD4D">
        <w:rPr>
          <w:rFonts w:eastAsia="Calibri"/>
          <w:u w:val="single"/>
        </w:rPr>
        <w:t xml:space="preserve">By </w:t>
      </w:r>
      <w:r w:rsidRPr="6E5DBD4D">
        <w:rPr>
          <w:rFonts w:eastAsia="Calibri"/>
          <w:b/>
          <w:bCs/>
          <w:u w:val="single"/>
        </w:rPr>
        <w:t xml:space="preserve">electing </w:t>
      </w:r>
      <w:r w:rsidRPr="6E5DBD4D">
        <w:rPr>
          <w:rFonts w:eastAsia="Calibri"/>
          <w:b/>
          <w:bCs/>
          <w:highlight w:val="green"/>
          <w:u w:val="single"/>
        </w:rPr>
        <w:t>a Dem</w:t>
      </w:r>
      <w:r w:rsidRPr="6E5DBD4D">
        <w:rPr>
          <w:rFonts w:eastAsia="Calibri"/>
          <w:sz w:val="16"/>
          <w:szCs w:val="16"/>
        </w:rPr>
        <w:t xml:space="preserve">ocratic </w:t>
      </w:r>
      <w:r w:rsidRPr="6E5DBD4D">
        <w:rPr>
          <w:rFonts w:eastAsia="Calibri"/>
          <w:b/>
          <w:bCs/>
          <w:u w:val="single"/>
        </w:rPr>
        <w:t>majority</w:t>
      </w:r>
      <w:r w:rsidRPr="6E5DBD4D">
        <w:rPr>
          <w:rFonts w:eastAsia="Calibri"/>
          <w:u w:val="single"/>
        </w:rPr>
        <w:t xml:space="preserve"> to the </w:t>
      </w:r>
      <w:r w:rsidRPr="6E5DBD4D">
        <w:rPr>
          <w:rFonts w:eastAsia="Calibri"/>
          <w:b/>
          <w:bCs/>
          <w:highlight w:val="green"/>
          <w:u w:val="single"/>
        </w:rPr>
        <w:t>House</w:t>
      </w:r>
      <w:r w:rsidRPr="6E5DBD4D">
        <w:rPr>
          <w:rFonts w:eastAsia="Calibri"/>
          <w:sz w:val="16"/>
          <w:szCs w:val="16"/>
        </w:rPr>
        <w:t xml:space="preserve"> and Senate, </w:t>
      </w:r>
      <w:r w:rsidRPr="6E5DBD4D">
        <w:rPr>
          <w:rFonts w:eastAsia="Calibri"/>
          <w:u w:val="single"/>
        </w:rPr>
        <w:t xml:space="preserve">we </w:t>
      </w:r>
      <w:r w:rsidRPr="6E5DBD4D">
        <w:rPr>
          <w:rFonts w:eastAsia="Calibri"/>
          <w:highlight w:val="green"/>
          <w:u w:val="single"/>
        </w:rPr>
        <w:t xml:space="preserve">will </w:t>
      </w:r>
      <w:r w:rsidRPr="6E5DBD4D">
        <w:rPr>
          <w:rFonts w:eastAsia="Calibri"/>
          <w:b/>
          <w:bCs/>
          <w:highlight w:val="green"/>
          <w:u w:val="single"/>
        </w:rPr>
        <w:t>restore</w:t>
      </w:r>
      <w:r w:rsidRPr="6E5DBD4D">
        <w:rPr>
          <w:rFonts w:eastAsia="Calibri"/>
          <w:b/>
          <w:bCs/>
          <w:u w:val="single"/>
        </w:rPr>
        <w:t xml:space="preserve"> the </w:t>
      </w:r>
      <w:r w:rsidRPr="6E5DBD4D">
        <w:rPr>
          <w:rFonts w:eastAsia="Calibri"/>
          <w:b/>
          <w:bCs/>
          <w:highlight w:val="green"/>
          <w:u w:val="single"/>
        </w:rPr>
        <w:t>balance</w:t>
      </w:r>
      <w:r w:rsidRPr="6E5DBD4D">
        <w:rPr>
          <w:rFonts w:eastAsia="Calibri"/>
          <w:sz w:val="16"/>
          <w:szCs w:val="16"/>
        </w:rPr>
        <w:t xml:space="preserve"> that our system needs. I’m not talking about giving one party power just for the sake of it. I’m talking about ensuring that someone in power is finally willing to stand up to the president and say, “Enough.” </w:t>
      </w:r>
      <w:r w:rsidRPr="6E5DBD4D">
        <w:rPr>
          <w:rFonts w:eastAsia="Calibri"/>
          <w:u w:val="single"/>
        </w:rPr>
        <w:t>We need lawmakers who</w:t>
      </w:r>
      <w:r w:rsidRPr="6E5DBD4D">
        <w:rPr>
          <w:rFonts w:eastAsia="Calibri"/>
          <w:sz w:val="16"/>
          <w:szCs w:val="16"/>
        </w:rPr>
        <w:t xml:space="preserve"> will actually </w:t>
      </w:r>
      <w:r w:rsidRPr="6E5DBD4D">
        <w:rPr>
          <w:rFonts w:eastAsia="Calibri"/>
          <w:u w:val="single"/>
        </w:rPr>
        <w:t>perform oversight</w:t>
      </w:r>
      <w:r w:rsidRPr="6E5DBD4D">
        <w:rPr>
          <w:rFonts w:eastAsia="Calibri"/>
          <w:sz w:val="16"/>
          <w:szCs w:val="16"/>
        </w:rPr>
        <w:t>, who will act as a co-equal branch of government instead of a subordinate.</w:t>
      </w:r>
    </w:p>
    <w:p w14:paraId="4BF35A90" w14:textId="77777777" w:rsidR="006363D3" w:rsidRDefault="006363D3" w:rsidP="006363D3">
      <w:pPr>
        <w:spacing w:line="257" w:lineRule="auto"/>
      </w:pPr>
      <w:r w:rsidRPr="6E5DBD4D">
        <w:rPr>
          <w:rFonts w:eastAsia="Calibri"/>
          <w:sz w:val="16"/>
          <w:szCs w:val="16"/>
        </w:rPr>
        <w:t xml:space="preserve">Throughout history, </w:t>
      </w:r>
      <w:r w:rsidRPr="6E5DBD4D">
        <w:rPr>
          <w:rFonts w:eastAsia="Calibri"/>
          <w:u w:val="single"/>
        </w:rPr>
        <w:t>there have been moments when</w:t>
      </w:r>
      <w:r w:rsidRPr="6E5DBD4D">
        <w:rPr>
          <w:rFonts w:eastAsia="Calibri"/>
          <w:sz w:val="16"/>
          <w:szCs w:val="16"/>
        </w:rPr>
        <w:t xml:space="preserve"> Americans chose </w:t>
      </w:r>
      <w:r w:rsidRPr="6E5DBD4D">
        <w:rPr>
          <w:rFonts w:eastAsia="Calibri"/>
          <w:u w:val="single"/>
        </w:rPr>
        <w:t>a new Congress</w:t>
      </w:r>
      <w:r w:rsidRPr="6E5DBD4D">
        <w:rPr>
          <w:rFonts w:eastAsia="Calibri"/>
          <w:sz w:val="16"/>
          <w:szCs w:val="16"/>
        </w:rPr>
        <w:t xml:space="preserve"> to </w:t>
      </w:r>
      <w:r w:rsidRPr="6E5DBD4D">
        <w:rPr>
          <w:rFonts w:eastAsia="Calibri"/>
          <w:u w:val="single"/>
        </w:rPr>
        <w:t>correct</w:t>
      </w:r>
      <w:r w:rsidRPr="6E5DBD4D">
        <w:rPr>
          <w:rFonts w:eastAsia="Calibri"/>
          <w:sz w:val="16"/>
          <w:szCs w:val="16"/>
        </w:rPr>
        <w:t xml:space="preserve"> the course of </w:t>
      </w:r>
      <w:r w:rsidRPr="6E5DBD4D">
        <w:rPr>
          <w:rFonts w:eastAsia="Calibri"/>
          <w:u w:val="single"/>
        </w:rPr>
        <w:t>a runaway presidency</w:t>
      </w:r>
      <w:r w:rsidRPr="6E5DBD4D">
        <w:rPr>
          <w:rFonts w:eastAsia="Calibri"/>
          <w:sz w:val="16"/>
          <w:szCs w:val="16"/>
        </w:rPr>
        <w:t xml:space="preserve">, and </w:t>
      </w:r>
      <w:r w:rsidRPr="6E5DBD4D">
        <w:rPr>
          <w:rFonts w:eastAsia="Calibri"/>
          <w:b/>
          <w:bCs/>
          <w:u w:val="single"/>
        </w:rPr>
        <w:t xml:space="preserve">it </w:t>
      </w:r>
      <w:r w:rsidRPr="6E5DBD4D">
        <w:rPr>
          <w:rFonts w:eastAsia="Calibri"/>
          <w:b/>
          <w:bCs/>
          <w:highlight w:val="green"/>
          <w:u w:val="single"/>
        </w:rPr>
        <w:t>worked</w:t>
      </w:r>
      <w:r w:rsidRPr="6E5DBD4D">
        <w:rPr>
          <w:rFonts w:eastAsia="Calibri"/>
          <w:sz w:val="16"/>
          <w:szCs w:val="16"/>
        </w:rPr>
        <w:t xml:space="preserve">. I think of </w:t>
      </w:r>
      <w:r w:rsidRPr="6E5DBD4D">
        <w:rPr>
          <w:rFonts w:eastAsia="Calibri"/>
          <w:u w:val="single"/>
        </w:rPr>
        <w:t>19</w:t>
      </w:r>
      <w:r w:rsidRPr="6E5DBD4D">
        <w:rPr>
          <w:rFonts w:eastAsia="Calibri"/>
          <w:b/>
          <w:bCs/>
          <w:u w:val="single"/>
        </w:rPr>
        <w:t>74</w:t>
      </w:r>
      <w:r w:rsidRPr="6E5DBD4D">
        <w:rPr>
          <w:rFonts w:eastAsia="Calibri"/>
          <w:u w:val="single"/>
        </w:rPr>
        <w:t xml:space="preserve"> </w:t>
      </w:r>
      <w:r w:rsidRPr="6E5DBD4D">
        <w:rPr>
          <w:rFonts w:eastAsia="Calibri"/>
          <w:highlight w:val="green"/>
          <w:u w:val="single"/>
        </w:rPr>
        <w:t>after Watergate</w:t>
      </w:r>
      <w:r w:rsidRPr="6E5DBD4D">
        <w:rPr>
          <w:rFonts w:eastAsia="Calibri"/>
          <w:u w:val="single"/>
        </w:rPr>
        <w:t>, or</w:t>
      </w:r>
      <w:r w:rsidRPr="6E5DBD4D">
        <w:rPr>
          <w:rFonts w:eastAsia="Calibri"/>
          <w:sz w:val="16"/>
          <w:szCs w:val="16"/>
        </w:rPr>
        <w:t xml:space="preserve"> the </w:t>
      </w:r>
      <w:r w:rsidRPr="6E5DBD4D">
        <w:rPr>
          <w:rFonts w:eastAsia="Calibri"/>
          <w:u w:val="single"/>
        </w:rPr>
        <w:t>20</w:t>
      </w:r>
      <w:r w:rsidRPr="6E5DBD4D">
        <w:rPr>
          <w:rFonts w:eastAsia="Calibri"/>
          <w:b/>
          <w:bCs/>
          <w:highlight w:val="green"/>
          <w:u w:val="single"/>
        </w:rPr>
        <w:t>18</w:t>
      </w:r>
      <w:r w:rsidRPr="6E5DBD4D">
        <w:rPr>
          <w:rFonts w:eastAsia="Calibri"/>
          <w:sz w:val="16"/>
          <w:szCs w:val="16"/>
        </w:rPr>
        <w:t xml:space="preserve"> midterms </w:t>
      </w:r>
      <w:r w:rsidRPr="6E5DBD4D">
        <w:rPr>
          <w:rFonts w:eastAsia="Calibri"/>
          <w:u w:val="single"/>
        </w:rPr>
        <w:t>after Trump’s first two years</w:t>
      </w:r>
      <w:r w:rsidRPr="6E5DBD4D">
        <w:rPr>
          <w:rFonts w:eastAsia="Calibri"/>
          <w:sz w:val="16"/>
          <w:szCs w:val="16"/>
        </w:rPr>
        <w:t xml:space="preserve">, when </w:t>
      </w:r>
      <w:r w:rsidRPr="6E5DBD4D">
        <w:rPr>
          <w:rFonts w:eastAsia="Calibri"/>
          <w:u w:val="single"/>
        </w:rPr>
        <w:t xml:space="preserve">voters elected </w:t>
      </w:r>
      <w:r w:rsidRPr="6E5DBD4D">
        <w:rPr>
          <w:rFonts w:eastAsia="Calibri"/>
          <w:b/>
          <w:bCs/>
          <w:sz w:val="36"/>
          <w:szCs w:val="36"/>
          <w:highlight w:val="green"/>
          <w:u w:val="single"/>
        </w:rPr>
        <w:t>a House</w:t>
      </w:r>
      <w:r w:rsidRPr="6E5DBD4D">
        <w:rPr>
          <w:rFonts w:eastAsia="Calibri"/>
          <w:u w:val="single"/>
        </w:rPr>
        <w:t xml:space="preserve"> that could </w:t>
      </w:r>
      <w:r w:rsidRPr="6E5DBD4D">
        <w:rPr>
          <w:rFonts w:eastAsia="Calibri"/>
          <w:highlight w:val="green"/>
          <w:u w:val="single"/>
        </w:rPr>
        <w:t xml:space="preserve">hold the administration </w:t>
      </w:r>
      <w:r w:rsidRPr="6E5DBD4D">
        <w:rPr>
          <w:rFonts w:eastAsia="Calibri"/>
          <w:b/>
          <w:bCs/>
          <w:highlight w:val="green"/>
          <w:u w:val="single"/>
        </w:rPr>
        <w:t>accountable</w:t>
      </w:r>
      <w:r w:rsidRPr="6E5DBD4D">
        <w:rPr>
          <w:rFonts w:eastAsia="Calibri"/>
          <w:sz w:val="16"/>
          <w:szCs w:val="16"/>
        </w:rPr>
        <w:t xml:space="preserve">. </w:t>
      </w:r>
      <w:r w:rsidRPr="6E5DBD4D">
        <w:rPr>
          <w:rFonts w:eastAsia="Calibri"/>
          <w:u w:val="single"/>
        </w:rPr>
        <w:t>Those</w:t>
      </w:r>
      <w:r w:rsidRPr="6E5DBD4D">
        <w:rPr>
          <w:rFonts w:eastAsia="Calibri"/>
          <w:sz w:val="16"/>
          <w:szCs w:val="16"/>
        </w:rPr>
        <w:t xml:space="preserve"> were turning points that </w:t>
      </w:r>
      <w:r w:rsidRPr="6E5DBD4D">
        <w:rPr>
          <w:rFonts w:eastAsia="Calibri"/>
          <w:highlight w:val="green"/>
          <w:u w:val="single"/>
        </w:rPr>
        <w:t>pull</w:t>
      </w:r>
      <w:r w:rsidRPr="6E5DBD4D">
        <w:rPr>
          <w:rFonts w:eastAsia="Calibri"/>
          <w:u w:val="single"/>
        </w:rPr>
        <w:t xml:space="preserve">ed our </w:t>
      </w:r>
      <w:r w:rsidRPr="6E5DBD4D">
        <w:rPr>
          <w:rFonts w:eastAsia="Calibri"/>
          <w:highlight w:val="green"/>
          <w:u w:val="single"/>
        </w:rPr>
        <w:t>country</w:t>
      </w:r>
      <w:r w:rsidRPr="6E5DBD4D">
        <w:rPr>
          <w:rFonts w:eastAsia="Calibri"/>
          <w:u w:val="single"/>
        </w:rPr>
        <w:t xml:space="preserve"> </w:t>
      </w:r>
      <w:r w:rsidRPr="6E5DBD4D">
        <w:rPr>
          <w:rFonts w:eastAsia="Calibri"/>
          <w:b/>
          <w:bCs/>
          <w:u w:val="single"/>
        </w:rPr>
        <w:t xml:space="preserve">back </w:t>
      </w:r>
      <w:r w:rsidRPr="6E5DBD4D">
        <w:rPr>
          <w:rFonts w:eastAsia="Calibri"/>
          <w:b/>
          <w:bCs/>
          <w:highlight w:val="green"/>
          <w:u w:val="single"/>
        </w:rPr>
        <w:t>from the brink</w:t>
      </w:r>
      <w:r w:rsidRPr="6E5DBD4D">
        <w:rPr>
          <w:rFonts w:eastAsia="Calibri"/>
          <w:sz w:val="16"/>
          <w:szCs w:val="16"/>
        </w:rPr>
        <w:t xml:space="preserve">. </w:t>
      </w:r>
      <w:r w:rsidRPr="6E5DBD4D">
        <w:rPr>
          <w:rFonts w:eastAsia="Calibri"/>
          <w:u w:val="single"/>
        </w:rPr>
        <w:t>We have that same</w:t>
      </w:r>
      <w:r w:rsidRPr="6E5DBD4D">
        <w:rPr>
          <w:rFonts w:eastAsia="Calibri"/>
          <w:sz w:val="16"/>
          <w:szCs w:val="16"/>
        </w:rPr>
        <w:t xml:space="preserve"> kind of </w:t>
      </w:r>
      <w:r w:rsidRPr="6E5DBD4D">
        <w:rPr>
          <w:rFonts w:eastAsia="Calibri"/>
          <w:u w:val="single"/>
        </w:rPr>
        <w:t>moment</w:t>
      </w:r>
      <w:r w:rsidRPr="6E5DBD4D">
        <w:rPr>
          <w:rFonts w:eastAsia="Calibri"/>
          <w:sz w:val="16"/>
          <w:szCs w:val="16"/>
        </w:rPr>
        <w:t xml:space="preserve"> before us </w:t>
      </w:r>
      <w:r w:rsidRPr="6E5DBD4D">
        <w:rPr>
          <w:rFonts w:eastAsia="Calibri"/>
          <w:u w:val="single"/>
        </w:rPr>
        <w:t xml:space="preserve">in </w:t>
      </w:r>
      <w:r w:rsidRPr="6E5DBD4D">
        <w:rPr>
          <w:rFonts w:eastAsia="Calibri"/>
          <w:b/>
          <w:bCs/>
          <w:u w:val="single"/>
        </w:rPr>
        <w:t>2026</w:t>
      </w:r>
      <w:r w:rsidRPr="6E5DBD4D">
        <w:rPr>
          <w:rFonts w:eastAsia="Calibri"/>
          <w:sz w:val="16"/>
          <w:szCs w:val="16"/>
        </w:rPr>
        <w:t xml:space="preserve">. </w:t>
      </w:r>
      <w:r w:rsidRPr="6E5DBD4D">
        <w:rPr>
          <w:rFonts w:eastAsia="Calibri"/>
          <w:u w:val="single"/>
        </w:rPr>
        <w:t xml:space="preserve">By voting for </w:t>
      </w:r>
      <w:r w:rsidRPr="6E5DBD4D">
        <w:rPr>
          <w:rFonts w:eastAsia="Calibri"/>
          <w:b/>
          <w:bCs/>
          <w:u w:val="single"/>
        </w:rPr>
        <w:t>Dem</w:t>
      </w:r>
      <w:r w:rsidRPr="6E5DBD4D">
        <w:rPr>
          <w:rFonts w:eastAsia="Calibri"/>
          <w:sz w:val="16"/>
          <w:szCs w:val="16"/>
        </w:rPr>
        <w:t>ocrat</w:t>
      </w:r>
      <w:r w:rsidRPr="6E5DBD4D">
        <w:rPr>
          <w:rFonts w:eastAsia="Calibri"/>
          <w:b/>
          <w:bCs/>
          <w:u w:val="single"/>
        </w:rPr>
        <w:t>s</w:t>
      </w:r>
      <w:r w:rsidRPr="6E5DBD4D">
        <w:rPr>
          <w:rFonts w:eastAsia="Calibri"/>
          <w:sz w:val="16"/>
          <w:szCs w:val="16"/>
        </w:rPr>
        <w:t xml:space="preserve">, we aren’t handing power to a party so much as </w:t>
      </w:r>
      <w:r w:rsidRPr="6E5DBD4D">
        <w:rPr>
          <w:rFonts w:eastAsia="Calibri"/>
          <w:u w:val="single"/>
        </w:rPr>
        <w:t xml:space="preserve">we are </w:t>
      </w:r>
      <w:r w:rsidRPr="6E5DBD4D">
        <w:rPr>
          <w:rFonts w:eastAsia="Calibri"/>
          <w:b/>
          <w:bCs/>
          <w:u w:val="single"/>
        </w:rPr>
        <w:t>reclaiming power</w:t>
      </w:r>
      <w:r w:rsidRPr="6E5DBD4D">
        <w:rPr>
          <w:rFonts w:eastAsia="Calibri"/>
          <w:sz w:val="16"/>
          <w:szCs w:val="16"/>
        </w:rPr>
        <w:t xml:space="preserve"> for the people, via a Congress that will actually do its job.</w:t>
      </w:r>
    </w:p>
    <w:p w14:paraId="51E61BCE" w14:textId="77777777" w:rsidR="006363D3" w:rsidRDefault="006363D3" w:rsidP="006363D3">
      <w:pPr>
        <w:spacing w:line="257" w:lineRule="auto"/>
      </w:pPr>
      <w:r w:rsidRPr="6E5DBD4D">
        <w:rPr>
          <w:rFonts w:eastAsia="Calibri"/>
          <w:sz w:val="16"/>
          <w:szCs w:val="16"/>
        </w:rPr>
        <w:t>The Powers Congress Can Use to Stop the Damage</w:t>
      </w:r>
    </w:p>
    <w:p w14:paraId="03C59158" w14:textId="77777777" w:rsidR="006363D3" w:rsidRDefault="006363D3" w:rsidP="006363D3">
      <w:pPr>
        <w:spacing w:line="257" w:lineRule="auto"/>
      </w:pPr>
      <w:r w:rsidRPr="6E5DBD4D">
        <w:rPr>
          <w:rFonts w:eastAsia="Calibri"/>
          <w:sz w:val="16"/>
          <w:szCs w:val="16"/>
        </w:rPr>
        <w:t xml:space="preserve">How exactly can Congress constrain a president gone rogue? It’s important to understand that </w:t>
      </w:r>
      <w:r w:rsidRPr="6E5DBD4D">
        <w:rPr>
          <w:rFonts w:eastAsia="Calibri"/>
          <w:u w:val="single"/>
        </w:rPr>
        <w:t xml:space="preserve">the legislative branch has </w:t>
      </w:r>
      <w:r w:rsidRPr="6E5DBD4D">
        <w:rPr>
          <w:rFonts w:eastAsia="Calibri"/>
          <w:b/>
          <w:bCs/>
          <w:u w:val="single"/>
        </w:rPr>
        <w:t>real</w:t>
      </w:r>
      <w:r w:rsidRPr="6E5DBD4D">
        <w:rPr>
          <w:rFonts w:eastAsia="Calibri"/>
          <w:sz w:val="16"/>
          <w:szCs w:val="16"/>
        </w:rPr>
        <w:t xml:space="preserve">, </w:t>
      </w:r>
      <w:r w:rsidRPr="6E5DBD4D">
        <w:rPr>
          <w:rFonts w:eastAsia="Calibri"/>
          <w:b/>
          <w:bCs/>
          <w:u w:val="single"/>
        </w:rPr>
        <w:t>tangible powers</w:t>
      </w:r>
      <w:r w:rsidRPr="6E5DBD4D">
        <w:rPr>
          <w:rFonts w:eastAsia="Calibri"/>
          <w:sz w:val="16"/>
          <w:szCs w:val="16"/>
        </w:rPr>
        <w:t xml:space="preserve">, </w:t>
      </w:r>
      <w:r w:rsidRPr="6E5DBD4D">
        <w:rPr>
          <w:rFonts w:eastAsia="Calibri"/>
          <w:u w:val="single"/>
        </w:rPr>
        <w:t>tools that</w:t>
      </w:r>
      <w:r w:rsidRPr="6E5DBD4D">
        <w:rPr>
          <w:rFonts w:eastAsia="Calibri"/>
          <w:sz w:val="16"/>
          <w:szCs w:val="16"/>
        </w:rPr>
        <w:t xml:space="preserve">, in the right hands, </w:t>
      </w:r>
      <w:r w:rsidRPr="6E5DBD4D">
        <w:rPr>
          <w:rFonts w:eastAsia="Calibri"/>
          <w:u w:val="single"/>
        </w:rPr>
        <w:t>can halt abuse and even</w:t>
      </w:r>
      <w:r w:rsidRPr="6E5DBD4D">
        <w:rPr>
          <w:rFonts w:eastAsia="Calibri"/>
          <w:sz w:val="16"/>
          <w:szCs w:val="16"/>
        </w:rPr>
        <w:t xml:space="preserve"> begin to </w:t>
      </w:r>
      <w:r w:rsidRPr="6E5DBD4D">
        <w:rPr>
          <w:rFonts w:eastAsia="Calibri"/>
          <w:u w:val="single"/>
        </w:rPr>
        <w:t>undo</w:t>
      </w:r>
      <w:r w:rsidRPr="6E5DBD4D">
        <w:rPr>
          <w:rFonts w:eastAsia="Calibri"/>
          <w:sz w:val="16"/>
          <w:szCs w:val="16"/>
        </w:rPr>
        <w:t xml:space="preserve"> it.</w:t>
      </w:r>
    </w:p>
    <w:p w14:paraId="4D6598D6" w14:textId="77777777" w:rsidR="006363D3" w:rsidRDefault="006363D3" w:rsidP="006363D3">
      <w:pPr>
        <w:spacing w:line="257" w:lineRule="auto"/>
      </w:pPr>
      <w:r w:rsidRPr="6E5DBD4D">
        <w:rPr>
          <w:rFonts w:eastAsia="Calibri"/>
          <w:u w:val="single"/>
        </w:rPr>
        <w:t>If we flip</w:t>
      </w:r>
      <w:r w:rsidRPr="6E5DBD4D">
        <w:rPr>
          <w:rFonts w:eastAsia="Calibri"/>
          <w:sz w:val="16"/>
          <w:szCs w:val="16"/>
        </w:rPr>
        <w:t xml:space="preserve"> the House and Senate, a Democratic-controlled </w:t>
      </w:r>
      <w:r w:rsidRPr="6E5DBD4D">
        <w:rPr>
          <w:rFonts w:eastAsia="Calibri"/>
          <w:u w:val="single"/>
        </w:rPr>
        <w:t>Congress</w:t>
      </w:r>
      <w:r w:rsidRPr="6E5DBD4D">
        <w:rPr>
          <w:rFonts w:eastAsia="Calibri"/>
          <w:sz w:val="16"/>
          <w:szCs w:val="16"/>
        </w:rPr>
        <w:t xml:space="preserve"> can deploy these powers on our behalf. </w:t>
      </w:r>
      <w:r w:rsidRPr="6E5DBD4D">
        <w:rPr>
          <w:rFonts w:eastAsia="Calibri"/>
          <w:u w:val="single"/>
        </w:rPr>
        <w:t>Here are</w:t>
      </w:r>
      <w:r w:rsidRPr="6E5DBD4D">
        <w:rPr>
          <w:rFonts w:eastAsia="Calibri"/>
          <w:sz w:val="16"/>
          <w:szCs w:val="16"/>
        </w:rPr>
        <w:t xml:space="preserve"> the </w:t>
      </w:r>
      <w:r w:rsidRPr="6E5DBD4D">
        <w:rPr>
          <w:rFonts w:eastAsia="Calibri"/>
          <w:u w:val="single"/>
        </w:rPr>
        <w:t>major ways Congress can act</w:t>
      </w:r>
      <w:r w:rsidRPr="6E5DBD4D">
        <w:rPr>
          <w:rFonts w:eastAsia="Calibri"/>
          <w:sz w:val="16"/>
          <w:szCs w:val="16"/>
        </w:rPr>
        <w:t xml:space="preserve"> as a safeguard:</w:t>
      </w:r>
    </w:p>
    <w:p w14:paraId="4DA5289A" w14:textId="77777777" w:rsidR="006363D3" w:rsidRDefault="006363D3" w:rsidP="006363D3">
      <w:pPr>
        <w:spacing w:line="257" w:lineRule="auto"/>
      </w:pPr>
      <w:r w:rsidRPr="6E5DBD4D">
        <w:rPr>
          <w:rFonts w:eastAsia="Calibri"/>
          <w:sz w:val="16"/>
          <w:szCs w:val="16"/>
        </w:rPr>
        <w:lastRenderedPageBreak/>
        <w:t xml:space="preserve">Oversight and Investigations: </w:t>
      </w:r>
      <w:r w:rsidRPr="6E5DBD4D">
        <w:rPr>
          <w:rFonts w:eastAsia="Calibri"/>
          <w:b/>
          <w:bCs/>
          <w:highlight w:val="green"/>
          <w:u w:val="single"/>
        </w:rPr>
        <w:t>Congress</w:t>
      </w:r>
      <w:r w:rsidRPr="6E5DBD4D">
        <w:rPr>
          <w:rFonts w:eastAsia="Calibri"/>
          <w:u w:val="single"/>
        </w:rPr>
        <w:t xml:space="preserve"> has the authority to </w:t>
      </w:r>
      <w:r w:rsidRPr="6E5DBD4D">
        <w:rPr>
          <w:rFonts w:eastAsia="Calibri"/>
          <w:b/>
          <w:bCs/>
          <w:u w:val="single"/>
        </w:rPr>
        <w:t>oversee</w:t>
      </w:r>
      <w:r w:rsidRPr="6E5DBD4D">
        <w:rPr>
          <w:rFonts w:eastAsia="Calibri"/>
          <w:u w:val="single"/>
        </w:rPr>
        <w:t xml:space="preserve"> the </w:t>
      </w:r>
      <w:r w:rsidRPr="6E5DBD4D">
        <w:rPr>
          <w:rFonts w:eastAsia="Calibri"/>
          <w:b/>
          <w:bCs/>
          <w:u w:val="single"/>
        </w:rPr>
        <w:t>exec</w:t>
      </w:r>
      <w:r w:rsidRPr="6E5DBD4D">
        <w:rPr>
          <w:rFonts w:eastAsia="Calibri"/>
          <w:sz w:val="16"/>
          <w:szCs w:val="16"/>
        </w:rPr>
        <w:t xml:space="preserve">utive branch. This means </w:t>
      </w:r>
      <w:r w:rsidRPr="6E5DBD4D">
        <w:rPr>
          <w:rFonts w:eastAsia="Calibri"/>
          <w:u w:val="single"/>
        </w:rPr>
        <w:t xml:space="preserve">they </w:t>
      </w:r>
      <w:r w:rsidRPr="6E5DBD4D">
        <w:rPr>
          <w:rFonts w:eastAsia="Calibri"/>
          <w:highlight w:val="green"/>
          <w:u w:val="single"/>
        </w:rPr>
        <w:t>can</w:t>
      </w:r>
      <w:r w:rsidRPr="6E5DBD4D">
        <w:rPr>
          <w:rFonts w:eastAsia="Calibri"/>
          <w:u w:val="single"/>
        </w:rPr>
        <w:t xml:space="preserve"> hold hearings</w:t>
      </w:r>
      <w:r w:rsidRPr="6E5DBD4D">
        <w:rPr>
          <w:rFonts w:eastAsia="Calibri"/>
          <w:sz w:val="16"/>
          <w:szCs w:val="16"/>
        </w:rPr>
        <w:t xml:space="preserve"> and </w:t>
      </w:r>
      <w:r w:rsidRPr="6E5DBD4D">
        <w:rPr>
          <w:rFonts w:eastAsia="Calibri"/>
          <w:u w:val="single"/>
        </w:rPr>
        <w:t>launch investigations</w:t>
      </w:r>
      <w:r w:rsidRPr="6E5DBD4D">
        <w:rPr>
          <w:rFonts w:eastAsia="Calibri"/>
          <w:sz w:val="16"/>
          <w:szCs w:val="16"/>
        </w:rPr>
        <w:t xml:space="preserve"> into misconduct, corruption, or unconstitutional actions by the President or his administration. With a Democratic majority, those committees investigating would </w:t>
      </w:r>
      <w:r w:rsidRPr="6E5DBD4D">
        <w:rPr>
          <w:rFonts w:eastAsia="Calibri"/>
          <w:u w:val="single"/>
        </w:rPr>
        <w:t>no longer turn a blind eye</w:t>
      </w:r>
      <w:r w:rsidRPr="6E5DBD4D">
        <w:rPr>
          <w:rFonts w:eastAsia="Calibri"/>
          <w:sz w:val="16"/>
          <w:szCs w:val="16"/>
        </w:rPr>
        <w:t>.</w:t>
      </w:r>
    </w:p>
    <w:p w14:paraId="54137423" w14:textId="77777777" w:rsidR="006363D3" w:rsidRDefault="006363D3" w:rsidP="006363D3">
      <w:pPr>
        <w:spacing w:line="257" w:lineRule="auto"/>
      </w:pPr>
      <w:r w:rsidRPr="6E5DBD4D">
        <w:rPr>
          <w:rFonts w:eastAsia="Calibri"/>
          <w:sz w:val="16"/>
          <w:szCs w:val="16"/>
        </w:rPr>
        <w:t xml:space="preserve">They can </w:t>
      </w:r>
      <w:r w:rsidRPr="6E5DBD4D">
        <w:rPr>
          <w:rFonts w:eastAsia="Calibri"/>
          <w:u w:val="single"/>
        </w:rPr>
        <w:t>shine a bright light on what’s</w:t>
      </w:r>
      <w:r w:rsidRPr="6E5DBD4D">
        <w:rPr>
          <w:rFonts w:eastAsia="Calibri"/>
          <w:sz w:val="16"/>
          <w:szCs w:val="16"/>
        </w:rPr>
        <w:t xml:space="preserve"> been </w:t>
      </w:r>
      <w:r w:rsidRPr="6E5DBD4D">
        <w:rPr>
          <w:rFonts w:eastAsia="Calibri"/>
          <w:u w:val="single"/>
        </w:rPr>
        <w:t>happening</w:t>
      </w:r>
      <w:r w:rsidRPr="6E5DBD4D">
        <w:rPr>
          <w:rFonts w:eastAsia="Calibri"/>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095B348A" w14:textId="77777777" w:rsidR="006363D3" w:rsidRDefault="006363D3" w:rsidP="006363D3">
      <w:pPr>
        <w:spacing w:line="257" w:lineRule="auto"/>
      </w:pPr>
      <w:r w:rsidRPr="6E5DBD4D">
        <w:rPr>
          <w:rFonts w:eastAsia="Calibri"/>
          <w:sz w:val="16"/>
          <w:szCs w:val="16"/>
        </w:rPr>
        <w:t xml:space="preserve">We saw this work in the past: it was </w:t>
      </w:r>
      <w:r w:rsidRPr="6E5DBD4D">
        <w:rPr>
          <w:rFonts w:eastAsia="Calibri"/>
          <w:u w:val="single"/>
        </w:rPr>
        <w:t>congressional investigations</w:t>
      </w:r>
      <w:r w:rsidRPr="6E5DBD4D">
        <w:rPr>
          <w:rFonts w:eastAsia="Calibri"/>
          <w:sz w:val="16"/>
          <w:szCs w:val="16"/>
        </w:rPr>
        <w:t xml:space="preserve"> that </w:t>
      </w:r>
      <w:r w:rsidRPr="6E5DBD4D">
        <w:rPr>
          <w:rFonts w:eastAsia="Calibri"/>
          <w:u w:val="single"/>
        </w:rPr>
        <w:t>uncovered</w:t>
      </w:r>
      <w:r w:rsidRPr="6E5DBD4D">
        <w:rPr>
          <w:rFonts w:eastAsia="Calibri"/>
          <w:sz w:val="16"/>
          <w:szCs w:val="16"/>
        </w:rPr>
        <w:t xml:space="preserve"> the </w:t>
      </w:r>
      <w:r w:rsidRPr="6E5DBD4D">
        <w:rPr>
          <w:rFonts w:eastAsia="Calibri"/>
          <w:b/>
          <w:bCs/>
          <w:u w:val="single"/>
        </w:rPr>
        <w:t>Watergate</w:t>
      </w:r>
      <w:r w:rsidRPr="6E5DBD4D">
        <w:rPr>
          <w:rFonts w:eastAsia="Calibri"/>
          <w:sz w:val="16"/>
          <w:szCs w:val="16"/>
        </w:rPr>
        <w:t xml:space="preserve"> scandal long ago, and more recently, a </w:t>
      </w:r>
      <w:r w:rsidRPr="6E5DBD4D">
        <w:rPr>
          <w:rFonts w:eastAsia="Calibri"/>
          <w:u w:val="single"/>
        </w:rPr>
        <w:t xml:space="preserve">Democratic-led House in 2019 was able to </w:t>
      </w:r>
      <w:r w:rsidRPr="6E5DBD4D">
        <w:rPr>
          <w:rFonts w:eastAsia="Calibri"/>
          <w:b/>
          <w:bCs/>
          <w:sz w:val="30"/>
          <w:szCs w:val="30"/>
          <w:highlight w:val="green"/>
          <w:u w:val="single"/>
        </w:rPr>
        <w:t>investigate</w:t>
      </w:r>
      <w:r w:rsidRPr="6E5DBD4D">
        <w:rPr>
          <w:rFonts w:eastAsia="Calibri"/>
          <w:b/>
          <w:bCs/>
          <w:highlight w:val="green"/>
          <w:u w:val="single"/>
        </w:rPr>
        <w:t xml:space="preserve"> and</w:t>
      </w:r>
      <w:r w:rsidRPr="6E5DBD4D">
        <w:rPr>
          <w:rFonts w:eastAsia="Calibri"/>
          <w:b/>
          <w:bCs/>
          <w:sz w:val="30"/>
          <w:szCs w:val="30"/>
          <w:highlight w:val="green"/>
          <w:u w:val="single"/>
        </w:rPr>
        <w:t xml:space="preserve"> impeach</w:t>
      </w:r>
      <w:r w:rsidRPr="6E5DBD4D">
        <w:rPr>
          <w:rFonts w:eastAsia="Calibri"/>
          <w:highlight w:val="green"/>
          <w:u w:val="single"/>
        </w:rPr>
        <w:t xml:space="preserve"> Trump</w:t>
      </w:r>
      <w:r w:rsidRPr="6E5DBD4D">
        <w:rPr>
          <w:rFonts w:eastAsia="Calibri"/>
          <w:u w:val="single"/>
        </w:rPr>
        <w:t xml:space="preserve"> over abuse of power</w:t>
      </w:r>
      <w:r w:rsidRPr="6E5DBD4D">
        <w:rPr>
          <w:rFonts w:eastAsia="Calibri"/>
          <w:sz w:val="16"/>
          <w:szCs w:val="16"/>
        </w:rPr>
        <w:t>. Oversight is a way of saying, “We’re watching, and you will be held accountable.”</w:t>
      </w:r>
    </w:p>
    <w:p w14:paraId="0AFB5319" w14:textId="77777777" w:rsidR="006363D3" w:rsidRDefault="006363D3" w:rsidP="006363D3">
      <w:pPr>
        <w:spacing w:line="257" w:lineRule="auto"/>
      </w:pPr>
      <w:r w:rsidRPr="6E5DBD4D">
        <w:rPr>
          <w:rFonts w:eastAsia="Calibri"/>
          <w:sz w:val="16"/>
          <w:szCs w:val="16"/>
        </w:rPr>
        <w:t xml:space="preserve">Subpoena Power: As part of oversight, </w:t>
      </w:r>
      <w:r w:rsidRPr="6E5DBD4D">
        <w:rPr>
          <w:rFonts w:eastAsia="Calibri"/>
          <w:u w:val="single"/>
        </w:rPr>
        <w:t xml:space="preserve">Congress can </w:t>
      </w:r>
      <w:r w:rsidRPr="6E5DBD4D">
        <w:rPr>
          <w:rFonts w:eastAsia="Calibri"/>
          <w:b/>
          <w:bCs/>
          <w:highlight w:val="green"/>
          <w:u w:val="single"/>
        </w:rPr>
        <w:t>issue subpoenas</w:t>
      </w:r>
      <w:r w:rsidRPr="6E5DBD4D">
        <w:rPr>
          <w:rFonts w:eastAsia="Calibri"/>
          <w:sz w:val="16"/>
          <w:szCs w:val="16"/>
        </w:rPr>
        <w:t xml:space="preserve"> to compel witnesses to testify and produce documents. This might sound technical, but it’s basically the power </w:t>
      </w:r>
      <w:r w:rsidRPr="6E5DBD4D">
        <w:rPr>
          <w:rFonts w:eastAsia="Calibri"/>
          <w:u w:val="single"/>
        </w:rPr>
        <w:t xml:space="preserve">to force the </w:t>
      </w:r>
      <w:r w:rsidRPr="6E5DBD4D">
        <w:rPr>
          <w:rFonts w:eastAsia="Calibri"/>
          <w:b/>
          <w:bCs/>
          <w:u w:val="single"/>
        </w:rPr>
        <w:t>truth out</w:t>
      </w:r>
      <w:r w:rsidRPr="6E5DBD4D">
        <w:rPr>
          <w:rFonts w:eastAsia="Calibri"/>
          <w:sz w:val="16"/>
          <w:szCs w:val="16"/>
        </w:rPr>
        <w:t xml:space="preserve"> into the open.</w:t>
      </w:r>
    </w:p>
    <w:p w14:paraId="66AFAC10" w14:textId="77777777" w:rsidR="006363D3" w:rsidRDefault="006363D3" w:rsidP="006363D3">
      <w:pPr>
        <w:spacing w:line="257" w:lineRule="auto"/>
      </w:pPr>
      <w:r w:rsidRPr="6E5DBD4D">
        <w:rPr>
          <w:rFonts w:eastAsia="Calibri"/>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7C68D4AD" w14:textId="77777777" w:rsidR="006363D3" w:rsidRDefault="006363D3" w:rsidP="006363D3">
      <w:pPr>
        <w:spacing w:line="257" w:lineRule="auto"/>
      </w:pPr>
      <w:r w:rsidRPr="6E5DBD4D">
        <w:rPr>
          <w:rFonts w:eastAsia="Calibri"/>
          <w:sz w:val="16"/>
          <w:szCs w:val="16"/>
        </w:rPr>
        <w:t xml:space="preserve">For instance, </w:t>
      </w:r>
      <w:r w:rsidRPr="6E5DBD4D">
        <w:rPr>
          <w:rFonts w:eastAsia="Calibri"/>
          <w:u w:val="single"/>
        </w:rPr>
        <w:t>if there are allegations</w:t>
      </w:r>
      <w:r w:rsidRPr="6E5DBD4D">
        <w:rPr>
          <w:rFonts w:eastAsia="Calibri"/>
          <w:sz w:val="16"/>
          <w:szCs w:val="16"/>
        </w:rPr>
        <w:t xml:space="preserve"> that the administration is using government agencies to persecute political opponents or that officials are violating ethics laws, </w:t>
      </w:r>
      <w:r w:rsidRPr="6E5DBD4D">
        <w:rPr>
          <w:rFonts w:eastAsia="Calibri"/>
          <w:u w:val="single"/>
        </w:rPr>
        <w:t>subpoenas</w:t>
      </w:r>
      <w:r w:rsidRPr="6E5DBD4D">
        <w:rPr>
          <w:rFonts w:eastAsia="Calibri"/>
          <w:sz w:val="16"/>
          <w:szCs w:val="16"/>
        </w:rPr>
        <w:t xml:space="preserve"> can </w:t>
      </w:r>
      <w:r w:rsidRPr="6E5DBD4D">
        <w:rPr>
          <w:rFonts w:eastAsia="Calibri"/>
          <w:u w:val="single"/>
        </w:rPr>
        <w:t>bring</w:t>
      </w:r>
      <w:r w:rsidRPr="6E5DBD4D">
        <w:rPr>
          <w:rFonts w:eastAsia="Calibri"/>
          <w:sz w:val="16"/>
          <w:szCs w:val="16"/>
        </w:rPr>
        <w:t xml:space="preserve"> those </w:t>
      </w:r>
      <w:r w:rsidRPr="6E5DBD4D">
        <w:rPr>
          <w:rFonts w:eastAsia="Calibri"/>
          <w:u w:val="single"/>
        </w:rPr>
        <w:t xml:space="preserve">officials before Congress to </w:t>
      </w:r>
      <w:r w:rsidRPr="6E5DBD4D">
        <w:rPr>
          <w:rFonts w:eastAsia="Calibri"/>
          <w:b/>
          <w:bCs/>
          <w:u w:val="single"/>
        </w:rPr>
        <w:t>answer under oath</w:t>
      </w:r>
      <w:r w:rsidRPr="6E5DBD4D">
        <w:rPr>
          <w:rFonts w:eastAsia="Calibri"/>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5CB3DC25" w14:textId="77777777" w:rsidR="006363D3" w:rsidRDefault="006363D3" w:rsidP="006363D3">
      <w:pPr>
        <w:spacing w:line="257" w:lineRule="auto"/>
      </w:pPr>
      <w:r w:rsidRPr="6E5DBD4D">
        <w:rPr>
          <w:rFonts w:eastAsia="Calibri"/>
          <w:sz w:val="16"/>
          <w:szCs w:val="16"/>
        </w:rPr>
        <w:t xml:space="preserve">The Power of the Purse: This is one of Congress’s most critical powers. Only </w:t>
      </w:r>
      <w:r w:rsidRPr="6E5DBD4D">
        <w:rPr>
          <w:rFonts w:eastAsia="Calibri"/>
          <w:u w:val="single"/>
        </w:rPr>
        <w:t xml:space="preserve">Congress can </w:t>
      </w:r>
      <w:r w:rsidRPr="6E5DBD4D">
        <w:rPr>
          <w:rFonts w:eastAsia="Calibri"/>
          <w:b/>
          <w:bCs/>
          <w:highlight w:val="green"/>
          <w:u w:val="single"/>
        </w:rPr>
        <w:t>appropriate money</w:t>
      </w:r>
      <w:r w:rsidRPr="6E5DBD4D">
        <w:rPr>
          <w:rFonts w:eastAsia="Calibri"/>
          <w:u w:val="single"/>
        </w:rPr>
        <w:t xml:space="preserve"> for</w:t>
      </w:r>
      <w:r w:rsidRPr="6E5DBD4D">
        <w:rPr>
          <w:rFonts w:eastAsia="Calibri"/>
          <w:sz w:val="16"/>
          <w:szCs w:val="16"/>
        </w:rPr>
        <w:t xml:space="preserve"> government </w:t>
      </w:r>
      <w:r w:rsidRPr="6E5DBD4D">
        <w:rPr>
          <w:rFonts w:eastAsia="Calibri"/>
          <w:u w:val="single"/>
        </w:rPr>
        <w:t>operations</w:t>
      </w:r>
      <w:r w:rsidRPr="6E5DBD4D">
        <w:rPr>
          <w:rFonts w:eastAsia="Calibri"/>
          <w:sz w:val="16"/>
          <w:szCs w:val="16"/>
        </w:rPr>
        <w:t xml:space="preserve">. In practice, this means if the President wants to fund a controversial project or enforce a harmful policy, a determined Congress can say, “Not with taxpayer dollars, you won’t.” </w:t>
      </w:r>
      <w:r w:rsidRPr="6E5DBD4D">
        <w:rPr>
          <w:rFonts w:eastAsia="Calibri"/>
          <w:u w:val="single"/>
        </w:rPr>
        <w:t xml:space="preserve">A </w:t>
      </w:r>
      <w:r w:rsidRPr="6E5DBD4D">
        <w:rPr>
          <w:rFonts w:eastAsia="Calibri"/>
          <w:b/>
          <w:bCs/>
          <w:u w:val="single"/>
        </w:rPr>
        <w:t>Dem</w:t>
      </w:r>
      <w:r w:rsidRPr="6E5DBD4D">
        <w:rPr>
          <w:rFonts w:eastAsia="Calibri"/>
          <w:u w:val="single"/>
        </w:rPr>
        <w:t xml:space="preserve">ocratic </w:t>
      </w:r>
      <w:r w:rsidRPr="6E5DBD4D">
        <w:rPr>
          <w:rFonts w:eastAsia="Calibri"/>
          <w:b/>
          <w:bCs/>
          <w:u w:val="single"/>
        </w:rPr>
        <w:t>majority</w:t>
      </w:r>
      <w:r w:rsidRPr="6E5DBD4D">
        <w:rPr>
          <w:rFonts w:eastAsia="Calibri"/>
          <w:u w:val="single"/>
        </w:rPr>
        <w:t xml:space="preserve"> could </w:t>
      </w:r>
      <w:r w:rsidRPr="6E5DBD4D">
        <w:rPr>
          <w:rFonts w:eastAsia="Calibri"/>
          <w:b/>
          <w:bCs/>
          <w:highlight w:val="green"/>
          <w:u w:val="single"/>
        </w:rPr>
        <w:t>block</w:t>
      </w:r>
      <w:r w:rsidRPr="6E5DBD4D">
        <w:rPr>
          <w:rFonts w:eastAsia="Calibri"/>
          <w:sz w:val="16"/>
          <w:szCs w:val="16"/>
        </w:rPr>
        <w:t xml:space="preserve"> funding for any number of </w:t>
      </w:r>
      <w:r w:rsidRPr="6E5DBD4D">
        <w:rPr>
          <w:rFonts w:eastAsia="Calibri"/>
          <w:b/>
          <w:bCs/>
          <w:u w:val="single"/>
        </w:rPr>
        <w:t>Trump’s</w:t>
      </w:r>
      <w:r w:rsidRPr="6E5DBD4D">
        <w:rPr>
          <w:rFonts w:eastAsia="Calibri"/>
          <w:u w:val="single"/>
        </w:rPr>
        <w:t xml:space="preserve"> harmful </w:t>
      </w:r>
      <w:r w:rsidRPr="6E5DBD4D">
        <w:rPr>
          <w:rFonts w:eastAsia="Calibri"/>
          <w:b/>
          <w:bCs/>
          <w:highlight w:val="green"/>
          <w:u w:val="single"/>
        </w:rPr>
        <w:t>initiatives</w:t>
      </w:r>
      <w:r w:rsidRPr="6E5DBD4D">
        <w:rPr>
          <w:rFonts w:eastAsia="Calibri"/>
          <w:sz w:val="16"/>
          <w:szCs w:val="16"/>
        </w:rPr>
        <w:t>.</w:t>
      </w:r>
    </w:p>
    <w:p w14:paraId="7B115579" w14:textId="77777777" w:rsidR="006363D3" w:rsidRDefault="006363D3" w:rsidP="006363D3">
      <w:pPr>
        <w:spacing w:line="257" w:lineRule="auto"/>
      </w:pPr>
      <w:r w:rsidRPr="6E5DBD4D">
        <w:rPr>
          <w:rFonts w:eastAsia="Calibri"/>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6E5DBD4D">
        <w:rPr>
          <w:rFonts w:eastAsia="Calibri"/>
          <w:u w:val="single"/>
        </w:rPr>
        <w:t>On the positive side</w:t>
      </w:r>
      <w:r w:rsidRPr="6E5DBD4D">
        <w:rPr>
          <w:rFonts w:eastAsia="Calibri"/>
          <w:sz w:val="16"/>
          <w:szCs w:val="16"/>
        </w:rPr>
        <w:t xml:space="preserve">, Congress can </w:t>
      </w:r>
      <w:r w:rsidRPr="6E5DBD4D">
        <w:rPr>
          <w:rFonts w:eastAsia="Calibri"/>
          <w:b/>
          <w:bCs/>
          <w:highlight w:val="green"/>
          <w:u w:val="single"/>
        </w:rPr>
        <w:t>direct</w:t>
      </w:r>
      <w:r w:rsidRPr="6E5DBD4D">
        <w:rPr>
          <w:rFonts w:eastAsia="Calibri"/>
          <w:highlight w:val="green"/>
          <w:u w:val="single"/>
        </w:rPr>
        <w:t xml:space="preserve"> funding to</w:t>
      </w:r>
      <w:r w:rsidRPr="6E5DBD4D">
        <w:rPr>
          <w:rFonts w:eastAsia="Calibri"/>
          <w:u w:val="single"/>
        </w:rPr>
        <w:t>ward</w:t>
      </w:r>
      <w:r w:rsidRPr="6E5DBD4D">
        <w:rPr>
          <w:rFonts w:eastAsia="Calibri"/>
          <w:sz w:val="16"/>
          <w:szCs w:val="16"/>
        </w:rPr>
        <w:t xml:space="preserve"> the things that help people, </w:t>
      </w:r>
      <w:r w:rsidRPr="6E5DBD4D">
        <w:rPr>
          <w:rFonts w:eastAsia="Calibri"/>
          <w:b/>
          <w:bCs/>
          <w:u w:val="single"/>
        </w:rPr>
        <w:t>education</w:t>
      </w:r>
      <w:r w:rsidRPr="6E5DBD4D">
        <w:rPr>
          <w:rFonts w:eastAsia="Calibri"/>
          <w:sz w:val="16"/>
          <w:szCs w:val="16"/>
        </w:rPr>
        <w:t xml:space="preserve">, </w:t>
      </w:r>
      <w:r w:rsidRPr="6E5DBD4D">
        <w:rPr>
          <w:rFonts w:eastAsia="Calibri"/>
          <w:b/>
          <w:bCs/>
          <w:highlight w:val="green"/>
          <w:u w:val="single"/>
        </w:rPr>
        <w:t>health</w:t>
      </w:r>
      <w:r w:rsidRPr="6E5DBD4D">
        <w:rPr>
          <w:rFonts w:eastAsia="Calibri"/>
          <w:b/>
          <w:bCs/>
          <w:u w:val="single"/>
        </w:rPr>
        <w:t>care</w:t>
      </w:r>
      <w:r w:rsidRPr="6E5DBD4D">
        <w:rPr>
          <w:rFonts w:eastAsia="Calibri"/>
          <w:sz w:val="16"/>
          <w:szCs w:val="16"/>
        </w:rPr>
        <w:t xml:space="preserve">, </w:t>
      </w:r>
      <w:r w:rsidRPr="6E5DBD4D">
        <w:rPr>
          <w:rFonts w:eastAsia="Calibri"/>
          <w:b/>
          <w:bCs/>
          <w:u w:val="single"/>
        </w:rPr>
        <w:t xml:space="preserve">disaster </w:t>
      </w:r>
      <w:r w:rsidRPr="6E5DBD4D">
        <w:rPr>
          <w:rFonts w:eastAsia="Calibri"/>
          <w:b/>
          <w:bCs/>
          <w:highlight w:val="green"/>
          <w:u w:val="single"/>
        </w:rPr>
        <w:t>relief</w:t>
      </w:r>
      <w:r w:rsidRPr="6E5DBD4D">
        <w:rPr>
          <w:rFonts w:eastAsia="Calibri"/>
          <w:sz w:val="16"/>
          <w:szCs w:val="16"/>
        </w:rPr>
        <w:t xml:space="preserve">, </w:t>
      </w:r>
      <w:r w:rsidRPr="6E5DBD4D">
        <w:rPr>
          <w:rFonts w:eastAsia="Calibri"/>
          <w:b/>
          <w:bCs/>
          <w:u w:val="single"/>
        </w:rPr>
        <w:t>infrastructure</w:t>
      </w:r>
      <w:r w:rsidRPr="6E5DBD4D">
        <w:rPr>
          <w:rFonts w:eastAsia="Calibri"/>
          <w:sz w:val="16"/>
          <w:szCs w:val="16"/>
        </w:rPr>
        <w:t xml:space="preserve">, and away from things that do harm. It’s an immense leverage point. Even </w:t>
      </w:r>
      <w:r w:rsidRPr="6E5DBD4D">
        <w:rPr>
          <w:rFonts w:eastAsia="Calibri"/>
          <w:u w:val="single"/>
        </w:rPr>
        <w:t>the most powerful president cannot spend money that Congress refuses</w:t>
      </w:r>
      <w:r w:rsidRPr="6E5DBD4D">
        <w:rPr>
          <w:rFonts w:eastAsia="Calibri"/>
          <w:sz w:val="16"/>
          <w:szCs w:val="16"/>
        </w:rPr>
        <w:t xml:space="preserve"> to provide. By controlling the purse strings, a Democratic House and Senate can effectively stop many of the damaging policies in their tracks.</w:t>
      </w:r>
    </w:p>
    <w:p w14:paraId="63090196" w14:textId="77777777" w:rsidR="006363D3" w:rsidRDefault="006363D3" w:rsidP="006363D3">
      <w:pPr>
        <w:spacing w:line="257" w:lineRule="auto"/>
      </w:pPr>
      <w:r w:rsidRPr="6E5DBD4D">
        <w:rPr>
          <w:rFonts w:eastAsia="Calibri"/>
          <w:sz w:val="16"/>
          <w:szCs w:val="16"/>
        </w:rPr>
        <w:t>Legislative Authority (Passing and Blocking Laws): Congress is the only branch that can make federal laws. With a majority, Democrats could block any new laws Trump’s allies try to push that would hurt our democracy or rights.</w:t>
      </w:r>
    </w:p>
    <w:p w14:paraId="6B8EB06E" w14:textId="77777777" w:rsidR="006363D3" w:rsidRDefault="006363D3" w:rsidP="006363D3">
      <w:pPr>
        <w:spacing w:line="257" w:lineRule="auto"/>
      </w:pPr>
      <w:r w:rsidRPr="6E5DBD4D">
        <w:rPr>
          <w:rFonts w:eastAsia="Calibri"/>
          <w:sz w:val="16"/>
          <w:szCs w:val="16"/>
        </w:rPr>
        <w:t xml:space="preserve">Think about </w:t>
      </w:r>
      <w:r w:rsidRPr="6E5DBD4D">
        <w:rPr>
          <w:rFonts w:eastAsia="Calibri"/>
          <w:u w:val="single"/>
        </w:rPr>
        <w:t>proposals</w:t>
      </w:r>
      <w:r w:rsidRPr="6E5DBD4D">
        <w:rPr>
          <w:rFonts w:eastAsia="Calibri"/>
          <w:sz w:val="16"/>
          <w:szCs w:val="16"/>
        </w:rPr>
        <w:t xml:space="preserve"> that may be </w:t>
      </w:r>
      <w:r w:rsidRPr="6E5DBD4D">
        <w:rPr>
          <w:rFonts w:eastAsia="Calibri"/>
          <w:u w:val="single"/>
        </w:rPr>
        <w:t>on the table</w:t>
      </w:r>
      <w:r w:rsidRPr="6E5DBD4D">
        <w:rPr>
          <w:rFonts w:eastAsia="Calibri"/>
          <w:sz w:val="16"/>
          <w:szCs w:val="16"/>
        </w:rPr>
        <w:t xml:space="preserve">: a </w:t>
      </w:r>
      <w:r w:rsidRPr="6E5DBD4D">
        <w:rPr>
          <w:rFonts w:eastAsia="Calibri"/>
          <w:u w:val="single"/>
        </w:rPr>
        <w:t xml:space="preserve">national </w:t>
      </w:r>
      <w:r w:rsidRPr="6E5DBD4D">
        <w:rPr>
          <w:rFonts w:eastAsia="Calibri"/>
          <w:b/>
          <w:bCs/>
          <w:u w:val="single"/>
        </w:rPr>
        <w:t>abortion ban</w:t>
      </w:r>
      <w:r w:rsidRPr="6E5DBD4D">
        <w:rPr>
          <w:rFonts w:eastAsia="Calibri"/>
          <w:sz w:val="16"/>
          <w:szCs w:val="16"/>
        </w:rPr>
        <w:t xml:space="preserve">, </w:t>
      </w:r>
      <w:r w:rsidRPr="6E5DBD4D">
        <w:rPr>
          <w:rFonts w:eastAsia="Calibri"/>
          <w:b/>
          <w:bCs/>
          <w:u w:val="single"/>
        </w:rPr>
        <w:t>cuts to S</w:t>
      </w:r>
      <w:r w:rsidRPr="6E5DBD4D">
        <w:rPr>
          <w:rFonts w:eastAsia="Calibri"/>
          <w:u w:val="single"/>
        </w:rPr>
        <w:t xml:space="preserve">ocial </w:t>
      </w:r>
      <w:r w:rsidRPr="6E5DBD4D">
        <w:rPr>
          <w:rFonts w:eastAsia="Calibri"/>
          <w:b/>
          <w:bCs/>
          <w:u w:val="single"/>
        </w:rPr>
        <w:t>S</w:t>
      </w:r>
      <w:r w:rsidRPr="6E5DBD4D">
        <w:rPr>
          <w:rFonts w:eastAsia="Calibri"/>
          <w:u w:val="single"/>
        </w:rPr>
        <w:t>ecurity</w:t>
      </w:r>
      <w:r w:rsidRPr="6E5DBD4D">
        <w:rPr>
          <w:rFonts w:eastAsia="Calibri"/>
          <w:sz w:val="16"/>
          <w:szCs w:val="16"/>
        </w:rPr>
        <w:t xml:space="preserve"> or Medicare, </w:t>
      </w:r>
      <w:r w:rsidRPr="6E5DBD4D">
        <w:rPr>
          <w:rFonts w:eastAsia="Calibri"/>
          <w:u w:val="single"/>
        </w:rPr>
        <w:t xml:space="preserve">laws undermining </w:t>
      </w:r>
      <w:r w:rsidRPr="6E5DBD4D">
        <w:rPr>
          <w:rFonts w:eastAsia="Calibri"/>
          <w:b/>
          <w:bCs/>
          <w:u w:val="single"/>
        </w:rPr>
        <w:t>voting rights</w:t>
      </w:r>
      <w:r w:rsidRPr="6E5DBD4D">
        <w:rPr>
          <w:rFonts w:eastAsia="Calibri"/>
          <w:sz w:val="16"/>
          <w:szCs w:val="16"/>
        </w:rPr>
        <w:t xml:space="preserve">, or </w:t>
      </w:r>
      <w:r w:rsidRPr="6E5DBD4D">
        <w:rPr>
          <w:rFonts w:eastAsia="Calibri"/>
          <w:b/>
          <w:bCs/>
          <w:u w:val="single"/>
        </w:rPr>
        <w:t>extremist cultural laws</w:t>
      </w:r>
      <w:r w:rsidRPr="6E5DBD4D">
        <w:rPr>
          <w:rFonts w:eastAsia="Calibri"/>
          <w:u w:val="single"/>
        </w:rPr>
        <w:t xml:space="preserve"> that attack LGBTQ citizens</w:t>
      </w:r>
      <w:r w:rsidRPr="6E5DBD4D">
        <w:rPr>
          <w:rFonts w:eastAsia="Calibri"/>
          <w:sz w:val="16"/>
          <w:szCs w:val="16"/>
        </w:rPr>
        <w:t xml:space="preserve"> or other groups. Right now, those kinds of bills might have a chance. With a Democratic majority, they would never see the light of day.</w:t>
      </w:r>
    </w:p>
    <w:p w14:paraId="5C135D1A" w14:textId="77777777" w:rsidR="006363D3" w:rsidRDefault="006363D3" w:rsidP="006363D3">
      <w:pPr>
        <w:spacing w:line="257" w:lineRule="auto"/>
      </w:pPr>
      <w:r w:rsidRPr="6E5DBD4D">
        <w:rPr>
          <w:rFonts w:eastAsia="Calibri"/>
          <w:u w:val="single"/>
        </w:rPr>
        <w:t>Blocking bad legislation</w:t>
      </w:r>
      <w:r w:rsidRPr="6E5DBD4D">
        <w:rPr>
          <w:rFonts w:eastAsia="Calibri"/>
          <w:sz w:val="16"/>
          <w:szCs w:val="16"/>
        </w:rPr>
        <w:t xml:space="preserve"> is vital, it </w:t>
      </w:r>
      <w:r w:rsidRPr="6E5DBD4D">
        <w:rPr>
          <w:rFonts w:eastAsia="Calibri"/>
          <w:u w:val="single"/>
        </w:rPr>
        <w:t>prevents further damage</w:t>
      </w:r>
      <w:r w:rsidRPr="6E5DBD4D">
        <w:rPr>
          <w:rFonts w:eastAsia="Calibri"/>
          <w:sz w:val="16"/>
          <w:szCs w:val="16"/>
        </w:rPr>
        <w:t xml:space="preserve">. But it’s not just about defense. A new majority can go on offense by passing bills that protect our democracy and our people. Now, it’s true that Trump as president could veto </w:t>
      </w:r>
      <w:r w:rsidRPr="6E5DBD4D">
        <w:rPr>
          <w:rFonts w:eastAsia="Calibri"/>
          <w:u w:val="single"/>
        </w:rPr>
        <w:t>bills</w:t>
      </w:r>
      <w:r w:rsidRPr="6E5DBD4D">
        <w:rPr>
          <w:rFonts w:eastAsia="Calibri"/>
          <w:sz w:val="16"/>
          <w:szCs w:val="16"/>
        </w:rPr>
        <w:t xml:space="preserve"> he doesn’t like, but passing them still matters. It </w:t>
      </w:r>
      <w:r w:rsidRPr="6E5DBD4D">
        <w:rPr>
          <w:rFonts w:eastAsia="Calibri"/>
          <w:b/>
          <w:bCs/>
          <w:u w:val="single"/>
        </w:rPr>
        <w:t>force</w:t>
      </w:r>
      <w:r w:rsidRPr="6E5DBD4D">
        <w:rPr>
          <w:rFonts w:eastAsia="Calibri"/>
          <w:sz w:val="16"/>
          <w:szCs w:val="16"/>
        </w:rPr>
        <w:t xml:space="preserve">s a </w:t>
      </w:r>
      <w:r w:rsidRPr="6E5DBD4D">
        <w:rPr>
          <w:rFonts w:eastAsia="Calibri"/>
          <w:b/>
          <w:bCs/>
          <w:u w:val="single"/>
        </w:rPr>
        <w:t>public conversation</w:t>
      </w:r>
      <w:r w:rsidRPr="6E5DBD4D">
        <w:rPr>
          <w:rFonts w:eastAsia="Calibri"/>
          <w:u w:val="single"/>
        </w:rPr>
        <w:t xml:space="preserve"> and pressures</w:t>
      </w:r>
      <w:r w:rsidRPr="6E5DBD4D">
        <w:rPr>
          <w:rFonts w:eastAsia="Calibri"/>
          <w:sz w:val="16"/>
          <w:szCs w:val="16"/>
        </w:rPr>
        <w:t xml:space="preserve"> even </w:t>
      </w:r>
      <w:r w:rsidRPr="6E5DBD4D">
        <w:rPr>
          <w:rFonts w:eastAsia="Calibri"/>
          <w:u w:val="single"/>
        </w:rPr>
        <w:t>members</w:t>
      </w:r>
      <w:r w:rsidRPr="6E5DBD4D">
        <w:rPr>
          <w:rFonts w:eastAsia="Calibri"/>
          <w:sz w:val="16"/>
          <w:szCs w:val="16"/>
        </w:rPr>
        <w:t xml:space="preserve"> of his party to take stands. In some cases, if enough Republicans feel the heat, Congress could even override a veto.</w:t>
      </w:r>
    </w:p>
    <w:p w14:paraId="6DE79312" w14:textId="77777777" w:rsidR="006363D3" w:rsidRDefault="006363D3" w:rsidP="006363D3">
      <w:pPr>
        <w:spacing w:line="257" w:lineRule="auto"/>
      </w:pPr>
      <w:r w:rsidRPr="6E5DBD4D">
        <w:rPr>
          <w:rFonts w:eastAsia="Calibri"/>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6E5DBD4D">
        <w:rPr>
          <w:rFonts w:eastAsia="Calibri"/>
          <w:u w:val="single"/>
        </w:rPr>
        <w:t xml:space="preserve">in any </w:t>
      </w:r>
      <w:r w:rsidRPr="6E5DBD4D">
        <w:rPr>
          <w:rFonts w:eastAsia="Calibri"/>
          <w:b/>
          <w:bCs/>
          <w:u w:val="single"/>
        </w:rPr>
        <w:t>must-pass bills</w:t>
      </w:r>
      <w:r w:rsidRPr="6E5DBD4D">
        <w:rPr>
          <w:rFonts w:eastAsia="Calibri"/>
          <w:sz w:val="16"/>
          <w:szCs w:val="16"/>
        </w:rPr>
        <w:t xml:space="preserve"> (like funding the government), </w:t>
      </w:r>
      <w:r w:rsidRPr="6E5DBD4D">
        <w:rPr>
          <w:rFonts w:eastAsia="Calibri"/>
          <w:u w:val="single"/>
        </w:rPr>
        <w:t>they can</w:t>
      </w:r>
      <w:r w:rsidRPr="6E5DBD4D">
        <w:rPr>
          <w:rFonts w:eastAsia="Calibri"/>
          <w:sz w:val="16"/>
          <w:szCs w:val="16"/>
        </w:rPr>
        <w:t xml:space="preserve"> include provisions that </w:t>
      </w:r>
      <w:r w:rsidRPr="6E5DBD4D">
        <w:rPr>
          <w:rFonts w:eastAsia="Calibri"/>
          <w:b/>
          <w:bCs/>
          <w:highlight w:val="green"/>
          <w:u w:val="single"/>
        </w:rPr>
        <w:t>rein in abuses</w:t>
      </w:r>
      <w:r w:rsidRPr="6E5DBD4D">
        <w:rPr>
          <w:rFonts w:eastAsia="Calibri"/>
          <w:sz w:val="16"/>
          <w:szCs w:val="16"/>
        </w:rPr>
        <w:t xml:space="preserve">, </w:t>
      </w:r>
      <w:r w:rsidRPr="6E5DBD4D">
        <w:rPr>
          <w:rFonts w:eastAsia="Calibri"/>
          <w:u w:val="single"/>
        </w:rPr>
        <w:t>knowing the President has to sign</w:t>
      </w:r>
      <w:r w:rsidRPr="6E5DBD4D">
        <w:rPr>
          <w:rFonts w:eastAsia="Calibri"/>
          <w:sz w:val="16"/>
          <w:szCs w:val="16"/>
        </w:rPr>
        <w:t xml:space="preserve"> or face a shutdown that he’d be blamed for. In these ways, writing and shaping laws gives Congress immense power to direct the country’s course.</w:t>
      </w:r>
    </w:p>
    <w:p w14:paraId="68021791" w14:textId="77777777" w:rsidR="006363D3" w:rsidRDefault="006363D3" w:rsidP="006363D3">
      <w:pPr>
        <w:spacing w:line="257" w:lineRule="auto"/>
      </w:pPr>
      <w:r w:rsidRPr="6E5DBD4D">
        <w:rPr>
          <w:rFonts w:eastAsia="Calibri"/>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6E5DBD4D">
        <w:rPr>
          <w:rFonts w:eastAsia="Calibri"/>
          <w:u w:val="single"/>
        </w:rPr>
        <w:t>Dem</w:t>
      </w:r>
      <w:r w:rsidRPr="6E5DBD4D">
        <w:rPr>
          <w:rFonts w:eastAsia="Calibri"/>
          <w:sz w:val="16"/>
          <w:szCs w:val="16"/>
        </w:rPr>
        <w:t>ocrat</w:t>
      </w:r>
      <w:r w:rsidRPr="6E5DBD4D">
        <w:rPr>
          <w:rFonts w:eastAsia="Calibri"/>
          <w:u w:val="single"/>
        </w:rPr>
        <w:t>s</w:t>
      </w:r>
      <w:r w:rsidRPr="6E5DBD4D">
        <w:rPr>
          <w:rFonts w:eastAsia="Calibri"/>
          <w:sz w:val="16"/>
          <w:szCs w:val="16"/>
        </w:rPr>
        <w:t xml:space="preserve"> have the majority in the Senate, they </w:t>
      </w:r>
      <w:r w:rsidRPr="6E5DBD4D">
        <w:rPr>
          <w:rFonts w:eastAsia="Calibri"/>
          <w:u w:val="single"/>
        </w:rPr>
        <w:lastRenderedPageBreak/>
        <w:t xml:space="preserve">can </w:t>
      </w:r>
      <w:r w:rsidRPr="6E5DBD4D">
        <w:rPr>
          <w:rFonts w:eastAsia="Calibri"/>
          <w:b/>
          <w:bCs/>
          <w:highlight w:val="green"/>
          <w:u w:val="single"/>
        </w:rPr>
        <w:t>ensure</w:t>
      </w:r>
      <w:r w:rsidRPr="6E5DBD4D">
        <w:rPr>
          <w:rFonts w:eastAsia="Calibri"/>
          <w:sz w:val="16"/>
          <w:szCs w:val="16"/>
        </w:rPr>
        <w:t xml:space="preserve"> that </w:t>
      </w:r>
      <w:r w:rsidRPr="6E5DBD4D">
        <w:rPr>
          <w:rFonts w:eastAsia="Calibri"/>
          <w:b/>
          <w:bCs/>
          <w:highlight w:val="green"/>
          <w:u w:val="single"/>
        </w:rPr>
        <w:t>unqualified</w:t>
      </w:r>
      <w:r w:rsidRPr="6E5DBD4D">
        <w:rPr>
          <w:rFonts w:eastAsia="Calibri"/>
          <w:u w:val="single"/>
        </w:rPr>
        <w:t xml:space="preserve"> or extreme </w:t>
      </w:r>
      <w:r w:rsidRPr="6E5DBD4D">
        <w:rPr>
          <w:rFonts w:eastAsia="Calibri"/>
          <w:b/>
          <w:bCs/>
          <w:highlight w:val="green"/>
          <w:u w:val="single"/>
        </w:rPr>
        <w:t>nominees</w:t>
      </w:r>
      <w:r w:rsidRPr="6E5DBD4D">
        <w:rPr>
          <w:rFonts w:eastAsia="Calibri"/>
          <w:highlight w:val="green"/>
          <w:u w:val="single"/>
        </w:rPr>
        <w:t xml:space="preserve"> don’t get </w:t>
      </w:r>
      <w:r w:rsidRPr="6E5DBD4D">
        <w:rPr>
          <w:rFonts w:eastAsia="Calibri"/>
          <w:b/>
          <w:bCs/>
          <w:highlight w:val="green"/>
          <w:u w:val="single"/>
        </w:rPr>
        <w:t>rubber-stamped</w:t>
      </w:r>
      <w:r w:rsidRPr="6E5DBD4D">
        <w:rPr>
          <w:rFonts w:eastAsia="Calibri"/>
          <w:u w:val="single"/>
        </w:rPr>
        <w:t xml:space="preserve"> into lifetime judgeships</w:t>
      </w:r>
      <w:r w:rsidRPr="6E5DBD4D">
        <w:rPr>
          <w:rFonts w:eastAsia="Calibri"/>
          <w:sz w:val="16"/>
          <w:szCs w:val="16"/>
        </w:rPr>
        <w:t xml:space="preserve"> or critical agency </w:t>
      </w:r>
      <w:r w:rsidRPr="6E5DBD4D">
        <w:rPr>
          <w:rFonts w:eastAsia="Calibri"/>
          <w:u w:val="single"/>
        </w:rPr>
        <w:t>roles</w:t>
      </w:r>
      <w:r w:rsidRPr="6E5DBD4D">
        <w:rPr>
          <w:rFonts w:eastAsia="Calibri"/>
          <w:sz w:val="16"/>
          <w:szCs w:val="16"/>
        </w:rPr>
        <w:t>.</w:t>
      </w:r>
    </w:p>
    <w:p w14:paraId="334F0399" w14:textId="77777777" w:rsidR="006363D3" w:rsidRDefault="006363D3" w:rsidP="006363D3">
      <w:pPr>
        <w:spacing w:line="257" w:lineRule="auto"/>
      </w:pPr>
      <w:r w:rsidRPr="6E5DBD4D">
        <w:rPr>
          <w:rFonts w:eastAsia="Calibri"/>
        </w:rPr>
        <w:t xml:space="preserve"> </w:t>
      </w:r>
    </w:p>
    <w:p w14:paraId="7949C9F6" w14:textId="77777777" w:rsidR="006363D3" w:rsidRDefault="006363D3" w:rsidP="006363D3">
      <w:pPr>
        <w:spacing w:line="257" w:lineRule="auto"/>
      </w:pPr>
      <w:r w:rsidRPr="6E5DBD4D">
        <w:rPr>
          <w:rFonts w:eastAsia="Calibri"/>
        </w:rPr>
        <w:t xml:space="preserve"> </w:t>
      </w:r>
    </w:p>
    <w:p w14:paraId="1ED5EA37" w14:textId="77777777" w:rsidR="006363D3" w:rsidRDefault="006363D3" w:rsidP="006363D3">
      <w:pPr>
        <w:pStyle w:val="Heading4"/>
        <w:spacing w:line="257" w:lineRule="auto"/>
      </w:pPr>
      <w:r w:rsidRPr="6E5DBD4D">
        <w:rPr>
          <w:rFonts w:eastAsia="Calibri" w:cs="Calibri"/>
          <w:bCs/>
          <w:szCs w:val="26"/>
        </w:rPr>
        <w:t xml:space="preserve">Democratic win </w:t>
      </w:r>
      <w:r w:rsidRPr="6E5DBD4D">
        <w:rPr>
          <w:rFonts w:eastAsia="Calibri" w:cs="Calibri"/>
          <w:bCs/>
          <w:szCs w:val="26"/>
          <w:u w:val="single"/>
        </w:rPr>
        <w:t>constrains</w:t>
      </w:r>
      <w:r w:rsidRPr="6E5DBD4D">
        <w:rPr>
          <w:rFonts w:eastAsia="Calibri" w:cs="Calibri"/>
          <w:bCs/>
          <w:szCs w:val="26"/>
        </w:rPr>
        <w:t xml:space="preserve"> nuclear testing. </w:t>
      </w:r>
    </w:p>
    <w:p w14:paraId="0F86FF99" w14:textId="77777777" w:rsidR="006363D3" w:rsidRDefault="006363D3" w:rsidP="006363D3">
      <w:pPr>
        <w:spacing w:line="257" w:lineRule="auto"/>
      </w:pPr>
      <w:r w:rsidRPr="6E5DBD4D">
        <w:rPr>
          <w:rFonts w:eastAsia="Calibri"/>
        </w:rPr>
        <w:t xml:space="preserve">Sulgiye </w:t>
      </w:r>
      <w:r w:rsidRPr="6E5DBD4D">
        <w:rPr>
          <w:rFonts w:eastAsia="Calibri"/>
          <w:b/>
          <w:bCs/>
          <w:sz w:val="26"/>
          <w:szCs w:val="26"/>
        </w:rPr>
        <w:t>Park 25</w:t>
      </w:r>
      <w:r w:rsidRPr="6E5DBD4D">
        <w:rPr>
          <w:rFonts w:eastAsia="Calibri"/>
        </w:rPr>
        <w:t xml:space="preserve">. Senior scientist with the Global Security Program at the Union of Concerned Scientists. Park holds a PhD in Geological Sciences; with Jennifer Knox, research and policy analyst with the Global Security Program at UCS; and Dylan Spaulding, senior Scientist. "Why it would be a bad idea for the Trump administration to conduct a "rapid" nuclear test." Bulletin of the Atomic Scientists. 2-18-2025. </w:t>
      </w:r>
      <w:hyperlink r:id="rId11">
        <w:r w:rsidRPr="6E5DBD4D">
          <w:rPr>
            <w:rStyle w:val="Hyperlink"/>
            <w:rFonts w:eastAsia="Calibri"/>
          </w:rPr>
          <w:t>https://thebulletin.org/2025/02/why-it-would-be-a-bad-idea-for-the-trump-administration-to-conduct-a-rapid-nuclear-test/</w:t>
        </w:r>
      </w:hyperlink>
    </w:p>
    <w:p w14:paraId="49084C3A" w14:textId="77777777" w:rsidR="006363D3" w:rsidRDefault="006363D3" w:rsidP="006363D3">
      <w:pPr>
        <w:spacing w:line="257" w:lineRule="auto"/>
      </w:pPr>
      <w:r w:rsidRPr="6E5DBD4D">
        <w:rPr>
          <w:rFonts w:eastAsia="Calibri"/>
          <w:highlight w:val="green"/>
          <w:u w:val="single"/>
        </w:rPr>
        <w:t>If Trump</w:t>
      </w:r>
      <w:r w:rsidRPr="6E5DBD4D">
        <w:rPr>
          <w:rFonts w:eastAsia="Calibri"/>
          <w:u w:val="single"/>
        </w:rPr>
        <w:t xml:space="preserve"> </w:t>
      </w:r>
      <w:r w:rsidRPr="6E5DBD4D">
        <w:rPr>
          <w:rFonts w:eastAsia="Calibri"/>
          <w:highlight w:val="green"/>
          <w:u w:val="single"/>
        </w:rPr>
        <w:t>initiated</w:t>
      </w:r>
      <w:r w:rsidRPr="6E5DBD4D">
        <w:rPr>
          <w:rFonts w:eastAsia="Calibri"/>
          <w:u w:val="single"/>
        </w:rPr>
        <w:t xml:space="preserve"> this </w:t>
      </w:r>
      <w:r w:rsidRPr="6E5DBD4D">
        <w:rPr>
          <w:rFonts w:eastAsia="Calibri"/>
          <w:b/>
          <w:bCs/>
          <w:u w:val="single"/>
        </w:rPr>
        <w:t>two-to-three-year process</w:t>
      </w:r>
      <w:r w:rsidRPr="6E5DBD4D">
        <w:rPr>
          <w:rFonts w:eastAsia="Calibri"/>
          <w:sz w:val="16"/>
          <w:szCs w:val="16"/>
        </w:rPr>
        <w:t xml:space="preserve"> </w:t>
      </w:r>
      <w:r w:rsidRPr="6E5DBD4D">
        <w:rPr>
          <w:rFonts w:eastAsia="Calibri"/>
          <w:u w:val="single"/>
        </w:rPr>
        <w:t>at the beginning of his term</w:t>
      </w:r>
      <w:r w:rsidRPr="6E5DBD4D">
        <w:rPr>
          <w:rFonts w:eastAsia="Calibri"/>
          <w:sz w:val="16"/>
          <w:szCs w:val="16"/>
        </w:rPr>
        <w:t xml:space="preserve">, </w:t>
      </w:r>
      <w:r w:rsidRPr="6E5DBD4D">
        <w:rPr>
          <w:rFonts w:eastAsia="Calibri"/>
          <w:u w:val="single"/>
        </w:rPr>
        <w:t>he would be lucky</w:t>
      </w:r>
      <w:r w:rsidRPr="6E5DBD4D">
        <w:rPr>
          <w:rFonts w:eastAsia="Calibri"/>
          <w:sz w:val="16"/>
          <w:szCs w:val="16"/>
        </w:rPr>
        <w:t xml:space="preserve"> </w:t>
      </w:r>
      <w:r w:rsidRPr="6E5DBD4D">
        <w:rPr>
          <w:rFonts w:eastAsia="Calibri"/>
          <w:u w:val="single"/>
        </w:rPr>
        <w:t xml:space="preserve">to see that process </w:t>
      </w:r>
      <w:r w:rsidRPr="6E5DBD4D">
        <w:rPr>
          <w:rFonts w:eastAsia="Calibri"/>
          <w:b/>
          <w:bCs/>
          <w:u w:val="single"/>
        </w:rPr>
        <w:t>concluded</w:t>
      </w:r>
      <w:r w:rsidRPr="6E5DBD4D">
        <w:rPr>
          <w:rFonts w:eastAsia="Calibri"/>
          <w:u w:val="single"/>
        </w:rPr>
        <w:t xml:space="preserve"> without </w:t>
      </w:r>
      <w:r w:rsidRPr="6E5DBD4D">
        <w:rPr>
          <w:rFonts w:eastAsia="Calibri"/>
          <w:b/>
          <w:bCs/>
          <w:u w:val="single"/>
        </w:rPr>
        <w:t>Congress</w:t>
      </w:r>
      <w:r w:rsidRPr="6E5DBD4D">
        <w:rPr>
          <w:rFonts w:eastAsia="Calibri"/>
          <w:sz w:val="16"/>
          <w:szCs w:val="16"/>
        </w:rPr>
        <w:t xml:space="preserve"> </w:t>
      </w:r>
      <w:r w:rsidRPr="6E5DBD4D">
        <w:rPr>
          <w:rFonts w:eastAsia="Calibri"/>
          <w:b/>
          <w:bCs/>
          <w:u w:val="single"/>
        </w:rPr>
        <w:t>intervening</w:t>
      </w:r>
      <w:r w:rsidRPr="6E5DBD4D">
        <w:rPr>
          <w:rFonts w:eastAsia="Calibri"/>
          <w:sz w:val="16"/>
          <w:szCs w:val="16"/>
        </w:rPr>
        <w:t xml:space="preserve"> to stop it. </w:t>
      </w:r>
      <w:r w:rsidRPr="6E5DBD4D">
        <w:rPr>
          <w:rFonts w:eastAsia="Calibri"/>
          <w:u w:val="single"/>
        </w:rPr>
        <w:t>Right now</w:t>
      </w:r>
      <w:r w:rsidRPr="6E5DBD4D">
        <w:rPr>
          <w:rFonts w:eastAsia="Calibri"/>
          <w:sz w:val="16"/>
          <w:szCs w:val="16"/>
        </w:rPr>
        <w:t xml:space="preserve">, </w:t>
      </w:r>
      <w:r w:rsidRPr="6E5DBD4D">
        <w:rPr>
          <w:rFonts w:eastAsia="Calibri"/>
          <w:highlight w:val="green"/>
          <w:u w:val="single"/>
        </w:rPr>
        <w:t>Republicans hold a majority in the House</w:t>
      </w:r>
      <w:r w:rsidRPr="6E5DBD4D">
        <w:rPr>
          <w:rFonts w:eastAsia="Calibri"/>
          <w:sz w:val="16"/>
          <w:szCs w:val="16"/>
        </w:rPr>
        <w:t xml:space="preserve"> and the Senate, </w:t>
      </w:r>
      <w:r w:rsidRPr="6E5DBD4D">
        <w:rPr>
          <w:rFonts w:eastAsia="Calibri"/>
          <w:highlight w:val="green"/>
          <w:u w:val="single"/>
        </w:rPr>
        <w:t>but the margins are</w:t>
      </w:r>
      <w:r w:rsidRPr="6E5DBD4D">
        <w:rPr>
          <w:rFonts w:eastAsia="Calibri"/>
          <w:sz w:val="16"/>
          <w:szCs w:val="16"/>
        </w:rPr>
        <w:t xml:space="preserve"> </w:t>
      </w:r>
      <w:r w:rsidRPr="6E5DBD4D">
        <w:rPr>
          <w:rFonts w:eastAsia="Calibri"/>
          <w:b/>
          <w:bCs/>
          <w:highlight w:val="green"/>
          <w:u w:val="single"/>
        </w:rPr>
        <w:t>razor-thin</w:t>
      </w:r>
      <w:r w:rsidRPr="6E5DBD4D">
        <w:rPr>
          <w:rFonts w:eastAsia="Calibri"/>
          <w:sz w:val="16"/>
          <w:szCs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5E611706" w14:textId="77777777" w:rsidR="006363D3" w:rsidRDefault="006363D3" w:rsidP="006363D3">
      <w:pPr>
        <w:spacing w:line="257" w:lineRule="auto"/>
      </w:pPr>
      <w:r w:rsidRPr="6E5DBD4D">
        <w:rPr>
          <w:rFonts w:eastAsia="Calibri"/>
          <w:sz w:val="16"/>
          <w:szCs w:val="16"/>
        </w:rPr>
        <w:t xml:space="preserve">Even if </w:t>
      </w:r>
      <w:r w:rsidRPr="6E5DBD4D">
        <w:rPr>
          <w:rFonts w:eastAsia="Calibri"/>
          <w:b/>
          <w:bCs/>
          <w:highlight w:val="green"/>
          <w:u w:val="single"/>
        </w:rPr>
        <w:t>Trump</w:t>
      </w:r>
      <w:r w:rsidRPr="6E5DBD4D">
        <w:rPr>
          <w:rFonts w:eastAsia="Calibri"/>
          <w:sz w:val="16"/>
          <w:szCs w:val="16"/>
        </w:rPr>
        <w:t xml:space="preserve"> manages to keep his party in line, he </w:t>
      </w:r>
      <w:r w:rsidRPr="6E5DBD4D">
        <w:rPr>
          <w:rFonts w:eastAsia="Calibri"/>
          <w:highlight w:val="green"/>
          <w:u w:val="single"/>
        </w:rPr>
        <w:t>has</w:t>
      </w:r>
      <w:r w:rsidRPr="6E5DBD4D">
        <w:rPr>
          <w:rFonts w:eastAsia="Calibri"/>
          <w:u w:val="single"/>
        </w:rPr>
        <w:t xml:space="preserve"> </w:t>
      </w:r>
      <w:r w:rsidRPr="6E5DBD4D">
        <w:rPr>
          <w:rFonts w:eastAsia="Calibri"/>
          <w:highlight w:val="green"/>
          <w:u w:val="single"/>
        </w:rPr>
        <w:t>two years</w:t>
      </w:r>
      <w:r w:rsidRPr="6E5DBD4D">
        <w:rPr>
          <w:rFonts w:eastAsia="Calibri"/>
          <w:u w:val="single"/>
        </w:rPr>
        <w:t xml:space="preserve"> </w:t>
      </w:r>
      <w:r w:rsidRPr="6E5DBD4D">
        <w:rPr>
          <w:rFonts w:eastAsia="Calibri"/>
          <w:highlight w:val="green"/>
          <w:u w:val="single"/>
        </w:rPr>
        <w:t xml:space="preserve">before the </w:t>
      </w:r>
      <w:r w:rsidRPr="6E5DBD4D">
        <w:rPr>
          <w:rFonts w:eastAsia="Calibri"/>
          <w:b/>
          <w:bCs/>
          <w:highlight w:val="green"/>
          <w:u w:val="single"/>
        </w:rPr>
        <w:t>midterm</w:t>
      </w:r>
      <w:r w:rsidRPr="6E5DBD4D">
        <w:rPr>
          <w:rFonts w:eastAsia="Calibri"/>
          <w:b/>
          <w:bCs/>
          <w:u w:val="single"/>
        </w:rPr>
        <w:t xml:space="preserve"> elections</w:t>
      </w:r>
      <w:r w:rsidRPr="6E5DBD4D">
        <w:rPr>
          <w:rFonts w:eastAsia="Calibri"/>
          <w:sz w:val="16"/>
          <w:szCs w:val="16"/>
        </w:rPr>
        <w:t xml:space="preserve">, </w:t>
      </w:r>
      <w:r w:rsidRPr="6E5DBD4D">
        <w:rPr>
          <w:rFonts w:eastAsia="Calibri"/>
          <w:u w:val="single"/>
        </w:rPr>
        <w:t xml:space="preserve">in which the president’s </w:t>
      </w:r>
      <w:r w:rsidRPr="6E5DBD4D">
        <w:rPr>
          <w:rFonts w:eastAsia="Calibri"/>
          <w:b/>
          <w:bCs/>
          <w:u w:val="single"/>
        </w:rPr>
        <w:t>party</w:t>
      </w:r>
      <w:r w:rsidRPr="6E5DBD4D">
        <w:rPr>
          <w:rFonts w:eastAsia="Calibri"/>
          <w:u w:val="single"/>
        </w:rPr>
        <w:t xml:space="preserve"> historically </w:t>
      </w:r>
      <w:r w:rsidRPr="6E5DBD4D">
        <w:rPr>
          <w:rFonts w:eastAsia="Calibri"/>
          <w:b/>
          <w:bCs/>
          <w:u w:val="single"/>
        </w:rPr>
        <w:t>loses seats</w:t>
      </w:r>
      <w:r w:rsidRPr="6E5DBD4D">
        <w:rPr>
          <w:rFonts w:eastAsia="Calibri"/>
          <w:u w:val="single"/>
        </w:rPr>
        <w:t>.</w:t>
      </w:r>
      <w:r w:rsidRPr="6E5DBD4D">
        <w:rPr>
          <w:rFonts w:eastAsia="Calibri"/>
          <w:sz w:val="16"/>
          <w:szCs w:val="16"/>
        </w:rPr>
        <w:t xml:space="preserve"> </w:t>
      </w:r>
      <w:r w:rsidRPr="6E5DBD4D">
        <w:rPr>
          <w:rFonts w:eastAsia="Calibri"/>
          <w:b/>
          <w:bCs/>
          <w:highlight w:val="green"/>
          <w:u w:val="single"/>
        </w:rPr>
        <w:t>This</w:t>
      </w:r>
      <w:r w:rsidRPr="6E5DBD4D">
        <w:rPr>
          <w:rFonts w:eastAsia="Calibri"/>
          <w:sz w:val="16"/>
          <w:szCs w:val="16"/>
          <w:highlight w:val="green"/>
        </w:rPr>
        <w:t xml:space="preserve"> </w:t>
      </w:r>
      <w:r w:rsidRPr="6E5DBD4D">
        <w:rPr>
          <w:rFonts w:eastAsia="Calibri"/>
          <w:highlight w:val="green"/>
          <w:u w:val="single"/>
        </w:rPr>
        <w:t>would give</w:t>
      </w:r>
      <w:r w:rsidRPr="6E5DBD4D">
        <w:rPr>
          <w:rFonts w:eastAsia="Calibri"/>
          <w:u w:val="single"/>
        </w:rPr>
        <w:t xml:space="preserve"> </w:t>
      </w:r>
      <w:r w:rsidRPr="6E5DBD4D">
        <w:rPr>
          <w:rFonts w:eastAsia="Calibri"/>
          <w:b/>
          <w:bCs/>
          <w:highlight w:val="green"/>
          <w:u w:val="single"/>
        </w:rPr>
        <w:t>Democrats</w:t>
      </w:r>
      <w:r w:rsidRPr="6E5DBD4D">
        <w:rPr>
          <w:rFonts w:eastAsia="Calibri"/>
          <w:highlight w:val="green"/>
          <w:u w:val="single"/>
        </w:rPr>
        <w:t xml:space="preserve"> the </w:t>
      </w:r>
      <w:r w:rsidRPr="6E5DBD4D">
        <w:rPr>
          <w:rFonts w:eastAsia="Calibri"/>
          <w:b/>
          <w:bCs/>
          <w:highlight w:val="green"/>
          <w:u w:val="single"/>
        </w:rPr>
        <w:t>opportunity</w:t>
      </w:r>
      <w:r w:rsidRPr="6E5DBD4D">
        <w:rPr>
          <w:rFonts w:eastAsia="Calibri"/>
          <w:highlight w:val="green"/>
          <w:u w:val="single"/>
        </w:rPr>
        <w:t xml:space="preserve"> to </w:t>
      </w:r>
      <w:r w:rsidRPr="6E5DBD4D">
        <w:rPr>
          <w:rFonts w:eastAsia="Calibri"/>
          <w:b/>
          <w:bCs/>
          <w:sz w:val="28"/>
          <w:szCs w:val="28"/>
          <w:highlight w:val="green"/>
          <w:u w:val="single"/>
        </w:rPr>
        <w:t>disrupt testing preparations</w:t>
      </w:r>
      <w:r w:rsidRPr="6E5DBD4D">
        <w:rPr>
          <w:rFonts w:eastAsia="Calibri"/>
          <w:u w:val="single"/>
        </w:rPr>
        <w:t xml:space="preserve">, </w:t>
      </w:r>
      <w:r w:rsidRPr="6E5DBD4D">
        <w:rPr>
          <w:rFonts w:eastAsia="Calibri"/>
          <w:highlight w:val="green"/>
          <w:u w:val="single"/>
        </w:rPr>
        <w:t>such as</w:t>
      </w:r>
      <w:r w:rsidRPr="6E5DBD4D">
        <w:rPr>
          <w:rFonts w:eastAsia="Calibri"/>
          <w:u w:val="single"/>
        </w:rPr>
        <w:t xml:space="preserve"> when they </w:t>
      </w:r>
      <w:r w:rsidRPr="6E5DBD4D">
        <w:rPr>
          <w:rFonts w:eastAsia="Calibri"/>
          <w:b/>
          <w:bCs/>
          <w:u w:val="single"/>
        </w:rPr>
        <w:t>introduced</w:t>
      </w:r>
      <w:r w:rsidRPr="6E5DBD4D">
        <w:rPr>
          <w:rFonts w:eastAsia="Calibri"/>
          <w:u w:val="single"/>
        </w:rPr>
        <w:t xml:space="preserve"> </w:t>
      </w:r>
      <w:r w:rsidRPr="6E5DBD4D">
        <w:rPr>
          <w:rFonts w:eastAsia="Calibri"/>
          <w:highlight w:val="green"/>
          <w:u w:val="single"/>
        </w:rPr>
        <w:t xml:space="preserve">an </w:t>
      </w:r>
      <w:r w:rsidRPr="6E5DBD4D">
        <w:rPr>
          <w:rFonts w:eastAsia="Calibri"/>
          <w:b/>
          <w:bCs/>
          <w:highlight w:val="green"/>
          <w:u w:val="single"/>
        </w:rPr>
        <w:t>amendment</w:t>
      </w:r>
      <w:r w:rsidRPr="6E5DBD4D">
        <w:rPr>
          <w:rFonts w:eastAsia="Calibri"/>
          <w:highlight w:val="green"/>
          <w:u w:val="single"/>
        </w:rPr>
        <w:t xml:space="preserve"> to the</w:t>
      </w:r>
      <w:r w:rsidRPr="6E5DBD4D">
        <w:rPr>
          <w:rFonts w:eastAsia="Calibri"/>
          <w:u w:val="single"/>
        </w:rPr>
        <w:t xml:space="preserve"> 2021 </w:t>
      </w:r>
      <w:r w:rsidRPr="6E5DBD4D">
        <w:rPr>
          <w:rFonts w:eastAsia="Calibri"/>
          <w:b/>
          <w:bCs/>
          <w:highlight w:val="green"/>
          <w:u w:val="single"/>
        </w:rPr>
        <w:t>N</w:t>
      </w:r>
      <w:r w:rsidRPr="6E5DBD4D">
        <w:rPr>
          <w:rFonts w:eastAsia="Calibri"/>
          <w:sz w:val="16"/>
          <w:szCs w:val="16"/>
        </w:rPr>
        <w:t xml:space="preserve">ational </w:t>
      </w:r>
      <w:r w:rsidRPr="6E5DBD4D">
        <w:rPr>
          <w:rFonts w:eastAsia="Calibri"/>
          <w:b/>
          <w:bCs/>
          <w:highlight w:val="green"/>
          <w:u w:val="single"/>
        </w:rPr>
        <w:t>D</w:t>
      </w:r>
      <w:r w:rsidRPr="6E5DBD4D">
        <w:rPr>
          <w:rFonts w:eastAsia="Calibri"/>
          <w:sz w:val="16"/>
          <w:szCs w:val="16"/>
        </w:rPr>
        <w:t xml:space="preserve">efense </w:t>
      </w:r>
      <w:r w:rsidRPr="6E5DBD4D">
        <w:rPr>
          <w:rFonts w:eastAsia="Calibri"/>
          <w:b/>
          <w:bCs/>
          <w:highlight w:val="green"/>
          <w:u w:val="single"/>
        </w:rPr>
        <w:t>A</w:t>
      </w:r>
      <w:r w:rsidRPr="6E5DBD4D">
        <w:rPr>
          <w:rFonts w:eastAsia="Calibri"/>
          <w:sz w:val="16"/>
          <w:szCs w:val="16"/>
        </w:rPr>
        <w:t xml:space="preserve">uthorization </w:t>
      </w:r>
      <w:r w:rsidRPr="6E5DBD4D">
        <w:rPr>
          <w:rFonts w:eastAsia="Calibri"/>
          <w:b/>
          <w:bCs/>
          <w:highlight w:val="green"/>
          <w:u w:val="single"/>
        </w:rPr>
        <w:t>A</w:t>
      </w:r>
      <w:r w:rsidRPr="6E5DBD4D">
        <w:rPr>
          <w:rFonts w:eastAsia="Calibri"/>
          <w:sz w:val="16"/>
          <w:szCs w:val="16"/>
        </w:rPr>
        <w:t>ct</w:t>
      </w:r>
      <w:r w:rsidRPr="6E5DBD4D">
        <w:rPr>
          <w:rFonts w:eastAsia="Calibri"/>
          <w:u w:val="single"/>
        </w:rPr>
        <w:t xml:space="preserve"> </w:t>
      </w:r>
      <w:r w:rsidRPr="6E5DBD4D">
        <w:rPr>
          <w:rFonts w:eastAsia="Calibri"/>
          <w:highlight w:val="green"/>
          <w:u w:val="single"/>
        </w:rPr>
        <w:t xml:space="preserve">to </w:t>
      </w:r>
      <w:r w:rsidRPr="6E5DBD4D">
        <w:rPr>
          <w:rFonts w:eastAsia="Calibri"/>
          <w:b/>
          <w:bCs/>
          <w:highlight w:val="green"/>
          <w:u w:val="single"/>
        </w:rPr>
        <w:t>block</w:t>
      </w:r>
      <w:r w:rsidRPr="6E5DBD4D">
        <w:rPr>
          <w:rFonts w:eastAsia="Calibri"/>
          <w:b/>
          <w:bCs/>
          <w:u w:val="single"/>
        </w:rPr>
        <w:t xml:space="preserve"> </w:t>
      </w:r>
      <w:r w:rsidRPr="6E5DBD4D">
        <w:rPr>
          <w:rFonts w:eastAsia="Calibri"/>
          <w:b/>
          <w:bCs/>
          <w:highlight w:val="green"/>
          <w:u w:val="single"/>
        </w:rPr>
        <w:t>funding</w:t>
      </w:r>
      <w:r w:rsidRPr="6E5DBD4D">
        <w:rPr>
          <w:rFonts w:eastAsia="Calibri"/>
          <w:highlight w:val="green"/>
          <w:u w:val="single"/>
        </w:rPr>
        <w:t xml:space="preserve"> for any </w:t>
      </w:r>
      <w:r w:rsidRPr="6E5DBD4D">
        <w:rPr>
          <w:rFonts w:eastAsia="Calibri"/>
          <w:b/>
          <w:bCs/>
          <w:highlight w:val="green"/>
          <w:u w:val="single"/>
        </w:rPr>
        <w:t>explosive nuclear testing</w:t>
      </w:r>
      <w:r w:rsidRPr="6E5DBD4D">
        <w:rPr>
          <w:rFonts w:eastAsia="Calibri"/>
          <w:highlight w:val="green"/>
          <w:u w:val="single"/>
        </w:rPr>
        <w:t>.</w:t>
      </w:r>
    </w:p>
    <w:p w14:paraId="4DBD25BC" w14:textId="77777777" w:rsidR="006363D3" w:rsidRDefault="006363D3" w:rsidP="006363D3">
      <w:pPr>
        <w:spacing w:line="257" w:lineRule="auto"/>
      </w:pPr>
      <w:r w:rsidRPr="6E5DBD4D">
        <w:rPr>
          <w:rFonts w:eastAsia="Calibri"/>
        </w:rPr>
        <w:t xml:space="preserve"> </w:t>
      </w:r>
    </w:p>
    <w:p w14:paraId="6C5D6DFE" w14:textId="77777777" w:rsidR="006363D3" w:rsidRDefault="006363D3" w:rsidP="006363D3">
      <w:pPr>
        <w:pStyle w:val="Heading4"/>
        <w:spacing w:line="257" w:lineRule="auto"/>
      </w:pPr>
      <w:r w:rsidRPr="6E5DBD4D">
        <w:rPr>
          <w:rFonts w:eastAsia="Calibri" w:cs="Calibri"/>
          <w:bCs/>
          <w:szCs w:val="26"/>
        </w:rPr>
        <w:t xml:space="preserve">Extinction. </w:t>
      </w:r>
    </w:p>
    <w:p w14:paraId="57519B2A" w14:textId="77777777" w:rsidR="006363D3" w:rsidRDefault="006363D3" w:rsidP="006363D3">
      <w:pPr>
        <w:spacing w:line="257" w:lineRule="auto"/>
      </w:pPr>
      <w:r w:rsidRPr="6E5DBD4D">
        <w:rPr>
          <w:rFonts w:eastAsia="Calibri"/>
          <w:b/>
          <w:bCs/>
          <w:sz w:val="26"/>
          <w:szCs w:val="26"/>
        </w:rPr>
        <w:t>UCS 23</w:t>
      </w:r>
      <w:r w:rsidRPr="6E5DBD4D">
        <w:rPr>
          <w:rFonts w:eastAsia="Calibri"/>
        </w:rPr>
        <w:t xml:space="preserve">. Union of Concerned Scientists. 7-11-2023."What is Nuclear Testing?". </w:t>
      </w:r>
      <w:hyperlink r:id="rId12">
        <w:r w:rsidRPr="6E5DBD4D">
          <w:rPr>
            <w:rStyle w:val="Hyperlink"/>
            <w:rFonts w:eastAsia="Calibri"/>
          </w:rPr>
          <w:t>https://www.ucsusa.org/resources/what-nuclear-testing</w:t>
        </w:r>
      </w:hyperlink>
    </w:p>
    <w:p w14:paraId="70BA77B1" w14:textId="77777777" w:rsidR="006363D3" w:rsidRDefault="006363D3" w:rsidP="006363D3">
      <w:pPr>
        <w:spacing w:line="257" w:lineRule="auto"/>
      </w:pPr>
      <w:r w:rsidRPr="6E5DBD4D">
        <w:rPr>
          <w:rFonts w:eastAsia="Calibri"/>
          <w:sz w:val="16"/>
          <w:szCs w:val="16"/>
        </w:rPr>
        <w:t>A resumption of nuclear testing would increase the risk of nuclear war.</w:t>
      </w:r>
    </w:p>
    <w:p w14:paraId="3C8EAE8C" w14:textId="77777777" w:rsidR="006363D3" w:rsidRDefault="006363D3" w:rsidP="006363D3">
      <w:pPr>
        <w:spacing w:line="257" w:lineRule="auto"/>
      </w:pPr>
      <w:r w:rsidRPr="6E5DBD4D">
        <w:rPr>
          <w:rFonts w:eastAsia="Calibri"/>
          <w:highlight w:val="green"/>
          <w:u w:val="single"/>
        </w:rPr>
        <w:t>Nuclear testing raises</w:t>
      </w:r>
      <w:r w:rsidRPr="6E5DBD4D">
        <w:rPr>
          <w:rFonts w:eastAsia="Calibri"/>
          <w:sz w:val="16"/>
          <w:szCs w:val="16"/>
          <w:highlight w:val="green"/>
        </w:rPr>
        <w:t xml:space="preserve"> </w:t>
      </w:r>
      <w:r w:rsidRPr="6E5DBD4D">
        <w:rPr>
          <w:rFonts w:eastAsia="Calibri"/>
          <w:highlight w:val="green"/>
          <w:u w:val="single"/>
        </w:rPr>
        <w:t>the</w:t>
      </w:r>
      <w:r w:rsidRPr="6E5DBD4D">
        <w:rPr>
          <w:rFonts w:eastAsia="Calibri"/>
          <w:sz w:val="16"/>
          <w:szCs w:val="16"/>
          <w:highlight w:val="green"/>
        </w:rPr>
        <w:t xml:space="preserve"> </w:t>
      </w:r>
      <w:r w:rsidRPr="6E5DBD4D">
        <w:rPr>
          <w:rFonts w:eastAsia="Calibri"/>
          <w:b/>
          <w:bCs/>
          <w:highlight w:val="green"/>
          <w:u w:val="single"/>
        </w:rPr>
        <w:t>perceived importance</w:t>
      </w:r>
      <w:r w:rsidRPr="6E5DBD4D">
        <w:rPr>
          <w:rFonts w:eastAsia="Calibri"/>
          <w:sz w:val="16"/>
          <w:szCs w:val="16"/>
          <w:highlight w:val="green"/>
        </w:rPr>
        <w:t xml:space="preserve"> </w:t>
      </w:r>
      <w:r w:rsidRPr="6E5DBD4D">
        <w:rPr>
          <w:rFonts w:eastAsia="Calibri"/>
          <w:highlight w:val="green"/>
          <w:u w:val="single"/>
        </w:rPr>
        <w:t xml:space="preserve">of nuclear </w:t>
      </w:r>
      <w:r w:rsidRPr="6E5DBD4D">
        <w:rPr>
          <w:rFonts w:eastAsia="Calibri"/>
          <w:b/>
          <w:bCs/>
          <w:highlight w:val="green"/>
          <w:u w:val="single"/>
        </w:rPr>
        <w:t>weapons</w:t>
      </w:r>
      <w:r w:rsidRPr="6E5DBD4D">
        <w:rPr>
          <w:rFonts w:eastAsia="Calibri"/>
          <w:highlight w:val="green"/>
          <w:u w:val="single"/>
        </w:rPr>
        <w:t xml:space="preserve"> to </w:t>
      </w:r>
      <w:r w:rsidRPr="6E5DBD4D">
        <w:rPr>
          <w:rFonts w:eastAsia="Calibri"/>
          <w:b/>
          <w:bCs/>
          <w:highlight w:val="green"/>
          <w:u w:val="single"/>
        </w:rPr>
        <w:t>security</w:t>
      </w:r>
      <w:r w:rsidRPr="6E5DBD4D">
        <w:rPr>
          <w:rFonts w:eastAsia="Calibri"/>
          <w:u w:val="single"/>
        </w:rPr>
        <w:t>,</w:t>
      </w:r>
      <w:r w:rsidRPr="6E5DBD4D">
        <w:rPr>
          <w:rFonts w:eastAsia="Calibri"/>
          <w:sz w:val="16"/>
          <w:szCs w:val="16"/>
        </w:rPr>
        <w:t xml:space="preserve"> </w:t>
      </w:r>
      <w:r w:rsidRPr="6E5DBD4D">
        <w:rPr>
          <w:rFonts w:eastAsia="Calibri"/>
          <w:b/>
          <w:bCs/>
          <w:highlight w:val="green"/>
          <w:u w:val="single"/>
        </w:rPr>
        <w:t>increases</w:t>
      </w:r>
      <w:r w:rsidRPr="6E5DBD4D">
        <w:rPr>
          <w:rFonts w:eastAsia="Calibri"/>
          <w:highlight w:val="green"/>
          <w:u w:val="single"/>
        </w:rPr>
        <w:t xml:space="preserve"> the </w:t>
      </w:r>
      <w:r w:rsidRPr="6E5DBD4D">
        <w:rPr>
          <w:rFonts w:eastAsia="Calibri"/>
          <w:b/>
          <w:bCs/>
          <w:highlight w:val="green"/>
          <w:u w:val="single"/>
        </w:rPr>
        <w:t>risk of conflict</w:t>
      </w:r>
      <w:r w:rsidRPr="6E5DBD4D">
        <w:rPr>
          <w:rFonts w:eastAsia="Calibri"/>
          <w:u w:val="single"/>
        </w:rPr>
        <w:t xml:space="preserve"> between </w:t>
      </w:r>
      <w:r w:rsidRPr="6E5DBD4D">
        <w:rPr>
          <w:rFonts w:eastAsia="Calibri"/>
          <w:b/>
          <w:bCs/>
          <w:u w:val="single"/>
        </w:rPr>
        <w:t>countries</w:t>
      </w:r>
      <w:r w:rsidRPr="6E5DBD4D">
        <w:rPr>
          <w:rFonts w:eastAsia="Calibri"/>
          <w:u w:val="single"/>
        </w:rPr>
        <w:t xml:space="preserve"> </w:t>
      </w:r>
      <w:r w:rsidRPr="6E5DBD4D">
        <w:rPr>
          <w:rFonts w:eastAsia="Calibri"/>
          <w:highlight w:val="green"/>
          <w:u w:val="single"/>
        </w:rPr>
        <w:t xml:space="preserve">with </w:t>
      </w:r>
      <w:r w:rsidRPr="6E5DBD4D">
        <w:rPr>
          <w:rFonts w:eastAsia="Calibri"/>
          <w:b/>
          <w:bCs/>
          <w:sz w:val="28"/>
          <w:szCs w:val="28"/>
          <w:highlight w:val="green"/>
          <w:u w:val="single"/>
        </w:rPr>
        <w:t>nuclear weapons</w:t>
      </w:r>
      <w:r w:rsidRPr="6E5DBD4D">
        <w:rPr>
          <w:rFonts w:eastAsia="Calibri"/>
          <w:sz w:val="16"/>
          <w:szCs w:val="16"/>
          <w:highlight w:val="green"/>
        </w:rPr>
        <w:t>,</w:t>
      </w:r>
      <w:r w:rsidRPr="6E5DBD4D">
        <w:rPr>
          <w:rFonts w:eastAsia="Calibri"/>
          <w:sz w:val="16"/>
          <w:szCs w:val="16"/>
        </w:rPr>
        <w:t xml:space="preserve"> </w:t>
      </w:r>
      <w:r w:rsidRPr="6E5DBD4D">
        <w:rPr>
          <w:rFonts w:eastAsia="Calibri"/>
          <w:highlight w:val="green"/>
          <w:u w:val="single"/>
        </w:rPr>
        <w:t>and</w:t>
      </w:r>
      <w:r w:rsidRPr="6E5DBD4D">
        <w:rPr>
          <w:rFonts w:eastAsia="Calibri"/>
          <w:u w:val="single"/>
        </w:rPr>
        <w:t xml:space="preserve"> </w:t>
      </w:r>
      <w:r w:rsidRPr="6E5DBD4D">
        <w:rPr>
          <w:rFonts w:eastAsia="Calibri"/>
          <w:highlight w:val="green"/>
          <w:u w:val="single"/>
        </w:rPr>
        <w:t>allows</w:t>
      </w:r>
      <w:r w:rsidRPr="6E5DBD4D">
        <w:rPr>
          <w:rFonts w:eastAsia="Calibri"/>
          <w:u w:val="single"/>
        </w:rPr>
        <w:t xml:space="preserve"> countries to develop </w:t>
      </w:r>
      <w:r w:rsidRPr="6E5DBD4D">
        <w:rPr>
          <w:rFonts w:eastAsia="Calibri"/>
          <w:b/>
          <w:bCs/>
          <w:highlight w:val="green"/>
          <w:u w:val="single"/>
        </w:rPr>
        <w:t>new types</w:t>
      </w:r>
      <w:r w:rsidRPr="6E5DBD4D">
        <w:rPr>
          <w:rFonts w:eastAsia="Calibri"/>
          <w:u w:val="single"/>
        </w:rPr>
        <w:t xml:space="preserve"> </w:t>
      </w:r>
      <w:r w:rsidRPr="6E5DBD4D">
        <w:rPr>
          <w:rFonts w:eastAsia="Calibri"/>
          <w:highlight w:val="green"/>
          <w:u w:val="single"/>
        </w:rPr>
        <w:t>of</w:t>
      </w:r>
      <w:r w:rsidRPr="6E5DBD4D">
        <w:rPr>
          <w:rFonts w:eastAsia="Calibri"/>
          <w:u w:val="single"/>
        </w:rPr>
        <w:t xml:space="preserve"> </w:t>
      </w:r>
      <w:r w:rsidRPr="6E5DBD4D">
        <w:rPr>
          <w:rFonts w:eastAsia="Calibri"/>
          <w:b/>
          <w:bCs/>
          <w:u w:val="single"/>
        </w:rPr>
        <w:t xml:space="preserve">nuclear </w:t>
      </w:r>
      <w:r w:rsidRPr="6E5DBD4D">
        <w:rPr>
          <w:rFonts w:eastAsia="Calibri"/>
          <w:b/>
          <w:bCs/>
          <w:highlight w:val="green"/>
          <w:u w:val="single"/>
        </w:rPr>
        <w:t>weapons</w:t>
      </w:r>
      <w:r w:rsidRPr="6E5DBD4D">
        <w:rPr>
          <w:rFonts w:eastAsia="Calibri"/>
          <w:sz w:val="16"/>
          <w:szCs w:val="16"/>
        </w:rPr>
        <w:t xml:space="preserve">. </w:t>
      </w:r>
      <w:r w:rsidRPr="6E5DBD4D">
        <w:rPr>
          <w:rFonts w:eastAsia="Calibri"/>
          <w:u w:val="single"/>
        </w:rPr>
        <w:t>Nuclear</w:t>
      </w:r>
      <w:r w:rsidRPr="6E5DBD4D">
        <w:rPr>
          <w:rFonts w:eastAsia="Calibri"/>
          <w:sz w:val="16"/>
          <w:szCs w:val="16"/>
        </w:rPr>
        <w:t xml:space="preserve"> </w:t>
      </w:r>
      <w:r w:rsidRPr="6E5DBD4D">
        <w:rPr>
          <w:rFonts w:eastAsia="Calibri"/>
          <w:b/>
          <w:bCs/>
          <w:highlight w:val="green"/>
          <w:u w:val="single"/>
        </w:rPr>
        <w:t>testing</w:t>
      </w:r>
      <w:r w:rsidRPr="6E5DBD4D">
        <w:rPr>
          <w:rFonts w:eastAsia="Calibri"/>
          <w:sz w:val="16"/>
          <w:szCs w:val="16"/>
          <w:highlight w:val="green"/>
        </w:rPr>
        <w:t xml:space="preserve"> </w:t>
      </w:r>
      <w:r w:rsidRPr="6E5DBD4D">
        <w:rPr>
          <w:rFonts w:eastAsia="Calibri"/>
          <w:highlight w:val="green"/>
          <w:u w:val="single"/>
        </w:rPr>
        <w:t>would</w:t>
      </w:r>
      <w:r w:rsidRPr="6E5DBD4D">
        <w:rPr>
          <w:rFonts w:eastAsia="Calibri"/>
          <w:sz w:val="16"/>
          <w:szCs w:val="16"/>
        </w:rPr>
        <w:t xml:space="preserve"> also </w:t>
      </w:r>
      <w:r w:rsidRPr="6E5DBD4D">
        <w:rPr>
          <w:rFonts w:eastAsia="Calibri"/>
          <w:b/>
          <w:bCs/>
          <w:highlight w:val="green"/>
          <w:u w:val="single"/>
        </w:rPr>
        <w:t>damage</w:t>
      </w:r>
      <w:r w:rsidRPr="6E5DBD4D">
        <w:rPr>
          <w:rFonts w:eastAsia="Calibri"/>
          <w:sz w:val="16"/>
          <w:szCs w:val="16"/>
        </w:rPr>
        <w:t xml:space="preserve"> </w:t>
      </w:r>
      <w:r w:rsidRPr="6E5DBD4D">
        <w:rPr>
          <w:rFonts w:eastAsia="Calibri"/>
          <w:highlight w:val="green"/>
          <w:u w:val="single"/>
        </w:rPr>
        <w:t>already</w:t>
      </w:r>
      <w:r w:rsidRPr="6E5DBD4D">
        <w:rPr>
          <w:rFonts w:eastAsia="Calibri"/>
          <w:sz w:val="16"/>
          <w:szCs w:val="16"/>
          <w:highlight w:val="green"/>
        </w:rPr>
        <w:t xml:space="preserve"> </w:t>
      </w:r>
      <w:r w:rsidRPr="6E5DBD4D">
        <w:rPr>
          <w:rFonts w:eastAsia="Calibri"/>
          <w:highlight w:val="green"/>
          <w:u w:val="single"/>
        </w:rPr>
        <w:t>fragile</w:t>
      </w:r>
      <w:r w:rsidRPr="6E5DBD4D">
        <w:rPr>
          <w:rFonts w:eastAsia="Calibri"/>
          <w:u w:val="single"/>
        </w:rPr>
        <w:t xml:space="preserve"> </w:t>
      </w:r>
      <w:r w:rsidRPr="6E5DBD4D">
        <w:rPr>
          <w:rFonts w:eastAsia="Calibri"/>
          <w:b/>
          <w:bCs/>
          <w:u w:val="single"/>
        </w:rPr>
        <w:t xml:space="preserve">international nuclear </w:t>
      </w:r>
      <w:r w:rsidRPr="6E5DBD4D">
        <w:rPr>
          <w:rFonts w:eastAsia="Calibri"/>
          <w:b/>
          <w:bCs/>
          <w:highlight w:val="green"/>
          <w:u w:val="single"/>
        </w:rPr>
        <w:t>arms control efforts</w:t>
      </w:r>
      <w:r w:rsidRPr="6E5DBD4D">
        <w:rPr>
          <w:rFonts w:eastAsia="Calibri"/>
          <w:sz w:val="16"/>
          <w:szCs w:val="16"/>
        </w:rPr>
        <w:t xml:space="preserve">, including the Comprehensive Test Ban Treaty and Nuclear Nonproliferation Treaty. </w:t>
      </w:r>
      <w:r w:rsidRPr="6E5DBD4D">
        <w:rPr>
          <w:rFonts w:eastAsia="Calibri"/>
          <w:u w:val="single"/>
        </w:rPr>
        <w:t>If these international agreements fail</w:t>
      </w:r>
      <w:r w:rsidRPr="6E5DBD4D">
        <w:rPr>
          <w:rFonts w:eastAsia="Calibri"/>
          <w:sz w:val="16"/>
          <w:szCs w:val="16"/>
        </w:rPr>
        <w:t xml:space="preserve">, </w:t>
      </w:r>
      <w:r w:rsidRPr="6E5DBD4D">
        <w:rPr>
          <w:rFonts w:eastAsia="Calibri"/>
          <w:u w:val="single"/>
        </w:rPr>
        <w:t>more</w:t>
      </w:r>
      <w:r w:rsidRPr="6E5DBD4D">
        <w:rPr>
          <w:rFonts w:eastAsia="Calibri"/>
          <w:sz w:val="16"/>
          <w:szCs w:val="16"/>
        </w:rPr>
        <w:t xml:space="preserve"> </w:t>
      </w:r>
      <w:r w:rsidRPr="6E5DBD4D">
        <w:rPr>
          <w:rFonts w:eastAsia="Calibri"/>
          <w:highlight w:val="green"/>
          <w:u w:val="single"/>
        </w:rPr>
        <w:t>countries might seek</w:t>
      </w:r>
      <w:r w:rsidRPr="6E5DBD4D">
        <w:rPr>
          <w:rFonts w:eastAsia="Calibri"/>
          <w:u w:val="single"/>
        </w:rPr>
        <w:t xml:space="preserve"> </w:t>
      </w:r>
      <w:r w:rsidRPr="6E5DBD4D">
        <w:rPr>
          <w:rFonts w:eastAsia="Calibri"/>
          <w:b/>
          <w:bCs/>
          <w:highlight w:val="green"/>
          <w:u w:val="single"/>
        </w:rPr>
        <w:t>nuclear weapons</w:t>
      </w:r>
      <w:r w:rsidRPr="6E5DBD4D">
        <w:rPr>
          <w:rFonts w:eastAsia="Calibri"/>
          <w:u w:val="single"/>
        </w:rPr>
        <w:t xml:space="preserve"> for </w:t>
      </w:r>
      <w:r w:rsidRPr="6E5DBD4D">
        <w:rPr>
          <w:rFonts w:eastAsia="Calibri"/>
          <w:b/>
          <w:bCs/>
          <w:highlight w:val="green"/>
          <w:u w:val="single"/>
        </w:rPr>
        <w:t>themselves</w:t>
      </w:r>
      <w:r w:rsidRPr="6E5DBD4D">
        <w:rPr>
          <w:rFonts w:eastAsia="Calibri"/>
          <w:u w:val="single"/>
        </w:rPr>
        <w:t>.</w:t>
      </w:r>
    </w:p>
    <w:p w14:paraId="48CB0467" w14:textId="77777777" w:rsidR="006363D3" w:rsidRDefault="006363D3" w:rsidP="006363D3">
      <w:pPr>
        <w:spacing w:line="257" w:lineRule="auto"/>
      </w:pPr>
      <w:r w:rsidRPr="6E5DBD4D">
        <w:rPr>
          <w:rFonts w:eastAsia="Calibri"/>
          <w:sz w:val="16"/>
          <w:szCs w:val="16"/>
        </w:rPr>
        <w:t xml:space="preserve">Renewed nuclear </w:t>
      </w:r>
      <w:r w:rsidRPr="6E5DBD4D">
        <w:rPr>
          <w:rFonts w:eastAsia="Calibri"/>
          <w:b/>
          <w:bCs/>
          <w:u w:val="single"/>
        </w:rPr>
        <w:t>testing</w:t>
      </w:r>
      <w:r w:rsidRPr="6E5DBD4D">
        <w:rPr>
          <w:rFonts w:eastAsia="Calibri"/>
          <w:sz w:val="16"/>
          <w:szCs w:val="16"/>
        </w:rPr>
        <w:t xml:space="preserve"> </w:t>
      </w:r>
      <w:r w:rsidRPr="6E5DBD4D">
        <w:rPr>
          <w:rFonts w:eastAsia="Calibri"/>
          <w:u w:val="single"/>
        </w:rPr>
        <w:t>would</w:t>
      </w:r>
      <w:r w:rsidRPr="6E5DBD4D">
        <w:rPr>
          <w:rFonts w:eastAsia="Calibri"/>
          <w:sz w:val="16"/>
          <w:szCs w:val="16"/>
        </w:rPr>
        <w:t xml:space="preserve"> also </w:t>
      </w:r>
      <w:r w:rsidRPr="6E5DBD4D">
        <w:rPr>
          <w:rFonts w:eastAsia="Calibri"/>
          <w:u w:val="single"/>
        </w:rPr>
        <w:t>be a moral injustice to frontline communities</w:t>
      </w:r>
      <w:r w:rsidRPr="6E5DBD4D">
        <w:rPr>
          <w:rFonts w:eastAsia="Calibri"/>
          <w:sz w:val="16"/>
          <w:szCs w:val="16"/>
        </w:rPr>
        <w:t xml:space="preserve"> that are still </w:t>
      </w:r>
      <w:r w:rsidRPr="6E5DBD4D">
        <w:rPr>
          <w:rFonts w:eastAsia="Calibri"/>
          <w:u w:val="single"/>
        </w:rPr>
        <w:t xml:space="preserve">fighting to clean contaminated </w:t>
      </w:r>
      <w:r w:rsidRPr="6E5DBD4D">
        <w:rPr>
          <w:rFonts w:eastAsia="Calibri"/>
          <w:sz w:val="16"/>
          <w:szCs w:val="16"/>
        </w:rPr>
        <w:t xml:space="preserve">land and get compensation for the ongoing health consequences of radiation exposure. </w:t>
      </w:r>
      <w:r w:rsidRPr="6E5DBD4D">
        <w:rPr>
          <w:rFonts w:eastAsia="Calibri"/>
          <w:u w:val="single"/>
        </w:rPr>
        <w:t>People are still dying because of nuclear tests</w:t>
      </w:r>
      <w:r w:rsidRPr="6E5DBD4D">
        <w:rPr>
          <w:rFonts w:eastAsia="Calibri"/>
          <w:sz w:val="16"/>
          <w:szCs w:val="16"/>
        </w:rPr>
        <w:t xml:space="preserve"> conducted decades ago.</w:t>
      </w:r>
    </w:p>
    <w:p w14:paraId="2F74D190" w14:textId="77777777" w:rsidR="006363D3" w:rsidRDefault="006363D3" w:rsidP="006363D3">
      <w:pPr>
        <w:spacing w:line="257" w:lineRule="auto"/>
      </w:pPr>
      <w:r w:rsidRPr="6E5DBD4D">
        <w:rPr>
          <w:rFonts w:eastAsia="Calibri"/>
          <w:sz w:val="16"/>
          <w:szCs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6E5DBD4D">
        <w:rPr>
          <w:rFonts w:eastAsia="Calibri"/>
          <w:u w:val="single"/>
        </w:rPr>
        <w:t xml:space="preserve">underground </w:t>
      </w:r>
      <w:r w:rsidRPr="6E5DBD4D">
        <w:rPr>
          <w:rFonts w:eastAsia="Calibri"/>
          <w:highlight w:val="green"/>
          <w:u w:val="single"/>
        </w:rPr>
        <w:t>tests can</w:t>
      </w:r>
      <w:r w:rsidRPr="6E5DBD4D">
        <w:rPr>
          <w:rFonts w:eastAsia="Calibri"/>
          <w:u w:val="single"/>
        </w:rPr>
        <w:t xml:space="preserve"> and have </w:t>
      </w:r>
      <w:r w:rsidRPr="6E5DBD4D">
        <w:rPr>
          <w:rFonts w:eastAsia="Calibri"/>
          <w:highlight w:val="green"/>
          <w:u w:val="single"/>
        </w:rPr>
        <w:t>result</w:t>
      </w:r>
      <w:r w:rsidRPr="6E5DBD4D">
        <w:rPr>
          <w:rFonts w:eastAsia="Calibri"/>
          <w:u w:val="single"/>
        </w:rPr>
        <w:t xml:space="preserve">ed </w:t>
      </w:r>
      <w:r w:rsidRPr="6E5DBD4D">
        <w:rPr>
          <w:rFonts w:eastAsia="Calibri"/>
          <w:highlight w:val="green"/>
          <w:u w:val="single"/>
        </w:rPr>
        <w:t xml:space="preserve">in </w:t>
      </w:r>
      <w:r w:rsidRPr="6E5DBD4D">
        <w:rPr>
          <w:rFonts w:eastAsia="Calibri"/>
          <w:b/>
          <w:bCs/>
          <w:highlight w:val="green"/>
          <w:u w:val="single"/>
        </w:rPr>
        <w:t>contamination</w:t>
      </w:r>
      <w:r w:rsidRPr="6E5DBD4D">
        <w:rPr>
          <w:rFonts w:eastAsia="Calibri"/>
          <w:u w:val="single"/>
        </w:rPr>
        <w:t xml:space="preserve"> of </w:t>
      </w:r>
      <w:r w:rsidRPr="6E5DBD4D">
        <w:rPr>
          <w:rFonts w:eastAsia="Calibri"/>
          <w:b/>
          <w:bCs/>
          <w:u w:val="single"/>
        </w:rPr>
        <w:t>land</w:t>
      </w:r>
      <w:r w:rsidRPr="6E5DBD4D">
        <w:rPr>
          <w:rFonts w:eastAsia="Calibri"/>
          <w:u w:val="single"/>
        </w:rPr>
        <w:t xml:space="preserve"> and </w:t>
      </w:r>
      <w:r w:rsidRPr="6E5DBD4D">
        <w:rPr>
          <w:rFonts w:eastAsia="Calibri"/>
          <w:b/>
          <w:bCs/>
          <w:u w:val="single"/>
        </w:rPr>
        <w:t>underground water</w:t>
      </w:r>
      <w:r w:rsidRPr="6E5DBD4D">
        <w:rPr>
          <w:rFonts w:eastAsia="Calibri"/>
          <w:sz w:val="16"/>
          <w:szCs w:val="16"/>
        </w:rPr>
        <w:t xml:space="preserve">. </w:t>
      </w:r>
      <w:r w:rsidRPr="6E5DBD4D">
        <w:rPr>
          <w:rFonts w:eastAsia="Calibri"/>
          <w:u w:val="single"/>
        </w:rPr>
        <w:t xml:space="preserve">Occasionally, underground tests have also resulted in local and </w:t>
      </w:r>
      <w:r w:rsidRPr="6E5DBD4D">
        <w:rPr>
          <w:rFonts w:eastAsia="Calibri"/>
          <w:highlight w:val="green"/>
          <w:u w:val="single"/>
        </w:rPr>
        <w:t>even</w:t>
      </w:r>
      <w:r w:rsidRPr="6E5DBD4D">
        <w:rPr>
          <w:rFonts w:eastAsia="Calibri"/>
          <w:u w:val="single"/>
        </w:rPr>
        <w:t xml:space="preserve"> </w:t>
      </w:r>
      <w:r w:rsidRPr="6E5DBD4D">
        <w:rPr>
          <w:rFonts w:eastAsia="Calibri"/>
          <w:b/>
          <w:bCs/>
          <w:highlight w:val="green"/>
          <w:u w:val="single"/>
        </w:rPr>
        <w:t>widespread contamination</w:t>
      </w:r>
      <w:r w:rsidRPr="6E5DBD4D">
        <w:rPr>
          <w:rFonts w:eastAsia="Calibri"/>
          <w:u w:val="single"/>
        </w:rPr>
        <w:t xml:space="preserve"> </w:t>
      </w:r>
      <w:r w:rsidRPr="6E5DBD4D">
        <w:rPr>
          <w:rFonts w:eastAsia="Calibri"/>
          <w:highlight w:val="green"/>
          <w:u w:val="single"/>
        </w:rPr>
        <w:t>through</w:t>
      </w:r>
      <w:r w:rsidRPr="6E5DBD4D">
        <w:rPr>
          <w:rFonts w:eastAsia="Calibri"/>
          <w:u w:val="single"/>
        </w:rPr>
        <w:t xml:space="preserve"> the accidental </w:t>
      </w:r>
      <w:r w:rsidRPr="6E5DBD4D">
        <w:rPr>
          <w:rFonts w:eastAsia="Calibri"/>
          <w:highlight w:val="green"/>
          <w:u w:val="single"/>
        </w:rPr>
        <w:t>leakage</w:t>
      </w:r>
      <w:r w:rsidRPr="6E5DBD4D">
        <w:rPr>
          <w:rFonts w:eastAsia="Calibri"/>
          <w:u w:val="single"/>
        </w:rPr>
        <w:t xml:space="preserve"> of </w:t>
      </w:r>
      <w:r w:rsidRPr="6E5DBD4D">
        <w:rPr>
          <w:rFonts w:eastAsia="Calibri"/>
          <w:b/>
          <w:bCs/>
          <w:u w:val="single"/>
        </w:rPr>
        <w:t>radionuclides</w:t>
      </w:r>
      <w:r w:rsidRPr="6E5DBD4D">
        <w:rPr>
          <w:rFonts w:eastAsia="Calibri"/>
          <w:u w:val="single"/>
        </w:rPr>
        <w:t xml:space="preserve"> into the air from the surrounding rock.</w:t>
      </w:r>
    </w:p>
    <w:p w14:paraId="2F985B9A" w14:textId="77777777" w:rsidR="006363D3" w:rsidRDefault="006363D3" w:rsidP="006363D3">
      <w:pPr>
        <w:pStyle w:val="Heading3"/>
        <w:spacing w:line="257" w:lineRule="auto"/>
      </w:pPr>
      <w:r w:rsidRPr="6E5DBD4D">
        <w:rPr>
          <w:rFonts w:eastAsia="Calibri" w:cs="Calibri"/>
          <w:bCs/>
          <w:szCs w:val="32"/>
        </w:rPr>
        <w:lastRenderedPageBreak/>
        <w:t>1NC---OFF</w:t>
      </w:r>
    </w:p>
    <w:p w14:paraId="02FEF811" w14:textId="77777777" w:rsidR="006363D3" w:rsidRDefault="006363D3" w:rsidP="006363D3">
      <w:pPr>
        <w:spacing w:line="257" w:lineRule="auto"/>
      </w:pPr>
      <w:r w:rsidRPr="6E5DBD4D">
        <w:rPr>
          <w:rFonts w:eastAsia="Calibri"/>
        </w:rPr>
        <w:t xml:space="preserve">CP---Unilateral Declaration </w:t>
      </w:r>
    </w:p>
    <w:p w14:paraId="0B93D421" w14:textId="77777777" w:rsidR="00657D64" w:rsidRPr="009254E0" w:rsidRDefault="006363D3" w:rsidP="00657D64">
      <w:pPr>
        <w:pStyle w:val="Heading4"/>
      </w:pPr>
      <w:r w:rsidRPr="6E5DBD4D">
        <w:rPr>
          <w:rFonts w:eastAsia="Calibri" w:cs="Calibri"/>
          <w:bCs/>
          <w:szCs w:val="26"/>
        </w:rPr>
        <w:t xml:space="preserve">The United States federal government should declare that foreign states and members of the private sector may rely on the intention of the United States to </w:t>
      </w:r>
      <w:r w:rsidR="00657D64">
        <w:t>substantially strengthen collective bargaining rights for workers in the United States by at least implementing sectoral bargaining.</w:t>
      </w:r>
    </w:p>
    <w:p w14:paraId="0A7F64D8" w14:textId="413DA199" w:rsidR="006363D3" w:rsidRDefault="006363D3" w:rsidP="006363D3">
      <w:pPr>
        <w:pStyle w:val="Heading4"/>
        <w:spacing w:line="257" w:lineRule="auto"/>
      </w:pPr>
    </w:p>
    <w:p w14:paraId="544C5C94" w14:textId="77777777" w:rsidR="006363D3" w:rsidRDefault="006363D3" w:rsidP="006363D3">
      <w:pPr>
        <w:pStyle w:val="Heading4"/>
        <w:spacing w:line="257" w:lineRule="auto"/>
      </w:pPr>
      <w:r w:rsidRPr="6E5DBD4D">
        <w:rPr>
          <w:rFonts w:eastAsia="Calibri" w:cs="Calibri"/>
          <w:bCs/>
          <w:szCs w:val="26"/>
        </w:rPr>
        <w:t xml:space="preserve">It </w:t>
      </w:r>
      <w:r w:rsidRPr="6E5DBD4D">
        <w:rPr>
          <w:rFonts w:eastAsia="Calibri" w:cs="Calibri"/>
          <w:bCs/>
          <w:szCs w:val="26"/>
          <w:u w:val="single"/>
        </w:rPr>
        <w:t>solves</w:t>
      </w:r>
      <w:r w:rsidRPr="6E5DBD4D">
        <w:rPr>
          <w:rFonts w:eastAsia="Calibri" w:cs="Calibri"/>
          <w:bCs/>
          <w:szCs w:val="26"/>
        </w:rPr>
        <w:t xml:space="preserve"> the case </w:t>
      </w:r>
      <w:r w:rsidRPr="6E5DBD4D">
        <w:rPr>
          <w:rFonts w:eastAsia="Calibri" w:cs="Calibri"/>
          <w:bCs/>
          <w:szCs w:val="26"/>
          <w:u w:val="single"/>
        </w:rPr>
        <w:t>without</w:t>
      </w:r>
      <w:r w:rsidRPr="6E5DBD4D">
        <w:rPr>
          <w:rFonts w:eastAsia="Calibri" w:cs="Calibri"/>
          <w:bCs/>
          <w:szCs w:val="26"/>
        </w:rPr>
        <w:t xml:space="preserve"> ‘strengthening collective bargaining rights.’</w:t>
      </w:r>
    </w:p>
    <w:p w14:paraId="10888DC0" w14:textId="77777777" w:rsidR="006363D3" w:rsidRDefault="006363D3" w:rsidP="006363D3">
      <w:pPr>
        <w:spacing w:line="257" w:lineRule="auto"/>
      </w:pPr>
      <w:r w:rsidRPr="6E5DBD4D">
        <w:rPr>
          <w:rFonts w:eastAsia="Calibri"/>
          <w:b/>
          <w:bCs/>
          <w:sz w:val="26"/>
          <w:szCs w:val="26"/>
        </w:rPr>
        <w:t>Odermatt ’15</w:t>
      </w:r>
      <w:r w:rsidRPr="6E5DBD4D">
        <w:rPr>
          <w:rFonts w:eastAsia="Calibri"/>
        </w:rPr>
        <w:t xml:space="preserve"> [Jed; December; PhD candidate in law, University of Leuven, partly written during a research stay at the Lauterpacht Centre for International Law, University of Cambridge, “The Use of International Treaty Law by the Court of Justice of the European Union,” Cambridge Yearbook of European Legal Studies, vol. 17, pp. 121–144]</w:t>
      </w:r>
    </w:p>
    <w:p w14:paraId="61B2A9D5" w14:textId="77777777" w:rsidR="006363D3" w:rsidRDefault="006363D3" w:rsidP="006363D3">
      <w:pPr>
        <w:spacing w:line="257" w:lineRule="auto"/>
      </w:pPr>
      <w:r w:rsidRPr="6E5DBD4D">
        <w:rPr>
          <w:rFonts w:eastAsia="Calibri"/>
          <w:sz w:val="16"/>
          <w:szCs w:val="16"/>
        </w:rPr>
        <w:t>I. INTRODUCTION</w:t>
      </w:r>
    </w:p>
    <w:p w14:paraId="1E2A3B3B" w14:textId="77777777" w:rsidR="006363D3" w:rsidRDefault="006363D3" w:rsidP="006363D3">
      <w:pPr>
        <w:spacing w:line="257" w:lineRule="auto"/>
      </w:pPr>
      <w:r w:rsidRPr="6E5DBD4D">
        <w:rPr>
          <w:rFonts w:eastAsia="Calibri"/>
          <w:sz w:val="16"/>
          <w:szCs w:val="16"/>
        </w:rPr>
        <w:t xml:space="preserve">There has been a great deal of discussion in recent years about the way in which the Court of Justice of the European Union (CJEU) approaches issues of public international law, especially in light of the landmark Kadi judgment as well as judgments in which the Court has sought to safeguard the ‘autonomy’ of the EU legal order. This discussion has focused on the way in which international law is given effect within the EU legal order. </w:t>
      </w:r>
      <w:r w:rsidRPr="6E5DBD4D">
        <w:rPr>
          <w:rFonts w:eastAsia="Calibri"/>
          <w:u w:val="single"/>
        </w:rPr>
        <w:t>A</w:t>
      </w:r>
      <w:r w:rsidRPr="6E5DBD4D">
        <w:rPr>
          <w:rFonts w:eastAsia="Calibri"/>
          <w:sz w:val="16"/>
          <w:szCs w:val="16"/>
        </w:rPr>
        <w:t xml:space="preserve"> more </w:t>
      </w:r>
      <w:r w:rsidRPr="6E5DBD4D">
        <w:rPr>
          <w:rFonts w:eastAsia="Calibri"/>
          <w:b/>
          <w:bCs/>
          <w:u w:val="single"/>
        </w:rPr>
        <w:t>subtle</w:t>
      </w:r>
      <w:r w:rsidRPr="6E5DBD4D">
        <w:rPr>
          <w:rFonts w:eastAsia="Calibri"/>
          <w:sz w:val="16"/>
          <w:szCs w:val="16"/>
        </w:rPr>
        <w:t xml:space="preserve"> </w:t>
      </w:r>
      <w:r w:rsidRPr="6E5DBD4D">
        <w:rPr>
          <w:rFonts w:eastAsia="Calibri"/>
          <w:u w:val="single"/>
        </w:rPr>
        <w:t>way in which the Court has given effect to</w:t>
      </w:r>
      <w:r w:rsidRPr="6E5DBD4D">
        <w:rPr>
          <w:rFonts w:eastAsia="Calibri"/>
          <w:sz w:val="16"/>
          <w:szCs w:val="16"/>
        </w:rPr>
        <w:t xml:space="preserve"> public </w:t>
      </w:r>
      <w:r w:rsidRPr="6E5DBD4D">
        <w:rPr>
          <w:rFonts w:eastAsia="Calibri"/>
          <w:b/>
          <w:bCs/>
          <w:u w:val="single"/>
        </w:rPr>
        <w:t>i</w:t>
      </w:r>
      <w:r w:rsidRPr="6E5DBD4D">
        <w:rPr>
          <w:rFonts w:eastAsia="Calibri"/>
          <w:sz w:val="16"/>
          <w:szCs w:val="16"/>
        </w:rPr>
        <w:t xml:space="preserve">nternational </w:t>
      </w:r>
      <w:r w:rsidRPr="6E5DBD4D">
        <w:rPr>
          <w:rFonts w:eastAsia="Calibri"/>
          <w:b/>
          <w:bCs/>
          <w:u w:val="single"/>
        </w:rPr>
        <w:t>law</w:t>
      </w:r>
      <w:r w:rsidRPr="6E5DBD4D">
        <w:rPr>
          <w:rFonts w:eastAsia="Calibri"/>
          <w:sz w:val="16"/>
          <w:szCs w:val="16"/>
        </w:rPr>
        <w:t xml:space="preserve"> </w:t>
      </w:r>
      <w:r w:rsidRPr="6E5DBD4D">
        <w:rPr>
          <w:rFonts w:eastAsia="Calibri"/>
          <w:u w:val="single"/>
        </w:rPr>
        <w:t>is through the application of</w:t>
      </w:r>
      <w:r w:rsidRPr="6E5DBD4D">
        <w:rPr>
          <w:rFonts w:eastAsia="Calibri"/>
          <w:sz w:val="16"/>
          <w:szCs w:val="16"/>
        </w:rPr>
        <w:t xml:space="preserve"> international </w:t>
      </w:r>
      <w:r w:rsidRPr="6E5DBD4D">
        <w:rPr>
          <w:rFonts w:eastAsia="Calibri"/>
          <w:b/>
          <w:bCs/>
          <w:u w:val="single"/>
        </w:rPr>
        <w:t>treaty law</w:t>
      </w:r>
      <w:r w:rsidRPr="6E5DBD4D">
        <w:rPr>
          <w:rFonts w:eastAsia="Calibri"/>
          <w:u w:val="single"/>
        </w:rPr>
        <w:t xml:space="preserve">. On </w:t>
      </w:r>
      <w:r w:rsidRPr="6E5DBD4D">
        <w:rPr>
          <w:rFonts w:eastAsia="Calibri"/>
          <w:b/>
          <w:bCs/>
          <w:u w:val="single"/>
        </w:rPr>
        <w:t>numerous occasions</w:t>
      </w:r>
      <w:r w:rsidRPr="6E5DBD4D">
        <w:rPr>
          <w:rFonts w:eastAsia="Calibri"/>
          <w:u w:val="single"/>
        </w:rPr>
        <w:t xml:space="preserve"> the </w:t>
      </w:r>
      <w:r w:rsidRPr="6E5DBD4D">
        <w:rPr>
          <w:rFonts w:eastAsia="Calibri"/>
          <w:highlight w:val="cyan"/>
          <w:u w:val="single"/>
        </w:rPr>
        <w:t xml:space="preserve">Court has employed </w:t>
      </w:r>
      <w:r w:rsidRPr="6E5DBD4D">
        <w:rPr>
          <w:rFonts w:eastAsia="Calibri"/>
          <w:u w:val="single"/>
        </w:rPr>
        <w:t xml:space="preserve">the </w:t>
      </w:r>
      <w:r w:rsidRPr="6E5DBD4D">
        <w:rPr>
          <w:rFonts w:eastAsia="Calibri"/>
          <w:highlight w:val="cyan"/>
          <w:u w:val="single"/>
        </w:rPr>
        <w:t>i</w:t>
      </w:r>
      <w:r w:rsidRPr="6E5DBD4D">
        <w:rPr>
          <w:rFonts w:eastAsia="Calibri"/>
          <w:u w:val="single"/>
        </w:rPr>
        <w:t xml:space="preserve">nternational </w:t>
      </w:r>
      <w:r w:rsidRPr="6E5DBD4D">
        <w:rPr>
          <w:rFonts w:eastAsia="Calibri"/>
          <w:b/>
          <w:bCs/>
          <w:highlight w:val="cyan"/>
          <w:u w:val="single"/>
        </w:rPr>
        <w:t>law of treaties</w:t>
      </w:r>
      <w:r w:rsidRPr="6E5DBD4D">
        <w:rPr>
          <w:rFonts w:eastAsia="Calibri"/>
          <w:highlight w:val="cyan"/>
          <w:u w:val="single"/>
        </w:rPr>
        <w:t xml:space="preserve"> in</w:t>
      </w:r>
      <w:r w:rsidRPr="6E5DBD4D">
        <w:rPr>
          <w:rFonts w:eastAsia="Calibri"/>
          <w:sz w:val="16"/>
          <w:szCs w:val="16"/>
        </w:rPr>
        <w:t xml:space="preserve"> its </w:t>
      </w:r>
      <w:r w:rsidRPr="6E5DBD4D">
        <w:rPr>
          <w:rFonts w:eastAsia="Calibri"/>
          <w:b/>
          <w:bCs/>
          <w:highlight w:val="cyan"/>
          <w:u w:val="single"/>
        </w:rPr>
        <w:t>judicial reasoning</w:t>
      </w:r>
      <w:r w:rsidRPr="6E5DBD4D">
        <w:rPr>
          <w:rFonts w:eastAsia="Calibri"/>
          <w:sz w:val="16"/>
          <w:szCs w:val="16"/>
        </w:rPr>
        <w:t>, including references to the provisions of the 1969 Vienna Convention on the Law of Treaties (VCLT)1 and the Vienna Convention on the Law of Treaties between States and International Organizations or between International Organizations (VCLT-IO).2 Although the Court applies the rules enshrined in the VCLT, it often does so in a way that deviates somewhat from the accepted approach in public international law, developing a ‘European’ approach to law of treaties.</w:t>
      </w:r>
    </w:p>
    <w:p w14:paraId="552EFAA8" w14:textId="77777777" w:rsidR="006363D3" w:rsidRDefault="006363D3" w:rsidP="006363D3">
      <w:pPr>
        <w:spacing w:line="257" w:lineRule="auto"/>
      </w:pPr>
      <w:r w:rsidRPr="6E5DBD4D">
        <w:rPr>
          <w:rFonts w:eastAsia="Calibri"/>
          <w:sz w:val="16"/>
          <w:szCs w:val="16"/>
        </w:rPr>
        <w:t>The present article examines the case law of the CJEU in which it has applied principles of international treaty law. This includes questions such as the definition of an agreement under EU law, the application of principles of treaty interpretation, and the effects of invalidity, termination and suspension of treaties. At first glance, the CJEU’s use of the Vienna rules may demonstrate fidelity towards international law. By applying the VCLT rules, the CJEU can be seen as contributing to the ‘strict observance and the development of international law’. 3 Upon closer examination, however, one finds that the Court applies these rules in a fashion that often deviates from the way in which other courts and bodies have applied the same principles. For instance, the Court employs Article 31 VCLT to examine the ‘object and purpose’ of a treaty at the expense of other methods of treaty interpretation. This article shows how the Court’s approach to international treaty law is highly influenced by its approach to EU law. Its emphasis on the ‘object and purpose’ of a treaty, and its reluctance to examine preparatory work or subsequent practice of the parties, for example, mirrors the approach in EU law that favours more teleological reasoning.</w:t>
      </w:r>
    </w:p>
    <w:p w14:paraId="0652F007" w14:textId="77777777" w:rsidR="006363D3" w:rsidRDefault="006363D3" w:rsidP="006363D3">
      <w:pPr>
        <w:spacing w:line="257" w:lineRule="auto"/>
      </w:pPr>
      <w:r w:rsidRPr="6E5DBD4D">
        <w:rPr>
          <w:rFonts w:eastAsia="Calibri"/>
          <w:sz w:val="16"/>
          <w:szCs w:val="16"/>
        </w:rPr>
        <w:t>This article focuses on the use the VCLT rules with regard to international agreements and, therefore, does not look at the application of these rules to the EU Treaties or EU law. The CJEU has rejected the proposition that the VCLT applies to the EU’s founding treaties, emphasising their special character.4 Yet the Court has applied the provisions of the VCLT to the extent that they represent customary international law.5 Part II examines how the CJEU identifies the primary source of international law: treaties. Although the Court purports to use the VCLT definition of a treaty to define ‘agreement’ under international law, the Court’s definition is somewhat wider than that under international law. Part III examines the Court’s approach to the interim obligation that applies before a treaty enters into force. Part IV examines how the Court has used principles of international treaty law in its judicial reasoning, often in a novel fashion. Part V discusses an example where the Court developed a particularly novel approach to treaty law through its application of the pacta tertiis principle. Part VI looks at the end of a life of a treaty, examining how the Court has dealt with the termination and suspension of international agreements. Part VII discusses why this use of international treaty law by the CJEU is problematic. While the Court is free to apply the VCLT in a manner that it feels appropriate, at times the Court uses the VCLT in a rather ‘selfish’ manner. This misuse of international treaty law, it is argued, goes against the principles of respect for international law enshrined in the EU Treaties.6</w:t>
      </w:r>
    </w:p>
    <w:p w14:paraId="36CEECB9" w14:textId="77777777" w:rsidR="006363D3" w:rsidRDefault="006363D3" w:rsidP="006363D3">
      <w:pPr>
        <w:spacing w:line="257" w:lineRule="auto"/>
      </w:pPr>
      <w:r w:rsidRPr="6E5DBD4D">
        <w:rPr>
          <w:rFonts w:eastAsia="Calibri"/>
          <w:sz w:val="16"/>
          <w:szCs w:val="16"/>
        </w:rPr>
        <w:t>II. WHAT IS A TREATY?</w:t>
      </w:r>
    </w:p>
    <w:p w14:paraId="3B5C472E" w14:textId="77777777" w:rsidR="006363D3" w:rsidRDefault="006363D3" w:rsidP="006363D3">
      <w:pPr>
        <w:spacing w:line="257" w:lineRule="auto"/>
      </w:pPr>
      <w:r w:rsidRPr="6E5DBD4D">
        <w:rPr>
          <w:rFonts w:eastAsia="Calibri"/>
          <w:sz w:val="16"/>
          <w:szCs w:val="16"/>
        </w:rPr>
        <w:t>The CJEU has been called upon to determine whether the instrument before it should be regarded as an international treaty, mostly for the purposes of EU institutional law. While the Court purportedly follows the Vienna Convention definition of ‘treaty’, it has developed a slightly broader definition in its case-law.</w:t>
      </w:r>
    </w:p>
    <w:p w14:paraId="5E237E9C" w14:textId="77777777" w:rsidR="006363D3" w:rsidRDefault="006363D3" w:rsidP="006363D3">
      <w:pPr>
        <w:spacing w:line="257" w:lineRule="auto"/>
      </w:pPr>
      <w:r w:rsidRPr="6E5DBD4D">
        <w:rPr>
          <w:rFonts w:eastAsia="Calibri"/>
          <w:sz w:val="16"/>
          <w:szCs w:val="16"/>
        </w:rPr>
        <w:lastRenderedPageBreak/>
        <w:t>Article 218 TFEU sets out the procedure for the negotiation and conclusion by the Union of ‘agreements between the Union and third countries or international organisations.’ 7 Yet the EU Treaties do not define an ‘agreement’ for these purposes. The EU adopts a variety of instruments at the international level, but which of these are to be considered ‘agreements’ under EU law? Although in most cases it will be clear that the instrument is an international agreement, the Court has been called upon to decide whether certain instruments can be considered ‘agreements’. In doing so, it has relied partly on the public international law definition of a ‘treaty’.</w:t>
      </w:r>
    </w:p>
    <w:p w14:paraId="12BD0AC7" w14:textId="77777777" w:rsidR="006363D3" w:rsidRDefault="006363D3" w:rsidP="006363D3">
      <w:pPr>
        <w:spacing w:line="257" w:lineRule="auto"/>
      </w:pPr>
      <w:r w:rsidRPr="6E5DBD4D">
        <w:rPr>
          <w:rFonts w:eastAsia="Calibri"/>
          <w:sz w:val="16"/>
          <w:szCs w:val="16"/>
        </w:rPr>
        <w:t>The precise definition of a ‘treaty’ in international law has long been a point of academic discussion, and was the subject of debate at the International Law Commission when drafting the VCLT.8 Article 2 defines a treaty, for the purposes of that convention, as ‘an international agreement concluded between States in written form and governed by international law, whether embodied in a single instrument or in two or more related instruments and whatever its particular designation.’ International practice shows that there is a wide and varied nomenclature used for international treaty,9 and the title of an instrument cannot be relied upon alone when determining whether it is a treaty. Rather, elements such as the intentions of the parties and the content of the instrument itself are examined.</w:t>
      </w:r>
    </w:p>
    <w:p w14:paraId="7953418A" w14:textId="77777777" w:rsidR="006363D3" w:rsidRDefault="006363D3" w:rsidP="006363D3">
      <w:pPr>
        <w:spacing w:line="257" w:lineRule="auto"/>
      </w:pPr>
      <w:r w:rsidRPr="6E5DBD4D">
        <w:rPr>
          <w:rFonts w:eastAsia="Calibri"/>
          <w:sz w:val="16"/>
          <w:szCs w:val="16"/>
        </w:rPr>
        <w:t xml:space="preserve">The first part of the definition is that a treaty is between two or more subjects of international law. </w:t>
      </w:r>
      <w:r w:rsidRPr="6E5DBD4D">
        <w:rPr>
          <w:rFonts w:eastAsia="Calibri"/>
          <w:u w:val="single"/>
        </w:rPr>
        <w:t xml:space="preserve">A state </w:t>
      </w:r>
      <w:r w:rsidRPr="6E5DBD4D">
        <w:rPr>
          <w:rFonts w:eastAsia="Calibri"/>
          <w:b/>
          <w:bCs/>
          <w:u w:val="single"/>
        </w:rPr>
        <w:t>may</w:t>
      </w:r>
      <w:r w:rsidRPr="6E5DBD4D">
        <w:rPr>
          <w:rFonts w:eastAsia="Calibri"/>
          <w:u w:val="single"/>
        </w:rPr>
        <w:t xml:space="preserve"> make </w:t>
      </w:r>
      <w:r w:rsidRPr="6E5DBD4D">
        <w:rPr>
          <w:rFonts w:eastAsia="Calibri"/>
          <w:highlight w:val="cyan"/>
          <w:u w:val="single"/>
        </w:rPr>
        <w:t xml:space="preserve">a </w:t>
      </w:r>
      <w:r w:rsidRPr="6E5DBD4D">
        <w:rPr>
          <w:rFonts w:eastAsia="Calibri"/>
          <w:b/>
          <w:bCs/>
          <w:highlight w:val="cyan"/>
          <w:u w:val="single"/>
        </w:rPr>
        <w:t>unilateral binding commitment</w:t>
      </w:r>
      <w:r w:rsidRPr="6E5DBD4D">
        <w:rPr>
          <w:rFonts w:eastAsia="Calibri"/>
          <w:u w:val="single"/>
        </w:rPr>
        <w:t xml:space="preserve"> under</w:t>
      </w:r>
      <w:r w:rsidRPr="6E5DBD4D">
        <w:rPr>
          <w:rFonts w:eastAsia="Calibri"/>
          <w:sz w:val="16"/>
          <w:szCs w:val="16"/>
        </w:rPr>
        <w:t xml:space="preserve"> </w:t>
      </w:r>
      <w:r w:rsidRPr="6E5DBD4D">
        <w:rPr>
          <w:rFonts w:eastAsia="Calibri"/>
          <w:b/>
          <w:bCs/>
          <w:u w:val="single"/>
        </w:rPr>
        <w:t>i</w:t>
      </w:r>
      <w:r w:rsidRPr="6E5DBD4D">
        <w:rPr>
          <w:rFonts w:eastAsia="Calibri"/>
          <w:u w:val="single"/>
        </w:rPr>
        <w:t xml:space="preserve">nternational </w:t>
      </w:r>
      <w:r w:rsidRPr="6E5DBD4D">
        <w:rPr>
          <w:rFonts w:eastAsia="Calibri"/>
          <w:b/>
          <w:bCs/>
          <w:u w:val="single"/>
        </w:rPr>
        <w:t>law</w:t>
      </w:r>
      <w:r w:rsidRPr="6E5DBD4D">
        <w:rPr>
          <w:rFonts w:eastAsia="Calibri"/>
          <w:sz w:val="16"/>
          <w:szCs w:val="16"/>
        </w:rPr>
        <w:t xml:space="preserve">, but this does not fall within the definition of a treaty. The treaty must also be in written form, but this criterion is not applied restrictively. The third element is that </w:t>
      </w:r>
      <w:r w:rsidRPr="6E5DBD4D">
        <w:rPr>
          <w:rFonts w:eastAsia="Calibri"/>
          <w:u w:val="single"/>
        </w:rPr>
        <w:t xml:space="preserve">the agreement </w:t>
      </w:r>
      <w:r w:rsidRPr="6E5DBD4D">
        <w:rPr>
          <w:rFonts w:eastAsia="Calibri"/>
          <w:highlight w:val="cyan"/>
          <w:u w:val="single"/>
        </w:rPr>
        <w:t>is governed by</w:t>
      </w:r>
      <w:r w:rsidRPr="6E5DBD4D">
        <w:rPr>
          <w:rFonts w:eastAsia="Calibri"/>
          <w:u w:val="single"/>
        </w:rPr>
        <w:t xml:space="preserve"> </w:t>
      </w:r>
      <w:r w:rsidRPr="6E5DBD4D">
        <w:rPr>
          <w:rFonts w:eastAsia="Calibri"/>
          <w:b/>
          <w:bCs/>
          <w:highlight w:val="cyan"/>
          <w:u w:val="single"/>
        </w:rPr>
        <w:t>i</w:t>
      </w:r>
      <w:r w:rsidRPr="6E5DBD4D">
        <w:rPr>
          <w:rFonts w:eastAsia="Calibri"/>
          <w:u w:val="single"/>
        </w:rPr>
        <w:t xml:space="preserve">nternational </w:t>
      </w:r>
      <w:r w:rsidRPr="6E5DBD4D">
        <w:rPr>
          <w:rFonts w:eastAsia="Calibri"/>
          <w:b/>
          <w:bCs/>
          <w:highlight w:val="cyan"/>
          <w:u w:val="single"/>
        </w:rPr>
        <w:t>law</w:t>
      </w:r>
      <w:r w:rsidRPr="6E5DBD4D">
        <w:rPr>
          <w:rFonts w:eastAsia="Calibri"/>
          <w:u w:val="single"/>
        </w:rPr>
        <w:t xml:space="preserve">, and </w:t>
      </w:r>
      <w:r w:rsidRPr="6E5DBD4D">
        <w:rPr>
          <w:rFonts w:eastAsia="Calibri"/>
          <w:b/>
          <w:bCs/>
          <w:highlight w:val="cyan"/>
          <w:u w:val="single"/>
        </w:rPr>
        <w:t>not</w:t>
      </w:r>
      <w:r w:rsidRPr="6E5DBD4D">
        <w:rPr>
          <w:rFonts w:eastAsia="Calibri"/>
          <w:sz w:val="16"/>
          <w:szCs w:val="16"/>
        </w:rPr>
        <w:t xml:space="preserve">, for example, </w:t>
      </w:r>
      <w:r w:rsidRPr="6E5DBD4D">
        <w:rPr>
          <w:rFonts w:eastAsia="Calibri"/>
          <w:highlight w:val="cyan"/>
          <w:u w:val="single"/>
        </w:rPr>
        <w:t>by the</w:t>
      </w:r>
      <w:r w:rsidRPr="6E5DBD4D">
        <w:rPr>
          <w:rFonts w:eastAsia="Calibri"/>
          <w:u w:val="single"/>
        </w:rPr>
        <w:t xml:space="preserve"> </w:t>
      </w:r>
      <w:r w:rsidRPr="6E5DBD4D">
        <w:rPr>
          <w:rFonts w:eastAsia="Calibri"/>
          <w:b/>
          <w:bCs/>
          <w:u w:val="single"/>
        </w:rPr>
        <w:t>municipal</w:t>
      </w:r>
      <w:r w:rsidRPr="6E5DBD4D">
        <w:rPr>
          <w:rFonts w:eastAsia="Calibri"/>
          <w:u w:val="single"/>
        </w:rPr>
        <w:t xml:space="preserve"> </w:t>
      </w:r>
      <w:r w:rsidRPr="6E5DBD4D">
        <w:rPr>
          <w:rFonts w:eastAsia="Calibri"/>
          <w:highlight w:val="cyan"/>
          <w:u w:val="single"/>
        </w:rPr>
        <w:t>law of one</w:t>
      </w:r>
      <w:r w:rsidRPr="6E5DBD4D">
        <w:rPr>
          <w:rFonts w:eastAsia="Calibri"/>
          <w:u w:val="single"/>
        </w:rPr>
        <w:t xml:space="preserve"> of the </w:t>
      </w:r>
      <w:r w:rsidRPr="6E5DBD4D">
        <w:rPr>
          <w:rFonts w:eastAsia="Calibri"/>
          <w:b/>
          <w:bCs/>
          <w:highlight w:val="cyan"/>
          <w:u w:val="single"/>
        </w:rPr>
        <w:t>state</w:t>
      </w:r>
      <w:r w:rsidRPr="6E5DBD4D">
        <w:rPr>
          <w:rFonts w:eastAsia="Calibri"/>
          <w:b/>
          <w:bCs/>
          <w:u w:val="single"/>
        </w:rPr>
        <w:t>s</w:t>
      </w:r>
      <w:r w:rsidRPr="6E5DBD4D">
        <w:rPr>
          <w:rFonts w:eastAsia="Calibri"/>
          <w:u w:val="single"/>
        </w:rPr>
        <w:t>.</w:t>
      </w:r>
      <w:r w:rsidRPr="6E5DBD4D">
        <w:rPr>
          <w:rFonts w:eastAsia="Calibri"/>
          <w:sz w:val="16"/>
          <w:szCs w:val="16"/>
        </w:rPr>
        <w:t xml:space="preserve"> Above all </w:t>
      </w:r>
      <w:r w:rsidRPr="6E5DBD4D">
        <w:rPr>
          <w:rFonts w:eastAsia="Calibri"/>
          <w:u w:val="single"/>
        </w:rPr>
        <w:t xml:space="preserve">a </w:t>
      </w:r>
      <w:r w:rsidRPr="6E5DBD4D">
        <w:rPr>
          <w:rFonts w:eastAsia="Calibri"/>
          <w:highlight w:val="cyan"/>
          <w:u w:val="single"/>
        </w:rPr>
        <w:t>treaty requires</w:t>
      </w:r>
      <w:r w:rsidRPr="6E5DBD4D">
        <w:rPr>
          <w:rFonts w:eastAsia="Calibri"/>
          <w:u w:val="single"/>
        </w:rPr>
        <w:t xml:space="preserve"> the </w:t>
      </w:r>
      <w:r w:rsidRPr="6E5DBD4D">
        <w:rPr>
          <w:rFonts w:eastAsia="Calibri"/>
          <w:b/>
          <w:bCs/>
          <w:highlight w:val="cyan"/>
          <w:u w:val="single"/>
        </w:rPr>
        <w:t>intent</w:t>
      </w:r>
      <w:r w:rsidRPr="6E5DBD4D">
        <w:rPr>
          <w:rFonts w:eastAsia="Calibri"/>
          <w:u w:val="single"/>
        </w:rPr>
        <w:t>ion</w:t>
      </w:r>
      <w:r w:rsidRPr="6E5DBD4D">
        <w:rPr>
          <w:rFonts w:eastAsia="Calibri"/>
          <w:sz w:val="16"/>
          <w:szCs w:val="16"/>
        </w:rPr>
        <w:t xml:space="preserve"> of the parties </w:t>
      </w:r>
      <w:r w:rsidRPr="6E5DBD4D">
        <w:rPr>
          <w:rFonts w:eastAsia="Calibri"/>
          <w:highlight w:val="cyan"/>
          <w:u w:val="single"/>
        </w:rPr>
        <w:t>to enter</w:t>
      </w:r>
      <w:r w:rsidRPr="6E5DBD4D">
        <w:rPr>
          <w:rFonts w:eastAsia="Calibri"/>
          <w:u w:val="single"/>
        </w:rPr>
        <w:t xml:space="preserve"> into a </w:t>
      </w:r>
      <w:r w:rsidRPr="6E5DBD4D">
        <w:rPr>
          <w:rFonts w:eastAsia="Calibri"/>
          <w:b/>
          <w:bCs/>
          <w:highlight w:val="cyan"/>
          <w:u w:val="single"/>
        </w:rPr>
        <w:t>legal agreement</w:t>
      </w:r>
      <w:r w:rsidRPr="6E5DBD4D">
        <w:rPr>
          <w:rFonts w:eastAsia="Calibri"/>
          <w:u w:val="single"/>
        </w:rPr>
        <w:t>. This</w:t>
      </w:r>
      <w:r w:rsidRPr="6E5DBD4D">
        <w:rPr>
          <w:rFonts w:eastAsia="Calibri"/>
          <w:sz w:val="16"/>
          <w:szCs w:val="16"/>
        </w:rPr>
        <w:t xml:space="preserve"> requirement </w:t>
      </w:r>
      <w:r w:rsidRPr="6E5DBD4D">
        <w:rPr>
          <w:rFonts w:eastAsia="Calibri"/>
          <w:b/>
          <w:bCs/>
          <w:u w:val="single"/>
        </w:rPr>
        <w:t>distinguishes</w:t>
      </w:r>
      <w:r w:rsidRPr="6E5DBD4D">
        <w:rPr>
          <w:rFonts w:eastAsia="Calibri"/>
          <w:u w:val="single"/>
        </w:rPr>
        <w:t xml:space="preserve"> treaties from</w:t>
      </w:r>
      <w:r w:rsidRPr="6E5DBD4D">
        <w:rPr>
          <w:rFonts w:eastAsia="Calibri"/>
          <w:sz w:val="16"/>
          <w:szCs w:val="16"/>
        </w:rPr>
        <w:t xml:space="preserve"> other kinds of </w:t>
      </w:r>
      <w:r w:rsidRPr="6E5DBD4D">
        <w:rPr>
          <w:rFonts w:eastAsia="Calibri"/>
          <w:b/>
          <w:bCs/>
          <w:u w:val="single"/>
        </w:rPr>
        <w:t>non-binding</w:t>
      </w:r>
      <w:r w:rsidRPr="6E5DBD4D">
        <w:rPr>
          <w:rFonts w:eastAsia="Calibri"/>
          <w:u w:val="single"/>
        </w:rPr>
        <w:t xml:space="preserve"> instruments</w:t>
      </w:r>
      <w:r w:rsidRPr="6E5DBD4D">
        <w:rPr>
          <w:rFonts w:eastAsia="Calibri"/>
          <w:sz w:val="16"/>
          <w:szCs w:val="16"/>
        </w:rPr>
        <w:t xml:space="preserve">. The UN Treaty Handbook stresses that </w:t>
      </w:r>
      <w:r w:rsidRPr="6E5DBD4D">
        <w:rPr>
          <w:rFonts w:eastAsia="Calibri"/>
          <w:u w:val="single"/>
        </w:rPr>
        <w:t>‘[</w:t>
      </w:r>
      <w:r w:rsidRPr="6E5DBD4D">
        <w:rPr>
          <w:rFonts w:eastAsia="Calibri"/>
          <w:highlight w:val="cyan"/>
          <w:u w:val="single"/>
        </w:rPr>
        <w:t>a</w:t>
      </w:r>
      <w:r w:rsidRPr="6E5DBD4D">
        <w:rPr>
          <w:rFonts w:eastAsia="Calibri"/>
          <w:u w:val="single"/>
        </w:rPr>
        <w:t xml:space="preserve">] </w:t>
      </w:r>
      <w:r w:rsidRPr="6E5DBD4D">
        <w:rPr>
          <w:rFonts w:eastAsia="Calibri"/>
          <w:b/>
          <w:bCs/>
          <w:highlight w:val="cyan"/>
          <w:u w:val="single"/>
        </w:rPr>
        <w:t>treaty</w:t>
      </w:r>
      <w:r w:rsidRPr="6E5DBD4D">
        <w:rPr>
          <w:rFonts w:eastAsia="Calibri"/>
          <w:u w:val="single"/>
        </w:rPr>
        <w:t xml:space="preserve"> or international agreement </w:t>
      </w:r>
      <w:r w:rsidRPr="6E5DBD4D">
        <w:rPr>
          <w:rFonts w:eastAsia="Calibri"/>
          <w:highlight w:val="cyan"/>
          <w:u w:val="single"/>
        </w:rPr>
        <w:t xml:space="preserve">must </w:t>
      </w:r>
      <w:r w:rsidRPr="6E5DBD4D">
        <w:rPr>
          <w:rFonts w:eastAsia="Calibri"/>
          <w:b/>
          <w:bCs/>
          <w:highlight w:val="cyan"/>
          <w:u w:val="single"/>
        </w:rPr>
        <w:t>impose</w:t>
      </w:r>
      <w:r w:rsidRPr="6E5DBD4D">
        <w:rPr>
          <w:rFonts w:eastAsia="Calibri"/>
          <w:sz w:val="16"/>
          <w:szCs w:val="16"/>
        </w:rPr>
        <w:t xml:space="preserve"> on the parties </w:t>
      </w:r>
      <w:r w:rsidRPr="6E5DBD4D">
        <w:rPr>
          <w:rFonts w:eastAsia="Calibri"/>
          <w:b/>
          <w:bCs/>
          <w:u w:val="single"/>
        </w:rPr>
        <w:t xml:space="preserve">legal </w:t>
      </w:r>
      <w:r w:rsidRPr="6E5DBD4D">
        <w:rPr>
          <w:rFonts w:eastAsia="Calibri"/>
          <w:b/>
          <w:bCs/>
          <w:highlight w:val="cyan"/>
          <w:u w:val="single"/>
        </w:rPr>
        <w:t>obligations</w:t>
      </w:r>
      <w:r w:rsidRPr="6E5DBD4D">
        <w:rPr>
          <w:rFonts w:eastAsia="Calibri"/>
          <w:sz w:val="16"/>
          <w:szCs w:val="16"/>
          <w:highlight w:val="cyan"/>
        </w:rPr>
        <w:t xml:space="preserve"> </w:t>
      </w:r>
      <w:r w:rsidRPr="6E5DBD4D">
        <w:rPr>
          <w:rFonts w:eastAsia="Calibri"/>
          <w:b/>
          <w:bCs/>
          <w:highlight w:val="cyan"/>
          <w:u w:val="single"/>
        </w:rPr>
        <w:t>binding</w:t>
      </w:r>
      <w:r w:rsidRPr="6E5DBD4D">
        <w:rPr>
          <w:rFonts w:eastAsia="Calibri"/>
          <w:sz w:val="16"/>
          <w:szCs w:val="16"/>
          <w:highlight w:val="cyan"/>
        </w:rPr>
        <w:t xml:space="preserve"> </w:t>
      </w:r>
      <w:r w:rsidRPr="6E5DBD4D">
        <w:rPr>
          <w:rFonts w:eastAsia="Calibri"/>
          <w:highlight w:val="cyan"/>
          <w:u w:val="single"/>
        </w:rPr>
        <w:t>under</w:t>
      </w:r>
      <w:r w:rsidRPr="6E5DBD4D">
        <w:rPr>
          <w:rFonts w:eastAsia="Calibri"/>
          <w:u w:val="single"/>
        </w:rPr>
        <w:t xml:space="preserve"> </w:t>
      </w:r>
      <w:r w:rsidRPr="6E5DBD4D">
        <w:rPr>
          <w:rFonts w:eastAsia="Calibri"/>
          <w:highlight w:val="cyan"/>
          <w:u w:val="single"/>
        </w:rPr>
        <w:t>i</w:t>
      </w:r>
      <w:r w:rsidRPr="6E5DBD4D">
        <w:rPr>
          <w:rFonts w:eastAsia="Calibri"/>
          <w:u w:val="single"/>
        </w:rPr>
        <w:t xml:space="preserve">nternational </w:t>
      </w:r>
      <w:r w:rsidRPr="6E5DBD4D">
        <w:rPr>
          <w:rFonts w:eastAsia="Calibri"/>
          <w:b/>
          <w:bCs/>
          <w:highlight w:val="cyan"/>
          <w:u w:val="single"/>
        </w:rPr>
        <w:t>law</w:t>
      </w:r>
      <w:r w:rsidRPr="6E5DBD4D">
        <w:rPr>
          <w:rFonts w:eastAsia="Calibri"/>
          <w:highlight w:val="cyan"/>
          <w:u w:val="single"/>
        </w:rPr>
        <w:t>, as opposed to</w:t>
      </w:r>
      <w:r w:rsidRPr="6E5DBD4D">
        <w:rPr>
          <w:rFonts w:eastAsia="Calibri"/>
          <w:u w:val="single"/>
        </w:rPr>
        <w:t xml:space="preserve"> mere </w:t>
      </w:r>
      <w:r w:rsidRPr="6E5DBD4D">
        <w:rPr>
          <w:rFonts w:eastAsia="Calibri"/>
          <w:b/>
          <w:bCs/>
          <w:highlight w:val="cyan"/>
          <w:u w:val="single"/>
        </w:rPr>
        <w:t>political commitment</w:t>
      </w:r>
      <w:r w:rsidRPr="6E5DBD4D">
        <w:rPr>
          <w:rFonts w:eastAsia="Calibri"/>
          <w:highlight w:val="cyan"/>
          <w:u w:val="single"/>
        </w:rPr>
        <w:t>s</w:t>
      </w:r>
      <w:r w:rsidRPr="6E5DBD4D">
        <w:rPr>
          <w:rFonts w:eastAsia="Calibri"/>
          <w:sz w:val="16"/>
          <w:szCs w:val="16"/>
        </w:rPr>
        <w:t xml:space="preserve">.’ 10 </w:t>
      </w:r>
      <w:r w:rsidRPr="6E5DBD4D">
        <w:rPr>
          <w:rFonts w:eastAsia="Calibri"/>
          <w:u w:val="single"/>
        </w:rPr>
        <w:t xml:space="preserve">There must be </w:t>
      </w:r>
      <w:r w:rsidRPr="6E5DBD4D">
        <w:rPr>
          <w:rFonts w:eastAsia="Calibri"/>
          <w:b/>
          <w:bCs/>
          <w:u w:val="single"/>
        </w:rPr>
        <w:t>more</w:t>
      </w:r>
      <w:r w:rsidRPr="6E5DBD4D">
        <w:rPr>
          <w:rFonts w:eastAsia="Calibri"/>
          <w:u w:val="single"/>
        </w:rPr>
        <w:t xml:space="preserve"> than a </w:t>
      </w:r>
      <w:r w:rsidRPr="6E5DBD4D">
        <w:rPr>
          <w:rFonts w:eastAsia="Calibri"/>
          <w:b/>
          <w:bCs/>
          <w:u w:val="single"/>
        </w:rPr>
        <w:t>commitment</w:t>
      </w:r>
      <w:r w:rsidRPr="6E5DBD4D">
        <w:rPr>
          <w:rFonts w:eastAsia="Calibri"/>
          <w:sz w:val="16"/>
          <w:szCs w:val="16"/>
        </w:rPr>
        <w:t xml:space="preserve"> </w:t>
      </w:r>
      <w:r w:rsidRPr="6E5DBD4D">
        <w:rPr>
          <w:rFonts w:eastAsia="Calibri"/>
          <w:u w:val="single"/>
        </w:rPr>
        <w:t xml:space="preserve">to enter into </w:t>
      </w:r>
      <w:r w:rsidRPr="6E5DBD4D">
        <w:rPr>
          <w:rFonts w:eastAsia="Calibri"/>
          <w:b/>
          <w:bCs/>
          <w:u w:val="single"/>
        </w:rPr>
        <w:t>obligations</w:t>
      </w:r>
      <w:r w:rsidRPr="6E5DBD4D">
        <w:rPr>
          <w:rFonts w:eastAsia="Calibri"/>
          <w:sz w:val="16"/>
          <w:szCs w:val="16"/>
        </w:rPr>
        <w:t xml:space="preserve">, </w:t>
      </w:r>
      <w:r w:rsidRPr="6E5DBD4D">
        <w:rPr>
          <w:rFonts w:eastAsia="Calibri"/>
          <w:u w:val="single"/>
        </w:rPr>
        <w:t xml:space="preserve">but an intention to enter into </w:t>
      </w:r>
      <w:r w:rsidRPr="6E5DBD4D">
        <w:rPr>
          <w:rFonts w:eastAsia="Calibri"/>
          <w:b/>
          <w:bCs/>
          <w:u w:val="single"/>
        </w:rPr>
        <w:t>legal</w:t>
      </w:r>
      <w:r w:rsidRPr="6E5DBD4D">
        <w:rPr>
          <w:rFonts w:eastAsia="Calibri"/>
          <w:u w:val="single"/>
        </w:rPr>
        <w:t xml:space="preserve"> obligations subject to </w:t>
      </w:r>
      <w:r w:rsidRPr="6E5DBD4D">
        <w:rPr>
          <w:rFonts w:eastAsia="Calibri"/>
          <w:b/>
          <w:bCs/>
          <w:u w:val="single"/>
        </w:rPr>
        <w:t>international law</w:t>
      </w:r>
      <w:r w:rsidRPr="6E5DBD4D">
        <w:rPr>
          <w:rFonts w:eastAsia="Calibri"/>
          <w:sz w:val="16"/>
          <w:szCs w:val="16"/>
        </w:rPr>
        <w:t>.</w:t>
      </w:r>
    </w:p>
    <w:p w14:paraId="0A0655C1" w14:textId="77777777" w:rsidR="006363D3" w:rsidRDefault="006363D3" w:rsidP="006363D3">
      <w:pPr>
        <w:spacing w:line="257" w:lineRule="auto"/>
      </w:pPr>
      <w:r w:rsidRPr="6E5DBD4D">
        <w:rPr>
          <w:rFonts w:eastAsia="Calibri"/>
          <w:sz w:val="16"/>
          <w:szCs w:val="16"/>
        </w:rPr>
        <w:t>The TEU/TFEU give little guidance on what can be considered an ‘agreement’ for the purposes EU law, referring simply to ‘agreements between the Union and third countries or international organisations.’ 11 It may be assumed that the term ‘agreement’ in EU law was intended to carry the same meaning as a treaty under international law. The term ‘agreement’ rather than treaty avoids confusion with the EU Treaties. Yet there are subtle differences between the Court’s definition of ‘agreement’ in EU law and the term ‘treaty’ in international law.</w:t>
      </w:r>
    </w:p>
    <w:p w14:paraId="30148217" w14:textId="77777777" w:rsidR="006363D3" w:rsidRDefault="006363D3" w:rsidP="006363D3">
      <w:pPr>
        <w:spacing w:line="257" w:lineRule="auto"/>
      </w:pPr>
      <w:r w:rsidRPr="6E5DBD4D">
        <w:rPr>
          <w:rFonts w:eastAsia="Calibri"/>
          <w:sz w:val="16"/>
          <w:szCs w:val="16"/>
        </w:rPr>
        <w:t>In Opinion 1/7512 the Court discussed the meaning of ‘agreement’, defining it as ‘any undertaking entered into by entities, subject to international law which has binding force, whatever its formal designation.’ 13 The agreement at issue was the draft ‘Understanding on a Local Cost Standard’ developed under the auspices of the Organisation for Economic Co-operation and Development (OECD). It was held that the Standard fulfilled these conditions since it contained ‘a rule of conduct, covering a specific field, determined by precise provisions, which is binding upon the participants.’ 14 The Court’s definition has two elements: (i) subject to international law; and (ii) binding legal force on its participants.</w:t>
      </w:r>
    </w:p>
    <w:p w14:paraId="1DCF6FF1" w14:textId="77777777" w:rsidR="006363D3" w:rsidRDefault="006363D3" w:rsidP="006363D3">
      <w:pPr>
        <w:spacing w:line="257" w:lineRule="auto"/>
      </w:pPr>
      <w:r w:rsidRPr="6E5DBD4D">
        <w:rPr>
          <w:rFonts w:eastAsia="Calibri"/>
          <w:sz w:val="16"/>
          <w:szCs w:val="16"/>
        </w:rPr>
        <w:t>The Court also examined the question of what constitutes an ‘agreement’ in France v Commission15 regarding a bilateral cooperation agreement between the European Commission and the United States in the field of competition law.16 The Commission argued that the instrument constituted an ‘administrative agreement’, and that it had competence to conclude it under EU law. The Court found, however, that the instrument fell within the definition of an international agreement concluded between an international organisation and a State according to Article 2(1)(a)(i) of the 1986 Vienna Convention.17 One of the relevant factors was that the agreement produced legal effects,18 since the Community would incur responsibility at the international level in the event of non-performance of the agreement.19 The administrative agreement between the European Commission and the US Antitrust Division was therefore an ‘agreement’ for the purposes of EU law.</w:t>
      </w:r>
    </w:p>
    <w:p w14:paraId="3A06443F" w14:textId="77777777" w:rsidR="006363D3" w:rsidRDefault="006363D3" w:rsidP="006363D3">
      <w:pPr>
        <w:spacing w:line="257" w:lineRule="auto"/>
      </w:pPr>
      <w:r w:rsidRPr="6E5DBD4D">
        <w:rPr>
          <w:rFonts w:eastAsia="Calibri"/>
          <w:sz w:val="16"/>
          <w:szCs w:val="16"/>
        </w:rPr>
        <w:t>The Court further elaborated on the meaning of an ‘agreement’ in Opinion 1/13.20 This involved a request by the European Commission for an Opinion on whether an envisaged agreement is compatible with the Treaties. The question put to the Court was whether the acceptance of the accession of third States to the 1980 Hague Convention21 (to which the EU is not a party) falls within the exclusive competence of the Union. In determining whether the request was admissible, the Court had to decide whether a ‘declaration of acceptance of accession’ should be regarded as an ‘agreement’ under Article 218 TFEU. The Court acknowledged that under Article 2 (1)(a) of the VCLT, an international agreement may be formed, not only by a formal agreement between the parties, but also by the ‘expression of the ‘convergence of intent’ on the part of two or more subjects of international law, which those instruments establish formally.’ 22 The Court found that such a convergence of intent existed. The act of accession on the one hand, and the declaration of acceptance on the other, represent such a meeting of minds, and therefore creates an ‘international agreement’ upon which the Court could provide its opinion.</w:t>
      </w:r>
    </w:p>
    <w:p w14:paraId="1D74FA9B" w14:textId="77777777" w:rsidR="006363D3" w:rsidRDefault="006363D3" w:rsidP="006363D3">
      <w:pPr>
        <w:spacing w:line="257" w:lineRule="auto"/>
      </w:pPr>
      <w:r w:rsidRPr="6E5DBD4D">
        <w:rPr>
          <w:rFonts w:eastAsia="Calibri"/>
          <w:sz w:val="16"/>
          <w:szCs w:val="16"/>
        </w:rPr>
        <w:t xml:space="preserve">Similarly in Venezuelan Fishing Rights here was disagreement over whether the instrument before the Court constituted an ‘agreement’ under Article 218 TFEU23. The instrument in question was a Council Decision granting fishing opportunities to Venezuelan fishing vessels off the coast of French Guiana24. On the face of it, the Decision in question </w:t>
      </w:r>
      <w:r w:rsidRPr="6E5DBD4D">
        <w:rPr>
          <w:rFonts w:eastAsia="Calibri"/>
          <w:u w:val="single"/>
        </w:rPr>
        <w:t>does</w:t>
      </w:r>
      <w:r w:rsidRPr="6E5DBD4D">
        <w:rPr>
          <w:rFonts w:eastAsia="Calibri"/>
          <w:sz w:val="16"/>
          <w:szCs w:val="16"/>
        </w:rPr>
        <w:t xml:space="preserve"> </w:t>
      </w:r>
      <w:r w:rsidRPr="6E5DBD4D">
        <w:rPr>
          <w:rFonts w:eastAsia="Calibri"/>
          <w:b/>
          <w:bCs/>
          <w:highlight w:val="cyan"/>
          <w:u w:val="single"/>
        </w:rPr>
        <w:t>not</w:t>
      </w:r>
      <w:r w:rsidRPr="6E5DBD4D">
        <w:rPr>
          <w:rFonts w:eastAsia="Calibri"/>
          <w:b/>
          <w:bCs/>
          <w:u w:val="single"/>
        </w:rPr>
        <w:t xml:space="preserve"> look</w:t>
      </w:r>
      <w:r w:rsidRPr="6E5DBD4D">
        <w:rPr>
          <w:rFonts w:eastAsia="Calibri"/>
          <w:sz w:val="16"/>
          <w:szCs w:val="16"/>
        </w:rPr>
        <w:t xml:space="preserve"> </w:t>
      </w:r>
      <w:r w:rsidRPr="6E5DBD4D">
        <w:rPr>
          <w:rFonts w:eastAsia="Calibri"/>
          <w:highlight w:val="cyan"/>
          <w:u w:val="single"/>
        </w:rPr>
        <w:t xml:space="preserve">like a </w:t>
      </w:r>
      <w:r w:rsidRPr="6E5DBD4D">
        <w:rPr>
          <w:rFonts w:eastAsia="Calibri"/>
          <w:b/>
          <w:bCs/>
          <w:highlight w:val="cyan"/>
          <w:u w:val="single"/>
        </w:rPr>
        <w:t>typical</w:t>
      </w:r>
      <w:r w:rsidRPr="6E5DBD4D">
        <w:rPr>
          <w:rFonts w:eastAsia="Calibri"/>
          <w:sz w:val="16"/>
          <w:szCs w:val="16"/>
        </w:rPr>
        <w:t xml:space="preserve"> bilateral </w:t>
      </w:r>
      <w:r w:rsidRPr="6E5DBD4D">
        <w:rPr>
          <w:rFonts w:eastAsia="Calibri"/>
          <w:highlight w:val="cyan"/>
          <w:u w:val="single"/>
        </w:rPr>
        <w:t>treaty</w:t>
      </w:r>
      <w:r w:rsidRPr="6E5DBD4D">
        <w:rPr>
          <w:rFonts w:eastAsia="Calibri"/>
          <w:sz w:val="16"/>
          <w:szCs w:val="16"/>
        </w:rPr>
        <w:t xml:space="preserve">. According to Advocate General Sharpston (AG), </w:t>
      </w:r>
      <w:r w:rsidRPr="6E5DBD4D">
        <w:rPr>
          <w:rFonts w:eastAsia="Calibri"/>
          <w:u w:val="single"/>
        </w:rPr>
        <w:t xml:space="preserve">it was </w:t>
      </w:r>
      <w:r w:rsidRPr="6E5DBD4D">
        <w:rPr>
          <w:rFonts w:eastAsia="Calibri"/>
          <w:highlight w:val="cyan"/>
          <w:u w:val="single"/>
        </w:rPr>
        <w:t>a</w:t>
      </w:r>
      <w:r w:rsidRPr="6E5DBD4D">
        <w:rPr>
          <w:rFonts w:eastAsia="Calibri"/>
          <w:sz w:val="16"/>
          <w:szCs w:val="16"/>
          <w:highlight w:val="cyan"/>
        </w:rPr>
        <w:t xml:space="preserve"> </w:t>
      </w:r>
      <w:r w:rsidRPr="6E5DBD4D">
        <w:rPr>
          <w:rFonts w:eastAsia="Calibri"/>
          <w:b/>
          <w:bCs/>
          <w:highlight w:val="cyan"/>
          <w:u w:val="single"/>
        </w:rPr>
        <w:t>‘unilaterally binding declaration’.</w:t>
      </w:r>
      <w:r w:rsidRPr="6E5DBD4D">
        <w:rPr>
          <w:rFonts w:eastAsia="Calibri"/>
          <w:sz w:val="16"/>
          <w:szCs w:val="16"/>
        </w:rPr>
        <w:t xml:space="preserve"> While </w:t>
      </w:r>
      <w:r w:rsidRPr="6E5DBD4D">
        <w:rPr>
          <w:rFonts w:eastAsia="Calibri"/>
          <w:u w:val="single"/>
        </w:rPr>
        <w:t>it is</w:t>
      </w:r>
      <w:r w:rsidRPr="6E5DBD4D">
        <w:rPr>
          <w:rFonts w:eastAsia="Calibri"/>
          <w:sz w:val="16"/>
          <w:szCs w:val="16"/>
        </w:rPr>
        <w:t xml:space="preserve"> </w:t>
      </w:r>
      <w:r w:rsidRPr="6E5DBD4D">
        <w:rPr>
          <w:rFonts w:eastAsia="Calibri"/>
          <w:b/>
          <w:bCs/>
          <w:u w:val="single"/>
        </w:rPr>
        <w:t>not uncommon</w:t>
      </w:r>
      <w:r w:rsidRPr="6E5DBD4D">
        <w:rPr>
          <w:rFonts w:eastAsia="Calibri"/>
          <w:sz w:val="16"/>
          <w:szCs w:val="16"/>
        </w:rPr>
        <w:t xml:space="preserve"> </w:t>
      </w:r>
      <w:r w:rsidRPr="6E5DBD4D">
        <w:rPr>
          <w:rFonts w:eastAsia="Calibri"/>
          <w:u w:val="single"/>
        </w:rPr>
        <w:t xml:space="preserve">for a state to </w:t>
      </w:r>
      <w:r w:rsidRPr="6E5DBD4D">
        <w:rPr>
          <w:rFonts w:eastAsia="Calibri"/>
          <w:highlight w:val="cyan"/>
          <w:u w:val="single"/>
        </w:rPr>
        <w:t>express</w:t>
      </w:r>
      <w:r w:rsidRPr="6E5DBD4D">
        <w:rPr>
          <w:rFonts w:eastAsia="Calibri"/>
          <w:sz w:val="16"/>
          <w:szCs w:val="16"/>
        </w:rPr>
        <w:t xml:space="preserve"> its </w:t>
      </w:r>
      <w:r w:rsidRPr="6E5DBD4D">
        <w:rPr>
          <w:rFonts w:eastAsia="Calibri"/>
          <w:b/>
          <w:bCs/>
          <w:highlight w:val="cyan"/>
          <w:u w:val="single"/>
        </w:rPr>
        <w:t>consent to be bound</w:t>
      </w:r>
      <w:r w:rsidRPr="6E5DBD4D">
        <w:rPr>
          <w:rFonts w:eastAsia="Calibri"/>
          <w:sz w:val="16"/>
          <w:szCs w:val="16"/>
          <w:highlight w:val="cyan"/>
        </w:rPr>
        <w:t xml:space="preserve"> </w:t>
      </w:r>
      <w:r w:rsidRPr="6E5DBD4D">
        <w:rPr>
          <w:rFonts w:eastAsia="Calibri"/>
          <w:highlight w:val="cyan"/>
          <w:u w:val="single"/>
        </w:rPr>
        <w:t>through</w:t>
      </w:r>
      <w:r w:rsidRPr="6E5DBD4D">
        <w:rPr>
          <w:rFonts w:eastAsia="Calibri"/>
          <w:u w:val="single"/>
        </w:rPr>
        <w:t xml:space="preserve"> a</w:t>
      </w:r>
      <w:r w:rsidRPr="6E5DBD4D">
        <w:rPr>
          <w:rFonts w:eastAsia="Calibri"/>
          <w:sz w:val="16"/>
          <w:szCs w:val="16"/>
        </w:rPr>
        <w:t xml:space="preserve"> </w:t>
      </w:r>
      <w:r w:rsidRPr="6E5DBD4D">
        <w:rPr>
          <w:rFonts w:eastAsia="Calibri"/>
          <w:b/>
          <w:bCs/>
          <w:highlight w:val="cyan"/>
          <w:u w:val="single"/>
        </w:rPr>
        <w:t>unilateral statement</w:t>
      </w:r>
      <w:r w:rsidRPr="6E5DBD4D">
        <w:rPr>
          <w:rFonts w:eastAsia="Calibri"/>
          <w:sz w:val="16"/>
          <w:szCs w:val="16"/>
        </w:rPr>
        <w:t xml:space="preserve">,25 there is little, if any practice of unilateral binding statements being made by international organisations.26 To the AG, this created problems because the EU Treaties do not explicitly govern the </w:t>
      </w:r>
      <w:r w:rsidRPr="6E5DBD4D">
        <w:rPr>
          <w:rFonts w:eastAsia="Calibri"/>
          <w:sz w:val="16"/>
          <w:szCs w:val="16"/>
        </w:rPr>
        <w:lastRenderedPageBreak/>
        <w:t>adoption of such ‘unilateral’ instruments.27 The AG concluded that the EU Declaration ‘is an instrument emanating from the EU that is intended to produce legal effects under international law and to be a basis on which Venezuelan vessels can rely to apply for fishing authorisations.’ 28 However, this does not mean that it is an international agreement. 29 The AG found that while the Declaration was intended to produce legal effects, Venezuela, the country who benefits under the Declaration, had not accepted to be bound by the Declaration.30 The AG stressed that:</w:t>
      </w:r>
    </w:p>
    <w:p w14:paraId="2BBEDE5B" w14:textId="77777777" w:rsidR="006363D3" w:rsidRDefault="006363D3" w:rsidP="006363D3">
      <w:pPr>
        <w:spacing w:line="257" w:lineRule="auto"/>
        <w:ind w:left="720"/>
      </w:pPr>
      <w:r w:rsidRPr="6E5DBD4D">
        <w:rPr>
          <w:rFonts w:ascii="Aptos" w:eastAsia="Aptos" w:hAnsi="Aptos" w:cs="Aptos"/>
          <w:sz w:val="16"/>
          <w:szCs w:val="16"/>
        </w:rPr>
        <w:t>However wide the definition of the term, it is clear that (in whatever context) an agreement presupposes the meeting of minds of at least two parties. It thus does not cover the circumstance where the EU expresses its intention to be bound by the terms of its declaration without the need for acceptance by the third State in whose favour that declaration is made. Nor does it apply to instruments whereby no binding commitment is entered into.31</w:t>
      </w:r>
    </w:p>
    <w:p w14:paraId="54651EED" w14:textId="77777777" w:rsidR="006363D3" w:rsidRDefault="006363D3" w:rsidP="006363D3">
      <w:pPr>
        <w:pStyle w:val="Heading4"/>
        <w:spacing w:line="257" w:lineRule="auto"/>
      </w:pPr>
      <w:r w:rsidRPr="6E5DBD4D">
        <w:rPr>
          <w:rFonts w:eastAsia="Calibri" w:cs="Calibri"/>
          <w:bCs/>
          <w:szCs w:val="26"/>
        </w:rPr>
        <w:t xml:space="preserve">It </w:t>
      </w:r>
      <w:r w:rsidRPr="6E5DBD4D">
        <w:rPr>
          <w:rFonts w:eastAsia="Calibri" w:cs="Calibri"/>
          <w:bCs/>
          <w:szCs w:val="26"/>
          <w:u w:val="single"/>
        </w:rPr>
        <w:t>supersedes</w:t>
      </w:r>
      <w:r w:rsidRPr="6E5DBD4D">
        <w:rPr>
          <w:rFonts w:eastAsia="Calibri" w:cs="Calibri"/>
          <w:bCs/>
          <w:szCs w:val="26"/>
        </w:rPr>
        <w:t xml:space="preserve"> domestic law to breathe life into the </w:t>
      </w:r>
      <w:r w:rsidRPr="6E5DBD4D">
        <w:rPr>
          <w:rFonts w:eastAsia="Calibri" w:cs="Calibri"/>
          <w:bCs/>
          <w:szCs w:val="26"/>
          <w:u w:val="single"/>
        </w:rPr>
        <w:t>law</w:t>
      </w:r>
      <w:r w:rsidRPr="6E5DBD4D">
        <w:rPr>
          <w:rFonts w:eastAsia="Calibri" w:cs="Calibri"/>
          <w:bCs/>
          <w:szCs w:val="26"/>
        </w:rPr>
        <w:t xml:space="preserve"> of unilateral commitments, which </w:t>
      </w:r>
      <w:r w:rsidRPr="6E5DBD4D">
        <w:rPr>
          <w:rFonts w:eastAsia="Calibri" w:cs="Calibri"/>
          <w:bCs/>
          <w:szCs w:val="26"/>
          <w:u w:val="single"/>
        </w:rPr>
        <w:t>caps coordination problems</w:t>
      </w:r>
      <w:r w:rsidRPr="6E5DBD4D">
        <w:rPr>
          <w:rFonts w:eastAsia="Calibri" w:cs="Calibri"/>
          <w:bCs/>
          <w:szCs w:val="26"/>
        </w:rPr>
        <w:t xml:space="preserve"> in international law.</w:t>
      </w:r>
    </w:p>
    <w:p w14:paraId="46604A15" w14:textId="77777777" w:rsidR="006363D3" w:rsidRDefault="006363D3" w:rsidP="006363D3">
      <w:pPr>
        <w:spacing w:line="257" w:lineRule="auto"/>
      </w:pPr>
      <w:r w:rsidRPr="6E5DBD4D">
        <w:rPr>
          <w:rFonts w:eastAsia="Calibri"/>
          <w:b/>
          <w:bCs/>
          <w:sz w:val="26"/>
          <w:szCs w:val="26"/>
        </w:rPr>
        <w:t>Schwarte ’21</w:t>
      </w:r>
      <w:r w:rsidRPr="6E5DBD4D">
        <w:rPr>
          <w:rFonts w:eastAsia="Calibri"/>
        </w:rPr>
        <w:t xml:space="preserve"> [Christoph; May 27; Executive director at the Legal Response International (LRI); Columbia Law School Or Columbia University, “Guest Commentary: Should Countries Issue Binding Unilateral Declarations On GHG Emission Targets?,” </w:t>
      </w:r>
      <w:hyperlink r:id="rId13">
        <w:r w:rsidRPr="6E5DBD4D">
          <w:rPr>
            <w:rStyle w:val="Hyperlink"/>
            <w:rFonts w:eastAsia="Calibri"/>
          </w:rPr>
          <w:t>http://blogs.law.columbia.edu/climatechange/2021/05/27/should-countries-issue-binding-unilateral-declarations-on-ghg-emission-targets</w:t>
        </w:r>
      </w:hyperlink>
      <w:r w:rsidRPr="6E5DBD4D">
        <w:rPr>
          <w:rFonts w:eastAsia="Calibri"/>
        </w:rPr>
        <w:t xml:space="preserve">] </w:t>
      </w:r>
    </w:p>
    <w:p w14:paraId="7706D540" w14:textId="77777777" w:rsidR="006363D3" w:rsidRDefault="006363D3" w:rsidP="006363D3">
      <w:pPr>
        <w:spacing w:line="257" w:lineRule="auto"/>
      </w:pPr>
      <w:r w:rsidRPr="6E5DBD4D">
        <w:rPr>
          <w:rFonts w:eastAsia="Calibri"/>
          <w:sz w:val="16"/>
          <w:szCs w:val="16"/>
        </w:rPr>
        <w:t xml:space="preserve">In 1978, during a phase of the Cold War when relationships between East and West began to relax, the </w:t>
      </w:r>
      <w:r w:rsidRPr="6E5DBD4D">
        <w:rPr>
          <w:rFonts w:eastAsia="Calibri"/>
          <w:b/>
          <w:bCs/>
          <w:u w:val="single"/>
        </w:rPr>
        <w:t>U</w:t>
      </w:r>
      <w:r w:rsidRPr="6E5DBD4D">
        <w:rPr>
          <w:rFonts w:eastAsia="Calibri"/>
          <w:sz w:val="16"/>
          <w:szCs w:val="16"/>
        </w:rPr>
        <w:t xml:space="preserve">nited </w:t>
      </w:r>
      <w:r w:rsidRPr="6E5DBD4D">
        <w:rPr>
          <w:rFonts w:eastAsia="Calibri"/>
          <w:b/>
          <w:bCs/>
          <w:u w:val="single"/>
        </w:rPr>
        <w:t>S</w:t>
      </w:r>
      <w:r w:rsidRPr="6E5DBD4D">
        <w:rPr>
          <w:rFonts w:eastAsia="Calibri"/>
          <w:sz w:val="16"/>
          <w:szCs w:val="16"/>
        </w:rPr>
        <w:t xml:space="preserve">tates and 4 other nuclear powers (China, France, the Soviet Union and the UK) made </w:t>
      </w:r>
      <w:r w:rsidRPr="6E5DBD4D">
        <w:rPr>
          <w:rFonts w:eastAsia="Calibri"/>
          <w:b/>
          <w:bCs/>
          <w:highlight w:val="cyan"/>
          <w:u w:val="single"/>
        </w:rPr>
        <w:t>unilateral declarations</w:t>
      </w:r>
      <w:r w:rsidRPr="6E5DBD4D">
        <w:rPr>
          <w:rFonts w:eastAsia="Calibri"/>
          <w:highlight w:val="cyan"/>
          <w:u w:val="single"/>
        </w:rPr>
        <w:t xml:space="preserve"> grant</w:t>
      </w:r>
      <w:r w:rsidRPr="6E5DBD4D">
        <w:rPr>
          <w:rFonts w:eastAsia="Calibri"/>
          <w:u w:val="single"/>
        </w:rPr>
        <w:t xml:space="preserve">ing </w:t>
      </w:r>
      <w:r w:rsidRPr="6E5DBD4D">
        <w:rPr>
          <w:rFonts w:eastAsia="Calibri"/>
          <w:b/>
          <w:bCs/>
          <w:u w:val="single"/>
        </w:rPr>
        <w:t xml:space="preserve">security </w:t>
      </w:r>
      <w:r w:rsidRPr="6E5DBD4D">
        <w:rPr>
          <w:rFonts w:eastAsia="Calibri"/>
          <w:b/>
          <w:bCs/>
          <w:highlight w:val="cyan"/>
          <w:u w:val="single"/>
        </w:rPr>
        <w:t>assurances</w:t>
      </w:r>
      <w:r w:rsidRPr="6E5DBD4D">
        <w:rPr>
          <w:rFonts w:eastAsia="Calibri"/>
          <w:highlight w:val="cyan"/>
          <w:u w:val="single"/>
        </w:rPr>
        <w:t xml:space="preserve"> to </w:t>
      </w:r>
      <w:r w:rsidRPr="6E5DBD4D">
        <w:rPr>
          <w:rFonts w:eastAsia="Calibri"/>
          <w:b/>
          <w:bCs/>
          <w:highlight w:val="cyan"/>
          <w:u w:val="single"/>
        </w:rPr>
        <w:t>non-nuclear</w:t>
      </w:r>
      <w:r w:rsidRPr="6E5DBD4D">
        <w:rPr>
          <w:rFonts w:eastAsia="Calibri"/>
          <w:sz w:val="16"/>
          <w:szCs w:val="16"/>
        </w:rPr>
        <w:t xml:space="preserve">- weapon </w:t>
      </w:r>
      <w:r w:rsidRPr="6E5DBD4D">
        <w:rPr>
          <w:rFonts w:eastAsia="Calibri"/>
          <w:b/>
          <w:bCs/>
          <w:u w:val="single"/>
        </w:rPr>
        <w:t>states</w:t>
      </w:r>
      <w:r w:rsidRPr="6E5DBD4D">
        <w:rPr>
          <w:rFonts w:eastAsia="Calibri"/>
          <w:sz w:val="16"/>
          <w:szCs w:val="16"/>
        </w:rPr>
        <w:t>. Speaking on behalf of the US president, the US Secretary of State at the time, Cyrus Vance, said:</w:t>
      </w:r>
    </w:p>
    <w:p w14:paraId="5C2FFF58" w14:textId="77777777" w:rsidR="006363D3" w:rsidRDefault="006363D3" w:rsidP="006363D3">
      <w:pPr>
        <w:spacing w:line="257" w:lineRule="auto"/>
      </w:pPr>
      <w:r w:rsidRPr="6E5DBD4D">
        <w:rPr>
          <w:rFonts w:eastAsia="Calibri"/>
          <w:sz w:val="16"/>
          <w:szCs w:val="16"/>
        </w:rPr>
        <w:t>“The United States will not use nuclear weapons against any non-nuclear–weapon State party to the Treaty on the Non-Proliferation of Nuclear Weapons or any comparable internationally binding commitment not to acquire nuclear explosive devices, except in the case of an attack on the United States, its territories or armed forces, or its allies…”</w:t>
      </w:r>
    </w:p>
    <w:p w14:paraId="3863BFFD" w14:textId="77777777" w:rsidR="006363D3" w:rsidRDefault="006363D3" w:rsidP="006363D3">
      <w:pPr>
        <w:spacing w:line="257" w:lineRule="auto"/>
      </w:pPr>
      <w:r w:rsidRPr="6E5DBD4D">
        <w:rPr>
          <w:rFonts w:eastAsia="Calibri"/>
          <w:sz w:val="16"/>
          <w:szCs w:val="16"/>
        </w:rPr>
        <w:t>In the Nuclear Test case (Australia v. France), the International Court of Justice (</w:t>
      </w:r>
      <w:r w:rsidRPr="6E5DBD4D">
        <w:rPr>
          <w:rFonts w:eastAsia="Calibri"/>
          <w:b/>
          <w:bCs/>
          <w:highlight w:val="cyan"/>
          <w:u w:val="single"/>
        </w:rPr>
        <w:t>ICJ</w:t>
      </w:r>
      <w:r w:rsidRPr="6E5DBD4D">
        <w:rPr>
          <w:rFonts w:eastAsia="Calibri"/>
          <w:sz w:val="16"/>
          <w:szCs w:val="16"/>
        </w:rPr>
        <w:t xml:space="preserve">) </w:t>
      </w:r>
      <w:r w:rsidRPr="6E5DBD4D">
        <w:rPr>
          <w:rFonts w:eastAsia="Calibri"/>
          <w:highlight w:val="cyan"/>
          <w:u w:val="single"/>
        </w:rPr>
        <w:t>recognized</w:t>
      </w:r>
      <w:r w:rsidRPr="6E5DBD4D">
        <w:rPr>
          <w:rFonts w:eastAsia="Calibri"/>
          <w:u w:val="single"/>
        </w:rPr>
        <w:t xml:space="preserve"> the </w:t>
      </w:r>
      <w:r w:rsidRPr="6E5DBD4D">
        <w:rPr>
          <w:rFonts w:eastAsia="Calibri"/>
          <w:b/>
          <w:bCs/>
          <w:u w:val="single"/>
        </w:rPr>
        <w:t xml:space="preserve">legally </w:t>
      </w:r>
      <w:r w:rsidRPr="6E5DBD4D">
        <w:rPr>
          <w:rFonts w:eastAsia="Calibri"/>
          <w:b/>
          <w:bCs/>
          <w:highlight w:val="cyan"/>
          <w:u w:val="single"/>
        </w:rPr>
        <w:t>binding nature</w:t>
      </w:r>
      <w:r w:rsidRPr="6E5DBD4D">
        <w:rPr>
          <w:rFonts w:eastAsia="Calibri"/>
          <w:u w:val="single"/>
        </w:rPr>
        <w:t xml:space="preserve"> of such a unilateral declaration </w:t>
      </w:r>
      <w:r w:rsidRPr="6E5DBD4D">
        <w:rPr>
          <w:rFonts w:eastAsia="Calibri"/>
          <w:highlight w:val="cyan"/>
          <w:u w:val="single"/>
        </w:rPr>
        <w:t>under</w:t>
      </w:r>
      <w:r w:rsidRPr="6E5DBD4D">
        <w:rPr>
          <w:rFonts w:eastAsia="Calibri"/>
          <w:u w:val="single"/>
        </w:rPr>
        <w:t xml:space="preserve"> </w:t>
      </w:r>
      <w:r w:rsidRPr="6E5DBD4D">
        <w:rPr>
          <w:rFonts w:eastAsia="Calibri"/>
          <w:b/>
          <w:bCs/>
          <w:highlight w:val="cyan"/>
          <w:u w:val="single"/>
        </w:rPr>
        <w:t>i</w:t>
      </w:r>
      <w:r w:rsidRPr="6E5DBD4D">
        <w:rPr>
          <w:rFonts w:eastAsia="Calibri"/>
          <w:u w:val="single"/>
        </w:rPr>
        <w:t xml:space="preserve">nternational </w:t>
      </w:r>
      <w:r w:rsidRPr="6E5DBD4D">
        <w:rPr>
          <w:rFonts w:eastAsia="Calibri"/>
          <w:b/>
          <w:bCs/>
          <w:highlight w:val="cyan"/>
          <w:u w:val="single"/>
        </w:rPr>
        <w:t>law</w:t>
      </w:r>
      <w:r w:rsidRPr="6E5DBD4D">
        <w:rPr>
          <w:rFonts w:eastAsia="Calibri"/>
          <w:u w:val="single"/>
        </w:rPr>
        <w:t xml:space="preserve">, where the statement </w:t>
      </w:r>
      <w:r w:rsidRPr="6E5DBD4D">
        <w:rPr>
          <w:rFonts w:eastAsia="Calibri"/>
          <w:b/>
          <w:bCs/>
          <w:u w:val="single"/>
        </w:rPr>
        <w:t xml:space="preserve">clearly </w:t>
      </w:r>
      <w:r w:rsidRPr="6E5DBD4D">
        <w:rPr>
          <w:rFonts w:eastAsia="Calibri"/>
          <w:b/>
          <w:bCs/>
          <w:highlight w:val="cyan"/>
          <w:u w:val="single"/>
        </w:rPr>
        <w:t>indicates</w:t>
      </w:r>
      <w:r w:rsidRPr="6E5DBD4D">
        <w:rPr>
          <w:rFonts w:eastAsia="Calibri"/>
          <w:u w:val="single"/>
        </w:rPr>
        <w:t xml:space="preserve"> an </w:t>
      </w:r>
      <w:r w:rsidRPr="6E5DBD4D">
        <w:rPr>
          <w:rFonts w:eastAsia="Calibri"/>
          <w:b/>
          <w:bCs/>
          <w:highlight w:val="cyan"/>
          <w:u w:val="single"/>
        </w:rPr>
        <w:t>intent</w:t>
      </w:r>
      <w:r w:rsidRPr="6E5DBD4D">
        <w:rPr>
          <w:rFonts w:eastAsia="Calibri"/>
          <w:u w:val="single"/>
        </w:rPr>
        <w:t xml:space="preserve">ion for that state </w:t>
      </w:r>
      <w:r w:rsidRPr="6E5DBD4D">
        <w:rPr>
          <w:rFonts w:eastAsia="Calibri"/>
          <w:highlight w:val="cyan"/>
          <w:u w:val="single"/>
        </w:rPr>
        <w:t xml:space="preserve">to be </w:t>
      </w:r>
      <w:r w:rsidRPr="6E5DBD4D">
        <w:rPr>
          <w:rFonts w:eastAsia="Calibri"/>
          <w:b/>
          <w:bCs/>
          <w:highlight w:val="cyan"/>
          <w:u w:val="single"/>
        </w:rPr>
        <w:t>bound</w:t>
      </w:r>
      <w:r w:rsidRPr="6E5DBD4D">
        <w:rPr>
          <w:rFonts w:eastAsia="Calibri"/>
          <w:sz w:val="16"/>
          <w:szCs w:val="16"/>
        </w:rPr>
        <w:t xml:space="preserve">. The </w:t>
      </w:r>
      <w:r w:rsidRPr="6E5DBD4D">
        <w:rPr>
          <w:rFonts w:eastAsia="Calibri"/>
          <w:highlight w:val="cyan"/>
          <w:u w:val="single"/>
        </w:rPr>
        <w:t>I</w:t>
      </w:r>
      <w:r w:rsidRPr="6E5DBD4D">
        <w:rPr>
          <w:rFonts w:eastAsia="Calibri"/>
          <w:u w:val="single"/>
        </w:rPr>
        <w:t xml:space="preserve">nternational </w:t>
      </w:r>
      <w:r w:rsidRPr="6E5DBD4D">
        <w:rPr>
          <w:rFonts w:eastAsia="Calibri"/>
          <w:highlight w:val="cyan"/>
          <w:u w:val="single"/>
        </w:rPr>
        <w:t>Law</w:t>
      </w:r>
      <w:r w:rsidRPr="6E5DBD4D">
        <w:rPr>
          <w:rFonts w:eastAsia="Calibri"/>
          <w:sz w:val="16"/>
          <w:szCs w:val="16"/>
        </w:rPr>
        <w:t xml:space="preserve"> Commission’s Guiding </w:t>
      </w:r>
      <w:r w:rsidRPr="6E5DBD4D">
        <w:rPr>
          <w:rFonts w:eastAsia="Calibri"/>
          <w:b/>
          <w:bCs/>
          <w:highlight w:val="cyan"/>
          <w:u w:val="single"/>
        </w:rPr>
        <w:t>Principles</w:t>
      </w:r>
      <w:r w:rsidRPr="6E5DBD4D">
        <w:rPr>
          <w:rFonts w:eastAsia="Calibri"/>
          <w:sz w:val="16"/>
          <w:szCs w:val="16"/>
        </w:rPr>
        <w:t xml:space="preserve"> applicable to unilateral declarations of States capable of </w:t>
      </w:r>
      <w:r w:rsidRPr="6E5DBD4D">
        <w:rPr>
          <w:rFonts w:eastAsia="Calibri"/>
          <w:u w:val="single"/>
        </w:rPr>
        <w:t xml:space="preserve">creating legal </w:t>
      </w:r>
      <w:r w:rsidRPr="6E5DBD4D">
        <w:rPr>
          <w:rFonts w:eastAsia="Calibri"/>
          <w:b/>
          <w:bCs/>
          <w:u w:val="single"/>
        </w:rPr>
        <w:t>obligations</w:t>
      </w:r>
      <w:r w:rsidRPr="6E5DBD4D">
        <w:rPr>
          <w:rFonts w:eastAsia="Calibri"/>
          <w:u w:val="single"/>
        </w:rPr>
        <w:t xml:space="preserve"> </w:t>
      </w:r>
      <w:r w:rsidRPr="6E5DBD4D">
        <w:rPr>
          <w:rFonts w:eastAsia="Calibri"/>
          <w:highlight w:val="cyan"/>
          <w:u w:val="single"/>
        </w:rPr>
        <w:t>provide</w:t>
      </w:r>
      <w:r w:rsidRPr="6E5DBD4D">
        <w:rPr>
          <w:rFonts w:eastAsia="Calibri"/>
          <w:sz w:val="16"/>
          <w:szCs w:val="16"/>
        </w:rPr>
        <w:t xml:space="preserve"> </w:t>
      </w:r>
      <w:r w:rsidRPr="6E5DBD4D">
        <w:rPr>
          <w:rFonts w:eastAsia="Calibri"/>
          <w:u w:val="single"/>
        </w:rPr>
        <w:t>further</w:t>
      </w:r>
      <w:r w:rsidRPr="6E5DBD4D">
        <w:rPr>
          <w:rFonts w:eastAsia="Calibri"/>
          <w:sz w:val="16"/>
          <w:szCs w:val="16"/>
        </w:rPr>
        <w:t xml:space="preserve"> general </w:t>
      </w:r>
      <w:r w:rsidRPr="6E5DBD4D">
        <w:rPr>
          <w:rFonts w:eastAsia="Calibri"/>
          <w:b/>
          <w:bCs/>
          <w:highlight w:val="cyan"/>
          <w:u w:val="single"/>
        </w:rPr>
        <w:t>guidance</w:t>
      </w:r>
      <w:r w:rsidRPr="6E5DBD4D">
        <w:rPr>
          <w:rFonts w:eastAsia="Calibri"/>
          <w:highlight w:val="cyan"/>
          <w:u w:val="single"/>
        </w:rPr>
        <w:t xml:space="preserve"> on</w:t>
      </w:r>
      <w:r w:rsidRPr="6E5DBD4D">
        <w:rPr>
          <w:rFonts w:eastAsia="Calibri"/>
          <w:sz w:val="16"/>
          <w:szCs w:val="16"/>
        </w:rPr>
        <w:t xml:space="preserve"> when such a statement by </w:t>
      </w:r>
      <w:r w:rsidRPr="6E5DBD4D">
        <w:rPr>
          <w:rFonts w:eastAsia="Calibri"/>
          <w:u w:val="single"/>
        </w:rPr>
        <w:t xml:space="preserve">a </w:t>
      </w:r>
      <w:r w:rsidRPr="6E5DBD4D">
        <w:rPr>
          <w:rFonts w:eastAsia="Calibri"/>
          <w:highlight w:val="cyan"/>
          <w:u w:val="single"/>
        </w:rPr>
        <w:t>state</w:t>
      </w:r>
      <w:r w:rsidRPr="6E5DBD4D">
        <w:rPr>
          <w:rFonts w:eastAsia="Calibri"/>
          <w:sz w:val="16"/>
          <w:szCs w:val="16"/>
        </w:rPr>
        <w:t xml:space="preserve"> or government official can be considered legally binding.</w:t>
      </w:r>
    </w:p>
    <w:p w14:paraId="65C931C3" w14:textId="77777777" w:rsidR="006363D3" w:rsidRDefault="006363D3" w:rsidP="006363D3">
      <w:pPr>
        <w:spacing w:line="257" w:lineRule="auto"/>
      </w:pPr>
      <w:r w:rsidRPr="6E5DBD4D">
        <w:rPr>
          <w:rFonts w:eastAsia="Calibri"/>
          <w:sz w:val="16"/>
          <w:szCs w:val="16"/>
        </w:rPr>
        <w:t>The adverse effects of climate change are of course very different from the impact of a nuclear strike. It is, however, increasingly recognized that the planet is in a state of emergency – that human rights, biodiversity and the territorial integrity of many states are already affected or directly threatened. To avoid a “climate break down” the international community has to close the gap between countries’ collective emission reduction targets and the Paris Agreement’s goal to limit global warming to between 1.5 and “well below” 2°C.</w:t>
      </w:r>
    </w:p>
    <w:p w14:paraId="7286F268" w14:textId="77777777" w:rsidR="006363D3" w:rsidRDefault="006363D3" w:rsidP="006363D3">
      <w:pPr>
        <w:spacing w:line="257" w:lineRule="auto"/>
      </w:pPr>
      <w:r w:rsidRPr="6E5DBD4D">
        <w:rPr>
          <w:rFonts w:eastAsia="Calibri"/>
          <w:sz w:val="16"/>
          <w:szCs w:val="16"/>
        </w:rPr>
        <w:t>The upcoming UN climate conference in Glasgow in November 2021 may be the last opportunity for parties to sufficiently up the mitigation targets contained in the Nationally Determined Contributions (NDCs) to meet this challenge. But while the Paris Agreement is formally a legally binding international treaty, it is generally recognized that (similar to many other multilateral environmental agreements) it only creates procedural obligations: to submit and maintain an NDC and subsequently report on performance. There is no obligation to actually meet a mitigation target. (Article 4, paragraph 2 of the Agreement states that parties “shall pursue” domestic mitigation measures, with the aim of achieving the objectives of their nationally determined contributions.)</w:t>
      </w:r>
    </w:p>
    <w:p w14:paraId="3E0E878D" w14:textId="77777777" w:rsidR="006363D3" w:rsidRDefault="006363D3" w:rsidP="006363D3">
      <w:pPr>
        <w:spacing w:line="257" w:lineRule="auto"/>
      </w:pPr>
      <w:r w:rsidRPr="6E5DBD4D">
        <w:rPr>
          <w:rFonts w:eastAsia="Calibri"/>
          <w:u w:val="single"/>
        </w:rPr>
        <w:t xml:space="preserve">To </w:t>
      </w:r>
      <w:r w:rsidRPr="6E5DBD4D">
        <w:rPr>
          <w:rFonts w:eastAsia="Calibri"/>
          <w:highlight w:val="cyan"/>
          <w:u w:val="single"/>
        </w:rPr>
        <w:t>make</w:t>
      </w:r>
      <w:r w:rsidRPr="6E5DBD4D">
        <w:rPr>
          <w:rFonts w:eastAsia="Calibri"/>
          <w:u w:val="single"/>
        </w:rPr>
        <w:t xml:space="preserve"> national</w:t>
      </w:r>
      <w:r w:rsidRPr="6E5DBD4D">
        <w:rPr>
          <w:rFonts w:eastAsia="Calibri"/>
          <w:sz w:val="16"/>
          <w:szCs w:val="16"/>
        </w:rPr>
        <w:t xml:space="preserve"> mitigation </w:t>
      </w:r>
      <w:r w:rsidRPr="6E5DBD4D">
        <w:rPr>
          <w:rFonts w:eastAsia="Calibri"/>
          <w:highlight w:val="cyan"/>
          <w:u w:val="single"/>
        </w:rPr>
        <w:t xml:space="preserve">targets </w:t>
      </w:r>
      <w:r w:rsidRPr="6E5DBD4D">
        <w:rPr>
          <w:rFonts w:eastAsia="Calibri"/>
          <w:b/>
          <w:bCs/>
          <w:highlight w:val="cyan"/>
          <w:u w:val="single"/>
        </w:rPr>
        <w:t>legally binding</w:t>
      </w:r>
      <w:r w:rsidRPr="6E5DBD4D">
        <w:rPr>
          <w:rFonts w:eastAsia="Calibri"/>
          <w:sz w:val="16"/>
          <w:szCs w:val="16"/>
        </w:rPr>
        <w:t xml:space="preserve"> some </w:t>
      </w:r>
      <w:r w:rsidRPr="6E5DBD4D">
        <w:rPr>
          <w:rFonts w:eastAsia="Calibri"/>
          <w:u w:val="single"/>
        </w:rPr>
        <w:t xml:space="preserve">countries are integrating their </w:t>
      </w:r>
      <w:r w:rsidRPr="6E5DBD4D">
        <w:rPr>
          <w:rFonts w:eastAsia="Calibri"/>
          <w:b/>
          <w:bCs/>
          <w:u w:val="single"/>
        </w:rPr>
        <w:t>pledges</w:t>
      </w:r>
      <w:r w:rsidRPr="6E5DBD4D">
        <w:rPr>
          <w:rFonts w:eastAsia="Calibri"/>
          <w:u w:val="single"/>
        </w:rPr>
        <w:t xml:space="preserve"> at the international level </w:t>
      </w:r>
      <w:r w:rsidRPr="6E5DBD4D">
        <w:rPr>
          <w:rFonts w:eastAsia="Calibri"/>
          <w:highlight w:val="cyan"/>
          <w:u w:val="single"/>
        </w:rPr>
        <w:t>in</w:t>
      </w:r>
      <w:r w:rsidRPr="6E5DBD4D">
        <w:rPr>
          <w:rFonts w:eastAsia="Calibri"/>
          <w:u w:val="single"/>
        </w:rPr>
        <w:t xml:space="preserve">to </w:t>
      </w:r>
      <w:r w:rsidRPr="6E5DBD4D">
        <w:rPr>
          <w:rFonts w:eastAsia="Calibri"/>
          <w:b/>
          <w:bCs/>
          <w:highlight w:val="cyan"/>
          <w:u w:val="single"/>
        </w:rPr>
        <w:t>domestic</w:t>
      </w:r>
      <w:r w:rsidRPr="6E5DBD4D">
        <w:rPr>
          <w:rFonts w:eastAsia="Calibri"/>
          <w:highlight w:val="cyan"/>
          <w:u w:val="single"/>
        </w:rPr>
        <w:t xml:space="preserve"> law</w:t>
      </w:r>
      <w:r w:rsidRPr="6E5DBD4D">
        <w:rPr>
          <w:rFonts w:eastAsia="Calibri"/>
          <w:u w:val="single"/>
        </w:rPr>
        <w:t>.</w:t>
      </w:r>
      <w:r w:rsidRPr="6E5DBD4D">
        <w:rPr>
          <w:rFonts w:eastAsia="Calibri"/>
          <w:sz w:val="16"/>
          <w:szCs w:val="16"/>
        </w:rPr>
        <w:t xml:space="preserve"> The European Union (EU) – one of the proponents of a more binding approach in the negotiations leading up to the Paris Agreement – has internal legislation that requires its member states to meet agreed contributions to an overall EU target. Germany has enshrined a 55 per cent greenhouse gas reduction target by 2030 in relation to 1990 levels in binding federal legislation (the “Klimaschutzgesetz”), and the UK has included the target to achieve net-zero carbon emissions by 2050 (100% relative to 1990 levels) in the 2008 Climate Act. Other countries that have or are planning to capture their mitigation goals in legislation include Canada, Chile, Japan and Mexico.</w:t>
      </w:r>
    </w:p>
    <w:p w14:paraId="4E730B28" w14:textId="77777777" w:rsidR="006363D3" w:rsidRDefault="006363D3" w:rsidP="006363D3">
      <w:pPr>
        <w:spacing w:line="257" w:lineRule="auto"/>
      </w:pPr>
      <w:r w:rsidRPr="6E5DBD4D">
        <w:rPr>
          <w:rFonts w:eastAsia="Calibri"/>
          <w:sz w:val="16"/>
          <w:szCs w:val="16"/>
        </w:rPr>
        <w:t xml:space="preserve">Making emission reduction </w:t>
      </w:r>
      <w:r w:rsidRPr="6E5DBD4D">
        <w:rPr>
          <w:rFonts w:eastAsia="Calibri"/>
          <w:b/>
          <w:bCs/>
          <w:u w:val="single"/>
        </w:rPr>
        <w:t>commitments</w:t>
      </w:r>
      <w:r w:rsidRPr="6E5DBD4D">
        <w:rPr>
          <w:rFonts w:eastAsia="Calibri"/>
          <w:sz w:val="16"/>
          <w:szCs w:val="16"/>
        </w:rPr>
        <w:t xml:space="preserve"> part </w:t>
      </w:r>
      <w:r w:rsidRPr="6E5DBD4D">
        <w:rPr>
          <w:rFonts w:eastAsia="Calibri"/>
          <w:u w:val="single"/>
        </w:rPr>
        <w:t xml:space="preserve">of </w:t>
      </w:r>
      <w:r w:rsidRPr="6E5DBD4D">
        <w:rPr>
          <w:rFonts w:eastAsia="Calibri"/>
          <w:highlight w:val="cyan"/>
          <w:u w:val="single"/>
        </w:rPr>
        <w:t xml:space="preserve">a </w:t>
      </w:r>
      <w:r w:rsidRPr="6E5DBD4D">
        <w:rPr>
          <w:rFonts w:eastAsia="Calibri"/>
          <w:b/>
          <w:bCs/>
          <w:highlight w:val="cyan"/>
          <w:u w:val="single"/>
        </w:rPr>
        <w:t>unilateral declaration</w:t>
      </w:r>
      <w:r w:rsidRPr="6E5DBD4D">
        <w:rPr>
          <w:rFonts w:eastAsia="Calibri"/>
          <w:sz w:val="16"/>
          <w:szCs w:val="16"/>
        </w:rPr>
        <w:t xml:space="preserve"> </w:t>
      </w:r>
      <w:r w:rsidRPr="6E5DBD4D">
        <w:rPr>
          <w:rFonts w:eastAsia="Calibri"/>
          <w:u w:val="single"/>
        </w:rPr>
        <w:t xml:space="preserve">would </w:t>
      </w:r>
      <w:r w:rsidRPr="6E5DBD4D">
        <w:rPr>
          <w:rFonts w:eastAsia="Calibri"/>
          <w:b/>
          <w:bCs/>
          <w:highlight w:val="cyan"/>
          <w:u w:val="single"/>
        </w:rPr>
        <w:t>add</w:t>
      </w:r>
      <w:r w:rsidRPr="6E5DBD4D">
        <w:rPr>
          <w:rFonts w:eastAsia="Calibri"/>
          <w:sz w:val="16"/>
          <w:szCs w:val="16"/>
        </w:rPr>
        <w:t xml:space="preserve"> a new element of </w:t>
      </w:r>
      <w:r w:rsidRPr="6E5DBD4D">
        <w:rPr>
          <w:rFonts w:eastAsia="Calibri"/>
          <w:b/>
          <w:bCs/>
          <w:u w:val="single"/>
        </w:rPr>
        <w:t xml:space="preserve">substantive </w:t>
      </w:r>
      <w:r w:rsidRPr="6E5DBD4D">
        <w:rPr>
          <w:rFonts w:eastAsia="Calibri"/>
          <w:b/>
          <w:bCs/>
          <w:highlight w:val="cyan"/>
          <w:u w:val="single"/>
        </w:rPr>
        <w:t>legal bindingness</w:t>
      </w:r>
      <w:r w:rsidRPr="6E5DBD4D">
        <w:rPr>
          <w:rFonts w:eastAsia="Calibri"/>
          <w:sz w:val="16"/>
          <w:szCs w:val="16"/>
          <w:highlight w:val="cyan"/>
        </w:rPr>
        <w:t xml:space="preserve"> </w:t>
      </w:r>
      <w:r w:rsidRPr="6E5DBD4D">
        <w:rPr>
          <w:rFonts w:eastAsia="Calibri"/>
          <w:highlight w:val="cyan"/>
          <w:u w:val="single"/>
        </w:rPr>
        <w:t>and</w:t>
      </w:r>
      <w:r w:rsidRPr="6E5DBD4D">
        <w:rPr>
          <w:rFonts w:eastAsia="Calibri"/>
          <w:sz w:val="16"/>
          <w:szCs w:val="16"/>
        </w:rPr>
        <w:t xml:space="preserve"> also </w:t>
      </w:r>
      <w:r w:rsidRPr="6E5DBD4D">
        <w:rPr>
          <w:rFonts w:eastAsia="Calibri"/>
          <w:b/>
          <w:bCs/>
          <w:highlight w:val="cyan"/>
          <w:u w:val="single"/>
        </w:rPr>
        <w:t>strengthen</w:t>
      </w:r>
      <w:r w:rsidRPr="6E5DBD4D">
        <w:rPr>
          <w:rFonts w:eastAsia="Calibri"/>
          <w:sz w:val="16"/>
          <w:szCs w:val="16"/>
        </w:rPr>
        <w:t xml:space="preserve"> </w:t>
      </w:r>
      <w:r w:rsidRPr="6E5DBD4D">
        <w:rPr>
          <w:rFonts w:eastAsia="Calibri"/>
          <w:u w:val="single"/>
        </w:rPr>
        <w:t>the</w:t>
      </w:r>
      <w:r w:rsidRPr="6E5DBD4D">
        <w:rPr>
          <w:rFonts w:eastAsia="Calibri"/>
          <w:sz w:val="16"/>
          <w:szCs w:val="16"/>
        </w:rPr>
        <w:t xml:space="preserve"> </w:t>
      </w:r>
      <w:r w:rsidRPr="6E5DBD4D">
        <w:rPr>
          <w:rFonts w:eastAsia="Calibri"/>
          <w:b/>
          <w:bCs/>
          <w:highlight w:val="cyan"/>
          <w:u w:val="single"/>
        </w:rPr>
        <w:t>robustness</w:t>
      </w:r>
      <w:r w:rsidRPr="6E5DBD4D">
        <w:rPr>
          <w:rFonts w:eastAsia="Calibri"/>
          <w:sz w:val="16"/>
          <w:szCs w:val="16"/>
          <w:highlight w:val="cyan"/>
        </w:rPr>
        <w:t xml:space="preserve"> </w:t>
      </w:r>
      <w:r w:rsidRPr="6E5DBD4D">
        <w:rPr>
          <w:rFonts w:eastAsia="Calibri"/>
          <w:highlight w:val="cyan"/>
          <w:u w:val="single"/>
        </w:rPr>
        <w:t>of</w:t>
      </w:r>
      <w:r w:rsidRPr="6E5DBD4D">
        <w:rPr>
          <w:rFonts w:eastAsia="Calibri"/>
          <w:u w:val="single"/>
        </w:rPr>
        <w:t xml:space="preserve"> states’ individual and </w:t>
      </w:r>
      <w:r w:rsidRPr="6E5DBD4D">
        <w:rPr>
          <w:rFonts w:eastAsia="Calibri"/>
          <w:highlight w:val="cyan"/>
          <w:u w:val="single"/>
        </w:rPr>
        <w:t>collective efforts</w:t>
      </w:r>
      <w:r w:rsidRPr="6E5DBD4D">
        <w:rPr>
          <w:rFonts w:eastAsia="Calibri"/>
          <w:sz w:val="16"/>
          <w:szCs w:val="16"/>
        </w:rPr>
        <w:t xml:space="preserve"> in responding </w:t>
      </w:r>
      <w:r w:rsidRPr="6E5DBD4D">
        <w:rPr>
          <w:rFonts w:eastAsia="Calibri"/>
          <w:sz w:val="16"/>
          <w:szCs w:val="16"/>
        </w:rPr>
        <w:lastRenderedPageBreak/>
        <w:t xml:space="preserve">to climate change. </w:t>
      </w:r>
      <w:r w:rsidRPr="6E5DBD4D">
        <w:rPr>
          <w:rFonts w:eastAsia="Calibri"/>
          <w:u w:val="single"/>
        </w:rPr>
        <w:t xml:space="preserve">It could </w:t>
      </w:r>
      <w:r w:rsidRPr="6E5DBD4D">
        <w:rPr>
          <w:rFonts w:eastAsia="Calibri"/>
          <w:highlight w:val="cyan"/>
          <w:u w:val="single"/>
        </w:rPr>
        <w:t>create</w:t>
      </w:r>
      <w:r w:rsidRPr="6E5DBD4D">
        <w:rPr>
          <w:rFonts w:eastAsia="Calibri"/>
          <w:sz w:val="16"/>
          <w:szCs w:val="16"/>
        </w:rPr>
        <w:t xml:space="preserve"> additional </w:t>
      </w:r>
      <w:r w:rsidRPr="6E5DBD4D">
        <w:rPr>
          <w:rFonts w:eastAsia="Calibri"/>
          <w:b/>
          <w:bCs/>
          <w:highlight w:val="cyan"/>
          <w:u w:val="single"/>
        </w:rPr>
        <w:t>peer pressure</w:t>
      </w:r>
      <w:r w:rsidRPr="6E5DBD4D">
        <w:rPr>
          <w:rFonts w:eastAsia="Calibri"/>
          <w:sz w:val="16"/>
          <w:szCs w:val="16"/>
        </w:rPr>
        <w:t xml:space="preserve"> </w:t>
      </w:r>
      <w:r w:rsidRPr="6E5DBD4D">
        <w:rPr>
          <w:rFonts w:eastAsia="Calibri"/>
          <w:u w:val="single"/>
        </w:rPr>
        <w:t>and</w:t>
      </w:r>
      <w:r w:rsidRPr="6E5DBD4D">
        <w:rPr>
          <w:rFonts w:eastAsia="Calibri"/>
          <w:sz w:val="16"/>
          <w:szCs w:val="16"/>
        </w:rPr>
        <w:t xml:space="preserve"> </w:t>
      </w:r>
      <w:r w:rsidRPr="6E5DBD4D">
        <w:rPr>
          <w:rFonts w:eastAsia="Calibri"/>
          <w:b/>
          <w:bCs/>
          <w:u w:val="single"/>
        </w:rPr>
        <w:t>accountability</w:t>
      </w:r>
      <w:r w:rsidRPr="6E5DBD4D">
        <w:rPr>
          <w:rFonts w:eastAsia="Calibri"/>
          <w:sz w:val="16"/>
          <w:szCs w:val="16"/>
        </w:rPr>
        <w:t xml:space="preserve">, both in relation to other states and domestic civil society, and it </w:t>
      </w:r>
      <w:r w:rsidRPr="6E5DBD4D">
        <w:rPr>
          <w:rFonts w:eastAsia="Calibri"/>
          <w:u w:val="single"/>
        </w:rPr>
        <w:t>could</w:t>
      </w:r>
      <w:r w:rsidRPr="6E5DBD4D">
        <w:rPr>
          <w:rFonts w:eastAsia="Calibri"/>
          <w:sz w:val="16"/>
          <w:szCs w:val="16"/>
        </w:rPr>
        <w:t xml:space="preserve"> </w:t>
      </w:r>
      <w:r w:rsidRPr="6E5DBD4D">
        <w:rPr>
          <w:rFonts w:eastAsia="Calibri"/>
          <w:highlight w:val="cyan"/>
          <w:u w:val="single"/>
        </w:rPr>
        <w:t>show</w:t>
      </w:r>
      <w:r w:rsidRPr="6E5DBD4D">
        <w:rPr>
          <w:rFonts w:eastAsia="Calibri"/>
          <w:sz w:val="16"/>
          <w:szCs w:val="16"/>
          <w:highlight w:val="cyan"/>
        </w:rPr>
        <w:t xml:space="preserve"> </w:t>
      </w:r>
      <w:r w:rsidRPr="6E5DBD4D">
        <w:rPr>
          <w:rFonts w:eastAsia="Calibri"/>
          <w:b/>
          <w:bCs/>
          <w:highlight w:val="cyan"/>
          <w:u w:val="single"/>
        </w:rPr>
        <w:t>goodwill</w:t>
      </w:r>
      <w:r w:rsidRPr="6E5DBD4D">
        <w:rPr>
          <w:rFonts w:eastAsia="Calibri"/>
          <w:sz w:val="16"/>
          <w:szCs w:val="16"/>
        </w:rPr>
        <w:t xml:space="preserve"> </w:t>
      </w:r>
      <w:r w:rsidRPr="6E5DBD4D">
        <w:rPr>
          <w:rFonts w:eastAsia="Calibri"/>
          <w:highlight w:val="cyan"/>
          <w:u w:val="single"/>
        </w:rPr>
        <w:t>and</w:t>
      </w:r>
      <w:r w:rsidRPr="6E5DBD4D">
        <w:rPr>
          <w:rFonts w:eastAsia="Calibri"/>
          <w:sz w:val="16"/>
          <w:szCs w:val="16"/>
        </w:rPr>
        <w:t xml:space="preserve"> </w:t>
      </w:r>
      <w:r w:rsidRPr="6E5DBD4D">
        <w:rPr>
          <w:rFonts w:eastAsia="Calibri"/>
          <w:b/>
          <w:bCs/>
          <w:u w:val="single"/>
        </w:rPr>
        <w:t xml:space="preserve">rekindle </w:t>
      </w:r>
      <w:r w:rsidRPr="6E5DBD4D">
        <w:rPr>
          <w:rFonts w:eastAsia="Calibri"/>
          <w:b/>
          <w:bCs/>
          <w:highlight w:val="cyan"/>
          <w:u w:val="single"/>
        </w:rPr>
        <w:t>trust</w:t>
      </w:r>
      <w:r w:rsidRPr="6E5DBD4D">
        <w:rPr>
          <w:rFonts w:eastAsia="Calibri"/>
          <w:sz w:val="16"/>
          <w:szCs w:val="16"/>
        </w:rPr>
        <w:t xml:space="preserve"> </w:t>
      </w:r>
      <w:r w:rsidRPr="6E5DBD4D">
        <w:rPr>
          <w:rFonts w:eastAsia="Calibri"/>
          <w:highlight w:val="cyan"/>
          <w:u w:val="single"/>
        </w:rPr>
        <w:t>between</w:t>
      </w:r>
      <w:r w:rsidRPr="6E5DBD4D">
        <w:rPr>
          <w:rFonts w:eastAsia="Calibri"/>
          <w:sz w:val="16"/>
          <w:szCs w:val="16"/>
        </w:rPr>
        <w:t xml:space="preserve"> </w:t>
      </w:r>
      <w:r w:rsidRPr="6E5DBD4D">
        <w:rPr>
          <w:rFonts w:eastAsia="Calibri"/>
          <w:b/>
          <w:bCs/>
          <w:highlight w:val="cyan"/>
          <w:u w:val="single"/>
        </w:rPr>
        <w:t>parties</w:t>
      </w:r>
      <w:r w:rsidRPr="6E5DBD4D">
        <w:rPr>
          <w:rFonts w:eastAsia="Calibri"/>
          <w:sz w:val="16"/>
          <w:szCs w:val="16"/>
        </w:rPr>
        <w:t xml:space="preserve"> </w:t>
      </w:r>
      <w:r w:rsidRPr="6E5DBD4D">
        <w:rPr>
          <w:rFonts w:eastAsia="Calibri"/>
          <w:u w:val="single"/>
        </w:rPr>
        <w:t>to</w:t>
      </w:r>
      <w:r w:rsidRPr="6E5DBD4D">
        <w:rPr>
          <w:rFonts w:eastAsia="Calibri"/>
          <w:sz w:val="16"/>
          <w:szCs w:val="16"/>
        </w:rPr>
        <w:t xml:space="preserve"> the climate </w:t>
      </w:r>
      <w:r w:rsidRPr="6E5DBD4D">
        <w:rPr>
          <w:rFonts w:eastAsia="Calibri"/>
          <w:b/>
          <w:bCs/>
          <w:u w:val="single"/>
        </w:rPr>
        <w:t>negotiations</w:t>
      </w:r>
      <w:r w:rsidRPr="6E5DBD4D">
        <w:rPr>
          <w:rFonts w:eastAsia="Calibri"/>
          <w:sz w:val="16"/>
          <w:szCs w:val="16"/>
        </w:rPr>
        <w:t xml:space="preserve">. </w:t>
      </w:r>
      <w:r w:rsidRPr="6E5DBD4D">
        <w:rPr>
          <w:rFonts w:eastAsia="Calibri"/>
          <w:highlight w:val="cyan"/>
          <w:u w:val="single"/>
        </w:rPr>
        <w:t>If one</w:t>
      </w:r>
      <w:r w:rsidRPr="6E5DBD4D">
        <w:rPr>
          <w:rFonts w:eastAsia="Calibri"/>
          <w:sz w:val="16"/>
          <w:szCs w:val="16"/>
        </w:rPr>
        <w:t xml:space="preserve"> party </w:t>
      </w:r>
      <w:r w:rsidRPr="6E5DBD4D">
        <w:rPr>
          <w:rFonts w:eastAsia="Calibri"/>
          <w:b/>
          <w:bCs/>
          <w:highlight w:val="cyan"/>
          <w:u w:val="single"/>
        </w:rPr>
        <w:t>starts</w:t>
      </w:r>
      <w:r w:rsidRPr="6E5DBD4D">
        <w:rPr>
          <w:rFonts w:eastAsia="Calibri"/>
          <w:u w:val="single"/>
        </w:rPr>
        <w:t xml:space="preserve">, it will be difficult for </w:t>
      </w:r>
      <w:r w:rsidRPr="6E5DBD4D">
        <w:rPr>
          <w:rFonts w:eastAsia="Calibri"/>
          <w:b/>
          <w:bCs/>
          <w:highlight w:val="cyan"/>
          <w:u w:val="single"/>
        </w:rPr>
        <w:t>others</w:t>
      </w:r>
      <w:r w:rsidRPr="6E5DBD4D">
        <w:rPr>
          <w:rFonts w:eastAsia="Calibri"/>
          <w:b/>
          <w:bCs/>
          <w:u w:val="single"/>
        </w:rPr>
        <w:t xml:space="preserve"> not to </w:t>
      </w:r>
      <w:r w:rsidRPr="6E5DBD4D">
        <w:rPr>
          <w:rFonts w:eastAsia="Calibri"/>
          <w:b/>
          <w:bCs/>
          <w:highlight w:val="cyan"/>
          <w:u w:val="single"/>
        </w:rPr>
        <w:t>follow</w:t>
      </w:r>
      <w:r w:rsidRPr="6E5DBD4D">
        <w:rPr>
          <w:rFonts w:eastAsia="Calibri"/>
          <w:highlight w:val="cyan"/>
          <w:u w:val="single"/>
        </w:rPr>
        <w:t xml:space="preserve"> and </w:t>
      </w:r>
      <w:r w:rsidRPr="6E5DBD4D">
        <w:rPr>
          <w:rFonts w:eastAsia="Calibri"/>
          <w:b/>
          <w:bCs/>
          <w:highlight w:val="cyan"/>
          <w:u w:val="single"/>
        </w:rPr>
        <w:t>join</w:t>
      </w:r>
      <w:r w:rsidRPr="6E5DBD4D">
        <w:rPr>
          <w:rFonts w:eastAsia="Calibri"/>
          <w:u w:val="single"/>
        </w:rPr>
        <w:t xml:space="preserve"> a </w:t>
      </w:r>
      <w:r w:rsidRPr="6E5DBD4D">
        <w:rPr>
          <w:rFonts w:eastAsia="Calibri"/>
          <w:b/>
          <w:bCs/>
          <w:u w:val="single"/>
        </w:rPr>
        <w:t>new</w:t>
      </w:r>
      <w:r w:rsidRPr="6E5DBD4D">
        <w:rPr>
          <w:rFonts w:eastAsia="Calibri"/>
          <w:sz w:val="16"/>
          <w:szCs w:val="16"/>
        </w:rPr>
        <w:t xml:space="preserve"> path based on </w:t>
      </w:r>
      <w:r w:rsidRPr="6E5DBD4D">
        <w:rPr>
          <w:rFonts w:eastAsia="Calibri"/>
          <w:b/>
          <w:bCs/>
          <w:highlight w:val="cyan"/>
          <w:u w:val="single"/>
        </w:rPr>
        <w:t>international</w:t>
      </w:r>
      <w:r w:rsidRPr="6E5DBD4D">
        <w:rPr>
          <w:rFonts w:eastAsia="Calibri"/>
          <w:b/>
          <w:bCs/>
          <w:u w:val="single"/>
        </w:rPr>
        <w:t xml:space="preserve"> solidarity and </w:t>
      </w:r>
      <w:r w:rsidRPr="6E5DBD4D">
        <w:rPr>
          <w:rFonts w:eastAsia="Calibri"/>
          <w:b/>
          <w:bCs/>
          <w:highlight w:val="cyan"/>
          <w:u w:val="single"/>
        </w:rPr>
        <w:t>coop</w:t>
      </w:r>
      <w:r w:rsidRPr="6E5DBD4D">
        <w:rPr>
          <w:rFonts w:eastAsia="Calibri"/>
          <w:sz w:val="16"/>
          <w:szCs w:val="16"/>
        </w:rPr>
        <w:t>eration that has been invoked innumerable times during the Covid pandemic.</w:t>
      </w:r>
    </w:p>
    <w:p w14:paraId="2E7FDCB1" w14:textId="77777777" w:rsidR="006363D3" w:rsidRDefault="006363D3" w:rsidP="006363D3">
      <w:pPr>
        <w:pStyle w:val="Heading4"/>
        <w:spacing w:line="257" w:lineRule="auto"/>
      </w:pPr>
      <w:r w:rsidRPr="6E5DBD4D">
        <w:rPr>
          <w:rFonts w:eastAsia="Calibri" w:cs="Calibri"/>
          <w:bCs/>
          <w:szCs w:val="26"/>
        </w:rPr>
        <w:t xml:space="preserve">Extinction. </w:t>
      </w:r>
    </w:p>
    <w:p w14:paraId="7A424000" w14:textId="77777777" w:rsidR="006363D3" w:rsidRDefault="006363D3" w:rsidP="006363D3">
      <w:pPr>
        <w:spacing w:line="257" w:lineRule="auto"/>
      </w:pPr>
      <w:r w:rsidRPr="6E5DBD4D">
        <w:rPr>
          <w:rFonts w:eastAsia="Calibri"/>
          <w:b/>
          <w:bCs/>
          <w:sz w:val="26"/>
          <w:szCs w:val="26"/>
        </w:rPr>
        <w:t>Lerner ’18,</w:t>
      </w:r>
      <w:r w:rsidRPr="6E5DBD4D">
        <w:rPr>
          <w:rFonts w:eastAsia="Calibri"/>
        </w:rPr>
        <w:t xml:space="preserve"> Craig S.; Professor of Law, Antonin Scalia Law School, George Mason University, “The Tower of Babel Revisited: Global Governance as a Problematic Solution to Existential Threats,” Volume 19, Issue 1, Article 2, North Carolina Journal of Law &amp; Technology, University of North Carolina, </w:t>
      </w:r>
      <w:hyperlink r:id="rId14">
        <w:r w:rsidRPr="6E5DBD4D">
          <w:rPr>
            <w:rStyle w:val="Hyperlink"/>
            <w:rFonts w:eastAsia="Calibri"/>
          </w:rPr>
          <w:t>https://scholarship.law.unc.edu/cgi/viewcontent.cgi?article=1345&amp;context=ncjolt</w:t>
        </w:r>
      </w:hyperlink>
    </w:p>
    <w:p w14:paraId="5A9E27B3" w14:textId="77777777" w:rsidR="006363D3" w:rsidRDefault="006363D3" w:rsidP="006363D3">
      <w:pPr>
        <w:spacing w:line="257" w:lineRule="auto"/>
      </w:pPr>
      <w:r w:rsidRPr="6E5DBD4D">
        <w:rPr>
          <w:rFonts w:eastAsia="Calibri"/>
          <w:sz w:val="16"/>
          <w:szCs w:val="16"/>
        </w:rPr>
        <w:t xml:space="preserve">II. EXISTENTIAL THREATS </w:t>
      </w:r>
    </w:p>
    <w:p w14:paraId="0065E6DB" w14:textId="77777777" w:rsidR="006363D3" w:rsidRDefault="006363D3" w:rsidP="006363D3">
      <w:pPr>
        <w:spacing w:line="257" w:lineRule="auto"/>
      </w:pPr>
      <w:r w:rsidRPr="6E5DBD4D">
        <w:rPr>
          <w:rFonts w:eastAsia="Calibri"/>
          <w:sz w:val="16"/>
          <w:szCs w:val="16"/>
        </w:rPr>
        <w:t xml:space="preserve">A car accident with a single fatality can be catastrophic for the family and friends of the deceased. On a larger scale, the terrorist attacks of September 11, 2001, were catastrophic for tens of thousands of people, with total direct costs estimated at $ 27.2 billion. 28Link to the text of the note Natural disasters have proven to be at least as devastating as catastrophes of human creation. Hurricane Katrina, for example, took over 1,000 lives and caused an estimated $ 81 billion in damage. 29Link to the text of the note </w:t>
      </w:r>
    </w:p>
    <w:p w14:paraId="60561774" w14:textId="77777777" w:rsidR="006363D3" w:rsidRDefault="006363D3" w:rsidP="006363D3">
      <w:pPr>
        <w:spacing w:line="257" w:lineRule="auto"/>
      </w:pPr>
      <w:r w:rsidRPr="6E5DBD4D">
        <w:rPr>
          <w:rFonts w:eastAsia="Calibri"/>
          <w:sz w:val="16"/>
          <w:szCs w:val="16"/>
        </w:rPr>
        <w:t xml:space="preserve">And yet, to take a longer perspective in which </w:t>
      </w:r>
      <w:r w:rsidRPr="6E5DBD4D">
        <w:rPr>
          <w:rFonts w:eastAsia="Calibri"/>
          <w:u w:val="single"/>
        </w:rPr>
        <w:t xml:space="preserve">the </w:t>
      </w:r>
      <w:r w:rsidRPr="6E5DBD4D">
        <w:rPr>
          <w:rFonts w:eastAsia="Calibri"/>
          <w:b/>
          <w:bCs/>
          <w:u w:val="single"/>
        </w:rPr>
        <w:t>paramount question</w:t>
      </w:r>
      <w:r w:rsidRPr="6E5DBD4D">
        <w:rPr>
          <w:rFonts w:eastAsia="Calibri"/>
          <w:sz w:val="16"/>
          <w:szCs w:val="16"/>
        </w:rPr>
        <w:t xml:space="preserve"> </w:t>
      </w:r>
      <w:r w:rsidRPr="6E5DBD4D">
        <w:rPr>
          <w:rFonts w:eastAsia="Calibri"/>
          <w:u w:val="single"/>
        </w:rPr>
        <w:t xml:space="preserve">is the </w:t>
      </w:r>
      <w:r w:rsidRPr="6E5DBD4D">
        <w:rPr>
          <w:rFonts w:eastAsia="Calibri"/>
          <w:b/>
          <w:bCs/>
          <w:u w:val="single"/>
        </w:rPr>
        <w:t>survival of the human race</w:t>
      </w:r>
      <w:r w:rsidRPr="6E5DBD4D">
        <w:rPr>
          <w:rFonts w:eastAsia="Calibri"/>
          <w:sz w:val="16"/>
          <w:szCs w:val="16"/>
        </w:rPr>
        <w:t xml:space="preserve">, all of these disasters are of comparably minor consequence. The human race has possibly already faced one disaster that imperiled its existence. According to a contested theory, a series of super-volcano explosions 75,000 years ago on the Indonesian island of Sumatra resulted in a sudden 5-10°C reduction in the Earth's climate; this reduced the human population to the dozens, causing a genetic choke point with scars still visible on our DNA. 30Link to the text of the note More recently, the evidence is fairly conclusive that, as a species, the past five to ten millennia, [*82] coinciding with the origins of agriculture, have been ones of steady, unspectacular population growth. 31Link to the text of the note Then, the past two centuries, marked by rapid technological advances, have been ones of rip-roaring success, at least if the criterion is total population. 32Link to the text of the note </w:t>
      </w:r>
      <w:r w:rsidRPr="6E5DBD4D">
        <w:rPr>
          <w:rFonts w:eastAsia="Calibri"/>
          <w:u w:val="single"/>
        </w:rPr>
        <w:t xml:space="preserve">Although the first half of the twentieth century is often portrayed as a period of carnage and pandemic, the </w:t>
      </w:r>
      <w:r w:rsidRPr="6E5DBD4D">
        <w:rPr>
          <w:rFonts w:eastAsia="Calibri"/>
          <w:b/>
          <w:bCs/>
          <w:u w:val="single"/>
        </w:rPr>
        <w:t>total population</w:t>
      </w:r>
      <w:r w:rsidRPr="6E5DBD4D">
        <w:rPr>
          <w:rFonts w:eastAsia="Calibri"/>
          <w:sz w:val="16"/>
          <w:szCs w:val="16"/>
        </w:rPr>
        <w:t xml:space="preserve">, in fact, </w:t>
      </w:r>
      <w:r w:rsidRPr="6E5DBD4D">
        <w:rPr>
          <w:rFonts w:eastAsia="Calibri"/>
          <w:b/>
          <w:bCs/>
          <w:u w:val="single"/>
        </w:rPr>
        <w:t>increased</w:t>
      </w:r>
      <w:r w:rsidRPr="6E5DBD4D">
        <w:rPr>
          <w:rFonts w:eastAsia="Calibri"/>
          <w:sz w:val="16"/>
          <w:szCs w:val="16"/>
        </w:rPr>
        <w:t xml:space="preserve"> </w:t>
      </w:r>
      <w:r w:rsidRPr="6E5DBD4D">
        <w:rPr>
          <w:rFonts w:eastAsia="Calibri"/>
          <w:u w:val="single"/>
        </w:rPr>
        <w:t xml:space="preserve">over those five decades by </w:t>
      </w:r>
      <w:r w:rsidRPr="6E5DBD4D">
        <w:rPr>
          <w:rFonts w:eastAsia="Calibri"/>
          <w:b/>
          <w:bCs/>
          <w:u w:val="single"/>
        </w:rPr>
        <w:t>fifty percent</w:t>
      </w:r>
      <w:r w:rsidRPr="6E5DBD4D">
        <w:rPr>
          <w:rFonts w:eastAsia="Calibri"/>
          <w:sz w:val="16"/>
          <w:szCs w:val="16"/>
        </w:rPr>
        <w:t xml:space="preserve">. 33Link to the text of the note In the more peaceful second half of that century, the population more than doubled. 34Link to the text of the note The resilience of the human population in modern times can be captured in one arresting fact: on December 26, 2004, when a tsunami in the Indian Ocean claimed more than 230,000 lives in a single day, the Earth's human population remained almost constant. 35Link to the text of the note </w:t>
      </w:r>
    </w:p>
    <w:p w14:paraId="61CEAA50" w14:textId="77777777" w:rsidR="006363D3" w:rsidRDefault="006363D3" w:rsidP="006363D3">
      <w:pPr>
        <w:spacing w:line="257" w:lineRule="auto"/>
      </w:pPr>
      <w:r w:rsidRPr="6E5DBD4D">
        <w:rPr>
          <w:rFonts w:eastAsia="Calibri"/>
          <w:u w:val="single"/>
        </w:rPr>
        <w:t xml:space="preserve">So, we are obliged to exercise the </w:t>
      </w:r>
      <w:r w:rsidRPr="6E5DBD4D">
        <w:rPr>
          <w:rFonts w:eastAsia="Calibri"/>
          <w:b/>
          <w:bCs/>
          <w:u w:val="single"/>
        </w:rPr>
        <w:t>imagination</w:t>
      </w:r>
      <w:r w:rsidRPr="6E5DBD4D">
        <w:rPr>
          <w:rFonts w:eastAsia="Calibri"/>
          <w:u w:val="single"/>
        </w:rPr>
        <w:t xml:space="preserve"> to contemplate catastrophes that jeopardize </w:t>
      </w:r>
      <w:r w:rsidRPr="6E5DBD4D">
        <w:rPr>
          <w:rFonts w:eastAsia="Calibri"/>
          <w:b/>
          <w:bCs/>
          <w:u w:val="single"/>
        </w:rPr>
        <w:t>large swaths of humanity</w:t>
      </w:r>
      <w:r w:rsidRPr="6E5DBD4D">
        <w:rPr>
          <w:rFonts w:eastAsia="Calibri"/>
          <w:u w:val="single"/>
        </w:rPr>
        <w:t xml:space="preserve">. If such an event were to occur, the recovery of current levels of civilization is at </w:t>
      </w:r>
      <w:r w:rsidRPr="6E5DBD4D">
        <w:rPr>
          <w:rFonts w:eastAsia="Calibri"/>
          <w:b/>
          <w:bCs/>
          <w:u w:val="single"/>
        </w:rPr>
        <w:t>best</w:t>
      </w:r>
      <w:r w:rsidRPr="6E5DBD4D">
        <w:rPr>
          <w:rFonts w:eastAsia="Calibri"/>
          <w:u w:val="single"/>
        </w:rPr>
        <w:t xml:space="preserve"> </w:t>
      </w:r>
      <w:r w:rsidRPr="6E5DBD4D">
        <w:rPr>
          <w:rFonts w:eastAsia="Calibri"/>
          <w:b/>
          <w:bCs/>
          <w:u w:val="single"/>
        </w:rPr>
        <w:t>theoretically</w:t>
      </w:r>
      <w:r w:rsidRPr="6E5DBD4D">
        <w:rPr>
          <w:rFonts w:eastAsia="Calibri"/>
          <w:u w:val="single"/>
        </w:rPr>
        <w:t xml:space="preserve"> possible</w:t>
      </w:r>
      <w:r w:rsidRPr="6E5DBD4D">
        <w:rPr>
          <w:rFonts w:eastAsia="Calibri"/>
          <w:sz w:val="16"/>
          <w:szCs w:val="16"/>
        </w:rPr>
        <w:t xml:space="preserve"> at some distant date. </w:t>
      </w:r>
      <w:r w:rsidRPr="6E5DBD4D">
        <w:rPr>
          <w:rFonts w:eastAsia="Calibri"/>
          <w:u w:val="single"/>
        </w:rPr>
        <w:t xml:space="preserve">At worst, human life, and perhaps </w:t>
      </w:r>
      <w:r w:rsidRPr="6E5DBD4D">
        <w:rPr>
          <w:rFonts w:eastAsia="Calibri"/>
          <w:b/>
          <w:bCs/>
          <w:highlight w:val="cyan"/>
          <w:u w:val="single"/>
        </w:rPr>
        <w:t>all Earth life</w:t>
      </w:r>
      <w:r w:rsidRPr="6E5DBD4D">
        <w:rPr>
          <w:rFonts w:eastAsia="Calibri"/>
          <w:highlight w:val="cyan"/>
          <w:u w:val="single"/>
        </w:rPr>
        <w:t xml:space="preserve">, will be </w:t>
      </w:r>
      <w:r w:rsidRPr="6E5DBD4D">
        <w:rPr>
          <w:rFonts w:eastAsia="Calibri"/>
          <w:b/>
          <w:bCs/>
          <w:highlight w:val="cyan"/>
          <w:u w:val="single"/>
        </w:rPr>
        <w:t>extinguished forever</w:t>
      </w:r>
      <w:r w:rsidRPr="6E5DBD4D">
        <w:rPr>
          <w:rFonts w:eastAsia="Calibri"/>
          <w:sz w:val="16"/>
          <w:szCs w:val="16"/>
        </w:rPr>
        <w:t xml:space="preserve">. There are many possible typologies of apocalyptic risks, but perhaps the [*83] simplest division is between those arising from human activity and those arising from the nature of the Earth and cosmos. </w:t>
      </w:r>
    </w:p>
    <w:p w14:paraId="506899E0" w14:textId="77777777" w:rsidR="006363D3" w:rsidRDefault="006363D3" w:rsidP="006363D3">
      <w:pPr>
        <w:spacing w:line="257" w:lineRule="auto"/>
      </w:pPr>
      <w:r w:rsidRPr="6E5DBD4D">
        <w:rPr>
          <w:rFonts w:eastAsia="Calibri"/>
          <w:sz w:val="16"/>
          <w:szCs w:val="16"/>
        </w:rPr>
        <w:t xml:space="preserve">A. Threats of Human Origin </w:t>
      </w:r>
    </w:p>
    <w:p w14:paraId="57E405E8" w14:textId="77777777" w:rsidR="006363D3" w:rsidRDefault="006363D3" w:rsidP="006363D3">
      <w:pPr>
        <w:spacing w:line="257" w:lineRule="auto"/>
      </w:pPr>
      <w:r w:rsidRPr="6E5DBD4D">
        <w:rPr>
          <w:rFonts w:eastAsia="Calibri"/>
          <w:sz w:val="16"/>
          <w:szCs w:val="16"/>
        </w:rPr>
        <w:t xml:space="preserve">1. Thermonuclear War </w:t>
      </w:r>
    </w:p>
    <w:p w14:paraId="61C385D2" w14:textId="77777777" w:rsidR="006363D3" w:rsidRDefault="006363D3" w:rsidP="006363D3">
      <w:pPr>
        <w:spacing w:line="257" w:lineRule="auto"/>
      </w:pPr>
      <w:r w:rsidRPr="6E5DBD4D">
        <w:rPr>
          <w:rFonts w:eastAsia="Calibri"/>
          <w:u w:val="single"/>
        </w:rPr>
        <w:t>For over sixty years, the human race has lived under this</w:t>
      </w:r>
      <w:r w:rsidRPr="6E5DBD4D">
        <w:rPr>
          <w:rFonts w:eastAsia="Calibri"/>
          <w:sz w:val="16"/>
          <w:szCs w:val="16"/>
        </w:rPr>
        <w:t xml:space="preserve"> particular </w:t>
      </w:r>
      <w:r w:rsidRPr="6E5DBD4D">
        <w:rPr>
          <w:rFonts w:eastAsia="Calibri"/>
          <w:b/>
          <w:bCs/>
          <w:u w:val="single"/>
        </w:rPr>
        <w:t>sword of Damocles</w:t>
      </w:r>
      <w:r w:rsidRPr="6E5DBD4D">
        <w:rPr>
          <w:rFonts w:eastAsia="Calibri"/>
          <w:u w:val="single"/>
        </w:rPr>
        <w:t xml:space="preserve">. Notwithstanding recent reductions, </w:t>
      </w:r>
      <w:r w:rsidRPr="6E5DBD4D">
        <w:rPr>
          <w:rFonts w:eastAsia="Calibri"/>
          <w:highlight w:val="cyan"/>
          <w:u w:val="single"/>
        </w:rPr>
        <w:t xml:space="preserve">Russia and the </w:t>
      </w:r>
      <w:r w:rsidRPr="6E5DBD4D">
        <w:rPr>
          <w:rFonts w:eastAsia="Calibri"/>
          <w:b/>
          <w:bCs/>
          <w:highlight w:val="cyan"/>
          <w:u w:val="single"/>
        </w:rPr>
        <w:t>U</w:t>
      </w:r>
      <w:r w:rsidRPr="6E5DBD4D">
        <w:rPr>
          <w:rFonts w:eastAsia="Calibri"/>
          <w:sz w:val="16"/>
          <w:szCs w:val="16"/>
        </w:rPr>
        <w:t xml:space="preserve">nited </w:t>
      </w:r>
      <w:r w:rsidRPr="6E5DBD4D">
        <w:rPr>
          <w:rFonts w:eastAsia="Calibri"/>
          <w:b/>
          <w:bCs/>
          <w:highlight w:val="cyan"/>
          <w:u w:val="single"/>
        </w:rPr>
        <w:t>S</w:t>
      </w:r>
      <w:r w:rsidRPr="6E5DBD4D">
        <w:rPr>
          <w:rFonts w:eastAsia="Calibri"/>
          <w:sz w:val="16"/>
          <w:szCs w:val="16"/>
        </w:rPr>
        <w:t xml:space="preserve">tates </w:t>
      </w:r>
      <w:r w:rsidRPr="6E5DBD4D">
        <w:rPr>
          <w:rFonts w:eastAsia="Calibri"/>
          <w:u w:val="single"/>
        </w:rPr>
        <w:t xml:space="preserve">still </w:t>
      </w:r>
      <w:r w:rsidRPr="6E5DBD4D">
        <w:rPr>
          <w:rFonts w:eastAsia="Calibri"/>
          <w:highlight w:val="cyan"/>
          <w:u w:val="single"/>
        </w:rPr>
        <w:t>possess</w:t>
      </w:r>
      <w:r w:rsidRPr="6E5DBD4D">
        <w:rPr>
          <w:rFonts w:eastAsia="Calibri"/>
          <w:sz w:val="16"/>
          <w:szCs w:val="16"/>
          <w:highlight w:val="cyan"/>
        </w:rPr>
        <w:t xml:space="preserve"> </w:t>
      </w:r>
      <w:r w:rsidRPr="6E5DBD4D">
        <w:rPr>
          <w:rFonts w:eastAsia="Calibri"/>
          <w:b/>
          <w:bCs/>
          <w:highlight w:val="cyan"/>
          <w:u w:val="single"/>
        </w:rPr>
        <w:t>thousands of nuc</w:t>
      </w:r>
      <w:r w:rsidRPr="6E5DBD4D">
        <w:rPr>
          <w:rFonts w:eastAsia="Calibri"/>
          <w:u w:val="single"/>
        </w:rPr>
        <w:t>lear weapon</w:t>
      </w:r>
      <w:r w:rsidRPr="6E5DBD4D">
        <w:rPr>
          <w:rFonts w:eastAsia="Calibri"/>
          <w:b/>
          <w:bCs/>
          <w:highlight w:val="cyan"/>
          <w:u w:val="single"/>
        </w:rPr>
        <w:t>s</w:t>
      </w:r>
      <w:r w:rsidRPr="6E5DBD4D">
        <w:rPr>
          <w:rFonts w:eastAsia="Calibri"/>
          <w:sz w:val="16"/>
          <w:szCs w:val="16"/>
        </w:rPr>
        <w:t xml:space="preserve"> </w:t>
      </w:r>
      <w:r w:rsidRPr="6E5DBD4D">
        <w:rPr>
          <w:rFonts w:eastAsia="Calibri"/>
          <w:u w:val="single"/>
        </w:rPr>
        <w:t>of</w:t>
      </w:r>
      <w:r w:rsidRPr="6E5DBD4D">
        <w:rPr>
          <w:rFonts w:eastAsia="Calibri"/>
          <w:sz w:val="16"/>
          <w:szCs w:val="16"/>
        </w:rPr>
        <w:t xml:space="preserve"> </w:t>
      </w:r>
      <w:r w:rsidRPr="6E5DBD4D">
        <w:rPr>
          <w:rFonts w:eastAsia="Calibri"/>
          <w:b/>
          <w:bCs/>
          <w:u w:val="single"/>
        </w:rPr>
        <w:t>staggering lethality</w:t>
      </w:r>
      <w:r w:rsidRPr="6E5DBD4D">
        <w:rPr>
          <w:rFonts w:eastAsia="Calibri"/>
          <w:u w:val="single"/>
        </w:rPr>
        <w:t>. The immediate result of a fullscale nuclear war would be well over 100 million deaths, and the ensuing clouds would blot out the light of the sun causing global temperatures to plummet, thereby multiplying</w:t>
      </w:r>
      <w:r w:rsidRPr="6E5DBD4D">
        <w:rPr>
          <w:rFonts w:eastAsia="Calibri"/>
          <w:sz w:val="16"/>
          <w:szCs w:val="16"/>
        </w:rPr>
        <w:t xml:space="preserve"> the number of </w:t>
      </w:r>
      <w:r w:rsidRPr="6E5DBD4D">
        <w:rPr>
          <w:rFonts w:eastAsia="Calibri"/>
          <w:u w:val="single"/>
        </w:rPr>
        <w:t>fatalities</w:t>
      </w:r>
      <w:r w:rsidRPr="6E5DBD4D">
        <w:rPr>
          <w:rFonts w:eastAsia="Calibri"/>
          <w:sz w:val="16"/>
          <w:szCs w:val="16"/>
        </w:rPr>
        <w:t xml:space="preserve">. 36Link to the text of the note A regional nuclear war between India and Pakistan could cause tens of millions of deaths, and the resulting 1-2°C reduction in global temperatures would shorten the growing season in the world's grain-producing areas by 10-20 days. 37Link to the text of the note </w:t>
      </w:r>
    </w:p>
    <w:p w14:paraId="24F1C2C0" w14:textId="77777777" w:rsidR="006363D3" w:rsidRDefault="006363D3" w:rsidP="006363D3">
      <w:pPr>
        <w:spacing w:line="257" w:lineRule="auto"/>
      </w:pPr>
      <w:r w:rsidRPr="6E5DBD4D">
        <w:rPr>
          <w:rFonts w:eastAsia="Calibri"/>
          <w:sz w:val="16"/>
          <w:szCs w:val="16"/>
        </w:rPr>
        <w:t xml:space="preserve">2. Climate Change </w:t>
      </w:r>
    </w:p>
    <w:p w14:paraId="69C90415" w14:textId="77777777" w:rsidR="006363D3" w:rsidRDefault="006363D3" w:rsidP="006363D3">
      <w:pPr>
        <w:spacing w:line="257" w:lineRule="auto"/>
      </w:pPr>
      <w:r w:rsidRPr="6E5DBD4D">
        <w:rPr>
          <w:rFonts w:eastAsia="Calibri"/>
          <w:sz w:val="16"/>
          <w:szCs w:val="16"/>
        </w:rPr>
        <w:t xml:space="preserve">Surely the temporarily triumphant meme in the apocalyptic mind is the claim that </w:t>
      </w:r>
      <w:r w:rsidRPr="6E5DBD4D">
        <w:rPr>
          <w:rFonts w:eastAsia="Calibri"/>
          <w:u w:val="single"/>
        </w:rPr>
        <w:t>human-generated</w:t>
      </w:r>
      <w:r w:rsidRPr="6E5DBD4D">
        <w:rPr>
          <w:rFonts w:eastAsia="Calibri"/>
          <w:sz w:val="16"/>
          <w:szCs w:val="16"/>
        </w:rPr>
        <w:t xml:space="preserve"> </w:t>
      </w:r>
      <w:r w:rsidRPr="6E5DBD4D">
        <w:rPr>
          <w:rFonts w:eastAsia="Calibri"/>
          <w:b/>
          <w:bCs/>
          <w:highlight w:val="cyan"/>
          <w:u w:val="single"/>
        </w:rPr>
        <w:t>g</w:t>
      </w:r>
      <w:r w:rsidRPr="6E5DBD4D">
        <w:rPr>
          <w:rFonts w:eastAsia="Calibri"/>
          <w:sz w:val="16"/>
          <w:szCs w:val="16"/>
        </w:rPr>
        <w:t>reen</w:t>
      </w:r>
      <w:r w:rsidRPr="6E5DBD4D">
        <w:rPr>
          <w:rFonts w:eastAsia="Calibri"/>
          <w:b/>
          <w:bCs/>
          <w:highlight w:val="cyan"/>
          <w:u w:val="single"/>
        </w:rPr>
        <w:t>h</w:t>
      </w:r>
      <w:r w:rsidRPr="6E5DBD4D">
        <w:rPr>
          <w:rFonts w:eastAsia="Calibri"/>
          <w:sz w:val="16"/>
          <w:szCs w:val="16"/>
        </w:rPr>
        <w:t xml:space="preserve">ouse </w:t>
      </w:r>
      <w:r w:rsidRPr="6E5DBD4D">
        <w:rPr>
          <w:rFonts w:eastAsia="Calibri"/>
          <w:b/>
          <w:bCs/>
          <w:highlight w:val="cyan"/>
          <w:u w:val="single"/>
        </w:rPr>
        <w:t>g</w:t>
      </w:r>
      <w:r w:rsidRPr="6E5DBD4D">
        <w:rPr>
          <w:rFonts w:eastAsia="Calibri"/>
          <w:sz w:val="16"/>
          <w:szCs w:val="16"/>
        </w:rPr>
        <w:t>ase</w:t>
      </w:r>
      <w:r w:rsidRPr="6E5DBD4D">
        <w:rPr>
          <w:rFonts w:eastAsia="Calibri"/>
          <w:b/>
          <w:bCs/>
          <w:highlight w:val="cyan"/>
          <w:u w:val="single"/>
        </w:rPr>
        <w:t>s</w:t>
      </w:r>
      <w:r w:rsidRPr="6E5DBD4D">
        <w:rPr>
          <w:rFonts w:eastAsia="Calibri"/>
          <w:u w:val="single"/>
        </w:rPr>
        <w:t xml:space="preserve"> will </w:t>
      </w:r>
      <w:r w:rsidRPr="6E5DBD4D">
        <w:rPr>
          <w:rFonts w:eastAsia="Calibri"/>
          <w:b/>
          <w:bCs/>
          <w:highlight w:val="cyan"/>
          <w:u w:val="single"/>
        </w:rPr>
        <w:t>increase</w:t>
      </w:r>
      <w:r w:rsidRPr="6E5DBD4D">
        <w:rPr>
          <w:rFonts w:eastAsia="Calibri"/>
          <w:u w:val="single"/>
        </w:rPr>
        <w:t xml:space="preserve"> global </w:t>
      </w:r>
      <w:r w:rsidRPr="6E5DBD4D">
        <w:rPr>
          <w:rFonts w:eastAsia="Calibri"/>
          <w:b/>
          <w:bCs/>
          <w:highlight w:val="cyan"/>
          <w:u w:val="single"/>
        </w:rPr>
        <w:t>temperature</w:t>
      </w:r>
      <w:r w:rsidRPr="6E5DBD4D">
        <w:rPr>
          <w:rFonts w:eastAsia="Calibri"/>
          <w:u w:val="single"/>
        </w:rPr>
        <w:t xml:space="preserve"> and </w:t>
      </w:r>
      <w:r w:rsidRPr="6E5DBD4D">
        <w:rPr>
          <w:rFonts w:eastAsia="Calibri"/>
          <w:b/>
          <w:bCs/>
          <w:u w:val="single"/>
        </w:rPr>
        <w:t>radically transform the world's climate</w:t>
      </w:r>
      <w:r w:rsidRPr="6E5DBD4D">
        <w:rPr>
          <w:rFonts w:eastAsia="Calibri"/>
          <w:sz w:val="16"/>
          <w:szCs w:val="16"/>
        </w:rPr>
        <w:t xml:space="preserve">. 38Link to the text of the note Most models forecast a roughly linear increase of 1.5 to 4.5°C over the course of the next century, a development that would surely be costly, </w:t>
      </w:r>
      <w:r w:rsidRPr="6E5DBD4D">
        <w:rPr>
          <w:rFonts w:eastAsia="Calibri"/>
          <w:sz w:val="16"/>
          <w:szCs w:val="16"/>
        </w:rPr>
        <w:lastRenderedPageBreak/>
        <w:t xml:space="preserve">although unlikely to imperil the human [*84] race. 39Link to the text of the note More speculative hypotheses have sketched abrupt and steeper climate change that would be more calamitous. 40Link to the text of the note </w:t>
      </w:r>
    </w:p>
    <w:p w14:paraId="5FAE8CA4" w14:textId="77777777" w:rsidR="006363D3" w:rsidRDefault="006363D3" w:rsidP="006363D3">
      <w:pPr>
        <w:spacing w:line="257" w:lineRule="auto"/>
      </w:pPr>
      <w:r w:rsidRPr="6E5DBD4D">
        <w:rPr>
          <w:rFonts w:eastAsia="Calibri"/>
          <w:sz w:val="16"/>
          <w:szCs w:val="16"/>
        </w:rPr>
        <w:t xml:space="preserve">3. Runaway Science </w:t>
      </w:r>
    </w:p>
    <w:p w14:paraId="465668D0" w14:textId="77777777" w:rsidR="006363D3" w:rsidRDefault="006363D3" w:rsidP="006363D3">
      <w:pPr>
        <w:spacing w:line="257" w:lineRule="auto"/>
      </w:pPr>
      <w:r w:rsidRPr="6E5DBD4D">
        <w:rPr>
          <w:rFonts w:eastAsia="Calibri"/>
          <w:u w:val="single"/>
        </w:rPr>
        <w:t>Human ingenuity in torturing Mother Nature into revealing her secrets has almost certainly outstripped our prudence</w:t>
      </w:r>
      <w:r w:rsidRPr="6E5DBD4D">
        <w:rPr>
          <w:rFonts w:eastAsia="Calibri"/>
          <w:sz w:val="16"/>
          <w:szCs w:val="16"/>
        </w:rPr>
        <w:t xml:space="preserve"> about venturing into hitherto unknown regions of thought and action. </w:t>
      </w:r>
      <w:r w:rsidRPr="6E5DBD4D">
        <w:rPr>
          <w:rFonts w:eastAsia="Calibri"/>
          <w:u w:val="single"/>
        </w:rPr>
        <w:t xml:space="preserve">Far-reaching </w:t>
      </w:r>
      <w:r w:rsidRPr="6E5DBD4D">
        <w:rPr>
          <w:rFonts w:eastAsia="Calibri"/>
          <w:highlight w:val="cyan"/>
          <w:u w:val="single"/>
        </w:rPr>
        <w:t>experiments in</w:t>
      </w:r>
      <w:r w:rsidRPr="6E5DBD4D">
        <w:rPr>
          <w:rFonts w:eastAsia="Calibri"/>
          <w:u w:val="single"/>
        </w:rPr>
        <w:t xml:space="preserve"> the realms of </w:t>
      </w:r>
      <w:r w:rsidRPr="6E5DBD4D">
        <w:rPr>
          <w:rFonts w:eastAsia="Calibri"/>
          <w:b/>
          <w:bCs/>
          <w:highlight w:val="cyan"/>
          <w:u w:val="single"/>
        </w:rPr>
        <w:t>bio</w:t>
      </w:r>
      <w:r w:rsidRPr="6E5DBD4D">
        <w:rPr>
          <w:rFonts w:eastAsia="Calibri"/>
          <w:u w:val="single"/>
        </w:rPr>
        <w:t xml:space="preserve">technology, </w:t>
      </w:r>
      <w:r w:rsidRPr="6E5DBD4D">
        <w:rPr>
          <w:rFonts w:eastAsia="Calibri"/>
          <w:b/>
          <w:bCs/>
          <w:highlight w:val="cyan"/>
          <w:u w:val="single"/>
        </w:rPr>
        <w:t>nanotech</w:t>
      </w:r>
      <w:r w:rsidRPr="6E5DBD4D">
        <w:rPr>
          <w:rFonts w:eastAsia="Calibri"/>
          <w:u w:val="single"/>
        </w:rPr>
        <w:t xml:space="preserve">nology, </w:t>
      </w:r>
      <w:r w:rsidRPr="6E5DBD4D">
        <w:rPr>
          <w:rFonts w:eastAsia="Calibri"/>
          <w:b/>
          <w:bCs/>
          <w:highlight w:val="cyan"/>
          <w:u w:val="single"/>
        </w:rPr>
        <w:t>particle physics</w:t>
      </w:r>
      <w:r w:rsidRPr="6E5DBD4D">
        <w:rPr>
          <w:rFonts w:eastAsia="Calibri"/>
          <w:highlight w:val="cyan"/>
          <w:u w:val="single"/>
        </w:rPr>
        <w:t xml:space="preserve">, and </w:t>
      </w:r>
      <w:r w:rsidRPr="6E5DBD4D">
        <w:rPr>
          <w:rFonts w:eastAsia="Calibri"/>
          <w:b/>
          <w:bCs/>
          <w:highlight w:val="cyan"/>
          <w:u w:val="single"/>
        </w:rPr>
        <w:t>a</w:t>
      </w:r>
      <w:r w:rsidRPr="6E5DBD4D">
        <w:rPr>
          <w:rFonts w:eastAsia="Calibri"/>
          <w:sz w:val="16"/>
          <w:szCs w:val="16"/>
        </w:rPr>
        <w:t xml:space="preserve">rtificial </w:t>
      </w:r>
      <w:r w:rsidRPr="6E5DBD4D">
        <w:rPr>
          <w:rFonts w:eastAsia="Calibri"/>
          <w:b/>
          <w:bCs/>
          <w:highlight w:val="cyan"/>
          <w:u w:val="single"/>
        </w:rPr>
        <w:t>i</w:t>
      </w:r>
      <w:r w:rsidRPr="6E5DBD4D">
        <w:rPr>
          <w:rFonts w:eastAsia="Calibri"/>
          <w:sz w:val="16"/>
          <w:szCs w:val="16"/>
        </w:rPr>
        <w:t xml:space="preserve">ntelligence each hold out the promise (and in some instances, already the reality) of improvements in the human condition. 41Link to the text of the note But where will these experiments culminate? Could </w:t>
      </w:r>
      <w:r w:rsidRPr="6E5DBD4D">
        <w:rPr>
          <w:rFonts w:eastAsia="Calibri"/>
          <w:u w:val="single"/>
        </w:rPr>
        <w:t xml:space="preserve">genetically </w:t>
      </w:r>
      <w:r w:rsidRPr="6E5DBD4D">
        <w:rPr>
          <w:rFonts w:eastAsia="Calibri"/>
          <w:highlight w:val="cyan"/>
          <w:u w:val="single"/>
        </w:rPr>
        <w:t xml:space="preserve">altered </w:t>
      </w:r>
      <w:r w:rsidRPr="6E5DBD4D">
        <w:rPr>
          <w:rFonts w:eastAsia="Calibri"/>
          <w:b/>
          <w:bCs/>
          <w:highlight w:val="cyan"/>
          <w:u w:val="single"/>
        </w:rPr>
        <w:t>viruses</w:t>
      </w:r>
      <w:r w:rsidRPr="6E5DBD4D">
        <w:rPr>
          <w:rFonts w:eastAsia="Calibri"/>
          <w:u w:val="single"/>
        </w:rPr>
        <w:t xml:space="preserve"> and bacteria result in a predator </w:t>
      </w:r>
      <w:r w:rsidRPr="6E5DBD4D">
        <w:rPr>
          <w:rFonts w:eastAsia="Calibri"/>
          <w:highlight w:val="cyan"/>
          <w:u w:val="single"/>
        </w:rPr>
        <w:t>for which we have</w:t>
      </w:r>
      <w:r w:rsidRPr="6E5DBD4D">
        <w:rPr>
          <w:rFonts w:eastAsia="Calibri"/>
          <w:sz w:val="16"/>
          <w:szCs w:val="16"/>
        </w:rPr>
        <w:t xml:space="preserve"> evolved </w:t>
      </w:r>
      <w:r w:rsidRPr="6E5DBD4D">
        <w:rPr>
          <w:rFonts w:eastAsia="Calibri"/>
          <w:b/>
          <w:bCs/>
          <w:highlight w:val="cyan"/>
          <w:u w:val="single"/>
        </w:rPr>
        <w:t>no defense</w:t>
      </w:r>
      <w:r w:rsidRPr="6E5DBD4D">
        <w:rPr>
          <w:rFonts w:eastAsia="Calibri"/>
          <w:u w:val="single"/>
        </w:rPr>
        <w:t>s</w:t>
      </w:r>
      <w:r w:rsidRPr="6E5DBD4D">
        <w:rPr>
          <w:rFonts w:eastAsia="Calibri"/>
          <w:sz w:val="16"/>
          <w:szCs w:val="16"/>
        </w:rPr>
        <w:t xml:space="preserve">? 42Link to the text of the note Could </w:t>
      </w:r>
      <w:r w:rsidRPr="6E5DBD4D">
        <w:rPr>
          <w:rFonts w:eastAsia="Calibri"/>
          <w:highlight w:val="cyan"/>
          <w:u w:val="single"/>
        </w:rPr>
        <w:t xml:space="preserve">self-assembling </w:t>
      </w:r>
      <w:r w:rsidRPr="6E5DBD4D">
        <w:rPr>
          <w:rFonts w:eastAsia="Calibri"/>
          <w:b/>
          <w:bCs/>
          <w:highlight w:val="cyan"/>
          <w:u w:val="single"/>
        </w:rPr>
        <w:t>nano</w:t>
      </w:r>
      <w:r w:rsidRPr="6E5DBD4D">
        <w:rPr>
          <w:rFonts w:eastAsia="Calibri"/>
          <w:u w:val="single"/>
        </w:rPr>
        <w:t xml:space="preserve">particles, metabolizing solar energy, </w:t>
      </w:r>
      <w:r w:rsidRPr="6E5DBD4D">
        <w:rPr>
          <w:rFonts w:eastAsia="Calibri"/>
          <w:highlight w:val="cyan"/>
          <w:u w:val="single"/>
        </w:rPr>
        <w:t>consume</w:t>
      </w:r>
      <w:r w:rsidRPr="6E5DBD4D">
        <w:rPr>
          <w:rFonts w:eastAsia="Calibri"/>
          <w:u w:val="single"/>
        </w:rPr>
        <w:t xml:space="preserve"> the </w:t>
      </w:r>
      <w:r w:rsidRPr="6E5DBD4D">
        <w:rPr>
          <w:rFonts w:eastAsia="Calibri"/>
          <w:highlight w:val="cyan"/>
          <w:u w:val="single"/>
        </w:rPr>
        <w:t xml:space="preserve">Earth's </w:t>
      </w:r>
      <w:r w:rsidRPr="6E5DBD4D">
        <w:rPr>
          <w:rFonts w:eastAsia="Calibri"/>
          <w:b/>
          <w:bCs/>
          <w:highlight w:val="cyan"/>
          <w:u w:val="single"/>
        </w:rPr>
        <w:t>entire biomass</w:t>
      </w:r>
      <w:r w:rsidRPr="6E5DBD4D">
        <w:rPr>
          <w:rFonts w:eastAsia="Calibri"/>
          <w:sz w:val="16"/>
          <w:szCs w:val="16"/>
        </w:rPr>
        <w:t xml:space="preserve">? 43Link to the text of the note Could </w:t>
      </w:r>
      <w:r w:rsidRPr="6E5DBD4D">
        <w:rPr>
          <w:rFonts w:eastAsia="Calibri"/>
          <w:highlight w:val="cyan"/>
          <w:u w:val="single"/>
        </w:rPr>
        <w:t>a</w:t>
      </w:r>
      <w:r w:rsidRPr="6E5DBD4D">
        <w:rPr>
          <w:rFonts w:eastAsia="Calibri"/>
          <w:u w:val="single"/>
        </w:rPr>
        <w:t xml:space="preserve"> powerful </w:t>
      </w:r>
      <w:r w:rsidRPr="6E5DBD4D">
        <w:rPr>
          <w:rFonts w:eastAsia="Calibri"/>
          <w:b/>
          <w:bCs/>
          <w:highlight w:val="cyan"/>
          <w:u w:val="single"/>
        </w:rPr>
        <w:t>cyclotron</w:t>
      </w:r>
      <w:r w:rsidRPr="6E5DBD4D">
        <w:rPr>
          <w:rFonts w:eastAsia="Calibri"/>
          <w:highlight w:val="cyan"/>
          <w:u w:val="single"/>
        </w:rPr>
        <w:t xml:space="preserve"> produce a</w:t>
      </w:r>
      <w:r w:rsidRPr="6E5DBD4D">
        <w:rPr>
          <w:rFonts w:eastAsia="Calibri"/>
          <w:u w:val="single"/>
        </w:rPr>
        <w:t xml:space="preserve"> miniature </w:t>
      </w:r>
      <w:r w:rsidRPr="6E5DBD4D">
        <w:rPr>
          <w:rFonts w:eastAsia="Calibri"/>
          <w:b/>
          <w:bCs/>
          <w:highlight w:val="cyan"/>
          <w:u w:val="single"/>
        </w:rPr>
        <w:t>black hole that</w:t>
      </w:r>
      <w:r w:rsidRPr="6E5DBD4D">
        <w:rPr>
          <w:rFonts w:eastAsia="Calibri"/>
          <w:u w:val="single"/>
        </w:rPr>
        <w:t xml:space="preserve"> would </w:t>
      </w:r>
      <w:r w:rsidRPr="6E5DBD4D">
        <w:rPr>
          <w:rFonts w:eastAsia="Calibri"/>
          <w:b/>
          <w:bCs/>
          <w:highlight w:val="cyan"/>
          <w:u w:val="single"/>
        </w:rPr>
        <w:t>devour</w:t>
      </w:r>
      <w:r w:rsidRPr="6E5DBD4D">
        <w:rPr>
          <w:rFonts w:eastAsia="Calibri"/>
          <w:u w:val="single"/>
        </w:rPr>
        <w:t xml:space="preserve"> the </w:t>
      </w:r>
      <w:r w:rsidRPr="6E5DBD4D">
        <w:rPr>
          <w:rFonts w:eastAsia="Calibri"/>
          <w:b/>
          <w:bCs/>
          <w:highlight w:val="cyan"/>
          <w:u w:val="single"/>
        </w:rPr>
        <w:t>Earth</w:t>
      </w:r>
      <w:r w:rsidRPr="6E5DBD4D">
        <w:rPr>
          <w:rFonts w:eastAsia="Calibri"/>
          <w:sz w:val="16"/>
          <w:szCs w:val="16"/>
        </w:rPr>
        <w:t xml:space="preserve">? 44Link to the text of the note Could we create </w:t>
      </w:r>
      <w:r w:rsidRPr="6E5DBD4D">
        <w:rPr>
          <w:rFonts w:eastAsia="Calibri"/>
          <w:u w:val="single"/>
        </w:rPr>
        <w:t xml:space="preserve">computers or </w:t>
      </w:r>
      <w:r w:rsidRPr="6E5DBD4D">
        <w:rPr>
          <w:rFonts w:eastAsia="Calibri"/>
          <w:b/>
          <w:bCs/>
          <w:highlight w:val="cyan"/>
          <w:u w:val="single"/>
        </w:rPr>
        <w:t>robots</w:t>
      </w:r>
      <w:r w:rsidRPr="6E5DBD4D">
        <w:rPr>
          <w:rFonts w:eastAsia="Calibri"/>
          <w:sz w:val="16"/>
          <w:szCs w:val="16"/>
        </w:rPr>
        <w:t xml:space="preserve"> so intelligent that they then </w:t>
      </w:r>
      <w:r w:rsidRPr="6E5DBD4D">
        <w:rPr>
          <w:rFonts w:eastAsia="Calibri"/>
          <w:u w:val="single"/>
        </w:rPr>
        <w:t xml:space="preserve">improve themselves, eventually </w:t>
      </w:r>
      <w:r w:rsidRPr="6E5DBD4D">
        <w:rPr>
          <w:rFonts w:eastAsia="Calibri"/>
          <w:b/>
          <w:bCs/>
          <w:highlight w:val="cyan"/>
          <w:u w:val="single"/>
        </w:rPr>
        <w:t>eliminat</w:t>
      </w:r>
      <w:r w:rsidRPr="6E5DBD4D">
        <w:rPr>
          <w:rFonts w:eastAsia="Calibri"/>
          <w:u w:val="single"/>
        </w:rPr>
        <w:t xml:space="preserve">ing </w:t>
      </w:r>
      <w:r w:rsidRPr="6E5DBD4D">
        <w:rPr>
          <w:rFonts w:eastAsia="Calibri"/>
          <w:b/>
          <w:bCs/>
          <w:highlight w:val="cyan"/>
          <w:u w:val="single"/>
        </w:rPr>
        <w:t>the human species</w:t>
      </w:r>
      <w:r w:rsidRPr="6E5DBD4D">
        <w:rPr>
          <w:rFonts w:eastAsia="Calibri"/>
          <w:sz w:val="16"/>
          <w:szCs w:val="16"/>
        </w:rPr>
        <w:t xml:space="preserve"> (or relegating us to zoos)? 45Link to the text of the note [*85] </w:t>
      </w:r>
    </w:p>
    <w:p w14:paraId="7BFFC95A" w14:textId="77777777" w:rsidR="006363D3" w:rsidRDefault="006363D3" w:rsidP="006363D3">
      <w:pPr>
        <w:spacing w:line="257" w:lineRule="auto"/>
      </w:pPr>
      <w:r w:rsidRPr="6E5DBD4D">
        <w:rPr>
          <w:rFonts w:eastAsia="Calibri"/>
          <w:sz w:val="16"/>
          <w:szCs w:val="16"/>
        </w:rPr>
        <w:t xml:space="preserve">4. Responses to Advertised Catastrophes </w:t>
      </w:r>
    </w:p>
    <w:p w14:paraId="1EDC8113" w14:textId="77777777" w:rsidR="006363D3" w:rsidRDefault="006363D3" w:rsidP="006363D3">
      <w:pPr>
        <w:spacing w:line="257" w:lineRule="auto"/>
      </w:pPr>
      <w:r w:rsidRPr="6E5DBD4D">
        <w:rPr>
          <w:rFonts w:eastAsia="Calibri"/>
          <w:sz w:val="16"/>
          <w:szCs w:val="16"/>
        </w:rPr>
        <w:t xml:space="preserve">Spurred by fears about the risks sketched above, perhaps the human race will mobilize into dramatic action. To combat global warming, some have suggested that we scatter billions of refractors to dim the sun. 46Link to the text of the note Yet how will we retrieve all those refractors if, more effectively than planned, they cast the Earth in shadows? More generally, one worrisome possibility is that human efforts to prevent or mitigate global risks will generate even graver dangers, a possibility considered at length below. 47Link to the text of the note </w:t>
      </w:r>
    </w:p>
    <w:p w14:paraId="0C5087A7" w14:textId="77777777" w:rsidR="006363D3" w:rsidRDefault="006363D3" w:rsidP="006363D3">
      <w:pPr>
        <w:spacing w:line="257" w:lineRule="auto"/>
      </w:pPr>
      <w:r w:rsidRPr="6E5DBD4D">
        <w:rPr>
          <w:rFonts w:eastAsia="Calibri"/>
          <w:sz w:val="16"/>
          <w:szCs w:val="16"/>
        </w:rPr>
        <w:t xml:space="preserve">B. Natural and Cosmic Threats </w:t>
      </w:r>
    </w:p>
    <w:p w14:paraId="0870CBAB" w14:textId="77777777" w:rsidR="006363D3" w:rsidRDefault="006363D3" w:rsidP="006363D3">
      <w:pPr>
        <w:spacing w:line="257" w:lineRule="auto"/>
      </w:pPr>
      <w:r w:rsidRPr="6E5DBD4D">
        <w:rPr>
          <w:rFonts w:eastAsia="Calibri"/>
          <w:u w:val="single"/>
        </w:rPr>
        <w:t xml:space="preserve">Then there are global catastrophic risks that are part and parcel of living in a </w:t>
      </w:r>
      <w:r w:rsidRPr="6E5DBD4D">
        <w:rPr>
          <w:rFonts w:eastAsia="Calibri"/>
          <w:b/>
          <w:bCs/>
          <w:u w:val="single"/>
        </w:rPr>
        <w:t>fragile ecosystem</w:t>
      </w:r>
      <w:r w:rsidRPr="6E5DBD4D">
        <w:rPr>
          <w:rFonts w:eastAsia="Calibri"/>
          <w:sz w:val="16"/>
          <w:szCs w:val="16"/>
        </w:rPr>
        <w:t xml:space="preserve"> on a planet prey to the gravest dangers. </w:t>
      </w:r>
    </w:p>
    <w:p w14:paraId="6A4202DC" w14:textId="77777777" w:rsidR="006363D3" w:rsidRDefault="006363D3" w:rsidP="006363D3">
      <w:pPr>
        <w:spacing w:line="257" w:lineRule="auto"/>
      </w:pPr>
      <w:r w:rsidRPr="6E5DBD4D">
        <w:rPr>
          <w:rFonts w:eastAsia="Calibri"/>
          <w:sz w:val="16"/>
          <w:szCs w:val="16"/>
        </w:rPr>
        <w:t xml:space="preserve">1. </w:t>
      </w:r>
      <w:r w:rsidRPr="6E5DBD4D">
        <w:rPr>
          <w:rFonts w:eastAsia="Calibri"/>
          <w:b/>
          <w:bCs/>
          <w:u w:val="single"/>
        </w:rPr>
        <w:t>Disease</w:t>
      </w:r>
      <w:r w:rsidRPr="6E5DBD4D">
        <w:rPr>
          <w:rFonts w:eastAsia="Calibri"/>
          <w:sz w:val="16"/>
          <w:szCs w:val="16"/>
        </w:rPr>
        <w:t xml:space="preserve"> </w:t>
      </w:r>
    </w:p>
    <w:p w14:paraId="0174A46B" w14:textId="77777777" w:rsidR="006363D3" w:rsidRDefault="006363D3" w:rsidP="006363D3">
      <w:pPr>
        <w:spacing w:line="257" w:lineRule="auto"/>
      </w:pPr>
      <w:r w:rsidRPr="6E5DBD4D">
        <w:rPr>
          <w:rFonts w:eastAsia="Calibri"/>
          <w:sz w:val="16"/>
          <w:szCs w:val="16"/>
        </w:rPr>
        <w:t xml:space="preserve">The influenza of 1918-1919 killed more Americans (675,000) than World War I and was responsible for about 25 to 40 million deaths worldwide. 48Link to the text of the note Proportionately, that would represent roughly 150 million deaths today. It is at least conceivable that a naturally arising pathogen, such as the avian flu, could prove even more deadly now, given our more urbanized world linked through air travel. Furthermore, a disease that directly kills only 5% of a population could easily prove more broadly calamitous as it unravels the cords of trust that hold society together. 49Link to the text of the note [*86] </w:t>
      </w:r>
    </w:p>
    <w:p w14:paraId="72D43EF6" w14:textId="77777777" w:rsidR="006363D3" w:rsidRDefault="006363D3" w:rsidP="006363D3">
      <w:pPr>
        <w:spacing w:line="257" w:lineRule="auto"/>
      </w:pPr>
      <w:r w:rsidRPr="6E5DBD4D">
        <w:rPr>
          <w:rFonts w:eastAsia="Calibri"/>
          <w:sz w:val="16"/>
          <w:szCs w:val="16"/>
        </w:rPr>
        <w:t xml:space="preserve">2. Tectonic and Volcanic Activity </w:t>
      </w:r>
    </w:p>
    <w:p w14:paraId="53805602" w14:textId="77777777" w:rsidR="006363D3" w:rsidRDefault="006363D3" w:rsidP="006363D3">
      <w:pPr>
        <w:spacing w:line="257" w:lineRule="auto"/>
      </w:pPr>
      <w:r w:rsidRPr="6E5DBD4D">
        <w:rPr>
          <w:rFonts w:eastAsia="Calibri"/>
          <w:sz w:val="16"/>
          <w:szCs w:val="16"/>
        </w:rPr>
        <w:t xml:space="preserve">The Toba </w:t>
      </w:r>
      <w:r w:rsidRPr="6E5DBD4D">
        <w:rPr>
          <w:rFonts w:eastAsia="Calibri"/>
          <w:b/>
          <w:bCs/>
          <w:highlight w:val="cyan"/>
          <w:u w:val="single"/>
        </w:rPr>
        <w:t>super-volcano</w:t>
      </w:r>
      <w:r w:rsidRPr="6E5DBD4D">
        <w:rPr>
          <w:rFonts w:eastAsia="Calibri"/>
          <w:u w:val="single"/>
        </w:rPr>
        <w:t xml:space="preserve"> explosion</w:t>
      </w:r>
      <w:r w:rsidRPr="6E5DBD4D">
        <w:rPr>
          <w:rFonts w:eastAsia="Calibri"/>
          <w:b/>
          <w:bCs/>
          <w:highlight w:val="cyan"/>
          <w:u w:val="single"/>
        </w:rPr>
        <w:t>s</w:t>
      </w:r>
      <w:r w:rsidRPr="6E5DBD4D">
        <w:rPr>
          <w:rFonts w:eastAsia="Calibri"/>
          <w:sz w:val="16"/>
          <w:szCs w:val="16"/>
        </w:rPr>
        <w:t xml:space="preserve"> 75,000 years ago perhaps </w:t>
      </w:r>
      <w:r w:rsidRPr="6E5DBD4D">
        <w:rPr>
          <w:rFonts w:eastAsia="Calibri"/>
          <w:u w:val="single"/>
        </w:rPr>
        <w:t>brought the human race as close as it has ever been to</w:t>
      </w:r>
      <w:r w:rsidRPr="6E5DBD4D">
        <w:rPr>
          <w:rFonts w:eastAsia="Calibri"/>
          <w:sz w:val="16"/>
          <w:szCs w:val="16"/>
        </w:rPr>
        <w:t xml:space="preserve"> </w:t>
      </w:r>
      <w:r w:rsidRPr="6E5DBD4D">
        <w:rPr>
          <w:rFonts w:eastAsia="Calibri"/>
          <w:b/>
          <w:bCs/>
          <w:u w:val="single"/>
        </w:rPr>
        <w:t>extinction</w:t>
      </w:r>
      <w:r w:rsidRPr="6E5DBD4D">
        <w:rPr>
          <w:rFonts w:eastAsia="Calibri"/>
          <w:sz w:val="16"/>
          <w:szCs w:val="16"/>
        </w:rPr>
        <w:t xml:space="preserve">. 50Link to the text of the note There is evidence of still-live super-volcanic hotspots scattered throughout the world, including Yellowstone National Park in North America. 51Link to the text of the note Even a lesser volcanic event could cause calamitous damage either through the release of toxic gasses upwind of a densely-populated region or by triggering a landslide and then a mega-tsunami. Under one such model, for example, an eruption of the Cumbre Vieja volcano in the Canary Islands would produce a tsunami that would flood the Eastern coast of the United States. 52Link to the text of the note </w:t>
      </w:r>
    </w:p>
    <w:p w14:paraId="7D706CA8" w14:textId="77777777" w:rsidR="006363D3" w:rsidRDefault="006363D3" w:rsidP="006363D3">
      <w:pPr>
        <w:spacing w:line="257" w:lineRule="auto"/>
      </w:pPr>
      <w:r w:rsidRPr="6E5DBD4D">
        <w:rPr>
          <w:rFonts w:eastAsia="Calibri"/>
          <w:sz w:val="16"/>
          <w:szCs w:val="16"/>
        </w:rPr>
        <w:t xml:space="preserve">3. Cosmic Threats </w:t>
      </w:r>
    </w:p>
    <w:p w14:paraId="5D055261" w14:textId="77777777" w:rsidR="006363D3" w:rsidRDefault="006363D3" w:rsidP="006363D3">
      <w:pPr>
        <w:spacing w:line="257" w:lineRule="auto"/>
      </w:pPr>
      <w:r w:rsidRPr="6E5DBD4D">
        <w:rPr>
          <w:rFonts w:eastAsia="Calibri"/>
          <w:sz w:val="16"/>
          <w:szCs w:val="16"/>
        </w:rPr>
        <w:t xml:space="preserve">As we are fragile vessels in an uncertain and dangerous world, </w:t>
      </w:r>
      <w:r w:rsidRPr="6E5DBD4D">
        <w:rPr>
          <w:rFonts w:eastAsia="Calibri"/>
          <w:u w:val="single"/>
        </w:rPr>
        <w:t>so too is the</w:t>
      </w:r>
      <w:r w:rsidRPr="6E5DBD4D">
        <w:rPr>
          <w:rFonts w:eastAsia="Calibri"/>
          <w:sz w:val="16"/>
          <w:szCs w:val="16"/>
        </w:rPr>
        <w:t xml:space="preserve"> </w:t>
      </w:r>
      <w:r w:rsidRPr="6E5DBD4D">
        <w:rPr>
          <w:rFonts w:eastAsia="Calibri"/>
          <w:b/>
          <w:bCs/>
          <w:u w:val="single"/>
        </w:rPr>
        <w:t>Earth itself</w:t>
      </w:r>
      <w:r w:rsidRPr="6E5DBD4D">
        <w:rPr>
          <w:rFonts w:eastAsia="Calibri"/>
          <w:sz w:val="16"/>
          <w:szCs w:val="16"/>
        </w:rPr>
        <w:t xml:space="preserve"> </w:t>
      </w:r>
      <w:r w:rsidRPr="6E5DBD4D">
        <w:rPr>
          <w:rFonts w:eastAsia="Calibri"/>
          <w:u w:val="single"/>
        </w:rPr>
        <w:t>ever at risk from menacing forces in the universe. The collision of an</w:t>
      </w:r>
      <w:r w:rsidRPr="6E5DBD4D">
        <w:rPr>
          <w:rFonts w:eastAsia="Calibri"/>
          <w:sz w:val="16"/>
          <w:szCs w:val="16"/>
        </w:rPr>
        <w:t xml:space="preserve"> </w:t>
      </w:r>
      <w:r w:rsidRPr="6E5DBD4D">
        <w:rPr>
          <w:rFonts w:eastAsia="Calibri"/>
          <w:b/>
          <w:bCs/>
          <w:highlight w:val="cyan"/>
          <w:u w:val="single"/>
        </w:rPr>
        <w:t>asteroid</w:t>
      </w:r>
      <w:r w:rsidRPr="6E5DBD4D">
        <w:rPr>
          <w:rFonts w:eastAsia="Calibri"/>
          <w:sz w:val="16"/>
          <w:szCs w:val="16"/>
        </w:rPr>
        <w:t xml:space="preserve"> with the Earth 65 million years ago is now believed to have caused the extinction of the dinosaurs and numerous other species. Roughly 900 near-Earth objects with diameters greater than one kilometer have been identified and tracked, none of which pose an immediate threat, but there are still many more yet to be discovered. 53Link to the text of the note And comets and asteroids are only some of the threats confronting our planet; there are even more comprehensive dangers, such as </w:t>
      </w:r>
      <w:r w:rsidRPr="6E5DBD4D">
        <w:rPr>
          <w:rFonts w:eastAsia="Calibri"/>
          <w:b/>
          <w:bCs/>
          <w:u w:val="single"/>
        </w:rPr>
        <w:t>solar flares</w:t>
      </w:r>
      <w:r w:rsidRPr="6E5DBD4D">
        <w:rPr>
          <w:rFonts w:eastAsia="Calibri"/>
          <w:u w:val="single"/>
        </w:rPr>
        <w:t xml:space="preserve">, </w:t>
      </w:r>
      <w:r w:rsidRPr="6E5DBD4D">
        <w:rPr>
          <w:rFonts w:eastAsia="Calibri"/>
          <w:b/>
          <w:bCs/>
          <w:highlight w:val="cyan"/>
          <w:u w:val="single"/>
        </w:rPr>
        <w:t>supernovae</w:t>
      </w:r>
      <w:r w:rsidRPr="6E5DBD4D">
        <w:rPr>
          <w:rFonts w:eastAsia="Calibri"/>
          <w:sz w:val="16"/>
          <w:szCs w:val="16"/>
        </w:rPr>
        <w:t xml:space="preserve"> explosions, </w:t>
      </w:r>
      <w:r w:rsidRPr="6E5DBD4D">
        <w:rPr>
          <w:rFonts w:eastAsia="Calibri"/>
          <w:u w:val="single"/>
        </w:rPr>
        <w:t xml:space="preserve">and </w:t>
      </w:r>
      <w:r w:rsidRPr="6E5DBD4D">
        <w:rPr>
          <w:rFonts w:eastAsia="Calibri"/>
          <w:b/>
          <w:bCs/>
          <w:highlight w:val="cyan"/>
          <w:u w:val="single"/>
        </w:rPr>
        <w:t>gamma-ray</w:t>
      </w:r>
      <w:r w:rsidRPr="6E5DBD4D">
        <w:rPr>
          <w:rFonts w:eastAsia="Calibri"/>
          <w:u w:val="single"/>
        </w:rPr>
        <w:t xml:space="preserve"> burst</w:t>
      </w:r>
      <w:r w:rsidRPr="6E5DBD4D">
        <w:rPr>
          <w:rFonts w:eastAsia="Calibri"/>
          <w:b/>
          <w:bCs/>
          <w:highlight w:val="cyan"/>
          <w:u w:val="single"/>
        </w:rPr>
        <w:t>s</w:t>
      </w:r>
      <w:r w:rsidRPr="6E5DBD4D">
        <w:rPr>
          <w:rFonts w:eastAsia="Calibri"/>
          <w:sz w:val="16"/>
          <w:szCs w:val="16"/>
        </w:rPr>
        <w:t xml:space="preserve">. 54Link to the text of the note [*87] </w:t>
      </w:r>
    </w:p>
    <w:p w14:paraId="30363C10" w14:textId="77777777" w:rsidR="006363D3" w:rsidRDefault="006363D3" w:rsidP="006363D3">
      <w:pPr>
        <w:spacing w:line="257" w:lineRule="auto"/>
      </w:pPr>
      <w:r w:rsidRPr="6E5DBD4D">
        <w:rPr>
          <w:rFonts w:eastAsia="Calibri"/>
          <w:sz w:val="16"/>
          <w:szCs w:val="16"/>
        </w:rPr>
        <w:t xml:space="preserve">4. Extraterrestrials </w:t>
      </w:r>
    </w:p>
    <w:p w14:paraId="2BAB1013" w14:textId="77777777" w:rsidR="006363D3" w:rsidRDefault="006363D3" w:rsidP="006363D3">
      <w:pPr>
        <w:spacing w:line="257" w:lineRule="auto"/>
      </w:pPr>
      <w:r w:rsidRPr="6E5DBD4D">
        <w:rPr>
          <w:rFonts w:eastAsia="Calibri"/>
          <w:sz w:val="16"/>
          <w:szCs w:val="16"/>
        </w:rPr>
        <w:lastRenderedPageBreak/>
        <w:t xml:space="preserve">There are any numbers of scenarios by which human life will be extinguished, </w:t>
      </w:r>
      <w:r w:rsidRPr="6E5DBD4D">
        <w:rPr>
          <w:rFonts w:eastAsia="Calibri"/>
          <w:highlight w:val="cyan"/>
          <w:u w:val="single"/>
        </w:rPr>
        <w:t>or</w:t>
      </w:r>
      <w:r w:rsidRPr="6E5DBD4D">
        <w:rPr>
          <w:rFonts w:eastAsia="Calibri"/>
          <w:sz w:val="16"/>
          <w:szCs w:val="16"/>
        </w:rPr>
        <w:t xml:space="preserve"> confined to a condition that would make extinction desirable, through the operation of </w:t>
      </w:r>
      <w:r w:rsidRPr="6E5DBD4D">
        <w:rPr>
          <w:rFonts w:eastAsia="Calibri"/>
          <w:b/>
          <w:bCs/>
          <w:highlight w:val="cyan"/>
          <w:u w:val="single"/>
        </w:rPr>
        <w:t>e</w:t>
      </w:r>
      <w:r w:rsidRPr="6E5DBD4D">
        <w:rPr>
          <w:rFonts w:eastAsia="Calibri"/>
          <w:sz w:val="16"/>
          <w:szCs w:val="16"/>
        </w:rPr>
        <w:t>xtra</w:t>
      </w:r>
      <w:r w:rsidRPr="6E5DBD4D">
        <w:rPr>
          <w:rFonts w:eastAsia="Calibri"/>
          <w:b/>
          <w:bCs/>
          <w:highlight w:val="cyan"/>
          <w:u w:val="single"/>
        </w:rPr>
        <w:t>t</w:t>
      </w:r>
      <w:r w:rsidRPr="6E5DBD4D">
        <w:rPr>
          <w:rFonts w:eastAsia="Calibri"/>
          <w:sz w:val="16"/>
          <w:szCs w:val="16"/>
        </w:rPr>
        <w:t xml:space="preserve">errestrial life. The extraterrestrial threat has been grist for science fiction for generations, and it is not obvious that scientists have anything more useful to say about these scenarios than H.G. Wells and Arthur Clarke. 55Link to the text of the note </w:t>
      </w:r>
    </w:p>
    <w:p w14:paraId="5C946FB5" w14:textId="77777777" w:rsidR="006363D3" w:rsidRDefault="006363D3" w:rsidP="006363D3">
      <w:pPr>
        <w:spacing w:line="257" w:lineRule="auto"/>
      </w:pPr>
      <w:r w:rsidRPr="6E5DBD4D">
        <w:rPr>
          <w:rFonts w:eastAsia="Calibri"/>
          <w:sz w:val="16"/>
          <w:szCs w:val="16"/>
        </w:rPr>
        <w:t xml:space="preserve">With respect to several of these possibilities, we can do nothing to prevent or even mitigate the threats. Should a type 1a supernova explode within 1,000 light years of Earth, we would all, Hottentot and Eskimo, promptly expire. If we are living in a computerized simulation, rigged by a post-human civilization, extinction will occur when the "end" button is pushed, for whatever reason, and it is hard to imagine what we could do to save ourselves. 56Link to the text of the note If a super-volcano the size of Nevada erupted, most of humanity's remaining days would be profitably spent saying goodbye to our loved ones. 57Link to the text of the note We are at present powerless to defuse such an explosion, even if we could forecast it, which we cannot. These various existential threats are worthy of scientific study, but they carry with them no public policy recommendations, nor could a cent be meaningfully invested to prevent or practically address the risk. 58Link to the text of the note Other </w:t>
      </w:r>
      <w:r w:rsidRPr="6E5DBD4D">
        <w:rPr>
          <w:rFonts w:eastAsia="Calibri"/>
          <w:u w:val="single"/>
        </w:rPr>
        <w:t>global threats</w:t>
      </w:r>
      <w:r w:rsidRPr="6E5DBD4D">
        <w:rPr>
          <w:rFonts w:eastAsia="Calibri"/>
          <w:sz w:val="16"/>
          <w:szCs w:val="16"/>
        </w:rPr>
        <w:t xml:space="preserve"> canvassed above do </w:t>
      </w:r>
      <w:r w:rsidRPr="6E5DBD4D">
        <w:rPr>
          <w:rFonts w:eastAsia="Calibri"/>
          <w:highlight w:val="cyan"/>
          <w:u w:val="single"/>
        </w:rPr>
        <w:t>allow</w:t>
      </w:r>
      <w:r w:rsidRPr="6E5DBD4D">
        <w:rPr>
          <w:rFonts w:eastAsia="Calibri"/>
          <w:u w:val="single"/>
        </w:rPr>
        <w:t xml:space="preserve"> for some </w:t>
      </w:r>
      <w:r w:rsidRPr="6E5DBD4D">
        <w:rPr>
          <w:rFonts w:eastAsia="Calibri"/>
          <w:highlight w:val="cyan"/>
          <w:u w:val="single"/>
        </w:rPr>
        <w:t xml:space="preserve">plausible </w:t>
      </w:r>
      <w:r w:rsidRPr="6E5DBD4D">
        <w:rPr>
          <w:rFonts w:eastAsia="Calibri"/>
          <w:b/>
          <w:bCs/>
          <w:highlight w:val="cyan"/>
          <w:u w:val="single"/>
        </w:rPr>
        <w:t>containment</w:t>
      </w:r>
      <w:r w:rsidRPr="6E5DBD4D">
        <w:rPr>
          <w:rFonts w:eastAsia="Calibri"/>
          <w:highlight w:val="cyan"/>
          <w:u w:val="single"/>
        </w:rPr>
        <w:t xml:space="preserve"> or </w:t>
      </w:r>
      <w:r w:rsidRPr="6E5DBD4D">
        <w:rPr>
          <w:rFonts w:eastAsia="Calibri"/>
          <w:b/>
          <w:bCs/>
          <w:highlight w:val="cyan"/>
          <w:u w:val="single"/>
        </w:rPr>
        <w:t>mitigation</w:t>
      </w:r>
      <w:r w:rsidRPr="6E5DBD4D">
        <w:rPr>
          <w:rFonts w:eastAsia="Calibri"/>
          <w:sz w:val="16"/>
          <w:szCs w:val="16"/>
        </w:rPr>
        <w:t xml:space="preserve"> strategies. We now turn to the question: in the face of such global threats, why not a global response? [*88] </w:t>
      </w:r>
    </w:p>
    <w:p w14:paraId="458E658B" w14:textId="77777777" w:rsidR="006363D3" w:rsidRDefault="006363D3" w:rsidP="006363D3">
      <w:pPr>
        <w:spacing w:line="257" w:lineRule="auto"/>
      </w:pPr>
      <w:r w:rsidRPr="6E5DBD4D">
        <w:rPr>
          <w:rFonts w:eastAsia="Calibri"/>
          <w:sz w:val="12"/>
          <w:szCs w:val="12"/>
        </w:rPr>
        <w:t xml:space="preserve">III. THE PROMISE OF GLOBAL GOVERNANCE </w:t>
      </w:r>
    </w:p>
    <w:p w14:paraId="02DA69D4" w14:textId="77777777" w:rsidR="006363D3" w:rsidRDefault="006363D3" w:rsidP="006363D3">
      <w:pPr>
        <w:spacing w:line="257" w:lineRule="auto"/>
      </w:pPr>
      <w:r w:rsidRPr="6E5DBD4D">
        <w:rPr>
          <w:rFonts w:eastAsia="Calibri"/>
          <w:sz w:val="12"/>
          <w:szCs w:val="12"/>
        </w:rPr>
        <w:t xml:space="preserve">This section tracks the origin of global, and specifically "global governance," solutions to existential threats. Particular attention is paid to the role scientists have played in this development. Modern scientists are acutely aware of their own role in unleashing forces that threaten humanity. And accustomed to thinking in terms of universals, scientists are apt to be skeptical of, and even hostile to, such particularities as "nation-states." So, the solution to global problems, such as nuclear weapons and climate change, seems to lie, in an almost inexorable scientific syllogism, in institutions that are global. What was originally framed, in Einstein's words, as "world government," has morphed into a preference for "global governance." This term has many flavors, but all capture the idea that national sovereignty needs to be subverted, or at least circumvented. Human beings, acting outside the narrowing trammels of nation-states, can recognize and promote, the genuine good of humanity. </w:t>
      </w:r>
    </w:p>
    <w:p w14:paraId="101AA5D0" w14:textId="77777777" w:rsidR="006363D3" w:rsidRDefault="006363D3" w:rsidP="006363D3">
      <w:pPr>
        <w:spacing w:line="257" w:lineRule="auto"/>
      </w:pPr>
      <w:r w:rsidRPr="6E5DBD4D">
        <w:rPr>
          <w:rFonts w:eastAsia="Calibri"/>
          <w:sz w:val="12"/>
          <w:szCs w:val="12"/>
        </w:rPr>
        <w:t xml:space="preserve">A. The Role of Scientists </w:t>
      </w:r>
    </w:p>
    <w:p w14:paraId="6957CE17" w14:textId="77777777" w:rsidR="006363D3" w:rsidRDefault="006363D3" w:rsidP="006363D3">
      <w:pPr>
        <w:spacing w:line="257" w:lineRule="auto"/>
      </w:pPr>
      <w:r w:rsidRPr="6E5DBD4D">
        <w:rPr>
          <w:rFonts w:eastAsia="Calibri"/>
          <w:sz w:val="12"/>
          <w:szCs w:val="12"/>
        </w:rPr>
        <w:t xml:space="preserve">The division of mankind into separate nations is a disappointment to those who emphasize our common humanity. 59Link to the text of the note The ancient Stoics alluded to the possibility of a single government that would embrace all mankind, 60Link to the text of the note and the idea became more widespread with the advent of Christianity. 61Link to the text of the note Jesus himself presumed that separate nations would exist until the Day of Judgment; however, his emphasis on a fundamental spiritual equality has seemed, to some, to carry political overtones. 62Link to the text of the note [*89] Dante's suggestion of a global monarchy, though presented as a thought experiment, is touted in this regard. 63Link to the text of the note Subsequent secular philosophers, notably Immanuel Kant, imagined and perhaps predicted the gradual drift toward a more peaceful future, in which cosmopolitanism supplanted provincialism; yet the eradication of nation-states, at least in the foreseeable future, was not seriously envisioned. 64Link to the text of the note Even in the ethereal realm of ideas, world government, as a practical solution to humanity's ills, is of relatively recent vintage. </w:t>
      </w:r>
    </w:p>
    <w:p w14:paraId="688A3BAB" w14:textId="77777777" w:rsidR="006363D3" w:rsidRDefault="006363D3" w:rsidP="006363D3">
      <w:pPr>
        <w:spacing w:line="257" w:lineRule="auto"/>
      </w:pPr>
      <w:r w:rsidRPr="6E5DBD4D">
        <w:rPr>
          <w:rFonts w:eastAsia="Calibri"/>
          <w:sz w:val="12"/>
          <w:szCs w:val="12"/>
        </w:rPr>
        <w:t xml:space="preserve">The horrors of the First World War spurred interest in an international organization that would promote the goals of disarmament and transparent diplomacy. The result was the League of Nations, which consisted of: a General Assembly, in which all countries were represented; an Executive Council, which was limited to major powers; and miscellaneous other organs. 65Link to the text of the note The League of Nations proved ineffectual in stopping Italy's bombardment of Corfu, Japan's invasion of Manchuria, and Germany's remilitarization; it has consequently been classified in history textbooks under the heading of "catastrophic failure." 66Link to the text of the note The horrors of the Second World War renewed interest in an international organization that would promote peace, the result being, among other institutions, the United Nations. </w:t>
      </w:r>
    </w:p>
    <w:p w14:paraId="1A1FFDDE" w14:textId="77777777" w:rsidR="006363D3" w:rsidRDefault="006363D3" w:rsidP="006363D3">
      <w:pPr>
        <w:spacing w:line="257" w:lineRule="auto"/>
      </w:pPr>
      <w:r w:rsidRPr="6E5DBD4D">
        <w:rPr>
          <w:rFonts w:eastAsia="Calibri"/>
          <w:sz w:val="12"/>
          <w:szCs w:val="12"/>
        </w:rPr>
        <w:t xml:space="preserve">Many scientists were at the forefront in advocating the strengthening of such international organizations. 67Link to the text of the note Scientists [*90] regularly interact with counterparts from other nations and forge alliances and friendships without respect for the contingency of citizenship. In their work, scientists think in terms of atoms or numbers or animals, none of which take any notice of national borders. Consequently, scientists, like the "cosmopolitan spirits" in Rousseau's Second Discourse, 68Link to the text of the note are accustomed to regarding nation-states as arbitrary divisions that repudiate our common humanity. </w:t>
      </w:r>
    </w:p>
    <w:p w14:paraId="585AF2F5" w14:textId="77777777" w:rsidR="006363D3" w:rsidRDefault="006363D3" w:rsidP="006363D3">
      <w:pPr>
        <w:spacing w:line="257" w:lineRule="auto"/>
      </w:pPr>
      <w:r w:rsidRPr="6E5DBD4D">
        <w:rPr>
          <w:rFonts w:eastAsia="Calibri"/>
          <w:sz w:val="12"/>
          <w:szCs w:val="12"/>
        </w:rPr>
        <w:t>The political views of the twentieth century's most famous scientist, Albert Einstein, are illustrative of this perspective and worthy of scrutiny. In a 1931-1932 correspondence with Sigmund Freud, Einstein pronounced himself "immune from the nationalist bias." 69Link to the text of the note Yet as he surveyed the mass of mankind, he discerned a lamentable "lust for hatred and destructiveness." 70Link to the text of the note Given what Einstein recognized as the "advance of modern science," war now imperils all of "[c]ivilization," making ever more essential the fostering of institutions to secure peace. 71Link to the text of the note Einstein concluded that "[t]he quest [for] international security involves the unconditional surrender by every nation, in a certain measure, of its liberty of action--its sovereignty that is to say--and it is clear beyond all doubt that no other road can lead to such security." 72Link to the text of the note</w:t>
      </w:r>
    </w:p>
    <w:p w14:paraId="34277B85" w14:textId="77777777" w:rsidR="006363D3" w:rsidRDefault="006363D3" w:rsidP="006363D3">
      <w:pPr>
        <w:spacing w:line="257" w:lineRule="auto"/>
      </w:pPr>
      <w:r w:rsidRPr="6E5DBD4D">
        <w:rPr>
          <w:rFonts w:eastAsia="Calibri"/>
          <w:sz w:val="12"/>
          <w:szCs w:val="12"/>
        </w:rPr>
        <w:t xml:space="preserve">Einstein reiterated many of these themes in a 1947 open letter to the General Assembly of the United Nations. His immediate goal was the formulation of an international plan to address the existential threat posed by atomic weapons. Einstein wrote that "[t]here can never be complete agreement on international control and the administration of atomic energy or on general disarmament until there is a modification of the traditional concept of national [*91] sovereignty." 73Link to the text of the note Einstein claimed that he was "immune from the nationalist bias" and unattached to notions of "national sovereignty," but the difficulty was in persuading others to share this perspective. In this respect, the potential horrors of nuclear war provided an opportunity. "If . . . every citizen realizes that the only guarantee for security and peace in this atomic age is the constant development of a supra-national government, then he will do everything in his power to strengthen the United Nations." 74Link to the text of the note Einstein offered several proposals, including the subordination of the Security Council to the General Assembly and the direct election of members of the General Assembly by people across the world. 75Link to the text of the note He seemed to acknowledge that the Soviet Union set itself apart, at least at first, but he regarded "ideological differences" as of "no grave consequence," and he held out the hope that "the United Nations now and world government eventually [would] serve one single goal: the guarantee of the security, tranquility, and welfare of mankind." 76Link to the text of the note </w:t>
      </w:r>
    </w:p>
    <w:p w14:paraId="69BA60F9" w14:textId="77777777" w:rsidR="006363D3" w:rsidRDefault="006363D3" w:rsidP="006363D3">
      <w:pPr>
        <w:spacing w:line="257" w:lineRule="auto"/>
      </w:pPr>
      <w:r w:rsidRPr="6E5DBD4D">
        <w:rPr>
          <w:rFonts w:eastAsia="Calibri"/>
          <w:sz w:val="12"/>
          <w:szCs w:val="12"/>
        </w:rPr>
        <w:t xml:space="preserve">Einstein was typical of the leading scientists of his day. The Journal of Atomic Scientists, of which Einstein was a founding member, was skeptical of politicians and sought to persuade Americans to entrust atomic weapons not to the military, but to scientists. 77Link to the text of the note Einstein himself wrote that "[t]he secret of the [atomic] [*92] bomb should be committed to a world government." 78Link to the text of the note Although some of Einstein's views on the Soviet Union may seem, in the fullness of time, at best naïve and perhaps even fatuous, he was, in his own mind, a hard-headed realist in his approach to the threat of nuclear weapons, and modern war more generally. Like Hobbes, his plea was to the desire for self-preservation that all men deeply harbor. For Hobbes, such a fundamental desire in the state of nature would lead men to sacrifice much of their liberty to a Leviathan. 79Link to the text of the note For Einstein, that same desire in the modern age would lead citizens across the world to sacrifice a measure, and perhaps all, national sovereignty to the United Nations or even, "eventually," a world government. </w:t>
      </w:r>
    </w:p>
    <w:p w14:paraId="2E27317C" w14:textId="77777777" w:rsidR="006363D3" w:rsidRDefault="006363D3" w:rsidP="006363D3">
      <w:pPr>
        <w:spacing w:line="257" w:lineRule="auto"/>
      </w:pPr>
      <w:r w:rsidRPr="6E5DBD4D">
        <w:rPr>
          <w:rFonts w:eastAsia="Calibri"/>
          <w:sz w:val="12"/>
          <w:szCs w:val="12"/>
        </w:rPr>
        <w:t xml:space="preserve">None of Einstein's proposed changes to the United Nations were ever adopted, and the institution has not proven as successful, by any measure, as he and others had hoped. Perhaps the persistent failures of the U.N. have neutered interest in "world government." Or perhaps the rivalries and even hostilities that arose during the Cold War revealed such implacable divisions that "world government" has come to be widely seen as implausible (and if plausible, undesirable). For whatever reason, the phrase "world government" has fallen out of favor as a promising goal. 80Link to the text of the note </w:t>
      </w:r>
    </w:p>
    <w:p w14:paraId="30A233A5" w14:textId="77777777" w:rsidR="006363D3" w:rsidRDefault="006363D3" w:rsidP="006363D3">
      <w:pPr>
        <w:spacing w:line="257" w:lineRule="auto"/>
      </w:pPr>
      <w:r w:rsidRPr="6E5DBD4D">
        <w:rPr>
          <w:rFonts w:eastAsia="Calibri"/>
          <w:sz w:val="12"/>
          <w:szCs w:val="12"/>
        </w:rPr>
        <w:t xml:space="preserve">And yet the idea of world government, or some other form of global cooperation, persists. Scientists have sought to rouse a slumbering humanity to the perils it faces and the need for collaboration that transcends national borders. Modern scientists, given their fabulous successes in "relieving Man's estate," enjoy a special status and even reputation for wisdom in the </w:t>
      </w:r>
      <w:r w:rsidRPr="6E5DBD4D">
        <w:rPr>
          <w:rFonts w:eastAsia="Calibri"/>
          <w:sz w:val="12"/>
          <w:szCs w:val="12"/>
        </w:rPr>
        <w:lastRenderedPageBreak/>
        <w:t xml:space="preserve">contemporary world. They can deploy their reputational advantages to obtain access to the dominant organs of opinion-formation, even, alas, when the scientists are straying from their particular areas of competence. [*93] </w:t>
      </w:r>
    </w:p>
    <w:p w14:paraId="59A4135C" w14:textId="77777777" w:rsidR="006363D3" w:rsidRDefault="006363D3" w:rsidP="006363D3">
      <w:pPr>
        <w:spacing w:line="257" w:lineRule="auto"/>
      </w:pPr>
      <w:r w:rsidRPr="6E5DBD4D">
        <w:rPr>
          <w:rFonts w:eastAsia="Calibri"/>
          <w:sz w:val="12"/>
          <w:szCs w:val="12"/>
        </w:rPr>
        <w:t xml:space="preserve">Consider, for example, a 2005 New York Times op-ed by scientists Ray Kurzweil and Bill Joy, criticizing the federal government's decision to publish the DNA sequence of the 1918 influenza. 81Link to the text of the note Like the earlier suggestion that atomic weapons be entrusted to scientists, Kurzweil and Joy recommend "international agreements by scientific organizations to limit such publications and an international dialogue on the best approach to preventing recipes for weapons of mass destruction from falling into the wrong hands." 82Link to the text of the note Their thesis would seem to be that what might be regarded as political matters, involving national security and public health, should be removed from politicians' hands and brought under the control of scientists. </w:t>
      </w:r>
    </w:p>
    <w:p w14:paraId="0687A923" w14:textId="77777777" w:rsidR="006363D3" w:rsidRDefault="006363D3" w:rsidP="006363D3">
      <w:pPr>
        <w:spacing w:line="257" w:lineRule="auto"/>
      </w:pPr>
      <w:r w:rsidRPr="6E5DBD4D">
        <w:rPr>
          <w:rFonts w:eastAsia="Calibri"/>
          <w:sz w:val="12"/>
          <w:szCs w:val="12"/>
        </w:rPr>
        <w:t xml:space="preserve">On a discordant note, Kurzweil and Joy then argue that "[w]e also need a new Manhattan Project to develop specific defenses against new biological viral threats, natural or human made." 83Link to the text of the note The call for "international collaboration" on the one hand and a "Manhattan Project" on the other are not easily reconciled. The Manhattan Project was not the result of an "international" agreement or even dialogue. It would not even be accurate to describe the Manhattan Project as a multinational project among Allied powers. The United States and the United Kingdom, in fact, bickered over control of an atomic weapons project for years, and only late into the effort did the United States accept minimal and grudging assistance from its wartime ally. 84Link to the text of the note If we take the Manhattan Project as our model, which, given its success, is not unreasonable, the lesson is the need for U.S. leadership, not international collaboration, in any effort to deal with existential threats. </w:t>
      </w:r>
    </w:p>
    <w:p w14:paraId="1D7048BB" w14:textId="77777777" w:rsidR="006363D3" w:rsidRDefault="006363D3" w:rsidP="006363D3">
      <w:pPr>
        <w:spacing w:line="257" w:lineRule="auto"/>
      </w:pPr>
      <w:r w:rsidRPr="6E5DBD4D">
        <w:rPr>
          <w:rFonts w:eastAsia="Calibri"/>
          <w:sz w:val="12"/>
          <w:szCs w:val="12"/>
        </w:rPr>
        <w:t xml:space="preserve">Kurzweil and Joy do not confront this difficulty. The idea that internationalism is a solution to human ills appears to be deeply entrenched in the scientific mind. In an illustrative scientific paper, [*94] co-authored by over a dozen scientists, internationalism of some kind is proffered as the inexorable solution to global warming: </w:t>
      </w:r>
    </w:p>
    <w:p w14:paraId="77A2FD6E" w14:textId="77777777" w:rsidR="006363D3" w:rsidRDefault="006363D3" w:rsidP="006363D3">
      <w:pPr>
        <w:spacing w:line="257" w:lineRule="auto"/>
        <w:ind w:left="720"/>
      </w:pPr>
      <w:r w:rsidRPr="6E5DBD4D">
        <w:rPr>
          <w:rFonts w:ascii="Aptos" w:eastAsia="Aptos" w:hAnsi="Aptos" w:cs="Aptos"/>
          <w:sz w:val="12"/>
          <w:szCs w:val="12"/>
        </w:rPr>
        <w:t xml:space="preserve">Science assessments indicate that human activities are moving several of Earth's sub-systems outside the range of natural variability typical for the previous 500,000 years. Human societies must now change course and steer away from critical tipping points in the Earth system that might lead to rapid and irreversible change. This requires fundamental reorientation and restructuring of national and international institutions toward more effective Earth system governance and planetary stewardship. 85Link to the text of the note </w:t>
      </w:r>
    </w:p>
    <w:p w14:paraId="42E15A73" w14:textId="77777777" w:rsidR="006363D3" w:rsidRDefault="006363D3" w:rsidP="006363D3">
      <w:pPr>
        <w:spacing w:line="257" w:lineRule="auto"/>
      </w:pPr>
      <w:r w:rsidRPr="6E5DBD4D">
        <w:rPr>
          <w:rFonts w:eastAsia="Calibri"/>
          <w:sz w:val="12"/>
          <w:szCs w:val="12"/>
        </w:rPr>
        <w:t xml:space="preserve">These scientists seem to be restating the argument Einstein made over a half century ago. In order to address a problem unleashed by modern man himself (atomic weapons, climate change, etc.), they assure us that an international solution is needed. </w:t>
      </w:r>
    </w:p>
    <w:p w14:paraId="5A57C06C" w14:textId="77777777" w:rsidR="006363D3" w:rsidRDefault="006363D3" w:rsidP="006363D3">
      <w:pPr>
        <w:spacing w:line="257" w:lineRule="auto"/>
      </w:pPr>
      <w:r w:rsidRPr="6E5DBD4D">
        <w:rPr>
          <w:rFonts w:eastAsia="Calibri"/>
          <w:sz w:val="12"/>
          <w:szCs w:val="12"/>
        </w:rPr>
        <w:t xml:space="preserve">It should be noted, however, that Einstein's advocacy of "world government" has morphed into an embrace of something called "Earth system governance." "World government" may be naïve and impractical, but one at least has some idea what is intended. The same cannot be said of "Earth system governance." The next section will sketch what this term might contemplate, and how it might serve the purposes scientists have identified. </w:t>
      </w:r>
    </w:p>
    <w:p w14:paraId="737DD67C" w14:textId="77777777" w:rsidR="006363D3" w:rsidRDefault="006363D3" w:rsidP="006363D3">
      <w:pPr>
        <w:spacing w:line="257" w:lineRule="auto"/>
      </w:pPr>
      <w:r w:rsidRPr="6E5DBD4D">
        <w:rPr>
          <w:rFonts w:eastAsia="Calibri"/>
          <w:sz w:val="12"/>
          <w:szCs w:val="12"/>
        </w:rPr>
        <w:t xml:space="preserve">B. Circumventing National Sovereignty </w:t>
      </w:r>
    </w:p>
    <w:p w14:paraId="3D9A386D" w14:textId="77777777" w:rsidR="006363D3" w:rsidRDefault="006363D3" w:rsidP="006363D3">
      <w:pPr>
        <w:spacing w:line="257" w:lineRule="auto"/>
      </w:pPr>
      <w:r w:rsidRPr="6E5DBD4D">
        <w:rPr>
          <w:rFonts w:eastAsia="Calibri"/>
          <w:sz w:val="12"/>
          <w:szCs w:val="12"/>
        </w:rPr>
        <w:t xml:space="preserve">What is "governance" and how does it differ from "government?" The roots of both words, in Greek and Latin, are the same. 86Link to the text of the note The two English words emerged, sometime around the 14th century, conveying the idea of steering or ruling. Yet "governance" seems to have petered out in general usage, with Fowler suggesting that the word has "now the dignity of incipient archaism." 87Link to the text of the note Yet he adds that "governance" may continue to have [*95] usefulness as "government comes to mean primarily 'the governing power in a state.'" 88Link to the text of the note </w:t>
      </w:r>
    </w:p>
    <w:p w14:paraId="60737E4B" w14:textId="77777777" w:rsidR="006363D3" w:rsidRDefault="006363D3" w:rsidP="006363D3">
      <w:pPr>
        <w:spacing w:line="257" w:lineRule="auto"/>
      </w:pPr>
      <w:r w:rsidRPr="6E5DBD4D">
        <w:rPr>
          <w:rFonts w:eastAsia="Calibri"/>
          <w:sz w:val="12"/>
          <w:szCs w:val="12"/>
        </w:rPr>
        <w:t xml:space="preserve">So, the distinction that might provisionally be drawn is between those institutions that rule, i.e., enforce laws and exact penalties, on behalf of the state (government), and those that generate "norms" and enforce rules on behalf of non-state actors (governance). 89Link to the text of the note Viewed thus, we are surrounded by governance. Not a minute of the day passes in which we are free of governance of some kind or another: household governance, school governance, church governance, corporate governance. The word "governance" seems to encompass so many concepts that it is impossible to say anything intelligent or interesting about it. </w:t>
      </w:r>
    </w:p>
    <w:p w14:paraId="49C0F523" w14:textId="77777777" w:rsidR="006363D3" w:rsidRDefault="006363D3" w:rsidP="006363D3">
      <w:pPr>
        <w:spacing w:line="257" w:lineRule="auto"/>
      </w:pPr>
      <w:r w:rsidRPr="6E5DBD4D">
        <w:rPr>
          <w:rFonts w:eastAsia="Calibri"/>
          <w:sz w:val="12"/>
          <w:szCs w:val="12"/>
        </w:rPr>
        <w:t xml:space="preserve">And when "global" precedes "governance," the ambiguity is heightened. 90Link to the text of the note Even those individuals most enthusiastic about "global governance" have conceded that the phrase is "wooly and imprecise." 91Link to the text of the note Although many efforts at clarification have been attempted, the term possesses an irreducible "elasticity." 92Link to the text of the note James Rosenau, co-editor of the path-breaking Governance Without Government: Order and Change in World Politics (1992), conceived the term "to include systems of rule at all levels of human activity--from the family to international organizations--in which the pursuit of goals through the exercise of control has transnational repercussions." 93Link to the text of the note "Governance," Rosenau has written, [*96] extends beyond acts of government to include "other channels" through which "commands" are issued. 94Link to the text of the note He cautions that the word "commands" should not be understood to imply "hierarchy," which might limit "governance" to state actors. 95Link to the text of the note That is, transnational institutions that issue "commands" of a less binding, more suggestive, nature could fall under the heading of "global governance." </w:t>
      </w:r>
    </w:p>
    <w:p w14:paraId="0A891D27" w14:textId="77777777" w:rsidR="006363D3" w:rsidRDefault="006363D3" w:rsidP="006363D3">
      <w:pPr>
        <w:spacing w:line="257" w:lineRule="auto"/>
      </w:pPr>
      <w:r w:rsidRPr="6E5DBD4D">
        <w:rPr>
          <w:rFonts w:eastAsia="Calibri"/>
          <w:sz w:val="12"/>
          <w:szCs w:val="12"/>
        </w:rPr>
        <w:t xml:space="preserve">Rosenau's broad and influential conception of global governance therefore encompasses both top-down and bottom-up approaches. Occupying the former end of the spectrum are institutions such as the World Trade Organization, the Nuclear Non-Proliferation Treaty, and the Kyoto and Paris Protocols. Through these agreements, nations have abdicated exclusive control over limited issues in favor of international organizations. Although criticized by some commentators, 96Link to the text of the note voluntarily undertaken abdications of sovereignty are contemplated through the treaty ratification process of many nations. 97Link to the text of the note The U.S. Constitution, for example, explicitly considers the possibility. 98Link to the text of the note Apart from nations abdicating sovereignty in limited spheres, private actors can--again, in limited ways--circumvent the power of nation-states by opting for non-state frameworks of control. International corporations, for example, contractually agree to adjudicate disputes in the International Court of Arbitration. 99Link to the text of the note Finally, there are many instances of private actors reaching across [*97] nation-states and entering into agreements, which are not binding in any formal sense but still regulate markets. </w:t>
      </w:r>
    </w:p>
    <w:p w14:paraId="4930280D" w14:textId="77777777" w:rsidR="006363D3" w:rsidRDefault="006363D3" w:rsidP="006363D3">
      <w:pPr>
        <w:spacing w:line="257" w:lineRule="auto"/>
      </w:pPr>
      <w:r w:rsidRPr="6E5DBD4D">
        <w:rPr>
          <w:rFonts w:eastAsia="Calibri"/>
          <w:u w:val="single"/>
        </w:rPr>
        <w:t>In response to global catastrophic threats</w:t>
      </w:r>
      <w:r w:rsidRPr="6E5DBD4D">
        <w:rPr>
          <w:rFonts w:eastAsia="Calibri"/>
          <w:sz w:val="16"/>
          <w:szCs w:val="16"/>
        </w:rPr>
        <w:t xml:space="preserve">, it is argued that </w:t>
      </w:r>
      <w:r w:rsidRPr="6E5DBD4D">
        <w:rPr>
          <w:rFonts w:eastAsia="Calibri"/>
          <w:b/>
          <w:bCs/>
          <w:highlight w:val="cyan"/>
          <w:u w:val="single"/>
        </w:rPr>
        <w:t>global governance</w:t>
      </w:r>
      <w:r w:rsidRPr="6E5DBD4D">
        <w:rPr>
          <w:rFonts w:eastAsia="Calibri"/>
          <w:b/>
          <w:bCs/>
          <w:u w:val="single"/>
        </w:rPr>
        <w:t xml:space="preserve"> structures </w:t>
      </w:r>
      <w:r w:rsidRPr="6E5DBD4D">
        <w:rPr>
          <w:rFonts w:eastAsia="Calibri"/>
          <w:b/>
          <w:bCs/>
          <w:highlight w:val="cyan"/>
          <w:u w:val="single"/>
        </w:rPr>
        <w:t>can</w:t>
      </w:r>
      <w:r w:rsidRPr="6E5DBD4D">
        <w:rPr>
          <w:rFonts w:eastAsia="Calibri"/>
          <w:u w:val="single"/>
        </w:rPr>
        <w:t xml:space="preserve"> and should </w:t>
      </w:r>
      <w:r w:rsidRPr="6E5DBD4D">
        <w:rPr>
          <w:rFonts w:eastAsia="Calibri"/>
          <w:b/>
          <w:bCs/>
          <w:highlight w:val="cyan"/>
          <w:u w:val="single"/>
        </w:rPr>
        <w:t>play an important role</w:t>
      </w:r>
      <w:r w:rsidRPr="6E5DBD4D">
        <w:rPr>
          <w:rFonts w:eastAsia="Calibri"/>
          <w:sz w:val="16"/>
          <w:szCs w:val="16"/>
        </w:rPr>
        <w:t xml:space="preserve">. For example, as a consequence of the "unprecedented" dangers posed by global warming and pandemic disease, Paul Joffe of the National Wildlife Association has argued that "humanity's margin for error [is] 'dwindling.'" 100Link to the text of the note Humanity's solution, according to Joffe, lies in global governance structures: </w:t>
      </w:r>
      <w:r w:rsidRPr="6E5DBD4D">
        <w:rPr>
          <w:rFonts w:eastAsia="Calibri"/>
          <w:u w:val="single"/>
        </w:rPr>
        <w:t xml:space="preserve">"Global warming and other </w:t>
      </w:r>
      <w:r w:rsidRPr="6E5DBD4D">
        <w:rPr>
          <w:rFonts w:eastAsia="Calibri"/>
          <w:highlight w:val="cyan"/>
          <w:u w:val="single"/>
        </w:rPr>
        <w:t>global challenges</w:t>
      </w:r>
      <w:r w:rsidRPr="6E5DBD4D">
        <w:rPr>
          <w:rFonts w:eastAsia="Calibri"/>
          <w:u w:val="single"/>
        </w:rPr>
        <w:t xml:space="preserve"> of our time </w:t>
      </w:r>
      <w:r w:rsidRPr="6E5DBD4D">
        <w:rPr>
          <w:rFonts w:eastAsia="Calibri"/>
          <w:highlight w:val="cyan"/>
          <w:u w:val="single"/>
        </w:rPr>
        <w:t>require</w:t>
      </w:r>
      <w:r w:rsidRPr="6E5DBD4D">
        <w:rPr>
          <w:rFonts w:eastAsia="Calibri"/>
          <w:u w:val="single"/>
        </w:rPr>
        <w:t xml:space="preserve"> a reinvention of sovereignty based on a renewed commitment to </w:t>
      </w:r>
      <w:r w:rsidRPr="6E5DBD4D">
        <w:rPr>
          <w:rFonts w:eastAsia="Calibri"/>
          <w:b/>
          <w:bCs/>
          <w:highlight w:val="cyan"/>
          <w:u w:val="single"/>
        </w:rPr>
        <w:t>international coop</w:t>
      </w:r>
      <w:r w:rsidRPr="6E5DBD4D">
        <w:rPr>
          <w:rFonts w:eastAsia="Calibri"/>
          <w:u w:val="single"/>
        </w:rPr>
        <w:t xml:space="preserve">eration </w:t>
      </w:r>
      <w:r w:rsidRPr="6E5DBD4D">
        <w:rPr>
          <w:rFonts w:eastAsia="Calibri"/>
          <w:highlight w:val="cyan"/>
          <w:u w:val="single"/>
        </w:rPr>
        <w:t>and</w:t>
      </w:r>
      <w:r w:rsidRPr="6E5DBD4D">
        <w:rPr>
          <w:rFonts w:eastAsia="Calibri"/>
          <w:u w:val="single"/>
        </w:rPr>
        <w:t xml:space="preserve"> a new era of </w:t>
      </w:r>
      <w:r w:rsidRPr="6E5DBD4D">
        <w:rPr>
          <w:rFonts w:eastAsia="Calibri"/>
          <w:b/>
          <w:bCs/>
          <w:highlight w:val="cyan"/>
          <w:u w:val="single"/>
        </w:rPr>
        <w:t>institution building</w:t>
      </w:r>
      <w:r w:rsidRPr="6E5DBD4D">
        <w:rPr>
          <w:rFonts w:eastAsia="Calibri"/>
          <w:sz w:val="16"/>
          <w:szCs w:val="16"/>
        </w:rPr>
        <w:t xml:space="preserve">." 101Link to the text of the note Joffe frames his argument, as Einstein did, as a "realist" one--that is, one in which humanity recognizes that </w:t>
      </w:r>
      <w:r w:rsidRPr="6E5DBD4D">
        <w:rPr>
          <w:rFonts w:eastAsia="Calibri"/>
          <w:b/>
          <w:bCs/>
          <w:highlight w:val="cyan"/>
          <w:u w:val="single"/>
        </w:rPr>
        <w:t>no other framework</w:t>
      </w:r>
      <w:r w:rsidRPr="6E5DBD4D">
        <w:rPr>
          <w:rFonts w:eastAsia="Calibri"/>
          <w:u w:val="single"/>
        </w:rPr>
        <w:t xml:space="preserve"> can </w:t>
      </w:r>
      <w:r w:rsidRPr="6E5DBD4D">
        <w:rPr>
          <w:rFonts w:eastAsia="Calibri"/>
          <w:highlight w:val="cyan"/>
          <w:u w:val="single"/>
        </w:rPr>
        <w:t>ensure self-preservation</w:t>
      </w:r>
      <w:r w:rsidRPr="6E5DBD4D">
        <w:rPr>
          <w:rFonts w:eastAsia="Calibri"/>
          <w:u w:val="single"/>
        </w:rPr>
        <w:t xml:space="preserve"> and attend to global dangers than an international organization that, in limited respects, supplants sovereign nations</w:t>
      </w:r>
      <w:r w:rsidRPr="6E5DBD4D">
        <w:rPr>
          <w:rFonts w:eastAsia="Calibri"/>
          <w:sz w:val="16"/>
          <w:szCs w:val="16"/>
        </w:rPr>
        <w:t xml:space="preserve">. 102Link to the text of the note </w:t>
      </w:r>
    </w:p>
    <w:p w14:paraId="577D4E1E" w14:textId="77777777" w:rsidR="006363D3" w:rsidRDefault="006363D3" w:rsidP="006363D3">
      <w:pPr>
        <w:spacing w:line="257" w:lineRule="auto"/>
      </w:pPr>
      <w:r w:rsidRPr="6E5DBD4D">
        <w:rPr>
          <w:rFonts w:eastAsia="Calibri"/>
          <w:sz w:val="16"/>
          <w:szCs w:val="16"/>
        </w:rPr>
        <w:t xml:space="preserve">As viewed by such observers, </w:t>
      </w:r>
      <w:r w:rsidRPr="6E5DBD4D">
        <w:rPr>
          <w:rFonts w:eastAsia="Calibri"/>
          <w:u w:val="single"/>
        </w:rPr>
        <w:t xml:space="preserve">the dismal "reality" is that </w:t>
      </w:r>
      <w:r w:rsidRPr="6E5DBD4D">
        <w:rPr>
          <w:rFonts w:eastAsia="Calibri"/>
          <w:highlight w:val="cyan"/>
          <w:u w:val="single"/>
        </w:rPr>
        <w:t>for</w:t>
      </w:r>
      <w:r w:rsidRPr="6E5DBD4D">
        <w:rPr>
          <w:rFonts w:eastAsia="Calibri"/>
          <w:u w:val="single"/>
        </w:rPr>
        <w:t xml:space="preserve"> many </w:t>
      </w:r>
      <w:r w:rsidRPr="6E5DBD4D">
        <w:rPr>
          <w:rFonts w:eastAsia="Calibri"/>
          <w:b/>
          <w:bCs/>
          <w:highlight w:val="cyan"/>
          <w:u w:val="single"/>
        </w:rPr>
        <w:t>existential threats</w:t>
      </w:r>
      <w:r w:rsidRPr="6E5DBD4D">
        <w:rPr>
          <w:rFonts w:eastAsia="Calibri"/>
          <w:highlight w:val="cyan"/>
          <w:u w:val="single"/>
        </w:rPr>
        <w:t xml:space="preserve"> a solution can be achieved </w:t>
      </w:r>
      <w:r w:rsidRPr="6E5DBD4D">
        <w:rPr>
          <w:rFonts w:eastAsia="Calibri"/>
          <w:b/>
          <w:bCs/>
          <w:highlight w:val="cyan"/>
          <w:u w:val="single"/>
        </w:rPr>
        <w:t>only</w:t>
      </w:r>
      <w:r w:rsidRPr="6E5DBD4D">
        <w:rPr>
          <w:rFonts w:eastAsia="Calibri"/>
          <w:highlight w:val="cyan"/>
          <w:u w:val="single"/>
        </w:rPr>
        <w:t xml:space="preserve"> if </w:t>
      </w:r>
      <w:r w:rsidRPr="6E5DBD4D">
        <w:rPr>
          <w:rFonts w:eastAsia="Calibri"/>
          <w:b/>
          <w:bCs/>
          <w:highlight w:val="cyan"/>
          <w:u w:val="single"/>
        </w:rPr>
        <w:t>all</w:t>
      </w:r>
      <w:r w:rsidRPr="6E5DBD4D">
        <w:rPr>
          <w:rFonts w:eastAsia="Calibri"/>
          <w:u w:val="single"/>
        </w:rPr>
        <w:t xml:space="preserve"> nations are </w:t>
      </w:r>
      <w:r w:rsidRPr="6E5DBD4D">
        <w:rPr>
          <w:rFonts w:eastAsia="Calibri"/>
          <w:b/>
          <w:bCs/>
          <w:highlight w:val="cyan"/>
          <w:u w:val="single"/>
        </w:rPr>
        <w:t>adopt</w:t>
      </w:r>
      <w:r w:rsidRPr="6E5DBD4D">
        <w:rPr>
          <w:rFonts w:eastAsia="Calibri"/>
          <w:u w:val="single"/>
        </w:rPr>
        <w:t>ers</w:t>
      </w:r>
      <w:r w:rsidRPr="6E5DBD4D">
        <w:rPr>
          <w:rFonts w:eastAsia="Calibri"/>
          <w:sz w:val="16"/>
          <w:szCs w:val="16"/>
        </w:rPr>
        <w:t xml:space="preserve">. 103Link to the text of the note </w:t>
      </w:r>
      <w:r w:rsidRPr="6E5DBD4D">
        <w:rPr>
          <w:rFonts w:eastAsia="Calibri"/>
          <w:u w:val="single"/>
        </w:rPr>
        <w:t xml:space="preserve">Imagine that 194 countries recognize the danger created by human-generated carbon dioxide emissions, or by artificial intelligence or nanotechnology </w:t>
      </w:r>
      <w:r w:rsidRPr="6E5DBD4D">
        <w:rPr>
          <w:rFonts w:eastAsia="Calibri"/>
          <w:u w:val="single"/>
        </w:rPr>
        <w:lastRenderedPageBreak/>
        <w:t xml:space="preserve">gone awry. But </w:t>
      </w:r>
      <w:r w:rsidRPr="6E5DBD4D">
        <w:rPr>
          <w:rFonts w:eastAsia="Calibri"/>
          <w:b/>
          <w:bCs/>
          <w:u w:val="single"/>
        </w:rPr>
        <w:t>one</w:t>
      </w:r>
      <w:r w:rsidRPr="6E5DBD4D">
        <w:rPr>
          <w:rFonts w:eastAsia="Calibri"/>
          <w:sz w:val="16"/>
          <w:szCs w:val="16"/>
        </w:rPr>
        <w:t xml:space="preserve"> significant nation </w:t>
      </w:r>
      <w:r w:rsidRPr="6E5DBD4D">
        <w:rPr>
          <w:rFonts w:eastAsia="Calibri"/>
          <w:b/>
          <w:bCs/>
          <w:u w:val="single"/>
        </w:rPr>
        <w:t>does not</w:t>
      </w:r>
      <w:r w:rsidRPr="6E5DBD4D">
        <w:rPr>
          <w:rFonts w:eastAsia="Calibri"/>
          <w:sz w:val="16"/>
          <w:szCs w:val="16"/>
        </w:rPr>
        <w:t xml:space="preserve"> recognize these dangers or chooses to go its own way in addressing them. Needless to say, </w:t>
      </w:r>
      <w:r w:rsidRPr="6E5DBD4D">
        <w:rPr>
          <w:rFonts w:eastAsia="Calibri"/>
          <w:u w:val="single"/>
        </w:rPr>
        <w:t xml:space="preserve">there are </w:t>
      </w:r>
      <w:r w:rsidRPr="6E5DBD4D">
        <w:rPr>
          <w:rFonts w:eastAsia="Calibri"/>
          <w:b/>
          <w:bCs/>
          <w:u w:val="single"/>
        </w:rPr>
        <w:t>limits</w:t>
      </w:r>
      <w:r w:rsidRPr="6E5DBD4D">
        <w:rPr>
          <w:rFonts w:eastAsia="Calibri"/>
          <w:sz w:val="16"/>
          <w:szCs w:val="16"/>
        </w:rPr>
        <w:t xml:space="preserve"> </w:t>
      </w:r>
      <w:r w:rsidRPr="6E5DBD4D">
        <w:rPr>
          <w:rFonts w:eastAsia="Calibri"/>
          <w:u w:val="single"/>
        </w:rPr>
        <w:t>to</w:t>
      </w:r>
      <w:r w:rsidRPr="6E5DBD4D">
        <w:rPr>
          <w:rFonts w:eastAsia="Calibri"/>
          <w:sz w:val="16"/>
          <w:szCs w:val="16"/>
        </w:rPr>
        <w:t xml:space="preserve"> how successful such </w:t>
      </w:r>
      <w:r w:rsidRPr="6E5DBD4D">
        <w:rPr>
          <w:rFonts w:eastAsia="Calibri"/>
          <w:u w:val="single"/>
        </w:rPr>
        <w:t>a non-unanimous approach</w:t>
      </w:r>
      <w:r w:rsidRPr="6E5DBD4D">
        <w:rPr>
          <w:rFonts w:eastAsia="Calibri"/>
          <w:sz w:val="16"/>
          <w:szCs w:val="16"/>
        </w:rPr>
        <w:t xml:space="preserve"> will be. If China or the United States continues to produce carbon dioxide at current levels, or allow the unregulated experimentation with artificial intelligence and nanotechnology, then the most diligent efforts by all other nations of the world could prove inadequate. Anything less than complete agreement, this argument runs, offers no meaningful prospect of success. </w:t>
      </w:r>
    </w:p>
    <w:p w14:paraId="7D2AB51A" w14:textId="77777777" w:rsidR="006363D3" w:rsidRDefault="006363D3" w:rsidP="006363D3">
      <w:pPr>
        <w:spacing w:line="257" w:lineRule="auto"/>
      </w:pPr>
      <w:r w:rsidRPr="6E5DBD4D">
        <w:rPr>
          <w:rFonts w:eastAsia="Calibri"/>
          <w:sz w:val="16"/>
          <w:szCs w:val="16"/>
        </w:rPr>
        <w:t xml:space="preserve">[*98] </w:t>
      </w:r>
      <w:r w:rsidRPr="6E5DBD4D">
        <w:rPr>
          <w:rFonts w:eastAsia="Calibri"/>
          <w:u w:val="single"/>
        </w:rPr>
        <w:t>Substantial obstacles can be expected in realizing such a goal</w:t>
      </w:r>
      <w:r w:rsidRPr="6E5DBD4D">
        <w:rPr>
          <w:rFonts w:eastAsia="Calibri"/>
          <w:sz w:val="16"/>
          <w:szCs w:val="16"/>
        </w:rPr>
        <w:t xml:space="preserve">, as Joffe himself recognizes. 104Link to the text of the note </w:t>
      </w:r>
      <w:r w:rsidRPr="6E5DBD4D">
        <w:rPr>
          <w:rFonts w:eastAsia="Calibri"/>
          <w:u w:val="single"/>
        </w:rPr>
        <w:t>A more likely path</w:t>
      </w:r>
      <w:r w:rsidRPr="6E5DBD4D">
        <w:rPr>
          <w:rFonts w:eastAsia="Calibri"/>
          <w:sz w:val="16"/>
          <w:szCs w:val="16"/>
        </w:rPr>
        <w:t xml:space="preserve"> to global governance </w:t>
      </w:r>
      <w:r w:rsidRPr="6E5DBD4D">
        <w:rPr>
          <w:rFonts w:eastAsia="Calibri"/>
          <w:u w:val="single"/>
        </w:rPr>
        <w:t>is one that focuses on "soft law" solutions</w:t>
      </w:r>
      <w:r w:rsidRPr="6E5DBD4D">
        <w:rPr>
          <w:rFonts w:eastAsia="Calibri"/>
          <w:sz w:val="16"/>
          <w:szCs w:val="16"/>
        </w:rPr>
        <w:t>. "Soft law" contemplates "commands" (in Rosenau's sense) operating outside government channels, i.e., industry codes of conduct, industry-government-NGO collaborations, international certification organizations, and informal collaborations among regulators across the globe. 105Link to the text of the note For example, in 1975, biologists working in the new area of recombinant DNA met at the Asimolar Conference Center in California and drafted voluntary guidelines that have remained influential to this day. 106Link to the text of the note And in the area of nanotechnology, private and government actors have collaborated to develop monitoring systems. 107Link to the text of the note One might downplay the significance of such frameworks, but international alliances of this sort can "capture the imagination of the public in powerful states [and] can strategically influence the forum in which the global business regulation occurs." 108Link to the text of the note Industry-NGO collaborations can morph into governmental regulations, as elites influence other elites, or simply rotate through jobs. 109Link to the text of the note As Gary Marchant and Kenneth Abbott write, "</w:t>
      </w:r>
      <w:r w:rsidRPr="6E5DBD4D">
        <w:rPr>
          <w:rFonts w:eastAsia="Calibri"/>
          <w:u w:val="single"/>
        </w:rPr>
        <w:t xml:space="preserve">soft law programs may help to establish </w:t>
      </w:r>
      <w:r w:rsidRPr="6E5DBD4D">
        <w:rPr>
          <w:rFonts w:eastAsia="Calibri"/>
          <w:b/>
          <w:bCs/>
          <w:highlight w:val="cyan"/>
          <w:u w:val="single"/>
        </w:rPr>
        <w:t>normative principles</w:t>
      </w:r>
      <w:r w:rsidRPr="6E5DBD4D">
        <w:rPr>
          <w:rFonts w:eastAsia="Calibri"/>
          <w:u w:val="single"/>
        </w:rPr>
        <w:t xml:space="preserve"> and criteria that </w:t>
      </w:r>
      <w:r w:rsidRPr="6E5DBD4D">
        <w:rPr>
          <w:rFonts w:eastAsia="Calibri"/>
          <w:b/>
          <w:bCs/>
          <w:highlight w:val="cyan"/>
          <w:u w:val="single"/>
        </w:rPr>
        <w:t>set the stage for</w:t>
      </w:r>
      <w:r w:rsidRPr="6E5DBD4D">
        <w:rPr>
          <w:rFonts w:eastAsia="Calibri"/>
          <w:b/>
          <w:bCs/>
          <w:u w:val="single"/>
        </w:rPr>
        <w:t xml:space="preserve">, and lead to, future </w:t>
      </w:r>
      <w:r w:rsidRPr="6E5DBD4D">
        <w:rPr>
          <w:rFonts w:eastAsia="Calibri"/>
          <w:b/>
          <w:bCs/>
          <w:highlight w:val="cyan"/>
          <w:u w:val="single"/>
        </w:rPr>
        <w:t>hard law</w:t>
      </w:r>
      <w:r w:rsidRPr="6E5DBD4D">
        <w:rPr>
          <w:rFonts w:eastAsia="Calibri"/>
          <w:sz w:val="16"/>
          <w:szCs w:val="16"/>
        </w:rPr>
        <w:t xml:space="preserve">." 110Link to the text of the note </w:t>
      </w:r>
    </w:p>
    <w:p w14:paraId="6A72AF56" w14:textId="77777777" w:rsidR="006363D3" w:rsidRDefault="006363D3" w:rsidP="006363D3">
      <w:pPr>
        <w:spacing w:line="257" w:lineRule="auto"/>
        <w:rPr>
          <w:rFonts w:eastAsia="Calibri"/>
          <w:b/>
          <w:bCs/>
          <w:u w:val="single"/>
        </w:rPr>
      </w:pPr>
      <w:r w:rsidRPr="6E5DBD4D">
        <w:rPr>
          <w:rFonts w:eastAsia="Calibri"/>
          <w:sz w:val="16"/>
          <w:szCs w:val="16"/>
        </w:rPr>
        <w:t xml:space="preserve">[*99] In sum, and to state the case most polemically: </w:t>
      </w:r>
      <w:r w:rsidRPr="6E5DBD4D">
        <w:rPr>
          <w:rFonts w:eastAsia="Calibri"/>
          <w:u w:val="single"/>
        </w:rPr>
        <w:t xml:space="preserve">Westphalian sovereignty is defined by the </w:t>
      </w:r>
      <w:r w:rsidRPr="6E5DBD4D">
        <w:rPr>
          <w:rFonts w:eastAsia="Calibri"/>
          <w:b/>
          <w:bCs/>
          <w:u w:val="single"/>
        </w:rPr>
        <w:t>division</w:t>
      </w:r>
      <w:r w:rsidRPr="6E5DBD4D">
        <w:rPr>
          <w:rFonts w:eastAsia="Calibri"/>
          <w:sz w:val="16"/>
          <w:szCs w:val="16"/>
        </w:rPr>
        <w:t xml:space="preserve"> </w:t>
      </w:r>
      <w:r w:rsidRPr="6E5DBD4D">
        <w:rPr>
          <w:rFonts w:eastAsia="Calibri"/>
          <w:u w:val="single"/>
        </w:rPr>
        <w:t>of human beings</w:t>
      </w:r>
      <w:r w:rsidRPr="6E5DBD4D">
        <w:rPr>
          <w:rFonts w:eastAsia="Calibri"/>
          <w:sz w:val="16"/>
          <w:szCs w:val="16"/>
        </w:rPr>
        <w:t xml:space="preserve"> into separate entities, which pursue distinct and, inevitably, rivalrous goals. </w:t>
      </w:r>
      <w:r w:rsidRPr="6E5DBD4D">
        <w:rPr>
          <w:rFonts w:eastAsia="Calibri"/>
          <w:u w:val="single"/>
        </w:rPr>
        <w:t>The underpinnings of this framework for human existence persist, but they have been</w:t>
      </w:r>
      <w:r w:rsidRPr="6E5DBD4D">
        <w:rPr>
          <w:rFonts w:eastAsia="Calibri"/>
          <w:sz w:val="16"/>
          <w:szCs w:val="16"/>
        </w:rPr>
        <w:t xml:space="preserve"> </w:t>
      </w:r>
      <w:r w:rsidRPr="6E5DBD4D">
        <w:rPr>
          <w:rFonts w:eastAsia="Calibri"/>
          <w:b/>
          <w:bCs/>
          <w:u w:val="single"/>
        </w:rPr>
        <w:t>eroded</w:t>
      </w:r>
      <w:r w:rsidRPr="6E5DBD4D">
        <w:rPr>
          <w:rFonts w:eastAsia="Calibri"/>
          <w:u w:val="single"/>
        </w:rPr>
        <w:t>. Despite unrepresentative impressions</w:t>
      </w:r>
      <w:r w:rsidRPr="6E5DBD4D">
        <w:rPr>
          <w:rFonts w:eastAsia="Calibri"/>
          <w:sz w:val="16"/>
          <w:szCs w:val="16"/>
        </w:rPr>
        <w:t xml:space="preserve"> created by the local nightly news, </w:t>
      </w:r>
      <w:r w:rsidRPr="6E5DBD4D">
        <w:rPr>
          <w:rFonts w:eastAsia="Calibri"/>
          <w:b/>
          <w:bCs/>
          <w:highlight w:val="cyan"/>
          <w:u w:val="single"/>
        </w:rPr>
        <w:t>human</w:t>
      </w:r>
      <w:r w:rsidRPr="6E5DBD4D">
        <w:rPr>
          <w:rFonts w:eastAsia="Calibri"/>
          <w:u w:val="single"/>
        </w:rPr>
        <w:t xml:space="preserve"> being</w:t>
      </w:r>
      <w:r w:rsidRPr="6E5DBD4D">
        <w:rPr>
          <w:rFonts w:eastAsia="Calibri"/>
          <w:b/>
          <w:bCs/>
          <w:highlight w:val="cyan"/>
          <w:u w:val="single"/>
        </w:rPr>
        <w:t>s</w:t>
      </w:r>
      <w:r w:rsidRPr="6E5DBD4D">
        <w:rPr>
          <w:rFonts w:eastAsia="Calibri"/>
          <w:highlight w:val="cyan"/>
          <w:u w:val="single"/>
        </w:rPr>
        <w:t xml:space="preserve"> are more</w:t>
      </w:r>
      <w:r w:rsidRPr="6E5DBD4D">
        <w:rPr>
          <w:rFonts w:eastAsia="Calibri"/>
          <w:sz w:val="16"/>
          <w:szCs w:val="16"/>
        </w:rPr>
        <w:t xml:space="preserve"> </w:t>
      </w:r>
      <w:r w:rsidRPr="6E5DBD4D">
        <w:rPr>
          <w:rFonts w:eastAsia="Calibri"/>
          <w:b/>
          <w:bCs/>
          <w:u w:val="single"/>
        </w:rPr>
        <w:t>peaceful</w:t>
      </w:r>
      <w:r w:rsidRPr="6E5DBD4D">
        <w:rPr>
          <w:rFonts w:eastAsia="Calibri"/>
          <w:sz w:val="16"/>
          <w:szCs w:val="16"/>
        </w:rPr>
        <w:t xml:space="preserve"> </w:t>
      </w:r>
      <w:r w:rsidRPr="6E5DBD4D">
        <w:rPr>
          <w:rFonts w:eastAsia="Calibri"/>
          <w:u w:val="single"/>
        </w:rPr>
        <w:t>and</w:t>
      </w:r>
      <w:r w:rsidRPr="6E5DBD4D">
        <w:rPr>
          <w:rFonts w:eastAsia="Calibri"/>
          <w:sz w:val="16"/>
          <w:szCs w:val="16"/>
        </w:rPr>
        <w:t xml:space="preserve"> </w:t>
      </w:r>
      <w:r w:rsidRPr="6E5DBD4D">
        <w:rPr>
          <w:rFonts w:eastAsia="Calibri"/>
          <w:b/>
          <w:bCs/>
          <w:u w:val="single"/>
        </w:rPr>
        <w:t xml:space="preserve">generally </w:t>
      </w:r>
      <w:r w:rsidRPr="6E5DBD4D">
        <w:rPr>
          <w:rFonts w:eastAsia="Calibri"/>
          <w:b/>
          <w:bCs/>
          <w:highlight w:val="cyan"/>
          <w:u w:val="single"/>
        </w:rPr>
        <w:t>cooperative than ever before</w:t>
      </w:r>
      <w:r w:rsidRPr="6E5DBD4D">
        <w:rPr>
          <w:rFonts w:eastAsia="Calibri"/>
          <w:b/>
          <w:bCs/>
          <w:u w:val="single"/>
        </w:rPr>
        <w:t xml:space="preserve"> in human history</w:t>
      </w:r>
      <w:r w:rsidRPr="6E5DBD4D">
        <w:rPr>
          <w:rFonts w:eastAsia="Calibri"/>
          <w:sz w:val="16"/>
          <w:szCs w:val="16"/>
        </w:rPr>
        <w:t xml:space="preserve">. 111Link to the text of the note </w:t>
      </w:r>
      <w:r w:rsidRPr="6E5DBD4D">
        <w:rPr>
          <w:rFonts w:eastAsia="Calibri"/>
          <w:u w:val="single"/>
        </w:rPr>
        <w:t>The past century has witnessed widening circles of</w:t>
      </w:r>
      <w:r w:rsidRPr="6E5DBD4D">
        <w:rPr>
          <w:rFonts w:eastAsia="Calibri"/>
          <w:sz w:val="16"/>
          <w:szCs w:val="16"/>
        </w:rPr>
        <w:t xml:space="preserve"> </w:t>
      </w:r>
      <w:r w:rsidRPr="6E5DBD4D">
        <w:rPr>
          <w:rFonts w:eastAsia="Calibri"/>
          <w:b/>
          <w:bCs/>
          <w:u w:val="single"/>
        </w:rPr>
        <w:t>empathy</w:t>
      </w:r>
      <w:r w:rsidRPr="6E5DBD4D">
        <w:rPr>
          <w:rFonts w:eastAsia="Calibri"/>
          <w:u w:val="single"/>
        </w:rPr>
        <w:t>, with human beings increasingly prepared to accord outsiders</w:t>
      </w:r>
      <w:r w:rsidRPr="6E5DBD4D">
        <w:rPr>
          <w:rFonts w:eastAsia="Calibri"/>
          <w:sz w:val="16"/>
          <w:szCs w:val="16"/>
        </w:rPr>
        <w:t xml:space="preserve"> </w:t>
      </w:r>
      <w:r w:rsidRPr="6E5DBD4D">
        <w:rPr>
          <w:rFonts w:eastAsia="Calibri"/>
          <w:b/>
          <w:bCs/>
          <w:u w:val="single"/>
        </w:rPr>
        <w:t>recognition</w:t>
      </w:r>
      <w:r w:rsidRPr="6E5DBD4D">
        <w:rPr>
          <w:rFonts w:eastAsia="Calibri"/>
          <w:sz w:val="16"/>
          <w:szCs w:val="16"/>
        </w:rPr>
        <w:t xml:space="preserve"> </w:t>
      </w:r>
      <w:r w:rsidRPr="6E5DBD4D">
        <w:rPr>
          <w:rFonts w:eastAsia="Calibri"/>
          <w:u w:val="single"/>
        </w:rPr>
        <w:t>and even</w:t>
      </w:r>
      <w:r w:rsidRPr="6E5DBD4D">
        <w:rPr>
          <w:rFonts w:eastAsia="Calibri"/>
          <w:sz w:val="16"/>
          <w:szCs w:val="16"/>
        </w:rPr>
        <w:t xml:space="preserve"> </w:t>
      </w:r>
      <w:r w:rsidRPr="6E5DBD4D">
        <w:rPr>
          <w:rFonts w:eastAsia="Calibri"/>
          <w:b/>
          <w:bCs/>
          <w:u w:val="single"/>
        </w:rPr>
        <w:t>"rights."</w:t>
      </w:r>
      <w:r w:rsidRPr="6E5DBD4D">
        <w:rPr>
          <w:rFonts w:eastAsia="Calibri"/>
          <w:sz w:val="16"/>
          <w:szCs w:val="16"/>
        </w:rPr>
        <w:t xml:space="preserve"> 112Link to the text of the note Well-meaning men and women--and more and more are in fact well-meaning--recognize in particular that, </w:t>
      </w:r>
      <w:r w:rsidRPr="6E5DBD4D">
        <w:rPr>
          <w:rFonts w:eastAsia="Calibri"/>
          <w:highlight w:val="cyan"/>
          <w:u w:val="single"/>
        </w:rPr>
        <w:t>in</w:t>
      </w:r>
      <w:r w:rsidRPr="6E5DBD4D">
        <w:rPr>
          <w:rFonts w:eastAsia="Calibri"/>
          <w:u w:val="single"/>
        </w:rPr>
        <w:t xml:space="preserve"> the face of </w:t>
      </w:r>
      <w:r w:rsidRPr="6E5DBD4D">
        <w:rPr>
          <w:rFonts w:eastAsia="Calibri"/>
          <w:highlight w:val="cyan"/>
          <w:u w:val="single"/>
        </w:rPr>
        <w:t>global</w:t>
      </w:r>
      <w:r w:rsidRPr="6E5DBD4D">
        <w:rPr>
          <w:rFonts w:eastAsia="Calibri"/>
          <w:u w:val="single"/>
        </w:rPr>
        <w:t xml:space="preserve">, existential </w:t>
      </w:r>
      <w:r w:rsidRPr="6E5DBD4D">
        <w:rPr>
          <w:rFonts w:eastAsia="Calibri"/>
          <w:highlight w:val="cyan"/>
          <w:u w:val="single"/>
        </w:rPr>
        <w:t xml:space="preserve">risks, the solution </w:t>
      </w:r>
      <w:r w:rsidRPr="6E5DBD4D">
        <w:rPr>
          <w:rFonts w:eastAsia="Calibri"/>
          <w:b/>
          <w:bCs/>
          <w:highlight w:val="cyan"/>
          <w:u w:val="single"/>
        </w:rPr>
        <w:t>cannot</w:t>
      </w:r>
      <w:r w:rsidRPr="6E5DBD4D">
        <w:rPr>
          <w:rFonts w:eastAsia="Calibri"/>
          <w:highlight w:val="cyan"/>
          <w:u w:val="single"/>
        </w:rPr>
        <w:t xml:space="preserve"> lie in</w:t>
      </w:r>
      <w:r w:rsidRPr="6E5DBD4D">
        <w:rPr>
          <w:rFonts w:eastAsia="Calibri"/>
          <w:u w:val="single"/>
        </w:rPr>
        <w:t xml:space="preserve"> an</w:t>
      </w:r>
      <w:r w:rsidRPr="6E5DBD4D">
        <w:rPr>
          <w:rFonts w:eastAsia="Calibri"/>
          <w:sz w:val="16"/>
          <w:szCs w:val="16"/>
        </w:rPr>
        <w:t xml:space="preserve"> </w:t>
      </w:r>
      <w:r w:rsidRPr="6E5DBD4D">
        <w:rPr>
          <w:rFonts w:eastAsia="Calibri"/>
          <w:b/>
          <w:bCs/>
          <w:u w:val="single"/>
        </w:rPr>
        <w:t xml:space="preserve">antiquated attachment to a provincial, </w:t>
      </w:r>
      <w:r w:rsidRPr="6E5DBD4D">
        <w:rPr>
          <w:rFonts w:eastAsia="Calibri"/>
          <w:b/>
          <w:bCs/>
          <w:highlight w:val="cyan"/>
          <w:u w:val="single"/>
        </w:rPr>
        <w:t>national interest</w:t>
      </w:r>
      <w:r w:rsidRPr="6E5DBD4D">
        <w:rPr>
          <w:rFonts w:eastAsia="Calibri"/>
          <w:u w:val="single"/>
        </w:rPr>
        <w:t>. "Global governance" may be</w:t>
      </w:r>
      <w:r w:rsidRPr="6E5DBD4D">
        <w:rPr>
          <w:rFonts w:eastAsia="Calibri"/>
          <w:sz w:val="16"/>
          <w:szCs w:val="16"/>
        </w:rPr>
        <w:t xml:space="preserve"> an </w:t>
      </w:r>
      <w:r w:rsidRPr="6E5DBD4D">
        <w:rPr>
          <w:rFonts w:eastAsia="Calibri"/>
          <w:b/>
          <w:bCs/>
          <w:u w:val="single"/>
        </w:rPr>
        <w:t>imprecise</w:t>
      </w:r>
      <w:r w:rsidRPr="6E5DBD4D">
        <w:rPr>
          <w:rFonts w:eastAsia="Calibri"/>
          <w:sz w:val="16"/>
          <w:szCs w:val="16"/>
        </w:rPr>
        <w:t xml:space="preserve"> term, </w:t>
      </w:r>
      <w:r w:rsidRPr="6E5DBD4D">
        <w:rPr>
          <w:rFonts w:eastAsia="Calibri"/>
          <w:u w:val="single"/>
        </w:rPr>
        <w:t xml:space="preserve">but it reflects a </w:t>
      </w:r>
      <w:r w:rsidRPr="6E5DBD4D">
        <w:rPr>
          <w:rFonts w:eastAsia="Calibri"/>
          <w:b/>
          <w:bCs/>
          <w:u w:val="single"/>
        </w:rPr>
        <w:t>congeries of institutions</w:t>
      </w:r>
      <w:r w:rsidRPr="6E5DBD4D">
        <w:rPr>
          <w:rFonts w:eastAsia="Calibri"/>
          <w:sz w:val="16"/>
          <w:szCs w:val="16"/>
        </w:rPr>
        <w:t xml:space="preserve"> </w:t>
      </w:r>
      <w:r w:rsidRPr="6E5DBD4D">
        <w:rPr>
          <w:rFonts w:eastAsia="Calibri"/>
          <w:u w:val="single"/>
        </w:rPr>
        <w:t>that are a</w:t>
      </w:r>
      <w:r w:rsidRPr="6E5DBD4D">
        <w:rPr>
          <w:rFonts w:eastAsia="Calibri"/>
          <w:sz w:val="16"/>
          <w:szCs w:val="16"/>
        </w:rPr>
        <w:t xml:space="preserve"> </w:t>
      </w:r>
      <w:r w:rsidRPr="6E5DBD4D">
        <w:rPr>
          <w:rFonts w:eastAsia="Calibri"/>
          <w:b/>
          <w:bCs/>
          <w:u w:val="single"/>
        </w:rPr>
        <w:t>vital</w:t>
      </w:r>
      <w:r w:rsidRPr="6E5DBD4D">
        <w:rPr>
          <w:rFonts w:eastAsia="Calibri"/>
          <w:sz w:val="16"/>
          <w:szCs w:val="16"/>
        </w:rPr>
        <w:t xml:space="preserve"> supplement to, and even </w:t>
      </w:r>
      <w:r w:rsidRPr="6E5DBD4D">
        <w:rPr>
          <w:rFonts w:eastAsia="Calibri"/>
          <w:b/>
          <w:bCs/>
          <w:u w:val="single"/>
        </w:rPr>
        <w:t>improvement upon, Westphalian sovereignty</w:t>
      </w:r>
      <w:r w:rsidRPr="6E5DBD4D">
        <w:rPr>
          <w:rFonts w:eastAsia="Calibri"/>
          <w:u w:val="single"/>
        </w:rPr>
        <w:t xml:space="preserve">. However much it may offend God, the </w:t>
      </w:r>
      <w:r w:rsidRPr="6E5DBD4D">
        <w:rPr>
          <w:rFonts w:eastAsia="Calibri"/>
          <w:b/>
          <w:bCs/>
          <w:u w:val="single"/>
        </w:rPr>
        <w:t>dream of Babel is alive</w:t>
      </w:r>
      <w:r w:rsidRPr="6E5DBD4D">
        <w:rPr>
          <w:rFonts w:eastAsia="Calibri"/>
          <w:u w:val="single"/>
        </w:rPr>
        <w:t>. Imperiled by existential threats, many of which human beings have created themselves, men and women have sensibly joined forces to pursue</w:t>
      </w:r>
      <w:r w:rsidRPr="6E5DBD4D">
        <w:rPr>
          <w:rFonts w:eastAsia="Calibri"/>
          <w:sz w:val="16"/>
          <w:szCs w:val="16"/>
        </w:rPr>
        <w:t xml:space="preserve"> the common good of </w:t>
      </w:r>
      <w:r w:rsidRPr="6E5DBD4D">
        <w:rPr>
          <w:rFonts w:eastAsia="Calibri"/>
          <w:b/>
          <w:bCs/>
          <w:u w:val="single"/>
        </w:rPr>
        <w:t>self-preservation.</w:t>
      </w:r>
    </w:p>
    <w:p w14:paraId="4CBD710D" w14:textId="77777777" w:rsidR="006363D3" w:rsidRDefault="006363D3" w:rsidP="006363D3">
      <w:pPr>
        <w:spacing w:line="257" w:lineRule="auto"/>
        <w:rPr>
          <w:rFonts w:eastAsia="Calibri"/>
          <w:b/>
          <w:bCs/>
          <w:u w:val="single"/>
        </w:rPr>
      </w:pPr>
    </w:p>
    <w:p w14:paraId="1AA6CE66" w14:textId="77777777" w:rsidR="006363D3" w:rsidRDefault="006363D3" w:rsidP="006363D3">
      <w:pPr>
        <w:pStyle w:val="Heading3"/>
      </w:pPr>
      <w:r>
        <w:lastRenderedPageBreak/>
        <w:t>1NC---OFF</w:t>
      </w:r>
    </w:p>
    <w:p w14:paraId="0C48EE42" w14:textId="77777777" w:rsidR="006363D3" w:rsidRPr="00995642" w:rsidRDefault="006363D3" w:rsidP="006363D3">
      <w:r>
        <w:t>DA---Automation</w:t>
      </w:r>
    </w:p>
    <w:p w14:paraId="64E90D3A" w14:textId="77777777" w:rsidR="006363D3" w:rsidRPr="0095140C" w:rsidRDefault="006363D3" w:rsidP="006363D3">
      <w:pPr>
        <w:pStyle w:val="Heading4"/>
      </w:pPr>
      <w:r>
        <w:t xml:space="preserve">Unions are trying to </w:t>
      </w:r>
      <w:r>
        <w:rPr>
          <w:u w:val="single"/>
        </w:rPr>
        <w:t>block automation now</w:t>
      </w:r>
      <w:r>
        <w:t xml:space="preserve">, but they’re </w:t>
      </w:r>
      <w:r>
        <w:rPr>
          <w:u w:val="single"/>
        </w:rPr>
        <w:t>failing</w:t>
      </w:r>
      <w:r>
        <w:t>.</w:t>
      </w:r>
    </w:p>
    <w:p w14:paraId="5BAD4D33" w14:textId="77777777" w:rsidR="006363D3" w:rsidRDefault="006363D3" w:rsidP="006363D3">
      <w:r w:rsidRPr="0027214C">
        <w:rPr>
          <w:rStyle w:val="Style13ptBold"/>
        </w:rPr>
        <w:t>Levine 24</w:t>
      </w:r>
      <w:r>
        <w:t xml:space="preserve"> [Bryan Levine, MS in HR management from Florida International University. “</w:t>
      </w:r>
      <w:r w:rsidRPr="0027214C">
        <w:t>Strikes in the Age of Automation and AI: How HR Can Prepare for the Future</w:t>
      </w:r>
      <w:r>
        <w:t xml:space="preserve">,” SHRM, 10/10/2024, </w:t>
      </w:r>
      <w:r w:rsidRPr="004801E7">
        <w:t>https://www.shrm.org/topics-tools/employment-law-compliance/strikes-in-the-age-of-automation-and-ai--how-hr-can-prepare-for-</w:t>
      </w:r>
      <w:r>
        <w:t>] Niranjan</w:t>
      </w:r>
    </w:p>
    <w:p w14:paraId="22778348" w14:textId="77777777" w:rsidR="006363D3" w:rsidRPr="001C53F5" w:rsidRDefault="006363D3" w:rsidP="006363D3">
      <w:pPr>
        <w:rPr>
          <w:sz w:val="14"/>
        </w:rPr>
      </w:pPr>
      <w:r w:rsidRPr="001C53F5">
        <w:rPr>
          <w:sz w:val="14"/>
        </w:rPr>
        <w:t xml:space="preserve">Labor strikes have traditionally centered around ensuring better working conditions, fair wages, and manageable hours. </w:t>
      </w:r>
    </w:p>
    <w:p w14:paraId="5DF42E42" w14:textId="77777777" w:rsidR="006363D3" w:rsidRPr="0027214C" w:rsidRDefault="006363D3" w:rsidP="006363D3">
      <w:pPr>
        <w:rPr>
          <w:rStyle w:val="StyleUnderline"/>
        </w:rPr>
      </w:pPr>
      <w:r w:rsidRPr="001C53F5">
        <w:rPr>
          <w:sz w:val="14"/>
        </w:rPr>
        <w:t xml:space="preserve">However, </w:t>
      </w:r>
      <w:r w:rsidRPr="00EB453C">
        <w:rPr>
          <w:rStyle w:val="StyleUnderline"/>
          <w:highlight w:val="green"/>
        </w:rPr>
        <w:t>as industries increasingly rely on automation and</w:t>
      </w:r>
      <w:r w:rsidRPr="001C53F5">
        <w:rPr>
          <w:sz w:val="14"/>
        </w:rPr>
        <w:t xml:space="preserve"> </w:t>
      </w:r>
      <w:r w:rsidRPr="00EB453C">
        <w:rPr>
          <w:rStyle w:val="StyleUnderline"/>
          <w:highlight w:val="green"/>
        </w:rPr>
        <w:t>a</w:t>
      </w:r>
      <w:r w:rsidRPr="001C53F5">
        <w:rPr>
          <w:sz w:val="14"/>
        </w:rPr>
        <w:t xml:space="preserve">rtificial </w:t>
      </w:r>
      <w:r w:rsidRPr="00EB453C">
        <w:rPr>
          <w:rStyle w:val="StyleUnderline"/>
          <w:highlight w:val="green"/>
        </w:rPr>
        <w:t>i</w:t>
      </w:r>
      <w:r w:rsidRPr="001C53F5">
        <w:rPr>
          <w:sz w:val="14"/>
        </w:rPr>
        <w:t xml:space="preserve">ntelligence, </w:t>
      </w:r>
      <w:r w:rsidRPr="00EB453C">
        <w:rPr>
          <w:rStyle w:val="StyleUnderline"/>
          <w:highlight w:val="green"/>
        </w:rPr>
        <w:t>the focus of labor disputes is</w:t>
      </w:r>
      <w:r w:rsidRPr="0027214C">
        <w:rPr>
          <w:rStyle w:val="StyleUnderline"/>
        </w:rPr>
        <w:t xml:space="preserve"> shifting.</w:t>
      </w:r>
      <w:r w:rsidRPr="001C53F5">
        <w:rPr>
          <w:sz w:val="14"/>
        </w:rPr>
        <w:t xml:space="preserve"> In recent years, </w:t>
      </w:r>
      <w:r w:rsidRPr="0027214C">
        <w:rPr>
          <w:rStyle w:val="StyleUnderline"/>
        </w:rPr>
        <w:t xml:space="preserve">one dominant theme has emerged and is expected to continue well into the future: resistance to </w:t>
      </w:r>
      <w:r w:rsidRPr="00EB453C">
        <w:rPr>
          <w:rStyle w:val="StyleUnderline"/>
          <w:highlight w:val="green"/>
        </w:rPr>
        <w:t>tech</w:t>
      </w:r>
      <w:r w:rsidRPr="0027214C">
        <w:rPr>
          <w:rStyle w:val="StyleUnderline"/>
        </w:rPr>
        <w:t xml:space="preserve">nology </w:t>
      </w:r>
      <w:r w:rsidRPr="00EB453C">
        <w:rPr>
          <w:rStyle w:val="StyleUnderline"/>
          <w:highlight w:val="green"/>
        </w:rPr>
        <w:t>and</w:t>
      </w:r>
      <w:r w:rsidRPr="001C53F5">
        <w:rPr>
          <w:sz w:val="14"/>
        </w:rPr>
        <w:t xml:space="preserve"> to </w:t>
      </w:r>
      <w:r w:rsidRPr="00EB453C">
        <w:rPr>
          <w:rStyle w:val="StyleUnderline"/>
          <w:highlight w:val="green"/>
        </w:rPr>
        <w:t>AI</w:t>
      </w:r>
      <w:r w:rsidRPr="0027214C">
        <w:rPr>
          <w:rStyle w:val="StyleUnderline"/>
        </w:rPr>
        <w:t xml:space="preserve"> in particular. </w:t>
      </w:r>
    </w:p>
    <w:p w14:paraId="7B9F704A" w14:textId="77777777" w:rsidR="006363D3" w:rsidRPr="0027214C" w:rsidRDefault="006363D3" w:rsidP="006363D3">
      <w:pPr>
        <w:rPr>
          <w:rStyle w:val="StyleUnderline"/>
        </w:rPr>
      </w:pPr>
      <w:r w:rsidRPr="0027214C">
        <w:rPr>
          <w:rStyle w:val="StyleUnderline"/>
        </w:rPr>
        <w:t>Workers</w:t>
      </w:r>
      <w:r w:rsidRPr="001C53F5">
        <w:rPr>
          <w:sz w:val="14"/>
        </w:rPr>
        <w:t xml:space="preserve"> in various fields, including health care and manufacturing, </w:t>
      </w:r>
      <w:r w:rsidRPr="0027214C">
        <w:rPr>
          <w:rStyle w:val="StyleUnderline"/>
        </w:rPr>
        <w:t xml:space="preserve">are </w:t>
      </w:r>
      <w:r w:rsidRPr="00EB453C">
        <w:rPr>
          <w:rStyle w:val="StyleUnderline"/>
          <w:highlight w:val="green"/>
        </w:rPr>
        <w:t>pushing back against</w:t>
      </w:r>
      <w:r w:rsidRPr="001C53F5">
        <w:rPr>
          <w:sz w:val="14"/>
        </w:rPr>
        <w:t xml:space="preserve"> feared </w:t>
      </w:r>
      <w:r w:rsidRPr="00EB453C">
        <w:rPr>
          <w:rStyle w:val="StyleUnderline"/>
          <w:highlight w:val="green"/>
        </w:rPr>
        <w:t>displacement</w:t>
      </w:r>
      <w:r w:rsidRPr="0027214C">
        <w:rPr>
          <w:rStyle w:val="StyleUnderline"/>
        </w:rPr>
        <w:t xml:space="preserve"> resulting from automation. </w:t>
      </w:r>
    </w:p>
    <w:p w14:paraId="2EA3D0AD" w14:textId="77777777" w:rsidR="006363D3" w:rsidRPr="001C53F5" w:rsidRDefault="006363D3" w:rsidP="006363D3">
      <w:pPr>
        <w:rPr>
          <w:sz w:val="14"/>
        </w:rPr>
      </w:pPr>
      <w:r w:rsidRPr="001C53F5">
        <w:rPr>
          <w:sz w:val="14"/>
        </w:rPr>
        <w:t xml:space="preserve">The new theme in labor strikes isn’t just about wages—it’s about defending the role of workers in a rapidly changing technological landscape. </w:t>
      </w:r>
    </w:p>
    <w:p w14:paraId="5D89582F" w14:textId="77777777" w:rsidR="006363D3" w:rsidRPr="0084091E" w:rsidRDefault="006363D3" w:rsidP="006363D3">
      <w:pPr>
        <w:rPr>
          <w:rStyle w:val="StyleUnderline"/>
        </w:rPr>
      </w:pPr>
      <w:r w:rsidRPr="008661CF">
        <w:rPr>
          <w:rStyle w:val="StyleUnderline"/>
        </w:rPr>
        <w:t>Automation was</w:t>
      </w:r>
      <w:r w:rsidRPr="001C53F5">
        <w:rPr>
          <w:sz w:val="14"/>
        </w:rPr>
        <w:t xml:space="preserve"> a </w:t>
      </w:r>
      <w:r w:rsidRPr="008661CF">
        <w:rPr>
          <w:rStyle w:val="StyleUnderline"/>
        </w:rPr>
        <w:t>central</w:t>
      </w:r>
      <w:r w:rsidRPr="001C53F5">
        <w:rPr>
          <w:sz w:val="14"/>
        </w:rPr>
        <w:t xml:space="preserve"> issue </w:t>
      </w:r>
      <w:r w:rsidRPr="000E7D27">
        <w:rPr>
          <w:rStyle w:val="StyleUnderline"/>
        </w:rPr>
        <w:t xml:space="preserve">in </w:t>
      </w:r>
      <w:r w:rsidRPr="001C53F5">
        <w:rPr>
          <w:rStyle w:val="StyleUnderline"/>
        </w:rPr>
        <w:t>the recent</w:t>
      </w:r>
      <w:r w:rsidRPr="001C53F5">
        <w:rPr>
          <w:sz w:val="14"/>
        </w:rPr>
        <w:t xml:space="preserve"> International Longshoremen’s Association (</w:t>
      </w:r>
      <w:r w:rsidRPr="00EB453C">
        <w:rPr>
          <w:rStyle w:val="StyleUnderline"/>
          <w:highlight w:val="green"/>
        </w:rPr>
        <w:t>ILA</w:t>
      </w:r>
      <w:r w:rsidRPr="008661CF">
        <w:rPr>
          <w:rStyle w:val="StyleUnderline"/>
        </w:rPr>
        <w:t>)</w:t>
      </w:r>
      <w:r w:rsidRPr="001C53F5">
        <w:rPr>
          <w:sz w:val="14"/>
        </w:rPr>
        <w:t xml:space="preserve"> </w:t>
      </w:r>
      <w:r w:rsidRPr="000E7D27">
        <w:rPr>
          <w:rStyle w:val="StyleUnderline"/>
        </w:rPr>
        <w:t>strikes</w:t>
      </w:r>
      <w:r w:rsidRPr="001C53F5">
        <w:rPr>
          <w:sz w:val="14"/>
        </w:rPr>
        <w:t xml:space="preserve">, which came to a temporary resolution, halting work stoppages until at least Jan. 15, 2025, while they continue to negotiate a long-term agreement. </w:t>
      </w:r>
      <w:r w:rsidRPr="000E7D27">
        <w:rPr>
          <w:rStyle w:val="StyleUnderline"/>
        </w:rPr>
        <w:t>Workers</w:t>
      </w:r>
      <w:r w:rsidRPr="0084091E">
        <w:rPr>
          <w:rStyle w:val="StyleUnderline"/>
        </w:rPr>
        <w:t xml:space="preserve"> voiced </w:t>
      </w:r>
      <w:r w:rsidRPr="00EB453C">
        <w:rPr>
          <w:rStyle w:val="StyleUnderline"/>
          <w:highlight w:val="green"/>
        </w:rPr>
        <w:t>concerns about</w:t>
      </w:r>
      <w:r w:rsidRPr="001C53F5">
        <w:rPr>
          <w:sz w:val="14"/>
        </w:rPr>
        <w:t xml:space="preserve"> the increased use of </w:t>
      </w:r>
      <w:r w:rsidRPr="00EB453C">
        <w:rPr>
          <w:rStyle w:val="StyleUnderline"/>
          <w:highlight w:val="green"/>
        </w:rPr>
        <w:t>automated cranes</w:t>
      </w:r>
      <w:r w:rsidRPr="001C53F5">
        <w:rPr>
          <w:rStyle w:val="StyleUnderline"/>
        </w:rPr>
        <w:t xml:space="preserve"> and driverless vehicles</w:t>
      </w:r>
      <w:r w:rsidRPr="001C53F5">
        <w:rPr>
          <w:sz w:val="14"/>
        </w:rPr>
        <w:t xml:space="preserve"> at the ports, </w:t>
      </w:r>
      <w:r w:rsidRPr="0084091E">
        <w:rPr>
          <w:rStyle w:val="StyleUnderline"/>
        </w:rPr>
        <w:t xml:space="preserve">which could reduce the need for human labor. </w:t>
      </w:r>
    </w:p>
    <w:p w14:paraId="7908ED05" w14:textId="77777777" w:rsidR="006363D3" w:rsidRPr="001C53F5" w:rsidRDefault="006363D3" w:rsidP="006363D3">
      <w:pPr>
        <w:rPr>
          <w:sz w:val="14"/>
        </w:rPr>
      </w:pPr>
      <w:r w:rsidRPr="001C53F5">
        <w:rPr>
          <w:sz w:val="14"/>
        </w:rPr>
        <w:t xml:space="preserve">Port operators, on the other hand, were eager to embrace automation for its cost-cutting and time-saving benefits. </w:t>
      </w:r>
    </w:p>
    <w:p w14:paraId="6679D2DF" w14:textId="77777777" w:rsidR="006363D3" w:rsidRPr="001C53F5" w:rsidRDefault="006363D3" w:rsidP="006363D3">
      <w:pPr>
        <w:rPr>
          <w:sz w:val="14"/>
        </w:rPr>
      </w:pPr>
      <w:r w:rsidRPr="001C53F5">
        <w:rPr>
          <w:sz w:val="14"/>
        </w:rPr>
        <w:t>“One thing is clear: automation and generative AI are here to stay,” said Johnny C. Taylor, Jr., SHRM-SCP, President &amp; Chief Executive Officer of SHRM in a statement. “Avoiding or banning these technologies is not a sustainable solution. With rapid technological advancements, there are significant growth opportunities if approached proactively. Our objective should be to bridge the workforce to new roles and opportunities, ensuring employees are equipped with the skills needed to thrive alongside advances in technology.”</w:t>
      </w:r>
    </w:p>
    <w:p w14:paraId="6A9BB12A" w14:textId="77777777" w:rsidR="006363D3" w:rsidRPr="001C53F5" w:rsidRDefault="006363D3" w:rsidP="006363D3">
      <w:pPr>
        <w:rPr>
          <w:sz w:val="14"/>
        </w:rPr>
      </w:pPr>
      <w:r w:rsidRPr="001C53F5">
        <w:rPr>
          <w:sz w:val="14"/>
        </w:rPr>
        <w:t>Other Unions’ Resistance to Automation and AI</w:t>
      </w:r>
    </w:p>
    <w:p w14:paraId="71E897A2" w14:textId="77777777" w:rsidR="006363D3" w:rsidRPr="001C53F5" w:rsidRDefault="006363D3" w:rsidP="006363D3">
      <w:pPr>
        <w:rPr>
          <w:sz w:val="14"/>
        </w:rPr>
      </w:pPr>
      <w:r w:rsidRPr="0084091E">
        <w:rPr>
          <w:rStyle w:val="StyleUnderline"/>
        </w:rPr>
        <w:t>Other</w:t>
      </w:r>
      <w:r w:rsidRPr="001C53F5">
        <w:rPr>
          <w:sz w:val="14"/>
        </w:rPr>
        <w:t xml:space="preserve"> labor </w:t>
      </w:r>
      <w:r w:rsidRPr="0084091E">
        <w:rPr>
          <w:rStyle w:val="StyleUnderline"/>
        </w:rPr>
        <w:t>unions have been resisting automation and AI</w:t>
      </w:r>
      <w:r w:rsidRPr="001C53F5">
        <w:rPr>
          <w:sz w:val="14"/>
        </w:rPr>
        <w:t xml:space="preserve">, however. </w:t>
      </w:r>
      <w:r w:rsidRPr="0084091E">
        <w:rPr>
          <w:rStyle w:val="StyleUnderline"/>
        </w:rPr>
        <w:t xml:space="preserve">Technology played a crucial role </w:t>
      </w:r>
      <w:r w:rsidRPr="000E7D27">
        <w:rPr>
          <w:rStyle w:val="StyleUnderline"/>
        </w:rPr>
        <w:t>in</w:t>
      </w:r>
      <w:r w:rsidRPr="0084091E">
        <w:rPr>
          <w:rStyle w:val="StyleUnderline"/>
        </w:rPr>
        <w:t xml:space="preserve"> the </w:t>
      </w:r>
      <w:r w:rsidRPr="000E7D27">
        <w:rPr>
          <w:rStyle w:val="StyleUnderline"/>
        </w:rPr>
        <w:t>2023</w:t>
      </w:r>
      <w:r w:rsidRPr="001C53F5">
        <w:rPr>
          <w:sz w:val="14"/>
        </w:rPr>
        <w:t xml:space="preserve"> United Auto Workers (</w:t>
      </w:r>
      <w:r w:rsidRPr="00EB453C">
        <w:rPr>
          <w:rStyle w:val="StyleUnderline"/>
          <w:highlight w:val="green"/>
        </w:rPr>
        <w:t>UAW</w:t>
      </w:r>
      <w:r w:rsidRPr="001C53F5">
        <w:rPr>
          <w:sz w:val="14"/>
        </w:rPr>
        <w:t xml:space="preserve">) </w:t>
      </w:r>
      <w:r w:rsidRPr="00EB453C">
        <w:rPr>
          <w:rStyle w:val="StyleUnderline"/>
          <w:highlight w:val="green"/>
        </w:rPr>
        <w:t>strike</w:t>
      </w:r>
      <w:r w:rsidRPr="0084091E">
        <w:rPr>
          <w:rStyle w:val="StyleUnderline"/>
        </w:rPr>
        <w:t xml:space="preserve">, particularly </w:t>
      </w:r>
      <w:r w:rsidRPr="000E7D27">
        <w:rPr>
          <w:rStyle w:val="StyleUnderline"/>
        </w:rPr>
        <w:t>concerning</w:t>
      </w:r>
      <w:r w:rsidRPr="0084091E">
        <w:rPr>
          <w:rStyle w:val="StyleUnderline"/>
        </w:rPr>
        <w:t xml:space="preserve"> the transition to</w:t>
      </w:r>
      <w:r w:rsidRPr="001C53F5">
        <w:rPr>
          <w:sz w:val="14"/>
        </w:rPr>
        <w:t xml:space="preserve"> electric vehicles (</w:t>
      </w:r>
      <w:r w:rsidRPr="0084091E">
        <w:rPr>
          <w:rStyle w:val="StyleUnderline"/>
        </w:rPr>
        <w:t>EVs</w:t>
      </w:r>
      <w:r w:rsidRPr="001C53F5">
        <w:rPr>
          <w:sz w:val="14"/>
        </w:rPr>
        <w:t xml:space="preserve">). Automakers’ shift to </w:t>
      </w:r>
      <w:r w:rsidRPr="00EB453C">
        <w:rPr>
          <w:rStyle w:val="StyleUnderline"/>
          <w:highlight w:val="green"/>
        </w:rPr>
        <w:t>EV production</w:t>
      </w:r>
      <w:r w:rsidRPr="001C53F5">
        <w:rPr>
          <w:sz w:val="14"/>
        </w:rPr>
        <w:t xml:space="preserve"> means they </w:t>
      </w:r>
      <w:r w:rsidRPr="00EB453C">
        <w:rPr>
          <w:rStyle w:val="StyleUnderline"/>
          <w:highlight w:val="green"/>
        </w:rPr>
        <w:t>require fewer workers</w:t>
      </w:r>
      <w:r w:rsidRPr="0084091E">
        <w:rPr>
          <w:rStyle w:val="StyleUnderline"/>
        </w:rPr>
        <w:t xml:space="preserve"> compared to traditional gas-powered vehicle manufacturing</w:t>
      </w:r>
      <w:r w:rsidRPr="001C53F5">
        <w:rPr>
          <w:sz w:val="14"/>
        </w:rPr>
        <w:t xml:space="preserve">, raising concerns about job losses. </w:t>
      </w:r>
    </w:p>
    <w:p w14:paraId="030E19F7" w14:textId="77777777" w:rsidR="006363D3" w:rsidRPr="001C53F5" w:rsidRDefault="006363D3" w:rsidP="006363D3">
      <w:pPr>
        <w:rPr>
          <w:sz w:val="14"/>
        </w:rPr>
      </w:pPr>
      <w:r w:rsidRPr="001C53F5">
        <w:rPr>
          <w:sz w:val="14"/>
        </w:rPr>
        <w:t xml:space="preserve">The UAW sought to protect workers from being displaced by this technological change, negotiating for job protections and the ability to strike over plant closures tied to EV production. </w:t>
      </w:r>
    </w:p>
    <w:p w14:paraId="4F06D2CD" w14:textId="77777777" w:rsidR="006363D3" w:rsidRPr="001C53F5" w:rsidRDefault="006363D3" w:rsidP="006363D3">
      <w:pPr>
        <w:rPr>
          <w:sz w:val="14"/>
        </w:rPr>
      </w:pPr>
      <w:r w:rsidRPr="0084091E">
        <w:rPr>
          <w:rStyle w:val="StyleUnderline"/>
        </w:rPr>
        <w:t>Tech</w:t>
      </w:r>
      <w:r w:rsidRPr="001C53F5">
        <w:rPr>
          <w:sz w:val="14"/>
        </w:rPr>
        <w:t xml:space="preserve">nology </w:t>
      </w:r>
      <w:r w:rsidRPr="0084091E">
        <w:rPr>
          <w:rStyle w:val="StyleUnderline"/>
        </w:rPr>
        <w:t xml:space="preserve">also played a significant part </w:t>
      </w:r>
      <w:r w:rsidRPr="000E7D27">
        <w:rPr>
          <w:rStyle w:val="StyleUnderline"/>
        </w:rPr>
        <w:t xml:space="preserve">in the recent </w:t>
      </w:r>
      <w:r w:rsidRPr="00EB453C">
        <w:rPr>
          <w:rStyle w:val="StyleUnderline"/>
          <w:highlight w:val="green"/>
        </w:rPr>
        <w:t>health</w:t>
      </w:r>
      <w:r w:rsidRPr="0084091E">
        <w:rPr>
          <w:rStyle w:val="StyleUnderline"/>
        </w:rPr>
        <w:t xml:space="preserve"> care </w:t>
      </w:r>
      <w:r w:rsidRPr="00EB453C">
        <w:rPr>
          <w:rStyle w:val="StyleUnderline"/>
          <w:highlight w:val="green"/>
        </w:rPr>
        <w:t>strikes</w:t>
      </w:r>
      <w:r w:rsidRPr="001C53F5">
        <w:rPr>
          <w:sz w:val="14"/>
        </w:rPr>
        <w:t xml:space="preserve">, </w:t>
      </w:r>
      <w:r w:rsidRPr="0084091E">
        <w:rPr>
          <w:rStyle w:val="StyleUnderline"/>
        </w:rPr>
        <w:t xml:space="preserve">primarily through </w:t>
      </w:r>
      <w:r w:rsidRPr="00EB453C">
        <w:rPr>
          <w:rStyle w:val="StyleUnderline"/>
          <w:highlight w:val="green"/>
        </w:rPr>
        <w:t>issues related</w:t>
      </w:r>
      <w:r w:rsidRPr="0084091E">
        <w:rPr>
          <w:rStyle w:val="StyleUnderline"/>
        </w:rPr>
        <w:t xml:space="preserve"> </w:t>
      </w:r>
      <w:r w:rsidRPr="00EB453C">
        <w:rPr>
          <w:rStyle w:val="StyleUnderline"/>
          <w:highlight w:val="green"/>
        </w:rPr>
        <w:t>to automation and staffing technology</w:t>
      </w:r>
      <w:r w:rsidRPr="0084091E">
        <w:rPr>
          <w:rStyle w:val="StyleUnderline"/>
        </w:rPr>
        <w:t>.</w:t>
      </w:r>
      <w:r w:rsidRPr="001C53F5">
        <w:rPr>
          <w:sz w:val="14"/>
        </w:rPr>
        <w:t xml:space="preserve"> Many health care workers raised concerns about understaffing, which they felt was exacerbated by increased reliance on technology for patient care management. </w:t>
      </w:r>
    </w:p>
    <w:p w14:paraId="53D1D38C" w14:textId="77777777" w:rsidR="006363D3" w:rsidRPr="001C53F5" w:rsidRDefault="006363D3" w:rsidP="006363D3">
      <w:pPr>
        <w:rPr>
          <w:sz w:val="14"/>
        </w:rPr>
      </w:pPr>
      <w:r w:rsidRPr="001C53F5">
        <w:rPr>
          <w:sz w:val="14"/>
        </w:rPr>
        <w:t xml:space="preserve">Automation and digital tools were introduced to streamline processes, but some workers argued that these technologies couldn’t fully compensate for the loss of hands-on, human care. </w:t>
      </w:r>
    </w:p>
    <w:p w14:paraId="33AD80DF" w14:textId="77777777" w:rsidR="006363D3" w:rsidRPr="001C53F5" w:rsidRDefault="006363D3" w:rsidP="006363D3">
      <w:pPr>
        <w:rPr>
          <w:sz w:val="14"/>
        </w:rPr>
      </w:pPr>
      <w:r w:rsidRPr="001C53F5">
        <w:rPr>
          <w:sz w:val="14"/>
        </w:rPr>
        <w:t xml:space="preserve">In the </w:t>
      </w:r>
      <w:r w:rsidRPr="001C53F5">
        <w:rPr>
          <w:rStyle w:val="StyleUnderline"/>
        </w:rPr>
        <w:t>Writers Guild of America and Screen Actors Guild</w:t>
      </w:r>
      <w:r w:rsidRPr="001C53F5">
        <w:rPr>
          <w:sz w:val="14"/>
        </w:rPr>
        <w:t xml:space="preserve">-American Federation of Television and Radio Artists </w:t>
      </w:r>
      <w:r w:rsidRPr="0084091E">
        <w:rPr>
          <w:rStyle w:val="StyleUnderline"/>
        </w:rPr>
        <w:t>strikes last year</w:t>
      </w:r>
      <w:r w:rsidRPr="001C53F5">
        <w:rPr>
          <w:sz w:val="14"/>
        </w:rPr>
        <w:t xml:space="preserve">, technology—particularly </w:t>
      </w:r>
      <w:r w:rsidRPr="0084091E">
        <w:rPr>
          <w:rStyle w:val="StyleUnderline"/>
        </w:rPr>
        <w:t>AI</w:t>
      </w:r>
      <w:r w:rsidRPr="001C53F5">
        <w:rPr>
          <w:sz w:val="14"/>
        </w:rPr>
        <w:t>—</w:t>
      </w:r>
      <w:r w:rsidRPr="0084091E">
        <w:rPr>
          <w:rStyle w:val="StyleUnderline"/>
        </w:rPr>
        <w:t>played a pivotal role</w:t>
      </w:r>
      <w:r w:rsidRPr="001C53F5">
        <w:rPr>
          <w:sz w:val="14"/>
        </w:rPr>
        <w:t xml:space="preserve"> as writers and actors raised concerns about AI being misused to potentially take over creative work.</w:t>
      </w:r>
    </w:p>
    <w:p w14:paraId="2235AAC7" w14:textId="77777777" w:rsidR="006363D3" w:rsidRPr="001C53F5" w:rsidRDefault="006363D3" w:rsidP="006363D3">
      <w:pPr>
        <w:rPr>
          <w:sz w:val="14"/>
        </w:rPr>
      </w:pPr>
      <w:r w:rsidRPr="001C53F5">
        <w:rPr>
          <w:sz w:val="14"/>
        </w:rPr>
        <w:t xml:space="preserve">The writers feared that AI could be used to generate scripts, diminishing their role in the creative process, while actors were concerned about studios using AI-generated likenesses to replace them in future projects. These fears led both unions to demand stronger guarantees against the unchecked use of AI in their respective industries. </w:t>
      </w:r>
    </w:p>
    <w:p w14:paraId="7FE55DDE" w14:textId="77777777" w:rsidR="006363D3" w:rsidRPr="001C53F5" w:rsidRDefault="006363D3" w:rsidP="006363D3">
      <w:pPr>
        <w:rPr>
          <w:sz w:val="14"/>
        </w:rPr>
      </w:pPr>
      <w:r w:rsidRPr="001C53F5">
        <w:rPr>
          <w:sz w:val="14"/>
        </w:rPr>
        <w:t>Widespread Impact</w:t>
      </w:r>
    </w:p>
    <w:p w14:paraId="1D4F1C17" w14:textId="77777777" w:rsidR="006363D3" w:rsidRPr="001C53F5" w:rsidRDefault="006363D3" w:rsidP="006363D3">
      <w:pPr>
        <w:rPr>
          <w:sz w:val="14"/>
        </w:rPr>
      </w:pPr>
      <w:r w:rsidRPr="001C53F5">
        <w:rPr>
          <w:sz w:val="14"/>
        </w:rPr>
        <w:lastRenderedPageBreak/>
        <w:t xml:space="preserve">David Pryzbylski, an attorney with Barnes &amp; Thornburg in Indianapolis, said that other industries, if not all, would be affected by automation and AI. </w:t>
      </w:r>
    </w:p>
    <w:p w14:paraId="7EF55D5E" w14:textId="77777777" w:rsidR="006363D3" w:rsidRPr="001C53F5" w:rsidRDefault="006363D3" w:rsidP="006363D3">
      <w:pPr>
        <w:rPr>
          <w:sz w:val="14"/>
        </w:rPr>
      </w:pPr>
      <w:r w:rsidRPr="001C53F5">
        <w:rPr>
          <w:sz w:val="14"/>
        </w:rPr>
        <w:t xml:space="preserve">“I think </w:t>
      </w:r>
      <w:r w:rsidRPr="0084091E">
        <w:rPr>
          <w:rStyle w:val="StyleUnderline"/>
        </w:rPr>
        <w:t>retail could be the next big one</w:t>
      </w:r>
      <w:r w:rsidRPr="001C53F5">
        <w:rPr>
          <w:sz w:val="14"/>
        </w:rPr>
        <w:t xml:space="preserve">,” Pryzbylski said. “You know, we’ve already seen it </w:t>
      </w:r>
      <w:r w:rsidRPr="000E7D27">
        <w:rPr>
          <w:rStyle w:val="StyleUnderline"/>
        </w:rPr>
        <w:t>with cashiers going by the wayside in many stores</w:t>
      </w:r>
      <w:r w:rsidRPr="000E7D27">
        <w:rPr>
          <w:sz w:val="14"/>
        </w:rPr>
        <w:t>. I think those types of positions are going to continue to be impacted by automation. So I think maybe</w:t>
      </w:r>
      <w:r w:rsidRPr="001C53F5">
        <w:rPr>
          <w:sz w:val="14"/>
        </w:rPr>
        <w:t xml:space="preserve"> </w:t>
      </w:r>
      <w:r w:rsidRPr="00EB453C">
        <w:rPr>
          <w:rStyle w:val="StyleUnderline"/>
          <w:highlight w:val="green"/>
        </w:rPr>
        <w:t>retail</w:t>
      </w:r>
      <w:r w:rsidRPr="0084091E">
        <w:rPr>
          <w:rStyle w:val="StyleUnderline"/>
        </w:rPr>
        <w:t xml:space="preserve"> or </w:t>
      </w:r>
      <w:r w:rsidRPr="00EB453C">
        <w:rPr>
          <w:rStyle w:val="StyleUnderline"/>
          <w:highlight w:val="green"/>
        </w:rPr>
        <w:t>warehouses and logistics</w:t>
      </w:r>
      <w:r w:rsidRPr="001C53F5">
        <w:rPr>
          <w:sz w:val="14"/>
        </w:rPr>
        <w:t>—kind of the back end or the front end depending how you look at it, of those operations—</w:t>
      </w:r>
      <w:r w:rsidRPr="00EB453C">
        <w:rPr>
          <w:rStyle w:val="StyleUnderline"/>
          <w:highlight w:val="green"/>
        </w:rPr>
        <w:t>could be the next sector</w:t>
      </w:r>
      <w:r w:rsidRPr="0084091E">
        <w:rPr>
          <w:rStyle w:val="StyleUnderline"/>
        </w:rPr>
        <w:t xml:space="preserve"> where we start to see a lot of murmurs around this.</w:t>
      </w:r>
      <w:r w:rsidRPr="001C53F5">
        <w:rPr>
          <w:sz w:val="14"/>
        </w:rPr>
        <w:t xml:space="preserve"> But at the end of the day, I don’t think any industry ultimately is going to not be impacted.” </w:t>
      </w:r>
    </w:p>
    <w:p w14:paraId="260BD623" w14:textId="77777777" w:rsidR="006363D3" w:rsidRDefault="006363D3" w:rsidP="006363D3">
      <w:pPr>
        <w:pStyle w:val="Heading4"/>
      </w:pPr>
      <w:r w:rsidRPr="00626756">
        <w:t xml:space="preserve">The plan causes </w:t>
      </w:r>
      <w:r>
        <w:t xml:space="preserve">spillover AND management </w:t>
      </w:r>
      <w:r w:rsidRPr="00CE1986">
        <w:rPr>
          <w:u w:val="single"/>
        </w:rPr>
        <w:t>thinks</w:t>
      </w:r>
      <w:r>
        <w:t xml:space="preserve"> it’s true---</w:t>
      </w:r>
      <w:r w:rsidRPr="00CE1986">
        <w:rPr>
          <w:u w:val="single"/>
        </w:rPr>
        <w:t>greater unionization</w:t>
      </w:r>
      <w:r>
        <w:t xml:space="preserve"> in the market </w:t>
      </w:r>
      <w:r w:rsidRPr="00CE1986">
        <w:rPr>
          <w:u w:val="single"/>
        </w:rPr>
        <w:t>bolsters</w:t>
      </w:r>
      <w:r>
        <w:t xml:space="preserve"> organizing </w:t>
      </w:r>
      <w:r w:rsidRPr="00CE1986">
        <w:rPr>
          <w:u w:val="single"/>
        </w:rPr>
        <w:t>across</w:t>
      </w:r>
      <w:r>
        <w:t xml:space="preserve"> sectors.</w:t>
      </w:r>
    </w:p>
    <w:p w14:paraId="2F22C147" w14:textId="77777777" w:rsidR="006363D3" w:rsidRDefault="006363D3" w:rsidP="006363D3">
      <w:r w:rsidRPr="00CE1986">
        <w:rPr>
          <w:rStyle w:val="Style13ptBold"/>
        </w:rPr>
        <w:t>Holmes 6</w:t>
      </w:r>
      <w:r>
        <w:t xml:space="preserve"> [Thomas J., </w:t>
      </w:r>
      <w:r w:rsidRPr="00CE1986">
        <w:t>Professor and Chair of Economics at the University of Minnesota</w:t>
      </w:r>
      <w:r>
        <w:t xml:space="preserve">, </w:t>
      </w:r>
      <w:r w:rsidRPr="00CE1986">
        <w:t>GEOGRAPHIC SPILLOVER OF UNIONISM</w:t>
      </w:r>
      <w:r>
        <w:t xml:space="preserve">, NBER Working Paper No. 12025, February 2006, JEL No. J5, R0, </w:t>
      </w:r>
      <w:r w:rsidRPr="00CE1986">
        <w:t>https://www.nber.org/system/files/working_papers/w12025/w12025.pdf</w:t>
      </w:r>
      <w:r>
        <w:t>]</w:t>
      </w:r>
    </w:p>
    <w:p w14:paraId="635D7BFC" w14:textId="77777777" w:rsidR="006363D3" w:rsidRPr="00CE1986" w:rsidRDefault="006363D3" w:rsidP="006363D3">
      <w:pPr>
        <w:rPr>
          <w:sz w:val="16"/>
        </w:rPr>
      </w:pPr>
      <w:r w:rsidRPr="00CE1986">
        <w:rPr>
          <w:sz w:val="16"/>
        </w:rPr>
        <w:t xml:space="preserve">While there is little in the way of academic research that quantifies spillovers of unionism, </w:t>
      </w:r>
      <w:r w:rsidRPr="00105BA8">
        <w:rPr>
          <w:rStyle w:val="Emphasis"/>
          <w:highlight w:val="green"/>
        </w:rPr>
        <w:t>parties</w:t>
      </w:r>
      <w:r w:rsidRPr="007646C4">
        <w:rPr>
          <w:rStyle w:val="Emphasis"/>
        </w:rPr>
        <w:t xml:space="preserve"> involved</w:t>
      </w:r>
      <w:r w:rsidRPr="00CE1986">
        <w:rPr>
          <w:sz w:val="16"/>
        </w:rPr>
        <w:t xml:space="preserve"> </w:t>
      </w:r>
      <w:r w:rsidRPr="00105BA8">
        <w:rPr>
          <w:rStyle w:val="StyleUnderline"/>
          <w:highlight w:val="green"/>
        </w:rPr>
        <w:t>in labor</w:t>
      </w:r>
      <w:r w:rsidRPr="007646C4">
        <w:rPr>
          <w:rStyle w:val="StyleUnderline"/>
        </w:rPr>
        <w:t xml:space="preserve"> relations </w:t>
      </w:r>
      <w:r w:rsidRPr="00105BA8">
        <w:rPr>
          <w:rStyle w:val="Emphasis"/>
          <w:sz w:val="28"/>
          <w:szCs w:val="36"/>
          <w:highlight w:val="green"/>
        </w:rPr>
        <w:t>believe</w:t>
      </w:r>
      <w:r w:rsidRPr="00105BA8">
        <w:rPr>
          <w:sz w:val="16"/>
          <w:szCs w:val="36"/>
          <w:highlight w:val="green"/>
        </w:rPr>
        <w:t xml:space="preserve"> </w:t>
      </w:r>
      <w:r w:rsidRPr="00105BA8">
        <w:rPr>
          <w:rStyle w:val="StyleUnderline"/>
          <w:highlight w:val="green"/>
        </w:rPr>
        <w:t xml:space="preserve">spillovers </w:t>
      </w:r>
      <w:r w:rsidRPr="00105BA8">
        <w:rPr>
          <w:rStyle w:val="Emphasis"/>
          <w:highlight w:val="green"/>
        </w:rPr>
        <w:t>matter</w:t>
      </w:r>
      <w:r w:rsidRPr="00CE1986">
        <w:rPr>
          <w:sz w:val="16"/>
        </w:rPr>
        <w:t xml:space="preserve">.4 Union oﬃcials believe that if they successfully organize one plant in an area, it will be easier to organize a neighboring plant. To take an example, the United Auto Workers has been trying very hard to organize the Mercedes Plant in Vance, Alabama. </w:t>
      </w:r>
      <w:r w:rsidRPr="001165D3">
        <w:rPr>
          <w:rStyle w:val="StyleUnderline"/>
        </w:rPr>
        <w:t xml:space="preserve">According to industry </w:t>
      </w:r>
      <w:r w:rsidRPr="001165D3">
        <w:rPr>
          <w:rStyle w:val="Emphasis"/>
        </w:rPr>
        <w:t>observers</w:t>
      </w:r>
      <w:r w:rsidRPr="00CE1986">
        <w:rPr>
          <w:sz w:val="16"/>
        </w:rPr>
        <w:t xml:space="preserve">, “Vance represents </w:t>
      </w:r>
      <w:r w:rsidRPr="00CE1986">
        <w:rPr>
          <w:rStyle w:val="StyleUnderline"/>
        </w:rPr>
        <w:t>what</w:t>
      </w:r>
      <w:r w:rsidRPr="00CE1986">
        <w:rPr>
          <w:sz w:val="16"/>
        </w:rPr>
        <w:t xml:space="preserve"> could be </w:t>
      </w:r>
      <w:r w:rsidRPr="00105BA8">
        <w:rPr>
          <w:rStyle w:val="StyleUnderline"/>
          <w:highlight w:val="green"/>
        </w:rPr>
        <w:t xml:space="preserve">the first </w:t>
      </w:r>
      <w:r w:rsidRPr="00105BA8">
        <w:rPr>
          <w:rStyle w:val="Emphasis"/>
          <w:highlight w:val="green"/>
        </w:rPr>
        <w:t>domino</w:t>
      </w:r>
      <w:r w:rsidRPr="00105BA8">
        <w:rPr>
          <w:sz w:val="16"/>
          <w:highlight w:val="green"/>
        </w:rPr>
        <w:t xml:space="preserve"> </w:t>
      </w:r>
      <w:r w:rsidRPr="00105BA8">
        <w:rPr>
          <w:rStyle w:val="StyleUnderline"/>
          <w:highlight w:val="green"/>
        </w:rPr>
        <w:t>in a</w:t>
      </w:r>
      <w:r w:rsidRPr="00105BA8">
        <w:rPr>
          <w:sz w:val="16"/>
          <w:highlight w:val="green"/>
        </w:rPr>
        <w:t xml:space="preserve"> </w:t>
      </w:r>
      <w:r w:rsidRPr="00105BA8">
        <w:rPr>
          <w:rStyle w:val="StyleUnderline"/>
          <w:highlight w:val="green"/>
        </w:rPr>
        <w:t>row of</w:t>
      </w:r>
      <w:r w:rsidRPr="00105BA8">
        <w:rPr>
          <w:sz w:val="16"/>
          <w:highlight w:val="green"/>
        </w:rPr>
        <w:t xml:space="preserve"> </w:t>
      </w:r>
      <w:r w:rsidRPr="00105BA8">
        <w:rPr>
          <w:rStyle w:val="Emphasis"/>
          <w:highlight w:val="green"/>
        </w:rPr>
        <w:t>non-union</w:t>
      </w:r>
      <w:r w:rsidRPr="00CE1986">
        <w:rPr>
          <w:sz w:val="16"/>
        </w:rPr>
        <w:t xml:space="preserve"> transplant </w:t>
      </w:r>
      <w:r w:rsidRPr="00105BA8">
        <w:rPr>
          <w:rStyle w:val="Emphasis"/>
          <w:highlight w:val="green"/>
        </w:rPr>
        <w:t>facilities</w:t>
      </w:r>
      <w:r w:rsidRPr="00CE1986">
        <w:rPr>
          <w:sz w:val="16"/>
        </w:rPr>
        <w:t xml:space="preserve"> for the UAW. . . . If Vance </w:t>
      </w:r>
      <w:r w:rsidRPr="00105BA8">
        <w:rPr>
          <w:rStyle w:val="StyleUnderline"/>
          <w:highlight w:val="green"/>
        </w:rPr>
        <w:t>is organized</w:t>
      </w:r>
      <w:r w:rsidRPr="00CE1986">
        <w:rPr>
          <w:sz w:val="16"/>
        </w:rPr>
        <w:t xml:space="preserve">, Honda’s </w:t>
      </w:r>
      <w:r w:rsidRPr="00105BA8">
        <w:rPr>
          <w:rStyle w:val="StyleUnderline"/>
          <w:highlight w:val="green"/>
        </w:rPr>
        <w:t>forthcoming plant</w:t>
      </w:r>
      <w:r w:rsidRPr="00CE1986">
        <w:rPr>
          <w:sz w:val="16"/>
        </w:rPr>
        <w:t xml:space="preserve"> in Alabama </w:t>
      </w:r>
      <w:r w:rsidRPr="00105BA8">
        <w:rPr>
          <w:rStyle w:val="StyleUnderline"/>
          <w:highlight w:val="green"/>
        </w:rPr>
        <w:t xml:space="preserve">could be </w:t>
      </w:r>
      <w:r w:rsidRPr="00105BA8">
        <w:rPr>
          <w:rStyle w:val="Emphasis"/>
          <w:highlight w:val="green"/>
        </w:rPr>
        <w:t>vulnerable</w:t>
      </w:r>
      <w:r w:rsidRPr="00CE1986">
        <w:rPr>
          <w:sz w:val="16"/>
        </w:rPr>
        <w:t xml:space="preserve">.”5 </w:t>
      </w:r>
      <w:r w:rsidRPr="005923F1">
        <w:rPr>
          <w:rStyle w:val="StyleUnderline"/>
        </w:rPr>
        <w:t xml:space="preserve">This </w:t>
      </w:r>
      <w:r w:rsidRPr="00105BA8">
        <w:rPr>
          <w:rStyle w:val="Emphasis"/>
          <w:highlight w:val="green"/>
        </w:rPr>
        <w:t>view</w:t>
      </w:r>
      <w:r w:rsidRPr="005923F1">
        <w:rPr>
          <w:rStyle w:val="StyleUnderline"/>
        </w:rPr>
        <w:t xml:space="preserve"> is </w:t>
      </w:r>
      <w:r w:rsidRPr="00105BA8">
        <w:rPr>
          <w:rStyle w:val="StyleUnderline"/>
          <w:highlight w:val="green"/>
        </w:rPr>
        <w:t>held by</w:t>
      </w:r>
      <w:r w:rsidRPr="00105BA8">
        <w:rPr>
          <w:sz w:val="16"/>
          <w:highlight w:val="green"/>
        </w:rPr>
        <w:t xml:space="preserve"> </w:t>
      </w:r>
      <w:r w:rsidRPr="00105BA8">
        <w:rPr>
          <w:rStyle w:val="Emphasis"/>
          <w:sz w:val="28"/>
          <w:szCs w:val="36"/>
          <w:highlight w:val="green"/>
        </w:rPr>
        <w:t>management</w:t>
      </w:r>
      <w:r w:rsidRPr="00CE1986">
        <w:rPr>
          <w:sz w:val="16"/>
          <w:szCs w:val="36"/>
        </w:rPr>
        <w:t xml:space="preserve"> </w:t>
      </w:r>
      <w:r w:rsidRPr="00CE1986">
        <w:rPr>
          <w:sz w:val="16"/>
        </w:rPr>
        <w:t xml:space="preserve">as well. </w:t>
      </w:r>
      <w:r w:rsidRPr="007646C4">
        <w:rPr>
          <w:rStyle w:val="StyleUnderline"/>
        </w:rPr>
        <w:t xml:space="preserve">The </w:t>
      </w:r>
      <w:r w:rsidRPr="005923F1">
        <w:rPr>
          <w:rStyle w:val="Emphasis"/>
        </w:rPr>
        <w:t>C</w:t>
      </w:r>
      <w:r w:rsidRPr="005923F1">
        <w:rPr>
          <w:rStyle w:val="StyleUnderline"/>
        </w:rPr>
        <w:t xml:space="preserve">hamber </w:t>
      </w:r>
      <w:r w:rsidRPr="005923F1">
        <w:rPr>
          <w:rStyle w:val="Emphasis"/>
        </w:rPr>
        <w:t>o</w:t>
      </w:r>
      <w:r w:rsidRPr="005923F1">
        <w:rPr>
          <w:rStyle w:val="StyleUnderline"/>
        </w:rPr>
        <w:t xml:space="preserve">f </w:t>
      </w:r>
      <w:r w:rsidRPr="005923F1">
        <w:rPr>
          <w:rStyle w:val="Emphasis"/>
        </w:rPr>
        <w:t>C</w:t>
      </w:r>
      <w:r w:rsidRPr="005923F1">
        <w:rPr>
          <w:rStyle w:val="StyleUnderline"/>
        </w:rPr>
        <w:t>ommerce</w:t>
      </w:r>
      <w:r w:rsidRPr="005923F1">
        <w:rPr>
          <w:sz w:val="16"/>
        </w:rPr>
        <w:t xml:space="preserve"> of Virginia (a state where unionization is low) </w:t>
      </w:r>
      <w:r w:rsidRPr="005923F1">
        <w:rPr>
          <w:rStyle w:val="StyleUnderline"/>
        </w:rPr>
        <w:t xml:space="preserve">oﬀers </w:t>
      </w:r>
      <w:r w:rsidRPr="005923F1">
        <w:rPr>
          <w:rStyle w:val="Emphasis"/>
        </w:rPr>
        <w:t>seminars</w:t>
      </w:r>
      <w:r w:rsidRPr="005923F1">
        <w:rPr>
          <w:sz w:val="16"/>
        </w:rPr>
        <w:t xml:space="preserve"> </w:t>
      </w:r>
      <w:r w:rsidRPr="005923F1">
        <w:rPr>
          <w:rStyle w:val="StyleUnderline"/>
        </w:rPr>
        <w:t>on</w:t>
      </w:r>
      <w:r w:rsidRPr="005923F1">
        <w:rPr>
          <w:sz w:val="16"/>
        </w:rPr>
        <w:t xml:space="preserve"> “Protecting Our Positive </w:t>
      </w:r>
      <w:r w:rsidRPr="005923F1">
        <w:rPr>
          <w:rStyle w:val="StyleUnderline"/>
        </w:rPr>
        <w:t xml:space="preserve">Labor </w:t>
      </w:r>
      <w:r w:rsidRPr="005923F1">
        <w:rPr>
          <w:rStyle w:val="Emphasis"/>
        </w:rPr>
        <w:t>Climate</w:t>
      </w:r>
      <w:r w:rsidRPr="005923F1">
        <w:rPr>
          <w:sz w:val="16"/>
        </w:rPr>
        <w:t xml:space="preserve">” </w:t>
      </w:r>
      <w:r w:rsidRPr="005923F1">
        <w:rPr>
          <w:rStyle w:val="StyleUnderline"/>
        </w:rPr>
        <w:t>and publishes</w:t>
      </w:r>
      <w:r w:rsidRPr="005923F1">
        <w:rPr>
          <w:sz w:val="16"/>
        </w:rPr>
        <w:t xml:space="preserve"> annually the </w:t>
      </w:r>
      <w:r w:rsidRPr="005923F1">
        <w:rPr>
          <w:rStyle w:val="StyleUnderline"/>
        </w:rPr>
        <w:t>details of</w:t>
      </w:r>
      <w:r w:rsidRPr="005923F1">
        <w:rPr>
          <w:sz w:val="16"/>
        </w:rPr>
        <w:t xml:space="preserve"> all the (relatively few) </w:t>
      </w:r>
      <w:r w:rsidRPr="005923F1">
        <w:rPr>
          <w:rStyle w:val="StyleUnderline"/>
        </w:rPr>
        <w:t xml:space="preserve">unionization </w:t>
      </w:r>
      <w:r w:rsidRPr="005923F1">
        <w:rPr>
          <w:rStyle w:val="Emphasis"/>
        </w:rPr>
        <w:t>attempts</w:t>
      </w:r>
      <w:r w:rsidRPr="005923F1">
        <w:rPr>
          <w:sz w:val="16"/>
        </w:rPr>
        <w:t xml:space="preserve"> in the state.6</w:t>
      </w:r>
      <w:r w:rsidRPr="00CE1986">
        <w:rPr>
          <w:sz w:val="16"/>
        </w:rPr>
        <w:t xml:space="preserve"> </w:t>
      </w:r>
      <w:r w:rsidRPr="00105BA8">
        <w:rPr>
          <w:rStyle w:val="StyleUnderline"/>
          <w:highlight w:val="green"/>
        </w:rPr>
        <w:t>The</w:t>
      </w:r>
      <w:r w:rsidRPr="00CE1986">
        <w:rPr>
          <w:sz w:val="16"/>
        </w:rPr>
        <w:t xml:space="preserve"> Chamber’s </w:t>
      </w:r>
      <w:r w:rsidRPr="00105BA8">
        <w:rPr>
          <w:rStyle w:val="StyleUnderline"/>
          <w:highlight w:val="green"/>
        </w:rPr>
        <w:t>approach of</w:t>
      </w:r>
      <w:r w:rsidRPr="007646C4">
        <w:rPr>
          <w:rStyle w:val="StyleUnderline"/>
        </w:rPr>
        <w:t xml:space="preserve"> promoting </w:t>
      </w:r>
      <w:r w:rsidRPr="007646C4">
        <w:rPr>
          <w:rStyle w:val="Emphasis"/>
        </w:rPr>
        <w:t>vigilance</w:t>
      </w:r>
      <w:r w:rsidRPr="00CE1986">
        <w:rPr>
          <w:sz w:val="16"/>
        </w:rPr>
        <w:t xml:space="preserve"> </w:t>
      </w:r>
      <w:r w:rsidRPr="007646C4">
        <w:rPr>
          <w:rStyle w:val="StyleUnderline"/>
        </w:rPr>
        <w:t>and</w:t>
      </w:r>
      <w:r w:rsidRPr="00CE1986">
        <w:rPr>
          <w:sz w:val="16"/>
        </w:rPr>
        <w:t xml:space="preserve"> </w:t>
      </w:r>
      <w:r w:rsidRPr="00105BA8">
        <w:rPr>
          <w:rStyle w:val="Emphasis"/>
          <w:highlight w:val="green"/>
        </w:rPr>
        <w:t>mapping union outbreaks</w:t>
      </w:r>
      <w:r w:rsidRPr="00105BA8">
        <w:rPr>
          <w:sz w:val="16"/>
          <w:highlight w:val="green"/>
        </w:rPr>
        <w:t xml:space="preserve"> </w:t>
      </w:r>
      <w:r w:rsidRPr="00105BA8">
        <w:rPr>
          <w:rStyle w:val="StyleUnderline"/>
          <w:highlight w:val="green"/>
        </w:rPr>
        <w:t>is analogous to</w:t>
      </w:r>
      <w:r w:rsidRPr="007646C4">
        <w:rPr>
          <w:rStyle w:val="StyleUnderline"/>
        </w:rPr>
        <w:t xml:space="preserve"> </w:t>
      </w:r>
      <w:r w:rsidRPr="00CE1986">
        <w:rPr>
          <w:rStyle w:val="StyleUnderline"/>
        </w:rPr>
        <w:t>the way</w:t>
      </w:r>
      <w:r w:rsidRPr="007646C4">
        <w:rPr>
          <w:rStyle w:val="StyleUnderline"/>
        </w:rPr>
        <w:t xml:space="preserve"> the </w:t>
      </w:r>
      <w:r w:rsidRPr="00105BA8">
        <w:rPr>
          <w:rStyle w:val="Emphasis"/>
          <w:highlight w:val="green"/>
        </w:rPr>
        <w:t>C</w:t>
      </w:r>
      <w:r w:rsidRPr="007646C4">
        <w:rPr>
          <w:rStyle w:val="StyleUnderline"/>
        </w:rPr>
        <w:t xml:space="preserve">enters for </w:t>
      </w:r>
      <w:r w:rsidRPr="00105BA8">
        <w:rPr>
          <w:rStyle w:val="Emphasis"/>
          <w:highlight w:val="green"/>
        </w:rPr>
        <w:t>D</w:t>
      </w:r>
      <w:r w:rsidRPr="007646C4">
        <w:rPr>
          <w:rStyle w:val="StyleUnderline"/>
        </w:rPr>
        <w:t xml:space="preserve">isease </w:t>
      </w:r>
      <w:r w:rsidRPr="00105BA8">
        <w:rPr>
          <w:rStyle w:val="Emphasis"/>
          <w:highlight w:val="green"/>
        </w:rPr>
        <w:t>C</w:t>
      </w:r>
      <w:r w:rsidRPr="007646C4">
        <w:rPr>
          <w:rStyle w:val="StyleUnderline"/>
        </w:rPr>
        <w:t xml:space="preserve">ontrol </w:t>
      </w:r>
      <w:r w:rsidRPr="00105BA8">
        <w:rPr>
          <w:rStyle w:val="StyleUnderline"/>
          <w:highlight w:val="green"/>
        </w:rPr>
        <w:t xml:space="preserve">might approach </w:t>
      </w:r>
      <w:r w:rsidRPr="00105BA8">
        <w:rPr>
          <w:rStyle w:val="Emphasis"/>
          <w:highlight w:val="green"/>
        </w:rPr>
        <w:t>an infectious</w:t>
      </w:r>
      <w:r w:rsidRPr="007646C4">
        <w:rPr>
          <w:rStyle w:val="Emphasis"/>
        </w:rPr>
        <w:t xml:space="preserve"> </w:t>
      </w:r>
      <w:r w:rsidRPr="00105BA8">
        <w:rPr>
          <w:rStyle w:val="Emphasis"/>
          <w:highlight w:val="green"/>
        </w:rPr>
        <w:t>disease</w:t>
      </w:r>
      <w:r w:rsidRPr="00CE1986">
        <w:rPr>
          <w:sz w:val="16"/>
        </w:rPr>
        <w:t xml:space="preserve">. </w:t>
      </w:r>
      <w:r w:rsidRPr="007646C4">
        <w:rPr>
          <w:rStyle w:val="StyleUnderline"/>
        </w:rPr>
        <w:t xml:space="preserve">What is the </w:t>
      </w:r>
      <w:r w:rsidRPr="007646C4">
        <w:rPr>
          <w:rStyle w:val="Emphasis"/>
        </w:rPr>
        <w:t>transmission mechanism</w:t>
      </w:r>
      <w:r w:rsidRPr="00CE1986">
        <w:rPr>
          <w:sz w:val="16"/>
        </w:rPr>
        <w:t xml:space="preserve"> </w:t>
      </w:r>
      <w:r w:rsidRPr="007646C4">
        <w:rPr>
          <w:rStyle w:val="StyleUnderline"/>
        </w:rPr>
        <w:t xml:space="preserve">through which </w:t>
      </w:r>
      <w:r w:rsidRPr="005923F1">
        <w:rPr>
          <w:rStyle w:val="StyleUnderline"/>
        </w:rPr>
        <w:t xml:space="preserve">unionism in </w:t>
      </w:r>
      <w:r w:rsidRPr="005923F1">
        <w:rPr>
          <w:rStyle w:val="Emphasis"/>
        </w:rPr>
        <w:t>one establishment</w:t>
      </w:r>
      <w:r w:rsidRPr="005923F1">
        <w:rPr>
          <w:sz w:val="16"/>
        </w:rPr>
        <w:t xml:space="preserve"> </w:t>
      </w:r>
      <w:r w:rsidRPr="005923F1">
        <w:rPr>
          <w:rStyle w:val="StyleUnderline"/>
        </w:rPr>
        <w:t xml:space="preserve">spills over into </w:t>
      </w:r>
      <w:r w:rsidRPr="005923F1">
        <w:rPr>
          <w:rStyle w:val="Emphasis"/>
        </w:rPr>
        <w:t>another establishment</w:t>
      </w:r>
      <w:r w:rsidRPr="005923F1">
        <w:rPr>
          <w:sz w:val="16"/>
        </w:rPr>
        <w:t>? There are several possibilities.</w:t>
      </w:r>
    </w:p>
    <w:p w14:paraId="146A5F6C" w14:textId="77777777" w:rsidR="006363D3" w:rsidRPr="00CE1986" w:rsidRDefault="006363D3" w:rsidP="006363D3">
      <w:pPr>
        <w:rPr>
          <w:sz w:val="16"/>
        </w:rPr>
      </w:pPr>
      <w:r w:rsidRPr="00105BA8">
        <w:rPr>
          <w:rStyle w:val="StyleUnderline"/>
          <w:highlight w:val="green"/>
        </w:rPr>
        <w:t>Unionism</w:t>
      </w:r>
      <w:r w:rsidRPr="005923F1">
        <w:rPr>
          <w:rStyle w:val="StyleUnderline"/>
        </w:rPr>
        <w:t xml:space="preserve"> can be </w:t>
      </w:r>
      <w:r w:rsidRPr="00105BA8">
        <w:rPr>
          <w:rStyle w:val="Emphasis"/>
          <w:highlight w:val="green"/>
        </w:rPr>
        <w:t>transmitted</w:t>
      </w:r>
      <w:r w:rsidRPr="00105BA8">
        <w:rPr>
          <w:sz w:val="16"/>
          <w:highlight w:val="green"/>
        </w:rPr>
        <w:t xml:space="preserve"> </w:t>
      </w:r>
      <w:r w:rsidRPr="00105BA8">
        <w:rPr>
          <w:rStyle w:val="StyleUnderline"/>
          <w:highlight w:val="green"/>
        </w:rPr>
        <w:t>from</w:t>
      </w:r>
      <w:r w:rsidRPr="007646C4">
        <w:rPr>
          <w:rStyle w:val="StyleUnderline"/>
        </w:rPr>
        <w:t xml:space="preserve"> a </w:t>
      </w:r>
      <w:r w:rsidRPr="00105BA8">
        <w:rPr>
          <w:rStyle w:val="Emphasis"/>
          <w:highlight w:val="green"/>
        </w:rPr>
        <w:t>coal</w:t>
      </w:r>
      <w:r w:rsidRPr="00105BA8">
        <w:rPr>
          <w:rStyle w:val="StyleUnderline"/>
          <w:highlight w:val="green"/>
        </w:rPr>
        <w:t xml:space="preserve"> mine to</w:t>
      </w:r>
      <w:r w:rsidRPr="007646C4">
        <w:rPr>
          <w:rStyle w:val="StyleUnderline"/>
        </w:rPr>
        <w:t xml:space="preserve"> a </w:t>
      </w:r>
      <w:r w:rsidRPr="00105BA8">
        <w:rPr>
          <w:rStyle w:val="Emphasis"/>
          <w:highlight w:val="green"/>
        </w:rPr>
        <w:t>grocery</w:t>
      </w:r>
      <w:r w:rsidRPr="00105BA8">
        <w:rPr>
          <w:rStyle w:val="StyleUnderline"/>
          <w:highlight w:val="green"/>
        </w:rPr>
        <w:t xml:space="preserve"> store</w:t>
      </w:r>
      <w:r w:rsidRPr="007646C4">
        <w:rPr>
          <w:rStyle w:val="StyleUnderline"/>
        </w:rPr>
        <w:t xml:space="preserve"> when an </w:t>
      </w:r>
      <w:r w:rsidRPr="00105BA8">
        <w:rPr>
          <w:rStyle w:val="StyleUnderline"/>
          <w:highlight w:val="green"/>
        </w:rPr>
        <w:t xml:space="preserve">individual </w:t>
      </w:r>
      <w:r w:rsidRPr="005923F1">
        <w:rPr>
          <w:rStyle w:val="StyleUnderline"/>
        </w:rPr>
        <w:t xml:space="preserve">with experience working as a </w:t>
      </w:r>
      <w:r w:rsidRPr="005923F1">
        <w:rPr>
          <w:rStyle w:val="Emphasis"/>
        </w:rPr>
        <w:t>unionized</w:t>
      </w:r>
      <w:r w:rsidRPr="005923F1">
        <w:rPr>
          <w:sz w:val="16"/>
        </w:rPr>
        <w:t xml:space="preserve"> coal </w:t>
      </w:r>
      <w:r w:rsidRPr="005923F1">
        <w:rPr>
          <w:rStyle w:val="Emphasis"/>
        </w:rPr>
        <w:t>miner</w:t>
      </w:r>
      <w:r w:rsidRPr="00CE1986">
        <w:rPr>
          <w:sz w:val="16"/>
        </w:rPr>
        <w:t xml:space="preserve"> </w:t>
      </w:r>
      <w:r w:rsidRPr="007646C4">
        <w:rPr>
          <w:rStyle w:val="StyleUnderline"/>
        </w:rPr>
        <w:t xml:space="preserve">either </w:t>
      </w:r>
      <w:r w:rsidRPr="00105BA8">
        <w:rPr>
          <w:rStyle w:val="Emphasis"/>
          <w:highlight w:val="green"/>
        </w:rPr>
        <w:t>changes jobs</w:t>
      </w:r>
      <w:r w:rsidRPr="00CE1986">
        <w:rPr>
          <w:sz w:val="16"/>
        </w:rPr>
        <w:t xml:space="preserve"> </w:t>
      </w:r>
      <w:r w:rsidRPr="007646C4">
        <w:rPr>
          <w:rStyle w:val="StyleUnderline"/>
        </w:rPr>
        <w:t>and</w:t>
      </w:r>
      <w:r w:rsidRPr="00CE1986">
        <w:rPr>
          <w:sz w:val="16"/>
        </w:rPr>
        <w:t xml:space="preserve"> </w:t>
      </w:r>
      <w:r w:rsidRPr="007646C4">
        <w:rPr>
          <w:rStyle w:val="StyleUnderline"/>
        </w:rPr>
        <w:t xml:space="preserve">works in retail </w:t>
      </w:r>
      <w:r w:rsidRPr="00105BA8">
        <w:rPr>
          <w:rStyle w:val="StyleUnderline"/>
          <w:highlight w:val="green"/>
        </w:rPr>
        <w:t xml:space="preserve">or has </w:t>
      </w:r>
      <w:r w:rsidRPr="00105BA8">
        <w:rPr>
          <w:rStyle w:val="Emphasis"/>
          <w:highlight w:val="green"/>
        </w:rPr>
        <w:t>children</w:t>
      </w:r>
      <w:r w:rsidRPr="00CE1986">
        <w:rPr>
          <w:sz w:val="16"/>
        </w:rPr>
        <w:t xml:space="preserve"> </w:t>
      </w:r>
      <w:r w:rsidRPr="007646C4">
        <w:rPr>
          <w:rStyle w:val="StyleUnderline"/>
        </w:rPr>
        <w:t>who work in retail</w:t>
      </w:r>
      <w:r w:rsidRPr="00CE1986">
        <w:rPr>
          <w:sz w:val="16"/>
        </w:rPr>
        <w:t xml:space="preserve">. As discussed by Freeman and Medoﬀ (1984), </w:t>
      </w:r>
      <w:r w:rsidRPr="007646C4">
        <w:rPr>
          <w:rStyle w:val="StyleUnderline"/>
        </w:rPr>
        <w:t xml:space="preserve">union </w:t>
      </w:r>
      <w:r w:rsidRPr="007646C4">
        <w:rPr>
          <w:rStyle w:val="Emphasis"/>
        </w:rPr>
        <w:t>members</w:t>
      </w:r>
      <w:r w:rsidRPr="00CE1986">
        <w:rPr>
          <w:sz w:val="16"/>
        </w:rPr>
        <w:t xml:space="preserve"> </w:t>
      </w:r>
      <w:r w:rsidRPr="007646C4">
        <w:rPr>
          <w:rStyle w:val="StyleUnderline"/>
        </w:rPr>
        <w:t xml:space="preserve">tend to have </w:t>
      </w:r>
      <w:r w:rsidRPr="007646C4">
        <w:rPr>
          <w:rStyle w:val="Emphasis"/>
        </w:rPr>
        <w:t>more positive views</w:t>
      </w:r>
      <w:r w:rsidRPr="00CE1986">
        <w:rPr>
          <w:sz w:val="16"/>
        </w:rPr>
        <w:t xml:space="preserve"> </w:t>
      </w:r>
      <w:r w:rsidRPr="007646C4">
        <w:rPr>
          <w:rStyle w:val="StyleUnderline"/>
        </w:rPr>
        <w:t>towards unions</w:t>
      </w:r>
      <w:r w:rsidRPr="00CE1986">
        <w:rPr>
          <w:sz w:val="16"/>
        </w:rPr>
        <w:t xml:space="preserve"> than nonmembers do. It is plausible that </w:t>
      </w:r>
      <w:r w:rsidRPr="00105BA8">
        <w:rPr>
          <w:rStyle w:val="StyleUnderline"/>
          <w:highlight w:val="green"/>
        </w:rPr>
        <w:t>workers retain</w:t>
      </w:r>
      <w:r w:rsidRPr="00CE1986">
        <w:rPr>
          <w:sz w:val="16"/>
        </w:rPr>
        <w:t xml:space="preserve"> these </w:t>
      </w:r>
      <w:r w:rsidRPr="00105BA8">
        <w:rPr>
          <w:rStyle w:val="Emphasis"/>
          <w:highlight w:val="green"/>
        </w:rPr>
        <w:t>positive attitudes</w:t>
      </w:r>
      <w:r w:rsidRPr="00CE1986">
        <w:rPr>
          <w:sz w:val="16"/>
        </w:rPr>
        <w:t xml:space="preserve"> towards unions </w:t>
      </w:r>
      <w:r w:rsidRPr="005923F1">
        <w:rPr>
          <w:rStyle w:val="StyleUnderline"/>
        </w:rPr>
        <w:t xml:space="preserve">when they </w:t>
      </w:r>
      <w:r w:rsidRPr="005923F1">
        <w:rPr>
          <w:rStyle w:val="Emphasis"/>
        </w:rPr>
        <w:t>switch</w:t>
      </w:r>
      <w:r w:rsidRPr="005923F1">
        <w:rPr>
          <w:sz w:val="16"/>
        </w:rPr>
        <w:t xml:space="preserve"> </w:t>
      </w:r>
      <w:r w:rsidRPr="005923F1">
        <w:rPr>
          <w:rStyle w:val="StyleUnderline"/>
        </w:rPr>
        <w:t>jobs</w:t>
      </w:r>
      <w:r w:rsidRPr="00CE1986">
        <w:rPr>
          <w:sz w:val="16"/>
        </w:rPr>
        <w:t xml:space="preserve">. </w:t>
      </w:r>
      <w:r w:rsidRPr="007646C4">
        <w:rPr>
          <w:rStyle w:val="StyleUnderline"/>
        </w:rPr>
        <w:t xml:space="preserve">There is </w:t>
      </w:r>
      <w:r w:rsidRPr="005923F1">
        <w:rPr>
          <w:rStyle w:val="StyleUnderline"/>
        </w:rPr>
        <w:t xml:space="preserve">a large </w:t>
      </w:r>
      <w:r w:rsidRPr="00105BA8">
        <w:rPr>
          <w:rStyle w:val="Emphasis"/>
          <w:highlight w:val="green"/>
        </w:rPr>
        <w:t>literature</w:t>
      </w:r>
      <w:r w:rsidRPr="005923F1">
        <w:rPr>
          <w:sz w:val="16"/>
        </w:rPr>
        <w:t xml:space="preserve"> </w:t>
      </w:r>
      <w:r w:rsidRPr="005923F1">
        <w:rPr>
          <w:rStyle w:val="StyleUnderline"/>
        </w:rPr>
        <w:t>in psychology and</w:t>
      </w:r>
      <w:r w:rsidRPr="005923F1">
        <w:rPr>
          <w:sz w:val="16"/>
        </w:rPr>
        <w:t xml:space="preserve"> </w:t>
      </w:r>
      <w:r w:rsidRPr="005923F1">
        <w:rPr>
          <w:rStyle w:val="StyleUnderline"/>
        </w:rPr>
        <w:t xml:space="preserve">organizational behavior that </w:t>
      </w:r>
      <w:r w:rsidRPr="00105BA8">
        <w:rPr>
          <w:rStyle w:val="Emphasis"/>
          <w:highlight w:val="green"/>
        </w:rPr>
        <w:t>emphasizes</w:t>
      </w:r>
      <w:r w:rsidRPr="00CE1986">
        <w:rPr>
          <w:sz w:val="16"/>
        </w:rPr>
        <w:t xml:space="preserve"> </w:t>
      </w:r>
      <w:r w:rsidRPr="007646C4">
        <w:rPr>
          <w:rStyle w:val="StyleUnderline"/>
        </w:rPr>
        <w:t xml:space="preserve">the </w:t>
      </w:r>
      <w:r w:rsidRPr="00105BA8">
        <w:rPr>
          <w:rStyle w:val="StyleUnderline"/>
          <w:highlight w:val="green"/>
        </w:rPr>
        <w:t>importance of</w:t>
      </w:r>
      <w:r w:rsidRPr="007646C4">
        <w:rPr>
          <w:rStyle w:val="StyleUnderline"/>
        </w:rPr>
        <w:t xml:space="preserve"> workers’ </w:t>
      </w:r>
      <w:r w:rsidRPr="00105BA8">
        <w:rPr>
          <w:rStyle w:val="Emphasis"/>
          <w:highlight w:val="green"/>
        </w:rPr>
        <w:t>prior attitudes</w:t>
      </w:r>
      <w:r w:rsidRPr="00105BA8">
        <w:rPr>
          <w:sz w:val="16"/>
          <w:highlight w:val="green"/>
        </w:rPr>
        <w:t xml:space="preserve"> </w:t>
      </w:r>
      <w:r w:rsidRPr="00105BA8">
        <w:rPr>
          <w:rStyle w:val="StyleUnderline"/>
          <w:highlight w:val="green"/>
        </w:rPr>
        <w:t>in determining</w:t>
      </w:r>
      <w:r w:rsidRPr="00CE1986">
        <w:rPr>
          <w:sz w:val="16"/>
        </w:rPr>
        <w:t xml:space="preserve"> </w:t>
      </w:r>
      <w:r w:rsidRPr="007646C4">
        <w:rPr>
          <w:rStyle w:val="Emphasis"/>
        </w:rPr>
        <w:t xml:space="preserve">union </w:t>
      </w:r>
      <w:r w:rsidRPr="00105BA8">
        <w:rPr>
          <w:rStyle w:val="Emphasis"/>
          <w:highlight w:val="green"/>
        </w:rPr>
        <w:t>organization success</w:t>
      </w:r>
      <w:r w:rsidRPr="00CE1986">
        <w:rPr>
          <w:sz w:val="16"/>
        </w:rPr>
        <w:t xml:space="preserve">. </w:t>
      </w:r>
      <w:r w:rsidRPr="007646C4">
        <w:rPr>
          <w:rStyle w:val="StyleUnderline"/>
        </w:rPr>
        <w:t xml:space="preserve">These are formed in a </w:t>
      </w:r>
      <w:r w:rsidRPr="007646C4">
        <w:rPr>
          <w:rStyle w:val="Emphasis"/>
        </w:rPr>
        <w:t>process</w:t>
      </w:r>
      <w:r w:rsidRPr="00CE1986">
        <w:rPr>
          <w:sz w:val="16"/>
        </w:rPr>
        <w:t xml:space="preserve"> </w:t>
      </w:r>
      <w:r w:rsidRPr="007646C4">
        <w:rPr>
          <w:rStyle w:val="StyleUnderline"/>
        </w:rPr>
        <w:t>of</w:t>
      </w:r>
      <w:r w:rsidRPr="00CE1986">
        <w:rPr>
          <w:sz w:val="16"/>
        </w:rPr>
        <w:t xml:space="preserve"> </w:t>
      </w:r>
      <w:r w:rsidRPr="007646C4">
        <w:rPr>
          <w:rStyle w:val="Emphasis"/>
        </w:rPr>
        <w:t>socialization</w:t>
      </w:r>
      <w:r w:rsidRPr="00CE1986">
        <w:rPr>
          <w:sz w:val="16"/>
        </w:rPr>
        <w:t xml:space="preserve"> </w:t>
      </w:r>
      <w:r w:rsidRPr="007646C4">
        <w:rPr>
          <w:rStyle w:val="StyleUnderline"/>
        </w:rPr>
        <w:t xml:space="preserve">and aﬀect the </w:t>
      </w:r>
      <w:r w:rsidRPr="007646C4">
        <w:rPr>
          <w:rStyle w:val="Emphasis"/>
        </w:rPr>
        <w:t>union commitment</w:t>
      </w:r>
      <w:r w:rsidRPr="00CE1986">
        <w:rPr>
          <w:sz w:val="16"/>
        </w:rPr>
        <w:t xml:space="preserve"> of a worker. (See, for example, Fullagar et al. 1995 and Hester and Fuller, 2001.) There is evidence that positive attitudes towards unions can be transmitted through the family. Deshpande and Fiorito (1989) report that individuals who have family members in a union are more likely to have positive views towards unions.</w:t>
      </w:r>
    </w:p>
    <w:p w14:paraId="4FDB62CA" w14:textId="77777777" w:rsidR="006363D3" w:rsidRPr="007646C4" w:rsidRDefault="006363D3" w:rsidP="006363D3">
      <w:pPr>
        <w:rPr>
          <w:rStyle w:val="StyleUnderline"/>
        </w:rPr>
      </w:pPr>
      <w:r w:rsidRPr="00CE1986">
        <w:rPr>
          <w:sz w:val="16"/>
        </w:rPr>
        <w:t xml:space="preserve">This discussion of attitudes can be given an economic interpretation. It is plausible that workers who have never worked in a unionized facility and who don’t know many union members are uncertain about the benefits of unions. </w:t>
      </w:r>
      <w:r w:rsidRPr="005923F1">
        <w:rPr>
          <w:rStyle w:val="Emphasis"/>
        </w:rPr>
        <w:t>Unions</w:t>
      </w:r>
      <w:r w:rsidRPr="005923F1">
        <w:rPr>
          <w:sz w:val="16"/>
        </w:rPr>
        <w:t xml:space="preserve"> </w:t>
      </w:r>
      <w:r w:rsidRPr="005923F1">
        <w:rPr>
          <w:rStyle w:val="StyleUnderline"/>
        </w:rPr>
        <w:t xml:space="preserve">may be </w:t>
      </w:r>
      <w:r w:rsidRPr="005923F1">
        <w:rPr>
          <w:rStyle w:val="Emphasis"/>
        </w:rPr>
        <w:t>an experience good</w:t>
      </w:r>
      <w:r w:rsidRPr="00CE1986">
        <w:rPr>
          <w:sz w:val="16"/>
          <w:szCs w:val="32"/>
        </w:rPr>
        <w:t xml:space="preserve"> </w:t>
      </w:r>
      <w:r w:rsidRPr="007646C4">
        <w:rPr>
          <w:rStyle w:val="StyleUnderline"/>
        </w:rPr>
        <w:t xml:space="preserve">that </w:t>
      </w:r>
      <w:r w:rsidRPr="00105BA8">
        <w:rPr>
          <w:rStyle w:val="StyleUnderline"/>
          <w:highlight w:val="green"/>
        </w:rPr>
        <w:t>one can learn</w:t>
      </w:r>
      <w:r w:rsidRPr="007646C4">
        <w:rPr>
          <w:rStyle w:val="StyleUnderline"/>
        </w:rPr>
        <w:t xml:space="preserve"> about either </w:t>
      </w:r>
      <w:r w:rsidRPr="00105BA8">
        <w:rPr>
          <w:rStyle w:val="StyleUnderline"/>
          <w:highlight w:val="green"/>
        </w:rPr>
        <w:t xml:space="preserve">through </w:t>
      </w:r>
      <w:r w:rsidRPr="00105BA8">
        <w:rPr>
          <w:rStyle w:val="Emphasis"/>
          <w:highlight w:val="green"/>
        </w:rPr>
        <w:t>direct contact</w:t>
      </w:r>
      <w:r w:rsidRPr="00105BA8">
        <w:rPr>
          <w:sz w:val="16"/>
          <w:highlight w:val="green"/>
        </w:rPr>
        <w:t xml:space="preserve"> </w:t>
      </w:r>
      <w:r w:rsidRPr="00105BA8">
        <w:rPr>
          <w:rStyle w:val="StyleUnderline"/>
          <w:highlight w:val="green"/>
        </w:rPr>
        <w:t>or</w:t>
      </w:r>
      <w:r w:rsidRPr="007646C4">
        <w:rPr>
          <w:rStyle w:val="StyleUnderline"/>
        </w:rPr>
        <w:t xml:space="preserve"> that</w:t>
      </w:r>
      <w:r w:rsidRPr="00CE1986">
        <w:rPr>
          <w:sz w:val="16"/>
        </w:rPr>
        <w:t xml:space="preserve"> </w:t>
      </w:r>
      <w:r w:rsidRPr="007646C4">
        <w:rPr>
          <w:rStyle w:val="StyleUnderline"/>
        </w:rPr>
        <w:t xml:space="preserve">of </w:t>
      </w:r>
      <w:r w:rsidRPr="00105BA8">
        <w:rPr>
          <w:rStyle w:val="Emphasis"/>
          <w:highlight w:val="green"/>
        </w:rPr>
        <w:t>family</w:t>
      </w:r>
      <w:r w:rsidRPr="00105BA8">
        <w:rPr>
          <w:rStyle w:val="StyleUnderline"/>
          <w:highlight w:val="green"/>
        </w:rPr>
        <w:t xml:space="preserve"> and </w:t>
      </w:r>
      <w:r w:rsidRPr="00105BA8">
        <w:rPr>
          <w:rStyle w:val="Emphasis"/>
          <w:highlight w:val="green"/>
        </w:rPr>
        <w:t>friends</w:t>
      </w:r>
      <w:r w:rsidRPr="00CE1986">
        <w:rPr>
          <w:sz w:val="16"/>
        </w:rPr>
        <w:t xml:space="preserve">. </w:t>
      </w:r>
      <w:r w:rsidRPr="007646C4">
        <w:rPr>
          <w:rStyle w:val="StyleUnderline"/>
        </w:rPr>
        <w:t>With risk aversion</w:t>
      </w:r>
      <w:r w:rsidRPr="00CE1986">
        <w:rPr>
          <w:sz w:val="16"/>
        </w:rPr>
        <w:t xml:space="preserve">, following the logic of Erdem and Keane (1996), </w:t>
      </w:r>
      <w:r w:rsidRPr="005923F1">
        <w:rPr>
          <w:rStyle w:val="StyleUnderline"/>
        </w:rPr>
        <w:t xml:space="preserve">we can expect the </w:t>
      </w:r>
      <w:r w:rsidRPr="005923F1">
        <w:rPr>
          <w:rStyle w:val="Emphasis"/>
          <w:sz w:val="28"/>
          <w:szCs w:val="36"/>
        </w:rPr>
        <w:t>market share</w:t>
      </w:r>
      <w:r w:rsidRPr="005923F1">
        <w:rPr>
          <w:szCs w:val="36"/>
        </w:rPr>
        <w:t xml:space="preserve"> </w:t>
      </w:r>
      <w:r w:rsidRPr="005923F1">
        <w:rPr>
          <w:rStyle w:val="StyleUnderline"/>
        </w:rPr>
        <w:t>of a product–</w:t>
      </w:r>
      <w:r w:rsidRPr="005923F1">
        <w:rPr>
          <w:sz w:val="16"/>
        </w:rPr>
        <w:t xml:space="preserve">in this case, </w:t>
      </w:r>
      <w:r w:rsidRPr="005923F1">
        <w:rPr>
          <w:rStyle w:val="Emphasis"/>
        </w:rPr>
        <w:t>union</w:t>
      </w:r>
      <w:r w:rsidRPr="005923F1">
        <w:rPr>
          <w:sz w:val="16"/>
        </w:rPr>
        <w:t xml:space="preserve"> </w:t>
      </w:r>
      <w:r w:rsidRPr="005923F1">
        <w:rPr>
          <w:rStyle w:val="StyleUnderline"/>
        </w:rPr>
        <w:t>representation</w:t>
      </w:r>
      <w:r w:rsidRPr="005923F1">
        <w:rPr>
          <w:sz w:val="16"/>
        </w:rPr>
        <w:t>–</w:t>
      </w:r>
      <w:r w:rsidRPr="005923F1">
        <w:rPr>
          <w:rStyle w:val="StyleUnderline"/>
        </w:rPr>
        <w:t xml:space="preserve">to be </w:t>
      </w:r>
      <w:r w:rsidRPr="005923F1">
        <w:rPr>
          <w:rStyle w:val="Emphasis"/>
        </w:rPr>
        <w:t>higher</w:t>
      </w:r>
      <w:r w:rsidRPr="00CE1986">
        <w:rPr>
          <w:sz w:val="16"/>
        </w:rPr>
        <w:t xml:space="preserve">, </w:t>
      </w:r>
      <w:r w:rsidRPr="007646C4">
        <w:rPr>
          <w:rStyle w:val="StyleUnderline"/>
        </w:rPr>
        <w:t xml:space="preserve">the greater the </w:t>
      </w:r>
      <w:r w:rsidRPr="007646C4">
        <w:rPr>
          <w:rStyle w:val="Emphasis"/>
        </w:rPr>
        <w:t>experience</w:t>
      </w:r>
      <w:r w:rsidRPr="00CE1986">
        <w:rPr>
          <w:sz w:val="16"/>
        </w:rPr>
        <w:t xml:space="preserve"> </w:t>
      </w:r>
      <w:r w:rsidRPr="007646C4">
        <w:rPr>
          <w:rStyle w:val="StyleUnderline"/>
        </w:rPr>
        <w:t>with the product.</w:t>
      </w:r>
    </w:p>
    <w:p w14:paraId="2E69ADD6" w14:textId="77777777" w:rsidR="006363D3" w:rsidRPr="00CE1986" w:rsidRDefault="006363D3" w:rsidP="006363D3">
      <w:pPr>
        <w:rPr>
          <w:sz w:val="16"/>
        </w:rPr>
      </w:pPr>
      <w:r w:rsidRPr="00CE1986">
        <w:rPr>
          <w:sz w:val="16"/>
        </w:rPr>
        <w:t xml:space="preserve">The above discussion emphasizes the personal connection of a worker with unionism though either his or her own experience or the experience of a family member. But </w:t>
      </w:r>
      <w:r w:rsidRPr="00105BA8">
        <w:rPr>
          <w:rStyle w:val="Emphasis"/>
          <w:sz w:val="28"/>
          <w:szCs w:val="36"/>
          <w:highlight w:val="green"/>
        </w:rPr>
        <w:t>even if</w:t>
      </w:r>
      <w:r w:rsidRPr="00105BA8">
        <w:rPr>
          <w:sz w:val="16"/>
          <w:szCs w:val="36"/>
          <w:highlight w:val="green"/>
        </w:rPr>
        <w:t xml:space="preserve"> </w:t>
      </w:r>
      <w:r w:rsidRPr="00105BA8">
        <w:rPr>
          <w:rStyle w:val="StyleUnderline"/>
          <w:highlight w:val="green"/>
        </w:rPr>
        <w:t>none of</w:t>
      </w:r>
      <w:r w:rsidRPr="007646C4">
        <w:rPr>
          <w:rStyle w:val="StyleUnderline"/>
        </w:rPr>
        <w:t xml:space="preserve"> the </w:t>
      </w:r>
      <w:r w:rsidRPr="00105BA8">
        <w:rPr>
          <w:rStyle w:val="StyleUnderline"/>
          <w:highlight w:val="green"/>
        </w:rPr>
        <w:t>workers in</w:t>
      </w:r>
      <w:r w:rsidRPr="007646C4">
        <w:rPr>
          <w:rStyle w:val="StyleUnderline"/>
        </w:rPr>
        <w:t xml:space="preserve"> </w:t>
      </w:r>
      <w:r w:rsidRPr="00105BA8">
        <w:rPr>
          <w:rStyle w:val="StyleUnderline"/>
          <w:highlight w:val="green"/>
        </w:rPr>
        <w:t xml:space="preserve">a </w:t>
      </w:r>
      <w:r w:rsidRPr="00105BA8">
        <w:rPr>
          <w:rStyle w:val="Emphasis"/>
          <w:highlight w:val="green"/>
        </w:rPr>
        <w:t>particular</w:t>
      </w:r>
      <w:r w:rsidRPr="00105BA8">
        <w:rPr>
          <w:sz w:val="16"/>
          <w:highlight w:val="green"/>
        </w:rPr>
        <w:t xml:space="preserve"> </w:t>
      </w:r>
      <w:r w:rsidRPr="00105BA8">
        <w:rPr>
          <w:rStyle w:val="StyleUnderline"/>
          <w:highlight w:val="green"/>
        </w:rPr>
        <w:t>establishment has</w:t>
      </w:r>
      <w:r w:rsidRPr="00CE1986">
        <w:rPr>
          <w:sz w:val="16"/>
        </w:rPr>
        <w:t xml:space="preserve"> a personal </w:t>
      </w:r>
      <w:r w:rsidRPr="00105BA8">
        <w:rPr>
          <w:rStyle w:val="StyleUnderline"/>
          <w:highlight w:val="green"/>
        </w:rPr>
        <w:t>connection</w:t>
      </w:r>
      <w:r w:rsidRPr="007646C4">
        <w:rPr>
          <w:rStyle w:val="StyleUnderline"/>
        </w:rPr>
        <w:t xml:space="preserve"> to unionism</w:t>
      </w:r>
      <w:r w:rsidRPr="00CE1986">
        <w:rPr>
          <w:sz w:val="16"/>
        </w:rPr>
        <w:t xml:space="preserve">, </w:t>
      </w:r>
      <w:r w:rsidRPr="007646C4">
        <w:rPr>
          <w:rStyle w:val="StyleUnderline"/>
        </w:rPr>
        <w:t xml:space="preserve">the </w:t>
      </w:r>
      <w:r w:rsidRPr="00105BA8">
        <w:rPr>
          <w:rStyle w:val="StyleUnderline"/>
          <w:highlight w:val="green"/>
        </w:rPr>
        <w:t>workers</w:t>
      </w:r>
      <w:r w:rsidRPr="007646C4">
        <w:rPr>
          <w:rStyle w:val="StyleUnderline"/>
        </w:rPr>
        <w:t xml:space="preserve"> will </w:t>
      </w:r>
      <w:r w:rsidRPr="00105BA8">
        <w:rPr>
          <w:rStyle w:val="StyleUnderline"/>
          <w:highlight w:val="green"/>
        </w:rPr>
        <w:t>benefit</w:t>
      </w:r>
      <w:r w:rsidRPr="007646C4">
        <w:rPr>
          <w:rStyle w:val="StyleUnderline"/>
        </w:rPr>
        <w:t xml:space="preserve"> more from a union </w:t>
      </w:r>
      <w:r w:rsidRPr="00105BA8">
        <w:rPr>
          <w:rStyle w:val="StyleUnderline"/>
          <w:highlight w:val="green"/>
        </w:rPr>
        <w:t>if</w:t>
      </w:r>
      <w:r w:rsidRPr="007646C4">
        <w:rPr>
          <w:rStyle w:val="StyleUnderline"/>
        </w:rPr>
        <w:t xml:space="preserve"> other </w:t>
      </w:r>
      <w:r w:rsidRPr="00105BA8">
        <w:rPr>
          <w:rStyle w:val="StyleUnderline"/>
          <w:highlight w:val="green"/>
        </w:rPr>
        <w:t>people</w:t>
      </w:r>
      <w:r w:rsidRPr="00CE1986">
        <w:rPr>
          <w:sz w:val="16"/>
        </w:rPr>
        <w:t xml:space="preserve"> outside the establishment </w:t>
      </w:r>
      <w:r w:rsidRPr="00105BA8">
        <w:rPr>
          <w:rStyle w:val="StyleUnderline"/>
          <w:highlight w:val="green"/>
        </w:rPr>
        <w:t xml:space="preserve">in the </w:t>
      </w:r>
      <w:r w:rsidRPr="00105BA8">
        <w:rPr>
          <w:rStyle w:val="Emphasis"/>
          <w:highlight w:val="green"/>
        </w:rPr>
        <w:t>surrounding</w:t>
      </w:r>
      <w:r w:rsidRPr="007646C4">
        <w:rPr>
          <w:rStyle w:val="Emphasis"/>
        </w:rPr>
        <w:t xml:space="preserve"> </w:t>
      </w:r>
      <w:r w:rsidRPr="00105BA8">
        <w:rPr>
          <w:rStyle w:val="Emphasis"/>
          <w:highlight w:val="green"/>
        </w:rPr>
        <w:t>area</w:t>
      </w:r>
      <w:r w:rsidRPr="00105BA8">
        <w:rPr>
          <w:sz w:val="16"/>
          <w:highlight w:val="green"/>
        </w:rPr>
        <w:t xml:space="preserve"> </w:t>
      </w:r>
      <w:r w:rsidRPr="00105BA8">
        <w:rPr>
          <w:rStyle w:val="StyleUnderline"/>
          <w:highlight w:val="green"/>
        </w:rPr>
        <w:t>have</w:t>
      </w:r>
      <w:r w:rsidRPr="00CE1986">
        <w:rPr>
          <w:sz w:val="16"/>
        </w:rPr>
        <w:t xml:space="preserve"> such a </w:t>
      </w:r>
      <w:r w:rsidRPr="00105BA8">
        <w:rPr>
          <w:rStyle w:val="StyleUnderline"/>
          <w:highlight w:val="green"/>
        </w:rPr>
        <w:t>connection</w:t>
      </w:r>
      <w:r w:rsidRPr="00CE1986">
        <w:rPr>
          <w:sz w:val="16"/>
        </w:rPr>
        <w:t xml:space="preserve">. The ability to strike is a crucial component of union success. For a strike to be successful, it is important that replacement workers and customers not cross picket lines. These lines are less likely to be breached in an area where a large fraction of population either works in coal mines or steel mills or has close family members who do. For example, Marshall (1967, p. 177) discusses how a strike in 1937 to obtain a union contract at a garment factory in Tennessee was successful because of the support of the large </w:t>
      </w:r>
      <w:r w:rsidRPr="00CE1986">
        <w:rPr>
          <w:sz w:val="16"/>
        </w:rPr>
        <w:lastRenderedPageBreak/>
        <w:t xml:space="preserve">number of members of the United Mine Workers in the area. Marshall also noted that, “The workers in the garment plants were mostly women from the miners’ families.” </w:t>
      </w:r>
    </w:p>
    <w:p w14:paraId="273EA50A" w14:textId="77777777" w:rsidR="006363D3" w:rsidRPr="00626756" w:rsidRDefault="006363D3" w:rsidP="006363D3">
      <w:pPr>
        <w:rPr>
          <w:sz w:val="16"/>
        </w:rPr>
      </w:pPr>
      <w:r w:rsidRPr="007646C4">
        <w:rPr>
          <w:rStyle w:val="StyleUnderline"/>
        </w:rPr>
        <w:t xml:space="preserve">Another </w:t>
      </w:r>
      <w:r w:rsidRPr="007646C4">
        <w:rPr>
          <w:rStyle w:val="Emphasis"/>
        </w:rPr>
        <w:t>channel</w:t>
      </w:r>
      <w:r w:rsidRPr="00CE1986">
        <w:rPr>
          <w:sz w:val="16"/>
        </w:rPr>
        <w:t xml:space="preserve"> </w:t>
      </w:r>
      <w:r w:rsidRPr="007646C4">
        <w:rPr>
          <w:rStyle w:val="StyleUnderline"/>
        </w:rPr>
        <w:t xml:space="preserve">for spillovers besides </w:t>
      </w:r>
      <w:r w:rsidRPr="007646C4">
        <w:rPr>
          <w:rStyle w:val="Emphasis"/>
        </w:rPr>
        <w:t>attitudes</w:t>
      </w:r>
      <w:r w:rsidRPr="00CE1986">
        <w:rPr>
          <w:sz w:val="16"/>
        </w:rPr>
        <w:t xml:space="preserve"> </w:t>
      </w:r>
      <w:r w:rsidRPr="007646C4">
        <w:rPr>
          <w:rStyle w:val="StyleUnderline"/>
        </w:rPr>
        <w:t xml:space="preserve">has to do with </w:t>
      </w:r>
      <w:r w:rsidRPr="007646C4">
        <w:rPr>
          <w:rStyle w:val="Emphasis"/>
        </w:rPr>
        <w:t>union infrastructure</w:t>
      </w:r>
      <w:r w:rsidRPr="00CE1986">
        <w:rPr>
          <w:sz w:val="16"/>
        </w:rPr>
        <w:t xml:space="preserve"> </w:t>
      </w:r>
      <w:r w:rsidRPr="007646C4">
        <w:rPr>
          <w:rStyle w:val="StyleUnderline"/>
        </w:rPr>
        <w:t>and</w:t>
      </w:r>
      <w:r w:rsidRPr="00CE1986">
        <w:rPr>
          <w:sz w:val="16"/>
        </w:rPr>
        <w:t xml:space="preserve"> </w:t>
      </w:r>
      <w:r w:rsidRPr="007646C4">
        <w:rPr>
          <w:rStyle w:val="Emphasis"/>
        </w:rPr>
        <w:t>staﬀ</w:t>
      </w:r>
      <w:r w:rsidRPr="00CE1986">
        <w:rPr>
          <w:sz w:val="16"/>
        </w:rPr>
        <w:t xml:space="preserve">. </w:t>
      </w:r>
      <w:r w:rsidRPr="005923F1">
        <w:rPr>
          <w:rStyle w:val="StyleUnderline"/>
        </w:rPr>
        <w:t>Locations with</w:t>
      </w:r>
      <w:r w:rsidRPr="007646C4">
        <w:rPr>
          <w:rStyle w:val="StyleUnderline"/>
        </w:rPr>
        <w:t xml:space="preserve"> many </w:t>
      </w:r>
      <w:r w:rsidRPr="00105BA8">
        <w:rPr>
          <w:rStyle w:val="Emphasis"/>
          <w:highlight w:val="green"/>
        </w:rPr>
        <w:t>unionized</w:t>
      </w:r>
      <w:r w:rsidRPr="00CE1986">
        <w:rPr>
          <w:sz w:val="16"/>
        </w:rPr>
        <w:t xml:space="preserve"> mills and coal </w:t>
      </w:r>
      <w:r w:rsidRPr="00105BA8">
        <w:rPr>
          <w:rStyle w:val="StyleUnderline"/>
          <w:highlight w:val="green"/>
        </w:rPr>
        <w:t xml:space="preserve">mines tend to be </w:t>
      </w:r>
      <w:r w:rsidRPr="005923F1">
        <w:rPr>
          <w:rStyle w:val="StyleUnderline"/>
        </w:rPr>
        <w:t>the</w:t>
      </w:r>
      <w:r w:rsidRPr="00CE1986">
        <w:rPr>
          <w:sz w:val="16"/>
        </w:rPr>
        <w:t xml:space="preserve"> </w:t>
      </w:r>
      <w:r w:rsidRPr="00105BA8">
        <w:rPr>
          <w:rStyle w:val="StyleUnderline"/>
          <w:highlight w:val="green"/>
        </w:rPr>
        <w:t>homes of</w:t>
      </w:r>
      <w:r w:rsidRPr="00105BA8">
        <w:rPr>
          <w:sz w:val="16"/>
          <w:highlight w:val="green"/>
        </w:rPr>
        <w:t xml:space="preserve"> </w:t>
      </w:r>
      <w:r w:rsidRPr="00CE1986">
        <w:rPr>
          <w:sz w:val="16"/>
        </w:rPr>
        <w:t xml:space="preserve">numerous </w:t>
      </w:r>
      <w:r w:rsidRPr="007646C4">
        <w:rPr>
          <w:rStyle w:val="Emphasis"/>
        </w:rPr>
        <w:t xml:space="preserve">professional </w:t>
      </w:r>
      <w:r w:rsidRPr="005923F1">
        <w:rPr>
          <w:rStyle w:val="Emphasis"/>
        </w:rPr>
        <w:t xml:space="preserve">union </w:t>
      </w:r>
      <w:r w:rsidRPr="00105BA8">
        <w:rPr>
          <w:rStyle w:val="Emphasis"/>
          <w:highlight w:val="green"/>
        </w:rPr>
        <w:t>staﬀ</w:t>
      </w:r>
      <w:r w:rsidRPr="007646C4">
        <w:rPr>
          <w:rStyle w:val="Emphasis"/>
        </w:rPr>
        <w:t xml:space="preserve"> people</w:t>
      </w:r>
      <w:r w:rsidRPr="00CE1986">
        <w:rPr>
          <w:sz w:val="16"/>
        </w:rPr>
        <w:t xml:space="preserve"> </w:t>
      </w:r>
      <w:r w:rsidRPr="00105BA8">
        <w:rPr>
          <w:rStyle w:val="StyleUnderline"/>
          <w:highlight w:val="green"/>
        </w:rPr>
        <w:t xml:space="preserve">with training in </w:t>
      </w:r>
      <w:r w:rsidRPr="00105BA8">
        <w:rPr>
          <w:rStyle w:val="Emphasis"/>
          <w:highlight w:val="green"/>
        </w:rPr>
        <w:t>organizing</w:t>
      </w:r>
      <w:r w:rsidRPr="00CE1986">
        <w:rPr>
          <w:sz w:val="16"/>
        </w:rPr>
        <w:t xml:space="preserve"> </w:t>
      </w:r>
      <w:r w:rsidRPr="007646C4">
        <w:rPr>
          <w:rStyle w:val="StyleUnderline"/>
        </w:rPr>
        <w:t>and</w:t>
      </w:r>
      <w:r w:rsidRPr="00CE1986">
        <w:rPr>
          <w:sz w:val="16"/>
        </w:rPr>
        <w:t xml:space="preserve"> </w:t>
      </w:r>
      <w:r w:rsidRPr="007646C4">
        <w:rPr>
          <w:rStyle w:val="Emphasis"/>
        </w:rPr>
        <w:t>other specialized</w:t>
      </w:r>
      <w:r w:rsidRPr="00CE1986">
        <w:rPr>
          <w:sz w:val="16"/>
        </w:rPr>
        <w:t xml:space="preserve"> </w:t>
      </w:r>
      <w:r w:rsidRPr="007646C4">
        <w:rPr>
          <w:rStyle w:val="StyleUnderline"/>
        </w:rPr>
        <w:t xml:space="preserve">skills related to </w:t>
      </w:r>
      <w:r w:rsidRPr="007646C4">
        <w:rPr>
          <w:rStyle w:val="Emphasis"/>
        </w:rPr>
        <w:t>unionism</w:t>
      </w:r>
      <w:r w:rsidRPr="00CE1986">
        <w:rPr>
          <w:sz w:val="16"/>
        </w:rPr>
        <w:t xml:space="preserve">. In addition to tending to their responsibilities for existing unionized plants, </w:t>
      </w:r>
      <w:r w:rsidRPr="007646C4">
        <w:rPr>
          <w:rStyle w:val="StyleUnderline"/>
        </w:rPr>
        <w:t xml:space="preserve">these </w:t>
      </w:r>
      <w:r w:rsidRPr="00CE1986">
        <w:rPr>
          <w:rStyle w:val="StyleUnderline"/>
        </w:rPr>
        <w:t xml:space="preserve">staﬀ </w:t>
      </w:r>
      <w:r w:rsidRPr="00105BA8">
        <w:rPr>
          <w:rStyle w:val="StyleUnderline"/>
          <w:highlight w:val="green"/>
        </w:rPr>
        <w:t xml:space="preserve">members </w:t>
      </w:r>
      <w:r w:rsidRPr="005923F1">
        <w:rPr>
          <w:rStyle w:val="StyleUnderline"/>
        </w:rPr>
        <w:t xml:space="preserve">are </w:t>
      </w:r>
      <w:r w:rsidRPr="00105BA8">
        <w:rPr>
          <w:rStyle w:val="StyleUnderline"/>
          <w:highlight w:val="green"/>
        </w:rPr>
        <w:t xml:space="preserve">on the lookout for </w:t>
      </w:r>
      <w:r w:rsidRPr="00105BA8">
        <w:rPr>
          <w:rStyle w:val="Emphasis"/>
          <w:highlight w:val="green"/>
        </w:rPr>
        <w:t>new opportunities</w:t>
      </w:r>
      <w:r w:rsidRPr="00CE1986">
        <w:rPr>
          <w:sz w:val="16"/>
        </w:rPr>
        <w:t xml:space="preserve">, and </w:t>
      </w:r>
      <w:r w:rsidRPr="00105BA8">
        <w:rPr>
          <w:rStyle w:val="StyleUnderline"/>
          <w:highlight w:val="green"/>
        </w:rPr>
        <w:t>these</w:t>
      </w:r>
      <w:r w:rsidRPr="007646C4">
        <w:rPr>
          <w:rStyle w:val="StyleUnderline"/>
        </w:rPr>
        <w:t xml:space="preserve"> opportunities can </w:t>
      </w:r>
      <w:r w:rsidRPr="00105BA8">
        <w:rPr>
          <w:rStyle w:val="Emphasis"/>
          <w:highlight w:val="green"/>
        </w:rPr>
        <w:t>cross industry boundaries</w:t>
      </w:r>
      <w:r w:rsidRPr="00CE1986">
        <w:rPr>
          <w:sz w:val="16"/>
        </w:rPr>
        <w:t xml:space="preserve">. As will be shown later, </w:t>
      </w:r>
      <w:r w:rsidRPr="007646C4">
        <w:rPr>
          <w:rStyle w:val="StyleUnderline"/>
        </w:rPr>
        <w:t xml:space="preserve">at </w:t>
      </w:r>
      <w:r w:rsidRPr="00105BA8">
        <w:rPr>
          <w:rStyle w:val="StyleUnderline"/>
          <w:highlight w:val="green"/>
        </w:rPr>
        <w:t xml:space="preserve">locations where the steel industry is </w:t>
      </w:r>
      <w:r w:rsidRPr="00105BA8">
        <w:rPr>
          <w:rStyle w:val="Emphasis"/>
          <w:highlight w:val="green"/>
        </w:rPr>
        <w:t>concentrated</w:t>
      </w:r>
      <w:r w:rsidRPr="00105BA8">
        <w:rPr>
          <w:rStyle w:val="StyleUnderline"/>
          <w:highlight w:val="green"/>
        </w:rPr>
        <w:t>, it is not uncommon for</w:t>
      </w:r>
      <w:r w:rsidRPr="00105BA8">
        <w:rPr>
          <w:sz w:val="16"/>
          <w:highlight w:val="green"/>
        </w:rPr>
        <w:t xml:space="preserve"> </w:t>
      </w:r>
      <w:r w:rsidRPr="00105BA8">
        <w:rPr>
          <w:rStyle w:val="Emphasis"/>
          <w:highlight w:val="green"/>
        </w:rPr>
        <w:t>nursing homes</w:t>
      </w:r>
      <w:r w:rsidRPr="00105BA8">
        <w:rPr>
          <w:sz w:val="16"/>
          <w:highlight w:val="green"/>
        </w:rPr>
        <w:t xml:space="preserve"> </w:t>
      </w:r>
      <w:r w:rsidRPr="00105BA8">
        <w:rPr>
          <w:rStyle w:val="StyleUnderline"/>
          <w:highlight w:val="green"/>
        </w:rPr>
        <w:t>and</w:t>
      </w:r>
      <w:r w:rsidRPr="00105BA8">
        <w:rPr>
          <w:sz w:val="16"/>
          <w:highlight w:val="green"/>
        </w:rPr>
        <w:t xml:space="preserve"> </w:t>
      </w:r>
      <w:r w:rsidRPr="00105BA8">
        <w:rPr>
          <w:rStyle w:val="Emphasis"/>
          <w:highlight w:val="green"/>
        </w:rPr>
        <w:t>hospitals</w:t>
      </w:r>
      <w:r w:rsidRPr="00105BA8">
        <w:rPr>
          <w:sz w:val="16"/>
          <w:highlight w:val="green"/>
        </w:rPr>
        <w:t xml:space="preserve"> </w:t>
      </w:r>
      <w:r w:rsidRPr="00105BA8">
        <w:rPr>
          <w:rStyle w:val="StyleUnderline"/>
          <w:highlight w:val="green"/>
        </w:rPr>
        <w:t>to be organized by</w:t>
      </w:r>
      <w:r w:rsidRPr="00105BA8">
        <w:rPr>
          <w:sz w:val="16"/>
          <w:highlight w:val="green"/>
        </w:rPr>
        <w:t xml:space="preserve"> </w:t>
      </w:r>
      <w:r w:rsidRPr="00CE1986">
        <w:rPr>
          <w:rStyle w:val="StyleUnderline"/>
        </w:rPr>
        <w:t xml:space="preserve">the United </w:t>
      </w:r>
      <w:r w:rsidRPr="00105BA8">
        <w:rPr>
          <w:rStyle w:val="StyleUnderline"/>
          <w:highlight w:val="green"/>
        </w:rPr>
        <w:t xml:space="preserve">Steelworkers </w:t>
      </w:r>
      <w:r w:rsidRPr="00CE1986">
        <w:rPr>
          <w:rStyle w:val="StyleUnderline"/>
        </w:rPr>
        <w:t xml:space="preserve">of America </w:t>
      </w:r>
      <w:r w:rsidRPr="00105BA8">
        <w:rPr>
          <w:rStyle w:val="StyleUnderline"/>
          <w:highlight w:val="green"/>
        </w:rPr>
        <w:t xml:space="preserve">(USWA) </w:t>
      </w:r>
      <w:r w:rsidRPr="00CE1986">
        <w:rPr>
          <w:rStyle w:val="StyleUnderline"/>
        </w:rPr>
        <w:t>union</w:t>
      </w:r>
      <w:r w:rsidRPr="00CE1986">
        <w:rPr>
          <w:sz w:val="16"/>
        </w:rPr>
        <w:t>. Of course</w:t>
      </w:r>
      <w:r w:rsidRPr="005923F1">
        <w:rPr>
          <w:sz w:val="16"/>
        </w:rPr>
        <w:t xml:space="preserve">, </w:t>
      </w:r>
      <w:r w:rsidRPr="005923F1">
        <w:rPr>
          <w:rStyle w:val="StyleUnderline"/>
        </w:rPr>
        <w:t xml:space="preserve">this </w:t>
      </w:r>
      <w:r w:rsidRPr="005923F1">
        <w:rPr>
          <w:rStyle w:val="Emphasis"/>
        </w:rPr>
        <w:t>spillover</w:t>
      </w:r>
      <w:r w:rsidRPr="00CE1986">
        <w:rPr>
          <w:sz w:val="16"/>
        </w:rPr>
        <w:t xml:space="preserve"> of union organizing staﬀ </w:t>
      </w:r>
      <w:r w:rsidRPr="00CE1986">
        <w:rPr>
          <w:rStyle w:val="StyleUnderline"/>
        </w:rPr>
        <w:t xml:space="preserve">need not occur through the </w:t>
      </w:r>
      <w:r w:rsidRPr="00CE1986">
        <w:rPr>
          <w:rStyle w:val="Emphasis"/>
        </w:rPr>
        <w:t>same</w:t>
      </w:r>
      <w:r w:rsidRPr="00CE1986">
        <w:rPr>
          <w:rStyle w:val="StyleUnderline"/>
        </w:rPr>
        <w:t xml:space="preserve"> union</w:t>
      </w:r>
      <w:r w:rsidRPr="00CE1986">
        <w:rPr>
          <w:sz w:val="16"/>
        </w:rPr>
        <w:t xml:space="preserve">, </w:t>
      </w:r>
      <w:r w:rsidRPr="00CE1986">
        <w:rPr>
          <w:rStyle w:val="StyleUnderline"/>
        </w:rPr>
        <w:t xml:space="preserve">since individuals with specialized skills can </w:t>
      </w:r>
      <w:r w:rsidRPr="00CE1986">
        <w:rPr>
          <w:rStyle w:val="Emphasis"/>
        </w:rPr>
        <w:t>switch aﬃliations</w:t>
      </w:r>
      <w:r w:rsidRPr="00CE1986">
        <w:rPr>
          <w:sz w:val="16"/>
        </w:rPr>
        <w:t>. This is illustrated by the case of one Jon Hitchings from Pennsylvania. According to his union, “He had formerly worked for the United Mine Workers working underground for 22 years. He had been the President of the local mine committee and has a good background for protecting workers’ rights.”7 This individual is now on the staﬀ of the Services Workers union, representing social workers.</w:t>
      </w:r>
    </w:p>
    <w:p w14:paraId="294E3040" w14:textId="77777777" w:rsidR="006363D3" w:rsidRPr="001A1BA5" w:rsidRDefault="006363D3" w:rsidP="006363D3">
      <w:pPr>
        <w:pStyle w:val="Heading4"/>
      </w:pPr>
      <w:r>
        <w:t xml:space="preserve">Automation is the </w:t>
      </w:r>
      <w:r>
        <w:rPr>
          <w:u w:val="single"/>
        </w:rPr>
        <w:t>only reason</w:t>
      </w:r>
      <w:r>
        <w:t xml:space="preserve"> the economy isn’t </w:t>
      </w:r>
      <w:r>
        <w:rPr>
          <w:u w:val="single"/>
        </w:rPr>
        <w:t>collapsing</w:t>
      </w:r>
      <w:r>
        <w:t xml:space="preserve">, but it’s </w:t>
      </w:r>
      <w:r>
        <w:rPr>
          <w:u w:val="single"/>
        </w:rPr>
        <w:t>close</w:t>
      </w:r>
      <w:r>
        <w:t xml:space="preserve">---maintaining the </w:t>
      </w:r>
      <w:r w:rsidRPr="001A1BA5">
        <w:rPr>
          <w:u w:val="single"/>
        </w:rPr>
        <w:t>recent gains from AI</w:t>
      </w:r>
      <w:r>
        <w:t xml:space="preserve"> is necessary to avoid </w:t>
      </w:r>
      <w:r>
        <w:rPr>
          <w:u w:val="single"/>
        </w:rPr>
        <w:t>recession</w:t>
      </w:r>
      <w:r>
        <w:t>.</w:t>
      </w:r>
    </w:p>
    <w:p w14:paraId="379DC2E5" w14:textId="77777777" w:rsidR="006363D3" w:rsidRDefault="006363D3" w:rsidP="006363D3">
      <w:r w:rsidRPr="00495413">
        <w:rPr>
          <w:rStyle w:val="Style13ptBold"/>
        </w:rPr>
        <w:t>Wiseman 24</w:t>
      </w:r>
      <w:r>
        <w:t xml:space="preserve"> [Paul Wiseman, </w:t>
      </w:r>
      <w:r w:rsidRPr="00495413">
        <w:t>Economics Writer at the Associated Press</w:t>
      </w:r>
      <w:r>
        <w:t>; “</w:t>
      </w:r>
      <w:r w:rsidRPr="00495413">
        <w:t>Robots and AI are saving the American economy with a boom in productivity, the ‘magic beanstalk beans’ that allow higher wages without inflation</w:t>
      </w:r>
      <w:r>
        <w:t xml:space="preserve">,” Fortune Magazine, 2/21/2024, </w:t>
      </w:r>
      <w:r w:rsidRPr="004801E7">
        <w:t>https://fortune.com/2024/02/21/robots-ai-saving-american-economy-boom-productivity-magic-beanstalk-beans-higher-wages-without-inflation/</w:t>
      </w:r>
      <w:r>
        <w:t>] Niranjan</w:t>
      </w:r>
    </w:p>
    <w:p w14:paraId="3A4A9525" w14:textId="77777777" w:rsidR="006363D3" w:rsidRPr="001A1BA5" w:rsidRDefault="006363D3" w:rsidP="006363D3">
      <w:pPr>
        <w:rPr>
          <w:sz w:val="14"/>
        </w:rPr>
      </w:pPr>
      <w:r w:rsidRPr="001A1BA5">
        <w:rPr>
          <w:sz w:val="14"/>
        </w:rPr>
        <w:t>Trying to keep up with customer demand, Batesville Tool &amp; Die began seeking 70 people to hire last year. It wasn’t easy. Attracting factory workers to a community of 7,300 in the Indiana countryside was a tough sell, especially having to compete with big-name manufacturers nearby like Honda and Cummins Engine.</w:t>
      </w:r>
    </w:p>
    <w:p w14:paraId="5A4890FE" w14:textId="77777777" w:rsidR="006363D3" w:rsidRPr="001A1BA5" w:rsidRDefault="006363D3" w:rsidP="006363D3">
      <w:pPr>
        <w:rPr>
          <w:sz w:val="14"/>
        </w:rPr>
      </w:pPr>
      <w:r w:rsidRPr="001A1BA5">
        <w:rPr>
          <w:sz w:val="14"/>
        </w:rPr>
        <w:t>Job seekers were scarce.</w:t>
      </w:r>
    </w:p>
    <w:p w14:paraId="2CEF5756" w14:textId="77777777" w:rsidR="006363D3" w:rsidRPr="001A1BA5" w:rsidRDefault="006363D3" w:rsidP="006363D3">
      <w:pPr>
        <w:rPr>
          <w:sz w:val="14"/>
        </w:rPr>
      </w:pPr>
      <w:r w:rsidRPr="001A1BA5">
        <w:rPr>
          <w:sz w:val="14"/>
        </w:rPr>
        <w:t>“You could count on one hand how many people in the town were unemployed,” said Jody Fledderman, the CEO. “It was just crazy.’’</w:t>
      </w:r>
    </w:p>
    <w:p w14:paraId="74F649C4" w14:textId="77777777" w:rsidR="006363D3" w:rsidRPr="001A1BA5" w:rsidRDefault="006363D3" w:rsidP="006363D3">
      <w:pPr>
        <w:rPr>
          <w:sz w:val="14"/>
        </w:rPr>
      </w:pPr>
      <w:r w:rsidRPr="001A1BA5">
        <w:rPr>
          <w:sz w:val="14"/>
        </w:rPr>
        <w:t>Batesville Tool &amp; Die managed to fill just 40 of its vacancies.</w:t>
      </w:r>
    </w:p>
    <w:p w14:paraId="2778E801" w14:textId="77777777" w:rsidR="006363D3" w:rsidRPr="001A1BA5" w:rsidRDefault="006363D3" w:rsidP="006363D3">
      <w:pPr>
        <w:rPr>
          <w:sz w:val="14"/>
        </w:rPr>
      </w:pPr>
      <w:r w:rsidRPr="001A1BA5">
        <w:rPr>
          <w:sz w:val="14"/>
        </w:rPr>
        <w:t>Enter the robots. The company invested in machines that could mimic human workers and in vision systems, which helped its robots “see” what they were doing.</w:t>
      </w:r>
    </w:p>
    <w:p w14:paraId="64693552" w14:textId="77777777" w:rsidR="006363D3" w:rsidRPr="00FD600E" w:rsidRDefault="006363D3" w:rsidP="006363D3">
      <w:pPr>
        <w:rPr>
          <w:rStyle w:val="StyleUnderline"/>
        </w:rPr>
      </w:pPr>
      <w:r w:rsidRPr="001A1BA5">
        <w:rPr>
          <w:sz w:val="14"/>
        </w:rPr>
        <w:t xml:space="preserve">The Batesville experience and others like it have been replicated countlessly across the United States for the past couple of years. </w:t>
      </w:r>
      <w:r w:rsidRPr="00EB453C">
        <w:rPr>
          <w:rStyle w:val="StyleUnderline"/>
          <w:highlight w:val="green"/>
        </w:rPr>
        <w:t>Chronic</w:t>
      </w:r>
      <w:r w:rsidRPr="00FD600E">
        <w:rPr>
          <w:rStyle w:val="StyleUnderline"/>
        </w:rPr>
        <w:t xml:space="preserve"> worker </w:t>
      </w:r>
      <w:r w:rsidRPr="00EB453C">
        <w:rPr>
          <w:rStyle w:val="StyleUnderline"/>
          <w:highlight w:val="green"/>
        </w:rPr>
        <w:t>shortages</w:t>
      </w:r>
      <w:r w:rsidRPr="00FD600E">
        <w:rPr>
          <w:rStyle w:val="StyleUnderline"/>
        </w:rPr>
        <w:t xml:space="preserve"> </w:t>
      </w:r>
      <w:r w:rsidRPr="00C25C08">
        <w:rPr>
          <w:rStyle w:val="StyleUnderline"/>
        </w:rPr>
        <w:t>have</w:t>
      </w:r>
      <w:r w:rsidRPr="00FD600E">
        <w:rPr>
          <w:rStyle w:val="StyleUnderline"/>
        </w:rPr>
        <w:t xml:space="preserve"> </w:t>
      </w:r>
      <w:r w:rsidRPr="00EB453C">
        <w:rPr>
          <w:rStyle w:val="StyleUnderline"/>
          <w:highlight w:val="green"/>
        </w:rPr>
        <w:t>led</w:t>
      </w:r>
      <w:r w:rsidRPr="00FD600E">
        <w:rPr>
          <w:rStyle w:val="StyleUnderline"/>
        </w:rPr>
        <w:t xml:space="preserve"> many </w:t>
      </w:r>
      <w:r w:rsidRPr="00EB453C">
        <w:rPr>
          <w:rStyle w:val="StyleUnderline"/>
          <w:highlight w:val="green"/>
        </w:rPr>
        <w:t>companies to invest in machines</w:t>
      </w:r>
      <w:r w:rsidRPr="00FD600E">
        <w:rPr>
          <w:rStyle w:val="StyleUnderline"/>
        </w:rPr>
        <w:t xml:space="preserve"> to do</w:t>
      </w:r>
      <w:r w:rsidRPr="001A1BA5">
        <w:rPr>
          <w:sz w:val="14"/>
        </w:rPr>
        <w:t xml:space="preserve"> some of </w:t>
      </w:r>
      <w:r w:rsidRPr="00FD600E">
        <w:rPr>
          <w:rStyle w:val="StyleUnderline"/>
        </w:rPr>
        <w:t>the work they can’t find people to do. They’ve also been training the workers they do have</w:t>
      </w:r>
      <w:r w:rsidRPr="001A1BA5">
        <w:rPr>
          <w:sz w:val="14"/>
        </w:rPr>
        <w:t xml:space="preserve"> </w:t>
      </w:r>
      <w:r w:rsidRPr="00FD600E">
        <w:rPr>
          <w:rStyle w:val="StyleUnderline"/>
        </w:rPr>
        <w:t>to use advanced</w:t>
      </w:r>
      <w:r w:rsidRPr="001A1BA5">
        <w:rPr>
          <w:sz w:val="14"/>
        </w:rPr>
        <w:t xml:space="preserve"> </w:t>
      </w:r>
      <w:r w:rsidRPr="00FD600E">
        <w:rPr>
          <w:rStyle w:val="StyleUnderline"/>
        </w:rPr>
        <w:t>tech</w:t>
      </w:r>
      <w:r w:rsidRPr="001A1BA5">
        <w:rPr>
          <w:sz w:val="14"/>
        </w:rPr>
        <w:t xml:space="preserve">nology </w:t>
      </w:r>
      <w:r w:rsidRPr="00FD600E">
        <w:rPr>
          <w:rStyle w:val="StyleUnderline"/>
        </w:rPr>
        <w:t>so they can produce more with less.</w:t>
      </w:r>
    </w:p>
    <w:p w14:paraId="332F6527" w14:textId="77777777" w:rsidR="006363D3" w:rsidRPr="00FD600E" w:rsidRDefault="006363D3" w:rsidP="006363D3">
      <w:pPr>
        <w:rPr>
          <w:rStyle w:val="Emphasis"/>
        </w:rPr>
      </w:pPr>
      <w:r w:rsidRPr="00EB453C">
        <w:rPr>
          <w:rStyle w:val="StyleUnderline"/>
          <w:highlight w:val="green"/>
        </w:rPr>
        <w:t>The result has been</w:t>
      </w:r>
      <w:r w:rsidRPr="00FD600E">
        <w:rPr>
          <w:rStyle w:val="StyleUnderline"/>
        </w:rPr>
        <w:t xml:space="preserve"> an </w:t>
      </w:r>
      <w:r w:rsidRPr="00EB453C">
        <w:rPr>
          <w:rStyle w:val="Emphasis"/>
          <w:highlight w:val="green"/>
        </w:rPr>
        <w:t>unexpected productivity</w:t>
      </w:r>
      <w:r w:rsidRPr="00FD600E">
        <w:rPr>
          <w:rStyle w:val="Emphasis"/>
        </w:rPr>
        <w:t xml:space="preserve"> boom</w:t>
      </w:r>
      <w:r w:rsidRPr="001A1BA5">
        <w:rPr>
          <w:sz w:val="14"/>
        </w:rPr>
        <w:t xml:space="preserve">, </w:t>
      </w:r>
      <w:r w:rsidRPr="00EB453C">
        <w:rPr>
          <w:rStyle w:val="StyleUnderline"/>
          <w:highlight w:val="green"/>
        </w:rPr>
        <w:t>which</w:t>
      </w:r>
      <w:r w:rsidRPr="001A1BA5">
        <w:rPr>
          <w:sz w:val="14"/>
        </w:rPr>
        <w:t xml:space="preserve"> helps </w:t>
      </w:r>
      <w:r w:rsidRPr="00EB453C">
        <w:rPr>
          <w:rStyle w:val="StyleUnderline"/>
          <w:highlight w:val="green"/>
        </w:rPr>
        <w:t>explain</w:t>
      </w:r>
      <w:r w:rsidRPr="00FD600E">
        <w:rPr>
          <w:rStyle w:val="StyleUnderline"/>
        </w:rPr>
        <w:t xml:space="preserve"> a great</w:t>
      </w:r>
      <w:r w:rsidRPr="001A1BA5">
        <w:rPr>
          <w:sz w:val="14"/>
        </w:rPr>
        <w:t xml:space="preserve"> economic </w:t>
      </w:r>
      <w:r w:rsidRPr="00FD600E">
        <w:rPr>
          <w:rStyle w:val="StyleUnderline"/>
        </w:rPr>
        <w:t>mystery:</w:t>
      </w:r>
      <w:r w:rsidRPr="001A1BA5">
        <w:rPr>
          <w:sz w:val="14"/>
        </w:rPr>
        <w:t xml:space="preserve"> </w:t>
      </w:r>
      <w:r w:rsidRPr="00EB453C">
        <w:rPr>
          <w:rStyle w:val="StyleUnderline"/>
          <w:highlight w:val="green"/>
        </w:rPr>
        <w:t>How</w:t>
      </w:r>
      <w:r w:rsidRPr="00FD600E">
        <w:rPr>
          <w:rStyle w:val="StyleUnderline"/>
        </w:rPr>
        <w:t xml:space="preserve"> has </w:t>
      </w:r>
      <w:r w:rsidRPr="00EB453C">
        <w:rPr>
          <w:rStyle w:val="StyleUnderline"/>
          <w:highlight w:val="green"/>
        </w:rPr>
        <w:t>the</w:t>
      </w:r>
      <w:r w:rsidRPr="001A1BA5">
        <w:rPr>
          <w:sz w:val="14"/>
        </w:rPr>
        <w:t xml:space="preserve"> world’s largest </w:t>
      </w:r>
      <w:r w:rsidRPr="00EB453C">
        <w:rPr>
          <w:rStyle w:val="StyleUnderline"/>
          <w:highlight w:val="green"/>
        </w:rPr>
        <w:t xml:space="preserve">economy managed to </w:t>
      </w:r>
      <w:r w:rsidRPr="00EB453C">
        <w:rPr>
          <w:rStyle w:val="Emphasis"/>
          <w:highlight w:val="green"/>
        </w:rPr>
        <w:t>remain</w:t>
      </w:r>
      <w:r w:rsidRPr="00FD600E">
        <w:rPr>
          <w:rStyle w:val="Emphasis"/>
        </w:rPr>
        <w:t xml:space="preserve"> so </w:t>
      </w:r>
      <w:r w:rsidRPr="00EB453C">
        <w:rPr>
          <w:rStyle w:val="Emphasis"/>
          <w:highlight w:val="green"/>
        </w:rPr>
        <w:t>healthy</w:t>
      </w:r>
      <w:r w:rsidRPr="001A1BA5">
        <w:rPr>
          <w:sz w:val="14"/>
        </w:rPr>
        <w:t xml:space="preserve">, </w:t>
      </w:r>
      <w:r w:rsidRPr="00FD600E">
        <w:rPr>
          <w:rStyle w:val="StyleUnderline"/>
        </w:rPr>
        <w:t>with brisk growth and low unemployment</w:t>
      </w:r>
      <w:r w:rsidRPr="001A1BA5">
        <w:rPr>
          <w:sz w:val="14"/>
        </w:rPr>
        <w:t xml:space="preserve">, </w:t>
      </w:r>
      <w:r w:rsidRPr="00EB453C">
        <w:rPr>
          <w:rStyle w:val="StyleUnderline"/>
          <w:highlight w:val="green"/>
        </w:rPr>
        <w:t>despite</w:t>
      </w:r>
      <w:r w:rsidRPr="00EB453C">
        <w:rPr>
          <w:sz w:val="14"/>
          <w:highlight w:val="green"/>
        </w:rPr>
        <w:t xml:space="preserve"> </w:t>
      </w:r>
      <w:r w:rsidRPr="00EB453C">
        <w:rPr>
          <w:rStyle w:val="Emphasis"/>
          <w:highlight w:val="green"/>
        </w:rPr>
        <w:t>brutally</w:t>
      </w:r>
      <w:r w:rsidRPr="00FD600E">
        <w:rPr>
          <w:rStyle w:val="Emphasis"/>
        </w:rPr>
        <w:t xml:space="preserve"> </w:t>
      </w:r>
      <w:r w:rsidRPr="00EB453C">
        <w:rPr>
          <w:rStyle w:val="Emphasis"/>
          <w:highlight w:val="green"/>
        </w:rPr>
        <w:t>high</w:t>
      </w:r>
      <w:r w:rsidRPr="00FD600E">
        <w:rPr>
          <w:rStyle w:val="Emphasis"/>
        </w:rPr>
        <w:t xml:space="preserve"> interest </w:t>
      </w:r>
      <w:r w:rsidRPr="00EB453C">
        <w:rPr>
          <w:rStyle w:val="Emphasis"/>
          <w:highlight w:val="green"/>
        </w:rPr>
        <w:t>rates</w:t>
      </w:r>
      <w:r w:rsidRPr="001A1BA5">
        <w:rPr>
          <w:sz w:val="14"/>
        </w:rPr>
        <w:t xml:space="preserve"> that are intended to tame inflation but </w:t>
      </w:r>
      <w:r w:rsidRPr="00FD600E">
        <w:rPr>
          <w:rStyle w:val="Emphasis"/>
        </w:rPr>
        <w:t>that typically cause a recession?</w:t>
      </w:r>
    </w:p>
    <w:p w14:paraId="3C486541" w14:textId="77777777" w:rsidR="006363D3" w:rsidRPr="001A1BA5" w:rsidRDefault="006363D3" w:rsidP="006363D3">
      <w:pPr>
        <w:rPr>
          <w:sz w:val="14"/>
        </w:rPr>
      </w:pPr>
      <w:r w:rsidRPr="001A1BA5">
        <w:rPr>
          <w:sz w:val="14"/>
        </w:rPr>
        <w:t xml:space="preserve">To economists, </w:t>
      </w:r>
      <w:r w:rsidRPr="00FD600E">
        <w:rPr>
          <w:rStyle w:val="StyleUnderline"/>
        </w:rPr>
        <w:t xml:space="preserve">strong </w:t>
      </w:r>
      <w:r w:rsidRPr="00EB453C">
        <w:rPr>
          <w:rStyle w:val="StyleUnderline"/>
          <w:highlight w:val="green"/>
        </w:rPr>
        <w:t>productivity</w:t>
      </w:r>
      <w:r w:rsidRPr="00FD600E">
        <w:rPr>
          <w:rStyle w:val="StyleUnderline"/>
        </w:rPr>
        <w:t xml:space="preserve"> growth </w:t>
      </w:r>
      <w:r w:rsidRPr="00EB453C">
        <w:rPr>
          <w:rStyle w:val="StyleUnderline"/>
          <w:highlight w:val="green"/>
        </w:rPr>
        <w:t>provides</w:t>
      </w:r>
      <w:r w:rsidRPr="00EB453C">
        <w:rPr>
          <w:sz w:val="14"/>
          <w:highlight w:val="green"/>
        </w:rPr>
        <w:t xml:space="preserve"> </w:t>
      </w:r>
      <w:r w:rsidRPr="00EB453C">
        <w:rPr>
          <w:rStyle w:val="Emphasis"/>
          <w:highlight w:val="green"/>
        </w:rPr>
        <w:t>an almost magical elixir</w:t>
      </w:r>
      <w:r w:rsidRPr="001A1BA5">
        <w:rPr>
          <w:sz w:val="14"/>
        </w:rPr>
        <w:t xml:space="preserve">. </w:t>
      </w:r>
      <w:r w:rsidRPr="00EB453C">
        <w:rPr>
          <w:rStyle w:val="StyleUnderline"/>
          <w:highlight w:val="green"/>
        </w:rPr>
        <w:t>When</w:t>
      </w:r>
      <w:r w:rsidRPr="001A1BA5">
        <w:rPr>
          <w:sz w:val="14"/>
        </w:rPr>
        <w:t xml:space="preserve"> companies roll out more efficient machines or technology, their </w:t>
      </w:r>
      <w:r w:rsidRPr="00EB453C">
        <w:rPr>
          <w:rStyle w:val="StyleUnderline"/>
          <w:highlight w:val="green"/>
        </w:rPr>
        <w:t>workers</w:t>
      </w:r>
      <w:r w:rsidRPr="001A1BA5">
        <w:rPr>
          <w:sz w:val="14"/>
        </w:rPr>
        <w:t xml:space="preserve"> can </w:t>
      </w:r>
      <w:r w:rsidRPr="00EB453C">
        <w:rPr>
          <w:rStyle w:val="StyleUnderline"/>
          <w:highlight w:val="green"/>
        </w:rPr>
        <w:t>become more productive</w:t>
      </w:r>
      <w:r w:rsidRPr="001A1BA5">
        <w:rPr>
          <w:sz w:val="14"/>
        </w:rPr>
        <w:t xml:space="preserve">: They increase their output per hour. A result is that </w:t>
      </w:r>
      <w:r w:rsidRPr="00EB453C">
        <w:rPr>
          <w:rStyle w:val="StyleUnderline"/>
          <w:highlight w:val="green"/>
        </w:rPr>
        <w:t>companies</w:t>
      </w:r>
      <w:r w:rsidRPr="001A1BA5">
        <w:rPr>
          <w:sz w:val="14"/>
        </w:rPr>
        <w:t xml:space="preserve"> can often </w:t>
      </w:r>
      <w:r w:rsidRPr="006115C3">
        <w:rPr>
          <w:rStyle w:val="StyleUnderline"/>
        </w:rPr>
        <w:t>boost</w:t>
      </w:r>
      <w:r w:rsidRPr="001A1BA5">
        <w:rPr>
          <w:sz w:val="14"/>
        </w:rPr>
        <w:t xml:space="preserve"> their </w:t>
      </w:r>
      <w:r w:rsidRPr="006115C3">
        <w:rPr>
          <w:rStyle w:val="StyleUnderline"/>
        </w:rPr>
        <w:t>profits</w:t>
      </w:r>
      <w:r w:rsidRPr="006115C3">
        <w:rPr>
          <w:sz w:val="14"/>
        </w:rPr>
        <w:t xml:space="preserve"> </w:t>
      </w:r>
      <w:r w:rsidRPr="006115C3">
        <w:rPr>
          <w:rStyle w:val="StyleUnderline"/>
        </w:rPr>
        <w:t xml:space="preserve">and </w:t>
      </w:r>
      <w:r w:rsidRPr="00EB453C">
        <w:rPr>
          <w:rStyle w:val="StyleUnderline"/>
          <w:highlight w:val="green"/>
        </w:rPr>
        <w:t>raise</w:t>
      </w:r>
      <w:r w:rsidRPr="001A1BA5">
        <w:rPr>
          <w:sz w:val="14"/>
        </w:rPr>
        <w:t xml:space="preserve"> their </w:t>
      </w:r>
      <w:r w:rsidRPr="00FD600E">
        <w:rPr>
          <w:rStyle w:val="StyleUnderline"/>
        </w:rPr>
        <w:t xml:space="preserve">employees’ </w:t>
      </w:r>
      <w:r w:rsidRPr="00EB453C">
        <w:rPr>
          <w:rStyle w:val="StyleUnderline"/>
          <w:highlight w:val="green"/>
        </w:rPr>
        <w:t>pay</w:t>
      </w:r>
      <w:r w:rsidRPr="00EB453C">
        <w:rPr>
          <w:sz w:val="14"/>
          <w:highlight w:val="green"/>
        </w:rPr>
        <w:t xml:space="preserve"> </w:t>
      </w:r>
      <w:r w:rsidRPr="00EB453C">
        <w:rPr>
          <w:rStyle w:val="StyleUnderline"/>
          <w:highlight w:val="green"/>
        </w:rPr>
        <w:t>without</w:t>
      </w:r>
      <w:r w:rsidRPr="00FD600E">
        <w:rPr>
          <w:rStyle w:val="StyleUnderline"/>
        </w:rPr>
        <w:t xml:space="preserve"> having to </w:t>
      </w:r>
      <w:r w:rsidRPr="00EB453C">
        <w:rPr>
          <w:rStyle w:val="StyleUnderline"/>
          <w:highlight w:val="green"/>
        </w:rPr>
        <w:t>jack up prices</w:t>
      </w:r>
      <w:r w:rsidRPr="00FD600E">
        <w:rPr>
          <w:rStyle w:val="StyleUnderline"/>
        </w:rPr>
        <w:t>.</w:t>
      </w:r>
      <w:r w:rsidRPr="001A1BA5">
        <w:rPr>
          <w:sz w:val="14"/>
        </w:rPr>
        <w:t xml:space="preserve"> Inflation can remain in check.</w:t>
      </w:r>
    </w:p>
    <w:p w14:paraId="40615185" w14:textId="77777777" w:rsidR="006363D3" w:rsidRPr="001A1BA5" w:rsidRDefault="006363D3" w:rsidP="006363D3">
      <w:pPr>
        <w:rPr>
          <w:sz w:val="14"/>
        </w:rPr>
      </w:pPr>
      <w:r w:rsidRPr="001A1BA5">
        <w:rPr>
          <w:sz w:val="14"/>
        </w:rPr>
        <w:t xml:space="preserve">Austan Goolsbee, president of </w:t>
      </w:r>
      <w:r w:rsidRPr="006115C3">
        <w:rPr>
          <w:rStyle w:val="StyleUnderline"/>
        </w:rPr>
        <w:t>the Federal Reserve Bank of Chicago</w:t>
      </w:r>
      <w:r w:rsidRPr="006115C3">
        <w:rPr>
          <w:sz w:val="14"/>
        </w:rPr>
        <w:t xml:space="preserve">, has </w:t>
      </w:r>
      <w:r w:rsidRPr="006115C3">
        <w:rPr>
          <w:rStyle w:val="StyleUnderline"/>
        </w:rPr>
        <w:t>likened surging productivity to</w:t>
      </w:r>
      <w:r w:rsidRPr="006115C3">
        <w:rPr>
          <w:sz w:val="14"/>
        </w:rPr>
        <w:t xml:space="preserve"> “</w:t>
      </w:r>
      <w:r w:rsidRPr="006115C3">
        <w:rPr>
          <w:rStyle w:val="Emphasis"/>
        </w:rPr>
        <w:t>magic beanstalk beans for the economy</w:t>
      </w:r>
      <w:r w:rsidRPr="001A1BA5">
        <w:rPr>
          <w:sz w:val="14"/>
        </w:rPr>
        <w:t>. … You can have faster income increases, faster wage growth, faster GDP without generating inflation.’’</w:t>
      </w:r>
    </w:p>
    <w:p w14:paraId="70812C29" w14:textId="77777777" w:rsidR="006363D3" w:rsidRPr="001A1BA5" w:rsidRDefault="006363D3" w:rsidP="006363D3">
      <w:pPr>
        <w:rPr>
          <w:sz w:val="14"/>
        </w:rPr>
      </w:pPr>
      <w:r w:rsidRPr="001A1BA5">
        <w:rPr>
          <w:sz w:val="14"/>
        </w:rPr>
        <w:t>Joe Brusuelas, chief economist at the tax and consulting firm RSM, said, “The last time we saw anything like this was the late 1990s.”</w:t>
      </w:r>
    </w:p>
    <w:p w14:paraId="268820B9" w14:textId="77777777" w:rsidR="006363D3" w:rsidRPr="001A1BA5" w:rsidRDefault="006363D3" w:rsidP="006363D3">
      <w:pPr>
        <w:rPr>
          <w:sz w:val="14"/>
        </w:rPr>
      </w:pPr>
      <w:r w:rsidRPr="001A1BA5">
        <w:rPr>
          <w:sz w:val="14"/>
        </w:rPr>
        <w:t>That was when a productivity surge — an early payoff from the sudden embrace of laptops, cellphones and the internet — helped allow the Federal Reserve to keep borrowing rates low because inflation remained under control even as the economy and the job market sizzled.</w:t>
      </w:r>
    </w:p>
    <w:p w14:paraId="4F5C2E8D" w14:textId="77777777" w:rsidR="006363D3" w:rsidRPr="00FD600E" w:rsidRDefault="006363D3" w:rsidP="006363D3">
      <w:pPr>
        <w:rPr>
          <w:rStyle w:val="StyleUnderline"/>
        </w:rPr>
      </w:pPr>
      <w:r w:rsidRPr="00FD600E">
        <w:rPr>
          <w:rStyle w:val="StyleUnderline"/>
        </w:rPr>
        <w:lastRenderedPageBreak/>
        <w:t>This time</w:t>
      </w:r>
      <w:r w:rsidRPr="001A1BA5">
        <w:rPr>
          <w:sz w:val="14"/>
        </w:rPr>
        <w:t xml:space="preserve">, </w:t>
      </w:r>
      <w:r w:rsidRPr="00FD600E">
        <w:rPr>
          <w:rStyle w:val="StyleUnderline"/>
        </w:rPr>
        <w:t>the Fed’s aggressive</w:t>
      </w:r>
      <w:r w:rsidRPr="001A1BA5">
        <w:rPr>
          <w:sz w:val="14"/>
        </w:rPr>
        <w:t xml:space="preserve"> streak of </w:t>
      </w:r>
      <w:r w:rsidRPr="00FD600E">
        <w:rPr>
          <w:rStyle w:val="StyleUnderline"/>
        </w:rPr>
        <w:t>rate hikes</w:t>
      </w:r>
      <w:r w:rsidRPr="001A1BA5">
        <w:rPr>
          <w:sz w:val="14"/>
        </w:rPr>
        <w:t xml:space="preserve"> — 11 of them starting in March 2022 — has managed to </w:t>
      </w:r>
      <w:r w:rsidRPr="00FD600E">
        <w:rPr>
          <w:rStyle w:val="StyleUnderline"/>
        </w:rPr>
        <w:t>help cool inflation</w:t>
      </w:r>
      <w:r w:rsidRPr="001A1BA5">
        <w:rPr>
          <w:sz w:val="14"/>
        </w:rPr>
        <w:t xml:space="preserve"> from a four-decade high of 9.1% to 3.1% </w:t>
      </w:r>
      <w:r w:rsidRPr="00FD600E">
        <w:rPr>
          <w:rStyle w:val="StyleUnderline"/>
        </w:rPr>
        <w:t>while causing little economic hardship.</w:t>
      </w:r>
    </w:p>
    <w:p w14:paraId="1E72ACCB" w14:textId="77777777" w:rsidR="006363D3" w:rsidRPr="001A1BA5" w:rsidRDefault="006363D3" w:rsidP="006363D3">
      <w:pPr>
        <w:rPr>
          <w:sz w:val="14"/>
        </w:rPr>
      </w:pPr>
      <w:r w:rsidRPr="001A1BA5">
        <w:rPr>
          <w:sz w:val="14"/>
        </w:rPr>
        <w:t>“I would have said it’s not possible,’’ said Sal Guatieri, senior economist at BMO Capital Markets. “But that’s exactly what happened.’’</w:t>
      </w:r>
    </w:p>
    <w:p w14:paraId="305BABDB" w14:textId="77777777" w:rsidR="006363D3" w:rsidRPr="001A1BA5" w:rsidRDefault="006363D3" w:rsidP="006363D3">
      <w:pPr>
        <w:rPr>
          <w:sz w:val="14"/>
        </w:rPr>
      </w:pPr>
      <w:r w:rsidRPr="00EB453C">
        <w:rPr>
          <w:rStyle w:val="StyleUnderline"/>
          <w:highlight w:val="green"/>
        </w:rPr>
        <w:t>A year ago</w:t>
      </w:r>
      <w:r w:rsidRPr="001A1BA5">
        <w:rPr>
          <w:sz w:val="14"/>
        </w:rPr>
        <w:t xml:space="preserve">, </w:t>
      </w:r>
      <w:r w:rsidRPr="00FD600E">
        <w:rPr>
          <w:rStyle w:val="StyleUnderline"/>
        </w:rPr>
        <w:t xml:space="preserve">nearly </w:t>
      </w:r>
      <w:r w:rsidRPr="00EB453C">
        <w:rPr>
          <w:rStyle w:val="Emphasis"/>
          <w:highlight w:val="green"/>
        </w:rPr>
        <w:t>every</w:t>
      </w:r>
      <w:r w:rsidRPr="00FD600E">
        <w:rPr>
          <w:rStyle w:val="Emphasis"/>
        </w:rPr>
        <w:t xml:space="preserve"> </w:t>
      </w:r>
      <w:r w:rsidRPr="00EB453C">
        <w:rPr>
          <w:rStyle w:val="StyleUnderline"/>
          <w:highlight w:val="green"/>
        </w:rPr>
        <w:t>economist was warning</w:t>
      </w:r>
      <w:r w:rsidRPr="001A1BA5">
        <w:rPr>
          <w:sz w:val="14"/>
        </w:rPr>
        <w:t xml:space="preserve"> that </w:t>
      </w:r>
      <w:r w:rsidRPr="00FD600E">
        <w:rPr>
          <w:rStyle w:val="StyleUnderline"/>
        </w:rPr>
        <w:t xml:space="preserve">a </w:t>
      </w:r>
      <w:r w:rsidRPr="00EB453C">
        <w:rPr>
          <w:rStyle w:val="Emphasis"/>
          <w:highlight w:val="green"/>
        </w:rPr>
        <w:t>recession</w:t>
      </w:r>
      <w:r w:rsidRPr="001A1BA5">
        <w:rPr>
          <w:rStyle w:val="Emphasis"/>
        </w:rPr>
        <w:t xml:space="preserve"> was</w:t>
      </w:r>
      <w:r w:rsidRPr="001A1BA5">
        <w:rPr>
          <w:sz w:val="14"/>
        </w:rPr>
        <w:t xml:space="preserve"> all but </w:t>
      </w:r>
      <w:r w:rsidRPr="00EB453C">
        <w:rPr>
          <w:rStyle w:val="Emphasis"/>
          <w:highlight w:val="green"/>
        </w:rPr>
        <w:t>inevitable</w:t>
      </w:r>
      <w:r w:rsidRPr="001A1BA5">
        <w:rPr>
          <w:sz w:val="14"/>
        </w:rPr>
        <w:t xml:space="preserve">. Fed Chair Jerome </w:t>
      </w:r>
      <w:r w:rsidRPr="001A1BA5">
        <w:rPr>
          <w:rStyle w:val="StyleUnderline"/>
        </w:rPr>
        <w:t>Powell himself warned</w:t>
      </w:r>
      <w:r w:rsidRPr="001A1BA5">
        <w:rPr>
          <w:sz w:val="14"/>
        </w:rPr>
        <w:t xml:space="preserve"> in 2022 </w:t>
      </w:r>
      <w:r w:rsidRPr="001A1BA5">
        <w:rPr>
          <w:rStyle w:val="StyleUnderline"/>
        </w:rPr>
        <w:t xml:space="preserve">that beating inflation would </w:t>
      </w:r>
      <w:r w:rsidRPr="001A1BA5">
        <w:rPr>
          <w:rStyle w:val="Emphasis"/>
        </w:rPr>
        <w:t>inflict “some pain”</w:t>
      </w:r>
      <w:r w:rsidRPr="001A1BA5">
        <w:rPr>
          <w:sz w:val="14"/>
        </w:rPr>
        <w:t xml:space="preserve"> </w:t>
      </w:r>
      <w:r w:rsidRPr="001A1BA5">
        <w:rPr>
          <w:rStyle w:val="StyleUnderline"/>
        </w:rPr>
        <w:t>in the form of</w:t>
      </w:r>
      <w:r w:rsidRPr="001A1BA5">
        <w:rPr>
          <w:sz w:val="14"/>
        </w:rPr>
        <w:t xml:space="preserve"> widespread </w:t>
      </w:r>
      <w:r w:rsidRPr="001A1BA5">
        <w:rPr>
          <w:rStyle w:val="StyleUnderline"/>
        </w:rPr>
        <w:t>layoffs and</w:t>
      </w:r>
      <w:r w:rsidRPr="001A1BA5">
        <w:rPr>
          <w:sz w:val="14"/>
        </w:rPr>
        <w:t xml:space="preserve"> higher </w:t>
      </w:r>
      <w:r w:rsidRPr="001A1BA5">
        <w:rPr>
          <w:rStyle w:val="StyleUnderline"/>
        </w:rPr>
        <w:t>unemployment</w:t>
      </w:r>
      <w:r w:rsidRPr="001A1BA5">
        <w:rPr>
          <w:sz w:val="14"/>
        </w:rPr>
        <w:t>.</w:t>
      </w:r>
    </w:p>
    <w:p w14:paraId="47DCCEAB" w14:textId="77777777" w:rsidR="006363D3" w:rsidRPr="001A1BA5" w:rsidRDefault="006363D3" w:rsidP="006363D3">
      <w:pPr>
        <w:rPr>
          <w:rStyle w:val="StyleUnderline"/>
        </w:rPr>
      </w:pPr>
      <w:r w:rsidRPr="001A1BA5">
        <w:rPr>
          <w:rStyle w:val="StyleUnderline"/>
        </w:rPr>
        <w:t xml:space="preserve">By </w:t>
      </w:r>
      <w:r w:rsidRPr="00EB453C">
        <w:rPr>
          <w:rStyle w:val="StyleUnderline"/>
          <w:highlight w:val="green"/>
        </w:rPr>
        <w:t>last month</w:t>
      </w:r>
      <w:r w:rsidRPr="001A1BA5">
        <w:rPr>
          <w:sz w:val="14"/>
        </w:rPr>
        <w:t xml:space="preserve">, </w:t>
      </w:r>
      <w:r w:rsidRPr="001A1BA5">
        <w:rPr>
          <w:rStyle w:val="StyleUnderline"/>
        </w:rPr>
        <w:t>Powell</w:t>
      </w:r>
      <w:r w:rsidRPr="001A1BA5">
        <w:rPr>
          <w:sz w:val="14"/>
        </w:rPr>
        <w:t xml:space="preserve"> was sounding a different note. With unemployment barely above a half-century low, the Fed chair </w:t>
      </w:r>
      <w:r w:rsidRPr="001A1BA5">
        <w:rPr>
          <w:rStyle w:val="StyleUnderline"/>
        </w:rPr>
        <w:t>told reporters, “</w:t>
      </w:r>
      <w:r w:rsidRPr="00EB453C">
        <w:rPr>
          <w:rStyle w:val="StyleUnderline"/>
          <w:highlight w:val="green"/>
        </w:rPr>
        <w:t>We’ve had</w:t>
      </w:r>
      <w:r w:rsidRPr="001A1BA5">
        <w:rPr>
          <w:rStyle w:val="StyleUnderline"/>
        </w:rPr>
        <w:t xml:space="preserve"> a </w:t>
      </w:r>
      <w:r w:rsidRPr="001A1BA5">
        <w:rPr>
          <w:rStyle w:val="Emphasis"/>
        </w:rPr>
        <w:t xml:space="preserve">very </w:t>
      </w:r>
      <w:r w:rsidRPr="00EB453C">
        <w:rPr>
          <w:rStyle w:val="Emphasis"/>
          <w:highlight w:val="green"/>
        </w:rPr>
        <w:t>strong</w:t>
      </w:r>
      <w:r w:rsidRPr="001A1BA5">
        <w:rPr>
          <w:rStyle w:val="Emphasis"/>
        </w:rPr>
        <w:t xml:space="preserve"> labor </w:t>
      </w:r>
      <w:r w:rsidRPr="00EB453C">
        <w:rPr>
          <w:rStyle w:val="Emphasis"/>
          <w:highlight w:val="green"/>
        </w:rPr>
        <w:t>market</w:t>
      </w:r>
      <w:r w:rsidRPr="001A1BA5">
        <w:rPr>
          <w:rStyle w:val="StyleUnderline"/>
        </w:rPr>
        <w:t xml:space="preserve">, </w:t>
      </w:r>
      <w:r w:rsidRPr="00EB453C">
        <w:rPr>
          <w:rStyle w:val="StyleUnderline"/>
          <w:highlight w:val="green"/>
        </w:rPr>
        <w:t>and</w:t>
      </w:r>
      <w:r w:rsidRPr="001A1BA5">
        <w:rPr>
          <w:rStyle w:val="StyleUnderline"/>
        </w:rPr>
        <w:t xml:space="preserve"> we’ve had </w:t>
      </w:r>
      <w:r w:rsidRPr="00EB453C">
        <w:rPr>
          <w:rStyle w:val="Emphasis"/>
          <w:highlight w:val="green"/>
        </w:rPr>
        <w:t>inflation coming down</w:t>
      </w:r>
      <w:r w:rsidRPr="001A1BA5">
        <w:rPr>
          <w:rStyle w:val="StyleUnderline"/>
        </w:rPr>
        <w:t>.”</w:t>
      </w:r>
    </w:p>
    <w:p w14:paraId="7CF1555A" w14:textId="77777777" w:rsidR="006363D3" w:rsidRPr="001A1BA5" w:rsidRDefault="006363D3" w:rsidP="006363D3">
      <w:pPr>
        <w:rPr>
          <w:sz w:val="14"/>
        </w:rPr>
      </w:pPr>
      <w:r w:rsidRPr="001A1BA5">
        <w:rPr>
          <w:sz w:val="14"/>
        </w:rPr>
        <w:t>He did caution that the central bank wants to see further progress in slowing inflation. Yet the Fed is so optimistic that inflation is heading toward its 2% goal that it hasn’t raised rates since July and is expected to cut rates multiple times this year.</w:t>
      </w:r>
    </w:p>
    <w:p w14:paraId="516458BA" w14:textId="77777777" w:rsidR="006363D3" w:rsidRPr="001A1BA5" w:rsidRDefault="006363D3" w:rsidP="006363D3">
      <w:pPr>
        <w:rPr>
          <w:rStyle w:val="StyleUnderline"/>
        </w:rPr>
      </w:pPr>
      <w:r w:rsidRPr="001A1BA5">
        <w:rPr>
          <w:sz w:val="14"/>
        </w:rPr>
        <w:t xml:space="preserve">Perhaps </w:t>
      </w:r>
      <w:r w:rsidRPr="006115C3">
        <w:rPr>
          <w:rStyle w:val="StyleUnderline"/>
        </w:rPr>
        <w:t>the likeliest explanation is</w:t>
      </w:r>
      <w:r w:rsidRPr="006115C3">
        <w:rPr>
          <w:sz w:val="14"/>
        </w:rPr>
        <w:t xml:space="preserve"> the </w:t>
      </w:r>
      <w:r w:rsidRPr="006115C3">
        <w:rPr>
          <w:rStyle w:val="Emphasis"/>
        </w:rPr>
        <w:t>greater efficiencies</w:t>
      </w:r>
      <w:r w:rsidRPr="001A1BA5">
        <w:rPr>
          <w:sz w:val="14"/>
        </w:rPr>
        <w:t xml:space="preserve"> that companies like Batesville Tool &amp; Die have managed to achieve in the past year or so. Before productivity began its resurgent growth last year, a rule of thumb was that average hourly pay could rise no more than 3.5% annually for inflation to stay within the Fed’s 2% target. That would mean that today’s roughly 4% average annual pay growth would have to shrink. Yet </w:t>
      </w:r>
      <w:r w:rsidRPr="001A1BA5">
        <w:rPr>
          <w:rStyle w:val="StyleUnderline"/>
        </w:rPr>
        <w:t>higher productivity has changed that equation</w:t>
      </w:r>
      <w:r w:rsidRPr="001A1BA5">
        <w:rPr>
          <w:sz w:val="14"/>
        </w:rPr>
        <w:t xml:space="preserve">: </w:t>
      </w:r>
      <w:r w:rsidRPr="001A1BA5">
        <w:rPr>
          <w:rStyle w:val="StyleUnderline"/>
        </w:rPr>
        <w:t>There’s</w:t>
      </w:r>
      <w:r w:rsidRPr="001A1BA5">
        <w:rPr>
          <w:sz w:val="14"/>
        </w:rPr>
        <w:t xml:space="preserve"> now </w:t>
      </w:r>
      <w:r w:rsidRPr="001A1BA5">
        <w:rPr>
          <w:rStyle w:val="StyleUnderline"/>
        </w:rPr>
        <w:t>more leeway for wage growth to stay elevated without igniting inflation.</w:t>
      </w:r>
    </w:p>
    <w:p w14:paraId="11ACBB4E" w14:textId="77777777" w:rsidR="006363D3" w:rsidRPr="001A1BA5" w:rsidRDefault="006363D3" w:rsidP="006363D3">
      <w:pPr>
        <w:rPr>
          <w:sz w:val="14"/>
        </w:rPr>
      </w:pPr>
      <w:r w:rsidRPr="001A1BA5">
        <w:rPr>
          <w:sz w:val="14"/>
        </w:rPr>
        <w:t>“A lot of that pressure on business finances — that normally causes them to raise prices — has been offset by strong productivity growth,’’ Guatieri said.</w:t>
      </w:r>
    </w:p>
    <w:p w14:paraId="2A9A49BF" w14:textId="77777777" w:rsidR="006363D3" w:rsidRPr="001A1BA5" w:rsidRDefault="006363D3" w:rsidP="006363D3">
      <w:pPr>
        <w:rPr>
          <w:rStyle w:val="StyleUnderline"/>
        </w:rPr>
      </w:pPr>
      <w:r w:rsidRPr="001A1BA5">
        <w:rPr>
          <w:sz w:val="14"/>
        </w:rPr>
        <w:t xml:space="preserve">At a news conference this month, </w:t>
      </w:r>
      <w:r w:rsidRPr="000E7D27">
        <w:rPr>
          <w:rStyle w:val="StyleUnderline"/>
        </w:rPr>
        <w:t>Powell was asked whether</w:t>
      </w:r>
      <w:r w:rsidRPr="000E7D27">
        <w:rPr>
          <w:sz w:val="14"/>
        </w:rPr>
        <w:t xml:space="preserve"> he </w:t>
      </w:r>
      <w:r w:rsidRPr="000E7D27">
        <w:rPr>
          <w:rStyle w:val="StyleUnderline"/>
        </w:rPr>
        <w:t>believed</w:t>
      </w:r>
      <w:r w:rsidRPr="000E7D27">
        <w:rPr>
          <w:sz w:val="14"/>
        </w:rPr>
        <w:t xml:space="preserve"> </w:t>
      </w:r>
      <w:r w:rsidRPr="000E7D27">
        <w:rPr>
          <w:rStyle w:val="StyleUnderline"/>
        </w:rPr>
        <w:t>higher productivity</w:t>
      </w:r>
      <w:r w:rsidRPr="000E7D27">
        <w:rPr>
          <w:sz w:val="14"/>
        </w:rPr>
        <w:t xml:space="preserve"> helps </w:t>
      </w:r>
      <w:r w:rsidRPr="000E7D27">
        <w:rPr>
          <w:rStyle w:val="StyleUnderline"/>
        </w:rPr>
        <w:t>explain why the economy has kept growing</w:t>
      </w:r>
      <w:r w:rsidRPr="000E7D27">
        <w:rPr>
          <w:sz w:val="14"/>
        </w:rPr>
        <w:t xml:space="preserve"> steadily </w:t>
      </w:r>
      <w:r w:rsidRPr="000E7D27">
        <w:rPr>
          <w:rStyle w:val="StyleUnderline"/>
        </w:rPr>
        <w:t>even while inflation has tumbled.</w:t>
      </w:r>
    </w:p>
    <w:p w14:paraId="7C0BF6E1" w14:textId="77777777" w:rsidR="006363D3" w:rsidRPr="001A1BA5" w:rsidRDefault="006363D3" w:rsidP="006363D3">
      <w:pPr>
        <w:rPr>
          <w:rStyle w:val="StyleUnderline"/>
        </w:rPr>
      </w:pPr>
      <w:r w:rsidRPr="001A1BA5">
        <w:rPr>
          <w:sz w:val="14"/>
        </w:rPr>
        <w:t>“</w:t>
      </w:r>
      <w:r w:rsidRPr="001A1BA5">
        <w:rPr>
          <w:rStyle w:val="Emphasis"/>
        </w:rPr>
        <w:t>That’s one way to look at it</w:t>
      </w:r>
      <w:r w:rsidRPr="001A1BA5">
        <w:rPr>
          <w:sz w:val="14"/>
        </w:rPr>
        <w:t xml:space="preserve"> — yeah,” </w:t>
      </w:r>
      <w:r w:rsidRPr="001A1BA5">
        <w:rPr>
          <w:rStyle w:val="StyleUnderline"/>
        </w:rPr>
        <w:t>Powell replied.</w:t>
      </w:r>
    </w:p>
    <w:p w14:paraId="720B156A" w14:textId="77777777" w:rsidR="006363D3" w:rsidRPr="001A1BA5" w:rsidRDefault="006363D3" w:rsidP="006363D3">
      <w:pPr>
        <w:rPr>
          <w:sz w:val="14"/>
        </w:rPr>
      </w:pPr>
      <w:r w:rsidRPr="001A1BA5">
        <w:rPr>
          <w:sz w:val="14"/>
        </w:rPr>
        <w:t xml:space="preserve">The productivity boom marks a sharp shift from the pre-pandemic years, when annual productivity growth averaged around a tepid 1.5%, according RSM’s calculations. Everything changed </w:t>
      </w:r>
      <w:r w:rsidRPr="001A1BA5">
        <w:rPr>
          <w:rStyle w:val="StyleUnderline"/>
        </w:rPr>
        <w:t>as the economy rocketed out of the 2020 pandemic recession</w:t>
      </w:r>
      <w:r w:rsidRPr="001A1BA5">
        <w:rPr>
          <w:sz w:val="14"/>
        </w:rPr>
        <w:t xml:space="preserve"> with unexpected vigor, and businesses struggled to re-hire the many workers they had shed.</w:t>
      </w:r>
    </w:p>
    <w:p w14:paraId="2E417121" w14:textId="77777777" w:rsidR="006363D3" w:rsidRPr="001A1BA5" w:rsidRDefault="006363D3" w:rsidP="006363D3">
      <w:pPr>
        <w:rPr>
          <w:sz w:val="14"/>
        </w:rPr>
      </w:pPr>
      <w:r w:rsidRPr="001A1BA5">
        <w:rPr>
          <w:sz w:val="14"/>
        </w:rPr>
        <w:t>The resulting worker shortage sent wages surging. Inflation jumped, too, as factories and ports buckled under the strain of rising consumer orders. Parts shortages arose.</w:t>
      </w:r>
    </w:p>
    <w:p w14:paraId="1F9DCEF0" w14:textId="77777777" w:rsidR="006363D3" w:rsidRPr="001A1BA5" w:rsidRDefault="006363D3" w:rsidP="006363D3">
      <w:pPr>
        <w:rPr>
          <w:sz w:val="14"/>
        </w:rPr>
      </w:pPr>
      <w:r w:rsidRPr="001A1BA5">
        <w:rPr>
          <w:sz w:val="14"/>
        </w:rPr>
        <w:t xml:space="preserve">Desperate, many companies turned to automation. </w:t>
      </w:r>
      <w:r w:rsidRPr="001A1BA5">
        <w:rPr>
          <w:rStyle w:val="StyleUnderline"/>
        </w:rPr>
        <w:t>Investment in equipment and in research and development and other forms of intellectual property accelerated</w:t>
      </w:r>
      <w:r w:rsidRPr="001A1BA5">
        <w:rPr>
          <w:sz w:val="14"/>
        </w:rPr>
        <w:t xml:space="preserve">. </w:t>
      </w:r>
      <w:r w:rsidRPr="001A1BA5">
        <w:rPr>
          <w:rStyle w:val="StyleUnderline"/>
        </w:rPr>
        <w:t>The efficiency payoff began to arrive almost a year ago.</w:t>
      </w:r>
      <w:r w:rsidRPr="001A1BA5">
        <w:rPr>
          <w:sz w:val="14"/>
        </w:rPr>
        <w:t xml:space="preserve"> Labor productivity rose at a 3.6% annual pace from last April through June, 4.9% from July through September and 3.2% from October through December.</w:t>
      </w:r>
    </w:p>
    <w:p w14:paraId="04189FC3" w14:textId="77777777" w:rsidR="006363D3" w:rsidRPr="001A1BA5" w:rsidRDefault="006363D3" w:rsidP="006363D3">
      <w:pPr>
        <w:rPr>
          <w:sz w:val="14"/>
        </w:rPr>
      </w:pPr>
      <w:r w:rsidRPr="001A1BA5">
        <w:rPr>
          <w:sz w:val="14"/>
        </w:rPr>
        <w:t>At Reata Engineering &amp; Machine Works, “efficiency was kind of forced on us,’’ CEO Grady Cope said. With the job market roaring, the company, based in Englewood, Colorado, couldn’t hire fast enough. Meantime, its customers were starting to balk at paying higher prices.</w:t>
      </w:r>
    </w:p>
    <w:p w14:paraId="3FB5B5C2" w14:textId="77777777" w:rsidR="006363D3" w:rsidRPr="001A1BA5" w:rsidRDefault="006363D3" w:rsidP="006363D3">
      <w:pPr>
        <w:rPr>
          <w:sz w:val="14"/>
        </w:rPr>
      </w:pPr>
      <w:r w:rsidRPr="001A1BA5">
        <w:rPr>
          <w:sz w:val="14"/>
        </w:rPr>
        <w:t>So Reata installed robots and other technology to produce more with less. Software allowed it to automate the delivery of price quotes to customers. That process used to require two weeks. Now, it can be done in 24 hours.</w:t>
      </w:r>
    </w:p>
    <w:p w14:paraId="390ABCFA" w14:textId="77777777" w:rsidR="006363D3" w:rsidRPr="001A1BA5" w:rsidRDefault="006363D3" w:rsidP="006363D3">
      <w:pPr>
        <w:rPr>
          <w:sz w:val="14"/>
        </w:rPr>
      </w:pPr>
      <w:r w:rsidRPr="00EB453C">
        <w:rPr>
          <w:rStyle w:val="StyleUnderline"/>
          <w:highlight w:val="green"/>
        </w:rPr>
        <w:t>Many economists</w:t>
      </w:r>
      <w:r w:rsidRPr="001A1BA5">
        <w:rPr>
          <w:rStyle w:val="StyleUnderline"/>
        </w:rPr>
        <w:t xml:space="preserve"> and business people </w:t>
      </w:r>
      <w:r w:rsidRPr="006115C3">
        <w:rPr>
          <w:rStyle w:val="StyleUnderline"/>
        </w:rPr>
        <w:t>say</w:t>
      </w:r>
      <w:r w:rsidRPr="001A1BA5">
        <w:rPr>
          <w:rStyle w:val="StyleUnderline"/>
        </w:rPr>
        <w:t xml:space="preserve"> </w:t>
      </w:r>
      <w:r w:rsidRPr="006115C3">
        <w:rPr>
          <w:rStyle w:val="StyleUnderline"/>
        </w:rPr>
        <w:t xml:space="preserve">they’re </w:t>
      </w:r>
      <w:r w:rsidRPr="00EB453C">
        <w:rPr>
          <w:rStyle w:val="StyleUnderline"/>
          <w:highlight w:val="green"/>
        </w:rPr>
        <w:t>hopeful</w:t>
      </w:r>
      <w:r w:rsidRPr="001A1BA5">
        <w:rPr>
          <w:sz w:val="14"/>
        </w:rPr>
        <w:t xml:space="preserve">, if not </w:t>
      </w:r>
      <w:r w:rsidRPr="006115C3">
        <w:rPr>
          <w:sz w:val="14"/>
          <w:szCs w:val="14"/>
        </w:rPr>
        <w:t>certain</w:t>
      </w:r>
      <w:r w:rsidRPr="001A1BA5">
        <w:rPr>
          <w:sz w:val="14"/>
        </w:rPr>
        <w:t xml:space="preserve">, that </w:t>
      </w:r>
      <w:r w:rsidRPr="00EB453C">
        <w:rPr>
          <w:rStyle w:val="StyleUnderline"/>
          <w:highlight w:val="green"/>
        </w:rPr>
        <w:t>the</w:t>
      </w:r>
      <w:r w:rsidRPr="001A1BA5">
        <w:rPr>
          <w:rStyle w:val="StyleUnderline"/>
        </w:rPr>
        <w:t xml:space="preserve"> productivity </w:t>
      </w:r>
      <w:r w:rsidRPr="00EB453C">
        <w:rPr>
          <w:rStyle w:val="StyleUnderline"/>
          <w:highlight w:val="green"/>
        </w:rPr>
        <w:t xml:space="preserve">boom </w:t>
      </w:r>
      <w:r w:rsidRPr="00EB453C">
        <w:rPr>
          <w:rStyle w:val="Emphasis"/>
          <w:highlight w:val="green"/>
        </w:rPr>
        <w:t>can</w:t>
      </w:r>
      <w:r w:rsidRPr="001A1BA5">
        <w:rPr>
          <w:rStyle w:val="Emphasis"/>
        </w:rPr>
        <w:t xml:space="preserve"> </w:t>
      </w:r>
      <w:r w:rsidRPr="00EB453C">
        <w:rPr>
          <w:rStyle w:val="Emphasis"/>
          <w:highlight w:val="green"/>
        </w:rPr>
        <w:t>continue</w:t>
      </w:r>
      <w:r w:rsidRPr="001A1BA5">
        <w:rPr>
          <w:sz w:val="14"/>
        </w:rPr>
        <w:t xml:space="preserve">. </w:t>
      </w:r>
      <w:r w:rsidRPr="001A1BA5">
        <w:rPr>
          <w:rStyle w:val="StyleUnderline"/>
        </w:rPr>
        <w:t>A</w:t>
      </w:r>
      <w:r w:rsidRPr="001A1BA5">
        <w:rPr>
          <w:sz w:val="14"/>
        </w:rPr>
        <w:t xml:space="preserve">rtificial </w:t>
      </w:r>
      <w:r w:rsidRPr="001A1BA5">
        <w:rPr>
          <w:rStyle w:val="StyleUnderline"/>
        </w:rPr>
        <w:t>i</w:t>
      </w:r>
      <w:r w:rsidRPr="001A1BA5">
        <w:rPr>
          <w:sz w:val="14"/>
        </w:rPr>
        <w:t xml:space="preserve">ntelligence, they note, </w:t>
      </w:r>
      <w:r w:rsidRPr="001A1BA5">
        <w:rPr>
          <w:rStyle w:val="StyleUnderline"/>
        </w:rPr>
        <w:t xml:space="preserve">is </w:t>
      </w:r>
      <w:r w:rsidRPr="001A1BA5">
        <w:rPr>
          <w:rStyle w:val="Emphasis"/>
        </w:rPr>
        <w:t xml:space="preserve">only </w:t>
      </w:r>
      <w:r w:rsidRPr="001A1BA5">
        <w:rPr>
          <w:rStyle w:val="StyleUnderline"/>
        </w:rPr>
        <w:t>beginning to penetrate factory floors</w:t>
      </w:r>
      <w:r w:rsidRPr="001A1BA5">
        <w:rPr>
          <w:sz w:val="14"/>
        </w:rPr>
        <w:t>, warehouses, stores and offices.</w:t>
      </w:r>
    </w:p>
    <w:p w14:paraId="6C009311" w14:textId="77777777" w:rsidR="006363D3" w:rsidRPr="001A1BA5" w:rsidRDefault="006363D3" w:rsidP="006363D3">
      <w:pPr>
        <w:rPr>
          <w:sz w:val="14"/>
        </w:rPr>
      </w:pPr>
      <w:r w:rsidRPr="001A1BA5">
        <w:rPr>
          <w:sz w:val="14"/>
        </w:rPr>
        <w:t>“Right now, AI is not a critical enabler for us; it’s an assistant and accelerator in certain roles,’’ said Peter Doyle, CEO of Hirsh Precision, which makes parts for the aerospace and medical device industries. “The world is still trying to understand what AI is capable of doing and how quickly it will advance.’’</w:t>
      </w:r>
    </w:p>
    <w:p w14:paraId="6D16E19E" w14:textId="77777777" w:rsidR="006363D3" w:rsidRPr="001A1BA5" w:rsidRDefault="006363D3" w:rsidP="006363D3">
      <w:pPr>
        <w:rPr>
          <w:sz w:val="14"/>
        </w:rPr>
      </w:pPr>
      <w:r w:rsidRPr="001A1BA5">
        <w:rPr>
          <w:sz w:val="14"/>
        </w:rPr>
        <w:t xml:space="preserve">The early evidence suggests that </w:t>
      </w:r>
      <w:r w:rsidRPr="00EB453C">
        <w:rPr>
          <w:rStyle w:val="Emphasis"/>
          <w:highlight w:val="green"/>
        </w:rPr>
        <w:t>AI could sustain the</w:t>
      </w:r>
      <w:r w:rsidRPr="001A1BA5">
        <w:rPr>
          <w:rStyle w:val="Emphasis"/>
        </w:rPr>
        <w:t xml:space="preserve"> productivity gains</w:t>
      </w:r>
      <w:r w:rsidRPr="001A1BA5">
        <w:rPr>
          <w:sz w:val="14"/>
        </w:rPr>
        <w:t>. A study last year by Erik Brynjolfsson of Stanford University and Danielle Li and Lindsey Raymond of the Massachusetts Institute of Technology tracked 5,200 customer-support agents at a Fortune 500 company who used a generative AI-based assistant in 2020 and 2021. The AI tool provided suggestions for dealing with customers and links to useful internal documents.</w:t>
      </w:r>
    </w:p>
    <w:p w14:paraId="21DA60B6" w14:textId="77777777" w:rsidR="006363D3" w:rsidRPr="001A1BA5" w:rsidRDefault="006363D3" w:rsidP="006363D3">
      <w:pPr>
        <w:rPr>
          <w:sz w:val="14"/>
        </w:rPr>
      </w:pPr>
      <w:r w:rsidRPr="001A1BA5">
        <w:rPr>
          <w:sz w:val="14"/>
        </w:rPr>
        <w:t>Those using the chatbot were found to be 14% more productive than colleagues who didn’t use the tool. They handled more calls and completed them faster. The biggest gains in productivity — 34% — came from the least-experienced, least-skilled workers.</w:t>
      </w:r>
    </w:p>
    <w:p w14:paraId="51BCF8C3" w14:textId="77777777" w:rsidR="006363D3" w:rsidRPr="001A1BA5" w:rsidRDefault="006363D3" w:rsidP="006363D3">
      <w:pPr>
        <w:rPr>
          <w:sz w:val="14"/>
        </w:rPr>
      </w:pPr>
      <w:r w:rsidRPr="001A1BA5">
        <w:rPr>
          <w:sz w:val="14"/>
        </w:rPr>
        <w:t>Automation tends to raises fears that machines will replace human workers and thereby kill jobs. Some workers supplanted by robots do often struggle to find new work and end up settling for lower pay.</w:t>
      </w:r>
    </w:p>
    <w:p w14:paraId="59A03817" w14:textId="77777777" w:rsidR="006363D3" w:rsidRPr="001A1BA5" w:rsidRDefault="006363D3" w:rsidP="006363D3">
      <w:pPr>
        <w:rPr>
          <w:sz w:val="14"/>
        </w:rPr>
      </w:pPr>
      <w:r w:rsidRPr="001A1BA5">
        <w:rPr>
          <w:sz w:val="14"/>
        </w:rPr>
        <w:lastRenderedPageBreak/>
        <w:t xml:space="preserve">Yet history suggests that </w:t>
      </w:r>
      <w:r w:rsidRPr="001A1BA5">
        <w:rPr>
          <w:rStyle w:val="StyleUnderline"/>
        </w:rPr>
        <w:t>in the long run</w:t>
      </w:r>
      <w:r w:rsidRPr="001A1BA5">
        <w:rPr>
          <w:sz w:val="14"/>
        </w:rPr>
        <w:t xml:space="preserve">, </w:t>
      </w:r>
      <w:r w:rsidRPr="001A1BA5">
        <w:rPr>
          <w:rStyle w:val="StyleUnderline"/>
        </w:rPr>
        <w:t>tech</w:t>
      </w:r>
      <w:r w:rsidRPr="001A1BA5">
        <w:rPr>
          <w:sz w:val="14"/>
        </w:rPr>
        <w:t xml:space="preserve">nological </w:t>
      </w:r>
      <w:r w:rsidRPr="00EB453C">
        <w:rPr>
          <w:rStyle w:val="StyleUnderline"/>
          <w:highlight w:val="green"/>
        </w:rPr>
        <w:t>improvements</w:t>
      </w:r>
      <w:r w:rsidRPr="001A1BA5">
        <w:rPr>
          <w:sz w:val="14"/>
        </w:rPr>
        <w:t xml:space="preserve"> </w:t>
      </w:r>
      <w:r w:rsidRPr="001A1BA5">
        <w:rPr>
          <w:rStyle w:val="Emphasis"/>
        </w:rPr>
        <w:t xml:space="preserve">actually </w:t>
      </w:r>
      <w:r w:rsidRPr="00EB453C">
        <w:rPr>
          <w:rStyle w:val="Emphasis"/>
          <w:highlight w:val="green"/>
        </w:rPr>
        <w:t>create more jobs</w:t>
      </w:r>
      <w:r w:rsidRPr="00EB453C">
        <w:rPr>
          <w:sz w:val="14"/>
          <w:highlight w:val="green"/>
        </w:rPr>
        <w:t xml:space="preserve"> </w:t>
      </w:r>
      <w:r w:rsidRPr="00EB453C">
        <w:rPr>
          <w:rStyle w:val="Emphasis"/>
          <w:highlight w:val="green"/>
        </w:rPr>
        <w:t>than they destroy.</w:t>
      </w:r>
      <w:r w:rsidRPr="001A1BA5">
        <w:rPr>
          <w:sz w:val="14"/>
        </w:rPr>
        <w:t xml:space="preserve"> </w:t>
      </w:r>
      <w:r w:rsidRPr="001A1BA5">
        <w:rPr>
          <w:rStyle w:val="StyleUnderline"/>
        </w:rPr>
        <w:t>People are needed to build, upgrade, repair and operate</w:t>
      </w:r>
      <w:r w:rsidRPr="001A1BA5">
        <w:rPr>
          <w:sz w:val="14"/>
        </w:rPr>
        <w:t xml:space="preserve"> sophisticated </w:t>
      </w:r>
      <w:r w:rsidRPr="001A1BA5">
        <w:rPr>
          <w:rStyle w:val="StyleUnderline"/>
        </w:rPr>
        <w:t>machines</w:t>
      </w:r>
      <w:r w:rsidRPr="001A1BA5">
        <w:rPr>
          <w:sz w:val="14"/>
        </w:rPr>
        <w:t>. Some displaced workers are trained to shift into such jobs. And that transition is likely to be eased this time by the retirement of the vast baby boom generation, which is causing labor shortages.</w:t>
      </w:r>
    </w:p>
    <w:p w14:paraId="7294AFBB" w14:textId="77777777" w:rsidR="006363D3" w:rsidRPr="001A1BA5" w:rsidRDefault="006363D3" w:rsidP="006363D3">
      <w:pPr>
        <w:rPr>
          <w:sz w:val="14"/>
        </w:rPr>
      </w:pPr>
      <w:r w:rsidRPr="001A1BA5">
        <w:rPr>
          <w:sz w:val="14"/>
        </w:rPr>
        <w:t>Some of today’s productivity gains may be coming not just from advanced technology but from more satisfied workers. The tight labor markets of the past three years allowed Americans to change jobs and find others that pay better and make them happier and more productive.</w:t>
      </w:r>
    </w:p>
    <w:p w14:paraId="4D268FEB" w14:textId="77777777" w:rsidR="006363D3" w:rsidRPr="001A1BA5" w:rsidRDefault="006363D3" w:rsidP="006363D3">
      <w:pPr>
        <w:rPr>
          <w:sz w:val="14"/>
        </w:rPr>
      </w:pPr>
      <w:r w:rsidRPr="001A1BA5">
        <w:rPr>
          <w:sz w:val="14"/>
        </w:rPr>
        <w:t>One of them was Justin Thompson, of Kalamazoo, Michigan, who had felt burned out by his job as a police officer, with its 16-hour workdays .</w:t>
      </w:r>
    </w:p>
    <w:p w14:paraId="5B6C154B" w14:textId="77777777" w:rsidR="006363D3" w:rsidRPr="001A1BA5" w:rsidRDefault="006363D3" w:rsidP="006363D3">
      <w:pPr>
        <w:rPr>
          <w:sz w:val="14"/>
        </w:rPr>
      </w:pPr>
      <w:r w:rsidRPr="001A1BA5">
        <w:rPr>
          <w:sz w:val="14"/>
        </w:rPr>
        <w:t>“I was literally running myself into the ground,’’ he said.</w:t>
      </w:r>
    </w:p>
    <w:p w14:paraId="5C79BFCD" w14:textId="77777777" w:rsidR="006363D3" w:rsidRPr="001A1BA5" w:rsidRDefault="006363D3" w:rsidP="006363D3">
      <w:pPr>
        <w:rPr>
          <w:sz w:val="14"/>
        </w:rPr>
      </w:pPr>
      <w:r w:rsidRPr="001A1BA5">
        <w:rPr>
          <w:sz w:val="14"/>
        </w:rPr>
        <w:t>Thompson’s wife saw a job posting for operations manager at a charter airline. Even without airline experience, his wife felt he could use skills he gains as a Marine Corps infantryman — handling logistics for missions — during tours in Iraq and Afghanistan.</w:t>
      </w:r>
    </w:p>
    <w:p w14:paraId="45C00858" w14:textId="77777777" w:rsidR="006363D3" w:rsidRPr="001A1BA5" w:rsidRDefault="006363D3" w:rsidP="006363D3">
      <w:pPr>
        <w:rPr>
          <w:sz w:val="14"/>
        </w:rPr>
      </w:pPr>
      <w:r w:rsidRPr="001A1BA5">
        <w:rPr>
          <w:sz w:val="14"/>
        </w:rPr>
        <w:t>She was right. Omni Air International hired him in 2019.</w:t>
      </w:r>
    </w:p>
    <w:p w14:paraId="730CEEE2" w14:textId="77777777" w:rsidR="006363D3" w:rsidRPr="001A1BA5" w:rsidRDefault="006363D3" w:rsidP="006363D3">
      <w:pPr>
        <w:rPr>
          <w:sz w:val="14"/>
        </w:rPr>
      </w:pPr>
      <w:r w:rsidRPr="001A1BA5">
        <w:rPr>
          <w:sz w:val="14"/>
        </w:rPr>
        <w:t>Thompson, 43, said he he loves the new job, which allows him to work from home when he’s not traveling. And his Marine experience — which included developing ways to improve efficiency — has proved invaluable. Technology helps, too: Thompson travels with a laptop, iPad and mobile printer and uses proprietary software to manage logistics.</w:t>
      </w:r>
    </w:p>
    <w:p w14:paraId="523548EA" w14:textId="77777777" w:rsidR="006363D3" w:rsidRPr="001A1BA5" w:rsidRDefault="006363D3" w:rsidP="006363D3">
      <w:pPr>
        <w:rPr>
          <w:sz w:val="14"/>
        </w:rPr>
      </w:pPr>
      <w:r w:rsidRPr="001A1BA5">
        <w:rPr>
          <w:sz w:val="14"/>
        </w:rPr>
        <w:t>Other workers have switched from low-skill jobs to those that pay better and are more productive.</w:t>
      </w:r>
    </w:p>
    <w:p w14:paraId="613B19BD" w14:textId="77777777" w:rsidR="006363D3" w:rsidRPr="001A1BA5" w:rsidRDefault="006363D3" w:rsidP="006363D3">
      <w:pPr>
        <w:rPr>
          <w:sz w:val="14"/>
        </w:rPr>
      </w:pPr>
      <w:r w:rsidRPr="001A1BA5">
        <w:rPr>
          <w:sz w:val="14"/>
        </w:rPr>
        <w:t>“The people who were rolling tacos on Dec. 31, 2019 … yeah, they’ve moved up,’’ RSM’s Brusuelas said. “They’re doing other things and making a lot more money.”</w:t>
      </w:r>
    </w:p>
    <w:p w14:paraId="3357549B" w14:textId="77777777" w:rsidR="006363D3" w:rsidRPr="001A1BA5" w:rsidRDefault="006363D3" w:rsidP="006363D3">
      <w:pPr>
        <w:rPr>
          <w:sz w:val="14"/>
        </w:rPr>
      </w:pPr>
      <w:r w:rsidRPr="001A1BA5">
        <w:rPr>
          <w:sz w:val="14"/>
        </w:rPr>
        <w:t>At Reata Engineering, staffers were trained to use new sophisticated equipment. One 19-year-old employee, a university engineering student, has used AI tools to make company training materials less cumbersome and time-consuming.</w:t>
      </w:r>
    </w:p>
    <w:p w14:paraId="38559C32" w14:textId="77777777" w:rsidR="006363D3" w:rsidRPr="00FE270B" w:rsidRDefault="006363D3" w:rsidP="006363D3">
      <w:pPr>
        <w:rPr>
          <w:sz w:val="14"/>
        </w:rPr>
      </w:pPr>
      <w:r w:rsidRPr="001A1BA5">
        <w:rPr>
          <w:sz w:val="14"/>
        </w:rPr>
        <w:t>“The whole point is not to lay people off,’’ said Cope, the CEO of Reata Engineering. “The point is to make people do jobs that are more interesting’’ — and pay better, too.</w:t>
      </w:r>
    </w:p>
    <w:p w14:paraId="4755F47E" w14:textId="77777777" w:rsidR="006363D3" w:rsidRPr="008A68E5" w:rsidRDefault="006363D3" w:rsidP="006363D3">
      <w:pPr>
        <w:pStyle w:val="Heading4"/>
      </w:pPr>
      <w:r w:rsidRPr="00E0133F">
        <w:rPr>
          <w:u w:val="single"/>
        </w:rPr>
        <w:t>Nuclear escalation</w:t>
      </w:r>
      <w:r>
        <w:t xml:space="preserve">’s likely in </w:t>
      </w:r>
      <w:r w:rsidRPr="00E0133F">
        <w:rPr>
          <w:u w:val="single"/>
        </w:rPr>
        <w:t>every hotspot</w:t>
      </w:r>
      <w:r>
        <w:t xml:space="preserve">---AND </w:t>
      </w:r>
      <w:r w:rsidRPr="00B072B1">
        <w:rPr>
          <w:u w:val="single"/>
        </w:rPr>
        <w:t>all existential risks</w:t>
      </w:r>
      <w:r>
        <w:t xml:space="preserve"> become </w:t>
      </w:r>
      <w:r w:rsidRPr="00B072B1">
        <w:rPr>
          <w:u w:val="single"/>
        </w:rPr>
        <w:t>unmanageable</w:t>
      </w:r>
    </w:p>
    <w:p w14:paraId="479166CE" w14:textId="77777777" w:rsidR="006363D3" w:rsidRDefault="006363D3" w:rsidP="006363D3">
      <w:r>
        <w:rPr>
          <w:rStyle w:val="Style13ptBold"/>
          <w:lang w:eastAsia="ko-KR"/>
        </w:rPr>
        <w:t>Cavaciuti-</w:t>
      </w:r>
      <w:r w:rsidRPr="002F60D3">
        <w:rPr>
          <w:rStyle w:val="Style13ptBold"/>
          <w:rFonts w:hint="eastAsia"/>
        </w:rPr>
        <w:t xml:space="preserve">Wishart </w:t>
      </w:r>
      <w:r w:rsidRPr="002F60D3">
        <w:rPr>
          <w:rStyle w:val="Style13ptBold"/>
        </w:rPr>
        <w:t>et al</w:t>
      </w:r>
      <w:r w:rsidRPr="00C71564">
        <w:t xml:space="preserve"> </w:t>
      </w:r>
      <w:r>
        <w:rPr>
          <w:rStyle w:val="Style13ptBold"/>
          <w:rFonts w:hint="eastAsia"/>
          <w:lang w:eastAsia="ko-KR"/>
        </w:rPr>
        <w:t>24</w:t>
      </w:r>
      <w:r w:rsidRPr="008A2E13">
        <w:rPr>
          <w:rFonts w:hint="eastAsia"/>
        </w:rPr>
        <w:t xml:space="preserve"> </w:t>
      </w:r>
      <w:r>
        <w:t xml:space="preserve">[Ellissa Cavaciuti-Wishart, MPhil, Head, Global Risks, World Economic Forum; Sophie </w:t>
      </w:r>
      <w:r w:rsidRPr="00C71564">
        <w:rPr>
          <w:b/>
          <w:bCs/>
        </w:rPr>
        <w:t>Heading</w:t>
      </w:r>
      <w:r>
        <w:t xml:space="preserve">, MA, Lead, Global Risks, World Economic Forum; Kevin </w:t>
      </w:r>
      <w:r w:rsidRPr="00C71564">
        <w:rPr>
          <w:b/>
          <w:bCs/>
        </w:rPr>
        <w:t>Kohler</w:t>
      </w:r>
      <w:r>
        <w:t xml:space="preserve">, MA, Specialist, Global Risks, World Economic Forum; and Saadia </w:t>
      </w:r>
      <w:r w:rsidRPr="00C71564">
        <w:rPr>
          <w:b/>
          <w:bCs/>
        </w:rPr>
        <w:t>Zahidi</w:t>
      </w:r>
      <w:r>
        <w:t xml:space="preserve">, MPhil, Managing Director, World Economic Forum; “Global Risks 2024: At a Turning Point,” and “Global Risks 2034: Over the Limit,” Chapters 1 and 2, </w:t>
      </w:r>
      <w:r w:rsidRPr="00C71564">
        <w:rPr>
          <w:i/>
          <w:iCs/>
        </w:rPr>
        <w:t>The Global Risks Report 2024</w:t>
      </w:r>
      <w:r>
        <w:t>, January 2024, p.14-39]</w:t>
      </w:r>
    </w:p>
    <w:p w14:paraId="3021CF4B" w14:textId="77777777" w:rsidR="006363D3" w:rsidRPr="00D15710" w:rsidRDefault="006363D3" w:rsidP="006363D3">
      <w:pPr>
        <w:rPr>
          <w:sz w:val="14"/>
        </w:rPr>
      </w:pPr>
      <w:r w:rsidRPr="00C71564">
        <w:rPr>
          <w:rStyle w:val="Emphasis"/>
        </w:rPr>
        <w:t>Weakened systems</w:t>
      </w:r>
      <w:r w:rsidRPr="00D15710">
        <w:rPr>
          <w:sz w:val="14"/>
        </w:rPr>
        <w:t xml:space="preserve"> only </w:t>
      </w:r>
      <w:r w:rsidRPr="00BA25BC">
        <w:rPr>
          <w:rStyle w:val="StyleUnderline"/>
        </w:rPr>
        <w:t>require the</w:t>
      </w:r>
      <w:r w:rsidRPr="00D15710">
        <w:rPr>
          <w:sz w:val="14"/>
        </w:rPr>
        <w:t xml:space="preserve"> </w:t>
      </w:r>
      <w:r w:rsidRPr="00BA25BC">
        <w:rPr>
          <w:rStyle w:val="Emphasis"/>
        </w:rPr>
        <w:t>smallest shock</w:t>
      </w:r>
      <w:r w:rsidRPr="00D15710">
        <w:rPr>
          <w:sz w:val="14"/>
        </w:rPr>
        <w:t xml:space="preserve"> </w:t>
      </w:r>
      <w:r w:rsidRPr="00BA25BC">
        <w:rPr>
          <w:rStyle w:val="StyleUnderline"/>
        </w:rPr>
        <w:t>to edge past the</w:t>
      </w:r>
      <w:r w:rsidRPr="00D15710">
        <w:rPr>
          <w:sz w:val="14"/>
        </w:rPr>
        <w:t xml:space="preserve"> </w:t>
      </w:r>
      <w:r w:rsidRPr="00BA25BC">
        <w:rPr>
          <w:rStyle w:val="Emphasis"/>
        </w:rPr>
        <w:t>tipping point of resilience</w:t>
      </w:r>
      <w:r w:rsidRPr="00D15710">
        <w:rPr>
          <w:sz w:val="14"/>
        </w:rPr>
        <w:t xml:space="preserve">. In the second time frame covered by the survey, respondents were asked to rank the likely impact of risks in the next two years. The </w:t>
      </w:r>
      <w:r w:rsidRPr="00BA25BC">
        <w:rPr>
          <w:rStyle w:val="StyleUnderline"/>
        </w:rPr>
        <w:t>results suggest that</w:t>
      </w:r>
      <w:r w:rsidRPr="00D15710">
        <w:rPr>
          <w:sz w:val="14"/>
        </w:rPr>
        <w:t xml:space="preserve"> corrosive </w:t>
      </w:r>
      <w:r w:rsidRPr="00BA25BC">
        <w:rPr>
          <w:rStyle w:val="Emphasis"/>
        </w:rPr>
        <w:t>socioeco</w:t>
      </w:r>
      <w:r w:rsidRPr="00C71564">
        <w:rPr>
          <w:rStyle w:val="Emphasis"/>
        </w:rPr>
        <w:t>nomic</w:t>
      </w:r>
      <w:r w:rsidRPr="00D15710">
        <w:rPr>
          <w:sz w:val="14"/>
        </w:rPr>
        <w:t xml:space="preserve"> </w:t>
      </w:r>
      <w:r w:rsidRPr="00C71564">
        <w:rPr>
          <w:rStyle w:val="StyleUnderline"/>
        </w:rPr>
        <w:t>vulnerabilities will be</w:t>
      </w:r>
      <w:r w:rsidRPr="00D15710">
        <w:rPr>
          <w:sz w:val="14"/>
        </w:rPr>
        <w:t xml:space="preserve"> </w:t>
      </w:r>
      <w:r w:rsidRPr="00C71564">
        <w:rPr>
          <w:rStyle w:val="Emphasis"/>
        </w:rPr>
        <w:t>amplified</w:t>
      </w:r>
      <w:r w:rsidRPr="00D15710">
        <w:rPr>
          <w:sz w:val="14"/>
        </w:rPr>
        <w:t xml:space="preserve"> </w:t>
      </w:r>
      <w:r w:rsidRPr="00C71564">
        <w:rPr>
          <w:rStyle w:val="StyleUnderline"/>
        </w:rPr>
        <w:t>in the near term, with looming concerns about</w:t>
      </w:r>
      <w:r w:rsidRPr="00D15710">
        <w:rPr>
          <w:sz w:val="14"/>
        </w:rPr>
        <w:t xml:space="preserve"> an </w:t>
      </w:r>
      <w:r w:rsidRPr="00C71564">
        <w:rPr>
          <w:rStyle w:val="Emphasis"/>
        </w:rPr>
        <w:t xml:space="preserve">Economic </w:t>
      </w:r>
      <w:r w:rsidRPr="00EB453C">
        <w:rPr>
          <w:rStyle w:val="Emphasis"/>
          <w:highlight w:val="green"/>
        </w:rPr>
        <w:t>downturn</w:t>
      </w:r>
      <w:r w:rsidRPr="00D15710">
        <w:rPr>
          <w:sz w:val="14"/>
        </w:rPr>
        <w:t xml:space="preserve"> (Chapter 1.5), resurgent </w:t>
      </w:r>
      <w:r w:rsidRPr="00EB453C">
        <w:rPr>
          <w:rStyle w:val="StyleUnderline"/>
          <w:highlight w:val="green"/>
        </w:rPr>
        <w:t>risks</w:t>
      </w:r>
      <w:r w:rsidRPr="00D15710">
        <w:rPr>
          <w:sz w:val="14"/>
        </w:rPr>
        <w:t xml:space="preserve"> such as </w:t>
      </w:r>
      <w:r w:rsidRPr="00EB453C">
        <w:rPr>
          <w:rStyle w:val="Emphasis"/>
          <w:highlight w:val="green"/>
        </w:rPr>
        <w:t>Interstate</w:t>
      </w:r>
      <w:r w:rsidRPr="00C71564">
        <w:rPr>
          <w:rStyle w:val="Emphasis"/>
        </w:rPr>
        <w:t xml:space="preserve"> armed </w:t>
      </w:r>
      <w:r w:rsidRPr="00EB453C">
        <w:rPr>
          <w:rStyle w:val="Emphasis"/>
          <w:highlight w:val="green"/>
        </w:rPr>
        <w:t>conflict</w:t>
      </w:r>
      <w:r w:rsidRPr="00D15710">
        <w:rPr>
          <w:sz w:val="14"/>
        </w:rPr>
        <w:t xml:space="preserve"> (Chapter 1.4), </w:t>
      </w:r>
      <w:r w:rsidRPr="00C71564">
        <w:rPr>
          <w:rStyle w:val="StyleUnderline"/>
        </w:rPr>
        <w:t xml:space="preserve">and </w:t>
      </w:r>
      <w:r w:rsidRPr="00C71564">
        <w:rPr>
          <w:rStyle w:val="Emphasis"/>
        </w:rPr>
        <w:t>rapidly evolving risks</w:t>
      </w:r>
      <w:r w:rsidRPr="00D15710">
        <w:rPr>
          <w:sz w:val="14"/>
        </w:rPr>
        <w:t xml:space="preserve"> like Misinformation and disinformation (Chapter 1.3).</w:t>
      </w:r>
    </w:p>
    <w:p w14:paraId="1C1A3DA6" w14:textId="77777777" w:rsidR="006363D3" w:rsidRPr="00D15710" w:rsidRDefault="006363D3" w:rsidP="006363D3">
      <w:pPr>
        <w:rPr>
          <w:sz w:val="14"/>
        </w:rPr>
      </w:pPr>
      <w:r w:rsidRPr="00D15710">
        <w:rPr>
          <w:sz w:val="14"/>
        </w:rPr>
        <w:t xml:space="preserve">As discussed in last year’s Global Risks Report, </w:t>
      </w:r>
      <w:r w:rsidRPr="00BA25BC">
        <w:rPr>
          <w:rStyle w:val="Emphasis"/>
        </w:rPr>
        <w:t>less predictable</w:t>
      </w:r>
      <w:r w:rsidRPr="00BA25BC">
        <w:rPr>
          <w:rStyle w:val="StyleUnderline"/>
        </w:rPr>
        <w:t xml:space="preserve"> and </w:t>
      </w:r>
      <w:r w:rsidRPr="00BA25BC">
        <w:rPr>
          <w:rStyle w:val="Emphasis"/>
        </w:rPr>
        <w:t>harder-to-handle</w:t>
      </w:r>
      <w:r w:rsidRPr="00BA25BC">
        <w:rPr>
          <w:rStyle w:val="StyleUnderline"/>
        </w:rPr>
        <w:t xml:space="preserve"> </w:t>
      </w:r>
      <w:r w:rsidRPr="00BA25BC">
        <w:rPr>
          <w:rStyle w:val="Emphasis"/>
        </w:rPr>
        <w:t>inflation</w:t>
      </w:r>
      <w:r w:rsidRPr="00BA25BC">
        <w:rPr>
          <w:rStyle w:val="StyleUnderline"/>
        </w:rPr>
        <w:t xml:space="preserve"> heightens the risk of </w:t>
      </w:r>
      <w:r w:rsidRPr="00BA25BC">
        <w:rPr>
          <w:rStyle w:val="Emphasis"/>
        </w:rPr>
        <w:t>miscalibration</w:t>
      </w:r>
      <w:r w:rsidRPr="00BA25BC">
        <w:rPr>
          <w:rStyle w:val="StyleUnderline"/>
        </w:rPr>
        <w:t xml:space="preserve"> of efforts to balance price </w:t>
      </w:r>
      <w:r w:rsidRPr="00BA25BC">
        <w:rPr>
          <w:rStyle w:val="Emphasis"/>
        </w:rPr>
        <w:t>stability</w:t>
      </w:r>
      <w:r w:rsidRPr="00BA25BC">
        <w:rPr>
          <w:rStyle w:val="StyleUnderline"/>
        </w:rPr>
        <w:t xml:space="preserve"> and economic </w:t>
      </w:r>
      <w:r w:rsidRPr="00BA25BC">
        <w:rPr>
          <w:rStyle w:val="Emphasis"/>
        </w:rPr>
        <w:t>growth</w:t>
      </w:r>
      <w:r w:rsidRPr="00D15710">
        <w:rPr>
          <w:sz w:val="14"/>
        </w:rPr>
        <w:t xml:space="preserve"> (Chapter 1.5: Economic uncertainty). Economic risks are </w:t>
      </w:r>
      <w:r w:rsidRPr="00BA25BC">
        <w:rPr>
          <w:rStyle w:val="Emphasis"/>
        </w:rPr>
        <w:t>notable</w:t>
      </w:r>
      <w:r w:rsidRPr="00D15710">
        <w:rPr>
          <w:sz w:val="14"/>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35BBD522" w14:textId="77777777" w:rsidR="006363D3" w:rsidRPr="00D15710" w:rsidRDefault="006363D3" w:rsidP="006363D3">
      <w:pPr>
        <w:rPr>
          <w:sz w:val="14"/>
        </w:rPr>
      </w:pPr>
      <w:r w:rsidRPr="00D15710">
        <w:rPr>
          <w:sz w:val="14"/>
        </w:rPr>
        <w:t>[Figures omitted]</w:t>
      </w:r>
    </w:p>
    <w:p w14:paraId="01EC4C4D" w14:textId="77777777" w:rsidR="006363D3" w:rsidRPr="00D15710" w:rsidRDefault="006363D3" w:rsidP="006363D3">
      <w:pPr>
        <w:rPr>
          <w:sz w:val="14"/>
        </w:rPr>
      </w:pPr>
      <w:r w:rsidRPr="00D15710">
        <w:rPr>
          <w:sz w:val="14"/>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FF6499">
        <w:rPr>
          <w:rStyle w:val="StyleUnderline"/>
        </w:rPr>
        <w:t>erosion of</w:t>
      </w:r>
      <w:r w:rsidRPr="00D15710">
        <w:rPr>
          <w:sz w:val="14"/>
        </w:rPr>
        <w:t xml:space="preserve"> </w:t>
      </w:r>
      <w:r w:rsidRPr="00FF6499">
        <w:rPr>
          <w:rStyle w:val="Emphasis"/>
        </w:rPr>
        <w:t>social cohesion</w:t>
      </w:r>
      <w:r w:rsidRPr="00D15710">
        <w:rPr>
          <w:sz w:val="14"/>
        </w:rPr>
        <w:t xml:space="preserve"> </w:t>
      </w:r>
      <w:r w:rsidRPr="00FF6499">
        <w:rPr>
          <w:rStyle w:val="StyleUnderline"/>
        </w:rPr>
        <w:t>is leaving</w:t>
      </w:r>
      <w:r w:rsidRPr="00D15710">
        <w:rPr>
          <w:sz w:val="14"/>
        </w:rPr>
        <w:t xml:space="preserve"> </w:t>
      </w:r>
      <w:r w:rsidRPr="00FF6499">
        <w:rPr>
          <w:rStyle w:val="Emphasis"/>
        </w:rPr>
        <w:t>ample</w:t>
      </w:r>
      <w:r w:rsidRPr="00D15710">
        <w:rPr>
          <w:sz w:val="14"/>
        </w:rPr>
        <w:t xml:space="preserve"> </w:t>
      </w:r>
      <w:r w:rsidRPr="00FF6499">
        <w:rPr>
          <w:rStyle w:val="StyleUnderline"/>
        </w:rPr>
        <w:t>room for new and evolving risks to propagate in turn</w:t>
      </w:r>
      <w:r w:rsidRPr="00D15710">
        <w:rPr>
          <w:sz w:val="14"/>
        </w:rPr>
        <w:t xml:space="preserve">. Societal polarization, alongside </w:t>
      </w:r>
      <w:r w:rsidRPr="00FF6499">
        <w:rPr>
          <w:rStyle w:val="Emphasis"/>
        </w:rPr>
        <w:t>Economic downturn</w:t>
      </w:r>
      <w:r w:rsidRPr="00D15710">
        <w:rPr>
          <w:sz w:val="14"/>
        </w:rPr>
        <w:t xml:space="preserve">, </w:t>
      </w:r>
      <w:r w:rsidRPr="00FF6499">
        <w:rPr>
          <w:rStyle w:val="StyleUnderline"/>
        </w:rPr>
        <w:t>is</w:t>
      </w:r>
      <w:r w:rsidRPr="00D15710">
        <w:rPr>
          <w:sz w:val="14"/>
        </w:rPr>
        <w:t xml:space="preserve"> seen as one of </w:t>
      </w:r>
      <w:r w:rsidRPr="00FF6499">
        <w:rPr>
          <w:rStyle w:val="StyleUnderline"/>
        </w:rPr>
        <w:t>the</w:t>
      </w:r>
      <w:r w:rsidRPr="00D15710">
        <w:rPr>
          <w:sz w:val="14"/>
        </w:rPr>
        <w:t xml:space="preserve"> </w:t>
      </w:r>
      <w:r w:rsidRPr="00FF6499">
        <w:rPr>
          <w:rStyle w:val="Emphasis"/>
        </w:rPr>
        <w:t>most central risk</w:t>
      </w:r>
      <w:r w:rsidRPr="00D15710">
        <w:rPr>
          <w:sz w:val="14"/>
        </w:rPr>
        <w:t xml:space="preserve">s </w:t>
      </w:r>
      <w:r w:rsidRPr="00FF6499">
        <w:rPr>
          <w:rStyle w:val="StyleUnderline"/>
        </w:rPr>
        <w:t>in the</w:t>
      </w:r>
      <w:r w:rsidRPr="00D15710">
        <w:rPr>
          <w:sz w:val="14"/>
        </w:rPr>
        <w:t xml:space="preserve"> </w:t>
      </w:r>
      <w:r w:rsidRPr="00FF6499">
        <w:rPr>
          <w:rStyle w:val="Emphasis"/>
        </w:rPr>
        <w:t>interconnected</w:t>
      </w:r>
      <w:r w:rsidRPr="00D15710">
        <w:rPr>
          <w:sz w:val="14"/>
        </w:rPr>
        <w:t xml:space="preserve"> </w:t>
      </w:r>
      <w:r w:rsidRPr="00FF6499">
        <w:rPr>
          <w:rStyle w:val="StyleUnderline"/>
        </w:rPr>
        <w:t>“risks network”, with the</w:t>
      </w:r>
      <w:r w:rsidRPr="00D15710">
        <w:rPr>
          <w:sz w:val="14"/>
        </w:rPr>
        <w:t xml:space="preserve"> </w:t>
      </w:r>
      <w:r w:rsidRPr="00FF6499">
        <w:rPr>
          <w:rStyle w:val="Emphasis"/>
        </w:rPr>
        <w:t>greatest potential</w:t>
      </w:r>
      <w:r w:rsidRPr="00D15710">
        <w:rPr>
          <w:sz w:val="14"/>
        </w:rPr>
        <w:t xml:space="preserve"> </w:t>
      </w:r>
      <w:r w:rsidRPr="00FF6499">
        <w:rPr>
          <w:rStyle w:val="StyleUnderline"/>
        </w:rPr>
        <w:t xml:space="preserve">to </w:t>
      </w:r>
      <w:r w:rsidRPr="00EB453C">
        <w:rPr>
          <w:rStyle w:val="Emphasis"/>
          <w:highlight w:val="green"/>
        </w:rPr>
        <w:t>trigger</w:t>
      </w:r>
      <w:r w:rsidRPr="00D15710">
        <w:rPr>
          <w:sz w:val="14"/>
        </w:rPr>
        <w:t xml:space="preserve"> and be influenced by </w:t>
      </w:r>
      <w:r w:rsidRPr="00EB453C">
        <w:rPr>
          <w:rStyle w:val="Emphasis"/>
          <w:highlight w:val="green"/>
        </w:rPr>
        <w:t>other risks</w:t>
      </w:r>
      <w:r w:rsidRPr="00D15710">
        <w:rPr>
          <w:sz w:val="14"/>
        </w:rPr>
        <w:t xml:space="preserve"> (Figure 1.7).</w:t>
      </w:r>
    </w:p>
    <w:p w14:paraId="6137DC5E" w14:textId="77777777" w:rsidR="006363D3" w:rsidRPr="00D15710" w:rsidRDefault="006363D3" w:rsidP="006363D3">
      <w:pPr>
        <w:rPr>
          <w:sz w:val="8"/>
          <w:szCs w:val="8"/>
        </w:rPr>
      </w:pPr>
      <w:r w:rsidRPr="00D15710">
        <w:rPr>
          <w:sz w:val="8"/>
          <w:szCs w:val="8"/>
        </w:rPr>
        <w:lastRenderedPageBreak/>
        <w:t>[Figures omitted]</w:t>
      </w:r>
    </w:p>
    <w:p w14:paraId="370DFD69" w14:textId="77777777" w:rsidR="006363D3" w:rsidRPr="00D15710" w:rsidRDefault="006363D3" w:rsidP="006363D3">
      <w:pPr>
        <w:rPr>
          <w:sz w:val="8"/>
          <w:szCs w:val="8"/>
        </w:rPr>
      </w:pPr>
      <w:r w:rsidRPr="00D15710">
        <w:rPr>
          <w:sz w:val="8"/>
          <w:szCs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p>
    <w:p w14:paraId="2EBF67E8" w14:textId="77777777" w:rsidR="006363D3" w:rsidRPr="00D15710" w:rsidRDefault="006363D3" w:rsidP="006363D3">
      <w:pPr>
        <w:rPr>
          <w:sz w:val="8"/>
          <w:szCs w:val="8"/>
        </w:rPr>
      </w:pPr>
      <w:r w:rsidRPr="00D15710">
        <w:rPr>
          <w:sz w:val="8"/>
          <w:szCs w:val="8"/>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p>
    <w:p w14:paraId="0002030E" w14:textId="77777777" w:rsidR="006363D3" w:rsidRPr="00D15710" w:rsidRDefault="006363D3" w:rsidP="006363D3">
      <w:pPr>
        <w:rPr>
          <w:sz w:val="8"/>
          <w:szCs w:val="8"/>
        </w:rPr>
      </w:pPr>
      <w:r w:rsidRPr="00D15710">
        <w:rPr>
          <w:sz w:val="8"/>
          <w:szCs w:val="8"/>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683BE668" w14:textId="77777777" w:rsidR="006363D3" w:rsidRPr="00D15710" w:rsidRDefault="006363D3" w:rsidP="006363D3">
      <w:pPr>
        <w:rPr>
          <w:sz w:val="8"/>
          <w:szCs w:val="8"/>
        </w:rPr>
      </w:pPr>
      <w:r w:rsidRPr="00D15710">
        <w:rPr>
          <w:sz w:val="8"/>
          <w:szCs w:val="8"/>
        </w:rPr>
        <w:t>False information</w:t>
      </w:r>
    </w:p>
    <w:p w14:paraId="5D031812" w14:textId="77777777" w:rsidR="006363D3" w:rsidRPr="00D15710" w:rsidRDefault="006363D3" w:rsidP="006363D3">
      <w:pPr>
        <w:rPr>
          <w:sz w:val="8"/>
          <w:szCs w:val="8"/>
        </w:rPr>
      </w:pPr>
      <w:r w:rsidRPr="00D15710">
        <w:rPr>
          <w:sz w:val="8"/>
          <w:szCs w:val="8"/>
        </w:rPr>
        <w:t>[Figure omitted]</w:t>
      </w:r>
    </w:p>
    <w:p w14:paraId="5ABF4EA4" w14:textId="77777777" w:rsidR="006363D3" w:rsidRPr="00D15710" w:rsidRDefault="006363D3" w:rsidP="006363D3">
      <w:pPr>
        <w:rPr>
          <w:sz w:val="8"/>
          <w:szCs w:val="8"/>
        </w:rPr>
      </w:pPr>
      <w:r w:rsidRPr="00D15710">
        <w:rPr>
          <w:sz w:val="8"/>
          <w:szCs w:val="8"/>
        </w:rPr>
        <w:t>Misinformation and disinformation may radically disrupt electoral processes in several economies over the next two years.</w:t>
      </w:r>
    </w:p>
    <w:p w14:paraId="7838DD30" w14:textId="77777777" w:rsidR="006363D3" w:rsidRPr="00D15710" w:rsidRDefault="006363D3" w:rsidP="006363D3">
      <w:pPr>
        <w:rPr>
          <w:sz w:val="8"/>
          <w:szCs w:val="8"/>
        </w:rPr>
      </w:pPr>
      <w:r w:rsidRPr="00D15710">
        <w:rPr>
          <w:sz w:val="8"/>
          <w:szCs w:val="8"/>
        </w:rPr>
        <w:t>A growing distrust of information, as well as media and governments as sources, will deepen polarized views – a vicious cycle that could trigger civil unrest and possibly confrontation.</w:t>
      </w:r>
    </w:p>
    <w:p w14:paraId="388A850E" w14:textId="77777777" w:rsidR="006363D3" w:rsidRPr="00D15710" w:rsidRDefault="006363D3" w:rsidP="006363D3">
      <w:pPr>
        <w:rPr>
          <w:sz w:val="8"/>
          <w:szCs w:val="8"/>
        </w:rPr>
      </w:pPr>
      <w:r w:rsidRPr="00D15710">
        <w:rPr>
          <w:sz w:val="8"/>
          <w:szCs w:val="8"/>
        </w:rPr>
        <w:t>There is a risk of repression and erosion of rights as authorities seek to crack down on the proliferation of false information – as well as risks arising from inaction.</w:t>
      </w:r>
    </w:p>
    <w:p w14:paraId="351F456D" w14:textId="77777777" w:rsidR="006363D3" w:rsidRPr="00D15710" w:rsidRDefault="006363D3" w:rsidP="006363D3">
      <w:pPr>
        <w:rPr>
          <w:sz w:val="8"/>
          <w:szCs w:val="8"/>
        </w:rPr>
      </w:pPr>
      <w:r w:rsidRPr="00D15710">
        <w:rPr>
          <w:sz w:val="8"/>
          <w:szCs w:val="8"/>
        </w:rPr>
        <w:t>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w:t>
      </w:r>
    </w:p>
    <w:p w14:paraId="0BB72A30" w14:textId="77777777" w:rsidR="006363D3" w:rsidRPr="00D15710" w:rsidRDefault="006363D3" w:rsidP="006363D3">
      <w:pPr>
        <w:rPr>
          <w:sz w:val="8"/>
          <w:szCs w:val="8"/>
        </w:rPr>
      </w:pPr>
      <w:r w:rsidRPr="00D15710">
        <w:rPr>
          <w:sz w:val="8"/>
          <w:szCs w:val="8"/>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0CDA20C6" w14:textId="77777777" w:rsidR="006363D3" w:rsidRPr="00D15710" w:rsidRDefault="006363D3" w:rsidP="006363D3">
      <w:pPr>
        <w:rPr>
          <w:sz w:val="8"/>
          <w:szCs w:val="8"/>
        </w:rPr>
      </w:pPr>
      <w:r w:rsidRPr="00D15710">
        <w:rPr>
          <w:sz w:val="8"/>
          <w:szCs w:val="8"/>
        </w:rPr>
        <w:t>Synthetic content will manipulate individuals, damage economies and fracture societies in numerous ways over the next two years. Falsified information could be deployed in pursuit of diverse goals, from climate activism to conflict escalation.</w:t>
      </w:r>
    </w:p>
    <w:p w14:paraId="2727FB49" w14:textId="77777777" w:rsidR="006363D3" w:rsidRPr="00D15710" w:rsidRDefault="006363D3" w:rsidP="006363D3">
      <w:pPr>
        <w:rPr>
          <w:sz w:val="8"/>
          <w:szCs w:val="8"/>
        </w:rPr>
      </w:pPr>
      <w:r w:rsidRPr="00D15710">
        <w:rPr>
          <w:sz w:val="8"/>
          <w:szCs w:val="8"/>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43DFF191" w14:textId="77777777" w:rsidR="006363D3" w:rsidRPr="00D15710" w:rsidRDefault="006363D3" w:rsidP="006363D3">
      <w:pPr>
        <w:rPr>
          <w:sz w:val="8"/>
          <w:szCs w:val="8"/>
        </w:rPr>
      </w:pPr>
      <w:r w:rsidRPr="00D15710">
        <w:rPr>
          <w:sz w:val="8"/>
          <w:szCs w:val="8"/>
        </w:rPr>
        <w:t>Mistrust in elections</w:t>
      </w:r>
    </w:p>
    <w:p w14:paraId="01431D8C" w14:textId="77777777" w:rsidR="006363D3" w:rsidRPr="00D15710" w:rsidRDefault="006363D3" w:rsidP="006363D3">
      <w:pPr>
        <w:rPr>
          <w:sz w:val="8"/>
          <w:szCs w:val="8"/>
        </w:rPr>
      </w:pPr>
      <w:r w:rsidRPr="00D15710">
        <w:rPr>
          <w:sz w:val="8"/>
          <w:szCs w:val="8"/>
        </w:rPr>
        <w:t>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w:t>
      </w:r>
    </w:p>
    <w:p w14:paraId="06D13D7C" w14:textId="77777777" w:rsidR="006363D3" w:rsidRPr="00D15710" w:rsidRDefault="006363D3" w:rsidP="006363D3">
      <w:pPr>
        <w:rPr>
          <w:sz w:val="8"/>
          <w:szCs w:val="8"/>
        </w:rPr>
      </w:pPr>
      <w:r w:rsidRPr="00D15710">
        <w:rPr>
          <w:sz w:val="8"/>
          <w:szCs w:val="8"/>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24306550" w14:textId="77777777" w:rsidR="006363D3" w:rsidRPr="00D15710" w:rsidRDefault="006363D3" w:rsidP="006363D3">
      <w:pPr>
        <w:rPr>
          <w:sz w:val="8"/>
          <w:szCs w:val="8"/>
        </w:rPr>
      </w:pPr>
      <w:r w:rsidRPr="00D15710">
        <w:rPr>
          <w:sz w:val="8"/>
          <w:szCs w:val="8"/>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6FAB73EE" w14:textId="77777777" w:rsidR="006363D3" w:rsidRPr="00D15710" w:rsidRDefault="006363D3" w:rsidP="006363D3">
      <w:pPr>
        <w:rPr>
          <w:sz w:val="8"/>
          <w:szCs w:val="8"/>
        </w:rPr>
      </w:pPr>
      <w:r w:rsidRPr="00D15710">
        <w:rPr>
          <w:sz w:val="8"/>
          <w:szCs w:val="8"/>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1F8B6D0F" w14:textId="77777777" w:rsidR="006363D3" w:rsidRPr="00D15710" w:rsidRDefault="006363D3" w:rsidP="006363D3">
      <w:pPr>
        <w:rPr>
          <w:sz w:val="8"/>
          <w:szCs w:val="8"/>
        </w:rPr>
      </w:pPr>
      <w:r w:rsidRPr="00D15710">
        <w:rPr>
          <w:sz w:val="8"/>
          <w:szCs w:val="8"/>
        </w:rPr>
        <w:t>[Figure omitted]</w:t>
      </w:r>
    </w:p>
    <w:p w14:paraId="42E3906C" w14:textId="77777777" w:rsidR="006363D3" w:rsidRPr="00D15710" w:rsidRDefault="006363D3" w:rsidP="006363D3">
      <w:pPr>
        <w:rPr>
          <w:sz w:val="8"/>
          <w:szCs w:val="8"/>
        </w:rPr>
      </w:pPr>
      <w:r w:rsidRPr="00D15710">
        <w:rPr>
          <w:sz w:val="8"/>
          <w:szCs w:val="8"/>
        </w:rPr>
        <w:t>Societies divided</w:t>
      </w:r>
    </w:p>
    <w:p w14:paraId="2F284D03" w14:textId="77777777" w:rsidR="006363D3" w:rsidRPr="00D15710" w:rsidRDefault="006363D3" w:rsidP="006363D3">
      <w:pPr>
        <w:rPr>
          <w:sz w:val="8"/>
          <w:szCs w:val="8"/>
        </w:rPr>
      </w:pPr>
      <w:r w:rsidRPr="00D15710">
        <w:rPr>
          <w:sz w:val="8"/>
          <w:szCs w:val="8"/>
        </w:rPr>
        <w:t>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w:t>
      </w:r>
    </w:p>
    <w:p w14:paraId="381F3465" w14:textId="77777777" w:rsidR="006363D3" w:rsidRPr="00D15710" w:rsidRDefault="006363D3" w:rsidP="006363D3">
      <w:pPr>
        <w:rPr>
          <w:sz w:val="8"/>
          <w:szCs w:val="8"/>
        </w:rPr>
      </w:pPr>
      <w:r w:rsidRPr="00D15710">
        <w:rPr>
          <w:sz w:val="8"/>
          <w:szCs w:val="8"/>
        </w:rPr>
        <w:t>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2029EB66" w14:textId="77777777" w:rsidR="006363D3" w:rsidRPr="00D15710" w:rsidRDefault="006363D3" w:rsidP="006363D3">
      <w:pPr>
        <w:rPr>
          <w:sz w:val="8"/>
          <w:szCs w:val="8"/>
        </w:rPr>
      </w:pPr>
      <w:r w:rsidRPr="00D15710">
        <w:rPr>
          <w:sz w:val="8"/>
          <w:szCs w:val="8"/>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03386054" w14:textId="77777777" w:rsidR="006363D3" w:rsidRPr="00D15710" w:rsidRDefault="006363D3" w:rsidP="006363D3">
      <w:pPr>
        <w:rPr>
          <w:sz w:val="8"/>
          <w:szCs w:val="8"/>
        </w:rPr>
      </w:pPr>
      <w:r w:rsidRPr="00D15710">
        <w:rPr>
          <w:sz w:val="8"/>
          <w:szCs w:val="8"/>
        </w:rPr>
        <w:t>Defining truth</w:t>
      </w:r>
    </w:p>
    <w:p w14:paraId="24D439CE" w14:textId="77777777" w:rsidR="006363D3" w:rsidRPr="00D15710" w:rsidRDefault="006363D3" w:rsidP="006363D3">
      <w:pPr>
        <w:rPr>
          <w:sz w:val="8"/>
          <w:szCs w:val="8"/>
        </w:rPr>
      </w:pPr>
      <w:r w:rsidRPr="00D15710">
        <w:rPr>
          <w:sz w:val="8"/>
          <w:szCs w:val="8"/>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7CBA4BA8" w14:textId="77777777" w:rsidR="006363D3" w:rsidRPr="00D15710" w:rsidRDefault="006363D3" w:rsidP="006363D3">
      <w:pPr>
        <w:rPr>
          <w:sz w:val="8"/>
          <w:szCs w:val="8"/>
        </w:rPr>
      </w:pPr>
      <w:r w:rsidRPr="00D15710">
        <w:rPr>
          <w:sz w:val="8"/>
          <w:szCs w:val="8"/>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11F5693D" w14:textId="77777777" w:rsidR="006363D3" w:rsidRPr="00D15710" w:rsidRDefault="006363D3" w:rsidP="006363D3">
      <w:pPr>
        <w:rPr>
          <w:sz w:val="8"/>
          <w:szCs w:val="8"/>
        </w:rPr>
      </w:pPr>
      <w:r w:rsidRPr="00D15710">
        <w:rPr>
          <w:sz w:val="8"/>
          <w:szCs w:val="8"/>
        </w:rPr>
        <w:t>[Figure omitted]</w:t>
      </w:r>
    </w:p>
    <w:p w14:paraId="0ED310B8" w14:textId="77777777" w:rsidR="006363D3" w:rsidRPr="00D15710" w:rsidRDefault="006363D3" w:rsidP="006363D3">
      <w:pPr>
        <w:rPr>
          <w:sz w:val="8"/>
          <w:szCs w:val="8"/>
        </w:rPr>
      </w:pPr>
      <w:r w:rsidRPr="00D15710">
        <w:rPr>
          <w:sz w:val="8"/>
          <w:szCs w:val="8"/>
        </w:rPr>
        <w:t>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w:t>
      </w:r>
    </w:p>
    <w:p w14:paraId="5235283A" w14:textId="77777777" w:rsidR="006363D3" w:rsidRPr="00D15710" w:rsidRDefault="006363D3" w:rsidP="006363D3">
      <w:pPr>
        <w:rPr>
          <w:sz w:val="8"/>
          <w:szCs w:val="8"/>
        </w:rPr>
      </w:pPr>
      <w:r w:rsidRPr="00D15710">
        <w:rPr>
          <w:sz w:val="8"/>
          <w:szCs w:val="8"/>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5C551A8D" w14:textId="77777777" w:rsidR="006363D3" w:rsidRPr="00D15710" w:rsidRDefault="006363D3" w:rsidP="006363D3">
      <w:pPr>
        <w:rPr>
          <w:sz w:val="8"/>
          <w:szCs w:val="8"/>
        </w:rPr>
      </w:pPr>
      <w:r w:rsidRPr="00D15710">
        <w:rPr>
          <w:sz w:val="8"/>
          <w:szCs w:val="8"/>
        </w:rPr>
        <w:t>Rise in conflict</w:t>
      </w:r>
    </w:p>
    <w:p w14:paraId="47E87920" w14:textId="77777777" w:rsidR="006363D3" w:rsidRPr="00D15710" w:rsidRDefault="006363D3" w:rsidP="006363D3">
      <w:pPr>
        <w:rPr>
          <w:sz w:val="8"/>
          <w:szCs w:val="8"/>
        </w:rPr>
      </w:pPr>
      <w:r w:rsidRPr="00D15710">
        <w:rPr>
          <w:sz w:val="8"/>
          <w:szCs w:val="8"/>
        </w:rPr>
        <w:t>[Figure omitted]</w:t>
      </w:r>
    </w:p>
    <w:p w14:paraId="3C7B9BAA" w14:textId="77777777" w:rsidR="006363D3" w:rsidRPr="00D15710" w:rsidRDefault="006363D3" w:rsidP="006363D3">
      <w:pPr>
        <w:rPr>
          <w:sz w:val="14"/>
        </w:rPr>
      </w:pPr>
      <w:r w:rsidRPr="00EB453C">
        <w:rPr>
          <w:rStyle w:val="Emphasis"/>
          <w:highlight w:val="green"/>
        </w:rPr>
        <w:t>Escalat</w:t>
      </w:r>
      <w:r w:rsidRPr="00FF6499">
        <w:rPr>
          <w:rStyle w:val="Emphasis"/>
        </w:rPr>
        <w:t>ion</w:t>
      </w:r>
      <w:r w:rsidRPr="00240EE1">
        <w:rPr>
          <w:rStyle w:val="StyleUnderline"/>
        </w:rPr>
        <w:t xml:space="preserve"> in</w:t>
      </w:r>
      <w:r w:rsidRPr="00D15710">
        <w:rPr>
          <w:sz w:val="14"/>
        </w:rPr>
        <w:t xml:space="preserve"> three </w:t>
      </w:r>
      <w:r w:rsidRPr="00FF6499">
        <w:rPr>
          <w:rStyle w:val="Emphasis"/>
        </w:rPr>
        <w:t xml:space="preserve">key </w:t>
      </w:r>
      <w:r w:rsidRPr="00EB453C">
        <w:rPr>
          <w:rStyle w:val="Emphasis"/>
          <w:highlight w:val="green"/>
        </w:rPr>
        <w:t>hotspots</w:t>
      </w:r>
      <w:r w:rsidRPr="00D15710">
        <w:rPr>
          <w:sz w:val="14"/>
        </w:rPr>
        <w:t xml:space="preserve"> – </w:t>
      </w:r>
      <w:r w:rsidRPr="00EB453C">
        <w:rPr>
          <w:rStyle w:val="Emphasis"/>
          <w:highlight w:val="green"/>
        </w:rPr>
        <w:t>Ukraine</w:t>
      </w:r>
      <w:r w:rsidRPr="00EB453C">
        <w:rPr>
          <w:sz w:val="14"/>
          <w:highlight w:val="green"/>
        </w:rPr>
        <w:t xml:space="preserve">, </w:t>
      </w:r>
      <w:r w:rsidRPr="00EB453C">
        <w:rPr>
          <w:rStyle w:val="Emphasis"/>
          <w:highlight w:val="green"/>
        </w:rPr>
        <w:t>Israel</w:t>
      </w:r>
      <w:r w:rsidRPr="00EB453C">
        <w:rPr>
          <w:sz w:val="14"/>
          <w:highlight w:val="green"/>
        </w:rPr>
        <w:t xml:space="preserve"> </w:t>
      </w:r>
      <w:r w:rsidRPr="00EB453C">
        <w:rPr>
          <w:rStyle w:val="StyleUnderline"/>
          <w:highlight w:val="green"/>
        </w:rPr>
        <w:t>and</w:t>
      </w:r>
      <w:r w:rsidRPr="00EB453C">
        <w:rPr>
          <w:sz w:val="14"/>
          <w:highlight w:val="green"/>
        </w:rPr>
        <w:t xml:space="preserve"> </w:t>
      </w:r>
      <w:r w:rsidRPr="00EB453C">
        <w:rPr>
          <w:rStyle w:val="Emphasis"/>
          <w:highlight w:val="green"/>
        </w:rPr>
        <w:t>Taiwan</w:t>
      </w:r>
      <w:r w:rsidRPr="00D15710">
        <w:rPr>
          <w:sz w:val="14"/>
        </w:rPr>
        <w:t xml:space="preserve"> – </w:t>
      </w:r>
      <w:r w:rsidRPr="00240EE1">
        <w:rPr>
          <w:rStyle w:val="StyleUnderline"/>
        </w:rPr>
        <w:t>is possible, with high-stakes ramifications for</w:t>
      </w:r>
      <w:r w:rsidRPr="00D15710">
        <w:rPr>
          <w:sz w:val="14"/>
        </w:rPr>
        <w:t xml:space="preserve"> the geopolitical order, global economy, and safety and security.</w:t>
      </w:r>
    </w:p>
    <w:p w14:paraId="6D0F96D5" w14:textId="77777777" w:rsidR="006363D3" w:rsidRPr="00D15710" w:rsidRDefault="006363D3" w:rsidP="006363D3">
      <w:pPr>
        <w:rPr>
          <w:sz w:val="14"/>
        </w:rPr>
      </w:pPr>
      <w:r w:rsidRPr="00D15710">
        <w:rPr>
          <w:sz w:val="14"/>
        </w:rPr>
        <w:t>Geographic, ideological, socio</w:t>
      </w:r>
      <w:r w:rsidRPr="00240EE1">
        <w:rPr>
          <w:rStyle w:val="Emphasis"/>
        </w:rPr>
        <w:t>economic</w:t>
      </w:r>
      <w:r w:rsidRPr="00D15710">
        <w:rPr>
          <w:sz w:val="14"/>
        </w:rPr>
        <w:t xml:space="preserve"> and environmental </w:t>
      </w:r>
      <w:r w:rsidRPr="00240EE1">
        <w:rPr>
          <w:rStyle w:val="Emphasis"/>
        </w:rPr>
        <w:t>trends</w:t>
      </w:r>
      <w:r w:rsidRPr="00D15710">
        <w:rPr>
          <w:sz w:val="14"/>
        </w:rPr>
        <w:t xml:space="preserve"> </w:t>
      </w:r>
      <w:r w:rsidRPr="00240EE1">
        <w:rPr>
          <w:rStyle w:val="StyleUnderline"/>
        </w:rPr>
        <w:t>could converge to spark</w:t>
      </w:r>
      <w:r w:rsidRPr="00D15710">
        <w:rPr>
          <w:sz w:val="14"/>
        </w:rPr>
        <w:t xml:space="preserve"> </w:t>
      </w:r>
      <w:r w:rsidRPr="00240EE1">
        <w:rPr>
          <w:rStyle w:val="Emphasis"/>
        </w:rPr>
        <w:t>new and resurgent</w:t>
      </w:r>
      <w:r w:rsidRPr="00D15710">
        <w:rPr>
          <w:sz w:val="14"/>
        </w:rPr>
        <w:t xml:space="preserve"> </w:t>
      </w:r>
      <w:r w:rsidRPr="00240EE1">
        <w:rPr>
          <w:rStyle w:val="StyleUnderline"/>
        </w:rPr>
        <w:t>hostilities, amplifying state fragility</w:t>
      </w:r>
      <w:r w:rsidRPr="00D15710">
        <w:rPr>
          <w:sz w:val="14"/>
        </w:rPr>
        <w:t>.</w:t>
      </w:r>
    </w:p>
    <w:p w14:paraId="0A1A4D90" w14:textId="77777777" w:rsidR="006363D3" w:rsidRPr="00D15710" w:rsidRDefault="006363D3" w:rsidP="006363D3">
      <w:pPr>
        <w:rPr>
          <w:sz w:val="14"/>
        </w:rPr>
      </w:pPr>
      <w:r w:rsidRPr="00D15710">
        <w:rPr>
          <w:sz w:val="14"/>
        </w:rPr>
        <w:lastRenderedPageBreak/>
        <w:t xml:space="preserve">As the world becomes more multipolar, </w:t>
      </w:r>
      <w:r w:rsidRPr="00240EE1">
        <w:rPr>
          <w:rStyle w:val="StyleUnderline"/>
        </w:rPr>
        <w:t>a widening array of</w:t>
      </w:r>
      <w:r w:rsidRPr="00D15710">
        <w:rPr>
          <w:sz w:val="14"/>
        </w:rPr>
        <w:t xml:space="preserve"> pivotal </w:t>
      </w:r>
      <w:r w:rsidRPr="00EB453C">
        <w:rPr>
          <w:rStyle w:val="StyleUnderline"/>
          <w:highlight w:val="green"/>
        </w:rPr>
        <w:t>powers</w:t>
      </w:r>
      <w:r w:rsidRPr="00240EE1">
        <w:rPr>
          <w:rStyle w:val="StyleUnderline"/>
        </w:rPr>
        <w:t xml:space="preserve"> will</w:t>
      </w:r>
      <w:r w:rsidRPr="00D15710">
        <w:rPr>
          <w:sz w:val="14"/>
        </w:rPr>
        <w:t xml:space="preserve"> </w:t>
      </w:r>
      <w:r w:rsidRPr="00EB453C">
        <w:rPr>
          <w:rStyle w:val="Emphasis"/>
          <w:highlight w:val="green"/>
        </w:rPr>
        <w:t>step in</w:t>
      </w:r>
      <w:r w:rsidRPr="00D15710">
        <w:rPr>
          <w:sz w:val="14"/>
        </w:rPr>
        <w:t xml:space="preserve">to the vacuum, </w:t>
      </w:r>
      <w:r w:rsidRPr="00240EE1">
        <w:rPr>
          <w:rStyle w:val="StyleUnderline"/>
        </w:rPr>
        <w:t>potentially</w:t>
      </w:r>
      <w:r w:rsidRPr="00D15710">
        <w:rPr>
          <w:sz w:val="14"/>
        </w:rPr>
        <w:t xml:space="preserve"> </w:t>
      </w:r>
      <w:r w:rsidRPr="00EB453C">
        <w:rPr>
          <w:rStyle w:val="Emphasis"/>
          <w:highlight w:val="green"/>
        </w:rPr>
        <w:t>eroding guardrails</w:t>
      </w:r>
      <w:r w:rsidRPr="00240EE1">
        <w:rPr>
          <w:rStyle w:val="StyleUnderline"/>
        </w:rPr>
        <w:t xml:space="preserve"> to conflict containment</w:t>
      </w:r>
      <w:r w:rsidRPr="00D15710">
        <w:rPr>
          <w:sz w:val="14"/>
        </w:rPr>
        <w:t>.</w:t>
      </w:r>
    </w:p>
    <w:p w14:paraId="2E1E3B3F" w14:textId="77777777" w:rsidR="006363D3" w:rsidRPr="00D15710" w:rsidRDefault="006363D3" w:rsidP="006363D3">
      <w:pPr>
        <w:rPr>
          <w:sz w:val="14"/>
        </w:rPr>
      </w:pPr>
      <w:r w:rsidRPr="00D15710">
        <w:rPr>
          <w:sz w:val="14"/>
        </w:rPr>
        <w:t xml:space="preserve">The </w:t>
      </w:r>
      <w:r w:rsidRPr="00240EE1">
        <w:rPr>
          <w:rStyle w:val="StyleUnderline"/>
        </w:rPr>
        <w:t>world has become</w:t>
      </w:r>
      <w:r w:rsidRPr="00D15710">
        <w:rPr>
          <w:sz w:val="14"/>
        </w:rPr>
        <w:t xml:space="preserve"> </w:t>
      </w:r>
      <w:r w:rsidRPr="00240EE1">
        <w:rPr>
          <w:rStyle w:val="Emphasis"/>
        </w:rPr>
        <w:t>significantly less</w:t>
      </w:r>
      <w:r w:rsidRPr="00D15710">
        <w:rPr>
          <w:sz w:val="14"/>
        </w:rPr>
        <w:t xml:space="preserve"> </w:t>
      </w:r>
      <w:r w:rsidRPr="00240EE1">
        <w:rPr>
          <w:rStyle w:val="StyleUnderline"/>
        </w:rPr>
        <w:t>peaceful over the past decade</w:t>
      </w:r>
      <w:r w:rsidRPr="00D15710">
        <w:rPr>
          <w:sz w:val="14"/>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sidRPr="00BA25BC">
        <w:rPr>
          <w:rStyle w:val="Emphasis"/>
        </w:rPr>
        <w:t>economic fragility</w:t>
      </w:r>
      <w:r w:rsidRPr="00D15710">
        <w:rPr>
          <w:sz w:val="14"/>
        </w:rPr>
        <w:t xml:space="preserve"> and limits to the efficacy and capacity of international security mechanisms </w:t>
      </w:r>
      <w:r w:rsidRPr="00BA25BC">
        <w:rPr>
          <w:rStyle w:val="StyleUnderline"/>
        </w:rPr>
        <w:t>have</w:t>
      </w:r>
      <w:r w:rsidRPr="00D15710">
        <w:rPr>
          <w:sz w:val="14"/>
        </w:rPr>
        <w:t xml:space="preserve"> all </w:t>
      </w:r>
      <w:r w:rsidRPr="00BA25BC">
        <w:rPr>
          <w:rStyle w:val="StyleUnderline"/>
        </w:rPr>
        <w:t>contributed to this surge</w:t>
      </w:r>
      <w:r w:rsidRPr="00D15710">
        <w:rPr>
          <w:sz w:val="14"/>
        </w:rPr>
        <w:t>.</w:t>
      </w:r>
    </w:p>
    <w:p w14:paraId="58D3A0A0" w14:textId="77777777" w:rsidR="006363D3" w:rsidRPr="00D15710" w:rsidRDefault="006363D3" w:rsidP="006363D3">
      <w:pPr>
        <w:rPr>
          <w:sz w:val="14"/>
        </w:rPr>
      </w:pPr>
      <w:r w:rsidRPr="00D15710">
        <w:rPr>
          <w:sz w:val="14"/>
        </w:rPr>
        <w:t xml:space="preserve">Interstate armed conflict (#5) is a new entrant to the top 10 risk rankings this year. Specific </w:t>
      </w:r>
      <w:r w:rsidRPr="00FF6499">
        <w:rPr>
          <w:rStyle w:val="Emphasis"/>
        </w:rPr>
        <w:t>flashpoints</w:t>
      </w:r>
      <w:r w:rsidRPr="00240EE1">
        <w:rPr>
          <w:rStyle w:val="StyleUnderline"/>
        </w:rPr>
        <w:t xml:space="preserve"> coul</w:t>
      </w:r>
      <w:r w:rsidRPr="00FF6499">
        <w:rPr>
          <w:rStyle w:val="StyleUnderline"/>
        </w:rPr>
        <w:t xml:space="preserve">d absorb focus </w:t>
      </w:r>
      <w:r w:rsidRPr="00240EE1">
        <w:rPr>
          <w:rStyle w:val="StyleUnderline"/>
        </w:rPr>
        <w:t xml:space="preserve">and </w:t>
      </w:r>
      <w:r w:rsidRPr="00FF6499">
        <w:rPr>
          <w:rStyle w:val="Emphasis"/>
        </w:rPr>
        <w:t>split</w:t>
      </w:r>
      <w:r w:rsidRPr="00240EE1">
        <w:rPr>
          <w:rStyle w:val="StyleUnderline"/>
        </w:rPr>
        <w:t xml:space="preserve"> the resources of </w:t>
      </w:r>
      <w:r w:rsidRPr="00FF6499">
        <w:rPr>
          <w:rStyle w:val="Emphasis"/>
        </w:rPr>
        <w:t>major powers</w:t>
      </w:r>
      <w:r w:rsidRPr="00D15710">
        <w:rPr>
          <w:sz w:val="14"/>
        </w:rPr>
        <w:t xml:space="preserve"> over the next two years, </w:t>
      </w:r>
      <w:r w:rsidRPr="00240EE1">
        <w:rPr>
          <w:rStyle w:val="Emphasis"/>
        </w:rPr>
        <w:t>degrading</w:t>
      </w:r>
      <w:r w:rsidRPr="00D15710">
        <w:rPr>
          <w:sz w:val="14"/>
        </w:rPr>
        <w:t xml:space="preserve"> </w:t>
      </w:r>
      <w:r w:rsidRPr="00240EE1">
        <w:rPr>
          <w:rStyle w:val="StyleUnderline"/>
        </w:rPr>
        <w:t>global security and</w:t>
      </w:r>
      <w:r w:rsidRPr="00D15710">
        <w:rPr>
          <w:sz w:val="14"/>
        </w:rPr>
        <w:t xml:space="preserve"> </w:t>
      </w:r>
      <w:r w:rsidRPr="00EB453C">
        <w:rPr>
          <w:rStyle w:val="Emphasis"/>
          <w:highlight w:val="green"/>
        </w:rPr>
        <w:t>destabilizing</w:t>
      </w:r>
      <w:r w:rsidRPr="00FF6499">
        <w:rPr>
          <w:rStyle w:val="StyleUnderline"/>
        </w:rPr>
        <w:t xml:space="preserve"> the </w:t>
      </w:r>
      <w:r w:rsidRPr="00FF6499">
        <w:rPr>
          <w:rStyle w:val="Emphasis"/>
        </w:rPr>
        <w:t xml:space="preserve">global </w:t>
      </w:r>
      <w:r w:rsidRPr="00EB453C">
        <w:rPr>
          <w:rStyle w:val="Emphasis"/>
          <w:highlight w:val="green"/>
        </w:rPr>
        <w:t>financ</w:t>
      </w:r>
      <w:r w:rsidRPr="00FF6499">
        <w:rPr>
          <w:rStyle w:val="Emphasis"/>
        </w:rPr>
        <w:t>ial system</w:t>
      </w:r>
      <w:r w:rsidRPr="00FF6499">
        <w:rPr>
          <w:rStyle w:val="StyleUnderline"/>
        </w:rPr>
        <w:t xml:space="preserve"> and supply chains</w:t>
      </w:r>
      <w:r w:rsidRPr="00D15710">
        <w:rPr>
          <w:sz w:val="14"/>
        </w:rPr>
        <w:t xml:space="preserve">. Although war between two states in the strict definition remains relatively rare (Figure 1.12), </w:t>
      </w:r>
      <w:r w:rsidRPr="00240EE1">
        <w:rPr>
          <w:rStyle w:val="StyleUnderline"/>
        </w:rPr>
        <w:t xml:space="preserve">this could </w:t>
      </w:r>
      <w:r w:rsidRPr="00EB453C">
        <w:rPr>
          <w:rStyle w:val="StyleUnderline"/>
          <w:highlight w:val="green"/>
        </w:rPr>
        <w:t>contribute to</w:t>
      </w:r>
      <w:r w:rsidRPr="00EB453C">
        <w:rPr>
          <w:sz w:val="14"/>
          <w:highlight w:val="green"/>
        </w:rPr>
        <w:t xml:space="preserve"> </w:t>
      </w:r>
      <w:r w:rsidRPr="00EB453C">
        <w:rPr>
          <w:rStyle w:val="Emphasis"/>
          <w:highlight w:val="green"/>
        </w:rPr>
        <w:t>conflict contagion</w:t>
      </w:r>
      <w:r w:rsidRPr="00D15710">
        <w:rPr>
          <w:sz w:val="14"/>
        </w:rPr>
        <w:t xml:space="preserve">, </w:t>
      </w:r>
      <w:r w:rsidRPr="00240EE1">
        <w:rPr>
          <w:rStyle w:val="StyleUnderline"/>
        </w:rPr>
        <w:t>leading to</w:t>
      </w:r>
      <w:r w:rsidRPr="00D15710">
        <w:rPr>
          <w:sz w:val="14"/>
        </w:rPr>
        <w:t xml:space="preserve"> </w:t>
      </w:r>
      <w:r w:rsidRPr="00240EE1">
        <w:rPr>
          <w:rStyle w:val="Emphasis"/>
        </w:rPr>
        <w:t>rapidly</w:t>
      </w:r>
      <w:r w:rsidRPr="00D15710">
        <w:rPr>
          <w:sz w:val="14"/>
        </w:rPr>
        <w:t xml:space="preserve"> </w:t>
      </w:r>
      <w:r w:rsidRPr="00240EE1">
        <w:rPr>
          <w:rStyle w:val="StyleUnderline"/>
        </w:rPr>
        <w:t>expanding</w:t>
      </w:r>
      <w:r w:rsidRPr="00D15710">
        <w:rPr>
          <w:sz w:val="14"/>
        </w:rPr>
        <w:t xml:space="preserve"> humanitarian </w:t>
      </w:r>
      <w:r w:rsidRPr="00240EE1">
        <w:rPr>
          <w:rStyle w:val="StyleUnderline"/>
        </w:rPr>
        <w:t xml:space="preserve">crises that </w:t>
      </w:r>
      <w:r w:rsidRPr="00EB453C">
        <w:rPr>
          <w:rStyle w:val="Emphasis"/>
          <w:highlight w:val="green"/>
        </w:rPr>
        <w:t>overwhelm</w:t>
      </w:r>
      <w:r w:rsidRPr="00240EE1">
        <w:rPr>
          <w:rStyle w:val="StyleUnderline"/>
        </w:rPr>
        <w:t xml:space="preserve"> the </w:t>
      </w:r>
      <w:r w:rsidRPr="00EB453C">
        <w:rPr>
          <w:rStyle w:val="Emphasis"/>
          <w:highlight w:val="green"/>
        </w:rPr>
        <w:t>capacity to respond</w:t>
      </w:r>
      <w:r w:rsidRPr="00D15710">
        <w:rPr>
          <w:sz w:val="14"/>
        </w:rPr>
        <w:t>.</w:t>
      </w:r>
    </w:p>
    <w:p w14:paraId="49C5F191" w14:textId="77777777" w:rsidR="006363D3" w:rsidRPr="00D15710" w:rsidRDefault="006363D3" w:rsidP="006363D3">
      <w:pPr>
        <w:rPr>
          <w:sz w:val="14"/>
        </w:rPr>
      </w:pPr>
      <w:r w:rsidRPr="00D15710">
        <w:rPr>
          <w:sz w:val="14"/>
        </w:rPr>
        <w:t>[Figure omitted]</w:t>
      </w:r>
    </w:p>
    <w:p w14:paraId="49D1208A" w14:textId="77777777" w:rsidR="006363D3" w:rsidRPr="00D15710" w:rsidRDefault="006363D3" w:rsidP="006363D3">
      <w:pPr>
        <w:rPr>
          <w:sz w:val="14"/>
        </w:rPr>
      </w:pPr>
      <w:r w:rsidRPr="00D15710">
        <w:rPr>
          <w:sz w:val="14"/>
        </w:rPr>
        <w:t>High-stakes hotspots</w:t>
      </w:r>
    </w:p>
    <w:p w14:paraId="76DA384E" w14:textId="77777777" w:rsidR="006363D3" w:rsidRPr="00D15710" w:rsidRDefault="006363D3" w:rsidP="006363D3">
      <w:pPr>
        <w:rPr>
          <w:sz w:val="14"/>
        </w:rPr>
      </w:pPr>
      <w:r w:rsidRPr="00D15710">
        <w:rPr>
          <w:sz w:val="14"/>
        </w:rPr>
        <w:t xml:space="preserve">Over the next two years, the attention and resources of global powers are likely to be focused on three hotspots in particular: the war in Ukraine, the Israel-Gaza conflict and tensions over Taiwan. </w:t>
      </w:r>
      <w:r w:rsidRPr="00240EE1">
        <w:rPr>
          <w:rStyle w:val="StyleUnderline"/>
        </w:rPr>
        <w:t>Escalation in</w:t>
      </w:r>
      <w:r w:rsidRPr="00D15710">
        <w:rPr>
          <w:sz w:val="14"/>
        </w:rPr>
        <w:t xml:space="preserve"> </w:t>
      </w:r>
      <w:r w:rsidRPr="00240EE1">
        <w:rPr>
          <w:rStyle w:val="Emphasis"/>
        </w:rPr>
        <w:t>any</w:t>
      </w:r>
      <w:r w:rsidRPr="00D15710">
        <w:rPr>
          <w:sz w:val="14"/>
        </w:rPr>
        <w:t xml:space="preserve"> one of these </w:t>
      </w:r>
      <w:r w:rsidRPr="00240EE1">
        <w:rPr>
          <w:rStyle w:val="StyleUnderline"/>
        </w:rPr>
        <w:t>hotspots would</w:t>
      </w:r>
      <w:r w:rsidRPr="00D15710">
        <w:rPr>
          <w:sz w:val="14"/>
        </w:rPr>
        <w:t xml:space="preserve"> </w:t>
      </w:r>
      <w:r w:rsidRPr="00240EE1">
        <w:rPr>
          <w:rStyle w:val="Emphasis"/>
        </w:rPr>
        <w:t>radically disrupt</w:t>
      </w:r>
      <w:r w:rsidRPr="00D15710">
        <w:rPr>
          <w:sz w:val="14"/>
        </w:rPr>
        <w:t xml:space="preserve"> global </w:t>
      </w:r>
      <w:r w:rsidRPr="00240EE1">
        <w:rPr>
          <w:rStyle w:val="StyleUnderline"/>
        </w:rPr>
        <w:t>supply chains</w:t>
      </w:r>
      <w:r w:rsidRPr="00D15710">
        <w:rPr>
          <w:sz w:val="14"/>
        </w:rPr>
        <w:t xml:space="preserve">, financial markets, </w:t>
      </w:r>
      <w:r w:rsidRPr="00240EE1">
        <w:rPr>
          <w:rStyle w:val="StyleUnderline"/>
        </w:rPr>
        <w:t>security dynamics and political stability</w:t>
      </w:r>
      <w:r w:rsidRPr="00D15710">
        <w:rPr>
          <w:sz w:val="14"/>
        </w:rPr>
        <w:t xml:space="preserve">, </w:t>
      </w:r>
      <w:r w:rsidRPr="00240EE1">
        <w:rPr>
          <w:rStyle w:val="Emphasis"/>
        </w:rPr>
        <w:t>viscerally</w:t>
      </w:r>
      <w:r w:rsidRPr="00D15710">
        <w:rPr>
          <w:sz w:val="14"/>
        </w:rPr>
        <w:t xml:space="preserve"> </w:t>
      </w:r>
      <w:r w:rsidRPr="00240EE1">
        <w:rPr>
          <w:rStyle w:val="StyleUnderline"/>
        </w:rPr>
        <w:t>threatening the</w:t>
      </w:r>
      <w:r w:rsidRPr="00D15710">
        <w:rPr>
          <w:sz w:val="14"/>
        </w:rPr>
        <w:t xml:space="preserve"> sense of security and safety of individuals </w:t>
      </w:r>
      <w:r w:rsidRPr="00240EE1">
        <w:rPr>
          <w:rStyle w:val="Emphasis"/>
        </w:rPr>
        <w:t>world</w:t>
      </w:r>
      <w:r w:rsidRPr="00D15710">
        <w:rPr>
          <w:sz w:val="14"/>
        </w:rPr>
        <w:t>wide.</w:t>
      </w:r>
    </w:p>
    <w:p w14:paraId="2CAEF0F0" w14:textId="77777777" w:rsidR="006363D3" w:rsidRPr="00D15710" w:rsidRDefault="006363D3" w:rsidP="006363D3">
      <w:pPr>
        <w:rPr>
          <w:sz w:val="14"/>
        </w:rPr>
      </w:pPr>
      <w:r w:rsidRPr="00D15710">
        <w:rPr>
          <w:sz w:val="14"/>
        </w:rPr>
        <w:t xml:space="preserve">All three areas stand at a geopolitical crossroads, where </w:t>
      </w:r>
      <w:r w:rsidRPr="00FF6499">
        <w:rPr>
          <w:rStyle w:val="Emphasis"/>
        </w:rPr>
        <w:t xml:space="preserve">major </w:t>
      </w:r>
      <w:r w:rsidRPr="00EB453C">
        <w:rPr>
          <w:rStyle w:val="Emphasis"/>
          <w:highlight w:val="green"/>
        </w:rPr>
        <w:t>power</w:t>
      </w:r>
      <w:r w:rsidRPr="00FF6499">
        <w:rPr>
          <w:rStyle w:val="Emphasis"/>
        </w:rPr>
        <w:t>s</w:t>
      </w:r>
      <w:r w:rsidRPr="00240EE1">
        <w:rPr>
          <w:rStyle w:val="StyleUnderline"/>
        </w:rPr>
        <w:t xml:space="preserve"> have</w:t>
      </w:r>
      <w:r w:rsidRPr="00D15710">
        <w:rPr>
          <w:sz w:val="14"/>
        </w:rPr>
        <w:t xml:space="preserve"> </w:t>
      </w:r>
      <w:r w:rsidRPr="00FF6499">
        <w:rPr>
          <w:rStyle w:val="Emphasis"/>
        </w:rPr>
        <w:t xml:space="preserve">vested </w:t>
      </w:r>
      <w:r w:rsidRPr="00EB453C">
        <w:rPr>
          <w:rStyle w:val="Emphasis"/>
          <w:highlight w:val="green"/>
        </w:rPr>
        <w:t>interests</w:t>
      </w:r>
      <w:r w:rsidRPr="00D15710">
        <w:rPr>
          <w:sz w:val="14"/>
        </w:rPr>
        <w:t xml:space="preserve">: oil and trade routes in the Middle East, stability and the balance of power in Eastern Europe, and advanced technological supply chains in East Asia. </w:t>
      </w:r>
      <w:r w:rsidRPr="00240EE1">
        <w:rPr>
          <w:rStyle w:val="StyleUnderline"/>
        </w:rPr>
        <w:t>Each could lead to</w:t>
      </w:r>
      <w:r w:rsidRPr="00D15710">
        <w:rPr>
          <w:sz w:val="14"/>
        </w:rPr>
        <w:t xml:space="preserve"> </w:t>
      </w:r>
      <w:r w:rsidRPr="00240EE1">
        <w:rPr>
          <w:rStyle w:val="Emphasis"/>
        </w:rPr>
        <w:t>broader regional destabilization</w:t>
      </w:r>
      <w:r w:rsidRPr="00D15710">
        <w:rPr>
          <w:sz w:val="14"/>
        </w:rPr>
        <w:t xml:space="preserve">, directly </w:t>
      </w:r>
      <w:r w:rsidRPr="00FF6499">
        <w:rPr>
          <w:rStyle w:val="Emphasis"/>
        </w:rPr>
        <w:t>drawing in</w:t>
      </w:r>
      <w:r w:rsidRPr="00240EE1">
        <w:rPr>
          <w:rStyle w:val="StyleUnderline"/>
        </w:rPr>
        <w:t xml:space="preserve"> major power(s) and</w:t>
      </w:r>
      <w:r w:rsidRPr="00D15710">
        <w:rPr>
          <w:sz w:val="14"/>
        </w:rPr>
        <w:t xml:space="preserve"> </w:t>
      </w:r>
      <w:r w:rsidRPr="00EB453C">
        <w:rPr>
          <w:rStyle w:val="Emphasis"/>
          <w:highlight w:val="green"/>
        </w:rPr>
        <w:t>escalat</w:t>
      </w:r>
      <w:r w:rsidRPr="00240EE1">
        <w:rPr>
          <w:rStyle w:val="Emphasis"/>
        </w:rPr>
        <w:t>ing</w:t>
      </w:r>
      <w:r w:rsidRPr="00D15710">
        <w:rPr>
          <w:sz w:val="14"/>
        </w:rPr>
        <w:t xml:space="preserve"> </w:t>
      </w:r>
      <w:r w:rsidRPr="00240EE1">
        <w:rPr>
          <w:rStyle w:val="StyleUnderline"/>
        </w:rPr>
        <w:t xml:space="preserve">the </w:t>
      </w:r>
      <w:r w:rsidRPr="00FF6499">
        <w:rPr>
          <w:rStyle w:val="Emphasis"/>
        </w:rPr>
        <w:t xml:space="preserve">scale of </w:t>
      </w:r>
      <w:r w:rsidRPr="00EB453C">
        <w:rPr>
          <w:rStyle w:val="Emphasis"/>
          <w:highlight w:val="green"/>
        </w:rPr>
        <w:t>conflict</w:t>
      </w:r>
      <w:r w:rsidRPr="00D15710">
        <w:rPr>
          <w:sz w:val="14"/>
        </w:rPr>
        <w:t xml:space="preserve">. </w:t>
      </w:r>
      <w:r w:rsidRPr="00240EE1">
        <w:rPr>
          <w:rStyle w:val="StyleUnderline"/>
        </w:rPr>
        <w:t>All</w:t>
      </w:r>
      <w:r w:rsidRPr="00D15710">
        <w:rPr>
          <w:sz w:val="14"/>
        </w:rPr>
        <w:t xml:space="preserve"> three also </w:t>
      </w:r>
      <w:r w:rsidRPr="00FF6499">
        <w:rPr>
          <w:rStyle w:val="Emphasis"/>
        </w:rPr>
        <w:t xml:space="preserve">directly </w:t>
      </w:r>
      <w:r w:rsidRPr="00EB453C">
        <w:rPr>
          <w:rStyle w:val="Emphasis"/>
          <w:highlight w:val="green"/>
        </w:rPr>
        <w:t>involve</w:t>
      </w:r>
      <w:r w:rsidRPr="00D15710">
        <w:rPr>
          <w:sz w:val="14"/>
        </w:rPr>
        <w:t xml:space="preserve"> power(s) reckoned to possess </w:t>
      </w:r>
      <w:r w:rsidRPr="00EB453C">
        <w:rPr>
          <w:rStyle w:val="Emphasis"/>
          <w:highlight w:val="green"/>
        </w:rPr>
        <w:t>nuc</w:t>
      </w:r>
      <w:r w:rsidRPr="00240EE1">
        <w:rPr>
          <w:rStyle w:val="Emphasis"/>
        </w:rPr>
        <w:t>lear</w:t>
      </w:r>
      <w:r w:rsidRPr="00D15710">
        <w:rPr>
          <w:sz w:val="14"/>
        </w:rPr>
        <w:t xml:space="preserve"> </w:t>
      </w:r>
      <w:r w:rsidRPr="00240EE1">
        <w:rPr>
          <w:rStyle w:val="StyleUnderline"/>
        </w:rPr>
        <w:t>capabilitie</w:t>
      </w:r>
      <w:r w:rsidRPr="00EB453C">
        <w:rPr>
          <w:rStyle w:val="Emphasis"/>
          <w:highlight w:val="green"/>
        </w:rPr>
        <w:t>s</w:t>
      </w:r>
      <w:r w:rsidRPr="00D15710">
        <w:rPr>
          <w:sz w:val="14"/>
        </w:rPr>
        <w:t>.</w:t>
      </w:r>
    </w:p>
    <w:p w14:paraId="4E5DF08B" w14:textId="77777777" w:rsidR="006363D3" w:rsidRPr="00D15710" w:rsidRDefault="006363D3" w:rsidP="006363D3">
      <w:pPr>
        <w:rPr>
          <w:sz w:val="14"/>
          <w:szCs w:val="8"/>
        </w:rPr>
      </w:pPr>
      <w:r w:rsidRPr="00D15710">
        <w:rPr>
          <w:sz w:val="14"/>
          <w:szCs w:val="8"/>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04E1D7AC" w14:textId="77777777" w:rsidR="006363D3" w:rsidRPr="00D15710" w:rsidRDefault="006363D3" w:rsidP="006363D3">
      <w:pPr>
        <w:rPr>
          <w:sz w:val="14"/>
          <w:szCs w:val="8"/>
        </w:rPr>
      </w:pPr>
      <w:r w:rsidRPr="00D15710">
        <w:rPr>
          <w:sz w:val="14"/>
          <w:szCs w:val="8"/>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671B866C" w14:textId="77777777" w:rsidR="006363D3" w:rsidRPr="00D15710" w:rsidRDefault="006363D3" w:rsidP="006363D3">
      <w:pPr>
        <w:rPr>
          <w:sz w:val="14"/>
          <w:szCs w:val="8"/>
        </w:rPr>
      </w:pPr>
      <w:r w:rsidRPr="00D15710">
        <w:rPr>
          <w:sz w:val="14"/>
          <w:szCs w:val="8"/>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2600CC21" w14:textId="77777777" w:rsidR="006363D3" w:rsidRPr="00D15710" w:rsidRDefault="006363D3" w:rsidP="006363D3">
      <w:pPr>
        <w:rPr>
          <w:sz w:val="14"/>
        </w:rPr>
      </w:pPr>
      <w:r w:rsidRPr="00D15710">
        <w:rPr>
          <w:sz w:val="14"/>
        </w:rPr>
        <w:t>Conflict contagion</w:t>
      </w:r>
    </w:p>
    <w:p w14:paraId="07A3E13D" w14:textId="77777777" w:rsidR="006363D3" w:rsidRPr="00D15710" w:rsidRDefault="006363D3" w:rsidP="006363D3">
      <w:pPr>
        <w:rPr>
          <w:sz w:val="14"/>
        </w:rPr>
      </w:pPr>
      <w:r w:rsidRPr="00D15710">
        <w:rPr>
          <w:sz w:val="14"/>
        </w:rPr>
        <w:t xml:space="preserve">As high-stakes hotspots undermine global security, a </w:t>
      </w:r>
      <w:r w:rsidRPr="00240EE1">
        <w:rPr>
          <w:rStyle w:val="StyleUnderline"/>
        </w:rPr>
        <w:t>wider set of trends</w:t>
      </w:r>
      <w:r w:rsidRPr="00D15710">
        <w:rPr>
          <w:sz w:val="14"/>
        </w:rPr>
        <w:t xml:space="preserve"> may </w:t>
      </w:r>
      <w:r w:rsidRPr="00240EE1">
        <w:rPr>
          <w:rStyle w:val="StyleUnderline"/>
        </w:rPr>
        <w:t>fuel a</w:t>
      </w:r>
      <w:r w:rsidRPr="00D15710">
        <w:rPr>
          <w:sz w:val="14"/>
        </w:rPr>
        <w:t xml:space="preserve"> </w:t>
      </w:r>
      <w:r w:rsidRPr="00240EE1">
        <w:rPr>
          <w:rStyle w:val="Emphasis"/>
        </w:rPr>
        <w:t>combustible environment</w:t>
      </w:r>
      <w:r w:rsidRPr="00D15710">
        <w:rPr>
          <w:sz w:val="14"/>
        </w:rPr>
        <w:t xml:space="preserve"> </w:t>
      </w:r>
      <w:r w:rsidRPr="00240EE1">
        <w:rPr>
          <w:rStyle w:val="StyleUnderline"/>
        </w:rPr>
        <w:t>in which new and existing hostilities are more likely to ignite</w:t>
      </w:r>
      <w:r w:rsidRPr="00D15710">
        <w:rPr>
          <w:sz w:val="14"/>
        </w:rPr>
        <w:t xml:space="preserve">. As conflicts spread, </w:t>
      </w:r>
      <w:r w:rsidRPr="00240EE1">
        <w:rPr>
          <w:rStyle w:val="StyleUnderline"/>
        </w:rPr>
        <w:t>guardrails to</w:t>
      </w:r>
      <w:r w:rsidRPr="00D15710">
        <w:rPr>
          <w:sz w:val="14"/>
        </w:rPr>
        <w:t xml:space="preserve"> their </w:t>
      </w:r>
      <w:r w:rsidRPr="00240EE1">
        <w:rPr>
          <w:rStyle w:val="Emphasis"/>
        </w:rPr>
        <w:t>containment</w:t>
      </w:r>
      <w:r w:rsidRPr="00D15710">
        <w:rPr>
          <w:sz w:val="14"/>
        </w:rPr>
        <w:t xml:space="preserve"> </w:t>
      </w:r>
      <w:r w:rsidRPr="00240EE1">
        <w:rPr>
          <w:rStyle w:val="StyleUnderline"/>
        </w:rPr>
        <w:t>are eroding and resolve for long-term solutions have stalled</w:t>
      </w:r>
      <w:r w:rsidRPr="00D15710">
        <w:rPr>
          <w:sz w:val="14"/>
        </w:rPr>
        <w:t xml:space="preserve">.40 In parallel, </w:t>
      </w:r>
      <w:r w:rsidRPr="00240EE1">
        <w:rPr>
          <w:rStyle w:val="StyleUnderline"/>
        </w:rPr>
        <w:t>the</w:t>
      </w:r>
      <w:r w:rsidRPr="00D15710">
        <w:rPr>
          <w:sz w:val="14"/>
        </w:rPr>
        <w:t xml:space="preserve"> </w:t>
      </w:r>
      <w:r w:rsidRPr="00240EE1">
        <w:rPr>
          <w:rStyle w:val="Emphasis"/>
        </w:rPr>
        <w:t>internationalization</w:t>
      </w:r>
      <w:r w:rsidRPr="00D15710">
        <w:rPr>
          <w:sz w:val="14"/>
        </w:rPr>
        <w:t xml:space="preserve"> </w:t>
      </w:r>
      <w:r w:rsidRPr="00240EE1">
        <w:rPr>
          <w:rStyle w:val="StyleUnderline"/>
        </w:rPr>
        <w:t>of conflicts</w:t>
      </w:r>
      <w:r w:rsidRPr="00D15710">
        <w:rPr>
          <w:sz w:val="14"/>
        </w:rPr>
        <w:t xml:space="preserve"> by a wider set of alternate powers </w:t>
      </w:r>
      <w:r w:rsidRPr="00240EE1">
        <w:rPr>
          <w:rStyle w:val="StyleUnderline"/>
        </w:rPr>
        <w:t>will</w:t>
      </w:r>
      <w:r w:rsidRPr="00D15710">
        <w:rPr>
          <w:sz w:val="14"/>
        </w:rPr>
        <w:t xml:space="preserve"> </w:t>
      </w:r>
      <w:r w:rsidRPr="00EB453C">
        <w:rPr>
          <w:rStyle w:val="Emphasis"/>
          <w:highlight w:val="green"/>
        </w:rPr>
        <w:t>accelerate</w:t>
      </w:r>
      <w:r w:rsidRPr="00D15710">
        <w:rPr>
          <w:sz w:val="14"/>
        </w:rPr>
        <w:t xml:space="preserve"> ‘multipolarity’ and </w:t>
      </w:r>
      <w:r w:rsidRPr="00240EE1">
        <w:rPr>
          <w:rStyle w:val="StyleUnderline"/>
        </w:rPr>
        <w:t>the risk of</w:t>
      </w:r>
      <w:r w:rsidRPr="00D15710">
        <w:rPr>
          <w:sz w:val="14"/>
        </w:rPr>
        <w:t xml:space="preserve"> </w:t>
      </w:r>
      <w:r w:rsidRPr="00EB453C">
        <w:rPr>
          <w:rStyle w:val="Emphasis"/>
          <w:highlight w:val="green"/>
        </w:rPr>
        <w:t>inadvertent escalation</w:t>
      </w:r>
      <w:r w:rsidRPr="00D15710">
        <w:rPr>
          <w:sz w:val="14"/>
        </w:rPr>
        <w:t>.</w:t>
      </w:r>
    </w:p>
    <w:p w14:paraId="35048D12" w14:textId="77777777" w:rsidR="006363D3" w:rsidRPr="00D15710" w:rsidRDefault="006363D3" w:rsidP="006363D3">
      <w:pPr>
        <w:rPr>
          <w:sz w:val="14"/>
        </w:rPr>
      </w:pPr>
      <w:r w:rsidRPr="00D15710">
        <w:rPr>
          <w:sz w:val="14"/>
        </w:rPr>
        <w:t xml:space="preserve">First, </w:t>
      </w:r>
      <w:r w:rsidRPr="00240EE1">
        <w:rPr>
          <w:rStyle w:val="StyleUnderline"/>
        </w:rPr>
        <w:t>simmering tensions and</w:t>
      </w:r>
      <w:r w:rsidRPr="00D15710">
        <w:rPr>
          <w:sz w:val="14"/>
        </w:rPr>
        <w:t xml:space="preserve"> </w:t>
      </w:r>
      <w:r w:rsidRPr="00EB453C">
        <w:rPr>
          <w:rStyle w:val="Emphasis"/>
          <w:highlight w:val="green"/>
        </w:rPr>
        <w:t>frozen conflicts</w:t>
      </w:r>
      <w:r w:rsidRPr="00D15710">
        <w:rPr>
          <w:sz w:val="14"/>
        </w:rPr>
        <w:t xml:space="preserve"> that are proximate to existing hotspots </w:t>
      </w:r>
      <w:r w:rsidRPr="00240EE1">
        <w:rPr>
          <w:rStyle w:val="StyleUnderline"/>
        </w:rPr>
        <w:t xml:space="preserve">could </w:t>
      </w:r>
      <w:r w:rsidRPr="00EB453C">
        <w:rPr>
          <w:rStyle w:val="StyleUnderline"/>
          <w:highlight w:val="green"/>
        </w:rPr>
        <w:t>heat up</w:t>
      </w:r>
      <w:r w:rsidRPr="00D15710">
        <w:rPr>
          <w:sz w:val="14"/>
        </w:rPr>
        <w:t xml:space="preserve">. For example, </w:t>
      </w:r>
      <w:r w:rsidRPr="00240EE1">
        <w:rPr>
          <w:rStyle w:val="StyleUnderline"/>
        </w:rPr>
        <w:t>spillover impacts</w:t>
      </w:r>
      <w:r w:rsidRPr="00D15710">
        <w:rPr>
          <w:sz w:val="14"/>
        </w:rPr>
        <w:t xml:space="preserve"> from a high concentration of conflicts, such as in Asia and Africa (Figure 1.13), </w:t>
      </w:r>
      <w:r w:rsidRPr="00240EE1">
        <w:rPr>
          <w:rStyle w:val="StyleUnderline"/>
        </w:rPr>
        <w:t>could range from</w:t>
      </w:r>
      <w:r w:rsidRPr="00D15710">
        <w:rPr>
          <w:sz w:val="14"/>
        </w:rPr>
        <w:t xml:space="preserve"> more readily available </w:t>
      </w:r>
      <w:r w:rsidRPr="00240EE1">
        <w:rPr>
          <w:rStyle w:val="Emphasis"/>
        </w:rPr>
        <w:t>arms trafficking</w:t>
      </w:r>
      <w:r w:rsidRPr="00D15710">
        <w:rPr>
          <w:sz w:val="14"/>
        </w:rPr>
        <w:t xml:space="preserve"> </w:t>
      </w:r>
      <w:r w:rsidRPr="00240EE1">
        <w:rPr>
          <w:rStyle w:val="StyleUnderline"/>
        </w:rPr>
        <w:t>to conflict-driven</w:t>
      </w:r>
      <w:r w:rsidRPr="00D15710">
        <w:rPr>
          <w:sz w:val="14"/>
        </w:rPr>
        <w:t xml:space="preserve"> </w:t>
      </w:r>
      <w:r w:rsidRPr="00240EE1">
        <w:rPr>
          <w:rStyle w:val="Emphasis"/>
        </w:rPr>
        <w:t>migration</w:t>
      </w:r>
      <w:r w:rsidRPr="00D15710">
        <w:rPr>
          <w:sz w:val="14"/>
        </w:rPr>
        <w:t xml:space="preserve">. Other </w:t>
      </w:r>
      <w:r w:rsidRPr="00240EE1">
        <w:rPr>
          <w:rStyle w:val="StyleUnderline"/>
        </w:rPr>
        <w:t>states could</w:t>
      </w:r>
      <w:r w:rsidRPr="00D15710">
        <w:rPr>
          <w:sz w:val="14"/>
        </w:rPr>
        <w:t xml:space="preserve"> also </w:t>
      </w:r>
      <w:r w:rsidRPr="00240EE1">
        <w:rPr>
          <w:rStyle w:val="Emphasis"/>
        </w:rPr>
        <w:t>deliberately</w:t>
      </w:r>
      <w:r w:rsidRPr="00D15710">
        <w:rPr>
          <w:sz w:val="14"/>
        </w:rPr>
        <w:t xml:space="preserve"> </w:t>
      </w:r>
      <w:r w:rsidRPr="00240EE1">
        <w:rPr>
          <w:rStyle w:val="StyleUnderline"/>
        </w:rPr>
        <w:t xml:space="preserve">stoke tensions in neighbouring </w:t>
      </w:r>
      <w:r w:rsidRPr="00240EE1">
        <w:rPr>
          <w:rStyle w:val="StyleUnderline"/>
        </w:rPr>
        <w:lastRenderedPageBreak/>
        <w:t>countries to</w:t>
      </w:r>
      <w:r w:rsidRPr="00D15710">
        <w:rPr>
          <w:sz w:val="14"/>
        </w:rPr>
        <w:t xml:space="preserve"> </w:t>
      </w:r>
      <w:r w:rsidRPr="00240EE1">
        <w:rPr>
          <w:rStyle w:val="Emphasis"/>
        </w:rPr>
        <w:t>divert attention</w:t>
      </w:r>
      <w:r w:rsidRPr="00D15710">
        <w:rPr>
          <w:sz w:val="14"/>
        </w:rPr>
        <w:t xml:space="preserve"> and resources, </w:t>
      </w:r>
      <w:r w:rsidRPr="00240EE1">
        <w:rPr>
          <w:rStyle w:val="StyleUnderline"/>
        </w:rPr>
        <w:t>through disinformation</w:t>
      </w:r>
      <w:r w:rsidRPr="00D15710">
        <w:rPr>
          <w:sz w:val="14"/>
        </w:rPr>
        <w:t xml:space="preserve"> campaigns </w:t>
      </w:r>
      <w:r w:rsidRPr="00240EE1">
        <w:rPr>
          <w:rStyle w:val="StyleUnderline"/>
        </w:rPr>
        <w:t>or the deployment of</w:t>
      </w:r>
      <w:r w:rsidRPr="00D15710">
        <w:rPr>
          <w:sz w:val="14"/>
        </w:rPr>
        <w:t xml:space="preserve"> state-backed </w:t>
      </w:r>
      <w:r w:rsidRPr="00240EE1">
        <w:rPr>
          <w:rStyle w:val="StyleUnderline"/>
        </w:rPr>
        <w:t>militia groups</w:t>
      </w:r>
      <w:r w:rsidRPr="00D15710">
        <w:rPr>
          <w:sz w:val="14"/>
        </w:rPr>
        <w:t xml:space="preserve">, for example. </w:t>
      </w:r>
      <w:r w:rsidRPr="00240EE1">
        <w:rPr>
          <w:rStyle w:val="StyleUnderline"/>
        </w:rPr>
        <w:t>Frozen conflicts at risk</w:t>
      </w:r>
      <w:r w:rsidRPr="00D15710">
        <w:rPr>
          <w:sz w:val="14"/>
        </w:rPr>
        <w:t xml:space="preserve"> could </w:t>
      </w:r>
      <w:r w:rsidRPr="00EB453C">
        <w:rPr>
          <w:rStyle w:val="StyleUnderline"/>
          <w:highlight w:val="green"/>
        </w:rPr>
        <w:t>include</w:t>
      </w:r>
      <w:r w:rsidRPr="00240EE1">
        <w:rPr>
          <w:rStyle w:val="StyleUnderline"/>
        </w:rPr>
        <w:t xml:space="preserve"> the</w:t>
      </w:r>
      <w:r w:rsidRPr="00D15710">
        <w:rPr>
          <w:sz w:val="14"/>
        </w:rPr>
        <w:t xml:space="preserve"> </w:t>
      </w:r>
      <w:r w:rsidRPr="00EB453C">
        <w:rPr>
          <w:rStyle w:val="Emphasis"/>
          <w:highlight w:val="green"/>
        </w:rPr>
        <w:t>Balkans</w:t>
      </w:r>
      <w:r w:rsidRPr="00D15710">
        <w:rPr>
          <w:sz w:val="14"/>
        </w:rPr>
        <w:t xml:space="preserve">, </w:t>
      </w:r>
      <w:r w:rsidRPr="00FF6499">
        <w:rPr>
          <w:rStyle w:val="Emphasis"/>
        </w:rPr>
        <w:t>Libya</w:t>
      </w:r>
      <w:r w:rsidRPr="00D15710">
        <w:rPr>
          <w:sz w:val="14"/>
        </w:rPr>
        <w:t xml:space="preserve">, </w:t>
      </w:r>
      <w:r w:rsidRPr="00240EE1">
        <w:rPr>
          <w:rStyle w:val="Emphasis"/>
        </w:rPr>
        <w:t>Syria</w:t>
      </w:r>
      <w:r w:rsidRPr="00D15710">
        <w:rPr>
          <w:sz w:val="14"/>
        </w:rPr>
        <w:t xml:space="preserve">, </w:t>
      </w:r>
      <w:r w:rsidRPr="00EB453C">
        <w:rPr>
          <w:rStyle w:val="Emphasis"/>
          <w:highlight w:val="green"/>
        </w:rPr>
        <w:t>Kashmir</w:t>
      </w:r>
      <w:r w:rsidRPr="00D15710">
        <w:rPr>
          <w:sz w:val="14"/>
        </w:rPr>
        <w:t xml:space="preserve">, </w:t>
      </w:r>
      <w:r w:rsidRPr="00240EE1">
        <w:rPr>
          <w:rStyle w:val="Emphasis"/>
        </w:rPr>
        <w:t>Guyana</w:t>
      </w:r>
      <w:r w:rsidRPr="00D15710">
        <w:rPr>
          <w:sz w:val="14"/>
        </w:rPr>
        <w:t xml:space="preserve">, </w:t>
      </w:r>
      <w:r w:rsidRPr="00240EE1">
        <w:rPr>
          <w:rStyle w:val="StyleUnderline"/>
        </w:rPr>
        <w:t>the</w:t>
      </w:r>
      <w:r w:rsidRPr="00D15710">
        <w:rPr>
          <w:sz w:val="14"/>
        </w:rPr>
        <w:t xml:space="preserve"> </w:t>
      </w:r>
      <w:r w:rsidRPr="00240EE1">
        <w:rPr>
          <w:rStyle w:val="Emphasis"/>
        </w:rPr>
        <w:t>Kurdish region</w:t>
      </w:r>
      <w:r w:rsidRPr="00D15710">
        <w:rPr>
          <w:sz w:val="14"/>
        </w:rPr>
        <w:t xml:space="preserve"> </w:t>
      </w:r>
      <w:r w:rsidRPr="00EB453C">
        <w:rPr>
          <w:rStyle w:val="StyleUnderline"/>
          <w:highlight w:val="green"/>
        </w:rPr>
        <w:t>and</w:t>
      </w:r>
      <w:r w:rsidRPr="00EB453C">
        <w:rPr>
          <w:sz w:val="14"/>
          <w:highlight w:val="green"/>
        </w:rPr>
        <w:t xml:space="preserve"> </w:t>
      </w:r>
      <w:r w:rsidRPr="00EB453C">
        <w:rPr>
          <w:rStyle w:val="Emphasis"/>
          <w:highlight w:val="green"/>
        </w:rPr>
        <w:t>Korea</w:t>
      </w:r>
      <w:r w:rsidRPr="00D15710">
        <w:rPr>
          <w:sz w:val="14"/>
        </w:rPr>
        <w:t xml:space="preserve">n peninsula.41 </w:t>
      </w:r>
      <w:r w:rsidRPr="00240EE1">
        <w:rPr>
          <w:rStyle w:val="StyleUnderline"/>
        </w:rPr>
        <w:t>These risks are</w:t>
      </w:r>
      <w:r w:rsidRPr="00D15710">
        <w:rPr>
          <w:sz w:val="14"/>
        </w:rPr>
        <w:t xml:space="preserve"> </w:t>
      </w:r>
      <w:r w:rsidRPr="00240EE1">
        <w:rPr>
          <w:rStyle w:val="Emphasis"/>
        </w:rPr>
        <w:t>well-recognized</w:t>
      </w:r>
      <w:r w:rsidRPr="00D15710">
        <w:rPr>
          <w:sz w:val="14"/>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0AA4AFF4" w14:textId="77777777" w:rsidR="006363D3" w:rsidRPr="00D15710" w:rsidRDefault="006363D3" w:rsidP="006363D3">
      <w:pPr>
        <w:rPr>
          <w:sz w:val="14"/>
        </w:rPr>
      </w:pPr>
      <w:r w:rsidRPr="00D15710">
        <w:rPr>
          <w:sz w:val="14"/>
        </w:rPr>
        <w:t xml:space="preserve">Second, resource stress, </w:t>
      </w:r>
      <w:r w:rsidRPr="00FF6499">
        <w:rPr>
          <w:rStyle w:val="Emphasis"/>
        </w:rPr>
        <w:t>economic hardship</w:t>
      </w:r>
      <w:r w:rsidRPr="00D15710">
        <w:rPr>
          <w:sz w:val="14"/>
        </w:rPr>
        <w:t xml:space="preserve"> and weakened state capacity </w:t>
      </w:r>
      <w:r w:rsidRPr="00FF6499">
        <w:rPr>
          <w:rStyle w:val="StyleUnderline"/>
        </w:rPr>
        <w:t>will</w:t>
      </w:r>
      <w:r w:rsidRPr="00D15710">
        <w:rPr>
          <w:sz w:val="14"/>
        </w:rPr>
        <w:t xml:space="preserve"> likely grow and, in turn, </w:t>
      </w:r>
      <w:r w:rsidRPr="00FF6499">
        <w:rPr>
          <w:rStyle w:val="Emphasis"/>
        </w:rPr>
        <w:t>fuel</w:t>
      </w:r>
      <w:r w:rsidRPr="00D15710">
        <w:rPr>
          <w:sz w:val="14"/>
        </w:rPr>
        <w:t xml:space="preserve"> </w:t>
      </w:r>
      <w:r w:rsidRPr="00FF6499">
        <w:rPr>
          <w:rStyle w:val="StyleUnderline"/>
        </w:rPr>
        <w:t>conflict</w:t>
      </w:r>
      <w:r w:rsidRPr="00D15710">
        <w:rPr>
          <w:sz w:val="14"/>
        </w:rPr>
        <w:t xml:space="preserve">.42 </w:t>
      </w:r>
      <w:r w:rsidRPr="00FF6499">
        <w:rPr>
          <w:rStyle w:val="StyleUnderline"/>
        </w:rPr>
        <w:t>There may</w:t>
      </w:r>
      <w:r w:rsidRPr="00D15710">
        <w:rPr>
          <w:sz w:val="14"/>
        </w:rPr>
        <w:t xml:space="preserve"> also </w:t>
      </w:r>
      <w:r w:rsidRPr="00FF6499">
        <w:rPr>
          <w:rStyle w:val="StyleUnderline"/>
        </w:rPr>
        <w:t>be a rise of ‘ungoverned countries’, where</w:t>
      </w:r>
      <w:r w:rsidRPr="00D15710">
        <w:rPr>
          <w:sz w:val="14"/>
        </w:rPr>
        <w:t xml:space="preserve"> </w:t>
      </w:r>
      <w:r w:rsidRPr="00FF6499">
        <w:rPr>
          <w:rStyle w:val="Emphasis"/>
        </w:rPr>
        <w:t>n</w:t>
      </w:r>
      <w:r w:rsidRPr="00D15710">
        <w:rPr>
          <w:sz w:val="14"/>
        </w:rPr>
        <w:t>on-</w:t>
      </w:r>
      <w:r w:rsidRPr="00FF6499">
        <w:rPr>
          <w:rStyle w:val="Emphasis"/>
        </w:rPr>
        <w:t>s</w:t>
      </w:r>
      <w:r w:rsidRPr="00D15710">
        <w:rPr>
          <w:sz w:val="14"/>
        </w:rPr>
        <w:t xml:space="preserve">tate </w:t>
      </w:r>
      <w:r w:rsidRPr="00FF6499">
        <w:rPr>
          <w:rStyle w:val="Emphasis"/>
        </w:rPr>
        <w:t>a</w:t>
      </w:r>
      <w:r w:rsidRPr="00D15710">
        <w:rPr>
          <w:sz w:val="14"/>
        </w:rPr>
        <w:t>ctor</w:t>
      </w:r>
      <w:r w:rsidRPr="00FF6499">
        <w:rPr>
          <w:rStyle w:val="Emphasis"/>
        </w:rPr>
        <w:t>s</w:t>
      </w:r>
      <w:r w:rsidRPr="00D15710">
        <w:rPr>
          <w:sz w:val="14"/>
        </w:rPr>
        <w:t xml:space="preserve"> </w:t>
      </w:r>
      <w:r w:rsidRPr="00FF6499">
        <w:rPr>
          <w:rStyle w:val="StyleUnderline"/>
        </w:rPr>
        <w:t>fight for control over</w:t>
      </w:r>
      <w:r w:rsidRPr="00D15710">
        <w:rPr>
          <w:sz w:val="14"/>
        </w:rPr>
        <w:t xml:space="preserve"> </w:t>
      </w:r>
      <w:r w:rsidRPr="00FF6499">
        <w:rPr>
          <w:rStyle w:val="Emphasis"/>
        </w:rPr>
        <w:t>large swathes</w:t>
      </w:r>
      <w:r w:rsidRPr="00D15710">
        <w:rPr>
          <w:sz w:val="14"/>
        </w:rPr>
        <w:t xml:space="preserve"> </w:t>
      </w:r>
      <w:r w:rsidRPr="00FF6499">
        <w:rPr>
          <w:rStyle w:val="StyleUnderline"/>
        </w:rPr>
        <w:t>of territory, or where parties not recognized by the international system gain full control</w:t>
      </w:r>
      <w:r w:rsidRPr="00D15710">
        <w:rPr>
          <w:sz w:val="14"/>
        </w:rPr>
        <w:t xml:space="preserve">. For example, resource-rich countries could </w:t>
      </w:r>
      <w:r w:rsidRPr="00FF6499">
        <w:rPr>
          <w:rStyle w:val="StyleUnderline"/>
        </w:rPr>
        <w:t>become caught in a</w:t>
      </w:r>
      <w:r w:rsidRPr="00D15710">
        <w:rPr>
          <w:sz w:val="14"/>
        </w:rPr>
        <w:t xml:space="preserve"> battleground of </w:t>
      </w:r>
      <w:r w:rsidRPr="00FF6499">
        <w:rPr>
          <w:rStyle w:val="Emphasis"/>
        </w:rPr>
        <w:t>proxy war</w:t>
      </w:r>
      <w:r w:rsidRPr="00D15710">
        <w:rPr>
          <w:sz w:val="14"/>
        </w:rPr>
        <w:t xml:space="preserve">fare </w:t>
      </w:r>
      <w:r w:rsidRPr="00FF6499">
        <w:rPr>
          <w:rStyle w:val="StyleUnderline"/>
        </w:rPr>
        <w:t>between</w:t>
      </w:r>
      <w:r w:rsidRPr="00D15710">
        <w:rPr>
          <w:sz w:val="14"/>
        </w:rPr>
        <w:t xml:space="preserve"> multiple powers, including neighbouring economies, </w:t>
      </w:r>
      <w:r w:rsidRPr="00FF6499">
        <w:rPr>
          <w:rStyle w:val="Emphasis"/>
        </w:rPr>
        <w:t>organized crime</w:t>
      </w:r>
      <w:r w:rsidRPr="00D15710">
        <w:rPr>
          <w:sz w:val="14"/>
        </w:rPr>
        <w:t xml:space="preserve"> networks </w:t>
      </w:r>
      <w:r w:rsidRPr="00FF6499">
        <w:rPr>
          <w:rStyle w:val="StyleUnderline"/>
        </w:rPr>
        <w:t>and</w:t>
      </w:r>
      <w:r w:rsidRPr="00D15710">
        <w:rPr>
          <w:sz w:val="14"/>
        </w:rPr>
        <w:t xml:space="preserve"> </w:t>
      </w:r>
      <w:r w:rsidRPr="00FF6499">
        <w:rPr>
          <w:rStyle w:val="Emphasis"/>
        </w:rPr>
        <w:t>paramilitary</w:t>
      </w:r>
      <w:r w:rsidRPr="00D15710">
        <w:rPr>
          <w:sz w:val="14"/>
        </w:rPr>
        <w:t xml:space="preserve"> </w:t>
      </w:r>
      <w:r w:rsidRPr="00FF6499">
        <w:rPr>
          <w:rStyle w:val="StyleUnderline"/>
        </w:rPr>
        <w:t>groups</w:t>
      </w:r>
      <w:r w:rsidRPr="00D15710">
        <w:rPr>
          <w:sz w:val="14"/>
        </w:rPr>
        <w:t xml:space="preserve"> (Chapter 2.6: Crime wave).43</w:t>
      </w:r>
    </w:p>
    <w:p w14:paraId="6AFED0E5" w14:textId="77777777" w:rsidR="006363D3" w:rsidRPr="00D15710" w:rsidRDefault="006363D3" w:rsidP="006363D3">
      <w:pPr>
        <w:rPr>
          <w:sz w:val="14"/>
        </w:rPr>
      </w:pPr>
      <w:r w:rsidRPr="00D15710">
        <w:rPr>
          <w:sz w:val="14"/>
        </w:rPr>
        <w:t>[Figure omitted]</w:t>
      </w:r>
    </w:p>
    <w:p w14:paraId="4CA0D64E" w14:textId="77777777" w:rsidR="006363D3" w:rsidRPr="00D15710" w:rsidRDefault="006363D3" w:rsidP="006363D3">
      <w:pPr>
        <w:rPr>
          <w:sz w:val="14"/>
        </w:rPr>
      </w:pPr>
      <w:r w:rsidRPr="00D15710">
        <w:rPr>
          <w:sz w:val="14"/>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514A4494" w14:textId="77777777" w:rsidR="006363D3" w:rsidRPr="00D15710" w:rsidRDefault="006363D3" w:rsidP="006363D3">
      <w:pPr>
        <w:rPr>
          <w:sz w:val="14"/>
        </w:rPr>
      </w:pPr>
      <w:r w:rsidRPr="00D15710">
        <w:rPr>
          <w:sz w:val="14"/>
        </w:rPr>
        <w:t>North-South rift</w:t>
      </w:r>
    </w:p>
    <w:p w14:paraId="2935BE3B" w14:textId="77777777" w:rsidR="006363D3" w:rsidRPr="00D15710" w:rsidRDefault="006363D3" w:rsidP="006363D3">
      <w:pPr>
        <w:rPr>
          <w:sz w:val="14"/>
        </w:rPr>
      </w:pPr>
      <w:r w:rsidRPr="00D15710">
        <w:rPr>
          <w:sz w:val="14"/>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FF6499">
        <w:rPr>
          <w:rStyle w:val="StyleUnderline"/>
        </w:rPr>
        <w:t>grievances</w:t>
      </w:r>
      <w:r w:rsidRPr="00D15710">
        <w:rPr>
          <w:sz w:val="14"/>
        </w:rPr>
        <w:t xml:space="preserve"> of colonialism, combined with more recent ones </w:t>
      </w:r>
      <w:r w:rsidRPr="00FF6499">
        <w:rPr>
          <w:rStyle w:val="StyleUnderline"/>
        </w:rPr>
        <w:t>regarding</w:t>
      </w:r>
      <w:r w:rsidRPr="00D15710">
        <w:rPr>
          <w:sz w:val="14"/>
        </w:rPr>
        <w:t xml:space="preserve"> the </w:t>
      </w:r>
      <w:r w:rsidRPr="00FF6499">
        <w:rPr>
          <w:rStyle w:val="Emphasis"/>
        </w:rPr>
        <w:t>costs</w:t>
      </w:r>
      <w:r w:rsidRPr="00D15710">
        <w:rPr>
          <w:sz w:val="14"/>
        </w:rPr>
        <w:t xml:space="preserve"> of food and fuel, geopolitical alliances, the United Nations and Bretton Woods systems, and the loss and damage agenda, </w:t>
      </w:r>
      <w:r w:rsidRPr="00FF6499">
        <w:rPr>
          <w:rStyle w:val="StyleUnderline"/>
        </w:rPr>
        <w:t>could accelerate</w:t>
      </w:r>
      <w:r w:rsidRPr="00D15710">
        <w:rPr>
          <w:sz w:val="14"/>
        </w:rPr>
        <w:t xml:space="preserve"> </w:t>
      </w:r>
      <w:r w:rsidRPr="00FF6499">
        <w:rPr>
          <w:rStyle w:val="Emphasis"/>
        </w:rPr>
        <w:t>anti-Western sentiment</w:t>
      </w:r>
      <w:r w:rsidRPr="00D15710">
        <w:rPr>
          <w:sz w:val="14"/>
        </w:rPr>
        <w:t xml:space="preserve"> over the next two years. In conjunction with more thinly spread resources and tighter economic conditions, </w:t>
      </w:r>
      <w:r w:rsidRPr="00FF6499">
        <w:rPr>
          <w:rStyle w:val="StyleUnderline"/>
        </w:rPr>
        <w:t>military power projection by the West could</w:t>
      </w:r>
      <w:r w:rsidRPr="00D15710">
        <w:rPr>
          <w:sz w:val="14"/>
        </w:rPr>
        <w:t xml:space="preserve"> </w:t>
      </w:r>
      <w:r w:rsidRPr="00FF6499">
        <w:rPr>
          <w:rStyle w:val="Emphasis"/>
        </w:rPr>
        <w:t>fade further</w:t>
      </w:r>
      <w:r w:rsidRPr="00D15710">
        <w:rPr>
          <w:sz w:val="14"/>
        </w:rPr>
        <w:t xml:space="preserve">, potentially </w:t>
      </w:r>
      <w:r w:rsidRPr="00FF6499">
        <w:rPr>
          <w:rStyle w:val="StyleUnderline"/>
        </w:rPr>
        <w:t>creating</w:t>
      </w:r>
      <w:r w:rsidRPr="00D15710">
        <w:rPr>
          <w:sz w:val="14"/>
        </w:rPr>
        <w:t xml:space="preserve"> </w:t>
      </w:r>
      <w:r w:rsidRPr="00FF6499">
        <w:rPr>
          <w:rStyle w:val="Emphasis"/>
        </w:rPr>
        <w:t>power vacuums</w:t>
      </w:r>
      <w:r w:rsidRPr="00D15710">
        <w:rPr>
          <w:sz w:val="14"/>
        </w:rPr>
        <w:t xml:space="preserve"> </w:t>
      </w:r>
      <w:r w:rsidRPr="00FF6499">
        <w:rPr>
          <w:rStyle w:val="StyleUnderline"/>
        </w:rPr>
        <w:t>in</w:t>
      </w:r>
      <w:r w:rsidRPr="00D15710">
        <w:rPr>
          <w:sz w:val="14"/>
        </w:rPr>
        <w:t xml:space="preserve"> parts of Africa, </w:t>
      </w:r>
      <w:r w:rsidRPr="00FF6499">
        <w:rPr>
          <w:rStyle w:val="StyleUnderline"/>
        </w:rPr>
        <w:t>the</w:t>
      </w:r>
      <w:r w:rsidRPr="00D15710">
        <w:rPr>
          <w:sz w:val="14"/>
        </w:rPr>
        <w:t xml:space="preserve"> </w:t>
      </w:r>
      <w:r w:rsidRPr="00FF6499">
        <w:rPr>
          <w:rStyle w:val="Emphasis"/>
        </w:rPr>
        <w:t>Mid</w:t>
      </w:r>
      <w:r w:rsidRPr="00D15710">
        <w:rPr>
          <w:sz w:val="14"/>
        </w:rPr>
        <w:t xml:space="preserve">dle </w:t>
      </w:r>
      <w:r w:rsidRPr="00FF6499">
        <w:rPr>
          <w:rStyle w:val="Emphasis"/>
        </w:rPr>
        <w:t>East</w:t>
      </w:r>
      <w:r w:rsidRPr="00D15710">
        <w:rPr>
          <w:sz w:val="14"/>
        </w:rPr>
        <w:t xml:space="preserve"> </w:t>
      </w:r>
      <w:r w:rsidRPr="00FF6499">
        <w:rPr>
          <w:rStyle w:val="StyleUnderline"/>
        </w:rPr>
        <w:t>and</w:t>
      </w:r>
      <w:r w:rsidRPr="00D15710">
        <w:rPr>
          <w:sz w:val="14"/>
        </w:rPr>
        <w:t xml:space="preserve"> </w:t>
      </w:r>
      <w:r w:rsidRPr="00FF6499">
        <w:rPr>
          <w:rStyle w:val="Emphasis"/>
        </w:rPr>
        <w:t>Asia</w:t>
      </w:r>
      <w:r w:rsidRPr="00D15710">
        <w:rPr>
          <w:sz w:val="14"/>
        </w:rPr>
        <w:t>. France, for example, has withdrawn troops on request from Mali, Burkina Faso and Niger over the past two years.44</w:t>
      </w:r>
    </w:p>
    <w:p w14:paraId="0DCF9675" w14:textId="77777777" w:rsidR="006363D3" w:rsidRPr="00D15710" w:rsidRDefault="006363D3" w:rsidP="006363D3">
      <w:pPr>
        <w:rPr>
          <w:sz w:val="14"/>
        </w:rPr>
      </w:pPr>
      <w:r w:rsidRPr="00D15710">
        <w:rPr>
          <w:sz w:val="14"/>
        </w:rPr>
        <w:t xml:space="preserve">As the dominance of long-held power centres wanes, </w:t>
      </w:r>
      <w:r w:rsidRPr="00FF6499">
        <w:rPr>
          <w:rStyle w:val="StyleUnderline"/>
        </w:rPr>
        <w:t>alternate powers will compete for influence</w:t>
      </w:r>
      <w:r w:rsidRPr="00D15710">
        <w:rPr>
          <w:sz w:val="14"/>
        </w:rPr>
        <w:t xml:space="preserve"> in interstate and intrastate conflicts, potentially </w:t>
      </w:r>
      <w:r w:rsidRPr="00FF6499">
        <w:rPr>
          <w:rStyle w:val="StyleUnderline"/>
        </w:rPr>
        <w:t>leading to</w:t>
      </w:r>
      <w:r w:rsidRPr="00D15710">
        <w:rPr>
          <w:sz w:val="14"/>
        </w:rPr>
        <w:t xml:space="preserve"> </w:t>
      </w:r>
      <w:r w:rsidRPr="00FF6499">
        <w:rPr>
          <w:rStyle w:val="Emphasis"/>
        </w:rPr>
        <w:t>deadlier, prolonged</w:t>
      </w:r>
      <w:r w:rsidRPr="00D15710">
        <w:rPr>
          <w:sz w:val="14"/>
        </w:rPr>
        <w:t xml:space="preserve"> proxy </w:t>
      </w:r>
      <w:r w:rsidRPr="00FF6499">
        <w:rPr>
          <w:rStyle w:val="StyleUnderline"/>
        </w:rPr>
        <w:t>warfare and overwhelming</w:t>
      </w:r>
      <w:r w:rsidRPr="00D15710">
        <w:rPr>
          <w:sz w:val="14"/>
        </w:rPr>
        <w:t xml:space="preserve"> humanitarian </w:t>
      </w:r>
      <w:r w:rsidRPr="00FF6499">
        <w:rPr>
          <w:rStyle w:val="StyleUnderline"/>
        </w:rPr>
        <w:t>crises</w:t>
      </w:r>
      <w:r w:rsidRPr="00D15710">
        <w:rPr>
          <w:sz w:val="14"/>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6FCBC2BE" w14:textId="77777777" w:rsidR="006363D3" w:rsidRPr="00D15710" w:rsidRDefault="006363D3" w:rsidP="006363D3">
      <w:pPr>
        <w:rPr>
          <w:sz w:val="14"/>
        </w:rPr>
      </w:pPr>
      <w:r w:rsidRPr="00D15710">
        <w:rPr>
          <w:sz w:val="14"/>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76FAF4B9" w14:textId="77777777" w:rsidR="006363D3" w:rsidRPr="00D15710" w:rsidRDefault="006363D3" w:rsidP="006363D3">
      <w:pPr>
        <w:rPr>
          <w:sz w:val="14"/>
        </w:rPr>
      </w:pPr>
      <w:r w:rsidRPr="00D15710">
        <w:rPr>
          <w:sz w:val="14"/>
        </w:rPr>
        <w:t>Economic uncertainty</w:t>
      </w:r>
    </w:p>
    <w:p w14:paraId="148B473C" w14:textId="77777777" w:rsidR="006363D3" w:rsidRPr="00D15710" w:rsidRDefault="006363D3" w:rsidP="006363D3">
      <w:pPr>
        <w:rPr>
          <w:sz w:val="14"/>
        </w:rPr>
      </w:pPr>
      <w:r w:rsidRPr="00D15710">
        <w:rPr>
          <w:sz w:val="14"/>
        </w:rPr>
        <w:t>[Figure omitted]</w:t>
      </w:r>
    </w:p>
    <w:p w14:paraId="3E387D2C" w14:textId="77777777" w:rsidR="006363D3" w:rsidRPr="00D15710" w:rsidRDefault="006363D3" w:rsidP="006363D3">
      <w:pPr>
        <w:rPr>
          <w:sz w:val="14"/>
        </w:rPr>
      </w:pPr>
      <w:r w:rsidRPr="00D15710">
        <w:rPr>
          <w:sz w:val="14"/>
        </w:rPr>
        <w:t>The near-term outlook remains highly uncertain due to domestic factors in some of the world's largest markets as well as geopolitical developments.</w:t>
      </w:r>
    </w:p>
    <w:p w14:paraId="1826D98D" w14:textId="77777777" w:rsidR="006363D3" w:rsidRPr="00D15710" w:rsidRDefault="006363D3" w:rsidP="006363D3">
      <w:pPr>
        <w:rPr>
          <w:sz w:val="14"/>
        </w:rPr>
      </w:pPr>
      <w:r w:rsidRPr="00D15710">
        <w:rPr>
          <w:sz w:val="14"/>
        </w:rPr>
        <w:t>Continued supply-side pressures and demand uncertainty could contribute to persistent inflation and high interest rates.</w:t>
      </w:r>
    </w:p>
    <w:p w14:paraId="2574C486" w14:textId="77777777" w:rsidR="006363D3" w:rsidRPr="00D15710" w:rsidRDefault="006363D3" w:rsidP="006363D3">
      <w:pPr>
        <w:rPr>
          <w:sz w:val="14"/>
        </w:rPr>
      </w:pPr>
      <w:r w:rsidRPr="00D15710">
        <w:rPr>
          <w:sz w:val="14"/>
        </w:rPr>
        <w:t>Small- and medium-sized companies and heavily indebted countries will be particularly exposed to slowing growth amid elevated interest rates.</w:t>
      </w:r>
    </w:p>
    <w:p w14:paraId="0BA41B67" w14:textId="77777777" w:rsidR="006363D3" w:rsidRPr="00D15710" w:rsidRDefault="006363D3" w:rsidP="006363D3">
      <w:pPr>
        <w:rPr>
          <w:sz w:val="14"/>
        </w:rPr>
      </w:pPr>
      <w:r w:rsidRPr="00D15710">
        <w:rPr>
          <w:sz w:val="14"/>
        </w:rPr>
        <w:t xml:space="preserve">According to one narrative, </w:t>
      </w:r>
      <w:r w:rsidRPr="00240EE1">
        <w:rPr>
          <w:rStyle w:val="StyleUnderline"/>
        </w:rPr>
        <w:t>the</w:t>
      </w:r>
      <w:r w:rsidRPr="00D15710">
        <w:rPr>
          <w:sz w:val="14"/>
        </w:rPr>
        <w:t xml:space="preserve"> global </w:t>
      </w:r>
      <w:r w:rsidRPr="00240EE1">
        <w:rPr>
          <w:rStyle w:val="Emphasis"/>
        </w:rPr>
        <w:t>economy</w:t>
      </w:r>
      <w:r w:rsidRPr="00D15710">
        <w:rPr>
          <w:sz w:val="14"/>
        </w:rPr>
        <w:t xml:space="preserve"> </w:t>
      </w:r>
      <w:r w:rsidRPr="00240EE1">
        <w:rPr>
          <w:rStyle w:val="StyleUnderline"/>
        </w:rPr>
        <w:t>has shown surprising resilience in</w:t>
      </w:r>
      <w:r w:rsidRPr="00D15710">
        <w:rPr>
          <w:sz w:val="14"/>
        </w:rPr>
        <w:t xml:space="preserve"> the </w:t>
      </w:r>
      <w:r w:rsidRPr="00240EE1">
        <w:rPr>
          <w:rStyle w:val="StyleUnderline"/>
        </w:rPr>
        <w:t>face of</w:t>
      </w:r>
      <w:r w:rsidRPr="00D15710">
        <w:rPr>
          <w:sz w:val="14"/>
        </w:rPr>
        <w:t xml:space="preserve"> the most aggressive global </w:t>
      </w:r>
      <w:r w:rsidRPr="00240EE1">
        <w:rPr>
          <w:rStyle w:val="Emphasis"/>
        </w:rPr>
        <w:t>tightening</w:t>
      </w:r>
      <w:r w:rsidRPr="00D15710">
        <w:rPr>
          <w:sz w:val="14"/>
        </w:rPr>
        <w:t xml:space="preserve"> </w:t>
      </w:r>
      <w:r w:rsidRPr="00240EE1">
        <w:rPr>
          <w:rStyle w:val="StyleUnderline"/>
        </w:rPr>
        <w:t xml:space="preserve">of </w:t>
      </w:r>
      <w:r w:rsidRPr="00007518">
        <w:rPr>
          <w:rStyle w:val="Emphasis"/>
        </w:rPr>
        <w:t>monetary policy</w:t>
      </w:r>
      <w:r w:rsidRPr="00D15710">
        <w:rPr>
          <w:sz w:val="14"/>
        </w:rPr>
        <w:t xml:space="preserve"> in decades. </w:t>
      </w:r>
      <w:r w:rsidRPr="00240EE1">
        <w:rPr>
          <w:rStyle w:val="StyleUnderline"/>
        </w:rPr>
        <w:t>Despite</w:t>
      </w:r>
      <w:r w:rsidRPr="00D15710">
        <w:rPr>
          <w:sz w:val="14"/>
        </w:rPr>
        <w:t xml:space="preserve"> </w:t>
      </w:r>
      <w:r w:rsidRPr="00240EE1">
        <w:rPr>
          <w:rStyle w:val="Emphasis"/>
        </w:rPr>
        <w:t>widespread predictions</w:t>
      </w:r>
      <w:r w:rsidRPr="00D15710">
        <w:rPr>
          <w:sz w:val="14"/>
        </w:rPr>
        <w:t xml:space="preserve"> </w:t>
      </w:r>
      <w:r w:rsidRPr="00240EE1">
        <w:rPr>
          <w:rStyle w:val="StyleUnderline"/>
        </w:rPr>
        <w:t xml:space="preserve">of a </w:t>
      </w:r>
      <w:r w:rsidRPr="00007518">
        <w:rPr>
          <w:rStyle w:val="Emphasis"/>
        </w:rPr>
        <w:t>recession</w:t>
      </w:r>
      <w:r w:rsidRPr="00240EE1">
        <w:rPr>
          <w:rStyle w:val="StyleUnderline"/>
        </w:rPr>
        <w:t xml:space="preserve"> in 2023</w:t>
      </w:r>
      <w:r w:rsidRPr="00D15710">
        <w:rPr>
          <w:sz w:val="14"/>
        </w:rPr>
        <w:t xml:space="preserve"> (Figure 1.15),46 the perception of </w:t>
      </w:r>
      <w:r w:rsidRPr="00240EE1">
        <w:rPr>
          <w:rStyle w:val="StyleUnderline"/>
        </w:rPr>
        <w:t>a</w:t>
      </w:r>
      <w:r w:rsidRPr="00D15710">
        <w:rPr>
          <w:sz w:val="14"/>
        </w:rPr>
        <w:t xml:space="preserve"> ‘</w:t>
      </w:r>
      <w:r w:rsidRPr="00EB453C">
        <w:rPr>
          <w:rStyle w:val="Emphasis"/>
          <w:highlight w:val="green"/>
        </w:rPr>
        <w:t>soft</w:t>
      </w:r>
      <w:r w:rsidRPr="00D15710">
        <w:rPr>
          <w:sz w:val="14"/>
        </w:rPr>
        <w:t xml:space="preserve">er </w:t>
      </w:r>
      <w:r w:rsidRPr="00EB453C">
        <w:rPr>
          <w:rStyle w:val="Emphasis"/>
          <w:highlight w:val="green"/>
        </w:rPr>
        <w:t>landing</w:t>
      </w:r>
      <w:r w:rsidRPr="00007518">
        <w:rPr>
          <w:rStyle w:val="StyleUnderline"/>
        </w:rPr>
        <w:t>’ appears</w:t>
      </w:r>
      <w:r w:rsidRPr="00240EE1">
        <w:rPr>
          <w:rStyle w:val="StyleUnderline"/>
        </w:rPr>
        <w:t xml:space="preserve"> to be </w:t>
      </w:r>
      <w:r w:rsidRPr="00EB453C">
        <w:rPr>
          <w:rStyle w:val="StyleUnderline"/>
          <w:highlight w:val="green"/>
        </w:rPr>
        <w:t>prevailing</w:t>
      </w:r>
      <w:r w:rsidRPr="00D15710">
        <w:rPr>
          <w:sz w:val="14"/>
        </w:rPr>
        <w:t xml:space="preserve">. Inflation is falling </w:t>
      </w:r>
      <w:r w:rsidRPr="00EB453C">
        <w:rPr>
          <w:rStyle w:val="StyleUnderline"/>
          <w:highlight w:val="green"/>
        </w:rPr>
        <w:t>amid</w:t>
      </w:r>
      <w:r w:rsidRPr="00D15710">
        <w:rPr>
          <w:sz w:val="14"/>
        </w:rPr>
        <w:t xml:space="preserve"> tight labour markets and </w:t>
      </w:r>
      <w:r w:rsidRPr="00EB453C">
        <w:rPr>
          <w:rStyle w:val="Emphasis"/>
          <w:highlight w:val="green"/>
        </w:rPr>
        <w:t>stronger</w:t>
      </w:r>
      <w:r w:rsidRPr="00D15710">
        <w:rPr>
          <w:sz w:val="14"/>
        </w:rPr>
        <w:t xml:space="preserve">-than-anticipated </w:t>
      </w:r>
      <w:r w:rsidRPr="00240EE1">
        <w:rPr>
          <w:rStyle w:val="StyleUnderline"/>
        </w:rPr>
        <w:t xml:space="preserve">consumer spending and </w:t>
      </w:r>
      <w:r w:rsidRPr="00EB453C">
        <w:rPr>
          <w:rStyle w:val="StyleUnderline"/>
          <w:highlight w:val="green"/>
        </w:rPr>
        <w:t>growth</w:t>
      </w:r>
      <w:r w:rsidRPr="00D15710">
        <w:rPr>
          <w:sz w:val="14"/>
        </w:rPr>
        <w:t xml:space="preserve">, particularly </w:t>
      </w:r>
      <w:r w:rsidRPr="00EB453C">
        <w:rPr>
          <w:rStyle w:val="StyleUnderline"/>
          <w:highlight w:val="green"/>
        </w:rPr>
        <w:t>in the</w:t>
      </w:r>
      <w:r w:rsidRPr="00EB453C">
        <w:rPr>
          <w:sz w:val="14"/>
          <w:highlight w:val="green"/>
        </w:rPr>
        <w:t xml:space="preserve"> </w:t>
      </w:r>
      <w:r w:rsidRPr="00EB453C">
        <w:rPr>
          <w:rStyle w:val="Emphasis"/>
          <w:highlight w:val="green"/>
        </w:rPr>
        <w:t>U</w:t>
      </w:r>
      <w:r w:rsidRPr="00D15710">
        <w:rPr>
          <w:sz w:val="14"/>
        </w:rPr>
        <w:t xml:space="preserve">nited </w:t>
      </w:r>
      <w:r w:rsidRPr="00EB453C">
        <w:rPr>
          <w:rStyle w:val="Emphasis"/>
          <w:highlight w:val="green"/>
        </w:rPr>
        <w:t>S</w:t>
      </w:r>
      <w:r w:rsidRPr="00D15710">
        <w:rPr>
          <w:sz w:val="14"/>
        </w:rPr>
        <w:t>tates.47</w:t>
      </w:r>
    </w:p>
    <w:p w14:paraId="31BC0647" w14:textId="77777777" w:rsidR="006363D3" w:rsidRPr="00D15710" w:rsidRDefault="006363D3" w:rsidP="006363D3">
      <w:pPr>
        <w:rPr>
          <w:sz w:val="14"/>
        </w:rPr>
      </w:pPr>
      <w:r w:rsidRPr="00D15710">
        <w:rPr>
          <w:sz w:val="14"/>
        </w:rPr>
        <w:t xml:space="preserve">In another version, persistently elevated inflation in many countries and high interest rates are weighing heavily on economic growth, particularly in export- and manufacturing-led markets. An already visible </w:t>
      </w:r>
      <w:r w:rsidRPr="00240EE1">
        <w:rPr>
          <w:rStyle w:val="StyleUnderline"/>
        </w:rPr>
        <w:t>economic downturn is likely to</w:t>
      </w:r>
      <w:r w:rsidRPr="00D15710">
        <w:rPr>
          <w:sz w:val="14"/>
        </w:rPr>
        <w:t xml:space="preserve"> </w:t>
      </w:r>
      <w:r w:rsidRPr="00240EE1">
        <w:rPr>
          <w:rStyle w:val="Emphasis"/>
        </w:rPr>
        <w:t>spread</w:t>
      </w:r>
      <w:r w:rsidRPr="00D15710">
        <w:rPr>
          <w:sz w:val="14"/>
        </w:rPr>
        <w:t xml:space="preserve">, </w:t>
      </w:r>
      <w:r w:rsidRPr="00240EE1">
        <w:rPr>
          <w:rStyle w:val="StyleUnderline"/>
        </w:rPr>
        <w:t>with a risk that</w:t>
      </w:r>
      <w:r w:rsidRPr="00D15710">
        <w:rPr>
          <w:sz w:val="14"/>
        </w:rPr>
        <w:t xml:space="preserve"> </w:t>
      </w:r>
      <w:r w:rsidRPr="00EB453C">
        <w:rPr>
          <w:rStyle w:val="Emphasis"/>
          <w:highlight w:val="green"/>
        </w:rPr>
        <w:t>new</w:t>
      </w:r>
      <w:r w:rsidRPr="00007518">
        <w:rPr>
          <w:rStyle w:val="Emphasis"/>
        </w:rPr>
        <w:t xml:space="preserve"> economic </w:t>
      </w:r>
      <w:r w:rsidRPr="00EB453C">
        <w:rPr>
          <w:rStyle w:val="Emphasis"/>
          <w:highlight w:val="green"/>
        </w:rPr>
        <w:t>shocks</w:t>
      </w:r>
      <w:r w:rsidRPr="00EB453C">
        <w:rPr>
          <w:rStyle w:val="StyleUnderline"/>
          <w:highlight w:val="green"/>
        </w:rPr>
        <w:t xml:space="preserve"> would be</w:t>
      </w:r>
      <w:r w:rsidRPr="00EB453C">
        <w:rPr>
          <w:sz w:val="14"/>
          <w:highlight w:val="green"/>
        </w:rPr>
        <w:t xml:space="preserve"> </w:t>
      </w:r>
      <w:r w:rsidRPr="00EB453C">
        <w:rPr>
          <w:rStyle w:val="Emphasis"/>
          <w:highlight w:val="green"/>
        </w:rPr>
        <w:t>unmanageable</w:t>
      </w:r>
      <w:r w:rsidRPr="00007518">
        <w:rPr>
          <w:rStyle w:val="StyleUnderline"/>
        </w:rPr>
        <w:t xml:space="preserve"> in such fragility and debt passes the tipping point of sustainability</w:t>
      </w:r>
      <w:r w:rsidRPr="00D15710">
        <w:rPr>
          <w:sz w:val="14"/>
        </w:rPr>
        <w:t>.</w:t>
      </w:r>
    </w:p>
    <w:p w14:paraId="15498CB1" w14:textId="77777777" w:rsidR="006363D3" w:rsidRPr="00D15710" w:rsidRDefault="006363D3" w:rsidP="006363D3">
      <w:pPr>
        <w:rPr>
          <w:sz w:val="8"/>
          <w:szCs w:val="8"/>
        </w:rPr>
      </w:pPr>
      <w:r w:rsidRPr="00D15710">
        <w:rPr>
          <w:sz w:val="8"/>
          <w:szCs w:val="8"/>
        </w:rPr>
        <w:t>[Figure omitted]</w:t>
      </w:r>
    </w:p>
    <w:p w14:paraId="41A70CEF" w14:textId="77777777" w:rsidR="006363D3" w:rsidRPr="00D15710" w:rsidRDefault="006363D3" w:rsidP="006363D3">
      <w:pPr>
        <w:rPr>
          <w:sz w:val="8"/>
          <w:szCs w:val="8"/>
        </w:rPr>
      </w:pPr>
      <w:r w:rsidRPr="00D15710">
        <w:rPr>
          <w:sz w:val="8"/>
          <w:szCs w:val="8"/>
        </w:rPr>
        <w:lastRenderedPageBreak/>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w:t>
      </w:r>
    </w:p>
    <w:p w14:paraId="40A8143A" w14:textId="77777777" w:rsidR="006363D3" w:rsidRPr="00D15710" w:rsidRDefault="006363D3" w:rsidP="006363D3">
      <w:pPr>
        <w:rPr>
          <w:sz w:val="8"/>
          <w:szCs w:val="8"/>
        </w:rPr>
      </w:pPr>
      <w:r w:rsidRPr="00D15710">
        <w:rPr>
          <w:sz w:val="8"/>
          <w:szCs w:val="8"/>
        </w:rPr>
        <w:t>Supply-driven price pressures</w:t>
      </w:r>
    </w:p>
    <w:p w14:paraId="0B1CC206" w14:textId="77777777" w:rsidR="006363D3" w:rsidRPr="00D15710" w:rsidRDefault="006363D3" w:rsidP="006363D3">
      <w:pPr>
        <w:rPr>
          <w:sz w:val="8"/>
          <w:szCs w:val="8"/>
        </w:rPr>
      </w:pPr>
      <w:r w:rsidRPr="00D15710">
        <w:rPr>
          <w:sz w:val="8"/>
          <w:szCs w:val="8"/>
        </w:rPr>
        <w:t>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w:t>
      </w:r>
    </w:p>
    <w:p w14:paraId="694C288F" w14:textId="77777777" w:rsidR="006363D3" w:rsidRPr="00D15710" w:rsidRDefault="006363D3" w:rsidP="006363D3">
      <w:pPr>
        <w:rPr>
          <w:sz w:val="8"/>
          <w:szCs w:val="8"/>
        </w:rPr>
      </w:pPr>
      <w:r w:rsidRPr="00D15710">
        <w:rPr>
          <w:sz w:val="8"/>
          <w:szCs w:val="8"/>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29BCE19F" w14:textId="77777777" w:rsidR="006363D3" w:rsidRPr="00D15710" w:rsidRDefault="006363D3" w:rsidP="006363D3">
      <w:pPr>
        <w:rPr>
          <w:sz w:val="8"/>
          <w:szCs w:val="8"/>
        </w:rPr>
      </w:pPr>
      <w:r w:rsidRPr="00D15710">
        <w:rPr>
          <w:sz w:val="8"/>
          <w:szCs w:val="8"/>
        </w:rPr>
        <w:t>[Figures omitted]</w:t>
      </w:r>
    </w:p>
    <w:p w14:paraId="4E286B46" w14:textId="77777777" w:rsidR="006363D3" w:rsidRPr="00D15710" w:rsidRDefault="006363D3" w:rsidP="006363D3">
      <w:pPr>
        <w:rPr>
          <w:sz w:val="8"/>
          <w:szCs w:val="8"/>
        </w:rPr>
      </w:pPr>
      <w:r w:rsidRPr="00D15710">
        <w:rPr>
          <w:sz w:val="8"/>
          <w:szCs w:val="8"/>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7FA84673" w14:textId="77777777" w:rsidR="006363D3" w:rsidRPr="00D15710" w:rsidRDefault="006363D3" w:rsidP="006363D3">
      <w:pPr>
        <w:rPr>
          <w:sz w:val="8"/>
          <w:szCs w:val="8"/>
        </w:rPr>
      </w:pPr>
      <w:r w:rsidRPr="00D15710">
        <w:rPr>
          <w:sz w:val="8"/>
          <w:szCs w:val="8"/>
        </w:rPr>
        <w:t>Uncertainty within global powerhouses</w:t>
      </w:r>
    </w:p>
    <w:p w14:paraId="75A3AACD" w14:textId="77777777" w:rsidR="006363D3" w:rsidRPr="00D15710" w:rsidRDefault="006363D3" w:rsidP="006363D3">
      <w:pPr>
        <w:rPr>
          <w:sz w:val="8"/>
          <w:szCs w:val="8"/>
        </w:rPr>
      </w:pPr>
      <w:r w:rsidRPr="00D15710">
        <w:rPr>
          <w:sz w:val="8"/>
          <w:szCs w:val="8"/>
        </w:rPr>
        <w:t>The outlooks for the two largest economies – China and the United States – are highly complex, and these two key sources of uncertainty could lead to unanticipated, and possibly divergent, implications for the trajectory of the global economy.</w:t>
      </w:r>
    </w:p>
    <w:p w14:paraId="22DC7296" w14:textId="77777777" w:rsidR="006363D3" w:rsidRPr="00D15710" w:rsidRDefault="006363D3" w:rsidP="006363D3">
      <w:pPr>
        <w:rPr>
          <w:sz w:val="8"/>
          <w:szCs w:val="8"/>
        </w:rPr>
      </w:pPr>
      <w:r w:rsidRPr="00D15710">
        <w:rPr>
          <w:sz w:val="8"/>
          <w:szCs w:val="8"/>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7E249E8F" w14:textId="77777777" w:rsidR="006363D3" w:rsidRPr="00D15710" w:rsidRDefault="006363D3" w:rsidP="006363D3">
      <w:pPr>
        <w:rPr>
          <w:sz w:val="8"/>
          <w:szCs w:val="8"/>
        </w:rPr>
      </w:pPr>
      <w:r w:rsidRPr="00D15710">
        <w:rPr>
          <w:sz w:val="8"/>
          <w:szCs w:val="8"/>
        </w:rPr>
        <w:t>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5DE3CB62" w14:textId="77777777" w:rsidR="006363D3" w:rsidRPr="00D15710" w:rsidRDefault="006363D3" w:rsidP="006363D3">
      <w:pPr>
        <w:rPr>
          <w:sz w:val="8"/>
          <w:szCs w:val="8"/>
        </w:rPr>
      </w:pPr>
      <w:r w:rsidRPr="00D15710">
        <w:rPr>
          <w:sz w:val="8"/>
          <w:szCs w:val="8"/>
        </w:rPr>
        <w:t>Debt distress</w:t>
      </w:r>
    </w:p>
    <w:p w14:paraId="06FE5D20" w14:textId="77777777" w:rsidR="006363D3" w:rsidRPr="00D15710" w:rsidRDefault="006363D3" w:rsidP="006363D3">
      <w:pPr>
        <w:rPr>
          <w:sz w:val="8"/>
          <w:szCs w:val="8"/>
        </w:rPr>
      </w:pPr>
      <w:r w:rsidRPr="00D15710">
        <w:rPr>
          <w:sz w:val="8"/>
          <w:szCs w:val="8"/>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67474507" w14:textId="77777777" w:rsidR="006363D3" w:rsidRPr="00D15710" w:rsidRDefault="006363D3" w:rsidP="006363D3">
      <w:pPr>
        <w:rPr>
          <w:sz w:val="8"/>
          <w:szCs w:val="8"/>
        </w:rPr>
      </w:pPr>
      <w:r w:rsidRPr="00D15710">
        <w:rPr>
          <w:sz w:val="8"/>
          <w:szCs w:val="8"/>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3430046C" w14:textId="77777777" w:rsidR="006363D3" w:rsidRPr="00D15710" w:rsidRDefault="006363D3" w:rsidP="006363D3">
      <w:pPr>
        <w:rPr>
          <w:sz w:val="8"/>
          <w:szCs w:val="8"/>
        </w:rPr>
      </w:pPr>
      <w:r w:rsidRPr="00D15710">
        <w:rPr>
          <w:sz w:val="8"/>
          <w:szCs w:val="8"/>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312665C6" w14:textId="77777777" w:rsidR="006363D3" w:rsidRPr="00D15710" w:rsidRDefault="006363D3" w:rsidP="006363D3">
      <w:pPr>
        <w:rPr>
          <w:sz w:val="8"/>
          <w:szCs w:val="8"/>
        </w:rPr>
      </w:pPr>
      <w:r w:rsidRPr="00D15710">
        <w:rPr>
          <w:sz w:val="8"/>
          <w:szCs w:val="8"/>
        </w:rPr>
        <w:t>[Figure omitted]</w:t>
      </w:r>
    </w:p>
    <w:p w14:paraId="291B1BCC" w14:textId="77777777" w:rsidR="006363D3" w:rsidRPr="00D15710" w:rsidRDefault="006363D3" w:rsidP="006363D3">
      <w:pPr>
        <w:rPr>
          <w:sz w:val="14"/>
          <w:szCs w:val="8"/>
        </w:rPr>
      </w:pPr>
      <w:r w:rsidRPr="00D15710">
        <w:rPr>
          <w:sz w:val="14"/>
          <w:szCs w:val="8"/>
        </w:rPr>
        <w:t>Looking ahead</w:t>
      </w:r>
    </w:p>
    <w:p w14:paraId="100623CC" w14:textId="77777777" w:rsidR="006363D3" w:rsidRPr="00D15710" w:rsidRDefault="006363D3" w:rsidP="006363D3">
      <w:pPr>
        <w:rPr>
          <w:sz w:val="14"/>
        </w:rPr>
      </w:pPr>
      <w:r w:rsidRPr="00D15710">
        <w:rPr>
          <w:sz w:val="14"/>
        </w:rPr>
        <w:t xml:space="preserve">These </w:t>
      </w:r>
      <w:r w:rsidRPr="00007518">
        <w:rPr>
          <w:rStyle w:val="StyleUnderline"/>
        </w:rPr>
        <w:t>results point to a</w:t>
      </w:r>
      <w:r w:rsidRPr="00D15710">
        <w:rPr>
          <w:sz w:val="14"/>
        </w:rPr>
        <w:t xml:space="preserve"> </w:t>
      </w:r>
      <w:r w:rsidRPr="00007518">
        <w:rPr>
          <w:rStyle w:val="Emphasis"/>
        </w:rPr>
        <w:t>global risks landscape</w:t>
      </w:r>
      <w:r w:rsidRPr="00D15710">
        <w:rPr>
          <w:sz w:val="14"/>
        </w:rPr>
        <w:t xml:space="preserve"> </w:t>
      </w:r>
      <w:r w:rsidRPr="00007518">
        <w:rPr>
          <w:rStyle w:val="StyleUnderline"/>
        </w:rPr>
        <w:t>where</w:t>
      </w:r>
      <w:r w:rsidRPr="00D15710">
        <w:rPr>
          <w:sz w:val="14"/>
        </w:rPr>
        <w:t xml:space="preserve"> </w:t>
      </w:r>
      <w:r w:rsidRPr="00007518">
        <w:rPr>
          <w:rStyle w:val="Emphasis"/>
        </w:rPr>
        <w:t>economic</w:t>
      </w:r>
      <w:r w:rsidRPr="00D15710">
        <w:rPr>
          <w:sz w:val="14"/>
        </w:rPr>
        <w:t xml:space="preserve">, geopolitical and societal </w:t>
      </w:r>
      <w:r w:rsidRPr="00007518">
        <w:rPr>
          <w:rStyle w:val="Emphasis"/>
        </w:rPr>
        <w:t>vulnerabilities</w:t>
      </w:r>
      <w:r w:rsidRPr="00D15710">
        <w:rPr>
          <w:sz w:val="14"/>
        </w:rPr>
        <w:t xml:space="preserve"> </w:t>
      </w:r>
      <w:r w:rsidRPr="00007518">
        <w:rPr>
          <w:rStyle w:val="StyleUnderline"/>
        </w:rPr>
        <w:t>will continue to build</w:t>
      </w:r>
      <w:r w:rsidRPr="00D15710">
        <w:rPr>
          <w:sz w:val="14"/>
        </w:rPr>
        <w:t xml:space="preserve">. Worrying </w:t>
      </w:r>
      <w:r w:rsidRPr="00007518">
        <w:rPr>
          <w:rStyle w:val="StyleUnderline"/>
        </w:rPr>
        <w:t>developments</w:t>
      </w:r>
      <w:r w:rsidRPr="00D15710">
        <w:rPr>
          <w:sz w:val="14"/>
        </w:rPr>
        <w:t xml:space="preserve"> emerging today </w:t>
      </w:r>
      <w:r w:rsidRPr="00007518">
        <w:rPr>
          <w:rStyle w:val="StyleUnderline"/>
        </w:rPr>
        <w:t>have the</w:t>
      </w:r>
      <w:r w:rsidRPr="00D15710">
        <w:rPr>
          <w:sz w:val="14"/>
        </w:rPr>
        <w:t xml:space="preserve"> </w:t>
      </w:r>
      <w:r w:rsidRPr="00007518">
        <w:rPr>
          <w:rStyle w:val="Emphasis"/>
        </w:rPr>
        <w:t>potential</w:t>
      </w:r>
      <w:r w:rsidRPr="00D15710">
        <w:rPr>
          <w:sz w:val="14"/>
        </w:rPr>
        <w:t xml:space="preserve"> </w:t>
      </w:r>
      <w:r w:rsidRPr="00007518">
        <w:rPr>
          <w:rStyle w:val="StyleUnderline"/>
        </w:rPr>
        <w:t>to become chronic global risks</w:t>
      </w:r>
      <w:r w:rsidRPr="00D15710">
        <w:rPr>
          <w:sz w:val="14"/>
        </w:rPr>
        <w:t xml:space="preserve"> over the next decade.</w:t>
      </w:r>
    </w:p>
    <w:p w14:paraId="569815E9" w14:textId="77777777" w:rsidR="006363D3" w:rsidRPr="00D15710" w:rsidRDefault="006363D3" w:rsidP="006363D3">
      <w:pPr>
        <w:rPr>
          <w:sz w:val="14"/>
        </w:rPr>
      </w:pPr>
      <w:r w:rsidRPr="00D15710">
        <w:rPr>
          <w:sz w:val="14"/>
        </w:rPr>
        <w:t xml:space="preserve">As constant upheaval becomes the norm, </w:t>
      </w:r>
      <w:r w:rsidRPr="00EB453C">
        <w:rPr>
          <w:rStyle w:val="Emphasis"/>
          <w:highlight w:val="green"/>
        </w:rPr>
        <w:t>decades of</w:t>
      </w:r>
      <w:r w:rsidRPr="00007518">
        <w:rPr>
          <w:rStyle w:val="Emphasis"/>
        </w:rPr>
        <w:t xml:space="preserve"> investment</w:t>
      </w:r>
      <w:r w:rsidRPr="00007518">
        <w:rPr>
          <w:rStyle w:val="StyleUnderline"/>
        </w:rPr>
        <w:t xml:space="preserve"> in human </w:t>
      </w:r>
      <w:r w:rsidRPr="00BA25BC">
        <w:rPr>
          <w:rStyle w:val="Emphasis"/>
        </w:rPr>
        <w:t>development</w:t>
      </w:r>
      <w:r w:rsidRPr="00D15710">
        <w:rPr>
          <w:sz w:val="14"/>
        </w:rPr>
        <w:t xml:space="preserve"> – </w:t>
      </w:r>
      <w:r w:rsidRPr="00BA25BC">
        <w:rPr>
          <w:rStyle w:val="StyleUnderline"/>
        </w:rPr>
        <w:t>and</w:t>
      </w:r>
      <w:r w:rsidRPr="00D15710">
        <w:rPr>
          <w:sz w:val="14"/>
        </w:rPr>
        <w:t xml:space="preserve"> human </w:t>
      </w:r>
      <w:r w:rsidRPr="00EB453C">
        <w:rPr>
          <w:rStyle w:val="Emphasis"/>
          <w:highlight w:val="green"/>
        </w:rPr>
        <w:t>resilience</w:t>
      </w:r>
      <w:r w:rsidRPr="00D15710">
        <w:rPr>
          <w:sz w:val="14"/>
        </w:rPr>
        <w:t xml:space="preserve"> – </w:t>
      </w:r>
      <w:r w:rsidRPr="00240EE1">
        <w:rPr>
          <w:rStyle w:val="StyleUnderline"/>
        </w:rPr>
        <w:t xml:space="preserve">are slowly being </w:t>
      </w:r>
      <w:r w:rsidRPr="00EB453C">
        <w:rPr>
          <w:rStyle w:val="Emphasis"/>
          <w:highlight w:val="green"/>
        </w:rPr>
        <w:t>chipped away</w:t>
      </w:r>
      <w:r w:rsidRPr="00D15710">
        <w:rPr>
          <w:sz w:val="14"/>
        </w:rPr>
        <w:t xml:space="preserve">, potentially </w:t>
      </w:r>
      <w:r w:rsidRPr="00240EE1">
        <w:rPr>
          <w:rStyle w:val="StyleUnderline"/>
        </w:rPr>
        <w:t>leaving</w:t>
      </w:r>
      <w:r w:rsidRPr="00D15710">
        <w:rPr>
          <w:sz w:val="14"/>
        </w:rPr>
        <w:t xml:space="preserve"> even comparatively strong </w:t>
      </w:r>
      <w:r w:rsidRPr="00240EE1">
        <w:rPr>
          <w:rStyle w:val="StyleUnderline"/>
        </w:rPr>
        <w:t>states</w:t>
      </w:r>
      <w:r w:rsidRPr="00D15710">
        <w:rPr>
          <w:sz w:val="14"/>
        </w:rPr>
        <w:t xml:space="preserve"> and individuals </w:t>
      </w:r>
      <w:r w:rsidRPr="00240EE1">
        <w:rPr>
          <w:rStyle w:val="Emphasis"/>
        </w:rPr>
        <w:t>vulnerable</w:t>
      </w:r>
      <w:r w:rsidRPr="00D15710">
        <w:rPr>
          <w:sz w:val="14"/>
        </w:rPr>
        <w:t xml:space="preserve"> </w:t>
      </w:r>
      <w:r w:rsidRPr="00240EE1">
        <w:rPr>
          <w:rStyle w:val="StyleUnderline"/>
        </w:rPr>
        <w:t>to rapid shocks from novel and resurgent sources</w:t>
      </w:r>
      <w:r w:rsidRPr="00D15710">
        <w:rPr>
          <w:sz w:val="14"/>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238D6C74" w14:textId="77777777" w:rsidR="006363D3" w:rsidRPr="00D15710" w:rsidRDefault="006363D3" w:rsidP="006363D3">
      <w:pPr>
        <w:rPr>
          <w:sz w:val="14"/>
        </w:rPr>
      </w:pPr>
      <w:r w:rsidRPr="00240EE1">
        <w:rPr>
          <w:rStyle w:val="StyleUnderline"/>
        </w:rPr>
        <w:t>How</w:t>
      </w:r>
      <w:r w:rsidRPr="00D15710">
        <w:rPr>
          <w:sz w:val="14"/>
        </w:rPr>
        <w:t xml:space="preserve"> these </w:t>
      </w:r>
      <w:r w:rsidRPr="00240EE1">
        <w:rPr>
          <w:rStyle w:val="StyleUnderline"/>
        </w:rPr>
        <w:t>global risks</w:t>
      </w:r>
      <w:r w:rsidRPr="00D15710">
        <w:rPr>
          <w:sz w:val="14"/>
        </w:rPr>
        <w:t xml:space="preserve"> </w:t>
      </w:r>
      <w:r w:rsidRPr="00240EE1">
        <w:rPr>
          <w:rStyle w:val="Emphasis"/>
        </w:rPr>
        <w:t>evolve</w:t>
      </w:r>
      <w:r w:rsidRPr="00D15710">
        <w:rPr>
          <w:sz w:val="14"/>
        </w:rPr>
        <w:t xml:space="preserve"> </w:t>
      </w:r>
      <w:r w:rsidRPr="00240EE1">
        <w:rPr>
          <w:rStyle w:val="StyleUnderline"/>
        </w:rPr>
        <w:t>will reflect the</w:t>
      </w:r>
      <w:r w:rsidRPr="00D15710">
        <w:rPr>
          <w:sz w:val="14"/>
        </w:rPr>
        <w:t xml:space="preserve"> global </w:t>
      </w:r>
      <w:r w:rsidRPr="00240EE1">
        <w:rPr>
          <w:rStyle w:val="Emphasis"/>
        </w:rPr>
        <w:t>conditions</w:t>
      </w:r>
      <w:r w:rsidRPr="00D15710">
        <w:rPr>
          <w:sz w:val="14"/>
        </w:rPr>
        <w:t xml:space="preserve"> </w:t>
      </w:r>
      <w:r w:rsidRPr="00240EE1">
        <w:rPr>
          <w:rStyle w:val="StyleUnderline"/>
        </w:rPr>
        <w:t>that are</w:t>
      </w:r>
      <w:r w:rsidRPr="00D15710">
        <w:rPr>
          <w:sz w:val="14"/>
        </w:rPr>
        <w:t xml:space="preserve"> slowly </w:t>
      </w:r>
      <w:r w:rsidRPr="00240EE1">
        <w:rPr>
          <w:rStyle w:val="StyleUnderline"/>
        </w:rPr>
        <w:t>taking shape</w:t>
      </w:r>
      <w:r w:rsidRPr="00D15710">
        <w:rPr>
          <w:sz w:val="14"/>
        </w:rPr>
        <w:t xml:space="preserve"> across multiple spheres: geostrategic, environmental, demographic and technological. Chapter 2 discusses a </w:t>
      </w:r>
      <w:r w:rsidRPr="00240EE1">
        <w:rPr>
          <w:rStyle w:val="StyleUnderline"/>
        </w:rPr>
        <w:t>world</w:t>
      </w:r>
      <w:r w:rsidRPr="00D15710">
        <w:rPr>
          <w:sz w:val="14"/>
        </w:rPr>
        <w:t xml:space="preserve"> that </w:t>
      </w:r>
      <w:r w:rsidRPr="00240EE1">
        <w:rPr>
          <w:rStyle w:val="StyleUnderline"/>
        </w:rPr>
        <w:t>is being</w:t>
      </w:r>
      <w:r w:rsidRPr="00D15710">
        <w:rPr>
          <w:sz w:val="14"/>
        </w:rPr>
        <w:t xml:space="preserve"> </w:t>
      </w:r>
      <w:r w:rsidRPr="00240EE1">
        <w:rPr>
          <w:rStyle w:val="Emphasis"/>
        </w:rPr>
        <w:t>stretched</w:t>
      </w:r>
      <w:r w:rsidRPr="00D15710">
        <w:rPr>
          <w:sz w:val="14"/>
        </w:rPr>
        <w:t xml:space="preserve"> </w:t>
      </w:r>
      <w:r w:rsidRPr="00240EE1">
        <w:rPr>
          <w:rStyle w:val="StyleUnderline"/>
        </w:rPr>
        <w:t>beyond its limit, highlighting</w:t>
      </w:r>
      <w:r w:rsidRPr="00D15710">
        <w:rPr>
          <w:sz w:val="14"/>
        </w:rPr>
        <w:t xml:space="preserve"> a series of </w:t>
      </w:r>
      <w:r w:rsidRPr="00240EE1">
        <w:rPr>
          <w:rStyle w:val="Emphasis"/>
        </w:rPr>
        <w:t>emergent risks</w:t>
      </w:r>
      <w:r w:rsidRPr="00D15710">
        <w:rPr>
          <w:sz w:val="14"/>
        </w:rPr>
        <w:t xml:space="preserve"> </w:t>
      </w:r>
      <w:r w:rsidRPr="00240EE1">
        <w:rPr>
          <w:rStyle w:val="StyleUnderline"/>
        </w:rPr>
        <w:t>that are arising in the context of</w:t>
      </w:r>
      <w:r w:rsidRPr="00D15710">
        <w:rPr>
          <w:sz w:val="14"/>
        </w:rPr>
        <w:t xml:space="preserve"> these </w:t>
      </w:r>
      <w:r w:rsidRPr="00240EE1">
        <w:rPr>
          <w:rStyle w:val="Emphasis"/>
        </w:rPr>
        <w:t>structural</w:t>
      </w:r>
      <w:r w:rsidRPr="00D15710">
        <w:rPr>
          <w:sz w:val="14"/>
        </w:rPr>
        <w:t xml:space="preserve"> </w:t>
      </w:r>
      <w:r w:rsidRPr="00240EE1">
        <w:rPr>
          <w:rStyle w:val="StyleUnderline"/>
        </w:rPr>
        <w:t>regime shifts</w:t>
      </w:r>
      <w:r w:rsidRPr="00D15710">
        <w:rPr>
          <w:sz w:val="14"/>
        </w:rPr>
        <w:t>. A multiplicity of futures are conceivable over the next decade. While the next chapter explores the most concerning potential outcomes, Chapter 3 explores how a more positive path can be shaped through acting today.</w:t>
      </w:r>
    </w:p>
    <w:p w14:paraId="03866BB2" w14:textId="77777777" w:rsidR="006363D3" w:rsidRPr="00D15710" w:rsidRDefault="006363D3" w:rsidP="006363D3">
      <w:pPr>
        <w:rPr>
          <w:sz w:val="14"/>
        </w:rPr>
      </w:pPr>
      <w:r w:rsidRPr="00D15710">
        <w:rPr>
          <w:sz w:val="14"/>
        </w:rPr>
        <w:t>[Endnotes omitted]</w:t>
      </w:r>
    </w:p>
    <w:p w14:paraId="56DE3F10" w14:textId="77777777" w:rsidR="006363D3" w:rsidRPr="00D15710" w:rsidRDefault="006363D3" w:rsidP="006363D3">
      <w:pPr>
        <w:rPr>
          <w:sz w:val="14"/>
        </w:rPr>
      </w:pPr>
      <w:r w:rsidRPr="00D15710">
        <w:rPr>
          <w:sz w:val="14"/>
        </w:rPr>
        <w:t>Global Risks 2034: Over the limit</w:t>
      </w:r>
    </w:p>
    <w:p w14:paraId="272639E2" w14:textId="77777777" w:rsidR="006363D3" w:rsidRPr="00D15710" w:rsidRDefault="006363D3" w:rsidP="006363D3">
      <w:pPr>
        <w:rPr>
          <w:sz w:val="14"/>
        </w:rPr>
      </w:pPr>
      <w:r w:rsidRPr="00D15710">
        <w:rPr>
          <w:sz w:val="14"/>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00874A41" w14:textId="77777777" w:rsidR="006363D3" w:rsidRPr="00D15710" w:rsidRDefault="006363D3" w:rsidP="006363D3">
      <w:pPr>
        <w:rPr>
          <w:sz w:val="14"/>
        </w:rPr>
      </w:pPr>
      <w:r w:rsidRPr="00D15710">
        <w:rPr>
          <w:sz w:val="14"/>
        </w:rPr>
        <w:t>The world in 2034</w:t>
      </w:r>
    </w:p>
    <w:p w14:paraId="61384719" w14:textId="77777777" w:rsidR="006363D3" w:rsidRPr="00D15710" w:rsidRDefault="006363D3" w:rsidP="006363D3">
      <w:pPr>
        <w:rPr>
          <w:sz w:val="14"/>
        </w:rPr>
      </w:pPr>
      <w:r w:rsidRPr="00D15710">
        <w:rPr>
          <w:sz w:val="14"/>
        </w:rPr>
        <w:t xml:space="preserve">The next decade will usher in a period of significant change, </w:t>
      </w:r>
      <w:r w:rsidRPr="00240EE1">
        <w:rPr>
          <w:rStyle w:val="StyleUnderline"/>
        </w:rPr>
        <w:t>stretching our</w:t>
      </w:r>
      <w:r w:rsidRPr="00D15710">
        <w:rPr>
          <w:sz w:val="14"/>
        </w:rPr>
        <w:t xml:space="preserve"> </w:t>
      </w:r>
      <w:r w:rsidRPr="00240EE1">
        <w:rPr>
          <w:rStyle w:val="Emphasis"/>
        </w:rPr>
        <w:t>adaptive capacity</w:t>
      </w:r>
      <w:r w:rsidRPr="00D15710">
        <w:rPr>
          <w:sz w:val="14"/>
        </w:rPr>
        <w:t xml:space="preserve"> </w:t>
      </w:r>
      <w:r w:rsidRPr="00240EE1">
        <w:rPr>
          <w:rStyle w:val="StyleUnderline"/>
        </w:rPr>
        <w:t>to the limit</w:t>
      </w:r>
      <w:r w:rsidRPr="00D15710">
        <w:rPr>
          <w:sz w:val="14"/>
        </w:rPr>
        <w:t xml:space="preserve">. GRPS respondents are far less optimistic about the outlook for the world over the longer term than the short term. As noted in Chapter 1, nearly two-thirds (63%) of respondents to the GRPS predict a turbulent or stormy outlook, with </w:t>
      </w:r>
      <w:r w:rsidRPr="00BA25BC">
        <w:rPr>
          <w:rStyle w:val="Emphasis"/>
        </w:rPr>
        <w:t>upheavals</w:t>
      </w:r>
      <w:r w:rsidRPr="00D15710">
        <w:rPr>
          <w:sz w:val="14"/>
        </w:rPr>
        <w:t xml:space="preserve"> and an </w:t>
      </w:r>
      <w:r w:rsidRPr="00BA25BC">
        <w:rPr>
          <w:rStyle w:val="Emphasis"/>
        </w:rPr>
        <w:t>elevate</w:t>
      </w:r>
      <w:r w:rsidRPr="00D15710">
        <w:rPr>
          <w:sz w:val="14"/>
        </w:rPr>
        <w:t xml:space="preserve">d </w:t>
      </w:r>
      <w:r w:rsidRPr="00EB453C">
        <w:rPr>
          <w:rStyle w:val="Emphasis"/>
          <w:highlight w:val="green"/>
        </w:rPr>
        <w:t>risk</w:t>
      </w:r>
      <w:r w:rsidRPr="00D15710">
        <w:rPr>
          <w:sz w:val="14"/>
        </w:rPr>
        <w:t xml:space="preserve"> </w:t>
      </w:r>
      <w:r w:rsidRPr="00BA25BC">
        <w:rPr>
          <w:rStyle w:val="StyleUnderline"/>
        </w:rPr>
        <w:t>of</w:t>
      </w:r>
      <w:r w:rsidRPr="00007518">
        <w:rPr>
          <w:rStyle w:val="StyleUnderline"/>
        </w:rPr>
        <w:t xml:space="preserve"> global catastrophe</w:t>
      </w:r>
      <w:r w:rsidRPr="00240EE1">
        <w:rPr>
          <w:rStyle w:val="StyleUnderline"/>
        </w:rPr>
        <w:t>s</w:t>
      </w:r>
      <w:r w:rsidRPr="00D15710">
        <w:rPr>
          <w:sz w:val="14"/>
        </w:rPr>
        <w:t xml:space="preserve"> at best (Chapter 1, Figure 1.1).</w:t>
      </w:r>
    </w:p>
    <w:p w14:paraId="470C7FB8" w14:textId="77777777" w:rsidR="006363D3" w:rsidRPr="00D15710" w:rsidRDefault="006363D3" w:rsidP="006363D3">
      <w:pPr>
        <w:rPr>
          <w:sz w:val="14"/>
        </w:rPr>
      </w:pPr>
      <w:r>
        <w:rPr>
          <w:sz w:val="14"/>
        </w:rPr>
        <w:lastRenderedPageBreak/>
        <w:t>[FIGURE OMITTED]</w:t>
      </w:r>
    </w:p>
    <w:p w14:paraId="458CA1E4" w14:textId="77777777" w:rsidR="006363D3" w:rsidRPr="00D15710" w:rsidRDefault="006363D3" w:rsidP="006363D3">
      <w:pPr>
        <w:rPr>
          <w:sz w:val="14"/>
        </w:rPr>
      </w:pPr>
      <w:r w:rsidRPr="00D15710">
        <w:rPr>
          <w:sz w:val="14"/>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3F2B7ED2" w14:textId="77777777" w:rsidR="006363D3" w:rsidRPr="00D15710" w:rsidRDefault="006363D3" w:rsidP="006363D3">
      <w:pPr>
        <w:rPr>
          <w:sz w:val="14"/>
        </w:rPr>
      </w:pPr>
      <w:r w:rsidRPr="00240EE1">
        <w:rPr>
          <w:rStyle w:val="Emphasis"/>
        </w:rPr>
        <w:t>Environmental</w:t>
      </w:r>
      <w:r w:rsidRPr="00D15710">
        <w:rPr>
          <w:sz w:val="14"/>
        </w:rPr>
        <w:t xml:space="preserve"> </w:t>
      </w:r>
      <w:r w:rsidRPr="00240EE1">
        <w:rPr>
          <w:rStyle w:val="StyleUnderline"/>
        </w:rPr>
        <w:t>and</w:t>
      </w:r>
      <w:r w:rsidRPr="00D15710">
        <w:rPr>
          <w:sz w:val="14"/>
        </w:rPr>
        <w:t xml:space="preserve"> </w:t>
      </w:r>
      <w:r w:rsidRPr="00240EE1">
        <w:rPr>
          <w:rStyle w:val="Emphasis"/>
        </w:rPr>
        <w:t>technological</w:t>
      </w:r>
      <w:r w:rsidRPr="00D15710">
        <w:rPr>
          <w:sz w:val="14"/>
        </w:rPr>
        <w:t xml:space="preserve"> </w:t>
      </w:r>
      <w:r w:rsidRPr="00240EE1">
        <w:rPr>
          <w:rStyle w:val="StyleUnderline"/>
        </w:rPr>
        <w:t>risks are</w:t>
      </w:r>
      <w:r w:rsidRPr="00D15710">
        <w:rPr>
          <w:sz w:val="14"/>
        </w:rPr>
        <w:t xml:space="preserve"> among those </w:t>
      </w:r>
      <w:r w:rsidRPr="00240EE1">
        <w:rPr>
          <w:rStyle w:val="StyleUnderline"/>
        </w:rPr>
        <w:t>expected to deteriorate</w:t>
      </w:r>
      <w:r w:rsidRPr="00D15710">
        <w:rPr>
          <w:sz w:val="14"/>
        </w:rPr>
        <w:t xml:space="preserve"> the most </w:t>
      </w:r>
      <w:r w:rsidRPr="00240EE1">
        <w:rPr>
          <w:rStyle w:val="StyleUnderline"/>
        </w:rPr>
        <w:t>in severity</w:t>
      </w:r>
      <w:r w:rsidRPr="00D15710">
        <w:rPr>
          <w:sz w:val="14"/>
        </w:rPr>
        <w:t xml:space="preserve"> over this period and dominate the longer-term global risks landscape. Nearly all environmental risks are included in the top 10 rankings for the decade ahead (Figure 2.2). </w:t>
      </w:r>
      <w:r w:rsidRPr="00240EE1">
        <w:rPr>
          <w:rStyle w:val="Emphasis"/>
        </w:rPr>
        <w:t>Extreme weather</w:t>
      </w:r>
      <w:r w:rsidRPr="00D15710">
        <w:rPr>
          <w:sz w:val="14"/>
        </w:rPr>
        <w:t xml:space="preserve"> </w:t>
      </w:r>
      <w:r w:rsidRPr="00240EE1">
        <w:rPr>
          <w:rStyle w:val="StyleUnderline"/>
        </w:rPr>
        <w:t>events are anticipated</w:t>
      </w:r>
      <w:r w:rsidRPr="00D15710">
        <w:rPr>
          <w:sz w:val="14"/>
        </w:rPr>
        <w:t xml:space="preserve"> to become even more severe, as </w:t>
      </w:r>
      <w:r w:rsidRPr="0060088D">
        <w:rPr>
          <w:rStyle w:val="StyleUnderline"/>
        </w:rPr>
        <w:t>the top ranked risk</w:t>
      </w:r>
      <w:r w:rsidRPr="00D15710">
        <w:rPr>
          <w:sz w:val="14"/>
        </w:rPr>
        <w:t xml:space="preserve"> over the next decade.</w:t>
      </w:r>
    </w:p>
    <w:p w14:paraId="02AD13B6" w14:textId="77777777" w:rsidR="006363D3" w:rsidRPr="00D15710" w:rsidRDefault="006363D3" w:rsidP="006363D3">
      <w:pPr>
        <w:rPr>
          <w:sz w:val="14"/>
        </w:rPr>
      </w:pPr>
      <w:r w:rsidRPr="00D15710">
        <w:rPr>
          <w:sz w:val="14"/>
        </w:rPr>
        <w:t xml:space="preserve">Mirroring last year’s results, the </w:t>
      </w:r>
      <w:r w:rsidRPr="00240EE1">
        <w:rPr>
          <w:rStyle w:val="StyleUnderline"/>
        </w:rPr>
        <w:t>perceived severity of</w:t>
      </w:r>
      <w:r w:rsidRPr="00D15710">
        <w:rPr>
          <w:sz w:val="14"/>
        </w:rPr>
        <w:t xml:space="preserve"> </w:t>
      </w:r>
      <w:r w:rsidRPr="00240EE1">
        <w:rPr>
          <w:rStyle w:val="Emphasis"/>
        </w:rPr>
        <w:t>Biodiversity loss</w:t>
      </w:r>
      <w:r w:rsidRPr="00D15710">
        <w:rPr>
          <w:sz w:val="14"/>
        </w:rPr>
        <w:t xml:space="preserve"> </w:t>
      </w:r>
      <w:r w:rsidRPr="00240EE1">
        <w:rPr>
          <w:rStyle w:val="StyleUnderline"/>
        </w:rPr>
        <w:t>and</w:t>
      </w:r>
      <w:r w:rsidRPr="00D15710">
        <w:rPr>
          <w:sz w:val="14"/>
        </w:rPr>
        <w:t xml:space="preserve"> </w:t>
      </w:r>
      <w:r w:rsidRPr="00EB453C">
        <w:rPr>
          <w:rStyle w:val="Emphasis"/>
          <w:highlight w:val="green"/>
        </w:rPr>
        <w:t>ecosystem collapse</w:t>
      </w:r>
      <w:r w:rsidRPr="00D15710">
        <w:rPr>
          <w:sz w:val="14"/>
        </w:rPr>
        <w:t xml:space="preserve"> </w:t>
      </w:r>
      <w:r w:rsidRPr="00240EE1">
        <w:rPr>
          <w:rStyle w:val="StyleUnderline"/>
        </w:rPr>
        <w:t>worsens</w:t>
      </w:r>
      <w:r w:rsidRPr="00D15710">
        <w:rPr>
          <w:sz w:val="14"/>
        </w:rPr>
        <w:t xml:space="preserve"> the most of all </w:t>
      </w:r>
      <w:r w:rsidRPr="00240EE1">
        <w:rPr>
          <w:rStyle w:val="StyleUnderline"/>
        </w:rPr>
        <w:t>risks</w:t>
      </w:r>
      <w:r w:rsidRPr="00D15710">
        <w:rPr>
          <w:sz w:val="14"/>
        </w:rPr>
        <w:t xml:space="preserve">, increasing by a full two Likert points, rising from #20 in the short-term to 3rd place. Critical change to Earth systems (#2) and Natural </w:t>
      </w:r>
      <w:r w:rsidRPr="00EB453C">
        <w:rPr>
          <w:rStyle w:val="Emphasis"/>
          <w:highlight w:val="green"/>
        </w:rPr>
        <w:t>resource shortages</w:t>
      </w:r>
      <w:r w:rsidRPr="00D15710">
        <w:rPr>
          <w:sz w:val="14"/>
        </w:rPr>
        <w:t xml:space="preserve"> (#4) </w:t>
      </w:r>
      <w:r w:rsidRPr="00240EE1">
        <w:rPr>
          <w:rStyle w:val="StyleUnderline"/>
        </w:rPr>
        <w:t>are</w:t>
      </w:r>
      <w:r w:rsidRPr="00D15710">
        <w:rPr>
          <w:sz w:val="14"/>
        </w:rPr>
        <w:t xml:space="preserve"> also </w:t>
      </w:r>
      <w:r w:rsidRPr="00240EE1">
        <w:rPr>
          <w:rStyle w:val="StyleUnderline"/>
        </w:rPr>
        <w:t>among those perceived to</w:t>
      </w:r>
      <w:r w:rsidRPr="00D15710">
        <w:rPr>
          <w:sz w:val="14"/>
        </w:rPr>
        <w:t xml:space="preserve"> materially </w:t>
      </w:r>
      <w:r w:rsidRPr="00240EE1">
        <w:rPr>
          <w:rStyle w:val="StyleUnderline"/>
        </w:rPr>
        <w:t>deteriorate</w:t>
      </w:r>
      <w:r w:rsidRPr="00D15710">
        <w:rPr>
          <w:sz w:val="14"/>
        </w:rPr>
        <w:t xml:space="preserve">, contributing to their entrance into the top 10 ranking of risks over the next 10 years, while the related risk of Involuntary migration rises one place to #7 over the next decade. </w:t>
      </w:r>
      <w:r w:rsidRPr="0060088D">
        <w:rPr>
          <w:rStyle w:val="Emphasis"/>
        </w:rPr>
        <w:t>Pollution</w:t>
      </w:r>
      <w:r w:rsidRPr="00D15710">
        <w:rPr>
          <w:sz w:val="14"/>
        </w:rPr>
        <w:t xml:space="preserve"> </w:t>
      </w:r>
      <w:r w:rsidRPr="0060088D">
        <w:rPr>
          <w:rStyle w:val="StyleUnderline"/>
        </w:rPr>
        <w:t>remains</w:t>
      </w:r>
      <w:r w:rsidRPr="00D15710">
        <w:rPr>
          <w:sz w:val="14"/>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44D9E34A" w14:textId="77777777" w:rsidR="006363D3" w:rsidRPr="00D15710" w:rsidRDefault="006363D3" w:rsidP="006363D3">
      <w:pPr>
        <w:rPr>
          <w:sz w:val="14"/>
        </w:rPr>
      </w:pPr>
      <w:r w:rsidRPr="00D15710">
        <w:rPr>
          <w:sz w:val="14"/>
        </w:rPr>
        <w:t>[Figure omitted]</w:t>
      </w:r>
    </w:p>
    <w:p w14:paraId="75F1743C" w14:textId="77777777" w:rsidR="006363D3" w:rsidRPr="00D15710" w:rsidRDefault="006363D3" w:rsidP="006363D3">
      <w:pPr>
        <w:rPr>
          <w:sz w:val="14"/>
        </w:rPr>
      </w:pPr>
      <w:r w:rsidRPr="00D15710">
        <w:rPr>
          <w:sz w:val="14"/>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4B051749" w14:textId="77777777" w:rsidR="006363D3" w:rsidRPr="00D15710" w:rsidRDefault="006363D3" w:rsidP="006363D3">
      <w:pPr>
        <w:rPr>
          <w:sz w:val="14"/>
        </w:rPr>
      </w:pPr>
      <w:r w:rsidRPr="009A6C6E">
        <w:rPr>
          <w:sz w:val="14"/>
        </w:rPr>
        <w:t xml:space="preserve">Concerns around </w:t>
      </w:r>
      <w:r w:rsidRPr="009A6C6E">
        <w:rPr>
          <w:rStyle w:val="StyleUnderline"/>
        </w:rPr>
        <w:t>the possible implications of</w:t>
      </w:r>
      <w:r w:rsidRPr="009A6C6E">
        <w:rPr>
          <w:sz w:val="14"/>
        </w:rPr>
        <w:t xml:space="preserve"> recent </w:t>
      </w:r>
      <w:r w:rsidRPr="009A6C6E">
        <w:rPr>
          <w:rStyle w:val="Emphasis"/>
        </w:rPr>
        <w:t>technological developments</w:t>
      </w:r>
      <w:r w:rsidRPr="009A6C6E">
        <w:rPr>
          <w:sz w:val="14"/>
        </w:rPr>
        <w:t xml:space="preserve"> </w:t>
      </w:r>
      <w:r w:rsidRPr="009A6C6E">
        <w:rPr>
          <w:rStyle w:val="StyleUnderline"/>
        </w:rPr>
        <w:t>are</w:t>
      </w:r>
      <w:r w:rsidRPr="009A6C6E">
        <w:rPr>
          <w:sz w:val="14"/>
        </w:rPr>
        <w:t xml:space="preserve"> also clearly </w:t>
      </w:r>
      <w:r w:rsidRPr="009A6C6E">
        <w:rPr>
          <w:rStyle w:val="StyleUnderline"/>
        </w:rPr>
        <w:t>evident</w:t>
      </w:r>
      <w:r w:rsidRPr="009A6C6E">
        <w:rPr>
          <w:sz w:val="14"/>
        </w:rPr>
        <w:t xml:space="preserve">. </w:t>
      </w:r>
      <w:r w:rsidRPr="009A6C6E">
        <w:rPr>
          <w:rStyle w:val="Emphasis"/>
        </w:rPr>
        <w:t>Adverse outcomes of AI technologies</w:t>
      </w:r>
      <w:r w:rsidRPr="009A6C6E">
        <w:rPr>
          <w:sz w:val="14"/>
        </w:rPr>
        <w:t xml:space="preserve"> is </w:t>
      </w:r>
      <w:r w:rsidRPr="009A6C6E">
        <w:rPr>
          <w:rStyle w:val="StyleUnderline"/>
        </w:rPr>
        <w:t>anticipated to experience</w:t>
      </w:r>
      <w:r w:rsidRPr="009A6C6E">
        <w:rPr>
          <w:sz w:val="14"/>
        </w:rPr>
        <w:t xml:space="preserve"> one of the largest deteriorations in </w:t>
      </w:r>
      <w:r w:rsidRPr="009A6C6E">
        <w:rPr>
          <w:rStyle w:val="StyleUnderline"/>
        </w:rPr>
        <w:t>severity</w:t>
      </w:r>
      <w:r w:rsidRPr="009A6C6E">
        <w:rPr>
          <w:sz w:val="14"/>
        </w:rPr>
        <w:t xml:space="preserve">. It rapidly rises from #29 over the two-year period to #6 over the 10-year period, likely </w:t>
      </w:r>
      <w:r w:rsidRPr="009A6C6E">
        <w:rPr>
          <w:rStyle w:val="StyleUnderline"/>
        </w:rPr>
        <w:t>reflecting the</w:t>
      </w:r>
      <w:r w:rsidRPr="009A6C6E">
        <w:rPr>
          <w:sz w:val="14"/>
        </w:rPr>
        <w:t xml:space="preserve"> possible </w:t>
      </w:r>
      <w:r w:rsidRPr="009A6C6E">
        <w:rPr>
          <w:rStyle w:val="Emphasis"/>
        </w:rPr>
        <w:t>systemic</w:t>
      </w:r>
      <w:r w:rsidRPr="009A6C6E">
        <w:rPr>
          <w:sz w:val="14"/>
        </w:rPr>
        <w:t xml:space="preserve"> </w:t>
      </w:r>
      <w:r w:rsidRPr="009A6C6E">
        <w:rPr>
          <w:rStyle w:val="StyleUnderline"/>
        </w:rPr>
        <w:t>or</w:t>
      </w:r>
      <w:r w:rsidRPr="009A6C6E">
        <w:rPr>
          <w:sz w:val="14"/>
        </w:rPr>
        <w:t xml:space="preserve"> even </w:t>
      </w:r>
      <w:r w:rsidRPr="009A6C6E">
        <w:rPr>
          <w:rStyle w:val="Emphasis"/>
        </w:rPr>
        <w:t>existential</w:t>
      </w:r>
      <w:r w:rsidRPr="009A6C6E">
        <w:rPr>
          <w:sz w:val="14"/>
        </w:rPr>
        <w:t xml:space="preserve"> nature of related </w:t>
      </w:r>
      <w:r w:rsidRPr="009A6C6E">
        <w:rPr>
          <w:rStyle w:val="Emphasis"/>
        </w:rPr>
        <w:t>risks</w:t>
      </w:r>
      <w:r w:rsidRPr="009A6C6E">
        <w:rPr>
          <w:sz w:val="14"/>
        </w:rPr>
        <w:t xml:space="preserve"> </w:t>
      </w:r>
      <w:r w:rsidRPr="009A6C6E">
        <w:rPr>
          <w:rStyle w:val="StyleUnderline"/>
        </w:rPr>
        <w:t>as AI penetrates economic, social and political systems</w:t>
      </w:r>
      <w:r w:rsidRPr="009A6C6E">
        <w:rPr>
          <w:sz w:val="14"/>
        </w:rPr>
        <w:t xml:space="preserve"> (Chapter 2.4: AI in charge). Despite worsening severity scores over this time frame, the most prominent technological risks in the short term, Misinformation and </w:t>
      </w:r>
      <w:r w:rsidRPr="009A6C6E">
        <w:rPr>
          <w:rStyle w:val="Emphasis"/>
        </w:rPr>
        <w:t>disinformation</w:t>
      </w:r>
      <w:r w:rsidRPr="009A6C6E">
        <w:rPr>
          <w:sz w:val="14"/>
        </w:rPr>
        <w:t xml:space="preserve"> </w:t>
      </w:r>
      <w:r w:rsidRPr="009A6C6E">
        <w:rPr>
          <w:rStyle w:val="StyleUnderline"/>
        </w:rPr>
        <w:t>and</w:t>
      </w:r>
      <w:r w:rsidRPr="009A6C6E">
        <w:rPr>
          <w:sz w:val="14"/>
        </w:rPr>
        <w:t xml:space="preserve"> </w:t>
      </w:r>
      <w:r w:rsidRPr="009A6C6E">
        <w:rPr>
          <w:rStyle w:val="Emphasis"/>
        </w:rPr>
        <w:t>Cyber insecurity</w:t>
      </w:r>
      <w:r w:rsidRPr="009A6C6E">
        <w:rPr>
          <w:sz w:val="14"/>
        </w:rPr>
        <w:t xml:space="preserve">, drop in ranking but remain in the top 10 over the longer-term, at 5th and 8th place, respectively. The related risk of Societal polarization also drops from 3rd place in the short term to 9th place </w:t>
      </w:r>
      <w:r w:rsidRPr="009A6C6E">
        <w:rPr>
          <w:rStyle w:val="StyleUnderline"/>
        </w:rPr>
        <w:t>over the</w:t>
      </w:r>
      <w:r w:rsidRPr="009A6C6E">
        <w:rPr>
          <w:sz w:val="14"/>
        </w:rPr>
        <w:t xml:space="preserve"> longer-term </w:t>
      </w:r>
      <w:r w:rsidRPr="009A6C6E">
        <w:rPr>
          <w:rStyle w:val="StyleUnderline"/>
        </w:rPr>
        <w:t>horizon</w:t>
      </w:r>
      <w:r w:rsidRPr="009A6C6E">
        <w:rPr>
          <w:sz w:val="14"/>
        </w:rPr>
        <w:t>.</w:t>
      </w:r>
    </w:p>
    <w:p w14:paraId="1D5B1E2B" w14:textId="77777777" w:rsidR="006363D3" w:rsidRPr="00D15710" w:rsidRDefault="006363D3" w:rsidP="006363D3">
      <w:pPr>
        <w:rPr>
          <w:sz w:val="14"/>
        </w:rPr>
      </w:pPr>
      <w:r w:rsidRPr="00D15710">
        <w:rPr>
          <w:sz w:val="14"/>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4BA11882" w14:textId="77777777" w:rsidR="006363D3" w:rsidRPr="00D15710" w:rsidRDefault="006363D3" w:rsidP="006363D3">
      <w:pPr>
        <w:rPr>
          <w:sz w:val="14"/>
        </w:rPr>
      </w:pPr>
      <w:r w:rsidRPr="00D15710">
        <w:rPr>
          <w:sz w:val="14"/>
        </w:rPr>
        <w:t>[Figure omitted]</w:t>
      </w:r>
    </w:p>
    <w:p w14:paraId="7E36189A" w14:textId="77777777" w:rsidR="006363D3" w:rsidRPr="00D15710" w:rsidRDefault="006363D3" w:rsidP="006363D3">
      <w:pPr>
        <w:rPr>
          <w:sz w:val="14"/>
        </w:rPr>
      </w:pPr>
      <w:r w:rsidRPr="00D15710">
        <w:rPr>
          <w:sz w:val="14"/>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7C5AC2EE" w14:textId="77777777" w:rsidR="006363D3" w:rsidRPr="001A34EE" w:rsidRDefault="006363D3" w:rsidP="006363D3">
      <w:pPr>
        <w:rPr>
          <w:rStyle w:val="StyleUnderline"/>
          <w:sz w:val="14"/>
        </w:rPr>
      </w:pPr>
      <w:r w:rsidRPr="00D15710">
        <w:rPr>
          <w:sz w:val="14"/>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007518">
        <w:rPr>
          <w:rStyle w:val="Emphasis"/>
        </w:rPr>
        <w:t>terrorism</w:t>
      </w:r>
      <w:r w:rsidRPr="00D15710">
        <w:rPr>
          <w:sz w:val="14"/>
        </w:rPr>
        <w:t xml:space="preserve"> </w:t>
      </w:r>
      <w:r w:rsidRPr="00007518">
        <w:rPr>
          <w:rStyle w:val="StyleUnderline"/>
        </w:rPr>
        <w:t>has the</w:t>
      </w:r>
      <w:r w:rsidRPr="00240EE1">
        <w:rPr>
          <w:rStyle w:val="StyleUnderline"/>
        </w:rPr>
        <w:t xml:space="preserve"> potential to spark broader conflict and unrest</w:t>
      </w:r>
      <w:r w:rsidRPr="00D15710">
        <w:rPr>
          <w:sz w:val="14"/>
        </w:rPr>
        <w:t>, such as the current conflict in the Middle East.2</w:t>
      </w:r>
    </w:p>
    <w:p w14:paraId="40F50F62" w14:textId="77777777" w:rsidR="006363D3" w:rsidRDefault="006363D3" w:rsidP="006363D3">
      <w:pPr>
        <w:spacing w:line="257" w:lineRule="auto"/>
        <w:rPr>
          <w:rFonts w:eastAsia="Calibri"/>
          <w:b/>
          <w:bCs/>
          <w:u w:val="single"/>
        </w:rPr>
      </w:pPr>
    </w:p>
    <w:p w14:paraId="145C043C" w14:textId="77777777" w:rsidR="006363D3" w:rsidRDefault="006363D3" w:rsidP="006363D3">
      <w:pPr>
        <w:spacing w:line="257" w:lineRule="auto"/>
        <w:rPr>
          <w:rFonts w:eastAsia="Calibri"/>
          <w:b/>
          <w:bCs/>
          <w:u w:val="single"/>
        </w:rPr>
      </w:pPr>
    </w:p>
    <w:p w14:paraId="291B3F46" w14:textId="77777777" w:rsidR="006363D3" w:rsidRDefault="006363D3" w:rsidP="006363D3">
      <w:pPr>
        <w:spacing w:line="257" w:lineRule="auto"/>
      </w:pPr>
    </w:p>
    <w:p w14:paraId="1557333A" w14:textId="77777777" w:rsidR="006363D3" w:rsidRDefault="006363D3" w:rsidP="006363D3">
      <w:pPr>
        <w:pStyle w:val="Heading1"/>
      </w:pPr>
      <w:r>
        <w:lastRenderedPageBreak/>
        <w:t xml:space="preserve">CASE </w:t>
      </w:r>
    </w:p>
    <w:p w14:paraId="4D5506E5" w14:textId="77777777" w:rsidR="006363D3" w:rsidRDefault="006363D3" w:rsidP="006363D3"/>
    <w:p w14:paraId="0238F727" w14:textId="77777777" w:rsidR="002F16E6" w:rsidRDefault="002F16E6" w:rsidP="002F16E6"/>
    <w:p w14:paraId="46290A2B" w14:textId="77777777" w:rsidR="002F16E6" w:rsidRDefault="002F16E6" w:rsidP="002F16E6"/>
    <w:p w14:paraId="28CEE32B" w14:textId="77777777" w:rsidR="002F16E6" w:rsidRDefault="002F16E6" w:rsidP="002F16E6"/>
    <w:p w14:paraId="7D8861C7" w14:textId="63BB46D3" w:rsidR="003352E3" w:rsidRDefault="003352E3" w:rsidP="002F16E6">
      <w:pPr>
        <w:pStyle w:val="Heading2"/>
      </w:pPr>
      <w:r>
        <w:lastRenderedPageBreak/>
        <w:t>Plan</w:t>
      </w:r>
    </w:p>
    <w:p w14:paraId="38BB41F1" w14:textId="06A621A8" w:rsidR="003352E3" w:rsidRPr="003352E3" w:rsidRDefault="003352E3" w:rsidP="003352E3">
      <w:pPr>
        <w:pStyle w:val="Heading4"/>
      </w:pPr>
      <w:r>
        <w:t xml:space="preserve">Evaluate the desirability of sectoral bargaining. </w:t>
      </w:r>
      <w:r w:rsidR="001D66F9">
        <w:t xml:space="preserve">Cross is binding – they said they won’t defend anything outside of sectoral bargaining. </w:t>
      </w:r>
      <w:r>
        <w:t xml:space="preserve">“At least” allows the aff to shift the plan text in any speech meaning they can just add on planks to the plan that solve disads or moot counterplan/K competition – makes being negative impossible. </w:t>
      </w:r>
    </w:p>
    <w:p w14:paraId="7923F1EE" w14:textId="0817363C" w:rsidR="002F16E6" w:rsidRDefault="002F16E6" w:rsidP="002F16E6">
      <w:pPr>
        <w:pStyle w:val="Heading2"/>
      </w:pPr>
      <w:r>
        <w:lastRenderedPageBreak/>
        <w:t>ADV 1</w:t>
      </w:r>
    </w:p>
    <w:p w14:paraId="73053783" w14:textId="77777777" w:rsidR="002F16E6" w:rsidRDefault="002F16E6" w:rsidP="002F16E6">
      <w:pPr>
        <w:pStyle w:val="Heading3"/>
      </w:pPr>
      <w:r>
        <w:lastRenderedPageBreak/>
        <w:t>DPT D---1NC</w:t>
      </w:r>
    </w:p>
    <w:p w14:paraId="2A2F86C4" w14:textId="77777777" w:rsidR="002F16E6" w:rsidRPr="00737515" w:rsidRDefault="002F16E6" w:rsidP="002F16E6">
      <w:pPr>
        <w:pStyle w:val="Heading4"/>
        <w:rPr>
          <w:u w:val="single"/>
        </w:rPr>
      </w:pPr>
      <w:r>
        <w:t xml:space="preserve">Democratic peace is </w:t>
      </w:r>
      <w:r>
        <w:rPr>
          <w:u w:val="single"/>
        </w:rPr>
        <w:t>statistically</w:t>
      </w:r>
      <w:r>
        <w:t xml:space="preserve"> disproven---it’s conflict </w:t>
      </w:r>
      <w:r>
        <w:rPr>
          <w:u w:val="single"/>
        </w:rPr>
        <w:t>driving</w:t>
      </w:r>
    </w:p>
    <w:p w14:paraId="7C51CF83" w14:textId="77777777" w:rsidR="002F16E6" w:rsidRDefault="002F16E6" w:rsidP="002F16E6">
      <w:r>
        <w:t xml:space="preserve">Dr. Daina </w:t>
      </w:r>
      <w:r w:rsidRPr="0011162B">
        <w:rPr>
          <w:rStyle w:val="Style13ptBold"/>
        </w:rPr>
        <w:t>Chiba 21</w:t>
      </w:r>
      <w:r>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6992CB46" w14:textId="77777777" w:rsidR="002F16E6" w:rsidRPr="0011162B" w:rsidRDefault="002F16E6" w:rsidP="002F16E6">
      <w:pPr>
        <w:rPr>
          <w:sz w:val="16"/>
        </w:rPr>
      </w:pPr>
      <w:r w:rsidRPr="008309B0">
        <w:rPr>
          <w:rStyle w:val="StyleUnderline"/>
        </w:rPr>
        <w:t xml:space="preserve">The </w:t>
      </w:r>
      <w:r w:rsidRPr="00B14D8A">
        <w:rPr>
          <w:rStyle w:val="StyleUnderline"/>
          <w:highlight w:val="cyan"/>
        </w:rPr>
        <w:t>democratic peace</w:t>
      </w:r>
      <w:r w:rsidRPr="0011162B">
        <w:rPr>
          <w:sz w:val="16"/>
        </w:rPr>
        <w:t>—the observation that democracies are less likely to fight each other than are other pairings of states—</w:t>
      </w:r>
      <w:r w:rsidRPr="00B14D8A">
        <w:rPr>
          <w:rStyle w:val="StyleUnderline"/>
          <w:highlight w:val="cyan"/>
        </w:rPr>
        <w:t>is</w:t>
      </w:r>
      <w:r w:rsidRPr="008309B0">
        <w:rPr>
          <w:rStyle w:val="StyleUnderline"/>
        </w:rPr>
        <w:t xml:space="preserve"> one of the most widely acknowledged empirical regularities in international relations. Prominent scholars have even </w:t>
      </w:r>
      <w:r w:rsidRPr="00B14D8A">
        <w:rPr>
          <w:rStyle w:val="StyleUnderline"/>
          <w:highlight w:val="cyan"/>
        </w:rPr>
        <w:t>characterized</w:t>
      </w:r>
      <w:r w:rsidRPr="008309B0">
        <w:rPr>
          <w:rStyle w:val="StyleUnderline"/>
        </w:rPr>
        <w:t xml:space="preserve"> the relationship </w:t>
      </w:r>
      <w:r w:rsidRPr="00B14D8A">
        <w:rPr>
          <w:rStyle w:val="StyleUnderline"/>
          <w:highlight w:val="cyan"/>
        </w:rPr>
        <w:t>as</w:t>
      </w:r>
      <w:r w:rsidRPr="008309B0">
        <w:rPr>
          <w:rStyle w:val="StyleUnderline"/>
        </w:rPr>
        <w:t xml:space="preserve"> an empirical </w:t>
      </w:r>
      <w:r w:rsidRPr="00B14D8A">
        <w:rPr>
          <w:rStyle w:val="StyleUnderline"/>
          <w:highlight w:val="cyan"/>
        </w:rPr>
        <w:t>law</w:t>
      </w:r>
      <w:r w:rsidRPr="0011162B">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3F8D31D8" w14:textId="77777777" w:rsidR="002F16E6" w:rsidRPr="0011162B" w:rsidRDefault="002F16E6" w:rsidP="002F16E6">
      <w:pPr>
        <w:rPr>
          <w:sz w:val="16"/>
        </w:rPr>
      </w:pPr>
      <w:r w:rsidRPr="00B14D8A">
        <w:rPr>
          <w:rStyle w:val="StyleUnderline"/>
          <w:highlight w:val="cyan"/>
        </w:rPr>
        <w:t xml:space="preserve">At the </w:t>
      </w:r>
      <w:r w:rsidRPr="00B14D8A">
        <w:rPr>
          <w:rStyle w:val="Emphasis"/>
          <w:highlight w:val="cyan"/>
        </w:rPr>
        <w:t>same time</w:t>
      </w:r>
      <w:r w:rsidRPr="00B14D8A">
        <w:rPr>
          <w:rStyle w:val="StyleUnderline"/>
          <w:highlight w:val="cyan"/>
        </w:rPr>
        <w:t>, peace</w:t>
      </w:r>
      <w:r w:rsidRPr="008309B0">
        <w:rPr>
          <w:rStyle w:val="StyleUnderline"/>
        </w:rPr>
        <w:t xml:space="preserve"> appears likely to </w:t>
      </w:r>
      <w:r w:rsidRPr="00B14D8A">
        <w:rPr>
          <w:rStyle w:val="StyleUnderline"/>
          <w:highlight w:val="cyan"/>
        </w:rPr>
        <w:t>foster</w:t>
      </w:r>
      <w:r w:rsidRPr="008309B0">
        <w:rPr>
          <w:rStyle w:val="StyleUnderline"/>
        </w:rPr>
        <w:t xml:space="preserve"> or maintain </w:t>
      </w:r>
      <w:r w:rsidRPr="00B14D8A">
        <w:rPr>
          <w:rStyle w:val="StyleUnderline"/>
          <w:highlight w:val="cyan"/>
        </w:rPr>
        <w:t>democracy</w:t>
      </w:r>
      <w:r w:rsidRPr="0011162B">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8309B0">
        <w:rPr>
          <w:rStyle w:val="StyleUnderline"/>
        </w:rPr>
        <w:t>Each</w:t>
      </w:r>
      <w:r w:rsidRPr="0011162B">
        <w:rPr>
          <w:sz w:val="16"/>
        </w:rPr>
        <w:t xml:space="preserve"> of these putative </w:t>
      </w:r>
      <w:r w:rsidRPr="008309B0">
        <w:rPr>
          <w:rStyle w:val="Emphasis"/>
        </w:rPr>
        <w:t>cause</w:t>
      </w:r>
      <w:r w:rsidRPr="0011162B">
        <w:rPr>
          <w:sz w:val="16"/>
        </w:rPr>
        <w:t xml:space="preserve">s </w:t>
      </w:r>
      <w:r w:rsidRPr="008309B0">
        <w:rPr>
          <w:rStyle w:val="StyleUnderline"/>
        </w:rPr>
        <w:t xml:space="preserve">of democracy is </w:t>
      </w:r>
      <w:r w:rsidRPr="008309B0">
        <w:rPr>
          <w:rStyle w:val="Emphasis"/>
        </w:rPr>
        <w:t>also</w:t>
      </w:r>
      <w:r w:rsidRPr="008309B0">
        <w:rPr>
          <w:rStyle w:val="StyleUnderline"/>
        </w:rPr>
        <w:t xml:space="preserve"> associated with various explanations for international conflict</w:t>
      </w:r>
      <w:r w:rsidRPr="0011162B">
        <w:rPr>
          <w:sz w:val="16"/>
        </w:rPr>
        <w:t xml:space="preserve">. Indeed, some as yet poorly defined set of canonical factors may contribute both to democracy and to peace, </w:t>
      </w:r>
      <w:r w:rsidRPr="00B14D8A">
        <w:rPr>
          <w:rStyle w:val="StyleUnderline"/>
          <w:highlight w:val="cyan"/>
        </w:rPr>
        <w:t xml:space="preserve">making it </w:t>
      </w:r>
      <w:r w:rsidRPr="00B14D8A">
        <w:rPr>
          <w:rStyle w:val="Emphasis"/>
          <w:highlight w:val="cyan"/>
        </w:rPr>
        <w:t>look</w:t>
      </w:r>
      <w:r w:rsidRPr="00B14D8A">
        <w:rPr>
          <w:rStyle w:val="StyleUnderline"/>
          <w:highlight w:val="cyan"/>
        </w:rPr>
        <w:t xml:space="preserve"> as if</w:t>
      </w:r>
      <w:r w:rsidRPr="008309B0">
        <w:rPr>
          <w:rStyle w:val="StyleUnderline"/>
        </w:rPr>
        <w:t xml:space="preserve"> the two </w:t>
      </w:r>
      <w:r w:rsidRPr="00B14D8A">
        <w:rPr>
          <w:rStyle w:val="StyleUnderline"/>
          <w:highlight w:val="cyan"/>
        </w:rPr>
        <w:t>variables are</w:t>
      </w:r>
      <w:r w:rsidRPr="008309B0">
        <w:rPr>
          <w:rStyle w:val="StyleUnderline"/>
        </w:rPr>
        <w:t xml:space="preserve"> </w:t>
      </w:r>
      <w:r w:rsidRPr="008309B0">
        <w:rPr>
          <w:rStyle w:val="Emphasis"/>
        </w:rPr>
        <w:t xml:space="preserve">directly </w:t>
      </w:r>
      <w:r w:rsidRPr="00B14D8A">
        <w:rPr>
          <w:rStyle w:val="Emphasis"/>
          <w:highlight w:val="cyan"/>
        </w:rPr>
        <w:t>related</w:t>
      </w:r>
      <w:r w:rsidRPr="00B14D8A">
        <w:rPr>
          <w:rStyle w:val="StyleUnderline"/>
          <w:highlight w:val="cyan"/>
        </w:rPr>
        <w:t xml:space="preserve">, </w:t>
      </w:r>
      <w:r w:rsidRPr="00B14D8A">
        <w:rPr>
          <w:rStyle w:val="Emphasis"/>
          <w:highlight w:val="cyan"/>
        </w:rPr>
        <w:t>even if</w:t>
      </w:r>
      <w:r w:rsidRPr="008309B0">
        <w:rPr>
          <w:rStyle w:val="Emphasis"/>
        </w:rPr>
        <w:t xml:space="preserve"> possibly they are </w:t>
      </w:r>
      <w:r w:rsidRPr="00B14D8A">
        <w:rPr>
          <w:rStyle w:val="Emphasis"/>
          <w:highlight w:val="cyan"/>
        </w:rPr>
        <w:t>not</w:t>
      </w:r>
      <w:r w:rsidRPr="0011162B">
        <w:rPr>
          <w:sz w:val="16"/>
        </w:rPr>
        <w:t>.</w:t>
      </w:r>
    </w:p>
    <w:p w14:paraId="26BDF726" w14:textId="77777777" w:rsidR="002F16E6" w:rsidRDefault="002F16E6" w:rsidP="002F16E6">
      <w:pPr>
        <w:rPr>
          <w:sz w:val="16"/>
        </w:rPr>
      </w:pPr>
      <w:r w:rsidRPr="0011162B">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8309B0">
        <w:rPr>
          <w:rStyle w:val="StyleUnderline"/>
        </w:rPr>
        <w:t xml:space="preserve">some of the </w:t>
      </w:r>
      <w:r w:rsidRPr="00B14D8A">
        <w:rPr>
          <w:rStyle w:val="Emphasis"/>
          <w:highlight w:val="cyan"/>
        </w:rPr>
        <w:t>common causes</w:t>
      </w:r>
      <w:r w:rsidRPr="008309B0">
        <w:rPr>
          <w:rStyle w:val="StyleUnderline"/>
        </w:rPr>
        <w:t xml:space="preserve"> of democracy and peace </w:t>
      </w:r>
      <w:r w:rsidRPr="00B14D8A">
        <w:rPr>
          <w:rStyle w:val="StyleUnderline"/>
          <w:highlight w:val="cyan"/>
        </w:rPr>
        <w:t xml:space="preserve">may be </w:t>
      </w:r>
      <w:r w:rsidRPr="00B14D8A">
        <w:rPr>
          <w:rStyle w:val="Emphasis"/>
          <w:highlight w:val="cyan"/>
        </w:rPr>
        <w:t>unobservable</w:t>
      </w:r>
      <w:r w:rsidRPr="00B14D8A">
        <w:rPr>
          <w:rStyle w:val="StyleUnderline"/>
          <w:highlight w:val="cyan"/>
        </w:rPr>
        <w:t>, generating</w:t>
      </w:r>
      <w:r w:rsidRPr="008309B0">
        <w:rPr>
          <w:rStyle w:val="StyleUnderline"/>
        </w:rPr>
        <w:t xml:space="preserve"> an </w:t>
      </w:r>
      <w:r w:rsidRPr="00B14D8A">
        <w:rPr>
          <w:rStyle w:val="Emphasis"/>
          <w:highlight w:val="cyan"/>
        </w:rPr>
        <w:t>endogenous relations</w:t>
      </w:r>
      <w:r w:rsidRPr="00B14D8A">
        <w:rPr>
          <w:rStyle w:val="StyleUnderline"/>
        </w:rPr>
        <w:t>hip</w:t>
      </w:r>
      <w:r w:rsidRPr="008309B0">
        <w:rPr>
          <w:rStyle w:val="StyleUnderline"/>
        </w:rPr>
        <w:t xml:space="preserve"> between the two. Theories of democracy and explanations for peace are at a </w:t>
      </w:r>
      <w:r w:rsidRPr="008309B0">
        <w:rPr>
          <w:rStyle w:val="Emphasis"/>
        </w:rPr>
        <w:t>formative state</w:t>
      </w:r>
      <w:r w:rsidRPr="008309B0">
        <w:rPr>
          <w:rStyle w:val="StyleUnderline"/>
        </w:rPr>
        <w:t xml:space="preserve">; it is </w:t>
      </w:r>
      <w:r w:rsidRPr="008309B0">
        <w:rPr>
          <w:rStyle w:val="Emphasis"/>
        </w:rPr>
        <w:t>not possible</w:t>
      </w:r>
      <w:r w:rsidRPr="008309B0">
        <w:rPr>
          <w:rStyle w:val="StyleUnderline"/>
        </w:rPr>
        <w:t xml:space="preserve"> to utilize detailed, validated and widely accepted models of each of these processes to assess their interaction</w:t>
      </w:r>
      <w:r w:rsidRPr="0011162B">
        <w:rPr>
          <w:sz w:val="16"/>
        </w:rPr>
        <w:t xml:space="preserve">. Indeed, </w:t>
      </w:r>
      <w:r w:rsidRPr="0011162B">
        <w:rPr>
          <w:rStyle w:val="StyleUnderline"/>
        </w:rPr>
        <w:t xml:space="preserve">to a </w:t>
      </w:r>
      <w:r w:rsidRPr="0011162B">
        <w:rPr>
          <w:rStyle w:val="Emphasis"/>
        </w:rPr>
        <w:t>remarkable degree</w:t>
      </w:r>
      <w:r w:rsidRPr="0011162B">
        <w:rPr>
          <w:rStyle w:val="StyleUnderline"/>
        </w:rPr>
        <w:t xml:space="preserve"> democracy and peace </w:t>
      </w:r>
      <w:r w:rsidRPr="00B14D8A">
        <w:rPr>
          <w:rStyle w:val="StyleUnderline"/>
          <w:highlight w:val="cyan"/>
        </w:rPr>
        <w:t xml:space="preserve">each remain </w:t>
      </w:r>
      <w:r w:rsidRPr="00B14D8A">
        <w:rPr>
          <w:rStyle w:val="Emphasis"/>
          <w:highlight w:val="cyan"/>
        </w:rPr>
        <w:t>poorly understood</w:t>
      </w:r>
      <w:r w:rsidRPr="0011162B">
        <w:rPr>
          <w:rStyle w:val="StyleUnderline"/>
        </w:rPr>
        <w:t xml:space="preserve"> and </w:t>
      </w:r>
      <w:r w:rsidRPr="0011162B">
        <w:rPr>
          <w:rStyle w:val="Emphasis"/>
        </w:rPr>
        <w:t>weakly accounted</w:t>
      </w:r>
      <w:r w:rsidRPr="0011162B">
        <w:rPr>
          <w:rStyle w:val="StyleUnderline"/>
        </w:rPr>
        <w:t xml:space="preserve"> for </w:t>
      </w:r>
      <w:r w:rsidRPr="00B14D8A">
        <w:rPr>
          <w:rStyle w:val="Emphasis"/>
          <w:highlight w:val="cyan"/>
        </w:rPr>
        <w:t>empirically</w:t>
      </w:r>
      <w:r w:rsidRPr="0011162B">
        <w:rPr>
          <w:rStyle w:val="StyleUnderline"/>
        </w:rPr>
        <w:t xml:space="preserve">, despite their central roles in international politics. </w:t>
      </w:r>
      <w:r w:rsidRPr="00B14D8A">
        <w:rPr>
          <w:rStyle w:val="StyleUnderline"/>
          <w:highlight w:val="cyan"/>
        </w:rPr>
        <w:t>We address</w:t>
      </w:r>
      <w:r w:rsidRPr="0011162B">
        <w:rPr>
          <w:rStyle w:val="StyleUnderline"/>
        </w:rPr>
        <w:t xml:space="preserve"> the risk of spurious correlation </w:t>
      </w:r>
      <w:r w:rsidRPr="00B14D8A">
        <w:rPr>
          <w:rStyle w:val="StyleUnderline"/>
          <w:highlight w:val="cyan"/>
        </w:rPr>
        <w:t xml:space="preserve">by applying an </w:t>
      </w:r>
      <w:r w:rsidRPr="00B14D8A">
        <w:rPr>
          <w:rStyle w:val="Emphasis"/>
          <w:highlight w:val="cyan"/>
        </w:rPr>
        <w:t>i</w:t>
      </w:r>
      <w:r w:rsidRPr="0011162B">
        <w:rPr>
          <w:rStyle w:val="Emphasis"/>
        </w:rPr>
        <w:t xml:space="preserve">nstrumental </w:t>
      </w:r>
      <w:r w:rsidRPr="00B14D8A">
        <w:rPr>
          <w:rStyle w:val="Emphasis"/>
          <w:highlight w:val="cyan"/>
        </w:rPr>
        <w:t>v</w:t>
      </w:r>
      <w:r w:rsidRPr="0011162B">
        <w:rPr>
          <w:rStyle w:val="Emphasis"/>
        </w:rPr>
        <w:t xml:space="preserve">ariables </w:t>
      </w:r>
      <w:r w:rsidRPr="00B14D8A">
        <w:rPr>
          <w:rStyle w:val="Emphasis"/>
          <w:highlight w:val="cyan"/>
        </w:rPr>
        <w:t>a</w:t>
      </w:r>
      <w:r w:rsidRPr="0011162B">
        <w:rPr>
          <w:rStyle w:val="Emphasis"/>
        </w:rPr>
        <w:t>pproach</w:t>
      </w:r>
      <w:r w:rsidRPr="0011162B">
        <w:rPr>
          <w:rStyle w:val="StyleUnderline"/>
        </w:rPr>
        <w:t xml:space="preserve">. </w:t>
      </w:r>
      <w:r w:rsidRPr="00B14D8A">
        <w:rPr>
          <w:rStyle w:val="StyleUnderline"/>
          <w:highlight w:val="cyan"/>
        </w:rPr>
        <w:t xml:space="preserve">Having </w:t>
      </w:r>
      <w:r w:rsidRPr="00B14D8A">
        <w:rPr>
          <w:rStyle w:val="Emphasis"/>
          <w:highlight w:val="cyan"/>
        </w:rPr>
        <w:t>taken into account</w:t>
      </w:r>
      <w:r w:rsidRPr="0011162B">
        <w:rPr>
          <w:rStyle w:val="Emphasis"/>
        </w:rPr>
        <w:t xml:space="preserve"> possible </w:t>
      </w:r>
      <w:r w:rsidRPr="00B14D8A">
        <w:rPr>
          <w:rStyle w:val="Emphasis"/>
          <w:highlight w:val="cyan"/>
        </w:rPr>
        <w:t>endogeneity</w:t>
      </w:r>
      <w:r w:rsidRPr="0011162B">
        <w:rPr>
          <w:rStyle w:val="StyleUnderline"/>
        </w:rPr>
        <w:t xml:space="preserve"> between democracy and peace, we find that joint </w:t>
      </w:r>
      <w:r w:rsidRPr="00B14D8A">
        <w:rPr>
          <w:rStyle w:val="StyleUnderline"/>
          <w:highlight w:val="cyan"/>
        </w:rPr>
        <w:t xml:space="preserve">democracy does </w:t>
      </w:r>
      <w:r w:rsidRPr="00B14D8A">
        <w:rPr>
          <w:rStyle w:val="Emphasis"/>
          <w:highlight w:val="cyan"/>
        </w:rPr>
        <w:t>not</w:t>
      </w:r>
      <w:r w:rsidRPr="00B14D8A">
        <w:rPr>
          <w:rStyle w:val="StyleUnderline"/>
          <w:highlight w:val="cyan"/>
        </w:rPr>
        <w:t xml:space="preserve"> have </w:t>
      </w:r>
      <w:r w:rsidRPr="00B14D8A">
        <w:rPr>
          <w:rStyle w:val="Emphasis"/>
          <w:highlight w:val="cyan"/>
        </w:rPr>
        <w:t>a</w:t>
      </w:r>
      <w:r w:rsidRPr="0011162B">
        <w:rPr>
          <w:rStyle w:val="StyleUnderline"/>
        </w:rPr>
        <w:t xml:space="preserve">n </w:t>
      </w:r>
      <w:r w:rsidRPr="0011162B">
        <w:rPr>
          <w:rStyle w:val="Emphasis"/>
        </w:rPr>
        <w:t>independent</w:t>
      </w:r>
      <w:r w:rsidRPr="0011162B">
        <w:rPr>
          <w:rStyle w:val="StyleUnderline"/>
        </w:rPr>
        <w:t xml:space="preserve"> </w:t>
      </w:r>
      <w:r w:rsidRPr="00B14D8A">
        <w:rPr>
          <w:rStyle w:val="StyleUnderline"/>
          <w:highlight w:val="cyan"/>
        </w:rPr>
        <w:t>pacifying effect</w:t>
      </w:r>
      <w:r w:rsidRPr="0011162B">
        <w:rPr>
          <w:rStyle w:val="StyleUnderline"/>
        </w:rPr>
        <w:t xml:space="preserve"> on interstate conflict. </w:t>
      </w:r>
      <w:r w:rsidRPr="00B14D8A">
        <w:rPr>
          <w:rStyle w:val="StyleUnderline"/>
        </w:rPr>
        <w:t>Instead</w:t>
      </w:r>
      <w:r w:rsidRPr="0011162B">
        <w:rPr>
          <w:sz w:val="16"/>
        </w:rPr>
        <w:t xml:space="preserve">, our </w:t>
      </w:r>
      <w:r w:rsidRPr="00B14D8A">
        <w:rPr>
          <w:rStyle w:val="StyleUnderline"/>
          <w:highlight w:val="cyan"/>
        </w:rPr>
        <w:t>findings show</w:t>
      </w:r>
      <w:r w:rsidRPr="0011162B">
        <w:rPr>
          <w:rStyle w:val="StyleUnderline"/>
        </w:rPr>
        <w:t xml:space="preserve"> that </w:t>
      </w:r>
      <w:r w:rsidRPr="00B14D8A">
        <w:rPr>
          <w:rStyle w:val="StyleUnderline"/>
          <w:highlight w:val="cyan"/>
        </w:rPr>
        <w:t xml:space="preserve">democratic countries are </w:t>
      </w:r>
      <w:r w:rsidRPr="00B14D8A">
        <w:rPr>
          <w:rStyle w:val="Emphasis"/>
          <w:highlight w:val="cyan"/>
        </w:rPr>
        <w:t>more likely</w:t>
      </w:r>
      <w:r w:rsidRPr="00B14D8A">
        <w:rPr>
          <w:rStyle w:val="StyleUnderline"/>
          <w:highlight w:val="cyan"/>
        </w:rPr>
        <w:t xml:space="preserve"> to attack</w:t>
      </w:r>
      <w:r w:rsidRPr="0011162B">
        <w:rPr>
          <w:rStyle w:val="StyleUnderline"/>
        </w:rPr>
        <w:t xml:space="preserve"> other democracies </w:t>
      </w:r>
      <w:r w:rsidRPr="00B14D8A">
        <w:rPr>
          <w:rStyle w:val="StyleUnderline"/>
          <w:highlight w:val="cyan"/>
        </w:rPr>
        <w:t>than</w:t>
      </w:r>
      <w:r w:rsidRPr="0011162B">
        <w:rPr>
          <w:rStyle w:val="StyleUnderline"/>
        </w:rPr>
        <w:t xml:space="preserve"> are </w:t>
      </w:r>
      <w:r w:rsidRPr="00B14D8A">
        <w:rPr>
          <w:rStyle w:val="StyleUnderline"/>
          <w:highlight w:val="cyan"/>
        </w:rPr>
        <w:t>non</w:t>
      </w:r>
      <w:r w:rsidRPr="0011162B">
        <w:rPr>
          <w:rStyle w:val="StyleUnderline"/>
        </w:rPr>
        <w:t>-democracies</w:t>
      </w:r>
      <w:r w:rsidRPr="0011162B">
        <w:rPr>
          <w:sz w:val="16"/>
        </w:rPr>
        <w:t xml:space="preserve">. Our </w:t>
      </w:r>
      <w:r w:rsidRPr="0011162B">
        <w:rPr>
          <w:rStyle w:val="StyleUnderline"/>
        </w:rPr>
        <w:t xml:space="preserve">results </w:t>
      </w:r>
      <w:r w:rsidRPr="0011162B">
        <w:rPr>
          <w:rStyle w:val="Emphasis"/>
        </w:rPr>
        <w:t>call into question</w:t>
      </w:r>
      <w:r w:rsidRPr="0011162B">
        <w:rPr>
          <w:rStyle w:val="StyleUnderline"/>
        </w:rPr>
        <w:t xml:space="preserve"> the</w:t>
      </w:r>
      <w:r w:rsidRPr="0011162B">
        <w:rPr>
          <w:sz w:val="16"/>
        </w:rPr>
        <w:t xml:space="preserve"> large body of </w:t>
      </w:r>
      <w:r w:rsidRPr="0011162B">
        <w:rPr>
          <w:rStyle w:val="StyleUnderline"/>
        </w:rPr>
        <w:t>theory that</w:t>
      </w:r>
      <w:r w:rsidRPr="0011162B">
        <w:rPr>
          <w:sz w:val="16"/>
        </w:rPr>
        <w:t xml:space="preserve"> has been proposed to </w:t>
      </w:r>
      <w:r w:rsidRPr="0011162B">
        <w:rPr>
          <w:rStyle w:val="StyleUnderline"/>
        </w:rPr>
        <w:t>account for</w:t>
      </w:r>
      <w:r w:rsidRPr="0011162B">
        <w:rPr>
          <w:sz w:val="16"/>
        </w:rPr>
        <w:t xml:space="preserve"> the </w:t>
      </w:r>
      <w:r w:rsidRPr="0011162B">
        <w:rPr>
          <w:rStyle w:val="Emphasis"/>
        </w:rPr>
        <w:t>apparent</w:t>
      </w:r>
      <w:r w:rsidRPr="0011162B">
        <w:rPr>
          <w:rStyle w:val="StyleUnderline"/>
        </w:rPr>
        <w:t xml:space="preserve"> pacifism of democratic dyads</w:t>
      </w:r>
      <w:r w:rsidRPr="0011162B">
        <w:rPr>
          <w:sz w:val="16"/>
        </w:rPr>
        <w:t>.</w:t>
      </w:r>
    </w:p>
    <w:p w14:paraId="60BF31D0" w14:textId="77777777" w:rsidR="002F16E6" w:rsidRDefault="002F16E6" w:rsidP="002F16E6">
      <w:pPr>
        <w:pStyle w:val="Heading3"/>
      </w:pPr>
      <w:r w:rsidRPr="00CE0C68">
        <w:rPr>
          <w:rFonts w:cs="Times New Roman"/>
        </w:rPr>
        <w:lastRenderedPageBreak/>
        <w:t>DPT D---</w:t>
      </w:r>
      <w:r>
        <w:t>AT: Populism</w:t>
      </w:r>
    </w:p>
    <w:p w14:paraId="21E6DD91" w14:textId="77777777" w:rsidR="002F16E6" w:rsidRPr="00A0189C" w:rsidRDefault="002F16E6" w:rsidP="002F16E6">
      <w:pPr>
        <w:pStyle w:val="Heading4"/>
      </w:pPr>
      <w:r>
        <w:t xml:space="preserve">Democratization </w:t>
      </w:r>
      <w:r>
        <w:rPr>
          <w:u w:val="single"/>
        </w:rPr>
        <w:t>accelerates</w:t>
      </w:r>
      <w:r>
        <w:t xml:space="preserve"> populist nationalism AND </w:t>
      </w:r>
      <w:r>
        <w:rPr>
          <w:u w:val="single"/>
        </w:rPr>
        <w:t>wars</w:t>
      </w:r>
      <w:r>
        <w:t xml:space="preserve"> of expansion</w:t>
      </w:r>
    </w:p>
    <w:p w14:paraId="30CED7D2" w14:textId="77777777" w:rsidR="002F16E6" w:rsidRDefault="002F16E6" w:rsidP="002F16E6">
      <w:r>
        <w:t xml:space="preserve">Dr. Edward </w:t>
      </w:r>
      <w:r w:rsidRPr="009B4E97">
        <w:rPr>
          <w:rStyle w:val="Style13ptBold"/>
        </w:rPr>
        <w:t>Mansfield 22</w:t>
      </w:r>
      <w:r>
        <w:t>, Hum Rosen Professor of Political Science and Director of the Christopher H. Browne Center for International Politics at the University of Pennsylvania, B.A., M.A., and Ph.D. from the University of Pennsylvania, and Dr. Jack Snyder, Robert and Renee Belfer Professor of International Relations in the Political Science Department and the Saltzman Institute of War and Peace Studies at Columbia University, Ph.D. in Political Science from Columbia University, BA in Government from Harvard University, Conflict After the Cold War: Arguments on Causes of War and Peace, Sixth Edition, Ed. Betts, p. 334-335</w:t>
      </w:r>
    </w:p>
    <w:p w14:paraId="0A3A6C75" w14:textId="77777777" w:rsidR="002F16E6" w:rsidRPr="00A0189C" w:rsidRDefault="002F16E6" w:rsidP="002F16E6">
      <w:pPr>
        <w:rPr>
          <w:sz w:val="16"/>
        </w:rPr>
      </w:pPr>
      <w:r w:rsidRPr="00A0189C">
        <w:rPr>
          <w:sz w:val="16"/>
        </w:rPr>
        <w:t>NATIONALISM AND DEMOCRATIZATION</w:t>
      </w:r>
    </w:p>
    <w:p w14:paraId="7E5F7DD2" w14:textId="77777777" w:rsidR="002F16E6" w:rsidRPr="00A0189C" w:rsidRDefault="002F16E6" w:rsidP="002F16E6">
      <w:pPr>
        <w:rPr>
          <w:sz w:val="16"/>
        </w:rPr>
      </w:pPr>
      <w:r w:rsidRPr="00A0189C">
        <w:rPr>
          <w:rStyle w:val="StyleUnderline"/>
        </w:rPr>
        <w:t xml:space="preserve">The </w:t>
      </w:r>
      <w:r w:rsidRPr="00A0189C">
        <w:rPr>
          <w:rStyle w:val="Emphasis"/>
        </w:rPr>
        <w:t>connection</w:t>
      </w:r>
      <w:r w:rsidRPr="00A0189C">
        <w:rPr>
          <w:rStyle w:val="StyleUnderline"/>
        </w:rPr>
        <w:t xml:space="preserve"> between </w:t>
      </w:r>
      <w:r w:rsidRPr="00A0189C">
        <w:rPr>
          <w:rStyle w:val="Emphasis"/>
        </w:rPr>
        <w:t>democratization</w:t>
      </w:r>
      <w:r w:rsidRPr="00A0189C">
        <w:rPr>
          <w:rStyle w:val="StyleUnderline"/>
        </w:rPr>
        <w:t xml:space="preserve"> and </w:t>
      </w:r>
      <w:r w:rsidRPr="00A0189C">
        <w:rPr>
          <w:rStyle w:val="Emphasis"/>
        </w:rPr>
        <w:t>nationalism</w:t>
      </w:r>
      <w:r w:rsidRPr="00A0189C">
        <w:rPr>
          <w:rStyle w:val="StyleUnderline"/>
        </w:rPr>
        <w:t xml:space="preserve"> is </w:t>
      </w:r>
      <w:r w:rsidRPr="00A0189C">
        <w:rPr>
          <w:rStyle w:val="Emphasis"/>
        </w:rPr>
        <w:t>striking</w:t>
      </w:r>
      <w:r w:rsidRPr="00A0189C">
        <w:rPr>
          <w:rStyle w:val="StyleUnderline"/>
        </w:rPr>
        <w:t xml:space="preserve"> in both the </w:t>
      </w:r>
      <w:r w:rsidRPr="00A0189C">
        <w:rPr>
          <w:rStyle w:val="Emphasis"/>
        </w:rPr>
        <w:t>historical record</w:t>
      </w:r>
      <w:r w:rsidRPr="00A0189C">
        <w:rPr>
          <w:rStyle w:val="StyleUnderline"/>
        </w:rPr>
        <w:t xml:space="preserve"> and </w:t>
      </w:r>
      <w:r w:rsidRPr="00A0189C">
        <w:rPr>
          <w:rStyle w:val="Emphasis"/>
        </w:rPr>
        <w:t>today’s headlines</w:t>
      </w:r>
      <w:r w:rsidRPr="00A0189C">
        <w:rPr>
          <w:sz w:val="16"/>
        </w:rPr>
        <w:t xml:space="preserve">. We did not measure nationalism directly in our statistical tests. Nonetheless, </w:t>
      </w:r>
      <w:r w:rsidRPr="00441FB5">
        <w:rPr>
          <w:rStyle w:val="StyleUnderline"/>
          <w:highlight w:val="cyan"/>
        </w:rPr>
        <w:t xml:space="preserve">historical and contemporary </w:t>
      </w:r>
      <w:r w:rsidRPr="00441FB5">
        <w:rPr>
          <w:rStyle w:val="Emphasis"/>
          <w:highlight w:val="cyan"/>
        </w:rPr>
        <w:t>ev</w:t>
      </w:r>
      <w:r w:rsidRPr="00A0189C">
        <w:rPr>
          <w:rStyle w:val="StyleUnderline"/>
        </w:rPr>
        <w:t xml:space="preserve">idence </w:t>
      </w:r>
      <w:r w:rsidRPr="00441FB5">
        <w:rPr>
          <w:rStyle w:val="StyleUnderline"/>
          <w:highlight w:val="cyan"/>
        </w:rPr>
        <w:t>strongly suggests</w:t>
      </w:r>
      <w:r w:rsidRPr="00A0189C">
        <w:rPr>
          <w:rStyle w:val="StyleUnderline"/>
        </w:rPr>
        <w:t xml:space="preserve"> that rising </w:t>
      </w:r>
      <w:r w:rsidRPr="00441FB5">
        <w:rPr>
          <w:rStyle w:val="StyleUnderline"/>
          <w:highlight w:val="cyan"/>
        </w:rPr>
        <w:t>nationalism</w:t>
      </w:r>
      <w:r w:rsidRPr="00A0189C">
        <w:rPr>
          <w:rStyle w:val="StyleUnderline"/>
        </w:rPr>
        <w:t xml:space="preserve"> often </w:t>
      </w:r>
      <w:r w:rsidRPr="00441FB5">
        <w:rPr>
          <w:rStyle w:val="Emphasis"/>
          <w:highlight w:val="cyan"/>
        </w:rPr>
        <w:t>goes hand in hand</w:t>
      </w:r>
      <w:r w:rsidRPr="00441FB5">
        <w:rPr>
          <w:rStyle w:val="StyleUnderline"/>
          <w:highlight w:val="cyan"/>
        </w:rPr>
        <w:t xml:space="preserve"> with</w:t>
      </w:r>
      <w:r w:rsidRPr="00A0189C">
        <w:rPr>
          <w:rStyle w:val="StyleUnderline"/>
        </w:rPr>
        <w:t xml:space="preserve"> rising </w:t>
      </w:r>
      <w:r w:rsidRPr="00441FB5">
        <w:rPr>
          <w:rStyle w:val="StyleUnderline"/>
          <w:highlight w:val="cyan"/>
        </w:rPr>
        <w:t>democracy</w:t>
      </w:r>
      <w:r w:rsidRPr="00A0189C">
        <w:rPr>
          <w:sz w:val="16"/>
        </w:rPr>
        <w:t>. It is no accident that the end of the Cold War brought both a wave of democratization and a revival of nationalist sentiment in the former communist states.</w:t>
      </w:r>
    </w:p>
    <w:p w14:paraId="306ADFC5" w14:textId="77777777" w:rsidR="002F16E6" w:rsidRPr="00A0189C" w:rsidRDefault="002F16E6" w:rsidP="002F16E6">
      <w:pPr>
        <w:rPr>
          <w:sz w:val="16"/>
        </w:rPr>
      </w:pPr>
      <w:r w:rsidRPr="00A0189C">
        <w:rPr>
          <w:sz w:val="16"/>
        </w:rPr>
        <w:t xml:space="preserve">In eighteenth-century Britain and France, </w:t>
      </w:r>
      <w:r w:rsidRPr="00A0189C">
        <w:rPr>
          <w:rStyle w:val="StyleUnderline"/>
        </w:rPr>
        <w:t xml:space="preserve">when </w:t>
      </w:r>
      <w:r w:rsidRPr="00441FB5">
        <w:rPr>
          <w:rStyle w:val="StyleUnderline"/>
          <w:highlight w:val="cyan"/>
        </w:rPr>
        <w:t>nationalism first</w:t>
      </w:r>
      <w:r w:rsidRPr="00A0189C">
        <w:rPr>
          <w:rStyle w:val="StyleUnderline"/>
        </w:rPr>
        <w:t xml:space="preserve"> emerged</w:t>
      </w:r>
      <w:r w:rsidRPr="00A0189C">
        <w:rPr>
          <w:sz w:val="16"/>
        </w:rPr>
        <w:t xml:space="preserve"> as an explicit political doctrine, </w:t>
      </w:r>
      <w:r w:rsidRPr="00A0189C">
        <w:rPr>
          <w:rStyle w:val="StyleUnderline"/>
        </w:rPr>
        <w:t xml:space="preserve">it </w:t>
      </w:r>
      <w:r w:rsidRPr="00441FB5">
        <w:rPr>
          <w:rStyle w:val="StyleUnderline"/>
          <w:highlight w:val="cyan"/>
        </w:rPr>
        <w:t>meant self-rule</w:t>
      </w:r>
      <w:r w:rsidRPr="00A0189C">
        <w:rPr>
          <w:rStyle w:val="StyleUnderline"/>
        </w:rPr>
        <w:t xml:space="preserve"> by the people</w:t>
      </w:r>
      <w:r w:rsidRPr="00A0189C">
        <w:rPr>
          <w:sz w:val="16"/>
        </w:rPr>
        <w:t xml:space="preserve">. It was </w:t>
      </w:r>
      <w:r w:rsidRPr="00441FB5">
        <w:rPr>
          <w:rStyle w:val="StyleUnderline"/>
          <w:highlight w:val="cyan"/>
        </w:rPr>
        <w:t>the</w:t>
      </w:r>
      <w:r w:rsidRPr="00A0189C">
        <w:rPr>
          <w:rStyle w:val="StyleUnderline"/>
        </w:rPr>
        <w:t xml:space="preserve"> rallying </w:t>
      </w:r>
      <w:r w:rsidRPr="00441FB5">
        <w:rPr>
          <w:rStyle w:val="StyleUnderline"/>
          <w:highlight w:val="cyan"/>
        </w:rPr>
        <w:t xml:space="preserve">cry of </w:t>
      </w:r>
      <w:r w:rsidRPr="00441FB5">
        <w:rPr>
          <w:rStyle w:val="Emphasis"/>
          <w:highlight w:val="cyan"/>
        </w:rPr>
        <w:t>commoners</w:t>
      </w:r>
      <w:r w:rsidRPr="00A0189C">
        <w:rPr>
          <w:sz w:val="16"/>
        </w:rPr>
        <w:t xml:space="preserve"> and rising commercial classes </w:t>
      </w:r>
      <w:r w:rsidRPr="00A0189C">
        <w:rPr>
          <w:rStyle w:val="StyleUnderline"/>
        </w:rPr>
        <w:t>against rule by</w:t>
      </w:r>
      <w:r w:rsidRPr="00A0189C">
        <w:rPr>
          <w:sz w:val="16"/>
        </w:rPr>
        <w:t xml:space="preserve"> aristocratic </w:t>
      </w:r>
      <w:r w:rsidRPr="00A0189C">
        <w:rPr>
          <w:rStyle w:val="StyleUnderline"/>
        </w:rPr>
        <w:t>elites</w:t>
      </w:r>
      <w:r w:rsidRPr="00A0189C">
        <w:rPr>
          <w:sz w:val="16"/>
        </w:rPr>
        <w:t xml:space="preserve">, who were charged with the sin of ruling in their own interests, rather than those of the nation. </w:t>
      </w:r>
      <w:r w:rsidRPr="00A0189C">
        <w:rPr>
          <w:rStyle w:val="StyleUnderline"/>
        </w:rPr>
        <w:t xml:space="preserve">Indeed, </w:t>
      </w:r>
      <w:r w:rsidRPr="00441FB5">
        <w:rPr>
          <w:rStyle w:val="StyleUnderline"/>
          <w:highlight w:val="cyan"/>
        </w:rPr>
        <w:t>dynastic rulers</w:t>
      </w:r>
      <w:r w:rsidRPr="00A0189C">
        <w:rPr>
          <w:sz w:val="16"/>
        </w:rPr>
        <w:t xml:space="preserve"> and imperial courts </w:t>
      </w:r>
      <w:r w:rsidRPr="00441FB5">
        <w:rPr>
          <w:rStyle w:val="StyleUnderline"/>
          <w:highlight w:val="cyan"/>
        </w:rPr>
        <w:t xml:space="preserve">had </w:t>
      </w:r>
      <w:r w:rsidRPr="00441FB5">
        <w:rPr>
          <w:rStyle w:val="Emphasis"/>
          <w:highlight w:val="cyan"/>
        </w:rPr>
        <w:t>hardly</w:t>
      </w:r>
      <w:r w:rsidRPr="00441FB5">
        <w:rPr>
          <w:rStyle w:val="StyleUnderline"/>
          <w:highlight w:val="cyan"/>
        </w:rPr>
        <w:t xml:space="preserve"> been interested in</w:t>
      </w:r>
      <w:r w:rsidRPr="00A0189C">
        <w:rPr>
          <w:rStyle w:val="StyleUnderline"/>
        </w:rPr>
        <w:t xml:space="preserve"> promoting </w:t>
      </w:r>
      <w:r w:rsidRPr="00441FB5">
        <w:rPr>
          <w:rStyle w:val="Emphasis"/>
          <w:highlight w:val="cyan"/>
        </w:rPr>
        <w:t>nationalism</w:t>
      </w:r>
      <w:r w:rsidRPr="00A0189C">
        <w:rPr>
          <w:sz w:val="16"/>
        </w:rPr>
        <w:t xml:space="preserve"> as a banner of solidarity in their realms. They typically ruled over a linguistically and culturally diverse conglomeration of subjects and claimed to govern by divine right, not in the interest of the nation. Often, these rulers were more closely tied by kinship, language, or culture to elites in other states than to their own subjects. The position of the communist ruling class was strikingly similar: a transnational elite that ruled over an amalgamation of peoples and claimed legitimacy from the communist party’s role as the vanguard of history, not from the consent of the governed. Popular forces challenging either traditional dynastic rulers or communist elites naturally tended to combine demands for national self determination and democratic rule.</w:t>
      </w:r>
    </w:p>
    <w:p w14:paraId="0F17536C" w14:textId="77777777" w:rsidR="002F16E6" w:rsidRDefault="002F16E6" w:rsidP="002F16E6">
      <w:pPr>
        <w:rPr>
          <w:sz w:val="16"/>
        </w:rPr>
      </w:pPr>
      <w:r w:rsidRPr="00A0189C">
        <w:rPr>
          <w:rStyle w:val="StyleUnderline"/>
        </w:rPr>
        <w:t xml:space="preserve">This </w:t>
      </w:r>
      <w:r w:rsidRPr="00441FB5">
        <w:rPr>
          <w:rStyle w:val="Emphasis"/>
          <w:highlight w:val="cyan"/>
        </w:rPr>
        <w:t>concoction</w:t>
      </w:r>
      <w:r w:rsidRPr="00441FB5">
        <w:rPr>
          <w:rStyle w:val="StyleUnderline"/>
          <w:highlight w:val="cyan"/>
        </w:rPr>
        <w:t xml:space="preserve"> of </w:t>
      </w:r>
      <w:r w:rsidRPr="00441FB5">
        <w:rPr>
          <w:rStyle w:val="Emphasis"/>
          <w:highlight w:val="cyan"/>
        </w:rPr>
        <w:t>nationalism</w:t>
      </w:r>
      <w:r w:rsidRPr="00441FB5">
        <w:rPr>
          <w:rStyle w:val="StyleUnderline"/>
          <w:highlight w:val="cyan"/>
        </w:rPr>
        <w:t xml:space="preserve"> and</w:t>
      </w:r>
      <w:r w:rsidRPr="00A0189C">
        <w:rPr>
          <w:rStyle w:val="StyleUnderline"/>
        </w:rPr>
        <w:t xml:space="preserve"> </w:t>
      </w:r>
      <w:r w:rsidRPr="00A0189C">
        <w:rPr>
          <w:rStyle w:val="Emphasis"/>
        </w:rPr>
        <w:t xml:space="preserve">incipient </w:t>
      </w:r>
      <w:r w:rsidRPr="00441FB5">
        <w:rPr>
          <w:rStyle w:val="Emphasis"/>
          <w:highlight w:val="cyan"/>
        </w:rPr>
        <w:t>democratization</w:t>
      </w:r>
      <w:r w:rsidRPr="00441FB5">
        <w:rPr>
          <w:rStyle w:val="StyleUnderline"/>
          <w:highlight w:val="cyan"/>
        </w:rPr>
        <w:t xml:space="preserve"> has been</w:t>
      </w:r>
      <w:r w:rsidRPr="00A0189C">
        <w:rPr>
          <w:rStyle w:val="StyleUnderline"/>
        </w:rPr>
        <w:t xml:space="preserve"> an </w:t>
      </w:r>
      <w:r w:rsidRPr="00441FB5">
        <w:rPr>
          <w:rStyle w:val="Emphasis"/>
          <w:highlight w:val="cyan"/>
        </w:rPr>
        <w:t>intoxicating</w:t>
      </w:r>
      <w:r w:rsidRPr="00A0189C">
        <w:rPr>
          <w:rStyle w:val="Emphasis"/>
        </w:rPr>
        <w:t xml:space="preserve"> brew</w:t>
      </w:r>
      <w:r w:rsidRPr="00A0189C">
        <w:rPr>
          <w:rStyle w:val="StyleUnderline"/>
        </w:rPr>
        <w:t xml:space="preserve">, </w:t>
      </w:r>
      <w:r w:rsidRPr="00441FB5">
        <w:rPr>
          <w:rStyle w:val="StyleUnderline"/>
          <w:highlight w:val="cyan"/>
        </w:rPr>
        <w:t xml:space="preserve">leading in </w:t>
      </w:r>
      <w:r w:rsidRPr="00441FB5">
        <w:rPr>
          <w:rStyle w:val="Emphasis"/>
          <w:highlight w:val="cyan"/>
        </w:rPr>
        <w:t>case after case</w:t>
      </w:r>
      <w:r w:rsidRPr="00441FB5">
        <w:rPr>
          <w:rStyle w:val="StyleUnderline"/>
          <w:highlight w:val="cyan"/>
        </w:rPr>
        <w:t xml:space="preserve"> to</w:t>
      </w:r>
      <w:r w:rsidRPr="00A0189C">
        <w:rPr>
          <w:rStyle w:val="StyleUnderline"/>
        </w:rPr>
        <w:t xml:space="preserve"> ill-conceived </w:t>
      </w:r>
      <w:r w:rsidRPr="00441FB5">
        <w:rPr>
          <w:rStyle w:val="Emphasis"/>
          <w:highlight w:val="cyan"/>
        </w:rPr>
        <w:t>wars of expansion</w:t>
      </w:r>
      <w:r w:rsidRPr="00A0189C">
        <w:rPr>
          <w:sz w:val="16"/>
        </w:rPr>
        <w:t>. The earliest instance remains one of the most dramatic. In the French Revolution, the radical Brissotin parliamentary faction polarized politics by harping on the king’s slow response to the threat of war with other dynastic states. In the ensuing wars of the French Revolution, citizens flocked to join the revolutionary armies to defend popular self-rule and the French nation. Even after the revolution turned profoundly antidemocratic, Napoleon was able to harness this popular nationalism to the task of conquering Europe, substituting the popularity of empire for the substance of democratic rule.</w:t>
      </w:r>
    </w:p>
    <w:p w14:paraId="0CE81B52" w14:textId="77777777" w:rsidR="002F16E6" w:rsidRDefault="002F16E6" w:rsidP="002F16E6">
      <w:pPr>
        <w:pStyle w:val="Heading4"/>
      </w:pPr>
      <w:r>
        <w:t xml:space="preserve">Democracy makes </w:t>
      </w:r>
      <w:r w:rsidRPr="00911B41">
        <w:rPr>
          <w:u w:val="single"/>
        </w:rPr>
        <w:t>populist resentment</w:t>
      </w:r>
      <w:r>
        <w:t xml:space="preserve"> and </w:t>
      </w:r>
      <w:r w:rsidRPr="00911B41">
        <w:rPr>
          <w:u w:val="single"/>
        </w:rPr>
        <w:t>instability</w:t>
      </w:r>
      <w:r>
        <w:t xml:space="preserve"> inevitable</w:t>
      </w:r>
    </w:p>
    <w:p w14:paraId="3F6CDE66" w14:textId="77777777" w:rsidR="002F16E6" w:rsidRDefault="002F16E6" w:rsidP="002F16E6">
      <w:r>
        <w:t xml:space="preserve">Marcello Di </w:t>
      </w:r>
      <w:r w:rsidRPr="00F04496">
        <w:rPr>
          <w:rStyle w:val="Style13ptBold"/>
        </w:rPr>
        <w:t>Paola 18</w:t>
      </w:r>
      <w:r>
        <w:t>, Postdoctoral Researcher in Philosophy at the University of Vienna and Research and Teaching Fellow at LUISS University, and Dale Jamieson, Professor of Environmental Studies and Philosophy, Affiliated Professor of Law, and Affiliated Professor of Medical Ethics at New York University, “Climate Change and the Challenges to Democracy”, University of Miami Law Review, 72 U. Miami L. Rev. 369, Winter 2018, Lexis</w:t>
      </w:r>
    </w:p>
    <w:p w14:paraId="4E9CBF14" w14:textId="77777777" w:rsidR="002F16E6" w:rsidRPr="002C7D1A" w:rsidRDefault="002F16E6" w:rsidP="002F16E6">
      <w:pPr>
        <w:rPr>
          <w:sz w:val="16"/>
        </w:rPr>
      </w:pPr>
      <w:r w:rsidRPr="002C7D1A">
        <w:rPr>
          <w:sz w:val="16"/>
        </w:rPr>
        <w:t>C. Instability</w:t>
      </w:r>
    </w:p>
    <w:p w14:paraId="6E5B3BCD" w14:textId="77777777" w:rsidR="002F16E6" w:rsidRPr="002C7D1A" w:rsidRDefault="002F16E6" w:rsidP="002F16E6">
      <w:pPr>
        <w:rPr>
          <w:sz w:val="16"/>
        </w:rPr>
      </w:pPr>
      <w:r w:rsidRPr="002C7D1A">
        <w:rPr>
          <w:sz w:val="16"/>
        </w:rPr>
        <w:t xml:space="preserve">Thomas Hobbes identified instability as another vulnerability of democracy. 158 Indeed, Hobbes thought that democracy, though indeed a distinct form of government, was not much of an improvement upon the anarchic state of nature as it tended to replicate rather than neutralize important drivers of the war of all against all, including competition and vanity. 159 For this reason, </w:t>
      </w:r>
      <w:r w:rsidRPr="002A7ED3">
        <w:rPr>
          <w:rStyle w:val="StyleUnderline"/>
          <w:highlight w:val="cyan"/>
        </w:rPr>
        <w:t xml:space="preserve">a democracy is </w:t>
      </w:r>
      <w:r w:rsidRPr="002A7ED3">
        <w:rPr>
          <w:rStyle w:val="Emphasis"/>
          <w:highlight w:val="cyan"/>
        </w:rPr>
        <w:t>constantly</w:t>
      </w:r>
      <w:r w:rsidRPr="002C7D1A">
        <w:rPr>
          <w:rStyle w:val="StyleUnderline"/>
        </w:rPr>
        <w:t xml:space="preserve"> at risk of </w:t>
      </w:r>
      <w:r w:rsidRPr="002A7ED3">
        <w:rPr>
          <w:rStyle w:val="Emphasis"/>
          <w:highlight w:val="cyan"/>
        </w:rPr>
        <w:t>relapsing</w:t>
      </w:r>
      <w:r w:rsidRPr="002C7D1A">
        <w:rPr>
          <w:rStyle w:val="StyleUnderline"/>
        </w:rPr>
        <w:t xml:space="preserve"> into </w:t>
      </w:r>
      <w:r w:rsidRPr="002C7D1A">
        <w:rPr>
          <w:rStyle w:val="Emphasis"/>
        </w:rPr>
        <w:t>anarchy</w:t>
      </w:r>
      <w:r w:rsidRPr="002C7D1A">
        <w:rPr>
          <w:sz w:val="16"/>
        </w:rPr>
        <w:t xml:space="preserve"> or turning into an "aristocracy of orators, interrupted sometimes with the temporary monarchy of one orator." 160</w:t>
      </w:r>
    </w:p>
    <w:p w14:paraId="3D122A00" w14:textId="77777777" w:rsidR="002F16E6" w:rsidRPr="002C7D1A" w:rsidRDefault="002F16E6" w:rsidP="002F16E6">
      <w:pPr>
        <w:rPr>
          <w:sz w:val="16"/>
        </w:rPr>
      </w:pPr>
      <w:r w:rsidRPr="002A7ED3">
        <w:rPr>
          <w:rStyle w:val="StyleUnderline"/>
          <w:highlight w:val="cyan"/>
        </w:rPr>
        <w:lastRenderedPageBreak/>
        <w:t xml:space="preserve">Democracy fosters </w:t>
      </w:r>
      <w:r w:rsidRPr="002A7ED3">
        <w:rPr>
          <w:rStyle w:val="Emphasis"/>
          <w:highlight w:val="cyan"/>
        </w:rPr>
        <w:t>competition</w:t>
      </w:r>
      <w:r w:rsidRPr="002A7ED3">
        <w:rPr>
          <w:rStyle w:val="StyleUnderline"/>
          <w:highlight w:val="cyan"/>
        </w:rPr>
        <w:t xml:space="preserve"> because legislating</w:t>
      </w:r>
      <w:r w:rsidRPr="002C7D1A">
        <w:rPr>
          <w:rStyle w:val="StyleUnderline"/>
        </w:rPr>
        <w:t xml:space="preserve"> in a democracy </w:t>
      </w:r>
      <w:r w:rsidRPr="002A7ED3">
        <w:rPr>
          <w:rStyle w:val="StyleUnderline"/>
          <w:highlight w:val="cyan"/>
        </w:rPr>
        <w:t>is</w:t>
      </w:r>
      <w:r w:rsidRPr="002C7D1A">
        <w:rPr>
          <w:rStyle w:val="StyleUnderline"/>
        </w:rPr>
        <w:t xml:space="preserve"> such an </w:t>
      </w:r>
      <w:r w:rsidRPr="002A7ED3">
        <w:rPr>
          <w:rStyle w:val="StyleUnderline"/>
          <w:highlight w:val="cyan"/>
        </w:rPr>
        <w:t>inclusive</w:t>
      </w:r>
      <w:r w:rsidRPr="002C7D1A">
        <w:rPr>
          <w:rStyle w:val="StyleUnderline"/>
        </w:rPr>
        <w:t xml:space="preserve"> enterprise</w:t>
      </w:r>
      <w:r w:rsidRPr="002C7D1A">
        <w:rPr>
          <w:sz w:val="16"/>
        </w:rPr>
        <w:t xml:space="preserve">. Politicians, as well as citizens, will tend not to feel personally responsible for the quality of legislation, insofar as no one among the voters or their representatives singularly makes any significant difference to the outcomes of legislation. 161 In this way, </w:t>
      </w:r>
      <w:r w:rsidRPr="002C7D1A">
        <w:rPr>
          <w:rStyle w:val="StyleUnderline"/>
        </w:rPr>
        <w:t xml:space="preserve">the </w:t>
      </w:r>
      <w:r w:rsidRPr="002A7ED3">
        <w:rPr>
          <w:rStyle w:val="StyleUnderline"/>
          <w:highlight w:val="cyan"/>
        </w:rPr>
        <w:t>concerns</w:t>
      </w:r>
      <w:r w:rsidRPr="002C7D1A">
        <w:rPr>
          <w:rStyle w:val="StyleUnderline"/>
        </w:rPr>
        <w:t xml:space="preserve"> of citizens</w:t>
      </w:r>
      <w:r w:rsidRPr="002C7D1A">
        <w:rPr>
          <w:sz w:val="16"/>
        </w:rPr>
        <w:t xml:space="preserve"> as well as politicians </w:t>
      </w:r>
      <w:r w:rsidRPr="002C7D1A">
        <w:rPr>
          <w:rStyle w:val="StyleUnderline"/>
        </w:rPr>
        <w:t xml:space="preserve">will be </w:t>
      </w:r>
      <w:r w:rsidRPr="002A7ED3">
        <w:rPr>
          <w:rStyle w:val="Emphasis"/>
          <w:highlight w:val="cyan"/>
        </w:rPr>
        <w:t>deflect</w:t>
      </w:r>
      <w:r w:rsidRPr="002C7D1A">
        <w:rPr>
          <w:rStyle w:val="StyleUnderline"/>
        </w:rPr>
        <w:t xml:space="preserve">ed </w:t>
      </w:r>
      <w:r w:rsidRPr="002A7ED3">
        <w:rPr>
          <w:rStyle w:val="StyleUnderline"/>
          <w:highlight w:val="cyan"/>
        </w:rPr>
        <w:t>from</w:t>
      </w:r>
      <w:r w:rsidRPr="002C7D1A">
        <w:rPr>
          <w:rStyle w:val="StyleUnderline"/>
        </w:rPr>
        <w:t xml:space="preserve"> the </w:t>
      </w:r>
      <w:r w:rsidRPr="002A7ED3">
        <w:rPr>
          <w:rStyle w:val="StyleUnderline"/>
          <w:highlight w:val="cyan"/>
        </w:rPr>
        <w:t>common good</w:t>
      </w:r>
      <w:r w:rsidRPr="002C7D1A">
        <w:rPr>
          <w:rStyle w:val="StyleUnderline"/>
        </w:rPr>
        <w:t xml:space="preserve"> and</w:t>
      </w:r>
      <w:r w:rsidRPr="002C7D1A">
        <w:rPr>
          <w:sz w:val="16"/>
        </w:rPr>
        <w:t xml:space="preserve"> instead </w:t>
      </w:r>
      <w:r w:rsidRPr="002A7ED3">
        <w:rPr>
          <w:rStyle w:val="StyleUnderline"/>
          <w:highlight w:val="cyan"/>
        </w:rPr>
        <w:t>fixed onto</w:t>
      </w:r>
      <w:r w:rsidRPr="002C7D1A">
        <w:rPr>
          <w:sz w:val="16"/>
        </w:rPr>
        <w:t xml:space="preserve"> the </w:t>
      </w:r>
      <w:r w:rsidRPr="002C7D1A">
        <w:rPr>
          <w:rStyle w:val="StyleUnderline"/>
        </w:rPr>
        <w:t>competition for power and</w:t>
      </w:r>
      <w:r w:rsidRPr="002C7D1A">
        <w:rPr>
          <w:sz w:val="16"/>
        </w:rPr>
        <w:t xml:space="preserve"> the </w:t>
      </w:r>
      <w:r w:rsidRPr="002C7D1A">
        <w:rPr>
          <w:rStyle w:val="StyleUnderline"/>
        </w:rPr>
        <w:t xml:space="preserve">pursuit of </w:t>
      </w:r>
      <w:r w:rsidRPr="002A7ED3">
        <w:rPr>
          <w:rStyle w:val="StyleUnderline"/>
          <w:highlight w:val="cyan"/>
        </w:rPr>
        <w:t>partisan</w:t>
      </w:r>
      <w:r w:rsidRPr="002C7D1A">
        <w:rPr>
          <w:rStyle w:val="StyleUnderline"/>
        </w:rPr>
        <w:t xml:space="preserve"> or private </w:t>
      </w:r>
      <w:r w:rsidRPr="002A7ED3">
        <w:rPr>
          <w:rStyle w:val="StyleUnderline"/>
          <w:highlight w:val="cyan"/>
        </w:rPr>
        <w:t>interests</w:t>
      </w:r>
      <w:r w:rsidRPr="002C7D1A">
        <w:rPr>
          <w:sz w:val="16"/>
        </w:rPr>
        <w:t>. 162</w:t>
      </w:r>
    </w:p>
    <w:p w14:paraId="7CE205A8" w14:textId="77777777" w:rsidR="002F16E6" w:rsidRPr="002C7D1A" w:rsidRDefault="002F16E6" w:rsidP="002F16E6">
      <w:pPr>
        <w:rPr>
          <w:sz w:val="16"/>
        </w:rPr>
      </w:pPr>
      <w:r w:rsidRPr="002C7D1A">
        <w:rPr>
          <w:sz w:val="16"/>
        </w:rPr>
        <w:t>Democracy fosters vanity because it holds out the promise that each citizen can promote his or her own interests through the political process. 163 Hobbes says that "in such great assemblies, as those must be, whereinto every man may enter at his pleasure," everyone is given the hope that he may "incline and sway the assembly to [his] own ends." 164 Because of "the desire of praise which is bred in human nature," each citizen will indulge "the opportunity to sh[o]w  [*401]  their wisdom, knowledge, and eloquence, in deliberating matters of the greatest difficulty and moment." 165</w:t>
      </w:r>
    </w:p>
    <w:p w14:paraId="05FFFF10" w14:textId="77777777" w:rsidR="002F16E6" w:rsidRPr="002C7D1A" w:rsidRDefault="002F16E6" w:rsidP="002F16E6">
      <w:pPr>
        <w:rPr>
          <w:sz w:val="16"/>
        </w:rPr>
      </w:pPr>
      <w:r w:rsidRPr="002C7D1A">
        <w:rPr>
          <w:rStyle w:val="StyleUnderline"/>
        </w:rPr>
        <w:t xml:space="preserve">Competition and vanity are </w:t>
      </w:r>
      <w:r w:rsidRPr="002A7ED3">
        <w:rPr>
          <w:rStyle w:val="StyleUnderline"/>
          <w:highlight w:val="cyan"/>
        </w:rPr>
        <w:t>the ingredients of</w:t>
      </w:r>
      <w:r w:rsidRPr="002C7D1A">
        <w:rPr>
          <w:rStyle w:val="StyleUnderline"/>
        </w:rPr>
        <w:t xml:space="preserve"> </w:t>
      </w:r>
      <w:r w:rsidRPr="002C7D1A">
        <w:rPr>
          <w:rStyle w:val="Emphasis"/>
        </w:rPr>
        <w:t xml:space="preserve">political </w:t>
      </w:r>
      <w:r w:rsidRPr="002A7ED3">
        <w:rPr>
          <w:rStyle w:val="Emphasis"/>
          <w:highlight w:val="cyan"/>
        </w:rPr>
        <w:t>resentment</w:t>
      </w:r>
      <w:r w:rsidRPr="002C7D1A">
        <w:rPr>
          <w:sz w:val="16"/>
        </w:rPr>
        <w:t xml:space="preserve">. 166 </w:t>
      </w:r>
      <w:r w:rsidRPr="002A7ED3">
        <w:rPr>
          <w:rStyle w:val="StyleUnderline"/>
          <w:highlight w:val="cyan"/>
        </w:rPr>
        <w:t>Democracy cannot</w:t>
      </w:r>
      <w:r w:rsidRPr="002C7D1A">
        <w:rPr>
          <w:rStyle w:val="StyleUnderline"/>
        </w:rPr>
        <w:t xml:space="preserve"> fulfill the promise to </w:t>
      </w:r>
      <w:r w:rsidRPr="002A7ED3">
        <w:rPr>
          <w:rStyle w:val="StyleUnderline"/>
          <w:highlight w:val="cyan"/>
        </w:rPr>
        <w:t>promote</w:t>
      </w:r>
      <w:r w:rsidRPr="002C7D1A">
        <w:rPr>
          <w:rStyle w:val="StyleUnderline"/>
        </w:rPr>
        <w:t xml:space="preserve"> the interests of </w:t>
      </w:r>
      <w:r w:rsidRPr="002A7ED3">
        <w:rPr>
          <w:rStyle w:val="StyleUnderline"/>
          <w:highlight w:val="cyan"/>
        </w:rPr>
        <w:t>each citizen</w:t>
      </w:r>
      <w:r w:rsidRPr="002C7D1A">
        <w:rPr>
          <w:rStyle w:val="StyleUnderline"/>
        </w:rPr>
        <w:t xml:space="preserve"> through the political process</w:t>
      </w:r>
      <w:r w:rsidRPr="002C7D1A">
        <w:rPr>
          <w:sz w:val="16"/>
        </w:rPr>
        <w:t xml:space="preserve">. 167 </w:t>
      </w:r>
      <w:r w:rsidRPr="002C7D1A">
        <w:rPr>
          <w:rStyle w:val="StyleUnderline"/>
        </w:rPr>
        <w:t xml:space="preserve">For in any policy decision, </w:t>
      </w:r>
      <w:r w:rsidRPr="002A7ED3">
        <w:rPr>
          <w:rStyle w:val="StyleUnderline"/>
          <w:highlight w:val="cyan"/>
        </w:rPr>
        <w:t xml:space="preserve">only a </w:t>
      </w:r>
      <w:r w:rsidRPr="002A7ED3">
        <w:rPr>
          <w:rStyle w:val="Emphasis"/>
          <w:highlight w:val="cyan"/>
        </w:rPr>
        <w:t>fraction</w:t>
      </w:r>
      <w:r w:rsidRPr="002C7D1A">
        <w:rPr>
          <w:rStyle w:val="StyleUnderline"/>
        </w:rPr>
        <w:t xml:space="preserve"> of the population--e.g., </w:t>
      </w:r>
      <w:r w:rsidRPr="002A7ED3">
        <w:rPr>
          <w:rStyle w:val="StyleUnderline"/>
          <w:highlight w:val="cyan"/>
        </w:rPr>
        <w:t>the</w:t>
      </w:r>
      <w:r w:rsidRPr="002C7D1A">
        <w:rPr>
          <w:rStyle w:val="StyleUnderline"/>
        </w:rPr>
        <w:t xml:space="preserve"> </w:t>
      </w:r>
      <w:r w:rsidRPr="002C7D1A">
        <w:rPr>
          <w:rStyle w:val="Emphasis"/>
        </w:rPr>
        <w:t xml:space="preserve">numerical </w:t>
      </w:r>
      <w:r w:rsidRPr="002A7ED3">
        <w:rPr>
          <w:rStyle w:val="Emphasis"/>
          <w:highlight w:val="cyan"/>
        </w:rPr>
        <w:t>majority</w:t>
      </w:r>
      <w:r w:rsidRPr="002C7D1A">
        <w:rPr>
          <w:rStyle w:val="StyleUnderline"/>
        </w:rPr>
        <w:t xml:space="preserve">, </w:t>
      </w:r>
      <w:r w:rsidRPr="002A7ED3">
        <w:rPr>
          <w:rStyle w:val="StyleUnderline"/>
          <w:highlight w:val="cyan"/>
        </w:rPr>
        <w:t>with</w:t>
      </w:r>
      <w:r w:rsidRPr="002C7D1A">
        <w:rPr>
          <w:rStyle w:val="StyleUnderline"/>
        </w:rPr>
        <w:t xml:space="preserve"> the </w:t>
      </w:r>
      <w:r w:rsidRPr="002A7ED3">
        <w:rPr>
          <w:rStyle w:val="Emphasis"/>
          <w:highlight w:val="cyan"/>
        </w:rPr>
        <w:t>minority discontented</w:t>
      </w:r>
      <w:r w:rsidRPr="002C7D1A">
        <w:rPr>
          <w:sz w:val="16"/>
        </w:rPr>
        <w:t>, or some powerful numerical minority, with the majority discontented--</w:t>
      </w:r>
      <w:r w:rsidRPr="002A7ED3">
        <w:rPr>
          <w:rStyle w:val="StyleUnderline"/>
          <w:highlight w:val="cyan"/>
        </w:rPr>
        <w:t>will see</w:t>
      </w:r>
      <w:r w:rsidRPr="002C7D1A">
        <w:rPr>
          <w:rStyle w:val="StyleUnderline"/>
        </w:rPr>
        <w:t xml:space="preserve"> its </w:t>
      </w:r>
      <w:r w:rsidRPr="002A7ED3">
        <w:rPr>
          <w:rStyle w:val="StyleUnderline"/>
          <w:highlight w:val="cyan"/>
        </w:rPr>
        <w:t>interests promoted</w:t>
      </w:r>
      <w:r w:rsidRPr="002C7D1A">
        <w:rPr>
          <w:rStyle w:val="StyleUnderline"/>
        </w:rPr>
        <w:t xml:space="preserve"> by democratic rule</w:t>
      </w:r>
      <w:r w:rsidRPr="002C7D1A">
        <w:rPr>
          <w:sz w:val="16"/>
        </w:rPr>
        <w:t xml:space="preserve">. 168 In other words, </w:t>
      </w:r>
      <w:r w:rsidRPr="002A7ED3">
        <w:rPr>
          <w:rStyle w:val="StyleUnderline"/>
          <w:highlight w:val="cyan"/>
        </w:rPr>
        <w:t>citizens</w:t>
      </w:r>
      <w:r w:rsidRPr="002C7D1A">
        <w:rPr>
          <w:rStyle w:val="StyleUnderline"/>
        </w:rPr>
        <w:t xml:space="preserve"> of democracies </w:t>
      </w:r>
      <w:r w:rsidRPr="002A7ED3">
        <w:rPr>
          <w:rStyle w:val="Emphasis"/>
          <w:highlight w:val="cyan"/>
        </w:rPr>
        <w:t>always</w:t>
      </w:r>
      <w:r w:rsidRPr="002C7D1A">
        <w:rPr>
          <w:rStyle w:val="StyleUnderline"/>
        </w:rPr>
        <w:t xml:space="preserve"> stand a good chance of </w:t>
      </w:r>
      <w:r w:rsidRPr="002A7ED3">
        <w:rPr>
          <w:rStyle w:val="Emphasis"/>
          <w:highlight w:val="cyan"/>
        </w:rPr>
        <w:t>see</w:t>
      </w:r>
      <w:r w:rsidRPr="002C7D1A">
        <w:rPr>
          <w:rStyle w:val="StyleUnderline"/>
        </w:rPr>
        <w:t xml:space="preserve">ing their </w:t>
      </w:r>
      <w:r w:rsidRPr="002A7ED3">
        <w:rPr>
          <w:rStyle w:val="StyleUnderline"/>
          <w:highlight w:val="cyan"/>
        </w:rPr>
        <w:t xml:space="preserve">hopes </w:t>
      </w:r>
      <w:r w:rsidRPr="002A7ED3">
        <w:rPr>
          <w:rStyle w:val="Emphasis"/>
          <w:highlight w:val="cyan"/>
        </w:rPr>
        <w:t>frustrated</w:t>
      </w:r>
      <w:r w:rsidRPr="002C7D1A">
        <w:rPr>
          <w:sz w:val="16"/>
        </w:rPr>
        <w:t xml:space="preserve">. When they feel that their hopes have been frustrated too often or too blatantly, these </w:t>
      </w:r>
      <w:r w:rsidRPr="002A7ED3">
        <w:rPr>
          <w:rStyle w:val="StyleUnderline"/>
          <w:highlight w:val="cyan"/>
        </w:rPr>
        <w:t>citizens</w:t>
      </w:r>
      <w:r w:rsidRPr="002C7D1A">
        <w:rPr>
          <w:sz w:val="16"/>
        </w:rPr>
        <w:t xml:space="preserve">, who are both competitive and vain, </w:t>
      </w:r>
      <w:r w:rsidRPr="002C7D1A">
        <w:rPr>
          <w:rStyle w:val="StyleUnderline"/>
        </w:rPr>
        <w:t xml:space="preserve">may come to </w:t>
      </w:r>
      <w:r w:rsidRPr="002A7ED3">
        <w:rPr>
          <w:rStyle w:val="StyleUnderline"/>
          <w:highlight w:val="cyan"/>
        </w:rPr>
        <w:t xml:space="preserve">feel </w:t>
      </w:r>
      <w:r w:rsidRPr="002A7ED3">
        <w:rPr>
          <w:rStyle w:val="Emphasis"/>
          <w:highlight w:val="cyan"/>
        </w:rPr>
        <w:t>alienated</w:t>
      </w:r>
      <w:r w:rsidRPr="002C7D1A">
        <w:rPr>
          <w:sz w:val="16"/>
        </w:rPr>
        <w:t xml:space="preserve"> from the outcomes of legislation </w:t>
      </w:r>
      <w:r w:rsidRPr="002C7D1A">
        <w:rPr>
          <w:rStyle w:val="StyleUnderline"/>
        </w:rPr>
        <w:t xml:space="preserve">or </w:t>
      </w:r>
      <w:r w:rsidRPr="002A7ED3">
        <w:rPr>
          <w:rStyle w:val="Emphasis"/>
          <w:highlight w:val="cyan"/>
        </w:rPr>
        <w:t>marginalized</w:t>
      </w:r>
      <w:r w:rsidRPr="002C7D1A">
        <w:rPr>
          <w:sz w:val="16"/>
        </w:rPr>
        <w:t xml:space="preserve"> by the political process. 169 </w:t>
      </w:r>
      <w:r w:rsidRPr="002A7ED3">
        <w:rPr>
          <w:rStyle w:val="StyleUnderline"/>
          <w:highlight w:val="cyan"/>
        </w:rPr>
        <w:t>This</w:t>
      </w:r>
      <w:r w:rsidRPr="002C7D1A">
        <w:rPr>
          <w:rStyle w:val="StyleUnderline"/>
        </w:rPr>
        <w:t xml:space="preserve"> may </w:t>
      </w:r>
      <w:r w:rsidRPr="002A7ED3">
        <w:rPr>
          <w:rStyle w:val="StyleUnderline"/>
          <w:highlight w:val="cyan"/>
        </w:rPr>
        <w:t xml:space="preserve">breed </w:t>
      </w:r>
      <w:r w:rsidRPr="002A7ED3">
        <w:rPr>
          <w:rStyle w:val="Emphasis"/>
          <w:highlight w:val="cyan"/>
        </w:rPr>
        <w:t>resentment</w:t>
      </w:r>
      <w:r w:rsidRPr="002C7D1A">
        <w:rPr>
          <w:rStyle w:val="StyleUnderline"/>
        </w:rPr>
        <w:t xml:space="preserve"> towards both</w:t>
      </w:r>
      <w:r w:rsidRPr="002C7D1A">
        <w:rPr>
          <w:sz w:val="16"/>
        </w:rPr>
        <w:t>. 170</w:t>
      </w:r>
    </w:p>
    <w:p w14:paraId="48E8B432" w14:textId="77777777" w:rsidR="002F16E6" w:rsidRPr="002C7D1A" w:rsidRDefault="002F16E6" w:rsidP="002F16E6">
      <w:pPr>
        <w:rPr>
          <w:sz w:val="16"/>
        </w:rPr>
      </w:pPr>
      <w:r w:rsidRPr="002C7D1A">
        <w:rPr>
          <w:sz w:val="16"/>
        </w:rPr>
        <w:t>Hobbes' points seem relevant to the current rise of populist figures and movements in liberal democracies. These figures or movements exploit and promote an increasingly competitive factionalism. Further, they build on real as well as perceived neglect of citizens' interests by emphasizing the disappointments of current outcomes and processes, while courting the related popular resentment through vivid, visceral, and even uncivil expressions of disagreement. 171 They typically attack "systems of governance with long and opaque chains of delegation," which they promise to overhaul. 172</w:t>
      </w:r>
    </w:p>
    <w:p w14:paraId="2255C286" w14:textId="77777777" w:rsidR="002F16E6" w:rsidRDefault="002F16E6" w:rsidP="002F16E6">
      <w:pPr>
        <w:rPr>
          <w:sz w:val="16"/>
        </w:rPr>
      </w:pPr>
    </w:p>
    <w:p w14:paraId="7E5178E6" w14:textId="77777777" w:rsidR="001F5188" w:rsidRPr="00FD1680" w:rsidRDefault="001F5188" w:rsidP="001F5188">
      <w:pPr>
        <w:keepNext/>
        <w:keepLines/>
        <w:spacing w:before="40" w:after="0"/>
        <w:outlineLvl w:val="3"/>
        <w:rPr>
          <w:rFonts w:eastAsiaTheme="majorEastAsia"/>
          <w:b/>
          <w:iCs/>
          <w:sz w:val="26"/>
        </w:rPr>
      </w:pPr>
      <w:r w:rsidRPr="00FD1680">
        <w:rPr>
          <w:rFonts w:eastAsiaTheme="majorEastAsia"/>
          <w:b/>
          <w:iCs/>
          <w:sz w:val="26"/>
        </w:rPr>
        <w:t xml:space="preserve">Democracy starts </w:t>
      </w:r>
      <w:r w:rsidRPr="00FD1680">
        <w:rPr>
          <w:rFonts w:eastAsiaTheme="majorEastAsia"/>
          <w:b/>
          <w:iCs/>
          <w:sz w:val="26"/>
          <w:u w:val="single"/>
        </w:rPr>
        <w:t>very low</w:t>
      </w:r>
      <w:r w:rsidRPr="00FD1680">
        <w:rPr>
          <w:rFonts w:eastAsiaTheme="majorEastAsia"/>
          <w:b/>
          <w:iCs/>
          <w:sz w:val="26"/>
        </w:rPr>
        <w:t xml:space="preserve">. One of the largest unions </w:t>
      </w:r>
      <w:r w:rsidRPr="00FD1680">
        <w:rPr>
          <w:rFonts w:eastAsiaTheme="majorEastAsia"/>
          <w:b/>
          <w:iCs/>
          <w:sz w:val="26"/>
          <w:u w:val="single"/>
        </w:rPr>
        <w:t>prefers</w:t>
      </w:r>
      <w:r w:rsidRPr="00FD1680">
        <w:rPr>
          <w:rFonts w:eastAsiaTheme="majorEastAsia"/>
          <w:b/>
          <w:iCs/>
          <w:sz w:val="26"/>
        </w:rPr>
        <w:t xml:space="preserve"> Trump over Harris. Their ev says unions make people vote: </w:t>
      </w:r>
      <w:r w:rsidRPr="00FD1680">
        <w:rPr>
          <w:rFonts w:eastAsiaTheme="majorEastAsia"/>
          <w:b/>
          <w:iCs/>
          <w:sz w:val="26"/>
          <w:u w:val="single"/>
        </w:rPr>
        <w:t>for fascists</w:t>
      </w:r>
      <w:r w:rsidRPr="00FD1680">
        <w:rPr>
          <w:rFonts w:eastAsiaTheme="majorEastAsia"/>
          <w:b/>
          <w:iCs/>
          <w:sz w:val="26"/>
        </w:rPr>
        <w:t>!</w:t>
      </w:r>
    </w:p>
    <w:p w14:paraId="16980EB6" w14:textId="77777777" w:rsidR="001F5188" w:rsidRPr="002276DF" w:rsidRDefault="001F5188" w:rsidP="001F5188">
      <w:r w:rsidRPr="00FD1680">
        <w:rPr>
          <w:b/>
          <w:bCs/>
          <w:sz w:val="26"/>
        </w:rPr>
        <w:t>Boak 9-18</w:t>
      </w:r>
      <w:r w:rsidRPr="00FD1680">
        <w:t xml:space="preserve"> [Josh; September 18, 2024; AP; “Teamsters union </w:t>
      </w:r>
      <w:r w:rsidRPr="002276DF">
        <w:t>declines to endorse Trump or Harris for president,” https://abcnews.go.com/Politics/wireStory/teamsters-union-declines-endorse-trump-harris-president-113820949] brett</w:t>
      </w:r>
    </w:p>
    <w:p w14:paraId="62791908" w14:textId="77777777" w:rsidR="001F5188" w:rsidRPr="00FD1680" w:rsidRDefault="001F5188" w:rsidP="001F5188">
      <w:pPr>
        <w:rPr>
          <w:sz w:val="16"/>
        </w:rPr>
      </w:pPr>
      <w:r w:rsidRPr="00FD1680">
        <w:rPr>
          <w:sz w:val="16"/>
        </w:rPr>
        <w:t xml:space="preserve">WASHINGTON -- </w:t>
      </w:r>
      <w:r w:rsidRPr="007440E4">
        <w:rPr>
          <w:highlight w:val="green"/>
          <w:u w:val="single"/>
        </w:rPr>
        <w:t>The</w:t>
      </w:r>
      <w:r w:rsidRPr="00FD1680">
        <w:rPr>
          <w:u w:val="single"/>
        </w:rPr>
        <w:t xml:space="preserve"> International Brotherhood of </w:t>
      </w:r>
      <w:r w:rsidRPr="007440E4">
        <w:rPr>
          <w:highlight w:val="green"/>
          <w:u w:val="single"/>
        </w:rPr>
        <w:t>Teamsters</w:t>
      </w:r>
      <w:r w:rsidRPr="00FD1680">
        <w:rPr>
          <w:sz w:val="16"/>
        </w:rPr>
        <w:t xml:space="preserve"> </w:t>
      </w:r>
      <w:r w:rsidRPr="007440E4">
        <w:rPr>
          <w:highlight w:val="green"/>
          <w:u w:val="single"/>
        </w:rPr>
        <w:t>declined</w:t>
      </w:r>
      <w:r w:rsidRPr="00FD1680">
        <w:rPr>
          <w:sz w:val="16"/>
        </w:rPr>
        <w:t xml:space="preserve"> Wednesday </w:t>
      </w:r>
      <w:r w:rsidRPr="007440E4">
        <w:rPr>
          <w:highlight w:val="green"/>
          <w:u w:val="single"/>
        </w:rPr>
        <w:t>to endorse</w:t>
      </w:r>
      <w:r w:rsidRPr="00FD1680">
        <w:rPr>
          <w:u w:val="single"/>
        </w:rPr>
        <w:t xml:space="preserve"> </w:t>
      </w:r>
      <w:r w:rsidRPr="00A7270C">
        <w:rPr>
          <w:rStyle w:val="Emphasis"/>
        </w:rPr>
        <w:t xml:space="preserve">Kamala </w:t>
      </w:r>
      <w:r w:rsidRPr="007440E4">
        <w:rPr>
          <w:rStyle w:val="Emphasis"/>
          <w:highlight w:val="green"/>
        </w:rPr>
        <w:t>Harris</w:t>
      </w:r>
      <w:r w:rsidRPr="00FD1680">
        <w:rPr>
          <w:sz w:val="16"/>
        </w:rPr>
        <w:t xml:space="preserve"> </w:t>
      </w:r>
      <w:r w:rsidRPr="00FD1680">
        <w:rPr>
          <w:u w:val="single"/>
        </w:rPr>
        <w:t>or</w:t>
      </w:r>
      <w:r w:rsidRPr="00FD1680">
        <w:rPr>
          <w:sz w:val="16"/>
        </w:rPr>
        <w:t xml:space="preserve"> </w:t>
      </w:r>
      <w:r w:rsidRPr="00A7270C">
        <w:rPr>
          <w:rStyle w:val="Emphasis"/>
        </w:rPr>
        <w:t>Donald Trump</w:t>
      </w:r>
      <w:r w:rsidRPr="00FD1680">
        <w:rPr>
          <w:sz w:val="16"/>
        </w:rPr>
        <w:t xml:space="preserve"> for president, </w:t>
      </w:r>
      <w:r w:rsidRPr="00FD1680">
        <w:rPr>
          <w:u w:val="single"/>
        </w:rPr>
        <w:t xml:space="preserve">saying </w:t>
      </w:r>
      <w:r w:rsidRPr="007440E4">
        <w:rPr>
          <w:highlight w:val="green"/>
          <w:u w:val="single"/>
        </w:rPr>
        <w:t xml:space="preserve">neither candidate had </w:t>
      </w:r>
      <w:r w:rsidRPr="007440E4">
        <w:rPr>
          <w:rStyle w:val="Emphasis"/>
          <w:highlight w:val="green"/>
        </w:rPr>
        <w:t>sufficient support</w:t>
      </w:r>
      <w:r w:rsidRPr="007440E4">
        <w:rPr>
          <w:highlight w:val="green"/>
          <w:u w:val="single"/>
        </w:rPr>
        <w:t xml:space="preserve"> from the </w:t>
      </w:r>
      <w:r w:rsidRPr="007440E4">
        <w:rPr>
          <w:b/>
          <w:iCs/>
          <w:sz w:val="32"/>
          <w:szCs w:val="32"/>
          <w:highlight w:val="green"/>
          <w:u w:val="single"/>
          <w:bdr w:val="single" w:sz="8" w:space="0" w:color="auto"/>
        </w:rPr>
        <w:t>1.3 million-member union</w:t>
      </w:r>
      <w:r w:rsidRPr="00FD1680">
        <w:rPr>
          <w:sz w:val="16"/>
        </w:rPr>
        <w:t>.</w:t>
      </w:r>
    </w:p>
    <w:p w14:paraId="5AC23B98" w14:textId="77777777" w:rsidR="001F5188" w:rsidRPr="00FD1680" w:rsidRDefault="001F5188" w:rsidP="001F5188">
      <w:pPr>
        <w:rPr>
          <w:sz w:val="16"/>
        </w:rPr>
      </w:pPr>
      <w:r w:rsidRPr="00FD1680">
        <w:rPr>
          <w:sz w:val="16"/>
        </w:rPr>
        <w:t>“Unfortunately, neither major candidate was able to make serious commitments to our union to ensure the interests of working people are always put before Big Business,” Teamsters President Sean M. O’Brien said in a statement. “We sought commitments from both Trump and Harris not to interfere in critical union campaigns or core Teamsters industries — and to honor our members’ right to strike — but were unable to secure those pledges.”</w:t>
      </w:r>
    </w:p>
    <w:p w14:paraId="68752170" w14:textId="77777777" w:rsidR="001F5188" w:rsidRPr="00FD1680" w:rsidRDefault="001F5188" w:rsidP="001F5188">
      <w:pPr>
        <w:rPr>
          <w:sz w:val="16"/>
        </w:rPr>
      </w:pPr>
      <w:r w:rsidRPr="00FD1680">
        <w:rPr>
          <w:sz w:val="16"/>
        </w:rPr>
        <w:t xml:space="preserve">The Teamsters' rebuff reflected a labor union torn over issues of political identity and policy, one that mirrors a broader national divide. Vice President </w:t>
      </w:r>
      <w:r w:rsidRPr="007440E4">
        <w:rPr>
          <w:rStyle w:val="Emphasis"/>
          <w:highlight w:val="green"/>
        </w:rPr>
        <w:t>Harris</w:t>
      </w:r>
      <w:r w:rsidRPr="00FD1680">
        <w:rPr>
          <w:sz w:val="16"/>
        </w:rPr>
        <w:t xml:space="preserve"> has </w:t>
      </w:r>
      <w:r w:rsidRPr="007440E4">
        <w:rPr>
          <w:highlight w:val="green"/>
          <w:u w:val="single"/>
        </w:rPr>
        <w:t xml:space="preserve">unmistakably backed </w:t>
      </w:r>
      <w:r w:rsidRPr="007440E4">
        <w:rPr>
          <w:rStyle w:val="Emphasis"/>
          <w:highlight w:val="green"/>
        </w:rPr>
        <w:t>organized labor</w:t>
      </w:r>
      <w:r w:rsidRPr="00FD1680">
        <w:rPr>
          <w:sz w:val="16"/>
        </w:rPr>
        <w:t xml:space="preserve">, </w:t>
      </w:r>
      <w:r w:rsidRPr="007440E4">
        <w:rPr>
          <w:highlight w:val="green"/>
          <w:u w:val="single"/>
        </w:rPr>
        <w:t>while</w:t>
      </w:r>
      <w:r w:rsidRPr="00FD1680">
        <w:rPr>
          <w:sz w:val="16"/>
        </w:rPr>
        <w:t xml:space="preserve"> former President </w:t>
      </w:r>
      <w:r w:rsidRPr="007440E4">
        <w:rPr>
          <w:highlight w:val="green"/>
          <w:u w:val="single"/>
        </w:rPr>
        <w:t>Trump has</w:t>
      </w:r>
      <w:r w:rsidRPr="00FD1680">
        <w:rPr>
          <w:sz w:val="16"/>
        </w:rPr>
        <w:t xml:space="preserve"> appealed to many white blue-collar workers even as he has </w:t>
      </w:r>
      <w:r w:rsidRPr="007440E4">
        <w:rPr>
          <w:rStyle w:val="Emphasis"/>
          <w:highlight w:val="green"/>
        </w:rPr>
        <w:t>openly scorned unions</w:t>
      </w:r>
      <w:r w:rsidRPr="00FD1680">
        <w:rPr>
          <w:sz w:val="16"/>
        </w:rPr>
        <w:t xml:space="preserve"> at times. By not endorsing anyone, the Teamsters are essentially ceding some influence in November's election as both candidates claimed to have support from its members.</w:t>
      </w:r>
    </w:p>
    <w:p w14:paraId="7090C31D" w14:textId="77777777" w:rsidR="001F5188" w:rsidRPr="00FD1680" w:rsidRDefault="001F5188" w:rsidP="001F5188">
      <w:pPr>
        <w:rPr>
          <w:sz w:val="16"/>
        </w:rPr>
      </w:pPr>
      <w:r w:rsidRPr="00FD1680">
        <w:rPr>
          <w:sz w:val="16"/>
        </w:rPr>
        <w:t>Harris campaign spokesperson Lauren Hitt noted in an emailed statement that more than three dozen retired Teamsters spoke last month in Chicago at the Democratic National Convention, having endorsed Harris. Their pensions were saved through the 2021 passage of the Butch Lewis Act that President Joe Biden and Harris championed.</w:t>
      </w:r>
    </w:p>
    <w:p w14:paraId="7C9A3248" w14:textId="77777777" w:rsidR="001F5188" w:rsidRPr="00FD1680" w:rsidRDefault="001F5188" w:rsidP="001F5188">
      <w:pPr>
        <w:rPr>
          <w:sz w:val="16"/>
        </w:rPr>
      </w:pPr>
      <w:r w:rsidRPr="00FD1680">
        <w:rPr>
          <w:sz w:val="16"/>
        </w:rPr>
        <w:lastRenderedPageBreak/>
        <w:t xml:space="preserve">“While Donald </w:t>
      </w:r>
      <w:r w:rsidRPr="00FD1680">
        <w:rPr>
          <w:u w:val="single"/>
        </w:rPr>
        <w:t>Trump says striking workers should be fired</w:t>
      </w:r>
      <w:r w:rsidRPr="00FD1680">
        <w:rPr>
          <w:sz w:val="16"/>
        </w:rPr>
        <w:t>, Vice President Harris has literally walked the picket line and stood strong with organized labor for her entire career,” Hitt said. “The Vice President’s strong union record is why Teamsters locals across the country have already endorsed her — alongside the overwhelming majority of organized labor.”</w:t>
      </w:r>
    </w:p>
    <w:p w14:paraId="4287F303" w14:textId="77777777" w:rsidR="001F5188" w:rsidRPr="00FD1680" w:rsidRDefault="001F5188" w:rsidP="001F5188">
      <w:pPr>
        <w:rPr>
          <w:sz w:val="16"/>
        </w:rPr>
      </w:pPr>
      <w:r w:rsidRPr="00FD1680">
        <w:rPr>
          <w:sz w:val="16"/>
        </w:rPr>
        <w:t xml:space="preserve">The </w:t>
      </w:r>
      <w:r w:rsidRPr="00FD1680">
        <w:rPr>
          <w:u w:val="single"/>
        </w:rPr>
        <w:t>Teamsters said Wednesday that</w:t>
      </w:r>
      <w:r w:rsidRPr="00FD1680">
        <w:rPr>
          <w:sz w:val="16"/>
        </w:rPr>
        <w:t xml:space="preserve"> </w:t>
      </w:r>
      <w:r w:rsidRPr="007440E4">
        <w:rPr>
          <w:rStyle w:val="Emphasis"/>
          <w:highlight w:val="green"/>
        </w:rPr>
        <w:t>internal polling</w:t>
      </w:r>
      <w:r w:rsidRPr="00FD1680">
        <w:rPr>
          <w:u w:val="single"/>
        </w:rPr>
        <w:t xml:space="preserve"> of members </w:t>
      </w:r>
      <w:r w:rsidRPr="007440E4">
        <w:rPr>
          <w:highlight w:val="green"/>
          <w:u w:val="single"/>
        </w:rPr>
        <w:t xml:space="preserve">showed </w:t>
      </w:r>
      <w:r w:rsidRPr="007440E4">
        <w:rPr>
          <w:rStyle w:val="Emphasis"/>
          <w:highlight w:val="green"/>
        </w:rPr>
        <w:t>Trump</w:t>
      </w:r>
      <w:r w:rsidRPr="007440E4">
        <w:rPr>
          <w:highlight w:val="green"/>
          <w:u w:val="single"/>
        </w:rPr>
        <w:t xml:space="preserve"> with an </w:t>
      </w:r>
      <w:r w:rsidRPr="007440E4">
        <w:rPr>
          <w:b/>
          <w:iCs/>
          <w:sz w:val="32"/>
          <w:szCs w:val="32"/>
          <w:highlight w:val="green"/>
          <w:u w:val="single"/>
          <w:bdr w:val="single" w:sz="8" w:space="0" w:color="auto"/>
        </w:rPr>
        <w:t>advantage over Harris</w:t>
      </w:r>
      <w:r w:rsidRPr="00FD1680">
        <w:rPr>
          <w:sz w:val="16"/>
        </w:rPr>
        <w:t>, a fact that the Republican's campaign immediately seized upon by sending out an email that said the “rank-and-file of the Teamsters Union supports Donald Trump for President.”</w:t>
      </w:r>
    </w:p>
    <w:p w14:paraId="7482817E" w14:textId="77777777" w:rsidR="001F5188" w:rsidRPr="00FD1680" w:rsidRDefault="001F5188" w:rsidP="001F5188">
      <w:pPr>
        <w:rPr>
          <w:sz w:val="16"/>
        </w:rPr>
      </w:pPr>
      <w:r w:rsidRPr="00FD1680">
        <w:rPr>
          <w:u w:val="single"/>
        </w:rPr>
        <w:t>Trump called</w:t>
      </w:r>
      <w:r w:rsidRPr="00FD1680">
        <w:rPr>
          <w:sz w:val="16"/>
        </w:rPr>
        <w:t xml:space="preserve"> the Teamsters’ decision not to endorse “</w:t>
      </w:r>
      <w:r w:rsidRPr="00A7270C">
        <w:rPr>
          <w:rStyle w:val="Emphasis"/>
        </w:rPr>
        <w:t>a great honor</w:t>
      </w:r>
      <w:r w:rsidRPr="00FD1680">
        <w:rPr>
          <w:sz w:val="16"/>
        </w:rPr>
        <w:t>.”</w:t>
      </w:r>
    </w:p>
    <w:p w14:paraId="4DAEC2F2" w14:textId="77777777" w:rsidR="001F5188" w:rsidRPr="00FD1680" w:rsidRDefault="001F5188" w:rsidP="001F5188">
      <w:pPr>
        <w:rPr>
          <w:sz w:val="16"/>
        </w:rPr>
      </w:pPr>
      <w:r w:rsidRPr="00FD1680">
        <w:rPr>
          <w:sz w:val="16"/>
        </w:rPr>
        <w:t>“It’s a great honor," he said. “They’re not going to endorse the Democrats. That’s a big thing.”</w:t>
      </w:r>
    </w:p>
    <w:p w14:paraId="4479A7A3" w14:textId="77777777" w:rsidR="001F5188" w:rsidRPr="00FD1680" w:rsidRDefault="001F5188" w:rsidP="001F5188">
      <w:pPr>
        <w:rPr>
          <w:sz w:val="16"/>
        </w:rPr>
      </w:pPr>
      <w:r w:rsidRPr="00FD1680">
        <w:rPr>
          <w:sz w:val="16"/>
        </w:rPr>
        <w:t xml:space="preserve">Harris met Monday with a panel of Teamsters, having long courted organized labor and made support for the middle class her central policy goal. </w:t>
      </w:r>
      <w:r w:rsidRPr="00FD1680">
        <w:rPr>
          <w:u w:val="single"/>
        </w:rPr>
        <w:t>Trump</w:t>
      </w:r>
      <w:r w:rsidRPr="00FD1680">
        <w:rPr>
          <w:sz w:val="16"/>
        </w:rPr>
        <w:t xml:space="preserve"> also met with a panel of Teamsters in January and even </w:t>
      </w:r>
      <w:r w:rsidRPr="00FD1680">
        <w:rPr>
          <w:u w:val="single"/>
        </w:rPr>
        <w:t xml:space="preserve">invited O'Brien to speak at the </w:t>
      </w:r>
      <w:r w:rsidRPr="00A7270C">
        <w:rPr>
          <w:rStyle w:val="Emphasis"/>
        </w:rPr>
        <w:t>Republican National Convention</w:t>
      </w:r>
      <w:r w:rsidRPr="00FD1680">
        <w:rPr>
          <w:u w:val="single"/>
        </w:rPr>
        <w:t>, where the union leader railed against corporate greed</w:t>
      </w:r>
      <w:r w:rsidRPr="00FD1680">
        <w:rPr>
          <w:sz w:val="16"/>
        </w:rPr>
        <w:t>.</w:t>
      </w:r>
    </w:p>
    <w:p w14:paraId="479D72FF" w14:textId="77777777" w:rsidR="001F5188" w:rsidRDefault="001F5188" w:rsidP="002F16E6">
      <w:pPr>
        <w:rPr>
          <w:sz w:val="16"/>
        </w:rPr>
      </w:pPr>
    </w:p>
    <w:p w14:paraId="27A3CF8C" w14:textId="24996714" w:rsidR="002F16E6" w:rsidRDefault="002F16E6" w:rsidP="002F16E6">
      <w:pPr>
        <w:pStyle w:val="Heading2"/>
      </w:pPr>
      <w:r>
        <w:lastRenderedPageBreak/>
        <w:t>ADV 2</w:t>
      </w:r>
    </w:p>
    <w:p w14:paraId="1FB3BAEC" w14:textId="77777777" w:rsidR="002F16E6" w:rsidRDefault="002F16E6" w:rsidP="002F16E6"/>
    <w:p w14:paraId="7F988ECB" w14:textId="0AE6FAE0" w:rsidR="00156062" w:rsidRDefault="00156062" w:rsidP="00E13926">
      <w:pPr>
        <w:pStyle w:val="Heading3"/>
      </w:pPr>
      <w:r>
        <w:lastRenderedPageBreak/>
        <w:t>Solvency</w:t>
      </w:r>
    </w:p>
    <w:p w14:paraId="6EED6DA4" w14:textId="77777777" w:rsidR="00156062" w:rsidRDefault="00156062" w:rsidP="00E25F8D">
      <w:pPr>
        <w:pStyle w:val="Heading4"/>
      </w:pPr>
      <w:r>
        <w:t>No solvency --- 1ac Velazquez says you need congress and agencies:</w:t>
      </w:r>
    </w:p>
    <w:p w14:paraId="2594164E" w14:textId="77777777" w:rsidR="00156062" w:rsidRDefault="00156062" w:rsidP="00156062">
      <w:pPr>
        <w:spacing w:line="256" w:lineRule="auto"/>
      </w:pPr>
      <w:r>
        <w:rPr>
          <w:b/>
          <w:bCs/>
          <w:sz w:val="26"/>
          <w:szCs w:val="26"/>
        </w:rPr>
        <w:t>1ac Velazquez ‘25</w:t>
      </w:r>
      <w:r>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3D286D34" w14:textId="77777777" w:rsidR="00156062" w:rsidRDefault="00156062" w:rsidP="00156062">
      <w:pPr>
        <w:spacing w:line="256" w:lineRule="auto"/>
      </w:pPr>
      <w:r>
        <w:t>The first leg of the AI regulatory stool involved pre-clearance and review. In order to effectuate that</w:t>
      </w:r>
      <w:r>
        <w:rPr>
          <w:b/>
          <w:bCs/>
          <w:highlight w:val="yellow"/>
          <w:u w:val="single"/>
        </w:rPr>
        <w:t>, this article calls for Congress to grant the National Institute of Science and Technology</w:t>
      </w:r>
      <w:r>
        <w:rPr>
          <w:b/>
          <w:bCs/>
          <w:u w:val="single"/>
        </w:rPr>
        <w:t xml:space="preserve"> </w:t>
      </w:r>
      <w:r>
        <w:t xml:space="preserve">(NIST), and specifically, its Artificial Intelligence Safety Institute, </w:t>
      </w:r>
      <w:r>
        <w:rPr>
          <w:b/>
          <w:bCs/>
          <w:highlight w:val="yellow"/>
          <w:u w:val="single"/>
        </w:rPr>
        <w:t>with the power to issue guidance and randomly review general prupose generative Artificial Intelligence tools before going to market. Congress should require</w:t>
      </w:r>
      <w:r>
        <w:t>, as the first leg of enforcement</w:t>
      </w:r>
      <w:r>
        <w:rPr>
          <w:b/>
          <w:bCs/>
          <w:highlight w:val="yellow"/>
          <w:u w:val="single"/>
        </w:rPr>
        <w:t>, the application of a zero-trust framework and review AI tools much like the Food and Drug Administration does with drugs before they go to market.</w:t>
      </w:r>
      <w:r>
        <w:t>13 (LaPlante and Voas 2022). In order to ensure that the agency can review generative AI products in a timely manner, the agency should only review larger companies based on the market cap of the company sponsoring the product much like how antitrust regulators only review mergers under the “size of person” tests which generally requires companies to report to the FTC and DOJ when it and its partner have assets or sales that meet certain thresholds.14</w:t>
      </w:r>
    </w:p>
    <w:p w14:paraId="52F22693" w14:textId="77777777" w:rsidR="00156062" w:rsidRDefault="00156062" w:rsidP="00E25F8D">
      <w:pPr>
        <w:pStyle w:val="Heading4"/>
      </w:pPr>
      <w:r>
        <w:t xml:space="preserve"> </w:t>
      </w:r>
    </w:p>
    <w:p w14:paraId="2EBEC892" w14:textId="77777777" w:rsidR="00156062" w:rsidRDefault="00156062" w:rsidP="00156062">
      <w:pPr>
        <w:spacing w:line="256" w:lineRule="auto"/>
      </w:pPr>
      <w:r>
        <w:rPr>
          <w:b/>
          <w:bCs/>
          <w:sz w:val="26"/>
          <w:szCs w:val="26"/>
        </w:rPr>
        <w:t>1ac Velazquez ‘25</w:t>
      </w:r>
      <w:r>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6821437B" w14:textId="77777777" w:rsidR="00156062" w:rsidRDefault="00156062" w:rsidP="00156062">
      <w:pPr>
        <w:spacing w:line="256" w:lineRule="auto"/>
      </w:pPr>
      <w:r>
        <w:rPr>
          <w:b/>
          <w:bCs/>
          <w:highlight w:val="yellow"/>
          <w:u w:val="single"/>
        </w:rPr>
        <w:t>The third leg of AI enforcement would simply be traditional regulatory enforcement brought by government agencies but supplemented through whistleblower bounties.</w:t>
      </w:r>
      <w:r>
        <w:t xml:space="preserve"> Several laws encourage employees to bring forth information to law enforcement by outlawing retaliation. 27 Even with those protections, workers are afraid to come forward…except when it comes to bringing OSHA claims. For example, the Department of Labor (DOL) recently released statistics showing that it received more than 2/3rd of its tips pursuant to OSHA alone. In comparison, the DOL received the remaining third of its complaints pursuant to 19 other whistleblower regimes. (Department of Labor n.d.). One reason may be because OSHA provides mechanisms that allow for unions to support whistleblowers. Turning to AI, </w:t>
      </w:r>
      <w:r>
        <w:rPr>
          <w:b/>
          <w:bCs/>
          <w:highlight w:val="yellow"/>
          <w:u w:val="single"/>
        </w:rPr>
        <w:t>a policy that provides a space for unions to access and be part of AI development should also provide a whistleblower incentive for unions that disclose unsafe AI’s, with a safe harbor for developers from enforcement during the sandboxing/initial testing phase.</w:t>
      </w:r>
      <w:r>
        <w:t xml:space="preserve"> Section 202 of the proposed PRO Act provided whistleblower bounties for employees and unions who reported violations of the Labor Management Reporting and Disclosure Act (LMRDA) to the DOL. Adopting from the PRO Act makes sense in the framework I am setting out. That is because the incentive to blow the whistle would balance out the penalties for failure to disclose proposed above. </w:t>
      </w:r>
      <w:r>
        <w:rPr>
          <w:b/>
          <w:bCs/>
          <w:highlight w:val="yellow"/>
          <w:u w:val="single"/>
        </w:rPr>
        <w:t>A bounty would also provide an incentive for unions to disclose unsafe AI practices in case the structural factors I outlined above somehow fail to motivate organized labor to come forward when employers use AI in an unsafe manner.</w:t>
      </w:r>
      <w:r>
        <w:rPr>
          <w:b/>
          <w:bCs/>
          <w:u w:val="single"/>
        </w:rPr>
        <w:t xml:space="preserve"> </w:t>
      </w:r>
      <w:r>
        <w:t>Additionally, allowing unions as well as individuals to act as whistleblowers extends the reach of these law while also providing greater institutional support for those workers who come forward with disclosable information.</w:t>
      </w:r>
    </w:p>
    <w:p w14:paraId="5F26B999" w14:textId="77777777" w:rsidR="00156062" w:rsidRDefault="00156062" w:rsidP="00156062">
      <w:pPr>
        <w:spacing w:line="256" w:lineRule="auto"/>
      </w:pPr>
      <w:r>
        <w:t xml:space="preserve"> </w:t>
      </w:r>
    </w:p>
    <w:p w14:paraId="6BAAFC58" w14:textId="77777777" w:rsidR="00156062" w:rsidRDefault="00156062" w:rsidP="00156062"/>
    <w:p w14:paraId="781F96E9" w14:textId="77777777" w:rsidR="00156062" w:rsidRPr="00156062" w:rsidRDefault="00156062" w:rsidP="00156062"/>
    <w:p w14:paraId="69D80F68" w14:textId="4F580A86" w:rsidR="00E13926" w:rsidRDefault="00E13926" w:rsidP="00E13926">
      <w:pPr>
        <w:pStyle w:val="Heading3"/>
      </w:pPr>
      <w:r>
        <w:lastRenderedPageBreak/>
        <w:t>AGI---1NC</w:t>
      </w:r>
    </w:p>
    <w:p w14:paraId="4CB58652" w14:textId="16B1084F" w:rsidR="00F92E00" w:rsidRPr="00F92E00" w:rsidRDefault="00F92E00" w:rsidP="00F92E00">
      <w:pPr>
        <w:pStyle w:val="Heading4"/>
      </w:pPr>
      <w:r>
        <w:t xml:space="preserve">Hammond says it’s probable within 15 years. Theyre losing the timeframe debate. </w:t>
      </w:r>
    </w:p>
    <w:p w14:paraId="20D3EDF0" w14:textId="77777777" w:rsidR="00E13926" w:rsidRPr="00397DD8" w:rsidRDefault="00E13926" w:rsidP="00E13926">
      <w:pPr>
        <w:pStyle w:val="Heading4"/>
        <w:rPr>
          <w:szCs w:val="28"/>
        </w:rPr>
      </w:pPr>
      <w:r>
        <w:rPr>
          <w:szCs w:val="28"/>
        </w:rPr>
        <w:t xml:space="preserve">AGI </w:t>
      </w:r>
      <w:r>
        <w:rPr>
          <w:szCs w:val="28"/>
          <w:u w:val="single"/>
        </w:rPr>
        <w:t>impossible</w:t>
      </w:r>
    </w:p>
    <w:p w14:paraId="7D5BCBE7" w14:textId="77777777" w:rsidR="00E13926" w:rsidRPr="003E237C" w:rsidRDefault="00E13926" w:rsidP="00E13926">
      <w:pPr>
        <w:rPr>
          <w:sz w:val="16"/>
        </w:rPr>
      </w:pPr>
      <w:r w:rsidRPr="00397DD8">
        <w:t xml:space="preserve">Wim </w:t>
      </w:r>
      <w:r w:rsidRPr="00397DD8">
        <w:rPr>
          <w:rStyle w:val="Style13ptBold"/>
        </w:rPr>
        <w:t>Naudé 21</w:t>
      </w:r>
      <w:r w:rsidRPr="00397DD8">
        <w:t>, Professor of Development Economics and Entrepreneurship at the Maastricht University School of Management, Ph.D. in Economics from North-West University, “Artificial intelligence: neither Utopian nor apocalyptic impacts soon,” Economics of Innovation and New Technology, Vol. 31, No. 1, 2021, https://doi.org/10.1080/10438599.2020.1839173</w:t>
      </w:r>
      <w:r w:rsidRPr="003E237C">
        <w:rPr>
          <w:sz w:val="16"/>
        </w:rPr>
        <w:t>5.2. The singularity can be cancelled</w:t>
      </w:r>
    </w:p>
    <w:p w14:paraId="45AA5434" w14:textId="77777777" w:rsidR="00E13926" w:rsidRDefault="00E13926" w:rsidP="00E13926">
      <w:pPr>
        <w:rPr>
          <w:sz w:val="16"/>
        </w:rPr>
      </w:pPr>
      <w:r w:rsidRPr="003E237C">
        <w:rPr>
          <w:sz w:val="16"/>
        </w:rPr>
        <w:t xml:space="preserve">A second point (which is related to the first) is that </w:t>
      </w:r>
      <w:r w:rsidRPr="003E237C">
        <w:rPr>
          <w:rStyle w:val="StyleUnderline"/>
        </w:rPr>
        <w:t>an</w:t>
      </w:r>
      <w:r w:rsidRPr="003E237C">
        <w:rPr>
          <w:sz w:val="16"/>
        </w:rPr>
        <w:t xml:space="preserve"> </w:t>
      </w:r>
      <w:r w:rsidRPr="002D656A">
        <w:rPr>
          <w:rStyle w:val="Emphasis"/>
          <w:highlight w:val="cyan"/>
        </w:rPr>
        <w:t>AGI</w:t>
      </w:r>
      <w:r w:rsidRPr="00397DD8">
        <w:rPr>
          <w:sz w:val="16"/>
        </w:rPr>
        <w:t xml:space="preserve"> </w:t>
      </w:r>
      <w:r w:rsidRPr="00397DD8">
        <w:rPr>
          <w:rStyle w:val="StyleUnderline"/>
        </w:rPr>
        <w:t>is</w:t>
      </w:r>
      <w:r w:rsidRPr="00397DD8">
        <w:rPr>
          <w:sz w:val="16"/>
        </w:rPr>
        <w:t xml:space="preserve"> </w:t>
      </w:r>
      <w:r w:rsidRPr="002D656A">
        <w:rPr>
          <w:rStyle w:val="Emphasis"/>
          <w:highlight w:val="cyan"/>
        </w:rPr>
        <w:t>remote</w:t>
      </w:r>
      <w:r w:rsidRPr="003E237C">
        <w:rPr>
          <w:rStyle w:val="StyleUnderline"/>
        </w:rPr>
        <w:t xml:space="preserve">, placing hopes and speculations about a </w:t>
      </w:r>
      <w:r w:rsidRPr="003E237C">
        <w:rPr>
          <w:rStyle w:val="Emphasis"/>
        </w:rPr>
        <w:t>super-intelligence</w:t>
      </w:r>
      <w:r w:rsidRPr="003E237C">
        <w:rPr>
          <w:sz w:val="16"/>
        </w:rPr>
        <w:t xml:space="preserve"> and Singularity </w:t>
      </w:r>
      <w:r w:rsidRPr="003E237C">
        <w:rPr>
          <w:rStyle w:val="StyleUnderline"/>
        </w:rPr>
        <w:t>in the realm of</w:t>
      </w:r>
      <w:r w:rsidRPr="003E237C">
        <w:rPr>
          <w:sz w:val="16"/>
        </w:rPr>
        <w:t xml:space="preserve"> </w:t>
      </w:r>
      <w:r w:rsidRPr="00397DD8">
        <w:rPr>
          <w:rStyle w:val="Emphasis"/>
        </w:rPr>
        <w:t>science fiction</w:t>
      </w:r>
      <w:r w:rsidRPr="00397DD8">
        <w:rPr>
          <w:sz w:val="16"/>
        </w:rPr>
        <w:t xml:space="preserve"> rather than</w:t>
      </w:r>
      <w:r w:rsidRPr="003E237C">
        <w:rPr>
          <w:sz w:val="16"/>
        </w:rPr>
        <w:t xml:space="preserve"> of fact. </w:t>
      </w:r>
      <w:r w:rsidRPr="003E237C">
        <w:rPr>
          <w:rStyle w:val="StyleUnderline"/>
        </w:rPr>
        <w:t>The core problem is</w:t>
      </w:r>
      <w:r w:rsidRPr="003E237C">
        <w:rPr>
          <w:sz w:val="16"/>
        </w:rPr>
        <w:t xml:space="preserve"> that </w:t>
      </w:r>
      <w:r w:rsidRPr="002D656A">
        <w:rPr>
          <w:rStyle w:val="StyleUnderline"/>
          <w:highlight w:val="cyan"/>
        </w:rPr>
        <w:t xml:space="preserve">scientists </w:t>
      </w:r>
      <w:r w:rsidRPr="002D656A">
        <w:rPr>
          <w:rStyle w:val="Emphasis"/>
          <w:highlight w:val="cyan"/>
        </w:rPr>
        <w:t>cannot replicate</w:t>
      </w:r>
      <w:r w:rsidRPr="003E237C">
        <w:rPr>
          <w:sz w:val="16"/>
        </w:rPr>
        <w:t xml:space="preserve"> the human brain or </w:t>
      </w:r>
      <w:r w:rsidRPr="00397DD8">
        <w:rPr>
          <w:rStyle w:val="Emphasis"/>
        </w:rPr>
        <w:t xml:space="preserve">human </w:t>
      </w:r>
      <w:r w:rsidRPr="002D656A">
        <w:rPr>
          <w:rStyle w:val="Emphasis"/>
          <w:highlight w:val="cyan"/>
        </w:rPr>
        <w:t>intelligence</w:t>
      </w:r>
      <w:r w:rsidRPr="003E237C">
        <w:rPr>
          <w:sz w:val="16"/>
        </w:rPr>
        <w:t xml:space="preserve"> and consciousness </w:t>
      </w:r>
      <w:r w:rsidRPr="002D656A">
        <w:rPr>
          <w:rStyle w:val="StyleUnderline"/>
          <w:highlight w:val="cyan"/>
        </w:rPr>
        <w:t xml:space="preserve">because they </w:t>
      </w:r>
      <w:r w:rsidRPr="002D656A">
        <w:rPr>
          <w:rStyle w:val="Emphasis"/>
          <w:highlight w:val="cyan"/>
        </w:rPr>
        <w:t>do not</w:t>
      </w:r>
      <w:r w:rsidRPr="003E237C">
        <w:rPr>
          <w:sz w:val="16"/>
        </w:rPr>
        <w:t xml:space="preserve"> fully </w:t>
      </w:r>
      <w:r w:rsidRPr="002D656A">
        <w:rPr>
          <w:rStyle w:val="Emphasis"/>
          <w:highlight w:val="cyan"/>
        </w:rPr>
        <w:t xml:space="preserve">understand </w:t>
      </w:r>
      <w:r w:rsidRPr="00397DD8">
        <w:rPr>
          <w:rStyle w:val="Emphasis"/>
        </w:rPr>
        <w:t>it</w:t>
      </w:r>
      <w:r w:rsidRPr="00397DD8">
        <w:rPr>
          <w:sz w:val="16"/>
        </w:rPr>
        <w:t xml:space="preserve"> (Meese 2018). Penrose (1989) has (controversially) argued that quantum physics may be required to explain human consciousness. Koch (2012) provi</w:t>
      </w:r>
      <w:r w:rsidRPr="003E237C">
        <w:rPr>
          <w:sz w:val="16"/>
        </w:rPr>
        <w:t xml:space="preserve">des a rigorous criticism from the point of biology of </w:t>
      </w:r>
      <w:r w:rsidRPr="002D656A">
        <w:rPr>
          <w:rStyle w:val="StyleUnderline"/>
          <w:highlight w:val="cyan"/>
        </w:rPr>
        <w:t>those claiming</w:t>
      </w:r>
      <w:r w:rsidRPr="003E237C">
        <w:rPr>
          <w:rStyle w:val="StyleUnderline"/>
        </w:rPr>
        <w:t xml:space="preserve"> the </w:t>
      </w:r>
      <w:r w:rsidRPr="003E237C">
        <w:rPr>
          <w:rStyle w:val="Emphasis"/>
        </w:rPr>
        <w:t>imminence</w:t>
      </w:r>
      <w:r w:rsidRPr="003E237C">
        <w:rPr>
          <w:sz w:val="16"/>
        </w:rPr>
        <w:t xml:space="preserve"> </w:t>
      </w:r>
      <w:r w:rsidRPr="003E237C">
        <w:rPr>
          <w:rStyle w:val="StyleUnderline"/>
        </w:rPr>
        <w:t>of</w:t>
      </w:r>
      <w:r w:rsidRPr="003E237C">
        <w:rPr>
          <w:sz w:val="16"/>
        </w:rPr>
        <w:t xml:space="preserve"> a singularity or </w:t>
      </w:r>
      <w:r w:rsidRPr="002D656A">
        <w:rPr>
          <w:rStyle w:val="StyleUnderline"/>
          <w:highlight w:val="cyan"/>
        </w:rPr>
        <w:t>superintelligence</w:t>
      </w:r>
      <w:r w:rsidRPr="003E237C">
        <w:rPr>
          <w:sz w:val="16"/>
        </w:rPr>
        <w:t xml:space="preserve">, stating that they </w:t>
      </w:r>
      <w:r w:rsidRPr="002D656A">
        <w:rPr>
          <w:rStyle w:val="Emphasis"/>
          <w:highlight w:val="cyan"/>
        </w:rPr>
        <w:t>do not appreciate</w:t>
      </w:r>
      <w:r w:rsidRPr="00397DD8">
        <w:rPr>
          <w:sz w:val="16"/>
        </w:rPr>
        <w:t xml:space="preserve"> </w:t>
      </w:r>
      <w:r w:rsidRPr="00397DD8">
        <w:rPr>
          <w:rStyle w:val="StyleUnderline"/>
        </w:rPr>
        <w:t>the</w:t>
      </w:r>
      <w:r w:rsidRPr="00397DD8">
        <w:rPr>
          <w:sz w:val="16"/>
        </w:rPr>
        <w:t xml:space="preserve"> </w:t>
      </w:r>
      <w:r w:rsidRPr="002D656A">
        <w:rPr>
          <w:rStyle w:val="Emphasis"/>
          <w:highlight w:val="cyan"/>
        </w:rPr>
        <w:t>complexity</w:t>
      </w:r>
      <w:r w:rsidRPr="00397DD8">
        <w:rPr>
          <w:sz w:val="16"/>
        </w:rPr>
        <w:t xml:space="preserve"> </w:t>
      </w:r>
      <w:r w:rsidRPr="00397DD8">
        <w:rPr>
          <w:rStyle w:val="StyleUnderline"/>
        </w:rPr>
        <w:t>of living systems</w:t>
      </w:r>
      <w:r w:rsidRPr="00397DD8">
        <w:rPr>
          <w:sz w:val="16"/>
        </w:rPr>
        <w:t xml:space="preserve">. Dyson (2019) believes </w:t>
      </w:r>
      <w:r w:rsidRPr="00397DD8">
        <w:rPr>
          <w:rStyle w:val="StyleUnderline"/>
        </w:rPr>
        <w:t>the future of computing is</w:t>
      </w:r>
      <w:r w:rsidRPr="00397DD8">
        <w:rPr>
          <w:sz w:val="16"/>
        </w:rPr>
        <w:t xml:space="preserve"> </w:t>
      </w:r>
      <w:r w:rsidRPr="00397DD8">
        <w:rPr>
          <w:rStyle w:val="Emphasis"/>
        </w:rPr>
        <w:t>analogue</w:t>
      </w:r>
      <w:r w:rsidRPr="00397DD8">
        <w:rPr>
          <w:sz w:val="16"/>
        </w:rPr>
        <w:t xml:space="preserve"> (the human nervous system operates in analogue) </w:t>
      </w:r>
      <w:r w:rsidRPr="00397DD8">
        <w:rPr>
          <w:rStyle w:val="StyleUnderline"/>
        </w:rPr>
        <w:t>and</w:t>
      </w:r>
      <w:r w:rsidRPr="00397DD8">
        <w:rPr>
          <w:sz w:val="16"/>
        </w:rPr>
        <w:t xml:space="preserve"> </w:t>
      </w:r>
      <w:r w:rsidRPr="00397DD8">
        <w:rPr>
          <w:rStyle w:val="Emphasis"/>
        </w:rPr>
        <w:t>not digital</w:t>
      </w:r>
      <w:r w:rsidRPr="00397DD8">
        <w:rPr>
          <w:sz w:val="16"/>
        </w:rPr>
        <w:t>. Allen and Greaves (2011) describe a ‘complexity brake’ applying to the invention of a super-intelligence, which refers to the fact that</w:t>
      </w:r>
      <w:r w:rsidRPr="003E237C">
        <w:rPr>
          <w:sz w:val="16"/>
        </w:rPr>
        <w:t xml:space="preserve"> </w:t>
      </w:r>
      <w:r w:rsidRPr="003E237C">
        <w:rPr>
          <w:rStyle w:val="StyleUnderline"/>
        </w:rPr>
        <w:t>‘</w:t>
      </w:r>
      <w:r w:rsidRPr="002D656A">
        <w:rPr>
          <w:rStyle w:val="StyleUnderline"/>
          <w:highlight w:val="cyan"/>
        </w:rPr>
        <w:t>As we go</w:t>
      </w:r>
      <w:r w:rsidRPr="002D656A">
        <w:rPr>
          <w:sz w:val="16"/>
          <w:highlight w:val="cyan"/>
        </w:rPr>
        <w:t xml:space="preserve"> </w:t>
      </w:r>
      <w:r w:rsidRPr="002D656A">
        <w:rPr>
          <w:rStyle w:val="Emphasis"/>
          <w:highlight w:val="cyan"/>
        </w:rPr>
        <w:t>deeper</w:t>
      </w:r>
      <w:r w:rsidRPr="003E237C">
        <w:rPr>
          <w:sz w:val="16"/>
        </w:rPr>
        <w:t xml:space="preserve"> </w:t>
      </w:r>
      <w:r w:rsidRPr="003E237C">
        <w:rPr>
          <w:rStyle w:val="StyleUnderline"/>
        </w:rPr>
        <w:t>and</w:t>
      </w:r>
      <w:r w:rsidRPr="003E237C">
        <w:rPr>
          <w:sz w:val="16"/>
        </w:rPr>
        <w:t xml:space="preserve"> </w:t>
      </w:r>
      <w:r w:rsidRPr="003E237C">
        <w:rPr>
          <w:rStyle w:val="Emphasis"/>
        </w:rPr>
        <w:t>deeper</w:t>
      </w:r>
      <w:r w:rsidRPr="003E237C">
        <w:rPr>
          <w:sz w:val="16"/>
        </w:rPr>
        <w:t xml:space="preserve"> </w:t>
      </w:r>
      <w:r w:rsidRPr="003E237C">
        <w:rPr>
          <w:rStyle w:val="StyleUnderline"/>
        </w:rPr>
        <w:t xml:space="preserve">in our understanding of natural systems, </w:t>
      </w:r>
      <w:r w:rsidRPr="002D656A">
        <w:rPr>
          <w:rStyle w:val="StyleUnderline"/>
          <w:highlight w:val="cyan"/>
        </w:rPr>
        <w:t>we</w:t>
      </w:r>
      <w:r w:rsidRPr="003E237C">
        <w:rPr>
          <w:sz w:val="16"/>
        </w:rPr>
        <w:t xml:space="preserve"> typically </w:t>
      </w:r>
      <w:r w:rsidRPr="003E237C">
        <w:rPr>
          <w:rStyle w:val="StyleUnderline"/>
        </w:rPr>
        <w:t xml:space="preserve">find that we </w:t>
      </w:r>
      <w:r w:rsidRPr="002D656A">
        <w:rPr>
          <w:rStyle w:val="StyleUnderline"/>
          <w:highlight w:val="cyan"/>
        </w:rPr>
        <w:t>require</w:t>
      </w:r>
      <w:r w:rsidRPr="002D656A">
        <w:rPr>
          <w:sz w:val="16"/>
          <w:highlight w:val="cyan"/>
        </w:rPr>
        <w:t xml:space="preserve"> </w:t>
      </w:r>
      <w:r w:rsidRPr="002D656A">
        <w:rPr>
          <w:rStyle w:val="Emphasis"/>
          <w:highlight w:val="cyan"/>
        </w:rPr>
        <w:t>more</w:t>
      </w:r>
      <w:r w:rsidRPr="00397DD8">
        <w:rPr>
          <w:sz w:val="16"/>
        </w:rPr>
        <w:t xml:space="preserve"> </w:t>
      </w:r>
      <w:r w:rsidRPr="00397DD8">
        <w:rPr>
          <w:rStyle w:val="StyleUnderline"/>
        </w:rPr>
        <w:t>and</w:t>
      </w:r>
      <w:r w:rsidRPr="00397DD8">
        <w:rPr>
          <w:sz w:val="16"/>
        </w:rPr>
        <w:t xml:space="preserve"> </w:t>
      </w:r>
      <w:r w:rsidRPr="00397DD8">
        <w:rPr>
          <w:rStyle w:val="Emphasis"/>
        </w:rPr>
        <w:t xml:space="preserve">more </w:t>
      </w:r>
      <w:r w:rsidRPr="002D656A">
        <w:rPr>
          <w:rStyle w:val="Emphasis"/>
          <w:highlight w:val="cyan"/>
        </w:rPr>
        <w:t>specialized knowledge</w:t>
      </w:r>
      <w:r w:rsidRPr="003E237C">
        <w:rPr>
          <w:sz w:val="16"/>
        </w:rPr>
        <w:t xml:space="preserve"> […] </w:t>
      </w:r>
      <w:r w:rsidRPr="002D656A">
        <w:rPr>
          <w:rStyle w:val="StyleUnderline"/>
          <w:highlight w:val="cyan"/>
        </w:rPr>
        <w:t>although</w:t>
      </w:r>
      <w:r w:rsidRPr="003E237C">
        <w:rPr>
          <w:rStyle w:val="StyleUnderline"/>
        </w:rPr>
        <w:t xml:space="preserve"> </w:t>
      </w:r>
      <w:r w:rsidRPr="00852C55">
        <w:rPr>
          <w:rStyle w:val="StyleUnderline"/>
        </w:rPr>
        <w:t>developments</w:t>
      </w:r>
      <w:r w:rsidRPr="003E237C">
        <w:rPr>
          <w:rStyle w:val="StyleUnderline"/>
        </w:rPr>
        <w:t xml:space="preserve"> </w:t>
      </w:r>
      <w:r w:rsidRPr="00397DD8">
        <w:rPr>
          <w:rStyle w:val="StyleUnderline"/>
        </w:rPr>
        <w:t xml:space="preserve">in AI might </w:t>
      </w:r>
      <w:r w:rsidRPr="00397DD8">
        <w:rPr>
          <w:rStyle w:val="Emphasis"/>
        </w:rPr>
        <w:t>ultimately</w:t>
      </w:r>
      <w:r w:rsidRPr="00397DD8">
        <w:rPr>
          <w:sz w:val="16"/>
        </w:rPr>
        <w:t xml:space="preserve"> </w:t>
      </w:r>
      <w:r w:rsidRPr="00397DD8">
        <w:rPr>
          <w:rStyle w:val="StyleUnderline"/>
        </w:rPr>
        <w:t xml:space="preserve">end up </w:t>
      </w:r>
      <w:r w:rsidRPr="00397DD8">
        <w:rPr>
          <w:rStyle w:val="Emphasis"/>
        </w:rPr>
        <w:t>be</w:t>
      </w:r>
      <w:r w:rsidRPr="00397DD8">
        <w:rPr>
          <w:rStyle w:val="StyleUnderline"/>
        </w:rPr>
        <w:t>ing the route to the singularity,</w:t>
      </w:r>
      <w:r w:rsidRPr="00397DD8">
        <w:rPr>
          <w:sz w:val="16"/>
        </w:rPr>
        <w:t xml:space="preserve"> again </w:t>
      </w:r>
      <w:r w:rsidRPr="00397DD8">
        <w:rPr>
          <w:rStyle w:val="StyleUnderline"/>
        </w:rPr>
        <w:t>the</w:t>
      </w:r>
      <w:r w:rsidRPr="002D656A">
        <w:rPr>
          <w:sz w:val="16"/>
          <w:highlight w:val="cyan"/>
        </w:rPr>
        <w:t xml:space="preserve"> </w:t>
      </w:r>
      <w:r w:rsidRPr="002D656A">
        <w:rPr>
          <w:rStyle w:val="Emphasis"/>
          <w:highlight w:val="cyan"/>
        </w:rPr>
        <w:t>complexity brake</w:t>
      </w:r>
      <w:r w:rsidRPr="002D656A">
        <w:rPr>
          <w:sz w:val="16"/>
          <w:highlight w:val="cyan"/>
        </w:rPr>
        <w:t xml:space="preserve"> </w:t>
      </w:r>
      <w:r w:rsidRPr="002D656A">
        <w:rPr>
          <w:rStyle w:val="Emphasis"/>
          <w:highlight w:val="cyan"/>
        </w:rPr>
        <w:t>slows</w:t>
      </w:r>
      <w:r w:rsidRPr="002D656A">
        <w:rPr>
          <w:sz w:val="16"/>
          <w:highlight w:val="cyan"/>
        </w:rPr>
        <w:t xml:space="preserve"> </w:t>
      </w:r>
      <w:r w:rsidRPr="00397DD8">
        <w:rPr>
          <w:rStyle w:val="StyleUnderline"/>
        </w:rPr>
        <w:t>our</w:t>
      </w:r>
      <w:r w:rsidRPr="003E237C">
        <w:rPr>
          <w:rStyle w:val="StyleUnderline"/>
        </w:rPr>
        <w:t xml:space="preserve"> rate of </w:t>
      </w:r>
      <w:r w:rsidRPr="002D656A">
        <w:rPr>
          <w:rStyle w:val="Emphasis"/>
          <w:highlight w:val="cyan"/>
        </w:rPr>
        <w:t>progress</w:t>
      </w:r>
      <w:r w:rsidRPr="002D656A">
        <w:rPr>
          <w:rStyle w:val="StyleUnderline"/>
          <w:highlight w:val="cyan"/>
        </w:rPr>
        <w:t>, and pushes</w:t>
      </w:r>
      <w:r w:rsidRPr="003E237C">
        <w:rPr>
          <w:rStyle w:val="StyleUnderline"/>
        </w:rPr>
        <w:t xml:space="preserve"> the </w:t>
      </w:r>
      <w:r w:rsidRPr="002D656A">
        <w:rPr>
          <w:rStyle w:val="StyleUnderline"/>
          <w:highlight w:val="cyan"/>
        </w:rPr>
        <w:t>singularity</w:t>
      </w:r>
      <w:r w:rsidRPr="002D656A">
        <w:rPr>
          <w:sz w:val="16"/>
          <w:highlight w:val="cyan"/>
        </w:rPr>
        <w:t xml:space="preserve"> </w:t>
      </w:r>
      <w:r w:rsidRPr="002D656A">
        <w:rPr>
          <w:rStyle w:val="Emphasis"/>
          <w:highlight w:val="cyan"/>
        </w:rPr>
        <w:t xml:space="preserve">considerably into </w:t>
      </w:r>
      <w:r w:rsidRPr="00397DD8">
        <w:rPr>
          <w:rStyle w:val="Emphasis"/>
        </w:rPr>
        <w:t xml:space="preserve">the </w:t>
      </w:r>
      <w:r w:rsidRPr="002D656A">
        <w:rPr>
          <w:rStyle w:val="Emphasis"/>
          <w:highlight w:val="cyan"/>
        </w:rPr>
        <w:t>future</w:t>
      </w:r>
      <w:r w:rsidRPr="00397DD8">
        <w:rPr>
          <w:sz w:val="16"/>
        </w:rPr>
        <w:t xml:space="preserve"> ’.</w:t>
      </w:r>
    </w:p>
    <w:p w14:paraId="326D2F53" w14:textId="77777777" w:rsidR="00E13926" w:rsidRPr="00293219" w:rsidRDefault="00E13926" w:rsidP="00E13926">
      <w:pPr>
        <w:pStyle w:val="Heading4"/>
      </w:pPr>
      <w:r>
        <w:t xml:space="preserve">In </w:t>
      </w:r>
      <w:r>
        <w:rPr>
          <w:u w:val="single"/>
        </w:rPr>
        <w:t>so far</w:t>
      </w:r>
      <w:r>
        <w:t xml:space="preserve"> as you can </w:t>
      </w:r>
      <w:r>
        <w:rPr>
          <w:u w:val="single"/>
        </w:rPr>
        <w:t>develop</w:t>
      </w:r>
      <w:r>
        <w:t xml:space="preserve"> AGI, </w:t>
      </w:r>
      <w:r>
        <w:rPr>
          <w:u w:val="single"/>
        </w:rPr>
        <w:t>no impact</w:t>
      </w:r>
      <w:r>
        <w:t>.</w:t>
      </w:r>
    </w:p>
    <w:p w14:paraId="21BD543A" w14:textId="77777777" w:rsidR="00E13926" w:rsidRPr="00293219" w:rsidRDefault="00E13926" w:rsidP="00E13926">
      <w:r>
        <w:t>Kjell Jørgen </w:t>
      </w:r>
      <w:r w:rsidRPr="00293219">
        <w:rPr>
          <w:rStyle w:val="Style13ptBold"/>
        </w:rPr>
        <w:t>Hole 23</w:t>
      </w:r>
      <w:r>
        <w:t xml:space="preserve">, Professor and Chief Research Scientist in the Department of Information Theory at the Simula Research Laboratory, “Tools with general AI and no existential risk”, AI and Ethics, 2/20/23, Springer </w:t>
      </w:r>
    </w:p>
    <w:p w14:paraId="7754FD13" w14:textId="77777777" w:rsidR="00E13926" w:rsidRPr="00293219" w:rsidRDefault="00E13926" w:rsidP="00E13926">
      <w:pPr>
        <w:rPr>
          <w:sz w:val="16"/>
        </w:rPr>
      </w:pPr>
      <w:r w:rsidRPr="00293219">
        <w:rPr>
          <w:rStyle w:val="StyleUnderline"/>
        </w:rPr>
        <w:t>Even though</w:t>
      </w:r>
      <w:r w:rsidRPr="00293219">
        <w:rPr>
          <w:sz w:val="16"/>
        </w:rPr>
        <w:t xml:space="preserve"> a future tool </w:t>
      </w:r>
      <w:r w:rsidRPr="00293219">
        <w:rPr>
          <w:rStyle w:val="StyleUnderline"/>
          <w:highlight w:val="cyan"/>
        </w:rPr>
        <w:t>AI’s</w:t>
      </w:r>
      <w:r w:rsidRPr="00293219">
        <w:rPr>
          <w:sz w:val="16"/>
        </w:rPr>
        <w:t xml:space="preserve"> neocortex </w:t>
      </w:r>
      <w:r w:rsidRPr="00293219">
        <w:rPr>
          <w:rStyle w:val="StyleUnderline"/>
        </w:rPr>
        <w:t xml:space="preserve">realization has no internal goals, the tool </w:t>
      </w:r>
      <w:r w:rsidRPr="00293219">
        <w:rPr>
          <w:rStyle w:val="StyleUnderline"/>
          <w:highlight w:val="cyan"/>
        </w:rPr>
        <w:t>must realize</w:t>
      </w:r>
      <w:r w:rsidRPr="00293219">
        <w:rPr>
          <w:sz w:val="16"/>
        </w:rPr>
        <w:t xml:space="preserve"> the </w:t>
      </w:r>
      <w:r w:rsidRPr="00293219">
        <w:rPr>
          <w:rStyle w:val="Emphasis"/>
          <w:highlight w:val="cyan"/>
        </w:rPr>
        <w:t>two</w:t>
      </w:r>
      <w:r w:rsidRPr="00293219">
        <w:rPr>
          <w:sz w:val="16"/>
        </w:rPr>
        <w:t xml:space="preserve"> slightly reformulated, permanent </w:t>
      </w:r>
      <w:r w:rsidRPr="00293219">
        <w:rPr>
          <w:rStyle w:val="Emphasis"/>
          <w:highlight w:val="cyan"/>
        </w:rPr>
        <w:t>goals: acquiring knowledge</w:t>
      </w:r>
      <w:r w:rsidRPr="00293219">
        <w:rPr>
          <w:sz w:val="16"/>
        </w:rPr>
        <w:t xml:space="preserve"> about the world </w:t>
      </w:r>
      <w:r w:rsidRPr="00293219">
        <w:rPr>
          <w:rStyle w:val="StyleUnderline"/>
          <w:highlight w:val="cyan"/>
        </w:rPr>
        <w:t xml:space="preserve">and </w:t>
      </w:r>
      <w:r w:rsidRPr="00293219">
        <w:rPr>
          <w:rStyle w:val="Emphasis"/>
          <w:highlight w:val="cyan"/>
        </w:rPr>
        <w:t>answering</w:t>
      </w:r>
      <w:r w:rsidRPr="00293219">
        <w:rPr>
          <w:rStyle w:val="Emphasis"/>
        </w:rPr>
        <w:t xml:space="preserve"> users’ </w:t>
      </w:r>
      <w:r w:rsidRPr="00293219">
        <w:rPr>
          <w:rStyle w:val="Emphasis"/>
          <w:highlight w:val="cyan"/>
        </w:rPr>
        <w:t>questions</w:t>
      </w:r>
      <w:r w:rsidRPr="00293219">
        <w:rPr>
          <w:sz w:val="16"/>
        </w:rPr>
        <w:t xml:space="preserve">. (Note that the goals must be realized outside the artificial neocortex but inside the tool.) This second central section argues that </w:t>
      </w:r>
      <w:r w:rsidRPr="00293219">
        <w:rPr>
          <w:rStyle w:val="StyleUnderline"/>
        </w:rPr>
        <w:t xml:space="preserve">goal realizations do not cause </w:t>
      </w:r>
      <w:r w:rsidRPr="00293219">
        <w:rPr>
          <w:rStyle w:val="Emphasis"/>
        </w:rPr>
        <w:t>existential risk</w:t>
      </w:r>
      <w:r w:rsidRPr="00293219">
        <w:rPr>
          <w:sz w:val="16"/>
        </w:rPr>
        <w:t xml:space="preserve">. </w:t>
      </w:r>
      <w:r w:rsidRPr="00293219">
        <w:rPr>
          <w:rStyle w:val="StyleUnderline"/>
        </w:rPr>
        <w:t>Hence</w:t>
      </w:r>
      <w:r w:rsidRPr="00293219">
        <w:rPr>
          <w:sz w:val="16"/>
        </w:rPr>
        <w:t xml:space="preserve">, provided that designers do not change these goals or add new ones, neocortex-based tool </w:t>
      </w:r>
      <w:r w:rsidRPr="00293219">
        <w:rPr>
          <w:rStyle w:val="StyleUnderline"/>
        </w:rPr>
        <w:t>AIs</w:t>
      </w:r>
      <w:r w:rsidRPr="00293219">
        <w:rPr>
          <w:sz w:val="16"/>
        </w:rPr>
        <w:t xml:space="preserve">, in themselves, </w:t>
      </w:r>
      <w:r w:rsidRPr="00293219">
        <w:rPr>
          <w:rStyle w:val="StyleUnderline"/>
        </w:rPr>
        <w:t xml:space="preserve">are not an </w:t>
      </w:r>
      <w:r w:rsidRPr="00293219">
        <w:rPr>
          <w:rStyle w:val="Emphasis"/>
        </w:rPr>
        <w:t>existential risk</w:t>
      </w:r>
      <w:r w:rsidRPr="00293219">
        <w:rPr>
          <w:rStyle w:val="StyleUnderline"/>
        </w:rPr>
        <w:t xml:space="preserve"> to </w:t>
      </w:r>
      <w:r w:rsidRPr="00293219">
        <w:rPr>
          <w:rStyle w:val="Emphasis"/>
        </w:rPr>
        <w:t>humanity</w:t>
      </w:r>
      <w:r w:rsidRPr="00293219">
        <w:rPr>
          <w:sz w:val="16"/>
        </w:rPr>
        <w:t>.</w:t>
      </w:r>
    </w:p>
    <w:p w14:paraId="127DB119" w14:textId="77777777" w:rsidR="00E13926" w:rsidRPr="00293219" w:rsidRDefault="00E13926" w:rsidP="00E13926">
      <w:pPr>
        <w:rPr>
          <w:sz w:val="16"/>
        </w:rPr>
      </w:pPr>
      <w:r w:rsidRPr="00293219">
        <w:rPr>
          <w:sz w:val="16"/>
        </w:rPr>
        <w:t xml:space="preserve">The section starts by considering the first goal: acquiring knowledge about the world. Tools based on the neocortex learn continuously. </w:t>
      </w:r>
      <w:r w:rsidRPr="00293219">
        <w:rPr>
          <w:rStyle w:val="StyleUnderline"/>
          <w:highlight w:val="cyan"/>
        </w:rPr>
        <w:t xml:space="preserve">Learning occurs without </w:t>
      </w:r>
      <w:r w:rsidRPr="00293219">
        <w:rPr>
          <w:rStyle w:val="Emphasis"/>
          <w:highlight w:val="cyan"/>
        </w:rPr>
        <w:t>ex</w:t>
      </w:r>
      <w:r w:rsidRPr="00293219">
        <w:rPr>
          <w:rStyle w:val="Emphasis"/>
        </w:rPr>
        <w:t xml:space="preserve">istential </w:t>
      </w:r>
      <w:r w:rsidRPr="00293219">
        <w:rPr>
          <w:rStyle w:val="Emphasis"/>
          <w:highlight w:val="cyan"/>
        </w:rPr>
        <w:t>risk</w:t>
      </w:r>
      <w:r w:rsidRPr="00293219">
        <w:rPr>
          <w:sz w:val="16"/>
        </w:rPr>
        <w:t xml:space="preserve"> as long as a tool’s neocortex realization follows the canonical circuit (see appendix), not generating goals. However, a tool must decide what to learn. </w:t>
      </w:r>
      <w:r w:rsidRPr="00293219">
        <w:rPr>
          <w:rStyle w:val="StyleUnderline"/>
        </w:rPr>
        <w:t xml:space="preserve">Human </w:t>
      </w:r>
      <w:r w:rsidRPr="00293219">
        <w:rPr>
          <w:rStyle w:val="Emphasis"/>
          <w:highlight w:val="cyan"/>
        </w:rPr>
        <w:t>curiosity</w:t>
      </w:r>
      <w:r w:rsidRPr="00293219">
        <w:rPr>
          <w:rStyle w:val="StyleUnderline"/>
        </w:rPr>
        <w:t xml:space="preserve"> is an intrinsic motivation </w:t>
      </w:r>
      <w:r w:rsidRPr="00293219">
        <w:rPr>
          <w:rStyle w:val="StyleUnderline"/>
          <w:highlight w:val="cyan"/>
        </w:rPr>
        <w:t>emphasiz</w:t>
      </w:r>
      <w:r w:rsidRPr="00293219">
        <w:rPr>
          <w:rStyle w:val="StyleUnderline"/>
        </w:rPr>
        <w:t xml:space="preserve">ing </w:t>
      </w:r>
      <w:r w:rsidRPr="00293219">
        <w:rPr>
          <w:rStyle w:val="StyleUnderline"/>
          <w:highlight w:val="cyan"/>
        </w:rPr>
        <w:t xml:space="preserve">the </w:t>
      </w:r>
      <w:r w:rsidRPr="00293219">
        <w:rPr>
          <w:rStyle w:val="Emphasis"/>
          <w:highlight w:val="cyan"/>
        </w:rPr>
        <w:t>novel</w:t>
      </w:r>
      <w:r w:rsidRPr="00293219">
        <w:rPr>
          <w:rStyle w:val="StyleUnderline"/>
        </w:rPr>
        <w:t xml:space="preserve"> and </w:t>
      </w:r>
      <w:r w:rsidRPr="00293219">
        <w:rPr>
          <w:rStyle w:val="Emphasis"/>
        </w:rPr>
        <w:t>unexpected</w:t>
      </w:r>
      <w:r w:rsidRPr="00293219">
        <w:rPr>
          <w:sz w:val="16"/>
        </w:rPr>
        <w:t xml:space="preserve">. </w:t>
      </w:r>
      <w:r w:rsidRPr="00293219">
        <w:rPr>
          <w:rStyle w:val="StyleUnderline"/>
        </w:rPr>
        <w:t>In</w:t>
      </w:r>
      <w:r w:rsidRPr="00293219">
        <w:rPr>
          <w:sz w:val="16"/>
        </w:rPr>
        <w:t xml:space="preserve"> a tool </w:t>
      </w:r>
      <w:r w:rsidRPr="00293219">
        <w:rPr>
          <w:rStyle w:val="StyleUnderline"/>
        </w:rPr>
        <w:t xml:space="preserve">AI, </w:t>
      </w:r>
      <w:r w:rsidRPr="00293219">
        <w:rPr>
          <w:rStyle w:val="StyleUnderline"/>
          <w:highlight w:val="cyan"/>
        </w:rPr>
        <w:t xml:space="preserve">developers must </w:t>
      </w:r>
      <w:r w:rsidRPr="00293219">
        <w:rPr>
          <w:rStyle w:val="Emphasis"/>
          <w:highlight w:val="cyan"/>
        </w:rPr>
        <w:t>program</w:t>
      </w:r>
      <w:r w:rsidRPr="00293219">
        <w:rPr>
          <w:rStyle w:val="StyleUnderline"/>
        </w:rPr>
        <w:t xml:space="preserve"> in </w:t>
      </w:r>
      <w:r w:rsidRPr="00293219">
        <w:rPr>
          <w:rStyle w:val="Emphasis"/>
          <w:highlight w:val="cyan"/>
        </w:rPr>
        <w:t>“curiosity”</w:t>
      </w:r>
      <w:r w:rsidRPr="00293219">
        <w:rPr>
          <w:rStyle w:val="StyleUnderline"/>
          <w:highlight w:val="cyan"/>
        </w:rPr>
        <w:t xml:space="preserve"> to provide</w:t>
      </w:r>
      <w:r w:rsidRPr="00293219">
        <w:rPr>
          <w:sz w:val="16"/>
        </w:rPr>
        <w:t xml:space="preserve"> the neocortex </w:t>
      </w:r>
      <w:r w:rsidRPr="00293219">
        <w:rPr>
          <w:rStyle w:val="StyleUnderline"/>
        </w:rPr>
        <w:t xml:space="preserve">implementation with </w:t>
      </w:r>
      <w:r w:rsidRPr="00293219">
        <w:rPr>
          <w:rStyle w:val="StyleUnderline"/>
          <w:highlight w:val="cyan"/>
        </w:rPr>
        <w:t>enough info</w:t>
      </w:r>
      <w:r w:rsidRPr="00293219">
        <w:rPr>
          <w:rStyle w:val="StyleUnderline"/>
        </w:rPr>
        <w:t>rmation about events in the</w:t>
      </w:r>
      <w:r w:rsidRPr="00293219">
        <w:rPr>
          <w:sz w:val="16"/>
        </w:rPr>
        <w:t xml:space="preserve"> physical and social </w:t>
      </w:r>
      <w:r w:rsidRPr="00293219">
        <w:rPr>
          <w:rStyle w:val="StyleUnderline"/>
        </w:rPr>
        <w:t>world</w:t>
      </w:r>
      <w:r w:rsidRPr="00293219">
        <w:rPr>
          <w:sz w:val="16"/>
        </w:rPr>
        <w:t>. It needs the data to create models, update existing models, resolve inconsistencies through experiments, and make correct predictions. Curiosity also allows the tool to learn novel skills likely to be helpful [16, 33, 34]. To implement curiosity-driven learning, a tool AI needs a novelty detector. Mark H. Lee [35, p. 203] has used a detector based on statistical counters attached to all sensorimotor experiences.</w:t>
      </w:r>
    </w:p>
    <w:p w14:paraId="7AFFD4D6" w14:textId="77777777" w:rsidR="00E13926" w:rsidRPr="00293219" w:rsidRDefault="00E13926" w:rsidP="00E13926">
      <w:pPr>
        <w:rPr>
          <w:sz w:val="16"/>
        </w:rPr>
      </w:pPr>
      <w:r w:rsidRPr="00293219">
        <w:rPr>
          <w:sz w:val="16"/>
        </w:rPr>
        <w:t xml:space="preserve">Furthermore, </w:t>
      </w:r>
      <w:r w:rsidRPr="00293219">
        <w:rPr>
          <w:rStyle w:val="StyleUnderline"/>
        </w:rPr>
        <w:t xml:space="preserve">the </w:t>
      </w:r>
      <w:r w:rsidRPr="00293219">
        <w:rPr>
          <w:rStyle w:val="StyleUnderline"/>
          <w:highlight w:val="cyan"/>
        </w:rPr>
        <w:t>tool needs</w:t>
      </w:r>
      <w:r w:rsidRPr="00293219">
        <w:rPr>
          <w:rStyle w:val="StyleUnderline"/>
        </w:rPr>
        <w:t xml:space="preserve"> a </w:t>
      </w:r>
      <w:r w:rsidRPr="00293219">
        <w:rPr>
          <w:rStyle w:val="StyleUnderline"/>
          <w:highlight w:val="cyan"/>
        </w:rPr>
        <w:t>mech</w:t>
      </w:r>
      <w:r w:rsidRPr="00293219">
        <w:rPr>
          <w:rStyle w:val="StyleUnderline"/>
        </w:rPr>
        <w:t xml:space="preserve">anism </w:t>
      </w:r>
      <w:r w:rsidRPr="00293219">
        <w:rPr>
          <w:rStyle w:val="StyleUnderline"/>
          <w:highlight w:val="cyan"/>
        </w:rPr>
        <w:t>to avoid</w:t>
      </w:r>
      <w:r w:rsidRPr="00293219">
        <w:rPr>
          <w:rStyle w:val="StyleUnderline"/>
        </w:rPr>
        <w:t xml:space="preserve"> being </w:t>
      </w:r>
      <w:r w:rsidRPr="00293219">
        <w:rPr>
          <w:rStyle w:val="Emphasis"/>
        </w:rPr>
        <w:t>trapped</w:t>
      </w:r>
      <w:r w:rsidRPr="00293219">
        <w:rPr>
          <w:rStyle w:val="StyleUnderline"/>
        </w:rPr>
        <w:t xml:space="preserve"> in </w:t>
      </w:r>
      <w:r w:rsidRPr="00293219">
        <w:rPr>
          <w:rStyle w:val="Emphasis"/>
          <w:highlight w:val="cyan"/>
        </w:rPr>
        <w:t>unlearnable tasks</w:t>
      </w:r>
      <w:r w:rsidRPr="00293219">
        <w:rPr>
          <w:sz w:val="16"/>
        </w:rPr>
        <w:t xml:space="preserve">. </w:t>
      </w:r>
      <w:r w:rsidRPr="00293219">
        <w:rPr>
          <w:rStyle w:val="StyleUnderline"/>
        </w:rPr>
        <w:t>It must monitor</w:t>
      </w:r>
      <w:r w:rsidRPr="00293219">
        <w:rPr>
          <w:sz w:val="16"/>
        </w:rPr>
        <w:t xml:space="preserve"> the </w:t>
      </w:r>
      <w:r w:rsidRPr="00293219">
        <w:rPr>
          <w:rStyle w:val="StyleUnderline"/>
        </w:rPr>
        <w:t xml:space="preserve">progress in </w:t>
      </w:r>
      <w:r w:rsidRPr="00293219">
        <w:rPr>
          <w:rStyle w:val="Emphasis"/>
        </w:rPr>
        <w:t>learning</w:t>
      </w:r>
      <w:r w:rsidRPr="00293219">
        <w:rPr>
          <w:sz w:val="16"/>
        </w:rPr>
        <w:t xml:space="preserve">, partly by measuring how much the neocortex implementation improves predictions during a learning task. Finally, since the implementation may not find an answer to a question, </w:t>
      </w:r>
      <w:r w:rsidRPr="00293219">
        <w:rPr>
          <w:rStyle w:val="StyleUnderline"/>
        </w:rPr>
        <w:t xml:space="preserve">the tool must measure the </w:t>
      </w:r>
      <w:r w:rsidRPr="00293219">
        <w:rPr>
          <w:rStyle w:val="Emphasis"/>
        </w:rPr>
        <w:t>answering ability</w:t>
      </w:r>
      <w:r w:rsidRPr="00293219">
        <w:rPr>
          <w:rStyle w:val="StyleUnderline"/>
        </w:rPr>
        <w:t xml:space="preserve"> and </w:t>
      </w:r>
      <w:r w:rsidRPr="00293219">
        <w:rPr>
          <w:rStyle w:val="Emphasis"/>
        </w:rPr>
        <w:t>stop</w:t>
      </w:r>
      <w:r w:rsidRPr="00293219">
        <w:rPr>
          <w:rStyle w:val="StyleUnderline"/>
        </w:rPr>
        <w:t xml:space="preserve"> when there is </w:t>
      </w:r>
      <w:r w:rsidRPr="00293219">
        <w:rPr>
          <w:rStyle w:val="Emphasis"/>
        </w:rPr>
        <w:t>no point</w:t>
      </w:r>
      <w:r w:rsidRPr="00293219">
        <w:rPr>
          <w:rStyle w:val="StyleUnderline"/>
        </w:rPr>
        <w:t xml:space="preserve"> in </w:t>
      </w:r>
      <w:r w:rsidRPr="00293219">
        <w:rPr>
          <w:rStyle w:val="Emphasis"/>
        </w:rPr>
        <w:t>continuing</w:t>
      </w:r>
      <w:r w:rsidRPr="00293219">
        <w:rPr>
          <w:sz w:val="16"/>
        </w:rPr>
        <w:t>. One obvious possibility is to measure how long the tool has tried to answer a question and stop after a specific time.</w:t>
      </w:r>
    </w:p>
    <w:p w14:paraId="4394FDE5" w14:textId="77777777" w:rsidR="00E13926" w:rsidRPr="00293219" w:rsidRDefault="00E13926" w:rsidP="00E13926">
      <w:pPr>
        <w:rPr>
          <w:sz w:val="16"/>
        </w:rPr>
      </w:pPr>
      <w:r w:rsidRPr="00293219">
        <w:rPr>
          <w:sz w:val="16"/>
        </w:rPr>
        <w:lastRenderedPageBreak/>
        <w:t xml:space="preserve">Designers of a tool AI would build on a neocortex implementation to realize curiosity-driven learning, focusing on learnability and the ability to answer questions. Figure 1 depicts such a tool interacting with its environment via movable effectors and sensors. A tool with the described mechanisms allows the neocortex implementation to learn models efficiently as long as it can send motor commands to control the effectors and sensors. </w:t>
      </w:r>
      <w:r w:rsidRPr="00293219">
        <w:rPr>
          <w:rStyle w:val="StyleUnderline"/>
          <w:highlight w:val="cyan"/>
        </w:rPr>
        <w:t>Since</w:t>
      </w:r>
      <w:r w:rsidRPr="00293219">
        <w:rPr>
          <w:rStyle w:val="StyleUnderline"/>
        </w:rPr>
        <w:t xml:space="preserve"> the suggested </w:t>
      </w:r>
      <w:r w:rsidRPr="00293219">
        <w:rPr>
          <w:rStyle w:val="StyleUnderline"/>
          <w:highlight w:val="cyan"/>
        </w:rPr>
        <w:t>realizations</w:t>
      </w:r>
      <w:r w:rsidRPr="00293219">
        <w:rPr>
          <w:rStyle w:val="StyleUnderline"/>
        </w:rPr>
        <w:t xml:space="preserve"> of the mechanisms </w:t>
      </w:r>
      <w:r w:rsidRPr="00293219">
        <w:rPr>
          <w:rStyle w:val="StyleUnderline"/>
          <w:highlight w:val="cyan"/>
        </w:rPr>
        <w:t>generate no internal</w:t>
      </w:r>
      <w:r w:rsidRPr="00293219">
        <w:rPr>
          <w:sz w:val="16"/>
        </w:rPr>
        <w:t xml:space="preserve"> (sub-)</w:t>
      </w:r>
      <w:r w:rsidRPr="00293219">
        <w:rPr>
          <w:rStyle w:val="StyleUnderline"/>
          <w:highlight w:val="cyan"/>
        </w:rPr>
        <w:t>goals, there is no</w:t>
      </w:r>
      <w:r w:rsidRPr="00293219">
        <w:rPr>
          <w:rStyle w:val="StyleUnderline"/>
        </w:rPr>
        <w:t xml:space="preserve"> </w:t>
      </w:r>
      <w:r w:rsidRPr="00293219">
        <w:rPr>
          <w:rStyle w:val="Emphasis"/>
        </w:rPr>
        <w:t xml:space="preserve">existential </w:t>
      </w:r>
      <w:r w:rsidRPr="00293219">
        <w:rPr>
          <w:rStyle w:val="Emphasis"/>
          <w:highlight w:val="cyan"/>
        </w:rPr>
        <w:t>risk</w:t>
      </w:r>
      <w:r w:rsidRPr="00293219">
        <w:rPr>
          <w:sz w:val="16"/>
        </w:rPr>
        <w:t>.</w:t>
      </w:r>
    </w:p>
    <w:p w14:paraId="45DD0040" w14:textId="77777777" w:rsidR="00E13926" w:rsidRPr="00293219" w:rsidRDefault="00E13926" w:rsidP="00E13926">
      <w:pPr>
        <w:rPr>
          <w:sz w:val="16"/>
        </w:rPr>
      </w:pPr>
      <w:r w:rsidRPr="00293219">
        <w:rPr>
          <w:sz w:val="16"/>
        </w:rPr>
        <w:t xml:space="preserve">Finally, we turn to the second tool goal: answering users’ questions. </w:t>
      </w:r>
      <w:r w:rsidRPr="00293219">
        <w:rPr>
          <w:rStyle w:val="StyleUnderline"/>
        </w:rPr>
        <w:t xml:space="preserve">A neocortex </w:t>
      </w:r>
      <w:r w:rsidRPr="00293219">
        <w:rPr>
          <w:rStyle w:val="StyleUnderline"/>
          <w:highlight w:val="cyan"/>
        </w:rPr>
        <w:t>implementation uses</w:t>
      </w:r>
      <w:r w:rsidRPr="00293219">
        <w:rPr>
          <w:rStyle w:val="StyleUnderline"/>
        </w:rPr>
        <w:t xml:space="preserve"> the </w:t>
      </w:r>
      <w:r w:rsidRPr="00293219">
        <w:rPr>
          <w:rStyle w:val="StyleUnderline"/>
          <w:highlight w:val="cyan"/>
        </w:rPr>
        <w:t>canonical circuit to</w:t>
      </w:r>
      <w:r w:rsidRPr="00293219">
        <w:rPr>
          <w:sz w:val="16"/>
        </w:rPr>
        <w:t xml:space="preserve"> build, update, and traverse models to </w:t>
      </w:r>
      <w:r w:rsidRPr="00293219">
        <w:rPr>
          <w:rStyle w:val="Emphasis"/>
          <w:highlight w:val="cyan"/>
        </w:rPr>
        <w:t>answer questions</w:t>
      </w:r>
      <w:r w:rsidRPr="00293219">
        <w:rPr>
          <w:sz w:val="16"/>
        </w:rPr>
        <w:t xml:space="preserve"> [5, 10]. Again, </w:t>
      </w:r>
      <w:r w:rsidRPr="00293219">
        <w:rPr>
          <w:rStyle w:val="StyleUnderline"/>
          <w:highlight w:val="cyan"/>
        </w:rPr>
        <w:t>since</w:t>
      </w:r>
      <w:r w:rsidRPr="00293219">
        <w:rPr>
          <w:rStyle w:val="StyleUnderline"/>
        </w:rPr>
        <w:t xml:space="preserve"> the </w:t>
      </w:r>
      <w:r w:rsidRPr="00293219">
        <w:rPr>
          <w:rStyle w:val="StyleUnderline"/>
          <w:highlight w:val="cyan"/>
        </w:rPr>
        <w:t>circuit does not create</w:t>
      </w:r>
      <w:r w:rsidRPr="00293219">
        <w:rPr>
          <w:rStyle w:val="StyleUnderline"/>
        </w:rPr>
        <w:t xml:space="preserve"> </w:t>
      </w:r>
      <w:r w:rsidRPr="00293219">
        <w:rPr>
          <w:rStyle w:val="Emphasis"/>
        </w:rPr>
        <w:t>internal (sub-)</w:t>
      </w:r>
      <w:r w:rsidRPr="00293219">
        <w:rPr>
          <w:rStyle w:val="Emphasis"/>
          <w:highlight w:val="cyan"/>
        </w:rPr>
        <w:t>goals</w:t>
      </w:r>
      <w:r w:rsidRPr="00293219">
        <w:rPr>
          <w:rStyle w:val="StyleUnderline"/>
        </w:rPr>
        <w:t xml:space="preserve">, the </w:t>
      </w:r>
      <w:r w:rsidRPr="00293219">
        <w:rPr>
          <w:rStyle w:val="StyleUnderline"/>
          <w:highlight w:val="cyan"/>
        </w:rPr>
        <w:t>tool</w:t>
      </w:r>
      <w:r w:rsidRPr="00293219">
        <w:rPr>
          <w:rStyle w:val="StyleUnderline"/>
        </w:rPr>
        <w:t xml:space="preserve">’s efforts to answer questions </w:t>
      </w:r>
      <w:r w:rsidRPr="00293219">
        <w:rPr>
          <w:rStyle w:val="StyleUnderline"/>
          <w:highlight w:val="cyan"/>
        </w:rPr>
        <w:t xml:space="preserve">do not </w:t>
      </w:r>
      <w:r w:rsidRPr="00293219">
        <w:rPr>
          <w:rStyle w:val="Emphasis"/>
          <w:highlight w:val="cyan"/>
        </w:rPr>
        <w:t>entail</w:t>
      </w:r>
      <w:r w:rsidRPr="00293219">
        <w:rPr>
          <w:rStyle w:val="StyleUnderline"/>
        </w:rPr>
        <w:t xml:space="preserve"> any </w:t>
      </w:r>
      <w:r w:rsidRPr="00293219">
        <w:rPr>
          <w:rStyle w:val="Emphasis"/>
        </w:rPr>
        <w:t xml:space="preserve">existential </w:t>
      </w:r>
      <w:r w:rsidRPr="00293219">
        <w:rPr>
          <w:rStyle w:val="Emphasis"/>
          <w:highlight w:val="cyan"/>
        </w:rPr>
        <w:t>risk</w:t>
      </w:r>
      <w:r w:rsidRPr="00293219">
        <w:rPr>
          <w:sz w:val="16"/>
        </w:rPr>
        <w:t xml:space="preserve">. In conclusion, </w:t>
      </w:r>
      <w:r w:rsidRPr="00293219">
        <w:rPr>
          <w:rStyle w:val="StyleUnderline"/>
        </w:rPr>
        <w:t>because the two</w:t>
      </w:r>
      <w:r w:rsidRPr="00293219">
        <w:rPr>
          <w:sz w:val="16"/>
        </w:rPr>
        <w:t xml:space="preserve"> investigated </w:t>
      </w:r>
      <w:r w:rsidRPr="00293219">
        <w:rPr>
          <w:rStyle w:val="StyleUnderline"/>
        </w:rPr>
        <w:t xml:space="preserve">goals do not entail any </w:t>
      </w:r>
      <w:r w:rsidRPr="00293219">
        <w:rPr>
          <w:rStyle w:val="Emphasis"/>
        </w:rPr>
        <w:t>existential risk</w:t>
      </w:r>
      <w:r w:rsidRPr="00293219">
        <w:rPr>
          <w:sz w:val="16"/>
        </w:rPr>
        <w:t xml:space="preserve">, tool </w:t>
      </w:r>
      <w:r w:rsidRPr="00293219">
        <w:rPr>
          <w:rStyle w:val="StyleUnderline"/>
        </w:rPr>
        <w:t>AIs</w:t>
      </w:r>
      <w:r w:rsidRPr="00293219">
        <w:rPr>
          <w:sz w:val="16"/>
        </w:rPr>
        <w:t xml:space="preserve"> in themselves are without existential risk—they </w:t>
      </w:r>
      <w:r w:rsidRPr="00293219">
        <w:rPr>
          <w:rStyle w:val="StyleUnderline"/>
        </w:rPr>
        <w:t>will not</w:t>
      </w:r>
      <w:r w:rsidRPr="00293219">
        <w:rPr>
          <w:sz w:val="16"/>
        </w:rPr>
        <w:t xml:space="preserve"> initiate actions to hurt or </w:t>
      </w:r>
      <w:r w:rsidRPr="00293219">
        <w:rPr>
          <w:rStyle w:val="Emphasis"/>
        </w:rPr>
        <w:t>kill humanity</w:t>
      </w:r>
      <w:r w:rsidRPr="00293219">
        <w:rPr>
          <w:sz w:val="16"/>
        </w:rPr>
        <w:t>.</w:t>
      </w:r>
    </w:p>
    <w:p w14:paraId="4A5F6AB8" w14:textId="77777777" w:rsidR="00E13926" w:rsidRDefault="00E13926" w:rsidP="00E13926"/>
    <w:p w14:paraId="498DFC05" w14:textId="1BC02E24" w:rsidR="00E13926" w:rsidRPr="002F16E6" w:rsidRDefault="00E13926" w:rsidP="00E13926">
      <w:pPr>
        <w:pStyle w:val="Heading4"/>
      </w:pPr>
      <w:r>
        <w:t xml:space="preserve">1AC Young 25 doesn’t even say black swans lead to extinction. Theres not an internal link between private sector AGI competition and cyberattacks or pandemics, and theres not an internal link between cyber/pandemics and extinction. </w:t>
      </w:r>
      <w:r w:rsidR="00564F01">
        <w:t xml:space="preserve">Its also just a </w:t>
      </w:r>
      <w:r w:rsidR="00564F01" w:rsidRPr="00564F01">
        <w:rPr>
          <w:u w:val="single"/>
        </w:rPr>
        <w:t>simulation</w:t>
      </w:r>
      <w:r w:rsidR="00564F01">
        <w:t xml:space="preserve"> of pandemics and cyberattacks.</w:t>
      </w:r>
    </w:p>
    <w:p w14:paraId="670A2A39" w14:textId="77777777" w:rsidR="00E13926" w:rsidRDefault="00E13926" w:rsidP="00E13926"/>
    <w:p w14:paraId="4DE2BE8C" w14:textId="77777777" w:rsidR="00721249" w:rsidRPr="002F16E6" w:rsidRDefault="00721249" w:rsidP="00E13926"/>
    <w:p w14:paraId="7D45C952" w14:textId="77777777" w:rsidR="002F16E6" w:rsidRDefault="002F16E6" w:rsidP="002F16E6"/>
    <w:p w14:paraId="0E53C1FC" w14:textId="77777777" w:rsidR="002F16E6" w:rsidRDefault="002F16E6" w:rsidP="002F16E6"/>
    <w:p w14:paraId="0E357CE4" w14:textId="71B3A136" w:rsidR="002F16E6" w:rsidRDefault="002F16E6" w:rsidP="002F16E6">
      <w:pPr>
        <w:pStyle w:val="Heading2"/>
      </w:pPr>
      <w:r>
        <w:lastRenderedPageBreak/>
        <w:t>ADV 3</w:t>
      </w:r>
    </w:p>
    <w:p w14:paraId="16260E0A" w14:textId="39B7532A" w:rsidR="002F16E6" w:rsidRDefault="00CB23B2" w:rsidP="00CB23B2">
      <w:pPr>
        <w:pStyle w:val="Heading3"/>
      </w:pPr>
      <w:r>
        <w:lastRenderedPageBreak/>
        <w:t>1NC---WStag</w:t>
      </w:r>
    </w:p>
    <w:p w14:paraId="6B369C58" w14:textId="00ECAF33" w:rsidR="002F16E6" w:rsidRDefault="002F16E6" w:rsidP="002F16E6">
      <w:pPr>
        <w:pStyle w:val="Heading4"/>
      </w:pPr>
      <w:r>
        <w:t>No wage stagnation</w:t>
      </w:r>
    </w:p>
    <w:p w14:paraId="2918CACA" w14:textId="77777777" w:rsidR="002F16E6" w:rsidRPr="008C4D36" w:rsidRDefault="002F16E6" w:rsidP="002F16E6">
      <w:r>
        <w:t>Daniel</w:t>
      </w:r>
      <w:r w:rsidRPr="009065CD">
        <w:t xml:space="preserve"> </w:t>
      </w:r>
      <w:r>
        <w:rPr>
          <w:rStyle w:val="Style13ptBold"/>
        </w:rPr>
        <w:t>Griswold</w:t>
      </w:r>
      <w:r>
        <w:t xml:space="preserve"> </w:t>
      </w:r>
      <w:r>
        <w:rPr>
          <w:rStyle w:val="Style13ptBold"/>
        </w:rPr>
        <w:t>24</w:t>
      </w:r>
      <w:r w:rsidRPr="009065CD">
        <w:t xml:space="preserve">. </w:t>
      </w:r>
      <w:r w:rsidRPr="008C4D36">
        <w:t>MA Politics of the World Economy, senior research Fellow and co-director of the Program on the American Economy and Globalization at the Mercatus Center at George Mason University</w:t>
      </w:r>
      <w:r w:rsidRPr="009065CD">
        <w:t>. “</w:t>
      </w:r>
      <w:r w:rsidRPr="008C4D36">
        <w:t>The Misplaced Nostalgia for a Less Globalized Past</w:t>
      </w:r>
      <w:r w:rsidRPr="009065CD">
        <w:t xml:space="preserve">.” </w:t>
      </w:r>
      <w:r>
        <w:t>Defending Globalization</w:t>
      </w:r>
      <w:r w:rsidRPr="009065CD">
        <w:t xml:space="preserve">. </w:t>
      </w:r>
      <w:r>
        <w:t>11/12/2024. https://www.cato.org/sites/cato.org/files/2024-11/Defending-Globaliation.pdf</w:t>
      </w:r>
    </w:p>
    <w:p w14:paraId="372873BC" w14:textId="77777777" w:rsidR="002F16E6" w:rsidRPr="00AA1B8A" w:rsidRDefault="002F16E6" w:rsidP="002F16E6">
      <w:pPr>
        <w:rPr>
          <w:sz w:val="16"/>
        </w:rPr>
      </w:pPr>
      <w:r w:rsidRPr="00AA1B8A">
        <w:rPr>
          <w:sz w:val="16"/>
        </w:rPr>
        <w:t>The Real Story of Hourly Earnings and Household Incomes</w:t>
      </w:r>
    </w:p>
    <w:p w14:paraId="25ECD0A9" w14:textId="77777777" w:rsidR="002F16E6" w:rsidRPr="00AA1B8A" w:rsidRDefault="002F16E6" w:rsidP="002F16E6">
      <w:pPr>
        <w:rPr>
          <w:sz w:val="16"/>
        </w:rPr>
      </w:pPr>
      <w:r w:rsidRPr="00AA1B8A">
        <w:rPr>
          <w:sz w:val="16"/>
        </w:rPr>
        <w:t xml:space="preserve">Nostalgianomics’ </w:t>
      </w:r>
      <w:r w:rsidRPr="00AA1B8A">
        <w:rPr>
          <w:rStyle w:val="StyleUnderline"/>
        </w:rPr>
        <w:t>depiction of</w:t>
      </w:r>
      <w:r w:rsidRPr="00AA1B8A">
        <w:rPr>
          <w:sz w:val="16"/>
        </w:rPr>
        <w:t xml:space="preserve"> American “</w:t>
      </w:r>
      <w:r w:rsidRPr="005B65D6">
        <w:rPr>
          <w:rStyle w:val="Emphasis"/>
          <w:highlight w:val="cyan"/>
        </w:rPr>
        <w:t>wage stagnation</w:t>
      </w:r>
      <w:r w:rsidRPr="00AA1B8A">
        <w:rPr>
          <w:sz w:val="16"/>
        </w:rPr>
        <w:t xml:space="preserve">” since the 1970s </w:t>
      </w:r>
      <w:r w:rsidRPr="00AA1B8A">
        <w:rPr>
          <w:rStyle w:val="StyleUnderline"/>
        </w:rPr>
        <w:t xml:space="preserve">is </w:t>
      </w:r>
      <w:r w:rsidRPr="001506CB">
        <w:rPr>
          <w:rStyle w:val="Emphasis"/>
        </w:rPr>
        <w:t>fundamentally flawed</w:t>
      </w:r>
      <w:r w:rsidRPr="00AA1B8A">
        <w:rPr>
          <w:sz w:val="16"/>
        </w:rPr>
        <w:t xml:space="preserve"> in several key ways. First, </w:t>
      </w:r>
      <w:r w:rsidRPr="00AA1B8A">
        <w:rPr>
          <w:rStyle w:val="StyleUnderline"/>
        </w:rPr>
        <w:t>the most typical indicator of such stagnation</w:t>
      </w:r>
      <w:r w:rsidRPr="00AA1B8A">
        <w:rPr>
          <w:sz w:val="16"/>
        </w:rPr>
        <w:t>—</w:t>
      </w:r>
      <w:r w:rsidRPr="00AA1B8A">
        <w:rPr>
          <w:rStyle w:val="StyleUnderline"/>
        </w:rPr>
        <w:t>US production and</w:t>
      </w:r>
      <w:r w:rsidRPr="00AA1B8A">
        <w:rPr>
          <w:sz w:val="16"/>
        </w:rPr>
        <w:t xml:space="preserve"> nonsupervisory workers’ average </w:t>
      </w:r>
      <w:r w:rsidRPr="00AA1B8A">
        <w:rPr>
          <w:rStyle w:val="StyleUnderline"/>
        </w:rPr>
        <w:t>inflation-adjusted hourly earnings</w:t>
      </w:r>
      <w:r w:rsidRPr="00AA1B8A">
        <w:rPr>
          <w:sz w:val="16"/>
        </w:rPr>
        <w:t>—</w:t>
      </w:r>
      <w:r w:rsidRPr="005B65D6">
        <w:rPr>
          <w:rStyle w:val="StyleUnderline"/>
          <w:highlight w:val="cyan"/>
        </w:rPr>
        <w:t xml:space="preserve">relies on an </w:t>
      </w:r>
      <w:r w:rsidRPr="005B65D6">
        <w:rPr>
          <w:rStyle w:val="Emphasis"/>
          <w:highlight w:val="cyan"/>
        </w:rPr>
        <w:t>overstated measure</w:t>
      </w:r>
      <w:r w:rsidRPr="005B65D6">
        <w:rPr>
          <w:rStyle w:val="StyleUnderline"/>
          <w:highlight w:val="cyan"/>
        </w:rPr>
        <w:t xml:space="preserve"> of</w:t>
      </w:r>
      <w:r w:rsidRPr="00AA1B8A">
        <w:rPr>
          <w:rStyle w:val="StyleUnderline"/>
        </w:rPr>
        <w:t xml:space="preserve"> US </w:t>
      </w:r>
      <w:r w:rsidRPr="005B65D6">
        <w:rPr>
          <w:rStyle w:val="Emphasis"/>
          <w:highlight w:val="cyan"/>
        </w:rPr>
        <w:t>inflation</w:t>
      </w:r>
      <w:r w:rsidRPr="00AA1B8A">
        <w:rPr>
          <w:rStyle w:val="StyleUnderline"/>
        </w:rPr>
        <w:t xml:space="preserve"> that makes Americans’ real-wage gains </w:t>
      </w:r>
      <w:r w:rsidRPr="001506CB">
        <w:rPr>
          <w:rStyle w:val="Emphasis"/>
        </w:rPr>
        <w:t>seem smaller</w:t>
      </w:r>
      <w:r w:rsidRPr="00AA1B8A">
        <w:rPr>
          <w:rStyle w:val="StyleUnderline"/>
        </w:rPr>
        <w:t xml:space="preserve"> over time</w:t>
      </w:r>
      <w:r w:rsidRPr="00AA1B8A">
        <w:rPr>
          <w:sz w:val="16"/>
        </w:rPr>
        <w:t>.7</w:t>
      </w:r>
    </w:p>
    <w:p w14:paraId="090DA350" w14:textId="77777777" w:rsidR="002F16E6" w:rsidRPr="00AA1B8A" w:rsidRDefault="002F16E6" w:rsidP="002F16E6">
      <w:pPr>
        <w:rPr>
          <w:sz w:val="16"/>
        </w:rPr>
      </w:pPr>
      <w:r w:rsidRPr="00AA1B8A">
        <w:rPr>
          <w:sz w:val="16"/>
        </w:rPr>
        <w:t xml:space="preserve">As authors Phil Gramm, Robert Ekelund, and John Early explain in The Myth of American Inequality, </w:t>
      </w:r>
      <w:r w:rsidRPr="00AA1B8A">
        <w:rPr>
          <w:rStyle w:val="StyleUnderline"/>
        </w:rPr>
        <w:t>properly accounting for inflation turns</w:t>
      </w:r>
      <w:r w:rsidRPr="00AA1B8A">
        <w:rPr>
          <w:sz w:val="16"/>
        </w:rPr>
        <w:t xml:space="preserve"> </w:t>
      </w:r>
      <w:r w:rsidRPr="00AA1B8A">
        <w:rPr>
          <w:rStyle w:val="StyleUnderline"/>
        </w:rPr>
        <w:t>American wage “</w:t>
      </w:r>
      <w:r w:rsidRPr="001506CB">
        <w:rPr>
          <w:rStyle w:val="Emphasis"/>
        </w:rPr>
        <w:t>stagnation</w:t>
      </w:r>
      <w:r w:rsidRPr="00AA1B8A">
        <w:rPr>
          <w:rStyle w:val="StyleUnderline"/>
        </w:rPr>
        <w:t xml:space="preserve">” into </w:t>
      </w:r>
      <w:r w:rsidRPr="001506CB">
        <w:rPr>
          <w:rStyle w:val="Emphasis"/>
        </w:rPr>
        <w:t>significant gains</w:t>
      </w:r>
      <w:r w:rsidRPr="00AA1B8A">
        <w:rPr>
          <w:sz w:val="16"/>
        </w:rPr>
        <w:t>:</w:t>
      </w:r>
    </w:p>
    <w:p w14:paraId="6B3EE537" w14:textId="77777777" w:rsidR="002F16E6" w:rsidRPr="00AA1B8A" w:rsidRDefault="002F16E6" w:rsidP="002F16E6">
      <w:pPr>
        <w:rPr>
          <w:sz w:val="16"/>
        </w:rPr>
      </w:pPr>
      <w:r w:rsidRPr="005B65D6">
        <w:rPr>
          <w:rStyle w:val="StyleUnderline"/>
          <w:highlight w:val="cyan"/>
        </w:rPr>
        <w:t>If the</w:t>
      </w:r>
      <w:r w:rsidRPr="00AA1B8A">
        <w:rPr>
          <w:rStyle w:val="StyleUnderline"/>
        </w:rPr>
        <w:t xml:space="preserve"> inflation </w:t>
      </w:r>
      <w:r w:rsidRPr="005B65D6">
        <w:rPr>
          <w:rStyle w:val="StyleUnderline"/>
          <w:highlight w:val="cyan"/>
        </w:rPr>
        <w:t>adjustment</w:t>
      </w:r>
      <w:r w:rsidRPr="00AA1B8A">
        <w:rPr>
          <w:rStyle w:val="StyleUnderline"/>
        </w:rPr>
        <w:t xml:space="preserve"> for</w:t>
      </w:r>
      <w:r w:rsidRPr="00AA1B8A">
        <w:rPr>
          <w:sz w:val="16"/>
        </w:rPr>
        <w:t xml:space="preserve"> real average hourly </w:t>
      </w:r>
      <w:r w:rsidRPr="00AA1B8A">
        <w:rPr>
          <w:rStyle w:val="StyleUnderline"/>
        </w:rPr>
        <w:t>earnings</w:t>
      </w:r>
      <w:r w:rsidRPr="00AA1B8A">
        <w:rPr>
          <w:sz w:val="16"/>
        </w:rPr>
        <w:t xml:space="preserve"> for production and nonsupervisory employees </w:t>
      </w:r>
      <w:r w:rsidRPr="005B65D6">
        <w:rPr>
          <w:rStyle w:val="StyleUnderline"/>
          <w:highlight w:val="cyan"/>
        </w:rPr>
        <w:t>were to incorporate</w:t>
      </w:r>
      <w:r w:rsidRPr="00AA1B8A">
        <w:rPr>
          <w:rStyle w:val="StyleUnderline"/>
        </w:rPr>
        <w:t xml:space="preserve"> both the Chained</w:t>
      </w:r>
      <w:r w:rsidRPr="00AA1B8A">
        <w:rPr>
          <w:sz w:val="16"/>
        </w:rPr>
        <w:t xml:space="preserve"> [Consumer Price Index for All Urban Consumers] </w:t>
      </w:r>
      <w:r w:rsidRPr="00AA1B8A">
        <w:rPr>
          <w:rStyle w:val="StyleUnderline"/>
        </w:rPr>
        <w:t>to remove</w:t>
      </w:r>
      <w:r w:rsidRPr="00AA1B8A">
        <w:rPr>
          <w:sz w:val="16"/>
        </w:rPr>
        <w:t xml:space="preserve"> the </w:t>
      </w:r>
      <w:r w:rsidRPr="00AA1B8A">
        <w:rPr>
          <w:rStyle w:val="StyleUnderline"/>
        </w:rPr>
        <w:t xml:space="preserve">substitution bias and more accurate adjustments for </w:t>
      </w:r>
      <w:r w:rsidRPr="001506CB">
        <w:rPr>
          <w:rStyle w:val="Emphasis"/>
        </w:rPr>
        <w:t>new</w:t>
      </w:r>
      <w:r w:rsidRPr="00AA1B8A">
        <w:rPr>
          <w:rStyle w:val="StyleUnderline"/>
        </w:rPr>
        <w:t xml:space="preserve"> and </w:t>
      </w:r>
      <w:r w:rsidRPr="005B65D6">
        <w:rPr>
          <w:rStyle w:val="Emphasis"/>
          <w:highlight w:val="cyan"/>
        </w:rPr>
        <w:t>improved products</w:t>
      </w:r>
      <w:r w:rsidRPr="00AA1B8A">
        <w:rPr>
          <w:sz w:val="16"/>
        </w:rPr>
        <w:t xml:space="preserve">, real average hourly </w:t>
      </w:r>
      <w:r w:rsidRPr="005B65D6">
        <w:rPr>
          <w:rStyle w:val="StyleUnderline"/>
          <w:highlight w:val="cyan"/>
        </w:rPr>
        <w:t xml:space="preserve">earnings would have </w:t>
      </w:r>
      <w:r w:rsidRPr="005B65D6">
        <w:rPr>
          <w:rStyle w:val="Emphasis"/>
          <w:highlight w:val="cyan"/>
        </w:rPr>
        <w:t>risen 74</w:t>
      </w:r>
      <w:r w:rsidRPr="00AA1B8A">
        <w:rPr>
          <w:sz w:val="16"/>
        </w:rPr>
        <w:t xml:space="preserve">.0 </w:t>
      </w:r>
      <w:r w:rsidRPr="005B65D6">
        <w:rPr>
          <w:rStyle w:val="Emphasis"/>
          <w:highlight w:val="cyan"/>
        </w:rPr>
        <w:t>percent</w:t>
      </w:r>
      <w:r w:rsidRPr="00AA1B8A">
        <w:rPr>
          <w:sz w:val="16"/>
        </w:rPr>
        <w:t xml:space="preserve"> over the last fifty years </w:t>
      </w:r>
      <w:r w:rsidRPr="00AA1B8A">
        <w:rPr>
          <w:rStyle w:val="StyleUnderline"/>
        </w:rPr>
        <w:t xml:space="preserve">rather than the </w:t>
      </w:r>
      <w:r w:rsidRPr="001506CB">
        <w:rPr>
          <w:rStyle w:val="Emphasis"/>
        </w:rPr>
        <w:t>official</w:t>
      </w:r>
      <w:r w:rsidRPr="00AA1B8A">
        <w:rPr>
          <w:sz w:val="16"/>
        </w:rPr>
        <w:t xml:space="preserve"> reported </w:t>
      </w:r>
      <w:r w:rsidRPr="00AA1B8A">
        <w:rPr>
          <w:rStyle w:val="StyleUnderline"/>
        </w:rPr>
        <w:t>number of 8</w:t>
      </w:r>
      <w:r w:rsidRPr="00AA1B8A">
        <w:rPr>
          <w:sz w:val="16"/>
        </w:rPr>
        <w:t>.7 percent. That is an additional $7.50 per hour.8</w:t>
      </w:r>
    </w:p>
    <w:p w14:paraId="66EC4ED0" w14:textId="77777777" w:rsidR="002F16E6" w:rsidRPr="00AA1B8A" w:rsidRDefault="002F16E6" w:rsidP="002F16E6">
      <w:pPr>
        <w:rPr>
          <w:sz w:val="16"/>
        </w:rPr>
      </w:pPr>
      <w:r w:rsidRPr="00AA1B8A">
        <w:rPr>
          <w:sz w:val="16"/>
        </w:rPr>
        <w:t xml:space="preserve">Second, </w:t>
      </w:r>
      <w:r w:rsidRPr="00AA1B8A">
        <w:rPr>
          <w:rStyle w:val="StyleUnderline"/>
        </w:rPr>
        <w:t xml:space="preserve">examining only wages excludes </w:t>
      </w:r>
      <w:r w:rsidRPr="005B65D6">
        <w:rPr>
          <w:rStyle w:val="Emphasis"/>
          <w:highlight w:val="cyan"/>
        </w:rPr>
        <w:t>nonwage benefits</w:t>
      </w:r>
      <w:r w:rsidRPr="004C5825">
        <w:rPr>
          <w:sz w:val="16"/>
        </w:rPr>
        <w:t>—</w:t>
      </w:r>
      <w:r w:rsidRPr="004C5825">
        <w:rPr>
          <w:rStyle w:val="Emphasis"/>
        </w:rPr>
        <w:t>bonus</w:t>
      </w:r>
      <w:r w:rsidRPr="004C5825">
        <w:rPr>
          <w:rStyle w:val="StyleUnderline"/>
        </w:rPr>
        <w:t xml:space="preserve"> pay</w:t>
      </w:r>
      <w:r w:rsidRPr="004C5825">
        <w:rPr>
          <w:sz w:val="16"/>
        </w:rPr>
        <w:t xml:space="preserve">, health </w:t>
      </w:r>
      <w:r w:rsidRPr="004C5825">
        <w:rPr>
          <w:rStyle w:val="Emphasis"/>
        </w:rPr>
        <w:t>insurance</w:t>
      </w:r>
      <w:r w:rsidRPr="004C5825">
        <w:rPr>
          <w:sz w:val="16"/>
        </w:rPr>
        <w:t xml:space="preserve">, </w:t>
      </w:r>
      <w:r w:rsidRPr="004C5825">
        <w:rPr>
          <w:rStyle w:val="Emphasis"/>
        </w:rPr>
        <w:t>paid leave</w:t>
      </w:r>
      <w:r w:rsidRPr="004C5825">
        <w:rPr>
          <w:sz w:val="16"/>
        </w:rPr>
        <w:t xml:space="preserve">, </w:t>
      </w:r>
      <w:r w:rsidRPr="004C5825">
        <w:rPr>
          <w:rStyle w:val="StyleUnderline"/>
        </w:rPr>
        <w:t xml:space="preserve">contributions to </w:t>
      </w:r>
      <w:r w:rsidRPr="004C5825">
        <w:rPr>
          <w:rStyle w:val="Emphasis"/>
        </w:rPr>
        <w:t>retirement</w:t>
      </w:r>
      <w:r w:rsidRPr="004C5825">
        <w:rPr>
          <w:sz w:val="16"/>
        </w:rPr>
        <w:t xml:space="preserve"> savings,</w:t>
      </w:r>
      <w:r w:rsidRPr="00AA1B8A">
        <w:rPr>
          <w:sz w:val="16"/>
        </w:rPr>
        <w:t xml:space="preserve"> </w:t>
      </w:r>
      <w:r w:rsidRPr="00AA1B8A">
        <w:rPr>
          <w:rStyle w:val="StyleUnderline"/>
        </w:rPr>
        <w:t>and so forth—that</w:t>
      </w:r>
      <w:r w:rsidRPr="00AA1B8A">
        <w:rPr>
          <w:sz w:val="16"/>
        </w:rPr>
        <w:t xml:space="preserve"> </w:t>
      </w:r>
      <w:r w:rsidRPr="00AA1B8A">
        <w:rPr>
          <w:rStyle w:val="StyleUnderline"/>
        </w:rPr>
        <w:t xml:space="preserve">have </w:t>
      </w:r>
      <w:r w:rsidRPr="005B65D6">
        <w:rPr>
          <w:rStyle w:val="StyleUnderline"/>
          <w:highlight w:val="cyan"/>
        </w:rPr>
        <w:t xml:space="preserve">made up an </w:t>
      </w:r>
      <w:r w:rsidRPr="005B65D6">
        <w:rPr>
          <w:rStyle w:val="Emphasis"/>
          <w:highlight w:val="cyan"/>
        </w:rPr>
        <w:t>increasing share</w:t>
      </w:r>
      <w:r w:rsidRPr="005B65D6">
        <w:rPr>
          <w:rStyle w:val="StyleUnderline"/>
          <w:highlight w:val="cyan"/>
        </w:rPr>
        <w:t xml:space="preserve"> of</w:t>
      </w:r>
      <w:r w:rsidRPr="00AA1B8A">
        <w:rPr>
          <w:rStyle w:val="StyleUnderline"/>
        </w:rPr>
        <w:t xml:space="preserve"> total </w:t>
      </w:r>
      <w:r w:rsidRPr="005B65D6">
        <w:rPr>
          <w:rStyle w:val="Emphasis"/>
          <w:highlight w:val="cyan"/>
        </w:rPr>
        <w:t>compensation</w:t>
      </w:r>
      <w:r w:rsidRPr="00AA1B8A">
        <w:rPr>
          <w:sz w:val="16"/>
        </w:rPr>
        <w:t xml:space="preserve"> in recent decades. As Figure 11.3 shows, </w:t>
      </w:r>
      <w:r w:rsidRPr="005B65D6">
        <w:rPr>
          <w:rStyle w:val="StyleUnderline"/>
          <w:highlight w:val="cyan"/>
        </w:rPr>
        <w:t>including these</w:t>
      </w:r>
      <w:r w:rsidRPr="00AA1B8A">
        <w:rPr>
          <w:rStyle w:val="StyleUnderline"/>
        </w:rPr>
        <w:t xml:space="preserve"> benefits and more</w:t>
      </w:r>
      <w:r w:rsidRPr="00AA1B8A">
        <w:rPr>
          <w:sz w:val="16"/>
        </w:rPr>
        <w:t xml:space="preserve">, properly accounting for inflation </w:t>
      </w:r>
      <w:r w:rsidRPr="005B65D6">
        <w:rPr>
          <w:rStyle w:val="StyleUnderline"/>
          <w:highlight w:val="cyan"/>
        </w:rPr>
        <w:t xml:space="preserve">shows </w:t>
      </w:r>
      <w:r w:rsidRPr="005B65D6">
        <w:rPr>
          <w:rStyle w:val="Emphasis"/>
          <w:highlight w:val="cyan"/>
        </w:rPr>
        <w:t>substantial</w:t>
      </w:r>
      <w:r w:rsidRPr="001506CB">
        <w:rPr>
          <w:rStyle w:val="Emphasis"/>
        </w:rPr>
        <w:t xml:space="preserve"> upward </w:t>
      </w:r>
      <w:r w:rsidRPr="005B65D6">
        <w:rPr>
          <w:rStyle w:val="Emphasis"/>
          <w:highlight w:val="cyan"/>
        </w:rPr>
        <w:t>progress</w:t>
      </w:r>
      <w:r w:rsidRPr="00AA1B8A">
        <w:rPr>
          <w:rStyle w:val="StyleUnderline"/>
        </w:rPr>
        <w:t xml:space="preserve"> in workers’</w:t>
      </w:r>
      <w:r w:rsidRPr="00AA1B8A">
        <w:rPr>
          <w:sz w:val="16"/>
        </w:rPr>
        <w:t xml:space="preserve"> total </w:t>
      </w:r>
      <w:r w:rsidRPr="00AA1B8A">
        <w:rPr>
          <w:rStyle w:val="StyleUnderline"/>
        </w:rPr>
        <w:t>compensation</w:t>
      </w:r>
      <w:r w:rsidRPr="00AA1B8A">
        <w:rPr>
          <w:sz w:val="16"/>
        </w:rPr>
        <w:t xml:space="preserve"> since the 1950s or 1970s.9</w:t>
      </w:r>
    </w:p>
    <w:p w14:paraId="129867B1" w14:textId="77777777" w:rsidR="002F16E6" w:rsidRPr="00AA1B8A" w:rsidRDefault="002F16E6" w:rsidP="002F16E6">
      <w:pPr>
        <w:rPr>
          <w:sz w:val="16"/>
        </w:rPr>
      </w:pPr>
      <w:r w:rsidRPr="00AA1B8A">
        <w:rPr>
          <w:sz w:val="16"/>
        </w:rPr>
        <w:t>[FIGURE 11.3 OMITTED]</w:t>
      </w:r>
    </w:p>
    <w:p w14:paraId="7BCEBAE1" w14:textId="77777777" w:rsidR="002F16E6" w:rsidRPr="00AA1B8A" w:rsidRDefault="002F16E6" w:rsidP="002F16E6">
      <w:pPr>
        <w:rPr>
          <w:sz w:val="16"/>
        </w:rPr>
      </w:pPr>
      <w:r w:rsidRPr="005B65D6">
        <w:rPr>
          <w:rStyle w:val="Emphasis"/>
          <w:highlight w:val="cyan"/>
        </w:rPr>
        <w:t>Other measures</w:t>
      </w:r>
      <w:r w:rsidRPr="00AA1B8A">
        <w:rPr>
          <w:rStyle w:val="StyleUnderline"/>
        </w:rPr>
        <w:t xml:space="preserve"> of income </w:t>
      </w:r>
      <w:r w:rsidRPr="005B65D6">
        <w:rPr>
          <w:rStyle w:val="StyleUnderline"/>
          <w:highlight w:val="cyan"/>
        </w:rPr>
        <w:t xml:space="preserve">show </w:t>
      </w:r>
      <w:r w:rsidRPr="005B65D6">
        <w:rPr>
          <w:rStyle w:val="Emphasis"/>
          <w:highlight w:val="cyan"/>
        </w:rPr>
        <w:t>similar gains</w:t>
      </w:r>
      <w:r w:rsidRPr="00AA1B8A">
        <w:rPr>
          <w:sz w:val="16"/>
        </w:rPr>
        <w:t xml:space="preserve"> during recent decades of US globalization. William Cline of the Peterson Institute for International Economics, for example, calculates that </w:t>
      </w:r>
      <w:r w:rsidRPr="00AA1B8A">
        <w:rPr>
          <w:rStyle w:val="StyleUnderline"/>
        </w:rPr>
        <w:t xml:space="preserve">real median household income rose by </w:t>
      </w:r>
      <w:r w:rsidRPr="001506CB">
        <w:rPr>
          <w:rStyle w:val="Emphasis"/>
        </w:rPr>
        <w:t>50 percent</w:t>
      </w:r>
      <w:r w:rsidRPr="00AA1B8A">
        <w:rPr>
          <w:sz w:val="16"/>
        </w:rPr>
        <w:t xml:space="preserve"> </w:t>
      </w:r>
      <w:r w:rsidRPr="00AA1B8A">
        <w:rPr>
          <w:rStyle w:val="StyleUnderline"/>
        </w:rPr>
        <w:t>from 1967 to 2017</w:t>
      </w:r>
      <w:r w:rsidRPr="00AA1B8A">
        <w:rPr>
          <w:sz w:val="16"/>
        </w:rPr>
        <w:t>—almost 30 percentage points more than what US Census Bureau data report—</w:t>
      </w:r>
      <w:r w:rsidRPr="00AA1B8A">
        <w:rPr>
          <w:rStyle w:val="StyleUnderline"/>
        </w:rPr>
        <w:t xml:space="preserve">after applying a </w:t>
      </w:r>
      <w:r w:rsidRPr="001506CB">
        <w:rPr>
          <w:rStyle w:val="Emphasis"/>
        </w:rPr>
        <w:t>more accurate</w:t>
      </w:r>
      <w:r w:rsidRPr="00AA1B8A">
        <w:rPr>
          <w:rStyle w:val="StyleUnderline"/>
        </w:rPr>
        <w:t xml:space="preserve"> inflation measure and normalizing </w:t>
      </w:r>
      <w:r w:rsidRPr="001506CB">
        <w:rPr>
          <w:rStyle w:val="Emphasis"/>
        </w:rPr>
        <w:t>household size</w:t>
      </w:r>
      <w:r w:rsidRPr="00AA1B8A">
        <w:rPr>
          <w:sz w:val="16"/>
        </w:rPr>
        <w:t xml:space="preserve"> across time periods.10 In their analysis, Gramm, Ekelund, and Early made a similar estimate.11</w:t>
      </w:r>
    </w:p>
    <w:p w14:paraId="44E431D0" w14:textId="77777777" w:rsidR="002F16E6" w:rsidRPr="00AA1B8A" w:rsidRDefault="002F16E6" w:rsidP="002F16E6">
      <w:pPr>
        <w:rPr>
          <w:sz w:val="16"/>
        </w:rPr>
      </w:pPr>
      <w:r w:rsidRPr="00AA1B8A">
        <w:rPr>
          <w:sz w:val="16"/>
        </w:rPr>
        <w:t>[FIGURE 11.4 OMITTED]</w:t>
      </w:r>
    </w:p>
    <w:p w14:paraId="0157DDF2" w14:textId="77777777" w:rsidR="002F16E6" w:rsidRPr="00AA1B8A" w:rsidRDefault="002F16E6" w:rsidP="002F16E6">
      <w:pPr>
        <w:rPr>
          <w:rStyle w:val="StyleUnderline"/>
        </w:rPr>
      </w:pPr>
      <w:r w:rsidRPr="00AA1B8A">
        <w:rPr>
          <w:rStyle w:val="StyleUnderline"/>
        </w:rPr>
        <w:t>Census data</w:t>
      </w:r>
      <w:r w:rsidRPr="00AA1B8A">
        <w:rPr>
          <w:sz w:val="16"/>
        </w:rPr>
        <w:t xml:space="preserve"> also </w:t>
      </w:r>
      <w:r w:rsidRPr="001506CB">
        <w:rPr>
          <w:rStyle w:val="Emphasis"/>
        </w:rPr>
        <w:t>correct the myth</w:t>
      </w:r>
      <w:r w:rsidRPr="00AA1B8A">
        <w:rPr>
          <w:rStyle w:val="StyleUnderline"/>
        </w:rPr>
        <w:t xml:space="preserve"> that our more globalized economy has</w:t>
      </w:r>
      <w:r w:rsidRPr="00AA1B8A">
        <w:rPr>
          <w:sz w:val="16"/>
        </w:rPr>
        <w:t xml:space="preserve"> impoverished—and thus “</w:t>
      </w:r>
      <w:r w:rsidRPr="001506CB">
        <w:rPr>
          <w:rStyle w:val="Emphasis"/>
        </w:rPr>
        <w:t>hollowed out</w:t>
      </w:r>
      <w:r w:rsidRPr="00AA1B8A">
        <w:rPr>
          <w:sz w:val="16"/>
        </w:rPr>
        <w:t>”—</w:t>
      </w:r>
      <w:r w:rsidRPr="00AA1B8A">
        <w:rPr>
          <w:rStyle w:val="StyleUnderline"/>
        </w:rPr>
        <w:t>the</w:t>
      </w:r>
      <w:r w:rsidRPr="00AA1B8A">
        <w:rPr>
          <w:sz w:val="16"/>
        </w:rPr>
        <w:t xml:space="preserve"> American </w:t>
      </w:r>
      <w:r w:rsidRPr="001506CB">
        <w:rPr>
          <w:rStyle w:val="Emphasis"/>
        </w:rPr>
        <w:t>middle class</w:t>
      </w:r>
      <w:r w:rsidRPr="00AA1B8A">
        <w:rPr>
          <w:sz w:val="16"/>
        </w:rPr>
        <w:t xml:space="preserve">. As Figure 11.4 shows, the </w:t>
      </w:r>
      <w:r w:rsidRPr="00AA1B8A">
        <w:rPr>
          <w:rStyle w:val="StyleUnderline"/>
        </w:rPr>
        <w:t>share of US households earning a middleclass</w:t>
      </w:r>
      <w:r w:rsidRPr="00AA1B8A">
        <w:rPr>
          <w:sz w:val="16"/>
        </w:rPr>
        <w:t xml:space="preserve"> annual </w:t>
      </w:r>
      <w:r w:rsidRPr="00AA1B8A">
        <w:rPr>
          <w:rStyle w:val="StyleUnderline"/>
        </w:rPr>
        <w:t>income</w:t>
      </w:r>
      <w:r w:rsidRPr="00AA1B8A">
        <w:rPr>
          <w:sz w:val="16"/>
        </w:rPr>
        <w:t xml:space="preserve"> of $35,000 to $99,999 (in 2021 dollars) </w:t>
      </w:r>
      <w:r w:rsidRPr="00AA1B8A">
        <w:rPr>
          <w:rStyle w:val="StyleUnderline"/>
        </w:rPr>
        <w:t>did indeed</w:t>
      </w:r>
      <w:r w:rsidRPr="00AA1B8A">
        <w:rPr>
          <w:sz w:val="16"/>
        </w:rPr>
        <w:t xml:space="preserve"> shrink since 1979, from 49.1 percent to 39 percent, </w:t>
      </w:r>
      <w:r w:rsidRPr="00AA1B8A">
        <w:rPr>
          <w:rStyle w:val="StyleUnderline"/>
        </w:rPr>
        <w:t>but so did the share of households earning below $35,000</w:t>
      </w:r>
      <w:r w:rsidRPr="00AA1B8A">
        <w:rPr>
          <w:sz w:val="16"/>
        </w:rPr>
        <w:t xml:space="preserve"> (from 30.3 percent to 25.2 percent). By contrast, the share of households annually earning $100,000 or more increased from 20.6 percent to 35.8 percent.12 Thus, </w:t>
      </w:r>
      <w:r w:rsidRPr="005B65D6">
        <w:rPr>
          <w:rStyle w:val="StyleUnderline"/>
          <w:highlight w:val="cyan"/>
        </w:rPr>
        <w:t>the</w:t>
      </w:r>
      <w:r w:rsidRPr="00AA1B8A">
        <w:rPr>
          <w:rStyle w:val="StyleUnderline"/>
        </w:rPr>
        <w:t xml:space="preserve"> American </w:t>
      </w:r>
      <w:r w:rsidRPr="005B65D6">
        <w:rPr>
          <w:rStyle w:val="StyleUnderline"/>
          <w:highlight w:val="cyan"/>
        </w:rPr>
        <w:t xml:space="preserve">middle class </w:t>
      </w:r>
      <w:r w:rsidRPr="005B65D6">
        <w:rPr>
          <w:rStyle w:val="Emphasis"/>
          <w:highlight w:val="cyan"/>
        </w:rPr>
        <w:t>has shrunk</w:t>
      </w:r>
      <w:r w:rsidRPr="00AA1B8A">
        <w:rPr>
          <w:sz w:val="16"/>
        </w:rPr>
        <w:t xml:space="preserve"> in recent decades—</w:t>
      </w:r>
      <w:r w:rsidRPr="00AA1B8A">
        <w:rPr>
          <w:rStyle w:val="StyleUnderline"/>
        </w:rPr>
        <w:t xml:space="preserve">but </w:t>
      </w:r>
      <w:r w:rsidRPr="005B65D6">
        <w:rPr>
          <w:rStyle w:val="Emphasis"/>
          <w:highlight w:val="cyan"/>
        </w:rPr>
        <w:t>only</w:t>
      </w:r>
      <w:r w:rsidRPr="005B65D6">
        <w:rPr>
          <w:rStyle w:val="StyleUnderline"/>
          <w:highlight w:val="cyan"/>
        </w:rPr>
        <w:t xml:space="preserve"> due to households </w:t>
      </w:r>
      <w:r w:rsidRPr="005B65D6">
        <w:rPr>
          <w:rStyle w:val="Emphasis"/>
          <w:highlight w:val="cyan"/>
        </w:rPr>
        <w:t>getting richer</w:t>
      </w:r>
      <w:r w:rsidRPr="00AA1B8A">
        <w:rPr>
          <w:rStyle w:val="StyleUnderline"/>
        </w:rPr>
        <w:t>.</w:t>
      </w:r>
    </w:p>
    <w:p w14:paraId="22EA372D" w14:textId="77777777" w:rsidR="002F16E6" w:rsidRPr="005023E8" w:rsidRDefault="002F16E6" w:rsidP="002F16E6"/>
    <w:p w14:paraId="6D8A3B85" w14:textId="77777777" w:rsidR="00F427E9" w:rsidRDefault="00F427E9" w:rsidP="00F427E9">
      <w:pPr>
        <w:pStyle w:val="Heading3"/>
      </w:pPr>
      <w:r>
        <w:lastRenderedPageBreak/>
        <w:t>Econ D---1NC</w:t>
      </w:r>
    </w:p>
    <w:p w14:paraId="6B1A4397" w14:textId="77777777" w:rsidR="00F427E9" w:rsidRDefault="00F427E9" w:rsidP="00F427E9">
      <w:pPr>
        <w:pStyle w:val="Heading4"/>
      </w:pPr>
      <w:r>
        <w:t>Decline doesn’t cause war</w:t>
      </w:r>
    </w:p>
    <w:p w14:paraId="699FF5CF" w14:textId="77777777" w:rsidR="00F427E9" w:rsidRPr="00CE0C68" w:rsidRDefault="00F427E9" w:rsidP="00F427E9">
      <w:r w:rsidRPr="00CE0C68">
        <w:t xml:space="preserve">Dr. Stephen M. </w:t>
      </w:r>
      <w:r w:rsidRPr="00CE0C68">
        <w:rPr>
          <w:rStyle w:val="Style13ptBold"/>
        </w:rPr>
        <w:t>Walt 20</w:t>
      </w:r>
      <w:r w:rsidRPr="00CE0C68">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38A5ED14" w14:textId="77777777" w:rsidR="00F427E9" w:rsidRPr="00CE0C68" w:rsidRDefault="00F427E9" w:rsidP="00F427E9">
      <w:pPr>
        <w:rPr>
          <w:rStyle w:val="StyleUnderline"/>
        </w:rPr>
      </w:pPr>
      <w:r w:rsidRPr="00535BD5">
        <w:rPr>
          <w:rStyle w:val="Emphasis"/>
        </w:rPr>
        <w:t>On balance, however</w:t>
      </w:r>
      <w:r w:rsidRPr="00535BD5">
        <w:rPr>
          <w:rStyle w:val="StyleUnderline"/>
        </w:rPr>
        <w:t xml:space="preserve">, I do </w:t>
      </w:r>
      <w:r w:rsidRPr="00CE0C68">
        <w:rPr>
          <w:rStyle w:val="Emphasis"/>
          <w:highlight w:val="cyan"/>
        </w:rPr>
        <w:t>not</w:t>
      </w:r>
      <w:r w:rsidRPr="00535BD5">
        <w:rPr>
          <w:rStyle w:val="StyleUnderline"/>
        </w:rPr>
        <w:t xml:space="preserve"> think</w:t>
      </w:r>
      <w:r w:rsidRPr="00CE0C68">
        <w:rPr>
          <w:rStyle w:val="StyleUnderline"/>
        </w:rPr>
        <w:t xml:space="preserve"> that </w:t>
      </w:r>
      <w:r w:rsidRPr="00CE0C68">
        <w:rPr>
          <w:rStyle w:val="Emphasis"/>
          <w:highlight w:val="cyan"/>
        </w:rPr>
        <w:t>even</w:t>
      </w:r>
      <w:r w:rsidRPr="00CE0C68">
        <w:rPr>
          <w:rStyle w:val="Emphasis"/>
        </w:rPr>
        <w:t xml:space="preserve"> the </w:t>
      </w:r>
      <w:r w:rsidRPr="00CE0C68">
        <w:rPr>
          <w:rStyle w:val="Emphasis"/>
          <w:highlight w:val="cyan"/>
        </w:rPr>
        <w:t>extraordinary</w:t>
      </w:r>
      <w:r w:rsidRPr="00CE0C68">
        <w:rPr>
          <w:rStyle w:val="Emphasis"/>
        </w:rPr>
        <w:t xml:space="preserve"> economic </w:t>
      </w:r>
      <w:r w:rsidRPr="00CE0C68">
        <w:rPr>
          <w:rStyle w:val="Emphasis"/>
          <w:highlight w:val="cyan"/>
        </w:rPr>
        <w:t>conditions</w:t>
      </w:r>
      <w:r w:rsidRPr="00CE0C68">
        <w:rPr>
          <w:rStyle w:val="StyleUnderline"/>
        </w:rPr>
        <w:t xml:space="preserve"> we are witnessing today are going to have </w:t>
      </w:r>
      <w:r w:rsidRPr="00CE0C68">
        <w:rPr>
          <w:rStyle w:val="Emphasis"/>
        </w:rPr>
        <w:t xml:space="preserve">much </w:t>
      </w:r>
      <w:r w:rsidRPr="00CE0C68">
        <w:rPr>
          <w:rStyle w:val="Emphasis"/>
          <w:highlight w:val="cyan"/>
        </w:rPr>
        <w:t>impact</w:t>
      </w:r>
      <w:r w:rsidRPr="00CE0C68">
        <w:rPr>
          <w:rStyle w:val="StyleUnderline"/>
        </w:rPr>
        <w:t xml:space="preserve"> on the likelihood of </w:t>
      </w:r>
      <w:r w:rsidRPr="00CE0C68">
        <w:rPr>
          <w:rStyle w:val="StyleUnderline"/>
          <w:highlight w:val="cyan"/>
        </w:rPr>
        <w:t>war</w:t>
      </w:r>
      <w:r w:rsidRPr="00CE0C68">
        <w:rPr>
          <w:rStyle w:val="StyleUnderline"/>
        </w:rPr>
        <w:t xml:space="preserve">. Why? First of all, </w:t>
      </w:r>
      <w:r w:rsidRPr="00CE0C68">
        <w:rPr>
          <w:rStyle w:val="StyleUnderline"/>
          <w:highlight w:val="cyan"/>
        </w:rPr>
        <w:t>if depressions were a</w:t>
      </w:r>
      <w:r w:rsidRPr="00CE0C68">
        <w:rPr>
          <w:rStyle w:val="StyleUnderline"/>
        </w:rPr>
        <w:t xml:space="preserve"> powerful </w:t>
      </w:r>
      <w:r w:rsidRPr="00CE0C68">
        <w:rPr>
          <w:rStyle w:val="StyleUnderline"/>
          <w:highlight w:val="cyan"/>
        </w:rPr>
        <w:t>cause</w:t>
      </w:r>
      <w:r w:rsidRPr="00CE0C68">
        <w:rPr>
          <w:rStyle w:val="StyleUnderline"/>
        </w:rPr>
        <w:t xml:space="preserve"> of war, </w:t>
      </w:r>
      <w:r w:rsidRPr="00CE0C68">
        <w:rPr>
          <w:rStyle w:val="StyleUnderline"/>
          <w:highlight w:val="cyan"/>
        </w:rPr>
        <w:t>there would be</w:t>
      </w:r>
      <w:r w:rsidRPr="00CE0C68">
        <w:rPr>
          <w:rStyle w:val="StyleUnderline"/>
        </w:rPr>
        <w:t xml:space="preserve"> a lot </w:t>
      </w:r>
      <w:r w:rsidRPr="00CE0C68">
        <w:rPr>
          <w:rStyle w:val="Emphasis"/>
          <w:highlight w:val="cyan"/>
        </w:rPr>
        <w:t>more</w:t>
      </w:r>
      <w:r w:rsidRPr="00CE0C68">
        <w:rPr>
          <w:rStyle w:val="Emphasis"/>
        </w:rPr>
        <w:t xml:space="preserve"> of the latter</w:t>
      </w:r>
      <w:r w:rsidRPr="00CE0C68">
        <w:rPr>
          <w:sz w:val="16"/>
        </w:rPr>
        <w:t xml:space="preserve">. To take one example, </w:t>
      </w:r>
      <w:r w:rsidRPr="00CE0C68">
        <w:rPr>
          <w:rStyle w:val="StyleUnderline"/>
        </w:rPr>
        <w:t xml:space="preserve">the </w:t>
      </w:r>
      <w:r w:rsidRPr="00CE0C68">
        <w:rPr>
          <w:rStyle w:val="Emphasis"/>
          <w:highlight w:val="cyan"/>
        </w:rPr>
        <w:t>U</w:t>
      </w:r>
      <w:r w:rsidRPr="00CE0C68">
        <w:rPr>
          <w:sz w:val="16"/>
        </w:rPr>
        <w:t xml:space="preserve">nited </w:t>
      </w:r>
      <w:r w:rsidRPr="00CE0C68">
        <w:rPr>
          <w:rStyle w:val="Emphasis"/>
          <w:highlight w:val="cyan"/>
        </w:rPr>
        <w:t>S</w:t>
      </w:r>
      <w:r w:rsidRPr="00CE0C68">
        <w:rPr>
          <w:sz w:val="16"/>
        </w:rPr>
        <w:t xml:space="preserve">tates </w:t>
      </w:r>
      <w:r w:rsidRPr="00CE0C68">
        <w:rPr>
          <w:rStyle w:val="StyleUnderline"/>
          <w:highlight w:val="cyan"/>
        </w:rPr>
        <w:t>has</w:t>
      </w:r>
      <w:r w:rsidRPr="00CE0C68">
        <w:rPr>
          <w:rStyle w:val="StyleUnderline"/>
        </w:rPr>
        <w:t xml:space="preserve"> suffered </w:t>
      </w:r>
      <w:r w:rsidRPr="00CE0C68">
        <w:rPr>
          <w:rStyle w:val="Emphasis"/>
          <w:highlight w:val="cyan"/>
        </w:rPr>
        <w:t>40</w:t>
      </w:r>
      <w:r w:rsidRPr="00CE0C68">
        <w:rPr>
          <w:rStyle w:val="Emphasis"/>
        </w:rPr>
        <w:t xml:space="preserve"> or more </w:t>
      </w:r>
      <w:r w:rsidRPr="00CE0C68">
        <w:rPr>
          <w:rStyle w:val="Emphasis"/>
          <w:highlight w:val="cyan"/>
        </w:rPr>
        <w:t>recessions</w:t>
      </w:r>
      <w:r w:rsidRPr="00CE0C68">
        <w:rPr>
          <w:sz w:val="16"/>
        </w:rPr>
        <w:t xml:space="preserve"> since the country was founded, </w:t>
      </w:r>
      <w:r w:rsidRPr="00CE0C68">
        <w:rPr>
          <w:rStyle w:val="StyleUnderline"/>
          <w:highlight w:val="cyan"/>
        </w:rPr>
        <w:t>yet</w:t>
      </w:r>
      <w:r w:rsidRPr="00CE0C68">
        <w:rPr>
          <w:rStyle w:val="StyleUnderline"/>
        </w:rPr>
        <w:t xml:space="preserve"> it has fought </w:t>
      </w:r>
      <w:r w:rsidRPr="00CE0C68">
        <w:rPr>
          <w:rStyle w:val="Emphasis"/>
        </w:rPr>
        <w:t xml:space="preserve">perhaps </w:t>
      </w:r>
      <w:r w:rsidRPr="00CE0C68">
        <w:rPr>
          <w:rStyle w:val="Emphasis"/>
          <w:highlight w:val="cyan"/>
        </w:rPr>
        <w:t>20</w:t>
      </w:r>
      <w:r w:rsidRPr="00CE0C68">
        <w:rPr>
          <w:rStyle w:val="StyleUnderline"/>
        </w:rPr>
        <w:t xml:space="preserve"> interstate </w:t>
      </w:r>
      <w:r w:rsidRPr="00CE0C68">
        <w:rPr>
          <w:rStyle w:val="StyleUnderline"/>
          <w:highlight w:val="cyan"/>
        </w:rPr>
        <w:t xml:space="preserve">wars, </w:t>
      </w:r>
      <w:r w:rsidRPr="00CE0C68">
        <w:rPr>
          <w:rStyle w:val="Emphasis"/>
          <w:highlight w:val="cyan"/>
        </w:rPr>
        <w:t>most</w:t>
      </w:r>
      <w:r w:rsidRPr="00CE0C68">
        <w:rPr>
          <w:rStyle w:val="StyleUnderline"/>
        </w:rPr>
        <w:t xml:space="preserve"> of them </w:t>
      </w:r>
      <w:r w:rsidRPr="00CE0C68">
        <w:rPr>
          <w:rStyle w:val="Emphasis"/>
          <w:highlight w:val="cyan"/>
        </w:rPr>
        <w:t>unrelated</w:t>
      </w:r>
      <w:r w:rsidRPr="00CE0C68">
        <w:rPr>
          <w:rStyle w:val="StyleUnderline"/>
          <w:highlight w:val="cyan"/>
        </w:rPr>
        <w:t xml:space="preserve"> to</w:t>
      </w:r>
      <w:r w:rsidRPr="00CE0C68">
        <w:rPr>
          <w:rStyle w:val="StyleUnderline"/>
        </w:rPr>
        <w:t xml:space="preserve"> the state of the </w:t>
      </w:r>
      <w:r w:rsidRPr="00CE0C68">
        <w:rPr>
          <w:rStyle w:val="Emphasis"/>
          <w:highlight w:val="cyan"/>
        </w:rPr>
        <w:t>econ</w:t>
      </w:r>
      <w:r w:rsidRPr="00CE0C68">
        <w:rPr>
          <w:rStyle w:val="StyleUnderline"/>
        </w:rPr>
        <w:t>omy.</w:t>
      </w:r>
      <w:r w:rsidRPr="00CE0C68">
        <w:rPr>
          <w:sz w:val="16"/>
        </w:rPr>
        <w:t xml:space="preserve"> To paraphrase the economist Paul Samuelson’s famous quip about the stock market, </w:t>
      </w:r>
      <w:r w:rsidRPr="00CE0C68">
        <w:rPr>
          <w:rStyle w:val="Emphasis"/>
        </w:rPr>
        <w:t>if recessions were a powerful cause of war, they would have predicted “nine out of the last five (or fewer).”</w:t>
      </w:r>
    </w:p>
    <w:p w14:paraId="5084DACD" w14:textId="77777777" w:rsidR="00F427E9" w:rsidRPr="00CE0C68" w:rsidRDefault="00F427E9" w:rsidP="00F427E9">
      <w:pPr>
        <w:rPr>
          <w:sz w:val="16"/>
        </w:rPr>
      </w:pPr>
      <w:r w:rsidRPr="00CE0C68">
        <w:rPr>
          <w:rStyle w:val="StyleUnderline"/>
          <w:highlight w:val="cyan"/>
        </w:rPr>
        <w:t>Second</w:t>
      </w:r>
      <w:r w:rsidRPr="00CE0C68">
        <w:rPr>
          <w:rStyle w:val="StyleUnderline"/>
        </w:rPr>
        <w:t xml:space="preserve">, states do not start wars unless they believe they will win a </w:t>
      </w:r>
      <w:r w:rsidRPr="00CE0C68">
        <w:rPr>
          <w:rStyle w:val="Emphasis"/>
        </w:rPr>
        <w:t>quick</w:t>
      </w:r>
      <w:r w:rsidRPr="00CE0C68">
        <w:rPr>
          <w:rStyle w:val="StyleUnderline"/>
        </w:rPr>
        <w:t xml:space="preserve"> and relatively </w:t>
      </w:r>
      <w:r w:rsidRPr="00CE0C68">
        <w:rPr>
          <w:rStyle w:val="Emphasis"/>
        </w:rPr>
        <w:t>cheap</w:t>
      </w:r>
      <w:r w:rsidRPr="00CE0C68">
        <w:rPr>
          <w:rStyle w:val="StyleUnderline"/>
        </w:rPr>
        <w:t xml:space="preserve"> victory</w:t>
      </w:r>
      <w:r w:rsidRPr="00CE0C68">
        <w:rPr>
          <w:sz w:val="16"/>
        </w:rPr>
        <w:t xml:space="preserve">. As John Mearsheimer showed in his classic book Conventional Deterrence, </w:t>
      </w:r>
      <w:r w:rsidRPr="00CE0C68">
        <w:rPr>
          <w:rStyle w:val="StyleUnderline"/>
        </w:rPr>
        <w:t>national leaders avoid war when they are convinced it will be long, bloody, costly, and uncertain</w:t>
      </w:r>
      <w:r w:rsidRPr="00CE0C68">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13CACFB4" w14:textId="77777777" w:rsidR="00F427E9" w:rsidRPr="00CE0C68" w:rsidRDefault="00F427E9" w:rsidP="00F427E9">
      <w:pPr>
        <w:rPr>
          <w:sz w:val="16"/>
        </w:rPr>
      </w:pPr>
      <w:r w:rsidRPr="00CE0C68">
        <w:rPr>
          <w:sz w:val="16"/>
        </w:rPr>
        <w:t xml:space="preserve">The fact that each of these leaders miscalculated badly does not alter the main point: </w:t>
      </w:r>
      <w:r w:rsidRPr="00CE0C68">
        <w:rPr>
          <w:rStyle w:val="Emphasis"/>
          <w:highlight w:val="cyan"/>
        </w:rPr>
        <w:t>No matter</w:t>
      </w:r>
      <w:r w:rsidRPr="00CE0C68">
        <w:rPr>
          <w:rStyle w:val="Emphasis"/>
        </w:rPr>
        <w:t xml:space="preserve"> what a country’s </w:t>
      </w:r>
      <w:r w:rsidRPr="00CE0C68">
        <w:rPr>
          <w:rStyle w:val="Emphasis"/>
          <w:highlight w:val="cyan"/>
        </w:rPr>
        <w:t>economic condition</w:t>
      </w:r>
      <w:r w:rsidRPr="00CE0C68">
        <w:rPr>
          <w:rStyle w:val="Emphasis"/>
        </w:rPr>
        <w:t xml:space="preserve"> might be</w:t>
      </w:r>
      <w:r w:rsidRPr="00CE0C68">
        <w:rPr>
          <w:rStyle w:val="StyleUnderline"/>
        </w:rPr>
        <w:t xml:space="preserve">, its </w:t>
      </w:r>
      <w:r w:rsidRPr="00CE0C68">
        <w:rPr>
          <w:rStyle w:val="StyleUnderline"/>
          <w:highlight w:val="cyan"/>
        </w:rPr>
        <w:t>leaders will not</w:t>
      </w:r>
      <w:r w:rsidRPr="00CE0C68">
        <w:rPr>
          <w:rStyle w:val="StyleUnderline"/>
        </w:rPr>
        <w:t xml:space="preserve"> go to </w:t>
      </w:r>
      <w:r w:rsidRPr="00CE0C68">
        <w:rPr>
          <w:rStyle w:val="StyleUnderline"/>
          <w:highlight w:val="cyan"/>
        </w:rPr>
        <w:t>war unless they think they can</w:t>
      </w:r>
      <w:r w:rsidRPr="00CE0C68">
        <w:rPr>
          <w:rStyle w:val="StyleUnderline"/>
        </w:rPr>
        <w:t xml:space="preserve"> do so </w:t>
      </w:r>
      <w:r w:rsidRPr="00CE0C68">
        <w:rPr>
          <w:rStyle w:val="StyleUnderline"/>
          <w:highlight w:val="cyan"/>
        </w:rPr>
        <w:t>quickly, cheaply</w:t>
      </w:r>
      <w:r w:rsidRPr="00CE0C68">
        <w:rPr>
          <w:rStyle w:val="StyleUnderline"/>
        </w:rPr>
        <w:t xml:space="preserve">, and </w:t>
      </w:r>
      <w:r w:rsidRPr="00CE0C68">
        <w:rPr>
          <w:rStyle w:val="StyleUnderline"/>
          <w:highlight w:val="cyan"/>
        </w:rPr>
        <w:t>with</w:t>
      </w:r>
      <w:r w:rsidRPr="00CE0C68">
        <w:rPr>
          <w:rStyle w:val="StyleUnderline"/>
        </w:rPr>
        <w:t xml:space="preserve"> a </w:t>
      </w:r>
      <w:r w:rsidRPr="00CE0C68">
        <w:rPr>
          <w:rStyle w:val="StyleUnderline"/>
          <w:highlight w:val="cyan"/>
        </w:rPr>
        <w:t>reasonable</w:t>
      </w:r>
      <w:r w:rsidRPr="00CE0C68">
        <w:rPr>
          <w:rStyle w:val="StyleUnderline"/>
        </w:rPr>
        <w:t xml:space="preserve"> probability of </w:t>
      </w:r>
      <w:r w:rsidRPr="00CE0C68">
        <w:rPr>
          <w:rStyle w:val="StyleUnderline"/>
          <w:highlight w:val="cyan"/>
        </w:rPr>
        <w:t>success</w:t>
      </w:r>
      <w:r w:rsidRPr="00CE0C68">
        <w:rPr>
          <w:sz w:val="16"/>
        </w:rPr>
        <w:t>.</w:t>
      </w:r>
    </w:p>
    <w:p w14:paraId="668EEF13" w14:textId="77777777" w:rsidR="00F427E9" w:rsidRPr="00CE0C68" w:rsidRDefault="00F427E9" w:rsidP="00F427E9">
      <w:pPr>
        <w:rPr>
          <w:sz w:val="16"/>
        </w:rPr>
      </w:pPr>
      <w:r w:rsidRPr="00CE0C68">
        <w:rPr>
          <w:rStyle w:val="StyleUnderline"/>
          <w:highlight w:val="cyan"/>
        </w:rPr>
        <w:t>Third</w:t>
      </w:r>
      <w:r w:rsidRPr="00CE0C68">
        <w:rPr>
          <w:rStyle w:val="StyleUnderline"/>
        </w:rPr>
        <w:t xml:space="preserve">, and most important, </w:t>
      </w:r>
      <w:r w:rsidRPr="00CE0C68">
        <w:rPr>
          <w:rStyle w:val="StyleUnderline"/>
          <w:highlight w:val="cyan"/>
        </w:rPr>
        <w:t>the</w:t>
      </w:r>
      <w:r w:rsidRPr="00CE0C68">
        <w:rPr>
          <w:rStyle w:val="StyleUnderline"/>
        </w:rPr>
        <w:t xml:space="preserve"> primary </w:t>
      </w:r>
      <w:r w:rsidRPr="00CE0C68">
        <w:rPr>
          <w:rStyle w:val="Emphasis"/>
          <w:highlight w:val="cyan"/>
        </w:rPr>
        <w:t>motiv</w:t>
      </w:r>
      <w:r w:rsidRPr="00CE0C68">
        <w:rPr>
          <w:rStyle w:val="StyleUnderline"/>
        </w:rPr>
        <w:t xml:space="preserve">ation for most wars </w:t>
      </w:r>
      <w:r w:rsidRPr="00CE0C68">
        <w:rPr>
          <w:rStyle w:val="StyleUnderline"/>
          <w:highlight w:val="cyan"/>
        </w:rPr>
        <w:t>is</w:t>
      </w:r>
      <w:r w:rsidRPr="00CE0C68">
        <w:rPr>
          <w:rStyle w:val="StyleUnderline"/>
        </w:rPr>
        <w:t xml:space="preserve"> the desire for </w:t>
      </w:r>
      <w:r w:rsidRPr="00CE0C68">
        <w:rPr>
          <w:rStyle w:val="Emphasis"/>
          <w:highlight w:val="cyan"/>
        </w:rPr>
        <w:t>security</w:t>
      </w:r>
      <w:r w:rsidRPr="00CE0C68">
        <w:rPr>
          <w:rStyle w:val="StyleUnderline"/>
          <w:highlight w:val="cyan"/>
        </w:rPr>
        <w:t xml:space="preserve">, </w:t>
      </w:r>
      <w:r w:rsidRPr="00CE0C68">
        <w:rPr>
          <w:rStyle w:val="Emphasis"/>
          <w:highlight w:val="cyan"/>
        </w:rPr>
        <w:t>not</w:t>
      </w:r>
      <w:r w:rsidRPr="00CE0C68">
        <w:rPr>
          <w:rStyle w:val="Emphasis"/>
        </w:rPr>
        <w:t xml:space="preserve"> economic </w:t>
      </w:r>
      <w:r w:rsidRPr="00CE0C68">
        <w:rPr>
          <w:rStyle w:val="Emphasis"/>
          <w:highlight w:val="cyan"/>
        </w:rPr>
        <w:t>gain</w:t>
      </w:r>
      <w:r w:rsidRPr="00CE0C68">
        <w:rPr>
          <w:rStyle w:val="StyleUnderline"/>
        </w:rPr>
        <w:t xml:space="preserve">. For this reason, the odds of war </w:t>
      </w:r>
      <w:r w:rsidRPr="00CE0C68">
        <w:rPr>
          <w:rStyle w:val="Emphasis"/>
        </w:rPr>
        <w:t>increase</w:t>
      </w:r>
      <w:r w:rsidRPr="00CE0C68">
        <w:rPr>
          <w:rStyle w:val="StyleUnderline"/>
        </w:rPr>
        <w:t xml:space="preserve"> when states believe the </w:t>
      </w:r>
      <w:r w:rsidRPr="00CE0C68">
        <w:rPr>
          <w:rStyle w:val="Emphasis"/>
        </w:rPr>
        <w:t>long-term balance of power</w:t>
      </w:r>
      <w:r w:rsidRPr="00CE0C68">
        <w:rPr>
          <w:rStyle w:val="StyleUnderline"/>
        </w:rPr>
        <w:t xml:space="preserve"> may be shifting against them</w:t>
      </w:r>
      <w:r w:rsidRPr="00CE0C68">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14769F12" w14:textId="77777777" w:rsidR="00F427E9" w:rsidRPr="00B95C58" w:rsidRDefault="00F427E9" w:rsidP="00F427E9">
      <w:pPr>
        <w:rPr>
          <w:sz w:val="16"/>
        </w:rPr>
      </w:pPr>
      <w:r w:rsidRPr="00CE0C68">
        <w:rPr>
          <w:rStyle w:val="StyleUnderline"/>
        </w:rPr>
        <w:t>The bottom line:</w:t>
      </w:r>
      <w:r w:rsidRPr="00CE0C68">
        <w:rPr>
          <w:sz w:val="16"/>
        </w:rPr>
        <w:t xml:space="preserve"> Economic conditions (i.e., </w:t>
      </w:r>
      <w:r w:rsidRPr="00CE0C68">
        <w:rPr>
          <w:rStyle w:val="StyleUnderline"/>
        </w:rPr>
        <w:t xml:space="preserve">a </w:t>
      </w:r>
      <w:r w:rsidRPr="00CE0C68">
        <w:rPr>
          <w:rStyle w:val="StyleUnderline"/>
          <w:highlight w:val="cyan"/>
        </w:rPr>
        <w:t>depression</w:t>
      </w:r>
      <w:r w:rsidRPr="00CE0C68">
        <w:rPr>
          <w:rStyle w:val="StyleUnderline"/>
        </w:rPr>
        <w:t>) may affect the broader political environment</w:t>
      </w:r>
      <w:r w:rsidRPr="00CE0C68">
        <w:rPr>
          <w:sz w:val="16"/>
        </w:rPr>
        <w:t xml:space="preserve"> in which decisions for war or peace are made, </w:t>
      </w:r>
      <w:r w:rsidRPr="00CE0C68">
        <w:rPr>
          <w:rStyle w:val="StyleUnderline"/>
        </w:rPr>
        <w:t xml:space="preserve">but they </w:t>
      </w:r>
      <w:r w:rsidRPr="00CE0C68">
        <w:rPr>
          <w:rStyle w:val="StyleUnderline"/>
          <w:highlight w:val="cyan"/>
        </w:rPr>
        <w:t xml:space="preserve">are </w:t>
      </w:r>
      <w:r w:rsidRPr="00CE0C68">
        <w:rPr>
          <w:rStyle w:val="Emphasis"/>
          <w:highlight w:val="cyan"/>
        </w:rPr>
        <w:t>only one factor</w:t>
      </w:r>
      <w:r w:rsidRPr="00CE0C68">
        <w:rPr>
          <w:rStyle w:val="StyleUnderline"/>
          <w:highlight w:val="cyan"/>
        </w:rPr>
        <w:t xml:space="preserve"> among </w:t>
      </w:r>
      <w:r w:rsidRPr="00CE0C68">
        <w:rPr>
          <w:rStyle w:val="Emphasis"/>
          <w:highlight w:val="cyan"/>
        </w:rPr>
        <w:t>many</w:t>
      </w:r>
      <w:r w:rsidRPr="00CE0C68">
        <w:rPr>
          <w:rStyle w:val="StyleUnderline"/>
        </w:rPr>
        <w:t xml:space="preserve"> and </w:t>
      </w:r>
      <w:r w:rsidRPr="00CE0C68">
        <w:rPr>
          <w:rStyle w:val="Emphasis"/>
          <w:highlight w:val="cyan"/>
        </w:rPr>
        <w:t>rarely</w:t>
      </w:r>
      <w:r w:rsidRPr="00CE0C68">
        <w:rPr>
          <w:rStyle w:val="Emphasis"/>
        </w:rPr>
        <w:t xml:space="preserve"> the </w:t>
      </w:r>
      <w:r w:rsidRPr="00CE0C68">
        <w:rPr>
          <w:rStyle w:val="Emphasis"/>
          <w:highlight w:val="cyan"/>
        </w:rPr>
        <w:t>most significant</w:t>
      </w:r>
      <w:r w:rsidRPr="00DD1113">
        <w:rPr>
          <w:rStyle w:val="StyleUnderline"/>
          <w:highlight w:val="cyan"/>
        </w:rPr>
        <w:t xml:space="preserve">. </w:t>
      </w:r>
      <w:r w:rsidRPr="00DD1113">
        <w:rPr>
          <w:rStyle w:val="Emphasis"/>
          <w:highlight w:val="cyan"/>
        </w:rPr>
        <w:t>Even</w:t>
      </w:r>
      <w:r w:rsidRPr="00CE0C68">
        <w:rPr>
          <w:sz w:val="16"/>
        </w:rPr>
        <w:t xml:space="preserve"> if the COVID-19 pandemic has </w:t>
      </w:r>
      <w:r w:rsidRPr="00CE0C68">
        <w:rPr>
          <w:rStyle w:val="Emphasis"/>
          <w:highlight w:val="cyan"/>
        </w:rPr>
        <w:t>large</w:t>
      </w:r>
      <w:r w:rsidRPr="00CE0C68">
        <w:rPr>
          <w:rStyle w:val="StyleUnderline"/>
        </w:rPr>
        <w:t xml:space="preserve">, lasting, and negative </w:t>
      </w:r>
      <w:r w:rsidRPr="00CE0C68">
        <w:rPr>
          <w:rStyle w:val="StyleUnderline"/>
          <w:highlight w:val="cyan"/>
        </w:rPr>
        <w:t>effects</w:t>
      </w:r>
      <w:r w:rsidRPr="00CE0C68">
        <w:rPr>
          <w:rStyle w:val="StyleUnderline"/>
        </w:rPr>
        <w:t xml:space="preserve"> on the world economy</w:t>
      </w:r>
      <w:r w:rsidRPr="00CE0C68">
        <w:rPr>
          <w:sz w:val="16"/>
        </w:rPr>
        <w:t>—as seems quite likely—</w:t>
      </w:r>
      <w:r w:rsidRPr="00CE0C68">
        <w:rPr>
          <w:rStyle w:val="StyleUnderline"/>
          <w:highlight w:val="cyan"/>
        </w:rPr>
        <w:t xml:space="preserve">it is </w:t>
      </w:r>
      <w:r w:rsidRPr="00CE0C68">
        <w:rPr>
          <w:rStyle w:val="Emphasis"/>
          <w:highlight w:val="cyan"/>
        </w:rPr>
        <w:t>not likely</w:t>
      </w:r>
      <w:r w:rsidRPr="00CE0C68">
        <w:rPr>
          <w:rStyle w:val="StyleUnderline"/>
          <w:highlight w:val="cyan"/>
        </w:rPr>
        <w:t xml:space="preserve"> to affect</w:t>
      </w:r>
      <w:r w:rsidRPr="00CE0C68">
        <w:rPr>
          <w:rStyle w:val="StyleUnderline"/>
        </w:rPr>
        <w:t xml:space="preserve"> the probability of </w:t>
      </w:r>
      <w:r w:rsidRPr="00CE0C68">
        <w:rPr>
          <w:rStyle w:val="StyleUnderline"/>
          <w:highlight w:val="cyan"/>
        </w:rPr>
        <w:t>war</w:t>
      </w:r>
      <w:r w:rsidRPr="00CE0C68">
        <w:rPr>
          <w:rStyle w:val="StyleUnderline"/>
        </w:rPr>
        <w:t xml:space="preserve"> </w:t>
      </w:r>
      <w:r w:rsidRPr="00CE0C68">
        <w:rPr>
          <w:rStyle w:val="Emphasis"/>
        </w:rPr>
        <w:t xml:space="preserve">very </w:t>
      </w:r>
      <w:r w:rsidRPr="00CE0C68">
        <w:rPr>
          <w:rStyle w:val="Emphasis"/>
          <w:highlight w:val="cyan"/>
        </w:rPr>
        <w:t>much</w:t>
      </w:r>
      <w:r w:rsidRPr="00CE0C68">
        <w:rPr>
          <w:rStyle w:val="StyleUnderline"/>
          <w:highlight w:val="cyan"/>
        </w:rPr>
        <w:t>, especially</w:t>
      </w:r>
      <w:r w:rsidRPr="00CE0C68">
        <w:rPr>
          <w:rStyle w:val="StyleUnderline"/>
        </w:rPr>
        <w:t xml:space="preserve"> in the </w:t>
      </w:r>
      <w:r w:rsidRPr="00CE0C68">
        <w:rPr>
          <w:rStyle w:val="Emphasis"/>
          <w:highlight w:val="cyan"/>
        </w:rPr>
        <w:t>short term</w:t>
      </w:r>
      <w:r w:rsidRPr="00CE0C68">
        <w:rPr>
          <w:sz w:val="16"/>
        </w:rPr>
        <w:t>.</w:t>
      </w:r>
    </w:p>
    <w:p w14:paraId="6FDD41FB" w14:textId="77777777" w:rsidR="002F16E6" w:rsidRDefault="002F16E6" w:rsidP="002F16E6"/>
    <w:p w14:paraId="55C06BFD" w14:textId="249BC0D5" w:rsidR="00C84323" w:rsidRPr="00465B29" w:rsidRDefault="00C84323" w:rsidP="00C84323">
      <w:pPr>
        <w:pStyle w:val="Heading3"/>
        <w:rPr>
          <w:strike/>
        </w:rPr>
      </w:pPr>
      <w:r w:rsidRPr="00465B29">
        <w:rPr>
          <w:strike/>
        </w:rPr>
        <w:lastRenderedPageBreak/>
        <w:t>Climate Change D---1NC</w:t>
      </w:r>
    </w:p>
    <w:p w14:paraId="2FAA77B6" w14:textId="6C10D4D2" w:rsidR="003E633A" w:rsidRPr="003E633A" w:rsidRDefault="003E633A" w:rsidP="003E633A">
      <w:pPr>
        <w:pStyle w:val="Heading4"/>
      </w:pPr>
      <w:r>
        <w:t xml:space="preserve">Richards is way too dehighlighted. </w:t>
      </w:r>
      <w:r w:rsidR="0065288F">
        <w:t xml:space="preserve">There isnt a warrant for why conflict/instability happens, why pandemics erupt, </w:t>
      </w:r>
    </w:p>
    <w:p w14:paraId="4B79BDDC" w14:textId="470A5FDE" w:rsidR="00C84323" w:rsidRPr="00767650" w:rsidRDefault="00C84323" w:rsidP="00C84323">
      <w:pPr>
        <w:pStyle w:val="Heading4"/>
      </w:pPr>
      <w:r>
        <w:t xml:space="preserve">No </w:t>
      </w:r>
      <w:r>
        <w:t>climate</w:t>
      </w:r>
      <w:r>
        <w:t xml:space="preserve"> impact.</w:t>
      </w:r>
    </w:p>
    <w:p w14:paraId="18756C9A" w14:textId="77777777" w:rsidR="00C84323" w:rsidRDefault="00C84323" w:rsidP="00C84323">
      <w:r w:rsidRPr="00BA57E5">
        <w:rPr>
          <w:rStyle w:val="Style13ptBold"/>
        </w:rPr>
        <w:t>Krol 23</w:t>
      </w:r>
      <w:r w:rsidRPr="000F5166">
        <w:t xml:space="preserve"> [Aaron Krol, 10-20-2023, </w:t>
      </w:r>
      <w:r w:rsidRPr="00C217C0">
        <w:t>Aaron Krol is a writer, editor and developer of ESI’s public climate change communications, including the TILclimate podcast and the MIT Climate Portal. Working with scientists, engineers and subject matter experts across MIT and beyond, he provides easy-to-understand, non-partisan information on climate change science and solutions for a broad public audience.</w:t>
      </w:r>
      <w:r w:rsidRPr="000F5166">
        <w:t>"Will climate change drive humans extinct or destroy civilization?," MIT Climate Portal, https://climate.mit.edu/ask-mit/will-climate-change-drive-humans-extinct-or-destroy-civilization, accessed: 5-13-2024] // sid</w:t>
      </w:r>
    </w:p>
    <w:p w14:paraId="6BD414F4" w14:textId="77777777" w:rsidR="00C84323" w:rsidRPr="008004AA" w:rsidRDefault="00C84323" w:rsidP="00C84323">
      <w:pPr>
        <w:rPr>
          <w:sz w:val="16"/>
        </w:rPr>
      </w:pPr>
      <w:r w:rsidRPr="008004AA">
        <w:rPr>
          <w:sz w:val="16"/>
        </w:rPr>
        <w:t xml:space="preserve">First, the good news: </w:t>
      </w:r>
      <w:r w:rsidRPr="00E06F53">
        <w:rPr>
          <w:highlight w:val="green"/>
          <w:u w:val="single"/>
        </w:rPr>
        <w:t>climate scientists</w:t>
      </w:r>
      <w:r w:rsidRPr="002677DA">
        <w:rPr>
          <w:u w:val="single"/>
        </w:rPr>
        <w:t xml:space="preserve">, as a whole, </w:t>
      </w:r>
      <w:r w:rsidRPr="00F662CC">
        <w:rPr>
          <w:rStyle w:val="Emphasis"/>
        </w:rPr>
        <w:t xml:space="preserve">are </w:t>
      </w:r>
      <w:r w:rsidRPr="00E06F53">
        <w:rPr>
          <w:rStyle w:val="Emphasis"/>
          <w:highlight w:val="green"/>
        </w:rPr>
        <w:t xml:space="preserve">not warning </w:t>
      </w:r>
      <w:r w:rsidRPr="00F662CC">
        <w:rPr>
          <w:rStyle w:val="Emphasis"/>
        </w:rPr>
        <w:t xml:space="preserve">us to prepare for the </w:t>
      </w:r>
      <w:r w:rsidRPr="00E06F53">
        <w:rPr>
          <w:rStyle w:val="Emphasis"/>
          <w:highlight w:val="green"/>
        </w:rPr>
        <w:t>apocalypse</w:t>
      </w:r>
      <w:r w:rsidRPr="002677DA">
        <w:rPr>
          <w:u w:val="single"/>
        </w:rPr>
        <w:t xml:space="preserve">. </w:t>
      </w:r>
      <w:r w:rsidRPr="00F662CC">
        <w:rPr>
          <w:u w:val="single"/>
        </w:rPr>
        <w:t>The</w:t>
      </w:r>
      <w:r w:rsidRPr="00796C6B">
        <w:rPr>
          <w:u w:val="single"/>
        </w:rPr>
        <w:t xml:space="preserve"> </w:t>
      </w:r>
      <w:r w:rsidRPr="00E06F53">
        <w:rPr>
          <w:highlight w:val="green"/>
          <w:u w:val="single"/>
        </w:rPr>
        <w:t xml:space="preserve">most recent report of </w:t>
      </w:r>
      <w:r w:rsidRPr="00F662CC">
        <w:rPr>
          <w:u w:val="single"/>
        </w:rPr>
        <w:t>the</w:t>
      </w:r>
      <w:r w:rsidRPr="00796C6B">
        <w:rPr>
          <w:u w:val="single"/>
        </w:rPr>
        <w:t xml:space="preserve"> </w:t>
      </w:r>
      <w:r w:rsidRPr="00BF5783">
        <w:rPr>
          <w:rStyle w:val="Emphasis"/>
        </w:rPr>
        <w:t>Intergovernmental Panel on Climate Change (</w:t>
      </w:r>
      <w:r w:rsidRPr="00E06F53">
        <w:rPr>
          <w:rStyle w:val="Emphasis"/>
          <w:highlight w:val="green"/>
        </w:rPr>
        <w:t>IPCC</w:t>
      </w:r>
      <w:r w:rsidRPr="00BF5783">
        <w:rPr>
          <w:rStyle w:val="Emphasis"/>
        </w:rPr>
        <w:t>)</w:t>
      </w:r>
      <w:r w:rsidRPr="008004AA">
        <w:rPr>
          <w:sz w:val="16"/>
        </w:rPr>
        <w:t xml:space="preserve">—a </w:t>
      </w:r>
      <w:r w:rsidRPr="00381707">
        <w:rPr>
          <w:u w:val="single"/>
        </w:rPr>
        <w:t xml:space="preserve">group of </w:t>
      </w:r>
      <w:r w:rsidRPr="00E06F53">
        <w:rPr>
          <w:rStyle w:val="Emphasis"/>
          <w:highlight w:val="green"/>
        </w:rPr>
        <w:t>hundreds</w:t>
      </w:r>
      <w:r w:rsidRPr="00F662CC">
        <w:rPr>
          <w:rStyle w:val="Emphasis"/>
        </w:rPr>
        <w:t xml:space="preserve"> </w:t>
      </w:r>
      <w:r w:rsidRPr="00E06F53">
        <w:rPr>
          <w:rStyle w:val="Emphasis"/>
          <w:highlight w:val="green"/>
        </w:rPr>
        <w:t>of</w:t>
      </w:r>
      <w:r w:rsidRPr="00F662CC">
        <w:rPr>
          <w:rStyle w:val="Emphasis"/>
        </w:rPr>
        <w:t xml:space="preserve"> </w:t>
      </w:r>
      <w:r w:rsidRPr="00E06F53">
        <w:rPr>
          <w:rStyle w:val="Emphasis"/>
          <w:highlight w:val="green"/>
        </w:rPr>
        <w:t>scientists</w:t>
      </w:r>
      <w:r w:rsidRPr="00442C47">
        <w:rPr>
          <w:rStyle w:val="Emphasis"/>
        </w:rPr>
        <w:t xml:space="preserve"> </w:t>
      </w:r>
      <w:r w:rsidRPr="008004AA">
        <w:rPr>
          <w:sz w:val="16"/>
        </w:rPr>
        <w:t>working with the United Nations to analyze climate change research from around the world—</w:t>
      </w:r>
      <w:r w:rsidRPr="00E06F53">
        <w:rPr>
          <w:highlight w:val="green"/>
          <w:u w:val="single"/>
        </w:rPr>
        <w:t>names</w:t>
      </w:r>
      <w:r w:rsidRPr="00D83471">
        <w:rPr>
          <w:u w:val="single"/>
        </w:rPr>
        <w:t xml:space="preserve"> many serious </w:t>
      </w:r>
      <w:r w:rsidRPr="00E06F53">
        <w:rPr>
          <w:highlight w:val="green"/>
          <w:u w:val="single"/>
        </w:rPr>
        <w:t>risks</w:t>
      </w:r>
      <w:r w:rsidRPr="00D83471">
        <w:rPr>
          <w:u w:val="single"/>
        </w:rPr>
        <w:t xml:space="preserve"> </w:t>
      </w:r>
      <w:r w:rsidRPr="00F662CC">
        <w:rPr>
          <w:u w:val="single"/>
        </w:rPr>
        <w:t>brought on by the warming</w:t>
      </w:r>
      <w:r w:rsidRPr="00D83471">
        <w:rPr>
          <w:u w:val="single"/>
        </w:rPr>
        <w:t xml:space="preserve"> of our planet, </w:t>
      </w:r>
      <w:r w:rsidRPr="00F662CC">
        <w:rPr>
          <w:u w:val="single"/>
        </w:rPr>
        <w:t xml:space="preserve">but </w:t>
      </w:r>
      <w:r w:rsidRPr="00F662CC">
        <w:rPr>
          <w:rStyle w:val="Emphasis"/>
        </w:rPr>
        <w:t xml:space="preserve">human </w:t>
      </w:r>
      <w:r w:rsidRPr="00E06F53">
        <w:rPr>
          <w:rStyle w:val="Emphasis"/>
          <w:highlight w:val="green"/>
        </w:rPr>
        <w:t>extinction</w:t>
      </w:r>
      <w:r w:rsidRPr="00F662CC">
        <w:rPr>
          <w:rStyle w:val="Emphasis"/>
        </w:rPr>
        <w:t xml:space="preserve"> is </w:t>
      </w:r>
      <w:r w:rsidRPr="00E06F53">
        <w:rPr>
          <w:rStyle w:val="Emphasis"/>
          <w:highlight w:val="green"/>
        </w:rPr>
        <w:t>not among them</w:t>
      </w:r>
      <w:r w:rsidRPr="00F54CE6">
        <w:rPr>
          <w:u w:val="single"/>
        </w:rPr>
        <w:t>.</w:t>
      </w:r>
      <w:r w:rsidRPr="008004AA">
        <w:rPr>
          <w:sz w:val="16"/>
        </w:rPr>
        <w:t>1</w:t>
      </w:r>
    </w:p>
    <w:p w14:paraId="4234B9A5" w14:textId="77777777" w:rsidR="00C84323" w:rsidRPr="004D5232" w:rsidRDefault="00C84323" w:rsidP="00C84323">
      <w:pPr>
        <w:rPr>
          <w:b/>
          <w:iCs/>
          <w:u w:val="single"/>
        </w:rPr>
      </w:pPr>
      <w:r w:rsidRPr="008004AA">
        <w:rPr>
          <w:sz w:val="16"/>
        </w:rPr>
        <w:t>“</w:t>
      </w:r>
      <w:r w:rsidRPr="000D7390">
        <w:rPr>
          <w:u w:val="single"/>
        </w:rPr>
        <w:t xml:space="preserve">If I had to rate odds, I would say </w:t>
      </w:r>
      <w:r w:rsidRPr="00E06F53">
        <w:rPr>
          <w:highlight w:val="green"/>
          <w:u w:val="single"/>
        </w:rPr>
        <w:t xml:space="preserve">the chances of climate </w:t>
      </w:r>
      <w:r w:rsidRPr="00F662CC">
        <w:rPr>
          <w:u w:val="single"/>
        </w:rPr>
        <w:t>change driving</w:t>
      </w:r>
      <w:r w:rsidRPr="000D7390">
        <w:rPr>
          <w:u w:val="single"/>
        </w:rPr>
        <w:t xml:space="preserve"> us to the point of </w:t>
      </w:r>
      <w:r w:rsidRPr="00F662CC">
        <w:rPr>
          <w:u w:val="single"/>
        </w:rPr>
        <w:t xml:space="preserve">human </w:t>
      </w:r>
      <w:r w:rsidRPr="00E06F53">
        <w:rPr>
          <w:highlight w:val="green"/>
          <w:u w:val="single"/>
        </w:rPr>
        <w:t xml:space="preserve">extinction </w:t>
      </w:r>
      <w:r w:rsidRPr="00F662CC">
        <w:rPr>
          <w:u w:val="single"/>
        </w:rPr>
        <w:t xml:space="preserve">are </w:t>
      </w:r>
      <w:r w:rsidRPr="00F662CC">
        <w:rPr>
          <w:rStyle w:val="Emphasis"/>
        </w:rPr>
        <w:t xml:space="preserve">very low, if not </w:t>
      </w:r>
      <w:r w:rsidRPr="00E06F53">
        <w:rPr>
          <w:rStyle w:val="Emphasis"/>
          <w:highlight w:val="green"/>
        </w:rPr>
        <w:t>zero</w:t>
      </w:r>
      <w:r w:rsidRPr="00E06F53">
        <w:rPr>
          <w:sz w:val="16"/>
          <w:highlight w:val="green"/>
        </w:rPr>
        <w:t xml:space="preserve">,” </w:t>
      </w:r>
      <w:r w:rsidRPr="00F662CC">
        <w:rPr>
          <w:u w:val="single"/>
        </w:rPr>
        <w:t>says</w:t>
      </w:r>
      <w:r w:rsidRPr="00FF3935">
        <w:rPr>
          <w:u w:val="single"/>
        </w:rPr>
        <w:t xml:space="preserve"> Adam Schlosser, </w:t>
      </w:r>
      <w:r w:rsidRPr="00F662CC">
        <w:rPr>
          <w:u w:val="single"/>
        </w:rPr>
        <w:t xml:space="preserve">the </w:t>
      </w:r>
      <w:r w:rsidRPr="00F662CC">
        <w:rPr>
          <w:rStyle w:val="Emphasis"/>
        </w:rPr>
        <w:t>Deputy Director of the MIT Joint Program</w:t>
      </w:r>
      <w:r w:rsidRPr="00F662CC">
        <w:rPr>
          <w:u w:val="single"/>
        </w:rPr>
        <w:t xml:space="preserve"> on</w:t>
      </w:r>
      <w:r w:rsidRPr="00FF3935">
        <w:rPr>
          <w:u w:val="single"/>
        </w:rPr>
        <w:t xml:space="preserve"> the </w:t>
      </w:r>
      <w:r w:rsidRPr="00F662CC">
        <w:rPr>
          <w:u w:val="single"/>
        </w:rPr>
        <w:t>Science and Policy of Global Change</w:t>
      </w:r>
      <w:r w:rsidRPr="00FF3935">
        <w:rPr>
          <w:u w:val="single"/>
        </w:rPr>
        <w:t xml:space="preserve"> </w:t>
      </w:r>
      <w:r w:rsidRPr="00F662CC">
        <w:rPr>
          <w:u w:val="single"/>
        </w:rPr>
        <w:t xml:space="preserve">and a </w:t>
      </w:r>
      <w:r w:rsidRPr="00E06F53">
        <w:rPr>
          <w:highlight w:val="green"/>
          <w:u w:val="single"/>
        </w:rPr>
        <w:t xml:space="preserve">climate scientist </w:t>
      </w:r>
      <w:r w:rsidRPr="00F662CC">
        <w:rPr>
          <w:u w:val="single"/>
        </w:rPr>
        <w:t xml:space="preserve">who </w:t>
      </w:r>
      <w:r w:rsidRPr="00E06F53">
        <w:rPr>
          <w:rStyle w:val="Emphasis"/>
          <w:highlight w:val="green"/>
        </w:rPr>
        <w:t xml:space="preserve">studies </w:t>
      </w:r>
      <w:r w:rsidRPr="00F662CC">
        <w:rPr>
          <w:rStyle w:val="Emphasis"/>
        </w:rPr>
        <w:t xml:space="preserve">future </w:t>
      </w:r>
      <w:r w:rsidRPr="00E06F53">
        <w:rPr>
          <w:rStyle w:val="Emphasis"/>
          <w:highlight w:val="green"/>
        </w:rPr>
        <w:t xml:space="preserve">climate change </w:t>
      </w:r>
      <w:r w:rsidRPr="00F662CC">
        <w:rPr>
          <w:rStyle w:val="Emphasis"/>
        </w:rPr>
        <w:t xml:space="preserve">and its </w:t>
      </w:r>
      <w:r w:rsidRPr="00E06F53">
        <w:rPr>
          <w:rStyle w:val="Emphasis"/>
          <w:highlight w:val="green"/>
        </w:rPr>
        <w:t xml:space="preserve">impact on </w:t>
      </w:r>
      <w:r w:rsidRPr="00F662CC">
        <w:rPr>
          <w:rStyle w:val="Emphasis"/>
        </w:rPr>
        <w:t xml:space="preserve">human </w:t>
      </w:r>
      <w:r w:rsidRPr="00E06F53">
        <w:rPr>
          <w:rStyle w:val="Emphasis"/>
          <w:highlight w:val="green"/>
        </w:rPr>
        <w:t>societies.</w:t>
      </w:r>
    </w:p>
    <w:p w14:paraId="44E2B051" w14:textId="77777777" w:rsidR="003E633A" w:rsidRDefault="003E633A" w:rsidP="003E633A">
      <w:pPr>
        <w:pStyle w:val="Heading4"/>
      </w:pPr>
      <w:r>
        <w:t xml:space="preserve">Adaptation </w:t>
      </w:r>
      <w:r>
        <w:rPr>
          <w:u w:val="single"/>
        </w:rPr>
        <w:t>zeroes</w:t>
      </w:r>
      <w:r>
        <w:t xml:space="preserve"> the impact.</w:t>
      </w:r>
    </w:p>
    <w:p w14:paraId="4792F7C1" w14:textId="77777777" w:rsidR="003E633A" w:rsidRPr="00FC10DE" w:rsidRDefault="003E633A" w:rsidP="003E633A">
      <w:r>
        <w:t xml:space="preserve">Dr. Bjorn </w:t>
      </w:r>
      <w:r w:rsidRPr="00DE64E1">
        <w:rPr>
          <w:rStyle w:val="Style13ptBold"/>
        </w:rPr>
        <w:t>Lomberg 21</w:t>
      </w:r>
      <w:r>
        <w:t>, President of the Copenhagen Consensus Center, Former Director of the Danish Government's Environmental Assessment Institute, PhD in Political Science at the University of Copenhagen, M.A. in Political Science at the University of Aarhus, BA from the University of Georgia, “Climate Change Calls for Adaptation, Not Panic,”, Wall Street Journal, 2021, https://www.wsj.com/articles/climate-change-adaptation-panic-exaggerating-disaster-11634760376</w:t>
      </w:r>
    </w:p>
    <w:p w14:paraId="6C378944" w14:textId="77777777" w:rsidR="003E633A" w:rsidRPr="00631716" w:rsidRDefault="003E633A" w:rsidP="003E633A">
      <w:pPr>
        <w:rPr>
          <w:sz w:val="16"/>
        </w:rPr>
      </w:pPr>
      <w:r w:rsidRPr="00631716">
        <w:rPr>
          <w:rStyle w:val="StyleUnderline"/>
        </w:rPr>
        <w:t xml:space="preserve">It’s easy </w:t>
      </w:r>
      <w:r w:rsidRPr="00AB1FE7">
        <w:rPr>
          <w:rStyle w:val="StyleUnderline"/>
          <w:highlight w:val="cyan"/>
        </w:rPr>
        <w:t xml:space="preserve">to construct </w:t>
      </w:r>
      <w:r w:rsidRPr="00AB1FE7">
        <w:rPr>
          <w:rStyle w:val="Emphasis"/>
          <w:highlight w:val="cyan"/>
        </w:rPr>
        <w:t>climate disasters</w:t>
      </w:r>
      <w:r w:rsidRPr="00AB1FE7">
        <w:rPr>
          <w:rStyle w:val="StyleUnderline"/>
          <w:highlight w:val="cyan"/>
        </w:rPr>
        <w:t>. You</w:t>
      </w:r>
      <w:r w:rsidRPr="00631716">
        <w:rPr>
          <w:rStyle w:val="StyleUnderline"/>
        </w:rPr>
        <w:t xml:space="preserve"> just </w:t>
      </w:r>
      <w:r w:rsidRPr="00AB1FE7">
        <w:rPr>
          <w:rStyle w:val="StyleUnderline"/>
          <w:highlight w:val="cyan"/>
        </w:rPr>
        <w:t>find a</w:t>
      </w:r>
      <w:r w:rsidRPr="00631716">
        <w:rPr>
          <w:rStyle w:val="StyleUnderline"/>
        </w:rPr>
        <w:t xml:space="preserve"> current, disconcerting </w:t>
      </w:r>
      <w:r w:rsidRPr="00AB1FE7">
        <w:rPr>
          <w:rStyle w:val="StyleUnderline"/>
          <w:highlight w:val="cyan"/>
        </w:rPr>
        <w:t xml:space="preserve">trend and </w:t>
      </w:r>
      <w:r w:rsidRPr="00AB1FE7">
        <w:rPr>
          <w:rStyle w:val="Emphasis"/>
          <w:highlight w:val="cyan"/>
        </w:rPr>
        <w:t>project it</w:t>
      </w:r>
      <w:r w:rsidRPr="00631716">
        <w:rPr>
          <w:rStyle w:val="StyleUnderline"/>
        </w:rPr>
        <w:t xml:space="preserve"> into the future, while </w:t>
      </w:r>
      <w:r w:rsidRPr="00AB1FE7">
        <w:rPr>
          <w:rStyle w:val="Emphasis"/>
          <w:highlight w:val="cyan"/>
        </w:rPr>
        <w:t>ignoring</w:t>
      </w:r>
      <w:r w:rsidRPr="00AB1FE7">
        <w:rPr>
          <w:rStyle w:val="StyleUnderline"/>
          <w:highlight w:val="cyan"/>
        </w:rPr>
        <w:t xml:space="preserve"> everything</w:t>
      </w:r>
      <w:r w:rsidRPr="00631716">
        <w:rPr>
          <w:rStyle w:val="StyleUnderline"/>
        </w:rPr>
        <w:t xml:space="preserve"> humanity could do </w:t>
      </w:r>
      <w:r w:rsidRPr="00AB1FE7">
        <w:rPr>
          <w:rStyle w:val="StyleUnderline"/>
          <w:highlight w:val="cyan"/>
        </w:rPr>
        <w:t xml:space="preserve">to </w:t>
      </w:r>
      <w:r w:rsidRPr="00AB1FE7">
        <w:rPr>
          <w:rStyle w:val="Emphasis"/>
          <w:highlight w:val="cyan"/>
        </w:rPr>
        <w:t>adapt</w:t>
      </w:r>
      <w:r w:rsidRPr="00631716">
        <w:rPr>
          <w:rStyle w:val="StyleUnderline"/>
        </w:rPr>
        <w:t>. For instance</w:t>
      </w:r>
      <w:r w:rsidRPr="00631716">
        <w:rPr>
          <w:sz w:val="16"/>
        </w:rPr>
        <w:t xml:space="preserve">, one widely reported study found that </w:t>
      </w:r>
      <w:r w:rsidRPr="00631716">
        <w:rPr>
          <w:rStyle w:val="Emphasis"/>
        </w:rPr>
        <w:t>heat waves</w:t>
      </w:r>
      <w:r w:rsidRPr="00631716">
        <w:rPr>
          <w:sz w:val="16"/>
        </w:rPr>
        <w:t xml:space="preserve"> could kill thousands more Americans by the end of the century if global warming continues apace—but only if you assume people won’t use more air conditioning. </w:t>
      </w:r>
      <w:r w:rsidRPr="00631716">
        <w:rPr>
          <w:rStyle w:val="StyleUnderline"/>
        </w:rPr>
        <w:t xml:space="preserve">Yes, the </w:t>
      </w:r>
      <w:r w:rsidRPr="00AB1FE7">
        <w:rPr>
          <w:rStyle w:val="StyleUnderline"/>
          <w:highlight w:val="cyan"/>
        </w:rPr>
        <w:t>climate is</w:t>
      </w:r>
      <w:r w:rsidRPr="00631716">
        <w:rPr>
          <w:rStyle w:val="StyleUnderline"/>
        </w:rPr>
        <w:t xml:space="preserve"> likely </w:t>
      </w:r>
      <w:r w:rsidRPr="00AB1FE7">
        <w:rPr>
          <w:rStyle w:val="StyleUnderline"/>
          <w:highlight w:val="cyan"/>
        </w:rPr>
        <w:t xml:space="preserve">to change, but </w:t>
      </w:r>
      <w:r w:rsidRPr="00AB1FE7">
        <w:rPr>
          <w:rStyle w:val="Emphasis"/>
          <w:highlight w:val="cyan"/>
        </w:rPr>
        <w:t>so is human</w:t>
      </w:r>
      <w:r w:rsidRPr="00631716">
        <w:rPr>
          <w:rStyle w:val="Emphasis"/>
        </w:rPr>
        <w:t xml:space="preserve"> behavior</w:t>
      </w:r>
      <w:r w:rsidRPr="00631716">
        <w:rPr>
          <w:rStyle w:val="StyleUnderline"/>
        </w:rPr>
        <w:t xml:space="preserve"> in </w:t>
      </w:r>
      <w:r w:rsidRPr="00AB1FE7">
        <w:rPr>
          <w:rStyle w:val="Emphasis"/>
          <w:highlight w:val="cyan"/>
        </w:rPr>
        <w:t>response</w:t>
      </w:r>
      <w:r w:rsidRPr="00631716">
        <w:rPr>
          <w:sz w:val="16"/>
        </w:rPr>
        <w:t>.</w:t>
      </w:r>
    </w:p>
    <w:p w14:paraId="2999F3F6" w14:textId="77777777" w:rsidR="003E633A" w:rsidRPr="00631716" w:rsidRDefault="003E633A" w:rsidP="003E633A">
      <w:pPr>
        <w:rPr>
          <w:sz w:val="16"/>
        </w:rPr>
      </w:pPr>
      <w:r w:rsidRPr="00631716">
        <w:rPr>
          <w:rStyle w:val="StyleUnderline"/>
        </w:rPr>
        <w:t xml:space="preserve">Adaptation doesn’t make the cost of global warming go away entirely, but it does </w:t>
      </w:r>
      <w:r w:rsidRPr="00631716">
        <w:rPr>
          <w:rStyle w:val="Emphasis"/>
        </w:rPr>
        <w:t>reduce it dramatically</w:t>
      </w:r>
      <w:r w:rsidRPr="00631716">
        <w:rPr>
          <w:sz w:val="16"/>
        </w:rPr>
        <w:t xml:space="preserve">. Higher temperatures will shrink harvests if </w:t>
      </w:r>
      <w:r w:rsidRPr="00631716">
        <w:rPr>
          <w:rStyle w:val="StyleUnderline"/>
        </w:rPr>
        <w:t>farmers</w:t>
      </w:r>
      <w:r w:rsidRPr="00631716">
        <w:rPr>
          <w:sz w:val="16"/>
        </w:rPr>
        <w:t xml:space="preserve"> keep growing the same crops, but </w:t>
      </w:r>
      <w:r w:rsidRPr="00631716">
        <w:rPr>
          <w:rStyle w:val="StyleUnderline"/>
        </w:rPr>
        <w:t xml:space="preserve">they’re likely to </w:t>
      </w:r>
      <w:r w:rsidRPr="00631716">
        <w:rPr>
          <w:rStyle w:val="Emphasis"/>
        </w:rPr>
        <w:t>adapt</w:t>
      </w:r>
      <w:r w:rsidRPr="00631716">
        <w:rPr>
          <w:rStyle w:val="StyleUnderline"/>
        </w:rPr>
        <w:t xml:space="preserve"> by growing other varieties or different plants altogether</w:t>
      </w:r>
      <w:r w:rsidRPr="00631716">
        <w:rPr>
          <w:sz w:val="16"/>
        </w:rPr>
        <w:t xml:space="preserve">. Corn </w:t>
      </w:r>
      <w:r w:rsidRPr="00631716">
        <w:rPr>
          <w:rStyle w:val="StyleUnderline"/>
        </w:rPr>
        <w:t>production</w:t>
      </w:r>
      <w:r w:rsidRPr="00631716">
        <w:rPr>
          <w:sz w:val="16"/>
        </w:rPr>
        <w:t xml:space="preserve"> in North America has </w:t>
      </w:r>
      <w:r w:rsidRPr="00631716">
        <w:rPr>
          <w:rStyle w:val="Emphasis"/>
        </w:rPr>
        <w:t>shift</w:t>
      </w:r>
      <w:r w:rsidRPr="00631716">
        <w:rPr>
          <w:sz w:val="16"/>
        </w:rPr>
        <w:t xml:space="preserve">ed away from the Southeast toward the Upper Midwest, where farmers take advantage of longer growing seasons and less-frequent extreme heat. </w:t>
      </w:r>
      <w:r w:rsidRPr="00AB1FE7">
        <w:rPr>
          <w:rStyle w:val="StyleUnderline"/>
          <w:highlight w:val="cyan"/>
        </w:rPr>
        <w:t xml:space="preserve">When sea levels rise, governments build </w:t>
      </w:r>
      <w:r w:rsidRPr="00AB1FE7">
        <w:rPr>
          <w:rStyle w:val="Emphasis"/>
          <w:highlight w:val="cyan"/>
        </w:rPr>
        <w:t>defenses</w:t>
      </w:r>
      <w:r w:rsidRPr="00631716">
        <w:rPr>
          <w:rStyle w:val="StyleUnderline"/>
        </w:rPr>
        <w:t>—like the levees, flood walls and drainage systems</w:t>
      </w:r>
      <w:r w:rsidRPr="00631716">
        <w:rPr>
          <w:sz w:val="16"/>
        </w:rPr>
        <w:t xml:space="preserve"> that protected New Orleans from much of Hurricane Ida’s ferocity this year.</w:t>
      </w:r>
    </w:p>
    <w:p w14:paraId="1230DA65" w14:textId="77777777" w:rsidR="003E633A" w:rsidRPr="00631716" w:rsidRDefault="003E633A" w:rsidP="003E633A">
      <w:pPr>
        <w:rPr>
          <w:sz w:val="16"/>
        </w:rPr>
      </w:pPr>
      <w:r w:rsidRPr="00631716">
        <w:rPr>
          <w:rStyle w:val="StyleUnderline"/>
        </w:rPr>
        <w:t>Nonetheless, many</w:t>
      </w:r>
      <w:r w:rsidRPr="00631716">
        <w:rPr>
          <w:sz w:val="16"/>
        </w:rPr>
        <w:t xml:space="preserve"> in the media </w:t>
      </w:r>
      <w:r w:rsidRPr="00631716">
        <w:rPr>
          <w:rStyle w:val="StyleUnderline"/>
        </w:rPr>
        <w:t xml:space="preserve">push </w:t>
      </w:r>
      <w:r w:rsidRPr="00631716">
        <w:rPr>
          <w:rStyle w:val="Emphasis"/>
        </w:rPr>
        <w:t>unrealistic projections</w:t>
      </w:r>
      <w:r w:rsidRPr="00631716">
        <w:rPr>
          <w:rStyle w:val="StyleUnderline"/>
        </w:rPr>
        <w:t xml:space="preserve"> of climate catastrophes, while </w:t>
      </w:r>
      <w:r w:rsidRPr="00631716">
        <w:rPr>
          <w:rStyle w:val="Emphasis"/>
        </w:rPr>
        <w:t>ignoring</w:t>
      </w:r>
      <w:r w:rsidRPr="00631716">
        <w:rPr>
          <w:rStyle w:val="StyleUnderline"/>
        </w:rPr>
        <w:t xml:space="preserve"> adaptation. A new study documents how the </w:t>
      </w:r>
      <w:r w:rsidRPr="00631716">
        <w:rPr>
          <w:rStyle w:val="Emphasis"/>
        </w:rPr>
        <w:t xml:space="preserve">biggest </w:t>
      </w:r>
      <w:r w:rsidRPr="00AB1FE7">
        <w:rPr>
          <w:rStyle w:val="Emphasis"/>
          <w:highlight w:val="cyan"/>
        </w:rPr>
        <w:t>bias</w:t>
      </w:r>
      <w:r w:rsidRPr="00AB1FE7">
        <w:rPr>
          <w:rStyle w:val="StyleUnderline"/>
          <w:highlight w:val="cyan"/>
        </w:rPr>
        <w:t xml:space="preserve"> in studies</w:t>
      </w:r>
      <w:r w:rsidRPr="00631716">
        <w:rPr>
          <w:rStyle w:val="StyleUnderline"/>
        </w:rPr>
        <w:t xml:space="preserve"> on the rise of sea levels </w:t>
      </w:r>
      <w:r w:rsidRPr="00AB1FE7">
        <w:rPr>
          <w:rStyle w:val="StyleUnderline"/>
          <w:highlight w:val="cyan"/>
        </w:rPr>
        <w:t>is</w:t>
      </w:r>
      <w:r w:rsidRPr="00631716">
        <w:rPr>
          <w:rStyle w:val="StyleUnderline"/>
        </w:rPr>
        <w:t xml:space="preserve"> their </w:t>
      </w:r>
      <w:r w:rsidRPr="00AB1FE7">
        <w:rPr>
          <w:rStyle w:val="StyleUnderline"/>
          <w:highlight w:val="cyan"/>
        </w:rPr>
        <w:t>tendency to ignore</w:t>
      </w:r>
      <w:r w:rsidRPr="00631716">
        <w:rPr>
          <w:rStyle w:val="StyleUnderline"/>
        </w:rPr>
        <w:t xml:space="preserve"> human </w:t>
      </w:r>
      <w:r w:rsidRPr="00AB1FE7">
        <w:rPr>
          <w:rStyle w:val="StyleUnderline"/>
          <w:highlight w:val="cyan"/>
        </w:rPr>
        <w:t xml:space="preserve">adaptation, </w:t>
      </w:r>
      <w:r w:rsidRPr="00AB1FE7">
        <w:rPr>
          <w:rStyle w:val="Emphasis"/>
          <w:highlight w:val="cyan"/>
        </w:rPr>
        <w:t>exaggerating</w:t>
      </w:r>
      <w:r w:rsidRPr="00631716">
        <w:rPr>
          <w:rStyle w:val="StyleUnderline"/>
        </w:rPr>
        <w:t xml:space="preserve"> flood </w:t>
      </w:r>
      <w:r w:rsidRPr="00AB1FE7">
        <w:rPr>
          <w:rStyle w:val="StyleUnderline"/>
          <w:highlight w:val="cyan"/>
        </w:rPr>
        <w:t>risks</w:t>
      </w:r>
      <w:r w:rsidRPr="00631716">
        <w:rPr>
          <w:sz w:val="16"/>
        </w:rPr>
        <w:t xml:space="preserve"> in 2100 </w:t>
      </w:r>
      <w:r w:rsidRPr="00631716">
        <w:rPr>
          <w:rStyle w:val="StyleUnderline"/>
        </w:rPr>
        <w:t xml:space="preserve">by as much as </w:t>
      </w:r>
      <w:r w:rsidRPr="00AB1FE7">
        <w:rPr>
          <w:rStyle w:val="Emphasis"/>
          <w:highlight w:val="cyan"/>
        </w:rPr>
        <w:t>1,300 times</w:t>
      </w:r>
      <w:r w:rsidRPr="00631716">
        <w:rPr>
          <w:sz w:val="16"/>
        </w:rPr>
        <w:t xml:space="preserve">. It is also evident in the breathless tone of most reporting: The Washington Post frets that sea level rise could “make 187 million people homeless,” CNN fears an “underwater future,” and USA Today agonizes over tens of trillions of dollars in projected annual flood damage. All three rely on </w:t>
      </w:r>
      <w:r w:rsidRPr="00631716">
        <w:rPr>
          <w:rStyle w:val="StyleUnderline"/>
        </w:rPr>
        <w:lastRenderedPageBreak/>
        <w:t>studies</w:t>
      </w:r>
      <w:r w:rsidRPr="00631716">
        <w:rPr>
          <w:sz w:val="16"/>
        </w:rPr>
        <w:t xml:space="preserve"> that </w:t>
      </w:r>
      <w:r w:rsidRPr="00631716">
        <w:rPr>
          <w:rStyle w:val="Emphasis"/>
        </w:rPr>
        <w:t>implausibly</w:t>
      </w:r>
      <w:r w:rsidRPr="00631716">
        <w:rPr>
          <w:rStyle w:val="StyleUnderline"/>
        </w:rPr>
        <w:t xml:space="preserve"> assume no society</w:t>
      </w:r>
      <w:r w:rsidRPr="00631716">
        <w:rPr>
          <w:sz w:val="16"/>
        </w:rPr>
        <w:t xml:space="preserve"> across the world </w:t>
      </w:r>
      <w:r w:rsidRPr="00631716">
        <w:rPr>
          <w:rStyle w:val="StyleUnderline"/>
        </w:rPr>
        <w:t>will make</w:t>
      </w:r>
      <w:r w:rsidRPr="00631716">
        <w:rPr>
          <w:sz w:val="16"/>
        </w:rPr>
        <w:t xml:space="preserve"> any </w:t>
      </w:r>
      <w:r w:rsidRPr="00631716">
        <w:rPr>
          <w:rStyle w:val="StyleUnderline"/>
        </w:rPr>
        <w:t>adaptation</w:t>
      </w:r>
      <w:r w:rsidRPr="00631716">
        <w:rPr>
          <w:sz w:val="16"/>
        </w:rPr>
        <w:t xml:space="preserve"> whatever for the rest of the century. </w:t>
      </w:r>
      <w:r w:rsidRPr="00631716">
        <w:rPr>
          <w:rStyle w:val="StyleUnderline"/>
        </w:rPr>
        <w:t xml:space="preserve">This isn’t </w:t>
      </w:r>
      <w:r w:rsidRPr="00631716">
        <w:rPr>
          <w:rStyle w:val="Emphasis"/>
        </w:rPr>
        <w:t>reporting</w:t>
      </w:r>
      <w:r w:rsidRPr="00631716">
        <w:rPr>
          <w:rStyle w:val="StyleUnderline"/>
        </w:rPr>
        <w:t xml:space="preserve"> but </w:t>
      </w:r>
      <w:r w:rsidRPr="00631716">
        <w:rPr>
          <w:rStyle w:val="Emphasis"/>
        </w:rPr>
        <w:t>scaremongering</w:t>
      </w:r>
      <w:r w:rsidRPr="00631716">
        <w:rPr>
          <w:sz w:val="16"/>
        </w:rPr>
        <w:t>.</w:t>
      </w:r>
    </w:p>
    <w:p w14:paraId="773706BE" w14:textId="77777777" w:rsidR="003E633A" w:rsidRPr="00631716" w:rsidRDefault="003E633A" w:rsidP="003E633A">
      <w:pPr>
        <w:rPr>
          <w:sz w:val="16"/>
        </w:rPr>
      </w:pPr>
      <w:r w:rsidRPr="00631716">
        <w:rPr>
          <w:sz w:val="16"/>
        </w:rPr>
        <w:t>You can see how far from reality these sorts of projections are in one heavily cited study, depicted in the graph nearby If you assume no society will adapt to any sea-level rise between now and 2100, you’ll find that vast areas of the world will be routinely flooded, causing $55 trillion in damage annually in 2100 (expressed in 2005 dollars), or about 5% of global gross domestic product. But as the study emphasizes, “</w:t>
      </w:r>
      <w:r w:rsidRPr="00AB1FE7">
        <w:rPr>
          <w:rStyle w:val="StyleUnderline"/>
          <w:highlight w:val="cyan"/>
        </w:rPr>
        <w:t xml:space="preserve">in </w:t>
      </w:r>
      <w:r w:rsidRPr="00AB1FE7">
        <w:rPr>
          <w:rStyle w:val="Emphasis"/>
          <w:highlight w:val="cyan"/>
        </w:rPr>
        <w:t>reality</w:t>
      </w:r>
      <w:r w:rsidRPr="00631716">
        <w:rPr>
          <w:rStyle w:val="StyleUnderline"/>
        </w:rPr>
        <w:t xml:space="preserve">, societies are </w:t>
      </w:r>
      <w:r w:rsidRPr="00631716">
        <w:rPr>
          <w:rStyle w:val="Emphasis"/>
        </w:rPr>
        <w:t>likely</w:t>
      </w:r>
      <w:r w:rsidRPr="00631716">
        <w:rPr>
          <w:rStyle w:val="StyleUnderline"/>
        </w:rPr>
        <w:t xml:space="preserve"> to adapt</w:t>
      </w:r>
      <w:r w:rsidRPr="00631716">
        <w:rPr>
          <w:sz w:val="16"/>
        </w:rPr>
        <w:t>.”</w:t>
      </w:r>
    </w:p>
    <w:p w14:paraId="150A8DC1" w14:textId="77777777" w:rsidR="003E633A" w:rsidRPr="00631716" w:rsidRDefault="003E633A" w:rsidP="003E633A">
      <w:pPr>
        <w:rPr>
          <w:sz w:val="16"/>
        </w:rPr>
      </w:pPr>
      <w:r w:rsidRPr="00631716">
        <w:rPr>
          <w:sz w:val="16"/>
        </w:rPr>
        <w:t xml:space="preserve">By raising the height of dikes, the study shows that </w:t>
      </w:r>
      <w:r w:rsidRPr="00AB1FE7">
        <w:rPr>
          <w:rStyle w:val="Emphasis"/>
          <w:szCs w:val="26"/>
          <w:highlight w:val="cyan"/>
        </w:rPr>
        <w:t>humanity can negate</w:t>
      </w:r>
      <w:r w:rsidRPr="00631716">
        <w:rPr>
          <w:rStyle w:val="Emphasis"/>
          <w:szCs w:val="26"/>
        </w:rPr>
        <w:t xml:space="preserve"> almost </w:t>
      </w:r>
      <w:r w:rsidRPr="00AB1FE7">
        <w:rPr>
          <w:rStyle w:val="Emphasis"/>
          <w:szCs w:val="26"/>
          <w:highlight w:val="cyan"/>
        </w:rPr>
        <w:t>all</w:t>
      </w:r>
      <w:r w:rsidRPr="00631716">
        <w:rPr>
          <w:rStyle w:val="Emphasis"/>
          <w:szCs w:val="26"/>
        </w:rPr>
        <w:t xml:space="preserve"> that terrible projected </w:t>
      </w:r>
      <w:r w:rsidRPr="00AB1FE7">
        <w:rPr>
          <w:rStyle w:val="Emphasis"/>
          <w:szCs w:val="26"/>
          <w:highlight w:val="cyan"/>
        </w:rPr>
        <w:t>damage</w:t>
      </w:r>
      <w:r w:rsidRPr="00631716">
        <w:rPr>
          <w:sz w:val="16"/>
          <w:szCs w:val="26"/>
        </w:rPr>
        <w:t xml:space="preserve"> </w:t>
      </w:r>
      <w:r w:rsidRPr="00631716">
        <w:rPr>
          <w:sz w:val="16"/>
        </w:rPr>
        <w:t>by 2100. Only 15,000 people would be flooded every year, which is a remarkable improvement compared with the 3.4 million people flooded in 2000. The total cost of damage, investments in new dikes, and maintenance costs of existing dikes will fall sixfold between now and 2100 to 0.008% of world GDP.</w:t>
      </w:r>
    </w:p>
    <w:p w14:paraId="50ECD9CA" w14:textId="77777777" w:rsidR="003E633A" w:rsidRPr="00631716" w:rsidRDefault="003E633A" w:rsidP="003E633A">
      <w:pPr>
        <w:rPr>
          <w:sz w:val="16"/>
        </w:rPr>
      </w:pPr>
      <w:r w:rsidRPr="00631716">
        <w:rPr>
          <w:sz w:val="16"/>
        </w:rPr>
        <w:t>Adaptation is much more effective than climate regulations at staving off flood risks. Compare the two types of policies in isolation. Without any climate mitigation to help, dikes would still safeguard more than 99.99% of the flood victims you’d see if global warming continued on current trends. Instead of 187 million people flooded in 2100, there would be only 15,000. Climate policy achieves much less on its own. Without adaptation, even stringent regulations that keep the global temperature rise below 2 degrees Celsius would reduce the number of flood victims only down to 85 million a year by the end of the century.</w:t>
      </w:r>
    </w:p>
    <w:p w14:paraId="296BE876" w14:textId="77777777" w:rsidR="003E633A" w:rsidRPr="00631716" w:rsidRDefault="003E633A" w:rsidP="003E633A">
      <w:pPr>
        <w:rPr>
          <w:sz w:val="16"/>
        </w:rPr>
      </w:pPr>
      <w:r w:rsidRPr="00631716">
        <w:rPr>
          <w:sz w:val="16"/>
        </w:rPr>
        <w:t>Stringent climate policy still has only a mild effect when used in concert with dikes: Instead of the 15,000 flood victims you’d get with only adaptation, you’d have 10,000. And getting there would cost hundreds of trillions of dollars, which is hardly mitigated by the $40 billion drop in total flood damage and dike costs climate regulations would achieve. As I’ve explained in these pages before, this kind of policy has a high human cost: the tens of millions of people pricey climate regulations relegate to poverty.</w:t>
      </w:r>
    </w:p>
    <w:p w14:paraId="2BC1B4AF" w14:textId="77777777" w:rsidR="003E633A" w:rsidRDefault="003E633A" w:rsidP="003E633A">
      <w:pPr>
        <w:rPr>
          <w:sz w:val="16"/>
        </w:rPr>
      </w:pPr>
      <w:r w:rsidRPr="00631716">
        <w:rPr>
          <w:sz w:val="16"/>
        </w:rPr>
        <w:t xml:space="preserve">You don’t have to portend doom to take climate change seriously. </w:t>
      </w:r>
      <w:r w:rsidRPr="00AB1FE7">
        <w:rPr>
          <w:rStyle w:val="StyleUnderline"/>
          <w:highlight w:val="cyan"/>
        </w:rPr>
        <w:t>Ignoring</w:t>
      </w:r>
      <w:r w:rsidRPr="00631716">
        <w:rPr>
          <w:rStyle w:val="StyleUnderline"/>
        </w:rPr>
        <w:t xml:space="preserve"> the benefits of </w:t>
      </w:r>
      <w:r w:rsidRPr="00AB1FE7">
        <w:rPr>
          <w:rStyle w:val="StyleUnderline"/>
          <w:highlight w:val="cyan"/>
        </w:rPr>
        <w:t>adaptation</w:t>
      </w:r>
      <w:r w:rsidRPr="00631716">
        <w:rPr>
          <w:rStyle w:val="StyleUnderline"/>
        </w:rPr>
        <w:t xml:space="preserve"> may make for better headlines, but it </w:t>
      </w:r>
      <w:r w:rsidRPr="00AB1FE7">
        <w:rPr>
          <w:rStyle w:val="Emphasis"/>
          <w:highlight w:val="cyan"/>
        </w:rPr>
        <w:t>badly misinforms</w:t>
      </w:r>
      <w:r w:rsidRPr="00631716">
        <w:rPr>
          <w:rStyle w:val="StyleUnderline"/>
        </w:rPr>
        <w:t xml:space="preserve"> readers</w:t>
      </w:r>
      <w:r w:rsidRPr="00631716">
        <w:rPr>
          <w:sz w:val="16"/>
        </w:rPr>
        <w:t>.</w:t>
      </w:r>
    </w:p>
    <w:p w14:paraId="7BC2C315" w14:textId="77777777" w:rsidR="00C84323" w:rsidRDefault="00C84323" w:rsidP="00C84323"/>
    <w:p w14:paraId="79C2FC27" w14:textId="77777777" w:rsidR="00C84323" w:rsidRDefault="00C84323" w:rsidP="00C84323"/>
    <w:p w14:paraId="1B5E59C6" w14:textId="77777777" w:rsidR="003E633A" w:rsidRDefault="003E633A" w:rsidP="003E633A">
      <w:pPr>
        <w:pStyle w:val="Heading4"/>
      </w:pPr>
      <w:r>
        <w:t>No climate impact---</w:t>
      </w:r>
      <w:r w:rsidRPr="00F95DE5">
        <w:rPr>
          <w:u w:val="single"/>
        </w:rPr>
        <w:t>bad studies</w:t>
      </w:r>
      <w:r>
        <w:t xml:space="preserve"> and </w:t>
      </w:r>
      <w:r w:rsidRPr="00F95DE5">
        <w:rPr>
          <w:u w:val="single"/>
        </w:rPr>
        <w:t>adaption</w:t>
      </w:r>
      <w:r>
        <w:t>.</w:t>
      </w:r>
    </w:p>
    <w:p w14:paraId="0DA6BBFA" w14:textId="77777777" w:rsidR="003E633A" w:rsidRDefault="003E633A" w:rsidP="003E633A">
      <w:r>
        <w:t xml:space="preserve">Nils P. </w:t>
      </w:r>
      <w:r w:rsidRPr="00F95DE5">
        <w:rPr>
          <w:rStyle w:val="Style13ptBold"/>
        </w:rPr>
        <w:t>Gleditsch 21</w:t>
      </w:r>
      <w:r>
        <w:t>, Research Professor at the Peace Research Institute Oslo, “This time is different! Or is it? NeoMalthusians and environmental optimists in the age of climate change,” Journal of Peace Research, pg. 5-6, 2021, SAGE. clarification denoted with brackets.</w:t>
      </w:r>
    </w:p>
    <w:p w14:paraId="50861E64" w14:textId="77777777" w:rsidR="003E633A" w:rsidRPr="00F95DE5" w:rsidRDefault="003E633A" w:rsidP="003E633A">
      <w:pPr>
        <w:rPr>
          <w:sz w:val="16"/>
        </w:rPr>
      </w:pPr>
      <w:r w:rsidRPr="00F95DE5">
        <w:rPr>
          <w:sz w:val="16"/>
        </w:rPr>
        <w:t xml:space="preserve">The most extreme contrarian position is, of course, to deny one or both key conclusions of the IPCC: the reality of global warming or the human contribution to it. However, most </w:t>
      </w:r>
      <w:r w:rsidRPr="00F95DE5">
        <w:rPr>
          <w:rStyle w:val="StyleUnderline"/>
        </w:rPr>
        <w:t xml:space="preserve">environmental </w:t>
      </w:r>
      <w:r w:rsidRPr="00211A9E">
        <w:rPr>
          <w:rStyle w:val="Emphasis"/>
        </w:rPr>
        <w:t>optimists</w:t>
      </w:r>
      <w:r w:rsidRPr="00F95DE5">
        <w:rPr>
          <w:sz w:val="16"/>
        </w:rPr>
        <w:t xml:space="preserve"> accept these two key conclusions but </w:t>
      </w:r>
      <w:r w:rsidRPr="00211A9E">
        <w:rPr>
          <w:rStyle w:val="StyleUnderline"/>
          <w:highlight w:val="cyan"/>
        </w:rPr>
        <w:t>raise</w:t>
      </w:r>
      <w:r w:rsidRPr="00F95DE5">
        <w:rPr>
          <w:sz w:val="16"/>
        </w:rPr>
        <w:t xml:space="preserve"> other </w:t>
      </w:r>
      <w:r w:rsidRPr="00211A9E">
        <w:rPr>
          <w:rStyle w:val="StyleUnderline"/>
          <w:highlight w:val="cyan"/>
        </w:rPr>
        <w:t>problem</w:t>
      </w:r>
      <w:r w:rsidRPr="00F95DE5">
        <w:rPr>
          <w:rStyle w:val="StyleUnderline"/>
        </w:rPr>
        <w:t xml:space="preserve">s </w:t>
      </w:r>
      <w:r w:rsidRPr="00211A9E">
        <w:rPr>
          <w:rStyle w:val="StyleUnderline"/>
          <w:highlight w:val="cyan"/>
        </w:rPr>
        <w:t>with</w:t>
      </w:r>
      <w:r w:rsidRPr="00F95DE5">
        <w:rPr>
          <w:rStyle w:val="StyleUnderline"/>
        </w:rPr>
        <w:t xml:space="preserve"> the</w:t>
      </w:r>
      <w:r w:rsidRPr="00F95DE5">
        <w:rPr>
          <w:sz w:val="16"/>
        </w:rPr>
        <w:t xml:space="preserve"> panel’s </w:t>
      </w:r>
      <w:r w:rsidRPr="00F95DE5">
        <w:rPr>
          <w:rStyle w:val="StyleUnderline"/>
        </w:rPr>
        <w:t>discussion of</w:t>
      </w:r>
      <w:r w:rsidRPr="00F95DE5">
        <w:rPr>
          <w:sz w:val="16"/>
        </w:rPr>
        <w:t xml:space="preserve"> the social </w:t>
      </w:r>
      <w:r w:rsidRPr="00211A9E">
        <w:rPr>
          <w:rStyle w:val="Emphasis"/>
        </w:rPr>
        <w:t>effects of climate</w:t>
      </w:r>
      <w:r w:rsidRPr="00F95DE5">
        <w:rPr>
          <w:rStyle w:val="StyleUnderline"/>
        </w:rPr>
        <w:t xml:space="preserve"> </w:t>
      </w:r>
      <w:r w:rsidRPr="00211A9E">
        <w:rPr>
          <w:rStyle w:val="Emphasis"/>
        </w:rPr>
        <w:t>change</w:t>
      </w:r>
      <w:r w:rsidRPr="00F95DE5">
        <w:rPr>
          <w:rStyle w:val="StyleUnderline"/>
        </w:rPr>
        <w:t xml:space="preserve"> and</w:t>
      </w:r>
      <w:r w:rsidRPr="00F95DE5">
        <w:rPr>
          <w:sz w:val="16"/>
        </w:rPr>
        <w:t xml:space="preserve"> even </w:t>
      </w:r>
      <w:r w:rsidRPr="00F95DE5">
        <w:rPr>
          <w:rStyle w:val="StyleUnderline"/>
        </w:rPr>
        <w:t>more so with</w:t>
      </w:r>
      <w:r w:rsidRPr="00F95DE5">
        <w:rPr>
          <w:sz w:val="16"/>
        </w:rPr>
        <w:t xml:space="preserve"> </w:t>
      </w:r>
      <w:r w:rsidRPr="00211A9E">
        <w:rPr>
          <w:rStyle w:val="Emphasis"/>
          <w:highlight w:val="cyan"/>
        </w:rPr>
        <w:t>popular interp</w:t>
      </w:r>
      <w:r w:rsidRPr="00211A9E">
        <w:rPr>
          <w:rStyle w:val="Emphasis"/>
        </w:rPr>
        <w:t>retations</w:t>
      </w:r>
      <w:r w:rsidRPr="00F95DE5">
        <w:rPr>
          <w:sz w:val="16"/>
        </w:rPr>
        <w:t xml:space="preserve"> of the panel reports. For instance, Hausfather &amp; Peters (2020), by no means ‘climate deniers’, </w:t>
      </w:r>
      <w:r w:rsidRPr="00F95DE5">
        <w:rPr>
          <w:rStyle w:val="StyleUnderline"/>
        </w:rPr>
        <w:t xml:space="preserve">decry the </w:t>
      </w:r>
      <w:r w:rsidRPr="00211A9E">
        <w:rPr>
          <w:rStyle w:val="Emphasis"/>
        </w:rPr>
        <w:t>common</w:t>
      </w:r>
      <w:r w:rsidRPr="00F95DE5">
        <w:rPr>
          <w:rStyle w:val="StyleUnderline"/>
        </w:rPr>
        <w:t xml:space="preserve"> use </w:t>
      </w:r>
      <w:r w:rsidRPr="00211A9E">
        <w:rPr>
          <w:rStyle w:val="StyleUnderline"/>
          <w:highlight w:val="cyan"/>
        </w:rPr>
        <w:t>of</w:t>
      </w:r>
      <w:r w:rsidRPr="00F95DE5">
        <w:rPr>
          <w:rStyle w:val="StyleUnderline"/>
        </w:rPr>
        <w:t xml:space="preserve"> choosing </w:t>
      </w:r>
      <w:r w:rsidRPr="00211A9E">
        <w:rPr>
          <w:rStyle w:val="StyleUnderline"/>
          <w:highlight w:val="cyan"/>
        </w:rPr>
        <w:t xml:space="preserve">the </w:t>
      </w:r>
      <w:r w:rsidRPr="00211A9E">
        <w:rPr>
          <w:rStyle w:val="Emphasis"/>
          <w:highlight w:val="cyan"/>
        </w:rPr>
        <w:t>high-</w:t>
      </w:r>
      <w:r w:rsidRPr="00D16F78">
        <w:rPr>
          <w:rStyle w:val="Emphasis"/>
          <w:highlight w:val="cyan"/>
        </w:rPr>
        <w:t>risk</w:t>
      </w:r>
      <w:r w:rsidRPr="00D16F78">
        <w:rPr>
          <w:rStyle w:val="StyleUnderline"/>
          <w:highlight w:val="cyan"/>
        </w:rPr>
        <w:t xml:space="preserve"> </w:t>
      </w:r>
      <w:r w:rsidRPr="00D16F78">
        <w:rPr>
          <w:rStyle w:val="Emphasis"/>
          <w:highlight w:val="cyan"/>
        </w:rPr>
        <w:t>[scenario</w:t>
      </w:r>
      <w:r w:rsidRPr="00211A9E">
        <w:rPr>
          <w:rStyle w:val="Emphasis"/>
          <w:highlight w:val="cyan"/>
        </w:rPr>
        <w:t>]</w:t>
      </w:r>
      <w:r w:rsidRPr="00F95DE5">
        <w:rPr>
          <w:sz w:val="16"/>
        </w:rPr>
        <w:t xml:space="preserve"> RCP8.</w:t>
      </w:r>
      <w:r w:rsidRPr="00211A9E">
        <w:rPr>
          <w:sz w:val="16"/>
        </w:rPr>
        <w:t xml:space="preserve">59 </w:t>
      </w:r>
      <w:r w:rsidRPr="00211A9E">
        <w:rPr>
          <w:rStyle w:val="StyleUnderline"/>
        </w:rPr>
        <w:t>to illustrate</w:t>
      </w:r>
      <w:r w:rsidRPr="00F95DE5">
        <w:rPr>
          <w:rStyle w:val="StyleUnderline"/>
        </w:rPr>
        <w:t xml:space="preserve"> </w:t>
      </w:r>
      <w:r w:rsidRPr="00211A9E">
        <w:rPr>
          <w:rStyle w:val="Emphasis"/>
        </w:rPr>
        <w:t xml:space="preserve">‘business </w:t>
      </w:r>
      <w:r w:rsidRPr="00211A9E">
        <w:rPr>
          <w:rStyle w:val="Emphasis"/>
          <w:highlight w:val="cyan"/>
        </w:rPr>
        <w:t>as usual’</w:t>
      </w:r>
      <w:r w:rsidRPr="00211A9E">
        <w:rPr>
          <w:rStyle w:val="StyleUnderline"/>
          <w:highlight w:val="cyan"/>
        </w:rPr>
        <w:t xml:space="preserve"> as </w:t>
      </w:r>
      <w:r w:rsidRPr="00211A9E">
        <w:rPr>
          <w:rStyle w:val="Emphasis"/>
          <w:highlight w:val="cyan"/>
        </w:rPr>
        <w:t>misleading</w:t>
      </w:r>
      <w:r w:rsidRPr="00F95DE5">
        <w:rPr>
          <w:sz w:val="16"/>
        </w:rPr>
        <w:t>.</w:t>
      </w:r>
    </w:p>
    <w:p w14:paraId="4448C17D" w14:textId="77777777" w:rsidR="003E633A" w:rsidRPr="00F95DE5" w:rsidRDefault="003E633A" w:rsidP="003E633A">
      <w:pPr>
        <w:rPr>
          <w:sz w:val="16"/>
        </w:rPr>
      </w:pPr>
      <w:r w:rsidRPr="00F95DE5">
        <w:rPr>
          <w:sz w:val="16"/>
        </w:rPr>
        <w:t xml:space="preserve">The </w:t>
      </w:r>
      <w:r w:rsidRPr="00211A9E">
        <w:rPr>
          <w:rStyle w:val="StyleUnderline"/>
          <w:highlight w:val="cyan"/>
        </w:rPr>
        <w:t>causal chain</w:t>
      </w:r>
      <w:r w:rsidRPr="00F95DE5">
        <w:rPr>
          <w:rStyle w:val="StyleUnderline"/>
        </w:rPr>
        <w:t>s from climate change to</w:t>
      </w:r>
      <w:r w:rsidRPr="00F95DE5">
        <w:rPr>
          <w:sz w:val="16"/>
        </w:rPr>
        <w:t xml:space="preserve"> the </w:t>
      </w:r>
      <w:r w:rsidRPr="00211A9E">
        <w:rPr>
          <w:rStyle w:val="Emphasis"/>
        </w:rPr>
        <w:t>proposed</w:t>
      </w:r>
      <w:r w:rsidRPr="00F95DE5">
        <w:rPr>
          <w:rStyle w:val="StyleUnderline"/>
        </w:rPr>
        <w:t xml:space="preserve"> effects on human beings </w:t>
      </w:r>
      <w:r w:rsidRPr="00D16F78">
        <w:rPr>
          <w:rStyle w:val="StyleUnderline"/>
          <w:highlight w:val="cyan"/>
        </w:rPr>
        <w:t>are</w:t>
      </w:r>
      <w:r w:rsidRPr="00D16F78">
        <w:rPr>
          <w:sz w:val="16"/>
          <w:highlight w:val="cyan"/>
        </w:rPr>
        <w:t xml:space="preserve"> </w:t>
      </w:r>
      <w:r w:rsidRPr="00D16F78">
        <w:rPr>
          <w:rStyle w:val="Emphasis"/>
          <w:highlight w:val="cyan"/>
        </w:rPr>
        <w:t>long</w:t>
      </w:r>
      <w:r w:rsidRPr="00F95DE5">
        <w:rPr>
          <w:rStyle w:val="StyleUnderline"/>
        </w:rPr>
        <w:t xml:space="preserve"> and </w:t>
      </w:r>
      <w:r w:rsidRPr="00211A9E">
        <w:rPr>
          <w:rStyle w:val="Emphasis"/>
        </w:rPr>
        <w:t>complex</w:t>
      </w:r>
      <w:r w:rsidRPr="00F95DE5">
        <w:rPr>
          <w:rStyle w:val="StyleUnderline"/>
        </w:rPr>
        <w:t xml:space="preserve">, </w:t>
      </w:r>
      <w:r w:rsidRPr="00211A9E">
        <w:rPr>
          <w:rStyle w:val="StyleUnderline"/>
          <w:highlight w:val="cyan"/>
        </w:rPr>
        <w:t>and</w:t>
      </w:r>
      <w:r w:rsidRPr="00F95DE5">
        <w:rPr>
          <w:sz w:val="16"/>
        </w:rPr>
        <w:t xml:space="preserve"> the </w:t>
      </w:r>
      <w:r w:rsidRPr="00211A9E">
        <w:rPr>
          <w:rStyle w:val="Emphasis"/>
          <w:highlight w:val="cyan"/>
        </w:rPr>
        <w:t>uncertain</w:t>
      </w:r>
      <w:r w:rsidRPr="00211A9E">
        <w:rPr>
          <w:rStyle w:val="Emphasis"/>
        </w:rPr>
        <w:t>ty increases every step</w:t>
      </w:r>
      <w:r w:rsidRPr="00F95DE5">
        <w:rPr>
          <w:rStyle w:val="StyleUnderline"/>
        </w:rPr>
        <w:t xml:space="preserve"> of the way</w:t>
      </w:r>
      <w:r w:rsidRPr="00F95DE5">
        <w:rPr>
          <w:sz w:val="16"/>
        </w:rPr>
        <w:t xml:space="preserve">. </w:t>
      </w:r>
      <w:r w:rsidRPr="00F95DE5">
        <w:rPr>
          <w:rStyle w:val="StyleUnderline"/>
        </w:rPr>
        <w:t>In the literature</w:t>
      </w:r>
      <w:r w:rsidRPr="00F95DE5">
        <w:rPr>
          <w:sz w:val="16"/>
        </w:rPr>
        <w:t xml:space="preserve"> </w:t>
      </w:r>
      <w:r w:rsidRPr="00F95DE5">
        <w:rPr>
          <w:rStyle w:val="StyleUnderline"/>
        </w:rPr>
        <w:t>on</w:t>
      </w:r>
      <w:r w:rsidRPr="00F95DE5">
        <w:rPr>
          <w:sz w:val="16"/>
        </w:rPr>
        <w:t xml:space="preserve"> the social </w:t>
      </w:r>
      <w:r w:rsidRPr="00F95DE5">
        <w:rPr>
          <w:rStyle w:val="StyleUnderline"/>
        </w:rPr>
        <w:t>effects of climate change, including</w:t>
      </w:r>
      <w:r w:rsidRPr="00F95DE5">
        <w:rPr>
          <w:sz w:val="16"/>
        </w:rPr>
        <w:t xml:space="preserve"> the </w:t>
      </w:r>
      <w:r w:rsidRPr="00211A9E">
        <w:rPr>
          <w:rStyle w:val="Emphasis"/>
        </w:rPr>
        <w:t xml:space="preserve">IPCC </w:t>
      </w:r>
      <w:r w:rsidRPr="00211A9E">
        <w:rPr>
          <w:rStyle w:val="Emphasis"/>
          <w:highlight w:val="cyan"/>
        </w:rPr>
        <w:t>reports</w:t>
      </w:r>
      <w:r w:rsidRPr="00211A9E">
        <w:rPr>
          <w:rStyle w:val="StyleUnderline"/>
        </w:rPr>
        <w:t xml:space="preserve">, </w:t>
      </w:r>
      <w:r w:rsidRPr="00211A9E">
        <w:rPr>
          <w:rStyle w:val="Emphasis"/>
        </w:rPr>
        <w:t>statements</w:t>
      </w:r>
      <w:r w:rsidRPr="00211A9E">
        <w:rPr>
          <w:rStyle w:val="StyleUnderline"/>
        </w:rPr>
        <w:t xml:space="preserve"> abound</w:t>
      </w:r>
      <w:r w:rsidRPr="00211A9E">
        <w:rPr>
          <w:sz w:val="16"/>
        </w:rPr>
        <w:t xml:space="preserve"> that </w:t>
      </w:r>
      <w:r w:rsidRPr="00211A9E">
        <w:rPr>
          <w:rStyle w:val="StyleUnderline"/>
        </w:rPr>
        <w:t xml:space="preserve">something </w:t>
      </w:r>
      <w:r w:rsidRPr="00211A9E">
        <w:rPr>
          <w:rStyle w:val="Emphasis"/>
        </w:rPr>
        <w:t>‘may’ lead</w:t>
      </w:r>
      <w:r w:rsidRPr="00211A9E">
        <w:rPr>
          <w:rStyle w:val="StyleUnderline"/>
        </w:rPr>
        <w:t xml:space="preserve"> to something else, or</w:t>
      </w:r>
      <w:r w:rsidRPr="00211A9E">
        <w:rPr>
          <w:sz w:val="16"/>
        </w:rPr>
        <w:t xml:space="preserve"> that </w:t>
      </w:r>
      <w:r w:rsidRPr="00211A9E">
        <w:rPr>
          <w:rStyle w:val="StyleUnderline"/>
        </w:rPr>
        <w:t xml:space="preserve">a variable </w:t>
      </w:r>
      <w:r w:rsidRPr="00211A9E">
        <w:rPr>
          <w:rStyle w:val="Emphasis"/>
        </w:rPr>
        <w:t>‘is sensitive to’ another</w:t>
      </w:r>
      <w:r w:rsidRPr="00F95DE5">
        <w:rPr>
          <w:rStyle w:val="StyleUnderline"/>
        </w:rPr>
        <w:t xml:space="preserve">, </w:t>
      </w:r>
      <w:r w:rsidRPr="00211A9E">
        <w:rPr>
          <w:rStyle w:val="StyleUnderline"/>
          <w:highlight w:val="cyan"/>
        </w:rPr>
        <w:t>without</w:t>
      </w:r>
      <w:r w:rsidRPr="00F95DE5">
        <w:rPr>
          <w:sz w:val="16"/>
        </w:rPr>
        <w:t xml:space="preserve"> any </w:t>
      </w:r>
      <w:r w:rsidRPr="00211A9E">
        <w:rPr>
          <w:rStyle w:val="StyleUnderline"/>
          <w:highlight w:val="cyan"/>
        </w:rPr>
        <w:t>guidelines</w:t>
      </w:r>
      <w:r w:rsidRPr="00F95DE5">
        <w:rPr>
          <w:rStyle w:val="StyleUnderline"/>
        </w:rPr>
        <w:t xml:space="preserve"> for </w:t>
      </w:r>
      <w:r w:rsidRPr="00211A9E">
        <w:rPr>
          <w:rStyle w:val="StyleUnderline"/>
          <w:highlight w:val="cyan"/>
        </w:rPr>
        <w:t xml:space="preserve">how to </w:t>
      </w:r>
      <w:r w:rsidRPr="00211A9E">
        <w:rPr>
          <w:rStyle w:val="Emphasis"/>
          <w:highlight w:val="cyan"/>
        </w:rPr>
        <w:t>translate</w:t>
      </w:r>
      <w:r w:rsidRPr="00F95DE5">
        <w:rPr>
          <w:rStyle w:val="StyleUnderline"/>
        </w:rPr>
        <w:t xml:space="preserve"> this </w:t>
      </w:r>
      <w:r w:rsidRPr="00211A9E">
        <w:rPr>
          <w:rStyle w:val="StyleUnderline"/>
          <w:highlight w:val="cyan"/>
        </w:rPr>
        <w:t xml:space="preserve">into </w:t>
      </w:r>
      <w:r w:rsidRPr="00211A9E">
        <w:rPr>
          <w:rStyle w:val="Emphasis"/>
          <w:highlight w:val="cyan"/>
        </w:rPr>
        <w:t>probabilities</w:t>
      </w:r>
      <w:r w:rsidRPr="00F95DE5">
        <w:rPr>
          <w:sz w:val="16"/>
        </w:rPr>
        <w:t xml:space="preserve"> (Gleditsch &amp; Nordås, 2014: 87f). </w:t>
      </w:r>
      <w:r w:rsidRPr="00F95DE5">
        <w:rPr>
          <w:rStyle w:val="StyleUnderline"/>
        </w:rPr>
        <w:t xml:space="preserve">Uncritical use of the </w:t>
      </w:r>
      <w:r w:rsidRPr="00211A9E">
        <w:rPr>
          <w:rStyle w:val="Emphasis"/>
          <w:highlight w:val="cyan"/>
        </w:rPr>
        <w:t>precautionary principle</w:t>
      </w:r>
      <w:r w:rsidRPr="00211A9E">
        <w:rPr>
          <w:rStyle w:val="StyleUnderline"/>
        </w:rPr>
        <w:t xml:space="preserve">, where </w:t>
      </w:r>
      <w:r w:rsidRPr="00211A9E">
        <w:rPr>
          <w:rStyle w:val="Emphasis"/>
        </w:rPr>
        <w:t>a</w:t>
      </w:r>
      <w:r w:rsidRPr="00211A9E">
        <w:rPr>
          <w:sz w:val="16"/>
        </w:rPr>
        <w:t xml:space="preserve">ny </w:t>
      </w:r>
      <w:r w:rsidRPr="00211A9E">
        <w:rPr>
          <w:rStyle w:val="Emphasis"/>
        </w:rPr>
        <w:t>remotely</w:t>
      </w:r>
      <w:r w:rsidRPr="00211A9E">
        <w:rPr>
          <w:rStyle w:val="StyleUnderline"/>
        </w:rPr>
        <w:t xml:space="preserve"> possible</w:t>
      </w:r>
      <w:r w:rsidRPr="00211A9E">
        <w:rPr>
          <w:sz w:val="16"/>
        </w:rPr>
        <w:t xml:space="preserve"> </w:t>
      </w:r>
      <w:r w:rsidRPr="00211A9E">
        <w:rPr>
          <w:rStyle w:val="StyleUnderline"/>
        </w:rPr>
        <w:t>calamity unwittingly becomes</w:t>
      </w:r>
      <w:r w:rsidRPr="00211A9E">
        <w:rPr>
          <w:sz w:val="16"/>
        </w:rPr>
        <w:t xml:space="preserve"> a </w:t>
      </w:r>
      <w:r w:rsidRPr="00211A9E">
        <w:rPr>
          <w:rStyle w:val="StyleUnderline"/>
        </w:rPr>
        <w:t>probable</w:t>
      </w:r>
      <w:r w:rsidRPr="00211A9E">
        <w:rPr>
          <w:sz w:val="16"/>
        </w:rPr>
        <w:t xml:space="preserve"> event, </w:t>
      </w:r>
      <w:r w:rsidRPr="00211A9E">
        <w:rPr>
          <w:rStyle w:val="Emphasis"/>
          <w:highlight w:val="cyan"/>
        </w:rPr>
        <w:t>is not helpful</w:t>
      </w:r>
      <w:r w:rsidRPr="00211A9E">
        <w:rPr>
          <w:sz w:val="16"/>
        </w:rPr>
        <w:t>.</w:t>
      </w:r>
    </w:p>
    <w:p w14:paraId="3633A61D" w14:textId="77777777" w:rsidR="003E633A" w:rsidRPr="00F95DE5" w:rsidRDefault="003E633A" w:rsidP="003E633A">
      <w:pPr>
        <w:rPr>
          <w:sz w:val="16"/>
        </w:rPr>
      </w:pPr>
      <w:r w:rsidRPr="00F95DE5">
        <w:rPr>
          <w:rStyle w:val="StyleUnderline"/>
        </w:rPr>
        <w:t>Gleditsch &amp; Nordås</w:t>
      </w:r>
      <w:r w:rsidRPr="00F95DE5">
        <w:rPr>
          <w:sz w:val="16"/>
        </w:rPr>
        <w:t xml:space="preserve"> (2014: 85) note that while AR5 (IPCC, 2014) </w:t>
      </w:r>
      <w:r w:rsidRPr="00F95DE5">
        <w:rPr>
          <w:rStyle w:val="StyleUnderline"/>
        </w:rPr>
        <w:t xml:space="preserve">did </w:t>
      </w:r>
      <w:r w:rsidRPr="00211A9E">
        <w:rPr>
          <w:rStyle w:val="Emphasis"/>
          <w:highlight w:val="cyan"/>
        </w:rPr>
        <w:t>no</w:t>
      </w:r>
      <w:r w:rsidRPr="00F95DE5">
        <w:rPr>
          <w:rStyle w:val="StyleUnderline"/>
        </w:rPr>
        <w:t xml:space="preserve">t find </w:t>
      </w:r>
      <w:r w:rsidRPr="00211A9E">
        <w:rPr>
          <w:rStyle w:val="Emphasis"/>
          <w:highlight w:val="cyan"/>
        </w:rPr>
        <w:t>strong evidence</w:t>
      </w:r>
      <w:r w:rsidRPr="00211A9E">
        <w:rPr>
          <w:rStyle w:val="StyleUnderline"/>
          <w:highlight w:val="cyan"/>
        </w:rPr>
        <w:t xml:space="preserve"> for</w:t>
      </w:r>
      <w:r w:rsidRPr="00F95DE5">
        <w:rPr>
          <w:rStyle w:val="StyleUnderline"/>
        </w:rPr>
        <w:t xml:space="preserve"> a </w:t>
      </w:r>
      <w:r w:rsidRPr="00211A9E">
        <w:rPr>
          <w:rStyle w:val="Emphasis"/>
          <w:highlight w:val="cyan"/>
        </w:rPr>
        <w:t>direct</w:t>
      </w:r>
      <w:r w:rsidRPr="00211A9E">
        <w:rPr>
          <w:rStyle w:val="StyleUnderline"/>
          <w:highlight w:val="cyan"/>
        </w:rPr>
        <w:t xml:space="preserve"> link between climate</w:t>
      </w:r>
      <w:r w:rsidRPr="00211A9E">
        <w:rPr>
          <w:rStyle w:val="StyleUnderline"/>
        </w:rPr>
        <w:t xml:space="preserve"> change </w:t>
      </w:r>
      <w:r w:rsidRPr="00211A9E">
        <w:rPr>
          <w:rStyle w:val="StyleUnderline"/>
          <w:highlight w:val="cyan"/>
        </w:rPr>
        <w:t>and conflict</w:t>
      </w:r>
      <w:r w:rsidRPr="00211A9E">
        <w:rPr>
          <w:sz w:val="16"/>
        </w:rPr>
        <w:t xml:space="preserve">, it </w:t>
      </w:r>
      <w:r w:rsidRPr="00211A9E">
        <w:rPr>
          <w:rStyle w:val="Emphasis"/>
        </w:rPr>
        <w:t>argue</w:t>
      </w:r>
      <w:r w:rsidRPr="00211A9E">
        <w:rPr>
          <w:sz w:val="16"/>
        </w:rPr>
        <w:t xml:space="preserve">d that </w:t>
      </w:r>
      <w:r w:rsidRPr="00211A9E">
        <w:rPr>
          <w:rStyle w:val="StyleUnderline"/>
        </w:rPr>
        <w:t>climate</w:t>
      </w:r>
      <w:r w:rsidRPr="00211A9E">
        <w:rPr>
          <w:sz w:val="16"/>
        </w:rPr>
        <w:t xml:space="preserve"> </w:t>
      </w:r>
      <w:r w:rsidRPr="00211A9E">
        <w:rPr>
          <w:rStyle w:val="StyleUnderline"/>
        </w:rPr>
        <w:t>change</w:t>
      </w:r>
      <w:r w:rsidRPr="00211A9E">
        <w:rPr>
          <w:sz w:val="16"/>
        </w:rPr>
        <w:t xml:space="preserve"> is likely to </w:t>
      </w:r>
      <w:r w:rsidRPr="00211A9E">
        <w:rPr>
          <w:rStyle w:val="StyleUnderline"/>
        </w:rPr>
        <w:t>impact</w:t>
      </w:r>
      <w:r w:rsidRPr="00211A9E">
        <w:rPr>
          <w:sz w:val="16"/>
        </w:rPr>
        <w:t xml:space="preserve"> known </w:t>
      </w:r>
      <w:r w:rsidRPr="00211A9E">
        <w:rPr>
          <w:rStyle w:val="Emphasis"/>
        </w:rPr>
        <w:t>conflict-inducing factors</w:t>
      </w:r>
      <w:r w:rsidRPr="00F95DE5">
        <w:rPr>
          <w:sz w:val="16"/>
        </w:rPr>
        <w:t xml:space="preserve"> like poverty and inconsistent political institutions and therefore might have an indirect effect on conflict. But </w:t>
      </w:r>
      <w:r w:rsidRPr="00F95DE5">
        <w:rPr>
          <w:rStyle w:val="StyleUnderline"/>
        </w:rPr>
        <w:t>this</w:t>
      </w:r>
      <w:r w:rsidRPr="00F95DE5">
        <w:rPr>
          <w:sz w:val="16"/>
        </w:rPr>
        <w:t xml:space="preserve"> </w:t>
      </w:r>
      <w:r w:rsidRPr="0055572D">
        <w:rPr>
          <w:rStyle w:val="StyleUnderline"/>
          <w:highlight w:val="cyan"/>
        </w:rPr>
        <w:t>assumes</w:t>
      </w:r>
      <w:r w:rsidRPr="00F95DE5">
        <w:rPr>
          <w:sz w:val="16"/>
        </w:rPr>
        <w:t xml:space="preserve"> that </w:t>
      </w:r>
      <w:r w:rsidRPr="0055572D">
        <w:rPr>
          <w:rStyle w:val="StyleUnderline"/>
          <w:highlight w:val="cyan"/>
        </w:rPr>
        <w:t xml:space="preserve">correlations are </w:t>
      </w:r>
      <w:r w:rsidRPr="0055572D">
        <w:rPr>
          <w:rStyle w:val="Emphasis"/>
          <w:highlight w:val="cyan"/>
        </w:rPr>
        <w:t>transitive</w:t>
      </w:r>
      <w:r w:rsidRPr="00F95DE5">
        <w:rPr>
          <w:rStyle w:val="StyleUnderline"/>
        </w:rPr>
        <w:t>, which is not generally the ca</w:t>
      </w:r>
      <w:r w:rsidRPr="0055572D">
        <w:rPr>
          <w:rStyle w:val="StyleUnderline"/>
        </w:rPr>
        <w:t>se</w:t>
      </w:r>
      <w:r w:rsidRPr="0055572D">
        <w:rPr>
          <w:sz w:val="16"/>
        </w:rPr>
        <w:t xml:space="preserve">. </w:t>
      </w:r>
      <w:r w:rsidRPr="0055572D">
        <w:rPr>
          <w:rStyle w:val="StyleUnderline"/>
        </w:rPr>
        <w:t xml:space="preserve">If </w:t>
      </w:r>
      <w:r w:rsidRPr="0055572D">
        <w:rPr>
          <w:rStyle w:val="Emphasis"/>
        </w:rPr>
        <w:t>A correlates with B</w:t>
      </w:r>
      <w:r w:rsidRPr="0055572D">
        <w:rPr>
          <w:rStyle w:val="StyleUnderline"/>
        </w:rPr>
        <w:t xml:space="preserve"> and </w:t>
      </w:r>
      <w:r w:rsidRPr="0055572D">
        <w:rPr>
          <w:rStyle w:val="Emphasis"/>
        </w:rPr>
        <w:t>B with C</w:t>
      </w:r>
      <w:r w:rsidRPr="0055572D">
        <w:rPr>
          <w:rStyle w:val="StyleUnderline"/>
        </w:rPr>
        <w:t xml:space="preserve">, we know </w:t>
      </w:r>
      <w:r w:rsidRPr="0055572D">
        <w:rPr>
          <w:rStyle w:val="StyleUnderline"/>
        </w:rPr>
        <w:lastRenderedPageBreak/>
        <w:t xml:space="preserve">nothing about how </w:t>
      </w:r>
      <w:r w:rsidRPr="0055572D">
        <w:rPr>
          <w:rStyle w:val="Emphasis"/>
        </w:rPr>
        <w:t>A relates to C</w:t>
      </w:r>
      <w:r w:rsidRPr="0055572D">
        <w:rPr>
          <w:rStyle w:val="StyleUnderline"/>
        </w:rPr>
        <w:t xml:space="preserve"> unless</w:t>
      </w:r>
      <w:r w:rsidRPr="00F95DE5">
        <w:rPr>
          <w:sz w:val="16"/>
        </w:rPr>
        <w:t xml:space="preserve"> </w:t>
      </w:r>
      <w:r w:rsidRPr="00211A9E">
        <w:rPr>
          <w:rStyle w:val="Emphasis"/>
        </w:rPr>
        <w:t>both</w:t>
      </w:r>
      <w:r w:rsidRPr="00F95DE5">
        <w:rPr>
          <w:rStyle w:val="StyleUnderline"/>
        </w:rPr>
        <w:t xml:space="preserve"> corre</w:t>
      </w:r>
      <w:r w:rsidRPr="00211A9E">
        <w:rPr>
          <w:rStyle w:val="StyleUnderline"/>
        </w:rPr>
        <w:t>lations</w:t>
      </w:r>
      <w:r w:rsidRPr="00F95DE5">
        <w:rPr>
          <w:sz w:val="16"/>
        </w:rPr>
        <w:t xml:space="preserve"> </w:t>
      </w:r>
      <w:r w:rsidRPr="00F95DE5">
        <w:rPr>
          <w:rStyle w:val="StyleUnderline"/>
        </w:rPr>
        <w:t xml:space="preserve">are </w:t>
      </w:r>
      <w:r w:rsidRPr="00211A9E">
        <w:rPr>
          <w:rStyle w:val="Emphasis"/>
        </w:rPr>
        <w:t>extremely high</w:t>
      </w:r>
      <w:r w:rsidRPr="00F95DE5">
        <w:rPr>
          <w:sz w:val="16"/>
        </w:rPr>
        <w:t>. The strongest case for the climate–conflict link is the effect of interaction between climate change and factors like poverty, state failure, or ethnic polarization. It may be more cost-effective to try to deal with these other risk factors than with global warming itself if the goal is to reduce the ‘risk multiplier’ effect of climate change on armed conflict.</w:t>
      </w:r>
    </w:p>
    <w:p w14:paraId="767867DF" w14:textId="77777777" w:rsidR="003E633A" w:rsidRPr="00F95DE5" w:rsidRDefault="003E633A" w:rsidP="003E633A">
      <w:pPr>
        <w:rPr>
          <w:sz w:val="16"/>
          <w:szCs w:val="16"/>
        </w:rPr>
      </w:pPr>
      <w:r w:rsidRPr="00F95DE5">
        <w:rPr>
          <w:sz w:val="16"/>
          <w:szCs w:val="16"/>
        </w:rPr>
        <w:t>The articles in this special issue do not generally see scarcity by itself as necessarily resulting in strongly negative outcomes. Factors like development, state failure, and previous overload on ecosystems continue to play an important role in that they interact with climate change to produce conflict and other social outcomes. For instance, Ide, Kristensen &amp; Bartusevicˆius (2021) conclude that the impact of floods on political conflict are contingent on other factors such as population size and regime type. Moreover, most of the articles do not assume that scarcities are likely to arise at the global level. They may be regional (mostly in Africa), national, or local. Urban and rural areas may be affected by different scarcities. Climate change may also affect particularly strongly groups that are already at an economic or political disadvantage. The effects can be alleviated and adaptations constructed at these levels.</w:t>
      </w:r>
    </w:p>
    <w:p w14:paraId="0435BED7" w14:textId="77777777" w:rsidR="003E633A" w:rsidRPr="00F95DE5" w:rsidRDefault="003E633A" w:rsidP="003E633A">
      <w:pPr>
        <w:rPr>
          <w:sz w:val="16"/>
        </w:rPr>
      </w:pPr>
      <w:r w:rsidRPr="00F95DE5">
        <w:rPr>
          <w:sz w:val="16"/>
        </w:rPr>
        <w:t xml:space="preserve">The </w:t>
      </w:r>
      <w:r w:rsidRPr="00F95DE5">
        <w:rPr>
          <w:rStyle w:val="StyleUnderline"/>
        </w:rPr>
        <w:t>argument</w:t>
      </w:r>
      <w:r w:rsidRPr="00F95DE5">
        <w:rPr>
          <w:sz w:val="16"/>
        </w:rPr>
        <w:t xml:space="preserve"> about </w:t>
      </w:r>
      <w:r w:rsidRPr="00F95DE5">
        <w:rPr>
          <w:rStyle w:val="StyleUnderline"/>
        </w:rPr>
        <w:t>how climate change</w:t>
      </w:r>
      <w:r w:rsidRPr="00F95DE5">
        <w:rPr>
          <w:sz w:val="16"/>
        </w:rPr>
        <w:t xml:space="preserve"> may </w:t>
      </w:r>
      <w:r w:rsidRPr="00F95DE5">
        <w:rPr>
          <w:rStyle w:val="StyleUnderline"/>
        </w:rPr>
        <w:t xml:space="preserve">indirectly impact </w:t>
      </w:r>
      <w:r w:rsidRPr="00A15E4D">
        <w:rPr>
          <w:rStyle w:val="Emphasis"/>
        </w:rPr>
        <w:t>conflict</w:t>
      </w:r>
      <w:r w:rsidRPr="00F95DE5">
        <w:rPr>
          <w:rStyle w:val="StyleUnderline"/>
        </w:rPr>
        <w:t xml:space="preserve"> leans heavily on</w:t>
      </w:r>
      <w:r w:rsidRPr="00F95DE5">
        <w:rPr>
          <w:sz w:val="16"/>
        </w:rPr>
        <w:t xml:space="preserve"> the </w:t>
      </w:r>
      <w:r w:rsidRPr="00A15E4D">
        <w:rPr>
          <w:rStyle w:val="Emphasis"/>
        </w:rPr>
        <w:t>negative economic consequences</w:t>
      </w:r>
      <w:r w:rsidRPr="00F95DE5">
        <w:rPr>
          <w:rStyle w:val="StyleUnderline"/>
        </w:rPr>
        <w:t xml:space="preserve"> of climate change</w:t>
      </w:r>
      <w:r w:rsidRPr="00F95DE5">
        <w:rPr>
          <w:sz w:val="16"/>
        </w:rPr>
        <w:t xml:space="preserve">, but </w:t>
      </w:r>
      <w:r w:rsidRPr="00F95DE5">
        <w:rPr>
          <w:rStyle w:val="StyleUnderline"/>
        </w:rPr>
        <w:t xml:space="preserve">with little or </w:t>
      </w:r>
      <w:r w:rsidRPr="00A15E4D">
        <w:rPr>
          <w:rStyle w:val="Emphasis"/>
        </w:rPr>
        <w:t>no reference</w:t>
      </w:r>
      <w:r w:rsidRPr="00F95DE5">
        <w:rPr>
          <w:rStyle w:val="StyleUnderline"/>
        </w:rPr>
        <w:t xml:space="preserve"> to</w:t>
      </w:r>
      <w:r w:rsidRPr="00F95DE5">
        <w:rPr>
          <w:sz w:val="16"/>
        </w:rPr>
        <w:t xml:space="preserve"> the </w:t>
      </w:r>
      <w:r w:rsidRPr="00F95DE5">
        <w:rPr>
          <w:rStyle w:val="StyleUnderline"/>
        </w:rPr>
        <w:t>research that</w:t>
      </w:r>
      <w:r w:rsidRPr="00F95DE5">
        <w:rPr>
          <w:sz w:val="16"/>
        </w:rPr>
        <w:t xml:space="preserve"> explicitly </w:t>
      </w:r>
      <w:r w:rsidRPr="00F95DE5">
        <w:rPr>
          <w:rStyle w:val="StyleUnderline"/>
        </w:rPr>
        <w:t>deals with this topic</w:t>
      </w:r>
      <w:r w:rsidRPr="00F95DE5">
        <w:rPr>
          <w:sz w:val="16"/>
        </w:rPr>
        <w:t xml:space="preserve">. In fact, the relevant chapter in AR5 concluded that for most sectors of the economy, the impact of climate change was likely to be dwarfed by other factors. Tol (2018) finds that the long-term global economic effects are likely to be negative, but that a </w:t>
      </w:r>
      <w:r w:rsidRPr="00F95DE5">
        <w:rPr>
          <w:rStyle w:val="StyleUnderline"/>
        </w:rPr>
        <w:t>century of climate change will have</w:t>
      </w:r>
      <w:r w:rsidRPr="00F95DE5">
        <w:rPr>
          <w:sz w:val="16"/>
        </w:rPr>
        <w:t xml:space="preserve"> about </w:t>
      </w:r>
      <w:r w:rsidRPr="00F95DE5">
        <w:rPr>
          <w:rStyle w:val="StyleUnderline"/>
        </w:rPr>
        <w:t>the</w:t>
      </w:r>
      <w:r w:rsidRPr="00F95DE5">
        <w:rPr>
          <w:sz w:val="16"/>
        </w:rPr>
        <w:t xml:space="preserve"> </w:t>
      </w:r>
      <w:r w:rsidRPr="00A15E4D">
        <w:rPr>
          <w:rStyle w:val="Emphasis"/>
        </w:rPr>
        <w:t>same impact</w:t>
      </w:r>
      <w:r w:rsidRPr="00F95DE5">
        <w:rPr>
          <w:rStyle w:val="StyleUnderline"/>
        </w:rPr>
        <w:t xml:space="preserve"> on the economy as the </w:t>
      </w:r>
      <w:r w:rsidRPr="00A15E4D">
        <w:rPr>
          <w:rStyle w:val="Emphasis"/>
        </w:rPr>
        <w:t>loss of one year</w:t>
      </w:r>
      <w:r w:rsidRPr="00F95DE5">
        <w:rPr>
          <w:rStyle w:val="StyleUnderline"/>
        </w:rPr>
        <w:t xml:space="preserve"> of economic growth</w:t>
      </w:r>
      <w:r w:rsidRPr="00F95DE5">
        <w:rPr>
          <w:sz w:val="16"/>
        </w:rPr>
        <w:t xml:space="preserve">. Other economists are more cautious, but the dean of climate change economics, William Nordhaus (2018: 345, 359), estimates that ‘damages are 2.1 percent of global income at 3C warming and 8.5 percent of income at 6C’, while also warning that the longer the delay in taking decisive action, the harsher the necessary countermeasures. Stern (2006) is more pessimistic, based mainly on a lower discount rate (the interest rate used to calculate the present value of future cash flows) as are Wagner &amp; Weitzman (2015). Heal (2017) argues that the Integrated Assessment </w:t>
      </w:r>
      <w:r w:rsidRPr="0055572D">
        <w:rPr>
          <w:rStyle w:val="StyleUnderline"/>
          <w:highlight w:val="cyan"/>
        </w:rPr>
        <w:t>Models</w:t>
      </w:r>
      <w:r w:rsidRPr="00F95DE5">
        <w:rPr>
          <w:sz w:val="16"/>
        </w:rPr>
        <w:t xml:space="preserve"> generally </w:t>
      </w:r>
      <w:r w:rsidRPr="00F95DE5">
        <w:rPr>
          <w:rStyle w:val="StyleUnderline"/>
        </w:rPr>
        <w:t>used in the</w:t>
      </w:r>
      <w:r w:rsidRPr="00F95DE5">
        <w:rPr>
          <w:sz w:val="16"/>
        </w:rPr>
        <w:t xml:space="preserve"> </w:t>
      </w:r>
      <w:r w:rsidRPr="00A15E4D">
        <w:rPr>
          <w:rStyle w:val="Emphasis"/>
        </w:rPr>
        <w:t>assessment</w:t>
      </w:r>
      <w:r w:rsidRPr="00F95DE5">
        <w:rPr>
          <w:rStyle w:val="StyleUnderline"/>
        </w:rPr>
        <w:t xml:space="preserve"> of</w:t>
      </w:r>
      <w:r w:rsidRPr="00F95DE5">
        <w:rPr>
          <w:sz w:val="16"/>
        </w:rPr>
        <w:t xml:space="preserve"> the </w:t>
      </w:r>
      <w:r w:rsidRPr="00F95DE5">
        <w:rPr>
          <w:rStyle w:val="StyleUnderline"/>
        </w:rPr>
        <w:t xml:space="preserve">economics of climate change </w:t>
      </w:r>
      <w:r w:rsidRPr="0055572D">
        <w:rPr>
          <w:rStyle w:val="StyleUnderline"/>
          <w:highlight w:val="cyan"/>
        </w:rPr>
        <w:t xml:space="preserve">are </w:t>
      </w:r>
      <w:r w:rsidRPr="0055572D">
        <w:rPr>
          <w:rStyle w:val="Emphasis"/>
          <w:highlight w:val="cyan"/>
        </w:rPr>
        <w:t>not accurate</w:t>
      </w:r>
      <w:r w:rsidRPr="00A15E4D">
        <w:rPr>
          <w:rStyle w:val="Emphasis"/>
        </w:rPr>
        <w:t xml:space="preserve"> enough</w:t>
      </w:r>
      <w:r w:rsidRPr="00F95DE5">
        <w:rPr>
          <w:rStyle w:val="StyleUnderline"/>
        </w:rPr>
        <w:t xml:space="preserve"> </w:t>
      </w:r>
      <w:r w:rsidRPr="0055572D">
        <w:rPr>
          <w:rStyle w:val="StyleUnderline"/>
          <w:highlight w:val="cyan"/>
        </w:rPr>
        <w:t>to</w:t>
      </w:r>
      <w:r w:rsidRPr="00F95DE5">
        <w:rPr>
          <w:rStyle w:val="StyleUnderline"/>
        </w:rPr>
        <w:t xml:space="preserve"> </w:t>
      </w:r>
      <w:r w:rsidRPr="0055572D">
        <w:rPr>
          <w:rStyle w:val="StyleUnderline"/>
          <w:highlight w:val="cyan"/>
        </w:rPr>
        <w:t>provide</w:t>
      </w:r>
      <w:r w:rsidRPr="00F95DE5">
        <w:rPr>
          <w:sz w:val="16"/>
        </w:rPr>
        <w:t xml:space="preserve"> </w:t>
      </w:r>
      <w:r w:rsidRPr="00A15E4D">
        <w:rPr>
          <w:rStyle w:val="Emphasis"/>
        </w:rPr>
        <w:t>quantitative insights</w:t>
      </w:r>
      <w:r w:rsidRPr="00F95DE5">
        <w:rPr>
          <w:rStyle w:val="StyleUnderline"/>
        </w:rPr>
        <w:t xml:space="preserve"> and</w:t>
      </w:r>
      <w:r w:rsidRPr="00F95DE5">
        <w:rPr>
          <w:sz w:val="16"/>
        </w:rPr>
        <w:t xml:space="preserve"> should </w:t>
      </w:r>
      <w:r w:rsidRPr="00F95DE5">
        <w:rPr>
          <w:rStyle w:val="StyleUnderline"/>
        </w:rPr>
        <w:t xml:space="preserve">not be taken as </w:t>
      </w:r>
      <w:r w:rsidRPr="0055572D">
        <w:rPr>
          <w:rStyle w:val="Emphasis"/>
          <w:highlight w:val="cyan"/>
        </w:rPr>
        <w:t>serious</w:t>
      </w:r>
      <w:r w:rsidRPr="0055572D">
        <w:rPr>
          <w:rStyle w:val="StyleUnderline"/>
          <w:highlight w:val="cyan"/>
        </w:rPr>
        <w:t xml:space="preserve"> forecasts</w:t>
      </w:r>
      <w:r w:rsidRPr="00F95DE5">
        <w:rPr>
          <w:sz w:val="16"/>
        </w:rPr>
        <w:t>. Yet, all these economists take the basically optimistic view that climate change is manageable with appropriate policies for raising the price on the emission of greenhouse gases. With a chapter heading from Wagner &amp; Weitzman (2015: 17): ‘We can do this’.</w:t>
      </w:r>
    </w:p>
    <w:p w14:paraId="1CE6F614" w14:textId="77777777" w:rsidR="003E633A" w:rsidRPr="00F95DE5" w:rsidRDefault="003E633A" w:rsidP="003E633A">
      <w:pPr>
        <w:rPr>
          <w:sz w:val="16"/>
          <w:szCs w:val="16"/>
        </w:rPr>
      </w:pPr>
      <w:r w:rsidRPr="00F95DE5">
        <w:rPr>
          <w:sz w:val="16"/>
          <w:szCs w:val="16"/>
        </w:rPr>
        <w:t>This more optimistic assessment of climate change does not assume that the challenge will go away by itself or can be left to the market. A plausible approach, favored by most economists,10 is the imposition of a robust and increasing price on carbon emissions (whether as a carbon tax or through a cap and trade scheme) high enough to reduce the use of fossil fuels and encourage the search for their replacement. More than 25 countries had such taxes by early 2018 (Metcalf, 2019), but generally not at a level seen as necessary for limiting global warming to, say, 2C. This approach relies on the use of the market mechanism, but with targets fixed by public policy. Income from a carbon tax can be channeled back to the citizens to avoid increasing overall taxation. To speed up the transition, funds can also be allocated to the research and development of cheaper and more efficient production of various forms of fossil-free energy, including nuclear power (Goldstein &amp; Qvist, 2019).</w:t>
      </w:r>
    </w:p>
    <w:p w14:paraId="637B2B0A" w14:textId="77777777" w:rsidR="003E633A" w:rsidRPr="00F95DE5" w:rsidRDefault="003E633A" w:rsidP="003E633A">
      <w:pPr>
        <w:rPr>
          <w:sz w:val="16"/>
        </w:rPr>
      </w:pPr>
      <w:r w:rsidRPr="00F95DE5">
        <w:rPr>
          <w:sz w:val="16"/>
        </w:rPr>
        <w:t xml:space="preserve">The response of the </w:t>
      </w:r>
      <w:r w:rsidRPr="00F95DE5">
        <w:rPr>
          <w:rStyle w:val="StyleUnderline"/>
        </w:rPr>
        <w:t xml:space="preserve">environmental </w:t>
      </w:r>
      <w:r w:rsidRPr="0055572D">
        <w:rPr>
          <w:rStyle w:val="StyleUnderline"/>
        </w:rPr>
        <w:t>optimists</w:t>
      </w:r>
      <w:r w:rsidRPr="00F95DE5">
        <w:rPr>
          <w:sz w:val="16"/>
        </w:rPr>
        <w:t xml:space="preserve"> continues to </w:t>
      </w:r>
      <w:r w:rsidRPr="00F95DE5">
        <w:rPr>
          <w:rStyle w:val="StyleUnderline"/>
        </w:rPr>
        <w:t>emphasize the role of</w:t>
      </w:r>
      <w:r w:rsidRPr="00F95DE5">
        <w:rPr>
          <w:sz w:val="16"/>
        </w:rPr>
        <w:t xml:space="preserve"> </w:t>
      </w:r>
      <w:r w:rsidRPr="0055572D">
        <w:rPr>
          <w:rStyle w:val="Emphasis"/>
          <w:highlight w:val="cyan"/>
        </w:rPr>
        <w:t>innovation</w:t>
      </w:r>
      <w:r w:rsidRPr="00211A9E">
        <w:rPr>
          <w:rStyle w:val="Emphasis"/>
        </w:rPr>
        <w:t>s</w:t>
      </w:r>
      <w:r w:rsidRPr="00F95DE5">
        <w:rPr>
          <w:sz w:val="16"/>
        </w:rPr>
        <w:t xml:space="preserve">; technological innovations, </w:t>
      </w:r>
      <w:r w:rsidRPr="0055572D">
        <w:rPr>
          <w:rStyle w:val="StyleUnderline"/>
          <w:highlight w:val="cyan"/>
        </w:rPr>
        <w:t>such as</w:t>
      </w:r>
      <w:r w:rsidRPr="00F95DE5">
        <w:rPr>
          <w:rStyle w:val="StyleUnderline"/>
        </w:rPr>
        <w:t xml:space="preserve"> </w:t>
      </w:r>
      <w:r w:rsidRPr="00211A9E">
        <w:rPr>
          <w:rStyle w:val="Emphasis"/>
        </w:rPr>
        <w:t xml:space="preserve">improvements in battery </w:t>
      </w:r>
      <w:r w:rsidRPr="0055572D">
        <w:rPr>
          <w:rStyle w:val="Emphasis"/>
          <w:highlight w:val="cyan"/>
        </w:rPr>
        <w:t>tech</w:t>
      </w:r>
      <w:r w:rsidRPr="00211A9E">
        <w:rPr>
          <w:rStyle w:val="Emphasis"/>
        </w:rPr>
        <w:t>nology</w:t>
      </w:r>
      <w:r w:rsidRPr="00F95DE5">
        <w:rPr>
          <w:sz w:val="16"/>
        </w:rPr>
        <w:t xml:space="preserve">, the key element in the 2019 Nobel Prize in chemistry,11 </w:t>
      </w:r>
      <w:r w:rsidRPr="0055572D">
        <w:rPr>
          <w:rStyle w:val="StyleUnderline"/>
        </w:rPr>
        <w:t xml:space="preserve">but </w:t>
      </w:r>
      <w:r w:rsidRPr="0055572D">
        <w:rPr>
          <w:rStyle w:val="StyleUnderline"/>
          <w:highlight w:val="cyan"/>
        </w:rPr>
        <w:t>also</w:t>
      </w:r>
      <w:r w:rsidRPr="00F95DE5">
        <w:rPr>
          <w:sz w:val="16"/>
        </w:rPr>
        <w:t xml:space="preserve"> </w:t>
      </w:r>
      <w:r w:rsidRPr="0055572D">
        <w:rPr>
          <w:rStyle w:val="StyleUnderline"/>
          <w:highlight w:val="cyan"/>
        </w:rPr>
        <w:t>social</w:t>
      </w:r>
      <w:r w:rsidRPr="00F95DE5">
        <w:rPr>
          <w:rStyle w:val="StyleUnderline"/>
        </w:rPr>
        <w:t xml:space="preserve"> innovations</w:t>
      </w:r>
      <w:r w:rsidRPr="00F95DE5">
        <w:rPr>
          <w:sz w:val="16"/>
        </w:rPr>
        <w:t xml:space="preserve">, as </w:t>
      </w:r>
      <w:r w:rsidRPr="00F95DE5">
        <w:rPr>
          <w:rStyle w:val="StyleUnderline"/>
        </w:rPr>
        <w:t xml:space="preserve">exemplified by the </w:t>
      </w:r>
      <w:r w:rsidRPr="00211A9E">
        <w:rPr>
          <w:rStyle w:val="Emphasis"/>
        </w:rPr>
        <w:t>experimental</w:t>
      </w:r>
      <w:r w:rsidRPr="00F95DE5">
        <w:rPr>
          <w:rStyle w:val="StyleUnderline"/>
        </w:rPr>
        <w:t xml:space="preserve"> </w:t>
      </w:r>
      <w:r w:rsidRPr="00211A9E">
        <w:rPr>
          <w:rStyle w:val="Emphasis"/>
        </w:rPr>
        <w:t>approach</w:t>
      </w:r>
      <w:r w:rsidRPr="00F95DE5">
        <w:rPr>
          <w:rStyle w:val="StyleUnderline"/>
        </w:rPr>
        <w:t xml:space="preserve"> to the alleviation of </w:t>
      </w:r>
      <w:r w:rsidRPr="00211A9E">
        <w:rPr>
          <w:rStyle w:val="Emphasis"/>
        </w:rPr>
        <w:t>poverty</w:t>
      </w:r>
      <w:r w:rsidRPr="00F95DE5">
        <w:rPr>
          <w:sz w:val="16"/>
        </w:rPr>
        <w:t>, rewarded in the same year by the Nobel Prize in economics.12</w:t>
      </w:r>
    </w:p>
    <w:p w14:paraId="072F0D4E" w14:textId="77777777" w:rsidR="003E633A" w:rsidRDefault="003E633A" w:rsidP="003E633A">
      <w:pPr>
        <w:rPr>
          <w:sz w:val="16"/>
        </w:rPr>
      </w:pPr>
      <w:r w:rsidRPr="00F95DE5">
        <w:rPr>
          <w:sz w:val="16"/>
        </w:rPr>
        <w:t xml:space="preserve">While the most important countermeasures will be directed at the mitigation of climate change, </w:t>
      </w:r>
      <w:r w:rsidRPr="00F95DE5">
        <w:rPr>
          <w:rStyle w:val="StyleUnderline"/>
        </w:rPr>
        <w:t>there is</w:t>
      </w:r>
      <w:r w:rsidRPr="00F95DE5">
        <w:rPr>
          <w:sz w:val="16"/>
        </w:rPr>
        <w:t xml:space="preserve"> also </w:t>
      </w:r>
      <w:r w:rsidRPr="00F95DE5">
        <w:rPr>
          <w:rStyle w:val="StyleUnderline"/>
        </w:rPr>
        <w:t xml:space="preserve">a </w:t>
      </w:r>
      <w:r w:rsidRPr="0055572D">
        <w:rPr>
          <w:rStyle w:val="StyleUnderline"/>
          <w:highlight w:val="cyan"/>
        </w:rPr>
        <w:t>strong</w:t>
      </w:r>
      <w:r w:rsidRPr="00F95DE5">
        <w:rPr>
          <w:rStyle w:val="StyleUnderline"/>
        </w:rPr>
        <w:t xml:space="preserve"> case for </w:t>
      </w:r>
      <w:r w:rsidRPr="0055572D">
        <w:rPr>
          <w:rStyle w:val="Emphasis"/>
          <w:highlight w:val="cyan"/>
        </w:rPr>
        <w:t>adaptation</w:t>
      </w:r>
      <w:r w:rsidRPr="00F95DE5">
        <w:rPr>
          <w:sz w:val="16"/>
        </w:rPr>
        <w:t xml:space="preserve">. If sea-level rise cannot be totally prevented, </w:t>
      </w:r>
      <w:r w:rsidRPr="00F95DE5">
        <w:rPr>
          <w:rStyle w:val="StyleUnderline"/>
        </w:rPr>
        <w:t xml:space="preserve">dikes and flood barriers will </w:t>
      </w:r>
      <w:r w:rsidRPr="0055572D">
        <w:rPr>
          <w:rStyle w:val="StyleUnderline"/>
          <w:highlight w:val="cyan"/>
        </w:rPr>
        <w:t>be</w:t>
      </w:r>
      <w:r w:rsidRPr="00F95DE5">
        <w:rPr>
          <w:rStyle w:val="StyleUnderline"/>
        </w:rPr>
        <w:t xml:space="preserve"> </w:t>
      </w:r>
      <w:r w:rsidRPr="0055572D">
        <w:rPr>
          <w:rStyle w:val="Emphasis"/>
          <w:highlight w:val="cyan"/>
        </w:rPr>
        <w:t>cost-effective</w:t>
      </w:r>
      <w:r w:rsidRPr="00F95DE5">
        <w:rPr>
          <w:rStyle w:val="StyleUnderline"/>
        </w:rPr>
        <w:t xml:space="preserve"> and </w:t>
      </w:r>
      <w:r w:rsidRPr="00211A9E">
        <w:rPr>
          <w:rStyle w:val="Emphasis"/>
        </w:rPr>
        <w:t>necessary</w:t>
      </w:r>
      <w:r w:rsidRPr="00F95DE5">
        <w:rPr>
          <w:sz w:val="16"/>
        </w:rPr>
        <w:t xml:space="preserve">, at least in high-value urban areas. If parts of Africa suffer from drought, </w:t>
      </w:r>
      <w:r w:rsidRPr="00F95DE5">
        <w:rPr>
          <w:rStyle w:val="StyleUnderline"/>
        </w:rPr>
        <w:t xml:space="preserve">there will be increased use for </w:t>
      </w:r>
      <w:r w:rsidRPr="0055572D">
        <w:rPr>
          <w:rStyle w:val="Emphasis"/>
          <w:highlight w:val="cyan"/>
        </w:rPr>
        <w:t>new crops</w:t>
      </w:r>
      <w:r w:rsidRPr="00F95DE5">
        <w:rPr>
          <w:sz w:val="16"/>
        </w:rPr>
        <w:t xml:space="preserve"> that are </w:t>
      </w:r>
      <w:r w:rsidRPr="00211A9E">
        <w:rPr>
          <w:rStyle w:val="Emphasis"/>
        </w:rPr>
        <w:t>more suitable</w:t>
      </w:r>
      <w:r w:rsidRPr="00F95DE5">
        <w:rPr>
          <w:rStyle w:val="StyleUnderline"/>
        </w:rPr>
        <w:t xml:space="preserve"> for a </w:t>
      </w:r>
      <w:r w:rsidRPr="00211A9E">
        <w:rPr>
          <w:rStyle w:val="Emphasis"/>
        </w:rPr>
        <w:t>dry</w:t>
      </w:r>
      <w:r w:rsidRPr="00F95DE5">
        <w:rPr>
          <w:rStyle w:val="StyleUnderline"/>
        </w:rPr>
        <w:t xml:space="preserve"> climate</w:t>
      </w:r>
      <w:r w:rsidRPr="00F95DE5">
        <w:rPr>
          <w:sz w:val="16"/>
        </w:rPr>
        <w:t xml:space="preserve">, possibly </w:t>
      </w:r>
      <w:r w:rsidRPr="00F95DE5">
        <w:rPr>
          <w:rStyle w:val="StyleUnderline"/>
        </w:rPr>
        <w:t xml:space="preserve">developed in part by </w:t>
      </w:r>
      <w:r w:rsidRPr="00211A9E">
        <w:rPr>
          <w:rStyle w:val="Emphasis"/>
        </w:rPr>
        <w:t>GMO technology</w:t>
      </w:r>
      <w:r w:rsidRPr="00F95DE5">
        <w:rPr>
          <w:sz w:val="16"/>
        </w:rPr>
        <w:t xml:space="preserve">. </w:t>
      </w:r>
      <w:r w:rsidRPr="0055572D">
        <w:rPr>
          <w:rStyle w:val="Emphasis"/>
          <w:highlight w:val="cyan"/>
        </w:rPr>
        <w:t>Industrialization</w:t>
      </w:r>
      <w:r w:rsidRPr="00F95DE5">
        <w:rPr>
          <w:sz w:val="16"/>
        </w:rPr>
        <w:t xml:space="preserve"> in Africa can </w:t>
      </w:r>
      <w:r w:rsidRPr="0055572D">
        <w:rPr>
          <w:rStyle w:val="StyleUnderline"/>
          <w:highlight w:val="cyan"/>
        </w:rPr>
        <w:t>decrease</w:t>
      </w:r>
      <w:r w:rsidRPr="00F95DE5">
        <w:rPr>
          <w:rStyle w:val="StyleUnderline"/>
        </w:rPr>
        <w:t xml:space="preserve"> the </w:t>
      </w:r>
      <w:r w:rsidRPr="00211A9E">
        <w:rPr>
          <w:rStyle w:val="Emphasis"/>
        </w:rPr>
        <w:t xml:space="preserve">one-sided </w:t>
      </w:r>
      <w:r w:rsidRPr="0055572D">
        <w:rPr>
          <w:rStyle w:val="Emphasis"/>
          <w:highlight w:val="cyan"/>
        </w:rPr>
        <w:t>reliance</w:t>
      </w:r>
      <w:r w:rsidRPr="00F95DE5">
        <w:rPr>
          <w:rStyle w:val="StyleUnderline"/>
        </w:rPr>
        <w:t xml:space="preserve"> on rain-fed</w:t>
      </w:r>
      <w:r w:rsidRPr="00F95DE5">
        <w:rPr>
          <w:sz w:val="16"/>
        </w:rPr>
        <w:t xml:space="preserve"> </w:t>
      </w:r>
      <w:r w:rsidRPr="00F95DE5">
        <w:rPr>
          <w:rStyle w:val="StyleUnderline"/>
        </w:rPr>
        <w:t>agriculture</w:t>
      </w:r>
      <w:r w:rsidRPr="00F95DE5">
        <w:rPr>
          <w:sz w:val="16"/>
        </w:rPr>
        <w:t xml:space="preserve">, as it has </w:t>
      </w:r>
      <w:r w:rsidRPr="00F95DE5">
        <w:rPr>
          <w:rStyle w:val="StyleUnderline"/>
        </w:rPr>
        <w:t>in</w:t>
      </w:r>
      <w:r w:rsidRPr="00F95DE5">
        <w:rPr>
          <w:sz w:val="16"/>
        </w:rPr>
        <w:t xml:space="preserve"> other parts of </w:t>
      </w:r>
      <w:r w:rsidRPr="00F95DE5">
        <w:rPr>
          <w:rStyle w:val="StyleUnderline"/>
        </w:rPr>
        <w:t>the world</w:t>
      </w:r>
      <w:r w:rsidRPr="00F95DE5">
        <w:rPr>
          <w:sz w:val="16"/>
        </w:rPr>
        <w:t xml:space="preserve">, which have moved human resources from the primary sector to industry (and then to services). Continuing </w:t>
      </w:r>
      <w:r w:rsidRPr="0055572D">
        <w:rPr>
          <w:rStyle w:val="StyleUnderline"/>
          <w:highlight w:val="cyan"/>
        </w:rPr>
        <w:t>urbanization</w:t>
      </w:r>
      <w:r w:rsidRPr="00F95DE5">
        <w:rPr>
          <w:rStyle w:val="StyleUnderline"/>
        </w:rPr>
        <w:t xml:space="preserve"> will</w:t>
      </w:r>
      <w:r w:rsidRPr="00F95DE5">
        <w:rPr>
          <w:sz w:val="16"/>
        </w:rPr>
        <w:t xml:space="preserve"> </w:t>
      </w:r>
      <w:r w:rsidRPr="0055572D">
        <w:rPr>
          <w:rStyle w:val="StyleUnderline"/>
          <w:highlight w:val="cyan"/>
        </w:rPr>
        <w:t>move</w:t>
      </w:r>
      <w:r w:rsidRPr="00F95DE5">
        <w:rPr>
          <w:rStyle w:val="StyleUnderline"/>
        </w:rPr>
        <w:t xml:space="preserve"> millions </w:t>
      </w:r>
      <w:r w:rsidRPr="0055572D">
        <w:rPr>
          <w:rStyle w:val="StyleUnderline"/>
          <w:highlight w:val="cyan"/>
        </w:rPr>
        <w:t>out</w:t>
      </w:r>
      <w:r w:rsidRPr="00F95DE5">
        <w:rPr>
          <w:rStyle w:val="StyleUnderline"/>
        </w:rPr>
        <w:t xml:space="preserve"> of the </w:t>
      </w:r>
      <w:r w:rsidRPr="00211A9E">
        <w:rPr>
          <w:rStyle w:val="Emphasis"/>
        </w:rPr>
        <w:t xml:space="preserve">most </w:t>
      </w:r>
      <w:r w:rsidRPr="0055572D">
        <w:rPr>
          <w:rStyle w:val="Emphasis"/>
          <w:highlight w:val="cyan"/>
        </w:rPr>
        <w:t>vulnerable communities</w:t>
      </w:r>
      <w:r w:rsidRPr="00F95DE5">
        <w:rPr>
          <w:sz w:val="16"/>
        </w:rPr>
        <w:t xml:space="preserve"> (Collier, 2010). While structural change failed to produce economic growth in Latin America and Africa after 1990, Africa has experienced a turnaround in the new millennium (McMillan &amp; Rodrik, 2014) and </w:t>
      </w:r>
      <w:r w:rsidRPr="00F95DE5">
        <w:rPr>
          <w:rStyle w:val="StyleUnderline"/>
        </w:rPr>
        <w:t>there are</w:t>
      </w:r>
      <w:r w:rsidRPr="00F95DE5">
        <w:rPr>
          <w:sz w:val="16"/>
        </w:rPr>
        <w:t xml:space="preserve"> also </w:t>
      </w:r>
      <w:r w:rsidRPr="00F95DE5">
        <w:rPr>
          <w:rStyle w:val="StyleUnderline"/>
        </w:rPr>
        <w:t xml:space="preserve">potentials for </w:t>
      </w:r>
      <w:r w:rsidRPr="0055572D">
        <w:rPr>
          <w:rStyle w:val="StyleUnderline"/>
          <w:highlight w:val="cyan"/>
        </w:rPr>
        <w:t xml:space="preserve">increasing </w:t>
      </w:r>
      <w:r w:rsidRPr="0055572D">
        <w:rPr>
          <w:rStyle w:val="Emphasis"/>
          <w:highlight w:val="cyan"/>
        </w:rPr>
        <w:t>productivity</w:t>
      </w:r>
      <w:r w:rsidRPr="0055572D">
        <w:rPr>
          <w:rStyle w:val="StyleUnderline"/>
          <w:highlight w:val="cyan"/>
        </w:rPr>
        <w:t xml:space="preserve"> by </w:t>
      </w:r>
      <w:r w:rsidRPr="0055572D">
        <w:rPr>
          <w:rStyle w:val="Emphasis"/>
          <w:highlight w:val="cyan"/>
        </w:rPr>
        <w:t>structural</w:t>
      </w:r>
      <w:r w:rsidRPr="00F95DE5">
        <w:rPr>
          <w:rStyle w:val="StyleUnderline"/>
        </w:rPr>
        <w:t xml:space="preserve"> </w:t>
      </w:r>
      <w:r w:rsidRPr="0055572D">
        <w:rPr>
          <w:rStyle w:val="Emphasis"/>
          <w:highlight w:val="cyan"/>
        </w:rPr>
        <w:t>change</w:t>
      </w:r>
      <w:r w:rsidRPr="00F95DE5">
        <w:rPr>
          <w:rStyle w:val="StyleUnderline"/>
        </w:rPr>
        <w:t xml:space="preserve"> within agriculture</w:t>
      </w:r>
      <w:r w:rsidRPr="00F95DE5">
        <w:rPr>
          <w:sz w:val="16"/>
        </w:rPr>
        <w:t xml:space="preserve"> in Africa (McCullough, 2017).</w:t>
      </w:r>
    </w:p>
    <w:p w14:paraId="63583F1A" w14:textId="77777777" w:rsidR="00C84323" w:rsidRPr="00C84323" w:rsidRDefault="00C84323" w:rsidP="00C84323"/>
    <w:sectPr w:rsidR="00C84323" w:rsidRPr="00C843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1E7136"/>
    <w:multiLevelType w:val="hybridMultilevel"/>
    <w:tmpl w:val="C7F6E512"/>
    <w:lvl w:ilvl="0" w:tplc="AA3E774C">
      <w:start w:val="1"/>
      <w:numFmt w:val="bullet"/>
      <w:lvlText w:val="·"/>
      <w:lvlJc w:val="left"/>
      <w:pPr>
        <w:ind w:left="720" w:hanging="360"/>
      </w:pPr>
      <w:rPr>
        <w:rFonts w:ascii="Symbol" w:hAnsi="Symbol" w:hint="default"/>
      </w:rPr>
    </w:lvl>
    <w:lvl w:ilvl="1" w:tplc="29889316">
      <w:start w:val="1"/>
      <w:numFmt w:val="bullet"/>
      <w:lvlText w:val="o"/>
      <w:lvlJc w:val="left"/>
      <w:pPr>
        <w:ind w:left="1440" w:hanging="360"/>
      </w:pPr>
      <w:rPr>
        <w:rFonts w:ascii="Courier New" w:hAnsi="Courier New" w:hint="default"/>
      </w:rPr>
    </w:lvl>
    <w:lvl w:ilvl="2" w:tplc="2A34915E">
      <w:start w:val="1"/>
      <w:numFmt w:val="bullet"/>
      <w:lvlText w:val=""/>
      <w:lvlJc w:val="left"/>
      <w:pPr>
        <w:ind w:left="2160" w:hanging="360"/>
      </w:pPr>
      <w:rPr>
        <w:rFonts w:ascii="Wingdings" w:hAnsi="Wingdings" w:hint="default"/>
      </w:rPr>
    </w:lvl>
    <w:lvl w:ilvl="3" w:tplc="48401416">
      <w:start w:val="1"/>
      <w:numFmt w:val="bullet"/>
      <w:lvlText w:val=""/>
      <w:lvlJc w:val="left"/>
      <w:pPr>
        <w:ind w:left="2880" w:hanging="360"/>
      </w:pPr>
      <w:rPr>
        <w:rFonts w:ascii="Symbol" w:hAnsi="Symbol" w:hint="default"/>
      </w:rPr>
    </w:lvl>
    <w:lvl w:ilvl="4" w:tplc="154082CC">
      <w:start w:val="1"/>
      <w:numFmt w:val="bullet"/>
      <w:lvlText w:val="o"/>
      <w:lvlJc w:val="left"/>
      <w:pPr>
        <w:ind w:left="3600" w:hanging="360"/>
      </w:pPr>
      <w:rPr>
        <w:rFonts w:ascii="Courier New" w:hAnsi="Courier New" w:hint="default"/>
      </w:rPr>
    </w:lvl>
    <w:lvl w:ilvl="5" w:tplc="74C42156">
      <w:start w:val="1"/>
      <w:numFmt w:val="bullet"/>
      <w:lvlText w:val=""/>
      <w:lvlJc w:val="left"/>
      <w:pPr>
        <w:ind w:left="4320" w:hanging="360"/>
      </w:pPr>
      <w:rPr>
        <w:rFonts w:ascii="Wingdings" w:hAnsi="Wingdings" w:hint="default"/>
      </w:rPr>
    </w:lvl>
    <w:lvl w:ilvl="6" w:tplc="59B856FC">
      <w:start w:val="1"/>
      <w:numFmt w:val="bullet"/>
      <w:lvlText w:val=""/>
      <w:lvlJc w:val="left"/>
      <w:pPr>
        <w:ind w:left="5040" w:hanging="360"/>
      </w:pPr>
      <w:rPr>
        <w:rFonts w:ascii="Symbol" w:hAnsi="Symbol" w:hint="default"/>
      </w:rPr>
    </w:lvl>
    <w:lvl w:ilvl="7" w:tplc="822430E0">
      <w:start w:val="1"/>
      <w:numFmt w:val="bullet"/>
      <w:lvlText w:val="o"/>
      <w:lvlJc w:val="left"/>
      <w:pPr>
        <w:ind w:left="5760" w:hanging="360"/>
      </w:pPr>
      <w:rPr>
        <w:rFonts w:ascii="Courier New" w:hAnsi="Courier New" w:hint="default"/>
      </w:rPr>
    </w:lvl>
    <w:lvl w:ilvl="8" w:tplc="626A0A0E">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9E068FB"/>
    <w:multiLevelType w:val="hybridMultilevel"/>
    <w:tmpl w:val="71AE9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D3069A"/>
    <w:multiLevelType w:val="hybridMultilevel"/>
    <w:tmpl w:val="875A0A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C25AEC"/>
    <w:multiLevelType w:val="hybridMultilevel"/>
    <w:tmpl w:val="7A7C6DCA"/>
    <w:lvl w:ilvl="0" w:tplc="7874748A">
      <w:start w:val="1"/>
      <w:numFmt w:val="bullet"/>
      <w:lvlText w:val="·"/>
      <w:lvlJc w:val="left"/>
      <w:pPr>
        <w:ind w:left="720" w:hanging="360"/>
      </w:pPr>
      <w:rPr>
        <w:rFonts w:ascii="Symbol" w:hAnsi="Symbol" w:hint="default"/>
      </w:rPr>
    </w:lvl>
    <w:lvl w:ilvl="1" w:tplc="5DCCE0C2">
      <w:start w:val="1"/>
      <w:numFmt w:val="bullet"/>
      <w:lvlText w:val="o"/>
      <w:lvlJc w:val="left"/>
      <w:pPr>
        <w:ind w:left="1440" w:hanging="360"/>
      </w:pPr>
      <w:rPr>
        <w:rFonts w:ascii="Courier New" w:hAnsi="Courier New" w:hint="default"/>
      </w:rPr>
    </w:lvl>
    <w:lvl w:ilvl="2" w:tplc="0FF6CF90">
      <w:start w:val="1"/>
      <w:numFmt w:val="bullet"/>
      <w:lvlText w:val=""/>
      <w:lvlJc w:val="left"/>
      <w:pPr>
        <w:ind w:left="2160" w:hanging="360"/>
      </w:pPr>
      <w:rPr>
        <w:rFonts w:ascii="Wingdings" w:hAnsi="Wingdings" w:hint="default"/>
      </w:rPr>
    </w:lvl>
    <w:lvl w:ilvl="3" w:tplc="5D1EA804">
      <w:start w:val="1"/>
      <w:numFmt w:val="bullet"/>
      <w:lvlText w:val=""/>
      <w:lvlJc w:val="left"/>
      <w:pPr>
        <w:ind w:left="2880" w:hanging="360"/>
      </w:pPr>
      <w:rPr>
        <w:rFonts w:ascii="Symbol" w:hAnsi="Symbol" w:hint="default"/>
      </w:rPr>
    </w:lvl>
    <w:lvl w:ilvl="4" w:tplc="3F1EEEB4">
      <w:start w:val="1"/>
      <w:numFmt w:val="bullet"/>
      <w:lvlText w:val="o"/>
      <w:lvlJc w:val="left"/>
      <w:pPr>
        <w:ind w:left="3600" w:hanging="360"/>
      </w:pPr>
      <w:rPr>
        <w:rFonts w:ascii="Courier New" w:hAnsi="Courier New" w:hint="default"/>
      </w:rPr>
    </w:lvl>
    <w:lvl w:ilvl="5" w:tplc="2B3E469A">
      <w:start w:val="1"/>
      <w:numFmt w:val="bullet"/>
      <w:lvlText w:val=""/>
      <w:lvlJc w:val="left"/>
      <w:pPr>
        <w:ind w:left="4320" w:hanging="360"/>
      </w:pPr>
      <w:rPr>
        <w:rFonts w:ascii="Wingdings" w:hAnsi="Wingdings" w:hint="default"/>
      </w:rPr>
    </w:lvl>
    <w:lvl w:ilvl="6" w:tplc="D0B064C8">
      <w:start w:val="1"/>
      <w:numFmt w:val="bullet"/>
      <w:lvlText w:val=""/>
      <w:lvlJc w:val="left"/>
      <w:pPr>
        <w:ind w:left="5040" w:hanging="360"/>
      </w:pPr>
      <w:rPr>
        <w:rFonts w:ascii="Symbol" w:hAnsi="Symbol" w:hint="default"/>
      </w:rPr>
    </w:lvl>
    <w:lvl w:ilvl="7" w:tplc="BF2460D6">
      <w:start w:val="1"/>
      <w:numFmt w:val="bullet"/>
      <w:lvlText w:val="o"/>
      <w:lvlJc w:val="left"/>
      <w:pPr>
        <w:ind w:left="5760" w:hanging="360"/>
      </w:pPr>
      <w:rPr>
        <w:rFonts w:ascii="Courier New" w:hAnsi="Courier New" w:hint="default"/>
      </w:rPr>
    </w:lvl>
    <w:lvl w:ilvl="8" w:tplc="8BA0E8B4">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2"/>
  </w:num>
  <w:num w:numId="14" w16cid:durableId="720713117">
    <w:abstractNumId w:val="11"/>
  </w:num>
  <w:num w:numId="15" w16cid:durableId="1254165954">
    <w:abstractNumId w:val="18"/>
  </w:num>
  <w:num w:numId="16" w16cid:durableId="1235631214">
    <w:abstractNumId w:val="10"/>
  </w:num>
  <w:num w:numId="17" w16cid:durableId="53815156">
    <w:abstractNumId w:val="17"/>
  </w:num>
  <w:num w:numId="18" w16cid:durableId="2103724034">
    <w:abstractNumId w:val="13"/>
  </w:num>
  <w:num w:numId="19" w16cid:durableId="136020108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6E6"/>
    <w:rsid w:val="000369D2"/>
    <w:rsid w:val="00156062"/>
    <w:rsid w:val="001A26ED"/>
    <w:rsid w:val="001D66F9"/>
    <w:rsid w:val="001F5188"/>
    <w:rsid w:val="002737A7"/>
    <w:rsid w:val="002F16E6"/>
    <w:rsid w:val="003352E3"/>
    <w:rsid w:val="003E633A"/>
    <w:rsid w:val="00465B29"/>
    <w:rsid w:val="00564F01"/>
    <w:rsid w:val="006363D3"/>
    <w:rsid w:val="0065288F"/>
    <w:rsid w:val="00657D64"/>
    <w:rsid w:val="00700225"/>
    <w:rsid w:val="00721249"/>
    <w:rsid w:val="00982209"/>
    <w:rsid w:val="00C84323"/>
    <w:rsid w:val="00CB23B2"/>
    <w:rsid w:val="00E13926"/>
    <w:rsid w:val="00E25F8D"/>
    <w:rsid w:val="00F427E9"/>
    <w:rsid w:val="00F92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539B5C"/>
  <w15:chartTrackingRefBased/>
  <w15:docId w15:val="{56348604-5789-934C-8806-AB96A07C5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F16E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F16E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F16E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no"/>
    <w:basedOn w:val="Normal"/>
    <w:next w:val="Normal"/>
    <w:link w:val="Heading3Char"/>
    <w:uiPriority w:val="2"/>
    <w:qFormat/>
    <w:rsid w:val="002F16E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
    <w:basedOn w:val="Normal"/>
    <w:next w:val="Normal"/>
    <w:link w:val="Heading4Char"/>
    <w:uiPriority w:val="3"/>
    <w:qFormat/>
    <w:rsid w:val="002F16E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F16E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F16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6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6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6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F16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16E6"/>
  </w:style>
  <w:style w:type="character" w:customStyle="1" w:styleId="Heading1Char">
    <w:name w:val="Heading 1 Char"/>
    <w:aliases w:val="Pocket Char"/>
    <w:basedOn w:val="DefaultParagraphFont"/>
    <w:link w:val="Heading1"/>
    <w:rsid w:val="002F16E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F16E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
    <w:basedOn w:val="DefaultParagraphFont"/>
    <w:link w:val="Heading3"/>
    <w:uiPriority w:val="2"/>
    <w:rsid w:val="002F16E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2F16E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F16E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F16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6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6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6E6"/>
    <w:rPr>
      <w:rFonts w:eastAsiaTheme="majorEastAsia" w:cstheme="majorBidi"/>
      <w:color w:val="272727" w:themeColor="text1" w:themeTint="D8"/>
    </w:rPr>
  </w:style>
  <w:style w:type="paragraph" w:styleId="Title">
    <w:name w:val="Title"/>
    <w:basedOn w:val="Normal"/>
    <w:next w:val="Normal"/>
    <w:link w:val="TitleChar"/>
    <w:uiPriority w:val="10"/>
    <w:qFormat/>
    <w:rsid w:val="002F16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6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6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6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6E6"/>
    <w:pPr>
      <w:spacing w:before="160"/>
      <w:jc w:val="center"/>
    </w:pPr>
    <w:rPr>
      <w:i/>
      <w:iCs/>
      <w:color w:val="404040" w:themeColor="text1" w:themeTint="BF"/>
    </w:rPr>
  </w:style>
  <w:style w:type="character" w:customStyle="1" w:styleId="QuoteChar">
    <w:name w:val="Quote Char"/>
    <w:basedOn w:val="DefaultParagraphFont"/>
    <w:link w:val="Quote"/>
    <w:uiPriority w:val="29"/>
    <w:rsid w:val="002F16E6"/>
    <w:rPr>
      <w:i/>
      <w:iCs/>
      <w:color w:val="404040" w:themeColor="text1" w:themeTint="BF"/>
    </w:rPr>
  </w:style>
  <w:style w:type="paragraph" w:styleId="ListParagraph">
    <w:name w:val="List Paragraph"/>
    <w:aliases w:val="6 font,List Paragraph1,List Paragraph2,Colorful List - Accent 11"/>
    <w:basedOn w:val="Normal"/>
    <w:uiPriority w:val="34"/>
    <w:qFormat/>
    <w:rsid w:val="002F16E6"/>
    <w:pPr>
      <w:ind w:left="720"/>
      <w:contextualSpacing/>
    </w:pPr>
  </w:style>
  <w:style w:type="character" w:styleId="IntenseEmphasis">
    <w:name w:val="Intense Emphasis"/>
    <w:basedOn w:val="DefaultParagraphFont"/>
    <w:uiPriority w:val="21"/>
    <w:qFormat/>
    <w:rsid w:val="002F16E6"/>
    <w:rPr>
      <w:i/>
      <w:iCs/>
      <w:color w:val="0F4761" w:themeColor="accent1" w:themeShade="BF"/>
    </w:rPr>
  </w:style>
  <w:style w:type="paragraph" w:styleId="IntenseQuote">
    <w:name w:val="Intense Quote"/>
    <w:basedOn w:val="Normal"/>
    <w:next w:val="Normal"/>
    <w:link w:val="IntenseQuoteChar"/>
    <w:uiPriority w:val="30"/>
    <w:qFormat/>
    <w:rsid w:val="002F16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6E6"/>
    <w:rPr>
      <w:i/>
      <w:iCs/>
      <w:color w:val="0F4761" w:themeColor="accent1" w:themeShade="BF"/>
    </w:rPr>
  </w:style>
  <w:style w:type="character" w:styleId="IntenseReference">
    <w:name w:val="Intense Reference"/>
    <w:basedOn w:val="DefaultParagraphFont"/>
    <w:uiPriority w:val="32"/>
    <w:qFormat/>
    <w:rsid w:val="002F16E6"/>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2F16E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F16E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F16E6"/>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2F16E6"/>
    <w:rPr>
      <w:b w:val="0"/>
      <w:sz w:val="22"/>
      <w:u w:val="single"/>
    </w:rPr>
  </w:style>
  <w:style w:type="character" w:styleId="Strong">
    <w:name w:val="Strong"/>
    <w:basedOn w:val="DefaultParagraphFont"/>
    <w:uiPriority w:val="22"/>
    <w:qFormat/>
    <w:rsid w:val="002F16E6"/>
    <w:rPr>
      <w:b/>
      <w:bCs/>
    </w:rPr>
  </w:style>
  <w:style w:type="character" w:styleId="BookTitle">
    <w:name w:val="Book Title"/>
    <w:basedOn w:val="DefaultParagraphFont"/>
    <w:uiPriority w:val="33"/>
    <w:qFormat/>
    <w:rsid w:val="002F16E6"/>
    <w:rPr>
      <w:b/>
      <w:bCs/>
      <w:i/>
      <w:iCs/>
      <w:spacing w:val="5"/>
    </w:rPr>
  </w:style>
  <w:style w:type="numbering" w:styleId="111111">
    <w:name w:val="Outline List 2"/>
    <w:basedOn w:val="NoList"/>
    <w:uiPriority w:val="99"/>
    <w:semiHidden/>
    <w:unhideWhenUsed/>
    <w:rsid w:val="002F16E6"/>
  </w:style>
  <w:style w:type="paragraph" w:styleId="Header">
    <w:name w:val="header"/>
    <w:basedOn w:val="Normal"/>
    <w:link w:val="HeaderChar"/>
    <w:uiPriority w:val="99"/>
    <w:semiHidden/>
    <w:rsid w:val="002F16E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F16E6"/>
    <w:rPr>
      <w:rFonts w:ascii="Calibri" w:hAnsi="Calibri" w:cs="Calibri"/>
      <w:kern w:val="0"/>
      <w:sz w:val="22"/>
      <w:szCs w:val="22"/>
      <w14:ligatures w14:val="none"/>
    </w:rPr>
  </w:style>
  <w:style w:type="paragraph" w:styleId="Footer">
    <w:name w:val="footer"/>
    <w:basedOn w:val="Normal"/>
    <w:link w:val="FooterChar"/>
    <w:uiPriority w:val="99"/>
    <w:semiHidden/>
    <w:rsid w:val="002F16E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F16E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F16E6"/>
    <w:pPr>
      <w:spacing w:after="120"/>
    </w:pPr>
  </w:style>
  <w:style w:type="character" w:customStyle="1" w:styleId="BodyTextChar">
    <w:name w:val="Body Text Char"/>
    <w:basedOn w:val="DefaultParagraphFont"/>
    <w:link w:val="BodyText"/>
    <w:uiPriority w:val="99"/>
    <w:semiHidden/>
    <w:rsid w:val="002F16E6"/>
    <w:rPr>
      <w:rFonts w:ascii="Calibri" w:hAnsi="Calibri" w:cs="Calibri"/>
      <w:kern w:val="0"/>
      <w:sz w:val="22"/>
      <w:szCs w:val="22"/>
      <w14:ligatures w14:val="none"/>
    </w:rPr>
  </w:style>
  <w:style w:type="paragraph" w:styleId="NoSpacing">
    <w:name w:val="No Spacing"/>
    <w:aliases w:val="Small Text,Card Format,Note Level 2,No Spacing111112,No Spacing31,No Spacing22,No Spacing3,No Spacing1,Tag and Cite,Dont use,No Spacing41,Tag and Ci,card,Very Small Text,No Spacing112,DDI Tag,Tag Title,Tag1,No Spacing6,Dont u"/>
    <w:link w:val="NoSpacingChar"/>
    <w:uiPriority w:val="99"/>
    <w:unhideWhenUsed/>
    <w:qFormat/>
    <w:rsid w:val="002F16E6"/>
    <w:pPr>
      <w:spacing w:after="0" w:line="240" w:lineRule="auto"/>
    </w:pPr>
    <w:rPr>
      <w:rFonts w:ascii="Calibri" w:hAnsi="Calibri" w:cs="Calibri"/>
      <w:kern w:val="0"/>
      <w:sz w:val="22"/>
      <w:szCs w:val="22"/>
      <w14:ligatures w14:val="none"/>
    </w:rPr>
  </w:style>
  <w:style w:type="character" w:customStyle="1" w:styleId="NoSpacingChar">
    <w:name w:val="No Spacing Char"/>
    <w:aliases w:val="Small Text Char,Card Format Char,Note Level 2 Char,No Spacing111112 Char,No Spacing31 Char,No Spacing22 Char,No Spacing3 Char,No Spacing1 Char,Tag and Cite Char,Dont use Char,No Spacing41 Char,Tag and Ci Char,card Char,No Spacing112 Char"/>
    <w:basedOn w:val="DefaultParagraphFont"/>
    <w:link w:val="NoSpacing"/>
    <w:uiPriority w:val="99"/>
    <w:rsid w:val="002F16E6"/>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2F16E6"/>
    <w:rPr>
      <w:color w:val="467886" w:themeColor="hyperlink"/>
      <w:u w:val="single"/>
    </w:rPr>
  </w:style>
  <w:style w:type="character" w:styleId="UnresolvedMention">
    <w:name w:val="Unresolved Mention"/>
    <w:basedOn w:val="DefaultParagraphFont"/>
    <w:uiPriority w:val="99"/>
    <w:semiHidden/>
    <w:unhideWhenUsed/>
    <w:rsid w:val="002F16E6"/>
    <w:rPr>
      <w:color w:val="605E5C"/>
      <w:shd w:val="clear" w:color="auto" w:fill="E1DFDD"/>
    </w:rPr>
  </w:style>
  <w:style w:type="paragraph" w:customStyle="1" w:styleId="textbold">
    <w:name w:val="text bold"/>
    <w:basedOn w:val="Normal"/>
    <w:link w:val="Emphasis"/>
    <w:uiPriority w:val="8"/>
    <w:qFormat/>
    <w:rsid w:val="002F16E6"/>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Cs w:val="24"/>
      <w:u w:val="single"/>
      <w14:ligatures w14:val="standardContextual"/>
    </w:rPr>
  </w:style>
  <w:style w:type="paragraph" w:customStyle="1" w:styleId="Analytics">
    <w:name w:val="Analytics"/>
    <w:basedOn w:val="Normal"/>
    <w:next w:val="NoSpacing"/>
    <w:link w:val="AnalyticsChar"/>
    <w:autoRedefine/>
    <w:uiPriority w:val="4"/>
    <w:qFormat/>
    <w:rsid w:val="006363D3"/>
    <w:pPr>
      <w:spacing w:after="60" w:line="240" w:lineRule="auto"/>
      <w:outlineLvl w:val="3"/>
    </w:pPr>
    <w:rPr>
      <w:b/>
      <w:color w:val="595959" w:themeColor="text1" w:themeTint="A6"/>
      <w:sz w:val="26"/>
    </w:rPr>
  </w:style>
  <w:style w:type="paragraph" w:customStyle="1" w:styleId="Analytic">
    <w:name w:val="Analytic"/>
    <w:basedOn w:val="Heading4"/>
    <w:link w:val="AnalyticChar"/>
    <w:autoRedefine/>
    <w:uiPriority w:val="5"/>
    <w:qFormat/>
    <w:rsid w:val="006363D3"/>
    <w:rPr>
      <w:b w:val="0"/>
      <w:i/>
      <w:color w:val="215E99" w:themeColor="text2" w:themeTint="BF"/>
    </w:rPr>
  </w:style>
  <w:style w:type="character" w:customStyle="1" w:styleId="AnalyticChar">
    <w:name w:val="Analytic Char"/>
    <w:basedOn w:val="DefaultParagraphFont"/>
    <w:link w:val="Analytic"/>
    <w:uiPriority w:val="5"/>
    <w:rsid w:val="006363D3"/>
    <w:rPr>
      <w:rFonts w:ascii="Calibri" w:eastAsiaTheme="majorEastAsia" w:hAnsi="Calibri" w:cstheme="majorBidi"/>
      <w:i/>
      <w:iCs/>
      <w:color w:val="215E99" w:themeColor="text2" w:themeTint="BF"/>
      <w:kern w:val="0"/>
      <w:sz w:val="26"/>
      <w:szCs w:val="22"/>
      <w14:ligatures w14:val="none"/>
    </w:rPr>
  </w:style>
  <w:style w:type="paragraph" w:customStyle="1" w:styleId="Heading411">
    <w:name w:val="Heading 411"/>
    <w:basedOn w:val="Heading1"/>
    <w:next w:val="NoSpacing"/>
    <w:link w:val="Hyperlink"/>
    <w:autoRedefine/>
    <w:uiPriority w:val="99"/>
    <w:qFormat/>
    <w:rsid w:val="006363D3"/>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6363D3"/>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nalyticsChar">
    <w:name w:val="Analytics Char"/>
    <w:basedOn w:val="DefaultParagraphFont"/>
    <w:link w:val="Analytics"/>
    <w:uiPriority w:val="4"/>
    <w:rsid w:val="006363D3"/>
    <w:rPr>
      <w:rFonts w:ascii="Calibri" w:hAnsi="Calibri" w:cs="Calibri"/>
      <w:b/>
      <w:color w:val="595959" w:themeColor="text1" w:themeTint="A6"/>
      <w:kern w:val="0"/>
      <w:sz w:val="26"/>
      <w:szCs w:val="22"/>
      <w14:ligatures w14:val="none"/>
    </w:rPr>
  </w:style>
  <w:style w:type="paragraph" w:styleId="NormalWeb">
    <w:name w:val="Normal (Web)"/>
    <w:basedOn w:val="Normal"/>
    <w:uiPriority w:val="99"/>
    <w:semiHidden/>
    <w:unhideWhenUsed/>
    <w:rsid w:val="006363D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wsnationnow.com/politics/prediction-markets-kalshi-democrats-house-midterms/" TargetMode="External"/><Relationship Id="rId13" Type="http://schemas.openxmlformats.org/officeDocument/2006/relationships/hyperlink" Target="http://blogs.law.columbia.edu/climatechange/2021/05/27/should-countries-issue-binding-unilateral-declarations-on-ghg-emission-targets" TargetMode="External"/><Relationship Id="rId3" Type="http://schemas.openxmlformats.org/officeDocument/2006/relationships/settings" Target="settings.xml"/><Relationship Id="rId7" Type="http://schemas.openxmlformats.org/officeDocument/2006/relationships/hyperlink" Target="https://today.yougov.com/politics/articles/53374-2026-midterm-elections" TargetMode="External"/><Relationship Id="rId12" Type="http://schemas.openxmlformats.org/officeDocument/2006/relationships/hyperlink" Target="https://www.ucsusa.org/resources/what-nuclear-testin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heforgenews.org/2018/09/21/party-organizing-in-the-21st-century/" TargetMode="External"/><Relationship Id="rId11" Type="http://schemas.openxmlformats.org/officeDocument/2006/relationships/hyperlink" Target="https://thebulletin.org/2025/02/why-it-would-be-a-bad-idea-for-the-trump-administration-to-conduct-a-rapid-nuclear-test/" TargetMode="External"/><Relationship Id="rId5" Type="http://schemas.openxmlformats.org/officeDocument/2006/relationships/hyperlink" Target="https://doi.org/10.1080/03017605.2014.984493" TargetMode="External"/><Relationship Id="rId15" Type="http://schemas.openxmlformats.org/officeDocument/2006/relationships/fontTable" Target="fontTable.xml"/><Relationship Id="rId10" Type="http://schemas.openxmlformats.org/officeDocument/2006/relationships/hyperlink" Target="https://mitchthelawyer.substack.com/p/the-2026-midterms-could-save-america" TargetMode="External"/><Relationship Id="rId4" Type="http://schemas.openxmlformats.org/officeDocument/2006/relationships/webSettings" Target="webSettings.xml"/><Relationship Id="rId9" Type="http://schemas.openxmlformats.org/officeDocument/2006/relationships/hyperlink" Target="https://www.newyorker.com/news/the-lede/josh-hawley-and-the-republican-effort-to-love-labor" TargetMode="External"/><Relationship Id="rId14" Type="http://schemas.openxmlformats.org/officeDocument/2006/relationships/hyperlink" Target="https://scholarship.law.unc.edu/cgi/viewcontent.cgi?article=1345&amp;context=ncjol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15</TotalTime>
  <Pages>52</Pages>
  <Words>38595</Words>
  <Characters>210347</Characters>
  <Application>Microsoft Office Word</Application>
  <DocSecurity>0</DocSecurity>
  <Lines>1984</Lines>
  <Paragraphs>538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Lourenco 29</dc:creator>
  <cp:keywords/>
  <dc:description/>
  <cp:lastModifiedBy>Ashley Lourenco 29</cp:lastModifiedBy>
  <cp:revision>18</cp:revision>
  <dcterms:created xsi:type="dcterms:W3CDTF">2025-11-16T12:18:00Z</dcterms:created>
  <dcterms:modified xsi:type="dcterms:W3CDTF">2025-11-16T13:13:00Z</dcterms:modified>
</cp:coreProperties>
</file>