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30DAD" w14:textId="77777777" w:rsidR="00AC3FB0" w:rsidRDefault="00AC3FB0" w:rsidP="00AC3FB0">
      <w:pPr>
        <w:pStyle w:val="Heading1"/>
      </w:pPr>
      <w:r>
        <w:t>1AC vs K State RS</w:t>
      </w:r>
    </w:p>
    <w:p w14:paraId="53D09C62" w14:textId="77777777" w:rsidR="00AC3FB0" w:rsidRPr="00AF0093" w:rsidRDefault="00AC3FB0" w:rsidP="00AC3FB0">
      <w:pPr>
        <w:pStyle w:val="Heading2"/>
      </w:pPr>
      <w:r>
        <w:t>1AC</w:t>
      </w:r>
    </w:p>
    <w:p w14:paraId="050C4315" w14:textId="77777777" w:rsidR="00AC3FB0" w:rsidRPr="00E90C5A" w:rsidRDefault="00AC3FB0" w:rsidP="00AC3FB0">
      <w:pPr>
        <w:pStyle w:val="Heading3"/>
      </w:pPr>
      <w:r>
        <w:t>1AC---Vital Cells!</w:t>
      </w:r>
    </w:p>
    <w:p w14:paraId="42762A2F" w14:textId="77777777" w:rsidR="00AC3FB0" w:rsidRDefault="00AC3FB0" w:rsidP="00AC3FB0">
      <w:pPr>
        <w:pStyle w:val="Heading4"/>
      </w:pPr>
      <w:r w:rsidRPr="00B15483">
        <w:rPr>
          <w:i/>
          <w:iCs w:val="0"/>
        </w:rPr>
        <w:t>March 2016</w:t>
      </w:r>
      <w:r>
        <w:t xml:space="preserve"> – The </w:t>
      </w:r>
      <w:r w:rsidRPr="00B15483">
        <w:rPr>
          <w:u w:val="single"/>
        </w:rPr>
        <w:t>predecessor to A.L.I.V.E</w:t>
      </w:r>
      <w:r>
        <w:t xml:space="preserve">; the Nuit Debout, was in full swing as a </w:t>
      </w:r>
      <w:r w:rsidRPr="00B15483">
        <w:rPr>
          <w:u w:val="single"/>
        </w:rPr>
        <w:t>response to Khomri laws</w:t>
      </w:r>
      <w:r>
        <w:t xml:space="preserve">, the institutionalized </w:t>
      </w:r>
      <w:r w:rsidRPr="00B15483">
        <w:rPr>
          <w:u w:val="single"/>
        </w:rPr>
        <w:t>decay of collective bargaining rights</w:t>
      </w:r>
      <w:r>
        <w:t xml:space="preserve">. </w:t>
      </w:r>
    </w:p>
    <w:p w14:paraId="4A3D37B2" w14:textId="77777777" w:rsidR="00AC3FB0" w:rsidRPr="00022EB6" w:rsidRDefault="00AC3FB0" w:rsidP="00AC3FB0">
      <w:pPr>
        <w:rPr>
          <w:i/>
          <w:iCs/>
          <w:sz w:val="20"/>
          <w:szCs w:val="20"/>
        </w:rPr>
      </w:pPr>
      <w:r w:rsidRPr="00022EB6">
        <w:rPr>
          <w:i/>
          <w:iCs/>
          <w:sz w:val="20"/>
          <w:szCs w:val="20"/>
        </w:rPr>
        <w:t>Kholbry, “Technologies of Hope (Fiction, Platforms, Management)"</w:t>
      </w:r>
      <w:r>
        <w:br/>
      </w:r>
    </w:p>
    <w:p w14:paraId="298E93B6" w14:textId="77777777" w:rsidR="00AC3FB0" w:rsidRDefault="00AC3FB0" w:rsidP="00AC3FB0">
      <w:pPr>
        <w:pStyle w:val="Heading4"/>
      </w:pPr>
      <w:r w:rsidRPr="00B15483">
        <w:rPr>
          <w:i/>
          <w:iCs w:val="0"/>
        </w:rPr>
        <w:t xml:space="preserve">May </w:t>
      </w:r>
      <w:r>
        <w:rPr>
          <w:i/>
          <w:iCs w:val="0"/>
        </w:rPr>
        <w:t>2016</w:t>
      </w:r>
      <w:r w:rsidRPr="00726DA2">
        <w:t xml:space="preserve"> </w:t>
      </w:r>
      <w:r>
        <w:t>–</w:t>
      </w:r>
      <w:r w:rsidRPr="00726DA2">
        <w:t xml:space="preserve"> They set up daily encampments </w:t>
      </w:r>
      <w:r w:rsidRPr="00B15483">
        <w:rPr>
          <w:u w:val="single"/>
        </w:rPr>
        <w:t>forcing academic occupation</w:t>
      </w:r>
      <w:r w:rsidRPr="00726DA2">
        <w:t xml:space="preserve"> assembling a special committee for </w:t>
      </w:r>
      <w:r w:rsidRPr="00B15483">
        <w:rPr>
          <w:u w:val="single"/>
        </w:rPr>
        <w:t>debate and dialogue</w:t>
      </w:r>
      <w:r w:rsidRPr="00726DA2">
        <w:t xml:space="preserve">, a response to deregulation and advocacy for the development of </w:t>
      </w:r>
      <w:r w:rsidRPr="00B15483">
        <w:rPr>
          <w:u w:val="single"/>
        </w:rPr>
        <w:t>countervailing power</w:t>
      </w:r>
      <w:r w:rsidRPr="00726DA2">
        <w:t>.</w:t>
      </w:r>
    </w:p>
    <w:p w14:paraId="5DC5841C" w14:textId="77777777" w:rsidR="00AC3FB0" w:rsidRPr="00022EB6" w:rsidRDefault="00AC3FB0" w:rsidP="00AC3FB0">
      <w:pPr>
        <w:rPr>
          <w:i/>
          <w:iCs/>
          <w:sz w:val="20"/>
          <w:szCs w:val="20"/>
        </w:rPr>
      </w:pPr>
      <w:r w:rsidRPr="00022EB6">
        <w:rPr>
          <w:i/>
          <w:iCs/>
          <w:sz w:val="20"/>
          <w:szCs w:val="20"/>
        </w:rPr>
        <w:t>Kholbry, “Technologies of Hope (Fiction, Platforms, Management)"</w:t>
      </w:r>
    </w:p>
    <w:p w14:paraId="7D69FB96" w14:textId="77777777" w:rsidR="00AC3FB0" w:rsidRPr="00A326DF" w:rsidRDefault="00AC3FB0" w:rsidP="00AC3FB0"/>
    <w:p w14:paraId="65E5AC64" w14:textId="77777777" w:rsidR="00AC3FB0" w:rsidRDefault="00AC3FB0" w:rsidP="00AC3FB0">
      <w:pPr>
        <w:pStyle w:val="Heading4"/>
      </w:pPr>
      <w:r>
        <w:t xml:space="preserve">This was the origin of </w:t>
      </w:r>
      <w:r w:rsidRPr="00B15483">
        <w:rPr>
          <w:u w:val="single"/>
        </w:rPr>
        <w:t>autogestation</w:t>
      </w:r>
      <w:r>
        <w:t xml:space="preserve">; the </w:t>
      </w:r>
      <w:r w:rsidRPr="00B15483">
        <w:rPr>
          <w:u w:val="single"/>
        </w:rPr>
        <w:t>self-management</w:t>
      </w:r>
      <w:r>
        <w:t xml:space="preserve"> of the masses, the capture and redirection of </w:t>
      </w:r>
      <w:r w:rsidRPr="00B15483">
        <w:rPr>
          <w:u w:val="single"/>
        </w:rPr>
        <w:t>insurgent affects</w:t>
      </w:r>
      <w:r>
        <w:t xml:space="preserve"> to organize a discrete opposing bargaining units that </w:t>
      </w:r>
      <w:r>
        <w:rPr>
          <w:u w:val="single"/>
        </w:rPr>
        <w:t>can be negotiated with</w:t>
      </w:r>
      <w:r>
        <w:t>.</w:t>
      </w:r>
    </w:p>
    <w:p w14:paraId="37135EC2" w14:textId="77777777" w:rsidR="00AC3FB0" w:rsidRPr="00A3067A" w:rsidRDefault="00AC3FB0" w:rsidP="00AC3FB0">
      <w:pPr>
        <w:rPr>
          <w:i/>
          <w:iCs/>
          <w:sz w:val="20"/>
          <w:szCs w:val="20"/>
        </w:rPr>
      </w:pPr>
      <w:r w:rsidRPr="00A3067A">
        <w:rPr>
          <w:i/>
          <w:iCs/>
          <w:sz w:val="20"/>
          <w:szCs w:val="20"/>
        </w:rPr>
        <w:t>Ketty Steward, “ALIVE”</w:t>
      </w:r>
    </w:p>
    <w:p w14:paraId="7D26F790" w14:textId="77777777" w:rsidR="00AC3FB0" w:rsidRPr="00A326DF" w:rsidRDefault="00AC3FB0" w:rsidP="00AC3FB0"/>
    <w:p w14:paraId="5AF44D44" w14:textId="77777777" w:rsidR="00AC3FB0" w:rsidRPr="000968CF" w:rsidRDefault="00AC3FB0" w:rsidP="00AC3FB0">
      <w:pPr>
        <w:pStyle w:val="Heading4"/>
        <w:rPr>
          <w:rFonts w:asciiTheme="minorHAnsi" w:hAnsiTheme="minorHAnsi" w:cstheme="minorHAnsi"/>
        </w:rPr>
      </w:pPr>
      <w:r w:rsidRPr="000968CF">
        <w:rPr>
          <w:rFonts w:asciiTheme="minorHAnsi" w:hAnsiTheme="minorHAnsi" w:cstheme="minorHAnsi"/>
        </w:rPr>
        <w:t xml:space="preserve">The planet has been </w:t>
      </w:r>
      <w:r w:rsidRPr="000968CF">
        <w:rPr>
          <w:rFonts w:asciiTheme="minorHAnsi" w:hAnsiTheme="minorHAnsi" w:cstheme="minorHAnsi"/>
          <w:u w:val="single"/>
        </w:rPr>
        <w:t>subsumed by the social factory</w:t>
      </w:r>
      <w:r w:rsidRPr="000968CF">
        <w:rPr>
          <w:rFonts w:asciiTheme="minorHAnsi" w:hAnsiTheme="minorHAnsi" w:cstheme="minorHAnsi"/>
        </w:rPr>
        <w:t xml:space="preserve"> – the capitalist reproduction of nature as capital has created </w:t>
      </w:r>
      <w:r w:rsidRPr="000968CF">
        <w:rPr>
          <w:rFonts w:asciiTheme="minorHAnsi" w:hAnsiTheme="minorHAnsi" w:cstheme="minorHAnsi"/>
          <w:u w:val="single"/>
        </w:rPr>
        <w:t>a planetary factory</w:t>
      </w:r>
      <w:r w:rsidRPr="000968CF">
        <w:rPr>
          <w:rFonts w:asciiTheme="minorHAnsi" w:hAnsiTheme="minorHAnsi" w:cstheme="minorHAnsi"/>
        </w:rPr>
        <w:t xml:space="preserve"> that creates </w:t>
      </w:r>
      <w:r w:rsidRPr="000968CF">
        <w:rPr>
          <w:rFonts w:asciiTheme="minorHAnsi" w:hAnsiTheme="minorHAnsi" w:cstheme="minorHAnsi"/>
          <w:u w:val="single"/>
        </w:rPr>
        <w:t>devastating ecological events</w:t>
      </w:r>
      <w:r w:rsidRPr="000968CF">
        <w:rPr>
          <w:rFonts w:asciiTheme="minorHAnsi" w:hAnsiTheme="minorHAnsi" w:cstheme="minorHAnsi"/>
        </w:rPr>
        <w:t xml:space="preserve"> and </w:t>
      </w:r>
      <w:r w:rsidRPr="000968CF">
        <w:rPr>
          <w:rFonts w:asciiTheme="minorHAnsi" w:hAnsiTheme="minorHAnsi" w:cstheme="minorHAnsi"/>
          <w:u w:val="single"/>
        </w:rPr>
        <w:t>integrates into social relations</w:t>
      </w:r>
      <w:r w:rsidRPr="000968CF">
        <w:rPr>
          <w:rFonts w:asciiTheme="minorHAnsi" w:hAnsiTheme="minorHAnsi" w:cstheme="minorHAnsi"/>
        </w:rPr>
        <w:t>.</w:t>
      </w:r>
    </w:p>
    <w:p w14:paraId="69451094" w14:textId="77777777" w:rsidR="00AC3FB0" w:rsidRPr="000968CF" w:rsidRDefault="00AC3FB0" w:rsidP="00AC3FB0">
      <w:pPr>
        <w:rPr>
          <w:rFonts w:asciiTheme="minorHAnsi" w:hAnsiTheme="minorHAnsi" w:cstheme="minorHAnsi"/>
        </w:rPr>
      </w:pPr>
      <w:r>
        <w:rPr>
          <w:rFonts w:asciiTheme="minorHAnsi" w:eastAsiaTheme="majorEastAsia" w:hAnsiTheme="minorHAnsi" w:cstheme="minorHAnsi"/>
          <w:b/>
          <w:iCs/>
          <w:sz w:val="26"/>
        </w:rPr>
        <w:t>Sultan</w:t>
      </w:r>
      <w:r w:rsidRPr="000968CF">
        <w:rPr>
          <w:rFonts w:asciiTheme="minorHAnsi" w:eastAsiaTheme="majorEastAsia" w:hAnsiTheme="minorHAnsi" w:cstheme="minorHAnsi"/>
          <w:b/>
          <w:iCs/>
          <w:sz w:val="26"/>
        </w:rPr>
        <w:t xml:space="preserve"> 23</w:t>
      </w:r>
      <w:r w:rsidRPr="000968CF">
        <w:rPr>
          <w:rFonts w:asciiTheme="minorHAnsi" w:hAnsiTheme="minorHAnsi" w:cstheme="minorHAnsi"/>
        </w:rPr>
        <w:t xml:space="preserve"> (</w:t>
      </w:r>
      <w:r>
        <w:rPr>
          <w:rFonts w:asciiTheme="minorHAnsi" w:hAnsiTheme="minorHAnsi" w:cstheme="minorHAnsi"/>
        </w:rPr>
        <w:t>Ahwar is a graduate student in comparative studies at ohio state university</w:t>
      </w:r>
      <w:r w:rsidRPr="000968CF">
        <w:rPr>
          <w:rFonts w:asciiTheme="minorHAnsi" w:hAnsiTheme="minorHAnsi" w:cstheme="minorHAnsi"/>
        </w:rPr>
        <w:t xml:space="preserve">, “Is the Planet a factory?, Jun/23, https://www.negationmag.com/articles/is-the-planet-a-factory) A-A_RON </w:t>
      </w:r>
      <w:r w:rsidRPr="000968CF">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1999E6AB" w14:textId="77777777" w:rsidR="00AC3FB0" w:rsidRPr="000968CF" w:rsidRDefault="00AC3FB0" w:rsidP="00AC3FB0">
      <w:pPr>
        <w:rPr>
          <w:rFonts w:asciiTheme="minorHAnsi" w:hAnsiTheme="minorHAnsi" w:cstheme="minorHAnsi"/>
        </w:rPr>
      </w:pPr>
    </w:p>
    <w:p w14:paraId="4032ECFC" w14:textId="77777777" w:rsidR="00AC3FB0" w:rsidRPr="000968CF" w:rsidRDefault="00AC3FB0" w:rsidP="00AC3FB0">
      <w:pPr>
        <w:rPr>
          <w:rFonts w:asciiTheme="minorHAnsi" w:hAnsiTheme="minorHAnsi" w:cstheme="minorHAnsi"/>
          <w:sz w:val="16"/>
        </w:rPr>
      </w:pPr>
      <w:r w:rsidRPr="000968CF">
        <w:rPr>
          <w:rFonts w:asciiTheme="minorHAnsi" w:hAnsiTheme="minorHAnsi" w:cstheme="minorHAnsi"/>
          <w:sz w:val="16"/>
        </w:rPr>
        <w:t>As hinted above, Pasquinelli’s planetary factory concept is based on the autonomist concept of the social factory. In Mario Tronti’s </w:t>
      </w:r>
      <w:r w:rsidRPr="000968CF">
        <w:rPr>
          <w:rFonts w:asciiTheme="minorHAnsi" w:hAnsiTheme="minorHAnsi" w:cstheme="minorHAnsi"/>
          <w:i/>
          <w:iCs/>
          <w:sz w:val="16"/>
        </w:rPr>
        <w:t>Factory and Society</w:t>
      </w:r>
      <w:r w:rsidRPr="000968CF">
        <w:rPr>
          <w:rFonts w:asciiTheme="minorHAnsi" w:hAnsiTheme="minorHAnsi" w:cstheme="minorHAnsi"/>
          <w:sz w:val="16"/>
        </w:rPr>
        <w:t xml:space="preserve">, </w:t>
      </w:r>
      <w:r w:rsidRPr="000968CF">
        <w:rPr>
          <w:rStyle w:val="StyleUnderline"/>
          <w:rFonts w:asciiTheme="minorHAnsi" w:hAnsiTheme="minorHAnsi" w:cstheme="minorHAnsi"/>
        </w:rPr>
        <w:t xml:space="preserve">the </w:t>
      </w:r>
      <w:r w:rsidRPr="001C0920">
        <w:rPr>
          <w:rStyle w:val="StyleUnderline"/>
          <w:rFonts w:asciiTheme="minorHAnsi" w:hAnsiTheme="minorHAnsi" w:cstheme="minorHAnsi"/>
          <w:highlight w:val="cyan"/>
        </w:rPr>
        <w:t>social factory emerges from</w:t>
      </w:r>
      <w:r w:rsidRPr="000968CF">
        <w:rPr>
          <w:rStyle w:val="StyleUnderline"/>
          <w:rFonts w:asciiTheme="minorHAnsi" w:hAnsiTheme="minorHAnsi" w:cstheme="minorHAnsi"/>
        </w:rPr>
        <w:t xml:space="preserve"> the nexus of factory-</w:t>
      </w:r>
      <w:r w:rsidRPr="001C0920">
        <w:rPr>
          <w:rStyle w:val="StyleUnderline"/>
          <w:rFonts w:asciiTheme="minorHAnsi" w:hAnsiTheme="minorHAnsi" w:cstheme="minorHAnsi"/>
          <w:highlight w:val="cyan"/>
        </w:rPr>
        <w:t>society-state</w:t>
      </w:r>
      <w:r w:rsidRPr="000968CF">
        <w:rPr>
          <w:rStyle w:val="StyleUnderline"/>
          <w:rFonts w:asciiTheme="minorHAnsi" w:hAnsiTheme="minorHAnsi" w:cstheme="minorHAnsi"/>
        </w:rPr>
        <w:t>.</w:t>
      </w:r>
      <w:r w:rsidRPr="000968CF">
        <w:rPr>
          <w:rFonts w:asciiTheme="minorHAnsi" w:hAnsiTheme="minorHAnsi" w:cstheme="minorHAnsi"/>
          <w:sz w:val="16"/>
        </w:rPr>
        <w:t xml:space="preserve"> </w:t>
      </w:r>
      <w:r w:rsidRPr="001C0920">
        <w:rPr>
          <w:rStyle w:val="Emphasis"/>
          <w:rFonts w:asciiTheme="minorHAnsi" w:hAnsiTheme="minorHAnsi" w:cstheme="minorHAnsi"/>
          <w:highlight w:val="cyan"/>
        </w:rPr>
        <w:t>The state enshrines labor regulations</w:t>
      </w:r>
      <w:r w:rsidRPr="00575DC8">
        <w:rPr>
          <w:rStyle w:val="Emphasis"/>
          <w:rFonts w:asciiTheme="minorHAnsi" w:hAnsiTheme="minorHAnsi" w:cstheme="minorHAnsi"/>
        </w:rPr>
        <w:t xml:space="preserve"> fought </w:t>
      </w:r>
      <w:r w:rsidRPr="001C0920">
        <w:rPr>
          <w:rStyle w:val="Emphasis"/>
          <w:rFonts w:asciiTheme="minorHAnsi" w:hAnsiTheme="minorHAnsi" w:cstheme="minorHAnsi"/>
          <w:highlight w:val="cyan"/>
        </w:rPr>
        <w:t>for</w:t>
      </w:r>
      <w:r w:rsidRPr="00575DC8">
        <w:rPr>
          <w:rStyle w:val="Emphasis"/>
          <w:rFonts w:asciiTheme="minorHAnsi" w:hAnsiTheme="minorHAnsi" w:cstheme="minorHAnsi"/>
        </w:rPr>
        <w:t xml:space="preserve"> by </w:t>
      </w:r>
      <w:r w:rsidRPr="001C0920">
        <w:rPr>
          <w:rStyle w:val="Emphasis"/>
          <w:rFonts w:asciiTheme="minorHAnsi" w:hAnsiTheme="minorHAnsi" w:cstheme="minorHAnsi"/>
          <w:highlight w:val="cyan"/>
        </w:rPr>
        <w:t>the working class</w:t>
      </w:r>
      <w:r w:rsidRPr="000968CF">
        <w:rPr>
          <w:rFonts w:asciiTheme="minorHAnsi" w:hAnsiTheme="minorHAnsi" w:cstheme="minorHAnsi"/>
          <w:sz w:val="16"/>
        </w:rPr>
        <w:t xml:space="preserve"> against capital, while society tends to the point </w:t>
      </w:r>
      <w:r w:rsidRPr="000968CF">
        <w:rPr>
          <w:rStyle w:val="StyleUnderline"/>
          <w:rFonts w:asciiTheme="minorHAnsi" w:hAnsiTheme="minorHAnsi" w:cstheme="minorHAnsi"/>
        </w:rPr>
        <w:t xml:space="preserve">where the </w:t>
      </w:r>
      <w:r w:rsidRPr="001C0920">
        <w:rPr>
          <w:rStyle w:val="StyleUnderline"/>
          <w:rFonts w:asciiTheme="minorHAnsi" w:hAnsiTheme="minorHAnsi" w:cstheme="minorHAnsi"/>
          <w:highlight w:val="cyan"/>
        </w:rPr>
        <w:t>social relation</w:t>
      </w:r>
      <w:r w:rsidRPr="000968CF">
        <w:rPr>
          <w:rStyle w:val="StyleUnderline"/>
          <w:rFonts w:asciiTheme="minorHAnsi" w:hAnsiTheme="minorHAnsi" w:cstheme="minorHAnsi"/>
        </w:rPr>
        <w:t xml:space="preserve"> </w:t>
      </w:r>
      <w:r w:rsidRPr="001C0920">
        <w:rPr>
          <w:rStyle w:val="StyleUnderline"/>
          <w:rFonts w:asciiTheme="minorHAnsi" w:hAnsiTheme="minorHAnsi" w:cstheme="minorHAnsi"/>
          <w:highlight w:val="cyan"/>
        </w:rPr>
        <w:t>itself comes to be</w:t>
      </w:r>
      <w:r w:rsidRPr="000968CF">
        <w:rPr>
          <w:rStyle w:val="StyleUnderline"/>
          <w:rFonts w:asciiTheme="minorHAnsi" w:hAnsiTheme="minorHAnsi" w:cstheme="minorHAnsi"/>
        </w:rPr>
        <w:t xml:space="preserve"> a </w:t>
      </w:r>
      <w:r w:rsidRPr="001C0920">
        <w:rPr>
          <w:rStyle w:val="StyleUnderline"/>
          <w:rFonts w:asciiTheme="minorHAnsi" w:hAnsiTheme="minorHAnsi" w:cstheme="minorHAnsi"/>
          <w:highlight w:val="cyan"/>
        </w:rPr>
        <w:t>productive</w:t>
      </w:r>
      <w:r w:rsidRPr="000968CF">
        <w:rPr>
          <w:rStyle w:val="StyleUnderline"/>
          <w:rFonts w:asciiTheme="minorHAnsi" w:hAnsiTheme="minorHAnsi" w:cstheme="minorHAnsi"/>
        </w:rPr>
        <w:t xml:space="preserve"> relation</w:t>
      </w:r>
      <w:r w:rsidRPr="000968CF">
        <w:rPr>
          <w:rFonts w:asciiTheme="minorHAnsi" w:hAnsiTheme="minorHAnsi" w:cstheme="minorHAnsi"/>
          <w:sz w:val="16"/>
        </w:rPr>
        <w:t>. Such a relation is the limit and tendency of the </w:t>
      </w:r>
      <w:r w:rsidRPr="000968CF">
        <w:rPr>
          <w:rFonts w:asciiTheme="minorHAnsi" w:hAnsiTheme="minorHAnsi" w:cstheme="minorHAnsi"/>
          <w:i/>
          <w:iCs/>
          <w:sz w:val="16"/>
        </w:rPr>
        <w:t>real subsumption of labor to capital</w:t>
      </w:r>
      <w:r w:rsidRPr="000968CF">
        <w:rPr>
          <w:rFonts w:asciiTheme="minorHAnsi" w:hAnsiTheme="minorHAnsi" w:cstheme="minorHAnsi"/>
          <w:sz w:val="16"/>
        </w:rPr>
        <w:t xml:space="preserve">. </w:t>
      </w:r>
      <w:r w:rsidRPr="001C0920">
        <w:rPr>
          <w:rStyle w:val="StyleUnderline"/>
          <w:rFonts w:asciiTheme="minorHAnsi" w:hAnsiTheme="minorHAnsi" w:cstheme="minorHAnsi"/>
          <w:highlight w:val="cyan"/>
        </w:rPr>
        <w:t>The capitalist responds</w:t>
      </w:r>
      <w:r w:rsidRPr="000968CF">
        <w:rPr>
          <w:rStyle w:val="StyleUnderline"/>
          <w:rFonts w:asciiTheme="minorHAnsi" w:hAnsiTheme="minorHAnsi" w:cstheme="minorHAnsi"/>
        </w:rPr>
        <w:t xml:space="preserve"> to the workers’ victory of a limit to the working day</w:t>
      </w:r>
      <w:r w:rsidRPr="000968CF">
        <w:rPr>
          <w:rFonts w:asciiTheme="minorHAnsi" w:hAnsiTheme="minorHAnsi" w:cstheme="minorHAnsi"/>
          <w:sz w:val="16"/>
        </w:rPr>
        <w:t xml:space="preserve">, and thus the production of absolute surplus value, </w:t>
      </w:r>
      <w:r w:rsidRPr="001C0920">
        <w:rPr>
          <w:rStyle w:val="Emphasis"/>
          <w:rFonts w:asciiTheme="minorHAnsi" w:hAnsiTheme="minorHAnsi" w:cstheme="minorHAnsi"/>
          <w:highlight w:val="cyan"/>
        </w:rPr>
        <w:t xml:space="preserve">by increasing </w:t>
      </w:r>
      <w:r w:rsidRPr="00575DC8">
        <w:rPr>
          <w:rStyle w:val="Emphasis"/>
          <w:rFonts w:asciiTheme="minorHAnsi" w:hAnsiTheme="minorHAnsi" w:cstheme="minorHAnsi"/>
        </w:rPr>
        <w:t xml:space="preserve">labor </w:t>
      </w:r>
      <w:r w:rsidRPr="001C0920">
        <w:rPr>
          <w:rStyle w:val="Emphasis"/>
          <w:rFonts w:asciiTheme="minorHAnsi" w:hAnsiTheme="minorHAnsi" w:cstheme="minorHAnsi"/>
          <w:highlight w:val="cyan"/>
        </w:rPr>
        <w:t>productivity</w:t>
      </w:r>
      <w:r w:rsidRPr="000968CF">
        <w:rPr>
          <w:rFonts w:asciiTheme="minorHAnsi" w:hAnsiTheme="minorHAnsi" w:cstheme="minorHAnsi"/>
          <w:sz w:val="16"/>
        </w:rPr>
        <w:t xml:space="preserve"> </w:t>
      </w:r>
      <w:r w:rsidRPr="001C0920">
        <w:rPr>
          <w:rStyle w:val="StyleUnderline"/>
          <w:rFonts w:asciiTheme="minorHAnsi" w:hAnsiTheme="minorHAnsi" w:cstheme="minorHAnsi"/>
          <w:highlight w:val="cyan"/>
        </w:rPr>
        <w:t>through</w:t>
      </w:r>
      <w:r w:rsidRPr="000968CF">
        <w:rPr>
          <w:rStyle w:val="StyleUnderline"/>
          <w:rFonts w:asciiTheme="minorHAnsi" w:hAnsiTheme="minorHAnsi" w:cstheme="minorHAnsi"/>
        </w:rPr>
        <w:t xml:space="preserve"> technical (</w:t>
      </w:r>
      <w:r w:rsidRPr="001C0920">
        <w:rPr>
          <w:rStyle w:val="StyleUnderline"/>
          <w:rFonts w:asciiTheme="minorHAnsi" w:hAnsiTheme="minorHAnsi" w:cstheme="minorHAnsi"/>
          <w:highlight w:val="cyan"/>
        </w:rPr>
        <w:t>automation) and economic means</w:t>
      </w:r>
      <w:r w:rsidRPr="000968CF">
        <w:rPr>
          <w:rStyle w:val="StyleUnderline"/>
          <w:rFonts w:asciiTheme="minorHAnsi" w:hAnsiTheme="minorHAnsi" w:cstheme="minorHAnsi"/>
        </w:rPr>
        <w:t xml:space="preserve"> (cheapening the conditions of reproduction of labor-power, like food).</w:t>
      </w:r>
      <w:r w:rsidRPr="000968CF">
        <w:rPr>
          <w:rFonts w:asciiTheme="minorHAnsi" w:hAnsiTheme="minorHAnsi" w:cstheme="minorHAnsi"/>
          <w:sz w:val="16"/>
        </w:rPr>
        <w:t xml:space="preserve">15 In the, relative </w:t>
      </w:r>
      <w:r w:rsidRPr="001C0920">
        <w:rPr>
          <w:rStyle w:val="Emphasis"/>
          <w:rFonts w:asciiTheme="minorHAnsi" w:hAnsiTheme="minorHAnsi" w:cstheme="minorHAnsi"/>
          <w:highlight w:val="cyan"/>
        </w:rPr>
        <w:t>surplus value is produced</w:t>
      </w:r>
      <w:r w:rsidRPr="000968CF">
        <w:rPr>
          <w:rFonts w:asciiTheme="minorHAnsi" w:hAnsiTheme="minorHAnsi" w:cstheme="minorHAnsi"/>
          <w:sz w:val="16"/>
        </w:rPr>
        <w:t xml:space="preserve">, characterized by the fact that now the surplus is not extensive (the length, labor-time) but intensive (the density, labor-power). Marx calls the production of relative surplus value “a specifically capitalist mode of production” with its own “methods, means and conditions;” real subsumption of labor to capital evokes </w:t>
      </w:r>
      <w:r w:rsidRPr="000968CF">
        <w:rPr>
          <w:rStyle w:val="StyleUnderline"/>
          <w:rFonts w:asciiTheme="minorHAnsi" w:hAnsiTheme="minorHAnsi" w:cstheme="minorHAnsi"/>
        </w:rPr>
        <w:t xml:space="preserve">a </w:t>
      </w:r>
      <w:r w:rsidRPr="001C0920">
        <w:rPr>
          <w:rStyle w:val="StyleUnderline"/>
          <w:rFonts w:asciiTheme="minorHAnsi" w:hAnsiTheme="minorHAnsi" w:cstheme="minorHAnsi"/>
          <w:highlight w:val="cyan"/>
        </w:rPr>
        <w:t>world remade in the image of capital</w:t>
      </w:r>
      <w:r w:rsidRPr="000968CF">
        <w:rPr>
          <w:rStyle w:val="StyleUnderline"/>
          <w:rFonts w:asciiTheme="minorHAnsi" w:hAnsiTheme="minorHAnsi" w:cstheme="minorHAnsi"/>
        </w:rPr>
        <w:t>, where the machine not only conditions relative surplus value in the factory, but has become the very diagram for society</w:t>
      </w:r>
      <w:r w:rsidRPr="000968CF">
        <w:rPr>
          <w:rFonts w:asciiTheme="minorHAnsi" w:hAnsiTheme="minorHAnsi" w:cstheme="minorHAnsi"/>
          <w:sz w:val="16"/>
        </w:rPr>
        <w:t>.16</w:t>
      </w:r>
    </w:p>
    <w:p w14:paraId="7CBA6898" w14:textId="77777777" w:rsidR="00AC3FB0" w:rsidRPr="00575DC8" w:rsidRDefault="00AC3FB0" w:rsidP="00AC3FB0">
      <w:pPr>
        <w:rPr>
          <w:rStyle w:val="Emphasis"/>
          <w:rFonts w:asciiTheme="minorHAnsi" w:hAnsiTheme="minorHAnsi" w:cstheme="minorHAnsi"/>
        </w:rPr>
      </w:pPr>
      <w:r w:rsidRPr="000968CF">
        <w:rPr>
          <w:rFonts w:asciiTheme="minorHAnsi" w:hAnsiTheme="minorHAnsi" w:cstheme="minorHAnsi"/>
          <w:sz w:val="16"/>
        </w:rPr>
        <w:t xml:space="preserve">The concept of the social factory comes to the fore in following the consequences of the machine as a concretion of capitalist social relations. First, </w:t>
      </w:r>
      <w:r w:rsidRPr="000968CF">
        <w:rPr>
          <w:rStyle w:val="StyleUnderline"/>
          <w:rFonts w:asciiTheme="minorHAnsi" w:hAnsiTheme="minorHAnsi" w:cstheme="minorHAnsi"/>
        </w:rPr>
        <w:t xml:space="preserve">the machine’s </w:t>
      </w:r>
      <w:r w:rsidRPr="001C0920">
        <w:rPr>
          <w:rStyle w:val="StyleUnderline"/>
          <w:rFonts w:asciiTheme="minorHAnsi" w:hAnsiTheme="minorHAnsi" w:cstheme="minorHAnsi"/>
          <w:highlight w:val="cyan"/>
        </w:rPr>
        <w:t>automaticity lies in its</w:t>
      </w:r>
      <w:r w:rsidRPr="000968CF">
        <w:rPr>
          <w:rStyle w:val="StyleUnderline"/>
          <w:rFonts w:asciiTheme="minorHAnsi" w:hAnsiTheme="minorHAnsi" w:cstheme="minorHAnsi"/>
        </w:rPr>
        <w:t xml:space="preserve"> fact of </w:t>
      </w:r>
      <w:r w:rsidRPr="001C0920">
        <w:rPr>
          <w:rStyle w:val="StyleUnderline"/>
          <w:rFonts w:asciiTheme="minorHAnsi" w:hAnsiTheme="minorHAnsi" w:cstheme="minorHAnsi"/>
          <w:highlight w:val="cyan"/>
        </w:rPr>
        <w:t>having enclosed the social brain and general intellect</w:t>
      </w:r>
      <w:r w:rsidRPr="000968CF">
        <w:rPr>
          <w:rFonts w:asciiTheme="minorHAnsi" w:hAnsiTheme="minorHAnsi" w:cstheme="minorHAnsi"/>
          <w:sz w:val="16"/>
        </w:rPr>
        <w:t xml:space="preserve">, the </w:t>
      </w:r>
      <w:r w:rsidRPr="00093DD2">
        <w:rPr>
          <w:rFonts w:asciiTheme="minorHAnsi" w:hAnsiTheme="minorHAnsi" w:cstheme="minorHAnsi"/>
          <w:strike/>
          <w:sz w:val="16"/>
        </w:rPr>
        <w:t>knowledge</w:t>
      </w:r>
      <w:r w:rsidRPr="000968CF">
        <w:rPr>
          <w:rFonts w:asciiTheme="minorHAnsi" w:hAnsiTheme="minorHAnsi" w:cstheme="minorHAnsi"/>
          <w:sz w:val="16"/>
        </w:rPr>
        <w:t xml:space="preserve"> of the skilled worker into itself.17 As a result, </w:t>
      </w:r>
      <w:r w:rsidRPr="001C0920">
        <w:rPr>
          <w:rStyle w:val="Emphasis"/>
          <w:rFonts w:asciiTheme="minorHAnsi" w:hAnsiTheme="minorHAnsi" w:cstheme="minorHAnsi"/>
          <w:highlight w:val="cyan"/>
        </w:rPr>
        <w:t>social life</w:t>
      </w:r>
      <w:r w:rsidRPr="00575DC8">
        <w:rPr>
          <w:rStyle w:val="Emphasis"/>
          <w:rFonts w:asciiTheme="minorHAnsi" w:hAnsiTheme="minorHAnsi" w:cstheme="minorHAnsi"/>
        </w:rPr>
        <w:t xml:space="preserve"> in general comes to be </w:t>
      </w:r>
      <w:r w:rsidRPr="001C0920">
        <w:rPr>
          <w:rStyle w:val="Emphasis"/>
          <w:rFonts w:asciiTheme="minorHAnsi" w:hAnsiTheme="minorHAnsi" w:cstheme="minorHAnsi"/>
          <w:highlight w:val="cyan"/>
        </w:rPr>
        <w:t xml:space="preserve">imbricated in </w:t>
      </w:r>
      <w:r w:rsidRPr="00575DC8">
        <w:rPr>
          <w:rStyle w:val="Emphasis"/>
          <w:rFonts w:asciiTheme="minorHAnsi" w:hAnsiTheme="minorHAnsi" w:cstheme="minorHAnsi"/>
        </w:rPr>
        <w:t xml:space="preserve">the </w:t>
      </w:r>
      <w:r w:rsidRPr="001C0920">
        <w:rPr>
          <w:rStyle w:val="Emphasis"/>
          <w:rFonts w:asciiTheme="minorHAnsi" w:hAnsiTheme="minorHAnsi" w:cstheme="minorHAnsi"/>
          <w:highlight w:val="cyan"/>
        </w:rPr>
        <w:t>production</w:t>
      </w:r>
      <w:r w:rsidRPr="00575DC8">
        <w:rPr>
          <w:rStyle w:val="Emphasis"/>
          <w:rFonts w:asciiTheme="minorHAnsi" w:hAnsiTheme="minorHAnsi" w:cstheme="minorHAnsi"/>
        </w:rPr>
        <w:t xml:space="preserve"> process</w:t>
      </w:r>
      <w:r w:rsidRPr="000968CF">
        <w:rPr>
          <w:rFonts w:asciiTheme="minorHAnsi" w:hAnsiTheme="minorHAnsi" w:cstheme="minorHAnsi"/>
          <w:sz w:val="16"/>
        </w:rPr>
        <w:t xml:space="preserve">. Secondly, drawing on Marx’s concept of “social capital” as both the totality of all individual capitals and the socialization of capitalist production, Tronti suggests that </w:t>
      </w:r>
      <w:r w:rsidRPr="001C0920">
        <w:rPr>
          <w:rStyle w:val="StyleUnderline"/>
          <w:rFonts w:asciiTheme="minorHAnsi" w:hAnsiTheme="minorHAnsi" w:cstheme="minorHAnsi"/>
          <w:highlight w:val="cyan"/>
        </w:rPr>
        <w:t>the social factory produces capitalism</w:t>
      </w:r>
      <w:r w:rsidRPr="000968CF">
        <w:rPr>
          <w:rStyle w:val="StyleUnderline"/>
          <w:rFonts w:asciiTheme="minorHAnsi" w:hAnsiTheme="minorHAnsi" w:cstheme="minorHAnsi"/>
        </w:rPr>
        <w:t xml:space="preserve"> as a mode of production itself</w:t>
      </w:r>
      <w:r w:rsidRPr="000968CF">
        <w:rPr>
          <w:rFonts w:asciiTheme="minorHAnsi" w:hAnsiTheme="minorHAnsi" w:cstheme="minorHAnsi"/>
          <w:sz w:val="16"/>
        </w:rPr>
        <w:t xml:space="preserve">, with social capital at its heart. The production of relative surplus value is a necessary moment in the production of capitalism as a mode of production, for without real subsumption in the face of proletarian upheaval, social capital will be unable to reproduce. In these two moments — the enclosure of the intellect and the reproduction of total social capital via the competitive relation of individual capitalists — Tronti’s social factory thesis coalesces: </w:t>
      </w:r>
      <w:r w:rsidRPr="001C0920">
        <w:rPr>
          <w:rStyle w:val="Emphasis"/>
          <w:rFonts w:asciiTheme="minorHAnsi" w:hAnsiTheme="minorHAnsi" w:cstheme="minorHAnsi"/>
          <w:highlight w:val="cyan"/>
        </w:rPr>
        <w:t>social relations</w:t>
      </w:r>
      <w:r w:rsidRPr="00575DC8">
        <w:rPr>
          <w:rStyle w:val="Emphasis"/>
          <w:rFonts w:asciiTheme="minorHAnsi" w:hAnsiTheme="minorHAnsi" w:cstheme="minorHAnsi"/>
        </w:rPr>
        <w:t xml:space="preserve"> themselves </w:t>
      </w:r>
      <w:r w:rsidRPr="001C0920">
        <w:rPr>
          <w:rStyle w:val="Emphasis"/>
          <w:rFonts w:asciiTheme="minorHAnsi" w:hAnsiTheme="minorHAnsi" w:cstheme="minorHAnsi"/>
          <w:highlight w:val="cyan"/>
        </w:rPr>
        <w:t>become</w:t>
      </w:r>
      <w:r w:rsidRPr="00575DC8">
        <w:rPr>
          <w:rStyle w:val="Emphasis"/>
          <w:rFonts w:asciiTheme="minorHAnsi" w:hAnsiTheme="minorHAnsi" w:cstheme="minorHAnsi"/>
        </w:rPr>
        <w:t xml:space="preserve"> a relation of </w:t>
      </w:r>
      <w:r w:rsidRPr="001C0920">
        <w:rPr>
          <w:rStyle w:val="Emphasis"/>
          <w:rFonts w:asciiTheme="minorHAnsi" w:hAnsiTheme="minorHAnsi" w:cstheme="minorHAnsi"/>
          <w:highlight w:val="cyan"/>
        </w:rPr>
        <w:t>production</w:t>
      </w:r>
      <w:r w:rsidRPr="00575DC8">
        <w:rPr>
          <w:rStyle w:val="Emphasis"/>
          <w:rFonts w:asciiTheme="minorHAnsi" w:hAnsiTheme="minorHAnsi" w:cstheme="minorHAnsi"/>
        </w:rPr>
        <w:t>. </w:t>
      </w:r>
    </w:p>
    <w:p w14:paraId="164B8263" w14:textId="77777777" w:rsidR="00AC3FB0" w:rsidRPr="000968CF" w:rsidRDefault="00AC3FB0" w:rsidP="00AC3FB0">
      <w:pPr>
        <w:rPr>
          <w:rFonts w:asciiTheme="minorHAnsi" w:hAnsiTheme="minorHAnsi" w:cstheme="minorHAnsi"/>
          <w:sz w:val="16"/>
        </w:rPr>
      </w:pPr>
      <w:r w:rsidRPr="000968CF">
        <w:rPr>
          <w:rFonts w:asciiTheme="minorHAnsi" w:hAnsiTheme="minorHAnsi" w:cstheme="minorHAnsi"/>
          <w:sz w:val="16"/>
        </w:rPr>
        <w:t xml:space="preserve">The question is whether real subsumption stops at the boundaries of society or whether the factory continues to </w:t>
      </w:r>
      <w:r w:rsidRPr="001C0920">
        <w:rPr>
          <w:rStyle w:val="StyleUnderline"/>
          <w:rFonts w:asciiTheme="minorHAnsi" w:hAnsiTheme="minorHAnsi" w:cstheme="minorHAnsi"/>
          <w:highlight w:val="cyan"/>
        </w:rPr>
        <w:t>spill out to</w:t>
      </w:r>
      <w:r w:rsidRPr="000968CF">
        <w:rPr>
          <w:rStyle w:val="StyleUnderline"/>
          <w:rFonts w:asciiTheme="minorHAnsi" w:hAnsiTheme="minorHAnsi" w:cstheme="minorHAnsi"/>
        </w:rPr>
        <w:t xml:space="preserve"> the level of </w:t>
      </w:r>
      <w:r w:rsidRPr="001C0920">
        <w:rPr>
          <w:rStyle w:val="StyleUnderline"/>
          <w:rFonts w:asciiTheme="minorHAnsi" w:hAnsiTheme="minorHAnsi" w:cstheme="minorHAnsi"/>
          <w:highlight w:val="cyan"/>
        </w:rPr>
        <w:t>planetary nature</w:t>
      </w:r>
      <w:r w:rsidRPr="000968CF">
        <w:rPr>
          <w:rStyle w:val="StyleUnderline"/>
          <w:rFonts w:asciiTheme="minorHAnsi" w:hAnsiTheme="minorHAnsi" w:cstheme="minorHAnsi"/>
        </w:rPr>
        <w:t>.</w:t>
      </w:r>
      <w:r w:rsidRPr="000968CF">
        <w:rPr>
          <w:rFonts w:asciiTheme="minorHAnsi" w:hAnsiTheme="minorHAnsi" w:cstheme="minorHAnsi"/>
          <w:sz w:val="16"/>
        </w:rPr>
        <w:t xml:space="preserve"> This question can be </w:t>
      </w:r>
      <w:r w:rsidRPr="00093DD2">
        <w:rPr>
          <w:rFonts w:asciiTheme="minorHAnsi" w:hAnsiTheme="minorHAnsi" w:cstheme="minorHAnsi"/>
          <w:strike/>
          <w:sz w:val="16"/>
        </w:rPr>
        <w:t>seen</w:t>
      </w:r>
      <w:r w:rsidRPr="000968CF">
        <w:rPr>
          <w:rFonts w:asciiTheme="minorHAnsi" w:hAnsiTheme="minorHAnsi" w:cstheme="minorHAnsi"/>
          <w:sz w:val="16"/>
        </w:rPr>
        <w:t xml:space="preserve"> as a continuation of Andreas Malm’s ecological autonomism in </w:t>
      </w:r>
      <w:r w:rsidRPr="000968CF">
        <w:rPr>
          <w:rFonts w:asciiTheme="minorHAnsi" w:hAnsiTheme="minorHAnsi" w:cstheme="minorHAnsi"/>
          <w:i/>
          <w:iCs/>
          <w:sz w:val="16"/>
        </w:rPr>
        <w:t>The Progress of This Storm.</w:t>
      </w:r>
      <w:r w:rsidRPr="000968CF">
        <w:rPr>
          <w:rFonts w:asciiTheme="minorHAnsi" w:hAnsiTheme="minorHAnsi" w:cstheme="minorHAnsi"/>
          <w:sz w:val="16"/>
        </w:rPr>
        <w:t xml:space="preserve">18 He defines the autonomy of nature and labor from capital along three lines: 1) ontological priority, 2) struggle for control by the ruling class, and 3) dormancy and upheaval. The first line refers to the fact that </w:t>
      </w:r>
      <w:r w:rsidRPr="001C0920">
        <w:rPr>
          <w:rStyle w:val="StyleUnderline"/>
          <w:rFonts w:asciiTheme="minorHAnsi" w:hAnsiTheme="minorHAnsi" w:cstheme="minorHAnsi"/>
          <w:highlight w:val="cyan"/>
        </w:rPr>
        <w:t>labor and nature precede capital</w:t>
      </w:r>
      <w:r w:rsidRPr="000968CF">
        <w:rPr>
          <w:rStyle w:val="StyleUnderline"/>
          <w:rFonts w:asciiTheme="minorHAnsi" w:hAnsiTheme="minorHAnsi" w:cstheme="minorHAnsi"/>
        </w:rPr>
        <w:t xml:space="preserve"> both historically and ontologically</w:t>
      </w:r>
      <w:r w:rsidRPr="000968CF">
        <w:rPr>
          <w:rFonts w:asciiTheme="minorHAnsi" w:hAnsiTheme="minorHAnsi" w:cstheme="minorHAnsi"/>
          <w:sz w:val="16"/>
        </w:rPr>
        <w:t xml:space="preserve">. The second line refers to the fact that </w:t>
      </w:r>
      <w:r w:rsidRPr="001C0920">
        <w:rPr>
          <w:rStyle w:val="StyleUnderline"/>
          <w:rFonts w:asciiTheme="minorHAnsi" w:hAnsiTheme="minorHAnsi" w:cstheme="minorHAnsi"/>
          <w:highlight w:val="cyan"/>
        </w:rPr>
        <w:t>the</w:t>
      </w:r>
      <w:r w:rsidRPr="000968CF">
        <w:rPr>
          <w:rStyle w:val="StyleUnderline"/>
          <w:rFonts w:asciiTheme="minorHAnsi" w:hAnsiTheme="minorHAnsi" w:cstheme="minorHAnsi"/>
        </w:rPr>
        <w:t xml:space="preserve"> </w:t>
      </w:r>
      <w:r w:rsidRPr="001C0920">
        <w:rPr>
          <w:rStyle w:val="StyleUnderline"/>
          <w:rFonts w:asciiTheme="minorHAnsi" w:hAnsiTheme="minorHAnsi" w:cstheme="minorHAnsi"/>
          <w:highlight w:val="cyan"/>
        </w:rPr>
        <w:t>capitalist seeks to control labor and nature</w:t>
      </w:r>
      <w:r w:rsidRPr="000968CF">
        <w:rPr>
          <w:rFonts w:asciiTheme="minorHAnsi" w:hAnsiTheme="minorHAnsi" w:cstheme="minorHAnsi"/>
          <w:sz w:val="16"/>
        </w:rPr>
        <w:t xml:space="preserve"> (but is only doomed to do so </w:t>
      </w:r>
      <w:r w:rsidRPr="001C0920">
        <w:rPr>
          <w:rStyle w:val="StyleUnderline"/>
          <w:rFonts w:asciiTheme="minorHAnsi" w:hAnsiTheme="minorHAnsi" w:cstheme="minorHAnsi"/>
          <w:highlight w:val="cyan"/>
        </w:rPr>
        <w:t>via</w:t>
      </w:r>
      <w:r w:rsidRPr="000968CF">
        <w:rPr>
          <w:rStyle w:val="StyleUnderline"/>
          <w:rFonts w:asciiTheme="minorHAnsi" w:hAnsiTheme="minorHAnsi" w:cstheme="minorHAnsi"/>
        </w:rPr>
        <w:t xml:space="preserve"> a further </w:t>
      </w:r>
      <w:r w:rsidRPr="001C0920">
        <w:rPr>
          <w:rStyle w:val="StyleUnderline"/>
          <w:rFonts w:asciiTheme="minorHAnsi" w:hAnsiTheme="minorHAnsi" w:cstheme="minorHAnsi"/>
          <w:highlight w:val="cyan"/>
        </w:rPr>
        <w:t>parasitism</w:t>
      </w:r>
      <w:r w:rsidRPr="000968CF">
        <w:rPr>
          <w:rStyle w:val="StyleUnderline"/>
          <w:rFonts w:asciiTheme="minorHAnsi" w:hAnsiTheme="minorHAnsi" w:cstheme="minorHAnsi"/>
        </w:rPr>
        <w:t xml:space="preserve"> on the autonomous forces</w:t>
      </w:r>
      <w:r w:rsidRPr="000968CF">
        <w:rPr>
          <w:rFonts w:asciiTheme="minorHAnsi" w:hAnsiTheme="minorHAnsi" w:cstheme="minorHAnsi"/>
          <w:sz w:val="16"/>
        </w:rPr>
        <w:t xml:space="preserve">). The third line refers to the fact that </w:t>
      </w:r>
      <w:r w:rsidRPr="000968CF">
        <w:rPr>
          <w:rStyle w:val="StyleUnderline"/>
          <w:rFonts w:asciiTheme="minorHAnsi" w:hAnsiTheme="minorHAnsi" w:cstheme="minorHAnsi"/>
        </w:rPr>
        <w:t xml:space="preserve">this </w:t>
      </w:r>
      <w:r w:rsidRPr="001C0920">
        <w:rPr>
          <w:rStyle w:val="StyleUnderline"/>
          <w:rFonts w:asciiTheme="minorHAnsi" w:hAnsiTheme="minorHAnsi" w:cstheme="minorHAnsi"/>
          <w:highlight w:val="cyan"/>
        </w:rPr>
        <w:t>autonomy</w:t>
      </w:r>
      <w:r w:rsidRPr="000968CF">
        <w:rPr>
          <w:rStyle w:val="StyleUnderline"/>
          <w:rFonts w:asciiTheme="minorHAnsi" w:hAnsiTheme="minorHAnsi" w:cstheme="minorHAnsi"/>
        </w:rPr>
        <w:t xml:space="preserve"> does not </w:t>
      </w:r>
      <w:r w:rsidRPr="001C0920">
        <w:rPr>
          <w:rStyle w:val="StyleUnderline"/>
          <w:rFonts w:asciiTheme="minorHAnsi" w:hAnsiTheme="minorHAnsi" w:cstheme="minorHAnsi"/>
          <w:highlight w:val="cyan"/>
        </w:rPr>
        <w:t>manifest</w:t>
      </w:r>
      <w:r w:rsidRPr="000968CF">
        <w:rPr>
          <w:rStyle w:val="StyleUnderline"/>
          <w:rFonts w:asciiTheme="minorHAnsi" w:hAnsiTheme="minorHAnsi" w:cstheme="minorHAnsi"/>
        </w:rPr>
        <w:t xml:space="preserve"> itself except </w:t>
      </w:r>
      <w:r w:rsidRPr="001C0920">
        <w:rPr>
          <w:rStyle w:val="StyleUnderline"/>
          <w:rFonts w:asciiTheme="minorHAnsi" w:hAnsiTheme="minorHAnsi" w:cstheme="minorHAnsi"/>
          <w:highlight w:val="cyan"/>
        </w:rPr>
        <w:t>in</w:t>
      </w:r>
      <w:r w:rsidRPr="000968CF">
        <w:rPr>
          <w:rStyle w:val="StyleUnderline"/>
          <w:rFonts w:asciiTheme="minorHAnsi" w:hAnsiTheme="minorHAnsi" w:cstheme="minorHAnsi"/>
        </w:rPr>
        <w:t xml:space="preserve"> a moment of </w:t>
      </w:r>
      <w:r w:rsidRPr="001C0920">
        <w:rPr>
          <w:rStyle w:val="StyleUnderline"/>
          <w:rFonts w:asciiTheme="minorHAnsi" w:hAnsiTheme="minorHAnsi" w:cstheme="minorHAnsi"/>
          <w:highlight w:val="cyan"/>
        </w:rPr>
        <w:t>crisis</w:t>
      </w:r>
      <w:r w:rsidRPr="000968CF">
        <w:rPr>
          <w:rFonts w:asciiTheme="minorHAnsi" w:hAnsiTheme="minorHAnsi" w:cstheme="minorHAnsi"/>
          <w:sz w:val="16"/>
        </w:rPr>
        <w:t xml:space="preserve">. </w:t>
      </w:r>
      <w:r w:rsidRPr="000968CF">
        <w:rPr>
          <w:rStyle w:val="StyleUnderline"/>
          <w:rFonts w:asciiTheme="minorHAnsi" w:hAnsiTheme="minorHAnsi" w:cstheme="minorHAnsi"/>
        </w:rPr>
        <w:t xml:space="preserve">The </w:t>
      </w:r>
      <w:r w:rsidRPr="001C0920">
        <w:rPr>
          <w:rStyle w:val="StyleUnderline"/>
          <w:rFonts w:asciiTheme="minorHAnsi" w:hAnsiTheme="minorHAnsi" w:cstheme="minorHAnsi"/>
          <w:highlight w:val="cyan"/>
        </w:rPr>
        <w:t>autonomous force</w:t>
      </w:r>
      <w:r w:rsidRPr="000968CF">
        <w:rPr>
          <w:rStyle w:val="StyleUnderline"/>
          <w:rFonts w:asciiTheme="minorHAnsi" w:hAnsiTheme="minorHAnsi" w:cstheme="minorHAnsi"/>
        </w:rPr>
        <w:t xml:space="preserve"> of nature and capital “</w:t>
      </w:r>
      <w:r w:rsidRPr="001C0920">
        <w:rPr>
          <w:rStyle w:val="StyleUnderline"/>
          <w:rFonts w:asciiTheme="minorHAnsi" w:hAnsiTheme="minorHAnsi" w:cstheme="minorHAnsi"/>
          <w:highlight w:val="cyan"/>
        </w:rPr>
        <w:t>strikes back</w:t>
      </w:r>
      <w:r w:rsidRPr="000968CF">
        <w:rPr>
          <w:rStyle w:val="StyleUnderline"/>
          <w:rFonts w:asciiTheme="minorHAnsi" w:hAnsiTheme="minorHAnsi" w:cstheme="minorHAnsi"/>
        </w:rPr>
        <w:t xml:space="preserve">,” either </w:t>
      </w:r>
      <w:r w:rsidRPr="001C0920">
        <w:rPr>
          <w:rStyle w:val="StyleUnderline"/>
          <w:rFonts w:asciiTheme="minorHAnsi" w:hAnsiTheme="minorHAnsi" w:cstheme="minorHAnsi"/>
          <w:highlight w:val="cyan"/>
        </w:rPr>
        <w:t>in</w:t>
      </w:r>
      <w:r w:rsidRPr="000968CF">
        <w:rPr>
          <w:rStyle w:val="StyleUnderline"/>
          <w:rFonts w:asciiTheme="minorHAnsi" w:hAnsiTheme="minorHAnsi" w:cstheme="minorHAnsi"/>
        </w:rPr>
        <w:t xml:space="preserve"> the form of </w:t>
      </w:r>
      <w:r w:rsidRPr="001C0920">
        <w:rPr>
          <w:rStyle w:val="StyleUnderline"/>
          <w:rFonts w:asciiTheme="minorHAnsi" w:hAnsiTheme="minorHAnsi" w:cstheme="minorHAnsi"/>
          <w:highlight w:val="cyan"/>
        </w:rPr>
        <w:t>workers’</w:t>
      </w:r>
      <w:r w:rsidRPr="000968CF">
        <w:rPr>
          <w:rStyle w:val="StyleUnderline"/>
          <w:rFonts w:asciiTheme="minorHAnsi" w:hAnsiTheme="minorHAnsi" w:cstheme="minorHAnsi"/>
        </w:rPr>
        <w:t xml:space="preserve"> </w:t>
      </w:r>
      <w:r w:rsidRPr="001C0920">
        <w:rPr>
          <w:rStyle w:val="StyleUnderline"/>
          <w:rFonts w:asciiTheme="minorHAnsi" w:hAnsiTheme="minorHAnsi" w:cstheme="minorHAnsi"/>
          <w:highlight w:val="cyan"/>
        </w:rPr>
        <w:t>upheaval or natural disaster</w:t>
      </w:r>
      <w:r w:rsidRPr="000968CF">
        <w:rPr>
          <w:rFonts w:asciiTheme="minorHAnsi" w:hAnsiTheme="minorHAnsi" w:cstheme="minorHAnsi"/>
          <w:sz w:val="16"/>
        </w:rPr>
        <w:t xml:space="preserve"> — Malm considers </w:t>
      </w:r>
      <w:r w:rsidRPr="001C0920">
        <w:rPr>
          <w:rStyle w:val="Emphasis"/>
          <w:rFonts w:asciiTheme="minorHAnsi" w:hAnsiTheme="minorHAnsi" w:cstheme="minorHAnsi"/>
          <w:highlight w:val="cyan"/>
        </w:rPr>
        <w:t>climate change</w:t>
      </w:r>
      <w:r w:rsidRPr="00575DC8">
        <w:rPr>
          <w:rStyle w:val="Emphasis"/>
          <w:rFonts w:asciiTheme="minorHAnsi" w:hAnsiTheme="minorHAnsi" w:cstheme="minorHAnsi"/>
        </w:rPr>
        <w:t xml:space="preserve"> as “</w:t>
      </w:r>
      <w:r w:rsidRPr="001C0920">
        <w:rPr>
          <w:rStyle w:val="Emphasis"/>
          <w:rFonts w:asciiTheme="minorHAnsi" w:hAnsiTheme="minorHAnsi" w:cstheme="minorHAnsi"/>
          <w:highlight w:val="cyan"/>
        </w:rPr>
        <w:t>the ultimate blowback.”</w:t>
      </w:r>
      <w:r w:rsidRPr="000968CF">
        <w:rPr>
          <w:rFonts w:asciiTheme="minorHAnsi" w:hAnsiTheme="minorHAnsi" w:cstheme="minorHAnsi"/>
          <w:sz w:val="16"/>
        </w:rPr>
        <w:t xml:space="preserve"> For this reason, Malm suggests that “ecological autonomism, if such a thing could exist, would then primarily be a theory of acute crisis.”19 </w:t>
      </w:r>
      <w:r w:rsidRPr="000968CF">
        <w:rPr>
          <w:rStyle w:val="StyleUnderline"/>
          <w:rFonts w:asciiTheme="minorHAnsi" w:hAnsiTheme="minorHAnsi" w:cstheme="minorHAnsi"/>
        </w:rPr>
        <w:t xml:space="preserve">The </w:t>
      </w:r>
      <w:r w:rsidRPr="001C0920">
        <w:rPr>
          <w:rStyle w:val="StyleUnderline"/>
          <w:rFonts w:asciiTheme="minorHAnsi" w:hAnsiTheme="minorHAnsi" w:cstheme="minorHAnsi"/>
          <w:highlight w:val="cyan"/>
        </w:rPr>
        <w:t>autonomy</w:t>
      </w:r>
      <w:r w:rsidRPr="000968CF">
        <w:rPr>
          <w:rStyle w:val="StyleUnderline"/>
          <w:rFonts w:asciiTheme="minorHAnsi" w:hAnsiTheme="minorHAnsi" w:cstheme="minorHAnsi"/>
        </w:rPr>
        <w:t xml:space="preserve"> of nature and labor </w:t>
      </w:r>
      <w:r w:rsidRPr="001C0920">
        <w:rPr>
          <w:rStyle w:val="StyleUnderline"/>
          <w:rFonts w:asciiTheme="minorHAnsi" w:hAnsiTheme="minorHAnsi" w:cstheme="minorHAnsi"/>
          <w:highlight w:val="cyan"/>
        </w:rPr>
        <w:t>converge</w:t>
      </w:r>
      <w:r w:rsidRPr="000968CF">
        <w:rPr>
          <w:rStyle w:val="StyleUnderline"/>
          <w:rFonts w:asciiTheme="minorHAnsi" w:hAnsiTheme="minorHAnsi" w:cstheme="minorHAnsi"/>
        </w:rPr>
        <w:t xml:space="preserve"> on these three fronts</w:t>
      </w:r>
      <w:r w:rsidRPr="000968CF">
        <w:rPr>
          <w:rFonts w:asciiTheme="minorHAnsi" w:hAnsiTheme="minorHAnsi" w:cstheme="minorHAnsi"/>
          <w:sz w:val="16"/>
        </w:rPr>
        <w:t>, but Malm emphasizes — given his larger polemic against new materialism and posthumanism—that nature has an autonomy without agency, whereas labor has an autonomy with conscious agency. He writes that while the other of labor is capital, the other of nature is society, and thus t</w:t>
      </w:r>
      <w:r w:rsidRPr="000968CF">
        <w:rPr>
          <w:rStyle w:val="StyleUnderline"/>
          <w:rFonts w:asciiTheme="minorHAnsi" w:hAnsiTheme="minorHAnsi" w:cstheme="minorHAnsi"/>
        </w:rPr>
        <w:t xml:space="preserve">he </w:t>
      </w:r>
      <w:r w:rsidRPr="001C0920">
        <w:rPr>
          <w:rStyle w:val="StyleUnderline"/>
          <w:rFonts w:asciiTheme="minorHAnsi" w:hAnsiTheme="minorHAnsi" w:cstheme="minorHAnsi"/>
          <w:highlight w:val="cyan"/>
        </w:rPr>
        <w:t>blowbacks of nature</w:t>
      </w:r>
      <w:r w:rsidRPr="000968CF">
        <w:rPr>
          <w:rStyle w:val="StyleUnderline"/>
          <w:rFonts w:asciiTheme="minorHAnsi" w:hAnsiTheme="minorHAnsi" w:cstheme="minorHAnsi"/>
        </w:rPr>
        <w:t xml:space="preserve"> will </w:t>
      </w:r>
      <w:r w:rsidRPr="001C0920">
        <w:rPr>
          <w:rStyle w:val="StyleUnderline"/>
          <w:rFonts w:asciiTheme="minorHAnsi" w:hAnsiTheme="minorHAnsi" w:cstheme="minorHAnsi"/>
          <w:highlight w:val="cyan"/>
        </w:rPr>
        <w:t>create indiscriminate casualties</w:t>
      </w:r>
      <w:r w:rsidRPr="000968CF">
        <w:rPr>
          <w:rStyle w:val="StyleUnderline"/>
          <w:rFonts w:asciiTheme="minorHAnsi" w:hAnsiTheme="minorHAnsi" w:cstheme="minorHAnsi"/>
        </w:rPr>
        <w:t>, on the side of labor in the war against capital;</w:t>
      </w:r>
      <w:r w:rsidRPr="000968CF">
        <w:rPr>
          <w:rFonts w:asciiTheme="minorHAnsi" w:hAnsiTheme="minorHAnsi" w:cstheme="minorHAnsi"/>
          <w:sz w:val="16"/>
        </w:rPr>
        <w:t xml:space="preserve"> he echoes Moore, “Your Wars, Our Dead.” </w:t>
      </w:r>
    </w:p>
    <w:p w14:paraId="69D5CA7B" w14:textId="77777777" w:rsidR="00AC3FB0" w:rsidRPr="000968CF" w:rsidRDefault="00AC3FB0" w:rsidP="00AC3FB0">
      <w:pPr>
        <w:rPr>
          <w:rFonts w:asciiTheme="minorHAnsi" w:hAnsiTheme="minorHAnsi" w:cstheme="minorHAnsi"/>
          <w:sz w:val="16"/>
        </w:rPr>
      </w:pPr>
      <w:r w:rsidRPr="000968CF">
        <w:rPr>
          <w:rFonts w:asciiTheme="minorHAnsi" w:hAnsiTheme="minorHAnsi" w:cstheme="minorHAnsi"/>
          <w:sz w:val="16"/>
        </w:rPr>
        <w:t xml:space="preserve">Malm’s second line of thought suggests the subsumption of nature to capital, but it does not go far enough as an ecological autonomism. While Malm is sober instead of celebratory about </w:t>
      </w:r>
      <w:r w:rsidRPr="001C0920">
        <w:rPr>
          <w:rStyle w:val="StyleUnderline"/>
          <w:rFonts w:asciiTheme="minorHAnsi" w:hAnsiTheme="minorHAnsi" w:cstheme="minorHAnsi"/>
          <w:highlight w:val="cyan"/>
        </w:rPr>
        <w:t>ecological crises</w:t>
      </w:r>
      <w:r w:rsidRPr="000968CF">
        <w:rPr>
          <w:rStyle w:val="StyleUnderline"/>
          <w:rFonts w:asciiTheme="minorHAnsi" w:hAnsiTheme="minorHAnsi" w:cstheme="minorHAnsi"/>
        </w:rPr>
        <w:t xml:space="preserve"> that are </w:t>
      </w:r>
      <w:r w:rsidRPr="001C0920">
        <w:rPr>
          <w:rStyle w:val="StyleUnderline"/>
          <w:rFonts w:asciiTheme="minorHAnsi" w:hAnsiTheme="minorHAnsi" w:cstheme="minorHAnsi"/>
          <w:highlight w:val="cyan"/>
        </w:rPr>
        <w:t>borne of</w:t>
      </w:r>
      <w:r w:rsidRPr="000968CF">
        <w:rPr>
          <w:rStyle w:val="StyleUnderline"/>
          <w:rFonts w:asciiTheme="minorHAnsi" w:hAnsiTheme="minorHAnsi" w:cstheme="minorHAnsi"/>
        </w:rPr>
        <w:t xml:space="preserve"> this </w:t>
      </w:r>
      <w:r w:rsidRPr="001C0920">
        <w:rPr>
          <w:rStyle w:val="StyleUnderline"/>
          <w:rFonts w:asciiTheme="minorHAnsi" w:hAnsiTheme="minorHAnsi" w:cstheme="minorHAnsi"/>
          <w:highlight w:val="cyan"/>
        </w:rPr>
        <w:t>subsumption</w:t>
      </w:r>
      <w:r w:rsidRPr="000968CF">
        <w:rPr>
          <w:rFonts w:asciiTheme="minorHAnsi" w:hAnsiTheme="minorHAnsi" w:cstheme="minorHAnsi"/>
          <w:sz w:val="16"/>
        </w:rPr>
        <w:t xml:space="preserve">, he under-theorizes the recursive character of this subsumption. </w:t>
      </w:r>
      <w:r w:rsidRPr="000968CF">
        <w:rPr>
          <w:rStyle w:val="StyleUnderline"/>
          <w:rFonts w:asciiTheme="minorHAnsi" w:hAnsiTheme="minorHAnsi" w:cstheme="minorHAnsi"/>
        </w:rPr>
        <w:t>The turbulent and unpredictable blowbacks of nature</w:t>
      </w:r>
      <w:r w:rsidRPr="000968CF">
        <w:rPr>
          <w:rFonts w:asciiTheme="minorHAnsi" w:hAnsiTheme="minorHAnsi" w:cstheme="minorHAnsi"/>
          <w:sz w:val="16"/>
        </w:rPr>
        <w:t xml:space="preserve"> — while being indices of its autonomy — </w:t>
      </w:r>
      <w:r w:rsidRPr="00575DC8">
        <w:rPr>
          <w:rStyle w:val="Emphasis"/>
          <w:rFonts w:asciiTheme="minorHAnsi" w:hAnsiTheme="minorHAnsi" w:cstheme="minorHAnsi"/>
        </w:rPr>
        <w:t xml:space="preserve">are </w:t>
      </w:r>
      <w:r w:rsidRPr="001C0920">
        <w:rPr>
          <w:rStyle w:val="Emphasis"/>
          <w:rFonts w:asciiTheme="minorHAnsi" w:hAnsiTheme="minorHAnsi" w:cstheme="minorHAnsi"/>
          <w:highlight w:val="cyan"/>
        </w:rPr>
        <w:t>precisely the stuff of</w:t>
      </w:r>
      <w:r w:rsidRPr="00575DC8">
        <w:rPr>
          <w:rStyle w:val="Emphasis"/>
          <w:rFonts w:asciiTheme="minorHAnsi" w:hAnsiTheme="minorHAnsi" w:cstheme="minorHAnsi"/>
        </w:rPr>
        <w:t xml:space="preserve"> the </w:t>
      </w:r>
      <w:r w:rsidRPr="001C0920">
        <w:rPr>
          <w:rStyle w:val="Emphasis"/>
          <w:rFonts w:asciiTheme="minorHAnsi" w:hAnsiTheme="minorHAnsi" w:cstheme="minorHAnsi"/>
          <w:highlight w:val="cyan"/>
        </w:rPr>
        <w:t>planetary factory</w:t>
      </w:r>
      <w:r w:rsidRPr="000968CF">
        <w:rPr>
          <w:rFonts w:asciiTheme="minorHAnsi" w:hAnsiTheme="minorHAnsi" w:cstheme="minorHAnsi"/>
          <w:sz w:val="16"/>
        </w:rPr>
        <w:t xml:space="preserve">. For instance, Melinda Cooper shows that </w:t>
      </w:r>
      <w:r w:rsidRPr="000968CF">
        <w:rPr>
          <w:rStyle w:val="StyleUnderline"/>
          <w:rFonts w:asciiTheme="minorHAnsi" w:hAnsiTheme="minorHAnsi" w:cstheme="minorHAnsi"/>
        </w:rPr>
        <w:t>there is a homology between financial markets and climate systems</w:t>
      </w:r>
      <w:r w:rsidRPr="000968CF">
        <w:rPr>
          <w:rFonts w:asciiTheme="minorHAnsi" w:hAnsiTheme="minorHAnsi" w:cstheme="minorHAnsi"/>
          <w:sz w:val="16"/>
        </w:rPr>
        <w:t xml:space="preserve"> in their tendency for turbulence, resulting in the increasing trade of weather derivatives and natural security bonds.20 John Bellamy Foster sounds the alarm for the </w:t>
      </w:r>
      <w:r w:rsidRPr="001C0920">
        <w:rPr>
          <w:rStyle w:val="StyleUnderline"/>
          <w:rFonts w:asciiTheme="minorHAnsi" w:hAnsiTheme="minorHAnsi" w:cstheme="minorHAnsi"/>
          <w:highlight w:val="cyan"/>
        </w:rPr>
        <w:t>financialization of</w:t>
      </w:r>
      <w:r w:rsidRPr="000968CF">
        <w:rPr>
          <w:rStyle w:val="StyleUnderline"/>
          <w:rFonts w:asciiTheme="minorHAnsi" w:hAnsiTheme="minorHAnsi" w:cstheme="minorHAnsi"/>
        </w:rPr>
        <w:t xml:space="preserve"> the </w:t>
      </w:r>
      <w:r w:rsidRPr="001C0920">
        <w:rPr>
          <w:rStyle w:val="StyleUnderline"/>
          <w:rFonts w:asciiTheme="minorHAnsi" w:hAnsiTheme="minorHAnsi" w:cstheme="minorHAnsi"/>
          <w:highlight w:val="cyan"/>
        </w:rPr>
        <w:t>earth</w:t>
      </w:r>
      <w:r w:rsidRPr="000968CF">
        <w:rPr>
          <w:rStyle w:val="StyleUnderline"/>
          <w:rFonts w:asciiTheme="minorHAnsi" w:hAnsiTheme="minorHAnsi" w:cstheme="minorHAnsi"/>
        </w:rPr>
        <w:t xml:space="preserve"> </w:t>
      </w:r>
      <w:r w:rsidRPr="001C0920">
        <w:rPr>
          <w:rStyle w:val="StyleUnderline"/>
          <w:rFonts w:asciiTheme="minorHAnsi" w:hAnsiTheme="minorHAnsi" w:cstheme="minorHAnsi"/>
          <w:highlight w:val="cyan"/>
        </w:rPr>
        <w:t>as</w:t>
      </w:r>
      <w:r w:rsidRPr="000968CF">
        <w:rPr>
          <w:rStyle w:val="StyleUnderline"/>
          <w:rFonts w:asciiTheme="minorHAnsi" w:hAnsiTheme="minorHAnsi" w:cstheme="minorHAnsi"/>
        </w:rPr>
        <w:t xml:space="preserve"> the climate </w:t>
      </w:r>
      <w:r w:rsidRPr="001C0920">
        <w:rPr>
          <w:rStyle w:val="StyleUnderline"/>
          <w:rFonts w:asciiTheme="minorHAnsi" w:hAnsiTheme="minorHAnsi" w:cstheme="minorHAnsi"/>
          <w:highlight w:val="cyan"/>
        </w:rPr>
        <w:t>capitalist program championed by</w:t>
      </w:r>
      <w:r w:rsidRPr="000968CF">
        <w:rPr>
          <w:rStyle w:val="StyleUnderline"/>
          <w:rFonts w:asciiTheme="minorHAnsi" w:hAnsiTheme="minorHAnsi" w:cstheme="minorHAnsi"/>
        </w:rPr>
        <w:t xml:space="preserve"> global capital and </w:t>
      </w:r>
      <w:r w:rsidRPr="001C0920">
        <w:rPr>
          <w:rStyle w:val="StyleUnderline"/>
          <w:rFonts w:asciiTheme="minorHAnsi" w:hAnsiTheme="minorHAnsi" w:cstheme="minorHAnsi"/>
          <w:highlight w:val="cyan"/>
        </w:rPr>
        <w:t>global governance</w:t>
      </w:r>
      <w:r w:rsidRPr="000968CF">
        <w:rPr>
          <w:rFonts w:asciiTheme="minorHAnsi" w:hAnsiTheme="minorHAnsi" w:cstheme="minorHAnsi"/>
          <w:sz w:val="16"/>
        </w:rPr>
        <w:t xml:space="preserve">: to re-read the world as natural capital assets to be traded.21 Sara Holiday Nelson analyzes the emergence of the ecosystem service economy in the post-war west as a moment leading up to post-Fordism, that is to say, as a </w:t>
      </w:r>
      <w:r w:rsidRPr="001C0920">
        <w:rPr>
          <w:rStyle w:val="StyleUnderline"/>
          <w:rFonts w:asciiTheme="minorHAnsi" w:hAnsiTheme="minorHAnsi" w:cstheme="minorHAnsi"/>
          <w:highlight w:val="cyan"/>
        </w:rPr>
        <w:t>subsumption of ecological reproduction</w:t>
      </w:r>
      <w:r w:rsidRPr="000968CF">
        <w:rPr>
          <w:rStyle w:val="StyleUnderline"/>
          <w:rFonts w:asciiTheme="minorHAnsi" w:hAnsiTheme="minorHAnsi" w:cstheme="minorHAnsi"/>
        </w:rPr>
        <w:t xml:space="preserve"> alongside social reproduction into the valorization process</w:t>
      </w:r>
      <w:r w:rsidRPr="000968CF">
        <w:rPr>
          <w:rFonts w:asciiTheme="minorHAnsi" w:hAnsiTheme="minorHAnsi" w:cstheme="minorHAnsi"/>
          <w:sz w:val="16"/>
        </w:rPr>
        <w:t xml:space="preserve">.22 The </w:t>
      </w:r>
      <w:r w:rsidRPr="001C0920">
        <w:rPr>
          <w:rStyle w:val="StyleUnderline"/>
          <w:rFonts w:asciiTheme="minorHAnsi" w:hAnsiTheme="minorHAnsi" w:cstheme="minorHAnsi"/>
          <w:highlight w:val="cyan"/>
        </w:rPr>
        <w:t>fantasy of green capitalism</w:t>
      </w:r>
      <w:r w:rsidRPr="000968CF">
        <w:rPr>
          <w:rStyle w:val="StyleUnderline"/>
          <w:rFonts w:asciiTheme="minorHAnsi" w:hAnsiTheme="minorHAnsi" w:cstheme="minorHAnsi"/>
        </w:rPr>
        <w:t xml:space="preserve"> pointed out by these thinkers and others like them is that profitability might be decoupled from emissions</w:t>
      </w:r>
      <w:r w:rsidRPr="000968CF">
        <w:rPr>
          <w:rFonts w:asciiTheme="minorHAnsi" w:hAnsiTheme="minorHAnsi" w:cstheme="minorHAnsi"/>
          <w:sz w:val="16"/>
        </w:rPr>
        <w:t xml:space="preserve"> (which have been linked together in an iron-clad union since at least 1830); speculative finance and environmental science are thus becoming ways </w:t>
      </w:r>
      <w:r w:rsidRPr="000968CF">
        <w:rPr>
          <w:rStyle w:val="StyleUnderline"/>
          <w:rFonts w:asciiTheme="minorHAnsi" w:hAnsiTheme="minorHAnsi" w:cstheme="minorHAnsi"/>
        </w:rPr>
        <w:t xml:space="preserve">for society </w:t>
      </w:r>
      <w:r w:rsidRPr="001C0920">
        <w:rPr>
          <w:rStyle w:val="StyleUnderline"/>
          <w:rFonts w:asciiTheme="minorHAnsi" w:hAnsiTheme="minorHAnsi" w:cstheme="minorHAnsi"/>
          <w:highlight w:val="cyan"/>
        </w:rPr>
        <w:t>to internalize nature</w:t>
      </w:r>
      <w:r w:rsidRPr="000968CF">
        <w:rPr>
          <w:rStyle w:val="StyleUnderline"/>
          <w:rFonts w:asciiTheme="minorHAnsi" w:hAnsiTheme="minorHAnsi" w:cstheme="minorHAnsi"/>
        </w:rPr>
        <w:t xml:space="preserve"> in hopes of regulating</w:t>
      </w:r>
      <w:r w:rsidRPr="000968CF">
        <w:rPr>
          <w:rFonts w:asciiTheme="minorHAnsi" w:hAnsiTheme="minorHAnsi" w:cstheme="minorHAnsi"/>
          <w:sz w:val="16"/>
        </w:rPr>
        <w:t xml:space="preserve"> the latter by marketizing it. Ironically, the concepts of society and nature hitherto, and policy practice under the neoclassical paradigm, had been premised on their mutual exclusion. The market was natural in its laws and self-regulation like nature, but only because it was decidedly not nature. The </w:t>
      </w:r>
      <w:r w:rsidRPr="001C0920">
        <w:rPr>
          <w:rStyle w:val="StyleUnderline"/>
          <w:rFonts w:asciiTheme="minorHAnsi" w:hAnsiTheme="minorHAnsi" w:cstheme="minorHAnsi"/>
          <w:highlight w:val="cyan"/>
        </w:rPr>
        <w:t>awareness of climate change</w:t>
      </w:r>
      <w:r w:rsidRPr="000968CF">
        <w:rPr>
          <w:rStyle w:val="StyleUnderline"/>
          <w:rFonts w:asciiTheme="minorHAnsi" w:hAnsiTheme="minorHAnsi" w:cstheme="minorHAnsi"/>
        </w:rPr>
        <w:t xml:space="preserve"> and the green capitalist project </w:t>
      </w:r>
      <w:r w:rsidRPr="001C0920">
        <w:rPr>
          <w:rStyle w:val="StyleUnderline"/>
          <w:rFonts w:asciiTheme="minorHAnsi" w:hAnsiTheme="minorHAnsi" w:cstheme="minorHAnsi"/>
          <w:highlight w:val="cyan"/>
        </w:rPr>
        <w:t>thus marks a rupture</w:t>
      </w:r>
      <w:r w:rsidRPr="000968CF">
        <w:rPr>
          <w:rFonts w:asciiTheme="minorHAnsi" w:hAnsiTheme="minorHAnsi" w:cstheme="minorHAnsi"/>
          <w:sz w:val="16"/>
        </w:rPr>
        <w:t>: it coincides with a planetary system recursively coming to know and constitute itself, and by extension creating modes of manipulating itself. In the words of Ian Alan Paul: “all of Earth is mediated by climate, capitalism, and control, three assemblages that have come to be entangled with one another at planetary scales;” they are becoming “</w:t>
      </w:r>
      <w:r w:rsidRPr="001C0920">
        <w:rPr>
          <w:rStyle w:val="Emphasis"/>
          <w:rFonts w:asciiTheme="minorHAnsi" w:hAnsiTheme="minorHAnsi" w:cstheme="minorHAnsi"/>
          <w:highlight w:val="cyan"/>
        </w:rPr>
        <w:t>integrated within</w:t>
      </w:r>
      <w:r w:rsidRPr="00575DC8">
        <w:rPr>
          <w:rStyle w:val="Emphasis"/>
          <w:rFonts w:asciiTheme="minorHAnsi" w:hAnsiTheme="minorHAnsi" w:cstheme="minorHAnsi"/>
        </w:rPr>
        <w:t xml:space="preserve"> a singular </w:t>
      </w:r>
      <w:r w:rsidRPr="001C0920">
        <w:rPr>
          <w:rStyle w:val="Emphasis"/>
          <w:rFonts w:asciiTheme="minorHAnsi" w:hAnsiTheme="minorHAnsi" w:cstheme="minorHAnsi"/>
          <w:highlight w:val="cyan"/>
        </w:rPr>
        <w:t>planetary logic</w:t>
      </w:r>
      <w:r w:rsidRPr="000968CF">
        <w:rPr>
          <w:rFonts w:asciiTheme="minorHAnsi" w:hAnsiTheme="minorHAnsi" w:cstheme="minorHAnsi"/>
          <w:sz w:val="16"/>
        </w:rPr>
        <w:t>.”23</w:t>
      </w:r>
    </w:p>
    <w:p w14:paraId="49C5CB91" w14:textId="77777777" w:rsidR="00AC3FB0" w:rsidRPr="000968CF" w:rsidRDefault="00AC3FB0" w:rsidP="00AC3FB0">
      <w:pPr>
        <w:rPr>
          <w:rFonts w:asciiTheme="minorHAnsi" w:hAnsiTheme="minorHAnsi" w:cstheme="minorHAnsi"/>
          <w:sz w:val="16"/>
        </w:rPr>
      </w:pPr>
      <w:r w:rsidRPr="000968CF">
        <w:rPr>
          <w:rFonts w:asciiTheme="minorHAnsi" w:hAnsiTheme="minorHAnsi" w:cstheme="minorHAnsi"/>
          <w:sz w:val="16"/>
        </w:rPr>
        <w:t xml:space="preserve">We can call this system or logic a planetary factory; it refers to the </w:t>
      </w:r>
      <w:r w:rsidRPr="001C0920">
        <w:rPr>
          <w:rStyle w:val="StyleUnderline"/>
          <w:rFonts w:asciiTheme="minorHAnsi" w:hAnsiTheme="minorHAnsi" w:cstheme="minorHAnsi"/>
          <w:highlight w:val="cyan"/>
        </w:rPr>
        <w:t>planetary production</w:t>
      </w:r>
      <w:r w:rsidRPr="000968CF">
        <w:rPr>
          <w:rStyle w:val="StyleUnderline"/>
          <w:rFonts w:asciiTheme="minorHAnsi" w:hAnsiTheme="minorHAnsi" w:cstheme="minorHAnsi"/>
        </w:rPr>
        <w:t xml:space="preserve"> of capitalism as a mode of production, and the </w:t>
      </w:r>
      <w:r w:rsidRPr="00575DC8">
        <w:rPr>
          <w:rStyle w:val="Emphasis"/>
          <w:rFonts w:asciiTheme="minorHAnsi" w:hAnsiTheme="minorHAnsi" w:cstheme="minorHAnsi"/>
        </w:rPr>
        <w:t xml:space="preserve">production </w:t>
      </w:r>
      <w:r w:rsidRPr="001C0920">
        <w:rPr>
          <w:rStyle w:val="Emphasis"/>
          <w:rFonts w:asciiTheme="minorHAnsi" w:hAnsiTheme="minorHAnsi" w:cstheme="minorHAnsi"/>
          <w:highlight w:val="cyan"/>
        </w:rPr>
        <w:t>of planetary facts</w:t>
      </w:r>
      <w:r w:rsidRPr="000968CF">
        <w:rPr>
          <w:rStyle w:val="StyleUnderline"/>
          <w:rFonts w:asciiTheme="minorHAnsi" w:hAnsiTheme="minorHAnsi" w:cstheme="minorHAnsi"/>
        </w:rPr>
        <w:t xml:space="preserve"> — </w:t>
      </w:r>
      <w:r w:rsidRPr="00093DD2">
        <w:rPr>
          <w:rStyle w:val="StyleUnderline"/>
          <w:rFonts w:asciiTheme="minorHAnsi" w:hAnsiTheme="minorHAnsi" w:cstheme="minorHAnsi"/>
          <w:strike/>
        </w:rPr>
        <w:t>knowledges</w:t>
      </w:r>
      <w:r w:rsidRPr="00093DD2">
        <w:rPr>
          <w:rStyle w:val="StyleUnderline"/>
          <w:rFonts w:asciiTheme="minorHAnsi" w:hAnsiTheme="minorHAnsi" w:cstheme="minorHAnsi"/>
        </w:rPr>
        <w:t xml:space="preserve"> </w:t>
      </w:r>
      <w:r w:rsidRPr="001C0920">
        <w:rPr>
          <w:rStyle w:val="StyleUnderline"/>
          <w:rFonts w:asciiTheme="minorHAnsi" w:hAnsiTheme="minorHAnsi" w:cstheme="minorHAnsi"/>
          <w:highlight w:val="cyan"/>
        </w:rPr>
        <w:t>and events</w:t>
      </w:r>
      <w:r w:rsidRPr="000968CF">
        <w:rPr>
          <w:rFonts w:asciiTheme="minorHAnsi" w:hAnsiTheme="minorHAnsi" w:cstheme="minorHAnsi"/>
          <w:sz w:val="16"/>
        </w:rPr>
        <w:t xml:space="preserve">. The popular term for the planetary factory is Earth System, or Planetary Computation. This is because the constitutive (as opposed to casual) role of cyberfossil capital and carbosilicon machines for planetary computation24 is severely bracketed (as in Chakrabarty), if ever mentioned in planetary analyses.25 Pasquinelli asks, “is the similarity of climate science and control apparatuses just a coincidence, or does it point to a more general form of governance?” It is possible for some to ignore this question because the Earth System — the subject of planetary history — appears without its historiography. Chakrabarty’s commitment to an ancestral and objectified earth divests not only the political histories of the anthropocene (which he somewhat explicitly addresses) but also the very nature of the self-awareness of the Earth System. </w:t>
      </w:r>
      <w:r w:rsidRPr="000968CF">
        <w:rPr>
          <w:rStyle w:val="StyleUnderline"/>
          <w:rFonts w:asciiTheme="minorHAnsi" w:hAnsiTheme="minorHAnsi" w:cstheme="minorHAnsi"/>
        </w:rPr>
        <w:t xml:space="preserve">The </w:t>
      </w:r>
      <w:r w:rsidRPr="001C0920">
        <w:rPr>
          <w:rStyle w:val="StyleUnderline"/>
          <w:rFonts w:asciiTheme="minorHAnsi" w:hAnsiTheme="minorHAnsi" w:cstheme="minorHAnsi"/>
          <w:highlight w:val="cyan"/>
        </w:rPr>
        <w:t>geological force</w:t>
      </w:r>
      <w:r w:rsidRPr="000968CF">
        <w:rPr>
          <w:rStyle w:val="StyleUnderline"/>
          <w:rFonts w:asciiTheme="minorHAnsi" w:hAnsiTheme="minorHAnsi" w:cstheme="minorHAnsi"/>
        </w:rPr>
        <w:t xml:space="preserve"> of humanity must be </w:t>
      </w:r>
      <w:r w:rsidRPr="001C0920">
        <w:rPr>
          <w:rStyle w:val="StyleUnderline"/>
          <w:rFonts w:asciiTheme="minorHAnsi" w:hAnsiTheme="minorHAnsi" w:cstheme="minorHAnsi"/>
          <w:highlight w:val="cyan"/>
        </w:rPr>
        <w:t>taken to its logical conclusion</w:t>
      </w:r>
      <w:r w:rsidRPr="000968CF">
        <w:rPr>
          <w:rStyle w:val="StyleUnderline"/>
          <w:rFonts w:asciiTheme="minorHAnsi" w:hAnsiTheme="minorHAnsi" w:cstheme="minorHAnsi"/>
        </w:rPr>
        <w:t>: instead of some kind of unconscious agency, the geological force here is planetary capital</w:t>
      </w:r>
      <w:r w:rsidRPr="000968CF">
        <w:rPr>
          <w:rFonts w:asciiTheme="minorHAnsi" w:hAnsiTheme="minorHAnsi" w:cstheme="minorHAnsi"/>
          <w:sz w:val="16"/>
        </w:rPr>
        <w:t>.26 To give a history of the planetary factory is to also make it visible — landing a blow becomes possible.27 While such a project is outside the scope of this paper, I offer the following note. </w:t>
      </w:r>
    </w:p>
    <w:p w14:paraId="441F4F52" w14:textId="77777777" w:rsidR="00AC3FB0" w:rsidRPr="000968CF" w:rsidRDefault="00AC3FB0" w:rsidP="00AC3FB0">
      <w:pPr>
        <w:rPr>
          <w:rFonts w:asciiTheme="minorHAnsi" w:hAnsiTheme="minorHAnsi" w:cstheme="minorHAnsi"/>
          <w:sz w:val="16"/>
        </w:rPr>
      </w:pPr>
      <w:r w:rsidRPr="000968CF">
        <w:rPr>
          <w:rStyle w:val="StyleUnderline"/>
          <w:rFonts w:asciiTheme="minorHAnsi" w:hAnsiTheme="minorHAnsi" w:cstheme="minorHAnsi"/>
        </w:rPr>
        <w:t xml:space="preserve">The </w:t>
      </w:r>
      <w:r w:rsidRPr="001C0920">
        <w:rPr>
          <w:rStyle w:val="StyleUnderline"/>
          <w:rFonts w:asciiTheme="minorHAnsi" w:hAnsiTheme="minorHAnsi" w:cstheme="minorHAnsi"/>
          <w:highlight w:val="cyan"/>
        </w:rPr>
        <w:t>planetary factory is spread all over the troposphere, built on</w:t>
      </w:r>
      <w:r w:rsidRPr="000968CF">
        <w:rPr>
          <w:rStyle w:val="StyleUnderline"/>
          <w:rFonts w:asciiTheme="minorHAnsi" w:hAnsiTheme="minorHAnsi" w:cstheme="minorHAnsi"/>
        </w:rPr>
        <w:t xml:space="preserve"> the </w:t>
      </w:r>
      <w:r w:rsidRPr="001C0920">
        <w:rPr>
          <w:rStyle w:val="StyleUnderline"/>
          <w:rFonts w:asciiTheme="minorHAnsi" w:hAnsiTheme="minorHAnsi" w:cstheme="minorHAnsi"/>
          <w:highlight w:val="cyan"/>
        </w:rPr>
        <w:t>skeleton of the imperial</w:t>
      </w:r>
      <w:r w:rsidRPr="000968CF">
        <w:rPr>
          <w:rStyle w:val="StyleUnderline"/>
          <w:rFonts w:asciiTheme="minorHAnsi" w:hAnsiTheme="minorHAnsi" w:cstheme="minorHAnsi"/>
        </w:rPr>
        <w:t xml:space="preserve"> organism </w:t>
      </w:r>
      <w:r w:rsidRPr="001C0920">
        <w:rPr>
          <w:rStyle w:val="StyleUnderline"/>
          <w:rFonts w:asciiTheme="minorHAnsi" w:hAnsiTheme="minorHAnsi" w:cstheme="minorHAnsi"/>
          <w:highlight w:val="cyan"/>
        </w:rPr>
        <w:t>just like</w:t>
      </w:r>
      <w:r w:rsidRPr="000968CF">
        <w:rPr>
          <w:rStyle w:val="StyleUnderline"/>
          <w:rFonts w:asciiTheme="minorHAnsi" w:hAnsiTheme="minorHAnsi" w:cstheme="minorHAnsi"/>
        </w:rPr>
        <w:t xml:space="preserve"> global </w:t>
      </w:r>
      <w:r w:rsidRPr="001C0920">
        <w:rPr>
          <w:rStyle w:val="StyleUnderline"/>
          <w:rFonts w:asciiTheme="minorHAnsi" w:hAnsiTheme="minorHAnsi" w:cstheme="minorHAnsi"/>
          <w:highlight w:val="cyan"/>
        </w:rPr>
        <w:t>capital</w:t>
      </w:r>
      <w:r w:rsidRPr="000968CF">
        <w:rPr>
          <w:rFonts w:asciiTheme="minorHAnsi" w:hAnsiTheme="minorHAnsi" w:cstheme="minorHAnsi"/>
          <w:sz w:val="16"/>
        </w:rPr>
        <w:t xml:space="preserve">.28 The UN and IPCC are only the most recent iteration in atmospheric and ecological projects of modern empires. From plantations in the West Indies to famines in India, from exotic plants in greenhouses to cholera epidemics, </w:t>
      </w:r>
      <w:r w:rsidRPr="000968CF">
        <w:rPr>
          <w:rStyle w:val="StyleUnderline"/>
          <w:rFonts w:asciiTheme="minorHAnsi" w:hAnsiTheme="minorHAnsi" w:cstheme="minorHAnsi"/>
        </w:rPr>
        <w:t>geographical differentials have served as the motor for natural science</w:t>
      </w:r>
      <w:r w:rsidRPr="000968CF">
        <w:rPr>
          <w:rFonts w:asciiTheme="minorHAnsi" w:hAnsiTheme="minorHAnsi" w:cstheme="minorHAnsi"/>
          <w:sz w:val="16"/>
        </w:rPr>
        <w:t xml:space="preserve">.29 Specifically, statistical climatology, meteorology, and ecology were </w:t>
      </w:r>
      <w:r w:rsidRPr="001C0920">
        <w:rPr>
          <w:rStyle w:val="StyleUnderline"/>
          <w:rFonts w:asciiTheme="minorHAnsi" w:hAnsiTheme="minorHAnsi" w:cstheme="minorHAnsi"/>
          <w:highlight w:val="cyan"/>
        </w:rPr>
        <w:t>pursued</w:t>
      </w:r>
      <w:r w:rsidRPr="000968CF">
        <w:rPr>
          <w:rStyle w:val="StyleUnderline"/>
          <w:rFonts w:asciiTheme="minorHAnsi" w:hAnsiTheme="minorHAnsi" w:cstheme="minorHAnsi"/>
        </w:rPr>
        <w:t xml:space="preserve"> at imperial institutions </w:t>
      </w:r>
      <w:r w:rsidRPr="001C0920">
        <w:rPr>
          <w:rStyle w:val="StyleUnderline"/>
          <w:rFonts w:asciiTheme="minorHAnsi" w:hAnsiTheme="minorHAnsi" w:cstheme="minorHAnsi"/>
          <w:highlight w:val="cyan"/>
        </w:rPr>
        <w:t>for imperial</w:t>
      </w:r>
      <w:r w:rsidRPr="000968CF">
        <w:rPr>
          <w:rStyle w:val="StyleUnderline"/>
          <w:rFonts w:asciiTheme="minorHAnsi" w:hAnsiTheme="minorHAnsi" w:cstheme="minorHAnsi"/>
        </w:rPr>
        <w:t xml:space="preserve"> </w:t>
      </w:r>
      <w:r w:rsidRPr="001C0920">
        <w:rPr>
          <w:rStyle w:val="StyleUnderline"/>
          <w:rFonts w:asciiTheme="minorHAnsi" w:hAnsiTheme="minorHAnsi" w:cstheme="minorHAnsi"/>
          <w:highlight w:val="cyan"/>
        </w:rPr>
        <w:t>interests</w:t>
      </w:r>
      <w:r w:rsidRPr="000968CF">
        <w:rPr>
          <w:rFonts w:asciiTheme="minorHAnsi" w:hAnsiTheme="minorHAnsi" w:cstheme="minorHAnsi"/>
          <w:sz w:val="16"/>
        </w:rPr>
        <w:t xml:space="preserve">; they make up the basis of climate science today.30 The networks and mutually </w:t>
      </w:r>
      <w:r w:rsidRPr="000968CF">
        <w:rPr>
          <w:rStyle w:val="StyleUnderline"/>
          <w:rFonts w:asciiTheme="minorHAnsi" w:hAnsiTheme="minorHAnsi" w:cstheme="minorHAnsi"/>
        </w:rPr>
        <w:t xml:space="preserve">intelligible </w:t>
      </w:r>
      <w:r w:rsidRPr="001C0920">
        <w:rPr>
          <w:rStyle w:val="StyleUnderline"/>
          <w:rFonts w:asciiTheme="minorHAnsi" w:hAnsiTheme="minorHAnsi" w:cstheme="minorHAnsi"/>
          <w:highlight w:val="cyan"/>
        </w:rPr>
        <w:t>data practices</w:t>
      </w:r>
      <w:r w:rsidRPr="000968CF">
        <w:rPr>
          <w:rStyle w:val="StyleUnderline"/>
          <w:rFonts w:asciiTheme="minorHAnsi" w:hAnsiTheme="minorHAnsi" w:cstheme="minorHAnsi"/>
        </w:rPr>
        <w:t xml:space="preserve"> of global climate science </w:t>
      </w:r>
      <w:r w:rsidRPr="001C0920">
        <w:rPr>
          <w:rStyle w:val="StyleUnderline"/>
          <w:rFonts w:asciiTheme="minorHAnsi" w:hAnsiTheme="minorHAnsi" w:cstheme="minorHAnsi"/>
          <w:highlight w:val="cyan"/>
        </w:rPr>
        <w:t>that make up the</w:t>
      </w:r>
      <w:r w:rsidRPr="000968CF">
        <w:rPr>
          <w:rStyle w:val="StyleUnderline"/>
          <w:rFonts w:asciiTheme="minorHAnsi" w:hAnsiTheme="minorHAnsi" w:cstheme="minorHAnsi"/>
        </w:rPr>
        <w:t xml:space="preserve"> “vast </w:t>
      </w:r>
      <w:r w:rsidRPr="001C0920">
        <w:rPr>
          <w:rStyle w:val="StyleUnderline"/>
          <w:rFonts w:asciiTheme="minorHAnsi" w:hAnsiTheme="minorHAnsi" w:cstheme="minorHAnsi"/>
          <w:highlight w:val="cyan"/>
        </w:rPr>
        <w:t>machine</w:t>
      </w:r>
      <w:r w:rsidRPr="000968CF">
        <w:rPr>
          <w:rStyle w:val="StyleUnderline"/>
          <w:rFonts w:asciiTheme="minorHAnsi" w:hAnsiTheme="minorHAnsi" w:cstheme="minorHAnsi"/>
        </w:rPr>
        <w:t xml:space="preserve">” of the planetary factory were the </w:t>
      </w:r>
      <w:r w:rsidRPr="001C0920">
        <w:rPr>
          <w:rStyle w:val="StyleUnderline"/>
          <w:rFonts w:asciiTheme="minorHAnsi" w:hAnsiTheme="minorHAnsi" w:cstheme="minorHAnsi"/>
          <w:highlight w:val="cyan"/>
        </w:rPr>
        <w:t>result of imperial adventures</w:t>
      </w:r>
      <w:r w:rsidRPr="000968CF">
        <w:rPr>
          <w:rStyle w:val="StyleUnderline"/>
          <w:rFonts w:asciiTheme="minorHAnsi" w:hAnsiTheme="minorHAnsi" w:cstheme="minorHAnsi"/>
        </w:rPr>
        <w:t>.</w:t>
      </w:r>
      <w:r w:rsidRPr="000968CF">
        <w:rPr>
          <w:rFonts w:asciiTheme="minorHAnsi" w:hAnsiTheme="minorHAnsi" w:cstheme="minorHAnsi"/>
          <w:sz w:val="16"/>
        </w:rPr>
        <w:t xml:space="preserve">31 Even after the world wars, geophysical earth science — as opposed to bioecological earth science — was developed in the Cold War to serve the neoimperial and security interests of the US.32 Within the borders of the US during the decolonization wave of the mid-twentieth century, the Cold War came home, and chickens roosted: </w:t>
      </w:r>
      <w:r w:rsidRPr="001C0920">
        <w:rPr>
          <w:rStyle w:val="StyleUnderline"/>
          <w:rFonts w:asciiTheme="minorHAnsi" w:hAnsiTheme="minorHAnsi" w:cstheme="minorHAnsi"/>
          <w:highlight w:val="cyan"/>
        </w:rPr>
        <w:t>climate science</w:t>
      </w:r>
      <w:r w:rsidRPr="000968CF">
        <w:rPr>
          <w:rStyle w:val="StyleUnderline"/>
          <w:rFonts w:asciiTheme="minorHAnsi" w:hAnsiTheme="minorHAnsi" w:cstheme="minorHAnsi"/>
        </w:rPr>
        <w:t xml:space="preserve"> techniques and technologies began to </w:t>
      </w:r>
      <w:r w:rsidRPr="001C0920">
        <w:rPr>
          <w:rStyle w:val="StyleUnderline"/>
          <w:rFonts w:asciiTheme="minorHAnsi" w:hAnsiTheme="minorHAnsi" w:cstheme="minorHAnsi"/>
          <w:highlight w:val="cyan"/>
        </w:rPr>
        <w:t>define the minimum conditions of life in</w:t>
      </w:r>
      <w:r w:rsidRPr="000968CF">
        <w:rPr>
          <w:rStyle w:val="StyleUnderline"/>
          <w:rFonts w:asciiTheme="minorHAnsi" w:hAnsiTheme="minorHAnsi" w:cstheme="minorHAnsi"/>
        </w:rPr>
        <w:t xml:space="preserve"> the face of hydrocarbon </w:t>
      </w:r>
      <w:r w:rsidRPr="001C0920">
        <w:rPr>
          <w:rStyle w:val="StyleUnderline"/>
          <w:rFonts w:asciiTheme="minorHAnsi" w:hAnsiTheme="minorHAnsi" w:cstheme="minorHAnsi"/>
          <w:highlight w:val="cyan"/>
        </w:rPr>
        <w:t>disasters</w:t>
      </w:r>
      <w:r w:rsidRPr="000968CF">
        <w:rPr>
          <w:rFonts w:asciiTheme="minorHAnsi" w:hAnsiTheme="minorHAnsi" w:cstheme="minorHAnsi"/>
          <w:sz w:val="16"/>
        </w:rPr>
        <w:t xml:space="preserve">, producing the environment as a politically and scientifically stable category.33 The control systemic and cybernetic character of climate </w:t>
      </w:r>
      <w:r w:rsidRPr="00093DD2">
        <w:rPr>
          <w:rFonts w:asciiTheme="minorHAnsi" w:hAnsiTheme="minorHAnsi" w:cstheme="minorHAnsi"/>
          <w:strike/>
          <w:sz w:val="16"/>
        </w:rPr>
        <w:t>knowledge</w:t>
      </w:r>
      <w:r w:rsidRPr="000968CF">
        <w:rPr>
          <w:rFonts w:asciiTheme="minorHAnsi" w:hAnsiTheme="minorHAnsi" w:cstheme="minorHAnsi"/>
          <w:sz w:val="16"/>
        </w:rPr>
        <w:t xml:space="preserve"> and its production processes was </w:t>
      </w:r>
      <w:r w:rsidRPr="001C0920">
        <w:rPr>
          <w:rStyle w:val="StyleUnderline"/>
          <w:rFonts w:asciiTheme="minorHAnsi" w:hAnsiTheme="minorHAnsi" w:cstheme="minorHAnsi"/>
          <w:highlight w:val="cyan"/>
        </w:rPr>
        <w:t>preempted by</w:t>
      </w:r>
      <w:r w:rsidRPr="000968CF">
        <w:rPr>
          <w:rStyle w:val="StyleUnderline"/>
          <w:rFonts w:asciiTheme="minorHAnsi" w:hAnsiTheme="minorHAnsi" w:cstheme="minorHAnsi"/>
        </w:rPr>
        <w:t xml:space="preserve"> the </w:t>
      </w:r>
      <w:r w:rsidRPr="001C0920">
        <w:rPr>
          <w:rStyle w:val="StyleUnderline"/>
          <w:rFonts w:asciiTheme="minorHAnsi" w:hAnsiTheme="minorHAnsi" w:cstheme="minorHAnsi"/>
          <w:highlight w:val="cyan"/>
        </w:rPr>
        <w:t>cybernetic organism of</w:t>
      </w:r>
      <w:r w:rsidRPr="000968CF">
        <w:rPr>
          <w:rStyle w:val="StyleUnderline"/>
          <w:rFonts w:asciiTheme="minorHAnsi" w:hAnsiTheme="minorHAnsi" w:cstheme="minorHAnsi"/>
        </w:rPr>
        <w:t xml:space="preserve"> </w:t>
      </w:r>
      <w:r w:rsidRPr="001C0920">
        <w:rPr>
          <w:rStyle w:val="StyleUnderline"/>
          <w:rFonts w:asciiTheme="minorHAnsi" w:hAnsiTheme="minorHAnsi" w:cstheme="minorHAnsi"/>
          <w:highlight w:val="cyan"/>
        </w:rPr>
        <w:t>empire</w:t>
      </w:r>
      <w:r w:rsidRPr="000968CF">
        <w:rPr>
          <w:rFonts w:asciiTheme="minorHAnsi" w:hAnsiTheme="minorHAnsi" w:cstheme="minorHAnsi"/>
          <w:sz w:val="16"/>
        </w:rPr>
        <w:t xml:space="preserve"> — where </w:t>
      </w:r>
      <w:r w:rsidRPr="001C0920">
        <w:rPr>
          <w:rStyle w:val="StyleUnderline"/>
          <w:rFonts w:asciiTheme="minorHAnsi" w:hAnsiTheme="minorHAnsi" w:cstheme="minorHAnsi"/>
          <w:highlight w:val="cyan"/>
        </w:rPr>
        <w:t>channels and networks</w:t>
      </w:r>
      <w:r w:rsidRPr="000968CF">
        <w:rPr>
          <w:rStyle w:val="StyleUnderline"/>
          <w:rFonts w:asciiTheme="minorHAnsi" w:hAnsiTheme="minorHAnsi" w:cstheme="minorHAnsi"/>
        </w:rPr>
        <w:t xml:space="preserve"> interact and communicate and </w:t>
      </w:r>
      <w:r w:rsidRPr="001C0920">
        <w:rPr>
          <w:rStyle w:val="StyleUnderline"/>
          <w:rFonts w:asciiTheme="minorHAnsi" w:hAnsiTheme="minorHAnsi" w:cstheme="minorHAnsi"/>
          <w:highlight w:val="cyan"/>
        </w:rPr>
        <w:t>produce asymmetric effects</w:t>
      </w:r>
      <w:r w:rsidRPr="000968CF">
        <w:rPr>
          <w:rStyle w:val="StyleUnderline"/>
          <w:rFonts w:asciiTheme="minorHAnsi" w:hAnsiTheme="minorHAnsi" w:cstheme="minorHAnsi"/>
        </w:rPr>
        <w:t xml:space="preserve"> on each other</w:t>
      </w:r>
      <w:r w:rsidRPr="000968CF">
        <w:rPr>
          <w:rFonts w:asciiTheme="minorHAnsi" w:hAnsiTheme="minorHAnsi" w:cstheme="minorHAnsi"/>
          <w:sz w:val="16"/>
        </w:rPr>
        <w:t>.34 Th</w:t>
      </w:r>
      <w:r w:rsidRPr="000968CF">
        <w:rPr>
          <w:rStyle w:val="StyleUnderline"/>
          <w:rFonts w:asciiTheme="minorHAnsi" w:hAnsiTheme="minorHAnsi" w:cstheme="minorHAnsi"/>
        </w:rPr>
        <w:t xml:space="preserve">e </w:t>
      </w:r>
      <w:r w:rsidRPr="001C0920">
        <w:rPr>
          <w:rStyle w:val="StyleUnderline"/>
          <w:rFonts w:asciiTheme="minorHAnsi" w:hAnsiTheme="minorHAnsi" w:cstheme="minorHAnsi"/>
          <w:highlight w:val="cyan"/>
        </w:rPr>
        <w:t>society of control</w:t>
      </w:r>
      <w:r w:rsidRPr="000968CF">
        <w:rPr>
          <w:rStyle w:val="StyleUnderline"/>
          <w:rFonts w:asciiTheme="minorHAnsi" w:hAnsiTheme="minorHAnsi" w:cstheme="minorHAnsi"/>
        </w:rPr>
        <w:t xml:space="preserve"> that came about from the real subsumption of labor to capital in post-Fordist production is thus </w:t>
      </w:r>
      <w:r w:rsidRPr="001C0920">
        <w:rPr>
          <w:rStyle w:val="StyleUnderline"/>
          <w:rFonts w:asciiTheme="minorHAnsi" w:hAnsiTheme="minorHAnsi" w:cstheme="minorHAnsi"/>
          <w:highlight w:val="cyan"/>
        </w:rPr>
        <w:t>homeomorphic to</w:t>
      </w:r>
      <w:r w:rsidRPr="000968CF">
        <w:rPr>
          <w:rStyle w:val="StyleUnderline"/>
          <w:rFonts w:asciiTheme="minorHAnsi" w:hAnsiTheme="minorHAnsi" w:cstheme="minorHAnsi"/>
        </w:rPr>
        <w:t xml:space="preserve"> both the </w:t>
      </w:r>
      <w:r w:rsidRPr="001C0920">
        <w:rPr>
          <w:rStyle w:val="StyleUnderline"/>
          <w:rFonts w:asciiTheme="minorHAnsi" w:hAnsiTheme="minorHAnsi" w:cstheme="minorHAnsi"/>
          <w:highlight w:val="cyan"/>
        </w:rPr>
        <w:t>thermodynamic machine and</w:t>
      </w:r>
      <w:r w:rsidRPr="000968CF">
        <w:rPr>
          <w:rStyle w:val="StyleUnderline"/>
          <w:rFonts w:asciiTheme="minorHAnsi" w:hAnsiTheme="minorHAnsi" w:cstheme="minorHAnsi"/>
        </w:rPr>
        <w:t xml:space="preserve"> the </w:t>
      </w:r>
      <w:r w:rsidRPr="001C0920">
        <w:rPr>
          <w:rStyle w:val="StyleUnderline"/>
          <w:rFonts w:asciiTheme="minorHAnsi" w:hAnsiTheme="minorHAnsi" w:cstheme="minorHAnsi"/>
          <w:highlight w:val="cyan"/>
        </w:rPr>
        <w:t>topology of</w:t>
      </w:r>
      <w:r w:rsidRPr="000968CF">
        <w:rPr>
          <w:rStyle w:val="StyleUnderline"/>
          <w:rFonts w:asciiTheme="minorHAnsi" w:hAnsiTheme="minorHAnsi" w:cstheme="minorHAnsi"/>
        </w:rPr>
        <w:t xml:space="preserve"> </w:t>
      </w:r>
      <w:r w:rsidRPr="001C0920">
        <w:rPr>
          <w:rStyle w:val="StyleUnderline"/>
          <w:rFonts w:asciiTheme="minorHAnsi" w:hAnsiTheme="minorHAnsi" w:cstheme="minorHAnsi"/>
          <w:highlight w:val="cyan"/>
        </w:rPr>
        <w:t>empire</w:t>
      </w:r>
      <w:r w:rsidRPr="000968CF">
        <w:rPr>
          <w:rFonts w:asciiTheme="minorHAnsi" w:hAnsiTheme="minorHAnsi" w:cstheme="minorHAnsi"/>
          <w:sz w:val="16"/>
        </w:rPr>
        <w:t xml:space="preserve">. Finally, as the genealogy of planetary metrics lead us to the factory, tracing the genealogy of the factory itself to the colonial plantation as a space of </w:t>
      </w:r>
      <w:r w:rsidRPr="001C0920">
        <w:rPr>
          <w:rStyle w:val="StyleUnderline"/>
          <w:rFonts w:asciiTheme="minorHAnsi" w:hAnsiTheme="minorHAnsi" w:cstheme="minorHAnsi"/>
          <w:highlight w:val="cyan"/>
        </w:rPr>
        <w:t>producing world</w:t>
      </w:r>
      <w:r w:rsidRPr="000968CF">
        <w:rPr>
          <w:rStyle w:val="StyleUnderline"/>
          <w:rFonts w:asciiTheme="minorHAnsi" w:hAnsiTheme="minorHAnsi" w:cstheme="minorHAnsi"/>
        </w:rPr>
        <w:t xml:space="preserve"> historical </w:t>
      </w:r>
      <w:r w:rsidRPr="001C0920">
        <w:rPr>
          <w:rStyle w:val="StyleUnderline"/>
          <w:rFonts w:asciiTheme="minorHAnsi" w:hAnsiTheme="minorHAnsi" w:cstheme="minorHAnsi"/>
          <w:highlight w:val="cyan"/>
        </w:rPr>
        <w:t>social</w:t>
      </w:r>
      <w:r w:rsidRPr="000968CF">
        <w:rPr>
          <w:rStyle w:val="StyleUnderline"/>
          <w:rFonts w:asciiTheme="minorHAnsi" w:hAnsiTheme="minorHAnsi" w:cstheme="minorHAnsi"/>
        </w:rPr>
        <w:t xml:space="preserve"> ecological </w:t>
      </w:r>
      <w:r w:rsidRPr="001C0920">
        <w:rPr>
          <w:rStyle w:val="StyleUnderline"/>
          <w:rFonts w:asciiTheme="minorHAnsi" w:hAnsiTheme="minorHAnsi" w:cstheme="minorHAnsi"/>
          <w:highlight w:val="cyan"/>
        </w:rPr>
        <w:t>relations through</w:t>
      </w:r>
      <w:r w:rsidRPr="000968CF">
        <w:rPr>
          <w:rStyle w:val="StyleUnderline"/>
          <w:rFonts w:asciiTheme="minorHAnsi" w:hAnsiTheme="minorHAnsi" w:cstheme="minorHAnsi"/>
        </w:rPr>
        <w:t xml:space="preserve"> disciplinary and </w:t>
      </w:r>
      <w:r w:rsidRPr="001C0920">
        <w:rPr>
          <w:rStyle w:val="StyleUnderline"/>
          <w:rFonts w:asciiTheme="minorHAnsi" w:hAnsiTheme="minorHAnsi" w:cstheme="minorHAnsi"/>
          <w:highlight w:val="cyan"/>
        </w:rPr>
        <w:t>violent</w:t>
      </w:r>
      <w:r w:rsidRPr="000968CF">
        <w:rPr>
          <w:rStyle w:val="StyleUnderline"/>
          <w:rFonts w:asciiTheme="minorHAnsi" w:hAnsiTheme="minorHAnsi" w:cstheme="minorHAnsi"/>
        </w:rPr>
        <w:t xml:space="preserve"> practices returns us to </w:t>
      </w:r>
      <w:r w:rsidRPr="001C0920">
        <w:rPr>
          <w:rStyle w:val="StyleUnderline"/>
          <w:rFonts w:asciiTheme="minorHAnsi" w:hAnsiTheme="minorHAnsi" w:cstheme="minorHAnsi"/>
          <w:highlight w:val="cyan"/>
        </w:rPr>
        <w:t>empire</w:t>
      </w:r>
      <w:r w:rsidRPr="000968CF">
        <w:rPr>
          <w:rStyle w:val="StyleUnderline"/>
          <w:rFonts w:asciiTheme="minorHAnsi" w:hAnsiTheme="minorHAnsi" w:cstheme="minorHAnsi"/>
        </w:rPr>
        <w:t>.</w:t>
      </w:r>
      <w:r w:rsidRPr="000968CF">
        <w:rPr>
          <w:rFonts w:asciiTheme="minorHAnsi" w:hAnsiTheme="minorHAnsi" w:cstheme="minorHAnsi"/>
          <w:sz w:val="16"/>
        </w:rPr>
        <w:t>35</w:t>
      </w:r>
    </w:p>
    <w:p w14:paraId="0032C7DF" w14:textId="77777777" w:rsidR="00AC3FB0" w:rsidRPr="000968CF" w:rsidRDefault="00AC3FB0" w:rsidP="00AC3FB0">
      <w:pPr>
        <w:rPr>
          <w:rFonts w:asciiTheme="minorHAnsi" w:hAnsiTheme="minorHAnsi" w:cstheme="minorHAnsi"/>
          <w:sz w:val="16"/>
        </w:rPr>
      </w:pPr>
      <w:r w:rsidRPr="000968CF">
        <w:rPr>
          <w:rFonts w:asciiTheme="minorHAnsi" w:hAnsiTheme="minorHAnsi" w:cstheme="minorHAnsi"/>
          <w:sz w:val="16"/>
        </w:rPr>
        <w:t>This is not to expose planetary history, as produced in ESS, as if it were a </w:t>
      </w:r>
      <w:r w:rsidRPr="000968CF">
        <w:rPr>
          <w:rFonts w:asciiTheme="minorHAnsi" w:hAnsiTheme="minorHAnsi" w:cstheme="minorHAnsi"/>
          <w:i/>
          <w:iCs/>
          <w:sz w:val="16"/>
        </w:rPr>
        <w:t>mere </w:t>
      </w:r>
      <w:r w:rsidRPr="000968CF">
        <w:rPr>
          <w:rFonts w:asciiTheme="minorHAnsi" w:hAnsiTheme="minorHAnsi" w:cstheme="minorHAnsi"/>
          <w:sz w:val="16"/>
        </w:rPr>
        <w:t>fetish-effect of empire. Instead, the genealogy serves to underscore the belabored reflexivity of the planet — the political exigencies of how it comes to know itself through capitalist machinery (</w:t>
      </w:r>
      <w:r w:rsidRPr="00093DD2">
        <w:rPr>
          <w:rFonts w:asciiTheme="minorHAnsi" w:hAnsiTheme="minorHAnsi" w:cstheme="minorHAnsi"/>
          <w:strike/>
          <w:sz w:val="16"/>
        </w:rPr>
        <w:t>knowledge</w:t>
      </w:r>
      <w:r w:rsidRPr="000968CF">
        <w:rPr>
          <w:rFonts w:asciiTheme="minorHAnsi" w:hAnsiTheme="minorHAnsi" w:cstheme="minorHAnsi"/>
          <w:sz w:val="16"/>
        </w:rPr>
        <w:t xml:space="preserve"> practices, institutions, technomass).36 That </w:t>
      </w:r>
      <w:r w:rsidRPr="001C0920">
        <w:rPr>
          <w:rStyle w:val="StyleUnderline"/>
          <w:rFonts w:asciiTheme="minorHAnsi" w:hAnsiTheme="minorHAnsi" w:cstheme="minorHAnsi"/>
          <w:highlight w:val="cyan"/>
        </w:rPr>
        <w:t>planetary effects</w:t>
      </w:r>
      <w:r w:rsidRPr="000968CF">
        <w:rPr>
          <w:rFonts w:asciiTheme="minorHAnsi" w:hAnsiTheme="minorHAnsi" w:cstheme="minorHAnsi"/>
          <w:sz w:val="16"/>
        </w:rPr>
        <w:t xml:space="preserve"> (GHG emissions, fossil consumption) are </w:t>
      </w:r>
      <w:r w:rsidRPr="001C0920">
        <w:rPr>
          <w:rStyle w:val="StyleUnderline"/>
          <w:rFonts w:asciiTheme="minorHAnsi" w:hAnsiTheme="minorHAnsi" w:cstheme="minorHAnsi"/>
          <w:highlight w:val="cyan"/>
        </w:rPr>
        <w:t>imbricated in planetary</w:t>
      </w:r>
      <w:r w:rsidRPr="000968CF">
        <w:rPr>
          <w:rStyle w:val="StyleUnderline"/>
          <w:rFonts w:asciiTheme="minorHAnsi" w:hAnsiTheme="minorHAnsi" w:cstheme="minorHAnsi"/>
        </w:rPr>
        <w:t xml:space="preserve"> </w:t>
      </w:r>
      <w:r w:rsidRPr="00093DD2">
        <w:rPr>
          <w:rStyle w:val="StyleUnderline"/>
          <w:rFonts w:asciiTheme="minorHAnsi" w:hAnsiTheme="minorHAnsi" w:cstheme="minorHAnsi"/>
          <w:strike/>
        </w:rPr>
        <w:t>knowledge</w:t>
      </w:r>
      <w:r w:rsidRPr="000968CF">
        <w:rPr>
          <w:rStyle w:val="StyleUnderline"/>
          <w:rFonts w:asciiTheme="minorHAnsi" w:hAnsiTheme="minorHAnsi" w:cstheme="minorHAnsi"/>
        </w:rPr>
        <w:t xml:space="preserve"> (the logic </w:t>
      </w:r>
      <w:r w:rsidRPr="00093DD2">
        <w:rPr>
          <w:rStyle w:val="StyleUnderline"/>
          <w:rFonts w:asciiTheme="minorHAnsi" w:hAnsiTheme="minorHAnsi" w:cstheme="minorHAnsi"/>
        </w:rPr>
        <w:t xml:space="preserve">of </w:t>
      </w:r>
      <w:r w:rsidRPr="001C0920">
        <w:rPr>
          <w:rStyle w:val="StyleUnderline"/>
          <w:rFonts w:asciiTheme="minorHAnsi" w:hAnsiTheme="minorHAnsi" w:cstheme="minorHAnsi"/>
          <w:highlight w:val="cyan"/>
        </w:rPr>
        <w:t>control</w:t>
      </w:r>
      <w:r w:rsidRPr="000968CF">
        <w:rPr>
          <w:rStyle w:val="StyleUnderline"/>
          <w:rFonts w:asciiTheme="minorHAnsi" w:hAnsiTheme="minorHAnsi" w:cstheme="minorHAnsi"/>
        </w:rPr>
        <w:t xml:space="preserve"> systems, imperial organism</w:t>
      </w:r>
      <w:r w:rsidRPr="000968CF">
        <w:rPr>
          <w:rFonts w:asciiTheme="minorHAnsi" w:hAnsiTheme="minorHAnsi" w:cstheme="minorHAnsi"/>
          <w:sz w:val="16"/>
        </w:rPr>
        <w:t>) indicates less the capitalist character of geology than the geological force of capital. Chakrabarty understates the capacity of planetary reflexivity because he does not read the Earth System as a real subsumption of nature by cyberfossil capital — “</w:t>
      </w:r>
      <w:r w:rsidRPr="000968CF">
        <w:rPr>
          <w:rStyle w:val="StyleUnderline"/>
          <w:rFonts w:asciiTheme="minorHAnsi" w:hAnsiTheme="minorHAnsi" w:cstheme="minorHAnsi"/>
        </w:rPr>
        <w:t xml:space="preserve">the </w:t>
      </w:r>
      <w:r w:rsidRPr="001C0920">
        <w:rPr>
          <w:rStyle w:val="StyleUnderline"/>
          <w:rFonts w:asciiTheme="minorHAnsi" w:hAnsiTheme="minorHAnsi" w:cstheme="minorHAnsi"/>
          <w:highlight w:val="cyan"/>
        </w:rPr>
        <w:t>metabolism of the</w:t>
      </w:r>
      <w:r w:rsidRPr="000968CF">
        <w:rPr>
          <w:rStyle w:val="StyleUnderline"/>
          <w:rFonts w:asciiTheme="minorHAnsi" w:hAnsiTheme="minorHAnsi" w:cstheme="minorHAnsi"/>
        </w:rPr>
        <w:t xml:space="preserve"> most archaic </w:t>
      </w:r>
      <w:r w:rsidRPr="001C0920">
        <w:rPr>
          <w:rStyle w:val="StyleUnderline"/>
          <w:rFonts w:asciiTheme="minorHAnsi" w:hAnsiTheme="minorHAnsi" w:cstheme="minorHAnsi"/>
          <w:highlight w:val="cyan"/>
        </w:rPr>
        <w:t>biosphere and</w:t>
      </w:r>
      <w:r w:rsidRPr="000968CF">
        <w:rPr>
          <w:rStyle w:val="StyleUnderline"/>
          <w:rFonts w:asciiTheme="minorHAnsi" w:hAnsiTheme="minorHAnsi" w:cstheme="minorHAnsi"/>
        </w:rPr>
        <w:t xml:space="preserve"> the most abstract </w:t>
      </w:r>
      <w:r w:rsidRPr="001C0920">
        <w:rPr>
          <w:rStyle w:val="StyleUnderline"/>
          <w:rFonts w:asciiTheme="minorHAnsi" w:hAnsiTheme="minorHAnsi" w:cstheme="minorHAnsi"/>
          <w:highlight w:val="cyan"/>
        </w:rPr>
        <w:t>technosphere united by capital</w:t>
      </w:r>
      <w:r w:rsidRPr="000968CF">
        <w:rPr>
          <w:rStyle w:val="StyleUnderline"/>
          <w:rFonts w:asciiTheme="minorHAnsi" w:hAnsiTheme="minorHAnsi" w:cstheme="minorHAnsi"/>
        </w:rPr>
        <w:t>.”</w:t>
      </w:r>
      <w:r w:rsidRPr="000968CF">
        <w:rPr>
          <w:rFonts w:asciiTheme="minorHAnsi" w:hAnsiTheme="minorHAnsi" w:cstheme="minorHAnsi"/>
          <w:sz w:val="16"/>
        </w:rPr>
        <w:t xml:space="preserve">37 Following Chakrabarty’s famous re-reading of Marx, we might suggest Two Histories of Planetary Capital.38 History 1 was the history of capital as posited by itself as </w:t>
      </w:r>
      <w:r w:rsidRPr="00093DD2">
        <w:rPr>
          <w:rFonts w:asciiTheme="minorHAnsi" w:hAnsiTheme="minorHAnsi" w:cstheme="minorHAnsi"/>
          <w:strike/>
          <w:sz w:val="16"/>
        </w:rPr>
        <w:t>part of its life process</w:t>
      </w:r>
      <w:r w:rsidRPr="000968CF">
        <w:rPr>
          <w:rFonts w:asciiTheme="minorHAnsi" w:hAnsiTheme="minorHAnsi" w:cstheme="minorHAnsi"/>
          <w:sz w:val="16"/>
        </w:rPr>
        <w:t xml:space="preserve">, and History 2 was everything that escaped this teleological history. The former is, say, the history of the money-form progressively perfected until the arrival of capital. The latter is then the many lives of money that do not assimilate into the logic of general exchangeability. Along these lines, </w:t>
      </w:r>
      <w:r w:rsidRPr="000968CF">
        <w:rPr>
          <w:rStyle w:val="StyleUnderline"/>
          <w:rFonts w:asciiTheme="minorHAnsi" w:hAnsiTheme="minorHAnsi" w:cstheme="minorHAnsi"/>
        </w:rPr>
        <w:t xml:space="preserve">the </w:t>
      </w:r>
      <w:r w:rsidRPr="001C0920">
        <w:rPr>
          <w:rStyle w:val="StyleUnderline"/>
          <w:rFonts w:asciiTheme="minorHAnsi" w:hAnsiTheme="minorHAnsi" w:cstheme="minorHAnsi"/>
          <w:highlight w:val="cyan"/>
        </w:rPr>
        <w:t>planetary factory is the culmination of capital</w:t>
      </w:r>
      <w:r w:rsidRPr="000968CF">
        <w:rPr>
          <w:rStyle w:val="StyleUnderline"/>
          <w:rFonts w:asciiTheme="minorHAnsi" w:hAnsiTheme="minorHAnsi" w:cstheme="minorHAnsi"/>
        </w:rPr>
        <w:t>’s History</w:t>
      </w:r>
      <w:r w:rsidRPr="000968CF">
        <w:rPr>
          <w:rFonts w:asciiTheme="minorHAnsi" w:hAnsiTheme="minorHAnsi" w:cstheme="minorHAnsi"/>
          <w:sz w:val="16"/>
        </w:rPr>
        <w:t xml:space="preserve"> 1 in the ecological aspect — </w:t>
      </w:r>
      <w:r w:rsidRPr="00575DC8">
        <w:rPr>
          <w:rStyle w:val="Emphasis"/>
          <w:rFonts w:asciiTheme="minorHAnsi" w:hAnsiTheme="minorHAnsi" w:cstheme="minorHAnsi"/>
        </w:rPr>
        <w:t xml:space="preserve">the capitalist </w:t>
      </w:r>
      <w:r w:rsidRPr="001C0920">
        <w:rPr>
          <w:rStyle w:val="Emphasis"/>
          <w:rFonts w:asciiTheme="minorHAnsi" w:hAnsiTheme="minorHAnsi" w:cstheme="minorHAnsi"/>
          <w:highlight w:val="cyan"/>
        </w:rPr>
        <w:t>perfection of nature</w:t>
      </w:r>
      <w:r w:rsidRPr="000968CF">
        <w:rPr>
          <w:rFonts w:asciiTheme="minorHAnsi" w:hAnsiTheme="minorHAnsi" w:cstheme="minorHAnsi"/>
          <w:sz w:val="16"/>
        </w:rPr>
        <w:t xml:space="preserve">.39 There might as well be a History 2 of the planet, moments of interruption which exceed the valorization and expansion of capital at the planetary scale — say, the phenomenological apprehension of climate events without weather balloons, data, and sensor apparatuses (this is the subject of climate realist art). On the side of History 1, however, </w:t>
      </w:r>
      <w:r w:rsidRPr="000968CF">
        <w:rPr>
          <w:rStyle w:val="StyleUnderline"/>
          <w:rFonts w:asciiTheme="minorHAnsi" w:hAnsiTheme="minorHAnsi" w:cstheme="minorHAnsi"/>
        </w:rPr>
        <w:t xml:space="preserve">the </w:t>
      </w:r>
      <w:r w:rsidRPr="001C0920">
        <w:rPr>
          <w:rStyle w:val="StyleUnderline"/>
          <w:rFonts w:asciiTheme="minorHAnsi" w:hAnsiTheme="minorHAnsi" w:cstheme="minorHAnsi"/>
          <w:highlight w:val="cyan"/>
        </w:rPr>
        <w:t>planetary</w:t>
      </w:r>
      <w:r w:rsidRPr="000968CF">
        <w:rPr>
          <w:rStyle w:val="StyleUnderline"/>
          <w:rFonts w:asciiTheme="minorHAnsi" w:hAnsiTheme="minorHAnsi" w:cstheme="minorHAnsi"/>
        </w:rPr>
        <w:t xml:space="preserve"> </w:t>
      </w:r>
      <w:r w:rsidRPr="001C0920">
        <w:rPr>
          <w:rStyle w:val="StyleUnderline"/>
          <w:rFonts w:asciiTheme="minorHAnsi" w:hAnsiTheme="minorHAnsi" w:cstheme="minorHAnsi"/>
          <w:highlight w:val="cyan"/>
        </w:rPr>
        <w:t>factory bridges</w:t>
      </w:r>
      <w:r w:rsidRPr="000968CF">
        <w:rPr>
          <w:rStyle w:val="StyleUnderline"/>
          <w:rFonts w:asciiTheme="minorHAnsi" w:hAnsiTheme="minorHAnsi" w:cstheme="minorHAnsi"/>
        </w:rPr>
        <w:t xml:space="preserve"> the theoretical gulf between </w:t>
      </w:r>
      <w:r w:rsidRPr="001C0920">
        <w:rPr>
          <w:rStyle w:val="StyleUnderline"/>
          <w:rFonts w:asciiTheme="minorHAnsi" w:hAnsiTheme="minorHAnsi" w:cstheme="minorHAnsi"/>
          <w:highlight w:val="cyan"/>
        </w:rPr>
        <w:t>natural and social history</w:t>
      </w:r>
      <w:r w:rsidRPr="000968CF">
        <w:rPr>
          <w:rStyle w:val="StyleUnderline"/>
          <w:rFonts w:asciiTheme="minorHAnsi" w:hAnsiTheme="minorHAnsi" w:cstheme="minorHAnsi"/>
        </w:rPr>
        <w:t>, the globe and the planet</w:t>
      </w:r>
      <w:r w:rsidRPr="000968CF">
        <w:rPr>
          <w:rFonts w:asciiTheme="minorHAnsi" w:hAnsiTheme="minorHAnsi" w:cstheme="minorHAnsi"/>
          <w:sz w:val="16"/>
        </w:rPr>
        <w:t xml:space="preserve">. It is </w:t>
      </w:r>
      <w:r w:rsidRPr="000968CF">
        <w:rPr>
          <w:rStyle w:val="StyleUnderline"/>
          <w:rFonts w:asciiTheme="minorHAnsi" w:hAnsiTheme="minorHAnsi" w:cstheme="minorHAnsi"/>
        </w:rPr>
        <w:t xml:space="preserve">the very mode of being in which </w:t>
      </w:r>
      <w:r w:rsidRPr="001C0920">
        <w:rPr>
          <w:rStyle w:val="StyleUnderline"/>
          <w:rFonts w:asciiTheme="minorHAnsi" w:hAnsiTheme="minorHAnsi" w:cstheme="minorHAnsi"/>
          <w:highlight w:val="cyan"/>
        </w:rPr>
        <w:t>humanity exerts</w:t>
      </w:r>
      <w:r w:rsidRPr="000968CF">
        <w:rPr>
          <w:rStyle w:val="StyleUnderline"/>
          <w:rFonts w:asciiTheme="minorHAnsi" w:hAnsiTheme="minorHAnsi" w:cstheme="minorHAnsi"/>
        </w:rPr>
        <w:t xml:space="preserve"> geological </w:t>
      </w:r>
      <w:r w:rsidRPr="001C0920">
        <w:rPr>
          <w:rStyle w:val="StyleUnderline"/>
          <w:rFonts w:asciiTheme="minorHAnsi" w:hAnsiTheme="minorHAnsi" w:cstheme="minorHAnsi"/>
          <w:highlight w:val="cyan"/>
        </w:rPr>
        <w:t>force and becomes</w:t>
      </w:r>
      <w:r w:rsidRPr="000968CF">
        <w:rPr>
          <w:rStyle w:val="StyleUnderline"/>
          <w:rFonts w:asciiTheme="minorHAnsi" w:hAnsiTheme="minorHAnsi" w:cstheme="minorHAnsi"/>
        </w:rPr>
        <w:t xml:space="preserve"> aware of being such a </w:t>
      </w:r>
      <w:r w:rsidRPr="001C0920">
        <w:rPr>
          <w:rStyle w:val="StyleUnderline"/>
          <w:rFonts w:asciiTheme="minorHAnsi" w:hAnsiTheme="minorHAnsi" w:cstheme="minorHAnsi"/>
          <w:highlight w:val="cyan"/>
        </w:rPr>
        <w:t>force</w:t>
      </w:r>
      <w:r w:rsidRPr="000968CF">
        <w:rPr>
          <w:rStyle w:val="StyleUnderline"/>
          <w:rFonts w:asciiTheme="minorHAnsi" w:hAnsiTheme="minorHAnsi" w:cstheme="minorHAnsi"/>
        </w:rPr>
        <w:t>.</w:t>
      </w:r>
      <w:r w:rsidRPr="000968CF">
        <w:rPr>
          <w:rFonts w:asciiTheme="minorHAnsi" w:hAnsiTheme="minorHAnsi" w:cstheme="minorHAnsi"/>
          <w:sz w:val="16"/>
        </w:rPr>
        <w:t xml:space="preserve"> Why we have not been able to do much about it — say, abruptly ceasing fossil fuel production tout court — is a political question. Who, or what, controls the planetary factory?  </w:t>
      </w:r>
    </w:p>
    <w:p w14:paraId="372A69A3" w14:textId="77777777" w:rsidR="00AC3FB0" w:rsidRPr="000968CF" w:rsidRDefault="00AC3FB0" w:rsidP="00AC3FB0">
      <w:pPr>
        <w:rPr>
          <w:rFonts w:asciiTheme="minorHAnsi" w:hAnsiTheme="minorHAnsi" w:cstheme="minorHAnsi"/>
          <w:sz w:val="16"/>
        </w:rPr>
      </w:pPr>
      <w:r w:rsidRPr="000968CF">
        <w:rPr>
          <w:rFonts w:asciiTheme="minorHAnsi" w:hAnsiTheme="minorHAnsi" w:cstheme="minorHAnsi"/>
          <w:sz w:val="16"/>
        </w:rPr>
        <w:t>From Political Metrology to a Revolutionary Mathematics of the Planet</w:t>
      </w:r>
    </w:p>
    <w:p w14:paraId="712371D2" w14:textId="77777777" w:rsidR="00AC3FB0" w:rsidRPr="000968CF" w:rsidRDefault="00AC3FB0" w:rsidP="00AC3FB0">
      <w:pPr>
        <w:rPr>
          <w:rFonts w:asciiTheme="minorHAnsi" w:hAnsiTheme="minorHAnsi" w:cstheme="minorHAnsi"/>
          <w:sz w:val="16"/>
        </w:rPr>
      </w:pPr>
      <w:r w:rsidRPr="000968CF">
        <w:rPr>
          <w:rFonts w:asciiTheme="minorHAnsi" w:hAnsiTheme="minorHAnsi" w:cstheme="minorHAnsi"/>
          <w:sz w:val="16"/>
        </w:rPr>
        <w:t xml:space="preserve">How does the industrial genealogy of energy and information bear upon present struggles and politics of the climate? If there is indeed a </w:t>
      </w:r>
      <w:r w:rsidRPr="001C0920">
        <w:rPr>
          <w:rStyle w:val="StyleUnderline"/>
          <w:rFonts w:asciiTheme="minorHAnsi" w:hAnsiTheme="minorHAnsi" w:cstheme="minorHAnsi"/>
          <w:highlight w:val="cyan"/>
        </w:rPr>
        <w:t>planetary factory</w:t>
      </w:r>
      <w:r w:rsidRPr="000968CF">
        <w:rPr>
          <w:rStyle w:val="StyleUnderline"/>
          <w:rFonts w:asciiTheme="minorHAnsi" w:hAnsiTheme="minorHAnsi" w:cstheme="minorHAnsi"/>
        </w:rPr>
        <w:t>,</w:t>
      </w:r>
      <w:r w:rsidRPr="000968CF">
        <w:rPr>
          <w:rFonts w:asciiTheme="minorHAnsi" w:hAnsiTheme="minorHAnsi" w:cstheme="minorHAnsi"/>
          <w:sz w:val="16"/>
        </w:rPr>
        <w:t xml:space="preserve"> that is, a capitalist mode of </w:t>
      </w:r>
      <w:r w:rsidRPr="001C0920">
        <w:rPr>
          <w:rStyle w:val="StyleUnderline"/>
          <w:rFonts w:asciiTheme="minorHAnsi" w:hAnsiTheme="minorHAnsi" w:cstheme="minorHAnsi"/>
          <w:highlight w:val="cyan"/>
        </w:rPr>
        <w:t>producing</w:t>
      </w:r>
      <w:r w:rsidRPr="000968CF">
        <w:rPr>
          <w:rStyle w:val="StyleUnderline"/>
          <w:rFonts w:asciiTheme="minorHAnsi" w:hAnsiTheme="minorHAnsi" w:cstheme="minorHAnsi"/>
        </w:rPr>
        <w:t xml:space="preserve"> planetary facts — </w:t>
      </w:r>
      <w:r w:rsidRPr="001C0920">
        <w:rPr>
          <w:rStyle w:val="StyleUnderline"/>
          <w:rFonts w:asciiTheme="minorHAnsi" w:hAnsiTheme="minorHAnsi" w:cstheme="minorHAnsi"/>
          <w:highlight w:val="cyan"/>
        </w:rPr>
        <w:t>climate events, disasters</w:t>
      </w:r>
      <w:r w:rsidRPr="000968CF">
        <w:rPr>
          <w:rStyle w:val="StyleUnderline"/>
          <w:rFonts w:asciiTheme="minorHAnsi" w:hAnsiTheme="minorHAnsi" w:cstheme="minorHAnsi"/>
        </w:rPr>
        <w:t>,</w:t>
      </w:r>
      <w:r w:rsidRPr="000968CF">
        <w:rPr>
          <w:rFonts w:asciiTheme="minorHAnsi" w:hAnsiTheme="minorHAnsi" w:cstheme="minorHAnsi"/>
          <w:sz w:val="16"/>
        </w:rPr>
        <w:t xml:space="preserve"> tendencies, representations, graphs, simulations, etc. — how do we strike against it, and who is this “we”? </w:t>
      </w:r>
    </w:p>
    <w:p w14:paraId="77D28B2F" w14:textId="77777777" w:rsidR="00AC3FB0" w:rsidRPr="000968CF" w:rsidRDefault="00AC3FB0" w:rsidP="00AC3FB0">
      <w:pPr>
        <w:rPr>
          <w:rFonts w:asciiTheme="minorHAnsi" w:hAnsiTheme="minorHAnsi" w:cstheme="minorHAnsi"/>
          <w:sz w:val="16"/>
        </w:rPr>
      </w:pPr>
      <w:r w:rsidRPr="000968CF">
        <w:rPr>
          <w:rFonts w:asciiTheme="minorHAnsi" w:hAnsiTheme="minorHAnsi" w:cstheme="minorHAnsi"/>
          <w:sz w:val="16"/>
        </w:rPr>
        <w:t xml:space="preserve">The problem of the revolutionary subject recurs for planetary politics. Strike action is a disindentification of labor; in upheavals against and within the factory, the politicized worker simultaneously embraces and refuses the subjection to homogenous work. However, to go looking for a worker at the planetary factory is difficult. While the idea of the working class as a subject-object of history was once a lynchpin of revolutionary </w:t>
      </w:r>
      <w:r w:rsidRPr="00093DD2">
        <w:rPr>
          <w:rFonts w:asciiTheme="minorHAnsi" w:hAnsiTheme="minorHAnsi" w:cstheme="minorHAnsi"/>
          <w:strike/>
          <w:sz w:val="16"/>
        </w:rPr>
        <w:t>thinking</w:t>
      </w:r>
      <w:r w:rsidRPr="000968CF">
        <w:rPr>
          <w:rFonts w:asciiTheme="minorHAnsi" w:hAnsiTheme="minorHAnsi" w:cstheme="minorHAnsi"/>
          <w:sz w:val="16"/>
        </w:rPr>
        <w:t>, it has come to define a space of problems over the course of the twentieth century. Justin Joque writes:</w:t>
      </w:r>
    </w:p>
    <w:p w14:paraId="63327AB1" w14:textId="77777777" w:rsidR="00AC3FB0" w:rsidRPr="000968CF" w:rsidRDefault="00AC3FB0" w:rsidP="00AC3FB0">
      <w:pPr>
        <w:rPr>
          <w:rFonts w:asciiTheme="minorHAnsi" w:hAnsiTheme="minorHAnsi" w:cstheme="minorHAnsi"/>
          <w:sz w:val="16"/>
        </w:rPr>
      </w:pPr>
      <w:r w:rsidRPr="000968CF">
        <w:rPr>
          <w:rFonts w:asciiTheme="minorHAnsi" w:hAnsiTheme="minorHAnsi" w:cstheme="minorHAnsi"/>
          <w:sz w:val="16"/>
        </w:rPr>
        <w:t>The struggles of student radicalism in the late ’60s; the emergence of non-class-based liberal movements (e.g., the environmental movement, anti-war movement and human rights organizations); the recognition that this ideal of a universal subject was likely just a Western white male fantasy; the realization of the violent excesses of Stalinism and Maoism; the collapse of the Soviet Union; and the “return” of ethno-national conflict and religious fundamentalism have all served to call into question the viability of a unified political subject who could foment global revolutionary change.40</w:t>
      </w:r>
    </w:p>
    <w:p w14:paraId="2299B271" w14:textId="77777777" w:rsidR="00AC3FB0" w:rsidRPr="000968CF" w:rsidRDefault="00AC3FB0" w:rsidP="00AC3FB0">
      <w:pPr>
        <w:rPr>
          <w:rFonts w:asciiTheme="minorHAnsi" w:hAnsiTheme="minorHAnsi" w:cstheme="minorHAnsi"/>
          <w:sz w:val="16"/>
        </w:rPr>
      </w:pPr>
      <w:r w:rsidRPr="000968CF">
        <w:rPr>
          <w:rFonts w:asciiTheme="minorHAnsi" w:hAnsiTheme="minorHAnsi" w:cstheme="minorHAnsi"/>
          <w:sz w:val="16"/>
        </w:rPr>
        <w:t xml:space="preserve">This problem is only intensified in the context of a revolution in the course of planetary history, where, as Chakrabarty has pointed out, not only the worker, but the human ceases to be the protagonist. Undeniably, </w:t>
      </w:r>
      <w:r w:rsidRPr="001C0920">
        <w:rPr>
          <w:rStyle w:val="StyleUnderline"/>
          <w:rFonts w:asciiTheme="minorHAnsi" w:hAnsiTheme="minorHAnsi" w:cstheme="minorHAnsi"/>
          <w:highlight w:val="cyan"/>
        </w:rPr>
        <w:t>animals, plants</w:t>
      </w:r>
      <w:r w:rsidRPr="000968CF">
        <w:rPr>
          <w:rStyle w:val="StyleUnderline"/>
          <w:rFonts w:asciiTheme="minorHAnsi" w:hAnsiTheme="minorHAnsi" w:cstheme="minorHAnsi"/>
        </w:rPr>
        <w:t xml:space="preserve">, forests, fungi, </w:t>
      </w:r>
      <w:r w:rsidRPr="001C0920">
        <w:rPr>
          <w:rStyle w:val="StyleUnderline"/>
          <w:rFonts w:asciiTheme="minorHAnsi" w:hAnsiTheme="minorHAnsi" w:cstheme="minorHAnsi"/>
          <w:highlight w:val="cyan"/>
        </w:rPr>
        <w:t>bacteria</w:t>
      </w:r>
      <w:r w:rsidRPr="000968CF">
        <w:rPr>
          <w:rStyle w:val="StyleUnderline"/>
          <w:rFonts w:asciiTheme="minorHAnsi" w:hAnsiTheme="minorHAnsi" w:cstheme="minorHAnsi"/>
        </w:rPr>
        <w:t>, corals</w:t>
      </w:r>
      <w:r w:rsidRPr="000968CF">
        <w:rPr>
          <w:rFonts w:asciiTheme="minorHAnsi" w:hAnsiTheme="minorHAnsi" w:cstheme="minorHAnsi"/>
          <w:sz w:val="16"/>
        </w:rPr>
        <w:t xml:space="preserve"> — the litany is inexhaustible — </w:t>
      </w:r>
      <w:r w:rsidRPr="001C0920">
        <w:rPr>
          <w:rStyle w:val="Emphasis"/>
          <w:rFonts w:asciiTheme="minorHAnsi" w:hAnsiTheme="minorHAnsi" w:cstheme="minorHAnsi"/>
          <w:highlight w:val="cyan"/>
        </w:rPr>
        <w:t xml:space="preserve">the entire biosphere </w:t>
      </w:r>
      <w:r w:rsidRPr="00575DC8">
        <w:rPr>
          <w:rStyle w:val="Emphasis"/>
          <w:rFonts w:asciiTheme="minorHAnsi" w:hAnsiTheme="minorHAnsi" w:cstheme="minorHAnsi"/>
        </w:rPr>
        <w:t xml:space="preserve">is </w:t>
      </w:r>
      <w:r w:rsidRPr="001C0920">
        <w:rPr>
          <w:rStyle w:val="Emphasis"/>
          <w:rFonts w:asciiTheme="minorHAnsi" w:hAnsiTheme="minorHAnsi" w:cstheme="minorHAnsi"/>
          <w:highlight w:val="cyan"/>
        </w:rPr>
        <w:t xml:space="preserve">caught in the </w:t>
      </w:r>
      <w:r w:rsidRPr="00575DC8">
        <w:rPr>
          <w:rStyle w:val="Emphasis"/>
          <w:rFonts w:asciiTheme="minorHAnsi" w:hAnsiTheme="minorHAnsi" w:cstheme="minorHAnsi"/>
        </w:rPr>
        <w:t xml:space="preserve">fray of </w:t>
      </w:r>
      <w:r w:rsidRPr="001C0920">
        <w:rPr>
          <w:rStyle w:val="Emphasis"/>
          <w:rFonts w:asciiTheme="minorHAnsi" w:hAnsiTheme="minorHAnsi" w:cstheme="minorHAnsi"/>
          <w:highlight w:val="cyan"/>
        </w:rPr>
        <w:t>the planetary factory</w:t>
      </w:r>
      <w:r w:rsidRPr="00093DD2">
        <w:rPr>
          <w:rFonts w:asciiTheme="minorHAnsi" w:hAnsiTheme="minorHAnsi" w:cstheme="minorHAnsi"/>
          <w:strike/>
          <w:sz w:val="16"/>
        </w:rPr>
        <w:t>. On the other hand</w:t>
      </w:r>
      <w:r w:rsidRPr="000968CF">
        <w:rPr>
          <w:rFonts w:asciiTheme="minorHAnsi" w:hAnsiTheme="minorHAnsi" w:cstheme="minorHAnsi"/>
          <w:sz w:val="16"/>
        </w:rPr>
        <w:t xml:space="preserve">, besides </w:t>
      </w:r>
      <w:r w:rsidRPr="00093DD2">
        <w:rPr>
          <w:rFonts w:asciiTheme="minorHAnsi" w:hAnsiTheme="minorHAnsi" w:cstheme="minorHAnsi"/>
          <w:strike/>
          <w:sz w:val="16"/>
        </w:rPr>
        <w:t>prognostic issues</w:t>
      </w:r>
      <w:r w:rsidRPr="000968CF">
        <w:rPr>
          <w:rFonts w:asciiTheme="minorHAnsi" w:hAnsiTheme="minorHAnsi" w:cstheme="minorHAnsi"/>
          <w:sz w:val="16"/>
        </w:rPr>
        <w:t xml:space="preserve"> of finding a political subject, the gap between social subjects and natural objects also suggests a problem for a revolutionary theory of the planet. Are we not indulging in a reification of social relations if we conceptualize natural relations using social concepts like revolution? Rather than locating the social contradiction at the heart of natural science, we end up naturalizing capitalist domination by trafficking society into nature. In trying to undo planetary fetishism, have we wound up developing another?41</w:t>
      </w:r>
    </w:p>
    <w:p w14:paraId="7D5F603B" w14:textId="77777777" w:rsidR="00AC3FB0" w:rsidRPr="00B433E6" w:rsidRDefault="00AC3FB0" w:rsidP="00AC3FB0">
      <w:pPr>
        <w:rPr>
          <w:sz w:val="16"/>
        </w:rPr>
      </w:pPr>
    </w:p>
    <w:p w14:paraId="4EFBA6B4" w14:textId="77777777" w:rsidR="00AC3FB0" w:rsidRDefault="00AC3FB0" w:rsidP="00AC3FB0">
      <w:pPr>
        <w:pStyle w:val="Heading4"/>
      </w:pPr>
      <w:r w:rsidRPr="000321AF">
        <w:rPr>
          <w:i/>
          <w:iCs w:val="0"/>
        </w:rPr>
        <w:t>November 2019</w:t>
      </w:r>
      <w:r w:rsidRPr="000321AF">
        <w:t xml:space="preserve"> – the A.L.I.V.E. corporation </w:t>
      </w:r>
      <w:r w:rsidRPr="000321AF">
        <w:rPr>
          <w:u w:val="single"/>
        </w:rPr>
        <w:t>begin</w:t>
      </w:r>
      <w:r>
        <w:rPr>
          <w:u w:val="single"/>
        </w:rPr>
        <w:t>s</w:t>
      </w:r>
      <w:r w:rsidRPr="000321AF">
        <w:t xml:space="preserve">. </w:t>
      </w:r>
      <w:r>
        <w:t>A company where</w:t>
      </w:r>
      <w:r w:rsidRPr="00AA2451">
        <w:t xml:space="preserve"> employees are tasked with </w:t>
      </w:r>
      <w:r w:rsidRPr="001B69EC">
        <w:rPr>
          <w:u w:val="single"/>
        </w:rPr>
        <w:t>performing self-management</w:t>
      </w:r>
      <w:r w:rsidRPr="00AA2451">
        <w:t xml:space="preserve"> of themselves and other</w:t>
      </w:r>
      <w:r>
        <w:t>s</w:t>
      </w:r>
      <w:r w:rsidRPr="00AA2451">
        <w:t xml:space="preserve">, </w:t>
      </w:r>
      <w:r w:rsidRPr="001B69EC">
        <w:rPr>
          <w:u w:val="single"/>
        </w:rPr>
        <w:t>muting unproductivity</w:t>
      </w:r>
      <w:r w:rsidRPr="00AA2451">
        <w:t xml:space="preserve"> and </w:t>
      </w:r>
      <w:r w:rsidRPr="001B69EC">
        <w:rPr>
          <w:u w:val="single"/>
        </w:rPr>
        <w:t>maximizing output</w:t>
      </w:r>
      <w:r w:rsidRPr="00C54D97">
        <w:t>.</w:t>
      </w:r>
    </w:p>
    <w:p w14:paraId="27371731" w14:textId="77777777" w:rsidR="00AC3FB0" w:rsidRPr="00A3067A" w:rsidRDefault="00AC3FB0" w:rsidP="00AC3FB0">
      <w:pPr>
        <w:rPr>
          <w:i/>
          <w:iCs/>
          <w:sz w:val="20"/>
          <w:szCs w:val="20"/>
        </w:rPr>
      </w:pPr>
      <w:r w:rsidRPr="00A3067A">
        <w:rPr>
          <w:i/>
          <w:iCs/>
          <w:sz w:val="20"/>
          <w:szCs w:val="20"/>
        </w:rPr>
        <w:t>Ketty Steward, “ALIVE”</w:t>
      </w:r>
    </w:p>
    <w:p w14:paraId="07817770" w14:textId="77777777" w:rsidR="00AC3FB0" w:rsidRPr="00514899" w:rsidRDefault="00AC3FB0" w:rsidP="00AC3FB0">
      <w:pPr>
        <w:rPr>
          <w:rStyle w:val="Style13ptBold"/>
        </w:rPr>
      </w:pPr>
    </w:p>
    <w:p w14:paraId="0CCFC5DA" w14:textId="77777777" w:rsidR="00AC3FB0" w:rsidRPr="00F63D8F" w:rsidRDefault="00AC3FB0" w:rsidP="00AC3FB0">
      <w:pPr>
        <w:pStyle w:val="Heading4"/>
        <w:rPr>
          <w:rStyle w:val="Style13ptBold"/>
          <w:b/>
          <w:bCs w:val="0"/>
        </w:rPr>
      </w:pPr>
      <w:r w:rsidRPr="00F63D8F">
        <w:rPr>
          <w:rStyle w:val="Style13ptBold"/>
          <w:b/>
        </w:rPr>
        <w:t xml:space="preserve">Should the United States Federal Government strengthen </w:t>
      </w:r>
      <w:r w:rsidRPr="00F63D8F">
        <w:rPr>
          <w:rStyle w:val="Style13ptBold"/>
          <w:b/>
          <w:i/>
        </w:rPr>
        <w:t>collective bargaining rights</w:t>
      </w:r>
      <w:r w:rsidRPr="00F63D8F">
        <w:rPr>
          <w:rStyle w:val="Style13ptBold"/>
          <w:b/>
        </w:rPr>
        <w:t xml:space="preserve"> for employees of A.L.I.V.E.? </w:t>
      </w:r>
    </w:p>
    <w:p w14:paraId="19E5FE96" w14:textId="77777777" w:rsidR="00AC3FB0" w:rsidRPr="00A3067A" w:rsidRDefault="00AC3FB0" w:rsidP="00AC3FB0">
      <w:pPr>
        <w:rPr>
          <w:i/>
          <w:sz w:val="20"/>
          <w:szCs w:val="20"/>
        </w:rPr>
      </w:pPr>
      <w:r w:rsidRPr="00A3067A">
        <w:rPr>
          <w:i/>
          <w:iCs/>
          <w:sz w:val="20"/>
          <w:szCs w:val="20"/>
        </w:rPr>
        <w:t>Ketty Steward, “ALIVE”</w:t>
      </w:r>
    </w:p>
    <w:p w14:paraId="2764716C" w14:textId="77777777" w:rsidR="00AC3FB0" w:rsidRPr="00487854" w:rsidRDefault="00AC3FB0" w:rsidP="00AC3FB0"/>
    <w:p w14:paraId="53600729" w14:textId="77777777" w:rsidR="00AC3FB0" w:rsidRPr="00EE036C" w:rsidRDefault="00AC3FB0" w:rsidP="00AC3FB0">
      <w:pPr>
        <w:pStyle w:val="Heading4"/>
        <w:rPr>
          <w:rStyle w:val="Style13ptBold"/>
          <w:b/>
          <w:bCs w:val="0"/>
        </w:rPr>
      </w:pPr>
      <w:r w:rsidRPr="00EE036C">
        <w:rPr>
          <w:rStyle w:val="Style13ptBold"/>
          <w:b/>
        </w:rPr>
        <w:t xml:space="preserve">These are the </w:t>
      </w:r>
      <w:r w:rsidRPr="00F63D8F">
        <w:rPr>
          <w:rStyle w:val="Style13ptBold"/>
          <w:b/>
        </w:rPr>
        <w:t>wrong questions</w:t>
      </w:r>
      <w:r w:rsidRPr="00EE036C">
        <w:rPr>
          <w:rStyle w:val="Style13ptBold"/>
          <w:b/>
        </w:rPr>
        <w:t xml:space="preserve">. We’ve learned that these questions are </w:t>
      </w:r>
      <w:r w:rsidRPr="00F63D8F">
        <w:rPr>
          <w:rStyle w:val="Style13ptBold"/>
          <w:b/>
        </w:rPr>
        <w:t>fly traps</w:t>
      </w:r>
      <w:r w:rsidRPr="00EE036C">
        <w:rPr>
          <w:rStyle w:val="Style13ptBold"/>
          <w:b/>
        </w:rPr>
        <w:t xml:space="preserve">; initiatives to </w:t>
      </w:r>
      <w:r w:rsidRPr="00F63D8F">
        <w:rPr>
          <w:rStyle w:val="Style13ptBold"/>
          <w:b/>
        </w:rPr>
        <w:t>smooth flows</w:t>
      </w:r>
      <w:r w:rsidRPr="00EE036C">
        <w:rPr>
          <w:rStyle w:val="Style13ptBold"/>
          <w:b/>
        </w:rPr>
        <w:t xml:space="preserve"> and </w:t>
      </w:r>
      <w:r w:rsidRPr="00F63D8F">
        <w:rPr>
          <w:rStyle w:val="Style13ptBold"/>
          <w:b/>
        </w:rPr>
        <w:t>minimize resistance</w:t>
      </w:r>
      <w:r w:rsidRPr="00EE036C">
        <w:rPr>
          <w:rStyle w:val="Style13ptBold"/>
          <w:b/>
        </w:rPr>
        <w:t xml:space="preserve">. They ask us what collective bargaining does </w:t>
      </w:r>
      <w:r w:rsidRPr="00EE036C">
        <w:rPr>
          <w:rStyle w:val="Style13ptBold"/>
          <w:b/>
          <w:i/>
        </w:rPr>
        <w:t>for the workers</w:t>
      </w:r>
      <w:r w:rsidRPr="00EE036C">
        <w:rPr>
          <w:rStyle w:val="Style13ptBold"/>
          <w:b/>
        </w:rPr>
        <w:t xml:space="preserve">, and not what collective bargaining does </w:t>
      </w:r>
      <w:r w:rsidRPr="00EE036C">
        <w:rPr>
          <w:rStyle w:val="Style13ptBold"/>
          <w:b/>
          <w:i/>
        </w:rPr>
        <w:t>to the workers</w:t>
      </w:r>
      <w:r w:rsidRPr="00EE036C">
        <w:rPr>
          <w:rStyle w:val="Style13ptBold"/>
          <w:b/>
        </w:rPr>
        <w:t>.</w:t>
      </w:r>
    </w:p>
    <w:p w14:paraId="25FFA250" w14:textId="77777777" w:rsidR="00AC3FB0" w:rsidRPr="00A3067A" w:rsidRDefault="00AC3FB0" w:rsidP="00AC3FB0">
      <w:pPr>
        <w:rPr>
          <w:i/>
          <w:iCs/>
          <w:sz w:val="20"/>
          <w:szCs w:val="20"/>
        </w:rPr>
      </w:pPr>
      <w:r w:rsidRPr="00A3067A">
        <w:rPr>
          <w:i/>
          <w:iCs/>
          <w:sz w:val="20"/>
          <w:szCs w:val="20"/>
        </w:rPr>
        <w:t>Ketty Steward, “ALIVE”</w:t>
      </w:r>
    </w:p>
    <w:p w14:paraId="5B02988C" w14:textId="77777777" w:rsidR="00AC3FB0" w:rsidRPr="00FC23EC" w:rsidRDefault="00AC3FB0" w:rsidP="00AC3FB0"/>
    <w:p w14:paraId="0DA329A0" w14:textId="77777777" w:rsidR="00AC3FB0" w:rsidRDefault="00AC3FB0" w:rsidP="00AC3FB0">
      <w:pPr>
        <w:pStyle w:val="Heading4"/>
      </w:pPr>
      <w:r>
        <w:t xml:space="preserve">Debates over collective bargaining rights </w:t>
      </w:r>
      <w:r>
        <w:rPr>
          <w:u w:val="single"/>
        </w:rPr>
        <w:t>preserve</w:t>
      </w:r>
      <w:r>
        <w:t xml:space="preserve"> cybernetics by </w:t>
      </w:r>
      <w:r>
        <w:rPr>
          <w:u w:val="single"/>
        </w:rPr>
        <w:t>regulating</w:t>
      </w:r>
      <w:r>
        <w:t xml:space="preserve"> the masses </w:t>
      </w:r>
      <w:r>
        <w:rPr>
          <w:u w:val="single"/>
        </w:rPr>
        <w:t>hope</w:t>
      </w:r>
      <w:r>
        <w:t xml:space="preserve"> and </w:t>
      </w:r>
      <w:r>
        <w:rPr>
          <w:u w:val="single"/>
        </w:rPr>
        <w:t>constraining</w:t>
      </w:r>
      <w:r>
        <w:t xml:space="preserve"> the scopes of their political imagination. </w:t>
      </w:r>
    </w:p>
    <w:p w14:paraId="47808EC7" w14:textId="77777777" w:rsidR="00AC3FB0" w:rsidRDefault="00AC3FB0" w:rsidP="00AC3FB0">
      <w:pPr>
        <w:pStyle w:val="ListParagraph"/>
        <w:numPr>
          <w:ilvl w:val="0"/>
          <w:numId w:val="45"/>
        </w:numPr>
        <w:spacing w:after="0" w:line="240" w:lineRule="auto"/>
      </w:pPr>
      <w:r>
        <w:t>El Khomri/Labor Law refers to a set of reforms passed to disempower collective bargaining and entrench corporate loopholes</w:t>
      </w:r>
    </w:p>
    <w:p w14:paraId="29F25637" w14:textId="77777777" w:rsidR="00AC3FB0" w:rsidRPr="00576A96" w:rsidRDefault="00AC3FB0" w:rsidP="00AC3FB0">
      <w:pPr>
        <w:pStyle w:val="ListParagraph"/>
        <w:numPr>
          <w:ilvl w:val="0"/>
          <w:numId w:val="45"/>
        </w:numPr>
        <w:spacing w:after="0" w:line="240" w:lineRule="auto"/>
      </w:pPr>
      <w:r>
        <w:t xml:space="preserve">Nuit Debout is the organized autogestational </w:t>
      </w:r>
      <w:r w:rsidRPr="00514899">
        <w:rPr>
          <w:u w:val="single"/>
        </w:rPr>
        <w:t>response</w:t>
      </w:r>
      <w:r>
        <w:t xml:space="preserve"> to the El Khomri law.</w:t>
      </w:r>
    </w:p>
    <w:p w14:paraId="50E2415D" w14:textId="77777777" w:rsidR="00AC3FB0" w:rsidRPr="003B30EC" w:rsidRDefault="00AC3FB0" w:rsidP="00AC3FB0">
      <w:r w:rsidRPr="003B30EC">
        <w:rPr>
          <w:rStyle w:val="Style13ptBold"/>
        </w:rPr>
        <w:t xml:space="preserve">Kohlbry 24, </w:t>
      </w:r>
      <w:r w:rsidRPr="003B30EC">
        <w:t>[Marc Kohlbry is a cultural theorist working at the intersections of literature, media studies, science and technology studies, and political economy</w:t>
      </w:r>
      <w:r>
        <w:t>. He</w:t>
      </w:r>
      <w:r w:rsidRPr="003B30EC">
        <w:t> received his PhD in comparative literature from Cornell University in 2022</w:t>
      </w:r>
      <w:r>
        <w:t xml:space="preserve"> and h</w:t>
      </w:r>
      <w:r w:rsidRPr="003B30EC">
        <w:t>as been published in such journals as Social Text, New Literary History, Modern Language Notes, boundary2, and Critical Inquiry.</w:t>
      </w:r>
      <w:r>
        <w:t xml:space="preserve"> "</w:t>
      </w:r>
      <w:r w:rsidRPr="00A41A83">
        <w:t>Technologies of Hope (Fiction, Platforms, Management)</w:t>
      </w:r>
      <w:r>
        <w:t xml:space="preserve">" </w:t>
      </w:r>
      <w:r w:rsidRPr="00A41A83">
        <w:t>https://read.dukeupress.edu/social-text/article-abstract/42/4%20(161)/51/392155/Technologies-of-Hope-Fiction-Platforms-Management</w:t>
      </w:r>
      <w:r>
        <w:t>]</w:t>
      </w:r>
    </w:p>
    <w:p w14:paraId="12F26E45" w14:textId="77777777" w:rsidR="00AC3FB0" w:rsidRPr="003B30EC" w:rsidRDefault="00AC3FB0" w:rsidP="00AC3FB0">
      <w:pPr>
        <w:rPr>
          <w:rStyle w:val="StyleUnderline"/>
        </w:rPr>
      </w:pPr>
      <w:r w:rsidRPr="00514899">
        <w:rPr>
          <w:sz w:val="16"/>
        </w:rPr>
        <w:t xml:space="preserve">It is the </w:t>
      </w:r>
      <w:r w:rsidRPr="00231A71">
        <w:rPr>
          <w:rStyle w:val="StyleUnderline"/>
          <w:highlight w:val="cyan"/>
        </w:rPr>
        <w:t>spring of 2016</w:t>
      </w:r>
      <w:r w:rsidRPr="00514899">
        <w:rPr>
          <w:sz w:val="16"/>
        </w:rPr>
        <w:t xml:space="preserve">, and </w:t>
      </w:r>
      <w:r w:rsidRPr="003B30EC">
        <w:rPr>
          <w:rStyle w:val="Emphasis"/>
        </w:rPr>
        <w:t>Paris is under occupation</w:t>
      </w:r>
      <w:r w:rsidRPr="00514899">
        <w:rPr>
          <w:sz w:val="16"/>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3B30EC">
        <w:rPr>
          <w:rStyle w:val="Emphasis"/>
        </w:rPr>
        <w:t xml:space="preserve">permanent </w:t>
      </w:r>
      <w:r w:rsidRPr="00231A71">
        <w:rPr>
          <w:rStyle w:val="Emphasis"/>
          <w:highlight w:val="cyan"/>
        </w:rPr>
        <w:t>encampments and nightly assemblies</w:t>
      </w:r>
      <w:r w:rsidRPr="00514899">
        <w:rPr>
          <w:sz w:val="16"/>
        </w:rPr>
        <w:t xml:space="preserve"> under the square's roughly eighty-foot bronze statue. </w:t>
      </w:r>
      <w:r w:rsidRPr="00231A71">
        <w:rPr>
          <w:rStyle w:val="Emphasis"/>
          <w:highlight w:val="cyan"/>
        </w:rPr>
        <w:t>Termed “Nuit Debout</w:t>
      </w:r>
      <w:r w:rsidRPr="00514899">
        <w:rPr>
          <w:sz w:val="16"/>
        </w:rPr>
        <w:t>,”</w:t>
      </w:r>
      <w:hyperlink r:id="rId8" w:history="1">
        <w:r w:rsidRPr="00514899">
          <w:rPr>
            <w:rStyle w:val="Hyperlink"/>
            <w:sz w:val="16"/>
          </w:rPr>
          <w:t>1</w:t>
        </w:r>
      </w:hyperlink>
      <w:r w:rsidRPr="00514899">
        <w:rPr>
          <w:sz w:val="16"/>
        </w:rPr>
        <w:t xml:space="preserve"> this </w:t>
      </w:r>
      <w:r w:rsidRPr="003B30EC">
        <w:rPr>
          <w:rStyle w:val="StyleUnderline"/>
        </w:rPr>
        <w:t xml:space="preserve">social movement would claim </w:t>
      </w:r>
      <w:r w:rsidRPr="003B30EC">
        <w:rPr>
          <w:rStyle w:val="Emphasis"/>
        </w:rPr>
        <w:t>no</w:t>
      </w:r>
      <w:r w:rsidRPr="003B30EC">
        <w:rPr>
          <w:rStyle w:val="StyleUnderline"/>
        </w:rPr>
        <w:t xml:space="preserve"> official political or party </w:t>
      </w:r>
      <w:r w:rsidRPr="003B30EC">
        <w:rPr>
          <w:rStyle w:val="Emphasis"/>
        </w:rPr>
        <w:t>affiliation</w:t>
      </w:r>
      <w:r w:rsidRPr="003B30EC">
        <w:rPr>
          <w:rStyle w:val="StyleUnderline"/>
        </w:rPr>
        <w:t xml:space="preserve">; however, its </w:t>
      </w:r>
      <w:r w:rsidRPr="00231A71">
        <w:rPr>
          <w:rStyle w:val="Emphasis"/>
          <w:highlight w:val="cyan"/>
        </w:rPr>
        <w:t>anticapitalist experiment</w:t>
      </w:r>
      <w:r w:rsidRPr="003B30EC">
        <w:rPr>
          <w:rStyle w:val="Emphasis"/>
        </w:rPr>
        <w:t xml:space="preserve">s in </w:t>
      </w:r>
      <w:r w:rsidRPr="00231A71">
        <w:rPr>
          <w:rStyle w:val="Emphasis"/>
          <w:highlight w:val="cyan"/>
        </w:rPr>
        <w:t>horizontal democracy</w:t>
      </w:r>
      <w:r w:rsidRPr="003B30EC">
        <w:rPr>
          <w:rStyle w:val="StyleUnderline"/>
        </w:rPr>
        <w:t xml:space="preserve"> seemed intent on carrying the torch of the Occupy era</w:t>
      </w:r>
      <w:r w:rsidRPr="00514899">
        <w:rPr>
          <w:sz w:val="16"/>
        </w:rPr>
        <w:t>.</w:t>
      </w:r>
      <w:hyperlink r:id="rId9" w:history="1">
        <w:r w:rsidRPr="00514899">
          <w:rPr>
            <w:rStyle w:val="Hyperlink"/>
            <w:sz w:val="16"/>
          </w:rPr>
          <w:t>2</w:t>
        </w:r>
      </w:hyperlink>
    </w:p>
    <w:p w14:paraId="797D0C9A" w14:textId="77777777" w:rsidR="00AC3FB0" w:rsidRPr="00514899" w:rsidRDefault="00AC3FB0" w:rsidP="00AC3FB0">
      <w:pPr>
        <w:rPr>
          <w:sz w:val="16"/>
        </w:rPr>
      </w:pPr>
      <w:r w:rsidRPr="00514899">
        <w:rPr>
          <w:sz w:val="16"/>
        </w:rPr>
        <w:t xml:space="preserve">But </w:t>
      </w:r>
      <w:r w:rsidRPr="003B30EC">
        <w:rPr>
          <w:rStyle w:val="StyleUnderline"/>
        </w:rPr>
        <w:t xml:space="preserve">while previous anti-austerity protests in the United States and Spain had been diffuse responses to the 2008 financial crisis, those in France </w:t>
      </w:r>
      <w:r w:rsidRPr="00231A71">
        <w:rPr>
          <w:rStyle w:val="StyleUnderline"/>
          <w:highlight w:val="cyan"/>
        </w:rPr>
        <w:t>took aim</w:t>
      </w:r>
      <w:r w:rsidRPr="003B30EC">
        <w:rPr>
          <w:rStyle w:val="StyleUnderline"/>
        </w:rPr>
        <w:t>—at least initially—</w:t>
      </w:r>
      <w:r w:rsidRPr="00231A71">
        <w:rPr>
          <w:rStyle w:val="StyleUnderline"/>
          <w:highlight w:val="cyan"/>
        </w:rPr>
        <w:t>at a very specific legal framework</w:t>
      </w:r>
      <w:r w:rsidRPr="00514899">
        <w:rPr>
          <w:sz w:val="16"/>
        </w:rPr>
        <w:t xml:space="preserve">: the </w:t>
      </w:r>
      <w:r w:rsidRPr="00231A71">
        <w:rPr>
          <w:rStyle w:val="Emphasis"/>
          <w:highlight w:val="cyan"/>
        </w:rPr>
        <w:t>El Khomri law</w:t>
      </w:r>
      <w:r w:rsidRPr="00514899">
        <w:rPr>
          <w:sz w:val="16"/>
        </w:rPr>
        <w:t xml:space="preserve">. This </w:t>
      </w:r>
      <w:r w:rsidRPr="003B30EC">
        <w:rPr>
          <w:rStyle w:val="StyleUnderline"/>
        </w:rPr>
        <w:t xml:space="preserve">sweeping </w:t>
      </w:r>
      <w:r w:rsidRPr="00231A71">
        <w:rPr>
          <w:rStyle w:val="StyleUnderline"/>
          <w:highlight w:val="cyan"/>
        </w:rPr>
        <w:t>deregulation of the</w:t>
      </w:r>
      <w:r w:rsidRPr="003B30EC">
        <w:rPr>
          <w:rStyle w:val="StyleUnderline"/>
        </w:rPr>
        <w:t xml:space="preserve"> French </w:t>
      </w:r>
      <w:r w:rsidRPr="00231A71">
        <w:rPr>
          <w:rStyle w:val="StyleUnderline"/>
          <w:highlight w:val="cyan"/>
        </w:rPr>
        <w:t>labor code</w:t>
      </w:r>
      <w:r w:rsidRPr="00514899">
        <w:rPr>
          <w:sz w:val="16"/>
        </w:rPr>
        <w:t xml:space="preserve">, also known as the loi Travail (lit. “Labor Law”), </w:t>
      </w:r>
      <w:r w:rsidRPr="00231A71">
        <w:rPr>
          <w:rStyle w:val="Emphasis"/>
          <w:highlight w:val="cyan"/>
        </w:rPr>
        <w:t>increased worker precarity</w:t>
      </w:r>
      <w:r w:rsidRPr="003B30EC">
        <w:rPr>
          <w:rStyle w:val="StyleUnderline"/>
        </w:rPr>
        <w:t xml:space="preserve"> by </w:t>
      </w:r>
      <w:r w:rsidRPr="003B30EC">
        <w:rPr>
          <w:rStyle w:val="Emphasis"/>
        </w:rPr>
        <w:t>weakening unions</w:t>
      </w:r>
      <w:r w:rsidRPr="003B30EC">
        <w:rPr>
          <w:rStyle w:val="StyleUnderline"/>
        </w:rPr>
        <w:t xml:space="preserve"> and </w:t>
      </w:r>
      <w:r w:rsidRPr="00231A71">
        <w:rPr>
          <w:rStyle w:val="Emphasis"/>
          <w:highlight w:val="cyan"/>
        </w:rPr>
        <w:t>creating corporate loopholes</w:t>
      </w:r>
      <w:r w:rsidRPr="003B30EC">
        <w:rPr>
          <w:rStyle w:val="StyleUnderline"/>
        </w:rPr>
        <w:t xml:space="preserve"> for both firing employees and reducing overtime and severance pay</w:t>
      </w:r>
      <w:r w:rsidRPr="00514899">
        <w:rPr>
          <w:sz w:val="16"/>
        </w:rPr>
        <w:t xml:space="preserve">. </w:t>
      </w:r>
      <w:r w:rsidRPr="00231A71">
        <w:rPr>
          <w:rStyle w:val="Emphasis"/>
          <w:highlight w:val="cyan"/>
        </w:rPr>
        <w:t>Public reaction</w:t>
      </w:r>
      <w:r w:rsidRPr="003B30EC">
        <w:rPr>
          <w:rStyle w:val="StyleUnderline"/>
        </w:rPr>
        <w:t xml:space="preserve"> to its proposal was as </w:t>
      </w:r>
      <w:r w:rsidRPr="003B30EC">
        <w:rPr>
          <w:rStyle w:val="Emphasis"/>
        </w:rPr>
        <w:t>swift</w:t>
      </w:r>
      <w:r w:rsidRPr="003B30EC">
        <w:rPr>
          <w:rStyle w:val="StyleUnderline"/>
        </w:rPr>
        <w:t xml:space="preserve"> as it was unambiguous</w:t>
      </w:r>
      <w:r w:rsidRPr="00514899">
        <w:rPr>
          <w:sz w:val="16"/>
        </w:rPr>
        <w:t xml:space="preserve">: the </w:t>
      </w:r>
      <w:r w:rsidRPr="003B30EC">
        <w:rPr>
          <w:rStyle w:val="Emphasis"/>
        </w:rPr>
        <w:t>march</w:t>
      </w:r>
      <w:r w:rsidRPr="003B30EC">
        <w:rPr>
          <w:rStyle w:val="StyleUnderline"/>
        </w:rPr>
        <w:t xml:space="preserve"> on and </w:t>
      </w:r>
      <w:r w:rsidRPr="003B30EC">
        <w:rPr>
          <w:rStyle w:val="Emphasis"/>
        </w:rPr>
        <w:t>occupation</w:t>
      </w:r>
      <w:r w:rsidRPr="003B30EC">
        <w:rPr>
          <w:rStyle w:val="StyleUnderline"/>
        </w:rPr>
        <w:t xml:space="preserve"> of the Place de la République </w:t>
      </w:r>
      <w:r w:rsidRPr="00231A71">
        <w:rPr>
          <w:rStyle w:val="StyleUnderline"/>
          <w:highlight w:val="cyan"/>
        </w:rPr>
        <w:t>was not a call for negotiation but</w:t>
      </w:r>
      <w:r w:rsidRPr="00231A71">
        <w:rPr>
          <w:sz w:val="16"/>
          <w:highlight w:val="cyan"/>
        </w:rPr>
        <w:t>,</w:t>
      </w:r>
      <w:r w:rsidRPr="00514899">
        <w:rPr>
          <w:sz w:val="16"/>
        </w:rPr>
        <w:t xml:space="preserve"> </w:t>
      </w:r>
      <w:r w:rsidRPr="003B30EC">
        <w:rPr>
          <w:rStyle w:val="StyleUnderline"/>
        </w:rPr>
        <w:t>rather</w:t>
      </w:r>
      <w:r w:rsidRPr="00514899">
        <w:rPr>
          <w:sz w:val="16"/>
        </w:rPr>
        <w:t xml:space="preserve">, a </w:t>
      </w:r>
      <w:r w:rsidRPr="00231A71">
        <w:rPr>
          <w:rStyle w:val="Emphasis"/>
          <w:highlight w:val="cyan"/>
        </w:rPr>
        <w:t>rejection of the working conditions</w:t>
      </w:r>
      <w:r w:rsidRPr="003B30EC">
        <w:rPr>
          <w:rStyle w:val="StyleUnderline"/>
        </w:rPr>
        <w:t xml:space="preserve"> that the </w:t>
      </w:r>
      <w:r w:rsidRPr="003B30EC">
        <w:rPr>
          <w:rStyle w:val="Emphasis"/>
        </w:rPr>
        <w:t xml:space="preserve">El </w:t>
      </w:r>
      <w:r w:rsidRPr="00231A71">
        <w:rPr>
          <w:rStyle w:val="Emphasis"/>
          <w:highlight w:val="cyan"/>
        </w:rPr>
        <w:t>Khomri law seemed to promise under the guise of “flexibility</w:t>
      </w:r>
      <w:r w:rsidRPr="003B30EC">
        <w:rPr>
          <w:rStyle w:val="StyleUnderline"/>
        </w:rPr>
        <w:t>.”</w:t>
      </w:r>
      <w:hyperlink r:id="rId10" w:history="1">
        <w:r w:rsidRPr="00514899">
          <w:rPr>
            <w:rStyle w:val="Hyperlink"/>
            <w:sz w:val="16"/>
          </w:rPr>
          <w:t>3</w:t>
        </w:r>
      </w:hyperlink>
    </w:p>
    <w:p w14:paraId="4D597159" w14:textId="77777777" w:rsidR="00AC3FB0" w:rsidRPr="003B30EC" w:rsidRDefault="00AC3FB0" w:rsidP="00AC3FB0">
      <w:pPr>
        <w:rPr>
          <w:rStyle w:val="Emphasis"/>
        </w:rPr>
      </w:pPr>
      <w:r w:rsidRPr="00514899">
        <w:rPr>
          <w:sz w:val="16"/>
        </w:rPr>
        <w:t xml:space="preserve">But the </w:t>
      </w:r>
      <w:r w:rsidRPr="003B30EC">
        <w:rPr>
          <w:rStyle w:val="StyleUnderline"/>
        </w:rPr>
        <w:t>aftershocks</w:t>
      </w:r>
      <w:r w:rsidRPr="00514899">
        <w:rPr>
          <w:sz w:val="16"/>
        </w:rPr>
        <w:t xml:space="preserve"> of the El Khomri law </w:t>
      </w:r>
      <w:r w:rsidRPr="003B30EC">
        <w:rPr>
          <w:rStyle w:val="Emphasis"/>
        </w:rPr>
        <w:t>were not only political</w:t>
      </w:r>
      <w:r w:rsidRPr="00514899">
        <w:rPr>
          <w:sz w:val="16"/>
        </w:rPr>
        <w:t xml:space="preserve">—some were </w:t>
      </w:r>
      <w:r w:rsidRPr="003B30EC">
        <w:rPr>
          <w:rStyle w:val="StyleUnderline"/>
        </w:rPr>
        <w:t>also literary.</w:t>
      </w:r>
      <w:r w:rsidRPr="00514899">
        <w:rPr>
          <w:sz w:val="16"/>
        </w:rPr>
        <w:t xml:space="preserve"> On May 1, with </w:t>
      </w:r>
      <w:r w:rsidRPr="00231A71">
        <w:rPr>
          <w:rStyle w:val="StyleUnderline"/>
          <w:highlight w:val="cyan"/>
        </w:rPr>
        <w:t>Nuit Debout</w:t>
      </w:r>
      <w:r w:rsidRPr="00514899">
        <w:rPr>
          <w:sz w:val="16"/>
        </w:rPr>
        <w:t xml:space="preserve"> still in full swing, the Paris-based publishing house Éditions La Volte issued a call for texts that would concretely (if inadvertently) </w:t>
      </w:r>
      <w:r w:rsidRPr="003B30EC">
        <w:rPr>
          <w:rStyle w:val="StyleUnderline"/>
        </w:rPr>
        <w:t>take up protesters’ demand for a “rêve générale.”</w:t>
      </w:r>
      <w:hyperlink r:id="rId11" w:history="1">
        <w:r w:rsidRPr="00514899">
          <w:rPr>
            <w:rStyle w:val="Hyperlink"/>
            <w:sz w:val="16"/>
          </w:rPr>
          <w:t>4</w:t>
        </w:r>
      </w:hyperlink>
      <w:r w:rsidRPr="00514899">
        <w:rPr>
          <w:sz w:val="16"/>
        </w:rPr>
        <w:t xml:space="preserve"> Published in February of the next year, the </w:t>
      </w:r>
      <w:r w:rsidRPr="00231A71">
        <w:rPr>
          <w:rStyle w:val="StyleUnderline"/>
          <w:highlight w:val="cyan"/>
        </w:rPr>
        <w:t>resulting science fiction anthology</w:t>
      </w:r>
      <w:r w:rsidRPr="003B30EC">
        <w:rPr>
          <w:rStyle w:val="StyleUnderline"/>
        </w:rPr>
        <w:t>, Au bal des actifs: Demain le travail, features twelve short stories that, “in a world full of changes that simultaneously inspire hope and fear,” “anticipate and illuminate the possible futures of Work.</w:t>
      </w:r>
      <w:r w:rsidRPr="00514899">
        <w:rPr>
          <w:sz w:val="16"/>
        </w:rPr>
        <w:t>”</w:t>
      </w:r>
      <w:hyperlink r:id="rId12" w:history="1">
        <w:r w:rsidRPr="00514899">
          <w:rPr>
            <w:rStyle w:val="Hyperlink"/>
            <w:sz w:val="16"/>
          </w:rPr>
          <w:t>5</w:t>
        </w:r>
      </w:hyperlink>
      <w:r w:rsidRPr="00514899">
        <w:rPr>
          <w:sz w:val="16"/>
        </w:rPr>
        <w:t xml:space="preserve"> These texts </w:t>
      </w:r>
      <w:r w:rsidRPr="003B30EC">
        <w:rPr>
          <w:rStyle w:val="StyleUnderline"/>
        </w:rPr>
        <w:t xml:space="preserve">speculate on the hydra of capitalist labor in the twenty-first century: while nearly all comment in some way on Nuit Debout's concerns with the material upshots of austerity and precarity, others </w:t>
      </w:r>
      <w:r w:rsidRPr="003B30EC">
        <w:rPr>
          <w:rStyle w:val="Emphasis"/>
        </w:rPr>
        <w:t>articulate</w:t>
      </w:r>
      <w:r w:rsidRPr="003B30EC">
        <w:rPr>
          <w:rStyle w:val="StyleUnderline"/>
        </w:rPr>
        <w:t xml:space="preserve"> the more </w:t>
      </w:r>
      <w:r w:rsidRPr="003B30EC">
        <w:rPr>
          <w:rStyle w:val="Emphasis"/>
        </w:rPr>
        <w:t>granular mechanisms of capital accumulation in the digital age.</w:t>
      </w:r>
    </w:p>
    <w:p w14:paraId="7B5E317B" w14:textId="77777777" w:rsidR="00AC3FB0" w:rsidRPr="003B30EC" w:rsidRDefault="00AC3FB0" w:rsidP="00AC3FB0">
      <w:pPr>
        <w:rPr>
          <w:rStyle w:val="StyleUnderline"/>
        </w:rPr>
      </w:pPr>
      <w:r w:rsidRPr="00514899">
        <w:rPr>
          <w:sz w:val="16"/>
        </w:rPr>
        <w:t>Exemplary of these is “</w:t>
      </w:r>
      <w:r w:rsidRPr="00231A71">
        <w:rPr>
          <w:rStyle w:val="Emphasis"/>
          <w:highlight w:val="cyan"/>
        </w:rPr>
        <w:t>ALIVE</w:t>
      </w:r>
      <w:r w:rsidRPr="00514899">
        <w:rPr>
          <w:sz w:val="16"/>
        </w:rPr>
        <w:t xml:space="preserve">,” the </w:t>
      </w:r>
      <w:r w:rsidRPr="003B30EC">
        <w:rPr>
          <w:rStyle w:val="Emphasis"/>
        </w:rPr>
        <w:t>creation of French author Ketty Steward</w:t>
      </w:r>
      <w:r w:rsidRPr="00514899">
        <w:rPr>
          <w:sz w:val="16"/>
        </w:rPr>
        <w:t>.</w:t>
      </w:r>
      <w:hyperlink r:id="rId13" w:history="1">
        <w:r w:rsidRPr="00514899">
          <w:rPr>
            <w:rStyle w:val="Hyperlink"/>
            <w:sz w:val="16"/>
          </w:rPr>
          <w:t>6</w:t>
        </w:r>
      </w:hyperlink>
      <w:r w:rsidRPr="00514899">
        <w:rPr>
          <w:sz w:val="16"/>
        </w:rPr>
        <w:t xml:space="preserve"> On its face, Steward's </w:t>
      </w:r>
      <w:r w:rsidRPr="00231A71">
        <w:rPr>
          <w:rStyle w:val="StyleUnderline"/>
          <w:highlight w:val="cyan"/>
        </w:rPr>
        <w:t>text follows</w:t>
      </w:r>
      <w:r w:rsidRPr="003B30EC">
        <w:rPr>
          <w:rStyle w:val="StyleUnderline"/>
        </w:rPr>
        <w:t xml:space="preserve"> a hierarchy of </w:t>
      </w:r>
      <w:r w:rsidRPr="00231A71">
        <w:rPr>
          <w:rStyle w:val="StyleUnderline"/>
          <w:highlight w:val="cyan"/>
        </w:rPr>
        <w:t>contingent workers</w:t>
      </w:r>
      <w:r w:rsidRPr="003B30EC">
        <w:rPr>
          <w:rStyle w:val="StyleUnderline"/>
        </w:rPr>
        <w:t xml:space="preserve"> as they act </w:t>
      </w:r>
      <w:r w:rsidRPr="00231A71">
        <w:rPr>
          <w:rStyle w:val="StyleUnderline"/>
          <w:highlight w:val="cyan"/>
        </w:rPr>
        <w:t>on</w:t>
      </w:r>
      <w:r w:rsidRPr="003B30EC">
        <w:rPr>
          <w:rStyle w:val="StyleUnderline"/>
        </w:rPr>
        <w:t xml:space="preserve">, for, and through the </w:t>
      </w:r>
      <w:r w:rsidRPr="00231A71">
        <w:rPr>
          <w:rStyle w:val="StyleUnderline"/>
          <w:highlight w:val="cyan"/>
        </w:rPr>
        <w:t>megacorp</w:t>
      </w:r>
      <w:r w:rsidRPr="003B30EC">
        <w:rPr>
          <w:rStyle w:val="StyleUnderline"/>
        </w:rPr>
        <w:t xml:space="preserve">oration ALIVE's proprietary </w:t>
      </w:r>
      <w:r w:rsidRPr="00231A71">
        <w:rPr>
          <w:rStyle w:val="StyleUnderline"/>
          <w:highlight w:val="cyan"/>
        </w:rPr>
        <w:t>platform</w:t>
      </w:r>
      <w:r w:rsidRPr="00514899">
        <w:rPr>
          <w:sz w:val="16"/>
        </w:rPr>
        <w:t xml:space="preserve">. The </w:t>
      </w:r>
      <w:r w:rsidRPr="003B30EC">
        <w:rPr>
          <w:rStyle w:val="StyleUnderline"/>
        </w:rPr>
        <w:t>company's employees</w:t>
      </w:r>
      <w:r w:rsidRPr="00514899">
        <w:rPr>
          <w:sz w:val="16"/>
        </w:rPr>
        <w:t xml:space="preserve"> (</w:t>
      </w:r>
      <w:r w:rsidRPr="003B30EC">
        <w:rPr>
          <w:rStyle w:val="Emphasis"/>
        </w:rPr>
        <w:t>who are at once its clients</w:t>
      </w:r>
      <w:r w:rsidRPr="00514899">
        <w:rPr>
          <w:sz w:val="16"/>
        </w:rPr>
        <w:t xml:space="preserve">) </w:t>
      </w:r>
      <w:r w:rsidRPr="003B30EC">
        <w:rPr>
          <w:rStyle w:val="StyleUnderline"/>
        </w:rPr>
        <w:t>access this amalgamation of ratings-based social network and Amazon-like marketplace by way of digital interfaces that the author formally reproduces with modifications to typeface and page layout</w:t>
      </w:r>
      <w:r w:rsidRPr="00514899">
        <w:rPr>
          <w:sz w:val="16"/>
        </w:rPr>
        <w:t xml:space="preserve">. The </w:t>
      </w:r>
      <w:r w:rsidRPr="003B30EC">
        <w:rPr>
          <w:rStyle w:val="StyleUnderline"/>
        </w:rPr>
        <w:t>result is much more than a literary portrayal of the so-called Uberization of work</w:t>
      </w:r>
      <w:r w:rsidRPr="00514899">
        <w:rPr>
          <w:sz w:val="16"/>
        </w:rPr>
        <w:t xml:space="preserve">; </w:t>
      </w:r>
      <w:r w:rsidRPr="003B30EC">
        <w:rPr>
          <w:rStyle w:val="Emphasis"/>
        </w:rPr>
        <w:t>instead</w:t>
      </w:r>
      <w:r w:rsidRPr="00514899">
        <w:rPr>
          <w:sz w:val="16"/>
        </w:rPr>
        <w:t>, readers of “</w:t>
      </w:r>
      <w:r w:rsidRPr="003B30EC">
        <w:rPr>
          <w:rStyle w:val="Emphasis"/>
        </w:rPr>
        <w:t>ALIVE</w:t>
      </w:r>
      <w:r w:rsidRPr="00514899">
        <w:rPr>
          <w:sz w:val="16"/>
        </w:rPr>
        <w:t xml:space="preserve">” </w:t>
      </w:r>
      <w:r w:rsidRPr="00231A71">
        <w:rPr>
          <w:rStyle w:val="StyleUnderline"/>
          <w:highlight w:val="cyan"/>
        </w:rPr>
        <w:t>confront a dystopian tangle</w:t>
      </w:r>
      <w:r w:rsidRPr="003B30EC">
        <w:rPr>
          <w:rStyle w:val="StyleUnderline"/>
        </w:rPr>
        <w:t xml:space="preserve"> of code that, when unraveled, </w:t>
      </w:r>
      <w:r w:rsidRPr="00231A71">
        <w:rPr>
          <w:rStyle w:val="StyleUnderline"/>
          <w:highlight w:val="cyan"/>
        </w:rPr>
        <w:t xml:space="preserve">points to how </w:t>
      </w:r>
      <w:r w:rsidRPr="00231A71">
        <w:rPr>
          <w:rStyle w:val="Emphasis"/>
          <w:highlight w:val="cyan"/>
        </w:rPr>
        <w:t>workers</w:t>
      </w:r>
      <w:r w:rsidRPr="003B30EC">
        <w:rPr>
          <w:rStyle w:val="Emphasis"/>
        </w:rPr>
        <w:t xml:space="preserve"> can be </w:t>
      </w:r>
      <w:r w:rsidRPr="00231A71">
        <w:rPr>
          <w:rStyle w:val="Emphasis"/>
          <w:highlight w:val="cyan"/>
        </w:rPr>
        <w:t>compelled to manage themselves</w:t>
      </w:r>
      <w:r w:rsidRPr="00231A71">
        <w:rPr>
          <w:rStyle w:val="StyleUnderline"/>
          <w:highlight w:val="cyan"/>
        </w:rPr>
        <w:t>.</w:t>
      </w:r>
    </w:p>
    <w:p w14:paraId="679D26D4" w14:textId="77777777" w:rsidR="00AC3FB0" w:rsidRPr="00514899" w:rsidRDefault="00AC3FB0" w:rsidP="00AC3FB0">
      <w:pPr>
        <w:rPr>
          <w:sz w:val="16"/>
        </w:rPr>
      </w:pPr>
      <w:r w:rsidRPr="00514899">
        <w:rPr>
          <w:sz w:val="16"/>
        </w:rPr>
        <w:t>While at its core a work of fiction, “</w:t>
      </w:r>
      <w:r w:rsidRPr="003B30EC">
        <w:rPr>
          <w:rStyle w:val="StyleUnderline"/>
        </w:rPr>
        <w:t>ALIVE</w:t>
      </w:r>
      <w:r w:rsidRPr="00514899">
        <w:rPr>
          <w:sz w:val="16"/>
        </w:rPr>
        <w:t xml:space="preserve">” also </w:t>
      </w:r>
      <w:r w:rsidRPr="003B30EC">
        <w:rPr>
          <w:rStyle w:val="StyleUnderline"/>
        </w:rPr>
        <w:t>charts certain historical processes that would usher France into the neoliberal era</w:t>
      </w:r>
      <w:r w:rsidRPr="00514899">
        <w:rPr>
          <w:sz w:val="16"/>
        </w:rPr>
        <w:t xml:space="preserve">. It accomplishes this with a series of intertexts, two of which I take as a starting point for establishing Nuit Debout as an inheritor of Mai 68. More precisely, I hold that pursuing these references to organizational sociology enables one to grasp a strategy of </w:t>
      </w:r>
      <w:r w:rsidRPr="00231A71">
        <w:rPr>
          <w:rStyle w:val="Emphasis"/>
          <w:highlight w:val="cyan"/>
        </w:rPr>
        <w:t>self-management</w:t>
      </w:r>
      <w:r w:rsidRPr="00514899">
        <w:rPr>
          <w:sz w:val="16"/>
        </w:rPr>
        <w:t xml:space="preserve"> that </w:t>
      </w:r>
      <w:r w:rsidRPr="003B30EC">
        <w:rPr>
          <w:rStyle w:val="StyleUnderline"/>
        </w:rPr>
        <w:t>arose in the wake of 1968 and, in turn</w:t>
      </w:r>
      <w:r w:rsidRPr="00514899">
        <w:rPr>
          <w:sz w:val="16"/>
        </w:rPr>
        <w:t xml:space="preserve">, to </w:t>
      </w:r>
      <w:r w:rsidRPr="003B30EC">
        <w:rPr>
          <w:rStyle w:val="Emphasis"/>
        </w:rPr>
        <w:t>ponder its continued entrenchment in 2016 and beyond</w:t>
      </w:r>
      <w:r w:rsidRPr="00514899">
        <w:rPr>
          <w:sz w:val="16"/>
        </w:rPr>
        <w:t xml:space="preserve">. I build on this foundation by then reading the narrative platform of “ALIVE” as a register of the </w:t>
      </w:r>
      <w:r w:rsidRPr="003B30EC">
        <w:rPr>
          <w:rStyle w:val="StyleUnderline"/>
        </w:rPr>
        <w:t xml:space="preserve">increasingly </w:t>
      </w:r>
      <w:r w:rsidRPr="00231A71">
        <w:rPr>
          <w:rStyle w:val="StyleUnderline"/>
          <w:highlight w:val="cyan"/>
        </w:rPr>
        <w:t>prominent role played by algorithmic management</w:t>
      </w:r>
      <w:r w:rsidRPr="003B30EC">
        <w:rPr>
          <w:rStyle w:val="StyleUnderline"/>
        </w:rPr>
        <w:t xml:space="preserve"> in the distribution of workplace control today</w:t>
      </w:r>
      <w:r w:rsidRPr="00514899">
        <w:rPr>
          <w:sz w:val="16"/>
        </w:rPr>
        <w:t xml:space="preserve">. On the basis of these analyses, I conclude that </w:t>
      </w:r>
      <w:r w:rsidRPr="003B30EC">
        <w:rPr>
          <w:rStyle w:val="StyleUnderline"/>
        </w:rPr>
        <w:t>Steward's tale</w:t>
      </w:r>
      <w:r w:rsidRPr="00514899">
        <w:rPr>
          <w:sz w:val="16"/>
        </w:rPr>
        <w:t xml:space="preserve"> </w:t>
      </w:r>
      <w:r w:rsidRPr="003B30EC">
        <w:rPr>
          <w:rStyle w:val="Emphasis"/>
        </w:rPr>
        <w:t>not only anticipated</w:t>
      </w:r>
      <w:r w:rsidRPr="00514899">
        <w:rPr>
          <w:sz w:val="16"/>
        </w:rPr>
        <w:t xml:space="preserve"> the </w:t>
      </w:r>
      <w:r w:rsidRPr="003B30EC">
        <w:rPr>
          <w:rStyle w:val="StyleUnderline"/>
        </w:rPr>
        <w:t>informatic enactment of the aforementioned strategy</w:t>
      </w:r>
      <w:r w:rsidRPr="00514899">
        <w:rPr>
          <w:sz w:val="16"/>
        </w:rPr>
        <w:t xml:space="preserve"> but, more incisively, </w:t>
      </w:r>
      <w:r w:rsidRPr="003B30EC">
        <w:rPr>
          <w:rStyle w:val="StyleUnderline"/>
        </w:rPr>
        <w:t xml:space="preserve">reveals how </w:t>
      </w:r>
      <w:r w:rsidRPr="003B30EC">
        <w:rPr>
          <w:rStyle w:val="Emphasis"/>
          <w:sz w:val="28"/>
          <w:szCs w:val="28"/>
        </w:rPr>
        <w:t xml:space="preserve">it </w:t>
      </w:r>
      <w:r w:rsidRPr="00231A71">
        <w:rPr>
          <w:rStyle w:val="Emphasis"/>
          <w:sz w:val="28"/>
          <w:szCs w:val="28"/>
          <w:highlight w:val="cyan"/>
        </w:rPr>
        <w:t>maintains “floating” surplus populations</w:t>
      </w:r>
      <w:r w:rsidRPr="003B30EC">
        <w:rPr>
          <w:rStyle w:val="Emphasis"/>
          <w:sz w:val="28"/>
          <w:szCs w:val="28"/>
        </w:rPr>
        <w:t xml:space="preserve"> by </w:t>
      </w:r>
      <w:r w:rsidRPr="00231A71">
        <w:rPr>
          <w:rStyle w:val="Emphasis"/>
          <w:sz w:val="28"/>
          <w:szCs w:val="28"/>
          <w:highlight w:val="cyan"/>
        </w:rPr>
        <w:t>facilitating</w:t>
      </w:r>
      <w:r w:rsidRPr="003B30EC">
        <w:rPr>
          <w:rStyle w:val="Emphasis"/>
          <w:sz w:val="28"/>
          <w:szCs w:val="28"/>
        </w:rPr>
        <w:t xml:space="preserve"> the </w:t>
      </w:r>
      <w:r w:rsidRPr="00231A71">
        <w:rPr>
          <w:rStyle w:val="Emphasis"/>
          <w:sz w:val="28"/>
          <w:szCs w:val="28"/>
          <w:highlight w:val="cyan"/>
        </w:rPr>
        <w:t>regulation of</w:t>
      </w:r>
      <w:r w:rsidRPr="003B30EC">
        <w:rPr>
          <w:rStyle w:val="Emphasis"/>
          <w:sz w:val="28"/>
          <w:szCs w:val="28"/>
        </w:rPr>
        <w:t xml:space="preserve"> those </w:t>
      </w:r>
      <w:r w:rsidRPr="00231A71">
        <w:rPr>
          <w:rStyle w:val="Emphasis"/>
          <w:sz w:val="28"/>
          <w:szCs w:val="28"/>
          <w:highlight w:val="cyan"/>
        </w:rPr>
        <w:t>workers’ hope</w:t>
      </w:r>
      <w:r w:rsidRPr="00514899">
        <w:rPr>
          <w:sz w:val="16"/>
        </w:rPr>
        <w:t xml:space="preserve">. The </w:t>
      </w:r>
      <w:r w:rsidRPr="003B30EC">
        <w:rPr>
          <w:rStyle w:val="StyleUnderline"/>
        </w:rPr>
        <w:t xml:space="preserve">mode of subjugation that emerges here is </w:t>
      </w:r>
      <w:r w:rsidRPr="00326E42">
        <w:rPr>
          <w:rStyle w:val="Emphasis"/>
          <w:highlight w:val="cyan"/>
        </w:rPr>
        <w:t>more structural than a cruel optimism</w:t>
      </w:r>
      <w:r w:rsidRPr="00514899">
        <w:rPr>
          <w:sz w:val="16"/>
        </w:rPr>
        <w:t xml:space="preserve"> yet more </w:t>
      </w:r>
      <w:r w:rsidRPr="00326E42">
        <w:rPr>
          <w:rStyle w:val="StyleUnderline"/>
          <w:highlight w:val="cyan"/>
        </w:rPr>
        <w:t>personal</w:t>
      </w:r>
      <w:r w:rsidRPr="003B30EC">
        <w:rPr>
          <w:rStyle w:val="StyleUnderline"/>
        </w:rPr>
        <w:t xml:space="preserve"> than the indirect </w:t>
      </w:r>
      <w:r w:rsidRPr="00326E42">
        <w:rPr>
          <w:rStyle w:val="StyleUnderline"/>
          <w:highlight w:val="cyan"/>
        </w:rPr>
        <w:t>domination of capital</w:t>
      </w:r>
      <w:r w:rsidRPr="00514899">
        <w:rPr>
          <w:sz w:val="16"/>
        </w:rPr>
        <w:t>;</w:t>
      </w:r>
      <w:hyperlink r:id="rId14" w:history="1">
        <w:r w:rsidRPr="00514899">
          <w:rPr>
            <w:rStyle w:val="Hyperlink"/>
            <w:sz w:val="16"/>
          </w:rPr>
          <w:t>7</w:t>
        </w:r>
      </w:hyperlink>
      <w:r w:rsidRPr="00514899">
        <w:rPr>
          <w:sz w:val="16"/>
        </w:rPr>
        <w:t xml:space="preserve"> instead, as I suggest in closing, its </w:t>
      </w:r>
      <w:r w:rsidRPr="00204B13">
        <w:rPr>
          <w:rStyle w:val="Emphasis"/>
          <w:sz w:val="28"/>
          <w:szCs w:val="28"/>
          <w:highlight w:val="cyan"/>
        </w:rPr>
        <w:t>techn</w:t>
      </w:r>
      <w:r w:rsidRPr="00326E42">
        <w:rPr>
          <w:rStyle w:val="Emphasis"/>
          <w:sz w:val="28"/>
          <w:szCs w:val="28"/>
          <w:highlight w:val="cyan"/>
        </w:rPr>
        <w:t>ologies move workers to become affective agents</w:t>
      </w:r>
      <w:r w:rsidRPr="003B30EC">
        <w:rPr>
          <w:rStyle w:val="Emphasis"/>
          <w:sz w:val="28"/>
          <w:szCs w:val="28"/>
        </w:rPr>
        <w:t xml:space="preserve"> of their own precarity while </w:t>
      </w:r>
      <w:r w:rsidRPr="00326E42">
        <w:rPr>
          <w:rStyle w:val="Emphasis"/>
          <w:sz w:val="28"/>
          <w:szCs w:val="28"/>
          <w:highlight w:val="cyan"/>
        </w:rPr>
        <w:t>constraining their ability to imagine alternatives</w:t>
      </w:r>
      <w:r w:rsidRPr="00514899">
        <w:rPr>
          <w:sz w:val="16"/>
        </w:rPr>
        <w:t>.</w:t>
      </w:r>
    </w:p>
    <w:p w14:paraId="12E789A1" w14:textId="77777777" w:rsidR="00AC3FB0" w:rsidRPr="003B30EC" w:rsidRDefault="00AC3FB0" w:rsidP="00AC3FB0">
      <w:r w:rsidRPr="003B30EC">
        <w:t>0. Protest and Ephemera</w:t>
      </w:r>
    </w:p>
    <w:p w14:paraId="5797AD91" w14:textId="77777777" w:rsidR="00AC3FB0" w:rsidRPr="00514899" w:rsidRDefault="00AC3FB0" w:rsidP="00AC3FB0">
      <w:pPr>
        <w:rPr>
          <w:sz w:val="16"/>
        </w:rPr>
      </w:pPr>
      <w:r w:rsidRPr="00514899">
        <w:rPr>
          <w:sz w:val="16"/>
        </w:rPr>
        <w:t>Before entering “ALIVE,” it is instructive to begin by recovering some of the origins, aspirations, and tactics of Nuit Debout, itself all but forgotten in France today.</w:t>
      </w:r>
      <w:hyperlink r:id="rId15" w:history="1">
        <w:r w:rsidRPr="00514899">
          <w:rPr>
            <w:rStyle w:val="Hyperlink"/>
            <w:sz w:val="16"/>
          </w:rPr>
          <w:t>8</w:t>
        </w:r>
      </w:hyperlink>
      <w:r w:rsidRPr="00514899">
        <w:rPr>
          <w:sz w:val="16"/>
        </w:rPr>
        <w:t xml:space="preserve"> More specifically, in retracing how </w:t>
      </w:r>
      <w:r w:rsidRPr="00576A96">
        <w:rPr>
          <w:rStyle w:val="StyleUnderline"/>
        </w:rPr>
        <w:t xml:space="preserve">the movement drew on a utopian </w:t>
      </w:r>
      <w:r>
        <w:rPr>
          <w:rStyle w:val="StyleUnderline"/>
          <w:strike/>
        </w:rPr>
        <w:t>v</w:t>
      </w:r>
      <w:r w:rsidRPr="002464F0">
        <w:rPr>
          <w:rStyle w:val="StyleUnderline"/>
          <w:strike/>
        </w:rPr>
        <w:t>ision</w:t>
      </w:r>
      <w:r w:rsidRPr="00576A96">
        <w:rPr>
          <w:rStyle w:val="StyleUnderline"/>
        </w:rPr>
        <w:t xml:space="preserve"> of self-management and made use of digital tools</w:t>
      </w:r>
      <w:r w:rsidRPr="00514899">
        <w:rPr>
          <w:sz w:val="16"/>
        </w:rPr>
        <w:t>, these prefatory remarks seek to locate the political and aesthetic import of Au bal des actifs and Steward's work therein.</w:t>
      </w:r>
    </w:p>
    <w:p w14:paraId="70EA89D6" w14:textId="77777777" w:rsidR="00AC3FB0" w:rsidRPr="00514899" w:rsidRDefault="00AC3FB0" w:rsidP="00AC3FB0">
      <w:pPr>
        <w:rPr>
          <w:sz w:val="16"/>
        </w:rPr>
      </w:pPr>
      <w:r w:rsidRPr="00514899">
        <w:rPr>
          <w:sz w:val="16"/>
        </w:rPr>
        <w:t xml:space="preserve">The seeds of </w:t>
      </w:r>
      <w:r w:rsidRPr="00576A96">
        <w:rPr>
          <w:rStyle w:val="StyleUnderline"/>
        </w:rPr>
        <w:t>Nuit Debout were planted in February of 2016</w:t>
      </w:r>
      <w:r w:rsidRPr="00514899">
        <w:rPr>
          <w:sz w:val="16"/>
        </w:rPr>
        <w:t xml:space="preserve">. </w:t>
      </w:r>
      <w:r w:rsidRPr="00576A96">
        <w:rPr>
          <w:rStyle w:val="StyleUnderline"/>
        </w:rPr>
        <w:t>Following a public screening of François Ruffin's film Merci Patron</w:t>
      </w:r>
      <w:r w:rsidRPr="00514899">
        <w:rPr>
          <w:sz w:val="16"/>
        </w:rPr>
        <w:t xml:space="preserve">! in Paris on the 8th of that month, </w:t>
      </w:r>
      <w:r w:rsidRPr="00326E42">
        <w:rPr>
          <w:rStyle w:val="Emphasis"/>
          <w:highlight w:val="cyan"/>
        </w:rPr>
        <w:t>attendees</w:t>
      </w:r>
      <w:r w:rsidRPr="00576A96">
        <w:rPr>
          <w:rStyle w:val="Emphasis"/>
        </w:rPr>
        <w:t xml:space="preserve"> passionately </w:t>
      </w:r>
      <w:r w:rsidRPr="00326E42">
        <w:rPr>
          <w:rStyle w:val="Emphasis"/>
          <w:highlight w:val="cyan"/>
        </w:rPr>
        <w:t>agreed</w:t>
      </w:r>
      <w:r w:rsidRPr="00576A96">
        <w:rPr>
          <w:rStyle w:val="StyleUnderline"/>
        </w:rPr>
        <w:t xml:space="preserve"> that French </w:t>
      </w:r>
      <w:r w:rsidRPr="00326E42">
        <w:rPr>
          <w:rStyle w:val="Emphasis"/>
          <w:highlight w:val="cyan"/>
        </w:rPr>
        <w:t>society was in crisis and immediate action was necessary</w:t>
      </w:r>
      <w:r w:rsidRPr="00514899">
        <w:rPr>
          <w:sz w:val="16"/>
        </w:rPr>
        <w:t xml:space="preserve">. They </w:t>
      </w:r>
      <w:r w:rsidRPr="00576A96">
        <w:rPr>
          <w:rStyle w:val="StyleUnderline"/>
        </w:rPr>
        <w:t>decided to convene again</w:t>
      </w:r>
      <w:r w:rsidRPr="00514899">
        <w:rPr>
          <w:sz w:val="16"/>
        </w:rPr>
        <w:t xml:space="preserve"> (this time led by the journal Fakir) on February 23, a </w:t>
      </w:r>
      <w:r w:rsidRPr="00576A96">
        <w:rPr>
          <w:rStyle w:val="StyleUnderline"/>
        </w:rPr>
        <w:t xml:space="preserve">meeting </w:t>
      </w:r>
      <w:r w:rsidRPr="00576A96">
        <w:rPr>
          <w:rStyle w:val="Emphasis"/>
        </w:rPr>
        <w:t>electrified by the government's announcement of its proposed labor reform</w:t>
      </w:r>
      <w:r w:rsidRPr="00576A96">
        <w:rPr>
          <w:rStyle w:val="StyleUnderline"/>
        </w:rPr>
        <w:t xml:space="preserve"> four days before</w:t>
      </w:r>
      <w:r w:rsidRPr="00514899">
        <w:rPr>
          <w:sz w:val="16"/>
        </w:rPr>
        <w:t xml:space="preserve">. Pivotally, </w:t>
      </w:r>
      <w:r w:rsidRPr="00576A96">
        <w:rPr>
          <w:rStyle w:val="StyleUnderline"/>
        </w:rPr>
        <w:t xml:space="preserve">this charged atmosphere </w:t>
      </w:r>
      <w:r w:rsidRPr="00326E42">
        <w:rPr>
          <w:rStyle w:val="StyleUnderline"/>
          <w:highlight w:val="cyan"/>
        </w:rPr>
        <w:t>would give rise to</w:t>
      </w:r>
      <w:r w:rsidRPr="00576A96">
        <w:rPr>
          <w:rStyle w:val="StyleUnderline"/>
        </w:rPr>
        <w:t xml:space="preserve"> a</w:t>
      </w:r>
      <w:r w:rsidRPr="00514899">
        <w:rPr>
          <w:sz w:val="16"/>
        </w:rPr>
        <w:t> convergence des luttes (lit. “</w:t>
      </w:r>
      <w:r w:rsidRPr="00326E42">
        <w:rPr>
          <w:rStyle w:val="StyleUnderline"/>
          <w:highlight w:val="cyan"/>
        </w:rPr>
        <w:t>convergence of struggles</w:t>
      </w:r>
      <w:r w:rsidRPr="00514899">
        <w:rPr>
          <w:sz w:val="16"/>
        </w:rPr>
        <w:t xml:space="preserve">”) grouping, which </w:t>
      </w:r>
      <w:r w:rsidRPr="00576A96">
        <w:rPr>
          <w:rStyle w:val="StyleUnderline"/>
        </w:rPr>
        <w:t xml:space="preserve">immediately began planning Nuit Debout's first official action </w:t>
      </w:r>
      <w:r w:rsidRPr="00514899">
        <w:rPr>
          <w:sz w:val="16"/>
        </w:rPr>
        <w:t>for March 31 at the Place de la République—</w:t>
      </w:r>
      <w:r w:rsidRPr="00576A96">
        <w:rPr>
          <w:rStyle w:val="StyleUnderline"/>
        </w:rPr>
        <w:t>not fully aware that it was also laying the groundwork for an occupation</w:t>
      </w:r>
      <w:r w:rsidRPr="00514899">
        <w:rPr>
          <w:sz w:val="16"/>
        </w:rPr>
        <w:t>.</w:t>
      </w:r>
    </w:p>
    <w:p w14:paraId="70B6C1BD" w14:textId="77777777" w:rsidR="00AC3FB0" w:rsidRPr="00514899" w:rsidRDefault="00AC3FB0" w:rsidP="00AC3FB0">
      <w:pPr>
        <w:rPr>
          <w:sz w:val="16"/>
        </w:rPr>
      </w:pPr>
      <w:r w:rsidRPr="00514899">
        <w:rPr>
          <w:sz w:val="16"/>
        </w:rPr>
        <w:t xml:space="preserve">As this </w:t>
      </w:r>
      <w:r w:rsidRPr="00576A96">
        <w:rPr>
          <w:rStyle w:val="StyleUnderline"/>
        </w:rPr>
        <w:t>movement grew from “March 32” onward</w:t>
      </w:r>
      <w:r w:rsidRPr="00514899">
        <w:rPr>
          <w:sz w:val="16"/>
        </w:rPr>
        <w:t xml:space="preserve"> (and outward),</w:t>
      </w:r>
      <w:hyperlink r:id="rId16" w:history="1">
        <w:r w:rsidRPr="00514899">
          <w:rPr>
            <w:rStyle w:val="Hyperlink"/>
            <w:sz w:val="16"/>
          </w:rPr>
          <w:t>9</w:t>
        </w:r>
      </w:hyperlink>
      <w:r w:rsidRPr="00514899">
        <w:rPr>
          <w:sz w:val="16"/>
        </w:rPr>
        <w:t> </w:t>
      </w:r>
      <w:r w:rsidRPr="00C64BF8">
        <w:rPr>
          <w:rStyle w:val="Emphasis"/>
          <w:highlight w:val="cyan"/>
        </w:rPr>
        <w:t>participants</w:t>
      </w:r>
      <w:r w:rsidRPr="00514899">
        <w:rPr>
          <w:sz w:val="16"/>
        </w:rPr>
        <w:t xml:space="preserve"> </w:t>
      </w:r>
      <w:r w:rsidRPr="00576A96">
        <w:rPr>
          <w:rStyle w:val="StyleUnderline"/>
        </w:rPr>
        <w:t xml:space="preserve">acknowledged that they were </w:t>
      </w:r>
      <w:r w:rsidRPr="00C64BF8">
        <w:rPr>
          <w:rStyle w:val="Emphasis"/>
          <w:highlight w:val="cyan"/>
        </w:rPr>
        <w:t>not simply contesting the El Khomri law</w:t>
      </w:r>
      <w:r w:rsidRPr="00C64BF8">
        <w:rPr>
          <w:rStyle w:val="StyleUnderline"/>
          <w:highlight w:val="cyan"/>
        </w:rPr>
        <w:t xml:space="preserve"> but </w:t>
      </w:r>
      <w:r w:rsidRPr="00C64BF8">
        <w:rPr>
          <w:rStyle w:val="Emphasis"/>
          <w:highlight w:val="cyan"/>
        </w:rPr>
        <w:t>refusing the very terms of civil engagement</w:t>
      </w:r>
      <w:r w:rsidRPr="00576A96">
        <w:rPr>
          <w:rStyle w:val="StyleUnderline"/>
        </w:rPr>
        <w:t xml:space="preserve"> on offer</w:t>
      </w:r>
      <w:r w:rsidRPr="00514899">
        <w:rPr>
          <w:sz w:val="16"/>
        </w:rPr>
        <w:t xml:space="preserve">. </w:t>
      </w:r>
      <w:r w:rsidRPr="00576A96">
        <w:rPr>
          <w:rStyle w:val="StyleUnderline"/>
        </w:rPr>
        <w:t xml:space="preserve">Driven by the sentiment that </w:t>
      </w:r>
      <w:r w:rsidRPr="00C64BF8">
        <w:rPr>
          <w:rStyle w:val="StyleUnderline"/>
          <w:highlight w:val="cyan"/>
        </w:rPr>
        <w:t>state institutions and electoral politics had failed them</w:t>
      </w:r>
      <w:r w:rsidRPr="00514899">
        <w:rPr>
          <w:sz w:val="16"/>
        </w:rPr>
        <w:t xml:space="preserve">, they </w:t>
      </w:r>
      <w:r w:rsidRPr="00576A96">
        <w:rPr>
          <w:rStyle w:val="StyleUnderline"/>
        </w:rPr>
        <w:t xml:space="preserve">set their </w:t>
      </w:r>
      <w:r w:rsidRPr="004175C0">
        <w:rPr>
          <w:rStyle w:val="StyleUnderline"/>
          <w:strike/>
        </w:rPr>
        <w:t>sights</w:t>
      </w:r>
      <w:r w:rsidRPr="00576A96">
        <w:rPr>
          <w:rStyle w:val="StyleUnderline"/>
        </w:rPr>
        <w:t xml:space="preserve"> on inventing new, more horizontal democratic practices</w:t>
      </w:r>
      <w:r w:rsidRPr="00514899">
        <w:rPr>
          <w:sz w:val="16"/>
        </w:rPr>
        <w:t xml:space="preserve">. In the months to come, this </w:t>
      </w:r>
      <w:r w:rsidRPr="00576A96">
        <w:rPr>
          <w:rStyle w:val="StyleUnderline"/>
        </w:rPr>
        <w:t>goal transformed the Parisian squ</w:t>
      </w:r>
      <w:r w:rsidRPr="00514899">
        <w:rPr>
          <w:sz w:val="16"/>
        </w:rPr>
        <w:t xml:space="preserve">are, where </w:t>
      </w:r>
      <w:r w:rsidRPr="00576A96">
        <w:rPr>
          <w:rStyle w:val="StyleUnderline"/>
        </w:rPr>
        <w:t xml:space="preserve">a </w:t>
      </w:r>
      <w:r w:rsidRPr="00576A96">
        <w:rPr>
          <w:rStyle w:val="Emphasis"/>
        </w:rPr>
        <w:t>daily general assembly</w:t>
      </w:r>
      <w:r w:rsidRPr="00576A96">
        <w:rPr>
          <w:rStyle w:val="StyleUnderline"/>
        </w:rPr>
        <w:t xml:space="preserve"> and roughly seventy </w:t>
      </w:r>
      <w:r w:rsidRPr="00C64BF8">
        <w:rPr>
          <w:rStyle w:val="Emphasis"/>
          <w:highlight w:val="cyan"/>
        </w:rPr>
        <w:t>logistical and thematic “commissions” fomented open debate and education</w:t>
      </w:r>
      <w:r w:rsidRPr="00576A96">
        <w:rPr>
          <w:rStyle w:val="StyleUnderline"/>
        </w:rPr>
        <w:t xml:space="preserve"> on themes including </w:t>
      </w:r>
      <w:r w:rsidRPr="00576A96">
        <w:rPr>
          <w:rStyle w:val="Emphasis"/>
        </w:rPr>
        <w:t>universal basic income</w:t>
      </w:r>
      <w:r w:rsidRPr="00576A96">
        <w:rPr>
          <w:rStyle w:val="StyleUnderline"/>
        </w:rPr>
        <w:t xml:space="preserve">, </w:t>
      </w:r>
      <w:r w:rsidRPr="00576A96">
        <w:rPr>
          <w:rStyle w:val="Emphasis"/>
        </w:rPr>
        <w:t>housing</w:t>
      </w:r>
      <w:r w:rsidRPr="00576A96">
        <w:rPr>
          <w:rStyle w:val="StyleUnderline"/>
        </w:rPr>
        <w:t xml:space="preserve">, </w:t>
      </w:r>
      <w:r w:rsidRPr="00576A96">
        <w:rPr>
          <w:rStyle w:val="Emphasis"/>
        </w:rPr>
        <w:t>feminism</w:t>
      </w:r>
      <w:r w:rsidRPr="00576A96">
        <w:rPr>
          <w:rStyle w:val="StyleUnderline"/>
        </w:rPr>
        <w:t xml:space="preserve">, and </w:t>
      </w:r>
      <w:r w:rsidRPr="00576A96">
        <w:rPr>
          <w:rStyle w:val="Emphasis"/>
        </w:rPr>
        <w:t>climate change</w:t>
      </w:r>
      <w:r w:rsidRPr="00514899">
        <w:rPr>
          <w:sz w:val="16"/>
        </w:rPr>
        <w:t>.</w:t>
      </w:r>
      <w:hyperlink r:id="rId17" w:history="1">
        <w:r w:rsidRPr="00514899">
          <w:rPr>
            <w:rStyle w:val="Hyperlink"/>
            <w:sz w:val="16"/>
          </w:rPr>
          <w:t>10</w:t>
        </w:r>
      </w:hyperlink>
    </w:p>
    <w:p w14:paraId="2E335830" w14:textId="77777777" w:rsidR="00AC3FB0" w:rsidRPr="00514899" w:rsidRDefault="00AC3FB0" w:rsidP="00AC3FB0">
      <w:pPr>
        <w:rPr>
          <w:sz w:val="16"/>
        </w:rPr>
      </w:pPr>
      <w:r w:rsidRPr="00514899">
        <w:rPr>
          <w:sz w:val="16"/>
        </w:rPr>
        <w:t xml:space="preserve">Though </w:t>
      </w:r>
      <w:r w:rsidRPr="00576A96">
        <w:rPr>
          <w:rStyle w:val="StyleUnderline"/>
        </w:rPr>
        <w:t>these activities attest to the influence of comparable social movements</w:t>
      </w:r>
      <w:r w:rsidRPr="00514899">
        <w:rPr>
          <w:sz w:val="16"/>
        </w:rPr>
        <w:t>,</w:t>
      </w:r>
      <w:hyperlink r:id="rId18" w:history="1">
        <w:r w:rsidRPr="00514899">
          <w:rPr>
            <w:rStyle w:val="Hyperlink"/>
            <w:sz w:val="16"/>
          </w:rPr>
          <w:t>11</w:t>
        </w:r>
      </w:hyperlink>
      <w:r w:rsidRPr="00514899">
        <w:rPr>
          <w:sz w:val="16"/>
        </w:rPr>
        <w:t> </w:t>
      </w:r>
      <w:r w:rsidRPr="00576A96">
        <w:rPr>
          <w:rStyle w:val="StyleUnderline"/>
        </w:rPr>
        <w:t xml:space="preserve">they are more archetypal of a </w:t>
      </w:r>
      <w:r>
        <w:rPr>
          <w:rStyle w:val="StyleUnderline"/>
          <w:strike/>
        </w:rPr>
        <w:t>v</w:t>
      </w:r>
      <w:r w:rsidRPr="002464F0">
        <w:rPr>
          <w:rStyle w:val="StyleUnderline"/>
          <w:strike/>
        </w:rPr>
        <w:t>ision</w:t>
      </w:r>
      <w:r w:rsidRPr="00576A96">
        <w:rPr>
          <w:rStyle w:val="StyleUnderline"/>
        </w:rPr>
        <w:t xml:space="preserve"> that</w:t>
      </w:r>
      <w:r w:rsidRPr="00514899">
        <w:rPr>
          <w:sz w:val="16"/>
        </w:rPr>
        <w:t xml:space="preserve">, as Pierre Rosanvallon points out, </w:t>
      </w:r>
      <w:r w:rsidRPr="00576A96">
        <w:rPr>
          <w:rStyle w:val="Emphasis"/>
        </w:rPr>
        <w:t>captivated</w:t>
      </w:r>
      <w:r w:rsidRPr="00514899">
        <w:rPr>
          <w:sz w:val="16"/>
        </w:rPr>
        <w:t xml:space="preserve"> </w:t>
      </w:r>
      <w:r w:rsidRPr="00576A96">
        <w:rPr>
          <w:rStyle w:val="StyleUnderline"/>
        </w:rPr>
        <w:t>the</w:t>
      </w:r>
      <w:r w:rsidRPr="00514899">
        <w:rPr>
          <w:sz w:val="16"/>
        </w:rPr>
        <w:t xml:space="preserve"> French </w:t>
      </w:r>
      <w:r w:rsidRPr="00576A96">
        <w:rPr>
          <w:rStyle w:val="StyleUnderline"/>
        </w:rPr>
        <w:t>Left</w:t>
      </w:r>
      <w:r w:rsidRPr="00514899">
        <w:rPr>
          <w:sz w:val="16"/>
        </w:rPr>
        <w:t xml:space="preserve"> </w:t>
      </w:r>
      <w:r w:rsidRPr="00576A96">
        <w:rPr>
          <w:rStyle w:val="StyleUnderline"/>
        </w:rPr>
        <w:t>after 1968</w:t>
      </w:r>
      <w:r w:rsidRPr="00514899">
        <w:rPr>
          <w:sz w:val="16"/>
        </w:rPr>
        <w:t>: </w:t>
      </w:r>
      <w:r w:rsidRPr="00576A96">
        <w:rPr>
          <w:rStyle w:val="Emphasis"/>
        </w:rPr>
        <w:t>autogestion</w:t>
      </w:r>
      <w:r w:rsidRPr="00514899">
        <w:rPr>
          <w:sz w:val="16"/>
        </w:rPr>
        <w:t xml:space="preserve">, or </w:t>
      </w:r>
      <w:r w:rsidRPr="00576A96">
        <w:rPr>
          <w:rStyle w:val="Emphasis"/>
        </w:rPr>
        <w:t>self-management</w:t>
      </w:r>
      <w:r w:rsidRPr="00514899">
        <w:rPr>
          <w:sz w:val="16"/>
        </w:rPr>
        <w:t>.</w:t>
      </w:r>
      <w:hyperlink r:id="rId19" w:history="1">
        <w:r w:rsidRPr="00514899">
          <w:rPr>
            <w:rStyle w:val="Hyperlink"/>
            <w:sz w:val="16"/>
          </w:rPr>
          <w:t>12</w:t>
        </w:r>
      </w:hyperlink>
      <w:r w:rsidRPr="00514899">
        <w:rPr>
          <w:sz w:val="16"/>
        </w:rPr>
        <w:t> Writing in 1976, Rosanvallon anticipates the concerns of Nuit Debout by framing </w:t>
      </w:r>
      <w:r w:rsidRPr="00D344D2">
        <w:rPr>
          <w:rStyle w:val="StyleUnderline"/>
          <w:highlight w:val="cyan"/>
        </w:rPr>
        <w:t>autogestion as an organizational response</w:t>
      </w:r>
      <w:r w:rsidRPr="00514899">
        <w:rPr>
          <w:sz w:val="16"/>
        </w:rPr>
        <w:t xml:space="preserve"> (both in and beyond the workplace) </w:t>
      </w:r>
      <w:r w:rsidRPr="00576A96">
        <w:rPr>
          <w:rStyle w:val="StyleUnderline"/>
        </w:rPr>
        <w:t xml:space="preserve">to the </w:t>
      </w:r>
      <w:r w:rsidRPr="00576A96">
        <w:rPr>
          <w:rStyle w:val="Emphasis"/>
        </w:rPr>
        <w:t>shortcomings of popular or even direct democracy under capitalism</w:t>
      </w:r>
      <w:r w:rsidRPr="00514899">
        <w:rPr>
          <w:sz w:val="16"/>
        </w:rPr>
        <w:t>.</w:t>
      </w:r>
      <w:hyperlink r:id="rId20" w:history="1">
        <w:r w:rsidRPr="00514899">
          <w:rPr>
            <w:rStyle w:val="Hyperlink"/>
            <w:sz w:val="16"/>
          </w:rPr>
          <w:t>13</w:t>
        </w:r>
      </w:hyperlink>
      <w:r w:rsidRPr="00514899">
        <w:rPr>
          <w:sz w:val="16"/>
        </w:rPr>
        <w:t> In words identical to those employed forty years later by nuit-deboutistes, Rosanvallon insists that </w:t>
      </w:r>
      <w:r w:rsidRPr="00576A96">
        <w:rPr>
          <w:rStyle w:val="StyleUnderline"/>
        </w:rPr>
        <w:t>autogestion is not leaderless but</w:t>
      </w:r>
      <w:r w:rsidRPr="00514899">
        <w:rPr>
          <w:sz w:val="16"/>
        </w:rPr>
        <w:t xml:space="preserve">, rather, </w:t>
      </w:r>
      <w:r w:rsidRPr="00576A96">
        <w:rPr>
          <w:rStyle w:val="Emphasis"/>
        </w:rPr>
        <w:t xml:space="preserve">a </w:t>
      </w:r>
      <w:r w:rsidRPr="00D344D2">
        <w:rPr>
          <w:rStyle w:val="Emphasis"/>
          <w:highlight w:val="cyan"/>
        </w:rPr>
        <w:t>renewed mode of “collective management”</w:t>
      </w:r>
      <w:r w:rsidRPr="00514899">
        <w:rPr>
          <w:sz w:val="16"/>
        </w:rPr>
        <w:t xml:space="preserve"> in part </w:t>
      </w:r>
      <w:r w:rsidRPr="00576A96">
        <w:rPr>
          <w:rStyle w:val="Emphasis"/>
        </w:rPr>
        <w:t>rooted in a constant “renewal”</w:t>
      </w:r>
      <w:r w:rsidRPr="00576A96">
        <w:rPr>
          <w:rStyle w:val="StyleUnderline"/>
        </w:rPr>
        <w:t xml:space="preserve"> or “rotation” of leadership</w:t>
      </w:r>
      <w:r w:rsidRPr="00514899">
        <w:rPr>
          <w:sz w:val="16"/>
        </w:rPr>
        <w:t>.</w:t>
      </w:r>
      <w:hyperlink r:id="rId21" w:history="1">
        <w:r w:rsidRPr="00514899">
          <w:rPr>
            <w:rStyle w:val="Hyperlink"/>
            <w:sz w:val="16"/>
          </w:rPr>
          <w:t>14</w:t>
        </w:r>
      </w:hyperlink>
      <w:r w:rsidRPr="00514899">
        <w:rPr>
          <w:sz w:val="16"/>
        </w:rPr>
        <w:t xml:space="preserve"> For both Rosanvallon and Nuit Debout, this </w:t>
      </w:r>
      <w:r w:rsidRPr="00576A96">
        <w:rPr>
          <w:rStyle w:val="StyleUnderline"/>
        </w:rPr>
        <w:t xml:space="preserve">strategy could ably maintain the horizontal flow of information between organizational members and thereby </w:t>
      </w:r>
      <w:r w:rsidRPr="00D344D2">
        <w:rPr>
          <w:rStyle w:val="StyleUnderline"/>
          <w:highlight w:val="cyan"/>
        </w:rPr>
        <w:t>allow them to collectively build</w:t>
      </w:r>
      <w:r w:rsidRPr="00576A96">
        <w:rPr>
          <w:rStyle w:val="StyleUnderline"/>
        </w:rPr>
        <w:t xml:space="preserve"> </w:t>
      </w:r>
      <w:r w:rsidRPr="00093DD2">
        <w:rPr>
          <w:rStyle w:val="StyleUnderline"/>
          <w:strike/>
        </w:rPr>
        <w:t>knowledge</w:t>
      </w:r>
      <w:r w:rsidRPr="00576A96">
        <w:rPr>
          <w:rStyle w:val="StyleUnderline"/>
        </w:rPr>
        <w:t xml:space="preserve"> </w:t>
      </w:r>
      <w:r w:rsidRPr="00D344D2">
        <w:rPr>
          <w:rStyle w:val="StyleUnderline"/>
          <w:highlight w:val="cyan"/>
        </w:rPr>
        <w:t xml:space="preserve">and “experiment” with new ways </w:t>
      </w:r>
      <w:r w:rsidRPr="00093DD2">
        <w:rPr>
          <w:rStyle w:val="StyleUnderline"/>
        </w:rPr>
        <w:t>of “</w:t>
      </w:r>
      <w:r w:rsidRPr="00093DD2">
        <w:rPr>
          <w:rStyle w:val="StyleUnderline"/>
          <w:strike/>
        </w:rPr>
        <w:t>seeing and thinking</w:t>
      </w:r>
      <w:r w:rsidRPr="00576A96">
        <w:rPr>
          <w:rStyle w:val="StyleUnderline"/>
        </w:rPr>
        <w:t>.</w:t>
      </w:r>
      <w:r w:rsidRPr="00514899">
        <w:rPr>
          <w:sz w:val="16"/>
        </w:rPr>
        <w:t>”</w:t>
      </w:r>
      <w:hyperlink r:id="rId22" w:history="1">
        <w:r w:rsidRPr="00514899">
          <w:rPr>
            <w:rStyle w:val="Hyperlink"/>
            <w:sz w:val="16"/>
          </w:rPr>
          <w:t>15</w:t>
        </w:r>
      </w:hyperlink>
      <w:r w:rsidRPr="00514899">
        <w:rPr>
          <w:sz w:val="16"/>
        </w:rPr>
        <w:t> Taken together, these points of convergence posit Nuit Debout as no mere translation of Occupy Wall Street or 15-M but a unique experiment in autogestion unto itself.</w:t>
      </w:r>
    </w:p>
    <w:p w14:paraId="02CAEBE7" w14:textId="77777777" w:rsidR="00AC3FB0" w:rsidRPr="00514899" w:rsidRDefault="00AC3FB0" w:rsidP="00AC3FB0">
      <w:pPr>
        <w:rPr>
          <w:sz w:val="16"/>
        </w:rPr>
      </w:pPr>
      <w:r w:rsidRPr="00514899">
        <w:rPr>
          <w:sz w:val="16"/>
        </w:rPr>
        <w:t>This recasting of democratic participation as autogestion played out in physical and virtual spaces alike. The movement, much like those that inspired it,</w:t>
      </w:r>
      <w:hyperlink r:id="rId23" w:history="1">
        <w:r w:rsidRPr="00514899">
          <w:rPr>
            <w:rStyle w:val="Hyperlink"/>
            <w:sz w:val="16"/>
          </w:rPr>
          <w:t>16</w:t>
        </w:r>
      </w:hyperlink>
      <w:r w:rsidRPr="00514899">
        <w:rPr>
          <w:sz w:val="16"/>
        </w:rPr>
        <w:t xml:space="preserve"> was indissociable from the digital tools of Web 2.0. Indeed, its first </w:t>
      </w:r>
      <w:r w:rsidRPr="0019726B">
        <w:rPr>
          <w:rStyle w:val="Emphasis"/>
          <w:highlight w:val="cyan"/>
        </w:rPr>
        <w:t>wave of protest</w:t>
      </w:r>
      <w:r w:rsidRPr="00514899">
        <w:rPr>
          <w:sz w:val="16"/>
        </w:rPr>
        <w:t xml:space="preserve"> took place on the internet; for instance, </w:t>
      </w:r>
      <w:r w:rsidRPr="007C1577">
        <w:rPr>
          <w:rStyle w:val="StyleUnderline"/>
          <w:highlight w:val="cyan"/>
        </w:rPr>
        <w:t>launched</w:t>
      </w:r>
      <w:r w:rsidRPr="00514899">
        <w:rPr>
          <w:sz w:val="16"/>
        </w:rPr>
        <w:t xml:space="preserve"> on February 18, the online </w:t>
      </w:r>
      <w:r w:rsidRPr="007C1577">
        <w:rPr>
          <w:rStyle w:val="StyleUnderline"/>
          <w:highlight w:val="cyan"/>
        </w:rPr>
        <w:t>petition</w:t>
      </w:r>
      <w:r w:rsidRPr="00514899">
        <w:rPr>
          <w:sz w:val="16"/>
        </w:rPr>
        <w:t xml:space="preserve"> “Loi Travail: non merci!” (lit. “</w:t>
      </w:r>
      <w:r w:rsidRPr="0019726B">
        <w:rPr>
          <w:rStyle w:val="Emphasis"/>
          <w:highlight w:val="cyan"/>
        </w:rPr>
        <w:t>Labor Law: no thanks</w:t>
      </w:r>
      <w:r w:rsidRPr="00576A96">
        <w:rPr>
          <w:rStyle w:val="StyleUnderline"/>
        </w:rPr>
        <w:t>!</w:t>
      </w:r>
      <w:r w:rsidRPr="00514899">
        <w:rPr>
          <w:sz w:val="16"/>
        </w:rPr>
        <w:t xml:space="preserve">”) would </w:t>
      </w:r>
      <w:r w:rsidRPr="00576A96">
        <w:rPr>
          <w:rStyle w:val="StyleUnderline"/>
        </w:rPr>
        <w:t>boast over one million signatures, while in the weeks leading up to March 31, filmed criticisms of the El Khomri law carrying the hashtag “#OnVautMieuxQueCa” (“we're worth more than this”) amassed hundreds of thousands of views on YouTube.</w:t>
      </w:r>
      <w:r w:rsidRPr="00514899">
        <w:rPr>
          <w:sz w:val="16"/>
        </w:rPr>
        <w:t xml:space="preserve"> With the square occupied, social media platforms continued to serve as “networks of hope”:</w:t>
      </w:r>
      <w:hyperlink r:id="rId24" w:history="1">
        <w:r w:rsidRPr="00514899">
          <w:rPr>
            <w:rStyle w:val="Hyperlink"/>
            <w:sz w:val="16"/>
          </w:rPr>
          <w:t>17</w:t>
        </w:r>
      </w:hyperlink>
      <w:r w:rsidRPr="00514899">
        <w:rPr>
          <w:sz w:val="16"/>
        </w:rPr>
        <w:t> </w:t>
      </w:r>
      <w:r w:rsidRPr="007C1577">
        <w:rPr>
          <w:rStyle w:val="StyleUnderline"/>
          <w:highlight w:val="cyan"/>
        </w:rPr>
        <w:t>committees mobilized Telegram</w:t>
      </w:r>
      <w:r w:rsidRPr="00576A96">
        <w:rPr>
          <w:rStyle w:val="StyleUnderline"/>
        </w:rPr>
        <w:t xml:space="preserve"> to organize events, attendees shared experiences</w:t>
      </w:r>
      <w:r w:rsidRPr="00514899">
        <w:rPr>
          <w:sz w:val="16"/>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576A96">
        <w:rPr>
          <w:rStyle w:val="StyleUnderline"/>
        </w:rPr>
        <w:t xml:space="preserve">Nuit Debout </w:t>
      </w:r>
      <w:r w:rsidRPr="007C1577">
        <w:rPr>
          <w:rStyle w:val="StyleUnderline"/>
          <w:highlight w:val="cyan"/>
        </w:rPr>
        <w:t>became an experiment in autogestion</w:t>
      </w:r>
      <w:r w:rsidRPr="00576A96">
        <w:rPr>
          <w:rStyle w:val="StyleUnderline"/>
        </w:rPr>
        <w:t> mediated by digital platforms</w:t>
      </w:r>
      <w:r w:rsidRPr="00514899">
        <w:rPr>
          <w:sz w:val="16"/>
        </w:rPr>
        <w:t>.</w:t>
      </w:r>
    </w:p>
    <w:p w14:paraId="3DC8B4D1" w14:textId="77777777" w:rsidR="00AC3FB0" w:rsidRPr="00514899" w:rsidRDefault="00AC3FB0" w:rsidP="00AC3FB0">
      <w:pPr>
        <w:rPr>
          <w:sz w:val="16"/>
        </w:rPr>
      </w:pPr>
      <w:r w:rsidRPr="00514899">
        <w:rPr>
          <w:sz w:val="16"/>
        </w:rPr>
        <w:t xml:space="preserve">These </w:t>
      </w:r>
      <w:r w:rsidRPr="00576A96">
        <w:rPr>
          <w:rStyle w:val="StyleUnderline"/>
        </w:rPr>
        <w:t>immaterial traces,</w:t>
      </w:r>
      <w:r w:rsidRPr="00514899">
        <w:rPr>
          <w:sz w:val="16"/>
        </w:rPr>
        <w:t xml:space="preserve"> however, </w:t>
      </w:r>
      <w:r w:rsidRPr="00576A96">
        <w:rPr>
          <w:rStyle w:val="Emphasis"/>
        </w:rPr>
        <w:t>would not last</w:t>
      </w:r>
      <w:r w:rsidRPr="00514899">
        <w:rPr>
          <w:sz w:val="16"/>
        </w:rPr>
        <w:t xml:space="preserve">. In some respects, their </w:t>
      </w:r>
      <w:r w:rsidRPr="00576A96">
        <w:rPr>
          <w:rStyle w:val="StyleUnderline"/>
        </w:rPr>
        <w:t>disappearance can be attributed to the impermanence of social media itself</w:t>
      </w:r>
      <w:r w:rsidRPr="00514899">
        <w:rPr>
          <w:sz w:val="16"/>
        </w:rPr>
        <w:t xml:space="preserve">: today, the digital memory of Nuit Debout lies buried under the hashtags, posts, and metadata of more recent uprisings and crises. Further still, this </w:t>
      </w:r>
      <w:r w:rsidRPr="00576A96">
        <w:rPr>
          <w:rStyle w:val="StyleUnderline"/>
        </w:rPr>
        <w:t>vanishing act does not account for the reasons why, in the years since the French government's forced passage of the El Khomri law</w:t>
      </w:r>
      <w:r w:rsidRPr="00514899">
        <w:rPr>
          <w:sz w:val="16"/>
        </w:rPr>
        <w:t>,</w:t>
      </w:r>
      <w:hyperlink r:id="rId25" w:history="1">
        <w:r w:rsidRPr="00514899">
          <w:rPr>
            <w:rStyle w:val="Hyperlink"/>
            <w:sz w:val="16"/>
          </w:rPr>
          <w:t>18</w:t>
        </w:r>
      </w:hyperlink>
      <w:r w:rsidRPr="00514899">
        <w:rPr>
          <w:sz w:val="16"/>
        </w:rPr>
        <w:t xml:space="preserve"> the </w:t>
      </w:r>
      <w:r w:rsidRPr="00576A96">
        <w:rPr>
          <w:rStyle w:val="StyleUnderline"/>
        </w:rPr>
        <w:t>majority of Nuit Debout's online repositories have also gone dark</w:t>
      </w:r>
      <w:r w:rsidRPr="00514899">
        <w:rPr>
          <w:sz w:val="16"/>
        </w:rPr>
        <w:t>.</w:t>
      </w:r>
      <w:hyperlink r:id="rId26" w:history="1">
        <w:r w:rsidRPr="00514899">
          <w:rPr>
            <w:rStyle w:val="Hyperlink"/>
            <w:sz w:val="16"/>
          </w:rPr>
          <w:t>19</w:t>
        </w:r>
      </w:hyperlink>
    </w:p>
    <w:p w14:paraId="57CD7CBC" w14:textId="77777777" w:rsidR="00AC3FB0" w:rsidRPr="00514899" w:rsidRDefault="00AC3FB0" w:rsidP="00AC3FB0">
      <w:pPr>
        <w:spacing w:after="0"/>
        <w:rPr>
          <w:sz w:val="4"/>
          <w:szCs w:val="4"/>
        </w:rPr>
      </w:pPr>
      <w:r w:rsidRPr="00514899">
        <w:rPr>
          <w:sz w:val="4"/>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7" w:history="1">
        <w:r w:rsidRPr="00514899">
          <w:rPr>
            <w:rStyle w:val="Hyperlink"/>
            <w:sz w:val="4"/>
            <w:szCs w:val="4"/>
          </w:rPr>
          <w:t>20</w:t>
        </w:r>
      </w:hyperlink>
      <w:r w:rsidRPr="00514899">
        <w:rPr>
          <w:sz w:val="4"/>
          <w:szCs w:val="4"/>
        </w:rPr>
        <w:t> For this reason, literature about social movements is rarely written as part of the actions themselves (Nuit Debout, for example, did not have a “literature commission”).</w:t>
      </w:r>
      <w:hyperlink r:id="rId28" w:history="1">
        <w:r w:rsidRPr="00514899">
          <w:rPr>
            <w:rStyle w:val="Hyperlink"/>
            <w:sz w:val="4"/>
            <w:szCs w:val="4"/>
          </w:rPr>
          <w:t>21</w:t>
        </w:r>
      </w:hyperlink>
      <w:r w:rsidRPr="00514899">
        <w:rPr>
          <w:sz w:val="4"/>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01371BBB" w14:textId="77777777" w:rsidR="00AC3FB0" w:rsidRPr="00514899" w:rsidRDefault="00AC3FB0" w:rsidP="00AC3FB0">
      <w:pPr>
        <w:spacing w:after="0"/>
        <w:rPr>
          <w:sz w:val="4"/>
          <w:szCs w:val="4"/>
        </w:rPr>
      </w:pPr>
      <w:r w:rsidRPr="00514899">
        <w:rPr>
          <w:sz w:val="4"/>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29" w:history="1">
        <w:r w:rsidRPr="00514899">
          <w:rPr>
            <w:rStyle w:val="Hyperlink"/>
            <w:sz w:val="4"/>
            <w:szCs w:val="4"/>
          </w:rPr>
          <w:t>22</w:t>
        </w:r>
      </w:hyperlink>
      <w:r w:rsidRPr="00514899">
        <w:rPr>
          <w:sz w:val="4"/>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0" w:history="1">
        <w:r w:rsidRPr="00514899">
          <w:rPr>
            <w:rStyle w:val="Hyperlink"/>
            <w:sz w:val="4"/>
            <w:szCs w:val="4"/>
          </w:rPr>
          <w:t>23</w:t>
        </w:r>
      </w:hyperlink>
      <w:r w:rsidRPr="00514899">
        <w:rPr>
          <w:sz w:val="4"/>
          <w:szCs w:val="4"/>
        </w:rPr>
        <w:t>Au bal des actifs goes a step further by narratively (and at times formally) channeling many of Nuit Debout's political concerns and practices into technofuturist dystopias.</w:t>
      </w:r>
      <w:hyperlink r:id="rId31" w:history="1">
        <w:r w:rsidRPr="00514899">
          <w:rPr>
            <w:rStyle w:val="Hyperlink"/>
            <w:sz w:val="4"/>
            <w:szCs w:val="4"/>
          </w:rPr>
          <w:t>24</w:t>
        </w:r>
      </w:hyperlink>
      <w:r w:rsidRPr="00514899">
        <w:rPr>
          <w:sz w:val="4"/>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3A2F89D5" w14:textId="77777777" w:rsidR="00AC3FB0" w:rsidRPr="00514899" w:rsidRDefault="00AC3FB0" w:rsidP="00AC3FB0">
      <w:pPr>
        <w:rPr>
          <w:sz w:val="4"/>
          <w:szCs w:val="4"/>
        </w:rPr>
      </w:pPr>
      <w:r w:rsidRPr="00514899">
        <w:rPr>
          <w:sz w:val="4"/>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digital footprints. Other characters in the collection, despite having access to new technological or social configurations, remain bound to hierarchies once contested by Nuit Debout, much as one reads of the </w:t>
      </w:r>
      <w:r w:rsidRPr="00093DD2">
        <w:rPr>
          <w:strike/>
          <w:sz w:val="4"/>
          <w:szCs w:val="4"/>
        </w:rPr>
        <w:t>hands</w:t>
      </w:r>
      <w:r w:rsidRPr="00093DD2">
        <w:rPr>
          <w:sz w:val="4"/>
          <w:szCs w:val="4"/>
        </w:rPr>
        <w:t xml:space="preserve"> </w:t>
      </w:r>
      <w:r w:rsidRPr="00514899">
        <w:rPr>
          <w:sz w:val="4"/>
          <w:szCs w:val="4"/>
        </w:rPr>
        <w:t>building a hi-tech Tower of Babel in Emmanuel Delporte's “Vertigeo” or the citizens in Norbert Merjagnan's “coÊve 251,” where the implementation of a universal basic income and seemingly horizontal system of worker “co-evaluation” have done little to dilute class conflict.</w:t>
      </w:r>
      <w:hyperlink r:id="rId32" w:history="1">
        <w:r w:rsidRPr="00514899">
          <w:rPr>
            <w:rStyle w:val="Hyperlink"/>
            <w:sz w:val="4"/>
            <w:szCs w:val="4"/>
          </w:rPr>
          <w:t>25</w:t>
        </w:r>
      </w:hyperlink>
      <w:r w:rsidRPr="00514899">
        <w:rPr>
          <w:sz w:val="4"/>
          <w:szCs w:val="4"/>
        </w:rPr>
        <w:t> Throughout Au bal des actifs, then, fiction creates spaces for continuing to think with Nuit Debout—as well as for interrogating its counters to neoliberal reform.</w:t>
      </w:r>
    </w:p>
    <w:p w14:paraId="4CC7935C" w14:textId="77777777" w:rsidR="00AC3FB0" w:rsidRPr="00514899" w:rsidRDefault="00AC3FB0" w:rsidP="00AC3FB0">
      <w:pPr>
        <w:rPr>
          <w:sz w:val="16"/>
        </w:rPr>
      </w:pPr>
      <w:r w:rsidRPr="00514899">
        <w:rPr>
          <w:sz w:val="16"/>
        </w:rPr>
        <w:t>Steward's “ALIVE” excels in this regard. Namely, as my analyses now endeavor to show, the traces of the social movement that animate its narrative and formal qualities</w:t>
      </w:r>
      <w:hyperlink r:id="rId33" w:history="1">
        <w:r w:rsidRPr="00514899">
          <w:rPr>
            <w:rStyle w:val="Hyperlink"/>
            <w:sz w:val="16"/>
          </w:rPr>
          <w:t>26</w:t>
        </w:r>
      </w:hyperlink>
      <w:r w:rsidRPr="00514899">
        <w:rPr>
          <w:sz w:val="16"/>
        </w:rPr>
        <w:t xml:space="preserve"> permit one to grasp how, </w:t>
      </w:r>
      <w:r w:rsidRPr="00425ED8">
        <w:rPr>
          <w:rStyle w:val="Emphasis"/>
        </w:rPr>
        <w:t>in recent practice</w:t>
      </w:r>
      <w:r w:rsidRPr="00514899">
        <w:rPr>
          <w:sz w:val="16"/>
        </w:rPr>
        <w:t xml:space="preserve">, </w:t>
      </w:r>
      <w:r w:rsidRPr="00425ED8">
        <w:rPr>
          <w:rStyle w:val="StyleUnderline"/>
        </w:rPr>
        <w:t xml:space="preserve">self-management has been effective less as a liberatory strategy than </w:t>
      </w:r>
      <w:r w:rsidRPr="00425ED8">
        <w:rPr>
          <w:rStyle w:val="Emphasis"/>
        </w:rPr>
        <w:t>as one for domination and control</w:t>
      </w:r>
      <w:r w:rsidRPr="00514899">
        <w:rPr>
          <w:sz w:val="16"/>
        </w:rPr>
        <w:t xml:space="preserve">. In the process, </w:t>
      </w:r>
      <w:r w:rsidRPr="00425ED8">
        <w:rPr>
          <w:rStyle w:val="StyleUnderline"/>
        </w:rPr>
        <w:t xml:space="preserve">these </w:t>
      </w:r>
      <w:r w:rsidRPr="003C3A8F">
        <w:rPr>
          <w:rStyle w:val="StyleUnderline"/>
          <w:highlight w:val="cyan"/>
        </w:rPr>
        <w:t xml:space="preserve">readings warn that </w:t>
      </w:r>
      <w:r w:rsidRPr="003C3A8F">
        <w:rPr>
          <w:rStyle w:val="Emphasis"/>
          <w:highlight w:val="cyan"/>
        </w:rPr>
        <w:t>any fetishization of autogestion</w:t>
      </w:r>
      <w:hyperlink r:id="rId34" w:history="1">
        <w:r w:rsidRPr="00514899">
          <w:rPr>
            <w:rStyle w:val="Hyperlink"/>
            <w:sz w:val="16"/>
          </w:rPr>
          <w:t>27</w:t>
        </w:r>
      </w:hyperlink>
      <w:r w:rsidRPr="00514899">
        <w:rPr>
          <w:sz w:val="16"/>
        </w:rPr>
        <w:t> </w:t>
      </w:r>
      <w:r w:rsidRPr="003C3A8F">
        <w:rPr>
          <w:rStyle w:val="StyleUnderline"/>
          <w:highlight w:val="cyan"/>
        </w:rPr>
        <w:t>risks obfuscating</w:t>
      </w:r>
      <w:r w:rsidRPr="00425ED8">
        <w:rPr>
          <w:rStyle w:val="StyleUnderline"/>
        </w:rPr>
        <w:t xml:space="preserve"> a key driver of capital accumulation today</w:t>
      </w:r>
      <w:r w:rsidRPr="00514899">
        <w:rPr>
          <w:sz w:val="16"/>
        </w:rPr>
        <w:t xml:space="preserve">, </w:t>
      </w:r>
      <w:r w:rsidRPr="00425ED8">
        <w:rPr>
          <w:rStyle w:val="Emphasis"/>
        </w:rPr>
        <w:t>which “ALIVE” calls </w:t>
      </w:r>
      <w:r w:rsidRPr="003C3A8F">
        <w:rPr>
          <w:rStyle w:val="Emphasis"/>
          <w:highlight w:val="cyan"/>
        </w:rPr>
        <w:t>automotivation</w:t>
      </w:r>
      <w:r w:rsidRPr="00514899">
        <w:rPr>
          <w:sz w:val="16"/>
        </w:rPr>
        <w:t>.</w:t>
      </w:r>
    </w:p>
    <w:p w14:paraId="1F6D13B4" w14:textId="77777777" w:rsidR="00AC3FB0" w:rsidRPr="003B30EC" w:rsidRDefault="00AC3FB0" w:rsidP="00AC3FB0">
      <w:r w:rsidRPr="003B30EC">
        <w:t>Hopeful Strategies: Automotivation—Self-Management—Employability</w:t>
      </w:r>
    </w:p>
    <w:p w14:paraId="3699ADB8" w14:textId="77777777" w:rsidR="00AC3FB0" w:rsidRPr="00514899" w:rsidRDefault="00AC3FB0" w:rsidP="00AC3FB0">
      <w:pPr>
        <w:rPr>
          <w:sz w:val="16"/>
        </w:rPr>
      </w:pPr>
      <w:r w:rsidRPr="00514899">
        <w:rPr>
          <w:sz w:val="16"/>
        </w:rPr>
        <w:t>Written in the immediate aftermath of Nuit Debout, “</w:t>
      </w:r>
      <w:r w:rsidRPr="00425ED8">
        <w:rPr>
          <w:rStyle w:val="Emphasis"/>
        </w:rPr>
        <w:t>ALIVE</w:t>
      </w:r>
      <w:r w:rsidRPr="00514899">
        <w:rPr>
          <w:sz w:val="16"/>
        </w:rPr>
        <w:t xml:space="preserve">” grants readers access to the digital infrastructure of its titular corporation, </w:t>
      </w:r>
      <w:r w:rsidRPr="00425ED8">
        <w:rPr>
          <w:rStyle w:val="StyleUnderline"/>
        </w:rPr>
        <w:t>a fully privatized and vertically integrated pôle emploi—or, to put words to its acronym, “Agence Locale d'Insertion et de Validation pour L'Emploi.”</w:t>
      </w:r>
      <w:r w:rsidRPr="00514899">
        <w:rPr>
          <w:sz w:val="16"/>
        </w:rPr>
        <w:t xml:space="preserve"> In sum, </w:t>
      </w:r>
      <w:r w:rsidRPr="00425ED8">
        <w:rPr>
          <w:rStyle w:val="StyleUnderline"/>
        </w:rPr>
        <w:t xml:space="preserve">ALIVE's employees’ </w:t>
      </w:r>
      <w:r w:rsidRPr="00425ED8">
        <w:rPr>
          <w:rStyle w:val="Emphasis"/>
        </w:rPr>
        <w:t>sole activity</w:t>
      </w:r>
      <w:r w:rsidRPr="00425ED8">
        <w:rPr>
          <w:rStyle w:val="StyleUnderline"/>
        </w:rPr>
        <w:t xml:space="preserve"> is </w:t>
      </w:r>
      <w:r w:rsidRPr="00425ED8">
        <w:rPr>
          <w:rStyle w:val="Emphasis"/>
        </w:rPr>
        <w:t xml:space="preserve">to track, consult with, and direct others </w:t>
      </w:r>
      <w:r w:rsidRPr="00425ED8">
        <w:rPr>
          <w:rStyle w:val="StyleUnderline"/>
        </w:rPr>
        <w:t xml:space="preserve">as they </w:t>
      </w:r>
      <w:r w:rsidRPr="00425ED8">
        <w:rPr>
          <w:rStyle w:val="Emphasis"/>
        </w:rPr>
        <w:t>seek out employment opportunities on the platform</w:t>
      </w:r>
      <w:r w:rsidRPr="00425ED8">
        <w:rPr>
          <w:rStyle w:val="StyleUnderline"/>
        </w:rPr>
        <w:t xml:space="preserve"> through what the opening lines of the text refers to as “</w:t>
      </w:r>
      <w:r w:rsidRPr="00425ED8">
        <w:rPr>
          <w:rStyle w:val="Emphasis"/>
        </w:rPr>
        <w:t>automotivation</w:t>
      </w:r>
      <w:r w:rsidRPr="00425ED8">
        <w:rPr>
          <w:rStyle w:val="StyleUnderline"/>
        </w:rPr>
        <w:t>.”</w:t>
      </w:r>
      <w:hyperlink r:id="rId35" w:history="1">
        <w:r w:rsidRPr="00514899">
          <w:rPr>
            <w:rStyle w:val="Hyperlink"/>
            <w:sz w:val="16"/>
          </w:rPr>
          <w:t>28</w:t>
        </w:r>
      </w:hyperlink>
    </w:p>
    <w:p w14:paraId="40AA30B4" w14:textId="77777777" w:rsidR="00AC3FB0" w:rsidRPr="00514899" w:rsidRDefault="00AC3FB0" w:rsidP="00AC3FB0">
      <w:pPr>
        <w:rPr>
          <w:sz w:val="16"/>
        </w:rPr>
      </w:pPr>
      <w:r w:rsidRPr="00514899">
        <w:rPr>
          <w:sz w:val="16"/>
        </w:rPr>
        <w:t xml:space="preserve">The </w:t>
      </w:r>
      <w:r w:rsidRPr="00425ED8">
        <w:rPr>
          <w:rStyle w:val="StyleUnderline"/>
        </w:rPr>
        <w:t>resulting narrative</w:t>
      </w:r>
      <w:r w:rsidRPr="00514899">
        <w:rPr>
          <w:sz w:val="16"/>
        </w:rPr>
        <w:t xml:space="preserve"> largely </w:t>
      </w:r>
      <w:r w:rsidRPr="00425ED8">
        <w:rPr>
          <w:rStyle w:val="StyleUnderline"/>
        </w:rPr>
        <w:t>follows</w:t>
      </w:r>
      <w:r w:rsidRPr="00514899">
        <w:rPr>
          <w:sz w:val="16"/>
        </w:rPr>
        <w:t xml:space="preserve"> </w:t>
      </w:r>
      <w:r w:rsidRPr="00425ED8">
        <w:rPr>
          <w:rStyle w:val="StyleUnderline"/>
        </w:rPr>
        <w:t>three workers networked together in a vertical hierarchy of control</w:t>
      </w:r>
      <w:r w:rsidRPr="00514899">
        <w:rPr>
          <w:sz w:val="16"/>
        </w:rPr>
        <w:t xml:space="preserve">: </w:t>
      </w:r>
      <w:r w:rsidRPr="00425ED8">
        <w:rPr>
          <w:rStyle w:val="Emphasis"/>
        </w:rPr>
        <w:t>Claude</w:t>
      </w:r>
      <w:r w:rsidRPr="00514899">
        <w:rPr>
          <w:sz w:val="16"/>
        </w:rPr>
        <w:t>, an “</w:t>
      </w:r>
      <w:r w:rsidRPr="00425ED8">
        <w:rPr>
          <w:rStyle w:val="StyleUnderline"/>
        </w:rPr>
        <w:t>e-psychologist</w:t>
      </w:r>
      <w:r w:rsidRPr="00514899">
        <w:rPr>
          <w:sz w:val="16"/>
        </w:rPr>
        <w:t xml:space="preserve">,” </w:t>
      </w:r>
      <w:r w:rsidRPr="00425ED8">
        <w:rPr>
          <w:rStyle w:val="StyleUnderline"/>
        </w:rPr>
        <w:t xml:space="preserve">manages </w:t>
      </w:r>
      <w:r w:rsidRPr="00425ED8">
        <w:rPr>
          <w:rStyle w:val="Emphasis"/>
        </w:rPr>
        <w:t>Marteen</w:t>
      </w:r>
      <w:r w:rsidRPr="00425ED8">
        <w:rPr>
          <w:rStyle w:val="StyleUnderline"/>
        </w:rPr>
        <w:t xml:space="preserve">, who herself </w:t>
      </w:r>
      <w:r w:rsidRPr="00093DD2">
        <w:rPr>
          <w:rStyle w:val="StyleUnderline"/>
          <w:strike/>
        </w:rPr>
        <w:t>oversees</w:t>
      </w:r>
      <w:r w:rsidRPr="00425ED8">
        <w:rPr>
          <w:rStyle w:val="StyleUnderline"/>
        </w:rPr>
        <w:t xml:space="preserve"> the unemployment case file of a third character</w:t>
      </w:r>
      <w:r w:rsidRPr="00514899">
        <w:rPr>
          <w:sz w:val="16"/>
        </w:rPr>
        <w:t xml:space="preserve">, </w:t>
      </w:r>
      <w:r w:rsidRPr="00425ED8">
        <w:rPr>
          <w:rStyle w:val="Emphasis"/>
        </w:rPr>
        <w:t>Alex</w:t>
      </w:r>
      <w:r w:rsidRPr="00514899">
        <w:rPr>
          <w:sz w:val="16"/>
        </w:rPr>
        <w:t xml:space="preserve">. While </w:t>
      </w:r>
      <w:r w:rsidRPr="00425ED8">
        <w:rPr>
          <w:rStyle w:val="StyleUnderline"/>
        </w:rPr>
        <w:t>Claude and Marteen have access to the entirety of inferiors’ personal and job-related data</w:t>
      </w:r>
      <w:r w:rsidRPr="00514899">
        <w:rPr>
          <w:sz w:val="16"/>
        </w:rPr>
        <w:t xml:space="preserve"> (so as </w:t>
      </w:r>
      <w:r w:rsidRPr="00425ED8">
        <w:rPr>
          <w:rStyle w:val="StyleUnderline"/>
        </w:rPr>
        <w:t>to better “coach” them in the ways of “automotivation”</w:t>
      </w:r>
      <w:r w:rsidRPr="00514899">
        <w:rPr>
          <w:sz w:val="16"/>
        </w:rPr>
        <w:t xml:space="preserve">), </w:t>
      </w:r>
      <w:r w:rsidRPr="00425ED8">
        <w:rPr>
          <w:rStyle w:val="StyleUnderline"/>
        </w:rPr>
        <w:t>readers are afforded a bird's-eye view of this entire network</w:t>
      </w:r>
      <w:r w:rsidRPr="00514899">
        <w:rPr>
          <w:sz w:val="16"/>
        </w:rPr>
        <w:t>. Across the pages of “</w:t>
      </w:r>
      <w:r w:rsidRPr="00425ED8">
        <w:rPr>
          <w:rStyle w:val="StyleUnderline"/>
        </w:rPr>
        <w:t>ALIVE</w:t>
      </w:r>
      <w:r w:rsidRPr="00514899">
        <w:rPr>
          <w:sz w:val="16"/>
        </w:rPr>
        <w:t xml:space="preserve">,” the text </w:t>
      </w:r>
      <w:r w:rsidRPr="00425ED8">
        <w:rPr>
          <w:rStyle w:val="StyleUnderline"/>
        </w:rPr>
        <w:t>mimics the interfaces through which all of this data flows,</w:t>
      </w:r>
      <w:r w:rsidRPr="00514899">
        <w:rPr>
          <w:sz w:val="16"/>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5C1B4075" w14:textId="77777777" w:rsidR="00AC3FB0" w:rsidRPr="00514899" w:rsidRDefault="00AC3FB0" w:rsidP="00AC3FB0">
      <w:pPr>
        <w:rPr>
          <w:sz w:val="16"/>
        </w:rPr>
      </w:pPr>
      <w:r w:rsidRPr="00514899">
        <w:rPr>
          <w:sz w:val="16"/>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hyperlink r:id="rId36" w:history="1">
        <w:r w:rsidRPr="00514899">
          <w:rPr>
            <w:rStyle w:val="Hyperlink"/>
            <w:sz w:val="16"/>
          </w:rPr>
          <w:t>fig. 1</w:t>
        </w:r>
      </w:hyperlink>
      <w:r w:rsidRPr="00514899">
        <w:rPr>
          <w:sz w:val="16"/>
        </w:rPr>
        <w:t>), each entry to this “collaborative glossary”</w:t>
      </w:r>
      <w:hyperlink r:id="rId37" w:history="1">
        <w:r w:rsidRPr="00514899">
          <w:rPr>
            <w:rStyle w:val="Hyperlink"/>
            <w:sz w:val="16"/>
          </w:rPr>
          <w:t>29</w:t>
        </w:r>
      </w:hyperlink>
      <w:r w:rsidRPr="00514899">
        <w:rPr>
          <w:sz w:val="16"/>
        </w:rPr>
        <w:t> lends further definition to “automotivation” and, by extension, to the narrative world dominated by ALIVE—rendered by the wiki as an “Application de Lobotomisation des Individus pour la Vulnérabilisation et l'Exclusion.”</w:t>
      </w:r>
      <w:hyperlink r:id="rId38" w:history="1">
        <w:r w:rsidRPr="00514899">
          <w:rPr>
            <w:rStyle w:val="Hyperlink"/>
            <w:sz w:val="16"/>
          </w:rPr>
          <w:t>30</w:t>
        </w:r>
      </w:hyperlink>
      <w:r w:rsidRPr="00514899">
        <w:rPr>
          <w:sz w:val="16"/>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521F6A">
        <w:rPr>
          <w:rStyle w:val="Emphasis"/>
          <w:highlight w:val="cyan"/>
        </w:rPr>
        <w:t>automotivation</w:t>
      </w:r>
      <w:r w:rsidRPr="00425ED8">
        <w:rPr>
          <w:rStyle w:val="StyleUnderline"/>
        </w:rPr>
        <w:t xml:space="preserve"> is a </w:t>
      </w:r>
      <w:r w:rsidRPr="00425ED8">
        <w:rPr>
          <w:rStyle w:val="Emphasis"/>
        </w:rPr>
        <w:t xml:space="preserve">form of </w:t>
      </w:r>
      <w:r w:rsidRPr="00521F6A">
        <w:rPr>
          <w:rStyle w:val="Emphasis"/>
          <w:highlight w:val="cyan"/>
        </w:rPr>
        <w:t>self-management</w:t>
      </w:r>
      <w:r w:rsidRPr="00425ED8">
        <w:rPr>
          <w:rStyle w:val="StyleUnderline"/>
        </w:rPr>
        <w:t xml:space="preserve"> </w:t>
      </w:r>
      <w:r w:rsidRPr="003C3A8F">
        <w:rPr>
          <w:rStyle w:val="StyleUnderline"/>
          <w:highlight w:val="cyan"/>
        </w:rPr>
        <w:t xml:space="preserve">aimed at </w:t>
      </w:r>
      <w:r w:rsidRPr="003C3A8F">
        <w:rPr>
          <w:rStyle w:val="Emphasis"/>
          <w:highlight w:val="cyan"/>
        </w:rPr>
        <w:t>developing the</w:t>
      </w:r>
      <w:r w:rsidRPr="00425ED8">
        <w:rPr>
          <w:rStyle w:val="Emphasis"/>
        </w:rPr>
        <w:t xml:space="preserve"> “personal capital that each must manage and that is made up of the sum of their mobilizable skills.”</w:t>
      </w:r>
      <w:hyperlink r:id="rId39" w:history="1">
        <w:r w:rsidRPr="00514899">
          <w:rPr>
            <w:rStyle w:val="Hyperlink"/>
            <w:sz w:val="16"/>
          </w:rPr>
          <w:t>31</w:t>
        </w:r>
      </w:hyperlink>
      <w:r w:rsidRPr="00514899">
        <w:rPr>
          <w:sz w:val="16"/>
        </w:rPr>
        <w:t xml:space="preserve"> The second of these is a 2005 article by organizational sociologist Thomas </w:t>
      </w:r>
      <w:r w:rsidRPr="00425ED8">
        <w:rPr>
          <w:rStyle w:val="StyleUnderline"/>
        </w:rPr>
        <w:t>Périlleux</w:t>
      </w:r>
      <w:r w:rsidRPr="00514899">
        <w:rPr>
          <w:sz w:val="16"/>
        </w:rPr>
        <w:t xml:space="preserve">, which I leverage to think through how </w:t>
      </w:r>
      <w:r w:rsidRPr="00425ED8">
        <w:rPr>
          <w:rStyle w:val="StyleUnderline"/>
        </w:rPr>
        <w:t xml:space="preserve">the objective of this self-management </w:t>
      </w:r>
      <w:r w:rsidRPr="00521F6A">
        <w:rPr>
          <w:rStyle w:val="Emphasis"/>
        </w:rPr>
        <w:t xml:space="preserve">is the </w:t>
      </w:r>
      <w:r w:rsidRPr="003C3A8F">
        <w:rPr>
          <w:rStyle w:val="Emphasis"/>
          <w:highlight w:val="cyan"/>
        </w:rPr>
        <w:t>optimization of one's “employability.”</w:t>
      </w:r>
      <w:r w:rsidRPr="00521F6A">
        <w:rPr>
          <w:rStyle w:val="Emphasis"/>
        </w:rPr>
        <w:t xml:space="preserve"> </w:t>
      </w:r>
      <w:r w:rsidRPr="00514899">
        <w:rPr>
          <w:sz w:val="16"/>
        </w:rPr>
        <w:t xml:space="preserve">Understood together, these </w:t>
      </w:r>
      <w:r w:rsidRPr="00425ED8">
        <w:rPr>
          <w:rStyle w:val="StyleUnderline"/>
        </w:rPr>
        <w:t xml:space="preserve">intertexts establish that </w:t>
      </w:r>
      <w:r w:rsidRPr="00425ED8">
        <w:rPr>
          <w:rStyle w:val="Emphasis"/>
        </w:rPr>
        <w:t>one's ability to self-manage</w:t>
      </w:r>
      <w:r w:rsidRPr="00425ED8">
        <w:rPr>
          <w:rStyle w:val="StyleUnderline"/>
        </w:rPr>
        <w:t xml:space="preserve">, or to automotiver, </w:t>
      </w:r>
      <w:r w:rsidRPr="00425ED8">
        <w:rPr>
          <w:rStyle w:val="Emphasis"/>
        </w:rPr>
        <w:t>determines how ably they can avoid material “vulnerability” or “exclusion.”</w:t>
      </w:r>
      <w:r w:rsidRPr="00514899">
        <w:rPr>
          <w:sz w:val="16"/>
        </w:rPr>
        <w:t xml:space="preserve"> Yet, as I highlight in returning to “ALIVE,” it is </w:t>
      </w:r>
      <w:r w:rsidRPr="00425ED8">
        <w:rPr>
          <w:rStyle w:val="Emphasis"/>
        </w:rPr>
        <w:t>the very “application”</w:t>
      </w:r>
      <w:r w:rsidRPr="00425ED8">
        <w:rPr>
          <w:rStyle w:val="StyleUnderline"/>
        </w:rPr>
        <w:t xml:space="preserve"> or platform </w:t>
      </w:r>
      <w:r w:rsidRPr="00425ED8">
        <w:rPr>
          <w:rStyle w:val="Emphasis"/>
        </w:rPr>
        <w:t>upon which this self-management takes place</w:t>
      </w:r>
      <w:r w:rsidRPr="00425ED8">
        <w:rPr>
          <w:rStyle w:val="StyleUnderline"/>
        </w:rPr>
        <w:t xml:space="preserve"> that </w:t>
      </w:r>
      <w:r w:rsidRPr="00425ED8">
        <w:rPr>
          <w:rStyle w:val="Emphasis"/>
        </w:rPr>
        <w:t>paradoxically maintains workers’ place in the relative surplus population</w:t>
      </w:r>
      <w:r w:rsidRPr="00514899">
        <w:rPr>
          <w:sz w:val="16"/>
        </w:rPr>
        <w:t>, or those “</w:t>
      </w:r>
      <w:r w:rsidRPr="00425ED8">
        <w:rPr>
          <w:rStyle w:val="Emphasis"/>
        </w:rPr>
        <w:t>structural positions characterized by wagelessness or underemployment</w:t>
      </w:r>
      <w:r w:rsidRPr="00514899">
        <w:rPr>
          <w:sz w:val="16"/>
        </w:rPr>
        <w:t>.”</w:t>
      </w:r>
      <w:hyperlink r:id="rId40" w:history="1">
        <w:r w:rsidRPr="00514899">
          <w:rPr>
            <w:rStyle w:val="Hyperlink"/>
            <w:sz w:val="16"/>
          </w:rPr>
          <w:t>32</w:t>
        </w:r>
      </w:hyperlink>
    </w:p>
    <w:p w14:paraId="1C84A4E5" w14:textId="77777777" w:rsidR="00AC3FB0" w:rsidRPr="00514899" w:rsidRDefault="00AC3FB0" w:rsidP="00AC3FB0">
      <w:pPr>
        <w:rPr>
          <w:sz w:val="4"/>
          <w:szCs w:val="4"/>
        </w:rPr>
      </w:pPr>
      <w:r w:rsidRPr="00514899">
        <w:rPr>
          <w:sz w:val="4"/>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hyperlink r:id="rId41" w:history="1">
        <w:r w:rsidRPr="00514899">
          <w:rPr>
            <w:rStyle w:val="Hyperlink"/>
            <w:sz w:val="4"/>
            <w:szCs w:val="4"/>
          </w:rPr>
          <w:t>33</w:t>
        </w:r>
      </w:hyperlink>
      <w:r w:rsidRPr="00514899">
        <w:rPr>
          <w:sz w:val="4"/>
          <w:szCs w:val="4"/>
        </w:rPr>
        <w:t> This came along with all of the trappings that modernization required, including a new class of educated middle managers who fell “midway between owner and worker, managing the proletariat but punching a time clock.”</w:t>
      </w:r>
      <w:hyperlink r:id="rId42" w:history="1">
        <w:r w:rsidRPr="00514899">
          <w:rPr>
            <w:rStyle w:val="Hyperlink"/>
            <w:sz w:val="4"/>
            <w:szCs w:val="4"/>
          </w:rPr>
          <w:t>34</w:t>
        </w:r>
      </w:hyperlink>
      <w:r w:rsidRPr="00514899">
        <w:rPr>
          <w:sz w:val="4"/>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3" w:history="1">
        <w:r w:rsidRPr="00514899">
          <w:rPr>
            <w:rStyle w:val="Hyperlink"/>
            <w:sz w:val="4"/>
            <w:szCs w:val="4"/>
          </w:rPr>
          <w:t>35</w:t>
        </w:r>
      </w:hyperlink>
      <w:r w:rsidRPr="00514899">
        <w:rPr>
          <w:sz w:val="4"/>
          <w:szCs w:val="4"/>
        </w:rPr>
        <w:t> This, in turn, moved scores of middle managers to empathize with and even participate in the strikes of 1968 alongside students and other workers.</w:t>
      </w:r>
      <w:hyperlink r:id="rId44" w:history="1">
        <w:r w:rsidRPr="00514899">
          <w:rPr>
            <w:rStyle w:val="Hyperlink"/>
            <w:sz w:val="4"/>
            <w:szCs w:val="4"/>
          </w:rPr>
          <w:t>36</w:t>
        </w:r>
      </w:hyperlink>
    </w:p>
    <w:p w14:paraId="27B6973F" w14:textId="77777777" w:rsidR="00AC3FB0" w:rsidRPr="00514899" w:rsidRDefault="00AC3FB0" w:rsidP="00AC3FB0">
      <w:pPr>
        <w:rPr>
          <w:sz w:val="16"/>
        </w:rPr>
      </w:pPr>
      <w:r w:rsidRPr="00514899">
        <w:rPr>
          <w:sz w:val="16"/>
        </w:rPr>
        <w:t>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5" w:history="1">
        <w:r w:rsidRPr="00514899">
          <w:rPr>
            <w:rStyle w:val="Hyperlink"/>
            <w:sz w:val="16"/>
          </w:rPr>
          <w:t>37</w:t>
        </w:r>
      </w:hyperlink>
      <w:r w:rsidRPr="00514899">
        <w:rPr>
          <w:sz w:val="16"/>
        </w:rPr>
        <w:t xml:space="preserve"> Crucially, this </w:t>
      </w:r>
      <w:r w:rsidRPr="00425ED8">
        <w:rPr>
          <w:rStyle w:val="StyleUnderline"/>
        </w:rPr>
        <w:t xml:space="preserve">led </w:t>
      </w:r>
      <w:r w:rsidRPr="003C3A8F">
        <w:rPr>
          <w:rStyle w:val="Emphasis"/>
          <w:highlight w:val="cyan"/>
        </w:rPr>
        <w:t>firms</w:t>
      </w:r>
      <w:r w:rsidRPr="00425ED8">
        <w:rPr>
          <w:rStyle w:val="Emphasis"/>
        </w:rPr>
        <w:t xml:space="preserve"> to </w:t>
      </w:r>
      <w:r w:rsidRPr="003C3A8F">
        <w:rPr>
          <w:rStyle w:val="Emphasis"/>
          <w:highlight w:val="cyan"/>
        </w:rPr>
        <w:t>respond</w:t>
      </w:r>
      <w:r w:rsidRPr="00425ED8">
        <w:rPr>
          <w:rStyle w:val="Emphasis"/>
        </w:rPr>
        <w:t xml:space="preserve"> </w:t>
      </w:r>
      <w:r w:rsidRPr="003C3A8F">
        <w:rPr>
          <w:rStyle w:val="Emphasis"/>
          <w:highlight w:val="cyan"/>
        </w:rPr>
        <w:t>to Mai 68</w:t>
      </w:r>
      <w:r w:rsidRPr="00425ED8">
        <w:rPr>
          <w:rStyle w:val="Emphasis"/>
        </w:rPr>
        <w:t xml:space="preserve"> </w:t>
      </w:r>
      <w:r w:rsidRPr="00425ED8">
        <w:rPr>
          <w:rStyle w:val="StyleUnderline"/>
        </w:rPr>
        <w:t xml:space="preserve">by </w:t>
      </w:r>
      <w:r w:rsidRPr="00425ED8">
        <w:rPr>
          <w:rStyle w:val="Emphasis"/>
        </w:rPr>
        <w:t>recuperating the oppositional themes of the movement</w:t>
      </w:r>
      <w:r w:rsidRPr="00514899">
        <w:rPr>
          <w:sz w:val="16"/>
        </w:rPr>
        <w:t>—</w:t>
      </w:r>
      <w:r w:rsidRPr="00425ED8">
        <w:rPr>
          <w:rStyle w:val="StyleUnderline"/>
        </w:rPr>
        <w:t>including its critiques of capitalism</w:t>
      </w:r>
      <w:r w:rsidRPr="00514899">
        <w:rPr>
          <w:sz w:val="16"/>
        </w:rPr>
        <w:t xml:space="preserve">—in order </w:t>
      </w:r>
      <w:r w:rsidRPr="00425ED8">
        <w:rPr>
          <w:rStyle w:val="Emphasis"/>
        </w:rPr>
        <w:t>to disarm dissent and to reignite productivity</w:t>
      </w:r>
      <w:r w:rsidRPr="00514899">
        <w:rPr>
          <w:sz w:val="16"/>
        </w:rPr>
        <w:t xml:space="preserve">. To do so, they </w:t>
      </w:r>
      <w:r w:rsidRPr="007115BE">
        <w:rPr>
          <w:rStyle w:val="StyleUnderline"/>
          <w:highlight w:val="cyan"/>
        </w:rPr>
        <w:t>turned to “</w:t>
      </w:r>
      <w:r w:rsidRPr="00425ED8">
        <w:rPr>
          <w:rStyle w:val="Emphasis"/>
        </w:rPr>
        <w:t>experts</w:t>
      </w:r>
      <w:r w:rsidRPr="00425ED8">
        <w:rPr>
          <w:rStyle w:val="StyleUnderline"/>
        </w:rPr>
        <w:t>”</w:t>
      </w:r>
      <w:r w:rsidRPr="00514899">
        <w:rPr>
          <w:sz w:val="16"/>
        </w:rPr>
        <w:t xml:space="preserve"> such as </w:t>
      </w:r>
      <w:r w:rsidRPr="007115BE">
        <w:rPr>
          <w:rStyle w:val="Emphasis"/>
          <w:highlight w:val="cyan"/>
        </w:rPr>
        <w:t>management scientists</w:t>
      </w:r>
      <w:r w:rsidRPr="00514899">
        <w:rPr>
          <w:sz w:val="16"/>
        </w:rPr>
        <w:t xml:space="preserve">, who </w:t>
      </w:r>
      <w:r w:rsidRPr="00425ED8">
        <w:rPr>
          <w:rStyle w:val="StyleUnderline"/>
        </w:rPr>
        <w:t xml:space="preserve">suggested that the month's uprisings had been </w:t>
      </w:r>
      <w:r w:rsidRPr="00425ED8">
        <w:rPr>
          <w:rStyle w:val="Emphasis"/>
        </w:rPr>
        <w:t>fueled</w:t>
      </w:r>
      <w:r w:rsidRPr="00425ED8">
        <w:rPr>
          <w:rStyle w:val="StyleUnderline"/>
        </w:rPr>
        <w:t xml:space="preserve"> less by demands for security than </w:t>
      </w:r>
      <w:r w:rsidRPr="00425ED8">
        <w:rPr>
          <w:rStyle w:val="Emphasis"/>
        </w:rPr>
        <w:t>by a powerful rejection of rigid forms of hierarchy</w:t>
      </w:r>
      <w:r w:rsidRPr="00514899">
        <w:rPr>
          <w:sz w:val="16"/>
        </w:rPr>
        <w:t>.</w:t>
      </w:r>
    </w:p>
    <w:p w14:paraId="22D50C41" w14:textId="77777777" w:rsidR="00AC3FB0" w:rsidRPr="00514899" w:rsidRDefault="00AC3FB0" w:rsidP="00AC3FB0">
      <w:pPr>
        <w:rPr>
          <w:sz w:val="16"/>
        </w:rPr>
      </w:pPr>
      <w:r w:rsidRPr="00514899">
        <w:rPr>
          <w:sz w:val="16"/>
        </w:rPr>
        <w:t xml:space="preserve">On the basis of these analyses, </w:t>
      </w:r>
      <w:r w:rsidRPr="00425ED8">
        <w:rPr>
          <w:rStyle w:val="StyleUnderline"/>
        </w:rPr>
        <w:t>organizations</w:t>
      </w:r>
      <w:r w:rsidRPr="00514899">
        <w:rPr>
          <w:sz w:val="16"/>
        </w:rPr>
        <w:t xml:space="preserve"> </w:t>
      </w:r>
      <w:r w:rsidRPr="007115BE">
        <w:rPr>
          <w:rStyle w:val="Emphasis"/>
          <w:highlight w:val="cyan"/>
        </w:rPr>
        <w:t>rethought their</w:t>
      </w:r>
      <w:r w:rsidRPr="00425ED8">
        <w:rPr>
          <w:rStyle w:val="Emphasis"/>
        </w:rPr>
        <w:t xml:space="preserve"> management </w:t>
      </w:r>
      <w:r w:rsidRPr="007115BE">
        <w:rPr>
          <w:rStyle w:val="Emphasis"/>
          <w:highlight w:val="cyan"/>
        </w:rPr>
        <w:t>strategies</w:t>
      </w:r>
      <w:r w:rsidRPr="00514899">
        <w:rPr>
          <w:sz w:val="16"/>
        </w:rPr>
        <w:t xml:space="preserve"> to </w:t>
      </w:r>
      <w:r w:rsidRPr="00425ED8">
        <w:rPr>
          <w:rStyle w:val="StyleUnderline"/>
        </w:rPr>
        <w:t xml:space="preserve">better appeal to workers’ demands for autonomy, largely under the banner of “flexibility.” </w:t>
      </w:r>
      <w:r w:rsidRPr="00514899">
        <w:rPr>
          <w:sz w:val="16"/>
        </w:rPr>
        <w:t xml:space="preserve">This </w:t>
      </w:r>
      <w:r w:rsidRPr="00425ED8">
        <w:rPr>
          <w:rStyle w:val="Emphasis"/>
        </w:rPr>
        <w:t>resulted</w:t>
      </w:r>
      <w:r w:rsidRPr="00425ED8">
        <w:rPr>
          <w:rStyle w:val="StyleUnderline"/>
        </w:rPr>
        <w:t xml:space="preserve"> not only in new, more direct forms of wage-earner expression and representation but, more critically, also </w:t>
      </w:r>
      <w:r w:rsidRPr="00425ED8">
        <w:rPr>
          <w:rStyle w:val="Emphasis"/>
        </w:rPr>
        <w:t xml:space="preserve">in the development of management techniques </w:t>
      </w:r>
      <w:r w:rsidRPr="007115BE">
        <w:rPr>
          <w:rStyle w:val="Emphasis"/>
          <w:highlight w:val="cyan"/>
        </w:rPr>
        <w:t>focused</w:t>
      </w:r>
      <w:r w:rsidRPr="00425ED8">
        <w:rPr>
          <w:rStyle w:val="Emphasis"/>
        </w:rPr>
        <w:t xml:space="preserve"> </w:t>
      </w:r>
      <w:r w:rsidRPr="00425ED8">
        <w:rPr>
          <w:rStyle w:val="StyleUnderline"/>
        </w:rPr>
        <w:t xml:space="preserve">not on direct, top-down orders but </w:t>
      </w:r>
      <w:r w:rsidRPr="007115BE">
        <w:rPr>
          <w:rStyle w:val="Emphasis"/>
          <w:highlight w:val="cyan"/>
        </w:rPr>
        <w:t>on encouraging workers to organize themselves</w:t>
      </w:r>
      <w:r w:rsidRPr="00425ED8">
        <w:rPr>
          <w:rStyle w:val="StyleUnderline"/>
        </w:rPr>
        <w:t>.</w:t>
      </w:r>
      <w:hyperlink r:id="rId46" w:history="1">
        <w:r w:rsidRPr="00514899">
          <w:rPr>
            <w:rStyle w:val="Hyperlink"/>
            <w:sz w:val="16"/>
          </w:rPr>
          <w:t>38</w:t>
        </w:r>
      </w:hyperlink>
      <w:r w:rsidRPr="00514899">
        <w:rPr>
          <w:sz w:val="16"/>
        </w:rPr>
        <w:t xml:space="preserve"> While </w:t>
      </w:r>
      <w:r w:rsidRPr="00425ED8">
        <w:rPr>
          <w:rStyle w:val="StyleUnderline"/>
        </w:rPr>
        <w:t xml:space="preserve">the more </w:t>
      </w:r>
      <w:r w:rsidRPr="007115BE">
        <w:rPr>
          <w:rStyle w:val="StyleUnderline"/>
          <w:highlight w:val="cyan"/>
        </w:rPr>
        <w:t>general discourse of “flexibility</w:t>
      </w:r>
      <w:r w:rsidRPr="00425ED8">
        <w:rPr>
          <w:rStyle w:val="StyleUnderline"/>
        </w:rPr>
        <w:t>”</w:t>
      </w:r>
      <w:r w:rsidRPr="00514899">
        <w:rPr>
          <w:sz w:val="16"/>
        </w:rPr>
        <w:t xml:space="preserve"> would </w:t>
      </w:r>
      <w:r w:rsidRPr="00425ED8">
        <w:rPr>
          <w:rStyle w:val="StyleUnderline"/>
        </w:rPr>
        <w:t xml:space="preserve">later </w:t>
      </w:r>
      <w:r w:rsidRPr="007115BE">
        <w:rPr>
          <w:rStyle w:val="Emphasis"/>
          <w:highlight w:val="cyan"/>
        </w:rPr>
        <w:t xml:space="preserve">underwrite </w:t>
      </w:r>
      <w:r w:rsidRPr="007115BE">
        <w:rPr>
          <w:rStyle w:val="Emphasis"/>
          <w:sz w:val="28"/>
          <w:szCs w:val="28"/>
          <w:highlight w:val="cyan"/>
        </w:rPr>
        <w:t>political turns to austerity</w:t>
      </w:r>
      <w:r w:rsidRPr="00425ED8">
        <w:rPr>
          <w:rStyle w:val="StyleUnderline"/>
          <w:sz w:val="28"/>
          <w:szCs w:val="28"/>
        </w:rPr>
        <w:t xml:space="preserve"> </w:t>
      </w:r>
      <w:r w:rsidRPr="00425ED8">
        <w:rPr>
          <w:rStyle w:val="StyleUnderline"/>
        </w:rPr>
        <w:t xml:space="preserve">and </w:t>
      </w:r>
      <w:r w:rsidRPr="00425ED8">
        <w:rPr>
          <w:rStyle w:val="Emphasis"/>
          <w:sz w:val="28"/>
          <w:szCs w:val="28"/>
        </w:rPr>
        <w:t>deregulation</w:t>
      </w:r>
      <w:r w:rsidRPr="00514899">
        <w:rPr>
          <w:sz w:val="16"/>
          <w:szCs w:val="28"/>
        </w:rPr>
        <w:t xml:space="preserve"> </w:t>
      </w:r>
      <w:r w:rsidRPr="00514899">
        <w:rPr>
          <w:sz w:val="16"/>
        </w:rPr>
        <w:t xml:space="preserve">in France (of which the El Khomri law would be exemplary), in the years immediately following 1968 the </w:t>
      </w:r>
      <w:r w:rsidRPr="00425ED8">
        <w:rPr>
          <w:rStyle w:val="StyleUnderline"/>
        </w:rPr>
        <w:t xml:space="preserve">techniques derived from </w:t>
      </w:r>
      <w:r w:rsidRPr="00425ED8">
        <w:rPr>
          <w:rStyle w:val="Emphasis"/>
          <w:sz w:val="28"/>
          <w:szCs w:val="28"/>
        </w:rPr>
        <w:t>this discourse</w:t>
      </w:r>
      <w:r w:rsidRPr="00425ED8">
        <w:rPr>
          <w:rStyle w:val="StyleUnderline"/>
          <w:sz w:val="28"/>
          <w:szCs w:val="28"/>
        </w:rPr>
        <w:t xml:space="preserve"> </w:t>
      </w:r>
      <w:r w:rsidRPr="007115BE">
        <w:rPr>
          <w:rStyle w:val="Emphasis"/>
          <w:highlight w:val="cyan"/>
        </w:rPr>
        <w:t xml:space="preserve">enabled firms to </w:t>
      </w:r>
      <w:r w:rsidRPr="007115BE">
        <w:rPr>
          <w:rStyle w:val="Emphasis"/>
          <w:sz w:val="28"/>
          <w:szCs w:val="28"/>
          <w:highlight w:val="cyan"/>
        </w:rPr>
        <w:t>reexert control over workers</w:t>
      </w:r>
      <w:r w:rsidRPr="00425ED8">
        <w:rPr>
          <w:rStyle w:val="StyleUnderline"/>
          <w:sz w:val="28"/>
          <w:szCs w:val="28"/>
        </w:rPr>
        <w:t xml:space="preserve"> </w:t>
      </w:r>
      <w:r w:rsidRPr="00425ED8">
        <w:rPr>
          <w:rStyle w:val="StyleUnderline"/>
        </w:rPr>
        <w:t xml:space="preserve">without commensurate increases in </w:t>
      </w:r>
      <w:r w:rsidRPr="00093DD2">
        <w:rPr>
          <w:rStyle w:val="StyleUnderline"/>
          <w:strike/>
        </w:rPr>
        <w:t>supervision</w:t>
      </w:r>
      <w:r w:rsidRPr="00425ED8">
        <w:rPr>
          <w:rStyle w:val="StyleUnderline"/>
        </w:rPr>
        <w:t xml:space="preserve"> costs</w:t>
      </w:r>
      <w:r w:rsidRPr="00514899">
        <w:rPr>
          <w:sz w:val="16"/>
        </w:rPr>
        <w:t xml:space="preserve">. Indeed, </w:t>
      </w:r>
      <w:r w:rsidRPr="00425ED8">
        <w:rPr>
          <w:rStyle w:val="StyleUnderline"/>
        </w:rPr>
        <w:t xml:space="preserve">the </w:t>
      </w:r>
      <w:r w:rsidRPr="00093DD2">
        <w:rPr>
          <w:rStyle w:val="StyleUnderline"/>
          <w:strike/>
        </w:rPr>
        <w:t>thinking</w:t>
      </w:r>
      <w:r w:rsidRPr="00425ED8">
        <w:rPr>
          <w:rStyle w:val="StyleUnderline"/>
        </w:rPr>
        <w:t xml:space="preserve"> went, </w:t>
      </w:r>
      <w:r w:rsidRPr="007115BE">
        <w:rPr>
          <w:rStyle w:val="Emphasis"/>
          <w:highlight w:val="cyan"/>
        </w:rPr>
        <w:t>why pay bosses</w:t>
      </w:r>
      <w:r w:rsidRPr="00425ED8">
        <w:rPr>
          <w:rStyle w:val="Emphasis"/>
        </w:rPr>
        <w:t xml:space="preserve"> to manage </w:t>
      </w:r>
      <w:r w:rsidRPr="007115BE">
        <w:rPr>
          <w:rStyle w:val="Emphasis"/>
          <w:highlight w:val="cyan"/>
        </w:rPr>
        <w:t>when workers could exercise “autonomy” by managing themselves</w:t>
      </w:r>
      <w:r w:rsidRPr="00514899">
        <w:rPr>
          <w:sz w:val="16"/>
        </w:rPr>
        <w:t>?</w:t>
      </w:r>
      <w:hyperlink r:id="rId47" w:history="1">
        <w:r w:rsidRPr="00514899">
          <w:rPr>
            <w:rStyle w:val="Hyperlink"/>
            <w:sz w:val="16"/>
          </w:rPr>
          <w:t>39</w:t>
        </w:r>
      </w:hyperlink>
    </w:p>
    <w:p w14:paraId="6243CE36" w14:textId="77777777" w:rsidR="00AC3FB0" w:rsidRPr="00514899" w:rsidRDefault="00AC3FB0" w:rsidP="00AC3FB0">
      <w:pPr>
        <w:rPr>
          <w:sz w:val="16"/>
        </w:rPr>
      </w:pPr>
      <w:r w:rsidRPr="00514899">
        <w:rPr>
          <w:sz w:val="16"/>
        </w:rPr>
        <w:t xml:space="preserve">Returning to the Muddy-Wiki, a second intertext, Périlleux's “Se rendre désirable. L'employabilité dans l’État social actif et l'idéologie managériale,” defines </w:t>
      </w:r>
      <w:r w:rsidRPr="00425ED8">
        <w:rPr>
          <w:rStyle w:val="StyleUnderline"/>
        </w:rPr>
        <w:t>the overriding objective of this self-management</w:t>
      </w:r>
      <w:r w:rsidRPr="00514899">
        <w:rPr>
          <w:sz w:val="16"/>
        </w:rPr>
        <w:t xml:space="preserve"> (or, in “ALIVE,” automotivation): </w:t>
      </w:r>
      <w:r w:rsidRPr="00425ED8">
        <w:rPr>
          <w:rStyle w:val="Emphasis"/>
        </w:rPr>
        <w:t>the optimization of “employability.”</w:t>
      </w:r>
      <w:r w:rsidRPr="00514899">
        <w:rPr>
          <w:sz w:val="16"/>
        </w:rPr>
        <w:t xml:space="preserve"> While </w:t>
      </w:r>
      <w:r w:rsidRPr="00425ED8">
        <w:rPr>
          <w:rStyle w:val="StyleUnderline"/>
        </w:rPr>
        <w:t>originally used to define “objective hope or the more-or-less-heightened probability that a person looking for a job might have to find one,”</w:t>
      </w:r>
      <w:hyperlink r:id="rId48" w:history="1">
        <w:r w:rsidRPr="00514899">
          <w:rPr>
            <w:rStyle w:val="Hyperlink"/>
            <w:sz w:val="16"/>
          </w:rPr>
          <w:t>40</w:t>
        </w:r>
      </w:hyperlink>
      <w:r w:rsidRPr="00514899">
        <w:rPr>
          <w:sz w:val="16"/>
        </w:rPr>
        <w:t> in the 1970s the term “</w:t>
      </w:r>
      <w:r w:rsidRPr="00425ED8">
        <w:rPr>
          <w:rStyle w:val="StyleUnderline"/>
        </w:rPr>
        <w:t>migrated into the domain of management</w:t>
      </w:r>
      <w:r w:rsidRPr="00514899">
        <w:rPr>
          <w:sz w:val="16"/>
        </w:rPr>
        <w:t xml:space="preserve">,” where it </w:t>
      </w:r>
      <w:r w:rsidRPr="00425ED8">
        <w:rPr>
          <w:rStyle w:val="StyleUnderline"/>
        </w:rPr>
        <w:t xml:space="preserve">came to designate “a </w:t>
      </w:r>
      <w:r w:rsidRPr="00425ED8">
        <w:rPr>
          <w:rStyle w:val="Emphasis"/>
        </w:rPr>
        <w:t>capacity to turn oneself into a project</w:t>
      </w:r>
      <w:r w:rsidRPr="00425ED8">
        <w:rPr>
          <w:rStyle w:val="StyleUnderline"/>
        </w:rPr>
        <w:t>.”</w:t>
      </w:r>
      <w:hyperlink r:id="rId49" w:history="1">
        <w:r w:rsidRPr="00514899">
          <w:rPr>
            <w:rStyle w:val="Hyperlink"/>
            <w:sz w:val="16"/>
          </w:rPr>
          <w:t>41</w:t>
        </w:r>
      </w:hyperlink>
      <w:r w:rsidRPr="00514899">
        <w:rPr>
          <w:sz w:val="16"/>
        </w:rPr>
        <w:t xml:space="preserve"> A </w:t>
      </w:r>
      <w:r w:rsidRPr="00425ED8">
        <w:rPr>
          <w:rStyle w:val="Emphasis"/>
        </w:rPr>
        <w:t>response to</w:t>
      </w:r>
      <w:r w:rsidRPr="00425ED8">
        <w:rPr>
          <w:rStyle w:val="StyleUnderline"/>
        </w:rPr>
        <w:t xml:space="preserve"> those years’ economic downturns and </w:t>
      </w:r>
      <w:r w:rsidRPr="00425ED8">
        <w:rPr>
          <w:rStyle w:val="Emphasis"/>
        </w:rPr>
        <w:t>crises</w:t>
      </w:r>
      <w:r w:rsidRPr="00425ED8">
        <w:rPr>
          <w:rStyle w:val="StyleUnderline"/>
        </w:rPr>
        <w:t>, “</w:t>
      </w:r>
      <w:r w:rsidRPr="00035E27">
        <w:rPr>
          <w:rStyle w:val="Emphasis"/>
          <w:highlight w:val="cyan"/>
        </w:rPr>
        <w:t>employability</w:t>
      </w:r>
      <w:r w:rsidRPr="00425ED8">
        <w:rPr>
          <w:rStyle w:val="StyleUnderline"/>
        </w:rPr>
        <w:t xml:space="preserve">” thus </w:t>
      </w:r>
      <w:r w:rsidRPr="00035E27">
        <w:rPr>
          <w:rStyle w:val="Emphasis"/>
          <w:highlight w:val="cyan"/>
        </w:rPr>
        <w:t>defined one's ability to “be and to become a working person</w:t>
      </w:r>
      <w:r w:rsidRPr="00425ED8">
        <w:rPr>
          <w:rStyle w:val="StyleUnderline"/>
        </w:rPr>
        <w:t xml:space="preserve"> [actif] </w:t>
      </w:r>
      <w:r w:rsidRPr="00035E27">
        <w:rPr>
          <w:rStyle w:val="Emphasis"/>
          <w:highlight w:val="cyan"/>
        </w:rPr>
        <w:t>within a fragmented and unpredictable life cycle</w:t>
      </w:r>
      <w:r w:rsidRPr="00425ED8">
        <w:rPr>
          <w:rStyle w:val="StyleUnderline"/>
        </w:rPr>
        <w:t>”</w:t>
      </w:r>
      <w:r w:rsidRPr="00514899">
        <w:rPr>
          <w:sz w:val="16"/>
        </w:rPr>
        <w:t xml:space="preserve"> through </w:t>
      </w:r>
      <w:r w:rsidRPr="00425ED8">
        <w:rPr>
          <w:rStyle w:val="StyleUnderline"/>
        </w:rPr>
        <w:t>attention to “the imperatives of flexibility and autonomy.”</w:t>
      </w:r>
      <w:hyperlink r:id="rId50" w:history="1">
        <w:r w:rsidRPr="00514899">
          <w:rPr>
            <w:rStyle w:val="Hyperlink"/>
            <w:sz w:val="16"/>
          </w:rPr>
          <w:t>42</w:t>
        </w:r>
      </w:hyperlink>
    </w:p>
    <w:p w14:paraId="5E4ADB16" w14:textId="77777777" w:rsidR="00AC3FB0" w:rsidRPr="00514899" w:rsidRDefault="00AC3FB0" w:rsidP="00AC3FB0">
      <w:pPr>
        <w:rPr>
          <w:sz w:val="16"/>
        </w:rPr>
      </w:pPr>
      <w:r w:rsidRPr="00514899">
        <w:rPr>
          <w:sz w:val="16"/>
        </w:rPr>
        <w:t xml:space="preserve">In short, </w:t>
      </w:r>
      <w:r w:rsidRPr="00425ED8">
        <w:rPr>
          <w:rStyle w:val="StyleUnderline"/>
        </w:rPr>
        <w:t xml:space="preserve">the tactical framework that management </w:t>
      </w:r>
      <w:r w:rsidRPr="00035E27">
        <w:rPr>
          <w:rStyle w:val="StyleUnderline"/>
          <w:highlight w:val="cyan"/>
        </w:rPr>
        <w:t>scientists developed</w:t>
      </w:r>
      <w:r w:rsidRPr="00514899">
        <w:rPr>
          <w:sz w:val="16"/>
        </w:rPr>
        <w:t xml:space="preserve"> in aftermath of 1968 </w:t>
      </w:r>
      <w:r w:rsidRPr="00425ED8">
        <w:rPr>
          <w:rStyle w:val="Emphasis"/>
        </w:rPr>
        <w:t>was generalized as a driving strategy</w:t>
      </w:r>
      <w:r w:rsidRPr="00514899">
        <w:rPr>
          <w:sz w:val="16"/>
        </w:rPr>
        <w:t xml:space="preserve">—or, to use Boltanski and Chiapello's formulation, </w:t>
      </w:r>
      <w:r w:rsidRPr="00035E27">
        <w:rPr>
          <w:rStyle w:val="Emphasis"/>
          <w:highlight w:val="cyan"/>
        </w:rPr>
        <w:t>a new “spirit</w:t>
      </w:r>
      <w:r w:rsidRPr="00425ED8">
        <w:rPr>
          <w:rStyle w:val="Emphasis"/>
        </w:rPr>
        <w:t>”</w:t>
      </w:r>
      <w:hyperlink r:id="rId51" w:history="1">
        <w:r w:rsidRPr="00514899">
          <w:rPr>
            <w:rStyle w:val="Hyperlink"/>
            <w:sz w:val="16"/>
          </w:rPr>
          <w:t>43</w:t>
        </w:r>
      </w:hyperlink>
      <w:r w:rsidRPr="00514899">
        <w:rPr>
          <w:sz w:val="16"/>
        </w:rPr>
        <w:t>—</w:t>
      </w:r>
      <w:r w:rsidRPr="00035E27">
        <w:rPr>
          <w:rStyle w:val="StyleUnderline"/>
          <w:highlight w:val="cyan"/>
        </w:rPr>
        <w:t xml:space="preserve">for work under </w:t>
      </w:r>
      <w:r w:rsidRPr="00035E27">
        <w:rPr>
          <w:rStyle w:val="Emphasis"/>
          <w:highlight w:val="cyan"/>
        </w:rPr>
        <w:t>capitalism</w:t>
      </w:r>
      <w:r w:rsidRPr="00514899">
        <w:rPr>
          <w:sz w:val="16"/>
        </w:rPr>
        <w:t>: “</w:t>
      </w:r>
      <w:r w:rsidRPr="00425ED8">
        <w:rPr>
          <w:rStyle w:val="Emphasis"/>
        </w:rPr>
        <w:t>Every individual</w:t>
      </w:r>
      <w:r w:rsidRPr="00514899">
        <w:rPr>
          <w:sz w:val="16"/>
        </w:rPr>
        <w:t xml:space="preserve">, and not only the disabled, jobless, or excluded,” </w:t>
      </w:r>
      <w:r w:rsidRPr="00425ED8">
        <w:rPr>
          <w:rStyle w:val="StyleUnderline"/>
        </w:rPr>
        <w:t>would become focused on developing “their own degree of employability,”</w:t>
      </w:r>
      <w:r w:rsidRPr="00514899">
        <w:rPr>
          <w:sz w:val="16"/>
        </w:rPr>
        <w:t xml:space="preserve"> which </w:t>
      </w:r>
      <w:r w:rsidRPr="00425ED8">
        <w:rPr>
          <w:rStyle w:val="StyleUnderline"/>
        </w:rPr>
        <w:t>names not “one's aptitude for doing a job but their capacity to be working</w:t>
      </w:r>
      <w:r w:rsidRPr="00514899">
        <w:rPr>
          <w:sz w:val="16"/>
        </w:rPr>
        <w:t xml:space="preserve"> [la capacité d’être actif].”</w:t>
      </w:r>
      <w:hyperlink r:id="rId52" w:history="1">
        <w:r w:rsidRPr="00514899">
          <w:rPr>
            <w:rStyle w:val="Hyperlink"/>
            <w:sz w:val="16"/>
          </w:rPr>
          <w:t>44</w:t>
        </w:r>
      </w:hyperlink>
      <w:r w:rsidRPr="00514899">
        <w:rPr>
          <w:sz w:val="16"/>
        </w:rPr>
        <w:t xml:space="preserve"> In this way, </w:t>
      </w:r>
      <w:r w:rsidRPr="00425ED8">
        <w:rPr>
          <w:rStyle w:val="StyleUnderline"/>
        </w:rPr>
        <w:t xml:space="preserve">self-management </w:t>
      </w:r>
      <w:r w:rsidRPr="00035E27">
        <w:rPr>
          <w:rStyle w:val="StyleUnderline"/>
          <w:highlight w:val="cyan"/>
        </w:rPr>
        <w:t>entrenched itself as a “</w:t>
      </w:r>
      <w:r w:rsidRPr="00035E27">
        <w:rPr>
          <w:rStyle w:val="Emphasis"/>
          <w:highlight w:val="cyan"/>
        </w:rPr>
        <w:t>technique of the self</w:t>
      </w:r>
      <w:r w:rsidRPr="00425ED8">
        <w:rPr>
          <w:rStyle w:val="StyleUnderline"/>
        </w:rPr>
        <w:t>”</w:t>
      </w:r>
      <w:hyperlink r:id="rId53" w:history="1">
        <w:r w:rsidRPr="00514899">
          <w:rPr>
            <w:rStyle w:val="Hyperlink"/>
            <w:sz w:val="16"/>
          </w:rPr>
          <w:t>45</w:t>
        </w:r>
      </w:hyperlink>
      <w:r w:rsidRPr="00514899">
        <w:rPr>
          <w:sz w:val="16"/>
        </w:rPr>
        <w:t xml:space="preserve"> with which </w:t>
      </w:r>
      <w:r w:rsidRPr="00425ED8">
        <w:rPr>
          <w:rStyle w:val="StyleUnderline"/>
        </w:rPr>
        <w:t>each worker might “calculate”</w:t>
      </w:r>
      <w:hyperlink r:id="rId54" w:history="1">
        <w:r w:rsidRPr="00514899">
          <w:rPr>
            <w:rStyle w:val="Hyperlink"/>
            <w:sz w:val="16"/>
          </w:rPr>
          <w:t>46</w:t>
        </w:r>
      </w:hyperlink>
      <w:r w:rsidRPr="00514899">
        <w:rPr>
          <w:sz w:val="16"/>
        </w:rPr>
        <w:t> </w:t>
      </w:r>
      <w:r w:rsidRPr="00425ED8">
        <w:rPr>
          <w:rStyle w:val="StyleUnderline"/>
        </w:rPr>
        <w:t>their own being so as to “predict themselves, train themselves, and valorize their abilities.”</w:t>
      </w:r>
      <w:hyperlink r:id="rId55" w:history="1">
        <w:r w:rsidRPr="00514899">
          <w:rPr>
            <w:rStyle w:val="Hyperlink"/>
            <w:sz w:val="16"/>
          </w:rPr>
          <w:t>47</w:t>
        </w:r>
      </w:hyperlink>
      <w:r w:rsidRPr="00514899">
        <w:rPr>
          <w:sz w:val="16"/>
        </w:rPr>
        <w:t xml:space="preserve"> Doing so would </w:t>
      </w:r>
      <w:r w:rsidRPr="00425ED8">
        <w:rPr>
          <w:rStyle w:val="Emphasis"/>
        </w:rPr>
        <w:t>enable workers to</w:t>
      </w:r>
      <w:r w:rsidRPr="00425ED8">
        <w:rPr>
          <w:rStyle w:val="StyleUnderline"/>
        </w:rPr>
        <w:t xml:space="preserve"> effectively </w:t>
      </w:r>
      <w:r w:rsidRPr="00425ED8">
        <w:rPr>
          <w:rStyle w:val="Emphasis"/>
        </w:rPr>
        <w:t>retain</w:t>
      </w:r>
      <w:r w:rsidRPr="00425ED8">
        <w:rPr>
          <w:rStyle w:val="StyleUnderline"/>
        </w:rPr>
        <w:t xml:space="preserve"> a slightly modified “hope” thanks to their “employability”</w:t>
      </w:r>
      <w:r w:rsidRPr="00514899">
        <w:rPr>
          <w:sz w:val="16"/>
        </w:rPr>
        <w:t>—</w:t>
      </w:r>
      <w:r w:rsidRPr="00425ED8">
        <w:rPr>
          <w:rStyle w:val="Emphasis"/>
        </w:rPr>
        <w:t>hope</w:t>
      </w:r>
      <w:r w:rsidRPr="00514899">
        <w:rPr>
          <w:sz w:val="16"/>
        </w:rPr>
        <w:t xml:space="preserve"> not of finding a permanent job, but </w:t>
      </w:r>
      <w:r w:rsidRPr="00425ED8">
        <w:rPr>
          <w:rStyle w:val="Emphasis"/>
        </w:rPr>
        <w:t>of managing their capacity to find one</w:t>
      </w:r>
      <w:r w:rsidRPr="00514899">
        <w:rPr>
          <w:sz w:val="16"/>
        </w:rPr>
        <w:t xml:space="preserve"> (or several).</w:t>
      </w:r>
    </w:p>
    <w:p w14:paraId="78C3C34A" w14:textId="77777777" w:rsidR="00AC3FB0" w:rsidRPr="00514899" w:rsidRDefault="00AC3FB0" w:rsidP="00AC3FB0">
      <w:pPr>
        <w:spacing w:after="0"/>
        <w:rPr>
          <w:sz w:val="4"/>
          <w:szCs w:val="4"/>
        </w:rPr>
      </w:pPr>
      <w:r w:rsidRPr="00514899">
        <w:rPr>
          <w:sz w:val="4"/>
          <w:szCs w:val="4"/>
        </w:rPr>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hyperlink r:id="rId56" w:history="1">
        <w:r w:rsidRPr="00514899">
          <w:rPr>
            <w:rStyle w:val="Hyperlink"/>
            <w:sz w:val="4"/>
            <w:szCs w:val="4"/>
          </w:rPr>
          <w:t>48</w:t>
        </w:r>
      </w:hyperlink>
      <w:r w:rsidRPr="00514899">
        <w:rPr>
          <w:sz w:val="4"/>
          <w:szCs w:val="4"/>
        </w:rPr>
        <w:t> Looking to Boltanski and Chiapello, Périlleux notes how these “managerial tools (e.g., employability assessments, in situ skills assessments, training interviews, coaching)” “make it possible to trace people's journeys through a heterogeneous and open space.”</w:t>
      </w:r>
      <w:hyperlink r:id="rId57" w:history="1">
        <w:r w:rsidRPr="00514899">
          <w:rPr>
            <w:rStyle w:val="Hyperlink"/>
            <w:sz w:val="4"/>
            <w:szCs w:val="4"/>
          </w:rPr>
          <w:t>49</w:t>
        </w:r>
      </w:hyperlink>
      <w:r w:rsidRPr="00514899">
        <w:rPr>
          <w:sz w:val="4"/>
          <w:szCs w:val="4"/>
        </w:rPr>
        <w:t> When articulated through these tools, workers’ quests to manage their employability therefore represent attempts to make themselves more transparent in hopes of limiting, as much as possible, their relative precarity.</w:t>
      </w:r>
    </w:p>
    <w:p w14:paraId="0927E818" w14:textId="77777777" w:rsidR="00AC3FB0" w:rsidRPr="00514899" w:rsidRDefault="00AC3FB0" w:rsidP="00AC3FB0">
      <w:pPr>
        <w:rPr>
          <w:sz w:val="4"/>
          <w:szCs w:val="4"/>
        </w:rPr>
      </w:pPr>
      <w:r w:rsidRPr="00514899">
        <w:rPr>
          <w:sz w:val="4"/>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5AFF9E15" w14:textId="77777777" w:rsidR="00AC3FB0" w:rsidRPr="003B30EC" w:rsidRDefault="00AC3FB0" w:rsidP="00AC3FB0">
      <w:r w:rsidRPr="003B30EC">
        <w:t>Management 2.0</w:t>
      </w:r>
    </w:p>
    <w:p w14:paraId="1B6082C4" w14:textId="77777777" w:rsidR="00AC3FB0" w:rsidRPr="00514899" w:rsidRDefault="00AC3FB0" w:rsidP="00AC3FB0">
      <w:pPr>
        <w:spacing w:after="0"/>
        <w:rPr>
          <w:sz w:val="4"/>
          <w:szCs w:val="4"/>
        </w:rPr>
      </w:pPr>
      <w:r w:rsidRPr="00514899">
        <w:rPr>
          <w:sz w:val="4"/>
          <w:szCs w:val="4"/>
        </w:rPr>
        <w:t>On the surface, “ALIVE” presents itself as a platform, or a “a digital infrastructure that enables two or more groups to interact.”</w:t>
      </w:r>
      <w:hyperlink r:id="rId58" w:history="1">
        <w:r w:rsidRPr="00514899">
          <w:rPr>
            <w:rStyle w:val="Hyperlink"/>
            <w:sz w:val="4"/>
            <w:szCs w:val="4"/>
          </w:rPr>
          <w:t>50</w:t>
        </w:r>
      </w:hyperlink>
      <w:r w:rsidRPr="00514899">
        <w:rPr>
          <w:sz w:val="4"/>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59" w:history="1">
        <w:r w:rsidRPr="00514899">
          <w:rPr>
            <w:rStyle w:val="Hyperlink"/>
            <w:sz w:val="4"/>
            <w:szCs w:val="4"/>
          </w:rPr>
          <w:t>fig. 2</w:t>
        </w:r>
      </w:hyperlink>
      <w:r w:rsidRPr="00514899">
        <w:rPr>
          <w:sz w:val="4"/>
          <w:szCs w:val="4"/>
        </w:rPr>
        <w:t>).</w:t>
      </w:r>
    </w:p>
    <w:p w14:paraId="60856BB3" w14:textId="77777777" w:rsidR="00AC3FB0" w:rsidRPr="00514899" w:rsidRDefault="00AC3FB0" w:rsidP="00AC3FB0">
      <w:pPr>
        <w:spacing w:after="0"/>
        <w:rPr>
          <w:sz w:val="4"/>
          <w:szCs w:val="4"/>
        </w:rPr>
      </w:pPr>
      <w:r w:rsidRPr="00514899">
        <w:rPr>
          <w:sz w:val="4"/>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0" w:history="1">
        <w:r w:rsidRPr="00514899">
          <w:rPr>
            <w:rStyle w:val="Hyperlink"/>
            <w:sz w:val="4"/>
            <w:szCs w:val="4"/>
          </w:rPr>
          <w:t>51</w:t>
        </w:r>
      </w:hyperlink>
      <w:r w:rsidRPr="00514899">
        <w:rPr>
          <w:sz w:val="4"/>
          <w:szCs w:val="4"/>
        </w:rPr>
        <w:t> “ALIVE” highlights a more recent trend in French literature wherein authors use the medium to reproduce digital platforms.</w:t>
      </w:r>
      <w:hyperlink r:id="rId61" w:history="1">
        <w:r w:rsidRPr="00514899">
          <w:rPr>
            <w:rStyle w:val="Hyperlink"/>
            <w:sz w:val="4"/>
            <w:szCs w:val="4"/>
          </w:rPr>
          <w:t>52</w:t>
        </w:r>
      </w:hyperlink>
      <w:r w:rsidRPr="00514899">
        <w:rPr>
          <w:sz w:val="4"/>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hyperlink r:id="rId62" w:history="1">
        <w:r w:rsidRPr="00514899">
          <w:rPr>
            <w:rStyle w:val="Hyperlink"/>
            <w:sz w:val="4"/>
            <w:szCs w:val="4"/>
          </w:rPr>
          <w:t>53</w:t>
        </w:r>
      </w:hyperlink>
      <w:r w:rsidRPr="00514899">
        <w:rPr>
          <w:sz w:val="4"/>
          <w:szCs w:val="4"/>
        </w:rPr>
        <w:t> In “ALIVE,” then, both ALIVE's interfaces and the text-as-platform constitute boundary conditions that are “at the same time encountered and worked through toward some specific end.”</w:t>
      </w:r>
      <w:hyperlink r:id="rId63" w:history="1">
        <w:r w:rsidRPr="00514899">
          <w:rPr>
            <w:rStyle w:val="Hyperlink"/>
            <w:sz w:val="4"/>
            <w:szCs w:val="4"/>
          </w:rPr>
          <w:t>54</w:t>
        </w:r>
      </w:hyperlink>
      <w:r w:rsidRPr="00514899">
        <w:rPr>
          <w:sz w:val="4"/>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79818B57" w14:textId="77777777" w:rsidR="00AC3FB0" w:rsidRPr="00514899" w:rsidRDefault="00AC3FB0" w:rsidP="00AC3FB0">
      <w:pPr>
        <w:spacing w:after="0"/>
        <w:rPr>
          <w:sz w:val="4"/>
          <w:szCs w:val="4"/>
        </w:rPr>
      </w:pPr>
      <w:r w:rsidRPr="00514899">
        <w:rPr>
          <w:sz w:val="4"/>
          <w:szCs w:val="4"/>
        </w:rPr>
        <w:t xml:space="preserve">Setting these questions of the “interface” momentarily aside, the platform for both “ALIVE” and ALIVE might </w:t>
      </w:r>
      <w:r w:rsidRPr="00093DD2">
        <w:rPr>
          <w:sz w:val="4"/>
          <w:szCs w:val="4"/>
        </w:rPr>
        <w:t xml:space="preserve">seem </w:t>
      </w:r>
      <w:r w:rsidRPr="00514899">
        <w:rPr>
          <w:sz w:val="4"/>
          <w:szCs w:val="4"/>
        </w:rPr>
        <w:t>to promote a reading of its specific ends as exemplary of what Nick Srnicek has characterized as “platform capitalism.” In his attempts to think recent digital evolutions in political economy, Srnicek tackles platform capitalism as a business model.</w:t>
      </w:r>
      <w:hyperlink r:id="rId64" w:history="1">
        <w:r w:rsidRPr="00514899">
          <w:rPr>
            <w:rStyle w:val="Hyperlink"/>
            <w:sz w:val="4"/>
            <w:szCs w:val="4"/>
          </w:rPr>
          <w:t>55</w:t>
        </w:r>
      </w:hyperlink>
      <w:r w:rsidRPr="00514899">
        <w:rPr>
          <w:sz w:val="4"/>
          <w:szCs w:val="4"/>
        </w:rPr>
        <w:t xml:space="preserve">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w:t>
      </w:r>
      <w:r w:rsidRPr="00093DD2">
        <w:rPr>
          <w:sz w:val="4"/>
          <w:szCs w:val="4"/>
        </w:rPr>
        <w:t>traditional manufacturing into internet-connected processes that lower the costs of production and transform goods into services</w:t>
      </w:r>
      <w:r w:rsidRPr="00514899">
        <w:rPr>
          <w:sz w:val="4"/>
          <w:szCs w:val="4"/>
        </w:rPr>
        <w:t>”;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5" w:history="1">
        <w:r w:rsidRPr="00514899">
          <w:rPr>
            <w:rStyle w:val="Hyperlink"/>
            <w:sz w:val="4"/>
            <w:szCs w:val="4"/>
          </w:rPr>
          <w:t>56</w:t>
        </w:r>
      </w:hyperlink>
    </w:p>
    <w:p w14:paraId="79CB7639" w14:textId="77777777" w:rsidR="00AC3FB0" w:rsidRPr="00514899" w:rsidRDefault="00AC3FB0" w:rsidP="00AC3FB0">
      <w:pPr>
        <w:spacing w:after="0"/>
        <w:rPr>
          <w:sz w:val="4"/>
          <w:szCs w:val="4"/>
        </w:rPr>
      </w:pPr>
      <w:r w:rsidRPr="00514899">
        <w:rPr>
          <w:sz w:val="4"/>
          <w:szCs w:val="4"/>
        </w:rPr>
        <w:t>Yet the literary media of “ALIVE” is not concerned with the dynamics of competition between firms. Rather, the text encodes a form of management propped up by Web 2.0, or those “web platforms that are customizable, crowd-sourced, and interactive.”</w:t>
      </w:r>
      <w:hyperlink r:id="rId66" w:history="1">
        <w:r w:rsidRPr="00514899">
          <w:rPr>
            <w:rStyle w:val="Hyperlink"/>
            <w:sz w:val="4"/>
            <w:szCs w:val="4"/>
          </w:rPr>
          <w:t>57</w:t>
        </w:r>
      </w:hyperlink>
      <w:r w:rsidRPr="00514899">
        <w:rPr>
          <w:sz w:val="4"/>
          <w:szCs w:val="4"/>
        </w:rPr>
        <w:t xml:space="preserve"> “For the idealist,” media scholar Damon Young ventures, the technologies of Web 2.0 hold a democratic allure insofar as they “turn authorship into an open category” by “inviting a mode of reading that can participate in the </w:t>
      </w:r>
      <w:r w:rsidRPr="00093DD2">
        <w:rPr>
          <w:sz w:val="4"/>
          <w:szCs w:val="4"/>
        </w:rPr>
        <w:t xml:space="preserve">revision </w:t>
      </w:r>
      <w:r w:rsidRPr="00514899">
        <w:rPr>
          <w:sz w:val="4"/>
          <w:szCs w:val="4"/>
        </w:rPr>
        <w:t>of the text (as on Wikipedia), its evaluation [thumbs up or down, stars, or numerical ratings], and an active responsiveness through the comments threads that are arguably Web 2.0’s most ubiquitous feature.”</w:t>
      </w:r>
      <w:hyperlink r:id="rId67" w:history="1">
        <w:r w:rsidRPr="00514899">
          <w:rPr>
            <w:rStyle w:val="Hyperlink"/>
            <w:sz w:val="4"/>
            <w:szCs w:val="4"/>
          </w:rPr>
          <w:t>58</w:t>
        </w:r>
      </w:hyperlink>
      <w:r w:rsidRPr="00514899">
        <w:rPr>
          <w:sz w:val="4"/>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0D835F06" w14:textId="77777777" w:rsidR="00AC3FB0" w:rsidRPr="00514899" w:rsidRDefault="00AC3FB0" w:rsidP="00AC3FB0">
      <w:pPr>
        <w:rPr>
          <w:sz w:val="4"/>
          <w:szCs w:val="4"/>
        </w:rPr>
      </w:pPr>
      <w:r w:rsidRPr="00514899">
        <w:rPr>
          <w:sz w:val="4"/>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68" w:history="1">
        <w:r w:rsidRPr="00514899">
          <w:rPr>
            <w:rStyle w:val="Hyperlink"/>
            <w:sz w:val="4"/>
            <w:szCs w:val="4"/>
          </w:rPr>
          <w:t>59</w:t>
        </w:r>
      </w:hyperlink>
      <w:r w:rsidRPr="00514899">
        <w:rPr>
          <w:sz w:val="4"/>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69" w:history="1">
        <w:r w:rsidRPr="00514899">
          <w:rPr>
            <w:rStyle w:val="Hyperlink"/>
            <w:sz w:val="4"/>
            <w:szCs w:val="4"/>
          </w:rPr>
          <w:t>60</w:t>
        </w:r>
      </w:hyperlink>
      <w:r w:rsidRPr="00514899">
        <w:rPr>
          <w:sz w:val="4"/>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03E11577" w14:textId="77777777" w:rsidR="00AC3FB0" w:rsidRPr="003B0B76" w:rsidRDefault="00AC3FB0" w:rsidP="00AC3FB0">
      <w:pPr>
        <w:rPr>
          <w:rStyle w:val="Emphasis"/>
        </w:rPr>
      </w:pPr>
      <w:r w:rsidRPr="00514899">
        <w:rPr>
          <w:sz w:val="16"/>
        </w:rPr>
        <w:t xml:space="preserve">While scholars have aptly noted how similar modes of </w:t>
      </w:r>
      <w:r w:rsidRPr="003B0B76">
        <w:rPr>
          <w:rStyle w:val="StyleUnderline"/>
        </w:rPr>
        <w:t>algorithmic management “gamblify” pay for platform workers on “lean platforms,”</w:t>
      </w:r>
      <w:hyperlink r:id="rId70" w:history="1">
        <w:r w:rsidRPr="00514899">
          <w:rPr>
            <w:rStyle w:val="Hyperlink"/>
            <w:sz w:val="16"/>
          </w:rPr>
          <w:t>61</w:t>
        </w:r>
      </w:hyperlink>
      <w:r w:rsidRPr="00514899">
        <w:rPr>
          <w:sz w:val="16"/>
        </w:rPr>
        <w:t> </w:t>
      </w:r>
      <w:r w:rsidRPr="003B0B76">
        <w:rPr>
          <w:rStyle w:val="StyleUnderline"/>
        </w:rPr>
        <w:t>Marteen is not a courier</w:t>
      </w:r>
      <w:r w:rsidRPr="00514899">
        <w:rPr>
          <w:sz w:val="16"/>
        </w:rPr>
        <w:t xml:space="preserve">, </w:t>
      </w:r>
      <w:r w:rsidRPr="003B0B76">
        <w:rPr>
          <w:rStyle w:val="StyleUnderline"/>
        </w:rPr>
        <w:t>nor is ALIVE a ridesharing application</w:t>
      </w:r>
      <w:r w:rsidRPr="00514899">
        <w:rPr>
          <w:sz w:val="16"/>
        </w:rPr>
        <w:t xml:space="preserve">. Rather, it is crucial to recall that, in this textual dystopia, </w:t>
      </w:r>
      <w:r w:rsidRPr="003B0B76">
        <w:rPr>
          <w:rStyle w:val="StyleUnderline"/>
        </w:rPr>
        <w:t>the only legible job consists of the (self-)tracking and (self-)optimization of one's own or someone else's employability, which doubles as the capacity to sell one's labor power</w:t>
      </w:r>
      <w:r w:rsidRPr="00514899">
        <w:rPr>
          <w:sz w:val="16"/>
        </w:rPr>
        <w:t>.</w:t>
      </w:r>
      <w:hyperlink r:id="rId71" w:history="1">
        <w:r w:rsidRPr="00514899">
          <w:rPr>
            <w:rStyle w:val="Hyperlink"/>
            <w:sz w:val="16"/>
          </w:rPr>
          <w:t>62</w:t>
        </w:r>
      </w:hyperlink>
      <w:r w:rsidRPr="00514899">
        <w:rPr>
          <w:sz w:val="16"/>
        </w:rPr>
        <w:t xml:space="preserve"> Steward's short story thereby presents a world in which </w:t>
      </w:r>
      <w:r w:rsidRPr="003B0B76">
        <w:rPr>
          <w:rStyle w:val="Emphasis"/>
        </w:rPr>
        <w:t>this strategy of management and measurement drives all forms of work.</w:t>
      </w:r>
    </w:p>
    <w:p w14:paraId="6D01371E" w14:textId="77777777" w:rsidR="00AC3FB0" w:rsidRPr="00514899" w:rsidRDefault="00AC3FB0" w:rsidP="00AC3FB0">
      <w:pPr>
        <w:rPr>
          <w:sz w:val="16"/>
        </w:rPr>
      </w:pPr>
      <w:r w:rsidRPr="00514899">
        <w:rPr>
          <w:sz w:val="16"/>
        </w:rPr>
        <w:t xml:space="preserve">From a historical perspective, “ALIVE” thus </w:t>
      </w:r>
      <w:r w:rsidRPr="003B0B76">
        <w:rPr>
          <w:rStyle w:val="StyleUnderline"/>
        </w:rPr>
        <w:t>anticipates</w:t>
      </w:r>
      <w:r w:rsidRPr="00514899">
        <w:rPr>
          <w:sz w:val="16"/>
        </w:rPr>
        <w:t xml:space="preserve"> a more </w:t>
      </w:r>
      <w:r w:rsidRPr="003B0B76">
        <w:rPr>
          <w:rStyle w:val="StyleUnderline"/>
        </w:rPr>
        <w:t xml:space="preserve">recent explosion in the development of and demand for employee tracking platforms anchored in </w:t>
      </w:r>
      <w:r w:rsidRPr="00050549">
        <w:rPr>
          <w:rStyle w:val="StyleUnderline"/>
          <w:highlight w:val="cyan"/>
        </w:rPr>
        <w:t>algorithmic management</w:t>
      </w:r>
      <w:r w:rsidRPr="00514899">
        <w:rPr>
          <w:sz w:val="16"/>
        </w:rPr>
        <w:t>,</w:t>
      </w:r>
      <w:hyperlink r:id="rId72" w:history="1">
        <w:r w:rsidRPr="00514899">
          <w:rPr>
            <w:rStyle w:val="Hyperlink"/>
            <w:sz w:val="16"/>
          </w:rPr>
          <w:t>63</w:t>
        </w:r>
      </w:hyperlink>
      <w:r w:rsidRPr="00514899">
        <w:rPr>
          <w:sz w:val="16"/>
        </w:rPr>
        <w:t xml:space="preserve"> or </w:t>
      </w:r>
      <w:r w:rsidRPr="003B0B76">
        <w:rPr>
          <w:rStyle w:val="StyleUnderline"/>
        </w:rPr>
        <w:t>organizational practices carried out entirely or partially by nonhuman agents</w:t>
      </w:r>
      <w:r w:rsidRPr="00514899">
        <w:rPr>
          <w:sz w:val="16"/>
        </w:rPr>
        <w:t>.</w:t>
      </w:r>
      <w:hyperlink r:id="rId73" w:history="1">
        <w:r w:rsidRPr="00514899">
          <w:rPr>
            <w:rStyle w:val="Hyperlink"/>
            <w:sz w:val="16"/>
          </w:rPr>
          <w:t>64</w:t>
        </w:r>
      </w:hyperlink>
      <w:r w:rsidRPr="00514899">
        <w:rPr>
          <w:sz w:val="16"/>
        </w:rPr>
        <w:t xml:space="preserve"> These applications </w:t>
      </w:r>
      <w:r w:rsidRPr="00050549">
        <w:rPr>
          <w:rStyle w:val="StyleUnderline"/>
          <w:highlight w:val="cyan"/>
        </w:rPr>
        <w:t>allow employers to indirectly control workers</w:t>
      </w:r>
      <w:r w:rsidRPr="003B0B76">
        <w:rPr>
          <w:rStyle w:val="StyleUnderline"/>
        </w:rPr>
        <w:t xml:space="preserve"> cheaply and at scale on the basis of </w:t>
      </w:r>
      <w:r w:rsidRPr="003B0B76">
        <w:rPr>
          <w:rStyle w:val="Emphasis"/>
        </w:rPr>
        <w:t>financial incentives</w:t>
      </w:r>
      <w:r w:rsidRPr="003B0B76">
        <w:rPr>
          <w:rStyle w:val="StyleUnderline"/>
        </w:rPr>
        <w:t xml:space="preserve"> and </w:t>
      </w:r>
      <w:r w:rsidRPr="003B0B76">
        <w:rPr>
          <w:rStyle w:val="Emphasis"/>
        </w:rPr>
        <w:t>rating systems</w:t>
      </w:r>
      <w:r w:rsidRPr="00514899">
        <w:rPr>
          <w:sz w:val="16"/>
        </w:rPr>
        <w:t xml:space="preserve">, which, as legal scholars Antonio Aloisi and Valerio De Stefano explain, make it possible “to </w:t>
      </w:r>
      <w:r w:rsidRPr="003B0B76">
        <w:rPr>
          <w:rStyle w:val="StyleUnderline"/>
        </w:rPr>
        <w:t xml:space="preserve">manage in a way that is </w:t>
      </w:r>
      <w:r w:rsidRPr="00050549">
        <w:rPr>
          <w:rStyle w:val="StyleUnderline"/>
          <w:highlight w:val="cyan"/>
        </w:rPr>
        <w:t>just as</w:t>
      </w:r>
      <w:r w:rsidRPr="003B0B76">
        <w:rPr>
          <w:rStyle w:val="StyleUnderline"/>
        </w:rPr>
        <w:t xml:space="preserve">—if not </w:t>
      </w:r>
      <w:r w:rsidRPr="003B0B76">
        <w:rPr>
          <w:rStyle w:val="Emphasis"/>
        </w:rPr>
        <w:t>more—</w:t>
      </w:r>
      <w:r w:rsidRPr="00050549">
        <w:rPr>
          <w:rStyle w:val="Emphasis"/>
          <w:highlight w:val="cyan"/>
        </w:rPr>
        <w:t>effective than</w:t>
      </w:r>
      <w:r w:rsidRPr="003B0B76">
        <w:rPr>
          <w:rStyle w:val="StyleUnderline"/>
        </w:rPr>
        <w:t xml:space="preserve"> management based on </w:t>
      </w:r>
      <w:r w:rsidRPr="00050549">
        <w:rPr>
          <w:rStyle w:val="Emphasis"/>
          <w:highlight w:val="cyan"/>
        </w:rPr>
        <w:t>formal orders</w:t>
      </w:r>
      <w:r w:rsidRPr="003B0B76">
        <w:rPr>
          <w:rStyle w:val="StyleUnderline"/>
        </w:rPr>
        <w:t xml:space="preserve"> given by an employer to his employees and direct control over the carrying out of such orders</w:t>
      </w:r>
      <w:r w:rsidRPr="00514899">
        <w:rPr>
          <w:sz w:val="16"/>
        </w:rPr>
        <w:t>.”</w:t>
      </w:r>
      <w:hyperlink r:id="rId74" w:history="1">
        <w:r w:rsidRPr="00514899">
          <w:rPr>
            <w:rStyle w:val="Hyperlink"/>
            <w:sz w:val="16"/>
          </w:rPr>
          <w:t>65</w:t>
        </w:r>
      </w:hyperlink>
      <w:r w:rsidRPr="00514899">
        <w:rPr>
          <w:sz w:val="16"/>
        </w:rPr>
        <w:t xml:space="preserve"> This shift, a </w:t>
      </w:r>
      <w:r w:rsidRPr="003B0B76">
        <w:rPr>
          <w:rStyle w:val="Emphasis"/>
        </w:rPr>
        <w:t>technologically pure realization</w:t>
      </w:r>
      <w:r w:rsidRPr="003B0B76">
        <w:rPr>
          <w:rStyle w:val="StyleUnderline"/>
        </w:rPr>
        <w:t xml:space="preserve"> of the </w:t>
      </w:r>
      <w:r w:rsidRPr="003B0B76">
        <w:rPr>
          <w:rStyle w:val="Emphasis"/>
        </w:rPr>
        <w:t>tactics devised by management scientists</w:t>
      </w:r>
      <w:r w:rsidRPr="003B0B76">
        <w:rPr>
          <w:rStyle w:val="StyleUnderline"/>
        </w:rPr>
        <w:t xml:space="preserve"> after ’68</w:t>
      </w:r>
      <w:r w:rsidRPr="00514899">
        <w:rPr>
          <w:sz w:val="16"/>
        </w:rPr>
        <w:t xml:space="preserve">, “affects </w:t>
      </w:r>
      <w:r w:rsidRPr="003B0B76">
        <w:rPr>
          <w:rStyle w:val="Emphasis"/>
        </w:rPr>
        <w:t>the</w:t>
      </w:r>
      <w:r w:rsidRPr="00514899">
        <w:rPr>
          <w:sz w:val="16"/>
        </w:rPr>
        <w:t xml:space="preserve"> very </w:t>
      </w:r>
      <w:r w:rsidRPr="003162B9">
        <w:rPr>
          <w:rStyle w:val="Emphasis"/>
          <w:highlight w:val="cyan"/>
        </w:rPr>
        <w:t>essence of managerial power</w:t>
      </w:r>
      <w:r w:rsidRPr="00514899">
        <w:rPr>
          <w:sz w:val="16"/>
        </w:rPr>
        <w:t xml:space="preserve">, which now </w:t>
      </w:r>
      <w:r w:rsidRPr="003B0B76">
        <w:rPr>
          <w:rStyle w:val="Emphasis"/>
        </w:rPr>
        <w:t>e</w:t>
      </w:r>
      <w:r w:rsidRPr="003162B9">
        <w:t>xce</w:t>
      </w:r>
      <w:r w:rsidRPr="004B6EB2">
        <w:t>eds</w:t>
      </w:r>
      <w:r w:rsidRPr="003162B9">
        <w:rPr>
          <w:rStyle w:val="Emphasis"/>
          <w:highlight w:val="cyan"/>
        </w:rPr>
        <w:t xml:space="preserve"> the capacity of any human gaze or bureaucratic management</w:t>
      </w:r>
      <w:r w:rsidRPr="00514899">
        <w:rPr>
          <w:sz w:val="16"/>
        </w:rPr>
        <w:t xml:space="preserve">”—it is “a </w:t>
      </w:r>
      <w:r w:rsidRPr="003B0B76">
        <w:rPr>
          <w:rStyle w:val="StyleUnderline"/>
        </w:rPr>
        <w:t>micromanagement system without a manager</w:t>
      </w:r>
      <w:r w:rsidRPr="00514899">
        <w:rPr>
          <w:sz w:val="16"/>
        </w:rPr>
        <w:t>.”</w:t>
      </w:r>
      <w:hyperlink r:id="rId75" w:history="1">
        <w:r w:rsidRPr="00514899">
          <w:rPr>
            <w:rStyle w:val="Hyperlink"/>
            <w:sz w:val="16"/>
          </w:rPr>
          <w:t>66</w:t>
        </w:r>
      </w:hyperlink>
      <w:r w:rsidRPr="00514899">
        <w:rPr>
          <w:sz w:val="16"/>
        </w:rPr>
        <w:t xml:space="preserve"> This is </w:t>
      </w:r>
      <w:r w:rsidRPr="003B0B76">
        <w:rPr>
          <w:rStyle w:val="StyleUnderline"/>
        </w:rPr>
        <w:t>largely thanks to the fact that such employee monitoring feeds on “sensitive latent personal data, frequently generated by those who record and share whatever they do,” which “[contributes] to their own profiling.”</w:t>
      </w:r>
      <w:hyperlink r:id="rId76" w:history="1">
        <w:r w:rsidRPr="00514899">
          <w:rPr>
            <w:rStyle w:val="Hyperlink"/>
            <w:sz w:val="16"/>
          </w:rPr>
          <w:t>67</w:t>
        </w:r>
      </w:hyperlink>
      <w:r w:rsidRPr="00514899">
        <w:rPr>
          <w:sz w:val="16"/>
        </w:rPr>
        <w:t xml:space="preserve"> By offering this data up in hopes of heightening their employability, </w:t>
      </w:r>
      <w:r w:rsidRPr="003B0B76">
        <w:rPr>
          <w:rStyle w:val="StyleUnderline"/>
        </w:rPr>
        <w:t>workers consequently subject themselves to the indirect domination of so-called workforce analytics</w:t>
      </w:r>
      <w:r w:rsidRPr="00514899">
        <w:rPr>
          <w:sz w:val="16"/>
        </w:rPr>
        <w:t xml:space="preserve">, which </w:t>
      </w:r>
      <w:r w:rsidRPr="003B0B76">
        <w:rPr>
          <w:rStyle w:val="StyleUnderline"/>
        </w:rPr>
        <w:t>use “large troves of data and metrics about staff to control, measure and dissect performance, plan rewards and incentives, devise mechanisms for promotion and investment in skills and provide instantaneous feedback.”</w:t>
      </w:r>
      <w:hyperlink r:id="rId77" w:history="1">
        <w:r w:rsidRPr="00514899">
          <w:rPr>
            <w:rStyle w:val="Hyperlink"/>
            <w:sz w:val="16"/>
          </w:rPr>
          <w:t>68</w:t>
        </w:r>
      </w:hyperlink>
      <w:r w:rsidRPr="00514899">
        <w:rPr>
          <w:sz w:val="16"/>
        </w:rPr>
        <w:t xml:space="preserve"> As we will </w:t>
      </w:r>
      <w:r w:rsidRPr="00093DD2">
        <w:rPr>
          <w:strike/>
          <w:sz w:val="16"/>
        </w:rPr>
        <w:t>see</w:t>
      </w:r>
      <w:r w:rsidRPr="00514899">
        <w:rPr>
          <w:sz w:val="16"/>
        </w:rPr>
        <w:t xml:space="preserve"> of Marteen in “ALIVE,” the </w:t>
      </w:r>
      <w:r w:rsidRPr="003B0B76">
        <w:rPr>
          <w:rStyle w:val="StyleUnderline"/>
        </w:rPr>
        <w:t xml:space="preserve">resulting </w:t>
      </w:r>
      <w:r w:rsidRPr="00241E4F">
        <w:rPr>
          <w:rStyle w:val="Emphasis"/>
          <w:highlight w:val="cyan"/>
        </w:rPr>
        <w:t>systems of “tacit punishments and rewards</w:t>
      </w:r>
      <w:r w:rsidRPr="003B0B76">
        <w:rPr>
          <w:rStyle w:val="Emphasis"/>
        </w:rPr>
        <w:t xml:space="preserve">” </w:t>
      </w:r>
      <w:r w:rsidRPr="003B0B76">
        <w:rPr>
          <w:rStyle w:val="StyleUnderline"/>
        </w:rPr>
        <w:t xml:space="preserve">subtly </w:t>
      </w:r>
      <w:r w:rsidRPr="00241E4F">
        <w:rPr>
          <w:rStyle w:val="StyleUnderline"/>
          <w:highlight w:val="cyan"/>
        </w:rPr>
        <w:t>manipulate human conduct</w:t>
      </w:r>
      <w:r w:rsidRPr="003B0B76">
        <w:rPr>
          <w:rStyle w:val="StyleUnderline"/>
        </w:rPr>
        <w:t xml:space="preserve"> to leave workers with the </w:t>
      </w:r>
      <w:r w:rsidRPr="003B0B76">
        <w:rPr>
          <w:rStyle w:val="Emphasis"/>
        </w:rPr>
        <w:t xml:space="preserve">sense that they are at once the “owners of their actions” and </w:t>
      </w:r>
      <w:r w:rsidRPr="00241E4F">
        <w:rPr>
          <w:rStyle w:val="Emphasis"/>
          <w:highlight w:val="cyan"/>
        </w:rPr>
        <w:t>under “constant threat of disciplinary action</w:t>
      </w:r>
      <w:r w:rsidRPr="003B0B76">
        <w:rPr>
          <w:rStyle w:val="Emphasis"/>
        </w:rPr>
        <w:t>.”</w:t>
      </w:r>
      <w:hyperlink r:id="rId78" w:history="1">
        <w:r w:rsidRPr="00514899">
          <w:rPr>
            <w:rStyle w:val="Hyperlink"/>
            <w:sz w:val="16"/>
          </w:rPr>
          <w:t>69</w:t>
        </w:r>
      </w:hyperlink>
    </w:p>
    <w:p w14:paraId="62AC5F46" w14:textId="77777777" w:rsidR="00AC3FB0" w:rsidRPr="00514899" w:rsidRDefault="00AC3FB0" w:rsidP="00AC3FB0">
      <w:pPr>
        <w:rPr>
          <w:sz w:val="16"/>
        </w:rPr>
      </w:pPr>
      <w:r w:rsidRPr="00514899">
        <w:rPr>
          <w:sz w:val="16"/>
        </w:rPr>
        <w:t>This “</w:t>
      </w:r>
      <w:r w:rsidRPr="00C40041">
        <w:rPr>
          <w:rStyle w:val="Emphasis"/>
          <w:highlight w:val="cyan"/>
        </w:rPr>
        <w:t>management 2.0</w:t>
      </w:r>
      <w:r w:rsidRPr="00514899">
        <w:rPr>
          <w:sz w:val="16"/>
        </w:rPr>
        <w:t xml:space="preserve">,” as we might call it, is </w:t>
      </w:r>
      <w:r w:rsidRPr="003B0B76">
        <w:rPr>
          <w:rStyle w:val="StyleUnderline"/>
        </w:rPr>
        <w:t xml:space="preserve">part of a larger trend that </w:t>
      </w:r>
      <w:r w:rsidRPr="00093DD2">
        <w:rPr>
          <w:rStyle w:val="StyleUnderline"/>
          <w:strike/>
        </w:rPr>
        <w:t>sees</w:t>
      </w:r>
      <w:r w:rsidRPr="003B0B76">
        <w:rPr>
          <w:rStyle w:val="StyleUnderline"/>
        </w:rPr>
        <w:t xml:space="preserve"> platform work as “solidly grounded on </w:t>
      </w:r>
      <w:r w:rsidRPr="003B0B76">
        <w:rPr>
          <w:rStyle w:val="Emphasis"/>
        </w:rPr>
        <w:t>a persistent process of precarisation</w:t>
      </w:r>
      <w:r w:rsidRPr="003B0B76">
        <w:rPr>
          <w:rStyle w:val="StyleUnderline"/>
        </w:rPr>
        <w:t xml:space="preserve">, </w:t>
      </w:r>
      <w:r w:rsidRPr="003B0B76">
        <w:rPr>
          <w:rStyle w:val="Emphasis"/>
        </w:rPr>
        <w:t>fragmentation</w:t>
      </w:r>
      <w:r w:rsidRPr="003B0B76">
        <w:rPr>
          <w:rStyle w:val="StyleUnderline"/>
        </w:rPr>
        <w:t xml:space="preserve"> and </w:t>
      </w:r>
      <w:r w:rsidRPr="003B0B76">
        <w:rPr>
          <w:rStyle w:val="Emphasis"/>
        </w:rPr>
        <w:t>casualisation of work relations</w:t>
      </w:r>
      <w:r w:rsidRPr="003B0B76">
        <w:rPr>
          <w:rStyle w:val="StyleUnderline"/>
        </w:rPr>
        <w:t>.”</w:t>
      </w:r>
      <w:hyperlink r:id="rId79" w:history="1">
        <w:r w:rsidRPr="00514899">
          <w:rPr>
            <w:rStyle w:val="Hyperlink"/>
            <w:sz w:val="16"/>
          </w:rPr>
          <w:t>70</w:t>
        </w:r>
      </w:hyperlink>
      <w:r w:rsidRPr="00514899">
        <w:rPr>
          <w:sz w:val="16"/>
        </w:rPr>
        <w:t xml:space="preserve"> Much as the opponents of the El Khomri law feared, </w:t>
      </w:r>
      <w:r w:rsidRPr="003B0B76">
        <w:rPr>
          <w:rStyle w:val="StyleUnderline"/>
        </w:rPr>
        <w:t xml:space="preserve">labor markets </w:t>
      </w:r>
      <w:r w:rsidRPr="003B0B76">
        <w:rPr>
          <w:rStyle w:val="Emphasis"/>
        </w:rPr>
        <w:t>around the globe</w:t>
      </w:r>
      <w:r w:rsidRPr="003B0B76">
        <w:rPr>
          <w:rStyle w:val="StyleUnderline"/>
        </w:rPr>
        <w:t xml:space="preserve"> are now </w:t>
      </w:r>
      <w:r w:rsidRPr="00C40041">
        <w:rPr>
          <w:rStyle w:val="Emphasis"/>
          <w:highlight w:val="cyan"/>
        </w:rPr>
        <w:t>held together by fragile work contracts</w:t>
      </w:r>
      <w:r w:rsidRPr="00514899">
        <w:rPr>
          <w:sz w:val="16"/>
        </w:rPr>
        <w:t xml:space="preserve"> (if workers benefit from one at all) </w:t>
      </w:r>
      <w:r w:rsidRPr="003B0B76">
        <w:rPr>
          <w:rStyle w:val="StyleUnderline"/>
        </w:rPr>
        <w:t xml:space="preserve">that </w:t>
      </w:r>
      <w:r w:rsidRPr="00C40041">
        <w:rPr>
          <w:rStyle w:val="StyleUnderline"/>
          <w:highlight w:val="cyan"/>
        </w:rPr>
        <w:t>fall outside of the scope of legal protections.</w:t>
      </w:r>
      <w:hyperlink r:id="rId80" w:history="1">
        <w:r w:rsidRPr="00514899">
          <w:rPr>
            <w:rStyle w:val="Hyperlink"/>
            <w:sz w:val="16"/>
          </w:rPr>
          <w:t>71</w:t>
        </w:r>
      </w:hyperlink>
      <w:r w:rsidRPr="00514899">
        <w:rPr>
          <w:sz w:val="16"/>
        </w:rPr>
        <w:t xml:space="preserve"> Algorithmic management platforms participate in this process not only by making it less expensive for companies to control workers but also by helping them skirt labor law; in most countries “the </w:t>
      </w:r>
      <w:r w:rsidRPr="00C40041">
        <w:rPr>
          <w:rStyle w:val="Emphasis"/>
          <w:highlight w:val="cyan"/>
        </w:rPr>
        <w:t>historical boundaries</w:t>
      </w:r>
      <w:r w:rsidRPr="003B0B76">
        <w:rPr>
          <w:rStyle w:val="StyleUnderline"/>
        </w:rPr>
        <w:t xml:space="preserve"> to managerial powers were </w:t>
      </w:r>
      <w:r w:rsidRPr="00C40041">
        <w:rPr>
          <w:rStyle w:val="Emphasis"/>
          <w:highlight w:val="cyan"/>
        </w:rPr>
        <w:t>conceived when</w:t>
      </w:r>
      <w:r w:rsidRPr="003B0B76">
        <w:rPr>
          <w:rStyle w:val="Emphasis"/>
        </w:rPr>
        <w:t xml:space="preserve"> the potential of current technology was </w:t>
      </w:r>
      <w:r w:rsidRPr="00093DD2">
        <w:rPr>
          <w:rStyle w:val="Emphasis"/>
          <w:strike/>
        </w:rPr>
        <w:t>unthinkable</w:t>
      </w:r>
      <w:r w:rsidRPr="003B0B76">
        <w:rPr>
          <w:rStyle w:val="StyleUnderline"/>
        </w:rPr>
        <w:t xml:space="preserve">, at a time when </w:t>
      </w:r>
      <w:r w:rsidRPr="00C40041">
        <w:rPr>
          <w:rStyle w:val="StyleUnderline"/>
          <w:highlight w:val="cyan"/>
        </w:rPr>
        <w:t>command was</w:t>
      </w:r>
      <w:r w:rsidRPr="003B0B76">
        <w:rPr>
          <w:rStyle w:val="StyleUnderline"/>
        </w:rPr>
        <w:t xml:space="preserve"> </w:t>
      </w:r>
      <w:r w:rsidRPr="003B0B76">
        <w:rPr>
          <w:rStyle w:val="Emphasis"/>
        </w:rPr>
        <w:t>exercised by</w:t>
      </w:r>
      <w:r w:rsidRPr="003B0B76">
        <w:rPr>
          <w:rStyle w:val="StyleUnderline"/>
        </w:rPr>
        <w:t xml:space="preserve"> humans in a more direct, </w:t>
      </w:r>
      <w:r w:rsidRPr="003B0B76">
        <w:rPr>
          <w:rStyle w:val="Emphasis"/>
        </w:rPr>
        <w:t>physical manner</w:t>
      </w:r>
      <w:r w:rsidRPr="003B0B76">
        <w:rPr>
          <w:rStyle w:val="StyleUnderline"/>
        </w:rPr>
        <w:t xml:space="preserve">, </w:t>
      </w:r>
      <w:r w:rsidRPr="00C40041">
        <w:rPr>
          <w:rStyle w:val="Emphasis"/>
          <w:sz w:val="28"/>
          <w:szCs w:val="28"/>
          <w:highlight w:val="cyan"/>
        </w:rPr>
        <w:t>not cloaked in software code</w:t>
      </w:r>
      <w:r w:rsidRPr="00514899">
        <w:rPr>
          <w:sz w:val="16"/>
        </w:rPr>
        <w:t>.”</w:t>
      </w:r>
      <w:hyperlink r:id="rId81" w:history="1">
        <w:r w:rsidRPr="00514899">
          <w:rPr>
            <w:rStyle w:val="Hyperlink"/>
            <w:sz w:val="16"/>
          </w:rPr>
          <w:t>72</w:t>
        </w:r>
      </w:hyperlink>
    </w:p>
    <w:p w14:paraId="09CFF77F" w14:textId="77777777" w:rsidR="00AC3FB0" w:rsidRPr="00514899" w:rsidRDefault="00AC3FB0" w:rsidP="00AC3FB0">
      <w:pPr>
        <w:rPr>
          <w:sz w:val="16"/>
        </w:rPr>
      </w:pPr>
      <w:r w:rsidRPr="00093DD2">
        <w:rPr>
          <w:strike/>
          <w:sz w:val="16"/>
        </w:rPr>
        <w:t>Seen</w:t>
      </w:r>
      <w:r w:rsidRPr="00514899">
        <w:rPr>
          <w:sz w:val="16"/>
        </w:rPr>
        <w:t xml:space="preserve"> in this context, algorithmic management also </w:t>
      </w:r>
      <w:r w:rsidRPr="003B0B76">
        <w:rPr>
          <w:rStyle w:val="StyleUnderline"/>
        </w:rPr>
        <w:t>casts automation discourses in a new light.</w:t>
      </w:r>
      <w:r w:rsidRPr="00514899">
        <w:rPr>
          <w:sz w:val="16"/>
        </w:rPr>
        <w:t xml:space="preserve"> As many have pointed out, </w:t>
      </w:r>
      <w:r w:rsidRPr="003B0B76">
        <w:rPr>
          <w:rStyle w:val="StyleUnderline"/>
        </w:rPr>
        <w:t>cultural anxieties over (full) automation and artificial intelligence index and often obfuscate the concrete dynamics of political economy that developed following the 2008 financial crisis</w:t>
      </w:r>
      <w:r w:rsidRPr="00514899">
        <w:rPr>
          <w:sz w:val="16"/>
        </w:rPr>
        <w:t xml:space="preserve">, from </w:t>
      </w:r>
      <w:r w:rsidRPr="003B0B76">
        <w:rPr>
          <w:rStyle w:val="StyleUnderline"/>
        </w:rPr>
        <w:t>the proliferation of gig work to the deregulation of labor codes.</w:t>
      </w:r>
      <w:hyperlink r:id="rId82" w:history="1">
        <w:r w:rsidRPr="00514899">
          <w:rPr>
            <w:rStyle w:val="Hyperlink"/>
            <w:sz w:val="16"/>
          </w:rPr>
          <w:t>73</w:t>
        </w:r>
      </w:hyperlink>
      <w:r w:rsidRPr="00514899">
        <w:rPr>
          <w:sz w:val="16"/>
        </w:rPr>
        <w:t xml:space="preserve"> Aloisi and De Stefano add to this by noting that, in the case of algorithmic management, </w:t>
      </w:r>
      <w:r w:rsidRPr="003B0B76">
        <w:rPr>
          <w:rStyle w:val="StyleUnderline"/>
        </w:rPr>
        <w:t xml:space="preserve">while “all eyes are focused on the number of people employed, . . . the analysis of working conditions is constantly postponed”—“before ‘stealing’ our jobs, </w:t>
      </w:r>
      <w:r w:rsidRPr="008162D5">
        <w:rPr>
          <w:rStyle w:val="StyleUnderline"/>
          <w:highlight w:val="cyan"/>
        </w:rPr>
        <w:t>technologies have taken over our bosses’ tasks</w:t>
      </w:r>
      <w:r w:rsidRPr="00514899">
        <w:rPr>
          <w:sz w:val="16"/>
        </w:rPr>
        <w:t>.”</w:t>
      </w:r>
      <w:hyperlink r:id="rId83" w:history="1">
        <w:r w:rsidRPr="00514899">
          <w:rPr>
            <w:rStyle w:val="Hyperlink"/>
            <w:sz w:val="16"/>
          </w:rPr>
          <w:t>74</w:t>
        </w:r>
      </w:hyperlink>
      <w:r w:rsidRPr="00514899">
        <w:rPr>
          <w:sz w:val="16"/>
        </w:rPr>
        <w:t xml:space="preserve"> More incisively, however—as we now </w:t>
      </w:r>
      <w:r w:rsidRPr="00093DD2">
        <w:rPr>
          <w:strike/>
          <w:sz w:val="16"/>
        </w:rPr>
        <w:t>see</w:t>
      </w:r>
      <w:r w:rsidRPr="00514899">
        <w:rPr>
          <w:sz w:val="16"/>
        </w:rPr>
        <w:t xml:space="preserve"> by logging back into ALIVE—the rise of these platforms</w:t>
      </w:r>
      <w:hyperlink r:id="rId84" w:history="1">
        <w:r w:rsidRPr="00514899">
          <w:rPr>
            <w:rStyle w:val="Hyperlink"/>
            <w:sz w:val="16"/>
          </w:rPr>
          <w:t>75</w:t>
        </w:r>
      </w:hyperlink>
      <w:r w:rsidRPr="00514899">
        <w:rPr>
          <w:sz w:val="16"/>
        </w:rPr>
        <w:t xml:space="preserve"> makes evident that </w:t>
      </w:r>
      <w:r w:rsidRPr="00A27FB0">
        <w:rPr>
          <w:rStyle w:val="Emphasis"/>
          <w:highlight w:val="cyan"/>
        </w:rPr>
        <w:t>fears over full automation also run cover for the automation of management</w:t>
      </w:r>
      <w:r w:rsidRPr="00514899">
        <w:rPr>
          <w:sz w:val="16"/>
        </w:rPr>
        <w:t>.</w:t>
      </w:r>
    </w:p>
    <w:p w14:paraId="0A56684E" w14:textId="77777777" w:rsidR="00AC3FB0" w:rsidRPr="003B30EC" w:rsidRDefault="00AC3FB0" w:rsidP="00AC3FB0">
      <w:r w:rsidRPr="003B30EC">
        <w:t>Hope Grammars, Interface Automation</w:t>
      </w:r>
    </w:p>
    <w:p w14:paraId="2FEC2F69" w14:textId="77777777" w:rsidR="00AC3FB0" w:rsidRPr="00514899" w:rsidRDefault="00AC3FB0" w:rsidP="00AC3FB0">
      <w:pPr>
        <w:spacing w:after="0"/>
        <w:rPr>
          <w:sz w:val="4"/>
          <w:szCs w:val="4"/>
        </w:rPr>
      </w:pPr>
      <w:r w:rsidRPr="00514899">
        <w:rPr>
          <w:sz w:val="4"/>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12E39608" w14:textId="77777777" w:rsidR="00AC3FB0" w:rsidRPr="00514899" w:rsidRDefault="00AC3FB0" w:rsidP="00AC3FB0">
      <w:pPr>
        <w:spacing w:after="0"/>
        <w:rPr>
          <w:sz w:val="4"/>
          <w:szCs w:val="4"/>
        </w:rPr>
      </w:pPr>
      <w:r w:rsidRPr="00514899">
        <w:rPr>
          <w:sz w:val="4"/>
          <w:szCs w:val="4"/>
        </w:rPr>
        <w:t>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read by her peers and superiors.</w:t>
      </w:r>
      <w:hyperlink r:id="rId85" w:history="1">
        <w:r w:rsidRPr="00514899">
          <w:rPr>
            <w:rStyle w:val="Hyperlink"/>
            <w:sz w:val="4"/>
            <w:szCs w:val="4"/>
          </w:rPr>
          <w:t>76</w:t>
        </w:r>
      </w:hyperlink>
      <w:r w:rsidRPr="00514899">
        <w:rPr>
          <w:sz w:val="4"/>
          <w:szCs w:val="4"/>
        </w:rPr>
        <w:t> Third, given that the text is ALIVE's platform, readers too are interpellated as managers and asked to evaluate Marteen's employability on the basis of her ability to instill the value of self-management in both herself and others.</w:t>
      </w:r>
    </w:p>
    <w:p w14:paraId="3FFF5DF0" w14:textId="77777777" w:rsidR="00AC3FB0" w:rsidRPr="00514899" w:rsidRDefault="00AC3FB0" w:rsidP="00AC3FB0">
      <w:pPr>
        <w:spacing w:after="0"/>
        <w:rPr>
          <w:sz w:val="4"/>
          <w:szCs w:val="4"/>
        </w:rPr>
      </w:pPr>
      <w:r w:rsidRPr="00514899">
        <w:rPr>
          <w:sz w:val="4"/>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6" w:history="1">
        <w:r w:rsidRPr="00514899">
          <w:rPr>
            <w:rStyle w:val="Hyperlink"/>
            <w:sz w:val="4"/>
            <w:szCs w:val="4"/>
          </w:rPr>
          <w:t>77</w:t>
        </w:r>
      </w:hyperlink>
      <w:r w:rsidRPr="00514899">
        <w:rPr>
          <w:sz w:val="4"/>
          <w:szCs w:val="4"/>
        </w:rPr>
        <w:t> Similarly, readers are later invited to learn more about Marteen's employability when she requests that we “[Subscribe to [her] content to access [her] 360 pro evaluations].”</w:t>
      </w:r>
      <w:hyperlink r:id="rId87" w:history="1">
        <w:r w:rsidRPr="00514899">
          <w:rPr>
            <w:rStyle w:val="Hyperlink"/>
            <w:sz w:val="4"/>
            <w:szCs w:val="4"/>
          </w:rPr>
          <w:t>78</w:t>
        </w:r>
      </w:hyperlink>
    </w:p>
    <w:p w14:paraId="42C3A065" w14:textId="77777777" w:rsidR="00AC3FB0" w:rsidRPr="00514899" w:rsidRDefault="00AC3FB0" w:rsidP="00AC3FB0">
      <w:pPr>
        <w:spacing w:after="0"/>
        <w:rPr>
          <w:sz w:val="4"/>
          <w:szCs w:val="4"/>
        </w:rPr>
      </w:pPr>
      <w:r w:rsidRPr="00514899">
        <w:rPr>
          <w:sz w:val="4"/>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093DD2">
        <w:rPr>
          <w:strike/>
          <w:sz w:val="4"/>
          <w:szCs w:val="4"/>
        </w:rPr>
        <w:t>see</w:t>
      </w:r>
      <w:r w:rsidRPr="00514899">
        <w:rPr>
          <w:sz w:val="4"/>
          <w:szCs w:val="4"/>
        </w:rPr>
        <w:t xml:space="preserve"> the piece that I want to buy.” or, better yet, “Click here if you'd like to help with the purchase.”</w:t>
      </w:r>
      <w:hyperlink r:id="rId88" w:history="1">
        <w:r w:rsidRPr="00514899">
          <w:rPr>
            <w:rStyle w:val="Hyperlink"/>
            <w:sz w:val="4"/>
            <w:szCs w:val="4"/>
          </w:rPr>
          <w:t>79</w:t>
        </w:r>
      </w:hyperlink>
      <w:r w:rsidRPr="00514899">
        <w:rPr>
          <w:sz w:val="4"/>
          <w:szCs w:val="4"/>
        </w:rPr>
        <w:t xml:space="preserve"> Shortly thereafter, she shares that she has children but that she has been forced to entrust them to another caregiver until she secures more gainful employment. Intrigued? “Subscribe to </w:t>
      </w:r>
      <w:r w:rsidRPr="00093DD2">
        <w:rPr>
          <w:strike/>
          <w:sz w:val="4"/>
          <w:szCs w:val="4"/>
        </w:rPr>
        <w:t>see</w:t>
      </w:r>
      <w:r w:rsidRPr="00514899">
        <w:rPr>
          <w:sz w:val="4"/>
          <w:szCs w:val="4"/>
        </w:rPr>
        <w:t xml:space="preserve"> a slideshow of my kids and me.”</w:t>
      </w:r>
      <w:hyperlink r:id="rId89" w:history="1">
        <w:r w:rsidRPr="00514899">
          <w:rPr>
            <w:rStyle w:val="Hyperlink"/>
            <w:sz w:val="4"/>
            <w:szCs w:val="4"/>
          </w:rPr>
          <w:t>80</w:t>
        </w:r>
      </w:hyperlink>
      <w:r w:rsidRPr="00514899">
        <w:rPr>
          <w:sz w:val="4"/>
          <w:szCs w:val="4"/>
        </w:rPr>
        <w:t> And don't forget to “gimme your thoughts” and to “link your blogs, I'll check them out and evaluate you!”</w:t>
      </w:r>
      <w:hyperlink r:id="rId90" w:history="1">
        <w:r w:rsidRPr="00514899">
          <w:rPr>
            <w:rStyle w:val="Hyperlink"/>
            <w:sz w:val="4"/>
            <w:szCs w:val="4"/>
          </w:rPr>
          <w:t>81</w:t>
        </w:r>
      </w:hyperlink>
      <w:r w:rsidRPr="00514899">
        <w:rPr>
          <w:sz w:val="4"/>
          <w:szCs w:val="4"/>
        </w:rPr>
        <w:t> Here, Marteen represents herself as at once a digital and a flat character; reader-managers know nothing of her outside of the data provided.</w:t>
      </w:r>
    </w:p>
    <w:p w14:paraId="65ED2538" w14:textId="77777777" w:rsidR="00AC3FB0" w:rsidRPr="00514899" w:rsidRDefault="00AC3FB0" w:rsidP="00AC3FB0">
      <w:pPr>
        <w:spacing w:after="0"/>
        <w:rPr>
          <w:sz w:val="4"/>
          <w:szCs w:val="4"/>
        </w:rPr>
      </w:pPr>
      <w:r w:rsidRPr="00514899">
        <w:rPr>
          <w:sz w:val="4"/>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1" w:history="1">
        <w:r w:rsidRPr="00514899">
          <w:rPr>
            <w:rStyle w:val="Hyperlink"/>
            <w:sz w:val="4"/>
            <w:szCs w:val="4"/>
          </w:rPr>
          <w:t>82</w:t>
        </w:r>
      </w:hyperlink>
      <w:r w:rsidRPr="00514899">
        <w:rPr>
          <w:sz w:val="4"/>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2" w:history="1">
        <w:r w:rsidRPr="00514899">
          <w:rPr>
            <w:rStyle w:val="Hyperlink"/>
            <w:sz w:val="4"/>
            <w:szCs w:val="4"/>
          </w:rPr>
          <w:t>83</w:t>
        </w:r>
      </w:hyperlink>
      <w:r w:rsidRPr="00514899">
        <w:rPr>
          <w:sz w:val="4"/>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3" w:history="1">
        <w:r w:rsidRPr="00514899">
          <w:rPr>
            <w:rStyle w:val="Hyperlink"/>
            <w:sz w:val="4"/>
            <w:szCs w:val="4"/>
          </w:rPr>
          <w:t>84</w:t>
        </w:r>
      </w:hyperlink>
    </w:p>
    <w:p w14:paraId="55B9D013" w14:textId="77777777" w:rsidR="00AC3FB0" w:rsidRPr="00514899" w:rsidRDefault="00AC3FB0" w:rsidP="00AC3FB0">
      <w:pPr>
        <w:spacing w:after="0"/>
        <w:rPr>
          <w:sz w:val="4"/>
          <w:szCs w:val="4"/>
        </w:rPr>
      </w:pPr>
      <w:r w:rsidRPr="00514899">
        <w:rPr>
          <w:sz w:val="4"/>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4" w:history="1">
        <w:r w:rsidRPr="00514899">
          <w:rPr>
            <w:rStyle w:val="Hyperlink"/>
            <w:sz w:val="4"/>
            <w:szCs w:val="4"/>
          </w:rPr>
          <w:t>85</w:t>
        </w:r>
      </w:hyperlink>
      <w:r w:rsidRPr="00514899">
        <w:rPr>
          <w:sz w:val="4"/>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5" w:history="1">
        <w:r w:rsidRPr="00514899">
          <w:rPr>
            <w:rStyle w:val="Hyperlink"/>
            <w:sz w:val="4"/>
            <w:szCs w:val="4"/>
          </w:rPr>
          <w:t>86</w:t>
        </w:r>
      </w:hyperlink>
      <w:r w:rsidRPr="00514899">
        <w:rPr>
          <w:sz w:val="4"/>
          <w:szCs w:val="4"/>
        </w:rPr>
        <w:t> This mirroring of worker and manager produces what Hookway elsewhere refers to as a “fragmented subjectivity, in which specific, partial aspects of the operator are identified, enhanced, and entrained within the interface.”</w:t>
      </w:r>
      <w:hyperlink r:id="rId96" w:history="1">
        <w:r w:rsidRPr="00514899">
          <w:rPr>
            <w:rStyle w:val="Hyperlink"/>
            <w:sz w:val="4"/>
            <w:szCs w:val="4"/>
          </w:rPr>
          <w:t>87</w:t>
        </w:r>
      </w:hyperlink>
      <w:r w:rsidRPr="00514899">
        <w:rPr>
          <w:sz w:val="4"/>
          <w:szCs w:val="4"/>
        </w:rPr>
        <w:t> For Marteen, however, this is hardly a cause for concern; in fact, by the time her trial period draws to an end, she cites this quantified self</w:t>
      </w:r>
      <w:hyperlink r:id="rId97" w:history="1">
        <w:r w:rsidRPr="00514899">
          <w:rPr>
            <w:rStyle w:val="Hyperlink"/>
            <w:sz w:val="4"/>
            <w:szCs w:val="4"/>
          </w:rPr>
          <w:t>88</w:t>
        </w:r>
      </w:hyperlink>
      <w:r w:rsidRPr="00514899">
        <w:rPr>
          <w:sz w:val="4"/>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98" w:history="1">
        <w:r w:rsidRPr="00514899">
          <w:rPr>
            <w:rStyle w:val="Hyperlink"/>
            <w:sz w:val="4"/>
            <w:szCs w:val="4"/>
          </w:rPr>
          <w:t>89</w:t>
        </w:r>
      </w:hyperlink>
    </w:p>
    <w:p w14:paraId="547056F9" w14:textId="77777777" w:rsidR="00AC3FB0" w:rsidRPr="00514899" w:rsidRDefault="00AC3FB0" w:rsidP="00AC3FB0">
      <w:pPr>
        <w:spacing w:after="0"/>
        <w:rPr>
          <w:sz w:val="4"/>
          <w:szCs w:val="4"/>
        </w:rPr>
      </w:pPr>
      <w:r w:rsidRPr="00514899">
        <w:rPr>
          <w:sz w:val="4"/>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99" w:history="1">
        <w:r w:rsidRPr="00514899">
          <w:rPr>
            <w:rStyle w:val="Hyperlink"/>
            <w:sz w:val="4"/>
            <w:szCs w:val="4"/>
          </w:rPr>
          <w:t>90</w:t>
        </w:r>
      </w:hyperlink>
      <w:r w:rsidRPr="00514899">
        <w:rPr>
          <w:sz w:val="4"/>
          <w:szCs w:val="4"/>
        </w:rPr>
        <w:t> and signing off (“bizzz” or “Bizouxxx” [“hugs/kisses”]),</w:t>
      </w:r>
      <w:hyperlink r:id="rId100" w:history="1">
        <w:r w:rsidRPr="00514899">
          <w:rPr>
            <w:rStyle w:val="Hyperlink"/>
            <w:sz w:val="4"/>
            <w:szCs w:val="4"/>
          </w:rPr>
          <w:t>91</w:t>
        </w:r>
      </w:hyperlink>
      <w:r w:rsidRPr="00514899">
        <w:rPr>
          <w:sz w:val="4"/>
          <w:szCs w:val="4"/>
        </w:rPr>
        <w:t> but also nonsemantic combinations (“ &lt;3”)</w:t>
      </w:r>
      <w:hyperlink r:id="rId101" w:history="1">
        <w:r w:rsidRPr="00514899">
          <w:rPr>
            <w:rStyle w:val="Hyperlink"/>
            <w:sz w:val="4"/>
            <w:szCs w:val="4"/>
          </w:rPr>
          <w:t>92</w:t>
        </w:r>
      </w:hyperlink>
      <w:r w:rsidRPr="00514899">
        <w:rPr>
          <w:sz w:val="4"/>
          <w:szCs w:val="4"/>
        </w:rPr>
        <w:t> and variations on the acronym “LOL,” or “laughing out loud.”</w:t>
      </w:r>
    </w:p>
    <w:p w14:paraId="74C561C6" w14:textId="77777777" w:rsidR="00AC3FB0" w:rsidRPr="00514899" w:rsidRDefault="00AC3FB0" w:rsidP="00AC3FB0">
      <w:pPr>
        <w:spacing w:after="0"/>
        <w:rPr>
          <w:sz w:val="4"/>
          <w:szCs w:val="4"/>
        </w:rPr>
      </w:pPr>
      <w:r w:rsidRPr="00514899">
        <w:rPr>
          <w:sz w:val="4"/>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2" w:history="1">
        <w:r w:rsidRPr="00514899">
          <w:rPr>
            <w:rStyle w:val="Hyperlink"/>
            <w:sz w:val="4"/>
            <w:szCs w:val="4"/>
          </w:rPr>
          <w:t>93</w:t>
        </w:r>
      </w:hyperlink>
      <w:r w:rsidRPr="00514899">
        <w:rPr>
          <w:sz w:val="4"/>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hyperlink r:id="rId103" w:history="1">
        <w:r w:rsidRPr="00514899">
          <w:rPr>
            <w:rStyle w:val="Hyperlink"/>
            <w:sz w:val="4"/>
            <w:szCs w:val="4"/>
          </w:rPr>
          <w:t>94</w:t>
        </w:r>
      </w:hyperlink>
    </w:p>
    <w:p w14:paraId="5344E888" w14:textId="77777777" w:rsidR="00AC3FB0" w:rsidRPr="00514899" w:rsidRDefault="00AC3FB0" w:rsidP="00AC3FB0">
      <w:pPr>
        <w:spacing w:after="0"/>
        <w:rPr>
          <w:sz w:val="4"/>
          <w:szCs w:val="4"/>
        </w:rPr>
      </w:pPr>
      <w:r w:rsidRPr="00514899">
        <w:rPr>
          <w:sz w:val="4"/>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4" w:history="1">
        <w:r w:rsidRPr="00514899">
          <w:rPr>
            <w:rStyle w:val="Hyperlink"/>
            <w:sz w:val="4"/>
            <w:szCs w:val="4"/>
          </w:rPr>
          <w:t>95</w:t>
        </w:r>
      </w:hyperlink>
      <w:r w:rsidRPr="00514899">
        <w:rPr>
          <w:sz w:val="4"/>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hyperlink r:id="rId105" w:history="1">
        <w:r w:rsidRPr="00514899">
          <w:rPr>
            <w:rStyle w:val="Hyperlink"/>
            <w:sz w:val="4"/>
            <w:szCs w:val="4"/>
          </w:rPr>
          <w:t>96</w:t>
        </w:r>
      </w:hyperlink>
      <w:r w:rsidRPr="00514899">
        <w:rPr>
          <w:sz w:val="4"/>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093DD2">
        <w:rPr>
          <w:strike/>
          <w:sz w:val="4"/>
          <w:szCs w:val="4"/>
        </w:rPr>
        <w:t>thinking</w:t>
      </w:r>
      <w:r w:rsidRPr="00514899">
        <w:rPr>
          <w:sz w:val="4"/>
          <w:szCs w:val="4"/>
        </w:rPr>
        <w:t xml:space="preserve"> like a manager has subsumed her activity as a worker.</w:t>
      </w:r>
      <w:hyperlink r:id="rId106" w:history="1">
        <w:r w:rsidRPr="00514899">
          <w:rPr>
            <w:rStyle w:val="Hyperlink"/>
            <w:sz w:val="4"/>
            <w:szCs w:val="4"/>
          </w:rPr>
          <w:t>97</w:t>
        </w:r>
      </w:hyperlink>
    </w:p>
    <w:p w14:paraId="15999023" w14:textId="77777777" w:rsidR="00AC3FB0" w:rsidRPr="00514899" w:rsidRDefault="00AC3FB0" w:rsidP="00AC3FB0">
      <w:pPr>
        <w:spacing w:after="0"/>
        <w:rPr>
          <w:sz w:val="4"/>
          <w:szCs w:val="4"/>
        </w:rPr>
      </w:pPr>
      <w:r w:rsidRPr="00514899">
        <w:rPr>
          <w:sz w:val="4"/>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3F3B4351" w14:textId="77777777" w:rsidR="00AC3FB0" w:rsidRPr="00514899" w:rsidRDefault="00AC3FB0" w:rsidP="00AC3FB0">
      <w:pPr>
        <w:spacing w:after="0"/>
        <w:ind w:left="720"/>
        <w:rPr>
          <w:sz w:val="4"/>
          <w:szCs w:val="4"/>
        </w:rPr>
      </w:pPr>
      <w:r w:rsidRPr="00514899">
        <w:rPr>
          <w:sz w:val="4"/>
          <w:szCs w:val="4"/>
        </w:rPr>
        <w:t>Toma: I hope that you can get your kids back! Do they exist IRL?</w:t>
      </w:r>
    </w:p>
    <w:p w14:paraId="5F924188" w14:textId="77777777" w:rsidR="00AC3FB0" w:rsidRPr="00514899" w:rsidRDefault="00AC3FB0" w:rsidP="00AC3FB0">
      <w:pPr>
        <w:spacing w:after="0"/>
        <w:ind w:left="720"/>
        <w:rPr>
          <w:sz w:val="4"/>
          <w:szCs w:val="4"/>
        </w:rPr>
      </w:pPr>
      <w:r w:rsidRPr="00514899">
        <w:rPr>
          <w:sz w:val="4"/>
          <w:szCs w:val="4"/>
        </w:rPr>
        <w:t>Marteen: LOL! I don't have the means to buy a different life!</w:t>
      </w:r>
    </w:p>
    <w:p w14:paraId="08E8E6B6" w14:textId="77777777" w:rsidR="00AC3FB0" w:rsidRPr="00514899" w:rsidRDefault="00AC3FB0" w:rsidP="00AC3FB0">
      <w:pPr>
        <w:spacing w:after="0"/>
        <w:ind w:left="720"/>
        <w:rPr>
          <w:sz w:val="4"/>
          <w:szCs w:val="4"/>
        </w:rPr>
      </w:pPr>
      <w:r w:rsidRPr="00514899">
        <w:rPr>
          <w:sz w:val="4"/>
          <w:szCs w:val="4"/>
        </w:rPr>
        <w:t>Toma: ROFL! It's true that it's expensive to have options. I'm giving you four stars for the content of the article.</w:t>
      </w:r>
      <w:hyperlink r:id="rId107" w:history="1">
        <w:r w:rsidRPr="00514899">
          <w:rPr>
            <w:rStyle w:val="Hyperlink"/>
            <w:sz w:val="4"/>
            <w:szCs w:val="4"/>
          </w:rPr>
          <w:t>98</w:t>
        </w:r>
      </w:hyperlink>
    </w:p>
    <w:p w14:paraId="69E78199" w14:textId="77777777" w:rsidR="00AC3FB0" w:rsidRPr="00514899" w:rsidRDefault="00AC3FB0" w:rsidP="00AC3FB0">
      <w:pPr>
        <w:spacing w:after="0"/>
        <w:rPr>
          <w:sz w:val="4"/>
          <w:szCs w:val="4"/>
        </w:rPr>
      </w:pPr>
      <w:r w:rsidRPr="00514899">
        <w:rPr>
          <w:sz w:val="4"/>
          <w:szCs w:val="4"/>
        </w:rPr>
        <w:t>In another exchange, however, “LoL” affectively indexes Marteen's fear that she is failing to optimize her writing as a form of self-management:</w:t>
      </w:r>
    </w:p>
    <w:p w14:paraId="7163AE3C" w14:textId="77777777" w:rsidR="00AC3FB0" w:rsidRPr="00514899" w:rsidRDefault="00AC3FB0" w:rsidP="00AC3FB0">
      <w:pPr>
        <w:spacing w:after="0"/>
        <w:ind w:left="720"/>
        <w:rPr>
          <w:sz w:val="4"/>
          <w:szCs w:val="4"/>
        </w:rPr>
      </w:pPr>
      <w:r w:rsidRPr="00514899">
        <w:rPr>
          <w:sz w:val="4"/>
          <w:szCs w:val="4"/>
        </w:rPr>
        <w:t>Grammoto: @Marteen, you made some spelling mistakes! Pay attention. “I FOUND this job” and “I WAS only out of work.” I can't in good conscience give you 5 stars. Kisss.</w:t>
      </w:r>
    </w:p>
    <w:p w14:paraId="182023F8" w14:textId="77777777" w:rsidR="00AC3FB0" w:rsidRPr="00514899" w:rsidRDefault="00AC3FB0" w:rsidP="00AC3FB0">
      <w:pPr>
        <w:spacing w:after="0"/>
        <w:ind w:left="720"/>
        <w:rPr>
          <w:sz w:val="4"/>
          <w:szCs w:val="4"/>
        </w:rPr>
      </w:pPr>
      <w:r w:rsidRPr="00514899">
        <w:rPr>
          <w:sz w:val="4"/>
          <w:szCs w:val="4"/>
        </w:rPr>
        <w:t>Marteen: LoL, dang! i always mess up. Oh well! hugsss</w:t>
      </w:r>
      <w:hyperlink r:id="rId108" w:history="1">
        <w:r w:rsidRPr="00514899">
          <w:rPr>
            <w:rStyle w:val="Hyperlink"/>
            <w:sz w:val="4"/>
            <w:szCs w:val="4"/>
          </w:rPr>
          <w:t>99</w:t>
        </w:r>
      </w:hyperlink>
    </w:p>
    <w:p w14:paraId="2410916D" w14:textId="77777777" w:rsidR="00AC3FB0" w:rsidRPr="00514899" w:rsidRDefault="00AC3FB0" w:rsidP="00AC3FB0">
      <w:pPr>
        <w:spacing w:after="0"/>
        <w:rPr>
          <w:sz w:val="4"/>
          <w:szCs w:val="4"/>
        </w:rPr>
      </w:pPr>
      <w:r w:rsidRPr="00514899">
        <w:rPr>
          <w:sz w:val="4"/>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mediation, . . . an unmarked supplement that negativizes an utterance without altering its form.”</w:t>
      </w:r>
      <w:hyperlink r:id="rId109" w:history="1">
        <w:r w:rsidRPr="00514899">
          <w:rPr>
            <w:rStyle w:val="Hyperlink"/>
            <w:sz w:val="4"/>
            <w:szCs w:val="4"/>
          </w:rPr>
          <w:t>100</w:t>
        </w:r>
      </w:hyperlink>
      <w:r w:rsidRPr="00514899">
        <w:rPr>
          <w:sz w:val="4"/>
          <w:szCs w:val="4"/>
        </w:rPr>
        <w:t> Each LOL thus remains formally consistent while simultaneously indexing an affect and its opposite.</w:t>
      </w:r>
      <w:hyperlink r:id="rId110" w:history="1">
        <w:r w:rsidRPr="00514899">
          <w:rPr>
            <w:rStyle w:val="Hyperlink"/>
            <w:sz w:val="4"/>
            <w:szCs w:val="4"/>
          </w:rPr>
          <w:t>101</w:t>
        </w:r>
      </w:hyperlink>
    </w:p>
    <w:p w14:paraId="2AA7BC25" w14:textId="77777777" w:rsidR="00AC3FB0" w:rsidRPr="00514899" w:rsidRDefault="00AC3FB0" w:rsidP="00AC3FB0">
      <w:pPr>
        <w:rPr>
          <w:sz w:val="4"/>
          <w:szCs w:val="4"/>
        </w:rPr>
      </w:pPr>
      <w:r w:rsidRPr="00514899">
        <w:rPr>
          <w:sz w:val="4"/>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1" w:history="1">
        <w:r w:rsidRPr="00514899">
          <w:rPr>
            <w:rStyle w:val="Hyperlink"/>
            <w:sz w:val="4"/>
            <w:szCs w:val="4"/>
          </w:rPr>
          <w:t>fig. 3</w:t>
        </w:r>
      </w:hyperlink>
      <w:r w:rsidRPr="00514899">
        <w:rPr>
          <w:sz w:val="4"/>
          <w:szCs w:val="4"/>
        </w:rPr>
        <w:t>).</w:t>
      </w:r>
      <w:hyperlink r:id="rId112" w:history="1">
        <w:r w:rsidRPr="00514899">
          <w:rPr>
            <w:rStyle w:val="Hyperlink"/>
            <w:sz w:val="4"/>
            <w:szCs w:val="4"/>
          </w:rPr>
          <w:t>102</w:t>
        </w:r>
      </w:hyperlink>
    </w:p>
    <w:p w14:paraId="7FE99E18" w14:textId="77777777" w:rsidR="00AC3FB0" w:rsidRPr="00514899" w:rsidRDefault="00AC3FB0" w:rsidP="00AC3FB0">
      <w:pPr>
        <w:rPr>
          <w:sz w:val="16"/>
        </w:rPr>
      </w:pPr>
      <w:r w:rsidRPr="00514899">
        <w:rPr>
          <w:sz w:val="16"/>
        </w:rPr>
        <w:t>While the exact reasons for this are shrouded in code (much like the algorithmic pay structures of gig workers), she still projects hope: “</w:t>
      </w:r>
      <w:r w:rsidRPr="00A27FB0">
        <w:rPr>
          <w:rStyle w:val="Emphasis"/>
          <w:highlight w:val="cyan"/>
        </w:rPr>
        <w:t>Work and suffering are intimately linked</w:t>
      </w:r>
      <w:r w:rsidRPr="00514899">
        <w:rPr>
          <w:sz w:val="16"/>
        </w:rPr>
        <w:t>,” she writes, but “I need to learn from this experience, no matter how painful it is. I was maybe too sure of myself, sure that I could get by without trying. I was wrong. We can't be expected to get by without giving it our all, can we? . . . It's up to me to show what I'm capable of! To prove that I'm the right person for the job.”</w:t>
      </w:r>
      <w:hyperlink r:id="rId113" w:history="1">
        <w:r w:rsidRPr="00514899">
          <w:rPr>
            <w:rStyle w:val="Hyperlink"/>
            <w:sz w:val="16"/>
          </w:rPr>
          <w:t>103</w:t>
        </w:r>
      </w:hyperlink>
      <w:r w:rsidRPr="00514899">
        <w:rPr>
          <w:sz w:val="16"/>
        </w:rPr>
        <w:t xml:space="preserve"> Even though this reaction is met with a quantifiable reward (“Raf: Marteen! I'm so sorry to </w:t>
      </w:r>
      <w:r w:rsidRPr="004175C0">
        <w:rPr>
          <w:strike/>
          <w:sz w:val="16"/>
        </w:rPr>
        <w:t>hear</w:t>
      </w:r>
      <w:r w:rsidRPr="00514899">
        <w:rPr>
          <w:sz w:val="16"/>
        </w:rPr>
        <w:t xml:space="preserve"> all of this. Good job for staying at it and being positive. You'll bounce back, I just know it. Boom! Five points to boost your morale!”),</w:t>
      </w:r>
      <w:hyperlink r:id="rId114" w:history="1">
        <w:r w:rsidRPr="00514899">
          <w:rPr>
            <w:rStyle w:val="Hyperlink"/>
            <w:sz w:val="16"/>
          </w:rPr>
          <w:t>104</w:t>
        </w:r>
      </w:hyperlink>
      <w:r w:rsidRPr="00514899">
        <w:rPr>
          <w:sz w:val="16"/>
        </w:rPr>
        <w:t xml:space="preserve"> it nevertheless suggests that, </w:t>
      </w:r>
      <w:r w:rsidRPr="001549A1">
        <w:rPr>
          <w:rStyle w:val="StyleUnderline"/>
        </w:rPr>
        <w:t>under the technologies of capitalism</w:t>
      </w:r>
      <w:r w:rsidRPr="00514899">
        <w:rPr>
          <w:sz w:val="16"/>
        </w:rPr>
        <w:t xml:space="preserve">, </w:t>
      </w:r>
      <w:r w:rsidRPr="001549A1">
        <w:rPr>
          <w:rStyle w:val="Emphasis"/>
        </w:rPr>
        <w:t>hope and fear are but two sides of the same interfac</w:t>
      </w:r>
      <w:r w:rsidRPr="00514899">
        <w:rPr>
          <w:sz w:val="16"/>
        </w:rPr>
        <w:t>e.</w:t>
      </w:r>
    </w:p>
    <w:p w14:paraId="406309F0" w14:textId="77777777" w:rsidR="00AC3FB0" w:rsidRPr="00514899" w:rsidRDefault="00AC3FB0" w:rsidP="00AC3FB0">
      <w:pPr>
        <w:rPr>
          <w:sz w:val="16"/>
        </w:rPr>
      </w:pPr>
      <w:r w:rsidRPr="001549A1">
        <w:rPr>
          <w:rStyle w:val="StyleUnderline"/>
        </w:rPr>
        <w:t>Rather than signal some cruel optimism</w:t>
      </w:r>
      <w:r w:rsidRPr="00514899">
        <w:rPr>
          <w:sz w:val="16"/>
        </w:rPr>
        <w:t xml:space="preserve">, Marteen's </w:t>
      </w:r>
      <w:r w:rsidRPr="001549A1">
        <w:rPr>
          <w:rStyle w:val="StyleUnderline"/>
        </w:rPr>
        <w:t>communicative tactics and their inability to serve her goal of obtaining more stable employment generalize what scholars have termed “hope labor</w:t>
      </w:r>
      <w:r w:rsidRPr="00514899">
        <w:rPr>
          <w:sz w:val="16"/>
        </w:rPr>
        <w:t xml:space="preserve">”—or “un- or under-compensated work carried out in the present, often for experience or exposure, in the hope that future employment opportunities may follow”—as a </w:t>
      </w:r>
      <w:r w:rsidRPr="001549A1">
        <w:rPr>
          <w:rStyle w:val="StyleUnderline"/>
        </w:rPr>
        <w:t>structural reality of contemporary capitalism</w:t>
      </w:r>
      <w:r w:rsidRPr="00514899">
        <w:rPr>
          <w:sz w:val="16"/>
        </w:rPr>
        <w:t>.</w:t>
      </w:r>
      <w:hyperlink r:id="rId115" w:history="1">
        <w:r w:rsidRPr="00514899">
          <w:rPr>
            <w:rStyle w:val="Hyperlink"/>
            <w:sz w:val="16"/>
          </w:rPr>
          <w:t>105</w:t>
        </w:r>
      </w:hyperlink>
      <w:r w:rsidRPr="00514899">
        <w:rPr>
          <w:sz w:val="16"/>
        </w:rPr>
        <w:t xml:space="preserve"> This, in part, can be attributed to how </w:t>
      </w:r>
      <w:r w:rsidRPr="001549A1">
        <w:rPr>
          <w:rStyle w:val="StyleUnderline"/>
        </w:rPr>
        <w:t>ALIVE's platform permits Marteen to reconstitute herself as a computable pattern, which effectively limits the futures to which her “hope” might point.</w:t>
      </w:r>
      <w:r w:rsidRPr="00514899">
        <w:rPr>
          <w:sz w:val="16"/>
        </w:rPr>
        <w:t xml:space="preserve"> As James Bridle highlights, </w:t>
      </w:r>
      <w:r w:rsidRPr="00CE00DE">
        <w:rPr>
          <w:rStyle w:val="StyleUnderline"/>
          <w:highlight w:val="cyan"/>
        </w:rPr>
        <w:t>understanding the world</w:t>
      </w:r>
      <w:r w:rsidRPr="00514899">
        <w:rPr>
          <w:sz w:val="16"/>
        </w:rPr>
        <w:t>—let alone the self—</w:t>
      </w:r>
      <w:r w:rsidRPr="00CE00DE">
        <w:rPr>
          <w:rStyle w:val="Emphasis"/>
          <w:highlight w:val="cyan"/>
        </w:rPr>
        <w:t>as computable compels one to conflate past and future</w:t>
      </w:r>
      <w:r w:rsidRPr="00514899">
        <w:rPr>
          <w:sz w:val="16"/>
        </w:rPr>
        <w:t>:</w:t>
      </w:r>
    </w:p>
    <w:p w14:paraId="3281028C" w14:textId="77777777" w:rsidR="00AC3FB0" w:rsidRPr="00514899" w:rsidRDefault="00AC3FB0" w:rsidP="00AC3FB0">
      <w:pPr>
        <w:ind w:left="720"/>
        <w:rPr>
          <w:sz w:val="16"/>
        </w:rPr>
      </w:pPr>
      <w:r w:rsidRPr="001549A1">
        <w:rPr>
          <w:rStyle w:val="StyleUnderline"/>
        </w:rPr>
        <w:t xml:space="preserve">That which is </w:t>
      </w:r>
      <w:r w:rsidRPr="00CE00DE">
        <w:rPr>
          <w:rStyle w:val="StyleUnderline"/>
          <w:highlight w:val="cyan"/>
        </w:rPr>
        <w:t>gathered</w:t>
      </w:r>
      <w:r w:rsidRPr="001549A1">
        <w:rPr>
          <w:rStyle w:val="StyleUnderline"/>
        </w:rPr>
        <w:t xml:space="preserve"> as </w:t>
      </w:r>
      <w:r w:rsidRPr="00CE00DE">
        <w:rPr>
          <w:rStyle w:val="StyleUnderline"/>
          <w:highlight w:val="cyan"/>
        </w:rPr>
        <w:t>data</w:t>
      </w:r>
      <w:r w:rsidRPr="00514899">
        <w:rPr>
          <w:sz w:val="16"/>
        </w:rPr>
        <w:t xml:space="preserve"> is </w:t>
      </w:r>
      <w:r w:rsidRPr="001549A1">
        <w:rPr>
          <w:rStyle w:val="StyleUnderline"/>
        </w:rPr>
        <w:t>modelled as the way things are</w:t>
      </w:r>
      <w:r w:rsidRPr="00514899">
        <w:rPr>
          <w:sz w:val="16"/>
        </w:rPr>
        <w:t xml:space="preserve">, and </w:t>
      </w:r>
      <w:r w:rsidRPr="001549A1">
        <w:rPr>
          <w:rStyle w:val="Emphasis"/>
        </w:rPr>
        <w:t xml:space="preserve">then </w:t>
      </w:r>
      <w:r w:rsidRPr="00CE00DE">
        <w:rPr>
          <w:rStyle w:val="Emphasis"/>
          <w:highlight w:val="cyan"/>
        </w:rPr>
        <w:t>projected forward</w:t>
      </w:r>
      <w:r w:rsidRPr="00514899">
        <w:rPr>
          <w:sz w:val="16"/>
        </w:rPr>
        <w:t xml:space="preserve">—with </w:t>
      </w:r>
      <w:r w:rsidRPr="001549A1">
        <w:rPr>
          <w:rStyle w:val="Emphasis"/>
        </w:rPr>
        <w:t>the implicit assumption</w:t>
      </w:r>
      <w:r w:rsidRPr="00514899">
        <w:rPr>
          <w:sz w:val="16"/>
        </w:rPr>
        <w:t xml:space="preserve"> that </w:t>
      </w:r>
      <w:r w:rsidRPr="001549A1">
        <w:rPr>
          <w:rStyle w:val="StyleUnderline"/>
        </w:rPr>
        <w:t>things will not radically change or diverge from previous experiences</w:t>
      </w:r>
      <w:r w:rsidRPr="00514899">
        <w:rPr>
          <w:sz w:val="16"/>
        </w:rPr>
        <w:t xml:space="preserve">. In this way, </w:t>
      </w:r>
      <w:r w:rsidRPr="001549A1">
        <w:rPr>
          <w:rStyle w:val="StyleUnderline"/>
        </w:rPr>
        <w:t>computation does not merely govern our actions in the present</w:t>
      </w:r>
      <w:r w:rsidRPr="00514899">
        <w:rPr>
          <w:sz w:val="16"/>
        </w:rPr>
        <w:t xml:space="preserve">, but </w:t>
      </w:r>
      <w:r w:rsidRPr="00CE00DE">
        <w:rPr>
          <w:rStyle w:val="Emphasis"/>
          <w:highlight w:val="cyan"/>
        </w:rPr>
        <w:t>constructs a future that best fits</w:t>
      </w:r>
      <w:r w:rsidRPr="001549A1">
        <w:rPr>
          <w:rStyle w:val="Emphasis"/>
        </w:rPr>
        <w:t xml:space="preserve"> its </w:t>
      </w:r>
      <w:r w:rsidRPr="001549A1">
        <w:rPr>
          <w:rStyle w:val="StyleUnderline"/>
        </w:rPr>
        <w:t>parameters. That which is possible becomes that which is computable</w:t>
      </w:r>
      <w:r w:rsidRPr="00514899">
        <w:rPr>
          <w:sz w:val="16"/>
        </w:rPr>
        <w:t>.</w:t>
      </w:r>
      <w:hyperlink r:id="rId116" w:history="1">
        <w:r w:rsidRPr="00514899">
          <w:rPr>
            <w:rStyle w:val="Hyperlink"/>
            <w:sz w:val="16"/>
          </w:rPr>
          <w:t>106</w:t>
        </w:r>
      </w:hyperlink>
    </w:p>
    <w:p w14:paraId="1A4B7DD8" w14:textId="77777777" w:rsidR="00AC3FB0" w:rsidRPr="00514899" w:rsidRDefault="00AC3FB0" w:rsidP="00AC3FB0">
      <w:pPr>
        <w:rPr>
          <w:sz w:val="16"/>
        </w:rPr>
      </w:pPr>
      <w:r w:rsidRPr="00514899">
        <w:rPr>
          <w:sz w:val="16"/>
        </w:rPr>
        <w:t xml:space="preserve">The </w:t>
      </w:r>
      <w:r w:rsidRPr="001549A1">
        <w:rPr>
          <w:rStyle w:val="StyleUnderline"/>
        </w:rPr>
        <w:t>future</w:t>
      </w:r>
      <w:r w:rsidRPr="00514899">
        <w:rPr>
          <w:sz w:val="16"/>
        </w:rPr>
        <w:t xml:space="preserve"> that </w:t>
      </w:r>
      <w:r w:rsidRPr="001549A1">
        <w:rPr>
          <w:rStyle w:val="StyleUnderline"/>
        </w:rPr>
        <w:t xml:space="preserve">Marteen hopes for is simply a </w:t>
      </w:r>
      <w:r w:rsidRPr="001549A1">
        <w:rPr>
          <w:rStyle w:val="Emphasis"/>
        </w:rPr>
        <w:t>repetition of the same cycle</w:t>
      </w:r>
      <w:r w:rsidRPr="001549A1">
        <w:rPr>
          <w:rStyle w:val="StyleUnderline"/>
        </w:rPr>
        <w:t xml:space="preserve"> that “ALIVE” has already traced</w:t>
      </w:r>
      <w:r w:rsidRPr="00514899">
        <w:rPr>
          <w:sz w:val="16"/>
        </w:rPr>
        <w:t xml:space="preserve">. When she writes that, “Thankfully, given the number of likes that I've got on my pro page . . . and the stars that I'm getting here, thanks to you, I'm not worried in the slightest! I wanna say, I think that I deserve a contract and we'll </w:t>
      </w:r>
      <w:r w:rsidRPr="00093DD2">
        <w:rPr>
          <w:strike/>
          <w:sz w:val="16"/>
        </w:rPr>
        <w:t>see</w:t>
      </w:r>
      <w:r w:rsidRPr="00514899">
        <w:rPr>
          <w:sz w:val="16"/>
        </w:rPr>
        <w:t xml:space="preserve"> what they offer me. If need be, I'll take classes and go to training sessions on my own time,”</w:t>
      </w:r>
      <w:hyperlink r:id="rId117" w:history="1">
        <w:r w:rsidRPr="00514899">
          <w:rPr>
            <w:rStyle w:val="Hyperlink"/>
            <w:sz w:val="16"/>
          </w:rPr>
          <w:t>107</w:t>
        </w:r>
      </w:hyperlink>
      <w:r w:rsidRPr="00514899">
        <w:rPr>
          <w:sz w:val="16"/>
        </w:rPr>
        <w:t xml:space="preserve"> we read </w:t>
      </w:r>
      <w:r w:rsidRPr="001549A1">
        <w:rPr>
          <w:rStyle w:val="Emphasis"/>
        </w:rPr>
        <w:t>an affective projection of hope</w:t>
      </w:r>
      <w:r w:rsidRPr="00514899">
        <w:rPr>
          <w:sz w:val="16"/>
        </w:rPr>
        <w:t xml:space="preserve"> (“I'm not worried . . . ”) </w:t>
      </w:r>
      <w:r w:rsidRPr="001549A1">
        <w:rPr>
          <w:rStyle w:val="StyleUnderline"/>
        </w:rPr>
        <w:t>transforming into fear</w:t>
      </w:r>
      <w:r w:rsidRPr="00514899">
        <w:rPr>
          <w:sz w:val="16"/>
        </w:rPr>
        <w:t xml:space="preserve"> (“I think . . . ” and then “If need be . . . ”), </w:t>
      </w:r>
      <w:r w:rsidRPr="001549A1">
        <w:rPr>
          <w:rStyle w:val="StyleUnderline"/>
        </w:rPr>
        <w:t>as well as a component recognition that the contract that she “deserves” will be permanently deferred</w:t>
      </w:r>
      <w:r w:rsidRPr="00514899">
        <w:rPr>
          <w:sz w:val="16"/>
        </w:rPr>
        <w:t xml:space="preserve"> (“we'll </w:t>
      </w:r>
      <w:r w:rsidRPr="00093DD2">
        <w:rPr>
          <w:strike/>
          <w:sz w:val="16"/>
        </w:rPr>
        <w:t>see</w:t>
      </w:r>
      <w:r w:rsidRPr="00514899">
        <w:rPr>
          <w:sz w:val="16"/>
        </w:rPr>
        <w:t> . . . ”).</w:t>
      </w:r>
    </w:p>
    <w:p w14:paraId="5D2777CC" w14:textId="77777777" w:rsidR="00AC3FB0" w:rsidRPr="00514899" w:rsidRDefault="00AC3FB0" w:rsidP="00AC3FB0">
      <w:pPr>
        <w:rPr>
          <w:sz w:val="16"/>
        </w:rPr>
      </w:pPr>
      <w:r w:rsidRPr="00514899">
        <w:rPr>
          <w:sz w:val="16"/>
        </w:rPr>
        <w:t xml:space="preserve">As social movement literature, “ALIVE” thereby provides a window into the concerns over employability and precarity animating Nuit Debout, then, as science fiction, goes a step further in suggesting that </w:t>
      </w:r>
      <w:r w:rsidRPr="005831F5">
        <w:rPr>
          <w:rStyle w:val="Emphasis"/>
          <w:highlight w:val="cyan"/>
        </w:rPr>
        <w:t>hope helps maintain</w:t>
      </w:r>
      <w:r w:rsidRPr="00514899">
        <w:rPr>
          <w:sz w:val="16"/>
        </w:rPr>
        <w:t xml:space="preserve"> what Karl Marx refers to as </w:t>
      </w:r>
      <w:r w:rsidRPr="001549A1">
        <w:rPr>
          <w:rStyle w:val="StyleUnderline"/>
        </w:rPr>
        <w:t xml:space="preserve">the </w:t>
      </w:r>
      <w:r w:rsidRPr="005831F5">
        <w:rPr>
          <w:rStyle w:val="Emphasis"/>
          <w:highlight w:val="cyan"/>
        </w:rPr>
        <w:t>relative surplus population</w:t>
      </w:r>
      <w:r w:rsidRPr="00514899">
        <w:rPr>
          <w:sz w:val="16"/>
        </w:rPr>
        <w:t xml:space="preserve">. In chapter 25 of Capital, Marx outlines </w:t>
      </w:r>
      <w:r w:rsidRPr="001549A1">
        <w:rPr>
          <w:rStyle w:val="StyleUnderline"/>
        </w:rPr>
        <w:t>capitalism's tendency to create and regulate a pool of structural positions defined by underemployment and wagelessness</w:t>
      </w:r>
      <w:r w:rsidRPr="00514899">
        <w:rPr>
          <w:sz w:val="16"/>
        </w:rPr>
        <w:t>.</w:t>
      </w:r>
      <w:hyperlink r:id="rId118" w:history="1">
        <w:r w:rsidRPr="00514899">
          <w:rPr>
            <w:rStyle w:val="Hyperlink"/>
            <w:sz w:val="16"/>
          </w:rPr>
          <w:t>108</w:t>
        </w:r>
      </w:hyperlink>
      <w:r w:rsidRPr="00514899">
        <w:rPr>
          <w:sz w:val="16"/>
        </w:rPr>
        <w:t xml:space="preserve"> These include </w:t>
      </w:r>
      <w:r w:rsidRPr="001549A1">
        <w:rPr>
          <w:rStyle w:val="StyleUnderline"/>
        </w:rPr>
        <w:t>the “stagnant” surplus population</w:t>
      </w:r>
      <w:r w:rsidRPr="00514899">
        <w:rPr>
          <w:sz w:val="16"/>
        </w:rPr>
        <w:t xml:space="preserve">, or those </w:t>
      </w:r>
      <w:r w:rsidRPr="001549A1">
        <w:rPr>
          <w:rStyle w:val="StyleUnderlin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514899">
        <w:rPr>
          <w:sz w:val="16"/>
        </w:rPr>
        <w:t>.</w:t>
      </w:r>
      <w:hyperlink r:id="rId119" w:history="1">
        <w:r w:rsidRPr="00514899">
          <w:rPr>
            <w:rStyle w:val="Hyperlink"/>
            <w:sz w:val="16"/>
          </w:rPr>
          <w:t>109</w:t>
        </w:r>
      </w:hyperlink>
    </w:p>
    <w:p w14:paraId="4E2BAD04" w14:textId="77777777" w:rsidR="00AC3FB0" w:rsidRPr="00514899" w:rsidRDefault="00AC3FB0" w:rsidP="00AC3FB0">
      <w:pPr>
        <w:rPr>
          <w:sz w:val="16"/>
        </w:rPr>
      </w:pPr>
      <w:r w:rsidRPr="00514899">
        <w:rPr>
          <w:sz w:val="16"/>
        </w:rPr>
        <w:t xml:space="preserve">Individuals are drawn into these groups according to, among other dynamics, what Marx calls </w:t>
      </w:r>
      <w:r w:rsidRPr="001549A1">
        <w:rPr>
          <w:rStyle w:val="StyleUnderline"/>
        </w:rPr>
        <w:t>the “general law of capitalist accumulation.”</w:t>
      </w:r>
      <w:r w:rsidRPr="00514899">
        <w:rPr>
          <w:sz w:val="16"/>
        </w:rPr>
        <w:t xml:space="preserve"> In short, this law explains that </w:t>
      </w:r>
      <w:r w:rsidRPr="001549A1">
        <w:rPr>
          <w:rStyle w:val="StyleUnderline"/>
        </w:rPr>
        <w:t>to remain competitive, capitalists must seek out and implement labor-saving technologies</w:t>
      </w:r>
      <w:r w:rsidRPr="00514899">
        <w:rPr>
          <w:sz w:val="16"/>
        </w:rPr>
        <w:t xml:space="preserve">. As other firms follow suit, such </w:t>
      </w:r>
      <w:r w:rsidRPr="001549A1">
        <w:rPr>
          <w:rStyle w:val="StyleUnderlin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514899">
        <w:rPr>
          <w:sz w:val="16"/>
        </w:rPr>
        <w:t xml:space="preserve"> communist philosopher Søren Mau summarizes, “</w:t>
      </w:r>
      <w:r w:rsidRPr="001549A1">
        <w:rPr>
          <w:rStyle w:val="StyleUnderline"/>
        </w:rPr>
        <w:t>the capitalist economy as a whole will . . . shed more workers than it will absorb</w:t>
      </w:r>
      <w:r w:rsidRPr="00514899">
        <w:rPr>
          <w:sz w:val="16"/>
        </w:rPr>
        <w:t>.”</w:t>
      </w:r>
      <w:hyperlink r:id="rId120" w:history="1">
        <w:r w:rsidRPr="00514899">
          <w:rPr>
            <w:rStyle w:val="Hyperlink"/>
            <w:sz w:val="16"/>
          </w:rPr>
          <w:t>110</w:t>
        </w:r>
      </w:hyperlink>
      <w:r w:rsidRPr="00514899">
        <w:rPr>
          <w:sz w:val="16"/>
        </w:rPr>
        <w:t xml:space="preserve"> Scholars have since come to recognize </w:t>
      </w:r>
      <w:r w:rsidRPr="001549A1">
        <w:rPr>
          <w:rStyle w:val="StyleUnderline"/>
        </w:rPr>
        <w:t>this law, once an obscure and even dismissed part of Marx's analysis of capitalism</w:t>
      </w:r>
      <w:r w:rsidRPr="00514899">
        <w:rPr>
          <w:sz w:val="16"/>
        </w:rPr>
        <w:t xml:space="preserve">, as a </w:t>
      </w:r>
      <w:r w:rsidRPr="001549A1">
        <w:rPr>
          <w:rStyle w:val="StyleUnderline"/>
        </w:rPr>
        <w:t>central lever of the neoliberal era, where the modern surplus population includes gig workers of all stripes.</w:t>
      </w:r>
      <w:hyperlink r:id="rId121" w:history="1">
        <w:r w:rsidRPr="00514899">
          <w:rPr>
            <w:rStyle w:val="Hyperlink"/>
            <w:sz w:val="16"/>
          </w:rPr>
          <w:t>111</w:t>
        </w:r>
      </w:hyperlink>
    </w:p>
    <w:p w14:paraId="7C995F78" w14:textId="77777777" w:rsidR="00AC3FB0" w:rsidRDefault="00AC3FB0" w:rsidP="00AC3FB0">
      <w:pPr>
        <w:rPr>
          <w:sz w:val="16"/>
        </w:rPr>
      </w:pPr>
      <w:r w:rsidRPr="00514899">
        <w:rPr>
          <w:sz w:val="16"/>
        </w:rPr>
        <w:t xml:space="preserve">“ALIVE” nuances this law by adding that </w:t>
      </w:r>
      <w:r w:rsidRPr="001549A1">
        <w:rPr>
          <w:rStyle w:val="StyleUnderline"/>
        </w:rPr>
        <w:t>emergent digital tools</w:t>
      </w:r>
      <w:r w:rsidRPr="00514899">
        <w:rPr>
          <w:sz w:val="16"/>
        </w:rPr>
        <w:t xml:space="preserve">, namely, employee tracking—or, perhaps more accurate, </w:t>
      </w:r>
      <w:r w:rsidRPr="008B573F">
        <w:rPr>
          <w:rStyle w:val="Emphasis"/>
          <w:highlight w:val="cyan"/>
        </w:rPr>
        <w:t>employee capture—platforms</w:t>
      </w:r>
      <w:r w:rsidRPr="008B573F">
        <w:rPr>
          <w:sz w:val="16"/>
          <w:highlight w:val="cyan"/>
        </w:rPr>
        <w:t>,</w:t>
      </w:r>
      <w:r w:rsidRPr="00514899">
        <w:rPr>
          <w:sz w:val="16"/>
        </w:rPr>
        <w:t xml:space="preserve"> </w:t>
      </w:r>
      <w:r w:rsidRPr="008B573F">
        <w:rPr>
          <w:rStyle w:val="Emphasis"/>
          <w:highlight w:val="cyan"/>
        </w:rPr>
        <w:t>constitute</w:t>
      </w:r>
      <w:r w:rsidRPr="001549A1">
        <w:rPr>
          <w:rStyle w:val="Emphasis"/>
        </w:rPr>
        <w:t xml:space="preserve"> managerial </w:t>
      </w:r>
      <w:r w:rsidRPr="008B573F">
        <w:rPr>
          <w:rStyle w:val="Emphasis"/>
          <w:highlight w:val="cyan"/>
        </w:rPr>
        <w:t>labor-saving technologies</w:t>
      </w:r>
      <w:r w:rsidRPr="00514899">
        <w:rPr>
          <w:sz w:val="16"/>
        </w:rPr>
        <w:t xml:space="preserve">. While Marx observed that, as a metaphor </w:t>
      </w:r>
      <w:r w:rsidRPr="001549A1">
        <w:rPr>
          <w:rStyle w:val="StyleUnderline"/>
        </w:rPr>
        <w:t>for capitalist management</w:t>
      </w:r>
      <w:r w:rsidRPr="00514899">
        <w:rPr>
          <w:sz w:val="16"/>
        </w:rPr>
        <w:t>, “</w:t>
      </w:r>
      <w:r w:rsidRPr="001549A1">
        <w:rPr>
          <w:rStyle w:val="StyleUnderline"/>
        </w:rPr>
        <w:t>a single violin player is his own conductor [but] an orchestra requires a separate one</w:t>
      </w:r>
      <w:r w:rsidRPr="00514899">
        <w:rPr>
          <w:sz w:val="16"/>
        </w:rPr>
        <w:t>,”</w:t>
      </w:r>
      <w:hyperlink r:id="rId122" w:history="1">
        <w:r w:rsidRPr="00514899">
          <w:rPr>
            <w:rStyle w:val="Hyperlink"/>
            <w:sz w:val="16"/>
          </w:rPr>
          <w:t>112</w:t>
        </w:r>
      </w:hyperlink>
      <w:r w:rsidRPr="00514899">
        <w:rPr>
          <w:sz w:val="16"/>
        </w:rPr>
        <w:t xml:space="preserve"> what he </w:t>
      </w:r>
      <w:r w:rsidRPr="001549A1">
        <w:rPr>
          <w:rStyle w:val="StyleUnderline"/>
        </w:rPr>
        <w:t xml:space="preserve">did not </w:t>
      </w:r>
      <w:r w:rsidRPr="00093DD2">
        <w:rPr>
          <w:rStyle w:val="StyleUnderline"/>
          <w:strike/>
        </w:rPr>
        <w:t>foresee</w:t>
      </w:r>
      <w:r w:rsidRPr="001549A1">
        <w:rPr>
          <w:rStyle w:val="StyleUnderline"/>
        </w:rPr>
        <w:t xml:space="preserve"> was that the </w:t>
      </w:r>
      <w:r w:rsidRPr="001549A1">
        <w:rPr>
          <w:rStyle w:val="Emphasis"/>
        </w:rPr>
        <w:t>technologies of the information age</w:t>
      </w:r>
      <w:r w:rsidRPr="001549A1">
        <w:rPr>
          <w:rStyle w:val="StyleUnderline"/>
        </w:rPr>
        <w:t xml:space="preserve"> would eliminate this requirement, at once </w:t>
      </w:r>
      <w:r w:rsidRPr="001549A1">
        <w:rPr>
          <w:rStyle w:val="Emphasis"/>
        </w:rPr>
        <w:t>saving firms money on (managerial) personnel</w:t>
      </w:r>
      <w:r w:rsidRPr="001549A1">
        <w:rPr>
          <w:rStyle w:val="StyleUnderline"/>
        </w:rPr>
        <w:t xml:space="preserve"> costs while </w:t>
      </w:r>
      <w:r w:rsidRPr="001549A1">
        <w:rPr>
          <w:rStyle w:val="Emphasis"/>
        </w:rPr>
        <w:t>compelling workers to take part in the expansion of the relative surplus population</w:t>
      </w:r>
      <w:r w:rsidRPr="00514899">
        <w:rPr>
          <w:sz w:val="16"/>
        </w:rPr>
        <w:t xml:space="preserve">. As </w:t>
      </w:r>
      <w:r w:rsidRPr="001549A1">
        <w:rPr>
          <w:rStyle w:val="StyleUnderline"/>
        </w:rPr>
        <w:t xml:space="preserve">these </w:t>
      </w:r>
      <w:r w:rsidRPr="001549A1">
        <w:rPr>
          <w:rStyle w:val="Emphasis"/>
        </w:rPr>
        <w:t>tools continue their creep throughout the global economy</w:t>
      </w:r>
      <w:r w:rsidRPr="00514899">
        <w:rPr>
          <w:sz w:val="16"/>
        </w:rPr>
        <w:t>, “</w:t>
      </w:r>
      <w:r w:rsidRPr="008B573F">
        <w:rPr>
          <w:rStyle w:val="StyleUnderline"/>
          <w:highlight w:val="cyan"/>
        </w:rPr>
        <w:t>ALIVE</w:t>
      </w:r>
      <w:r w:rsidRPr="008B573F">
        <w:rPr>
          <w:sz w:val="16"/>
          <w:highlight w:val="cyan"/>
        </w:rPr>
        <w:t xml:space="preserve">” </w:t>
      </w:r>
      <w:r w:rsidRPr="008B573F">
        <w:rPr>
          <w:rStyle w:val="StyleUnderline"/>
          <w:highlight w:val="cyan"/>
        </w:rPr>
        <w:t xml:space="preserve">calls our attention to the indirect yet deeply </w:t>
      </w:r>
      <w:r w:rsidRPr="008B573F">
        <w:rPr>
          <w:rStyle w:val="Emphasis"/>
          <w:highlight w:val="cyan"/>
        </w:rPr>
        <w:t>emotional mode of domination</w:t>
      </w:r>
      <w:r w:rsidRPr="001549A1">
        <w:rPr>
          <w:rStyle w:val="StyleUnderline"/>
        </w:rPr>
        <w:t xml:space="preserve"> that they seamlessly inspire</w:t>
      </w:r>
      <w:r w:rsidRPr="00514899">
        <w:rPr>
          <w:sz w:val="16"/>
        </w:rPr>
        <w:t>.</w:t>
      </w:r>
      <w:hyperlink r:id="rId123" w:history="1">
        <w:r w:rsidRPr="00514899">
          <w:rPr>
            <w:rStyle w:val="Hyperlink"/>
            <w:sz w:val="16"/>
          </w:rPr>
          <w:t>113</w:t>
        </w:r>
      </w:hyperlink>
      <w:r w:rsidRPr="00514899">
        <w:rPr>
          <w:sz w:val="16"/>
        </w:rPr>
        <w:t xml:space="preserve"> There, </w:t>
      </w:r>
      <w:r w:rsidRPr="001549A1">
        <w:rPr>
          <w:rStyle w:val="StyleUnderline"/>
        </w:rPr>
        <w:t>as Marteen engages in automotivation</w:t>
      </w:r>
      <w:r w:rsidRPr="00514899">
        <w:rPr>
          <w:sz w:val="16"/>
        </w:rPr>
        <w:t xml:space="preserve">, </w:t>
      </w:r>
      <w:r w:rsidRPr="001549A1">
        <w:rPr>
          <w:rStyle w:val="StyleUnderline"/>
        </w:rPr>
        <w:t xml:space="preserve">her computer-mediated communication indexes how </w:t>
      </w:r>
      <w:r w:rsidRPr="008B573F">
        <w:rPr>
          <w:rStyle w:val="Emphasis"/>
          <w:highlight w:val="cyan"/>
        </w:rPr>
        <w:t>workers become affective agents of their own immiseration</w:t>
      </w:r>
      <w:r w:rsidRPr="00514899">
        <w:rPr>
          <w:sz w:val="16"/>
        </w:rPr>
        <w:t xml:space="preserve">. This </w:t>
      </w:r>
      <w:r w:rsidRPr="008B573F">
        <w:rPr>
          <w:rStyle w:val="Emphasis"/>
          <w:sz w:val="28"/>
          <w:szCs w:val="28"/>
          <w:highlight w:val="cyan"/>
        </w:rPr>
        <w:t>self-management is a fully automated circuit</w:t>
      </w:r>
      <w:r w:rsidRPr="00514899">
        <w:rPr>
          <w:sz w:val="16"/>
        </w:rPr>
        <w:t>,</w:t>
      </w:r>
      <w:hyperlink r:id="rId124" w:history="1">
        <w:r w:rsidRPr="00514899">
          <w:rPr>
            <w:rStyle w:val="Hyperlink"/>
            <w:sz w:val="16"/>
          </w:rPr>
          <w:t>114</w:t>
        </w:r>
      </w:hyperlink>
      <w:r w:rsidRPr="00514899">
        <w:rPr>
          <w:sz w:val="16"/>
        </w:rPr>
        <w:t> </w:t>
      </w:r>
      <w:r w:rsidRPr="008B573F">
        <w:rPr>
          <w:rStyle w:val="Emphasis"/>
          <w:sz w:val="28"/>
          <w:szCs w:val="28"/>
          <w:highlight w:val="cyan"/>
        </w:rPr>
        <w:t>pulled apart by hope and fear only to be reconstituted</w:t>
      </w:r>
      <w:r w:rsidRPr="001549A1">
        <w:rPr>
          <w:rStyle w:val="Emphasis"/>
          <w:sz w:val="28"/>
          <w:szCs w:val="28"/>
        </w:rPr>
        <w:t xml:space="preserve"> and run on the platform</w:t>
      </w:r>
      <w:r w:rsidRPr="00514899">
        <w:rPr>
          <w:sz w:val="16"/>
        </w:rPr>
        <w:t>.</w:t>
      </w:r>
    </w:p>
    <w:p w14:paraId="22F089D0" w14:textId="77777777" w:rsidR="00AC3FB0" w:rsidRDefault="00AC3FB0" w:rsidP="00AC3FB0">
      <w:pPr>
        <w:rPr>
          <w:rStyle w:val="Style13ptBold"/>
        </w:rPr>
      </w:pPr>
    </w:p>
    <w:p w14:paraId="00E3B6ED" w14:textId="77777777" w:rsidR="00AC3FB0" w:rsidRDefault="00AC3FB0" w:rsidP="00AC3FB0">
      <w:pPr>
        <w:pStyle w:val="Heading4"/>
      </w:pPr>
      <w:r>
        <w:rPr>
          <w:i/>
          <w:iCs w:val="0"/>
        </w:rPr>
        <w:t xml:space="preserve">November </w:t>
      </w:r>
      <w:r w:rsidRPr="001B69EC">
        <w:rPr>
          <w:i/>
          <w:iCs w:val="0"/>
        </w:rPr>
        <w:t>2027</w:t>
      </w:r>
      <w:r>
        <w:t xml:space="preserve"> – the A.L.I.V.E. corporation begins its </w:t>
      </w:r>
      <w:r w:rsidRPr="001B69EC">
        <w:rPr>
          <w:u w:val="single"/>
        </w:rPr>
        <w:t>first integration</w:t>
      </w:r>
      <w:r>
        <w:t xml:space="preserve"> with governmental agencies, as a </w:t>
      </w:r>
      <w:r w:rsidRPr="001B69EC">
        <w:rPr>
          <w:u w:val="single"/>
        </w:rPr>
        <w:t>response</w:t>
      </w:r>
      <w:r>
        <w:t xml:space="preserve"> to the worker’s revolt. </w:t>
      </w:r>
    </w:p>
    <w:p w14:paraId="3AED44B7" w14:textId="77777777" w:rsidR="00AC3FB0" w:rsidRPr="00A3067A" w:rsidRDefault="00AC3FB0" w:rsidP="00AC3FB0">
      <w:pPr>
        <w:rPr>
          <w:i/>
          <w:iCs/>
          <w:sz w:val="20"/>
          <w:szCs w:val="20"/>
        </w:rPr>
      </w:pPr>
      <w:r w:rsidRPr="00A3067A">
        <w:rPr>
          <w:i/>
          <w:iCs/>
          <w:sz w:val="20"/>
          <w:szCs w:val="20"/>
        </w:rPr>
        <w:t>Ketty Steward, “ALIVE”</w:t>
      </w:r>
    </w:p>
    <w:p w14:paraId="3B71F72D" w14:textId="77777777" w:rsidR="00AC3FB0" w:rsidRPr="00217C6B" w:rsidRDefault="00AC3FB0" w:rsidP="00AC3FB0"/>
    <w:p w14:paraId="1E243E5C" w14:textId="77777777" w:rsidR="00AC3FB0" w:rsidRDefault="00AC3FB0" w:rsidP="00AC3FB0">
      <w:pPr>
        <w:pStyle w:val="Heading4"/>
      </w:pPr>
      <w:r>
        <w:t xml:space="preserve">A.L.I.V.E.’s </w:t>
      </w:r>
      <w:r w:rsidRPr="00524AD2">
        <w:rPr>
          <w:u w:val="single"/>
        </w:rPr>
        <w:t>last contract</w:t>
      </w:r>
      <w:r>
        <w:t xml:space="preserve"> with the workers was as follows: “</w:t>
      </w:r>
      <w:r w:rsidRPr="00010B15">
        <w:t xml:space="preserve">The Agency for Local Integration and Validation of Employment hereinafter referred to as A.L.I.V.E. offers the following </w:t>
      </w:r>
      <w:r w:rsidRPr="00524AD2">
        <w:rPr>
          <w:i/>
          <w:iCs w:val="0"/>
        </w:rPr>
        <w:t>covenant</w:t>
      </w:r>
      <w:r w:rsidRPr="00010B15">
        <w:t>;</w:t>
      </w:r>
    </w:p>
    <w:p w14:paraId="6F790E0F" w14:textId="77777777" w:rsidR="00AC3FB0" w:rsidRDefault="00AC3FB0" w:rsidP="00AC3FB0"/>
    <w:p w14:paraId="121D4FF6" w14:textId="77777777" w:rsidR="00AC3FB0" w:rsidRDefault="00AC3FB0" w:rsidP="00AC3FB0">
      <w:pPr>
        <w:pStyle w:val="Heading4"/>
      </w:pPr>
      <w:r>
        <w:t xml:space="preserve">In exchange for participation in the </w:t>
      </w:r>
      <w:r w:rsidRPr="00524AD2">
        <w:rPr>
          <w:u w:val="single"/>
        </w:rPr>
        <w:t>collective procedure of labor</w:t>
      </w:r>
      <w:r>
        <w:t xml:space="preserve"> and its subsequent amplification, A.L.I.V.E. will provide </w:t>
      </w:r>
      <w:r w:rsidRPr="00524AD2">
        <w:rPr>
          <w:u w:val="single"/>
        </w:rPr>
        <w:t>autogestational growth opportunity</w:t>
      </w:r>
      <w:r>
        <w:t>.”</w:t>
      </w:r>
    </w:p>
    <w:p w14:paraId="0991433F" w14:textId="77777777" w:rsidR="00AC3FB0" w:rsidRPr="00A3067A" w:rsidRDefault="00AC3FB0" w:rsidP="00AC3FB0">
      <w:pPr>
        <w:rPr>
          <w:i/>
          <w:iCs/>
          <w:sz w:val="20"/>
          <w:szCs w:val="20"/>
        </w:rPr>
      </w:pPr>
      <w:r w:rsidRPr="00A3067A">
        <w:rPr>
          <w:i/>
          <w:iCs/>
          <w:sz w:val="20"/>
          <w:szCs w:val="20"/>
        </w:rPr>
        <w:t>Ketty Steward, “ALIVE”</w:t>
      </w:r>
    </w:p>
    <w:p w14:paraId="24CD882D" w14:textId="77777777" w:rsidR="00AC3FB0" w:rsidRDefault="00AC3FB0" w:rsidP="00AC3FB0"/>
    <w:p w14:paraId="7BEDFA57" w14:textId="77777777" w:rsidR="00AC3FB0" w:rsidRDefault="00AC3FB0" w:rsidP="00AC3FB0">
      <w:pPr>
        <w:pStyle w:val="Heading4"/>
      </w:pPr>
      <w:r>
        <w:t xml:space="preserve">The </w:t>
      </w:r>
      <w:r>
        <w:rPr>
          <w:u w:val="single"/>
        </w:rPr>
        <w:t>procedure</w:t>
      </w:r>
      <w:r>
        <w:t xml:space="preserve"> of debates over collective bargaining rights are </w:t>
      </w:r>
      <w:r>
        <w:rPr>
          <w:u w:val="single"/>
        </w:rPr>
        <w:t>always already</w:t>
      </w:r>
      <w:r>
        <w:t xml:space="preserve"> captured; those debates and more specifically the </w:t>
      </w:r>
      <w:r>
        <w:rPr>
          <w:u w:val="single"/>
        </w:rPr>
        <w:t>enforcement of the terms of those debates</w:t>
      </w:r>
      <w:r>
        <w:t xml:space="preserve"> entrench </w:t>
      </w:r>
      <w:r w:rsidRPr="00BA72D9">
        <w:rPr>
          <w:i/>
          <w:iCs w:val="0"/>
          <w:u w:val="single"/>
        </w:rPr>
        <w:t>neoliberal habits</w:t>
      </w:r>
      <w:r w:rsidRPr="00BA72D9">
        <w:t xml:space="preserve">. </w:t>
      </w:r>
      <w:r>
        <w:t xml:space="preserve">But in this corruption lies the hope for struggle, the </w:t>
      </w:r>
      <w:r w:rsidRPr="00BA72D9">
        <w:rPr>
          <w:i/>
          <w:iCs w:val="0"/>
          <w:u w:val="single"/>
        </w:rPr>
        <w:t>terms of debate</w:t>
      </w:r>
      <w:r>
        <w:t xml:space="preserve"> are </w:t>
      </w:r>
      <w:r w:rsidRPr="00BA72D9">
        <w:rPr>
          <w:i/>
          <w:iCs w:val="0"/>
          <w:u w:val="single"/>
        </w:rPr>
        <w:t>up for debate</w:t>
      </w:r>
      <w:r>
        <w:t>.</w:t>
      </w:r>
    </w:p>
    <w:p w14:paraId="73A9CD32" w14:textId="77777777" w:rsidR="00AC3FB0" w:rsidRDefault="00AC3FB0" w:rsidP="00AC3FB0">
      <w:r w:rsidRPr="00D9669E">
        <w:rPr>
          <w:rStyle w:val="Style13ptBold"/>
        </w:rPr>
        <w:t>Greene-May 11,</w:t>
      </w:r>
      <w:r>
        <w:t xml:space="preserve"> [</w:t>
      </w:r>
      <w:r w:rsidRPr="00D9669E">
        <w:t>M. R. Greene-May is the common name of communication scholars Ronald Walter Greene and Matthew S. May.</w:t>
      </w:r>
      <w:r>
        <w:t xml:space="preserve"> </w:t>
      </w:r>
      <w:r w:rsidRPr="006A7CD5">
        <w:t xml:space="preserve">Dr. </w:t>
      </w:r>
      <w:r>
        <w:t xml:space="preserve">Ronald Walter </w:t>
      </w:r>
      <w:r w:rsidRPr="006A7CD5">
        <w:t>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w:t>
      </w:r>
      <w:r>
        <w:t xml:space="preserve"> </w:t>
      </w:r>
      <w:r w:rsidRPr="006A7CD5">
        <w:t>He has been awarded the Distinguished Scholar Award from the</w:t>
      </w:r>
      <w:r>
        <w:t xml:space="preserve"> </w:t>
      </w:r>
      <w:r w:rsidRPr="006A7CD5">
        <w:t>Critical and Cultural Studies Di</w:t>
      </w:r>
      <w:r>
        <w:t>vision</w:t>
      </w:r>
      <w:r w:rsidRPr="006A7CD5">
        <w:t xml:space="preserve"> of the National Communication Association (NCA) and the Charles Woolbert Research Award from the National Communication Association. The Critical Cultural Studies Di</w:t>
      </w:r>
      <w:r>
        <w:t>vision</w:t>
      </w:r>
      <w:r w:rsidRPr="006A7CD5">
        <w:t xml:space="preserve"> of NCA and the American Forensic Association have also recognized his research to rhetorical and argumentation theory with article of the year awards.</w:t>
      </w:r>
      <w:r>
        <w:t xml:space="preserve"> </w:t>
      </w:r>
      <w:r w:rsidRPr="006A7CD5">
        <w:t>Dr. Greene is one of the founding organizers and former Chair of the Critical and Cultural Studies Di</w:t>
      </w:r>
      <w:r>
        <w:t>vision</w:t>
      </w:r>
      <w:r w:rsidRPr="006A7CD5">
        <w:t xml:space="preserve"> of the National Communication Association and has served in all the leadership roles of the Critical and Cultural Studies Di</w:t>
      </w:r>
      <w:r>
        <w:t>vision</w:t>
      </w:r>
      <w:r w:rsidRPr="006A7CD5">
        <w:t xml:space="preserve"> and the Rhetorical and Communication Theory Di</w:t>
      </w:r>
      <w:r>
        <w:t>vision</w:t>
      </w:r>
      <w:r w:rsidRPr="006A7CD5">
        <w:t xml:space="preserve"> of NCA. He also served </w:t>
      </w:r>
      <w:r>
        <w:t xml:space="preserve">on the Executive </w:t>
      </w:r>
      <w:r w:rsidRPr="006A7CD5">
        <w:t>Board of the Rhetorical Society of America.</w:t>
      </w:r>
      <w:r>
        <w:t xml:space="preserve"> Matthew S. May, </w:t>
      </w:r>
      <w:r w:rsidRPr="00AA7461">
        <w:t>Associate Professor of Rhetoric in the </w:t>
      </w:r>
      <w:r w:rsidRPr="00C96256">
        <w:t>Department of Communication</w:t>
      </w:r>
      <w:r w:rsidRPr="00AA7461">
        <w:t> at </w:t>
      </w:r>
      <w:r w:rsidRPr="00C96256">
        <w:t>Texas A&amp;M University</w:t>
      </w:r>
      <w:r w:rsidRPr="00AA7461">
        <w:t>, </w:t>
      </w:r>
      <w:r w:rsidRPr="00C96256">
        <w:t>Andrew W. Mellon</w:t>
      </w:r>
      <w:r w:rsidRPr="00AA7461">
        <w:t> Postdoctoral Fellowship in Public Address at </w:t>
      </w:r>
      <w:r w:rsidRPr="00C96256">
        <w:t>Colgate University</w:t>
      </w:r>
      <w:r w:rsidRPr="00AA7461">
        <w:t>. Assistant Professor in the </w:t>
      </w:r>
      <w:r w:rsidRPr="00C96256">
        <w:t>Department of Communication at NC State</w:t>
      </w:r>
      <w:r w:rsidRPr="00AA7461">
        <w:t>.</w:t>
      </w:r>
      <w:r>
        <w:t xml:space="preserve"> “</w:t>
      </w:r>
      <w:r w:rsidRPr="00D9669E">
        <w:t>Corruption and Empire: Notes on Wisconsin</w:t>
      </w:r>
      <w:r>
        <w:t xml:space="preserve">” </w:t>
      </w:r>
      <w:r w:rsidRPr="00D9669E">
        <w:t>https://journals.sagepub.com/doi/abs/10.1177/0196859911417440</w:t>
      </w:r>
      <w:r>
        <w:t>]</w:t>
      </w:r>
    </w:p>
    <w:p w14:paraId="5431DF17" w14:textId="77777777" w:rsidR="00AC3FB0" w:rsidRPr="00CD4B3D" w:rsidRDefault="00AC3FB0" w:rsidP="00AC3FB0">
      <w:pPr>
        <w:rPr>
          <w:sz w:val="16"/>
        </w:rPr>
      </w:pPr>
      <w:r w:rsidRPr="00CD4B3D">
        <w:rPr>
          <w:sz w:val="16"/>
        </w:rPr>
        <w:t xml:space="preserve">In light of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D9669E">
        <w:rPr>
          <w:rStyle w:val="Emphasis"/>
        </w:rPr>
        <w:t xml:space="preserve">ongoing </w:t>
      </w:r>
      <w:r w:rsidRPr="00CD4B3D">
        <w:rPr>
          <w:rStyle w:val="Emphasis"/>
          <w:highlight w:val="cyan"/>
        </w:rPr>
        <w:t>struggle against union-busting</w:t>
      </w:r>
      <w:r w:rsidRPr="00CD4B3D">
        <w:rPr>
          <w:sz w:val="16"/>
        </w:rPr>
        <w:t xml:space="preserve"> legislation in Wisconsin and Ohio. As of April 2011, the </w:t>
      </w:r>
      <w:r w:rsidRPr="00726DA2">
        <w:rPr>
          <w:rStyle w:val="StyleUnderline"/>
        </w:rPr>
        <w:t>radical potential</w:t>
      </w:r>
      <w:r w:rsidRPr="00D9669E">
        <w:rPr>
          <w:rStyle w:val="StyleUnderline"/>
        </w:rPr>
        <w:t xml:space="preserve"> of class composition</w:t>
      </w:r>
      <w:r w:rsidRPr="00CD4B3D">
        <w:rPr>
          <w:sz w:val="16"/>
        </w:rPr>
        <w:t xml:space="preserve">, expressed by the </w:t>
      </w:r>
      <w:r w:rsidRPr="00D9669E">
        <w:rPr>
          <w:rStyle w:val="StyleUnderline"/>
        </w:rPr>
        <w:t xml:space="preserve">South Central Federation of Labor’s endorsement of a </w:t>
      </w:r>
      <w:r w:rsidRPr="00726DA2">
        <w:rPr>
          <w:rStyle w:val="StyleUnderline"/>
        </w:rPr>
        <w:t>general strike</w:t>
      </w:r>
      <w:r w:rsidRPr="00CD4B3D">
        <w:rPr>
          <w:sz w:val="16"/>
        </w:rPr>
        <w:t xml:space="preserve">, the </w:t>
      </w:r>
      <w:r w:rsidRPr="00D9669E">
        <w:rPr>
          <w:rStyle w:val="StyleUnderline"/>
        </w:rPr>
        <w:t>sit-in at the State Capital and the “</w:t>
      </w:r>
      <w:r w:rsidRPr="00726DA2">
        <w:rPr>
          <w:rStyle w:val="StyleUnderline"/>
        </w:rPr>
        <w:t>sick-outs</w:t>
      </w:r>
      <w:r w:rsidRPr="00D9669E">
        <w:rPr>
          <w:rStyle w:val="StyleUnderline"/>
        </w:rPr>
        <w:t xml:space="preserve">” of Madison teachers are being </w:t>
      </w:r>
      <w:r w:rsidRPr="00CD4B3D">
        <w:rPr>
          <w:rStyle w:val="Emphasis"/>
          <w:highlight w:val="cyan"/>
        </w:rPr>
        <w:t>redirected into</w:t>
      </w:r>
      <w:r w:rsidRPr="00D9669E">
        <w:rPr>
          <w:rStyle w:val="Emphasis"/>
        </w:rPr>
        <w:t xml:space="preserve"> a ballot box strategy of </w:t>
      </w:r>
      <w:r w:rsidRPr="00726DA2">
        <w:rPr>
          <w:rStyle w:val="Emphasis"/>
        </w:rPr>
        <w:t>recall and referendum</w:t>
      </w:r>
      <w:r w:rsidRPr="00CD4B3D">
        <w:rPr>
          <w:sz w:val="16"/>
        </w:rPr>
        <w:t xml:space="preserve">. While we </w:t>
      </w:r>
      <w:r w:rsidRPr="00D9669E">
        <w:rPr>
          <w:rStyle w:val="StyleUnderline"/>
        </w:rPr>
        <w:t xml:space="preserve">remain committed to affirming </w:t>
      </w:r>
      <w:r w:rsidRPr="00CD4B3D">
        <w:rPr>
          <w:rStyle w:val="StyleUnderline"/>
          <w:highlight w:val="cyan"/>
        </w:rPr>
        <w:t>plural modalities of class struggle</w:t>
      </w:r>
      <w:r w:rsidRPr="00CD4B3D">
        <w:rPr>
          <w:sz w:val="16"/>
        </w:rPr>
        <w:t xml:space="preserve">, our </w:t>
      </w:r>
      <w:r w:rsidRPr="00CD4B3D">
        <w:rPr>
          <w:rStyle w:val="StyleUnderline"/>
          <w:highlight w:val="cyan"/>
        </w:rPr>
        <w:t>concern</w:t>
      </w:r>
      <w:r w:rsidRPr="00CD4B3D">
        <w:rPr>
          <w:sz w:val="16"/>
        </w:rPr>
        <w:t xml:space="preserve"> in this case </w:t>
      </w:r>
      <w:r w:rsidRPr="00CD4B3D">
        <w:rPr>
          <w:rStyle w:val="StyleUnderline"/>
          <w:highlight w:val="cyan"/>
        </w:rPr>
        <w:t>is</w:t>
      </w:r>
      <w:r w:rsidRPr="00CD4B3D">
        <w:rPr>
          <w:sz w:val="16"/>
        </w:rPr>
        <w:t xml:space="preserve"> that </w:t>
      </w:r>
      <w:r w:rsidRPr="00D9669E">
        <w:rPr>
          <w:rStyle w:val="Emphasis"/>
        </w:rPr>
        <w:t xml:space="preserve">the </w:t>
      </w:r>
      <w:r w:rsidRPr="007511CE">
        <w:rPr>
          <w:rStyle w:val="Emphasis"/>
          <w:highlight w:val="cyan"/>
        </w:rPr>
        <w:t>redi</w:t>
      </w:r>
      <w:r w:rsidRPr="00CD4B3D">
        <w:rPr>
          <w:rStyle w:val="Emphasis"/>
          <w:highlight w:val="cyan"/>
        </w:rPr>
        <w:t xml:space="preserve">rection of </w:t>
      </w:r>
      <w:r w:rsidRPr="00726DA2">
        <w:rPr>
          <w:rStyle w:val="Emphasis"/>
        </w:rPr>
        <w:t xml:space="preserve">affective </w:t>
      </w:r>
      <w:r w:rsidRPr="00CD4B3D">
        <w:rPr>
          <w:rStyle w:val="Emphasis"/>
          <w:highlight w:val="cyan"/>
        </w:rPr>
        <w:t>energies</w:t>
      </w:r>
      <w:r w:rsidRPr="00D9669E">
        <w:rPr>
          <w:rStyle w:val="Emphasis"/>
        </w:rPr>
        <w:t xml:space="preserve"> of class composition </w:t>
      </w:r>
      <w:r w:rsidRPr="00CD4B3D">
        <w:rPr>
          <w:rStyle w:val="Emphasis"/>
          <w:highlight w:val="cyan"/>
        </w:rPr>
        <w:t xml:space="preserve">toward </w:t>
      </w:r>
      <w:r w:rsidRPr="00726DA2">
        <w:rPr>
          <w:rStyle w:val="Emphasis"/>
        </w:rPr>
        <w:t xml:space="preserve">mediative </w:t>
      </w:r>
      <w:r w:rsidRPr="00CD4B3D">
        <w:rPr>
          <w:rStyle w:val="Emphasis"/>
          <w:highlight w:val="cyan"/>
        </w:rPr>
        <w:t xml:space="preserve">state solutions rather than self-organization </w:t>
      </w:r>
      <w:r w:rsidRPr="00726DA2">
        <w:rPr>
          <w:rStyle w:val="Emphasis"/>
        </w:rPr>
        <w:t>and</w:t>
      </w:r>
      <w:r w:rsidRPr="00D9669E">
        <w:rPr>
          <w:rStyle w:val="Emphasis"/>
        </w:rPr>
        <w:t xml:space="preserve"> direct </w:t>
      </w:r>
      <w:r w:rsidRPr="00726DA2">
        <w:rPr>
          <w:rStyle w:val="Emphasis"/>
        </w:rPr>
        <w:t>action</w:t>
      </w:r>
      <w:r w:rsidRPr="00CD4B3D">
        <w:rPr>
          <w:sz w:val="16"/>
        </w:rPr>
        <w:t xml:space="preserve">, may be more </w:t>
      </w:r>
      <w:r w:rsidRPr="00D9669E">
        <w:rPr>
          <w:rStyle w:val="StyleUnderline"/>
        </w:rPr>
        <w:t xml:space="preserve">illustrative of a </w:t>
      </w:r>
      <w:r w:rsidRPr="00CD4B3D">
        <w:rPr>
          <w:rStyle w:val="Emphasis"/>
          <w:highlight w:val="cyan"/>
        </w:rPr>
        <w:t xml:space="preserve">tendency of class </w:t>
      </w:r>
      <w:r w:rsidRPr="00726DA2">
        <w:rPr>
          <w:rStyle w:val="Emphasis"/>
        </w:rPr>
        <w:t xml:space="preserve">decomposition and </w:t>
      </w:r>
      <w:r w:rsidRPr="00CD4B3D">
        <w:rPr>
          <w:rStyle w:val="Emphasis"/>
          <w:highlight w:val="cyan"/>
        </w:rPr>
        <w:t>corruption</w:t>
      </w:r>
      <w:r w:rsidRPr="00CD4B3D">
        <w:rPr>
          <w:sz w:val="16"/>
        </w:rPr>
        <w:t>.</w:t>
      </w:r>
    </w:p>
    <w:p w14:paraId="18484CCD" w14:textId="77777777" w:rsidR="00AC3FB0" w:rsidRPr="0054062A" w:rsidRDefault="00AC3FB0" w:rsidP="00AC3FB0">
      <w:pPr>
        <w:rPr>
          <w:rStyle w:val="StyleUnderline"/>
        </w:rPr>
      </w:pPr>
      <w:r w:rsidRPr="00CD4B3D">
        <w:rPr>
          <w:sz w:val="16"/>
        </w:rPr>
        <w:t>Negri begins to isolate the concept of corruption in the 1970s. In “</w:t>
      </w:r>
      <w:r w:rsidRPr="00D9669E">
        <w:rPr>
          <w:rStyle w:val="StyleUnderline"/>
        </w:rPr>
        <w:t>Domination and Sabotage</w:t>
      </w:r>
      <w:r w:rsidRPr="00CD4B3D">
        <w:rPr>
          <w:sz w:val="16"/>
        </w:rPr>
        <w:t xml:space="preserve">,” </w:t>
      </w:r>
      <w:r w:rsidRPr="00726DA2">
        <w:rPr>
          <w:rStyle w:val="Emphasis"/>
        </w:rPr>
        <w:t xml:space="preserve">corruption </w:t>
      </w:r>
      <w:r w:rsidRPr="00CD4B3D">
        <w:rPr>
          <w:rStyle w:val="Emphasis"/>
          <w:highlight w:val="cyan"/>
        </w:rPr>
        <w:t xml:space="preserve">emerges </w:t>
      </w:r>
      <w:r w:rsidRPr="00726DA2">
        <w:rPr>
          <w:rStyle w:val="Emphasis"/>
        </w:rPr>
        <w:t xml:space="preserve">from </w:t>
      </w:r>
      <w:r w:rsidRPr="00CD4B3D">
        <w:rPr>
          <w:rStyle w:val="Emphasis"/>
          <w:highlight w:val="cyan"/>
        </w:rPr>
        <w:t xml:space="preserve">within </w:t>
      </w:r>
      <w:r w:rsidRPr="00CD4B3D">
        <w:rPr>
          <w:rStyle w:val="Emphasis"/>
        </w:rPr>
        <w:t>the</w:t>
      </w:r>
      <w:r w:rsidRPr="00D9669E">
        <w:rPr>
          <w:rStyle w:val="Emphasis"/>
        </w:rPr>
        <w:t xml:space="preserve"> </w:t>
      </w:r>
      <w:r w:rsidRPr="00CD4B3D">
        <w:rPr>
          <w:rStyle w:val="Emphasis"/>
          <w:highlight w:val="cyan"/>
        </w:rPr>
        <w:t>labor aristocracy</w:t>
      </w:r>
      <w:r w:rsidRPr="00CD4B3D">
        <w:rPr>
          <w:sz w:val="16"/>
        </w:rPr>
        <w:t xml:space="preserve"> </w:t>
      </w:r>
      <w:r w:rsidRPr="00D9669E">
        <w:rPr>
          <w:rStyle w:val="StyleUnderline"/>
        </w:rPr>
        <w:t xml:space="preserve">locked into </w:t>
      </w:r>
      <w:r w:rsidRPr="00CD4B3D">
        <w:rPr>
          <w:rStyle w:val="StyleUnderline"/>
          <w:highlight w:val="cyan"/>
        </w:rPr>
        <w:t xml:space="preserve">isolated struggles </w:t>
      </w:r>
      <w:r w:rsidRPr="00726DA2">
        <w:rPr>
          <w:rStyle w:val="StyleUnderline"/>
        </w:rPr>
        <w:t>over the wage and that therefore “participate in the social-labor racket on the same terms as their bosses”</w:t>
      </w:r>
      <w:r w:rsidRPr="00726DA2">
        <w:rPr>
          <w:sz w:val="16"/>
        </w:rPr>
        <w:t xml:space="preserve"> (Negri, 2005, p. 251). Corruption</w:t>
      </w:r>
      <w:r w:rsidRPr="00CD4B3D">
        <w:rPr>
          <w:sz w:val="16"/>
        </w:rPr>
        <w:t xml:space="preserve"> signifies an operation in which </w:t>
      </w:r>
      <w:r w:rsidRPr="00D9669E">
        <w:rPr>
          <w:rStyle w:val="StyleUnderline"/>
        </w:rPr>
        <w:t xml:space="preserve">the wage functions as an </w:t>
      </w:r>
      <w:r w:rsidRPr="00CD4B3D">
        <w:rPr>
          <w:rStyle w:val="StyleUnderline"/>
        </w:rPr>
        <w:t>obstacle to</w:t>
      </w:r>
      <w:r w:rsidRPr="00D9669E">
        <w:rPr>
          <w:rStyle w:val="StyleUnderline"/>
        </w:rPr>
        <w:t xml:space="preserve"> “proletarian majority” self-valorization of the surplus value generated by the common forces of social production</w:t>
      </w:r>
      <w:r w:rsidRPr="00CD4B3D">
        <w:rPr>
          <w:sz w:val="16"/>
        </w:rPr>
        <w:t xml:space="preserve">. </w:t>
      </w:r>
      <w:r w:rsidRPr="00D9669E">
        <w:rPr>
          <w:rStyle w:val="StyleUnderline"/>
        </w:rPr>
        <w:t>Corruption</w:t>
      </w:r>
      <w:r w:rsidRPr="00CD4B3D">
        <w:rPr>
          <w:sz w:val="16"/>
        </w:rPr>
        <w:t xml:space="preserve"> is distinct but </w:t>
      </w:r>
      <w:r w:rsidRPr="00D9669E">
        <w:rPr>
          <w:rStyle w:val="StyleUnderline"/>
        </w:rPr>
        <w:t>not entirely separate from the figure of the corrupt union boss</w:t>
      </w:r>
      <w:r w:rsidRPr="00CD4B3D">
        <w:rPr>
          <w:sz w:val="16"/>
        </w:rPr>
        <w:t xml:space="preserve">, funneling payments from mobsters to politicians. </w:t>
      </w:r>
      <w:r w:rsidRPr="00CD4B3D">
        <w:rPr>
          <w:rStyle w:val="Emphasis"/>
          <w:highlight w:val="cyan"/>
        </w:rPr>
        <w:t>Corruption</w:t>
      </w:r>
      <w:r w:rsidRPr="00CD4B3D">
        <w:rPr>
          <w:sz w:val="16"/>
        </w:rPr>
        <w:t xml:space="preserve"> is </w:t>
      </w:r>
      <w:r w:rsidRPr="00726DA2">
        <w:rPr>
          <w:rStyle w:val="Emphasis"/>
        </w:rPr>
        <w:t>not</w:t>
      </w:r>
      <w:r w:rsidRPr="00726DA2">
        <w:rPr>
          <w:sz w:val="16"/>
        </w:rPr>
        <w:t xml:space="preserve"> so much </w:t>
      </w:r>
      <w:r w:rsidRPr="00726DA2">
        <w:rPr>
          <w:rStyle w:val="Emphasis"/>
        </w:rPr>
        <w:t>a failure of personal character</w:t>
      </w:r>
      <w:r w:rsidRPr="00CD4B3D">
        <w:rPr>
          <w:sz w:val="16"/>
        </w:rPr>
        <w:t xml:space="preserve"> </w:t>
      </w:r>
      <w:r w:rsidRPr="0054062A">
        <w:rPr>
          <w:rStyle w:val="StyleUnderline"/>
        </w:rPr>
        <w:t>as one of structure</w:t>
      </w:r>
      <w:r w:rsidRPr="00CD4B3D">
        <w:rPr>
          <w:sz w:val="16"/>
        </w:rPr>
        <w:t xml:space="preserve">. Corruption </w:t>
      </w:r>
      <w:r w:rsidRPr="00CD4B3D">
        <w:rPr>
          <w:rStyle w:val="StyleUnderline"/>
          <w:highlight w:val="cyan"/>
        </w:rPr>
        <w:t>threatens when</w:t>
      </w:r>
      <w:r w:rsidRPr="0054062A">
        <w:rPr>
          <w:rStyle w:val="StyleUnderline"/>
        </w:rPr>
        <w:t xml:space="preserve"> the </w:t>
      </w:r>
      <w:r w:rsidRPr="00726DA2">
        <w:rPr>
          <w:rStyle w:val="Emphasis"/>
        </w:rPr>
        <w:t>union becomes an institutional agent</w:t>
      </w:r>
      <w:r w:rsidRPr="0054062A">
        <w:rPr>
          <w:rStyle w:val="Emphasis"/>
        </w:rPr>
        <w:t xml:space="preserve"> to deradicalize and decompose class struggle</w:t>
      </w:r>
      <w:r w:rsidRPr="00CD4B3D">
        <w:rPr>
          <w:sz w:val="16"/>
        </w:rPr>
        <w:t xml:space="preserve">. </w:t>
      </w:r>
      <w:r w:rsidRPr="00CD4B3D">
        <w:rPr>
          <w:rStyle w:val="StyleUnderline"/>
          <w:highlight w:val="cyan"/>
        </w:rPr>
        <w:t>Collective bargaining</w:t>
      </w:r>
      <w:r w:rsidRPr="00CD4B3D">
        <w:rPr>
          <w:sz w:val="16"/>
        </w:rPr>
        <w:t xml:space="preserve"> can </w:t>
      </w:r>
      <w:r w:rsidRPr="00CD4B3D">
        <w:rPr>
          <w:rStyle w:val="Emphasis"/>
          <w:highlight w:val="cyan"/>
        </w:rPr>
        <w:t>become</w:t>
      </w:r>
      <w:r w:rsidRPr="0054062A">
        <w:rPr>
          <w:rStyle w:val="Emphasis"/>
        </w:rPr>
        <w:t xml:space="preserve"> the </w:t>
      </w:r>
      <w:r w:rsidRPr="00CD4B3D">
        <w:rPr>
          <w:rStyle w:val="Emphasis"/>
          <w:highlight w:val="cyan"/>
        </w:rPr>
        <w:t>communicative mechanism of</w:t>
      </w:r>
      <w:r w:rsidRPr="0054062A">
        <w:rPr>
          <w:rStyle w:val="Emphasis"/>
        </w:rPr>
        <w:t xml:space="preserve"> this very </w:t>
      </w:r>
      <w:r w:rsidRPr="00CD4B3D">
        <w:rPr>
          <w:rStyle w:val="Emphasis"/>
          <w:highlight w:val="cyan"/>
        </w:rPr>
        <w:t>decomposition</w:t>
      </w:r>
      <w:r w:rsidRPr="00CD4B3D">
        <w:rPr>
          <w:sz w:val="16"/>
        </w:rPr>
        <w:t xml:space="preserve">. </w:t>
      </w:r>
      <w:r w:rsidRPr="0054062A">
        <w:rPr>
          <w:rStyle w:val="StyleUnderline"/>
        </w:rPr>
        <w:t>On a legal plane</w:t>
      </w:r>
      <w:r w:rsidRPr="00CD4B3D">
        <w:rPr>
          <w:sz w:val="16"/>
        </w:rPr>
        <w:t xml:space="preserve">, </w:t>
      </w:r>
      <w:r w:rsidRPr="0054062A">
        <w:rPr>
          <w:rStyle w:val="StyleUnderline"/>
        </w:rPr>
        <w:t>collective bargaining allows a union representative and a boss formal equality to enter into a wage contract</w:t>
      </w:r>
      <w:r w:rsidRPr="00CD4B3D">
        <w:rPr>
          <w:sz w:val="16"/>
        </w:rPr>
        <w:t xml:space="preserve">. In the United States, </w:t>
      </w:r>
      <w:r w:rsidRPr="0054062A">
        <w:rPr>
          <w:rStyle w:val="StyleUnderline"/>
        </w:rPr>
        <w:t xml:space="preserve">such formal </w:t>
      </w:r>
      <w:r w:rsidRPr="00CD4B3D">
        <w:rPr>
          <w:rStyle w:val="StyleUnderline"/>
        </w:rPr>
        <w:t>equality</w:t>
      </w:r>
      <w:r w:rsidRPr="0054062A">
        <w:rPr>
          <w:rStyle w:val="StyleUnderline"/>
        </w:rPr>
        <w:t xml:space="preserve"> is </w:t>
      </w:r>
      <w:r w:rsidRPr="00CD4B3D">
        <w:rPr>
          <w:rStyle w:val="StyleUnderline"/>
        </w:rPr>
        <w:t>protected by</w:t>
      </w:r>
      <w:r w:rsidRPr="0054062A">
        <w:rPr>
          <w:rStyle w:val="StyleUnderline"/>
        </w:rPr>
        <w:t xml:space="preserve"> the National Labor Relations Board</w:t>
      </w:r>
      <w:r w:rsidRPr="00CD4B3D">
        <w:rPr>
          <w:sz w:val="16"/>
        </w:rPr>
        <w:t xml:space="preserve"> but </w:t>
      </w:r>
      <w:r w:rsidRPr="0054062A">
        <w:rPr>
          <w:rStyle w:val="StyleUnderline"/>
        </w:rPr>
        <w:t xml:space="preserve">governed by a series of United States Supreme Court </w:t>
      </w:r>
      <w:r w:rsidRPr="00726DA2">
        <w:rPr>
          <w:rStyle w:val="Emphasis"/>
        </w:rPr>
        <w:t>decisions</w:t>
      </w:r>
      <w:r w:rsidRPr="0054062A">
        <w:rPr>
          <w:rStyle w:val="StyleUnderline"/>
        </w:rPr>
        <w:t xml:space="preserve"> that </w:t>
      </w:r>
      <w:r w:rsidRPr="00CD4B3D">
        <w:rPr>
          <w:rStyle w:val="Emphasis"/>
          <w:highlight w:val="cyan"/>
        </w:rPr>
        <w:t xml:space="preserve">deradicalized </w:t>
      </w:r>
      <w:r w:rsidRPr="00726DA2">
        <w:rPr>
          <w:rStyle w:val="Emphasis"/>
        </w:rPr>
        <w:t xml:space="preserve">collective </w:t>
      </w:r>
      <w:r w:rsidRPr="00CD4B3D">
        <w:rPr>
          <w:rStyle w:val="Emphasis"/>
          <w:highlight w:val="cyan"/>
        </w:rPr>
        <w:t>bargaining</w:t>
      </w:r>
      <w:r w:rsidRPr="0054062A">
        <w:rPr>
          <w:rStyle w:val="Emphasis"/>
        </w:rPr>
        <w:t xml:space="preserve"> </w:t>
      </w:r>
      <w:r w:rsidRPr="00CD4B3D">
        <w:rPr>
          <w:rStyle w:val="Emphasis"/>
        </w:rPr>
        <w:t xml:space="preserve">almost </w:t>
      </w:r>
      <w:r w:rsidRPr="00CD4B3D">
        <w:rPr>
          <w:rStyle w:val="Emphasis"/>
          <w:highlight w:val="cyan"/>
        </w:rPr>
        <w:t xml:space="preserve">as </w:t>
      </w:r>
      <w:r w:rsidRPr="00726DA2">
        <w:rPr>
          <w:rStyle w:val="Emphasis"/>
        </w:rPr>
        <w:t>soon as</w:t>
      </w:r>
      <w:r w:rsidRPr="0054062A">
        <w:rPr>
          <w:rStyle w:val="Emphasis"/>
        </w:rPr>
        <w:t xml:space="preserve"> the </w:t>
      </w:r>
      <w:r w:rsidRPr="00CD4B3D">
        <w:rPr>
          <w:rStyle w:val="Emphasis"/>
          <w:highlight w:val="cyan"/>
        </w:rPr>
        <w:t>workers enforced</w:t>
      </w:r>
      <w:r w:rsidRPr="0054062A">
        <w:rPr>
          <w:rStyle w:val="Emphasis"/>
        </w:rPr>
        <w:t xml:space="preserve"> their </w:t>
      </w:r>
      <w:r w:rsidRPr="00726DA2">
        <w:rPr>
          <w:rStyle w:val="Emphasis"/>
        </w:rPr>
        <w:t xml:space="preserve">right to </w:t>
      </w:r>
      <w:r w:rsidRPr="00CD4B3D">
        <w:rPr>
          <w:rStyle w:val="Emphasis"/>
          <w:highlight w:val="cyan"/>
        </w:rPr>
        <w:t>it</w:t>
      </w:r>
      <w:r w:rsidRPr="0054062A">
        <w:rPr>
          <w:rStyle w:val="StyleUnderline"/>
        </w:rPr>
        <w:t xml:space="preserve"> </w:t>
      </w:r>
      <w:r w:rsidRPr="00CD4B3D">
        <w:rPr>
          <w:sz w:val="16"/>
        </w:rPr>
        <w:t xml:space="preserve">(Klare, 1978). This </w:t>
      </w:r>
      <w:r w:rsidRPr="00726DA2">
        <w:rPr>
          <w:rStyle w:val="StyleUnderline"/>
        </w:rPr>
        <w:t xml:space="preserve">formal equality to make contracts </w:t>
      </w:r>
      <w:r w:rsidRPr="00CD4B3D">
        <w:rPr>
          <w:rStyle w:val="StyleUnderline"/>
          <w:highlight w:val="cyan"/>
        </w:rPr>
        <w:t>puts</w:t>
      </w:r>
      <w:r w:rsidRPr="0054062A">
        <w:rPr>
          <w:rStyle w:val="StyleUnderline"/>
        </w:rPr>
        <w:t xml:space="preserve"> the </w:t>
      </w:r>
      <w:r w:rsidRPr="00CD4B3D">
        <w:rPr>
          <w:rStyle w:val="StyleUnderline"/>
          <w:highlight w:val="cyan"/>
        </w:rPr>
        <w:t xml:space="preserve">union </w:t>
      </w:r>
      <w:r w:rsidRPr="00726DA2">
        <w:rPr>
          <w:rStyle w:val="StyleUnderline"/>
        </w:rPr>
        <w:t xml:space="preserve">on “the </w:t>
      </w:r>
      <w:r w:rsidRPr="00CD4B3D">
        <w:rPr>
          <w:rStyle w:val="StyleUnderline"/>
          <w:highlight w:val="cyan"/>
        </w:rPr>
        <w:t>same terms as the bosses,”</w:t>
      </w:r>
      <w:r w:rsidRPr="0054062A">
        <w:rPr>
          <w:rStyle w:val="StyleUnderline"/>
        </w:rPr>
        <w:t xml:space="preserve"> but the </w:t>
      </w:r>
      <w:r w:rsidRPr="00CD4B3D">
        <w:rPr>
          <w:rStyle w:val="Emphasis"/>
          <w:sz w:val="28"/>
          <w:szCs w:val="28"/>
          <w:highlight w:val="cyan"/>
        </w:rPr>
        <w:t xml:space="preserve">protection of </w:t>
      </w:r>
      <w:r w:rsidRPr="00726DA2">
        <w:rPr>
          <w:rStyle w:val="Emphasis"/>
          <w:sz w:val="28"/>
          <w:szCs w:val="28"/>
        </w:rPr>
        <w:t xml:space="preserve">the right to </w:t>
      </w:r>
      <w:r w:rsidRPr="00CD4B3D">
        <w:rPr>
          <w:rStyle w:val="Emphasis"/>
          <w:sz w:val="28"/>
          <w:szCs w:val="28"/>
          <w:highlight w:val="cyan"/>
        </w:rPr>
        <w:t xml:space="preserve">contract </w:t>
      </w:r>
      <w:r w:rsidRPr="00726DA2">
        <w:rPr>
          <w:rStyle w:val="Emphasis"/>
          <w:sz w:val="28"/>
          <w:szCs w:val="28"/>
        </w:rPr>
        <w:t>making</w:t>
      </w:r>
      <w:r w:rsidRPr="0054062A">
        <w:rPr>
          <w:rStyle w:val="StyleUnderline"/>
        </w:rPr>
        <w:t xml:space="preserve"> can </w:t>
      </w:r>
      <w:r w:rsidRPr="00726DA2">
        <w:rPr>
          <w:rStyle w:val="Emphasis"/>
        </w:rPr>
        <w:t xml:space="preserve">take priority </w:t>
      </w:r>
      <w:r w:rsidRPr="00CD4B3D">
        <w:rPr>
          <w:rStyle w:val="Emphasis"/>
          <w:highlight w:val="cyan"/>
        </w:rPr>
        <w:t xml:space="preserve">over class </w:t>
      </w:r>
      <w:r w:rsidRPr="00726DA2">
        <w:rPr>
          <w:rStyle w:val="Emphasis"/>
        </w:rPr>
        <w:t>composition</w:t>
      </w:r>
      <w:r w:rsidRPr="0054062A">
        <w:rPr>
          <w:rStyle w:val="StyleUnderline"/>
        </w:rPr>
        <w:t>.</w:t>
      </w:r>
    </w:p>
    <w:p w14:paraId="28B706FA" w14:textId="77777777" w:rsidR="00AC3FB0" w:rsidRPr="00CD4B3D" w:rsidRDefault="00AC3FB0" w:rsidP="00AC3FB0">
      <w:pPr>
        <w:rPr>
          <w:sz w:val="16"/>
        </w:rPr>
      </w:pPr>
      <w:r w:rsidRPr="00CD4B3D">
        <w:rPr>
          <w:sz w:val="16"/>
        </w:rPr>
        <w:t xml:space="preserve">Wisconsin provides an illustration of the tension between class composition and union prerogative. When trying to explain why a general strike had not happened yet in Wisconsin, Conatz (2011) writes of a “lack of clarity on the relationship to formal union structures” (n.p.). For example, mainstream labor leaders were willing to ignore rank and file militancy and agree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n.p.). To protect the union, the leaders were willing to manage the class struggle in favor of fiscal austerity. However, Ryan’s goal is to bust the union and while “union busting is . . . a weapon of class warfare from above” (Holland, 2011, n.p.), corruption can deradicalize collective bargaining as well. </w:t>
      </w:r>
      <w:r w:rsidRPr="0054062A">
        <w:rPr>
          <w:rStyle w:val="StyleUnderline"/>
        </w:rPr>
        <w:t xml:space="preserve">If the protection of collective bargaining rights </w:t>
      </w:r>
      <w:r w:rsidRPr="00CD4B3D">
        <w:rPr>
          <w:rStyle w:val="StyleUnderline"/>
          <w:highlight w:val="cyan"/>
        </w:rPr>
        <w:t xml:space="preserve">exist </w:t>
      </w:r>
      <w:r w:rsidRPr="00726DA2">
        <w:rPr>
          <w:rStyle w:val="StyleUnderline"/>
        </w:rPr>
        <w:t xml:space="preserve">merely </w:t>
      </w:r>
      <w:r w:rsidRPr="00CD4B3D">
        <w:rPr>
          <w:rStyle w:val="StyleUnderline"/>
          <w:highlight w:val="cyan"/>
        </w:rPr>
        <w:t>to defend</w:t>
      </w:r>
      <w:r w:rsidRPr="0054062A">
        <w:rPr>
          <w:rStyle w:val="StyleUnderline"/>
        </w:rPr>
        <w:t xml:space="preserve"> a more </w:t>
      </w:r>
      <w:r w:rsidRPr="00726DA2">
        <w:rPr>
          <w:rStyle w:val="StyleUnderline"/>
        </w:rPr>
        <w:t xml:space="preserve">democratically legitimate </w:t>
      </w:r>
      <w:r w:rsidRPr="00CD4B3D">
        <w:rPr>
          <w:rStyle w:val="StyleUnderline"/>
          <w:highlight w:val="cyan"/>
        </w:rPr>
        <w:t xml:space="preserve">means of </w:t>
      </w:r>
      <w:r w:rsidRPr="00CD4B3D">
        <w:rPr>
          <w:rStyle w:val="StyleUnderline"/>
        </w:rPr>
        <w:t>labor</w:t>
      </w:r>
      <w:r w:rsidRPr="0054062A">
        <w:rPr>
          <w:rStyle w:val="StyleUnderline"/>
        </w:rPr>
        <w:t xml:space="preserve"> market </w:t>
      </w:r>
      <w:r w:rsidRPr="00CD4B3D">
        <w:rPr>
          <w:rStyle w:val="StyleUnderline"/>
          <w:highlight w:val="cyan"/>
        </w:rPr>
        <w:t>commodification</w:t>
      </w:r>
      <w:r w:rsidRPr="0054062A">
        <w:rPr>
          <w:rStyle w:val="StyleUnderline"/>
        </w:rPr>
        <w:t xml:space="preserve">, then union </w:t>
      </w:r>
      <w:r w:rsidRPr="00726DA2">
        <w:rPr>
          <w:rStyle w:val="Emphasis"/>
        </w:rPr>
        <w:t xml:space="preserve">protection of </w:t>
      </w:r>
      <w:r w:rsidRPr="00CD4B3D">
        <w:rPr>
          <w:rStyle w:val="Emphasis"/>
          <w:highlight w:val="cyan"/>
        </w:rPr>
        <w:t xml:space="preserve">collective bargaining </w:t>
      </w:r>
      <w:r w:rsidRPr="00726DA2">
        <w:rPr>
          <w:rStyle w:val="Emphasis"/>
        </w:rPr>
        <w:t>rights</w:t>
      </w:r>
      <w:r w:rsidRPr="0054062A">
        <w:rPr>
          <w:rStyle w:val="StyleUnderline"/>
        </w:rPr>
        <w:t xml:space="preserve"> can </w:t>
      </w:r>
      <w:r w:rsidRPr="00CD4B3D">
        <w:rPr>
          <w:rStyle w:val="Emphasis"/>
          <w:sz w:val="28"/>
          <w:szCs w:val="28"/>
          <w:highlight w:val="cyan"/>
        </w:rPr>
        <w:t xml:space="preserve">do more harm than good </w:t>
      </w:r>
      <w:r w:rsidRPr="00726DA2">
        <w:rPr>
          <w:rStyle w:val="Emphasis"/>
          <w:sz w:val="28"/>
          <w:szCs w:val="28"/>
        </w:rPr>
        <w:t>for class composition</w:t>
      </w:r>
      <w:r w:rsidRPr="00CD4B3D">
        <w:rPr>
          <w:sz w:val="16"/>
        </w:rPr>
        <w:t xml:space="preserve">. </w:t>
      </w:r>
    </w:p>
    <w:p w14:paraId="109368A2" w14:textId="77777777" w:rsidR="00AC3FB0" w:rsidRPr="00DA78B3" w:rsidRDefault="00AC3FB0" w:rsidP="00AC3FB0">
      <w:pPr>
        <w:spacing w:after="0"/>
        <w:rPr>
          <w:sz w:val="10"/>
          <w:szCs w:val="10"/>
        </w:rPr>
      </w:pPr>
      <w:r w:rsidRPr="00DA78B3">
        <w:rPr>
          <w:sz w:val="10"/>
          <w:szCs w:val="10"/>
        </w:rPr>
        <w:t xml:space="preserve">In The Constitution of Time written in prison in the early 1980s and later in Kairòs, Alma Venus, Multitudo,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 </w:t>
      </w:r>
    </w:p>
    <w:p w14:paraId="0221D118" w14:textId="77777777" w:rsidR="00AC3FB0" w:rsidRPr="00DA78B3" w:rsidRDefault="00AC3FB0" w:rsidP="00AC3FB0">
      <w:pPr>
        <w:spacing w:after="0"/>
        <w:rPr>
          <w:sz w:val="10"/>
          <w:szCs w:val="10"/>
        </w:rPr>
      </w:pPr>
      <w:r w:rsidRPr="00DA78B3">
        <w:rPr>
          <w:sz w:val="10"/>
          <w:szCs w:val="10"/>
        </w:rPr>
        <w:t xml:space="preserve">In Empire, corruption is conceptualized as immanent to the constitution of the social totality: </w:t>
      </w:r>
    </w:p>
    <w:p w14:paraId="665F28B5" w14:textId="77777777" w:rsidR="00AC3FB0" w:rsidRPr="00DA78B3" w:rsidRDefault="00AC3FB0" w:rsidP="00AC3FB0">
      <w:pPr>
        <w:rPr>
          <w:sz w:val="10"/>
          <w:szCs w:val="10"/>
        </w:rPr>
      </w:pPr>
      <w:r w:rsidRPr="00DA78B3">
        <w:rPr>
          <w:sz w:val="10"/>
          <w:szCs w:val="10"/>
        </w:rPr>
        <w:t xml:space="preserve">In Empire corruption is everywhere. It is the cornerstone and keystone of domination. It resides in different forms in the supreme government of Empire and its vassal administrations, the most refined and the most rotten administrative police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6BA9A14A" w14:textId="77777777" w:rsidR="00AC3FB0" w:rsidRPr="0054062A" w:rsidRDefault="00AC3FB0" w:rsidP="00AC3FB0">
      <w:pPr>
        <w:rPr>
          <w:rStyle w:val="StyleUnderline"/>
        </w:rPr>
      </w:pPr>
      <w:r w:rsidRPr="00CD4B3D">
        <w:rPr>
          <w:sz w:val="16"/>
        </w:rPr>
        <w:t xml:space="preserve">There is, </w:t>
      </w:r>
      <w:r w:rsidRPr="00093DD2">
        <w:rPr>
          <w:strike/>
          <w:sz w:val="16"/>
        </w:rPr>
        <w:t>on one hand</w:t>
      </w:r>
      <w:r w:rsidRPr="00CD4B3D">
        <w:rPr>
          <w:sz w:val="16"/>
        </w:rPr>
        <w:t xml:space="preserve">, </w:t>
      </w:r>
      <w:r w:rsidRPr="0054062A">
        <w:rPr>
          <w:rStyle w:val="StyleUnderline"/>
        </w:rPr>
        <w:t>the collective organization of forces of social and economic production that tend toward the common</w:t>
      </w:r>
      <w:r w:rsidRPr="00CD4B3D">
        <w:rPr>
          <w:sz w:val="16"/>
        </w:rPr>
        <w:t xml:space="preserve"> and, </w:t>
      </w:r>
      <w:r w:rsidRPr="00093DD2">
        <w:rPr>
          <w:strike/>
          <w:sz w:val="16"/>
        </w:rPr>
        <w:t>on the other hand</w:t>
      </w:r>
      <w:r w:rsidRPr="00CD4B3D">
        <w:rPr>
          <w:sz w:val="16"/>
        </w:rPr>
        <w:t xml:space="preserve">, </w:t>
      </w:r>
      <w:r w:rsidRPr="0054062A">
        <w:rPr>
          <w:rStyle w:val="StyleUnderline"/>
        </w:rPr>
        <w:t>corruption of these forces in the transcendence of segmentation and hierarchy</w:t>
      </w:r>
      <w:r w:rsidRPr="00CD4B3D">
        <w:rPr>
          <w:sz w:val="16"/>
        </w:rPr>
        <w:t>. The common consists of bodies that band together to increase their capacity to prosper through the combination of their collective productive forces; however, “</w:t>
      </w:r>
      <w:r w:rsidRPr="00CD4B3D">
        <w:rPr>
          <w:rStyle w:val="StyleUnderline"/>
          <w:highlight w:val="cyan"/>
        </w:rPr>
        <w:t xml:space="preserve">empire </w:t>
      </w:r>
      <w:r w:rsidRPr="00CD4B3D">
        <w:rPr>
          <w:rStyle w:val="Emphasis"/>
          <w:highlight w:val="cyan"/>
        </w:rPr>
        <w:t>recognizes</w:t>
      </w:r>
      <w:r w:rsidRPr="0054062A">
        <w:rPr>
          <w:rStyle w:val="Emphasis"/>
        </w:rPr>
        <w:t xml:space="preserve"> and </w:t>
      </w:r>
      <w:r w:rsidRPr="00CD4B3D">
        <w:rPr>
          <w:rStyle w:val="Emphasis"/>
          <w:highlight w:val="cyan"/>
        </w:rPr>
        <w:t>profits from</w:t>
      </w:r>
      <w:r w:rsidRPr="0054062A">
        <w:rPr>
          <w:rStyle w:val="StyleUnderline"/>
        </w:rPr>
        <w:t xml:space="preserve"> the fact that in </w:t>
      </w:r>
      <w:r w:rsidRPr="00CD4B3D">
        <w:rPr>
          <w:rStyle w:val="Emphasis"/>
          <w:highlight w:val="cyan"/>
        </w:rPr>
        <w:t xml:space="preserve">cooperation </w:t>
      </w:r>
      <w:r w:rsidRPr="00726DA2">
        <w:rPr>
          <w:rStyle w:val="Emphasis"/>
        </w:rPr>
        <w:t>bodies produce</w:t>
      </w:r>
      <w:r w:rsidRPr="00726DA2">
        <w:rPr>
          <w:rStyle w:val="StyleUnderline"/>
        </w:rPr>
        <w:t xml:space="preserve"> more</w:t>
      </w:r>
      <w:r w:rsidRPr="0054062A">
        <w:rPr>
          <w:rStyle w:val="StyleUnderline"/>
        </w:rPr>
        <w:t xml:space="preserve"> and in community bodies enjoy more, but it </w:t>
      </w:r>
      <w:r w:rsidRPr="005374EF">
        <w:rPr>
          <w:rStyle w:val="Emphasis"/>
        </w:rPr>
        <w:t xml:space="preserve">has </w:t>
      </w:r>
      <w:r w:rsidRPr="00CD4B3D">
        <w:rPr>
          <w:rStyle w:val="Emphasis"/>
          <w:highlight w:val="cyan"/>
        </w:rPr>
        <w:t xml:space="preserve">to </w:t>
      </w:r>
      <w:r w:rsidRPr="005374EF">
        <w:rPr>
          <w:rStyle w:val="Emphasis"/>
        </w:rPr>
        <w:t>obstruct</w:t>
      </w:r>
      <w:r w:rsidRPr="0054062A">
        <w:rPr>
          <w:rStyle w:val="Emphasis"/>
        </w:rPr>
        <w:t xml:space="preserve"> and </w:t>
      </w:r>
      <w:r w:rsidRPr="00CD4B3D">
        <w:rPr>
          <w:rStyle w:val="Emphasis"/>
          <w:highlight w:val="cyan"/>
        </w:rPr>
        <w:t xml:space="preserve">control this cooperative </w:t>
      </w:r>
      <w:r w:rsidRPr="005374EF">
        <w:rPr>
          <w:rStyle w:val="Emphasis"/>
          <w:highlight w:val="cyan"/>
        </w:rPr>
        <w:t>autonomy so</w:t>
      </w:r>
      <w:r w:rsidRPr="0054062A">
        <w:rPr>
          <w:rStyle w:val="Emphasis"/>
        </w:rPr>
        <w:t xml:space="preserve"> </w:t>
      </w:r>
      <w:r w:rsidRPr="005374EF">
        <w:rPr>
          <w:rStyle w:val="Emphasis"/>
        </w:rPr>
        <w:t xml:space="preserve">as </w:t>
      </w:r>
      <w:r w:rsidRPr="00CD4B3D">
        <w:rPr>
          <w:rStyle w:val="Emphasis"/>
          <w:highlight w:val="cyan"/>
        </w:rPr>
        <w:t>not to be destroyed</w:t>
      </w:r>
      <w:r w:rsidRPr="0054062A">
        <w:rPr>
          <w:rStyle w:val="Emphasis"/>
        </w:rPr>
        <w:t xml:space="preserve"> by it</w:t>
      </w:r>
      <w:r w:rsidRPr="00CD4B3D">
        <w:rPr>
          <w:sz w:val="16"/>
        </w:rPr>
        <w:t xml:space="preserve">” (Hardt &amp; Negri, 2000, p. 392). Put differently, </w:t>
      </w:r>
      <w:r w:rsidRPr="0054062A">
        <w:rPr>
          <w:rStyle w:val="StyleUnderline"/>
        </w:rPr>
        <w:t xml:space="preserve">corruption is a means of </w:t>
      </w:r>
      <w:r w:rsidRPr="00CD4B3D">
        <w:rPr>
          <w:rStyle w:val="Emphasis"/>
          <w:highlight w:val="cyan"/>
        </w:rPr>
        <w:t>capturing surplus generated by laboring</w:t>
      </w:r>
      <w:r w:rsidRPr="0054062A">
        <w:rPr>
          <w:rStyle w:val="Emphasis"/>
        </w:rPr>
        <w:t xml:space="preserve"> from a standpoint-</w:t>
      </w:r>
      <w:r w:rsidRPr="00CD4B3D">
        <w:rPr>
          <w:rStyle w:val="Emphasis"/>
          <w:highlight w:val="cyan"/>
        </w:rPr>
        <w:t>in-common</w:t>
      </w:r>
      <w:r w:rsidRPr="00CD4B3D">
        <w:rPr>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54062A">
        <w:rPr>
          <w:rStyle w:val="StyleUnderline"/>
        </w:rPr>
        <w:t xml:space="preserve">Corruption is thus the corruption of the reinvestment of social surplus into common: a black hole or </w:t>
      </w:r>
      <w:r w:rsidRPr="0054062A">
        <w:rPr>
          <w:rStyle w:val="Emphasis"/>
        </w:rPr>
        <w:t>ontological void</w:t>
      </w:r>
      <w:r w:rsidRPr="0054062A">
        <w:rPr>
          <w:rStyle w:val="StyleUnderline"/>
        </w:rPr>
        <w:t xml:space="preserve"> that actually </w:t>
      </w:r>
      <w:r w:rsidRPr="0054062A">
        <w:rPr>
          <w:rStyle w:val="Emphasis"/>
        </w:rPr>
        <w:t>takes place in the separation of a body from what it is capable of.</w:t>
      </w:r>
      <w:r w:rsidRPr="0054062A">
        <w:rPr>
          <w:rStyle w:val="StyleUnderline"/>
        </w:rPr>
        <w:t xml:space="preserve"> </w:t>
      </w:r>
    </w:p>
    <w:p w14:paraId="659D7630" w14:textId="77777777" w:rsidR="00AC3FB0" w:rsidRPr="00CD4B3D" w:rsidRDefault="00AC3FB0" w:rsidP="00AC3FB0">
      <w:pPr>
        <w:spacing w:after="0"/>
        <w:rPr>
          <w:sz w:val="10"/>
          <w:szCs w:val="10"/>
        </w:rPr>
      </w:pPr>
      <w:r w:rsidRPr="00CD4B3D">
        <w:rPr>
          <w:sz w:val="10"/>
          <w:szCs w:val="10"/>
        </w:rPr>
        <w:t>Several examples of social institutions, discussed in Commonwealth (2009), help to illustrate the point. The family constructs a commons through sharing of different forms of labor, nurturing relationships of affirmation and love, and producing singular ways in which individuals belong to something larger than themselves. Yet, at the same time, the surplus potential of the family as a commons is corrupted through the reproduction of hierarchy, policing of gender norms, the imposition of patriarchal di</w:t>
      </w:r>
      <w:r>
        <w:rPr>
          <w:sz w:val="10"/>
          <w:szCs w:val="10"/>
        </w:rPr>
        <w:t>vision</w:t>
      </w:r>
      <w:r w:rsidRPr="00CD4B3D">
        <w:rPr>
          <w:sz w:val="10"/>
          <w:szCs w:val="10"/>
        </w:rPr>
        <w:t xml:space="preserve">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64CBF543" w14:textId="77777777" w:rsidR="00AC3FB0" w:rsidRPr="00CD4B3D" w:rsidRDefault="00AC3FB0" w:rsidP="00AC3FB0">
      <w:pPr>
        <w:spacing w:after="0"/>
        <w:rPr>
          <w:sz w:val="10"/>
          <w:szCs w:val="10"/>
        </w:rPr>
      </w:pPr>
      <w:r w:rsidRPr="00CD4B3D">
        <w:rPr>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7F8D05C5" w14:textId="77777777" w:rsidR="00AC3FB0" w:rsidRPr="00CD4B3D" w:rsidRDefault="00AC3FB0" w:rsidP="00AC3FB0">
      <w:pPr>
        <w:spacing w:after="0"/>
        <w:rPr>
          <w:sz w:val="10"/>
          <w:szCs w:val="10"/>
        </w:rPr>
      </w:pPr>
      <w:r w:rsidRPr="00CD4B3D">
        <w:rPr>
          <w:sz w:val="10"/>
          <w:szCs w:val="10"/>
        </w:rPr>
        <w:t xml:space="preserve">Even if public sector unionism limps on, in policy terms, the right has already won. The mainstream debate is no longer about whether public employees should keep their benefits. It is about whether governors should cut those benefits via negotiation or firing squad. (n.p.) </w:t>
      </w:r>
    </w:p>
    <w:p w14:paraId="60234F20" w14:textId="77777777" w:rsidR="00AC3FB0" w:rsidRPr="00CD4B3D" w:rsidRDefault="00AC3FB0" w:rsidP="00AC3FB0">
      <w:pPr>
        <w:rPr>
          <w:sz w:val="10"/>
          <w:szCs w:val="10"/>
        </w:rPr>
      </w:pPr>
      <w:r w:rsidRPr="00CD4B3D">
        <w:rPr>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unions risk becoming social institutions for extracting the surplus value of cooperation without building the capacities of the class struggle to compose. </w:t>
      </w:r>
    </w:p>
    <w:p w14:paraId="459F6281" w14:textId="77777777" w:rsidR="00AC3FB0" w:rsidRDefault="00AC3FB0" w:rsidP="00AC3FB0">
      <w:pPr>
        <w:rPr>
          <w:sz w:val="16"/>
        </w:rPr>
      </w:pPr>
      <w:r w:rsidRPr="00CD4B3D">
        <w:rPr>
          <w:sz w:val="16"/>
        </w:rPr>
        <w:t>Yet, it is important to insist that “</w:t>
      </w:r>
      <w:r w:rsidRPr="00CD4B3D">
        <w:rPr>
          <w:rStyle w:val="Emphasis"/>
          <w:highlight w:val="cyan"/>
        </w:rPr>
        <w:t xml:space="preserve">terms </w:t>
      </w:r>
      <w:r w:rsidRPr="005374EF">
        <w:rPr>
          <w:rStyle w:val="Emphasis"/>
        </w:rPr>
        <w:t>of a debate</w:t>
      </w:r>
      <w:r w:rsidRPr="00CD4B3D">
        <w:rPr>
          <w:sz w:val="16"/>
        </w:rPr>
        <w:t xml:space="preserve">” </w:t>
      </w:r>
      <w:r w:rsidRPr="0054062A">
        <w:rPr>
          <w:rStyle w:val="StyleUnderline"/>
        </w:rPr>
        <w:t xml:space="preserve">do not precede debate but </w:t>
      </w:r>
      <w:r w:rsidRPr="005374EF">
        <w:rPr>
          <w:rStyle w:val="Emphasis"/>
          <w:sz w:val="28"/>
          <w:szCs w:val="28"/>
        </w:rPr>
        <w:t xml:space="preserve">are </w:t>
      </w:r>
      <w:r w:rsidRPr="00CD4B3D">
        <w:rPr>
          <w:rStyle w:val="Emphasis"/>
          <w:sz w:val="28"/>
          <w:szCs w:val="28"/>
          <w:highlight w:val="cyan"/>
        </w:rPr>
        <w:t>invented by debate</w:t>
      </w:r>
      <w:r w:rsidRPr="00CD4B3D">
        <w:rPr>
          <w:sz w:val="16"/>
        </w:rPr>
        <w:t xml:space="preserve">. Terms of debate are </w:t>
      </w:r>
      <w:r w:rsidRPr="0054062A">
        <w:rPr>
          <w:rStyle w:val="StyleUnderline"/>
        </w:rPr>
        <w:t>the real abstractions of the commonplaces of the general intellect</w:t>
      </w:r>
      <w:r w:rsidRPr="00CD4B3D">
        <w:rPr>
          <w:sz w:val="16"/>
        </w:rPr>
        <w:t xml:space="preserve"> and, as such, they are </w:t>
      </w:r>
      <w:r w:rsidRPr="00CD4B3D">
        <w:rPr>
          <w:rStyle w:val="Emphasis"/>
          <w:highlight w:val="cyan"/>
        </w:rPr>
        <w:t>enforced by</w:t>
      </w:r>
      <w:r w:rsidRPr="0054062A">
        <w:rPr>
          <w:rStyle w:val="Emphasis"/>
        </w:rPr>
        <w:t xml:space="preserve"> the </w:t>
      </w:r>
      <w:r w:rsidRPr="005374EF">
        <w:rPr>
          <w:rStyle w:val="Emphasis"/>
        </w:rPr>
        <w:t xml:space="preserve">balance of </w:t>
      </w:r>
      <w:r w:rsidRPr="00CD4B3D">
        <w:rPr>
          <w:rStyle w:val="Emphasis"/>
          <w:highlight w:val="cyan"/>
        </w:rPr>
        <w:t>forces represented by</w:t>
      </w:r>
      <w:r w:rsidRPr="0054062A">
        <w:rPr>
          <w:rStyle w:val="Emphasis"/>
        </w:rPr>
        <w:t xml:space="preserve"> the </w:t>
      </w:r>
      <w:r w:rsidRPr="00CD4B3D">
        <w:rPr>
          <w:rStyle w:val="Emphasis"/>
          <w:highlight w:val="cyan"/>
        </w:rPr>
        <w:t>different sides</w:t>
      </w:r>
      <w:r w:rsidRPr="0054062A">
        <w:rPr>
          <w:rStyle w:val="Emphasis"/>
        </w:rPr>
        <w:t xml:space="preserve"> of the question</w:t>
      </w:r>
      <w:r w:rsidRPr="00CD4B3D">
        <w:rPr>
          <w:sz w:val="16"/>
        </w:rPr>
        <w:t xml:space="preserve">. A </w:t>
      </w:r>
      <w:r w:rsidRPr="005374EF">
        <w:rPr>
          <w:rStyle w:val="StyleUnderline"/>
        </w:rPr>
        <w:t xml:space="preserve">materialist rhetorical </w:t>
      </w:r>
      <w:r w:rsidRPr="00CD4B3D">
        <w:rPr>
          <w:rStyle w:val="StyleUnderline"/>
          <w:highlight w:val="cyan"/>
        </w:rPr>
        <w:t>theory</w:t>
      </w:r>
      <w:r w:rsidRPr="0054062A">
        <w:rPr>
          <w:rStyle w:val="StyleUnderline"/>
        </w:rPr>
        <w:t xml:space="preserve"> should </w:t>
      </w:r>
      <w:r w:rsidRPr="00CD4B3D">
        <w:rPr>
          <w:rStyle w:val="StyleUnderline"/>
          <w:highlight w:val="cyan"/>
        </w:rPr>
        <w:t xml:space="preserve">explain how </w:t>
      </w:r>
      <w:r w:rsidRPr="005374EF">
        <w:rPr>
          <w:rStyle w:val="StyleUnderline"/>
        </w:rPr>
        <w:t>class struggle and</w:t>
      </w:r>
      <w:r w:rsidRPr="0054062A">
        <w:rPr>
          <w:rStyle w:val="StyleUnderline"/>
        </w:rPr>
        <w:t xml:space="preserve"> </w:t>
      </w:r>
      <w:r w:rsidRPr="00CD4B3D">
        <w:rPr>
          <w:rStyle w:val="StyleUnderline"/>
          <w:highlight w:val="cyan"/>
        </w:rPr>
        <w:t xml:space="preserve">communicative labor invents </w:t>
      </w:r>
      <w:r w:rsidRPr="005374EF">
        <w:rPr>
          <w:rStyle w:val="StyleUnderline"/>
        </w:rPr>
        <w:t xml:space="preserve">and redefines the </w:t>
      </w:r>
      <w:r w:rsidRPr="00CD4B3D">
        <w:rPr>
          <w:rStyle w:val="StyleUnderline"/>
          <w:highlight w:val="cyan"/>
        </w:rPr>
        <w:t>terms of debate</w:t>
      </w:r>
      <w:r w:rsidRPr="00CD4B3D">
        <w:rPr>
          <w:sz w:val="16"/>
        </w:rPr>
        <w:t xml:space="preserve"> (Greene, 2004, 2006). What </w:t>
      </w:r>
      <w:r w:rsidRPr="0054062A">
        <w:rPr>
          <w:rStyle w:val="StyleUnderline"/>
        </w:rPr>
        <w:t>Conatz</w:t>
      </w:r>
      <w:r w:rsidRPr="00CD4B3D">
        <w:rPr>
          <w:sz w:val="16"/>
        </w:rPr>
        <w:t xml:space="preserve"> (2011) </w:t>
      </w:r>
      <w:r w:rsidRPr="0054062A">
        <w:rPr>
          <w:rStyle w:val="StyleUnderline"/>
        </w:rPr>
        <w:t>says of the law we should say of debate</w:t>
      </w:r>
      <w:r w:rsidRPr="00CD4B3D">
        <w:rPr>
          <w:sz w:val="16"/>
        </w:rPr>
        <w:t>, “The law [</w:t>
      </w:r>
      <w:r w:rsidRPr="0054062A">
        <w:rPr>
          <w:rStyle w:val="Emphasis"/>
        </w:rPr>
        <w:t>the terms of debate</w:t>
      </w:r>
      <w:r w:rsidRPr="00CD4B3D">
        <w:rPr>
          <w:sz w:val="16"/>
        </w:rPr>
        <w:t xml:space="preserve">] [is] </w:t>
      </w:r>
      <w:r w:rsidRPr="0054062A">
        <w:rPr>
          <w:rStyle w:val="StyleUnderline"/>
        </w:rPr>
        <w:t>a set of rules that are enforced in proportion to the amount of people willing to abide by them</w:t>
      </w:r>
      <w:r w:rsidRPr="00CD4B3D">
        <w:rPr>
          <w:sz w:val="16"/>
        </w:rPr>
        <w:t xml:space="preserve">” (n.p.). For Wisconsin and Ohio to be more than a moment in the history of capital’s periodic struggle with labor, </w:t>
      </w:r>
      <w:r w:rsidRPr="0054062A">
        <w:rPr>
          <w:rStyle w:val="StyleUnderline"/>
        </w:rPr>
        <w:t>new models of composition need to emerge from this conjuncture</w:t>
      </w:r>
      <w:r w:rsidRPr="00CD4B3D">
        <w:rPr>
          <w:sz w:val="16"/>
        </w:rPr>
        <w:t xml:space="preserve">. </w:t>
      </w:r>
      <w:r w:rsidRPr="00CD4B3D">
        <w:rPr>
          <w:rStyle w:val="Emphasis"/>
          <w:highlight w:val="cyan"/>
        </w:rPr>
        <w:t>Collective bargaining</w:t>
      </w:r>
      <w:r w:rsidRPr="00CD4B3D">
        <w:rPr>
          <w:sz w:val="16"/>
        </w:rPr>
        <w:t xml:space="preserve">, elections, </w:t>
      </w:r>
      <w:r w:rsidRPr="00CD4B3D">
        <w:rPr>
          <w:rStyle w:val="Emphasis"/>
          <w:highlight w:val="cyan"/>
        </w:rPr>
        <w:t>unions</w:t>
      </w:r>
      <w:r w:rsidRPr="00CD4B3D">
        <w:rPr>
          <w:sz w:val="16"/>
        </w:rPr>
        <w:t xml:space="preserve">, and </w:t>
      </w:r>
      <w:r w:rsidRPr="00CD4B3D">
        <w:rPr>
          <w:rStyle w:val="Emphasis"/>
          <w:highlight w:val="cyan"/>
        </w:rPr>
        <w:t>debates</w:t>
      </w:r>
      <w:r w:rsidRPr="0054062A">
        <w:rPr>
          <w:rStyle w:val="Emphasis"/>
        </w:rPr>
        <w:t xml:space="preserve"> can</w:t>
      </w:r>
      <w:r w:rsidRPr="0054062A">
        <w:rPr>
          <w:rStyle w:val="StyleUnderline"/>
        </w:rPr>
        <w:t xml:space="preserve"> all </w:t>
      </w:r>
      <w:r w:rsidRPr="00CD4B3D">
        <w:rPr>
          <w:rStyle w:val="Emphasis"/>
          <w:highlight w:val="cyan"/>
        </w:rPr>
        <w:t>appear as</w:t>
      </w:r>
      <w:r w:rsidRPr="0054062A">
        <w:rPr>
          <w:rStyle w:val="Emphasis"/>
        </w:rPr>
        <w:t xml:space="preserve"> communicative </w:t>
      </w:r>
      <w:r w:rsidRPr="00CD4B3D">
        <w:rPr>
          <w:rStyle w:val="Emphasis"/>
          <w:highlight w:val="cyan"/>
        </w:rPr>
        <w:t>means for producing</w:t>
      </w:r>
      <w:r w:rsidRPr="0054062A">
        <w:rPr>
          <w:rStyle w:val="Emphasis"/>
        </w:rPr>
        <w:t xml:space="preserve"> a </w:t>
      </w:r>
      <w:r w:rsidRPr="00CD4B3D">
        <w:rPr>
          <w:rStyle w:val="Emphasis"/>
          <w:highlight w:val="cyan"/>
        </w:rPr>
        <w:t>commonwealth</w:t>
      </w:r>
      <w:r w:rsidRPr="0054062A">
        <w:rPr>
          <w:rStyle w:val="StyleUnderline"/>
        </w:rPr>
        <w:t xml:space="preserve"> by </w:t>
      </w:r>
      <w:r w:rsidRPr="0054062A">
        <w:rPr>
          <w:rStyle w:val="Emphasis"/>
        </w:rPr>
        <w:t>training the multitude in the arts of self-governance</w:t>
      </w:r>
      <w:r w:rsidRPr="00CD4B3D">
        <w:rPr>
          <w:sz w:val="16"/>
        </w:rPr>
        <w:t xml:space="preserve">, but </w:t>
      </w:r>
      <w:r w:rsidRPr="0054062A">
        <w:rPr>
          <w:rStyle w:val="StyleUnderline"/>
        </w:rPr>
        <w:t xml:space="preserve">they are </w:t>
      </w:r>
      <w:r w:rsidRPr="005374EF">
        <w:rPr>
          <w:rStyle w:val="Emphasis"/>
        </w:rPr>
        <w:t>pedagogies</w:t>
      </w:r>
      <w:r w:rsidRPr="0054062A">
        <w:rPr>
          <w:rStyle w:val="Emphasis"/>
        </w:rPr>
        <w:t xml:space="preserve"> for becoming-in-common</w:t>
      </w:r>
      <w:r w:rsidRPr="00CD4B3D">
        <w:rPr>
          <w:sz w:val="16"/>
        </w:rPr>
        <w:t xml:space="preserve">, </w:t>
      </w:r>
      <w:r w:rsidRPr="00DA78B3">
        <w:rPr>
          <w:rStyle w:val="Emphasis"/>
          <w:highlight w:val="cyan"/>
        </w:rPr>
        <w:t>not ends in themselves</w:t>
      </w:r>
      <w:r w:rsidRPr="00CD4B3D">
        <w:rPr>
          <w:sz w:val="16"/>
        </w:rPr>
        <w:t xml:space="preserve">. </w:t>
      </w:r>
      <w:r w:rsidRPr="0054062A">
        <w:rPr>
          <w:rStyle w:val="StyleUnderline"/>
        </w:rPr>
        <w:t>So too, is a general strike</w:t>
      </w:r>
      <w:r w:rsidRPr="00CD4B3D">
        <w:rPr>
          <w:sz w:val="16"/>
        </w:rPr>
        <w:t xml:space="preserve">. Yet, </w:t>
      </w:r>
      <w:r w:rsidRPr="0054062A">
        <w:rPr>
          <w:rStyle w:val="StyleUnderline"/>
        </w:rPr>
        <w:t xml:space="preserve">whereas </w:t>
      </w:r>
      <w:r w:rsidRPr="005374EF">
        <w:rPr>
          <w:rStyle w:val="Emphasis"/>
        </w:rPr>
        <w:t>collective bargaining</w:t>
      </w:r>
      <w:r w:rsidRPr="005374EF">
        <w:rPr>
          <w:sz w:val="16"/>
        </w:rPr>
        <w:t xml:space="preserve">, elections, </w:t>
      </w:r>
      <w:r w:rsidRPr="005374EF">
        <w:rPr>
          <w:rStyle w:val="Emphasis"/>
        </w:rPr>
        <w:t>unions</w:t>
      </w:r>
      <w:r w:rsidRPr="005374EF">
        <w:rPr>
          <w:sz w:val="16"/>
        </w:rPr>
        <w:t xml:space="preserve">, and </w:t>
      </w:r>
      <w:r w:rsidRPr="005374EF">
        <w:rPr>
          <w:rStyle w:val="Emphasis"/>
        </w:rPr>
        <w:t>debates tend</w:t>
      </w:r>
      <w:r w:rsidRPr="0054062A">
        <w:rPr>
          <w:rStyle w:val="Emphasis"/>
        </w:rPr>
        <w:t xml:space="preserve"> to </w:t>
      </w:r>
      <w:r w:rsidRPr="00DA78B3">
        <w:rPr>
          <w:rStyle w:val="Emphasis"/>
          <w:sz w:val="28"/>
          <w:szCs w:val="28"/>
          <w:highlight w:val="cyan"/>
        </w:rPr>
        <w:t>orient communicative interaction toward capital</w:t>
      </w:r>
      <w:r w:rsidRPr="00CD4B3D">
        <w:rPr>
          <w:sz w:val="16"/>
        </w:rPr>
        <w:t>, the general strike removes communication from capital. It is time to relearn our common history. Otherwise, the lesson of Wisconsin will not be so much joyful composition but sadness, apathy, and resignation. Baruch Spinoza defines the experience of the affect associated with the diminution of capacity as sadness. On the plane of affect, Empire is the permeation of sadness throughout the networked universe of communicative labor. As Lenin recognized long ago, “</w:t>
      </w:r>
      <w:r w:rsidRPr="00DA78B3">
        <w:rPr>
          <w:rStyle w:val="Emphasis"/>
          <w:highlight w:val="cyan"/>
        </w:rPr>
        <w:t>in</w:t>
      </w:r>
      <w:r w:rsidRPr="0054062A">
        <w:rPr>
          <w:rStyle w:val="Emphasis"/>
        </w:rPr>
        <w:t xml:space="preserve"> their </w:t>
      </w:r>
      <w:r w:rsidRPr="00DA78B3">
        <w:rPr>
          <w:rStyle w:val="Emphasis"/>
          <w:highlight w:val="cyan"/>
        </w:rPr>
        <w:t>habits</w:t>
      </w:r>
      <w:r w:rsidRPr="00CD4B3D">
        <w:rPr>
          <w:sz w:val="16"/>
        </w:rPr>
        <w:t xml:space="preserve">, </w:t>
      </w:r>
      <w:r w:rsidRPr="00DA78B3">
        <w:rPr>
          <w:rStyle w:val="Emphasis"/>
          <w:highlight w:val="cyan"/>
        </w:rPr>
        <w:t>routines</w:t>
      </w:r>
      <w:r w:rsidRPr="00CD4B3D">
        <w:rPr>
          <w:sz w:val="16"/>
        </w:rPr>
        <w:t xml:space="preserve">, </w:t>
      </w:r>
      <w:r w:rsidRPr="00DA78B3">
        <w:rPr>
          <w:rStyle w:val="Emphasis"/>
          <w:highlight w:val="cyan"/>
        </w:rPr>
        <w:t>mentalities</w:t>
      </w:r>
      <w:r w:rsidRPr="00CD4B3D">
        <w:rPr>
          <w:sz w:val="16"/>
        </w:rPr>
        <w:t xml:space="preserve"> and </w:t>
      </w:r>
      <w:r w:rsidRPr="0054062A">
        <w:rPr>
          <w:rStyle w:val="Emphasis"/>
        </w:rPr>
        <w:t xml:space="preserve">in the </w:t>
      </w:r>
      <w:r w:rsidRPr="00DA78B3">
        <w:rPr>
          <w:rStyle w:val="Emphasis"/>
          <w:highlight w:val="cyan"/>
        </w:rPr>
        <w:t xml:space="preserve">million </w:t>
      </w:r>
      <w:r w:rsidRPr="005374EF">
        <w:rPr>
          <w:rStyle w:val="Emphasis"/>
        </w:rPr>
        <w:t xml:space="preserve">capillary </w:t>
      </w:r>
      <w:r w:rsidRPr="00DA78B3">
        <w:rPr>
          <w:rStyle w:val="Emphasis"/>
          <w:highlight w:val="cyan"/>
        </w:rPr>
        <w:t>practices</w:t>
      </w:r>
      <w:r w:rsidRPr="0054062A">
        <w:rPr>
          <w:rStyle w:val="StyleUnderline"/>
        </w:rPr>
        <w:t xml:space="preserve"> of everyday life, </w:t>
      </w:r>
      <w:r w:rsidRPr="00DA78B3">
        <w:rPr>
          <w:rStyle w:val="Emphasis"/>
          <w:sz w:val="28"/>
          <w:szCs w:val="28"/>
          <w:highlight w:val="cyan"/>
        </w:rPr>
        <w:t>people</w:t>
      </w:r>
      <w:r w:rsidRPr="0054062A">
        <w:rPr>
          <w:rStyle w:val="Emphasis"/>
          <w:sz w:val="28"/>
          <w:szCs w:val="28"/>
        </w:rPr>
        <w:t xml:space="preserve"> are </w:t>
      </w:r>
      <w:r w:rsidRPr="00DA78B3">
        <w:rPr>
          <w:rStyle w:val="Emphasis"/>
          <w:sz w:val="28"/>
          <w:szCs w:val="28"/>
          <w:highlight w:val="cyan"/>
        </w:rPr>
        <w:t>wedded to hierarchy</w:t>
      </w:r>
      <w:r w:rsidRPr="0054062A">
        <w:rPr>
          <w:rStyle w:val="Emphasis"/>
          <w:sz w:val="28"/>
          <w:szCs w:val="28"/>
        </w:rPr>
        <w:t xml:space="preserve">, identity, </w:t>
      </w:r>
      <w:r w:rsidRPr="00DA78B3">
        <w:rPr>
          <w:rStyle w:val="Emphasis"/>
          <w:sz w:val="28"/>
          <w:szCs w:val="28"/>
          <w:highlight w:val="cyan"/>
        </w:rPr>
        <w:t>segregation</w:t>
      </w:r>
      <w:r w:rsidRPr="0054062A">
        <w:rPr>
          <w:rStyle w:val="Emphasis"/>
          <w:sz w:val="28"/>
          <w:szCs w:val="28"/>
        </w:rPr>
        <w:t xml:space="preserve">, and in </w:t>
      </w:r>
      <w:r w:rsidRPr="005374EF">
        <w:rPr>
          <w:rStyle w:val="Emphasis"/>
          <w:sz w:val="28"/>
          <w:szCs w:val="28"/>
        </w:rPr>
        <w:t xml:space="preserve">general </w:t>
      </w:r>
      <w:r w:rsidRPr="00DA78B3">
        <w:rPr>
          <w:rStyle w:val="Emphasis"/>
          <w:sz w:val="28"/>
          <w:szCs w:val="28"/>
          <w:highlight w:val="cyan"/>
        </w:rPr>
        <w:t>corrupt forms of the common</w:t>
      </w:r>
      <w:r w:rsidRPr="00CD4B3D">
        <w:rPr>
          <w:sz w:val="16"/>
        </w:rPr>
        <w:t xml:space="preserve">” (Hardt &amp; Negri, 2009, p. 362). </w:t>
      </w:r>
      <w:r w:rsidRPr="005374EF">
        <w:rPr>
          <w:rStyle w:val="StyleUnderline"/>
        </w:rPr>
        <w:t>To divorce ourselves from this</w:t>
      </w:r>
      <w:r w:rsidRPr="0054062A">
        <w:rPr>
          <w:rStyle w:val="StyleUnderline"/>
        </w:rPr>
        <w:t xml:space="preserve"> sad version of the common by eliminating the gap</w:t>
      </w:r>
      <w:r w:rsidRPr="00CD4B3D">
        <w:rPr>
          <w:sz w:val="16"/>
        </w:rPr>
        <w:t xml:space="preserve"> (the ontological void, the corruption) </w:t>
      </w:r>
      <w:r w:rsidRPr="0054062A">
        <w:rPr>
          <w:rStyle w:val="StyleUnderline"/>
        </w:rPr>
        <w:t>between what we are doing and what we are in the process of becoming, to share in the fate of the common with our own discursive zone of authorial indeterminacy</w:t>
      </w:r>
      <w:r w:rsidRPr="00CD4B3D">
        <w:rPr>
          <w:sz w:val="16"/>
        </w:rPr>
        <w:t xml:space="preserve">, and </w:t>
      </w:r>
      <w:r w:rsidRPr="0054062A">
        <w:rPr>
          <w:rStyle w:val="StyleUnderline"/>
        </w:rPr>
        <w:t xml:space="preserve">to </w:t>
      </w:r>
      <w:r w:rsidRPr="00DA78B3">
        <w:rPr>
          <w:rStyle w:val="Emphasis"/>
          <w:highlight w:val="cyan"/>
        </w:rPr>
        <w:t>lend</w:t>
      </w:r>
      <w:r w:rsidRPr="0054062A">
        <w:rPr>
          <w:rStyle w:val="StyleUnderline"/>
        </w:rPr>
        <w:t xml:space="preserve"> what small </w:t>
      </w:r>
      <w:r w:rsidRPr="00DA78B3">
        <w:rPr>
          <w:rStyle w:val="Emphasis"/>
          <w:highlight w:val="cyan"/>
        </w:rPr>
        <w:t>support</w:t>
      </w:r>
      <w:r w:rsidRPr="0054062A">
        <w:rPr>
          <w:rStyle w:val="Emphasis"/>
        </w:rPr>
        <w:t xml:space="preserve"> we can </w:t>
      </w:r>
      <w:r w:rsidRPr="00DA78B3">
        <w:rPr>
          <w:rStyle w:val="Emphasis"/>
          <w:highlight w:val="cyan"/>
        </w:rPr>
        <w:t xml:space="preserve">to </w:t>
      </w:r>
      <w:r w:rsidRPr="005374EF">
        <w:rPr>
          <w:rStyle w:val="Emphasis"/>
        </w:rPr>
        <w:t xml:space="preserve">the excavation of </w:t>
      </w:r>
      <w:r w:rsidRPr="00DA78B3">
        <w:rPr>
          <w:rStyle w:val="Emphasis"/>
          <w:highlight w:val="cyan"/>
        </w:rPr>
        <w:t xml:space="preserve">unspent </w:t>
      </w:r>
      <w:r w:rsidRPr="005374EF">
        <w:rPr>
          <w:rStyle w:val="Emphasis"/>
        </w:rPr>
        <w:t xml:space="preserve">conceptual </w:t>
      </w:r>
      <w:r w:rsidRPr="00DA78B3">
        <w:rPr>
          <w:rStyle w:val="Emphasis"/>
          <w:highlight w:val="cyan"/>
        </w:rPr>
        <w:t xml:space="preserve">weapons of class struggle </w:t>
      </w:r>
      <w:r w:rsidRPr="005374EF">
        <w:rPr>
          <w:rStyle w:val="Emphasis"/>
        </w:rPr>
        <w:t>in Empire</w:t>
      </w:r>
      <w:r w:rsidRPr="0054062A">
        <w:rPr>
          <w:rStyle w:val="StyleUnderline"/>
        </w:rPr>
        <w:t xml:space="preserve">—we </w:t>
      </w:r>
      <w:r w:rsidRPr="00DA78B3">
        <w:rPr>
          <w:rStyle w:val="StyleUnderline"/>
          <w:highlight w:val="cyan"/>
        </w:rPr>
        <w:t>perversely compose together</w:t>
      </w:r>
      <w:r w:rsidRPr="00CD4B3D">
        <w:rPr>
          <w:sz w:val="16"/>
        </w:rPr>
        <w:t>.</w:t>
      </w:r>
    </w:p>
    <w:p w14:paraId="0E92CD93" w14:textId="77777777" w:rsidR="00AC3FB0" w:rsidRPr="00544E74" w:rsidRDefault="00AC3FB0" w:rsidP="00AC3FB0">
      <w:pPr>
        <w:rPr>
          <w:sz w:val="16"/>
        </w:rPr>
      </w:pPr>
    </w:p>
    <w:p w14:paraId="30E54AA8" w14:textId="77777777" w:rsidR="00AC3FB0" w:rsidRDefault="00AC3FB0" w:rsidP="00AC3FB0">
      <w:pPr>
        <w:pStyle w:val="Heading4"/>
      </w:pPr>
      <w:r>
        <w:t xml:space="preserve">Should the workers have taken their plea? </w:t>
      </w:r>
      <w:r w:rsidRPr="00524AD2">
        <w:rPr>
          <w:i/>
          <w:iCs w:val="0"/>
        </w:rPr>
        <w:t>Collectively bargained</w:t>
      </w:r>
      <w:r>
        <w:t xml:space="preserve"> with A.L.I.V.E.? </w:t>
      </w:r>
    </w:p>
    <w:p w14:paraId="676DE918" w14:textId="77777777" w:rsidR="00AC3FB0" w:rsidRPr="00A3067A" w:rsidRDefault="00AC3FB0" w:rsidP="00AC3FB0">
      <w:pPr>
        <w:rPr>
          <w:i/>
          <w:iCs/>
          <w:sz w:val="20"/>
          <w:szCs w:val="20"/>
        </w:rPr>
      </w:pPr>
      <w:r w:rsidRPr="00A3067A">
        <w:rPr>
          <w:i/>
          <w:iCs/>
          <w:sz w:val="20"/>
          <w:szCs w:val="20"/>
        </w:rPr>
        <w:t>Ketty Steward, “ALIVE”</w:t>
      </w:r>
    </w:p>
    <w:p w14:paraId="7E94244B" w14:textId="77777777" w:rsidR="00AC3FB0" w:rsidRDefault="00AC3FB0" w:rsidP="00AC3FB0"/>
    <w:p w14:paraId="144144A3" w14:textId="77777777" w:rsidR="00AC3FB0" w:rsidRDefault="00AC3FB0" w:rsidP="00AC3FB0">
      <w:pPr>
        <w:pStyle w:val="Heading4"/>
      </w:pPr>
      <w:r>
        <w:t>No.</w:t>
      </w:r>
    </w:p>
    <w:p w14:paraId="26F2F091" w14:textId="77777777" w:rsidR="00AC3FB0" w:rsidRDefault="00AC3FB0" w:rsidP="00AC3FB0"/>
    <w:p w14:paraId="5103ABDD" w14:textId="77777777" w:rsidR="00AC3FB0" w:rsidRDefault="00AC3FB0" w:rsidP="00AC3FB0">
      <w:pPr>
        <w:pStyle w:val="Heading4"/>
      </w:pPr>
      <w:r>
        <w:t xml:space="preserve">Instead, we endorse starting </w:t>
      </w:r>
      <w:r w:rsidRPr="00E61306">
        <w:rPr>
          <w:u w:val="single"/>
        </w:rPr>
        <w:t>vital cell</w:t>
      </w:r>
      <w:r>
        <w:rPr>
          <w:u w:val="single"/>
        </w:rPr>
        <w:t>s</w:t>
      </w:r>
      <w:r>
        <w:t xml:space="preserve">! </w:t>
      </w:r>
    </w:p>
    <w:p w14:paraId="14E5182D" w14:textId="77777777" w:rsidR="00AC3FB0" w:rsidRDefault="00AC3FB0" w:rsidP="00AC3FB0"/>
    <w:p w14:paraId="33DD367D" w14:textId="77777777" w:rsidR="00AC3FB0" w:rsidRDefault="00AC3FB0" w:rsidP="00AC3FB0">
      <w:pPr>
        <w:pStyle w:val="Heading4"/>
      </w:pPr>
      <w:r>
        <w:t xml:space="preserve">Vital cells are the </w:t>
      </w:r>
      <w:r w:rsidRPr="00E61306">
        <w:rPr>
          <w:u w:val="single"/>
        </w:rPr>
        <w:t>organizing protocol</w:t>
      </w:r>
      <w:r>
        <w:t xml:space="preserve"> of the </w:t>
      </w:r>
      <w:r w:rsidRPr="00E61306">
        <w:rPr>
          <w:u w:val="single"/>
        </w:rPr>
        <w:t>masses</w:t>
      </w:r>
      <w:r>
        <w:t xml:space="preserve"> – they consist of </w:t>
      </w:r>
      <w:r w:rsidRPr="00E61306">
        <w:rPr>
          <w:u w:val="single"/>
        </w:rPr>
        <w:t>autonomous organizations</w:t>
      </w:r>
      <w:r>
        <w:t xml:space="preserve"> which work together to create bonds and </w:t>
      </w:r>
      <w:r w:rsidRPr="00853A1C">
        <w:rPr>
          <w:u w:val="single"/>
        </w:rPr>
        <w:t>networks</w:t>
      </w:r>
      <w:r>
        <w:t xml:space="preserve"> which </w:t>
      </w:r>
      <w:r w:rsidRPr="00853A1C">
        <w:rPr>
          <w:u w:val="single"/>
        </w:rPr>
        <w:t>fight back</w:t>
      </w:r>
      <w:r>
        <w:t xml:space="preserve"> against the cybernetic protocol – that process creates </w:t>
      </w:r>
      <w:r w:rsidRPr="00853A1C">
        <w:rPr>
          <w:u w:val="single"/>
        </w:rPr>
        <w:t>feedback loops</w:t>
      </w:r>
      <w:r>
        <w:t xml:space="preserve"> that </w:t>
      </w:r>
      <w:r w:rsidRPr="00F618BF">
        <w:rPr>
          <w:u w:val="single"/>
        </w:rPr>
        <w:t>solve</w:t>
      </w:r>
      <w:r>
        <w:t xml:space="preserve"> the problems of capital.</w:t>
      </w:r>
    </w:p>
    <w:p w14:paraId="48801F78" w14:textId="77777777" w:rsidR="00AC3FB0" w:rsidRDefault="00AC3FB0" w:rsidP="00AC3FB0">
      <w:r w:rsidRPr="0037135E">
        <w:rPr>
          <w:rFonts w:eastAsiaTheme="majorEastAsia" w:cstheme="majorBidi"/>
          <w:b/>
          <w:iCs/>
          <w:sz w:val="26"/>
        </w:rPr>
        <w:t>Suemnicht 21</w:t>
      </w:r>
      <w:r>
        <w:t xml:space="preserve"> (Kevin is a philosopher and researcher that holds a Ph.D in anthropology, “</w:t>
      </w:r>
      <w:r w:rsidRPr="002B2F53">
        <w:t>Vital Cells</w:t>
      </w:r>
      <w:r>
        <w:t xml:space="preserve">”, Dec/22/21, </w:t>
      </w:r>
      <w:r w:rsidRPr="00E36602">
        <w:t>https://illwill.com/vital-cells</w:t>
      </w:r>
      <w:r>
        <w:t xml:space="preserve">) A-A_RON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76441210" w14:textId="77777777" w:rsidR="00AC3FB0" w:rsidRPr="001C5E11" w:rsidRDefault="00AC3FB0" w:rsidP="00AC3FB0">
      <w:r>
        <w:t>*images omitted are just art pieces – check them out if ur interested they are kinda cool*</w:t>
      </w:r>
    </w:p>
    <w:p w14:paraId="2C75D6FE" w14:textId="77777777" w:rsidR="00AC3FB0" w:rsidRPr="001C5E11" w:rsidRDefault="00AC3FB0" w:rsidP="00AC3FB0"/>
    <w:p w14:paraId="3FC58665" w14:textId="77777777" w:rsidR="00AC3FB0" w:rsidRPr="00544E74" w:rsidRDefault="00AC3FB0" w:rsidP="00AC3FB0">
      <w:pPr>
        <w:rPr>
          <w:sz w:val="16"/>
        </w:rPr>
      </w:pPr>
      <w:r w:rsidRPr="00544E74">
        <w:rPr>
          <w:sz w:val="16"/>
        </w:rPr>
        <w:t xml:space="preserve">What would it mean to </w:t>
      </w:r>
      <w:r w:rsidRPr="00544E74">
        <w:rPr>
          <w:rStyle w:val="StyleUnderline"/>
        </w:rPr>
        <w:t xml:space="preserve">step beyond the milieu and create an </w:t>
      </w:r>
      <w:r w:rsidRPr="00F618BF">
        <w:rPr>
          <w:rStyle w:val="StyleUnderline"/>
          <w:highlight w:val="cyan"/>
        </w:rPr>
        <w:t>organization</w:t>
      </w:r>
      <w:r w:rsidRPr="00544E74">
        <w:rPr>
          <w:rStyle w:val="StyleUnderline"/>
        </w:rPr>
        <w:t xml:space="preserve"> premised upon difference</w:t>
      </w:r>
      <w:r w:rsidRPr="00544E74">
        <w:rPr>
          <w:sz w:val="16"/>
        </w:rPr>
        <w:t xml:space="preserve">, resilience, personal and collective growth, and the actual </w:t>
      </w:r>
      <w:r w:rsidRPr="00F618BF">
        <w:rPr>
          <w:rStyle w:val="Emphasis"/>
          <w:highlight w:val="cyan"/>
        </w:rPr>
        <w:t>overcom</w:t>
      </w:r>
      <w:r w:rsidRPr="008D34EF">
        <w:rPr>
          <w:rStyle w:val="Emphasis"/>
        </w:rPr>
        <w:t xml:space="preserve">ing </w:t>
      </w:r>
      <w:r w:rsidRPr="00F618BF">
        <w:rPr>
          <w:rStyle w:val="Emphasis"/>
        </w:rPr>
        <w:t>of</w:t>
      </w:r>
      <w:r w:rsidRPr="00544E74">
        <w:rPr>
          <w:rStyle w:val="Emphasis"/>
        </w:rPr>
        <w:t xml:space="preserve"> the </w:t>
      </w:r>
      <w:r w:rsidRPr="00F618BF">
        <w:rPr>
          <w:rStyle w:val="Emphasis"/>
          <w:highlight w:val="cyan"/>
        </w:rPr>
        <w:t>problems of the world</w:t>
      </w:r>
      <w:r w:rsidRPr="00F618BF">
        <w:rPr>
          <w:sz w:val="16"/>
          <w:highlight w:val="cyan"/>
        </w:rPr>
        <w:t>?</w:t>
      </w:r>
    </w:p>
    <w:p w14:paraId="17C1AC68" w14:textId="77777777" w:rsidR="00AC3FB0" w:rsidRPr="00544E74" w:rsidRDefault="00AC3FB0" w:rsidP="00AC3FB0">
      <w:pPr>
        <w:rPr>
          <w:sz w:val="16"/>
        </w:rPr>
      </w:pPr>
      <w:r w:rsidRPr="00544E74">
        <w:rPr>
          <w:sz w:val="16"/>
        </w:rPr>
        <w:t>We propose the model of the </w:t>
      </w:r>
      <w:r w:rsidRPr="00F618BF">
        <w:rPr>
          <w:rStyle w:val="Emphasis"/>
          <w:highlight w:val="cyan"/>
        </w:rPr>
        <w:t>vital cells</w:t>
      </w:r>
      <w:r w:rsidRPr="00544E74">
        <w:rPr>
          <w:rStyle w:val="StyleUnderline"/>
        </w:rPr>
        <w:t> as an alternative mode of organization</w:t>
      </w:r>
      <w:r w:rsidRPr="00544E74">
        <w:rPr>
          <w:sz w:val="16"/>
        </w:rPr>
        <w:t xml:space="preserve"> which </w:t>
      </w:r>
      <w:r w:rsidRPr="008D34EF">
        <w:rPr>
          <w:rStyle w:val="StyleUnderline"/>
        </w:rPr>
        <w:t>moves through our current organization onto a new plateau</w:t>
      </w:r>
      <w:r w:rsidRPr="008D34EF">
        <w:rPr>
          <w:sz w:val="16"/>
        </w:rPr>
        <w:t xml:space="preserve"> while transcending its limitations. In fact, in those places where our movement is strong,</w:t>
      </w:r>
      <w:r w:rsidRPr="00544E74">
        <w:rPr>
          <w:sz w:val="16"/>
        </w:rPr>
        <w:t xml:space="preserve"> many of these principles are already being practiced.</w:t>
      </w:r>
    </w:p>
    <w:p w14:paraId="7BFFD1D7" w14:textId="77777777" w:rsidR="00AC3FB0" w:rsidRPr="00544E74" w:rsidRDefault="00AC3FB0" w:rsidP="00AC3FB0">
      <w:pPr>
        <w:rPr>
          <w:sz w:val="16"/>
        </w:rPr>
      </w:pPr>
      <w:r w:rsidRPr="00544E74">
        <w:rPr>
          <w:sz w:val="16"/>
        </w:rPr>
        <w:t xml:space="preserve">Drawing upon the organization of Alcoholics Anonymous, vital cells is </w:t>
      </w:r>
      <w:r w:rsidRPr="00544E74">
        <w:rPr>
          <w:rStyle w:val="StyleUnderline"/>
        </w:rPr>
        <w:t xml:space="preserve">an organizational model </w:t>
      </w:r>
      <w:r w:rsidRPr="00F618BF">
        <w:rPr>
          <w:rStyle w:val="StyleUnderline"/>
          <w:highlight w:val="cyan"/>
        </w:rPr>
        <w:t xml:space="preserve">characterized by </w:t>
      </w:r>
      <w:r w:rsidRPr="008D34EF">
        <w:rPr>
          <w:rStyle w:val="StyleUnderline"/>
        </w:rPr>
        <w:t xml:space="preserve">a distributed </w:t>
      </w:r>
      <w:r w:rsidRPr="00F618BF">
        <w:rPr>
          <w:rStyle w:val="StyleUnderline"/>
          <w:highlight w:val="cyan"/>
        </w:rPr>
        <w:t>network of cells</w:t>
      </w:r>
      <w:r w:rsidRPr="00544E74">
        <w:rPr>
          <w:rStyle w:val="StyleUnderline"/>
        </w:rPr>
        <w:t> composed by interchangeable individuals</w:t>
      </w:r>
      <w:r w:rsidRPr="00544E74">
        <w:rPr>
          <w:sz w:val="16"/>
        </w:rPr>
        <w:t xml:space="preserve"> who are </w:t>
      </w:r>
      <w:r w:rsidRPr="00F618BF">
        <w:rPr>
          <w:rStyle w:val="Emphasis"/>
          <w:highlight w:val="cyan"/>
        </w:rPr>
        <w:t>animated by common principles</w:t>
      </w:r>
      <w:r w:rsidRPr="00544E74">
        <w:rPr>
          <w:sz w:val="16"/>
        </w:rPr>
        <w:t> </w:t>
      </w:r>
      <w:r w:rsidRPr="00544E74">
        <w:rPr>
          <w:rStyle w:val="StyleUnderline"/>
        </w:rPr>
        <w:t>in response to concrete problems</w:t>
      </w:r>
      <w:r w:rsidRPr="00544E74">
        <w:rPr>
          <w:sz w:val="16"/>
        </w:rPr>
        <w:t>, a network which is easily </w:t>
      </w:r>
      <w:r w:rsidRPr="008D34EF">
        <w:rPr>
          <w:rStyle w:val="StyleUnderline"/>
        </w:rPr>
        <w:t>reproducible</w:t>
      </w:r>
      <w:r w:rsidRPr="00544E74">
        <w:rPr>
          <w:sz w:val="16"/>
        </w:rPr>
        <w:t xml:space="preserve">, and which </w:t>
      </w:r>
      <w:r w:rsidRPr="00F618BF">
        <w:rPr>
          <w:rStyle w:val="Emphasis"/>
          <w:highlight w:val="cyan"/>
        </w:rPr>
        <w:t>integrates feedback</w:t>
      </w:r>
      <w:r w:rsidRPr="00544E74">
        <w:rPr>
          <w:rStyle w:val="Emphasis"/>
        </w:rPr>
        <w:t xml:space="preserve"> mechanisms</w:t>
      </w:r>
      <w:r w:rsidRPr="00544E74">
        <w:rPr>
          <w:sz w:val="16"/>
        </w:rPr>
        <w:t xml:space="preserve"> to guide group development.</w:t>
      </w:r>
    </w:p>
    <w:p w14:paraId="202230ED" w14:textId="77777777" w:rsidR="00AC3FB0" w:rsidRPr="00544E74" w:rsidRDefault="00AC3FB0" w:rsidP="00AC3FB0">
      <w:pPr>
        <w:rPr>
          <w:sz w:val="16"/>
        </w:rPr>
      </w:pPr>
      <w:r w:rsidRPr="00544E74">
        <w:rPr>
          <w:sz w:val="16"/>
        </w:rPr>
        <w:t>Let us consider each of these features in turn.</w:t>
      </w:r>
    </w:p>
    <w:p w14:paraId="5ABBA579" w14:textId="77777777" w:rsidR="00AC3FB0" w:rsidRPr="00544E74" w:rsidRDefault="00AC3FB0" w:rsidP="00AC3FB0">
      <w:pPr>
        <w:rPr>
          <w:sz w:val="16"/>
        </w:rPr>
      </w:pPr>
      <w:r w:rsidRPr="00544E74">
        <w:rPr>
          <w:sz w:val="16"/>
        </w:rPr>
        <w:t>Cybernetic Organization</w:t>
      </w:r>
    </w:p>
    <w:p w14:paraId="6BC807B1" w14:textId="77777777" w:rsidR="00AC3FB0" w:rsidRPr="00544E74" w:rsidRDefault="00AC3FB0" w:rsidP="00AC3FB0">
      <w:pPr>
        <w:rPr>
          <w:rStyle w:val="Emphasis"/>
        </w:rPr>
      </w:pPr>
      <w:r w:rsidRPr="00544E74">
        <w:rPr>
          <w:sz w:val="16"/>
        </w:rPr>
        <w:t xml:space="preserve">In a distributed network individual nodes communicate with one another </w:t>
      </w:r>
      <w:r w:rsidRPr="00F618BF">
        <w:rPr>
          <w:rStyle w:val="StyleUnderline"/>
          <w:highlight w:val="cyan"/>
        </w:rPr>
        <w:t xml:space="preserve">without </w:t>
      </w:r>
      <w:r w:rsidRPr="008D34EF">
        <w:rPr>
          <w:rStyle w:val="StyleUnderline"/>
        </w:rPr>
        <w:t>recourse to</w:t>
      </w:r>
      <w:r w:rsidRPr="00544E74">
        <w:rPr>
          <w:rStyle w:val="StyleUnderline"/>
        </w:rPr>
        <w:t xml:space="preserve"> a </w:t>
      </w:r>
      <w:r w:rsidRPr="00F618BF">
        <w:rPr>
          <w:rStyle w:val="StyleUnderline"/>
          <w:highlight w:val="cyan"/>
        </w:rPr>
        <w:t>centralized agency</w:t>
      </w:r>
      <w:r w:rsidRPr="00544E74">
        <w:rPr>
          <w:sz w:val="16"/>
        </w:rPr>
        <w:t>.</w:t>
      </w:r>
      <w:r w:rsidRPr="0006619C">
        <w:t>18</w:t>
      </w:r>
      <w:r w:rsidRPr="00544E74">
        <w:rPr>
          <w:sz w:val="16"/>
        </w:rPr>
        <w:t xml:space="preserve"> While perhaps nobody would reject such a model, vital cells are </w:t>
      </w:r>
      <w:r w:rsidRPr="00544E74">
        <w:rPr>
          <w:rStyle w:val="StyleUnderline"/>
        </w:rPr>
        <w:t>distinguished from other decentralized models through the use of an underlying protocol and an emphasis on </w:t>
      </w:r>
      <w:r w:rsidRPr="00544E74">
        <w:rPr>
          <w:rStyle w:val="Emphasis"/>
        </w:rPr>
        <w:t>extrinsic relations.</w:t>
      </w:r>
    </w:p>
    <w:p w14:paraId="73DC115A" w14:textId="77777777" w:rsidR="00AC3FB0" w:rsidRPr="00544E74" w:rsidRDefault="00AC3FB0" w:rsidP="00AC3FB0">
      <w:pPr>
        <w:rPr>
          <w:sz w:val="16"/>
        </w:rPr>
      </w:pPr>
      <w:r w:rsidRPr="00544E74">
        <w:rPr>
          <w:sz w:val="16"/>
        </w:rPr>
        <w:t xml:space="preserve">Extrinsic relations refer to the </w:t>
      </w:r>
      <w:r w:rsidRPr="00544E74">
        <w:rPr>
          <w:rStyle w:val="StyleUnderline"/>
        </w:rPr>
        <w:t xml:space="preserve">autonomy of </w:t>
      </w:r>
      <w:r w:rsidRPr="00F618BF">
        <w:rPr>
          <w:rStyle w:val="StyleUnderline"/>
          <w:highlight w:val="cyan"/>
        </w:rPr>
        <w:t>individuals</w:t>
      </w:r>
      <w:r w:rsidRPr="00544E74">
        <w:rPr>
          <w:rStyle w:val="StyleUnderline"/>
        </w:rPr>
        <w:t xml:space="preserve"> in relation to cells</w:t>
      </w:r>
      <w:r w:rsidRPr="00544E74">
        <w:rPr>
          <w:sz w:val="16"/>
        </w:rPr>
        <w:t>. Manuel Delanda describes this distinction between relations of interiority and those of exteriority as follows:</w:t>
      </w:r>
    </w:p>
    <w:p w14:paraId="5C9293DE" w14:textId="77777777" w:rsidR="00AC3FB0" w:rsidRPr="00544E74" w:rsidRDefault="00AC3FB0" w:rsidP="00AC3FB0">
      <w:pPr>
        <w:rPr>
          <w:sz w:val="16"/>
        </w:rPr>
      </w:pPr>
      <w:r w:rsidRPr="00544E74">
        <w:rPr>
          <w:sz w:val="16"/>
        </w:rPr>
        <w:t xml:space="preserve">Unlike wholes in which ‘being part of this whole’ is a defining characteristic of the parts, that is, wholes in which the parts cannot subsist independently of the relations they have with each other (relations of interiority), </w:t>
      </w:r>
      <w:r w:rsidRPr="00544E74">
        <w:rPr>
          <w:rStyle w:val="StyleUnderline"/>
        </w:rPr>
        <w:t xml:space="preserve">we need to conceive of emergent wholes in </w:t>
      </w:r>
      <w:r w:rsidRPr="00544E74">
        <w:rPr>
          <w:rStyle w:val="Emphasis"/>
        </w:rPr>
        <w:t xml:space="preserve">which parts </w:t>
      </w:r>
      <w:r w:rsidRPr="00F618BF">
        <w:rPr>
          <w:rStyle w:val="Emphasis"/>
          <w:highlight w:val="cyan"/>
        </w:rPr>
        <w:t>retain their autonomy</w:t>
      </w:r>
      <w:r w:rsidRPr="00544E74">
        <w:rPr>
          <w:sz w:val="16"/>
        </w:rPr>
        <w:t xml:space="preserve">, so that they can detach from one whole and plug into another one, </w:t>
      </w:r>
      <w:r w:rsidRPr="008D34EF">
        <w:rPr>
          <w:rStyle w:val="StyleUnderline"/>
        </w:rPr>
        <w:t>entering into new interactions</w:t>
      </w:r>
      <w:r w:rsidRPr="00544E74">
        <w:rPr>
          <w:sz w:val="16"/>
        </w:rPr>
        <w:t>.</w:t>
      </w:r>
      <w:r w:rsidRPr="0006619C">
        <w:t>19</w:t>
      </w:r>
    </w:p>
    <w:p w14:paraId="7E3F9452" w14:textId="77777777" w:rsidR="00AC3FB0" w:rsidRPr="00544E74" w:rsidRDefault="00AC3FB0" w:rsidP="00AC3FB0">
      <w:pPr>
        <w:rPr>
          <w:sz w:val="16"/>
        </w:rPr>
      </w:pPr>
      <w:r w:rsidRPr="00544E74">
        <w:rPr>
          <w:sz w:val="16"/>
        </w:rPr>
        <w:t>From a system’s perspective, relations within a system are not premised upon the identity of the part with the whole.</w:t>
      </w:r>
      <w:r w:rsidRPr="0006619C">
        <w:t>20</w:t>
      </w:r>
      <w:r w:rsidRPr="00544E74">
        <w:rPr>
          <w:sz w:val="16"/>
        </w:rPr>
        <w:t> </w:t>
      </w:r>
      <w:r w:rsidRPr="00F618BF">
        <w:rPr>
          <w:rStyle w:val="StyleUnderline"/>
          <w:highlight w:val="cyan"/>
        </w:rPr>
        <w:t>Individual parts</w:t>
      </w:r>
      <w:r w:rsidRPr="00544E74">
        <w:rPr>
          <w:rStyle w:val="StyleUnderline"/>
        </w:rPr>
        <w:t xml:space="preserve"> comprising the system maintain their autonomy</w:t>
      </w:r>
      <w:r w:rsidRPr="00544E74">
        <w:rPr>
          <w:sz w:val="16"/>
        </w:rPr>
        <w:t xml:space="preserve"> vis-à-vis the particular cell and its other participants. A single part, importantly, </w:t>
      </w:r>
      <w:r w:rsidRPr="00544E74">
        <w:rPr>
          <w:rStyle w:val="StyleUnderline"/>
        </w:rPr>
        <w:t xml:space="preserve">can </w:t>
      </w:r>
      <w:r w:rsidRPr="008D34EF">
        <w:rPr>
          <w:rStyle w:val="StyleUnderline"/>
        </w:rPr>
        <w:t xml:space="preserve">therefore </w:t>
      </w:r>
      <w:r w:rsidRPr="00F618BF">
        <w:rPr>
          <w:rStyle w:val="StyleUnderline"/>
          <w:highlight w:val="cyan"/>
        </w:rPr>
        <w:t xml:space="preserve">relate to several </w:t>
      </w:r>
      <w:r w:rsidRPr="008D34EF">
        <w:rPr>
          <w:rStyle w:val="StyleUnderline"/>
        </w:rPr>
        <w:t>cells simultaneously</w:t>
      </w:r>
      <w:r w:rsidRPr="008D34EF">
        <w:rPr>
          <w:sz w:val="16"/>
        </w:rPr>
        <w:t xml:space="preserve">. Using the network terminology, the </w:t>
      </w:r>
      <w:r w:rsidRPr="008D34EF">
        <w:rPr>
          <w:rStyle w:val="StyleUnderline"/>
        </w:rPr>
        <w:t>vital cells are</w:t>
      </w:r>
      <w:r w:rsidRPr="008D34EF">
        <w:rPr>
          <w:sz w:val="16"/>
        </w:rPr>
        <w:t xml:space="preserve"> the</w:t>
      </w:r>
      <w:r w:rsidRPr="00544E74">
        <w:rPr>
          <w:sz w:val="16"/>
        </w:rPr>
        <w:t xml:space="preserve"> vertices — </w:t>
      </w:r>
      <w:r w:rsidRPr="00544E74">
        <w:rPr>
          <w:rStyle w:val="Emphasis"/>
        </w:rPr>
        <w:t xml:space="preserve">the </w:t>
      </w:r>
      <w:r w:rsidRPr="00F618BF">
        <w:rPr>
          <w:rStyle w:val="Emphasis"/>
          <w:highlight w:val="cyan"/>
        </w:rPr>
        <w:t>nodes of a system</w:t>
      </w:r>
      <w:r w:rsidRPr="00544E74">
        <w:rPr>
          <w:sz w:val="16"/>
        </w:rPr>
        <w:t xml:space="preserve"> — while the individuals participating are the edges — the vectors of communication between nodes. Since </w:t>
      </w:r>
      <w:r w:rsidRPr="00544E74">
        <w:rPr>
          <w:rStyle w:val="StyleUnderline"/>
        </w:rPr>
        <w:t xml:space="preserve">the cells </w:t>
      </w:r>
      <w:r w:rsidRPr="008D34EF">
        <w:rPr>
          <w:rStyle w:val="StyleUnderline"/>
        </w:rPr>
        <w:t>possess no transcendental totality but are themselves based upon principles of ephemeralit</w:t>
      </w:r>
      <w:r w:rsidRPr="00544E74">
        <w:rPr>
          <w:rStyle w:val="StyleUnderline"/>
        </w:rPr>
        <w:t xml:space="preserve">y and </w:t>
      </w:r>
      <w:r w:rsidRPr="00F618BF">
        <w:rPr>
          <w:rStyle w:val="StyleUnderline"/>
          <w:highlight w:val="cyan"/>
        </w:rPr>
        <w:t>heterogeneity</w:t>
      </w:r>
      <w:r w:rsidRPr="00544E74">
        <w:rPr>
          <w:sz w:val="16"/>
        </w:rPr>
        <w:t xml:space="preserve">, they can </w:t>
      </w:r>
      <w:r w:rsidRPr="00F618BF">
        <w:rPr>
          <w:rStyle w:val="Emphasis"/>
          <w:highlight w:val="cyan"/>
        </w:rPr>
        <w:t>arise</w:t>
      </w:r>
      <w:r w:rsidRPr="00F618BF">
        <w:rPr>
          <w:rStyle w:val="StyleUnderline"/>
          <w:highlight w:val="cyan"/>
        </w:rPr>
        <w:t xml:space="preserve"> in response to problems</w:t>
      </w:r>
      <w:r w:rsidRPr="00544E74">
        <w:rPr>
          <w:rStyle w:val="StyleUnderline"/>
        </w:rPr>
        <w:t xml:space="preserve"> </w:t>
      </w:r>
      <w:r w:rsidRPr="008D34EF">
        <w:rPr>
          <w:rStyle w:val="StyleUnderline"/>
        </w:rPr>
        <w:t xml:space="preserve">and </w:t>
      </w:r>
      <w:r w:rsidRPr="008D34EF">
        <w:rPr>
          <w:rStyle w:val="Emphasis"/>
        </w:rPr>
        <w:t>dissolve</w:t>
      </w:r>
      <w:r w:rsidRPr="008D34EF">
        <w:rPr>
          <w:rStyle w:val="StyleUnderline"/>
        </w:rPr>
        <w:t xml:space="preserve"> when they have completed their given task</w:t>
      </w:r>
      <w:r w:rsidRPr="008D34EF">
        <w:rPr>
          <w:sz w:val="16"/>
        </w:rPr>
        <w:t xml:space="preserve">. Such a model stands </w:t>
      </w:r>
      <w:r w:rsidRPr="008D34EF">
        <w:rPr>
          <w:rStyle w:val="StyleUnderline"/>
        </w:rPr>
        <w:t>in contrast to the constituent model of classical organizations</w:t>
      </w:r>
      <w:r w:rsidRPr="00544E74">
        <w:rPr>
          <w:rStyle w:val="StyleUnderline"/>
        </w:rPr>
        <w:t xml:space="preserve"> wherein individuals are subsumed</w:t>
      </w:r>
      <w:r w:rsidRPr="00544E74">
        <w:rPr>
          <w:sz w:val="16"/>
        </w:rPr>
        <w:t xml:space="preserve"> within local chapters that are in turn subsumed by national and international bodies (relations of internality).</w:t>
      </w:r>
    </w:p>
    <w:p w14:paraId="682A0479" w14:textId="77777777" w:rsidR="00AC3FB0" w:rsidRPr="00544E74" w:rsidRDefault="00AC3FB0" w:rsidP="00AC3FB0">
      <w:pPr>
        <w:rPr>
          <w:sz w:val="16"/>
        </w:rPr>
      </w:pPr>
      <w:r w:rsidRPr="00544E74">
        <w:rPr>
          <w:sz w:val="16"/>
        </w:rPr>
        <w:t xml:space="preserve">Through the concept of extrinsic relations, we can begin to think about organization without recourse to the sterile opposition between formal/informal organization. Since participants in the vital cells retain their distinctness, </w:t>
      </w:r>
      <w:r w:rsidRPr="00F618BF">
        <w:rPr>
          <w:rStyle w:val="StyleUnderline"/>
          <w:highlight w:val="cyan"/>
        </w:rPr>
        <w:t>organization emerges through</w:t>
      </w:r>
      <w:r w:rsidRPr="00544E74">
        <w:rPr>
          <w:rStyle w:val="StyleUnderline"/>
        </w:rPr>
        <w:t xml:space="preserve"> the </w:t>
      </w:r>
      <w:r w:rsidRPr="008D34EF">
        <w:rPr>
          <w:rStyle w:val="StyleUnderline"/>
        </w:rPr>
        <w:t>interactions of</w:t>
      </w:r>
      <w:r w:rsidRPr="00544E74">
        <w:rPr>
          <w:rStyle w:val="StyleUnderline"/>
        </w:rPr>
        <w:t xml:space="preserve"> </w:t>
      </w:r>
      <w:r w:rsidRPr="008D34EF">
        <w:rPr>
          <w:rStyle w:val="StyleUnderline"/>
        </w:rPr>
        <w:t>fundamentally</w:t>
      </w:r>
      <w:r w:rsidRPr="00544E74">
        <w:rPr>
          <w:rStyle w:val="StyleUnderline"/>
        </w:rPr>
        <w:t xml:space="preserve"> </w:t>
      </w:r>
      <w:r w:rsidRPr="00F618BF">
        <w:rPr>
          <w:rStyle w:val="StyleUnderline"/>
          <w:highlight w:val="cyan"/>
        </w:rPr>
        <w:t>singular pieces</w:t>
      </w:r>
      <w:r w:rsidRPr="00F618BF">
        <w:rPr>
          <w:sz w:val="16"/>
          <w:highlight w:val="cyan"/>
        </w:rPr>
        <w:t>.</w:t>
      </w:r>
    </w:p>
    <w:p w14:paraId="2EFA8B5F" w14:textId="77777777" w:rsidR="00AC3FB0" w:rsidRPr="00544E74" w:rsidRDefault="00AC3FB0" w:rsidP="00AC3FB0">
      <w:pPr>
        <w:rPr>
          <w:rStyle w:val="StyleUnderline"/>
        </w:rPr>
      </w:pPr>
      <w:r w:rsidRPr="00544E74">
        <w:rPr>
          <w:sz w:val="16"/>
        </w:rPr>
        <w:t xml:space="preserve">Alcoholics Anonymous offers an example of these principles in action. Here, </w:t>
      </w:r>
      <w:r w:rsidRPr="00544E74">
        <w:rPr>
          <w:rStyle w:val="StyleUnderline"/>
        </w:rPr>
        <w:t>organization develops through individuals’ participation in autonomous meetings</w:t>
      </w:r>
      <w:r w:rsidRPr="00544E74">
        <w:rPr>
          <w:sz w:val="16"/>
        </w:rPr>
        <w:t xml:space="preserve">. A given individual may attend several meetings per week, </w:t>
      </w:r>
      <w:r w:rsidRPr="00544E74">
        <w:rPr>
          <w:rStyle w:val="StyleUnderline"/>
        </w:rPr>
        <w:t xml:space="preserve">each being </w:t>
      </w:r>
      <w:r w:rsidRPr="00F618BF">
        <w:rPr>
          <w:rStyle w:val="StyleUnderline"/>
          <w:highlight w:val="cyan"/>
        </w:rPr>
        <w:t xml:space="preserve">composed of </w:t>
      </w:r>
      <w:r w:rsidRPr="008D34EF">
        <w:rPr>
          <w:rStyle w:val="StyleUnderline"/>
        </w:rPr>
        <w:t>a different network</w:t>
      </w:r>
      <w:r w:rsidRPr="00544E74">
        <w:rPr>
          <w:sz w:val="16"/>
        </w:rPr>
        <w:t xml:space="preserve"> of alcoholics. In this way, </w:t>
      </w:r>
      <w:r w:rsidRPr="00544E74">
        <w:rPr>
          <w:rStyle w:val="StyleUnderline"/>
        </w:rPr>
        <w:t xml:space="preserve">there is a general </w:t>
      </w:r>
      <w:r w:rsidRPr="00F618BF">
        <w:rPr>
          <w:rStyle w:val="StyleUnderline"/>
          <w:highlight w:val="cyan"/>
        </w:rPr>
        <w:t>circulation among participants</w:t>
      </w:r>
      <w:r w:rsidRPr="00544E74">
        <w:rPr>
          <w:sz w:val="16"/>
        </w:rPr>
        <w:t xml:space="preserve"> within the various meetings. There are no mechanisms for drawing together the entire AA body. Various regional and national meetings do exist, but </w:t>
      </w:r>
      <w:r w:rsidRPr="008D34EF">
        <w:rPr>
          <w:rStyle w:val="StyleUnderline"/>
        </w:rPr>
        <w:t>participation within them is voluntary and composed</w:t>
      </w:r>
      <w:r w:rsidRPr="00544E74">
        <w:rPr>
          <w:rStyle w:val="StyleUnderline"/>
        </w:rPr>
        <w:t xml:space="preserve"> of delegates</w:t>
      </w:r>
      <w:r w:rsidRPr="00544E74">
        <w:rPr>
          <w:sz w:val="16"/>
        </w:rPr>
        <w:t xml:space="preserve"> from various meetings. Moreover, </w:t>
      </w:r>
      <w:r w:rsidRPr="008D34EF">
        <w:rPr>
          <w:rStyle w:val="StyleUnderline"/>
        </w:rPr>
        <w:t>larger scaled meetings</w:t>
      </w:r>
      <w:r w:rsidRPr="00544E74">
        <w:rPr>
          <w:rStyle w:val="StyleUnderline"/>
        </w:rPr>
        <w:t xml:space="preserve"> have little effect</w:t>
      </w:r>
      <w:r w:rsidRPr="00544E74">
        <w:rPr>
          <w:sz w:val="16"/>
        </w:rPr>
        <w:t xml:space="preserve"> on the </w:t>
      </w:r>
      <w:r w:rsidRPr="00544E74">
        <w:rPr>
          <w:rStyle w:val="StyleUnderline"/>
        </w:rPr>
        <w:t>daily operations</w:t>
      </w:r>
      <w:r w:rsidRPr="00544E74">
        <w:rPr>
          <w:sz w:val="16"/>
        </w:rPr>
        <w:t xml:space="preserve"> of AA groups, which always </w:t>
      </w:r>
      <w:r w:rsidRPr="00F618BF">
        <w:rPr>
          <w:rStyle w:val="StyleUnderline"/>
          <w:highlight w:val="cyan"/>
        </w:rPr>
        <w:t>remain locally independent</w:t>
      </w:r>
      <w:r w:rsidRPr="00544E74">
        <w:rPr>
          <w:rStyle w:val="StyleUnderline"/>
        </w:rPr>
        <w:t xml:space="preserve"> and responsive to their particular contexts.</w:t>
      </w:r>
    </w:p>
    <w:p w14:paraId="5CC18730" w14:textId="77777777" w:rsidR="00AC3FB0" w:rsidRPr="00544E74" w:rsidRDefault="00AC3FB0" w:rsidP="00AC3FB0">
      <w:pPr>
        <w:rPr>
          <w:rStyle w:val="Emphasis"/>
        </w:rPr>
      </w:pPr>
      <w:r w:rsidRPr="00544E74">
        <w:rPr>
          <w:sz w:val="16"/>
        </w:rPr>
        <w:t xml:space="preserve">A fundamental failure of the milieu mode of organization lies in its immense vulnerability to full–on social collapse. </w:t>
      </w:r>
      <w:r w:rsidRPr="00F618BF">
        <w:rPr>
          <w:rStyle w:val="StyleUnderline"/>
          <w:highlight w:val="cyan"/>
        </w:rPr>
        <w:t>Every step</w:t>
      </w:r>
      <w:r w:rsidRPr="00544E74">
        <w:rPr>
          <w:rStyle w:val="StyleUnderline"/>
        </w:rPr>
        <w:t xml:space="preserve"> we take </w:t>
      </w:r>
      <w:r w:rsidRPr="00F618BF">
        <w:rPr>
          <w:rStyle w:val="StyleUnderline"/>
          <w:highlight w:val="cyan"/>
        </w:rPr>
        <w:t>toward organization can come crashing</w:t>
      </w:r>
      <w:r w:rsidRPr="00544E74">
        <w:rPr>
          <w:rStyle w:val="StyleUnderline"/>
        </w:rPr>
        <w:t xml:space="preserve"> to the ground </w:t>
      </w:r>
      <w:r w:rsidRPr="00544E74">
        <w:rPr>
          <w:rStyle w:val="Emphasis"/>
        </w:rPr>
        <w:t>after a single catastrophic event</w:t>
      </w:r>
      <w:r w:rsidRPr="00544E74">
        <w:rPr>
          <w:sz w:val="16"/>
        </w:rPr>
        <w:t xml:space="preserve">. The lesson to be taken from such implosions is that </w:t>
      </w:r>
      <w:r w:rsidRPr="008D34EF">
        <w:rPr>
          <w:rStyle w:val="StyleUnderline"/>
        </w:rPr>
        <w:t xml:space="preserve">singular </w:t>
      </w:r>
      <w:r w:rsidRPr="00F618BF">
        <w:rPr>
          <w:rStyle w:val="StyleUnderline"/>
          <w:highlight w:val="cyan"/>
        </w:rPr>
        <w:t>individuals must not decide</w:t>
      </w:r>
      <w:r w:rsidRPr="00544E74">
        <w:rPr>
          <w:rStyle w:val="StyleUnderline"/>
        </w:rPr>
        <w:t xml:space="preserve"> the </w:t>
      </w:r>
      <w:r w:rsidRPr="00F618BF">
        <w:rPr>
          <w:rStyle w:val="StyleUnderline"/>
          <w:highlight w:val="cyan"/>
        </w:rPr>
        <w:t xml:space="preserve">success </w:t>
      </w:r>
      <w:r w:rsidRPr="008D34EF">
        <w:rPr>
          <w:rStyle w:val="StyleUnderline"/>
        </w:rPr>
        <w:t>or failure of a vital cell</w:t>
      </w:r>
      <w:r w:rsidRPr="008D34EF">
        <w:rPr>
          <w:sz w:val="16"/>
        </w:rPr>
        <w:t>.</w:t>
      </w:r>
      <w:r w:rsidRPr="00544E74">
        <w:rPr>
          <w:sz w:val="16"/>
        </w:rPr>
        <w:t xml:space="preserve"> </w:t>
      </w:r>
      <w:r w:rsidRPr="00F618BF">
        <w:rPr>
          <w:rStyle w:val="StyleUnderline"/>
          <w:highlight w:val="cyan"/>
        </w:rPr>
        <w:t>Autonomous organizing</w:t>
      </w:r>
      <w:r w:rsidRPr="00544E74">
        <w:rPr>
          <w:rStyle w:val="StyleUnderline"/>
        </w:rPr>
        <w:t xml:space="preserve"> is </w:t>
      </w:r>
      <w:r w:rsidRPr="00F618BF">
        <w:rPr>
          <w:rStyle w:val="StyleUnderline"/>
          <w:highlight w:val="cyan"/>
        </w:rPr>
        <w:t xml:space="preserve">strongest where </w:t>
      </w:r>
      <w:r w:rsidRPr="00F618BF">
        <w:rPr>
          <w:rStyle w:val="Emphasis"/>
          <w:highlight w:val="cyan"/>
        </w:rPr>
        <w:t>communication</w:t>
      </w:r>
      <w:r w:rsidRPr="00544E74">
        <w:rPr>
          <w:rStyle w:val="Emphasis"/>
        </w:rPr>
        <w:t xml:space="preserve"> and flow</w:t>
      </w:r>
      <w:r w:rsidRPr="00544E74">
        <w:rPr>
          <w:rStyle w:val="StyleUnderline"/>
        </w:rPr>
        <w:t xml:space="preserve"> between several independent groups </w:t>
      </w:r>
      <w:r w:rsidRPr="00F618BF">
        <w:rPr>
          <w:rStyle w:val="StyleUnderline"/>
          <w:highlight w:val="cyan"/>
        </w:rPr>
        <w:t>is maximized</w:t>
      </w:r>
      <w:r w:rsidRPr="00544E74">
        <w:rPr>
          <w:sz w:val="16"/>
        </w:rPr>
        <w:t xml:space="preserve">. The more individual members confine themselves within a singular group (and thus become identified with it) the more fragile the organization will become. </w:t>
      </w:r>
      <w:r w:rsidRPr="00544E74">
        <w:rPr>
          <w:rStyle w:val="StyleUnderline"/>
        </w:rPr>
        <w:t xml:space="preserve">The greatest </w:t>
      </w:r>
      <w:r w:rsidRPr="008D34EF">
        <w:rPr>
          <w:rStyle w:val="StyleUnderline"/>
        </w:rPr>
        <w:t>stability is achieved when a multiplicity of actors prevents any one agent from determining the system’s successes</w:t>
      </w:r>
      <w:r w:rsidRPr="008D34EF">
        <w:rPr>
          <w:sz w:val="16"/>
        </w:rPr>
        <w:t xml:space="preserve"> o</w:t>
      </w:r>
      <w:r w:rsidRPr="00544E74">
        <w:rPr>
          <w:sz w:val="16"/>
        </w:rPr>
        <w:t xml:space="preserve">r failures. Through extrinsic relations, </w:t>
      </w:r>
      <w:r w:rsidRPr="00F618BF">
        <w:rPr>
          <w:rStyle w:val="StyleUnderline"/>
          <w:highlight w:val="cyan"/>
        </w:rPr>
        <w:t>vital cells</w:t>
      </w:r>
      <w:r w:rsidRPr="00544E74">
        <w:rPr>
          <w:rStyle w:val="StyleUnderline"/>
        </w:rPr>
        <w:t xml:space="preserve"> must therefore instead </w:t>
      </w:r>
      <w:r w:rsidRPr="00F618BF">
        <w:rPr>
          <w:rStyle w:val="StyleUnderline"/>
          <w:highlight w:val="cyan"/>
        </w:rPr>
        <w:t>strive for</w:t>
      </w:r>
      <w:r w:rsidRPr="00544E74">
        <w:rPr>
          <w:rStyle w:val="StyleUnderline"/>
        </w:rPr>
        <w:t xml:space="preserve"> a </w:t>
      </w:r>
      <w:r w:rsidRPr="008D34EF">
        <w:rPr>
          <w:rStyle w:val="StyleUnderline"/>
        </w:rPr>
        <w:t>systemic </w:t>
      </w:r>
      <w:r w:rsidRPr="00F618BF">
        <w:rPr>
          <w:rStyle w:val="StyleUnderline"/>
          <w:highlight w:val="cyan"/>
        </w:rPr>
        <w:t>robustness</w:t>
      </w:r>
      <w:r w:rsidRPr="00544E74">
        <w:rPr>
          <w:sz w:val="16"/>
        </w:rPr>
        <w:t xml:space="preserve"> in which overlapping and </w:t>
      </w:r>
      <w:r w:rsidRPr="00F618BF">
        <w:rPr>
          <w:rStyle w:val="Emphasis"/>
          <w:highlight w:val="cyan"/>
        </w:rPr>
        <w:t>redundant processes increase</w:t>
      </w:r>
      <w:r w:rsidRPr="00544E74">
        <w:rPr>
          <w:rStyle w:val="Emphasis"/>
        </w:rPr>
        <w:t xml:space="preserve"> the </w:t>
      </w:r>
      <w:r w:rsidRPr="00F618BF">
        <w:rPr>
          <w:rStyle w:val="Emphasis"/>
          <w:highlight w:val="cyan"/>
        </w:rPr>
        <w:t>stability</w:t>
      </w:r>
      <w:r w:rsidRPr="00544E74">
        <w:rPr>
          <w:rStyle w:val="Emphasis"/>
        </w:rPr>
        <w:t xml:space="preserve"> of the system. </w:t>
      </w:r>
    </w:p>
    <w:p w14:paraId="076C27D0" w14:textId="77777777" w:rsidR="00AC3FB0" w:rsidRPr="00544E74" w:rsidRDefault="00AC3FB0" w:rsidP="00AC3FB0">
      <w:pPr>
        <w:rPr>
          <w:sz w:val="16"/>
        </w:rPr>
      </w:pPr>
      <w:r w:rsidRPr="00761DE0">
        <w:rPr>
          <w:sz w:val="16"/>
        </w:rPr>
        <w:t>[image omitted]</w:t>
      </w:r>
    </w:p>
    <w:p w14:paraId="5B401534" w14:textId="77777777" w:rsidR="00AC3FB0" w:rsidRPr="00544E74" w:rsidRDefault="00AC3FB0" w:rsidP="00AC3FB0">
      <w:pPr>
        <w:rPr>
          <w:sz w:val="16"/>
        </w:rPr>
      </w:pPr>
      <w:r w:rsidRPr="00544E74">
        <w:rPr>
          <w:sz w:val="16"/>
        </w:rPr>
        <w:t xml:space="preserve">In practice, </w:t>
      </w:r>
      <w:r w:rsidRPr="00544E74">
        <w:rPr>
          <w:rStyle w:val="StyleUnderline"/>
        </w:rPr>
        <w:t xml:space="preserve">vital cells are </w:t>
      </w:r>
      <w:r w:rsidRPr="00F618BF">
        <w:rPr>
          <w:rStyle w:val="StyleUnderline"/>
          <w:highlight w:val="cyan"/>
        </w:rPr>
        <w:t>formed with</w:t>
      </w:r>
      <w:r w:rsidRPr="00544E74">
        <w:rPr>
          <w:rStyle w:val="StyleUnderline"/>
        </w:rPr>
        <w:t xml:space="preserve"> a </w:t>
      </w:r>
      <w:r w:rsidRPr="00F618BF">
        <w:rPr>
          <w:rStyle w:val="StyleUnderline"/>
          <w:highlight w:val="cyan"/>
        </w:rPr>
        <w:t xml:space="preserve">small number </w:t>
      </w:r>
      <w:r w:rsidRPr="008D34EF">
        <w:rPr>
          <w:rStyle w:val="StyleUnderline"/>
        </w:rPr>
        <w:t>of comrades</w:t>
      </w:r>
      <w:r w:rsidRPr="00544E74">
        <w:rPr>
          <w:sz w:val="16"/>
        </w:rPr>
        <w:t xml:space="preserve">: we suggest 5-10 individuals within a cell. Each person should participate in two cells simultaneously. </w:t>
      </w:r>
      <w:r w:rsidRPr="00544E74">
        <w:rPr>
          <w:rStyle w:val="StyleUnderline"/>
        </w:rPr>
        <w:t>The first cell is the ‘primary’ cell and is composed of members already within the milieu</w:t>
      </w:r>
      <w:r w:rsidRPr="00544E74">
        <w:rPr>
          <w:sz w:val="16"/>
        </w:rPr>
        <w:t xml:space="preserve"> or is the cell that you initially join. Having found a home cell, </w:t>
      </w:r>
      <w:r w:rsidRPr="00F618BF">
        <w:rPr>
          <w:rStyle w:val="StyleUnderline"/>
          <w:highlight w:val="cyan"/>
        </w:rPr>
        <w:t xml:space="preserve">each </w:t>
      </w:r>
      <w:r w:rsidRPr="008D34EF">
        <w:rPr>
          <w:rStyle w:val="StyleUnderline"/>
        </w:rPr>
        <w:t>member</w:t>
      </w:r>
      <w:r w:rsidRPr="00544E74">
        <w:rPr>
          <w:rStyle w:val="StyleUnderline"/>
        </w:rPr>
        <w:t xml:space="preserve"> of the vital cells should </w:t>
      </w:r>
      <w:r w:rsidRPr="00F618BF">
        <w:rPr>
          <w:rStyle w:val="StyleUnderline"/>
          <w:highlight w:val="cyan"/>
        </w:rPr>
        <w:t>strive to create a second cell</w:t>
      </w:r>
      <w:r w:rsidRPr="00544E74">
        <w:rPr>
          <w:sz w:val="16"/>
        </w:rPr>
        <w:t xml:space="preserve"> composed of participants outside the milieu (or who are not currently organized). </w:t>
      </w:r>
      <w:r w:rsidRPr="00544E74">
        <w:rPr>
          <w:rStyle w:val="StyleUnderline"/>
        </w:rPr>
        <w:t>The home cell should communicate with its members to promote the organization</w:t>
      </w:r>
      <w:r w:rsidRPr="00544E74">
        <w:rPr>
          <w:sz w:val="16"/>
        </w:rPr>
        <w:t xml:space="preserve"> of the second cell. Having organized two cells, </w:t>
      </w:r>
      <w:r w:rsidRPr="00544E74">
        <w:rPr>
          <w:rStyle w:val="StyleUnderline"/>
        </w:rPr>
        <w:t xml:space="preserve">the individual should cease to </w:t>
      </w:r>
      <w:r w:rsidRPr="00F618BF">
        <w:rPr>
          <w:rStyle w:val="StyleUnderline"/>
          <w:highlight w:val="cyan"/>
        </w:rPr>
        <w:t xml:space="preserve">expand </w:t>
      </w:r>
      <w:r w:rsidRPr="00F618BF">
        <w:rPr>
          <w:rStyle w:val="StyleUnderline"/>
        </w:rPr>
        <w:t>quantitatively</w:t>
      </w:r>
      <w:r w:rsidRPr="00544E74">
        <w:rPr>
          <w:rStyle w:val="StyleUnderline"/>
        </w:rPr>
        <w:t xml:space="preserve"> and should instead grow </w:t>
      </w:r>
      <w:r w:rsidRPr="00F618BF">
        <w:rPr>
          <w:rStyle w:val="StyleUnderline"/>
          <w:highlight w:val="cyan"/>
        </w:rPr>
        <w:t>qualitatively</w:t>
      </w:r>
      <w:r w:rsidRPr="00544E74">
        <w:rPr>
          <w:sz w:val="16"/>
        </w:rPr>
        <w:t xml:space="preserve">. This </w:t>
      </w:r>
      <w:r w:rsidRPr="00F618BF">
        <w:rPr>
          <w:rStyle w:val="Emphasis"/>
          <w:highlight w:val="cyan"/>
        </w:rPr>
        <w:t>prevents</w:t>
      </w:r>
      <w:r w:rsidRPr="00544E74">
        <w:rPr>
          <w:rStyle w:val="Emphasis"/>
        </w:rPr>
        <w:t xml:space="preserve"> a “</w:t>
      </w:r>
      <w:r w:rsidRPr="00F618BF">
        <w:rPr>
          <w:rStyle w:val="Emphasis"/>
          <w:highlight w:val="cyan"/>
        </w:rPr>
        <w:t xml:space="preserve">growth-at-all-costs” </w:t>
      </w:r>
      <w:r w:rsidRPr="008D34EF">
        <w:rPr>
          <w:rStyle w:val="Emphasis"/>
        </w:rPr>
        <w:t>mentality</w:t>
      </w:r>
      <w:r w:rsidRPr="00544E74">
        <w:rPr>
          <w:sz w:val="16"/>
        </w:rPr>
        <w:t xml:space="preserve">, while still allowing particular cells to expand. </w:t>
      </w:r>
      <w:r w:rsidRPr="00544E74">
        <w:rPr>
          <w:rStyle w:val="StyleUnderline"/>
        </w:rPr>
        <w:t>Once a cell reaches its maximum capacity it should split into two or more cells</w:t>
      </w:r>
      <w:r w:rsidRPr="00544E74">
        <w:rPr>
          <w:sz w:val="16"/>
        </w:rPr>
        <w:t xml:space="preserve">. Through this process, the </w:t>
      </w:r>
      <w:r w:rsidRPr="00F618BF">
        <w:rPr>
          <w:rStyle w:val="StyleUnderline"/>
          <w:highlight w:val="cyan"/>
        </w:rPr>
        <w:t xml:space="preserve">cells </w:t>
      </w:r>
      <w:r w:rsidRPr="008D34EF">
        <w:rPr>
          <w:rStyle w:val="StyleUnderline"/>
        </w:rPr>
        <w:t xml:space="preserve">can </w:t>
      </w:r>
      <w:r w:rsidRPr="00F618BF">
        <w:rPr>
          <w:rStyle w:val="StyleUnderline"/>
          <w:highlight w:val="cyan"/>
        </w:rPr>
        <w:t>expand in each direction</w:t>
      </w:r>
      <w:r w:rsidRPr="00544E74">
        <w:rPr>
          <w:sz w:val="16"/>
        </w:rPr>
        <w:t xml:space="preserve">. Over time, connections between groups of cells will change, and we can imagine several ‘sections’ of cells emerging over time. Finally, </w:t>
      </w:r>
      <w:r w:rsidRPr="00544E74">
        <w:rPr>
          <w:rStyle w:val="StyleUnderline"/>
        </w:rPr>
        <w:t xml:space="preserve">cells should </w:t>
      </w:r>
      <w:r w:rsidRPr="00F618BF">
        <w:rPr>
          <w:rStyle w:val="StyleUnderline"/>
          <w:highlight w:val="cyan"/>
        </w:rPr>
        <w:t>incorporate expiration</w:t>
      </w:r>
      <w:r w:rsidRPr="00544E74">
        <w:rPr>
          <w:rStyle w:val="StyleUnderline"/>
        </w:rPr>
        <w:t xml:space="preserve"> dates at which the cell disbands</w:t>
      </w:r>
      <w:r w:rsidRPr="00544E74">
        <w:rPr>
          <w:sz w:val="16"/>
        </w:rPr>
        <w:t xml:space="preserve">, and a new cell is formed out of its pieces. This serves </w:t>
      </w:r>
      <w:r w:rsidRPr="00544E74">
        <w:rPr>
          <w:rStyle w:val="StyleUnderline"/>
        </w:rPr>
        <w:t xml:space="preserve">to prevent stagnation, </w:t>
      </w:r>
      <w:r w:rsidRPr="00F618BF">
        <w:rPr>
          <w:rStyle w:val="StyleUnderline"/>
          <w:highlight w:val="cyan"/>
        </w:rPr>
        <w:t>promote opacity</w:t>
      </w:r>
      <w:r w:rsidRPr="00544E74">
        <w:rPr>
          <w:rStyle w:val="StyleUnderline"/>
        </w:rPr>
        <w:t xml:space="preserve">, thereby </w:t>
      </w:r>
      <w:r w:rsidRPr="00F618BF">
        <w:rPr>
          <w:rStyle w:val="StyleUnderline"/>
          <w:highlight w:val="cyan"/>
        </w:rPr>
        <w:t>making</w:t>
      </w:r>
      <w:r w:rsidRPr="00544E74">
        <w:rPr>
          <w:rStyle w:val="StyleUnderline"/>
        </w:rPr>
        <w:t xml:space="preserve"> </w:t>
      </w:r>
      <w:r w:rsidRPr="00F618BF">
        <w:rPr>
          <w:rStyle w:val="StyleUnderline"/>
          <w:highlight w:val="cyan"/>
        </w:rPr>
        <w:t xml:space="preserve">them </w:t>
      </w:r>
      <w:r w:rsidRPr="00F618BF">
        <w:rPr>
          <w:rStyle w:val="Emphasis"/>
          <w:highlight w:val="cyan"/>
        </w:rPr>
        <w:t>illegible</w:t>
      </w:r>
      <w:r w:rsidRPr="00544E74">
        <w:rPr>
          <w:rStyle w:val="StyleUnderline"/>
        </w:rPr>
        <w:t xml:space="preserve"> to the police, and to form a greater number of intensive bonds</w:t>
      </w:r>
      <w:r w:rsidRPr="00544E74">
        <w:rPr>
          <w:sz w:val="16"/>
        </w:rPr>
        <w:t xml:space="preserve"> among other comrades.</w:t>
      </w:r>
    </w:p>
    <w:p w14:paraId="447A4009" w14:textId="77777777" w:rsidR="00AC3FB0" w:rsidRPr="0006619C" w:rsidRDefault="00AC3FB0" w:rsidP="00AC3FB0">
      <w:pPr>
        <w:rPr>
          <w:sz w:val="16"/>
        </w:rPr>
      </w:pPr>
      <w:r w:rsidRPr="0006619C">
        <w:rPr>
          <w:rStyle w:val="StyleUnderline"/>
        </w:rPr>
        <w:t xml:space="preserve">For vital cells to maintain consistency </w:t>
      </w:r>
      <w:r w:rsidRPr="008D34EF">
        <w:rPr>
          <w:rStyle w:val="StyleUnderline"/>
        </w:rPr>
        <w:t xml:space="preserve">there must be </w:t>
      </w:r>
      <w:r w:rsidRPr="00F618BF">
        <w:rPr>
          <w:rStyle w:val="StyleUnderline"/>
          <w:highlight w:val="cyan"/>
        </w:rPr>
        <w:t>an underlying protocol</w:t>
      </w:r>
      <w:r w:rsidRPr="0006619C">
        <w:rPr>
          <w:sz w:val="16"/>
        </w:rPr>
        <w:t> which animates group activity within certain parameters. According to Alexander Galloway, protocols are the “conventional rules that govern the set of possible behavior patterns within a heterogeneous system.”</w:t>
      </w:r>
      <w:r w:rsidRPr="0006619C">
        <w:t>21</w:t>
      </w:r>
      <w:r w:rsidRPr="0006619C">
        <w:rPr>
          <w:sz w:val="16"/>
        </w:rPr>
        <w:t xml:space="preserve"> The concept of protocol is derived from the practical workings of the internet, where a small number of basic underlying protocols (TCP/IP and DNS) dictate the contours of the network, specifying how information travels throughout the network and mapping network addresses to network names. In AA, the Twelve Steps and Twelve Traditions form the protocol, which provides the basic information necessary for the system to operate. Through these simple underlying principles, </w:t>
      </w:r>
      <w:r w:rsidRPr="0006619C">
        <w:rPr>
          <w:rStyle w:val="StyleUnderline"/>
        </w:rPr>
        <w:t xml:space="preserve">a network is </w:t>
      </w:r>
      <w:r w:rsidRPr="00F618BF">
        <w:rPr>
          <w:rStyle w:val="StyleUnderline"/>
          <w:highlight w:val="cyan"/>
        </w:rPr>
        <w:t>give</w:t>
      </w:r>
      <w:r w:rsidRPr="008D34EF">
        <w:rPr>
          <w:rStyle w:val="StyleUnderline"/>
        </w:rPr>
        <w:t>n the</w:t>
      </w:r>
      <w:r w:rsidRPr="0006619C">
        <w:rPr>
          <w:rStyle w:val="StyleUnderline"/>
        </w:rPr>
        <w:t xml:space="preserve"> underlying </w:t>
      </w:r>
      <w:r w:rsidRPr="00F618BF">
        <w:rPr>
          <w:rStyle w:val="StyleUnderline"/>
          <w:highlight w:val="cyan"/>
        </w:rPr>
        <w:t>stability through which it can function</w:t>
      </w:r>
      <w:r w:rsidRPr="0006619C">
        <w:rPr>
          <w:rStyle w:val="StyleUnderline"/>
        </w:rPr>
        <w:t xml:space="preserve"> and </w:t>
      </w:r>
      <w:r w:rsidRPr="00F618BF">
        <w:rPr>
          <w:rStyle w:val="StyleUnderline"/>
          <w:highlight w:val="cyan"/>
        </w:rPr>
        <w:t>without</w:t>
      </w:r>
      <w:r w:rsidRPr="0006619C">
        <w:rPr>
          <w:rStyle w:val="StyleUnderline"/>
        </w:rPr>
        <w:t xml:space="preserve"> which </w:t>
      </w:r>
      <w:r w:rsidRPr="00F618BF">
        <w:rPr>
          <w:rStyle w:val="StyleUnderline"/>
          <w:highlight w:val="cyan"/>
        </w:rPr>
        <w:t>communication between nodes</w:t>
      </w:r>
      <w:r w:rsidRPr="0006619C">
        <w:rPr>
          <w:rStyle w:val="StyleUnderline"/>
        </w:rPr>
        <w:t xml:space="preserve"> would not have the necessary consistency to work together. </w:t>
      </w:r>
      <w:r w:rsidRPr="008D34EF">
        <w:rPr>
          <w:rStyle w:val="StyleUnderline"/>
        </w:rPr>
        <w:t>Protocols</w:t>
      </w:r>
      <w:r w:rsidRPr="0006619C">
        <w:rPr>
          <w:sz w:val="16"/>
        </w:rPr>
        <w:t xml:space="preserve"> are thus a form of control which </w:t>
      </w:r>
      <w:r w:rsidRPr="00F618BF">
        <w:rPr>
          <w:rStyle w:val="StyleUnderline"/>
          <w:highlight w:val="cyan"/>
        </w:rPr>
        <w:t>promotes advantageous behaviors</w:t>
      </w:r>
      <w:r w:rsidRPr="0006619C">
        <w:rPr>
          <w:rStyle w:val="StyleUnderline"/>
        </w:rPr>
        <w:t xml:space="preserve"> within a system</w:t>
      </w:r>
      <w:r w:rsidRPr="0006619C">
        <w:rPr>
          <w:sz w:val="16"/>
        </w:rPr>
        <w:t xml:space="preserve">, while disinhibiting others. Crucially, should we desire the vital cells to have a revolutionary content, the </w:t>
      </w:r>
      <w:r w:rsidRPr="0006619C">
        <w:rPr>
          <w:rStyle w:val="Emphasis"/>
        </w:rPr>
        <w:t xml:space="preserve">protocol will need to </w:t>
      </w:r>
      <w:r w:rsidRPr="00F618BF">
        <w:rPr>
          <w:rStyle w:val="Emphasis"/>
          <w:highlight w:val="cyan"/>
        </w:rPr>
        <w:t>code directly for revolution</w:t>
      </w:r>
      <w:r w:rsidRPr="0006619C">
        <w:rPr>
          <w:sz w:val="16"/>
        </w:rPr>
        <w:t>. If certain of our projects have proven vulnerable to a liberal drift, this is because a revolutionary protocol was not in place to countervail such a tendency.</w:t>
      </w:r>
    </w:p>
    <w:p w14:paraId="20F77270" w14:textId="77777777" w:rsidR="00AC3FB0" w:rsidRPr="0006619C" w:rsidRDefault="00AC3FB0" w:rsidP="00AC3FB0">
      <w:pPr>
        <w:rPr>
          <w:sz w:val="16"/>
        </w:rPr>
      </w:pPr>
      <w:r w:rsidRPr="0006619C">
        <w:rPr>
          <w:sz w:val="16"/>
        </w:rPr>
        <w:t xml:space="preserve">How are protocols produced? It is a difficult question — how are we to decide the protocol for the vital cells without recourse to a central agency that first articulates and establishes it? The initial protocols should be </w:t>
      </w:r>
      <w:r w:rsidRPr="00F618BF">
        <w:rPr>
          <w:rStyle w:val="StyleUnderline"/>
          <w:highlight w:val="cyan"/>
        </w:rPr>
        <w:t>determined through</w:t>
      </w:r>
      <w:r w:rsidRPr="0006619C">
        <w:rPr>
          <w:rStyle w:val="StyleUnderline"/>
        </w:rPr>
        <w:t xml:space="preserve"> a sustained </w:t>
      </w:r>
      <w:r w:rsidRPr="00F618BF">
        <w:rPr>
          <w:rStyle w:val="StyleUnderline"/>
          <w:highlight w:val="cyan"/>
        </w:rPr>
        <w:t>conversation</w:t>
      </w:r>
      <w:r w:rsidRPr="0006619C">
        <w:rPr>
          <w:rStyle w:val="StyleUnderline"/>
        </w:rPr>
        <w:t xml:space="preserve"> on the values and principles already animating the autonomous movement.</w:t>
      </w:r>
      <w:r w:rsidRPr="0006619C">
        <w:rPr>
          <w:sz w:val="16"/>
        </w:rPr>
        <w:t xml:space="preserve"> This is to say,  </w:t>
      </w:r>
      <w:r w:rsidRPr="00F618BF">
        <w:rPr>
          <w:rStyle w:val="Emphasis"/>
          <w:highlight w:val="cyan"/>
        </w:rPr>
        <w:t>we already possess</w:t>
      </w:r>
      <w:r w:rsidRPr="0006619C">
        <w:rPr>
          <w:rStyle w:val="Emphasis"/>
        </w:rPr>
        <w:t xml:space="preserve"> </w:t>
      </w:r>
      <w:r w:rsidRPr="00F618BF">
        <w:rPr>
          <w:rStyle w:val="Emphasis"/>
          <w:highlight w:val="cyan"/>
        </w:rPr>
        <w:t>protocol</w:t>
      </w:r>
      <w:r w:rsidRPr="0006619C">
        <w:rPr>
          <w:sz w:val="16"/>
        </w:rPr>
        <w:t xml:space="preserve"> — </w:t>
      </w:r>
      <w:r w:rsidRPr="0006619C">
        <w:rPr>
          <w:rStyle w:val="StyleUnderline"/>
        </w:rPr>
        <w:t>commitments that allow for existing milieus to function with a basic degree of consistency</w:t>
      </w:r>
      <w:r w:rsidRPr="0006619C">
        <w:rPr>
          <w:sz w:val="16"/>
        </w:rPr>
        <w:t xml:space="preserve">. The challenge is to articulate these protocols, </w:t>
      </w:r>
      <w:r w:rsidRPr="0006619C">
        <w:rPr>
          <w:rStyle w:val="StyleUnderline"/>
        </w:rPr>
        <w:t>to draw them out of our collective unconscious from within our forms of organization as they currently exist.</w:t>
      </w:r>
      <w:r w:rsidRPr="0006619C">
        <w:rPr>
          <w:sz w:val="16"/>
        </w:rPr>
        <w:t xml:space="preserve"> We will find that, in fact, protocols already exist, but act as unrealized ideals that cannot be clearly stated. </w:t>
      </w:r>
      <w:r w:rsidRPr="008D34EF">
        <w:rPr>
          <w:rStyle w:val="StyleUnderline"/>
        </w:rPr>
        <w:t>By rendering them explicit,</w:t>
      </w:r>
      <w:r w:rsidRPr="0006619C">
        <w:rPr>
          <w:rStyle w:val="StyleUnderline"/>
        </w:rPr>
        <w:t xml:space="preserve"> </w:t>
      </w:r>
      <w:r w:rsidRPr="008D34EF">
        <w:rPr>
          <w:rStyle w:val="StyleUnderline"/>
        </w:rPr>
        <w:t xml:space="preserve">we </w:t>
      </w:r>
      <w:r w:rsidRPr="00F618BF">
        <w:rPr>
          <w:rStyle w:val="StyleUnderline"/>
          <w:highlight w:val="cyan"/>
        </w:rPr>
        <w:t>allow for debate to occur around them</w:t>
      </w:r>
      <w:r w:rsidRPr="0006619C">
        <w:rPr>
          <w:rStyle w:val="StyleUnderline"/>
        </w:rPr>
        <w:t xml:space="preserve"> and thus for these protocols to evolve through conscious group reflection</w:t>
      </w:r>
      <w:r w:rsidRPr="0006619C">
        <w:rPr>
          <w:sz w:val="16"/>
        </w:rPr>
        <w:t>. In the conclusion below, we include a set of questions which may aid conversations in this direction.</w:t>
      </w:r>
    </w:p>
    <w:p w14:paraId="4FEDEC02" w14:textId="77777777" w:rsidR="00AC3FB0" w:rsidRPr="003F4BEC" w:rsidRDefault="00AC3FB0" w:rsidP="00AC3FB0">
      <w:pPr>
        <w:rPr>
          <w:sz w:val="16"/>
        </w:rPr>
      </w:pPr>
      <w:r w:rsidRPr="00544E74">
        <w:rPr>
          <w:rStyle w:val="StyleUnderline"/>
        </w:rPr>
        <w:t xml:space="preserve">Simple </w:t>
      </w:r>
      <w:r w:rsidRPr="00F618BF">
        <w:rPr>
          <w:rStyle w:val="StyleUnderline"/>
          <w:highlight w:val="cyan"/>
        </w:rPr>
        <w:t xml:space="preserve">protocol allows </w:t>
      </w:r>
      <w:r w:rsidRPr="008D34EF">
        <w:rPr>
          <w:rStyle w:val="StyleUnderline"/>
        </w:rPr>
        <w:t>for mimesis while</w:t>
      </w:r>
      <w:r w:rsidRPr="00544E74">
        <w:rPr>
          <w:rStyle w:val="StyleUnderline"/>
        </w:rPr>
        <w:t xml:space="preserve"> allowing for </w:t>
      </w:r>
      <w:r w:rsidRPr="00F618BF">
        <w:rPr>
          <w:rStyle w:val="StyleUnderline"/>
          <w:highlight w:val="cyan"/>
        </w:rPr>
        <w:t xml:space="preserve">systemic reproduction </w:t>
      </w:r>
      <w:r w:rsidRPr="008D34EF">
        <w:rPr>
          <w:rStyle w:val="StyleUnderline"/>
        </w:rPr>
        <w:t>within acceptable limits</w:t>
      </w:r>
      <w:r w:rsidRPr="003F4BEC">
        <w:rPr>
          <w:sz w:val="16"/>
        </w:rPr>
        <w:t xml:space="preserve">. Also, it’s important to note that </w:t>
      </w:r>
      <w:r w:rsidRPr="00F618BF">
        <w:rPr>
          <w:rStyle w:val="StyleUnderline"/>
          <w:highlight w:val="cyan"/>
        </w:rPr>
        <w:t>organization</w:t>
      </w:r>
      <w:r w:rsidRPr="003F4BEC">
        <w:rPr>
          <w:rStyle w:val="StyleUnderline"/>
        </w:rPr>
        <w:t xml:space="preserve"> will </w:t>
      </w:r>
      <w:r w:rsidRPr="00F618BF">
        <w:rPr>
          <w:rStyle w:val="StyleUnderline"/>
          <w:highlight w:val="cyan"/>
        </w:rPr>
        <w:t xml:space="preserve">proceed from </w:t>
      </w:r>
      <w:r w:rsidRPr="00F618BF">
        <w:rPr>
          <w:rStyle w:val="StyleUnderline"/>
        </w:rPr>
        <w:t xml:space="preserve">initial </w:t>
      </w:r>
      <w:r w:rsidRPr="00F618BF">
        <w:rPr>
          <w:rStyle w:val="StyleUnderline"/>
          <w:highlight w:val="cyan"/>
        </w:rPr>
        <w:t xml:space="preserve">contact </w:t>
      </w:r>
      <w:r w:rsidRPr="008D34EF">
        <w:rPr>
          <w:rStyle w:val="StyleUnderline"/>
        </w:rPr>
        <w:t>points</w:t>
      </w:r>
      <w:r w:rsidRPr="003F4BEC">
        <w:rPr>
          <w:sz w:val="16"/>
        </w:rPr>
        <w:t xml:space="preserve"> – it will not proceed based upon abstract calls for organization but will emerge from actual organizational efforts. In other words, </w:t>
      </w:r>
      <w:r w:rsidRPr="003F4BEC">
        <w:rPr>
          <w:rStyle w:val="StyleUnderline"/>
        </w:rPr>
        <w:t xml:space="preserve">having a powerful set of </w:t>
      </w:r>
      <w:r w:rsidRPr="008D34EF">
        <w:rPr>
          <w:rStyle w:val="StyleUnderline"/>
        </w:rPr>
        <w:t>underlying principles</w:t>
      </w:r>
      <w:r w:rsidRPr="003F4BEC">
        <w:rPr>
          <w:rStyle w:val="StyleUnderline"/>
        </w:rPr>
        <w:t xml:space="preserve"> will </w:t>
      </w:r>
      <w:r w:rsidRPr="00F618BF">
        <w:rPr>
          <w:rStyle w:val="StyleUnderline"/>
          <w:highlight w:val="cyan"/>
        </w:rPr>
        <w:t>allow participants</w:t>
      </w:r>
      <w:r w:rsidRPr="003F4BEC">
        <w:rPr>
          <w:rStyle w:val="StyleUnderline"/>
        </w:rPr>
        <w:t xml:space="preserve"> of cells </w:t>
      </w:r>
      <w:r w:rsidRPr="00F618BF">
        <w:rPr>
          <w:rStyle w:val="StyleUnderline"/>
          <w:highlight w:val="cyan"/>
        </w:rPr>
        <w:t>to splinter</w:t>
      </w:r>
      <w:r w:rsidRPr="003F4BEC">
        <w:rPr>
          <w:rStyle w:val="StyleUnderline"/>
        </w:rPr>
        <w:t xml:space="preserve"> and form additional cells </w:t>
      </w:r>
      <w:r w:rsidRPr="00F618BF">
        <w:rPr>
          <w:rStyle w:val="StyleUnderline"/>
          <w:highlight w:val="cyan"/>
        </w:rPr>
        <w:t>in response to problems</w:t>
      </w:r>
      <w:r w:rsidRPr="003F4BEC">
        <w:rPr>
          <w:sz w:val="16"/>
        </w:rPr>
        <w:t>.22</w:t>
      </w:r>
    </w:p>
    <w:p w14:paraId="7583E0D7" w14:textId="77777777" w:rsidR="00AC3FB0" w:rsidRPr="003F4BEC" w:rsidRDefault="00AC3FB0" w:rsidP="00AC3FB0">
      <w:pPr>
        <w:rPr>
          <w:sz w:val="16"/>
        </w:rPr>
      </w:pPr>
      <w:r w:rsidRPr="003F4BEC">
        <w:rPr>
          <w:sz w:val="16"/>
        </w:rPr>
        <w:t>Again, we return to the example of AA which spread rapidly during its early years in large part because the simplicity of its protocol allowed many autonomous groups to rapidly grow in response to the problem of alcoholism. We have reproduced the Twelve Traditions of AA below to serve as an example of a protocol. If our groups do not grow, it is because they are operating under a set of underlying assumptions that do not promote growth. Should we desire to scale up our organization, we will need to adopt principles that can be easily propagated.</w:t>
      </w:r>
    </w:p>
    <w:p w14:paraId="5F558952" w14:textId="77777777" w:rsidR="00AC3FB0" w:rsidRPr="003F4BEC" w:rsidRDefault="00AC3FB0" w:rsidP="00AC3FB0">
      <w:pPr>
        <w:rPr>
          <w:sz w:val="16"/>
        </w:rPr>
      </w:pPr>
      <w:r w:rsidRPr="003F4BEC">
        <w:rPr>
          <w:sz w:val="16"/>
        </w:rPr>
        <w:t>Finally, despite the vital cells being a response to the obstacles confronting the autonomous milieu, we wish to stress once more that the goal of this mode of organization is to develop within rather than polarize against existing milieus. In this way, we imagine the milieu as the first stratum of organizational consistency, with vital cells forming a second more coherent stratum, and with discrete public-facing projects and formal organizations forming a third concurrent stratum.</w:t>
      </w:r>
    </w:p>
    <w:p w14:paraId="6F81FA4F" w14:textId="77777777" w:rsidR="00AC3FB0" w:rsidRPr="00544E74" w:rsidRDefault="00AC3FB0" w:rsidP="00AC3FB0">
      <w:pPr>
        <w:rPr>
          <w:sz w:val="16"/>
        </w:rPr>
      </w:pPr>
      <w:r w:rsidRPr="00544E74">
        <w:rPr>
          <w:sz w:val="16"/>
        </w:rPr>
        <w:t>Having outlined the basic features of the organization we imagine, we turn next to feedback as the second pillar of the vital cells.</w:t>
      </w:r>
    </w:p>
    <w:p w14:paraId="686C9BA3" w14:textId="77777777" w:rsidR="00AC3FB0" w:rsidRPr="00544E74" w:rsidRDefault="00AC3FB0" w:rsidP="00AC3FB0">
      <w:pPr>
        <w:rPr>
          <w:sz w:val="16"/>
        </w:rPr>
      </w:pPr>
      <w:r w:rsidRPr="00544E74">
        <w:rPr>
          <w:sz w:val="16"/>
        </w:rPr>
        <w:t>Critical Feedback</w:t>
      </w:r>
    </w:p>
    <w:p w14:paraId="299BAEA2" w14:textId="77777777" w:rsidR="00AC3FB0" w:rsidRPr="00E61306" w:rsidRDefault="00AC3FB0" w:rsidP="00AC3FB0">
      <w:pPr>
        <w:rPr>
          <w:sz w:val="16"/>
        </w:rPr>
      </w:pPr>
      <w:r w:rsidRPr="00E61306">
        <w:rPr>
          <w:sz w:val="16"/>
        </w:rPr>
        <w:t xml:space="preserve">Feedback occurs when a system responds to its own outputs. For our purposes, </w:t>
      </w:r>
      <w:r w:rsidRPr="008D34EF">
        <w:rPr>
          <w:rStyle w:val="StyleUnderline"/>
        </w:rPr>
        <w:t>feedback mechanisms are a means by which</w:t>
      </w:r>
      <w:r w:rsidRPr="003F4BEC">
        <w:rPr>
          <w:rStyle w:val="StyleUnderline"/>
        </w:rPr>
        <w:t xml:space="preserve"> the outcomes of our </w:t>
      </w:r>
      <w:r w:rsidRPr="00F618BF">
        <w:rPr>
          <w:rStyle w:val="StyleUnderline"/>
          <w:highlight w:val="cyan"/>
        </w:rPr>
        <w:t>behaviors and actions can be</w:t>
      </w:r>
      <w:r w:rsidRPr="003F4BEC">
        <w:rPr>
          <w:rStyle w:val="StyleUnderline"/>
        </w:rPr>
        <w:t xml:space="preserve"> analyzed and </w:t>
      </w:r>
      <w:r w:rsidRPr="00F618BF">
        <w:rPr>
          <w:rStyle w:val="StyleUnderline"/>
          <w:highlight w:val="cyan"/>
        </w:rPr>
        <w:t>altered</w:t>
      </w:r>
      <w:r w:rsidRPr="00E61306">
        <w:rPr>
          <w:sz w:val="16"/>
        </w:rPr>
        <w:t>. We consider what we tried to do, how it worked, and what we would do better next time.</w:t>
      </w:r>
    </w:p>
    <w:p w14:paraId="54873E57" w14:textId="77777777" w:rsidR="00AC3FB0" w:rsidRPr="003F4BEC" w:rsidRDefault="00AC3FB0" w:rsidP="00AC3FB0">
      <w:pPr>
        <w:rPr>
          <w:sz w:val="16"/>
        </w:rPr>
      </w:pPr>
      <w:r w:rsidRPr="003F4BEC">
        <w:rPr>
          <w:rStyle w:val="StyleUnderline"/>
        </w:rPr>
        <w:t>Feedback</w:t>
      </w:r>
      <w:r w:rsidRPr="003F4BEC">
        <w:rPr>
          <w:sz w:val="16"/>
        </w:rPr>
        <w:t xml:space="preserve"> within systems, however, </w:t>
      </w:r>
      <w:r w:rsidRPr="003F4BEC">
        <w:rPr>
          <w:rStyle w:val="StyleUnderline"/>
        </w:rPr>
        <w:t xml:space="preserve">must be </w:t>
      </w:r>
      <w:r w:rsidRPr="008D34EF">
        <w:rPr>
          <w:rStyle w:val="StyleUnderline"/>
        </w:rPr>
        <w:t xml:space="preserve">oriented </w:t>
      </w:r>
      <w:r w:rsidRPr="00F618BF">
        <w:rPr>
          <w:rStyle w:val="StyleUnderline"/>
          <w:highlight w:val="cyan"/>
        </w:rPr>
        <w:t>toward a common goal</w:t>
      </w:r>
      <w:r w:rsidRPr="003F4BEC">
        <w:rPr>
          <w:rStyle w:val="StyleUnderline"/>
        </w:rPr>
        <w:t xml:space="preserve"> of the system</w:t>
      </w:r>
      <w:r w:rsidRPr="003F4BEC">
        <w:rPr>
          <w:sz w:val="16"/>
        </w:rPr>
        <w:t xml:space="preserve">. There is therefore a directionality within the feedback process, a process of </w:t>
      </w:r>
      <w:r w:rsidRPr="003F4BEC">
        <w:rPr>
          <w:rStyle w:val="StyleUnderline"/>
        </w:rPr>
        <w:t xml:space="preserve">developing </w:t>
      </w:r>
      <w:r w:rsidRPr="008D34EF">
        <w:rPr>
          <w:rStyle w:val="StyleUnderline"/>
        </w:rPr>
        <w:t>consistency</w:t>
      </w:r>
      <w:r w:rsidRPr="003F4BEC">
        <w:rPr>
          <w:rStyle w:val="StyleUnderline"/>
        </w:rPr>
        <w:t xml:space="preserve"> and stability</w:t>
      </w:r>
      <w:r w:rsidRPr="003F4BEC">
        <w:rPr>
          <w:sz w:val="16"/>
        </w:rPr>
        <w:t xml:space="preserve"> amid the underlying chaos of its internal processes. There must, therefore, be a means of determining and developing this directionality. Unlike the apparatuses of cybernetic governmentality, we don’t pose a normative framework toward which the directionality of a system turns, besides that of revolution. We must distinguish, however, between a contrived or teleological notion of directionality, and an open-ended directionality. Whereas a normative model presupposes an underlying principle of natural order, our mode does not posit any metaphysical order beneath the flux and chaos of the universe.</w:t>
      </w:r>
    </w:p>
    <w:p w14:paraId="636F6000" w14:textId="77777777" w:rsidR="00AC3FB0" w:rsidRPr="003F4BEC" w:rsidRDefault="00AC3FB0" w:rsidP="00AC3FB0">
      <w:pPr>
        <w:rPr>
          <w:rStyle w:val="StyleUnderline"/>
        </w:rPr>
      </w:pPr>
      <w:r w:rsidRPr="003F4BEC">
        <w:rPr>
          <w:sz w:val="16"/>
        </w:rPr>
        <w:t xml:space="preserve">The mechanism we propose to guide the feedback process is the simultaneous act of critique. When united, </w:t>
      </w:r>
      <w:r w:rsidRPr="003F4BEC">
        <w:rPr>
          <w:rStyle w:val="StyleUnderline"/>
        </w:rPr>
        <w:t xml:space="preserve">feedback </w:t>
      </w:r>
      <w:r w:rsidRPr="003F4BEC">
        <w:rPr>
          <w:rStyle w:val="Emphasis"/>
        </w:rPr>
        <w:t xml:space="preserve">and </w:t>
      </w:r>
      <w:r w:rsidRPr="00F618BF">
        <w:rPr>
          <w:rStyle w:val="Emphasis"/>
          <w:highlight w:val="cyan"/>
        </w:rPr>
        <w:t>critique</w:t>
      </w:r>
      <w:r w:rsidRPr="003F4BEC">
        <w:rPr>
          <w:rStyle w:val="StyleUnderline"/>
        </w:rPr>
        <w:t xml:space="preserve"> </w:t>
      </w:r>
      <w:r w:rsidRPr="00F618BF">
        <w:rPr>
          <w:rStyle w:val="StyleUnderline"/>
          <w:highlight w:val="cyan"/>
        </w:rPr>
        <w:t>become </w:t>
      </w:r>
      <w:r w:rsidRPr="008D34EF">
        <w:rPr>
          <w:rStyle w:val="StyleUnderline"/>
        </w:rPr>
        <w:t xml:space="preserve">critical </w:t>
      </w:r>
      <w:r w:rsidRPr="00F618BF">
        <w:rPr>
          <w:rStyle w:val="StyleUnderline"/>
          <w:highlight w:val="cyan"/>
        </w:rPr>
        <w:t>feedback</w:t>
      </w:r>
      <w:r w:rsidRPr="003F4BEC">
        <w:rPr>
          <w:rStyle w:val="StyleUnderline"/>
        </w:rPr>
        <w:t>.</w:t>
      </w:r>
    </w:p>
    <w:p w14:paraId="42C2DC62" w14:textId="77777777" w:rsidR="00AC3FB0" w:rsidRPr="003F4BEC" w:rsidRDefault="00AC3FB0" w:rsidP="00AC3FB0">
      <w:pPr>
        <w:rPr>
          <w:sz w:val="16"/>
        </w:rPr>
      </w:pPr>
      <w:r w:rsidRPr="003F4BEC">
        <w:rPr>
          <w:sz w:val="16"/>
        </w:rPr>
        <w:t>Critique is the task of identifying the vectors of power that constitute the self.23 </w:t>
      </w:r>
      <w:r w:rsidRPr="003F4BEC">
        <w:rPr>
          <w:rStyle w:val="StyleUnderline"/>
        </w:rPr>
        <w:t xml:space="preserve">Through critique, </w:t>
      </w:r>
      <w:r w:rsidRPr="00F618BF">
        <w:rPr>
          <w:rStyle w:val="StyleUnderline"/>
          <w:highlight w:val="cyan"/>
        </w:rPr>
        <w:t xml:space="preserve">we </w:t>
      </w:r>
      <w:r w:rsidRPr="008D34EF">
        <w:rPr>
          <w:rStyle w:val="StyleUnderline"/>
        </w:rPr>
        <w:t xml:space="preserve">come to </w:t>
      </w:r>
      <w:r w:rsidRPr="00F618BF">
        <w:rPr>
          <w:rStyle w:val="StyleUnderline"/>
          <w:highlight w:val="cyan"/>
        </w:rPr>
        <w:t>identify</w:t>
      </w:r>
      <w:r w:rsidRPr="003F4BEC">
        <w:rPr>
          <w:rStyle w:val="StyleUnderline"/>
        </w:rPr>
        <w:t xml:space="preserve"> the operations of </w:t>
      </w:r>
      <w:r w:rsidRPr="00F618BF">
        <w:rPr>
          <w:rStyle w:val="StyleUnderline"/>
          <w:highlight w:val="cyan"/>
        </w:rPr>
        <w:t>governmentality on our bodies</w:t>
      </w:r>
      <w:r w:rsidRPr="003F4BEC">
        <w:rPr>
          <w:rStyle w:val="StyleUnderline"/>
        </w:rPr>
        <w:t xml:space="preserve"> and </w:t>
      </w:r>
      <w:r w:rsidRPr="008D34EF">
        <w:rPr>
          <w:rStyle w:val="Emphasis"/>
        </w:rPr>
        <w:t>on the production of ourselves as subjects</w:t>
      </w:r>
      <w:r w:rsidRPr="003F4BEC">
        <w:rPr>
          <w:sz w:val="16"/>
        </w:rPr>
        <w:t xml:space="preserve">. Identity distinctions, markers of physical and mental ability, categorizations of mental health, traumas, group dynamics, drug addiction – all these </w:t>
      </w:r>
      <w:r w:rsidRPr="00F618BF">
        <w:rPr>
          <w:rStyle w:val="StyleUnderline"/>
          <w:highlight w:val="cyan"/>
        </w:rPr>
        <w:t>features</w:t>
      </w:r>
      <w:r w:rsidRPr="003F4BEC">
        <w:rPr>
          <w:rStyle w:val="StyleUnderline"/>
        </w:rPr>
        <w:t xml:space="preserve"> </w:t>
      </w:r>
      <w:r w:rsidRPr="00F618BF">
        <w:rPr>
          <w:rStyle w:val="StyleUnderline"/>
          <w:highlight w:val="cyan"/>
        </w:rPr>
        <w:t>that compose us</w:t>
      </w:r>
      <w:r w:rsidRPr="003F4BEC">
        <w:rPr>
          <w:rStyle w:val="StyleUnderline"/>
        </w:rPr>
        <w:t xml:space="preserve"> as subjects are simultaneously vectors of power</w:t>
      </w:r>
      <w:r w:rsidRPr="003F4BEC">
        <w:rPr>
          <w:sz w:val="16"/>
        </w:rPr>
        <w:t xml:space="preserve">. This organization of traits we can call “subjectivity.” The critical task is to identify these vectors, </w:t>
      </w:r>
      <w:r w:rsidRPr="00F618BF">
        <w:rPr>
          <w:rStyle w:val="StyleUnderline"/>
          <w:highlight w:val="cyan"/>
        </w:rPr>
        <w:t>and</w:t>
      </w:r>
      <w:r w:rsidRPr="003F4BEC">
        <w:rPr>
          <w:rStyle w:val="StyleUnderline"/>
        </w:rPr>
        <w:t xml:space="preserve"> thereby to </w:t>
      </w:r>
      <w:r w:rsidRPr="00F618BF">
        <w:rPr>
          <w:rStyle w:val="StyleUnderline"/>
          <w:highlight w:val="cyan"/>
        </w:rPr>
        <w:t>render them</w:t>
      </w:r>
      <w:r w:rsidRPr="003F4BEC">
        <w:rPr>
          <w:rStyle w:val="StyleUnderline"/>
        </w:rPr>
        <w:t xml:space="preserve"> as problems </w:t>
      </w:r>
      <w:r w:rsidRPr="00F618BF">
        <w:rPr>
          <w:rStyle w:val="StyleUnderline"/>
          <w:highlight w:val="cyan"/>
        </w:rPr>
        <w:t>susceptible for intervention</w:t>
      </w:r>
      <w:r w:rsidRPr="003F4BEC">
        <w:rPr>
          <w:sz w:val="16"/>
        </w:rPr>
        <w:t>.</w:t>
      </w:r>
    </w:p>
    <w:p w14:paraId="488D6328" w14:textId="77777777" w:rsidR="00AC3FB0" w:rsidRPr="003F4BEC" w:rsidRDefault="00AC3FB0" w:rsidP="00AC3FB0">
      <w:pPr>
        <w:rPr>
          <w:rStyle w:val="StyleUnderline"/>
        </w:rPr>
      </w:pPr>
      <w:r w:rsidRPr="008D34EF">
        <w:rPr>
          <w:rStyle w:val="StyleUnderline"/>
        </w:rPr>
        <w:t>Critique</w:t>
      </w:r>
      <w:r w:rsidRPr="003F4BEC">
        <w:rPr>
          <w:rStyle w:val="StyleUnderline"/>
        </w:rPr>
        <w:t xml:space="preserve"> allows us to </w:t>
      </w:r>
      <w:r w:rsidRPr="008D34EF">
        <w:rPr>
          <w:rStyle w:val="StyleUnderline"/>
        </w:rPr>
        <w:t xml:space="preserve">discover how </w:t>
      </w:r>
      <w:r w:rsidRPr="00F618BF">
        <w:rPr>
          <w:rStyle w:val="StyleUnderline"/>
          <w:highlight w:val="cyan"/>
        </w:rPr>
        <w:t>our identities</w:t>
      </w:r>
      <w:r w:rsidRPr="003F4BEC">
        <w:rPr>
          <w:rStyle w:val="StyleUnderline"/>
        </w:rPr>
        <w:t xml:space="preserve"> and ways of being have been </w:t>
      </w:r>
      <w:r w:rsidRPr="00F618BF">
        <w:rPr>
          <w:rStyle w:val="StyleUnderline"/>
          <w:highlight w:val="cyan"/>
        </w:rPr>
        <w:t>produced by the apparatuses of the social order</w:t>
      </w:r>
      <w:r w:rsidRPr="003F4BEC">
        <w:rPr>
          <w:sz w:val="16"/>
        </w:rPr>
        <w:t xml:space="preserve">. These apparatuses name the enemy, the practices of our domination whose destruction marks the road to our liberation. To engage in critique is to make a vow </w:t>
      </w:r>
      <w:r w:rsidRPr="00F618BF">
        <w:rPr>
          <w:rStyle w:val="StyleUnderline"/>
          <w:highlight w:val="cyan"/>
        </w:rPr>
        <w:t>to</w:t>
      </w:r>
      <w:r w:rsidRPr="003F4BEC">
        <w:rPr>
          <w:rStyle w:val="StyleUnderline"/>
        </w:rPr>
        <w:t xml:space="preserve"> join a process of </w:t>
      </w:r>
      <w:r w:rsidRPr="00F618BF">
        <w:rPr>
          <w:rStyle w:val="Emphasis"/>
          <w:highlight w:val="cyan"/>
        </w:rPr>
        <w:t>becom</w:t>
      </w:r>
      <w:r w:rsidRPr="003F4BEC">
        <w:rPr>
          <w:rStyle w:val="Emphasis"/>
        </w:rPr>
        <w:t>ing-</w:t>
      </w:r>
      <w:r w:rsidRPr="00F618BF">
        <w:rPr>
          <w:rStyle w:val="Emphasis"/>
          <w:highlight w:val="cyan"/>
        </w:rPr>
        <w:t>otherwise</w:t>
      </w:r>
      <w:r w:rsidRPr="003F4BEC">
        <w:rPr>
          <w:sz w:val="16"/>
        </w:rPr>
        <w:t xml:space="preserve">, of casting aside the infernal inheritances that have made us as we are. The task is thus not only one of </w:t>
      </w:r>
      <w:r w:rsidRPr="00F618BF">
        <w:rPr>
          <w:rStyle w:val="StyleUnderline"/>
          <w:highlight w:val="cyan"/>
        </w:rPr>
        <w:t>negating every</w:t>
      </w:r>
      <w:r w:rsidRPr="003F4BEC">
        <w:rPr>
          <w:rStyle w:val="StyleUnderline"/>
        </w:rPr>
        <w:t xml:space="preserve"> apparatus of </w:t>
      </w:r>
      <w:r w:rsidRPr="00F618BF">
        <w:rPr>
          <w:rStyle w:val="StyleUnderline"/>
          <w:highlight w:val="cyan"/>
        </w:rPr>
        <w:t>subjection</w:t>
      </w:r>
      <w:r w:rsidRPr="003F4BEC">
        <w:rPr>
          <w:rStyle w:val="StyleUnderline"/>
        </w:rPr>
        <w:t xml:space="preserve">, but also of </w:t>
      </w:r>
      <w:r w:rsidRPr="00F618BF">
        <w:rPr>
          <w:rStyle w:val="StyleUnderline"/>
          <w:highlight w:val="cyan"/>
        </w:rPr>
        <w:t>fabricating</w:t>
      </w:r>
      <w:r w:rsidRPr="003F4BEC">
        <w:rPr>
          <w:rStyle w:val="StyleUnderline"/>
        </w:rPr>
        <w:t xml:space="preserve"> a process of </w:t>
      </w:r>
      <w:r w:rsidRPr="008D34EF">
        <w:rPr>
          <w:rStyle w:val="Emphasis"/>
        </w:rPr>
        <w:t>becoming-otherwise</w:t>
      </w:r>
      <w:r w:rsidRPr="003F4BEC">
        <w:rPr>
          <w:rStyle w:val="Emphasis"/>
        </w:rPr>
        <w:t xml:space="preserve">, of </w:t>
      </w:r>
      <w:r w:rsidRPr="00F618BF">
        <w:rPr>
          <w:rStyle w:val="Emphasis"/>
          <w:highlight w:val="cyan"/>
        </w:rPr>
        <w:t>becoming-revolutionary</w:t>
      </w:r>
      <w:r w:rsidRPr="003F4BEC">
        <w:rPr>
          <w:rStyle w:val="Emphasis"/>
        </w:rPr>
        <w:t>, of inaugurating</w:t>
      </w:r>
      <w:r w:rsidRPr="003F4BEC">
        <w:rPr>
          <w:rStyle w:val="StyleUnderline"/>
        </w:rPr>
        <w:t xml:space="preserve"> the people to come.</w:t>
      </w:r>
    </w:p>
    <w:p w14:paraId="7321E146" w14:textId="77777777" w:rsidR="00AC3FB0" w:rsidRPr="00371465" w:rsidRDefault="00AC3FB0" w:rsidP="00AC3FB0">
      <w:pPr>
        <w:rPr>
          <w:rStyle w:val="StyleUnderline"/>
        </w:rPr>
      </w:pPr>
      <w:r w:rsidRPr="00371465">
        <w:rPr>
          <w:sz w:val="16"/>
        </w:rPr>
        <w:t xml:space="preserve">Feedback and critique come together </w:t>
      </w:r>
      <w:r w:rsidRPr="008D34EF">
        <w:rPr>
          <w:rStyle w:val="StyleUnderline"/>
        </w:rPr>
        <w:t xml:space="preserve">to </w:t>
      </w:r>
      <w:r w:rsidRPr="00F618BF">
        <w:rPr>
          <w:rStyle w:val="StyleUnderline"/>
          <w:highlight w:val="cyan"/>
        </w:rPr>
        <w:t>inform</w:t>
      </w:r>
      <w:r w:rsidRPr="003F4BEC">
        <w:rPr>
          <w:rStyle w:val="StyleUnderline"/>
        </w:rPr>
        <w:t xml:space="preserve"> a process of </w:t>
      </w:r>
      <w:r w:rsidRPr="00F618BF">
        <w:rPr>
          <w:rStyle w:val="Emphasis"/>
          <w:highlight w:val="cyan"/>
        </w:rPr>
        <w:t>rehabituation</w:t>
      </w:r>
      <w:r w:rsidRPr="003F4BEC">
        <w:rPr>
          <w:rStyle w:val="StyleUnderline"/>
        </w:rPr>
        <w:t xml:space="preserve"> designed </w:t>
      </w:r>
      <w:r w:rsidRPr="008D34EF">
        <w:rPr>
          <w:rStyle w:val="StyleUnderline"/>
        </w:rPr>
        <w:t xml:space="preserve">to </w:t>
      </w:r>
      <w:r w:rsidRPr="00F618BF">
        <w:rPr>
          <w:rStyle w:val="StyleUnderline"/>
          <w:highlight w:val="cyan"/>
        </w:rPr>
        <w:t>unravel</w:t>
      </w:r>
      <w:r w:rsidRPr="003F4BEC">
        <w:rPr>
          <w:rStyle w:val="StyleUnderline"/>
        </w:rPr>
        <w:t xml:space="preserve"> the </w:t>
      </w:r>
      <w:r w:rsidRPr="008D34EF">
        <w:rPr>
          <w:rStyle w:val="StyleUnderline"/>
        </w:rPr>
        <w:t xml:space="preserve">habitual </w:t>
      </w:r>
      <w:r w:rsidRPr="00F618BF">
        <w:rPr>
          <w:rStyle w:val="StyleUnderline"/>
          <w:highlight w:val="cyan"/>
        </w:rPr>
        <w:t>performances that produce identity</w:t>
      </w:r>
      <w:r w:rsidRPr="00371465">
        <w:rPr>
          <w:sz w:val="16"/>
        </w:rPr>
        <w:t xml:space="preserve">. We come together, articulate a path of becoming-otherwise, and then provide feedback for those engaging in the process. How have we done? Are we challenging our habitual modes of being in the world? Where have we </w:t>
      </w:r>
      <w:r w:rsidRPr="00093DD2">
        <w:rPr>
          <w:strike/>
          <w:sz w:val="16"/>
        </w:rPr>
        <w:t>fallen short</w:t>
      </w:r>
      <w:r w:rsidRPr="00371465">
        <w:rPr>
          <w:sz w:val="16"/>
        </w:rPr>
        <w:t xml:space="preserve">? What are the means that would allow us to </w:t>
      </w:r>
      <w:r w:rsidRPr="00093DD2">
        <w:rPr>
          <w:strike/>
          <w:sz w:val="16"/>
        </w:rPr>
        <w:t>overcome these limitations</w:t>
      </w:r>
      <w:r w:rsidRPr="00371465">
        <w:rPr>
          <w:sz w:val="16"/>
        </w:rPr>
        <w:t xml:space="preserve">? What steps must be taken? Habit is a powerful force: should we attempt to become-otherwise outside the consistent feedback of others walking a shared path, we are likely to fall back within the patterns of behavior and conduct that have defined our lives hitherto. In this way, </w:t>
      </w:r>
      <w:r w:rsidRPr="008D34EF">
        <w:rPr>
          <w:rStyle w:val="StyleUnderline"/>
        </w:rPr>
        <w:t xml:space="preserve">critical </w:t>
      </w:r>
      <w:r w:rsidRPr="00F618BF">
        <w:rPr>
          <w:rStyle w:val="StyleUnderline"/>
          <w:highlight w:val="cyan"/>
        </w:rPr>
        <w:t>feedback</w:t>
      </w:r>
      <w:r w:rsidRPr="00371465">
        <w:rPr>
          <w:rStyle w:val="StyleUnderline"/>
        </w:rPr>
        <w:t xml:space="preserve"> is a </w:t>
      </w:r>
      <w:r w:rsidRPr="00F618BF">
        <w:rPr>
          <w:rStyle w:val="StyleUnderline"/>
          <w:highlight w:val="cyan"/>
        </w:rPr>
        <w:t>foundational</w:t>
      </w:r>
      <w:r w:rsidRPr="00371465">
        <w:rPr>
          <w:rStyle w:val="StyleUnderline"/>
        </w:rPr>
        <w:t xml:space="preserve"> method </w:t>
      </w:r>
      <w:r w:rsidRPr="00F618BF">
        <w:rPr>
          <w:rStyle w:val="StyleUnderline"/>
          <w:highlight w:val="cyan"/>
        </w:rPr>
        <w:t xml:space="preserve">for </w:t>
      </w:r>
      <w:r w:rsidRPr="008D34EF">
        <w:rPr>
          <w:rStyle w:val="StyleUnderline"/>
        </w:rPr>
        <w:t xml:space="preserve">any process that challenges historical </w:t>
      </w:r>
      <w:r w:rsidRPr="00F618BF">
        <w:rPr>
          <w:rStyle w:val="StyleUnderline"/>
          <w:highlight w:val="cyan"/>
        </w:rPr>
        <w:t>subjectivity</w:t>
      </w:r>
      <w:r w:rsidRPr="00371465">
        <w:rPr>
          <w:rStyle w:val="StyleUnderline"/>
        </w:rPr>
        <w:t>.</w:t>
      </w:r>
    </w:p>
    <w:p w14:paraId="75CC4246" w14:textId="77777777" w:rsidR="00AC3FB0" w:rsidRPr="00544E74" w:rsidRDefault="00AC3FB0" w:rsidP="00AC3FB0">
      <w:pPr>
        <w:rPr>
          <w:sz w:val="16"/>
        </w:rPr>
      </w:pPr>
      <w:r w:rsidRPr="00761DE0">
        <w:rPr>
          <w:sz w:val="16"/>
        </w:rPr>
        <w:t>[image omitted]</w:t>
      </w:r>
    </w:p>
    <w:p w14:paraId="38175D68" w14:textId="77777777" w:rsidR="00AC3FB0" w:rsidRPr="00C654C8" w:rsidRDefault="00AC3FB0" w:rsidP="00AC3FB0">
      <w:pPr>
        <w:rPr>
          <w:rStyle w:val="Emphasis"/>
        </w:rPr>
      </w:pPr>
      <w:r w:rsidRPr="00C654C8">
        <w:rPr>
          <w:sz w:val="16"/>
        </w:rPr>
        <w:t xml:space="preserve">The first problem that the vital cells attempt to address is thus the problem of historical subjectivity. At the most basic level, this is just to say that </w:t>
      </w:r>
      <w:r w:rsidRPr="008D34EF">
        <w:rPr>
          <w:rStyle w:val="StyleUnderline"/>
        </w:rPr>
        <w:t xml:space="preserve">we are subjected in ways that reflect the violence of this world </w:t>
      </w:r>
      <w:r w:rsidRPr="008D34EF">
        <w:rPr>
          <w:sz w:val="16"/>
        </w:rPr>
        <w:t xml:space="preserve">– we are subjected as men and women, </w:t>
      </w:r>
      <w:r w:rsidRPr="008D34EF">
        <w:rPr>
          <w:strike/>
          <w:sz w:val="16"/>
        </w:rPr>
        <w:t>blacks</w:t>
      </w:r>
      <w:r w:rsidRPr="008D34EF">
        <w:rPr>
          <w:sz w:val="16"/>
        </w:rPr>
        <w:t xml:space="preserve"> [black people] and whites, settlers</w:t>
      </w:r>
      <w:r w:rsidRPr="00C654C8">
        <w:rPr>
          <w:sz w:val="16"/>
        </w:rPr>
        <w:t xml:space="preserve"> and colonized. A major problem with the Left is that it calls for us to be otherwise </w:t>
      </w:r>
      <w:r w:rsidRPr="00C654C8">
        <w:rPr>
          <w:rStyle w:val="StyleUnderline"/>
        </w:rPr>
        <w:t xml:space="preserve">– </w:t>
      </w:r>
      <w:r w:rsidRPr="00F618BF">
        <w:rPr>
          <w:rStyle w:val="StyleUnderline"/>
          <w:highlight w:val="cyan"/>
        </w:rPr>
        <w:t>to cease reproducing</w:t>
      </w:r>
      <w:r w:rsidRPr="00C654C8">
        <w:rPr>
          <w:rStyle w:val="StyleUnderline"/>
        </w:rPr>
        <w:t xml:space="preserve"> vectors of historical </w:t>
      </w:r>
      <w:r w:rsidRPr="00F618BF">
        <w:rPr>
          <w:rStyle w:val="StyleUnderline"/>
          <w:highlight w:val="cyan"/>
        </w:rPr>
        <w:t>violence</w:t>
      </w:r>
      <w:r w:rsidRPr="00C654C8">
        <w:rPr>
          <w:sz w:val="16"/>
        </w:rPr>
        <w:t xml:space="preserve">. And yet, it offers us no practical means by which we could overcome these dynamics beyond cancel culture and vague calls for restorative justice. Simultaneously, we nevertheless must recognize that </w:t>
      </w:r>
      <w:r w:rsidRPr="00F618BF">
        <w:rPr>
          <w:rStyle w:val="StyleUnderline"/>
          <w:highlight w:val="cyan"/>
        </w:rPr>
        <w:t xml:space="preserve">no </w:t>
      </w:r>
      <w:r w:rsidRPr="008D34EF">
        <w:rPr>
          <w:rStyle w:val="StyleUnderline"/>
        </w:rPr>
        <w:t xml:space="preserve">revolutionary </w:t>
      </w:r>
      <w:r w:rsidRPr="00F618BF">
        <w:rPr>
          <w:rStyle w:val="StyleUnderline"/>
          <w:highlight w:val="cyan"/>
        </w:rPr>
        <w:t>organization can proceed without</w:t>
      </w:r>
      <w:r w:rsidRPr="00C654C8">
        <w:rPr>
          <w:rStyle w:val="StyleUnderline"/>
        </w:rPr>
        <w:t xml:space="preserve"> posing a provisional </w:t>
      </w:r>
      <w:r w:rsidRPr="00F618BF">
        <w:rPr>
          <w:rStyle w:val="StyleUnderline"/>
          <w:highlight w:val="cyan"/>
        </w:rPr>
        <w:t>solution to</w:t>
      </w:r>
      <w:r w:rsidRPr="00C654C8">
        <w:rPr>
          <w:rStyle w:val="StyleUnderline"/>
        </w:rPr>
        <w:t xml:space="preserve"> interpersonal </w:t>
      </w:r>
      <w:r w:rsidRPr="00F618BF">
        <w:rPr>
          <w:rStyle w:val="StyleUnderline"/>
          <w:highlight w:val="cyan"/>
        </w:rPr>
        <w:t>conflict</w:t>
      </w:r>
      <w:r w:rsidRPr="00C654C8">
        <w:rPr>
          <w:sz w:val="16"/>
        </w:rPr>
        <w:t xml:space="preserve"> – failure </w:t>
      </w:r>
      <w:r w:rsidRPr="00C654C8">
        <w:rPr>
          <w:rStyle w:val="StyleUnderline"/>
        </w:rPr>
        <w:t xml:space="preserve">to address racial and gender questions </w:t>
      </w:r>
      <w:r w:rsidRPr="00C654C8">
        <w:rPr>
          <w:sz w:val="16"/>
        </w:rPr>
        <w:t xml:space="preserve">has consistently undermined the autonomous movement. Moreover, </w:t>
      </w:r>
      <w:r w:rsidRPr="00C654C8">
        <w:rPr>
          <w:rStyle w:val="StyleUnderline"/>
        </w:rPr>
        <w:t xml:space="preserve">by </w:t>
      </w:r>
      <w:r w:rsidRPr="008D34EF">
        <w:rPr>
          <w:rStyle w:val="StyleUnderline"/>
        </w:rPr>
        <w:t>anchoring the vital cells within questions of power and inequa</w:t>
      </w:r>
      <w:r w:rsidRPr="00C654C8">
        <w:rPr>
          <w:rStyle w:val="StyleUnderline"/>
        </w:rPr>
        <w:t xml:space="preserve">lity, </w:t>
      </w:r>
      <w:r w:rsidRPr="00F618BF">
        <w:rPr>
          <w:rStyle w:val="StyleUnderline"/>
          <w:highlight w:val="cyan"/>
        </w:rPr>
        <w:t>we</w:t>
      </w:r>
      <w:r w:rsidRPr="00C654C8">
        <w:rPr>
          <w:rStyle w:val="StyleUnderline"/>
        </w:rPr>
        <w:t xml:space="preserve"> hope to </w:t>
      </w:r>
      <w:r w:rsidRPr="008D34EF">
        <w:rPr>
          <w:rStyle w:val="StyleUnderline"/>
        </w:rPr>
        <w:t>avoid the pitfalls of the cybernetic communes</w:t>
      </w:r>
      <w:r w:rsidRPr="00C654C8">
        <w:rPr>
          <w:rStyle w:val="StyleUnderline"/>
        </w:rPr>
        <w:t xml:space="preserve"> discussed above by </w:t>
      </w:r>
      <w:r w:rsidRPr="00F618BF">
        <w:rPr>
          <w:rStyle w:val="StyleUnderline"/>
          <w:highlight w:val="cyan"/>
        </w:rPr>
        <w:t>turn</w:t>
      </w:r>
      <w:r w:rsidRPr="008D34EF">
        <w:rPr>
          <w:rStyle w:val="StyleUnderline"/>
        </w:rPr>
        <w:t>ing the</w:t>
      </w:r>
      <w:r w:rsidRPr="00C654C8">
        <w:rPr>
          <w:rStyle w:val="StyleUnderline"/>
        </w:rPr>
        <w:t xml:space="preserve"> navigation of </w:t>
      </w:r>
      <w:r w:rsidRPr="00F618BF">
        <w:rPr>
          <w:rStyle w:val="StyleUnderline"/>
          <w:highlight w:val="cyan"/>
        </w:rPr>
        <w:t xml:space="preserve">power into </w:t>
      </w:r>
      <w:r w:rsidRPr="00F618BF">
        <w:rPr>
          <w:rStyle w:val="Emphasis"/>
          <w:highlight w:val="cyan"/>
        </w:rPr>
        <w:t>an engine of becoming-otherwise</w:t>
      </w:r>
      <w:r w:rsidRPr="00C654C8">
        <w:rPr>
          <w:rStyle w:val="Emphasis"/>
        </w:rPr>
        <w:t>.</w:t>
      </w:r>
    </w:p>
    <w:p w14:paraId="736740DC" w14:textId="77777777" w:rsidR="00AC3FB0" w:rsidRPr="00C654C8" w:rsidRDefault="00AC3FB0" w:rsidP="00AC3FB0">
      <w:pPr>
        <w:rPr>
          <w:sz w:val="16"/>
        </w:rPr>
      </w:pPr>
      <w:r w:rsidRPr="00C654C8">
        <w:rPr>
          <w:sz w:val="16"/>
        </w:rPr>
        <w:t>We reject the naïve position of self-abolition posed within nihilist anarchism.24 </w:t>
      </w:r>
      <w:r w:rsidRPr="00F618BF">
        <w:rPr>
          <w:rStyle w:val="StyleUnderline"/>
          <w:highlight w:val="cyan"/>
        </w:rPr>
        <w:t>The selv</w:t>
      </w:r>
      <w:r w:rsidRPr="008D34EF">
        <w:rPr>
          <w:rStyle w:val="StyleUnderline"/>
        </w:rPr>
        <w:t xml:space="preserve">es offered to us by the reigning order </w:t>
      </w:r>
      <w:r w:rsidRPr="00F618BF">
        <w:rPr>
          <w:rStyle w:val="StyleUnderline"/>
          <w:highlight w:val="cyan"/>
        </w:rPr>
        <w:t>must</w:t>
      </w:r>
      <w:r w:rsidRPr="00C654C8">
        <w:rPr>
          <w:rStyle w:val="StyleUnderline"/>
        </w:rPr>
        <w:t xml:space="preserve"> indeed </w:t>
      </w:r>
      <w:r w:rsidRPr="00F618BF">
        <w:rPr>
          <w:rStyle w:val="StyleUnderline"/>
          <w:highlight w:val="cyan"/>
        </w:rPr>
        <w:t>be abolished</w:t>
      </w:r>
      <w:r w:rsidRPr="00C654C8">
        <w:rPr>
          <w:rStyle w:val="StyleUnderline"/>
        </w:rPr>
        <w:t>,</w:t>
      </w:r>
      <w:r w:rsidRPr="00C654C8">
        <w:rPr>
          <w:sz w:val="16"/>
        </w:rPr>
        <w:t xml:space="preserve"> but </w:t>
      </w:r>
      <w:r w:rsidRPr="00C654C8">
        <w:rPr>
          <w:rStyle w:val="StyleUnderline"/>
        </w:rPr>
        <w:t xml:space="preserve">an insurrection is not capable itself alone of </w:t>
      </w:r>
      <w:r w:rsidRPr="00F618BF">
        <w:rPr>
          <w:rStyle w:val="StyleUnderline"/>
          <w:highlight w:val="cyan"/>
        </w:rPr>
        <w:t>providing</w:t>
      </w:r>
      <w:r w:rsidRPr="00C654C8">
        <w:rPr>
          <w:rStyle w:val="StyleUnderline"/>
        </w:rPr>
        <w:t xml:space="preserve"> an enduring consistency for </w:t>
      </w:r>
      <w:r w:rsidRPr="00F618BF">
        <w:rPr>
          <w:rStyle w:val="StyleUnderline"/>
          <w:highlight w:val="cyan"/>
        </w:rPr>
        <w:t>revolutionary subjectivity</w:t>
      </w:r>
      <w:r w:rsidRPr="00C654C8">
        <w:rPr>
          <w:sz w:val="16"/>
        </w:rPr>
        <w:t xml:space="preserve">. This is to not say that </w:t>
      </w:r>
      <w:r w:rsidRPr="00F618BF">
        <w:rPr>
          <w:sz w:val="16"/>
        </w:rPr>
        <w:t>we shouldn’t</w:t>
      </w:r>
      <w:r w:rsidRPr="00F618BF">
        <w:rPr>
          <w:rStyle w:val="StyleUnderline"/>
          <w:sz w:val="16"/>
        </w:rPr>
        <w:t xml:space="preserve"> </w:t>
      </w:r>
      <w:r w:rsidRPr="00F618BF">
        <w:rPr>
          <w:rStyle w:val="StyleUnderline"/>
        </w:rPr>
        <w:t>become</w:t>
      </w:r>
      <w:r w:rsidRPr="00C654C8">
        <w:rPr>
          <w:rStyle w:val="StyleUnderline"/>
        </w:rPr>
        <w:t xml:space="preserve"> race traitors, </w:t>
      </w:r>
      <w:r w:rsidRPr="00F618BF">
        <w:rPr>
          <w:rStyle w:val="StyleUnderline"/>
        </w:rPr>
        <w:t>abolish gender</w:t>
      </w:r>
      <w:r w:rsidRPr="00C654C8">
        <w:rPr>
          <w:rStyle w:val="StyleUnderline"/>
        </w:rPr>
        <w:t xml:space="preserve">, and </w:t>
      </w:r>
      <w:r w:rsidRPr="00F618BF">
        <w:rPr>
          <w:rStyle w:val="StyleUnderline"/>
          <w:highlight w:val="cyan"/>
        </w:rPr>
        <w:t xml:space="preserve">embark in </w:t>
      </w:r>
      <w:r w:rsidRPr="008D34EF">
        <w:rPr>
          <w:rStyle w:val="StyleUnderline"/>
        </w:rPr>
        <w:t xml:space="preserve">a thousand </w:t>
      </w:r>
      <w:r w:rsidRPr="00F618BF">
        <w:rPr>
          <w:rStyle w:val="StyleUnderline"/>
          <w:highlight w:val="cyan"/>
        </w:rPr>
        <w:t>experiments in being</w:t>
      </w:r>
      <w:r w:rsidRPr="00C654C8">
        <w:rPr>
          <w:rStyle w:val="StyleUnderline"/>
        </w:rPr>
        <w:t xml:space="preserve"> radically </w:t>
      </w:r>
      <w:r w:rsidRPr="008D34EF">
        <w:rPr>
          <w:rStyle w:val="StyleUnderline"/>
        </w:rPr>
        <w:t xml:space="preserve">otherwise and </w:t>
      </w:r>
      <w:r w:rsidRPr="00F618BF">
        <w:rPr>
          <w:rStyle w:val="StyleUnderline"/>
          <w:highlight w:val="cyan"/>
        </w:rPr>
        <w:t>militant</w:t>
      </w:r>
      <w:r w:rsidRPr="00C654C8">
        <w:rPr>
          <w:rStyle w:val="StyleUnderline"/>
        </w:rPr>
        <w:t xml:space="preserve">ly hostile </w:t>
      </w:r>
      <w:r w:rsidRPr="00F618BF">
        <w:rPr>
          <w:rStyle w:val="StyleUnderline"/>
          <w:highlight w:val="cyan"/>
        </w:rPr>
        <w:t>to</w:t>
      </w:r>
      <w:r w:rsidRPr="00C654C8">
        <w:rPr>
          <w:rStyle w:val="StyleUnderline"/>
        </w:rPr>
        <w:t xml:space="preserve"> the forces of </w:t>
      </w:r>
      <w:r w:rsidRPr="00F618BF">
        <w:rPr>
          <w:rStyle w:val="StyleUnderline"/>
          <w:highlight w:val="cyan"/>
        </w:rPr>
        <w:t>subjection</w:t>
      </w:r>
      <w:r w:rsidRPr="00C654C8">
        <w:rPr>
          <w:sz w:val="16"/>
        </w:rPr>
        <w:t xml:space="preserve">. </w:t>
      </w:r>
      <w:r w:rsidRPr="008D34EF">
        <w:rPr>
          <w:rStyle w:val="StyleUnderline"/>
        </w:rPr>
        <w:t xml:space="preserve">But </w:t>
      </w:r>
      <w:r w:rsidRPr="008D34EF">
        <w:rPr>
          <w:rStyle w:val="Emphasis"/>
        </w:rPr>
        <w:t xml:space="preserve">we </w:t>
      </w:r>
      <w:r w:rsidRPr="00F618BF">
        <w:rPr>
          <w:rStyle w:val="Emphasis"/>
          <w:highlight w:val="cyan"/>
        </w:rPr>
        <w:t>cannot do so</w:t>
      </w:r>
      <w:r w:rsidRPr="00F618BF">
        <w:rPr>
          <w:rStyle w:val="StyleUnderline"/>
          <w:highlight w:val="cyan"/>
        </w:rPr>
        <w:t xml:space="preserve"> without</w:t>
      </w:r>
      <w:r w:rsidRPr="00C654C8">
        <w:rPr>
          <w:rStyle w:val="StyleUnderline"/>
        </w:rPr>
        <w:t xml:space="preserve"> a means of </w:t>
      </w:r>
      <w:r w:rsidRPr="00F618BF">
        <w:rPr>
          <w:rStyle w:val="StyleUnderline"/>
          <w:highlight w:val="cyan"/>
        </w:rPr>
        <w:t>organization</w:t>
      </w:r>
      <w:r w:rsidRPr="00C654C8">
        <w:rPr>
          <w:rStyle w:val="StyleUnderline"/>
        </w:rPr>
        <w:t xml:space="preserve"> that can nurture and allow other ways of being to flourish</w:t>
      </w:r>
      <w:r w:rsidRPr="00C654C8">
        <w:rPr>
          <w:sz w:val="16"/>
        </w:rPr>
        <w:t xml:space="preserve"> beyond moments of rupture.</w:t>
      </w:r>
    </w:p>
    <w:p w14:paraId="5B302F35" w14:textId="77777777" w:rsidR="00AC3FB0" w:rsidRPr="001F73B6" w:rsidRDefault="00AC3FB0" w:rsidP="00AC3FB0">
      <w:pPr>
        <w:rPr>
          <w:sz w:val="16"/>
        </w:rPr>
      </w:pPr>
      <w:r w:rsidRPr="001F73B6">
        <w:rPr>
          <w:sz w:val="16"/>
        </w:rPr>
        <w:t xml:space="preserve">Similarly, we must not be naïve about the possibilities of voluntary self-abolition outside the broader revolutionary process. In the structures imposed upon us by Empire, </w:t>
      </w:r>
      <w:r w:rsidRPr="001F73B6">
        <w:rPr>
          <w:rStyle w:val="StyleUnderline"/>
        </w:rPr>
        <w:t xml:space="preserve">the mechanisms of </w:t>
      </w:r>
      <w:r w:rsidRPr="00F618BF">
        <w:rPr>
          <w:rStyle w:val="StyleUnderline"/>
          <w:highlight w:val="cyan"/>
        </w:rPr>
        <w:t>subjectivity</w:t>
      </w:r>
      <w:r w:rsidRPr="001F73B6">
        <w:rPr>
          <w:rStyle w:val="StyleUnderline"/>
        </w:rPr>
        <w:t xml:space="preserve"> serve as a principal means to </w:t>
      </w:r>
      <w:r w:rsidRPr="00F618BF">
        <w:rPr>
          <w:rStyle w:val="StyleUnderline"/>
          <w:highlight w:val="cyan"/>
        </w:rPr>
        <w:t>reinforce social divisions</w:t>
      </w:r>
      <w:r w:rsidRPr="001F73B6">
        <w:rPr>
          <w:sz w:val="16"/>
        </w:rPr>
        <w:t xml:space="preserve">. Yet, </w:t>
      </w:r>
      <w:r w:rsidRPr="001F73B6">
        <w:rPr>
          <w:rStyle w:val="StyleUnderline"/>
        </w:rPr>
        <w:t xml:space="preserve">we cannot proceed to </w:t>
      </w:r>
      <w:r w:rsidRPr="00F618BF">
        <w:rPr>
          <w:rStyle w:val="StyleUnderline"/>
          <w:highlight w:val="cyan"/>
        </w:rPr>
        <w:t>revolution</w:t>
      </w:r>
      <w:r w:rsidRPr="001F73B6">
        <w:rPr>
          <w:rStyle w:val="StyleUnderline"/>
        </w:rPr>
        <w:t xml:space="preserve"> without beginning the process and </w:t>
      </w:r>
      <w:r w:rsidRPr="00F618BF">
        <w:rPr>
          <w:rStyle w:val="StyleUnderline"/>
          <w:highlight w:val="cyan"/>
        </w:rPr>
        <w:t>push</w:t>
      </w:r>
      <w:r w:rsidRPr="008D34EF">
        <w:rPr>
          <w:rStyle w:val="StyleUnderline"/>
        </w:rPr>
        <w:t>ing it</w:t>
      </w:r>
      <w:r w:rsidRPr="001F73B6">
        <w:rPr>
          <w:rStyle w:val="StyleUnderline"/>
        </w:rPr>
        <w:t xml:space="preserve"> </w:t>
      </w:r>
      <w:r w:rsidRPr="00F618BF">
        <w:rPr>
          <w:rStyle w:val="StyleUnderline"/>
          <w:highlight w:val="cyan"/>
        </w:rPr>
        <w:t>to</w:t>
      </w:r>
      <w:r w:rsidRPr="001F73B6">
        <w:rPr>
          <w:rStyle w:val="StyleUnderline"/>
        </w:rPr>
        <w:t xml:space="preserve"> its current </w:t>
      </w:r>
      <w:r w:rsidRPr="00F618BF">
        <w:rPr>
          <w:rStyle w:val="StyleUnderline"/>
          <w:highlight w:val="cyan"/>
        </w:rPr>
        <w:t>systemic limits</w:t>
      </w:r>
      <w:r w:rsidRPr="001F73B6">
        <w:rPr>
          <w:sz w:val="16"/>
        </w:rPr>
        <w:t xml:space="preserve">, those imposed by our historical conjuncture. In this way, revolutionary organization seeks to take us to these limits, while </w:t>
      </w:r>
      <w:r w:rsidRPr="001F73B6">
        <w:rPr>
          <w:rStyle w:val="Emphasis"/>
        </w:rPr>
        <w:t xml:space="preserve">revolution itself will </w:t>
      </w:r>
      <w:r w:rsidRPr="008D34EF">
        <w:rPr>
          <w:rStyle w:val="Emphasis"/>
        </w:rPr>
        <w:t>take us beyond</w:t>
      </w:r>
      <w:r w:rsidRPr="001F73B6">
        <w:rPr>
          <w:rStyle w:val="Emphasis"/>
        </w:rPr>
        <w:t>.</w:t>
      </w:r>
    </w:p>
    <w:p w14:paraId="628FE4AF" w14:textId="77777777" w:rsidR="00AC3FB0" w:rsidRPr="001F73B6" w:rsidRDefault="00AC3FB0" w:rsidP="00AC3FB0">
      <w:pPr>
        <w:rPr>
          <w:sz w:val="16"/>
        </w:rPr>
      </w:pPr>
      <w:r w:rsidRPr="001F73B6">
        <w:rPr>
          <w:sz w:val="16"/>
        </w:rPr>
        <w:t>Example of Critique: Feminist Consciousness-Raising</w:t>
      </w:r>
    </w:p>
    <w:p w14:paraId="45450503" w14:textId="77777777" w:rsidR="00AC3FB0" w:rsidRPr="001F73B6" w:rsidRDefault="00AC3FB0" w:rsidP="00AC3FB0">
      <w:pPr>
        <w:rPr>
          <w:sz w:val="16"/>
        </w:rPr>
      </w:pPr>
      <w:r w:rsidRPr="001F73B6">
        <w:rPr>
          <w:sz w:val="16"/>
        </w:rPr>
        <w:t>During the women’s liberation movement, critique was used to articulate women’s shared experiences and political aspirations. The practice is best explained in the words of its practitioners:</w:t>
      </w:r>
    </w:p>
    <w:p w14:paraId="03DE0C1A" w14:textId="77777777" w:rsidR="00AC3FB0" w:rsidRPr="000E2C54" w:rsidRDefault="00AC3FB0" w:rsidP="00AC3FB0">
      <w:pPr>
        <w:rPr>
          <w:sz w:val="16"/>
        </w:rPr>
      </w:pPr>
      <w:r w:rsidRPr="008D34EF">
        <w:rPr>
          <w:rStyle w:val="StyleUnderline"/>
        </w:rPr>
        <w:t>Consciousness-raising groups</w:t>
      </w:r>
      <w:r w:rsidRPr="008D34EF">
        <w:rPr>
          <w:sz w:val="16"/>
        </w:rPr>
        <w:t xml:space="preserve"> are the backbone </w:t>
      </w:r>
      <w:r w:rsidRPr="008D34EF">
        <w:rPr>
          <w:rStyle w:val="StyleUnderline"/>
        </w:rPr>
        <w:t>of the Women’s Liberation Movement</w:t>
      </w:r>
      <w:r w:rsidRPr="008D34EF">
        <w:rPr>
          <w:sz w:val="16"/>
        </w:rPr>
        <w:t xml:space="preserve">. All over the country women are meeting regularly to share experiences each has always thought were “my own problems.” A lot of women are upset by remarks men make to us on the street, for instance, but we think other women </w:t>
      </w:r>
      <w:r w:rsidRPr="00093DD2">
        <w:rPr>
          <w:strike/>
          <w:sz w:val="16"/>
        </w:rPr>
        <w:t>handle</w:t>
      </w:r>
      <w:r w:rsidRPr="008D34EF">
        <w:rPr>
          <w:sz w:val="16"/>
        </w:rPr>
        <w:t xml:space="preserve"> the situation much better than we do, or just aren’t bothered as much. Through consciousness-raising we </w:t>
      </w:r>
      <w:r w:rsidRPr="008D34EF">
        <w:rPr>
          <w:rStyle w:val="StyleUnderline"/>
        </w:rPr>
        <w:t>begin to understand ourselves and other women by looking at situations like this</w:t>
      </w:r>
      <w:r w:rsidRPr="008D34EF">
        <w:rPr>
          <w:sz w:val="16"/>
        </w:rPr>
        <w:t xml:space="preserve"> in our own lives. We </w:t>
      </w:r>
      <w:r w:rsidRPr="00093DD2">
        <w:rPr>
          <w:strike/>
          <w:sz w:val="16"/>
        </w:rPr>
        <w:t>see</w:t>
      </w:r>
      <w:r w:rsidRPr="008D34EF">
        <w:rPr>
          <w:sz w:val="16"/>
        </w:rPr>
        <w:t xml:space="preserve"> that personal problems shared by so many others — not being able to get out of the house often enough, becoming exhausted from taking care of the children all day, perhaps feeling trapped — are really political problems. </w:t>
      </w:r>
      <w:r w:rsidRPr="008D34EF">
        <w:rPr>
          <w:rStyle w:val="StyleUnderline"/>
        </w:rPr>
        <w:t>Understanding them is the first step toward dealing with them</w:t>
      </w:r>
      <w:r w:rsidRPr="001F73B6">
        <w:rPr>
          <w:rStyle w:val="StyleUnderline"/>
        </w:rPr>
        <w:t xml:space="preserve"> collectively</w:t>
      </w:r>
      <w:r w:rsidRPr="000E2C54">
        <w:rPr>
          <w:sz w:val="16"/>
        </w:rPr>
        <w:t>, whether in forming a day care center, exploring job possibilities, or planning the best strategy for getting our husbands to help with the housework.25</w:t>
      </w:r>
    </w:p>
    <w:p w14:paraId="7882E3E9" w14:textId="77777777" w:rsidR="00AC3FB0" w:rsidRPr="000E2C54" w:rsidRDefault="00AC3FB0" w:rsidP="00AC3FB0">
      <w:pPr>
        <w:rPr>
          <w:rStyle w:val="Emphasis"/>
        </w:rPr>
      </w:pPr>
      <w:r w:rsidRPr="001F73B6">
        <w:rPr>
          <w:rStyle w:val="StyleUnderline"/>
        </w:rPr>
        <w:t xml:space="preserve">By </w:t>
      </w:r>
      <w:r w:rsidRPr="00F618BF">
        <w:rPr>
          <w:rStyle w:val="StyleUnderline"/>
        </w:rPr>
        <w:t>discussing</w:t>
      </w:r>
      <w:r w:rsidRPr="001F73B6">
        <w:rPr>
          <w:rStyle w:val="StyleUnderline"/>
        </w:rPr>
        <w:t xml:space="preserve"> their shared experiences, </w:t>
      </w:r>
      <w:r w:rsidRPr="00F618BF">
        <w:rPr>
          <w:rStyle w:val="StyleUnderline"/>
          <w:highlight w:val="cyan"/>
        </w:rPr>
        <w:t>consciousness raising becomes</w:t>
      </w:r>
      <w:r w:rsidRPr="001F73B6">
        <w:rPr>
          <w:rStyle w:val="StyleUnderline"/>
        </w:rPr>
        <w:t xml:space="preserve"> the </w:t>
      </w:r>
      <w:r w:rsidRPr="00F618BF">
        <w:rPr>
          <w:rStyle w:val="Emphasis"/>
          <w:highlight w:val="cyan"/>
        </w:rPr>
        <w:t xml:space="preserve">motor of </w:t>
      </w:r>
      <w:r w:rsidRPr="008D34EF">
        <w:rPr>
          <w:rStyle w:val="Emphasis"/>
        </w:rPr>
        <w:t xml:space="preserve">political </w:t>
      </w:r>
      <w:r w:rsidRPr="00F618BF">
        <w:rPr>
          <w:rStyle w:val="Emphasis"/>
          <w:highlight w:val="cyan"/>
        </w:rPr>
        <w:t>organization</w:t>
      </w:r>
      <w:r w:rsidRPr="000E2C54">
        <w:rPr>
          <w:sz w:val="16"/>
        </w:rPr>
        <w:t xml:space="preserve">. In the same way, </w:t>
      </w:r>
      <w:r w:rsidRPr="00F618BF">
        <w:rPr>
          <w:rStyle w:val="StyleUnderline"/>
          <w:highlight w:val="cyan"/>
        </w:rPr>
        <w:t>vital cells begin from</w:t>
      </w:r>
      <w:r w:rsidRPr="001F73B6">
        <w:rPr>
          <w:rStyle w:val="StyleUnderline"/>
        </w:rPr>
        <w:t xml:space="preserve"> the actual </w:t>
      </w:r>
      <w:r w:rsidRPr="00F618BF">
        <w:rPr>
          <w:rStyle w:val="StyleUnderline"/>
          <w:highlight w:val="cyan"/>
        </w:rPr>
        <w:t xml:space="preserve">experiences </w:t>
      </w:r>
      <w:r w:rsidRPr="008D34EF">
        <w:rPr>
          <w:rStyle w:val="StyleUnderline"/>
        </w:rPr>
        <w:t>of those participating</w:t>
      </w:r>
      <w:r w:rsidRPr="000E2C54">
        <w:rPr>
          <w:sz w:val="16"/>
        </w:rPr>
        <w:t xml:space="preserve">. No program, by virtue of its partial perspective, can accommodate all the needs and desires of participants. Therefore, </w:t>
      </w:r>
      <w:r w:rsidRPr="008D34EF">
        <w:rPr>
          <w:rStyle w:val="StyleUnderline"/>
        </w:rPr>
        <w:t>through critique</w:t>
      </w:r>
      <w:r w:rsidRPr="000E2C54">
        <w:rPr>
          <w:rStyle w:val="StyleUnderline"/>
        </w:rPr>
        <w:t xml:space="preserve">, </w:t>
      </w:r>
      <w:r w:rsidRPr="00F618BF">
        <w:rPr>
          <w:rStyle w:val="StyleUnderline"/>
          <w:highlight w:val="cyan"/>
        </w:rPr>
        <w:t>we</w:t>
      </w:r>
      <w:r w:rsidRPr="000E2C54">
        <w:rPr>
          <w:rStyle w:val="StyleUnderline"/>
        </w:rPr>
        <w:t xml:space="preserve"> can </w:t>
      </w:r>
      <w:r w:rsidRPr="00F618BF">
        <w:rPr>
          <w:rStyle w:val="StyleUnderline"/>
          <w:highlight w:val="cyan"/>
        </w:rPr>
        <w:t>encourage</w:t>
      </w:r>
      <w:r w:rsidRPr="000E2C54">
        <w:rPr>
          <w:rStyle w:val="StyleUnderline"/>
        </w:rPr>
        <w:t xml:space="preserve"> embodied </w:t>
      </w:r>
      <w:r w:rsidRPr="00F618BF">
        <w:rPr>
          <w:rStyle w:val="StyleUnderline"/>
        </w:rPr>
        <w:t xml:space="preserve">and </w:t>
      </w:r>
      <w:r w:rsidRPr="00F618BF">
        <w:rPr>
          <w:rStyle w:val="StyleUnderline"/>
          <w:highlight w:val="cyan"/>
        </w:rPr>
        <w:t>lived experiences as</w:t>
      </w:r>
      <w:r w:rsidRPr="000E2C54">
        <w:rPr>
          <w:rStyle w:val="StyleUnderline"/>
        </w:rPr>
        <w:t xml:space="preserve"> the creative </w:t>
      </w:r>
      <w:r w:rsidRPr="008D34EF">
        <w:rPr>
          <w:rStyle w:val="Emphasis"/>
        </w:rPr>
        <w:t xml:space="preserve">force behind </w:t>
      </w:r>
      <w:r w:rsidRPr="00F618BF">
        <w:rPr>
          <w:rStyle w:val="Emphasis"/>
        </w:rPr>
        <w:t xml:space="preserve">our </w:t>
      </w:r>
      <w:r w:rsidRPr="00F618BF">
        <w:rPr>
          <w:rStyle w:val="Emphasis"/>
          <w:highlight w:val="cyan"/>
        </w:rPr>
        <w:t>organization</w:t>
      </w:r>
      <w:r w:rsidRPr="000E2C54">
        <w:rPr>
          <w:rStyle w:val="Emphasis"/>
        </w:rPr>
        <w:t>.</w:t>
      </w:r>
    </w:p>
    <w:p w14:paraId="506E50C3" w14:textId="77777777" w:rsidR="00AC3FB0" w:rsidRPr="001F73B6" w:rsidRDefault="00AC3FB0" w:rsidP="00AC3FB0">
      <w:pPr>
        <w:rPr>
          <w:sz w:val="16"/>
        </w:rPr>
      </w:pPr>
      <w:r w:rsidRPr="001F73B6">
        <w:rPr>
          <w:sz w:val="16"/>
        </w:rPr>
        <w:t>Example of Feedback: Tekmil</w:t>
      </w:r>
    </w:p>
    <w:p w14:paraId="331D3111" w14:textId="77777777" w:rsidR="00AC3FB0" w:rsidRPr="000E2C54" w:rsidRDefault="00AC3FB0" w:rsidP="00AC3FB0">
      <w:pPr>
        <w:rPr>
          <w:sz w:val="16"/>
        </w:rPr>
      </w:pPr>
      <w:r w:rsidRPr="000E2C54">
        <w:rPr>
          <w:sz w:val="16"/>
        </w:rPr>
        <w:t>Whether it was during gatherings between partisans, within antifascist gyms, or in collective living spaces, recent efforts to develop the practice of </w:t>
      </w:r>
      <w:r w:rsidRPr="00F618BF">
        <w:rPr>
          <w:rStyle w:val="StyleUnderline"/>
          <w:highlight w:val="cyan"/>
        </w:rPr>
        <w:t>tekmil</w:t>
      </w:r>
      <w:r w:rsidRPr="000E2C54">
        <w:rPr>
          <w:rStyle w:val="StyleUnderline"/>
        </w:rPr>
        <w:t xml:space="preserve"> offer </w:t>
      </w:r>
      <w:r w:rsidRPr="00F618BF">
        <w:rPr>
          <w:rStyle w:val="StyleUnderline"/>
          <w:highlight w:val="cyan"/>
        </w:rPr>
        <w:t xml:space="preserve">an </w:t>
      </w:r>
      <w:r w:rsidRPr="008D34EF">
        <w:rPr>
          <w:rStyle w:val="StyleUnderline"/>
          <w:highlight w:val="cyan"/>
        </w:rPr>
        <w:t>example of</w:t>
      </w:r>
      <w:r w:rsidRPr="000E2C54">
        <w:rPr>
          <w:rStyle w:val="StyleUnderline"/>
        </w:rPr>
        <w:t xml:space="preserve"> an effort </w:t>
      </w:r>
      <w:r w:rsidRPr="008D34EF">
        <w:rPr>
          <w:rStyle w:val="StyleUnderline"/>
        </w:rPr>
        <w:t xml:space="preserve">to incorporate </w:t>
      </w:r>
      <w:r w:rsidRPr="00F618BF">
        <w:rPr>
          <w:rStyle w:val="StyleUnderline"/>
          <w:highlight w:val="cyan"/>
        </w:rPr>
        <w:t>feedback</w:t>
      </w:r>
      <w:r w:rsidRPr="000E2C54">
        <w:rPr>
          <w:rStyle w:val="StyleUnderline"/>
        </w:rPr>
        <w:t xml:space="preserve"> into revolutionary activity</w:t>
      </w:r>
      <w:r w:rsidRPr="000E2C54">
        <w:rPr>
          <w:sz w:val="16"/>
        </w:rPr>
        <w:t xml:space="preserve">. Drawn from the Kurdish movement, tekmil is a process of constructive group criticism. Briefly, tekmil involves the group </w:t>
      </w:r>
      <w:r w:rsidRPr="000E2C54">
        <w:rPr>
          <w:rStyle w:val="StyleUnderline"/>
        </w:rPr>
        <w:t xml:space="preserve">coming together and </w:t>
      </w:r>
      <w:r w:rsidRPr="00F618BF">
        <w:rPr>
          <w:rStyle w:val="StyleUnderline"/>
          <w:highlight w:val="cyan"/>
        </w:rPr>
        <w:t>taking turns offering criticism</w:t>
      </w:r>
      <w:r w:rsidRPr="000E2C54">
        <w:rPr>
          <w:rStyle w:val="StyleUnderline"/>
        </w:rPr>
        <w:t xml:space="preserve"> and self-criticism about group dynamics</w:t>
      </w:r>
      <w:r w:rsidRPr="000E2C54">
        <w:rPr>
          <w:sz w:val="16"/>
        </w:rPr>
        <w:t xml:space="preserve">. Tekmil sessions are led by facilitators who are responsible for moderating group dynamics and taking notes on the session. Importantly, participants are not allowed to respond to criticism directly, and once a criticism has been made the same criticism is not repeated by other participants. </w:t>
      </w:r>
      <w:r w:rsidRPr="000E2C54">
        <w:rPr>
          <w:rStyle w:val="StyleUnderline"/>
        </w:rPr>
        <w:t xml:space="preserve">Once each person has had the opportunity to state their criticisms and self-criticisms, </w:t>
      </w:r>
      <w:r w:rsidRPr="00F618BF">
        <w:rPr>
          <w:rStyle w:val="StyleUnderline"/>
          <w:highlight w:val="cyan"/>
        </w:rPr>
        <w:t>the group moves to</w:t>
      </w:r>
      <w:r w:rsidRPr="000E2C54">
        <w:rPr>
          <w:rStyle w:val="StyleUnderline"/>
        </w:rPr>
        <w:t xml:space="preserve"> a second round where participants </w:t>
      </w:r>
      <w:r w:rsidRPr="00F618BF">
        <w:rPr>
          <w:rStyle w:val="StyleUnderline"/>
          <w:highlight w:val="cyan"/>
        </w:rPr>
        <w:t>propose solutions</w:t>
      </w:r>
      <w:r w:rsidRPr="000E2C54">
        <w:rPr>
          <w:rStyle w:val="StyleUnderline"/>
        </w:rPr>
        <w:t xml:space="preserve"> to the problems raised</w:t>
      </w:r>
      <w:r w:rsidRPr="000E2C54">
        <w:rPr>
          <w:sz w:val="16"/>
        </w:rPr>
        <w:t xml:space="preserve">. Through this process of group criticism, future group activity, actions, and individual and collective behaviors can be modified. </w:t>
      </w:r>
      <w:r w:rsidRPr="000E2C54">
        <w:rPr>
          <w:rStyle w:val="StyleUnderline"/>
        </w:rPr>
        <w:t xml:space="preserve">Tekmil invites us to </w:t>
      </w:r>
      <w:r w:rsidRPr="00F618BF">
        <w:rPr>
          <w:rStyle w:val="Emphasis"/>
          <w:highlight w:val="cyan"/>
        </w:rPr>
        <w:t>rid ourselves of egoistical</w:t>
      </w:r>
      <w:r w:rsidRPr="000E2C54">
        <w:rPr>
          <w:rStyle w:val="Emphasis"/>
        </w:rPr>
        <w:t xml:space="preserve"> </w:t>
      </w:r>
      <w:r w:rsidRPr="00F618BF">
        <w:rPr>
          <w:rStyle w:val="Emphasis"/>
          <w:highlight w:val="cyan"/>
        </w:rPr>
        <w:t>attachments</w:t>
      </w:r>
      <w:r w:rsidRPr="000E2C54">
        <w:rPr>
          <w:rStyle w:val="StyleUnderline"/>
        </w:rPr>
        <w:t xml:space="preserve"> and open ourselves up to the practical judgments of others</w:t>
      </w:r>
      <w:r w:rsidRPr="000E2C54">
        <w:rPr>
          <w:sz w:val="16"/>
        </w:rPr>
        <w:t>. This requires much practice, as does criticizing others. Autonomous experiments in tekmil in North America have not yet come to fruition. We must challenge ourselves on this front – our movement will not progress without implementing feedback mechanisms.26</w:t>
      </w:r>
    </w:p>
    <w:p w14:paraId="01F0260E" w14:textId="77777777" w:rsidR="00AC3FB0" w:rsidRPr="001F73B6" w:rsidRDefault="00AC3FB0" w:rsidP="00AC3FB0">
      <w:pPr>
        <w:rPr>
          <w:sz w:val="16"/>
        </w:rPr>
      </w:pPr>
      <w:r w:rsidRPr="001F73B6">
        <w:rPr>
          <w:sz w:val="16"/>
        </w:rPr>
        <w:t>Discipline and Control</w:t>
      </w:r>
    </w:p>
    <w:p w14:paraId="74F0A87F" w14:textId="77777777" w:rsidR="00AC3FB0" w:rsidRPr="000E2C54" w:rsidRDefault="00AC3FB0" w:rsidP="00AC3FB0">
      <w:pPr>
        <w:rPr>
          <w:rStyle w:val="StyleUnderline"/>
        </w:rPr>
      </w:pPr>
      <w:r w:rsidRPr="000E2C54">
        <w:rPr>
          <w:sz w:val="16"/>
        </w:rPr>
        <w:t xml:space="preserve">While cybernetic organization and critical feedback gives us a structure and a dynamic method for dealing with group processes, </w:t>
      </w:r>
      <w:r w:rsidRPr="00F618BF">
        <w:rPr>
          <w:rStyle w:val="StyleUnderline"/>
          <w:highlight w:val="cyan"/>
        </w:rPr>
        <w:t>incorporation of revolutionary discipline allows</w:t>
      </w:r>
      <w:r w:rsidRPr="000E2C54">
        <w:rPr>
          <w:rStyle w:val="StyleUnderline"/>
        </w:rPr>
        <w:t xml:space="preserve"> us to </w:t>
      </w:r>
      <w:r w:rsidRPr="000E2C54">
        <w:rPr>
          <w:rStyle w:val="Emphasis"/>
        </w:rPr>
        <w:t xml:space="preserve">actualize </w:t>
      </w:r>
      <w:r w:rsidRPr="00F618BF">
        <w:rPr>
          <w:rStyle w:val="Emphasis"/>
          <w:highlight w:val="cyan"/>
        </w:rPr>
        <w:t>political processes</w:t>
      </w:r>
      <w:r w:rsidRPr="000E2C54">
        <w:rPr>
          <w:sz w:val="16"/>
        </w:rPr>
        <w:t xml:space="preserve">. In turn, through organization, </w:t>
      </w:r>
      <w:r w:rsidRPr="000E2C54">
        <w:rPr>
          <w:rStyle w:val="StyleUnderline"/>
        </w:rPr>
        <w:t xml:space="preserve">we can begin </w:t>
      </w:r>
      <w:r w:rsidRPr="00F618BF">
        <w:rPr>
          <w:rStyle w:val="StyleUnderline"/>
          <w:highlight w:val="cyan"/>
        </w:rPr>
        <w:t xml:space="preserve">to resolve the problems </w:t>
      </w:r>
      <w:r w:rsidRPr="008D34EF">
        <w:rPr>
          <w:rStyle w:val="StyleUnderline"/>
        </w:rPr>
        <w:t>of our epoch and</w:t>
      </w:r>
      <w:r w:rsidRPr="000E2C54">
        <w:rPr>
          <w:rStyle w:val="StyleUnderline"/>
        </w:rPr>
        <w:t xml:space="preserve"> to </w:t>
      </w:r>
      <w:r w:rsidRPr="00F618BF">
        <w:rPr>
          <w:rStyle w:val="StyleUnderline"/>
          <w:highlight w:val="cyan"/>
        </w:rPr>
        <w:t>build the material force</w:t>
      </w:r>
      <w:r w:rsidRPr="000E2C54">
        <w:rPr>
          <w:rStyle w:val="StyleUnderline"/>
        </w:rPr>
        <w:t xml:space="preserve"> capable of </w:t>
      </w:r>
      <w:r w:rsidRPr="00F618BF">
        <w:rPr>
          <w:rStyle w:val="StyleUnderline"/>
          <w:highlight w:val="cyan"/>
        </w:rPr>
        <w:t>guiding</w:t>
      </w:r>
      <w:r w:rsidRPr="000E2C54">
        <w:rPr>
          <w:rStyle w:val="StyleUnderline"/>
        </w:rPr>
        <w:t xml:space="preserve"> a </w:t>
      </w:r>
      <w:r w:rsidRPr="00F618BF">
        <w:rPr>
          <w:rStyle w:val="StyleUnderline"/>
          <w:highlight w:val="cyan"/>
        </w:rPr>
        <w:t>revolution</w:t>
      </w:r>
      <w:r w:rsidRPr="008D34EF">
        <w:rPr>
          <w:rStyle w:val="StyleUnderline"/>
        </w:rPr>
        <w:t>ary process.</w:t>
      </w:r>
    </w:p>
    <w:p w14:paraId="4F7CFFEE" w14:textId="77777777" w:rsidR="00AC3FB0" w:rsidRPr="000E2C54" w:rsidRDefault="00AC3FB0" w:rsidP="00AC3FB0">
      <w:pPr>
        <w:rPr>
          <w:sz w:val="16"/>
        </w:rPr>
      </w:pPr>
      <w:r w:rsidRPr="000E2C54">
        <w:rPr>
          <w:sz w:val="16"/>
        </w:rPr>
        <w:t xml:space="preserve">One of the most important lessons we learn from Alcoholics Anonymous is the concept of surrender. In the case of AA, </w:t>
      </w:r>
      <w:r w:rsidRPr="00F618BF">
        <w:rPr>
          <w:rStyle w:val="StyleUnderline"/>
          <w:highlight w:val="cyan"/>
        </w:rPr>
        <w:t>surrender</w:t>
      </w:r>
      <w:r w:rsidRPr="000E2C54">
        <w:rPr>
          <w:rStyle w:val="StyleUnderline"/>
        </w:rPr>
        <w:t xml:space="preserve"> means that we cease trying to live our life on our own terms</w:t>
      </w:r>
      <w:r w:rsidRPr="000E2C54">
        <w:rPr>
          <w:sz w:val="16"/>
        </w:rPr>
        <w:t xml:space="preserve"> (in Bateson’s terms, through the Western epistemology of individualism), and instead </w:t>
      </w:r>
      <w:r w:rsidRPr="000E2C54">
        <w:rPr>
          <w:rStyle w:val="Emphasis"/>
        </w:rPr>
        <w:t xml:space="preserve">turn our life over </w:t>
      </w:r>
      <w:r w:rsidRPr="00F618BF">
        <w:rPr>
          <w:rStyle w:val="Emphasis"/>
          <w:highlight w:val="cyan"/>
        </w:rPr>
        <w:t xml:space="preserve">to </w:t>
      </w:r>
      <w:r w:rsidRPr="008D34EF">
        <w:rPr>
          <w:rStyle w:val="Emphasis"/>
        </w:rPr>
        <w:t>a Power Greater than Oneself.</w:t>
      </w:r>
      <w:r w:rsidRPr="008D34EF">
        <w:rPr>
          <w:sz w:val="16"/>
        </w:rPr>
        <w:t>” Indeed</w:t>
      </w:r>
      <w:r w:rsidRPr="000E2C54">
        <w:rPr>
          <w:sz w:val="16"/>
        </w:rPr>
        <w:t>, the features of the first three steps are so powerful that they demand to be repeated:</w:t>
      </w:r>
    </w:p>
    <w:p w14:paraId="09733EAE" w14:textId="77777777" w:rsidR="00AC3FB0" w:rsidRPr="000E2C54" w:rsidRDefault="00AC3FB0" w:rsidP="00AC3FB0">
      <w:pPr>
        <w:rPr>
          <w:sz w:val="16"/>
        </w:rPr>
      </w:pPr>
      <w:r w:rsidRPr="000E2C54">
        <w:rPr>
          <w:sz w:val="16"/>
        </w:rPr>
        <w:t>1. We admitted we were powerless over alcohol — that our lives had become unmanageable. 2. Came to believe that a Power greater than ourselves could restore us to sanity. 3. Made a decision to turn our will and our lives over to the care of God as we understood Him.</w:t>
      </w:r>
    </w:p>
    <w:p w14:paraId="25385E4C" w14:textId="77777777" w:rsidR="00AC3FB0" w:rsidRPr="000E2C54" w:rsidRDefault="00AC3FB0" w:rsidP="00AC3FB0">
      <w:pPr>
        <w:rPr>
          <w:sz w:val="16"/>
        </w:rPr>
      </w:pPr>
      <w:r w:rsidRPr="000E2C54">
        <w:rPr>
          <w:sz w:val="16"/>
        </w:rPr>
        <w:t xml:space="preserve">What we </w:t>
      </w:r>
      <w:r w:rsidRPr="00093DD2">
        <w:rPr>
          <w:strike/>
          <w:sz w:val="16"/>
        </w:rPr>
        <w:t>see</w:t>
      </w:r>
      <w:r w:rsidRPr="000E2C54">
        <w:rPr>
          <w:sz w:val="16"/>
        </w:rPr>
        <w:t xml:space="preserve"> here is the recognition of the individual’s limited agency, the recognition that only something which exceeds the individual can create change, and, finally, the turning over of one’s limited agency to something larger.27</w:t>
      </w:r>
    </w:p>
    <w:p w14:paraId="7E864F37" w14:textId="77777777" w:rsidR="00AC3FB0" w:rsidRPr="000E2C54" w:rsidRDefault="00AC3FB0" w:rsidP="00AC3FB0">
      <w:pPr>
        <w:rPr>
          <w:sz w:val="16"/>
        </w:rPr>
      </w:pPr>
      <w:r w:rsidRPr="008D34EF">
        <w:rPr>
          <w:rStyle w:val="StyleUnderline"/>
        </w:rPr>
        <w:t>This is the</w:t>
      </w:r>
      <w:r w:rsidRPr="000E2C54">
        <w:rPr>
          <w:rStyle w:val="StyleUnderline"/>
        </w:rPr>
        <w:t xml:space="preserve"> promise of </w:t>
      </w:r>
      <w:r w:rsidRPr="00F618BF">
        <w:rPr>
          <w:rStyle w:val="StyleUnderline"/>
          <w:highlight w:val="cyan"/>
        </w:rPr>
        <w:t>revolutionary organization</w:t>
      </w:r>
      <w:r w:rsidRPr="000E2C54">
        <w:rPr>
          <w:sz w:val="16"/>
        </w:rPr>
        <w:t xml:space="preserve">: that we can forgive ourselves for the history into which we have been born, and over which we are powerless, and that </w:t>
      </w:r>
      <w:r w:rsidRPr="000E2C54">
        <w:rPr>
          <w:rStyle w:val="StyleUnderline"/>
        </w:rPr>
        <w:t xml:space="preserve">we can, in turn, </w:t>
      </w:r>
      <w:r w:rsidRPr="008D34EF">
        <w:rPr>
          <w:rStyle w:val="StyleUnderline"/>
        </w:rPr>
        <w:t xml:space="preserve">live in serenity by </w:t>
      </w:r>
      <w:r w:rsidRPr="00F618BF">
        <w:rPr>
          <w:rStyle w:val="StyleUnderline"/>
          <w:highlight w:val="cyan"/>
        </w:rPr>
        <w:t>turning</w:t>
      </w:r>
      <w:r w:rsidRPr="000E2C54">
        <w:rPr>
          <w:rStyle w:val="StyleUnderline"/>
        </w:rPr>
        <w:t xml:space="preserve"> our </w:t>
      </w:r>
      <w:r w:rsidRPr="00F618BF">
        <w:rPr>
          <w:rStyle w:val="StyleUnderline"/>
          <w:highlight w:val="cyan"/>
        </w:rPr>
        <w:t xml:space="preserve">hope for change </w:t>
      </w:r>
      <w:r w:rsidRPr="008D34EF">
        <w:rPr>
          <w:rStyle w:val="StyleUnderline"/>
        </w:rPr>
        <w:t xml:space="preserve">over </w:t>
      </w:r>
      <w:r w:rsidRPr="00F618BF">
        <w:rPr>
          <w:rStyle w:val="StyleUnderline"/>
          <w:highlight w:val="cyan"/>
        </w:rPr>
        <w:t>to</w:t>
      </w:r>
      <w:r w:rsidRPr="000E2C54">
        <w:rPr>
          <w:rStyle w:val="StyleUnderline"/>
        </w:rPr>
        <w:t xml:space="preserve"> the process of </w:t>
      </w:r>
      <w:r w:rsidRPr="00F618BF">
        <w:rPr>
          <w:rStyle w:val="StyleUnderline"/>
          <w:highlight w:val="cyan"/>
        </w:rPr>
        <w:t>collective organization</w:t>
      </w:r>
      <w:r w:rsidRPr="000E2C54">
        <w:rPr>
          <w:sz w:val="16"/>
        </w:rPr>
        <w:t xml:space="preserve"> itself. Individual faults and </w:t>
      </w:r>
      <w:r w:rsidRPr="00F618BF">
        <w:rPr>
          <w:rStyle w:val="StyleUnderline"/>
          <w:highlight w:val="cyan"/>
        </w:rPr>
        <w:t>failures</w:t>
      </w:r>
      <w:r w:rsidRPr="000E2C54">
        <w:rPr>
          <w:rStyle w:val="StyleUnderline"/>
        </w:rPr>
        <w:t xml:space="preserve"> must be </w:t>
      </w:r>
      <w:r w:rsidRPr="00F618BF">
        <w:rPr>
          <w:rStyle w:val="StyleUnderline"/>
          <w:highlight w:val="cyan"/>
        </w:rPr>
        <w:t>dealt with at an organizational level</w:t>
      </w:r>
      <w:r w:rsidRPr="000E2C54">
        <w:rPr>
          <w:sz w:val="16"/>
        </w:rPr>
        <w:t xml:space="preserve"> such that the individual can be freed from the burden of shouldering social change alone. That is, so long as the individual earnestly participates within the group process itself.</w:t>
      </w:r>
    </w:p>
    <w:p w14:paraId="0199E75F" w14:textId="77777777" w:rsidR="00AC3FB0" w:rsidRPr="000927CA" w:rsidRDefault="00AC3FB0" w:rsidP="00AC3FB0">
      <w:pPr>
        <w:rPr>
          <w:rStyle w:val="StyleUnderline"/>
        </w:rPr>
      </w:pPr>
      <w:r w:rsidRPr="000927CA">
        <w:rPr>
          <w:sz w:val="16"/>
        </w:rPr>
        <w:t xml:space="preserve">In practice, </w:t>
      </w:r>
      <w:r w:rsidRPr="000E2C54">
        <w:rPr>
          <w:rStyle w:val="StyleUnderline"/>
        </w:rPr>
        <w:t xml:space="preserve">this means </w:t>
      </w:r>
      <w:r w:rsidRPr="00F618BF">
        <w:rPr>
          <w:rStyle w:val="StyleUnderline"/>
          <w:highlight w:val="cyan"/>
        </w:rPr>
        <w:t>utilizing</w:t>
      </w:r>
      <w:r w:rsidRPr="000E2C54">
        <w:rPr>
          <w:rStyle w:val="StyleUnderline"/>
        </w:rPr>
        <w:t xml:space="preserve"> the mechanisms of </w:t>
      </w:r>
      <w:r w:rsidRPr="00F618BF">
        <w:rPr>
          <w:rStyle w:val="StyleUnderline"/>
          <w:highlight w:val="cyan"/>
        </w:rPr>
        <w:t>cybernetic organization</w:t>
      </w:r>
      <w:r w:rsidRPr="000E2C54">
        <w:rPr>
          <w:rStyle w:val="StyleUnderline"/>
        </w:rPr>
        <w:t xml:space="preserve"> and critical feedback </w:t>
      </w:r>
      <w:r w:rsidRPr="008D34EF">
        <w:rPr>
          <w:rStyle w:val="StyleUnderline"/>
        </w:rPr>
        <w:t xml:space="preserve">to </w:t>
      </w:r>
      <w:r w:rsidRPr="00F618BF">
        <w:rPr>
          <w:rStyle w:val="StyleUnderline"/>
          <w:highlight w:val="cyan"/>
        </w:rPr>
        <w:t xml:space="preserve">pose </w:t>
      </w:r>
      <w:r w:rsidRPr="008D34EF">
        <w:rPr>
          <w:rStyle w:val="StyleUnderline"/>
        </w:rPr>
        <w:t>practical</w:t>
      </w:r>
      <w:r w:rsidRPr="000927CA">
        <w:rPr>
          <w:sz w:val="16"/>
        </w:rPr>
        <w:t xml:space="preserve"> – if limited – </w:t>
      </w:r>
      <w:r w:rsidRPr="00F618BF">
        <w:rPr>
          <w:rStyle w:val="StyleUnderline"/>
          <w:highlight w:val="cyan"/>
        </w:rPr>
        <w:t>solutions to</w:t>
      </w:r>
      <w:r w:rsidRPr="000E2C54">
        <w:rPr>
          <w:rStyle w:val="StyleUnderline"/>
        </w:rPr>
        <w:t xml:space="preserve"> the problems that </w:t>
      </w:r>
      <w:r w:rsidRPr="000E2C54">
        <w:rPr>
          <w:rStyle w:val="Emphasis"/>
        </w:rPr>
        <w:t xml:space="preserve">plague us as individuals within </w:t>
      </w:r>
      <w:r w:rsidRPr="00F618BF">
        <w:rPr>
          <w:rStyle w:val="Emphasis"/>
          <w:highlight w:val="cyan"/>
        </w:rPr>
        <w:t>capitalism</w:t>
      </w:r>
      <w:r w:rsidRPr="000927CA">
        <w:rPr>
          <w:sz w:val="16"/>
        </w:rPr>
        <w:t xml:space="preserve"> and as participants within groups. Doing so entails that members relinquish some of their individual choice to the group process. In other words, </w:t>
      </w:r>
      <w:r w:rsidRPr="00F618BF">
        <w:rPr>
          <w:rStyle w:val="StyleUnderline"/>
          <w:highlight w:val="cyan"/>
        </w:rPr>
        <w:t xml:space="preserve">we </w:t>
      </w:r>
      <w:r w:rsidRPr="008D34EF">
        <w:rPr>
          <w:rStyle w:val="StyleUnderline"/>
        </w:rPr>
        <w:t>must</w:t>
      </w:r>
      <w:r w:rsidRPr="000E2C54">
        <w:rPr>
          <w:rStyle w:val="StyleUnderline"/>
        </w:rPr>
        <w:t xml:space="preserve"> voluntarily </w:t>
      </w:r>
      <w:r w:rsidRPr="00F618BF">
        <w:rPr>
          <w:rStyle w:val="StyleUnderline"/>
          <w:highlight w:val="cyan"/>
        </w:rPr>
        <w:t>accept</w:t>
      </w:r>
      <w:r w:rsidRPr="000E2C54">
        <w:rPr>
          <w:rStyle w:val="StyleUnderline"/>
        </w:rPr>
        <w:t xml:space="preserve"> the </w:t>
      </w:r>
      <w:r w:rsidRPr="00F618BF">
        <w:rPr>
          <w:rStyle w:val="StyleUnderline"/>
          <w:highlight w:val="cyan"/>
        </w:rPr>
        <w:t>discipline</w:t>
      </w:r>
      <w:r w:rsidRPr="000E2C54">
        <w:rPr>
          <w:rStyle w:val="StyleUnderline"/>
        </w:rPr>
        <w:t xml:space="preserve"> of the group</w:t>
      </w:r>
      <w:r w:rsidRPr="000927CA">
        <w:rPr>
          <w:sz w:val="16"/>
        </w:rPr>
        <w:t xml:space="preserve">. Of course, </w:t>
      </w:r>
      <w:r w:rsidRPr="000E2C54">
        <w:rPr>
          <w:rStyle w:val="StyleUnderline"/>
        </w:rPr>
        <w:t xml:space="preserve">we </w:t>
      </w:r>
      <w:r w:rsidRPr="008D34EF">
        <w:rPr>
          <w:rStyle w:val="StyleUnderline"/>
        </w:rPr>
        <w:t>also</w:t>
      </w:r>
      <w:r w:rsidRPr="000E2C54">
        <w:rPr>
          <w:rStyle w:val="StyleUnderline"/>
        </w:rPr>
        <w:t xml:space="preserve"> must </w:t>
      </w:r>
      <w:r w:rsidRPr="00F618BF">
        <w:rPr>
          <w:rStyle w:val="StyleUnderline"/>
          <w:highlight w:val="cyan"/>
        </w:rPr>
        <w:t>have mechanisms</w:t>
      </w:r>
      <w:r w:rsidRPr="000E2C54">
        <w:rPr>
          <w:rStyle w:val="StyleUnderline"/>
        </w:rPr>
        <w:t xml:space="preserve"> in place </w:t>
      </w:r>
      <w:r w:rsidRPr="00F618BF">
        <w:rPr>
          <w:rStyle w:val="StyleUnderline"/>
          <w:highlight w:val="cyan"/>
        </w:rPr>
        <w:t>to protect the individual</w:t>
      </w:r>
      <w:r w:rsidRPr="000927CA">
        <w:rPr>
          <w:sz w:val="16"/>
        </w:rPr>
        <w:t xml:space="preserve">, and </w:t>
      </w:r>
      <w:r w:rsidRPr="00F618BF">
        <w:rPr>
          <w:rStyle w:val="StyleUnderline"/>
          <w:highlight w:val="cyan"/>
        </w:rPr>
        <w:t>one</w:t>
      </w:r>
      <w:r w:rsidRPr="000E2C54">
        <w:rPr>
          <w:rStyle w:val="StyleUnderline"/>
        </w:rPr>
        <w:t xml:space="preserve"> should </w:t>
      </w:r>
      <w:r w:rsidRPr="00F618BF">
        <w:rPr>
          <w:rStyle w:val="StyleUnderline"/>
          <w:highlight w:val="cyan"/>
        </w:rPr>
        <w:t>always</w:t>
      </w:r>
      <w:r w:rsidRPr="000E2C54">
        <w:rPr>
          <w:rStyle w:val="StyleUnderline"/>
        </w:rPr>
        <w:t xml:space="preserve"> feel </w:t>
      </w:r>
      <w:r w:rsidRPr="00F618BF">
        <w:rPr>
          <w:rStyle w:val="StyleUnderline"/>
          <w:highlight w:val="cyan"/>
        </w:rPr>
        <w:t>empowered to leave</w:t>
      </w:r>
      <w:r w:rsidRPr="000E2C54">
        <w:rPr>
          <w:rStyle w:val="StyleUnderline"/>
        </w:rPr>
        <w:t xml:space="preserve"> a vital cell</w:t>
      </w:r>
      <w:r w:rsidRPr="000927CA">
        <w:rPr>
          <w:sz w:val="16"/>
        </w:rPr>
        <w:t xml:space="preserve"> either in the event of abuse, or should it cease to fulfill their needs and desires. This is furthermore aided by the fact that each cell maintains its autonomy and will have slightly different goals, as well as different group dynamics. Ideally, </w:t>
      </w:r>
      <w:r w:rsidRPr="000E2C54">
        <w:rPr>
          <w:rStyle w:val="StyleUnderline"/>
        </w:rPr>
        <w:t xml:space="preserve">one will desire </w:t>
      </w:r>
      <w:r w:rsidRPr="008D34EF">
        <w:rPr>
          <w:rStyle w:val="StyleUnderline"/>
        </w:rPr>
        <w:t>to live within</w:t>
      </w:r>
      <w:r w:rsidRPr="000927CA">
        <w:rPr>
          <w:sz w:val="16"/>
        </w:rPr>
        <w:t xml:space="preserve"> discipline, as </w:t>
      </w:r>
      <w:r w:rsidRPr="000E2C54">
        <w:rPr>
          <w:rStyle w:val="StyleUnderline"/>
        </w:rPr>
        <w:t xml:space="preserve">doing so will </w:t>
      </w:r>
      <w:r w:rsidRPr="00F618BF">
        <w:rPr>
          <w:rStyle w:val="StyleUnderline"/>
          <w:highlight w:val="cyan"/>
        </w:rPr>
        <w:t>promote</w:t>
      </w:r>
      <w:r w:rsidRPr="000E2C54">
        <w:rPr>
          <w:rStyle w:val="StyleUnderline"/>
        </w:rPr>
        <w:t xml:space="preserve"> processes of </w:t>
      </w:r>
      <w:r w:rsidRPr="00F618BF">
        <w:rPr>
          <w:rStyle w:val="StyleUnderline"/>
          <w:highlight w:val="cyan"/>
        </w:rPr>
        <w:t>becoming-revolutionary</w:t>
      </w:r>
      <w:r w:rsidRPr="000927CA">
        <w:rPr>
          <w:sz w:val="16"/>
        </w:rPr>
        <w:t xml:space="preserve">, and the feeling of our capacities growing tends itself to become a source of newfound happiness. For our own purposes, that of revolutionary organization, the principles of control and the partial limitation of individual agency are buttressed by the principles of critique and feedback. </w:t>
      </w:r>
      <w:r w:rsidRPr="000927CA">
        <w:rPr>
          <w:rStyle w:val="StyleUnderline"/>
        </w:rPr>
        <w:t xml:space="preserve">By </w:t>
      </w:r>
      <w:r w:rsidRPr="00F618BF">
        <w:rPr>
          <w:rStyle w:val="StyleUnderline"/>
          <w:highlight w:val="cyan"/>
        </w:rPr>
        <w:t xml:space="preserve">engaging </w:t>
      </w:r>
      <w:r w:rsidRPr="008D34EF">
        <w:rPr>
          <w:rStyle w:val="StyleUnderline"/>
        </w:rPr>
        <w:t xml:space="preserve">consistently </w:t>
      </w:r>
      <w:r w:rsidRPr="00F618BF">
        <w:rPr>
          <w:rStyle w:val="StyleUnderline"/>
          <w:highlight w:val="cyan"/>
        </w:rPr>
        <w:t>in</w:t>
      </w:r>
      <w:r w:rsidRPr="000927CA">
        <w:rPr>
          <w:rStyle w:val="StyleUnderline"/>
        </w:rPr>
        <w:t xml:space="preserve"> group processes of </w:t>
      </w:r>
      <w:r w:rsidRPr="00F618BF">
        <w:rPr>
          <w:rStyle w:val="StyleUnderline"/>
          <w:highlight w:val="cyan"/>
        </w:rPr>
        <w:t>feedback</w:t>
      </w:r>
      <w:r w:rsidRPr="000927CA">
        <w:rPr>
          <w:rStyle w:val="StyleUnderline"/>
        </w:rPr>
        <w:t xml:space="preserve">, the control systems of the </w:t>
      </w:r>
      <w:r w:rsidRPr="008D34EF">
        <w:rPr>
          <w:rStyle w:val="StyleUnderline"/>
        </w:rPr>
        <w:t xml:space="preserve">vital cell </w:t>
      </w:r>
      <w:r w:rsidRPr="00F618BF">
        <w:rPr>
          <w:rStyle w:val="StyleUnderline"/>
          <w:highlight w:val="cyan"/>
        </w:rPr>
        <w:t>produce</w:t>
      </w:r>
      <w:r w:rsidRPr="000927CA">
        <w:rPr>
          <w:rStyle w:val="StyleUnderline"/>
        </w:rPr>
        <w:t xml:space="preserve"> an </w:t>
      </w:r>
      <w:r w:rsidRPr="00F618BF">
        <w:rPr>
          <w:rStyle w:val="StyleUnderline"/>
          <w:highlight w:val="cyan"/>
        </w:rPr>
        <w:t>agency greater than</w:t>
      </w:r>
      <w:r w:rsidRPr="000927CA">
        <w:rPr>
          <w:rStyle w:val="StyleUnderline"/>
        </w:rPr>
        <w:t xml:space="preserve"> that of the </w:t>
      </w:r>
      <w:r w:rsidRPr="00F618BF">
        <w:rPr>
          <w:rStyle w:val="StyleUnderline"/>
          <w:highlight w:val="cyan"/>
        </w:rPr>
        <w:t>individual</w:t>
      </w:r>
      <w:r w:rsidRPr="000927CA">
        <w:rPr>
          <w:rStyle w:val="StyleUnderline"/>
        </w:rPr>
        <w:t>. </w:t>
      </w:r>
    </w:p>
    <w:p w14:paraId="084DDAB1" w14:textId="77777777" w:rsidR="00AC3FB0" w:rsidRPr="000927CA" w:rsidRDefault="00AC3FB0" w:rsidP="00AC3FB0">
      <w:pPr>
        <w:rPr>
          <w:sz w:val="16"/>
        </w:rPr>
      </w:pPr>
      <w:r w:rsidRPr="000927CA">
        <w:rPr>
          <w:sz w:val="16"/>
        </w:rPr>
        <w:t xml:space="preserve">In this way, and in contrast to the false notion of freedom promised by bourgeois capitalism, the </w:t>
      </w:r>
      <w:r w:rsidRPr="00F618BF">
        <w:rPr>
          <w:rStyle w:val="StyleUnderline"/>
          <w:highlight w:val="cyan"/>
        </w:rPr>
        <w:t xml:space="preserve">vital cells instigate </w:t>
      </w:r>
      <w:r w:rsidRPr="00F618BF">
        <w:rPr>
          <w:rStyle w:val="Emphasis"/>
          <w:highlight w:val="cyan"/>
        </w:rPr>
        <w:t>freedom</w:t>
      </w:r>
      <w:r w:rsidRPr="00F618BF">
        <w:rPr>
          <w:rStyle w:val="StyleUnderline"/>
          <w:highlight w:val="cyan"/>
        </w:rPr>
        <w:t> via</w:t>
      </w:r>
      <w:r w:rsidRPr="000927CA">
        <w:rPr>
          <w:rStyle w:val="StyleUnderline"/>
        </w:rPr>
        <w:t xml:space="preserve"> discipline and </w:t>
      </w:r>
      <w:r w:rsidRPr="00F618BF">
        <w:rPr>
          <w:rStyle w:val="StyleUnderline"/>
          <w:highlight w:val="cyan"/>
        </w:rPr>
        <w:t>control</w:t>
      </w:r>
      <w:r w:rsidRPr="000927CA">
        <w:rPr>
          <w:sz w:val="16"/>
        </w:rPr>
        <w:t xml:space="preserve"> — that is, </w:t>
      </w:r>
      <w:r w:rsidRPr="000927CA">
        <w:rPr>
          <w:rStyle w:val="StyleUnderline"/>
        </w:rPr>
        <w:t xml:space="preserve">by engaging in experiments in </w:t>
      </w:r>
      <w:r w:rsidRPr="008D34EF">
        <w:rPr>
          <w:rStyle w:val="StyleUnderline"/>
        </w:rPr>
        <w:t>overcoming problems we create control systems for becoming-otherwise</w:t>
      </w:r>
      <w:r w:rsidRPr="008D34EF">
        <w:rPr>
          <w:sz w:val="16"/>
        </w:rPr>
        <w:t xml:space="preserve">. Freedom, therefore, emerges </w:t>
      </w:r>
      <w:r w:rsidRPr="008D34EF">
        <w:rPr>
          <w:rStyle w:val="StyleUnderline"/>
        </w:rPr>
        <w:t>through t</w:t>
      </w:r>
      <w:r w:rsidRPr="000927CA">
        <w:rPr>
          <w:rStyle w:val="StyleUnderline"/>
        </w:rPr>
        <w:t xml:space="preserve">he </w:t>
      </w:r>
      <w:r w:rsidRPr="00F618BF">
        <w:rPr>
          <w:rStyle w:val="StyleUnderline"/>
          <w:highlight w:val="cyan"/>
        </w:rPr>
        <w:t xml:space="preserve">wielding </w:t>
      </w:r>
      <w:r w:rsidRPr="00F618BF">
        <w:rPr>
          <w:rStyle w:val="StyleUnderline"/>
        </w:rPr>
        <w:t xml:space="preserve">of </w:t>
      </w:r>
      <w:r w:rsidRPr="00F618BF">
        <w:rPr>
          <w:rStyle w:val="StyleUnderline"/>
          <w:highlight w:val="cyan"/>
        </w:rPr>
        <w:t>control systems</w:t>
      </w:r>
      <w:r w:rsidRPr="000927CA">
        <w:rPr>
          <w:rStyle w:val="StyleUnderline"/>
        </w:rPr>
        <w:t xml:space="preserve"> differently</w:t>
      </w:r>
      <w:r w:rsidRPr="000927CA">
        <w:rPr>
          <w:sz w:val="16"/>
        </w:rPr>
        <w:t xml:space="preserve">, rather than through the blanket refusal of these systems. We reject the notion that revolutionaries should move through life without communicating their goals, ambitions, and intentions with others — we must move </w:t>
      </w:r>
      <w:r w:rsidRPr="00F618BF">
        <w:rPr>
          <w:rStyle w:val="Emphasis"/>
          <w:highlight w:val="cyan"/>
        </w:rPr>
        <w:t>beyond</w:t>
      </w:r>
      <w:r w:rsidRPr="000927CA">
        <w:rPr>
          <w:rStyle w:val="Emphasis"/>
        </w:rPr>
        <w:t xml:space="preserve"> the reign of </w:t>
      </w:r>
      <w:r w:rsidRPr="00F618BF">
        <w:rPr>
          <w:rStyle w:val="Emphasis"/>
          <w:highlight w:val="cyan"/>
        </w:rPr>
        <w:t>bourgeois individuality</w:t>
      </w:r>
      <w:r w:rsidRPr="00F618BF">
        <w:rPr>
          <w:sz w:val="16"/>
          <w:highlight w:val="cyan"/>
        </w:rPr>
        <w:t>.</w:t>
      </w:r>
    </w:p>
    <w:p w14:paraId="2DCB6E1A" w14:textId="77777777" w:rsidR="00AC3FB0" w:rsidRPr="000927CA" w:rsidRDefault="00AC3FB0" w:rsidP="00AC3FB0">
      <w:pPr>
        <w:rPr>
          <w:sz w:val="16"/>
        </w:rPr>
      </w:pPr>
      <w:r w:rsidRPr="000927CA">
        <w:rPr>
          <w:sz w:val="16"/>
        </w:rPr>
        <w:t xml:space="preserve">How often have projects failed as a result of multiple comrades deciding to skip town for several months? Or when comrades refuse to seek help for mental health issues? Or most seriously, because of committing an act of violence against another comrade? </w:t>
      </w:r>
      <w:r w:rsidRPr="000927CA">
        <w:rPr>
          <w:rStyle w:val="StyleUnderline"/>
        </w:rPr>
        <w:t>Any number of other instances when the individual refutes collective imperatives illustrates the necessity for collective mechanisms to influence individual behavior</w:t>
      </w:r>
      <w:r w:rsidRPr="000927CA">
        <w:rPr>
          <w:sz w:val="16"/>
        </w:rPr>
        <w:t xml:space="preserve">. In so doing, we can martial these control systems to foment experiments in becoming and overcoming.  </w:t>
      </w:r>
      <w:r w:rsidRPr="000927CA">
        <w:rPr>
          <w:rStyle w:val="StyleUnderline"/>
        </w:rPr>
        <w:t xml:space="preserve">The </w:t>
      </w:r>
      <w:r w:rsidRPr="008D34EF">
        <w:rPr>
          <w:rStyle w:val="StyleUnderline"/>
        </w:rPr>
        <w:t>absence of such mechanisms dilutes our powers and makes us beholden to individual desires</w:t>
      </w:r>
      <w:r w:rsidRPr="008D34EF">
        <w:rPr>
          <w:sz w:val="16"/>
        </w:rPr>
        <w:t xml:space="preserve"> (which are themselves the product of the forces of the dominant system). In this way, </w:t>
      </w:r>
      <w:r w:rsidRPr="008D34EF">
        <w:rPr>
          <w:rStyle w:val="StyleUnderline"/>
        </w:rPr>
        <w:t>we seek to produce instances of singularity, of overcoming the individual-collective dialectic and strategically utilizing control to produce revolutionary-becoming</w:t>
      </w:r>
      <w:r w:rsidRPr="008D34EF">
        <w:rPr>
          <w:sz w:val="16"/>
        </w:rPr>
        <w:t xml:space="preserve"> within the contours of everyday life.</w:t>
      </w:r>
    </w:p>
    <w:p w14:paraId="704BAA74" w14:textId="77777777" w:rsidR="00AC3FB0" w:rsidRPr="000927CA" w:rsidRDefault="00AC3FB0" w:rsidP="00AC3FB0">
      <w:pPr>
        <w:rPr>
          <w:sz w:val="16"/>
        </w:rPr>
      </w:pPr>
      <w:r w:rsidRPr="000927CA">
        <w:rPr>
          <w:sz w:val="16"/>
        </w:rPr>
        <w:t xml:space="preserve">Finally, we introduce one final organizational pillar drawn from Alcoholics Anonymous – that of mentorship. </w:t>
      </w:r>
      <w:r w:rsidRPr="00F618BF">
        <w:rPr>
          <w:rStyle w:val="StyleUnderline"/>
        </w:rPr>
        <w:t>Members</w:t>
      </w:r>
      <w:r w:rsidRPr="000927CA">
        <w:rPr>
          <w:rStyle w:val="StyleUnderline"/>
        </w:rPr>
        <w:t xml:space="preserve"> of the vital cells should find someone from the milieu who has more experience than themselves in revolutionary organization</w:t>
      </w:r>
      <w:r w:rsidRPr="000927CA">
        <w:rPr>
          <w:sz w:val="16"/>
        </w:rPr>
        <w:t xml:space="preserve"> and practice. Ideally, this person should be in neither your primary cell nor your secondary cell but who serves as a third point of contact within the broader organization. This person is </w:t>
      </w:r>
      <w:r w:rsidRPr="000927CA">
        <w:rPr>
          <w:rStyle w:val="StyleUnderline"/>
        </w:rPr>
        <w:t>someone who you should call when you need advice or who can point you toward other resources</w:t>
      </w:r>
      <w:r w:rsidRPr="000927CA">
        <w:rPr>
          <w:sz w:val="16"/>
        </w:rPr>
        <w:t>. Doing so will encourage growth among comrades as the mentor helps the initiate navigate the often overwhelming amount of information one encounters in the milieu. It bears noting here that, because of the power relations between mentor and mentee, sexual relations between the two should be discouraged. Because of this tendency, AA encourages men to sponsor men and women to sponsor women. While this may be a heteronormative framing, the point stands, and vital cells should determine ideal arrangements to prevent abuse.</w:t>
      </w:r>
    </w:p>
    <w:p w14:paraId="21D725E2" w14:textId="77777777" w:rsidR="00AC3FB0" w:rsidRPr="000927CA" w:rsidRDefault="00AC3FB0" w:rsidP="00AC3FB0">
      <w:pPr>
        <w:rPr>
          <w:rStyle w:val="StyleUnderline"/>
        </w:rPr>
      </w:pPr>
      <w:r w:rsidRPr="000927CA">
        <w:rPr>
          <w:sz w:val="16"/>
        </w:rPr>
        <w:t xml:space="preserve">Ultimately, what we speak of is revolutionary discipline. But </w:t>
      </w:r>
      <w:r w:rsidRPr="00F618BF">
        <w:rPr>
          <w:rStyle w:val="StyleUnderline"/>
          <w:highlight w:val="cyan"/>
        </w:rPr>
        <w:t>by discipline, we neither refer to</w:t>
      </w:r>
      <w:r w:rsidRPr="000927CA">
        <w:rPr>
          <w:rStyle w:val="StyleUnderline"/>
        </w:rPr>
        <w:t xml:space="preserve"> the microfascisms of militant </w:t>
      </w:r>
      <w:r w:rsidRPr="00F618BF">
        <w:rPr>
          <w:rStyle w:val="StyleUnderline"/>
          <w:highlight w:val="cyan"/>
        </w:rPr>
        <w:t>cadre life</w:t>
      </w:r>
      <w:r w:rsidRPr="000927CA">
        <w:rPr>
          <w:sz w:val="16"/>
        </w:rPr>
        <w:t xml:space="preserve"> that plagued the armed struggle formations of the 1960s and 70s, </w:t>
      </w:r>
      <w:r w:rsidRPr="00F618BF">
        <w:rPr>
          <w:rStyle w:val="StyleUnderline"/>
          <w:highlight w:val="cyan"/>
        </w:rPr>
        <w:t>nor</w:t>
      </w:r>
      <w:r w:rsidRPr="000927CA">
        <w:rPr>
          <w:rStyle w:val="StyleUnderline"/>
        </w:rPr>
        <w:t xml:space="preserve"> to the illusory freedom of </w:t>
      </w:r>
      <w:r w:rsidRPr="00F618BF">
        <w:rPr>
          <w:rStyle w:val="StyleUnderline"/>
          <w:highlight w:val="cyan"/>
        </w:rPr>
        <w:t>the contemporary regime</w:t>
      </w:r>
      <w:r w:rsidRPr="000927CA">
        <w:rPr>
          <w:sz w:val="16"/>
        </w:rPr>
        <w:t xml:space="preserve">.28 Rather, </w:t>
      </w:r>
      <w:r w:rsidRPr="00F618BF">
        <w:rPr>
          <w:rStyle w:val="StyleUnderline"/>
          <w:highlight w:val="cyan"/>
        </w:rPr>
        <w:t>we point to</w:t>
      </w:r>
      <w:r w:rsidRPr="000927CA">
        <w:rPr>
          <w:rStyle w:val="StyleUnderline"/>
        </w:rPr>
        <w:t xml:space="preserve"> the friction between these poles, the </w:t>
      </w:r>
      <w:r w:rsidRPr="008D34EF">
        <w:rPr>
          <w:rStyle w:val="StyleUnderline"/>
        </w:rPr>
        <w:t>tension that emerges through</w:t>
      </w:r>
      <w:r w:rsidRPr="000927CA">
        <w:rPr>
          <w:rStyle w:val="StyleUnderline"/>
        </w:rPr>
        <w:t xml:space="preserve"> an encounter with an agency of control</w:t>
      </w:r>
      <w:r w:rsidRPr="000927CA">
        <w:rPr>
          <w:sz w:val="16"/>
        </w:rPr>
        <w:t xml:space="preserve"> of our own creation. While usually opposed, </w:t>
      </w:r>
      <w:r w:rsidRPr="00F618BF">
        <w:rPr>
          <w:rStyle w:val="StyleUnderline"/>
          <w:highlight w:val="cyan"/>
        </w:rPr>
        <w:t>freedom and control</w:t>
      </w:r>
      <w:r w:rsidRPr="000927CA">
        <w:rPr>
          <w:rStyle w:val="StyleUnderline"/>
        </w:rPr>
        <w:t xml:space="preserve"> come </w:t>
      </w:r>
      <w:r w:rsidRPr="00F618BF">
        <w:rPr>
          <w:rStyle w:val="StyleUnderline"/>
          <w:highlight w:val="cyan"/>
        </w:rPr>
        <w:t>together</w:t>
      </w:r>
      <w:r w:rsidRPr="000927CA">
        <w:rPr>
          <w:rStyle w:val="StyleUnderline"/>
        </w:rPr>
        <w:t xml:space="preserve"> at the edges of desire in order </w:t>
      </w:r>
      <w:r w:rsidRPr="00F618BF">
        <w:rPr>
          <w:rStyle w:val="StyleUnderline"/>
          <w:highlight w:val="cyan"/>
        </w:rPr>
        <w:t>to break</w:t>
      </w:r>
      <w:r w:rsidRPr="000927CA">
        <w:rPr>
          <w:rStyle w:val="StyleUnderline"/>
        </w:rPr>
        <w:t xml:space="preserve"> through the </w:t>
      </w:r>
      <w:r w:rsidRPr="00F618BF">
        <w:rPr>
          <w:rStyle w:val="StyleUnderline"/>
          <w:highlight w:val="cyan"/>
        </w:rPr>
        <w:t xml:space="preserve">paralysis of our </w:t>
      </w:r>
      <w:r w:rsidRPr="008D34EF">
        <w:rPr>
          <w:rStyle w:val="StyleUnderline"/>
        </w:rPr>
        <w:t xml:space="preserve">inherited </w:t>
      </w:r>
      <w:r w:rsidRPr="00F618BF">
        <w:rPr>
          <w:rStyle w:val="StyleUnderline"/>
          <w:highlight w:val="cyan"/>
        </w:rPr>
        <w:t>subjectivities</w:t>
      </w:r>
      <w:r w:rsidRPr="000927CA">
        <w:rPr>
          <w:rStyle w:val="StyleUnderline"/>
        </w:rPr>
        <w:t>.</w:t>
      </w:r>
    </w:p>
    <w:p w14:paraId="55D50307" w14:textId="77777777" w:rsidR="00AC3FB0" w:rsidRPr="001F73B6" w:rsidRDefault="00AC3FB0" w:rsidP="00AC3FB0">
      <w:pPr>
        <w:rPr>
          <w:rStyle w:val="StyleUnderline"/>
        </w:rPr>
      </w:pPr>
      <w:r w:rsidRPr="001F73B6">
        <w:rPr>
          <w:sz w:val="16"/>
        </w:rPr>
        <w:t xml:space="preserve">The truth is, we don’t know what to do because we don’t know what we want, and </w:t>
      </w:r>
      <w:r w:rsidRPr="001F73B6">
        <w:rPr>
          <w:rStyle w:val="StyleUnderline"/>
        </w:rPr>
        <w:t xml:space="preserve">we don’t know what we want </w:t>
      </w:r>
      <w:r w:rsidRPr="001F73B6">
        <w:rPr>
          <w:rStyle w:val="Emphasis"/>
        </w:rPr>
        <w:t xml:space="preserve">because </w:t>
      </w:r>
      <w:r w:rsidRPr="00F618BF">
        <w:rPr>
          <w:rStyle w:val="Emphasis"/>
          <w:highlight w:val="cyan"/>
        </w:rPr>
        <w:t>we lack revolutionary discipline</w:t>
      </w:r>
      <w:r w:rsidRPr="001F73B6">
        <w:rPr>
          <w:rStyle w:val="Emphasis"/>
        </w:rPr>
        <w:t>.</w:t>
      </w:r>
      <w:r w:rsidRPr="001F73B6">
        <w:rPr>
          <w:sz w:val="16"/>
        </w:rPr>
        <w:t xml:space="preserve"> </w:t>
      </w:r>
      <w:r w:rsidRPr="00F618BF">
        <w:rPr>
          <w:rStyle w:val="StyleUnderline"/>
          <w:highlight w:val="cyan"/>
        </w:rPr>
        <w:t>Through discipline</w:t>
      </w:r>
      <w:r w:rsidRPr="001F73B6">
        <w:rPr>
          <w:rStyle w:val="StyleUnderline"/>
        </w:rPr>
        <w:t xml:space="preserve">, </w:t>
      </w:r>
      <w:r w:rsidRPr="00F618BF">
        <w:rPr>
          <w:rStyle w:val="StyleUnderline"/>
          <w:highlight w:val="cyan"/>
        </w:rPr>
        <w:t>we pursue</w:t>
      </w:r>
      <w:r w:rsidRPr="001F73B6">
        <w:rPr>
          <w:rStyle w:val="StyleUnderline"/>
        </w:rPr>
        <w:t xml:space="preserve"> the </w:t>
      </w:r>
      <w:r w:rsidRPr="00F618BF">
        <w:rPr>
          <w:rStyle w:val="Emphasis"/>
          <w:highlight w:val="cyan"/>
        </w:rPr>
        <w:t xml:space="preserve">clarification of </w:t>
      </w:r>
      <w:r w:rsidRPr="008D34EF">
        <w:rPr>
          <w:rStyle w:val="Emphasis"/>
        </w:rPr>
        <w:t xml:space="preserve">our </w:t>
      </w:r>
      <w:r w:rsidRPr="00F618BF">
        <w:rPr>
          <w:rStyle w:val="Emphasis"/>
          <w:highlight w:val="cyan"/>
        </w:rPr>
        <w:t>desires</w:t>
      </w:r>
      <w:r w:rsidRPr="001F73B6">
        <w:rPr>
          <w:sz w:val="16"/>
        </w:rPr>
        <w:t xml:space="preserve">. If we continually set out from our desires as they have been produced by the bourgeois order, we will never move beyond our own ensnarement within the organization of desire as produced by the organization of commodity production. </w:t>
      </w:r>
      <w:r w:rsidRPr="008D34EF">
        <w:rPr>
          <w:rStyle w:val="StyleUnderline"/>
        </w:rPr>
        <w:t>Liberated desire</w:t>
      </w:r>
      <w:r w:rsidRPr="001F73B6">
        <w:rPr>
          <w:sz w:val="16"/>
        </w:rPr>
        <w:t xml:space="preserve"> itself is not directly or immediately accessible: it </w:t>
      </w:r>
      <w:r w:rsidRPr="001F73B6">
        <w:rPr>
          <w:rStyle w:val="StyleUnderline"/>
        </w:rPr>
        <w:t xml:space="preserve">is only </w:t>
      </w:r>
      <w:r w:rsidRPr="00F618BF">
        <w:rPr>
          <w:rStyle w:val="StyleUnderline"/>
          <w:highlight w:val="cyan"/>
        </w:rPr>
        <w:t>through the friction between</w:t>
      </w:r>
      <w:r w:rsidRPr="001F73B6">
        <w:rPr>
          <w:rStyle w:val="StyleUnderline"/>
        </w:rPr>
        <w:t xml:space="preserve"> revolutionary </w:t>
      </w:r>
      <w:r w:rsidRPr="00F618BF">
        <w:rPr>
          <w:rStyle w:val="StyleUnderline"/>
          <w:highlight w:val="cyan"/>
        </w:rPr>
        <w:t>discipline and desire</w:t>
      </w:r>
      <w:r w:rsidRPr="001F73B6">
        <w:rPr>
          <w:rStyle w:val="StyleUnderline"/>
        </w:rPr>
        <w:t xml:space="preserve"> that </w:t>
      </w:r>
      <w:r w:rsidRPr="00F618BF">
        <w:rPr>
          <w:rStyle w:val="StyleUnderline"/>
          <w:highlight w:val="cyan"/>
        </w:rPr>
        <w:t>liberation</w:t>
      </w:r>
      <w:r w:rsidRPr="001F73B6">
        <w:rPr>
          <w:rStyle w:val="StyleUnderline"/>
        </w:rPr>
        <w:t xml:space="preserve"> can </w:t>
      </w:r>
      <w:r w:rsidRPr="00F618BF">
        <w:rPr>
          <w:rStyle w:val="StyleUnderline"/>
          <w:highlight w:val="cyan"/>
        </w:rPr>
        <w:t>begin</w:t>
      </w:r>
      <w:r w:rsidRPr="001F73B6">
        <w:rPr>
          <w:rStyle w:val="StyleUnderline"/>
        </w:rPr>
        <w:t>.</w:t>
      </w:r>
    </w:p>
    <w:p w14:paraId="67E1F8A9" w14:textId="77777777" w:rsidR="00AC3FB0" w:rsidRPr="00544E74" w:rsidRDefault="00AC3FB0" w:rsidP="00AC3FB0">
      <w:pPr>
        <w:rPr>
          <w:sz w:val="16"/>
        </w:rPr>
      </w:pPr>
      <w:r w:rsidRPr="00544E74">
        <w:rPr>
          <w:sz w:val="16"/>
        </w:rPr>
        <w:t>Conclusion</w:t>
      </w:r>
    </w:p>
    <w:p w14:paraId="630D526B" w14:textId="77777777" w:rsidR="00AC3FB0" w:rsidRPr="00544E74" w:rsidRDefault="00AC3FB0" w:rsidP="00AC3FB0">
      <w:pPr>
        <w:rPr>
          <w:sz w:val="16"/>
        </w:rPr>
      </w:pPr>
      <w:r w:rsidRPr="00544E74">
        <w:rPr>
          <w:sz w:val="16"/>
        </w:rPr>
        <w:t>He that overcometh shall inherit all things.  —Revelations 21:7</w:t>
      </w:r>
    </w:p>
    <w:p w14:paraId="111FC9B6" w14:textId="77777777" w:rsidR="00AC3FB0" w:rsidRPr="00544E74" w:rsidRDefault="00AC3FB0" w:rsidP="00AC3FB0">
      <w:pPr>
        <w:rPr>
          <w:sz w:val="16"/>
        </w:rPr>
      </w:pPr>
      <w:r w:rsidRPr="00544E74">
        <w:rPr>
          <w:sz w:val="16"/>
        </w:rPr>
        <w:t xml:space="preserve">The dream for the </w:t>
      </w:r>
      <w:r w:rsidRPr="00F618BF">
        <w:rPr>
          <w:rStyle w:val="StyleUnderline"/>
          <w:highlight w:val="cyan"/>
        </w:rPr>
        <w:t>vital cells</w:t>
      </w:r>
      <w:r w:rsidRPr="00544E74">
        <w:rPr>
          <w:sz w:val="16"/>
        </w:rPr>
        <w:t xml:space="preserve"> is that our tendency </w:t>
      </w:r>
      <w:r w:rsidRPr="00544E74">
        <w:rPr>
          <w:rStyle w:val="StyleUnderline"/>
        </w:rPr>
        <w:t xml:space="preserve">can begin to </w:t>
      </w:r>
      <w:r w:rsidRPr="00F618BF">
        <w:rPr>
          <w:rStyle w:val="StyleUnderline"/>
          <w:highlight w:val="cyan"/>
        </w:rPr>
        <w:t xml:space="preserve">develop long-term </w:t>
      </w:r>
      <w:r w:rsidRPr="008D34EF">
        <w:rPr>
          <w:rStyle w:val="StyleUnderline"/>
          <w:highlight w:val="cyan"/>
        </w:rPr>
        <w:t>solutions to</w:t>
      </w:r>
      <w:r w:rsidRPr="008D34EF">
        <w:rPr>
          <w:rStyle w:val="StyleUnderline"/>
        </w:rPr>
        <w:t xml:space="preserve"> the problems</w:t>
      </w:r>
      <w:r w:rsidRPr="00544E74">
        <w:rPr>
          <w:rStyle w:val="StyleUnderline"/>
        </w:rPr>
        <w:t xml:space="preserve"> that plague us</w:t>
      </w:r>
      <w:r w:rsidRPr="00544E74">
        <w:rPr>
          <w:sz w:val="16"/>
        </w:rPr>
        <w:t xml:space="preserve"> — </w:t>
      </w:r>
      <w:r w:rsidRPr="00F618BF">
        <w:rPr>
          <w:rStyle w:val="Emphasis"/>
          <w:highlight w:val="cyan"/>
        </w:rPr>
        <w:t>burnout</w:t>
      </w:r>
      <w:r w:rsidRPr="00544E74">
        <w:rPr>
          <w:sz w:val="16"/>
        </w:rPr>
        <w:t>, sexual assaults, toxic masculinities, as well as</w:t>
      </w:r>
      <w:r w:rsidRPr="00837CED">
        <w:rPr>
          <w:sz w:val="16"/>
        </w:rPr>
        <w:t xml:space="preserve"> </w:t>
      </w:r>
      <w:r w:rsidRPr="00F618BF">
        <w:rPr>
          <w:rStyle w:val="StyleUnderline"/>
          <w:highlight w:val="cyan"/>
        </w:rPr>
        <w:t>poverty</w:t>
      </w:r>
      <w:r w:rsidRPr="00544E74">
        <w:rPr>
          <w:sz w:val="16"/>
        </w:rPr>
        <w:t xml:space="preserve">, the </w:t>
      </w:r>
      <w:r w:rsidRPr="00544E74">
        <w:rPr>
          <w:rStyle w:val="Emphasis"/>
        </w:rPr>
        <w:t xml:space="preserve">reliance upon </w:t>
      </w:r>
      <w:r w:rsidRPr="00F618BF">
        <w:rPr>
          <w:rStyle w:val="Emphasis"/>
          <w:highlight w:val="cyan"/>
        </w:rPr>
        <w:t>waged labor</w:t>
      </w:r>
      <w:r w:rsidRPr="00544E74">
        <w:rPr>
          <w:sz w:val="16"/>
        </w:rPr>
        <w:t xml:space="preserve">, our </w:t>
      </w:r>
      <w:r w:rsidRPr="00544E74">
        <w:rPr>
          <w:rStyle w:val="StyleUnderline"/>
        </w:rPr>
        <w:t xml:space="preserve">dependence upon </w:t>
      </w:r>
      <w:r w:rsidRPr="00F618BF">
        <w:rPr>
          <w:rStyle w:val="StyleUnderline"/>
          <w:highlight w:val="cyan"/>
        </w:rPr>
        <w:t>resource extraction</w:t>
      </w:r>
      <w:r w:rsidRPr="00544E74">
        <w:rPr>
          <w:sz w:val="16"/>
        </w:rPr>
        <w:t xml:space="preserve"> — </w:t>
      </w:r>
      <w:r w:rsidRPr="008D34EF">
        <w:rPr>
          <w:rStyle w:val="Emphasis"/>
        </w:rPr>
        <w:t xml:space="preserve">so </w:t>
      </w:r>
      <w:r w:rsidRPr="00F618BF">
        <w:rPr>
          <w:rStyle w:val="Emphasis"/>
        </w:rPr>
        <w:t>that</w:t>
      </w:r>
      <w:r w:rsidRPr="00544E74">
        <w:rPr>
          <w:rStyle w:val="Emphasis"/>
        </w:rPr>
        <w:t xml:space="preserve"> </w:t>
      </w:r>
      <w:r w:rsidRPr="00F618BF">
        <w:rPr>
          <w:rStyle w:val="Emphasis"/>
          <w:highlight w:val="cyan"/>
        </w:rPr>
        <w:t>we can</w:t>
      </w:r>
      <w:r w:rsidRPr="00544E74">
        <w:rPr>
          <w:rStyle w:val="Emphasis"/>
        </w:rPr>
        <w:t xml:space="preserve"> begin to </w:t>
      </w:r>
      <w:r w:rsidRPr="00F618BF">
        <w:rPr>
          <w:rStyle w:val="Emphasis"/>
          <w:highlight w:val="cyan"/>
        </w:rPr>
        <w:t xml:space="preserve">build autonomous </w:t>
      </w:r>
      <w:r w:rsidRPr="008D34EF">
        <w:rPr>
          <w:rStyle w:val="Emphasis"/>
        </w:rPr>
        <w:t>positivities</w:t>
      </w:r>
      <w:r w:rsidRPr="00544E74">
        <w:rPr>
          <w:sz w:val="16"/>
        </w:rPr>
        <w:t xml:space="preserve"> outside the milieu. </w:t>
      </w:r>
      <w:r w:rsidRPr="00544E74">
        <w:rPr>
          <w:rStyle w:val="StyleUnderline"/>
        </w:rPr>
        <w:t xml:space="preserve">We dream </w:t>
      </w:r>
      <w:r w:rsidRPr="008D34EF">
        <w:rPr>
          <w:rStyle w:val="StyleUnderline"/>
        </w:rPr>
        <w:t xml:space="preserve">of a </w:t>
      </w:r>
      <w:r w:rsidRPr="00F618BF">
        <w:rPr>
          <w:rStyle w:val="StyleUnderline"/>
          <w:highlight w:val="cyan"/>
        </w:rPr>
        <w:t>revolutionary project where each</w:t>
      </w:r>
      <w:r w:rsidRPr="00544E74">
        <w:rPr>
          <w:rStyle w:val="StyleUnderline"/>
        </w:rPr>
        <w:t xml:space="preserve"> can </w:t>
      </w:r>
      <w:r w:rsidRPr="00F618BF">
        <w:rPr>
          <w:rStyle w:val="StyleUnderline"/>
          <w:highlight w:val="cyan"/>
        </w:rPr>
        <w:t xml:space="preserve">develop their own </w:t>
      </w:r>
      <w:r w:rsidRPr="00F618BF">
        <w:rPr>
          <w:rStyle w:val="StyleUnderline"/>
        </w:rPr>
        <w:t>capacities</w:t>
      </w:r>
      <w:r w:rsidRPr="00544E74">
        <w:rPr>
          <w:rStyle w:val="StyleUnderline"/>
        </w:rPr>
        <w:t xml:space="preserve"> and overcome their traumas</w:t>
      </w:r>
      <w:r w:rsidRPr="00544E74">
        <w:rPr>
          <w:sz w:val="16"/>
        </w:rPr>
        <w:t xml:space="preserve">, where everyone regardless of </w:t>
      </w:r>
      <w:r w:rsidRPr="00544E74">
        <w:rPr>
          <w:rStyle w:val="StyleUnderline"/>
        </w:rPr>
        <w:t xml:space="preserve">where they come from can move toward the </w:t>
      </w:r>
      <w:r w:rsidRPr="008D34EF">
        <w:rPr>
          <w:rStyle w:val="StyleUnderline"/>
        </w:rPr>
        <w:t>beautiful idea</w:t>
      </w:r>
      <w:r w:rsidRPr="008D34EF">
        <w:rPr>
          <w:sz w:val="16"/>
        </w:rPr>
        <w:t> as</w:t>
      </w:r>
      <w:r w:rsidRPr="00544E74">
        <w:rPr>
          <w:sz w:val="16"/>
        </w:rPr>
        <w:t xml:space="preserve"> they understand it, with the help of others. </w:t>
      </w:r>
    </w:p>
    <w:p w14:paraId="0B8A01BE" w14:textId="77777777" w:rsidR="00AC3FB0" w:rsidRPr="001F73B6" w:rsidRDefault="00AC3FB0" w:rsidP="00AC3FB0">
      <w:pPr>
        <w:rPr>
          <w:sz w:val="12"/>
        </w:rPr>
      </w:pPr>
      <w:r w:rsidRPr="001F73B6">
        <w:rPr>
          <w:sz w:val="12"/>
        </w:rPr>
        <w:t>We – that is, the ‘we’ that stands outside the Leftist and autonomous milieus – must become the sort of people who could successfully take a revolutionary situation to its conclusion. The acute dispositions of our world have inflicted untold violence upon each of our bodies.29 Any revolutionary movement must resolve these deep contradictions within the revolutionary process itself.</w:t>
      </w:r>
    </w:p>
    <w:p w14:paraId="48719975" w14:textId="77777777" w:rsidR="00AC3FB0" w:rsidRPr="001F73B6" w:rsidRDefault="00AC3FB0" w:rsidP="00AC3FB0">
      <w:pPr>
        <w:rPr>
          <w:sz w:val="12"/>
        </w:rPr>
      </w:pPr>
      <w:r w:rsidRPr="001F73B6">
        <w:rPr>
          <w:sz w:val="12"/>
        </w:rPr>
        <w:t>At the same time,  what we have sketched out here does not amount to a program, but is merely one approach to a set of problems as well as a preliminary set of tools that might prove useful in moving beyond the milieu. Rather than an explicit set of instructions explaining how one begins a vital cell, we instead propose that those who resonate with these proposals come together, debate, and work through the following ethical questions:</w:t>
      </w:r>
    </w:p>
    <w:p w14:paraId="491909A0" w14:textId="77777777" w:rsidR="00AC3FB0" w:rsidRPr="001F73B6" w:rsidRDefault="00AC3FB0" w:rsidP="00AC3FB0">
      <w:pPr>
        <w:rPr>
          <w:sz w:val="12"/>
        </w:rPr>
      </w:pPr>
      <w:r w:rsidRPr="001F73B6">
        <w:rPr>
          <w:sz w:val="12"/>
        </w:rPr>
        <w:t>Principle of feedback: Do we provide feedback such that individuals involved in our organization can grow?</w:t>
      </w:r>
    </w:p>
    <w:p w14:paraId="60931D15" w14:textId="77777777" w:rsidR="00AC3FB0" w:rsidRPr="001F73B6" w:rsidRDefault="00AC3FB0" w:rsidP="00AC3FB0">
      <w:pPr>
        <w:rPr>
          <w:sz w:val="12"/>
        </w:rPr>
      </w:pPr>
      <w:r w:rsidRPr="001F73B6">
        <w:rPr>
          <w:sz w:val="12"/>
        </w:rPr>
        <w:t>Principle of difference: Do we organize across differences? If not, what needs to be done to make the group more resonant with its outside?</w:t>
      </w:r>
    </w:p>
    <w:p w14:paraId="06CFA64B" w14:textId="77777777" w:rsidR="00AC3FB0" w:rsidRPr="001F73B6" w:rsidRDefault="00AC3FB0" w:rsidP="00AC3FB0">
      <w:pPr>
        <w:rPr>
          <w:sz w:val="12"/>
        </w:rPr>
      </w:pPr>
      <w:r w:rsidRPr="001F73B6">
        <w:rPr>
          <w:sz w:val="12"/>
        </w:rPr>
        <w:t>Critical principle: Does the vital cell begin from our lived perceptions, from our own experiences of suffering within this world?</w:t>
      </w:r>
    </w:p>
    <w:p w14:paraId="672B41CB" w14:textId="77777777" w:rsidR="00AC3FB0" w:rsidRPr="001F73B6" w:rsidRDefault="00AC3FB0" w:rsidP="00AC3FB0">
      <w:pPr>
        <w:rPr>
          <w:sz w:val="12"/>
        </w:rPr>
      </w:pPr>
      <w:r w:rsidRPr="001F73B6">
        <w:rPr>
          <w:sz w:val="12"/>
        </w:rPr>
        <w:t>Principle of multiplicity: Does the vital cell allow for multiple truths to proceed toward collective growth?</w:t>
      </w:r>
    </w:p>
    <w:p w14:paraId="0187EB95" w14:textId="77777777" w:rsidR="00AC3FB0" w:rsidRPr="001F73B6" w:rsidRDefault="00AC3FB0" w:rsidP="00AC3FB0">
      <w:pPr>
        <w:rPr>
          <w:sz w:val="12"/>
        </w:rPr>
      </w:pPr>
      <w:r w:rsidRPr="001F73B6">
        <w:rPr>
          <w:sz w:val="12"/>
        </w:rPr>
        <w:t>Vital principle: Through our cell, do we find ourselves on the path to a more vital participation in the world? Does participation in the cell help us grow in our capacities? Does it help us overcome obstacles on this path?</w:t>
      </w:r>
    </w:p>
    <w:p w14:paraId="566556A5" w14:textId="77777777" w:rsidR="00AC3FB0" w:rsidRPr="001F73B6" w:rsidRDefault="00AC3FB0" w:rsidP="00AC3FB0">
      <w:pPr>
        <w:rPr>
          <w:sz w:val="12"/>
        </w:rPr>
      </w:pPr>
      <w:r w:rsidRPr="001F73B6">
        <w:rPr>
          <w:sz w:val="12"/>
        </w:rPr>
        <w:t>Principle of open-endedness: Does it promote becoming without posing an ideal figure of growth? In other words, does our cell foster open-ended growth regardless of where one is coming from and without recourse to normative ideals (of communism, wellness archetypes, etc.)? </w:t>
      </w:r>
    </w:p>
    <w:p w14:paraId="08B9D588" w14:textId="77777777" w:rsidR="00AC3FB0" w:rsidRPr="001F73B6" w:rsidRDefault="00AC3FB0" w:rsidP="00AC3FB0">
      <w:pPr>
        <w:rPr>
          <w:sz w:val="12"/>
        </w:rPr>
      </w:pPr>
      <w:r w:rsidRPr="001F73B6">
        <w:rPr>
          <w:sz w:val="12"/>
        </w:rPr>
        <w:t>Principle of autonomy: Can members participate while maintaining their autonomy?</w:t>
      </w:r>
    </w:p>
    <w:p w14:paraId="5C417C53" w14:textId="77777777" w:rsidR="00AC3FB0" w:rsidRPr="001F73B6" w:rsidRDefault="00AC3FB0" w:rsidP="00AC3FB0">
      <w:pPr>
        <w:rPr>
          <w:sz w:val="12"/>
        </w:rPr>
      </w:pPr>
      <w:r w:rsidRPr="001F73B6">
        <w:rPr>
          <w:sz w:val="12"/>
        </w:rPr>
        <w:t>Principle of revolution: Does the vital cell maintain a revolutionary orientation while building immediate power?</w:t>
      </w:r>
    </w:p>
    <w:p w14:paraId="574B65A6" w14:textId="77777777" w:rsidR="00AC3FB0" w:rsidRPr="001F73B6" w:rsidRDefault="00AC3FB0" w:rsidP="00AC3FB0">
      <w:pPr>
        <w:rPr>
          <w:sz w:val="12"/>
        </w:rPr>
      </w:pPr>
      <w:r w:rsidRPr="001F73B6">
        <w:rPr>
          <w:sz w:val="12"/>
        </w:rPr>
        <w:t>When each of these questions can be answered in the affirmative, then a vital cell has been formed. (For its part, AA is able to answer in the affirmative to all but the last point.)</w:t>
      </w:r>
    </w:p>
    <w:p w14:paraId="028787EC" w14:textId="77777777" w:rsidR="00AC3FB0" w:rsidRDefault="00AC3FB0" w:rsidP="00AC3FB0">
      <w:pPr>
        <w:rPr>
          <w:sz w:val="16"/>
        </w:rPr>
      </w:pPr>
      <w:r w:rsidRPr="00544E74">
        <w:rPr>
          <w:sz w:val="16"/>
        </w:rPr>
        <w:t xml:space="preserve">Out of the groundlessness and deterritorialization of the current world-order, </w:t>
      </w:r>
      <w:r w:rsidRPr="00544E74">
        <w:rPr>
          <w:rStyle w:val="StyleUnderline"/>
        </w:rPr>
        <w:t xml:space="preserve">we must </w:t>
      </w:r>
      <w:r w:rsidRPr="00F618BF">
        <w:rPr>
          <w:rStyle w:val="StyleUnderline"/>
          <w:highlight w:val="cyan"/>
        </w:rPr>
        <w:t>set our sights on</w:t>
      </w:r>
      <w:r w:rsidRPr="00544E74">
        <w:rPr>
          <w:rStyle w:val="StyleUnderline"/>
        </w:rPr>
        <w:t xml:space="preserve"> nothing less than a </w:t>
      </w:r>
      <w:r w:rsidRPr="00F618BF">
        <w:rPr>
          <w:rStyle w:val="StyleUnderline"/>
          <w:highlight w:val="cyan"/>
        </w:rPr>
        <w:t xml:space="preserve">worldwide </w:t>
      </w:r>
      <w:r w:rsidRPr="008D34EF">
        <w:rPr>
          <w:rStyle w:val="StyleUnderline"/>
        </w:rPr>
        <w:t xml:space="preserve">revolutionary </w:t>
      </w:r>
      <w:r w:rsidRPr="00F618BF">
        <w:rPr>
          <w:rStyle w:val="StyleUnderline"/>
          <w:highlight w:val="cyan"/>
        </w:rPr>
        <w:t>organization</w:t>
      </w:r>
      <w:r w:rsidRPr="00544E74">
        <w:rPr>
          <w:sz w:val="16"/>
        </w:rPr>
        <w:t xml:space="preserve">. As the 21st century proceeds unabated, we must consider how organization can proceed from within the dynamics that structure our present, harnessing the possibilities of our epoch </w:t>
      </w:r>
      <w:r w:rsidRPr="00F618BF">
        <w:rPr>
          <w:rStyle w:val="StyleUnderline"/>
          <w:highlight w:val="cyan"/>
        </w:rPr>
        <w:t>to</w:t>
      </w:r>
      <w:r w:rsidRPr="00544E74">
        <w:rPr>
          <w:rStyle w:val="StyleUnderline"/>
        </w:rPr>
        <w:t xml:space="preserve"> articulate a method for </w:t>
      </w:r>
      <w:r w:rsidRPr="00F618BF">
        <w:rPr>
          <w:rStyle w:val="StyleUnderline"/>
          <w:highlight w:val="cyan"/>
        </w:rPr>
        <w:t>producing</w:t>
      </w:r>
      <w:r w:rsidRPr="00544E74">
        <w:rPr>
          <w:rStyle w:val="StyleUnderline"/>
        </w:rPr>
        <w:t xml:space="preserve"> meaningful attachments and </w:t>
      </w:r>
      <w:r w:rsidRPr="00F618BF">
        <w:rPr>
          <w:rStyle w:val="StyleUnderline"/>
          <w:highlight w:val="cyan"/>
        </w:rPr>
        <w:t>revolutionary consistencies</w:t>
      </w:r>
      <w:r w:rsidRPr="00544E74">
        <w:rPr>
          <w:sz w:val="16"/>
        </w:rPr>
        <w:t xml:space="preserve">. By calling for </w:t>
      </w:r>
      <w:r w:rsidRPr="00544E74">
        <w:rPr>
          <w:rStyle w:val="Emphasis"/>
        </w:rPr>
        <w:t xml:space="preserve">a </w:t>
      </w:r>
      <w:r w:rsidRPr="00F618BF">
        <w:rPr>
          <w:rStyle w:val="Emphasis"/>
          <w:highlight w:val="cyan"/>
        </w:rPr>
        <w:t>repurposing</w:t>
      </w:r>
      <w:r w:rsidRPr="00544E74">
        <w:rPr>
          <w:rStyle w:val="Emphasis"/>
        </w:rPr>
        <w:t xml:space="preserve"> of </w:t>
      </w:r>
      <w:r w:rsidRPr="00F618BF">
        <w:rPr>
          <w:rStyle w:val="Emphasis"/>
          <w:highlight w:val="cyan"/>
        </w:rPr>
        <w:t>cybernetics</w:t>
      </w:r>
      <w:r w:rsidRPr="00544E74">
        <w:rPr>
          <w:sz w:val="16"/>
        </w:rPr>
        <w:t xml:space="preserve">, this proposal aims </w:t>
      </w:r>
      <w:r w:rsidRPr="00F618BF">
        <w:rPr>
          <w:rStyle w:val="StyleUnderline"/>
          <w:highlight w:val="cyan"/>
        </w:rPr>
        <w:t>to bind</w:t>
      </w:r>
      <w:r w:rsidRPr="00544E74">
        <w:rPr>
          <w:rStyle w:val="StyleUnderline"/>
        </w:rPr>
        <w:t xml:space="preserve"> the structural possibilities of </w:t>
      </w:r>
      <w:r w:rsidRPr="00F618BF">
        <w:rPr>
          <w:rStyle w:val="StyleUnderline"/>
          <w:highlight w:val="cyan"/>
        </w:rPr>
        <w:t>control</w:t>
      </w:r>
      <w:r w:rsidRPr="00544E74">
        <w:rPr>
          <w:rStyle w:val="StyleUnderline"/>
        </w:rPr>
        <w:t xml:space="preserve"> society </w:t>
      </w:r>
      <w:r w:rsidRPr="00F618BF">
        <w:rPr>
          <w:rStyle w:val="StyleUnderline"/>
          <w:highlight w:val="cyan"/>
        </w:rPr>
        <w:t>to</w:t>
      </w:r>
      <w:r w:rsidRPr="00544E74">
        <w:rPr>
          <w:rStyle w:val="StyleUnderline"/>
        </w:rPr>
        <w:t xml:space="preserve"> the principle of </w:t>
      </w:r>
      <w:r w:rsidRPr="00F618BF">
        <w:rPr>
          <w:rStyle w:val="StyleUnderline"/>
          <w:highlight w:val="cyan"/>
        </w:rPr>
        <w:t>vitality</w:t>
      </w:r>
      <w:r w:rsidRPr="00544E74">
        <w:rPr>
          <w:sz w:val="16"/>
        </w:rPr>
        <w:t xml:space="preserve">: to overcome the violence of history </w:t>
      </w:r>
      <w:r w:rsidRPr="00F618BF">
        <w:rPr>
          <w:rStyle w:val="Emphasis"/>
          <w:highlight w:val="cyan"/>
        </w:rPr>
        <w:t>through</w:t>
      </w:r>
      <w:r w:rsidRPr="00544E74">
        <w:rPr>
          <w:rStyle w:val="Emphasis"/>
        </w:rPr>
        <w:t xml:space="preserve"> the growth of </w:t>
      </w:r>
      <w:r w:rsidRPr="00F618BF">
        <w:rPr>
          <w:rStyle w:val="Emphasis"/>
          <w:highlight w:val="cyan"/>
        </w:rPr>
        <w:t>our power</w:t>
      </w:r>
      <w:r w:rsidRPr="00544E74">
        <w:rPr>
          <w:sz w:val="16"/>
        </w:rPr>
        <w:t>. In this way, we seek to move toward a liberated existence within this lifetime.</w:t>
      </w:r>
    </w:p>
    <w:p w14:paraId="24760A74" w14:textId="77777777" w:rsidR="00AC3FB0" w:rsidRPr="006161C7" w:rsidRDefault="00AC3FB0" w:rsidP="00AC3FB0">
      <w:pPr>
        <w:pStyle w:val="Heading4"/>
      </w:pPr>
      <w:r>
        <w:t xml:space="preserve">A reminder: </w:t>
      </w:r>
      <w:r w:rsidRPr="006161C7">
        <w:t xml:space="preserve">We are not the stuff that </w:t>
      </w:r>
      <w:r w:rsidRPr="007F6008">
        <w:rPr>
          <w:u w:val="single"/>
        </w:rPr>
        <w:t>abides</w:t>
      </w:r>
      <w:r w:rsidRPr="006161C7">
        <w:t xml:space="preserve">, but </w:t>
      </w:r>
      <w:r w:rsidRPr="007F6008">
        <w:rPr>
          <w:i/>
          <w:iCs w:val="0"/>
        </w:rPr>
        <w:t>patterns</w:t>
      </w:r>
      <w:r w:rsidRPr="006161C7">
        <w:t xml:space="preserve"> that </w:t>
      </w:r>
      <w:r w:rsidRPr="007F6008">
        <w:rPr>
          <w:u w:val="single"/>
        </w:rPr>
        <w:t>perpetuate themselves</w:t>
      </w:r>
      <w:r w:rsidRPr="006161C7">
        <w:t>.</w:t>
      </w:r>
    </w:p>
    <w:p w14:paraId="5F7BD3F1" w14:textId="77777777" w:rsidR="00AC3FB0" w:rsidRDefault="00AC3FB0" w:rsidP="00AC3FB0">
      <w:r w:rsidRPr="003B30EC">
        <w:t>—Norbert Wiener, The Human Use of Human Beings</w:t>
      </w:r>
    </w:p>
    <w:p w14:paraId="2C7EA031" w14:textId="77777777" w:rsidR="00AC3FB0" w:rsidRDefault="00AC3FB0" w:rsidP="00AC3FB0"/>
    <w:p w14:paraId="10D430E6" w14:textId="77777777" w:rsidR="00AC3FB0" w:rsidRPr="005D388F" w:rsidRDefault="00AC3FB0" w:rsidP="00AC3FB0"/>
    <w:p w14:paraId="64C5573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B8B08" w14:textId="77777777" w:rsidR="00AC3FB0" w:rsidRDefault="00AC3FB0" w:rsidP="00066D2C">
      <w:r>
        <w:separator/>
      </w:r>
    </w:p>
  </w:endnote>
  <w:endnote w:type="continuationSeparator" w:id="0">
    <w:p w14:paraId="4D273263" w14:textId="77777777" w:rsidR="00AC3FB0" w:rsidRDefault="00AC3FB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117AA" w14:textId="77777777" w:rsidR="00AC3FB0" w:rsidRDefault="00AC3FB0" w:rsidP="00066D2C">
      <w:r>
        <w:separator/>
      </w:r>
    </w:p>
  </w:footnote>
  <w:footnote w:type="continuationSeparator" w:id="0">
    <w:p w14:paraId="1E41B52F" w14:textId="77777777" w:rsidR="00AC3FB0" w:rsidRDefault="00AC3FB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257061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C3FB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CFF"/>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59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44D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69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388"/>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FB0"/>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36A"/>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1A442"/>
  <w15:chartTrackingRefBased/>
  <w15:docId w15:val="{219F596D-3CFB-4494-8763-7DECCA139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3FB0"/>
    <w:rPr>
      <w:rFonts w:ascii="Calibri" w:hAnsi="Calibri" w:cs="Calibri"/>
    </w:rPr>
  </w:style>
  <w:style w:type="paragraph" w:styleId="Heading1">
    <w:name w:val="heading 1"/>
    <w:aliases w:val="Pocket"/>
    <w:basedOn w:val="Normal"/>
    <w:next w:val="Normal"/>
    <w:link w:val="Heading1Char"/>
    <w:qFormat/>
    <w:rsid w:val="00AC3F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C3F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AC3F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t"/>
    <w:basedOn w:val="Normal"/>
    <w:next w:val="Normal"/>
    <w:link w:val="Heading4Char"/>
    <w:uiPriority w:val="3"/>
    <w:qFormat/>
    <w:rsid w:val="00AC3F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3FB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C3F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3FB0"/>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s"/>
    <w:basedOn w:val="DefaultParagraphFont"/>
    <w:link w:val="textbold"/>
    <w:uiPriority w:val="8"/>
    <w:qFormat/>
    <w:rsid w:val="00AC3FB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C3FB0"/>
    <w:rPr>
      <w:color w:val="auto"/>
      <w:u w:val="none"/>
    </w:rPr>
  </w:style>
  <w:style w:type="character" w:customStyle="1" w:styleId="Heading1Char">
    <w:name w:val="Heading 1 Char"/>
    <w:aliases w:val="Pocket Char"/>
    <w:basedOn w:val="DefaultParagraphFont"/>
    <w:link w:val="Heading1"/>
    <w:rsid w:val="00AC3F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C3FB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C3FB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AC3FB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AC3FB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AC3FB0"/>
    <w:rPr>
      <w:b w:val="0"/>
      <w:sz w:val="22"/>
      <w:u w:val="single"/>
    </w:rPr>
  </w:style>
  <w:style w:type="character" w:styleId="Strong">
    <w:name w:val="Strong"/>
    <w:basedOn w:val="DefaultParagraphFont"/>
    <w:uiPriority w:val="22"/>
    <w:qFormat/>
    <w:rsid w:val="00AC3FB0"/>
    <w:rPr>
      <w:b/>
      <w:bCs/>
    </w:rPr>
  </w:style>
  <w:style w:type="character" w:styleId="BookTitle">
    <w:name w:val="Book Title"/>
    <w:basedOn w:val="DefaultParagraphFont"/>
    <w:uiPriority w:val="33"/>
    <w:qFormat/>
    <w:rsid w:val="00AC3FB0"/>
    <w:rPr>
      <w:b/>
      <w:bCs/>
      <w:i/>
      <w:iCs/>
      <w:spacing w:val="5"/>
    </w:rPr>
  </w:style>
  <w:style w:type="character" w:customStyle="1" w:styleId="Heading5Char">
    <w:name w:val="Heading 5 Char"/>
    <w:basedOn w:val="DefaultParagraphFont"/>
    <w:link w:val="Heading5"/>
    <w:uiPriority w:val="9"/>
    <w:semiHidden/>
    <w:rsid w:val="00AC3F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C3FB0"/>
  </w:style>
  <w:style w:type="paragraph" w:styleId="Header">
    <w:name w:val="header"/>
    <w:basedOn w:val="Normal"/>
    <w:link w:val="HeaderChar"/>
    <w:uiPriority w:val="99"/>
    <w:rsid w:val="00AC3FB0"/>
    <w:pPr>
      <w:tabs>
        <w:tab w:val="center" w:pos="4680"/>
        <w:tab w:val="right" w:pos="9360"/>
      </w:tabs>
    </w:pPr>
  </w:style>
  <w:style w:type="character" w:customStyle="1" w:styleId="HeaderChar">
    <w:name w:val="Header Char"/>
    <w:basedOn w:val="DefaultParagraphFont"/>
    <w:link w:val="Header"/>
    <w:uiPriority w:val="99"/>
    <w:rsid w:val="00AC3FB0"/>
    <w:rPr>
      <w:rFonts w:ascii="Calibri" w:hAnsi="Calibri" w:cs="Calibri"/>
    </w:rPr>
  </w:style>
  <w:style w:type="paragraph" w:styleId="Footer">
    <w:name w:val="footer"/>
    <w:basedOn w:val="Normal"/>
    <w:link w:val="FooterChar"/>
    <w:uiPriority w:val="99"/>
    <w:rsid w:val="00AC3FB0"/>
    <w:pPr>
      <w:tabs>
        <w:tab w:val="center" w:pos="4680"/>
        <w:tab w:val="right" w:pos="9360"/>
      </w:tabs>
    </w:pPr>
  </w:style>
  <w:style w:type="character" w:customStyle="1" w:styleId="FooterChar">
    <w:name w:val="Footer Char"/>
    <w:basedOn w:val="DefaultParagraphFont"/>
    <w:link w:val="Footer"/>
    <w:uiPriority w:val="99"/>
    <w:rsid w:val="00AC3FB0"/>
    <w:rPr>
      <w:rFonts w:ascii="Calibri" w:hAnsi="Calibri" w:cs="Calibri"/>
    </w:rPr>
  </w:style>
  <w:style w:type="paragraph" w:styleId="BodyText">
    <w:name w:val="Body Text"/>
    <w:basedOn w:val="Normal"/>
    <w:link w:val="BodyTextChar"/>
    <w:uiPriority w:val="99"/>
    <w:semiHidden/>
    <w:unhideWhenUsed/>
    <w:rsid w:val="00AC3FB0"/>
    <w:pPr>
      <w:spacing w:after="120"/>
    </w:pPr>
  </w:style>
  <w:style w:type="character" w:customStyle="1" w:styleId="BodyTextChar">
    <w:name w:val="Body Text Char"/>
    <w:basedOn w:val="DefaultParagraphFont"/>
    <w:link w:val="BodyText"/>
    <w:uiPriority w:val="99"/>
    <w:semiHidden/>
    <w:rsid w:val="00AC3FB0"/>
    <w:rPr>
      <w:rFonts w:ascii="Calibri" w:hAnsi="Calibri" w:cs="Calibri"/>
    </w:rPr>
  </w:style>
  <w:style w:type="paragraph" w:styleId="NoSpacing">
    <w:name w:val="No Spacing"/>
    <w:link w:val="NoSpacingChar"/>
    <w:uiPriority w:val="99"/>
    <w:unhideWhenUsed/>
    <w:qFormat/>
    <w:rsid w:val="00AC3FB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C3FB0"/>
    <w:rPr>
      <w:rFonts w:ascii="Calibri" w:hAnsi="Calibri" w:cs="Calibri"/>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AC3FB0"/>
    <w:rPr>
      <w:color w:val="0563C1" w:themeColor="hyperlink"/>
      <w:u w:val="single"/>
    </w:rPr>
  </w:style>
  <w:style w:type="character" w:styleId="UnresolvedMention">
    <w:name w:val="Unresolved Mention"/>
    <w:basedOn w:val="DefaultParagraphFont"/>
    <w:uiPriority w:val="99"/>
    <w:semiHidden/>
    <w:unhideWhenUsed/>
    <w:rsid w:val="00AC3FB0"/>
    <w:rPr>
      <w:color w:val="605E5C"/>
      <w:shd w:val="clear" w:color="auto" w:fill="E1DFDD"/>
    </w:rPr>
  </w:style>
  <w:style w:type="paragraph" w:customStyle="1" w:styleId="Undertag">
    <w:name w:val="Undertag"/>
    <w:link w:val="UndertagChar"/>
    <w:autoRedefine/>
    <w:uiPriority w:val="5"/>
    <w:qFormat/>
    <w:rsid w:val="00AC3FB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C3FB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C3FB0"/>
    <w:rPr>
      <w:color w:val="1F3864" w:themeColor="accent1" w:themeShade="80"/>
    </w:rPr>
  </w:style>
  <w:style w:type="character" w:customStyle="1" w:styleId="AnalyticChar">
    <w:name w:val="Analytic Char"/>
    <w:basedOn w:val="DefaultParagraphFont"/>
    <w:link w:val="Analytic"/>
    <w:uiPriority w:val="5"/>
    <w:rsid w:val="00AC3FB0"/>
    <w:rPr>
      <w:rFonts w:ascii="Calibri" w:eastAsiaTheme="majorEastAsia" w:hAnsi="Calibri" w:cstheme="majorBidi"/>
      <w:b/>
      <w:iCs/>
      <w:color w:val="1F3864" w:themeColor="accent1" w:themeShade="80"/>
      <w:sz w:val="26"/>
    </w:rPr>
  </w:style>
  <w:style w:type="paragraph" w:styleId="ListParagraph">
    <w:name w:val="List Paragraph"/>
    <w:basedOn w:val="Normal"/>
    <w:uiPriority w:val="99"/>
    <w:unhideWhenUsed/>
    <w:qFormat/>
    <w:rsid w:val="00AC3FB0"/>
    <w:pPr>
      <w:ind w:left="720"/>
      <w:contextualSpacing/>
    </w:pPr>
  </w:style>
  <w:style w:type="paragraph" w:styleId="NormalWeb">
    <w:name w:val="Normal (Web)"/>
    <w:basedOn w:val="Normal"/>
    <w:uiPriority w:val="99"/>
    <w:semiHidden/>
    <w:unhideWhenUsed/>
    <w:rsid w:val="00AC3F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AC3FB0"/>
  </w:style>
  <w:style w:type="paragraph" w:styleId="FootnoteText">
    <w:name w:val="footnote text"/>
    <w:basedOn w:val="Normal"/>
    <w:link w:val="FootnoteTextChar"/>
    <w:uiPriority w:val="99"/>
    <w:unhideWhenUsed/>
    <w:rsid w:val="00AC3FB0"/>
    <w:pPr>
      <w:spacing w:after="0" w:line="240" w:lineRule="auto"/>
    </w:pPr>
    <w:rPr>
      <w:rFonts w:asciiTheme="minorHAnsi" w:eastAsiaTheme="minorEastAsia" w:hAnsiTheme="minorHAnsi" w:cstheme="minorBidi"/>
      <w:sz w:val="20"/>
      <w:szCs w:val="20"/>
      <w:lang w:val="nl-BE" w:eastAsia="zh-TW"/>
    </w:rPr>
  </w:style>
  <w:style w:type="character" w:customStyle="1" w:styleId="FootnoteTextChar">
    <w:name w:val="Footnote Text Char"/>
    <w:basedOn w:val="DefaultParagraphFont"/>
    <w:link w:val="FootnoteText"/>
    <w:uiPriority w:val="99"/>
    <w:rsid w:val="00AC3FB0"/>
    <w:rPr>
      <w:rFonts w:eastAsiaTheme="minorEastAsia"/>
      <w:sz w:val="20"/>
      <w:szCs w:val="20"/>
      <w:lang w:val="nl-BE" w:eastAsia="zh-TW"/>
    </w:rPr>
  </w:style>
  <w:style w:type="character" w:styleId="FootnoteReference">
    <w:name w:val="footnote reference"/>
    <w:basedOn w:val="DefaultParagraphFont"/>
    <w:uiPriority w:val="99"/>
    <w:unhideWhenUsed/>
    <w:rsid w:val="00AC3FB0"/>
    <w:rPr>
      <w:vertAlign w:val="superscript"/>
    </w:rPr>
  </w:style>
  <w:style w:type="paragraph" w:customStyle="1" w:styleId="textbold">
    <w:name w:val="text bold"/>
    <w:basedOn w:val="Normal"/>
    <w:link w:val="Emphasis"/>
    <w:autoRedefine/>
    <w:uiPriority w:val="8"/>
    <w:qFormat/>
    <w:rsid w:val="00AC3FB0"/>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link w:val="StyleUnderline"/>
    <w:uiPriority w:val="7"/>
    <w:qFormat/>
    <w:rsid w:val="00AC3FB0"/>
    <w:pPr>
      <w:ind w:left="288" w:right="288"/>
    </w:pPr>
    <w:rPr>
      <w:rFonts w:asciiTheme="minorHAnsi" w:hAnsiTheme="minorHAnsi" w:cstheme="minorBidi"/>
      <w:u w:val="single"/>
    </w:rPr>
  </w:style>
  <w:style w:type="paragraph" w:customStyle="1" w:styleId="Analytics">
    <w:name w:val="Analytics"/>
    <w:next w:val="Normal"/>
    <w:link w:val="AnalyticsChar"/>
    <w:autoRedefine/>
    <w:uiPriority w:val="5"/>
    <w:qFormat/>
    <w:rsid w:val="00AC3FB0"/>
    <w:pPr>
      <w:outlineLvl w:val="3"/>
    </w:pPr>
    <w:rPr>
      <w:rFonts w:eastAsiaTheme="majorEastAsia" w:cstheme="majorBidi"/>
      <w:b/>
      <w:color w:val="00B0F0"/>
      <w:sz w:val="26"/>
    </w:rPr>
  </w:style>
  <w:style w:type="character" w:customStyle="1" w:styleId="AnalyticsChar">
    <w:name w:val="Analytics Char"/>
    <w:basedOn w:val="DefaultParagraphFont"/>
    <w:link w:val="Analytics"/>
    <w:uiPriority w:val="5"/>
    <w:rsid w:val="00AC3FB0"/>
    <w:rPr>
      <w:rFonts w:eastAsiaTheme="majorEastAsia" w:cstheme="majorBidi"/>
      <w:b/>
      <w:color w:val="00B0F0"/>
      <w:sz w:val="26"/>
    </w:rPr>
  </w:style>
  <w:style w:type="paragraph" w:customStyle="1" w:styleId="UnderlinePara">
    <w:name w:val="Underline Para"/>
    <w:basedOn w:val="Normal"/>
    <w:uiPriority w:val="7"/>
    <w:qFormat/>
    <w:rsid w:val="00AC3FB0"/>
    <w:pPr>
      <w:widowControl w:val="0"/>
      <w:suppressAutoHyphens/>
      <w:spacing w:after="200"/>
      <w:contextualSpacing/>
    </w:pPr>
    <w:rPr>
      <w:rFonts w:asciiTheme="minorHAnsi" w:hAnsiTheme="minorHAnsi" w:cstheme="minorBidi"/>
      <w:u w:val="single"/>
    </w:rPr>
  </w:style>
  <w:style w:type="paragraph" w:styleId="Revision">
    <w:name w:val="Revision"/>
    <w:hidden/>
    <w:uiPriority w:val="99"/>
    <w:semiHidden/>
    <w:rsid w:val="00AC3FB0"/>
    <w:pPr>
      <w:spacing w:after="0" w:line="240" w:lineRule="auto"/>
    </w:pPr>
    <w:rPr>
      <w:rFonts w:ascii="Calibri" w:hAnsi="Calibri" w:cs="Calibri"/>
    </w:rPr>
  </w:style>
  <w:style w:type="paragraph" w:customStyle="1" w:styleId="Heading411">
    <w:name w:val="Heading 411"/>
    <w:basedOn w:val="Heading1"/>
    <w:next w:val="NoSpacing"/>
    <w:link w:val="Hyperlink"/>
    <w:autoRedefine/>
    <w:uiPriority w:val="99"/>
    <w:qFormat/>
    <w:rsid w:val="00AC3FB0"/>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customXml" Target="../customXml/item3.xml"/><Relationship Id="rId5" Type="http://schemas.openxmlformats.org/officeDocument/2006/relationships/webSettings" Target="webSetting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customXml" Target="../customXml/item4.xm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theme" Target="theme/theme1.xm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styles" Target="style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customXml" Target="../customXml/item2.xm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2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009eba4aebd52a555467e04e0d95ead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bf782f833659a78455a795bac9b1bb62"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29615569-6003-472E-A91D-FA89ED0EFD75}"/>
</file>

<file path=customXml/itemProps3.xml><?xml version="1.0" encoding="utf-8"?>
<ds:datastoreItem xmlns:ds="http://schemas.openxmlformats.org/officeDocument/2006/customXml" ds:itemID="{7632826C-5D14-47F6-A746-E088AE3597F7}"/>
</file>

<file path=customXml/itemProps4.xml><?xml version="1.0" encoding="utf-8"?>
<ds:datastoreItem xmlns:ds="http://schemas.openxmlformats.org/officeDocument/2006/customXml" ds:itemID="{38C76F22-BD4C-4BB3-B783-25564E1190D3}"/>
</file>

<file path=docProps/app.xml><?xml version="1.0" encoding="utf-8"?>
<Properties xmlns="http://schemas.openxmlformats.org/officeDocument/2006/extended-properties" xmlns:vt="http://schemas.openxmlformats.org/officeDocument/2006/docPropsVTypes">
  <Template>Debate</Template>
  <TotalTime>1</TotalTime>
  <Pages>1</Pages>
  <Words>17160</Words>
  <Characters>97814</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1</cp:revision>
  <dcterms:created xsi:type="dcterms:W3CDTF">2025-10-13T13:52:00Z</dcterms:created>
  <dcterms:modified xsi:type="dcterms:W3CDTF">2025-10-13T13:53:00Z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ies>
</file>