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7CF30" w14:textId="2204FE85" w:rsidR="00846C70" w:rsidRPr="00846C70" w:rsidRDefault="00804B62" w:rsidP="003B101F">
      <w:pPr>
        <w:pStyle w:val="Heading1"/>
        <w:ind w:left="720" w:hanging="720"/>
        <w:rPr>
          <w:rFonts w:asciiTheme="minorHAnsi" w:hAnsiTheme="minorHAnsi" w:cstheme="minorHAnsi"/>
        </w:rPr>
      </w:pPr>
      <w:r>
        <w:rPr>
          <w:rFonts w:asciiTheme="minorHAnsi" w:hAnsiTheme="minorHAnsi" w:cstheme="minorHAnsi"/>
        </w:rPr>
        <w:t>Unbreathing</w:t>
      </w:r>
    </w:p>
    <w:p w14:paraId="74935290" w14:textId="62568897" w:rsidR="00846C70" w:rsidRPr="00846C70" w:rsidRDefault="00846C70" w:rsidP="003B101F">
      <w:pPr>
        <w:pStyle w:val="Heading2"/>
        <w:ind w:left="720" w:hanging="720"/>
        <w:rPr>
          <w:rFonts w:asciiTheme="minorHAnsi" w:hAnsiTheme="minorHAnsi" w:cstheme="minorHAnsi"/>
        </w:rPr>
      </w:pPr>
      <w:r w:rsidRPr="00846C70">
        <w:rPr>
          <w:rFonts w:asciiTheme="minorHAnsi" w:hAnsiTheme="minorHAnsi" w:cstheme="minorHAnsi"/>
        </w:rPr>
        <w:t>1AC---NDT</w:t>
      </w:r>
    </w:p>
    <w:p w14:paraId="2BD26E2E" w14:textId="57BBCD82" w:rsidR="00846C70" w:rsidRPr="00846C70" w:rsidRDefault="00846C70" w:rsidP="003B101F">
      <w:pPr>
        <w:pStyle w:val="Heading3"/>
        <w:ind w:left="720" w:hanging="720"/>
        <w:rPr>
          <w:rFonts w:asciiTheme="minorHAnsi" w:hAnsiTheme="minorHAnsi" w:cstheme="minorHAnsi"/>
        </w:rPr>
      </w:pPr>
      <w:r w:rsidRPr="00846C70">
        <w:rPr>
          <w:rFonts w:asciiTheme="minorHAnsi" w:hAnsiTheme="minorHAnsi" w:cstheme="minorHAnsi"/>
        </w:rPr>
        <w:t>1AC</w:t>
      </w:r>
    </w:p>
    <w:p w14:paraId="42D9B7EC" w14:textId="77777777" w:rsidR="00846C70" w:rsidRPr="00846C70" w:rsidRDefault="00846C70" w:rsidP="003B101F">
      <w:pPr>
        <w:pStyle w:val="Heading4"/>
        <w:ind w:left="720" w:hanging="720"/>
        <w:rPr>
          <w:rFonts w:asciiTheme="minorHAnsi" w:hAnsiTheme="minorHAnsi" w:cstheme="minorHAnsi"/>
        </w:rPr>
      </w:pPr>
      <w:r w:rsidRPr="00846C70">
        <w:rPr>
          <w:rFonts w:asciiTheme="minorHAnsi" w:hAnsiTheme="minorHAnsi" w:cstheme="minorHAnsi"/>
        </w:rPr>
        <w:t>An excerpt from Olga:</w:t>
      </w:r>
    </w:p>
    <w:p w14:paraId="3571B113" w14:textId="77777777" w:rsidR="00846C70" w:rsidRPr="00846C70" w:rsidRDefault="00846C70" w:rsidP="003B101F">
      <w:pPr>
        <w:ind w:left="720" w:hanging="720"/>
        <w:rPr>
          <w:rFonts w:asciiTheme="minorHAnsi" w:hAnsiTheme="minorHAnsi" w:cstheme="minorHAnsi"/>
          <w:sz w:val="16"/>
        </w:rPr>
      </w:pPr>
      <w:r w:rsidRPr="00846C70">
        <w:rPr>
          <w:rStyle w:val="StyleUnderline"/>
          <w:rFonts w:asciiTheme="minorHAnsi" w:hAnsiTheme="minorHAnsi" w:cstheme="minorHAnsi"/>
          <w:highlight w:val="green"/>
        </w:rPr>
        <w:t>My mother migrated</w:t>
      </w:r>
      <w:r w:rsidRPr="00846C70">
        <w:rPr>
          <w:rStyle w:val="StyleUnderline"/>
          <w:rFonts w:asciiTheme="minorHAnsi" w:hAnsiTheme="minorHAnsi" w:cstheme="minorHAnsi"/>
        </w:rPr>
        <w:t xml:space="preserve"> to the U.S. </w:t>
      </w:r>
      <w:r w:rsidRPr="00846C70">
        <w:rPr>
          <w:rStyle w:val="StyleUnderline"/>
          <w:rFonts w:asciiTheme="minorHAnsi" w:hAnsiTheme="minorHAnsi" w:cstheme="minorHAnsi"/>
          <w:highlight w:val="green"/>
        </w:rPr>
        <w:t>in 2001</w:t>
      </w:r>
      <w:r w:rsidRPr="00846C70">
        <w:rPr>
          <w:rFonts w:asciiTheme="minorHAnsi" w:hAnsiTheme="minorHAnsi" w:cstheme="minorHAnsi"/>
          <w:sz w:val="16"/>
          <w:highlight w:val="green"/>
        </w:rPr>
        <w:t>,</w:t>
      </w:r>
      <w:r w:rsidRPr="00846C70">
        <w:rPr>
          <w:rFonts w:asciiTheme="minorHAnsi" w:hAnsiTheme="minorHAnsi" w:cstheme="minorHAnsi"/>
          <w:sz w:val="16"/>
        </w:rPr>
        <w:t xml:space="preserve"> right before 9/11. She was 53 years old. Just thinking about this number makes me sink. Before migrating, my mom sold cars, appliances, and loans. </w:t>
      </w:r>
      <w:r w:rsidRPr="00846C70">
        <w:rPr>
          <w:rStyle w:val="StyleUnderline"/>
          <w:rFonts w:asciiTheme="minorHAnsi" w:hAnsiTheme="minorHAnsi" w:cstheme="minorHAnsi"/>
        </w:rPr>
        <w:t xml:space="preserve">As a single mom </w:t>
      </w:r>
      <w:r w:rsidRPr="00846C70">
        <w:rPr>
          <w:rStyle w:val="StyleUnderline"/>
          <w:rFonts w:asciiTheme="minorHAnsi" w:hAnsiTheme="minorHAnsi" w:cstheme="minorHAnsi"/>
          <w:highlight w:val="green"/>
        </w:rPr>
        <w:t>with three children</w:t>
      </w:r>
      <w:r w:rsidRPr="00846C70">
        <w:rPr>
          <w:rStyle w:val="StyleUnderline"/>
          <w:rFonts w:asciiTheme="minorHAnsi" w:hAnsiTheme="minorHAnsi" w:cstheme="minorHAnsi"/>
        </w:rPr>
        <w:t xml:space="preserve">, </w:t>
      </w:r>
      <w:r w:rsidRPr="00846C70">
        <w:rPr>
          <w:rStyle w:val="StyleUnderline"/>
          <w:rFonts w:asciiTheme="minorHAnsi" w:hAnsiTheme="minorHAnsi" w:cstheme="minorHAnsi"/>
          <w:highlight w:val="green"/>
        </w:rPr>
        <w:t>she had to take out loans</w:t>
      </w:r>
      <w:r w:rsidRPr="00846C70">
        <w:rPr>
          <w:rStyle w:val="StyleUnderline"/>
          <w:rFonts w:asciiTheme="minorHAnsi" w:hAnsiTheme="minorHAnsi" w:cstheme="minorHAnsi"/>
        </w:rPr>
        <w:t xml:space="preserve"> at several points in the nineties just </w:t>
      </w:r>
      <w:r w:rsidRPr="00846C70">
        <w:rPr>
          <w:rStyle w:val="StyleUnderline"/>
          <w:rFonts w:asciiTheme="minorHAnsi" w:hAnsiTheme="minorHAnsi" w:cstheme="minorHAnsi"/>
          <w:highlight w:val="green"/>
        </w:rPr>
        <w:t>to get by</w:t>
      </w:r>
      <w:r w:rsidRPr="00846C70">
        <w:rPr>
          <w:rFonts w:asciiTheme="minorHAnsi" w:hAnsiTheme="minorHAnsi" w:cstheme="minorHAnsi"/>
          <w:sz w:val="16"/>
        </w:rPr>
        <w:t xml:space="preserve">. People used these small loans, developed under Fujimori’s neoliberal regime (1990-2000), </w:t>
      </w:r>
      <w:r w:rsidRPr="00846C70">
        <w:rPr>
          <w:rStyle w:val="Emphasis"/>
          <w:rFonts w:asciiTheme="minorHAnsi" w:hAnsiTheme="minorHAnsi" w:cstheme="minorHAnsi"/>
        </w:rPr>
        <w:t xml:space="preserve">to </w:t>
      </w:r>
      <w:r w:rsidRPr="00846C70">
        <w:rPr>
          <w:rStyle w:val="Emphasis"/>
          <w:rFonts w:asciiTheme="minorHAnsi" w:hAnsiTheme="minorHAnsi" w:cstheme="minorHAnsi"/>
          <w:highlight w:val="green"/>
        </w:rPr>
        <w:t>pay rent, buy food</w:t>
      </w:r>
      <w:r w:rsidRPr="00846C70">
        <w:rPr>
          <w:rStyle w:val="Emphasis"/>
          <w:rFonts w:asciiTheme="minorHAnsi" w:hAnsiTheme="minorHAnsi" w:cstheme="minorHAnsi"/>
        </w:rPr>
        <w:t>, and so on.</w:t>
      </w:r>
      <w:r w:rsidRPr="00846C70">
        <w:rPr>
          <w:rFonts w:asciiTheme="minorHAnsi" w:hAnsiTheme="minorHAnsi" w:cstheme="minorHAnsi"/>
          <w:sz w:val="16"/>
        </w:rPr>
        <w:t xml:space="preserve"> The lives of </w:t>
      </w:r>
      <w:r w:rsidRPr="00846C70">
        <w:rPr>
          <w:rStyle w:val="StyleUnderline"/>
          <w:rFonts w:asciiTheme="minorHAnsi" w:hAnsiTheme="minorHAnsi" w:cstheme="minorHAnsi"/>
          <w:highlight w:val="green"/>
        </w:rPr>
        <w:t>many families</w:t>
      </w:r>
      <w:r w:rsidRPr="00846C70">
        <w:rPr>
          <w:rFonts w:asciiTheme="minorHAnsi" w:hAnsiTheme="minorHAnsi" w:cstheme="minorHAnsi"/>
          <w:sz w:val="16"/>
        </w:rPr>
        <w:t xml:space="preserve">, especially those where women were the head of household, </w:t>
      </w:r>
      <w:r w:rsidRPr="00846C70">
        <w:rPr>
          <w:rStyle w:val="Emphasis"/>
          <w:rFonts w:asciiTheme="minorHAnsi" w:hAnsiTheme="minorHAnsi" w:cstheme="minorHAnsi"/>
          <w:highlight w:val="green"/>
        </w:rPr>
        <w:t>became</w:t>
      </w:r>
      <w:r w:rsidRPr="00846C70">
        <w:rPr>
          <w:rStyle w:val="Emphasis"/>
          <w:rFonts w:asciiTheme="minorHAnsi" w:hAnsiTheme="minorHAnsi" w:cstheme="minorHAnsi"/>
        </w:rPr>
        <w:t xml:space="preserve"> more </w:t>
      </w:r>
      <w:r w:rsidRPr="00846C70">
        <w:rPr>
          <w:rStyle w:val="Emphasis"/>
          <w:rFonts w:asciiTheme="minorHAnsi" w:hAnsiTheme="minorHAnsi" w:cstheme="minorHAnsi"/>
          <w:highlight w:val="green"/>
        </w:rPr>
        <w:t>precarious through</w:t>
      </w:r>
      <w:r w:rsidRPr="00846C70">
        <w:rPr>
          <w:rStyle w:val="Emphasis"/>
          <w:rFonts w:asciiTheme="minorHAnsi" w:hAnsiTheme="minorHAnsi" w:cstheme="minorHAnsi"/>
        </w:rPr>
        <w:t xml:space="preserve"> this </w:t>
      </w:r>
      <w:r w:rsidRPr="00846C70">
        <w:rPr>
          <w:rStyle w:val="Emphasis"/>
          <w:rFonts w:asciiTheme="minorHAnsi" w:hAnsiTheme="minorHAnsi" w:cstheme="minorHAnsi"/>
          <w:highlight w:val="green"/>
        </w:rPr>
        <w:t>indebtedness</w:t>
      </w:r>
      <w:r w:rsidRPr="00846C70">
        <w:rPr>
          <w:rFonts w:asciiTheme="minorHAnsi" w:hAnsiTheme="minorHAnsi" w:cstheme="minorHAnsi"/>
          <w:sz w:val="16"/>
        </w:rPr>
        <w:t xml:space="preserve">. The frustration created by </w:t>
      </w:r>
      <w:r w:rsidRPr="00846C70">
        <w:rPr>
          <w:rStyle w:val="StyleUnderline"/>
          <w:rFonts w:asciiTheme="minorHAnsi" w:hAnsiTheme="minorHAnsi" w:cstheme="minorHAnsi"/>
        </w:rPr>
        <w:t xml:space="preserve">decades of financial instability </w:t>
      </w:r>
      <w:r w:rsidRPr="00575CB3">
        <w:rPr>
          <w:rStyle w:val="StyleUnderline"/>
          <w:rFonts w:asciiTheme="minorHAnsi" w:hAnsiTheme="minorHAnsi" w:cstheme="minorHAnsi"/>
        </w:rPr>
        <w:t>and debt instilled in my mom an eagerness to go through</w:t>
      </w:r>
      <w:r w:rsidRPr="00846C70">
        <w:rPr>
          <w:rStyle w:val="StyleUnderline"/>
          <w:rFonts w:asciiTheme="minorHAnsi" w:hAnsiTheme="minorHAnsi" w:cstheme="minorHAnsi"/>
        </w:rPr>
        <w:t xml:space="preserve"> the immigrant coming of age story</w:t>
      </w:r>
      <w:r w:rsidRPr="00846C70">
        <w:rPr>
          <w:rFonts w:asciiTheme="minorHAnsi" w:hAnsiTheme="minorHAnsi" w:cstheme="minorHAnsi"/>
          <w:sz w:val="16"/>
        </w:rPr>
        <w:t xml:space="preserve"> in her fifties. Eagerness is one way to put it. At least, I never heard her complain. She would almost never complain. Always positive and smiling. </w:t>
      </w:r>
      <w:r w:rsidRPr="001351CF">
        <w:rPr>
          <w:rStyle w:val="StyleUnderline"/>
          <w:rFonts w:asciiTheme="minorHAnsi" w:hAnsiTheme="minorHAnsi" w:cstheme="minorHAnsi"/>
        </w:rPr>
        <w:t xml:space="preserve">In a picture of her at the airport, she’s waving goodbye to </w:t>
      </w:r>
      <w:r w:rsidRPr="001351CF">
        <w:rPr>
          <w:rFonts w:asciiTheme="minorHAnsi" w:hAnsiTheme="minorHAnsi" w:cstheme="minorHAnsi"/>
          <w:sz w:val="16"/>
        </w:rPr>
        <w:t xml:space="preserve">my siblings and me, </w:t>
      </w:r>
      <w:r w:rsidRPr="001351CF">
        <w:rPr>
          <w:rStyle w:val="StyleUnderline"/>
          <w:rFonts w:asciiTheme="minorHAnsi" w:hAnsiTheme="minorHAnsi" w:cstheme="minorHAnsi"/>
        </w:rPr>
        <w:t>wearing</w:t>
      </w:r>
      <w:r w:rsidRPr="001351CF">
        <w:rPr>
          <w:rFonts w:asciiTheme="minorHAnsi" w:hAnsiTheme="minorHAnsi" w:cstheme="minorHAnsi"/>
          <w:sz w:val="16"/>
        </w:rPr>
        <w:t xml:space="preserve"> a navy blazer, jeans, and </w:t>
      </w:r>
      <w:r w:rsidRPr="001351CF">
        <w:rPr>
          <w:rStyle w:val="Emphasis"/>
          <w:rFonts w:asciiTheme="minorHAnsi" w:hAnsiTheme="minorHAnsi" w:cstheme="minorHAnsi"/>
        </w:rPr>
        <w:t>her usual beautiful smile.</w:t>
      </w:r>
      <w:r w:rsidRPr="001351CF">
        <w:rPr>
          <w:rFonts w:asciiTheme="minorHAnsi" w:hAnsiTheme="minorHAnsi" w:cstheme="minorHAnsi"/>
          <w:sz w:val="16"/>
        </w:rPr>
        <w:t xml:space="preserve"> Little did we all know that 2001 was a turning point</w:t>
      </w:r>
      <w:r w:rsidRPr="00846C70">
        <w:rPr>
          <w:rFonts w:asciiTheme="minorHAnsi" w:hAnsiTheme="minorHAnsi" w:cstheme="minorHAnsi"/>
          <w:sz w:val="16"/>
        </w:rPr>
        <w:t xml:space="preserve"> in immigration policies. </w:t>
      </w:r>
      <w:r w:rsidRPr="00846C70">
        <w:rPr>
          <w:rStyle w:val="StyleUnderline"/>
          <w:rFonts w:asciiTheme="minorHAnsi" w:hAnsiTheme="minorHAnsi" w:cstheme="minorHAnsi"/>
          <w:highlight w:val="green"/>
        </w:rPr>
        <w:t>The</w:t>
      </w:r>
      <w:r w:rsidRPr="00846C70">
        <w:rPr>
          <w:rStyle w:val="StyleUnderline"/>
          <w:rFonts w:asciiTheme="minorHAnsi" w:hAnsiTheme="minorHAnsi" w:cstheme="minorHAnsi"/>
        </w:rPr>
        <w:t xml:space="preserve"> so-called </w:t>
      </w:r>
      <w:r w:rsidRPr="00846C70">
        <w:rPr>
          <w:rStyle w:val="StyleUnderline"/>
          <w:rFonts w:asciiTheme="minorHAnsi" w:hAnsiTheme="minorHAnsi" w:cstheme="minorHAnsi"/>
          <w:highlight w:val="green"/>
        </w:rPr>
        <w:t>War on Terror</w:t>
      </w:r>
      <w:r w:rsidRPr="00846C70">
        <w:rPr>
          <w:rFonts w:asciiTheme="minorHAnsi" w:hAnsiTheme="minorHAnsi" w:cstheme="minorHAnsi"/>
          <w:sz w:val="16"/>
        </w:rPr>
        <w:t xml:space="preserve"> was not only another instantiation of U.S. imperial terror in the middle east and the rest of the world, but it domestically </w:t>
      </w:r>
      <w:r w:rsidRPr="00846C70">
        <w:rPr>
          <w:rStyle w:val="StyleUnderline"/>
          <w:rFonts w:asciiTheme="minorHAnsi" w:hAnsiTheme="minorHAnsi" w:cstheme="minorHAnsi"/>
          <w:highlight w:val="green"/>
        </w:rPr>
        <w:t>unfolded</w:t>
      </w:r>
      <w:r w:rsidRPr="00846C70">
        <w:rPr>
          <w:rStyle w:val="StyleUnderline"/>
          <w:rFonts w:asciiTheme="minorHAnsi" w:hAnsiTheme="minorHAnsi" w:cstheme="minorHAnsi"/>
        </w:rPr>
        <w:t xml:space="preserve"> homeland security reforms, including </w:t>
      </w:r>
      <w:r w:rsidRPr="00846C70">
        <w:rPr>
          <w:rStyle w:val="StyleUnderline"/>
          <w:rFonts w:asciiTheme="minorHAnsi" w:hAnsiTheme="minorHAnsi" w:cstheme="minorHAnsi"/>
          <w:highlight w:val="green"/>
        </w:rPr>
        <w:t>the merger of the U.S.</w:t>
      </w:r>
      <w:r w:rsidRPr="00846C70">
        <w:rPr>
          <w:rStyle w:val="StyleUnderline"/>
          <w:rFonts w:asciiTheme="minorHAnsi" w:hAnsiTheme="minorHAnsi" w:cstheme="minorHAnsi"/>
        </w:rPr>
        <w:t xml:space="preserve"> </w:t>
      </w:r>
      <w:r w:rsidRPr="00846C70">
        <w:rPr>
          <w:rStyle w:val="StyleUnderline"/>
          <w:rFonts w:asciiTheme="minorHAnsi" w:hAnsiTheme="minorHAnsi" w:cstheme="minorHAnsi"/>
          <w:highlight w:val="green"/>
        </w:rPr>
        <w:t>C</w:t>
      </w:r>
      <w:r w:rsidRPr="00846C70">
        <w:rPr>
          <w:rStyle w:val="StyleUnderline"/>
          <w:rFonts w:asciiTheme="minorHAnsi" w:hAnsiTheme="minorHAnsi" w:cstheme="minorHAnsi"/>
        </w:rPr>
        <w:t xml:space="preserve">ustoms </w:t>
      </w:r>
      <w:r w:rsidRPr="00846C70">
        <w:rPr>
          <w:rStyle w:val="StyleUnderline"/>
          <w:rFonts w:asciiTheme="minorHAnsi" w:hAnsiTheme="minorHAnsi" w:cstheme="minorHAnsi"/>
          <w:highlight w:val="green"/>
        </w:rPr>
        <w:t>S</w:t>
      </w:r>
      <w:r w:rsidRPr="00846C70">
        <w:rPr>
          <w:rStyle w:val="StyleUnderline"/>
          <w:rFonts w:asciiTheme="minorHAnsi" w:hAnsiTheme="minorHAnsi" w:cstheme="minorHAnsi"/>
        </w:rPr>
        <w:t>ervice</w:t>
      </w:r>
      <w:r w:rsidRPr="00846C70">
        <w:rPr>
          <w:rFonts w:asciiTheme="minorHAnsi" w:hAnsiTheme="minorHAnsi" w:cstheme="minorHAnsi"/>
          <w:sz w:val="16"/>
        </w:rPr>
        <w:t xml:space="preserve"> (Treasury Department) </w:t>
      </w:r>
      <w:r w:rsidRPr="00846C70">
        <w:rPr>
          <w:rStyle w:val="StyleUnderline"/>
          <w:rFonts w:asciiTheme="minorHAnsi" w:hAnsiTheme="minorHAnsi" w:cstheme="minorHAnsi"/>
          <w:highlight w:val="green"/>
        </w:rPr>
        <w:t>with the I</w:t>
      </w:r>
      <w:r w:rsidRPr="00846C70">
        <w:rPr>
          <w:rStyle w:val="StyleUnderline"/>
          <w:rFonts w:asciiTheme="minorHAnsi" w:hAnsiTheme="minorHAnsi" w:cstheme="minorHAnsi"/>
        </w:rPr>
        <w:t xml:space="preserve">mmigration and </w:t>
      </w:r>
      <w:r w:rsidRPr="00846C70">
        <w:rPr>
          <w:rStyle w:val="StyleUnderline"/>
          <w:rFonts w:asciiTheme="minorHAnsi" w:hAnsiTheme="minorHAnsi" w:cstheme="minorHAnsi"/>
          <w:highlight w:val="green"/>
        </w:rPr>
        <w:t>N</w:t>
      </w:r>
      <w:r w:rsidRPr="00846C70">
        <w:rPr>
          <w:rStyle w:val="StyleUnderline"/>
          <w:rFonts w:asciiTheme="minorHAnsi" w:hAnsiTheme="minorHAnsi" w:cstheme="minorHAnsi"/>
        </w:rPr>
        <w:t xml:space="preserve">aturalization </w:t>
      </w:r>
      <w:r w:rsidRPr="00846C70">
        <w:rPr>
          <w:rStyle w:val="StyleUnderline"/>
          <w:rFonts w:asciiTheme="minorHAnsi" w:hAnsiTheme="minorHAnsi" w:cstheme="minorHAnsi"/>
          <w:highlight w:val="green"/>
        </w:rPr>
        <w:t>S</w:t>
      </w:r>
      <w:r w:rsidRPr="00846C70">
        <w:rPr>
          <w:rStyle w:val="StyleUnderline"/>
          <w:rFonts w:asciiTheme="minorHAnsi" w:hAnsiTheme="minorHAnsi" w:cstheme="minorHAnsi"/>
        </w:rPr>
        <w:t>ervice</w:t>
      </w:r>
      <w:r w:rsidRPr="00846C70">
        <w:rPr>
          <w:rFonts w:asciiTheme="minorHAnsi" w:hAnsiTheme="minorHAnsi" w:cstheme="minorHAnsi"/>
          <w:sz w:val="16"/>
        </w:rPr>
        <w:t xml:space="preserve"> (Justice Department) </w:t>
      </w:r>
      <w:r w:rsidRPr="00846C70">
        <w:rPr>
          <w:rStyle w:val="Emphasis"/>
          <w:rFonts w:asciiTheme="minorHAnsi" w:hAnsiTheme="minorHAnsi" w:cstheme="minorHAnsi"/>
          <w:highlight w:val="green"/>
        </w:rPr>
        <w:t>into ICE</w:t>
      </w:r>
      <w:r w:rsidRPr="00846C70">
        <w:rPr>
          <w:rFonts w:asciiTheme="minorHAnsi" w:hAnsiTheme="minorHAnsi" w:cstheme="minorHAnsi"/>
          <w:sz w:val="16"/>
        </w:rPr>
        <w:t xml:space="preserve">, the Immigration and Customs Enforcement, its militarization, and </w:t>
      </w:r>
      <w:proofErr w:type="spellStart"/>
      <w:r w:rsidRPr="00846C70">
        <w:rPr>
          <w:rFonts w:asciiTheme="minorHAnsi" w:hAnsiTheme="minorHAnsi" w:cstheme="minorHAnsi"/>
          <w:sz w:val="16"/>
        </w:rPr>
        <w:t>its</w:t>
      </w:r>
      <w:proofErr w:type="spellEnd"/>
      <w:r w:rsidRPr="00846C70">
        <w:rPr>
          <w:rFonts w:asciiTheme="minorHAnsi" w:hAnsiTheme="minorHAnsi" w:cstheme="minorHAnsi"/>
          <w:sz w:val="16"/>
        </w:rPr>
        <w:t xml:space="preserve"> now $75 billion budget. </w:t>
      </w:r>
    </w:p>
    <w:p w14:paraId="65A305A9" w14:textId="77777777" w:rsidR="00846C70" w:rsidRPr="00846C70" w:rsidRDefault="00846C70" w:rsidP="003B101F">
      <w:pPr>
        <w:ind w:left="720" w:hanging="720"/>
        <w:rPr>
          <w:rFonts w:asciiTheme="minorHAnsi" w:hAnsiTheme="minorHAnsi" w:cstheme="minorHAnsi"/>
          <w:sz w:val="16"/>
        </w:rPr>
      </w:pPr>
      <w:r w:rsidRPr="00846C70">
        <w:rPr>
          <w:rFonts w:asciiTheme="minorHAnsi" w:hAnsiTheme="minorHAnsi" w:cstheme="minorHAnsi"/>
          <w:sz w:val="16"/>
        </w:rPr>
        <w:t>My mother had a place to stay, since her brother had migrated to New York in the mid-nineties. My </w:t>
      </w:r>
      <w:proofErr w:type="spellStart"/>
      <w:r w:rsidRPr="00846C70">
        <w:rPr>
          <w:rFonts w:asciiTheme="minorHAnsi" w:hAnsiTheme="minorHAnsi" w:cstheme="minorHAnsi"/>
          <w:sz w:val="16"/>
        </w:rPr>
        <w:t>tío</w:t>
      </w:r>
      <w:proofErr w:type="spellEnd"/>
      <w:r w:rsidRPr="00846C70">
        <w:rPr>
          <w:rFonts w:asciiTheme="minorHAnsi" w:hAnsiTheme="minorHAnsi" w:cstheme="minorHAnsi"/>
          <w:sz w:val="16"/>
        </w:rPr>
        <w:t xml:space="preserve"> is a doctor. He was a neurological surgeon in Peru, curing brain congenital illnesses, like hydrocephaly in the Hospital del Niño in a working-class neighborhood, the same neighborhood we lived in. He would also work in the Casimiro Ulloa and Cayetano Heredia hospitals. He taught in the public University Federico Villarreal. At one point in our lives, </w:t>
      </w:r>
      <w:r w:rsidRPr="00846C70">
        <w:rPr>
          <w:rStyle w:val="StyleUnderline"/>
          <w:rFonts w:asciiTheme="minorHAnsi" w:hAnsiTheme="minorHAnsi" w:cstheme="minorHAnsi"/>
          <w:highlight w:val="green"/>
        </w:rPr>
        <w:t>we all lived together</w:t>
      </w:r>
      <w:r w:rsidRPr="00846C70">
        <w:rPr>
          <w:rStyle w:val="StyleUnderline"/>
          <w:rFonts w:asciiTheme="minorHAnsi" w:hAnsiTheme="minorHAnsi" w:cstheme="minorHAnsi"/>
        </w:rPr>
        <w:t xml:space="preserve">: this </w:t>
      </w:r>
      <w:r w:rsidRPr="00846C70">
        <w:rPr>
          <w:rStyle w:val="StyleUnderline"/>
          <w:rFonts w:asciiTheme="minorHAnsi" w:hAnsiTheme="minorHAnsi" w:cstheme="minorHAnsi"/>
          <w:highlight w:val="green"/>
        </w:rPr>
        <w:t>uncle</w:t>
      </w:r>
      <w:r w:rsidRPr="00846C70">
        <w:rPr>
          <w:rStyle w:val="StyleUnderline"/>
          <w:rFonts w:asciiTheme="minorHAnsi" w:hAnsiTheme="minorHAnsi" w:cstheme="minorHAnsi"/>
        </w:rPr>
        <w:t xml:space="preserve">, his family of </w:t>
      </w:r>
      <w:r w:rsidRPr="00846C70">
        <w:rPr>
          <w:rStyle w:val="StyleUnderline"/>
          <w:rFonts w:asciiTheme="minorHAnsi" w:hAnsiTheme="minorHAnsi" w:cstheme="minorHAnsi"/>
          <w:highlight w:val="green"/>
        </w:rPr>
        <w:t>three children</w:t>
      </w:r>
      <w:r w:rsidRPr="00846C70">
        <w:rPr>
          <w:rStyle w:val="StyleUnderline"/>
          <w:rFonts w:asciiTheme="minorHAnsi" w:hAnsiTheme="minorHAnsi" w:cstheme="minorHAnsi"/>
        </w:rPr>
        <w:t xml:space="preserve"> and </w:t>
      </w:r>
      <w:r w:rsidRPr="00846C70">
        <w:rPr>
          <w:rStyle w:val="StyleUnderline"/>
          <w:rFonts w:asciiTheme="minorHAnsi" w:hAnsiTheme="minorHAnsi" w:cstheme="minorHAnsi"/>
          <w:highlight w:val="green"/>
        </w:rPr>
        <w:t>wife, my mom</w:t>
      </w:r>
      <w:r w:rsidRPr="00846C70">
        <w:rPr>
          <w:rStyle w:val="StyleUnderline"/>
          <w:rFonts w:asciiTheme="minorHAnsi" w:hAnsiTheme="minorHAnsi" w:cstheme="minorHAnsi"/>
        </w:rPr>
        <w:t xml:space="preserve"> and my </w:t>
      </w:r>
      <w:r w:rsidRPr="00846C70">
        <w:rPr>
          <w:rStyle w:val="StyleUnderline"/>
          <w:rFonts w:asciiTheme="minorHAnsi" w:hAnsiTheme="minorHAnsi" w:cstheme="minorHAnsi"/>
          <w:highlight w:val="green"/>
        </w:rPr>
        <w:t>two siblings</w:t>
      </w:r>
      <w:r w:rsidRPr="00846C70">
        <w:rPr>
          <w:rStyle w:val="StyleUnderline"/>
          <w:rFonts w:asciiTheme="minorHAnsi" w:hAnsiTheme="minorHAnsi" w:cstheme="minorHAnsi"/>
        </w:rPr>
        <w:t xml:space="preserve">, and </w:t>
      </w:r>
      <w:r w:rsidRPr="00846C70">
        <w:rPr>
          <w:rStyle w:val="StyleUnderline"/>
          <w:rFonts w:asciiTheme="minorHAnsi" w:hAnsiTheme="minorHAnsi" w:cstheme="minorHAnsi"/>
          <w:highlight w:val="green"/>
        </w:rPr>
        <w:t>our abuelos</w:t>
      </w:r>
      <w:r w:rsidRPr="00846C70">
        <w:rPr>
          <w:rStyle w:val="StyleUnderline"/>
          <w:rFonts w:asciiTheme="minorHAnsi" w:hAnsiTheme="minorHAnsi" w:cstheme="minorHAnsi"/>
        </w:rPr>
        <w:t>.</w:t>
      </w:r>
      <w:r w:rsidRPr="00846C70">
        <w:rPr>
          <w:rFonts w:asciiTheme="minorHAnsi" w:hAnsiTheme="minorHAnsi" w:cstheme="minorHAnsi"/>
          <w:sz w:val="16"/>
        </w:rPr>
        <w:t xml:space="preserve"> I remember </w:t>
      </w:r>
      <w:r w:rsidRPr="001351CF">
        <w:rPr>
          <w:rStyle w:val="StyleUnderline"/>
          <w:rFonts w:asciiTheme="minorHAnsi" w:hAnsiTheme="minorHAnsi" w:cstheme="minorHAnsi"/>
        </w:rPr>
        <w:t>that for many of my uncle’s successful operations</w:t>
      </w:r>
      <w:r w:rsidRPr="001351CF">
        <w:rPr>
          <w:rFonts w:asciiTheme="minorHAnsi" w:hAnsiTheme="minorHAnsi" w:cstheme="minorHAnsi"/>
          <w:sz w:val="16"/>
        </w:rPr>
        <w:t xml:space="preserve"> on poor kids he would get paid in produce, hens, red meat, and sometimes more exotic animals like turtles, snakes, and jungle boars. </w:t>
      </w:r>
      <w:r w:rsidRPr="001351CF">
        <w:rPr>
          <w:rStyle w:val="StyleUnderline"/>
          <w:rFonts w:asciiTheme="minorHAnsi" w:hAnsiTheme="minorHAnsi" w:cstheme="minorHAnsi"/>
        </w:rPr>
        <w:t xml:space="preserve">We would all dine, quite literally, </w:t>
      </w:r>
      <w:r w:rsidRPr="001351CF">
        <w:rPr>
          <w:rStyle w:val="Emphasis"/>
          <w:rFonts w:asciiTheme="minorHAnsi" w:hAnsiTheme="minorHAnsi" w:cstheme="minorHAnsi"/>
        </w:rPr>
        <w:t>on the fruits of his labor</w:t>
      </w:r>
      <w:r w:rsidRPr="001351CF">
        <w:rPr>
          <w:rFonts w:asciiTheme="minorHAnsi" w:hAnsiTheme="minorHAnsi" w:cstheme="minorHAnsi"/>
          <w:sz w:val="16"/>
        </w:rPr>
        <w:t xml:space="preserve">. My uncle was a doctor of the poor, but he was also poor himself. </w:t>
      </w:r>
      <w:r w:rsidRPr="001351CF">
        <w:rPr>
          <w:rStyle w:val="StyleUnderline"/>
          <w:rFonts w:asciiTheme="minorHAnsi" w:hAnsiTheme="minorHAnsi" w:cstheme="minorHAnsi"/>
        </w:rPr>
        <w:t>Working at many places simultaneously</w:t>
      </w:r>
      <w:r w:rsidRPr="00846C70">
        <w:rPr>
          <w:rFonts w:asciiTheme="minorHAnsi" w:hAnsiTheme="minorHAnsi" w:cstheme="minorHAnsi"/>
          <w:sz w:val="16"/>
        </w:rPr>
        <w:t xml:space="preserve">, he didn’t have the whitened-criollo cultural capital one needs to climb the institutional ladder in Peru. Nor was he capable or desirous of exploiting political party associations. </w:t>
      </w:r>
      <w:r w:rsidRPr="001351CF">
        <w:rPr>
          <w:rStyle w:val="Emphasis"/>
          <w:rFonts w:asciiTheme="minorHAnsi" w:hAnsiTheme="minorHAnsi" w:cstheme="minorHAnsi"/>
        </w:rPr>
        <w:t xml:space="preserve">He was </w:t>
      </w:r>
      <w:r w:rsidRPr="00846C70">
        <w:rPr>
          <w:rStyle w:val="Emphasis"/>
          <w:rFonts w:asciiTheme="minorHAnsi" w:hAnsiTheme="minorHAnsi" w:cstheme="minorHAnsi"/>
          <w:highlight w:val="green"/>
        </w:rPr>
        <w:t>unable to make ends meet, and had to migrate</w:t>
      </w:r>
      <w:r w:rsidRPr="00846C70">
        <w:rPr>
          <w:rFonts w:asciiTheme="minorHAnsi" w:hAnsiTheme="minorHAnsi" w:cstheme="minorHAnsi"/>
          <w:sz w:val="16"/>
        </w:rPr>
        <w:t xml:space="preserve">. He couldn’t practice as a surgeon in the U.S. </w:t>
      </w:r>
      <w:r w:rsidRPr="00846C70">
        <w:rPr>
          <w:rStyle w:val="StyleUnderline"/>
          <w:rFonts w:asciiTheme="minorHAnsi" w:hAnsiTheme="minorHAnsi" w:cstheme="minorHAnsi"/>
          <w:highlight w:val="green"/>
        </w:rPr>
        <w:t>It</w:t>
      </w:r>
      <w:r w:rsidRPr="00846C70">
        <w:rPr>
          <w:rStyle w:val="StyleUnderline"/>
          <w:rFonts w:asciiTheme="minorHAnsi" w:hAnsiTheme="minorHAnsi" w:cstheme="minorHAnsi"/>
        </w:rPr>
        <w:t xml:space="preserve"> </w:t>
      </w:r>
      <w:r w:rsidRPr="00846C70">
        <w:rPr>
          <w:rStyle w:val="StyleUnderline"/>
          <w:rFonts w:asciiTheme="minorHAnsi" w:hAnsiTheme="minorHAnsi" w:cstheme="minorHAnsi"/>
          <w:highlight w:val="green"/>
        </w:rPr>
        <w:t>proved impossible to pass</w:t>
      </w:r>
      <w:r w:rsidRPr="00846C70">
        <w:rPr>
          <w:rStyle w:val="StyleUnderline"/>
          <w:rFonts w:asciiTheme="minorHAnsi" w:hAnsiTheme="minorHAnsi" w:cstheme="minorHAnsi"/>
        </w:rPr>
        <w:t xml:space="preserve"> the </w:t>
      </w:r>
      <w:r w:rsidRPr="00846C70">
        <w:rPr>
          <w:rStyle w:val="StyleUnderline"/>
          <w:rFonts w:asciiTheme="minorHAnsi" w:hAnsiTheme="minorHAnsi" w:cstheme="minorHAnsi"/>
          <w:highlight w:val="green"/>
        </w:rPr>
        <w:t>exams in a foreign language while</w:t>
      </w:r>
      <w:r w:rsidRPr="00846C70">
        <w:rPr>
          <w:rStyle w:val="StyleUnderline"/>
          <w:rFonts w:asciiTheme="minorHAnsi" w:hAnsiTheme="minorHAnsi" w:cstheme="minorHAnsi"/>
        </w:rPr>
        <w:t xml:space="preserve"> also </w:t>
      </w:r>
      <w:r w:rsidRPr="00846C70">
        <w:rPr>
          <w:rStyle w:val="StyleUnderline"/>
          <w:rFonts w:asciiTheme="minorHAnsi" w:hAnsiTheme="minorHAnsi" w:cstheme="minorHAnsi"/>
          <w:highlight w:val="green"/>
        </w:rPr>
        <w:t>raising three kids</w:t>
      </w:r>
      <w:r w:rsidRPr="00846C70">
        <w:rPr>
          <w:rStyle w:val="StyleUnderline"/>
          <w:rFonts w:asciiTheme="minorHAnsi" w:hAnsiTheme="minorHAnsi" w:cstheme="minorHAnsi"/>
        </w:rPr>
        <w:t xml:space="preserve"> who were themselves adjusting</w:t>
      </w:r>
      <w:r w:rsidRPr="00846C70">
        <w:rPr>
          <w:rFonts w:asciiTheme="minorHAnsi" w:hAnsiTheme="minorHAnsi" w:cstheme="minorHAnsi"/>
          <w:sz w:val="16"/>
        </w:rPr>
        <w:t xml:space="preserve">, being a good partner, </w:t>
      </w:r>
      <w:r w:rsidRPr="00846C70">
        <w:rPr>
          <w:rStyle w:val="Emphasis"/>
          <w:rFonts w:asciiTheme="minorHAnsi" w:hAnsiTheme="minorHAnsi" w:cstheme="minorHAnsi"/>
          <w:highlight w:val="green"/>
        </w:rPr>
        <w:t>and working</w:t>
      </w:r>
      <w:r w:rsidRPr="00846C70">
        <w:rPr>
          <w:rStyle w:val="Emphasis"/>
          <w:rFonts w:asciiTheme="minorHAnsi" w:hAnsiTheme="minorHAnsi" w:cstheme="minorHAnsi"/>
        </w:rPr>
        <w:t xml:space="preserve"> two to </w:t>
      </w:r>
      <w:r w:rsidRPr="00846C70">
        <w:rPr>
          <w:rStyle w:val="Emphasis"/>
          <w:rFonts w:asciiTheme="minorHAnsi" w:hAnsiTheme="minorHAnsi" w:cstheme="minorHAnsi"/>
          <w:highlight w:val="green"/>
        </w:rPr>
        <w:t>three jobs</w:t>
      </w:r>
      <w:r w:rsidRPr="00846C70">
        <w:rPr>
          <w:rFonts w:asciiTheme="minorHAnsi" w:hAnsiTheme="minorHAnsi" w:cstheme="minorHAnsi"/>
          <w:sz w:val="16"/>
        </w:rPr>
        <w:t>. Despite all the hardships, he hosted my mom, and has been a second dad to me since we lived together in Lima, and even more so during my own journey into the U.S.-Peruvian diaspora. </w:t>
      </w:r>
    </w:p>
    <w:p w14:paraId="3A1D037B" w14:textId="77777777" w:rsidR="00846C70" w:rsidRPr="00846C70" w:rsidRDefault="00846C70" w:rsidP="003B101F">
      <w:pPr>
        <w:ind w:left="720" w:hanging="720"/>
        <w:rPr>
          <w:rFonts w:asciiTheme="minorHAnsi" w:hAnsiTheme="minorHAnsi" w:cstheme="minorHAnsi"/>
          <w:sz w:val="16"/>
        </w:rPr>
      </w:pPr>
      <w:r w:rsidRPr="00846C70">
        <w:rPr>
          <w:rFonts w:asciiTheme="minorHAnsi" w:hAnsiTheme="minorHAnsi" w:cstheme="minorHAnsi"/>
          <w:sz w:val="16"/>
        </w:rPr>
        <w:t>[image omitted]</w:t>
      </w:r>
    </w:p>
    <w:p w14:paraId="061B4C6B" w14:textId="77777777" w:rsidR="00846C70" w:rsidRPr="00846C70" w:rsidRDefault="00846C70" w:rsidP="003B101F">
      <w:pPr>
        <w:ind w:left="720" w:hanging="720"/>
        <w:rPr>
          <w:rFonts w:asciiTheme="minorHAnsi" w:hAnsiTheme="minorHAnsi" w:cstheme="minorHAnsi"/>
          <w:sz w:val="16"/>
        </w:rPr>
      </w:pPr>
      <w:r w:rsidRPr="00846C70">
        <w:rPr>
          <w:rFonts w:asciiTheme="minorHAnsi" w:hAnsiTheme="minorHAnsi" w:cstheme="minorHAnsi"/>
          <w:sz w:val="16"/>
        </w:rPr>
        <w:t xml:space="preserve">Shortly after arriving, </w:t>
      </w:r>
      <w:r w:rsidRPr="00846C70">
        <w:rPr>
          <w:rStyle w:val="StyleUnderline"/>
          <w:rFonts w:asciiTheme="minorHAnsi" w:hAnsiTheme="minorHAnsi" w:cstheme="minorHAnsi"/>
          <w:highlight w:val="green"/>
        </w:rPr>
        <w:t>my mom found a job</w:t>
      </w:r>
      <w:r w:rsidRPr="00846C70">
        <w:rPr>
          <w:rStyle w:val="StyleUnderline"/>
          <w:rFonts w:asciiTheme="minorHAnsi" w:hAnsiTheme="minorHAnsi" w:cstheme="minorHAnsi"/>
        </w:rPr>
        <w:t xml:space="preserve"> at a Jewish synagogue</w:t>
      </w:r>
      <w:r w:rsidRPr="00846C70">
        <w:rPr>
          <w:rFonts w:asciiTheme="minorHAnsi" w:hAnsiTheme="minorHAnsi" w:cstheme="minorHAnsi"/>
          <w:sz w:val="16"/>
        </w:rPr>
        <w:t>; she would refer to it as “</w:t>
      </w:r>
      <w:proofErr w:type="spellStart"/>
      <w:r w:rsidRPr="00846C70">
        <w:rPr>
          <w:rFonts w:asciiTheme="minorHAnsi" w:hAnsiTheme="minorHAnsi" w:cstheme="minorHAnsi"/>
          <w:i/>
          <w:iCs/>
          <w:sz w:val="16"/>
        </w:rPr>
        <w:t>el</w:t>
      </w:r>
      <w:proofErr w:type="spellEnd"/>
      <w:r w:rsidRPr="00846C70">
        <w:rPr>
          <w:rFonts w:asciiTheme="minorHAnsi" w:hAnsiTheme="minorHAnsi" w:cstheme="minorHAnsi"/>
          <w:i/>
          <w:iCs/>
          <w:sz w:val="16"/>
        </w:rPr>
        <w:t xml:space="preserve"> </w:t>
      </w:r>
      <w:proofErr w:type="spellStart"/>
      <w:r w:rsidRPr="00846C70">
        <w:rPr>
          <w:rFonts w:asciiTheme="minorHAnsi" w:hAnsiTheme="minorHAnsi" w:cstheme="minorHAnsi"/>
          <w:i/>
          <w:iCs/>
          <w:sz w:val="16"/>
        </w:rPr>
        <w:t>templo</w:t>
      </w:r>
      <w:proofErr w:type="spellEnd"/>
      <w:r w:rsidRPr="00846C70">
        <w:rPr>
          <w:rFonts w:asciiTheme="minorHAnsi" w:hAnsiTheme="minorHAnsi" w:cstheme="minorHAnsi"/>
          <w:sz w:val="16"/>
        </w:rPr>
        <w:t xml:space="preserve">.” Her job consisted </w:t>
      </w:r>
      <w:r w:rsidRPr="001351CF">
        <w:rPr>
          <w:rFonts w:asciiTheme="minorHAnsi" w:hAnsiTheme="minorHAnsi" w:cstheme="minorHAnsi"/>
          <w:sz w:val="16"/>
        </w:rPr>
        <w:t xml:space="preserve">of </w:t>
      </w:r>
      <w:r w:rsidRPr="001351CF">
        <w:rPr>
          <w:rStyle w:val="Emphasis"/>
          <w:rFonts w:asciiTheme="minorHAnsi" w:hAnsiTheme="minorHAnsi" w:cstheme="minorHAnsi"/>
        </w:rPr>
        <w:t>cleaning the space</w:t>
      </w:r>
      <w:r w:rsidRPr="001351CF">
        <w:rPr>
          <w:rFonts w:asciiTheme="minorHAnsi" w:hAnsiTheme="minorHAnsi" w:cstheme="minorHAnsi"/>
          <w:sz w:val="16"/>
        </w:rPr>
        <w:t xml:space="preserve">, </w:t>
      </w:r>
      <w:r w:rsidRPr="001351CF">
        <w:rPr>
          <w:rStyle w:val="StyleUnderline"/>
          <w:rFonts w:asciiTheme="minorHAnsi" w:hAnsiTheme="minorHAnsi" w:cstheme="minorHAnsi"/>
        </w:rPr>
        <w:t>overseeing the children during parties or ceremonies, setting up for gatherings, and so on.</w:t>
      </w:r>
      <w:r w:rsidRPr="001351CF">
        <w:rPr>
          <w:rFonts w:asciiTheme="minorHAnsi" w:hAnsiTheme="minorHAnsi" w:cstheme="minorHAnsi"/>
          <w:sz w:val="16"/>
        </w:rPr>
        <w:t xml:space="preserve"> As is the reality of paid and unpaid domestic work, </w:t>
      </w:r>
      <w:r w:rsidRPr="001351CF">
        <w:rPr>
          <w:rStyle w:val="Emphasis"/>
          <w:rFonts w:asciiTheme="minorHAnsi" w:hAnsiTheme="minorHAnsi" w:cstheme="minorHAnsi"/>
        </w:rPr>
        <w:t>she was performing many jobs</w:t>
      </w:r>
      <w:r w:rsidRPr="001351CF">
        <w:rPr>
          <w:rFonts w:asciiTheme="minorHAnsi" w:hAnsiTheme="minorHAnsi" w:cstheme="minorHAnsi"/>
          <w:sz w:val="16"/>
        </w:rPr>
        <w:t xml:space="preserve"> at once — </w:t>
      </w:r>
      <w:r w:rsidRPr="001351CF">
        <w:rPr>
          <w:rStyle w:val="StyleUnderline"/>
          <w:rFonts w:asciiTheme="minorHAnsi" w:hAnsiTheme="minorHAnsi" w:cstheme="minorHAnsi"/>
        </w:rPr>
        <w:t>something all too familiar for immigrants</w:t>
      </w:r>
      <w:r w:rsidRPr="001351CF">
        <w:rPr>
          <w:rFonts w:asciiTheme="minorHAnsi" w:hAnsiTheme="minorHAnsi" w:cstheme="minorHAnsi"/>
          <w:sz w:val="16"/>
        </w:rPr>
        <w:t xml:space="preserve"> in general. It st</w:t>
      </w:r>
      <w:r w:rsidRPr="00846C70">
        <w:rPr>
          <w:rFonts w:asciiTheme="minorHAnsi" w:hAnsiTheme="minorHAnsi" w:cstheme="minorHAnsi"/>
          <w:sz w:val="16"/>
        </w:rPr>
        <w:t xml:space="preserve">arted on Friday afternoons in preparation for the Shabbat, and lasted until Saturday evening. She worked there for almost fifteen consecutive years. </w:t>
      </w:r>
      <w:r w:rsidRPr="00846C70">
        <w:rPr>
          <w:rStyle w:val="StyleUnderline"/>
          <w:rFonts w:asciiTheme="minorHAnsi" w:hAnsiTheme="minorHAnsi" w:cstheme="minorHAnsi"/>
          <w:highlight w:val="green"/>
        </w:rPr>
        <w:t>She never had vacations nor</w:t>
      </w:r>
      <w:r w:rsidRPr="00846C70">
        <w:rPr>
          <w:rStyle w:val="StyleUnderline"/>
          <w:rFonts w:asciiTheme="minorHAnsi" w:hAnsiTheme="minorHAnsi" w:cstheme="minorHAnsi"/>
        </w:rPr>
        <w:t xml:space="preserve"> any </w:t>
      </w:r>
      <w:r w:rsidRPr="00846C70">
        <w:rPr>
          <w:rStyle w:val="StyleUnderline"/>
          <w:rFonts w:asciiTheme="minorHAnsi" w:hAnsiTheme="minorHAnsi" w:cstheme="minorHAnsi"/>
          <w:highlight w:val="green"/>
        </w:rPr>
        <w:t>benefits, which wasn’t questioned</w:t>
      </w:r>
      <w:r w:rsidRPr="00846C70">
        <w:rPr>
          <w:rStyle w:val="StyleUnderline"/>
          <w:rFonts w:asciiTheme="minorHAnsi" w:hAnsiTheme="minorHAnsi" w:cstheme="minorHAnsi"/>
        </w:rPr>
        <w:t xml:space="preserve"> as </w:t>
      </w:r>
      <w:r w:rsidRPr="001351CF">
        <w:rPr>
          <w:rStyle w:val="StyleUnderline"/>
          <w:rFonts w:asciiTheme="minorHAnsi" w:hAnsiTheme="minorHAnsi" w:cstheme="minorHAnsi"/>
        </w:rPr>
        <w:t>unethical for the religious congregation that employed her</w:t>
      </w:r>
      <w:r w:rsidRPr="001351CF">
        <w:rPr>
          <w:rFonts w:asciiTheme="minorHAnsi" w:hAnsiTheme="minorHAnsi" w:cstheme="minorHAnsi"/>
          <w:sz w:val="16"/>
        </w:rPr>
        <w:t>. Perhaps</w:t>
      </w:r>
      <w:r w:rsidRPr="00846C70">
        <w:rPr>
          <w:rFonts w:asciiTheme="minorHAnsi" w:hAnsiTheme="minorHAnsi" w:cstheme="minorHAnsi"/>
          <w:sz w:val="16"/>
        </w:rPr>
        <w:t xml:space="preserve"> </w:t>
      </w:r>
      <w:r w:rsidRPr="00846C70">
        <w:rPr>
          <w:rStyle w:val="Emphasis"/>
          <w:rFonts w:asciiTheme="minorHAnsi" w:hAnsiTheme="minorHAnsi" w:cstheme="minorHAnsi"/>
        </w:rPr>
        <w:t xml:space="preserve">in their minds </w:t>
      </w:r>
      <w:r w:rsidRPr="00846C70">
        <w:rPr>
          <w:rStyle w:val="Emphasis"/>
          <w:rFonts w:asciiTheme="minorHAnsi" w:hAnsiTheme="minorHAnsi" w:cstheme="minorHAnsi"/>
          <w:highlight w:val="green"/>
        </w:rPr>
        <w:t>they</w:t>
      </w:r>
      <w:r w:rsidRPr="00846C70">
        <w:rPr>
          <w:rStyle w:val="Emphasis"/>
          <w:rFonts w:asciiTheme="minorHAnsi" w:hAnsiTheme="minorHAnsi" w:cstheme="minorHAnsi"/>
        </w:rPr>
        <w:t xml:space="preserve"> </w:t>
      </w:r>
      <w:r w:rsidRPr="00846C70">
        <w:rPr>
          <w:rStyle w:val="Emphasis"/>
          <w:rFonts w:asciiTheme="minorHAnsi" w:hAnsiTheme="minorHAnsi" w:cstheme="minorHAnsi"/>
          <w:highlight w:val="green"/>
        </w:rPr>
        <w:t>were doing her a favor by giving her the job</w:t>
      </w:r>
      <w:r w:rsidRPr="00846C70">
        <w:rPr>
          <w:rStyle w:val="Emphasis"/>
          <w:rFonts w:asciiTheme="minorHAnsi" w:hAnsiTheme="minorHAnsi" w:cstheme="minorHAnsi"/>
        </w:rPr>
        <w:t>.</w:t>
      </w:r>
      <w:r w:rsidRPr="00846C70">
        <w:rPr>
          <w:rFonts w:asciiTheme="minorHAnsi" w:hAnsiTheme="minorHAnsi" w:cstheme="minorHAnsi"/>
          <w:sz w:val="16"/>
        </w:rPr>
        <w:t xml:space="preserve"> </w:t>
      </w:r>
      <w:r w:rsidRPr="00846C70">
        <w:rPr>
          <w:rStyle w:val="StyleUnderline"/>
          <w:rFonts w:asciiTheme="minorHAnsi" w:hAnsiTheme="minorHAnsi" w:cstheme="minorHAnsi"/>
          <w:highlight w:val="green"/>
        </w:rPr>
        <w:t>The</w:t>
      </w:r>
      <w:r w:rsidRPr="00846C70">
        <w:rPr>
          <w:rStyle w:val="StyleUnderline"/>
          <w:rFonts w:asciiTheme="minorHAnsi" w:hAnsiTheme="minorHAnsi" w:cstheme="minorHAnsi"/>
        </w:rPr>
        <w:t xml:space="preserve"> overall </w:t>
      </w:r>
      <w:r w:rsidRPr="00846C70">
        <w:rPr>
          <w:rStyle w:val="StyleUnderline"/>
          <w:rFonts w:asciiTheme="minorHAnsi" w:hAnsiTheme="minorHAnsi" w:cstheme="minorHAnsi"/>
          <w:highlight w:val="green"/>
        </w:rPr>
        <w:t>message</w:t>
      </w:r>
      <w:r w:rsidRPr="00846C70">
        <w:rPr>
          <w:rStyle w:val="StyleUnderline"/>
          <w:rFonts w:asciiTheme="minorHAnsi" w:hAnsiTheme="minorHAnsi" w:cstheme="minorHAnsi"/>
        </w:rPr>
        <w:t xml:space="preserve"> in cases like this </w:t>
      </w:r>
      <w:r w:rsidRPr="00846C70">
        <w:rPr>
          <w:rStyle w:val="StyleUnderline"/>
          <w:rFonts w:asciiTheme="minorHAnsi" w:hAnsiTheme="minorHAnsi" w:cstheme="minorHAnsi"/>
          <w:highlight w:val="green"/>
        </w:rPr>
        <w:t>is replaceability</w:t>
      </w:r>
      <w:r w:rsidRPr="00846C70">
        <w:rPr>
          <w:rStyle w:val="StyleUnderline"/>
          <w:rFonts w:asciiTheme="minorHAnsi" w:hAnsiTheme="minorHAnsi" w:cstheme="minorHAnsi"/>
        </w:rPr>
        <w:t xml:space="preserve">: </w:t>
      </w:r>
      <w:r w:rsidRPr="00846C70">
        <w:rPr>
          <w:rStyle w:val="StyleUnderline"/>
          <w:rFonts w:asciiTheme="minorHAnsi" w:hAnsiTheme="minorHAnsi" w:cstheme="minorHAnsi"/>
          <w:highlight w:val="green"/>
        </w:rPr>
        <w:t>another</w:t>
      </w:r>
      <w:r w:rsidRPr="00846C70">
        <w:rPr>
          <w:rStyle w:val="StyleUnderline"/>
          <w:rFonts w:asciiTheme="minorHAnsi" w:hAnsiTheme="minorHAnsi" w:cstheme="minorHAnsi"/>
        </w:rPr>
        <w:t xml:space="preserve"> immigrant </w:t>
      </w:r>
      <w:r w:rsidRPr="001351CF">
        <w:rPr>
          <w:rStyle w:val="Emphasis"/>
          <w:highlight w:val="green"/>
        </w:rPr>
        <w:t>body is waiting in line</w:t>
      </w:r>
      <w:r w:rsidRPr="00846C70">
        <w:rPr>
          <w:rFonts w:asciiTheme="minorHAnsi" w:hAnsiTheme="minorHAnsi" w:cstheme="minorHAnsi"/>
          <w:sz w:val="16"/>
        </w:rPr>
        <w:t>. Temple-goers collected money and gave us ten thousand dollars when she passed, a gesture of charity rather than labor justice. We used it all in funeral and cemetery expenses.</w:t>
      </w:r>
      <w:r w:rsidRPr="00846C70">
        <w:rPr>
          <w:rStyle w:val="FootnoteReference"/>
          <w:rFonts w:asciiTheme="minorHAnsi" w:hAnsiTheme="minorHAnsi" w:cstheme="minorHAnsi"/>
          <w:sz w:val="16"/>
        </w:rPr>
        <w:footnoteReference w:id="1"/>
      </w:r>
    </w:p>
    <w:p w14:paraId="604F6A54" w14:textId="77777777" w:rsidR="00846C70" w:rsidRPr="00ED3A1E" w:rsidRDefault="00846C70" w:rsidP="003B101F">
      <w:pPr>
        <w:ind w:left="720" w:hanging="720"/>
        <w:rPr>
          <w:rFonts w:cstheme="minorHAnsi"/>
        </w:rPr>
      </w:pPr>
      <w:proofErr w:type="spellStart"/>
      <w:r w:rsidRPr="00ED3A1E">
        <w:rPr>
          <w:rFonts w:eastAsiaTheme="majorEastAsia" w:cstheme="minorHAnsi"/>
          <w:b/>
          <w:sz w:val="26"/>
        </w:rPr>
        <w:t>Fúnez</w:t>
      </w:r>
      <w:proofErr w:type="spellEnd"/>
      <w:r w:rsidRPr="00ED3A1E">
        <w:rPr>
          <w:rFonts w:eastAsiaTheme="majorEastAsia" w:cstheme="minorHAnsi"/>
          <w:b/>
          <w:sz w:val="26"/>
        </w:rPr>
        <w:t xml:space="preserve">-Flores </w:t>
      </w:r>
      <w:r w:rsidRPr="00ED3A1E">
        <w:rPr>
          <w:rFonts w:cstheme="minorHAnsi"/>
        </w:rPr>
        <w:t>and Wheat</w:t>
      </w:r>
      <w:r w:rsidRPr="00ED3A1E">
        <w:rPr>
          <w:rFonts w:eastAsiaTheme="majorEastAsia" w:cstheme="minorHAnsi"/>
          <w:b/>
          <w:sz w:val="26"/>
        </w:rPr>
        <w:t xml:space="preserve"> 24</w:t>
      </w:r>
      <w:r w:rsidRPr="00ED3A1E">
        <w:rPr>
          <w:rFonts w:cstheme="minorHAnsi"/>
          <w:sz w:val="16"/>
        </w:rPr>
        <w:t xml:space="preserve"> </w:t>
      </w:r>
      <w:r w:rsidRPr="00ED3A1E">
        <w:rPr>
          <w:rFonts w:cstheme="minorHAnsi"/>
        </w:rPr>
        <w:t xml:space="preserve">(Jairo is an Assistant Professor of Curriculum Studies and Teacher Education in the Department of Curriculum and Instruction at Texas Tech University. Dr. </w:t>
      </w:r>
      <w:proofErr w:type="spellStart"/>
      <w:r w:rsidRPr="00ED3A1E">
        <w:rPr>
          <w:rFonts w:cstheme="minorHAnsi"/>
        </w:rPr>
        <w:t>Fúnez</w:t>
      </w:r>
      <w:proofErr w:type="spellEnd"/>
      <w:r w:rsidRPr="00ED3A1E">
        <w:rPr>
          <w:rFonts w:cstheme="minorHAnsi"/>
        </w:rPr>
        <w:t xml:space="preserve">-Flores received his Ph.D. in Curriculum Studies from Purdue University. Broadly speaking, his research is situated at the intersections of sociocultural studies in education, curriculum studies, decolonial theory, and qualitative methodology he was awarded the American Educational Research Association Minority Dissertation Fellowship, Ryanne is a instructor at Texas tech university, “Sketching the theoretical and methodological contours of Sylvia Wynter’s sociogenesis”, Aug/16/24, https://www.tandfonline.com/doi/full/10.1080/09518398.2024.2388683) A-A_RON </w:t>
      </w:r>
      <w:r w:rsidRPr="00ED3A1E">
        <w:rPr>
          <mc:AlternateContent>
            <mc:Choice Requires="w16se">
              <w:rFonts w:cstheme="minorHAnsi"/>
            </mc:Choice>
            <mc:Fallback>
              <w:rFonts w:ascii="Segoe UI Emoji" w:eastAsia="Segoe UI Emoji" w:hAnsi="Segoe UI Emoji" w:cs="Segoe UI Emoji"/>
            </mc:Fallback>
          </mc:AlternateContent>
        </w:rPr>
        <mc:AlternateContent>
          <mc:Choice Requires="w16se">
            <w16se:symEx w16se:font="Segoe UI Emoji" w16se:char="1F634"/>
          </mc:Choice>
          <mc:Fallback>
            <w:t>😴</w:t>
          </mc:Fallback>
        </mc:AlternateContent>
      </w:r>
    </w:p>
    <w:p w14:paraId="61AF00F7" w14:textId="77777777" w:rsidR="00846C70" w:rsidRPr="00ED3A1E" w:rsidRDefault="00846C70" w:rsidP="003B101F">
      <w:pPr>
        <w:ind w:left="720" w:hanging="720"/>
        <w:rPr>
          <w:rFonts w:cstheme="minorHAnsi"/>
          <w:sz w:val="16"/>
        </w:rPr>
      </w:pPr>
      <w:r w:rsidRPr="00ED3A1E">
        <w:rPr>
          <w:rFonts w:cstheme="minorHAnsi"/>
          <w:sz w:val="16"/>
        </w:rPr>
        <w:t xml:space="preserve">The Prospero superiority complex and the Caliban inferiority/dependency complex are what </w:t>
      </w:r>
      <w:proofErr w:type="spellStart"/>
      <w:r w:rsidRPr="00ED3A1E">
        <w:rPr>
          <w:rFonts w:cstheme="minorHAnsi"/>
          <w:sz w:val="16"/>
        </w:rPr>
        <w:t>Mannoni</w:t>
      </w:r>
      <w:proofErr w:type="spellEnd"/>
      <w:r w:rsidRPr="00ED3A1E">
        <w:rPr>
          <w:rFonts w:cstheme="minorHAnsi"/>
          <w:sz w:val="16"/>
        </w:rPr>
        <w:t xml:space="preserve"> (1950) had in mind when discussing the psychological effects and </w:t>
      </w:r>
      <w:r w:rsidRPr="00ED3A1E">
        <w:rPr>
          <w:rStyle w:val="StyleUnderline"/>
          <w:rFonts w:cstheme="minorHAnsi"/>
        </w:rPr>
        <w:t xml:space="preserve">racial </w:t>
      </w:r>
      <w:proofErr w:type="spellStart"/>
      <w:r w:rsidRPr="00ED3A1E">
        <w:rPr>
          <w:rStyle w:val="StyleUnderline"/>
          <w:rFonts w:cstheme="minorHAnsi"/>
        </w:rPr>
        <w:t>affects</w:t>
      </w:r>
      <w:proofErr w:type="spellEnd"/>
      <w:r w:rsidRPr="00ED3A1E">
        <w:rPr>
          <w:rStyle w:val="StyleUnderline"/>
          <w:rFonts w:cstheme="minorHAnsi"/>
        </w:rPr>
        <w:t xml:space="preserve"> </w:t>
      </w:r>
      <w:r w:rsidRPr="009074D0">
        <w:rPr>
          <w:rStyle w:val="StyleUnderline"/>
          <w:rFonts w:cstheme="minorHAnsi"/>
        </w:rPr>
        <w:t>of colonization</w:t>
      </w:r>
      <w:r w:rsidRPr="009074D0">
        <w:rPr>
          <w:rFonts w:cstheme="minorHAnsi"/>
          <w:sz w:val="16"/>
        </w:rPr>
        <w:t xml:space="preserve">. While the Prospero </w:t>
      </w:r>
      <w:r w:rsidRPr="009074D0">
        <w:rPr>
          <w:rStyle w:val="StyleUnderline"/>
          <w:rFonts w:cstheme="minorHAnsi"/>
        </w:rPr>
        <w:t xml:space="preserve">complex entails the </w:t>
      </w:r>
      <w:r w:rsidRPr="009074D0">
        <w:rPr>
          <w:rStyle w:val="Emphasis"/>
          <w:rFonts w:cstheme="minorHAnsi"/>
        </w:rPr>
        <w:t>pathological urge to dominate</w:t>
      </w:r>
      <w:r w:rsidRPr="009074D0">
        <w:rPr>
          <w:rFonts w:cstheme="minorHAnsi"/>
          <w:sz w:val="16"/>
        </w:rPr>
        <w:t xml:space="preserve">, the Caliban complex may be succinctly described as the pathological urge to be dominated. However, as Fanon (1967) made clear in his critique of </w:t>
      </w:r>
      <w:proofErr w:type="spellStart"/>
      <w:r w:rsidRPr="009074D0">
        <w:rPr>
          <w:rFonts w:cstheme="minorHAnsi"/>
          <w:sz w:val="16"/>
        </w:rPr>
        <w:t>Mannoni’s</w:t>
      </w:r>
      <w:proofErr w:type="spellEnd"/>
      <w:r w:rsidRPr="009074D0">
        <w:rPr>
          <w:rFonts w:cstheme="minorHAnsi"/>
          <w:sz w:val="16"/>
        </w:rPr>
        <w:t xml:space="preserve"> work, </w:t>
      </w:r>
      <w:r w:rsidRPr="009074D0">
        <w:rPr>
          <w:rStyle w:val="StyleUnderline"/>
          <w:rFonts w:cstheme="minorHAnsi"/>
        </w:rPr>
        <w:t xml:space="preserve">one must think beyond objectivity </w:t>
      </w:r>
      <w:r w:rsidRPr="009074D0">
        <w:rPr>
          <w:rFonts w:cstheme="minorHAnsi"/>
          <w:sz w:val="16"/>
        </w:rPr>
        <w:t xml:space="preserve">and psychological terms </w:t>
      </w:r>
      <w:r w:rsidRPr="009074D0">
        <w:rPr>
          <w:rStyle w:val="StyleUnderline"/>
          <w:rFonts w:cstheme="minorHAnsi"/>
        </w:rPr>
        <w:t>to examine racialized existence</w:t>
      </w:r>
      <w:r w:rsidRPr="009074D0">
        <w:rPr>
          <w:rFonts w:cstheme="minorHAnsi"/>
          <w:sz w:val="16"/>
        </w:rPr>
        <w:t xml:space="preserve"> and the intersubjective relations </w:t>
      </w:r>
      <w:r w:rsidRPr="009074D0">
        <w:rPr>
          <w:rStyle w:val="Emphasis"/>
          <w:rFonts w:cstheme="minorHAnsi"/>
        </w:rPr>
        <w:t>between the colonizer and the colonized</w:t>
      </w:r>
      <w:r w:rsidRPr="009074D0">
        <w:rPr>
          <w:rFonts w:cstheme="minorHAnsi"/>
          <w:sz w:val="16"/>
        </w:rPr>
        <w:t>. In other words</w:t>
      </w:r>
      <w:r w:rsidRPr="00ED3A1E">
        <w:rPr>
          <w:rFonts w:cstheme="minorHAnsi"/>
          <w:sz w:val="16"/>
        </w:rPr>
        <w:t xml:space="preserve">, one must point to the </w:t>
      </w:r>
      <w:r w:rsidRPr="00ED3A1E">
        <w:rPr>
          <w:rStyle w:val="StyleUnderline"/>
          <w:rFonts w:cstheme="minorHAnsi"/>
          <w:highlight w:val="cyan"/>
        </w:rPr>
        <w:t>socio-historical structures</w:t>
      </w:r>
      <w:r w:rsidRPr="00ED3A1E">
        <w:rPr>
          <w:rFonts w:cstheme="minorHAnsi"/>
          <w:sz w:val="16"/>
        </w:rPr>
        <w:t xml:space="preserve"> Fanon referred to as a historical-racial schema </w:t>
      </w:r>
      <w:r w:rsidRPr="00ED3A1E">
        <w:rPr>
          <w:rStyle w:val="StyleUnderline"/>
          <w:rFonts w:cstheme="minorHAnsi"/>
          <w:highlight w:val="cyan"/>
        </w:rPr>
        <w:t>structur</w:t>
      </w:r>
      <w:r w:rsidRPr="00ED3A1E">
        <w:rPr>
          <w:rStyle w:val="StyleUnderline"/>
          <w:rFonts w:cstheme="minorHAnsi"/>
        </w:rPr>
        <w:t xml:space="preserve">ing life in </w:t>
      </w:r>
      <w:r w:rsidRPr="00ED3A1E">
        <w:rPr>
          <w:rStyle w:val="StyleUnderline"/>
          <w:rFonts w:cstheme="minorHAnsi"/>
          <w:highlight w:val="cyan"/>
        </w:rPr>
        <w:t>all spheres of social existence</w:t>
      </w:r>
      <w:r w:rsidRPr="00ED3A1E">
        <w:rPr>
          <w:rFonts w:cstheme="minorHAnsi"/>
          <w:sz w:val="16"/>
        </w:rPr>
        <w:t xml:space="preserve">, while also addressing the subversive ways the </w:t>
      </w:r>
      <w:proofErr w:type="spellStart"/>
      <w:r w:rsidRPr="00ED3A1E">
        <w:rPr>
          <w:rFonts w:cstheme="minorHAnsi"/>
          <w:sz w:val="16"/>
        </w:rPr>
        <w:t>Calibans</w:t>
      </w:r>
      <w:proofErr w:type="spellEnd"/>
      <w:r w:rsidRPr="00ED3A1E">
        <w:rPr>
          <w:rFonts w:cstheme="minorHAnsi"/>
          <w:sz w:val="16"/>
        </w:rPr>
        <w:t xml:space="preserve"> of the world </w:t>
      </w:r>
      <w:r w:rsidRPr="00ED3A1E">
        <w:rPr>
          <w:rStyle w:val="StyleUnderline"/>
          <w:rFonts w:cstheme="minorHAnsi"/>
          <w:highlight w:val="cyan"/>
        </w:rPr>
        <w:t>speak</w:t>
      </w:r>
      <w:r w:rsidRPr="00ED3A1E">
        <w:rPr>
          <w:rStyle w:val="StyleUnderline"/>
          <w:rFonts w:cstheme="minorHAnsi"/>
        </w:rPr>
        <w:t xml:space="preserve"> back </w:t>
      </w:r>
      <w:r w:rsidRPr="00ED3A1E">
        <w:rPr>
          <w:rStyle w:val="StyleUnderline"/>
          <w:rFonts w:cstheme="minorHAnsi"/>
          <w:highlight w:val="cyan"/>
        </w:rPr>
        <w:t>to colonial, racial, and capitalist modes of domination</w:t>
      </w:r>
      <w:r w:rsidRPr="00ED3A1E">
        <w:rPr>
          <w:rStyle w:val="StyleUnderline"/>
          <w:rFonts w:cstheme="minorHAnsi"/>
        </w:rPr>
        <w:t xml:space="preserve"> and exploitation</w:t>
      </w:r>
      <w:r w:rsidRPr="00ED3A1E">
        <w:rPr>
          <w:rFonts w:cstheme="minorHAnsi"/>
          <w:sz w:val="16"/>
        </w:rPr>
        <w:t xml:space="preserve">. This critical insight serves as the impetus for this article as we not only intend to build upon Fanon’s and Wynter’s work but also engage in dialogue with recent debates centered on sociogenesis (El-Malik, 2023; Erasmus, 2020; Vizcaíno, 2022). As descendants of colonized, enslaved, displaced, and </w:t>
      </w:r>
      <w:r w:rsidRPr="00ED3A1E">
        <w:rPr>
          <w:rStyle w:val="StyleUnderline"/>
          <w:rFonts w:cstheme="minorHAnsi"/>
          <w:highlight w:val="cyan"/>
        </w:rPr>
        <w:t>dispossessed peoples</w:t>
      </w:r>
      <w:r w:rsidRPr="00ED3A1E">
        <w:rPr>
          <w:rFonts w:cstheme="minorHAnsi"/>
          <w:sz w:val="16"/>
        </w:rPr>
        <w:t xml:space="preserve"> and communities, who have </w:t>
      </w:r>
      <w:r w:rsidRPr="00ED3A1E">
        <w:rPr>
          <w:rStyle w:val="Emphasis"/>
          <w:rFonts w:cstheme="minorHAnsi"/>
          <w:sz w:val="28"/>
          <w:szCs w:val="28"/>
        </w:rPr>
        <w:t xml:space="preserve">been </w:t>
      </w:r>
      <w:r w:rsidRPr="00ED3A1E">
        <w:rPr>
          <w:rStyle w:val="Emphasis"/>
          <w:rFonts w:cstheme="minorHAnsi"/>
          <w:sz w:val="28"/>
          <w:szCs w:val="28"/>
          <w:highlight w:val="cyan"/>
        </w:rPr>
        <w:t>forced to migrate</w:t>
      </w:r>
      <w:r w:rsidRPr="00ED3A1E">
        <w:rPr>
          <w:rStyle w:val="Emphasis"/>
          <w:rFonts w:cstheme="minorHAnsi"/>
          <w:sz w:val="28"/>
          <w:szCs w:val="28"/>
        </w:rPr>
        <w:t xml:space="preserve"> to the Global North</w:t>
      </w:r>
      <w:r w:rsidRPr="00ED3A1E">
        <w:rPr>
          <w:rFonts w:cstheme="minorHAnsi"/>
          <w:sz w:val="16"/>
        </w:rPr>
        <w:t xml:space="preserve">, who have been </w:t>
      </w:r>
      <w:r w:rsidRPr="00ED3A1E">
        <w:rPr>
          <w:rStyle w:val="StyleUnderline"/>
          <w:rFonts w:cstheme="minorHAnsi"/>
          <w:highlight w:val="cyan"/>
        </w:rPr>
        <w:t>incarcerated</w:t>
      </w:r>
      <w:r w:rsidRPr="00ED3A1E">
        <w:rPr>
          <w:rStyle w:val="StyleUnderline"/>
          <w:rFonts w:cstheme="minorHAnsi"/>
        </w:rPr>
        <w:t xml:space="preserve">, </w:t>
      </w:r>
      <w:r w:rsidRPr="00ED3A1E">
        <w:rPr>
          <w:rStyle w:val="StyleUnderline"/>
          <w:rFonts w:cstheme="minorHAnsi"/>
          <w:sz w:val="24"/>
          <w:szCs w:val="24"/>
          <w:highlight w:val="cyan"/>
        </w:rPr>
        <w:t>deported</w:t>
      </w:r>
      <w:r w:rsidRPr="00ED3A1E">
        <w:rPr>
          <w:rStyle w:val="StyleUnderline"/>
          <w:rFonts w:cstheme="minorHAnsi"/>
          <w:highlight w:val="cyan"/>
        </w:rPr>
        <w:t>, or treated as</w:t>
      </w:r>
      <w:r w:rsidRPr="00ED3A1E">
        <w:rPr>
          <w:rStyle w:val="StyleUnderline"/>
          <w:rFonts w:cstheme="minorHAnsi"/>
        </w:rPr>
        <w:t xml:space="preserve"> </w:t>
      </w:r>
      <w:r w:rsidRPr="009074D0">
        <w:rPr>
          <w:rStyle w:val="StyleUnderline"/>
          <w:rFonts w:cstheme="minorHAnsi"/>
        </w:rPr>
        <w:t xml:space="preserve">undesired </w:t>
      </w:r>
      <w:r w:rsidRPr="009074D0">
        <w:rPr>
          <w:rStyle w:val="Emphasis"/>
          <w:rFonts w:cstheme="minorHAnsi"/>
          <w:sz w:val="28"/>
          <w:szCs w:val="28"/>
        </w:rPr>
        <w:t>immigrant Others</w:t>
      </w:r>
      <w:r w:rsidRPr="00ED3A1E">
        <w:rPr>
          <w:rStyle w:val="Emphasis"/>
          <w:rFonts w:cstheme="minorHAnsi"/>
          <w:sz w:val="28"/>
          <w:szCs w:val="28"/>
        </w:rPr>
        <w:t xml:space="preserve"> or “</w:t>
      </w:r>
      <w:r w:rsidRPr="00ED3A1E">
        <w:rPr>
          <w:rStyle w:val="Emphasis"/>
          <w:rFonts w:cstheme="minorHAnsi"/>
          <w:sz w:val="28"/>
          <w:szCs w:val="28"/>
          <w:highlight w:val="cyan"/>
        </w:rPr>
        <w:t>illegals</w:t>
      </w:r>
      <w:r w:rsidRPr="00ED3A1E">
        <w:rPr>
          <w:rStyle w:val="StyleUnderline"/>
          <w:rFonts w:cstheme="minorHAnsi"/>
        </w:rPr>
        <w:t>”</w:t>
      </w:r>
      <w:r w:rsidRPr="00ED3A1E">
        <w:rPr>
          <w:rFonts w:cstheme="minorHAnsi"/>
          <w:sz w:val="16"/>
        </w:rPr>
        <w:t xml:space="preserve">, and who have been committed to the Global South intellectually, ethically, and geopolitically, we aim to understand Wynter’s methodological insights, not so much to establish a methodology but to offer a re-reading of a modern/colonial </w:t>
      </w:r>
      <w:r w:rsidRPr="009074D0">
        <w:rPr>
          <w:rFonts w:cstheme="minorHAnsi"/>
          <w:sz w:val="16"/>
        </w:rPr>
        <w:t xml:space="preserve">world in which </w:t>
      </w:r>
      <w:r w:rsidRPr="009074D0">
        <w:rPr>
          <w:rStyle w:val="StyleUnderline"/>
          <w:rFonts w:cstheme="minorHAnsi"/>
        </w:rPr>
        <w:t xml:space="preserve">colonial-racial domination and capitalist exploitation have outlived administrative colonialism </w:t>
      </w:r>
      <w:r w:rsidRPr="009074D0">
        <w:rPr>
          <w:rFonts w:cstheme="minorHAnsi"/>
          <w:sz w:val="16"/>
        </w:rPr>
        <w:t>in th</w:t>
      </w:r>
      <w:r w:rsidRPr="00ED3A1E">
        <w:rPr>
          <w:rFonts w:cstheme="minorHAnsi"/>
          <w:sz w:val="16"/>
        </w:rPr>
        <w:t xml:space="preserve">e so-called postcolonial world. We know all too well, due to the ongoing dispossession of our communities, that </w:t>
      </w:r>
      <w:r w:rsidRPr="00ED3A1E">
        <w:rPr>
          <w:rStyle w:val="StyleUnderline"/>
          <w:rFonts w:cstheme="minorHAnsi"/>
          <w:highlight w:val="cyan"/>
        </w:rPr>
        <w:t>coloniality is</w:t>
      </w:r>
      <w:r w:rsidRPr="00ED3A1E">
        <w:rPr>
          <w:rStyle w:val="StyleUnderline"/>
          <w:rFonts w:cstheme="minorHAnsi"/>
        </w:rPr>
        <w:t xml:space="preserve"> not an abstraction but </w:t>
      </w:r>
      <w:r w:rsidRPr="00ED3A1E">
        <w:rPr>
          <w:rStyle w:val="StyleUnderline"/>
          <w:rFonts w:cstheme="minorHAnsi"/>
          <w:highlight w:val="cyan"/>
        </w:rPr>
        <w:t xml:space="preserve">a </w:t>
      </w:r>
      <w:r w:rsidRPr="00ED3A1E">
        <w:rPr>
          <w:rStyle w:val="Emphasis"/>
          <w:rFonts w:cstheme="minorHAnsi"/>
          <w:highlight w:val="cyan"/>
        </w:rPr>
        <w:t>concrete structure of violence</w:t>
      </w:r>
      <w:r w:rsidRPr="00ED3A1E">
        <w:rPr>
          <w:rFonts w:cstheme="minorHAnsi"/>
          <w:sz w:val="16"/>
        </w:rPr>
        <w:t xml:space="preserve">. We think, write, and speak from this position,1 and we also affirm, as the philosopher of liberation Enrique Dussel (1980) taught us, that philosophizing the world from a situated position is a political act (un </w:t>
      </w:r>
      <w:proofErr w:type="spellStart"/>
      <w:r w:rsidRPr="00ED3A1E">
        <w:rPr>
          <w:rFonts w:cstheme="minorHAnsi"/>
          <w:sz w:val="16"/>
        </w:rPr>
        <w:t>filosofar</w:t>
      </w:r>
      <w:proofErr w:type="spellEnd"/>
      <w:r w:rsidRPr="00ED3A1E">
        <w:rPr>
          <w:rFonts w:cstheme="minorHAnsi"/>
          <w:sz w:val="16"/>
        </w:rPr>
        <w:t xml:space="preserve"> </w:t>
      </w:r>
      <w:proofErr w:type="spellStart"/>
      <w:r w:rsidRPr="00ED3A1E">
        <w:rPr>
          <w:rFonts w:cstheme="minorHAnsi"/>
          <w:sz w:val="16"/>
        </w:rPr>
        <w:t>propio</w:t>
      </w:r>
      <w:proofErr w:type="spellEnd"/>
      <w:r w:rsidRPr="00ED3A1E">
        <w:rPr>
          <w:rFonts w:cstheme="minorHAnsi"/>
          <w:sz w:val="16"/>
        </w:rPr>
        <w:t xml:space="preserve">, un </w:t>
      </w:r>
      <w:proofErr w:type="spellStart"/>
      <w:r w:rsidRPr="00ED3A1E">
        <w:rPr>
          <w:rFonts w:cstheme="minorHAnsi"/>
          <w:sz w:val="16"/>
        </w:rPr>
        <w:t>pensamientro</w:t>
      </w:r>
      <w:proofErr w:type="spellEnd"/>
      <w:r w:rsidRPr="00ED3A1E">
        <w:rPr>
          <w:rFonts w:cstheme="minorHAnsi"/>
          <w:sz w:val="16"/>
        </w:rPr>
        <w:t xml:space="preserve"> </w:t>
      </w:r>
      <w:proofErr w:type="spellStart"/>
      <w:r w:rsidRPr="00ED3A1E">
        <w:rPr>
          <w:rFonts w:cstheme="minorHAnsi"/>
          <w:sz w:val="16"/>
        </w:rPr>
        <w:t>otro</w:t>
      </w:r>
      <w:proofErr w:type="spellEnd"/>
      <w:r w:rsidRPr="00ED3A1E">
        <w:rPr>
          <w:rFonts w:cstheme="minorHAnsi"/>
          <w:sz w:val="16"/>
        </w:rPr>
        <w:t xml:space="preserve">, un </w:t>
      </w:r>
      <w:proofErr w:type="spellStart"/>
      <w:r w:rsidRPr="00ED3A1E">
        <w:rPr>
          <w:rFonts w:cstheme="minorHAnsi"/>
          <w:sz w:val="16"/>
        </w:rPr>
        <w:t>quehacer</w:t>
      </w:r>
      <w:proofErr w:type="spellEnd"/>
      <w:r w:rsidRPr="00ED3A1E">
        <w:rPr>
          <w:rFonts w:cstheme="minorHAnsi"/>
          <w:sz w:val="16"/>
        </w:rPr>
        <w:t xml:space="preserve"> </w:t>
      </w:r>
      <w:proofErr w:type="spellStart"/>
      <w:r w:rsidRPr="00ED3A1E">
        <w:rPr>
          <w:rFonts w:cstheme="minorHAnsi"/>
          <w:sz w:val="16"/>
        </w:rPr>
        <w:t>insurgente</w:t>
      </w:r>
      <w:proofErr w:type="spellEnd"/>
      <w:r w:rsidRPr="00ED3A1E">
        <w:rPr>
          <w:rFonts w:cstheme="minorHAnsi"/>
          <w:sz w:val="16"/>
        </w:rPr>
        <w:t xml:space="preserve">). Theorizing the world, in other words, is not about speculation but interrogation and rethinking the world anew through the creation of radical concepts, as Fanon also suggested at the end of The Wretched of the Earth. For these reasons, and many others, we engage in dialogue with Wynter’s and Fanon’s conceptual and methodological contributions. We find it equally important to examine </w:t>
      </w:r>
      <w:r w:rsidRPr="00F66950">
        <w:rPr>
          <w:rFonts w:cstheme="minorHAnsi"/>
          <w:sz w:val="16"/>
        </w:rPr>
        <w:t xml:space="preserve">the </w:t>
      </w:r>
      <w:r w:rsidRPr="00F66950">
        <w:rPr>
          <w:rStyle w:val="StyleUnderline"/>
          <w:rFonts w:cstheme="minorHAnsi"/>
        </w:rPr>
        <w:t>regimes of knowledge upholding and structuring the racial-colonial order referred to by decolonial theorists as the coloniality of power</w:t>
      </w:r>
      <w:r w:rsidRPr="00F66950">
        <w:rPr>
          <w:rFonts w:cstheme="minorHAnsi"/>
          <w:sz w:val="16"/>
        </w:rPr>
        <w:t xml:space="preserve"> (i.e. the historical-racial schema). </w:t>
      </w:r>
      <w:r w:rsidRPr="00F66950">
        <w:rPr>
          <w:rStyle w:val="StyleUnderline"/>
          <w:rFonts w:cstheme="minorHAnsi"/>
        </w:rPr>
        <w:t>Dom</w:t>
      </w:r>
      <w:r w:rsidRPr="00ED3A1E">
        <w:rPr>
          <w:rStyle w:val="StyleUnderline"/>
          <w:rFonts w:cstheme="minorHAnsi"/>
        </w:rPr>
        <w:t xml:space="preserve">inant </w:t>
      </w:r>
      <w:r w:rsidRPr="00861763">
        <w:rPr>
          <w:rStyle w:val="StyleUnderline"/>
          <w:rFonts w:cstheme="minorHAnsi"/>
          <w:highlight w:val="cyan"/>
        </w:rPr>
        <w:t>narrative</w:t>
      </w:r>
      <w:r w:rsidRPr="00861763">
        <w:rPr>
          <w:rStyle w:val="StyleUnderline"/>
          <w:rFonts w:cstheme="minorHAnsi"/>
        </w:rPr>
        <w:t>s or discourses</w:t>
      </w:r>
      <w:r w:rsidRPr="00861763">
        <w:rPr>
          <w:rFonts w:cstheme="minorHAnsi"/>
          <w:sz w:val="16"/>
        </w:rPr>
        <w:t xml:space="preserve">, whether philosophical tomes or written and performed as plays, </w:t>
      </w:r>
      <w:r w:rsidRPr="00861763">
        <w:rPr>
          <w:rStyle w:val="StyleUnderline"/>
          <w:rFonts w:cstheme="minorHAnsi"/>
        </w:rPr>
        <w:t>serve as symbolic and pedagogical</w:t>
      </w:r>
      <w:r w:rsidRPr="00ED3A1E">
        <w:rPr>
          <w:rStyle w:val="StyleUnderline"/>
          <w:rFonts w:cstheme="minorHAnsi"/>
        </w:rPr>
        <w:t xml:space="preserve"> </w:t>
      </w:r>
      <w:r w:rsidRPr="00ED3A1E">
        <w:rPr>
          <w:rStyle w:val="StyleUnderline"/>
          <w:rFonts w:cstheme="minorHAnsi"/>
          <w:highlight w:val="cyan"/>
        </w:rPr>
        <w:t>modes of domination</w:t>
      </w:r>
      <w:r w:rsidRPr="00ED3A1E">
        <w:rPr>
          <w:rStyle w:val="StyleUnderline"/>
          <w:rFonts w:cstheme="minorHAnsi"/>
        </w:rPr>
        <w:t xml:space="preserve"> </w:t>
      </w:r>
      <w:r w:rsidRPr="00861763">
        <w:rPr>
          <w:rStyle w:val="StyleUnderline"/>
          <w:rFonts w:cstheme="minorHAnsi"/>
        </w:rPr>
        <w:t>deeply implicated in the material colonization</w:t>
      </w:r>
      <w:r w:rsidRPr="00ED3A1E">
        <w:rPr>
          <w:rStyle w:val="StyleUnderline"/>
          <w:rFonts w:cstheme="minorHAnsi"/>
        </w:rPr>
        <w:t xml:space="preserve"> and subjugation of others</w:t>
      </w:r>
      <w:r w:rsidRPr="00ED3A1E">
        <w:rPr>
          <w:rFonts w:cstheme="minorHAnsi"/>
          <w:sz w:val="16"/>
        </w:rPr>
        <w:t xml:space="preserve"> (e.g. Kant’s racial classification, Hegel’s Spirit and Eurocentric historical teleology, Hobbes’ and Locke’s state of nature). </w:t>
      </w:r>
      <w:r w:rsidRPr="00ED3A1E">
        <w:rPr>
          <w:rStyle w:val="StyleUnderline"/>
          <w:rFonts w:cstheme="minorHAnsi"/>
        </w:rPr>
        <w:t xml:space="preserve">They legitimize and indeed </w:t>
      </w:r>
      <w:r w:rsidRPr="00ED3A1E">
        <w:rPr>
          <w:rStyle w:val="StyleUnderline"/>
          <w:rFonts w:cstheme="minorHAnsi"/>
          <w:highlight w:val="cyan"/>
        </w:rPr>
        <w:t>constitute</w:t>
      </w:r>
      <w:r w:rsidRPr="00ED3A1E">
        <w:rPr>
          <w:rFonts w:cstheme="minorHAnsi"/>
          <w:sz w:val="16"/>
        </w:rPr>
        <w:t xml:space="preserve">, in other </w:t>
      </w:r>
      <w:r w:rsidRPr="00F66950">
        <w:rPr>
          <w:rFonts w:cstheme="minorHAnsi"/>
          <w:sz w:val="16"/>
        </w:rPr>
        <w:t xml:space="preserve">words, </w:t>
      </w:r>
      <w:r w:rsidRPr="00F66950">
        <w:rPr>
          <w:rStyle w:val="Emphasis"/>
          <w:rFonts w:cstheme="minorHAnsi"/>
        </w:rPr>
        <w:t xml:space="preserve">the socio political economic </w:t>
      </w:r>
      <w:r w:rsidRPr="00ED3A1E">
        <w:rPr>
          <w:rStyle w:val="Emphasis"/>
          <w:rFonts w:cstheme="minorHAnsi"/>
          <w:highlight w:val="cyan"/>
        </w:rPr>
        <w:t xml:space="preserve">order </w:t>
      </w:r>
      <w:r w:rsidRPr="0026235C">
        <w:rPr>
          <w:rStyle w:val="Emphasis"/>
          <w:rFonts w:cstheme="minorHAnsi"/>
        </w:rPr>
        <w:t>and its institutions</w:t>
      </w:r>
      <w:r w:rsidRPr="00ED3A1E">
        <w:rPr>
          <w:rFonts w:cstheme="minorHAnsi"/>
          <w:sz w:val="16"/>
        </w:rPr>
        <w:t xml:space="preserve">. One could also conceptualize the symbolic and material entanglement of coloniality through the notion of </w:t>
      </w:r>
      <w:r w:rsidRPr="00ED3A1E">
        <w:rPr>
          <w:rStyle w:val="StyleUnderline"/>
          <w:rFonts w:cstheme="minorHAnsi"/>
          <w:highlight w:val="cyan"/>
        </w:rPr>
        <w:t>academic imperialism</w:t>
      </w:r>
      <w:r w:rsidRPr="00ED3A1E">
        <w:rPr>
          <w:rFonts w:cstheme="minorHAnsi"/>
          <w:sz w:val="16"/>
        </w:rPr>
        <w:t xml:space="preserve">, which “began in the colonial period with </w:t>
      </w:r>
      <w:r w:rsidRPr="0026235C">
        <w:rPr>
          <w:rFonts w:cstheme="minorHAnsi"/>
          <w:sz w:val="16"/>
        </w:rPr>
        <w:t xml:space="preserve">the setting up and direct </w:t>
      </w:r>
      <w:r w:rsidRPr="0026235C">
        <w:rPr>
          <w:rStyle w:val="StyleUnderline"/>
          <w:rFonts w:cstheme="minorHAnsi"/>
        </w:rPr>
        <w:t>control of schools, universities</w:t>
      </w:r>
      <w:r w:rsidRPr="0026235C">
        <w:rPr>
          <w:rFonts w:cstheme="minorHAnsi"/>
          <w:sz w:val="16"/>
        </w:rPr>
        <w:t xml:space="preserve"> and pub </w:t>
      </w:r>
      <w:proofErr w:type="spellStart"/>
      <w:r w:rsidRPr="0026235C">
        <w:rPr>
          <w:rFonts w:cstheme="minorHAnsi"/>
          <w:sz w:val="16"/>
        </w:rPr>
        <w:t>lishing</w:t>
      </w:r>
      <w:proofErr w:type="spellEnd"/>
      <w:r w:rsidRPr="0026235C">
        <w:rPr>
          <w:rFonts w:cstheme="minorHAnsi"/>
          <w:sz w:val="16"/>
        </w:rPr>
        <w:t xml:space="preserve"> houses </w:t>
      </w:r>
      <w:r w:rsidRPr="0026235C">
        <w:rPr>
          <w:rStyle w:val="StyleUnderline"/>
          <w:rFonts w:cstheme="minorHAnsi"/>
        </w:rPr>
        <w:t>by the colonial powers</w:t>
      </w:r>
      <w:r w:rsidRPr="0026235C">
        <w:rPr>
          <w:rFonts w:cstheme="minorHAnsi"/>
          <w:sz w:val="16"/>
        </w:rPr>
        <w:t>” (</w:t>
      </w:r>
      <w:proofErr w:type="spellStart"/>
      <w:r w:rsidRPr="0026235C">
        <w:rPr>
          <w:rFonts w:cstheme="minorHAnsi"/>
          <w:sz w:val="16"/>
        </w:rPr>
        <w:t>Alatas</w:t>
      </w:r>
      <w:proofErr w:type="spellEnd"/>
      <w:r w:rsidRPr="0026235C">
        <w:rPr>
          <w:rFonts w:cstheme="minorHAnsi"/>
          <w:sz w:val="16"/>
        </w:rPr>
        <w:t>, 2003, p. 601). Thi</w:t>
      </w:r>
      <w:r w:rsidRPr="00ED3A1E">
        <w:rPr>
          <w:rFonts w:cstheme="minorHAnsi"/>
          <w:sz w:val="16"/>
        </w:rPr>
        <w:t xml:space="preserve">s means that the </w:t>
      </w:r>
      <w:r w:rsidRPr="00ED3A1E">
        <w:rPr>
          <w:rStyle w:val="StyleUnderline"/>
          <w:rFonts w:cstheme="minorHAnsi"/>
        </w:rPr>
        <w:t xml:space="preserve">“political and economic structure of imperialism </w:t>
      </w:r>
      <w:r w:rsidRPr="00ED3A1E">
        <w:rPr>
          <w:rStyle w:val="StyleUnderline"/>
          <w:rFonts w:cstheme="minorHAnsi"/>
          <w:highlight w:val="cyan"/>
        </w:rPr>
        <w:t>generated</w:t>
      </w:r>
      <w:r w:rsidRPr="00ED3A1E">
        <w:rPr>
          <w:rStyle w:val="StyleUnderline"/>
          <w:rFonts w:cstheme="minorHAnsi"/>
        </w:rPr>
        <w:t xml:space="preserve"> a </w:t>
      </w:r>
      <w:r w:rsidRPr="00ED3A1E">
        <w:rPr>
          <w:rStyle w:val="StyleUnderline"/>
          <w:rFonts w:cstheme="minorHAnsi"/>
          <w:highlight w:val="cyan"/>
        </w:rPr>
        <w:t>parallel</w:t>
      </w:r>
      <w:r w:rsidRPr="00ED3A1E">
        <w:rPr>
          <w:rStyle w:val="StyleUnderline"/>
          <w:rFonts w:cstheme="minorHAnsi"/>
        </w:rPr>
        <w:t xml:space="preserve"> [</w:t>
      </w:r>
      <w:r w:rsidRPr="00ED3A1E">
        <w:rPr>
          <w:rStyle w:val="StyleUnderline"/>
          <w:rFonts w:cstheme="minorHAnsi"/>
          <w:highlight w:val="cyan"/>
        </w:rPr>
        <w:t>epistemic] structure</w:t>
      </w:r>
      <w:r w:rsidRPr="00ED3A1E">
        <w:rPr>
          <w:rFonts w:cstheme="minorHAnsi"/>
          <w:sz w:val="16"/>
        </w:rPr>
        <w:t>” (p. 601).</w:t>
      </w:r>
    </w:p>
    <w:p w14:paraId="11C4E584" w14:textId="77777777" w:rsidR="00846C70" w:rsidRPr="00ED3A1E" w:rsidRDefault="00846C70" w:rsidP="003B101F">
      <w:pPr>
        <w:ind w:left="720" w:hanging="720"/>
        <w:rPr>
          <w:rFonts w:cstheme="minorHAnsi"/>
          <w:sz w:val="16"/>
        </w:rPr>
      </w:pPr>
      <w:r w:rsidRPr="00ED3A1E">
        <w:rPr>
          <w:rStyle w:val="StyleUnderline"/>
          <w:rFonts w:cstheme="minorHAnsi"/>
        </w:rPr>
        <w:t>Epistemic structures</w:t>
      </w:r>
      <w:r w:rsidRPr="00ED3A1E">
        <w:rPr>
          <w:rFonts w:cstheme="minorHAnsi"/>
          <w:sz w:val="16"/>
        </w:rPr>
        <w:t xml:space="preserve">, however, </w:t>
      </w:r>
      <w:r w:rsidRPr="005815FA">
        <w:rPr>
          <w:rFonts w:cstheme="minorHAnsi"/>
          <w:sz w:val="16"/>
        </w:rPr>
        <w:t xml:space="preserve">are </w:t>
      </w:r>
      <w:r w:rsidRPr="005815FA">
        <w:rPr>
          <w:rStyle w:val="StyleUnderline"/>
          <w:rFonts w:cstheme="minorHAnsi"/>
        </w:rPr>
        <w:t>not confined to academic spaces but</w:t>
      </w:r>
      <w:r w:rsidRPr="00ED3A1E">
        <w:rPr>
          <w:rStyle w:val="StyleUnderline"/>
          <w:rFonts w:cstheme="minorHAnsi"/>
        </w:rPr>
        <w:t xml:space="preserve"> are </w:t>
      </w:r>
      <w:r w:rsidRPr="00ED3A1E">
        <w:rPr>
          <w:rStyle w:val="StyleUnderline"/>
          <w:rFonts w:cstheme="minorHAnsi"/>
          <w:highlight w:val="cyan"/>
        </w:rPr>
        <w:t>articulated socially and institutionally</w:t>
      </w:r>
      <w:r w:rsidRPr="00ED3A1E">
        <w:rPr>
          <w:rFonts w:cstheme="minorHAnsi"/>
          <w:sz w:val="16"/>
        </w:rPr>
        <w:t xml:space="preserve">. Narratives and discourses form part of the </w:t>
      </w:r>
      <w:r w:rsidRPr="005815FA">
        <w:rPr>
          <w:rStyle w:val="StyleUnderline"/>
          <w:rFonts w:cstheme="minorHAnsi"/>
        </w:rPr>
        <w:t>myths maintaining the colonial order</w:t>
      </w:r>
      <w:r w:rsidRPr="005815FA">
        <w:rPr>
          <w:rFonts w:cstheme="minorHAnsi"/>
          <w:sz w:val="16"/>
        </w:rPr>
        <w:t xml:space="preserve"> of things in place, without which one would find it difficult to understand the </w:t>
      </w:r>
      <w:r w:rsidRPr="005815FA">
        <w:rPr>
          <w:rStyle w:val="StyleUnderline"/>
          <w:rFonts w:cstheme="minorHAnsi"/>
        </w:rPr>
        <w:t>longue durée of coloniality</w:t>
      </w:r>
      <w:r w:rsidRPr="005815FA">
        <w:rPr>
          <w:rFonts w:cstheme="minorHAnsi"/>
          <w:sz w:val="16"/>
        </w:rPr>
        <w:t xml:space="preserve"> and</w:t>
      </w:r>
      <w:r w:rsidRPr="00ED3A1E">
        <w:rPr>
          <w:rFonts w:cstheme="minorHAnsi"/>
          <w:sz w:val="16"/>
        </w:rPr>
        <w:t xml:space="preserve"> the reasons why the colonized are seduced by and actively </w:t>
      </w:r>
      <w:r w:rsidRPr="00ED3A1E">
        <w:rPr>
          <w:rStyle w:val="Emphasis"/>
          <w:rFonts w:cstheme="minorHAnsi"/>
        </w:rPr>
        <w:t>participate in upholding narratives</w:t>
      </w:r>
      <w:r w:rsidRPr="00ED3A1E">
        <w:rPr>
          <w:rFonts w:cstheme="minorHAnsi"/>
          <w:sz w:val="16"/>
        </w:rPr>
        <w:t xml:space="preserve">, social practices, institutions, and modern subjectivities2 responsible for their oppression and that of others. One might very well ask why submission is rewarded for a select few while resistance is punished for the many. How are both used to discipline and domes </w:t>
      </w:r>
      <w:proofErr w:type="spellStart"/>
      <w:r w:rsidRPr="00ED3A1E">
        <w:rPr>
          <w:rFonts w:cstheme="minorHAnsi"/>
          <w:sz w:val="16"/>
        </w:rPr>
        <w:t>ticate</w:t>
      </w:r>
      <w:proofErr w:type="spellEnd"/>
      <w:r w:rsidRPr="00ED3A1E">
        <w:rPr>
          <w:rFonts w:cstheme="minorHAnsi"/>
          <w:sz w:val="16"/>
        </w:rPr>
        <w:t xml:space="preserve"> negatively racialized subjects? How are the disciplining and dehumanizing discourses and practices experienced and collectively resisted by negatively racialized subjects? Since </w:t>
      </w:r>
      <w:r w:rsidRPr="00ED3A1E">
        <w:rPr>
          <w:rStyle w:val="StyleUnderline"/>
          <w:rFonts w:cstheme="minorHAnsi"/>
        </w:rPr>
        <w:t xml:space="preserve">racial-colonial narratives try to destroy collective </w:t>
      </w:r>
      <w:r w:rsidRPr="00F66950">
        <w:rPr>
          <w:rStyle w:val="StyleUnderline"/>
          <w:rFonts w:cstheme="minorHAnsi"/>
        </w:rPr>
        <w:t>memories to distort the understanding of the modern/colonial order of</w:t>
      </w:r>
      <w:r w:rsidRPr="00ED3A1E">
        <w:rPr>
          <w:rStyle w:val="StyleUnderline"/>
          <w:rFonts w:cstheme="minorHAnsi"/>
        </w:rPr>
        <w:t xml:space="preserve"> things</w:t>
      </w:r>
      <w:r w:rsidRPr="00ED3A1E">
        <w:rPr>
          <w:rFonts w:cstheme="minorHAnsi"/>
          <w:sz w:val="16"/>
        </w:rPr>
        <w:t xml:space="preserve">, what conditions enable those who collectively reclaim, live, </w:t>
      </w:r>
      <w:proofErr w:type="spellStart"/>
      <w:r w:rsidRPr="00ED3A1E">
        <w:rPr>
          <w:rFonts w:cstheme="minorHAnsi"/>
          <w:sz w:val="16"/>
        </w:rPr>
        <w:t>nar</w:t>
      </w:r>
      <w:proofErr w:type="spellEnd"/>
      <w:r w:rsidRPr="00ED3A1E">
        <w:rPr>
          <w:rFonts w:cstheme="minorHAnsi"/>
          <w:sz w:val="16"/>
        </w:rPr>
        <w:t xml:space="preserve"> rate, and embody their histories and struggles to prefigure a decolonial future in the present?</w:t>
      </w:r>
    </w:p>
    <w:p w14:paraId="49A5AE01" w14:textId="77777777" w:rsidR="00846C70" w:rsidRPr="00ED3A1E" w:rsidRDefault="00846C70" w:rsidP="003B101F">
      <w:pPr>
        <w:ind w:left="720" w:hanging="720"/>
        <w:rPr>
          <w:rStyle w:val="Emphasis"/>
          <w:rFonts w:cstheme="minorHAnsi"/>
        </w:rPr>
      </w:pPr>
      <w:r w:rsidRPr="00ED3A1E">
        <w:rPr>
          <w:rFonts w:cstheme="minorHAnsi"/>
          <w:sz w:val="16"/>
        </w:rPr>
        <w:t xml:space="preserve">In “Towards the Sociogenic Principle”, Sylvia Wynter (2001) builds upon Fanon’s (1967) notion of sociogenesis to give us the conceptual and methodological tools to begin the treacherous path of exploring the above questions. She teases apart the concept of </w:t>
      </w:r>
      <w:proofErr w:type="spellStart"/>
      <w:r w:rsidRPr="00ED3A1E">
        <w:rPr>
          <w:rFonts w:cstheme="minorHAnsi"/>
          <w:sz w:val="16"/>
        </w:rPr>
        <w:t>sociogeny</w:t>
      </w:r>
      <w:proofErr w:type="spellEnd"/>
      <w:r w:rsidRPr="00ED3A1E">
        <w:rPr>
          <w:rFonts w:cstheme="minorHAnsi"/>
          <w:sz w:val="16"/>
        </w:rPr>
        <w:t xml:space="preserve"> in order to both expose and interrogate the varying ways </w:t>
      </w:r>
      <w:r w:rsidRPr="00ED3A1E">
        <w:rPr>
          <w:rStyle w:val="StyleUnderline"/>
          <w:rFonts w:cstheme="minorHAnsi"/>
        </w:rPr>
        <w:t xml:space="preserve">the rhetoric of </w:t>
      </w:r>
      <w:r w:rsidRPr="007E1AC7">
        <w:rPr>
          <w:rStyle w:val="StyleUnderline"/>
          <w:rFonts w:cstheme="minorHAnsi"/>
        </w:rPr>
        <w:t>modernity distorts our</w:t>
      </w:r>
      <w:r w:rsidRPr="00ED3A1E">
        <w:rPr>
          <w:rStyle w:val="StyleUnderline"/>
          <w:rFonts w:cstheme="minorHAnsi"/>
        </w:rPr>
        <w:t xml:space="preserve"> conception of </w:t>
      </w:r>
      <w:r w:rsidRPr="00ED3A1E">
        <w:rPr>
          <w:rStyle w:val="StyleUnderline"/>
          <w:rFonts w:cstheme="minorHAnsi"/>
          <w:highlight w:val="cyan"/>
        </w:rPr>
        <w:t>what it means to be human</w:t>
      </w:r>
      <w:r w:rsidRPr="00ED3A1E">
        <w:rPr>
          <w:rFonts w:cstheme="minorHAnsi"/>
          <w:sz w:val="16"/>
        </w:rPr>
        <w:t xml:space="preserve">, which </w:t>
      </w:r>
      <w:r w:rsidRPr="00ED3A1E">
        <w:rPr>
          <w:rStyle w:val="Emphasis"/>
          <w:rFonts w:cstheme="minorHAnsi"/>
          <w:highlight w:val="cyan"/>
        </w:rPr>
        <w:t>renders other modes</w:t>
      </w:r>
      <w:r w:rsidRPr="00ED3A1E">
        <w:rPr>
          <w:rStyle w:val="Emphasis"/>
          <w:rFonts w:cstheme="minorHAnsi"/>
        </w:rPr>
        <w:t xml:space="preserve"> of sociability as </w:t>
      </w:r>
      <w:r w:rsidRPr="00ED3A1E">
        <w:rPr>
          <w:rStyle w:val="Emphasis"/>
          <w:rFonts w:cstheme="minorHAnsi"/>
          <w:highlight w:val="cyan"/>
        </w:rPr>
        <w:t>inferior and backward</w:t>
      </w:r>
      <w:r w:rsidRPr="00ED3A1E">
        <w:rPr>
          <w:rFonts w:cstheme="minorHAnsi"/>
          <w:sz w:val="16"/>
        </w:rPr>
        <w:t xml:space="preserve">, typically referred to as pre-modern. </w:t>
      </w:r>
      <w:r w:rsidRPr="00ED3A1E">
        <w:rPr>
          <w:rStyle w:val="StyleUnderline"/>
          <w:rFonts w:cstheme="minorHAnsi"/>
          <w:highlight w:val="cyan"/>
        </w:rPr>
        <w:t>Wynter</w:t>
      </w:r>
      <w:r w:rsidRPr="00ED3A1E">
        <w:rPr>
          <w:rFonts w:cstheme="minorHAnsi"/>
          <w:sz w:val="16"/>
        </w:rPr>
        <w:t xml:space="preserve"> (2001) </w:t>
      </w:r>
      <w:r w:rsidRPr="00ED3A1E">
        <w:rPr>
          <w:rStyle w:val="StyleUnderline"/>
          <w:rFonts w:cstheme="minorHAnsi"/>
          <w:highlight w:val="cyan"/>
        </w:rPr>
        <w:t>describes</w:t>
      </w:r>
      <w:r w:rsidRPr="00ED3A1E">
        <w:rPr>
          <w:rStyle w:val="StyleUnderline"/>
          <w:rFonts w:cstheme="minorHAnsi"/>
        </w:rPr>
        <w:t xml:space="preserve"> Fanon’s</w:t>
      </w:r>
      <w:r w:rsidRPr="00ED3A1E">
        <w:rPr>
          <w:rFonts w:cstheme="minorHAnsi"/>
          <w:sz w:val="16"/>
        </w:rPr>
        <w:t xml:space="preserve"> </w:t>
      </w:r>
      <w:r w:rsidRPr="00ED3A1E">
        <w:rPr>
          <w:rStyle w:val="StyleUnderline"/>
          <w:rFonts w:cstheme="minorHAnsi"/>
        </w:rPr>
        <w:t>sociogenic</w:t>
      </w:r>
      <w:r w:rsidRPr="00ED3A1E">
        <w:rPr>
          <w:rFonts w:cstheme="minorHAnsi"/>
          <w:sz w:val="16"/>
        </w:rPr>
        <w:t xml:space="preserve"> (or “socio-genetic”) principle as “the always socialized </w:t>
      </w:r>
      <w:r w:rsidRPr="00ED3A1E">
        <w:rPr>
          <w:rStyle w:val="StyleUnderline"/>
          <w:rFonts w:cstheme="minorHAnsi"/>
          <w:highlight w:val="cyan"/>
        </w:rPr>
        <w:t>nature of</w:t>
      </w:r>
      <w:r w:rsidRPr="00ED3A1E">
        <w:rPr>
          <w:rStyle w:val="StyleUnderline"/>
          <w:rFonts w:cstheme="minorHAnsi"/>
        </w:rPr>
        <w:t xml:space="preserve"> our modes of </w:t>
      </w:r>
      <w:r w:rsidRPr="00ED3A1E">
        <w:rPr>
          <w:rStyle w:val="StyleUnderline"/>
          <w:rFonts w:cstheme="minorHAnsi"/>
          <w:highlight w:val="cyan"/>
        </w:rPr>
        <w:t>being human</w:t>
      </w:r>
      <w:r w:rsidRPr="00ED3A1E">
        <w:rPr>
          <w:rFonts w:cstheme="minorHAnsi"/>
          <w:sz w:val="16"/>
        </w:rPr>
        <w:t xml:space="preserve">, and thereby of our experiencing what it is like to be human” (p. 12). </w:t>
      </w:r>
      <w:r w:rsidRPr="00ED3A1E">
        <w:rPr>
          <w:rStyle w:val="Emphasis"/>
          <w:rFonts w:cstheme="minorHAnsi"/>
          <w:highlight w:val="cyan"/>
        </w:rPr>
        <w:t>As narratively constituted beings</w:t>
      </w:r>
      <w:r w:rsidRPr="00ED3A1E">
        <w:rPr>
          <w:rFonts w:cstheme="minorHAnsi"/>
          <w:sz w:val="16"/>
        </w:rPr>
        <w:t xml:space="preserve"> (homo-</w:t>
      </w:r>
      <w:proofErr w:type="spellStart"/>
      <w:r w:rsidRPr="00ED3A1E">
        <w:rPr>
          <w:rFonts w:cstheme="minorHAnsi"/>
          <w:sz w:val="16"/>
        </w:rPr>
        <w:t>narrans</w:t>
      </w:r>
      <w:proofErr w:type="spellEnd"/>
      <w:r w:rsidRPr="00ED3A1E">
        <w:rPr>
          <w:rFonts w:cstheme="minorHAnsi"/>
          <w:sz w:val="16"/>
        </w:rPr>
        <w:t xml:space="preserve">) and as “always already socialized beings” (Wynter, 2001, p. 33), </w:t>
      </w:r>
      <w:r w:rsidRPr="00ED3A1E">
        <w:rPr>
          <w:rStyle w:val="StyleUnderline"/>
          <w:rFonts w:cstheme="minorHAnsi"/>
          <w:highlight w:val="cyan"/>
        </w:rPr>
        <w:t>we</w:t>
      </w:r>
      <w:r w:rsidRPr="00ED3A1E">
        <w:rPr>
          <w:rStyle w:val="StyleUnderline"/>
          <w:rFonts w:cstheme="minorHAnsi"/>
        </w:rPr>
        <w:t xml:space="preserve"> knowingly and unknowingly </w:t>
      </w:r>
      <w:r w:rsidRPr="00ED3A1E">
        <w:rPr>
          <w:rStyle w:val="StyleUnderline"/>
          <w:rFonts w:cstheme="minorHAnsi"/>
          <w:highlight w:val="cyan"/>
        </w:rPr>
        <w:t xml:space="preserve">participate in </w:t>
      </w:r>
      <w:r w:rsidRPr="00ED3A1E">
        <w:rPr>
          <w:rStyle w:val="Emphasis"/>
          <w:rFonts w:cstheme="minorHAnsi"/>
          <w:highlight w:val="cyan"/>
        </w:rPr>
        <w:t>behavior-regulating discourses that shape our subjectivities</w:t>
      </w:r>
      <w:r w:rsidRPr="00ED3A1E">
        <w:rPr>
          <w:rStyle w:val="Emphasis"/>
          <w:rFonts w:cstheme="minorHAnsi"/>
        </w:rPr>
        <w:t xml:space="preserve"> and inter-subjective relations with others</w:t>
      </w:r>
      <w:r w:rsidRPr="00ED3A1E">
        <w:rPr>
          <w:rFonts w:cstheme="minorHAnsi"/>
          <w:sz w:val="16"/>
        </w:rPr>
        <w:t xml:space="preserve">. Since </w:t>
      </w:r>
      <w:r w:rsidRPr="00ED3A1E">
        <w:rPr>
          <w:rStyle w:val="Emphasis"/>
          <w:rFonts w:cstheme="minorHAnsi"/>
        </w:rPr>
        <w:t>discourses shape our subjectivities</w:t>
      </w:r>
      <w:r w:rsidRPr="00ED3A1E">
        <w:rPr>
          <w:rFonts w:cstheme="minorHAnsi"/>
          <w:sz w:val="16"/>
        </w:rPr>
        <w:t xml:space="preserve"> or ways of being which are always already intersubjective insofar as one’s sense of self is inextricable linked to others–</w:t>
      </w:r>
      <w:r w:rsidRPr="00ED3A1E">
        <w:rPr>
          <w:rStyle w:val="StyleUnderline"/>
          <w:rFonts w:cstheme="minorHAnsi"/>
        </w:rPr>
        <w:t xml:space="preserve">it is </w:t>
      </w:r>
      <w:r w:rsidRPr="00ED3A1E">
        <w:rPr>
          <w:rStyle w:val="StyleUnderline"/>
          <w:rFonts w:cstheme="minorHAnsi"/>
          <w:highlight w:val="cyan"/>
        </w:rPr>
        <w:t>imperative to</w:t>
      </w:r>
      <w:r w:rsidRPr="00ED3A1E">
        <w:rPr>
          <w:rStyle w:val="StyleUnderline"/>
          <w:rFonts w:cstheme="minorHAnsi"/>
        </w:rPr>
        <w:t xml:space="preserve"> articulate counter-discourses and practices that </w:t>
      </w:r>
      <w:r w:rsidRPr="00ED3A1E">
        <w:rPr>
          <w:rStyle w:val="Emphasis"/>
          <w:rFonts w:cstheme="minorHAnsi"/>
          <w:highlight w:val="cyan"/>
        </w:rPr>
        <w:t>unsettle the dominant mode of being human.</w:t>
      </w:r>
    </w:p>
    <w:p w14:paraId="741126EA" w14:textId="77777777" w:rsidR="00846C70" w:rsidRPr="00ED3A1E" w:rsidRDefault="00846C70" w:rsidP="003B101F">
      <w:pPr>
        <w:ind w:left="720" w:hanging="720"/>
        <w:rPr>
          <w:rFonts w:cstheme="minorHAnsi"/>
          <w:sz w:val="14"/>
        </w:rPr>
      </w:pPr>
      <w:r w:rsidRPr="00ED3A1E">
        <w:rPr>
          <w:rFonts w:cstheme="minorHAnsi"/>
          <w:sz w:val="14"/>
        </w:rPr>
        <w:t xml:space="preserve">Through the analysis of Fanon’s (1967) observations of ontogeny, phylogeny, and the problematic approach of the purely biological or bio-centric understanding of being or human existence, Wynter (2001, 2003) concludes that to reach a future liberatory state, we need a new language and conception to reconstitute a new understanding of what it means to be human </w:t>
      </w:r>
      <w:r w:rsidRPr="007E1AC7">
        <w:rPr>
          <w:rFonts w:cstheme="minorHAnsi"/>
          <w:sz w:val="14"/>
        </w:rPr>
        <w:t xml:space="preserve">otherwise </w:t>
      </w:r>
      <w:r w:rsidRPr="007E1AC7">
        <w:rPr>
          <w:rStyle w:val="StyleUnderline"/>
          <w:rFonts w:cstheme="minorHAnsi"/>
        </w:rPr>
        <w:t>within the ruins of a racialized world order structured</w:t>
      </w:r>
      <w:r w:rsidRPr="00ED3A1E">
        <w:rPr>
          <w:rStyle w:val="StyleUnderline"/>
          <w:rFonts w:cstheme="minorHAnsi"/>
        </w:rPr>
        <w:t xml:space="preserve"> by colonialism, capitalism, and heteropatriarchy.</w:t>
      </w:r>
      <w:r w:rsidRPr="00ED3A1E">
        <w:rPr>
          <w:rFonts w:cstheme="minorHAnsi"/>
          <w:sz w:val="14"/>
        </w:rPr>
        <w:t xml:space="preserve"> As she shared in an interview: it is imperative to understand “the symbolic significance of education, and how language and art structure the whole of our existence….Language is the way that we will carry ourselves out of these [structural] problems we have” (</w:t>
      </w:r>
      <w:proofErr w:type="spellStart"/>
      <w:r w:rsidRPr="00ED3A1E">
        <w:rPr>
          <w:rFonts w:cstheme="minorHAnsi"/>
          <w:sz w:val="14"/>
        </w:rPr>
        <w:t>Alagraa</w:t>
      </w:r>
      <w:proofErr w:type="spellEnd"/>
      <w:r w:rsidRPr="00ED3A1E">
        <w:rPr>
          <w:rFonts w:cstheme="minorHAnsi"/>
          <w:sz w:val="14"/>
        </w:rPr>
        <w:t>, 2021). Through other modes of knowing and being, one can go against the grain of the rhetoric of modernity (e.g. salvation, progress, development, and democracy), which has left hidden the logic of coloniality undergirding the sociogenesis of racial hierarchies.</w:t>
      </w:r>
    </w:p>
    <w:p w14:paraId="510ED4F2" w14:textId="77777777" w:rsidR="00846C70" w:rsidRPr="00ED3A1E" w:rsidRDefault="00846C70" w:rsidP="003B101F">
      <w:pPr>
        <w:ind w:left="720" w:hanging="720"/>
        <w:rPr>
          <w:rFonts w:cstheme="minorHAnsi"/>
          <w:sz w:val="16"/>
        </w:rPr>
      </w:pPr>
      <w:r w:rsidRPr="00ED3A1E">
        <w:rPr>
          <w:rFonts w:cstheme="minorHAnsi"/>
          <w:sz w:val="16"/>
        </w:rPr>
        <w:t xml:space="preserve">Within the totalizing project of modernity/coloniality, it is imperative to also inquire how </w:t>
      </w:r>
      <w:proofErr w:type="spellStart"/>
      <w:r w:rsidRPr="00ED3A1E">
        <w:rPr>
          <w:rFonts w:cstheme="minorHAnsi"/>
          <w:sz w:val="16"/>
        </w:rPr>
        <w:t>peo</w:t>
      </w:r>
      <w:proofErr w:type="spellEnd"/>
      <w:r w:rsidRPr="00ED3A1E">
        <w:rPr>
          <w:rFonts w:cstheme="minorHAnsi"/>
          <w:sz w:val="16"/>
        </w:rPr>
        <w:t xml:space="preserve"> </w:t>
      </w:r>
      <w:proofErr w:type="spellStart"/>
      <w:r w:rsidRPr="00ED3A1E">
        <w:rPr>
          <w:rFonts w:cstheme="minorHAnsi"/>
          <w:sz w:val="16"/>
        </w:rPr>
        <w:t>ple</w:t>
      </w:r>
      <w:proofErr w:type="spellEnd"/>
      <w:r w:rsidRPr="00ED3A1E">
        <w:rPr>
          <w:rFonts w:cstheme="minorHAnsi"/>
          <w:sz w:val="16"/>
        </w:rPr>
        <w:t xml:space="preserve"> gain a critical consciousness (Freire, 1970), double consciousness (Du Bois, 1903), or counter-consciousness (Constantino, 1978) of their systematic dehumanization. As these authors have argued, a double consciousness consists of a radical epistemological standpoint to think and do otherwise (becoming praxis-oriented, actional beings, as Fanon believed). In this essay, we will attempt to answer these questions and sketch out the contours of a decolonial </w:t>
      </w:r>
      <w:proofErr w:type="spellStart"/>
      <w:r w:rsidRPr="00ED3A1E">
        <w:rPr>
          <w:rFonts w:cstheme="minorHAnsi"/>
          <w:sz w:val="16"/>
        </w:rPr>
        <w:t>sociog</w:t>
      </w:r>
      <w:proofErr w:type="spellEnd"/>
      <w:r w:rsidRPr="00ED3A1E">
        <w:rPr>
          <w:rFonts w:cstheme="minorHAnsi"/>
          <w:sz w:val="16"/>
        </w:rPr>
        <w:t xml:space="preserve"> </w:t>
      </w:r>
      <w:proofErr w:type="spellStart"/>
      <w:r w:rsidRPr="00ED3A1E">
        <w:rPr>
          <w:rFonts w:cstheme="minorHAnsi"/>
          <w:sz w:val="16"/>
        </w:rPr>
        <w:t>raphy</w:t>
      </w:r>
      <w:proofErr w:type="spellEnd"/>
      <w:r w:rsidRPr="00ED3A1E">
        <w:rPr>
          <w:rFonts w:cstheme="minorHAnsi"/>
          <w:sz w:val="16"/>
        </w:rPr>
        <w:t>, which involves a methodological shift toward understanding the racial axis around which social structures (institutions and hierarchical social relations) and dominant discourses/</w:t>
      </w:r>
      <w:proofErr w:type="spellStart"/>
      <w:r w:rsidRPr="00ED3A1E">
        <w:rPr>
          <w:rFonts w:cstheme="minorHAnsi"/>
          <w:sz w:val="16"/>
        </w:rPr>
        <w:t>narra</w:t>
      </w:r>
      <w:proofErr w:type="spellEnd"/>
      <w:r w:rsidRPr="00ED3A1E">
        <w:rPr>
          <w:rFonts w:cstheme="minorHAnsi"/>
          <w:sz w:val="16"/>
        </w:rPr>
        <w:t xml:space="preserve"> </w:t>
      </w:r>
      <w:proofErr w:type="spellStart"/>
      <w:r w:rsidRPr="00ED3A1E">
        <w:rPr>
          <w:rFonts w:cstheme="minorHAnsi"/>
          <w:sz w:val="16"/>
        </w:rPr>
        <w:t>tives</w:t>
      </w:r>
      <w:proofErr w:type="spellEnd"/>
      <w:r w:rsidRPr="00ED3A1E">
        <w:rPr>
          <w:rFonts w:cstheme="minorHAnsi"/>
          <w:sz w:val="16"/>
        </w:rPr>
        <w:t>/knowledges revolve on a planetary scale. Some questions are left unanswered.</w:t>
      </w:r>
    </w:p>
    <w:p w14:paraId="410C1E28" w14:textId="77777777" w:rsidR="00846C70" w:rsidRPr="00ED3A1E" w:rsidRDefault="00846C70" w:rsidP="003B101F">
      <w:pPr>
        <w:ind w:left="720" w:hanging="720"/>
        <w:rPr>
          <w:rFonts w:cstheme="minorHAnsi"/>
          <w:sz w:val="16"/>
        </w:rPr>
      </w:pPr>
      <w:r w:rsidRPr="00ED3A1E">
        <w:rPr>
          <w:rFonts w:cstheme="minorHAnsi"/>
          <w:sz w:val="16"/>
        </w:rPr>
        <w:t xml:space="preserve">Reflecting upon these questions, this article aims to explore how racial-colonial structures are narratively instituted and resisted. We argue that there are theoretical and methodological </w:t>
      </w:r>
      <w:proofErr w:type="spellStart"/>
      <w:r w:rsidRPr="00ED3A1E">
        <w:rPr>
          <w:rFonts w:cstheme="minorHAnsi"/>
          <w:sz w:val="16"/>
        </w:rPr>
        <w:t>impli</w:t>
      </w:r>
      <w:proofErr w:type="spellEnd"/>
      <w:r w:rsidRPr="00ED3A1E">
        <w:rPr>
          <w:rFonts w:cstheme="minorHAnsi"/>
          <w:sz w:val="16"/>
        </w:rPr>
        <w:t xml:space="preserve"> cations of interrogating the world through the concepts of </w:t>
      </w:r>
      <w:proofErr w:type="spellStart"/>
      <w:r w:rsidRPr="00ED3A1E">
        <w:rPr>
          <w:rFonts w:cstheme="minorHAnsi"/>
          <w:sz w:val="16"/>
        </w:rPr>
        <w:t>sociogeny</w:t>
      </w:r>
      <w:proofErr w:type="spellEnd"/>
      <w:r w:rsidRPr="00ED3A1E">
        <w:rPr>
          <w:rFonts w:cstheme="minorHAnsi"/>
          <w:sz w:val="16"/>
        </w:rPr>
        <w:t xml:space="preserve"> and coloniality. As Wynter (1990) briefly described, this exercise3 consists of advancing a decolonial sociography of racial-colonial, hetero-patriarchal, and capitalist social reality. We contend that by bringing into dialogue Wynter’s sociogenesis with a relational and heterogeneous conceptualization of (de) coloniality (</w:t>
      </w:r>
      <w:proofErr w:type="spellStart"/>
      <w:r w:rsidRPr="00ED3A1E">
        <w:rPr>
          <w:rFonts w:cstheme="minorHAnsi"/>
          <w:sz w:val="16"/>
        </w:rPr>
        <w:t>Glissant</w:t>
      </w:r>
      <w:proofErr w:type="spellEnd"/>
      <w:r w:rsidRPr="00ED3A1E">
        <w:rPr>
          <w:rFonts w:cstheme="minorHAnsi"/>
          <w:sz w:val="16"/>
        </w:rPr>
        <w:t>, 1997; Lowe &amp; Manjapra, 2019; Quijano, 1990), a decolonial sociography will enable new readings of a seemingly fixed modern/colonial world. ultimately, this article aims to sketch out and theorize decolonial sociography as a methodological craft Wynter and others have advanced to unsettle the coloniality of power and the racial axis around which it revolves.</w:t>
      </w:r>
    </w:p>
    <w:p w14:paraId="08EDC0FF" w14:textId="77777777" w:rsidR="00846C70" w:rsidRPr="00ED3A1E" w:rsidRDefault="00846C70" w:rsidP="003B101F">
      <w:pPr>
        <w:ind w:left="720" w:hanging="720"/>
        <w:rPr>
          <w:rFonts w:cstheme="minorHAnsi"/>
          <w:sz w:val="16"/>
        </w:rPr>
      </w:pPr>
      <w:r w:rsidRPr="00ED3A1E">
        <w:rPr>
          <w:rFonts w:cstheme="minorHAnsi"/>
          <w:sz w:val="16"/>
        </w:rPr>
        <w:t xml:space="preserve">Although this article is not empirical, it does not mean that our mode of theorizing is not grounded in material reality. Indeed, we pay acute attention to the materiality of thought and intersubjectivity of social existence. A specific case in point is the ways in which </w:t>
      </w:r>
      <w:r w:rsidRPr="00ED3A1E">
        <w:rPr>
          <w:rStyle w:val="StyleUnderline"/>
          <w:rFonts w:cstheme="minorHAnsi"/>
        </w:rPr>
        <w:t xml:space="preserve">racialized Others are perceived by the dominant </w:t>
      </w:r>
      <w:proofErr w:type="spellStart"/>
      <w:r w:rsidRPr="00ED3A1E">
        <w:rPr>
          <w:rStyle w:val="StyleUnderline"/>
          <w:rFonts w:cstheme="minorHAnsi"/>
        </w:rPr>
        <w:t>ethnoclass</w:t>
      </w:r>
      <w:proofErr w:type="spellEnd"/>
      <w:r w:rsidRPr="00ED3A1E">
        <w:rPr>
          <w:rStyle w:val="StyleUnderline"/>
          <w:rFonts w:cstheme="minorHAnsi"/>
        </w:rPr>
        <w:t xml:space="preserve"> and the way these perceptions and conceptions shape the way the former experience and perceive themselves within a racially structured world</w:t>
      </w:r>
      <w:r w:rsidRPr="00ED3A1E">
        <w:rPr>
          <w:rFonts w:cstheme="minorHAnsi"/>
          <w:sz w:val="16"/>
        </w:rPr>
        <w:t>. This article also addresses how thinking otherwise simultaneously creates the conditions to unsettle dominant discourses and practices. To resist being seduced or subsumed by coloniality and reduced to nothingness by the sociogenesis of race demands a double consciousness that interrogates the world through what Césaire (1982) proposed as the new science of the word. It is therefore crucial to articulate new language–grammars, concepts, and theories to know how one is perceived under racial-colonial regimes of truths, classified socially, and positioned within the historical-racial schema of coloniality. It is equally important to look outward to the communities that are resisting/ re-existing despite the seemingly unending sociogenesis of race and coloniality of power.</w:t>
      </w:r>
    </w:p>
    <w:p w14:paraId="2411AFA9" w14:textId="77777777" w:rsidR="00846C70" w:rsidRPr="00ED3A1E" w:rsidRDefault="00846C70" w:rsidP="003B101F">
      <w:pPr>
        <w:ind w:left="720" w:hanging="720"/>
        <w:rPr>
          <w:rFonts w:cstheme="minorHAnsi"/>
          <w:sz w:val="16"/>
        </w:rPr>
      </w:pPr>
      <w:r w:rsidRPr="00ED3A1E">
        <w:rPr>
          <w:rFonts w:cstheme="minorHAnsi"/>
          <w:sz w:val="16"/>
        </w:rPr>
        <w:t>Sociogenesis and coloniality</w:t>
      </w:r>
    </w:p>
    <w:p w14:paraId="558CA2A3" w14:textId="77777777" w:rsidR="00846C70" w:rsidRPr="00ED3A1E" w:rsidRDefault="00846C70" w:rsidP="003B101F">
      <w:pPr>
        <w:ind w:left="720" w:hanging="720"/>
        <w:rPr>
          <w:rFonts w:cstheme="minorHAnsi"/>
          <w:sz w:val="16"/>
        </w:rPr>
      </w:pPr>
      <w:r w:rsidRPr="00ED3A1E">
        <w:rPr>
          <w:rFonts w:cstheme="minorHAnsi"/>
          <w:sz w:val="16"/>
        </w:rPr>
        <w:t xml:space="preserve">The polar opposite of self-love is described respectively by Fanon (1967) and Wynter (2001) as the aberration of affect and autophobia. This structure of feeling depends on an </w:t>
      </w:r>
      <w:r w:rsidRPr="00ED3A1E">
        <w:rPr>
          <w:rStyle w:val="StyleUnderline"/>
          <w:rFonts w:cstheme="minorHAnsi"/>
          <w:highlight w:val="cyan"/>
        </w:rPr>
        <w:t>affective</w:t>
      </w:r>
      <w:r w:rsidRPr="00ED3A1E">
        <w:rPr>
          <w:rStyle w:val="StyleUnderline"/>
          <w:rFonts w:cstheme="minorHAnsi"/>
        </w:rPr>
        <w:t xml:space="preserve"> </w:t>
      </w:r>
      <w:r w:rsidRPr="00ED3A1E">
        <w:rPr>
          <w:rStyle w:val="StyleUnderline"/>
          <w:rFonts w:cstheme="minorHAnsi"/>
          <w:highlight w:val="cyan"/>
        </w:rPr>
        <w:t>economy</w:t>
      </w:r>
      <w:r w:rsidRPr="00ED3A1E">
        <w:rPr>
          <w:rFonts w:cstheme="minorHAnsi"/>
          <w:sz w:val="16"/>
        </w:rPr>
        <w:t xml:space="preserve"> (Ahmed, 2014) that </w:t>
      </w:r>
      <w:r w:rsidRPr="00ED3A1E">
        <w:rPr>
          <w:rStyle w:val="StyleUnderline"/>
          <w:rFonts w:cstheme="minorHAnsi"/>
          <w:highlight w:val="cyan"/>
        </w:rPr>
        <w:t>creates a desire to</w:t>
      </w:r>
      <w:r w:rsidRPr="00ED3A1E">
        <w:rPr>
          <w:rStyle w:val="StyleUnderline"/>
          <w:rFonts w:cstheme="minorHAnsi"/>
        </w:rPr>
        <w:t xml:space="preserve"> project onto the world the very modern/colonial subjectivity </w:t>
      </w:r>
      <w:r w:rsidRPr="00ED3A1E">
        <w:rPr>
          <w:rStyle w:val="Emphasis"/>
          <w:rFonts w:cstheme="minorHAnsi"/>
          <w:highlight w:val="cyan"/>
        </w:rPr>
        <w:t>negat</w:t>
      </w:r>
      <w:r w:rsidRPr="00ED3A1E">
        <w:rPr>
          <w:rStyle w:val="Emphasis"/>
          <w:rFonts w:cstheme="minorHAnsi"/>
        </w:rPr>
        <w:t xml:space="preserve">ing </w:t>
      </w:r>
      <w:r w:rsidRPr="00ED3A1E">
        <w:rPr>
          <w:rStyle w:val="Emphasis"/>
          <w:rFonts w:cstheme="minorHAnsi"/>
          <w:highlight w:val="cyan"/>
        </w:rPr>
        <w:t>others the right to exist</w:t>
      </w:r>
      <w:r w:rsidRPr="00ED3A1E">
        <w:rPr>
          <w:rFonts w:cstheme="minorHAnsi"/>
          <w:sz w:val="16"/>
        </w:rPr>
        <w:t xml:space="preserve"> with dignity within a social body. The inferiority complex and self-hatred colonized and negatively </w:t>
      </w:r>
      <w:r w:rsidRPr="00440E77">
        <w:rPr>
          <w:rStyle w:val="StyleUnderline"/>
          <w:rFonts w:cstheme="minorHAnsi"/>
        </w:rPr>
        <w:t>racialized people develop as a result of the social, institutional, and structural arrangements of colonial society are not accidental, but systematically instituted</w:t>
      </w:r>
      <w:r w:rsidRPr="00ED3A1E">
        <w:rPr>
          <w:rFonts w:cstheme="minorHAnsi"/>
          <w:sz w:val="16"/>
        </w:rPr>
        <w:t xml:space="preserve"> in all spheres of social existence. In the case of the racialized colonial subject, the sub-ordinating structure of society, social relationships, and allotment of sociocultural value have created “socially structured feelings of inferiority” (Wynter, 2003, p. 12). </w:t>
      </w:r>
      <w:r w:rsidRPr="00ED3A1E">
        <w:rPr>
          <w:rStyle w:val="StyleUnderline"/>
          <w:rFonts w:cstheme="minorHAnsi"/>
        </w:rPr>
        <w:t xml:space="preserve">These </w:t>
      </w:r>
      <w:r w:rsidRPr="00ED3A1E">
        <w:rPr>
          <w:rStyle w:val="StyleUnderline"/>
          <w:rFonts w:cstheme="minorHAnsi"/>
          <w:highlight w:val="cyan"/>
        </w:rPr>
        <w:t>racialized affects are</w:t>
      </w:r>
      <w:r w:rsidRPr="00ED3A1E">
        <w:rPr>
          <w:rFonts w:cstheme="minorHAnsi"/>
          <w:sz w:val="16"/>
        </w:rPr>
        <w:t xml:space="preserve">, of course, </w:t>
      </w:r>
      <w:r w:rsidRPr="00ED3A1E">
        <w:rPr>
          <w:rStyle w:val="StyleUnderline"/>
          <w:rFonts w:cstheme="minorHAnsi"/>
          <w:highlight w:val="cyan"/>
        </w:rPr>
        <w:t>individually</w:t>
      </w:r>
      <w:r w:rsidRPr="00ED3A1E">
        <w:rPr>
          <w:rStyle w:val="StyleUnderline"/>
          <w:rFonts w:cstheme="minorHAnsi"/>
        </w:rPr>
        <w:t xml:space="preserve"> lived and </w:t>
      </w:r>
      <w:r w:rsidRPr="00ED3A1E">
        <w:rPr>
          <w:rStyle w:val="StyleUnderline"/>
          <w:rFonts w:cstheme="minorHAnsi"/>
          <w:highlight w:val="cyan"/>
        </w:rPr>
        <w:t>felt, but</w:t>
      </w:r>
      <w:r w:rsidRPr="00ED3A1E">
        <w:rPr>
          <w:rStyle w:val="StyleUnderline"/>
          <w:rFonts w:cstheme="minorHAnsi"/>
        </w:rPr>
        <w:t xml:space="preserve"> more importantly, are </w:t>
      </w:r>
      <w:r w:rsidRPr="00ED3A1E">
        <w:rPr>
          <w:rStyle w:val="StyleUnderline"/>
          <w:rFonts w:cstheme="minorHAnsi"/>
          <w:highlight w:val="cyan"/>
        </w:rPr>
        <w:t>always</w:t>
      </w:r>
      <w:r w:rsidRPr="00ED3A1E">
        <w:rPr>
          <w:rStyle w:val="StyleUnderline"/>
          <w:rFonts w:cstheme="minorHAnsi"/>
        </w:rPr>
        <w:t xml:space="preserve"> already </w:t>
      </w:r>
      <w:r w:rsidRPr="00ED3A1E">
        <w:rPr>
          <w:rStyle w:val="StyleUnderline"/>
          <w:rFonts w:cstheme="minorHAnsi"/>
          <w:highlight w:val="cyan"/>
        </w:rPr>
        <w:t>socially constituted</w:t>
      </w:r>
      <w:r w:rsidRPr="00ED3A1E">
        <w:rPr>
          <w:rStyle w:val="StyleUnderline"/>
          <w:rFonts w:cstheme="minorHAnsi"/>
        </w:rPr>
        <w:t xml:space="preserve"> intersubjectively and relationally</w:t>
      </w:r>
      <w:r w:rsidRPr="00ED3A1E">
        <w:rPr>
          <w:rFonts w:cstheme="minorHAnsi"/>
          <w:sz w:val="16"/>
        </w:rPr>
        <w:t xml:space="preserve"> (Ahmed, 2014). </w:t>
      </w:r>
      <w:r w:rsidRPr="00ED3A1E">
        <w:rPr>
          <w:rStyle w:val="StyleUnderline"/>
          <w:rFonts w:cstheme="minorHAnsi"/>
        </w:rPr>
        <w:t>The individual subject experiences the world as a social relation</w:t>
      </w:r>
      <w:r w:rsidRPr="00297C8C">
        <w:rPr>
          <w:rStyle w:val="StyleUnderline"/>
          <w:rFonts w:cstheme="minorHAnsi"/>
        </w:rPr>
        <w:t xml:space="preserve">, which means that </w:t>
      </w:r>
      <w:r w:rsidRPr="00297C8C">
        <w:rPr>
          <w:rStyle w:val="Emphasis"/>
          <w:rFonts w:cstheme="minorHAnsi"/>
        </w:rPr>
        <w:t>nothing preexists the social relations</w:t>
      </w:r>
      <w:r w:rsidRPr="00297C8C">
        <w:rPr>
          <w:rStyle w:val="StyleUnderline"/>
          <w:rFonts w:cstheme="minorHAnsi"/>
        </w:rPr>
        <w:t xml:space="preserve"> and structures overdetermining the subject’s experience of r</w:t>
      </w:r>
      <w:r w:rsidRPr="00ED3A1E">
        <w:rPr>
          <w:rStyle w:val="StyleUnderline"/>
          <w:rFonts w:cstheme="minorHAnsi"/>
        </w:rPr>
        <w:t>eality.</w:t>
      </w:r>
    </w:p>
    <w:p w14:paraId="0F48228E" w14:textId="77777777" w:rsidR="00846C70" w:rsidRPr="00ED3A1E" w:rsidRDefault="00846C70" w:rsidP="003B101F">
      <w:pPr>
        <w:ind w:left="720" w:hanging="720"/>
        <w:rPr>
          <w:rFonts w:cstheme="minorHAnsi"/>
          <w:sz w:val="16"/>
        </w:rPr>
      </w:pPr>
      <w:r w:rsidRPr="00ED3A1E">
        <w:rPr>
          <w:rFonts w:cstheme="minorHAnsi"/>
          <w:sz w:val="16"/>
        </w:rPr>
        <w:t xml:space="preserve">In discussing the Black experience, Fanon unpacks </w:t>
      </w:r>
      <w:r w:rsidRPr="00ED3A1E">
        <w:rPr>
          <w:rStyle w:val="StyleUnderline"/>
          <w:rFonts w:cstheme="minorHAnsi"/>
        </w:rPr>
        <w:t xml:space="preserve">the trauma caused by </w:t>
      </w:r>
      <w:r w:rsidRPr="00ED3A1E">
        <w:rPr>
          <w:rStyle w:val="StyleUnderline"/>
          <w:rFonts w:cstheme="minorHAnsi"/>
          <w:highlight w:val="cyan"/>
        </w:rPr>
        <w:t>colonialism</w:t>
      </w:r>
      <w:r w:rsidRPr="00ED3A1E">
        <w:rPr>
          <w:rStyle w:val="StyleUnderline"/>
          <w:rFonts w:cstheme="minorHAnsi"/>
        </w:rPr>
        <w:t xml:space="preserve">, which fundamentally </w:t>
      </w:r>
      <w:r w:rsidRPr="00ED3A1E">
        <w:rPr>
          <w:rStyle w:val="StyleUnderline"/>
          <w:rFonts w:cstheme="minorHAnsi"/>
          <w:highlight w:val="cyan"/>
        </w:rPr>
        <w:t xml:space="preserve">structures </w:t>
      </w:r>
      <w:r w:rsidRPr="00DB3EBA">
        <w:rPr>
          <w:rStyle w:val="StyleUnderline"/>
          <w:rFonts w:cstheme="minorHAnsi"/>
        </w:rPr>
        <w:t xml:space="preserve">colonized </w:t>
      </w:r>
      <w:r w:rsidRPr="00ED3A1E">
        <w:rPr>
          <w:rStyle w:val="StyleUnderline"/>
          <w:rFonts w:cstheme="minorHAnsi"/>
          <w:highlight w:val="cyan"/>
        </w:rPr>
        <w:t>subjects’ understanding</w:t>
      </w:r>
      <w:r w:rsidRPr="00ED3A1E">
        <w:rPr>
          <w:rStyle w:val="StyleUnderline"/>
          <w:rFonts w:cstheme="minorHAnsi"/>
        </w:rPr>
        <w:t xml:space="preserve"> </w:t>
      </w:r>
      <w:r w:rsidRPr="00ED3A1E">
        <w:rPr>
          <w:rStyle w:val="StyleUnderline"/>
          <w:rFonts w:cstheme="minorHAnsi"/>
          <w:highlight w:val="cyan"/>
        </w:rPr>
        <w:t>of</w:t>
      </w:r>
      <w:r w:rsidRPr="00ED3A1E">
        <w:rPr>
          <w:rStyle w:val="StyleUnderline"/>
          <w:rFonts w:cstheme="minorHAnsi"/>
        </w:rPr>
        <w:t xml:space="preserve"> their own </w:t>
      </w:r>
      <w:r w:rsidRPr="00ED3A1E">
        <w:rPr>
          <w:rStyle w:val="StyleUnderline"/>
          <w:rFonts w:cstheme="minorHAnsi"/>
          <w:highlight w:val="cyan"/>
        </w:rPr>
        <w:t>humanity</w:t>
      </w:r>
      <w:r w:rsidRPr="00ED3A1E">
        <w:rPr>
          <w:rStyle w:val="StyleUnderline"/>
          <w:rFonts w:cstheme="minorHAnsi"/>
        </w:rPr>
        <w:t>.</w:t>
      </w:r>
      <w:r w:rsidRPr="00ED3A1E">
        <w:rPr>
          <w:rFonts w:cstheme="minorHAnsi"/>
          <w:sz w:val="16"/>
        </w:rPr>
        <w:t xml:space="preserve"> This </w:t>
      </w:r>
      <w:r w:rsidRPr="00DB3EBA">
        <w:rPr>
          <w:rFonts w:cstheme="minorHAnsi"/>
          <w:sz w:val="16"/>
        </w:rPr>
        <w:t xml:space="preserve">alteration </w:t>
      </w:r>
      <w:r w:rsidRPr="00DB3EBA">
        <w:rPr>
          <w:rStyle w:val="StyleUnderline"/>
          <w:rFonts w:cstheme="minorHAnsi"/>
        </w:rPr>
        <w:t>leads to</w:t>
      </w:r>
      <w:r w:rsidRPr="00ED3A1E">
        <w:rPr>
          <w:rStyle w:val="StyleUnderline"/>
          <w:rFonts w:cstheme="minorHAnsi"/>
        </w:rPr>
        <w:t xml:space="preserve"> the </w:t>
      </w:r>
      <w:r w:rsidRPr="00ED3A1E">
        <w:rPr>
          <w:rStyle w:val="StyleUnderline"/>
          <w:rFonts w:cstheme="minorHAnsi"/>
          <w:highlight w:val="cyan"/>
        </w:rPr>
        <w:t>acceptance of</w:t>
      </w:r>
      <w:r w:rsidRPr="00ED3A1E">
        <w:rPr>
          <w:rStyle w:val="StyleUnderline"/>
          <w:rFonts w:cstheme="minorHAnsi"/>
        </w:rPr>
        <w:t xml:space="preserve"> a “</w:t>
      </w:r>
      <w:r w:rsidRPr="00ED3A1E">
        <w:rPr>
          <w:rStyle w:val="Emphasis"/>
          <w:rFonts w:cstheme="minorHAnsi"/>
        </w:rPr>
        <w:t xml:space="preserve">rightful place” in the </w:t>
      </w:r>
      <w:r w:rsidRPr="00ED3A1E">
        <w:rPr>
          <w:rStyle w:val="Emphasis"/>
          <w:rFonts w:cstheme="minorHAnsi"/>
          <w:highlight w:val="cyan"/>
        </w:rPr>
        <w:t>zone of non-being</w:t>
      </w:r>
      <w:r w:rsidRPr="00ED3A1E">
        <w:rPr>
          <w:rFonts w:cstheme="minorHAnsi"/>
          <w:sz w:val="16"/>
        </w:rPr>
        <w:t xml:space="preserve">, </w:t>
      </w:r>
      <w:r w:rsidRPr="00ED3A1E">
        <w:rPr>
          <w:rStyle w:val="StyleUnderline"/>
          <w:rFonts w:cstheme="minorHAnsi"/>
          <w:highlight w:val="cyan"/>
        </w:rPr>
        <w:t>relegating them to</w:t>
      </w:r>
      <w:r w:rsidRPr="00ED3A1E">
        <w:rPr>
          <w:rStyle w:val="StyleUnderline"/>
          <w:rFonts w:cstheme="minorHAnsi"/>
        </w:rPr>
        <w:t xml:space="preserve"> a </w:t>
      </w:r>
      <w:r w:rsidRPr="00ED3A1E">
        <w:rPr>
          <w:rStyle w:val="StyleUnderline"/>
          <w:rFonts w:cstheme="minorHAnsi"/>
          <w:highlight w:val="cyan"/>
        </w:rPr>
        <w:t>subhuman</w:t>
      </w:r>
      <w:r w:rsidRPr="00ED3A1E">
        <w:rPr>
          <w:rStyle w:val="StyleUnderline"/>
          <w:rFonts w:cstheme="minorHAnsi"/>
        </w:rPr>
        <w:t xml:space="preserve"> </w:t>
      </w:r>
      <w:r w:rsidRPr="00ED3A1E">
        <w:rPr>
          <w:rStyle w:val="StyleUnderline"/>
          <w:rFonts w:cstheme="minorHAnsi"/>
          <w:highlight w:val="cyan"/>
        </w:rPr>
        <w:t>existence</w:t>
      </w:r>
      <w:r w:rsidRPr="00ED3A1E">
        <w:rPr>
          <w:rFonts w:cstheme="minorHAnsi"/>
          <w:sz w:val="16"/>
        </w:rPr>
        <w:t xml:space="preserve"> as part of the wretched of the earth. It is important to note that the zone of nonbeing is not only a place where the existence of others is systematically denied. It is rather a place of exteriority where thingified objects (Césaire, 2000) refuse to be considered as such—a place where new modes of being and existing are created. As </w:t>
      </w:r>
      <w:proofErr w:type="spellStart"/>
      <w:r w:rsidRPr="00ED3A1E">
        <w:rPr>
          <w:rFonts w:cstheme="minorHAnsi"/>
          <w:sz w:val="16"/>
        </w:rPr>
        <w:t>Glissant</w:t>
      </w:r>
      <w:proofErr w:type="spellEnd"/>
      <w:r w:rsidRPr="00ED3A1E">
        <w:rPr>
          <w:rFonts w:cstheme="minorHAnsi"/>
          <w:sz w:val="16"/>
        </w:rPr>
        <w:t xml:space="preserve"> (1997) also </w:t>
      </w:r>
      <w:proofErr w:type="spellStart"/>
      <w:r w:rsidRPr="00ED3A1E">
        <w:rPr>
          <w:rFonts w:cstheme="minorHAnsi"/>
          <w:sz w:val="16"/>
        </w:rPr>
        <w:t>sug</w:t>
      </w:r>
      <w:proofErr w:type="spellEnd"/>
      <w:r w:rsidRPr="00ED3A1E">
        <w:rPr>
          <w:rFonts w:cstheme="minorHAnsi"/>
          <w:sz w:val="16"/>
        </w:rPr>
        <w:t xml:space="preserve"> gests, the poetics of relation involve an echo-monde and chaos-monde where relational hetero </w:t>
      </w:r>
      <w:proofErr w:type="spellStart"/>
      <w:r w:rsidRPr="00ED3A1E">
        <w:rPr>
          <w:rFonts w:cstheme="minorHAnsi"/>
          <w:sz w:val="16"/>
        </w:rPr>
        <w:t>geneous</w:t>
      </w:r>
      <w:proofErr w:type="spellEnd"/>
      <w:r w:rsidRPr="00ED3A1E">
        <w:rPr>
          <w:rFonts w:cstheme="minorHAnsi"/>
          <w:sz w:val="16"/>
        </w:rPr>
        <w:t xml:space="preserve"> processes counter the homogenizing, </w:t>
      </w:r>
      <w:proofErr w:type="spellStart"/>
      <w:r w:rsidRPr="00ED3A1E">
        <w:rPr>
          <w:rFonts w:cstheme="minorHAnsi"/>
          <w:sz w:val="16"/>
        </w:rPr>
        <w:t>sytematizing</w:t>
      </w:r>
      <w:proofErr w:type="spellEnd"/>
      <w:r w:rsidRPr="00ED3A1E">
        <w:rPr>
          <w:rFonts w:cstheme="minorHAnsi"/>
          <w:sz w:val="16"/>
        </w:rPr>
        <w:t xml:space="preserve">, and totalizing effects of modernity and coloniality. The double movement of colonization/coloniality and decolonization/decolonial </w:t>
      </w:r>
      <w:proofErr w:type="spellStart"/>
      <w:r w:rsidRPr="00ED3A1E">
        <w:rPr>
          <w:rFonts w:cstheme="minorHAnsi"/>
          <w:sz w:val="16"/>
        </w:rPr>
        <w:t>ity</w:t>
      </w:r>
      <w:proofErr w:type="spellEnd"/>
      <w:r w:rsidRPr="00ED3A1E">
        <w:rPr>
          <w:rFonts w:cstheme="minorHAnsi"/>
          <w:sz w:val="16"/>
        </w:rPr>
        <w:t xml:space="preserve"> involves the simultaneous dehumanization of racialized/colonized subjects and a decolonial affirmation of a world otherwise. Symbolically, the latter process demands unsettling and reject </w:t>
      </w:r>
      <w:proofErr w:type="spellStart"/>
      <w:r w:rsidRPr="00ED3A1E">
        <w:rPr>
          <w:rFonts w:cstheme="minorHAnsi"/>
          <w:sz w:val="16"/>
        </w:rPr>
        <w:t>ing</w:t>
      </w:r>
      <w:proofErr w:type="spellEnd"/>
      <w:r w:rsidRPr="00ED3A1E">
        <w:rPr>
          <w:rFonts w:cstheme="minorHAnsi"/>
          <w:sz w:val="16"/>
        </w:rPr>
        <w:t xml:space="preserve"> pathologizing discourses positioning the colonized in the zone of non-being. Materially, decoloniality also entails a political praxis aimed at reclaiming territorial, communal, collective, and autonomous existence. It is an insurgent praxis that transgresses, subverts, and sabotages what is seemingly fixed and indestructible. The symbolic and material hence go hand in hand in the creation of a world otherwise, where we4 can collectively free ourselves from the socio genesis of racialized grammars and affects that constitute coloniality and negate our right to exist with dignity.</w:t>
      </w:r>
    </w:p>
    <w:p w14:paraId="5D62652B" w14:textId="77777777" w:rsidR="00846C70" w:rsidRPr="00ED3A1E" w:rsidRDefault="00846C70" w:rsidP="003B101F">
      <w:pPr>
        <w:ind w:left="720" w:hanging="720"/>
        <w:rPr>
          <w:rStyle w:val="StyleUnderline"/>
          <w:rFonts w:cstheme="minorHAnsi"/>
        </w:rPr>
      </w:pPr>
      <w:r w:rsidRPr="00ED3A1E">
        <w:rPr>
          <w:rFonts w:cstheme="minorHAnsi"/>
          <w:sz w:val="16"/>
        </w:rPr>
        <w:t xml:space="preserve">Fanon’s work is situated in the historically specific context of the decolonization and liberation movements of the 20th century, as well as geographically in the Caribbean and Algeria, which makes (de)colonization’s symbolic and material entanglement conceptually clear. His work pro vides stark observations from the perspectives of philosophy, psychology, and psychiatry of the </w:t>
      </w:r>
      <w:r w:rsidRPr="00ED3A1E">
        <w:rPr>
          <w:rStyle w:val="StyleUnderline"/>
          <w:rFonts w:cstheme="minorHAnsi"/>
        </w:rPr>
        <w:t xml:space="preserve">material conditions </w:t>
      </w:r>
      <w:r w:rsidRPr="00DB3EBA">
        <w:rPr>
          <w:rStyle w:val="StyleUnderline"/>
          <w:rFonts w:cstheme="minorHAnsi"/>
        </w:rPr>
        <w:t xml:space="preserve">under which </w:t>
      </w:r>
      <w:r w:rsidRPr="00ED3A1E">
        <w:rPr>
          <w:rStyle w:val="StyleUnderline"/>
          <w:rFonts w:cstheme="minorHAnsi"/>
          <w:highlight w:val="cyan"/>
        </w:rPr>
        <w:t>racial hierarchies are constituted</w:t>
      </w:r>
      <w:r w:rsidRPr="00ED3A1E">
        <w:rPr>
          <w:rStyle w:val="StyleUnderline"/>
          <w:rFonts w:cstheme="minorHAnsi"/>
        </w:rPr>
        <w:t xml:space="preserve"> socially and </w:t>
      </w:r>
      <w:r w:rsidRPr="00ED3A1E">
        <w:rPr>
          <w:rStyle w:val="StyleUnderline"/>
          <w:rFonts w:cstheme="minorHAnsi"/>
          <w:highlight w:val="cyan"/>
        </w:rPr>
        <w:t>narratively</w:t>
      </w:r>
      <w:r w:rsidRPr="00ED3A1E">
        <w:rPr>
          <w:rStyle w:val="StyleUnderline"/>
          <w:rFonts w:cstheme="minorHAnsi"/>
        </w:rPr>
        <w:t>.</w:t>
      </w:r>
      <w:r w:rsidRPr="00ED3A1E">
        <w:rPr>
          <w:rFonts w:cstheme="minorHAnsi"/>
          <w:sz w:val="16"/>
        </w:rPr>
        <w:t xml:space="preserve"> Fanon offers conceptual clarity when thinking of the entangled material and symbolic processes involving the sociogenesis of race and its intimate relationship with coloniality. As Vizcaíno (2022) notes by drawing on Wynter’s (2001) work, “in Fanon’s title Black Skin, White Masks, the skin rep resents nature (the phylogenic/</w:t>
      </w:r>
      <w:proofErr w:type="spellStart"/>
      <w:r w:rsidRPr="00ED3A1E">
        <w:rPr>
          <w:rFonts w:cstheme="minorHAnsi"/>
          <w:sz w:val="16"/>
        </w:rPr>
        <w:t>ontogenic</w:t>
      </w:r>
      <w:proofErr w:type="spellEnd"/>
      <w:r w:rsidRPr="00ED3A1E">
        <w:rPr>
          <w:rFonts w:cstheme="minorHAnsi"/>
          <w:sz w:val="16"/>
        </w:rPr>
        <w:t xml:space="preserve">) while the mask stands in for culture (the sociogenic); thus, this title captures the conundrum of the racialized subject” (p. 76). The body’s skin thus interfaces with the sociogenesis and coloniality of white masks. </w:t>
      </w:r>
      <w:r w:rsidRPr="00AB140C">
        <w:rPr>
          <w:rFonts w:cstheme="minorHAnsi"/>
          <w:sz w:val="16"/>
        </w:rPr>
        <w:t xml:space="preserve">However, </w:t>
      </w:r>
      <w:r w:rsidRPr="00AB140C">
        <w:rPr>
          <w:rStyle w:val="StyleUnderline"/>
          <w:rFonts w:cstheme="minorHAnsi"/>
        </w:rPr>
        <w:t>the sociogenesis of race and the intersubjective universe in which colonized subjects are read and classified paradoxically create the conditions to discard the white mask or veil</w:t>
      </w:r>
      <w:r w:rsidRPr="00AB140C">
        <w:rPr>
          <w:rFonts w:cstheme="minorHAnsi"/>
          <w:sz w:val="16"/>
        </w:rPr>
        <w:t xml:space="preserve"> (Du Bois, 1903), </w:t>
      </w:r>
      <w:r w:rsidRPr="00AB140C">
        <w:rPr>
          <w:rStyle w:val="StyleUnderline"/>
          <w:rFonts w:cstheme="minorHAnsi"/>
        </w:rPr>
        <w:t>making it possible to interrogate,</w:t>
      </w:r>
      <w:r w:rsidRPr="00AB140C">
        <w:rPr>
          <w:rFonts w:cstheme="minorHAnsi"/>
          <w:sz w:val="16"/>
        </w:rPr>
        <w:t xml:space="preserve"> with a double</w:t>
      </w:r>
      <w:r w:rsidRPr="00ED3A1E">
        <w:rPr>
          <w:rFonts w:cstheme="minorHAnsi"/>
          <w:sz w:val="16"/>
        </w:rPr>
        <w:t xml:space="preserve"> a consciousness, </w:t>
      </w:r>
      <w:r w:rsidRPr="00ED3A1E">
        <w:rPr>
          <w:rStyle w:val="StyleUnderline"/>
          <w:rFonts w:cstheme="minorHAnsi"/>
        </w:rPr>
        <w:t>the modern/colonial world structured around the axis of race.</w:t>
      </w:r>
    </w:p>
    <w:p w14:paraId="22D01CAE" w14:textId="77777777" w:rsidR="00846C70" w:rsidRPr="00ED3A1E" w:rsidRDefault="00846C70" w:rsidP="003B101F">
      <w:pPr>
        <w:ind w:left="720" w:hanging="720"/>
        <w:rPr>
          <w:rFonts w:cstheme="minorHAnsi"/>
          <w:sz w:val="16"/>
        </w:rPr>
      </w:pPr>
      <w:r w:rsidRPr="00ED3A1E">
        <w:rPr>
          <w:rFonts w:cstheme="minorHAnsi"/>
          <w:sz w:val="16"/>
        </w:rPr>
        <w:t xml:space="preserve">As a trained psychiatrist, Fanon (1967) not only critiqued </w:t>
      </w:r>
      <w:proofErr w:type="spellStart"/>
      <w:r w:rsidRPr="00ED3A1E">
        <w:rPr>
          <w:rFonts w:cstheme="minorHAnsi"/>
          <w:sz w:val="16"/>
        </w:rPr>
        <w:t>ethnopsychiatry</w:t>
      </w:r>
      <w:proofErr w:type="spellEnd"/>
      <w:r w:rsidRPr="00ED3A1E">
        <w:rPr>
          <w:rFonts w:cstheme="minorHAnsi"/>
          <w:sz w:val="16"/>
        </w:rPr>
        <w:t xml:space="preserve"> and exposed the psychological consequences of colonialism but also revealed the intimate linkages between the social and psychological. Fanon’s conception of sociogenesis was based on his lived experience as a colonial subject who aspired to be European, as well as his witnessing of trauma and suffering caused by the structural violence of </w:t>
      </w:r>
      <w:r w:rsidRPr="00AB140C">
        <w:rPr>
          <w:rFonts w:cstheme="minorHAnsi"/>
          <w:sz w:val="16"/>
        </w:rPr>
        <w:t xml:space="preserve">colonialism. Fanon’s </w:t>
      </w:r>
      <w:r w:rsidRPr="00AB140C">
        <w:rPr>
          <w:rStyle w:val="StyleUnderline"/>
          <w:rFonts w:cstheme="minorHAnsi"/>
        </w:rPr>
        <w:t>sociogenetic analysis and interpretation of racial and colonial domination challenged the eugenicist understanding of race as biological</w:t>
      </w:r>
      <w:r w:rsidRPr="00AB140C">
        <w:rPr>
          <w:rFonts w:cstheme="minorHAnsi"/>
          <w:sz w:val="16"/>
        </w:rPr>
        <w:t xml:space="preserve"> (El-Malik, 2023), placing greater emphasis on the intersubjective universe of the social, namely within (anti)colonial contexts. His work emphasized</w:t>
      </w:r>
      <w:r w:rsidRPr="00ED3A1E">
        <w:rPr>
          <w:rFonts w:cstheme="minorHAnsi"/>
          <w:sz w:val="16"/>
        </w:rPr>
        <w:t xml:space="preserve"> the importance of rethinking the sociohistorical, political-economic, and discursive processes contributing to racialization, as well as the (double) consciousness associated with the sociogenesis of race and racialized identification. </w:t>
      </w:r>
      <w:r w:rsidRPr="00ED3A1E">
        <w:rPr>
          <w:rStyle w:val="StyleUnderline"/>
          <w:rFonts w:cstheme="minorHAnsi"/>
        </w:rPr>
        <w:t xml:space="preserve">By </w:t>
      </w:r>
      <w:r w:rsidRPr="00ED3A1E">
        <w:rPr>
          <w:rStyle w:val="StyleUnderline"/>
          <w:rFonts w:cstheme="minorHAnsi"/>
          <w:highlight w:val="cyan"/>
        </w:rPr>
        <w:t>challenging</w:t>
      </w:r>
      <w:r w:rsidRPr="00ED3A1E">
        <w:rPr>
          <w:rStyle w:val="StyleUnderline"/>
          <w:rFonts w:cstheme="minorHAnsi"/>
        </w:rPr>
        <w:t xml:space="preserve"> the underlying eugenicist perspective rendering </w:t>
      </w:r>
      <w:r w:rsidRPr="00ED3A1E">
        <w:rPr>
          <w:rStyle w:val="StyleUnderline"/>
          <w:rFonts w:cstheme="minorHAnsi"/>
          <w:highlight w:val="cyan"/>
        </w:rPr>
        <w:t>colonized</w:t>
      </w:r>
      <w:r w:rsidRPr="00ED3A1E">
        <w:rPr>
          <w:rStyle w:val="StyleUnderline"/>
          <w:rFonts w:cstheme="minorHAnsi"/>
        </w:rPr>
        <w:t xml:space="preserve"> subjects </w:t>
      </w:r>
      <w:r w:rsidRPr="00ED3A1E">
        <w:rPr>
          <w:rStyle w:val="StyleUnderline"/>
          <w:rFonts w:cstheme="minorHAnsi"/>
          <w:highlight w:val="cyan"/>
        </w:rPr>
        <w:t>as</w:t>
      </w:r>
      <w:r w:rsidRPr="00ED3A1E">
        <w:rPr>
          <w:rStyle w:val="StyleUnderline"/>
          <w:rFonts w:cstheme="minorHAnsi"/>
        </w:rPr>
        <w:t xml:space="preserve"> racially </w:t>
      </w:r>
      <w:r w:rsidRPr="00ED3A1E">
        <w:rPr>
          <w:rStyle w:val="StyleUnderline"/>
          <w:rFonts w:cstheme="minorHAnsi"/>
          <w:highlight w:val="cyan"/>
        </w:rPr>
        <w:t>inferior</w:t>
      </w:r>
      <w:r w:rsidRPr="00ED3A1E">
        <w:rPr>
          <w:rFonts w:cstheme="minorHAnsi"/>
          <w:sz w:val="16"/>
        </w:rPr>
        <w:t xml:space="preserve"> (El-Malik, 2023), </w:t>
      </w:r>
      <w:r w:rsidRPr="00ED3A1E">
        <w:rPr>
          <w:rStyle w:val="StyleUnderline"/>
          <w:rFonts w:cstheme="minorHAnsi"/>
          <w:highlight w:val="cyan"/>
        </w:rPr>
        <w:t>Fanon</w:t>
      </w:r>
      <w:r w:rsidRPr="00ED3A1E">
        <w:rPr>
          <w:rStyle w:val="StyleUnderline"/>
          <w:rFonts w:cstheme="minorHAnsi"/>
        </w:rPr>
        <w:t xml:space="preserve"> (1967) </w:t>
      </w:r>
      <w:r w:rsidRPr="00ED3A1E">
        <w:rPr>
          <w:rStyle w:val="StyleUnderline"/>
          <w:rFonts w:cstheme="minorHAnsi"/>
          <w:highlight w:val="cyan"/>
        </w:rPr>
        <w:t>advanced</w:t>
      </w:r>
      <w:r w:rsidRPr="00ED3A1E">
        <w:rPr>
          <w:rStyle w:val="StyleUnderline"/>
          <w:rFonts w:cstheme="minorHAnsi"/>
        </w:rPr>
        <w:t xml:space="preserve"> a decolonial consciousness that made more </w:t>
      </w:r>
      <w:r w:rsidRPr="00ED3A1E">
        <w:rPr>
          <w:rStyle w:val="StyleUnderline"/>
          <w:rFonts w:cstheme="minorHAnsi"/>
          <w:strike/>
        </w:rPr>
        <w:t>visible</w:t>
      </w:r>
      <w:r w:rsidRPr="00ED3A1E">
        <w:rPr>
          <w:rStyle w:val="StyleUnderline"/>
          <w:rFonts w:cstheme="minorHAnsi"/>
        </w:rPr>
        <w:t xml:space="preserve"> [clear] the racializing processes (</w:t>
      </w:r>
      <w:r w:rsidRPr="00ED3A1E">
        <w:rPr>
          <w:rStyle w:val="StyleUnderline"/>
          <w:rFonts w:cstheme="minorHAnsi"/>
          <w:highlight w:val="cyan"/>
        </w:rPr>
        <w:t>sociogenesis) unfolding at</w:t>
      </w:r>
      <w:r w:rsidRPr="00ED3A1E">
        <w:rPr>
          <w:rStyle w:val="StyleUnderline"/>
          <w:rFonts w:cstheme="minorHAnsi"/>
        </w:rPr>
        <w:t xml:space="preserve"> the </w:t>
      </w:r>
      <w:r w:rsidRPr="00ED3A1E">
        <w:rPr>
          <w:rStyle w:val="Emphasis"/>
          <w:rFonts w:cstheme="minorHAnsi"/>
          <w:highlight w:val="cyan"/>
        </w:rPr>
        <w:t>material/political</w:t>
      </w:r>
      <w:r w:rsidRPr="00ED3A1E">
        <w:rPr>
          <w:rStyle w:val="Emphasis"/>
          <w:rFonts w:cstheme="minorHAnsi"/>
        </w:rPr>
        <w:t xml:space="preserve">-economic, </w:t>
      </w:r>
      <w:r w:rsidRPr="00ED3A1E">
        <w:rPr>
          <w:rStyle w:val="Emphasis"/>
          <w:rFonts w:cstheme="minorHAnsi"/>
          <w:highlight w:val="cyan"/>
        </w:rPr>
        <w:t>symbolic/ discursive</w:t>
      </w:r>
      <w:r w:rsidRPr="00ED3A1E">
        <w:rPr>
          <w:rStyle w:val="Emphasis"/>
          <w:rFonts w:cstheme="minorHAnsi"/>
        </w:rPr>
        <w:t xml:space="preserve">, </w:t>
      </w:r>
      <w:r w:rsidRPr="00ED3A1E">
        <w:rPr>
          <w:rStyle w:val="Emphasis"/>
          <w:rFonts w:cstheme="minorHAnsi"/>
          <w:highlight w:val="cyan"/>
        </w:rPr>
        <w:t>social/intersubjective</w:t>
      </w:r>
      <w:r w:rsidRPr="00ED3A1E">
        <w:rPr>
          <w:rStyle w:val="StyleUnderline"/>
          <w:rFonts w:cstheme="minorHAnsi"/>
        </w:rPr>
        <w:t xml:space="preserve">, curricular/pedagogical, psychological, </w:t>
      </w:r>
      <w:r w:rsidRPr="00ED3A1E">
        <w:rPr>
          <w:rStyle w:val="Emphasis"/>
          <w:rFonts w:cstheme="minorHAnsi"/>
          <w:highlight w:val="cyan"/>
        </w:rPr>
        <w:t>and intellectual levels</w:t>
      </w:r>
      <w:r w:rsidRPr="00ED3A1E">
        <w:rPr>
          <w:rFonts w:cstheme="minorHAnsi"/>
          <w:sz w:val="16"/>
        </w:rPr>
        <w:t>. The act of making the sociogenesis of race more visible thus becomes a political act insofar as it aims to actively unsettle the logic of coloniality deeply embedded discursively, structurally, and institutionally, whereby the colonial-racial order of things appears naturally fixed.</w:t>
      </w:r>
    </w:p>
    <w:p w14:paraId="24E914EE" w14:textId="77777777" w:rsidR="00846C70" w:rsidRPr="00ED3A1E" w:rsidRDefault="00846C70" w:rsidP="003B101F">
      <w:pPr>
        <w:ind w:left="720" w:hanging="720"/>
        <w:rPr>
          <w:rStyle w:val="Emphasis"/>
          <w:rFonts w:cstheme="minorHAnsi"/>
        </w:rPr>
      </w:pPr>
      <w:r w:rsidRPr="00ED3A1E">
        <w:rPr>
          <w:rFonts w:cstheme="minorHAnsi"/>
          <w:sz w:val="16"/>
        </w:rPr>
        <w:t xml:space="preserve">Theoretically, Fanon advances the notion of </w:t>
      </w:r>
      <w:proofErr w:type="spellStart"/>
      <w:r w:rsidRPr="00ED3A1E">
        <w:rPr>
          <w:rFonts w:cstheme="minorHAnsi"/>
          <w:sz w:val="16"/>
        </w:rPr>
        <w:t>sociogeny</w:t>
      </w:r>
      <w:proofErr w:type="spellEnd"/>
      <w:r w:rsidRPr="00ED3A1E">
        <w:rPr>
          <w:rFonts w:cstheme="minorHAnsi"/>
          <w:sz w:val="16"/>
        </w:rPr>
        <w:t>, sociogenesis, or sociogenic principle (Wynter, 2003) to critically examine, speak out and organize against, and militantly resist the material and symbolic structures of colonialism</w:t>
      </w:r>
      <w:r w:rsidRPr="00E60CCD">
        <w:rPr>
          <w:rFonts w:cstheme="minorHAnsi"/>
          <w:sz w:val="16"/>
        </w:rPr>
        <w:t xml:space="preserve">. </w:t>
      </w:r>
      <w:r w:rsidRPr="00E60CCD">
        <w:rPr>
          <w:rStyle w:val="StyleUnderline"/>
          <w:rFonts w:cstheme="minorHAnsi"/>
        </w:rPr>
        <w:t>These structures influence and attempt to control the lived experiences and consciousness of those who are on the receiving end of coloniality</w:t>
      </w:r>
      <w:r w:rsidRPr="00ED3A1E">
        <w:rPr>
          <w:rFonts w:cstheme="minorHAnsi"/>
          <w:sz w:val="16"/>
        </w:rPr>
        <w:t xml:space="preserve">. According to Lentin (2020, 2021), the </w:t>
      </w:r>
      <w:r w:rsidRPr="00E60CCD">
        <w:rPr>
          <w:rStyle w:val="StyleUnderline"/>
          <w:rFonts w:cstheme="minorHAnsi"/>
        </w:rPr>
        <w:t>sociogenesis of race can</w:t>
      </w:r>
      <w:r w:rsidRPr="00ED3A1E">
        <w:rPr>
          <w:rStyle w:val="StyleUnderline"/>
          <w:rFonts w:cstheme="minorHAnsi"/>
        </w:rPr>
        <w:t xml:space="preserve"> be viewed </w:t>
      </w:r>
      <w:r w:rsidRPr="00E60CCD">
        <w:rPr>
          <w:rStyle w:val="StyleUnderline"/>
          <w:rFonts w:cstheme="minorHAnsi"/>
        </w:rPr>
        <w:t xml:space="preserve">as </w:t>
      </w:r>
      <w:r w:rsidRPr="00ED3A1E">
        <w:rPr>
          <w:rStyle w:val="StyleUnderline"/>
          <w:rFonts w:cstheme="minorHAnsi"/>
          <w:highlight w:val="cyan"/>
        </w:rPr>
        <w:t xml:space="preserve">a </w:t>
      </w:r>
      <w:r w:rsidRPr="00ED3A1E">
        <w:rPr>
          <w:rStyle w:val="Emphasis"/>
          <w:rFonts w:cstheme="minorHAnsi"/>
          <w:highlight w:val="cyan"/>
        </w:rPr>
        <w:t xml:space="preserve">technology of control </w:t>
      </w:r>
      <w:r w:rsidRPr="00E60CCD">
        <w:rPr>
          <w:rStyle w:val="Emphasis"/>
          <w:rFonts w:cstheme="minorHAnsi"/>
        </w:rPr>
        <w:t>and management</w:t>
      </w:r>
      <w:r w:rsidRPr="00ED3A1E">
        <w:rPr>
          <w:rStyle w:val="StyleUnderline"/>
          <w:rFonts w:cstheme="minorHAnsi"/>
        </w:rPr>
        <w:t xml:space="preserve"> that </w:t>
      </w:r>
      <w:r w:rsidRPr="00ED3A1E">
        <w:rPr>
          <w:rStyle w:val="StyleUnderline"/>
          <w:rFonts w:cstheme="minorHAnsi"/>
          <w:highlight w:val="cyan"/>
        </w:rPr>
        <w:t>constitutes</w:t>
      </w:r>
      <w:r w:rsidRPr="00ED3A1E">
        <w:rPr>
          <w:rStyle w:val="StyleUnderline"/>
          <w:rFonts w:cstheme="minorHAnsi"/>
        </w:rPr>
        <w:t xml:space="preserve"> colonial and </w:t>
      </w:r>
      <w:r w:rsidRPr="00ED3A1E">
        <w:rPr>
          <w:rStyle w:val="StyleUnderline"/>
          <w:rFonts w:cstheme="minorHAnsi"/>
          <w:highlight w:val="cyan"/>
        </w:rPr>
        <w:t>racial capitalist power</w:t>
      </w:r>
      <w:r w:rsidRPr="00ED3A1E">
        <w:rPr>
          <w:rFonts w:cstheme="minorHAnsi"/>
          <w:sz w:val="16"/>
        </w:rPr>
        <w:t xml:space="preserve">. This technology </w:t>
      </w:r>
      <w:r w:rsidRPr="00E60CCD">
        <w:rPr>
          <w:rFonts w:cstheme="minorHAnsi"/>
          <w:sz w:val="16"/>
        </w:rPr>
        <w:t xml:space="preserve">is </w:t>
      </w:r>
      <w:r w:rsidRPr="00E60CCD">
        <w:rPr>
          <w:rStyle w:val="StyleUnderline"/>
          <w:rFonts w:cstheme="minorHAnsi"/>
        </w:rPr>
        <w:t>systematically deployed to maintain, strengthen, and justify interlocked systems of domination and exploitation</w:t>
      </w:r>
      <w:r w:rsidRPr="00E60CCD">
        <w:rPr>
          <w:rFonts w:cstheme="minorHAnsi"/>
          <w:sz w:val="16"/>
        </w:rPr>
        <w:t>. Succinctly stated,</w:t>
      </w:r>
      <w:r w:rsidRPr="00ED3A1E">
        <w:rPr>
          <w:rFonts w:cstheme="minorHAnsi"/>
          <w:sz w:val="16"/>
        </w:rPr>
        <w:t xml:space="preserve"> the </w:t>
      </w:r>
      <w:r w:rsidRPr="00ED3A1E">
        <w:rPr>
          <w:rStyle w:val="StyleUnderline"/>
          <w:rFonts w:cstheme="minorHAnsi"/>
        </w:rPr>
        <w:t xml:space="preserve">sociogenesis of race can </w:t>
      </w:r>
      <w:r w:rsidRPr="00ED3A1E">
        <w:rPr>
          <w:rStyle w:val="StyleUnderline"/>
          <w:rFonts w:cstheme="minorHAnsi"/>
          <w:highlight w:val="cyan"/>
        </w:rPr>
        <w:t>also</w:t>
      </w:r>
      <w:r w:rsidRPr="00ED3A1E">
        <w:rPr>
          <w:rStyle w:val="StyleUnderline"/>
          <w:rFonts w:cstheme="minorHAnsi"/>
        </w:rPr>
        <w:t xml:space="preserve"> be understood as the sociogenesis of power that </w:t>
      </w:r>
      <w:r w:rsidRPr="00ED3A1E">
        <w:rPr>
          <w:rStyle w:val="Emphasis"/>
          <w:rFonts w:cstheme="minorHAnsi"/>
          <w:highlight w:val="cyan"/>
        </w:rPr>
        <w:t>structures behavior, subjectivity</w:t>
      </w:r>
      <w:r w:rsidRPr="00ED3A1E">
        <w:rPr>
          <w:rStyle w:val="Emphasis"/>
          <w:rFonts w:cstheme="minorHAnsi"/>
        </w:rPr>
        <w:t xml:space="preserve">, intersubjective relations, </w:t>
      </w:r>
      <w:r w:rsidRPr="00ED3A1E">
        <w:rPr>
          <w:rStyle w:val="Emphasis"/>
          <w:rFonts w:cstheme="minorHAnsi"/>
          <w:sz w:val="40"/>
          <w:szCs w:val="40"/>
          <w:highlight w:val="cyan"/>
        </w:rPr>
        <w:t>labor</w:t>
      </w:r>
      <w:r w:rsidRPr="00ED3A1E">
        <w:rPr>
          <w:rStyle w:val="Emphasis"/>
          <w:rFonts w:cstheme="minorHAnsi"/>
          <w:highlight w:val="cyan"/>
        </w:rPr>
        <w:t>, knowledge, and institutions</w:t>
      </w:r>
      <w:r w:rsidRPr="00ED3A1E">
        <w:rPr>
          <w:rStyle w:val="Emphasis"/>
          <w:rFonts w:cstheme="minorHAnsi"/>
        </w:rPr>
        <w:t>.</w:t>
      </w:r>
    </w:p>
    <w:p w14:paraId="1CD4C083" w14:textId="77777777" w:rsidR="00846C70" w:rsidRPr="00ED3A1E" w:rsidRDefault="00846C70" w:rsidP="003B101F">
      <w:pPr>
        <w:ind w:left="720" w:hanging="720"/>
        <w:rPr>
          <w:rFonts w:cstheme="minorHAnsi"/>
          <w:sz w:val="16"/>
        </w:rPr>
      </w:pPr>
      <w:r w:rsidRPr="00ED3A1E">
        <w:rPr>
          <w:rFonts w:cstheme="minorHAnsi"/>
          <w:sz w:val="16"/>
        </w:rPr>
        <w:t xml:space="preserve">To gain a better understanding of how racial-colonial discourses simultaneously sustain and constitute material structures, it is crucial to examine the complex process involved in what Wynter later advanced as the sociogenic principle, </w:t>
      </w:r>
      <w:r w:rsidRPr="00ED3A1E">
        <w:rPr>
          <w:rStyle w:val="StyleUnderline"/>
          <w:rFonts w:cstheme="minorHAnsi"/>
        </w:rPr>
        <w:t xml:space="preserve">a </w:t>
      </w:r>
      <w:r w:rsidRPr="00ED3A1E">
        <w:rPr>
          <w:rStyle w:val="StyleUnderline"/>
          <w:rFonts w:cstheme="minorHAnsi"/>
          <w:highlight w:val="cyan"/>
        </w:rPr>
        <w:t>behavior-regulating principle</w:t>
      </w:r>
      <w:r w:rsidRPr="00ED3A1E">
        <w:rPr>
          <w:rStyle w:val="StyleUnderline"/>
          <w:rFonts w:cstheme="minorHAnsi"/>
        </w:rPr>
        <w:t xml:space="preserve"> that </w:t>
      </w:r>
      <w:r w:rsidRPr="00ED3A1E">
        <w:rPr>
          <w:rStyle w:val="StyleUnderline"/>
          <w:rFonts w:cstheme="minorHAnsi"/>
          <w:highlight w:val="cyan"/>
        </w:rPr>
        <w:t>rewards</w:t>
      </w:r>
      <w:r w:rsidRPr="00ED3A1E">
        <w:rPr>
          <w:rFonts w:cstheme="minorHAnsi"/>
          <w:sz w:val="16"/>
        </w:rPr>
        <w:t xml:space="preserve">, </w:t>
      </w:r>
      <w:r w:rsidRPr="003A5D43">
        <w:rPr>
          <w:rFonts w:cstheme="minorHAnsi"/>
          <w:sz w:val="16"/>
        </w:rPr>
        <w:t xml:space="preserve">albeit meagerly, </w:t>
      </w:r>
      <w:r w:rsidRPr="003A5D43">
        <w:rPr>
          <w:rStyle w:val="StyleUnderline"/>
          <w:rFonts w:cstheme="minorHAnsi"/>
        </w:rPr>
        <w:t>those who play a part in sustaining the sociogenesis of race an</w:t>
      </w:r>
      <w:r w:rsidRPr="00ED3A1E">
        <w:rPr>
          <w:rStyle w:val="StyleUnderline"/>
          <w:rFonts w:cstheme="minorHAnsi"/>
        </w:rPr>
        <w:t xml:space="preserve">d </w:t>
      </w:r>
      <w:r w:rsidRPr="00ED3A1E">
        <w:rPr>
          <w:rStyle w:val="StyleUnderline"/>
          <w:rFonts w:cstheme="minorHAnsi"/>
          <w:highlight w:val="cyan"/>
        </w:rPr>
        <w:t xml:space="preserve">coloniality of power while </w:t>
      </w:r>
      <w:r w:rsidRPr="00ED3A1E">
        <w:rPr>
          <w:rStyle w:val="Emphasis"/>
          <w:rFonts w:cstheme="minorHAnsi"/>
          <w:highlight w:val="cyan"/>
        </w:rPr>
        <w:t>punishing those who</w:t>
      </w:r>
      <w:r w:rsidRPr="00ED3A1E">
        <w:rPr>
          <w:rStyle w:val="Emphasis"/>
          <w:rFonts w:cstheme="minorHAnsi"/>
        </w:rPr>
        <w:t xml:space="preserve"> question and </w:t>
      </w:r>
      <w:r w:rsidRPr="00ED3A1E">
        <w:rPr>
          <w:rStyle w:val="Emphasis"/>
          <w:rFonts w:cstheme="minorHAnsi"/>
          <w:highlight w:val="cyan"/>
        </w:rPr>
        <w:t>resist</w:t>
      </w:r>
      <w:r w:rsidRPr="00ED3A1E">
        <w:rPr>
          <w:rStyle w:val="Emphasis"/>
          <w:rFonts w:cstheme="minorHAnsi"/>
        </w:rPr>
        <w:t xml:space="preserve"> it.</w:t>
      </w:r>
      <w:r w:rsidRPr="00ED3A1E">
        <w:rPr>
          <w:rFonts w:cstheme="minorHAnsi"/>
          <w:sz w:val="16"/>
        </w:rPr>
        <w:t xml:space="preserve"> The dialectic of being and having reveals the symbolic and material rewards offered to racialized subjects who are complicit in reproducing coloniality. In the modern/colonial world, there will always be those who are seduced by white ness (absence of a double consciousness), desiring to be what they never were and will never truly become. Some, however, will resist and reclaim what has been systematically silenced in order to be and exist otherwise.</w:t>
      </w:r>
    </w:p>
    <w:p w14:paraId="28EA1119" w14:textId="77777777" w:rsidR="00846C70" w:rsidRPr="00ED3A1E" w:rsidRDefault="00846C70" w:rsidP="003B101F">
      <w:pPr>
        <w:ind w:left="720" w:hanging="720"/>
        <w:rPr>
          <w:rFonts w:cstheme="minorHAnsi"/>
          <w:sz w:val="16"/>
        </w:rPr>
      </w:pPr>
      <w:r w:rsidRPr="00ED3A1E">
        <w:rPr>
          <w:rFonts w:cstheme="minorHAnsi"/>
          <w:sz w:val="16"/>
        </w:rPr>
        <w:t>The sociogenic principle as decolonial sociography</w:t>
      </w:r>
    </w:p>
    <w:p w14:paraId="369EA5B4" w14:textId="77777777" w:rsidR="00846C70" w:rsidRPr="00ED3A1E" w:rsidRDefault="00846C70" w:rsidP="003B101F">
      <w:pPr>
        <w:ind w:left="720" w:hanging="720"/>
        <w:rPr>
          <w:rFonts w:cstheme="minorHAnsi"/>
          <w:sz w:val="16"/>
        </w:rPr>
      </w:pPr>
      <w:r w:rsidRPr="00ED3A1E">
        <w:rPr>
          <w:rFonts w:cstheme="minorHAnsi"/>
          <w:sz w:val="16"/>
        </w:rPr>
        <w:t xml:space="preserve">The </w:t>
      </w:r>
      <w:r w:rsidRPr="00CE31E6">
        <w:rPr>
          <w:rStyle w:val="StyleUnderline"/>
          <w:rFonts w:cstheme="minorHAnsi"/>
        </w:rPr>
        <w:t>sociogenic principle describes the psychosocial and phenomenological processes that form part of racialized lived experiences</w:t>
      </w:r>
      <w:r w:rsidRPr="00CE31E6">
        <w:rPr>
          <w:rFonts w:cstheme="minorHAnsi"/>
          <w:sz w:val="16"/>
        </w:rPr>
        <w:t xml:space="preserve"> (Wynter</w:t>
      </w:r>
      <w:r w:rsidRPr="00ED3A1E">
        <w:rPr>
          <w:rFonts w:cstheme="minorHAnsi"/>
          <w:sz w:val="16"/>
        </w:rPr>
        <w:t xml:space="preserve">, 2001). As mentioned previously, within the context of modernity/coloniality, the </w:t>
      </w:r>
      <w:r w:rsidRPr="00ED3A1E">
        <w:rPr>
          <w:rStyle w:val="StyleUnderline"/>
          <w:rFonts w:cstheme="minorHAnsi"/>
          <w:highlight w:val="cyan"/>
        </w:rPr>
        <w:t>sociogenesis of race unsettles</w:t>
      </w:r>
      <w:r w:rsidRPr="00ED3A1E">
        <w:rPr>
          <w:rStyle w:val="StyleUnderline"/>
          <w:rFonts w:cstheme="minorHAnsi"/>
        </w:rPr>
        <w:t xml:space="preserve"> the purely </w:t>
      </w:r>
      <w:r w:rsidRPr="00ED3A1E">
        <w:rPr>
          <w:rStyle w:val="Emphasis"/>
          <w:rFonts w:cstheme="minorHAnsi"/>
          <w:highlight w:val="cyan"/>
        </w:rPr>
        <w:t>biological conception</w:t>
      </w:r>
      <w:r w:rsidRPr="00ED3A1E">
        <w:rPr>
          <w:rStyle w:val="Emphasis"/>
          <w:rFonts w:cstheme="minorHAnsi"/>
        </w:rPr>
        <w:t xml:space="preserve"> and eugenicist understanding </w:t>
      </w:r>
      <w:r w:rsidRPr="00ED3A1E">
        <w:rPr>
          <w:rStyle w:val="Emphasis"/>
          <w:rFonts w:cstheme="minorHAnsi"/>
          <w:highlight w:val="cyan"/>
        </w:rPr>
        <w:t>of what it means to be human</w:t>
      </w:r>
      <w:r w:rsidRPr="00ED3A1E">
        <w:rPr>
          <w:rFonts w:cstheme="minorHAnsi"/>
          <w:sz w:val="16"/>
        </w:rPr>
        <w:t xml:space="preserve"> (El-Malik, 2023). The notion of </w:t>
      </w:r>
      <w:proofErr w:type="spellStart"/>
      <w:r w:rsidRPr="00ED3A1E">
        <w:rPr>
          <w:rFonts w:cstheme="minorHAnsi"/>
          <w:sz w:val="16"/>
        </w:rPr>
        <w:t>sociogeny</w:t>
      </w:r>
      <w:proofErr w:type="spellEnd"/>
      <w:r w:rsidRPr="00ED3A1E">
        <w:rPr>
          <w:rFonts w:cstheme="minorHAnsi"/>
          <w:sz w:val="16"/>
        </w:rPr>
        <w:t xml:space="preserve"> also challenges the naturalized conception of race as mere difference by unveiling how </w:t>
      </w:r>
      <w:r w:rsidRPr="00ED3A1E">
        <w:rPr>
          <w:rStyle w:val="StyleUnderline"/>
          <w:rFonts w:cstheme="minorHAnsi"/>
          <w:highlight w:val="cyan"/>
        </w:rPr>
        <w:t>race</w:t>
      </w:r>
      <w:r w:rsidRPr="00ED3A1E">
        <w:rPr>
          <w:rStyle w:val="StyleUnderline"/>
          <w:rFonts w:cstheme="minorHAnsi"/>
        </w:rPr>
        <w:t xml:space="preserve"> serves as a technology used to </w:t>
      </w:r>
      <w:r w:rsidRPr="00ED3A1E">
        <w:rPr>
          <w:rStyle w:val="StyleUnderline"/>
          <w:rFonts w:cstheme="minorHAnsi"/>
          <w:highlight w:val="cyan"/>
        </w:rPr>
        <w:t>maintain power differentials through</w:t>
      </w:r>
      <w:r w:rsidRPr="00ED3A1E">
        <w:rPr>
          <w:rStyle w:val="StyleUnderline"/>
          <w:rFonts w:cstheme="minorHAnsi"/>
        </w:rPr>
        <w:t xml:space="preserve"> reified/essentialized </w:t>
      </w:r>
      <w:r w:rsidRPr="00ED3A1E">
        <w:rPr>
          <w:rStyle w:val="StyleUnderline"/>
          <w:rFonts w:cstheme="minorHAnsi"/>
          <w:highlight w:val="cyan"/>
        </w:rPr>
        <w:t>racial differences</w:t>
      </w:r>
      <w:r w:rsidRPr="00ED3A1E">
        <w:rPr>
          <w:rFonts w:cstheme="minorHAnsi"/>
          <w:sz w:val="16"/>
        </w:rPr>
        <w:t xml:space="preserve"> and naturalized hierarchies. As Erasmus (2020) notes, </w:t>
      </w:r>
      <w:proofErr w:type="spellStart"/>
      <w:r w:rsidRPr="00ED3A1E">
        <w:rPr>
          <w:rFonts w:cstheme="minorHAnsi"/>
          <w:sz w:val="16"/>
        </w:rPr>
        <w:t>sociogeny</w:t>
      </w:r>
      <w:proofErr w:type="spellEnd"/>
      <w:r w:rsidRPr="00ED3A1E">
        <w:rPr>
          <w:rFonts w:cstheme="minorHAnsi"/>
          <w:sz w:val="16"/>
        </w:rPr>
        <w:t xml:space="preserve"> can be understood as a craft (as opposed to a method) that unveils “the relations that constitute the interdependence of organic and animal life as a whole and, on the other, the symbolic realms of human life – a craft of relational existence among humans socialized into different symbolic orders” (p. 2). El-Malik (2023) suggests that to critically interrogate the modern/colonial world entails making visible “the way that </w:t>
      </w:r>
      <w:r w:rsidRPr="00ED3A1E">
        <w:rPr>
          <w:rStyle w:val="StyleUnderline"/>
          <w:rFonts w:cstheme="minorHAnsi"/>
          <w:highlight w:val="cyan"/>
        </w:rPr>
        <w:t>social fabrics capture people</w:t>
      </w:r>
      <w:r w:rsidRPr="00ED3A1E">
        <w:rPr>
          <w:rStyle w:val="StyleUnderline"/>
          <w:rFonts w:cstheme="minorHAnsi"/>
        </w:rPr>
        <w:t xml:space="preserve"> and their bodies within structural specificities, and how the </w:t>
      </w:r>
      <w:r w:rsidRPr="00ED3A1E">
        <w:rPr>
          <w:rStyle w:val="StyleUnderline"/>
          <w:rFonts w:cstheme="minorHAnsi"/>
          <w:highlight w:val="cyan"/>
        </w:rPr>
        <w:t>threads</w:t>
      </w:r>
      <w:r w:rsidRPr="00ED3A1E">
        <w:rPr>
          <w:rStyle w:val="StyleUnderline"/>
          <w:rFonts w:cstheme="minorHAnsi"/>
        </w:rPr>
        <w:t xml:space="preserve"> of hierarchical </w:t>
      </w:r>
      <w:r w:rsidRPr="00ED3A1E">
        <w:rPr>
          <w:rStyle w:val="StyleUnderline"/>
          <w:rFonts w:cstheme="minorHAnsi"/>
          <w:highlight w:val="cyan"/>
        </w:rPr>
        <w:t>social meanings</w:t>
      </w:r>
      <w:r w:rsidRPr="00ED3A1E">
        <w:rPr>
          <w:rStyle w:val="StyleUnderline"/>
          <w:rFonts w:cstheme="minorHAnsi"/>
        </w:rPr>
        <w:t xml:space="preserve"> are woven </w:t>
      </w:r>
      <w:r w:rsidRPr="00ED3A1E">
        <w:rPr>
          <w:rStyle w:val="StyleUnderline"/>
          <w:rFonts w:cstheme="minorHAnsi"/>
          <w:highlight w:val="cyan"/>
        </w:rPr>
        <w:t>into social fabrics</w:t>
      </w:r>
      <w:r w:rsidRPr="00ED3A1E">
        <w:rPr>
          <w:rStyle w:val="StyleUnderline"/>
          <w:rFonts w:cstheme="minorHAnsi"/>
        </w:rPr>
        <w:t xml:space="preserve">, and fundamentally how biological explanation of social phenomena is </w:t>
      </w:r>
      <w:r w:rsidRPr="00CE31E6">
        <w:rPr>
          <w:rStyle w:val="StyleUnderline"/>
          <w:rFonts w:cstheme="minorHAnsi"/>
        </w:rPr>
        <w:t>itself a producer of social meaning rather than natural fact</w:t>
      </w:r>
      <w:r w:rsidRPr="00CE31E6">
        <w:rPr>
          <w:rFonts w:cstheme="minorHAnsi"/>
          <w:sz w:val="16"/>
        </w:rPr>
        <w:t>”</w:t>
      </w:r>
      <w:r w:rsidRPr="00ED3A1E">
        <w:rPr>
          <w:rFonts w:cstheme="minorHAnsi"/>
          <w:sz w:val="16"/>
        </w:rPr>
        <w:t xml:space="preserve"> (pp. 5–6). Racialization can thus be reconfigured in sociocultural and religious terms whereby others are dehumanized nonetheless (e.g. Islamophobia and dehumanization of the Romani and Palestinian people). Phenotypical markers, though the most dominant, do not define the difference but are rather discursively signified to mean inferiority or superiority, often complemented by other social, economic, political demarcations.</w:t>
      </w:r>
    </w:p>
    <w:p w14:paraId="7F47B803" w14:textId="77777777" w:rsidR="00846C70" w:rsidRPr="00846C70" w:rsidRDefault="00846C70" w:rsidP="003B101F">
      <w:pPr>
        <w:ind w:left="720" w:hanging="720"/>
        <w:rPr>
          <w:rFonts w:asciiTheme="minorHAnsi" w:hAnsiTheme="minorHAnsi" w:cstheme="minorHAnsi"/>
          <w:sz w:val="16"/>
        </w:rPr>
      </w:pPr>
    </w:p>
    <w:p w14:paraId="7D6B522F" w14:textId="77777777" w:rsidR="00846C70" w:rsidRPr="00846C70" w:rsidRDefault="00846C70" w:rsidP="003B101F">
      <w:pPr>
        <w:pStyle w:val="Heading4"/>
        <w:ind w:left="720" w:hanging="720"/>
        <w:rPr>
          <w:rFonts w:asciiTheme="minorHAnsi" w:hAnsiTheme="minorHAnsi" w:cstheme="minorHAnsi"/>
        </w:rPr>
      </w:pPr>
      <w:r w:rsidRPr="00846C70">
        <w:rPr>
          <w:rFonts w:asciiTheme="minorHAnsi" w:hAnsiTheme="minorHAnsi" w:cstheme="minorHAnsi"/>
        </w:rPr>
        <w:t>An excerpt from César:</w:t>
      </w:r>
    </w:p>
    <w:p w14:paraId="193CC219" w14:textId="77777777" w:rsidR="00846C70" w:rsidRPr="00846C70" w:rsidRDefault="00846C70" w:rsidP="003B101F">
      <w:pPr>
        <w:ind w:left="720" w:hanging="720"/>
        <w:rPr>
          <w:rFonts w:asciiTheme="minorHAnsi" w:hAnsiTheme="minorHAnsi" w:cstheme="minorHAnsi"/>
          <w:sz w:val="14"/>
        </w:rPr>
      </w:pPr>
      <w:r w:rsidRPr="00846C70">
        <w:rPr>
          <w:rStyle w:val="StyleUnderline"/>
          <w:rFonts w:asciiTheme="minorHAnsi" w:hAnsiTheme="minorHAnsi" w:cstheme="minorHAnsi"/>
        </w:rPr>
        <w:t xml:space="preserve">María </w:t>
      </w:r>
      <w:r w:rsidRPr="00846C70">
        <w:rPr>
          <w:rStyle w:val="StyleUnderline"/>
          <w:rFonts w:asciiTheme="minorHAnsi" w:hAnsiTheme="minorHAnsi" w:cstheme="minorHAnsi"/>
          <w:highlight w:val="green"/>
        </w:rPr>
        <w:t xml:space="preserve">no </w:t>
      </w:r>
      <w:proofErr w:type="spellStart"/>
      <w:r w:rsidRPr="00846C70">
        <w:rPr>
          <w:rStyle w:val="StyleUnderline"/>
          <w:rFonts w:asciiTheme="minorHAnsi" w:hAnsiTheme="minorHAnsi" w:cstheme="minorHAnsi"/>
          <w:highlight w:val="green"/>
        </w:rPr>
        <w:t>tiene</w:t>
      </w:r>
      <w:proofErr w:type="spellEnd"/>
      <w:r w:rsidRPr="00846C70">
        <w:rPr>
          <w:rStyle w:val="StyleUnderline"/>
          <w:rFonts w:asciiTheme="minorHAnsi" w:hAnsiTheme="minorHAnsi" w:cstheme="minorHAnsi"/>
          <w:highlight w:val="green"/>
        </w:rPr>
        <w:t xml:space="preserve"> </w:t>
      </w:r>
      <w:proofErr w:type="spellStart"/>
      <w:r w:rsidRPr="00846C70">
        <w:rPr>
          <w:rStyle w:val="StyleUnderline"/>
          <w:rFonts w:asciiTheme="minorHAnsi" w:hAnsiTheme="minorHAnsi" w:cstheme="minorHAnsi"/>
          <w:highlight w:val="green"/>
        </w:rPr>
        <w:t>tiempo</w:t>
      </w:r>
      <w:proofErr w:type="spellEnd"/>
      <w:r w:rsidRPr="00846C70">
        <w:rPr>
          <w:rStyle w:val="StyleUnderline"/>
          <w:rFonts w:asciiTheme="minorHAnsi" w:hAnsiTheme="minorHAnsi" w:cstheme="minorHAnsi"/>
          <w:highlight w:val="green"/>
        </w:rPr>
        <w:t xml:space="preserve"> (María </w:t>
      </w:r>
      <w:proofErr w:type="spellStart"/>
      <w:r w:rsidRPr="00846C70">
        <w:rPr>
          <w:rStyle w:val="StyleUnderline"/>
          <w:rFonts w:asciiTheme="minorHAnsi" w:hAnsiTheme="minorHAnsi" w:cstheme="minorHAnsi"/>
          <w:highlight w:val="green"/>
        </w:rPr>
        <w:t>Landó</w:t>
      </w:r>
      <w:proofErr w:type="spellEnd"/>
      <w:r w:rsidRPr="00846C70">
        <w:rPr>
          <w:rFonts w:asciiTheme="minorHAnsi" w:hAnsiTheme="minorHAnsi" w:cstheme="minorHAnsi"/>
          <w:sz w:val="14"/>
        </w:rPr>
        <w:t>)</w:t>
      </w:r>
    </w:p>
    <w:p w14:paraId="4AEEF7A6" w14:textId="77777777" w:rsidR="00846C70" w:rsidRPr="00846C70" w:rsidRDefault="00846C70" w:rsidP="003B101F">
      <w:pPr>
        <w:ind w:left="720" w:hanging="720"/>
        <w:rPr>
          <w:rStyle w:val="Emphasis"/>
          <w:rFonts w:asciiTheme="minorHAnsi" w:hAnsiTheme="minorHAnsi" w:cstheme="minorHAnsi"/>
        </w:rPr>
      </w:pPr>
      <w:r w:rsidRPr="00846C70">
        <w:rPr>
          <w:rStyle w:val="Emphasis"/>
          <w:rFonts w:asciiTheme="minorHAnsi" w:hAnsiTheme="minorHAnsi" w:cstheme="minorHAnsi"/>
          <w:highlight w:val="green"/>
        </w:rPr>
        <w:t xml:space="preserve">De </w:t>
      </w:r>
      <w:proofErr w:type="spellStart"/>
      <w:r w:rsidRPr="00846C70">
        <w:rPr>
          <w:rStyle w:val="Emphasis"/>
          <w:rFonts w:asciiTheme="minorHAnsi" w:hAnsiTheme="minorHAnsi" w:cstheme="minorHAnsi"/>
          <w:highlight w:val="green"/>
        </w:rPr>
        <w:t>alzar</w:t>
      </w:r>
      <w:proofErr w:type="spellEnd"/>
      <w:r w:rsidRPr="00846C70">
        <w:rPr>
          <w:rStyle w:val="Emphasis"/>
          <w:rFonts w:asciiTheme="minorHAnsi" w:hAnsiTheme="minorHAnsi" w:cstheme="minorHAnsi"/>
          <w:highlight w:val="green"/>
        </w:rPr>
        <w:t xml:space="preserve"> </w:t>
      </w:r>
      <w:proofErr w:type="spellStart"/>
      <w:r w:rsidRPr="00846C70">
        <w:rPr>
          <w:rStyle w:val="Emphasis"/>
          <w:rFonts w:asciiTheme="minorHAnsi" w:hAnsiTheme="minorHAnsi" w:cstheme="minorHAnsi"/>
          <w:highlight w:val="green"/>
        </w:rPr>
        <w:t>los</w:t>
      </w:r>
      <w:proofErr w:type="spellEnd"/>
      <w:r w:rsidRPr="00846C70">
        <w:rPr>
          <w:rStyle w:val="Emphasis"/>
          <w:rFonts w:asciiTheme="minorHAnsi" w:hAnsiTheme="minorHAnsi" w:cstheme="minorHAnsi"/>
          <w:highlight w:val="green"/>
        </w:rPr>
        <w:t xml:space="preserve"> ojos</w:t>
      </w:r>
    </w:p>
    <w:p w14:paraId="4C9F687B" w14:textId="77777777" w:rsidR="00846C70" w:rsidRPr="00846C70" w:rsidRDefault="00846C70" w:rsidP="003B101F">
      <w:pPr>
        <w:ind w:left="720" w:hanging="720"/>
        <w:rPr>
          <w:rFonts w:asciiTheme="minorHAnsi" w:hAnsiTheme="minorHAnsi" w:cstheme="minorHAnsi"/>
          <w:sz w:val="14"/>
        </w:rPr>
      </w:pPr>
      <w:r w:rsidRPr="00846C70">
        <w:rPr>
          <w:rFonts w:asciiTheme="minorHAnsi" w:hAnsiTheme="minorHAnsi" w:cstheme="minorHAnsi"/>
          <w:sz w:val="14"/>
        </w:rPr>
        <w:t xml:space="preserve">María de </w:t>
      </w:r>
      <w:proofErr w:type="spellStart"/>
      <w:r w:rsidRPr="00846C70">
        <w:rPr>
          <w:rFonts w:asciiTheme="minorHAnsi" w:hAnsiTheme="minorHAnsi" w:cstheme="minorHAnsi"/>
          <w:sz w:val="14"/>
        </w:rPr>
        <w:t>alzar</w:t>
      </w:r>
      <w:proofErr w:type="spellEnd"/>
      <w:r w:rsidRPr="00846C70">
        <w:rPr>
          <w:rFonts w:asciiTheme="minorHAnsi" w:hAnsiTheme="minorHAnsi" w:cstheme="minorHAnsi"/>
          <w:sz w:val="14"/>
        </w:rPr>
        <w:t xml:space="preserve"> </w:t>
      </w:r>
      <w:proofErr w:type="spellStart"/>
      <w:r w:rsidRPr="00846C70">
        <w:rPr>
          <w:rFonts w:asciiTheme="minorHAnsi" w:hAnsiTheme="minorHAnsi" w:cstheme="minorHAnsi"/>
          <w:sz w:val="14"/>
        </w:rPr>
        <w:t>los</w:t>
      </w:r>
      <w:proofErr w:type="spellEnd"/>
      <w:r w:rsidRPr="00846C70">
        <w:rPr>
          <w:rFonts w:asciiTheme="minorHAnsi" w:hAnsiTheme="minorHAnsi" w:cstheme="minorHAnsi"/>
          <w:sz w:val="14"/>
        </w:rPr>
        <w:t xml:space="preserve"> ojos (María </w:t>
      </w:r>
      <w:proofErr w:type="spellStart"/>
      <w:r w:rsidRPr="00846C70">
        <w:rPr>
          <w:rFonts w:asciiTheme="minorHAnsi" w:hAnsiTheme="minorHAnsi" w:cstheme="minorHAnsi"/>
          <w:sz w:val="14"/>
        </w:rPr>
        <w:t>Landó</w:t>
      </w:r>
      <w:proofErr w:type="spellEnd"/>
      <w:r w:rsidRPr="00846C70">
        <w:rPr>
          <w:rFonts w:asciiTheme="minorHAnsi" w:hAnsiTheme="minorHAnsi" w:cstheme="minorHAnsi"/>
          <w:sz w:val="14"/>
        </w:rPr>
        <w:t>)</w:t>
      </w:r>
    </w:p>
    <w:p w14:paraId="1A7813F9" w14:textId="77777777" w:rsidR="00846C70" w:rsidRPr="00846C70" w:rsidRDefault="00846C70" w:rsidP="003B101F">
      <w:pPr>
        <w:ind w:left="720" w:hanging="720"/>
        <w:rPr>
          <w:rStyle w:val="StyleUnderline"/>
          <w:rFonts w:asciiTheme="minorHAnsi" w:hAnsiTheme="minorHAnsi" w:cstheme="minorHAnsi"/>
        </w:rPr>
      </w:pPr>
      <w:r w:rsidRPr="00846C70">
        <w:rPr>
          <w:rStyle w:val="StyleUnderline"/>
          <w:rFonts w:asciiTheme="minorHAnsi" w:hAnsiTheme="minorHAnsi" w:cstheme="minorHAnsi"/>
          <w:highlight w:val="green"/>
        </w:rPr>
        <w:t xml:space="preserve">Rotos de </w:t>
      </w:r>
      <w:proofErr w:type="spellStart"/>
      <w:r w:rsidRPr="00846C70">
        <w:rPr>
          <w:rStyle w:val="StyleUnderline"/>
          <w:rFonts w:asciiTheme="minorHAnsi" w:hAnsiTheme="minorHAnsi" w:cstheme="minorHAnsi"/>
          <w:highlight w:val="green"/>
        </w:rPr>
        <w:t>sueño</w:t>
      </w:r>
      <w:proofErr w:type="spellEnd"/>
    </w:p>
    <w:p w14:paraId="0BA2F068" w14:textId="77777777" w:rsidR="00846C70" w:rsidRPr="00846C70" w:rsidRDefault="00846C70" w:rsidP="003B101F">
      <w:pPr>
        <w:ind w:left="720" w:hanging="720"/>
        <w:rPr>
          <w:rFonts w:asciiTheme="minorHAnsi" w:hAnsiTheme="minorHAnsi" w:cstheme="minorHAnsi"/>
          <w:sz w:val="14"/>
        </w:rPr>
      </w:pPr>
      <w:r w:rsidRPr="00846C70">
        <w:rPr>
          <w:rFonts w:asciiTheme="minorHAnsi" w:hAnsiTheme="minorHAnsi" w:cstheme="minorHAnsi"/>
          <w:sz w:val="14"/>
        </w:rPr>
        <w:t xml:space="preserve">María rotos de </w:t>
      </w:r>
      <w:proofErr w:type="spellStart"/>
      <w:r w:rsidRPr="00846C70">
        <w:rPr>
          <w:rFonts w:asciiTheme="minorHAnsi" w:hAnsiTheme="minorHAnsi" w:cstheme="minorHAnsi"/>
          <w:sz w:val="14"/>
        </w:rPr>
        <w:t>sueño</w:t>
      </w:r>
      <w:proofErr w:type="spellEnd"/>
      <w:r w:rsidRPr="00846C70">
        <w:rPr>
          <w:rFonts w:asciiTheme="minorHAnsi" w:hAnsiTheme="minorHAnsi" w:cstheme="minorHAnsi"/>
          <w:sz w:val="14"/>
        </w:rPr>
        <w:t xml:space="preserve"> (María Landó)</w:t>
      </w:r>
    </w:p>
    <w:p w14:paraId="04ED7B0F" w14:textId="77777777" w:rsidR="00846C70" w:rsidRPr="00846C70" w:rsidRDefault="00846C70" w:rsidP="003B101F">
      <w:pPr>
        <w:ind w:left="720" w:hanging="720"/>
        <w:rPr>
          <w:rStyle w:val="Emphasis"/>
          <w:rFonts w:asciiTheme="minorHAnsi" w:hAnsiTheme="minorHAnsi" w:cstheme="minorHAnsi"/>
        </w:rPr>
      </w:pPr>
      <w:r w:rsidRPr="00846C70">
        <w:rPr>
          <w:rStyle w:val="Emphasis"/>
          <w:rFonts w:asciiTheme="minorHAnsi" w:hAnsiTheme="minorHAnsi" w:cstheme="minorHAnsi"/>
          <w:highlight w:val="green"/>
        </w:rPr>
        <w:t xml:space="preserve">De </w:t>
      </w:r>
      <w:proofErr w:type="spellStart"/>
      <w:r w:rsidRPr="00846C70">
        <w:rPr>
          <w:rStyle w:val="Emphasis"/>
          <w:rFonts w:asciiTheme="minorHAnsi" w:hAnsiTheme="minorHAnsi" w:cstheme="minorHAnsi"/>
          <w:highlight w:val="green"/>
        </w:rPr>
        <w:t>andar</w:t>
      </w:r>
      <w:proofErr w:type="spellEnd"/>
      <w:r w:rsidRPr="00846C70">
        <w:rPr>
          <w:rStyle w:val="Emphasis"/>
          <w:rFonts w:asciiTheme="minorHAnsi" w:hAnsiTheme="minorHAnsi" w:cstheme="minorHAnsi"/>
          <w:highlight w:val="green"/>
        </w:rPr>
        <w:t xml:space="preserve"> </w:t>
      </w:r>
      <w:proofErr w:type="spellStart"/>
      <w:r w:rsidRPr="00846C70">
        <w:rPr>
          <w:rStyle w:val="Emphasis"/>
          <w:rFonts w:asciiTheme="minorHAnsi" w:hAnsiTheme="minorHAnsi" w:cstheme="minorHAnsi"/>
          <w:highlight w:val="green"/>
        </w:rPr>
        <w:t>sufriendo</w:t>
      </w:r>
      <w:proofErr w:type="spellEnd"/>
    </w:p>
    <w:p w14:paraId="2596A78C" w14:textId="77777777" w:rsidR="00846C70" w:rsidRPr="00846C70" w:rsidRDefault="00846C70" w:rsidP="003B101F">
      <w:pPr>
        <w:ind w:left="720" w:hanging="720"/>
        <w:rPr>
          <w:rFonts w:asciiTheme="minorHAnsi" w:hAnsiTheme="minorHAnsi" w:cstheme="minorHAnsi"/>
          <w:sz w:val="14"/>
        </w:rPr>
      </w:pPr>
      <w:r w:rsidRPr="00846C70">
        <w:rPr>
          <w:rFonts w:asciiTheme="minorHAnsi" w:hAnsiTheme="minorHAnsi" w:cstheme="minorHAnsi"/>
          <w:sz w:val="14"/>
        </w:rPr>
        <w:t xml:space="preserve">María de </w:t>
      </w:r>
      <w:proofErr w:type="spellStart"/>
      <w:r w:rsidRPr="00846C70">
        <w:rPr>
          <w:rFonts w:asciiTheme="minorHAnsi" w:hAnsiTheme="minorHAnsi" w:cstheme="minorHAnsi"/>
          <w:sz w:val="14"/>
        </w:rPr>
        <w:t>andar</w:t>
      </w:r>
      <w:proofErr w:type="spellEnd"/>
      <w:r w:rsidRPr="00846C70">
        <w:rPr>
          <w:rFonts w:asciiTheme="minorHAnsi" w:hAnsiTheme="minorHAnsi" w:cstheme="minorHAnsi"/>
          <w:sz w:val="14"/>
        </w:rPr>
        <w:t xml:space="preserve"> </w:t>
      </w:r>
      <w:proofErr w:type="spellStart"/>
      <w:r w:rsidRPr="00846C70">
        <w:rPr>
          <w:rFonts w:asciiTheme="minorHAnsi" w:hAnsiTheme="minorHAnsi" w:cstheme="minorHAnsi"/>
          <w:sz w:val="14"/>
        </w:rPr>
        <w:t>sufriendo</w:t>
      </w:r>
      <w:proofErr w:type="spellEnd"/>
      <w:r w:rsidRPr="00846C70">
        <w:rPr>
          <w:rFonts w:asciiTheme="minorHAnsi" w:hAnsiTheme="minorHAnsi" w:cstheme="minorHAnsi"/>
          <w:sz w:val="14"/>
        </w:rPr>
        <w:t xml:space="preserve"> (María </w:t>
      </w:r>
      <w:proofErr w:type="spellStart"/>
      <w:r w:rsidRPr="00846C70">
        <w:rPr>
          <w:rFonts w:asciiTheme="minorHAnsi" w:hAnsiTheme="minorHAnsi" w:cstheme="minorHAnsi"/>
          <w:sz w:val="14"/>
        </w:rPr>
        <w:t>Landó</w:t>
      </w:r>
      <w:proofErr w:type="spellEnd"/>
      <w:r w:rsidRPr="00846C70">
        <w:rPr>
          <w:rFonts w:asciiTheme="minorHAnsi" w:hAnsiTheme="minorHAnsi" w:cstheme="minorHAnsi"/>
          <w:sz w:val="14"/>
        </w:rPr>
        <w:t>)</w:t>
      </w:r>
    </w:p>
    <w:p w14:paraId="1FA66913" w14:textId="77777777" w:rsidR="00846C70" w:rsidRPr="00846C70" w:rsidRDefault="00846C70" w:rsidP="003B101F">
      <w:pPr>
        <w:ind w:left="720" w:hanging="720"/>
        <w:rPr>
          <w:rStyle w:val="StyleUnderline"/>
          <w:rFonts w:asciiTheme="minorHAnsi" w:hAnsiTheme="minorHAnsi" w:cstheme="minorHAnsi"/>
        </w:rPr>
      </w:pPr>
      <w:proofErr w:type="spellStart"/>
      <w:r w:rsidRPr="00846C70">
        <w:rPr>
          <w:rStyle w:val="StyleUnderline"/>
          <w:rFonts w:asciiTheme="minorHAnsi" w:hAnsiTheme="minorHAnsi" w:cstheme="minorHAnsi"/>
          <w:highlight w:val="green"/>
        </w:rPr>
        <w:t>Sólo</w:t>
      </w:r>
      <w:proofErr w:type="spellEnd"/>
      <w:r w:rsidRPr="00846C70">
        <w:rPr>
          <w:rStyle w:val="StyleUnderline"/>
          <w:rFonts w:asciiTheme="minorHAnsi" w:hAnsiTheme="minorHAnsi" w:cstheme="minorHAnsi"/>
          <w:highlight w:val="green"/>
        </w:rPr>
        <w:t xml:space="preserve"> </w:t>
      </w:r>
      <w:proofErr w:type="spellStart"/>
      <w:r w:rsidRPr="00846C70">
        <w:rPr>
          <w:rStyle w:val="StyleUnderline"/>
          <w:rFonts w:asciiTheme="minorHAnsi" w:hAnsiTheme="minorHAnsi" w:cstheme="minorHAnsi"/>
          <w:highlight w:val="green"/>
        </w:rPr>
        <w:t>trabaja</w:t>
      </w:r>
      <w:proofErr w:type="spellEnd"/>
    </w:p>
    <w:p w14:paraId="4E19AEC1" w14:textId="77777777" w:rsidR="00846C70" w:rsidRPr="00846C70" w:rsidRDefault="00846C70" w:rsidP="003B101F">
      <w:pPr>
        <w:ind w:left="720" w:hanging="720"/>
        <w:rPr>
          <w:rFonts w:asciiTheme="minorHAnsi" w:hAnsiTheme="minorHAnsi" w:cstheme="minorHAnsi"/>
          <w:sz w:val="14"/>
        </w:rPr>
      </w:pPr>
      <w:r w:rsidRPr="00846C70">
        <w:rPr>
          <w:rFonts w:asciiTheme="minorHAnsi" w:hAnsiTheme="minorHAnsi" w:cstheme="minorHAnsi"/>
          <w:sz w:val="14"/>
        </w:rPr>
        <w:t xml:space="preserve">María </w:t>
      </w:r>
      <w:proofErr w:type="spellStart"/>
      <w:r w:rsidRPr="00846C70">
        <w:rPr>
          <w:rFonts w:asciiTheme="minorHAnsi" w:hAnsiTheme="minorHAnsi" w:cstheme="minorHAnsi"/>
          <w:sz w:val="14"/>
        </w:rPr>
        <w:t>sólo</w:t>
      </w:r>
      <w:proofErr w:type="spellEnd"/>
      <w:r w:rsidRPr="00846C70">
        <w:rPr>
          <w:rFonts w:asciiTheme="minorHAnsi" w:hAnsiTheme="minorHAnsi" w:cstheme="minorHAnsi"/>
          <w:sz w:val="14"/>
        </w:rPr>
        <w:t xml:space="preserve"> </w:t>
      </w:r>
      <w:proofErr w:type="spellStart"/>
      <w:r w:rsidRPr="00846C70">
        <w:rPr>
          <w:rFonts w:asciiTheme="minorHAnsi" w:hAnsiTheme="minorHAnsi" w:cstheme="minorHAnsi"/>
          <w:sz w:val="14"/>
        </w:rPr>
        <w:t>trabaja</w:t>
      </w:r>
      <w:proofErr w:type="spellEnd"/>
      <w:r w:rsidRPr="00846C70">
        <w:rPr>
          <w:rFonts w:asciiTheme="minorHAnsi" w:hAnsiTheme="minorHAnsi" w:cstheme="minorHAnsi"/>
          <w:sz w:val="14"/>
        </w:rPr>
        <w:t xml:space="preserve">, </w:t>
      </w:r>
      <w:proofErr w:type="spellStart"/>
      <w:r w:rsidRPr="00846C70">
        <w:rPr>
          <w:rFonts w:asciiTheme="minorHAnsi" w:hAnsiTheme="minorHAnsi" w:cstheme="minorHAnsi"/>
          <w:sz w:val="14"/>
        </w:rPr>
        <w:t>sólo</w:t>
      </w:r>
      <w:proofErr w:type="spellEnd"/>
      <w:r w:rsidRPr="00846C70">
        <w:rPr>
          <w:rFonts w:asciiTheme="minorHAnsi" w:hAnsiTheme="minorHAnsi" w:cstheme="minorHAnsi"/>
          <w:sz w:val="14"/>
        </w:rPr>
        <w:t xml:space="preserve"> </w:t>
      </w:r>
      <w:proofErr w:type="spellStart"/>
      <w:r w:rsidRPr="00846C70">
        <w:rPr>
          <w:rFonts w:asciiTheme="minorHAnsi" w:hAnsiTheme="minorHAnsi" w:cstheme="minorHAnsi"/>
          <w:sz w:val="14"/>
        </w:rPr>
        <w:t>trabaja</w:t>
      </w:r>
      <w:proofErr w:type="spellEnd"/>
      <w:r w:rsidRPr="00846C70">
        <w:rPr>
          <w:rFonts w:asciiTheme="minorHAnsi" w:hAnsiTheme="minorHAnsi" w:cstheme="minorHAnsi"/>
          <w:sz w:val="14"/>
        </w:rPr>
        <w:t xml:space="preserve">, </w:t>
      </w:r>
      <w:proofErr w:type="spellStart"/>
      <w:r w:rsidRPr="00846C70">
        <w:rPr>
          <w:rFonts w:asciiTheme="minorHAnsi" w:hAnsiTheme="minorHAnsi" w:cstheme="minorHAnsi"/>
          <w:sz w:val="14"/>
        </w:rPr>
        <w:t>sólo</w:t>
      </w:r>
      <w:proofErr w:type="spellEnd"/>
      <w:r w:rsidRPr="00846C70">
        <w:rPr>
          <w:rFonts w:asciiTheme="minorHAnsi" w:hAnsiTheme="minorHAnsi" w:cstheme="minorHAnsi"/>
          <w:sz w:val="14"/>
        </w:rPr>
        <w:t xml:space="preserve"> </w:t>
      </w:r>
      <w:proofErr w:type="spellStart"/>
      <w:r w:rsidRPr="00846C70">
        <w:rPr>
          <w:rFonts w:asciiTheme="minorHAnsi" w:hAnsiTheme="minorHAnsi" w:cstheme="minorHAnsi"/>
          <w:sz w:val="14"/>
        </w:rPr>
        <w:t>trabaja</w:t>
      </w:r>
      <w:proofErr w:type="spellEnd"/>
    </w:p>
    <w:p w14:paraId="4A520C70" w14:textId="77777777" w:rsidR="00846C70" w:rsidRPr="00846C70" w:rsidRDefault="00846C70" w:rsidP="003B101F">
      <w:pPr>
        <w:ind w:left="720" w:hanging="720"/>
        <w:rPr>
          <w:rFonts w:asciiTheme="minorHAnsi" w:hAnsiTheme="minorHAnsi" w:cstheme="minorHAnsi"/>
          <w:sz w:val="14"/>
        </w:rPr>
      </w:pPr>
      <w:r w:rsidRPr="00846C70">
        <w:rPr>
          <w:rFonts w:asciiTheme="minorHAnsi" w:hAnsiTheme="minorHAnsi" w:cstheme="minorHAnsi"/>
          <w:sz w:val="14"/>
        </w:rPr>
        <w:t xml:space="preserve">María </w:t>
      </w:r>
      <w:proofErr w:type="spellStart"/>
      <w:r w:rsidRPr="00846C70">
        <w:rPr>
          <w:rFonts w:asciiTheme="minorHAnsi" w:hAnsiTheme="minorHAnsi" w:cstheme="minorHAnsi"/>
          <w:sz w:val="14"/>
        </w:rPr>
        <w:t>sólo</w:t>
      </w:r>
      <w:proofErr w:type="spellEnd"/>
      <w:r w:rsidRPr="00846C70">
        <w:rPr>
          <w:rFonts w:asciiTheme="minorHAnsi" w:hAnsiTheme="minorHAnsi" w:cstheme="minorHAnsi"/>
          <w:sz w:val="14"/>
        </w:rPr>
        <w:t xml:space="preserve"> </w:t>
      </w:r>
      <w:proofErr w:type="spellStart"/>
      <w:r w:rsidRPr="00846C70">
        <w:rPr>
          <w:rFonts w:asciiTheme="minorHAnsi" w:hAnsiTheme="minorHAnsi" w:cstheme="minorHAnsi"/>
          <w:sz w:val="14"/>
        </w:rPr>
        <w:t>trabaja</w:t>
      </w:r>
      <w:proofErr w:type="spellEnd"/>
    </w:p>
    <w:p w14:paraId="48B3F4DC" w14:textId="77777777" w:rsidR="00846C70" w:rsidRPr="00846C70" w:rsidRDefault="00846C70" w:rsidP="003B101F">
      <w:pPr>
        <w:ind w:left="720" w:hanging="720"/>
        <w:rPr>
          <w:rStyle w:val="StyleUnderline"/>
          <w:rFonts w:asciiTheme="minorHAnsi" w:hAnsiTheme="minorHAnsi" w:cstheme="minorHAnsi"/>
        </w:rPr>
      </w:pPr>
      <w:r w:rsidRPr="00846C70">
        <w:rPr>
          <w:rStyle w:val="StyleUnderline"/>
          <w:rFonts w:asciiTheme="minorHAnsi" w:hAnsiTheme="minorHAnsi" w:cstheme="minorHAnsi"/>
          <w:highlight w:val="green"/>
        </w:rPr>
        <w:t xml:space="preserve">Y </w:t>
      </w:r>
      <w:proofErr w:type="spellStart"/>
      <w:r w:rsidRPr="00846C70">
        <w:rPr>
          <w:rStyle w:val="StyleUnderline"/>
          <w:rFonts w:asciiTheme="minorHAnsi" w:hAnsiTheme="minorHAnsi" w:cstheme="minorHAnsi"/>
          <w:highlight w:val="green"/>
        </w:rPr>
        <w:t>su</w:t>
      </w:r>
      <w:proofErr w:type="spellEnd"/>
      <w:r w:rsidRPr="00846C70">
        <w:rPr>
          <w:rStyle w:val="StyleUnderline"/>
          <w:rFonts w:asciiTheme="minorHAnsi" w:hAnsiTheme="minorHAnsi" w:cstheme="minorHAnsi"/>
          <w:highlight w:val="green"/>
        </w:rPr>
        <w:t xml:space="preserve"> </w:t>
      </w:r>
      <w:proofErr w:type="spellStart"/>
      <w:r w:rsidRPr="00846C70">
        <w:rPr>
          <w:rStyle w:val="StyleUnderline"/>
          <w:rFonts w:asciiTheme="minorHAnsi" w:hAnsiTheme="minorHAnsi" w:cstheme="minorHAnsi"/>
          <w:highlight w:val="green"/>
        </w:rPr>
        <w:t>trabajo</w:t>
      </w:r>
      <w:proofErr w:type="spellEnd"/>
      <w:r w:rsidRPr="00846C70">
        <w:rPr>
          <w:rStyle w:val="StyleUnderline"/>
          <w:rFonts w:asciiTheme="minorHAnsi" w:hAnsiTheme="minorHAnsi" w:cstheme="minorHAnsi"/>
          <w:highlight w:val="green"/>
        </w:rPr>
        <w:t xml:space="preserve"> es </w:t>
      </w:r>
      <w:proofErr w:type="spellStart"/>
      <w:r w:rsidRPr="00846C70">
        <w:rPr>
          <w:rStyle w:val="StyleUnderline"/>
          <w:rFonts w:asciiTheme="minorHAnsi" w:hAnsiTheme="minorHAnsi" w:cstheme="minorHAnsi"/>
          <w:highlight w:val="green"/>
        </w:rPr>
        <w:t>ajeno</w:t>
      </w:r>
      <w:proofErr w:type="spellEnd"/>
      <w:r w:rsidRPr="00846C70">
        <w:rPr>
          <w:rFonts w:asciiTheme="minorHAnsi" w:hAnsiTheme="minorHAnsi" w:cstheme="minorHAnsi"/>
          <w:vertAlign w:val="superscript"/>
        </w:rPr>
        <w:footnoteReference w:id="2"/>
      </w:r>
    </w:p>
    <w:p w14:paraId="38D933BC" w14:textId="77777777" w:rsidR="00781F53" w:rsidRPr="00ED3A1E" w:rsidRDefault="00846C70" w:rsidP="003B101F">
      <w:pPr>
        <w:ind w:left="720" w:hanging="720"/>
        <w:rPr>
          <w:rFonts w:cstheme="minorHAnsi"/>
        </w:rPr>
      </w:pPr>
      <w:r w:rsidRPr="00ED3A1E">
        <w:rPr>
          <w:rStyle w:val="Style13ptBold"/>
          <w:rFonts w:cstheme="minorHAnsi"/>
        </w:rPr>
        <w:t>Smith 18</w:t>
      </w:r>
      <w:r w:rsidRPr="00ED3A1E">
        <w:rPr>
          <w:rFonts w:cstheme="minorHAnsi"/>
        </w:rPr>
        <w:t xml:space="preserve"> </w:t>
      </w:r>
      <w:r w:rsidRPr="00ED3A1E">
        <w:rPr>
          <w:rFonts w:cstheme="minorHAnsi"/>
          <w:sz w:val="16"/>
        </w:rPr>
        <w:t xml:space="preserve">(Adrian is an activist-scholar with interests in the legal regulation of </w:t>
      </w:r>
      <w:proofErr w:type="spellStart"/>
      <w:r w:rsidRPr="00ED3A1E">
        <w:rPr>
          <w:rFonts w:cstheme="minorHAnsi"/>
          <w:sz w:val="16"/>
        </w:rPr>
        <w:t>labour</w:t>
      </w:r>
      <w:proofErr w:type="spellEnd"/>
      <w:r w:rsidRPr="00ED3A1E">
        <w:rPr>
          <w:rFonts w:cstheme="minorHAnsi"/>
          <w:sz w:val="16"/>
        </w:rPr>
        <w:t xml:space="preserve"> migration in historical and contemporary forms. He has published in the Canadian Journal of Law and Society and Socialist Studies and is currently completing a manuscript tentatively entitled Migration, Law and Development situating Canada’s temporary </w:t>
      </w:r>
      <w:proofErr w:type="spellStart"/>
      <w:r w:rsidRPr="00ED3A1E">
        <w:rPr>
          <w:rFonts w:cstheme="minorHAnsi"/>
          <w:sz w:val="16"/>
        </w:rPr>
        <w:t>labour</w:t>
      </w:r>
      <w:proofErr w:type="spellEnd"/>
      <w:r w:rsidRPr="00ED3A1E">
        <w:rPr>
          <w:rFonts w:cstheme="minorHAnsi"/>
          <w:sz w:val="16"/>
        </w:rPr>
        <w:t xml:space="preserve"> migration programs in global history and socioeconomic development. He is a member of Justicia For Migrant Workers. In July 2011, Adrian joined Carleton University’s Department of Law and Legal Studies, “Temporary </w:t>
      </w:r>
      <w:proofErr w:type="spellStart"/>
      <w:r w:rsidRPr="00ED3A1E">
        <w:rPr>
          <w:rFonts w:cstheme="minorHAnsi"/>
          <w:sz w:val="16"/>
        </w:rPr>
        <w:t>Labour</w:t>
      </w:r>
      <w:proofErr w:type="spellEnd"/>
      <w:r w:rsidRPr="00ED3A1E">
        <w:rPr>
          <w:rFonts w:cstheme="minorHAnsi"/>
          <w:sz w:val="16"/>
        </w:rPr>
        <w:t xml:space="preserve"> Migration and the “Ceremony of Innocence” of Postwar </w:t>
      </w:r>
      <w:proofErr w:type="spellStart"/>
      <w:r w:rsidRPr="00ED3A1E">
        <w:rPr>
          <w:rFonts w:cstheme="minorHAnsi"/>
          <w:sz w:val="16"/>
        </w:rPr>
        <w:t>Labour</w:t>
      </w:r>
      <w:proofErr w:type="spellEnd"/>
      <w:r w:rsidRPr="00ED3A1E">
        <w:rPr>
          <w:rFonts w:cstheme="minorHAnsi"/>
          <w:sz w:val="16"/>
        </w:rPr>
        <w:t xml:space="preserve"> Law: Confronting “the South of the North”, Sep/05/18, https://www.cambridge.org/core/journals/canadian-journal-of-law-and-society-la-revue-canadienne-droit-et-societe/article/temporary-labour-migration-and-the-ceremony-of-innocence-of-postwar-labour-law-confronting-the-south-of-the-north/4F32A5EB5B302D7C29C1DD521B82F208) A-A_RON </w:t>
      </w:r>
      <w:r w:rsidRPr="00ED3A1E">
        <w:rPr>
          <mc:AlternateContent>
            <mc:Choice Requires="w16se">
              <w:rFonts w:cstheme="minorHAnsi"/>
            </mc:Choice>
            <mc:Fallback>
              <w:rFonts w:ascii="Segoe UI Emoji" w:eastAsia="Segoe UI Emoji" w:hAnsi="Segoe UI Emoji" w:cs="Segoe UI Emoji"/>
            </mc:Fallback>
          </mc:AlternateContent>
          <w:sz w:val="16"/>
        </w:rPr>
        <mc:AlternateContent>
          <mc:Choice Requires="w16se">
            <w16se:symEx w16se:font="Segoe UI Emoji" w16se:char="1F634"/>
          </mc:Choice>
          <mc:Fallback>
            <w:t>😴</w:t>
          </mc:Fallback>
        </mc:AlternateContent>
      </w:r>
    </w:p>
    <w:p w14:paraId="3AC58366" w14:textId="722F5154" w:rsidR="00846C70" w:rsidRPr="00ED3A1E" w:rsidRDefault="00846C70" w:rsidP="003B101F">
      <w:pPr>
        <w:ind w:left="720" w:hanging="720"/>
        <w:rPr>
          <w:rFonts w:cstheme="minorHAnsi"/>
        </w:rPr>
      </w:pPr>
    </w:p>
    <w:p w14:paraId="464EB3F9" w14:textId="77777777" w:rsidR="00846C70" w:rsidRPr="00ED3A1E" w:rsidRDefault="00846C70" w:rsidP="003B101F">
      <w:pPr>
        <w:ind w:left="720" w:hanging="720"/>
        <w:rPr>
          <w:rFonts w:cstheme="minorHAnsi"/>
          <w:sz w:val="16"/>
        </w:rPr>
      </w:pPr>
      <w:r w:rsidRPr="00ED3A1E">
        <w:rPr>
          <w:rFonts w:cstheme="minorHAnsi"/>
          <w:sz w:val="16"/>
        </w:rPr>
        <w:t xml:space="preserve">The article is divided into two sections. The first section engages with the crisis thesis as viewed through an intervention by one of </w:t>
      </w:r>
      <w:proofErr w:type="spellStart"/>
      <w:r w:rsidRPr="00ED3A1E">
        <w:rPr>
          <w:rFonts w:cstheme="minorHAnsi"/>
          <w:sz w:val="16"/>
        </w:rPr>
        <w:t>Labour</w:t>
      </w:r>
      <w:proofErr w:type="spellEnd"/>
      <w:r w:rsidRPr="00ED3A1E">
        <w:rPr>
          <w:rFonts w:cstheme="minorHAnsi"/>
          <w:sz w:val="16"/>
        </w:rPr>
        <w:t xml:space="preserve"> Law’s foremost interlocutors—Harry Arthurs. The discussion illustrates how key proponents not only did not readily contest </w:t>
      </w:r>
      <w:proofErr w:type="spellStart"/>
      <w:r w:rsidRPr="00D2099E">
        <w:rPr>
          <w:rStyle w:val="StyleUnderline"/>
          <w:rFonts w:cstheme="minorHAnsi"/>
        </w:rPr>
        <w:t>Labour</w:t>
      </w:r>
      <w:proofErr w:type="spellEnd"/>
      <w:r w:rsidRPr="00D2099E">
        <w:rPr>
          <w:rStyle w:val="StyleUnderline"/>
          <w:rFonts w:cstheme="minorHAnsi"/>
        </w:rPr>
        <w:t xml:space="preserve"> Law’s valorization</w:t>
      </w:r>
      <w:r w:rsidRPr="00ED3A1E">
        <w:rPr>
          <w:rStyle w:val="StyleUnderline"/>
          <w:rFonts w:cstheme="minorHAnsi"/>
        </w:rPr>
        <w:t xml:space="preserve"> of a particularly narrow understanding of the legal </w:t>
      </w:r>
      <w:r w:rsidRPr="00ED3A1E">
        <w:rPr>
          <w:rStyle w:val="StyleUnderline"/>
          <w:rFonts w:cstheme="minorHAnsi"/>
          <w:highlight w:val="cyan"/>
        </w:rPr>
        <w:t>regulation of “</w:t>
      </w:r>
      <w:proofErr w:type="spellStart"/>
      <w:r w:rsidRPr="00ED3A1E">
        <w:rPr>
          <w:rStyle w:val="StyleUnderline"/>
          <w:rFonts w:cstheme="minorHAnsi"/>
          <w:highlight w:val="cyan"/>
        </w:rPr>
        <w:t>labour</w:t>
      </w:r>
      <w:proofErr w:type="spellEnd"/>
      <w:r w:rsidRPr="00ED3A1E">
        <w:rPr>
          <w:rStyle w:val="StyleUnderline"/>
          <w:rFonts w:cstheme="minorHAnsi"/>
          <w:highlight w:val="cyan"/>
        </w:rPr>
        <w:t>” and “worker” and</w:t>
      </w:r>
      <w:r w:rsidRPr="00ED3A1E">
        <w:rPr>
          <w:rStyle w:val="StyleUnderline"/>
          <w:rFonts w:cstheme="minorHAnsi"/>
        </w:rPr>
        <w:t xml:space="preserve"> forms of </w:t>
      </w:r>
      <w:r w:rsidRPr="00ED3A1E">
        <w:rPr>
          <w:rStyle w:val="StyleUnderline"/>
          <w:rFonts w:cstheme="minorHAnsi"/>
          <w:highlight w:val="cyan"/>
        </w:rPr>
        <w:t>collective</w:t>
      </w:r>
      <w:r w:rsidRPr="00ED3A1E">
        <w:rPr>
          <w:rStyle w:val="StyleUnderline"/>
          <w:rFonts w:cstheme="minorHAnsi"/>
        </w:rPr>
        <w:t xml:space="preserve"> worker </w:t>
      </w:r>
      <w:r w:rsidRPr="00ED3A1E">
        <w:rPr>
          <w:rStyle w:val="StyleUnderline"/>
          <w:rFonts w:cstheme="minorHAnsi"/>
          <w:highlight w:val="cyan"/>
        </w:rPr>
        <w:t>action</w:t>
      </w:r>
      <w:r w:rsidRPr="00ED3A1E">
        <w:rPr>
          <w:rFonts w:cstheme="minorHAnsi"/>
          <w:sz w:val="16"/>
        </w:rPr>
        <w:t xml:space="preserve">, but in fact refrain from addressing their ongoing role in reproducing disciplinary marginalization and exclusion, most notably of those designated as migrant </w:t>
      </w:r>
      <w:proofErr w:type="spellStart"/>
      <w:r w:rsidRPr="00ED3A1E">
        <w:rPr>
          <w:rFonts w:cstheme="minorHAnsi"/>
          <w:sz w:val="16"/>
        </w:rPr>
        <w:t>labour</w:t>
      </w:r>
      <w:proofErr w:type="spellEnd"/>
      <w:r w:rsidRPr="00ED3A1E">
        <w:rPr>
          <w:rFonts w:cstheme="minorHAnsi"/>
          <w:sz w:val="16"/>
        </w:rPr>
        <w:t xml:space="preserve">. It is </w:t>
      </w:r>
      <w:r w:rsidRPr="00ED3A1E">
        <w:rPr>
          <w:rStyle w:val="StyleUnderline"/>
          <w:rFonts w:cstheme="minorHAnsi"/>
        </w:rPr>
        <w:t>this “</w:t>
      </w:r>
      <w:r w:rsidRPr="00ED3A1E">
        <w:rPr>
          <w:rStyle w:val="StyleUnderline"/>
          <w:rFonts w:cstheme="minorHAnsi"/>
          <w:highlight w:val="cyan"/>
        </w:rPr>
        <w:t>ceremony of innocence</w:t>
      </w:r>
      <w:r w:rsidRPr="00ED3A1E">
        <w:rPr>
          <w:rStyle w:val="StyleUnderline"/>
          <w:rFonts w:cstheme="minorHAnsi"/>
        </w:rPr>
        <w:t xml:space="preserve">” which helps to </w:t>
      </w:r>
      <w:r w:rsidRPr="00ED3A1E">
        <w:rPr>
          <w:rStyle w:val="StyleUnderline"/>
          <w:rFonts w:cstheme="minorHAnsi"/>
          <w:highlight w:val="cyan"/>
        </w:rPr>
        <w:t>explain</w:t>
      </w:r>
      <w:r w:rsidRPr="00ED3A1E">
        <w:rPr>
          <w:rStyle w:val="StyleUnderline"/>
          <w:rFonts w:cstheme="minorHAnsi"/>
        </w:rPr>
        <w:t xml:space="preserve"> </w:t>
      </w:r>
      <w:proofErr w:type="spellStart"/>
      <w:r w:rsidRPr="00ED3A1E">
        <w:rPr>
          <w:rStyle w:val="StyleUnderline"/>
          <w:rFonts w:cstheme="minorHAnsi"/>
        </w:rPr>
        <w:t>Labour</w:t>
      </w:r>
      <w:proofErr w:type="spellEnd"/>
      <w:r w:rsidRPr="00ED3A1E">
        <w:rPr>
          <w:rStyle w:val="StyleUnderline"/>
          <w:rFonts w:cstheme="minorHAnsi"/>
        </w:rPr>
        <w:t xml:space="preserve"> </w:t>
      </w:r>
      <w:r w:rsidRPr="00ED3A1E">
        <w:rPr>
          <w:rStyle w:val="StyleUnderline"/>
          <w:rFonts w:cstheme="minorHAnsi"/>
          <w:highlight w:val="cyan"/>
        </w:rPr>
        <w:t>Law’s</w:t>
      </w:r>
      <w:r w:rsidRPr="00ED3A1E">
        <w:rPr>
          <w:rStyle w:val="StyleUnderline"/>
          <w:rFonts w:cstheme="minorHAnsi"/>
        </w:rPr>
        <w:t xml:space="preserve"> ongoing deficiencies and </w:t>
      </w:r>
      <w:r w:rsidRPr="00ED3A1E">
        <w:rPr>
          <w:rStyle w:val="StyleUnderline"/>
          <w:rFonts w:cstheme="minorHAnsi"/>
          <w:highlight w:val="cyan"/>
        </w:rPr>
        <w:t>crisis</w:t>
      </w:r>
      <w:r w:rsidRPr="00ED3A1E">
        <w:rPr>
          <w:rStyle w:val="StyleUnderline"/>
          <w:rFonts w:cstheme="minorHAnsi"/>
        </w:rPr>
        <w:t>.</w:t>
      </w:r>
      <w:r w:rsidRPr="00ED3A1E">
        <w:rPr>
          <w:rFonts w:cstheme="minorHAnsi"/>
          <w:sz w:val="16"/>
        </w:rPr>
        <w:t xml:space="preserve"> The second section explores migrant </w:t>
      </w:r>
      <w:proofErr w:type="spellStart"/>
      <w:r w:rsidRPr="00ED3A1E">
        <w:rPr>
          <w:rFonts w:cstheme="minorHAnsi"/>
          <w:sz w:val="16"/>
        </w:rPr>
        <w:t>labour</w:t>
      </w:r>
      <w:proofErr w:type="spellEnd"/>
      <w:r w:rsidRPr="00ED3A1E">
        <w:rPr>
          <w:rFonts w:cstheme="minorHAnsi"/>
          <w:sz w:val="16"/>
        </w:rPr>
        <w:t xml:space="preserve"> production through the South of the North formulation.</w:t>
      </w:r>
    </w:p>
    <w:p w14:paraId="545B4214" w14:textId="77777777" w:rsidR="00846C70" w:rsidRPr="00ED3A1E" w:rsidRDefault="00846C70" w:rsidP="003B101F">
      <w:pPr>
        <w:ind w:left="720" w:hanging="720"/>
        <w:rPr>
          <w:rStyle w:val="StyleUnderline"/>
          <w:rFonts w:cstheme="minorHAnsi"/>
        </w:rPr>
      </w:pPr>
      <w:r w:rsidRPr="00ED3A1E">
        <w:rPr>
          <w:rFonts w:cstheme="minorHAnsi"/>
          <w:sz w:val="14"/>
        </w:rPr>
        <w:t xml:space="preserve">My intervention builds from a preoccupation with </w:t>
      </w:r>
      <w:r w:rsidRPr="00ED3A1E">
        <w:rPr>
          <w:rStyle w:val="StyleUnderline"/>
          <w:rFonts w:cstheme="minorHAnsi"/>
        </w:rPr>
        <w:t xml:space="preserve">the </w:t>
      </w:r>
      <w:r w:rsidRPr="00ED3A1E">
        <w:rPr>
          <w:rStyle w:val="StyleUnderline"/>
          <w:rFonts w:cstheme="minorHAnsi"/>
          <w:highlight w:val="cyan"/>
        </w:rPr>
        <w:t xml:space="preserve">stories </w:t>
      </w:r>
      <w:r w:rsidRPr="00D2099E">
        <w:rPr>
          <w:rStyle w:val="StyleUnderline"/>
          <w:rFonts w:cstheme="minorHAnsi"/>
        </w:rPr>
        <w:t>“we”</w:t>
      </w:r>
      <w:r w:rsidRPr="00ED3A1E">
        <w:rPr>
          <w:rStyle w:val="StyleUnderline"/>
          <w:rFonts w:cstheme="minorHAnsi"/>
        </w:rPr>
        <w:t xml:space="preserve"> tell ourselves about “ourselves,”</w:t>
      </w:r>
      <w:r w:rsidRPr="00ED3A1E">
        <w:rPr>
          <w:rFonts w:cstheme="minorHAnsi"/>
          <w:sz w:val="14"/>
        </w:rPr>
        <w:t xml:space="preserve"> as </w:t>
      </w:r>
      <w:r w:rsidRPr="00ED3A1E">
        <w:rPr>
          <w:rStyle w:val="StyleUnderline"/>
          <w:rFonts w:cstheme="minorHAnsi"/>
          <w:highlight w:val="cyan"/>
        </w:rPr>
        <w:t>evident within</w:t>
      </w:r>
      <w:r w:rsidRPr="00ED3A1E">
        <w:rPr>
          <w:rStyle w:val="StyleUnderline"/>
          <w:rFonts w:cstheme="minorHAnsi"/>
        </w:rPr>
        <w:t xml:space="preserve"> </w:t>
      </w:r>
      <w:r w:rsidRPr="00ED3A1E">
        <w:rPr>
          <w:rFonts w:cstheme="minorHAnsi"/>
          <w:sz w:val="14"/>
        </w:rPr>
        <w:t>overlapping and intersecting groups or communities—</w:t>
      </w:r>
      <w:r w:rsidRPr="00ED3A1E">
        <w:rPr>
          <w:rStyle w:val="StyleUnderline"/>
          <w:rFonts w:cstheme="minorHAnsi"/>
          <w:highlight w:val="cyan"/>
        </w:rPr>
        <w:t>national</w:t>
      </w:r>
      <w:r w:rsidRPr="00ED3A1E">
        <w:rPr>
          <w:rStyle w:val="StyleUnderline"/>
          <w:rFonts w:cstheme="minorHAnsi"/>
        </w:rPr>
        <w:t xml:space="preserve"> as well as scholarly-epistemic, particularly within </w:t>
      </w:r>
      <w:proofErr w:type="spellStart"/>
      <w:r w:rsidRPr="00ED3A1E">
        <w:rPr>
          <w:rStyle w:val="StyleUnderline"/>
          <w:rFonts w:cstheme="minorHAnsi"/>
          <w:highlight w:val="cyan"/>
        </w:rPr>
        <w:t>Labour</w:t>
      </w:r>
      <w:proofErr w:type="spellEnd"/>
      <w:r w:rsidRPr="00ED3A1E">
        <w:rPr>
          <w:rStyle w:val="StyleUnderline"/>
          <w:rFonts w:cstheme="minorHAnsi"/>
          <w:highlight w:val="cyan"/>
        </w:rPr>
        <w:t xml:space="preserve"> Law</w:t>
      </w:r>
      <w:r w:rsidRPr="00ED3A1E">
        <w:rPr>
          <w:rStyle w:val="StyleUnderline"/>
          <w:rFonts w:cstheme="minorHAnsi"/>
        </w:rPr>
        <w:t xml:space="preserve"> and</w:t>
      </w:r>
      <w:r w:rsidRPr="00ED3A1E">
        <w:rPr>
          <w:rFonts w:cstheme="minorHAnsi"/>
          <w:sz w:val="14"/>
        </w:rPr>
        <w:t xml:space="preserve">, in a more limited extent, </w:t>
      </w:r>
      <w:r w:rsidRPr="00ED3A1E">
        <w:rPr>
          <w:rStyle w:val="Emphasis"/>
          <w:rFonts w:cstheme="minorHAnsi"/>
        </w:rPr>
        <w:t>socio-legal studies</w:t>
      </w:r>
      <w:r w:rsidRPr="00ED3A1E">
        <w:rPr>
          <w:rFonts w:cstheme="minorHAnsi"/>
          <w:sz w:val="14"/>
        </w:rPr>
        <w:t>.Footnote6 Here, concepts of Othering and belonging provide a “clarifying” analytic frame.Footnote7 </w:t>
      </w:r>
      <w:r w:rsidRPr="00ED3A1E">
        <w:rPr>
          <w:rStyle w:val="StyleUnderline"/>
          <w:rFonts w:cstheme="minorHAnsi"/>
          <w:highlight w:val="cyan"/>
        </w:rPr>
        <w:t>Othering</w:t>
      </w:r>
      <w:r w:rsidRPr="00ED3A1E">
        <w:rPr>
          <w:rFonts w:cstheme="minorHAnsi"/>
          <w:sz w:val="14"/>
        </w:rPr>
        <w:t xml:space="preserve">, understood as a set of common processes or dynamics, </w:t>
      </w:r>
      <w:r w:rsidRPr="00ED3A1E">
        <w:rPr>
          <w:rStyle w:val="StyleUnderline"/>
          <w:rFonts w:cstheme="minorHAnsi"/>
          <w:highlight w:val="cyan"/>
        </w:rPr>
        <w:t>captures</w:t>
      </w:r>
      <w:r w:rsidRPr="00ED3A1E">
        <w:rPr>
          <w:rStyle w:val="StyleUnderline"/>
          <w:rFonts w:cstheme="minorHAnsi"/>
        </w:rPr>
        <w:t xml:space="preserve"> how </w:t>
      </w:r>
      <w:r w:rsidRPr="00ED3A1E">
        <w:rPr>
          <w:rStyle w:val="Emphasis"/>
          <w:rFonts w:cstheme="minorHAnsi"/>
        </w:rPr>
        <w:t xml:space="preserve">marginalization, </w:t>
      </w:r>
      <w:r w:rsidRPr="00ED3A1E">
        <w:rPr>
          <w:rStyle w:val="Emphasis"/>
          <w:rFonts w:cstheme="minorHAnsi"/>
          <w:highlight w:val="cyan"/>
        </w:rPr>
        <w:t>exclusion</w:t>
      </w:r>
      <w:r w:rsidRPr="00ED3A1E">
        <w:rPr>
          <w:rStyle w:val="Emphasis"/>
          <w:rFonts w:cstheme="minorHAnsi"/>
        </w:rPr>
        <w:t>, and inequality</w:t>
      </w:r>
      <w:r w:rsidRPr="00ED3A1E">
        <w:rPr>
          <w:rStyle w:val="StyleUnderline"/>
          <w:rFonts w:cstheme="minorHAnsi"/>
        </w:rPr>
        <w:t xml:space="preserve"> occur </w:t>
      </w:r>
      <w:r w:rsidRPr="00ED3A1E">
        <w:rPr>
          <w:rStyle w:val="StyleUnderline"/>
          <w:rFonts w:cstheme="minorHAnsi"/>
          <w:highlight w:val="cyan"/>
        </w:rPr>
        <w:t>through</w:t>
      </w:r>
      <w:r w:rsidRPr="00ED3A1E">
        <w:rPr>
          <w:rStyle w:val="StyleUnderline"/>
          <w:rFonts w:cstheme="minorHAnsi"/>
        </w:rPr>
        <w:t xml:space="preserve"> the </w:t>
      </w:r>
      <w:r w:rsidRPr="00ED3A1E">
        <w:rPr>
          <w:rStyle w:val="StyleUnderline"/>
          <w:rFonts w:cstheme="minorHAnsi"/>
          <w:highlight w:val="cyan"/>
        </w:rPr>
        <w:t>production</w:t>
      </w:r>
      <w:r w:rsidRPr="00ED3A1E">
        <w:rPr>
          <w:rStyle w:val="StyleUnderline"/>
          <w:rFonts w:cstheme="minorHAnsi"/>
        </w:rPr>
        <w:t xml:space="preserve"> and </w:t>
      </w:r>
      <w:r w:rsidRPr="00ED3A1E">
        <w:rPr>
          <w:rStyle w:val="Emphasis"/>
          <w:rFonts w:cstheme="minorHAnsi"/>
          <w:highlight w:val="cyan"/>
        </w:rPr>
        <w:t>enforcement of group-based difference</w:t>
      </w:r>
      <w:r w:rsidRPr="00ED3A1E">
        <w:rPr>
          <w:rStyle w:val="StyleUnderline"/>
          <w:rFonts w:cstheme="minorHAnsi"/>
        </w:rPr>
        <w:t>.</w:t>
      </w:r>
      <w:r w:rsidRPr="00ED3A1E">
        <w:rPr>
          <w:rFonts w:cstheme="minorHAnsi"/>
          <w:sz w:val="14"/>
        </w:rPr>
        <w:t xml:space="preserve">Footnote8 An attentiveness to Othering provides an opportunity for consideration of processes of belonging as something more than just innate. </w:t>
      </w:r>
      <w:r w:rsidRPr="00ED3A1E">
        <w:rPr>
          <w:rStyle w:val="StyleUnderline"/>
          <w:rFonts w:cstheme="minorHAnsi"/>
        </w:rPr>
        <w:t xml:space="preserve">Othering helps </w:t>
      </w:r>
      <w:r w:rsidRPr="00ED3A1E">
        <w:rPr>
          <w:rStyle w:val="StyleUnderline"/>
          <w:rFonts w:cstheme="minorHAnsi"/>
          <w:highlight w:val="cyan"/>
        </w:rPr>
        <w:t>to reveal</w:t>
      </w:r>
      <w:r w:rsidRPr="00ED3A1E">
        <w:rPr>
          <w:rStyle w:val="StyleUnderline"/>
          <w:rFonts w:cstheme="minorHAnsi"/>
        </w:rPr>
        <w:t xml:space="preserve"> not only </w:t>
      </w:r>
      <w:r w:rsidRPr="00ED3A1E">
        <w:rPr>
          <w:rStyle w:val="StyleUnderline"/>
          <w:rFonts w:cstheme="minorHAnsi"/>
          <w:highlight w:val="cyan"/>
        </w:rPr>
        <w:t>who gets to belong</w:t>
      </w:r>
      <w:r w:rsidRPr="00ED3A1E">
        <w:rPr>
          <w:rStyle w:val="StyleUnderline"/>
          <w:rFonts w:cstheme="minorHAnsi"/>
        </w:rPr>
        <w:t xml:space="preserve"> to a given group or community and who does not, </w:t>
      </w:r>
      <w:r w:rsidRPr="00ED3A1E">
        <w:rPr>
          <w:rStyle w:val="StyleUnderline"/>
          <w:rFonts w:cstheme="minorHAnsi"/>
          <w:highlight w:val="cyan"/>
        </w:rPr>
        <w:t xml:space="preserve">through the production of </w:t>
      </w:r>
      <w:r w:rsidRPr="00D2099E">
        <w:rPr>
          <w:rStyle w:val="StyleUnderline"/>
          <w:rFonts w:cstheme="minorHAnsi"/>
        </w:rPr>
        <w:t>in-group</w:t>
      </w:r>
      <w:r w:rsidRPr="00ED3A1E">
        <w:rPr>
          <w:rStyle w:val="StyleUnderline"/>
          <w:rFonts w:cstheme="minorHAnsi"/>
        </w:rPr>
        <w:t xml:space="preserve"> and out-group identities and </w:t>
      </w:r>
      <w:r w:rsidRPr="00ED3A1E">
        <w:rPr>
          <w:rStyle w:val="StyleUnderline"/>
          <w:rFonts w:cstheme="minorHAnsi"/>
          <w:highlight w:val="cyan"/>
        </w:rPr>
        <w:t>subjectivities</w:t>
      </w:r>
      <w:r w:rsidRPr="00ED3A1E">
        <w:rPr>
          <w:rStyle w:val="StyleUnderline"/>
          <w:rFonts w:cstheme="minorHAnsi"/>
        </w:rPr>
        <w:t>. It also reveals the spatial and temporal bases upon and through which belonging is both enforced and contested—and perhaps reconstituted</w:t>
      </w:r>
      <w:r w:rsidRPr="00ED3A1E">
        <w:rPr>
          <w:rFonts w:cstheme="minorHAnsi"/>
          <w:sz w:val="14"/>
        </w:rPr>
        <w:t xml:space="preserve">. Belonging incorporates (shifting) rights and obligations of national citizenship, but the construct is not utilized as a synonym of, nor is it reducible to, citizenship or identity.Footnote9 As such, against its typically naturalized and nationalized popular treatment, processes of belonging constitute a “situated politics” across time and space.Footnote10 The situated politics of belonging are territorialized and temporalized and extend beyond the global/local binary. Through the Othering and belonging frame, we find the opportunity to consider the ways in which </w:t>
      </w:r>
      <w:r w:rsidRPr="00ED3A1E">
        <w:rPr>
          <w:rStyle w:val="StyleUnderline"/>
          <w:rFonts w:cstheme="minorHAnsi"/>
        </w:rPr>
        <w:t xml:space="preserve">these processes are called upon and </w:t>
      </w:r>
      <w:r w:rsidRPr="00ED3A1E">
        <w:rPr>
          <w:rStyle w:val="StyleUnderline"/>
          <w:rFonts w:cstheme="minorHAnsi"/>
          <w:highlight w:val="cyan"/>
        </w:rPr>
        <w:t>deployed within</w:t>
      </w:r>
      <w:r w:rsidRPr="00ED3A1E">
        <w:rPr>
          <w:rStyle w:val="StyleUnderline"/>
          <w:rFonts w:cstheme="minorHAnsi"/>
        </w:rPr>
        <w:t xml:space="preserve"> the </w:t>
      </w:r>
      <w:r w:rsidRPr="00ED3A1E">
        <w:rPr>
          <w:rStyle w:val="StyleUnderline"/>
          <w:rFonts w:cstheme="minorHAnsi"/>
          <w:highlight w:val="cyan"/>
        </w:rPr>
        <w:t>governing regime of</w:t>
      </w:r>
      <w:r w:rsidRPr="00ED3A1E">
        <w:rPr>
          <w:rStyle w:val="StyleUnderline"/>
          <w:rFonts w:cstheme="minorHAnsi"/>
        </w:rPr>
        <w:t xml:space="preserve"> </w:t>
      </w:r>
      <w:r w:rsidRPr="00ED3A1E">
        <w:rPr>
          <w:rStyle w:val="StyleUnderline"/>
          <w:rFonts w:cstheme="minorHAnsi"/>
          <w:highlight w:val="cyan"/>
        </w:rPr>
        <w:t xml:space="preserve">migrant </w:t>
      </w:r>
      <w:proofErr w:type="spellStart"/>
      <w:r w:rsidRPr="00ED3A1E">
        <w:rPr>
          <w:rStyle w:val="StyleUnderline"/>
          <w:rFonts w:cstheme="minorHAnsi"/>
          <w:highlight w:val="cyan"/>
        </w:rPr>
        <w:t>labour</w:t>
      </w:r>
      <w:proofErr w:type="spellEnd"/>
      <w:r w:rsidRPr="00ED3A1E">
        <w:rPr>
          <w:rStyle w:val="StyleUnderline"/>
          <w:rFonts w:cstheme="minorHAnsi"/>
          <w:highlight w:val="cyan"/>
        </w:rPr>
        <w:t xml:space="preserve"> control and</w:t>
      </w:r>
      <w:r w:rsidRPr="00ED3A1E">
        <w:rPr>
          <w:rStyle w:val="StyleUnderline"/>
          <w:rFonts w:cstheme="minorHAnsi"/>
        </w:rPr>
        <w:t xml:space="preserve"> the </w:t>
      </w:r>
      <w:r w:rsidRPr="00ED3A1E">
        <w:rPr>
          <w:rStyle w:val="StyleUnderline"/>
          <w:rFonts w:cstheme="minorHAnsi"/>
          <w:highlight w:val="cyan"/>
        </w:rPr>
        <w:t>production of the racialized</w:t>
      </w:r>
      <w:r w:rsidRPr="00ED3A1E">
        <w:rPr>
          <w:rStyle w:val="StyleUnderline"/>
          <w:rFonts w:cstheme="minorHAnsi"/>
        </w:rPr>
        <w:t xml:space="preserve">, unfree, and migrant, </w:t>
      </w:r>
      <w:proofErr w:type="spellStart"/>
      <w:r w:rsidRPr="00ED3A1E">
        <w:rPr>
          <w:rStyle w:val="StyleUnderline"/>
          <w:rFonts w:cstheme="minorHAnsi"/>
        </w:rPr>
        <w:t>labouring</w:t>
      </w:r>
      <w:proofErr w:type="spellEnd"/>
      <w:r w:rsidRPr="00ED3A1E">
        <w:rPr>
          <w:rStyle w:val="StyleUnderline"/>
          <w:rFonts w:cstheme="minorHAnsi"/>
        </w:rPr>
        <w:t xml:space="preserve"> “</w:t>
      </w:r>
      <w:r w:rsidRPr="00ED3A1E">
        <w:rPr>
          <w:rStyle w:val="StyleUnderline"/>
          <w:rFonts w:cstheme="minorHAnsi"/>
          <w:highlight w:val="cyan"/>
        </w:rPr>
        <w:t>Other</w:t>
      </w:r>
      <w:r w:rsidRPr="00ED3A1E">
        <w:rPr>
          <w:rStyle w:val="StyleUnderline"/>
          <w:rFonts w:cstheme="minorHAnsi"/>
        </w:rPr>
        <w:t>,” with a view to how they might be resisted.</w:t>
      </w:r>
    </w:p>
    <w:p w14:paraId="4C02E550" w14:textId="77777777" w:rsidR="00846C70" w:rsidRPr="00ED3A1E" w:rsidRDefault="00846C70" w:rsidP="003B101F">
      <w:pPr>
        <w:ind w:left="720" w:hanging="720"/>
        <w:rPr>
          <w:rFonts w:cstheme="minorHAnsi"/>
          <w:sz w:val="16"/>
        </w:rPr>
      </w:pPr>
      <w:r w:rsidRPr="00ED3A1E">
        <w:rPr>
          <w:rFonts w:cstheme="minorHAnsi"/>
          <w:sz w:val="16"/>
        </w:rPr>
        <w:t xml:space="preserve">1. The Crisis in </w:t>
      </w:r>
      <w:proofErr w:type="spellStart"/>
      <w:r w:rsidRPr="00ED3A1E">
        <w:rPr>
          <w:rFonts w:cstheme="minorHAnsi"/>
          <w:sz w:val="16"/>
        </w:rPr>
        <w:t>Labour</w:t>
      </w:r>
      <w:proofErr w:type="spellEnd"/>
      <w:r w:rsidRPr="00ED3A1E">
        <w:rPr>
          <w:rFonts w:cstheme="minorHAnsi"/>
          <w:sz w:val="16"/>
        </w:rPr>
        <w:t xml:space="preserve"> Law Orthodoxy</w:t>
      </w:r>
    </w:p>
    <w:p w14:paraId="2624050E" w14:textId="77777777" w:rsidR="00846C70" w:rsidRPr="00ED3A1E" w:rsidRDefault="00846C70" w:rsidP="003B101F">
      <w:pPr>
        <w:ind w:left="720" w:hanging="720"/>
        <w:rPr>
          <w:rFonts w:cstheme="minorHAnsi"/>
          <w:sz w:val="14"/>
        </w:rPr>
      </w:pPr>
      <w:r w:rsidRPr="00ED3A1E">
        <w:rPr>
          <w:rFonts w:cstheme="minorHAnsi"/>
          <w:sz w:val="14"/>
        </w:rPr>
        <w:t xml:space="preserve">The now well-entrenched understanding of contemporary scholars of </w:t>
      </w:r>
      <w:proofErr w:type="spellStart"/>
      <w:r w:rsidRPr="00ED3A1E">
        <w:rPr>
          <w:rStyle w:val="StyleUnderline"/>
          <w:rFonts w:cstheme="minorHAnsi"/>
        </w:rPr>
        <w:t>Labour</w:t>
      </w:r>
      <w:proofErr w:type="spellEnd"/>
      <w:r w:rsidRPr="00ED3A1E">
        <w:rPr>
          <w:rStyle w:val="StyleUnderline"/>
          <w:rFonts w:cstheme="minorHAnsi"/>
        </w:rPr>
        <w:t xml:space="preserve"> Law is that the field exists in crisis</w:t>
      </w:r>
      <w:r w:rsidRPr="00ED3A1E">
        <w:rPr>
          <w:rFonts w:cstheme="minorHAnsi"/>
          <w:sz w:val="14"/>
        </w:rPr>
        <w:t xml:space="preserve">. This “crisis in </w:t>
      </w:r>
      <w:proofErr w:type="spellStart"/>
      <w:r w:rsidRPr="00ED3A1E">
        <w:rPr>
          <w:rFonts w:cstheme="minorHAnsi"/>
          <w:sz w:val="14"/>
        </w:rPr>
        <w:t>Labour</w:t>
      </w:r>
      <w:proofErr w:type="spellEnd"/>
      <w:r w:rsidRPr="00ED3A1E">
        <w:rPr>
          <w:rFonts w:cstheme="minorHAnsi"/>
          <w:sz w:val="14"/>
        </w:rPr>
        <w:t xml:space="preserve"> Law” thesis essentially emerged out of concerns about </w:t>
      </w:r>
      <w:r w:rsidRPr="00D2099E">
        <w:rPr>
          <w:rStyle w:val="StyleUnderline"/>
          <w:rFonts w:cstheme="minorHAnsi"/>
        </w:rPr>
        <w:t xml:space="preserve">the diminution of national states’ regulatory capacities within </w:t>
      </w:r>
      <w:proofErr w:type="spellStart"/>
      <w:r w:rsidRPr="00D2099E">
        <w:rPr>
          <w:rStyle w:val="StyleUnderline"/>
          <w:rFonts w:cstheme="minorHAnsi"/>
        </w:rPr>
        <w:t>labour</w:t>
      </w:r>
      <w:proofErr w:type="spellEnd"/>
      <w:r w:rsidRPr="00D2099E">
        <w:rPr>
          <w:rStyle w:val="StyleUnderline"/>
          <w:rFonts w:cstheme="minorHAnsi"/>
        </w:rPr>
        <w:t xml:space="preserve"> markets and the wider economic sphere wrought by neoliberalism</w:t>
      </w:r>
      <w:r w:rsidRPr="00ED3A1E">
        <w:rPr>
          <w:rFonts w:cstheme="minorHAnsi"/>
          <w:sz w:val="14"/>
        </w:rPr>
        <w:t xml:space="preserve">.Footnote11 The crisis is said to provide an opportunity to transform the borders of the field.Footnote12 One place where this transformational project has been pursued is in the emergence of transnational </w:t>
      </w:r>
      <w:proofErr w:type="spellStart"/>
      <w:r w:rsidRPr="00ED3A1E">
        <w:rPr>
          <w:rFonts w:cstheme="minorHAnsi"/>
          <w:sz w:val="14"/>
        </w:rPr>
        <w:t>labour</w:t>
      </w:r>
      <w:proofErr w:type="spellEnd"/>
      <w:r w:rsidRPr="00ED3A1E">
        <w:rPr>
          <w:rFonts w:cstheme="minorHAnsi"/>
          <w:sz w:val="14"/>
        </w:rPr>
        <w:t xml:space="preserve"> law, an approach (or sets of approaches) concerned with, in the words of the late Bob Hepple, “[a] spider’s web of hard and soft transnational regulation […] weaved around domestic </w:t>
      </w:r>
      <w:proofErr w:type="spellStart"/>
      <w:r w:rsidRPr="00ED3A1E">
        <w:rPr>
          <w:rFonts w:cstheme="minorHAnsi"/>
          <w:sz w:val="14"/>
        </w:rPr>
        <w:t>labour</w:t>
      </w:r>
      <w:proofErr w:type="spellEnd"/>
      <w:r w:rsidRPr="00ED3A1E">
        <w:rPr>
          <w:rFonts w:cstheme="minorHAnsi"/>
          <w:sz w:val="14"/>
        </w:rPr>
        <w:t xml:space="preserve"> laws and […] profoundly influencing them.”Footnote13 Extending across national boundaries, transnational “rules and procedures” apply unilaterally, bilaterally, regionally, or through multilateral arrangements.Footnote14 Domestic </w:t>
      </w:r>
      <w:proofErr w:type="spellStart"/>
      <w:r w:rsidRPr="00ED3A1E">
        <w:rPr>
          <w:rFonts w:cstheme="minorHAnsi"/>
          <w:sz w:val="14"/>
        </w:rPr>
        <w:t>labour</w:t>
      </w:r>
      <w:proofErr w:type="spellEnd"/>
      <w:r w:rsidRPr="00ED3A1E">
        <w:rPr>
          <w:rFonts w:cstheme="minorHAnsi"/>
          <w:sz w:val="14"/>
        </w:rPr>
        <w:t xml:space="preserve"> laws are de-</w:t>
      </w:r>
      <w:proofErr w:type="spellStart"/>
      <w:r w:rsidRPr="00ED3A1E">
        <w:rPr>
          <w:rFonts w:cstheme="minorHAnsi"/>
          <w:sz w:val="14"/>
        </w:rPr>
        <w:t>centred</w:t>
      </w:r>
      <w:proofErr w:type="spellEnd"/>
      <w:r w:rsidRPr="00ED3A1E">
        <w:rPr>
          <w:rFonts w:cstheme="minorHAnsi"/>
          <w:sz w:val="14"/>
        </w:rPr>
        <w:t xml:space="preserve"> within transnational </w:t>
      </w:r>
      <w:proofErr w:type="spellStart"/>
      <w:r w:rsidRPr="00ED3A1E">
        <w:rPr>
          <w:rFonts w:cstheme="minorHAnsi"/>
          <w:sz w:val="14"/>
        </w:rPr>
        <w:t>labour</w:t>
      </w:r>
      <w:proofErr w:type="spellEnd"/>
      <w:r w:rsidRPr="00ED3A1E">
        <w:rPr>
          <w:rFonts w:cstheme="minorHAnsi"/>
          <w:sz w:val="14"/>
        </w:rPr>
        <w:t xml:space="preserve"> law accounts. That said, it is uncertain the extent to which proponents of these accounts remain indebted to the foundational assumptions of postwar Anglo-American </w:t>
      </w:r>
      <w:proofErr w:type="spellStart"/>
      <w:r w:rsidRPr="00ED3A1E">
        <w:rPr>
          <w:rFonts w:cstheme="minorHAnsi"/>
          <w:sz w:val="14"/>
        </w:rPr>
        <w:t>Labour</w:t>
      </w:r>
      <w:proofErr w:type="spellEnd"/>
      <w:r w:rsidRPr="00ED3A1E">
        <w:rPr>
          <w:rFonts w:cstheme="minorHAnsi"/>
          <w:sz w:val="14"/>
        </w:rPr>
        <w:t xml:space="preserve"> Law.</w:t>
      </w:r>
    </w:p>
    <w:p w14:paraId="4EE2BF81" w14:textId="77777777" w:rsidR="00846C70" w:rsidRPr="00ED3A1E" w:rsidRDefault="00846C70" w:rsidP="003B101F">
      <w:pPr>
        <w:ind w:left="720" w:hanging="720"/>
        <w:rPr>
          <w:rFonts w:cstheme="minorHAnsi"/>
          <w:sz w:val="16"/>
        </w:rPr>
      </w:pPr>
      <w:r w:rsidRPr="00ED3A1E">
        <w:rPr>
          <w:rFonts w:cstheme="minorHAnsi"/>
          <w:sz w:val="16"/>
        </w:rPr>
        <w:t xml:space="preserve">Temporary </w:t>
      </w:r>
      <w:proofErr w:type="spellStart"/>
      <w:r w:rsidRPr="00ED3A1E">
        <w:rPr>
          <w:rFonts w:cstheme="minorHAnsi"/>
          <w:sz w:val="16"/>
        </w:rPr>
        <w:t>labour</w:t>
      </w:r>
      <w:proofErr w:type="spellEnd"/>
      <w:r w:rsidRPr="00ED3A1E">
        <w:rPr>
          <w:rFonts w:cstheme="minorHAnsi"/>
          <w:sz w:val="16"/>
        </w:rPr>
        <w:t xml:space="preserve"> </w:t>
      </w:r>
      <w:r w:rsidRPr="00ED3A1E">
        <w:rPr>
          <w:rStyle w:val="StyleUnderline"/>
          <w:rFonts w:cstheme="minorHAnsi"/>
        </w:rPr>
        <w:t xml:space="preserve">migration from the global South to the North offers a prescient example through which to explore </w:t>
      </w:r>
      <w:proofErr w:type="spellStart"/>
      <w:r w:rsidRPr="00ED3A1E">
        <w:rPr>
          <w:rStyle w:val="StyleUnderline"/>
          <w:rFonts w:cstheme="minorHAnsi"/>
        </w:rPr>
        <w:t>Labour</w:t>
      </w:r>
      <w:proofErr w:type="spellEnd"/>
      <w:r w:rsidRPr="00ED3A1E">
        <w:rPr>
          <w:rStyle w:val="StyleUnderline"/>
          <w:rFonts w:cstheme="minorHAnsi"/>
        </w:rPr>
        <w:t xml:space="preserve"> Law’s</w:t>
      </w:r>
      <w:r w:rsidRPr="00ED3A1E">
        <w:rPr>
          <w:rFonts w:cstheme="minorHAnsi"/>
          <w:sz w:val="16"/>
        </w:rPr>
        <w:t xml:space="preserve"> prevailing understandings. The </w:t>
      </w:r>
      <w:r w:rsidRPr="00ED3A1E">
        <w:rPr>
          <w:rStyle w:val="StyleUnderline"/>
          <w:rFonts w:cstheme="minorHAnsi"/>
          <w:highlight w:val="cyan"/>
        </w:rPr>
        <w:t xml:space="preserve">regulation of migrant </w:t>
      </w:r>
      <w:proofErr w:type="spellStart"/>
      <w:r w:rsidRPr="00ED3A1E">
        <w:rPr>
          <w:rStyle w:val="StyleUnderline"/>
          <w:rFonts w:cstheme="minorHAnsi"/>
          <w:highlight w:val="cyan"/>
        </w:rPr>
        <w:t>labour</w:t>
      </w:r>
      <w:proofErr w:type="spellEnd"/>
      <w:r w:rsidRPr="00ED3A1E">
        <w:rPr>
          <w:rStyle w:val="StyleUnderline"/>
          <w:rFonts w:cstheme="minorHAnsi"/>
        </w:rPr>
        <w:t xml:space="preserve"> incorporates such conventionally understood legal spheres as </w:t>
      </w:r>
      <w:proofErr w:type="spellStart"/>
      <w:r w:rsidRPr="00ED3A1E">
        <w:rPr>
          <w:rStyle w:val="StyleUnderline"/>
          <w:rFonts w:cstheme="minorHAnsi"/>
        </w:rPr>
        <w:t>labour</w:t>
      </w:r>
      <w:proofErr w:type="spellEnd"/>
      <w:r w:rsidRPr="00ED3A1E">
        <w:rPr>
          <w:rStyle w:val="StyleUnderline"/>
          <w:rFonts w:cstheme="minorHAnsi"/>
        </w:rPr>
        <w:t xml:space="preserve"> and employment, immigration, criminal</w:t>
      </w:r>
      <w:r w:rsidRPr="00ED3A1E">
        <w:rPr>
          <w:rFonts w:cstheme="minorHAnsi"/>
          <w:sz w:val="16"/>
        </w:rPr>
        <w:t xml:space="preserve">, corporate, trade, environmental, land use planning, housing, social assistance, and public health, </w:t>
      </w:r>
      <w:r w:rsidRPr="00ED3A1E">
        <w:rPr>
          <w:rStyle w:val="StyleUnderline"/>
          <w:rFonts w:cstheme="minorHAnsi"/>
        </w:rPr>
        <w:t>among others</w:t>
      </w:r>
      <w:r w:rsidRPr="00ED3A1E">
        <w:rPr>
          <w:rFonts w:cstheme="minorHAnsi"/>
          <w:sz w:val="16"/>
        </w:rPr>
        <w:t>.Footnote15 Yet, certain exceptions aside,Footnote16 </w:t>
      </w:r>
      <w:proofErr w:type="spellStart"/>
      <w:r w:rsidRPr="00ED3A1E">
        <w:rPr>
          <w:rFonts w:cstheme="minorHAnsi"/>
          <w:sz w:val="16"/>
        </w:rPr>
        <w:t>Labour</w:t>
      </w:r>
      <w:proofErr w:type="spellEnd"/>
      <w:r w:rsidRPr="00ED3A1E">
        <w:rPr>
          <w:rFonts w:cstheme="minorHAnsi"/>
          <w:sz w:val="16"/>
        </w:rPr>
        <w:t xml:space="preserve"> Law scholarship largely has treated migrant </w:t>
      </w:r>
      <w:proofErr w:type="spellStart"/>
      <w:r w:rsidRPr="00ED3A1E">
        <w:rPr>
          <w:rFonts w:cstheme="minorHAnsi"/>
          <w:sz w:val="16"/>
        </w:rPr>
        <w:t>labour</w:t>
      </w:r>
      <w:proofErr w:type="spellEnd"/>
      <w:r w:rsidRPr="00ED3A1E">
        <w:rPr>
          <w:rFonts w:cstheme="minorHAnsi"/>
          <w:sz w:val="16"/>
        </w:rPr>
        <w:t xml:space="preserve"> and these myriad other legal-regulatory spheres or regimes as largely unimportant and beyond its domain and purview. Why has </w:t>
      </w:r>
      <w:proofErr w:type="spellStart"/>
      <w:r w:rsidRPr="00ED3A1E">
        <w:rPr>
          <w:rFonts w:cstheme="minorHAnsi"/>
          <w:sz w:val="16"/>
        </w:rPr>
        <w:t>Labour</w:t>
      </w:r>
      <w:proofErr w:type="spellEnd"/>
      <w:r w:rsidRPr="00ED3A1E">
        <w:rPr>
          <w:rFonts w:cstheme="minorHAnsi"/>
          <w:sz w:val="16"/>
        </w:rPr>
        <w:t xml:space="preserve"> Law scholarship not taken up the issue of migrant </w:t>
      </w:r>
      <w:proofErr w:type="spellStart"/>
      <w:r w:rsidRPr="00ED3A1E">
        <w:rPr>
          <w:rFonts w:cstheme="minorHAnsi"/>
          <w:sz w:val="16"/>
        </w:rPr>
        <w:t>labour</w:t>
      </w:r>
      <w:proofErr w:type="spellEnd"/>
      <w:r w:rsidRPr="00ED3A1E">
        <w:rPr>
          <w:rFonts w:cstheme="minorHAnsi"/>
          <w:sz w:val="16"/>
        </w:rPr>
        <w:t xml:space="preserve"> regulation in a more meaningful way? After all, the Canadian state has utilized </w:t>
      </w:r>
      <w:r w:rsidRPr="00ED3A1E">
        <w:rPr>
          <w:rStyle w:val="StyleUnderline"/>
          <w:rFonts w:cstheme="minorHAnsi"/>
        </w:rPr>
        <w:t xml:space="preserve">“foreign </w:t>
      </w:r>
      <w:proofErr w:type="spellStart"/>
      <w:r w:rsidRPr="00ED3A1E">
        <w:rPr>
          <w:rStyle w:val="StyleUnderline"/>
          <w:rFonts w:cstheme="minorHAnsi"/>
        </w:rPr>
        <w:t>labour</w:t>
      </w:r>
      <w:proofErr w:type="spellEnd"/>
      <w:r w:rsidRPr="00ED3A1E">
        <w:rPr>
          <w:rStyle w:val="StyleUnderline"/>
          <w:rFonts w:cstheme="minorHAnsi"/>
        </w:rPr>
        <w:t>”</w:t>
      </w:r>
      <w:r w:rsidRPr="00ED3A1E">
        <w:rPr>
          <w:rFonts w:cstheme="minorHAnsi"/>
          <w:sz w:val="16"/>
        </w:rPr>
        <w:t xml:space="preserve"> through temporary </w:t>
      </w:r>
      <w:proofErr w:type="spellStart"/>
      <w:r w:rsidRPr="00ED3A1E">
        <w:rPr>
          <w:rFonts w:cstheme="minorHAnsi"/>
          <w:sz w:val="16"/>
        </w:rPr>
        <w:t>labour</w:t>
      </w:r>
      <w:proofErr w:type="spellEnd"/>
      <w:r w:rsidRPr="00ED3A1E">
        <w:rPr>
          <w:rFonts w:cstheme="minorHAnsi"/>
          <w:sz w:val="16"/>
        </w:rPr>
        <w:t xml:space="preserve"> migration throughout the so-called postwar period.Footnote17 A </w:t>
      </w:r>
      <w:r w:rsidRPr="00ED3A1E">
        <w:rPr>
          <w:rStyle w:val="Emphasis"/>
          <w:rFonts w:cstheme="minorHAnsi"/>
          <w:highlight w:val="cyan"/>
        </w:rPr>
        <w:t>reflect</w:t>
      </w:r>
      <w:r w:rsidRPr="00ED3A1E">
        <w:rPr>
          <w:rStyle w:val="Emphasis"/>
          <w:rFonts w:cstheme="minorHAnsi"/>
        </w:rPr>
        <w:t xml:space="preserve">ion on certain </w:t>
      </w:r>
      <w:r w:rsidRPr="00ED3A1E">
        <w:rPr>
          <w:rStyle w:val="Emphasis"/>
          <w:rFonts w:cstheme="minorHAnsi"/>
          <w:highlight w:val="cyan"/>
        </w:rPr>
        <w:t xml:space="preserve">core </w:t>
      </w:r>
      <w:r w:rsidRPr="00A46D10">
        <w:rPr>
          <w:rStyle w:val="Emphasis"/>
          <w:rFonts w:cstheme="minorHAnsi"/>
          <w:highlight w:val="cyan"/>
        </w:rPr>
        <w:t>assumptions</w:t>
      </w:r>
      <w:r w:rsidRPr="00A46D10">
        <w:rPr>
          <w:rStyle w:val="Emphasis"/>
          <w:rFonts w:cstheme="minorHAnsi"/>
        </w:rPr>
        <w:t xml:space="preserve"> of </w:t>
      </w:r>
      <w:proofErr w:type="spellStart"/>
      <w:r w:rsidRPr="00A46D10">
        <w:rPr>
          <w:rStyle w:val="Emphasis"/>
          <w:rFonts w:cstheme="minorHAnsi"/>
        </w:rPr>
        <w:t>Labour</w:t>
      </w:r>
      <w:proofErr w:type="spellEnd"/>
      <w:r w:rsidRPr="00A46D10">
        <w:rPr>
          <w:rStyle w:val="Emphasis"/>
          <w:rFonts w:cstheme="minorHAnsi"/>
        </w:rPr>
        <w:t xml:space="preserve"> Law</w:t>
      </w:r>
      <w:r w:rsidRPr="00ED3A1E">
        <w:rPr>
          <w:rFonts w:cstheme="minorHAnsi"/>
          <w:sz w:val="16"/>
        </w:rPr>
        <w:t xml:space="preserve"> offers an explanation.</w:t>
      </w:r>
    </w:p>
    <w:p w14:paraId="6BD99466" w14:textId="77777777" w:rsidR="00846C70" w:rsidRPr="00ED3A1E" w:rsidRDefault="00846C70" w:rsidP="003B101F">
      <w:pPr>
        <w:ind w:left="720" w:hanging="720"/>
        <w:rPr>
          <w:rFonts w:cstheme="minorHAnsi"/>
          <w:sz w:val="16"/>
        </w:rPr>
      </w:pPr>
      <w:r w:rsidRPr="00ED3A1E">
        <w:rPr>
          <w:rStyle w:val="StyleUnderline"/>
          <w:rFonts w:cstheme="minorHAnsi"/>
        </w:rPr>
        <w:t xml:space="preserve">The </w:t>
      </w:r>
      <w:r w:rsidRPr="00A46D10">
        <w:rPr>
          <w:rStyle w:val="StyleUnderline"/>
          <w:rFonts w:cstheme="minorHAnsi"/>
        </w:rPr>
        <w:t>origin story of postwar Anglo</w:t>
      </w:r>
      <w:r w:rsidRPr="00ED3A1E">
        <w:rPr>
          <w:rStyle w:val="StyleUnderline"/>
          <w:rFonts w:cstheme="minorHAnsi"/>
        </w:rPr>
        <w:t>-</w:t>
      </w:r>
      <w:r w:rsidRPr="008C4FBD">
        <w:rPr>
          <w:rStyle w:val="StyleUnderline"/>
          <w:rFonts w:cstheme="minorHAnsi"/>
        </w:rPr>
        <w:t xml:space="preserve">American </w:t>
      </w:r>
      <w:proofErr w:type="spellStart"/>
      <w:r w:rsidRPr="00ED3A1E">
        <w:rPr>
          <w:rStyle w:val="StyleUnderline"/>
          <w:rFonts w:cstheme="minorHAnsi"/>
          <w:highlight w:val="cyan"/>
        </w:rPr>
        <w:t>Labour</w:t>
      </w:r>
      <w:proofErr w:type="spellEnd"/>
      <w:r w:rsidRPr="00ED3A1E">
        <w:rPr>
          <w:rStyle w:val="StyleUnderline"/>
          <w:rFonts w:cstheme="minorHAnsi"/>
          <w:highlight w:val="cyan"/>
        </w:rPr>
        <w:t xml:space="preserve"> Law</w:t>
      </w:r>
      <w:r w:rsidRPr="00ED3A1E">
        <w:rPr>
          <w:rStyle w:val="StyleUnderline"/>
          <w:rFonts w:cstheme="minorHAnsi"/>
        </w:rPr>
        <w:t xml:space="preserve">, </w:t>
      </w:r>
      <w:r w:rsidRPr="00A46D10">
        <w:rPr>
          <w:rStyle w:val="StyleUnderline"/>
          <w:rFonts w:cstheme="minorHAnsi"/>
        </w:rPr>
        <w:t>its “foundational framing and justificatory account of itself,”</w:t>
      </w:r>
      <w:r w:rsidRPr="00ED3A1E">
        <w:rPr>
          <w:rStyle w:val="StyleUnderline"/>
          <w:rFonts w:cstheme="minorHAnsi"/>
        </w:rPr>
        <w:t xml:space="preserve"> is</w:t>
      </w:r>
      <w:r w:rsidRPr="00ED3A1E">
        <w:rPr>
          <w:rFonts w:cstheme="minorHAnsi"/>
          <w:sz w:val="16"/>
        </w:rPr>
        <w:t xml:space="preserve"> what Brian Langille terms its “constituting narrative.”Footnote18 This narrative is </w:t>
      </w:r>
      <w:r w:rsidRPr="00ED3A1E">
        <w:rPr>
          <w:rStyle w:val="StyleUnderline"/>
          <w:rFonts w:cstheme="minorHAnsi"/>
          <w:highlight w:val="cyan"/>
        </w:rPr>
        <w:t>organized around</w:t>
      </w:r>
      <w:r w:rsidRPr="00ED3A1E">
        <w:rPr>
          <w:rStyle w:val="StyleUnderline"/>
          <w:rFonts w:cstheme="minorHAnsi"/>
        </w:rPr>
        <w:t xml:space="preserve"> the historical emergence</w:t>
      </w:r>
      <w:r w:rsidRPr="00ED3A1E">
        <w:rPr>
          <w:rFonts w:cstheme="minorHAnsi"/>
          <w:sz w:val="16"/>
        </w:rPr>
        <w:t xml:space="preserve"> and development </w:t>
      </w:r>
      <w:r w:rsidRPr="00ED3A1E">
        <w:rPr>
          <w:rStyle w:val="StyleUnderline"/>
          <w:rFonts w:cstheme="minorHAnsi"/>
        </w:rPr>
        <w:t xml:space="preserve">of the three legal </w:t>
      </w:r>
      <w:r w:rsidRPr="0015760B">
        <w:rPr>
          <w:rStyle w:val="StyleUnderline"/>
          <w:rFonts w:cstheme="minorHAnsi"/>
        </w:rPr>
        <w:t xml:space="preserve">regimes </w:t>
      </w:r>
      <w:r w:rsidRPr="00ED3A1E">
        <w:rPr>
          <w:rStyle w:val="StyleUnderline"/>
          <w:rFonts w:cstheme="minorHAnsi"/>
          <w:highlight w:val="cyan"/>
        </w:rPr>
        <w:t>governing employment: the</w:t>
      </w:r>
      <w:r w:rsidRPr="00ED3A1E">
        <w:rPr>
          <w:rStyle w:val="StyleUnderline"/>
          <w:rFonts w:cstheme="minorHAnsi"/>
        </w:rPr>
        <w:t xml:space="preserve"> </w:t>
      </w:r>
      <w:r w:rsidRPr="00A46D10">
        <w:rPr>
          <w:rStyle w:val="StyleUnderline"/>
          <w:rFonts w:cstheme="minorHAnsi"/>
        </w:rPr>
        <w:t>individual contract</w:t>
      </w:r>
      <w:r w:rsidRPr="00A46D10">
        <w:rPr>
          <w:rFonts w:cstheme="minorHAnsi"/>
          <w:sz w:val="16"/>
        </w:rPr>
        <w:t xml:space="preserve"> of emp</w:t>
      </w:r>
      <w:r w:rsidRPr="00ED3A1E">
        <w:rPr>
          <w:rFonts w:cstheme="minorHAnsi"/>
          <w:sz w:val="16"/>
        </w:rPr>
        <w:t xml:space="preserve">loyment, </w:t>
      </w:r>
      <w:r w:rsidRPr="00A46D10">
        <w:rPr>
          <w:rFonts w:cstheme="minorHAnsi"/>
          <w:sz w:val="16"/>
        </w:rPr>
        <w:t xml:space="preserve">statutorily-protected </w:t>
      </w:r>
      <w:r w:rsidRPr="00A46D10">
        <w:rPr>
          <w:rStyle w:val="Emphasis"/>
          <w:rFonts w:cstheme="minorHAnsi"/>
        </w:rPr>
        <w:t>collective bargaining</w:t>
      </w:r>
      <w:r w:rsidRPr="00A46D10">
        <w:rPr>
          <w:rFonts w:cstheme="minorHAnsi"/>
          <w:sz w:val="16"/>
        </w:rPr>
        <w:t xml:space="preserve">, </w:t>
      </w:r>
      <w:r w:rsidRPr="00A46D10">
        <w:rPr>
          <w:rStyle w:val="StyleUnderline"/>
          <w:rFonts w:cstheme="minorHAnsi"/>
        </w:rPr>
        <w:t>and minimum employment</w:t>
      </w:r>
      <w:r w:rsidRPr="00A46D10">
        <w:rPr>
          <w:rFonts w:cstheme="minorHAnsi"/>
          <w:sz w:val="16"/>
        </w:rPr>
        <w:t xml:space="preserve"> standards.Footnote19 The constituting narrative, following Langille, perceives “our current la</w:t>
      </w:r>
      <w:r w:rsidRPr="00ED3A1E">
        <w:rPr>
          <w:rFonts w:cstheme="minorHAnsi"/>
          <w:sz w:val="16"/>
        </w:rPr>
        <w:t xml:space="preserve">w as a reaction” to the “real life” limits of contract law.Footnote20 On this account, </w:t>
      </w:r>
      <w:proofErr w:type="spellStart"/>
      <w:r w:rsidRPr="00ED3A1E">
        <w:rPr>
          <w:rFonts w:cstheme="minorHAnsi"/>
          <w:sz w:val="16"/>
        </w:rPr>
        <w:t>labour</w:t>
      </w:r>
      <w:proofErr w:type="spellEnd"/>
      <w:r w:rsidRPr="00ED3A1E">
        <w:rPr>
          <w:rFonts w:cstheme="minorHAnsi"/>
          <w:sz w:val="16"/>
        </w:rPr>
        <w:t xml:space="preserve"> laws, and in particular </w:t>
      </w:r>
      <w:r w:rsidRPr="00BC3DCA">
        <w:rPr>
          <w:rFonts w:cstheme="minorHAnsi"/>
          <w:sz w:val="16"/>
        </w:rPr>
        <w:t xml:space="preserve">statutory </w:t>
      </w:r>
      <w:r w:rsidRPr="00A46D10">
        <w:rPr>
          <w:rStyle w:val="StyleUnderline"/>
          <w:rFonts w:cstheme="minorHAnsi"/>
          <w:highlight w:val="cyan"/>
        </w:rPr>
        <w:t>collective bargaining</w:t>
      </w:r>
      <w:r w:rsidRPr="00ED3A1E">
        <w:rPr>
          <w:rStyle w:val="StyleUnderline"/>
          <w:rFonts w:cstheme="minorHAnsi"/>
        </w:rPr>
        <w:t xml:space="preserve">, emerged with the </w:t>
      </w:r>
      <w:r w:rsidRPr="00ED3A1E">
        <w:rPr>
          <w:rStyle w:val="StyleUnderline"/>
          <w:rFonts w:cstheme="minorHAnsi"/>
          <w:highlight w:val="cyan"/>
        </w:rPr>
        <w:t>aim of</w:t>
      </w:r>
      <w:r w:rsidRPr="00ED3A1E">
        <w:rPr>
          <w:rStyle w:val="StyleUnderline"/>
          <w:rFonts w:cstheme="minorHAnsi"/>
        </w:rPr>
        <w:t xml:space="preserve"> “constraining, or </w:t>
      </w:r>
      <w:r w:rsidRPr="00ED3A1E">
        <w:rPr>
          <w:rStyle w:val="StyleUnderline"/>
          <w:rFonts w:cstheme="minorHAnsi"/>
          <w:highlight w:val="cyan"/>
        </w:rPr>
        <w:t>humanizing</w:t>
      </w:r>
      <w:r w:rsidRPr="00ED3A1E">
        <w:rPr>
          <w:rStyle w:val="StyleUnderline"/>
          <w:rFonts w:cstheme="minorHAnsi"/>
        </w:rPr>
        <w:t xml:space="preserve">, or softening, or resisting </w:t>
      </w:r>
      <w:r w:rsidRPr="00ED3A1E">
        <w:rPr>
          <w:rStyle w:val="StyleUnderline"/>
          <w:rFonts w:cstheme="minorHAnsi"/>
          <w:highlight w:val="cyan"/>
        </w:rPr>
        <w:t>contract in the name of</w:t>
      </w:r>
      <w:r w:rsidRPr="00ED3A1E">
        <w:rPr>
          <w:rStyle w:val="StyleUnderline"/>
          <w:rFonts w:cstheme="minorHAnsi"/>
        </w:rPr>
        <w:t xml:space="preserve"> justice, democracy, </w:t>
      </w:r>
      <w:r w:rsidRPr="00ED3A1E">
        <w:rPr>
          <w:rStyle w:val="StyleUnderline"/>
          <w:rFonts w:cstheme="minorHAnsi"/>
          <w:highlight w:val="cyan"/>
        </w:rPr>
        <w:t>fairness</w:t>
      </w:r>
      <w:r w:rsidRPr="00ED3A1E">
        <w:rPr>
          <w:rStyle w:val="StyleUnderline"/>
          <w:rFonts w:cstheme="minorHAnsi"/>
        </w:rPr>
        <w:t>, and equality.”</w:t>
      </w:r>
      <w:r w:rsidRPr="00ED3A1E">
        <w:rPr>
          <w:rFonts w:cstheme="minorHAnsi"/>
          <w:sz w:val="16"/>
        </w:rPr>
        <w:t>Footnote21 </w:t>
      </w:r>
      <w:proofErr w:type="spellStart"/>
      <w:r w:rsidRPr="00ED3A1E">
        <w:rPr>
          <w:rFonts w:cstheme="minorHAnsi"/>
          <w:sz w:val="16"/>
        </w:rPr>
        <w:t>Labour</w:t>
      </w:r>
      <w:proofErr w:type="spellEnd"/>
      <w:r w:rsidRPr="00ED3A1E">
        <w:rPr>
          <w:rFonts w:cstheme="minorHAnsi"/>
          <w:sz w:val="16"/>
        </w:rPr>
        <w:t xml:space="preserve"> laws therefore were </w:t>
      </w:r>
      <w:r w:rsidRPr="00ED3A1E">
        <w:rPr>
          <w:rStyle w:val="Emphasis"/>
          <w:rFonts w:cstheme="minorHAnsi"/>
          <w:highlight w:val="cyan"/>
        </w:rPr>
        <w:t>conceived as</w:t>
      </w:r>
      <w:r w:rsidRPr="00ED3A1E">
        <w:rPr>
          <w:rStyle w:val="Emphasis"/>
          <w:rFonts w:cstheme="minorHAnsi"/>
        </w:rPr>
        <w:t xml:space="preserve"> a way of attaining “</w:t>
      </w:r>
      <w:r w:rsidRPr="00ED3A1E">
        <w:rPr>
          <w:rStyle w:val="Emphasis"/>
          <w:rFonts w:cstheme="minorHAnsi"/>
          <w:highlight w:val="cyan"/>
        </w:rPr>
        <w:t>justice</w:t>
      </w:r>
      <w:r w:rsidRPr="00ED3A1E">
        <w:rPr>
          <w:rFonts w:cstheme="minorHAnsi"/>
          <w:sz w:val="16"/>
        </w:rPr>
        <w:t xml:space="preserve"> against, or as resistance to, markets.”Footnote22</w:t>
      </w:r>
    </w:p>
    <w:p w14:paraId="151EF369" w14:textId="77777777" w:rsidR="00846C70" w:rsidRPr="00ED3A1E" w:rsidRDefault="00846C70" w:rsidP="003B101F">
      <w:pPr>
        <w:ind w:left="720" w:hanging="720"/>
        <w:rPr>
          <w:rFonts w:cstheme="minorHAnsi"/>
          <w:sz w:val="16"/>
        </w:rPr>
      </w:pPr>
      <w:r w:rsidRPr="00ED3A1E">
        <w:rPr>
          <w:rFonts w:cstheme="minorHAnsi"/>
          <w:sz w:val="16"/>
        </w:rPr>
        <w:t xml:space="preserve">Widening recognition of the </w:t>
      </w:r>
      <w:r w:rsidRPr="00ED3A1E">
        <w:rPr>
          <w:rFonts w:cstheme="minorHAnsi"/>
          <w:strike/>
          <w:sz w:val="16"/>
        </w:rPr>
        <w:t>deleterious</w:t>
      </w:r>
      <w:r w:rsidRPr="00ED3A1E">
        <w:rPr>
          <w:rStyle w:val="StyleUnderline"/>
          <w:rFonts w:cstheme="minorHAnsi"/>
          <w:sz w:val="16"/>
        </w:rPr>
        <w:t xml:space="preserve"> </w:t>
      </w:r>
      <w:r w:rsidRPr="00ED3A1E">
        <w:rPr>
          <w:rStyle w:val="StyleUnderline"/>
          <w:rFonts w:cstheme="minorHAnsi"/>
        </w:rPr>
        <w:t xml:space="preserve">effects of </w:t>
      </w:r>
      <w:r w:rsidRPr="00ED3A1E">
        <w:rPr>
          <w:rStyle w:val="StyleUnderline"/>
          <w:rFonts w:cstheme="minorHAnsi"/>
          <w:highlight w:val="cyan"/>
        </w:rPr>
        <w:t>neoliberal globalization</w:t>
      </w:r>
      <w:r w:rsidRPr="00ED3A1E">
        <w:rPr>
          <w:rFonts w:cstheme="minorHAnsi"/>
          <w:sz w:val="16"/>
        </w:rPr>
        <w:t xml:space="preserve">, including the mounting real life </w:t>
      </w:r>
      <w:r w:rsidRPr="00A46D10">
        <w:rPr>
          <w:rFonts w:cstheme="minorHAnsi"/>
          <w:sz w:val="16"/>
        </w:rPr>
        <w:t xml:space="preserve">injustices </w:t>
      </w:r>
      <w:r w:rsidRPr="00A46D10">
        <w:rPr>
          <w:rStyle w:val="StyleUnderline"/>
          <w:rFonts w:cstheme="minorHAnsi"/>
        </w:rPr>
        <w:t>stemming from the proliferation of precarious employment</w:t>
      </w:r>
      <w:r w:rsidRPr="00A46D10">
        <w:rPr>
          <w:rFonts w:cstheme="minorHAnsi"/>
          <w:sz w:val="16"/>
        </w:rPr>
        <w:t xml:space="preserve"> and life</w:t>
      </w:r>
      <w:r w:rsidRPr="00ED3A1E">
        <w:rPr>
          <w:rFonts w:cstheme="minorHAnsi"/>
          <w:sz w:val="16"/>
        </w:rPr>
        <w:t xml:space="preserve">, has </w:t>
      </w:r>
      <w:r w:rsidRPr="00FE36C7">
        <w:rPr>
          <w:rStyle w:val="Emphasis"/>
          <w:rFonts w:cstheme="minorHAnsi"/>
        </w:rPr>
        <w:t xml:space="preserve">brought into </w:t>
      </w:r>
      <w:r w:rsidRPr="00ED3A1E">
        <w:rPr>
          <w:rStyle w:val="Emphasis"/>
          <w:rFonts w:cstheme="minorHAnsi"/>
          <w:highlight w:val="cyan"/>
        </w:rPr>
        <w:t xml:space="preserve">question </w:t>
      </w:r>
      <w:proofErr w:type="spellStart"/>
      <w:r w:rsidRPr="00ED3A1E">
        <w:rPr>
          <w:rStyle w:val="Emphasis"/>
          <w:rFonts w:cstheme="minorHAnsi"/>
          <w:highlight w:val="cyan"/>
        </w:rPr>
        <w:t>Labour</w:t>
      </w:r>
      <w:proofErr w:type="spellEnd"/>
      <w:r w:rsidRPr="00ED3A1E">
        <w:rPr>
          <w:rStyle w:val="Emphasis"/>
          <w:rFonts w:cstheme="minorHAnsi"/>
          <w:highlight w:val="cyan"/>
        </w:rPr>
        <w:t xml:space="preserve"> Law’s </w:t>
      </w:r>
      <w:r w:rsidRPr="00A46D10">
        <w:rPr>
          <w:rStyle w:val="Emphasis"/>
          <w:rFonts w:cstheme="minorHAnsi"/>
        </w:rPr>
        <w:t xml:space="preserve">constituting </w:t>
      </w:r>
      <w:r w:rsidRPr="00ED3A1E">
        <w:rPr>
          <w:rStyle w:val="Emphasis"/>
          <w:rFonts w:cstheme="minorHAnsi"/>
          <w:highlight w:val="cyan"/>
        </w:rPr>
        <w:t>narrative</w:t>
      </w:r>
      <w:r w:rsidRPr="00ED3A1E">
        <w:rPr>
          <w:rFonts w:cstheme="minorHAnsi"/>
          <w:sz w:val="16"/>
        </w:rPr>
        <w:t xml:space="preserve">. It is my contention, however, that the questioning has not occurred deeply enough. While it has spurred something of a disciplinary respite, the crisis thesis rests on </w:t>
      </w:r>
      <w:r w:rsidRPr="00ED3A1E">
        <w:rPr>
          <w:rStyle w:val="StyleUnderline"/>
          <w:rFonts w:cstheme="minorHAnsi"/>
        </w:rPr>
        <w:t xml:space="preserve">obfuscation of key shortcomings of the constituting narrative, which become apparent when we query recent interventions and proposals of prominent </w:t>
      </w:r>
      <w:r w:rsidRPr="00ED3A1E">
        <w:rPr>
          <w:rStyle w:val="StyleUnderline"/>
          <w:rFonts w:cstheme="minorHAnsi"/>
          <w:highlight w:val="cyan"/>
        </w:rPr>
        <w:t>scholars</w:t>
      </w:r>
      <w:r w:rsidRPr="00ED3A1E">
        <w:rPr>
          <w:rFonts w:cstheme="minorHAnsi"/>
          <w:sz w:val="16"/>
        </w:rPr>
        <w:t xml:space="preserve">. Take, for instance, Harry Arthurs’s </w:t>
      </w:r>
      <w:r w:rsidRPr="00ED3A1E">
        <w:rPr>
          <w:rStyle w:val="StyleUnderline"/>
          <w:rFonts w:cstheme="minorHAnsi"/>
          <w:highlight w:val="cyan"/>
        </w:rPr>
        <w:t xml:space="preserve">“counter-factual” </w:t>
      </w:r>
      <w:r w:rsidRPr="00FE36C7">
        <w:rPr>
          <w:rStyle w:val="StyleUnderline"/>
          <w:rFonts w:cstheme="minorHAnsi"/>
        </w:rPr>
        <w:t xml:space="preserve">proposal </w:t>
      </w:r>
      <w:r w:rsidRPr="00ED3A1E">
        <w:rPr>
          <w:rStyle w:val="StyleUnderline"/>
          <w:rFonts w:cstheme="minorHAnsi"/>
          <w:highlight w:val="cyan"/>
        </w:rPr>
        <w:t xml:space="preserve">to </w:t>
      </w:r>
      <w:r w:rsidRPr="00ED3A1E">
        <w:rPr>
          <w:rStyle w:val="Emphasis"/>
          <w:rFonts w:cstheme="minorHAnsi"/>
          <w:highlight w:val="cyan"/>
        </w:rPr>
        <w:t>re-envision</w:t>
      </w:r>
      <w:r w:rsidRPr="00ED3A1E">
        <w:rPr>
          <w:rFonts w:cstheme="minorHAnsi"/>
          <w:sz w:val="16"/>
        </w:rPr>
        <w:t xml:space="preserve"> the focus of orthodox </w:t>
      </w:r>
      <w:proofErr w:type="spellStart"/>
      <w:r w:rsidRPr="00ED3A1E">
        <w:rPr>
          <w:rStyle w:val="StyleUnderline"/>
          <w:rFonts w:cstheme="minorHAnsi"/>
          <w:highlight w:val="cyan"/>
        </w:rPr>
        <w:t>Labour</w:t>
      </w:r>
      <w:proofErr w:type="spellEnd"/>
      <w:r w:rsidRPr="00ED3A1E">
        <w:rPr>
          <w:rStyle w:val="StyleUnderline"/>
          <w:rFonts w:cstheme="minorHAnsi"/>
          <w:highlight w:val="cyan"/>
        </w:rPr>
        <w:t xml:space="preserve"> Law through</w:t>
      </w:r>
      <w:r w:rsidRPr="00ED3A1E">
        <w:rPr>
          <w:rStyle w:val="StyleUnderline"/>
          <w:rFonts w:cstheme="minorHAnsi"/>
        </w:rPr>
        <w:t xml:space="preserve"> the</w:t>
      </w:r>
      <w:r w:rsidRPr="00ED3A1E">
        <w:rPr>
          <w:rFonts w:cstheme="minorHAnsi"/>
          <w:sz w:val="16"/>
        </w:rPr>
        <w:t xml:space="preserve"> “law of economic subordination and </w:t>
      </w:r>
      <w:r w:rsidRPr="00ED3A1E">
        <w:rPr>
          <w:rStyle w:val="StyleUnderline"/>
          <w:rFonts w:cstheme="minorHAnsi"/>
          <w:highlight w:val="cyan"/>
        </w:rPr>
        <w:t>resistance</w:t>
      </w:r>
      <w:r w:rsidRPr="00ED3A1E">
        <w:rPr>
          <w:rFonts w:cstheme="minorHAnsi"/>
          <w:sz w:val="16"/>
        </w:rPr>
        <w:t>.”Footnote23 The proposal launches from the premise that there is no longer collective identity for workers as “the terms ‘</w:t>
      </w:r>
      <w:proofErr w:type="spellStart"/>
      <w:r w:rsidRPr="00ED3A1E">
        <w:rPr>
          <w:rFonts w:cstheme="minorHAnsi"/>
          <w:sz w:val="16"/>
        </w:rPr>
        <w:t>labour</w:t>
      </w:r>
      <w:proofErr w:type="spellEnd"/>
      <w:r w:rsidRPr="00ED3A1E">
        <w:rPr>
          <w:rFonts w:cstheme="minorHAnsi"/>
          <w:sz w:val="16"/>
        </w:rPr>
        <w:t>’ and ‘worker’ are being emptied of meaning.”Footnote24 Arthurs characterizes the contemporary world as: “a world in which ‘</w:t>
      </w:r>
      <w:proofErr w:type="spellStart"/>
      <w:r w:rsidRPr="00ED3A1E">
        <w:rPr>
          <w:rFonts w:cstheme="minorHAnsi"/>
          <w:sz w:val="16"/>
        </w:rPr>
        <w:t>labour</w:t>
      </w:r>
      <w:proofErr w:type="spellEnd"/>
      <w:r w:rsidRPr="00ED3A1E">
        <w:rPr>
          <w:rFonts w:cstheme="minorHAnsi"/>
          <w:sz w:val="16"/>
        </w:rPr>
        <w:t xml:space="preserve">’ as a sociological descriptor and political force has become anachronistic, in which ‘workers’ no longer answer to that name, and in which ‘employment’ has become so conceptually indeterminate and functionally attenuated that it no longer constitutes a stable platform for the protection of rights or the projection of entitlements.”Footnote25 And he adds, “if workers do not perceive that they have collective interests, if they are not committed to a collective identity and collective action, there is not much collective </w:t>
      </w:r>
      <w:proofErr w:type="spellStart"/>
      <w:r w:rsidRPr="00ED3A1E">
        <w:rPr>
          <w:rFonts w:cstheme="minorHAnsi"/>
          <w:sz w:val="16"/>
        </w:rPr>
        <w:t>labour</w:t>
      </w:r>
      <w:proofErr w:type="spellEnd"/>
      <w:r w:rsidRPr="00ED3A1E">
        <w:rPr>
          <w:rFonts w:cstheme="minorHAnsi"/>
          <w:sz w:val="16"/>
        </w:rPr>
        <w:t xml:space="preserve"> law can do to improve their lot.”Footnote26 Arthurs levels additional blame on the </w:t>
      </w:r>
      <w:r w:rsidRPr="00ED3A1E">
        <w:rPr>
          <w:rStyle w:val="StyleUnderline"/>
          <w:rFonts w:cstheme="minorHAnsi"/>
          <w:highlight w:val="cyan"/>
        </w:rPr>
        <w:t>reli</w:t>
      </w:r>
      <w:r w:rsidRPr="00ED3A1E">
        <w:rPr>
          <w:rStyle w:val="StyleUnderline"/>
          <w:rFonts w:cstheme="minorHAnsi"/>
        </w:rPr>
        <w:t>ance up</w:t>
      </w:r>
      <w:r w:rsidRPr="00ED3A1E">
        <w:rPr>
          <w:rStyle w:val="StyleUnderline"/>
          <w:rFonts w:cstheme="minorHAnsi"/>
          <w:highlight w:val="cyan"/>
        </w:rPr>
        <w:t>on</w:t>
      </w:r>
      <w:r w:rsidRPr="00ED3A1E">
        <w:rPr>
          <w:rStyle w:val="StyleUnderline"/>
          <w:rFonts w:cstheme="minorHAnsi"/>
        </w:rPr>
        <w:t xml:space="preserve"> “</w:t>
      </w:r>
      <w:r w:rsidRPr="000E01A7">
        <w:rPr>
          <w:rStyle w:val="StyleUnderline"/>
          <w:rFonts w:cstheme="minorHAnsi"/>
        </w:rPr>
        <w:t>special pleading” about “</w:t>
      </w:r>
      <w:r w:rsidRPr="008C2C90">
        <w:rPr>
          <w:rStyle w:val="StyleUnderline"/>
          <w:rFonts w:cstheme="minorHAnsi"/>
        </w:rPr>
        <w:t>the unique character of</w:t>
      </w:r>
      <w:r w:rsidRPr="00ED3A1E">
        <w:rPr>
          <w:rStyle w:val="StyleUnderline"/>
          <w:rFonts w:cstheme="minorHAnsi"/>
        </w:rPr>
        <w:t xml:space="preserve"> </w:t>
      </w:r>
      <w:r w:rsidRPr="00ED3A1E">
        <w:rPr>
          <w:rStyle w:val="StyleUnderline"/>
          <w:rFonts w:cstheme="minorHAnsi"/>
          <w:highlight w:val="cyan"/>
        </w:rPr>
        <w:t>employment</w:t>
      </w:r>
      <w:r w:rsidRPr="00ED3A1E">
        <w:rPr>
          <w:rStyle w:val="StyleUnderline"/>
          <w:rFonts w:cstheme="minorHAnsi"/>
        </w:rPr>
        <w:t xml:space="preserve"> relations” as “a semi-autonomous legal subsystem</w:t>
      </w:r>
      <w:r w:rsidRPr="00ED3A1E">
        <w:rPr>
          <w:rFonts w:cstheme="minorHAnsi"/>
          <w:sz w:val="16"/>
        </w:rPr>
        <w:t>.”Footnote27 In this supposed “future without ‘</w:t>
      </w:r>
      <w:proofErr w:type="spellStart"/>
      <w:r w:rsidRPr="00ED3A1E">
        <w:rPr>
          <w:rFonts w:cstheme="minorHAnsi"/>
          <w:sz w:val="16"/>
        </w:rPr>
        <w:t>labour</w:t>
      </w:r>
      <w:proofErr w:type="spellEnd"/>
      <w:r w:rsidRPr="00ED3A1E">
        <w:rPr>
          <w:rFonts w:cstheme="minorHAnsi"/>
          <w:sz w:val="16"/>
        </w:rPr>
        <w:t xml:space="preserve">,’” the only observable commonality is economic subordination and resistance. That is, </w:t>
      </w:r>
      <w:r w:rsidRPr="00ED3A1E">
        <w:rPr>
          <w:rStyle w:val="StyleUnderline"/>
          <w:rFonts w:cstheme="minorHAnsi"/>
        </w:rPr>
        <w:t xml:space="preserve">a counterfactual existence </w:t>
      </w:r>
      <w:r w:rsidRPr="000E01A7">
        <w:rPr>
          <w:rStyle w:val="StyleUnderline"/>
          <w:rFonts w:cstheme="minorHAnsi"/>
        </w:rPr>
        <w:t xml:space="preserve">in </w:t>
      </w:r>
      <w:r w:rsidRPr="00ED3A1E">
        <w:rPr>
          <w:rStyle w:val="StyleUnderline"/>
          <w:rFonts w:cstheme="minorHAnsi"/>
          <w:highlight w:val="cyan"/>
        </w:rPr>
        <w:t>which “</w:t>
      </w:r>
      <w:proofErr w:type="spellStart"/>
      <w:r w:rsidRPr="00ED3A1E">
        <w:rPr>
          <w:rStyle w:val="StyleUnderline"/>
          <w:rFonts w:cstheme="minorHAnsi"/>
          <w:highlight w:val="cyan"/>
        </w:rPr>
        <w:t>labour</w:t>
      </w:r>
      <w:proofErr w:type="spellEnd"/>
      <w:r w:rsidRPr="00ED3A1E">
        <w:rPr>
          <w:rStyle w:val="StyleUnderline"/>
          <w:rFonts w:cstheme="minorHAnsi"/>
          <w:highlight w:val="cyan"/>
        </w:rPr>
        <w:t xml:space="preserve"> law might have</w:t>
      </w:r>
      <w:r w:rsidRPr="00ED3A1E">
        <w:rPr>
          <w:rStyle w:val="StyleUnderline"/>
          <w:rFonts w:cstheme="minorHAnsi"/>
        </w:rPr>
        <w:t xml:space="preserve"> </w:t>
      </w:r>
      <w:r w:rsidRPr="00ED3A1E">
        <w:rPr>
          <w:rFonts w:cstheme="minorHAnsi"/>
          <w:sz w:val="16"/>
        </w:rPr>
        <w:t xml:space="preserve">presented itself as part of a broad array of differentiated but related subsystems that collectively </w:t>
      </w:r>
      <w:r w:rsidRPr="00ED3A1E">
        <w:rPr>
          <w:rStyle w:val="StyleUnderline"/>
          <w:rFonts w:cstheme="minorHAnsi"/>
          <w:highlight w:val="cyan"/>
        </w:rPr>
        <w:t>challenged</w:t>
      </w:r>
      <w:r w:rsidRPr="00ED3A1E">
        <w:rPr>
          <w:rStyle w:val="StyleUnderline"/>
          <w:rFonts w:cstheme="minorHAnsi"/>
        </w:rPr>
        <w:t xml:space="preserve"> </w:t>
      </w:r>
      <w:r w:rsidRPr="000E01A7">
        <w:rPr>
          <w:rStyle w:val="StyleUnderline"/>
          <w:rFonts w:cstheme="minorHAnsi"/>
        </w:rPr>
        <w:t>some core conceptions</w:t>
      </w:r>
      <w:r w:rsidRPr="00ED3A1E">
        <w:rPr>
          <w:rStyle w:val="StyleUnderline"/>
          <w:rFonts w:cstheme="minorHAnsi"/>
        </w:rPr>
        <w:t xml:space="preserve"> of the law of industrial and post-industrial capitalism</w:t>
      </w:r>
      <w:r w:rsidRPr="00ED3A1E">
        <w:rPr>
          <w:rFonts w:cstheme="minorHAnsi"/>
          <w:sz w:val="16"/>
        </w:rPr>
        <w:t>.”Footnote28</w:t>
      </w:r>
    </w:p>
    <w:p w14:paraId="5F6CBB6A" w14:textId="77777777" w:rsidR="00846C70" w:rsidRPr="00ED3A1E" w:rsidRDefault="00846C70" w:rsidP="003B101F">
      <w:pPr>
        <w:ind w:left="720" w:hanging="720"/>
        <w:rPr>
          <w:rFonts w:cstheme="minorHAnsi"/>
          <w:sz w:val="16"/>
        </w:rPr>
      </w:pPr>
      <w:r w:rsidRPr="00ED3A1E">
        <w:rPr>
          <w:rFonts w:cstheme="minorHAnsi"/>
          <w:sz w:val="16"/>
        </w:rPr>
        <w:t xml:space="preserve">Now my intervention is meant not as a quibble with, but in fact support for, an alternative presentation of </w:t>
      </w:r>
      <w:proofErr w:type="spellStart"/>
      <w:r w:rsidRPr="00ED3A1E">
        <w:rPr>
          <w:rFonts w:cstheme="minorHAnsi"/>
          <w:sz w:val="16"/>
        </w:rPr>
        <w:t>labour</w:t>
      </w:r>
      <w:proofErr w:type="spellEnd"/>
      <w:r w:rsidRPr="00ED3A1E">
        <w:rPr>
          <w:rFonts w:cstheme="minorHAnsi"/>
          <w:sz w:val="16"/>
        </w:rPr>
        <w:t xml:space="preserve"> laws as a subset of an interconnected whole. And, to be clear, I wholeheartedly agree with the need to take human resistance as a central heuristic—indeed, as I maintain elsewhere, resistance marks a pivotal device for conceptualizing social change.Footnote29 That said, I am not certain the “future without </w:t>
      </w:r>
      <w:proofErr w:type="spellStart"/>
      <w:r w:rsidRPr="00ED3A1E">
        <w:rPr>
          <w:rFonts w:cstheme="minorHAnsi"/>
          <w:sz w:val="16"/>
        </w:rPr>
        <w:t>labour</w:t>
      </w:r>
      <w:proofErr w:type="spellEnd"/>
      <w:r w:rsidRPr="00ED3A1E">
        <w:rPr>
          <w:rFonts w:cstheme="minorHAnsi"/>
          <w:sz w:val="16"/>
        </w:rPr>
        <w:t xml:space="preserve">” account confronts the full implications of its claims. A crucial shortcoming of the field stems from its tight mooring with the three governing legal regimes. Prevailing </w:t>
      </w:r>
      <w:r w:rsidRPr="00ED3A1E">
        <w:rPr>
          <w:rStyle w:val="StyleUnderline"/>
          <w:rFonts w:cstheme="minorHAnsi"/>
        </w:rPr>
        <w:t xml:space="preserve">treatments of postwar </w:t>
      </w:r>
      <w:proofErr w:type="spellStart"/>
      <w:r w:rsidRPr="00ED3A1E">
        <w:rPr>
          <w:rStyle w:val="StyleUnderline"/>
          <w:rFonts w:cstheme="minorHAnsi"/>
        </w:rPr>
        <w:t>labour</w:t>
      </w:r>
      <w:proofErr w:type="spellEnd"/>
      <w:r w:rsidRPr="00ED3A1E">
        <w:rPr>
          <w:rStyle w:val="StyleUnderline"/>
          <w:rFonts w:cstheme="minorHAnsi"/>
        </w:rPr>
        <w:t xml:space="preserve"> laws have tended to </w:t>
      </w:r>
      <w:r w:rsidRPr="00ED3A1E">
        <w:rPr>
          <w:rStyle w:val="StyleUnderline"/>
          <w:rFonts w:cstheme="minorHAnsi"/>
          <w:highlight w:val="cyan"/>
        </w:rPr>
        <w:t xml:space="preserve">operate </w:t>
      </w:r>
      <w:r w:rsidRPr="00744579">
        <w:rPr>
          <w:rStyle w:val="StyleUnderline"/>
          <w:rFonts w:cstheme="minorHAnsi"/>
        </w:rPr>
        <w:t>within</w:t>
      </w:r>
      <w:r w:rsidRPr="00ED3A1E">
        <w:rPr>
          <w:rStyle w:val="StyleUnderline"/>
          <w:rFonts w:cstheme="minorHAnsi"/>
        </w:rPr>
        <w:t xml:space="preserve"> analytical frameworks </w:t>
      </w:r>
      <w:r w:rsidRPr="00ED3A1E">
        <w:rPr>
          <w:rStyle w:val="StyleUnderline"/>
          <w:rFonts w:cstheme="minorHAnsi"/>
          <w:highlight w:val="cyan"/>
        </w:rPr>
        <w:t xml:space="preserve">artificially </w:t>
      </w:r>
      <w:r w:rsidRPr="002C17CF">
        <w:rPr>
          <w:rStyle w:val="StyleUnderline"/>
          <w:rFonts w:cstheme="minorHAnsi"/>
        </w:rPr>
        <w:t>truncated</w:t>
      </w:r>
      <w:r w:rsidRPr="00ED3A1E">
        <w:rPr>
          <w:rStyle w:val="StyleUnderline"/>
          <w:rFonts w:cstheme="minorHAnsi"/>
        </w:rPr>
        <w:t xml:space="preserve"> and </w:t>
      </w:r>
      <w:r w:rsidRPr="00ED3A1E">
        <w:rPr>
          <w:rStyle w:val="Emphasis"/>
          <w:rFonts w:cstheme="minorHAnsi"/>
          <w:highlight w:val="cyan"/>
        </w:rPr>
        <w:t>constrained by legal</w:t>
      </w:r>
      <w:r w:rsidRPr="00ED3A1E">
        <w:rPr>
          <w:rStyle w:val="Emphasis"/>
          <w:rFonts w:cstheme="minorHAnsi"/>
        </w:rPr>
        <w:t xml:space="preserve"> </w:t>
      </w:r>
      <w:r w:rsidRPr="00744579">
        <w:rPr>
          <w:rStyle w:val="Emphasis"/>
          <w:rFonts w:cstheme="minorHAnsi"/>
        </w:rPr>
        <w:t xml:space="preserve">disciplinary </w:t>
      </w:r>
      <w:r w:rsidRPr="00ED3A1E">
        <w:rPr>
          <w:rStyle w:val="Emphasis"/>
          <w:rFonts w:cstheme="minorHAnsi"/>
          <w:highlight w:val="cyan"/>
        </w:rPr>
        <w:t>distinctions</w:t>
      </w:r>
      <w:r w:rsidRPr="00ED3A1E">
        <w:rPr>
          <w:rFonts w:cstheme="minorHAnsi"/>
          <w:sz w:val="16"/>
        </w:rPr>
        <w:t xml:space="preserve">. </w:t>
      </w:r>
      <w:r w:rsidRPr="00ED3A1E">
        <w:rPr>
          <w:rStyle w:val="StyleUnderline"/>
          <w:rFonts w:cstheme="minorHAnsi"/>
        </w:rPr>
        <w:t>These</w:t>
      </w:r>
      <w:r w:rsidRPr="00ED3A1E">
        <w:rPr>
          <w:rFonts w:cstheme="minorHAnsi"/>
          <w:sz w:val="16"/>
        </w:rPr>
        <w:t xml:space="preserve"> accept—and even for some </w:t>
      </w:r>
      <w:r w:rsidRPr="00744579">
        <w:rPr>
          <w:rStyle w:val="StyleUnderline"/>
          <w:rFonts w:cstheme="minorHAnsi"/>
        </w:rPr>
        <w:t xml:space="preserve">promote—the disciplining of </w:t>
      </w:r>
      <w:proofErr w:type="spellStart"/>
      <w:r w:rsidRPr="00744579">
        <w:rPr>
          <w:rStyle w:val="StyleUnderline"/>
          <w:rFonts w:cstheme="minorHAnsi"/>
        </w:rPr>
        <w:t>labour</w:t>
      </w:r>
      <w:proofErr w:type="spellEnd"/>
      <w:r w:rsidRPr="00744579">
        <w:rPr>
          <w:rStyle w:val="StyleUnderline"/>
          <w:rFonts w:cstheme="minorHAnsi"/>
        </w:rPr>
        <w:t xml:space="preserve"> laws</w:t>
      </w:r>
      <w:r w:rsidRPr="00ED3A1E">
        <w:rPr>
          <w:rStyle w:val="StyleUnderline"/>
          <w:rFonts w:cstheme="minorHAnsi"/>
        </w:rPr>
        <w:t xml:space="preserve"> within a discrete field insulated from overlaps</w:t>
      </w:r>
      <w:r w:rsidRPr="00ED3A1E">
        <w:rPr>
          <w:rFonts w:cstheme="minorHAnsi"/>
          <w:sz w:val="16"/>
        </w:rPr>
        <w:t xml:space="preserve"> with and intrusions from other fields. The academic acceptance and construction of postwar </w:t>
      </w:r>
      <w:proofErr w:type="spellStart"/>
      <w:r w:rsidRPr="00ED3A1E">
        <w:rPr>
          <w:rFonts w:cstheme="minorHAnsi"/>
          <w:sz w:val="16"/>
        </w:rPr>
        <w:t>labour</w:t>
      </w:r>
      <w:proofErr w:type="spellEnd"/>
      <w:r w:rsidRPr="00ED3A1E">
        <w:rPr>
          <w:rFonts w:cstheme="minorHAnsi"/>
          <w:sz w:val="16"/>
        </w:rPr>
        <w:t xml:space="preserve"> laws </w:t>
      </w:r>
      <w:r w:rsidRPr="00ED3A1E">
        <w:rPr>
          <w:rStyle w:val="StyleUnderline"/>
          <w:rFonts w:cstheme="minorHAnsi"/>
          <w:highlight w:val="cyan"/>
        </w:rPr>
        <w:t>produced</w:t>
      </w:r>
      <w:r w:rsidRPr="00ED3A1E">
        <w:rPr>
          <w:rStyle w:val="StyleUnderline"/>
          <w:rFonts w:cstheme="minorHAnsi"/>
        </w:rPr>
        <w:t xml:space="preserve"> </w:t>
      </w:r>
      <w:r w:rsidRPr="00ED3A1E">
        <w:rPr>
          <w:rStyle w:val="StyleUnderline"/>
          <w:rFonts w:cstheme="minorHAnsi"/>
          <w:highlight w:val="cyan"/>
        </w:rPr>
        <w:t>disciplinary “silo-</w:t>
      </w:r>
      <w:proofErr w:type="spellStart"/>
      <w:r w:rsidRPr="00ED3A1E">
        <w:rPr>
          <w:rStyle w:val="StyleUnderline"/>
          <w:rFonts w:cstheme="minorHAnsi"/>
          <w:highlight w:val="cyan"/>
        </w:rPr>
        <w:t>ing</w:t>
      </w:r>
      <w:proofErr w:type="spellEnd"/>
      <w:r w:rsidRPr="00ED3A1E">
        <w:rPr>
          <w:rStyle w:val="StyleUnderline"/>
          <w:rFonts w:cstheme="minorHAnsi"/>
          <w:highlight w:val="cyan"/>
        </w:rPr>
        <w:t xml:space="preserve">” </w:t>
      </w:r>
      <w:r w:rsidRPr="00744579">
        <w:rPr>
          <w:rStyle w:val="StyleUnderline"/>
          <w:rFonts w:cstheme="minorHAnsi"/>
        </w:rPr>
        <w:t>effects.</w:t>
      </w:r>
      <w:r w:rsidRPr="00ED3A1E">
        <w:rPr>
          <w:rFonts w:cstheme="minorHAnsi"/>
          <w:sz w:val="16"/>
        </w:rPr>
        <w:t xml:space="preserve"> </w:t>
      </w:r>
      <w:proofErr w:type="spellStart"/>
      <w:r w:rsidRPr="00ED3A1E">
        <w:rPr>
          <w:rFonts w:cstheme="minorHAnsi"/>
          <w:sz w:val="16"/>
        </w:rPr>
        <w:t>Labour</w:t>
      </w:r>
      <w:proofErr w:type="spellEnd"/>
      <w:r w:rsidRPr="00ED3A1E">
        <w:rPr>
          <w:rFonts w:cstheme="minorHAnsi"/>
          <w:sz w:val="16"/>
        </w:rPr>
        <w:t xml:space="preserve"> controls imposed through other regulatory frameworks (such as immigration) were not deemed worthy of consideration by scholars of the field. And to the point, </w:t>
      </w:r>
      <w:r w:rsidRPr="00744579">
        <w:rPr>
          <w:rStyle w:val="StyleUnderline"/>
          <w:rFonts w:cstheme="minorHAnsi"/>
        </w:rPr>
        <w:t>the only sites from which most field scholars had conceived of</w:t>
      </w:r>
      <w:r w:rsidRPr="00ED3A1E">
        <w:rPr>
          <w:rStyle w:val="StyleUnderline"/>
          <w:rFonts w:cstheme="minorHAnsi"/>
          <w:highlight w:val="cyan"/>
        </w:rPr>
        <w:t xml:space="preserve"> “fight back”</w:t>
      </w:r>
      <w:r w:rsidRPr="00ED3A1E">
        <w:rPr>
          <w:rStyle w:val="StyleUnderline"/>
          <w:rFonts w:cstheme="minorHAnsi"/>
        </w:rPr>
        <w:t xml:space="preserve"> </w:t>
      </w:r>
      <w:r w:rsidRPr="00744579">
        <w:rPr>
          <w:rStyle w:val="StyleUnderline"/>
          <w:rFonts w:cstheme="minorHAnsi"/>
        </w:rPr>
        <w:t xml:space="preserve">were </w:t>
      </w:r>
      <w:r w:rsidRPr="00ED3A1E">
        <w:rPr>
          <w:rStyle w:val="StyleUnderline"/>
          <w:rFonts w:cstheme="minorHAnsi"/>
          <w:highlight w:val="cyan"/>
        </w:rPr>
        <w:t>linked</w:t>
      </w:r>
      <w:r w:rsidRPr="00ED3A1E">
        <w:rPr>
          <w:rStyle w:val="StyleUnderline"/>
          <w:rFonts w:cstheme="minorHAnsi"/>
        </w:rPr>
        <w:t xml:space="preserve"> directly</w:t>
      </w:r>
      <w:r w:rsidRPr="00ED3A1E">
        <w:rPr>
          <w:rFonts w:cstheme="minorHAnsi"/>
          <w:sz w:val="16"/>
        </w:rPr>
        <w:t xml:space="preserve"> (and more or less exclusively) </w:t>
      </w:r>
      <w:r w:rsidRPr="00ED3A1E">
        <w:rPr>
          <w:rStyle w:val="Emphasis"/>
          <w:rFonts w:cstheme="minorHAnsi"/>
          <w:highlight w:val="cyan"/>
        </w:rPr>
        <w:t>with</w:t>
      </w:r>
      <w:r w:rsidRPr="00ED3A1E">
        <w:rPr>
          <w:rStyle w:val="Emphasis"/>
          <w:rFonts w:cstheme="minorHAnsi"/>
        </w:rPr>
        <w:t xml:space="preserve"> the aforementioned </w:t>
      </w:r>
      <w:r w:rsidRPr="00ED3A1E">
        <w:rPr>
          <w:rStyle w:val="Emphasis"/>
          <w:rFonts w:cstheme="minorHAnsi"/>
          <w:highlight w:val="cyan"/>
        </w:rPr>
        <w:t xml:space="preserve">governing </w:t>
      </w:r>
      <w:r w:rsidRPr="002C17CF">
        <w:rPr>
          <w:rStyle w:val="Emphasis"/>
          <w:rFonts w:cstheme="minorHAnsi"/>
        </w:rPr>
        <w:t>regimes</w:t>
      </w:r>
      <w:r w:rsidRPr="00ED3A1E">
        <w:rPr>
          <w:rStyle w:val="Emphasis"/>
          <w:rFonts w:cstheme="minorHAnsi"/>
          <w:highlight w:val="cyan"/>
        </w:rPr>
        <w:t>.</w:t>
      </w:r>
      <w:r w:rsidRPr="00ED3A1E">
        <w:rPr>
          <w:rFonts w:cstheme="minorHAnsi"/>
          <w:sz w:val="16"/>
        </w:rPr>
        <w:t xml:space="preserve"> In fact, </w:t>
      </w:r>
      <w:r w:rsidRPr="00ED3A1E">
        <w:rPr>
          <w:rStyle w:val="StyleUnderline"/>
          <w:rFonts w:cstheme="minorHAnsi"/>
        </w:rPr>
        <w:t xml:space="preserve">there was </w:t>
      </w:r>
      <w:r w:rsidRPr="00ED3A1E">
        <w:rPr>
          <w:rStyle w:val="StyleUnderline"/>
          <w:rFonts w:cstheme="minorHAnsi"/>
          <w:highlight w:val="cyan"/>
        </w:rPr>
        <w:t>little</w:t>
      </w:r>
      <w:r w:rsidRPr="00ED3A1E">
        <w:rPr>
          <w:rStyle w:val="StyleUnderline"/>
          <w:rFonts w:cstheme="minorHAnsi"/>
        </w:rPr>
        <w:t xml:space="preserve"> if any </w:t>
      </w:r>
      <w:r w:rsidRPr="00ED3A1E">
        <w:rPr>
          <w:rStyle w:val="StyleUnderline"/>
          <w:rFonts w:cstheme="minorHAnsi"/>
          <w:highlight w:val="cyan"/>
        </w:rPr>
        <w:t>space to consider</w:t>
      </w:r>
      <w:r w:rsidRPr="00ED3A1E">
        <w:rPr>
          <w:rStyle w:val="StyleUnderline"/>
          <w:rFonts w:cstheme="minorHAnsi"/>
        </w:rPr>
        <w:t xml:space="preserve"> collective acts of </w:t>
      </w:r>
      <w:r w:rsidRPr="00ED3A1E">
        <w:rPr>
          <w:rStyle w:val="StyleUnderline"/>
          <w:rFonts w:cstheme="minorHAnsi"/>
          <w:highlight w:val="cyan"/>
        </w:rPr>
        <w:t>resistance beyond</w:t>
      </w:r>
      <w:r w:rsidRPr="00ED3A1E">
        <w:rPr>
          <w:rStyle w:val="StyleUnderline"/>
          <w:rFonts w:cstheme="minorHAnsi"/>
        </w:rPr>
        <w:t xml:space="preserve"> those which were expressly granted through the recognized </w:t>
      </w:r>
      <w:r w:rsidRPr="00ED3A1E">
        <w:rPr>
          <w:rStyle w:val="StyleUnderline"/>
          <w:rFonts w:cstheme="minorHAnsi"/>
          <w:highlight w:val="cyan"/>
        </w:rPr>
        <w:t xml:space="preserve">institutional channels </w:t>
      </w:r>
      <w:r w:rsidRPr="00744579">
        <w:rPr>
          <w:rStyle w:val="StyleUnderline"/>
          <w:rFonts w:cstheme="minorHAnsi"/>
        </w:rPr>
        <w:t>of statutory collective bargaining</w:t>
      </w:r>
      <w:r w:rsidRPr="00ED3A1E">
        <w:rPr>
          <w:rFonts w:cstheme="minorHAnsi"/>
          <w:sz w:val="16"/>
        </w:rPr>
        <w:t xml:space="preserve">. At most, field scholars expressed modest concern for broader political struggles of unionized workers (and pointed to the limitations and weaknesses of organized </w:t>
      </w:r>
      <w:proofErr w:type="spellStart"/>
      <w:r w:rsidRPr="00ED3A1E">
        <w:rPr>
          <w:rFonts w:cstheme="minorHAnsi"/>
          <w:sz w:val="16"/>
        </w:rPr>
        <w:t>labour’s</w:t>
      </w:r>
      <w:proofErr w:type="spellEnd"/>
      <w:r w:rsidRPr="00ED3A1E">
        <w:rPr>
          <w:rFonts w:cstheme="minorHAnsi"/>
          <w:sz w:val="16"/>
        </w:rPr>
        <w:t xml:space="preserve"> social democratic orientation). Outside of certain forceful interventions on welfare state capitalism, field analyses tended not to stray far from well-trodden paths. Beyond narrowly specific legal-institutional forms, </w:t>
      </w:r>
      <w:r w:rsidRPr="00ED3A1E">
        <w:rPr>
          <w:rStyle w:val="StyleUnderline"/>
          <w:rFonts w:cstheme="minorHAnsi"/>
        </w:rPr>
        <w:t xml:space="preserve">human agency and resistance largely were not part of </w:t>
      </w:r>
      <w:proofErr w:type="spellStart"/>
      <w:r w:rsidRPr="00ED3A1E">
        <w:rPr>
          <w:rStyle w:val="StyleUnderline"/>
          <w:rFonts w:cstheme="minorHAnsi"/>
        </w:rPr>
        <w:t>Labour</w:t>
      </w:r>
      <w:proofErr w:type="spellEnd"/>
      <w:r w:rsidRPr="00ED3A1E">
        <w:rPr>
          <w:rStyle w:val="StyleUnderline"/>
          <w:rFonts w:cstheme="minorHAnsi"/>
        </w:rPr>
        <w:t xml:space="preserve"> Law orthodoxy. Collective worker action is not robustly accounted for in the constituting narrative</w:t>
      </w:r>
      <w:r w:rsidRPr="00ED3A1E">
        <w:rPr>
          <w:rFonts w:cstheme="minorHAnsi"/>
          <w:sz w:val="16"/>
        </w:rPr>
        <w:t>. The absence of these features serves to illustrate the tight scholarly hold of postwar collective bargaining and its particularly narrow formation of collective worker rights and rights-based outcomes.</w:t>
      </w:r>
    </w:p>
    <w:p w14:paraId="695EBB28" w14:textId="77777777" w:rsidR="00846C70" w:rsidRPr="00ED3A1E" w:rsidRDefault="00846C70" w:rsidP="003B101F">
      <w:pPr>
        <w:ind w:left="720" w:hanging="720"/>
        <w:rPr>
          <w:rFonts w:cstheme="minorHAnsi"/>
          <w:sz w:val="16"/>
        </w:rPr>
      </w:pPr>
      <w:r w:rsidRPr="00ED3A1E">
        <w:rPr>
          <w:rFonts w:cstheme="minorHAnsi"/>
          <w:sz w:val="16"/>
        </w:rPr>
        <w:t xml:space="preserve">Further, questions surround the empirical foundation for this “future without </w:t>
      </w:r>
      <w:proofErr w:type="spellStart"/>
      <w:r w:rsidRPr="00ED3A1E">
        <w:rPr>
          <w:rFonts w:cstheme="minorHAnsi"/>
          <w:sz w:val="16"/>
        </w:rPr>
        <w:t>labour</w:t>
      </w:r>
      <w:proofErr w:type="spellEnd"/>
      <w:r w:rsidRPr="00ED3A1E">
        <w:rPr>
          <w:rFonts w:cstheme="minorHAnsi"/>
          <w:sz w:val="16"/>
        </w:rPr>
        <w:t xml:space="preserve">” claim. </w:t>
      </w:r>
      <w:r w:rsidRPr="00ED3A1E">
        <w:rPr>
          <w:rStyle w:val="StyleUnderline"/>
          <w:rFonts w:cstheme="minorHAnsi"/>
        </w:rPr>
        <w:t xml:space="preserve">The claim </w:t>
      </w:r>
      <w:r w:rsidRPr="00ED3A1E">
        <w:rPr>
          <w:rStyle w:val="StyleUnderline"/>
          <w:rFonts w:cstheme="minorHAnsi"/>
          <w:highlight w:val="cyan"/>
        </w:rPr>
        <w:t xml:space="preserve">turns on </w:t>
      </w:r>
      <w:r w:rsidRPr="002E0B04">
        <w:rPr>
          <w:rStyle w:val="StyleUnderline"/>
          <w:rFonts w:cstheme="minorHAnsi"/>
        </w:rPr>
        <w:t xml:space="preserve">the </w:t>
      </w:r>
      <w:r w:rsidRPr="00ED3A1E">
        <w:rPr>
          <w:rStyle w:val="StyleUnderline"/>
          <w:rFonts w:cstheme="minorHAnsi"/>
          <w:highlight w:val="cyan"/>
        </w:rPr>
        <w:t>perception</w:t>
      </w:r>
      <w:r w:rsidRPr="00ED3A1E">
        <w:rPr>
          <w:rStyle w:val="StyleUnderline"/>
          <w:rFonts w:cstheme="minorHAnsi"/>
        </w:rPr>
        <w:t xml:space="preserve"> of contemporary </w:t>
      </w:r>
      <w:r w:rsidRPr="00ED3A1E">
        <w:rPr>
          <w:rStyle w:val="StyleUnderline"/>
          <w:rFonts w:cstheme="minorHAnsi"/>
          <w:highlight w:val="cyan"/>
        </w:rPr>
        <w:t>worker action as individualized</w:t>
      </w:r>
      <w:r w:rsidRPr="00ED3A1E">
        <w:rPr>
          <w:rStyle w:val="StyleUnderline"/>
          <w:rFonts w:cstheme="minorHAnsi"/>
        </w:rPr>
        <w:t>, consumer-</w:t>
      </w:r>
      <w:r w:rsidRPr="00744579">
        <w:rPr>
          <w:rStyle w:val="StyleUnderline"/>
          <w:rFonts w:cstheme="minorHAnsi"/>
        </w:rPr>
        <w:t>centric and de-collectivized</w:t>
      </w:r>
      <w:r w:rsidRPr="00ED3A1E">
        <w:rPr>
          <w:rFonts w:cstheme="minorHAnsi"/>
          <w:sz w:val="16"/>
        </w:rPr>
        <w:t xml:space="preserve">, if not anti-collectivist.Footnote30 But if this understanding </w:t>
      </w:r>
      <w:r w:rsidRPr="00ED3A1E">
        <w:rPr>
          <w:rStyle w:val="StyleUnderline"/>
          <w:rFonts w:cstheme="minorHAnsi"/>
          <w:highlight w:val="cyan"/>
        </w:rPr>
        <w:t>conforms with</w:t>
      </w:r>
      <w:r w:rsidRPr="00ED3A1E">
        <w:rPr>
          <w:rFonts w:cstheme="minorHAnsi"/>
          <w:sz w:val="16"/>
        </w:rPr>
        <w:t xml:space="preserve"> certain Left critiques of </w:t>
      </w:r>
      <w:r w:rsidRPr="00ED3A1E">
        <w:rPr>
          <w:rStyle w:val="StyleUnderline"/>
          <w:rFonts w:cstheme="minorHAnsi"/>
          <w:highlight w:val="cyan"/>
        </w:rPr>
        <w:t>neoliberalism</w:t>
      </w:r>
      <w:r w:rsidRPr="00ED3A1E">
        <w:rPr>
          <w:rStyle w:val="StyleUnderline"/>
          <w:rFonts w:cstheme="minorHAnsi"/>
        </w:rPr>
        <w:t xml:space="preserve"> which posit </w:t>
      </w:r>
      <w:r w:rsidRPr="00744579">
        <w:rPr>
          <w:rStyle w:val="StyleUnderline"/>
          <w:rFonts w:cstheme="minorHAnsi"/>
        </w:rPr>
        <w:t>the deepening individualization of</w:t>
      </w:r>
      <w:r w:rsidRPr="00744579">
        <w:rPr>
          <w:rFonts w:cstheme="minorHAnsi"/>
          <w:sz w:val="16"/>
        </w:rPr>
        <w:t xml:space="preserve"> forms of social </w:t>
      </w:r>
      <w:r w:rsidRPr="00744579">
        <w:rPr>
          <w:rStyle w:val="Emphasis"/>
          <w:rFonts w:cstheme="minorHAnsi"/>
        </w:rPr>
        <w:t>responsibility and subjectivity</w:t>
      </w:r>
      <w:r w:rsidRPr="00744579">
        <w:rPr>
          <w:rFonts w:cstheme="minorHAnsi"/>
          <w:sz w:val="16"/>
        </w:rPr>
        <w:t xml:space="preserve">, </w:t>
      </w:r>
      <w:r w:rsidRPr="00744579">
        <w:rPr>
          <w:rStyle w:val="StyleUnderline"/>
          <w:rFonts w:cstheme="minorHAnsi"/>
        </w:rPr>
        <w:t>it likewise</w:t>
      </w:r>
      <w:r w:rsidRPr="00ED3A1E">
        <w:rPr>
          <w:rStyle w:val="StyleUnderline"/>
          <w:rFonts w:cstheme="minorHAnsi"/>
        </w:rPr>
        <w:t xml:space="preserve"> </w:t>
      </w:r>
      <w:r w:rsidRPr="00ED3A1E">
        <w:rPr>
          <w:rStyle w:val="StyleUnderline"/>
          <w:rFonts w:cstheme="minorHAnsi"/>
          <w:highlight w:val="cyan"/>
        </w:rPr>
        <w:t>misses how</w:t>
      </w:r>
      <w:r w:rsidRPr="00ED3A1E">
        <w:rPr>
          <w:rStyle w:val="StyleUnderline"/>
          <w:rFonts w:cstheme="minorHAnsi"/>
        </w:rPr>
        <w:t xml:space="preserve"> neoliberal </w:t>
      </w:r>
      <w:r w:rsidRPr="00ED3A1E">
        <w:rPr>
          <w:rStyle w:val="StyleUnderline"/>
          <w:rFonts w:cstheme="minorHAnsi"/>
          <w:highlight w:val="cyan"/>
        </w:rPr>
        <w:t xml:space="preserve">subjectivity is </w:t>
      </w:r>
      <w:r w:rsidRPr="00744579">
        <w:rPr>
          <w:rStyle w:val="Emphasis"/>
          <w:rFonts w:cstheme="minorHAnsi"/>
        </w:rPr>
        <w:t xml:space="preserve">introduced and </w:t>
      </w:r>
      <w:r w:rsidRPr="00ED3A1E">
        <w:rPr>
          <w:rStyle w:val="Emphasis"/>
          <w:rFonts w:cstheme="minorHAnsi"/>
          <w:highlight w:val="cyan"/>
        </w:rPr>
        <w:t>imposed</w:t>
      </w:r>
      <w:r w:rsidRPr="00ED3A1E">
        <w:rPr>
          <w:rStyle w:val="StyleUnderline"/>
          <w:rFonts w:cstheme="minorHAnsi"/>
        </w:rPr>
        <w:t xml:space="preserve"> </w:t>
      </w:r>
      <w:r w:rsidRPr="00ED3A1E">
        <w:rPr>
          <w:rStyle w:val="StyleUnderline"/>
          <w:rFonts w:cstheme="minorHAnsi"/>
          <w:highlight w:val="cyan"/>
        </w:rPr>
        <w:t>through</w:t>
      </w:r>
      <w:r w:rsidRPr="00ED3A1E">
        <w:rPr>
          <w:rStyle w:val="StyleUnderline"/>
          <w:rFonts w:cstheme="minorHAnsi"/>
        </w:rPr>
        <w:t xml:space="preserve"> the </w:t>
      </w:r>
      <w:r w:rsidRPr="00ED3A1E">
        <w:rPr>
          <w:rStyle w:val="StyleUnderline"/>
          <w:rFonts w:cstheme="minorHAnsi"/>
          <w:highlight w:val="cyan"/>
        </w:rPr>
        <w:t>promotion of</w:t>
      </w:r>
      <w:r w:rsidRPr="00ED3A1E">
        <w:rPr>
          <w:rStyle w:val="StyleUnderline"/>
          <w:rFonts w:cstheme="minorHAnsi"/>
        </w:rPr>
        <w:t xml:space="preserve"> narrow, market-defined conceptions of “entrepreneurialism” and “competition.”</w:t>
      </w:r>
      <w:r w:rsidRPr="00ED3A1E">
        <w:rPr>
          <w:rFonts w:cstheme="minorHAnsi"/>
          <w:sz w:val="16"/>
        </w:rPr>
        <w:t xml:space="preserve"> </w:t>
      </w:r>
      <w:r w:rsidRPr="00ED3A1E">
        <w:rPr>
          <w:rStyle w:val="StyleUnderline"/>
          <w:rFonts w:cstheme="minorHAnsi"/>
          <w:highlight w:val="cyan"/>
        </w:rPr>
        <w:t>Neoliberal logic</w:t>
      </w:r>
      <w:r w:rsidRPr="00ED3A1E">
        <w:rPr>
          <w:rFonts w:cstheme="minorHAnsi"/>
          <w:sz w:val="16"/>
        </w:rPr>
        <w:t xml:space="preserve">, to be sure, </w:t>
      </w:r>
      <w:r w:rsidRPr="00ED3A1E">
        <w:rPr>
          <w:rStyle w:val="StyleUnderline"/>
          <w:rFonts w:cstheme="minorHAnsi"/>
        </w:rPr>
        <w:t xml:space="preserve">has been </w:t>
      </w:r>
      <w:r w:rsidRPr="00ED3A1E">
        <w:rPr>
          <w:rStyle w:val="StyleUnderline"/>
          <w:rFonts w:cstheme="minorHAnsi"/>
          <w:highlight w:val="cyan"/>
        </w:rPr>
        <w:t>internalized into</w:t>
      </w:r>
      <w:r w:rsidRPr="00ED3A1E">
        <w:rPr>
          <w:rStyle w:val="StyleUnderline"/>
          <w:rFonts w:cstheme="minorHAnsi"/>
        </w:rPr>
        <w:t xml:space="preserve"> the </w:t>
      </w:r>
      <w:r w:rsidRPr="00ED3A1E">
        <w:rPr>
          <w:rStyle w:val="StyleUnderline"/>
          <w:rFonts w:cstheme="minorHAnsi"/>
          <w:highlight w:val="cyan"/>
        </w:rPr>
        <w:t>self-identities of people who</w:t>
      </w:r>
      <w:r w:rsidRPr="00ED3A1E">
        <w:rPr>
          <w:rStyle w:val="StyleUnderline"/>
          <w:rFonts w:cstheme="minorHAnsi"/>
        </w:rPr>
        <w:t xml:space="preserve"> </w:t>
      </w:r>
      <w:r w:rsidRPr="00ED3A1E">
        <w:rPr>
          <w:rStyle w:val="Emphasis"/>
          <w:rFonts w:cstheme="minorHAnsi"/>
        </w:rPr>
        <w:t xml:space="preserve">themselves </w:t>
      </w:r>
      <w:r w:rsidRPr="00ED3A1E">
        <w:rPr>
          <w:rStyle w:val="Emphasis"/>
          <w:rFonts w:cstheme="minorHAnsi"/>
          <w:highlight w:val="cyan"/>
        </w:rPr>
        <w:t>work to condition</w:t>
      </w:r>
      <w:r w:rsidRPr="00ED3A1E">
        <w:rPr>
          <w:rStyle w:val="Emphasis"/>
          <w:rFonts w:cstheme="minorHAnsi"/>
        </w:rPr>
        <w:t xml:space="preserve"> </w:t>
      </w:r>
      <w:r w:rsidRPr="00ED3A1E">
        <w:rPr>
          <w:rStyle w:val="Emphasis"/>
          <w:rFonts w:cstheme="minorHAnsi"/>
          <w:highlight w:val="cyan"/>
        </w:rPr>
        <w:t>each other</w:t>
      </w:r>
      <w:r w:rsidRPr="00ED3A1E">
        <w:rPr>
          <w:rFonts w:cstheme="minorHAnsi"/>
          <w:sz w:val="16"/>
        </w:rPr>
        <w:t xml:space="preserve">. But </w:t>
      </w:r>
      <w:r w:rsidRPr="00ED3A1E">
        <w:rPr>
          <w:rStyle w:val="StyleUnderline"/>
          <w:rFonts w:cstheme="minorHAnsi"/>
        </w:rPr>
        <w:t>the production of neoliberal subjectivity stems from neoliberalism as a political-</w:t>
      </w:r>
      <w:r w:rsidRPr="00482501">
        <w:rPr>
          <w:rStyle w:val="StyleUnderline"/>
          <w:rFonts w:cstheme="minorHAnsi"/>
        </w:rPr>
        <w:t xml:space="preserve">economic project </w:t>
      </w:r>
      <w:r w:rsidRPr="00482501">
        <w:rPr>
          <w:rFonts w:cstheme="minorHAnsi"/>
          <w:sz w:val="16"/>
        </w:rPr>
        <w:t xml:space="preserve">which, at its core, seeks to restore and deepen capital accumulation following the so-called postwar compromise.Footnote31 In this </w:t>
      </w:r>
      <w:r w:rsidRPr="00482501">
        <w:rPr>
          <w:rStyle w:val="StyleUnderline"/>
          <w:rFonts w:cstheme="minorHAnsi"/>
        </w:rPr>
        <w:t>we find a refashioning or “reconstitution” of individual and collective subjectivity</w:t>
      </w:r>
      <w:r w:rsidRPr="00482501">
        <w:rPr>
          <w:rFonts w:cstheme="minorHAnsi"/>
          <w:sz w:val="16"/>
        </w:rPr>
        <w:t>Footnote32—and not, as too often simplistically stated or implied, the displacement of the latter at the expense of the former. These trends, evident within</w:t>
      </w:r>
      <w:r w:rsidRPr="00ED3A1E">
        <w:rPr>
          <w:rFonts w:cstheme="minorHAnsi"/>
          <w:sz w:val="16"/>
        </w:rPr>
        <w:t xml:space="preserve"> </w:t>
      </w:r>
      <w:proofErr w:type="spellStart"/>
      <w:r w:rsidRPr="00ED3A1E">
        <w:rPr>
          <w:rStyle w:val="StyleUnderline"/>
          <w:rFonts w:cstheme="minorHAnsi"/>
        </w:rPr>
        <w:t>labour</w:t>
      </w:r>
      <w:proofErr w:type="spellEnd"/>
      <w:r w:rsidRPr="00ED3A1E">
        <w:rPr>
          <w:rStyle w:val="StyleUnderline"/>
          <w:rFonts w:cstheme="minorHAnsi"/>
        </w:rPr>
        <w:t xml:space="preserve"> </w:t>
      </w:r>
      <w:r w:rsidRPr="00ED3A1E">
        <w:rPr>
          <w:rStyle w:val="StyleUnderline"/>
          <w:rFonts w:cstheme="minorHAnsi"/>
          <w:highlight w:val="cyan"/>
        </w:rPr>
        <w:t>unionism</w:t>
      </w:r>
      <w:r w:rsidRPr="00ED3A1E">
        <w:rPr>
          <w:rStyle w:val="StyleUnderline"/>
          <w:rFonts w:cstheme="minorHAnsi"/>
        </w:rPr>
        <w:t xml:space="preserve"> among other areas, </w:t>
      </w:r>
      <w:r w:rsidRPr="00482501">
        <w:rPr>
          <w:rStyle w:val="StyleUnderline"/>
          <w:rFonts w:cstheme="minorHAnsi"/>
        </w:rPr>
        <w:t>serve</w:t>
      </w:r>
      <w:r w:rsidRPr="00ED3A1E">
        <w:rPr>
          <w:rStyle w:val="StyleUnderline"/>
          <w:rFonts w:cstheme="minorHAnsi"/>
        </w:rPr>
        <w:t xml:space="preserve"> </w:t>
      </w:r>
      <w:r w:rsidRPr="00482501">
        <w:rPr>
          <w:rStyle w:val="StyleUnderline"/>
          <w:rFonts w:cstheme="minorHAnsi"/>
        </w:rPr>
        <w:t xml:space="preserve">to </w:t>
      </w:r>
      <w:r w:rsidRPr="00ED3A1E">
        <w:rPr>
          <w:rStyle w:val="StyleUnderline"/>
          <w:rFonts w:cstheme="minorHAnsi"/>
          <w:highlight w:val="cyan"/>
        </w:rPr>
        <w:t>deepen reformist</w:t>
      </w:r>
      <w:r w:rsidRPr="00ED3A1E">
        <w:rPr>
          <w:rStyle w:val="StyleUnderline"/>
          <w:rFonts w:cstheme="minorHAnsi"/>
        </w:rPr>
        <w:t xml:space="preserve"> forms of collective </w:t>
      </w:r>
      <w:r w:rsidRPr="00ED3A1E">
        <w:rPr>
          <w:rStyle w:val="StyleUnderline"/>
          <w:rFonts w:cstheme="minorHAnsi"/>
          <w:highlight w:val="cyan"/>
        </w:rPr>
        <w:t>worker action</w:t>
      </w:r>
      <w:r w:rsidRPr="00ED3A1E">
        <w:rPr>
          <w:rFonts w:cstheme="minorHAnsi"/>
          <w:sz w:val="16"/>
        </w:rPr>
        <w:t xml:space="preserve">. In other words, </w:t>
      </w:r>
      <w:r w:rsidRPr="00ED3A1E">
        <w:rPr>
          <w:rStyle w:val="StyleUnderline"/>
          <w:rFonts w:cstheme="minorHAnsi"/>
        </w:rPr>
        <w:t xml:space="preserve">we are left with an interpretation that at once </w:t>
      </w:r>
      <w:r w:rsidRPr="00ED3A1E">
        <w:rPr>
          <w:rStyle w:val="StyleUnderline"/>
          <w:rFonts w:cstheme="minorHAnsi"/>
          <w:highlight w:val="cyan"/>
        </w:rPr>
        <w:t>elevates individual identity</w:t>
      </w:r>
      <w:r w:rsidRPr="00ED3A1E">
        <w:rPr>
          <w:rStyle w:val="StyleUnderline"/>
          <w:rFonts w:cstheme="minorHAnsi"/>
        </w:rPr>
        <w:t xml:space="preserve"> and action and ignores the promotion of reformist collectivism, while also </w:t>
      </w:r>
      <w:r w:rsidRPr="00ED3A1E">
        <w:rPr>
          <w:rStyle w:val="Emphasis"/>
          <w:rFonts w:cstheme="minorHAnsi"/>
          <w:highlight w:val="cyan"/>
        </w:rPr>
        <w:t>downplaying</w:t>
      </w:r>
      <w:r w:rsidRPr="00ED3A1E">
        <w:rPr>
          <w:rStyle w:val="Emphasis"/>
          <w:rFonts w:cstheme="minorHAnsi"/>
        </w:rPr>
        <w:t xml:space="preserve"> wider, rich histories of </w:t>
      </w:r>
      <w:r w:rsidRPr="00ED3A1E">
        <w:rPr>
          <w:rStyle w:val="Emphasis"/>
          <w:rFonts w:cstheme="minorHAnsi"/>
          <w:highlight w:val="cyan"/>
        </w:rPr>
        <w:t>collective resistance</w:t>
      </w:r>
      <w:r w:rsidRPr="00ED3A1E">
        <w:rPr>
          <w:rStyle w:val="Emphasis"/>
          <w:rFonts w:cstheme="minorHAnsi"/>
        </w:rPr>
        <w:t xml:space="preserve"> struggles </w:t>
      </w:r>
      <w:r w:rsidRPr="00ED3A1E">
        <w:rPr>
          <w:rStyle w:val="Emphasis"/>
          <w:rFonts w:cstheme="minorHAnsi"/>
          <w:highlight w:val="cyan"/>
        </w:rPr>
        <w:t>from below</w:t>
      </w:r>
      <w:r w:rsidRPr="00ED3A1E">
        <w:rPr>
          <w:rFonts w:cstheme="minorHAnsi"/>
          <w:sz w:val="16"/>
        </w:rPr>
        <w:t>.Footnote33</w:t>
      </w:r>
    </w:p>
    <w:p w14:paraId="723ECBB7" w14:textId="77777777" w:rsidR="00846C70" w:rsidRPr="00ED3A1E" w:rsidRDefault="00846C70" w:rsidP="003B101F">
      <w:pPr>
        <w:ind w:left="720" w:hanging="720"/>
        <w:rPr>
          <w:rFonts w:cstheme="minorHAnsi"/>
          <w:sz w:val="16"/>
        </w:rPr>
      </w:pPr>
      <w:r w:rsidRPr="00ED3A1E">
        <w:rPr>
          <w:rFonts w:cstheme="minorHAnsi"/>
          <w:sz w:val="16"/>
        </w:rPr>
        <w:t xml:space="preserve">Reproducing </w:t>
      </w:r>
      <w:proofErr w:type="spellStart"/>
      <w:r w:rsidRPr="00ED3A1E">
        <w:rPr>
          <w:rFonts w:cstheme="minorHAnsi"/>
          <w:sz w:val="16"/>
        </w:rPr>
        <w:t>Labour</w:t>
      </w:r>
      <w:proofErr w:type="spellEnd"/>
      <w:r w:rsidRPr="00ED3A1E">
        <w:rPr>
          <w:rFonts w:cstheme="minorHAnsi"/>
          <w:sz w:val="16"/>
        </w:rPr>
        <w:t xml:space="preserve"> Law’s “Others”</w:t>
      </w:r>
    </w:p>
    <w:p w14:paraId="6E1A11AE" w14:textId="77777777" w:rsidR="00846C70" w:rsidRPr="00ED3A1E" w:rsidRDefault="00846C70" w:rsidP="008A5BBF">
      <w:pPr>
        <w:ind w:left="1440" w:hanging="1440"/>
        <w:rPr>
          <w:rFonts w:cstheme="minorHAnsi"/>
          <w:sz w:val="16"/>
        </w:rPr>
      </w:pPr>
      <w:r w:rsidRPr="00ED3A1E">
        <w:rPr>
          <w:rFonts w:cstheme="minorHAnsi"/>
          <w:sz w:val="16"/>
        </w:rPr>
        <w:t>Leaving aside questions of empiricism, other concerns persist. Conceptual ambiguity surrounds the use of the term “</w:t>
      </w:r>
      <w:proofErr w:type="spellStart"/>
      <w:r w:rsidRPr="00ED3A1E">
        <w:rPr>
          <w:rFonts w:cstheme="minorHAnsi"/>
          <w:sz w:val="16"/>
        </w:rPr>
        <w:t>labour</w:t>
      </w:r>
      <w:proofErr w:type="spellEnd"/>
      <w:r w:rsidRPr="00ED3A1E">
        <w:rPr>
          <w:rFonts w:cstheme="minorHAnsi"/>
          <w:sz w:val="16"/>
        </w:rPr>
        <w:t xml:space="preserve"> law” in the “future without </w:t>
      </w:r>
      <w:proofErr w:type="spellStart"/>
      <w:r w:rsidRPr="00ED3A1E">
        <w:rPr>
          <w:rFonts w:cstheme="minorHAnsi"/>
          <w:sz w:val="16"/>
        </w:rPr>
        <w:t>labour</w:t>
      </w:r>
      <w:proofErr w:type="spellEnd"/>
      <w:r w:rsidRPr="00ED3A1E">
        <w:rPr>
          <w:rFonts w:cstheme="minorHAnsi"/>
          <w:sz w:val="16"/>
        </w:rPr>
        <w:t xml:space="preserve">” contention. </w:t>
      </w:r>
      <w:r w:rsidRPr="00ED3A1E">
        <w:rPr>
          <w:rStyle w:val="StyleUnderline"/>
          <w:rFonts w:cstheme="minorHAnsi"/>
          <w:highlight w:val="cyan"/>
        </w:rPr>
        <w:t>Discussions of “</w:t>
      </w:r>
      <w:proofErr w:type="spellStart"/>
      <w:r w:rsidRPr="00ED3A1E">
        <w:rPr>
          <w:rStyle w:val="StyleUnderline"/>
          <w:rFonts w:cstheme="minorHAnsi"/>
          <w:highlight w:val="cyan"/>
        </w:rPr>
        <w:t>labour</w:t>
      </w:r>
      <w:proofErr w:type="spellEnd"/>
      <w:r w:rsidRPr="00ED3A1E">
        <w:rPr>
          <w:rStyle w:val="StyleUnderline"/>
          <w:rFonts w:cstheme="minorHAnsi"/>
          <w:highlight w:val="cyan"/>
        </w:rPr>
        <w:t xml:space="preserve"> law”</w:t>
      </w:r>
      <w:r w:rsidRPr="00ED3A1E">
        <w:rPr>
          <w:rFonts w:cstheme="minorHAnsi"/>
          <w:sz w:val="16"/>
        </w:rPr>
        <w:t xml:space="preserve"> of course can become muddled </w:t>
      </w:r>
      <w:r w:rsidRPr="00ED3A1E">
        <w:rPr>
          <w:rStyle w:val="StyleUnderline"/>
          <w:rFonts w:cstheme="minorHAnsi"/>
          <w:highlight w:val="cyan"/>
        </w:rPr>
        <w:t>in</w:t>
      </w:r>
      <w:r w:rsidRPr="00ED3A1E">
        <w:rPr>
          <w:rFonts w:cstheme="minorHAnsi"/>
          <w:sz w:val="16"/>
        </w:rPr>
        <w:t xml:space="preserve"> whether we are referring to </w:t>
      </w:r>
      <w:r w:rsidRPr="00ED3A1E">
        <w:rPr>
          <w:rStyle w:val="StyleUnderline"/>
          <w:rFonts w:cstheme="minorHAnsi"/>
        </w:rPr>
        <w:t xml:space="preserve">the </w:t>
      </w:r>
      <w:r w:rsidRPr="00ED3A1E">
        <w:rPr>
          <w:rStyle w:val="StyleUnderline"/>
          <w:rFonts w:cstheme="minorHAnsi"/>
          <w:highlight w:val="cyan"/>
        </w:rPr>
        <w:t xml:space="preserve">academic </w:t>
      </w:r>
      <w:r w:rsidRPr="00B12573">
        <w:t>field</w:t>
      </w:r>
      <w:r w:rsidRPr="00B12573">
        <w:rPr>
          <w:rStyle w:val="StyleUnderline"/>
          <w:rFonts w:cstheme="minorHAnsi"/>
        </w:rPr>
        <w:t xml:space="preserve">, </w:t>
      </w:r>
      <w:r w:rsidRPr="00ED3A1E">
        <w:rPr>
          <w:rStyle w:val="StyleUnderline"/>
          <w:rFonts w:cstheme="minorHAnsi"/>
          <w:highlight w:val="cyan"/>
        </w:rPr>
        <w:t>policy</w:t>
      </w:r>
      <w:r w:rsidRPr="00ED3A1E">
        <w:rPr>
          <w:rStyle w:val="StyleUnderline"/>
          <w:rFonts w:cstheme="minorHAnsi"/>
        </w:rPr>
        <w:t xml:space="preserve"> rules or </w:t>
      </w:r>
      <w:r w:rsidRPr="00ED3A1E">
        <w:rPr>
          <w:rStyle w:val="StyleUnderline"/>
          <w:rFonts w:cstheme="minorHAnsi"/>
          <w:highlight w:val="cyan"/>
        </w:rPr>
        <w:t>discourse</w:t>
      </w:r>
      <w:r w:rsidRPr="00ED3A1E">
        <w:rPr>
          <w:rStyle w:val="StyleUnderline"/>
          <w:rFonts w:cstheme="minorHAnsi"/>
        </w:rPr>
        <w:t>, professional practices, or some or all of the above.</w:t>
      </w:r>
      <w:r w:rsidRPr="00ED3A1E">
        <w:rPr>
          <w:rFonts w:cstheme="minorHAnsi"/>
          <w:sz w:val="16"/>
        </w:rPr>
        <w:t xml:space="preserve"> Arthurs recognizes the muddling as a mere terminological or definitional issue and not as one with far deeper substantive implications. But the terminological shiftiness </w:t>
      </w:r>
      <w:r w:rsidRPr="00ED3A1E">
        <w:rPr>
          <w:rStyle w:val="StyleUnderline"/>
          <w:rFonts w:cstheme="minorHAnsi"/>
        </w:rPr>
        <w:t xml:space="preserve">works to </w:t>
      </w:r>
      <w:r w:rsidRPr="00ED3A1E">
        <w:rPr>
          <w:rStyle w:val="StyleUnderline"/>
          <w:rFonts w:cstheme="minorHAnsi"/>
          <w:highlight w:val="cyan"/>
        </w:rPr>
        <w:t>hide</w:t>
      </w:r>
      <w:r w:rsidRPr="00ED3A1E">
        <w:rPr>
          <w:rStyle w:val="StyleUnderline"/>
          <w:rFonts w:cstheme="minorHAnsi"/>
        </w:rPr>
        <w:t xml:space="preserve"> the question of the </w:t>
      </w:r>
      <w:r w:rsidRPr="00ED3A1E">
        <w:rPr>
          <w:rStyle w:val="StyleUnderline"/>
          <w:rFonts w:cstheme="minorHAnsi"/>
          <w:highlight w:val="cyan"/>
        </w:rPr>
        <w:t>role</w:t>
      </w:r>
      <w:r w:rsidRPr="00ED3A1E">
        <w:rPr>
          <w:rStyle w:val="StyleUnderline"/>
          <w:rFonts w:cstheme="minorHAnsi"/>
        </w:rPr>
        <w:t xml:space="preserve"> and involvement </w:t>
      </w:r>
      <w:r w:rsidRPr="00ED3A1E">
        <w:rPr>
          <w:rStyle w:val="StyleUnderline"/>
          <w:rFonts w:cstheme="minorHAnsi"/>
          <w:highlight w:val="cyan"/>
        </w:rPr>
        <w:t>of</w:t>
      </w:r>
      <w:r w:rsidRPr="00ED3A1E">
        <w:rPr>
          <w:rStyle w:val="StyleUnderline"/>
          <w:rFonts w:cstheme="minorHAnsi"/>
        </w:rPr>
        <w:t xml:space="preserve"> various constituents—</w:t>
      </w:r>
      <w:r w:rsidRPr="00ED3A1E">
        <w:rPr>
          <w:rStyle w:val="Emphasis"/>
          <w:rFonts w:cstheme="minorHAnsi"/>
        </w:rPr>
        <w:t xml:space="preserve">especially </w:t>
      </w:r>
      <w:r w:rsidRPr="00ED3A1E">
        <w:rPr>
          <w:rStyle w:val="Emphasis"/>
          <w:rFonts w:cstheme="minorHAnsi"/>
          <w:highlight w:val="cyan"/>
        </w:rPr>
        <w:t>scholarly adherents</w:t>
      </w:r>
      <w:r w:rsidRPr="00ED3A1E">
        <w:rPr>
          <w:rStyle w:val="StyleUnderline"/>
          <w:rFonts w:cstheme="minorHAnsi"/>
        </w:rPr>
        <w:t xml:space="preserve">—in </w:t>
      </w:r>
      <w:r w:rsidRPr="00ED3A1E">
        <w:rPr>
          <w:rStyle w:val="StyleUnderline"/>
          <w:rFonts w:cstheme="minorHAnsi"/>
          <w:highlight w:val="cyan"/>
        </w:rPr>
        <w:t>reinforcing</w:t>
      </w:r>
      <w:r w:rsidRPr="00ED3A1E">
        <w:rPr>
          <w:rStyle w:val="StyleUnderline"/>
          <w:rFonts w:cstheme="minorHAnsi"/>
        </w:rPr>
        <w:t xml:space="preserve"> or resisting the conditions created through </w:t>
      </w:r>
      <w:proofErr w:type="spellStart"/>
      <w:r w:rsidRPr="00ED3A1E">
        <w:rPr>
          <w:rStyle w:val="StyleUnderline"/>
          <w:rFonts w:cstheme="minorHAnsi"/>
          <w:highlight w:val="cyan"/>
        </w:rPr>
        <w:t>labour</w:t>
      </w:r>
      <w:proofErr w:type="spellEnd"/>
      <w:r w:rsidRPr="00ED3A1E">
        <w:rPr>
          <w:rStyle w:val="StyleUnderline"/>
          <w:rFonts w:cstheme="minorHAnsi"/>
          <w:highlight w:val="cyan"/>
        </w:rPr>
        <w:t xml:space="preserve"> law</w:t>
      </w:r>
      <w:r w:rsidRPr="00ED3A1E">
        <w:rPr>
          <w:rStyle w:val="StyleUnderline"/>
          <w:rFonts w:cstheme="minorHAnsi"/>
        </w:rPr>
        <w:t>s</w:t>
      </w:r>
      <w:r w:rsidRPr="00ED3A1E">
        <w:rPr>
          <w:rFonts w:cstheme="minorHAnsi"/>
          <w:sz w:val="16"/>
        </w:rPr>
        <w:t xml:space="preserve">. A similar shiftiness is apparent in how the account confines the geopolitical focus of analysis. Characterizations of </w:t>
      </w:r>
      <w:proofErr w:type="spellStart"/>
      <w:r w:rsidRPr="00ED3A1E">
        <w:rPr>
          <w:rFonts w:cstheme="minorHAnsi"/>
          <w:sz w:val="16"/>
        </w:rPr>
        <w:t>labour</w:t>
      </w:r>
      <w:proofErr w:type="spellEnd"/>
      <w:r w:rsidRPr="00ED3A1E">
        <w:rPr>
          <w:rFonts w:cstheme="minorHAnsi"/>
          <w:sz w:val="16"/>
        </w:rPr>
        <w:t xml:space="preserve"> law as “Anglo-American,” “advanced,” and “developed” are employed, again, without proper consideration of substantive implications—and, thus, without effort to truly test or broaden the field’s geopolitical horizons. Here we find opportunity to consider the role and impact of the global South-North relationship in the construction and operation of so-called Anglo-American </w:t>
      </w:r>
      <w:proofErr w:type="spellStart"/>
      <w:r w:rsidRPr="00ED3A1E">
        <w:rPr>
          <w:rFonts w:cstheme="minorHAnsi"/>
          <w:sz w:val="16"/>
        </w:rPr>
        <w:t>Labour</w:t>
      </w:r>
      <w:proofErr w:type="spellEnd"/>
      <w:r w:rsidRPr="00ED3A1E">
        <w:rPr>
          <w:rFonts w:cstheme="minorHAnsi"/>
          <w:sz w:val="16"/>
        </w:rPr>
        <w:t xml:space="preserve"> Law, a point to which I return to below. For now, I wish only to bring to light the lack of sustained interrogation of geopolitical tradition which signals a particular kind of flaw in the mode of critique adopted.</w:t>
      </w:r>
    </w:p>
    <w:p w14:paraId="7925371E" w14:textId="77777777" w:rsidR="00846C70" w:rsidRPr="00ED3A1E" w:rsidRDefault="00846C70" w:rsidP="003B101F">
      <w:pPr>
        <w:ind w:left="720" w:hanging="720"/>
        <w:rPr>
          <w:rStyle w:val="StyleUnderline"/>
          <w:rFonts w:cstheme="minorHAnsi"/>
        </w:rPr>
      </w:pPr>
      <w:r w:rsidRPr="00ED3A1E">
        <w:rPr>
          <w:rFonts w:cstheme="minorHAnsi"/>
          <w:sz w:val="16"/>
        </w:rPr>
        <w:t xml:space="preserve">Specifically, Arthurs’s </w:t>
      </w:r>
      <w:r w:rsidRPr="00500114">
        <w:rPr>
          <w:rFonts w:cstheme="minorHAnsi"/>
          <w:sz w:val="16"/>
        </w:rPr>
        <w:t xml:space="preserve">account </w:t>
      </w:r>
      <w:r w:rsidRPr="00500114">
        <w:rPr>
          <w:rStyle w:val="StyleUnderline"/>
          <w:rFonts w:cstheme="minorHAnsi"/>
        </w:rPr>
        <w:t>regards “</w:t>
      </w:r>
      <w:proofErr w:type="spellStart"/>
      <w:r w:rsidRPr="00500114">
        <w:rPr>
          <w:rStyle w:val="StyleUnderline"/>
          <w:rFonts w:cstheme="minorHAnsi"/>
        </w:rPr>
        <w:t>labour</w:t>
      </w:r>
      <w:proofErr w:type="spellEnd"/>
      <w:r w:rsidRPr="00500114">
        <w:rPr>
          <w:rStyle w:val="StyleUnderline"/>
          <w:rFonts w:cstheme="minorHAnsi"/>
        </w:rPr>
        <w:t xml:space="preserve"> law” as a victim of its own </w:t>
      </w:r>
      <w:r w:rsidRPr="00500114">
        <w:rPr>
          <w:rFonts w:cstheme="minorHAnsi"/>
          <w:sz w:val="16"/>
        </w:rPr>
        <w:t>special or even exceptional</w:t>
      </w:r>
      <w:r w:rsidRPr="00500114">
        <w:rPr>
          <w:rStyle w:val="StyleUnderline"/>
          <w:rFonts w:cstheme="minorHAnsi"/>
          <w:sz w:val="16"/>
        </w:rPr>
        <w:t xml:space="preserve"> </w:t>
      </w:r>
      <w:r w:rsidRPr="00500114">
        <w:rPr>
          <w:rStyle w:val="StyleUnderline"/>
          <w:rFonts w:cstheme="minorHAnsi"/>
        </w:rPr>
        <w:t>circumstances.</w:t>
      </w:r>
      <w:r w:rsidRPr="00ED3A1E">
        <w:rPr>
          <w:rFonts w:cstheme="minorHAnsi"/>
        </w:rPr>
        <w:t xml:space="preserve"> </w:t>
      </w:r>
      <w:r w:rsidRPr="00ED3A1E">
        <w:rPr>
          <w:rStyle w:val="StyleUnderline"/>
          <w:rFonts w:cstheme="minorHAnsi"/>
        </w:rPr>
        <w:t>But to portray “it” as an actor is to mount a critique without a subject.</w:t>
      </w:r>
    </w:p>
    <w:p w14:paraId="23C0844B" w14:textId="77777777" w:rsidR="00846C70" w:rsidRPr="00ED3A1E" w:rsidRDefault="00846C70" w:rsidP="003B101F">
      <w:pPr>
        <w:ind w:left="720" w:hanging="720"/>
        <w:rPr>
          <w:rFonts w:cstheme="minorHAnsi"/>
          <w:sz w:val="16"/>
        </w:rPr>
      </w:pPr>
      <w:r w:rsidRPr="00ED3A1E">
        <w:rPr>
          <w:rFonts w:cstheme="minorHAnsi"/>
          <w:sz w:val="16"/>
        </w:rPr>
        <w:t xml:space="preserve">And while </w:t>
      </w:r>
      <w:proofErr w:type="spellStart"/>
      <w:r w:rsidRPr="00ED3A1E">
        <w:rPr>
          <w:rFonts w:cstheme="minorHAnsi"/>
          <w:sz w:val="16"/>
        </w:rPr>
        <w:t>subjectless</w:t>
      </w:r>
      <w:proofErr w:type="spellEnd"/>
      <w:r w:rsidRPr="00ED3A1E">
        <w:rPr>
          <w:rFonts w:cstheme="minorHAnsi"/>
          <w:sz w:val="16"/>
        </w:rPr>
        <w:t xml:space="preserve"> critique may have a place within wider scholarly inquiry,Footnote34 in this instance it has a tendency </w:t>
      </w:r>
      <w:r w:rsidRPr="00ED3A1E">
        <w:rPr>
          <w:rStyle w:val="StyleUnderline"/>
          <w:rFonts w:cstheme="minorHAnsi"/>
          <w:highlight w:val="cyan"/>
        </w:rPr>
        <w:t>to</w:t>
      </w:r>
      <w:r w:rsidRPr="00ED3A1E">
        <w:rPr>
          <w:rStyle w:val="StyleUnderline"/>
          <w:rFonts w:cstheme="minorHAnsi"/>
        </w:rPr>
        <w:t xml:space="preserve"> cover up, </w:t>
      </w:r>
      <w:r w:rsidRPr="00ED3A1E">
        <w:rPr>
          <w:rStyle w:val="StyleUnderline"/>
          <w:rFonts w:cstheme="minorHAnsi"/>
          <w:highlight w:val="cyan"/>
        </w:rPr>
        <w:t>exonerate</w:t>
      </w:r>
      <w:r w:rsidRPr="00ED3A1E">
        <w:rPr>
          <w:rStyle w:val="StyleUnderline"/>
          <w:rFonts w:cstheme="minorHAnsi"/>
        </w:rPr>
        <w:t>, or re-inscribe</w:t>
      </w:r>
      <w:r w:rsidRPr="00ED3A1E">
        <w:rPr>
          <w:rFonts w:cstheme="minorHAnsi"/>
          <w:sz w:val="16"/>
        </w:rPr>
        <w:t xml:space="preserve">. In failing to examine how </w:t>
      </w:r>
      <w:r w:rsidRPr="00ED3A1E">
        <w:rPr>
          <w:rStyle w:val="StyleUnderline"/>
          <w:rFonts w:cstheme="minorHAnsi"/>
        </w:rPr>
        <w:t xml:space="preserve">adherents to orthodox </w:t>
      </w:r>
      <w:proofErr w:type="spellStart"/>
      <w:r w:rsidRPr="00500114">
        <w:rPr>
          <w:rStyle w:val="StyleUnderline"/>
          <w:rFonts w:cstheme="minorHAnsi"/>
        </w:rPr>
        <w:t>Labour</w:t>
      </w:r>
      <w:proofErr w:type="spellEnd"/>
      <w:r w:rsidRPr="00500114">
        <w:rPr>
          <w:rStyle w:val="StyleUnderline"/>
          <w:rFonts w:cstheme="minorHAnsi"/>
        </w:rPr>
        <w:t xml:space="preserve"> Law’s </w:t>
      </w:r>
      <w:r w:rsidRPr="00ED3A1E">
        <w:rPr>
          <w:rStyle w:val="StyleUnderline"/>
          <w:rFonts w:cstheme="minorHAnsi"/>
          <w:highlight w:val="cyan"/>
        </w:rPr>
        <w:t>constituting narrative</w:t>
      </w:r>
      <w:r w:rsidRPr="00ED3A1E">
        <w:rPr>
          <w:rFonts w:cstheme="minorHAnsi"/>
          <w:sz w:val="16"/>
        </w:rPr>
        <w:t xml:space="preserve"> contributed to the perceived crisis, we are relinquishing both intellectual responsibility and an opportunity for constructive reckoning. This produces a peculiar bit of analysis in which scholars expressly “point the finger” at workers, or at “</w:t>
      </w:r>
      <w:proofErr w:type="spellStart"/>
      <w:r w:rsidRPr="00ED3A1E">
        <w:rPr>
          <w:rFonts w:cstheme="minorHAnsi"/>
          <w:sz w:val="16"/>
        </w:rPr>
        <w:t>labour</w:t>
      </w:r>
      <w:proofErr w:type="spellEnd"/>
      <w:r w:rsidRPr="00ED3A1E">
        <w:rPr>
          <w:rFonts w:cstheme="minorHAnsi"/>
          <w:sz w:val="16"/>
        </w:rPr>
        <w:t xml:space="preserve"> law” as though it were some magical (semi)autonomous subject or actor, but stand unwilling to effectively engage in meaningful self-interrogation of the role of its academic adherents, past and present. It is, as Yeats suggests in the epigraph, a “ceremony of innocence” of sorts. Specifically, I argue that </w:t>
      </w:r>
      <w:r w:rsidRPr="00B61230">
        <w:rPr>
          <w:rStyle w:val="StyleUnderline"/>
          <w:rFonts w:cstheme="minorHAnsi"/>
        </w:rPr>
        <w:t xml:space="preserve">the ceremony of innocence performed by orthodox </w:t>
      </w:r>
      <w:proofErr w:type="spellStart"/>
      <w:r w:rsidRPr="00B61230">
        <w:rPr>
          <w:rStyle w:val="StyleUnderline"/>
          <w:rFonts w:cstheme="minorHAnsi"/>
        </w:rPr>
        <w:t>Labour</w:t>
      </w:r>
      <w:proofErr w:type="spellEnd"/>
      <w:r w:rsidRPr="00B61230">
        <w:rPr>
          <w:rStyle w:val="StyleUnderline"/>
          <w:rFonts w:cstheme="minorHAnsi"/>
        </w:rPr>
        <w:t xml:space="preserve"> Law’s scholarly devotees</w:t>
      </w:r>
      <w:r w:rsidRPr="00B61230">
        <w:rPr>
          <w:rFonts w:cstheme="minorHAnsi"/>
          <w:sz w:val="16"/>
        </w:rPr>
        <w:t xml:space="preserve"> amounts to actively not knowing their ongoing role in </w:t>
      </w:r>
      <w:r w:rsidRPr="00B61230">
        <w:rPr>
          <w:rStyle w:val="Emphasis"/>
          <w:rFonts w:cstheme="minorHAnsi"/>
        </w:rPr>
        <w:t>reproducing disciplinary marginalization and exclusion</w:t>
      </w:r>
      <w:r w:rsidRPr="00ED3A1E">
        <w:rPr>
          <w:rFonts w:cstheme="minorHAnsi"/>
          <w:sz w:val="16"/>
        </w:rPr>
        <w:t>.</w:t>
      </w:r>
    </w:p>
    <w:p w14:paraId="2B9FF79B" w14:textId="77777777" w:rsidR="00846C70" w:rsidRPr="00ED3A1E" w:rsidRDefault="00846C70" w:rsidP="003B101F">
      <w:pPr>
        <w:ind w:left="720" w:hanging="720"/>
        <w:rPr>
          <w:rFonts w:cstheme="minorHAnsi"/>
          <w:sz w:val="16"/>
        </w:rPr>
      </w:pPr>
      <w:r w:rsidRPr="00ED3A1E">
        <w:rPr>
          <w:rFonts w:cstheme="minorHAnsi"/>
          <w:sz w:val="16"/>
        </w:rPr>
        <w:t xml:space="preserve">What becomes evident is </w:t>
      </w:r>
      <w:r w:rsidRPr="00ED3A1E">
        <w:rPr>
          <w:rStyle w:val="StyleUnderline"/>
          <w:rFonts w:cstheme="minorHAnsi"/>
        </w:rPr>
        <w:t xml:space="preserve">the functioning of </w:t>
      </w:r>
      <w:r w:rsidRPr="00ED3A1E">
        <w:rPr>
          <w:rStyle w:val="StyleUnderline"/>
          <w:rFonts w:cstheme="minorHAnsi"/>
          <w:highlight w:val="cyan"/>
        </w:rPr>
        <w:t>Othering</w:t>
      </w:r>
      <w:r w:rsidRPr="00ED3A1E">
        <w:rPr>
          <w:rStyle w:val="StyleUnderline"/>
          <w:rFonts w:cstheme="minorHAnsi"/>
        </w:rPr>
        <w:t xml:space="preserve"> and belonging as political forces within the postwar construction of </w:t>
      </w:r>
      <w:proofErr w:type="spellStart"/>
      <w:r w:rsidRPr="00ED3A1E">
        <w:rPr>
          <w:rStyle w:val="StyleUnderline"/>
          <w:rFonts w:cstheme="minorHAnsi"/>
        </w:rPr>
        <w:t>Labour</w:t>
      </w:r>
      <w:proofErr w:type="spellEnd"/>
      <w:r w:rsidRPr="00ED3A1E">
        <w:rPr>
          <w:rStyle w:val="StyleUnderline"/>
          <w:rFonts w:cstheme="minorHAnsi"/>
        </w:rPr>
        <w:t xml:space="preserve"> Law</w:t>
      </w:r>
      <w:r w:rsidRPr="00ED3A1E">
        <w:rPr>
          <w:rFonts w:cstheme="minorHAnsi"/>
          <w:sz w:val="16"/>
        </w:rPr>
        <w:t xml:space="preserve">. And—as I put it elsewhere—here is the rub: “Postwar </w:t>
      </w:r>
      <w:proofErr w:type="spellStart"/>
      <w:r w:rsidRPr="00ED3A1E">
        <w:rPr>
          <w:rStyle w:val="StyleUnderline"/>
          <w:rFonts w:cstheme="minorHAnsi"/>
        </w:rPr>
        <w:t>labour</w:t>
      </w:r>
      <w:proofErr w:type="spellEnd"/>
      <w:r w:rsidRPr="00ED3A1E">
        <w:rPr>
          <w:rStyle w:val="StyleUnderline"/>
          <w:rFonts w:cstheme="minorHAnsi"/>
        </w:rPr>
        <w:t xml:space="preserve"> law</w:t>
      </w:r>
      <w:r w:rsidRPr="00ED3A1E">
        <w:rPr>
          <w:rFonts w:cstheme="minorHAnsi"/>
          <w:sz w:val="16"/>
        </w:rPr>
        <w:t xml:space="preserve"> orthodoxy was formulated in specific and limiting ways which </w:t>
      </w:r>
      <w:r w:rsidRPr="00ED3A1E">
        <w:rPr>
          <w:rStyle w:val="Emphasis"/>
          <w:rFonts w:cstheme="minorHAnsi"/>
        </w:rPr>
        <w:t>reproduced a series of ‘[O]</w:t>
      </w:r>
      <w:proofErr w:type="spellStart"/>
      <w:r w:rsidRPr="00ED3A1E">
        <w:rPr>
          <w:rStyle w:val="Emphasis"/>
          <w:rFonts w:cstheme="minorHAnsi"/>
        </w:rPr>
        <w:t>thers</w:t>
      </w:r>
      <w:proofErr w:type="spellEnd"/>
      <w:r w:rsidRPr="00ED3A1E">
        <w:rPr>
          <w:rStyle w:val="Emphasis"/>
          <w:rFonts w:cstheme="minorHAnsi"/>
        </w:rPr>
        <w:t>’</w:t>
      </w:r>
      <w:r w:rsidRPr="00ED3A1E">
        <w:rPr>
          <w:rFonts w:cstheme="minorHAnsi"/>
          <w:sz w:val="16"/>
        </w:rPr>
        <w:t xml:space="preserve"> who fell outside of its purview and who it cared little about engaging. There were large swaths of people, forms of human activities, approaches to law and regulation, and ways of organizing exchange relations and social life, which fell beyond its ambit.”Footnote35</w:t>
      </w:r>
    </w:p>
    <w:p w14:paraId="32EABE4A" w14:textId="77777777" w:rsidR="00846C70" w:rsidRPr="00ED3A1E" w:rsidRDefault="00846C70" w:rsidP="003B101F">
      <w:pPr>
        <w:ind w:left="720" w:hanging="720"/>
        <w:rPr>
          <w:rFonts w:cstheme="minorHAnsi"/>
          <w:sz w:val="16"/>
        </w:rPr>
      </w:pPr>
      <w:r w:rsidRPr="00ED3A1E">
        <w:rPr>
          <w:rFonts w:cstheme="minorHAnsi"/>
          <w:sz w:val="16"/>
        </w:rPr>
        <w:t xml:space="preserve">We are forced then to recognize the ongoing work of field scholars in reproducing marginalized and excluded “Others.” The </w:t>
      </w:r>
      <w:r w:rsidRPr="00ED3A1E">
        <w:rPr>
          <w:rStyle w:val="StyleUnderline"/>
          <w:rFonts w:cstheme="minorHAnsi"/>
        </w:rPr>
        <w:t xml:space="preserve">reproduction of Otherness </w:t>
      </w:r>
      <w:r w:rsidRPr="00B61230">
        <w:rPr>
          <w:rStyle w:val="StyleUnderline"/>
          <w:rFonts w:cstheme="minorHAnsi"/>
          <w:highlight w:val="cyan"/>
        </w:rPr>
        <w:t>occurs</w:t>
      </w:r>
      <w:r w:rsidRPr="00ED3A1E">
        <w:rPr>
          <w:rStyle w:val="StyleUnderline"/>
          <w:rFonts w:cstheme="minorHAnsi"/>
        </w:rPr>
        <w:t xml:space="preserve"> </w:t>
      </w:r>
      <w:r w:rsidRPr="00B61230">
        <w:rPr>
          <w:rStyle w:val="StyleUnderline"/>
          <w:rFonts w:cstheme="minorHAnsi"/>
        </w:rPr>
        <w:t>in key ways</w:t>
      </w:r>
      <w:r w:rsidRPr="00B61230">
        <w:rPr>
          <w:rFonts w:cstheme="minorHAnsi"/>
          <w:sz w:val="16"/>
        </w:rPr>
        <w:t>.</w:t>
      </w:r>
      <w:r w:rsidRPr="00ED3A1E">
        <w:rPr>
          <w:rFonts w:cstheme="minorHAnsi"/>
          <w:sz w:val="16"/>
        </w:rPr>
        <w:t xml:space="preserve"> In particular, as “critical” scholarship in the field has deftly shown, </w:t>
      </w:r>
      <w:r w:rsidRPr="00ED3A1E">
        <w:rPr>
          <w:rStyle w:val="StyleUnderline"/>
          <w:rFonts w:cstheme="minorHAnsi"/>
          <w:highlight w:val="cyan"/>
        </w:rPr>
        <w:t>“</w:t>
      </w:r>
      <w:proofErr w:type="spellStart"/>
      <w:r w:rsidRPr="00ED3A1E">
        <w:rPr>
          <w:rStyle w:val="StyleUnderline"/>
          <w:rFonts w:cstheme="minorHAnsi"/>
          <w:highlight w:val="cyan"/>
        </w:rPr>
        <w:t>labour</w:t>
      </w:r>
      <w:proofErr w:type="spellEnd"/>
      <w:r w:rsidRPr="00ED3A1E">
        <w:rPr>
          <w:rStyle w:val="StyleUnderline"/>
          <w:rFonts w:cstheme="minorHAnsi"/>
          <w:highlight w:val="cyan"/>
        </w:rPr>
        <w:t>” and “worker”</w:t>
      </w:r>
      <w:r w:rsidRPr="00ED3A1E">
        <w:rPr>
          <w:rFonts w:cstheme="minorHAnsi"/>
          <w:sz w:val="16"/>
        </w:rPr>
        <w:t xml:space="preserve"> are </w:t>
      </w:r>
      <w:r w:rsidRPr="00500114">
        <w:rPr>
          <w:rFonts w:cstheme="minorHAnsi"/>
          <w:sz w:val="16"/>
        </w:rPr>
        <w:t xml:space="preserve">construed in narrow and stifling terms, </w:t>
      </w:r>
      <w:r w:rsidRPr="00500114">
        <w:rPr>
          <w:rStyle w:val="StyleUnderline"/>
          <w:rFonts w:cstheme="minorHAnsi"/>
        </w:rPr>
        <w:t>organized around the dominant postwar mode of production: industrialized, Fordist mass-manufacturing</w:t>
      </w:r>
      <w:r w:rsidRPr="00500114">
        <w:rPr>
          <w:rFonts w:cstheme="minorHAnsi"/>
          <w:sz w:val="16"/>
        </w:rPr>
        <w:t xml:space="preserve">. Fordism provided </w:t>
      </w:r>
      <w:r w:rsidRPr="00500114">
        <w:rPr>
          <w:rStyle w:val="Emphasis"/>
          <w:rFonts w:cstheme="minorHAnsi"/>
        </w:rPr>
        <w:t>the paradigm through which the norm of standard employment emerged</w:t>
      </w:r>
      <w:r w:rsidRPr="00500114">
        <w:rPr>
          <w:rFonts w:cstheme="minorHAnsi"/>
          <w:sz w:val="16"/>
        </w:rPr>
        <w:t>. It ultimate</w:t>
      </w:r>
      <w:r w:rsidRPr="00ED3A1E">
        <w:rPr>
          <w:rFonts w:cstheme="minorHAnsi"/>
          <w:sz w:val="16"/>
        </w:rPr>
        <w:t xml:space="preserve">ly </w:t>
      </w:r>
      <w:r w:rsidRPr="00ED3A1E">
        <w:rPr>
          <w:rStyle w:val="StyleUnderline"/>
          <w:rFonts w:cstheme="minorHAnsi"/>
          <w:highlight w:val="cyan"/>
        </w:rPr>
        <w:t>assumed</w:t>
      </w:r>
      <w:r w:rsidRPr="00ED3A1E">
        <w:rPr>
          <w:rStyle w:val="StyleUnderline"/>
          <w:rFonts w:cstheme="minorHAnsi"/>
        </w:rPr>
        <w:t xml:space="preserve"> a </w:t>
      </w:r>
      <w:r w:rsidRPr="00ED3A1E">
        <w:rPr>
          <w:rStyle w:val="StyleUnderline"/>
          <w:rFonts w:cstheme="minorHAnsi"/>
          <w:highlight w:val="cyan"/>
        </w:rPr>
        <w:t>white, able-bodied male citizen</w:t>
      </w:r>
      <w:r w:rsidRPr="00ED3A1E">
        <w:rPr>
          <w:rStyle w:val="StyleUnderline"/>
          <w:rFonts w:cstheme="minorHAnsi"/>
        </w:rPr>
        <w:t xml:space="preserve"> worker who</w:t>
      </w:r>
      <w:r w:rsidRPr="00ED3A1E">
        <w:rPr>
          <w:rFonts w:cstheme="minorHAnsi"/>
          <w:sz w:val="16"/>
        </w:rPr>
        <w:t xml:space="preserve">, as the primary breadwinner </w:t>
      </w:r>
      <w:r w:rsidRPr="00ED3A1E">
        <w:rPr>
          <w:rStyle w:val="StyleUnderline"/>
          <w:rFonts w:cstheme="minorHAnsi"/>
        </w:rPr>
        <w:t>in a heterosexual relationship</w:t>
      </w:r>
      <w:r w:rsidRPr="00ED3A1E">
        <w:rPr>
          <w:rFonts w:cstheme="minorHAnsi"/>
          <w:sz w:val="16"/>
        </w:rPr>
        <w:t xml:space="preserve">, received decent wages and benefits sufficient to </w:t>
      </w:r>
      <w:r w:rsidRPr="00ED3A1E">
        <w:rPr>
          <w:rStyle w:val="Emphasis"/>
          <w:rFonts w:cstheme="minorHAnsi"/>
        </w:rPr>
        <w:t>support the family</w:t>
      </w:r>
      <w:r w:rsidRPr="00ED3A1E">
        <w:rPr>
          <w:rFonts w:cstheme="minorHAnsi"/>
          <w:sz w:val="16"/>
        </w:rPr>
        <w:t xml:space="preserve">, while a dependent female caregiver performed the daily upkeep of the household. Through hard-fought struggle, </w:t>
      </w:r>
      <w:r w:rsidRPr="00ED3A1E">
        <w:rPr>
          <w:rStyle w:val="StyleUnderline"/>
          <w:rFonts w:cstheme="minorHAnsi"/>
        </w:rPr>
        <w:t xml:space="preserve">the norm </w:t>
      </w:r>
      <w:r w:rsidRPr="0040292A">
        <w:rPr>
          <w:rStyle w:val="StyleUnderline"/>
          <w:rFonts w:cstheme="minorHAnsi"/>
        </w:rPr>
        <w:t>became entrenched within the legal regimes of statutory minimum protections and of industrial pluralism,</w:t>
      </w:r>
      <w:r w:rsidRPr="0040292A">
        <w:rPr>
          <w:rFonts w:cstheme="minorHAnsi"/>
          <w:sz w:val="16"/>
        </w:rPr>
        <w:t xml:space="preserve"> which </w:t>
      </w:r>
      <w:r w:rsidRPr="0040292A">
        <w:rPr>
          <w:rStyle w:val="StyleUnderline"/>
          <w:rFonts w:cstheme="minorHAnsi"/>
        </w:rPr>
        <w:t xml:space="preserve">situated freedom of association in a procedurally-oriented, </w:t>
      </w:r>
      <w:r w:rsidRPr="0040292A">
        <w:rPr>
          <w:rStyle w:val="Emphasis"/>
          <w:rFonts w:cstheme="minorHAnsi"/>
        </w:rPr>
        <w:t xml:space="preserve">reformist form of </w:t>
      </w:r>
      <w:proofErr w:type="spellStart"/>
      <w:r w:rsidRPr="0040292A">
        <w:rPr>
          <w:rStyle w:val="Emphasis"/>
          <w:rFonts w:cstheme="minorHAnsi"/>
        </w:rPr>
        <w:t>labour</w:t>
      </w:r>
      <w:proofErr w:type="spellEnd"/>
      <w:r w:rsidRPr="0040292A">
        <w:rPr>
          <w:rStyle w:val="Emphasis"/>
          <w:rFonts w:cstheme="minorHAnsi"/>
        </w:rPr>
        <w:t xml:space="preserve"> union representation and collective bargaining.</w:t>
      </w:r>
      <w:r w:rsidRPr="0040292A">
        <w:rPr>
          <w:rFonts w:cstheme="minorHAnsi"/>
          <w:sz w:val="16"/>
        </w:rPr>
        <w:t xml:space="preserve"> </w:t>
      </w:r>
      <w:proofErr w:type="spellStart"/>
      <w:r w:rsidRPr="0040292A">
        <w:rPr>
          <w:rFonts w:cstheme="minorHAnsi"/>
          <w:sz w:val="16"/>
        </w:rPr>
        <w:t>Labour</w:t>
      </w:r>
      <w:proofErr w:type="spellEnd"/>
      <w:r w:rsidRPr="0040292A">
        <w:rPr>
          <w:rFonts w:cstheme="minorHAnsi"/>
          <w:sz w:val="16"/>
        </w:rPr>
        <w:t xml:space="preserve"> Law scholarship t</w:t>
      </w:r>
      <w:r w:rsidRPr="00ED3A1E">
        <w:rPr>
          <w:rFonts w:cstheme="minorHAnsi"/>
          <w:sz w:val="16"/>
        </w:rPr>
        <w:t>roublingly accepted the core premises of the standard employment norm and industrial pluralism.</w:t>
      </w:r>
    </w:p>
    <w:p w14:paraId="7292F392" w14:textId="77777777" w:rsidR="00846C70" w:rsidRPr="00ED3A1E" w:rsidRDefault="00846C70" w:rsidP="003B101F">
      <w:pPr>
        <w:ind w:left="720" w:hanging="720"/>
        <w:rPr>
          <w:rStyle w:val="StyleUnderline"/>
          <w:rFonts w:cstheme="minorHAnsi"/>
        </w:rPr>
      </w:pPr>
      <w:r w:rsidRPr="00ED3A1E">
        <w:rPr>
          <w:rFonts w:cstheme="minorHAnsi"/>
          <w:sz w:val="16"/>
        </w:rPr>
        <w:t xml:space="preserve">We could also note here evidence on the shifting spatial contours of the industrial working class, which not only counters prevailing empirical claims but also illustrates the analytical effects of these Othering processes. As the recent intervention of Immanuel </w:t>
      </w:r>
      <w:r w:rsidRPr="009A5A6B">
        <w:rPr>
          <w:rFonts w:cstheme="minorHAnsi"/>
          <w:sz w:val="16"/>
        </w:rPr>
        <w:t xml:space="preserve">Ness serves to illustrate, </w:t>
      </w:r>
      <w:r w:rsidRPr="009A5A6B">
        <w:rPr>
          <w:rStyle w:val="StyleUnderline"/>
          <w:rFonts w:cstheme="minorHAnsi"/>
        </w:rPr>
        <w:t>the “industrial working class has not disappeared but has been relocated and reconstituted in the South</w:t>
      </w:r>
      <w:r w:rsidRPr="009A5A6B">
        <w:rPr>
          <w:rFonts w:cstheme="minorHAnsi"/>
          <w:sz w:val="16"/>
        </w:rPr>
        <w:t xml:space="preserve"> ….”Footnote36 The existence of resistance struggles from this reconstituted industrial proletariat, what Ness terms a “southern insurgency,” undermines the “future without</w:t>
      </w:r>
      <w:r w:rsidRPr="00ED3A1E">
        <w:rPr>
          <w:rFonts w:cstheme="minorHAnsi"/>
          <w:sz w:val="16"/>
        </w:rPr>
        <w:t xml:space="preserve"> </w:t>
      </w:r>
      <w:proofErr w:type="spellStart"/>
      <w:r w:rsidRPr="00ED3A1E">
        <w:rPr>
          <w:rFonts w:cstheme="minorHAnsi"/>
          <w:sz w:val="16"/>
        </w:rPr>
        <w:t>labour</w:t>
      </w:r>
      <w:proofErr w:type="spellEnd"/>
      <w:r w:rsidRPr="00ED3A1E">
        <w:rPr>
          <w:rFonts w:cstheme="minorHAnsi"/>
          <w:sz w:val="16"/>
        </w:rPr>
        <w:t xml:space="preserve">” </w:t>
      </w:r>
      <w:r w:rsidRPr="009A5A6B">
        <w:rPr>
          <w:rFonts w:cstheme="minorHAnsi"/>
          <w:sz w:val="16"/>
        </w:rPr>
        <w:t xml:space="preserve">premise by illustrating how </w:t>
      </w:r>
      <w:r w:rsidRPr="009A5A6B">
        <w:rPr>
          <w:rStyle w:val="StyleUnderline"/>
          <w:rFonts w:cstheme="minorHAnsi"/>
        </w:rPr>
        <w:t xml:space="preserve">collective identity and action have been reconstituted “beyond” the North through global capitalist </w:t>
      </w:r>
      <w:proofErr w:type="spellStart"/>
      <w:r w:rsidRPr="009A5A6B">
        <w:rPr>
          <w:rStyle w:val="StyleUnderline"/>
          <w:rFonts w:cstheme="minorHAnsi"/>
        </w:rPr>
        <w:t>neoliberalization</w:t>
      </w:r>
      <w:proofErr w:type="spellEnd"/>
      <w:r w:rsidRPr="00ED3A1E">
        <w:rPr>
          <w:rStyle w:val="StyleUnderline"/>
          <w:rFonts w:cstheme="minorHAnsi"/>
        </w:rPr>
        <w:t>.</w:t>
      </w:r>
    </w:p>
    <w:p w14:paraId="0A972E50" w14:textId="77777777" w:rsidR="00846C70" w:rsidRPr="00ED3A1E" w:rsidRDefault="00846C70" w:rsidP="003B101F">
      <w:pPr>
        <w:ind w:left="720" w:hanging="720"/>
        <w:rPr>
          <w:rFonts w:cstheme="minorHAnsi"/>
          <w:sz w:val="16"/>
        </w:rPr>
      </w:pPr>
      <w:r w:rsidRPr="00ED3A1E">
        <w:rPr>
          <w:rFonts w:cstheme="minorHAnsi"/>
          <w:sz w:val="16"/>
        </w:rPr>
        <w:t xml:space="preserve">Therefore, the point is that the “future without </w:t>
      </w:r>
      <w:proofErr w:type="spellStart"/>
      <w:r w:rsidRPr="00ED3A1E">
        <w:rPr>
          <w:rFonts w:cstheme="minorHAnsi"/>
          <w:sz w:val="16"/>
        </w:rPr>
        <w:t>labour</w:t>
      </w:r>
      <w:proofErr w:type="spellEnd"/>
      <w:r w:rsidRPr="00ED3A1E">
        <w:rPr>
          <w:rFonts w:cstheme="minorHAnsi"/>
          <w:sz w:val="16"/>
        </w:rPr>
        <w:t xml:space="preserve">” claim, a subset of the wider crisis in </w:t>
      </w:r>
      <w:proofErr w:type="spellStart"/>
      <w:r w:rsidRPr="00ED3A1E">
        <w:rPr>
          <w:rFonts w:cstheme="minorHAnsi"/>
          <w:sz w:val="16"/>
        </w:rPr>
        <w:t>Labour</w:t>
      </w:r>
      <w:proofErr w:type="spellEnd"/>
      <w:r w:rsidRPr="00ED3A1E">
        <w:rPr>
          <w:rFonts w:cstheme="minorHAnsi"/>
          <w:sz w:val="16"/>
        </w:rPr>
        <w:t xml:space="preserve"> Law thesis, is </w:t>
      </w:r>
      <w:r w:rsidRPr="00ED3A1E">
        <w:rPr>
          <w:rStyle w:val="StyleUnderline"/>
          <w:rFonts w:cstheme="minorHAnsi"/>
        </w:rPr>
        <w:t>constructed on a deeply flawed premise</w:t>
      </w:r>
      <w:r w:rsidRPr="00ED3A1E">
        <w:rPr>
          <w:rFonts w:cstheme="minorHAnsi"/>
          <w:sz w:val="16"/>
        </w:rPr>
        <w:t xml:space="preserve">: that postwar orthodoxy fully or effectively grasped the richness and complexity of the categories of </w:t>
      </w:r>
      <w:proofErr w:type="spellStart"/>
      <w:r w:rsidRPr="00ED3A1E">
        <w:rPr>
          <w:rFonts w:cstheme="minorHAnsi"/>
          <w:sz w:val="16"/>
        </w:rPr>
        <w:t>labour</w:t>
      </w:r>
      <w:proofErr w:type="spellEnd"/>
      <w:r w:rsidRPr="00ED3A1E">
        <w:rPr>
          <w:rFonts w:cstheme="minorHAnsi"/>
          <w:sz w:val="16"/>
        </w:rPr>
        <w:t xml:space="preserve"> and worker and collective action—not to mention work and social life—in that period. It did not. </w:t>
      </w:r>
      <w:r w:rsidRPr="00ED3A1E">
        <w:rPr>
          <w:rStyle w:val="StyleUnderline"/>
          <w:rFonts w:cstheme="minorHAnsi"/>
          <w:highlight w:val="cyan"/>
        </w:rPr>
        <w:t>No amount of</w:t>
      </w:r>
      <w:r w:rsidRPr="00ED3A1E">
        <w:rPr>
          <w:rStyle w:val="StyleUnderline"/>
          <w:rFonts w:cstheme="minorHAnsi"/>
        </w:rPr>
        <w:t xml:space="preserve"> gesturing toward a </w:t>
      </w:r>
      <w:r w:rsidRPr="00ED3A1E">
        <w:rPr>
          <w:rStyle w:val="StyleUnderline"/>
          <w:rFonts w:cstheme="minorHAnsi"/>
          <w:highlight w:val="cyan"/>
        </w:rPr>
        <w:t xml:space="preserve">“new” </w:t>
      </w:r>
      <w:r w:rsidRPr="009A5A6B">
        <w:rPr>
          <w:rStyle w:val="StyleUnderline"/>
          <w:rFonts w:cstheme="minorHAnsi"/>
          <w:highlight w:val="cyan"/>
        </w:rPr>
        <w:t>analytical future</w:t>
      </w:r>
      <w:r w:rsidRPr="009A5A6B">
        <w:rPr>
          <w:rStyle w:val="StyleUnderline"/>
          <w:rFonts w:cstheme="minorHAnsi"/>
        </w:rPr>
        <w:t xml:space="preserve"> </w:t>
      </w:r>
      <w:r w:rsidRPr="00ED3A1E">
        <w:rPr>
          <w:rStyle w:val="StyleUnderline"/>
          <w:rFonts w:cstheme="minorHAnsi"/>
          <w:highlight w:val="cyan"/>
        </w:rPr>
        <w:t>can overcome</w:t>
      </w:r>
      <w:r w:rsidRPr="00ED3A1E">
        <w:rPr>
          <w:rStyle w:val="StyleUnderline"/>
          <w:rFonts w:cstheme="minorHAnsi"/>
        </w:rPr>
        <w:t xml:space="preserve"> the </w:t>
      </w:r>
      <w:r w:rsidRPr="009A5A6B">
        <w:rPr>
          <w:rStyle w:val="StyleUnderline"/>
          <w:rFonts w:cstheme="minorHAnsi"/>
        </w:rPr>
        <w:t xml:space="preserve">intrinsic </w:t>
      </w:r>
      <w:r w:rsidRPr="00ED3A1E">
        <w:rPr>
          <w:rStyle w:val="StyleUnderline"/>
          <w:rFonts w:cstheme="minorHAnsi"/>
          <w:highlight w:val="cyan"/>
        </w:rPr>
        <w:t>reliance</w:t>
      </w:r>
      <w:r w:rsidRPr="00ED3A1E">
        <w:rPr>
          <w:rStyle w:val="StyleUnderline"/>
          <w:rFonts w:cstheme="minorHAnsi"/>
        </w:rPr>
        <w:t xml:space="preserve"> </w:t>
      </w:r>
      <w:r w:rsidRPr="00EC0A57">
        <w:rPr>
          <w:rStyle w:val="StyleUnderline"/>
          <w:rFonts w:cstheme="minorHAnsi"/>
        </w:rPr>
        <w:t>upon such</w:t>
      </w:r>
      <w:r w:rsidRPr="00ED3A1E">
        <w:rPr>
          <w:rStyle w:val="StyleUnderline"/>
          <w:rFonts w:cstheme="minorHAnsi"/>
        </w:rPr>
        <w:t xml:space="preserve"> a </w:t>
      </w:r>
      <w:r w:rsidRPr="00ED3A1E">
        <w:rPr>
          <w:rFonts w:cstheme="minorHAnsi"/>
          <w:strike/>
          <w:sz w:val="16"/>
        </w:rPr>
        <w:t>deficient</w:t>
      </w:r>
      <w:r w:rsidRPr="00ED3A1E">
        <w:rPr>
          <w:rStyle w:val="StyleUnderline"/>
          <w:rFonts w:cstheme="minorHAnsi"/>
        </w:rPr>
        <w:t xml:space="preserve"> understanding</w:t>
      </w:r>
      <w:r w:rsidRPr="00ED3A1E">
        <w:rPr>
          <w:rFonts w:cstheme="minorHAnsi"/>
          <w:sz w:val="16"/>
        </w:rPr>
        <w:t xml:space="preserve">.Footnote37 Following from this, I maintain </w:t>
      </w:r>
      <w:r w:rsidRPr="00ED3A1E">
        <w:rPr>
          <w:rStyle w:val="StyleUnderline"/>
          <w:rFonts w:cstheme="minorHAnsi"/>
        </w:rPr>
        <w:t xml:space="preserve">the </w:t>
      </w:r>
      <w:r w:rsidRPr="00ED3A1E">
        <w:rPr>
          <w:rStyle w:val="StyleUnderline"/>
          <w:rFonts w:cstheme="minorHAnsi"/>
          <w:highlight w:val="cyan"/>
        </w:rPr>
        <w:t>ceremony of innocence</w:t>
      </w:r>
      <w:r w:rsidRPr="00ED3A1E">
        <w:rPr>
          <w:rStyle w:val="StyleUnderline"/>
          <w:rFonts w:cstheme="minorHAnsi"/>
        </w:rPr>
        <w:t xml:space="preserve"> of field scholars </w:t>
      </w:r>
      <w:r w:rsidRPr="00ED3A1E">
        <w:rPr>
          <w:rStyle w:val="StyleUnderline"/>
          <w:rFonts w:cstheme="minorHAnsi"/>
          <w:highlight w:val="cyan"/>
        </w:rPr>
        <w:t xml:space="preserve">reproduces </w:t>
      </w:r>
      <w:r w:rsidRPr="00EC0A57">
        <w:rPr>
          <w:rStyle w:val="StyleUnderline"/>
          <w:rFonts w:cstheme="minorHAnsi"/>
        </w:rPr>
        <w:t>processes</w:t>
      </w:r>
      <w:r w:rsidRPr="00ED3A1E">
        <w:rPr>
          <w:rStyle w:val="StyleUnderline"/>
          <w:rFonts w:cstheme="minorHAnsi"/>
        </w:rPr>
        <w:t xml:space="preserve"> of </w:t>
      </w:r>
      <w:r w:rsidRPr="00ED3A1E">
        <w:rPr>
          <w:rStyle w:val="StyleUnderline"/>
          <w:rFonts w:cstheme="minorHAnsi"/>
          <w:highlight w:val="cyan"/>
        </w:rPr>
        <w:t>Othering</w:t>
      </w:r>
      <w:r w:rsidRPr="00ED3A1E">
        <w:rPr>
          <w:rStyle w:val="StyleUnderline"/>
          <w:rFonts w:cstheme="minorHAnsi"/>
        </w:rPr>
        <w:t xml:space="preserve"> and the attendant production of belonging</w:t>
      </w:r>
      <w:r w:rsidRPr="00ED3A1E">
        <w:rPr>
          <w:rFonts w:cstheme="minorHAnsi"/>
          <w:sz w:val="16"/>
        </w:rPr>
        <w:t xml:space="preserve"> found in </w:t>
      </w:r>
      <w:proofErr w:type="spellStart"/>
      <w:r w:rsidRPr="00ED3A1E">
        <w:rPr>
          <w:rFonts w:cstheme="minorHAnsi"/>
          <w:sz w:val="16"/>
        </w:rPr>
        <w:t>labour</w:t>
      </w:r>
      <w:proofErr w:type="spellEnd"/>
      <w:r w:rsidRPr="00ED3A1E">
        <w:rPr>
          <w:rFonts w:cstheme="minorHAnsi"/>
          <w:sz w:val="16"/>
        </w:rPr>
        <w:t xml:space="preserve"> laws, the constituting narrative, and wider social relations. But if Ness is correct about the southern insurgency, we also must appreciate the effects of other contemporary and ongoing South-North “</w:t>
      </w:r>
      <w:r w:rsidRPr="009A5A6B">
        <w:rPr>
          <w:rFonts w:cstheme="minorHAnsi"/>
          <w:sz w:val="16"/>
        </w:rPr>
        <w:t xml:space="preserve">insurgencies” on relations of work. </w:t>
      </w:r>
      <w:r w:rsidRPr="009A5A6B">
        <w:rPr>
          <w:rStyle w:val="StyleUnderline"/>
          <w:rFonts w:cstheme="minorHAnsi"/>
        </w:rPr>
        <w:t xml:space="preserve">Those deemed </w:t>
      </w:r>
      <w:r w:rsidRPr="00ED3A1E">
        <w:rPr>
          <w:rStyle w:val="StyleUnderline"/>
          <w:rFonts w:cstheme="minorHAnsi"/>
          <w:highlight w:val="cyan"/>
        </w:rPr>
        <w:t>racialized</w:t>
      </w:r>
      <w:r w:rsidRPr="00ED3A1E">
        <w:rPr>
          <w:rStyle w:val="StyleUnderline"/>
          <w:rFonts w:cstheme="minorHAnsi"/>
        </w:rPr>
        <w:t xml:space="preserve"> and unfree, temporary </w:t>
      </w:r>
      <w:r w:rsidRPr="00ED3A1E">
        <w:rPr>
          <w:rStyle w:val="StyleUnderline"/>
          <w:rFonts w:cstheme="minorHAnsi"/>
          <w:highlight w:val="cyan"/>
        </w:rPr>
        <w:t>migrant</w:t>
      </w:r>
      <w:r w:rsidRPr="00ED3A1E">
        <w:rPr>
          <w:rStyle w:val="StyleUnderline"/>
          <w:rFonts w:cstheme="minorHAnsi"/>
        </w:rPr>
        <w:t xml:space="preserve"> </w:t>
      </w:r>
      <w:proofErr w:type="spellStart"/>
      <w:r w:rsidRPr="00ED3A1E">
        <w:rPr>
          <w:rStyle w:val="StyleUnderline"/>
          <w:rFonts w:cstheme="minorHAnsi"/>
          <w:highlight w:val="cyan"/>
        </w:rPr>
        <w:t>labour</w:t>
      </w:r>
      <w:proofErr w:type="spellEnd"/>
      <w:r w:rsidRPr="00ED3A1E">
        <w:rPr>
          <w:rStyle w:val="StyleUnderline"/>
          <w:rFonts w:cstheme="minorHAnsi"/>
          <w:highlight w:val="cyan"/>
        </w:rPr>
        <w:t xml:space="preserve"> </w:t>
      </w:r>
      <w:r w:rsidRPr="00ED3A1E">
        <w:rPr>
          <w:rStyle w:val="StyleUnderline"/>
          <w:rFonts w:cstheme="minorHAnsi"/>
        </w:rPr>
        <w:t>are emblematic</w:t>
      </w:r>
      <w:r w:rsidRPr="00ED3A1E">
        <w:rPr>
          <w:rFonts w:cstheme="minorHAnsi"/>
          <w:sz w:val="16"/>
        </w:rPr>
        <w:t xml:space="preserve">. For postwar </w:t>
      </w:r>
      <w:proofErr w:type="spellStart"/>
      <w:r w:rsidRPr="00ED3A1E">
        <w:rPr>
          <w:rFonts w:cstheme="minorHAnsi"/>
          <w:sz w:val="16"/>
        </w:rPr>
        <w:t>Labour</w:t>
      </w:r>
      <w:proofErr w:type="spellEnd"/>
      <w:r w:rsidRPr="00ED3A1E">
        <w:rPr>
          <w:rFonts w:cstheme="minorHAnsi"/>
          <w:sz w:val="16"/>
        </w:rPr>
        <w:t xml:space="preserve"> Law, </w:t>
      </w:r>
      <w:r w:rsidRPr="00ED3A1E">
        <w:rPr>
          <w:rStyle w:val="StyleUnderline"/>
          <w:rFonts w:cstheme="minorHAnsi"/>
        </w:rPr>
        <w:t>workers constructed as “the migrant Other”</w:t>
      </w:r>
      <w:r w:rsidRPr="00ED3A1E">
        <w:rPr>
          <w:rFonts w:cstheme="minorHAnsi"/>
          <w:sz w:val="16"/>
        </w:rPr>
        <w:t>—among other “Others”—</w:t>
      </w:r>
      <w:r w:rsidRPr="009A5A6B">
        <w:rPr>
          <w:rStyle w:val="Emphasis"/>
          <w:rFonts w:cstheme="minorHAnsi"/>
        </w:rPr>
        <w:t>simply</w:t>
      </w:r>
      <w:r w:rsidRPr="00ED3A1E">
        <w:rPr>
          <w:rStyle w:val="Emphasis"/>
          <w:rFonts w:cstheme="minorHAnsi"/>
        </w:rPr>
        <w:t xml:space="preserve"> </w:t>
      </w:r>
      <w:r w:rsidRPr="00ED3A1E">
        <w:rPr>
          <w:rStyle w:val="Emphasis"/>
          <w:rFonts w:cstheme="minorHAnsi"/>
          <w:highlight w:val="cyan"/>
        </w:rPr>
        <w:t>did not belong</w:t>
      </w:r>
      <w:r w:rsidRPr="00ED3A1E">
        <w:rPr>
          <w:rFonts w:cstheme="minorHAnsi"/>
          <w:sz w:val="16"/>
        </w:rPr>
        <w:t xml:space="preserve">.Footnote38 Meaningful engagement with the spheres of regulation of migrant </w:t>
      </w:r>
      <w:proofErr w:type="spellStart"/>
      <w:r w:rsidRPr="00ED3A1E">
        <w:rPr>
          <w:rFonts w:cstheme="minorHAnsi"/>
          <w:sz w:val="16"/>
        </w:rPr>
        <w:t>labour</w:t>
      </w:r>
      <w:proofErr w:type="spellEnd"/>
      <w:r w:rsidRPr="00ED3A1E">
        <w:rPr>
          <w:rFonts w:cstheme="minorHAnsi"/>
          <w:sz w:val="16"/>
        </w:rPr>
        <w:t xml:space="preserve"> was largely stifled within the wider academic portrayal of postwar </w:t>
      </w:r>
      <w:proofErr w:type="spellStart"/>
      <w:r w:rsidRPr="00ED3A1E">
        <w:rPr>
          <w:rFonts w:cstheme="minorHAnsi"/>
          <w:sz w:val="16"/>
        </w:rPr>
        <w:t>labour</w:t>
      </w:r>
      <w:proofErr w:type="spellEnd"/>
      <w:r w:rsidRPr="00ED3A1E">
        <w:rPr>
          <w:rFonts w:cstheme="minorHAnsi"/>
          <w:sz w:val="16"/>
        </w:rPr>
        <w:t xml:space="preserve"> laws as a discrete and insulated field tightly moored with the three regimes of employment. In this we find a further dilemma of </w:t>
      </w:r>
      <w:proofErr w:type="spellStart"/>
      <w:r w:rsidRPr="00ED3A1E">
        <w:rPr>
          <w:rFonts w:cstheme="minorHAnsi"/>
          <w:sz w:val="16"/>
        </w:rPr>
        <w:t>Labour</w:t>
      </w:r>
      <w:proofErr w:type="spellEnd"/>
      <w:r w:rsidRPr="00ED3A1E">
        <w:rPr>
          <w:rFonts w:cstheme="minorHAnsi"/>
          <w:sz w:val="16"/>
        </w:rPr>
        <w:t xml:space="preserve"> Law orthodoxy, identified elsewhere in social scientific and other </w:t>
      </w:r>
      <w:r w:rsidRPr="00ED3A1E">
        <w:rPr>
          <w:rStyle w:val="Emphasis"/>
          <w:rFonts w:cstheme="minorHAnsi"/>
          <w:highlight w:val="cyan"/>
        </w:rPr>
        <w:t>academic thought as methodological nationalism</w:t>
      </w:r>
      <w:r w:rsidRPr="00ED3A1E">
        <w:rPr>
          <w:rFonts w:cstheme="minorHAnsi"/>
          <w:sz w:val="16"/>
        </w:rPr>
        <w:t xml:space="preserve">, the seemingly </w:t>
      </w:r>
      <w:r w:rsidRPr="00ED3A1E">
        <w:rPr>
          <w:rStyle w:val="StyleUnderline"/>
          <w:rFonts w:cstheme="minorHAnsi"/>
        </w:rPr>
        <w:t xml:space="preserve">pervasive </w:t>
      </w:r>
      <w:r w:rsidRPr="00ED3A1E">
        <w:rPr>
          <w:rStyle w:val="StyleUnderline"/>
          <w:rFonts w:cstheme="minorHAnsi"/>
          <w:highlight w:val="cyan"/>
        </w:rPr>
        <w:t>treatment of</w:t>
      </w:r>
      <w:r w:rsidRPr="00ED3A1E">
        <w:rPr>
          <w:rStyle w:val="StyleUnderline"/>
          <w:rFonts w:cstheme="minorHAnsi"/>
        </w:rPr>
        <w:t xml:space="preserve"> the national </w:t>
      </w:r>
      <w:r w:rsidRPr="00ED3A1E">
        <w:rPr>
          <w:rStyle w:val="StyleUnderline"/>
          <w:rFonts w:cstheme="minorHAnsi"/>
          <w:highlight w:val="cyan"/>
        </w:rPr>
        <w:t xml:space="preserve">state as the </w:t>
      </w:r>
      <w:r w:rsidRPr="00ED3A1E">
        <w:rPr>
          <w:rStyle w:val="Emphasis"/>
          <w:rFonts w:cstheme="minorHAnsi"/>
          <w:highlight w:val="cyan"/>
        </w:rPr>
        <w:t>most</w:t>
      </w:r>
      <w:r w:rsidRPr="00ED3A1E">
        <w:rPr>
          <w:rStyle w:val="Emphasis"/>
          <w:rFonts w:cstheme="minorHAnsi"/>
        </w:rPr>
        <w:t xml:space="preserve"> appropriate, if not </w:t>
      </w:r>
      <w:r w:rsidRPr="00ED3A1E">
        <w:rPr>
          <w:rStyle w:val="Emphasis"/>
          <w:rFonts w:cstheme="minorHAnsi"/>
          <w:highlight w:val="cyan"/>
        </w:rPr>
        <w:t>natural, unit of analysis</w:t>
      </w:r>
      <w:r w:rsidRPr="00ED3A1E">
        <w:rPr>
          <w:rFonts w:cstheme="minorHAnsi"/>
          <w:sz w:val="16"/>
        </w:rPr>
        <w:t xml:space="preserve">.Footnote39 The </w:t>
      </w:r>
      <w:r w:rsidRPr="00ED3A1E">
        <w:rPr>
          <w:rStyle w:val="StyleUnderline"/>
          <w:rFonts w:cstheme="minorHAnsi"/>
        </w:rPr>
        <w:t xml:space="preserve">marginalization and </w:t>
      </w:r>
      <w:r w:rsidRPr="00ED3A1E">
        <w:rPr>
          <w:rStyle w:val="StyleUnderline"/>
          <w:rFonts w:cstheme="minorHAnsi"/>
          <w:highlight w:val="cyan"/>
        </w:rPr>
        <w:t xml:space="preserve">exclusion of migrant </w:t>
      </w:r>
      <w:proofErr w:type="spellStart"/>
      <w:r w:rsidRPr="00ED3A1E">
        <w:rPr>
          <w:rStyle w:val="StyleUnderline"/>
          <w:rFonts w:cstheme="minorHAnsi"/>
          <w:highlight w:val="cyan"/>
        </w:rPr>
        <w:t>labour</w:t>
      </w:r>
      <w:proofErr w:type="spellEnd"/>
      <w:r w:rsidRPr="00ED3A1E">
        <w:rPr>
          <w:rStyle w:val="StyleUnderline"/>
          <w:rFonts w:cstheme="minorHAnsi"/>
        </w:rPr>
        <w:t xml:space="preserve"> within </w:t>
      </w:r>
      <w:proofErr w:type="spellStart"/>
      <w:r w:rsidRPr="00ED3A1E">
        <w:rPr>
          <w:rStyle w:val="StyleUnderline"/>
          <w:rFonts w:cstheme="minorHAnsi"/>
        </w:rPr>
        <w:t>Labour</w:t>
      </w:r>
      <w:proofErr w:type="spellEnd"/>
      <w:r w:rsidRPr="00ED3A1E">
        <w:rPr>
          <w:rStyle w:val="StyleUnderline"/>
          <w:rFonts w:cstheme="minorHAnsi"/>
        </w:rPr>
        <w:t xml:space="preserve"> Law orthodoxy is evidence of the </w:t>
      </w:r>
      <w:r w:rsidRPr="00ED3A1E">
        <w:rPr>
          <w:rStyle w:val="StyleUnderline"/>
          <w:rFonts w:cstheme="minorHAnsi"/>
          <w:highlight w:val="cyan"/>
        </w:rPr>
        <w:t xml:space="preserve">constituting narrative’s construction </w:t>
      </w:r>
      <w:r w:rsidRPr="00A61A25">
        <w:rPr>
          <w:rStyle w:val="StyleUnderline"/>
          <w:rFonts w:cstheme="minorHAnsi"/>
        </w:rPr>
        <w:t>within the spatial and temporal parameters of methodological nationalism, framing the core constructs of “</w:t>
      </w:r>
      <w:proofErr w:type="spellStart"/>
      <w:r w:rsidRPr="00A61A25">
        <w:rPr>
          <w:rStyle w:val="StyleUnderline"/>
          <w:rFonts w:cstheme="minorHAnsi"/>
        </w:rPr>
        <w:t>labour</w:t>
      </w:r>
      <w:proofErr w:type="spellEnd"/>
      <w:r w:rsidRPr="00A61A25">
        <w:rPr>
          <w:rStyle w:val="StyleUnderline"/>
          <w:rFonts w:cstheme="minorHAnsi"/>
        </w:rPr>
        <w:t>” and “wo</w:t>
      </w:r>
      <w:r w:rsidRPr="00ED3A1E">
        <w:rPr>
          <w:rStyle w:val="StyleUnderline"/>
          <w:rFonts w:cstheme="minorHAnsi"/>
        </w:rPr>
        <w:t>rker” and “collective action,” among others</w:t>
      </w:r>
      <w:r w:rsidRPr="00ED3A1E">
        <w:rPr>
          <w:rFonts w:cstheme="minorHAnsi"/>
          <w:sz w:val="16"/>
        </w:rPr>
        <w:t xml:space="preserve">. But if methodological nationalism presents a real challenge for </w:t>
      </w:r>
      <w:proofErr w:type="spellStart"/>
      <w:r w:rsidRPr="00ED3A1E">
        <w:rPr>
          <w:rFonts w:cstheme="minorHAnsi"/>
          <w:sz w:val="16"/>
        </w:rPr>
        <w:t>Labour</w:t>
      </w:r>
      <w:proofErr w:type="spellEnd"/>
      <w:r w:rsidRPr="00ED3A1E">
        <w:rPr>
          <w:rFonts w:cstheme="minorHAnsi"/>
          <w:sz w:val="16"/>
        </w:rPr>
        <w:t xml:space="preserve"> Law scholars, the solution does not rest in claiming that the national state does not matter. Indeed, states assume crucial roles in contemporary migration management and the re/production of global capitalist relations.Footnote40</w:t>
      </w:r>
    </w:p>
    <w:p w14:paraId="64D879B8" w14:textId="77777777" w:rsidR="00846C70" w:rsidRPr="00ED3A1E" w:rsidRDefault="00846C70" w:rsidP="003B101F">
      <w:pPr>
        <w:ind w:left="720" w:hanging="720"/>
        <w:rPr>
          <w:rFonts w:cstheme="minorHAnsi"/>
          <w:sz w:val="16"/>
        </w:rPr>
      </w:pPr>
      <w:r w:rsidRPr="00ED3A1E">
        <w:rPr>
          <w:rFonts w:cstheme="minorHAnsi"/>
          <w:sz w:val="16"/>
        </w:rPr>
        <w:t xml:space="preserve">But there is more to the point. </w:t>
      </w:r>
      <w:r w:rsidRPr="00ED3A1E">
        <w:rPr>
          <w:rStyle w:val="StyleUnderline"/>
          <w:rFonts w:cstheme="minorHAnsi"/>
        </w:rPr>
        <w:t xml:space="preserve">A </w:t>
      </w:r>
      <w:r w:rsidRPr="00ED3A1E">
        <w:rPr>
          <w:rStyle w:val="StyleUnderline"/>
          <w:rFonts w:cstheme="minorHAnsi"/>
          <w:highlight w:val="cyan"/>
        </w:rPr>
        <w:t>clear relationship emerges</w:t>
      </w:r>
      <w:r w:rsidRPr="00ED3A1E">
        <w:rPr>
          <w:rStyle w:val="StyleUnderline"/>
          <w:rFonts w:cstheme="minorHAnsi"/>
        </w:rPr>
        <w:t xml:space="preserve"> between the constitution of</w:t>
      </w:r>
      <w:r w:rsidRPr="00ED3A1E">
        <w:rPr>
          <w:rFonts w:cstheme="minorHAnsi"/>
          <w:sz w:val="16"/>
        </w:rPr>
        <w:t>, on one side, the scholarly-epistemic community of postwar, Anglo-</w:t>
      </w:r>
      <w:r w:rsidRPr="00ED3A1E">
        <w:rPr>
          <w:rStyle w:val="StyleUnderline"/>
          <w:rFonts w:cstheme="minorHAnsi"/>
        </w:rPr>
        <w:t xml:space="preserve">American </w:t>
      </w:r>
      <w:proofErr w:type="spellStart"/>
      <w:r w:rsidRPr="00ED3A1E">
        <w:rPr>
          <w:rStyle w:val="StyleUnderline"/>
          <w:rFonts w:cstheme="minorHAnsi"/>
          <w:highlight w:val="cyan"/>
        </w:rPr>
        <w:t>Labour</w:t>
      </w:r>
      <w:proofErr w:type="spellEnd"/>
      <w:r w:rsidRPr="00ED3A1E">
        <w:rPr>
          <w:rStyle w:val="StyleUnderline"/>
          <w:rFonts w:cstheme="minorHAnsi"/>
          <w:highlight w:val="cyan"/>
        </w:rPr>
        <w:t xml:space="preserve"> Law and</w:t>
      </w:r>
      <w:r w:rsidRPr="00ED3A1E">
        <w:rPr>
          <w:rFonts w:cstheme="minorHAnsi"/>
          <w:sz w:val="16"/>
        </w:rPr>
        <w:t xml:space="preserve">, on the other, </w:t>
      </w:r>
      <w:r w:rsidRPr="00ED3A1E">
        <w:rPr>
          <w:rStyle w:val="Emphasis"/>
          <w:rFonts w:cstheme="minorHAnsi"/>
          <w:highlight w:val="cyan"/>
        </w:rPr>
        <w:t>the</w:t>
      </w:r>
      <w:r w:rsidRPr="00ED3A1E">
        <w:rPr>
          <w:rStyle w:val="Emphasis"/>
          <w:rFonts w:cstheme="minorHAnsi"/>
        </w:rPr>
        <w:t xml:space="preserve"> national </w:t>
      </w:r>
      <w:r w:rsidRPr="00ED3A1E">
        <w:rPr>
          <w:rStyle w:val="Emphasis"/>
          <w:rFonts w:cstheme="minorHAnsi"/>
          <w:highlight w:val="cyan"/>
        </w:rPr>
        <w:t>migrant</w:t>
      </w:r>
      <w:r w:rsidRPr="00ED3A1E">
        <w:rPr>
          <w:rFonts w:cstheme="minorHAnsi"/>
          <w:sz w:val="16"/>
        </w:rPr>
        <w:t xml:space="preserve">-receiving community of Canada and the communities of sending states. These are mutually constitutive sets of </w:t>
      </w:r>
      <w:r w:rsidRPr="00CB3ADD">
        <w:rPr>
          <w:rFonts w:cstheme="minorHAnsi"/>
          <w:sz w:val="16"/>
        </w:rPr>
        <w:t xml:space="preserve">communities </w:t>
      </w:r>
      <w:r w:rsidRPr="00CB3ADD">
        <w:rPr>
          <w:rStyle w:val="StyleUnderline"/>
          <w:rFonts w:cstheme="minorHAnsi"/>
        </w:rPr>
        <w:t>enforcing and reinforcing processes of Othering and</w:t>
      </w:r>
      <w:r w:rsidRPr="00ED3A1E">
        <w:rPr>
          <w:rStyle w:val="StyleUnderline"/>
          <w:rFonts w:cstheme="minorHAnsi"/>
        </w:rPr>
        <w:t xml:space="preserve"> belonging within and between each</w:t>
      </w:r>
      <w:r w:rsidRPr="00ED3A1E">
        <w:rPr>
          <w:rFonts w:cstheme="minorHAnsi"/>
          <w:sz w:val="16"/>
        </w:rPr>
        <w:t xml:space="preserve">. Insofar as the community of </w:t>
      </w:r>
      <w:proofErr w:type="spellStart"/>
      <w:r w:rsidRPr="00ED3A1E">
        <w:rPr>
          <w:rFonts w:cstheme="minorHAnsi"/>
          <w:sz w:val="16"/>
        </w:rPr>
        <w:t>Labour</w:t>
      </w:r>
      <w:proofErr w:type="spellEnd"/>
      <w:r w:rsidRPr="00ED3A1E">
        <w:rPr>
          <w:rFonts w:cstheme="minorHAnsi"/>
          <w:sz w:val="16"/>
        </w:rPr>
        <w:t xml:space="preserve"> Law refrains from challenging “exclusionary impulses,” it is part of the problem. In other </w:t>
      </w:r>
      <w:r w:rsidRPr="00A61A25">
        <w:rPr>
          <w:rFonts w:cstheme="minorHAnsi"/>
          <w:sz w:val="16"/>
        </w:rPr>
        <w:t xml:space="preserve">words, </w:t>
      </w:r>
      <w:r w:rsidRPr="00A61A25">
        <w:rPr>
          <w:rStyle w:val="StyleUnderline"/>
          <w:rFonts w:cstheme="minorHAnsi"/>
        </w:rPr>
        <w:t xml:space="preserve">there is a particular </w:t>
      </w:r>
      <w:proofErr w:type="spellStart"/>
      <w:r w:rsidRPr="00A61A25">
        <w:rPr>
          <w:rStyle w:val="StyleUnderline"/>
          <w:rFonts w:cstheme="minorHAnsi"/>
        </w:rPr>
        <w:t>spatiotemporality</w:t>
      </w:r>
      <w:proofErr w:type="spellEnd"/>
      <w:r w:rsidRPr="00A61A25">
        <w:rPr>
          <w:rStyle w:val="StyleUnderline"/>
          <w:rFonts w:cstheme="minorHAnsi"/>
        </w:rPr>
        <w:t xml:space="preserve"> to the Othering and belonging found within the epistemic community of Anglo-American </w:t>
      </w:r>
      <w:proofErr w:type="spellStart"/>
      <w:r w:rsidRPr="00A61A25">
        <w:rPr>
          <w:rStyle w:val="StyleUnderline"/>
          <w:rFonts w:cstheme="minorHAnsi"/>
        </w:rPr>
        <w:t>Labour</w:t>
      </w:r>
      <w:proofErr w:type="spellEnd"/>
      <w:r w:rsidRPr="00A61A25">
        <w:rPr>
          <w:rStyle w:val="StyleUnderline"/>
          <w:rFonts w:cstheme="minorHAnsi"/>
        </w:rPr>
        <w:t xml:space="preserve"> Law in</w:t>
      </w:r>
      <w:r w:rsidRPr="00ED3A1E">
        <w:rPr>
          <w:rStyle w:val="StyleUnderline"/>
          <w:rFonts w:cstheme="minorHAnsi"/>
        </w:rPr>
        <w:t xml:space="preserve"> the postwar moment which plays some role in the </w:t>
      </w:r>
      <w:r w:rsidRPr="00ED3A1E">
        <w:rPr>
          <w:rStyle w:val="StyleUnderline"/>
          <w:rFonts w:cstheme="minorHAnsi"/>
          <w:highlight w:val="cyan"/>
        </w:rPr>
        <w:t>preserv</w:t>
      </w:r>
      <w:r w:rsidRPr="00ED3A1E">
        <w:rPr>
          <w:rStyle w:val="StyleUnderline"/>
          <w:rFonts w:cstheme="minorHAnsi"/>
        </w:rPr>
        <w:t xml:space="preserve">ation of </w:t>
      </w:r>
      <w:r w:rsidRPr="00ED3A1E">
        <w:rPr>
          <w:rStyle w:val="StyleUnderline"/>
          <w:rFonts w:cstheme="minorHAnsi"/>
          <w:highlight w:val="cyan"/>
        </w:rPr>
        <w:t>global inequality</w:t>
      </w:r>
      <w:r w:rsidRPr="00ED3A1E">
        <w:rPr>
          <w:rFonts w:cstheme="minorHAnsi"/>
          <w:sz w:val="16"/>
        </w:rPr>
        <w:t>; or at the very least, that community has not expressly and forcefully devoted itself to confronting it.</w:t>
      </w:r>
    </w:p>
    <w:p w14:paraId="5FC26CB2" w14:textId="77777777" w:rsidR="00846C70" w:rsidRPr="00ED3A1E" w:rsidRDefault="00846C70" w:rsidP="003B101F">
      <w:pPr>
        <w:ind w:left="720" w:hanging="720"/>
        <w:rPr>
          <w:rFonts w:cstheme="minorHAnsi"/>
          <w:sz w:val="16"/>
        </w:rPr>
      </w:pPr>
      <w:r w:rsidRPr="00ED3A1E">
        <w:rPr>
          <w:rFonts w:cstheme="minorHAnsi"/>
          <w:sz w:val="16"/>
        </w:rPr>
        <w:t xml:space="preserve">Temporary </w:t>
      </w:r>
      <w:proofErr w:type="spellStart"/>
      <w:r w:rsidRPr="00ED3A1E">
        <w:rPr>
          <w:rFonts w:cstheme="minorHAnsi"/>
          <w:sz w:val="16"/>
        </w:rPr>
        <w:t>labour</w:t>
      </w:r>
      <w:proofErr w:type="spellEnd"/>
      <w:r w:rsidRPr="00ED3A1E">
        <w:rPr>
          <w:rFonts w:cstheme="minorHAnsi"/>
          <w:sz w:val="16"/>
        </w:rPr>
        <w:t xml:space="preserve"> migration develops within ongoing hierarchical relations of the global South and North, a geopolitical context excluded from the purview of “Anglo-American” </w:t>
      </w:r>
      <w:proofErr w:type="spellStart"/>
      <w:r w:rsidRPr="00ED3A1E">
        <w:rPr>
          <w:rFonts w:cstheme="minorHAnsi"/>
          <w:sz w:val="16"/>
        </w:rPr>
        <w:t>Labour</w:t>
      </w:r>
      <w:proofErr w:type="spellEnd"/>
      <w:r w:rsidRPr="00ED3A1E">
        <w:rPr>
          <w:rFonts w:cstheme="minorHAnsi"/>
          <w:sz w:val="16"/>
        </w:rPr>
        <w:t xml:space="preserve"> Law. The failure of </w:t>
      </w:r>
      <w:proofErr w:type="spellStart"/>
      <w:r w:rsidRPr="00ED3A1E">
        <w:rPr>
          <w:rFonts w:cstheme="minorHAnsi"/>
          <w:sz w:val="16"/>
        </w:rPr>
        <w:t>Labour</w:t>
      </w:r>
      <w:proofErr w:type="spellEnd"/>
      <w:r w:rsidRPr="00ED3A1E">
        <w:rPr>
          <w:rFonts w:cstheme="minorHAnsi"/>
          <w:sz w:val="16"/>
        </w:rPr>
        <w:t xml:space="preserve"> Law orthodoxy to consider the global South-North relationship in its constitution of </w:t>
      </w:r>
      <w:proofErr w:type="spellStart"/>
      <w:r w:rsidRPr="00ED3A1E">
        <w:rPr>
          <w:rFonts w:cstheme="minorHAnsi"/>
          <w:sz w:val="16"/>
        </w:rPr>
        <w:t>labour</w:t>
      </w:r>
      <w:proofErr w:type="spellEnd"/>
      <w:r w:rsidRPr="00ED3A1E">
        <w:rPr>
          <w:rFonts w:cstheme="minorHAnsi"/>
          <w:sz w:val="16"/>
        </w:rPr>
        <w:t xml:space="preserve"> and worker and beyond, undermines the field’s ability to appreciate the production of migrant </w:t>
      </w:r>
      <w:proofErr w:type="spellStart"/>
      <w:r w:rsidRPr="00ED3A1E">
        <w:rPr>
          <w:rFonts w:cstheme="minorHAnsi"/>
          <w:sz w:val="16"/>
        </w:rPr>
        <w:t>labour</w:t>
      </w:r>
      <w:proofErr w:type="spellEnd"/>
      <w:r w:rsidRPr="00ED3A1E">
        <w:rPr>
          <w:rFonts w:cstheme="minorHAnsi"/>
          <w:sz w:val="16"/>
        </w:rPr>
        <w:t>. I take up these points in the final section.</w:t>
      </w:r>
    </w:p>
    <w:p w14:paraId="40D0D53C" w14:textId="77777777" w:rsidR="00846C70" w:rsidRPr="00ED3A1E" w:rsidRDefault="00846C70" w:rsidP="003B101F">
      <w:pPr>
        <w:ind w:left="720" w:hanging="720"/>
        <w:rPr>
          <w:rFonts w:cstheme="minorHAnsi"/>
          <w:sz w:val="16"/>
        </w:rPr>
      </w:pPr>
      <w:r w:rsidRPr="00ED3A1E">
        <w:rPr>
          <w:rFonts w:cstheme="minorHAnsi"/>
          <w:sz w:val="16"/>
        </w:rPr>
        <w:t>Confronting “the South of the North”</w:t>
      </w:r>
    </w:p>
    <w:p w14:paraId="26914035" w14:textId="77777777" w:rsidR="00846C70" w:rsidRPr="00ED3A1E" w:rsidRDefault="00846C70" w:rsidP="003B101F">
      <w:pPr>
        <w:ind w:left="720" w:hanging="720"/>
        <w:rPr>
          <w:rStyle w:val="StyleUnderline"/>
          <w:rFonts w:cstheme="minorHAnsi"/>
        </w:rPr>
      </w:pPr>
      <w:r w:rsidRPr="00ED3A1E">
        <w:rPr>
          <w:rFonts w:cstheme="minorHAnsi"/>
          <w:sz w:val="16"/>
        </w:rPr>
        <w:t xml:space="preserve">Anglo-American </w:t>
      </w:r>
      <w:proofErr w:type="spellStart"/>
      <w:r w:rsidRPr="00ED3A1E">
        <w:rPr>
          <w:rFonts w:cstheme="minorHAnsi"/>
          <w:sz w:val="16"/>
        </w:rPr>
        <w:t>Labour</w:t>
      </w:r>
      <w:proofErr w:type="spellEnd"/>
      <w:r w:rsidRPr="00ED3A1E">
        <w:rPr>
          <w:rFonts w:cstheme="minorHAnsi"/>
          <w:sz w:val="16"/>
        </w:rPr>
        <w:t xml:space="preserve"> Law scholarship has not fully confronted the role and impact of the global South in the construction and operation of the field. While there are strong interventions committed to these sorts of explorations,Footnote41 certain prominent accounts appear quite resistant. I argue that </w:t>
      </w:r>
      <w:r w:rsidRPr="00ED3A1E">
        <w:rPr>
          <w:rStyle w:val="StyleUnderline"/>
          <w:rFonts w:cstheme="minorHAnsi"/>
        </w:rPr>
        <w:t xml:space="preserve">the global </w:t>
      </w:r>
      <w:r w:rsidRPr="00ED3A1E">
        <w:rPr>
          <w:rStyle w:val="StyleUnderline"/>
          <w:rFonts w:cstheme="minorHAnsi"/>
          <w:highlight w:val="cyan"/>
        </w:rPr>
        <w:t>South-North relationship marks</w:t>
      </w:r>
      <w:r w:rsidRPr="00ED3A1E">
        <w:rPr>
          <w:rStyle w:val="StyleUnderline"/>
          <w:rFonts w:cstheme="minorHAnsi"/>
        </w:rPr>
        <w:t xml:space="preserve"> a </w:t>
      </w:r>
      <w:r w:rsidRPr="00A61A25">
        <w:rPr>
          <w:rStyle w:val="StyleUnderline"/>
          <w:rFonts w:cstheme="minorHAnsi"/>
        </w:rPr>
        <w:t>foundational</w:t>
      </w:r>
      <w:r w:rsidRPr="00ED3A1E">
        <w:rPr>
          <w:rStyle w:val="StyleUnderline"/>
          <w:rFonts w:cstheme="minorHAnsi"/>
        </w:rPr>
        <w:t xml:space="preserve"> spatial and temporal </w:t>
      </w:r>
      <w:r w:rsidRPr="00ED3A1E">
        <w:rPr>
          <w:rStyle w:val="StyleUnderline"/>
          <w:rFonts w:cstheme="minorHAnsi"/>
          <w:highlight w:val="cyan"/>
        </w:rPr>
        <w:t>dimension of</w:t>
      </w:r>
      <w:r w:rsidRPr="00ED3A1E">
        <w:rPr>
          <w:rStyle w:val="StyleUnderline"/>
          <w:rFonts w:cstheme="minorHAnsi"/>
        </w:rPr>
        <w:t xml:space="preserve"> the production of </w:t>
      </w:r>
      <w:proofErr w:type="spellStart"/>
      <w:r w:rsidRPr="00ED3A1E">
        <w:rPr>
          <w:rStyle w:val="StyleUnderline"/>
          <w:rFonts w:cstheme="minorHAnsi"/>
          <w:highlight w:val="cyan"/>
        </w:rPr>
        <w:t>labour</w:t>
      </w:r>
      <w:proofErr w:type="spellEnd"/>
      <w:r w:rsidRPr="00ED3A1E">
        <w:rPr>
          <w:rFonts w:cstheme="minorHAnsi"/>
          <w:sz w:val="16"/>
        </w:rPr>
        <w:t xml:space="preserve">. But rather than focusing analysis, the argument invites a further set of questions: Is the widespread adoption of concepts of “the North” and “the South” all that is missing from </w:t>
      </w:r>
      <w:proofErr w:type="spellStart"/>
      <w:r w:rsidRPr="00ED3A1E">
        <w:rPr>
          <w:rFonts w:cstheme="minorHAnsi"/>
          <w:sz w:val="16"/>
        </w:rPr>
        <w:t>Labour</w:t>
      </w:r>
      <w:proofErr w:type="spellEnd"/>
      <w:r w:rsidRPr="00ED3A1E">
        <w:rPr>
          <w:rFonts w:cstheme="minorHAnsi"/>
          <w:sz w:val="16"/>
        </w:rPr>
        <w:t xml:space="preserve"> Law? </w:t>
      </w:r>
      <w:r w:rsidRPr="00ED3A1E">
        <w:rPr>
          <w:rStyle w:val="StyleUnderline"/>
          <w:rFonts w:cstheme="minorHAnsi"/>
          <w:highlight w:val="cyan"/>
        </w:rPr>
        <w:t>Is reconstituting</w:t>
      </w:r>
      <w:r w:rsidRPr="00ED3A1E">
        <w:rPr>
          <w:rStyle w:val="StyleUnderline"/>
          <w:rFonts w:cstheme="minorHAnsi"/>
        </w:rPr>
        <w:t xml:space="preserve"> the constituting narrative with a view to the global South </w:t>
      </w:r>
      <w:r w:rsidRPr="00ED3A1E">
        <w:rPr>
          <w:rStyle w:val="StyleUnderline"/>
          <w:rFonts w:cstheme="minorHAnsi"/>
          <w:highlight w:val="cyan"/>
        </w:rPr>
        <w:t>possible</w:t>
      </w:r>
      <w:r w:rsidRPr="00ED3A1E">
        <w:rPr>
          <w:rStyle w:val="StyleUnderline"/>
          <w:rFonts w:cstheme="minorHAnsi"/>
        </w:rPr>
        <w:t xml:space="preserve"> given underlying or entrenched assumptions</w:t>
      </w:r>
      <w:r w:rsidRPr="00ED3A1E">
        <w:rPr>
          <w:rFonts w:cstheme="minorHAnsi"/>
          <w:sz w:val="16"/>
        </w:rPr>
        <w:t xml:space="preserve"> and commitments? And, if so, </w:t>
      </w:r>
      <w:r w:rsidRPr="00ED3A1E">
        <w:rPr>
          <w:rStyle w:val="StyleUnderline"/>
          <w:rFonts w:cstheme="minorHAnsi"/>
        </w:rPr>
        <w:t xml:space="preserve">is it a useful </w:t>
      </w:r>
      <w:r w:rsidRPr="00ED3A1E">
        <w:rPr>
          <w:rStyle w:val="StyleUnderline"/>
          <w:rFonts w:cstheme="minorHAnsi"/>
          <w:highlight w:val="cyan"/>
        </w:rPr>
        <w:t xml:space="preserve">or </w:t>
      </w:r>
      <w:r w:rsidRPr="00A61A25">
        <w:rPr>
          <w:rStyle w:val="StyleUnderline"/>
          <w:rFonts w:cstheme="minorHAnsi"/>
        </w:rPr>
        <w:t xml:space="preserve">even </w:t>
      </w:r>
      <w:r w:rsidRPr="00ED3A1E">
        <w:rPr>
          <w:rStyle w:val="StyleUnderline"/>
          <w:rFonts w:cstheme="minorHAnsi"/>
          <w:highlight w:val="cyan"/>
        </w:rPr>
        <w:t>worthwhile</w:t>
      </w:r>
      <w:r w:rsidRPr="00ED3A1E">
        <w:rPr>
          <w:rStyle w:val="StyleUnderline"/>
          <w:rFonts w:cstheme="minorHAnsi"/>
        </w:rPr>
        <w:t xml:space="preserve"> </w:t>
      </w:r>
      <w:proofErr w:type="spellStart"/>
      <w:r w:rsidRPr="00ED3A1E">
        <w:rPr>
          <w:rStyle w:val="StyleUnderline"/>
          <w:rFonts w:cstheme="minorHAnsi"/>
        </w:rPr>
        <w:t>endeavour</w:t>
      </w:r>
      <w:proofErr w:type="spellEnd"/>
      <w:r w:rsidRPr="00ED3A1E">
        <w:rPr>
          <w:rStyle w:val="StyleUnderline"/>
          <w:rFonts w:cstheme="minorHAnsi"/>
        </w:rPr>
        <w:t>?</w:t>
      </w:r>
      <w:r w:rsidRPr="00ED3A1E">
        <w:rPr>
          <w:rFonts w:cstheme="minorHAnsi"/>
          <w:sz w:val="16"/>
        </w:rPr>
        <w:t xml:space="preserve"> What is the contribution of key markers like “Anglo-American” and “postwar” analytically? Are these distinctions productive in anything but the most general terms? Or, do they serve merely to hide alternative approaches and assumptions, histories and geographies—flown as analytical flags of convenience to avoid answering questions about scholars’ geopolitical affiliations, sensibilities, and commitments? And a further set of questions emerges in the specific context of this analysis: </w:t>
      </w:r>
      <w:r w:rsidRPr="00ED3A1E">
        <w:rPr>
          <w:rStyle w:val="StyleUnderline"/>
          <w:rFonts w:cstheme="minorHAnsi"/>
          <w:highlight w:val="cyan"/>
        </w:rPr>
        <w:t>What if concern rested not</w:t>
      </w:r>
      <w:r w:rsidRPr="00ED3A1E">
        <w:rPr>
          <w:rStyle w:val="StyleUnderline"/>
          <w:rFonts w:cstheme="minorHAnsi"/>
        </w:rPr>
        <w:t xml:space="preserve"> primarily with the limits of </w:t>
      </w:r>
      <w:proofErr w:type="spellStart"/>
      <w:r w:rsidRPr="00ED3A1E">
        <w:rPr>
          <w:rStyle w:val="StyleUnderline"/>
          <w:rFonts w:cstheme="minorHAnsi"/>
        </w:rPr>
        <w:t>Labour</w:t>
      </w:r>
      <w:proofErr w:type="spellEnd"/>
      <w:r w:rsidRPr="00ED3A1E">
        <w:rPr>
          <w:rStyle w:val="StyleUnderline"/>
          <w:rFonts w:cstheme="minorHAnsi"/>
        </w:rPr>
        <w:t xml:space="preserve"> Law, </w:t>
      </w:r>
      <w:r w:rsidRPr="00ED3A1E">
        <w:rPr>
          <w:rStyle w:val="Emphasis"/>
          <w:rFonts w:cstheme="minorHAnsi"/>
        </w:rPr>
        <w:t xml:space="preserve">nor with </w:t>
      </w:r>
      <w:r w:rsidRPr="00ED3A1E">
        <w:rPr>
          <w:rStyle w:val="Emphasis"/>
          <w:rFonts w:cstheme="minorHAnsi"/>
          <w:highlight w:val="cyan"/>
        </w:rPr>
        <w:t>saving the field</w:t>
      </w:r>
      <w:r w:rsidRPr="00ED3A1E">
        <w:rPr>
          <w:rStyle w:val="Emphasis"/>
          <w:rFonts w:cstheme="minorHAnsi"/>
        </w:rPr>
        <w:t xml:space="preserve"> as it were</w:t>
      </w:r>
      <w:r w:rsidRPr="00ED3A1E">
        <w:rPr>
          <w:rStyle w:val="StyleUnderline"/>
          <w:rFonts w:cstheme="minorHAnsi"/>
        </w:rPr>
        <w:t xml:space="preserve">, </w:t>
      </w:r>
      <w:r w:rsidRPr="00ED3A1E">
        <w:rPr>
          <w:rStyle w:val="StyleUnderline"/>
          <w:rFonts w:cstheme="minorHAnsi"/>
          <w:highlight w:val="cyan"/>
        </w:rPr>
        <w:t>but</w:t>
      </w:r>
      <w:r w:rsidRPr="00ED3A1E">
        <w:rPr>
          <w:rStyle w:val="StyleUnderline"/>
          <w:rFonts w:cstheme="minorHAnsi"/>
        </w:rPr>
        <w:t xml:space="preserve"> with </w:t>
      </w:r>
      <w:r w:rsidRPr="00ED3A1E">
        <w:rPr>
          <w:rStyle w:val="StyleUnderline"/>
          <w:rFonts w:cstheme="minorHAnsi"/>
          <w:highlight w:val="cyan"/>
        </w:rPr>
        <w:t>confronting the </w:t>
      </w:r>
      <w:proofErr w:type="spellStart"/>
      <w:r w:rsidRPr="00ED3A1E">
        <w:rPr>
          <w:rStyle w:val="StyleUnderline"/>
          <w:rFonts w:cstheme="minorHAnsi"/>
          <w:highlight w:val="cyan"/>
        </w:rPr>
        <w:t>problématique</w:t>
      </w:r>
      <w:proofErr w:type="spellEnd"/>
      <w:r w:rsidRPr="00ED3A1E">
        <w:rPr>
          <w:rStyle w:val="StyleUnderline"/>
          <w:rFonts w:cstheme="minorHAnsi"/>
          <w:highlight w:val="cyan"/>
        </w:rPr>
        <w:t xml:space="preserve"> that </w:t>
      </w:r>
      <w:r w:rsidRPr="00ED3A1E">
        <w:rPr>
          <w:rStyle w:val="StyleUnderline"/>
          <w:rFonts w:cstheme="minorHAnsi"/>
        </w:rPr>
        <w:t xml:space="preserve">temporary </w:t>
      </w:r>
      <w:proofErr w:type="spellStart"/>
      <w:r w:rsidRPr="00ED3A1E">
        <w:rPr>
          <w:rStyle w:val="StyleUnderline"/>
          <w:rFonts w:cstheme="minorHAnsi"/>
        </w:rPr>
        <w:t>labour</w:t>
      </w:r>
      <w:proofErr w:type="spellEnd"/>
      <w:r w:rsidRPr="00ED3A1E">
        <w:rPr>
          <w:rStyle w:val="StyleUnderline"/>
          <w:rFonts w:cstheme="minorHAnsi"/>
        </w:rPr>
        <w:t xml:space="preserve"> </w:t>
      </w:r>
      <w:r w:rsidRPr="00ED3A1E">
        <w:rPr>
          <w:rStyle w:val="StyleUnderline"/>
          <w:rFonts w:cstheme="minorHAnsi"/>
          <w:highlight w:val="cyan"/>
        </w:rPr>
        <w:t>migration presents</w:t>
      </w:r>
      <w:r w:rsidRPr="00ED3A1E">
        <w:rPr>
          <w:rStyle w:val="StyleUnderline"/>
          <w:rFonts w:cstheme="minorHAnsi"/>
        </w:rPr>
        <w:t>?</w:t>
      </w:r>
      <w:r w:rsidRPr="00ED3A1E">
        <w:rPr>
          <w:rFonts w:cstheme="minorHAnsi"/>
          <w:sz w:val="16"/>
        </w:rPr>
        <w:t xml:space="preserve"> What should we make of temporary </w:t>
      </w:r>
      <w:proofErr w:type="spellStart"/>
      <w:r w:rsidRPr="00ED3A1E">
        <w:rPr>
          <w:rFonts w:cstheme="minorHAnsi"/>
          <w:sz w:val="16"/>
        </w:rPr>
        <w:t>labour</w:t>
      </w:r>
      <w:proofErr w:type="spellEnd"/>
      <w:r w:rsidRPr="00ED3A1E">
        <w:rPr>
          <w:rFonts w:cstheme="minorHAnsi"/>
          <w:sz w:val="16"/>
        </w:rPr>
        <w:t xml:space="preserve"> migration’s capacity to situate people in work and life relations spanning differentiated societies of the South and the North? </w:t>
      </w:r>
      <w:r w:rsidRPr="00ED3A1E">
        <w:rPr>
          <w:rStyle w:val="StyleUnderline"/>
          <w:rFonts w:cstheme="minorHAnsi"/>
        </w:rPr>
        <w:t xml:space="preserve">Where do </w:t>
      </w:r>
      <w:r w:rsidRPr="00ED3A1E">
        <w:rPr>
          <w:rStyle w:val="StyleUnderline"/>
          <w:rFonts w:cstheme="minorHAnsi"/>
          <w:highlight w:val="cyan"/>
        </w:rPr>
        <w:t xml:space="preserve">national states, racialization, </w:t>
      </w:r>
      <w:proofErr w:type="spellStart"/>
      <w:r w:rsidRPr="00ED3A1E">
        <w:rPr>
          <w:rStyle w:val="StyleUnderline"/>
          <w:rFonts w:cstheme="minorHAnsi"/>
          <w:highlight w:val="cyan"/>
        </w:rPr>
        <w:t>labour</w:t>
      </w:r>
      <w:proofErr w:type="spellEnd"/>
      <w:r w:rsidRPr="00ED3A1E">
        <w:rPr>
          <w:rStyle w:val="StyleUnderline"/>
          <w:rFonts w:cstheme="minorHAnsi"/>
          <w:highlight w:val="cyan"/>
        </w:rPr>
        <w:t xml:space="preserve"> unfreedom, colonialism</w:t>
      </w:r>
      <w:r w:rsidRPr="00ED3A1E">
        <w:rPr>
          <w:rStyle w:val="StyleUnderline"/>
          <w:rFonts w:cstheme="minorHAnsi"/>
        </w:rPr>
        <w:t xml:space="preserve">, settler colonialism, </w:t>
      </w:r>
      <w:r w:rsidRPr="00ED3A1E">
        <w:rPr>
          <w:rStyle w:val="StyleUnderline"/>
          <w:rFonts w:cstheme="minorHAnsi"/>
          <w:highlight w:val="cyan"/>
        </w:rPr>
        <w:t>capitalist imperialism</w:t>
      </w:r>
      <w:r w:rsidRPr="00D0413A">
        <w:rPr>
          <w:rStyle w:val="StyleUnderline"/>
          <w:rFonts w:cstheme="minorHAnsi"/>
        </w:rPr>
        <w:t>, among other critical constructs, fit into understandings of th</w:t>
      </w:r>
      <w:r w:rsidRPr="00ED3A1E">
        <w:rPr>
          <w:rStyle w:val="StyleUnderline"/>
          <w:rFonts w:cstheme="minorHAnsi"/>
        </w:rPr>
        <w:t xml:space="preserve">e </w:t>
      </w:r>
      <w:r w:rsidRPr="00ED3A1E">
        <w:rPr>
          <w:rStyle w:val="StyleUnderline"/>
          <w:rFonts w:cstheme="minorHAnsi"/>
          <w:highlight w:val="cyan"/>
        </w:rPr>
        <w:t>mak</w:t>
      </w:r>
      <w:r w:rsidRPr="00ED3A1E">
        <w:rPr>
          <w:rStyle w:val="StyleUnderline"/>
          <w:rFonts w:cstheme="minorHAnsi"/>
        </w:rPr>
        <w:t xml:space="preserve">ing of </w:t>
      </w:r>
      <w:r w:rsidRPr="00ED3A1E">
        <w:rPr>
          <w:rStyle w:val="StyleUnderline"/>
          <w:rFonts w:cstheme="minorHAnsi"/>
          <w:highlight w:val="cyan"/>
        </w:rPr>
        <w:t xml:space="preserve">migrant </w:t>
      </w:r>
      <w:proofErr w:type="spellStart"/>
      <w:r w:rsidRPr="00ED3A1E">
        <w:rPr>
          <w:rStyle w:val="StyleUnderline"/>
          <w:rFonts w:cstheme="minorHAnsi"/>
          <w:highlight w:val="cyan"/>
        </w:rPr>
        <w:t>labour</w:t>
      </w:r>
      <w:proofErr w:type="spellEnd"/>
      <w:r w:rsidRPr="00ED3A1E">
        <w:rPr>
          <w:rStyle w:val="StyleUnderline"/>
          <w:rFonts w:cstheme="minorHAnsi"/>
        </w:rPr>
        <w:t>?</w:t>
      </w:r>
    </w:p>
    <w:p w14:paraId="2D58E9D4" w14:textId="77777777" w:rsidR="00846C70" w:rsidRPr="00ED3A1E" w:rsidRDefault="00846C70" w:rsidP="003B101F">
      <w:pPr>
        <w:ind w:left="720" w:hanging="720"/>
        <w:rPr>
          <w:rFonts w:cstheme="minorHAnsi"/>
          <w:sz w:val="16"/>
        </w:rPr>
      </w:pPr>
      <w:r w:rsidRPr="00ED3A1E">
        <w:rPr>
          <w:rFonts w:cstheme="minorHAnsi"/>
          <w:sz w:val="16"/>
        </w:rPr>
        <w:t xml:space="preserve">To </w:t>
      </w:r>
      <w:r w:rsidRPr="00D0413A">
        <w:rPr>
          <w:rFonts w:cstheme="minorHAnsi"/>
          <w:sz w:val="16"/>
        </w:rPr>
        <w:t xml:space="preserve">see </w:t>
      </w:r>
      <w:proofErr w:type="spellStart"/>
      <w:r w:rsidRPr="00D0413A">
        <w:rPr>
          <w:rStyle w:val="StyleUnderline"/>
          <w:rFonts w:cstheme="minorHAnsi"/>
        </w:rPr>
        <w:t>Labour</w:t>
      </w:r>
      <w:proofErr w:type="spellEnd"/>
      <w:r w:rsidRPr="00D0413A">
        <w:rPr>
          <w:rStyle w:val="StyleUnderline"/>
          <w:rFonts w:cstheme="minorHAnsi"/>
        </w:rPr>
        <w:t xml:space="preserve"> Law as a largely regressive and problematic affair</w:t>
      </w:r>
      <w:r w:rsidRPr="00ED3A1E">
        <w:rPr>
          <w:rFonts w:cstheme="minorHAnsi"/>
          <w:sz w:val="16"/>
        </w:rPr>
        <w:t xml:space="preserve"> is also to acknowledge that these shortcomings mirror much—but not all—of socio-legal studies in the global North. In contrast, intervenors such as Boaventura de Sousa Santos, Jean and John Comaroff, Eve Darian-Smith and scholars of Third World Approaches to International Law, widely known as TWAIL, have sought to confront the “southern question” within the socio-legal imaginary.Footnote42 Third World Socio-Legal Studies, as it is collectively termed by Radha D’Souza, adopts a particular set of methodological lenses and commitments to appreciate the relationship between socio-legal thinking and the global South-North interaction. While I cannot engage with all of these perspectives, there is a collective sense that </w:t>
      </w:r>
      <w:r w:rsidRPr="00ED3A1E">
        <w:rPr>
          <w:rStyle w:val="Emphasis"/>
          <w:rFonts w:cstheme="minorHAnsi"/>
          <w:highlight w:val="cyan"/>
        </w:rPr>
        <w:t>knowledge about law cannot escape</w:t>
      </w:r>
      <w:r w:rsidRPr="00ED3A1E">
        <w:rPr>
          <w:rStyle w:val="Emphasis"/>
          <w:rFonts w:cstheme="minorHAnsi"/>
        </w:rPr>
        <w:t xml:space="preserve"> global geopolitical </w:t>
      </w:r>
      <w:r w:rsidRPr="00ED3A1E">
        <w:rPr>
          <w:rStyle w:val="Emphasis"/>
          <w:rFonts w:cstheme="minorHAnsi"/>
          <w:highlight w:val="cyan"/>
        </w:rPr>
        <w:t>hierarchies</w:t>
      </w:r>
      <w:r w:rsidRPr="00ED3A1E">
        <w:rPr>
          <w:rFonts w:cstheme="minorHAnsi"/>
          <w:sz w:val="16"/>
        </w:rPr>
        <w:t xml:space="preserve">. Like wider socio-legal studies, </w:t>
      </w:r>
      <w:r w:rsidRPr="00D0413A">
        <w:rPr>
          <w:rFonts w:cstheme="minorHAnsi"/>
          <w:sz w:val="16"/>
        </w:rPr>
        <w:t xml:space="preserve">postwar </w:t>
      </w:r>
      <w:proofErr w:type="spellStart"/>
      <w:r w:rsidRPr="00D0413A">
        <w:rPr>
          <w:rStyle w:val="StyleUnderline"/>
          <w:rFonts w:cstheme="minorHAnsi"/>
        </w:rPr>
        <w:t>Labour</w:t>
      </w:r>
      <w:proofErr w:type="spellEnd"/>
      <w:r w:rsidRPr="00D0413A">
        <w:rPr>
          <w:rStyle w:val="StyleUnderline"/>
          <w:rFonts w:cstheme="minorHAnsi"/>
        </w:rPr>
        <w:t xml:space="preserve"> Law’s disciplinary silo represents a “geopolitical</w:t>
      </w:r>
      <w:r w:rsidRPr="00D0413A">
        <w:rPr>
          <w:rFonts w:cstheme="minorHAnsi"/>
          <w:sz w:val="16"/>
        </w:rPr>
        <w:t xml:space="preserve"> silo”Footnote43 </w:t>
      </w:r>
      <w:r w:rsidRPr="00D0413A">
        <w:rPr>
          <w:rStyle w:val="StyleUnderline"/>
          <w:rFonts w:cstheme="minorHAnsi"/>
        </w:rPr>
        <w:t xml:space="preserve">as knowledge production about the </w:t>
      </w:r>
      <w:proofErr w:type="spellStart"/>
      <w:r w:rsidRPr="00D0413A">
        <w:rPr>
          <w:rStyle w:val="StyleUnderline"/>
          <w:rFonts w:cstheme="minorHAnsi"/>
        </w:rPr>
        <w:t>labour</w:t>
      </w:r>
      <w:proofErr w:type="spellEnd"/>
      <w:r w:rsidRPr="00D0413A">
        <w:rPr>
          <w:rStyle w:val="StyleUnderline"/>
          <w:rFonts w:cstheme="minorHAnsi"/>
        </w:rPr>
        <w:t xml:space="preserve">-law interaction </w:t>
      </w:r>
      <w:r w:rsidRPr="00D0413A">
        <w:rPr>
          <w:rStyle w:val="Emphasis"/>
          <w:rFonts w:cstheme="minorHAnsi"/>
        </w:rPr>
        <w:t>develops parochially</w:t>
      </w:r>
      <w:r w:rsidRPr="00ED3A1E">
        <w:rPr>
          <w:rStyle w:val="StyleUnderline"/>
          <w:rFonts w:cstheme="minorHAnsi"/>
        </w:rPr>
        <w:t>.</w:t>
      </w:r>
      <w:r w:rsidRPr="00ED3A1E">
        <w:rPr>
          <w:rFonts w:cstheme="minorHAnsi"/>
          <w:sz w:val="16"/>
        </w:rPr>
        <w:t xml:space="preserve"> The normative question then becomes from what spatiotemporal location(s) should we seek to make sense of the production of </w:t>
      </w:r>
      <w:proofErr w:type="spellStart"/>
      <w:r w:rsidRPr="00ED3A1E">
        <w:rPr>
          <w:rFonts w:cstheme="minorHAnsi"/>
          <w:sz w:val="16"/>
        </w:rPr>
        <w:t>labour</w:t>
      </w:r>
      <w:proofErr w:type="spellEnd"/>
      <w:r w:rsidRPr="00ED3A1E">
        <w:rPr>
          <w:rFonts w:cstheme="minorHAnsi"/>
          <w:sz w:val="16"/>
        </w:rPr>
        <w:t xml:space="preserve"> and migrant </w:t>
      </w:r>
      <w:proofErr w:type="spellStart"/>
      <w:r w:rsidRPr="00ED3A1E">
        <w:rPr>
          <w:rFonts w:cstheme="minorHAnsi"/>
          <w:sz w:val="16"/>
        </w:rPr>
        <w:t>labour</w:t>
      </w:r>
      <w:proofErr w:type="spellEnd"/>
      <w:r w:rsidRPr="00ED3A1E">
        <w:rPr>
          <w:rFonts w:cstheme="minorHAnsi"/>
          <w:sz w:val="16"/>
        </w:rPr>
        <w:t xml:space="preserve"> specifically? And, to borrow the words of Jean and John Comaroff, further complexity awaits the account, for: “[e]</w:t>
      </w:r>
      <w:proofErr w:type="spellStart"/>
      <w:r w:rsidRPr="00ED3A1E">
        <w:rPr>
          <w:rFonts w:cstheme="minorHAnsi"/>
          <w:sz w:val="16"/>
        </w:rPr>
        <w:t>mpirically</w:t>
      </w:r>
      <w:proofErr w:type="spellEnd"/>
      <w:r w:rsidRPr="00ED3A1E">
        <w:rPr>
          <w:rFonts w:cstheme="minorHAnsi"/>
          <w:sz w:val="16"/>
        </w:rPr>
        <w:t xml:space="preserve"> speaking, however it may be imagined, the line between north and south is endemically unstable, porous, broken, often illegible. It is not difficult to show that there is much south in the North, much north in the South, and more of both to come in the future. All of which is underscored by the deep structural articulation—indeed, by the mutual entailment—of hemispheric economies […] which defy any attempt to unravel them along geopolitical axes.”Footnote44</w:t>
      </w:r>
    </w:p>
    <w:p w14:paraId="470F22D0" w14:textId="77777777" w:rsidR="00846C70" w:rsidRPr="00ED3A1E" w:rsidRDefault="00846C70" w:rsidP="003B101F">
      <w:pPr>
        <w:ind w:left="720" w:hanging="720"/>
        <w:rPr>
          <w:rFonts w:cstheme="minorHAnsi"/>
          <w:sz w:val="16"/>
        </w:rPr>
      </w:pPr>
      <w:r w:rsidRPr="00ED3A1E">
        <w:rPr>
          <w:rFonts w:cstheme="minorHAnsi"/>
          <w:sz w:val="16"/>
        </w:rPr>
        <w:t>It is this particular dynamic, what we might term “the South of the North,” that presents a qualitatively distinct set of challenges which the mere introduction and widespread adoption of conceptions of the South and the North cannot address.</w:t>
      </w:r>
    </w:p>
    <w:p w14:paraId="2AB75344" w14:textId="77777777" w:rsidR="00846C70" w:rsidRPr="00ED3A1E" w:rsidRDefault="00846C70" w:rsidP="003B101F">
      <w:pPr>
        <w:ind w:left="720" w:hanging="720"/>
        <w:rPr>
          <w:rFonts w:cstheme="minorHAnsi"/>
          <w:sz w:val="16"/>
        </w:rPr>
      </w:pPr>
      <w:r w:rsidRPr="00ED3A1E">
        <w:rPr>
          <w:rFonts w:cstheme="minorHAnsi"/>
          <w:sz w:val="16"/>
        </w:rPr>
        <w:t>D’Souza’s formidable intervention offers helpful support for thinking through the issue of normative spatiotemporal location. Deftly interrogating the philosophical foundations of Third World Socio-Legal Studies, D’Souza identifies two dominant understandings of law in the global South—imperial agendas and global solidarities—which exist in binary opposition, and yet, tensions notwithstanding, both adhere to liberal philosophy’s undermined concept of society. Referring to these binary oppositions—which play out in socio-legal studies as comparative law versus TWAIL approaches, modern versus traditional law, state centralism versus legal pluralism—, D’Souza points to an over-reliance on conceptions of “society” derived from liberal social philosophy in the western or “Greco-Roman-Christian intellectual traditions.”Footnote45 As such, “society” receives a binary treatment as opposed to, as D’Souza invites, a differentiated understanding following from a “non-dualist” philosophical commitment to allowing analytical tensions to exist. In this respect, in the context of “law and society” analysis of the global South, the task is to attend not only to law, but also to the “different modes of constitution of societies,” primarily an internally-derived or capitalist mode and an externally-imposed or imperialist mode.Footnote46</w:t>
      </w:r>
    </w:p>
    <w:p w14:paraId="5602190A" w14:textId="77777777" w:rsidR="00846C70" w:rsidRPr="00ED3A1E" w:rsidRDefault="00846C70" w:rsidP="003B101F">
      <w:pPr>
        <w:ind w:left="720" w:hanging="720"/>
        <w:rPr>
          <w:rFonts w:cstheme="minorHAnsi"/>
          <w:sz w:val="16"/>
        </w:rPr>
      </w:pPr>
      <w:r w:rsidRPr="00ED3A1E">
        <w:rPr>
          <w:rFonts w:cstheme="minorHAnsi"/>
          <w:sz w:val="16"/>
        </w:rPr>
        <w:t xml:space="preserve">From D’Souza we might begin to identify ways forward for reconstituting </w:t>
      </w:r>
      <w:proofErr w:type="spellStart"/>
      <w:r w:rsidRPr="00ED3A1E">
        <w:rPr>
          <w:rFonts w:cstheme="minorHAnsi"/>
          <w:sz w:val="16"/>
        </w:rPr>
        <w:t>Labour</w:t>
      </w:r>
      <w:proofErr w:type="spellEnd"/>
      <w:r w:rsidRPr="00ED3A1E">
        <w:rPr>
          <w:rFonts w:cstheme="minorHAnsi"/>
          <w:sz w:val="16"/>
        </w:rPr>
        <w:t xml:space="preserve"> Law—and for directing the general production of transnational </w:t>
      </w:r>
      <w:proofErr w:type="spellStart"/>
      <w:r w:rsidRPr="00ED3A1E">
        <w:rPr>
          <w:rFonts w:cstheme="minorHAnsi"/>
          <w:sz w:val="16"/>
        </w:rPr>
        <w:t>labour</w:t>
      </w:r>
      <w:proofErr w:type="spellEnd"/>
      <w:r w:rsidRPr="00ED3A1E">
        <w:rPr>
          <w:rFonts w:cstheme="minorHAnsi"/>
          <w:sz w:val="16"/>
        </w:rPr>
        <w:t xml:space="preserve"> law—aimed at “bringing in” the global South by rendering more robust and nuanced conceptions of “its” legal-societal constitutions.</w:t>
      </w:r>
    </w:p>
    <w:p w14:paraId="29877D76" w14:textId="77777777" w:rsidR="00846C70" w:rsidRPr="00ED3A1E" w:rsidRDefault="00846C70" w:rsidP="003B101F">
      <w:pPr>
        <w:ind w:left="720" w:hanging="720"/>
        <w:rPr>
          <w:rFonts w:cstheme="minorHAnsi"/>
          <w:sz w:val="16"/>
        </w:rPr>
      </w:pPr>
      <w:r w:rsidRPr="00ED3A1E">
        <w:rPr>
          <w:rFonts w:cstheme="minorHAnsi"/>
          <w:sz w:val="16"/>
        </w:rPr>
        <w:t xml:space="preserve">Temporary </w:t>
      </w:r>
      <w:proofErr w:type="spellStart"/>
      <w:r w:rsidRPr="00ED3A1E">
        <w:rPr>
          <w:rFonts w:cstheme="minorHAnsi"/>
          <w:sz w:val="16"/>
        </w:rPr>
        <w:t>Labour</w:t>
      </w:r>
      <w:proofErr w:type="spellEnd"/>
      <w:r w:rsidRPr="00ED3A1E">
        <w:rPr>
          <w:rFonts w:cstheme="minorHAnsi"/>
          <w:sz w:val="16"/>
        </w:rPr>
        <w:t xml:space="preserve"> Migration to Canada in Space and Time</w:t>
      </w:r>
    </w:p>
    <w:p w14:paraId="4DE4CFC3" w14:textId="77777777" w:rsidR="00846C70" w:rsidRPr="00B14F30" w:rsidRDefault="00846C70" w:rsidP="003B101F">
      <w:pPr>
        <w:ind w:left="720" w:hanging="720"/>
        <w:rPr>
          <w:rStyle w:val="StyleUnderline"/>
          <w:rFonts w:cstheme="minorHAnsi"/>
        </w:rPr>
      </w:pPr>
      <w:r w:rsidRPr="00ED3A1E">
        <w:rPr>
          <w:rFonts w:cstheme="minorHAnsi"/>
          <w:sz w:val="16"/>
        </w:rPr>
        <w:t xml:space="preserve">Temporary </w:t>
      </w:r>
      <w:proofErr w:type="spellStart"/>
      <w:r w:rsidRPr="00ED3A1E">
        <w:rPr>
          <w:rStyle w:val="StyleUnderline"/>
          <w:rFonts w:cstheme="minorHAnsi"/>
        </w:rPr>
        <w:t>labour</w:t>
      </w:r>
      <w:proofErr w:type="spellEnd"/>
      <w:r w:rsidRPr="00ED3A1E">
        <w:rPr>
          <w:rStyle w:val="StyleUnderline"/>
          <w:rFonts w:cstheme="minorHAnsi"/>
        </w:rPr>
        <w:t xml:space="preserve"> </w:t>
      </w:r>
      <w:r w:rsidRPr="00ED3A1E">
        <w:rPr>
          <w:rStyle w:val="StyleUnderline"/>
          <w:rFonts w:cstheme="minorHAnsi"/>
          <w:highlight w:val="cyan"/>
        </w:rPr>
        <w:t>migration</w:t>
      </w:r>
      <w:r w:rsidRPr="00ED3A1E">
        <w:rPr>
          <w:rStyle w:val="StyleUnderline"/>
          <w:rFonts w:cstheme="minorHAnsi"/>
        </w:rPr>
        <w:t xml:space="preserve"> to the global North </w:t>
      </w:r>
      <w:r w:rsidRPr="00ED3A1E">
        <w:rPr>
          <w:rStyle w:val="StyleUnderline"/>
          <w:rFonts w:cstheme="minorHAnsi"/>
          <w:highlight w:val="cyan"/>
        </w:rPr>
        <w:t>produces</w:t>
      </w:r>
      <w:r w:rsidRPr="00ED3A1E">
        <w:rPr>
          <w:rFonts w:cstheme="minorHAnsi"/>
          <w:sz w:val="16"/>
        </w:rPr>
        <w:t xml:space="preserve"> a set of processes, situated relations, and experiences, </w:t>
      </w:r>
      <w:r w:rsidRPr="00ED3A1E">
        <w:rPr>
          <w:rStyle w:val="StyleUnderline"/>
          <w:rFonts w:cstheme="minorHAnsi"/>
        </w:rPr>
        <w:t xml:space="preserve">a </w:t>
      </w:r>
      <w:r w:rsidRPr="00ED3A1E">
        <w:rPr>
          <w:rStyle w:val="StyleUnderline"/>
          <w:rFonts w:cstheme="minorHAnsi"/>
          <w:highlight w:val="cyan"/>
        </w:rPr>
        <w:t>dynamic, that</w:t>
      </w:r>
      <w:r w:rsidRPr="00ED3A1E">
        <w:rPr>
          <w:rStyle w:val="StyleUnderline"/>
          <w:rFonts w:cstheme="minorHAnsi"/>
        </w:rPr>
        <w:t xml:space="preserve"> </w:t>
      </w:r>
      <w:r w:rsidRPr="00ED3A1E">
        <w:rPr>
          <w:rStyle w:val="StyleUnderline"/>
          <w:rFonts w:cstheme="minorHAnsi"/>
          <w:highlight w:val="cyan"/>
        </w:rPr>
        <w:t>functions</w:t>
      </w:r>
      <w:r w:rsidRPr="00ED3A1E">
        <w:rPr>
          <w:rStyle w:val="StyleUnderline"/>
          <w:rFonts w:cstheme="minorHAnsi"/>
        </w:rPr>
        <w:t xml:space="preserve"> through and </w:t>
      </w:r>
      <w:r w:rsidRPr="00ED3A1E">
        <w:rPr>
          <w:rStyle w:val="StyleUnderline"/>
          <w:rFonts w:cstheme="minorHAnsi"/>
          <w:highlight w:val="cyan"/>
        </w:rPr>
        <w:t>across</w:t>
      </w:r>
      <w:r w:rsidRPr="00ED3A1E">
        <w:rPr>
          <w:rStyle w:val="StyleUnderline"/>
          <w:rFonts w:cstheme="minorHAnsi"/>
        </w:rPr>
        <w:t xml:space="preserve"> national state </w:t>
      </w:r>
      <w:r w:rsidRPr="00ED3A1E">
        <w:rPr>
          <w:rStyle w:val="StyleUnderline"/>
          <w:rFonts w:cstheme="minorHAnsi"/>
          <w:highlight w:val="cyan"/>
        </w:rPr>
        <w:t>borders</w:t>
      </w:r>
      <w:r w:rsidRPr="00ED3A1E">
        <w:rPr>
          <w:rFonts w:cstheme="minorHAnsi"/>
          <w:sz w:val="16"/>
        </w:rPr>
        <w:t xml:space="preserve"> of the South and the North. South and North bleed together through Canada’s temporary </w:t>
      </w:r>
      <w:proofErr w:type="spellStart"/>
      <w:r w:rsidRPr="00ED3A1E">
        <w:rPr>
          <w:rFonts w:cstheme="minorHAnsi"/>
          <w:sz w:val="16"/>
        </w:rPr>
        <w:t>labour</w:t>
      </w:r>
      <w:proofErr w:type="spellEnd"/>
      <w:r w:rsidRPr="00ED3A1E">
        <w:rPr>
          <w:rFonts w:cstheme="minorHAnsi"/>
          <w:sz w:val="16"/>
        </w:rPr>
        <w:t xml:space="preserve"> migration regime. But it is not a process or space of transcendence of national state territoriality. As a structure of living together and belonging, the regime is constituted through an amalgam of legal spheres deriving from the respective participating states and the wider global system of national states. </w:t>
      </w:r>
      <w:r w:rsidRPr="00DA0144">
        <w:rPr>
          <w:rStyle w:val="StyleUnderline"/>
          <w:rFonts w:cstheme="minorHAnsi"/>
        </w:rPr>
        <w:t xml:space="preserve">The hierarchical state system, functioning on the premise of universal sovereignty and the preservation of territorial integrity, sets up a complex interplay of sending states and the receiving state in migrant </w:t>
      </w:r>
      <w:proofErr w:type="spellStart"/>
      <w:r w:rsidRPr="00DA0144">
        <w:rPr>
          <w:rStyle w:val="StyleUnderline"/>
          <w:rFonts w:cstheme="minorHAnsi"/>
        </w:rPr>
        <w:t>labour</w:t>
      </w:r>
      <w:proofErr w:type="spellEnd"/>
      <w:r w:rsidRPr="00DA0144">
        <w:rPr>
          <w:rStyle w:val="StyleUnderline"/>
          <w:rFonts w:cstheme="minorHAnsi"/>
        </w:rPr>
        <w:t xml:space="preserve"> production</w:t>
      </w:r>
      <w:r w:rsidRPr="00DA0144">
        <w:rPr>
          <w:rFonts w:cstheme="minorHAnsi"/>
          <w:sz w:val="16"/>
        </w:rPr>
        <w:t xml:space="preserve">. </w:t>
      </w:r>
      <w:r w:rsidRPr="00DA0144">
        <w:rPr>
          <w:rStyle w:val="StyleUnderline"/>
          <w:rFonts w:cstheme="minorHAnsi"/>
        </w:rPr>
        <w:t xml:space="preserve">Sending states assume a pivotal role by virtue of the fact that migrant workers, as respective citizens, </w:t>
      </w:r>
      <w:r w:rsidRPr="00DA0144">
        <w:rPr>
          <w:rStyle w:val="Emphasis"/>
          <w:rFonts w:cstheme="minorHAnsi"/>
        </w:rPr>
        <w:t>are “tethered” to them</w:t>
      </w:r>
      <w:r w:rsidRPr="00DA0144">
        <w:rPr>
          <w:rStyle w:val="StyleUnderline"/>
          <w:rFonts w:cstheme="minorHAnsi"/>
        </w:rPr>
        <w:t>.</w:t>
      </w:r>
      <w:r w:rsidRPr="00DA0144">
        <w:rPr>
          <w:rFonts w:cstheme="minorHAnsi"/>
          <w:sz w:val="16"/>
        </w:rPr>
        <w:t xml:space="preserve"> </w:t>
      </w:r>
      <w:r w:rsidRPr="00DA0144">
        <w:rPr>
          <w:rStyle w:val="StyleUnderline"/>
          <w:rFonts w:cstheme="minorHAnsi"/>
        </w:rPr>
        <w:t>These states</w:t>
      </w:r>
      <w:r w:rsidRPr="007343BD">
        <w:rPr>
          <w:rStyle w:val="StyleUnderline"/>
          <w:rFonts w:cstheme="minorHAnsi"/>
        </w:rPr>
        <w:t xml:space="preserve"> </w:t>
      </w:r>
      <w:r w:rsidRPr="00ED3A1E">
        <w:rPr>
          <w:rStyle w:val="StyleUnderline"/>
          <w:rFonts w:cstheme="minorHAnsi"/>
          <w:highlight w:val="cyan"/>
        </w:rPr>
        <w:t>discipline the</w:t>
      </w:r>
      <w:r w:rsidRPr="00ED3A1E">
        <w:rPr>
          <w:rStyle w:val="StyleUnderline"/>
          <w:rFonts w:cstheme="minorHAnsi"/>
        </w:rPr>
        <w:t xml:space="preserve"> national </w:t>
      </w:r>
      <w:r w:rsidRPr="00ED3A1E">
        <w:rPr>
          <w:rStyle w:val="StyleUnderline"/>
          <w:rFonts w:cstheme="minorHAnsi"/>
          <w:highlight w:val="cyan"/>
        </w:rPr>
        <w:t xml:space="preserve">populace </w:t>
      </w:r>
      <w:r w:rsidRPr="00D03C77">
        <w:rPr>
          <w:rStyle w:val="StyleUnderline"/>
          <w:rFonts w:cstheme="minorHAnsi"/>
        </w:rPr>
        <w:t xml:space="preserve">in a myriad of ways that not only make </w:t>
      </w:r>
      <w:proofErr w:type="spellStart"/>
      <w:r w:rsidRPr="00D03C77">
        <w:rPr>
          <w:rStyle w:val="StyleUnderline"/>
          <w:rFonts w:cstheme="minorHAnsi"/>
        </w:rPr>
        <w:t>labour</w:t>
      </w:r>
      <w:proofErr w:type="spellEnd"/>
      <w:r w:rsidRPr="00D03C77">
        <w:rPr>
          <w:rStyle w:val="StyleUnderline"/>
          <w:rFonts w:cstheme="minorHAnsi"/>
        </w:rPr>
        <w:t xml:space="preserve"> into a productive force, understood in capitalist terms, but also prepare workers</w:t>
      </w:r>
      <w:r w:rsidRPr="00D03C77">
        <w:rPr>
          <w:rFonts w:cstheme="minorHAnsi"/>
          <w:sz w:val="16"/>
        </w:rPr>
        <w:t xml:space="preserve"> (and their kin) </w:t>
      </w:r>
      <w:r w:rsidRPr="00D03C77">
        <w:rPr>
          <w:rStyle w:val="StyleUnderline"/>
          <w:rFonts w:cstheme="minorHAnsi"/>
        </w:rPr>
        <w:t>for the circular migratory experience</w:t>
      </w:r>
      <w:r w:rsidRPr="00D03C77">
        <w:rPr>
          <w:rFonts w:cstheme="minorHAnsi"/>
          <w:sz w:val="16"/>
        </w:rPr>
        <w:t xml:space="preserve">. </w:t>
      </w:r>
      <w:r w:rsidRPr="00D03C77">
        <w:rPr>
          <w:rStyle w:val="Emphasis"/>
          <w:rFonts w:cstheme="minorHAnsi"/>
        </w:rPr>
        <w:t>People a</w:t>
      </w:r>
      <w:r w:rsidRPr="00ED3A1E">
        <w:rPr>
          <w:rStyle w:val="Emphasis"/>
          <w:rFonts w:cstheme="minorHAnsi"/>
        </w:rPr>
        <w:t xml:space="preserve">re </w:t>
      </w:r>
      <w:r w:rsidRPr="00ED3A1E">
        <w:rPr>
          <w:rStyle w:val="Emphasis"/>
          <w:rFonts w:cstheme="minorHAnsi"/>
          <w:highlight w:val="cyan"/>
        </w:rPr>
        <w:t>pre-sorted into categories of desirability</w:t>
      </w:r>
      <w:r w:rsidRPr="00ED3A1E">
        <w:rPr>
          <w:rStyle w:val="StyleUnderline"/>
          <w:rFonts w:cstheme="minorHAnsi"/>
          <w:highlight w:val="cyan"/>
        </w:rPr>
        <w:t xml:space="preserve"> based on “human capital”</w:t>
      </w:r>
      <w:r w:rsidRPr="00ED3A1E">
        <w:rPr>
          <w:rStyle w:val="StyleUnderline"/>
          <w:rFonts w:cstheme="minorHAnsi"/>
        </w:rPr>
        <w:t xml:space="preserve"> criteria such as formal educational attainment, health, and demographic </w:t>
      </w:r>
      <w:r w:rsidRPr="00D03C77">
        <w:rPr>
          <w:rStyle w:val="StyleUnderline"/>
          <w:rFonts w:cstheme="minorHAnsi"/>
        </w:rPr>
        <w:t>profile</w:t>
      </w:r>
      <w:r w:rsidRPr="00D03C77">
        <w:rPr>
          <w:rFonts w:cstheme="minorHAnsi"/>
          <w:sz w:val="16"/>
        </w:rPr>
        <w:t xml:space="preserve">. The </w:t>
      </w:r>
      <w:r w:rsidRPr="00DA0144">
        <w:rPr>
          <w:rFonts w:cstheme="minorHAnsi"/>
          <w:sz w:val="16"/>
        </w:rPr>
        <w:t xml:space="preserve">Canadian </w:t>
      </w:r>
      <w:r w:rsidRPr="00DA0144">
        <w:rPr>
          <w:rStyle w:val="StyleUnderline"/>
          <w:rFonts w:cstheme="minorHAnsi"/>
        </w:rPr>
        <w:t>receiving state</w:t>
      </w:r>
      <w:r w:rsidRPr="00DA0144">
        <w:rPr>
          <w:rFonts w:cstheme="minorHAnsi"/>
          <w:sz w:val="16"/>
        </w:rPr>
        <w:t xml:space="preserve">, reliant upon projections of immigration humanitarianism and multicultural acceptance and tolerance, </w:t>
      </w:r>
      <w:r w:rsidRPr="00DA0144">
        <w:rPr>
          <w:rStyle w:val="StyleUnderline"/>
          <w:rFonts w:cstheme="minorHAnsi"/>
        </w:rPr>
        <w:t>carry out</w:t>
      </w:r>
      <w:r w:rsidRPr="00ED3A1E">
        <w:rPr>
          <w:rStyle w:val="StyleUnderline"/>
          <w:rFonts w:cstheme="minorHAnsi"/>
        </w:rPr>
        <w:t xml:space="preserve"> migration </w:t>
      </w:r>
      <w:r w:rsidRPr="00B14F30">
        <w:rPr>
          <w:rStyle w:val="StyleUnderline"/>
          <w:rFonts w:cstheme="minorHAnsi"/>
        </w:rPr>
        <w:t>selection in ways that marginalize, exclude, and render certain people more or less desirable</w:t>
      </w:r>
      <w:r w:rsidRPr="00B14F30">
        <w:rPr>
          <w:rFonts w:cstheme="minorHAnsi"/>
          <w:sz w:val="16"/>
        </w:rPr>
        <w:t xml:space="preserve"> but unequal. Taken together, </w:t>
      </w:r>
      <w:r w:rsidRPr="00B14F30">
        <w:rPr>
          <w:rStyle w:val="StyleUnderline"/>
          <w:rFonts w:cstheme="minorHAnsi"/>
        </w:rPr>
        <w:t xml:space="preserve">it is through the interaction of national states that peoples of the global South are rendered racialized, unfree, and migrant, productive </w:t>
      </w:r>
      <w:proofErr w:type="spellStart"/>
      <w:r w:rsidRPr="00B14F30">
        <w:rPr>
          <w:rStyle w:val="StyleUnderline"/>
          <w:rFonts w:cstheme="minorHAnsi"/>
        </w:rPr>
        <w:t>labour</w:t>
      </w:r>
      <w:proofErr w:type="spellEnd"/>
      <w:r w:rsidRPr="00B14F30">
        <w:rPr>
          <w:rStyle w:val="StyleUnderline"/>
          <w:rFonts w:cstheme="minorHAnsi"/>
        </w:rPr>
        <w:t>. And it is through this hyper-exploitation that these peoples are devalued and differentially treated or incorporated into the work and social life of the North.</w:t>
      </w:r>
    </w:p>
    <w:p w14:paraId="5E035902" w14:textId="77777777" w:rsidR="00846C70" w:rsidRPr="00ED3A1E" w:rsidRDefault="00846C70" w:rsidP="003B101F">
      <w:pPr>
        <w:ind w:left="720" w:hanging="720"/>
        <w:rPr>
          <w:rStyle w:val="StyleUnderline"/>
          <w:rFonts w:cstheme="minorHAnsi"/>
        </w:rPr>
      </w:pPr>
      <w:r w:rsidRPr="00B14F30">
        <w:rPr>
          <w:rFonts w:cstheme="minorHAnsi"/>
          <w:sz w:val="16"/>
        </w:rPr>
        <w:t xml:space="preserve">Canada’s approach to temporary </w:t>
      </w:r>
      <w:proofErr w:type="spellStart"/>
      <w:r w:rsidRPr="00B14F30">
        <w:rPr>
          <w:rFonts w:cstheme="minorHAnsi"/>
          <w:sz w:val="16"/>
        </w:rPr>
        <w:t>labour</w:t>
      </w:r>
      <w:proofErr w:type="spellEnd"/>
      <w:r w:rsidRPr="00B14F30">
        <w:rPr>
          <w:rFonts w:cstheme="minorHAnsi"/>
          <w:sz w:val="16"/>
        </w:rPr>
        <w:t xml:space="preserve"> migration can be further </w:t>
      </w:r>
      <w:r w:rsidRPr="00B14F30">
        <w:rPr>
          <w:rStyle w:val="StyleUnderline"/>
          <w:rFonts w:cstheme="minorHAnsi"/>
        </w:rPr>
        <w:t>situated in colonialism, marking a continuation of resource extraction from the global South</w:t>
      </w:r>
      <w:r w:rsidRPr="00B14F30">
        <w:rPr>
          <w:rFonts w:cstheme="minorHAnsi"/>
          <w:sz w:val="16"/>
        </w:rPr>
        <w:t xml:space="preserve"> which followed European contact and the colonization of vast peoples and territories. These </w:t>
      </w:r>
      <w:r w:rsidRPr="00B14F30">
        <w:rPr>
          <w:rStyle w:val="StyleUnderline"/>
          <w:rFonts w:cstheme="minorHAnsi"/>
        </w:rPr>
        <w:t>southern territories, plentiful in fertile land, and water, minerals, and other raw materials</w:t>
      </w:r>
      <w:r w:rsidRPr="00B14F30">
        <w:rPr>
          <w:rFonts w:cstheme="minorHAnsi"/>
          <w:sz w:val="16"/>
        </w:rPr>
        <w:t xml:space="preserve"> that run with it, </w:t>
      </w:r>
      <w:r w:rsidRPr="00B14F30">
        <w:rPr>
          <w:rStyle w:val="Emphasis"/>
          <w:rFonts w:cstheme="minorHAnsi"/>
        </w:rPr>
        <w:t>as well as existing indigenous and introduced populations</w:t>
      </w:r>
      <w:r w:rsidRPr="00B14F30">
        <w:rPr>
          <w:rStyle w:val="StyleUnderline"/>
          <w:rFonts w:cstheme="minorHAnsi"/>
        </w:rPr>
        <w:t xml:space="preserve">, provided the site and source of </w:t>
      </w:r>
      <w:proofErr w:type="spellStart"/>
      <w:r w:rsidRPr="00B14F30">
        <w:rPr>
          <w:rStyle w:val="StyleUnderline"/>
          <w:rFonts w:cstheme="minorHAnsi"/>
        </w:rPr>
        <w:t>labour</w:t>
      </w:r>
      <w:proofErr w:type="spellEnd"/>
      <w:r w:rsidRPr="00B14F30">
        <w:rPr>
          <w:rStyle w:val="StyleUnderline"/>
          <w:rFonts w:cstheme="minorHAnsi"/>
        </w:rPr>
        <w:t xml:space="preserve"> power for a colonial-capitalist agenda of natural resource extraction</w:t>
      </w:r>
      <w:r w:rsidRPr="00B14F30">
        <w:rPr>
          <w:rFonts w:cstheme="minorHAnsi"/>
          <w:sz w:val="16"/>
        </w:rPr>
        <w:t xml:space="preserve">. Canada’s approach to migration </w:t>
      </w:r>
      <w:r w:rsidRPr="00B14F30">
        <w:rPr>
          <w:rStyle w:val="StyleUnderline"/>
          <w:rFonts w:cstheme="minorHAnsi"/>
        </w:rPr>
        <w:t>extends the hyper-exploitative arrangement through the extraction of human resources</w:t>
      </w:r>
      <w:r w:rsidRPr="00B14F30">
        <w:rPr>
          <w:rFonts w:cstheme="minorHAnsi"/>
          <w:sz w:val="16"/>
        </w:rPr>
        <w:t xml:space="preserve"> from the global South. This harnessing of so-called foreign </w:t>
      </w:r>
      <w:proofErr w:type="spellStart"/>
      <w:r w:rsidRPr="00B14F30">
        <w:rPr>
          <w:rFonts w:cstheme="minorHAnsi"/>
          <w:sz w:val="16"/>
        </w:rPr>
        <w:t>labour</w:t>
      </w:r>
      <w:proofErr w:type="spellEnd"/>
      <w:r w:rsidRPr="00B14F30">
        <w:rPr>
          <w:rFonts w:cstheme="minorHAnsi"/>
          <w:sz w:val="16"/>
        </w:rPr>
        <w:t xml:space="preserve"> from the global South </w:t>
      </w:r>
      <w:r w:rsidRPr="00B14F30">
        <w:rPr>
          <w:rStyle w:val="StyleUnderline"/>
          <w:rFonts w:cstheme="minorHAnsi"/>
        </w:rPr>
        <w:t>facilitates the pursuit of capital accumulation</w:t>
      </w:r>
      <w:r w:rsidRPr="00B14F30">
        <w:rPr>
          <w:rFonts w:cstheme="minorHAnsi"/>
          <w:sz w:val="16"/>
        </w:rPr>
        <w:t xml:space="preserve">, especially within Canada’s political economy. </w:t>
      </w:r>
      <w:r w:rsidRPr="00B14F30">
        <w:rPr>
          <w:rStyle w:val="StyleUnderline"/>
          <w:rFonts w:cstheme="minorHAnsi"/>
        </w:rPr>
        <w:t xml:space="preserve">Temporary </w:t>
      </w:r>
      <w:proofErr w:type="spellStart"/>
      <w:r w:rsidRPr="00B14F30">
        <w:rPr>
          <w:rStyle w:val="StyleUnderline"/>
          <w:rFonts w:cstheme="minorHAnsi"/>
        </w:rPr>
        <w:t>labour</w:t>
      </w:r>
      <w:proofErr w:type="spellEnd"/>
      <w:r w:rsidRPr="00B14F30">
        <w:rPr>
          <w:rStyle w:val="StyleUnderline"/>
          <w:rFonts w:cstheme="minorHAnsi"/>
        </w:rPr>
        <w:t xml:space="preserve"> migration is therefore deployed as a counter to the political and economic gains secured through struggles for independence and ensuing claims for global solidarity, serving to </w:t>
      </w:r>
      <w:r w:rsidRPr="00B14F30">
        <w:rPr>
          <w:rStyle w:val="Emphasis"/>
          <w:rFonts w:cstheme="minorHAnsi"/>
        </w:rPr>
        <w:t>shift the global North’s “post-colonial” burden of responsibility back onto inhabitants of the global South.</w:t>
      </w:r>
    </w:p>
    <w:p w14:paraId="417A9484" w14:textId="77777777" w:rsidR="00846C70" w:rsidRPr="00ED3A1E" w:rsidRDefault="00846C70" w:rsidP="003B101F">
      <w:pPr>
        <w:ind w:left="720" w:hanging="720"/>
        <w:rPr>
          <w:rFonts w:cstheme="minorHAnsi"/>
          <w:sz w:val="16"/>
        </w:rPr>
      </w:pPr>
      <w:r w:rsidRPr="00ED3A1E">
        <w:rPr>
          <w:rFonts w:cstheme="minorHAnsi"/>
          <w:sz w:val="16"/>
        </w:rPr>
        <w:t xml:space="preserve">Just as Canada’s migration approach functions in ways consistent with colonialism, it too </w:t>
      </w:r>
      <w:r w:rsidRPr="00ED3A1E">
        <w:rPr>
          <w:rStyle w:val="StyleUnderline"/>
          <w:rFonts w:cstheme="minorHAnsi"/>
          <w:highlight w:val="cyan"/>
        </w:rPr>
        <w:t>performs</w:t>
      </w:r>
      <w:r w:rsidRPr="00ED3A1E">
        <w:rPr>
          <w:rStyle w:val="StyleUnderline"/>
          <w:rFonts w:cstheme="minorHAnsi"/>
        </w:rPr>
        <w:t xml:space="preserve"> the work of settler </w:t>
      </w:r>
      <w:r w:rsidRPr="00ED3A1E">
        <w:rPr>
          <w:rStyle w:val="StyleUnderline"/>
          <w:rFonts w:cstheme="minorHAnsi"/>
          <w:highlight w:val="cyan"/>
        </w:rPr>
        <w:t>colonial hyper</w:t>
      </w:r>
      <w:r w:rsidRPr="00ED3A1E">
        <w:rPr>
          <w:rStyle w:val="StyleUnderline"/>
          <w:rFonts w:cstheme="minorHAnsi"/>
        </w:rPr>
        <w:t>-</w:t>
      </w:r>
      <w:r w:rsidRPr="00ED3A1E">
        <w:rPr>
          <w:rStyle w:val="StyleUnderline"/>
          <w:rFonts w:cstheme="minorHAnsi"/>
          <w:highlight w:val="cyan"/>
        </w:rPr>
        <w:t>exploitation</w:t>
      </w:r>
      <w:r w:rsidRPr="00ED3A1E">
        <w:rPr>
          <w:rStyle w:val="StyleUnderline"/>
          <w:rFonts w:cstheme="minorHAnsi"/>
        </w:rPr>
        <w:t xml:space="preserve">, displacement </w:t>
      </w:r>
      <w:r w:rsidRPr="00ED3A1E">
        <w:rPr>
          <w:rStyle w:val="StyleUnderline"/>
          <w:rFonts w:cstheme="minorHAnsi"/>
          <w:highlight w:val="cyan"/>
        </w:rPr>
        <w:t>and dispossession</w:t>
      </w:r>
      <w:r w:rsidRPr="00ED3A1E">
        <w:rPr>
          <w:rFonts w:cstheme="minorHAnsi"/>
          <w:sz w:val="16"/>
        </w:rPr>
        <w:t xml:space="preserve">.Footnote47 The </w:t>
      </w:r>
      <w:r w:rsidRPr="00ED3A1E">
        <w:rPr>
          <w:rStyle w:val="StyleUnderline"/>
          <w:rFonts w:cstheme="minorHAnsi"/>
          <w:highlight w:val="cyan"/>
        </w:rPr>
        <w:t xml:space="preserve">production of migrant </w:t>
      </w:r>
      <w:proofErr w:type="spellStart"/>
      <w:r w:rsidRPr="00ED3A1E">
        <w:rPr>
          <w:rStyle w:val="StyleUnderline"/>
          <w:rFonts w:cstheme="minorHAnsi"/>
          <w:highlight w:val="cyan"/>
        </w:rPr>
        <w:t>labour</w:t>
      </w:r>
      <w:proofErr w:type="spellEnd"/>
      <w:r w:rsidRPr="00ED3A1E">
        <w:rPr>
          <w:rStyle w:val="StyleUnderline"/>
          <w:rFonts w:cstheme="minorHAnsi"/>
        </w:rPr>
        <w:t xml:space="preserve"> occurs as a basis for preserving if not </w:t>
      </w:r>
      <w:r w:rsidRPr="00ED3A1E">
        <w:rPr>
          <w:rStyle w:val="StyleUnderline"/>
          <w:rFonts w:cstheme="minorHAnsi"/>
          <w:highlight w:val="cyan"/>
        </w:rPr>
        <w:t>deepening</w:t>
      </w:r>
      <w:r w:rsidRPr="00ED3A1E">
        <w:rPr>
          <w:rStyle w:val="StyleUnderline"/>
          <w:rFonts w:cstheme="minorHAnsi"/>
        </w:rPr>
        <w:t xml:space="preserve"> the </w:t>
      </w:r>
      <w:r w:rsidRPr="00ED3A1E">
        <w:rPr>
          <w:rStyle w:val="StyleUnderline"/>
          <w:rFonts w:cstheme="minorHAnsi"/>
          <w:highlight w:val="cyan"/>
        </w:rPr>
        <w:t>colonial settlement</w:t>
      </w:r>
      <w:r w:rsidRPr="00ED3A1E">
        <w:rPr>
          <w:rFonts w:cstheme="minorHAnsi"/>
          <w:sz w:val="16"/>
        </w:rPr>
        <w:t xml:space="preserve"> project in Canada. </w:t>
      </w:r>
      <w:r w:rsidRPr="00ED3A1E">
        <w:rPr>
          <w:rStyle w:val="StyleUnderline"/>
          <w:rFonts w:cstheme="minorHAnsi"/>
        </w:rPr>
        <w:t xml:space="preserve">The work and very existence </w:t>
      </w:r>
      <w:r w:rsidRPr="00897079">
        <w:rPr>
          <w:rStyle w:val="StyleUnderline"/>
          <w:rFonts w:cstheme="minorHAnsi"/>
        </w:rPr>
        <w:t xml:space="preserve">of migrant </w:t>
      </w:r>
      <w:proofErr w:type="spellStart"/>
      <w:r w:rsidRPr="00897079">
        <w:rPr>
          <w:rStyle w:val="StyleUnderline"/>
          <w:rFonts w:cstheme="minorHAnsi"/>
        </w:rPr>
        <w:t>labour</w:t>
      </w:r>
      <w:proofErr w:type="spellEnd"/>
      <w:r w:rsidRPr="00897079">
        <w:rPr>
          <w:rStyle w:val="StyleUnderline"/>
          <w:rFonts w:cstheme="minorHAnsi"/>
        </w:rPr>
        <w:t xml:space="preserve"> is called upon to bolster the underlying claim of territorial authority</w:t>
      </w:r>
      <w:r w:rsidRPr="00897079">
        <w:rPr>
          <w:rFonts w:cstheme="minorHAnsi"/>
          <w:sz w:val="16"/>
        </w:rPr>
        <w:t xml:space="preserve"> of the Canadian settler state. This work is further com</w:t>
      </w:r>
      <w:r w:rsidRPr="00ED3A1E">
        <w:rPr>
          <w:rFonts w:cstheme="minorHAnsi"/>
          <w:sz w:val="16"/>
        </w:rPr>
        <w:t xml:space="preserve">plicated by the fact that some of those deemed desirable migrants belong to indigenous communities which were, themselves, shaken from traditional territories of the South. The South of the North dynamic therefore clarifies the ongoing and conjoined development of colonialism and settler </w:t>
      </w:r>
      <w:r w:rsidRPr="00897079">
        <w:rPr>
          <w:rFonts w:cstheme="minorHAnsi"/>
          <w:sz w:val="16"/>
        </w:rPr>
        <w:t xml:space="preserve">colonialism </w:t>
      </w:r>
      <w:r w:rsidRPr="00897079">
        <w:rPr>
          <w:rStyle w:val="StyleUnderline"/>
          <w:rFonts w:cstheme="minorHAnsi"/>
        </w:rPr>
        <w:t xml:space="preserve">as a continuation of the racialized devaluation of migrant </w:t>
      </w:r>
      <w:proofErr w:type="spellStart"/>
      <w:r w:rsidRPr="00897079">
        <w:rPr>
          <w:rStyle w:val="StyleUnderline"/>
          <w:rFonts w:cstheme="minorHAnsi"/>
        </w:rPr>
        <w:t>labouring</w:t>
      </w:r>
      <w:proofErr w:type="spellEnd"/>
      <w:r w:rsidRPr="00897079">
        <w:rPr>
          <w:rStyle w:val="StyleUnderline"/>
          <w:rFonts w:cstheme="minorHAnsi"/>
        </w:rPr>
        <w:t> and Indigenous bodies</w:t>
      </w:r>
      <w:r w:rsidRPr="00897079">
        <w:rPr>
          <w:rFonts w:cstheme="minorHAnsi"/>
          <w:sz w:val="16"/>
        </w:rPr>
        <w:t xml:space="preserve">. It is, as such, </w:t>
      </w:r>
      <w:r w:rsidRPr="00897079">
        <w:rPr>
          <w:rStyle w:val="StyleUnderline"/>
          <w:rFonts w:cstheme="minorHAnsi"/>
        </w:rPr>
        <w:t xml:space="preserve">a pattern of relations and processes deeply rooted in the historical development of racialized global capitalism, </w:t>
      </w:r>
      <w:r w:rsidRPr="00B14F30">
        <w:rPr>
          <w:rStyle w:val="StyleUnderline"/>
          <w:rFonts w:cstheme="minorHAnsi"/>
        </w:rPr>
        <w:t>which is utilized to justify, enforce and reproduce the existing skewed relationship between peoples and states</w:t>
      </w:r>
      <w:r w:rsidRPr="00ED3A1E">
        <w:rPr>
          <w:rFonts w:cstheme="minorHAnsi"/>
          <w:sz w:val="16"/>
        </w:rPr>
        <w:t xml:space="preserve"> on a global scale. Thus, the </w:t>
      </w:r>
      <w:r w:rsidRPr="00897079">
        <w:rPr>
          <w:rFonts w:cstheme="minorHAnsi"/>
          <w:sz w:val="16"/>
        </w:rPr>
        <w:t xml:space="preserve">dynamic clarifies transnational </w:t>
      </w:r>
      <w:proofErr w:type="spellStart"/>
      <w:r w:rsidRPr="00897079">
        <w:rPr>
          <w:rFonts w:cstheme="minorHAnsi"/>
          <w:sz w:val="16"/>
        </w:rPr>
        <w:t>labour</w:t>
      </w:r>
      <w:proofErr w:type="spellEnd"/>
      <w:r w:rsidRPr="00897079">
        <w:rPr>
          <w:rFonts w:cstheme="minorHAnsi"/>
          <w:sz w:val="16"/>
        </w:rPr>
        <w:t xml:space="preserve"> migration’s spatiotemporal logic of power, which, while extending beyond any given national territorial context, spans local and global scales, </w:t>
      </w:r>
      <w:r w:rsidRPr="00897079">
        <w:rPr>
          <w:rStyle w:val="StyleUnderline"/>
          <w:rFonts w:cstheme="minorHAnsi"/>
        </w:rPr>
        <w:t xml:space="preserve">as a continuation of national settler state authority and, through it, </w:t>
      </w:r>
      <w:r w:rsidRPr="00897079">
        <w:rPr>
          <w:rStyle w:val="Emphasis"/>
          <w:rFonts w:cstheme="minorHAnsi"/>
        </w:rPr>
        <w:t>the dominance of capitalist classes.</w:t>
      </w:r>
    </w:p>
    <w:p w14:paraId="16A07049" w14:textId="77777777" w:rsidR="00846C70" w:rsidRPr="00ED3A1E" w:rsidRDefault="00846C70" w:rsidP="003B101F">
      <w:pPr>
        <w:ind w:left="720" w:hanging="720"/>
        <w:rPr>
          <w:rFonts w:cstheme="minorHAnsi"/>
          <w:sz w:val="16"/>
        </w:rPr>
      </w:pPr>
      <w:r w:rsidRPr="00ED3A1E">
        <w:rPr>
          <w:rFonts w:cstheme="minorHAnsi"/>
          <w:sz w:val="16"/>
        </w:rPr>
        <w:t xml:space="preserve">All of this notwithstanding, the South of the North dynamic also represents a spatial and temporal location through which ordinary working people struggle for survival. The dynamic encapsulates a transnational regime of global production and social reproduction. It is contingent on the gendered production–social reproduction divide, but in it we also find evidence of collective solidarities and resistance struggles from below aiming to contest the divide and prevailing social relations. Through a more serious focus on this “geography of survival” of migrant workers, and its affinities and tensions with longstanding geographies of survival of Indigenous communities, enslaved and indentured peoples, and other Others, we might find generative opportunities in which the structures of living together and belonging can be understood and ultimately remade. If, as a mode of inquiry, transnational </w:t>
      </w:r>
      <w:proofErr w:type="spellStart"/>
      <w:r w:rsidRPr="00ED3A1E">
        <w:rPr>
          <w:rFonts w:cstheme="minorHAnsi"/>
          <w:sz w:val="16"/>
        </w:rPr>
        <w:t>labour</w:t>
      </w:r>
      <w:proofErr w:type="spellEnd"/>
      <w:r w:rsidRPr="00ED3A1E">
        <w:rPr>
          <w:rFonts w:cstheme="minorHAnsi"/>
          <w:sz w:val="16"/>
        </w:rPr>
        <w:t xml:space="preserve"> law is to provide sustained analytical support to these efforts, it must expressly confront the narrowness and insularity of postwar </w:t>
      </w:r>
      <w:proofErr w:type="spellStart"/>
      <w:r w:rsidRPr="00ED3A1E">
        <w:rPr>
          <w:rFonts w:cstheme="minorHAnsi"/>
          <w:sz w:val="16"/>
        </w:rPr>
        <w:t>Labour</w:t>
      </w:r>
      <w:proofErr w:type="spellEnd"/>
      <w:r w:rsidRPr="00ED3A1E">
        <w:rPr>
          <w:rFonts w:cstheme="minorHAnsi"/>
          <w:sz w:val="16"/>
        </w:rPr>
        <w:t xml:space="preserve"> Law and avoid at all costs the repackaging of the field’s well-worn deficiencies. And this may require a scholarly commitment to shedding its affiliations with field orthodoxy altogether.</w:t>
      </w:r>
    </w:p>
    <w:p w14:paraId="24005C50" w14:textId="77777777" w:rsidR="00846C70" w:rsidRPr="00ED3A1E" w:rsidRDefault="00846C70" w:rsidP="003B101F">
      <w:pPr>
        <w:ind w:left="720" w:hanging="720"/>
        <w:rPr>
          <w:rFonts w:cstheme="minorHAnsi"/>
          <w:sz w:val="16"/>
        </w:rPr>
      </w:pPr>
      <w:r w:rsidRPr="00ED3A1E">
        <w:rPr>
          <w:rFonts w:cstheme="minorHAnsi"/>
          <w:sz w:val="16"/>
        </w:rPr>
        <w:t>Conclusion</w:t>
      </w:r>
    </w:p>
    <w:p w14:paraId="3CE240F4" w14:textId="77777777" w:rsidR="00846C70" w:rsidRPr="00ED3A1E" w:rsidRDefault="00846C70" w:rsidP="003B101F">
      <w:pPr>
        <w:ind w:left="720" w:hanging="720"/>
        <w:rPr>
          <w:rFonts w:cstheme="minorHAnsi"/>
          <w:sz w:val="16"/>
        </w:rPr>
      </w:pPr>
      <w:r w:rsidRPr="00A15C4D">
        <w:rPr>
          <w:rStyle w:val="StyleUnderline"/>
          <w:rFonts w:cstheme="minorHAnsi"/>
        </w:rPr>
        <w:t>In the face of neoliberal globalization</w:t>
      </w:r>
      <w:r w:rsidRPr="00ED3A1E">
        <w:rPr>
          <w:rStyle w:val="StyleUnderline"/>
          <w:rFonts w:cstheme="minorHAnsi"/>
        </w:rPr>
        <w:t xml:space="preserve"> and precarious employment</w:t>
      </w:r>
      <w:r w:rsidRPr="00ED3A1E">
        <w:rPr>
          <w:rFonts w:cstheme="minorHAnsi"/>
          <w:sz w:val="16"/>
        </w:rPr>
        <w:t>, there is widespread consensus that the scholarly field of postwar Anglo-</w:t>
      </w:r>
      <w:r w:rsidRPr="00ED3A1E">
        <w:rPr>
          <w:rStyle w:val="StyleUnderline"/>
          <w:rFonts w:cstheme="minorHAnsi"/>
        </w:rPr>
        <w:t xml:space="preserve">American </w:t>
      </w:r>
      <w:proofErr w:type="spellStart"/>
      <w:r w:rsidRPr="00ED3A1E">
        <w:rPr>
          <w:rStyle w:val="StyleUnderline"/>
          <w:rFonts w:cstheme="minorHAnsi"/>
          <w:highlight w:val="cyan"/>
        </w:rPr>
        <w:t>labour</w:t>
      </w:r>
      <w:proofErr w:type="spellEnd"/>
      <w:r w:rsidRPr="00ED3A1E">
        <w:rPr>
          <w:rStyle w:val="StyleUnderline"/>
          <w:rFonts w:cstheme="minorHAnsi"/>
          <w:highlight w:val="cyan"/>
        </w:rPr>
        <w:t xml:space="preserve"> law is experiencing</w:t>
      </w:r>
      <w:r w:rsidRPr="00ED3A1E">
        <w:rPr>
          <w:rStyle w:val="StyleUnderline"/>
          <w:rFonts w:cstheme="minorHAnsi"/>
        </w:rPr>
        <w:t xml:space="preserve"> a sustained moment of </w:t>
      </w:r>
      <w:r w:rsidRPr="00ED3A1E">
        <w:rPr>
          <w:rStyle w:val="StyleUnderline"/>
          <w:rFonts w:cstheme="minorHAnsi"/>
          <w:highlight w:val="cyan"/>
        </w:rPr>
        <w:t>crisis</w:t>
      </w:r>
      <w:r w:rsidRPr="00ED3A1E">
        <w:rPr>
          <w:rFonts w:cstheme="minorHAnsi"/>
          <w:sz w:val="16"/>
        </w:rPr>
        <w:t xml:space="preserve">—or worse. In this article I insert into the tortuous discussion the phenomenon of temporary </w:t>
      </w:r>
      <w:proofErr w:type="spellStart"/>
      <w:r w:rsidRPr="00ED3A1E">
        <w:rPr>
          <w:rFonts w:cstheme="minorHAnsi"/>
          <w:sz w:val="16"/>
        </w:rPr>
        <w:t>labour</w:t>
      </w:r>
      <w:proofErr w:type="spellEnd"/>
      <w:r w:rsidRPr="00ED3A1E">
        <w:rPr>
          <w:rFonts w:cstheme="minorHAnsi"/>
          <w:sz w:val="16"/>
        </w:rPr>
        <w:t xml:space="preserve"> migration from the global South to the North, and in particular to Canada, </w:t>
      </w:r>
      <w:r w:rsidRPr="00ED3A1E">
        <w:rPr>
          <w:rStyle w:val="StyleUnderline"/>
          <w:rFonts w:cstheme="minorHAnsi"/>
          <w:highlight w:val="cyan"/>
        </w:rPr>
        <w:t>understood within</w:t>
      </w:r>
      <w:r w:rsidRPr="00ED3A1E">
        <w:rPr>
          <w:rStyle w:val="StyleUnderline"/>
          <w:rFonts w:cstheme="minorHAnsi"/>
        </w:rPr>
        <w:t xml:space="preserve"> the register of </w:t>
      </w:r>
      <w:r w:rsidRPr="00ED3A1E">
        <w:rPr>
          <w:rStyle w:val="StyleUnderline"/>
          <w:rFonts w:cstheme="minorHAnsi"/>
          <w:highlight w:val="cyan"/>
        </w:rPr>
        <w:t>Othering</w:t>
      </w:r>
      <w:r w:rsidRPr="00ED3A1E">
        <w:rPr>
          <w:rStyle w:val="StyleUnderline"/>
          <w:rFonts w:cstheme="minorHAnsi"/>
        </w:rPr>
        <w:t xml:space="preserve"> and belonging</w:t>
      </w:r>
      <w:r w:rsidRPr="00ED3A1E">
        <w:rPr>
          <w:rFonts w:cstheme="minorHAnsi"/>
          <w:sz w:val="16"/>
        </w:rPr>
        <w:t xml:space="preserve">. Temporary </w:t>
      </w:r>
      <w:proofErr w:type="spellStart"/>
      <w:r w:rsidRPr="00ED3A1E">
        <w:rPr>
          <w:rStyle w:val="StyleUnderline"/>
          <w:rFonts w:cstheme="minorHAnsi"/>
        </w:rPr>
        <w:t>labour</w:t>
      </w:r>
      <w:proofErr w:type="spellEnd"/>
      <w:r w:rsidRPr="00ED3A1E">
        <w:rPr>
          <w:rStyle w:val="StyleUnderline"/>
          <w:rFonts w:cstheme="minorHAnsi"/>
        </w:rPr>
        <w:t xml:space="preserve"> </w:t>
      </w:r>
      <w:r w:rsidRPr="00ED3A1E">
        <w:rPr>
          <w:rStyle w:val="StyleUnderline"/>
          <w:rFonts w:cstheme="minorHAnsi"/>
          <w:highlight w:val="cyan"/>
        </w:rPr>
        <w:t>migration presents</w:t>
      </w:r>
      <w:r w:rsidRPr="00ED3A1E">
        <w:rPr>
          <w:rStyle w:val="StyleUnderline"/>
          <w:rFonts w:cstheme="minorHAnsi"/>
        </w:rPr>
        <w:t xml:space="preserve"> great </w:t>
      </w:r>
      <w:r w:rsidRPr="00ED3A1E">
        <w:rPr>
          <w:rStyle w:val="StyleUnderline"/>
          <w:rFonts w:cstheme="minorHAnsi"/>
          <w:highlight w:val="cyan"/>
        </w:rPr>
        <w:t>difficulty for</w:t>
      </w:r>
      <w:r w:rsidRPr="00ED3A1E">
        <w:rPr>
          <w:rStyle w:val="StyleUnderline"/>
          <w:rFonts w:cstheme="minorHAnsi"/>
        </w:rPr>
        <w:t xml:space="preserve"> the field’s </w:t>
      </w:r>
      <w:r w:rsidRPr="00B14F30">
        <w:rPr>
          <w:rStyle w:val="StyleUnderline"/>
          <w:rFonts w:cstheme="minorHAnsi"/>
        </w:rPr>
        <w:t xml:space="preserve">foundational </w:t>
      </w:r>
      <w:r w:rsidRPr="00ED3A1E">
        <w:rPr>
          <w:rStyle w:val="StyleUnderline"/>
          <w:rFonts w:cstheme="minorHAnsi"/>
          <w:highlight w:val="cyan"/>
        </w:rPr>
        <w:t>assumptions</w:t>
      </w:r>
      <w:r w:rsidRPr="00ED3A1E">
        <w:rPr>
          <w:rStyle w:val="StyleUnderline"/>
          <w:rFonts w:cstheme="minorHAnsi"/>
        </w:rPr>
        <w:t xml:space="preserve"> or narrative, dominant approaches and ways of knowing.</w:t>
      </w:r>
      <w:r w:rsidRPr="00ED3A1E">
        <w:rPr>
          <w:rFonts w:cstheme="minorHAnsi"/>
          <w:sz w:val="16"/>
        </w:rPr>
        <w:t xml:space="preserve"> When it comes to appreciating “</w:t>
      </w:r>
      <w:proofErr w:type="spellStart"/>
      <w:r w:rsidRPr="00ED3A1E">
        <w:rPr>
          <w:rFonts w:cstheme="minorHAnsi"/>
          <w:sz w:val="16"/>
        </w:rPr>
        <w:t>labour</w:t>
      </w:r>
      <w:proofErr w:type="spellEnd"/>
      <w:r w:rsidRPr="00ED3A1E">
        <w:rPr>
          <w:rFonts w:cstheme="minorHAnsi"/>
          <w:sz w:val="16"/>
        </w:rPr>
        <w:t xml:space="preserve">” and “worker,” collective action beyond statutorily-enacted </w:t>
      </w:r>
      <w:r w:rsidRPr="00ED3A1E">
        <w:rPr>
          <w:rStyle w:val="StyleUnderline"/>
          <w:rFonts w:cstheme="minorHAnsi"/>
          <w:highlight w:val="cyan"/>
        </w:rPr>
        <w:t>collective bargaining</w:t>
      </w:r>
      <w:r w:rsidRPr="00ED3A1E">
        <w:rPr>
          <w:rFonts w:cstheme="minorHAnsi"/>
          <w:sz w:val="16"/>
        </w:rPr>
        <w:t xml:space="preserve">, and even “law” or regulation in societal context, </w:t>
      </w:r>
      <w:proofErr w:type="spellStart"/>
      <w:r w:rsidRPr="00ED3A1E">
        <w:rPr>
          <w:rFonts w:cstheme="minorHAnsi"/>
          <w:sz w:val="16"/>
        </w:rPr>
        <w:t>labour</w:t>
      </w:r>
      <w:proofErr w:type="spellEnd"/>
      <w:r w:rsidRPr="00ED3A1E">
        <w:rPr>
          <w:rFonts w:cstheme="minorHAnsi"/>
          <w:sz w:val="16"/>
        </w:rPr>
        <w:t xml:space="preserve"> law orthodoxy has </w:t>
      </w:r>
      <w:r w:rsidRPr="00ED3A1E">
        <w:rPr>
          <w:rStyle w:val="StyleUnderline"/>
          <w:rFonts w:cstheme="minorHAnsi"/>
        </w:rPr>
        <w:t xml:space="preserve">tended to </w:t>
      </w:r>
      <w:r w:rsidRPr="00ED3A1E">
        <w:rPr>
          <w:rStyle w:val="StyleUnderline"/>
          <w:rFonts w:cstheme="minorHAnsi"/>
          <w:highlight w:val="cyan"/>
        </w:rPr>
        <w:t>marginalize</w:t>
      </w:r>
      <w:r w:rsidRPr="00ED3A1E">
        <w:rPr>
          <w:rStyle w:val="StyleUnderline"/>
          <w:rFonts w:cstheme="minorHAnsi"/>
        </w:rPr>
        <w:t xml:space="preserve"> and exclude a range of </w:t>
      </w:r>
      <w:r w:rsidRPr="00ED3A1E">
        <w:rPr>
          <w:rStyle w:val="StyleUnderline"/>
          <w:rFonts w:cstheme="minorHAnsi"/>
          <w:highlight w:val="cyan"/>
        </w:rPr>
        <w:t>Others</w:t>
      </w:r>
      <w:r w:rsidRPr="00ED3A1E">
        <w:rPr>
          <w:rFonts w:cstheme="minorHAnsi"/>
          <w:sz w:val="16"/>
        </w:rPr>
        <w:t xml:space="preserve">. In this marginalization and exclusion, prominent scholars of the field disregard the </w:t>
      </w:r>
      <w:r w:rsidRPr="00ED3A1E">
        <w:rPr>
          <w:rStyle w:val="StyleUnderline"/>
          <w:rFonts w:cstheme="minorHAnsi"/>
        </w:rPr>
        <w:t xml:space="preserve">active </w:t>
      </w:r>
      <w:r w:rsidRPr="00ED3A1E">
        <w:rPr>
          <w:rStyle w:val="StyleUnderline"/>
          <w:rFonts w:cstheme="minorHAnsi"/>
          <w:highlight w:val="cyan"/>
        </w:rPr>
        <w:t>production of</w:t>
      </w:r>
      <w:r w:rsidRPr="00ED3A1E">
        <w:rPr>
          <w:rStyle w:val="StyleUnderline"/>
          <w:rFonts w:cstheme="minorHAnsi"/>
        </w:rPr>
        <w:t xml:space="preserve"> </w:t>
      </w:r>
      <w:r w:rsidRPr="00ED3A1E">
        <w:rPr>
          <w:rStyle w:val="StyleUnderline"/>
          <w:rFonts w:cstheme="minorHAnsi"/>
          <w:highlight w:val="cyan"/>
        </w:rPr>
        <w:t>racialized</w:t>
      </w:r>
      <w:r w:rsidRPr="00ED3A1E">
        <w:rPr>
          <w:rStyle w:val="StyleUnderline"/>
          <w:rFonts w:cstheme="minorHAnsi"/>
        </w:rPr>
        <w:t xml:space="preserve"> and unfree, temporary, migrant </w:t>
      </w:r>
      <w:proofErr w:type="spellStart"/>
      <w:r w:rsidRPr="00ED3A1E">
        <w:rPr>
          <w:rStyle w:val="StyleUnderline"/>
          <w:rFonts w:cstheme="minorHAnsi"/>
          <w:highlight w:val="cyan"/>
        </w:rPr>
        <w:t>labour</w:t>
      </w:r>
      <w:proofErr w:type="spellEnd"/>
      <w:r w:rsidRPr="00ED3A1E">
        <w:rPr>
          <w:rStyle w:val="StyleUnderline"/>
          <w:rFonts w:cstheme="minorHAnsi"/>
          <w:highlight w:val="cyan"/>
        </w:rPr>
        <w:t xml:space="preserve"> through hierarchical</w:t>
      </w:r>
      <w:r w:rsidRPr="00ED3A1E">
        <w:rPr>
          <w:rStyle w:val="StyleUnderline"/>
          <w:rFonts w:cstheme="minorHAnsi"/>
        </w:rPr>
        <w:t xml:space="preserve"> global South-North </w:t>
      </w:r>
      <w:r w:rsidRPr="00ED3A1E">
        <w:rPr>
          <w:rStyle w:val="StyleUnderline"/>
          <w:rFonts w:cstheme="minorHAnsi"/>
          <w:highlight w:val="cyan"/>
        </w:rPr>
        <w:t>relations of states</w:t>
      </w:r>
      <w:r w:rsidRPr="00ED3A1E">
        <w:rPr>
          <w:rStyle w:val="StyleUnderline"/>
          <w:rFonts w:cstheme="minorHAnsi"/>
        </w:rPr>
        <w:t xml:space="preserve"> and peoples</w:t>
      </w:r>
      <w:r w:rsidRPr="00A15C4D">
        <w:rPr>
          <w:rFonts w:cstheme="minorHAnsi"/>
          <w:sz w:val="16"/>
        </w:rPr>
        <w:t xml:space="preserve">. As such, </w:t>
      </w:r>
      <w:proofErr w:type="spellStart"/>
      <w:r w:rsidRPr="00A15C4D">
        <w:rPr>
          <w:rStyle w:val="StyleUnderline"/>
          <w:rFonts w:cstheme="minorHAnsi"/>
        </w:rPr>
        <w:t>labour</w:t>
      </w:r>
      <w:proofErr w:type="spellEnd"/>
      <w:r w:rsidRPr="00A15C4D">
        <w:rPr>
          <w:rStyle w:val="StyleUnderline"/>
          <w:rFonts w:cstheme="minorHAnsi"/>
        </w:rPr>
        <w:t xml:space="preserve"> law scholarship can be understood as continuing</w:t>
      </w:r>
      <w:r w:rsidRPr="00A15C4D">
        <w:rPr>
          <w:rFonts w:cstheme="minorHAnsi"/>
          <w:sz w:val="16"/>
        </w:rPr>
        <w:t>—i.e. reproducing—</w:t>
      </w:r>
      <w:r w:rsidRPr="00A15C4D">
        <w:rPr>
          <w:rStyle w:val="StyleUnderline"/>
          <w:rFonts w:cstheme="minorHAnsi"/>
        </w:rPr>
        <w:t>processes of Othering and the attendant construction of who gets to belong or not belong</w:t>
      </w:r>
      <w:r w:rsidRPr="00A15C4D">
        <w:rPr>
          <w:rFonts w:cstheme="minorHAnsi"/>
          <w:sz w:val="16"/>
        </w:rPr>
        <w:t>, found within existing regulatory regimes and wider social relations.</w:t>
      </w:r>
    </w:p>
    <w:p w14:paraId="4EE2ACF4" w14:textId="77777777" w:rsidR="00846C70" w:rsidRPr="00ED3A1E" w:rsidRDefault="00846C70" w:rsidP="003B101F">
      <w:pPr>
        <w:ind w:left="720" w:hanging="720"/>
        <w:rPr>
          <w:rFonts w:cstheme="minorHAnsi"/>
          <w:sz w:val="16"/>
        </w:rPr>
      </w:pPr>
      <w:r w:rsidRPr="00ED3A1E">
        <w:rPr>
          <w:rFonts w:cstheme="minorHAnsi"/>
          <w:sz w:val="16"/>
        </w:rPr>
        <w:t xml:space="preserve">Yet as things fall apart within </w:t>
      </w:r>
      <w:proofErr w:type="spellStart"/>
      <w:r w:rsidRPr="00ED3A1E">
        <w:rPr>
          <w:rFonts w:cstheme="minorHAnsi"/>
          <w:sz w:val="16"/>
        </w:rPr>
        <w:t>labour</w:t>
      </w:r>
      <w:proofErr w:type="spellEnd"/>
      <w:r w:rsidRPr="00ED3A1E">
        <w:rPr>
          <w:rFonts w:cstheme="minorHAnsi"/>
          <w:sz w:val="16"/>
        </w:rPr>
        <w:t xml:space="preserve"> law, as its prevailing orthodoxy loses its grasp and appeal, there is a dearth of meaningful self-reflection and interrogation. If the field’s crisis scholarship is tantamount to its day of reckoning, it falls perilously short in both sustained judgment and retribution. Far from drowned, what </w:t>
      </w:r>
      <w:r w:rsidRPr="00ED3A1E">
        <w:rPr>
          <w:rStyle w:val="StyleUnderline"/>
          <w:rFonts w:cstheme="minorHAnsi"/>
        </w:rPr>
        <w:t xml:space="preserve">we in fact find is a thriving </w:t>
      </w:r>
      <w:r w:rsidRPr="00ED3A1E">
        <w:rPr>
          <w:rStyle w:val="StyleUnderline"/>
          <w:rFonts w:cstheme="minorHAnsi"/>
          <w:highlight w:val="cyan"/>
        </w:rPr>
        <w:t>ceremony of innocence performed by</w:t>
      </w:r>
      <w:r w:rsidRPr="00ED3A1E">
        <w:rPr>
          <w:rStyle w:val="StyleUnderline"/>
          <w:rFonts w:cstheme="minorHAnsi"/>
        </w:rPr>
        <w:t xml:space="preserve"> prominent </w:t>
      </w:r>
      <w:r w:rsidRPr="00ED3A1E">
        <w:rPr>
          <w:rStyle w:val="StyleUnderline"/>
          <w:rFonts w:cstheme="minorHAnsi"/>
          <w:highlight w:val="cyan"/>
        </w:rPr>
        <w:t>scholarly adherents</w:t>
      </w:r>
      <w:r w:rsidRPr="00ED3A1E">
        <w:rPr>
          <w:rStyle w:val="StyleUnderline"/>
          <w:rFonts w:cstheme="minorHAnsi"/>
        </w:rPr>
        <w:t xml:space="preserve"> who engage in</w:t>
      </w:r>
      <w:r w:rsidRPr="00ED3A1E">
        <w:rPr>
          <w:rFonts w:cstheme="minorHAnsi"/>
          <w:sz w:val="16"/>
        </w:rPr>
        <w:t xml:space="preserve"> actively not knowing the </w:t>
      </w:r>
      <w:r w:rsidRPr="00ED3A1E">
        <w:rPr>
          <w:rStyle w:val="StyleUnderline"/>
          <w:rFonts w:cstheme="minorHAnsi"/>
        </w:rPr>
        <w:t xml:space="preserve">processes and relations of making migrant </w:t>
      </w:r>
      <w:proofErr w:type="spellStart"/>
      <w:r w:rsidRPr="00ED3A1E">
        <w:rPr>
          <w:rStyle w:val="StyleUnderline"/>
          <w:rFonts w:cstheme="minorHAnsi"/>
        </w:rPr>
        <w:t>labour</w:t>
      </w:r>
      <w:proofErr w:type="spellEnd"/>
      <w:r w:rsidRPr="00ED3A1E">
        <w:rPr>
          <w:rFonts w:cstheme="minorHAnsi"/>
          <w:sz w:val="16"/>
        </w:rPr>
        <w:t xml:space="preserve">—akin to what philosopher Charles Mills terms an epistemology of ignorance.Footnote48 The epistemological innocence prevails in the absence of serious consideration of the global South-North relationship as a foundational spatial and temporal dimension of </w:t>
      </w:r>
      <w:proofErr w:type="spellStart"/>
      <w:r w:rsidRPr="00ED3A1E">
        <w:rPr>
          <w:rFonts w:cstheme="minorHAnsi"/>
          <w:sz w:val="16"/>
        </w:rPr>
        <w:t>labour</w:t>
      </w:r>
      <w:proofErr w:type="spellEnd"/>
      <w:r w:rsidRPr="00ED3A1E">
        <w:rPr>
          <w:rFonts w:cstheme="minorHAnsi"/>
          <w:sz w:val="16"/>
        </w:rPr>
        <w:t xml:space="preserve">—and especially migrant </w:t>
      </w:r>
      <w:proofErr w:type="spellStart"/>
      <w:r w:rsidRPr="00ED3A1E">
        <w:rPr>
          <w:rFonts w:cstheme="minorHAnsi"/>
          <w:sz w:val="16"/>
        </w:rPr>
        <w:t>labour</w:t>
      </w:r>
      <w:proofErr w:type="spellEnd"/>
      <w:r w:rsidRPr="00ED3A1E">
        <w:rPr>
          <w:rFonts w:cstheme="minorHAnsi"/>
          <w:sz w:val="16"/>
        </w:rPr>
        <w:t xml:space="preserve">—production. As the scholarly-epistemic community of </w:t>
      </w:r>
      <w:proofErr w:type="spellStart"/>
      <w:r w:rsidRPr="00ED3A1E">
        <w:rPr>
          <w:rStyle w:val="StyleUnderline"/>
          <w:rFonts w:cstheme="minorHAnsi"/>
        </w:rPr>
        <w:t>labour</w:t>
      </w:r>
      <w:proofErr w:type="spellEnd"/>
      <w:r w:rsidRPr="00ED3A1E">
        <w:rPr>
          <w:rStyle w:val="StyleUnderline"/>
          <w:rFonts w:cstheme="minorHAnsi"/>
        </w:rPr>
        <w:t xml:space="preserve"> law largely </w:t>
      </w:r>
      <w:r w:rsidRPr="00ED3A1E">
        <w:rPr>
          <w:rStyle w:val="StyleUnderline"/>
          <w:rFonts w:cstheme="minorHAnsi"/>
          <w:highlight w:val="cyan"/>
        </w:rPr>
        <w:t>reinforce</w:t>
      </w:r>
      <w:r w:rsidRPr="00ED3A1E">
        <w:rPr>
          <w:rStyle w:val="StyleUnderline"/>
          <w:rFonts w:cstheme="minorHAnsi"/>
        </w:rPr>
        <w:t xml:space="preserve">s deeply </w:t>
      </w:r>
      <w:r w:rsidRPr="00ED3A1E">
        <w:rPr>
          <w:rStyle w:val="StyleUnderline"/>
          <w:rFonts w:cstheme="minorHAnsi"/>
          <w:highlight w:val="cyan"/>
        </w:rPr>
        <w:t>exclusionary politics of belonging</w:t>
      </w:r>
      <w:r w:rsidRPr="00ED3A1E">
        <w:rPr>
          <w:rStyle w:val="StyleUnderline"/>
          <w:rFonts w:cstheme="minorHAnsi"/>
        </w:rPr>
        <w:t>,</w:t>
      </w:r>
      <w:r w:rsidRPr="00ED3A1E">
        <w:rPr>
          <w:rFonts w:cstheme="minorHAnsi"/>
          <w:sz w:val="16"/>
        </w:rPr>
        <w:t xml:space="preserve"> it appears to share with the global community of national states what John Crowley once described as “</w:t>
      </w:r>
      <w:r w:rsidRPr="00A15C4D">
        <w:rPr>
          <w:rStyle w:val="Emphasis"/>
          <w:rFonts w:cstheme="minorHAnsi"/>
        </w:rPr>
        <w:t>the dirty work of boundary maintenance</w:t>
      </w:r>
      <w:r w:rsidRPr="00A15C4D">
        <w:rPr>
          <w:rFonts w:cstheme="minorHAnsi"/>
          <w:sz w:val="16"/>
        </w:rPr>
        <w:t xml:space="preserve">.”Footnote49 There is a real concern, then, that if this crisis talk continues undeterred, it </w:t>
      </w:r>
      <w:r w:rsidRPr="00A15C4D">
        <w:rPr>
          <w:rStyle w:val="StyleUnderline"/>
          <w:rFonts w:cstheme="minorHAnsi"/>
        </w:rPr>
        <w:t xml:space="preserve">will </w:t>
      </w:r>
      <w:r w:rsidRPr="000C254F">
        <w:rPr>
          <w:rStyle w:val="StyleUnderline"/>
          <w:rFonts w:cstheme="minorHAnsi"/>
        </w:rPr>
        <w:t>function as nothing more than a thinly disguised excursion into epistemic gatekeeping, animating an inward force of disciplinary</w:t>
      </w:r>
      <w:r w:rsidRPr="00A15C4D">
        <w:rPr>
          <w:rStyle w:val="StyleUnderline"/>
          <w:rFonts w:cstheme="minorHAnsi"/>
        </w:rPr>
        <w:t xml:space="preserve"> minutemen who </w:t>
      </w:r>
      <w:r w:rsidRPr="00ED3A1E">
        <w:rPr>
          <w:rStyle w:val="Emphasis"/>
          <w:rFonts w:cstheme="minorHAnsi"/>
          <w:highlight w:val="cyan"/>
        </w:rPr>
        <w:t>patrol the borders of knowledge production</w:t>
      </w:r>
      <w:r w:rsidRPr="00ED3A1E">
        <w:rPr>
          <w:rStyle w:val="StyleUnderline"/>
          <w:rFonts w:cstheme="minorHAnsi"/>
          <w:highlight w:val="cyan"/>
        </w:rPr>
        <w:t xml:space="preserve"> searching</w:t>
      </w:r>
      <w:r w:rsidRPr="00ED3A1E">
        <w:rPr>
          <w:rStyle w:val="StyleUnderline"/>
          <w:rFonts w:cstheme="minorHAnsi"/>
        </w:rPr>
        <w:t xml:space="preserve"> out </w:t>
      </w:r>
      <w:r w:rsidRPr="00ED3A1E">
        <w:rPr>
          <w:rStyle w:val="StyleUnderline"/>
          <w:rFonts w:cstheme="minorHAnsi"/>
          <w:highlight w:val="cyan"/>
        </w:rPr>
        <w:t>outliers in</w:t>
      </w:r>
      <w:r w:rsidRPr="00ED3A1E">
        <w:rPr>
          <w:rStyle w:val="StyleUnderline"/>
          <w:rFonts w:cstheme="minorHAnsi"/>
        </w:rPr>
        <w:t xml:space="preserve"> the form of </w:t>
      </w:r>
      <w:r w:rsidRPr="00ED3A1E">
        <w:rPr>
          <w:rStyle w:val="StyleUnderline"/>
          <w:rFonts w:cstheme="minorHAnsi"/>
          <w:highlight w:val="cyan"/>
        </w:rPr>
        <w:t>theories</w:t>
      </w:r>
      <w:r w:rsidRPr="00ED3A1E">
        <w:rPr>
          <w:rStyle w:val="StyleUnderline"/>
          <w:rFonts w:cstheme="minorHAnsi"/>
        </w:rPr>
        <w:t xml:space="preserve">, approaches </w:t>
      </w:r>
      <w:r w:rsidRPr="00ED3A1E">
        <w:rPr>
          <w:rStyle w:val="StyleUnderline"/>
          <w:rFonts w:cstheme="minorHAnsi"/>
          <w:highlight w:val="cyan"/>
        </w:rPr>
        <w:t>or peoples</w:t>
      </w:r>
      <w:r w:rsidRPr="00ED3A1E">
        <w:rPr>
          <w:rStyle w:val="StyleUnderline"/>
          <w:rFonts w:cstheme="minorHAnsi"/>
        </w:rPr>
        <w:t>; and</w:t>
      </w:r>
      <w:r w:rsidRPr="002D2BC4">
        <w:rPr>
          <w:rStyle w:val="StyleUnderline"/>
          <w:rFonts w:cstheme="minorHAnsi"/>
        </w:rPr>
        <w:t xml:space="preserve">, </w:t>
      </w:r>
      <w:r w:rsidRPr="002D2BC4">
        <w:rPr>
          <w:rStyle w:val="Emphasis"/>
          <w:rFonts w:cstheme="minorHAnsi"/>
        </w:rPr>
        <w:t>demonstrating an outward indifference to</w:t>
      </w:r>
      <w:r w:rsidRPr="002D2BC4">
        <w:rPr>
          <w:rFonts w:cstheme="minorHAnsi"/>
          <w:sz w:val="16"/>
        </w:rPr>
        <w:t xml:space="preserve"> (or worse, neglect of) </w:t>
      </w:r>
      <w:r w:rsidRPr="002D2BC4">
        <w:rPr>
          <w:rStyle w:val="StyleUnderline"/>
          <w:rFonts w:cstheme="minorHAnsi"/>
        </w:rPr>
        <w:t>the deployment of national-territorial borders to devalue and dehumanize ordinary working people</w:t>
      </w:r>
      <w:r w:rsidRPr="002D2BC4">
        <w:rPr>
          <w:rFonts w:cstheme="minorHAnsi"/>
          <w:sz w:val="16"/>
        </w:rPr>
        <w:t>. This amounts</w:t>
      </w:r>
      <w:r w:rsidRPr="00ED3A1E">
        <w:rPr>
          <w:rFonts w:cstheme="minorHAnsi"/>
          <w:sz w:val="16"/>
        </w:rPr>
        <w:t xml:space="preserve"> to an abdication of intellectual responsibility, if not a betrayal of the aspirations of working classes of all variants and incarnations.</w:t>
      </w:r>
    </w:p>
    <w:p w14:paraId="6911DE16" w14:textId="77777777" w:rsidR="00846C70" w:rsidRPr="00846C70" w:rsidRDefault="00846C70" w:rsidP="003B101F">
      <w:pPr>
        <w:ind w:left="720" w:hanging="720"/>
        <w:rPr>
          <w:rFonts w:asciiTheme="minorHAnsi" w:hAnsiTheme="minorHAnsi" w:cstheme="minorHAnsi"/>
          <w:sz w:val="16"/>
        </w:rPr>
      </w:pPr>
    </w:p>
    <w:p w14:paraId="6D81DCD6" w14:textId="77777777" w:rsidR="00846C70" w:rsidRPr="00846C70" w:rsidRDefault="00846C70" w:rsidP="003B101F">
      <w:pPr>
        <w:pStyle w:val="Heading4"/>
        <w:ind w:left="720" w:hanging="720"/>
        <w:rPr>
          <w:rFonts w:asciiTheme="minorHAnsi" w:hAnsiTheme="minorHAnsi" w:cstheme="minorHAnsi"/>
          <w:rPrChange w:id="0" w:author="Fernandez, Aaron" w:date="2026-03-25T20:09:00Z" w16du:dateUtc="2026-03-26T01:09:00Z">
            <w:rPr/>
          </w:rPrChange>
        </w:rPr>
      </w:pPr>
      <w:r w:rsidRPr="00846C70">
        <w:rPr>
          <w:rFonts w:asciiTheme="minorHAnsi" w:hAnsiTheme="minorHAnsi" w:cstheme="minorHAnsi"/>
          <w:rPrChange w:id="1" w:author="Fernandez, Aaron" w:date="2026-03-25T20:09:00Z" w16du:dateUtc="2026-03-26T01:09:00Z">
            <w:rPr/>
          </w:rPrChange>
        </w:rPr>
        <w:t>An excerpt from Vilma:</w:t>
      </w:r>
    </w:p>
    <w:p w14:paraId="2A01FEB2" w14:textId="77777777" w:rsidR="00846C70" w:rsidRPr="00846C70" w:rsidRDefault="00846C70" w:rsidP="003B101F">
      <w:pPr>
        <w:ind w:left="720" w:hanging="720"/>
        <w:rPr>
          <w:rFonts w:asciiTheme="minorHAnsi" w:hAnsiTheme="minorHAnsi" w:cstheme="minorHAnsi"/>
          <w:sz w:val="16"/>
          <w:rPrChange w:id="2" w:author="Fernandez, Aaron" w:date="2026-03-25T20:09:00Z" w16du:dateUtc="2026-03-26T01:09:00Z">
            <w:rPr>
              <w:sz w:val="16"/>
            </w:rPr>
          </w:rPrChange>
        </w:rPr>
      </w:pPr>
      <w:r w:rsidRPr="00846C70">
        <w:rPr>
          <w:rFonts w:asciiTheme="minorHAnsi" w:hAnsiTheme="minorHAnsi" w:cstheme="minorHAnsi"/>
          <w:sz w:val="16"/>
          <w:rPrChange w:id="3" w:author="Fernandez, Aaron" w:date="2026-03-25T20:09:00Z" w16du:dateUtc="2026-03-26T01:09:00Z">
            <w:rPr>
              <w:sz w:val="16"/>
            </w:rPr>
          </w:rPrChange>
        </w:rPr>
        <w:t xml:space="preserve">Communal food pots revolutionized the act of feeding: “We are here in Puerto Resistencia4 cooking, because we choose to cook and maintain this as a political practice within the National Strike. In the kitchen, </w:t>
      </w:r>
      <w:r w:rsidRPr="00846C70">
        <w:rPr>
          <w:rStyle w:val="StyleUnderline"/>
          <w:rFonts w:asciiTheme="minorHAnsi" w:hAnsiTheme="minorHAnsi" w:cstheme="minorHAnsi"/>
          <w:highlight w:val="green"/>
          <w:rPrChange w:id="4" w:author="Fernandez, Aaron" w:date="2026-03-25T20:09:00Z" w16du:dateUtc="2026-03-26T01:09:00Z">
            <w:rPr>
              <w:rStyle w:val="StyleUnderline"/>
              <w:highlight w:val="green"/>
            </w:rPr>
          </w:rPrChange>
        </w:rPr>
        <w:t>we weave community</w:t>
      </w:r>
      <w:r w:rsidRPr="00846C70">
        <w:rPr>
          <w:rStyle w:val="StyleUnderline"/>
          <w:rFonts w:asciiTheme="minorHAnsi" w:hAnsiTheme="minorHAnsi" w:cstheme="minorHAnsi"/>
          <w:rPrChange w:id="5" w:author="Fernandez, Aaron" w:date="2026-03-25T20:09:00Z" w16du:dateUtc="2026-03-26T01:09:00Z">
            <w:rPr>
              <w:rStyle w:val="StyleUnderline"/>
            </w:rPr>
          </w:rPrChange>
        </w:rPr>
        <w:t>, togetherness</w:t>
      </w:r>
      <w:r w:rsidRPr="00846C70">
        <w:rPr>
          <w:rFonts w:asciiTheme="minorHAnsi" w:hAnsiTheme="minorHAnsi" w:cstheme="minorHAnsi"/>
          <w:sz w:val="16"/>
          <w:rPrChange w:id="6" w:author="Fernandez, Aaron" w:date="2026-03-25T20:09:00Z" w16du:dateUtc="2026-03-26T01:09:00Z">
            <w:rPr>
              <w:sz w:val="16"/>
            </w:rPr>
          </w:rPrChange>
        </w:rPr>
        <w:t>; we practice reflection and critical thinking; from within this kitchen many protests and many voices have been born.”5 </w:t>
      </w:r>
    </w:p>
    <w:p w14:paraId="2994BD5F" w14:textId="77777777" w:rsidR="00846C70" w:rsidRPr="00846C70" w:rsidRDefault="00846C70" w:rsidP="003B101F">
      <w:pPr>
        <w:ind w:left="720" w:hanging="720"/>
        <w:rPr>
          <w:rFonts w:asciiTheme="minorHAnsi" w:hAnsiTheme="minorHAnsi" w:cstheme="minorHAnsi"/>
          <w:sz w:val="16"/>
          <w:rPrChange w:id="7" w:author="Fernandez, Aaron" w:date="2026-03-25T20:09:00Z" w16du:dateUtc="2026-03-26T01:09:00Z">
            <w:rPr>
              <w:sz w:val="16"/>
            </w:rPr>
          </w:rPrChange>
        </w:rPr>
      </w:pPr>
      <w:r w:rsidRPr="00324729">
        <w:rPr>
          <w:rStyle w:val="StyleUnderline"/>
          <w:rFonts w:asciiTheme="minorHAnsi" w:hAnsiTheme="minorHAnsi" w:cstheme="minorHAnsi"/>
          <w:rPrChange w:id="8" w:author="Fernandez, Aaron" w:date="2026-03-25T20:09:00Z" w16du:dateUtc="2026-03-26T01:09:00Z">
            <w:rPr>
              <w:rStyle w:val="StyleUnderline"/>
              <w:highlight w:val="green"/>
            </w:rPr>
          </w:rPrChange>
        </w:rPr>
        <w:t>Volunteers</w:t>
      </w:r>
      <w:r w:rsidRPr="00324729">
        <w:rPr>
          <w:rStyle w:val="StyleUnderline"/>
          <w:rFonts w:asciiTheme="minorHAnsi" w:hAnsiTheme="minorHAnsi" w:cstheme="minorHAnsi"/>
          <w:rPrChange w:id="9" w:author="Fernandez, Aaron" w:date="2026-03-25T20:09:00Z" w16du:dateUtc="2026-03-26T01:09:00Z">
            <w:rPr>
              <w:rStyle w:val="StyleUnderline"/>
            </w:rPr>
          </w:rPrChange>
        </w:rPr>
        <w:t xml:space="preserve"> in all areas </w:t>
      </w:r>
      <w:r w:rsidRPr="00324729">
        <w:rPr>
          <w:rStyle w:val="StyleUnderline"/>
          <w:rFonts w:asciiTheme="minorHAnsi" w:hAnsiTheme="minorHAnsi" w:cstheme="minorHAnsi"/>
          <w:rPrChange w:id="10" w:author="Fernandez, Aaron" w:date="2026-03-25T20:09:00Z" w16du:dateUtc="2026-03-26T01:09:00Z">
            <w:rPr>
              <w:rStyle w:val="StyleUnderline"/>
              <w:highlight w:val="green"/>
            </w:rPr>
          </w:rPrChange>
        </w:rPr>
        <w:t>overwhelmed</w:t>
      </w:r>
      <w:r w:rsidRPr="00324729">
        <w:rPr>
          <w:rFonts w:asciiTheme="minorHAnsi" w:hAnsiTheme="minorHAnsi" w:cstheme="minorHAnsi"/>
          <w:sz w:val="16"/>
          <w:rPrChange w:id="11" w:author="Fernandez, Aaron" w:date="2026-03-25T20:09:00Z" w16du:dateUtc="2026-03-26T01:09:00Z">
            <w:rPr>
              <w:sz w:val="16"/>
            </w:rPr>
          </w:rPrChange>
        </w:rPr>
        <w:t xml:space="preserve"> the paid and institutionalized work of </w:t>
      </w:r>
      <w:r w:rsidRPr="00324729">
        <w:rPr>
          <w:rStyle w:val="StyleUnderline"/>
          <w:rFonts w:asciiTheme="minorHAnsi" w:hAnsiTheme="minorHAnsi" w:cstheme="minorHAnsi"/>
          <w:rPrChange w:id="12" w:author="Fernandez, Aaron" w:date="2026-03-25T20:09:00Z" w16du:dateUtc="2026-03-26T01:09:00Z">
            <w:rPr>
              <w:rStyle w:val="StyleUnderline"/>
              <w:highlight w:val="green"/>
            </w:rPr>
          </w:rPrChange>
        </w:rPr>
        <w:t>the state:</w:t>
      </w:r>
      <w:r w:rsidRPr="00324729">
        <w:rPr>
          <w:rFonts w:asciiTheme="minorHAnsi" w:hAnsiTheme="minorHAnsi" w:cstheme="minorHAnsi"/>
          <w:sz w:val="16"/>
          <w:rPrChange w:id="13" w:author="Fernandez, Aaron" w:date="2026-03-25T20:09:00Z" w16du:dateUtc="2026-03-26T01:09:00Z">
            <w:rPr>
              <w:sz w:val="16"/>
              <w:highlight w:val="green"/>
            </w:rPr>
          </w:rPrChange>
        </w:rPr>
        <w:t xml:space="preserve"> </w:t>
      </w:r>
      <w:r w:rsidRPr="00324729">
        <w:rPr>
          <w:rStyle w:val="StyleUnderline"/>
          <w:rFonts w:asciiTheme="minorHAnsi" w:hAnsiTheme="minorHAnsi" w:cstheme="minorHAnsi"/>
          <w:rPrChange w:id="14" w:author="Fernandez, Aaron" w:date="2026-03-25T20:09:00Z" w16du:dateUtc="2026-03-26T01:09:00Z">
            <w:rPr>
              <w:rStyle w:val="StyleUnderline"/>
            </w:rPr>
          </w:rPrChange>
        </w:rPr>
        <w:t xml:space="preserve">frontliner </w:t>
      </w:r>
      <w:r w:rsidRPr="00324729">
        <w:rPr>
          <w:rStyle w:val="StyleUnderline"/>
          <w:rFonts w:asciiTheme="minorHAnsi" w:hAnsiTheme="minorHAnsi" w:cstheme="minorHAnsi"/>
          <w:rPrChange w:id="15" w:author="Fernandez, Aaron" w:date="2026-03-25T20:09:00Z" w16du:dateUtc="2026-03-26T01:09:00Z">
            <w:rPr>
              <w:rStyle w:val="StyleUnderline"/>
              <w:highlight w:val="green"/>
            </w:rPr>
          </w:rPrChange>
        </w:rPr>
        <w:t>youths protected demonstrators</w:t>
      </w:r>
      <w:r w:rsidRPr="00324729">
        <w:rPr>
          <w:rFonts w:asciiTheme="minorHAnsi" w:hAnsiTheme="minorHAnsi" w:cstheme="minorHAnsi"/>
          <w:sz w:val="16"/>
          <w:rPrChange w:id="16" w:author="Fernandez, Aaron" w:date="2026-03-25T20:09:00Z" w16du:dateUtc="2026-03-26T01:09:00Z">
            <w:rPr>
              <w:sz w:val="16"/>
            </w:rPr>
          </w:rPrChange>
        </w:rPr>
        <w:t xml:space="preserve"> on the barricades; frontliner moms protected their children in the marches; frontliner lawyers defended the arrested; frontliner communications crews denounced the horrors of repression; </w:t>
      </w:r>
      <w:r w:rsidRPr="00324729">
        <w:rPr>
          <w:rStyle w:val="StyleUnderline"/>
          <w:rFonts w:asciiTheme="minorHAnsi" w:hAnsiTheme="minorHAnsi" w:cstheme="minorHAnsi"/>
          <w:rPrChange w:id="17" w:author="Fernandez, Aaron" w:date="2026-03-25T20:09:00Z" w16du:dateUtc="2026-03-26T01:09:00Z">
            <w:rPr>
              <w:rStyle w:val="StyleUnderline"/>
            </w:rPr>
          </w:rPrChange>
        </w:rPr>
        <w:t xml:space="preserve">frontliner </w:t>
      </w:r>
      <w:r w:rsidRPr="00324729">
        <w:rPr>
          <w:rStyle w:val="StyleUnderline"/>
          <w:rFonts w:asciiTheme="minorHAnsi" w:hAnsiTheme="minorHAnsi" w:cstheme="minorHAnsi"/>
          <w:rPrChange w:id="18" w:author="Fernandez, Aaron" w:date="2026-03-25T20:09:00Z" w16du:dateUtc="2026-03-26T01:09:00Z">
            <w:rPr>
              <w:rStyle w:val="StyleUnderline"/>
              <w:highlight w:val="green"/>
            </w:rPr>
          </w:rPrChange>
        </w:rPr>
        <w:t>health care groups treated the wounded</w:t>
      </w:r>
      <w:r w:rsidRPr="00324729">
        <w:rPr>
          <w:rFonts w:asciiTheme="minorHAnsi" w:hAnsiTheme="minorHAnsi" w:cstheme="minorHAnsi"/>
          <w:sz w:val="16"/>
          <w:rPrChange w:id="19" w:author="Fernandez, Aaron" w:date="2026-03-25T20:09:00Z" w16du:dateUtc="2026-03-26T01:09:00Z">
            <w:rPr>
              <w:sz w:val="16"/>
            </w:rPr>
          </w:rPrChange>
        </w:rPr>
        <w:t>; frontliner artists brightened the mobilizations, etc.</w:t>
      </w:r>
    </w:p>
    <w:p w14:paraId="4A319CA9" w14:textId="77777777" w:rsidR="00846C70" w:rsidRPr="00846C70" w:rsidRDefault="00846C70" w:rsidP="003B101F">
      <w:pPr>
        <w:ind w:left="720" w:hanging="720"/>
        <w:rPr>
          <w:rFonts w:asciiTheme="minorHAnsi" w:hAnsiTheme="minorHAnsi" w:cstheme="minorHAnsi"/>
          <w:sz w:val="16"/>
          <w:rPrChange w:id="20" w:author="Fernandez, Aaron" w:date="2026-03-25T20:09:00Z" w16du:dateUtc="2026-03-26T01:09:00Z">
            <w:rPr>
              <w:sz w:val="16"/>
            </w:rPr>
          </w:rPrChange>
        </w:rPr>
      </w:pPr>
      <w:r w:rsidRPr="00846C70">
        <w:rPr>
          <w:rFonts w:asciiTheme="minorHAnsi" w:hAnsiTheme="minorHAnsi" w:cstheme="minorHAnsi"/>
          <w:sz w:val="16"/>
          <w:rPrChange w:id="21" w:author="Fernandez, Aaron" w:date="2026-03-25T20:09:00Z" w16du:dateUtc="2026-03-26T01:09:00Z">
            <w:rPr>
              <w:sz w:val="16"/>
            </w:rPr>
          </w:rPrChange>
        </w:rPr>
        <w:t xml:space="preserve">The </w:t>
      </w:r>
      <w:r w:rsidRPr="00846C70">
        <w:rPr>
          <w:rStyle w:val="StyleUnderline"/>
          <w:rFonts w:asciiTheme="minorHAnsi" w:hAnsiTheme="minorHAnsi" w:cstheme="minorHAnsi"/>
          <w:highlight w:val="green"/>
          <w:rPrChange w:id="22" w:author="Fernandez, Aaron" w:date="2026-03-25T20:09:00Z" w16du:dateUtc="2026-03-26T01:09:00Z">
            <w:rPr>
              <w:rStyle w:val="StyleUnderline"/>
              <w:highlight w:val="green"/>
            </w:rPr>
          </w:rPrChange>
        </w:rPr>
        <w:t>marchers</w:t>
      </w:r>
      <w:r w:rsidRPr="00846C70">
        <w:rPr>
          <w:rFonts w:asciiTheme="minorHAnsi" w:hAnsiTheme="minorHAnsi" w:cstheme="minorHAnsi"/>
          <w:sz w:val="16"/>
          <w:rPrChange w:id="23" w:author="Fernandez, Aaron" w:date="2026-03-25T20:09:00Z" w16du:dateUtc="2026-03-26T01:09:00Z">
            <w:rPr>
              <w:sz w:val="16"/>
            </w:rPr>
          </w:rPrChange>
        </w:rPr>
        <w:t xml:space="preserve"> — mostly young people </w:t>
      </w:r>
      <w:r w:rsidRPr="00846C70">
        <w:rPr>
          <w:rStyle w:val="StyleUnderline"/>
          <w:rFonts w:asciiTheme="minorHAnsi" w:hAnsiTheme="minorHAnsi" w:cstheme="minorHAnsi"/>
          <w:highlight w:val="green"/>
          <w:rPrChange w:id="24" w:author="Fernandez, Aaron" w:date="2026-03-25T20:09:00Z" w16du:dateUtc="2026-03-26T01:09:00Z">
            <w:rPr>
              <w:rStyle w:val="StyleUnderline"/>
              <w:highlight w:val="green"/>
            </w:rPr>
          </w:rPrChange>
        </w:rPr>
        <w:t>labeled</w:t>
      </w:r>
      <w:r w:rsidRPr="00846C70">
        <w:rPr>
          <w:rStyle w:val="StyleUnderline"/>
          <w:rFonts w:asciiTheme="minorHAnsi" w:hAnsiTheme="minorHAnsi" w:cstheme="minorHAnsi"/>
          <w:rPrChange w:id="25" w:author="Fernandez, Aaron" w:date="2026-03-25T20:09:00Z" w16du:dateUtc="2026-03-26T01:09:00Z">
            <w:rPr>
              <w:rStyle w:val="StyleUnderline"/>
            </w:rPr>
          </w:rPrChange>
        </w:rPr>
        <w:t xml:space="preserve"> as “</w:t>
      </w:r>
      <w:r w:rsidRPr="00846C70">
        <w:rPr>
          <w:rStyle w:val="StyleUnderline"/>
          <w:rFonts w:asciiTheme="minorHAnsi" w:hAnsiTheme="minorHAnsi" w:cstheme="minorHAnsi"/>
          <w:highlight w:val="green"/>
          <w:rPrChange w:id="26" w:author="Fernandez, Aaron" w:date="2026-03-25T20:09:00Z" w16du:dateUtc="2026-03-26T01:09:00Z">
            <w:rPr>
              <w:rStyle w:val="StyleUnderline"/>
              <w:highlight w:val="green"/>
            </w:rPr>
          </w:rPrChange>
        </w:rPr>
        <w:t>disposable</w:t>
      </w:r>
      <w:r w:rsidRPr="00846C70">
        <w:rPr>
          <w:rStyle w:val="StyleUnderline"/>
          <w:rFonts w:asciiTheme="minorHAnsi" w:hAnsiTheme="minorHAnsi" w:cstheme="minorHAnsi"/>
          <w:rPrChange w:id="27" w:author="Fernandez, Aaron" w:date="2026-03-25T20:09:00Z" w16du:dateUtc="2026-03-26T01:09:00Z">
            <w:rPr>
              <w:rStyle w:val="StyleUnderline"/>
            </w:rPr>
          </w:rPrChange>
        </w:rPr>
        <w:t>,” hooligans</w:t>
      </w:r>
      <w:r w:rsidRPr="00846C70">
        <w:rPr>
          <w:rFonts w:asciiTheme="minorHAnsi" w:hAnsiTheme="minorHAnsi" w:cstheme="minorHAnsi"/>
          <w:sz w:val="16"/>
          <w:rPrChange w:id="28" w:author="Fernandez, Aaron" w:date="2026-03-25T20:09:00Z" w16du:dateUtc="2026-03-26T01:09:00Z">
            <w:rPr>
              <w:sz w:val="16"/>
            </w:rPr>
          </w:rPrChange>
        </w:rPr>
        <w:t xml:space="preserve">, students, and who </w:t>
      </w:r>
      <w:r w:rsidRPr="00846C70">
        <w:rPr>
          <w:rStyle w:val="StyleUnderline"/>
          <w:rFonts w:asciiTheme="minorHAnsi" w:hAnsiTheme="minorHAnsi" w:cstheme="minorHAnsi"/>
          <w:highlight w:val="green"/>
          <w:rPrChange w:id="29" w:author="Fernandez, Aaron" w:date="2026-03-25T20:09:00Z" w16du:dateUtc="2026-03-26T01:09:00Z">
            <w:rPr>
              <w:rStyle w:val="StyleUnderline"/>
              <w:highlight w:val="green"/>
            </w:rPr>
          </w:rPrChange>
        </w:rPr>
        <w:t>protected the multitudes</w:t>
      </w:r>
      <w:r w:rsidRPr="00846C70">
        <w:rPr>
          <w:rStyle w:val="StyleUnderline"/>
          <w:rFonts w:asciiTheme="minorHAnsi" w:hAnsiTheme="minorHAnsi" w:cstheme="minorHAnsi"/>
          <w:rPrChange w:id="30" w:author="Fernandez, Aaron" w:date="2026-03-25T20:09:00Z" w16du:dateUtc="2026-03-26T01:09:00Z">
            <w:rPr>
              <w:rStyle w:val="StyleUnderline"/>
            </w:rPr>
          </w:rPrChange>
        </w:rPr>
        <w:t xml:space="preserve"> during the National Strike</w:t>
      </w:r>
      <w:r w:rsidRPr="00846C70">
        <w:rPr>
          <w:rFonts w:asciiTheme="minorHAnsi" w:hAnsiTheme="minorHAnsi" w:cstheme="minorHAnsi"/>
          <w:sz w:val="16"/>
          <w:rPrChange w:id="31" w:author="Fernandez, Aaron" w:date="2026-03-25T20:09:00Z" w16du:dateUtc="2026-03-26T01:09:00Z">
            <w:rPr>
              <w:sz w:val="16"/>
            </w:rPr>
          </w:rPrChange>
        </w:rPr>
        <w:t xml:space="preserve"> — dignified all the demonstrations with their presence, their songs, and their actions. They also thanked those who couldn’t strike but still supported it: “Thank you very much, to all of you, thank you very much,” was chanted in unison in front of hospitals in response to messages from health care workers: “In the ICU, I passionately cared for someone who got sick at a party. I will give twice as much to someone who gets sick in the struggle.”</w:t>
      </w:r>
    </w:p>
    <w:p w14:paraId="6C53CD3E" w14:textId="77777777" w:rsidR="00846C70" w:rsidRPr="00846C70" w:rsidRDefault="00846C70" w:rsidP="003B101F">
      <w:pPr>
        <w:ind w:left="720" w:hanging="720"/>
        <w:rPr>
          <w:rFonts w:asciiTheme="minorHAnsi" w:hAnsiTheme="minorHAnsi" w:cstheme="minorHAnsi"/>
          <w:sz w:val="16"/>
          <w:rPrChange w:id="32" w:author="Fernandez, Aaron" w:date="2026-03-25T20:09:00Z" w16du:dateUtc="2026-03-26T01:09:00Z">
            <w:rPr>
              <w:sz w:val="16"/>
            </w:rPr>
          </w:rPrChange>
        </w:rPr>
      </w:pPr>
      <w:r w:rsidRPr="00846C70">
        <w:rPr>
          <w:rFonts w:asciiTheme="minorHAnsi" w:hAnsiTheme="minorHAnsi" w:cstheme="minorHAnsi"/>
          <w:sz w:val="16"/>
          <w:rPrChange w:id="33" w:author="Fernandez, Aaron" w:date="2026-03-25T20:09:00Z" w16du:dateUtc="2026-03-26T01:09:00Z">
            <w:rPr>
              <w:sz w:val="16"/>
            </w:rPr>
          </w:rPrChange>
        </w:rPr>
        <w:t>[Image omitted]</w:t>
      </w:r>
    </w:p>
    <w:p w14:paraId="65F5B929" w14:textId="77777777" w:rsidR="00846C70" w:rsidRPr="00846C70" w:rsidRDefault="00846C70" w:rsidP="003B101F">
      <w:pPr>
        <w:ind w:left="720" w:hanging="720"/>
        <w:rPr>
          <w:rFonts w:asciiTheme="minorHAnsi" w:hAnsiTheme="minorHAnsi" w:cstheme="minorHAnsi"/>
          <w:sz w:val="16"/>
          <w:rPrChange w:id="34" w:author="Fernandez, Aaron" w:date="2026-03-25T20:09:00Z" w16du:dateUtc="2026-03-26T01:09:00Z">
            <w:rPr>
              <w:sz w:val="16"/>
            </w:rPr>
          </w:rPrChange>
        </w:rPr>
      </w:pPr>
      <w:r w:rsidRPr="00846C70">
        <w:rPr>
          <w:rStyle w:val="StyleUnderline"/>
          <w:rFonts w:asciiTheme="minorHAnsi" w:hAnsiTheme="minorHAnsi" w:cstheme="minorHAnsi"/>
          <w:highlight w:val="green"/>
          <w:rPrChange w:id="35" w:author="Fernandez, Aaron" w:date="2026-03-25T20:09:00Z" w16du:dateUtc="2026-03-26T01:09:00Z">
            <w:rPr>
              <w:rStyle w:val="StyleUnderline"/>
              <w:highlight w:val="green"/>
            </w:rPr>
          </w:rPrChange>
        </w:rPr>
        <w:t>Indigenous peoples</w:t>
      </w:r>
      <w:r w:rsidRPr="00846C70">
        <w:rPr>
          <w:rStyle w:val="StyleUnderline"/>
          <w:rFonts w:asciiTheme="minorHAnsi" w:hAnsiTheme="minorHAnsi" w:cstheme="minorHAnsi"/>
          <w:rPrChange w:id="36" w:author="Fernandez, Aaron" w:date="2026-03-25T20:09:00Z" w16du:dateUtc="2026-03-26T01:09:00Z">
            <w:rPr>
              <w:rStyle w:val="StyleUnderline"/>
            </w:rPr>
          </w:rPrChange>
        </w:rPr>
        <w:t xml:space="preserve"> who </w:t>
      </w:r>
      <w:r w:rsidRPr="00846C70">
        <w:rPr>
          <w:rStyle w:val="StyleUnderline"/>
          <w:rFonts w:asciiTheme="minorHAnsi" w:hAnsiTheme="minorHAnsi" w:cstheme="minorHAnsi"/>
          <w:highlight w:val="green"/>
          <w:rPrChange w:id="37" w:author="Fernandez, Aaron" w:date="2026-03-25T20:09:00Z" w16du:dateUtc="2026-03-26T01:09:00Z">
            <w:rPr>
              <w:rStyle w:val="StyleUnderline"/>
              <w:highlight w:val="green"/>
            </w:rPr>
          </w:rPrChange>
        </w:rPr>
        <w:t>joined</w:t>
      </w:r>
      <w:r w:rsidRPr="00846C70">
        <w:rPr>
          <w:rStyle w:val="StyleUnderline"/>
          <w:rFonts w:asciiTheme="minorHAnsi" w:hAnsiTheme="minorHAnsi" w:cstheme="minorHAnsi"/>
          <w:rPrChange w:id="38" w:author="Fernandez, Aaron" w:date="2026-03-25T20:09:00Z" w16du:dateUtc="2026-03-26T01:09:00Z">
            <w:rPr>
              <w:rStyle w:val="StyleUnderline"/>
            </w:rPr>
          </w:rPrChange>
        </w:rPr>
        <w:t xml:space="preserve"> the National </w:t>
      </w:r>
      <w:r w:rsidRPr="00324729">
        <w:rPr>
          <w:rStyle w:val="StyleUnderline"/>
          <w:rFonts w:asciiTheme="minorHAnsi" w:hAnsiTheme="minorHAnsi" w:cstheme="minorHAnsi"/>
          <w:rPrChange w:id="39" w:author="Fernandez, Aaron" w:date="2026-03-25T20:09:00Z" w16du:dateUtc="2026-03-26T01:09:00Z">
            <w:rPr>
              <w:rStyle w:val="StyleUnderline"/>
            </w:rPr>
          </w:rPrChange>
        </w:rPr>
        <w:t xml:space="preserve">Strike </w:t>
      </w:r>
      <w:r w:rsidRPr="00324729">
        <w:rPr>
          <w:rStyle w:val="StyleUnderline"/>
          <w:rFonts w:asciiTheme="minorHAnsi" w:hAnsiTheme="minorHAnsi" w:cstheme="minorHAnsi"/>
          <w:rPrChange w:id="40" w:author="Fernandez, Aaron" w:date="2026-03-25T20:09:00Z" w16du:dateUtc="2026-03-26T01:09:00Z">
            <w:rPr>
              <w:rStyle w:val="StyleUnderline"/>
              <w:highlight w:val="green"/>
            </w:rPr>
          </w:rPrChange>
        </w:rPr>
        <w:t>brought food</w:t>
      </w:r>
      <w:r w:rsidRPr="00324729">
        <w:rPr>
          <w:rStyle w:val="StyleUnderline"/>
          <w:rFonts w:asciiTheme="minorHAnsi" w:hAnsiTheme="minorHAnsi" w:cstheme="minorHAnsi"/>
          <w:rPrChange w:id="41" w:author="Fernandez, Aaron" w:date="2026-03-25T20:09:00Z" w16du:dateUtc="2026-03-26T01:09:00Z">
            <w:rPr>
              <w:rStyle w:val="StyleUnderline"/>
            </w:rPr>
          </w:rPrChange>
        </w:rPr>
        <w:t xml:space="preserve"> from the mountains</w:t>
      </w:r>
      <w:r w:rsidRPr="00324729">
        <w:rPr>
          <w:rFonts w:asciiTheme="minorHAnsi" w:hAnsiTheme="minorHAnsi" w:cstheme="minorHAnsi"/>
          <w:sz w:val="16"/>
          <w:rPrChange w:id="42" w:author="Fernandez, Aaron" w:date="2026-03-25T20:09:00Z" w16du:dateUtc="2026-03-26T01:09:00Z">
            <w:rPr>
              <w:sz w:val="16"/>
            </w:rPr>
          </w:rPrChange>
        </w:rPr>
        <w:t xml:space="preserve"> to the communal kitchens; they brought </w:t>
      </w:r>
      <w:r w:rsidRPr="00324729">
        <w:rPr>
          <w:rStyle w:val="StyleUnderline"/>
          <w:rFonts w:asciiTheme="minorHAnsi" w:hAnsiTheme="minorHAnsi" w:cstheme="minorHAnsi"/>
          <w:rPrChange w:id="43" w:author="Fernandez, Aaron" w:date="2026-03-25T20:09:00Z" w16du:dateUtc="2026-03-26T01:09:00Z">
            <w:rPr>
              <w:rStyle w:val="StyleUnderline"/>
              <w:highlight w:val="green"/>
            </w:rPr>
          </w:rPrChange>
        </w:rPr>
        <w:t>flutes</w:t>
      </w:r>
      <w:r w:rsidRPr="00324729">
        <w:rPr>
          <w:rStyle w:val="StyleUnderline"/>
          <w:rFonts w:asciiTheme="minorHAnsi" w:hAnsiTheme="minorHAnsi" w:cstheme="minorHAnsi"/>
          <w:rPrChange w:id="44" w:author="Fernandez, Aaron" w:date="2026-03-25T20:09:00Z" w16du:dateUtc="2026-03-26T01:09:00Z">
            <w:rPr>
              <w:rStyle w:val="StyleUnderline"/>
            </w:rPr>
          </w:rPrChange>
        </w:rPr>
        <w:t xml:space="preserve"> </w:t>
      </w:r>
      <w:r w:rsidRPr="00324729">
        <w:rPr>
          <w:rStyle w:val="StyleUnderline"/>
          <w:rFonts w:asciiTheme="minorHAnsi" w:hAnsiTheme="minorHAnsi" w:cstheme="minorHAnsi"/>
          <w:rPrChange w:id="45" w:author="Fernandez, Aaron" w:date="2026-03-25T20:09:00Z" w16du:dateUtc="2026-03-26T01:09:00Z">
            <w:rPr>
              <w:rStyle w:val="StyleUnderline"/>
              <w:highlight w:val="green"/>
            </w:rPr>
          </w:rPrChange>
        </w:rPr>
        <w:t>and drums to cheer up the</w:t>
      </w:r>
      <w:r w:rsidRPr="00324729">
        <w:rPr>
          <w:rStyle w:val="StyleUnderline"/>
          <w:rFonts w:asciiTheme="minorHAnsi" w:hAnsiTheme="minorHAnsi" w:cstheme="minorHAnsi"/>
          <w:rPrChange w:id="46" w:author="Fernandez, Aaron" w:date="2026-03-25T20:09:00Z" w16du:dateUtc="2026-03-26T01:09:00Z">
            <w:rPr>
              <w:rStyle w:val="StyleUnderline"/>
            </w:rPr>
          </w:rPrChange>
        </w:rPr>
        <w:t xml:space="preserve"> rivers of </w:t>
      </w:r>
      <w:r w:rsidRPr="00324729">
        <w:rPr>
          <w:rStyle w:val="StyleUnderline"/>
          <w:rFonts w:asciiTheme="minorHAnsi" w:hAnsiTheme="minorHAnsi" w:cstheme="minorHAnsi"/>
          <w:rPrChange w:id="47" w:author="Fernandez, Aaron" w:date="2026-03-25T20:09:00Z" w16du:dateUtc="2026-03-26T01:09:00Z">
            <w:rPr>
              <w:rStyle w:val="StyleUnderline"/>
              <w:highlight w:val="green"/>
            </w:rPr>
          </w:rPrChange>
        </w:rPr>
        <w:t>people</w:t>
      </w:r>
      <w:r w:rsidRPr="00324729">
        <w:rPr>
          <w:rFonts w:asciiTheme="minorHAnsi" w:hAnsiTheme="minorHAnsi" w:cstheme="minorHAnsi"/>
          <w:sz w:val="16"/>
          <w:rPrChange w:id="48" w:author="Fernandez, Aaron" w:date="2026-03-25T20:09:00Z" w16du:dateUtc="2026-03-26T01:09:00Z">
            <w:rPr>
              <w:sz w:val="16"/>
            </w:rPr>
          </w:rPrChange>
        </w:rPr>
        <w:t xml:space="preserve"> who overflowed the streets; their Indigenous guard</w:t>
      </w:r>
      <w:r w:rsidRPr="00846C70">
        <w:rPr>
          <w:rFonts w:asciiTheme="minorHAnsi" w:hAnsiTheme="minorHAnsi" w:cstheme="minorHAnsi"/>
          <w:sz w:val="16"/>
          <w:rPrChange w:id="49" w:author="Fernandez, Aaron" w:date="2026-03-25T20:09:00Z" w16du:dateUtc="2026-03-26T01:09:00Z">
            <w:rPr>
              <w:sz w:val="16"/>
            </w:rPr>
          </w:rPrChange>
        </w:rPr>
        <w:t xml:space="preserve"> provided security to the demonstrators, while their millenarian resistance intensified the struggle. Other institutions, including some </w:t>
      </w:r>
      <w:r w:rsidRPr="00846C70">
        <w:rPr>
          <w:rStyle w:val="Emphasis"/>
          <w:rFonts w:asciiTheme="minorHAnsi" w:hAnsiTheme="minorHAnsi" w:cstheme="minorHAnsi"/>
          <w:highlight w:val="green"/>
          <w:rPrChange w:id="50" w:author="Fernandez, Aaron" w:date="2026-03-25T20:09:00Z" w16du:dateUtc="2026-03-26T01:09:00Z">
            <w:rPr>
              <w:rStyle w:val="Emphasis"/>
              <w:highlight w:val="green"/>
            </w:rPr>
          </w:rPrChange>
        </w:rPr>
        <w:t>unions, tried to impose their agenda</w:t>
      </w:r>
      <w:r w:rsidRPr="00846C70">
        <w:rPr>
          <w:rFonts w:asciiTheme="minorHAnsi" w:hAnsiTheme="minorHAnsi" w:cstheme="minorHAnsi"/>
          <w:sz w:val="16"/>
          <w:rPrChange w:id="51" w:author="Fernandez, Aaron" w:date="2026-03-25T20:09:00Z" w16du:dateUtc="2026-03-26T01:09:00Z">
            <w:rPr>
              <w:sz w:val="16"/>
            </w:rPr>
          </w:rPrChange>
        </w:rPr>
        <w:t xml:space="preserve">, but </w:t>
      </w:r>
      <w:r w:rsidRPr="00846C70">
        <w:rPr>
          <w:rStyle w:val="StyleUnderline"/>
          <w:rFonts w:asciiTheme="minorHAnsi" w:hAnsiTheme="minorHAnsi" w:cstheme="minorHAnsi"/>
          <w:highlight w:val="green"/>
          <w:rPrChange w:id="52" w:author="Fernandez, Aaron" w:date="2026-03-25T20:09:00Z" w16du:dateUtc="2026-03-26T01:09:00Z">
            <w:rPr>
              <w:rStyle w:val="StyleUnderline"/>
              <w:highlight w:val="green"/>
            </w:rPr>
          </w:rPrChange>
        </w:rPr>
        <w:t>the youth</w:t>
      </w:r>
      <w:r w:rsidRPr="00846C70">
        <w:rPr>
          <w:rStyle w:val="StyleUnderline"/>
          <w:rFonts w:asciiTheme="minorHAnsi" w:hAnsiTheme="minorHAnsi" w:cstheme="minorHAnsi"/>
          <w:rPrChange w:id="53" w:author="Fernandez, Aaron" w:date="2026-03-25T20:09:00Z" w16du:dateUtc="2026-03-26T01:09:00Z">
            <w:rPr>
              <w:rStyle w:val="StyleUnderline"/>
            </w:rPr>
          </w:rPrChange>
        </w:rPr>
        <w:t xml:space="preserve"> openly </w:t>
      </w:r>
      <w:r w:rsidRPr="00846C70">
        <w:rPr>
          <w:rStyle w:val="StyleUnderline"/>
          <w:rFonts w:asciiTheme="minorHAnsi" w:hAnsiTheme="minorHAnsi" w:cstheme="minorHAnsi"/>
          <w:highlight w:val="green"/>
          <w:rPrChange w:id="54" w:author="Fernandez, Aaron" w:date="2026-03-25T20:09:00Z" w16du:dateUtc="2026-03-26T01:09:00Z">
            <w:rPr>
              <w:rStyle w:val="StyleUnderline"/>
              <w:highlight w:val="green"/>
            </w:rPr>
          </w:rPrChange>
        </w:rPr>
        <w:t>rejected such attempts to speak on behalf of the movement</w:t>
      </w:r>
      <w:r w:rsidRPr="00846C70">
        <w:rPr>
          <w:rFonts w:asciiTheme="minorHAnsi" w:hAnsiTheme="minorHAnsi" w:cstheme="minorHAnsi"/>
          <w:sz w:val="16"/>
          <w:rPrChange w:id="55" w:author="Fernandez, Aaron" w:date="2026-03-25T20:09:00Z" w16du:dateUtc="2026-03-26T01:09:00Z">
            <w:rPr>
              <w:sz w:val="16"/>
            </w:rPr>
          </w:rPrChange>
        </w:rPr>
        <w:t>. </w:t>
      </w:r>
    </w:p>
    <w:p w14:paraId="1ECD3AA1" w14:textId="77777777" w:rsidR="00846C70" w:rsidRPr="00846C70" w:rsidRDefault="00846C70" w:rsidP="003B101F">
      <w:pPr>
        <w:ind w:left="720" w:hanging="720"/>
        <w:rPr>
          <w:rFonts w:asciiTheme="minorHAnsi" w:hAnsiTheme="minorHAnsi" w:cstheme="minorHAnsi"/>
          <w:sz w:val="16"/>
          <w:rPrChange w:id="56" w:author="Fernandez, Aaron" w:date="2026-03-25T20:09:00Z" w16du:dateUtc="2026-03-26T01:09:00Z">
            <w:rPr>
              <w:sz w:val="16"/>
            </w:rPr>
          </w:rPrChange>
        </w:rPr>
      </w:pPr>
      <w:r w:rsidRPr="00846C70">
        <w:rPr>
          <w:rFonts w:asciiTheme="minorHAnsi" w:hAnsiTheme="minorHAnsi" w:cstheme="minorHAnsi"/>
          <w:sz w:val="16"/>
          <w:rPrChange w:id="57" w:author="Fernandez, Aaron" w:date="2026-03-25T20:09:00Z" w16du:dateUtc="2026-03-26T01:09:00Z">
            <w:rPr>
              <w:sz w:val="16"/>
            </w:rPr>
          </w:rPrChange>
        </w:rPr>
        <w:t xml:space="preserve">The </w:t>
      </w:r>
      <w:r w:rsidRPr="001C03C7">
        <w:rPr>
          <w:rStyle w:val="StyleUnderline"/>
          <w:rFonts w:asciiTheme="minorHAnsi" w:hAnsiTheme="minorHAnsi" w:cstheme="minorHAnsi"/>
          <w:rPrChange w:id="58" w:author="Fernandez, Aaron" w:date="2026-03-25T20:09:00Z" w16du:dateUtc="2026-03-26T01:09:00Z">
            <w:rPr>
              <w:rStyle w:val="StyleUnderline"/>
              <w:highlight w:val="green"/>
            </w:rPr>
          </w:rPrChange>
        </w:rPr>
        <w:t xml:space="preserve">state’s </w:t>
      </w:r>
      <w:r w:rsidRPr="00846C70">
        <w:rPr>
          <w:rStyle w:val="StyleUnderline"/>
          <w:rFonts w:asciiTheme="minorHAnsi" w:hAnsiTheme="minorHAnsi" w:cstheme="minorHAnsi"/>
          <w:highlight w:val="green"/>
          <w:rPrChange w:id="59" w:author="Fernandez, Aaron" w:date="2026-03-25T20:09:00Z" w16du:dateUtc="2026-03-26T01:09:00Z">
            <w:rPr>
              <w:rStyle w:val="StyleUnderline"/>
              <w:highlight w:val="green"/>
            </w:rPr>
          </w:rPrChange>
        </w:rPr>
        <w:t>response</w:t>
      </w:r>
      <w:r w:rsidRPr="00846C70">
        <w:rPr>
          <w:rStyle w:val="StyleUnderline"/>
          <w:rFonts w:asciiTheme="minorHAnsi" w:hAnsiTheme="minorHAnsi" w:cstheme="minorHAnsi"/>
          <w:rPrChange w:id="60" w:author="Fernandez, Aaron" w:date="2026-03-25T20:09:00Z" w16du:dateUtc="2026-03-26T01:09:00Z">
            <w:rPr>
              <w:rStyle w:val="StyleUnderline"/>
            </w:rPr>
          </w:rPrChange>
        </w:rPr>
        <w:t xml:space="preserve"> to the communal demands </w:t>
      </w:r>
      <w:r w:rsidRPr="00846C70">
        <w:rPr>
          <w:rStyle w:val="StyleUnderline"/>
          <w:rFonts w:asciiTheme="minorHAnsi" w:hAnsiTheme="minorHAnsi" w:cstheme="minorHAnsi"/>
          <w:highlight w:val="green"/>
          <w:rPrChange w:id="61" w:author="Fernandez, Aaron" w:date="2026-03-25T20:09:00Z" w16du:dateUtc="2026-03-26T01:09:00Z">
            <w:rPr>
              <w:rStyle w:val="StyleUnderline"/>
              <w:highlight w:val="green"/>
            </w:rPr>
          </w:rPrChange>
        </w:rPr>
        <w:t>was</w:t>
      </w:r>
      <w:r w:rsidRPr="00846C70">
        <w:rPr>
          <w:rStyle w:val="StyleUnderline"/>
          <w:rFonts w:asciiTheme="minorHAnsi" w:hAnsiTheme="minorHAnsi" w:cstheme="minorHAnsi"/>
          <w:rPrChange w:id="62" w:author="Fernandez, Aaron" w:date="2026-03-25T20:09:00Z" w16du:dateUtc="2026-03-26T01:09:00Z">
            <w:rPr>
              <w:rStyle w:val="StyleUnderline"/>
            </w:rPr>
          </w:rPrChange>
        </w:rPr>
        <w:t xml:space="preserve"> the same as ever</w:t>
      </w:r>
      <w:r w:rsidRPr="00846C70">
        <w:rPr>
          <w:rFonts w:asciiTheme="minorHAnsi" w:hAnsiTheme="minorHAnsi" w:cstheme="minorHAnsi"/>
          <w:sz w:val="16"/>
          <w:rPrChange w:id="63" w:author="Fernandez, Aaron" w:date="2026-03-25T20:09:00Z" w16du:dateUtc="2026-03-26T01:09:00Z">
            <w:rPr>
              <w:sz w:val="16"/>
            </w:rPr>
          </w:rPrChange>
        </w:rPr>
        <w:t xml:space="preserve">: </w:t>
      </w:r>
      <w:r w:rsidRPr="00846C70">
        <w:rPr>
          <w:rStyle w:val="StyleUnderline"/>
          <w:rFonts w:asciiTheme="minorHAnsi" w:hAnsiTheme="minorHAnsi" w:cstheme="minorHAnsi"/>
          <w:highlight w:val="green"/>
          <w:rPrChange w:id="64" w:author="Fernandez, Aaron" w:date="2026-03-25T20:09:00Z" w16du:dateUtc="2026-03-26T01:09:00Z">
            <w:rPr>
              <w:rStyle w:val="StyleUnderline"/>
              <w:highlight w:val="green"/>
            </w:rPr>
          </w:rPrChange>
        </w:rPr>
        <w:t>massacres</w:t>
      </w:r>
      <w:r w:rsidRPr="00846C70">
        <w:rPr>
          <w:rFonts w:asciiTheme="minorHAnsi" w:hAnsiTheme="minorHAnsi" w:cstheme="minorHAnsi"/>
          <w:sz w:val="16"/>
          <w:rPrChange w:id="65" w:author="Fernandez, Aaron" w:date="2026-03-25T20:09:00Z" w16du:dateUtc="2026-03-26T01:09:00Z">
            <w:rPr>
              <w:sz w:val="16"/>
            </w:rPr>
          </w:rPrChange>
        </w:rPr>
        <w:t xml:space="preserve">, targeted assassinations, sexual violence, torture, </w:t>
      </w:r>
      <w:r w:rsidRPr="00846C70">
        <w:rPr>
          <w:rStyle w:val="StyleUnderline"/>
          <w:rFonts w:asciiTheme="minorHAnsi" w:hAnsiTheme="minorHAnsi" w:cstheme="minorHAnsi"/>
          <w:highlight w:val="green"/>
          <w:rPrChange w:id="66" w:author="Fernandez, Aaron" w:date="2026-03-25T20:09:00Z" w16du:dateUtc="2026-03-26T01:09:00Z">
            <w:rPr>
              <w:rStyle w:val="StyleUnderline"/>
              <w:highlight w:val="green"/>
            </w:rPr>
          </w:rPrChange>
        </w:rPr>
        <w:t>disappearances</w:t>
      </w:r>
      <w:r w:rsidRPr="00846C70">
        <w:rPr>
          <w:rStyle w:val="StyleUnderline"/>
          <w:rFonts w:asciiTheme="minorHAnsi" w:hAnsiTheme="minorHAnsi" w:cstheme="minorHAnsi"/>
          <w:rPrChange w:id="67" w:author="Fernandez, Aaron" w:date="2026-03-25T20:09:00Z" w16du:dateUtc="2026-03-26T01:09:00Z">
            <w:rPr>
              <w:rStyle w:val="StyleUnderline"/>
            </w:rPr>
          </w:rPrChange>
        </w:rPr>
        <w:t xml:space="preserve">, frame-ups, </w:t>
      </w:r>
      <w:r w:rsidRPr="00846C70">
        <w:rPr>
          <w:rStyle w:val="StyleUnderline"/>
          <w:rFonts w:asciiTheme="minorHAnsi" w:hAnsiTheme="minorHAnsi" w:cstheme="minorHAnsi"/>
          <w:highlight w:val="green"/>
          <w:rPrChange w:id="68" w:author="Fernandez, Aaron" w:date="2026-03-25T20:09:00Z" w16du:dateUtc="2026-03-26T01:09:00Z">
            <w:rPr>
              <w:rStyle w:val="StyleUnderline"/>
              <w:highlight w:val="green"/>
            </w:rPr>
          </w:rPrChange>
        </w:rPr>
        <w:t>infiltrations, slander</w:t>
      </w:r>
      <w:r w:rsidRPr="00846C70">
        <w:rPr>
          <w:rFonts w:asciiTheme="minorHAnsi" w:hAnsiTheme="minorHAnsi" w:cstheme="minorHAnsi"/>
          <w:sz w:val="16"/>
          <w:rPrChange w:id="69" w:author="Fernandez, Aaron" w:date="2026-03-25T20:09:00Z" w16du:dateUtc="2026-03-26T01:09:00Z">
            <w:rPr>
              <w:sz w:val="16"/>
            </w:rPr>
          </w:rPrChange>
        </w:rPr>
        <w:t xml:space="preserve">, lies, accusations. The response couldn’t be otherwise, </w:t>
      </w:r>
      <w:r w:rsidRPr="00846C70">
        <w:rPr>
          <w:rStyle w:val="StyleUnderline"/>
          <w:rFonts w:asciiTheme="minorHAnsi" w:hAnsiTheme="minorHAnsi" w:cstheme="minorHAnsi"/>
          <w:highlight w:val="green"/>
          <w:rPrChange w:id="70" w:author="Fernandez, Aaron" w:date="2026-03-25T20:09:00Z" w16du:dateUtc="2026-03-26T01:09:00Z">
            <w:rPr>
              <w:rStyle w:val="StyleUnderline"/>
              <w:highlight w:val="green"/>
            </w:rPr>
          </w:rPrChange>
        </w:rPr>
        <w:t>because the</w:t>
      </w:r>
      <w:r w:rsidRPr="00846C70">
        <w:rPr>
          <w:rStyle w:val="StyleUnderline"/>
          <w:rFonts w:asciiTheme="minorHAnsi" w:hAnsiTheme="minorHAnsi" w:cstheme="minorHAnsi"/>
          <w:rPrChange w:id="71" w:author="Fernandez, Aaron" w:date="2026-03-25T20:09:00Z" w16du:dateUtc="2026-03-26T01:09:00Z">
            <w:rPr>
              <w:rStyle w:val="StyleUnderline"/>
            </w:rPr>
          </w:rPrChange>
        </w:rPr>
        <w:t xml:space="preserve"> state </w:t>
      </w:r>
      <w:r w:rsidRPr="00846C70">
        <w:rPr>
          <w:rStyle w:val="StyleUnderline"/>
          <w:rFonts w:asciiTheme="minorHAnsi" w:hAnsiTheme="minorHAnsi" w:cstheme="minorHAnsi"/>
          <w:highlight w:val="green"/>
          <w:rPrChange w:id="72" w:author="Fernandez, Aaron" w:date="2026-03-25T20:09:00Z" w16du:dateUtc="2026-03-26T01:09:00Z">
            <w:rPr>
              <w:rStyle w:val="StyleUnderline"/>
              <w:highlight w:val="green"/>
            </w:rPr>
          </w:rPrChange>
        </w:rPr>
        <w:t>relationship is</w:t>
      </w:r>
      <w:r w:rsidRPr="00846C70">
        <w:rPr>
          <w:rStyle w:val="StyleUnderline"/>
          <w:rFonts w:asciiTheme="minorHAnsi" w:hAnsiTheme="minorHAnsi" w:cstheme="minorHAnsi"/>
          <w:rPrChange w:id="73" w:author="Fernandez, Aaron" w:date="2026-03-25T20:09:00Z" w16du:dateUtc="2026-03-26T01:09:00Z">
            <w:rPr>
              <w:rStyle w:val="StyleUnderline"/>
            </w:rPr>
          </w:rPrChange>
        </w:rPr>
        <w:t xml:space="preserve"> necessarily </w:t>
      </w:r>
      <w:r w:rsidRPr="00846C70">
        <w:rPr>
          <w:rStyle w:val="StyleUnderline"/>
          <w:rFonts w:asciiTheme="minorHAnsi" w:hAnsiTheme="minorHAnsi" w:cstheme="minorHAnsi"/>
          <w:highlight w:val="green"/>
          <w:rPrChange w:id="74" w:author="Fernandez, Aaron" w:date="2026-03-25T20:09:00Z" w16du:dateUtc="2026-03-26T01:09:00Z">
            <w:rPr>
              <w:rStyle w:val="StyleUnderline"/>
              <w:highlight w:val="green"/>
            </w:rPr>
          </w:rPrChange>
        </w:rPr>
        <w:t>one of domination</w:t>
      </w:r>
      <w:r w:rsidRPr="00846C70">
        <w:rPr>
          <w:rStyle w:val="StyleUnderline"/>
          <w:rFonts w:asciiTheme="minorHAnsi" w:hAnsiTheme="minorHAnsi" w:cstheme="minorHAnsi"/>
          <w:rPrChange w:id="75" w:author="Fernandez, Aaron" w:date="2026-03-25T20:09:00Z" w16du:dateUtc="2026-03-26T01:09:00Z">
            <w:rPr>
              <w:rStyle w:val="StyleUnderline"/>
            </w:rPr>
          </w:rPrChange>
        </w:rPr>
        <w:t xml:space="preserve">. </w:t>
      </w:r>
      <w:r w:rsidRPr="00846C70">
        <w:rPr>
          <w:rFonts w:asciiTheme="minorHAnsi" w:hAnsiTheme="minorHAnsi" w:cstheme="minorHAnsi"/>
          <w:sz w:val="16"/>
          <w:rPrChange w:id="76" w:author="Fernandez, Aaron" w:date="2026-03-25T20:09:00Z" w16du:dateUtc="2026-03-26T01:09:00Z">
            <w:rPr>
              <w:sz w:val="16"/>
            </w:rPr>
          </w:rPrChange>
        </w:rPr>
        <w:t>Despite the horror imposed by the state at all levels, self-organization, self-care and self-management were extraordinarily maintained.</w:t>
      </w:r>
    </w:p>
    <w:p w14:paraId="424EF912" w14:textId="77777777" w:rsidR="00846C70" w:rsidRPr="00846C70" w:rsidRDefault="00846C70" w:rsidP="003B101F">
      <w:pPr>
        <w:ind w:left="720" w:hanging="720"/>
        <w:rPr>
          <w:rStyle w:val="StyleUnderline"/>
          <w:rFonts w:asciiTheme="minorHAnsi" w:hAnsiTheme="minorHAnsi" w:cstheme="minorHAnsi"/>
          <w:rPrChange w:id="77" w:author="Fernandez, Aaron" w:date="2026-03-25T20:09:00Z" w16du:dateUtc="2026-03-26T01:09:00Z">
            <w:rPr>
              <w:rStyle w:val="StyleUnderline"/>
            </w:rPr>
          </w:rPrChange>
        </w:rPr>
      </w:pPr>
      <w:r w:rsidRPr="00846C70">
        <w:rPr>
          <w:rFonts w:asciiTheme="minorHAnsi" w:hAnsiTheme="minorHAnsi" w:cstheme="minorHAnsi"/>
          <w:sz w:val="16"/>
          <w:rPrChange w:id="78" w:author="Fernandez, Aaron" w:date="2026-03-25T20:09:00Z" w16du:dateUtc="2026-03-26T01:09:00Z">
            <w:rPr>
              <w:sz w:val="16"/>
              <w:u w:val="single"/>
            </w:rPr>
          </w:rPrChange>
        </w:rPr>
        <w:t xml:space="preserve">However, when we cast our gaze over the broad sweep of Indigenous and campesino struggles, the neighborhood assemblies, the communal kitchens, the rebellions underway, and </w:t>
      </w:r>
      <w:r w:rsidRPr="00846C70">
        <w:rPr>
          <w:rStyle w:val="StyleUnderline"/>
          <w:rFonts w:asciiTheme="minorHAnsi" w:hAnsiTheme="minorHAnsi" w:cstheme="minorHAnsi"/>
          <w:rPrChange w:id="79" w:author="Fernandez, Aaron" w:date="2026-03-25T20:09:00Z" w16du:dateUtc="2026-03-26T01:09:00Z">
            <w:rPr>
              <w:rStyle w:val="StyleUnderline"/>
            </w:rPr>
          </w:rPrChange>
        </w:rPr>
        <w:t xml:space="preserve">the </w:t>
      </w:r>
      <w:r w:rsidRPr="001C03C7">
        <w:rPr>
          <w:rStyle w:val="StyleUnderline"/>
          <w:rFonts w:asciiTheme="minorHAnsi" w:hAnsiTheme="minorHAnsi" w:cstheme="minorHAnsi"/>
          <w:rPrChange w:id="80" w:author="Fernandez, Aaron" w:date="2026-03-25T20:09:00Z" w16du:dateUtc="2026-03-26T01:09:00Z">
            <w:rPr>
              <w:rStyle w:val="StyleUnderline"/>
              <w:highlight w:val="green"/>
            </w:rPr>
          </w:rPrChange>
        </w:rPr>
        <w:t xml:space="preserve">National </w:t>
      </w:r>
      <w:r w:rsidRPr="00846C70">
        <w:rPr>
          <w:rStyle w:val="StyleUnderline"/>
          <w:rFonts w:asciiTheme="minorHAnsi" w:hAnsiTheme="minorHAnsi" w:cstheme="minorHAnsi"/>
          <w:highlight w:val="green"/>
          <w:rPrChange w:id="81" w:author="Fernandez, Aaron" w:date="2026-03-25T20:09:00Z" w16du:dateUtc="2026-03-26T01:09:00Z">
            <w:rPr>
              <w:rStyle w:val="StyleUnderline"/>
              <w:highlight w:val="green"/>
            </w:rPr>
          </w:rPrChange>
        </w:rPr>
        <w:t>Strike</w:t>
      </w:r>
      <w:r w:rsidRPr="00846C70">
        <w:rPr>
          <w:rFonts w:asciiTheme="minorHAnsi" w:hAnsiTheme="minorHAnsi" w:cstheme="minorHAnsi"/>
          <w:sz w:val="16"/>
          <w:rPrChange w:id="82" w:author="Fernandez, Aaron" w:date="2026-03-25T20:09:00Z" w16du:dateUtc="2026-03-26T01:09:00Z">
            <w:rPr>
              <w:sz w:val="16"/>
            </w:rPr>
          </w:rPrChange>
        </w:rPr>
        <w:t xml:space="preserve">, it still feels as if, on balance, the extraordinary communal </w:t>
      </w:r>
      <w:r w:rsidRPr="00846C70">
        <w:rPr>
          <w:rStyle w:val="StyleUnderline"/>
          <w:rFonts w:asciiTheme="minorHAnsi" w:hAnsiTheme="minorHAnsi" w:cstheme="minorHAnsi"/>
          <w:highlight w:val="green"/>
          <w:rPrChange w:id="83" w:author="Fernandez, Aaron" w:date="2026-03-25T20:09:00Z" w16du:dateUtc="2026-03-26T01:09:00Z">
            <w:rPr>
              <w:rStyle w:val="StyleUnderline"/>
              <w:highlight w:val="green"/>
            </w:rPr>
          </w:rPrChange>
        </w:rPr>
        <w:t>politics</w:t>
      </w:r>
      <w:r w:rsidRPr="00846C70">
        <w:rPr>
          <w:rStyle w:val="StyleUnderline"/>
          <w:rFonts w:asciiTheme="minorHAnsi" w:hAnsiTheme="minorHAnsi" w:cstheme="minorHAnsi"/>
          <w:rPrChange w:id="84" w:author="Fernandez, Aaron" w:date="2026-03-25T20:09:00Z" w16du:dateUtc="2026-03-26T01:09:00Z">
            <w:rPr>
              <w:rStyle w:val="StyleUnderline"/>
            </w:rPr>
          </w:rPrChange>
        </w:rPr>
        <w:t xml:space="preserve"> that </w:t>
      </w:r>
      <w:r w:rsidRPr="001C03C7">
        <w:rPr>
          <w:rStyle w:val="StyleUnderline"/>
          <w:rFonts w:asciiTheme="minorHAnsi" w:hAnsiTheme="minorHAnsi" w:cstheme="minorHAnsi"/>
          <w:rPrChange w:id="85" w:author="Fernandez, Aaron" w:date="2026-03-25T20:09:00Z" w16du:dateUtc="2026-03-26T01:09:00Z">
            <w:rPr>
              <w:rStyle w:val="StyleUnderline"/>
              <w:highlight w:val="green"/>
            </w:rPr>
          </w:rPrChange>
        </w:rPr>
        <w:t>emerge in moments of crisis</w:t>
      </w:r>
      <w:r w:rsidRPr="001C03C7">
        <w:rPr>
          <w:rFonts w:asciiTheme="minorHAnsi" w:hAnsiTheme="minorHAnsi" w:cstheme="minorHAnsi"/>
          <w:sz w:val="16"/>
          <w:rPrChange w:id="86" w:author="Fernandez, Aaron" w:date="2026-03-25T20:09:00Z" w16du:dateUtc="2026-03-26T01:09:00Z">
            <w:rPr>
              <w:sz w:val="16"/>
            </w:rPr>
          </w:rPrChange>
        </w:rPr>
        <w:t>, tension</w:t>
      </w:r>
      <w:r w:rsidRPr="00846C70">
        <w:rPr>
          <w:rFonts w:asciiTheme="minorHAnsi" w:hAnsiTheme="minorHAnsi" w:cstheme="minorHAnsi"/>
          <w:sz w:val="16"/>
          <w:rPrChange w:id="87" w:author="Fernandez, Aaron" w:date="2026-03-25T20:09:00Z" w16du:dateUtc="2026-03-26T01:09:00Z">
            <w:rPr>
              <w:sz w:val="16"/>
            </w:rPr>
          </w:rPrChange>
        </w:rPr>
        <w:t xml:space="preserve">, and decision </w:t>
      </w:r>
      <w:r w:rsidRPr="00846C70">
        <w:rPr>
          <w:rStyle w:val="Emphasis"/>
          <w:rFonts w:asciiTheme="minorHAnsi" w:hAnsiTheme="minorHAnsi" w:cstheme="minorHAnsi"/>
          <w:rPrChange w:id="88" w:author="Fernandez, Aaron" w:date="2026-03-25T20:09:00Z" w16du:dateUtc="2026-03-26T01:09:00Z">
            <w:rPr>
              <w:rStyle w:val="Emphasis"/>
            </w:rPr>
          </w:rPrChange>
        </w:rPr>
        <w:t xml:space="preserve">end up getting </w:t>
      </w:r>
      <w:r w:rsidRPr="00846C70">
        <w:rPr>
          <w:rStyle w:val="Emphasis"/>
          <w:rFonts w:asciiTheme="minorHAnsi" w:hAnsiTheme="minorHAnsi" w:cstheme="minorHAnsi"/>
          <w:highlight w:val="green"/>
          <w:rPrChange w:id="89" w:author="Fernandez, Aaron" w:date="2026-03-25T20:09:00Z" w16du:dateUtc="2026-03-26T01:09:00Z">
            <w:rPr>
              <w:rStyle w:val="Emphasis"/>
              <w:highlight w:val="green"/>
            </w:rPr>
          </w:rPrChange>
        </w:rPr>
        <w:t>captured by ordinary state politics</w:t>
      </w:r>
      <w:r w:rsidRPr="00846C70">
        <w:rPr>
          <w:rFonts w:asciiTheme="minorHAnsi" w:hAnsiTheme="minorHAnsi" w:cstheme="minorHAnsi"/>
          <w:sz w:val="16"/>
          <w:rPrChange w:id="90" w:author="Fernandez, Aaron" w:date="2026-03-25T20:09:00Z" w16du:dateUtc="2026-03-26T01:09:00Z">
            <w:rPr>
              <w:sz w:val="16"/>
            </w:rPr>
          </w:rPrChange>
        </w:rPr>
        <w:t xml:space="preserve">. Even more so when </w:t>
      </w:r>
      <w:r w:rsidRPr="00846C70">
        <w:rPr>
          <w:rStyle w:val="StyleUnderline"/>
          <w:rFonts w:asciiTheme="minorHAnsi" w:hAnsiTheme="minorHAnsi" w:cstheme="minorHAnsi"/>
          <w:rPrChange w:id="91" w:author="Fernandez, Aaron" w:date="2026-03-25T20:09:00Z" w16du:dateUtc="2026-03-26T01:09:00Z">
            <w:rPr>
              <w:rStyle w:val="StyleUnderline"/>
            </w:rPr>
          </w:rPrChange>
        </w:rPr>
        <w:t xml:space="preserve">the </w:t>
      </w:r>
      <w:r w:rsidRPr="00846C70">
        <w:rPr>
          <w:rStyle w:val="StyleUnderline"/>
          <w:rFonts w:asciiTheme="minorHAnsi" w:hAnsiTheme="minorHAnsi" w:cstheme="minorHAnsi"/>
          <w:highlight w:val="green"/>
          <w:rPrChange w:id="92" w:author="Fernandez, Aaron" w:date="2026-03-25T20:09:00Z" w16du:dateUtc="2026-03-26T01:09:00Z">
            <w:rPr>
              <w:rStyle w:val="StyleUnderline"/>
              <w:highlight w:val="green"/>
            </w:rPr>
          </w:rPrChange>
        </w:rPr>
        <w:t xml:space="preserve">revolt’s </w:t>
      </w:r>
      <w:r w:rsidRPr="001C03C7">
        <w:rPr>
          <w:rStyle w:val="StyleUnderline"/>
          <w:rFonts w:asciiTheme="minorHAnsi" w:hAnsiTheme="minorHAnsi" w:cstheme="minorHAnsi"/>
          <w:rPrChange w:id="93" w:author="Fernandez, Aaron" w:date="2026-03-25T20:09:00Z" w16du:dateUtc="2026-03-26T01:09:00Z">
            <w:rPr>
              <w:rStyle w:val="StyleUnderline"/>
              <w:highlight w:val="green"/>
            </w:rPr>
          </w:rPrChange>
        </w:rPr>
        <w:t xml:space="preserve">highest </w:t>
      </w:r>
      <w:r w:rsidRPr="00846C70">
        <w:rPr>
          <w:rStyle w:val="StyleUnderline"/>
          <w:rFonts w:asciiTheme="minorHAnsi" w:hAnsiTheme="minorHAnsi" w:cstheme="minorHAnsi"/>
          <w:highlight w:val="green"/>
          <w:rPrChange w:id="94" w:author="Fernandez, Aaron" w:date="2026-03-25T20:09:00Z" w16du:dateUtc="2026-03-26T01:09:00Z">
            <w:rPr>
              <w:rStyle w:val="StyleUnderline"/>
              <w:highlight w:val="green"/>
            </w:rPr>
          </w:rPrChange>
        </w:rPr>
        <w:t>achievement is measured by</w:t>
      </w:r>
      <w:r w:rsidRPr="00846C70">
        <w:rPr>
          <w:rStyle w:val="StyleUnderline"/>
          <w:rFonts w:asciiTheme="minorHAnsi" w:hAnsiTheme="minorHAnsi" w:cstheme="minorHAnsi"/>
          <w:rPrChange w:id="95" w:author="Fernandez, Aaron" w:date="2026-03-25T20:09:00Z" w16du:dateUtc="2026-03-26T01:09:00Z">
            <w:rPr>
              <w:rStyle w:val="StyleUnderline"/>
            </w:rPr>
          </w:rPrChange>
        </w:rPr>
        <w:t xml:space="preserve"> </w:t>
      </w:r>
      <w:r w:rsidRPr="001C03C7">
        <w:rPr>
          <w:rStyle w:val="StyleUnderline"/>
          <w:rFonts w:asciiTheme="minorHAnsi" w:hAnsiTheme="minorHAnsi" w:cstheme="minorHAnsi"/>
          <w:rPrChange w:id="96" w:author="Fernandez, Aaron" w:date="2026-03-25T20:09:00Z" w16du:dateUtc="2026-03-26T01:09:00Z">
            <w:rPr>
              <w:rStyle w:val="StyleUnderline"/>
              <w:highlight w:val="green"/>
            </w:rPr>
          </w:rPrChange>
        </w:rPr>
        <w:t xml:space="preserve">how many </w:t>
      </w:r>
      <w:r w:rsidRPr="00846C70">
        <w:rPr>
          <w:rStyle w:val="StyleUnderline"/>
          <w:rFonts w:asciiTheme="minorHAnsi" w:hAnsiTheme="minorHAnsi" w:cstheme="minorHAnsi"/>
          <w:highlight w:val="green"/>
          <w:rPrChange w:id="97" w:author="Fernandez, Aaron" w:date="2026-03-25T20:09:00Z" w16du:dateUtc="2026-03-26T01:09:00Z">
            <w:rPr>
              <w:rStyle w:val="StyleUnderline"/>
              <w:highlight w:val="green"/>
            </w:rPr>
          </w:rPrChange>
        </w:rPr>
        <w:t>seats</w:t>
      </w:r>
      <w:r w:rsidRPr="00846C70">
        <w:rPr>
          <w:rStyle w:val="StyleUnderline"/>
          <w:rFonts w:asciiTheme="minorHAnsi" w:hAnsiTheme="minorHAnsi" w:cstheme="minorHAnsi"/>
          <w:rPrChange w:id="98" w:author="Fernandez, Aaron" w:date="2026-03-25T20:09:00Z" w16du:dateUtc="2026-03-26T01:09:00Z">
            <w:rPr>
              <w:rStyle w:val="StyleUnderline"/>
            </w:rPr>
          </w:rPrChange>
        </w:rPr>
        <w:t xml:space="preserve"> the social leaders get </w:t>
      </w:r>
      <w:r w:rsidRPr="00846C70">
        <w:rPr>
          <w:rStyle w:val="StyleUnderline"/>
          <w:rFonts w:asciiTheme="minorHAnsi" w:hAnsiTheme="minorHAnsi" w:cstheme="minorHAnsi"/>
          <w:highlight w:val="green"/>
          <w:rPrChange w:id="99" w:author="Fernandez, Aaron" w:date="2026-03-25T20:09:00Z" w16du:dateUtc="2026-03-26T01:09:00Z">
            <w:rPr>
              <w:rStyle w:val="StyleUnderline"/>
              <w:highlight w:val="green"/>
            </w:rPr>
          </w:rPrChange>
        </w:rPr>
        <w:t>in the</w:t>
      </w:r>
      <w:r w:rsidRPr="00846C70">
        <w:rPr>
          <w:rStyle w:val="StyleUnderline"/>
          <w:rFonts w:asciiTheme="minorHAnsi" w:hAnsiTheme="minorHAnsi" w:cstheme="minorHAnsi"/>
          <w:rPrChange w:id="100" w:author="Fernandez, Aaron" w:date="2026-03-25T20:09:00Z" w16du:dateUtc="2026-03-26T01:09:00Z">
            <w:rPr>
              <w:rStyle w:val="StyleUnderline"/>
            </w:rPr>
          </w:rPrChange>
        </w:rPr>
        <w:t xml:space="preserve"> ship of </w:t>
      </w:r>
      <w:r w:rsidRPr="00846C70">
        <w:rPr>
          <w:rStyle w:val="StyleUnderline"/>
          <w:rFonts w:asciiTheme="minorHAnsi" w:hAnsiTheme="minorHAnsi" w:cstheme="minorHAnsi"/>
          <w:highlight w:val="green"/>
          <w:rPrChange w:id="101" w:author="Fernandez, Aaron" w:date="2026-03-25T20:09:00Z" w16du:dateUtc="2026-03-26T01:09:00Z">
            <w:rPr>
              <w:rStyle w:val="StyleUnderline"/>
              <w:highlight w:val="green"/>
            </w:rPr>
          </w:rPrChange>
        </w:rPr>
        <w:t>state</w:t>
      </w:r>
      <w:r w:rsidRPr="00846C70">
        <w:rPr>
          <w:rStyle w:val="StyleUnderline"/>
          <w:rFonts w:asciiTheme="minorHAnsi" w:hAnsiTheme="minorHAnsi" w:cstheme="minorHAnsi"/>
          <w:rPrChange w:id="102" w:author="Fernandez, Aaron" w:date="2026-03-25T20:09:00Z" w16du:dateUtc="2026-03-26T01:09:00Z">
            <w:rPr>
              <w:rStyle w:val="StyleUnderline"/>
            </w:rPr>
          </w:rPrChange>
        </w:rPr>
        <w:t>.</w:t>
      </w:r>
    </w:p>
    <w:p w14:paraId="6AB6056C" w14:textId="77777777" w:rsidR="00846C70" w:rsidRPr="00846C70" w:rsidRDefault="00846C70" w:rsidP="003B101F">
      <w:pPr>
        <w:ind w:left="720" w:hanging="720"/>
        <w:rPr>
          <w:rFonts w:asciiTheme="minorHAnsi" w:hAnsiTheme="minorHAnsi" w:cstheme="minorHAnsi"/>
          <w:sz w:val="16"/>
          <w:rPrChange w:id="103" w:author="Fernandez, Aaron" w:date="2026-03-25T20:09:00Z" w16du:dateUtc="2026-03-26T01:09:00Z">
            <w:rPr>
              <w:sz w:val="16"/>
            </w:rPr>
          </w:rPrChange>
        </w:rPr>
      </w:pPr>
      <w:r w:rsidRPr="00846C70">
        <w:rPr>
          <w:rFonts w:asciiTheme="minorHAnsi" w:hAnsiTheme="minorHAnsi" w:cstheme="minorHAnsi"/>
          <w:sz w:val="16"/>
          <w:rPrChange w:id="104" w:author="Fernandez, Aaron" w:date="2026-03-25T20:09:00Z" w16du:dateUtc="2026-03-26T01:09:00Z">
            <w:rPr>
              <w:sz w:val="16"/>
            </w:rPr>
          </w:rPrChange>
        </w:rPr>
        <w:t xml:space="preserve">That is why the dignified rebellion against bad governments and in favor of peoples’ autonomy that continues in Chiapas is a mirror in which we must see ourselves, inspire ourselves, and infect ourselves in order to weave among our many peoples the freedom and emancipation that is necessary here and now. </w:t>
      </w:r>
      <w:r w:rsidRPr="00846C70">
        <w:rPr>
          <w:rStyle w:val="StyleUnderline"/>
          <w:rFonts w:asciiTheme="minorHAnsi" w:hAnsiTheme="minorHAnsi" w:cstheme="minorHAnsi"/>
          <w:highlight w:val="green"/>
          <w:rPrChange w:id="105" w:author="Fernandez, Aaron" w:date="2026-03-25T20:09:00Z" w16du:dateUtc="2026-03-26T01:09:00Z">
            <w:rPr>
              <w:rStyle w:val="StyleUnderline"/>
              <w:highlight w:val="green"/>
            </w:rPr>
          </w:rPrChange>
        </w:rPr>
        <w:t>We must advance beyond</w:t>
      </w:r>
      <w:r w:rsidRPr="00846C70">
        <w:rPr>
          <w:rStyle w:val="StyleUnderline"/>
          <w:rFonts w:asciiTheme="minorHAnsi" w:hAnsiTheme="minorHAnsi" w:cstheme="minorHAnsi"/>
          <w:rPrChange w:id="106" w:author="Fernandez, Aaron" w:date="2026-03-25T20:09:00Z" w16du:dateUtc="2026-03-26T01:09:00Z">
            <w:rPr>
              <w:rStyle w:val="StyleUnderline"/>
            </w:rPr>
          </w:rPrChange>
        </w:rPr>
        <w:t xml:space="preserve"> patriarchy and colonialism</w:t>
      </w:r>
      <w:r w:rsidRPr="00846C70">
        <w:rPr>
          <w:rFonts w:asciiTheme="minorHAnsi" w:hAnsiTheme="minorHAnsi" w:cstheme="minorHAnsi"/>
          <w:sz w:val="16"/>
          <w:rPrChange w:id="107" w:author="Fernandez, Aaron" w:date="2026-03-25T20:09:00Z" w16du:dateUtc="2026-03-26T01:09:00Z">
            <w:rPr>
              <w:sz w:val="16"/>
            </w:rPr>
          </w:rPrChange>
        </w:rPr>
        <w:t xml:space="preserve">, </w:t>
      </w:r>
      <w:r w:rsidRPr="00846C70">
        <w:rPr>
          <w:rStyle w:val="StyleUnderline"/>
          <w:rFonts w:asciiTheme="minorHAnsi" w:hAnsiTheme="minorHAnsi" w:cstheme="minorHAnsi"/>
          <w:rPrChange w:id="108" w:author="Fernandez, Aaron" w:date="2026-03-25T20:09:00Z" w16du:dateUtc="2026-03-26T01:09:00Z">
            <w:rPr>
              <w:rStyle w:val="StyleUnderline"/>
            </w:rPr>
          </w:rPrChange>
        </w:rPr>
        <w:t xml:space="preserve">beyond </w:t>
      </w:r>
      <w:r w:rsidRPr="00846C70">
        <w:rPr>
          <w:rStyle w:val="StyleUnderline"/>
          <w:rFonts w:asciiTheme="minorHAnsi" w:hAnsiTheme="minorHAnsi" w:cstheme="minorHAnsi"/>
          <w:highlight w:val="green"/>
          <w:rPrChange w:id="109" w:author="Fernandez, Aaron" w:date="2026-03-25T20:09:00Z" w16du:dateUtc="2026-03-26T01:09:00Z">
            <w:rPr>
              <w:rStyle w:val="StyleUnderline"/>
              <w:highlight w:val="green"/>
            </w:rPr>
          </w:rPrChange>
        </w:rPr>
        <w:t>the state that inhabits us</w:t>
      </w:r>
      <w:r w:rsidRPr="00846C70">
        <w:rPr>
          <w:rFonts w:asciiTheme="minorHAnsi" w:hAnsiTheme="minorHAnsi" w:cstheme="minorHAnsi"/>
          <w:sz w:val="16"/>
          <w:rPrChange w:id="110" w:author="Fernandez, Aaron" w:date="2026-03-25T20:09:00Z" w16du:dateUtc="2026-03-26T01:09:00Z">
            <w:rPr>
              <w:sz w:val="16"/>
            </w:rPr>
          </w:rPrChange>
        </w:rPr>
        <w:t>, while remaining closer to the land, the water, the fire, and the wind that guarantees our existence.</w:t>
      </w:r>
      <w:r w:rsidRPr="00846C70">
        <w:rPr>
          <w:rStyle w:val="FootnoteReference"/>
          <w:rFonts w:asciiTheme="minorHAnsi" w:hAnsiTheme="minorHAnsi" w:cstheme="minorHAnsi"/>
          <w:sz w:val="16"/>
          <w:rPrChange w:id="111" w:author="Fernandez, Aaron" w:date="2026-03-25T20:09:00Z" w16du:dateUtc="2026-03-26T01:09:00Z">
            <w:rPr>
              <w:rStyle w:val="FootnoteReference"/>
              <w:sz w:val="16"/>
            </w:rPr>
          </w:rPrChange>
        </w:rPr>
        <w:footnoteReference w:id="3"/>
      </w:r>
    </w:p>
    <w:p w14:paraId="63FAF0ED" w14:textId="77777777" w:rsidR="00846C70" w:rsidRPr="00846C70" w:rsidRDefault="00846C70" w:rsidP="003B101F">
      <w:pPr>
        <w:ind w:left="720" w:hanging="720"/>
        <w:rPr>
          <w:rFonts w:asciiTheme="minorHAnsi" w:hAnsiTheme="minorHAnsi" w:cstheme="minorHAnsi"/>
        </w:rPr>
      </w:pPr>
      <w:r w:rsidRPr="00846C70">
        <w:rPr>
          <w:rStyle w:val="Style13ptBold"/>
          <w:rFonts w:asciiTheme="minorHAnsi" w:hAnsiTheme="minorHAnsi" w:cstheme="minorHAnsi"/>
        </w:rPr>
        <w:t>Rodriguez 19,</w:t>
      </w:r>
      <w:r w:rsidRPr="00846C70">
        <w:rPr>
          <w:rFonts w:asciiTheme="minorHAnsi" w:hAnsiTheme="minorHAnsi" w:cstheme="minorHAnsi"/>
        </w:rPr>
        <w:t xml:space="preserve"> [Dylan Rodriguez, Professor at the University of California-Riverside, faculty member in the recently created Department of Black Study as well as the Department of Media and Cultural Studies. He was elected to serve as President of the American Studies Association in 2020-2021, and in 2020 was named to the inaugural class of Freedom Scholars. Since 2021, he has served as Co-Director of the Center for Ideas and Society, where he created the Decolonizing Humanism(?) programming stream. Dylan has participated as a founding member of organizations like Critical Resistance, Abolition Collective, Critical Ethnic Studies Association, Cops Off Campus, Scholars for Social Justice, and the UCR Department of Black Study, among others.  “Insult/Internal Debate/Echo” https://trueleappress.wordpress.com/wp-content/uploads/2023/11/163.-propter-nos-3.pdf]</w:t>
      </w:r>
    </w:p>
    <w:p w14:paraId="2CF99522" w14:textId="77777777" w:rsidR="00846C70" w:rsidRPr="00846C70" w:rsidRDefault="00846C70" w:rsidP="003B101F">
      <w:pPr>
        <w:ind w:left="720" w:hanging="720"/>
        <w:rPr>
          <w:rFonts w:asciiTheme="minorHAnsi" w:hAnsiTheme="minorHAnsi" w:cstheme="minorHAnsi"/>
          <w:sz w:val="14"/>
        </w:rPr>
      </w:pPr>
    </w:p>
    <w:p w14:paraId="7DDAF571" w14:textId="77777777" w:rsidR="00846C70" w:rsidRPr="00846C70" w:rsidRDefault="00846C70" w:rsidP="003B101F">
      <w:pPr>
        <w:ind w:left="720" w:hanging="720"/>
        <w:rPr>
          <w:rFonts w:asciiTheme="minorHAnsi" w:hAnsiTheme="minorHAnsi" w:cstheme="minorHAnsi"/>
          <w:sz w:val="14"/>
        </w:rPr>
      </w:pPr>
      <w:r w:rsidRPr="00846C70">
        <w:rPr>
          <w:rFonts w:asciiTheme="minorHAnsi" w:hAnsiTheme="minorHAnsi" w:cstheme="minorHAnsi"/>
          <w:sz w:val="14"/>
        </w:rPr>
        <w:t xml:space="preserve">Suspicion and accusation are a minimal disturbance to a force that spills endless violations of spirit, memory, and flesh. There is </w:t>
      </w:r>
      <w:r w:rsidRPr="00846C70">
        <w:rPr>
          <w:rStyle w:val="Emphasis"/>
          <w:rFonts w:asciiTheme="minorHAnsi" w:hAnsiTheme="minorHAnsi" w:cstheme="minorHAnsi"/>
        </w:rPr>
        <w:t>no state of exception</w:t>
      </w:r>
      <w:r w:rsidRPr="00846C70">
        <w:rPr>
          <w:rFonts w:asciiTheme="minorHAnsi" w:hAnsiTheme="minorHAnsi" w:cstheme="minorHAnsi"/>
          <w:sz w:val="14"/>
        </w:rPr>
        <w:t xml:space="preserve">, </w:t>
      </w:r>
      <w:r w:rsidRPr="00846C70">
        <w:rPr>
          <w:rStyle w:val="StyleUnderline"/>
          <w:rFonts w:asciiTheme="minorHAnsi" w:hAnsiTheme="minorHAnsi" w:cstheme="minorHAnsi"/>
        </w:rPr>
        <w:t xml:space="preserve">just a </w:t>
      </w:r>
      <w:r w:rsidRPr="00846C70">
        <w:rPr>
          <w:rStyle w:val="StyleUnderline"/>
          <w:rFonts w:asciiTheme="minorHAnsi" w:hAnsiTheme="minorHAnsi" w:cstheme="minorHAnsi"/>
          <w:highlight w:val="cyan"/>
        </w:rPr>
        <w:t>grinding normal</w:t>
      </w:r>
      <w:r w:rsidRPr="00846C70">
        <w:rPr>
          <w:rStyle w:val="StyleUnderline"/>
          <w:rFonts w:asciiTheme="minorHAnsi" w:hAnsiTheme="minorHAnsi" w:cstheme="minorHAnsi"/>
        </w:rPr>
        <w:t xml:space="preserve"> that </w:t>
      </w:r>
      <w:r w:rsidRPr="00846C70">
        <w:rPr>
          <w:rStyle w:val="Emphasis"/>
          <w:rFonts w:asciiTheme="minorHAnsi" w:hAnsiTheme="minorHAnsi" w:cstheme="minorHAnsi"/>
          <w:highlight w:val="cyan"/>
        </w:rPr>
        <w:t>concedes reform</w:t>
      </w:r>
      <w:r w:rsidRPr="00846C70">
        <w:rPr>
          <w:rFonts w:asciiTheme="minorHAnsi" w:hAnsiTheme="minorHAnsi" w:cstheme="minorHAnsi"/>
          <w:sz w:val="14"/>
          <w:highlight w:val="cyan"/>
        </w:rPr>
        <w:t xml:space="preserve"> </w:t>
      </w:r>
      <w:r w:rsidRPr="00846C70">
        <w:rPr>
          <w:rStyle w:val="StyleUnderline"/>
          <w:rFonts w:asciiTheme="minorHAnsi" w:hAnsiTheme="minorHAnsi" w:cstheme="minorHAnsi"/>
          <w:highlight w:val="cyan"/>
        </w:rPr>
        <w:t>in</w:t>
      </w:r>
      <w:r w:rsidRPr="00846C70">
        <w:rPr>
          <w:rStyle w:val="StyleUnderline"/>
          <w:rFonts w:asciiTheme="minorHAnsi" w:hAnsiTheme="minorHAnsi" w:cstheme="minorHAnsi"/>
        </w:rPr>
        <w:t xml:space="preserve"> the </w:t>
      </w:r>
      <w:r w:rsidRPr="00846C70">
        <w:rPr>
          <w:rStyle w:val="StyleUnderline"/>
          <w:rFonts w:asciiTheme="minorHAnsi" w:hAnsiTheme="minorHAnsi" w:cstheme="minorHAnsi"/>
          <w:highlight w:val="cyan"/>
        </w:rPr>
        <w:t>demand</w:t>
      </w:r>
      <w:r w:rsidRPr="00846C70">
        <w:rPr>
          <w:rStyle w:val="StyleUnderline"/>
          <w:rFonts w:asciiTheme="minorHAnsi" w:hAnsiTheme="minorHAnsi" w:cstheme="minorHAnsi"/>
        </w:rPr>
        <w:t xml:space="preserve">, </w:t>
      </w:r>
      <w:r w:rsidRPr="00846C70">
        <w:rPr>
          <w:rStyle w:val="Emphasis"/>
          <w:rFonts w:asciiTheme="minorHAnsi" w:hAnsiTheme="minorHAnsi" w:cstheme="minorHAnsi"/>
        </w:rPr>
        <w:t>inventing</w:t>
      </w:r>
      <w:r w:rsidRPr="00846C70">
        <w:rPr>
          <w:rStyle w:val="StyleUnderline"/>
          <w:rFonts w:asciiTheme="minorHAnsi" w:hAnsiTheme="minorHAnsi" w:cstheme="minorHAnsi"/>
        </w:rPr>
        <w:t xml:space="preserve"> and </w:t>
      </w:r>
      <w:r w:rsidRPr="00846C70">
        <w:rPr>
          <w:rStyle w:val="Emphasis"/>
          <w:rFonts w:asciiTheme="minorHAnsi" w:hAnsiTheme="minorHAnsi" w:cstheme="minorHAnsi"/>
          <w:highlight w:val="cyan"/>
        </w:rPr>
        <w:t>refurbishing</w:t>
      </w:r>
      <w:r w:rsidRPr="00846C70">
        <w:rPr>
          <w:rStyle w:val="Emphasis"/>
          <w:rFonts w:asciiTheme="minorHAnsi" w:hAnsiTheme="minorHAnsi" w:cstheme="minorHAnsi"/>
        </w:rPr>
        <w:t xml:space="preserve"> a </w:t>
      </w:r>
      <w:r w:rsidRPr="00846C70">
        <w:rPr>
          <w:rStyle w:val="Emphasis"/>
          <w:rFonts w:asciiTheme="minorHAnsi" w:hAnsiTheme="minorHAnsi" w:cstheme="minorHAnsi"/>
          <w:highlight w:val="cyan"/>
        </w:rPr>
        <w:t>Civilizational imperative</w:t>
      </w:r>
      <w:r w:rsidRPr="00846C70">
        <w:rPr>
          <w:rFonts w:asciiTheme="minorHAnsi" w:hAnsiTheme="minorHAnsi" w:cstheme="minorHAnsi"/>
          <w:sz w:val="14"/>
        </w:rPr>
        <w:t xml:space="preserve">. </w:t>
      </w:r>
      <w:r w:rsidRPr="00846C70">
        <w:rPr>
          <w:rStyle w:val="StyleUnderline"/>
          <w:rFonts w:asciiTheme="minorHAnsi" w:hAnsiTheme="minorHAnsi" w:cstheme="minorHAnsi"/>
        </w:rPr>
        <w:t>White supremacy</w:t>
      </w:r>
      <w:r w:rsidRPr="00846C70">
        <w:rPr>
          <w:rFonts w:asciiTheme="minorHAnsi" w:hAnsiTheme="minorHAnsi" w:cstheme="minorHAnsi"/>
          <w:sz w:val="14"/>
        </w:rPr>
        <w:t xml:space="preserve"> is but </w:t>
      </w:r>
      <w:r w:rsidRPr="00846C70">
        <w:rPr>
          <w:rStyle w:val="StyleUnderline"/>
          <w:rFonts w:asciiTheme="minorHAnsi" w:hAnsiTheme="minorHAnsi" w:cstheme="minorHAnsi"/>
        </w:rPr>
        <w:t xml:space="preserve">a minimal term for this </w:t>
      </w:r>
      <w:r w:rsidRPr="00846C70">
        <w:rPr>
          <w:rFonts w:asciiTheme="minorHAnsi" w:hAnsiTheme="minorHAnsi" w:cstheme="minorHAnsi"/>
          <w:sz w:val="14"/>
        </w:rPr>
        <w:t xml:space="preserve">extended </w:t>
      </w:r>
      <w:r w:rsidRPr="00846C70">
        <w:rPr>
          <w:rStyle w:val="StyleUnderline"/>
          <w:rFonts w:asciiTheme="minorHAnsi" w:hAnsiTheme="minorHAnsi" w:cstheme="minorHAnsi"/>
        </w:rPr>
        <w:t>order of things</w:t>
      </w:r>
      <w:r w:rsidRPr="00846C70">
        <w:rPr>
          <w:rFonts w:asciiTheme="minorHAnsi" w:hAnsiTheme="minorHAnsi" w:cstheme="minorHAnsi"/>
          <w:sz w:val="14"/>
        </w:rPr>
        <w:t xml:space="preserve">. Its </w:t>
      </w:r>
      <w:r w:rsidRPr="00846C70">
        <w:rPr>
          <w:rStyle w:val="StyleUnderline"/>
          <w:rFonts w:asciiTheme="minorHAnsi" w:hAnsiTheme="minorHAnsi" w:cstheme="minorHAnsi"/>
          <w:highlight w:val="cyan"/>
        </w:rPr>
        <w:t xml:space="preserve">dangers become </w:t>
      </w:r>
      <w:r w:rsidRPr="00846C70">
        <w:rPr>
          <w:rStyle w:val="Emphasis"/>
          <w:rFonts w:asciiTheme="minorHAnsi" w:hAnsiTheme="minorHAnsi" w:cstheme="minorHAnsi"/>
          <w:highlight w:val="cyan"/>
        </w:rPr>
        <w:t>refined</w:t>
      </w:r>
      <w:r w:rsidRPr="00846C70">
        <w:rPr>
          <w:rStyle w:val="StyleUnderline"/>
          <w:rFonts w:asciiTheme="minorHAnsi" w:hAnsiTheme="minorHAnsi" w:cstheme="minorHAnsi"/>
        </w:rPr>
        <w:t xml:space="preserve"> and </w:t>
      </w:r>
      <w:r w:rsidRPr="00846C70">
        <w:rPr>
          <w:rStyle w:val="Emphasis"/>
          <w:rFonts w:asciiTheme="minorHAnsi" w:hAnsiTheme="minorHAnsi" w:cstheme="minorHAnsi"/>
          <w:highlight w:val="cyan"/>
        </w:rPr>
        <w:t>acute</w:t>
      </w:r>
      <w:r w:rsidRPr="00846C70">
        <w:rPr>
          <w:rStyle w:val="StyleUnderline"/>
          <w:rFonts w:asciiTheme="minorHAnsi" w:hAnsiTheme="minorHAnsi" w:cstheme="minorHAnsi"/>
        </w:rPr>
        <w:t xml:space="preserve"> under changing </w:t>
      </w:r>
      <w:r w:rsidRPr="00846C70">
        <w:rPr>
          <w:rStyle w:val="StyleUnderline"/>
          <w:rFonts w:asciiTheme="minorHAnsi" w:hAnsiTheme="minorHAnsi" w:cstheme="minorHAnsi"/>
          <w:highlight w:val="cyan"/>
        </w:rPr>
        <w:t xml:space="preserve">protocols of </w:t>
      </w:r>
      <w:r w:rsidRPr="00846C70">
        <w:rPr>
          <w:rStyle w:val="Emphasis"/>
          <w:rFonts w:asciiTheme="minorHAnsi" w:hAnsiTheme="minorHAnsi" w:cstheme="minorHAnsi"/>
          <w:highlight w:val="cyan"/>
        </w:rPr>
        <w:t>recruitment</w:t>
      </w:r>
      <w:r w:rsidRPr="00846C70">
        <w:rPr>
          <w:rStyle w:val="StyleUnderline"/>
          <w:rFonts w:asciiTheme="minorHAnsi" w:hAnsiTheme="minorHAnsi" w:cstheme="minorHAnsi"/>
        </w:rPr>
        <w:t xml:space="preserve">, </w:t>
      </w:r>
      <w:r w:rsidRPr="00846C70">
        <w:rPr>
          <w:rStyle w:val="Emphasis"/>
          <w:rFonts w:asciiTheme="minorHAnsi" w:hAnsiTheme="minorHAnsi" w:cstheme="minorHAnsi"/>
          <w:highlight w:val="cyan"/>
        </w:rPr>
        <w:t>retention</w:t>
      </w:r>
      <w:r w:rsidRPr="00846C70">
        <w:rPr>
          <w:rStyle w:val="StyleUnderline"/>
          <w:rFonts w:asciiTheme="minorHAnsi" w:hAnsiTheme="minorHAnsi" w:cstheme="minorHAnsi"/>
        </w:rPr>
        <w:t xml:space="preserve">, </w:t>
      </w:r>
      <w:r w:rsidRPr="00846C70">
        <w:rPr>
          <w:rStyle w:val="Emphasis"/>
          <w:rFonts w:asciiTheme="minorHAnsi" w:hAnsiTheme="minorHAnsi" w:cstheme="minorHAnsi"/>
          <w:highlight w:val="cyan"/>
        </w:rPr>
        <w:t>expulsion</w:t>
      </w:r>
      <w:r w:rsidRPr="00846C70">
        <w:rPr>
          <w:rStyle w:val="StyleUnderline"/>
          <w:rFonts w:asciiTheme="minorHAnsi" w:hAnsiTheme="minorHAnsi" w:cstheme="minorHAnsi"/>
        </w:rPr>
        <w:t xml:space="preserve">, and </w:t>
      </w:r>
      <w:r w:rsidRPr="00846C70">
        <w:rPr>
          <w:rStyle w:val="Emphasis"/>
          <w:rFonts w:asciiTheme="minorHAnsi" w:hAnsiTheme="minorHAnsi" w:cstheme="minorHAnsi"/>
          <w:highlight w:val="cyan"/>
        </w:rPr>
        <w:t>elimination</w:t>
      </w:r>
      <w:r w:rsidRPr="00846C70">
        <w:rPr>
          <w:rFonts w:asciiTheme="minorHAnsi" w:hAnsiTheme="minorHAnsi" w:cstheme="minorHAnsi"/>
          <w:sz w:val="14"/>
        </w:rPr>
        <w:t xml:space="preserve">. The </w:t>
      </w:r>
      <w:r w:rsidRPr="00846C70">
        <w:rPr>
          <w:rStyle w:val="StyleUnderline"/>
          <w:rFonts w:asciiTheme="minorHAnsi" w:hAnsiTheme="minorHAnsi" w:cstheme="minorHAnsi"/>
        </w:rPr>
        <w:t>white nationalist imperative surges and retreats</w:t>
      </w:r>
      <w:r w:rsidRPr="00846C70">
        <w:rPr>
          <w:rFonts w:asciiTheme="minorHAnsi" w:hAnsiTheme="minorHAnsi" w:cstheme="minorHAnsi"/>
          <w:sz w:val="14"/>
        </w:rPr>
        <w:t xml:space="preserve">. Contrary to liberal narratives of the reaction’s periodic and exceptional rise on waves of mobilized xenophobia, misogyny, and populist racialized “hate,” </w:t>
      </w:r>
      <w:r w:rsidRPr="00846C70">
        <w:rPr>
          <w:rStyle w:val="StyleUnderline"/>
          <w:rFonts w:asciiTheme="minorHAnsi" w:hAnsiTheme="minorHAnsi" w:cstheme="minorHAnsi"/>
        </w:rPr>
        <w:t>the white national form is constantly in evidence</w:t>
      </w:r>
      <w:r w:rsidRPr="00846C70">
        <w:rPr>
          <w:rFonts w:asciiTheme="minorHAnsi" w:hAnsiTheme="minorHAnsi" w:cstheme="minorHAnsi"/>
          <w:sz w:val="14"/>
        </w:rPr>
        <w:t xml:space="preserve">, </w:t>
      </w:r>
      <w:r w:rsidRPr="00846C70">
        <w:rPr>
          <w:rStyle w:val="StyleUnderline"/>
          <w:rFonts w:asciiTheme="minorHAnsi" w:hAnsiTheme="minorHAnsi" w:cstheme="minorHAnsi"/>
        </w:rPr>
        <w:t>everywhere</w:t>
      </w:r>
      <w:r w:rsidRPr="00846C70">
        <w:rPr>
          <w:rFonts w:asciiTheme="minorHAnsi" w:hAnsiTheme="minorHAnsi" w:cstheme="minorHAnsi"/>
          <w:sz w:val="14"/>
        </w:rPr>
        <w:t xml:space="preserve">, </w:t>
      </w:r>
      <w:r w:rsidRPr="00846C70">
        <w:rPr>
          <w:rStyle w:val="StyleUnderline"/>
          <w:rFonts w:asciiTheme="minorHAnsi" w:hAnsiTheme="minorHAnsi" w:cstheme="minorHAnsi"/>
        </w:rPr>
        <w:t>shaping the multiculturalist diversity initiatives that re-embody the inheritances of 1619 and Manifest Destiny</w:t>
      </w:r>
      <w:r w:rsidRPr="00846C70">
        <w:rPr>
          <w:rFonts w:asciiTheme="minorHAnsi" w:hAnsiTheme="minorHAnsi" w:cstheme="minorHAnsi"/>
          <w:sz w:val="14"/>
        </w:rPr>
        <w:t xml:space="preserve">. </w:t>
      </w:r>
    </w:p>
    <w:p w14:paraId="5406E3D0" w14:textId="77777777" w:rsidR="00846C70" w:rsidRPr="00846C70" w:rsidRDefault="00846C70" w:rsidP="003B101F">
      <w:pPr>
        <w:ind w:left="720" w:hanging="720"/>
        <w:rPr>
          <w:rFonts w:asciiTheme="minorHAnsi" w:hAnsiTheme="minorHAnsi" w:cstheme="minorHAnsi"/>
          <w:sz w:val="14"/>
        </w:rPr>
      </w:pPr>
      <w:r w:rsidRPr="00846C70">
        <w:rPr>
          <w:rFonts w:asciiTheme="minorHAnsi" w:hAnsiTheme="minorHAnsi" w:cstheme="minorHAnsi"/>
          <w:sz w:val="14"/>
        </w:rPr>
        <w:t xml:space="preserve">The </w:t>
      </w:r>
      <w:r w:rsidRPr="00846C70">
        <w:rPr>
          <w:rStyle w:val="StyleUnderline"/>
          <w:rFonts w:asciiTheme="minorHAnsi" w:hAnsiTheme="minorHAnsi" w:cstheme="minorHAnsi"/>
        </w:rPr>
        <w:t>nominal abolition of United States apartheid has been followed by more than half a century of proliferating, innovative, and sometimes authentically new regimes of gendered racial domination and state sanctioned racist violence</w:t>
      </w:r>
      <w:r w:rsidRPr="00846C70">
        <w:rPr>
          <w:rFonts w:asciiTheme="minorHAnsi" w:hAnsiTheme="minorHAnsi" w:cstheme="minorHAnsi"/>
          <w:sz w:val="14"/>
        </w:rPr>
        <w:t xml:space="preserve">. Against all apparent and sometimes spectacular evidence of its absurdity, there is </w:t>
      </w:r>
      <w:r w:rsidRPr="00846C70">
        <w:rPr>
          <w:rStyle w:val="StyleUnderline"/>
          <w:rFonts w:asciiTheme="minorHAnsi" w:hAnsiTheme="minorHAnsi" w:cstheme="minorHAnsi"/>
        </w:rPr>
        <w:t>a resilient narrative of national racial progress, characterized by the insult of an insistence</w:t>
      </w:r>
      <w:r w:rsidRPr="00846C70">
        <w:rPr>
          <w:rFonts w:asciiTheme="minorHAnsi" w:hAnsiTheme="minorHAnsi" w:cstheme="minorHAnsi"/>
          <w:sz w:val="14"/>
        </w:rPr>
        <w:t xml:space="preserve">. </w:t>
      </w:r>
    </w:p>
    <w:p w14:paraId="275E94D4" w14:textId="77777777" w:rsidR="00846C70" w:rsidRPr="00846C70" w:rsidRDefault="00846C70" w:rsidP="003B101F">
      <w:pPr>
        <w:ind w:left="720" w:hanging="720"/>
        <w:rPr>
          <w:rFonts w:asciiTheme="minorHAnsi" w:hAnsiTheme="minorHAnsi" w:cstheme="minorHAnsi"/>
          <w:sz w:val="14"/>
        </w:rPr>
      </w:pPr>
      <w:r w:rsidRPr="00846C70">
        <w:rPr>
          <w:rFonts w:asciiTheme="minorHAnsi" w:hAnsiTheme="minorHAnsi" w:cstheme="minorHAnsi"/>
          <w:sz w:val="14"/>
        </w:rPr>
        <w:t xml:space="preserve">The depth and normalcy of the interdisciplinary, multimedia, terror-inducing methodologies of racist reaction are not mere resurgences or disruptions, but are affirmations that such racial progress is in fact at hand. There is </w:t>
      </w:r>
      <w:r w:rsidRPr="00846C70">
        <w:rPr>
          <w:rStyle w:val="StyleUnderline"/>
          <w:rFonts w:asciiTheme="minorHAnsi" w:hAnsiTheme="minorHAnsi" w:cstheme="minorHAnsi"/>
        </w:rPr>
        <w:t xml:space="preserve">no hypocrisy in the gestures of subjection when they are already enmeshed in the </w:t>
      </w:r>
      <w:r w:rsidRPr="00846C70">
        <w:rPr>
          <w:rStyle w:val="StyleUnderline"/>
          <w:rFonts w:asciiTheme="minorHAnsi" w:hAnsiTheme="minorHAnsi" w:cstheme="minorHAnsi"/>
          <w:highlight w:val="cyan"/>
        </w:rPr>
        <w:t>coercive promises of</w:t>
      </w:r>
      <w:r w:rsidRPr="00846C70">
        <w:rPr>
          <w:rStyle w:val="StyleUnderline"/>
          <w:rFonts w:asciiTheme="minorHAnsi" w:hAnsiTheme="minorHAnsi" w:cstheme="minorHAnsi"/>
        </w:rPr>
        <w:t xml:space="preserve"> postponed or suspended </w:t>
      </w:r>
      <w:r w:rsidRPr="00846C70">
        <w:rPr>
          <w:rStyle w:val="StyleUnderline"/>
          <w:rFonts w:asciiTheme="minorHAnsi" w:hAnsiTheme="minorHAnsi" w:cstheme="minorHAnsi"/>
          <w:highlight w:val="cyan"/>
        </w:rPr>
        <w:t>futurity for those who fit</w:t>
      </w:r>
      <w:r w:rsidRPr="00846C70">
        <w:rPr>
          <w:rStyle w:val="StyleUnderline"/>
          <w:rFonts w:asciiTheme="minorHAnsi" w:hAnsiTheme="minorHAnsi" w:cstheme="minorHAnsi"/>
        </w:rPr>
        <w:t xml:space="preserve"> the </w:t>
      </w:r>
      <w:r w:rsidRPr="00846C70">
        <w:rPr>
          <w:rStyle w:val="StyleUnderline"/>
          <w:rFonts w:asciiTheme="minorHAnsi" w:hAnsiTheme="minorHAnsi" w:cstheme="minorHAnsi"/>
          <w:highlight w:val="cyan"/>
        </w:rPr>
        <w:t>civil-enemy profile</w:t>
      </w:r>
      <w:r w:rsidRPr="00846C70">
        <w:rPr>
          <w:rStyle w:val="StyleUnderline"/>
          <w:rFonts w:asciiTheme="minorHAnsi" w:hAnsiTheme="minorHAnsi" w:cstheme="minorHAnsi"/>
        </w:rPr>
        <w:t xml:space="preserve"> of gendered racial domestic war</w:t>
      </w:r>
      <w:r w:rsidRPr="00846C70">
        <w:rPr>
          <w:rFonts w:asciiTheme="minorHAnsi" w:hAnsiTheme="minorHAnsi" w:cstheme="minorHAnsi"/>
          <w:sz w:val="14"/>
        </w:rPr>
        <w:t xml:space="preserve">. In such instances, </w:t>
      </w:r>
      <w:r w:rsidRPr="00846C70">
        <w:rPr>
          <w:rStyle w:val="StyleUnderline"/>
          <w:rFonts w:asciiTheme="minorHAnsi" w:hAnsiTheme="minorHAnsi" w:cstheme="minorHAnsi"/>
        </w:rPr>
        <w:t>survival tends to be a question raised for the absolute present tense</w:t>
      </w:r>
      <w:r w:rsidRPr="00846C70">
        <w:rPr>
          <w:rFonts w:asciiTheme="minorHAnsi" w:hAnsiTheme="minorHAnsi" w:cstheme="minorHAnsi"/>
          <w:sz w:val="14"/>
        </w:rPr>
        <w:t xml:space="preserve">, and so </w:t>
      </w:r>
      <w:r w:rsidRPr="00846C70">
        <w:rPr>
          <w:rStyle w:val="StyleUnderline"/>
          <w:rFonts w:asciiTheme="minorHAnsi" w:hAnsiTheme="minorHAnsi" w:cstheme="minorHAnsi"/>
          <w:highlight w:val="cyan"/>
        </w:rPr>
        <w:t xml:space="preserve">the edge of the </w:t>
      </w:r>
      <w:r w:rsidRPr="00846C70">
        <w:rPr>
          <w:rStyle w:val="Emphasis"/>
          <w:rFonts w:asciiTheme="minorHAnsi" w:hAnsiTheme="minorHAnsi" w:cstheme="minorHAnsi"/>
          <w:highlight w:val="cyan"/>
        </w:rPr>
        <w:t>insult</w:t>
      </w:r>
      <w:r w:rsidRPr="00846C70">
        <w:rPr>
          <w:rStyle w:val="StyleUnderline"/>
          <w:rFonts w:asciiTheme="minorHAnsi" w:hAnsiTheme="minorHAnsi" w:cstheme="minorHAnsi"/>
        </w:rPr>
        <w:t xml:space="preserve"> is in the insistence that there is a future to be shared</w:t>
      </w:r>
      <w:r w:rsidRPr="00846C70">
        <w:rPr>
          <w:rFonts w:asciiTheme="minorHAnsi" w:hAnsiTheme="minorHAnsi" w:cstheme="minorHAnsi"/>
          <w:sz w:val="14"/>
        </w:rPr>
        <w:t xml:space="preserve">, in fact, </w:t>
      </w:r>
      <w:r w:rsidRPr="00846C70">
        <w:rPr>
          <w:rStyle w:val="Emphasis"/>
          <w:rFonts w:asciiTheme="minorHAnsi" w:hAnsiTheme="minorHAnsi" w:cstheme="minorHAnsi"/>
          <w:highlight w:val="cyan"/>
        </w:rPr>
        <w:t>that there is a “humanity”</w:t>
      </w:r>
      <w:r w:rsidRPr="00846C70">
        <w:rPr>
          <w:rStyle w:val="StyleUnderline"/>
          <w:rFonts w:asciiTheme="minorHAnsi" w:hAnsiTheme="minorHAnsi" w:cstheme="minorHAnsi"/>
          <w:highlight w:val="cyan"/>
        </w:rPr>
        <w:t xml:space="preserve"> within</w:t>
      </w:r>
      <w:r w:rsidRPr="00846C70">
        <w:rPr>
          <w:rStyle w:val="StyleUnderline"/>
          <w:rFonts w:asciiTheme="minorHAnsi" w:hAnsiTheme="minorHAnsi" w:cstheme="minorHAnsi"/>
        </w:rPr>
        <w:t xml:space="preserve"> the deadly span of </w:t>
      </w:r>
      <w:proofErr w:type="spellStart"/>
      <w:r w:rsidRPr="00846C70">
        <w:rPr>
          <w:rStyle w:val="StyleUnderline"/>
          <w:rFonts w:asciiTheme="minorHAnsi" w:hAnsiTheme="minorHAnsi" w:cstheme="minorHAnsi"/>
          <w:highlight w:val="cyan"/>
        </w:rPr>
        <w:t>raciality</w:t>
      </w:r>
      <w:proofErr w:type="spellEnd"/>
      <w:r w:rsidRPr="00846C70">
        <w:rPr>
          <w:rStyle w:val="StyleUnderline"/>
          <w:rFonts w:asciiTheme="minorHAnsi" w:hAnsiTheme="minorHAnsi" w:cstheme="minorHAnsi"/>
        </w:rPr>
        <w:t xml:space="preserve"> </w:t>
      </w:r>
      <w:r w:rsidRPr="00846C70">
        <w:rPr>
          <w:rStyle w:val="Emphasis"/>
          <w:rFonts w:asciiTheme="minorHAnsi" w:hAnsiTheme="minorHAnsi" w:cstheme="minorHAnsi"/>
        </w:rPr>
        <w:t>that can ever even be</w:t>
      </w:r>
      <w:r w:rsidRPr="00846C70">
        <w:rPr>
          <w:rStyle w:val="StyleUnderline"/>
          <w:rFonts w:asciiTheme="minorHAnsi" w:hAnsiTheme="minorHAnsi" w:cstheme="minorHAnsi"/>
        </w:rPr>
        <w:t xml:space="preserve"> remotely common, familial, or </w:t>
      </w:r>
      <w:r w:rsidRPr="00846C70">
        <w:rPr>
          <w:rStyle w:val="Emphasis"/>
          <w:rFonts w:asciiTheme="minorHAnsi" w:hAnsiTheme="minorHAnsi" w:cstheme="minorHAnsi"/>
        </w:rPr>
        <w:t>universal</w:t>
      </w:r>
      <w:r w:rsidRPr="00846C70">
        <w:rPr>
          <w:rFonts w:asciiTheme="minorHAnsi" w:hAnsiTheme="minorHAnsi" w:cstheme="minorHAnsi"/>
          <w:sz w:val="14"/>
        </w:rPr>
        <w:t xml:space="preserve">. </w:t>
      </w:r>
    </w:p>
    <w:p w14:paraId="728062ED" w14:textId="77777777" w:rsidR="00846C70" w:rsidRPr="00846C70" w:rsidRDefault="00846C70" w:rsidP="003B101F">
      <w:pPr>
        <w:ind w:left="720" w:hanging="720"/>
        <w:rPr>
          <w:rFonts w:asciiTheme="minorHAnsi" w:hAnsiTheme="minorHAnsi" w:cstheme="minorHAnsi"/>
          <w:sz w:val="14"/>
        </w:rPr>
      </w:pPr>
      <w:r w:rsidRPr="00846C70">
        <w:rPr>
          <w:rFonts w:asciiTheme="minorHAnsi" w:hAnsiTheme="minorHAnsi" w:cstheme="minorHAnsi"/>
          <w:sz w:val="14"/>
        </w:rPr>
        <w:t xml:space="preserve">internal debate (redemption) </w:t>
      </w:r>
    </w:p>
    <w:p w14:paraId="42601D1A" w14:textId="77777777" w:rsidR="00846C70" w:rsidRPr="00846C70" w:rsidRDefault="00846C70" w:rsidP="003B101F">
      <w:pPr>
        <w:ind w:left="720" w:hanging="720"/>
        <w:rPr>
          <w:rFonts w:asciiTheme="minorHAnsi" w:hAnsiTheme="minorHAnsi" w:cstheme="minorHAnsi"/>
          <w:sz w:val="14"/>
        </w:rPr>
      </w:pPr>
      <w:r w:rsidRPr="00846C70">
        <w:rPr>
          <w:rFonts w:asciiTheme="minorHAnsi" w:hAnsiTheme="minorHAnsi" w:cstheme="minorHAnsi"/>
          <w:sz w:val="14"/>
        </w:rPr>
        <w:t xml:space="preserve">The </w:t>
      </w:r>
      <w:r w:rsidRPr="00846C70">
        <w:rPr>
          <w:rStyle w:val="StyleUnderline"/>
          <w:rFonts w:asciiTheme="minorHAnsi" w:hAnsiTheme="minorHAnsi" w:cstheme="minorHAnsi"/>
          <w:highlight w:val="cyan"/>
        </w:rPr>
        <w:t>U</w:t>
      </w:r>
      <w:r w:rsidRPr="00846C70">
        <w:rPr>
          <w:rStyle w:val="StyleUnderline"/>
          <w:rFonts w:asciiTheme="minorHAnsi" w:hAnsiTheme="minorHAnsi" w:cstheme="minorHAnsi"/>
        </w:rPr>
        <w:t xml:space="preserve">nited </w:t>
      </w:r>
      <w:r w:rsidRPr="00846C70">
        <w:rPr>
          <w:rStyle w:val="StyleUnderline"/>
          <w:rFonts w:asciiTheme="minorHAnsi" w:hAnsiTheme="minorHAnsi" w:cstheme="minorHAnsi"/>
          <w:highlight w:val="cyan"/>
        </w:rPr>
        <w:t>S</w:t>
      </w:r>
      <w:r w:rsidRPr="00846C70">
        <w:rPr>
          <w:rStyle w:val="StyleUnderline"/>
          <w:rFonts w:asciiTheme="minorHAnsi" w:hAnsiTheme="minorHAnsi" w:cstheme="minorHAnsi"/>
        </w:rPr>
        <w:t>tates</w:t>
      </w:r>
      <w:r w:rsidRPr="00846C70">
        <w:rPr>
          <w:rFonts w:asciiTheme="minorHAnsi" w:hAnsiTheme="minorHAnsi" w:cstheme="minorHAnsi"/>
          <w:sz w:val="14"/>
        </w:rPr>
        <w:t xml:space="preserve">, </w:t>
      </w:r>
      <w:r w:rsidRPr="00846C70">
        <w:rPr>
          <w:rStyle w:val="Emphasis"/>
          <w:rFonts w:asciiTheme="minorHAnsi" w:hAnsiTheme="minorHAnsi" w:cstheme="minorHAnsi"/>
          <w:highlight w:val="cyan"/>
        </w:rPr>
        <w:t>if it is to exist</w:t>
      </w:r>
      <w:r w:rsidRPr="00846C70">
        <w:rPr>
          <w:rFonts w:asciiTheme="minorHAnsi" w:hAnsiTheme="minorHAnsi" w:cstheme="minorHAnsi"/>
          <w:sz w:val="14"/>
        </w:rPr>
        <w:t xml:space="preserve"> as such, is </w:t>
      </w:r>
      <w:r w:rsidRPr="00846C70">
        <w:rPr>
          <w:rStyle w:val="StyleUnderline"/>
          <w:rFonts w:asciiTheme="minorHAnsi" w:hAnsiTheme="minorHAnsi" w:cstheme="minorHAnsi"/>
        </w:rPr>
        <w:t xml:space="preserve">always necessarily </w:t>
      </w:r>
      <w:r w:rsidRPr="00846C70">
        <w:rPr>
          <w:rStyle w:val="StyleUnderline"/>
          <w:rFonts w:asciiTheme="minorHAnsi" w:hAnsiTheme="minorHAnsi" w:cstheme="minorHAnsi"/>
          <w:highlight w:val="cyan"/>
        </w:rPr>
        <w:t>a theater of racial nation building</w:t>
      </w:r>
      <w:r w:rsidRPr="00846C70">
        <w:rPr>
          <w:rStyle w:val="StyleUnderline"/>
          <w:rFonts w:asciiTheme="minorHAnsi" w:hAnsiTheme="minorHAnsi" w:cstheme="minorHAnsi"/>
        </w:rPr>
        <w:t xml:space="preserve"> with </w:t>
      </w:r>
      <w:r w:rsidRPr="00DC1AF6">
        <w:rPr>
          <w:rStyle w:val="StyleUnderline"/>
          <w:rFonts w:asciiTheme="minorHAnsi" w:hAnsiTheme="minorHAnsi" w:cstheme="minorHAnsi"/>
        </w:rPr>
        <w:t xml:space="preserve">vacillating </w:t>
      </w:r>
      <w:r w:rsidRPr="00846C70">
        <w:rPr>
          <w:rStyle w:val="StyleUnderline"/>
          <w:rFonts w:asciiTheme="minorHAnsi" w:hAnsiTheme="minorHAnsi" w:cstheme="minorHAnsi"/>
          <w:highlight w:val="cyan"/>
        </w:rPr>
        <w:t>movements</w:t>
      </w:r>
      <w:r w:rsidRPr="00846C70">
        <w:rPr>
          <w:rStyle w:val="StyleUnderline"/>
          <w:rFonts w:asciiTheme="minorHAnsi" w:hAnsiTheme="minorHAnsi" w:cstheme="minorHAnsi"/>
        </w:rPr>
        <w:t xml:space="preserve"> and subtitles</w:t>
      </w:r>
      <w:r w:rsidRPr="00846C70">
        <w:rPr>
          <w:rFonts w:asciiTheme="minorHAnsi" w:hAnsiTheme="minorHAnsi" w:cstheme="minorHAnsi"/>
          <w:sz w:val="14"/>
        </w:rPr>
        <w:t xml:space="preserve">: </w:t>
      </w:r>
      <w:r w:rsidRPr="00846C70">
        <w:rPr>
          <w:rStyle w:val="StyleUnderline"/>
          <w:rFonts w:asciiTheme="minorHAnsi" w:hAnsiTheme="minorHAnsi" w:cstheme="minorHAnsi"/>
        </w:rPr>
        <w:t>post-civil rights multiculturalism, resurgent white nationalism, post-racial liberalism, law-and-order, the War on Drugs, the War on Terror, and the infrastructures of tolerance and repression are never finally separable</w:t>
      </w:r>
      <w:r w:rsidRPr="00846C70">
        <w:rPr>
          <w:rFonts w:asciiTheme="minorHAnsi" w:hAnsiTheme="minorHAnsi" w:cstheme="minorHAnsi"/>
          <w:sz w:val="14"/>
        </w:rPr>
        <w:t xml:space="preserve">. There is </w:t>
      </w:r>
      <w:r w:rsidRPr="00846C70">
        <w:rPr>
          <w:rStyle w:val="StyleUnderline"/>
          <w:rFonts w:asciiTheme="minorHAnsi" w:hAnsiTheme="minorHAnsi" w:cstheme="minorHAnsi"/>
        </w:rPr>
        <w:t xml:space="preserve">a </w:t>
      </w:r>
      <w:r w:rsidRPr="00846C70">
        <w:rPr>
          <w:rStyle w:val="StyleUnderline"/>
          <w:rFonts w:asciiTheme="minorHAnsi" w:hAnsiTheme="minorHAnsi" w:cstheme="minorHAnsi"/>
          <w:highlight w:val="cyan"/>
        </w:rPr>
        <w:t>deadly coherence to</w:t>
      </w:r>
      <w:r w:rsidRPr="00846C70">
        <w:rPr>
          <w:rStyle w:val="StyleUnderline"/>
          <w:rFonts w:asciiTheme="minorHAnsi" w:hAnsiTheme="minorHAnsi" w:cstheme="minorHAnsi"/>
        </w:rPr>
        <w:t xml:space="preserve"> the historical </w:t>
      </w:r>
      <w:r w:rsidRPr="00846C70">
        <w:rPr>
          <w:rStyle w:val="StyleUnderline"/>
          <w:rFonts w:asciiTheme="minorHAnsi" w:hAnsiTheme="minorHAnsi" w:cstheme="minorHAnsi"/>
          <w:highlight w:val="cyan"/>
        </w:rPr>
        <w:t>variations</w:t>
      </w:r>
      <w:r w:rsidRPr="00846C70">
        <w:rPr>
          <w:rStyle w:val="StyleUnderline"/>
          <w:rFonts w:asciiTheme="minorHAnsi" w:hAnsiTheme="minorHAnsi" w:cstheme="minorHAnsi"/>
        </w:rPr>
        <w:t xml:space="preserve"> of this statecraft and cultural formation, </w:t>
      </w:r>
      <w:r w:rsidRPr="00846C70">
        <w:rPr>
          <w:rStyle w:val="StyleUnderline"/>
          <w:rFonts w:asciiTheme="minorHAnsi" w:hAnsiTheme="minorHAnsi" w:cstheme="minorHAnsi"/>
          <w:highlight w:val="cyan"/>
        </w:rPr>
        <w:t>crystallizing in</w:t>
      </w:r>
      <w:r w:rsidRPr="00846C70">
        <w:rPr>
          <w:rStyle w:val="StyleUnderline"/>
          <w:rFonts w:asciiTheme="minorHAnsi" w:hAnsiTheme="minorHAnsi" w:cstheme="minorHAnsi"/>
        </w:rPr>
        <w:t xml:space="preserve"> the </w:t>
      </w:r>
      <w:r w:rsidRPr="00846C70">
        <w:rPr>
          <w:rStyle w:val="StyleUnderline"/>
          <w:rFonts w:asciiTheme="minorHAnsi" w:hAnsiTheme="minorHAnsi" w:cstheme="minorHAnsi"/>
          <w:highlight w:val="cyan"/>
        </w:rPr>
        <w:t xml:space="preserve">allegation that </w:t>
      </w:r>
      <w:r w:rsidRPr="00DC1AF6">
        <w:rPr>
          <w:rStyle w:val="StyleUnderline"/>
          <w:rFonts w:asciiTheme="minorHAnsi" w:hAnsiTheme="minorHAnsi" w:cstheme="minorHAnsi"/>
        </w:rPr>
        <w:t xml:space="preserve">certain </w:t>
      </w:r>
      <w:r w:rsidRPr="00846C70">
        <w:rPr>
          <w:rStyle w:val="StyleUnderline"/>
          <w:rFonts w:asciiTheme="minorHAnsi" w:hAnsiTheme="minorHAnsi" w:cstheme="minorHAnsi"/>
          <w:highlight w:val="cyan"/>
        </w:rPr>
        <w:t>counter-positions</w:t>
      </w:r>
      <w:r w:rsidRPr="00846C70">
        <w:rPr>
          <w:rStyle w:val="StyleUnderline"/>
          <w:rFonts w:asciiTheme="minorHAnsi" w:hAnsiTheme="minorHAnsi" w:cstheme="minorHAnsi"/>
        </w:rPr>
        <w:t xml:space="preserve"> within their fields </w:t>
      </w:r>
      <w:r w:rsidRPr="00846C70">
        <w:rPr>
          <w:rStyle w:val="StyleUnderline"/>
          <w:rFonts w:asciiTheme="minorHAnsi" w:hAnsiTheme="minorHAnsi" w:cstheme="minorHAnsi"/>
          <w:highlight w:val="cyan"/>
        </w:rPr>
        <w:t>correspond with redemptive possibilities</w:t>
      </w:r>
      <w:r w:rsidRPr="00846C70">
        <w:rPr>
          <w:rFonts w:asciiTheme="minorHAnsi" w:hAnsiTheme="minorHAnsi" w:cstheme="minorHAnsi"/>
          <w:sz w:val="14"/>
        </w:rPr>
        <w:t>.</w:t>
      </w:r>
    </w:p>
    <w:p w14:paraId="7C4943C9" w14:textId="77777777" w:rsidR="00846C70" w:rsidRPr="00846C70" w:rsidRDefault="00846C70" w:rsidP="003B101F">
      <w:pPr>
        <w:ind w:left="720" w:hanging="720"/>
        <w:rPr>
          <w:rFonts w:asciiTheme="minorHAnsi" w:hAnsiTheme="minorHAnsi" w:cstheme="minorHAnsi"/>
          <w:sz w:val="14"/>
        </w:rPr>
      </w:pPr>
      <w:r w:rsidRPr="00846C70">
        <w:rPr>
          <w:rFonts w:asciiTheme="minorHAnsi" w:hAnsiTheme="minorHAnsi" w:cstheme="minorHAnsi"/>
          <w:sz w:val="14"/>
        </w:rPr>
        <w:t xml:space="preserve">The historical record shows </w:t>
      </w:r>
      <w:r w:rsidRPr="00846C70">
        <w:rPr>
          <w:rStyle w:val="StyleUnderline"/>
          <w:rFonts w:asciiTheme="minorHAnsi" w:hAnsiTheme="minorHAnsi" w:cstheme="minorHAnsi"/>
        </w:rPr>
        <w:t>what the allegation of redemption entails when waged and executed by the subjects of a transatlantic, hemispheric, and global promise of white human vindication</w:t>
      </w:r>
      <w:r w:rsidRPr="00846C70">
        <w:rPr>
          <w:rFonts w:asciiTheme="minorHAnsi" w:hAnsiTheme="minorHAnsi" w:cstheme="minorHAnsi"/>
          <w:sz w:val="14"/>
        </w:rPr>
        <w:t xml:space="preserve">: formed in the crucible of the Encounter, it is </w:t>
      </w:r>
      <w:r w:rsidRPr="00846C70">
        <w:rPr>
          <w:rStyle w:val="StyleUnderline"/>
          <w:rFonts w:asciiTheme="minorHAnsi" w:hAnsiTheme="minorHAnsi" w:cstheme="minorHAnsi"/>
        </w:rPr>
        <w:t xml:space="preserve">the making of Mankind in </w:t>
      </w:r>
      <w:r w:rsidRPr="00846C70">
        <w:rPr>
          <w:rStyle w:val="Emphasis"/>
          <w:rFonts w:asciiTheme="minorHAnsi" w:hAnsiTheme="minorHAnsi" w:cstheme="minorHAnsi"/>
          <w:highlight w:val="cyan"/>
        </w:rPr>
        <w:t>White Being</w:t>
      </w:r>
      <w:r w:rsidRPr="00846C70">
        <w:rPr>
          <w:rFonts w:asciiTheme="minorHAnsi" w:hAnsiTheme="minorHAnsi" w:cstheme="minorHAnsi"/>
          <w:sz w:val="14"/>
        </w:rPr>
        <w:t xml:space="preserve"> (with all its gendered correlates) that </w:t>
      </w:r>
      <w:r w:rsidRPr="00846C70">
        <w:rPr>
          <w:rStyle w:val="StyleUnderline"/>
          <w:rFonts w:asciiTheme="minorHAnsi" w:hAnsiTheme="minorHAnsi" w:cstheme="minorHAnsi"/>
          <w:highlight w:val="cyan"/>
        </w:rPr>
        <w:t>determines the economics, jurisprudence</w:t>
      </w:r>
      <w:r w:rsidRPr="00846C70">
        <w:rPr>
          <w:rStyle w:val="StyleUnderline"/>
          <w:rFonts w:asciiTheme="minorHAnsi" w:hAnsiTheme="minorHAnsi" w:cstheme="minorHAnsi"/>
        </w:rPr>
        <w:t xml:space="preserve">, political philosophy, social science, </w:t>
      </w:r>
      <w:r w:rsidRPr="00846C70">
        <w:rPr>
          <w:rStyle w:val="StyleUnderline"/>
          <w:rFonts w:asciiTheme="minorHAnsi" w:hAnsiTheme="minorHAnsi" w:cstheme="minorHAnsi"/>
          <w:highlight w:val="cyan"/>
        </w:rPr>
        <w:t>and</w:t>
      </w:r>
      <w:r w:rsidRPr="00846C70">
        <w:rPr>
          <w:rStyle w:val="StyleUnderline"/>
          <w:rFonts w:asciiTheme="minorHAnsi" w:hAnsiTheme="minorHAnsi" w:cstheme="minorHAnsi"/>
        </w:rPr>
        <w:t xml:space="preserve"> geographic </w:t>
      </w:r>
      <w:r w:rsidRPr="00846C70">
        <w:rPr>
          <w:rStyle w:val="StyleUnderline"/>
          <w:rFonts w:asciiTheme="minorHAnsi" w:hAnsiTheme="minorHAnsi" w:cstheme="minorHAnsi"/>
          <w:highlight w:val="cyan"/>
        </w:rPr>
        <w:t xml:space="preserve">coordinates of </w:t>
      </w:r>
      <w:r w:rsidRPr="00846C70">
        <w:rPr>
          <w:rStyle w:val="Emphasis"/>
          <w:rFonts w:asciiTheme="minorHAnsi" w:hAnsiTheme="minorHAnsi" w:cstheme="minorHAnsi"/>
          <w:highlight w:val="cyan"/>
        </w:rPr>
        <w:t>conquest-in-permanence</w:t>
      </w:r>
      <w:r w:rsidRPr="00846C70">
        <w:rPr>
          <w:rFonts w:asciiTheme="minorHAnsi" w:hAnsiTheme="minorHAnsi" w:cstheme="minorHAnsi"/>
          <w:sz w:val="14"/>
        </w:rPr>
        <w:t xml:space="preserve">. There is </w:t>
      </w:r>
      <w:r w:rsidRPr="00846C70">
        <w:rPr>
          <w:rStyle w:val="StyleUnderline"/>
          <w:rFonts w:asciiTheme="minorHAnsi" w:hAnsiTheme="minorHAnsi" w:cstheme="minorHAnsi"/>
        </w:rPr>
        <w:t xml:space="preserve">preliminary and always-unfolding violence in </w:t>
      </w:r>
      <w:proofErr w:type="spellStart"/>
      <w:r w:rsidRPr="00846C70">
        <w:rPr>
          <w:rStyle w:val="StyleUnderline"/>
          <w:rFonts w:asciiTheme="minorHAnsi" w:hAnsiTheme="minorHAnsi" w:cstheme="minorHAnsi"/>
        </w:rPr>
        <w:t>raciality</w:t>
      </w:r>
      <w:proofErr w:type="spellEnd"/>
      <w:r w:rsidRPr="00846C70">
        <w:rPr>
          <w:rStyle w:val="StyleUnderline"/>
          <w:rFonts w:asciiTheme="minorHAnsi" w:hAnsiTheme="minorHAnsi" w:cstheme="minorHAnsi"/>
        </w:rPr>
        <w:t xml:space="preserve"> as a principle term in Mankind’s cohering of language, vision, feeling, science, spirit, and subjectivity in this globality of imagination and economy</w:t>
      </w:r>
      <w:r w:rsidRPr="00846C70">
        <w:rPr>
          <w:rFonts w:asciiTheme="minorHAnsi" w:hAnsiTheme="minorHAnsi" w:cstheme="minorHAnsi"/>
          <w:sz w:val="14"/>
        </w:rPr>
        <w:t>.</w:t>
      </w:r>
    </w:p>
    <w:p w14:paraId="21BA71F4" w14:textId="77777777" w:rsidR="00846C70" w:rsidRPr="00846C70" w:rsidRDefault="00846C70" w:rsidP="003B101F">
      <w:pPr>
        <w:ind w:left="720" w:hanging="720"/>
        <w:rPr>
          <w:rFonts w:asciiTheme="minorHAnsi" w:hAnsiTheme="minorHAnsi" w:cstheme="minorHAnsi"/>
          <w:sz w:val="14"/>
        </w:rPr>
      </w:pPr>
      <w:r w:rsidRPr="00846C70">
        <w:rPr>
          <w:rFonts w:asciiTheme="minorHAnsi" w:hAnsiTheme="minorHAnsi" w:cstheme="minorHAnsi"/>
          <w:sz w:val="14"/>
        </w:rPr>
        <w:t xml:space="preserve">The </w:t>
      </w:r>
      <w:r w:rsidRPr="00846C70">
        <w:rPr>
          <w:rStyle w:val="StyleUnderline"/>
          <w:rFonts w:asciiTheme="minorHAnsi" w:hAnsiTheme="minorHAnsi" w:cstheme="minorHAnsi"/>
        </w:rPr>
        <w:t xml:space="preserve">fraud of </w:t>
      </w:r>
      <w:r w:rsidRPr="00846C70">
        <w:rPr>
          <w:rFonts w:asciiTheme="minorHAnsi" w:hAnsiTheme="minorHAnsi" w:cstheme="minorHAnsi"/>
          <w:sz w:val="14"/>
        </w:rPr>
        <w:t xml:space="preserve">the post-racial and the </w:t>
      </w:r>
      <w:r w:rsidRPr="00846C70">
        <w:rPr>
          <w:rStyle w:val="StyleUnderline"/>
          <w:rFonts w:asciiTheme="minorHAnsi" w:hAnsiTheme="minorHAnsi" w:cstheme="minorHAnsi"/>
        </w:rPr>
        <w:t>post-civil rights allegations</w:t>
      </w:r>
      <w:r w:rsidRPr="00846C70">
        <w:rPr>
          <w:rFonts w:asciiTheme="minorHAnsi" w:hAnsiTheme="minorHAnsi" w:cstheme="minorHAnsi"/>
          <w:sz w:val="14"/>
        </w:rPr>
        <w:t xml:space="preserve">, then, is </w:t>
      </w:r>
      <w:r w:rsidRPr="00846C70">
        <w:rPr>
          <w:rStyle w:val="StyleUnderline"/>
          <w:rFonts w:asciiTheme="minorHAnsi" w:hAnsiTheme="minorHAnsi" w:cstheme="minorHAnsi"/>
        </w:rPr>
        <w:t>not merely in the unbroken chain of racist casualties produced through systemic and scene specific assaults on both collective physiology and the mere possibility of shared, symbolic integrity</w:t>
      </w:r>
      <w:r w:rsidRPr="00846C70">
        <w:rPr>
          <w:rFonts w:asciiTheme="minorHAnsi" w:hAnsiTheme="minorHAnsi" w:cstheme="minorHAnsi"/>
          <w:sz w:val="14"/>
        </w:rPr>
        <w:t xml:space="preserve">. The </w:t>
      </w:r>
      <w:r w:rsidRPr="00846C70">
        <w:rPr>
          <w:rStyle w:val="StyleUnderline"/>
          <w:rFonts w:asciiTheme="minorHAnsi" w:hAnsiTheme="minorHAnsi" w:cstheme="minorHAnsi"/>
        </w:rPr>
        <w:t>deepest discrepancy is in the pretense that there is any possibility for categorical rather than piecemeal</w:t>
      </w:r>
      <w:r w:rsidRPr="00846C70">
        <w:rPr>
          <w:rFonts w:asciiTheme="minorHAnsi" w:hAnsiTheme="minorHAnsi" w:cstheme="minorHAnsi"/>
          <w:sz w:val="14"/>
        </w:rPr>
        <w:t xml:space="preserve"> (temporary, fleeting, flimsy) </w:t>
      </w:r>
      <w:r w:rsidRPr="00846C70">
        <w:rPr>
          <w:rStyle w:val="StyleUnderline"/>
          <w:rFonts w:asciiTheme="minorHAnsi" w:hAnsiTheme="minorHAnsi" w:cstheme="minorHAnsi"/>
        </w:rPr>
        <w:t xml:space="preserve">inclusion in this apartheid speciation of “humanity,” </w:t>
      </w:r>
      <w:r w:rsidRPr="00846C70">
        <w:rPr>
          <w:rFonts w:asciiTheme="minorHAnsi" w:hAnsiTheme="minorHAnsi" w:cstheme="minorHAnsi"/>
          <w:sz w:val="14"/>
        </w:rPr>
        <w:t xml:space="preserve">an </w:t>
      </w:r>
      <w:r w:rsidRPr="00846C70">
        <w:rPr>
          <w:rStyle w:val="StyleUnderline"/>
          <w:rFonts w:asciiTheme="minorHAnsi" w:hAnsiTheme="minorHAnsi" w:cstheme="minorHAnsi"/>
        </w:rPr>
        <w:t>apartheid that cannot be dismantled in law or even nominally abolished, unless Mankind—and crucially, the material and symbolic grounds of Mankind’s global integrity as such—becomes the subject of a creative disintegration</w:t>
      </w:r>
      <w:r w:rsidRPr="00846C70">
        <w:rPr>
          <w:rFonts w:asciiTheme="minorHAnsi" w:hAnsiTheme="minorHAnsi" w:cstheme="minorHAnsi"/>
          <w:sz w:val="14"/>
        </w:rPr>
        <w:t xml:space="preserve"> (some will call this terrorism, others call it their hope for tomorrow). The </w:t>
      </w:r>
      <w:r w:rsidRPr="00846C70">
        <w:rPr>
          <w:rStyle w:val="StyleUnderline"/>
          <w:rFonts w:asciiTheme="minorHAnsi" w:hAnsiTheme="minorHAnsi" w:cstheme="minorHAnsi"/>
        </w:rPr>
        <w:t>speciation draws its dominance from a changing circuit of abstraction and embodiment</w:t>
      </w:r>
      <w:r w:rsidRPr="00846C70">
        <w:rPr>
          <w:rFonts w:asciiTheme="minorHAnsi" w:hAnsiTheme="minorHAnsi" w:cstheme="minorHAnsi"/>
          <w:sz w:val="14"/>
        </w:rPr>
        <w:t xml:space="preserve">: there is a </w:t>
      </w:r>
      <w:r w:rsidRPr="00846C70">
        <w:rPr>
          <w:rStyle w:val="Emphasis"/>
          <w:rFonts w:asciiTheme="minorHAnsi" w:hAnsiTheme="minorHAnsi" w:cstheme="minorHAnsi"/>
        </w:rPr>
        <w:t>template for humanity’s progress</w:t>
      </w:r>
      <w:r w:rsidRPr="00846C70">
        <w:rPr>
          <w:rStyle w:val="StyleUnderline"/>
          <w:rFonts w:asciiTheme="minorHAnsi" w:hAnsiTheme="minorHAnsi" w:cstheme="minorHAnsi"/>
        </w:rPr>
        <w:t>, there are terms</w:t>
      </w:r>
      <w:r w:rsidRPr="00846C70">
        <w:rPr>
          <w:rFonts w:asciiTheme="minorHAnsi" w:hAnsiTheme="minorHAnsi" w:cstheme="minorHAnsi"/>
          <w:sz w:val="14"/>
        </w:rPr>
        <w:t xml:space="preserve"> (scientific, Biblical, politico-economic, or otherwise) </w:t>
      </w:r>
      <w:r w:rsidRPr="00846C70">
        <w:rPr>
          <w:rStyle w:val="StyleUnderline"/>
          <w:rFonts w:asciiTheme="minorHAnsi" w:hAnsiTheme="minorHAnsi" w:cstheme="minorHAnsi"/>
        </w:rPr>
        <w:t>through which the most evolved, blessed, modern, and autonomous of the human species may be recognized as such</w:t>
      </w:r>
      <w:r w:rsidRPr="00846C70">
        <w:rPr>
          <w:rFonts w:asciiTheme="minorHAnsi" w:hAnsiTheme="minorHAnsi" w:cstheme="minorHAnsi"/>
          <w:sz w:val="14"/>
        </w:rPr>
        <w:t xml:space="preserve">, and these </w:t>
      </w:r>
      <w:r w:rsidRPr="00846C70">
        <w:rPr>
          <w:rStyle w:val="StyleUnderline"/>
          <w:rFonts w:asciiTheme="minorHAnsi" w:hAnsiTheme="minorHAnsi" w:cstheme="minorHAnsi"/>
        </w:rPr>
        <w:t>abstractions</w:t>
      </w:r>
      <w:r w:rsidRPr="00846C70">
        <w:rPr>
          <w:rFonts w:asciiTheme="minorHAnsi" w:hAnsiTheme="minorHAnsi" w:cstheme="minorHAnsi"/>
          <w:sz w:val="14"/>
        </w:rPr>
        <w:t xml:space="preserve"> are </w:t>
      </w:r>
      <w:r w:rsidRPr="00846C70">
        <w:rPr>
          <w:rStyle w:val="Emphasis"/>
          <w:rFonts w:asciiTheme="minorHAnsi" w:hAnsiTheme="minorHAnsi" w:cstheme="minorHAnsi"/>
        </w:rPr>
        <w:t>always tied to notions of manifest personhood</w:t>
      </w:r>
      <w:r w:rsidRPr="00846C70">
        <w:rPr>
          <w:rFonts w:asciiTheme="minorHAnsi" w:hAnsiTheme="minorHAnsi" w:cstheme="minorHAnsi"/>
          <w:sz w:val="14"/>
        </w:rPr>
        <w:t xml:space="preserve">, </w:t>
      </w:r>
      <w:r w:rsidRPr="00846C70">
        <w:rPr>
          <w:rStyle w:val="StyleUnderline"/>
          <w:rFonts w:asciiTheme="minorHAnsi" w:hAnsiTheme="minorHAnsi" w:cstheme="minorHAnsi"/>
        </w:rPr>
        <w:t>including but not limited to genes, spirit, blood, epidermis, and cranial capacity</w:t>
      </w:r>
      <w:r w:rsidRPr="00846C70">
        <w:rPr>
          <w:rFonts w:asciiTheme="minorHAnsi" w:hAnsiTheme="minorHAnsi" w:cstheme="minorHAnsi"/>
          <w:sz w:val="14"/>
        </w:rPr>
        <w:t xml:space="preserve"> (such is the rough description of humanity’s speciation—a narrative of differentiation within the category of human being that militarizes the terms of the ascendant species-group). These are the premises of White Being.</w:t>
      </w:r>
    </w:p>
    <w:p w14:paraId="08B261E7" w14:textId="77777777" w:rsidR="00846C70" w:rsidRPr="00846C70" w:rsidRDefault="00846C70" w:rsidP="003B101F">
      <w:pPr>
        <w:ind w:left="720" w:hanging="720"/>
        <w:rPr>
          <w:rFonts w:asciiTheme="minorHAnsi" w:hAnsiTheme="minorHAnsi" w:cstheme="minorHAnsi"/>
          <w:sz w:val="14"/>
        </w:rPr>
      </w:pPr>
      <w:r w:rsidRPr="00846C70">
        <w:rPr>
          <w:rFonts w:asciiTheme="minorHAnsi" w:hAnsiTheme="minorHAnsi" w:cstheme="minorHAnsi"/>
          <w:sz w:val="14"/>
        </w:rPr>
        <w:t xml:space="preserve">Apprehend the United States, in the fullest distensions of its colonial and chattel formation, as </w:t>
      </w:r>
      <w:r w:rsidRPr="00846C70">
        <w:rPr>
          <w:rStyle w:val="Emphasis"/>
          <w:rFonts w:asciiTheme="minorHAnsi" w:hAnsiTheme="minorHAnsi" w:cstheme="minorHAnsi"/>
        </w:rPr>
        <w:t xml:space="preserve">an </w:t>
      </w:r>
      <w:r w:rsidRPr="00846C70">
        <w:rPr>
          <w:rStyle w:val="Emphasis"/>
          <w:rFonts w:asciiTheme="minorHAnsi" w:hAnsiTheme="minorHAnsi" w:cstheme="minorHAnsi"/>
          <w:highlight w:val="cyan"/>
        </w:rPr>
        <w:t>internal debate over</w:t>
      </w:r>
      <w:r w:rsidRPr="00846C70">
        <w:rPr>
          <w:rStyle w:val="Emphasis"/>
          <w:rFonts w:asciiTheme="minorHAnsi" w:hAnsiTheme="minorHAnsi" w:cstheme="minorHAnsi"/>
        </w:rPr>
        <w:t xml:space="preserve"> the relative violence</w:t>
      </w:r>
      <w:r w:rsidRPr="00846C70">
        <w:rPr>
          <w:rFonts w:asciiTheme="minorHAnsi" w:hAnsiTheme="minorHAnsi" w:cstheme="minorHAnsi"/>
          <w:sz w:val="14"/>
        </w:rPr>
        <w:t xml:space="preserve">, </w:t>
      </w:r>
      <w:r w:rsidRPr="00846C70">
        <w:rPr>
          <w:rStyle w:val="Emphasis"/>
          <w:rFonts w:asciiTheme="minorHAnsi" w:hAnsiTheme="minorHAnsi" w:cstheme="minorHAnsi"/>
        </w:rPr>
        <w:t>vulgarity</w:t>
      </w:r>
      <w:r w:rsidRPr="00846C70">
        <w:rPr>
          <w:rFonts w:asciiTheme="minorHAnsi" w:hAnsiTheme="minorHAnsi" w:cstheme="minorHAnsi"/>
          <w:sz w:val="14"/>
        </w:rPr>
        <w:t xml:space="preserve">, </w:t>
      </w:r>
      <w:r w:rsidRPr="00846C70">
        <w:rPr>
          <w:rStyle w:val="Emphasis"/>
          <w:rFonts w:asciiTheme="minorHAnsi" w:hAnsiTheme="minorHAnsi" w:cstheme="minorHAnsi"/>
        </w:rPr>
        <w:t>sophistication</w:t>
      </w:r>
      <w:r w:rsidRPr="00846C70">
        <w:rPr>
          <w:rFonts w:asciiTheme="minorHAnsi" w:hAnsiTheme="minorHAnsi" w:cstheme="minorHAnsi"/>
          <w:sz w:val="14"/>
        </w:rPr>
        <w:t xml:space="preserve">, and </w:t>
      </w:r>
      <w:r w:rsidRPr="00846C70">
        <w:rPr>
          <w:rStyle w:val="Emphasis"/>
          <w:rFonts w:asciiTheme="minorHAnsi" w:hAnsiTheme="minorHAnsi" w:cstheme="minorHAnsi"/>
          <w:highlight w:val="cyan"/>
        </w:rPr>
        <w:t>political capaciousness</w:t>
      </w:r>
      <w:r w:rsidRPr="00846C70">
        <w:rPr>
          <w:rFonts w:asciiTheme="minorHAnsi" w:hAnsiTheme="minorHAnsi" w:cstheme="minorHAnsi"/>
          <w:sz w:val="14"/>
        </w:rPr>
        <w:t xml:space="preserve"> </w:t>
      </w:r>
      <w:r w:rsidRPr="00846C70">
        <w:rPr>
          <w:rStyle w:val="StyleUnderline"/>
          <w:rFonts w:asciiTheme="minorHAnsi" w:hAnsiTheme="minorHAnsi" w:cstheme="minorHAnsi"/>
        </w:rPr>
        <w:t>of white humanity</w:t>
      </w:r>
      <w:r w:rsidRPr="00846C70">
        <w:rPr>
          <w:rFonts w:asciiTheme="minorHAnsi" w:hAnsiTheme="minorHAnsi" w:cstheme="minorHAnsi"/>
          <w:sz w:val="14"/>
        </w:rPr>
        <w:t xml:space="preserve">. The latter, you will recall, is </w:t>
      </w:r>
      <w:r w:rsidRPr="00846C70">
        <w:rPr>
          <w:rStyle w:val="StyleUnderline"/>
          <w:rFonts w:asciiTheme="minorHAnsi" w:hAnsiTheme="minorHAnsi" w:cstheme="minorHAnsi"/>
        </w:rPr>
        <w:t xml:space="preserve">the position that </w:t>
      </w:r>
      <w:r w:rsidRPr="00846C70">
        <w:rPr>
          <w:rStyle w:val="StyleUnderline"/>
          <w:rFonts w:asciiTheme="minorHAnsi" w:hAnsiTheme="minorHAnsi" w:cstheme="minorHAnsi"/>
          <w:highlight w:val="cyan"/>
        </w:rPr>
        <w:t>offers humanitarian favors</w:t>
      </w:r>
      <w:r w:rsidRPr="00846C70">
        <w:rPr>
          <w:rStyle w:val="StyleUnderline"/>
          <w:rFonts w:asciiTheme="minorHAnsi" w:hAnsiTheme="minorHAnsi" w:cstheme="minorHAnsi"/>
        </w:rPr>
        <w:t xml:space="preserve"> against the wish and urge to violently decline them</w:t>
      </w:r>
      <w:r w:rsidRPr="00846C70">
        <w:rPr>
          <w:rFonts w:asciiTheme="minorHAnsi" w:hAnsiTheme="minorHAnsi" w:cstheme="minorHAnsi"/>
          <w:sz w:val="14"/>
        </w:rPr>
        <w:t xml:space="preserve">. There is </w:t>
      </w:r>
      <w:r w:rsidRPr="00846C70">
        <w:rPr>
          <w:rStyle w:val="StyleUnderline"/>
          <w:rFonts w:asciiTheme="minorHAnsi" w:hAnsiTheme="minorHAnsi" w:cstheme="minorHAnsi"/>
        </w:rPr>
        <w:t xml:space="preserve">a </w:t>
      </w:r>
      <w:r w:rsidRPr="00846C70">
        <w:rPr>
          <w:rStyle w:val="Emphasis"/>
          <w:rFonts w:asciiTheme="minorHAnsi" w:hAnsiTheme="minorHAnsi" w:cstheme="minorHAnsi"/>
        </w:rPr>
        <w:t>claim</w:t>
      </w:r>
      <w:r w:rsidRPr="00846C70">
        <w:rPr>
          <w:rStyle w:val="StyleUnderline"/>
          <w:rFonts w:asciiTheme="minorHAnsi" w:hAnsiTheme="minorHAnsi" w:cstheme="minorHAnsi"/>
        </w:rPr>
        <w:t xml:space="preserve"> that </w:t>
      </w:r>
      <w:r w:rsidRPr="00846C70">
        <w:rPr>
          <w:rStyle w:val="Emphasis"/>
          <w:rFonts w:asciiTheme="minorHAnsi" w:hAnsiTheme="minorHAnsi" w:cstheme="minorHAnsi"/>
        </w:rPr>
        <w:t xml:space="preserve">persists </w:t>
      </w:r>
      <w:r w:rsidRPr="00846C70">
        <w:rPr>
          <w:rStyle w:val="Emphasis"/>
          <w:rFonts w:asciiTheme="minorHAnsi" w:hAnsiTheme="minorHAnsi" w:cstheme="minorHAnsi"/>
          <w:highlight w:val="cyan"/>
        </w:rPr>
        <w:t xml:space="preserve">beneath </w:t>
      </w:r>
      <w:r w:rsidRPr="00DC1AF6">
        <w:rPr>
          <w:rStyle w:val="Emphasis"/>
          <w:rFonts w:asciiTheme="minorHAnsi" w:hAnsiTheme="minorHAnsi" w:cstheme="minorHAnsi"/>
        </w:rPr>
        <w:t xml:space="preserve">the din of </w:t>
      </w:r>
      <w:r w:rsidRPr="00846C70">
        <w:rPr>
          <w:rStyle w:val="Emphasis"/>
          <w:rFonts w:asciiTheme="minorHAnsi" w:hAnsiTheme="minorHAnsi" w:cstheme="minorHAnsi"/>
          <w:highlight w:val="cyan"/>
        </w:rPr>
        <w:t>civil accommodations</w:t>
      </w:r>
      <w:r w:rsidRPr="00846C70">
        <w:rPr>
          <w:rFonts w:asciiTheme="minorHAnsi" w:hAnsiTheme="minorHAnsi" w:cstheme="minorHAnsi"/>
          <w:sz w:val="14"/>
        </w:rPr>
        <w:t xml:space="preserve">, </w:t>
      </w:r>
      <w:r w:rsidRPr="00846C70">
        <w:rPr>
          <w:rStyle w:val="StyleUnderline"/>
          <w:rFonts w:asciiTheme="minorHAnsi" w:hAnsiTheme="minorHAnsi" w:cstheme="minorHAnsi"/>
        </w:rPr>
        <w:t>that changes in tenor but not in premise</w:t>
      </w:r>
      <w:r w:rsidRPr="00846C70">
        <w:rPr>
          <w:rFonts w:asciiTheme="minorHAnsi" w:hAnsiTheme="minorHAnsi" w:cstheme="minorHAnsi"/>
          <w:sz w:val="14"/>
        </w:rPr>
        <w:t xml:space="preserve">. </w:t>
      </w:r>
      <w:r w:rsidRPr="00846C70">
        <w:rPr>
          <w:rStyle w:val="Emphasis"/>
          <w:rFonts w:asciiTheme="minorHAnsi" w:hAnsiTheme="minorHAnsi" w:cstheme="minorHAnsi"/>
          <w:highlight w:val="cyan"/>
        </w:rPr>
        <w:t>Accusations of backwardness</w:t>
      </w:r>
      <w:r w:rsidRPr="00846C70">
        <w:rPr>
          <w:rFonts w:asciiTheme="minorHAnsi" w:hAnsiTheme="minorHAnsi" w:cstheme="minorHAnsi"/>
          <w:sz w:val="14"/>
        </w:rPr>
        <w:t xml:space="preserve">, </w:t>
      </w:r>
      <w:r w:rsidRPr="00846C70">
        <w:rPr>
          <w:rStyle w:val="Emphasis"/>
          <w:rFonts w:asciiTheme="minorHAnsi" w:hAnsiTheme="minorHAnsi" w:cstheme="minorHAnsi"/>
          <w:highlight w:val="cyan"/>
        </w:rPr>
        <w:t>savagery</w:t>
      </w:r>
      <w:r w:rsidRPr="00846C70">
        <w:rPr>
          <w:rFonts w:asciiTheme="minorHAnsi" w:hAnsiTheme="minorHAnsi" w:cstheme="minorHAnsi"/>
          <w:sz w:val="14"/>
        </w:rPr>
        <w:t xml:space="preserve">, </w:t>
      </w:r>
      <w:r w:rsidRPr="00DC1AF6">
        <w:rPr>
          <w:rStyle w:val="Emphasis"/>
          <w:rFonts w:asciiTheme="minorHAnsi" w:hAnsiTheme="minorHAnsi" w:cstheme="minorHAnsi"/>
        </w:rPr>
        <w:t>tribalism</w:t>
      </w:r>
      <w:r w:rsidRPr="00DC1AF6">
        <w:rPr>
          <w:rFonts w:asciiTheme="minorHAnsi" w:hAnsiTheme="minorHAnsi" w:cstheme="minorHAnsi"/>
          <w:sz w:val="14"/>
        </w:rPr>
        <w:t>, and</w:t>
      </w:r>
      <w:r w:rsidRPr="00846C70">
        <w:rPr>
          <w:rFonts w:asciiTheme="minorHAnsi" w:hAnsiTheme="minorHAnsi" w:cstheme="minorHAnsi"/>
          <w:sz w:val="14"/>
        </w:rPr>
        <w:t xml:space="preserve"> </w:t>
      </w:r>
      <w:r w:rsidRPr="00846C70">
        <w:rPr>
          <w:rStyle w:val="StyleUnderline"/>
          <w:rFonts w:asciiTheme="minorHAnsi" w:hAnsiTheme="minorHAnsi" w:cstheme="minorHAnsi"/>
        </w:rPr>
        <w:t xml:space="preserve">even </w:t>
      </w:r>
      <w:r w:rsidRPr="00846C70">
        <w:rPr>
          <w:rStyle w:val="Emphasis"/>
          <w:rFonts w:asciiTheme="minorHAnsi" w:hAnsiTheme="minorHAnsi" w:cstheme="minorHAnsi"/>
        </w:rPr>
        <w:t>fundamentalism</w:t>
      </w:r>
      <w:r w:rsidRPr="00846C70">
        <w:rPr>
          <w:rFonts w:asciiTheme="minorHAnsi" w:hAnsiTheme="minorHAnsi" w:cstheme="minorHAnsi"/>
          <w:sz w:val="14"/>
        </w:rPr>
        <w:t xml:space="preserve"> become </w:t>
      </w:r>
      <w:r w:rsidRPr="00846C70">
        <w:rPr>
          <w:rStyle w:val="StyleUnderline"/>
          <w:rFonts w:asciiTheme="minorHAnsi" w:hAnsiTheme="minorHAnsi" w:cstheme="minorHAnsi"/>
        </w:rPr>
        <w:t xml:space="preserve">self-replicating </w:t>
      </w:r>
      <w:r w:rsidRPr="00846C70">
        <w:rPr>
          <w:rStyle w:val="Emphasis"/>
          <w:rFonts w:asciiTheme="minorHAnsi" w:hAnsiTheme="minorHAnsi" w:cstheme="minorHAnsi"/>
          <w:highlight w:val="cyan"/>
        </w:rPr>
        <w:t>when</w:t>
      </w:r>
      <w:r w:rsidRPr="00846C70">
        <w:rPr>
          <w:rStyle w:val="StyleUnderline"/>
          <w:rFonts w:asciiTheme="minorHAnsi" w:hAnsiTheme="minorHAnsi" w:cstheme="minorHAnsi"/>
        </w:rPr>
        <w:t xml:space="preserve"> such </w:t>
      </w:r>
      <w:r w:rsidRPr="00846C70">
        <w:rPr>
          <w:rStyle w:val="Emphasis"/>
          <w:rFonts w:asciiTheme="minorHAnsi" w:hAnsiTheme="minorHAnsi" w:cstheme="minorHAnsi"/>
          <w:highlight w:val="cyan"/>
        </w:rPr>
        <w:t>humanitarianism</w:t>
      </w:r>
      <w:r w:rsidRPr="00846C70">
        <w:rPr>
          <w:rStyle w:val="Emphasis"/>
          <w:rFonts w:asciiTheme="minorHAnsi" w:hAnsiTheme="minorHAnsi" w:cstheme="minorHAnsi"/>
        </w:rPr>
        <w:t xml:space="preserve"> is </w:t>
      </w:r>
      <w:r w:rsidRPr="00846C70">
        <w:rPr>
          <w:rStyle w:val="Emphasis"/>
          <w:rFonts w:asciiTheme="minorHAnsi" w:hAnsiTheme="minorHAnsi" w:cstheme="minorHAnsi"/>
          <w:highlight w:val="cyan"/>
        </w:rPr>
        <w:t>rejected</w:t>
      </w:r>
      <w:r w:rsidRPr="00846C70">
        <w:rPr>
          <w:rStyle w:val="StyleUnderline"/>
          <w:rFonts w:asciiTheme="minorHAnsi" w:hAnsiTheme="minorHAnsi" w:cstheme="minorHAnsi"/>
          <w:highlight w:val="cyan"/>
        </w:rPr>
        <w:t xml:space="preserve"> by the </w:t>
      </w:r>
      <w:r w:rsidRPr="00DC1AF6">
        <w:rPr>
          <w:rStyle w:val="StyleUnderline"/>
          <w:rFonts w:asciiTheme="minorHAnsi" w:hAnsiTheme="minorHAnsi" w:cstheme="minorHAnsi"/>
        </w:rPr>
        <w:t>ungrateful</w:t>
      </w:r>
      <w:r w:rsidRPr="00846C70">
        <w:rPr>
          <w:rStyle w:val="StyleUnderline"/>
          <w:rFonts w:asciiTheme="minorHAnsi" w:hAnsiTheme="minorHAnsi" w:cstheme="minorHAnsi"/>
        </w:rPr>
        <w:t xml:space="preserve">, suspicious </w:t>
      </w:r>
      <w:r w:rsidRPr="00846C70">
        <w:rPr>
          <w:rStyle w:val="Emphasis"/>
          <w:rFonts w:asciiTheme="minorHAnsi" w:hAnsiTheme="minorHAnsi" w:cstheme="minorHAnsi"/>
          <w:highlight w:val="cyan"/>
        </w:rPr>
        <w:t>antagonists of white humanity’s</w:t>
      </w:r>
      <w:r w:rsidRPr="00846C70">
        <w:rPr>
          <w:rStyle w:val="Emphasis"/>
          <w:rFonts w:asciiTheme="minorHAnsi" w:hAnsiTheme="minorHAnsi" w:cstheme="minorHAnsi"/>
        </w:rPr>
        <w:t xml:space="preserve"> creeping </w:t>
      </w:r>
      <w:r w:rsidRPr="00846C70">
        <w:rPr>
          <w:rStyle w:val="Emphasis"/>
          <w:rFonts w:asciiTheme="minorHAnsi" w:hAnsiTheme="minorHAnsi" w:cstheme="minorHAnsi"/>
          <w:highlight w:val="cyan"/>
        </w:rPr>
        <w:t>universals</w:t>
      </w:r>
      <w:r w:rsidRPr="00846C70">
        <w:rPr>
          <w:rFonts w:asciiTheme="minorHAnsi" w:hAnsiTheme="minorHAnsi" w:cstheme="minorHAnsi"/>
          <w:sz w:val="14"/>
        </w:rPr>
        <w:t xml:space="preserve">. The </w:t>
      </w:r>
      <w:r w:rsidRPr="00846C70">
        <w:rPr>
          <w:rStyle w:val="StyleUnderline"/>
          <w:rFonts w:asciiTheme="minorHAnsi" w:hAnsiTheme="minorHAnsi" w:cstheme="minorHAnsi"/>
          <w:highlight w:val="cyan"/>
        </w:rPr>
        <w:t>language of</w:t>
      </w:r>
      <w:r w:rsidRPr="00846C70">
        <w:rPr>
          <w:rStyle w:val="StyleUnderline"/>
          <w:rFonts w:asciiTheme="minorHAnsi" w:hAnsiTheme="minorHAnsi" w:cstheme="minorHAnsi"/>
        </w:rPr>
        <w:t xml:space="preserve"> urban-to-rural insurrection—when the people “riot,” “loot,” burn, and destroy—moves from a vocabulary of anti-humanitarianism</w:t>
      </w:r>
      <w:r w:rsidRPr="00846C70">
        <w:rPr>
          <w:rFonts w:asciiTheme="minorHAnsi" w:hAnsiTheme="minorHAnsi" w:cstheme="minorHAnsi"/>
          <w:sz w:val="14"/>
        </w:rPr>
        <w:t xml:space="preserve"> (which, in this sense, is also a recalibration of the world to mirror the evil) to </w:t>
      </w:r>
      <w:r w:rsidRPr="00846C70">
        <w:rPr>
          <w:rStyle w:val="StyleUnderline"/>
          <w:rFonts w:asciiTheme="minorHAnsi" w:hAnsiTheme="minorHAnsi" w:cstheme="minorHAnsi"/>
        </w:rPr>
        <w:t>insist that it is in the moment when the representatives of white humanity extend the helping hand that there must be a state of militant opposition</w:t>
      </w:r>
      <w:r w:rsidRPr="00846C70">
        <w:rPr>
          <w:rFonts w:asciiTheme="minorHAnsi" w:hAnsiTheme="minorHAnsi" w:cstheme="minorHAnsi"/>
          <w:sz w:val="14"/>
        </w:rPr>
        <w:t xml:space="preserve">; a </w:t>
      </w:r>
      <w:r w:rsidRPr="00846C70">
        <w:rPr>
          <w:rStyle w:val="Emphasis"/>
          <w:rFonts w:asciiTheme="minorHAnsi" w:hAnsiTheme="minorHAnsi" w:cstheme="minorHAnsi"/>
        </w:rPr>
        <w:t>tensing against the insult</w:t>
      </w:r>
      <w:r w:rsidRPr="00846C70">
        <w:rPr>
          <w:rFonts w:asciiTheme="minorHAnsi" w:hAnsiTheme="minorHAnsi" w:cstheme="minorHAnsi"/>
          <w:sz w:val="14"/>
        </w:rPr>
        <w:t xml:space="preserve">. It is </w:t>
      </w:r>
      <w:r w:rsidRPr="00846C70">
        <w:rPr>
          <w:rStyle w:val="StyleUnderline"/>
          <w:rFonts w:asciiTheme="minorHAnsi" w:hAnsiTheme="minorHAnsi" w:cstheme="minorHAnsi"/>
        </w:rPr>
        <w:t xml:space="preserve">in times like this that </w:t>
      </w:r>
      <w:r w:rsidRPr="00846C70">
        <w:rPr>
          <w:rStyle w:val="Emphasis"/>
          <w:rFonts w:asciiTheme="minorHAnsi" w:hAnsiTheme="minorHAnsi" w:cstheme="minorHAnsi"/>
        </w:rPr>
        <w:t xml:space="preserve">the white human creates the </w:t>
      </w:r>
      <w:r w:rsidRPr="00846C70">
        <w:rPr>
          <w:rStyle w:val="Emphasis"/>
          <w:rFonts w:asciiTheme="minorHAnsi" w:hAnsiTheme="minorHAnsi" w:cstheme="minorHAnsi"/>
          <w:highlight w:val="cyan"/>
        </w:rPr>
        <w:t>groundwork of</w:t>
      </w:r>
      <w:r w:rsidRPr="00846C70">
        <w:rPr>
          <w:rStyle w:val="Emphasis"/>
          <w:rFonts w:asciiTheme="minorHAnsi" w:hAnsiTheme="minorHAnsi" w:cstheme="minorHAnsi"/>
        </w:rPr>
        <w:t xml:space="preserve"> its </w:t>
      </w:r>
      <w:r w:rsidRPr="00846C70">
        <w:rPr>
          <w:rStyle w:val="Emphasis"/>
          <w:rFonts w:asciiTheme="minorHAnsi" w:hAnsiTheme="minorHAnsi" w:cstheme="minorHAnsi"/>
          <w:highlight w:val="cyan"/>
        </w:rPr>
        <w:t>forcible universality</w:t>
      </w:r>
      <w:r w:rsidRPr="00846C70">
        <w:rPr>
          <w:rFonts w:asciiTheme="minorHAnsi" w:hAnsiTheme="minorHAnsi" w:cstheme="minorHAnsi"/>
          <w:sz w:val="14"/>
        </w:rPr>
        <w:t>.</w:t>
      </w:r>
    </w:p>
    <w:p w14:paraId="3E62A09A" w14:textId="77777777" w:rsidR="00846C70" w:rsidRPr="00846C70" w:rsidRDefault="00846C70" w:rsidP="003B101F">
      <w:pPr>
        <w:ind w:left="720" w:hanging="720"/>
        <w:rPr>
          <w:rFonts w:asciiTheme="minorHAnsi" w:hAnsiTheme="minorHAnsi" w:cstheme="minorHAnsi"/>
          <w:sz w:val="14"/>
        </w:rPr>
      </w:pPr>
      <w:r w:rsidRPr="00846C70">
        <w:rPr>
          <w:rFonts w:asciiTheme="minorHAnsi" w:hAnsiTheme="minorHAnsi" w:cstheme="minorHAnsi"/>
          <w:sz w:val="14"/>
        </w:rPr>
        <w:t xml:space="preserve">This is </w:t>
      </w:r>
      <w:r w:rsidRPr="00846C70">
        <w:rPr>
          <w:rStyle w:val="StyleUnderline"/>
          <w:rFonts w:asciiTheme="minorHAnsi" w:hAnsiTheme="minorHAnsi" w:cstheme="minorHAnsi"/>
        </w:rPr>
        <w:t>the other side of the aforementioned redemption</w:t>
      </w:r>
      <w:r w:rsidRPr="00846C70">
        <w:rPr>
          <w:rFonts w:asciiTheme="minorHAnsi" w:hAnsiTheme="minorHAnsi" w:cstheme="minorHAnsi"/>
          <w:sz w:val="14"/>
        </w:rPr>
        <w:t xml:space="preserve">: a </w:t>
      </w:r>
      <w:r w:rsidRPr="00846C70">
        <w:rPr>
          <w:rStyle w:val="Emphasis"/>
          <w:rFonts w:asciiTheme="minorHAnsi" w:hAnsiTheme="minorHAnsi" w:cstheme="minorHAnsi"/>
        </w:rPr>
        <w:t>rejection of the invitation to thrill in the absolute violence of a charity</w:t>
      </w:r>
      <w:r w:rsidRPr="00846C70">
        <w:rPr>
          <w:rFonts w:asciiTheme="minorHAnsi" w:hAnsiTheme="minorHAnsi" w:cstheme="minorHAnsi"/>
          <w:sz w:val="14"/>
        </w:rPr>
        <w:t xml:space="preserve">. There are </w:t>
      </w:r>
      <w:r w:rsidRPr="00846C70">
        <w:rPr>
          <w:rStyle w:val="StyleUnderline"/>
          <w:rFonts w:asciiTheme="minorHAnsi" w:hAnsiTheme="minorHAnsi" w:cstheme="minorHAnsi"/>
        </w:rPr>
        <w:t xml:space="preserve">different </w:t>
      </w:r>
      <w:r w:rsidRPr="00846C70">
        <w:rPr>
          <w:rStyle w:val="StyleUnderline"/>
          <w:rFonts w:asciiTheme="minorHAnsi" w:hAnsiTheme="minorHAnsi" w:cstheme="minorHAnsi"/>
          <w:highlight w:val="cyan"/>
        </w:rPr>
        <w:t>versions of the gesture</w:t>
      </w:r>
      <w:r w:rsidRPr="00846C70">
        <w:rPr>
          <w:rFonts w:asciiTheme="minorHAnsi" w:hAnsiTheme="minorHAnsi" w:cstheme="minorHAnsi"/>
          <w:sz w:val="14"/>
        </w:rPr>
        <w:t>—</w:t>
      </w:r>
      <w:r w:rsidRPr="00846C70">
        <w:rPr>
          <w:rStyle w:val="StyleUnderline"/>
          <w:rFonts w:asciiTheme="minorHAnsi" w:hAnsiTheme="minorHAnsi" w:cstheme="minorHAnsi"/>
        </w:rPr>
        <w:t>modernization</w:t>
      </w:r>
      <w:r w:rsidRPr="00846C70">
        <w:rPr>
          <w:rFonts w:asciiTheme="minorHAnsi" w:hAnsiTheme="minorHAnsi" w:cstheme="minorHAnsi"/>
          <w:sz w:val="14"/>
        </w:rPr>
        <w:t xml:space="preserve">, </w:t>
      </w:r>
      <w:r w:rsidRPr="00846C70">
        <w:rPr>
          <w:rStyle w:val="StyleUnderline"/>
          <w:rFonts w:asciiTheme="minorHAnsi" w:hAnsiTheme="minorHAnsi" w:cstheme="minorHAnsi"/>
          <w:highlight w:val="cyan"/>
        </w:rPr>
        <w:t>independence</w:t>
      </w:r>
      <w:r w:rsidRPr="00846C70">
        <w:rPr>
          <w:rFonts w:asciiTheme="minorHAnsi" w:hAnsiTheme="minorHAnsi" w:cstheme="minorHAnsi"/>
          <w:sz w:val="14"/>
        </w:rPr>
        <w:t xml:space="preserve">, full </w:t>
      </w:r>
      <w:r w:rsidRPr="00846C70">
        <w:rPr>
          <w:rStyle w:val="StyleUnderline"/>
          <w:rFonts w:asciiTheme="minorHAnsi" w:hAnsiTheme="minorHAnsi" w:cstheme="minorHAnsi"/>
        </w:rPr>
        <w:t>citizenship</w:t>
      </w:r>
      <w:r w:rsidRPr="00846C70">
        <w:rPr>
          <w:rFonts w:asciiTheme="minorHAnsi" w:hAnsiTheme="minorHAnsi" w:cstheme="minorHAnsi"/>
          <w:sz w:val="14"/>
        </w:rPr>
        <w:t xml:space="preserve">, </w:t>
      </w:r>
      <w:r w:rsidRPr="00846C70">
        <w:rPr>
          <w:rStyle w:val="StyleUnderline"/>
          <w:rFonts w:asciiTheme="minorHAnsi" w:hAnsiTheme="minorHAnsi" w:cstheme="minorHAnsi"/>
          <w:highlight w:val="cyan"/>
        </w:rPr>
        <w:t>franchise</w:t>
      </w:r>
      <w:r w:rsidRPr="00846C70">
        <w:rPr>
          <w:rFonts w:asciiTheme="minorHAnsi" w:hAnsiTheme="minorHAnsi" w:cstheme="minorHAnsi"/>
          <w:sz w:val="14"/>
        </w:rPr>
        <w:t xml:space="preserve">, </w:t>
      </w:r>
      <w:r w:rsidRPr="00846C70">
        <w:rPr>
          <w:rStyle w:val="Emphasis"/>
          <w:rFonts w:asciiTheme="minorHAnsi" w:hAnsiTheme="minorHAnsi" w:cstheme="minorHAnsi"/>
          <w:highlight w:val="cyan"/>
        </w:rPr>
        <w:t>rights</w:t>
      </w:r>
      <w:r w:rsidRPr="00846C70">
        <w:rPr>
          <w:rFonts w:asciiTheme="minorHAnsi" w:hAnsiTheme="minorHAnsi" w:cstheme="minorHAnsi"/>
          <w:sz w:val="14"/>
        </w:rPr>
        <w:t xml:space="preserve">. Appendages of another body, an alien body. </w:t>
      </w:r>
      <w:r w:rsidRPr="00846C70">
        <w:rPr>
          <w:rStyle w:val="StyleUnderline"/>
          <w:rFonts w:asciiTheme="minorHAnsi" w:hAnsiTheme="minorHAnsi" w:cstheme="minorHAnsi"/>
          <w:highlight w:val="cyan"/>
        </w:rPr>
        <w:t>Rejection</w:t>
      </w:r>
      <w:r w:rsidRPr="00846C70">
        <w:rPr>
          <w:rStyle w:val="StyleUnderline"/>
          <w:rFonts w:asciiTheme="minorHAnsi" w:hAnsiTheme="minorHAnsi" w:cstheme="minorHAnsi"/>
        </w:rPr>
        <w:t xml:space="preserve"> comes </w:t>
      </w:r>
      <w:r w:rsidRPr="00846C70">
        <w:rPr>
          <w:rStyle w:val="StyleUnderline"/>
          <w:rFonts w:asciiTheme="minorHAnsi" w:hAnsiTheme="minorHAnsi" w:cstheme="minorHAnsi"/>
          <w:highlight w:val="cyan"/>
        </w:rPr>
        <w:t>later</w:t>
      </w:r>
      <w:r w:rsidRPr="00846C70">
        <w:rPr>
          <w:rFonts w:asciiTheme="minorHAnsi" w:hAnsiTheme="minorHAnsi" w:cstheme="minorHAnsi"/>
          <w:sz w:val="14"/>
        </w:rPr>
        <w:t xml:space="preserve">, </w:t>
      </w:r>
      <w:r w:rsidRPr="00846C70">
        <w:rPr>
          <w:rStyle w:val="StyleUnderline"/>
          <w:rFonts w:asciiTheme="minorHAnsi" w:hAnsiTheme="minorHAnsi" w:cstheme="minorHAnsi"/>
          <w:highlight w:val="cyan"/>
        </w:rPr>
        <w:t>when</w:t>
      </w:r>
      <w:r w:rsidRPr="00846C70">
        <w:rPr>
          <w:rStyle w:val="StyleUnderline"/>
          <w:rFonts w:asciiTheme="minorHAnsi" w:hAnsiTheme="minorHAnsi" w:cstheme="minorHAnsi"/>
        </w:rPr>
        <w:t xml:space="preserve"> the </w:t>
      </w:r>
      <w:r w:rsidRPr="00846C70">
        <w:rPr>
          <w:rStyle w:val="StyleUnderline"/>
          <w:rFonts w:asciiTheme="minorHAnsi" w:hAnsiTheme="minorHAnsi" w:cstheme="minorHAnsi"/>
          <w:highlight w:val="cyan"/>
        </w:rPr>
        <w:t>charity</w:t>
      </w:r>
      <w:r w:rsidRPr="00846C70">
        <w:rPr>
          <w:rStyle w:val="StyleUnderline"/>
          <w:rFonts w:asciiTheme="minorHAnsi" w:hAnsiTheme="minorHAnsi" w:cstheme="minorHAnsi"/>
        </w:rPr>
        <w:t xml:space="preserve"> is </w:t>
      </w:r>
      <w:r w:rsidRPr="00846C70">
        <w:rPr>
          <w:rStyle w:val="StyleUnderline"/>
          <w:rFonts w:asciiTheme="minorHAnsi" w:hAnsiTheme="minorHAnsi" w:cstheme="minorHAnsi"/>
          <w:highlight w:val="cyan"/>
        </w:rPr>
        <w:t>experienced as redemption</w:t>
      </w:r>
      <w:r w:rsidRPr="00846C70">
        <w:rPr>
          <w:rStyle w:val="StyleUnderline"/>
          <w:rFonts w:asciiTheme="minorHAnsi" w:hAnsiTheme="minorHAnsi" w:cstheme="minorHAnsi"/>
        </w:rPr>
        <w:t xml:space="preserve"> in their</w:t>
      </w:r>
      <w:r w:rsidRPr="00846C70">
        <w:rPr>
          <w:rFonts w:asciiTheme="minorHAnsi" w:hAnsiTheme="minorHAnsi" w:cstheme="minorHAnsi"/>
          <w:sz w:val="14"/>
        </w:rPr>
        <w:t xml:space="preserve"> evil, </w:t>
      </w:r>
      <w:r w:rsidRPr="00846C70">
        <w:rPr>
          <w:rStyle w:val="StyleUnderline"/>
          <w:rFonts w:asciiTheme="minorHAnsi" w:hAnsiTheme="minorHAnsi" w:cstheme="minorHAnsi"/>
        </w:rPr>
        <w:t>white evil</w:t>
      </w:r>
      <w:r w:rsidRPr="00846C70">
        <w:rPr>
          <w:rFonts w:asciiTheme="minorHAnsi" w:hAnsiTheme="minorHAnsi" w:cstheme="minorHAnsi"/>
          <w:sz w:val="14"/>
        </w:rPr>
        <w:t xml:space="preserve">, </w:t>
      </w:r>
      <w:r w:rsidRPr="00285BA6">
        <w:rPr>
          <w:rStyle w:val="Emphasis"/>
          <w:rFonts w:asciiTheme="minorHAnsi" w:hAnsiTheme="minorHAnsi" w:cstheme="minorHAnsi"/>
        </w:rPr>
        <w:t xml:space="preserve">which </w:t>
      </w:r>
      <w:r w:rsidRPr="00846C70">
        <w:rPr>
          <w:rStyle w:val="Emphasis"/>
          <w:rFonts w:asciiTheme="minorHAnsi" w:hAnsiTheme="minorHAnsi" w:cstheme="minorHAnsi"/>
          <w:highlight w:val="cyan"/>
        </w:rPr>
        <w:t>created</w:t>
      </w:r>
      <w:r w:rsidRPr="00846C70">
        <w:rPr>
          <w:rStyle w:val="Emphasis"/>
          <w:rFonts w:asciiTheme="minorHAnsi" w:hAnsiTheme="minorHAnsi" w:cstheme="minorHAnsi"/>
        </w:rPr>
        <w:t xml:space="preserve"> the </w:t>
      </w:r>
      <w:r w:rsidRPr="00846C70">
        <w:rPr>
          <w:rStyle w:val="Emphasis"/>
          <w:rFonts w:asciiTheme="minorHAnsi" w:hAnsiTheme="minorHAnsi" w:cstheme="minorHAnsi"/>
          <w:highlight w:val="cyan"/>
        </w:rPr>
        <w:t>need for</w:t>
      </w:r>
      <w:r w:rsidRPr="00846C70">
        <w:rPr>
          <w:rStyle w:val="Emphasis"/>
          <w:rFonts w:asciiTheme="minorHAnsi" w:hAnsiTheme="minorHAnsi" w:cstheme="minorHAnsi"/>
        </w:rPr>
        <w:t xml:space="preserve"> their </w:t>
      </w:r>
      <w:r w:rsidRPr="00846C70">
        <w:rPr>
          <w:rStyle w:val="Emphasis"/>
          <w:rFonts w:asciiTheme="minorHAnsi" w:hAnsiTheme="minorHAnsi" w:cstheme="minorHAnsi"/>
          <w:highlight w:val="cyan"/>
        </w:rPr>
        <w:t>industrialized condescension</w:t>
      </w:r>
      <w:r w:rsidRPr="00846C70">
        <w:rPr>
          <w:rStyle w:val="Emphasis"/>
          <w:rFonts w:asciiTheme="minorHAnsi" w:hAnsiTheme="minorHAnsi" w:cstheme="minorHAnsi"/>
        </w:rPr>
        <w:t xml:space="preserve"> in the first place</w:t>
      </w:r>
      <w:r w:rsidRPr="00846C70">
        <w:rPr>
          <w:rFonts w:asciiTheme="minorHAnsi" w:hAnsiTheme="minorHAnsi" w:cstheme="minorHAnsi"/>
          <w:sz w:val="14"/>
        </w:rPr>
        <w:t xml:space="preserve">. It is </w:t>
      </w:r>
      <w:r w:rsidRPr="00846C70">
        <w:rPr>
          <w:rStyle w:val="StyleUnderline"/>
          <w:rFonts w:asciiTheme="minorHAnsi" w:hAnsiTheme="minorHAnsi" w:cstheme="minorHAnsi"/>
        </w:rPr>
        <w:t>part of the generalized fact that the white human condition</w:t>
      </w:r>
      <w:r w:rsidRPr="00846C70">
        <w:rPr>
          <w:rFonts w:asciiTheme="minorHAnsi" w:hAnsiTheme="minorHAnsi" w:cstheme="minorHAnsi"/>
          <w:sz w:val="14"/>
        </w:rPr>
        <w:t xml:space="preserve">—the </w:t>
      </w:r>
      <w:r w:rsidRPr="00846C70">
        <w:rPr>
          <w:rStyle w:val="StyleUnderline"/>
          <w:rFonts w:asciiTheme="minorHAnsi" w:hAnsiTheme="minorHAnsi" w:cstheme="minorHAnsi"/>
        </w:rPr>
        <w:t>condition of Mankind’s restoration</w:t>
      </w:r>
      <w:r w:rsidRPr="00846C70">
        <w:rPr>
          <w:rFonts w:asciiTheme="minorHAnsi" w:hAnsiTheme="minorHAnsi" w:cstheme="minorHAnsi"/>
          <w:sz w:val="14"/>
        </w:rPr>
        <w:t xml:space="preserve">, </w:t>
      </w:r>
      <w:r w:rsidRPr="00846C70">
        <w:rPr>
          <w:rStyle w:val="StyleUnderline"/>
          <w:rFonts w:asciiTheme="minorHAnsi" w:hAnsiTheme="minorHAnsi" w:cstheme="minorHAnsi"/>
        </w:rPr>
        <w:t>remaking, and periodic reconstruction</w:t>
      </w:r>
      <w:r w:rsidRPr="00846C70">
        <w:rPr>
          <w:rFonts w:asciiTheme="minorHAnsi" w:hAnsiTheme="minorHAnsi" w:cstheme="minorHAnsi"/>
          <w:sz w:val="14"/>
        </w:rPr>
        <w:t xml:space="preserve">—is </w:t>
      </w:r>
      <w:r w:rsidRPr="00846C70">
        <w:rPr>
          <w:rStyle w:val="StyleUnderline"/>
          <w:rFonts w:asciiTheme="minorHAnsi" w:hAnsiTheme="minorHAnsi" w:cstheme="minorHAnsi"/>
        </w:rPr>
        <w:t>already steeped in an edifice of accessibility</w:t>
      </w:r>
      <w:r w:rsidRPr="00846C70">
        <w:rPr>
          <w:rFonts w:asciiTheme="minorHAnsi" w:hAnsiTheme="minorHAnsi" w:cstheme="minorHAnsi"/>
          <w:sz w:val="14"/>
        </w:rPr>
        <w:t xml:space="preserve"> (the common sense of humanism rests on the myth of access). This </w:t>
      </w:r>
      <w:r w:rsidRPr="00846C70">
        <w:rPr>
          <w:rStyle w:val="StyleUnderline"/>
          <w:rFonts w:asciiTheme="minorHAnsi" w:hAnsiTheme="minorHAnsi" w:cstheme="minorHAnsi"/>
        </w:rPr>
        <w:t>human in the seat of humanism calls on other species to feed, to shit, to vote, to work, to speak, to dance, to enlist, to sit at the table in the house for a little while</w:t>
      </w:r>
      <w:r w:rsidRPr="00846C70">
        <w:rPr>
          <w:rFonts w:asciiTheme="minorHAnsi" w:hAnsiTheme="minorHAnsi" w:cstheme="minorHAnsi"/>
          <w:sz w:val="14"/>
        </w:rPr>
        <w:t xml:space="preserve"> (but don’t overstay your welcome, because you should beware of the grounds of such hospitality). What if, after “American Apartheid,” there is only more chattel, more displacement, more of apartheid’s spatial and physiological ordering?</w:t>
      </w:r>
    </w:p>
    <w:p w14:paraId="68B80AEF" w14:textId="77777777" w:rsidR="00846C70" w:rsidRPr="00846C70" w:rsidRDefault="00846C70" w:rsidP="003B101F">
      <w:pPr>
        <w:ind w:left="720" w:hanging="720"/>
        <w:rPr>
          <w:rFonts w:asciiTheme="minorHAnsi" w:hAnsiTheme="minorHAnsi" w:cstheme="minorHAnsi"/>
          <w:sz w:val="14"/>
        </w:rPr>
      </w:pPr>
      <w:r w:rsidRPr="00846C70">
        <w:rPr>
          <w:rFonts w:asciiTheme="minorHAnsi" w:hAnsiTheme="minorHAnsi" w:cstheme="minorHAnsi"/>
          <w:sz w:val="14"/>
        </w:rPr>
        <w:t>echo</w:t>
      </w:r>
    </w:p>
    <w:p w14:paraId="77886E9A" w14:textId="77777777" w:rsidR="00846C70" w:rsidRPr="00846C70" w:rsidRDefault="00846C70" w:rsidP="003B101F">
      <w:pPr>
        <w:ind w:left="720" w:hanging="720"/>
        <w:rPr>
          <w:rStyle w:val="StyleUnderline"/>
          <w:rFonts w:asciiTheme="minorHAnsi" w:hAnsiTheme="minorHAnsi" w:cstheme="minorHAnsi"/>
        </w:rPr>
      </w:pPr>
      <w:r w:rsidRPr="00846C70">
        <w:rPr>
          <w:rFonts w:asciiTheme="minorHAnsi" w:hAnsiTheme="minorHAnsi" w:cstheme="minorHAnsi"/>
          <w:sz w:val="14"/>
        </w:rPr>
        <w:t xml:space="preserve">Meanwhile, there is a </w:t>
      </w:r>
      <w:r w:rsidRPr="00846C70">
        <w:rPr>
          <w:rStyle w:val="Emphasis"/>
          <w:rFonts w:asciiTheme="minorHAnsi" w:hAnsiTheme="minorHAnsi" w:cstheme="minorHAnsi"/>
        </w:rPr>
        <w:t>darker echo</w:t>
      </w:r>
      <w:r w:rsidRPr="00846C70">
        <w:rPr>
          <w:rStyle w:val="StyleUnderline"/>
          <w:rFonts w:asciiTheme="minorHAnsi" w:hAnsiTheme="minorHAnsi" w:cstheme="minorHAnsi"/>
        </w:rPr>
        <w:t xml:space="preserve"> that </w:t>
      </w:r>
      <w:r w:rsidRPr="00846C70">
        <w:rPr>
          <w:rStyle w:val="Emphasis"/>
          <w:rFonts w:asciiTheme="minorHAnsi" w:hAnsiTheme="minorHAnsi" w:cstheme="minorHAnsi"/>
        </w:rPr>
        <w:t>restates the gestures of global white assistance</w:t>
      </w:r>
      <w:r w:rsidRPr="00846C70">
        <w:rPr>
          <w:rFonts w:asciiTheme="minorHAnsi" w:hAnsiTheme="minorHAnsi" w:cstheme="minorHAnsi"/>
          <w:sz w:val="14"/>
        </w:rPr>
        <w:t xml:space="preserve">— </w:t>
      </w:r>
      <w:r w:rsidRPr="00846C70">
        <w:rPr>
          <w:rStyle w:val="StyleUnderline"/>
          <w:rFonts w:asciiTheme="minorHAnsi" w:hAnsiTheme="minorHAnsi" w:cstheme="minorHAnsi"/>
        </w:rPr>
        <w:t>philanthropic</w:t>
      </w:r>
      <w:r w:rsidRPr="00846C70">
        <w:rPr>
          <w:rFonts w:asciiTheme="minorHAnsi" w:hAnsiTheme="minorHAnsi" w:cstheme="minorHAnsi"/>
          <w:sz w:val="14"/>
        </w:rPr>
        <w:t xml:space="preserve">, </w:t>
      </w:r>
      <w:r w:rsidRPr="00846C70">
        <w:rPr>
          <w:rStyle w:val="StyleUnderline"/>
          <w:rFonts w:asciiTheme="minorHAnsi" w:hAnsiTheme="minorHAnsi" w:cstheme="minorHAnsi"/>
        </w:rPr>
        <w:t>structurally adjusted</w:t>
      </w:r>
      <w:r w:rsidRPr="00846C70">
        <w:rPr>
          <w:rFonts w:asciiTheme="minorHAnsi" w:hAnsiTheme="minorHAnsi" w:cstheme="minorHAnsi"/>
          <w:sz w:val="14"/>
        </w:rPr>
        <w:t xml:space="preserve">, diversity inclusive, </w:t>
      </w:r>
      <w:r w:rsidRPr="00846C70">
        <w:rPr>
          <w:rStyle w:val="StyleUnderline"/>
          <w:rFonts w:asciiTheme="minorHAnsi" w:hAnsiTheme="minorHAnsi" w:cstheme="minorHAnsi"/>
        </w:rPr>
        <w:t>military occupied</w:t>
      </w:r>
      <w:r w:rsidRPr="00846C70">
        <w:rPr>
          <w:rFonts w:asciiTheme="minorHAnsi" w:hAnsiTheme="minorHAnsi" w:cstheme="minorHAnsi"/>
          <w:sz w:val="14"/>
        </w:rPr>
        <w:t xml:space="preserve">, and other wise—as a </w:t>
      </w:r>
      <w:r w:rsidRPr="00846C70">
        <w:rPr>
          <w:rStyle w:val="Emphasis"/>
          <w:rFonts w:asciiTheme="minorHAnsi" w:hAnsiTheme="minorHAnsi" w:cstheme="minorHAnsi"/>
        </w:rPr>
        <w:t>conjugated dehumanization</w:t>
      </w:r>
      <w:r w:rsidRPr="00846C70">
        <w:rPr>
          <w:rFonts w:asciiTheme="minorHAnsi" w:hAnsiTheme="minorHAnsi" w:cstheme="minorHAnsi"/>
          <w:sz w:val="14"/>
        </w:rPr>
        <w:t xml:space="preserve">. The echo </w:t>
      </w:r>
      <w:r w:rsidRPr="00846C70">
        <w:rPr>
          <w:rStyle w:val="StyleUnderline"/>
          <w:rFonts w:asciiTheme="minorHAnsi" w:hAnsiTheme="minorHAnsi" w:cstheme="minorHAnsi"/>
        </w:rPr>
        <w:t>shudders an anti-colonial and plantation-burning violence</w:t>
      </w:r>
      <w:r w:rsidRPr="00846C70">
        <w:rPr>
          <w:rFonts w:asciiTheme="minorHAnsi" w:hAnsiTheme="minorHAnsi" w:cstheme="minorHAnsi"/>
          <w:sz w:val="14"/>
        </w:rPr>
        <w:t xml:space="preserve">, </w:t>
      </w:r>
      <w:r w:rsidRPr="00846C70">
        <w:rPr>
          <w:rStyle w:val="Emphasis"/>
          <w:rFonts w:asciiTheme="minorHAnsi" w:hAnsiTheme="minorHAnsi" w:cstheme="minorHAnsi"/>
        </w:rPr>
        <w:t>another kind of redemption in the symbolic genesis of white humanity’s de-centering</w:t>
      </w:r>
      <w:r w:rsidRPr="00846C70">
        <w:rPr>
          <w:rFonts w:asciiTheme="minorHAnsi" w:hAnsiTheme="minorHAnsi" w:cstheme="minorHAnsi"/>
          <w:sz w:val="14"/>
        </w:rPr>
        <w:t xml:space="preserve">. In this instance, it is </w:t>
      </w:r>
      <w:r w:rsidRPr="00846C70">
        <w:rPr>
          <w:rStyle w:val="StyleUnderline"/>
          <w:rFonts w:asciiTheme="minorHAnsi" w:hAnsiTheme="minorHAnsi" w:cstheme="minorHAnsi"/>
        </w:rPr>
        <w:t>not the dark suffering that matters</w:t>
      </w:r>
      <w:r w:rsidRPr="00846C70">
        <w:rPr>
          <w:rFonts w:asciiTheme="minorHAnsi" w:hAnsiTheme="minorHAnsi" w:cstheme="minorHAnsi"/>
          <w:sz w:val="14"/>
        </w:rPr>
        <w:t xml:space="preserve">, but rather </w:t>
      </w:r>
      <w:r w:rsidRPr="00846C70">
        <w:rPr>
          <w:rStyle w:val="StyleUnderline"/>
          <w:rFonts w:asciiTheme="minorHAnsi" w:hAnsiTheme="minorHAnsi" w:cstheme="minorHAnsi"/>
        </w:rPr>
        <w:t xml:space="preserve">the fact of </w:t>
      </w:r>
      <w:r w:rsidRPr="00846C70">
        <w:rPr>
          <w:rStyle w:val="Emphasis"/>
          <w:rFonts w:asciiTheme="minorHAnsi" w:hAnsiTheme="minorHAnsi" w:cstheme="minorHAnsi"/>
        </w:rPr>
        <w:t>the exposure</w:t>
      </w:r>
      <w:r w:rsidRPr="00846C70">
        <w:rPr>
          <w:rFonts w:asciiTheme="minorHAnsi" w:hAnsiTheme="minorHAnsi" w:cstheme="minorHAnsi"/>
          <w:sz w:val="14"/>
        </w:rPr>
        <w:t xml:space="preserve">, the </w:t>
      </w:r>
      <w:r w:rsidRPr="00846C70">
        <w:rPr>
          <w:rStyle w:val="Emphasis"/>
          <w:rFonts w:asciiTheme="minorHAnsi" w:hAnsiTheme="minorHAnsi" w:cstheme="minorHAnsi"/>
        </w:rPr>
        <w:t>vulnerability</w:t>
      </w:r>
      <w:r w:rsidRPr="00846C70">
        <w:rPr>
          <w:rFonts w:asciiTheme="minorHAnsi" w:hAnsiTheme="minorHAnsi" w:cstheme="minorHAnsi"/>
          <w:sz w:val="14"/>
        </w:rPr>
        <w:t xml:space="preserve">, the </w:t>
      </w:r>
      <w:r w:rsidRPr="00846C70">
        <w:rPr>
          <w:rStyle w:val="Emphasis"/>
          <w:rFonts w:asciiTheme="minorHAnsi" w:hAnsiTheme="minorHAnsi" w:cstheme="minorHAnsi"/>
        </w:rPr>
        <w:t>imminence</w:t>
      </w:r>
      <w:r w:rsidRPr="00846C70">
        <w:rPr>
          <w:rFonts w:asciiTheme="minorHAnsi" w:hAnsiTheme="minorHAnsi" w:cstheme="minorHAnsi"/>
          <w:sz w:val="14"/>
        </w:rPr>
        <w:t xml:space="preserve"> and </w:t>
      </w:r>
      <w:r w:rsidRPr="00846C70">
        <w:rPr>
          <w:rStyle w:val="Emphasis"/>
          <w:rFonts w:asciiTheme="minorHAnsi" w:hAnsiTheme="minorHAnsi" w:cstheme="minorHAnsi"/>
        </w:rPr>
        <w:t>inevitability of the suffering</w:t>
      </w:r>
      <w:r w:rsidRPr="00846C70">
        <w:rPr>
          <w:rFonts w:asciiTheme="minorHAnsi" w:hAnsiTheme="minorHAnsi" w:cstheme="minorHAnsi"/>
          <w:sz w:val="14"/>
        </w:rPr>
        <w:t xml:space="preserve">—this is what </w:t>
      </w:r>
      <w:r w:rsidRPr="00846C70">
        <w:rPr>
          <w:rStyle w:val="StyleUnderline"/>
          <w:rFonts w:asciiTheme="minorHAnsi" w:hAnsiTheme="minorHAnsi" w:cstheme="minorHAnsi"/>
        </w:rPr>
        <w:t>explodes the presumptuous arrogance of the white humanist universal</w:t>
      </w:r>
      <w:r w:rsidRPr="00846C70">
        <w:rPr>
          <w:rFonts w:asciiTheme="minorHAnsi" w:hAnsiTheme="minorHAnsi" w:cstheme="minorHAnsi"/>
          <w:sz w:val="14"/>
        </w:rPr>
        <w:t xml:space="preserve">, which is another way of saying that </w:t>
      </w:r>
      <w:r w:rsidRPr="00846C70">
        <w:rPr>
          <w:rStyle w:val="StyleUnderline"/>
          <w:rFonts w:asciiTheme="minorHAnsi" w:hAnsiTheme="minorHAnsi" w:cstheme="minorHAnsi"/>
        </w:rPr>
        <w:t>in this glimpse,</w:t>
      </w:r>
      <w:r w:rsidRPr="00846C70">
        <w:rPr>
          <w:rFonts w:asciiTheme="minorHAnsi" w:hAnsiTheme="minorHAnsi" w:cstheme="minorHAnsi"/>
          <w:sz w:val="14"/>
        </w:rPr>
        <w:t xml:space="preserve"> </w:t>
      </w:r>
      <w:r w:rsidRPr="00846C70">
        <w:rPr>
          <w:rStyle w:val="StyleUnderline"/>
          <w:rFonts w:asciiTheme="minorHAnsi" w:hAnsiTheme="minorHAnsi" w:cstheme="minorHAnsi"/>
        </w:rPr>
        <w:t xml:space="preserve">we are daring to </w:t>
      </w:r>
      <w:r w:rsidRPr="00846C70">
        <w:rPr>
          <w:rStyle w:val="Emphasis"/>
          <w:rFonts w:asciiTheme="minorHAnsi" w:hAnsiTheme="minorHAnsi" w:cstheme="minorHAnsi"/>
        </w:rPr>
        <w:t>privilege</w:t>
      </w:r>
      <w:r w:rsidRPr="00846C70">
        <w:rPr>
          <w:rStyle w:val="StyleUnderline"/>
          <w:rFonts w:asciiTheme="minorHAnsi" w:hAnsiTheme="minorHAnsi" w:cstheme="minorHAnsi"/>
        </w:rPr>
        <w:t xml:space="preserve"> the inheritance of a sensibility that the world exists on Mankind’s terms</w:t>
      </w:r>
      <w:r w:rsidRPr="00846C70">
        <w:rPr>
          <w:rFonts w:asciiTheme="minorHAnsi" w:hAnsiTheme="minorHAnsi" w:cstheme="minorHAnsi"/>
          <w:sz w:val="14"/>
        </w:rPr>
        <w:t xml:space="preserve">, and </w:t>
      </w:r>
      <w:r w:rsidRPr="00846C70">
        <w:rPr>
          <w:rStyle w:val="StyleUnderline"/>
          <w:rFonts w:asciiTheme="minorHAnsi" w:hAnsiTheme="minorHAnsi" w:cstheme="minorHAnsi"/>
        </w:rPr>
        <w:t>this is an intimacy with the most alienating feeling</w:t>
      </w:r>
      <w:r w:rsidRPr="00846C70">
        <w:rPr>
          <w:rFonts w:asciiTheme="minorHAnsi" w:hAnsiTheme="minorHAnsi" w:cstheme="minorHAnsi"/>
          <w:sz w:val="14"/>
        </w:rPr>
        <w:t xml:space="preserve">. To be in a world not of your making, </w:t>
      </w:r>
      <w:r w:rsidRPr="00846C70">
        <w:rPr>
          <w:rStyle w:val="StyleUnderline"/>
          <w:rFonts w:asciiTheme="minorHAnsi" w:hAnsiTheme="minorHAnsi" w:cstheme="minorHAnsi"/>
        </w:rPr>
        <w:t>to be told that you must become in a manner alien to the conditions of your exposure.</w:t>
      </w:r>
    </w:p>
    <w:p w14:paraId="48080CD8" w14:textId="77777777" w:rsidR="00846C70" w:rsidRPr="00846C70" w:rsidRDefault="00846C70" w:rsidP="003B101F">
      <w:pPr>
        <w:ind w:left="720" w:hanging="720"/>
        <w:rPr>
          <w:rFonts w:asciiTheme="minorHAnsi" w:hAnsiTheme="minorHAnsi" w:cstheme="minorHAnsi"/>
          <w:sz w:val="14"/>
        </w:rPr>
      </w:pPr>
      <w:r w:rsidRPr="00846C70">
        <w:rPr>
          <w:rFonts w:asciiTheme="minorHAnsi" w:hAnsiTheme="minorHAnsi" w:cstheme="minorHAnsi"/>
          <w:sz w:val="14"/>
        </w:rPr>
        <w:t xml:space="preserve">It is often this </w:t>
      </w:r>
      <w:r w:rsidRPr="00846C70">
        <w:rPr>
          <w:rStyle w:val="StyleUnderline"/>
          <w:rFonts w:asciiTheme="minorHAnsi" w:hAnsiTheme="minorHAnsi" w:cstheme="minorHAnsi"/>
        </w:rPr>
        <w:t>alienation</w:t>
      </w:r>
      <w:r w:rsidRPr="00846C70">
        <w:rPr>
          <w:rFonts w:asciiTheme="minorHAnsi" w:hAnsiTheme="minorHAnsi" w:cstheme="minorHAnsi"/>
          <w:sz w:val="14"/>
        </w:rPr>
        <w:t xml:space="preserve"> that </w:t>
      </w:r>
      <w:r w:rsidRPr="00846C70">
        <w:rPr>
          <w:rStyle w:val="StyleUnderline"/>
          <w:rFonts w:asciiTheme="minorHAnsi" w:hAnsiTheme="minorHAnsi" w:cstheme="minorHAnsi"/>
        </w:rPr>
        <w:t>fosters another differentiation</w:t>
      </w:r>
      <w:r w:rsidRPr="00846C70">
        <w:rPr>
          <w:rFonts w:asciiTheme="minorHAnsi" w:hAnsiTheme="minorHAnsi" w:cstheme="minorHAnsi"/>
          <w:sz w:val="14"/>
        </w:rPr>
        <w:t xml:space="preserve">, one that </w:t>
      </w:r>
      <w:r w:rsidRPr="00846C70">
        <w:rPr>
          <w:rStyle w:val="StyleUnderline"/>
          <w:rFonts w:asciiTheme="minorHAnsi" w:hAnsiTheme="minorHAnsi" w:cstheme="minorHAnsi"/>
        </w:rPr>
        <w:t>speaks collective genius in the imagining and fugitive practice of Mankind’s obsolescence</w:t>
      </w:r>
      <w:r w:rsidRPr="00846C70">
        <w:rPr>
          <w:rFonts w:asciiTheme="minorHAnsi" w:hAnsiTheme="minorHAnsi" w:cstheme="minorHAnsi"/>
          <w:sz w:val="14"/>
        </w:rPr>
        <w:t xml:space="preserve">, the </w:t>
      </w:r>
      <w:r w:rsidRPr="00846C70">
        <w:rPr>
          <w:rStyle w:val="StyleUnderline"/>
          <w:rFonts w:asciiTheme="minorHAnsi" w:hAnsiTheme="minorHAnsi" w:cstheme="minorHAnsi"/>
        </w:rPr>
        <w:t>denaturing</w:t>
      </w:r>
      <w:r w:rsidRPr="00846C70">
        <w:rPr>
          <w:rFonts w:asciiTheme="minorHAnsi" w:hAnsiTheme="minorHAnsi" w:cstheme="minorHAnsi"/>
          <w:sz w:val="14"/>
        </w:rPr>
        <w:t xml:space="preserve"> of the </w:t>
      </w:r>
      <w:r w:rsidRPr="00846C70">
        <w:rPr>
          <w:rStyle w:val="StyleUnderline"/>
          <w:rFonts w:asciiTheme="minorHAnsi" w:hAnsiTheme="minorHAnsi" w:cstheme="minorHAnsi"/>
        </w:rPr>
        <w:t>human speciation</w:t>
      </w:r>
      <w:r w:rsidRPr="00846C70">
        <w:rPr>
          <w:rFonts w:asciiTheme="minorHAnsi" w:hAnsiTheme="minorHAnsi" w:cstheme="minorHAnsi"/>
          <w:sz w:val="14"/>
        </w:rPr>
        <w:t xml:space="preserve"> and thus, the reduction of white evil (by extension, white liberal humanism) </w:t>
      </w:r>
      <w:r w:rsidRPr="00846C70">
        <w:rPr>
          <w:rStyle w:val="StyleUnderline"/>
          <w:rFonts w:asciiTheme="minorHAnsi" w:hAnsiTheme="minorHAnsi" w:cstheme="minorHAnsi"/>
        </w:rPr>
        <w:t>to a localized, dysfunctional, even tribal matter that finally has little or nothing to do with the insurgency of all other life</w:t>
      </w:r>
      <w:r w:rsidRPr="00846C70">
        <w:rPr>
          <w:rFonts w:asciiTheme="minorHAnsi" w:hAnsiTheme="minorHAnsi" w:cstheme="minorHAnsi"/>
          <w:sz w:val="14"/>
        </w:rPr>
        <w:t>, including the other humans who have fantasized the demise of Mankind over many generations. The violence of which they accuse the savages and the slaves is often attributed to this idea. Merely the idea.</w:t>
      </w:r>
    </w:p>
    <w:p w14:paraId="77E1A0E5" w14:textId="77777777" w:rsidR="00846C70" w:rsidRPr="00846C70" w:rsidRDefault="00846C70" w:rsidP="003B101F">
      <w:pPr>
        <w:ind w:left="720" w:hanging="720"/>
        <w:rPr>
          <w:rFonts w:asciiTheme="minorHAnsi" w:hAnsiTheme="minorHAnsi" w:cstheme="minorHAnsi"/>
          <w:sz w:val="14"/>
        </w:rPr>
      </w:pPr>
      <w:r w:rsidRPr="00846C70">
        <w:rPr>
          <w:rFonts w:asciiTheme="minorHAnsi" w:hAnsiTheme="minorHAnsi" w:cstheme="minorHAnsi"/>
          <w:sz w:val="14"/>
        </w:rPr>
        <w:t>In Dallas a few are felled by a sniper’s rounds in the midst of a demonstration for Black lives that was irreparably, painstakingly, also pro-police. A scattering thereafter, unsure how to read the blood on tar, a few wondering aloud what would happen if the fleeting moment of anti-state terror were socialized against its dense congruence with the proto-genocidal facts of Blackness. Here is another opportunity to alter the protocols of war by considering the absolute asymmetries of fatality and casualty—</w:t>
      </w:r>
      <w:proofErr w:type="spellStart"/>
      <w:r w:rsidRPr="00846C70">
        <w:rPr>
          <w:rFonts w:asciiTheme="minorHAnsi" w:hAnsiTheme="minorHAnsi" w:cstheme="minorHAnsi"/>
          <w:sz w:val="14"/>
        </w:rPr>
        <w:t>an other</w:t>
      </w:r>
      <w:proofErr w:type="spellEnd"/>
      <w:r w:rsidRPr="00846C70">
        <w:rPr>
          <w:rFonts w:asciiTheme="minorHAnsi" w:hAnsiTheme="minorHAnsi" w:cstheme="minorHAnsi"/>
          <w:sz w:val="14"/>
        </w:rPr>
        <w:t xml:space="preserve"> way of showing the identity of law and brutality, thus the misapplication of our common phrase, “police brutality.”</w:t>
      </w:r>
    </w:p>
    <w:p w14:paraId="25E656A5" w14:textId="77777777" w:rsidR="00846C70" w:rsidRPr="00846C70" w:rsidRDefault="00846C70" w:rsidP="003B101F">
      <w:pPr>
        <w:ind w:left="720" w:hanging="720"/>
        <w:rPr>
          <w:rFonts w:asciiTheme="minorHAnsi" w:hAnsiTheme="minorHAnsi" w:cstheme="minorHAnsi"/>
          <w:sz w:val="14"/>
        </w:rPr>
      </w:pPr>
      <w:r w:rsidRPr="00846C70">
        <w:rPr>
          <w:rFonts w:asciiTheme="minorHAnsi" w:hAnsiTheme="minorHAnsi" w:cstheme="minorHAnsi"/>
          <w:sz w:val="14"/>
        </w:rPr>
        <w:t xml:space="preserve">Consider the </w:t>
      </w:r>
      <w:r w:rsidRPr="00846C70">
        <w:rPr>
          <w:rStyle w:val="StyleUnderline"/>
          <w:rFonts w:asciiTheme="minorHAnsi" w:hAnsiTheme="minorHAnsi" w:cstheme="minorHAnsi"/>
        </w:rPr>
        <w:t xml:space="preserve">recent </w:t>
      </w:r>
      <w:r w:rsidRPr="00846C70">
        <w:rPr>
          <w:rStyle w:val="StyleUnderline"/>
          <w:rFonts w:asciiTheme="minorHAnsi" w:hAnsiTheme="minorHAnsi" w:cstheme="minorHAnsi"/>
          <w:highlight w:val="cyan"/>
        </w:rPr>
        <w:t>periods of crisis</w:t>
      </w:r>
      <w:r w:rsidRPr="00846C70">
        <w:rPr>
          <w:rStyle w:val="StyleUnderline"/>
          <w:rFonts w:asciiTheme="minorHAnsi" w:hAnsiTheme="minorHAnsi" w:cstheme="minorHAnsi"/>
        </w:rPr>
        <w:t xml:space="preserve">, emergency, </w:t>
      </w:r>
      <w:r w:rsidRPr="00846C70">
        <w:rPr>
          <w:rStyle w:val="StyleUnderline"/>
          <w:rFonts w:asciiTheme="minorHAnsi" w:hAnsiTheme="minorHAnsi" w:cstheme="minorHAnsi"/>
          <w:highlight w:val="cyan"/>
        </w:rPr>
        <w:t xml:space="preserve">and </w:t>
      </w:r>
      <w:r w:rsidRPr="00A85A8E">
        <w:rPr>
          <w:rStyle w:val="StyleUnderline"/>
          <w:rFonts w:asciiTheme="minorHAnsi" w:hAnsiTheme="minorHAnsi" w:cstheme="minorHAnsi"/>
        </w:rPr>
        <w:t xml:space="preserve">militant </w:t>
      </w:r>
      <w:r w:rsidRPr="00846C70">
        <w:rPr>
          <w:rStyle w:val="Emphasis"/>
          <w:rFonts w:asciiTheme="minorHAnsi" w:hAnsiTheme="minorHAnsi" w:cstheme="minorHAnsi"/>
          <w:highlight w:val="cyan"/>
        </w:rPr>
        <w:t>reformist demand</w:t>
      </w:r>
      <w:r w:rsidRPr="00846C70">
        <w:rPr>
          <w:rFonts w:asciiTheme="minorHAnsi" w:hAnsiTheme="minorHAnsi" w:cstheme="minorHAnsi"/>
          <w:sz w:val="14"/>
        </w:rPr>
        <w:t xml:space="preserve"> as a </w:t>
      </w:r>
      <w:r w:rsidRPr="00A85A8E">
        <w:rPr>
          <w:rStyle w:val="StyleUnderline"/>
          <w:rFonts w:asciiTheme="minorHAnsi" w:hAnsiTheme="minorHAnsi" w:cstheme="minorHAnsi"/>
        </w:rPr>
        <w:t xml:space="preserve">political inheritance </w:t>
      </w:r>
      <w:r w:rsidRPr="00846C70">
        <w:rPr>
          <w:rStyle w:val="StyleUnderline"/>
          <w:rFonts w:asciiTheme="minorHAnsi" w:hAnsiTheme="minorHAnsi" w:cstheme="minorHAnsi"/>
          <w:highlight w:val="cyan"/>
        </w:rPr>
        <w:t xml:space="preserve">in </w:t>
      </w:r>
      <w:r w:rsidRPr="00846C70">
        <w:rPr>
          <w:rStyle w:val="Emphasis"/>
          <w:rFonts w:asciiTheme="minorHAnsi" w:hAnsiTheme="minorHAnsi" w:cstheme="minorHAnsi"/>
          <w:highlight w:val="cyan"/>
        </w:rPr>
        <w:t>continuity with</w:t>
      </w:r>
      <w:r w:rsidRPr="00846C70">
        <w:rPr>
          <w:rStyle w:val="Emphasis"/>
          <w:rFonts w:asciiTheme="minorHAnsi" w:hAnsiTheme="minorHAnsi" w:cstheme="minorHAnsi"/>
        </w:rPr>
        <w:t xml:space="preserve"> the </w:t>
      </w:r>
      <w:r w:rsidRPr="00846C70">
        <w:rPr>
          <w:rStyle w:val="Emphasis"/>
          <w:rFonts w:asciiTheme="minorHAnsi" w:hAnsiTheme="minorHAnsi" w:cstheme="minorHAnsi"/>
          <w:highlight w:val="cyan"/>
        </w:rPr>
        <w:t>limits of</w:t>
      </w:r>
      <w:r w:rsidRPr="00846C70">
        <w:rPr>
          <w:rStyle w:val="Emphasis"/>
          <w:rFonts w:asciiTheme="minorHAnsi" w:hAnsiTheme="minorHAnsi" w:cstheme="minorHAnsi"/>
        </w:rPr>
        <w:t xml:space="preserve"> that </w:t>
      </w:r>
      <w:r w:rsidRPr="00846C70">
        <w:rPr>
          <w:rStyle w:val="Emphasis"/>
          <w:rFonts w:asciiTheme="minorHAnsi" w:hAnsiTheme="minorHAnsi" w:cstheme="minorHAnsi"/>
          <w:highlight w:val="cyan"/>
        </w:rPr>
        <w:t>internal “American” debate</w:t>
      </w:r>
      <w:r w:rsidRPr="00846C70">
        <w:rPr>
          <w:rFonts w:asciiTheme="minorHAnsi" w:hAnsiTheme="minorHAnsi" w:cstheme="minorHAnsi"/>
          <w:sz w:val="14"/>
        </w:rPr>
        <w:t xml:space="preserve">. In this framing, </w:t>
      </w:r>
      <w:r w:rsidRPr="00846C70">
        <w:rPr>
          <w:rStyle w:val="StyleUnderline"/>
          <w:rFonts w:asciiTheme="minorHAnsi" w:hAnsiTheme="minorHAnsi" w:cstheme="minorHAnsi"/>
        </w:rPr>
        <w:t xml:space="preserve">the </w:t>
      </w:r>
      <w:r w:rsidRPr="00846C70">
        <w:rPr>
          <w:rStyle w:val="Emphasis"/>
          <w:rFonts w:asciiTheme="minorHAnsi" w:hAnsiTheme="minorHAnsi" w:cstheme="minorHAnsi"/>
          <w:highlight w:val="cyan"/>
        </w:rPr>
        <w:t xml:space="preserve">stakes are </w:t>
      </w:r>
      <w:r w:rsidRPr="0078502B">
        <w:rPr>
          <w:rStyle w:val="Emphasis"/>
          <w:rFonts w:asciiTheme="minorHAnsi" w:hAnsiTheme="minorHAnsi" w:cstheme="minorHAnsi"/>
        </w:rPr>
        <w:t xml:space="preserve">entirely </w:t>
      </w:r>
      <w:r w:rsidRPr="00846C70">
        <w:rPr>
          <w:rStyle w:val="Emphasis"/>
          <w:rFonts w:asciiTheme="minorHAnsi" w:hAnsiTheme="minorHAnsi" w:cstheme="minorHAnsi"/>
          <w:highlight w:val="cyan"/>
        </w:rPr>
        <w:t>affixed to</w:t>
      </w:r>
      <w:r w:rsidRPr="00846C70">
        <w:rPr>
          <w:rStyle w:val="Emphasis"/>
          <w:rFonts w:asciiTheme="minorHAnsi" w:hAnsiTheme="minorHAnsi" w:cstheme="minorHAnsi"/>
        </w:rPr>
        <w:t xml:space="preserve"> the </w:t>
      </w:r>
      <w:r w:rsidRPr="00846C70">
        <w:rPr>
          <w:rStyle w:val="Emphasis"/>
          <w:rFonts w:asciiTheme="minorHAnsi" w:hAnsiTheme="minorHAnsi" w:cstheme="minorHAnsi"/>
          <w:highlight w:val="cyan"/>
        </w:rPr>
        <w:t>reorientations of Mankind</w:t>
      </w:r>
      <w:r w:rsidRPr="00846C70">
        <w:rPr>
          <w:rStyle w:val="StyleUnderline"/>
          <w:rFonts w:asciiTheme="minorHAnsi" w:hAnsiTheme="minorHAnsi" w:cstheme="minorHAnsi"/>
        </w:rPr>
        <w:t xml:space="preserve"> and the </w:t>
      </w:r>
      <w:r w:rsidRPr="00846C70">
        <w:rPr>
          <w:rStyle w:val="StyleUnderline"/>
          <w:rFonts w:asciiTheme="minorHAnsi" w:hAnsiTheme="minorHAnsi" w:cstheme="minorHAnsi"/>
          <w:highlight w:val="cyan"/>
        </w:rPr>
        <w:t xml:space="preserve">question of whether a </w:t>
      </w:r>
      <w:r w:rsidRPr="0078502B">
        <w:rPr>
          <w:rStyle w:val="StyleUnderline"/>
          <w:rFonts w:asciiTheme="minorHAnsi" w:hAnsiTheme="minorHAnsi" w:cstheme="minorHAnsi"/>
        </w:rPr>
        <w:t xml:space="preserve">potential </w:t>
      </w:r>
      <w:r w:rsidRPr="00846C70">
        <w:rPr>
          <w:rStyle w:val="StyleUnderline"/>
          <w:rFonts w:asciiTheme="minorHAnsi" w:hAnsiTheme="minorHAnsi" w:cstheme="minorHAnsi"/>
          <w:highlight w:val="cyan"/>
        </w:rPr>
        <w:t>transformation</w:t>
      </w:r>
      <w:r w:rsidRPr="00846C70">
        <w:rPr>
          <w:rFonts w:asciiTheme="minorHAnsi" w:hAnsiTheme="minorHAnsi" w:cstheme="minorHAnsi"/>
          <w:sz w:val="14"/>
        </w:rPr>
        <w:t xml:space="preserve"> (expansion) </w:t>
      </w:r>
      <w:r w:rsidRPr="00846C70">
        <w:rPr>
          <w:rStyle w:val="StyleUnderline"/>
          <w:rFonts w:asciiTheme="minorHAnsi" w:hAnsiTheme="minorHAnsi" w:cstheme="minorHAnsi"/>
          <w:highlight w:val="cyan"/>
        </w:rPr>
        <w:t>of</w:t>
      </w:r>
      <w:r w:rsidRPr="00846C70">
        <w:rPr>
          <w:rStyle w:val="StyleUnderline"/>
          <w:rFonts w:asciiTheme="minorHAnsi" w:hAnsiTheme="minorHAnsi" w:cstheme="minorHAnsi"/>
        </w:rPr>
        <w:t xml:space="preserve"> its </w:t>
      </w:r>
      <w:r w:rsidRPr="00846C70">
        <w:rPr>
          <w:rStyle w:val="StyleUnderline"/>
          <w:rFonts w:asciiTheme="minorHAnsi" w:hAnsiTheme="minorHAnsi" w:cstheme="minorHAnsi"/>
          <w:highlight w:val="cyan"/>
        </w:rPr>
        <w:t>imagined collective</w:t>
      </w:r>
      <w:r w:rsidRPr="00846C70">
        <w:rPr>
          <w:rStyle w:val="StyleUnderline"/>
          <w:rFonts w:asciiTheme="minorHAnsi" w:hAnsiTheme="minorHAnsi" w:cstheme="minorHAnsi"/>
        </w:rPr>
        <w:t xml:space="preserve"> is </w:t>
      </w:r>
      <w:r w:rsidRPr="0078502B">
        <w:rPr>
          <w:rStyle w:val="StyleUnderline"/>
          <w:rFonts w:asciiTheme="minorHAnsi" w:hAnsiTheme="minorHAnsi" w:cstheme="minorHAnsi"/>
        </w:rPr>
        <w:t xml:space="preserve">remotely </w:t>
      </w:r>
      <w:r w:rsidRPr="00846C70">
        <w:rPr>
          <w:rStyle w:val="StyleUnderline"/>
          <w:rFonts w:asciiTheme="minorHAnsi" w:hAnsiTheme="minorHAnsi" w:cstheme="minorHAnsi"/>
          <w:highlight w:val="cyan"/>
        </w:rPr>
        <w:t>capable of altering</w:t>
      </w:r>
      <w:r w:rsidRPr="00846C70">
        <w:rPr>
          <w:rStyle w:val="StyleUnderline"/>
          <w:rFonts w:asciiTheme="minorHAnsi" w:hAnsiTheme="minorHAnsi" w:cstheme="minorHAnsi"/>
        </w:rPr>
        <w:t xml:space="preserve"> the </w:t>
      </w:r>
      <w:r w:rsidRPr="0078502B">
        <w:rPr>
          <w:rStyle w:val="StyleUnderline"/>
          <w:rFonts w:asciiTheme="minorHAnsi" w:hAnsiTheme="minorHAnsi" w:cstheme="minorHAnsi"/>
        </w:rPr>
        <w:t xml:space="preserve">intensity of </w:t>
      </w:r>
      <w:r w:rsidRPr="00846C70">
        <w:rPr>
          <w:rStyle w:val="StyleUnderline"/>
          <w:rFonts w:asciiTheme="minorHAnsi" w:hAnsiTheme="minorHAnsi" w:cstheme="minorHAnsi"/>
          <w:highlight w:val="cyan"/>
        </w:rPr>
        <w:t>casualties</w:t>
      </w:r>
      <w:r w:rsidRPr="00846C70">
        <w:rPr>
          <w:rStyle w:val="StyleUnderline"/>
          <w:rFonts w:asciiTheme="minorHAnsi" w:hAnsiTheme="minorHAnsi" w:cstheme="minorHAnsi"/>
        </w:rPr>
        <w:t xml:space="preserve"> that fabricate the Indian, the </w:t>
      </w:r>
      <w:r w:rsidRPr="00846C70">
        <w:rPr>
          <w:rFonts w:asciiTheme="minorHAnsi" w:hAnsiTheme="minorHAnsi" w:cstheme="minorHAnsi"/>
          <w:strike/>
        </w:rPr>
        <w:t>Negro</w:t>
      </w:r>
      <w:r w:rsidRPr="00846C70">
        <w:rPr>
          <w:rStyle w:val="StyleUnderline"/>
          <w:rFonts w:asciiTheme="minorHAnsi" w:hAnsiTheme="minorHAnsi" w:cstheme="minorHAnsi"/>
        </w:rPr>
        <w:t>, the Alien, et. al. The blurring conflations of human life</w:t>
      </w:r>
      <w:r w:rsidRPr="00846C70">
        <w:rPr>
          <w:rFonts w:asciiTheme="minorHAnsi" w:hAnsiTheme="minorHAnsi" w:cstheme="minorHAnsi"/>
          <w:sz w:val="14"/>
        </w:rPr>
        <w:t xml:space="preserve"> (in all its vulnerability and incommensurable wildness) </w:t>
      </w:r>
      <w:r w:rsidRPr="00846C70">
        <w:rPr>
          <w:rStyle w:val="StyleUnderline"/>
          <w:rFonts w:asciiTheme="minorHAnsi" w:hAnsiTheme="minorHAnsi" w:cstheme="minorHAnsi"/>
        </w:rPr>
        <w:t>with Mankind</w:t>
      </w:r>
      <w:r w:rsidRPr="00846C70">
        <w:rPr>
          <w:rFonts w:asciiTheme="minorHAnsi" w:hAnsiTheme="minorHAnsi" w:cstheme="minorHAnsi"/>
          <w:sz w:val="14"/>
        </w:rPr>
        <w:t xml:space="preserve"> (in its self-narratives of autonomy, mastery, and ascendancy) </w:t>
      </w:r>
      <w:r w:rsidRPr="00846C70">
        <w:rPr>
          <w:rStyle w:val="StyleUnderline"/>
          <w:rFonts w:asciiTheme="minorHAnsi" w:hAnsiTheme="minorHAnsi" w:cstheme="minorHAnsi"/>
        </w:rPr>
        <w:t>provoke the other allegations of redemption, which are only ever aspirational</w:t>
      </w:r>
      <w:r w:rsidRPr="00846C70">
        <w:rPr>
          <w:rFonts w:asciiTheme="minorHAnsi" w:hAnsiTheme="minorHAnsi" w:cstheme="minorHAnsi"/>
          <w:sz w:val="14"/>
        </w:rPr>
        <w:t>. It is why, in contemporary parlance, “diversity” is always tethered to “tolerance and respect:” the vulnerable wild ones are the subjects of a domestication that never quite works.</w:t>
      </w:r>
    </w:p>
    <w:p w14:paraId="1096CFB0" w14:textId="77777777" w:rsidR="00846C70" w:rsidRPr="00846C70" w:rsidRDefault="00846C70" w:rsidP="003B101F">
      <w:pPr>
        <w:ind w:left="720" w:hanging="720"/>
        <w:rPr>
          <w:rFonts w:asciiTheme="minorHAnsi" w:hAnsiTheme="minorHAnsi" w:cstheme="minorHAnsi"/>
          <w:sz w:val="14"/>
        </w:rPr>
      </w:pPr>
      <w:r w:rsidRPr="00846C70">
        <w:rPr>
          <w:rFonts w:asciiTheme="minorHAnsi" w:hAnsiTheme="minorHAnsi" w:cstheme="minorHAnsi"/>
          <w:sz w:val="14"/>
        </w:rPr>
        <w:t xml:space="preserve">The </w:t>
      </w:r>
      <w:r w:rsidRPr="00846C70">
        <w:rPr>
          <w:rStyle w:val="StyleUnderline"/>
          <w:rFonts w:asciiTheme="minorHAnsi" w:hAnsiTheme="minorHAnsi" w:cstheme="minorHAnsi"/>
        </w:rPr>
        <w:t>sources of the echo are the involuntary inhabitants of the blurring, outside Mankind</w:t>
      </w:r>
      <w:r w:rsidRPr="00846C70">
        <w:rPr>
          <w:rFonts w:asciiTheme="minorHAnsi" w:hAnsiTheme="minorHAnsi" w:cstheme="minorHAnsi"/>
          <w:sz w:val="14"/>
        </w:rPr>
        <w:t xml:space="preserve"> (subhuman, colonized, expropriated, chattel) and </w:t>
      </w:r>
      <w:r w:rsidRPr="00846C70">
        <w:rPr>
          <w:rStyle w:val="StyleUnderline"/>
          <w:rFonts w:asciiTheme="minorHAnsi" w:hAnsiTheme="minorHAnsi" w:cstheme="minorHAnsi"/>
        </w:rPr>
        <w:t>incarcerated by the contingencies of white civil society’s freedoms</w:t>
      </w:r>
      <w:r w:rsidRPr="00846C70">
        <w:rPr>
          <w:rFonts w:asciiTheme="minorHAnsi" w:hAnsiTheme="minorHAnsi" w:cstheme="minorHAnsi"/>
          <w:sz w:val="14"/>
        </w:rPr>
        <w:t xml:space="preserve">. To live </w:t>
      </w:r>
      <w:r w:rsidRPr="00846C70">
        <w:rPr>
          <w:rStyle w:val="StyleUnderline"/>
          <w:rFonts w:asciiTheme="minorHAnsi" w:hAnsiTheme="minorHAnsi" w:cstheme="minorHAnsi"/>
        </w:rPr>
        <w:t>inside the blur in this way is to be intimately familiar with the perpetual condition of war and conquest</w:t>
      </w:r>
      <w:r w:rsidRPr="00846C70">
        <w:rPr>
          <w:rFonts w:asciiTheme="minorHAnsi" w:hAnsiTheme="minorHAnsi" w:cstheme="minorHAnsi"/>
          <w:sz w:val="14"/>
        </w:rPr>
        <w:t xml:space="preserve">, </w:t>
      </w:r>
      <w:r w:rsidRPr="00846C70">
        <w:rPr>
          <w:rStyle w:val="StyleUnderline"/>
          <w:rFonts w:asciiTheme="minorHAnsi" w:hAnsiTheme="minorHAnsi" w:cstheme="minorHAnsi"/>
        </w:rPr>
        <w:t>even as there is constant struggle to apprehend the consequences of the totality</w:t>
      </w:r>
      <w:r w:rsidRPr="00846C70">
        <w:rPr>
          <w:rFonts w:asciiTheme="minorHAnsi" w:hAnsiTheme="minorHAnsi" w:cstheme="minorHAnsi"/>
          <w:sz w:val="14"/>
        </w:rPr>
        <w:t xml:space="preserve">, because there are </w:t>
      </w:r>
      <w:r w:rsidRPr="00846C70">
        <w:rPr>
          <w:rStyle w:val="Emphasis"/>
          <w:rFonts w:asciiTheme="minorHAnsi" w:hAnsiTheme="minorHAnsi" w:cstheme="minorHAnsi"/>
          <w:highlight w:val="cyan"/>
        </w:rPr>
        <w:t>counter-positions</w:t>
      </w:r>
      <w:r w:rsidRPr="00846C70">
        <w:rPr>
          <w:rStyle w:val="Emphasis"/>
          <w:rFonts w:asciiTheme="minorHAnsi" w:hAnsiTheme="minorHAnsi" w:cstheme="minorHAnsi"/>
        </w:rPr>
        <w:t xml:space="preserve"> with</w:t>
      </w:r>
      <w:r w:rsidRPr="00846C70">
        <w:rPr>
          <w:rStyle w:val="Emphasis"/>
          <w:rFonts w:asciiTheme="minorHAnsi" w:hAnsiTheme="minorHAnsi" w:cstheme="minorHAnsi"/>
          <w:highlight w:val="cyan"/>
        </w:rPr>
        <w:t>in</w:t>
      </w:r>
      <w:r w:rsidRPr="00846C70">
        <w:rPr>
          <w:rStyle w:val="Emphasis"/>
          <w:rFonts w:asciiTheme="minorHAnsi" w:hAnsiTheme="minorHAnsi" w:cstheme="minorHAnsi"/>
        </w:rPr>
        <w:t xml:space="preserve"> </w:t>
      </w:r>
      <w:r w:rsidRPr="00846C70">
        <w:rPr>
          <w:rStyle w:val="Emphasis"/>
          <w:rFonts w:asciiTheme="minorHAnsi" w:hAnsiTheme="minorHAnsi" w:cstheme="minorHAnsi"/>
          <w:highlight w:val="cyan"/>
        </w:rPr>
        <w:t>the blur</w:t>
      </w:r>
      <w:r w:rsidRPr="00846C70">
        <w:rPr>
          <w:rFonts w:asciiTheme="minorHAnsi" w:hAnsiTheme="minorHAnsi" w:cstheme="minorHAnsi"/>
          <w:sz w:val="14"/>
        </w:rPr>
        <w:t xml:space="preserve">. There are </w:t>
      </w:r>
      <w:r w:rsidRPr="00846C70">
        <w:rPr>
          <w:rStyle w:val="StyleUnderline"/>
          <w:rFonts w:asciiTheme="minorHAnsi" w:hAnsiTheme="minorHAnsi" w:cstheme="minorHAnsi"/>
        </w:rPr>
        <w:t xml:space="preserve">casualties of varying </w:t>
      </w:r>
      <w:r w:rsidRPr="0078502B">
        <w:rPr>
          <w:rStyle w:val="StyleUnderline"/>
          <w:rFonts w:asciiTheme="minorHAnsi" w:hAnsiTheme="minorHAnsi" w:cstheme="minorHAnsi"/>
        </w:rPr>
        <w:t>intensity</w:t>
      </w:r>
      <w:r w:rsidRPr="0078502B">
        <w:rPr>
          <w:rFonts w:asciiTheme="minorHAnsi" w:hAnsiTheme="minorHAnsi" w:cstheme="minorHAnsi"/>
          <w:sz w:val="14"/>
        </w:rPr>
        <w:t xml:space="preserve">, </w:t>
      </w:r>
      <w:r w:rsidRPr="0078502B">
        <w:rPr>
          <w:rStyle w:val="Emphasis"/>
          <w:rFonts w:asciiTheme="minorHAnsi" w:hAnsiTheme="minorHAnsi" w:cstheme="minorHAnsi"/>
        </w:rPr>
        <w:t>some contingent and others paradigmatic</w:t>
      </w:r>
      <w:r w:rsidRPr="00846C70">
        <w:rPr>
          <w:rFonts w:asciiTheme="minorHAnsi" w:hAnsiTheme="minorHAnsi" w:cstheme="minorHAnsi"/>
          <w:sz w:val="14"/>
        </w:rPr>
        <w:t xml:space="preserve">. Yet there </w:t>
      </w:r>
      <w:r w:rsidRPr="00846C70">
        <w:rPr>
          <w:rStyle w:val="StyleUnderline"/>
          <w:rFonts w:asciiTheme="minorHAnsi" w:hAnsiTheme="minorHAnsi" w:cstheme="minorHAnsi"/>
          <w:highlight w:val="cyan"/>
        </w:rPr>
        <w:t>remain</w:t>
      </w:r>
      <w:r w:rsidRPr="00846C70">
        <w:rPr>
          <w:rStyle w:val="StyleUnderline"/>
          <w:rFonts w:asciiTheme="minorHAnsi" w:hAnsiTheme="minorHAnsi" w:cstheme="minorHAnsi"/>
        </w:rPr>
        <w:t xml:space="preserve">s a </w:t>
      </w:r>
      <w:r w:rsidRPr="00846C70">
        <w:rPr>
          <w:rStyle w:val="StyleUnderline"/>
          <w:rFonts w:asciiTheme="minorHAnsi" w:hAnsiTheme="minorHAnsi" w:cstheme="minorHAnsi"/>
          <w:highlight w:val="cyan"/>
        </w:rPr>
        <w:t>persistent demand</w:t>
      </w:r>
      <w:r w:rsidRPr="00846C70">
        <w:rPr>
          <w:rStyle w:val="StyleUnderline"/>
          <w:rFonts w:asciiTheme="minorHAnsi" w:hAnsiTheme="minorHAnsi" w:cstheme="minorHAnsi"/>
        </w:rPr>
        <w:t xml:space="preserve"> that crosses these counter-positions</w:t>
      </w:r>
      <w:r w:rsidRPr="00846C70">
        <w:rPr>
          <w:rFonts w:asciiTheme="minorHAnsi" w:hAnsiTheme="minorHAnsi" w:cstheme="minorHAnsi"/>
          <w:sz w:val="14"/>
        </w:rPr>
        <w:t xml:space="preserve">, </w:t>
      </w:r>
      <w:r w:rsidRPr="00846C70">
        <w:rPr>
          <w:rStyle w:val="StyleUnderline"/>
          <w:rFonts w:asciiTheme="minorHAnsi" w:hAnsiTheme="minorHAnsi" w:cstheme="minorHAnsi"/>
        </w:rPr>
        <w:t xml:space="preserve">anchored in the demand </w:t>
      </w:r>
      <w:r w:rsidRPr="00846C70">
        <w:rPr>
          <w:rStyle w:val="StyleUnderline"/>
          <w:rFonts w:asciiTheme="minorHAnsi" w:hAnsiTheme="minorHAnsi" w:cstheme="minorHAnsi"/>
          <w:highlight w:val="cyan"/>
        </w:rPr>
        <w:t>for security of</w:t>
      </w:r>
      <w:r w:rsidRPr="00846C70">
        <w:rPr>
          <w:rStyle w:val="StyleUnderline"/>
          <w:rFonts w:asciiTheme="minorHAnsi" w:hAnsiTheme="minorHAnsi" w:cstheme="minorHAnsi"/>
        </w:rPr>
        <w:t xml:space="preserve"> body and the dream of </w:t>
      </w:r>
      <w:r w:rsidRPr="00846C70">
        <w:rPr>
          <w:rStyle w:val="StyleUnderline"/>
          <w:rFonts w:asciiTheme="minorHAnsi" w:hAnsiTheme="minorHAnsi" w:cstheme="minorHAnsi"/>
          <w:highlight w:val="cyan"/>
        </w:rPr>
        <w:t>collective futurity</w:t>
      </w:r>
      <w:r w:rsidRPr="00846C70">
        <w:rPr>
          <w:rFonts w:asciiTheme="minorHAnsi" w:hAnsiTheme="minorHAnsi" w:cstheme="minorHAnsi"/>
          <w:sz w:val="14"/>
        </w:rPr>
        <w:t xml:space="preserve">. This </w:t>
      </w:r>
      <w:r w:rsidRPr="00846C70">
        <w:rPr>
          <w:rStyle w:val="Emphasis"/>
          <w:rFonts w:asciiTheme="minorHAnsi" w:hAnsiTheme="minorHAnsi" w:cstheme="minorHAnsi"/>
        </w:rPr>
        <w:t xml:space="preserve">demand-dream </w:t>
      </w:r>
      <w:r w:rsidRPr="00846C70">
        <w:rPr>
          <w:rStyle w:val="Emphasis"/>
          <w:rFonts w:asciiTheme="minorHAnsi" w:hAnsiTheme="minorHAnsi" w:cstheme="minorHAnsi"/>
          <w:highlight w:val="cyan"/>
        </w:rPr>
        <w:t>runs</w:t>
      </w:r>
      <w:r w:rsidRPr="00846C70">
        <w:rPr>
          <w:rStyle w:val="Emphasis"/>
          <w:rFonts w:asciiTheme="minorHAnsi" w:hAnsiTheme="minorHAnsi" w:cstheme="minorHAnsi"/>
        </w:rPr>
        <w:t xml:space="preserve"> the </w:t>
      </w:r>
      <w:r w:rsidRPr="00846C70">
        <w:rPr>
          <w:rStyle w:val="Emphasis"/>
          <w:rFonts w:asciiTheme="minorHAnsi" w:hAnsiTheme="minorHAnsi" w:cstheme="minorHAnsi"/>
          <w:highlight w:val="cyan"/>
        </w:rPr>
        <w:t>risk of coalescing with</w:t>
      </w:r>
      <w:r w:rsidRPr="00846C70">
        <w:rPr>
          <w:rStyle w:val="Emphasis"/>
          <w:rFonts w:asciiTheme="minorHAnsi" w:hAnsiTheme="minorHAnsi" w:cstheme="minorHAnsi"/>
        </w:rPr>
        <w:t xml:space="preserve"> the </w:t>
      </w:r>
      <w:r w:rsidRPr="00846C70">
        <w:rPr>
          <w:rStyle w:val="Emphasis"/>
          <w:rFonts w:asciiTheme="minorHAnsi" w:hAnsiTheme="minorHAnsi" w:cstheme="minorHAnsi"/>
          <w:highlight w:val="cyan"/>
        </w:rPr>
        <w:t>terms of the internal debate</w:t>
      </w:r>
      <w:r w:rsidRPr="00846C70">
        <w:rPr>
          <w:rFonts w:asciiTheme="minorHAnsi" w:hAnsiTheme="minorHAnsi" w:cstheme="minorHAnsi"/>
          <w:sz w:val="14"/>
        </w:rPr>
        <w:t xml:space="preserve">. It is </w:t>
      </w:r>
      <w:r w:rsidRPr="00846C70">
        <w:rPr>
          <w:rStyle w:val="StyleUnderline"/>
          <w:rFonts w:asciiTheme="minorHAnsi" w:hAnsiTheme="minorHAnsi" w:cstheme="minorHAnsi"/>
        </w:rPr>
        <w:t xml:space="preserve">the </w:t>
      </w:r>
      <w:r w:rsidRPr="00846C70">
        <w:rPr>
          <w:rStyle w:val="StyleUnderline"/>
          <w:rFonts w:asciiTheme="minorHAnsi" w:hAnsiTheme="minorHAnsi" w:cstheme="minorHAnsi"/>
          <w:highlight w:val="cyan"/>
        </w:rPr>
        <w:t>militancy of</w:t>
      </w:r>
      <w:r w:rsidRPr="00846C70">
        <w:rPr>
          <w:rStyle w:val="StyleUnderline"/>
          <w:rFonts w:asciiTheme="minorHAnsi" w:hAnsiTheme="minorHAnsi" w:cstheme="minorHAnsi"/>
        </w:rPr>
        <w:t xml:space="preserve"> an i</w:t>
      </w:r>
      <w:r w:rsidRPr="0078502B">
        <w:rPr>
          <w:rStyle w:val="StyleUnderline"/>
          <w:rFonts w:asciiTheme="minorHAnsi" w:hAnsiTheme="minorHAnsi" w:cstheme="minorHAnsi"/>
        </w:rPr>
        <w:t xml:space="preserve">nsistence on </w:t>
      </w:r>
      <w:r w:rsidRPr="00846C70">
        <w:rPr>
          <w:rStyle w:val="StyleUnderline"/>
          <w:rFonts w:asciiTheme="minorHAnsi" w:hAnsiTheme="minorHAnsi" w:cstheme="minorHAnsi"/>
          <w:highlight w:val="cyan"/>
        </w:rPr>
        <w:t>becoming</w:t>
      </w:r>
      <w:r w:rsidRPr="00846C70">
        <w:rPr>
          <w:rStyle w:val="StyleUnderline"/>
          <w:rFonts w:asciiTheme="minorHAnsi" w:hAnsiTheme="minorHAnsi" w:cstheme="minorHAnsi"/>
        </w:rPr>
        <w:t xml:space="preserve"> the </w:t>
      </w:r>
      <w:r w:rsidRPr="00846C70">
        <w:rPr>
          <w:rStyle w:val="StyleUnderline"/>
          <w:rFonts w:asciiTheme="minorHAnsi" w:hAnsiTheme="minorHAnsi" w:cstheme="minorHAnsi"/>
          <w:highlight w:val="cyan"/>
        </w:rPr>
        <w:t>tolerated</w:t>
      </w:r>
      <w:r w:rsidRPr="00846C70">
        <w:rPr>
          <w:rStyle w:val="StyleUnderline"/>
          <w:rFonts w:asciiTheme="minorHAnsi" w:hAnsiTheme="minorHAnsi" w:cstheme="minorHAnsi"/>
        </w:rPr>
        <w:t xml:space="preserve"> and </w:t>
      </w:r>
      <w:r w:rsidRPr="00846C70">
        <w:rPr>
          <w:rStyle w:val="StyleUnderline"/>
          <w:rFonts w:asciiTheme="minorHAnsi" w:hAnsiTheme="minorHAnsi" w:cstheme="minorHAnsi"/>
          <w:highlight w:val="cyan"/>
        </w:rPr>
        <w:t>respected</w:t>
      </w:r>
      <w:r w:rsidRPr="00846C70">
        <w:rPr>
          <w:rFonts w:asciiTheme="minorHAnsi" w:hAnsiTheme="minorHAnsi" w:cstheme="minorHAnsi"/>
          <w:sz w:val="14"/>
        </w:rPr>
        <w:t xml:space="preserve">, which of course </w:t>
      </w:r>
      <w:r w:rsidRPr="00846C70">
        <w:rPr>
          <w:rStyle w:val="Emphasis"/>
          <w:rFonts w:asciiTheme="minorHAnsi" w:hAnsiTheme="minorHAnsi" w:cstheme="minorHAnsi"/>
        </w:rPr>
        <w:t xml:space="preserve">is </w:t>
      </w:r>
      <w:r w:rsidRPr="00846C70">
        <w:rPr>
          <w:rStyle w:val="Emphasis"/>
          <w:rFonts w:asciiTheme="minorHAnsi" w:hAnsiTheme="minorHAnsi" w:cstheme="minorHAnsi"/>
          <w:highlight w:val="cyan"/>
        </w:rPr>
        <w:t>not</w:t>
      </w:r>
      <w:r w:rsidRPr="00846C70">
        <w:rPr>
          <w:rStyle w:val="Emphasis"/>
          <w:rFonts w:asciiTheme="minorHAnsi" w:hAnsiTheme="minorHAnsi" w:cstheme="minorHAnsi"/>
        </w:rPr>
        <w:t xml:space="preserve"> really a </w:t>
      </w:r>
      <w:r w:rsidRPr="00846C70">
        <w:rPr>
          <w:rStyle w:val="Emphasis"/>
          <w:rFonts w:asciiTheme="minorHAnsi" w:hAnsiTheme="minorHAnsi" w:cstheme="minorHAnsi"/>
          <w:highlight w:val="cyan"/>
        </w:rPr>
        <w:t>becoming</w:t>
      </w:r>
      <w:r w:rsidRPr="00846C70">
        <w:rPr>
          <w:rStyle w:val="Emphasis"/>
          <w:rFonts w:asciiTheme="minorHAnsi" w:hAnsiTheme="minorHAnsi" w:cstheme="minorHAnsi"/>
        </w:rPr>
        <w:t xml:space="preserve"> at </w:t>
      </w:r>
      <w:r w:rsidRPr="00E73F98">
        <w:rPr>
          <w:rStyle w:val="Emphasis"/>
          <w:rFonts w:asciiTheme="minorHAnsi" w:hAnsiTheme="minorHAnsi" w:cstheme="minorHAnsi"/>
        </w:rPr>
        <w:t>all</w:t>
      </w:r>
      <w:r w:rsidRPr="00E73F98">
        <w:rPr>
          <w:rFonts w:asciiTheme="minorHAnsi" w:hAnsiTheme="minorHAnsi" w:cstheme="minorHAnsi"/>
          <w:sz w:val="14"/>
        </w:rPr>
        <w:t xml:space="preserve">. </w:t>
      </w:r>
      <w:r w:rsidRPr="00E73F98">
        <w:rPr>
          <w:rStyle w:val="StyleUnderline"/>
          <w:rFonts w:asciiTheme="minorHAnsi" w:hAnsiTheme="minorHAnsi" w:cstheme="minorHAnsi"/>
        </w:rPr>
        <w:t>This is when the echo is most open to misreadings</w:t>
      </w:r>
      <w:r w:rsidRPr="00E73F98">
        <w:rPr>
          <w:rFonts w:asciiTheme="minorHAnsi" w:hAnsiTheme="minorHAnsi" w:cstheme="minorHAnsi"/>
          <w:sz w:val="14"/>
        </w:rPr>
        <w:t xml:space="preserve">, </w:t>
      </w:r>
      <w:r w:rsidRPr="00E73F98">
        <w:rPr>
          <w:rStyle w:val="StyleUnderline"/>
          <w:rFonts w:asciiTheme="minorHAnsi" w:hAnsiTheme="minorHAnsi" w:cstheme="minorHAnsi"/>
        </w:rPr>
        <w:t>disciplined-harnessed-monetized</w:t>
      </w:r>
      <w:r w:rsidRPr="00E73F98">
        <w:rPr>
          <w:rFonts w:asciiTheme="minorHAnsi" w:hAnsiTheme="minorHAnsi" w:cstheme="minorHAnsi"/>
          <w:sz w:val="14"/>
        </w:rPr>
        <w:t xml:space="preserve"> by the organized entrepren</w:t>
      </w:r>
      <w:r w:rsidRPr="00846C70">
        <w:rPr>
          <w:rFonts w:asciiTheme="minorHAnsi" w:hAnsiTheme="minorHAnsi" w:cstheme="minorHAnsi"/>
          <w:sz w:val="14"/>
        </w:rPr>
        <w:t>eurial compromises of the “Non-Governmental Organizations” and the Non-Profit Indus trial Complex.</w:t>
      </w:r>
    </w:p>
    <w:p w14:paraId="04AA3AF4" w14:textId="77777777" w:rsidR="00846C70" w:rsidRPr="00846C70" w:rsidRDefault="00846C70" w:rsidP="003B101F">
      <w:pPr>
        <w:ind w:left="720" w:hanging="720"/>
        <w:rPr>
          <w:rFonts w:asciiTheme="minorHAnsi" w:hAnsiTheme="minorHAnsi" w:cstheme="minorHAnsi"/>
          <w:sz w:val="14"/>
        </w:rPr>
      </w:pPr>
      <w:r w:rsidRPr="00846C70">
        <w:rPr>
          <w:rFonts w:asciiTheme="minorHAnsi" w:hAnsiTheme="minorHAnsi" w:cstheme="minorHAnsi"/>
          <w:sz w:val="14"/>
        </w:rPr>
        <w:t xml:space="preserve">We should be clear that the </w:t>
      </w:r>
      <w:r w:rsidRPr="00846C70">
        <w:rPr>
          <w:rStyle w:val="Emphasis"/>
          <w:rFonts w:asciiTheme="minorHAnsi" w:hAnsiTheme="minorHAnsi" w:cstheme="minorHAnsi"/>
          <w:highlight w:val="cyan"/>
        </w:rPr>
        <w:t>problem is not</w:t>
      </w:r>
      <w:r w:rsidRPr="00846C70">
        <w:rPr>
          <w:rStyle w:val="StyleUnderline"/>
          <w:rFonts w:asciiTheme="minorHAnsi" w:hAnsiTheme="minorHAnsi" w:cstheme="minorHAnsi"/>
        </w:rPr>
        <w:t xml:space="preserve"> necessarily in the </w:t>
      </w:r>
      <w:r w:rsidRPr="00846C70">
        <w:rPr>
          <w:rStyle w:val="Emphasis"/>
          <w:rFonts w:asciiTheme="minorHAnsi" w:hAnsiTheme="minorHAnsi" w:cstheme="minorHAnsi"/>
          <w:highlight w:val="cyan"/>
        </w:rPr>
        <w:t>desire for redemption as</w:t>
      </w:r>
      <w:r w:rsidRPr="00846C70">
        <w:rPr>
          <w:rStyle w:val="Emphasis"/>
          <w:rFonts w:asciiTheme="minorHAnsi" w:hAnsiTheme="minorHAnsi" w:cstheme="minorHAnsi"/>
        </w:rPr>
        <w:t xml:space="preserve"> a </w:t>
      </w:r>
      <w:r w:rsidRPr="00846C70">
        <w:rPr>
          <w:rStyle w:val="Emphasis"/>
          <w:rFonts w:asciiTheme="minorHAnsi" w:hAnsiTheme="minorHAnsi" w:cstheme="minorHAnsi"/>
          <w:highlight w:val="cyan"/>
        </w:rPr>
        <w:t>protective</w:t>
      </w:r>
      <w:r w:rsidRPr="00846C70">
        <w:rPr>
          <w:rStyle w:val="Emphasis"/>
          <w:rFonts w:asciiTheme="minorHAnsi" w:hAnsiTheme="minorHAnsi" w:cstheme="minorHAnsi"/>
        </w:rPr>
        <w:t xml:space="preserve"> </w:t>
      </w:r>
      <w:r w:rsidRPr="00E73F98">
        <w:rPr>
          <w:rStyle w:val="Emphasis"/>
          <w:rFonts w:asciiTheme="minorHAnsi" w:hAnsiTheme="minorHAnsi" w:cstheme="minorHAnsi"/>
        </w:rPr>
        <w:t>capacity in circumstances of duress.</w:t>
      </w:r>
      <w:r w:rsidRPr="00E73F98">
        <w:rPr>
          <w:rFonts w:asciiTheme="minorHAnsi" w:hAnsiTheme="minorHAnsi" w:cstheme="minorHAnsi"/>
          <w:sz w:val="14"/>
        </w:rPr>
        <w:t xml:space="preserve"> (At times, finding </w:t>
      </w:r>
      <w:r w:rsidRPr="00E73F98">
        <w:rPr>
          <w:rStyle w:val="StyleUnderline"/>
          <w:rFonts w:asciiTheme="minorHAnsi" w:hAnsiTheme="minorHAnsi" w:cstheme="minorHAnsi"/>
        </w:rPr>
        <w:t>redemption through faith and spiritual practice is the</w:t>
      </w:r>
      <w:r w:rsidRPr="00846C70">
        <w:rPr>
          <w:rStyle w:val="StyleUnderline"/>
          <w:rFonts w:asciiTheme="minorHAnsi" w:hAnsiTheme="minorHAnsi" w:cstheme="minorHAnsi"/>
        </w:rPr>
        <w:t xml:space="preserve"> only accessible pathway to insurgent mobilization around a shared social-historical as well as extra-earthly fate</w:t>
      </w:r>
      <w:r w:rsidRPr="00846C70">
        <w:rPr>
          <w:rFonts w:asciiTheme="minorHAnsi" w:hAnsiTheme="minorHAnsi" w:cstheme="minorHAnsi"/>
          <w:sz w:val="14"/>
        </w:rPr>
        <w:t xml:space="preserve">.) Rather, the </w:t>
      </w:r>
      <w:r w:rsidRPr="00846C70">
        <w:rPr>
          <w:rStyle w:val="Emphasis"/>
          <w:rFonts w:asciiTheme="minorHAnsi" w:hAnsiTheme="minorHAnsi" w:cstheme="minorHAnsi"/>
          <w:highlight w:val="cyan"/>
        </w:rPr>
        <w:t>dilemma</w:t>
      </w:r>
      <w:r w:rsidRPr="00846C70">
        <w:rPr>
          <w:rStyle w:val="Emphasis"/>
          <w:rFonts w:asciiTheme="minorHAnsi" w:hAnsiTheme="minorHAnsi" w:cstheme="minorHAnsi"/>
        </w:rPr>
        <w:t xml:space="preserve"> is </w:t>
      </w:r>
      <w:r w:rsidRPr="00846C70">
        <w:rPr>
          <w:rStyle w:val="Emphasis"/>
          <w:rFonts w:asciiTheme="minorHAnsi" w:hAnsiTheme="minorHAnsi" w:cstheme="minorHAnsi"/>
          <w:highlight w:val="cyan"/>
        </w:rPr>
        <w:t>in</w:t>
      </w:r>
      <w:r w:rsidRPr="00846C70">
        <w:rPr>
          <w:rStyle w:val="Emphasis"/>
          <w:rFonts w:asciiTheme="minorHAnsi" w:hAnsiTheme="minorHAnsi" w:cstheme="minorHAnsi"/>
        </w:rPr>
        <w:t xml:space="preserve"> the </w:t>
      </w:r>
      <w:r w:rsidRPr="00846C70">
        <w:rPr>
          <w:rStyle w:val="Emphasis"/>
          <w:rFonts w:asciiTheme="minorHAnsi" w:hAnsiTheme="minorHAnsi" w:cstheme="minorHAnsi"/>
          <w:highlight w:val="cyan"/>
        </w:rPr>
        <w:t>horizon of</w:t>
      </w:r>
      <w:r w:rsidRPr="00846C70">
        <w:rPr>
          <w:rStyle w:val="Emphasis"/>
          <w:rFonts w:asciiTheme="minorHAnsi" w:hAnsiTheme="minorHAnsi" w:cstheme="minorHAnsi"/>
        </w:rPr>
        <w:t xml:space="preserve"> the </w:t>
      </w:r>
      <w:r w:rsidRPr="00846C70">
        <w:rPr>
          <w:rStyle w:val="Emphasis"/>
          <w:rFonts w:asciiTheme="minorHAnsi" w:hAnsiTheme="minorHAnsi" w:cstheme="minorHAnsi"/>
          <w:highlight w:val="cyan"/>
        </w:rPr>
        <w:t>fulfillment</w:t>
      </w:r>
      <w:r w:rsidRPr="00846C70">
        <w:rPr>
          <w:rFonts w:asciiTheme="minorHAnsi" w:hAnsiTheme="minorHAnsi" w:cstheme="minorHAnsi"/>
          <w:sz w:val="14"/>
        </w:rPr>
        <w:t xml:space="preserve">. </w:t>
      </w:r>
      <w:r w:rsidRPr="00846C70">
        <w:rPr>
          <w:rStyle w:val="StyleUnderline"/>
          <w:rFonts w:asciiTheme="minorHAnsi" w:hAnsiTheme="minorHAnsi" w:cstheme="minorHAnsi"/>
        </w:rPr>
        <w:t>What would happen on the eve of White Being’s concession that Black lives matter</w:t>
      </w:r>
      <w:r w:rsidRPr="00846C70">
        <w:rPr>
          <w:rFonts w:asciiTheme="minorHAnsi" w:hAnsiTheme="minorHAnsi" w:cstheme="minorHAnsi"/>
          <w:sz w:val="14"/>
        </w:rPr>
        <w:t xml:space="preserve">? The </w:t>
      </w:r>
      <w:r w:rsidRPr="00846C70">
        <w:rPr>
          <w:rStyle w:val="StyleUnderline"/>
          <w:rFonts w:asciiTheme="minorHAnsi" w:hAnsiTheme="minorHAnsi" w:cstheme="minorHAnsi"/>
          <w:highlight w:val="cyan"/>
        </w:rPr>
        <w:t>terms of</w:t>
      </w:r>
      <w:r w:rsidRPr="00846C70">
        <w:rPr>
          <w:rStyle w:val="StyleUnderline"/>
          <w:rFonts w:asciiTheme="minorHAnsi" w:hAnsiTheme="minorHAnsi" w:cstheme="minorHAnsi"/>
        </w:rPr>
        <w:t xml:space="preserve"> the </w:t>
      </w:r>
      <w:r w:rsidRPr="00E73F98">
        <w:rPr>
          <w:rStyle w:val="StyleUnderline"/>
          <w:rFonts w:asciiTheme="minorHAnsi" w:hAnsiTheme="minorHAnsi" w:cstheme="minorHAnsi"/>
        </w:rPr>
        <w:t xml:space="preserve">internal </w:t>
      </w:r>
      <w:r w:rsidRPr="00846C70">
        <w:rPr>
          <w:rStyle w:val="StyleUnderline"/>
          <w:rFonts w:asciiTheme="minorHAnsi" w:hAnsiTheme="minorHAnsi" w:cstheme="minorHAnsi"/>
          <w:highlight w:val="cyan"/>
        </w:rPr>
        <w:t>debate can only allow for</w:t>
      </w:r>
      <w:r w:rsidRPr="00846C70">
        <w:rPr>
          <w:rStyle w:val="StyleUnderline"/>
          <w:rFonts w:asciiTheme="minorHAnsi" w:hAnsiTheme="minorHAnsi" w:cstheme="minorHAnsi"/>
        </w:rPr>
        <w:t xml:space="preserve"> the </w:t>
      </w:r>
      <w:r w:rsidRPr="00846C70">
        <w:rPr>
          <w:rStyle w:val="StyleUnderline"/>
          <w:rFonts w:asciiTheme="minorHAnsi" w:hAnsiTheme="minorHAnsi" w:cstheme="minorHAnsi"/>
          <w:highlight w:val="cyan"/>
        </w:rPr>
        <w:t>gesture of a concession</w:t>
      </w:r>
      <w:r w:rsidRPr="00846C70">
        <w:rPr>
          <w:rFonts w:asciiTheme="minorHAnsi" w:hAnsiTheme="minorHAnsi" w:cstheme="minorHAnsi"/>
          <w:sz w:val="14"/>
        </w:rPr>
        <w:t xml:space="preserve">, which </w:t>
      </w:r>
      <w:r w:rsidRPr="00846C70">
        <w:rPr>
          <w:rStyle w:val="StyleUnderline"/>
          <w:rFonts w:asciiTheme="minorHAnsi" w:hAnsiTheme="minorHAnsi" w:cstheme="minorHAnsi"/>
        </w:rPr>
        <w:t>subsists on some peculiar idiosyncrasies</w:t>
      </w:r>
      <w:r w:rsidRPr="00846C70">
        <w:rPr>
          <w:rFonts w:asciiTheme="minorHAnsi" w:hAnsiTheme="minorHAnsi" w:cstheme="minorHAnsi"/>
          <w:sz w:val="14"/>
        </w:rPr>
        <w:t xml:space="preserve">: the notion of policing in equitability; a </w:t>
      </w:r>
      <w:r w:rsidRPr="00846C70">
        <w:rPr>
          <w:rStyle w:val="StyleUnderline"/>
          <w:rFonts w:asciiTheme="minorHAnsi" w:hAnsiTheme="minorHAnsi" w:cstheme="minorHAnsi"/>
        </w:rPr>
        <w:t>reordering of statecraft and cultural structure that affirms respect for and tolerance of those other lives</w:t>
      </w:r>
      <w:r w:rsidRPr="00846C70">
        <w:rPr>
          <w:rFonts w:asciiTheme="minorHAnsi" w:hAnsiTheme="minorHAnsi" w:cstheme="minorHAnsi"/>
          <w:sz w:val="14"/>
        </w:rPr>
        <w:t xml:space="preserve">; a </w:t>
      </w:r>
      <w:r w:rsidRPr="00846C70">
        <w:rPr>
          <w:rStyle w:val="StyleUnderline"/>
          <w:rFonts w:asciiTheme="minorHAnsi" w:hAnsiTheme="minorHAnsi" w:cstheme="minorHAnsi"/>
        </w:rPr>
        <w:t>statement of egalitarian value that nonetheless endorses another apartheid principle of human speciation</w:t>
      </w:r>
      <w:r w:rsidRPr="00846C70">
        <w:rPr>
          <w:rFonts w:asciiTheme="minorHAnsi" w:hAnsiTheme="minorHAnsi" w:cstheme="minorHAnsi"/>
          <w:sz w:val="14"/>
        </w:rPr>
        <w:t xml:space="preserve">, “separate but equal.” It </w:t>
      </w:r>
      <w:r w:rsidRPr="00846C70">
        <w:rPr>
          <w:rStyle w:val="StyleUnderline"/>
          <w:rFonts w:asciiTheme="minorHAnsi" w:hAnsiTheme="minorHAnsi" w:cstheme="minorHAnsi"/>
        </w:rPr>
        <w:t xml:space="preserve">becomes clear that </w:t>
      </w:r>
      <w:r w:rsidRPr="00846C70">
        <w:rPr>
          <w:rStyle w:val="StyleUnderline"/>
          <w:rFonts w:asciiTheme="minorHAnsi" w:hAnsiTheme="minorHAnsi" w:cstheme="minorHAnsi"/>
          <w:highlight w:val="cyan"/>
        </w:rPr>
        <w:t>redemption</w:t>
      </w:r>
      <w:r w:rsidRPr="00846C70">
        <w:rPr>
          <w:rStyle w:val="StyleUnderline"/>
          <w:rFonts w:asciiTheme="minorHAnsi" w:hAnsiTheme="minorHAnsi" w:cstheme="minorHAnsi"/>
        </w:rPr>
        <w:t xml:space="preserve"> in winning protective capacity is only that</w:t>
      </w:r>
      <w:r w:rsidRPr="00846C70">
        <w:rPr>
          <w:rFonts w:asciiTheme="minorHAnsi" w:hAnsiTheme="minorHAnsi" w:cstheme="minorHAnsi"/>
          <w:sz w:val="14"/>
        </w:rPr>
        <w:t xml:space="preserve">, and </w:t>
      </w:r>
      <w:r w:rsidRPr="00846C70">
        <w:rPr>
          <w:rStyle w:val="Emphasis"/>
          <w:rFonts w:asciiTheme="minorHAnsi" w:hAnsiTheme="minorHAnsi" w:cstheme="minorHAnsi"/>
          <w:highlight w:val="cyan"/>
        </w:rPr>
        <w:t>only for now</w:t>
      </w:r>
      <w:r w:rsidRPr="00846C70">
        <w:rPr>
          <w:rFonts w:asciiTheme="minorHAnsi" w:hAnsiTheme="minorHAnsi" w:cstheme="minorHAnsi"/>
          <w:sz w:val="14"/>
        </w:rPr>
        <w:t xml:space="preserve">. This is a </w:t>
      </w:r>
      <w:r w:rsidRPr="00846C70">
        <w:rPr>
          <w:rStyle w:val="StyleUnderline"/>
          <w:rFonts w:asciiTheme="minorHAnsi" w:hAnsiTheme="minorHAnsi" w:cstheme="minorHAnsi"/>
        </w:rPr>
        <w:t>problem of mistaken or misplaced horizons</w:t>
      </w:r>
      <w:r w:rsidRPr="00846C70">
        <w:rPr>
          <w:rFonts w:asciiTheme="minorHAnsi" w:hAnsiTheme="minorHAnsi" w:cstheme="minorHAnsi"/>
          <w:sz w:val="14"/>
        </w:rPr>
        <w:t xml:space="preserve">. Of course, horizons are </w:t>
      </w:r>
      <w:r w:rsidRPr="00846C70">
        <w:rPr>
          <w:rStyle w:val="StyleUnderline"/>
          <w:rFonts w:asciiTheme="minorHAnsi" w:hAnsiTheme="minorHAnsi" w:cstheme="minorHAnsi"/>
        </w:rPr>
        <w:t>open to interpretation and imagination</w:t>
      </w:r>
      <w:r w:rsidRPr="00846C70">
        <w:rPr>
          <w:rFonts w:asciiTheme="minorHAnsi" w:hAnsiTheme="minorHAnsi" w:cstheme="minorHAnsi"/>
          <w:sz w:val="14"/>
        </w:rPr>
        <w:t xml:space="preserve">, and </w:t>
      </w:r>
      <w:r w:rsidRPr="00846C70">
        <w:rPr>
          <w:rStyle w:val="StyleUnderline"/>
          <w:rFonts w:asciiTheme="minorHAnsi" w:hAnsiTheme="minorHAnsi" w:cstheme="minorHAnsi"/>
        </w:rPr>
        <w:t>must be projected as a matter of definition</w:t>
      </w:r>
      <w:r w:rsidRPr="00846C70">
        <w:rPr>
          <w:rFonts w:asciiTheme="minorHAnsi" w:hAnsiTheme="minorHAnsi" w:cstheme="minorHAnsi"/>
          <w:sz w:val="14"/>
        </w:rPr>
        <w:t xml:space="preserve">, so there is </w:t>
      </w:r>
      <w:r w:rsidRPr="00846C70">
        <w:rPr>
          <w:rStyle w:val="StyleUnderline"/>
          <w:rFonts w:asciiTheme="minorHAnsi" w:hAnsiTheme="minorHAnsi" w:cstheme="minorHAnsi"/>
        </w:rPr>
        <w:t xml:space="preserve">plenty of </w:t>
      </w:r>
      <w:r w:rsidRPr="00846C70">
        <w:rPr>
          <w:rStyle w:val="StyleUnderline"/>
          <w:rFonts w:asciiTheme="minorHAnsi" w:hAnsiTheme="minorHAnsi" w:cstheme="minorHAnsi"/>
          <w:highlight w:val="cyan"/>
        </w:rPr>
        <w:t xml:space="preserve">room to do good </w:t>
      </w:r>
      <w:r w:rsidRPr="00E73F98">
        <w:rPr>
          <w:rStyle w:val="StyleUnderline"/>
          <w:rFonts w:asciiTheme="minorHAnsi" w:hAnsiTheme="minorHAnsi" w:cstheme="minorHAnsi"/>
        </w:rPr>
        <w:t>work</w:t>
      </w:r>
      <w:r w:rsidRPr="00846C70">
        <w:rPr>
          <w:rStyle w:val="StyleUnderline"/>
          <w:rFonts w:asciiTheme="minorHAnsi" w:hAnsiTheme="minorHAnsi" w:cstheme="minorHAnsi"/>
        </w:rPr>
        <w:t xml:space="preserve"> here</w:t>
      </w:r>
      <w:r w:rsidRPr="00846C70">
        <w:rPr>
          <w:rFonts w:asciiTheme="minorHAnsi" w:hAnsiTheme="minorHAnsi" w:cstheme="minorHAnsi"/>
          <w:sz w:val="14"/>
        </w:rPr>
        <w:t xml:space="preserve">, which </w:t>
      </w:r>
      <w:r w:rsidRPr="00846C70">
        <w:rPr>
          <w:rStyle w:val="Emphasis"/>
          <w:rFonts w:asciiTheme="minorHAnsi" w:hAnsiTheme="minorHAnsi" w:cstheme="minorHAnsi"/>
          <w:highlight w:val="cyan"/>
        </w:rPr>
        <w:t>requires</w:t>
      </w:r>
      <w:r w:rsidRPr="00846C70">
        <w:rPr>
          <w:rStyle w:val="Emphasis"/>
          <w:rFonts w:asciiTheme="minorHAnsi" w:hAnsiTheme="minorHAnsi" w:cstheme="minorHAnsi"/>
        </w:rPr>
        <w:t xml:space="preserve"> that the </w:t>
      </w:r>
      <w:r w:rsidRPr="00846C70">
        <w:rPr>
          <w:rStyle w:val="Emphasis"/>
          <w:rFonts w:asciiTheme="minorHAnsi" w:hAnsiTheme="minorHAnsi" w:cstheme="minorHAnsi"/>
          <w:highlight w:val="cyan"/>
        </w:rPr>
        <w:t>problem of political horizon</w:t>
      </w:r>
      <w:r w:rsidRPr="00846C70">
        <w:rPr>
          <w:rStyle w:val="Emphasis"/>
          <w:rFonts w:asciiTheme="minorHAnsi" w:hAnsiTheme="minorHAnsi" w:cstheme="minorHAnsi"/>
        </w:rPr>
        <w:t xml:space="preserve"> be </w:t>
      </w:r>
      <w:r w:rsidRPr="00846C70">
        <w:rPr>
          <w:rStyle w:val="Emphasis"/>
          <w:rFonts w:asciiTheme="minorHAnsi" w:hAnsiTheme="minorHAnsi" w:cstheme="minorHAnsi"/>
          <w:highlight w:val="cyan"/>
        </w:rPr>
        <w:t>posed</w:t>
      </w:r>
      <w:r w:rsidRPr="00846C70">
        <w:rPr>
          <w:rStyle w:val="Emphasis"/>
          <w:rFonts w:asciiTheme="minorHAnsi" w:hAnsiTheme="minorHAnsi" w:cstheme="minorHAnsi"/>
        </w:rPr>
        <w:t xml:space="preserve"> in the first place</w:t>
      </w:r>
      <w:r w:rsidRPr="00846C70">
        <w:rPr>
          <w:rFonts w:asciiTheme="minorHAnsi" w:hAnsiTheme="minorHAnsi" w:cstheme="minorHAnsi"/>
          <w:sz w:val="14"/>
        </w:rPr>
        <w:t xml:space="preserve">, as a problem, in fact, </w:t>
      </w:r>
      <w:r w:rsidRPr="00846C70">
        <w:rPr>
          <w:rStyle w:val="Emphasis"/>
          <w:rFonts w:asciiTheme="minorHAnsi" w:hAnsiTheme="minorHAnsi" w:cstheme="minorHAnsi"/>
        </w:rPr>
        <w:t xml:space="preserve">as </w:t>
      </w:r>
      <w:r w:rsidRPr="00846C70">
        <w:rPr>
          <w:rStyle w:val="Emphasis"/>
          <w:rFonts w:asciiTheme="minorHAnsi" w:hAnsiTheme="minorHAnsi" w:cstheme="minorHAnsi"/>
          <w:highlight w:val="cyan"/>
        </w:rPr>
        <w:t xml:space="preserve">the kind of problem that </w:t>
      </w:r>
      <w:r w:rsidRPr="00846C70">
        <w:rPr>
          <w:rStyle w:val="Emphasis"/>
          <w:rFonts w:asciiTheme="minorHAnsi" w:hAnsiTheme="minorHAnsi" w:cstheme="minorHAnsi"/>
          <w:sz w:val="32"/>
          <w:szCs w:val="32"/>
          <w:highlight w:val="cyan"/>
        </w:rPr>
        <w:t>renders</w:t>
      </w:r>
      <w:r w:rsidRPr="00846C70">
        <w:rPr>
          <w:rStyle w:val="Emphasis"/>
          <w:rFonts w:asciiTheme="minorHAnsi" w:hAnsiTheme="minorHAnsi" w:cstheme="minorHAnsi"/>
          <w:sz w:val="32"/>
          <w:szCs w:val="32"/>
        </w:rPr>
        <w:t xml:space="preserve"> the </w:t>
      </w:r>
      <w:r w:rsidRPr="00846C70">
        <w:rPr>
          <w:rStyle w:val="Emphasis"/>
          <w:rFonts w:asciiTheme="minorHAnsi" w:hAnsiTheme="minorHAnsi" w:cstheme="minorHAnsi"/>
          <w:sz w:val="32"/>
          <w:szCs w:val="32"/>
          <w:highlight w:val="cyan"/>
        </w:rPr>
        <w:t>conventional</w:t>
      </w:r>
      <w:r w:rsidRPr="00846C70">
        <w:rPr>
          <w:rFonts w:asciiTheme="minorHAnsi" w:hAnsiTheme="minorHAnsi" w:cstheme="minorHAnsi"/>
          <w:sz w:val="14"/>
          <w:szCs w:val="32"/>
        </w:rPr>
        <w:t xml:space="preserve"> </w:t>
      </w:r>
      <w:r w:rsidRPr="00846C70">
        <w:rPr>
          <w:rFonts w:asciiTheme="minorHAnsi" w:hAnsiTheme="minorHAnsi" w:cstheme="minorHAnsi"/>
          <w:sz w:val="14"/>
        </w:rPr>
        <w:t xml:space="preserve">(and often indulgent or opportunistic) </w:t>
      </w:r>
      <w:r w:rsidRPr="00846C70">
        <w:rPr>
          <w:rStyle w:val="Emphasis"/>
          <w:rFonts w:asciiTheme="minorHAnsi" w:hAnsiTheme="minorHAnsi" w:cstheme="minorHAnsi"/>
          <w:sz w:val="32"/>
          <w:szCs w:val="32"/>
          <w:highlight w:val="cyan"/>
        </w:rPr>
        <w:t>dichotomy of “theory” and “practice” irrelevant</w:t>
      </w:r>
      <w:r w:rsidRPr="00846C70">
        <w:rPr>
          <w:rFonts w:asciiTheme="minorHAnsi" w:hAnsiTheme="minorHAnsi" w:cstheme="minorHAnsi"/>
          <w:sz w:val="14"/>
        </w:rPr>
        <w:t>.</w:t>
      </w:r>
    </w:p>
    <w:p w14:paraId="11A455F8" w14:textId="77777777" w:rsidR="00846C70" w:rsidRPr="00846C70" w:rsidRDefault="00846C70" w:rsidP="003B101F">
      <w:pPr>
        <w:ind w:left="720" w:hanging="720"/>
        <w:rPr>
          <w:rFonts w:asciiTheme="minorHAnsi" w:hAnsiTheme="minorHAnsi" w:cstheme="minorHAnsi"/>
          <w:sz w:val="14"/>
        </w:rPr>
      </w:pPr>
      <w:r w:rsidRPr="00846C70">
        <w:rPr>
          <w:rFonts w:asciiTheme="minorHAnsi" w:hAnsiTheme="minorHAnsi" w:cstheme="minorHAnsi"/>
          <w:sz w:val="14"/>
        </w:rPr>
        <w:t xml:space="preserve">Perhaps </w:t>
      </w:r>
      <w:r w:rsidRPr="00846C70">
        <w:rPr>
          <w:rStyle w:val="StyleUnderline"/>
          <w:rFonts w:asciiTheme="minorHAnsi" w:hAnsiTheme="minorHAnsi" w:cstheme="minorHAnsi"/>
        </w:rPr>
        <w:t xml:space="preserve">there is </w:t>
      </w:r>
      <w:r w:rsidRPr="00846C70">
        <w:rPr>
          <w:rStyle w:val="Emphasis"/>
          <w:rFonts w:asciiTheme="minorHAnsi" w:hAnsiTheme="minorHAnsi" w:cstheme="minorHAnsi"/>
          <w:highlight w:val="cyan"/>
        </w:rPr>
        <w:t>already a solution to the problem</w:t>
      </w:r>
      <w:r w:rsidRPr="00846C70">
        <w:rPr>
          <w:rFonts w:asciiTheme="minorHAnsi" w:hAnsiTheme="minorHAnsi" w:cstheme="minorHAnsi"/>
          <w:sz w:val="14"/>
        </w:rPr>
        <w:t xml:space="preserve">, an </w:t>
      </w:r>
      <w:r w:rsidRPr="00846C70">
        <w:rPr>
          <w:rStyle w:val="StyleUnderline"/>
          <w:rFonts w:asciiTheme="minorHAnsi" w:hAnsiTheme="minorHAnsi" w:cstheme="minorHAnsi"/>
        </w:rPr>
        <w:t xml:space="preserve">ingenious </w:t>
      </w:r>
      <w:r w:rsidRPr="00846C70">
        <w:rPr>
          <w:rStyle w:val="StyleUnderline"/>
          <w:rFonts w:asciiTheme="minorHAnsi" w:hAnsiTheme="minorHAnsi" w:cstheme="minorHAnsi"/>
          <w:highlight w:val="cyan"/>
        </w:rPr>
        <w:t xml:space="preserve">rearticulation of the </w:t>
      </w:r>
      <w:r w:rsidRPr="00846C70">
        <w:rPr>
          <w:rStyle w:val="StyleUnderline"/>
          <w:rFonts w:asciiTheme="minorHAnsi" w:hAnsiTheme="minorHAnsi" w:cstheme="minorHAnsi"/>
        </w:rPr>
        <w:t>dilemma of mis-imagined</w:t>
      </w:r>
      <w:r w:rsidRPr="00846C70">
        <w:rPr>
          <w:rFonts w:asciiTheme="minorHAnsi" w:hAnsiTheme="minorHAnsi" w:cstheme="minorHAnsi"/>
          <w:sz w:val="14"/>
        </w:rPr>
        <w:t xml:space="preserve">, </w:t>
      </w:r>
      <w:proofErr w:type="spellStart"/>
      <w:r w:rsidRPr="00846C70">
        <w:rPr>
          <w:rStyle w:val="StyleUnderline"/>
          <w:rFonts w:asciiTheme="minorHAnsi" w:hAnsiTheme="minorHAnsi" w:cstheme="minorHAnsi"/>
        </w:rPr>
        <w:t>dysimagined</w:t>
      </w:r>
      <w:proofErr w:type="spellEnd"/>
      <w:r w:rsidRPr="00846C70">
        <w:rPr>
          <w:rStyle w:val="StyleUnderline"/>
          <w:rFonts w:asciiTheme="minorHAnsi" w:hAnsiTheme="minorHAnsi" w:cstheme="minorHAnsi"/>
        </w:rPr>
        <w:t xml:space="preserve"> </w:t>
      </w:r>
      <w:r w:rsidRPr="00846C70">
        <w:rPr>
          <w:rStyle w:val="StyleUnderline"/>
          <w:rFonts w:asciiTheme="minorHAnsi" w:hAnsiTheme="minorHAnsi" w:cstheme="minorHAnsi"/>
          <w:highlight w:val="cyan"/>
        </w:rPr>
        <w:t>horizon</w:t>
      </w:r>
      <w:r w:rsidRPr="00846C70">
        <w:rPr>
          <w:rStyle w:val="StyleUnderline"/>
          <w:rFonts w:asciiTheme="minorHAnsi" w:hAnsiTheme="minorHAnsi" w:cstheme="minorHAnsi"/>
        </w:rPr>
        <w:t xml:space="preserve"> that </w:t>
      </w:r>
      <w:r w:rsidRPr="00846C70">
        <w:rPr>
          <w:rStyle w:val="StyleUnderline"/>
          <w:rFonts w:asciiTheme="minorHAnsi" w:hAnsiTheme="minorHAnsi" w:cstheme="minorHAnsi"/>
          <w:highlight w:val="cyan"/>
        </w:rPr>
        <w:t xml:space="preserve">unfolds </w:t>
      </w:r>
      <w:r w:rsidRPr="00E23FC5">
        <w:rPr>
          <w:rStyle w:val="StyleUnderline"/>
          <w:rFonts w:asciiTheme="minorHAnsi" w:hAnsiTheme="minorHAnsi" w:cstheme="minorHAnsi"/>
        </w:rPr>
        <w:t>in</w:t>
      </w:r>
      <w:r w:rsidRPr="00846C70">
        <w:rPr>
          <w:rStyle w:val="StyleUnderline"/>
          <w:rFonts w:asciiTheme="minorHAnsi" w:hAnsiTheme="minorHAnsi" w:cstheme="minorHAnsi"/>
        </w:rPr>
        <w:t xml:space="preserve"> basements, classrooms, and text message strings all the time, </w:t>
      </w:r>
      <w:r w:rsidRPr="00846C70">
        <w:rPr>
          <w:rStyle w:val="StyleUnderline"/>
          <w:rFonts w:asciiTheme="minorHAnsi" w:hAnsiTheme="minorHAnsi" w:cstheme="minorHAnsi"/>
          <w:highlight w:val="cyan"/>
        </w:rPr>
        <w:t>everywhere</w:t>
      </w:r>
      <w:r w:rsidRPr="00846C70">
        <w:rPr>
          <w:rFonts w:asciiTheme="minorHAnsi" w:hAnsiTheme="minorHAnsi" w:cstheme="minorHAnsi"/>
          <w:sz w:val="14"/>
        </w:rPr>
        <w:t xml:space="preserve">: there is </w:t>
      </w:r>
      <w:r w:rsidRPr="00846C70">
        <w:rPr>
          <w:rStyle w:val="StyleUnderline"/>
          <w:rFonts w:asciiTheme="minorHAnsi" w:hAnsiTheme="minorHAnsi" w:cstheme="minorHAnsi"/>
        </w:rPr>
        <w:t>an understanding that resonates in the dark echoing of the problem solvers</w:t>
      </w:r>
      <w:r w:rsidRPr="00846C70">
        <w:rPr>
          <w:rFonts w:asciiTheme="minorHAnsi" w:hAnsiTheme="minorHAnsi" w:cstheme="minorHAnsi"/>
          <w:sz w:val="14"/>
        </w:rPr>
        <w:t xml:space="preserve"> (the children, the students, the elders, the shamed, the punished, the abnormal, the sick, the crazy—or so they say). The understanding forms as a byproduct of coerced overfamiliarity with what it means to seek redemption in evil, a knowledge that </w:t>
      </w:r>
      <w:r w:rsidRPr="00846C70">
        <w:rPr>
          <w:rStyle w:val="StyleUnderline"/>
          <w:rFonts w:asciiTheme="minorHAnsi" w:hAnsiTheme="minorHAnsi" w:cstheme="minorHAnsi"/>
        </w:rPr>
        <w:t xml:space="preserve">the </w:t>
      </w:r>
      <w:r w:rsidRPr="00846C70">
        <w:rPr>
          <w:rStyle w:val="Emphasis"/>
          <w:rFonts w:asciiTheme="minorHAnsi" w:hAnsiTheme="minorHAnsi" w:cstheme="minorHAnsi"/>
          <w:highlight w:val="cyan"/>
        </w:rPr>
        <w:t>adjudication of</w:t>
      </w:r>
      <w:r w:rsidRPr="00846C70">
        <w:rPr>
          <w:rStyle w:val="Emphasis"/>
          <w:rFonts w:asciiTheme="minorHAnsi" w:hAnsiTheme="minorHAnsi" w:cstheme="minorHAnsi"/>
        </w:rPr>
        <w:t xml:space="preserve"> the </w:t>
      </w:r>
      <w:r w:rsidRPr="00846C70">
        <w:rPr>
          <w:rStyle w:val="Emphasis"/>
          <w:rFonts w:asciiTheme="minorHAnsi" w:hAnsiTheme="minorHAnsi" w:cstheme="minorHAnsi"/>
          <w:highlight w:val="cyan"/>
        </w:rPr>
        <w:t>internal debate occurs in</w:t>
      </w:r>
      <w:r w:rsidRPr="00846C70">
        <w:rPr>
          <w:rStyle w:val="Emphasis"/>
          <w:rFonts w:asciiTheme="minorHAnsi" w:hAnsiTheme="minorHAnsi" w:cstheme="minorHAnsi"/>
        </w:rPr>
        <w:t xml:space="preserve"> a general </w:t>
      </w:r>
      <w:r w:rsidRPr="00846C70">
        <w:rPr>
          <w:rStyle w:val="Emphasis"/>
          <w:rFonts w:asciiTheme="minorHAnsi" w:hAnsiTheme="minorHAnsi" w:cstheme="minorHAnsi"/>
          <w:highlight w:val="cyan"/>
        </w:rPr>
        <w:t>symbiosis with</w:t>
      </w:r>
      <w:r w:rsidRPr="00846C70">
        <w:rPr>
          <w:rStyle w:val="Emphasis"/>
          <w:rFonts w:asciiTheme="minorHAnsi" w:hAnsiTheme="minorHAnsi" w:cstheme="minorHAnsi"/>
        </w:rPr>
        <w:t xml:space="preserve"> the </w:t>
      </w:r>
      <w:r w:rsidRPr="00846C70">
        <w:rPr>
          <w:rStyle w:val="Emphasis"/>
          <w:rFonts w:asciiTheme="minorHAnsi" w:hAnsiTheme="minorHAnsi" w:cstheme="minorHAnsi"/>
          <w:highlight w:val="cyan"/>
        </w:rPr>
        <w:t>enforcement of cultural-juridical-military statutes</w:t>
      </w:r>
      <w:r w:rsidRPr="00846C70">
        <w:rPr>
          <w:rStyle w:val="StyleUnderline"/>
          <w:rFonts w:asciiTheme="minorHAnsi" w:hAnsiTheme="minorHAnsi" w:cstheme="minorHAnsi"/>
        </w:rPr>
        <w:t xml:space="preserve"> that </w:t>
      </w:r>
      <w:r w:rsidRPr="00846C70">
        <w:rPr>
          <w:rStyle w:val="Emphasis"/>
          <w:rFonts w:asciiTheme="minorHAnsi" w:hAnsiTheme="minorHAnsi" w:cstheme="minorHAnsi"/>
          <w:highlight w:val="cyan"/>
        </w:rPr>
        <w:t>constantly reconstruct and affirm the anti-civilizational profile</w:t>
      </w:r>
      <w:r w:rsidRPr="00846C70">
        <w:rPr>
          <w:rFonts w:asciiTheme="minorHAnsi" w:hAnsiTheme="minorHAnsi" w:cstheme="minorHAnsi"/>
          <w:sz w:val="14"/>
        </w:rPr>
        <w:t xml:space="preserve">; that of </w:t>
      </w:r>
      <w:r w:rsidRPr="00846C70">
        <w:rPr>
          <w:rStyle w:val="StyleUnderline"/>
          <w:rFonts w:asciiTheme="minorHAnsi" w:hAnsiTheme="minorHAnsi" w:cstheme="minorHAnsi"/>
          <w:highlight w:val="cyan"/>
        </w:rPr>
        <w:t>those who are drawn into the profile</w:t>
      </w:r>
      <w:r w:rsidRPr="00846C70">
        <w:rPr>
          <w:rStyle w:val="StyleUnderline"/>
          <w:rFonts w:asciiTheme="minorHAnsi" w:hAnsiTheme="minorHAnsi" w:cstheme="minorHAnsi"/>
        </w:rPr>
        <w:t xml:space="preserve">, there </w:t>
      </w:r>
      <w:r w:rsidRPr="00846C70">
        <w:rPr>
          <w:rStyle w:val="StyleUnderline"/>
          <w:rFonts w:asciiTheme="minorHAnsi" w:hAnsiTheme="minorHAnsi" w:cstheme="minorHAnsi"/>
          <w:highlight w:val="cyan"/>
        </w:rPr>
        <w:t>are</w:t>
      </w:r>
      <w:r w:rsidRPr="00846C70">
        <w:rPr>
          <w:rStyle w:val="StyleUnderline"/>
          <w:rFonts w:asciiTheme="minorHAnsi" w:hAnsiTheme="minorHAnsi" w:cstheme="minorHAnsi"/>
        </w:rPr>
        <w:t xml:space="preserve"> some old, some new, because criminals, terrorists, </w:t>
      </w:r>
      <w:r w:rsidRPr="00846C70">
        <w:rPr>
          <w:rStyle w:val="StyleUnderline"/>
          <w:rFonts w:asciiTheme="minorHAnsi" w:hAnsiTheme="minorHAnsi" w:cstheme="minorHAnsi"/>
          <w:highlight w:val="cyan"/>
        </w:rPr>
        <w:t>deviants</w:t>
      </w:r>
      <w:r w:rsidRPr="00846C70">
        <w:rPr>
          <w:rStyle w:val="StyleUnderline"/>
          <w:rFonts w:asciiTheme="minorHAnsi" w:hAnsiTheme="minorHAnsi" w:cstheme="minorHAnsi"/>
        </w:rPr>
        <w:t>, aliens, have always been around, some longer than others</w:t>
      </w:r>
      <w:r w:rsidRPr="00846C70">
        <w:rPr>
          <w:rFonts w:asciiTheme="minorHAnsi" w:hAnsiTheme="minorHAnsi" w:cstheme="minorHAnsi"/>
          <w:sz w:val="14"/>
        </w:rPr>
        <w:t xml:space="preserve">, and there’s </w:t>
      </w:r>
      <w:r w:rsidRPr="00846C70">
        <w:rPr>
          <w:rStyle w:val="StyleUnderline"/>
          <w:rFonts w:asciiTheme="minorHAnsi" w:hAnsiTheme="minorHAnsi" w:cstheme="minorHAnsi"/>
        </w:rPr>
        <w:t>little mistaking the Black and Aboriginal common denominator in all of it</w:t>
      </w:r>
      <w:r w:rsidRPr="00846C70">
        <w:rPr>
          <w:rFonts w:asciiTheme="minorHAnsi" w:hAnsiTheme="minorHAnsi" w:cstheme="minorHAnsi"/>
          <w:sz w:val="14"/>
        </w:rPr>
        <w:t xml:space="preserve">. The understanding grows and spreads, that </w:t>
      </w:r>
      <w:r w:rsidRPr="00846C70">
        <w:rPr>
          <w:rStyle w:val="Emphasis"/>
          <w:rFonts w:asciiTheme="minorHAnsi" w:hAnsiTheme="minorHAnsi" w:cstheme="minorHAnsi"/>
          <w:highlight w:val="cyan"/>
        </w:rPr>
        <w:t>the anti-civilizational is an honorable inheritance</w:t>
      </w:r>
      <w:r w:rsidRPr="00846C70">
        <w:rPr>
          <w:rFonts w:asciiTheme="minorHAnsi" w:hAnsiTheme="minorHAnsi" w:cstheme="minorHAnsi"/>
          <w:sz w:val="14"/>
        </w:rPr>
        <w:t xml:space="preserve">, because </w:t>
      </w:r>
      <w:r w:rsidRPr="00846C70">
        <w:rPr>
          <w:rStyle w:val="StyleUnderline"/>
          <w:rFonts w:asciiTheme="minorHAnsi" w:hAnsiTheme="minorHAnsi" w:cstheme="minorHAnsi"/>
        </w:rPr>
        <w:t>it surges into domesticities that are always again frontiers</w:t>
      </w:r>
      <w:r w:rsidRPr="00846C70">
        <w:rPr>
          <w:rFonts w:asciiTheme="minorHAnsi" w:hAnsiTheme="minorHAnsi" w:cstheme="minorHAnsi"/>
          <w:sz w:val="14"/>
        </w:rPr>
        <w:t xml:space="preserve">; </w:t>
      </w:r>
      <w:r w:rsidRPr="00846C70">
        <w:rPr>
          <w:rStyle w:val="StyleUnderline"/>
          <w:rFonts w:asciiTheme="minorHAnsi" w:hAnsiTheme="minorHAnsi" w:cstheme="minorHAnsi"/>
        </w:rPr>
        <w:t>the plantation is an idea as much as a place</w:t>
      </w:r>
      <w:r w:rsidRPr="00846C70">
        <w:rPr>
          <w:rFonts w:asciiTheme="minorHAnsi" w:hAnsiTheme="minorHAnsi" w:cstheme="minorHAnsi"/>
          <w:sz w:val="14"/>
        </w:rPr>
        <w:t xml:space="preserve">, which is why </w:t>
      </w:r>
      <w:r w:rsidRPr="00846C70">
        <w:rPr>
          <w:rStyle w:val="StyleUnderline"/>
          <w:rFonts w:asciiTheme="minorHAnsi" w:hAnsiTheme="minorHAnsi" w:cstheme="minorHAnsi"/>
        </w:rPr>
        <w:t>it never goes away, territory</w:t>
      </w:r>
      <w:r w:rsidRPr="00846C70">
        <w:rPr>
          <w:rFonts w:asciiTheme="minorHAnsi" w:hAnsiTheme="minorHAnsi" w:cstheme="minorHAnsi"/>
          <w:sz w:val="14"/>
        </w:rPr>
        <w:t xml:space="preserve"> (land) </w:t>
      </w:r>
      <w:r w:rsidRPr="00846C70">
        <w:rPr>
          <w:rStyle w:val="StyleUnderline"/>
          <w:rFonts w:asciiTheme="minorHAnsi" w:hAnsiTheme="minorHAnsi" w:cstheme="minorHAnsi"/>
        </w:rPr>
        <w:t>is always invoked</w:t>
      </w:r>
      <w:r w:rsidRPr="00846C70">
        <w:rPr>
          <w:rFonts w:asciiTheme="minorHAnsi" w:hAnsiTheme="minorHAnsi" w:cstheme="minorHAnsi"/>
          <w:sz w:val="14"/>
        </w:rPr>
        <w:t xml:space="preserve">, and it </w:t>
      </w:r>
      <w:r w:rsidRPr="00846C70">
        <w:rPr>
          <w:rStyle w:val="StyleUnderline"/>
          <w:rFonts w:asciiTheme="minorHAnsi" w:hAnsiTheme="minorHAnsi" w:cstheme="minorHAnsi"/>
        </w:rPr>
        <w:t>all materializes in the endlessly justifiable homicide that defines “freedom’s” limits</w:t>
      </w:r>
      <w:r w:rsidRPr="00846C70">
        <w:rPr>
          <w:rFonts w:asciiTheme="minorHAnsi" w:hAnsiTheme="minorHAnsi" w:cstheme="minorHAnsi"/>
          <w:sz w:val="14"/>
        </w:rPr>
        <w:t>. Move, then, to the margins of the reputable, just be neath the high ground, flourishing in the tears and sobbing, studying within the mourning and grieving, theorizing the pain, it’s already happening, and it needs no refinement.</w:t>
      </w:r>
    </w:p>
    <w:p w14:paraId="6882CED4" w14:textId="77777777" w:rsidR="00846C70" w:rsidRPr="00846C70" w:rsidRDefault="00846C70" w:rsidP="003B101F">
      <w:pPr>
        <w:ind w:left="720" w:hanging="720"/>
        <w:rPr>
          <w:rFonts w:asciiTheme="minorHAnsi" w:hAnsiTheme="minorHAnsi" w:cstheme="minorHAnsi"/>
          <w:sz w:val="14"/>
        </w:rPr>
      </w:pPr>
      <w:r w:rsidRPr="00846C70">
        <w:rPr>
          <w:rFonts w:asciiTheme="minorHAnsi" w:hAnsiTheme="minorHAnsi" w:cstheme="minorHAnsi"/>
          <w:sz w:val="14"/>
        </w:rPr>
        <w:t>echo (protest)</w:t>
      </w:r>
    </w:p>
    <w:p w14:paraId="7D457CA5" w14:textId="3367152E" w:rsidR="00846C70" w:rsidRPr="00846C70" w:rsidRDefault="00846C70" w:rsidP="003B101F">
      <w:pPr>
        <w:ind w:left="720" w:hanging="720"/>
        <w:rPr>
          <w:rFonts w:asciiTheme="minorHAnsi" w:hAnsiTheme="minorHAnsi" w:cstheme="minorHAnsi"/>
          <w:sz w:val="14"/>
        </w:rPr>
      </w:pPr>
      <w:r w:rsidRPr="00846C70">
        <w:rPr>
          <w:rFonts w:asciiTheme="minorHAnsi" w:hAnsiTheme="minorHAnsi" w:cstheme="minorHAnsi"/>
          <w:sz w:val="14"/>
        </w:rPr>
        <w:t xml:space="preserve">A </w:t>
      </w:r>
      <w:r w:rsidRPr="00E91625">
        <w:rPr>
          <w:rStyle w:val="Emphasis"/>
          <w:rFonts w:asciiTheme="minorHAnsi" w:hAnsiTheme="minorHAnsi" w:cstheme="minorHAnsi"/>
          <w:strike/>
        </w:rPr>
        <w:t>delusion</w:t>
      </w:r>
      <w:r w:rsidR="00E91625">
        <w:rPr>
          <w:rStyle w:val="Emphasis"/>
          <w:rFonts w:asciiTheme="minorHAnsi" w:hAnsiTheme="minorHAnsi" w:cstheme="minorHAnsi"/>
          <w:strike/>
        </w:rPr>
        <w:t xml:space="preserve"> </w:t>
      </w:r>
      <w:r w:rsidR="00E91625" w:rsidRPr="00E91625">
        <w:rPr>
          <w:rStyle w:val="Emphasis"/>
          <w:rFonts w:asciiTheme="minorHAnsi" w:hAnsiTheme="minorHAnsi" w:cstheme="minorHAnsi"/>
          <w:highlight w:val="cyan"/>
        </w:rPr>
        <w:t xml:space="preserve">[misconception] </w:t>
      </w:r>
      <w:r w:rsidRPr="00846C70">
        <w:rPr>
          <w:rStyle w:val="Emphasis"/>
          <w:rFonts w:asciiTheme="minorHAnsi" w:hAnsiTheme="minorHAnsi" w:cstheme="minorHAnsi"/>
          <w:highlight w:val="cyan"/>
        </w:rPr>
        <w:t>guides</w:t>
      </w:r>
      <w:r w:rsidRPr="00846C70">
        <w:rPr>
          <w:rStyle w:val="Emphasis"/>
          <w:rFonts w:asciiTheme="minorHAnsi" w:hAnsiTheme="minorHAnsi" w:cstheme="minorHAnsi"/>
        </w:rPr>
        <w:t xml:space="preserve"> much of the </w:t>
      </w:r>
      <w:r w:rsidRPr="00846C70">
        <w:rPr>
          <w:rStyle w:val="Emphasis"/>
          <w:rFonts w:asciiTheme="minorHAnsi" w:hAnsiTheme="minorHAnsi" w:cstheme="minorHAnsi"/>
          <w:highlight w:val="cyan"/>
        </w:rPr>
        <w:t>righteous protest</w:t>
      </w:r>
      <w:r w:rsidRPr="00846C70">
        <w:rPr>
          <w:rFonts w:asciiTheme="minorHAnsi" w:hAnsiTheme="minorHAnsi" w:cstheme="minorHAnsi"/>
          <w:sz w:val="14"/>
        </w:rPr>
        <w:t xml:space="preserve">. It is </w:t>
      </w:r>
      <w:r w:rsidRPr="00846C70">
        <w:rPr>
          <w:rStyle w:val="StyleUnderline"/>
          <w:rFonts w:asciiTheme="minorHAnsi" w:hAnsiTheme="minorHAnsi" w:cstheme="minorHAnsi"/>
        </w:rPr>
        <w:t xml:space="preserve">the </w:t>
      </w:r>
      <w:r w:rsidRPr="00846C70">
        <w:rPr>
          <w:rStyle w:val="StyleUnderline"/>
          <w:rFonts w:asciiTheme="minorHAnsi" w:hAnsiTheme="minorHAnsi" w:cstheme="minorHAnsi"/>
          <w:highlight w:val="cyan"/>
        </w:rPr>
        <w:t>belief</w:t>
      </w:r>
      <w:r w:rsidRPr="00846C70">
        <w:rPr>
          <w:rFonts w:asciiTheme="minorHAnsi" w:hAnsiTheme="minorHAnsi" w:cstheme="minorHAnsi"/>
          <w:sz w:val="14"/>
        </w:rPr>
        <w:t xml:space="preserve">, </w:t>
      </w:r>
      <w:r w:rsidRPr="00846C70">
        <w:rPr>
          <w:rStyle w:val="Emphasis"/>
          <w:rFonts w:asciiTheme="minorHAnsi" w:hAnsiTheme="minorHAnsi" w:cstheme="minorHAnsi"/>
        </w:rPr>
        <w:t>tragic in its aversion to historical truth</w:t>
      </w:r>
      <w:r w:rsidRPr="00846C70">
        <w:rPr>
          <w:rFonts w:asciiTheme="minorHAnsi" w:hAnsiTheme="minorHAnsi" w:cstheme="minorHAnsi"/>
          <w:sz w:val="14"/>
        </w:rPr>
        <w:t xml:space="preserve">, </w:t>
      </w:r>
      <w:r w:rsidRPr="00846C70">
        <w:rPr>
          <w:rStyle w:val="StyleUnderline"/>
          <w:rFonts w:asciiTheme="minorHAnsi" w:hAnsiTheme="minorHAnsi" w:cstheme="minorHAnsi"/>
          <w:highlight w:val="cyan"/>
        </w:rPr>
        <w:t xml:space="preserve">that </w:t>
      </w:r>
      <w:r w:rsidRPr="00846C70">
        <w:rPr>
          <w:rStyle w:val="Emphasis"/>
          <w:rFonts w:asciiTheme="minorHAnsi" w:hAnsiTheme="minorHAnsi" w:cstheme="minorHAnsi"/>
          <w:highlight w:val="cyan"/>
        </w:rPr>
        <w:t>They don’t have The Right to do this</w:t>
      </w:r>
      <w:r w:rsidRPr="00846C70">
        <w:rPr>
          <w:rFonts w:asciiTheme="minorHAnsi" w:hAnsiTheme="minorHAnsi" w:cstheme="minorHAnsi"/>
          <w:sz w:val="14"/>
        </w:rPr>
        <w:t xml:space="preserve"> (</w:t>
      </w:r>
      <w:r w:rsidRPr="00846C70">
        <w:rPr>
          <w:rStyle w:val="StyleUnderline"/>
          <w:rFonts w:asciiTheme="minorHAnsi" w:hAnsiTheme="minorHAnsi" w:cstheme="minorHAnsi"/>
        </w:rPr>
        <w:t>to us, to others, to the death</w:t>
      </w:r>
      <w:r w:rsidRPr="00846C70">
        <w:rPr>
          <w:rFonts w:asciiTheme="minorHAnsi" w:hAnsiTheme="minorHAnsi" w:cstheme="minorHAnsi"/>
          <w:sz w:val="14"/>
        </w:rPr>
        <w:t xml:space="preserve">). The </w:t>
      </w:r>
      <w:r w:rsidRPr="00616E5B">
        <w:rPr>
          <w:rStyle w:val="StyleUnderline"/>
          <w:rFonts w:asciiTheme="minorHAnsi" w:hAnsiTheme="minorHAnsi" w:cstheme="minorHAnsi"/>
        </w:rPr>
        <w:t xml:space="preserve">protest </w:t>
      </w:r>
      <w:r w:rsidRPr="00846C70">
        <w:rPr>
          <w:rStyle w:val="Emphasis"/>
          <w:rFonts w:asciiTheme="minorHAnsi" w:hAnsiTheme="minorHAnsi" w:cstheme="minorHAnsi"/>
          <w:highlight w:val="cyan"/>
        </w:rPr>
        <w:t>stakes its high ground on</w:t>
      </w:r>
      <w:r w:rsidRPr="00846C70">
        <w:rPr>
          <w:rStyle w:val="Emphasis"/>
          <w:rFonts w:asciiTheme="minorHAnsi" w:hAnsiTheme="minorHAnsi" w:cstheme="minorHAnsi"/>
        </w:rPr>
        <w:t xml:space="preserve"> the </w:t>
      </w:r>
      <w:r w:rsidRPr="00846C70">
        <w:rPr>
          <w:rStyle w:val="Emphasis"/>
          <w:rFonts w:asciiTheme="minorHAnsi" w:hAnsiTheme="minorHAnsi" w:cstheme="minorHAnsi"/>
          <w:highlight w:val="cyan"/>
        </w:rPr>
        <w:t>claim that the violence is beyond Their Right</w:t>
      </w:r>
      <w:r w:rsidRPr="00846C70">
        <w:rPr>
          <w:rFonts w:asciiTheme="minorHAnsi" w:hAnsiTheme="minorHAnsi" w:cstheme="minorHAnsi"/>
          <w:sz w:val="14"/>
        </w:rPr>
        <w:t xml:space="preserve">. Its </w:t>
      </w:r>
      <w:r w:rsidRPr="00846C70">
        <w:rPr>
          <w:rStyle w:val="StyleUnderline"/>
          <w:rFonts w:asciiTheme="minorHAnsi" w:hAnsiTheme="minorHAnsi" w:cstheme="minorHAnsi"/>
        </w:rPr>
        <w:t xml:space="preserve">furnace of </w:t>
      </w:r>
      <w:r w:rsidRPr="00846C70">
        <w:rPr>
          <w:rStyle w:val="StyleUnderline"/>
          <w:rFonts w:asciiTheme="minorHAnsi" w:hAnsiTheme="minorHAnsi" w:cstheme="minorHAnsi"/>
          <w:highlight w:val="cyan"/>
        </w:rPr>
        <w:t>outrage is fueled by</w:t>
      </w:r>
      <w:r w:rsidRPr="00846C70">
        <w:rPr>
          <w:rStyle w:val="StyleUnderline"/>
          <w:rFonts w:asciiTheme="minorHAnsi" w:hAnsiTheme="minorHAnsi" w:cstheme="minorHAnsi"/>
        </w:rPr>
        <w:t xml:space="preserve"> the </w:t>
      </w:r>
      <w:r w:rsidRPr="00846C70">
        <w:rPr>
          <w:rStyle w:val="Emphasis"/>
          <w:rFonts w:asciiTheme="minorHAnsi" w:hAnsiTheme="minorHAnsi" w:cstheme="minorHAnsi"/>
          <w:highlight w:val="cyan"/>
        </w:rPr>
        <w:t>demand</w:t>
      </w:r>
      <w:r w:rsidRPr="00846C70">
        <w:rPr>
          <w:rStyle w:val="Emphasis"/>
          <w:rFonts w:asciiTheme="minorHAnsi" w:hAnsiTheme="minorHAnsi" w:cstheme="minorHAnsi"/>
        </w:rPr>
        <w:t xml:space="preserve"> that </w:t>
      </w:r>
      <w:r w:rsidRPr="00846C70">
        <w:rPr>
          <w:rStyle w:val="Emphasis"/>
          <w:rFonts w:asciiTheme="minorHAnsi" w:hAnsiTheme="minorHAnsi" w:cstheme="minorHAnsi"/>
          <w:highlight w:val="cyan"/>
        </w:rPr>
        <w:t>They cease and desist</w:t>
      </w:r>
      <w:r w:rsidRPr="00846C70">
        <w:rPr>
          <w:rFonts w:asciiTheme="minorHAnsi" w:hAnsiTheme="minorHAnsi" w:cstheme="minorHAnsi"/>
          <w:sz w:val="14"/>
        </w:rPr>
        <w:t xml:space="preserve">, </w:t>
      </w:r>
      <w:r w:rsidRPr="00846C70">
        <w:rPr>
          <w:rStyle w:val="Emphasis"/>
          <w:rFonts w:asciiTheme="minorHAnsi" w:hAnsiTheme="minorHAnsi" w:cstheme="minorHAnsi"/>
        </w:rPr>
        <w:t>stop</w:t>
      </w:r>
      <w:r w:rsidRPr="00846C70">
        <w:rPr>
          <w:rFonts w:asciiTheme="minorHAnsi" w:hAnsiTheme="minorHAnsi" w:cstheme="minorHAnsi"/>
          <w:sz w:val="14"/>
        </w:rPr>
        <w:t xml:space="preserve"> </w:t>
      </w:r>
      <w:proofErr w:type="spellStart"/>
      <w:r w:rsidRPr="00846C70">
        <w:rPr>
          <w:rStyle w:val="Emphasis"/>
          <w:rFonts w:asciiTheme="minorHAnsi" w:hAnsiTheme="minorHAnsi" w:cstheme="minorHAnsi"/>
        </w:rPr>
        <w:t>stop</w:t>
      </w:r>
      <w:proofErr w:type="spellEnd"/>
      <w:r w:rsidRPr="00846C70">
        <w:rPr>
          <w:rFonts w:asciiTheme="minorHAnsi" w:hAnsiTheme="minorHAnsi" w:cstheme="minorHAnsi"/>
          <w:sz w:val="14"/>
        </w:rPr>
        <w:t xml:space="preserve"> </w:t>
      </w:r>
      <w:proofErr w:type="spellStart"/>
      <w:r w:rsidRPr="00846C70">
        <w:rPr>
          <w:rStyle w:val="Emphasis"/>
          <w:rFonts w:asciiTheme="minorHAnsi" w:hAnsiTheme="minorHAnsi" w:cstheme="minorHAnsi"/>
        </w:rPr>
        <w:t>stop</w:t>
      </w:r>
      <w:proofErr w:type="spellEnd"/>
      <w:r w:rsidRPr="00846C70">
        <w:rPr>
          <w:rFonts w:asciiTheme="minorHAnsi" w:hAnsiTheme="minorHAnsi" w:cstheme="minorHAnsi"/>
          <w:sz w:val="14"/>
        </w:rPr>
        <w:t xml:space="preserve"> </w:t>
      </w:r>
      <w:proofErr w:type="spellStart"/>
      <w:r w:rsidRPr="00846C70">
        <w:rPr>
          <w:rStyle w:val="Emphasis"/>
          <w:rFonts w:asciiTheme="minorHAnsi" w:hAnsiTheme="minorHAnsi" w:cstheme="minorHAnsi"/>
        </w:rPr>
        <w:t>stop</w:t>
      </w:r>
      <w:proofErr w:type="spellEnd"/>
      <w:r w:rsidRPr="00846C70">
        <w:rPr>
          <w:rFonts w:asciiTheme="minorHAnsi" w:hAnsiTheme="minorHAnsi" w:cstheme="minorHAnsi"/>
          <w:sz w:val="14"/>
        </w:rPr>
        <w:t xml:space="preserve"> the beating killing </w:t>
      </w:r>
      <w:r w:rsidRPr="00846C70">
        <w:rPr>
          <w:rStyle w:val="StyleUnderline"/>
          <w:rFonts w:asciiTheme="minorHAnsi" w:hAnsiTheme="minorHAnsi" w:cstheme="minorHAnsi"/>
        </w:rPr>
        <w:t>brutal degrading displays of savage-sophisticated contempt for skin, bones, still-beating hearts</w:t>
      </w:r>
      <w:r w:rsidRPr="00846C70">
        <w:rPr>
          <w:rFonts w:asciiTheme="minorHAnsi" w:hAnsiTheme="minorHAnsi" w:cstheme="minorHAnsi"/>
          <w:sz w:val="14"/>
        </w:rPr>
        <w:t xml:space="preserve">. The protest </w:t>
      </w:r>
      <w:r w:rsidRPr="00846C70">
        <w:rPr>
          <w:rStyle w:val="StyleUnderline"/>
          <w:rFonts w:asciiTheme="minorHAnsi" w:hAnsiTheme="minorHAnsi" w:cstheme="minorHAnsi"/>
        </w:rPr>
        <w:t>demands recognition that the (your) other human life is worthy of integrity</w:t>
      </w:r>
      <w:r w:rsidRPr="00846C70">
        <w:rPr>
          <w:rFonts w:asciiTheme="minorHAnsi" w:hAnsiTheme="minorHAnsi" w:cstheme="minorHAnsi"/>
          <w:sz w:val="14"/>
        </w:rPr>
        <w:t xml:space="preserve">. The protest </w:t>
      </w:r>
      <w:r w:rsidRPr="00846C70">
        <w:rPr>
          <w:rStyle w:val="StyleUnderline"/>
          <w:rFonts w:asciiTheme="minorHAnsi" w:hAnsiTheme="minorHAnsi" w:cstheme="minorHAnsi"/>
          <w:highlight w:val="cyan"/>
        </w:rPr>
        <w:t xml:space="preserve">grasps for </w:t>
      </w:r>
      <w:r w:rsidRPr="00846C70">
        <w:rPr>
          <w:rStyle w:val="Emphasis"/>
          <w:rFonts w:asciiTheme="minorHAnsi" w:hAnsiTheme="minorHAnsi" w:cstheme="minorHAnsi"/>
          <w:highlight w:val="cyan"/>
        </w:rPr>
        <w:t>words that will somehow touch</w:t>
      </w:r>
      <w:r w:rsidRPr="00846C70">
        <w:rPr>
          <w:rStyle w:val="StyleUnderline"/>
          <w:rFonts w:asciiTheme="minorHAnsi" w:hAnsiTheme="minorHAnsi" w:cstheme="minorHAnsi"/>
        </w:rPr>
        <w:t xml:space="preserve"> the </w:t>
      </w:r>
      <w:r w:rsidRPr="00846C70">
        <w:rPr>
          <w:rStyle w:val="Emphasis"/>
          <w:rFonts w:asciiTheme="minorHAnsi" w:hAnsiTheme="minorHAnsi" w:cstheme="minorHAnsi"/>
          <w:highlight w:val="cyan"/>
        </w:rPr>
        <w:t>brutalizers’</w:t>
      </w:r>
      <w:r w:rsidRPr="00846C70">
        <w:rPr>
          <w:rStyle w:val="Emphasis"/>
          <w:rFonts w:asciiTheme="minorHAnsi" w:hAnsiTheme="minorHAnsi" w:cstheme="minorHAnsi"/>
        </w:rPr>
        <w:t xml:space="preserve"> </w:t>
      </w:r>
      <w:r w:rsidRPr="00936FF1">
        <w:rPr>
          <w:rStyle w:val="Emphasis"/>
          <w:rFonts w:asciiTheme="minorHAnsi" w:hAnsiTheme="minorHAnsi" w:cstheme="minorHAnsi"/>
          <w:strike/>
        </w:rPr>
        <w:t>thin and nerveless membranes</w:t>
      </w:r>
      <w:r w:rsidRPr="00616E5B">
        <w:rPr>
          <w:rStyle w:val="Emphasis"/>
          <w:rFonts w:asciiTheme="minorHAnsi" w:hAnsiTheme="minorHAnsi" w:cstheme="minorHAnsi"/>
        </w:rPr>
        <w:t xml:space="preserve"> of </w:t>
      </w:r>
      <w:r w:rsidRPr="00846C70">
        <w:rPr>
          <w:rStyle w:val="Emphasis"/>
          <w:rFonts w:asciiTheme="minorHAnsi" w:hAnsiTheme="minorHAnsi" w:cstheme="minorHAnsi"/>
          <w:highlight w:val="cyan"/>
        </w:rPr>
        <w:t>decency</w:t>
      </w:r>
      <w:r w:rsidRPr="00846C70">
        <w:rPr>
          <w:rFonts w:asciiTheme="minorHAnsi" w:hAnsiTheme="minorHAnsi" w:cstheme="minorHAnsi"/>
          <w:sz w:val="14"/>
        </w:rPr>
        <w:t xml:space="preserve">. The </w:t>
      </w:r>
      <w:r w:rsidRPr="00846C70">
        <w:rPr>
          <w:rStyle w:val="StyleUnderline"/>
          <w:rFonts w:asciiTheme="minorHAnsi" w:hAnsiTheme="minorHAnsi" w:cstheme="minorHAnsi"/>
        </w:rPr>
        <w:t>protest claims the objects of violence embody dignity</w:t>
      </w:r>
      <w:r w:rsidRPr="00846C70">
        <w:rPr>
          <w:rFonts w:asciiTheme="minorHAnsi" w:hAnsiTheme="minorHAnsi" w:cstheme="minorHAnsi"/>
          <w:sz w:val="14"/>
        </w:rPr>
        <w:t xml:space="preserve">, </w:t>
      </w:r>
      <w:r w:rsidRPr="00846C70">
        <w:rPr>
          <w:rStyle w:val="StyleUnderline"/>
          <w:rFonts w:asciiTheme="minorHAnsi" w:hAnsiTheme="minorHAnsi" w:cstheme="minorHAnsi"/>
        </w:rPr>
        <w:t>manhood</w:t>
      </w:r>
      <w:r w:rsidRPr="00846C70">
        <w:rPr>
          <w:rFonts w:asciiTheme="minorHAnsi" w:hAnsiTheme="minorHAnsi" w:cstheme="minorHAnsi"/>
          <w:sz w:val="14"/>
        </w:rPr>
        <w:t xml:space="preserve">, </w:t>
      </w:r>
      <w:r w:rsidRPr="00846C70">
        <w:rPr>
          <w:rStyle w:val="StyleUnderline"/>
          <w:rFonts w:asciiTheme="minorHAnsi" w:hAnsiTheme="minorHAnsi" w:cstheme="minorHAnsi"/>
        </w:rPr>
        <w:t>motherhood</w:t>
      </w:r>
      <w:r w:rsidRPr="00846C70">
        <w:rPr>
          <w:rFonts w:asciiTheme="minorHAnsi" w:hAnsiTheme="minorHAnsi" w:cstheme="minorHAnsi"/>
          <w:sz w:val="14"/>
        </w:rPr>
        <w:t xml:space="preserve">, </w:t>
      </w:r>
      <w:r w:rsidRPr="00846C70">
        <w:rPr>
          <w:rStyle w:val="StyleUnderline"/>
          <w:rFonts w:asciiTheme="minorHAnsi" w:hAnsiTheme="minorHAnsi" w:cstheme="minorHAnsi"/>
        </w:rPr>
        <w:t>queer citizen ship</w:t>
      </w:r>
      <w:r w:rsidRPr="00846C70">
        <w:rPr>
          <w:rFonts w:asciiTheme="minorHAnsi" w:hAnsiTheme="minorHAnsi" w:cstheme="minorHAnsi"/>
          <w:sz w:val="14"/>
        </w:rPr>
        <w:t xml:space="preserve">, and </w:t>
      </w:r>
      <w:r w:rsidRPr="00846C70">
        <w:rPr>
          <w:rStyle w:val="StyleUnderline"/>
          <w:rFonts w:asciiTheme="minorHAnsi" w:hAnsiTheme="minorHAnsi" w:cstheme="minorHAnsi"/>
          <w:highlight w:val="cyan"/>
        </w:rPr>
        <w:t>perhaps</w:t>
      </w:r>
      <w:r w:rsidRPr="00846C70">
        <w:rPr>
          <w:rStyle w:val="StyleUnderline"/>
          <w:rFonts w:asciiTheme="minorHAnsi" w:hAnsiTheme="minorHAnsi" w:cstheme="minorHAnsi"/>
        </w:rPr>
        <w:t xml:space="preserve"> </w:t>
      </w:r>
      <w:r w:rsidRPr="00846C70">
        <w:rPr>
          <w:rStyle w:val="StyleUnderline"/>
          <w:rFonts w:asciiTheme="minorHAnsi" w:hAnsiTheme="minorHAnsi" w:cstheme="minorHAnsi"/>
          <w:highlight w:val="cyan"/>
        </w:rPr>
        <w:t>it will</w:t>
      </w:r>
      <w:r w:rsidRPr="00846C70">
        <w:rPr>
          <w:rStyle w:val="StyleUnderline"/>
          <w:rFonts w:asciiTheme="minorHAnsi" w:hAnsiTheme="minorHAnsi" w:cstheme="minorHAnsi"/>
        </w:rPr>
        <w:t xml:space="preserve"> also </w:t>
      </w:r>
      <w:r w:rsidRPr="00846C70">
        <w:rPr>
          <w:rStyle w:val="StyleUnderline"/>
          <w:rFonts w:asciiTheme="minorHAnsi" w:hAnsiTheme="minorHAnsi" w:cstheme="minorHAnsi"/>
          <w:highlight w:val="cyan"/>
        </w:rPr>
        <w:t>remind them</w:t>
      </w:r>
      <w:r w:rsidRPr="00846C70">
        <w:rPr>
          <w:rStyle w:val="StyleUnderline"/>
          <w:rFonts w:asciiTheme="minorHAnsi" w:hAnsiTheme="minorHAnsi" w:cstheme="minorHAnsi"/>
        </w:rPr>
        <w:t xml:space="preserve"> that “</w:t>
      </w:r>
      <w:r w:rsidRPr="00846C70">
        <w:rPr>
          <w:rStyle w:val="StyleUnderline"/>
          <w:rFonts w:asciiTheme="minorHAnsi" w:hAnsiTheme="minorHAnsi" w:cstheme="minorHAnsi"/>
          <w:highlight w:val="cyan"/>
        </w:rPr>
        <w:t>we are not criminals</w:t>
      </w:r>
      <w:r w:rsidRPr="00846C70">
        <w:rPr>
          <w:rStyle w:val="StyleUnderline"/>
          <w:rFonts w:asciiTheme="minorHAnsi" w:hAnsiTheme="minorHAnsi" w:cstheme="minorHAnsi"/>
        </w:rPr>
        <w:t>.”</w:t>
      </w:r>
      <w:r w:rsidRPr="00846C70">
        <w:rPr>
          <w:rFonts w:asciiTheme="minorHAnsi" w:hAnsiTheme="minorHAnsi" w:cstheme="minorHAnsi"/>
          <w:sz w:val="14"/>
        </w:rPr>
        <w:t xml:space="preserve"> This </w:t>
      </w:r>
      <w:r w:rsidRPr="00846C70">
        <w:rPr>
          <w:rStyle w:val="StyleUnderline"/>
          <w:rFonts w:asciiTheme="minorHAnsi" w:hAnsiTheme="minorHAnsi" w:cstheme="minorHAnsi"/>
        </w:rPr>
        <w:t xml:space="preserve">activity is </w:t>
      </w:r>
      <w:r w:rsidRPr="00846C70">
        <w:rPr>
          <w:rStyle w:val="StyleUnderline"/>
          <w:rFonts w:asciiTheme="minorHAnsi" w:hAnsiTheme="minorHAnsi" w:cstheme="minorHAnsi"/>
          <w:highlight w:val="cyan"/>
        </w:rPr>
        <w:t>not</w:t>
      </w:r>
      <w:r w:rsidRPr="00846C70">
        <w:rPr>
          <w:rStyle w:val="StyleUnderline"/>
          <w:rFonts w:asciiTheme="minorHAnsi" w:hAnsiTheme="minorHAnsi" w:cstheme="minorHAnsi"/>
        </w:rPr>
        <w:t xml:space="preserve"> naïve</w:t>
      </w:r>
      <w:r w:rsidRPr="00846C70">
        <w:rPr>
          <w:rFonts w:asciiTheme="minorHAnsi" w:hAnsiTheme="minorHAnsi" w:cstheme="minorHAnsi"/>
          <w:sz w:val="14"/>
        </w:rPr>
        <w:t xml:space="preserve">, for </w:t>
      </w:r>
      <w:r w:rsidRPr="00846C70">
        <w:rPr>
          <w:rStyle w:val="StyleUnderline"/>
          <w:rFonts w:asciiTheme="minorHAnsi" w:hAnsiTheme="minorHAnsi" w:cstheme="minorHAnsi"/>
        </w:rPr>
        <w:t xml:space="preserve">the </w:t>
      </w:r>
      <w:r w:rsidRPr="00BF1959">
        <w:rPr>
          <w:rStyle w:val="StyleUnderline"/>
          <w:rFonts w:asciiTheme="minorHAnsi" w:hAnsiTheme="minorHAnsi" w:cstheme="minorHAnsi"/>
          <w:strike/>
        </w:rPr>
        <w:t>delusion</w:t>
      </w:r>
      <w:r w:rsidR="00BF1959">
        <w:rPr>
          <w:rStyle w:val="StyleUnderline"/>
          <w:rFonts w:asciiTheme="minorHAnsi" w:hAnsiTheme="minorHAnsi" w:cstheme="minorHAnsi"/>
        </w:rPr>
        <w:t xml:space="preserve"> </w:t>
      </w:r>
      <w:r w:rsidR="00BF1959" w:rsidRPr="00BF1959">
        <w:rPr>
          <w:rStyle w:val="StyleUnderline"/>
          <w:rFonts w:asciiTheme="minorHAnsi" w:hAnsiTheme="minorHAnsi" w:cstheme="minorHAnsi"/>
          <w:highlight w:val="cyan"/>
        </w:rPr>
        <w:t>misconception</w:t>
      </w:r>
      <w:r w:rsidRPr="00846C70">
        <w:rPr>
          <w:rStyle w:val="StyleUnderline"/>
          <w:rFonts w:asciiTheme="minorHAnsi" w:hAnsiTheme="minorHAnsi" w:cstheme="minorHAnsi"/>
        </w:rPr>
        <w:t xml:space="preserve"> is not derivative of </w:t>
      </w:r>
      <w:r w:rsidRPr="00BF1959">
        <w:rPr>
          <w:rStyle w:val="StyleUnderline"/>
          <w:rFonts w:asciiTheme="minorHAnsi" w:hAnsiTheme="minorHAnsi" w:cstheme="minorHAnsi"/>
          <w:strike/>
        </w:rPr>
        <w:t>dumb</w:t>
      </w:r>
      <w:r w:rsidRPr="00846C70">
        <w:rPr>
          <w:rStyle w:val="StyleUnderline"/>
          <w:rFonts w:asciiTheme="minorHAnsi" w:hAnsiTheme="minorHAnsi" w:cstheme="minorHAnsi"/>
        </w:rPr>
        <w:t xml:space="preserve"> ignorance</w:t>
      </w:r>
      <w:r w:rsidRPr="00846C70">
        <w:rPr>
          <w:rFonts w:asciiTheme="minorHAnsi" w:hAnsiTheme="minorHAnsi" w:cstheme="minorHAnsi"/>
          <w:sz w:val="14"/>
        </w:rPr>
        <w:t xml:space="preserve">, but </w:t>
      </w:r>
      <w:r w:rsidRPr="00846C70">
        <w:rPr>
          <w:rStyle w:val="Emphasis"/>
          <w:rFonts w:asciiTheme="minorHAnsi" w:hAnsiTheme="minorHAnsi" w:cstheme="minorHAnsi"/>
          <w:highlight w:val="cyan"/>
        </w:rPr>
        <w:t>rather</w:t>
      </w:r>
      <w:r w:rsidRPr="00846C70">
        <w:rPr>
          <w:rFonts w:asciiTheme="minorHAnsi" w:hAnsiTheme="minorHAnsi" w:cstheme="minorHAnsi"/>
          <w:sz w:val="14"/>
        </w:rPr>
        <w:t xml:space="preserve"> of a </w:t>
      </w:r>
      <w:r w:rsidRPr="00846C70">
        <w:rPr>
          <w:rStyle w:val="Emphasis"/>
          <w:rFonts w:asciiTheme="minorHAnsi" w:hAnsiTheme="minorHAnsi" w:cstheme="minorHAnsi"/>
          <w:highlight w:val="cyan"/>
        </w:rPr>
        <w:t>willful</w:t>
      </w:r>
      <w:r w:rsidRPr="00846C70">
        <w:rPr>
          <w:rFonts w:asciiTheme="minorHAnsi" w:hAnsiTheme="minorHAnsi" w:cstheme="minorHAnsi"/>
          <w:sz w:val="14"/>
        </w:rPr>
        <w:t xml:space="preserve"> one. The </w:t>
      </w:r>
      <w:r w:rsidRPr="00846C70">
        <w:rPr>
          <w:rStyle w:val="StyleUnderline"/>
          <w:rFonts w:asciiTheme="minorHAnsi" w:hAnsiTheme="minorHAnsi" w:cstheme="minorHAnsi"/>
        </w:rPr>
        <w:t xml:space="preserve">protest </w:t>
      </w:r>
      <w:r w:rsidRPr="00846C70">
        <w:rPr>
          <w:rStyle w:val="Emphasis"/>
          <w:rFonts w:asciiTheme="minorHAnsi" w:hAnsiTheme="minorHAnsi" w:cstheme="minorHAnsi"/>
          <w:sz w:val="28"/>
          <w:szCs w:val="28"/>
          <w:highlight w:val="cyan"/>
        </w:rPr>
        <w:t>works</w:t>
      </w:r>
      <w:r w:rsidRPr="00846C70">
        <w:rPr>
          <w:rStyle w:val="Emphasis"/>
          <w:rFonts w:asciiTheme="minorHAnsi" w:hAnsiTheme="minorHAnsi" w:cstheme="minorHAnsi"/>
          <w:sz w:val="28"/>
          <w:szCs w:val="28"/>
        </w:rPr>
        <w:t xml:space="preserve"> hard </w:t>
      </w:r>
      <w:r w:rsidRPr="00846C70">
        <w:rPr>
          <w:rStyle w:val="Emphasis"/>
          <w:rFonts w:asciiTheme="minorHAnsi" w:hAnsiTheme="minorHAnsi" w:cstheme="minorHAnsi"/>
          <w:sz w:val="28"/>
          <w:szCs w:val="28"/>
          <w:highlight w:val="cyan"/>
        </w:rPr>
        <w:t>to believe in</w:t>
      </w:r>
      <w:r w:rsidRPr="00846C70">
        <w:rPr>
          <w:rStyle w:val="Emphasis"/>
          <w:rFonts w:asciiTheme="minorHAnsi" w:hAnsiTheme="minorHAnsi" w:cstheme="minorHAnsi"/>
          <w:sz w:val="28"/>
          <w:szCs w:val="28"/>
        </w:rPr>
        <w:t xml:space="preserve"> the </w:t>
      </w:r>
      <w:r w:rsidRPr="00846C70">
        <w:rPr>
          <w:rStyle w:val="Emphasis"/>
          <w:rFonts w:asciiTheme="minorHAnsi" w:hAnsiTheme="minorHAnsi" w:cstheme="minorHAnsi"/>
          <w:sz w:val="28"/>
          <w:szCs w:val="28"/>
          <w:highlight w:val="cyan"/>
        </w:rPr>
        <w:t>redemption of Rights forsaken</w:t>
      </w:r>
      <w:r w:rsidRPr="00846C70">
        <w:rPr>
          <w:rFonts w:asciiTheme="minorHAnsi" w:hAnsiTheme="minorHAnsi" w:cstheme="minorHAnsi"/>
          <w:sz w:val="14"/>
        </w:rPr>
        <w:t xml:space="preserve">. It is </w:t>
      </w:r>
      <w:r w:rsidRPr="00846C70">
        <w:rPr>
          <w:rStyle w:val="StyleUnderline"/>
          <w:rFonts w:asciiTheme="minorHAnsi" w:hAnsiTheme="minorHAnsi" w:cstheme="minorHAnsi"/>
          <w:highlight w:val="cyan"/>
        </w:rPr>
        <w:t>a religious belief</w:t>
      </w:r>
      <w:r w:rsidRPr="00846C70">
        <w:rPr>
          <w:rFonts w:asciiTheme="minorHAnsi" w:hAnsiTheme="minorHAnsi" w:cstheme="minorHAnsi"/>
          <w:sz w:val="14"/>
        </w:rPr>
        <w:t xml:space="preserve">—this is what we mean by </w:t>
      </w:r>
      <w:r w:rsidRPr="00846C70">
        <w:rPr>
          <w:rStyle w:val="StyleUnderline"/>
          <w:rFonts w:asciiTheme="minorHAnsi" w:hAnsiTheme="minorHAnsi" w:cstheme="minorHAnsi"/>
          <w:highlight w:val="cyan"/>
        </w:rPr>
        <w:t xml:space="preserve">willful </w:t>
      </w:r>
      <w:r w:rsidRPr="00F64129">
        <w:rPr>
          <w:rStyle w:val="StyleUnderline"/>
          <w:rFonts w:asciiTheme="minorHAnsi" w:hAnsiTheme="minorHAnsi" w:cstheme="minorHAnsi"/>
          <w:strike/>
        </w:rPr>
        <w:t>delusion</w:t>
      </w:r>
      <w:r w:rsidRPr="00846C70">
        <w:rPr>
          <w:rFonts w:asciiTheme="minorHAnsi" w:hAnsiTheme="minorHAnsi" w:cstheme="minorHAnsi"/>
          <w:sz w:val="14"/>
        </w:rPr>
        <w:t xml:space="preserve">. It is </w:t>
      </w:r>
      <w:r w:rsidRPr="00846C70">
        <w:rPr>
          <w:rStyle w:val="Emphasis"/>
          <w:rFonts w:asciiTheme="minorHAnsi" w:hAnsiTheme="minorHAnsi" w:cstheme="minorHAnsi"/>
        </w:rPr>
        <w:t xml:space="preserve">a powerful </w:t>
      </w:r>
      <w:r w:rsidRPr="00F64129">
        <w:rPr>
          <w:rStyle w:val="Emphasis"/>
          <w:rFonts w:asciiTheme="minorHAnsi" w:hAnsiTheme="minorHAnsi" w:cstheme="minorHAnsi"/>
          <w:strike/>
        </w:rPr>
        <w:t>delusion</w:t>
      </w:r>
      <w:r w:rsidRPr="00846C70">
        <w:rPr>
          <w:rFonts w:asciiTheme="minorHAnsi" w:hAnsiTheme="minorHAnsi" w:cstheme="minorHAnsi"/>
          <w:sz w:val="14"/>
        </w:rPr>
        <w:t xml:space="preserve">, </w:t>
      </w:r>
      <w:r w:rsidRPr="00846C70">
        <w:rPr>
          <w:rStyle w:val="StyleUnderline"/>
          <w:rFonts w:asciiTheme="minorHAnsi" w:hAnsiTheme="minorHAnsi" w:cstheme="minorHAnsi"/>
        </w:rPr>
        <w:t xml:space="preserve">to </w:t>
      </w:r>
      <w:r w:rsidRPr="00846C70">
        <w:rPr>
          <w:rStyle w:val="StyleUnderline"/>
          <w:rFonts w:asciiTheme="minorHAnsi" w:hAnsiTheme="minorHAnsi" w:cstheme="minorHAnsi"/>
          <w:highlight w:val="cyan"/>
        </w:rPr>
        <w:t>project that</w:t>
      </w:r>
      <w:r w:rsidRPr="00846C70">
        <w:rPr>
          <w:rStyle w:val="StyleUnderline"/>
          <w:rFonts w:asciiTheme="minorHAnsi" w:hAnsiTheme="minorHAnsi" w:cstheme="minorHAnsi"/>
        </w:rPr>
        <w:t xml:space="preserve"> the </w:t>
      </w:r>
      <w:r w:rsidRPr="00F64129">
        <w:rPr>
          <w:rStyle w:val="StyleUnderline"/>
          <w:rFonts w:asciiTheme="minorHAnsi" w:hAnsiTheme="minorHAnsi" w:cstheme="minorHAnsi"/>
          <w:strike/>
        </w:rPr>
        <w:t>manic</w:t>
      </w:r>
      <w:r w:rsidRPr="00AB2D4F">
        <w:rPr>
          <w:rStyle w:val="StyleUnderline"/>
          <w:rFonts w:asciiTheme="minorHAnsi" w:hAnsiTheme="minorHAnsi" w:cstheme="minorHAnsi"/>
        </w:rPr>
        <w:t xml:space="preserve"> </w:t>
      </w:r>
      <w:r w:rsidRPr="00846C70">
        <w:rPr>
          <w:rStyle w:val="StyleUnderline"/>
          <w:rFonts w:asciiTheme="minorHAnsi" w:hAnsiTheme="minorHAnsi" w:cstheme="minorHAnsi"/>
          <w:highlight w:val="cyan"/>
        </w:rPr>
        <w:t xml:space="preserve">aggression of Their world </w:t>
      </w:r>
      <w:r w:rsidRPr="00846C70">
        <w:rPr>
          <w:rStyle w:val="Emphasis"/>
          <w:rFonts w:asciiTheme="minorHAnsi" w:hAnsiTheme="minorHAnsi" w:cstheme="minorHAnsi"/>
          <w:highlight w:val="cyan"/>
        </w:rPr>
        <w:t xml:space="preserve">can be harnessed by anything </w:t>
      </w:r>
      <w:r w:rsidRPr="00AB2D4F">
        <w:rPr>
          <w:rStyle w:val="Emphasis"/>
          <w:rFonts w:asciiTheme="minorHAnsi" w:hAnsiTheme="minorHAnsi" w:cstheme="minorHAnsi"/>
        </w:rPr>
        <w:t xml:space="preserve">remotely </w:t>
      </w:r>
      <w:r w:rsidRPr="00846C70">
        <w:rPr>
          <w:rStyle w:val="Emphasis"/>
          <w:rFonts w:asciiTheme="minorHAnsi" w:hAnsiTheme="minorHAnsi" w:cstheme="minorHAnsi"/>
          <w:highlight w:val="cyan"/>
        </w:rPr>
        <w:t>so abstract as Rights</w:t>
      </w:r>
      <w:r w:rsidRPr="00846C70">
        <w:rPr>
          <w:rFonts w:asciiTheme="minorHAnsi" w:hAnsiTheme="minorHAnsi" w:cstheme="minorHAnsi"/>
          <w:sz w:val="14"/>
        </w:rPr>
        <w:t xml:space="preserve">. (Of course, </w:t>
      </w:r>
      <w:r w:rsidRPr="00846C70">
        <w:rPr>
          <w:rStyle w:val="StyleUnderline"/>
          <w:rFonts w:asciiTheme="minorHAnsi" w:hAnsiTheme="minorHAnsi" w:cstheme="minorHAnsi"/>
        </w:rPr>
        <w:t xml:space="preserve">abstraction is </w:t>
      </w:r>
      <w:r w:rsidRPr="00846C70">
        <w:rPr>
          <w:rStyle w:val="StyleUnderline"/>
          <w:rFonts w:asciiTheme="minorHAnsi" w:hAnsiTheme="minorHAnsi" w:cstheme="minorHAnsi"/>
          <w:highlight w:val="cyan"/>
        </w:rPr>
        <w:t xml:space="preserve">as well a method of </w:t>
      </w:r>
      <w:r w:rsidRPr="00AB2D4F">
        <w:rPr>
          <w:rStyle w:val="StyleUnderline"/>
          <w:rFonts w:asciiTheme="minorHAnsi" w:hAnsiTheme="minorHAnsi" w:cstheme="minorHAnsi"/>
        </w:rPr>
        <w:t xml:space="preserve">and for </w:t>
      </w:r>
      <w:r w:rsidRPr="00846C70">
        <w:rPr>
          <w:rStyle w:val="StyleUnderline"/>
          <w:rFonts w:asciiTheme="minorHAnsi" w:hAnsiTheme="minorHAnsi" w:cstheme="minorHAnsi"/>
          <w:highlight w:val="cyan"/>
        </w:rPr>
        <w:t>revolt</w:t>
      </w:r>
      <w:r w:rsidRPr="00846C70">
        <w:rPr>
          <w:rFonts w:asciiTheme="minorHAnsi" w:hAnsiTheme="minorHAnsi" w:cstheme="minorHAnsi"/>
          <w:sz w:val="14"/>
        </w:rPr>
        <w:t>, which is why Their colleges and universities are increasingly overrun by an instructional logic of vocational indoctrination, especially in sites of “diversity.”)</w:t>
      </w:r>
    </w:p>
    <w:p w14:paraId="6DCBB9C7" w14:textId="6B41453E" w:rsidR="00846C70" w:rsidRPr="00846C70" w:rsidRDefault="00846C70" w:rsidP="003B101F">
      <w:pPr>
        <w:ind w:left="720" w:hanging="720"/>
        <w:rPr>
          <w:rFonts w:asciiTheme="minorHAnsi" w:hAnsiTheme="minorHAnsi" w:cstheme="minorHAnsi"/>
          <w:sz w:val="14"/>
        </w:rPr>
      </w:pPr>
      <w:r w:rsidRPr="00846C70">
        <w:rPr>
          <w:rFonts w:asciiTheme="minorHAnsi" w:hAnsiTheme="minorHAnsi" w:cstheme="minorHAnsi"/>
          <w:sz w:val="14"/>
        </w:rPr>
        <w:t xml:space="preserve">Always </w:t>
      </w:r>
      <w:r w:rsidRPr="00846C70">
        <w:rPr>
          <w:rStyle w:val="StyleUnderline"/>
          <w:rFonts w:asciiTheme="minorHAnsi" w:hAnsiTheme="minorHAnsi" w:cstheme="minorHAnsi"/>
          <w:highlight w:val="cyan"/>
        </w:rPr>
        <w:t>hiding in these</w:t>
      </w:r>
      <w:r w:rsidRPr="00846C70">
        <w:rPr>
          <w:rStyle w:val="StyleUnderline"/>
          <w:rFonts w:asciiTheme="minorHAnsi" w:hAnsiTheme="minorHAnsi" w:cstheme="minorHAnsi"/>
        </w:rPr>
        <w:t xml:space="preserve"> soon-discarded </w:t>
      </w:r>
      <w:r w:rsidRPr="00846C70">
        <w:rPr>
          <w:rStyle w:val="StyleUnderline"/>
          <w:rFonts w:asciiTheme="minorHAnsi" w:hAnsiTheme="minorHAnsi" w:cstheme="minorHAnsi"/>
          <w:highlight w:val="cyan"/>
        </w:rPr>
        <w:t>terms of protest appeal</w:t>
      </w:r>
      <w:r w:rsidRPr="00846C70">
        <w:rPr>
          <w:rStyle w:val="StyleUnderline"/>
          <w:rFonts w:asciiTheme="minorHAnsi" w:hAnsiTheme="minorHAnsi" w:cstheme="minorHAnsi"/>
        </w:rPr>
        <w:t xml:space="preserve"> is </w:t>
      </w:r>
      <w:r w:rsidRPr="00846C70">
        <w:rPr>
          <w:rStyle w:val="StyleUnderline"/>
          <w:rFonts w:asciiTheme="minorHAnsi" w:hAnsiTheme="minorHAnsi" w:cstheme="minorHAnsi"/>
          <w:highlight w:val="cyan"/>
        </w:rPr>
        <w:t>another kind of recognition</w:t>
      </w:r>
      <w:r w:rsidRPr="00846C70">
        <w:rPr>
          <w:rFonts w:asciiTheme="minorHAnsi" w:hAnsiTheme="minorHAnsi" w:cstheme="minorHAnsi"/>
          <w:sz w:val="14"/>
        </w:rPr>
        <w:t xml:space="preserve">, popping through the </w:t>
      </w:r>
      <w:r w:rsidRPr="00795DA8">
        <w:rPr>
          <w:rFonts w:asciiTheme="minorHAnsi" w:hAnsiTheme="minorHAnsi" w:cstheme="minorHAnsi"/>
          <w:strike/>
          <w:sz w:val="14"/>
        </w:rPr>
        <w:t>delusion</w:t>
      </w:r>
      <w:r w:rsidRPr="00846C70">
        <w:rPr>
          <w:rFonts w:asciiTheme="minorHAnsi" w:hAnsiTheme="minorHAnsi" w:cstheme="minorHAnsi"/>
          <w:sz w:val="14"/>
        </w:rPr>
        <w:t xml:space="preserve"> like unwelcome glares from behind. It is </w:t>
      </w:r>
      <w:r w:rsidRPr="00846C70">
        <w:rPr>
          <w:rStyle w:val="StyleUnderline"/>
          <w:rFonts w:asciiTheme="minorHAnsi" w:hAnsiTheme="minorHAnsi" w:cstheme="minorHAnsi"/>
          <w:highlight w:val="cyan"/>
        </w:rPr>
        <w:t>the knowledge</w:t>
      </w:r>
      <w:r w:rsidRPr="00846C70">
        <w:rPr>
          <w:rFonts w:asciiTheme="minorHAnsi" w:hAnsiTheme="minorHAnsi" w:cstheme="minorHAnsi"/>
          <w:sz w:val="14"/>
        </w:rPr>
        <w:t xml:space="preserve">—a deep knowing in friction with anything actually formally learned— that </w:t>
      </w:r>
      <w:r w:rsidRPr="00846C70">
        <w:rPr>
          <w:rStyle w:val="Emphasis"/>
          <w:rFonts w:asciiTheme="minorHAnsi" w:hAnsiTheme="minorHAnsi" w:cstheme="minorHAnsi"/>
          <w:highlight w:val="cyan"/>
        </w:rPr>
        <w:t>nothing is beyond Their Right</w:t>
      </w:r>
      <w:r w:rsidRPr="00846C70">
        <w:rPr>
          <w:rFonts w:asciiTheme="minorHAnsi" w:hAnsiTheme="minorHAnsi" w:cstheme="minorHAnsi"/>
          <w:sz w:val="14"/>
        </w:rPr>
        <w:t xml:space="preserve">, which is to say, </w:t>
      </w:r>
      <w:r w:rsidRPr="00846C70">
        <w:rPr>
          <w:rStyle w:val="Emphasis"/>
          <w:rFonts w:asciiTheme="minorHAnsi" w:hAnsiTheme="minorHAnsi" w:cstheme="minorHAnsi"/>
          <w:highlight w:val="cyan"/>
        </w:rPr>
        <w:t>They cannot dialog with the</w:t>
      </w:r>
      <w:r w:rsidRPr="00846C70">
        <w:rPr>
          <w:rStyle w:val="Emphasis"/>
          <w:rFonts w:asciiTheme="minorHAnsi" w:hAnsiTheme="minorHAnsi" w:cstheme="minorHAnsi"/>
        </w:rPr>
        <w:t xml:space="preserve"> </w:t>
      </w:r>
      <w:r w:rsidRPr="00846C70">
        <w:rPr>
          <w:rStyle w:val="Emphasis"/>
          <w:rFonts w:asciiTheme="minorHAnsi" w:hAnsiTheme="minorHAnsi" w:cstheme="minorHAnsi"/>
          <w:highlight w:val="cyan"/>
        </w:rPr>
        <w:t>protest</w:t>
      </w:r>
      <w:r w:rsidRPr="00846C70">
        <w:rPr>
          <w:rStyle w:val="Emphasis"/>
          <w:rFonts w:asciiTheme="minorHAnsi" w:hAnsiTheme="minorHAnsi" w:cstheme="minorHAnsi"/>
        </w:rPr>
        <w:t xml:space="preserve">, </w:t>
      </w:r>
      <w:r w:rsidRPr="00846C70">
        <w:rPr>
          <w:rStyle w:val="Emphasis"/>
          <w:rFonts w:asciiTheme="minorHAnsi" w:hAnsiTheme="minorHAnsi" w:cstheme="minorHAnsi"/>
          <w:highlight w:val="cyan"/>
        </w:rPr>
        <w:t>they can only ever tolerate it</w:t>
      </w:r>
      <w:r w:rsidRPr="00846C70">
        <w:rPr>
          <w:rFonts w:asciiTheme="minorHAnsi" w:hAnsiTheme="minorHAnsi" w:cstheme="minorHAnsi"/>
          <w:sz w:val="14"/>
        </w:rPr>
        <w:t xml:space="preserve">. There is another way to view the relation of power: that </w:t>
      </w:r>
      <w:r w:rsidRPr="00846C70">
        <w:rPr>
          <w:rStyle w:val="StyleUnderline"/>
          <w:rFonts w:asciiTheme="minorHAnsi" w:hAnsiTheme="minorHAnsi" w:cstheme="minorHAnsi"/>
        </w:rPr>
        <w:t xml:space="preserve">in Their </w:t>
      </w:r>
      <w:r w:rsidRPr="00F64129">
        <w:rPr>
          <w:rStyle w:val="StyleUnderline"/>
          <w:rFonts w:asciiTheme="minorHAnsi" w:hAnsiTheme="minorHAnsi" w:cstheme="minorHAnsi"/>
          <w:strike/>
        </w:rPr>
        <w:t>maddening</w:t>
      </w:r>
      <w:r w:rsidRPr="00846C70">
        <w:rPr>
          <w:rStyle w:val="StyleUnderline"/>
          <w:rFonts w:asciiTheme="minorHAnsi" w:hAnsiTheme="minorHAnsi" w:cstheme="minorHAnsi"/>
        </w:rPr>
        <w:t xml:space="preserve"> assumption of Right as capacity for self-making brutality</w:t>
      </w:r>
      <w:r w:rsidRPr="00846C70">
        <w:rPr>
          <w:rFonts w:asciiTheme="minorHAnsi" w:hAnsiTheme="minorHAnsi" w:cstheme="minorHAnsi"/>
          <w:sz w:val="14"/>
        </w:rPr>
        <w:t xml:space="preserve"> (a.k.a. policing, governing, civilizing), </w:t>
      </w:r>
      <w:r w:rsidRPr="00846C70">
        <w:rPr>
          <w:rStyle w:val="Emphasis"/>
          <w:rFonts w:asciiTheme="minorHAnsi" w:hAnsiTheme="minorHAnsi" w:cstheme="minorHAnsi"/>
          <w:highlight w:val="cyan"/>
        </w:rPr>
        <w:t>They are daring you to violate</w:t>
      </w:r>
      <w:r w:rsidRPr="00846C70">
        <w:rPr>
          <w:rStyle w:val="Emphasis"/>
          <w:rFonts w:asciiTheme="minorHAnsi" w:hAnsiTheme="minorHAnsi" w:cstheme="minorHAnsi"/>
        </w:rPr>
        <w:t xml:space="preserve"> the long-settled limits of the appeal to decency and respect</w:t>
      </w:r>
      <w:r w:rsidRPr="00846C70">
        <w:rPr>
          <w:rFonts w:asciiTheme="minorHAnsi" w:hAnsiTheme="minorHAnsi" w:cstheme="minorHAnsi"/>
          <w:sz w:val="14"/>
        </w:rPr>
        <w:t xml:space="preserve">. The </w:t>
      </w:r>
      <w:r w:rsidRPr="00846C70">
        <w:rPr>
          <w:rStyle w:val="StyleUnderline"/>
          <w:rFonts w:asciiTheme="minorHAnsi" w:hAnsiTheme="minorHAnsi" w:cstheme="minorHAnsi"/>
        </w:rPr>
        <w:t xml:space="preserve">residual power of the </w:t>
      </w:r>
      <w:r w:rsidRPr="00F64129">
        <w:rPr>
          <w:rStyle w:val="StyleUnderline"/>
          <w:rFonts w:asciiTheme="minorHAnsi" w:hAnsiTheme="minorHAnsi" w:cstheme="minorHAnsi"/>
          <w:strike/>
        </w:rPr>
        <w:t>delusion</w:t>
      </w:r>
      <w:r w:rsidR="00FB3499">
        <w:rPr>
          <w:rStyle w:val="StyleUnderline"/>
          <w:rFonts w:asciiTheme="minorHAnsi" w:hAnsiTheme="minorHAnsi" w:cstheme="minorHAnsi"/>
        </w:rPr>
        <w:t xml:space="preserve"> misconception</w:t>
      </w:r>
      <w:r w:rsidRPr="00846C70">
        <w:rPr>
          <w:rStyle w:val="StyleUnderline"/>
          <w:rFonts w:asciiTheme="minorHAnsi" w:hAnsiTheme="minorHAnsi" w:cstheme="minorHAnsi"/>
        </w:rPr>
        <w:t xml:space="preserve"> is the always available temporality of its belief</w:t>
      </w:r>
      <w:r w:rsidRPr="00846C70">
        <w:rPr>
          <w:rFonts w:asciiTheme="minorHAnsi" w:hAnsiTheme="minorHAnsi" w:cstheme="minorHAnsi"/>
          <w:sz w:val="14"/>
        </w:rPr>
        <w:t xml:space="preserve">—some of you know as well as </w:t>
      </w:r>
      <w:proofErr w:type="spellStart"/>
      <w:r w:rsidRPr="00846C70">
        <w:rPr>
          <w:rFonts w:asciiTheme="minorHAnsi" w:hAnsiTheme="minorHAnsi" w:cstheme="minorHAnsi"/>
          <w:sz w:val="14"/>
        </w:rPr>
        <w:t>i</w:t>
      </w:r>
      <w:proofErr w:type="spellEnd"/>
      <w:r w:rsidRPr="00846C70">
        <w:rPr>
          <w:rFonts w:asciiTheme="minorHAnsi" w:hAnsiTheme="minorHAnsi" w:cstheme="minorHAnsi"/>
          <w:sz w:val="14"/>
        </w:rPr>
        <w:t xml:space="preserve"> that </w:t>
      </w:r>
      <w:r w:rsidRPr="00846C70">
        <w:rPr>
          <w:rStyle w:val="StyleUnderline"/>
          <w:rFonts w:asciiTheme="minorHAnsi" w:hAnsiTheme="minorHAnsi" w:cstheme="minorHAnsi"/>
        </w:rPr>
        <w:t>the righteous protest is never far from next-level noise</w:t>
      </w:r>
      <w:r w:rsidRPr="00846C70">
        <w:rPr>
          <w:rFonts w:asciiTheme="minorHAnsi" w:hAnsiTheme="minorHAnsi" w:cstheme="minorHAnsi"/>
          <w:sz w:val="14"/>
        </w:rPr>
        <w:t xml:space="preserve">, of </w:t>
      </w:r>
      <w:r w:rsidRPr="00846C70">
        <w:rPr>
          <w:rStyle w:val="Emphasis"/>
          <w:rFonts w:asciiTheme="minorHAnsi" w:hAnsiTheme="minorHAnsi" w:cstheme="minorHAnsi"/>
        </w:rPr>
        <w:t>a kind that turns the deputies’ presence into a beast of law</w:t>
      </w:r>
      <w:r w:rsidRPr="00846C70">
        <w:rPr>
          <w:rFonts w:asciiTheme="minorHAnsi" w:hAnsiTheme="minorHAnsi" w:cstheme="minorHAnsi"/>
          <w:sz w:val="14"/>
        </w:rPr>
        <w:t xml:space="preserve">. </w:t>
      </w:r>
    </w:p>
    <w:p w14:paraId="3BA3009A" w14:textId="77777777" w:rsidR="00846C70" w:rsidRPr="00846C70" w:rsidRDefault="00846C70" w:rsidP="003B101F">
      <w:pPr>
        <w:ind w:left="720" w:hanging="720"/>
        <w:rPr>
          <w:rFonts w:asciiTheme="minorHAnsi" w:hAnsiTheme="minorHAnsi" w:cstheme="minorHAnsi"/>
          <w:sz w:val="14"/>
        </w:rPr>
      </w:pPr>
      <w:r w:rsidRPr="00846C70">
        <w:rPr>
          <w:rFonts w:asciiTheme="minorHAnsi" w:hAnsiTheme="minorHAnsi" w:cstheme="minorHAnsi"/>
          <w:sz w:val="14"/>
        </w:rPr>
        <w:t xml:space="preserve">The end of protest is nearby, as it has always been, even if the form of the convening riff-raff looks familiar to Them. It is another way of saying that </w:t>
      </w:r>
      <w:r w:rsidRPr="00846C70">
        <w:rPr>
          <w:rStyle w:val="StyleUnderline"/>
          <w:rFonts w:asciiTheme="minorHAnsi" w:hAnsiTheme="minorHAnsi" w:cstheme="minorHAnsi"/>
          <w:highlight w:val="cyan"/>
        </w:rPr>
        <w:t xml:space="preserve">there is </w:t>
      </w:r>
      <w:r w:rsidRPr="00846C70">
        <w:rPr>
          <w:rStyle w:val="Emphasis"/>
          <w:rFonts w:asciiTheme="minorHAnsi" w:hAnsiTheme="minorHAnsi" w:cstheme="minorHAnsi"/>
          <w:highlight w:val="cyan"/>
        </w:rPr>
        <w:t>an inherent</w:t>
      </w:r>
      <w:r w:rsidRPr="00846C70">
        <w:rPr>
          <w:rFonts w:asciiTheme="minorHAnsi" w:hAnsiTheme="minorHAnsi" w:cstheme="minorHAnsi"/>
          <w:sz w:val="14"/>
        </w:rPr>
        <w:t xml:space="preserve">, </w:t>
      </w:r>
      <w:r w:rsidRPr="00846C70">
        <w:rPr>
          <w:rStyle w:val="Emphasis"/>
          <w:rFonts w:asciiTheme="minorHAnsi" w:hAnsiTheme="minorHAnsi" w:cstheme="minorHAnsi"/>
        </w:rPr>
        <w:t>beautiful</w:t>
      </w:r>
      <w:r w:rsidRPr="00846C70">
        <w:rPr>
          <w:rFonts w:asciiTheme="minorHAnsi" w:hAnsiTheme="minorHAnsi" w:cstheme="minorHAnsi"/>
          <w:sz w:val="14"/>
        </w:rPr>
        <w:t xml:space="preserve"> </w:t>
      </w:r>
      <w:r w:rsidRPr="00846C70">
        <w:rPr>
          <w:rStyle w:val="StyleUnderline"/>
          <w:rFonts w:asciiTheme="minorHAnsi" w:hAnsiTheme="minorHAnsi" w:cstheme="minorHAnsi"/>
          <w:highlight w:val="cyan"/>
        </w:rPr>
        <w:t>danger to</w:t>
      </w:r>
      <w:r w:rsidRPr="00846C70">
        <w:rPr>
          <w:rStyle w:val="StyleUnderline"/>
          <w:rFonts w:asciiTheme="minorHAnsi" w:hAnsiTheme="minorHAnsi" w:cstheme="minorHAnsi"/>
        </w:rPr>
        <w:t xml:space="preserve"> the </w:t>
      </w:r>
      <w:r w:rsidRPr="00846C70">
        <w:rPr>
          <w:rStyle w:val="StyleUnderline"/>
          <w:rFonts w:asciiTheme="minorHAnsi" w:hAnsiTheme="minorHAnsi" w:cstheme="minorHAnsi"/>
          <w:highlight w:val="cyan"/>
        </w:rPr>
        <w:t>theater of collective consciousness</w:t>
      </w:r>
      <w:r w:rsidRPr="00846C70">
        <w:rPr>
          <w:rFonts w:asciiTheme="minorHAnsi" w:hAnsiTheme="minorHAnsi" w:cstheme="minorHAnsi"/>
          <w:sz w:val="14"/>
        </w:rPr>
        <w:t xml:space="preserve"> when it is </w:t>
      </w:r>
      <w:r w:rsidRPr="00846C70">
        <w:rPr>
          <w:rStyle w:val="StyleUnderline"/>
          <w:rFonts w:asciiTheme="minorHAnsi" w:hAnsiTheme="minorHAnsi" w:cstheme="minorHAnsi"/>
        </w:rPr>
        <w:t>fixated on the correction of errors and hypocrisies that are, in the long historical script, the productive technologies of US nation-building</w:t>
      </w:r>
      <w:r w:rsidRPr="00846C70">
        <w:rPr>
          <w:rFonts w:asciiTheme="minorHAnsi" w:hAnsiTheme="minorHAnsi" w:cstheme="minorHAnsi"/>
          <w:sz w:val="14"/>
        </w:rPr>
        <w:t>.</w:t>
      </w:r>
    </w:p>
    <w:p w14:paraId="775AF0C7" w14:textId="77777777" w:rsidR="00846C70" w:rsidRPr="00846C70" w:rsidRDefault="00846C70" w:rsidP="003B101F">
      <w:pPr>
        <w:ind w:left="720" w:hanging="720"/>
        <w:rPr>
          <w:rFonts w:asciiTheme="minorHAnsi" w:hAnsiTheme="minorHAnsi" w:cstheme="minorHAnsi"/>
          <w:sz w:val="14"/>
        </w:rPr>
      </w:pPr>
      <w:r w:rsidRPr="00846C70">
        <w:rPr>
          <w:rFonts w:asciiTheme="minorHAnsi" w:hAnsiTheme="minorHAnsi" w:cstheme="minorHAnsi"/>
          <w:sz w:val="14"/>
        </w:rPr>
        <w:t>the end of Hope</w:t>
      </w:r>
    </w:p>
    <w:p w14:paraId="76D40484" w14:textId="77777777" w:rsidR="00846C70" w:rsidRPr="00846C70" w:rsidRDefault="00846C70" w:rsidP="003B101F">
      <w:pPr>
        <w:ind w:left="720" w:hanging="720"/>
        <w:rPr>
          <w:rFonts w:asciiTheme="minorHAnsi" w:hAnsiTheme="minorHAnsi" w:cstheme="minorHAnsi"/>
          <w:sz w:val="14"/>
        </w:rPr>
      </w:pPr>
      <w:r w:rsidRPr="00846C70">
        <w:rPr>
          <w:rFonts w:asciiTheme="minorHAnsi" w:hAnsiTheme="minorHAnsi" w:cstheme="minorHAnsi"/>
          <w:sz w:val="14"/>
        </w:rPr>
        <w:t xml:space="preserve">There are times when things change so rapidly it feels like breathing myth. Walls fall, nations implode, colonies collapse, apartheids melt, but only because people move with each other even as they are at odds, quaking the placid plains of history with the unmatched danger of other surging human species. Mankind begins to panic amidst cold calculations of austerity, reform, and military extermination, knowing that </w:t>
      </w:r>
      <w:r w:rsidRPr="00846C70">
        <w:rPr>
          <w:rStyle w:val="StyleUnderline"/>
          <w:rFonts w:asciiTheme="minorHAnsi" w:hAnsiTheme="minorHAnsi" w:cstheme="minorHAnsi"/>
        </w:rPr>
        <w:t xml:space="preserve">civil war is always a global war, an epochal war, when </w:t>
      </w:r>
      <w:r w:rsidRPr="00846C70">
        <w:rPr>
          <w:rStyle w:val="Emphasis"/>
          <w:rFonts w:asciiTheme="minorHAnsi" w:hAnsiTheme="minorHAnsi" w:cstheme="minorHAnsi"/>
        </w:rPr>
        <w:t>the fate of the species is at stake</w:t>
      </w:r>
      <w:r w:rsidRPr="00846C70">
        <w:rPr>
          <w:rFonts w:asciiTheme="minorHAnsi" w:hAnsiTheme="minorHAnsi" w:cstheme="minorHAnsi"/>
          <w:sz w:val="14"/>
        </w:rPr>
        <w:t xml:space="preserve">. </w:t>
      </w:r>
      <w:r w:rsidRPr="00846C70">
        <w:rPr>
          <w:rStyle w:val="StyleUnderline"/>
          <w:rFonts w:asciiTheme="minorHAnsi" w:hAnsiTheme="minorHAnsi" w:cstheme="minorHAnsi"/>
        </w:rPr>
        <w:t>Those who have been enslaved, occupied, displaced, trapped, and dominated find power in the fight</w:t>
      </w:r>
      <w:r w:rsidRPr="00846C70">
        <w:rPr>
          <w:rFonts w:asciiTheme="minorHAnsi" w:hAnsiTheme="minorHAnsi" w:cstheme="minorHAnsi"/>
          <w:sz w:val="14"/>
        </w:rPr>
        <w:t xml:space="preserve">. Of course, when some of us think about the truth of inhabiting these kinds of places, we realize that </w:t>
      </w:r>
      <w:r w:rsidRPr="00846C70">
        <w:rPr>
          <w:rStyle w:val="Emphasis"/>
          <w:rFonts w:asciiTheme="minorHAnsi" w:hAnsiTheme="minorHAnsi" w:cstheme="minorHAnsi"/>
        </w:rPr>
        <w:t>there has never been anything but a fight</w:t>
      </w:r>
      <w:r w:rsidRPr="00846C70">
        <w:rPr>
          <w:rFonts w:asciiTheme="minorHAnsi" w:hAnsiTheme="minorHAnsi" w:cstheme="minorHAnsi"/>
          <w:sz w:val="14"/>
        </w:rPr>
        <w:t xml:space="preserve">. It is </w:t>
      </w:r>
      <w:r w:rsidRPr="00846C70">
        <w:rPr>
          <w:rStyle w:val="StyleUnderline"/>
          <w:rFonts w:asciiTheme="minorHAnsi" w:hAnsiTheme="minorHAnsi" w:cstheme="minorHAnsi"/>
        </w:rPr>
        <w:t>a species-specific knowledge</w:t>
      </w:r>
      <w:r w:rsidRPr="00846C70">
        <w:rPr>
          <w:rFonts w:asciiTheme="minorHAnsi" w:hAnsiTheme="minorHAnsi" w:cstheme="minorHAnsi"/>
          <w:sz w:val="14"/>
        </w:rPr>
        <w:t>.</w:t>
      </w:r>
    </w:p>
    <w:p w14:paraId="3EBE3078" w14:textId="77777777" w:rsidR="00846C70" w:rsidRPr="00846C70" w:rsidRDefault="00846C70" w:rsidP="003B101F">
      <w:pPr>
        <w:ind w:left="720" w:hanging="720"/>
        <w:rPr>
          <w:rFonts w:asciiTheme="minorHAnsi" w:hAnsiTheme="minorHAnsi" w:cstheme="minorHAnsi"/>
          <w:sz w:val="14"/>
        </w:rPr>
      </w:pPr>
      <w:r w:rsidRPr="00846C70">
        <w:rPr>
          <w:rFonts w:asciiTheme="minorHAnsi" w:hAnsiTheme="minorHAnsi" w:cstheme="minorHAnsi"/>
          <w:sz w:val="14"/>
        </w:rPr>
        <w:t xml:space="preserve">But then, the end of hope is a morbid thing. When </w:t>
      </w:r>
      <w:r w:rsidRPr="00846C70">
        <w:rPr>
          <w:rStyle w:val="StyleUnderline"/>
          <w:rFonts w:asciiTheme="minorHAnsi" w:hAnsiTheme="minorHAnsi" w:cstheme="minorHAnsi"/>
        </w:rPr>
        <w:t>the fiction of a better future</w:t>
      </w:r>
      <w:r w:rsidRPr="00846C70">
        <w:rPr>
          <w:rFonts w:asciiTheme="minorHAnsi" w:hAnsiTheme="minorHAnsi" w:cstheme="minorHAnsi"/>
          <w:sz w:val="14"/>
        </w:rPr>
        <w:t xml:space="preserve">, a revived present, a </w:t>
      </w:r>
      <w:r w:rsidRPr="00846C70">
        <w:rPr>
          <w:rStyle w:val="StyleUnderline"/>
          <w:rFonts w:asciiTheme="minorHAnsi" w:hAnsiTheme="minorHAnsi" w:cstheme="minorHAnsi"/>
        </w:rPr>
        <w:t>shared anticipation of life—good life—fades, a certain wildness ensues</w:t>
      </w:r>
      <w:r w:rsidRPr="00846C70">
        <w:rPr>
          <w:rFonts w:asciiTheme="minorHAnsi" w:hAnsiTheme="minorHAnsi" w:cstheme="minorHAnsi"/>
          <w:sz w:val="14"/>
        </w:rPr>
        <w:t xml:space="preserve">. There is a </w:t>
      </w:r>
      <w:r w:rsidRPr="00846C70">
        <w:rPr>
          <w:rStyle w:val="StyleUnderline"/>
          <w:rFonts w:asciiTheme="minorHAnsi" w:hAnsiTheme="minorHAnsi" w:cstheme="minorHAnsi"/>
        </w:rPr>
        <w:t>creeping sensibility that aggressive, violent neglect is the structuring principle of the modern world, interrupted only by the acute attention of the police and their analogues</w:t>
      </w:r>
      <w:r w:rsidRPr="00846C70">
        <w:rPr>
          <w:rFonts w:asciiTheme="minorHAnsi" w:hAnsiTheme="minorHAnsi" w:cstheme="minorHAnsi"/>
          <w:sz w:val="14"/>
        </w:rPr>
        <w:t>. They are, in their own way, attuned to our sensibilities in the manner of owners feeling the primal species-needs of their domestic animals—the dog is hungry, it is lonely, the pace of its wagging tail shows it is antsy, it needs to go outside and piss—but their reactions tend to be less generous and nurturing. They know you are upset over the always-bare fact of your naked disempowerment, but they are equally perturbed that you cannot appreciate how far your people have come, for after all, a few of you are here sitting at the conference table with them, drinking their coffee and being treated as classmates, peers, and colleagues.</w:t>
      </w:r>
    </w:p>
    <w:p w14:paraId="21563074" w14:textId="77777777" w:rsidR="00846C70" w:rsidRPr="00846C70" w:rsidRDefault="00846C70" w:rsidP="003B101F">
      <w:pPr>
        <w:ind w:left="720" w:hanging="720"/>
        <w:rPr>
          <w:rFonts w:asciiTheme="minorHAnsi" w:hAnsiTheme="minorHAnsi" w:cstheme="minorHAnsi"/>
          <w:sz w:val="14"/>
        </w:rPr>
      </w:pPr>
      <w:r w:rsidRPr="00846C70">
        <w:rPr>
          <w:rStyle w:val="StyleUnderline"/>
          <w:rFonts w:asciiTheme="minorHAnsi" w:hAnsiTheme="minorHAnsi" w:cstheme="minorHAnsi"/>
        </w:rPr>
        <w:t>Supremacy</w:t>
      </w:r>
      <w:r w:rsidRPr="00846C70">
        <w:rPr>
          <w:rFonts w:asciiTheme="minorHAnsi" w:hAnsiTheme="minorHAnsi" w:cstheme="minorHAnsi"/>
          <w:sz w:val="14"/>
        </w:rPr>
        <w:t xml:space="preserve"> is an </w:t>
      </w:r>
      <w:r w:rsidRPr="00846C70">
        <w:rPr>
          <w:rStyle w:val="Emphasis"/>
          <w:rFonts w:asciiTheme="minorHAnsi" w:hAnsiTheme="minorHAnsi" w:cstheme="minorHAnsi"/>
        </w:rPr>
        <w:t>inherently armed and threatened regime</w:t>
      </w:r>
      <w:r w:rsidRPr="00846C70">
        <w:rPr>
          <w:rFonts w:asciiTheme="minorHAnsi" w:hAnsiTheme="minorHAnsi" w:cstheme="minorHAnsi"/>
          <w:sz w:val="14"/>
        </w:rPr>
        <w:t xml:space="preserve">. It must be </w:t>
      </w:r>
      <w:r w:rsidRPr="00846C70">
        <w:rPr>
          <w:rStyle w:val="Emphasis"/>
          <w:rFonts w:asciiTheme="minorHAnsi" w:hAnsiTheme="minorHAnsi" w:cstheme="minorHAnsi"/>
        </w:rPr>
        <w:t>reiterated</w:t>
      </w:r>
      <w:r w:rsidRPr="00846C70">
        <w:rPr>
          <w:rFonts w:asciiTheme="minorHAnsi" w:hAnsiTheme="minorHAnsi" w:cstheme="minorHAnsi"/>
          <w:sz w:val="14"/>
        </w:rPr>
        <w:t xml:space="preserve">, </w:t>
      </w:r>
      <w:r w:rsidRPr="00846C70">
        <w:rPr>
          <w:rStyle w:val="Emphasis"/>
          <w:rFonts w:asciiTheme="minorHAnsi" w:hAnsiTheme="minorHAnsi" w:cstheme="minorHAnsi"/>
        </w:rPr>
        <w:t>fortified</w:t>
      </w:r>
      <w:r w:rsidRPr="00846C70">
        <w:rPr>
          <w:rFonts w:asciiTheme="minorHAnsi" w:hAnsiTheme="minorHAnsi" w:cstheme="minorHAnsi"/>
          <w:sz w:val="14"/>
        </w:rPr>
        <w:t xml:space="preserve">, and </w:t>
      </w:r>
      <w:r w:rsidRPr="00846C70">
        <w:rPr>
          <w:rStyle w:val="Emphasis"/>
          <w:rFonts w:asciiTheme="minorHAnsi" w:hAnsiTheme="minorHAnsi" w:cstheme="minorHAnsi"/>
        </w:rPr>
        <w:t>violently enforced</w:t>
      </w:r>
      <w:r w:rsidRPr="00846C70">
        <w:rPr>
          <w:rFonts w:asciiTheme="minorHAnsi" w:hAnsiTheme="minorHAnsi" w:cstheme="minorHAnsi"/>
          <w:sz w:val="14"/>
        </w:rPr>
        <w:t xml:space="preserve"> (usually across a broad, deep spectrum of violence— from </w:t>
      </w:r>
      <w:r w:rsidRPr="00846C70">
        <w:rPr>
          <w:rStyle w:val="StyleUnderline"/>
          <w:rFonts w:asciiTheme="minorHAnsi" w:hAnsiTheme="minorHAnsi" w:cstheme="minorHAnsi"/>
        </w:rPr>
        <w:t>genocidal to low-intensity, cultural-symbolic to physiological and environmental</w:t>
      </w:r>
      <w:r w:rsidRPr="00846C70">
        <w:rPr>
          <w:rFonts w:asciiTheme="minorHAnsi" w:hAnsiTheme="minorHAnsi" w:cstheme="minorHAnsi"/>
          <w:sz w:val="14"/>
        </w:rPr>
        <w:t xml:space="preserve">). There is </w:t>
      </w:r>
      <w:r w:rsidRPr="00846C70">
        <w:rPr>
          <w:rStyle w:val="StyleUnderline"/>
          <w:rFonts w:asciiTheme="minorHAnsi" w:hAnsiTheme="minorHAnsi" w:cstheme="minorHAnsi"/>
        </w:rPr>
        <w:t>little doubt</w:t>
      </w:r>
      <w:r w:rsidRPr="00846C70">
        <w:rPr>
          <w:rFonts w:asciiTheme="minorHAnsi" w:hAnsiTheme="minorHAnsi" w:cstheme="minorHAnsi"/>
          <w:sz w:val="14"/>
        </w:rPr>
        <w:t xml:space="preserve"> that </w:t>
      </w:r>
      <w:r w:rsidRPr="00846C70">
        <w:rPr>
          <w:rStyle w:val="StyleUnderline"/>
          <w:rFonts w:asciiTheme="minorHAnsi" w:hAnsiTheme="minorHAnsi" w:cstheme="minorHAnsi"/>
        </w:rPr>
        <w:t>white supremacy is the convening animus of the United States of America and most of the Western world</w:t>
      </w:r>
      <w:r w:rsidRPr="00846C70">
        <w:rPr>
          <w:rFonts w:asciiTheme="minorHAnsi" w:hAnsiTheme="minorHAnsi" w:cstheme="minorHAnsi"/>
          <w:sz w:val="14"/>
        </w:rPr>
        <w:t xml:space="preserve">, and that </w:t>
      </w:r>
      <w:r w:rsidRPr="00846C70">
        <w:rPr>
          <w:rStyle w:val="StyleUnderline"/>
          <w:rFonts w:asciiTheme="minorHAnsi" w:hAnsiTheme="minorHAnsi" w:cstheme="minorHAnsi"/>
        </w:rPr>
        <w:t>its liberal disavowals</w:t>
      </w:r>
      <w:r w:rsidRPr="00846C70">
        <w:rPr>
          <w:rFonts w:asciiTheme="minorHAnsi" w:hAnsiTheme="minorHAnsi" w:cstheme="minorHAnsi"/>
          <w:sz w:val="14"/>
        </w:rPr>
        <w:t xml:space="preserve"> in the era of diversity and official multiculturalism </w:t>
      </w:r>
      <w:r w:rsidRPr="00846C70">
        <w:rPr>
          <w:rStyle w:val="StyleUnderline"/>
          <w:rFonts w:asciiTheme="minorHAnsi" w:hAnsiTheme="minorHAnsi" w:cstheme="minorHAnsi"/>
        </w:rPr>
        <w:t>not only fail to displace white supremacy’s paradigmatic role in defining social life and the distribution of wealth, poverty, health, and systemic suffering</w:t>
      </w:r>
      <w:r w:rsidRPr="00846C70">
        <w:rPr>
          <w:rFonts w:asciiTheme="minorHAnsi" w:hAnsiTheme="minorHAnsi" w:cstheme="minorHAnsi"/>
          <w:sz w:val="14"/>
        </w:rPr>
        <w:t xml:space="preserve">, but actually </w:t>
      </w:r>
      <w:r w:rsidRPr="00846C70">
        <w:rPr>
          <w:rStyle w:val="StyleUnderline"/>
          <w:rFonts w:asciiTheme="minorHAnsi" w:hAnsiTheme="minorHAnsi" w:cstheme="minorHAnsi"/>
        </w:rPr>
        <w:t>instigate white supremacist revivals at every conceivable social scale</w:t>
      </w:r>
      <w:r w:rsidRPr="00846C70">
        <w:rPr>
          <w:rFonts w:asciiTheme="minorHAnsi" w:hAnsiTheme="minorHAnsi" w:cstheme="minorHAnsi"/>
          <w:sz w:val="14"/>
        </w:rPr>
        <w:t xml:space="preserve">. The argument here is </w:t>
      </w:r>
      <w:r w:rsidRPr="00846C70">
        <w:rPr>
          <w:rStyle w:val="StyleUnderline"/>
          <w:rFonts w:asciiTheme="minorHAnsi" w:hAnsiTheme="minorHAnsi" w:cstheme="minorHAnsi"/>
        </w:rPr>
        <w:t>not that white supremacy has disappeared or faded</w:t>
      </w:r>
      <w:r w:rsidRPr="00846C70">
        <w:rPr>
          <w:rFonts w:asciiTheme="minorHAnsi" w:hAnsiTheme="minorHAnsi" w:cstheme="minorHAnsi"/>
          <w:sz w:val="14"/>
        </w:rPr>
        <w:t xml:space="preserve"> from the ensemble of racial-social power assembled over the last half-century, </w:t>
      </w:r>
      <w:r w:rsidRPr="00846C70">
        <w:rPr>
          <w:rStyle w:val="StyleUnderline"/>
          <w:rFonts w:asciiTheme="minorHAnsi" w:hAnsiTheme="minorHAnsi" w:cstheme="minorHAnsi"/>
        </w:rPr>
        <w:t>but rather that it has been incessantly disowned by White Being as such</w:t>
      </w:r>
      <w:r w:rsidRPr="00846C70">
        <w:rPr>
          <w:rFonts w:asciiTheme="minorHAnsi" w:hAnsiTheme="minorHAnsi" w:cstheme="minorHAnsi"/>
          <w:sz w:val="14"/>
        </w:rPr>
        <w:t xml:space="preserve">, </w:t>
      </w:r>
      <w:r w:rsidRPr="00846C70">
        <w:rPr>
          <w:rStyle w:val="StyleUnderline"/>
          <w:rFonts w:asciiTheme="minorHAnsi" w:hAnsiTheme="minorHAnsi" w:cstheme="minorHAnsi"/>
        </w:rPr>
        <w:t>even as white supremacy galvanizes and organizes white publics into organized and semi-organized fronts for white self-defense, white autonomy, and white rights</w:t>
      </w:r>
      <w:r w:rsidRPr="00846C70">
        <w:rPr>
          <w:rFonts w:asciiTheme="minorHAnsi" w:hAnsiTheme="minorHAnsi" w:cstheme="minorHAnsi"/>
          <w:sz w:val="14"/>
        </w:rPr>
        <w:t>.</w:t>
      </w:r>
    </w:p>
    <w:p w14:paraId="028DA936" w14:textId="77777777" w:rsidR="00846C70" w:rsidRPr="00846C70" w:rsidRDefault="00846C70" w:rsidP="003B101F">
      <w:pPr>
        <w:ind w:left="720" w:hanging="720"/>
        <w:rPr>
          <w:rFonts w:asciiTheme="minorHAnsi" w:hAnsiTheme="minorHAnsi" w:cstheme="minorHAnsi"/>
          <w:sz w:val="14"/>
        </w:rPr>
      </w:pPr>
      <w:r w:rsidRPr="00846C70">
        <w:rPr>
          <w:rFonts w:asciiTheme="minorHAnsi" w:hAnsiTheme="minorHAnsi" w:cstheme="minorHAnsi"/>
          <w:sz w:val="14"/>
        </w:rPr>
        <w:t xml:space="preserve">The ascendancy of White Being thus </w:t>
      </w:r>
      <w:r w:rsidRPr="00846C70">
        <w:rPr>
          <w:rStyle w:val="Emphasis"/>
          <w:rFonts w:asciiTheme="minorHAnsi" w:hAnsiTheme="minorHAnsi" w:cstheme="minorHAnsi"/>
        </w:rPr>
        <w:t>supervises the logic of White Reconstruction</w:t>
      </w:r>
      <w:r w:rsidRPr="00846C70">
        <w:rPr>
          <w:rFonts w:asciiTheme="minorHAnsi" w:hAnsiTheme="minorHAnsi" w:cstheme="minorHAnsi"/>
          <w:sz w:val="14"/>
        </w:rPr>
        <w:t xml:space="preserve">. It </w:t>
      </w:r>
      <w:r w:rsidRPr="00846C70">
        <w:rPr>
          <w:rStyle w:val="StyleUnderline"/>
          <w:rFonts w:asciiTheme="minorHAnsi" w:hAnsiTheme="minorHAnsi" w:cstheme="minorHAnsi"/>
        </w:rPr>
        <w:t>disciplines and reforms classical white supremacist institutions and their methods of human domination while still ensuring that white supremacy permeates the order of things</w:t>
      </w:r>
      <w:r w:rsidRPr="00846C70">
        <w:rPr>
          <w:rFonts w:asciiTheme="minorHAnsi" w:hAnsiTheme="minorHAnsi" w:cstheme="minorHAnsi"/>
          <w:sz w:val="14"/>
        </w:rPr>
        <w:t xml:space="preserve">. In this way, the </w:t>
      </w:r>
      <w:r w:rsidRPr="00846C70">
        <w:rPr>
          <w:rStyle w:val="StyleUnderline"/>
          <w:rFonts w:asciiTheme="minorHAnsi" w:hAnsiTheme="minorHAnsi" w:cstheme="minorHAnsi"/>
        </w:rPr>
        <w:t>end of official apartheid and the formal elimination of particular forms of racial colonialism are maneuvers of sustainability, more precisely, toward a flexibility of racial power</w:t>
      </w:r>
      <w:r w:rsidRPr="00846C70">
        <w:rPr>
          <w:rFonts w:asciiTheme="minorHAnsi" w:hAnsiTheme="minorHAnsi" w:cstheme="minorHAnsi"/>
          <w:sz w:val="14"/>
        </w:rPr>
        <w:t xml:space="preserve"> (and suppleness of racial Being) that </w:t>
      </w:r>
      <w:r w:rsidRPr="00846C70">
        <w:rPr>
          <w:rStyle w:val="StyleUnderline"/>
          <w:rFonts w:asciiTheme="minorHAnsi" w:hAnsiTheme="minorHAnsi" w:cstheme="minorHAnsi"/>
        </w:rPr>
        <w:t>can absorb “anti-racist” reform for the sake of “human equality” precisely because the White Being’s ascendancy already assembles the material boundaries, methodology, and common sense pre-conceptions of the Human who is to participate in that egalitarian social wager</w:t>
      </w:r>
      <w:r w:rsidRPr="00846C70">
        <w:rPr>
          <w:rFonts w:asciiTheme="minorHAnsi" w:hAnsiTheme="minorHAnsi" w:cstheme="minorHAnsi"/>
          <w:sz w:val="14"/>
        </w:rPr>
        <w:t>.</w:t>
      </w:r>
    </w:p>
    <w:p w14:paraId="0FA132A5" w14:textId="77777777" w:rsidR="00846C70" w:rsidRPr="00846C70" w:rsidRDefault="00846C70" w:rsidP="003B101F">
      <w:pPr>
        <w:ind w:left="720" w:hanging="720"/>
        <w:rPr>
          <w:rFonts w:asciiTheme="minorHAnsi" w:hAnsiTheme="minorHAnsi" w:cstheme="minorHAnsi"/>
          <w:sz w:val="14"/>
        </w:rPr>
      </w:pPr>
      <w:r w:rsidRPr="00846C70">
        <w:rPr>
          <w:rFonts w:asciiTheme="minorHAnsi" w:hAnsiTheme="minorHAnsi" w:cstheme="minorHAnsi"/>
          <w:sz w:val="14"/>
        </w:rPr>
        <w:t>Within the cultural politics and delimited upward socioeconomic mobilities endorsed by White Reconstruction (which both relies on and despises “affirmative action” as a mechanism for re-ordering the epidermal layers of its generally-but-not-always white human species), there is a production of new possibilities for attachment, allegiance, and affinity to White Being. There is, in other words, an invitation of sorts to thrill in its fiction, which is to say, to fantasize a “people of color” future within the ascendancy, even when material conditions yield palimpsests of degradation and humiliation within the allegations of the egalitarian. (This is why eugenics is simultaneously an embarrassment to modern biological and forensic science, while obviously persisting as a structuring logic of contemporary social engineering, from its liberal reformist to reactionary racist variations.)</w:t>
      </w:r>
    </w:p>
    <w:p w14:paraId="362095FF" w14:textId="77777777" w:rsidR="00846C70" w:rsidRPr="00846C70" w:rsidRDefault="00846C70" w:rsidP="003B101F">
      <w:pPr>
        <w:ind w:left="720" w:hanging="720"/>
        <w:rPr>
          <w:rFonts w:asciiTheme="minorHAnsi" w:hAnsiTheme="minorHAnsi" w:cstheme="minorHAnsi"/>
          <w:sz w:val="14"/>
        </w:rPr>
      </w:pPr>
      <w:r w:rsidRPr="00846C70">
        <w:rPr>
          <w:rFonts w:asciiTheme="minorHAnsi" w:hAnsiTheme="minorHAnsi" w:cstheme="minorHAnsi"/>
          <w:sz w:val="14"/>
        </w:rPr>
        <w:t>The ascendancy of White Being has toxified most of us for multiple generations, in ways that we are constantly mapping, mourning, recreating, and theorizing. It is an ascendancy that, despite its allegations of Civilizational and natural permanence, is subjected to varying intensities of radical, irruptive challenge from below and periodic implosions from above.</w:t>
      </w:r>
    </w:p>
    <w:p w14:paraId="1B272F01" w14:textId="77777777" w:rsidR="00846C70" w:rsidRPr="00846C70" w:rsidRDefault="00846C70" w:rsidP="003B101F">
      <w:pPr>
        <w:ind w:left="720" w:hanging="720"/>
        <w:rPr>
          <w:rFonts w:asciiTheme="minorHAnsi" w:hAnsiTheme="minorHAnsi" w:cstheme="minorHAnsi"/>
          <w:sz w:val="14"/>
        </w:rPr>
      </w:pPr>
      <w:r w:rsidRPr="00846C70">
        <w:rPr>
          <w:rFonts w:asciiTheme="minorHAnsi" w:hAnsiTheme="minorHAnsi" w:cstheme="minorHAnsi"/>
          <w:sz w:val="14"/>
        </w:rPr>
        <w:t xml:space="preserve">On the other hand, </w:t>
      </w:r>
      <w:r w:rsidRPr="00846C70">
        <w:rPr>
          <w:rStyle w:val="StyleUnderline"/>
          <w:rFonts w:asciiTheme="minorHAnsi" w:hAnsiTheme="minorHAnsi" w:cstheme="minorHAnsi"/>
        </w:rPr>
        <w:t>rebellions and movements have many points of origin: the high school and college classroom, church/mosque/temple, community organization, warehouse, prison cell, hospital waiting room, living room couch, or apartment complex</w:t>
      </w:r>
      <w:r w:rsidRPr="00846C70">
        <w:rPr>
          <w:rFonts w:asciiTheme="minorHAnsi" w:hAnsiTheme="minorHAnsi" w:cstheme="minorHAnsi"/>
          <w:sz w:val="14"/>
        </w:rPr>
        <w:t xml:space="preserve"> are </w:t>
      </w:r>
      <w:r w:rsidRPr="00846C70">
        <w:rPr>
          <w:rStyle w:val="StyleUnderline"/>
          <w:rFonts w:asciiTheme="minorHAnsi" w:hAnsiTheme="minorHAnsi" w:cstheme="minorHAnsi"/>
        </w:rPr>
        <w:t>as likely as any site to bear the fruit of social insurgency among people who refuse to be passive victims of (or willing participants in) an oppressive system</w:t>
      </w:r>
      <w:r w:rsidRPr="00846C70">
        <w:rPr>
          <w:rFonts w:asciiTheme="minorHAnsi" w:hAnsiTheme="minorHAnsi" w:cstheme="minorHAnsi"/>
          <w:sz w:val="14"/>
        </w:rPr>
        <w:t xml:space="preserve">. These </w:t>
      </w:r>
      <w:r w:rsidRPr="00846C70">
        <w:rPr>
          <w:rStyle w:val="StyleUnderline"/>
          <w:rFonts w:asciiTheme="minorHAnsi" w:hAnsiTheme="minorHAnsi" w:cstheme="minorHAnsi"/>
        </w:rPr>
        <w:t xml:space="preserve">forms of </w:t>
      </w:r>
      <w:r w:rsidRPr="00846C70">
        <w:rPr>
          <w:rStyle w:val="StyleUnderline"/>
          <w:rFonts w:asciiTheme="minorHAnsi" w:hAnsiTheme="minorHAnsi" w:cstheme="minorHAnsi"/>
          <w:highlight w:val="cyan"/>
        </w:rPr>
        <w:t>action</w:t>
      </w:r>
      <w:r w:rsidRPr="00846C70">
        <w:rPr>
          <w:rStyle w:val="StyleUnderline"/>
          <w:rFonts w:asciiTheme="minorHAnsi" w:hAnsiTheme="minorHAnsi" w:cstheme="minorHAnsi"/>
        </w:rPr>
        <w:t xml:space="preserve"> </w:t>
      </w:r>
      <w:r w:rsidRPr="00846C70">
        <w:rPr>
          <w:rStyle w:val="StyleUnderline"/>
          <w:rFonts w:asciiTheme="minorHAnsi" w:hAnsiTheme="minorHAnsi" w:cstheme="minorHAnsi"/>
          <w:highlight w:val="cyan"/>
        </w:rPr>
        <w:t>do not</w:t>
      </w:r>
      <w:r w:rsidRPr="00846C70">
        <w:rPr>
          <w:rStyle w:val="StyleUnderline"/>
          <w:rFonts w:asciiTheme="minorHAnsi" w:hAnsiTheme="minorHAnsi" w:cstheme="minorHAnsi"/>
        </w:rPr>
        <w:t xml:space="preserve"> necessarily </w:t>
      </w:r>
      <w:r w:rsidRPr="00846C70">
        <w:rPr>
          <w:rStyle w:val="StyleUnderline"/>
          <w:rFonts w:asciiTheme="minorHAnsi" w:hAnsiTheme="minorHAnsi" w:cstheme="minorHAnsi"/>
          <w:highlight w:val="cyan"/>
        </w:rPr>
        <w:t>rely on</w:t>
      </w:r>
      <w:r w:rsidRPr="00846C70">
        <w:rPr>
          <w:rStyle w:val="StyleUnderline"/>
          <w:rFonts w:asciiTheme="minorHAnsi" w:hAnsiTheme="minorHAnsi" w:cstheme="minorHAnsi"/>
        </w:rPr>
        <w:t xml:space="preserve"> massive </w:t>
      </w:r>
      <w:r w:rsidRPr="00846C70">
        <w:rPr>
          <w:rStyle w:val="StyleUnderline"/>
          <w:rFonts w:asciiTheme="minorHAnsi" w:hAnsiTheme="minorHAnsi" w:cstheme="minorHAnsi"/>
          <w:highlight w:val="cyan"/>
        </w:rPr>
        <w:t>numbers</w:t>
      </w:r>
      <w:r w:rsidRPr="00846C70">
        <w:rPr>
          <w:rStyle w:val="StyleUnderline"/>
          <w:rFonts w:asciiTheme="minorHAnsi" w:hAnsiTheme="minorHAnsi" w:cstheme="minorHAnsi"/>
        </w:rPr>
        <w:t xml:space="preserve"> to make their imprint on the surrounding world</w:t>
      </w:r>
      <w:r w:rsidRPr="00846C70">
        <w:rPr>
          <w:rFonts w:asciiTheme="minorHAnsi" w:hAnsiTheme="minorHAnsi" w:cstheme="minorHAnsi"/>
          <w:sz w:val="14"/>
        </w:rPr>
        <w:t xml:space="preserve">—rather, they </w:t>
      </w:r>
      <w:r w:rsidRPr="00846C70">
        <w:rPr>
          <w:rStyle w:val="StyleUnderline"/>
          <w:rFonts w:asciiTheme="minorHAnsi" w:hAnsiTheme="minorHAnsi" w:cstheme="minorHAnsi"/>
          <w:highlight w:val="cyan"/>
        </w:rPr>
        <w:t>pivot on</w:t>
      </w:r>
      <w:r w:rsidRPr="00846C70">
        <w:rPr>
          <w:rStyle w:val="StyleUnderline"/>
          <w:rFonts w:asciiTheme="minorHAnsi" w:hAnsiTheme="minorHAnsi" w:cstheme="minorHAnsi"/>
        </w:rPr>
        <w:t xml:space="preserve"> the </w:t>
      </w:r>
      <w:r w:rsidRPr="00846C70">
        <w:rPr>
          <w:rStyle w:val="StyleUnderline"/>
          <w:rFonts w:asciiTheme="minorHAnsi" w:hAnsiTheme="minorHAnsi" w:cstheme="minorHAnsi"/>
          <w:highlight w:val="cyan"/>
        </w:rPr>
        <w:t>willingness of committed</w:t>
      </w:r>
      <w:r w:rsidRPr="00846C70">
        <w:rPr>
          <w:rStyle w:val="StyleUnderline"/>
          <w:rFonts w:asciiTheme="minorHAnsi" w:hAnsiTheme="minorHAnsi" w:cstheme="minorHAnsi"/>
        </w:rPr>
        <w:t xml:space="preserve"> collectives of </w:t>
      </w:r>
      <w:r w:rsidRPr="00846C70">
        <w:rPr>
          <w:rStyle w:val="StyleUnderline"/>
          <w:rFonts w:asciiTheme="minorHAnsi" w:hAnsiTheme="minorHAnsi" w:cstheme="minorHAnsi"/>
          <w:highlight w:val="cyan"/>
        </w:rPr>
        <w:t>people</w:t>
      </w:r>
      <w:r w:rsidRPr="00846C70">
        <w:rPr>
          <w:rFonts w:asciiTheme="minorHAnsi" w:hAnsiTheme="minorHAnsi" w:cstheme="minorHAnsi"/>
          <w:sz w:val="14"/>
        </w:rPr>
        <w:t xml:space="preserve"> (</w:t>
      </w:r>
      <w:r w:rsidRPr="00846C70">
        <w:rPr>
          <w:rStyle w:val="Emphasis"/>
          <w:rFonts w:asciiTheme="minorHAnsi" w:hAnsiTheme="minorHAnsi" w:cstheme="minorHAnsi"/>
          <w:highlight w:val="cyan"/>
        </w:rPr>
        <w:t>large and small</w:t>
      </w:r>
      <w:r w:rsidRPr="00846C70">
        <w:rPr>
          <w:rFonts w:asciiTheme="minorHAnsi" w:hAnsiTheme="minorHAnsi" w:cstheme="minorHAnsi"/>
          <w:sz w:val="14"/>
        </w:rPr>
        <w:t xml:space="preserve">) </w:t>
      </w:r>
      <w:r w:rsidRPr="00846C70">
        <w:rPr>
          <w:rStyle w:val="StyleUnderline"/>
          <w:rFonts w:asciiTheme="minorHAnsi" w:hAnsiTheme="minorHAnsi" w:cstheme="minorHAnsi"/>
        </w:rPr>
        <w:t xml:space="preserve">to </w:t>
      </w:r>
      <w:r w:rsidRPr="00846C70">
        <w:rPr>
          <w:rStyle w:val="Emphasis"/>
          <w:rFonts w:asciiTheme="minorHAnsi" w:hAnsiTheme="minorHAnsi" w:cstheme="minorHAnsi"/>
        </w:rPr>
        <w:t>analyze</w:t>
      </w:r>
      <w:r w:rsidRPr="00846C70">
        <w:rPr>
          <w:rFonts w:asciiTheme="minorHAnsi" w:hAnsiTheme="minorHAnsi" w:cstheme="minorHAnsi"/>
          <w:sz w:val="14"/>
        </w:rPr>
        <w:t xml:space="preserve">, </w:t>
      </w:r>
      <w:r w:rsidRPr="00846C70">
        <w:rPr>
          <w:rStyle w:val="Emphasis"/>
          <w:rFonts w:asciiTheme="minorHAnsi" w:hAnsiTheme="minorHAnsi" w:cstheme="minorHAnsi"/>
        </w:rPr>
        <w:t>strategize</w:t>
      </w:r>
      <w:r w:rsidRPr="00846C70">
        <w:rPr>
          <w:rFonts w:asciiTheme="minorHAnsi" w:hAnsiTheme="minorHAnsi" w:cstheme="minorHAnsi"/>
          <w:sz w:val="14"/>
        </w:rPr>
        <w:t xml:space="preserve">, and </w:t>
      </w:r>
      <w:r w:rsidRPr="00846C70">
        <w:rPr>
          <w:rStyle w:val="Emphasis"/>
          <w:rFonts w:asciiTheme="minorHAnsi" w:hAnsiTheme="minorHAnsi" w:cstheme="minorHAnsi"/>
        </w:rPr>
        <w:t>act on</w:t>
      </w:r>
      <w:r w:rsidRPr="00846C70">
        <w:rPr>
          <w:rFonts w:asciiTheme="minorHAnsi" w:hAnsiTheme="minorHAnsi" w:cstheme="minorHAnsi"/>
          <w:sz w:val="14"/>
        </w:rPr>
        <w:t xml:space="preserve"> their </w:t>
      </w:r>
      <w:r w:rsidRPr="00846C70">
        <w:rPr>
          <w:rStyle w:val="StyleUnderline"/>
          <w:rFonts w:asciiTheme="minorHAnsi" w:hAnsiTheme="minorHAnsi" w:cstheme="minorHAnsi"/>
        </w:rPr>
        <w:t>surrounding social conditions</w:t>
      </w:r>
      <w:r w:rsidRPr="00846C70">
        <w:rPr>
          <w:rFonts w:asciiTheme="minorHAnsi" w:hAnsiTheme="minorHAnsi" w:cstheme="minorHAnsi"/>
          <w:sz w:val="14"/>
        </w:rPr>
        <w:t xml:space="preserve">. Such </w:t>
      </w:r>
      <w:r w:rsidRPr="00846C70">
        <w:rPr>
          <w:rStyle w:val="StyleUnderline"/>
          <w:rFonts w:asciiTheme="minorHAnsi" w:hAnsiTheme="minorHAnsi" w:cstheme="minorHAnsi"/>
        </w:rPr>
        <w:t>collective work</w:t>
      </w:r>
      <w:r w:rsidRPr="00846C70">
        <w:rPr>
          <w:rFonts w:asciiTheme="minorHAnsi" w:hAnsiTheme="minorHAnsi" w:cstheme="minorHAnsi"/>
          <w:sz w:val="14"/>
        </w:rPr>
        <w:t xml:space="preserve">, often </w:t>
      </w:r>
      <w:r w:rsidRPr="00846C70">
        <w:rPr>
          <w:rStyle w:val="StyleUnderline"/>
          <w:rFonts w:asciiTheme="minorHAnsi" w:hAnsiTheme="minorHAnsi" w:cstheme="minorHAnsi"/>
          <w:highlight w:val="cyan"/>
        </w:rPr>
        <w:t>beginning with</w:t>
      </w:r>
      <w:r w:rsidRPr="00846C70">
        <w:rPr>
          <w:rStyle w:val="StyleUnderline"/>
          <w:rFonts w:asciiTheme="minorHAnsi" w:hAnsiTheme="minorHAnsi" w:cstheme="minorHAnsi"/>
        </w:rPr>
        <w:t xml:space="preserve"> numbers in the </w:t>
      </w:r>
      <w:r w:rsidRPr="00846C70">
        <w:rPr>
          <w:rStyle w:val="Emphasis"/>
          <w:rFonts w:asciiTheme="minorHAnsi" w:hAnsiTheme="minorHAnsi" w:cstheme="minorHAnsi"/>
          <w:highlight w:val="cyan"/>
        </w:rPr>
        <w:t>single digits</w:t>
      </w:r>
      <w:r w:rsidRPr="00846C70">
        <w:rPr>
          <w:rFonts w:asciiTheme="minorHAnsi" w:hAnsiTheme="minorHAnsi" w:cstheme="minorHAnsi"/>
          <w:sz w:val="14"/>
        </w:rPr>
        <w:t xml:space="preserve">, has </w:t>
      </w:r>
      <w:r w:rsidRPr="00846C70">
        <w:rPr>
          <w:rStyle w:val="StyleUnderline"/>
          <w:rFonts w:asciiTheme="minorHAnsi" w:hAnsiTheme="minorHAnsi" w:cstheme="minorHAnsi"/>
        </w:rPr>
        <w:t xml:space="preserve">shown the capacity to accomplish everything from </w:t>
      </w:r>
      <w:r w:rsidRPr="00846C70">
        <w:rPr>
          <w:rStyle w:val="Emphasis"/>
          <w:rFonts w:asciiTheme="minorHAnsi" w:hAnsiTheme="minorHAnsi" w:cstheme="minorHAnsi"/>
          <w:highlight w:val="cyan"/>
        </w:rPr>
        <w:t>stopping</w:t>
      </w:r>
      <w:r w:rsidRPr="00846C70">
        <w:rPr>
          <w:rStyle w:val="Emphasis"/>
          <w:rFonts w:asciiTheme="minorHAnsi" w:hAnsiTheme="minorHAnsi" w:cstheme="minorHAnsi"/>
        </w:rPr>
        <w:t xml:space="preserve"> patterns of </w:t>
      </w:r>
      <w:r w:rsidRPr="00846C70">
        <w:rPr>
          <w:rStyle w:val="Emphasis"/>
          <w:rFonts w:asciiTheme="minorHAnsi" w:hAnsiTheme="minorHAnsi" w:cstheme="minorHAnsi"/>
          <w:highlight w:val="cyan"/>
        </w:rPr>
        <w:t>domestic violence in an apartment complex</w:t>
      </w:r>
      <w:r w:rsidRPr="00846C70">
        <w:rPr>
          <w:rStyle w:val="StyleUnderline"/>
          <w:rFonts w:asciiTheme="minorHAnsi" w:hAnsiTheme="minorHAnsi" w:cstheme="minorHAnsi"/>
        </w:rPr>
        <w:t xml:space="preserve"> and </w:t>
      </w:r>
      <w:r w:rsidRPr="00846C70">
        <w:rPr>
          <w:rStyle w:val="Emphasis"/>
          <w:rFonts w:asciiTheme="minorHAnsi" w:hAnsiTheme="minorHAnsi" w:cstheme="minorHAnsi"/>
          <w:highlight w:val="cyan"/>
        </w:rPr>
        <w:t>disrupting citywide</w:t>
      </w:r>
      <w:r w:rsidRPr="00846C70">
        <w:rPr>
          <w:rStyle w:val="Emphasis"/>
          <w:rFonts w:asciiTheme="minorHAnsi" w:hAnsiTheme="minorHAnsi" w:cstheme="minorHAnsi"/>
        </w:rPr>
        <w:t xml:space="preserve"> police </w:t>
      </w:r>
      <w:r w:rsidRPr="00846C70">
        <w:rPr>
          <w:rStyle w:val="Emphasis"/>
          <w:rFonts w:asciiTheme="minorHAnsi" w:hAnsiTheme="minorHAnsi" w:cstheme="minorHAnsi"/>
          <w:highlight w:val="cyan"/>
        </w:rPr>
        <w:t>brutality</w:t>
      </w:r>
      <w:r w:rsidRPr="00846C70">
        <w:rPr>
          <w:rStyle w:val="StyleUnderline"/>
          <w:rFonts w:asciiTheme="minorHAnsi" w:hAnsiTheme="minorHAnsi" w:cstheme="minorHAnsi"/>
        </w:rPr>
        <w:t xml:space="preserve"> to </w:t>
      </w:r>
      <w:r w:rsidRPr="00846C70">
        <w:rPr>
          <w:rStyle w:val="Emphasis"/>
          <w:rFonts w:asciiTheme="minorHAnsi" w:hAnsiTheme="minorHAnsi" w:cstheme="minorHAnsi"/>
          <w:highlight w:val="cyan"/>
        </w:rPr>
        <w:t>sparking</w:t>
      </w:r>
      <w:r w:rsidRPr="00846C70">
        <w:rPr>
          <w:rStyle w:val="Emphasis"/>
          <w:rFonts w:asciiTheme="minorHAnsi" w:hAnsiTheme="minorHAnsi" w:cstheme="minorHAnsi"/>
        </w:rPr>
        <w:t xml:space="preserve"> anticolonial </w:t>
      </w:r>
      <w:r w:rsidRPr="00846C70">
        <w:rPr>
          <w:rStyle w:val="Emphasis"/>
          <w:rFonts w:asciiTheme="minorHAnsi" w:hAnsiTheme="minorHAnsi" w:cstheme="minorHAnsi"/>
          <w:highlight w:val="cyan"/>
        </w:rPr>
        <w:t>revolutions</w:t>
      </w:r>
      <w:r w:rsidRPr="00846C70">
        <w:rPr>
          <w:rStyle w:val="StyleUnderline"/>
          <w:rFonts w:asciiTheme="minorHAnsi" w:hAnsiTheme="minorHAnsi" w:cstheme="minorHAnsi"/>
        </w:rPr>
        <w:t xml:space="preserve"> and </w:t>
      </w:r>
      <w:r w:rsidRPr="00846C70">
        <w:rPr>
          <w:rStyle w:val="Emphasis"/>
          <w:rFonts w:asciiTheme="minorHAnsi" w:hAnsiTheme="minorHAnsi" w:cstheme="minorHAnsi"/>
          <w:highlight w:val="cyan"/>
        </w:rPr>
        <w:t>overthrowing</w:t>
      </w:r>
      <w:r w:rsidRPr="00846C70">
        <w:rPr>
          <w:rStyle w:val="Emphasis"/>
          <w:rFonts w:asciiTheme="minorHAnsi" w:hAnsiTheme="minorHAnsi" w:cstheme="minorHAnsi"/>
        </w:rPr>
        <w:t xml:space="preserve"> repressive national </w:t>
      </w:r>
      <w:r w:rsidRPr="00846C70">
        <w:rPr>
          <w:rStyle w:val="Emphasis"/>
          <w:rFonts w:asciiTheme="minorHAnsi" w:hAnsiTheme="minorHAnsi" w:cstheme="minorHAnsi"/>
          <w:highlight w:val="cyan"/>
        </w:rPr>
        <w:t>governments</w:t>
      </w:r>
      <w:r w:rsidRPr="00846C70">
        <w:rPr>
          <w:rFonts w:asciiTheme="minorHAnsi" w:hAnsiTheme="minorHAnsi" w:cstheme="minorHAnsi"/>
          <w:sz w:val="14"/>
        </w:rPr>
        <w:t>. I think this is the work, as in some ways it has always been.</w:t>
      </w:r>
    </w:p>
    <w:p w14:paraId="49430B42" w14:textId="77777777" w:rsidR="00846C70" w:rsidRPr="00846C70" w:rsidRDefault="00846C70" w:rsidP="003B101F">
      <w:pPr>
        <w:ind w:left="720" w:hanging="720"/>
        <w:rPr>
          <w:rFonts w:asciiTheme="minorHAnsi" w:hAnsiTheme="minorHAnsi" w:cstheme="minorHAnsi"/>
          <w:sz w:val="14"/>
        </w:rPr>
      </w:pPr>
    </w:p>
    <w:p w14:paraId="2C13D146" w14:textId="77777777" w:rsidR="00846C70" w:rsidRPr="00846C70" w:rsidRDefault="00846C70" w:rsidP="003B101F">
      <w:pPr>
        <w:pStyle w:val="Heading4"/>
        <w:ind w:left="720" w:hanging="720"/>
        <w:rPr>
          <w:rFonts w:asciiTheme="minorHAnsi" w:hAnsiTheme="minorHAnsi" w:cstheme="minorHAnsi"/>
          <w:rPrChange w:id="112" w:author="Fernandez, Aaron" w:date="2026-03-25T20:09:00Z" w16du:dateUtc="2026-03-26T01:09:00Z">
            <w:rPr/>
          </w:rPrChange>
        </w:rPr>
      </w:pPr>
      <w:r w:rsidRPr="00846C70">
        <w:rPr>
          <w:rFonts w:asciiTheme="minorHAnsi" w:hAnsiTheme="minorHAnsi" w:cstheme="minorHAnsi"/>
          <w:rPrChange w:id="113" w:author="Fernandez, Aaron" w:date="2026-03-25T20:09:00Z" w16du:dateUtc="2026-03-26T01:09:00Z">
            <w:rPr/>
          </w:rPrChange>
        </w:rPr>
        <w:t xml:space="preserve">An excerpt from H. L. T. Quan: </w:t>
      </w:r>
    </w:p>
    <w:p w14:paraId="0F502C4C" w14:textId="77777777" w:rsidR="00846C70" w:rsidRPr="00846C70" w:rsidRDefault="00846C70" w:rsidP="003B101F">
      <w:pPr>
        <w:ind w:left="720" w:hanging="720"/>
        <w:rPr>
          <w:rStyle w:val="StyleUnderline"/>
          <w:rFonts w:asciiTheme="minorHAnsi" w:hAnsiTheme="minorHAnsi" w:cstheme="minorHAnsi"/>
          <w:rPrChange w:id="114" w:author="Fernandez, Aaron" w:date="2026-03-25T20:09:00Z" w16du:dateUtc="2026-03-26T01:09:00Z">
            <w:rPr>
              <w:rStyle w:val="StyleUnderline"/>
              <w:rFonts w:eastAsiaTheme="majorEastAsia" w:cstheme="majorBidi"/>
              <w:b/>
              <w:iCs/>
            </w:rPr>
          </w:rPrChange>
        </w:rPr>
      </w:pPr>
      <w:r w:rsidRPr="00846C70">
        <w:rPr>
          <w:rFonts w:asciiTheme="minorHAnsi" w:hAnsiTheme="minorHAnsi" w:cstheme="minorHAnsi"/>
          <w:sz w:val="16"/>
          <w:rPrChange w:id="115" w:author="Fernandez, Aaron" w:date="2026-03-25T20:09:00Z" w16du:dateUtc="2026-03-26T01:09:00Z">
            <w:rPr>
              <w:sz w:val="16"/>
              <w:u w:val="single"/>
            </w:rPr>
          </w:rPrChange>
        </w:rPr>
        <w:t xml:space="preserve">So, I'm working on a documentary about borders, justice and about some of the folks who are doing this and who started some of the sanctuary movement, in the country, </w:t>
      </w:r>
      <w:r w:rsidRPr="00846C70">
        <w:rPr>
          <w:rStyle w:val="StyleUnderline"/>
          <w:rFonts w:asciiTheme="minorHAnsi" w:hAnsiTheme="minorHAnsi" w:cstheme="minorHAnsi"/>
          <w:highlight w:val="green"/>
          <w:rPrChange w:id="116" w:author="Fernandez, Aaron" w:date="2026-03-25T20:09:00Z" w16du:dateUtc="2026-03-26T01:09:00Z">
            <w:rPr>
              <w:rStyle w:val="StyleUnderline"/>
              <w:highlight w:val="green"/>
            </w:rPr>
          </w:rPrChange>
        </w:rPr>
        <w:t>in Tucson</w:t>
      </w:r>
      <w:r w:rsidRPr="00846C70">
        <w:rPr>
          <w:rFonts w:asciiTheme="minorHAnsi" w:hAnsiTheme="minorHAnsi" w:cstheme="minorHAnsi"/>
          <w:sz w:val="16"/>
          <w:rPrChange w:id="117" w:author="Fernandez, Aaron" w:date="2026-03-25T20:09:00Z" w16du:dateUtc="2026-03-26T01:09:00Z">
            <w:rPr>
              <w:sz w:val="16"/>
            </w:rPr>
          </w:rPrChange>
        </w:rPr>
        <w:t xml:space="preserve">, many years ago. But, one of the person I interviewed several weeks ago, actually two weeks ago, you know, just as a just </w:t>
      </w:r>
      <w:r w:rsidRPr="00846C70">
        <w:rPr>
          <w:rStyle w:val="StyleUnderline"/>
          <w:rFonts w:asciiTheme="minorHAnsi" w:hAnsiTheme="minorHAnsi" w:cstheme="minorHAnsi"/>
          <w:highlight w:val="green"/>
          <w:rPrChange w:id="118" w:author="Fernandez, Aaron" w:date="2026-03-25T20:09:00Z" w16du:dateUtc="2026-03-26T01:09:00Z">
            <w:rPr>
              <w:rStyle w:val="StyleUnderline"/>
              <w:highlight w:val="green"/>
            </w:rPr>
          </w:rPrChange>
        </w:rPr>
        <w:t>as part of a conversation</w:t>
      </w:r>
      <w:r w:rsidRPr="00846C70">
        <w:rPr>
          <w:rFonts w:asciiTheme="minorHAnsi" w:hAnsiTheme="minorHAnsi" w:cstheme="minorHAnsi"/>
          <w:sz w:val="16"/>
          <w:rPrChange w:id="119" w:author="Fernandez, Aaron" w:date="2026-03-25T20:09:00Z" w16du:dateUtc="2026-03-26T01:09:00Z">
            <w:rPr>
              <w:sz w:val="16"/>
            </w:rPr>
          </w:rPrChange>
        </w:rPr>
        <w:t xml:space="preserve">, what </w:t>
      </w:r>
      <w:proofErr w:type="spellStart"/>
      <w:r w:rsidRPr="00846C70">
        <w:rPr>
          <w:rFonts w:asciiTheme="minorHAnsi" w:hAnsiTheme="minorHAnsi" w:cstheme="minorHAnsi"/>
          <w:sz w:val="16"/>
          <w:rPrChange w:id="120" w:author="Fernandez, Aaron" w:date="2026-03-25T20:09:00Z" w16du:dateUtc="2026-03-26T01:09:00Z">
            <w:rPr>
              <w:sz w:val="16"/>
            </w:rPr>
          </w:rPrChange>
        </w:rPr>
        <w:t>what</w:t>
      </w:r>
      <w:proofErr w:type="spellEnd"/>
      <w:r w:rsidRPr="00846C70">
        <w:rPr>
          <w:rFonts w:asciiTheme="minorHAnsi" w:hAnsiTheme="minorHAnsi" w:cstheme="minorHAnsi"/>
          <w:sz w:val="16"/>
          <w:rPrChange w:id="121" w:author="Fernandez, Aaron" w:date="2026-03-25T20:09:00Z" w16du:dateUtc="2026-03-26T01:09:00Z">
            <w:rPr>
              <w:sz w:val="16"/>
            </w:rPr>
          </w:rPrChange>
        </w:rPr>
        <w:t xml:space="preserve"> do we </w:t>
      </w:r>
      <w:r w:rsidRPr="00846C70">
        <w:rPr>
          <w:rStyle w:val="Emphasis"/>
          <w:rFonts w:asciiTheme="minorHAnsi" w:hAnsiTheme="minorHAnsi" w:cstheme="minorHAnsi"/>
          <w:highlight w:val="green"/>
          <w:rPrChange w:id="122" w:author="Fernandez, Aaron" w:date="2026-03-25T20:09:00Z" w16du:dateUtc="2026-03-26T01:09:00Z">
            <w:rPr>
              <w:rStyle w:val="Emphasis"/>
              <w:highlight w:val="green"/>
            </w:rPr>
          </w:rPrChange>
        </w:rPr>
        <w:t>what do we do now?</w:t>
      </w:r>
      <w:r w:rsidRPr="00846C70">
        <w:rPr>
          <w:rFonts w:asciiTheme="minorHAnsi" w:hAnsiTheme="minorHAnsi" w:cstheme="minorHAnsi"/>
          <w:sz w:val="16"/>
          <w:rPrChange w:id="123" w:author="Fernandez, Aaron" w:date="2026-03-25T20:09:00Z" w16du:dateUtc="2026-03-26T01:09:00Z">
            <w:rPr>
              <w:sz w:val="16"/>
            </w:rPr>
          </w:rPrChange>
        </w:rPr>
        <w:t xml:space="preserve"> And </w:t>
      </w:r>
      <w:r w:rsidRPr="00846C70">
        <w:rPr>
          <w:rStyle w:val="StyleUnderline"/>
          <w:rFonts w:asciiTheme="minorHAnsi" w:hAnsiTheme="minorHAnsi" w:cstheme="minorHAnsi"/>
          <w:highlight w:val="green"/>
          <w:rPrChange w:id="124" w:author="Fernandez, Aaron" w:date="2026-03-25T20:09:00Z" w16du:dateUtc="2026-03-26T01:09:00Z">
            <w:rPr>
              <w:rStyle w:val="StyleUnderline"/>
              <w:highlight w:val="green"/>
            </w:rPr>
          </w:rPrChange>
        </w:rPr>
        <w:t>she didn't say any specific about what we need to do to counter ICE</w:t>
      </w:r>
      <w:r w:rsidRPr="00846C70">
        <w:rPr>
          <w:rFonts w:asciiTheme="minorHAnsi" w:hAnsiTheme="minorHAnsi" w:cstheme="minorHAnsi"/>
          <w:sz w:val="16"/>
          <w:rPrChange w:id="125" w:author="Fernandez, Aaron" w:date="2026-03-25T20:09:00Z" w16du:dateUtc="2026-03-26T01:09:00Z">
            <w:rPr>
              <w:sz w:val="16"/>
            </w:rPr>
          </w:rPrChange>
        </w:rPr>
        <w:t xml:space="preserve"> and so on and so forth. </w:t>
      </w:r>
      <w:r w:rsidRPr="00846C70">
        <w:rPr>
          <w:rStyle w:val="Emphasis"/>
          <w:rFonts w:asciiTheme="minorHAnsi" w:hAnsiTheme="minorHAnsi" w:cstheme="minorHAnsi"/>
          <w:highlight w:val="green"/>
          <w:rPrChange w:id="126" w:author="Fernandez, Aaron" w:date="2026-03-25T20:09:00Z" w16du:dateUtc="2026-03-26T01:09:00Z">
            <w:rPr>
              <w:rStyle w:val="Emphasis"/>
              <w:highlight w:val="green"/>
            </w:rPr>
          </w:rPrChange>
        </w:rPr>
        <w:t>She says “radical hospitality.”</w:t>
      </w:r>
      <w:r w:rsidRPr="00846C70">
        <w:rPr>
          <w:rFonts w:asciiTheme="minorHAnsi" w:hAnsiTheme="minorHAnsi" w:cstheme="minorHAnsi"/>
          <w:sz w:val="16"/>
          <w:rPrChange w:id="127" w:author="Fernandez, Aaron" w:date="2026-03-25T20:09:00Z" w16du:dateUtc="2026-03-26T01:09:00Z">
            <w:rPr>
              <w:sz w:val="16"/>
            </w:rPr>
          </w:rPrChange>
        </w:rPr>
        <w:t xml:space="preserve"> And I said, </w:t>
      </w:r>
      <w:r w:rsidRPr="00846C70">
        <w:rPr>
          <w:rStyle w:val="StyleUnderline"/>
          <w:rFonts w:asciiTheme="minorHAnsi" w:hAnsiTheme="minorHAnsi" w:cstheme="minorHAnsi"/>
          <w:highlight w:val="green"/>
          <w:rPrChange w:id="128" w:author="Fernandez, Aaron" w:date="2026-03-25T20:09:00Z" w16du:dateUtc="2026-03-26T01:09:00Z">
            <w:rPr>
              <w:rStyle w:val="StyleUnderline"/>
              <w:highlight w:val="green"/>
            </w:rPr>
          </w:rPrChange>
        </w:rPr>
        <w:t xml:space="preserve">what is radical hospitality? She said, </w:t>
      </w:r>
      <w:r w:rsidRPr="00846C70">
        <w:rPr>
          <w:rStyle w:val="Emphasis"/>
          <w:rFonts w:asciiTheme="minorHAnsi" w:hAnsiTheme="minorHAnsi" w:cstheme="minorHAnsi"/>
          <w:highlight w:val="green"/>
          <w:rPrChange w:id="129" w:author="Fernandez, Aaron" w:date="2026-03-25T20:09:00Z" w16du:dateUtc="2026-03-26T01:09:00Z">
            <w:rPr>
              <w:rStyle w:val="Emphasis"/>
              <w:highlight w:val="green"/>
            </w:rPr>
          </w:rPrChange>
        </w:rPr>
        <w:t>“magic.”</w:t>
      </w:r>
      <w:r w:rsidRPr="00846C70">
        <w:rPr>
          <w:rStyle w:val="StyleUnderline"/>
          <w:rFonts w:asciiTheme="minorHAnsi" w:hAnsiTheme="minorHAnsi" w:cstheme="minorHAnsi"/>
          <w:rPrChange w:id="130" w:author="Fernandez, Aaron" w:date="2026-03-25T20:09:00Z" w16du:dateUtc="2026-03-26T01:09:00Z">
            <w:rPr>
              <w:rStyle w:val="StyleUnderline"/>
            </w:rPr>
          </w:rPrChange>
        </w:rPr>
        <w:t xml:space="preserve"> </w:t>
      </w:r>
      <w:r w:rsidRPr="00846C70">
        <w:rPr>
          <w:rFonts w:asciiTheme="minorHAnsi" w:hAnsiTheme="minorHAnsi" w:cstheme="minorHAnsi"/>
          <w:sz w:val="16"/>
          <w:rPrChange w:id="131" w:author="Fernandez, Aaron" w:date="2026-03-25T20:09:00Z" w16du:dateUtc="2026-03-26T01:09:00Z">
            <w:rPr>
              <w:sz w:val="16"/>
            </w:rPr>
          </w:rPrChange>
        </w:rPr>
        <w:t xml:space="preserve">And that's the thing that </w:t>
      </w:r>
      <w:r w:rsidRPr="00846C70">
        <w:rPr>
          <w:rStyle w:val="StyleUnderline"/>
          <w:rFonts w:asciiTheme="minorHAnsi" w:hAnsiTheme="minorHAnsi" w:cstheme="minorHAnsi"/>
          <w:highlight w:val="green"/>
          <w:rPrChange w:id="132" w:author="Fernandez, Aaron" w:date="2026-03-25T20:09:00Z" w16du:dateUtc="2026-03-26T01:09:00Z">
            <w:rPr>
              <w:rStyle w:val="StyleUnderline"/>
              <w:highlight w:val="green"/>
            </w:rPr>
          </w:rPrChange>
        </w:rPr>
        <w:t>we never allow in</w:t>
      </w:r>
      <w:r w:rsidRPr="00846C70">
        <w:rPr>
          <w:rFonts w:asciiTheme="minorHAnsi" w:hAnsiTheme="minorHAnsi" w:cstheme="minorHAnsi"/>
          <w:sz w:val="16"/>
          <w:rPrChange w:id="133" w:author="Fernandez, Aaron" w:date="2026-03-25T20:09:00Z" w16du:dateUtc="2026-03-26T01:09:00Z">
            <w:rPr>
              <w:sz w:val="16"/>
            </w:rPr>
          </w:rPrChange>
        </w:rPr>
        <w:t xml:space="preserve"> so called </w:t>
      </w:r>
      <w:r w:rsidRPr="00846C70">
        <w:rPr>
          <w:rStyle w:val="StyleUnderline"/>
          <w:rFonts w:asciiTheme="minorHAnsi" w:hAnsiTheme="minorHAnsi" w:cstheme="minorHAnsi"/>
          <w:highlight w:val="green"/>
          <w:rPrChange w:id="134" w:author="Fernandez, Aaron" w:date="2026-03-25T20:09:00Z" w16du:dateUtc="2026-03-26T01:09:00Z">
            <w:rPr>
              <w:rStyle w:val="StyleUnderline"/>
              <w:highlight w:val="green"/>
            </w:rPr>
          </w:rPrChange>
        </w:rPr>
        <w:t>civil discourse</w:t>
      </w:r>
      <w:r w:rsidRPr="00846C70">
        <w:rPr>
          <w:rFonts w:asciiTheme="minorHAnsi" w:hAnsiTheme="minorHAnsi" w:cstheme="minorHAnsi"/>
          <w:sz w:val="16"/>
          <w:rPrChange w:id="135" w:author="Fernandez, Aaron" w:date="2026-03-25T20:09:00Z" w16du:dateUtc="2026-03-26T01:09:00Z">
            <w:rPr>
              <w:sz w:val="16"/>
            </w:rPr>
          </w:rPrChange>
        </w:rPr>
        <w:t xml:space="preserve">, in public discourse, </w:t>
      </w:r>
      <w:r w:rsidRPr="00846C70">
        <w:rPr>
          <w:rStyle w:val="Emphasis"/>
          <w:rFonts w:asciiTheme="minorHAnsi" w:hAnsiTheme="minorHAnsi" w:cstheme="minorHAnsi"/>
          <w:highlight w:val="green"/>
          <w:rPrChange w:id="136" w:author="Fernandez, Aaron" w:date="2026-03-25T20:09:00Z" w16du:dateUtc="2026-03-26T01:09:00Z">
            <w:rPr>
              <w:rStyle w:val="Emphasis"/>
              <w:highlight w:val="green"/>
            </w:rPr>
          </w:rPrChange>
        </w:rPr>
        <w:t>about borders</w:t>
      </w:r>
      <w:r w:rsidRPr="00846C70">
        <w:rPr>
          <w:rFonts w:asciiTheme="minorHAnsi" w:hAnsiTheme="minorHAnsi" w:cstheme="minorHAnsi"/>
          <w:sz w:val="16"/>
          <w:rPrChange w:id="137" w:author="Fernandez, Aaron" w:date="2026-03-25T20:09:00Z" w16du:dateUtc="2026-03-26T01:09:00Z">
            <w:rPr>
              <w:sz w:val="16"/>
            </w:rPr>
          </w:rPrChange>
        </w:rPr>
        <w:t xml:space="preserve"> or about </w:t>
      </w:r>
      <w:r w:rsidRPr="00846C70">
        <w:rPr>
          <w:rStyle w:val="Emphasis"/>
          <w:rFonts w:asciiTheme="minorHAnsi" w:hAnsiTheme="minorHAnsi" w:cstheme="minorHAnsi"/>
          <w:highlight w:val="green"/>
          <w:rPrChange w:id="138" w:author="Fernandez, Aaron" w:date="2026-03-25T20:09:00Z" w16du:dateUtc="2026-03-26T01:09:00Z">
            <w:rPr>
              <w:rStyle w:val="Emphasis"/>
              <w:highlight w:val="green"/>
            </w:rPr>
          </w:rPrChange>
        </w:rPr>
        <w:t>ICE</w:t>
      </w:r>
      <w:r w:rsidRPr="00846C70">
        <w:rPr>
          <w:rStyle w:val="StyleUnderline"/>
          <w:rFonts w:asciiTheme="minorHAnsi" w:hAnsiTheme="minorHAnsi" w:cstheme="minorHAnsi"/>
          <w:rPrChange w:id="139" w:author="Fernandez, Aaron" w:date="2026-03-25T20:09:00Z" w16du:dateUtc="2026-03-26T01:09:00Z">
            <w:rPr>
              <w:rStyle w:val="StyleUnderline"/>
            </w:rPr>
          </w:rPrChange>
        </w:rPr>
        <w:t xml:space="preserve"> or about deportation </w:t>
      </w:r>
      <w:r w:rsidRPr="00846C70">
        <w:rPr>
          <w:rStyle w:val="StyleUnderline"/>
          <w:rFonts w:asciiTheme="minorHAnsi" w:hAnsiTheme="minorHAnsi" w:cstheme="minorHAnsi"/>
          <w:highlight w:val="green"/>
          <w:rPrChange w:id="140" w:author="Fernandez, Aaron" w:date="2026-03-25T20:09:00Z" w16du:dateUtc="2026-03-26T01:09:00Z">
            <w:rPr>
              <w:rStyle w:val="StyleUnderline"/>
              <w:highlight w:val="green"/>
            </w:rPr>
          </w:rPrChange>
        </w:rPr>
        <w:t>or</w:t>
      </w:r>
      <w:r w:rsidRPr="00846C70">
        <w:rPr>
          <w:rFonts w:asciiTheme="minorHAnsi" w:hAnsiTheme="minorHAnsi" w:cstheme="minorHAnsi"/>
          <w:sz w:val="16"/>
          <w:rPrChange w:id="141" w:author="Fernandez, Aaron" w:date="2026-03-25T20:09:00Z" w16du:dateUtc="2026-03-26T01:09:00Z">
            <w:rPr>
              <w:sz w:val="16"/>
            </w:rPr>
          </w:rPrChange>
        </w:rPr>
        <w:t xml:space="preserve"> about </w:t>
      </w:r>
      <w:r w:rsidRPr="00846C70">
        <w:rPr>
          <w:rStyle w:val="StyleUnderline"/>
          <w:rFonts w:asciiTheme="minorHAnsi" w:hAnsiTheme="minorHAnsi" w:cstheme="minorHAnsi"/>
          <w:highlight w:val="green"/>
          <w:rPrChange w:id="142" w:author="Fernandez, Aaron" w:date="2026-03-25T20:09:00Z" w16du:dateUtc="2026-03-26T01:09:00Z">
            <w:rPr>
              <w:rStyle w:val="StyleUnderline"/>
              <w:highlight w:val="green"/>
            </w:rPr>
          </w:rPrChange>
        </w:rPr>
        <w:t xml:space="preserve">life living in a </w:t>
      </w:r>
      <w:r w:rsidRPr="00846C70">
        <w:rPr>
          <w:rStyle w:val="Emphasis"/>
          <w:rFonts w:asciiTheme="minorHAnsi" w:hAnsiTheme="minorHAnsi" w:cstheme="minorHAnsi"/>
          <w:highlight w:val="green"/>
          <w:rPrChange w:id="143" w:author="Fernandez, Aaron" w:date="2026-03-25T20:09:00Z" w16du:dateUtc="2026-03-26T01:09:00Z">
            <w:rPr>
              <w:rStyle w:val="Emphasis"/>
              <w:highlight w:val="green"/>
            </w:rPr>
          </w:rPrChange>
        </w:rPr>
        <w:t>fascist state</w:t>
      </w:r>
      <w:r w:rsidRPr="00846C70">
        <w:rPr>
          <w:rStyle w:val="StyleUnderline"/>
          <w:rFonts w:asciiTheme="minorHAnsi" w:hAnsiTheme="minorHAnsi" w:cstheme="minorHAnsi"/>
          <w:highlight w:val="green"/>
          <w:rPrChange w:id="144" w:author="Fernandez, Aaron" w:date="2026-03-25T20:09:00Z" w16du:dateUtc="2026-03-26T01:09:00Z">
            <w:rPr>
              <w:rStyle w:val="StyleUnderline"/>
              <w:highlight w:val="green"/>
            </w:rPr>
          </w:rPrChange>
        </w:rPr>
        <w:t>. We're not allowed to talk about magic</w:t>
      </w:r>
      <w:r w:rsidRPr="00846C70">
        <w:rPr>
          <w:rStyle w:val="StyleUnderline"/>
          <w:rFonts w:asciiTheme="minorHAnsi" w:hAnsiTheme="minorHAnsi" w:cstheme="minorHAnsi"/>
          <w:rPrChange w:id="145" w:author="Fernandez, Aaron" w:date="2026-03-25T20:09:00Z" w16du:dateUtc="2026-03-26T01:09:00Z">
            <w:rPr>
              <w:rStyle w:val="StyleUnderline"/>
            </w:rPr>
          </w:rPrChange>
        </w:rPr>
        <w:t xml:space="preserve">. </w:t>
      </w:r>
      <w:r w:rsidRPr="00846C70">
        <w:rPr>
          <w:rStyle w:val="FootnoteReference"/>
          <w:rFonts w:asciiTheme="minorHAnsi" w:hAnsiTheme="minorHAnsi" w:cstheme="minorHAnsi"/>
          <w:u w:val="single"/>
          <w:rPrChange w:id="146" w:author="Fernandez, Aaron" w:date="2026-03-25T20:09:00Z" w16du:dateUtc="2026-03-26T01:09:00Z">
            <w:rPr>
              <w:rStyle w:val="FootnoteReference"/>
              <w:u w:val="single"/>
            </w:rPr>
          </w:rPrChange>
        </w:rPr>
        <w:footnoteReference w:id="4"/>
      </w:r>
    </w:p>
    <w:p w14:paraId="11C00620" w14:textId="77777777" w:rsidR="00846C70" w:rsidRPr="00846C70" w:rsidRDefault="00846C70" w:rsidP="003B101F">
      <w:pPr>
        <w:ind w:left="720" w:hanging="720"/>
        <w:rPr>
          <w:rFonts w:asciiTheme="minorHAnsi" w:hAnsiTheme="minorHAnsi" w:cstheme="minorHAnsi"/>
        </w:rPr>
      </w:pPr>
      <w:r w:rsidRPr="00846C70">
        <w:rPr>
          <w:rStyle w:val="Style13ptBold"/>
          <w:rFonts w:asciiTheme="minorHAnsi" w:hAnsiTheme="minorHAnsi" w:cstheme="minorHAnsi"/>
        </w:rPr>
        <w:t>Quan</w:t>
      </w:r>
      <w:r w:rsidRPr="00846C70">
        <w:rPr>
          <w:rFonts w:asciiTheme="minorHAnsi" w:hAnsiTheme="minorHAnsi" w:cstheme="minorHAnsi"/>
        </w:rPr>
        <w:t xml:space="preserve"> et. al </w:t>
      </w:r>
      <w:r w:rsidRPr="00846C70">
        <w:rPr>
          <w:rStyle w:val="Style13ptBold"/>
          <w:rFonts w:asciiTheme="minorHAnsi" w:hAnsiTheme="minorHAnsi" w:cstheme="minorHAnsi"/>
        </w:rPr>
        <w:t>25,</w:t>
      </w:r>
      <w:r w:rsidRPr="00846C70">
        <w:rPr>
          <w:rFonts w:asciiTheme="minorHAnsi" w:hAnsiTheme="minorHAnsi" w:cstheme="minorHAnsi"/>
        </w:rPr>
        <w:t xml:space="preserve"> [H. L. T. QUAN (HLTQ) is a Professor of Justice and Social Inquiry in the School of Social Transformation at Arizona State University. She is also an affiliate faculty member in African/African American Studies, Asian Pacific American Studies, Women's and Gender Studies, and the Sidney Poitier New American Film School at ASU. Chris Browne (CB) &amp; James Kelly (JK )are the hosts of the Radicals in Conversation podcast produced by Pluto Press. Dylan Rodriguez (DR) is Professor at the University of California-Riverside, faculty member in the recently created Department of Black Study as well as the Department of Media and Cultural Studies. He was elected to serve as President of the American Studies Association in 2020-2021, and in 2020 was named to the inaugural class of Freedom Scholars. Since 2021, he has served as Co-Director of the Center for Ideas and Society, where he created the Decolonizing Humanism(?) programming stream. Dylan has participated as a founding member of organizations like Critical Resistance, Abolition Collective, Critical Ethnic Studies Association, Cops Off Campus, Scholars for Social Justice, and the UCR Department of Black Study, among others. “Democratic Living in Times of Fascism”, Transcription generated by the website and manually separated by speakers, https://www.youtube.com/watch?v=3QVNLzsX9F8&amp;list=PLIP7XJu7ogDMzJENdJaTyz3Af1u6Z2bFL&amp;index=11]</w:t>
      </w:r>
    </w:p>
    <w:p w14:paraId="0EB7BB0A" w14:textId="77777777" w:rsidR="00846C70" w:rsidRPr="00846C70" w:rsidRDefault="00846C70" w:rsidP="003B101F">
      <w:pPr>
        <w:ind w:left="720" w:hanging="720"/>
        <w:rPr>
          <w:rFonts w:asciiTheme="minorHAnsi" w:hAnsiTheme="minorHAnsi" w:cstheme="minorHAnsi"/>
          <w:sz w:val="16"/>
        </w:rPr>
      </w:pPr>
      <w:r w:rsidRPr="00846C70">
        <w:rPr>
          <w:rFonts w:asciiTheme="minorHAnsi" w:hAnsiTheme="minorHAnsi" w:cstheme="minorHAnsi"/>
          <w:sz w:val="16"/>
        </w:rPr>
        <w:t xml:space="preserve">CB: Yeah, yeah. No, definitely. I mean, I guess the as I say, things have kind of moved at a real pace, but it feels like, you know, the book was written sort of after the, the year of uprisings, you know, 2020 with Black Lives Matter. And that feels like a moment, you know, albeit, a moment that emerged from a more enduring movement, in which people demonstrated this kind of refusal to be governed. So another idea, which I think maybe Dylan speaks about is this idea of liberal counterinsurgency. I was wondering if you could maybe speak a little bit to what's happened in the wake of these uprisings, and would we describe what happened in the years following 2020 as a sort of </w:t>
      </w:r>
      <w:r w:rsidRPr="00846C70">
        <w:rPr>
          <w:rStyle w:val="Emphasis"/>
          <w:rFonts w:asciiTheme="minorHAnsi" w:hAnsiTheme="minorHAnsi" w:cstheme="minorHAnsi"/>
          <w:highlight w:val="cyan"/>
        </w:rPr>
        <w:t>liberal counterinsurgency</w:t>
      </w:r>
      <w:r w:rsidRPr="00846C70">
        <w:rPr>
          <w:rFonts w:asciiTheme="minorHAnsi" w:hAnsiTheme="minorHAnsi" w:cstheme="minorHAnsi"/>
          <w:sz w:val="16"/>
        </w:rPr>
        <w:t xml:space="preserve">, you know, with </w:t>
      </w:r>
      <w:r w:rsidRPr="00846C70">
        <w:rPr>
          <w:rStyle w:val="StyleUnderline"/>
          <w:rFonts w:asciiTheme="minorHAnsi" w:hAnsiTheme="minorHAnsi" w:cstheme="minorHAnsi"/>
        </w:rPr>
        <w:t xml:space="preserve">attempts to </w:t>
      </w:r>
      <w:r w:rsidRPr="00846C70">
        <w:rPr>
          <w:rStyle w:val="Emphasis"/>
          <w:rFonts w:asciiTheme="minorHAnsi" w:hAnsiTheme="minorHAnsi" w:cstheme="minorHAnsi"/>
          <w:highlight w:val="cyan"/>
        </w:rPr>
        <w:t>neutralize</w:t>
      </w:r>
      <w:r w:rsidRPr="00846C70">
        <w:rPr>
          <w:rStyle w:val="Emphasis"/>
          <w:rFonts w:asciiTheme="minorHAnsi" w:hAnsiTheme="minorHAnsi" w:cstheme="minorHAnsi"/>
        </w:rPr>
        <w:t xml:space="preserve"> the more </w:t>
      </w:r>
      <w:r w:rsidRPr="00846C70">
        <w:rPr>
          <w:rStyle w:val="Emphasis"/>
          <w:rFonts w:asciiTheme="minorHAnsi" w:hAnsiTheme="minorHAnsi" w:cstheme="minorHAnsi"/>
          <w:highlight w:val="cyan"/>
        </w:rPr>
        <w:t>radical ambitions</w:t>
      </w:r>
      <w:r w:rsidRPr="00846C70">
        <w:rPr>
          <w:rStyle w:val="StyleUnderline"/>
          <w:rFonts w:asciiTheme="minorHAnsi" w:hAnsiTheme="minorHAnsi" w:cstheme="minorHAnsi"/>
        </w:rPr>
        <w:t xml:space="preserve"> of the movement</w:t>
      </w:r>
      <w:r w:rsidRPr="00846C70">
        <w:rPr>
          <w:rFonts w:asciiTheme="minorHAnsi" w:hAnsiTheme="minorHAnsi" w:cstheme="minorHAnsi"/>
          <w:sz w:val="16"/>
        </w:rPr>
        <w:t xml:space="preserve">, </w:t>
      </w:r>
      <w:r w:rsidRPr="00846C70">
        <w:rPr>
          <w:rStyle w:val="StyleUnderline"/>
          <w:rFonts w:asciiTheme="minorHAnsi" w:hAnsiTheme="minorHAnsi" w:cstheme="minorHAnsi"/>
          <w:highlight w:val="cyan"/>
        </w:rPr>
        <w:t>funneling people</w:t>
      </w:r>
      <w:r w:rsidRPr="00846C70">
        <w:rPr>
          <w:rStyle w:val="StyleUnderline"/>
          <w:rFonts w:asciiTheme="minorHAnsi" w:hAnsiTheme="minorHAnsi" w:cstheme="minorHAnsi"/>
        </w:rPr>
        <w:t xml:space="preserve"> back </w:t>
      </w:r>
      <w:r w:rsidRPr="00846C70">
        <w:rPr>
          <w:rStyle w:val="StyleUnderline"/>
          <w:rFonts w:asciiTheme="minorHAnsi" w:hAnsiTheme="minorHAnsi" w:cstheme="minorHAnsi"/>
          <w:highlight w:val="cyan"/>
        </w:rPr>
        <w:t>towards the state</w:t>
      </w:r>
      <w:r w:rsidRPr="00846C70">
        <w:rPr>
          <w:rFonts w:asciiTheme="minorHAnsi" w:hAnsiTheme="minorHAnsi" w:cstheme="minorHAnsi"/>
          <w:sz w:val="16"/>
        </w:rPr>
        <w:t xml:space="preserve">? And then do we think that </w:t>
      </w:r>
      <w:r w:rsidRPr="00846C70">
        <w:rPr>
          <w:rStyle w:val="StyleUnderline"/>
          <w:rFonts w:asciiTheme="minorHAnsi" w:hAnsiTheme="minorHAnsi" w:cstheme="minorHAnsi"/>
        </w:rPr>
        <w:t>we're still witnessing this</w:t>
      </w:r>
      <w:r w:rsidRPr="00846C70">
        <w:rPr>
          <w:rFonts w:asciiTheme="minorHAnsi" w:hAnsiTheme="minorHAnsi" w:cstheme="minorHAnsi"/>
          <w:sz w:val="16"/>
        </w:rPr>
        <w:t xml:space="preserve"> kind of liberal counterinsurgency, if </w:t>
      </w:r>
      <w:proofErr w:type="spellStart"/>
      <w:r w:rsidRPr="00846C70">
        <w:rPr>
          <w:rFonts w:asciiTheme="minorHAnsi" w:hAnsiTheme="minorHAnsi" w:cstheme="minorHAnsi"/>
          <w:sz w:val="16"/>
        </w:rPr>
        <w:t>if</w:t>
      </w:r>
      <w:proofErr w:type="spellEnd"/>
      <w:r w:rsidRPr="00846C70">
        <w:rPr>
          <w:rFonts w:asciiTheme="minorHAnsi" w:hAnsiTheme="minorHAnsi" w:cstheme="minorHAnsi"/>
          <w:sz w:val="16"/>
        </w:rPr>
        <w:t xml:space="preserve"> that is what it is, now or have the kind of unprecedented attacks on, you know, diversity, equality and inclusion coming from the Trump administration, is this a rupture from that? So, yeah, I just be interested to hear a little bit more of, this kind of the last five years, if you will.</w:t>
      </w:r>
    </w:p>
    <w:p w14:paraId="398F3810" w14:textId="77777777" w:rsidR="00846C70" w:rsidRPr="00846C70" w:rsidRDefault="00846C70" w:rsidP="003B101F">
      <w:pPr>
        <w:ind w:left="720" w:hanging="720"/>
        <w:rPr>
          <w:rFonts w:asciiTheme="minorHAnsi" w:hAnsiTheme="minorHAnsi" w:cstheme="minorHAnsi"/>
          <w:sz w:val="16"/>
        </w:rPr>
      </w:pPr>
      <w:r w:rsidRPr="00846C70">
        <w:rPr>
          <w:rFonts w:asciiTheme="minorHAnsi" w:hAnsiTheme="minorHAnsi" w:cstheme="minorHAnsi"/>
          <w:sz w:val="16"/>
        </w:rPr>
        <w:t xml:space="preserve">HLTQ: Okay. So, you know, I really want Dylan to answer this. I, I so, so I hope this is the last thing I'm going to say. And then Dylan gets to actually push back or push forward. I actually think that, and again, this is my, my, in some way, I'm a student of Robinson's, explanation of </w:t>
      </w:r>
      <w:r w:rsidRPr="00846C70">
        <w:rPr>
          <w:rStyle w:val="StyleUnderline"/>
          <w:rFonts w:asciiTheme="minorHAnsi" w:hAnsiTheme="minorHAnsi" w:cstheme="minorHAnsi"/>
        </w:rPr>
        <w:t>order</w:t>
      </w:r>
      <w:r w:rsidRPr="00846C70">
        <w:rPr>
          <w:rFonts w:asciiTheme="minorHAnsi" w:hAnsiTheme="minorHAnsi" w:cstheme="minorHAnsi"/>
          <w:sz w:val="16"/>
        </w:rPr>
        <w:t xml:space="preserve"> and authority. I think that we tend to extend tremendous courtesy, gravitas, toward leadership and authority in a way that's unwarranted, that is, governing it. </w:t>
      </w:r>
      <w:r w:rsidRPr="00846C70">
        <w:rPr>
          <w:rStyle w:val="StyleUnderline"/>
          <w:rFonts w:asciiTheme="minorHAnsi" w:hAnsiTheme="minorHAnsi" w:cstheme="minorHAnsi"/>
        </w:rPr>
        <w:t>Always achieve a certain</w:t>
      </w:r>
      <w:r w:rsidRPr="00846C70">
        <w:rPr>
          <w:rFonts w:asciiTheme="minorHAnsi" w:hAnsiTheme="minorHAnsi" w:cstheme="minorHAnsi"/>
          <w:sz w:val="16"/>
        </w:rPr>
        <w:t xml:space="preserve"> kind of </w:t>
      </w:r>
      <w:r w:rsidRPr="00846C70">
        <w:rPr>
          <w:rStyle w:val="StyleUnderline"/>
          <w:rFonts w:asciiTheme="minorHAnsi" w:hAnsiTheme="minorHAnsi" w:cstheme="minorHAnsi"/>
        </w:rPr>
        <w:t>moral</w:t>
      </w:r>
      <w:r w:rsidRPr="00846C70">
        <w:rPr>
          <w:rFonts w:asciiTheme="minorHAnsi" w:hAnsiTheme="minorHAnsi" w:cstheme="minorHAnsi"/>
          <w:sz w:val="16"/>
        </w:rPr>
        <w:t xml:space="preserve"> and </w:t>
      </w:r>
      <w:r w:rsidRPr="00846C70">
        <w:rPr>
          <w:rStyle w:val="StyleUnderline"/>
          <w:rFonts w:asciiTheme="minorHAnsi" w:hAnsiTheme="minorHAnsi" w:cstheme="minorHAnsi"/>
        </w:rPr>
        <w:t>authority</w:t>
      </w:r>
      <w:r w:rsidRPr="00846C70">
        <w:rPr>
          <w:rFonts w:asciiTheme="minorHAnsi" w:hAnsiTheme="minorHAnsi" w:cstheme="minorHAnsi"/>
          <w:sz w:val="16"/>
        </w:rPr>
        <w:t xml:space="preserve">, </w:t>
      </w:r>
      <w:r w:rsidRPr="00846C70">
        <w:rPr>
          <w:rStyle w:val="StyleUnderline"/>
          <w:rFonts w:asciiTheme="minorHAnsi" w:hAnsiTheme="minorHAnsi" w:cstheme="minorHAnsi"/>
        </w:rPr>
        <w:t>intellectual authority</w:t>
      </w:r>
      <w:r w:rsidRPr="00846C70">
        <w:rPr>
          <w:rFonts w:asciiTheme="minorHAnsi" w:hAnsiTheme="minorHAnsi" w:cstheme="minorHAnsi"/>
          <w:sz w:val="16"/>
        </w:rPr>
        <w:t xml:space="preserve"> that </w:t>
      </w:r>
      <w:r w:rsidRPr="00846C70">
        <w:rPr>
          <w:rStyle w:val="StyleUnderline"/>
          <w:rFonts w:asciiTheme="minorHAnsi" w:hAnsiTheme="minorHAnsi" w:cstheme="minorHAnsi"/>
        </w:rPr>
        <w:t>not always warranted</w:t>
      </w:r>
      <w:r w:rsidRPr="00846C70">
        <w:rPr>
          <w:rFonts w:asciiTheme="minorHAnsi" w:hAnsiTheme="minorHAnsi" w:cstheme="minorHAnsi"/>
          <w:sz w:val="16"/>
        </w:rPr>
        <w:t xml:space="preserve">. And what that what I mean by that is that the same way that I think that, the Republican Party, for instance, thought that it had control over Trump, the candidate in 2015 and 2016, the Republican establishment, and it didn't. Right. Similarly, I think that the Democratic establishment imagined itself as being in control of or even the leadership, imagined itself being in control of grassroot radical, insurrection. So there are two things that we need to understand about, movements for black lives and even Black Lives Matter movement. And that is to say, they are the real radical articulation of how we need to reimagine life in the late 20th and 21st century. And it has tremendous impact, and it impacts everything from art to policy, yes? The way in which we no longer take for granted that the state and the police have a monopoly on our safety and security. In fact, they are the source of our insecurity and unsafety and harm that part. I think that's </w:t>
      </w:r>
      <w:r w:rsidRPr="00846C70">
        <w:rPr>
          <w:rStyle w:val="StyleUnderline"/>
          <w:rFonts w:asciiTheme="minorHAnsi" w:hAnsiTheme="minorHAnsi" w:cstheme="minorHAnsi"/>
        </w:rPr>
        <w:t xml:space="preserve">the </w:t>
      </w:r>
      <w:r w:rsidRPr="00846C70">
        <w:rPr>
          <w:rStyle w:val="StyleUnderline"/>
          <w:rFonts w:asciiTheme="minorHAnsi" w:hAnsiTheme="minorHAnsi" w:cstheme="minorHAnsi"/>
          <w:highlight w:val="cyan"/>
        </w:rPr>
        <w:t>radical impulse</w:t>
      </w:r>
      <w:r w:rsidRPr="00846C70">
        <w:rPr>
          <w:rFonts w:asciiTheme="minorHAnsi" w:hAnsiTheme="minorHAnsi" w:cstheme="minorHAnsi"/>
          <w:sz w:val="16"/>
        </w:rPr>
        <w:t xml:space="preserve">. That's the thing that it's going to be really </w:t>
      </w:r>
      <w:r w:rsidRPr="00846C70">
        <w:rPr>
          <w:rStyle w:val="Emphasis"/>
          <w:rFonts w:asciiTheme="minorHAnsi" w:hAnsiTheme="minorHAnsi" w:cstheme="minorHAnsi"/>
          <w:highlight w:val="cyan"/>
        </w:rPr>
        <w:t>difficult to govern</w:t>
      </w:r>
      <w:r w:rsidRPr="00846C70">
        <w:rPr>
          <w:rFonts w:asciiTheme="minorHAnsi" w:hAnsiTheme="minorHAnsi" w:cstheme="minorHAnsi"/>
          <w:sz w:val="16"/>
        </w:rPr>
        <w:t xml:space="preserve">. That's the </w:t>
      </w:r>
      <w:r w:rsidRPr="00846C70">
        <w:rPr>
          <w:rStyle w:val="StyleUnderline"/>
          <w:rFonts w:asciiTheme="minorHAnsi" w:hAnsiTheme="minorHAnsi" w:cstheme="minorHAnsi"/>
        </w:rPr>
        <w:t>ungoverned part of that movement</w:t>
      </w:r>
      <w:r w:rsidRPr="00846C70">
        <w:rPr>
          <w:rFonts w:asciiTheme="minorHAnsi" w:hAnsiTheme="minorHAnsi" w:cstheme="minorHAnsi"/>
          <w:sz w:val="16"/>
        </w:rPr>
        <w:t xml:space="preserve">. Right. And </w:t>
      </w:r>
      <w:proofErr w:type="spellStart"/>
      <w:r w:rsidRPr="00846C70">
        <w:rPr>
          <w:rFonts w:asciiTheme="minorHAnsi" w:hAnsiTheme="minorHAnsi" w:cstheme="minorHAnsi"/>
          <w:sz w:val="16"/>
        </w:rPr>
        <w:t>and</w:t>
      </w:r>
      <w:proofErr w:type="spellEnd"/>
      <w:r w:rsidRPr="00846C70">
        <w:rPr>
          <w:rFonts w:asciiTheme="minorHAnsi" w:hAnsiTheme="minorHAnsi" w:cstheme="minorHAnsi"/>
          <w:sz w:val="16"/>
        </w:rPr>
        <w:t xml:space="preserve"> there are </w:t>
      </w:r>
      <w:r w:rsidRPr="00846C70">
        <w:rPr>
          <w:rStyle w:val="StyleUnderline"/>
          <w:rFonts w:asciiTheme="minorHAnsi" w:hAnsiTheme="minorHAnsi" w:cstheme="minorHAnsi"/>
        </w:rPr>
        <w:t>folks</w:t>
      </w:r>
      <w:r w:rsidRPr="00846C70">
        <w:rPr>
          <w:rFonts w:asciiTheme="minorHAnsi" w:hAnsiTheme="minorHAnsi" w:cstheme="minorHAnsi"/>
          <w:sz w:val="16"/>
        </w:rPr>
        <w:t xml:space="preserve"> who are </w:t>
      </w:r>
      <w:r w:rsidRPr="00846C70">
        <w:rPr>
          <w:rStyle w:val="StyleUnderline"/>
          <w:rFonts w:asciiTheme="minorHAnsi" w:hAnsiTheme="minorHAnsi" w:cstheme="minorHAnsi"/>
        </w:rPr>
        <w:t>doing this work on the ground</w:t>
      </w:r>
      <w:r w:rsidRPr="00846C70">
        <w:rPr>
          <w:rFonts w:asciiTheme="minorHAnsi" w:hAnsiTheme="minorHAnsi" w:cstheme="minorHAnsi"/>
          <w:sz w:val="16"/>
        </w:rPr>
        <w:t xml:space="preserve">, and they </w:t>
      </w:r>
      <w:r w:rsidRPr="00846C70">
        <w:rPr>
          <w:rStyle w:val="StyleUnderline"/>
          <w:rFonts w:asciiTheme="minorHAnsi" w:hAnsiTheme="minorHAnsi" w:cstheme="minorHAnsi"/>
        </w:rPr>
        <w:t>continue to do this work regardless of who occupy the White House</w:t>
      </w:r>
      <w:r w:rsidRPr="00846C70">
        <w:rPr>
          <w:rFonts w:asciiTheme="minorHAnsi" w:hAnsiTheme="minorHAnsi" w:cstheme="minorHAnsi"/>
          <w:sz w:val="16"/>
        </w:rPr>
        <w:t xml:space="preserve">. And then the </w:t>
      </w:r>
      <w:r w:rsidRPr="00846C70">
        <w:rPr>
          <w:rStyle w:val="Emphasis"/>
          <w:rFonts w:asciiTheme="minorHAnsi" w:hAnsiTheme="minorHAnsi" w:cstheme="minorHAnsi"/>
          <w:highlight w:val="cyan"/>
        </w:rPr>
        <w:t>counter insurgency</w:t>
      </w:r>
      <w:r w:rsidRPr="00846C70">
        <w:rPr>
          <w:rStyle w:val="Emphasis"/>
          <w:rFonts w:asciiTheme="minorHAnsi" w:hAnsiTheme="minorHAnsi" w:cstheme="minorHAnsi"/>
        </w:rPr>
        <w:t xml:space="preserve"> is </w:t>
      </w:r>
      <w:r w:rsidRPr="00846C70">
        <w:rPr>
          <w:rStyle w:val="Emphasis"/>
          <w:rFonts w:asciiTheme="minorHAnsi" w:hAnsiTheme="minorHAnsi" w:cstheme="minorHAnsi"/>
          <w:highlight w:val="cyan"/>
        </w:rPr>
        <w:t>always working</w:t>
      </w:r>
      <w:r w:rsidRPr="00846C70">
        <w:rPr>
          <w:rFonts w:asciiTheme="minorHAnsi" w:hAnsiTheme="minorHAnsi" w:cstheme="minorHAnsi"/>
          <w:sz w:val="16"/>
        </w:rPr>
        <w:t xml:space="preserve">, because </w:t>
      </w:r>
      <w:r w:rsidRPr="00846C70">
        <w:rPr>
          <w:rStyle w:val="StyleUnderline"/>
          <w:rFonts w:asciiTheme="minorHAnsi" w:hAnsiTheme="minorHAnsi" w:cstheme="minorHAnsi"/>
        </w:rPr>
        <w:t>that's what we know about liberalism</w:t>
      </w:r>
      <w:r w:rsidRPr="00846C70">
        <w:rPr>
          <w:rFonts w:asciiTheme="minorHAnsi" w:hAnsiTheme="minorHAnsi" w:cstheme="minorHAnsi"/>
          <w:sz w:val="16"/>
        </w:rPr>
        <w:t xml:space="preserve">. That's </w:t>
      </w:r>
      <w:r w:rsidRPr="00846C70">
        <w:rPr>
          <w:rStyle w:val="StyleUnderline"/>
          <w:rFonts w:asciiTheme="minorHAnsi" w:hAnsiTheme="minorHAnsi" w:cstheme="minorHAnsi"/>
        </w:rPr>
        <w:t xml:space="preserve">what we know very well about gendered </w:t>
      </w:r>
      <w:r w:rsidRPr="00846C70">
        <w:rPr>
          <w:rStyle w:val="StyleUnderline"/>
          <w:rFonts w:asciiTheme="minorHAnsi" w:hAnsiTheme="minorHAnsi" w:cstheme="minorHAnsi"/>
          <w:highlight w:val="cyan"/>
        </w:rPr>
        <w:t>racial capitalism</w:t>
      </w:r>
      <w:r w:rsidRPr="00846C70">
        <w:rPr>
          <w:rFonts w:asciiTheme="minorHAnsi" w:hAnsiTheme="minorHAnsi" w:cstheme="minorHAnsi"/>
          <w:sz w:val="16"/>
        </w:rPr>
        <w:t xml:space="preserve">, because </w:t>
      </w:r>
      <w:r w:rsidRPr="00846C70">
        <w:rPr>
          <w:rStyle w:val="Emphasis"/>
          <w:rFonts w:asciiTheme="minorHAnsi" w:hAnsiTheme="minorHAnsi" w:cstheme="minorHAnsi"/>
        </w:rPr>
        <w:t xml:space="preserve">it </w:t>
      </w:r>
      <w:r w:rsidRPr="00846C70">
        <w:rPr>
          <w:rStyle w:val="Emphasis"/>
          <w:rFonts w:asciiTheme="minorHAnsi" w:hAnsiTheme="minorHAnsi" w:cstheme="minorHAnsi"/>
          <w:highlight w:val="cyan"/>
        </w:rPr>
        <w:t>has the capacity to renovate itself</w:t>
      </w:r>
      <w:r w:rsidRPr="00846C70">
        <w:rPr>
          <w:rFonts w:asciiTheme="minorHAnsi" w:hAnsiTheme="minorHAnsi" w:cstheme="minorHAnsi"/>
          <w:sz w:val="16"/>
        </w:rPr>
        <w:t xml:space="preserve">. So </w:t>
      </w:r>
      <w:r w:rsidRPr="00846C70">
        <w:rPr>
          <w:rStyle w:val="StyleUnderline"/>
          <w:rFonts w:asciiTheme="minorHAnsi" w:hAnsiTheme="minorHAnsi" w:cstheme="minorHAnsi"/>
        </w:rPr>
        <w:t>today we might call it</w:t>
      </w:r>
      <w:r w:rsidRPr="00846C70">
        <w:rPr>
          <w:rFonts w:asciiTheme="minorHAnsi" w:hAnsiTheme="minorHAnsi" w:cstheme="minorHAnsi"/>
          <w:sz w:val="16"/>
        </w:rPr>
        <w:t xml:space="preserve"> no </w:t>
      </w:r>
      <w:r w:rsidRPr="00846C70">
        <w:rPr>
          <w:rStyle w:val="StyleUnderline"/>
          <w:rFonts w:asciiTheme="minorHAnsi" w:hAnsiTheme="minorHAnsi" w:cstheme="minorHAnsi"/>
        </w:rPr>
        <w:t>autocracy</w:t>
      </w:r>
      <w:r w:rsidRPr="00846C70">
        <w:rPr>
          <w:rFonts w:asciiTheme="minorHAnsi" w:hAnsiTheme="minorHAnsi" w:cstheme="minorHAnsi"/>
          <w:sz w:val="16"/>
        </w:rPr>
        <w:t xml:space="preserve">, </w:t>
      </w:r>
      <w:r w:rsidRPr="00846C70">
        <w:rPr>
          <w:rStyle w:val="StyleUnderline"/>
          <w:rFonts w:asciiTheme="minorHAnsi" w:hAnsiTheme="minorHAnsi" w:cstheme="minorHAnsi"/>
        </w:rPr>
        <w:t>tomorrow we might call it something else</w:t>
      </w:r>
      <w:r w:rsidRPr="00846C70">
        <w:rPr>
          <w:rFonts w:asciiTheme="minorHAnsi" w:hAnsiTheme="minorHAnsi" w:cstheme="minorHAnsi"/>
          <w:sz w:val="16"/>
        </w:rPr>
        <w:t xml:space="preserve">. But the reality is that </w:t>
      </w:r>
      <w:r w:rsidRPr="00846C70">
        <w:rPr>
          <w:rStyle w:val="Emphasis"/>
          <w:rFonts w:asciiTheme="minorHAnsi" w:hAnsiTheme="minorHAnsi" w:cstheme="minorHAnsi"/>
        </w:rPr>
        <w:t>it will constantly renovate itself</w:t>
      </w:r>
      <w:r w:rsidRPr="00846C70">
        <w:rPr>
          <w:rFonts w:asciiTheme="minorHAnsi" w:hAnsiTheme="minorHAnsi" w:cstheme="minorHAnsi"/>
          <w:sz w:val="16"/>
        </w:rPr>
        <w:t xml:space="preserve">, because </w:t>
      </w:r>
      <w:r w:rsidRPr="00846C70">
        <w:rPr>
          <w:rStyle w:val="StyleUnderline"/>
          <w:rFonts w:asciiTheme="minorHAnsi" w:hAnsiTheme="minorHAnsi" w:cstheme="minorHAnsi"/>
          <w:highlight w:val="cyan"/>
        </w:rPr>
        <w:t xml:space="preserve">its </w:t>
      </w:r>
      <w:r w:rsidRPr="00846C70">
        <w:rPr>
          <w:rStyle w:val="Emphasis"/>
          <w:rFonts w:asciiTheme="minorHAnsi" w:hAnsiTheme="minorHAnsi" w:cstheme="minorHAnsi"/>
          <w:highlight w:val="cyan"/>
        </w:rPr>
        <w:t>desire is to govern</w:t>
      </w:r>
      <w:r w:rsidRPr="00846C70">
        <w:rPr>
          <w:rStyle w:val="Emphasis"/>
          <w:rFonts w:asciiTheme="minorHAnsi" w:hAnsiTheme="minorHAnsi" w:cstheme="minorHAnsi"/>
        </w:rPr>
        <w:t xml:space="preserve"> the very </w:t>
      </w:r>
      <w:r w:rsidRPr="00846C70">
        <w:rPr>
          <w:rStyle w:val="Emphasis"/>
          <w:rFonts w:asciiTheme="minorHAnsi" w:hAnsiTheme="minorHAnsi" w:cstheme="minorHAnsi"/>
          <w:highlight w:val="cyan"/>
        </w:rPr>
        <w:t>impulse of</w:t>
      </w:r>
      <w:r w:rsidRPr="00846C70">
        <w:rPr>
          <w:rStyle w:val="Emphasis"/>
          <w:rFonts w:asciiTheme="minorHAnsi" w:hAnsiTheme="minorHAnsi" w:cstheme="minorHAnsi"/>
        </w:rPr>
        <w:t xml:space="preserve"> the </w:t>
      </w:r>
      <w:r w:rsidRPr="00846C70">
        <w:rPr>
          <w:rStyle w:val="Emphasis"/>
          <w:rFonts w:asciiTheme="minorHAnsi" w:hAnsiTheme="minorHAnsi" w:cstheme="minorHAnsi"/>
          <w:highlight w:val="cyan"/>
        </w:rPr>
        <w:t>people who don't want to be</w:t>
      </w:r>
      <w:r w:rsidRPr="00846C70">
        <w:rPr>
          <w:rStyle w:val="Emphasis"/>
          <w:rFonts w:asciiTheme="minorHAnsi" w:hAnsiTheme="minorHAnsi" w:cstheme="minorHAnsi"/>
        </w:rPr>
        <w:t xml:space="preserve"> governed</w:t>
      </w:r>
      <w:r w:rsidRPr="00846C70">
        <w:rPr>
          <w:rFonts w:asciiTheme="minorHAnsi" w:hAnsiTheme="minorHAnsi" w:cstheme="minorHAnsi"/>
          <w:sz w:val="16"/>
        </w:rPr>
        <w:t xml:space="preserve">. So I'll leave it at that. I would if you look at the </w:t>
      </w:r>
      <w:proofErr w:type="spellStart"/>
      <w:r w:rsidRPr="00846C70">
        <w:rPr>
          <w:rFonts w:asciiTheme="minorHAnsi" w:hAnsiTheme="minorHAnsi" w:cstheme="minorHAnsi"/>
          <w:sz w:val="16"/>
        </w:rPr>
        <w:t>the</w:t>
      </w:r>
      <w:proofErr w:type="spellEnd"/>
      <w:r w:rsidRPr="00846C70">
        <w:rPr>
          <w:rFonts w:asciiTheme="minorHAnsi" w:hAnsiTheme="minorHAnsi" w:cstheme="minorHAnsi"/>
          <w:sz w:val="16"/>
        </w:rPr>
        <w:t xml:space="preserve"> most recent election in the United States, as I have taken to, to explain to some trying to convince some of my friends who need very little convincing, by the way, is that, you know, we used to think that, you know, the billionaires, they hide their </w:t>
      </w:r>
      <w:proofErr w:type="spellStart"/>
      <w:r w:rsidRPr="00846C70">
        <w:rPr>
          <w:rFonts w:asciiTheme="minorHAnsi" w:hAnsiTheme="minorHAnsi" w:cstheme="minorHAnsi"/>
          <w:sz w:val="16"/>
        </w:rPr>
        <w:t>the</w:t>
      </w:r>
      <w:proofErr w:type="spellEnd"/>
      <w:r w:rsidRPr="00846C70">
        <w:rPr>
          <w:rFonts w:asciiTheme="minorHAnsi" w:hAnsiTheme="minorHAnsi" w:cstheme="minorHAnsi"/>
          <w:sz w:val="16"/>
        </w:rPr>
        <w:t xml:space="preserve">, the footprint and they hide their fingerprint and they stay behind and they let their helpers do the work of policy. Well, in this last election, it was not an exaggeration to say that even the billionaires no longer trust the millionaires to run the show for them. They're taking over. So they’re </w:t>
      </w:r>
      <w:proofErr w:type="spellStart"/>
      <w:r w:rsidRPr="00846C70">
        <w:rPr>
          <w:rFonts w:asciiTheme="minorHAnsi" w:hAnsiTheme="minorHAnsi" w:cstheme="minorHAnsi"/>
          <w:sz w:val="16"/>
        </w:rPr>
        <w:t>gunna</w:t>
      </w:r>
      <w:proofErr w:type="spellEnd"/>
      <w:r w:rsidRPr="00846C70">
        <w:rPr>
          <w:rFonts w:asciiTheme="minorHAnsi" w:hAnsiTheme="minorHAnsi" w:cstheme="minorHAnsi"/>
          <w:sz w:val="16"/>
        </w:rPr>
        <w:t xml:space="preserve"> keep changing, and they’re </w:t>
      </w:r>
      <w:proofErr w:type="spellStart"/>
      <w:r w:rsidRPr="00846C70">
        <w:rPr>
          <w:rFonts w:asciiTheme="minorHAnsi" w:hAnsiTheme="minorHAnsi" w:cstheme="minorHAnsi"/>
          <w:sz w:val="16"/>
        </w:rPr>
        <w:t>gunna</w:t>
      </w:r>
      <w:proofErr w:type="spellEnd"/>
      <w:r w:rsidRPr="00846C70">
        <w:rPr>
          <w:rFonts w:asciiTheme="minorHAnsi" w:hAnsiTheme="minorHAnsi" w:cstheme="minorHAnsi"/>
          <w:sz w:val="16"/>
        </w:rPr>
        <w:t xml:space="preserve"> think that they can govern everyone from the millionaires all the way on down to the people who can barely afford food, the people who experienced food insecurity. But people are not taking this down. I mean, I think that you see resistance at every level. I mean, including people within the Federalist Society, whether or not that's a counter that that is part of the counter insurgency. I think a large part is, but I think that </w:t>
      </w:r>
      <w:r w:rsidRPr="00846C70">
        <w:rPr>
          <w:rStyle w:val="StyleUnderline"/>
          <w:rFonts w:asciiTheme="minorHAnsi" w:hAnsiTheme="minorHAnsi" w:cstheme="minorHAnsi"/>
          <w:highlight w:val="cyan"/>
        </w:rPr>
        <w:t>if we continue to rely on</w:t>
      </w:r>
      <w:r w:rsidRPr="00846C70">
        <w:rPr>
          <w:rStyle w:val="StyleUnderline"/>
          <w:rFonts w:asciiTheme="minorHAnsi" w:hAnsiTheme="minorHAnsi" w:cstheme="minorHAnsi"/>
        </w:rPr>
        <w:t xml:space="preserve"> the state and the </w:t>
      </w:r>
      <w:r w:rsidRPr="00846C70">
        <w:rPr>
          <w:rStyle w:val="StyleUnderline"/>
          <w:rFonts w:asciiTheme="minorHAnsi" w:hAnsiTheme="minorHAnsi" w:cstheme="minorHAnsi"/>
          <w:highlight w:val="cyan"/>
        </w:rPr>
        <w:t>policy</w:t>
      </w:r>
      <w:r w:rsidRPr="00846C70">
        <w:rPr>
          <w:rStyle w:val="StyleUnderline"/>
          <w:rFonts w:asciiTheme="minorHAnsi" w:hAnsiTheme="minorHAnsi" w:cstheme="minorHAnsi"/>
        </w:rPr>
        <w:t xml:space="preserve"> elite to </w:t>
      </w:r>
      <w:proofErr w:type="spellStart"/>
      <w:r w:rsidRPr="00846C70">
        <w:rPr>
          <w:rStyle w:val="StyleUnderline"/>
          <w:rFonts w:asciiTheme="minorHAnsi" w:hAnsiTheme="minorHAnsi" w:cstheme="minorHAnsi"/>
          <w:highlight w:val="cyan"/>
        </w:rPr>
        <w:t>to</w:t>
      </w:r>
      <w:proofErr w:type="spellEnd"/>
      <w:r w:rsidRPr="00846C70">
        <w:rPr>
          <w:rStyle w:val="StyleUnderline"/>
          <w:rFonts w:asciiTheme="minorHAnsi" w:hAnsiTheme="minorHAnsi" w:cstheme="minorHAnsi"/>
          <w:highlight w:val="cyan"/>
        </w:rPr>
        <w:t xml:space="preserve"> tell us what we need to do</w:t>
      </w:r>
      <w:r w:rsidRPr="00846C70">
        <w:rPr>
          <w:rFonts w:asciiTheme="minorHAnsi" w:hAnsiTheme="minorHAnsi" w:cstheme="minorHAnsi"/>
          <w:sz w:val="16"/>
        </w:rPr>
        <w:t xml:space="preserve">, </w:t>
      </w:r>
      <w:r w:rsidRPr="00846C70">
        <w:rPr>
          <w:rStyle w:val="Emphasis"/>
          <w:rFonts w:asciiTheme="minorHAnsi" w:hAnsiTheme="minorHAnsi" w:cstheme="minorHAnsi"/>
        </w:rPr>
        <w:t xml:space="preserve">that's where </w:t>
      </w:r>
      <w:r w:rsidRPr="00846C70">
        <w:rPr>
          <w:rStyle w:val="Emphasis"/>
          <w:rFonts w:asciiTheme="minorHAnsi" w:hAnsiTheme="minorHAnsi" w:cstheme="minorHAnsi"/>
          <w:highlight w:val="cyan"/>
        </w:rPr>
        <w:t>we strengthen</w:t>
      </w:r>
      <w:r w:rsidRPr="00846C70">
        <w:rPr>
          <w:rStyle w:val="Emphasis"/>
          <w:rFonts w:asciiTheme="minorHAnsi" w:hAnsiTheme="minorHAnsi" w:cstheme="minorHAnsi"/>
        </w:rPr>
        <w:t xml:space="preserve"> the </w:t>
      </w:r>
      <w:r w:rsidRPr="00846C70">
        <w:rPr>
          <w:rStyle w:val="Emphasis"/>
          <w:rFonts w:asciiTheme="minorHAnsi" w:hAnsiTheme="minorHAnsi" w:cstheme="minorHAnsi"/>
          <w:highlight w:val="cyan"/>
        </w:rPr>
        <w:t>counterinsurgency</w:t>
      </w:r>
      <w:r w:rsidRPr="00846C70">
        <w:rPr>
          <w:rFonts w:asciiTheme="minorHAnsi" w:hAnsiTheme="minorHAnsi" w:cstheme="minorHAnsi"/>
          <w:sz w:val="16"/>
        </w:rPr>
        <w:t>.</w:t>
      </w:r>
    </w:p>
    <w:p w14:paraId="466697F3" w14:textId="77777777" w:rsidR="00846C70" w:rsidRPr="00846C70" w:rsidRDefault="00846C70" w:rsidP="003B101F">
      <w:pPr>
        <w:ind w:left="720" w:hanging="720"/>
        <w:rPr>
          <w:rFonts w:asciiTheme="minorHAnsi" w:hAnsiTheme="minorHAnsi" w:cstheme="minorHAnsi"/>
          <w:sz w:val="16"/>
        </w:rPr>
      </w:pPr>
      <w:r w:rsidRPr="00846C70">
        <w:rPr>
          <w:rFonts w:asciiTheme="minorHAnsi" w:hAnsiTheme="minorHAnsi" w:cstheme="minorHAnsi"/>
          <w:sz w:val="16"/>
        </w:rPr>
        <w:t xml:space="preserve">DR: I can jump in here for a moment and, I'm going to do I'm going to do what students do, which is I'm going to take one of my choice favorite passages from the book as my point of departure for a couple comments, a couple thoughts that I'll share. This from page 21. Quote I view democracy as fundamentally anarchic, full of risks, and potentially potent in contradistinction to the Western variety of anarchism, (which I take as white anarchism, more or less...) democratic anarchism is a social philosophy that, as a starting point, embodies the aspirations of the masses, rejects order as alien, irrational and unnatural, and conspires in solidarity to bring about justice as compassion. This is one of the moments in the book that I think absolutely demystifies what you periodize as the last five years, by way of understanding that the last five years are, in most ways, not necessarily singular or unique as much as the narcissism of our biographies makes us believe it is, there is a continuity, there's a continuity. There are </w:t>
      </w:r>
      <w:r w:rsidRPr="00846C70">
        <w:rPr>
          <w:rStyle w:val="Emphasis"/>
          <w:rFonts w:asciiTheme="minorHAnsi" w:hAnsiTheme="minorHAnsi" w:cstheme="minorHAnsi"/>
          <w:highlight w:val="cyan"/>
        </w:rPr>
        <w:t>waves of resistance</w:t>
      </w:r>
      <w:r w:rsidRPr="00846C70">
        <w:rPr>
          <w:rFonts w:asciiTheme="minorHAnsi" w:hAnsiTheme="minorHAnsi" w:cstheme="minorHAnsi"/>
          <w:sz w:val="16"/>
        </w:rPr>
        <w:t xml:space="preserve">, </w:t>
      </w:r>
      <w:r w:rsidRPr="00846C70">
        <w:rPr>
          <w:rStyle w:val="Emphasis"/>
          <w:rFonts w:asciiTheme="minorHAnsi" w:hAnsiTheme="minorHAnsi" w:cstheme="minorHAnsi"/>
          <w:highlight w:val="cyan"/>
        </w:rPr>
        <w:t>repression</w:t>
      </w:r>
      <w:r w:rsidRPr="00846C70">
        <w:rPr>
          <w:rFonts w:asciiTheme="minorHAnsi" w:hAnsiTheme="minorHAnsi" w:cstheme="minorHAnsi"/>
          <w:sz w:val="16"/>
        </w:rPr>
        <w:t xml:space="preserve">, and </w:t>
      </w:r>
      <w:r w:rsidRPr="00846C70">
        <w:rPr>
          <w:rStyle w:val="StyleUnderline"/>
          <w:rFonts w:asciiTheme="minorHAnsi" w:hAnsiTheme="minorHAnsi" w:cstheme="minorHAnsi"/>
          <w:highlight w:val="cyan"/>
        </w:rPr>
        <w:t xml:space="preserve">then </w:t>
      </w:r>
      <w:r w:rsidRPr="00846C70">
        <w:rPr>
          <w:rStyle w:val="Emphasis"/>
          <w:rFonts w:asciiTheme="minorHAnsi" w:hAnsiTheme="minorHAnsi" w:cstheme="minorHAnsi"/>
          <w:highlight w:val="cyan"/>
        </w:rPr>
        <w:t>re accommodation</w:t>
      </w:r>
      <w:r w:rsidRPr="00846C70">
        <w:rPr>
          <w:rStyle w:val="StyleUnderline"/>
          <w:rFonts w:asciiTheme="minorHAnsi" w:hAnsiTheme="minorHAnsi" w:cstheme="minorHAnsi"/>
        </w:rPr>
        <w:t xml:space="preserve"> and then </w:t>
      </w:r>
      <w:r w:rsidRPr="00846C70">
        <w:rPr>
          <w:rStyle w:val="Emphasis"/>
          <w:rFonts w:asciiTheme="minorHAnsi" w:hAnsiTheme="minorHAnsi" w:cstheme="minorHAnsi"/>
          <w:highlight w:val="cyan"/>
        </w:rPr>
        <w:t>restoration of existing orders</w:t>
      </w:r>
      <w:r w:rsidRPr="00846C70">
        <w:rPr>
          <w:rFonts w:asciiTheme="minorHAnsi" w:hAnsiTheme="minorHAnsi" w:cstheme="minorHAnsi"/>
          <w:sz w:val="16"/>
        </w:rPr>
        <w:t xml:space="preserve">. </w:t>
      </w:r>
      <w:r w:rsidRPr="00846C70">
        <w:rPr>
          <w:rStyle w:val="StyleUnderline"/>
          <w:rFonts w:asciiTheme="minorHAnsi" w:hAnsiTheme="minorHAnsi" w:cstheme="minorHAnsi"/>
        </w:rPr>
        <w:t xml:space="preserve">This is </w:t>
      </w:r>
      <w:r w:rsidRPr="00846C70">
        <w:rPr>
          <w:rFonts w:asciiTheme="minorHAnsi" w:hAnsiTheme="minorHAnsi" w:cstheme="minorHAnsi"/>
          <w:sz w:val="16"/>
        </w:rPr>
        <w:t xml:space="preserve">this is part of </w:t>
      </w:r>
      <w:r w:rsidRPr="00846C70">
        <w:rPr>
          <w:rStyle w:val="Emphasis"/>
          <w:rFonts w:asciiTheme="minorHAnsi" w:hAnsiTheme="minorHAnsi" w:cstheme="minorHAnsi"/>
          <w:highlight w:val="cyan"/>
        </w:rPr>
        <w:t>the civilizational project</w:t>
      </w:r>
      <w:r w:rsidRPr="00846C70">
        <w:rPr>
          <w:rFonts w:asciiTheme="minorHAnsi" w:hAnsiTheme="minorHAnsi" w:cstheme="minorHAnsi"/>
          <w:sz w:val="16"/>
        </w:rPr>
        <w:t xml:space="preserve">. This is part of the kind of civilizational project of </w:t>
      </w:r>
      <w:r w:rsidRPr="00846C70">
        <w:rPr>
          <w:rStyle w:val="Emphasis"/>
          <w:rFonts w:asciiTheme="minorHAnsi" w:hAnsiTheme="minorHAnsi" w:cstheme="minorHAnsi"/>
          <w:highlight w:val="cyan"/>
        </w:rPr>
        <w:t>governing against</w:t>
      </w:r>
      <w:r w:rsidRPr="00846C70">
        <w:rPr>
          <w:rStyle w:val="StyleUnderline"/>
          <w:rFonts w:asciiTheme="minorHAnsi" w:hAnsiTheme="minorHAnsi" w:cstheme="minorHAnsi"/>
        </w:rPr>
        <w:t xml:space="preserve"> the form of </w:t>
      </w:r>
      <w:r w:rsidRPr="00846C70">
        <w:rPr>
          <w:rStyle w:val="Emphasis"/>
          <w:rFonts w:asciiTheme="minorHAnsi" w:hAnsiTheme="minorHAnsi" w:cstheme="minorHAnsi"/>
          <w:highlight w:val="cyan"/>
        </w:rPr>
        <w:t>fundamentally anarchic</w:t>
      </w:r>
      <w:r w:rsidRPr="00846C70">
        <w:rPr>
          <w:rStyle w:val="Emphasis"/>
          <w:rFonts w:asciiTheme="minorHAnsi" w:hAnsiTheme="minorHAnsi" w:cstheme="minorHAnsi"/>
        </w:rPr>
        <w:t xml:space="preserve"> democracy and </w:t>
      </w:r>
      <w:r w:rsidRPr="00846C70">
        <w:rPr>
          <w:rStyle w:val="Emphasis"/>
          <w:rFonts w:asciiTheme="minorHAnsi" w:hAnsiTheme="minorHAnsi" w:cstheme="minorHAnsi"/>
          <w:highlight w:val="cyan"/>
        </w:rPr>
        <w:t>life</w:t>
      </w:r>
      <w:r w:rsidRPr="00846C70">
        <w:rPr>
          <w:rStyle w:val="Emphasis"/>
          <w:rFonts w:asciiTheme="minorHAnsi" w:hAnsiTheme="minorHAnsi" w:cstheme="minorHAnsi"/>
        </w:rPr>
        <w:t xml:space="preserve"> </w:t>
      </w:r>
      <w:r w:rsidRPr="00846C70">
        <w:rPr>
          <w:rStyle w:val="StyleUnderline"/>
          <w:rFonts w:asciiTheme="minorHAnsi" w:hAnsiTheme="minorHAnsi" w:cstheme="minorHAnsi"/>
        </w:rPr>
        <w:t>being that is talking about</w:t>
      </w:r>
      <w:r w:rsidRPr="00846C70">
        <w:rPr>
          <w:rFonts w:asciiTheme="minorHAnsi" w:hAnsiTheme="minorHAnsi" w:cstheme="minorHAnsi"/>
          <w:sz w:val="16"/>
        </w:rPr>
        <w:t xml:space="preserve">, so there's a </w:t>
      </w:r>
      <w:r w:rsidRPr="00846C70">
        <w:rPr>
          <w:rStyle w:val="StyleUnderline"/>
          <w:rFonts w:asciiTheme="minorHAnsi" w:hAnsiTheme="minorHAnsi" w:cstheme="minorHAnsi"/>
        </w:rPr>
        <w:t>rejection of order that happens constantly</w:t>
      </w:r>
      <w:r w:rsidRPr="00846C70">
        <w:rPr>
          <w:rFonts w:asciiTheme="minorHAnsi" w:hAnsiTheme="minorHAnsi" w:cstheme="minorHAnsi"/>
          <w:sz w:val="16"/>
        </w:rPr>
        <w:t xml:space="preserve">. I mean, there's this concept I've been thinking about in part inspired by, I think probably centrally inspired by this book, over the last period of time, that I've, that I've been positing as the, the, the always existing disruption and confounding of all forms of counterinsurgency, liberal and otherwise. And that's the idea that </w:t>
      </w:r>
      <w:r w:rsidRPr="00846C70">
        <w:rPr>
          <w:rStyle w:val="StyleUnderline"/>
          <w:rFonts w:asciiTheme="minorHAnsi" w:hAnsiTheme="minorHAnsi" w:cstheme="minorHAnsi"/>
        </w:rPr>
        <w:t xml:space="preserve">there is </w:t>
      </w:r>
      <w:r w:rsidRPr="00846C70">
        <w:rPr>
          <w:rStyle w:val="Emphasis"/>
          <w:rFonts w:asciiTheme="minorHAnsi" w:hAnsiTheme="minorHAnsi" w:cstheme="minorHAnsi"/>
          <w:highlight w:val="cyan"/>
        </w:rPr>
        <w:t>always</w:t>
      </w:r>
      <w:r w:rsidRPr="00846C70">
        <w:rPr>
          <w:rStyle w:val="StyleUnderline"/>
          <w:rFonts w:asciiTheme="minorHAnsi" w:hAnsiTheme="minorHAnsi" w:cstheme="minorHAnsi"/>
        </w:rPr>
        <w:t xml:space="preserve"> and </w:t>
      </w:r>
      <w:r w:rsidRPr="00846C70">
        <w:rPr>
          <w:rStyle w:val="Emphasis"/>
          <w:rFonts w:asciiTheme="minorHAnsi" w:hAnsiTheme="minorHAnsi" w:cstheme="minorHAnsi"/>
          <w:highlight w:val="cyan"/>
        </w:rPr>
        <w:t>already an insurgent</w:t>
      </w:r>
      <w:r w:rsidRPr="00846C70">
        <w:rPr>
          <w:rStyle w:val="Emphasis"/>
          <w:rFonts w:asciiTheme="minorHAnsi" w:hAnsiTheme="minorHAnsi" w:cstheme="minorHAnsi"/>
        </w:rPr>
        <w:t xml:space="preserve"> </w:t>
      </w:r>
      <w:r w:rsidRPr="00846C70">
        <w:rPr>
          <w:rStyle w:val="Emphasis"/>
          <w:rFonts w:asciiTheme="minorHAnsi" w:hAnsiTheme="minorHAnsi" w:cstheme="minorHAnsi"/>
          <w:highlight w:val="cyan"/>
        </w:rPr>
        <w:t>totality</w:t>
      </w:r>
      <w:r w:rsidRPr="00846C70">
        <w:rPr>
          <w:rFonts w:asciiTheme="minorHAnsi" w:hAnsiTheme="minorHAnsi" w:cstheme="minorHAnsi"/>
          <w:sz w:val="16"/>
        </w:rPr>
        <w:t xml:space="preserve">. Right. And this is this is also inspired by Cedric Robinson's notion coming from the black radical tradition, of the ontological totality. So I'm, you know, I'm thinking about this a little bit differently, but it's inspired by both you and Cedric Robinson, appropriately enough, right, to think about insurgency. That is the disruption, the disruption of </w:t>
      </w:r>
      <w:proofErr w:type="spellStart"/>
      <w:r w:rsidRPr="00846C70">
        <w:rPr>
          <w:rFonts w:asciiTheme="minorHAnsi" w:hAnsiTheme="minorHAnsi" w:cstheme="minorHAnsi"/>
          <w:sz w:val="16"/>
        </w:rPr>
        <w:t>of</w:t>
      </w:r>
      <w:proofErr w:type="spellEnd"/>
      <w:r w:rsidRPr="00846C70">
        <w:rPr>
          <w:rFonts w:asciiTheme="minorHAnsi" w:hAnsiTheme="minorHAnsi" w:cstheme="minorHAnsi"/>
          <w:sz w:val="16"/>
        </w:rPr>
        <w:t xml:space="preserve"> the forms of </w:t>
      </w:r>
      <w:r w:rsidRPr="00846C70">
        <w:rPr>
          <w:rStyle w:val="StyleUnderline"/>
          <w:rFonts w:asciiTheme="minorHAnsi" w:hAnsiTheme="minorHAnsi" w:cstheme="minorHAnsi"/>
          <w:highlight w:val="cyan"/>
        </w:rPr>
        <w:t>governance that want to neutralize</w:t>
      </w:r>
      <w:r w:rsidRPr="00846C70">
        <w:rPr>
          <w:rStyle w:val="StyleUnderline"/>
          <w:rFonts w:asciiTheme="minorHAnsi" w:hAnsiTheme="minorHAnsi" w:cstheme="minorHAnsi"/>
        </w:rPr>
        <w:t xml:space="preserve"> the fundamentally anarchic practice, praxis, of democracy in all of </w:t>
      </w:r>
      <w:r w:rsidRPr="00846C70">
        <w:rPr>
          <w:rStyle w:val="StyleUnderline"/>
          <w:rFonts w:asciiTheme="minorHAnsi" w:hAnsiTheme="minorHAnsi" w:cstheme="minorHAnsi"/>
          <w:highlight w:val="cyan"/>
        </w:rPr>
        <w:t>it</w:t>
      </w:r>
      <w:r w:rsidRPr="00846C70">
        <w:rPr>
          <w:rStyle w:val="StyleUnderline"/>
          <w:rFonts w:asciiTheme="minorHAnsi" w:hAnsiTheme="minorHAnsi" w:cstheme="minorHAnsi"/>
        </w:rPr>
        <w:t>s forms</w:t>
      </w:r>
      <w:r w:rsidRPr="00846C70">
        <w:rPr>
          <w:rFonts w:asciiTheme="minorHAnsi" w:hAnsiTheme="minorHAnsi" w:cstheme="minorHAnsi"/>
          <w:sz w:val="16"/>
        </w:rPr>
        <w:t xml:space="preserve">. Right. And it's democracy with a small D this is crucial, right? When we read this book, it's a democracy with a small D, which means </w:t>
      </w:r>
      <w:r w:rsidRPr="00846C70">
        <w:rPr>
          <w:rStyle w:val="StyleUnderline"/>
          <w:rFonts w:asciiTheme="minorHAnsi" w:hAnsiTheme="minorHAnsi" w:cstheme="minorHAnsi"/>
        </w:rPr>
        <w:t>it's a proliferating</w:t>
      </w:r>
      <w:r w:rsidRPr="00846C70">
        <w:rPr>
          <w:rFonts w:asciiTheme="minorHAnsi" w:hAnsiTheme="minorHAnsi" w:cstheme="minorHAnsi"/>
          <w:sz w:val="16"/>
        </w:rPr>
        <w:t xml:space="preserve">, you know, you know, </w:t>
      </w:r>
      <w:proofErr w:type="spellStart"/>
      <w:r w:rsidRPr="00846C70">
        <w:rPr>
          <w:rStyle w:val="StyleUnderline"/>
          <w:rFonts w:asciiTheme="minorHAnsi" w:hAnsiTheme="minorHAnsi" w:cstheme="minorHAnsi"/>
        </w:rPr>
        <w:t>anti paradigmatic</w:t>
      </w:r>
      <w:proofErr w:type="spellEnd"/>
      <w:r w:rsidRPr="00846C70">
        <w:rPr>
          <w:rStyle w:val="StyleUnderline"/>
          <w:rFonts w:asciiTheme="minorHAnsi" w:hAnsiTheme="minorHAnsi" w:cstheme="minorHAnsi"/>
        </w:rPr>
        <w:t xml:space="preserve"> concept of anarchy</w:t>
      </w:r>
      <w:r w:rsidRPr="00846C70">
        <w:rPr>
          <w:rFonts w:asciiTheme="minorHAnsi" w:hAnsiTheme="minorHAnsi" w:cstheme="minorHAnsi"/>
          <w:sz w:val="16"/>
        </w:rPr>
        <w:t xml:space="preserve">. It is, as HQ puts it, is fundamentally anarchic. I mean, what does it mean to take that seriously as the primary, capaciousness, the primary proliferation, you know, the promiscuity through which to understand what HQ names as democratic living. So </w:t>
      </w:r>
      <w:proofErr w:type="spellStart"/>
      <w:r w:rsidRPr="00846C70">
        <w:rPr>
          <w:rFonts w:asciiTheme="minorHAnsi" w:hAnsiTheme="minorHAnsi" w:cstheme="minorHAnsi"/>
          <w:sz w:val="16"/>
        </w:rPr>
        <w:t>so</w:t>
      </w:r>
      <w:proofErr w:type="spellEnd"/>
      <w:r w:rsidRPr="00846C70">
        <w:rPr>
          <w:rFonts w:asciiTheme="minorHAnsi" w:hAnsiTheme="minorHAnsi" w:cstheme="minorHAnsi"/>
          <w:sz w:val="16"/>
        </w:rPr>
        <w:t xml:space="preserve"> we think about these last five years. I think what it does help us understand is that we need to define our terms really well. When we talk about counterinsurgency, we need to understand </w:t>
      </w:r>
      <w:r w:rsidRPr="00846C70">
        <w:rPr>
          <w:rStyle w:val="StyleUnderline"/>
          <w:rFonts w:asciiTheme="minorHAnsi" w:hAnsiTheme="minorHAnsi" w:cstheme="minorHAnsi"/>
          <w:highlight w:val="cyan"/>
        </w:rPr>
        <w:t>counterinsurgency</w:t>
      </w:r>
      <w:r w:rsidRPr="00846C70">
        <w:rPr>
          <w:rStyle w:val="StyleUnderline"/>
          <w:rFonts w:asciiTheme="minorHAnsi" w:hAnsiTheme="minorHAnsi" w:cstheme="minorHAnsi"/>
        </w:rPr>
        <w:t xml:space="preserve"> is a very particular </w:t>
      </w:r>
      <w:r w:rsidRPr="00846C70">
        <w:rPr>
          <w:rStyle w:val="Emphasis"/>
          <w:rFonts w:asciiTheme="minorHAnsi" w:hAnsiTheme="minorHAnsi" w:cstheme="minorHAnsi"/>
        </w:rPr>
        <w:t>kind of warfare</w:t>
      </w:r>
      <w:r w:rsidRPr="00846C70">
        <w:rPr>
          <w:rFonts w:asciiTheme="minorHAnsi" w:hAnsiTheme="minorHAnsi" w:cstheme="minorHAnsi"/>
          <w:sz w:val="16"/>
        </w:rPr>
        <w:t xml:space="preserve">. And it's and it's </w:t>
      </w:r>
      <w:r w:rsidRPr="00846C70">
        <w:rPr>
          <w:rStyle w:val="StyleUnderline"/>
          <w:rFonts w:asciiTheme="minorHAnsi" w:hAnsiTheme="minorHAnsi" w:cstheme="minorHAnsi"/>
        </w:rPr>
        <w:t>oftentimes misinterpreted or it's kind of narrowed down to mean that it is warfare generally waged by the state to destroy radical movements</w:t>
      </w:r>
      <w:r w:rsidRPr="00846C70">
        <w:rPr>
          <w:rFonts w:asciiTheme="minorHAnsi" w:hAnsiTheme="minorHAnsi" w:cstheme="minorHAnsi"/>
          <w:sz w:val="16"/>
        </w:rPr>
        <w:t xml:space="preserve">. Right. Of course, it's </w:t>
      </w:r>
      <w:proofErr w:type="spellStart"/>
      <w:r w:rsidRPr="00846C70">
        <w:rPr>
          <w:rStyle w:val="StyleUnderline"/>
          <w:rFonts w:asciiTheme="minorHAnsi" w:hAnsiTheme="minorHAnsi" w:cstheme="minorHAnsi"/>
        </w:rPr>
        <w:t>it's</w:t>
      </w:r>
      <w:proofErr w:type="spellEnd"/>
      <w:r w:rsidRPr="00846C70">
        <w:rPr>
          <w:rStyle w:val="StyleUnderline"/>
          <w:rFonts w:asciiTheme="minorHAnsi" w:hAnsiTheme="minorHAnsi" w:cstheme="minorHAnsi"/>
        </w:rPr>
        <w:t xml:space="preserve"> significantly that</w:t>
      </w:r>
      <w:r w:rsidRPr="00846C70">
        <w:rPr>
          <w:rFonts w:asciiTheme="minorHAnsi" w:hAnsiTheme="minorHAnsi" w:cstheme="minorHAnsi"/>
          <w:sz w:val="16"/>
        </w:rPr>
        <w:t xml:space="preserve">; the history of counterinsurgency is significantly that. </w:t>
      </w:r>
      <w:r w:rsidRPr="00846C70">
        <w:rPr>
          <w:rStyle w:val="StyleUnderline"/>
          <w:rFonts w:asciiTheme="minorHAnsi" w:hAnsiTheme="minorHAnsi" w:cstheme="minorHAnsi"/>
        </w:rPr>
        <w:t>But if we're going to be serious about specifying and being and being focused and rigorous about how we understand this thing</w:t>
      </w:r>
      <w:r w:rsidRPr="00846C70">
        <w:rPr>
          <w:rFonts w:asciiTheme="minorHAnsi" w:hAnsiTheme="minorHAnsi" w:cstheme="minorHAnsi"/>
          <w:sz w:val="16"/>
        </w:rPr>
        <w:t xml:space="preserve">, we're calling counterinsurgency, </w:t>
      </w:r>
      <w:r w:rsidRPr="00846C70">
        <w:rPr>
          <w:rStyle w:val="Emphasis"/>
          <w:rFonts w:asciiTheme="minorHAnsi" w:hAnsiTheme="minorHAnsi" w:cstheme="minorHAnsi"/>
        </w:rPr>
        <w:t xml:space="preserve">it's </w:t>
      </w:r>
      <w:r w:rsidRPr="00846C70">
        <w:rPr>
          <w:rStyle w:val="Emphasis"/>
          <w:rFonts w:asciiTheme="minorHAnsi" w:hAnsiTheme="minorHAnsi" w:cstheme="minorHAnsi"/>
          <w:highlight w:val="cyan"/>
        </w:rPr>
        <w:t>not merely</w:t>
      </w:r>
      <w:r w:rsidRPr="00846C70">
        <w:rPr>
          <w:rStyle w:val="Emphasis"/>
          <w:rFonts w:asciiTheme="minorHAnsi" w:hAnsiTheme="minorHAnsi" w:cstheme="minorHAnsi"/>
        </w:rPr>
        <w:t xml:space="preserve"> </w:t>
      </w:r>
      <w:r w:rsidRPr="00846C70">
        <w:rPr>
          <w:rFonts w:asciiTheme="minorHAnsi" w:hAnsiTheme="minorHAnsi" w:cstheme="minorHAnsi"/>
          <w:sz w:val="16"/>
        </w:rPr>
        <w:t xml:space="preserve">that it in fact, it's arguably not primarily that. Right, </w:t>
      </w:r>
      <w:r w:rsidRPr="00846C70">
        <w:rPr>
          <w:rStyle w:val="StyleUnderline"/>
          <w:rFonts w:asciiTheme="minorHAnsi" w:hAnsiTheme="minorHAnsi" w:cstheme="minorHAnsi"/>
          <w:highlight w:val="cyan"/>
        </w:rPr>
        <w:t>destroying</w:t>
      </w:r>
      <w:r w:rsidRPr="00846C70">
        <w:rPr>
          <w:rStyle w:val="StyleUnderline"/>
          <w:rFonts w:asciiTheme="minorHAnsi" w:hAnsiTheme="minorHAnsi" w:cstheme="minorHAnsi"/>
        </w:rPr>
        <w:t xml:space="preserve"> revolutionary </w:t>
      </w:r>
      <w:r w:rsidRPr="00846C70">
        <w:rPr>
          <w:rStyle w:val="StyleUnderline"/>
          <w:rFonts w:asciiTheme="minorHAnsi" w:hAnsiTheme="minorHAnsi" w:cstheme="minorHAnsi"/>
          <w:highlight w:val="cyan"/>
        </w:rPr>
        <w:t>movements</w:t>
      </w:r>
      <w:r w:rsidRPr="00846C70">
        <w:rPr>
          <w:rFonts w:asciiTheme="minorHAnsi" w:hAnsiTheme="minorHAnsi" w:cstheme="minorHAnsi"/>
          <w:sz w:val="16"/>
        </w:rPr>
        <w:t xml:space="preserve">. </w:t>
      </w:r>
      <w:r w:rsidRPr="00846C70">
        <w:rPr>
          <w:rStyle w:val="StyleUnderline"/>
          <w:rFonts w:asciiTheme="minorHAnsi" w:hAnsiTheme="minorHAnsi" w:cstheme="minorHAnsi"/>
        </w:rPr>
        <w:t xml:space="preserve">You can </w:t>
      </w:r>
      <w:r w:rsidRPr="00846C70">
        <w:rPr>
          <w:rStyle w:val="StyleUnderline"/>
          <w:rFonts w:asciiTheme="minorHAnsi" w:hAnsiTheme="minorHAnsi" w:cstheme="minorHAnsi"/>
          <w:highlight w:val="cyan"/>
        </w:rPr>
        <w:t>just call that</w:t>
      </w:r>
      <w:r w:rsidRPr="00846C70">
        <w:rPr>
          <w:rStyle w:val="StyleUnderline"/>
          <w:rFonts w:asciiTheme="minorHAnsi" w:hAnsiTheme="minorHAnsi" w:cstheme="minorHAnsi"/>
        </w:rPr>
        <w:t xml:space="preserve"> warfare</w:t>
      </w:r>
      <w:r w:rsidRPr="00846C70">
        <w:rPr>
          <w:rFonts w:asciiTheme="minorHAnsi" w:hAnsiTheme="minorHAnsi" w:cstheme="minorHAnsi"/>
          <w:sz w:val="16"/>
        </w:rPr>
        <w:t xml:space="preserve">. </w:t>
      </w:r>
      <w:r w:rsidRPr="00846C70">
        <w:rPr>
          <w:rStyle w:val="StyleUnderline"/>
          <w:rFonts w:asciiTheme="minorHAnsi" w:hAnsiTheme="minorHAnsi" w:cstheme="minorHAnsi"/>
        </w:rPr>
        <w:t xml:space="preserve">You could just call that </w:t>
      </w:r>
      <w:r w:rsidRPr="00846C70">
        <w:rPr>
          <w:rStyle w:val="StyleUnderline"/>
          <w:rFonts w:asciiTheme="minorHAnsi" w:hAnsiTheme="minorHAnsi" w:cstheme="minorHAnsi"/>
          <w:highlight w:val="cyan"/>
        </w:rPr>
        <w:t>colonial</w:t>
      </w:r>
      <w:r w:rsidRPr="00846C70">
        <w:rPr>
          <w:rStyle w:val="StyleUnderline"/>
          <w:rFonts w:asciiTheme="minorHAnsi" w:hAnsiTheme="minorHAnsi" w:cstheme="minorHAnsi"/>
        </w:rPr>
        <w:t>ism</w:t>
      </w:r>
      <w:r w:rsidRPr="00846C70">
        <w:rPr>
          <w:rFonts w:asciiTheme="minorHAnsi" w:hAnsiTheme="minorHAnsi" w:cstheme="minorHAnsi"/>
          <w:sz w:val="16"/>
        </w:rPr>
        <w:t xml:space="preserve">. You </w:t>
      </w:r>
      <w:r w:rsidRPr="00846C70">
        <w:rPr>
          <w:rStyle w:val="StyleUnderline"/>
          <w:rFonts w:asciiTheme="minorHAnsi" w:hAnsiTheme="minorHAnsi" w:cstheme="minorHAnsi"/>
        </w:rPr>
        <w:t>just call that</w:t>
      </w:r>
      <w:r w:rsidRPr="00846C70">
        <w:rPr>
          <w:rFonts w:asciiTheme="minorHAnsi" w:hAnsiTheme="minorHAnsi" w:cstheme="minorHAnsi"/>
          <w:sz w:val="16"/>
        </w:rPr>
        <w:t xml:space="preserve"> plantation </w:t>
      </w:r>
      <w:proofErr w:type="spellStart"/>
      <w:r w:rsidRPr="00846C70">
        <w:rPr>
          <w:rStyle w:val="StyleUnderline"/>
          <w:rFonts w:asciiTheme="minorHAnsi" w:hAnsiTheme="minorHAnsi" w:cstheme="minorHAnsi"/>
        </w:rPr>
        <w:t>plantation</w:t>
      </w:r>
      <w:proofErr w:type="spellEnd"/>
      <w:r w:rsidRPr="00846C70">
        <w:rPr>
          <w:rStyle w:val="StyleUnderline"/>
          <w:rFonts w:asciiTheme="minorHAnsi" w:hAnsiTheme="minorHAnsi" w:cstheme="minorHAnsi"/>
        </w:rPr>
        <w:t xml:space="preserve"> war</w:t>
      </w:r>
      <w:r w:rsidRPr="00846C70">
        <w:rPr>
          <w:rFonts w:asciiTheme="minorHAnsi" w:hAnsiTheme="minorHAnsi" w:cstheme="minorHAnsi"/>
          <w:sz w:val="16"/>
        </w:rPr>
        <w:t xml:space="preserve">, right? </w:t>
      </w:r>
      <w:r w:rsidRPr="00846C70">
        <w:rPr>
          <w:rStyle w:val="StyleUnderline"/>
          <w:rFonts w:asciiTheme="minorHAnsi" w:hAnsiTheme="minorHAnsi" w:cstheme="minorHAnsi"/>
          <w:highlight w:val="cyan"/>
        </w:rPr>
        <w:t>Anti-Black plantation war</w:t>
      </w:r>
      <w:r w:rsidRPr="00846C70">
        <w:rPr>
          <w:rFonts w:asciiTheme="minorHAnsi" w:hAnsiTheme="minorHAnsi" w:cstheme="minorHAnsi"/>
          <w:sz w:val="16"/>
        </w:rPr>
        <w:t xml:space="preserve">. </w:t>
      </w:r>
      <w:r w:rsidRPr="00846C70">
        <w:rPr>
          <w:rStyle w:val="StyleUnderline"/>
          <w:rFonts w:asciiTheme="minorHAnsi" w:hAnsiTheme="minorHAnsi" w:cstheme="minorHAnsi"/>
          <w:highlight w:val="cyan"/>
        </w:rPr>
        <w:t>Counterinsurgency</w:t>
      </w:r>
      <w:r w:rsidRPr="00846C70">
        <w:rPr>
          <w:rFonts w:asciiTheme="minorHAnsi" w:hAnsiTheme="minorHAnsi" w:cstheme="minorHAnsi"/>
          <w:sz w:val="16"/>
        </w:rPr>
        <w:t xml:space="preserve"> is a </w:t>
      </w:r>
      <w:r w:rsidRPr="00846C70">
        <w:rPr>
          <w:rStyle w:val="StyleUnderline"/>
          <w:rFonts w:asciiTheme="minorHAnsi" w:hAnsiTheme="minorHAnsi" w:cstheme="minorHAnsi"/>
        </w:rPr>
        <w:t xml:space="preserve">war that </w:t>
      </w:r>
      <w:r w:rsidRPr="00846C70">
        <w:rPr>
          <w:rStyle w:val="StyleUnderline"/>
          <w:rFonts w:asciiTheme="minorHAnsi" w:hAnsiTheme="minorHAnsi" w:cstheme="minorHAnsi"/>
          <w:highlight w:val="cyan"/>
        </w:rPr>
        <w:t xml:space="preserve">is </w:t>
      </w:r>
      <w:r w:rsidRPr="00846C70">
        <w:rPr>
          <w:rStyle w:val="Emphasis"/>
          <w:rFonts w:asciiTheme="minorHAnsi" w:hAnsiTheme="minorHAnsi" w:cstheme="minorHAnsi"/>
          <w:highlight w:val="cyan"/>
        </w:rPr>
        <w:t>waged over</w:t>
      </w:r>
      <w:r w:rsidRPr="00846C70">
        <w:rPr>
          <w:rStyle w:val="Emphasis"/>
          <w:rFonts w:asciiTheme="minorHAnsi" w:hAnsiTheme="minorHAnsi" w:cstheme="minorHAnsi"/>
        </w:rPr>
        <w:t xml:space="preserve"> the </w:t>
      </w:r>
      <w:r w:rsidRPr="00846C70">
        <w:rPr>
          <w:rStyle w:val="Emphasis"/>
          <w:rFonts w:asciiTheme="minorHAnsi" w:hAnsiTheme="minorHAnsi" w:cstheme="minorHAnsi"/>
          <w:highlight w:val="cyan"/>
        </w:rPr>
        <w:t>legitimacy of</w:t>
      </w:r>
      <w:r w:rsidRPr="00846C70">
        <w:rPr>
          <w:rStyle w:val="Emphasis"/>
          <w:rFonts w:asciiTheme="minorHAnsi" w:hAnsiTheme="minorHAnsi" w:cstheme="minorHAnsi"/>
        </w:rPr>
        <w:t xml:space="preserve"> an existing </w:t>
      </w:r>
      <w:r w:rsidRPr="00846C70">
        <w:rPr>
          <w:rStyle w:val="Emphasis"/>
          <w:rFonts w:asciiTheme="minorHAnsi" w:hAnsiTheme="minorHAnsi" w:cstheme="minorHAnsi"/>
          <w:highlight w:val="cyan"/>
        </w:rPr>
        <w:t>order</w:t>
      </w:r>
      <w:r w:rsidRPr="00846C70">
        <w:rPr>
          <w:rStyle w:val="StyleUnderline"/>
          <w:rFonts w:asciiTheme="minorHAnsi" w:hAnsiTheme="minorHAnsi" w:cstheme="minorHAnsi"/>
        </w:rPr>
        <w:t xml:space="preserve"> of power</w:t>
      </w:r>
      <w:r w:rsidRPr="00846C70">
        <w:rPr>
          <w:rFonts w:asciiTheme="minorHAnsi" w:hAnsiTheme="minorHAnsi" w:cstheme="minorHAnsi"/>
          <w:sz w:val="16"/>
        </w:rPr>
        <w:t xml:space="preserve">. It's </w:t>
      </w:r>
      <w:r w:rsidRPr="00846C70">
        <w:rPr>
          <w:rStyle w:val="Emphasis"/>
          <w:rFonts w:asciiTheme="minorHAnsi" w:hAnsiTheme="minorHAnsi" w:cstheme="minorHAnsi"/>
        </w:rPr>
        <w:t>about legitimacy</w:t>
      </w:r>
      <w:r w:rsidRPr="00846C70">
        <w:rPr>
          <w:rFonts w:asciiTheme="minorHAnsi" w:hAnsiTheme="minorHAnsi" w:cstheme="minorHAnsi"/>
          <w:sz w:val="16"/>
        </w:rPr>
        <w:t xml:space="preserve">. So </w:t>
      </w:r>
      <w:r w:rsidRPr="00846C70">
        <w:rPr>
          <w:rStyle w:val="StyleUnderline"/>
          <w:rFonts w:asciiTheme="minorHAnsi" w:hAnsiTheme="minorHAnsi" w:cstheme="minorHAnsi"/>
        </w:rPr>
        <w:t>counterinsurgency</w:t>
      </w:r>
      <w:r w:rsidRPr="00846C70">
        <w:rPr>
          <w:rFonts w:asciiTheme="minorHAnsi" w:hAnsiTheme="minorHAnsi" w:cstheme="minorHAnsi"/>
          <w:sz w:val="16"/>
        </w:rPr>
        <w:t xml:space="preserve">, </w:t>
      </w:r>
      <w:r w:rsidRPr="00846C70">
        <w:rPr>
          <w:rStyle w:val="StyleUnderline"/>
          <w:rFonts w:asciiTheme="minorHAnsi" w:hAnsiTheme="minorHAnsi" w:cstheme="minorHAnsi"/>
        </w:rPr>
        <w:t>if we understand it as war waged over the legitimacy of a specific order of power</w:t>
      </w:r>
      <w:r w:rsidRPr="00846C70">
        <w:rPr>
          <w:rFonts w:asciiTheme="minorHAnsi" w:hAnsiTheme="minorHAnsi" w:cstheme="minorHAnsi"/>
          <w:sz w:val="16"/>
        </w:rPr>
        <w:t xml:space="preserve">, usually state power, then the other thing we need to understand about what you introduced in your question as the concept of liberal counterinsurgency is, is that liberal counterinsurgency, then we need to understand that deeply as well. We need to understand that as something that </w:t>
      </w:r>
      <w:proofErr w:type="spellStart"/>
      <w:r w:rsidRPr="00846C70">
        <w:rPr>
          <w:rFonts w:asciiTheme="minorHAnsi" w:hAnsiTheme="minorHAnsi" w:cstheme="minorHAnsi"/>
          <w:sz w:val="16"/>
        </w:rPr>
        <w:t>coacccompanies</w:t>
      </w:r>
      <w:proofErr w:type="spellEnd"/>
      <w:r w:rsidRPr="00846C70">
        <w:rPr>
          <w:rFonts w:asciiTheme="minorHAnsi" w:hAnsiTheme="minorHAnsi" w:cstheme="minorHAnsi"/>
          <w:sz w:val="16"/>
        </w:rPr>
        <w:t xml:space="preserve">... that that accompanies the fundamentally anarchic, praxis of democracy, right? Liberal, </w:t>
      </w:r>
      <w:r w:rsidRPr="00846C70">
        <w:rPr>
          <w:rStyle w:val="StyleUnderline"/>
          <w:rFonts w:asciiTheme="minorHAnsi" w:hAnsiTheme="minorHAnsi" w:cstheme="minorHAnsi"/>
        </w:rPr>
        <w:t>liberal counterinsurgency</w:t>
      </w:r>
      <w:r w:rsidRPr="00846C70">
        <w:rPr>
          <w:rFonts w:asciiTheme="minorHAnsi" w:hAnsiTheme="minorHAnsi" w:cstheme="minorHAnsi"/>
          <w:sz w:val="16"/>
        </w:rPr>
        <w:t xml:space="preserve"> is </w:t>
      </w:r>
      <w:r w:rsidRPr="00846C70">
        <w:rPr>
          <w:rStyle w:val="Emphasis"/>
          <w:rFonts w:asciiTheme="minorHAnsi" w:hAnsiTheme="minorHAnsi" w:cstheme="minorHAnsi"/>
          <w:highlight w:val="cyan"/>
        </w:rPr>
        <w:t>not necessarily imposed from external institutions</w:t>
      </w:r>
      <w:r w:rsidRPr="00846C70">
        <w:rPr>
          <w:rFonts w:asciiTheme="minorHAnsi" w:hAnsiTheme="minorHAnsi" w:cstheme="minorHAnsi"/>
          <w:sz w:val="16"/>
        </w:rPr>
        <w:t xml:space="preserve"> and actors </w:t>
      </w:r>
      <w:r w:rsidRPr="00846C70">
        <w:rPr>
          <w:rStyle w:val="StyleUnderline"/>
          <w:rFonts w:asciiTheme="minorHAnsi" w:hAnsiTheme="minorHAnsi" w:cstheme="minorHAnsi"/>
        </w:rPr>
        <w:t>onto radical movements</w:t>
      </w:r>
      <w:r w:rsidRPr="00846C70">
        <w:rPr>
          <w:rFonts w:asciiTheme="minorHAnsi" w:hAnsiTheme="minorHAnsi" w:cstheme="minorHAnsi"/>
          <w:sz w:val="16"/>
        </w:rPr>
        <w:t xml:space="preserve">. Right. It's </w:t>
      </w:r>
      <w:r w:rsidRPr="00846C70">
        <w:rPr>
          <w:rStyle w:val="StyleUnderline"/>
          <w:rFonts w:asciiTheme="minorHAnsi" w:hAnsiTheme="minorHAnsi" w:cstheme="minorHAnsi"/>
        </w:rPr>
        <w:t>not necessarily the Democratic Party or liberal social justice branded nonprofits that are imposing liberal counterinsurgency</w:t>
      </w:r>
      <w:r w:rsidRPr="00846C70">
        <w:rPr>
          <w:rFonts w:asciiTheme="minorHAnsi" w:hAnsiTheme="minorHAnsi" w:cstheme="minorHAnsi"/>
          <w:sz w:val="16"/>
        </w:rPr>
        <w:t xml:space="preserve"> </w:t>
      </w:r>
      <w:r w:rsidRPr="00846C70">
        <w:rPr>
          <w:rStyle w:val="StyleUnderline"/>
          <w:rFonts w:asciiTheme="minorHAnsi" w:hAnsiTheme="minorHAnsi" w:cstheme="minorHAnsi"/>
        </w:rPr>
        <w:t>on</w:t>
      </w:r>
      <w:r w:rsidRPr="00846C70">
        <w:rPr>
          <w:rFonts w:asciiTheme="minorHAnsi" w:hAnsiTheme="minorHAnsi" w:cstheme="minorHAnsi"/>
          <w:sz w:val="16"/>
        </w:rPr>
        <w:t xml:space="preserve">, grassroots, street based or, you know, organized or </w:t>
      </w:r>
      <w:r w:rsidRPr="00846C70">
        <w:rPr>
          <w:rStyle w:val="StyleUnderline"/>
          <w:rFonts w:asciiTheme="minorHAnsi" w:hAnsiTheme="minorHAnsi" w:cstheme="minorHAnsi"/>
        </w:rPr>
        <w:t>semi organized or intentionally multiply, seemingly disorganized insurrections</w:t>
      </w:r>
      <w:r w:rsidRPr="00846C70">
        <w:rPr>
          <w:rFonts w:asciiTheme="minorHAnsi" w:hAnsiTheme="minorHAnsi" w:cstheme="minorHAnsi"/>
          <w:sz w:val="16"/>
        </w:rPr>
        <w:t xml:space="preserve">, again, </w:t>
      </w:r>
      <w:r w:rsidRPr="00846C70">
        <w:rPr>
          <w:rStyle w:val="StyleUnderline"/>
          <w:rFonts w:asciiTheme="minorHAnsi" w:hAnsiTheme="minorHAnsi" w:cstheme="minorHAnsi"/>
        </w:rPr>
        <w:t>against an existing order</w:t>
      </w:r>
      <w:r w:rsidRPr="00846C70">
        <w:rPr>
          <w:rFonts w:asciiTheme="minorHAnsi" w:hAnsiTheme="minorHAnsi" w:cstheme="minorHAnsi"/>
          <w:sz w:val="16"/>
        </w:rPr>
        <w:t xml:space="preserve">. The problem of liberal counterinsurgency is that it can actually be </w:t>
      </w:r>
      <w:r w:rsidRPr="00846C70">
        <w:rPr>
          <w:rStyle w:val="Emphasis"/>
          <w:rFonts w:asciiTheme="minorHAnsi" w:hAnsiTheme="minorHAnsi" w:cstheme="minorHAnsi"/>
          <w:highlight w:val="cyan"/>
        </w:rPr>
        <w:t>an internal tendency</w:t>
      </w:r>
      <w:r w:rsidRPr="00846C70">
        <w:rPr>
          <w:rFonts w:asciiTheme="minorHAnsi" w:hAnsiTheme="minorHAnsi" w:cstheme="minorHAnsi"/>
          <w:sz w:val="16"/>
        </w:rPr>
        <w:t xml:space="preserve"> within a movement, </w:t>
      </w:r>
      <w:r w:rsidRPr="00846C70">
        <w:rPr>
          <w:rStyle w:val="StyleUnderline"/>
          <w:rFonts w:asciiTheme="minorHAnsi" w:hAnsiTheme="minorHAnsi" w:cstheme="minorHAnsi"/>
        </w:rPr>
        <w:t>within an insurrection</w:t>
      </w:r>
      <w:r w:rsidRPr="00846C70">
        <w:rPr>
          <w:rFonts w:asciiTheme="minorHAnsi" w:hAnsiTheme="minorHAnsi" w:cstheme="minorHAnsi"/>
          <w:sz w:val="16"/>
        </w:rPr>
        <w:t xml:space="preserve">. Liberal counter-insurgency can be </w:t>
      </w:r>
      <w:r w:rsidRPr="00846C70">
        <w:rPr>
          <w:rStyle w:val="Emphasis"/>
          <w:rFonts w:asciiTheme="minorHAnsi" w:hAnsiTheme="minorHAnsi" w:cstheme="minorHAnsi"/>
        </w:rPr>
        <w:t xml:space="preserve">an </w:t>
      </w:r>
      <w:r w:rsidRPr="00846C70">
        <w:rPr>
          <w:rStyle w:val="Emphasis"/>
          <w:rFonts w:asciiTheme="minorHAnsi" w:hAnsiTheme="minorHAnsi" w:cstheme="minorHAnsi"/>
          <w:highlight w:val="cyan"/>
        </w:rPr>
        <w:t>embedded</w:t>
      </w:r>
      <w:r w:rsidRPr="00846C70">
        <w:rPr>
          <w:rStyle w:val="Emphasis"/>
          <w:rFonts w:asciiTheme="minorHAnsi" w:hAnsiTheme="minorHAnsi" w:cstheme="minorHAnsi"/>
        </w:rPr>
        <w:t xml:space="preserve"> political and </w:t>
      </w:r>
      <w:r w:rsidRPr="00846C70">
        <w:rPr>
          <w:rStyle w:val="Emphasis"/>
          <w:rFonts w:asciiTheme="minorHAnsi" w:hAnsiTheme="minorHAnsi" w:cstheme="minorHAnsi"/>
          <w:highlight w:val="cyan"/>
        </w:rPr>
        <w:t>ideological paradigm</w:t>
      </w:r>
      <w:r w:rsidRPr="00846C70">
        <w:rPr>
          <w:rFonts w:asciiTheme="minorHAnsi" w:hAnsiTheme="minorHAnsi" w:cstheme="minorHAnsi"/>
          <w:sz w:val="16"/>
        </w:rPr>
        <w:t xml:space="preserve"> that, that </w:t>
      </w:r>
      <w:r w:rsidRPr="00846C70">
        <w:rPr>
          <w:rStyle w:val="StyleUnderline"/>
          <w:rFonts w:asciiTheme="minorHAnsi" w:hAnsiTheme="minorHAnsi" w:cstheme="minorHAnsi"/>
          <w:highlight w:val="cyan"/>
        </w:rPr>
        <w:t>people carry with them</w:t>
      </w:r>
      <w:r w:rsidRPr="00846C70">
        <w:rPr>
          <w:rFonts w:asciiTheme="minorHAnsi" w:hAnsiTheme="minorHAnsi" w:cstheme="minorHAnsi"/>
          <w:sz w:val="16"/>
        </w:rPr>
        <w:t xml:space="preserve">, in which they, they will act out </w:t>
      </w:r>
      <w:r w:rsidRPr="00846C70">
        <w:rPr>
          <w:rStyle w:val="StyleUnderline"/>
          <w:rFonts w:asciiTheme="minorHAnsi" w:hAnsiTheme="minorHAnsi" w:cstheme="minorHAnsi"/>
        </w:rPr>
        <w:t>to, neutralize their own disruptive possibilities</w:t>
      </w:r>
      <w:r w:rsidRPr="00846C70">
        <w:rPr>
          <w:rFonts w:asciiTheme="minorHAnsi" w:hAnsiTheme="minorHAnsi" w:cstheme="minorHAnsi"/>
          <w:sz w:val="16"/>
        </w:rPr>
        <w:t xml:space="preserve">, their own insurrectionist possibilities, in other words, </w:t>
      </w:r>
      <w:r w:rsidRPr="00846C70">
        <w:rPr>
          <w:rStyle w:val="Emphasis"/>
          <w:rFonts w:asciiTheme="minorHAnsi" w:hAnsiTheme="minorHAnsi" w:cstheme="minorHAnsi"/>
        </w:rPr>
        <w:t>to internally impose order onto that fundamentally anarchic way of being</w:t>
      </w:r>
      <w:r w:rsidRPr="00846C70">
        <w:rPr>
          <w:rFonts w:asciiTheme="minorHAnsi" w:hAnsiTheme="minorHAnsi" w:cstheme="minorHAnsi"/>
          <w:sz w:val="16"/>
        </w:rPr>
        <w:t xml:space="preserve">. And that's that that, I think, is the danger of understanding, just how, just how present the logics of counterinsurgency are, liberal and otherwise. Right, that they're </w:t>
      </w:r>
      <w:r w:rsidRPr="00846C70">
        <w:rPr>
          <w:rStyle w:val="Emphasis"/>
          <w:rFonts w:asciiTheme="minorHAnsi" w:hAnsiTheme="minorHAnsi" w:cstheme="minorHAnsi"/>
        </w:rPr>
        <w:t>not necessarily imposed from an external forces</w:t>
      </w:r>
      <w:r w:rsidRPr="00846C70">
        <w:rPr>
          <w:rFonts w:asciiTheme="minorHAnsi" w:hAnsiTheme="minorHAnsi" w:cstheme="minorHAnsi"/>
          <w:sz w:val="16"/>
        </w:rPr>
        <w:t xml:space="preserve"> or a military or an external state that that that this is part of what, </w:t>
      </w:r>
      <w:r w:rsidRPr="00846C70">
        <w:rPr>
          <w:rStyle w:val="StyleUnderline"/>
          <w:rFonts w:asciiTheme="minorHAnsi" w:hAnsiTheme="minorHAnsi" w:cstheme="minorHAnsi"/>
        </w:rPr>
        <w:t>organizers, activists, scholars</w:t>
      </w:r>
      <w:r w:rsidRPr="00846C70">
        <w:rPr>
          <w:rFonts w:asciiTheme="minorHAnsi" w:hAnsiTheme="minorHAnsi" w:cstheme="minorHAnsi"/>
          <w:sz w:val="16"/>
        </w:rPr>
        <w:t xml:space="preserve">, you know, even </w:t>
      </w:r>
      <w:proofErr w:type="spellStart"/>
      <w:r w:rsidRPr="00846C70">
        <w:rPr>
          <w:rStyle w:val="StyleUnderline"/>
          <w:rFonts w:asciiTheme="minorHAnsi" w:hAnsiTheme="minorHAnsi" w:cstheme="minorHAnsi"/>
        </w:rPr>
        <w:t>even</w:t>
      </w:r>
      <w:proofErr w:type="spellEnd"/>
      <w:r w:rsidRPr="00846C70">
        <w:rPr>
          <w:rStyle w:val="StyleUnderline"/>
          <w:rFonts w:asciiTheme="minorHAnsi" w:hAnsiTheme="minorHAnsi" w:cstheme="minorHAnsi"/>
        </w:rPr>
        <w:t xml:space="preserve"> revolutionaries and abolitionists</w:t>
      </w:r>
      <w:r w:rsidRPr="00846C70">
        <w:rPr>
          <w:rFonts w:asciiTheme="minorHAnsi" w:hAnsiTheme="minorHAnsi" w:cstheme="minorHAnsi"/>
          <w:sz w:val="16"/>
        </w:rPr>
        <w:t xml:space="preserve">, </w:t>
      </w:r>
      <w:r w:rsidRPr="00846C70">
        <w:rPr>
          <w:rStyle w:val="Emphasis"/>
          <w:rFonts w:asciiTheme="minorHAnsi" w:hAnsiTheme="minorHAnsi" w:cstheme="minorHAnsi"/>
        </w:rPr>
        <w:t>we carry this with us</w:t>
      </w:r>
      <w:r w:rsidRPr="00846C70">
        <w:rPr>
          <w:rFonts w:asciiTheme="minorHAnsi" w:hAnsiTheme="minorHAnsi" w:cstheme="minorHAnsi"/>
          <w:sz w:val="16"/>
        </w:rPr>
        <w:t xml:space="preserve">. So part of what we fight all the time is that </w:t>
      </w:r>
      <w:r w:rsidRPr="00846C70">
        <w:rPr>
          <w:rStyle w:val="StyleUnderline"/>
          <w:rFonts w:asciiTheme="minorHAnsi" w:hAnsiTheme="minorHAnsi" w:cstheme="minorHAnsi"/>
          <w:highlight w:val="cyan"/>
        </w:rPr>
        <w:t>we fight</w:t>
      </w:r>
      <w:r w:rsidRPr="00846C70">
        <w:rPr>
          <w:rStyle w:val="StyleUnderline"/>
          <w:rFonts w:asciiTheme="minorHAnsi" w:hAnsiTheme="minorHAnsi" w:cstheme="minorHAnsi"/>
        </w:rPr>
        <w:t xml:space="preserve"> against the own counterinsurgency </w:t>
      </w:r>
      <w:r w:rsidRPr="00846C70">
        <w:rPr>
          <w:rStyle w:val="StyleUnderline"/>
          <w:rFonts w:asciiTheme="minorHAnsi" w:hAnsiTheme="minorHAnsi" w:cstheme="minorHAnsi"/>
          <w:highlight w:val="cyan"/>
        </w:rPr>
        <w:t>tendencies</w:t>
      </w:r>
      <w:r w:rsidRPr="00846C70">
        <w:rPr>
          <w:rStyle w:val="StyleUnderline"/>
          <w:rFonts w:asciiTheme="minorHAnsi" w:hAnsiTheme="minorHAnsi" w:cstheme="minorHAnsi"/>
        </w:rPr>
        <w:t xml:space="preserve"> that we carry with us. I do it </w:t>
      </w:r>
      <w:r w:rsidRPr="00846C70">
        <w:rPr>
          <w:rStyle w:val="StyleUnderline"/>
          <w:rFonts w:asciiTheme="minorHAnsi" w:hAnsiTheme="minorHAnsi" w:cstheme="minorHAnsi"/>
          <w:highlight w:val="cyan"/>
        </w:rPr>
        <w:t>every day</w:t>
      </w:r>
      <w:r w:rsidRPr="00846C70">
        <w:rPr>
          <w:rFonts w:asciiTheme="minorHAnsi" w:hAnsiTheme="minorHAnsi" w:cstheme="minorHAnsi"/>
          <w:sz w:val="16"/>
        </w:rPr>
        <w:t xml:space="preserve">, and </w:t>
      </w:r>
      <w:r w:rsidRPr="00846C70">
        <w:rPr>
          <w:rStyle w:val="StyleUnderline"/>
          <w:rFonts w:asciiTheme="minorHAnsi" w:hAnsiTheme="minorHAnsi" w:cstheme="minorHAnsi"/>
        </w:rPr>
        <w:t xml:space="preserve">I </w:t>
      </w:r>
      <w:r w:rsidRPr="00846C70">
        <w:rPr>
          <w:rStyle w:val="StyleUnderline"/>
          <w:rFonts w:asciiTheme="minorHAnsi" w:hAnsiTheme="minorHAnsi" w:cstheme="minorHAnsi"/>
          <w:highlight w:val="cyan"/>
        </w:rPr>
        <w:t>fail all the time</w:t>
      </w:r>
      <w:r w:rsidRPr="00846C70">
        <w:rPr>
          <w:rFonts w:asciiTheme="minorHAnsi" w:hAnsiTheme="minorHAnsi" w:cstheme="minorHAnsi"/>
          <w:sz w:val="16"/>
        </w:rPr>
        <w:t xml:space="preserve">, but </w:t>
      </w:r>
      <w:r w:rsidRPr="00846C70">
        <w:rPr>
          <w:rStyle w:val="Emphasis"/>
          <w:rFonts w:asciiTheme="minorHAnsi" w:hAnsiTheme="minorHAnsi" w:cstheme="minorHAnsi"/>
          <w:highlight w:val="cyan"/>
        </w:rPr>
        <w:t>at least I'm talking about it</w:t>
      </w:r>
      <w:r w:rsidRPr="00846C70">
        <w:rPr>
          <w:rFonts w:asciiTheme="minorHAnsi" w:hAnsiTheme="minorHAnsi" w:cstheme="minorHAnsi"/>
          <w:sz w:val="16"/>
        </w:rPr>
        <w:t xml:space="preserve">. </w:t>
      </w:r>
      <w:r w:rsidRPr="00846C70">
        <w:rPr>
          <w:rStyle w:val="Emphasis"/>
          <w:rFonts w:asciiTheme="minorHAnsi" w:hAnsiTheme="minorHAnsi" w:cstheme="minorHAnsi"/>
        </w:rPr>
        <w:t xml:space="preserve">So </w:t>
      </w:r>
      <w:r w:rsidRPr="00846C70">
        <w:rPr>
          <w:rStyle w:val="Emphasis"/>
          <w:rFonts w:asciiTheme="minorHAnsi" w:hAnsiTheme="minorHAnsi" w:cstheme="minorHAnsi"/>
          <w:highlight w:val="cyan"/>
        </w:rPr>
        <w:t>now you can hold me to it</w:t>
      </w:r>
      <w:r w:rsidRPr="00846C70">
        <w:rPr>
          <w:rFonts w:asciiTheme="minorHAnsi" w:hAnsiTheme="minorHAnsi" w:cstheme="minorHAnsi"/>
          <w:sz w:val="16"/>
        </w:rPr>
        <w:t xml:space="preserve">, you know? But this is what the book does. This is what the book does. </w:t>
      </w:r>
    </w:p>
    <w:p w14:paraId="68E032D2" w14:textId="77777777" w:rsidR="00846C70" w:rsidRPr="00846C70" w:rsidRDefault="00846C70" w:rsidP="003B101F">
      <w:pPr>
        <w:ind w:left="720" w:hanging="720"/>
        <w:rPr>
          <w:rFonts w:asciiTheme="minorHAnsi" w:hAnsiTheme="minorHAnsi" w:cstheme="minorHAnsi"/>
          <w:sz w:val="16"/>
        </w:rPr>
      </w:pPr>
      <w:r w:rsidRPr="00846C70">
        <w:rPr>
          <w:rFonts w:asciiTheme="minorHAnsi" w:hAnsiTheme="minorHAnsi" w:cstheme="minorHAnsi"/>
          <w:sz w:val="16"/>
        </w:rPr>
        <w:t xml:space="preserve">HLTQ: I couldn't agree with you more, Dylan. I think this is why it's so important that it is in these time, in the time that even not just us, but all kinds of people are calling these times fascists or proto fascist if they don't want to sound too radical. But </w:t>
      </w:r>
      <w:proofErr w:type="spellStart"/>
      <w:r w:rsidRPr="00846C70">
        <w:rPr>
          <w:rFonts w:asciiTheme="minorHAnsi" w:hAnsiTheme="minorHAnsi" w:cstheme="minorHAnsi"/>
          <w:sz w:val="16"/>
        </w:rPr>
        <w:t>but</w:t>
      </w:r>
      <w:proofErr w:type="spellEnd"/>
      <w:r w:rsidRPr="00846C70">
        <w:rPr>
          <w:rFonts w:asciiTheme="minorHAnsi" w:hAnsiTheme="minorHAnsi" w:cstheme="minorHAnsi"/>
          <w:sz w:val="16"/>
        </w:rPr>
        <w:t xml:space="preserve"> it is especially in, in fascist context, where we have to be intentional and be more acutely aware of the spaces of counterinsurgency and the participant of counter insurgency, which </w:t>
      </w:r>
      <w:proofErr w:type="spellStart"/>
      <w:r w:rsidRPr="00846C70">
        <w:rPr>
          <w:rFonts w:asciiTheme="minorHAnsi" w:hAnsiTheme="minorHAnsi" w:cstheme="minorHAnsi"/>
          <w:sz w:val="16"/>
        </w:rPr>
        <w:t>which</w:t>
      </w:r>
      <w:proofErr w:type="spellEnd"/>
      <w:r w:rsidRPr="00846C70">
        <w:rPr>
          <w:rFonts w:asciiTheme="minorHAnsi" w:hAnsiTheme="minorHAnsi" w:cstheme="minorHAnsi"/>
          <w:sz w:val="16"/>
        </w:rPr>
        <w:t xml:space="preserve"> Dylan is pointing to. Because that's part of what state addiction mean. That's part of what </w:t>
      </w:r>
      <w:r w:rsidRPr="00846C70">
        <w:rPr>
          <w:rStyle w:val="Emphasis"/>
          <w:rFonts w:asciiTheme="minorHAnsi" w:hAnsiTheme="minorHAnsi" w:cstheme="minorHAnsi"/>
          <w:highlight w:val="cyan"/>
        </w:rPr>
        <w:t>being addicted to governability</w:t>
      </w:r>
      <w:r w:rsidRPr="00846C70">
        <w:rPr>
          <w:rFonts w:asciiTheme="minorHAnsi" w:hAnsiTheme="minorHAnsi" w:cstheme="minorHAnsi"/>
          <w:sz w:val="16"/>
        </w:rPr>
        <w:t xml:space="preserve"> means. It means that </w:t>
      </w:r>
      <w:r w:rsidRPr="00846C70">
        <w:rPr>
          <w:rStyle w:val="StyleUnderline"/>
          <w:rFonts w:asciiTheme="minorHAnsi" w:hAnsiTheme="minorHAnsi" w:cstheme="minorHAnsi"/>
          <w:highlight w:val="cyan"/>
        </w:rPr>
        <w:t>we</w:t>
      </w:r>
      <w:r w:rsidRPr="00846C70">
        <w:rPr>
          <w:rStyle w:val="StyleUnderline"/>
          <w:rFonts w:asciiTheme="minorHAnsi" w:hAnsiTheme="minorHAnsi" w:cstheme="minorHAnsi"/>
        </w:rPr>
        <w:t xml:space="preserve"> actually</w:t>
      </w:r>
      <w:r w:rsidRPr="00846C70">
        <w:rPr>
          <w:rFonts w:asciiTheme="minorHAnsi" w:hAnsiTheme="minorHAnsi" w:cstheme="minorHAnsi"/>
          <w:sz w:val="16"/>
        </w:rPr>
        <w:t xml:space="preserve"> </w:t>
      </w:r>
      <w:r w:rsidRPr="00846C70">
        <w:rPr>
          <w:rStyle w:val="Emphasis"/>
          <w:rFonts w:asciiTheme="minorHAnsi" w:hAnsiTheme="minorHAnsi" w:cstheme="minorHAnsi"/>
          <w:highlight w:val="cyan"/>
        </w:rPr>
        <w:t>internalize</w:t>
      </w:r>
      <w:r w:rsidRPr="00846C70">
        <w:rPr>
          <w:rFonts w:asciiTheme="minorHAnsi" w:hAnsiTheme="minorHAnsi" w:cstheme="minorHAnsi"/>
          <w:sz w:val="16"/>
        </w:rPr>
        <w:t xml:space="preserve"> </w:t>
      </w:r>
      <w:r w:rsidRPr="00846C70">
        <w:rPr>
          <w:rStyle w:val="StyleUnderline"/>
          <w:rFonts w:asciiTheme="minorHAnsi" w:hAnsiTheme="minorHAnsi" w:cstheme="minorHAnsi"/>
        </w:rPr>
        <w:t xml:space="preserve">the </w:t>
      </w:r>
      <w:r w:rsidRPr="00846C70">
        <w:rPr>
          <w:rStyle w:val="StyleUnderline"/>
          <w:rFonts w:asciiTheme="minorHAnsi" w:hAnsiTheme="minorHAnsi" w:cstheme="minorHAnsi"/>
          <w:highlight w:val="cyan"/>
        </w:rPr>
        <w:t>terms of order</w:t>
      </w:r>
      <w:r w:rsidRPr="00846C70">
        <w:rPr>
          <w:rFonts w:asciiTheme="minorHAnsi" w:hAnsiTheme="minorHAnsi" w:cstheme="minorHAnsi"/>
          <w:sz w:val="16"/>
        </w:rPr>
        <w:t xml:space="preserve">. That's what Robinson explains. Right? So that the minute in which </w:t>
      </w:r>
      <w:r w:rsidRPr="00846C70">
        <w:rPr>
          <w:rStyle w:val="StyleUnderline"/>
          <w:rFonts w:asciiTheme="minorHAnsi" w:hAnsiTheme="minorHAnsi" w:cstheme="minorHAnsi"/>
        </w:rPr>
        <w:t>we</w:t>
      </w:r>
      <w:r w:rsidRPr="00846C70">
        <w:rPr>
          <w:rFonts w:asciiTheme="minorHAnsi" w:hAnsiTheme="minorHAnsi" w:cstheme="minorHAnsi"/>
          <w:sz w:val="16"/>
        </w:rPr>
        <w:t xml:space="preserve"> begin to </w:t>
      </w:r>
      <w:r w:rsidRPr="00846C70">
        <w:rPr>
          <w:rStyle w:val="StyleUnderline"/>
          <w:rFonts w:asciiTheme="minorHAnsi" w:hAnsiTheme="minorHAnsi" w:cstheme="minorHAnsi"/>
        </w:rPr>
        <w:t>censor ourselves</w:t>
      </w:r>
      <w:r w:rsidRPr="00846C70">
        <w:rPr>
          <w:rFonts w:asciiTheme="minorHAnsi" w:hAnsiTheme="minorHAnsi" w:cstheme="minorHAnsi"/>
          <w:sz w:val="16"/>
        </w:rPr>
        <w:t xml:space="preserve">. So this is why scholar of fascist, sort tells you </w:t>
      </w:r>
      <w:r w:rsidRPr="00846C70">
        <w:rPr>
          <w:rStyle w:val="Emphasis"/>
          <w:rFonts w:asciiTheme="minorHAnsi" w:hAnsiTheme="minorHAnsi" w:cstheme="minorHAnsi"/>
        </w:rPr>
        <w:t>don't obey in advance</w:t>
      </w:r>
      <w:r w:rsidRPr="00846C70">
        <w:rPr>
          <w:rFonts w:asciiTheme="minorHAnsi" w:hAnsiTheme="minorHAnsi" w:cstheme="minorHAnsi"/>
          <w:sz w:val="16"/>
        </w:rPr>
        <w:t xml:space="preserve">. But </w:t>
      </w:r>
      <w:r w:rsidRPr="00846C70">
        <w:rPr>
          <w:rStyle w:val="StyleUnderline"/>
          <w:rFonts w:asciiTheme="minorHAnsi" w:hAnsiTheme="minorHAnsi" w:cstheme="minorHAnsi"/>
        </w:rPr>
        <w:t>for counterinsurgency to work</w:t>
      </w:r>
      <w:r w:rsidRPr="00846C70">
        <w:rPr>
          <w:rFonts w:asciiTheme="minorHAnsi" w:hAnsiTheme="minorHAnsi" w:cstheme="minorHAnsi"/>
          <w:sz w:val="16"/>
        </w:rPr>
        <w:t xml:space="preserve">, </w:t>
      </w:r>
      <w:r w:rsidRPr="00846C70">
        <w:rPr>
          <w:rStyle w:val="Emphasis"/>
          <w:rFonts w:asciiTheme="minorHAnsi" w:hAnsiTheme="minorHAnsi" w:cstheme="minorHAnsi"/>
        </w:rPr>
        <w:t>it isn't just the external force</w:t>
      </w:r>
      <w:r w:rsidRPr="00846C70">
        <w:rPr>
          <w:rFonts w:asciiTheme="minorHAnsi" w:hAnsiTheme="minorHAnsi" w:cstheme="minorHAnsi"/>
          <w:sz w:val="16"/>
        </w:rPr>
        <w:t xml:space="preserve">, it is </w:t>
      </w:r>
      <w:r w:rsidRPr="00846C70">
        <w:rPr>
          <w:rStyle w:val="StyleUnderline"/>
          <w:rFonts w:asciiTheme="minorHAnsi" w:hAnsiTheme="minorHAnsi" w:cstheme="minorHAnsi"/>
        </w:rPr>
        <w:t>the internal obeying that makes it effective</w:t>
      </w:r>
      <w:r w:rsidRPr="00846C70">
        <w:rPr>
          <w:rFonts w:asciiTheme="minorHAnsi" w:hAnsiTheme="minorHAnsi" w:cstheme="minorHAnsi"/>
          <w:sz w:val="16"/>
        </w:rPr>
        <w:t xml:space="preserve">. Does that make sense? So </w:t>
      </w:r>
      <w:r w:rsidRPr="00846C70">
        <w:rPr>
          <w:rStyle w:val="StyleUnderline"/>
          <w:rFonts w:asciiTheme="minorHAnsi" w:hAnsiTheme="minorHAnsi" w:cstheme="minorHAnsi"/>
          <w:highlight w:val="cyan"/>
        </w:rPr>
        <w:t>we believe</w:t>
      </w:r>
      <w:r w:rsidRPr="00846C70">
        <w:rPr>
          <w:rStyle w:val="StyleUnderline"/>
          <w:rFonts w:asciiTheme="minorHAnsi" w:hAnsiTheme="minorHAnsi" w:cstheme="minorHAnsi"/>
        </w:rPr>
        <w:t xml:space="preserve"> that </w:t>
      </w:r>
      <w:r w:rsidRPr="00846C70">
        <w:rPr>
          <w:rStyle w:val="StyleUnderline"/>
          <w:rFonts w:asciiTheme="minorHAnsi" w:hAnsiTheme="minorHAnsi" w:cstheme="minorHAnsi"/>
          <w:highlight w:val="cyan"/>
        </w:rPr>
        <w:t>we need</w:t>
      </w:r>
      <w:r w:rsidRPr="00846C70">
        <w:rPr>
          <w:rStyle w:val="StyleUnderline"/>
          <w:rFonts w:asciiTheme="minorHAnsi" w:hAnsiTheme="minorHAnsi" w:cstheme="minorHAnsi"/>
        </w:rPr>
        <w:t xml:space="preserve"> </w:t>
      </w:r>
      <w:r w:rsidRPr="00846C70">
        <w:rPr>
          <w:rStyle w:val="StyleUnderline"/>
          <w:rFonts w:asciiTheme="minorHAnsi" w:hAnsiTheme="minorHAnsi" w:cstheme="minorHAnsi"/>
          <w:highlight w:val="cyan"/>
        </w:rPr>
        <w:t>rules</w:t>
      </w:r>
      <w:r w:rsidRPr="00846C70">
        <w:rPr>
          <w:rFonts w:asciiTheme="minorHAnsi" w:hAnsiTheme="minorHAnsi" w:cstheme="minorHAnsi"/>
          <w:sz w:val="16"/>
        </w:rPr>
        <w:t xml:space="preserve">. We </w:t>
      </w:r>
      <w:r w:rsidRPr="00846C70">
        <w:rPr>
          <w:rStyle w:val="StyleUnderline"/>
          <w:rFonts w:asciiTheme="minorHAnsi" w:hAnsiTheme="minorHAnsi" w:cstheme="minorHAnsi"/>
        </w:rPr>
        <w:t xml:space="preserve">believe that </w:t>
      </w:r>
      <w:r w:rsidRPr="00846C70">
        <w:rPr>
          <w:rStyle w:val="StyleUnderline"/>
          <w:rFonts w:asciiTheme="minorHAnsi" w:hAnsiTheme="minorHAnsi" w:cstheme="minorHAnsi"/>
          <w:highlight w:val="cyan"/>
        </w:rPr>
        <w:t>the only way</w:t>
      </w:r>
      <w:r w:rsidRPr="00846C70">
        <w:rPr>
          <w:rStyle w:val="StyleUnderline"/>
          <w:rFonts w:asciiTheme="minorHAnsi" w:hAnsiTheme="minorHAnsi" w:cstheme="minorHAnsi"/>
        </w:rPr>
        <w:t xml:space="preserve"> that </w:t>
      </w:r>
      <w:r w:rsidRPr="00846C70">
        <w:rPr>
          <w:rStyle w:val="StyleUnderline"/>
          <w:rFonts w:asciiTheme="minorHAnsi" w:hAnsiTheme="minorHAnsi" w:cstheme="minorHAnsi"/>
          <w:highlight w:val="cyan"/>
        </w:rPr>
        <w:t>resistance can be legitimate</w:t>
      </w:r>
      <w:r w:rsidRPr="00846C70">
        <w:rPr>
          <w:rStyle w:val="StyleUnderline"/>
          <w:rFonts w:asciiTheme="minorHAnsi" w:hAnsiTheme="minorHAnsi" w:cstheme="minorHAnsi"/>
        </w:rPr>
        <w:t xml:space="preserve"> is nonviolent</w:t>
      </w:r>
      <w:r w:rsidRPr="00846C70">
        <w:rPr>
          <w:rFonts w:asciiTheme="minorHAnsi" w:hAnsiTheme="minorHAnsi" w:cstheme="minorHAnsi"/>
          <w:sz w:val="16"/>
        </w:rPr>
        <w:t xml:space="preserve">, that </w:t>
      </w:r>
      <w:r w:rsidRPr="00846C70">
        <w:rPr>
          <w:rStyle w:val="StyleUnderline"/>
          <w:rFonts w:asciiTheme="minorHAnsi" w:hAnsiTheme="minorHAnsi" w:cstheme="minorHAnsi"/>
        </w:rPr>
        <w:t>we believe that no one has the right to defend itself</w:t>
      </w:r>
      <w:r w:rsidRPr="00846C70">
        <w:rPr>
          <w:rFonts w:asciiTheme="minorHAnsi" w:hAnsiTheme="minorHAnsi" w:cstheme="minorHAnsi"/>
          <w:sz w:val="16"/>
        </w:rPr>
        <w:t xml:space="preserve">, </w:t>
      </w:r>
      <w:r w:rsidRPr="00846C70">
        <w:rPr>
          <w:rStyle w:val="StyleUnderline"/>
          <w:rFonts w:asciiTheme="minorHAnsi" w:hAnsiTheme="minorHAnsi" w:cstheme="minorHAnsi"/>
        </w:rPr>
        <w:t>except for the state</w:t>
      </w:r>
      <w:r w:rsidRPr="00846C70">
        <w:rPr>
          <w:rFonts w:asciiTheme="minorHAnsi" w:hAnsiTheme="minorHAnsi" w:cstheme="minorHAnsi"/>
          <w:sz w:val="16"/>
        </w:rPr>
        <w:t xml:space="preserve">, that </w:t>
      </w:r>
      <w:r w:rsidRPr="00846C70">
        <w:rPr>
          <w:rStyle w:val="StyleUnderline"/>
          <w:rFonts w:asciiTheme="minorHAnsi" w:hAnsiTheme="minorHAnsi" w:cstheme="minorHAnsi"/>
        </w:rPr>
        <w:t>the ideology that governs all of us in these current moment</w:t>
      </w:r>
      <w:r w:rsidRPr="00846C70">
        <w:rPr>
          <w:rFonts w:asciiTheme="minorHAnsi" w:hAnsiTheme="minorHAnsi" w:cstheme="minorHAnsi"/>
          <w:sz w:val="16"/>
        </w:rPr>
        <w:t xml:space="preserve">. And so we </w:t>
      </w:r>
      <w:r w:rsidRPr="00846C70">
        <w:rPr>
          <w:rStyle w:val="Emphasis"/>
          <w:rFonts w:asciiTheme="minorHAnsi" w:hAnsiTheme="minorHAnsi" w:cstheme="minorHAnsi"/>
          <w:highlight w:val="cyan"/>
        </w:rPr>
        <w:t>have to be</w:t>
      </w:r>
      <w:r w:rsidRPr="00846C70">
        <w:rPr>
          <w:rFonts w:asciiTheme="minorHAnsi" w:hAnsiTheme="minorHAnsi" w:cstheme="minorHAnsi"/>
          <w:sz w:val="16"/>
        </w:rPr>
        <w:t xml:space="preserve"> very </w:t>
      </w:r>
      <w:r w:rsidRPr="00846C70">
        <w:rPr>
          <w:rStyle w:val="Emphasis"/>
          <w:rFonts w:asciiTheme="minorHAnsi" w:hAnsiTheme="minorHAnsi" w:cstheme="minorHAnsi"/>
          <w:highlight w:val="cyan"/>
        </w:rPr>
        <w:t>self-reflective</w:t>
      </w:r>
      <w:r w:rsidRPr="00846C70">
        <w:rPr>
          <w:rFonts w:asciiTheme="minorHAnsi" w:hAnsiTheme="minorHAnsi" w:cstheme="minorHAnsi"/>
          <w:sz w:val="16"/>
        </w:rPr>
        <w:t xml:space="preserve">, which I think feminist labor can be extraordinarily helpful there. But </w:t>
      </w:r>
      <w:proofErr w:type="spellStart"/>
      <w:r w:rsidRPr="00846C70">
        <w:rPr>
          <w:rFonts w:asciiTheme="minorHAnsi" w:hAnsiTheme="minorHAnsi" w:cstheme="minorHAnsi"/>
          <w:sz w:val="16"/>
        </w:rPr>
        <w:t>but</w:t>
      </w:r>
      <w:proofErr w:type="spellEnd"/>
      <w:r w:rsidRPr="00846C70">
        <w:rPr>
          <w:rFonts w:asciiTheme="minorHAnsi" w:hAnsiTheme="minorHAnsi" w:cstheme="minorHAnsi"/>
          <w:sz w:val="16"/>
        </w:rPr>
        <w:t xml:space="preserve"> being </w:t>
      </w:r>
      <w:r w:rsidRPr="00846C70">
        <w:rPr>
          <w:rStyle w:val="StyleUnderline"/>
          <w:rFonts w:asciiTheme="minorHAnsi" w:hAnsiTheme="minorHAnsi" w:cstheme="minorHAnsi"/>
        </w:rPr>
        <w:t xml:space="preserve">reflective and being </w:t>
      </w:r>
      <w:r w:rsidRPr="00846C70">
        <w:rPr>
          <w:rStyle w:val="StyleUnderline"/>
          <w:rFonts w:asciiTheme="minorHAnsi" w:hAnsiTheme="minorHAnsi" w:cstheme="minorHAnsi"/>
          <w:highlight w:val="cyan"/>
        </w:rPr>
        <w:t>accountable to</w:t>
      </w:r>
      <w:r w:rsidRPr="00846C70">
        <w:rPr>
          <w:rStyle w:val="StyleUnderline"/>
          <w:rFonts w:asciiTheme="minorHAnsi" w:hAnsiTheme="minorHAnsi" w:cstheme="minorHAnsi"/>
        </w:rPr>
        <w:t xml:space="preserve"> our own </w:t>
      </w:r>
      <w:r w:rsidRPr="00846C70">
        <w:rPr>
          <w:rStyle w:val="StyleUnderline"/>
          <w:rFonts w:asciiTheme="minorHAnsi" w:hAnsiTheme="minorHAnsi" w:cstheme="minorHAnsi"/>
          <w:highlight w:val="cyan"/>
        </w:rPr>
        <w:t>participation in this</w:t>
      </w:r>
      <w:r w:rsidRPr="00846C70">
        <w:rPr>
          <w:rStyle w:val="StyleUnderline"/>
          <w:rFonts w:asciiTheme="minorHAnsi" w:hAnsiTheme="minorHAnsi" w:cstheme="minorHAnsi"/>
        </w:rPr>
        <w:t xml:space="preserve"> process</w:t>
      </w:r>
      <w:r w:rsidRPr="00846C70">
        <w:rPr>
          <w:rFonts w:asciiTheme="minorHAnsi" w:hAnsiTheme="minorHAnsi" w:cstheme="minorHAnsi"/>
          <w:sz w:val="16"/>
        </w:rPr>
        <w:t xml:space="preserve"> is something that, you know, this is why I read Dylan's work. It is because </w:t>
      </w:r>
      <w:r w:rsidRPr="00846C70">
        <w:rPr>
          <w:rStyle w:val="StyleUnderline"/>
          <w:rFonts w:asciiTheme="minorHAnsi" w:hAnsiTheme="minorHAnsi" w:cstheme="minorHAnsi"/>
          <w:highlight w:val="cyan"/>
        </w:rPr>
        <w:t>we can never be</w:t>
      </w:r>
      <w:r w:rsidRPr="00846C70">
        <w:rPr>
          <w:rFonts w:asciiTheme="minorHAnsi" w:hAnsiTheme="minorHAnsi" w:cstheme="minorHAnsi"/>
          <w:sz w:val="16"/>
        </w:rPr>
        <w:t xml:space="preserve">, </w:t>
      </w:r>
      <w:r w:rsidRPr="00846C70">
        <w:rPr>
          <w:rStyle w:val="Emphasis"/>
          <w:rFonts w:asciiTheme="minorHAnsi" w:hAnsiTheme="minorHAnsi" w:cstheme="minorHAnsi"/>
          <w:highlight w:val="cyan"/>
        </w:rPr>
        <w:t>acutely aware enough</w:t>
      </w:r>
      <w:r w:rsidRPr="00846C70">
        <w:rPr>
          <w:rFonts w:asciiTheme="minorHAnsi" w:hAnsiTheme="minorHAnsi" w:cstheme="minorHAnsi"/>
          <w:sz w:val="16"/>
          <w:highlight w:val="cyan"/>
        </w:rPr>
        <w:t xml:space="preserve">, </w:t>
      </w:r>
      <w:r w:rsidRPr="00846C70">
        <w:rPr>
          <w:rStyle w:val="StyleUnderline"/>
          <w:rFonts w:asciiTheme="minorHAnsi" w:hAnsiTheme="minorHAnsi" w:cstheme="minorHAnsi"/>
          <w:highlight w:val="cyan"/>
        </w:rPr>
        <w:t>of these conditions</w:t>
      </w:r>
      <w:r w:rsidRPr="00846C70">
        <w:rPr>
          <w:rFonts w:asciiTheme="minorHAnsi" w:hAnsiTheme="minorHAnsi" w:cstheme="minorHAnsi"/>
          <w:sz w:val="16"/>
        </w:rPr>
        <w:t xml:space="preserve">. I mean, it's, you know, Fanon writes about, you know, internalized oppression and the roles, that various classes play. So he's more categorical about these things. But I think, I think, part of learning from the last, 30, 40 years of scholarship, particularly, in radical critical theory, is that we </w:t>
      </w:r>
      <w:proofErr w:type="spellStart"/>
      <w:r w:rsidRPr="00846C70">
        <w:rPr>
          <w:rFonts w:asciiTheme="minorHAnsi" w:hAnsiTheme="minorHAnsi" w:cstheme="minorHAnsi"/>
          <w:sz w:val="16"/>
        </w:rPr>
        <w:t>we</w:t>
      </w:r>
      <w:proofErr w:type="spellEnd"/>
      <w:r w:rsidRPr="00846C70">
        <w:rPr>
          <w:rFonts w:asciiTheme="minorHAnsi" w:hAnsiTheme="minorHAnsi" w:cstheme="minorHAnsi"/>
          <w:sz w:val="16"/>
        </w:rPr>
        <w:t xml:space="preserve"> are a little bit more capacious, in our way of thinking, the different sources of, of how we are governed and how we become ungoverned.</w:t>
      </w:r>
    </w:p>
    <w:p w14:paraId="7C0A918E" w14:textId="77777777" w:rsidR="00846C70" w:rsidRPr="00846C70" w:rsidRDefault="00846C70" w:rsidP="003B101F">
      <w:pPr>
        <w:ind w:left="720" w:hanging="720"/>
        <w:rPr>
          <w:rFonts w:asciiTheme="minorHAnsi" w:hAnsiTheme="minorHAnsi" w:cstheme="minorHAnsi"/>
          <w:sz w:val="16"/>
        </w:rPr>
      </w:pPr>
      <w:r w:rsidRPr="00846C70">
        <w:rPr>
          <w:rFonts w:asciiTheme="minorHAnsi" w:hAnsiTheme="minorHAnsi" w:cstheme="minorHAnsi"/>
          <w:sz w:val="16"/>
        </w:rPr>
        <w:t xml:space="preserve">JK: Dylan, I've got a question for you. Your work has called out the dangers of reformism. Looking at the present, much of the </w:t>
      </w:r>
      <w:r w:rsidRPr="00846C70">
        <w:rPr>
          <w:rStyle w:val="StyleUnderline"/>
          <w:rFonts w:asciiTheme="minorHAnsi" w:hAnsiTheme="minorHAnsi" w:cstheme="minorHAnsi"/>
        </w:rPr>
        <w:t>mainstream resistance to Trump's return</w:t>
      </w:r>
      <w:r w:rsidRPr="00846C70">
        <w:rPr>
          <w:rFonts w:asciiTheme="minorHAnsi" w:hAnsiTheme="minorHAnsi" w:cstheme="minorHAnsi"/>
          <w:sz w:val="16"/>
        </w:rPr>
        <w:t xml:space="preserve"> is once again </w:t>
      </w:r>
      <w:r w:rsidRPr="00846C70">
        <w:rPr>
          <w:rStyle w:val="Emphasis"/>
          <w:rFonts w:asciiTheme="minorHAnsi" w:hAnsiTheme="minorHAnsi" w:cstheme="minorHAnsi"/>
        </w:rPr>
        <w:t>rallied around faith in institutions</w:t>
      </w:r>
      <w:r w:rsidRPr="00846C70">
        <w:rPr>
          <w:rFonts w:asciiTheme="minorHAnsi" w:hAnsiTheme="minorHAnsi" w:cstheme="minorHAnsi"/>
          <w:sz w:val="16"/>
        </w:rPr>
        <w:t xml:space="preserve">. </w:t>
      </w:r>
      <w:r w:rsidRPr="00846C70">
        <w:rPr>
          <w:rStyle w:val="StyleUnderline"/>
          <w:rFonts w:asciiTheme="minorHAnsi" w:hAnsiTheme="minorHAnsi" w:cstheme="minorHAnsi"/>
        </w:rPr>
        <w:t>Stability of the markets</w:t>
      </w:r>
      <w:r w:rsidRPr="00846C70">
        <w:rPr>
          <w:rFonts w:asciiTheme="minorHAnsi" w:hAnsiTheme="minorHAnsi" w:cstheme="minorHAnsi"/>
          <w:sz w:val="16"/>
        </w:rPr>
        <w:t xml:space="preserve">, </w:t>
      </w:r>
      <w:r w:rsidRPr="00846C70">
        <w:rPr>
          <w:rStyle w:val="StyleUnderline"/>
          <w:rFonts w:asciiTheme="minorHAnsi" w:hAnsiTheme="minorHAnsi" w:cstheme="minorHAnsi"/>
        </w:rPr>
        <w:t>integrity of the courts</w:t>
      </w:r>
      <w:r w:rsidRPr="00846C70">
        <w:rPr>
          <w:rFonts w:asciiTheme="minorHAnsi" w:hAnsiTheme="minorHAnsi" w:cstheme="minorHAnsi"/>
          <w:sz w:val="16"/>
        </w:rPr>
        <w:t xml:space="preserve">. The </w:t>
      </w:r>
      <w:r w:rsidRPr="00846C70">
        <w:rPr>
          <w:rStyle w:val="StyleUnderline"/>
          <w:rFonts w:asciiTheme="minorHAnsi" w:hAnsiTheme="minorHAnsi" w:cstheme="minorHAnsi"/>
        </w:rPr>
        <w:t>supposed resilience of liberal democracy rather than confronting those deeper structures that enabled the rise of the MAGA movement in the first place</w:t>
      </w:r>
      <w:r w:rsidRPr="00846C70">
        <w:rPr>
          <w:rFonts w:asciiTheme="minorHAnsi" w:hAnsiTheme="minorHAnsi" w:cstheme="minorHAnsi"/>
          <w:sz w:val="16"/>
        </w:rPr>
        <w:t xml:space="preserve">. What do you think's been missed in this approach, and how do you think it might actually reinforce the very anti-democratic foundations it claims to oppose? </w:t>
      </w:r>
    </w:p>
    <w:p w14:paraId="3C7EEAAC" w14:textId="77777777" w:rsidR="00846C70" w:rsidRPr="00846C70" w:rsidRDefault="00846C70" w:rsidP="003B101F">
      <w:pPr>
        <w:ind w:left="720" w:hanging="720"/>
        <w:rPr>
          <w:rFonts w:asciiTheme="minorHAnsi" w:hAnsiTheme="minorHAnsi" w:cstheme="minorHAnsi"/>
          <w:sz w:val="16"/>
        </w:rPr>
      </w:pPr>
      <w:r w:rsidRPr="00846C70">
        <w:rPr>
          <w:rFonts w:asciiTheme="minorHAnsi" w:hAnsiTheme="minorHAnsi" w:cstheme="minorHAnsi"/>
          <w:sz w:val="16"/>
        </w:rPr>
        <w:t xml:space="preserve">DR: Yeah. What's happening now is, is </w:t>
      </w:r>
      <w:r w:rsidRPr="00846C70">
        <w:rPr>
          <w:rStyle w:val="Emphasis"/>
          <w:rFonts w:asciiTheme="minorHAnsi" w:hAnsiTheme="minorHAnsi" w:cstheme="minorHAnsi"/>
        </w:rPr>
        <w:t>something way worse than reform or reformism</w:t>
      </w:r>
      <w:r w:rsidRPr="00846C70">
        <w:rPr>
          <w:rFonts w:asciiTheme="minorHAnsi" w:hAnsiTheme="minorHAnsi" w:cstheme="minorHAnsi"/>
          <w:sz w:val="16"/>
        </w:rPr>
        <w:t xml:space="preserve">. This is something that I would call. On the one hand, we can we can probably easily identify how the current moment is a period of liberal reaction. Right. We see it everywhere, and we </w:t>
      </w:r>
      <w:r w:rsidRPr="00846C70">
        <w:rPr>
          <w:rStyle w:val="Emphasis"/>
          <w:rFonts w:asciiTheme="minorHAnsi" w:hAnsiTheme="minorHAnsi" w:cstheme="minorHAnsi"/>
        </w:rPr>
        <w:t>see it distressingly</w:t>
      </w:r>
      <w:r w:rsidRPr="00846C70">
        <w:rPr>
          <w:rStyle w:val="StyleUnderline"/>
          <w:rFonts w:asciiTheme="minorHAnsi" w:hAnsiTheme="minorHAnsi" w:cstheme="minorHAnsi"/>
        </w:rPr>
        <w:t xml:space="preserve"> among people who would </w:t>
      </w:r>
      <w:r w:rsidRPr="00846C70">
        <w:rPr>
          <w:rStyle w:val="Emphasis"/>
          <w:rFonts w:asciiTheme="minorHAnsi" w:hAnsiTheme="minorHAnsi" w:cstheme="minorHAnsi"/>
        </w:rPr>
        <w:t xml:space="preserve">otherwise identify themselves </w:t>
      </w:r>
      <w:r w:rsidRPr="00846C70">
        <w:rPr>
          <w:rStyle w:val="StyleUnderline"/>
          <w:rFonts w:asciiTheme="minorHAnsi" w:hAnsiTheme="minorHAnsi" w:cstheme="minorHAnsi"/>
        </w:rPr>
        <w:t xml:space="preserve">politically </w:t>
      </w:r>
      <w:r w:rsidRPr="00846C70">
        <w:rPr>
          <w:rStyle w:val="Emphasis"/>
          <w:rFonts w:asciiTheme="minorHAnsi" w:hAnsiTheme="minorHAnsi" w:cstheme="minorHAnsi"/>
        </w:rPr>
        <w:t>as</w:t>
      </w:r>
      <w:r w:rsidRPr="00846C70">
        <w:rPr>
          <w:rStyle w:val="StyleUnderline"/>
          <w:rFonts w:asciiTheme="minorHAnsi" w:hAnsiTheme="minorHAnsi" w:cstheme="minorHAnsi"/>
        </w:rPr>
        <w:t xml:space="preserve"> something </w:t>
      </w:r>
      <w:r w:rsidRPr="00846C70">
        <w:rPr>
          <w:rStyle w:val="Emphasis"/>
          <w:rFonts w:asciiTheme="minorHAnsi" w:hAnsiTheme="minorHAnsi" w:cstheme="minorHAnsi"/>
        </w:rPr>
        <w:t>left of liberal</w:t>
      </w:r>
      <w:r w:rsidRPr="00846C70">
        <w:rPr>
          <w:rFonts w:asciiTheme="minorHAnsi" w:hAnsiTheme="minorHAnsi" w:cstheme="minorHAnsi"/>
          <w:sz w:val="16"/>
        </w:rPr>
        <w:t xml:space="preserve">, right? They many are </w:t>
      </w:r>
      <w:r w:rsidRPr="00846C70">
        <w:rPr>
          <w:rStyle w:val="StyleUnderline"/>
          <w:rFonts w:asciiTheme="minorHAnsi" w:hAnsiTheme="minorHAnsi" w:cstheme="minorHAnsi"/>
        </w:rPr>
        <w:t>people that are engaged in full liberal reaction</w:t>
      </w:r>
      <w:r w:rsidRPr="00846C70">
        <w:rPr>
          <w:rFonts w:asciiTheme="minorHAnsi" w:hAnsiTheme="minorHAnsi" w:cstheme="minorHAnsi"/>
          <w:sz w:val="16"/>
        </w:rPr>
        <w:t xml:space="preserve">, by which I mean </w:t>
      </w:r>
      <w:r w:rsidRPr="00846C70">
        <w:rPr>
          <w:rStyle w:val="StyleUnderline"/>
          <w:rFonts w:asciiTheme="minorHAnsi" w:hAnsiTheme="minorHAnsi" w:cstheme="minorHAnsi"/>
        </w:rPr>
        <w:t>assertions of things that reinforce the legitimacy of a liberal state concept</w:t>
      </w:r>
      <w:r w:rsidRPr="00846C70">
        <w:rPr>
          <w:rFonts w:asciiTheme="minorHAnsi" w:hAnsiTheme="minorHAnsi" w:cstheme="minorHAnsi"/>
          <w:sz w:val="16"/>
        </w:rPr>
        <w:t xml:space="preserve">. Right. So things like, for example, </w:t>
      </w:r>
      <w:r w:rsidRPr="00846C70">
        <w:rPr>
          <w:rStyle w:val="StyleUnderline"/>
          <w:rFonts w:asciiTheme="minorHAnsi" w:hAnsiTheme="minorHAnsi" w:cstheme="minorHAnsi"/>
        </w:rPr>
        <w:t>academic freedom, freedom of speech, civil rights generally, the integrity of electoral, you know, of electoral politics</w:t>
      </w:r>
      <w:r w:rsidRPr="00846C70">
        <w:rPr>
          <w:rFonts w:asciiTheme="minorHAnsi" w:hAnsiTheme="minorHAnsi" w:cstheme="minorHAnsi"/>
          <w:sz w:val="16"/>
        </w:rPr>
        <w:t xml:space="preserve">. The, the </w:t>
      </w:r>
      <w:r w:rsidRPr="00846C70">
        <w:rPr>
          <w:rStyle w:val="StyleUnderline"/>
          <w:rFonts w:asciiTheme="minorHAnsi" w:hAnsiTheme="minorHAnsi" w:cstheme="minorHAnsi"/>
        </w:rPr>
        <w:t>need for relative autonomy of public research institutions like universities, or K-12 schools, etc</w:t>
      </w:r>
      <w:r w:rsidRPr="00846C70">
        <w:rPr>
          <w:rFonts w:asciiTheme="minorHAnsi" w:hAnsiTheme="minorHAnsi" w:cstheme="minorHAnsi"/>
          <w:sz w:val="16"/>
        </w:rPr>
        <w:t xml:space="preserve">.. So, so there's a kind of a, there's a </w:t>
      </w:r>
      <w:r w:rsidRPr="00846C70">
        <w:rPr>
          <w:rStyle w:val="StyleUnderline"/>
          <w:rFonts w:asciiTheme="minorHAnsi" w:hAnsiTheme="minorHAnsi" w:cstheme="minorHAnsi"/>
        </w:rPr>
        <w:t>reaction against the overt authoritarian attacks on the ideal concept of a liberal civil society</w:t>
      </w:r>
      <w:r w:rsidRPr="00846C70">
        <w:rPr>
          <w:rFonts w:asciiTheme="minorHAnsi" w:hAnsiTheme="minorHAnsi" w:cstheme="minorHAnsi"/>
          <w:sz w:val="16"/>
        </w:rPr>
        <w:t xml:space="preserve">. So this is </w:t>
      </w:r>
      <w:r w:rsidRPr="00846C70">
        <w:rPr>
          <w:rStyle w:val="Emphasis"/>
          <w:rFonts w:asciiTheme="minorHAnsi" w:hAnsiTheme="minorHAnsi" w:cstheme="minorHAnsi"/>
        </w:rPr>
        <w:t>a liberal reaction</w:t>
      </w:r>
      <w:r w:rsidRPr="00846C70">
        <w:rPr>
          <w:rFonts w:asciiTheme="minorHAnsi" w:hAnsiTheme="minorHAnsi" w:cstheme="minorHAnsi"/>
          <w:sz w:val="16"/>
        </w:rPr>
        <w:t xml:space="preserve">. That's what I mean by this. Right. But I think it's much deeper than that. I think that we can actually categorize this as something that is that is significantly different, probably qualitatively different from what you would traditionally call reformism because </w:t>
      </w:r>
      <w:proofErr w:type="spellStart"/>
      <w:r w:rsidRPr="00846C70">
        <w:rPr>
          <w:rFonts w:asciiTheme="minorHAnsi" w:hAnsiTheme="minorHAnsi" w:cstheme="minorHAnsi"/>
          <w:sz w:val="16"/>
        </w:rPr>
        <w:t>because</w:t>
      </w:r>
      <w:proofErr w:type="spellEnd"/>
      <w:r w:rsidRPr="00846C70">
        <w:rPr>
          <w:rFonts w:asciiTheme="minorHAnsi" w:hAnsiTheme="minorHAnsi" w:cstheme="minorHAnsi"/>
          <w:sz w:val="16"/>
        </w:rPr>
        <w:t xml:space="preserve"> what </w:t>
      </w:r>
      <w:proofErr w:type="spellStart"/>
      <w:r w:rsidRPr="00846C70">
        <w:rPr>
          <w:rFonts w:asciiTheme="minorHAnsi" w:hAnsiTheme="minorHAnsi" w:cstheme="minorHAnsi"/>
          <w:sz w:val="16"/>
        </w:rPr>
        <w:t>what</w:t>
      </w:r>
      <w:proofErr w:type="spellEnd"/>
      <w:r w:rsidRPr="00846C70">
        <w:rPr>
          <w:rFonts w:asciiTheme="minorHAnsi" w:hAnsiTheme="minorHAnsi" w:cstheme="minorHAnsi"/>
          <w:sz w:val="16"/>
        </w:rPr>
        <w:t xml:space="preserve"> we're actually experiencing is the articulation of what I would call reactionary liberalism. Right? And I mean </w:t>
      </w:r>
      <w:r w:rsidRPr="00846C70">
        <w:rPr>
          <w:rStyle w:val="Emphasis"/>
          <w:rFonts w:asciiTheme="minorHAnsi" w:hAnsiTheme="minorHAnsi" w:cstheme="minorHAnsi"/>
          <w:highlight w:val="cyan"/>
        </w:rPr>
        <w:t>reactionary liberalism</w:t>
      </w:r>
      <w:r w:rsidRPr="00846C70">
        <w:rPr>
          <w:rFonts w:asciiTheme="minorHAnsi" w:hAnsiTheme="minorHAnsi" w:cstheme="minorHAnsi"/>
          <w:sz w:val="16"/>
        </w:rPr>
        <w:t xml:space="preserve"> in the sense that this is, first of all, it's </w:t>
      </w:r>
      <w:proofErr w:type="spellStart"/>
      <w:r w:rsidRPr="00846C70">
        <w:rPr>
          <w:rFonts w:asciiTheme="minorHAnsi" w:hAnsiTheme="minorHAnsi" w:cstheme="minorHAnsi"/>
          <w:sz w:val="16"/>
        </w:rPr>
        <w:t>it's</w:t>
      </w:r>
      <w:proofErr w:type="spellEnd"/>
      <w:r w:rsidRPr="00846C70">
        <w:rPr>
          <w:rFonts w:asciiTheme="minorHAnsi" w:hAnsiTheme="minorHAnsi" w:cstheme="minorHAnsi"/>
          <w:sz w:val="16"/>
        </w:rPr>
        <w:t xml:space="preserve"> </w:t>
      </w:r>
      <w:r w:rsidRPr="00846C70">
        <w:rPr>
          <w:rStyle w:val="StyleUnderline"/>
          <w:rFonts w:asciiTheme="minorHAnsi" w:hAnsiTheme="minorHAnsi" w:cstheme="minorHAnsi"/>
        </w:rPr>
        <w:t>a fiction</w:t>
      </w:r>
      <w:r w:rsidRPr="00846C70">
        <w:rPr>
          <w:rFonts w:asciiTheme="minorHAnsi" w:hAnsiTheme="minorHAnsi" w:cstheme="minorHAnsi"/>
          <w:sz w:val="16"/>
        </w:rPr>
        <w:t xml:space="preserve">, right? Liberalism is a fiction. First and foremost. We need to understand this. Right? As with </w:t>
      </w:r>
      <w:r w:rsidRPr="00846C70">
        <w:rPr>
          <w:rStyle w:val="StyleUnderline"/>
          <w:rFonts w:asciiTheme="minorHAnsi" w:hAnsiTheme="minorHAnsi" w:cstheme="minorHAnsi"/>
          <w:highlight w:val="cyan"/>
        </w:rPr>
        <w:t>as with most political narratives and political concepts</w:t>
      </w:r>
      <w:r w:rsidRPr="00846C70">
        <w:rPr>
          <w:rFonts w:asciiTheme="minorHAnsi" w:hAnsiTheme="minorHAnsi" w:cstheme="minorHAnsi"/>
          <w:sz w:val="16"/>
        </w:rPr>
        <w:t xml:space="preserve">, </w:t>
      </w:r>
      <w:r w:rsidRPr="00846C70">
        <w:rPr>
          <w:rStyle w:val="StyleUnderline"/>
          <w:rFonts w:asciiTheme="minorHAnsi" w:hAnsiTheme="minorHAnsi" w:cstheme="minorHAnsi"/>
        </w:rPr>
        <w:t xml:space="preserve">it's </w:t>
      </w:r>
      <w:r w:rsidRPr="00846C70">
        <w:rPr>
          <w:rStyle w:val="StyleUnderline"/>
          <w:rFonts w:asciiTheme="minorHAnsi" w:hAnsiTheme="minorHAnsi" w:cstheme="minorHAnsi"/>
          <w:highlight w:val="cyan"/>
        </w:rPr>
        <w:t>a fiction</w:t>
      </w:r>
      <w:r w:rsidRPr="00846C70">
        <w:rPr>
          <w:rFonts w:asciiTheme="minorHAnsi" w:hAnsiTheme="minorHAnsi" w:cstheme="minorHAnsi"/>
          <w:sz w:val="16"/>
        </w:rPr>
        <w:t xml:space="preserve">, and it </w:t>
      </w:r>
      <w:r w:rsidRPr="00846C70">
        <w:rPr>
          <w:rStyle w:val="Emphasis"/>
          <w:rFonts w:asciiTheme="minorHAnsi" w:hAnsiTheme="minorHAnsi" w:cstheme="minorHAnsi"/>
          <w:highlight w:val="cyan"/>
        </w:rPr>
        <w:t>doesn't make it any less material or deadly than warfare</w:t>
      </w:r>
      <w:r w:rsidRPr="00846C70">
        <w:rPr>
          <w:rStyle w:val="Emphasis"/>
          <w:rFonts w:asciiTheme="minorHAnsi" w:hAnsiTheme="minorHAnsi" w:cstheme="minorHAnsi"/>
        </w:rPr>
        <w:t xml:space="preserve"> is</w:t>
      </w:r>
      <w:r w:rsidRPr="00846C70">
        <w:rPr>
          <w:rFonts w:asciiTheme="minorHAnsi" w:hAnsiTheme="minorHAnsi" w:cstheme="minorHAnsi"/>
          <w:sz w:val="16"/>
        </w:rPr>
        <w:t xml:space="preserve"> right? Like </w:t>
      </w:r>
      <w:r w:rsidRPr="00846C70">
        <w:rPr>
          <w:rStyle w:val="Emphasis"/>
          <w:rFonts w:asciiTheme="minorHAnsi" w:hAnsiTheme="minorHAnsi" w:cstheme="minorHAnsi"/>
          <w:highlight w:val="cyan"/>
        </w:rPr>
        <w:t>war is waged over fictions and narratives</w:t>
      </w:r>
      <w:r w:rsidRPr="00846C70">
        <w:rPr>
          <w:rFonts w:asciiTheme="minorHAnsi" w:hAnsiTheme="minorHAnsi" w:cstheme="minorHAnsi"/>
          <w:sz w:val="16"/>
        </w:rPr>
        <w:t xml:space="preserve">. So. So </w:t>
      </w:r>
      <w:r w:rsidRPr="00846C70">
        <w:rPr>
          <w:rStyle w:val="StyleUnderline"/>
          <w:rFonts w:asciiTheme="minorHAnsi" w:hAnsiTheme="minorHAnsi" w:cstheme="minorHAnsi"/>
        </w:rPr>
        <w:t xml:space="preserve">what I'm calling out right now as a </w:t>
      </w:r>
      <w:r w:rsidRPr="00846C70">
        <w:rPr>
          <w:rStyle w:val="StyleUnderline"/>
          <w:rFonts w:asciiTheme="minorHAnsi" w:hAnsiTheme="minorHAnsi" w:cstheme="minorHAnsi"/>
          <w:highlight w:val="cyan"/>
        </w:rPr>
        <w:t>reactionary liberalism</w:t>
      </w:r>
      <w:r w:rsidRPr="00846C70">
        <w:rPr>
          <w:rStyle w:val="StyleUnderline"/>
          <w:rFonts w:asciiTheme="minorHAnsi" w:hAnsiTheme="minorHAnsi" w:cstheme="minorHAnsi"/>
        </w:rPr>
        <w:t xml:space="preserve"> is the reason I'm saying it's reactionary is, is that it's </w:t>
      </w:r>
      <w:r w:rsidRPr="00846C70">
        <w:rPr>
          <w:rStyle w:val="StyleUnderline"/>
          <w:rFonts w:asciiTheme="minorHAnsi" w:hAnsiTheme="minorHAnsi" w:cstheme="minorHAnsi"/>
          <w:highlight w:val="cyan"/>
        </w:rPr>
        <w:t>guided by</w:t>
      </w:r>
      <w:r w:rsidRPr="00846C70">
        <w:rPr>
          <w:rStyle w:val="StyleUnderline"/>
          <w:rFonts w:asciiTheme="minorHAnsi" w:hAnsiTheme="minorHAnsi" w:cstheme="minorHAnsi"/>
        </w:rPr>
        <w:t xml:space="preserve"> this </w:t>
      </w:r>
      <w:r w:rsidRPr="006E7ECC">
        <w:rPr>
          <w:rStyle w:val="Emphasis"/>
          <w:rFonts w:asciiTheme="minorHAnsi" w:hAnsiTheme="minorHAnsi" w:cstheme="minorHAnsi"/>
          <w:strike/>
        </w:rPr>
        <w:t>delusional</w:t>
      </w:r>
      <w:r w:rsidRPr="006E7ECC">
        <w:rPr>
          <w:rStyle w:val="Emphasis"/>
          <w:rFonts w:asciiTheme="minorHAnsi" w:hAnsiTheme="minorHAnsi" w:cstheme="minorHAnsi"/>
        </w:rPr>
        <w:t xml:space="preserve"> </w:t>
      </w:r>
      <w:r w:rsidRPr="00846C70">
        <w:rPr>
          <w:rStyle w:val="Emphasis"/>
          <w:rFonts w:asciiTheme="minorHAnsi" w:hAnsiTheme="minorHAnsi" w:cstheme="minorHAnsi"/>
          <w:highlight w:val="cyan"/>
        </w:rPr>
        <w:t>fantasy of fulfilling</w:t>
      </w:r>
      <w:r w:rsidRPr="00846C70">
        <w:rPr>
          <w:rStyle w:val="StyleUnderline"/>
          <w:rFonts w:asciiTheme="minorHAnsi" w:hAnsiTheme="minorHAnsi" w:cstheme="minorHAnsi"/>
        </w:rPr>
        <w:t xml:space="preserve"> some, some kind of </w:t>
      </w:r>
      <w:r w:rsidRPr="00846C70">
        <w:rPr>
          <w:rStyle w:val="Emphasis"/>
          <w:rFonts w:asciiTheme="minorHAnsi" w:hAnsiTheme="minorHAnsi" w:cstheme="minorHAnsi"/>
          <w:highlight w:val="cyan"/>
        </w:rPr>
        <w:t>liberal institutional dream</w:t>
      </w:r>
      <w:r w:rsidRPr="00846C70">
        <w:rPr>
          <w:rFonts w:asciiTheme="minorHAnsi" w:hAnsiTheme="minorHAnsi" w:cstheme="minorHAnsi"/>
          <w:sz w:val="16"/>
        </w:rPr>
        <w:t xml:space="preserve"> in which, in which </w:t>
      </w:r>
      <w:r w:rsidRPr="00846C70">
        <w:rPr>
          <w:rStyle w:val="StyleUnderline"/>
          <w:rFonts w:asciiTheme="minorHAnsi" w:hAnsiTheme="minorHAnsi" w:cstheme="minorHAnsi"/>
        </w:rPr>
        <w:t>things like the electoral political apparatus, universities, K-12 schools, and so-called civil society somehow live up to the ideal understanding of what the way in which they're supposed to function in a so-called free, so-called democratic society, which they never fucking have</w:t>
      </w:r>
      <w:r w:rsidRPr="00846C70">
        <w:rPr>
          <w:rFonts w:asciiTheme="minorHAnsi" w:hAnsiTheme="minorHAnsi" w:cstheme="minorHAnsi"/>
          <w:sz w:val="16"/>
        </w:rPr>
        <w:t xml:space="preserve">. Right? All </w:t>
      </w:r>
      <w:r w:rsidRPr="00846C70">
        <w:rPr>
          <w:rStyle w:val="StyleUnderline"/>
          <w:rFonts w:asciiTheme="minorHAnsi" w:hAnsiTheme="minorHAnsi" w:cstheme="minorHAnsi"/>
        </w:rPr>
        <w:t>those institutions have always been</w:t>
      </w:r>
      <w:r w:rsidRPr="00846C70">
        <w:rPr>
          <w:rFonts w:asciiTheme="minorHAnsi" w:hAnsiTheme="minorHAnsi" w:cstheme="minorHAnsi"/>
          <w:sz w:val="16"/>
        </w:rPr>
        <w:t xml:space="preserve"> active, </w:t>
      </w:r>
      <w:r w:rsidRPr="00846C70">
        <w:rPr>
          <w:rStyle w:val="StyleUnderline"/>
          <w:rFonts w:asciiTheme="minorHAnsi" w:hAnsiTheme="minorHAnsi" w:cstheme="minorHAnsi"/>
        </w:rPr>
        <w:t>actively mobilized</w:t>
      </w:r>
      <w:r w:rsidRPr="00846C70">
        <w:rPr>
          <w:rFonts w:asciiTheme="minorHAnsi" w:hAnsiTheme="minorHAnsi" w:cstheme="minorHAnsi"/>
          <w:sz w:val="16"/>
        </w:rPr>
        <w:t xml:space="preserve">, and its planners have been actively active participants </w:t>
      </w:r>
      <w:r w:rsidRPr="00846C70">
        <w:rPr>
          <w:rStyle w:val="StyleUnderline"/>
          <w:rFonts w:asciiTheme="minorHAnsi" w:hAnsiTheme="minorHAnsi" w:cstheme="minorHAnsi"/>
        </w:rPr>
        <w:t>in various forms of irregular asymmetric warfare against specific, targeted populations in whatever nation state formation they're part of, especially the United States</w:t>
      </w:r>
      <w:r w:rsidRPr="00846C70">
        <w:rPr>
          <w:rFonts w:asciiTheme="minorHAnsi" w:hAnsiTheme="minorHAnsi" w:cstheme="minorHAnsi"/>
          <w:sz w:val="16"/>
        </w:rPr>
        <w:t xml:space="preserve">. Right. This is not unique to the United States, but I would say it's especially the case in the United States. So it's a reactionary liberalism in that sense, right? It </w:t>
      </w:r>
      <w:r w:rsidRPr="00846C70">
        <w:rPr>
          <w:rStyle w:val="StyleUnderline"/>
          <w:rFonts w:asciiTheme="minorHAnsi" w:hAnsiTheme="minorHAnsi" w:cstheme="minorHAnsi"/>
        </w:rPr>
        <w:t>seeks to reinstall or vindicate or defend a form of liberalism</w:t>
      </w:r>
      <w:r w:rsidRPr="00846C70">
        <w:rPr>
          <w:rFonts w:asciiTheme="minorHAnsi" w:hAnsiTheme="minorHAnsi" w:cstheme="minorHAnsi"/>
          <w:sz w:val="16"/>
        </w:rPr>
        <w:t xml:space="preserve">, which is actually </w:t>
      </w:r>
      <w:r w:rsidRPr="00846C70">
        <w:rPr>
          <w:rStyle w:val="Emphasis"/>
          <w:rFonts w:asciiTheme="minorHAnsi" w:hAnsiTheme="minorHAnsi" w:cstheme="minorHAnsi"/>
        </w:rPr>
        <w:t xml:space="preserve">a </w:t>
      </w:r>
      <w:r w:rsidRPr="00846C70">
        <w:rPr>
          <w:rStyle w:val="Emphasis"/>
          <w:rFonts w:asciiTheme="minorHAnsi" w:hAnsiTheme="minorHAnsi" w:cstheme="minorHAnsi"/>
          <w:highlight w:val="cyan"/>
        </w:rPr>
        <w:t>fiction that wages war on specific people</w:t>
      </w:r>
      <w:r w:rsidRPr="00846C70">
        <w:rPr>
          <w:rFonts w:asciiTheme="minorHAnsi" w:hAnsiTheme="minorHAnsi" w:cstheme="minorHAnsi"/>
          <w:sz w:val="16"/>
        </w:rPr>
        <w:t xml:space="preserve">. Like that's the point, right? This is not democracy, right? This is a reactionary liberalism. And this is what is so distressing about it. Like, I mean, I mean, we were... HQ and I work at the University. We both work </w:t>
      </w:r>
      <w:r w:rsidRPr="00846C70">
        <w:rPr>
          <w:rStyle w:val="StyleUnderline"/>
          <w:rFonts w:asciiTheme="minorHAnsi" w:hAnsiTheme="minorHAnsi" w:cstheme="minorHAnsi"/>
        </w:rPr>
        <w:t>in</w:t>
      </w:r>
      <w:r w:rsidRPr="00846C70">
        <w:rPr>
          <w:rFonts w:asciiTheme="minorHAnsi" w:hAnsiTheme="minorHAnsi" w:cstheme="minorHAnsi"/>
          <w:sz w:val="16"/>
        </w:rPr>
        <w:t xml:space="preserve"> public </w:t>
      </w:r>
      <w:r w:rsidRPr="00846C70">
        <w:rPr>
          <w:rStyle w:val="StyleUnderline"/>
          <w:rFonts w:asciiTheme="minorHAnsi" w:hAnsiTheme="minorHAnsi" w:cstheme="minorHAnsi"/>
        </w:rPr>
        <w:t>universities</w:t>
      </w:r>
      <w:r w:rsidRPr="00846C70">
        <w:rPr>
          <w:rFonts w:asciiTheme="minorHAnsi" w:hAnsiTheme="minorHAnsi" w:cstheme="minorHAnsi"/>
          <w:sz w:val="16"/>
        </w:rPr>
        <w:t xml:space="preserve">. We're surrounded by this bullshit right now. Right. We're </w:t>
      </w:r>
      <w:r w:rsidRPr="00846C70">
        <w:rPr>
          <w:rStyle w:val="StyleUnderline"/>
          <w:rFonts w:asciiTheme="minorHAnsi" w:hAnsiTheme="minorHAnsi" w:cstheme="minorHAnsi"/>
        </w:rPr>
        <w:t>surrounded by colleagues</w:t>
      </w:r>
      <w:r w:rsidRPr="00846C70">
        <w:rPr>
          <w:rFonts w:asciiTheme="minorHAnsi" w:hAnsiTheme="minorHAnsi" w:cstheme="minorHAnsi"/>
          <w:sz w:val="16"/>
        </w:rPr>
        <w:t xml:space="preserve">, you know, from various disciplines, </w:t>
      </w:r>
      <w:r w:rsidRPr="00846C70">
        <w:rPr>
          <w:rStyle w:val="StyleUnderline"/>
          <w:rFonts w:asciiTheme="minorHAnsi" w:hAnsiTheme="minorHAnsi" w:cstheme="minorHAnsi"/>
        </w:rPr>
        <w:t xml:space="preserve">from the sciences to </w:t>
      </w:r>
      <w:proofErr w:type="spellStart"/>
      <w:r w:rsidRPr="00846C70">
        <w:rPr>
          <w:rStyle w:val="StyleUnderline"/>
          <w:rFonts w:asciiTheme="minorHAnsi" w:hAnsiTheme="minorHAnsi" w:cstheme="minorHAnsi"/>
        </w:rPr>
        <w:t>to</w:t>
      </w:r>
      <w:proofErr w:type="spellEnd"/>
      <w:r w:rsidRPr="00846C70">
        <w:rPr>
          <w:rStyle w:val="StyleUnderline"/>
          <w:rFonts w:asciiTheme="minorHAnsi" w:hAnsiTheme="minorHAnsi" w:cstheme="minorHAnsi"/>
        </w:rPr>
        <w:t xml:space="preserve"> the humanities to the arts that are celebrating a kind of coalition moment in which they tend to agree on the idea that the primary mission right now is to is to defend and rescue the idea of the liberal</w:t>
      </w:r>
      <w:r w:rsidRPr="00846C70">
        <w:rPr>
          <w:rFonts w:asciiTheme="minorHAnsi" w:hAnsiTheme="minorHAnsi" w:cstheme="minorHAnsi"/>
          <w:sz w:val="16"/>
        </w:rPr>
        <w:t xml:space="preserve">, you know, open, </w:t>
      </w:r>
      <w:r w:rsidRPr="00846C70">
        <w:rPr>
          <w:rStyle w:val="StyleUnderline"/>
          <w:rFonts w:asciiTheme="minorHAnsi" w:hAnsiTheme="minorHAnsi" w:cstheme="minorHAnsi"/>
        </w:rPr>
        <w:t>free thinking research institution from the attacks from authoritarian state</w:t>
      </w:r>
      <w:r w:rsidRPr="00846C70">
        <w:rPr>
          <w:rFonts w:asciiTheme="minorHAnsi" w:hAnsiTheme="minorHAnsi" w:cstheme="minorHAnsi"/>
          <w:sz w:val="16"/>
        </w:rPr>
        <w:t xml:space="preserve">. Right. And, of course, </w:t>
      </w:r>
      <w:r w:rsidRPr="00846C70">
        <w:rPr>
          <w:rStyle w:val="StyleUnderline"/>
          <w:rFonts w:asciiTheme="minorHAnsi" w:hAnsiTheme="minorHAnsi" w:cstheme="minorHAnsi"/>
        </w:rPr>
        <w:t>what it leaves aside completely</w:t>
      </w:r>
      <w:r w:rsidRPr="00846C70">
        <w:rPr>
          <w:rFonts w:asciiTheme="minorHAnsi" w:hAnsiTheme="minorHAnsi" w:cstheme="minorHAnsi"/>
          <w:sz w:val="16"/>
        </w:rPr>
        <w:t xml:space="preserve">, what it </w:t>
      </w:r>
      <w:r w:rsidRPr="00846C70">
        <w:rPr>
          <w:rStyle w:val="StyleUnderline"/>
          <w:rFonts w:asciiTheme="minorHAnsi" w:hAnsiTheme="minorHAnsi" w:cstheme="minorHAnsi"/>
        </w:rPr>
        <w:t>conveniently ignores</w:t>
      </w:r>
      <w:r w:rsidRPr="00846C70">
        <w:rPr>
          <w:rFonts w:asciiTheme="minorHAnsi" w:hAnsiTheme="minorHAnsi" w:cstheme="minorHAnsi"/>
          <w:sz w:val="16"/>
        </w:rPr>
        <w:t xml:space="preserve"> is how </w:t>
      </w:r>
      <w:r w:rsidRPr="00846C70">
        <w:rPr>
          <w:rStyle w:val="StyleUnderline"/>
          <w:rFonts w:asciiTheme="minorHAnsi" w:hAnsiTheme="minorHAnsi" w:cstheme="minorHAnsi"/>
        </w:rPr>
        <w:t>the normative state of all of those institutions has always already been guided by really institutional principles that reproduce the very colonial, anti-black, misogynist</w:t>
      </w:r>
      <w:r w:rsidRPr="00846C70">
        <w:rPr>
          <w:rFonts w:asciiTheme="minorHAnsi" w:hAnsiTheme="minorHAnsi" w:cstheme="minorHAnsi"/>
          <w:sz w:val="16"/>
        </w:rPr>
        <w:t xml:space="preserve">, anti, I mean, </w:t>
      </w:r>
      <w:r w:rsidRPr="00846C70">
        <w:rPr>
          <w:rStyle w:val="StyleUnderline"/>
          <w:rFonts w:asciiTheme="minorHAnsi" w:hAnsiTheme="minorHAnsi" w:cstheme="minorHAnsi"/>
        </w:rPr>
        <w:t>Islamophobic</w:t>
      </w:r>
      <w:r w:rsidRPr="00846C70">
        <w:rPr>
          <w:rFonts w:asciiTheme="minorHAnsi" w:hAnsiTheme="minorHAnsi" w:cstheme="minorHAnsi"/>
          <w:sz w:val="16"/>
        </w:rPr>
        <w:t xml:space="preserve">... Yeah. I mean, this is, those are </w:t>
      </w:r>
      <w:r w:rsidRPr="00846C70">
        <w:rPr>
          <w:rStyle w:val="StyleUnderline"/>
          <w:rFonts w:asciiTheme="minorHAnsi" w:hAnsiTheme="minorHAnsi" w:cstheme="minorHAnsi"/>
        </w:rPr>
        <w:t>the logics that actually constitute these institutions in their normative liberal state</w:t>
      </w:r>
      <w:r w:rsidRPr="00846C70">
        <w:rPr>
          <w:rFonts w:asciiTheme="minorHAnsi" w:hAnsiTheme="minorHAnsi" w:cstheme="minorHAnsi"/>
          <w:sz w:val="16"/>
        </w:rPr>
        <w:t xml:space="preserve">. So, so that's </w:t>
      </w:r>
      <w:proofErr w:type="spellStart"/>
      <w:r w:rsidRPr="00846C70">
        <w:rPr>
          <w:rFonts w:asciiTheme="minorHAnsi" w:hAnsiTheme="minorHAnsi" w:cstheme="minorHAnsi"/>
          <w:sz w:val="16"/>
        </w:rPr>
        <w:t>that's</w:t>
      </w:r>
      <w:proofErr w:type="spellEnd"/>
      <w:r w:rsidRPr="00846C70">
        <w:rPr>
          <w:rFonts w:asciiTheme="minorHAnsi" w:hAnsiTheme="minorHAnsi" w:cstheme="minorHAnsi"/>
          <w:sz w:val="16"/>
        </w:rPr>
        <w:t xml:space="preserve"> the period we're in. I think it's actually </w:t>
      </w:r>
      <w:r w:rsidRPr="00846C70">
        <w:rPr>
          <w:rStyle w:val="Emphasis"/>
          <w:rFonts w:asciiTheme="minorHAnsi" w:hAnsiTheme="minorHAnsi" w:cstheme="minorHAnsi"/>
          <w:highlight w:val="cyan"/>
        </w:rPr>
        <w:t>much worse than reformism</w:t>
      </w:r>
      <w:r w:rsidRPr="00846C70">
        <w:rPr>
          <w:rFonts w:asciiTheme="minorHAnsi" w:hAnsiTheme="minorHAnsi" w:cstheme="minorHAnsi"/>
          <w:sz w:val="16"/>
        </w:rPr>
        <w:t xml:space="preserve">. And the problem, of course, is that </w:t>
      </w:r>
      <w:r w:rsidRPr="00846C70">
        <w:rPr>
          <w:rStyle w:val="StyleUnderline"/>
          <w:rFonts w:asciiTheme="minorHAnsi" w:hAnsiTheme="minorHAnsi" w:cstheme="minorHAnsi"/>
        </w:rPr>
        <w:t xml:space="preserve">these </w:t>
      </w:r>
      <w:proofErr w:type="spellStart"/>
      <w:r w:rsidRPr="00846C70">
        <w:rPr>
          <w:rStyle w:val="StyleUnderline"/>
          <w:rFonts w:asciiTheme="minorHAnsi" w:hAnsiTheme="minorHAnsi" w:cstheme="minorHAnsi"/>
        </w:rPr>
        <w:t>these</w:t>
      </w:r>
      <w:proofErr w:type="spellEnd"/>
      <w:r w:rsidRPr="00846C70">
        <w:rPr>
          <w:rStyle w:val="StyleUnderline"/>
          <w:rFonts w:asciiTheme="minorHAnsi" w:hAnsiTheme="minorHAnsi" w:cstheme="minorHAnsi"/>
        </w:rPr>
        <w:t xml:space="preserve"> kind of the ebb and flow of these political moments is something that, we sometimes lose track of</w:t>
      </w:r>
      <w:r w:rsidRPr="00846C70">
        <w:rPr>
          <w:rFonts w:asciiTheme="minorHAnsi" w:hAnsiTheme="minorHAnsi" w:cstheme="minorHAnsi"/>
          <w:sz w:val="16"/>
        </w:rPr>
        <w:t xml:space="preserve">. I mean, there is a </w:t>
      </w:r>
      <w:r w:rsidRPr="00846C70">
        <w:rPr>
          <w:rStyle w:val="StyleUnderline"/>
          <w:rFonts w:asciiTheme="minorHAnsi" w:hAnsiTheme="minorHAnsi" w:cstheme="minorHAnsi"/>
        </w:rPr>
        <w:t>there is something that we need to anticipate</w:t>
      </w:r>
      <w:r w:rsidRPr="00846C70">
        <w:rPr>
          <w:rFonts w:asciiTheme="minorHAnsi" w:hAnsiTheme="minorHAnsi" w:cstheme="minorHAnsi"/>
          <w:sz w:val="16"/>
        </w:rPr>
        <w:t xml:space="preserve">, right, which is that </w:t>
      </w:r>
      <w:r w:rsidRPr="00846C70">
        <w:rPr>
          <w:rStyle w:val="StyleUnderline"/>
          <w:rFonts w:asciiTheme="minorHAnsi" w:hAnsiTheme="minorHAnsi" w:cstheme="minorHAnsi"/>
        </w:rPr>
        <w:t>this particular wave of authoritarian fascism will eventually ebb and cede to a liberal, neoliberal multiculturalism iteration of advanced fascism</w:t>
      </w:r>
      <w:r w:rsidRPr="00846C70">
        <w:rPr>
          <w:rFonts w:asciiTheme="minorHAnsi" w:hAnsiTheme="minorHAnsi" w:cstheme="minorHAnsi"/>
          <w:sz w:val="16"/>
        </w:rPr>
        <w:t xml:space="preserve">, which </w:t>
      </w:r>
      <w:r w:rsidRPr="00846C70">
        <w:rPr>
          <w:rStyle w:val="StyleUnderline"/>
          <w:rFonts w:asciiTheme="minorHAnsi" w:hAnsiTheme="minorHAnsi" w:cstheme="minorHAnsi"/>
        </w:rPr>
        <w:t>we've already kind of experienced in different ways over the last 20 years</w:t>
      </w:r>
      <w:r w:rsidRPr="00846C70">
        <w:rPr>
          <w:rFonts w:asciiTheme="minorHAnsi" w:hAnsiTheme="minorHAnsi" w:cstheme="minorHAnsi"/>
          <w:sz w:val="16"/>
        </w:rPr>
        <w:t xml:space="preserve">. Right. And </w:t>
      </w:r>
      <w:r w:rsidRPr="00846C70">
        <w:rPr>
          <w:rStyle w:val="StyleUnderline"/>
          <w:rFonts w:asciiTheme="minorHAnsi" w:hAnsiTheme="minorHAnsi" w:cstheme="minorHAnsi"/>
        </w:rPr>
        <w:t xml:space="preserve">the problem is that </w:t>
      </w:r>
      <w:r w:rsidRPr="00846C70">
        <w:rPr>
          <w:rStyle w:val="Emphasis"/>
          <w:rFonts w:asciiTheme="minorHAnsi" w:hAnsiTheme="minorHAnsi" w:cstheme="minorHAnsi"/>
        </w:rPr>
        <w:t>people will be celebrating that</w:t>
      </w:r>
      <w:r w:rsidRPr="00846C70">
        <w:rPr>
          <w:rFonts w:asciiTheme="minorHAnsi" w:hAnsiTheme="minorHAnsi" w:cstheme="minorHAnsi"/>
          <w:sz w:val="16"/>
        </w:rPr>
        <w:t xml:space="preserve">. Right. I'm talking about the people that I'm, you know, kind of inferring from the previous part of my comments here. Right? But the people, the people that we are surrounded by will be celebrating the return of an advanced liberal multiculturalist, you know, version of fascism. So this is the problem and none of that, none of that has anything to do with democratic living, right? With the fundamentally anarchic praxis of democratic living. It is it is the neutralization of all of that. And so that's what we are fighting. </w:t>
      </w:r>
    </w:p>
    <w:p w14:paraId="6BFDAC83" w14:textId="77777777" w:rsidR="00846C70" w:rsidRPr="00846C70" w:rsidRDefault="00846C70" w:rsidP="003B101F">
      <w:pPr>
        <w:ind w:left="720" w:hanging="720"/>
        <w:rPr>
          <w:rFonts w:asciiTheme="minorHAnsi" w:hAnsiTheme="minorHAnsi" w:cstheme="minorHAnsi"/>
          <w:sz w:val="16"/>
        </w:rPr>
      </w:pPr>
      <w:proofErr w:type="spellStart"/>
      <w:r w:rsidRPr="00846C70">
        <w:rPr>
          <w:rFonts w:asciiTheme="minorHAnsi" w:hAnsiTheme="minorHAnsi" w:cstheme="minorHAnsi"/>
          <w:sz w:val="16"/>
        </w:rPr>
        <w:t>HLTQ:Yeah</w:t>
      </w:r>
      <w:proofErr w:type="spellEnd"/>
      <w:r w:rsidRPr="00846C70">
        <w:rPr>
          <w:rFonts w:asciiTheme="minorHAnsi" w:hAnsiTheme="minorHAnsi" w:cstheme="minorHAnsi"/>
          <w:sz w:val="16"/>
        </w:rPr>
        <w:t xml:space="preserve">. And I think, you know, one of the things that I really take pain in the book to try to show and demonstrate is, despite these larger kinds of mobilization that, that Dylan referred to, for instance, people... So this is why we have to take cues not from, the, the forces that would celebrate a, a less, harmful fascism or a more humane fascism, if you will, rather than look to them for, for </w:t>
      </w:r>
      <w:proofErr w:type="spellStart"/>
      <w:r w:rsidRPr="00846C70">
        <w:rPr>
          <w:rFonts w:asciiTheme="minorHAnsi" w:hAnsiTheme="minorHAnsi" w:cstheme="minorHAnsi"/>
          <w:sz w:val="16"/>
        </w:rPr>
        <w:t>for</w:t>
      </w:r>
      <w:proofErr w:type="spellEnd"/>
      <w:r w:rsidRPr="00846C70">
        <w:rPr>
          <w:rFonts w:asciiTheme="minorHAnsi" w:hAnsiTheme="minorHAnsi" w:cstheme="minorHAnsi"/>
          <w:sz w:val="16"/>
        </w:rPr>
        <w:t xml:space="preserve"> leadership or for cues, we need to be looking to the people and in the community. So in the book, I try to take pains to show the many ways, in fact, there are quite a few ways in which people do this every day. And they don't get celebrated, because they are not in a position to do so. Or they actually some people intentionally don't want you to know, because the moment in which this it's legible to the state, it might then warrant a certain kind of swift retaliation that they may not have the resources to counter. So that's the other thing we need to understand. And I think it's </w:t>
      </w:r>
      <w:r w:rsidRPr="00846C70">
        <w:rPr>
          <w:rStyle w:val="StyleUnderline"/>
          <w:rFonts w:asciiTheme="minorHAnsi" w:hAnsiTheme="minorHAnsi" w:cstheme="minorHAnsi"/>
        </w:rPr>
        <w:t>important</w:t>
      </w:r>
      <w:r w:rsidRPr="00846C70">
        <w:rPr>
          <w:rFonts w:asciiTheme="minorHAnsi" w:hAnsiTheme="minorHAnsi" w:cstheme="minorHAnsi"/>
          <w:sz w:val="16"/>
        </w:rPr>
        <w:t xml:space="preserve"> that </w:t>
      </w:r>
      <w:r w:rsidRPr="00846C70">
        <w:rPr>
          <w:rStyle w:val="StyleUnderline"/>
          <w:rFonts w:asciiTheme="minorHAnsi" w:hAnsiTheme="minorHAnsi" w:cstheme="minorHAnsi"/>
        </w:rPr>
        <w:t xml:space="preserve">we </w:t>
      </w:r>
      <w:r w:rsidRPr="00846C70">
        <w:rPr>
          <w:rStyle w:val="Emphasis"/>
          <w:rFonts w:asciiTheme="minorHAnsi" w:hAnsiTheme="minorHAnsi" w:cstheme="minorHAnsi"/>
        </w:rPr>
        <w:t>don't mistake</w:t>
      </w:r>
      <w:r w:rsidRPr="00846C70">
        <w:rPr>
          <w:rFonts w:asciiTheme="minorHAnsi" w:hAnsiTheme="minorHAnsi" w:cstheme="minorHAnsi"/>
          <w:sz w:val="16"/>
        </w:rPr>
        <w:t xml:space="preserve">, sort of, </w:t>
      </w:r>
      <w:r w:rsidRPr="00846C70">
        <w:rPr>
          <w:rStyle w:val="Emphasis"/>
          <w:rFonts w:asciiTheme="minorHAnsi" w:hAnsiTheme="minorHAnsi" w:cstheme="minorHAnsi"/>
        </w:rPr>
        <w:t>silences with absence</w:t>
      </w:r>
      <w:r w:rsidRPr="00846C70">
        <w:rPr>
          <w:rFonts w:asciiTheme="minorHAnsi" w:hAnsiTheme="minorHAnsi" w:cstheme="minorHAnsi"/>
          <w:sz w:val="16"/>
        </w:rPr>
        <w:t xml:space="preserve">. Right. That is to say that, yes, you do see demonstration of legitimate, acceptable, friendly resistance, if you will, or what Dylan called reactionary liberalism. But you also there are other things that people are doing. So, I think it's, it's a mistake to think that it's an either or what Dylan is framing is an ideal because I know in his own work, and in the work that people I encounter, they, they do different things. Right? So, I'm working on a documentary </w:t>
      </w:r>
      <w:r w:rsidRPr="00846C70">
        <w:rPr>
          <w:rStyle w:val="StyleUnderline"/>
          <w:rFonts w:asciiTheme="minorHAnsi" w:hAnsiTheme="minorHAnsi" w:cstheme="minorHAnsi"/>
        </w:rPr>
        <w:t xml:space="preserve">about borders, justice and about some of the folks who are doing this and who started some of </w:t>
      </w:r>
      <w:r w:rsidRPr="00846C70">
        <w:rPr>
          <w:rStyle w:val="Emphasis"/>
          <w:rFonts w:asciiTheme="minorHAnsi" w:hAnsiTheme="minorHAnsi" w:cstheme="minorHAnsi"/>
        </w:rPr>
        <w:t>the sanctuary movement</w:t>
      </w:r>
      <w:r w:rsidRPr="00846C70">
        <w:rPr>
          <w:rFonts w:asciiTheme="minorHAnsi" w:hAnsiTheme="minorHAnsi" w:cstheme="minorHAnsi"/>
          <w:sz w:val="16"/>
        </w:rPr>
        <w:t xml:space="preserve">, in the country, in Tucson, many years ago. But, one of the person I interviewed several weeks ago, actually two weeks ago, you know, just as a just </w:t>
      </w:r>
      <w:r w:rsidRPr="00846C70">
        <w:rPr>
          <w:rStyle w:val="StyleUnderline"/>
          <w:rFonts w:asciiTheme="minorHAnsi" w:hAnsiTheme="minorHAnsi" w:cstheme="minorHAnsi"/>
        </w:rPr>
        <w:t xml:space="preserve">as part of a conversation, what </w:t>
      </w:r>
      <w:proofErr w:type="spellStart"/>
      <w:r w:rsidRPr="00846C70">
        <w:rPr>
          <w:rStyle w:val="StyleUnderline"/>
          <w:rFonts w:asciiTheme="minorHAnsi" w:hAnsiTheme="minorHAnsi" w:cstheme="minorHAnsi"/>
        </w:rPr>
        <w:t>what</w:t>
      </w:r>
      <w:proofErr w:type="spellEnd"/>
      <w:r w:rsidRPr="00846C70">
        <w:rPr>
          <w:rStyle w:val="StyleUnderline"/>
          <w:rFonts w:asciiTheme="minorHAnsi" w:hAnsiTheme="minorHAnsi" w:cstheme="minorHAnsi"/>
        </w:rPr>
        <w:t xml:space="preserve"> do we </w:t>
      </w:r>
      <w:r w:rsidRPr="00846C70">
        <w:rPr>
          <w:rStyle w:val="StyleUnderline"/>
          <w:rFonts w:asciiTheme="minorHAnsi" w:hAnsiTheme="minorHAnsi" w:cstheme="minorHAnsi"/>
          <w:highlight w:val="cyan"/>
        </w:rPr>
        <w:t>what do we do now</w:t>
      </w:r>
      <w:r w:rsidRPr="00846C70">
        <w:rPr>
          <w:rStyle w:val="StyleUnderline"/>
          <w:rFonts w:asciiTheme="minorHAnsi" w:hAnsiTheme="minorHAnsi" w:cstheme="minorHAnsi"/>
        </w:rPr>
        <w:t>?</w:t>
      </w:r>
      <w:r w:rsidRPr="00846C70">
        <w:rPr>
          <w:rFonts w:asciiTheme="minorHAnsi" w:hAnsiTheme="minorHAnsi" w:cstheme="minorHAnsi"/>
          <w:sz w:val="16"/>
        </w:rPr>
        <w:t xml:space="preserve"> And </w:t>
      </w:r>
      <w:r w:rsidRPr="00846C70">
        <w:rPr>
          <w:rStyle w:val="StyleUnderline"/>
          <w:rFonts w:asciiTheme="minorHAnsi" w:hAnsiTheme="minorHAnsi" w:cstheme="minorHAnsi"/>
        </w:rPr>
        <w:t xml:space="preserve">she didn't say any specific about what we need to do </w:t>
      </w:r>
      <w:r w:rsidRPr="00846C70">
        <w:rPr>
          <w:rStyle w:val="StyleUnderline"/>
          <w:rFonts w:asciiTheme="minorHAnsi" w:hAnsiTheme="minorHAnsi" w:cstheme="minorHAnsi"/>
          <w:highlight w:val="cyan"/>
        </w:rPr>
        <w:t>to counter ICE</w:t>
      </w:r>
      <w:r w:rsidRPr="00846C70">
        <w:rPr>
          <w:rStyle w:val="StyleUnderline"/>
          <w:rFonts w:asciiTheme="minorHAnsi" w:hAnsiTheme="minorHAnsi" w:cstheme="minorHAnsi"/>
        </w:rPr>
        <w:t xml:space="preserve"> and so on and so forth</w:t>
      </w:r>
      <w:r w:rsidRPr="00846C70">
        <w:rPr>
          <w:rFonts w:asciiTheme="minorHAnsi" w:hAnsiTheme="minorHAnsi" w:cstheme="minorHAnsi"/>
          <w:sz w:val="16"/>
        </w:rPr>
        <w:t xml:space="preserve">. She says “radical hospitality.” And I said, </w:t>
      </w:r>
      <w:r w:rsidRPr="00846C70">
        <w:rPr>
          <w:rStyle w:val="StyleUnderline"/>
          <w:rFonts w:asciiTheme="minorHAnsi" w:hAnsiTheme="minorHAnsi" w:cstheme="minorHAnsi"/>
        </w:rPr>
        <w:t>what is radical hospitality?</w:t>
      </w:r>
      <w:r w:rsidRPr="00846C70">
        <w:rPr>
          <w:rFonts w:asciiTheme="minorHAnsi" w:hAnsiTheme="minorHAnsi" w:cstheme="minorHAnsi"/>
          <w:sz w:val="16"/>
        </w:rPr>
        <w:t xml:space="preserve"> She said, “</w:t>
      </w:r>
      <w:r w:rsidRPr="00846C70">
        <w:rPr>
          <w:rStyle w:val="Emphasis"/>
          <w:rFonts w:asciiTheme="minorHAnsi" w:hAnsiTheme="minorHAnsi" w:cstheme="minorHAnsi"/>
          <w:highlight w:val="cyan"/>
        </w:rPr>
        <w:t>magic</w:t>
      </w:r>
      <w:r w:rsidRPr="00846C70">
        <w:rPr>
          <w:rFonts w:asciiTheme="minorHAnsi" w:hAnsiTheme="minorHAnsi" w:cstheme="minorHAnsi"/>
          <w:sz w:val="16"/>
        </w:rPr>
        <w:t xml:space="preserve">.” And </w:t>
      </w:r>
      <w:r w:rsidRPr="00846C70">
        <w:rPr>
          <w:rStyle w:val="StyleUnderline"/>
          <w:rFonts w:asciiTheme="minorHAnsi" w:hAnsiTheme="minorHAnsi" w:cstheme="minorHAnsi"/>
          <w:highlight w:val="cyan"/>
        </w:rPr>
        <w:t>that's the thing</w:t>
      </w:r>
      <w:r w:rsidRPr="00846C70">
        <w:rPr>
          <w:rStyle w:val="StyleUnderline"/>
          <w:rFonts w:asciiTheme="minorHAnsi" w:hAnsiTheme="minorHAnsi" w:cstheme="minorHAnsi"/>
        </w:rPr>
        <w:t xml:space="preserve"> that </w:t>
      </w:r>
      <w:r w:rsidRPr="00846C70">
        <w:rPr>
          <w:rStyle w:val="Emphasis"/>
          <w:rFonts w:asciiTheme="minorHAnsi" w:hAnsiTheme="minorHAnsi" w:cstheme="minorHAnsi"/>
          <w:highlight w:val="cyan"/>
        </w:rPr>
        <w:t>we never allow in</w:t>
      </w:r>
      <w:r w:rsidRPr="00846C70">
        <w:rPr>
          <w:rStyle w:val="Emphasis"/>
          <w:rFonts w:asciiTheme="minorHAnsi" w:hAnsiTheme="minorHAnsi" w:cstheme="minorHAnsi"/>
        </w:rPr>
        <w:t xml:space="preserve"> so called </w:t>
      </w:r>
      <w:r w:rsidRPr="00846C70">
        <w:rPr>
          <w:rStyle w:val="Emphasis"/>
          <w:rFonts w:asciiTheme="minorHAnsi" w:hAnsiTheme="minorHAnsi" w:cstheme="minorHAnsi"/>
          <w:highlight w:val="cyan"/>
        </w:rPr>
        <w:t>civil discourse</w:t>
      </w:r>
      <w:r w:rsidRPr="00846C70">
        <w:rPr>
          <w:rFonts w:asciiTheme="minorHAnsi" w:hAnsiTheme="minorHAnsi" w:cstheme="minorHAnsi"/>
          <w:sz w:val="16"/>
        </w:rPr>
        <w:t xml:space="preserve">, in public discourse, </w:t>
      </w:r>
      <w:r w:rsidRPr="00846C70">
        <w:rPr>
          <w:rStyle w:val="StyleUnderline"/>
          <w:rFonts w:asciiTheme="minorHAnsi" w:hAnsiTheme="minorHAnsi" w:cstheme="minorHAnsi"/>
          <w:highlight w:val="cyan"/>
        </w:rPr>
        <w:t>about</w:t>
      </w:r>
      <w:r w:rsidRPr="00846C70">
        <w:rPr>
          <w:rFonts w:asciiTheme="minorHAnsi" w:hAnsiTheme="minorHAnsi" w:cstheme="minorHAnsi"/>
          <w:sz w:val="16"/>
        </w:rPr>
        <w:t xml:space="preserve"> borders or about </w:t>
      </w:r>
      <w:r w:rsidRPr="00846C70">
        <w:rPr>
          <w:rStyle w:val="StyleUnderline"/>
          <w:rFonts w:asciiTheme="minorHAnsi" w:hAnsiTheme="minorHAnsi" w:cstheme="minorHAnsi"/>
          <w:highlight w:val="cyan"/>
        </w:rPr>
        <w:t>ICE or</w:t>
      </w:r>
      <w:r w:rsidRPr="00846C70">
        <w:rPr>
          <w:rFonts w:asciiTheme="minorHAnsi" w:hAnsiTheme="minorHAnsi" w:cstheme="minorHAnsi"/>
          <w:sz w:val="16"/>
        </w:rPr>
        <w:t xml:space="preserve"> about </w:t>
      </w:r>
      <w:r w:rsidRPr="00846C70">
        <w:rPr>
          <w:rStyle w:val="StyleUnderline"/>
          <w:rFonts w:asciiTheme="minorHAnsi" w:hAnsiTheme="minorHAnsi" w:cstheme="minorHAnsi"/>
          <w:highlight w:val="cyan"/>
        </w:rPr>
        <w:t>deportation or</w:t>
      </w:r>
      <w:r w:rsidRPr="00846C70">
        <w:rPr>
          <w:rStyle w:val="StyleUnderline"/>
          <w:rFonts w:asciiTheme="minorHAnsi" w:hAnsiTheme="minorHAnsi" w:cstheme="minorHAnsi"/>
        </w:rPr>
        <w:t xml:space="preserve"> about life </w:t>
      </w:r>
      <w:r w:rsidRPr="00846C70">
        <w:rPr>
          <w:rStyle w:val="StyleUnderline"/>
          <w:rFonts w:asciiTheme="minorHAnsi" w:hAnsiTheme="minorHAnsi" w:cstheme="minorHAnsi"/>
          <w:highlight w:val="cyan"/>
        </w:rPr>
        <w:t>living in a fascist state</w:t>
      </w:r>
      <w:r w:rsidRPr="00846C70">
        <w:rPr>
          <w:rFonts w:asciiTheme="minorHAnsi" w:hAnsiTheme="minorHAnsi" w:cstheme="minorHAnsi"/>
          <w:sz w:val="16"/>
        </w:rPr>
        <w:t xml:space="preserve">. </w:t>
      </w:r>
      <w:r w:rsidRPr="00846C70">
        <w:rPr>
          <w:rStyle w:val="Emphasis"/>
          <w:rFonts w:asciiTheme="minorHAnsi" w:hAnsiTheme="minorHAnsi" w:cstheme="minorHAnsi"/>
        </w:rPr>
        <w:t xml:space="preserve">We're </w:t>
      </w:r>
      <w:r w:rsidRPr="00846C70">
        <w:rPr>
          <w:rStyle w:val="Emphasis"/>
          <w:rFonts w:asciiTheme="minorHAnsi" w:hAnsiTheme="minorHAnsi" w:cstheme="minorHAnsi"/>
          <w:highlight w:val="cyan"/>
        </w:rPr>
        <w:t>not allowed to talk about magic</w:t>
      </w:r>
      <w:r w:rsidRPr="00846C70">
        <w:rPr>
          <w:rFonts w:asciiTheme="minorHAnsi" w:hAnsiTheme="minorHAnsi" w:cstheme="minorHAnsi"/>
          <w:sz w:val="16"/>
        </w:rPr>
        <w:t xml:space="preserve">. We not </w:t>
      </w:r>
      <w:r w:rsidRPr="00846C70">
        <w:rPr>
          <w:rStyle w:val="StyleUnderline"/>
          <w:rFonts w:asciiTheme="minorHAnsi" w:hAnsiTheme="minorHAnsi" w:cstheme="minorHAnsi"/>
        </w:rPr>
        <w:t>to talk about radical hospitality</w:t>
      </w:r>
      <w:r w:rsidRPr="00846C70">
        <w:rPr>
          <w:rFonts w:asciiTheme="minorHAnsi" w:hAnsiTheme="minorHAnsi" w:cstheme="minorHAnsi"/>
          <w:sz w:val="16"/>
        </w:rPr>
        <w:t xml:space="preserve">. </w:t>
      </w:r>
      <w:r w:rsidRPr="00846C70">
        <w:rPr>
          <w:rStyle w:val="StyleUnderline"/>
          <w:rFonts w:asciiTheme="minorHAnsi" w:hAnsiTheme="minorHAnsi" w:cstheme="minorHAnsi"/>
          <w:highlight w:val="cyan"/>
        </w:rPr>
        <w:t>We'll talk about whatever</w:t>
      </w:r>
      <w:r w:rsidRPr="00846C70">
        <w:rPr>
          <w:rStyle w:val="StyleUnderline"/>
          <w:rFonts w:asciiTheme="minorHAnsi" w:hAnsiTheme="minorHAnsi" w:cstheme="minorHAnsi"/>
        </w:rPr>
        <w:t xml:space="preserve"> we think</w:t>
      </w:r>
      <w:r w:rsidRPr="00846C70">
        <w:rPr>
          <w:rFonts w:asciiTheme="minorHAnsi" w:hAnsiTheme="minorHAnsi" w:cstheme="minorHAnsi"/>
          <w:sz w:val="16"/>
        </w:rPr>
        <w:t xml:space="preserve"> we'll get... </w:t>
      </w:r>
      <w:r w:rsidRPr="00846C70">
        <w:rPr>
          <w:rStyle w:val="StyleUnderline"/>
          <w:rFonts w:asciiTheme="minorHAnsi" w:hAnsiTheme="minorHAnsi" w:cstheme="minorHAnsi"/>
          <w:highlight w:val="cyan"/>
        </w:rPr>
        <w:t>will be accepted as</w:t>
      </w:r>
      <w:r w:rsidRPr="00846C70">
        <w:rPr>
          <w:rStyle w:val="StyleUnderline"/>
          <w:rFonts w:asciiTheme="minorHAnsi" w:hAnsiTheme="minorHAnsi" w:cstheme="minorHAnsi"/>
        </w:rPr>
        <w:t xml:space="preserve">, </w:t>
      </w:r>
      <w:r w:rsidRPr="00846C70">
        <w:rPr>
          <w:rStyle w:val="StyleUnderline"/>
          <w:rFonts w:asciiTheme="minorHAnsi" w:hAnsiTheme="minorHAnsi" w:cstheme="minorHAnsi"/>
          <w:highlight w:val="cyan"/>
        </w:rPr>
        <w:t>legitimate</w:t>
      </w:r>
      <w:r w:rsidRPr="00846C70">
        <w:rPr>
          <w:rFonts w:asciiTheme="minorHAnsi" w:hAnsiTheme="minorHAnsi" w:cstheme="minorHAnsi"/>
          <w:sz w:val="16"/>
        </w:rPr>
        <w:t xml:space="preserve">. Does that make sense? So there </w:t>
      </w:r>
      <w:proofErr w:type="spellStart"/>
      <w:r w:rsidRPr="00846C70">
        <w:rPr>
          <w:rFonts w:asciiTheme="minorHAnsi" w:hAnsiTheme="minorHAnsi" w:cstheme="minorHAnsi"/>
          <w:sz w:val="16"/>
        </w:rPr>
        <w:t>there</w:t>
      </w:r>
      <w:proofErr w:type="spellEnd"/>
      <w:r w:rsidRPr="00846C70">
        <w:rPr>
          <w:rFonts w:asciiTheme="minorHAnsi" w:hAnsiTheme="minorHAnsi" w:cstheme="minorHAnsi"/>
          <w:sz w:val="16"/>
        </w:rPr>
        <w:t xml:space="preserve"> are </w:t>
      </w:r>
      <w:r w:rsidRPr="00846C70">
        <w:rPr>
          <w:rStyle w:val="Emphasis"/>
          <w:rFonts w:asciiTheme="minorHAnsi" w:hAnsiTheme="minorHAnsi" w:cstheme="minorHAnsi"/>
        </w:rPr>
        <w:t xml:space="preserve">certain kind of </w:t>
      </w:r>
      <w:r w:rsidRPr="00846C70">
        <w:rPr>
          <w:rStyle w:val="Emphasis"/>
          <w:rFonts w:asciiTheme="minorHAnsi" w:hAnsiTheme="minorHAnsi" w:cstheme="minorHAnsi"/>
          <w:highlight w:val="cyan"/>
        </w:rPr>
        <w:t>labor</w:t>
      </w:r>
      <w:r w:rsidRPr="00846C70">
        <w:rPr>
          <w:rStyle w:val="Emphasis"/>
          <w:rFonts w:asciiTheme="minorHAnsi" w:hAnsiTheme="minorHAnsi" w:cstheme="minorHAnsi"/>
        </w:rPr>
        <w:t xml:space="preserve"> that is being </w:t>
      </w:r>
      <w:r w:rsidRPr="00846C70">
        <w:rPr>
          <w:rStyle w:val="Emphasis"/>
          <w:rFonts w:asciiTheme="minorHAnsi" w:hAnsiTheme="minorHAnsi" w:cstheme="minorHAnsi"/>
          <w:highlight w:val="cyan"/>
        </w:rPr>
        <w:t>performed</w:t>
      </w:r>
      <w:r w:rsidRPr="00846C70">
        <w:rPr>
          <w:rFonts w:asciiTheme="minorHAnsi" w:hAnsiTheme="minorHAnsi" w:cstheme="minorHAnsi"/>
          <w:sz w:val="16"/>
        </w:rPr>
        <w:t xml:space="preserve">. I give the example, for instance, about </w:t>
      </w:r>
      <w:r w:rsidRPr="00846C70">
        <w:rPr>
          <w:rStyle w:val="StyleUnderline"/>
          <w:rFonts w:asciiTheme="minorHAnsi" w:hAnsiTheme="minorHAnsi" w:cstheme="minorHAnsi"/>
        </w:rPr>
        <w:t>women of color organizing for reproductive justice</w:t>
      </w:r>
      <w:r w:rsidRPr="00846C70">
        <w:rPr>
          <w:rFonts w:asciiTheme="minorHAnsi" w:hAnsiTheme="minorHAnsi" w:cstheme="minorHAnsi"/>
          <w:sz w:val="16"/>
        </w:rPr>
        <w:t xml:space="preserve">, in the book, where it </w:t>
      </w:r>
      <w:r w:rsidRPr="00846C70">
        <w:rPr>
          <w:rStyle w:val="StyleUnderline"/>
          <w:rFonts w:asciiTheme="minorHAnsi" w:hAnsiTheme="minorHAnsi" w:cstheme="minorHAnsi"/>
        </w:rPr>
        <w:t>isn't just mass action</w:t>
      </w:r>
      <w:r w:rsidRPr="00846C70">
        <w:rPr>
          <w:rFonts w:asciiTheme="minorHAnsi" w:hAnsiTheme="minorHAnsi" w:cstheme="minorHAnsi"/>
          <w:sz w:val="16"/>
        </w:rPr>
        <w:t xml:space="preserve"> isn't just direct mobilization, although they did that, but they also </w:t>
      </w:r>
      <w:r w:rsidRPr="00846C70">
        <w:rPr>
          <w:rStyle w:val="Emphasis"/>
          <w:rFonts w:asciiTheme="minorHAnsi" w:hAnsiTheme="minorHAnsi" w:cstheme="minorHAnsi"/>
          <w:highlight w:val="cyan"/>
        </w:rPr>
        <w:t>reframe</w:t>
      </w:r>
      <w:r w:rsidRPr="00846C70">
        <w:rPr>
          <w:rFonts w:asciiTheme="minorHAnsi" w:hAnsiTheme="minorHAnsi" w:cstheme="minorHAnsi"/>
          <w:sz w:val="16"/>
        </w:rPr>
        <w:t xml:space="preserve"> the </w:t>
      </w:r>
      <w:r w:rsidRPr="00846C70">
        <w:rPr>
          <w:rStyle w:val="Emphasis"/>
          <w:rFonts w:asciiTheme="minorHAnsi" w:hAnsiTheme="minorHAnsi" w:cstheme="minorHAnsi"/>
          <w:highlight w:val="cyan"/>
        </w:rPr>
        <w:t>meanings of justice</w:t>
      </w:r>
      <w:r w:rsidRPr="00846C70">
        <w:rPr>
          <w:rFonts w:asciiTheme="minorHAnsi" w:hAnsiTheme="minorHAnsi" w:cstheme="minorHAnsi"/>
          <w:sz w:val="16"/>
        </w:rPr>
        <w:t xml:space="preserve">. Also, they </w:t>
      </w:r>
      <w:r w:rsidRPr="00846C70">
        <w:rPr>
          <w:rStyle w:val="StyleUnderline"/>
          <w:rFonts w:asciiTheme="minorHAnsi" w:hAnsiTheme="minorHAnsi" w:cstheme="minorHAnsi"/>
        </w:rPr>
        <w:t>distribute information</w:t>
      </w:r>
      <w:r w:rsidRPr="00846C70">
        <w:rPr>
          <w:rFonts w:asciiTheme="minorHAnsi" w:hAnsiTheme="minorHAnsi" w:cstheme="minorHAnsi"/>
          <w:sz w:val="16"/>
        </w:rPr>
        <w:t xml:space="preserve">. So the so the state is really in many ways, this is one of the most articulated moment in which the state essentially announces itself as we are not we're not going to give any pretense that we care about people's welfare. We don't care about people's livability. We care about security for the state, its own survivability, and we care about making money for ourselves. It's an incredibly, very, this very clear. The clarity of this, this, this administration is actually, in some way a relief. And so what that means is that there are people at every level in small town, big town, they are providing direct service, not just rapid response but direct service. And they are </w:t>
      </w:r>
      <w:r w:rsidRPr="00846C70">
        <w:rPr>
          <w:rStyle w:val="Emphasis"/>
          <w:rFonts w:asciiTheme="minorHAnsi" w:hAnsiTheme="minorHAnsi" w:cstheme="minorHAnsi"/>
          <w:highlight w:val="cyan"/>
        </w:rPr>
        <w:t>redefining</w:t>
      </w:r>
      <w:r w:rsidRPr="00846C70">
        <w:rPr>
          <w:rStyle w:val="StyleUnderline"/>
          <w:rFonts w:asciiTheme="minorHAnsi" w:hAnsiTheme="minorHAnsi" w:cstheme="minorHAnsi"/>
        </w:rPr>
        <w:t xml:space="preserve"> well-being, and social </w:t>
      </w:r>
      <w:r w:rsidRPr="00846C70">
        <w:rPr>
          <w:rStyle w:val="Emphasis"/>
          <w:rFonts w:asciiTheme="minorHAnsi" w:hAnsiTheme="minorHAnsi" w:cstheme="minorHAnsi"/>
          <w:highlight w:val="cyan"/>
        </w:rPr>
        <w:t>welfare in ways</w:t>
      </w:r>
      <w:r w:rsidRPr="00846C70">
        <w:rPr>
          <w:rStyle w:val="Emphasis"/>
          <w:rFonts w:asciiTheme="minorHAnsi" w:hAnsiTheme="minorHAnsi" w:cstheme="minorHAnsi"/>
        </w:rPr>
        <w:t xml:space="preserve"> that </w:t>
      </w:r>
      <w:r w:rsidRPr="00846C70">
        <w:rPr>
          <w:rStyle w:val="Emphasis"/>
          <w:rFonts w:asciiTheme="minorHAnsi" w:hAnsiTheme="minorHAnsi" w:cstheme="minorHAnsi"/>
          <w:highlight w:val="cyan"/>
        </w:rPr>
        <w:t>we have not allowed</w:t>
      </w:r>
      <w:r w:rsidRPr="00846C70">
        <w:rPr>
          <w:rStyle w:val="Emphasis"/>
          <w:rFonts w:asciiTheme="minorHAnsi" w:hAnsiTheme="minorHAnsi" w:cstheme="minorHAnsi"/>
        </w:rPr>
        <w:t xml:space="preserve"> that </w:t>
      </w:r>
      <w:r w:rsidRPr="00846C70">
        <w:rPr>
          <w:rStyle w:val="Emphasis"/>
          <w:rFonts w:asciiTheme="minorHAnsi" w:hAnsiTheme="minorHAnsi" w:cstheme="minorHAnsi"/>
          <w:highlight w:val="cyan"/>
        </w:rPr>
        <w:t>discourse to emerge</w:t>
      </w:r>
      <w:r w:rsidRPr="00846C70">
        <w:rPr>
          <w:rStyle w:val="StyleUnderline"/>
          <w:rFonts w:asciiTheme="minorHAnsi" w:hAnsiTheme="minorHAnsi" w:cstheme="minorHAnsi"/>
          <w:highlight w:val="cyan"/>
        </w:rPr>
        <w:t xml:space="preserve"> because </w:t>
      </w:r>
      <w:r w:rsidRPr="00846C70">
        <w:rPr>
          <w:rStyle w:val="Emphasis"/>
          <w:rFonts w:asciiTheme="minorHAnsi" w:hAnsiTheme="minorHAnsi" w:cstheme="minorHAnsi"/>
          <w:highlight w:val="cyan"/>
        </w:rPr>
        <w:t>we have become</w:t>
      </w:r>
      <w:r w:rsidRPr="00846C70">
        <w:rPr>
          <w:rStyle w:val="Emphasis"/>
          <w:rFonts w:asciiTheme="minorHAnsi" w:hAnsiTheme="minorHAnsi" w:cstheme="minorHAnsi"/>
        </w:rPr>
        <w:t xml:space="preserve"> so </w:t>
      </w:r>
      <w:r w:rsidRPr="00846C70">
        <w:rPr>
          <w:rStyle w:val="Emphasis"/>
          <w:rFonts w:asciiTheme="minorHAnsi" w:hAnsiTheme="minorHAnsi" w:cstheme="minorHAnsi"/>
          <w:highlight w:val="cyan"/>
        </w:rPr>
        <w:t>addicted to the monopoly of the state</w:t>
      </w:r>
      <w:r w:rsidRPr="00846C70">
        <w:rPr>
          <w:rFonts w:asciiTheme="minorHAnsi" w:hAnsiTheme="minorHAnsi" w:cstheme="minorHAnsi"/>
          <w:sz w:val="16"/>
        </w:rPr>
        <w:t xml:space="preserve">. And so I think </w:t>
      </w:r>
      <w:r w:rsidRPr="00846C70">
        <w:rPr>
          <w:rStyle w:val="StyleUnderline"/>
          <w:rFonts w:asciiTheme="minorHAnsi" w:hAnsiTheme="minorHAnsi" w:cstheme="minorHAnsi"/>
        </w:rPr>
        <w:t>that's the cost of</w:t>
      </w:r>
      <w:r w:rsidRPr="00846C70">
        <w:rPr>
          <w:rFonts w:asciiTheme="minorHAnsi" w:hAnsiTheme="minorHAnsi" w:cstheme="minorHAnsi"/>
          <w:sz w:val="16"/>
        </w:rPr>
        <w:t xml:space="preserve">, what do you call it, Dylan? </w:t>
      </w:r>
      <w:r w:rsidRPr="00846C70">
        <w:rPr>
          <w:rStyle w:val="Emphasis"/>
          <w:rFonts w:asciiTheme="minorHAnsi" w:hAnsiTheme="minorHAnsi" w:cstheme="minorHAnsi"/>
        </w:rPr>
        <w:t>Reactionary liberalism</w:t>
      </w:r>
      <w:r w:rsidRPr="00846C70">
        <w:rPr>
          <w:rFonts w:asciiTheme="minorHAnsi" w:hAnsiTheme="minorHAnsi" w:cstheme="minorHAnsi"/>
          <w:sz w:val="16"/>
        </w:rPr>
        <w:t xml:space="preserve">. </w:t>
      </w:r>
    </w:p>
    <w:p w14:paraId="7DD00A3C" w14:textId="77777777" w:rsidR="00846C70" w:rsidRPr="00846C70" w:rsidRDefault="00846C70" w:rsidP="003B101F">
      <w:pPr>
        <w:ind w:left="720" w:hanging="720"/>
        <w:rPr>
          <w:rFonts w:asciiTheme="minorHAnsi" w:hAnsiTheme="minorHAnsi" w:cstheme="minorHAnsi"/>
          <w:sz w:val="16"/>
        </w:rPr>
      </w:pPr>
      <w:r w:rsidRPr="00846C70">
        <w:rPr>
          <w:rFonts w:asciiTheme="minorHAnsi" w:hAnsiTheme="minorHAnsi" w:cstheme="minorHAnsi"/>
          <w:sz w:val="16"/>
        </w:rPr>
        <w:t xml:space="preserve">JK: How do you think we end that addiction to the state that you mentioned? </w:t>
      </w:r>
    </w:p>
    <w:p w14:paraId="31258853" w14:textId="77777777" w:rsidR="00846C70" w:rsidRPr="00846C70" w:rsidRDefault="00846C70" w:rsidP="003B101F">
      <w:pPr>
        <w:ind w:left="720" w:hanging="720"/>
        <w:rPr>
          <w:rFonts w:asciiTheme="minorHAnsi" w:hAnsiTheme="minorHAnsi" w:cstheme="minorHAnsi"/>
          <w:sz w:val="16"/>
        </w:rPr>
      </w:pPr>
      <w:r w:rsidRPr="00846C70">
        <w:rPr>
          <w:rFonts w:asciiTheme="minorHAnsi" w:hAnsiTheme="minorHAnsi" w:cstheme="minorHAnsi"/>
          <w:sz w:val="16"/>
        </w:rPr>
        <w:t xml:space="preserve">HLTQ: Well, you know how I don't believe in a 12 step. </w:t>
      </w:r>
    </w:p>
    <w:p w14:paraId="07EB9A9E" w14:textId="77777777" w:rsidR="00846C70" w:rsidRPr="00846C70" w:rsidRDefault="00846C70" w:rsidP="003B101F">
      <w:pPr>
        <w:ind w:left="720" w:hanging="720"/>
        <w:rPr>
          <w:rFonts w:asciiTheme="minorHAnsi" w:hAnsiTheme="minorHAnsi" w:cstheme="minorHAnsi"/>
          <w:sz w:val="16"/>
        </w:rPr>
      </w:pPr>
      <w:r w:rsidRPr="00846C70">
        <w:rPr>
          <w:rFonts w:asciiTheme="minorHAnsi" w:hAnsiTheme="minorHAnsi" w:cstheme="minorHAnsi"/>
          <w:sz w:val="16"/>
        </w:rPr>
        <w:t xml:space="preserve">DR: Yes. </w:t>
      </w:r>
    </w:p>
    <w:p w14:paraId="7497574B" w14:textId="77777777" w:rsidR="00846C70" w:rsidRPr="00846C70" w:rsidRDefault="00846C70" w:rsidP="003B101F">
      <w:pPr>
        <w:ind w:left="720" w:hanging="720"/>
        <w:rPr>
          <w:rFonts w:asciiTheme="minorHAnsi" w:hAnsiTheme="minorHAnsi" w:cstheme="minorHAnsi"/>
          <w:sz w:val="16"/>
        </w:rPr>
      </w:pPr>
      <w:r w:rsidRPr="00846C70">
        <w:rPr>
          <w:rFonts w:asciiTheme="minorHAnsi" w:hAnsiTheme="minorHAnsi" w:cstheme="minorHAnsi"/>
          <w:sz w:val="16"/>
        </w:rPr>
        <w:t xml:space="preserve">HLTQ: Yeah. </w:t>
      </w:r>
    </w:p>
    <w:p w14:paraId="6CFCC56A" w14:textId="77777777" w:rsidR="00846C70" w:rsidRPr="00846C70" w:rsidRDefault="00846C70" w:rsidP="003B101F">
      <w:pPr>
        <w:ind w:left="720" w:hanging="720"/>
        <w:rPr>
          <w:rFonts w:asciiTheme="minorHAnsi" w:hAnsiTheme="minorHAnsi" w:cstheme="minorHAnsi"/>
          <w:sz w:val="16"/>
        </w:rPr>
      </w:pPr>
      <w:r w:rsidRPr="00846C70">
        <w:rPr>
          <w:rFonts w:asciiTheme="minorHAnsi" w:hAnsiTheme="minorHAnsi" w:cstheme="minorHAnsi"/>
          <w:sz w:val="16"/>
        </w:rPr>
        <w:t xml:space="preserve">DR: Yeah. We don't have a choice! </w:t>
      </w:r>
    </w:p>
    <w:p w14:paraId="382E6660" w14:textId="77777777" w:rsidR="00846C70" w:rsidRPr="00846C70" w:rsidRDefault="00846C70" w:rsidP="003B101F">
      <w:pPr>
        <w:ind w:left="720" w:hanging="720"/>
        <w:rPr>
          <w:rFonts w:asciiTheme="minorHAnsi" w:hAnsiTheme="minorHAnsi" w:cstheme="minorHAnsi"/>
          <w:sz w:val="16"/>
        </w:rPr>
      </w:pPr>
      <w:r w:rsidRPr="00846C70">
        <w:rPr>
          <w:rFonts w:asciiTheme="minorHAnsi" w:hAnsiTheme="minorHAnsi" w:cstheme="minorHAnsi"/>
          <w:sz w:val="16"/>
        </w:rPr>
        <w:t xml:space="preserve">HLTQ: But we have to, </w:t>
      </w:r>
      <w:r w:rsidRPr="00846C70">
        <w:rPr>
          <w:rStyle w:val="Emphasis"/>
          <w:rFonts w:asciiTheme="minorHAnsi" w:hAnsiTheme="minorHAnsi" w:cstheme="minorHAnsi"/>
          <w:highlight w:val="cyan"/>
        </w:rPr>
        <w:t>we have to end that addiction</w:t>
      </w:r>
      <w:r w:rsidRPr="00846C70">
        <w:rPr>
          <w:rFonts w:asciiTheme="minorHAnsi" w:hAnsiTheme="minorHAnsi" w:cstheme="minorHAnsi"/>
          <w:sz w:val="16"/>
        </w:rPr>
        <w:t xml:space="preserve">. Sometimes it is a slow gradual process. Because some of us are depending on our proximity to vulnerable, being vulnerable and being harmed. So it is a gradual process. But </w:t>
      </w:r>
      <w:proofErr w:type="spellStart"/>
      <w:r w:rsidRPr="00846C70">
        <w:rPr>
          <w:rFonts w:asciiTheme="minorHAnsi" w:hAnsiTheme="minorHAnsi" w:cstheme="minorHAnsi"/>
          <w:sz w:val="16"/>
        </w:rPr>
        <w:t>but</w:t>
      </w:r>
      <w:proofErr w:type="spellEnd"/>
      <w:r w:rsidRPr="00846C70">
        <w:rPr>
          <w:rFonts w:asciiTheme="minorHAnsi" w:hAnsiTheme="minorHAnsi" w:cstheme="minorHAnsi"/>
          <w:sz w:val="16"/>
        </w:rPr>
        <w:t xml:space="preserve"> the we know that the </w:t>
      </w:r>
      <w:r w:rsidRPr="00846C70">
        <w:rPr>
          <w:rStyle w:val="StyleUnderline"/>
          <w:rFonts w:asciiTheme="minorHAnsi" w:hAnsiTheme="minorHAnsi" w:cstheme="minorHAnsi"/>
          <w:highlight w:val="cyan"/>
        </w:rPr>
        <w:t>harm reduction</w:t>
      </w:r>
      <w:r w:rsidRPr="00846C70">
        <w:rPr>
          <w:rStyle w:val="StyleUnderline"/>
          <w:rFonts w:asciiTheme="minorHAnsi" w:hAnsiTheme="minorHAnsi" w:cstheme="minorHAnsi"/>
        </w:rPr>
        <w:t xml:space="preserve"> process in chemical addiction </w:t>
      </w:r>
      <w:r w:rsidRPr="00846C70">
        <w:rPr>
          <w:rStyle w:val="StyleUnderline"/>
          <w:rFonts w:asciiTheme="minorHAnsi" w:hAnsiTheme="minorHAnsi" w:cstheme="minorHAnsi"/>
          <w:highlight w:val="cyan"/>
        </w:rPr>
        <w:t>doesn't</w:t>
      </w:r>
      <w:r w:rsidRPr="00846C70">
        <w:rPr>
          <w:rStyle w:val="StyleUnderline"/>
          <w:rFonts w:asciiTheme="minorHAnsi" w:hAnsiTheme="minorHAnsi" w:cstheme="minorHAnsi"/>
        </w:rPr>
        <w:t xml:space="preserve"> really </w:t>
      </w:r>
      <w:r w:rsidRPr="00846C70">
        <w:rPr>
          <w:rStyle w:val="StyleUnderline"/>
          <w:rFonts w:asciiTheme="minorHAnsi" w:hAnsiTheme="minorHAnsi" w:cstheme="minorHAnsi"/>
          <w:highlight w:val="cyan"/>
        </w:rPr>
        <w:t>work</w:t>
      </w:r>
      <w:r w:rsidRPr="00846C70">
        <w:rPr>
          <w:rFonts w:asciiTheme="minorHAnsi" w:hAnsiTheme="minorHAnsi" w:cstheme="minorHAnsi"/>
          <w:sz w:val="16"/>
        </w:rPr>
        <w:t xml:space="preserve"> because it doesn't really look at the cause of harm, it merely try to put a bandage on it. I know that because of my students do clinical drug studies. So I'm learning from that. So, so I know that the </w:t>
      </w:r>
      <w:r w:rsidRPr="00846C70">
        <w:rPr>
          <w:rStyle w:val="StyleUnderline"/>
          <w:rFonts w:asciiTheme="minorHAnsi" w:hAnsiTheme="minorHAnsi" w:cstheme="minorHAnsi"/>
          <w:highlight w:val="cyan"/>
        </w:rPr>
        <w:t>state addiction</w:t>
      </w:r>
      <w:r w:rsidRPr="00846C70">
        <w:rPr>
          <w:rFonts w:asciiTheme="minorHAnsi" w:hAnsiTheme="minorHAnsi" w:cstheme="minorHAnsi"/>
          <w:sz w:val="16"/>
        </w:rPr>
        <w:t xml:space="preserve"> is </w:t>
      </w:r>
      <w:r w:rsidRPr="00846C70">
        <w:rPr>
          <w:rStyle w:val="StyleUnderline"/>
          <w:rFonts w:asciiTheme="minorHAnsi" w:hAnsiTheme="minorHAnsi" w:cstheme="minorHAnsi"/>
        </w:rPr>
        <w:t xml:space="preserve">something we have to pay attention to, and </w:t>
      </w:r>
      <w:r w:rsidRPr="000D32F1">
        <w:rPr>
          <w:rStyle w:val="StyleUnderline"/>
          <w:rFonts w:asciiTheme="minorHAnsi" w:hAnsiTheme="minorHAnsi" w:cstheme="minorHAnsi"/>
        </w:rPr>
        <w:t xml:space="preserve">we have to end because </w:t>
      </w:r>
      <w:r w:rsidRPr="000D32F1">
        <w:rPr>
          <w:rStyle w:val="Emphasis"/>
          <w:rFonts w:asciiTheme="minorHAnsi" w:hAnsiTheme="minorHAnsi" w:cstheme="minorHAnsi"/>
        </w:rPr>
        <w:t xml:space="preserve">so long as it </w:t>
      </w:r>
      <w:r w:rsidRPr="00846C70">
        <w:rPr>
          <w:rStyle w:val="Emphasis"/>
          <w:rFonts w:asciiTheme="minorHAnsi" w:hAnsiTheme="minorHAnsi" w:cstheme="minorHAnsi"/>
          <w:highlight w:val="cyan"/>
        </w:rPr>
        <w:t>has</w:t>
      </w:r>
      <w:r w:rsidRPr="00846C70">
        <w:rPr>
          <w:rStyle w:val="Emphasis"/>
          <w:rFonts w:asciiTheme="minorHAnsi" w:hAnsiTheme="minorHAnsi" w:cstheme="minorHAnsi"/>
        </w:rPr>
        <w:t xml:space="preserve"> a </w:t>
      </w:r>
      <w:r w:rsidRPr="00846C70">
        <w:rPr>
          <w:rStyle w:val="Emphasis"/>
          <w:rFonts w:asciiTheme="minorHAnsi" w:hAnsiTheme="minorHAnsi" w:cstheme="minorHAnsi"/>
          <w:highlight w:val="cyan"/>
        </w:rPr>
        <w:t>monopoly on telling us how to solve</w:t>
      </w:r>
      <w:r w:rsidRPr="00846C70">
        <w:rPr>
          <w:rStyle w:val="Emphasis"/>
          <w:rFonts w:asciiTheme="minorHAnsi" w:hAnsiTheme="minorHAnsi" w:cstheme="minorHAnsi"/>
        </w:rPr>
        <w:t xml:space="preserve"> our </w:t>
      </w:r>
      <w:r w:rsidRPr="00846C70">
        <w:rPr>
          <w:rStyle w:val="Emphasis"/>
          <w:rFonts w:asciiTheme="minorHAnsi" w:hAnsiTheme="minorHAnsi" w:cstheme="minorHAnsi"/>
          <w:highlight w:val="cyan"/>
        </w:rPr>
        <w:t>problems</w:t>
      </w:r>
      <w:r w:rsidRPr="00846C70">
        <w:rPr>
          <w:rFonts w:asciiTheme="minorHAnsi" w:hAnsiTheme="minorHAnsi" w:cstheme="minorHAnsi"/>
          <w:sz w:val="16"/>
        </w:rPr>
        <w:t xml:space="preserve">, because </w:t>
      </w:r>
      <w:r w:rsidRPr="00846C70">
        <w:rPr>
          <w:rStyle w:val="StyleUnderline"/>
          <w:rFonts w:asciiTheme="minorHAnsi" w:hAnsiTheme="minorHAnsi" w:cstheme="minorHAnsi"/>
        </w:rPr>
        <w:t xml:space="preserve">it </w:t>
      </w:r>
      <w:r w:rsidRPr="00846C70">
        <w:rPr>
          <w:rStyle w:val="StyleUnderline"/>
          <w:rFonts w:asciiTheme="minorHAnsi" w:hAnsiTheme="minorHAnsi" w:cstheme="minorHAnsi"/>
          <w:highlight w:val="cyan"/>
        </w:rPr>
        <w:t>causes</w:t>
      </w:r>
      <w:r w:rsidRPr="00846C70">
        <w:rPr>
          <w:rStyle w:val="StyleUnderline"/>
          <w:rFonts w:asciiTheme="minorHAnsi" w:hAnsiTheme="minorHAnsi" w:cstheme="minorHAnsi"/>
        </w:rPr>
        <w:t xml:space="preserve"> our </w:t>
      </w:r>
      <w:r w:rsidRPr="00846C70">
        <w:rPr>
          <w:rStyle w:val="StyleUnderline"/>
          <w:rFonts w:asciiTheme="minorHAnsi" w:hAnsiTheme="minorHAnsi" w:cstheme="minorHAnsi"/>
          <w:highlight w:val="cyan"/>
        </w:rPr>
        <w:t>problems</w:t>
      </w:r>
      <w:r w:rsidRPr="00846C70">
        <w:rPr>
          <w:rFonts w:asciiTheme="minorHAnsi" w:hAnsiTheme="minorHAnsi" w:cstheme="minorHAnsi"/>
          <w:sz w:val="16"/>
        </w:rPr>
        <w:t xml:space="preserve">, many of them, not all, but some, and it if </w:t>
      </w:r>
      <w:r w:rsidRPr="00846C70">
        <w:rPr>
          <w:rStyle w:val="StyleUnderline"/>
          <w:rFonts w:asciiTheme="minorHAnsi" w:hAnsiTheme="minorHAnsi" w:cstheme="minorHAnsi"/>
        </w:rPr>
        <w:t xml:space="preserve">so long as it's </w:t>
      </w:r>
      <w:r w:rsidRPr="00846C70">
        <w:rPr>
          <w:rStyle w:val="Emphasis"/>
          <w:rFonts w:asciiTheme="minorHAnsi" w:hAnsiTheme="minorHAnsi" w:cstheme="minorHAnsi"/>
        </w:rPr>
        <w:t xml:space="preserve">monopolized all the thinkable </w:t>
      </w:r>
      <w:r w:rsidRPr="00846C70">
        <w:rPr>
          <w:rStyle w:val="StyleUnderline"/>
          <w:rFonts w:asciiTheme="minorHAnsi" w:hAnsiTheme="minorHAnsi" w:cstheme="minorHAnsi"/>
        </w:rPr>
        <w:t xml:space="preserve">of all the </w:t>
      </w:r>
      <w:r w:rsidRPr="00846C70">
        <w:rPr>
          <w:rStyle w:val="Emphasis"/>
          <w:rFonts w:asciiTheme="minorHAnsi" w:hAnsiTheme="minorHAnsi" w:cstheme="minorHAnsi"/>
        </w:rPr>
        <w:t>solutions</w:t>
      </w:r>
      <w:r w:rsidRPr="00846C70">
        <w:rPr>
          <w:rFonts w:asciiTheme="minorHAnsi" w:hAnsiTheme="minorHAnsi" w:cstheme="minorHAnsi"/>
          <w:sz w:val="16"/>
        </w:rPr>
        <w:t xml:space="preserve">, </w:t>
      </w:r>
      <w:r w:rsidRPr="00846C70">
        <w:rPr>
          <w:rStyle w:val="StyleUnderline"/>
          <w:rFonts w:asciiTheme="minorHAnsi" w:hAnsiTheme="minorHAnsi" w:cstheme="minorHAnsi"/>
        </w:rPr>
        <w:t>we are not helping ourselves</w:t>
      </w:r>
      <w:r w:rsidRPr="00846C70">
        <w:rPr>
          <w:rFonts w:asciiTheme="minorHAnsi" w:hAnsiTheme="minorHAnsi" w:cstheme="minorHAnsi"/>
          <w:sz w:val="16"/>
        </w:rPr>
        <w:t xml:space="preserve">, because the state </w:t>
      </w:r>
      <w:r w:rsidRPr="00846C70">
        <w:rPr>
          <w:rStyle w:val="StyleUnderline"/>
          <w:rFonts w:asciiTheme="minorHAnsi" w:hAnsiTheme="minorHAnsi" w:cstheme="minorHAnsi"/>
        </w:rPr>
        <w:t>is not interested in the livability of its people</w:t>
      </w:r>
      <w:r w:rsidRPr="00846C70">
        <w:rPr>
          <w:rFonts w:asciiTheme="minorHAnsi" w:hAnsiTheme="minorHAnsi" w:cstheme="minorHAnsi"/>
          <w:sz w:val="16"/>
        </w:rPr>
        <w:t xml:space="preserve">. As, like I said, this administration, there's a stark relief in terms of how it presents itself. So if it doesn't care about our well-being, then we can't rely on it for solution for our well-being. </w:t>
      </w:r>
    </w:p>
    <w:p w14:paraId="7392041A" w14:textId="1A0CA833" w:rsidR="00846C70" w:rsidRPr="002455BF" w:rsidRDefault="00846C70" w:rsidP="002455BF">
      <w:pPr>
        <w:ind w:left="720" w:hanging="720"/>
        <w:rPr>
          <w:rFonts w:asciiTheme="minorHAnsi" w:hAnsiTheme="minorHAnsi" w:cstheme="minorHAnsi"/>
          <w:sz w:val="16"/>
        </w:rPr>
      </w:pPr>
      <w:r w:rsidRPr="00846C70">
        <w:rPr>
          <w:rFonts w:asciiTheme="minorHAnsi" w:hAnsiTheme="minorHAnsi" w:cstheme="minorHAnsi"/>
          <w:sz w:val="16"/>
        </w:rPr>
        <w:t xml:space="preserve">DR: I think I think part of the answer to your question as well, you know, in terms of I, by the way, I appreciate the way you put it, because I think addiction is an important way to understand. I think that there is like a kind of like a neuro, a neurochemical response that people have. I'm talking about my </w:t>
      </w:r>
      <w:proofErr w:type="spellStart"/>
      <w:r w:rsidRPr="00846C70">
        <w:rPr>
          <w:rFonts w:asciiTheme="minorHAnsi" w:hAnsiTheme="minorHAnsi" w:cstheme="minorHAnsi"/>
          <w:sz w:val="16"/>
        </w:rPr>
        <w:t>my</w:t>
      </w:r>
      <w:proofErr w:type="spellEnd"/>
      <w:r w:rsidRPr="00846C70">
        <w:rPr>
          <w:rFonts w:asciiTheme="minorHAnsi" w:hAnsiTheme="minorHAnsi" w:cstheme="minorHAnsi"/>
          <w:sz w:val="16"/>
        </w:rPr>
        <w:t xml:space="preserve"> people, like the people who I'm in community with, I’m in collectives and organizations and so forth with, I think that that many of us have </w:t>
      </w:r>
      <w:r w:rsidRPr="000D32F1">
        <w:rPr>
          <w:rStyle w:val="Emphasis"/>
          <w:rFonts w:asciiTheme="minorHAnsi" w:hAnsiTheme="minorHAnsi" w:cstheme="minorHAnsi"/>
        </w:rPr>
        <w:t xml:space="preserve">an actual </w:t>
      </w:r>
      <w:r w:rsidRPr="00846C70">
        <w:rPr>
          <w:rStyle w:val="Emphasis"/>
          <w:rFonts w:asciiTheme="minorHAnsi" w:hAnsiTheme="minorHAnsi" w:cstheme="minorHAnsi"/>
          <w:highlight w:val="cyan"/>
        </w:rPr>
        <w:t>neurochemical response</w:t>
      </w:r>
      <w:r w:rsidRPr="00846C70">
        <w:rPr>
          <w:rFonts w:asciiTheme="minorHAnsi" w:hAnsiTheme="minorHAnsi" w:cstheme="minorHAnsi"/>
          <w:sz w:val="16"/>
        </w:rPr>
        <w:t xml:space="preserve">, to a notion of the state as... </w:t>
      </w:r>
      <w:r w:rsidRPr="00846C70">
        <w:rPr>
          <w:rStyle w:val="StyleUnderline"/>
          <w:rFonts w:asciiTheme="minorHAnsi" w:hAnsiTheme="minorHAnsi" w:cstheme="minorHAnsi"/>
          <w:highlight w:val="cyan"/>
        </w:rPr>
        <w:t>to</w:t>
      </w:r>
      <w:r w:rsidRPr="00846C70">
        <w:rPr>
          <w:rStyle w:val="StyleUnderline"/>
          <w:rFonts w:asciiTheme="minorHAnsi" w:hAnsiTheme="minorHAnsi" w:cstheme="minorHAnsi"/>
        </w:rPr>
        <w:t xml:space="preserve"> </w:t>
      </w:r>
      <w:r w:rsidRPr="00462921">
        <w:rPr>
          <w:rStyle w:val="StyleUnderline"/>
          <w:rFonts w:asciiTheme="minorHAnsi" w:hAnsiTheme="minorHAnsi" w:cstheme="minorHAnsi"/>
        </w:rPr>
        <w:t xml:space="preserve">the notion of </w:t>
      </w:r>
      <w:r w:rsidRPr="00846C70">
        <w:rPr>
          <w:rStyle w:val="StyleUnderline"/>
          <w:rFonts w:asciiTheme="minorHAnsi" w:hAnsiTheme="minorHAnsi" w:cstheme="minorHAnsi"/>
          <w:highlight w:val="cyan"/>
        </w:rPr>
        <w:t>state power as</w:t>
      </w:r>
      <w:r w:rsidRPr="00846C70">
        <w:rPr>
          <w:rStyle w:val="StyleUnderline"/>
          <w:rFonts w:asciiTheme="minorHAnsi" w:hAnsiTheme="minorHAnsi" w:cstheme="minorHAnsi"/>
        </w:rPr>
        <w:t xml:space="preserve">, </w:t>
      </w:r>
      <w:r w:rsidRPr="00846C70">
        <w:rPr>
          <w:rStyle w:val="Emphasis"/>
          <w:rFonts w:asciiTheme="minorHAnsi" w:hAnsiTheme="minorHAnsi" w:cstheme="minorHAnsi"/>
        </w:rPr>
        <w:t xml:space="preserve">as a </w:t>
      </w:r>
      <w:r w:rsidRPr="00846C70">
        <w:rPr>
          <w:rStyle w:val="Emphasis"/>
          <w:rFonts w:asciiTheme="minorHAnsi" w:hAnsiTheme="minorHAnsi" w:cstheme="minorHAnsi"/>
          <w:highlight w:val="cyan"/>
        </w:rPr>
        <w:t>site of solution</w:t>
      </w:r>
      <w:r w:rsidRPr="00846C70">
        <w:rPr>
          <w:rFonts w:asciiTheme="minorHAnsi" w:hAnsiTheme="minorHAnsi" w:cstheme="minorHAnsi"/>
          <w:sz w:val="16"/>
        </w:rPr>
        <w:t xml:space="preserve">, as a site of </w:t>
      </w:r>
      <w:r w:rsidRPr="00846C70">
        <w:rPr>
          <w:rStyle w:val="StyleUnderline"/>
          <w:rFonts w:asciiTheme="minorHAnsi" w:hAnsiTheme="minorHAnsi" w:cstheme="minorHAnsi"/>
        </w:rPr>
        <w:t>what we generally will call sustainable infrastructure</w:t>
      </w:r>
      <w:r w:rsidRPr="00846C70">
        <w:rPr>
          <w:rFonts w:asciiTheme="minorHAnsi" w:hAnsiTheme="minorHAnsi" w:cstheme="minorHAnsi"/>
          <w:sz w:val="16"/>
        </w:rPr>
        <w:t xml:space="preserve">, as a site of care and security and so forth. Like that there's... I think, I think addiction is in some ways a really appropriate term. So in some ways, I think the </w:t>
      </w:r>
      <w:r w:rsidRPr="00846C70">
        <w:rPr>
          <w:rStyle w:val="StyleUnderline"/>
          <w:rFonts w:asciiTheme="minorHAnsi" w:hAnsiTheme="minorHAnsi" w:cstheme="minorHAnsi"/>
          <w:highlight w:val="cyan"/>
        </w:rPr>
        <w:t>question</w:t>
      </w:r>
      <w:r w:rsidRPr="00846C70">
        <w:rPr>
          <w:rStyle w:val="StyleUnderline"/>
          <w:rFonts w:asciiTheme="minorHAnsi" w:hAnsiTheme="minorHAnsi" w:cstheme="minorHAnsi"/>
        </w:rPr>
        <w:t xml:space="preserve"> is </w:t>
      </w:r>
      <w:r w:rsidRPr="00846C70">
        <w:rPr>
          <w:rStyle w:val="StyleUnderline"/>
          <w:rFonts w:asciiTheme="minorHAnsi" w:hAnsiTheme="minorHAnsi" w:cstheme="minorHAnsi"/>
          <w:highlight w:val="cyan"/>
        </w:rPr>
        <w:t>not</w:t>
      </w:r>
      <w:r w:rsidRPr="00846C70">
        <w:rPr>
          <w:rStyle w:val="StyleUnderline"/>
          <w:rFonts w:asciiTheme="minorHAnsi" w:hAnsiTheme="minorHAnsi" w:cstheme="minorHAnsi"/>
        </w:rPr>
        <w:t xml:space="preserve"> necessarily </w:t>
      </w:r>
      <w:r w:rsidRPr="00846C70">
        <w:rPr>
          <w:rStyle w:val="StyleUnderline"/>
          <w:rFonts w:asciiTheme="minorHAnsi" w:hAnsiTheme="minorHAnsi" w:cstheme="minorHAnsi"/>
          <w:highlight w:val="cyan"/>
        </w:rPr>
        <w:t>how</w:t>
      </w:r>
      <w:r w:rsidRPr="00846C70">
        <w:rPr>
          <w:rStyle w:val="StyleUnderline"/>
          <w:rFonts w:asciiTheme="minorHAnsi" w:hAnsiTheme="minorHAnsi" w:cstheme="minorHAnsi"/>
        </w:rPr>
        <w:t xml:space="preserve"> </w:t>
      </w:r>
      <w:r w:rsidRPr="00846C70">
        <w:rPr>
          <w:rStyle w:val="StyleUnderline"/>
          <w:rFonts w:asciiTheme="minorHAnsi" w:hAnsiTheme="minorHAnsi" w:cstheme="minorHAnsi"/>
          <w:highlight w:val="cyan"/>
        </w:rPr>
        <w:t>to end</w:t>
      </w:r>
      <w:r w:rsidRPr="00846C70">
        <w:rPr>
          <w:rStyle w:val="StyleUnderline"/>
          <w:rFonts w:asciiTheme="minorHAnsi" w:hAnsiTheme="minorHAnsi" w:cstheme="minorHAnsi"/>
        </w:rPr>
        <w:t xml:space="preserve"> the </w:t>
      </w:r>
      <w:r w:rsidRPr="00846C70">
        <w:rPr>
          <w:rStyle w:val="StyleUnderline"/>
          <w:rFonts w:asciiTheme="minorHAnsi" w:hAnsiTheme="minorHAnsi" w:cstheme="minorHAnsi"/>
          <w:highlight w:val="cyan"/>
        </w:rPr>
        <w:t>addiction</w:t>
      </w:r>
      <w:r w:rsidRPr="00846C70">
        <w:rPr>
          <w:rFonts w:asciiTheme="minorHAnsi" w:hAnsiTheme="minorHAnsi" w:cstheme="minorHAnsi"/>
          <w:sz w:val="16"/>
        </w:rPr>
        <w:t xml:space="preserve">, but rather </w:t>
      </w:r>
      <w:r w:rsidRPr="00846C70">
        <w:rPr>
          <w:rStyle w:val="StyleUnderline"/>
          <w:rFonts w:asciiTheme="minorHAnsi" w:hAnsiTheme="minorHAnsi" w:cstheme="minorHAnsi"/>
        </w:rPr>
        <w:t xml:space="preserve">how </w:t>
      </w:r>
      <w:r w:rsidRPr="00846C70">
        <w:rPr>
          <w:rStyle w:val="StyleUnderline"/>
          <w:rFonts w:asciiTheme="minorHAnsi" w:hAnsiTheme="minorHAnsi" w:cstheme="minorHAnsi"/>
          <w:highlight w:val="cyan"/>
        </w:rPr>
        <w:t xml:space="preserve">to </w:t>
      </w:r>
      <w:r w:rsidRPr="00846C70">
        <w:rPr>
          <w:rStyle w:val="Emphasis"/>
          <w:rFonts w:asciiTheme="minorHAnsi" w:hAnsiTheme="minorHAnsi" w:cstheme="minorHAnsi"/>
          <w:highlight w:val="cyan"/>
        </w:rPr>
        <w:t>understand</w:t>
      </w:r>
      <w:r w:rsidRPr="00846C70">
        <w:rPr>
          <w:rStyle w:val="Emphasis"/>
          <w:rFonts w:asciiTheme="minorHAnsi" w:hAnsiTheme="minorHAnsi" w:cstheme="minorHAnsi"/>
        </w:rPr>
        <w:t xml:space="preserve"> that </w:t>
      </w:r>
      <w:r w:rsidRPr="00846C70">
        <w:rPr>
          <w:rStyle w:val="Emphasis"/>
          <w:rFonts w:asciiTheme="minorHAnsi" w:hAnsiTheme="minorHAnsi" w:cstheme="minorHAnsi"/>
          <w:highlight w:val="cyan"/>
        </w:rPr>
        <w:t>the thing to which we are addicted</w:t>
      </w:r>
      <w:r w:rsidRPr="00846C70">
        <w:rPr>
          <w:rFonts w:asciiTheme="minorHAnsi" w:hAnsiTheme="minorHAnsi" w:cstheme="minorHAnsi"/>
          <w:sz w:val="16"/>
        </w:rPr>
        <w:t xml:space="preserve">, like number one, in the sense in which we imagine it, it </w:t>
      </w:r>
      <w:r w:rsidRPr="00462921">
        <w:rPr>
          <w:rStyle w:val="Emphasis"/>
          <w:rFonts w:asciiTheme="minorHAnsi" w:hAnsiTheme="minorHAnsi" w:cstheme="minorHAnsi"/>
        </w:rPr>
        <w:t xml:space="preserve">really </w:t>
      </w:r>
      <w:r w:rsidRPr="00846C70">
        <w:rPr>
          <w:rStyle w:val="Emphasis"/>
          <w:rFonts w:asciiTheme="minorHAnsi" w:hAnsiTheme="minorHAnsi" w:cstheme="minorHAnsi"/>
          <w:highlight w:val="cyan"/>
        </w:rPr>
        <w:t>has never existed</w:t>
      </w:r>
      <w:r w:rsidRPr="00846C70">
        <w:rPr>
          <w:rFonts w:asciiTheme="minorHAnsi" w:hAnsiTheme="minorHAnsi" w:cstheme="minorHAnsi"/>
          <w:sz w:val="16"/>
        </w:rPr>
        <w:t xml:space="preserve">. Right? Like there's various forms of care and infrastructure that have existed that are radical, that are revolutionary, that are caring, that are abolitionist, that are fugitive, they're anti-colonial, and they have very little to do with the notion of a modern state. So that's one. Secondly, </w:t>
      </w:r>
      <w:r w:rsidRPr="00846C70">
        <w:rPr>
          <w:rStyle w:val="StyleUnderline"/>
          <w:rFonts w:asciiTheme="minorHAnsi" w:hAnsiTheme="minorHAnsi" w:cstheme="minorHAnsi"/>
        </w:rPr>
        <w:t xml:space="preserve">the actually existing </w:t>
      </w:r>
      <w:r w:rsidRPr="00846C70">
        <w:rPr>
          <w:rStyle w:val="StyleUnderline"/>
          <w:rFonts w:asciiTheme="minorHAnsi" w:hAnsiTheme="minorHAnsi" w:cstheme="minorHAnsi"/>
          <w:highlight w:val="cyan"/>
        </w:rPr>
        <w:t>state</w:t>
      </w:r>
      <w:r w:rsidRPr="00846C70">
        <w:rPr>
          <w:rStyle w:val="StyleUnderline"/>
          <w:rFonts w:asciiTheme="minorHAnsi" w:hAnsiTheme="minorHAnsi" w:cstheme="minorHAnsi"/>
        </w:rPr>
        <w:t xml:space="preserve"> that is around us in many places</w:t>
      </w:r>
      <w:r w:rsidRPr="00846C70">
        <w:rPr>
          <w:rFonts w:asciiTheme="minorHAnsi" w:hAnsiTheme="minorHAnsi" w:cstheme="minorHAnsi"/>
          <w:sz w:val="16"/>
        </w:rPr>
        <w:t xml:space="preserve">, including and especially in North America, is </w:t>
      </w:r>
      <w:proofErr w:type="spellStart"/>
      <w:r w:rsidRPr="00846C70">
        <w:rPr>
          <w:rStyle w:val="Emphasis"/>
          <w:rFonts w:asciiTheme="minorHAnsi" w:hAnsiTheme="minorHAnsi" w:cstheme="minorHAnsi"/>
          <w:highlight w:val="cyan"/>
        </w:rPr>
        <w:t>is</w:t>
      </w:r>
      <w:proofErr w:type="spellEnd"/>
      <w:r w:rsidRPr="00846C70">
        <w:rPr>
          <w:rStyle w:val="Emphasis"/>
          <w:rFonts w:asciiTheme="minorHAnsi" w:hAnsiTheme="minorHAnsi" w:cstheme="minorHAnsi"/>
          <w:highlight w:val="cyan"/>
        </w:rPr>
        <w:t xml:space="preserve"> collapsing</w:t>
      </w:r>
      <w:r w:rsidRPr="00846C70">
        <w:rPr>
          <w:rFonts w:asciiTheme="minorHAnsi" w:hAnsiTheme="minorHAnsi" w:cstheme="minorHAnsi"/>
          <w:sz w:val="16"/>
        </w:rPr>
        <w:t xml:space="preserve">, right? Like </w:t>
      </w:r>
      <w:r w:rsidRPr="00846C70">
        <w:rPr>
          <w:rStyle w:val="StyleUnderline"/>
          <w:rFonts w:asciiTheme="minorHAnsi" w:hAnsiTheme="minorHAnsi" w:cstheme="minorHAnsi"/>
        </w:rPr>
        <w:t xml:space="preserve">the actual </w:t>
      </w:r>
      <w:r w:rsidRPr="00846C70">
        <w:rPr>
          <w:rStyle w:val="StyleUnderline"/>
          <w:rFonts w:asciiTheme="minorHAnsi" w:hAnsiTheme="minorHAnsi" w:cstheme="minorHAnsi"/>
          <w:highlight w:val="cyan"/>
        </w:rPr>
        <w:t>legitimacy</w:t>
      </w:r>
      <w:r w:rsidRPr="00846C70">
        <w:rPr>
          <w:rFonts w:asciiTheme="minorHAnsi" w:hAnsiTheme="minorHAnsi" w:cstheme="minorHAnsi"/>
          <w:sz w:val="16"/>
        </w:rPr>
        <w:t xml:space="preserve"> of the state, certainly is </w:t>
      </w:r>
      <w:r w:rsidRPr="00846C70">
        <w:rPr>
          <w:rStyle w:val="StyleUnderline"/>
          <w:rFonts w:asciiTheme="minorHAnsi" w:hAnsiTheme="minorHAnsi" w:cstheme="minorHAnsi"/>
          <w:highlight w:val="cyan"/>
        </w:rPr>
        <w:t>experimenting with its own implosion</w:t>
      </w:r>
      <w:r w:rsidRPr="00846C70">
        <w:rPr>
          <w:rFonts w:asciiTheme="minorHAnsi" w:hAnsiTheme="minorHAnsi" w:cstheme="minorHAnsi"/>
          <w:sz w:val="16"/>
        </w:rPr>
        <w:t xml:space="preserve">. Right? The current moment is exactly that. This is </w:t>
      </w:r>
      <w:r w:rsidRPr="00846C70">
        <w:rPr>
          <w:rStyle w:val="StyleUnderline"/>
          <w:rFonts w:asciiTheme="minorHAnsi" w:hAnsiTheme="minorHAnsi" w:cstheme="minorHAnsi"/>
        </w:rPr>
        <w:t xml:space="preserve">an experiment in how to rule, </w:t>
      </w:r>
      <w:r w:rsidRPr="00846C70">
        <w:rPr>
          <w:rStyle w:val="Emphasis"/>
          <w:rFonts w:asciiTheme="minorHAnsi" w:hAnsiTheme="minorHAnsi" w:cstheme="minorHAnsi"/>
        </w:rPr>
        <w:t>how to govern in the absence of state legitimacy</w:t>
      </w:r>
      <w:r w:rsidRPr="00846C70">
        <w:rPr>
          <w:rFonts w:asciiTheme="minorHAnsi" w:hAnsiTheme="minorHAnsi" w:cstheme="minorHAnsi"/>
          <w:sz w:val="16"/>
        </w:rPr>
        <w:t xml:space="preserve">, and in fact, </w:t>
      </w:r>
      <w:r w:rsidRPr="00846C70">
        <w:rPr>
          <w:rStyle w:val="StyleUnderline"/>
          <w:rFonts w:asciiTheme="minorHAnsi" w:hAnsiTheme="minorHAnsi" w:cstheme="minorHAnsi"/>
        </w:rPr>
        <w:t>while actively trying to undermine or implode all of both the superficial and deep institutional edifices that reproduce state legitimacy</w:t>
      </w:r>
      <w:r w:rsidRPr="00846C70">
        <w:rPr>
          <w:rFonts w:asciiTheme="minorHAnsi" w:hAnsiTheme="minorHAnsi" w:cstheme="minorHAnsi"/>
          <w:sz w:val="16"/>
        </w:rPr>
        <w:t xml:space="preserve">. So what does it mean? </w:t>
      </w:r>
      <w:r w:rsidRPr="00846C70">
        <w:rPr>
          <w:rStyle w:val="StyleUnderline"/>
          <w:rFonts w:asciiTheme="minorHAnsi" w:hAnsiTheme="minorHAnsi" w:cstheme="minorHAnsi"/>
          <w:highlight w:val="cyan"/>
        </w:rPr>
        <w:t>What does it mean to govern in the United States when the state is</w:t>
      </w:r>
      <w:r w:rsidRPr="00846C70">
        <w:rPr>
          <w:rStyle w:val="StyleUnderline"/>
          <w:rFonts w:asciiTheme="minorHAnsi" w:hAnsiTheme="minorHAnsi" w:cstheme="minorHAnsi"/>
        </w:rPr>
        <w:t xml:space="preserve"> actually </w:t>
      </w:r>
      <w:r w:rsidRPr="00846C70">
        <w:rPr>
          <w:rStyle w:val="StyleUnderline"/>
          <w:rFonts w:asciiTheme="minorHAnsi" w:hAnsiTheme="minorHAnsi" w:cstheme="minorHAnsi"/>
          <w:highlight w:val="cyan"/>
        </w:rPr>
        <w:t>illegitimate</w:t>
      </w:r>
      <w:r w:rsidRPr="00846C70">
        <w:rPr>
          <w:rStyle w:val="StyleUnderline"/>
          <w:rFonts w:asciiTheme="minorHAnsi" w:hAnsiTheme="minorHAnsi" w:cstheme="minorHAnsi"/>
        </w:rPr>
        <w:t>, when state power is illegitimate for a significant proportion of the people who are there?</w:t>
      </w:r>
      <w:r w:rsidRPr="00846C70">
        <w:rPr>
          <w:rFonts w:asciiTheme="minorHAnsi" w:hAnsiTheme="minorHAnsi" w:cstheme="minorHAnsi"/>
          <w:sz w:val="16"/>
        </w:rPr>
        <w:t xml:space="preserve"> And what does it mean to win people over, in that kind of moment? And then and then in a material sense, the actual infrastructures of this state are deeply, are deeply nonfunctional. I'm not... dysfunctional is the wrong term. They're actually nonfunctional. I live in California, right. Where the state is directly responsible for it constantly being on fucking fire. Right. Like. And there's nothing, there's nothing that can stop that. Like, it's not the Colorado River access that's going to stop it. There's nothing to stop it. Because in the middle of climate collapse, in the middle of it, of a state infrastructure that has literally turned the state, significant parts of the state, into a fucking tinderbox. Right? This is this is this is what we mean when we talk about both an implosion of legitimacy, but also an implosion of the state apparatus and state rule and state infrastructure itself, which is actually destroying itself and destroying us. So I think part of </w:t>
      </w:r>
      <w:r w:rsidRPr="00846C70">
        <w:rPr>
          <w:rStyle w:val="StyleUnderline"/>
          <w:rFonts w:asciiTheme="minorHAnsi" w:hAnsiTheme="minorHAnsi" w:cstheme="minorHAnsi"/>
        </w:rPr>
        <w:t xml:space="preserve">this notion of addiction is also about what does it mean when </w:t>
      </w:r>
      <w:r w:rsidRPr="00846C70">
        <w:rPr>
          <w:rStyle w:val="StyleUnderline"/>
          <w:rFonts w:asciiTheme="minorHAnsi" w:hAnsiTheme="minorHAnsi" w:cstheme="minorHAnsi"/>
          <w:highlight w:val="cyan"/>
        </w:rPr>
        <w:t>the thing you're</w:t>
      </w:r>
      <w:r w:rsidRPr="00846C70">
        <w:rPr>
          <w:rStyle w:val="StyleUnderline"/>
          <w:rFonts w:asciiTheme="minorHAnsi" w:hAnsiTheme="minorHAnsi" w:cstheme="minorHAnsi"/>
        </w:rPr>
        <w:t xml:space="preserve"> the actual thing you're </w:t>
      </w:r>
      <w:r w:rsidRPr="00846C70">
        <w:rPr>
          <w:rStyle w:val="StyleUnderline"/>
          <w:rFonts w:asciiTheme="minorHAnsi" w:hAnsiTheme="minorHAnsi" w:cstheme="minorHAnsi"/>
          <w:highlight w:val="cyan"/>
        </w:rPr>
        <w:t>addicted to</w:t>
      </w:r>
      <w:r w:rsidRPr="00846C70">
        <w:rPr>
          <w:rFonts w:asciiTheme="minorHAnsi" w:hAnsiTheme="minorHAnsi" w:cstheme="minorHAnsi"/>
          <w:sz w:val="16"/>
        </w:rPr>
        <w:t xml:space="preserve"> in, you know, in your, </w:t>
      </w:r>
      <w:r w:rsidRPr="00846C70">
        <w:rPr>
          <w:rStyle w:val="Emphasis"/>
          <w:rFonts w:asciiTheme="minorHAnsi" w:hAnsiTheme="minorHAnsi" w:cstheme="minorHAnsi"/>
        </w:rPr>
        <w:t xml:space="preserve">in </w:t>
      </w:r>
      <w:r w:rsidRPr="00846C70">
        <w:rPr>
          <w:rStyle w:val="Emphasis"/>
          <w:rFonts w:asciiTheme="minorHAnsi" w:hAnsiTheme="minorHAnsi" w:cstheme="minorHAnsi"/>
          <w:highlight w:val="cyan"/>
        </w:rPr>
        <w:t>your fantasy</w:t>
      </w:r>
      <w:r w:rsidRPr="00846C70">
        <w:rPr>
          <w:rFonts w:asciiTheme="minorHAnsi" w:hAnsiTheme="minorHAnsi" w:cstheme="minorHAnsi"/>
          <w:sz w:val="16"/>
        </w:rPr>
        <w:t xml:space="preserve">, you know, it's actually it actually never </w:t>
      </w:r>
      <w:r w:rsidRPr="00846C70">
        <w:rPr>
          <w:rStyle w:val="Emphasis"/>
          <w:rFonts w:asciiTheme="minorHAnsi" w:hAnsiTheme="minorHAnsi" w:cstheme="minorHAnsi"/>
        </w:rPr>
        <w:t xml:space="preserve">it's </w:t>
      </w:r>
      <w:r w:rsidRPr="00846C70">
        <w:rPr>
          <w:rStyle w:val="Emphasis"/>
          <w:rFonts w:asciiTheme="minorHAnsi" w:hAnsiTheme="minorHAnsi" w:cstheme="minorHAnsi"/>
          <w:highlight w:val="cyan"/>
        </w:rPr>
        <w:t>never materially existed</w:t>
      </w:r>
      <w:r w:rsidRPr="00846C70">
        <w:rPr>
          <w:rFonts w:asciiTheme="minorHAnsi" w:hAnsiTheme="minorHAnsi" w:cstheme="minorHAnsi"/>
          <w:sz w:val="16"/>
        </w:rPr>
        <w:t xml:space="preserve">. And in </w:t>
      </w:r>
      <w:r w:rsidRPr="00773F7A">
        <w:rPr>
          <w:rStyle w:val="StyleUnderline"/>
          <w:rFonts w:asciiTheme="minorHAnsi" w:hAnsiTheme="minorHAnsi" w:cstheme="minorHAnsi"/>
          <w:highlight w:val="cyan"/>
        </w:rPr>
        <w:t>this</w:t>
      </w:r>
      <w:r w:rsidRPr="00773F7A">
        <w:rPr>
          <w:rStyle w:val="StyleUnderline"/>
          <w:rFonts w:asciiTheme="minorHAnsi" w:hAnsiTheme="minorHAnsi" w:cstheme="minorHAnsi"/>
        </w:rPr>
        <w:t xml:space="preserve"> material existence </w:t>
      </w:r>
      <w:r w:rsidRPr="00846C70">
        <w:rPr>
          <w:rStyle w:val="StyleUnderline"/>
          <w:rFonts w:asciiTheme="minorHAnsi" w:hAnsiTheme="minorHAnsi" w:cstheme="minorHAnsi"/>
          <w:highlight w:val="cyan"/>
        </w:rPr>
        <w:t>is collapsing</w:t>
      </w:r>
      <w:r w:rsidRPr="00846C70">
        <w:rPr>
          <w:rFonts w:asciiTheme="minorHAnsi" w:hAnsiTheme="minorHAnsi" w:cstheme="minorHAnsi"/>
          <w:sz w:val="16"/>
        </w:rPr>
        <w:t xml:space="preserve">. Right. That's </w:t>
      </w:r>
      <w:r w:rsidRPr="00846C70">
        <w:rPr>
          <w:rStyle w:val="StyleUnderline"/>
          <w:rFonts w:asciiTheme="minorHAnsi" w:hAnsiTheme="minorHAnsi" w:cstheme="minorHAnsi"/>
        </w:rPr>
        <w:t xml:space="preserve">the </w:t>
      </w:r>
      <w:r w:rsidRPr="00846C70">
        <w:rPr>
          <w:rStyle w:val="StyleUnderline"/>
          <w:rFonts w:asciiTheme="minorHAnsi" w:hAnsiTheme="minorHAnsi" w:cstheme="minorHAnsi"/>
          <w:highlight w:val="cyan"/>
        </w:rPr>
        <w:t>question is how to recognize</w:t>
      </w:r>
      <w:r w:rsidRPr="00846C70">
        <w:rPr>
          <w:rStyle w:val="StyleUnderline"/>
          <w:rFonts w:asciiTheme="minorHAnsi" w:hAnsiTheme="minorHAnsi" w:cstheme="minorHAnsi"/>
        </w:rPr>
        <w:t xml:space="preserve"> the </w:t>
      </w:r>
      <w:r w:rsidRPr="00846C70">
        <w:rPr>
          <w:rStyle w:val="StyleUnderline"/>
          <w:rFonts w:asciiTheme="minorHAnsi" w:hAnsiTheme="minorHAnsi" w:cstheme="minorHAnsi"/>
          <w:highlight w:val="cyan"/>
        </w:rPr>
        <w:t>collapse</w:t>
      </w:r>
      <w:r w:rsidRPr="00846C70">
        <w:rPr>
          <w:rStyle w:val="StyleUnderline"/>
          <w:rFonts w:asciiTheme="minorHAnsi" w:hAnsiTheme="minorHAnsi" w:cstheme="minorHAnsi"/>
        </w:rPr>
        <w:t xml:space="preserve"> </w:t>
      </w:r>
      <w:r w:rsidRPr="001A2E08">
        <w:rPr>
          <w:rStyle w:val="StyleUnderline"/>
          <w:rFonts w:asciiTheme="minorHAnsi" w:hAnsiTheme="minorHAnsi" w:cstheme="minorHAnsi"/>
          <w:highlight w:val="cyan"/>
        </w:rPr>
        <w:t>and</w:t>
      </w:r>
      <w:r w:rsidRPr="00846C70">
        <w:rPr>
          <w:rStyle w:val="StyleUnderline"/>
          <w:rFonts w:asciiTheme="minorHAnsi" w:hAnsiTheme="minorHAnsi" w:cstheme="minorHAnsi"/>
        </w:rPr>
        <w:t xml:space="preserve"> </w:t>
      </w:r>
      <w:r w:rsidRPr="001A2E08">
        <w:rPr>
          <w:rStyle w:val="StyleUnderline"/>
          <w:rFonts w:asciiTheme="minorHAnsi" w:hAnsiTheme="minorHAnsi" w:cstheme="minorHAnsi"/>
        </w:rPr>
        <w:t>how</w:t>
      </w:r>
      <w:r w:rsidRPr="00846C70">
        <w:rPr>
          <w:rStyle w:val="StyleUnderline"/>
          <w:rFonts w:asciiTheme="minorHAnsi" w:hAnsiTheme="minorHAnsi" w:cstheme="minorHAnsi"/>
        </w:rPr>
        <w:t xml:space="preserve"> to and how </w:t>
      </w:r>
      <w:r w:rsidRPr="00846C70">
        <w:rPr>
          <w:rStyle w:val="StyleUnderline"/>
          <w:rFonts w:asciiTheme="minorHAnsi" w:hAnsiTheme="minorHAnsi" w:cstheme="minorHAnsi"/>
          <w:highlight w:val="cyan"/>
        </w:rPr>
        <w:t>to live and deal</w:t>
      </w:r>
      <w:r w:rsidRPr="00846C70">
        <w:rPr>
          <w:rStyle w:val="StyleUnderline"/>
          <w:rFonts w:asciiTheme="minorHAnsi" w:hAnsiTheme="minorHAnsi" w:cstheme="minorHAnsi"/>
        </w:rPr>
        <w:t xml:space="preserve"> and </w:t>
      </w:r>
      <w:r w:rsidRPr="00846C70">
        <w:rPr>
          <w:rStyle w:val="StyleUnderline"/>
          <w:rFonts w:asciiTheme="minorHAnsi" w:hAnsiTheme="minorHAnsi" w:cstheme="minorHAnsi"/>
          <w:highlight w:val="cyan"/>
        </w:rPr>
        <w:t>engage politically</w:t>
      </w:r>
      <w:r w:rsidRPr="00846C70">
        <w:rPr>
          <w:rStyle w:val="StyleUnderline"/>
          <w:rFonts w:asciiTheme="minorHAnsi" w:hAnsiTheme="minorHAnsi" w:cstheme="minorHAnsi"/>
        </w:rPr>
        <w:t xml:space="preserve"> and </w:t>
      </w:r>
      <w:r w:rsidRPr="00846C70">
        <w:rPr>
          <w:rStyle w:val="StyleUnderline"/>
          <w:rFonts w:asciiTheme="minorHAnsi" w:hAnsiTheme="minorHAnsi" w:cstheme="minorHAnsi"/>
          <w:highlight w:val="cyan"/>
        </w:rPr>
        <w:t>collectively</w:t>
      </w:r>
      <w:r w:rsidRPr="00846C70">
        <w:rPr>
          <w:rStyle w:val="StyleUnderline"/>
          <w:rFonts w:asciiTheme="minorHAnsi" w:hAnsiTheme="minorHAnsi" w:cstheme="minorHAnsi"/>
        </w:rPr>
        <w:t xml:space="preserve"> and </w:t>
      </w:r>
      <w:r w:rsidRPr="001A2E08">
        <w:rPr>
          <w:rStyle w:val="StyleUnderline"/>
          <w:rFonts w:asciiTheme="minorHAnsi" w:hAnsiTheme="minorHAnsi" w:cstheme="minorHAnsi"/>
        </w:rPr>
        <w:t>lovingly</w:t>
      </w:r>
      <w:r w:rsidRPr="00846C70">
        <w:rPr>
          <w:rStyle w:val="StyleUnderline"/>
          <w:rFonts w:asciiTheme="minorHAnsi" w:hAnsiTheme="minorHAnsi" w:cstheme="minorHAnsi"/>
        </w:rPr>
        <w:t xml:space="preserve"> </w:t>
      </w:r>
      <w:r w:rsidRPr="00846C70">
        <w:rPr>
          <w:rStyle w:val="StyleUnderline"/>
          <w:rFonts w:asciiTheme="minorHAnsi" w:hAnsiTheme="minorHAnsi" w:cstheme="minorHAnsi"/>
          <w:highlight w:val="cyan"/>
        </w:rPr>
        <w:t>within</w:t>
      </w:r>
      <w:r w:rsidRPr="00846C70">
        <w:rPr>
          <w:rStyle w:val="StyleUnderline"/>
          <w:rFonts w:asciiTheme="minorHAnsi" w:hAnsiTheme="minorHAnsi" w:cstheme="minorHAnsi"/>
        </w:rPr>
        <w:t xml:space="preserve"> </w:t>
      </w:r>
      <w:r w:rsidRPr="001A2E08">
        <w:rPr>
          <w:rStyle w:val="StyleUnderline"/>
          <w:rFonts w:asciiTheme="minorHAnsi" w:hAnsiTheme="minorHAnsi" w:cstheme="minorHAnsi"/>
        </w:rPr>
        <w:t>an already happening collapse</w:t>
      </w:r>
      <w:r w:rsidRPr="001A2E08">
        <w:rPr>
          <w:rFonts w:asciiTheme="minorHAnsi" w:hAnsiTheme="minorHAnsi" w:cstheme="minorHAnsi"/>
          <w:sz w:val="16"/>
        </w:rPr>
        <w:t>.</w:t>
      </w:r>
      <w:r w:rsidRPr="00846C70">
        <w:rPr>
          <w:rFonts w:asciiTheme="minorHAnsi" w:hAnsiTheme="minorHAnsi" w:cstheme="minorHAnsi"/>
          <w:sz w:val="16"/>
        </w:rPr>
        <w:t xml:space="preserve"> </w:t>
      </w:r>
      <w:r w:rsidRPr="00846C70">
        <w:rPr>
          <w:rStyle w:val="Emphasis"/>
          <w:rFonts w:asciiTheme="minorHAnsi" w:hAnsiTheme="minorHAnsi" w:cstheme="minorHAnsi"/>
          <w:highlight w:val="cyan"/>
        </w:rPr>
        <w:t>That's not a fantasy</w:t>
      </w:r>
      <w:r w:rsidRPr="00846C70">
        <w:rPr>
          <w:rStyle w:val="Emphasis"/>
          <w:rFonts w:asciiTheme="minorHAnsi" w:hAnsiTheme="minorHAnsi" w:cstheme="minorHAnsi"/>
        </w:rPr>
        <w:t xml:space="preserve">, </w:t>
      </w:r>
      <w:r w:rsidRPr="00846C70">
        <w:rPr>
          <w:rStyle w:val="Emphasis"/>
          <w:rFonts w:asciiTheme="minorHAnsi" w:hAnsiTheme="minorHAnsi" w:cstheme="minorHAnsi"/>
          <w:highlight w:val="cyan"/>
        </w:rPr>
        <w:t>that's already around us</w:t>
      </w:r>
      <w:r w:rsidRPr="00846C70">
        <w:rPr>
          <w:rFonts w:asciiTheme="minorHAnsi" w:hAnsiTheme="minorHAnsi" w:cstheme="minorHAnsi"/>
          <w:sz w:val="16"/>
        </w:rPr>
        <w:t xml:space="preserve">, I think a lot of us are in denial about it. </w:t>
      </w:r>
    </w:p>
    <w:p w14:paraId="43B453F4" w14:textId="77777777" w:rsidR="00846C70" w:rsidRPr="00846C70" w:rsidRDefault="00846C70" w:rsidP="003B101F">
      <w:pPr>
        <w:ind w:left="720" w:hanging="720"/>
        <w:rPr>
          <w:rFonts w:asciiTheme="minorHAnsi" w:hAnsiTheme="minorHAnsi" w:cstheme="minorHAnsi"/>
        </w:rPr>
      </w:pPr>
    </w:p>
    <w:p w14:paraId="780590E1" w14:textId="77777777" w:rsidR="00846C70" w:rsidRPr="00846C70" w:rsidRDefault="00846C70" w:rsidP="003B101F">
      <w:pPr>
        <w:pStyle w:val="Heading4"/>
        <w:ind w:left="720" w:hanging="720"/>
        <w:rPr>
          <w:rFonts w:asciiTheme="minorHAnsi" w:hAnsiTheme="minorHAnsi" w:cstheme="minorHAnsi"/>
        </w:rPr>
      </w:pPr>
      <w:r w:rsidRPr="00846C70">
        <w:rPr>
          <w:rFonts w:asciiTheme="minorHAnsi" w:hAnsiTheme="minorHAnsi" w:cstheme="minorHAnsi"/>
        </w:rPr>
        <w:t>An excerpt from Olga:</w:t>
      </w:r>
    </w:p>
    <w:p w14:paraId="0893EE65" w14:textId="77777777" w:rsidR="00846C70" w:rsidRPr="00846C70" w:rsidRDefault="00846C70" w:rsidP="003B101F">
      <w:pPr>
        <w:ind w:left="720" w:hanging="720"/>
        <w:rPr>
          <w:rFonts w:asciiTheme="minorHAnsi" w:hAnsiTheme="minorHAnsi" w:cstheme="minorHAnsi"/>
          <w:b/>
          <w:iCs/>
          <w:u w:val="single"/>
          <w:bdr w:val="single" w:sz="8" w:space="0" w:color="auto"/>
        </w:rPr>
      </w:pPr>
      <w:r w:rsidRPr="00846C70">
        <w:rPr>
          <w:rFonts w:asciiTheme="minorHAnsi" w:hAnsiTheme="minorHAnsi" w:cstheme="minorHAnsi"/>
          <w:sz w:val="16"/>
        </w:rPr>
        <w:t xml:space="preserve">I am constantly baffled by the fact that life continues without my mom, a life that comes from the realm of the unknown. My mom organized not only daily life, but also speech and analysis. She was my first analyst and intellectual interlocutor. </w:t>
      </w:r>
      <w:r w:rsidRPr="00846C70">
        <w:rPr>
          <w:rStyle w:val="StyleUnderline"/>
          <w:rFonts w:asciiTheme="minorHAnsi" w:hAnsiTheme="minorHAnsi" w:cstheme="minorHAnsi"/>
        </w:rPr>
        <w:t>I grew up convinced of her superpowers</w:t>
      </w:r>
      <w:r w:rsidRPr="00846C70">
        <w:rPr>
          <w:rFonts w:asciiTheme="minorHAnsi" w:hAnsiTheme="minorHAnsi" w:cstheme="minorHAnsi"/>
          <w:sz w:val="16"/>
        </w:rPr>
        <w:t xml:space="preserve">. I know that they were partly the result of the many isolating ways in which women lived their motherhood. Recognizing her superpowers is not a matter of pure praise; they are intertwined with experiencing her flaws. In that sense, </w:t>
      </w:r>
      <w:r w:rsidRPr="00846C70">
        <w:rPr>
          <w:rStyle w:val="StyleUnderline"/>
          <w:rFonts w:asciiTheme="minorHAnsi" w:hAnsiTheme="minorHAnsi" w:cstheme="minorHAnsi"/>
          <w:highlight w:val="green"/>
        </w:rPr>
        <w:t>this</w:t>
      </w:r>
      <w:r w:rsidRPr="00846C70">
        <w:rPr>
          <w:rFonts w:asciiTheme="minorHAnsi" w:hAnsiTheme="minorHAnsi" w:cstheme="minorHAnsi"/>
          <w:sz w:val="16"/>
        </w:rPr>
        <w:t xml:space="preserve"> is a deeply intimate essay, </w:t>
      </w:r>
      <w:r w:rsidRPr="00846C70">
        <w:rPr>
          <w:rStyle w:val="Emphasis"/>
          <w:rFonts w:asciiTheme="minorHAnsi" w:hAnsiTheme="minorHAnsi" w:cstheme="minorHAnsi"/>
          <w:szCs w:val="24"/>
          <w:highlight w:val="green"/>
        </w:rPr>
        <w:t>with all the messiness and contradictions</w:t>
      </w:r>
      <w:r w:rsidRPr="00846C70">
        <w:rPr>
          <w:rFonts w:asciiTheme="minorHAnsi" w:hAnsiTheme="minorHAnsi" w:cstheme="minorHAnsi"/>
          <w:sz w:val="16"/>
          <w:szCs w:val="24"/>
        </w:rPr>
        <w:t xml:space="preserve"> </w:t>
      </w:r>
      <w:r w:rsidRPr="00846C70">
        <w:rPr>
          <w:rFonts w:asciiTheme="minorHAnsi" w:hAnsiTheme="minorHAnsi" w:cstheme="minorHAnsi"/>
          <w:sz w:val="16"/>
        </w:rPr>
        <w:t xml:space="preserve">of intimacy. It </w:t>
      </w:r>
      <w:r w:rsidRPr="00846C70">
        <w:rPr>
          <w:rStyle w:val="StyleUnderline"/>
          <w:rFonts w:asciiTheme="minorHAnsi" w:hAnsiTheme="minorHAnsi" w:cstheme="minorHAnsi"/>
          <w:highlight w:val="green"/>
        </w:rPr>
        <w:t xml:space="preserve">is a response to </w:t>
      </w:r>
      <w:r w:rsidRPr="00846C70">
        <w:rPr>
          <w:rStyle w:val="StyleUnderline"/>
          <w:rFonts w:asciiTheme="minorHAnsi" w:hAnsiTheme="minorHAnsi" w:cstheme="minorHAnsi"/>
        </w:rPr>
        <w:t xml:space="preserve">a ten year and </w:t>
      </w:r>
      <w:r w:rsidRPr="00846C70">
        <w:rPr>
          <w:rStyle w:val="StyleUnderline"/>
          <w:rFonts w:asciiTheme="minorHAnsi" w:hAnsiTheme="minorHAnsi" w:cstheme="minorHAnsi"/>
          <w:highlight w:val="green"/>
        </w:rPr>
        <w:t>ongoing mourning</w:t>
      </w:r>
      <w:r w:rsidRPr="00846C70">
        <w:rPr>
          <w:rStyle w:val="StyleUnderline"/>
          <w:rFonts w:asciiTheme="minorHAnsi" w:hAnsiTheme="minorHAnsi" w:cstheme="minorHAnsi"/>
        </w:rPr>
        <w:t>, through which I have been sustained</w:t>
      </w:r>
      <w:r w:rsidRPr="00846C70">
        <w:rPr>
          <w:rFonts w:asciiTheme="minorHAnsi" w:hAnsiTheme="minorHAnsi" w:cstheme="minorHAnsi"/>
          <w:sz w:val="16"/>
        </w:rPr>
        <w:t xml:space="preserve"> by memories, pictures, stories, books, theory, people, lands, oceans, and pets. It is </w:t>
      </w:r>
      <w:r w:rsidRPr="00846C70">
        <w:rPr>
          <w:rStyle w:val="Emphasis"/>
          <w:rFonts w:asciiTheme="minorHAnsi" w:hAnsiTheme="minorHAnsi" w:cstheme="minorHAnsi"/>
          <w:highlight w:val="green"/>
        </w:rPr>
        <w:t>by no means a cohesive tale</w:t>
      </w:r>
      <w:r w:rsidRPr="00846C70">
        <w:rPr>
          <w:rStyle w:val="StyleUnderline"/>
          <w:rFonts w:asciiTheme="minorHAnsi" w:hAnsiTheme="minorHAnsi" w:cstheme="minorHAnsi"/>
        </w:rPr>
        <w:t xml:space="preserve">, </w:t>
      </w:r>
      <w:r w:rsidRPr="00846C70">
        <w:rPr>
          <w:rStyle w:val="StyleUnderline"/>
          <w:rFonts w:asciiTheme="minorHAnsi" w:hAnsiTheme="minorHAnsi" w:cstheme="minorHAnsi"/>
          <w:highlight w:val="green"/>
        </w:rPr>
        <w:t>but one that weaves together racialized and working-class immigrant experiences</w:t>
      </w:r>
      <w:r w:rsidRPr="00846C70">
        <w:rPr>
          <w:rStyle w:val="StyleUnderline"/>
          <w:rFonts w:asciiTheme="minorHAnsi" w:hAnsiTheme="minorHAnsi" w:cstheme="minorHAnsi"/>
        </w:rPr>
        <w:t xml:space="preserve"> from south to north</w:t>
      </w:r>
      <w:r w:rsidRPr="00846C70">
        <w:rPr>
          <w:rFonts w:asciiTheme="minorHAnsi" w:hAnsiTheme="minorHAnsi" w:cstheme="minorHAnsi"/>
          <w:sz w:val="16"/>
        </w:rPr>
        <w:t xml:space="preserve">, </w:t>
      </w:r>
      <w:r w:rsidRPr="00846C70">
        <w:rPr>
          <w:rStyle w:val="Emphasis"/>
          <w:rFonts w:asciiTheme="minorHAnsi" w:hAnsiTheme="minorHAnsi" w:cstheme="minorHAnsi"/>
          <w:highlight w:val="green"/>
        </w:rPr>
        <w:t>the violences of</w:t>
      </w:r>
      <w:r w:rsidRPr="00846C70">
        <w:rPr>
          <w:rStyle w:val="Emphasis"/>
          <w:rFonts w:asciiTheme="minorHAnsi" w:hAnsiTheme="minorHAnsi" w:cstheme="minorHAnsi"/>
        </w:rPr>
        <w:t xml:space="preserve"> our </w:t>
      </w:r>
      <w:r w:rsidRPr="00846C70">
        <w:rPr>
          <w:rStyle w:val="Emphasis"/>
          <w:rFonts w:asciiTheme="minorHAnsi" w:hAnsiTheme="minorHAnsi" w:cstheme="minorHAnsi"/>
          <w:highlight w:val="green"/>
        </w:rPr>
        <w:t>country</w:t>
      </w:r>
      <w:r w:rsidRPr="00846C70">
        <w:rPr>
          <w:rStyle w:val="Emphasis"/>
          <w:rFonts w:asciiTheme="minorHAnsi" w:hAnsiTheme="minorHAnsi" w:cstheme="minorHAnsi"/>
        </w:rPr>
        <w:t xml:space="preserve"> of origin and our families</w:t>
      </w:r>
      <w:r w:rsidRPr="00846C70">
        <w:rPr>
          <w:rFonts w:asciiTheme="minorHAnsi" w:hAnsiTheme="minorHAnsi" w:cstheme="minorHAnsi"/>
          <w:sz w:val="16"/>
        </w:rPr>
        <w:t xml:space="preserve">, </w:t>
      </w:r>
      <w:r w:rsidRPr="00846C70">
        <w:rPr>
          <w:rStyle w:val="StyleUnderline"/>
          <w:rFonts w:asciiTheme="minorHAnsi" w:hAnsiTheme="minorHAnsi" w:cstheme="minorHAnsi"/>
          <w:highlight w:val="green"/>
        </w:rPr>
        <w:t>with an impulse to undo</w:t>
      </w:r>
      <w:r w:rsidRPr="00846C70">
        <w:rPr>
          <w:rStyle w:val="StyleUnderline"/>
          <w:rFonts w:asciiTheme="minorHAnsi" w:hAnsiTheme="minorHAnsi" w:cstheme="minorHAnsi"/>
        </w:rPr>
        <w:t xml:space="preserve"> the sedimented and hurtful </w:t>
      </w:r>
      <w:r w:rsidRPr="00846C70">
        <w:rPr>
          <w:rStyle w:val="StyleUnderline"/>
          <w:rFonts w:asciiTheme="minorHAnsi" w:hAnsiTheme="minorHAnsi" w:cstheme="minorHAnsi"/>
          <w:highlight w:val="green"/>
        </w:rPr>
        <w:t>narratives</w:t>
      </w:r>
      <w:r w:rsidRPr="00846C70">
        <w:rPr>
          <w:rStyle w:val="StyleUnderline"/>
          <w:rFonts w:asciiTheme="minorHAnsi" w:hAnsiTheme="minorHAnsi" w:cstheme="minorHAnsi"/>
        </w:rPr>
        <w:t xml:space="preserve"> about all of it, </w:t>
      </w:r>
      <w:r w:rsidRPr="00846C70">
        <w:rPr>
          <w:rStyle w:val="Emphasis"/>
          <w:rFonts w:asciiTheme="minorHAnsi" w:hAnsiTheme="minorHAnsi" w:cstheme="minorHAnsi"/>
          <w:highlight w:val="green"/>
        </w:rPr>
        <w:t xml:space="preserve">in search of </w:t>
      </w:r>
      <w:r w:rsidRPr="00846C70">
        <w:rPr>
          <w:rStyle w:val="Emphasis"/>
          <w:rFonts w:asciiTheme="minorHAnsi" w:hAnsiTheme="minorHAnsi" w:cstheme="minorHAnsi"/>
        </w:rPr>
        <w:t xml:space="preserve">tenderness and </w:t>
      </w:r>
      <w:r w:rsidRPr="00846C70">
        <w:rPr>
          <w:rStyle w:val="Emphasis"/>
          <w:rFonts w:asciiTheme="minorHAnsi" w:hAnsiTheme="minorHAnsi" w:cstheme="minorHAnsi"/>
          <w:highlight w:val="green"/>
        </w:rPr>
        <w:t>freedom.</w:t>
      </w:r>
      <w:r w:rsidRPr="00846C70">
        <w:rPr>
          <w:rFonts w:asciiTheme="minorHAnsi" w:hAnsiTheme="minorHAnsi" w:cstheme="minorHAnsi"/>
          <w:vertAlign w:val="superscript"/>
        </w:rPr>
        <w:footnoteReference w:id="5"/>
      </w:r>
    </w:p>
    <w:p w14:paraId="2E2D4679" w14:textId="77777777" w:rsidR="00846C70" w:rsidRPr="00846C70" w:rsidRDefault="00846C70" w:rsidP="003B101F">
      <w:pPr>
        <w:ind w:left="720" w:hanging="720"/>
        <w:rPr>
          <w:rFonts w:asciiTheme="minorHAnsi" w:hAnsiTheme="minorHAnsi" w:cstheme="minorHAnsi"/>
          <w:lang w:val="de-DE"/>
        </w:rPr>
      </w:pPr>
      <w:r w:rsidRPr="00846C70">
        <w:rPr>
          <w:rStyle w:val="Style13ptBold"/>
          <w:rFonts w:asciiTheme="minorHAnsi" w:hAnsiTheme="minorHAnsi" w:cstheme="minorHAnsi"/>
        </w:rPr>
        <w:t xml:space="preserve">Thompson ’25 </w:t>
      </w:r>
      <w:r w:rsidRPr="00846C70">
        <w:rPr>
          <w:rFonts w:asciiTheme="minorHAnsi" w:hAnsiTheme="minorHAnsi" w:cstheme="minorHAnsi"/>
        </w:rPr>
        <w:t xml:space="preserve">[Vanessa, Distinguished Professor in Black Studies and Social Justice, Queens University. “From Minneapolis to Dessau, from Moria to Tripoli: Breathing, Resistance, and International Pathways of Abolition”, Chapter 4 in Beyond Sanctuary: The Humanism of a World in Motion {eds. </w:t>
      </w:r>
      <w:r w:rsidRPr="00846C70">
        <w:rPr>
          <w:rFonts w:asciiTheme="minorHAnsi" w:hAnsiTheme="minorHAnsi" w:cstheme="minorHAnsi"/>
          <w:lang w:val="de-DE"/>
        </w:rPr>
        <w:t>Ananya Roy &amp; Veronika Zablotsky}, 2025. https://library.oapen.org/bitstream/handle/20.500.12657/105590/Roy_9781478094340_text.pdf;jsessionid=AC31873A4C882BF30C5B410AB0785A2A?sequence=1] pat</w:t>
      </w:r>
    </w:p>
    <w:p w14:paraId="19F56920" w14:textId="77777777" w:rsidR="00846C70" w:rsidRPr="00846C70" w:rsidRDefault="00846C70" w:rsidP="003B101F">
      <w:pPr>
        <w:ind w:left="720" w:hanging="720"/>
        <w:rPr>
          <w:rFonts w:asciiTheme="minorHAnsi" w:hAnsiTheme="minorHAnsi" w:cstheme="minorHAnsi"/>
          <w:sz w:val="16"/>
        </w:rPr>
      </w:pPr>
      <w:r w:rsidRPr="00846C70">
        <w:rPr>
          <w:rFonts w:asciiTheme="minorHAnsi" w:hAnsiTheme="minorHAnsi" w:cstheme="minorHAnsi"/>
          <w:sz w:val="16"/>
        </w:rPr>
        <w:t xml:space="preserve">By implicitly as well as explicitly referring to </w:t>
      </w:r>
      <w:r w:rsidRPr="00846C70">
        <w:rPr>
          <w:rStyle w:val="Emphasis"/>
          <w:rFonts w:asciiTheme="minorHAnsi" w:hAnsiTheme="minorHAnsi" w:cstheme="minorHAnsi"/>
          <w:highlight w:val="cyan"/>
        </w:rPr>
        <w:t>breathing</w:t>
      </w:r>
      <w:r w:rsidRPr="00846C70">
        <w:rPr>
          <w:rFonts w:asciiTheme="minorHAnsi" w:hAnsiTheme="minorHAnsi" w:cstheme="minorHAnsi"/>
          <w:sz w:val="16"/>
        </w:rPr>
        <w:t xml:space="preserve">, the </w:t>
      </w:r>
      <w:r w:rsidRPr="00846C70">
        <w:rPr>
          <w:rStyle w:val="StyleUnderline"/>
          <w:rFonts w:asciiTheme="minorHAnsi" w:hAnsiTheme="minorHAnsi" w:cstheme="minorHAnsi"/>
        </w:rPr>
        <w:t xml:space="preserve">global black rebellions in 2020 </w:t>
      </w:r>
      <w:r w:rsidRPr="00846C70">
        <w:rPr>
          <w:rStyle w:val="StyleUnderline"/>
          <w:rFonts w:asciiTheme="minorHAnsi" w:hAnsiTheme="minorHAnsi" w:cstheme="minorHAnsi"/>
          <w:highlight w:val="cyan"/>
        </w:rPr>
        <w:t xml:space="preserve">articulated a </w:t>
      </w:r>
      <w:r w:rsidRPr="00846C70">
        <w:rPr>
          <w:rStyle w:val="Emphasis"/>
          <w:rFonts w:asciiTheme="minorHAnsi" w:hAnsiTheme="minorHAnsi" w:cstheme="minorHAnsi"/>
          <w:highlight w:val="cyan"/>
        </w:rPr>
        <w:t>shared condition of the racialized working class</w:t>
      </w:r>
      <w:r w:rsidRPr="00846C70">
        <w:rPr>
          <w:rFonts w:asciiTheme="minorHAnsi" w:hAnsiTheme="minorHAnsi" w:cstheme="minorHAnsi"/>
          <w:sz w:val="16"/>
        </w:rPr>
        <w:t xml:space="preserve">, </w:t>
      </w:r>
      <w:r w:rsidRPr="00846C70">
        <w:rPr>
          <w:rStyle w:val="StyleUnderline"/>
          <w:rFonts w:asciiTheme="minorHAnsi" w:hAnsiTheme="minorHAnsi" w:cstheme="minorHAnsi"/>
        </w:rPr>
        <w:t>working poor, and those rendered surplus</w:t>
      </w:r>
      <w:r w:rsidRPr="00846C70">
        <w:rPr>
          <w:rFonts w:asciiTheme="minorHAnsi" w:hAnsiTheme="minorHAnsi" w:cstheme="minorHAnsi"/>
          <w:sz w:val="16"/>
        </w:rPr>
        <w:t xml:space="preserve"> (Thompson 2021). </w:t>
      </w:r>
      <w:r w:rsidRPr="00846C70">
        <w:rPr>
          <w:rStyle w:val="StyleUnderline"/>
          <w:rFonts w:asciiTheme="minorHAnsi" w:hAnsiTheme="minorHAnsi" w:cstheme="minorHAnsi"/>
        </w:rPr>
        <w:t>Mobilizing George Floyd’s last words, “I can’t breathe,” in slogans and on leaflets</w:t>
      </w:r>
      <w:r w:rsidRPr="00846C70">
        <w:rPr>
          <w:rFonts w:asciiTheme="minorHAnsi" w:hAnsiTheme="minorHAnsi" w:cstheme="minorHAnsi"/>
          <w:sz w:val="16"/>
        </w:rPr>
        <w:t xml:space="preserve">, on </w:t>
      </w:r>
      <w:r w:rsidRPr="00846C70">
        <w:rPr>
          <w:rStyle w:val="StyleUnderline"/>
          <w:rFonts w:asciiTheme="minorHAnsi" w:hAnsiTheme="minorHAnsi" w:cstheme="minorHAnsi"/>
        </w:rPr>
        <w:t xml:space="preserve">murals and in tags, as well as on large demonstration banners, </w:t>
      </w:r>
      <w:r w:rsidRPr="00846C70">
        <w:rPr>
          <w:rStyle w:val="StyleUnderline"/>
          <w:rFonts w:asciiTheme="minorHAnsi" w:hAnsiTheme="minorHAnsi" w:cstheme="minorHAnsi"/>
          <w:highlight w:val="cyan"/>
        </w:rPr>
        <w:t>the condition of un-breathing</w:t>
      </w:r>
      <w:r w:rsidRPr="00846C70">
        <w:rPr>
          <w:rStyle w:val="StyleUnderline"/>
          <w:rFonts w:asciiTheme="minorHAnsi" w:hAnsiTheme="minorHAnsi" w:cstheme="minorHAnsi"/>
        </w:rPr>
        <w:t xml:space="preserve"> produced through policing </w:t>
      </w:r>
      <w:r w:rsidRPr="00846C70">
        <w:rPr>
          <w:rStyle w:val="StyleUnderline"/>
          <w:rFonts w:asciiTheme="minorHAnsi" w:hAnsiTheme="minorHAnsi" w:cstheme="minorHAnsi"/>
          <w:highlight w:val="cyan"/>
        </w:rPr>
        <w:t>as a</w:t>
      </w:r>
      <w:r w:rsidRPr="00846C70">
        <w:rPr>
          <w:rStyle w:val="StyleUnderline"/>
          <w:rFonts w:asciiTheme="minorHAnsi" w:hAnsiTheme="minorHAnsi" w:cstheme="minorHAnsi"/>
        </w:rPr>
        <w:t xml:space="preserve">n ongoing albeit changing </w:t>
      </w:r>
      <w:r w:rsidRPr="00846C70">
        <w:rPr>
          <w:rStyle w:val="StyleUnderline"/>
          <w:rFonts w:asciiTheme="minorHAnsi" w:hAnsiTheme="minorHAnsi" w:cstheme="minorHAnsi"/>
          <w:highlight w:val="cyan"/>
        </w:rPr>
        <w:t>method of racial capitalism</w:t>
      </w:r>
      <w:r w:rsidRPr="00846C70">
        <w:rPr>
          <w:rFonts w:asciiTheme="minorHAnsi" w:hAnsiTheme="minorHAnsi" w:cstheme="minorHAnsi"/>
          <w:sz w:val="16"/>
        </w:rPr>
        <w:t xml:space="preserve"> (Alexander 2008; Robinson 1983; Gilmore 2022) is </w:t>
      </w:r>
      <w:r w:rsidRPr="00846C70">
        <w:rPr>
          <w:rStyle w:val="StyleUnderline"/>
          <w:rFonts w:asciiTheme="minorHAnsi" w:hAnsiTheme="minorHAnsi" w:cstheme="minorHAnsi"/>
        </w:rPr>
        <w:t>addressed as universal while simultaneously contextual</w:t>
      </w:r>
      <w:r w:rsidRPr="00846C70">
        <w:rPr>
          <w:rFonts w:asciiTheme="minorHAnsi" w:hAnsiTheme="minorHAnsi" w:cstheme="minorHAnsi"/>
          <w:sz w:val="16"/>
        </w:rPr>
        <w:t xml:space="preserve">. </w:t>
      </w:r>
      <w:r w:rsidRPr="00846C70">
        <w:rPr>
          <w:rStyle w:val="StyleUnderline"/>
          <w:rFonts w:asciiTheme="minorHAnsi" w:hAnsiTheme="minorHAnsi" w:cstheme="minorHAnsi"/>
        </w:rPr>
        <w:t>Slogans like “We Also Can’t Breathe” or “Black Lives Matter! In the Mediterranean Sea Too!”</w:t>
      </w:r>
      <w:r w:rsidRPr="00846C70">
        <w:rPr>
          <w:rFonts w:asciiTheme="minorHAnsi" w:hAnsiTheme="minorHAnsi" w:cstheme="minorHAnsi"/>
          <w:sz w:val="16"/>
        </w:rPr>
        <w:t xml:space="preserve"> already </w:t>
      </w:r>
      <w:r w:rsidRPr="00846C70">
        <w:rPr>
          <w:rStyle w:val="StyleUnderline"/>
          <w:rFonts w:asciiTheme="minorHAnsi" w:hAnsiTheme="minorHAnsi" w:cstheme="minorHAnsi"/>
        </w:rPr>
        <w:t>indicate</w:t>
      </w:r>
      <w:r w:rsidRPr="00846C70">
        <w:rPr>
          <w:rFonts w:asciiTheme="minorHAnsi" w:hAnsiTheme="minorHAnsi" w:cstheme="minorHAnsi"/>
          <w:sz w:val="16"/>
        </w:rPr>
        <w:t xml:space="preserve"> that </w:t>
      </w:r>
      <w:r w:rsidRPr="00846C70">
        <w:rPr>
          <w:rStyle w:val="StyleUnderline"/>
          <w:rFonts w:asciiTheme="minorHAnsi" w:hAnsiTheme="minorHAnsi" w:cstheme="minorHAnsi"/>
        </w:rPr>
        <w:t>many radical black and anti-racist abolitionist movements are engaging in organizing that not only goes beyond the US/North American context</w:t>
      </w:r>
      <w:r w:rsidRPr="00846C70">
        <w:rPr>
          <w:rFonts w:asciiTheme="minorHAnsi" w:hAnsiTheme="minorHAnsi" w:cstheme="minorHAnsi"/>
          <w:sz w:val="16"/>
        </w:rPr>
        <w:t xml:space="preserve"> but, </w:t>
      </w:r>
      <w:r w:rsidRPr="00846C70">
        <w:rPr>
          <w:rStyle w:val="StyleUnderline"/>
          <w:rFonts w:asciiTheme="minorHAnsi" w:hAnsiTheme="minorHAnsi" w:cstheme="minorHAnsi"/>
        </w:rPr>
        <w:t>further, have their own (connected) histories and present formation of abolitionist struggles</w:t>
      </w:r>
      <w:r w:rsidRPr="00846C70">
        <w:rPr>
          <w:rFonts w:asciiTheme="minorHAnsi" w:hAnsiTheme="minorHAnsi" w:cstheme="minorHAnsi"/>
          <w:sz w:val="16"/>
        </w:rPr>
        <w:t xml:space="preserve">. Tracing the </w:t>
      </w:r>
      <w:r w:rsidRPr="00846C70">
        <w:rPr>
          <w:rStyle w:val="StyleUnderline"/>
          <w:rFonts w:asciiTheme="minorHAnsi" w:hAnsiTheme="minorHAnsi" w:cstheme="minorHAnsi"/>
        </w:rPr>
        <w:t xml:space="preserve">articulations of </w:t>
      </w:r>
      <w:r w:rsidRPr="00846C70">
        <w:rPr>
          <w:rStyle w:val="Emphasis"/>
          <w:rFonts w:asciiTheme="minorHAnsi" w:hAnsiTheme="minorHAnsi" w:cstheme="minorHAnsi"/>
        </w:rPr>
        <w:t>unbreathing</w:t>
      </w:r>
      <w:r w:rsidRPr="00846C70">
        <w:rPr>
          <w:rStyle w:val="StyleUnderline"/>
          <w:rFonts w:asciiTheme="minorHAnsi" w:hAnsiTheme="minorHAnsi" w:cstheme="minorHAnsi"/>
        </w:rPr>
        <w:t xml:space="preserve"> </w:t>
      </w:r>
      <w:r w:rsidRPr="00846C70">
        <w:rPr>
          <w:rStyle w:val="StyleUnderline"/>
          <w:rFonts w:asciiTheme="minorHAnsi" w:hAnsiTheme="minorHAnsi" w:cstheme="minorHAnsi"/>
          <w:highlight w:val="cyan"/>
        </w:rPr>
        <w:t xml:space="preserve">is helpful as a heuristic as well </w:t>
      </w:r>
      <w:r w:rsidRPr="00846C70">
        <w:rPr>
          <w:rStyle w:val="Emphasis"/>
          <w:rFonts w:asciiTheme="minorHAnsi" w:hAnsiTheme="minorHAnsi" w:cstheme="minorHAnsi"/>
          <w:highlight w:val="cyan"/>
        </w:rPr>
        <w:t>as a political device</w:t>
      </w:r>
      <w:r w:rsidRPr="00846C70">
        <w:rPr>
          <w:rFonts w:asciiTheme="minorHAnsi" w:hAnsiTheme="minorHAnsi" w:cstheme="minorHAnsi"/>
          <w:sz w:val="16"/>
        </w:rPr>
        <w:t xml:space="preserve"> (instead of just a description or metaphor) to </w:t>
      </w:r>
      <w:r w:rsidRPr="00846C70">
        <w:rPr>
          <w:rStyle w:val="StyleUnderline"/>
          <w:rFonts w:asciiTheme="minorHAnsi" w:hAnsiTheme="minorHAnsi" w:cstheme="minorHAnsi"/>
        </w:rPr>
        <w:t>understand the transnational dimensions of policing as well as the transnational connections of abolitionist struggles</w:t>
      </w:r>
      <w:r w:rsidRPr="00846C70">
        <w:rPr>
          <w:rFonts w:asciiTheme="minorHAnsi" w:hAnsiTheme="minorHAnsi" w:cstheme="minorHAnsi"/>
          <w:sz w:val="16"/>
        </w:rPr>
        <w:t>.</w:t>
      </w:r>
    </w:p>
    <w:p w14:paraId="76CEA9F1" w14:textId="77777777" w:rsidR="00846C70" w:rsidRPr="00846C70" w:rsidRDefault="00846C70" w:rsidP="003B101F">
      <w:pPr>
        <w:ind w:left="720" w:hanging="720"/>
        <w:rPr>
          <w:rFonts w:asciiTheme="minorHAnsi" w:hAnsiTheme="minorHAnsi" w:cstheme="minorHAnsi"/>
          <w:sz w:val="16"/>
        </w:rPr>
      </w:pPr>
      <w:r w:rsidRPr="00846C70">
        <w:rPr>
          <w:rFonts w:asciiTheme="minorHAnsi" w:hAnsiTheme="minorHAnsi" w:cstheme="minorHAnsi"/>
          <w:sz w:val="16"/>
        </w:rPr>
        <w:t xml:space="preserve">The condition of un-breathing as a </w:t>
      </w:r>
      <w:r w:rsidRPr="00846C70">
        <w:rPr>
          <w:rStyle w:val="StyleUnderline"/>
          <w:rFonts w:asciiTheme="minorHAnsi" w:hAnsiTheme="minorHAnsi" w:cstheme="minorHAnsi"/>
        </w:rPr>
        <w:t>political device for struggle</w:t>
      </w:r>
      <w:r w:rsidRPr="00846C70">
        <w:rPr>
          <w:rFonts w:asciiTheme="minorHAnsi" w:hAnsiTheme="minorHAnsi" w:cstheme="minorHAnsi"/>
          <w:sz w:val="16"/>
        </w:rPr>
        <w:t xml:space="preserve"> has, in fact, a </w:t>
      </w:r>
      <w:r w:rsidRPr="00846C70">
        <w:rPr>
          <w:rStyle w:val="StyleUnderline"/>
          <w:rFonts w:asciiTheme="minorHAnsi" w:hAnsiTheme="minorHAnsi" w:cstheme="minorHAnsi"/>
        </w:rPr>
        <w:t>long history in anti-colonial critique</w:t>
      </w:r>
      <w:r w:rsidRPr="00846C70">
        <w:rPr>
          <w:rFonts w:asciiTheme="minorHAnsi" w:hAnsiTheme="minorHAnsi" w:cstheme="minorHAnsi"/>
          <w:sz w:val="16"/>
        </w:rPr>
        <w:t xml:space="preserve">. Frantz </w:t>
      </w:r>
      <w:r w:rsidRPr="00846C70">
        <w:rPr>
          <w:rStyle w:val="StyleUnderline"/>
          <w:rFonts w:asciiTheme="minorHAnsi" w:hAnsiTheme="minorHAnsi" w:cstheme="minorHAnsi"/>
        </w:rPr>
        <w:t>Fanon famously conceptualized breathing with regard to colonial violence</w:t>
      </w:r>
      <w:r w:rsidRPr="00846C70">
        <w:rPr>
          <w:rFonts w:asciiTheme="minorHAnsi" w:hAnsiTheme="minorHAnsi" w:cstheme="minorHAnsi"/>
          <w:sz w:val="16"/>
        </w:rPr>
        <w:t xml:space="preserve"> (Gibson 2020, 2024; Thompson 2019, 2022). </w:t>
      </w:r>
      <w:r w:rsidRPr="00846C70">
        <w:rPr>
          <w:rStyle w:val="StyleUnderline"/>
          <w:rFonts w:asciiTheme="minorHAnsi" w:hAnsiTheme="minorHAnsi" w:cstheme="minorHAnsi"/>
        </w:rPr>
        <w:t>Policing</w:t>
      </w:r>
      <w:r w:rsidRPr="00846C70">
        <w:rPr>
          <w:rFonts w:asciiTheme="minorHAnsi" w:hAnsiTheme="minorHAnsi" w:cstheme="minorHAnsi"/>
          <w:sz w:val="16"/>
        </w:rPr>
        <w:t xml:space="preserve">, as a </w:t>
      </w:r>
      <w:r w:rsidRPr="00846C70">
        <w:rPr>
          <w:rStyle w:val="Emphasis"/>
          <w:rFonts w:asciiTheme="minorHAnsi" w:hAnsiTheme="minorHAnsi" w:cstheme="minorHAnsi"/>
          <w:highlight w:val="cyan"/>
        </w:rPr>
        <w:t>social relation and</w:t>
      </w:r>
      <w:r w:rsidRPr="00846C70">
        <w:rPr>
          <w:rStyle w:val="Emphasis"/>
          <w:rFonts w:asciiTheme="minorHAnsi" w:hAnsiTheme="minorHAnsi" w:cstheme="minorHAnsi"/>
        </w:rPr>
        <w:t xml:space="preserve"> mode of </w:t>
      </w:r>
      <w:r w:rsidRPr="00846C70">
        <w:rPr>
          <w:rStyle w:val="Emphasis"/>
          <w:rFonts w:asciiTheme="minorHAnsi" w:hAnsiTheme="minorHAnsi" w:cstheme="minorHAnsi"/>
          <w:highlight w:val="cyan"/>
        </w:rPr>
        <w:t>governance</w:t>
      </w:r>
      <w:r w:rsidRPr="00846C70">
        <w:rPr>
          <w:rFonts w:asciiTheme="minorHAnsi" w:hAnsiTheme="minorHAnsi" w:cstheme="minorHAnsi"/>
          <w:sz w:val="16"/>
          <w:highlight w:val="cyan"/>
        </w:rPr>
        <w:t xml:space="preserve">, </w:t>
      </w:r>
      <w:r w:rsidRPr="00846C70">
        <w:rPr>
          <w:rStyle w:val="StyleUnderline"/>
          <w:rFonts w:asciiTheme="minorHAnsi" w:hAnsiTheme="minorHAnsi" w:cstheme="minorHAnsi"/>
          <w:highlight w:val="cyan"/>
        </w:rPr>
        <w:t>mediates</w:t>
      </w:r>
      <w:r w:rsidRPr="00846C70">
        <w:rPr>
          <w:rStyle w:val="StyleUnderline"/>
          <w:rFonts w:asciiTheme="minorHAnsi" w:hAnsiTheme="minorHAnsi" w:cstheme="minorHAnsi"/>
        </w:rPr>
        <w:t xml:space="preserve"> the process of differential </w:t>
      </w:r>
      <w:r w:rsidRPr="00846C70">
        <w:rPr>
          <w:rStyle w:val="StyleUnderline"/>
          <w:rFonts w:asciiTheme="minorHAnsi" w:hAnsiTheme="minorHAnsi" w:cstheme="minorHAnsi"/>
          <w:highlight w:val="cyan"/>
        </w:rPr>
        <w:t>violence</w:t>
      </w:r>
      <w:r w:rsidRPr="00846C70">
        <w:rPr>
          <w:rStyle w:val="StyleUnderline"/>
          <w:rFonts w:asciiTheme="minorHAnsi" w:hAnsiTheme="minorHAnsi" w:cstheme="minorHAnsi"/>
        </w:rPr>
        <w:t xml:space="preserve"> within the mode of capitalist production</w:t>
      </w:r>
      <w:r w:rsidRPr="00846C70">
        <w:rPr>
          <w:rFonts w:asciiTheme="minorHAnsi" w:hAnsiTheme="minorHAnsi" w:cstheme="minorHAnsi"/>
          <w:sz w:val="16"/>
        </w:rPr>
        <w:t>. Fanon delivers a powerful account of this relation:</w:t>
      </w:r>
    </w:p>
    <w:p w14:paraId="715A8107" w14:textId="77777777" w:rsidR="00846C70" w:rsidRPr="00846C70" w:rsidRDefault="00846C70" w:rsidP="003B101F">
      <w:pPr>
        <w:ind w:left="720" w:hanging="720"/>
        <w:rPr>
          <w:rFonts w:asciiTheme="minorHAnsi" w:hAnsiTheme="minorHAnsi" w:cstheme="minorHAnsi"/>
          <w:sz w:val="16"/>
        </w:rPr>
      </w:pPr>
      <w:r w:rsidRPr="00846C70">
        <w:rPr>
          <w:rFonts w:asciiTheme="minorHAnsi" w:hAnsiTheme="minorHAnsi" w:cstheme="minorHAnsi"/>
          <w:sz w:val="16"/>
        </w:rPr>
        <w:t xml:space="preserve">In the colonies it is the </w:t>
      </w:r>
      <w:r w:rsidRPr="00846C70">
        <w:rPr>
          <w:rStyle w:val="StyleUnderline"/>
          <w:rFonts w:asciiTheme="minorHAnsi" w:hAnsiTheme="minorHAnsi" w:cstheme="minorHAnsi"/>
        </w:rPr>
        <w:t>policeman and the soldier who are the official, instituted go-betweens</w:t>
      </w:r>
      <w:r w:rsidRPr="00846C70">
        <w:rPr>
          <w:rFonts w:asciiTheme="minorHAnsi" w:hAnsiTheme="minorHAnsi" w:cstheme="minorHAnsi"/>
          <w:sz w:val="16"/>
        </w:rPr>
        <w:t xml:space="preserve">, the </w:t>
      </w:r>
      <w:r w:rsidRPr="00846C70">
        <w:rPr>
          <w:rStyle w:val="StyleUnderline"/>
          <w:rFonts w:asciiTheme="minorHAnsi" w:hAnsiTheme="minorHAnsi" w:cstheme="minorHAnsi"/>
        </w:rPr>
        <w:t>spokesmen of the settler and his rule of oppression</w:t>
      </w:r>
      <w:r w:rsidRPr="00846C70">
        <w:rPr>
          <w:rFonts w:asciiTheme="minorHAnsi" w:hAnsiTheme="minorHAnsi" w:cstheme="minorHAnsi"/>
          <w:sz w:val="16"/>
        </w:rPr>
        <w:t xml:space="preserve">. In </w:t>
      </w:r>
      <w:r w:rsidRPr="00846C70">
        <w:rPr>
          <w:rStyle w:val="StyleUnderline"/>
          <w:rFonts w:asciiTheme="minorHAnsi" w:hAnsiTheme="minorHAnsi" w:cstheme="minorHAnsi"/>
        </w:rPr>
        <w:t xml:space="preserve">capitalist societies the </w:t>
      </w:r>
      <w:r w:rsidRPr="00846C70">
        <w:rPr>
          <w:rStyle w:val="Emphasis"/>
          <w:rFonts w:asciiTheme="minorHAnsi" w:hAnsiTheme="minorHAnsi" w:cstheme="minorHAnsi"/>
        </w:rPr>
        <w:t>educational system</w:t>
      </w:r>
      <w:r w:rsidRPr="00846C70">
        <w:rPr>
          <w:rFonts w:asciiTheme="minorHAnsi" w:hAnsiTheme="minorHAnsi" w:cstheme="minorHAnsi"/>
          <w:sz w:val="16"/>
        </w:rPr>
        <w:t xml:space="preserve">, </w:t>
      </w:r>
      <w:r w:rsidRPr="00846C70">
        <w:rPr>
          <w:rStyle w:val="StyleUnderline"/>
          <w:rFonts w:asciiTheme="minorHAnsi" w:hAnsiTheme="minorHAnsi" w:cstheme="minorHAnsi"/>
        </w:rPr>
        <w:t>whether lay or clerical</w:t>
      </w:r>
      <w:r w:rsidRPr="00846C70">
        <w:rPr>
          <w:rFonts w:asciiTheme="minorHAnsi" w:hAnsiTheme="minorHAnsi" w:cstheme="minorHAnsi"/>
          <w:sz w:val="16"/>
        </w:rPr>
        <w:t xml:space="preserve">, the </w:t>
      </w:r>
      <w:r w:rsidRPr="00846C70">
        <w:rPr>
          <w:rStyle w:val="Emphasis"/>
          <w:rFonts w:asciiTheme="minorHAnsi" w:hAnsiTheme="minorHAnsi" w:cstheme="minorHAnsi"/>
          <w:highlight w:val="cyan"/>
        </w:rPr>
        <w:t>structure of moral reflexes handed down</w:t>
      </w:r>
      <w:r w:rsidRPr="00846C70">
        <w:rPr>
          <w:rStyle w:val="Emphasis"/>
          <w:rFonts w:asciiTheme="minorHAnsi" w:hAnsiTheme="minorHAnsi" w:cstheme="minorHAnsi"/>
        </w:rPr>
        <w:t xml:space="preserve"> from father to son</w:t>
      </w:r>
      <w:r w:rsidRPr="00846C70">
        <w:rPr>
          <w:rFonts w:asciiTheme="minorHAnsi" w:hAnsiTheme="minorHAnsi" w:cstheme="minorHAnsi"/>
          <w:sz w:val="16"/>
        </w:rPr>
        <w:t xml:space="preserve"> . . . ​all </w:t>
      </w:r>
      <w:r w:rsidRPr="00846C70">
        <w:rPr>
          <w:rStyle w:val="StyleUnderline"/>
          <w:rFonts w:asciiTheme="minorHAnsi" w:hAnsiTheme="minorHAnsi" w:cstheme="minorHAnsi"/>
        </w:rPr>
        <w:t>these aesthetic expressions of respect for the established order serve to create around the exploited person an atmosphere of submission and of inhibition which lightens the task of policing considerably</w:t>
      </w:r>
      <w:r w:rsidRPr="00846C70">
        <w:rPr>
          <w:rFonts w:asciiTheme="minorHAnsi" w:hAnsiTheme="minorHAnsi" w:cstheme="minorHAnsi"/>
          <w:sz w:val="16"/>
        </w:rPr>
        <w:t xml:space="preserve">. In the capitalist countries a </w:t>
      </w:r>
      <w:r w:rsidRPr="00846C70">
        <w:rPr>
          <w:rStyle w:val="StyleUnderline"/>
          <w:rFonts w:asciiTheme="minorHAnsi" w:hAnsiTheme="minorHAnsi" w:cstheme="minorHAnsi"/>
        </w:rPr>
        <w:t xml:space="preserve">multitude of </w:t>
      </w:r>
      <w:r w:rsidRPr="00846C70">
        <w:rPr>
          <w:rStyle w:val="Emphasis"/>
          <w:rFonts w:asciiTheme="minorHAnsi" w:hAnsiTheme="minorHAnsi" w:cstheme="minorHAnsi"/>
        </w:rPr>
        <w:t>moral teachers</w:t>
      </w:r>
      <w:r w:rsidRPr="00846C70">
        <w:rPr>
          <w:rFonts w:asciiTheme="minorHAnsi" w:hAnsiTheme="minorHAnsi" w:cstheme="minorHAnsi"/>
          <w:sz w:val="16"/>
        </w:rPr>
        <w:t>, counselors and “</w:t>
      </w:r>
      <w:proofErr w:type="spellStart"/>
      <w:r w:rsidRPr="00846C70">
        <w:rPr>
          <w:rFonts w:asciiTheme="minorHAnsi" w:hAnsiTheme="minorHAnsi" w:cstheme="minorHAnsi"/>
          <w:sz w:val="16"/>
        </w:rPr>
        <w:t>bewilderers</w:t>
      </w:r>
      <w:proofErr w:type="spellEnd"/>
      <w:r w:rsidRPr="00846C70">
        <w:rPr>
          <w:rFonts w:asciiTheme="minorHAnsi" w:hAnsiTheme="minorHAnsi" w:cstheme="minorHAnsi"/>
          <w:sz w:val="16"/>
        </w:rPr>
        <w:t xml:space="preserve">” </w:t>
      </w:r>
      <w:r w:rsidRPr="00846C70">
        <w:rPr>
          <w:rStyle w:val="StyleUnderline"/>
          <w:rFonts w:asciiTheme="minorHAnsi" w:hAnsiTheme="minorHAnsi" w:cstheme="minorHAnsi"/>
        </w:rPr>
        <w:t>separate the exploited from those in power</w:t>
      </w:r>
      <w:r w:rsidRPr="00846C70">
        <w:rPr>
          <w:rFonts w:asciiTheme="minorHAnsi" w:hAnsiTheme="minorHAnsi" w:cstheme="minorHAnsi"/>
          <w:sz w:val="16"/>
        </w:rPr>
        <w:t xml:space="preserve">. </w:t>
      </w:r>
      <w:r w:rsidRPr="00846C70">
        <w:rPr>
          <w:rStyle w:val="StyleUnderline"/>
          <w:rFonts w:asciiTheme="minorHAnsi" w:hAnsiTheme="minorHAnsi" w:cstheme="minorHAnsi"/>
        </w:rPr>
        <w:t>In</w:t>
      </w:r>
      <w:r w:rsidRPr="00846C70">
        <w:rPr>
          <w:rFonts w:asciiTheme="minorHAnsi" w:hAnsiTheme="minorHAnsi" w:cstheme="minorHAnsi"/>
          <w:sz w:val="16"/>
        </w:rPr>
        <w:t xml:space="preserve"> the </w:t>
      </w:r>
      <w:r w:rsidRPr="00846C70">
        <w:rPr>
          <w:rStyle w:val="StyleUnderline"/>
          <w:rFonts w:asciiTheme="minorHAnsi" w:hAnsiTheme="minorHAnsi" w:cstheme="minorHAnsi"/>
        </w:rPr>
        <w:t>colonial countries</w:t>
      </w:r>
      <w:r w:rsidRPr="00846C70">
        <w:rPr>
          <w:rFonts w:asciiTheme="minorHAnsi" w:hAnsiTheme="minorHAnsi" w:cstheme="minorHAnsi"/>
          <w:sz w:val="16"/>
        </w:rPr>
        <w:t xml:space="preserve">, on the contrary, the </w:t>
      </w:r>
      <w:r w:rsidRPr="00846C70">
        <w:rPr>
          <w:rStyle w:val="StyleUnderline"/>
          <w:rFonts w:asciiTheme="minorHAnsi" w:hAnsiTheme="minorHAnsi" w:cstheme="minorHAnsi"/>
        </w:rPr>
        <w:t xml:space="preserve">policeman and the soldier, by their immediate presence and their frequent and direct action maintain contact with the native and </w:t>
      </w:r>
      <w:r w:rsidRPr="00846C70">
        <w:rPr>
          <w:rStyle w:val="Emphasis"/>
          <w:rFonts w:asciiTheme="minorHAnsi" w:hAnsiTheme="minorHAnsi" w:cstheme="minorHAnsi"/>
        </w:rPr>
        <w:t>advise him by means of rifle butts and napalm not to budge</w:t>
      </w:r>
      <w:r w:rsidRPr="00846C70">
        <w:rPr>
          <w:rFonts w:asciiTheme="minorHAnsi" w:hAnsiTheme="minorHAnsi" w:cstheme="minorHAnsi"/>
          <w:sz w:val="16"/>
        </w:rPr>
        <w:t>. (Fanon 1963, 38)</w:t>
      </w:r>
    </w:p>
    <w:p w14:paraId="3814DAC3" w14:textId="77777777" w:rsidR="00846C70" w:rsidRPr="00846C70" w:rsidRDefault="00846C70" w:rsidP="003B101F">
      <w:pPr>
        <w:ind w:left="720" w:hanging="720"/>
        <w:rPr>
          <w:rFonts w:asciiTheme="minorHAnsi" w:hAnsiTheme="minorHAnsi" w:cstheme="minorHAnsi"/>
          <w:sz w:val="16"/>
        </w:rPr>
      </w:pPr>
      <w:r w:rsidRPr="00846C70">
        <w:rPr>
          <w:rFonts w:asciiTheme="minorHAnsi" w:hAnsiTheme="minorHAnsi" w:cstheme="minorHAnsi"/>
          <w:sz w:val="16"/>
        </w:rPr>
        <w:t xml:space="preserve">Recognizing </w:t>
      </w:r>
      <w:r w:rsidRPr="00846C70">
        <w:rPr>
          <w:rStyle w:val="StyleUnderline"/>
          <w:rFonts w:asciiTheme="minorHAnsi" w:hAnsiTheme="minorHAnsi" w:cstheme="minorHAnsi"/>
        </w:rPr>
        <w:t>the “lightened task” of policing</w:t>
      </w:r>
      <w:r w:rsidRPr="00846C70">
        <w:rPr>
          <w:rFonts w:asciiTheme="minorHAnsi" w:hAnsiTheme="minorHAnsi" w:cstheme="minorHAnsi"/>
          <w:sz w:val="16"/>
        </w:rPr>
        <w:t xml:space="preserve"> when it comes to </w:t>
      </w:r>
      <w:r w:rsidRPr="00846C70">
        <w:rPr>
          <w:rStyle w:val="Emphasis"/>
          <w:rFonts w:asciiTheme="minorHAnsi" w:hAnsiTheme="minorHAnsi" w:cstheme="minorHAnsi"/>
        </w:rPr>
        <w:t>the control of labor</w:t>
      </w:r>
      <w:r w:rsidRPr="00846C70">
        <w:rPr>
          <w:rFonts w:asciiTheme="minorHAnsi" w:hAnsiTheme="minorHAnsi" w:cstheme="minorHAnsi"/>
          <w:sz w:val="16"/>
        </w:rPr>
        <w:t xml:space="preserve"> </w:t>
      </w:r>
      <w:r w:rsidRPr="00846C70">
        <w:rPr>
          <w:rStyle w:val="StyleUnderline"/>
          <w:rFonts w:asciiTheme="minorHAnsi" w:hAnsiTheme="minorHAnsi" w:cstheme="minorHAnsi"/>
        </w:rPr>
        <w:t xml:space="preserve">implies understanding the difference with regard to the </w:t>
      </w:r>
      <w:r w:rsidRPr="00846C70">
        <w:rPr>
          <w:rStyle w:val="Emphasis"/>
          <w:rFonts w:asciiTheme="minorHAnsi" w:hAnsiTheme="minorHAnsi" w:cstheme="minorHAnsi"/>
        </w:rPr>
        <w:t>everyday notion of brute violence to control less-free labor and enslaved labor</w:t>
      </w:r>
      <w:r w:rsidRPr="00846C70">
        <w:rPr>
          <w:rFonts w:asciiTheme="minorHAnsi" w:hAnsiTheme="minorHAnsi" w:cstheme="minorHAnsi"/>
          <w:sz w:val="16"/>
        </w:rPr>
        <w:t xml:space="preserve"> (see also Singh 2016; Hudis 2021). Fanon turns to combat breathing or </w:t>
      </w:r>
      <w:r w:rsidRPr="00846C70">
        <w:rPr>
          <w:rStyle w:val="Emphasis"/>
          <w:rFonts w:asciiTheme="minorHAnsi" w:hAnsiTheme="minorHAnsi" w:cstheme="minorHAnsi"/>
        </w:rPr>
        <w:t>un-breathing</w:t>
      </w:r>
      <w:r w:rsidRPr="00846C70">
        <w:rPr>
          <w:rFonts w:asciiTheme="minorHAnsi" w:hAnsiTheme="minorHAnsi" w:cstheme="minorHAnsi"/>
          <w:sz w:val="16"/>
        </w:rPr>
        <w:t xml:space="preserve"> as a </w:t>
      </w:r>
      <w:r w:rsidRPr="00846C70">
        <w:rPr>
          <w:rStyle w:val="StyleUnderline"/>
          <w:rFonts w:asciiTheme="minorHAnsi" w:hAnsiTheme="minorHAnsi" w:cstheme="minorHAnsi"/>
        </w:rPr>
        <w:t xml:space="preserve">condition produced by </w:t>
      </w:r>
      <w:proofErr w:type="spellStart"/>
      <w:r w:rsidRPr="00846C70">
        <w:rPr>
          <w:rStyle w:val="StyleUnderline"/>
          <w:rFonts w:asciiTheme="minorHAnsi" w:hAnsiTheme="minorHAnsi" w:cstheme="minorHAnsi"/>
        </w:rPr>
        <w:t>superexploitation</w:t>
      </w:r>
      <w:proofErr w:type="spellEnd"/>
      <w:r w:rsidRPr="00846C70">
        <w:rPr>
          <w:rStyle w:val="StyleUnderline"/>
          <w:rFonts w:asciiTheme="minorHAnsi" w:hAnsiTheme="minorHAnsi" w:cstheme="minorHAnsi"/>
        </w:rPr>
        <w:t xml:space="preserve"> and colonial domination</w:t>
      </w:r>
      <w:r w:rsidRPr="00846C70">
        <w:rPr>
          <w:rFonts w:asciiTheme="minorHAnsi" w:hAnsiTheme="minorHAnsi" w:cstheme="minorHAnsi"/>
          <w:sz w:val="16"/>
        </w:rPr>
        <w:t xml:space="preserve">. First mentioning the notion in Black Skin, White Masks (1967), where he also engages with the black condition and workings of colonial racism in France as well as challenges to culturalist and identity essentialisms, Fanon refers to </w:t>
      </w:r>
      <w:r w:rsidRPr="00846C70">
        <w:rPr>
          <w:rStyle w:val="StyleUnderline"/>
          <w:rFonts w:asciiTheme="minorHAnsi" w:hAnsiTheme="minorHAnsi" w:cstheme="minorHAnsi"/>
        </w:rPr>
        <w:t>the Indo-Chinese resistance with regard to breathing and argues tha</w:t>
      </w:r>
      <w:r w:rsidRPr="00846C70">
        <w:rPr>
          <w:rFonts w:asciiTheme="minorHAnsi" w:hAnsiTheme="minorHAnsi" w:cstheme="minorHAnsi"/>
          <w:sz w:val="16"/>
        </w:rPr>
        <w:t xml:space="preserve">t it “is </w:t>
      </w:r>
      <w:r w:rsidRPr="00846C70">
        <w:rPr>
          <w:rStyle w:val="StyleUnderline"/>
          <w:rFonts w:asciiTheme="minorHAnsi" w:hAnsiTheme="minorHAnsi" w:cstheme="minorHAnsi"/>
        </w:rPr>
        <w:t>not because the Indo-Chinese discovered a culture of their own that they revolted</w:t>
      </w:r>
      <w:r w:rsidRPr="00846C70">
        <w:rPr>
          <w:rFonts w:asciiTheme="minorHAnsi" w:hAnsiTheme="minorHAnsi" w:cstheme="minorHAnsi"/>
          <w:sz w:val="16"/>
        </w:rPr>
        <w:t xml:space="preserve">. Quite simply </w:t>
      </w:r>
      <w:r w:rsidRPr="00846C70">
        <w:rPr>
          <w:rStyle w:val="Emphasis"/>
          <w:rFonts w:asciiTheme="minorHAnsi" w:hAnsiTheme="minorHAnsi" w:cstheme="minorHAnsi"/>
        </w:rPr>
        <w:t>this was because it became impossible for them to breathe</w:t>
      </w:r>
      <w:r w:rsidRPr="00846C70">
        <w:rPr>
          <w:rFonts w:asciiTheme="minorHAnsi" w:hAnsiTheme="minorHAnsi" w:cstheme="minorHAnsi"/>
          <w:sz w:val="16"/>
        </w:rPr>
        <w:t xml:space="preserve">, </w:t>
      </w:r>
      <w:r w:rsidRPr="00846C70">
        <w:rPr>
          <w:rStyle w:val="StyleUnderline"/>
          <w:rFonts w:asciiTheme="minorHAnsi" w:hAnsiTheme="minorHAnsi" w:cstheme="minorHAnsi"/>
        </w:rPr>
        <w:t>in more than one sense of the word</w:t>
      </w:r>
      <w:r w:rsidRPr="00846C70">
        <w:rPr>
          <w:rFonts w:asciiTheme="minorHAnsi" w:hAnsiTheme="minorHAnsi" w:cstheme="minorHAnsi"/>
          <w:sz w:val="16"/>
        </w:rPr>
        <w:t>” (Fanon 1967, 21).</w:t>
      </w:r>
    </w:p>
    <w:p w14:paraId="13193000" w14:textId="77777777" w:rsidR="00846C70" w:rsidRPr="00846C70" w:rsidRDefault="00846C70" w:rsidP="003B101F">
      <w:pPr>
        <w:ind w:left="720" w:hanging="720"/>
        <w:rPr>
          <w:rFonts w:asciiTheme="minorHAnsi" w:hAnsiTheme="minorHAnsi" w:cstheme="minorHAnsi"/>
          <w:sz w:val="16"/>
        </w:rPr>
      </w:pPr>
      <w:r w:rsidRPr="00846C70">
        <w:rPr>
          <w:rFonts w:asciiTheme="minorHAnsi" w:hAnsiTheme="minorHAnsi" w:cstheme="minorHAnsi"/>
          <w:sz w:val="16"/>
        </w:rPr>
        <w:t xml:space="preserve">The </w:t>
      </w:r>
      <w:r w:rsidRPr="00846C70">
        <w:rPr>
          <w:rStyle w:val="StyleUnderline"/>
          <w:rFonts w:asciiTheme="minorHAnsi" w:hAnsiTheme="minorHAnsi" w:cstheme="minorHAnsi"/>
        </w:rPr>
        <w:t>impossibility of breath is thus more than a metaphor</w:t>
      </w:r>
      <w:r w:rsidRPr="00846C70">
        <w:rPr>
          <w:rFonts w:asciiTheme="minorHAnsi" w:hAnsiTheme="minorHAnsi" w:cstheme="minorHAnsi"/>
          <w:sz w:val="16"/>
        </w:rPr>
        <w:t xml:space="preserve">. It is </w:t>
      </w:r>
      <w:r w:rsidRPr="00846C70">
        <w:rPr>
          <w:rStyle w:val="StyleUnderline"/>
          <w:rFonts w:asciiTheme="minorHAnsi" w:hAnsiTheme="minorHAnsi" w:cstheme="minorHAnsi"/>
        </w:rPr>
        <w:t>an effect of colonial violence, dispossession, and expropriation, and describes the constant reality of (slow and fast) coercive force</w:t>
      </w:r>
      <w:r w:rsidRPr="00846C70">
        <w:rPr>
          <w:rFonts w:asciiTheme="minorHAnsi" w:hAnsiTheme="minorHAnsi" w:cstheme="minorHAnsi"/>
          <w:sz w:val="16"/>
        </w:rPr>
        <w:t xml:space="preserve">, a breathing that is </w:t>
      </w:r>
      <w:r w:rsidRPr="00846C70">
        <w:rPr>
          <w:rStyle w:val="StyleUnderline"/>
          <w:rFonts w:asciiTheme="minorHAnsi" w:hAnsiTheme="minorHAnsi" w:cstheme="minorHAnsi"/>
        </w:rPr>
        <w:t>characterized by living under the conditions of occupation and war</w:t>
      </w:r>
      <w:r w:rsidRPr="00846C70">
        <w:rPr>
          <w:rFonts w:asciiTheme="minorHAnsi" w:hAnsiTheme="minorHAnsi" w:cstheme="minorHAnsi"/>
          <w:sz w:val="16"/>
        </w:rPr>
        <w:t>. Fanon picks up breathing again in his A Dying Colonialism (1965):</w:t>
      </w:r>
    </w:p>
    <w:p w14:paraId="48533C94" w14:textId="77777777" w:rsidR="00846C70" w:rsidRPr="00846C70" w:rsidRDefault="00846C70" w:rsidP="003B101F">
      <w:pPr>
        <w:ind w:left="720" w:hanging="720"/>
        <w:rPr>
          <w:rFonts w:asciiTheme="minorHAnsi" w:hAnsiTheme="minorHAnsi" w:cstheme="minorHAnsi"/>
          <w:sz w:val="16"/>
        </w:rPr>
      </w:pPr>
      <w:r w:rsidRPr="00846C70">
        <w:rPr>
          <w:rFonts w:asciiTheme="minorHAnsi" w:hAnsiTheme="minorHAnsi" w:cstheme="minorHAnsi"/>
          <w:sz w:val="16"/>
        </w:rPr>
        <w:t>There is no occupation of territory, on the one hand, and independence of persons on the other. It is the country as a whole, its history, its daily pulsation that are contested, disfigured, in the hope of a final destruction. Under these conditions, the individual breathing is an observed breathing. It is a combat breathing. (Fanon 1965, 50)</w:t>
      </w:r>
    </w:p>
    <w:p w14:paraId="3C47C5AB" w14:textId="77777777" w:rsidR="00846C70" w:rsidRPr="00846C70" w:rsidRDefault="00846C70" w:rsidP="003B101F">
      <w:pPr>
        <w:ind w:left="720" w:hanging="720"/>
        <w:rPr>
          <w:rFonts w:asciiTheme="minorHAnsi" w:hAnsiTheme="minorHAnsi" w:cstheme="minorHAnsi"/>
          <w:sz w:val="16"/>
        </w:rPr>
      </w:pPr>
      <w:r w:rsidRPr="00846C70">
        <w:rPr>
          <w:rFonts w:asciiTheme="minorHAnsi" w:hAnsiTheme="minorHAnsi" w:cstheme="minorHAnsi"/>
          <w:sz w:val="16"/>
        </w:rPr>
        <w:t xml:space="preserve">Fanon analyzed colonial violence in a specific historic and conjunctural context that can’t simply be transferred to our current moment as neither articulations of colonial violence nor of racism are simply transhistorical (Balibar and Wallerstein 1991; Gilmore 2007, 2022; Hall 1980). However, </w:t>
      </w:r>
      <w:r w:rsidRPr="00846C70">
        <w:rPr>
          <w:rStyle w:val="StyleUnderline"/>
          <w:rFonts w:asciiTheme="minorHAnsi" w:hAnsiTheme="minorHAnsi" w:cstheme="minorHAnsi"/>
        </w:rPr>
        <w:t>breathing is still at stake in the workings of race as the modality through which class relations are lived</w:t>
      </w:r>
      <w:r w:rsidRPr="00846C70">
        <w:rPr>
          <w:rFonts w:asciiTheme="minorHAnsi" w:hAnsiTheme="minorHAnsi" w:cstheme="minorHAnsi"/>
          <w:sz w:val="16"/>
        </w:rPr>
        <w:t xml:space="preserve"> (Hall et al. 1978, 394), albeit </w:t>
      </w:r>
      <w:r w:rsidRPr="00846C70">
        <w:rPr>
          <w:rStyle w:val="StyleUnderline"/>
          <w:rFonts w:asciiTheme="minorHAnsi" w:hAnsiTheme="minorHAnsi" w:cstheme="minorHAnsi"/>
        </w:rPr>
        <w:t>within changing conjunctures when it comes to policing as a method of capitalism</w:t>
      </w:r>
      <w:r w:rsidRPr="00846C70">
        <w:rPr>
          <w:rFonts w:asciiTheme="minorHAnsi" w:hAnsiTheme="minorHAnsi" w:cstheme="minorHAnsi"/>
          <w:sz w:val="16"/>
        </w:rPr>
        <w:t xml:space="preserve">. As </w:t>
      </w:r>
      <w:r w:rsidRPr="00846C70">
        <w:rPr>
          <w:rStyle w:val="StyleUnderline"/>
          <w:rFonts w:asciiTheme="minorHAnsi" w:hAnsiTheme="minorHAnsi" w:cstheme="minorHAnsi"/>
        </w:rPr>
        <w:t>abolitionist and critical scholars have argued</w:t>
      </w:r>
      <w:r w:rsidRPr="00846C70">
        <w:rPr>
          <w:rFonts w:asciiTheme="minorHAnsi" w:hAnsiTheme="minorHAnsi" w:cstheme="minorHAnsi"/>
          <w:sz w:val="16"/>
        </w:rPr>
        <w:t xml:space="preserve">, </w:t>
      </w:r>
      <w:r w:rsidRPr="00846C70">
        <w:rPr>
          <w:rStyle w:val="StyleUnderline"/>
          <w:rFonts w:asciiTheme="minorHAnsi" w:hAnsiTheme="minorHAnsi" w:cstheme="minorHAnsi"/>
        </w:rPr>
        <w:t xml:space="preserve">policing itself has changed its function and role against the background of neoliberal restructuring, globalization, and the state response to capitalist crisis </w:t>
      </w:r>
      <w:r w:rsidRPr="00846C70">
        <w:rPr>
          <w:rFonts w:asciiTheme="minorHAnsi" w:hAnsiTheme="minorHAnsi" w:cstheme="minorHAnsi"/>
          <w:sz w:val="16"/>
        </w:rPr>
        <w:t xml:space="preserve">(Gilmore 2007, 2020; Johnson 2023; Robinson 2020) </w:t>
      </w:r>
      <w:r w:rsidRPr="00846C70">
        <w:rPr>
          <w:rStyle w:val="StyleUnderline"/>
          <w:rFonts w:asciiTheme="minorHAnsi" w:hAnsiTheme="minorHAnsi" w:cstheme="minorHAnsi"/>
        </w:rPr>
        <w:t>as well as against the background of previous resistances and struggles against state control and policing</w:t>
      </w:r>
      <w:r w:rsidRPr="00846C70">
        <w:rPr>
          <w:rFonts w:asciiTheme="minorHAnsi" w:hAnsiTheme="minorHAnsi" w:cstheme="minorHAnsi"/>
          <w:sz w:val="16"/>
        </w:rPr>
        <w:t xml:space="preserve"> (Camp and Heatherton 2016; Elliott-Cooper 2021). To put it succinctly, </w:t>
      </w:r>
      <w:r w:rsidRPr="00846C70">
        <w:rPr>
          <w:rStyle w:val="Emphasis"/>
          <w:rFonts w:asciiTheme="minorHAnsi" w:hAnsiTheme="minorHAnsi" w:cstheme="minorHAnsi"/>
          <w:highlight w:val="cyan"/>
        </w:rPr>
        <w:t>(differential) policing</w:t>
      </w:r>
      <w:r w:rsidRPr="00846C70">
        <w:rPr>
          <w:rFonts w:asciiTheme="minorHAnsi" w:hAnsiTheme="minorHAnsi" w:cstheme="minorHAnsi"/>
          <w:sz w:val="16"/>
        </w:rPr>
        <w:t xml:space="preserve">, historically </w:t>
      </w:r>
      <w:r w:rsidRPr="00846C70">
        <w:rPr>
          <w:rStyle w:val="StyleUnderline"/>
          <w:rFonts w:asciiTheme="minorHAnsi" w:hAnsiTheme="minorHAnsi" w:cstheme="minorHAnsi"/>
          <w:highlight w:val="cyan"/>
        </w:rPr>
        <w:t>crucial for</w:t>
      </w:r>
      <w:r w:rsidRPr="00846C70">
        <w:rPr>
          <w:rStyle w:val="StyleUnderline"/>
          <w:rFonts w:asciiTheme="minorHAnsi" w:hAnsiTheme="minorHAnsi" w:cstheme="minorHAnsi"/>
        </w:rPr>
        <w:t xml:space="preserve"> forming the class of wage laborers and the </w:t>
      </w:r>
      <w:r w:rsidRPr="00846C70">
        <w:rPr>
          <w:rStyle w:val="Emphasis"/>
          <w:rFonts w:asciiTheme="minorHAnsi" w:hAnsiTheme="minorHAnsi" w:cstheme="minorHAnsi"/>
          <w:highlight w:val="cyan"/>
        </w:rPr>
        <w:t>protection of the capitalist social order</w:t>
      </w:r>
      <w:r w:rsidRPr="00846C70">
        <w:rPr>
          <w:rFonts w:asciiTheme="minorHAnsi" w:hAnsiTheme="minorHAnsi" w:cstheme="minorHAnsi"/>
          <w:sz w:val="16"/>
        </w:rPr>
        <w:t xml:space="preserve"> (</w:t>
      </w:r>
      <w:proofErr w:type="spellStart"/>
      <w:r w:rsidRPr="00846C70">
        <w:rPr>
          <w:rFonts w:asciiTheme="minorHAnsi" w:hAnsiTheme="minorHAnsi" w:cstheme="minorHAnsi"/>
          <w:sz w:val="16"/>
        </w:rPr>
        <w:t>Neocleous</w:t>
      </w:r>
      <w:proofErr w:type="spellEnd"/>
      <w:r w:rsidRPr="00846C70">
        <w:rPr>
          <w:rFonts w:asciiTheme="minorHAnsi" w:hAnsiTheme="minorHAnsi" w:cstheme="minorHAnsi"/>
          <w:sz w:val="16"/>
        </w:rPr>
        <w:t xml:space="preserve"> 2000) </w:t>
      </w:r>
      <w:r w:rsidRPr="00846C70">
        <w:rPr>
          <w:rStyle w:val="StyleUnderline"/>
          <w:rFonts w:asciiTheme="minorHAnsi" w:hAnsiTheme="minorHAnsi" w:cstheme="minorHAnsi"/>
        </w:rPr>
        <w:t>as well as other outcomes such as unfree or less-free labor</w:t>
      </w:r>
      <w:r w:rsidRPr="00846C70">
        <w:rPr>
          <w:rFonts w:asciiTheme="minorHAnsi" w:hAnsiTheme="minorHAnsi" w:cstheme="minorHAnsi"/>
          <w:sz w:val="16"/>
        </w:rPr>
        <w:t xml:space="preserve">, has </w:t>
      </w:r>
      <w:r w:rsidRPr="00846C70">
        <w:rPr>
          <w:rStyle w:val="StyleUnderline"/>
          <w:rFonts w:asciiTheme="minorHAnsi" w:hAnsiTheme="minorHAnsi" w:cstheme="minorHAnsi"/>
        </w:rPr>
        <w:t>increasingly migrated to the function of concentrating, punishing, and warehousing surplus populations, the dispossessed, and the ghettoized</w:t>
      </w:r>
      <w:r w:rsidRPr="00846C70">
        <w:rPr>
          <w:rFonts w:asciiTheme="minorHAnsi" w:hAnsiTheme="minorHAnsi" w:cstheme="minorHAnsi"/>
          <w:sz w:val="16"/>
        </w:rPr>
        <w:t xml:space="preserve"> (Gilmore 2007; Johnson 2023). This does not mean that the policing of waged or less-free labor—with the residual function of a flexible reserve army—has become irrelevant (Shaw and Waterstone 2021). However, </w:t>
      </w:r>
      <w:r w:rsidRPr="00846C70">
        <w:rPr>
          <w:rStyle w:val="StyleUnderline"/>
          <w:rFonts w:asciiTheme="minorHAnsi" w:hAnsiTheme="minorHAnsi" w:cstheme="minorHAnsi"/>
        </w:rPr>
        <w:t>against the background of the massive production of relative surplus populations</w:t>
      </w:r>
      <w:r w:rsidRPr="00846C70">
        <w:rPr>
          <w:rFonts w:asciiTheme="minorHAnsi" w:hAnsiTheme="minorHAnsi" w:cstheme="minorHAnsi"/>
          <w:sz w:val="16"/>
        </w:rPr>
        <w:t xml:space="preserve"> (Davis 2005) </w:t>
      </w:r>
      <w:r w:rsidRPr="00846C70">
        <w:rPr>
          <w:rStyle w:val="StyleUnderline"/>
          <w:rFonts w:asciiTheme="minorHAnsi" w:hAnsiTheme="minorHAnsi" w:cstheme="minorHAnsi"/>
        </w:rPr>
        <w:t xml:space="preserve">often racialized, and “rendered ‘structurally irrelevant’ to capital accumulation” </w:t>
      </w:r>
      <w:r w:rsidRPr="00846C70">
        <w:rPr>
          <w:rFonts w:asciiTheme="minorHAnsi" w:hAnsiTheme="minorHAnsi" w:cstheme="minorHAnsi"/>
          <w:sz w:val="16"/>
        </w:rPr>
        <w:t xml:space="preserve">(Hallsworth and Lea 2011, 142), </w:t>
      </w:r>
      <w:r w:rsidRPr="00846C70">
        <w:rPr>
          <w:rStyle w:val="Emphasis"/>
          <w:rFonts w:asciiTheme="minorHAnsi" w:hAnsiTheme="minorHAnsi" w:cstheme="minorHAnsi"/>
        </w:rPr>
        <w:t>policing is increasingly about controlling and containing poor (often but not exclusively racialized) people as surplus</w:t>
      </w:r>
      <w:r w:rsidRPr="00846C70">
        <w:rPr>
          <w:rFonts w:asciiTheme="minorHAnsi" w:hAnsiTheme="minorHAnsi" w:cstheme="minorHAnsi"/>
          <w:sz w:val="16"/>
        </w:rPr>
        <w:t xml:space="preserve"> (Gilmore 2007).</w:t>
      </w:r>
    </w:p>
    <w:p w14:paraId="28770B09" w14:textId="77777777" w:rsidR="00846C70" w:rsidRPr="00846C70" w:rsidRDefault="00846C70" w:rsidP="003B101F">
      <w:pPr>
        <w:ind w:left="720" w:hanging="720"/>
        <w:rPr>
          <w:rFonts w:asciiTheme="minorHAnsi" w:hAnsiTheme="minorHAnsi" w:cstheme="minorHAnsi"/>
          <w:sz w:val="16"/>
        </w:rPr>
      </w:pPr>
      <w:r w:rsidRPr="00846C70">
        <w:rPr>
          <w:rFonts w:asciiTheme="minorHAnsi" w:hAnsiTheme="minorHAnsi" w:cstheme="minorHAnsi"/>
          <w:sz w:val="16"/>
        </w:rPr>
        <w:t xml:space="preserve">Thus, </w:t>
      </w:r>
      <w:r w:rsidRPr="00846C70">
        <w:rPr>
          <w:rStyle w:val="StyleUnderline"/>
          <w:rFonts w:asciiTheme="minorHAnsi" w:hAnsiTheme="minorHAnsi" w:cstheme="minorHAnsi"/>
        </w:rPr>
        <w:t xml:space="preserve">with </w:t>
      </w:r>
      <w:r w:rsidRPr="00846C70">
        <w:rPr>
          <w:rStyle w:val="Emphasis"/>
          <w:rFonts w:asciiTheme="minorHAnsi" w:hAnsiTheme="minorHAnsi" w:cstheme="minorHAnsi"/>
        </w:rPr>
        <w:t>the advent of neoliberal capitalism</w:t>
      </w:r>
      <w:r w:rsidRPr="00846C70">
        <w:rPr>
          <w:rFonts w:asciiTheme="minorHAnsi" w:hAnsiTheme="minorHAnsi" w:cstheme="minorHAnsi"/>
          <w:sz w:val="16"/>
        </w:rPr>
        <w:t xml:space="preserve">, the function and basis of policing changes as well. The </w:t>
      </w:r>
      <w:r w:rsidRPr="00846C70">
        <w:rPr>
          <w:rStyle w:val="Emphasis"/>
          <w:rFonts w:asciiTheme="minorHAnsi" w:hAnsiTheme="minorHAnsi" w:cstheme="minorHAnsi"/>
          <w:highlight w:val="cyan"/>
        </w:rPr>
        <w:t>prisons</w:t>
      </w:r>
      <w:r w:rsidRPr="00846C70">
        <w:rPr>
          <w:rStyle w:val="StyleUnderline"/>
          <w:rFonts w:asciiTheme="minorHAnsi" w:hAnsiTheme="minorHAnsi" w:cstheme="minorHAnsi"/>
        </w:rPr>
        <w:t xml:space="preserve"> and the </w:t>
      </w:r>
      <w:r w:rsidRPr="00846C70">
        <w:rPr>
          <w:rStyle w:val="Emphasis"/>
          <w:rFonts w:asciiTheme="minorHAnsi" w:hAnsiTheme="minorHAnsi" w:cstheme="minorHAnsi"/>
          <w:highlight w:val="cyan"/>
        </w:rPr>
        <w:t>detention centers</w:t>
      </w:r>
      <w:r w:rsidRPr="00846C70">
        <w:rPr>
          <w:rStyle w:val="StyleUnderline"/>
          <w:rFonts w:asciiTheme="minorHAnsi" w:hAnsiTheme="minorHAnsi" w:cstheme="minorHAnsi"/>
        </w:rPr>
        <w:t xml:space="preserve">, the </w:t>
      </w:r>
      <w:r w:rsidRPr="00846C70">
        <w:rPr>
          <w:rStyle w:val="Emphasis"/>
          <w:rFonts w:asciiTheme="minorHAnsi" w:hAnsiTheme="minorHAnsi" w:cstheme="minorHAnsi"/>
          <w:highlight w:val="cyan"/>
        </w:rPr>
        <w:t>migrant boats</w:t>
      </w:r>
      <w:r w:rsidRPr="00846C70">
        <w:rPr>
          <w:rFonts w:asciiTheme="minorHAnsi" w:hAnsiTheme="minorHAnsi" w:cstheme="minorHAnsi"/>
          <w:sz w:val="16"/>
          <w:highlight w:val="cyan"/>
        </w:rPr>
        <w:t xml:space="preserve">, </w:t>
      </w:r>
      <w:proofErr w:type="spellStart"/>
      <w:r w:rsidRPr="00846C70">
        <w:rPr>
          <w:rStyle w:val="Emphasis"/>
          <w:rFonts w:asciiTheme="minorHAnsi" w:hAnsiTheme="minorHAnsi" w:cstheme="minorHAnsi"/>
          <w:highlight w:val="cyan"/>
        </w:rPr>
        <w:t>borderscapes</w:t>
      </w:r>
      <w:proofErr w:type="spellEnd"/>
      <w:r w:rsidRPr="00846C70">
        <w:rPr>
          <w:rFonts w:asciiTheme="minorHAnsi" w:hAnsiTheme="minorHAnsi" w:cstheme="minorHAnsi"/>
          <w:sz w:val="16"/>
        </w:rPr>
        <w:t xml:space="preserve">, and the </w:t>
      </w:r>
      <w:r w:rsidRPr="00846C70">
        <w:rPr>
          <w:rStyle w:val="StyleUnderline"/>
          <w:rFonts w:asciiTheme="minorHAnsi" w:hAnsiTheme="minorHAnsi" w:cstheme="minorHAnsi"/>
        </w:rPr>
        <w:t xml:space="preserve">urban concentrations of houseless people and working-poor classes increasingly </w:t>
      </w:r>
      <w:r w:rsidRPr="00846C70">
        <w:rPr>
          <w:rStyle w:val="StyleUnderline"/>
          <w:rFonts w:asciiTheme="minorHAnsi" w:hAnsiTheme="minorHAnsi" w:cstheme="minorHAnsi"/>
          <w:highlight w:val="cyan"/>
        </w:rPr>
        <w:t>become</w:t>
      </w:r>
      <w:r w:rsidRPr="00846C70">
        <w:rPr>
          <w:rStyle w:val="StyleUnderline"/>
          <w:rFonts w:asciiTheme="minorHAnsi" w:hAnsiTheme="minorHAnsi" w:cstheme="minorHAnsi"/>
        </w:rPr>
        <w:t xml:space="preserve"> the </w:t>
      </w:r>
      <w:r w:rsidRPr="00846C70">
        <w:rPr>
          <w:rStyle w:val="Emphasis"/>
          <w:rFonts w:asciiTheme="minorHAnsi" w:hAnsiTheme="minorHAnsi" w:cstheme="minorHAnsi"/>
          <w:highlight w:val="cyan"/>
        </w:rPr>
        <w:t>spaces of humanity rendered surplus</w:t>
      </w:r>
      <w:r w:rsidRPr="00846C70">
        <w:rPr>
          <w:rFonts w:asciiTheme="minorHAnsi" w:hAnsiTheme="minorHAnsi" w:cstheme="minorHAnsi"/>
          <w:sz w:val="16"/>
        </w:rPr>
        <w:t xml:space="preserve">. As Gilmore has argued, </w:t>
      </w:r>
      <w:r w:rsidRPr="00846C70">
        <w:rPr>
          <w:rStyle w:val="StyleUnderline"/>
          <w:rFonts w:asciiTheme="minorHAnsi" w:hAnsiTheme="minorHAnsi" w:cstheme="minorHAnsi"/>
        </w:rPr>
        <w:t>labor exploitation of the incarcerated populations is not the central or only category when it comes to the analysis of the political economy of the carceral condition</w:t>
      </w:r>
      <w:r w:rsidRPr="00846C70">
        <w:rPr>
          <w:rFonts w:asciiTheme="minorHAnsi" w:hAnsiTheme="minorHAnsi" w:cstheme="minorHAnsi"/>
          <w:sz w:val="16"/>
        </w:rPr>
        <w:t xml:space="preserve"> (Gilmore 2007; Gilmore, Toscano, and </w:t>
      </w:r>
      <w:proofErr w:type="spellStart"/>
      <w:r w:rsidRPr="00846C70">
        <w:rPr>
          <w:rFonts w:asciiTheme="minorHAnsi" w:hAnsiTheme="minorHAnsi" w:cstheme="minorHAnsi"/>
          <w:sz w:val="16"/>
        </w:rPr>
        <w:t>Bhandar</w:t>
      </w:r>
      <w:proofErr w:type="spellEnd"/>
      <w:r w:rsidRPr="00846C70">
        <w:rPr>
          <w:rFonts w:asciiTheme="minorHAnsi" w:hAnsiTheme="minorHAnsi" w:cstheme="minorHAnsi"/>
          <w:sz w:val="16"/>
        </w:rPr>
        <w:t xml:space="preserve"> 2022). It is, rather, </w:t>
      </w:r>
      <w:r w:rsidRPr="00846C70">
        <w:rPr>
          <w:rStyle w:val="StyleUnderline"/>
          <w:rFonts w:asciiTheme="minorHAnsi" w:hAnsiTheme="minorHAnsi" w:cstheme="minorHAnsi"/>
        </w:rPr>
        <w:t>surplus in its relational configuration as well as the stealing of time of those rendered redundant</w:t>
      </w:r>
      <w:r w:rsidRPr="00846C70">
        <w:rPr>
          <w:rFonts w:asciiTheme="minorHAnsi" w:hAnsiTheme="minorHAnsi" w:cstheme="minorHAnsi"/>
          <w:sz w:val="16"/>
        </w:rPr>
        <w:t xml:space="preserve"> (Gilmore, Toscano, and </w:t>
      </w:r>
      <w:proofErr w:type="spellStart"/>
      <w:r w:rsidRPr="00846C70">
        <w:rPr>
          <w:rFonts w:asciiTheme="minorHAnsi" w:hAnsiTheme="minorHAnsi" w:cstheme="minorHAnsi"/>
          <w:sz w:val="16"/>
        </w:rPr>
        <w:t>Bhandar</w:t>
      </w:r>
      <w:proofErr w:type="spellEnd"/>
      <w:r w:rsidRPr="00846C70">
        <w:rPr>
          <w:rFonts w:asciiTheme="minorHAnsi" w:hAnsiTheme="minorHAnsi" w:cstheme="minorHAnsi"/>
          <w:sz w:val="16"/>
        </w:rPr>
        <w:t xml:space="preserve"> 2022; Khosravi 2018).2</w:t>
      </w:r>
    </w:p>
    <w:p w14:paraId="79EF30E8" w14:textId="77777777" w:rsidR="00846C70" w:rsidRPr="00846C70" w:rsidRDefault="00846C70" w:rsidP="003B101F">
      <w:pPr>
        <w:ind w:left="720" w:hanging="720"/>
        <w:rPr>
          <w:rFonts w:asciiTheme="minorHAnsi" w:hAnsiTheme="minorHAnsi" w:cstheme="minorHAnsi"/>
          <w:sz w:val="16"/>
        </w:rPr>
      </w:pPr>
      <w:r w:rsidRPr="00846C70">
        <w:rPr>
          <w:rStyle w:val="StyleUnderline"/>
          <w:rFonts w:asciiTheme="minorHAnsi" w:hAnsiTheme="minorHAnsi" w:cstheme="minorHAnsi"/>
          <w:highlight w:val="cyan"/>
        </w:rPr>
        <w:t>Un-breathing is the modality through which this</w:t>
      </w:r>
      <w:r w:rsidRPr="00846C70">
        <w:rPr>
          <w:rStyle w:val="StyleUnderline"/>
          <w:rFonts w:asciiTheme="minorHAnsi" w:hAnsiTheme="minorHAnsi" w:cstheme="minorHAnsi"/>
        </w:rPr>
        <w:t xml:space="preserve"> relation of </w:t>
      </w:r>
      <w:proofErr w:type="spellStart"/>
      <w:r w:rsidRPr="00846C70">
        <w:rPr>
          <w:rStyle w:val="StyleUnderline"/>
          <w:rFonts w:asciiTheme="minorHAnsi" w:hAnsiTheme="minorHAnsi" w:cstheme="minorHAnsi"/>
        </w:rPr>
        <w:t>surplusification</w:t>
      </w:r>
      <w:proofErr w:type="spellEnd"/>
      <w:r w:rsidRPr="00846C70">
        <w:rPr>
          <w:rStyle w:val="StyleUnderline"/>
          <w:rFonts w:asciiTheme="minorHAnsi" w:hAnsiTheme="minorHAnsi" w:cstheme="minorHAnsi"/>
        </w:rPr>
        <w:t xml:space="preserve">, racism, and capitalism </w:t>
      </w:r>
      <w:r w:rsidRPr="00846C70">
        <w:rPr>
          <w:rStyle w:val="StyleUnderline"/>
          <w:rFonts w:asciiTheme="minorHAnsi" w:hAnsiTheme="minorHAnsi" w:cstheme="minorHAnsi"/>
          <w:highlight w:val="cyan"/>
        </w:rPr>
        <w:t>is</w:t>
      </w:r>
      <w:r w:rsidRPr="00846C70">
        <w:rPr>
          <w:rStyle w:val="StyleUnderline"/>
          <w:rFonts w:asciiTheme="minorHAnsi" w:hAnsiTheme="minorHAnsi" w:cstheme="minorHAnsi"/>
        </w:rPr>
        <w:t xml:space="preserve"> expressed and </w:t>
      </w:r>
      <w:r w:rsidRPr="00846C70">
        <w:rPr>
          <w:rStyle w:val="StyleUnderline"/>
          <w:rFonts w:asciiTheme="minorHAnsi" w:hAnsiTheme="minorHAnsi" w:cstheme="minorHAnsi"/>
          <w:highlight w:val="cyan"/>
        </w:rPr>
        <w:t>endured</w:t>
      </w:r>
      <w:r w:rsidRPr="00846C70">
        <w:rPr>
          <w:rStyle w:val="StyleUnderline"/>
          <w:rFonts w:asciiTheme="minorHAnsi" w:hAnsiTheme="minorHAnsi" w:cstheme="minorHAnsi"/>
        </w:rPr>
        <w:t xml:space="preserve"> beyond and across specific locations and contexts</w:t>
      </w:r>
      <w:r w:rsidRPr="00846C70">
        <w:rPr>
          <w:rFonts w:asciiTheme="minorHAnsi" w:hAnsiTheme="minorHAnsi" w:cstheme="minorHAnsi"/>
          <w:sz w:val="16"/>
        </w:rPr>
        <w:t xml:space="preserve">. Breathing is </w:t>
      </w:r>
      <w:r w:rsidRPr="00846C70">
        <w:rPr>
          <w:rFonts w:asciiTheme="minorHAnsi" w:hAnsiTheme="minorHAnsi" w:cstheme="minorHAnsi"/>
          <w:sz w:val="16"/>
          <w:highlight w:val="cyan"/>
        </w:rPr>
        <w:t>a</w:t>
      </w:r>
      <w:r w:rsidRPr="00846C70">
        <w:rPr>
          <w:rFonts w:asciiTheme="minorHAnsi" w:hAnsiTheme="minorHAnsi" w:cstheme="minorHAnsi"/>
          <w:sz w:val="16"/>
        </w:rPr>
        <w:t xml:space="preserve"> </w:t>
      </w:r>
      <w:r w:rsidRPr="00846C70">
        <w:rPr>
          <w:rStyle w:val="StyleUnderline"/>
          <w:rFonts w:asciiTheme="minorHAnsi" w:hAnsiTheme="minorHAnsi" w:cstheme="minorHAnsi"/>
          <w:highlight w:val="cyan"/>
        </w:rPr>
        <w:t>form of being in relation in and with the world</w:t>
      </w:r>
      <w:r w:rsidRPr="00846C70">
        <w:rPr>
          <w:rFonts w:asciiTheme="minorHAnsi" w:hAnsiTheme="minorHAnsi" w:cstheme="minorHAnsi"/>
          <w:sz w:val="16"/>
        </w:rPr>
        <w:t xml:space="preserve">. It is the </w:t>
      </w:r>
      <w:r w:rsidRPr="00846C70">
        <w:rPr>
          <w:rStyle w:val="StyleUnderline"/>
          <w:rFonts w:asciiTheme="minorHAnsi" w:hAnsiTheme="minorHAnsi" w:cstheme="minorHAnsi"/>
          <w:highlight w:val="cyan"/>
        </w:rPr>
        <w:t>precondition for sociality</w:t>
      </w:r>
      <w:r w:rsidRPr="00846C70">
        <w:rPr>
          <w:rStyle w:val="StyleUnderline"/>
          <w:rFonts w:asciiTheme="minorHAnsi" w:hAnsiTheme="minorHAnsi" w:cstheme="minorHAnsi"/>
        </w:rPr>
        <w:t xml:space="preserve"> and for being in contact with the human and non-human world</w:t>
      </w:r>
      <w:r w:rsidRPr="00846C70">
        <w:rPr>
          <w:rFonts w:asciiTheme="minorHAnsi" w:hAnsiTheme="minorHAnsi" w:cstheme="minorHAnsi"/>
          <w:sz w:val="16"/>
        </w:rPr>
        <w:t xml:space="preserve"> (Thompson 2021). Breathing in “more than one sense of the word” (Fanon 1967) refers to this physical, social, and ecological process of exchange and relationality. As I have argued elsewhere, combat breathing is </w:t>
      </w:r>
      <w:r w:rsidRPr="00846C70">
        <w:rPr>
          <w:rStyle w:val="StyleUnderline"/>
          <w:rFonts w:asciiTheme="minorHAnsi" w:hAnsiTheme="minorHAnsi" w:cstheme="minorHAnsi"/>
        </w:rPr>
        <w:t>embodied in and through the pant for breath, the gasp of air, the compression of air supply, the chokehold, and the panic attack</w:t>
      </w:r>
      <w:r w:rsidRPr="00846C70">
        <w:rPr>
          <w:rFonts w:asciiTheme="minorHAnsi" w:hAnsiTheme="minorHAnsi" w:cstheme="minorHAnsi"/>
          <w:sz w:val="16"/>
        </w:rPr>
        <w:t xml:space="preserve"> (Thompson 2021).</w:t>
      </w:r>
    </w:p>
    <w:p w14:paraId="68342FE9" w14:textId="77777777" w:rsidR="00846C70" w:rsidRPr="00846C70" w:rsidRDefault="00846C70" w:rsidP="003B101F">
      <w:pPr>
        <w:ind w:left="720" w:hanging="720"/>
        <w:rPr>
          <w:rFonts w:asciiTheme="minorHAnsi" w:hAnsiTheme="minorHAnsi" w:cstheme="minorHAnsi"/>
          <w:sz w:val="16"/>
        </w:rPr>
      </w:pPr>
      <w:r w:rsidRPr="00846C70">
        <w:rPr>
          <w:rFonts w:asciiTheme="minorHAnsi" w:hAnsiTheme="minorHAnsi" w:cstheme="minorHAnsi"/>
          <w:sz w:val="16"/>
        </w:rPr>
        <w:t xml:space="preserve">Police stops and searches impact breathing, just like running away from police, as happened to </w:t>
      </w:r>
      <w:proofErr w:type="spellStart"/>
      <w:r w:rsidRPr="00846C70">
        <w:rPr>
          <w:rFonts w:asciiTheme="minorHAnsi" w:hAnsiTheme="minorHAnsi" w:cstheme="minorHAnsi"/>
          <w:sz w:val="16"/>
        </w:rPr>
        <w:t>Zyed</w:t>
      </w:r>
      <w:proofErr w:type="spellEnd"/>
      <w:r w:rsidRPr="00846C70">
        <w:rPr>
          <w:rFonts w:asciiTheme="minorHAnsi" w:hAnsiTheme="minorHAnsi" w:cstheme="minorHAnsi"/>
          <w:sz w:val="16"/>
        </w:rPr>
        <w:t xml:space="preserve"> Benna and Bouna Traoré in a racialized working-class suburb of Paris France, in 2005. Being humiliated by police speeds up breath as well as blood pressure. Policing also ends breath, as the murders of George Floyd, Eric Garner, Breonna Taylor, Tina Ezekwe, João Pedro Mattos Pinto, Adama Traoré, William Tonou-Mbobda, Roger Nzoy Wilhelm, Mike Ben Peter, Sean Rigg, Samuel Dolphyne, João Alberto Silveira Freitas, A.P., Vitali N., and so many others show. </w:t>
      </w:r>
      <w:r w:rsidRPr="00846C70">
        <w:rPr>
          <w:rStyle w:val="StyleUnderline"/>
          <w:rFonts w:asciiTheme="minorHAnsi" w:hAnsiTheme="minorHAnsi" w:cstheme="minorHAnsi"/>
        </w:rPr>
        <w:t xml:space="preserve">Policing as </w:t>
      </w:r>
      <w:r w:rsidRPr="00846C70">
        <w:rPr>
          <w:rStyle w:val="StyleUnderline"/>
          <w:rFonts w:asciiTheme="minorHAnsi" w:hAnsiTheme="minorHAnsi" w:cstheme="minorHAnsi"/>
          <w:highlight w:val="cyan"/>
        </w:rPr>
        <w:t xml:space="preserve">un-breathing is </w:t>
      </w:r>
      <w:r w:rsidRPr="00846C70">
        <w:rPr>
          <w:rStyle w:val="StyleUnderline"/>
          <w:rFonts w:asciiTheme="minorHAnsi" w:hAnsiTheme="minorHAnsi" w:cstheme="minorHAnsi"/>
        </w:rPr>
        <w:t xml:space="preserve">thus </w:t>
      </w:r>
      <w:r w:rsidRPr="00846C70">
        <w:rPr>
          <w:rStyle w:val="StyleUnderline"/>
          <w:rFonts w:asciiTheme="minorHAnsi" w:hAnsiTheme="minorHAnsi" w:cstheme="minorHAnsi"/>
          <w:highlight w:val="cyan"/>
        </w:rPr>
        <w:t>not an individual expression</w:t>
      </w:r>
      <w:r w:rsidRPr="00846C70">
        <w:rPr>
          <w:rFonts w:asciiTheme="minorHAnsi" w:hAnsiTheme="minorHAnsi" w:cstheme="minorHAnsi"/>
          <w:sz w:val="16"/>
        </w:rPr>
        <w:t xml:space="preserve">, nor does it articulate only through the explicit plea “I can’t breathe,” though breathing finally stopped nevertheless. The murders of Christy Schwundeck in Frankfurt am Main, of </w:t>
      </w:r>
      <w:proofErr w:type="spellStart"/>
      <w:r w:rsidRPr="00846C70">
        <w:rPr>
          <w:rFonts w:asciiTheme="minorHAnsi" w:hAnsiTheme="minorHAnsi" w:cstheme="minorHAnsi"/>
          <w:sz w:val="16"/>
        </w:rPr>
        <w:t>N’deye</w:t>
      </w:r>
      <w:proofErr w:type="spellEnd"/>
      <w:r w:rsidRPr="00846C70">
        <w:rPr>
          <w:rFonts w:asciiTheme="minorHAnsi" w:hAnsiTheme="minorHAnsi" w:cstheme="minorHAnsi"/>
          <w:sz w:val="16"/>
        </w:rPr>
        <w:t xml:space="preserve"> </w:t>
      </w:r>
      <w:proofErr w:type="spellStart"/>
      <w:r w:rsidRPr="00846C70">
        <w:rPr>
          <w:rFonts w:asciiTheme="minorHAnsi" w:hAnsiTheme="minorHAnsi" w:cstheme="minorHAnsi"/>
          <w:sz w:val="16"/>
        </w:rPr>
        <w:t>Mareame</w:t>
      </w:r>
      <w:proofErr w:type="spellEnd"/>
      <w:r w:rsidRPr="00846C70">
        <w:rPr>
          <w:rFonts w:asciiTheme="minorHAnsi" w:hAnsiTheme="minorHAnsi" w:cstheme="minorHAnsi"/>
          <w:sz w:val="16"/>
        </w:rPr>
        <w:t xml:space="preserve"> Sarr in Aschaffenburg, Germany, of Sista Mimi in Berlin (who taught us how police repression against refugee activists is all-pervasive), of Breonna Taylor, and of Ifeoma </w:t>
      </w:r>
      <w:proofErr w:type="spellStart"/>
      <w:r w:rsidRPr="00846C70">
        <w:rPr>
          <w:rFonts w:asciiTheme="minorHAnsi" w:hAnsiTheme="minorHAnsi" w:cstheme="minorHAnsi"/>
          <w:sz w:val="16"/>
        </w:rPr>
        <w:t>Abugu</w:t>
      </w:r>
      <w:proofErr w:type="spellEnd"/>
      <w:r w:rsidRPr="00846C70">
        <w:rPr>
          <w:rFonts w:asciiTheme="minorHAnsi" w:hAnsiTheme="minorHAnsi" w:cstheme="minorHAnsi"/>
          <w:sz w:val="16"/>
        </w:rPr>
        <w:t xml:space="preserve"> point to this. Combat breathing also refers to the inhalation of water, as in drowning (through letting die or active pushbacks, both forms of mass murder), as a result of the policing of the oceans, especially the Black Mediterranean—an articulation of the control of the border regime as a labor regime but also increasingly </w:t>
      </w:r>
      <w:r w:rsidRPr="00846C70">
        <w:rPr>
          <w:rStyle w:val="StyleUnderline"/>
          <w:rFonts w:asciiTheme="minorHAnsi" w:hAnsiTheme="minorHAnsi" w:cstheme="minorHAnsi"/>
        </w:rPr>
        <w:t xml:space="preserve">a regime of the </w:t>
      </w:r>
      <w:r w:rsidRPr="00846C70">
        <w:rPr>
          <w:rStyle w:val="StyleUnderline"/>
          <w:rFonts w:asciiTheme="minorHAnsi" w:hAnsiTheme="minorHAnsi" w:cstheme="minorHAnsi"/>
          <w:highlight w:val="cyan"/>
        </w:rPr>
        <w:t>production of premature death of those that no longer present value</w:t>
      </w:r>
      <w:r w:rsidRPr="00846C70">
        <w:rPr>
          <w:rStyle w:val="StyleUnderline"/>
          <w:rFonts w:asciiTheme="minorHAnsi" w:hAnsiTheme="minorHAnsi" w:cstheme="minorHAnsi"/>
        </w:rPr>
        <w:t xml:space="preserve"> for racial capital</w:t>
      </w:r>
      <w:r w:rsidRPr="00846C70">
        <w:rPr>
          <w:rFonts w:asciiTheme="minorHAnsi" w:hAnsiTheme="minorHAnsi" w:cstheme="minorHAnsi"/>
          <w:sz w:val="16"/>
        </w:rPr>
        <w:t xml:space="preserve">. </w:t>
      </w:r>
      <w:r w:rsidRPr="00846C70">
        <w:rPr>
          <w:rStyle w:val="StyleUnderline"/>
          <w:rFonts w:asciiTheme="minorHAnsi" w:hAnsiTheme="minorHAnsi" w:cstheme="minorHAnsi"/>
        </w:rPr>
        <w:t xml:space="preserve">Un-breathing also speaks to </w:t>
      </w:r>
      <w:r w:rsidRPr="00846C70">
        <w:rPr>
          <w:rStyle w:val="StyleUnderline"/>
          <w:rFonts w:asciiTheme="minorHAnsi" w:hAnsiTheme="minorHAnsi" w:cstheme="minorHAnsi"/>
          <w:highlight w:val="cyan"/>
        </w:rPr>
        <w:t>the lack of air in</w:t>
      </w:r>
      <w:r w:rsidRPr="00846C70">
        <w:rPr>
          <w:rStyle w:val="StyleUnderline"/>
          <w:rFonts w:asciiTheme="minorHAnsi" w:hAnsiTheme="minorHAnsi" w:cstheme="minorHAnsi"/>
        </w:rPr>
        <w:t xml:space="preserve"> the </w:t>
      </w:r>
      <w:r w:rsidRPr="00846C70">
        <w:rPr>
          <w:rStyle w:val="StyleUnderline"/>
          <w:rFonts w:asciiTheme="minorHAnsi" w:hAnsiTheme="minorHAnsi" w:cstheme="minorHAnsi"/>
          <w:highlight w:val="cyan"/>
        </w:rPr>
        <w:t>detention centers and prisons</w:t>
      </w:r>
      <w:r w:rsidRPr="00846C70">
        <w:rPr>
          <w:rFonts w:asciiTheme="minorHAnsi" w:hAnsiTheme="minorHAnsi" w:cstheme="minorHAnsi"/>
          <w:sz w:val="16"/>
        </w:rPr>
        <w:t xml:space="preserve">, the </w:t>
      </w:r>
      <w:proofErr w:type="spellStart"/>
      <w:r w:rsidRPr="00846C70">
        <w:rPr>
          <w:rStyle w:val="StyleUnderline"/>
          <w:rFonts w:asciiTheme="minorHAnsi" w:hAnsiTheme="minorHAnsi" w:cstheme="minorHAnsi"/>
          <w:highlight w:val="cyan"/>
        </w:rPr>
        <w:t>carceration</w:t>
      </w:r>
      <w:proofErr w:type="spellEnd"/>
      <w:r w:rsidRPr="00846C70">
        <w:rPr>
          <w:rStyle w:val="StyleUnderline"/>
          <w:rFonts w:asciiTheme="minorHAnsi" w:hAnsiTheme="minorHAnsi" w:cstheme="minorHAnsi"/>
          <w:highlight w:val="cyan"/>
        </w:rPr>
        <w:t xml:space="preserve"> of breath</w:t>
      </w:r>
      <w:r w:rsidRPr="00846C70">
        <w:rPr>
          <w:rStyle w:val="StyleUnderline"/>
          <w:rFonts w:asciiTheme="minorHAnsi" w:hAnsiTheme="minorHAnsi" w:cstheme="minorHAnsi"/>
        </w:rPr>
        <w:t xml:space="preserve"> as a relational process of movement and life</w:t>
      </w:r>
      <w:r w:rsidRPr="00846C70">
        <w:rPr>
          <w:rFonts w:asciiTheme="minorHAnsi" w:hAnsiTheme="minorHAnsi" w:cstheme="minorHAnsi"/>
          <w:sz w:val="16"/>
        </w:rPr>
        <w:t xml:space="preserve">. The </w:t>
      </w:r>
      <w:r w:rsidRPr="00846C70">
        <w:rPr>
          <w:rStyle w:val="StyleUnderline"/>
          <w:rFonts w:asciiTheme="minorHAnsi" w:hAnsiTheme="minorHAnsi" w:cstheme="minorHAnsi"/>
          <w:highlight w:val="cyan"/>
        </w:rPr>
        <w:t>mass protests of hundreds of refugees in Libya</w:t>
      </w:r>
      <w:r w:rsidRPr="00846C70">
        <w:rPr>
          <w:rStyle w:val="StyleUnderline"/>
          <w:rFonts w:asciiTheme="minorHAnsi" w:hAnsiTheme="minorHAnsi" w:cstheme="minorHAnsi"/>
        </w:rPr>
        <w:t xml:space="preserve"> against detention, </w:t>
      </w:r>
      <w:r w:rsidRPr="00846C70">
        <w:rPr>
          <w:rStyle w:val="StyleUnderline"/>
          <w:rFonts w:asciiTheme="minorHAnsi" w:hAnsiTheme="minorHAnsi" w:cstheme="minorHAnsi"/>
          <w:highlight w:val="cyan"/>
        </w:rPr>
        <w:t>against border</w:t>
      </w:r>
      <w:r w:rsidRPr="00846C70">
        <w:rPr>
          <w:rStyle w:val="StyleUnderline"/>
          <w:rFonts w:asciiTheme="minorHAnsi" w:hAnsiTheme="minorHAnsi" w:cstheme="minorHAnsi"/>
        </w:rPr>
        <w:t xml:space="preserve"> externalization and </w:t>
      </w:r>
      <w:r w:rsidRPr="00846C70">
        <w:rPr>
          <w:rStyle w:val="StyleUnderline"/>
          <w:rFonts w:asciiTheme="minorHAnsi" w:hAnsiTheme="minorHAnsi" w:cstheme="minorHAnsi"/>
          <w:highlight w:val="cyan"/>
        </w:rPr>
        <w:t>control</w:t>
      </w:r>
      <w:r w:rsidRPr="00846C70">
        <w:rPr>
          <w:rStyle w:val="StyleUnderline"/>
          <w:rFonts w:asciiTheme="minorHAnsi" w:hAnsiTheme="minorHAnsi" w:cstheme="minorHAnsi"/>
        </w:rPr>
        <w:t xml:space="preserve">, </w:t>
      </w:r>
      <w:r w:rsidRPr="00846C70">
        <w:rPr>
          <w:rStyle w:val="StyleUnderline"/>
          <w:rFonts w:asciiTheme="minorHAnsi" w:hAnsiTheme="minorHAnsi" w:cstheme="minorHAnsi"/>
          <w:highlight w:val="cyan"/>
        </w:rPr>
        <w:t>and for safe passage referred to breathing</w:t>
      </w:r>
      <w:r w:rsidRPr="00846C70">
        <w:rPr>
          <w:rStyle w:val="StyleUnderline"/>
          <w:rFonts w:asciiTheme="minorHAnsi" w:hAnsiTheme="minorHAnsi" w:cstheme="minorHAnsi"/>
        </w:rPr>
        <w:t>, just as did the mass protests in Nigeria waged against the Special Anti-Robbery Squad (</w:t>
      </w:r>
      <w:proofErr w:type="spellStart"/>
      <w:r w:rsidRPr="00846C70">
        <w:rPr>
          <w:rStyle w:val="StyleUnderline"/>
          <w:rFonts w:asciiTheme="minorHAnsi" w:hAnsiTheme="minorHAnsi" w:cstheme="minorHAnsi"/>
        </w:rPr>
        <w:t>sars</w:t>
      </w:r>
      <w:proofErr w:type="spellEnd"/>
      <w:r w:rsidRPr="00846C70">
        <w:rPr>
          <w:rStyle w:val="StyleUnderline"/>
          <w:rFonts w:asciiTheme="minorHAnsi" w:hAnsiTheme="minorHAnsi" w:cstheme="minorHAnsi"/>
        </w:rPr>
        <w:t>), a special police unit responsible for the deaths of Kolade Johnson and hundreds more</w:t>
      </w:r>
      <w:r w:rsidRPr="00846C70">
        <w:rPr>
          <w:rFonts w:asciiTheme="minorHAnsi" w:hAnsiTheme="minorHAnsi" w:cstheme="minorHAnsi"/>
          <w:sz w:val="16"/>
        </w:rPr>
        <w:t xml:space="preserve">. Un-breathing, as </w:t>
      </w:r>
      <w:r w:rsidRPr="00846C70">
        <w:rPr>
          <w:rStyle w:val="StyleUnderline"/>
          <w:rFonts w:asciiTheme="minorHAnsi" w:hAnsiTheme="minorHAnsi" w:cstheme="minorHAnsi"/>
        </w:rPr>
        <w:t xml:space="preserve">the condition of surplus populations, often black but in no way exclusively so, travels from the domestic to the welfare and urban space, from the </w:t>
      </w:r>
      <w:proofErr w:type="spellStart"/>
      <w:r w:rsidRPr="00846C70">
        <w:rPr>
          <w:rStyle w:val="StyleUnderline"/>
          <w:rFonts w:asciiTheme="minorHAnsi" w:hAnsiTheme="minorHAnsi" w:cstheme="minorHAnsi"/>
        </w:rPr>
        <w:t>borderscape</w:t>
      </w:r>
      <w:proofErr w:type="spellEnd"/>
      <w:r w:rsidRPr="00846C70">
        <w:rPr>
          <w:rStyle w:val="StyleUnderline"/>
          <w:rFonts w:asciiTheme="minorHAnsi" w:hAnsiTheme="minorHAnsi" w:cstheme="minorHAnsi"/>
        </w:rPr>
        <w:t xml:space="preserve"> to the prison concentration, from the shores to the land and the sea</w:t>
      </w:r>
      <w:r w:rsidRPr="00846C70">
        <w:rPr>
          <w:rFonts w:asciiTheme="minorHAnsi" w:hAnsiTheme="minorHAnsi" w:cstheme="minorHAnsi"/>
          <w:sz w:val="16"/>
        </w:rPr>
        <w:t xml:space="preserve"> (Thompson 2022). The </w:t>
      </w:r>
      <w:r w:rsidRPr="00846C70">
        <w:rPr>
          <w:rStyle w:val="Emphasis"/>
          <w:rFonts w:asciiTheme="minorHAnsi" w:hAnsiTheme="minorHAnsi" w:cstheme="minorHAnsi"/>
          <w:highlight w:val="cyan"/>
        </w:rPr>
        <w:t>resistance of surplus populations</w:t>
      </w:r>
      <w:r w:rsidRPr="00846C70">
        <w:rPr>
          <w:rFonts w:asciiTheme="minorHAnsi" w:hAnsiTheme="minorHAnsi" w:cstheme="minorHAnsi"/>
          <w:sz w:val="16"/>
        </w:rPr>
        <w:t xml:space="preserve">, however, </w:t>
      </w:r>
      <w:r w:rsidRPr="00846C70">
        <w:rPr>
          <w:rStyle w:val="StyleUnderline"/>
          <w:rFonts w:asciiTheme="minorHAnsi" w:hAnsiTheme="minorHAnsi" w:cstheme="minorHAnsi"/>
        </w:rPr>
        <w:t xml:space="preserve">not merely responds to but also </w:t>
      </w:r>
      <w:r w:rsidRPr="00846C70">
        <w:rPr>
          <w:rStyle w:val="Emphasis"/>
          <w:rFonts w:asciiTheme="minorHAnsi" w:hAnsiTheme="minorHAnsi" w:cstheme="minorHAnsi"/>
          <w:highlight w:val="cyan"/>
        </w:rPr>
        <w:t>generates internationalist dimensions</w:t>
      </w:r>
      <w:r w:rsidRPr="00846C70">
        <w:rPr>
          <w:rFonts w:asciiTheme="minorHAnsi" w:hAnsiTheme="minorHAnsi" w:cstheme="minorHAnsi"/>
          <w:sz w:val="16"/>
        </w:rPr>
        <w:t>.</w:t>
      </w:r>
    </w:p>
    <w:p w14:paraId="351EF2C2" w14:textId="77777777" w:rsidR="00846C70" w:rsidRPr="00846C70" w:rsidRDefault="00846C70" w:rsidP="003B101F">
      <w:pPr>
        <w:ind w:left="720" w:hanging="720"/>
        <w:rPr>
          <w:rFonts w:asciiTheme="minorHAnsi" w:hAnsiTheme="minorHAnsi" w:cstheme="minorHAnsi"/>
          <w:sz w:val="16"/>
        </w:rPr>
      </w:pPr>
      <w:r w:rsidRPr="00846C70">
        <w:rPr>
          <w:rFonts w:asciiTheme="minorHAnsi" w:hAnsiTheme="minorHAnsi" w:cstheme="minorHAnsi"/>
          <w:sz w:val="16"/>
        </w:rPr>
        <w:t>Three Accounts Beyond National Confines</w:t>
      </w:r>
    </w:p>
    <w:p w14:paraId="7F53D2A4" w14:textId="77777777" w:rsidR="00846C70" w:rsidRPr="00846C70" w:rsidRDefault="00846C70" w:rsidP="003B101F">
      <w:pPr>
        <w:ind w:left="720" w:hanging="720"/>
        <w:rPr>
          <w:rFonts w:asciiTheme="minorHAnsi" w:hAnsiTheme="minorHAnsi" w:cstheme="minorHAnsi"/>
          <w:sz w:val="16"/>
        </w:rPr>
      </w:pPr>
      <w:r w:rsidRPr="00846C70">
        <w:rPr>
          <w:rFonts w:asciiTheme="minorHAnsi" w:hAnsiTheme="minorHAnsi" w:cstheme="minorHAnsi"/>
          <w:sz w:val="16"/>
        </w:rPr>
        <w:t xml:space="preserve">The history of </w:t>
      </w:r>
      <w:r w:rsidRPr="00846C70">
        <w:rPr>
          <w:rStyle w:val="StyleUnderline"/>
          <w:rFonts w:asciiTheme="minorHAnsi" w:hAnsiTheme="minorHAnsi" w:cstheme="minorHAnsi"/>
        </w:rPr>
        <w:t>revolutionary internationalism</w:t>
      </w:r>
      <w:r w:rsidRPr="00846C70">
        <w:rPr>
          <w:rFonts w:asciiTheme="minorHAnsi" w:hAnsiTheme="minorHAnsi" w:cstheme="minorHAnsi"/>
          <w:sz w:val="16"/>
        </w:rPr>
        <w:t xml:space="preserve"> is </w:t>
      </w:r>
      <w:r w:rsidRPr="00846C70">
        <w:rPr>
          <w:rStyle w:val="StyleUnderline"/>
          <w:rFonts w:asciiTheme="minorHAnsi" w:hAnsiTheme="minorHAnsi" w:cstheme="minorHAnsi"/>
        </w:rPr>
        <w:t xml:space="preserve">multifold and characterized by the entangled geographies of socialist, communist, and tricontinental as well as anti-colonial national politics of liberation that were articulated in the colonial metropoles as well as the </w:t>
      </w:r>
      <w:proofErr w:type="spellStart"/>
      <w:r w:rsidRPr="00846C70">
        <w:rPr>
          <w:rStyle w:val="StyleUnderline"/>
          <w:rFonts w:asciiTheme="minorHAnsi" w:hAnsiTheme="minorHAnsi" w:cstheme="minorHAnsi"/>
        </w:rPr>
        <w:t>Tricont</w:t>
      </w:r>
      <w:proofErr w:type="spellEnd"/>
      <w:r w:rsidRPr="00846C70">
        <w:rPr>
          <w:rFonts w:asciiTheme="minorHAnsi" w:hAnsiTheme="minorHAnsi" w:cstheme="minorHAnsi"/>
          <w:sz w:val="16"/>
        </w:rPr>
        <w:t xml:space="preserve"> (Anderson 2022; Getachew 2019; Gopal 2019; Kipfer 2021; Prashad 2007; Rodney 2022). These revolutionary internationalist networks, also shaped by points of tensions such as around the national question, were organized as networks that brought together parties and organizations such as the Second or Third International. They </w:t>
      </w:r>
      <w:r w:rsidRPr="00846C70">
        <w:rPr>
          <w:rStyle w:val="StyleUnderline"/>
          <w:rFonts w:asciiTheme="minorHAnsi" w:hAnsiTheme="minorHAnsi" w:cstheme="minorHAnsi"/>
        </w:rPr>
        <w:t>coordinated their trajectories and struggles via congresses and conferences, such as the First Solidarity Conference of the Peoples of Africa, Asia and Latin America in Havana in 1966</w:t>
      </w:r>
      <w:r w:rsidRPr="00846C70">
        <w:rPr>
          <w:rFonts w:asciiTheme="minorHAnsi" w:hAnsiTheme="minorHAnsi" w:cstheme="minorHAnsi"/>
          <w:sz w:val="16"/>
        </w:rPr>
        <w:t xml:space="preserve">. Among other things, </w:t>
      </w:r>
      <w:r w:rsidRPr="00846C70">
        <w:rPr>
          <w:rStyle w:val="Emphasis"/>
          <w:rFonts w:asciiTheme="minorHAnsi" w:hAnsiTheme="minorHAnsi" w:cstheme="minorHAnsi"/>
          <w:highlight w:val="cyan"/>
        </w:rPr>
        <w:t>internationalisms “from below”</w:t>
      </w:r>
      <w:r w:rsidRPr="00846C70">
        <w:rPr>
          <w:rFonts w:asciiTheme="minorHAnsi" w:hAnsiTheme="minorHAnsi" w:cstheme="minorHAnsi"/>
          <w:sz w:val="16"/>
        </w:rPr>
        <w:t xml:space="preserve"> are </w:t>
      </w:r>
      <w:r w:rsidRPr="00846C70">
        <w:rPr>
          <w:rStyle w:val="StyleUnderline"/>
          <w:rFonts w:asciiTheme="minorHAnsi" w:hAnsiTheme="minorHAnsi" w:cstheme="minorHAnsi"/>
        </w:rPr>
        <w:t>characterized by their multiplicity, immanent critique of various centralisms, and avant-garde conceptions</w:t>
      </w:r>
      <w:r w:rsidRPr="00846C70">
        <w:rPr>
          <w:rFonts w:asciiTheme="minorHAnsi" w:hAnsiTheme="minorHAnsi" w:cstheme="minorHAnsi"/>
          <w:sz w:val="16"/>
        </w:rPr>
        <w:t xml:space="preserve">. Radical internationalist politics also </w:t>
      </w:r>
      <w:r w:rsidRPr="00846C70">
        <w:rPr>
          <w:rStyle w:val="StyleUnderline"/>
          <w:rFonts w:asciiTheme="minorHAnsi" w:hAnsiTheme="minorHAnsi" w:cstheme="minorHAnsi"/>
        </w:rPr>
        <w:t>expand the conventional understanding of class politics, as they engage various forms of labor exploitation as well as questions of occupation, dispossession and expropriation</w:t>
      </w:r>
      <w:r w:rsidRPr="00846C70">
        <w:rPr>
          <w:rFonts w:asciiTheme="minorHAnsi" w:hAnsiTheme="minorHAnsi" w:cstheme="minorHAnsi"/>
          <w:sz w:val="16"/>
        </w:rPr>
        <w:t xml:space="preserve"> (Fanon 1963). Further, </w:t>
      </w:r>
      <w:r w:rsidRPr="00846C70">
        <w:rPr>
          <w:rStyle w:val="Emphasis"/>
          <w:rFonts w:asciiTheme="minorHAnsi" w:hAnsiTheme="minorHAnsi" w:cstheme="minorHAnsi"/>
          <w:highlight w:val="cyan"/>
        </w:rPr>
        <w:t>instead of focusing on single leaders</w:t>
      </w:r>
      <w:r w:rsidRPr="00846C70">
        <w:rPr>
          <w:rFonts w:asciiTheme="minorHAnsi" w:hAnsiTheme="minorHAnsi" w:cstheme="minorHAnsi"/>
          <w:sz w:val="16"/>
        </w:rPr>
        <w:t xml:space="preserve">, they </w:t>
      </w:r>
      <w:r w:rsidRPr="00846C70">
        <w:rPr>
          <w:rStyle w:val="StyleUnderline"/>
          <w:rFonts w:asciiTheme="minorHAnsi" w:hAnsiTheme="minorHAnsi" w:cstheme="minorHAnsi"/>
        </w:rPr>
        <w:t>attend to the perspectives and resistances of ordinary people who build and sustain movements and build history from below</w:t>
      </w:r>
      <w:r w:rsidRPr="00846C70">
        <w:rPr>
          <w:rFonts w:asciiTheme="minorHAnsi" w:hAnsiTheme="minorHAnsi" w:cstheme="minorHAnsi"/>
          <w:sz w:val="16"/>
        </w:rPr>
        <w:t xml:space="preserve"> (Davis 1981; Heatherton 2022; Linebaugh and Rediker 2004; Sinha 2016).</w:t>
      </w:r>
    </w:p>
    <w:p w14:paraId="4DC4D96F" w14:textId="77777777" w:rsidR="00846C70" w:rsidRPr="00846C70" w:rsidRDefault="00846C70" w:rsidP="003B101F">
      <w:pPr>
        <w:ind w:left="720" w:hanging="720"/>
        <w:rPr>
          <w:rFonts w:asciiTheme="minorHAnsi" w:hAnsiTheme="minorHAnsi" w:cstheme="minorHAnsi"/>
          <w:sz w:val="16"/>
        </w:rPr>
      </w:pPr>
      <w:r w:rsidRPr="00846C70">
        <w:rPr>
          <w:rFonts w:asciiTheme="minorHAnsi" w:hAnsiTheme="minorHAnsi" w:cstheme="minorHAnsi"/>
          <w:sz w:val="16"/>
        </w:rPr>
        <w:t xml:space="preserve">Many contemporary radical abolitionist collectives stand in this tradition. They </w:t>
      </w:r>
      <w:r w:rsidRPr="00846C70">
        <w:rPr>
          <w:rStyle w:val="StyleUnderline"/>
          <w:rFonts w:asciiTheme="minorHAnsi" w:hAnsiTheme="minorHAnsi" w:cstheme="minorHAnsi"/>
        </w:rPr>
        <w:t>struggle on the many fronts against organized abandonment, oppression, and exploitation as well as against the methods of capitalism such as policing</w:t>
      </w:r>
      <w:r w:rsidRPr="00846C70">
        <w:rPr>
          <w:rFonts w:asciiTheme="minorHAnsi" w:hAnsiTheme="minorHAnsi" w:cstheme="minorHAnsi"/>
          <w:sz w:val="16"/>
        </w:rPr>
        <w:t xml:space="preserve">, </w:t>
      </w:r>
      <w:r w:rsidRPr="00846C70">
        <w:rPr>
          <w:rStyle w:val="StyleUnderline"/>
          <w:rFonts w:asciiTheme="minorHAnsi" w:hAnsiTheme="minorHAnsi" w:cstheme="minorHAnsi"/>
        </w:rPr>
        <w:t>Lagers</w:t>
      </w:r>
      <w:r w:rsidRPr="00846C70">
        <w:rPr>
          <w:rFonts w:asciiTheme="minorHAnsi" w:hAnsiTheme="minorHAnsi" w:cstheme="minorHAnsi"/>
          <w:sz w:val="16"/>
        </w:rPr>
        <w:t xml:space="preserve"> (camps), </w:t>
      </w:r>
      <w:r w:rsidRPr="00846C70">
        <w:rPr>
          <w:rStyle w:val="StyleUnderline"/>
          <w:rFonts w:asciiTheme="minorHAnsi" w:hAnsiTheme="minorHAnsi" w:cstheme="minorHAnsi"/>
        </w:rPr>
        <w:t>borders</w:t>
      </w:r>
      <w:r w:rsidRPr="00846C70">
        <w:rPr>
          <w:rFonts w:asciiTheme="minorHAnsi" w:hAnsiTheme="minorHAnsi" w:cstheme="minorHAnsi"/>
          <w:sz w:val="16"/>
        </w:rPr>
        <w:t xml:space="preserve">, and </w:t>
      </w:r>
      <w:r w:rsidRPr="00846C70">
        <w:rPr>
          <w:rStyle w:val="StyleUnderline"/>
          <w:rFonts w:asciiTheme="minorHAnsi" w:hAnsiTheme="minorHAnsi" w:cstheme="minorHAnsi"/>
        </w:rPr>
        <w:t>prisons as well as for alternative modes of production and relations</w:t>
      </w:r>
      <w:r w:rsidRPr="00846C70">
        <w:rPr>
          <w:rFonts w:asciiTheme="minorHAnsi" w:hAnsiTheme="minorHAnsi" w:cstheme="minorHAnsi"/>
          <w:sz w:val="16"/>
        </w:rPr>
        <w:t xml:space="preserve">. They thus </w:t>
      </w:r>
      <w:r w:rsidRPr="00846C70">
        <w:rPr>
          <w:rStyle w:val="Emphasis"/>
          <w:rFonts w:asciiTheme="minorHAnsi" w:hAnsiTheme="minorHAnsi" w:cstheme="minorHAnsi"/>
          <w:highlight w:val="cyan"/>
        </w:rPr>
        <w:t>form an abolitionist multitude</w:t>
      </w:r>
      <w:r w:rsidRPr="00846C70">
        <w:rPr>
          <w:rFonts w:asciiTheme="minorHAnsi" w:hAnsiTheme="minorHAnsi" w:cstheme="minorHAnsi"/>
          <w:sz w:val="16"/>
        </w:rPr>
        <w:t xml:space="preserve"> that </w:t>
      </w:r>
      <w:r w:rsidRPr="00846C70">
        <w:rPr>
          <w:rStyle w:val="StyleUnderline"/>
          <w:rFonts w:asciiTheme="minorHAnsi" w:hAnsiTheme="minorHAnsi" w:cstheme="minorHAnsi"/>
        </w:rPr>
        <w:t>attends to the multiplicities and expansion of class struggles as in terms of disrupting the processes of valorization</w:t>
      </w:r>
      <w:r w:rsidRPr="00846C70">
        <w:rPr>
          <w:rFonts w:asciiTheme="minorHAnsi" w:hAnsiTheme="minorHAnsi" w:cstheme="minorHAnsi"/>
          <w:sz w:val="16"/>
        </w:rPr>
        <w:t xml:space="preserve"> (Gilmore 2024), also </w:t>
      </w:r>
      <w:r w:rsidRPr="00846C70">
        <w:rPr>
          <w:rStyle w:val="StyleUnderline"/>
          <w:rFonts w:asciiTheme="minorHAnsi" w:hAnsiTheme="minorHAnsi" w:cstheme="minorHAnsi"/>
        </w:rPr>
        <w:t xml:space="preserve">through organizing blockades and occupations as well as </w:t>
      </w:r>
      <w:r w:rsidRPr="00846C70">
        <w:rPr>
          <w:rStyle w:val="Emphasis"/>
          <w:rFonts w:asciiTheme="minorHAnsi" w:hAnsiTheme="minorHAnsi" w:cstheme="minorHAnsi"/>
          <w:highlight w:val="cyan"/>
        </w:rPr>
        <w:t>strikes</w:t>
      </w:r>
      <w:r w:rsidRPr="00846C70">
        <w:rPr>
          <w:rStyle w:val="StyleUnderline"/>
          <w:rFonts w:asciiTheme="minorHAnsi" w:hAnsiTheme="minorHAnsi" w:cstheme="minorHAnsi"/>
          <w:highlight w:val="cyan"/>
        </w:rPr>
        <w:t xml:space="preserve"> and </w:t>
      </w:r>
      <w:r w:rsidRPr="00846C70">
        <w:rPr>
          <w:rStyle w:val="Emphasis"/>
          <w:rFonts w:asciiTheme="minorHAnsi" w:hAnsiTheme="minorHAnsi" w:cstheme="minorHAnsi"/>
          <w:highlight w:val="cyan"/>
        </w:rPr>
        <w:t>struggles for safe passage</w:t>
      </w:r>
      <w:r w:rsidRPr="00846C70">
        <w:rPr>
          <w:rFonts w:asciiTheme="minorHAnsi" w:hAnsiTheme="minorHAnsi" w:cstheme="minorHAnsi"/>
          <w:sz w:val="16"/>
        </w:rPr>
        <w:t xml:space="preserve">. These </w:t>
      </w:r>
      <w:r w:rsidRPr="00846C70">
        <w:rPr>
          <w:rStyle w:val="StyleUnderline"/>
          <w:rFonts w:asciiTheme="minorHAnsi" w:hAnsiTheme="minorHAnsi" w:cstheme="minorHAnsi"/>
        </w:rPr>
        <w:t>formations also challenge methodological nationalisms and continentalisms as they move beyond national contexts in their analysis and practice—when, for instance, organizing no-border camps and campaigns in various parts of Europe and West Africa</w:t>
      </w:r>
      <w:r w:rsidRPr="00846C70">
        <w:rPr>
          <w:rFonts w:asciiTheme="minorHAnsi" w:hAnsiTheme="minorHAnsi" w:cstheme="minorHAnsi"/>
          <w:sz w:val="16"/>
        </w:rPr>
        <w:t>.</w:t>
      </w:r>
    </w:p>
    <w:p w14:paraId="13D65AE8" w14:textId="77777777" w:rsidR="00846C70" w:rsidRPr="00846C70" w:rsidRDefault="00846C70" w:rsidP="003B101F">
      <w:pPr>
        <w:ind w:left="720" w:hanging="720"/>
        <w:rPr>
          <w:rFonts w:asciiTheme="minorHAnsi" w:hAnsiTheme="minorHAnsi" w:cstheme="minorHAnsi"/>
          <w:sz w:val="16"/>
        </w:rPr>
      </w:pPr>
      <w:r w:rsidRPr="00846C70">
        <w:rPr>
          <w:rFonts w:asciiTheme="minorHAnsi" w:hAnsiTheme="minorHAnsi" w:cstheme="minorHAnsi"/>
          <w:sz w:val="16"/>
        </w:rPr>
        <w:t>In the following, I want to draw on three accounts of abolition geography (Gilmore 2017) that are struggling toward internationalism. As an activist-scholar who has been engaged in abolitionist organizing in Germany and Europe more broadly for two decades, I have collaborated with many of the movements and initiatives discussed here. In the following, I draw on accounts of events in which I either participated myself or am engaged through collaborations and/or the public interventions of movements.</w:t>
      </w:r>
    </w:p>
    <w:p w14:paraId="216A391F" w14:textId="77777777" w:rsidR="00846C70" w:rsidRPr="00846C70" w:rsidRDefault="00846C70" w:rsidP="003B101F">
      <w:pPr>
        <w:ind w:left="720" w:hanging="720"/>
        <w:rPr>
          <w:rFonts w:asciiTheme="minorHAnsi" w:hAnsiTheme="minorHAnsi" w:cstheme="minorHAnsi"/>
          <w:sz w:val="16"/>
        </w:rPr>
      </w:pPr>
      <w:r w:rsidRPr="00846C70">
        <w:rPr>
          <w:rFonts w:asciiTheme="minorHAnsi" w:hAnsiTheme="minorHAnsi" w:cstheme="minorHAnsi"/>
          <w:sz w:val="16"/>
        </w:rPr>
        <w:t>Self-Organization Against Policing</w:t>
      </w:r>
    </w:p>
    <w:p w14:paraId="031E0EA4" w14:textId="77777777" w:rsidR="00846C70" w:rsidRPr="00846C70" w:rsidRDefault="00846C70" w:rsidP="003B101F">
      <w:pPr>
        <w:ind w:left="720" w:hanging="720"/>
        <w:rPr>
          <w:rFonts w:asciiTheme="minorHAnsi" w:hAnsiTheme="minorHAnsi" w:cstheme="minorHAnsi"/>
          <w:sz w:val="16"/>
        </w:rPr>
      </w:pPr>
      <w:r w:rsidRPr="00846C70">
        <w:rPr>
          <w:rFonts w:asciiTheme="minorHAnsi" w:hAnsiTheme="minorHAnsi" w:cstheme="minorHAnsi"/>
          <w:sz w:val="16"/>
        </w:rPr>
        <w:t xml:space="preserve">In October 2019, the </w:t>
      </w:r>
      <w:r w:rsidRPr="00846C70">
        <w:rPr>
          <w:rStyle w:val="Emphasis"/>
          <w:rFonts w:asciiTheme="minorHAnsi" w:hAnsiTheme="minorHAnsi" w:cstheme="minorHAnsi"/>
          <w:highlight w:val="cyan"/>
        </w:rPr>
        <w:t>Initiative in Remembrance of Oury Jalloh</w:t>
      </w:r>
      <w:r w:rsidRPr="00846C70">
        <w:rPr>
          <w:rFonts w:asciiTheme="minorHAnsi" w:hAnsiTheme="minorHAnsi" w:cstheme="minorHAnsi"/>
          <w:sz w:val="16"/>
        </w:rPr>
        <w:t xml:space="preserve"> organized a </w:t>
      </w:r>
      <w:r w:rsidRPr="00846C70">
        <w:rPr>
          <w:rStyle w:val="StyleUnderline"/>
          <w:rFonts w:asciiTheme="minorHAnsi" w:hAnsiTheme="minorHAnsi" w:cstheme="minorHAnsi"/>
        </w:rPr>
        <w:t>conference in Berlin, Germany</w:t>
      </w:r>
      <w:r w:rsidRPr="00846C70">
        <w:rPr>
          <w:rFonts w:asciiTheme="minorHAnsi" w:hAnsiTheme="minorHAnsi" w:cstheme="minorHAnsi"/>
          <w:sz w:val="16"/>
        </w:rPr>
        <w:t xml:space="preserve">, where </w:t>
      </w:r>
      <w:r w:rsidRPr="00846C70">
        <w:rPr>
          <w:rStyle w:val="StyleUnderline"/>
          <w:rFonts w:asciiTheme="minorHAnsi" w:hAnsiTheme="minorHAnsi" w:cstheme="minorHAnsi"/>
        </w:rPr>
        <w:t>groups and collectives of families and friends and anti-police activists and initiatives from all over Europe</w:t>
      </w:r>
      <w:r w:rsidRPr="00846C70">
        <w:rPr>
          <w:rFonts w:asciiTheme="minorHAnsi" w:hAnsiTheme="minorHAnsi" w:cstheme="minorHAnsi"/>
          <w:sz w:val="16"/>
        </w:rPr>
        <w:t xml:space="preserve"> were invited to </w:t>
      </w:r>
      <w:r w:rsidRPr="00846C70">
        <w:rPr>
          <w:rStyle w:val="StyleUnderline"/>
          <w:rFonts w:asciiTheme="minorHAnsi" w:hAnsiTheme="minorHAnsi" w:cstheme="minorHAnsi"/>
          <w:highlight w:val="cyan"/>
        </w:rPr>
        <w:t>join and discuss the current conjuncture of state racism</w:t>
      </w:r>
      <w:r w:rsidRPr="00846C70">
        <w:rPr>
          <w:rStyle w:val="StyleUnderline"/>
          <w:rFonts w:asciiTheme="minorHAnsi" w:hAnsiTheme="minorHAnsi" w:cstheme="minorHAnsi"/>
        </w:rPr>
        <w:t xml:space="preserve"> in and beyond Europe</w:t>
      </w:r>
      <w:r w:rsidRPr="00846C70">
        <w:rPr>
          <w:rFonts w:asciiTheme="minorHAnsi" w:hAnsiTheme="minorHAnsi" w:cstheme="minorHAnsi"/>
          <w:sz w:val="16"/>
        </w:rPr>
        <w:t xml:space="preserve">, policing, and possible resistance strategies. </w:t>
      </w:r>
      <w:r w:rsidRPr="00846C70">
        <w:rPr>
          <w:rStyle w:val="StyleUnderline"/>
          <w:rFonts w:asciiTheme="minorHAnsi" w:hAnsiTheme="minorHAnsi" w:cstheme="minorHAnsi"/>
        </w:rPr>
        <w:t>Oury Jalloh was a migrant from Guinea who was murdered in a German police holding cell in Dessau on January 1, 2005</w:t>
      </w:r>
      <w:r w:rsidRPr="00846C70">
        <w:rPr>
          <w:rFonts w:asciiTheme="minorHAnsi" w:hAnsiTheme="minorHAnsi" w:cstheme="minorHAnsi"/>
          <w:sz w:val="16"/>
        </w:rPr>
        <w:t xml:space="preserve">. While his </w:t>
      </w:r>
      <w:r w:rsidRPr="00846C70">
        <w:rPr>
          <w:rStyle w:val="StyleUnderline"/>
          <w:rFonts w:asciiTheme="minorHAnsi" w:hAnsiTheme="minorHAnsi" w:cstheme="minorHAnsi"/>
        </w:rPr>
        <w:t>hands and feet were tied to a fireproof mattress, police and public prosecutors claimed that he burned himself</w:t>
      </w:r>
      <w:r w:rsidRPr="00846C70">
        <w:rPr>
          <w:rFonts w:asciiTheme="minorHAnsi" w:hAnsiTheme="minorHAnsi" w:cstheme="minorHAnsi"/>
          <w:sz w:val="16"/>
        </w:rPr>
        <w:t xml:space="preserve">. Yet the </w:t>
      </w:r>
      <w:r w:rsidRPr="00846C70">
        <w:rPr>
          <w:rStyle w:val="StyleUnderline"/>
          <w:rFonts w:asciiTheme="minorHAnsi" w:hAnsiTheme="minorHAnsi" w:cstheme="minorHAnsi"/>
        </w:rPr>
        <w:t>lighter was only added to the stock of evidence three days later and does not contain traces of Jalloh’s DNA</w:t>
      </w:r>
      <w:r w:rsidRPr="00846C70">
        <w:rPr>
          <w:rFonts w:asciiTheme="minorHAnsi" w:hAnsiTheme="minorHAnsi" w:cstheme="minorHAnsi"/>
          <w:sz w:val="16"/>
        </w:rPr>
        <w:t xml:space="preserve">. The </w:t>
      </w:r>
      <w:r w:rsidRPr="00846C70">
        <w:rPr>
          <w:rStyle w:val="StyleUnderline"/>
          <w:rFonts w:asciiTheme="minorHAnsi" w:hAnsiTheme="minorHAnsi" w:cstheme="minorHAnsi"/>
        </w:rPr>
        <w:t>narrative of suicide</w:t>
      </w:r>
      <w:r w:rsidRPr="00846C70">
        <w:rPr>
          <w:rFonts w:asciiTheme="minorHAnsi" w:hAnsiTheme="minorHAnsi" w:cstheme="minorHAnsi"/>
          <w:sz w:val="16"/>
        </w:rPr>
        <w:t xml:space="preserve"> is, of course, a common one </w:t>
      </w:r>
      <w:r w:rsidRPr="00846C70">
        <w:rPr>
          <w:rStyle w:val="StyleUnderline"/>
          <w:rFonts w:asciiTheme="minorHAnsi" w:hAnsiTheme="minorHAnsi" w:cstheme="minorHAnsi"/>
        </w:rPr>
        <w:t>to cover state murders</w:t>
      </w:r>
      <w:r w:rsidRPr="00846C70">
        <w:rPr>
          <w:rFonts w:asciiTheme="minorHAnsi" w:hAnsiTheme="minorHAnsi" w:cstheme="minorHAnsi"/>
          <w:sz w:val="16"/>
        </w:rPr>
        <w:t>. At the same time, it is important to understand suicides in camps and prisons and detention centers as forms of state murder, too, as these cannot be separated from the structural conditions that render disposable (people turned into) migrants, refugees, and people behind bars of any form.</w:t>
      </w:r>
    </w:p>
    <w:p w14:paraId="33245BC8" w14:textId="77777777" w:rsidR="00846C70" w:rsidRPr="00846C70" w:rsidRDefault="00846C70" w:rsidP="003B101F">
      <w:pPr>
        <w:spacing w:after="0"/>
        <w:ind w:left="720" w:hanging="720"/>
        <w:rPr>
          <w:rFonts w:asciiTheme="minorHAnsi" w:hAnsiTheme="minorHAnsi" w:cstheme="minorHAnsi"/>
          <w:sz w:val="10"/>
          <w:szCs w:val="16"/>
        </w:rPr>
      </w:pPr>
      <w:r w:rsidRPr="00846C70">
        <w:rPr>
          <w:rFonts w:asciiTheme="minorHAnsi" w:hAnsiTheme="minorHAnsi" w:cstheme="minorHAnsi"/>
          <w:sz w:val="10"/>
          <w:szCs w:val="16"/>
        </w:rPr>
        <w:t>The Initiative in Remembrance of Oury Jalloh was founded by friends of Jalloh shortly after his murder, many of them refugees and asylum seekers who were deported after founding the initiative and forming resistance. Since then, the initiative has been supporting the family, has mobilized media and protest, and has commissioned several independent reports that prove that the fire was set with an accelerant and that Jalloh’s nose, ribs, and skull were severely injured before his death. They further continue to support families who have lost their loved ones through state violence and to support activists. Over these twenty years, they have also struggled for complete resolution of the case, realizing after several years that they would need to take fact-finding into their own hands. This realization, for many, came after the criminalization of their justice work. Many members of the initiative are facing criminal charges, are severely criminalized, including losing shop permits, etc. The initiative draws on legal strategies as a mode of organizing rather than affirming liberal law. This means that they do not believe that justice will be served through the liberal justice framework, as the justice system is itself part of a carceral apparatus and class justice system. However, they draw on legal cases as a strategy to mobilize critical publics. In their work, they further dismantle the inherent connections between the police apparatus and extralegal fascist formations that have a long and context-specific history in Germany and elsewhere.</w:t>
      </w:r>
    </w:p>
    <w:p w14:paraId="14E1D5F6" w14:textId="77777777" w:rsidR="00846C70" w:rsidRPr="00846C70" w:rsidRDefault="00846C70" w:rsidP="003B101F">
      <w:pPr>
        <w:ind w:left="720" w:hanging="720"/>
        <w:rPr>
          <w:rFonts w:asciiTheme="minorHAnsi" w:hAnsiTheme="minorHAnsi" w:cstheme="minorHAnsi"/>
          <w:sz w:val="10"/>
          <w:szCs w:val="16"/>
        </w:rPr>
      </w:pPr>
      <w:r w:rsidRPr="00846C70">
        <w:rPr>
          <w:rFonts w:asciiTheme="minorHAnsi" w:hAnsiTheme="minorHAnsi" w:cstheme="minorHAnsi"/>
          <w:sz w:val="10"/>
          <w:szCs w:val="16"/>
        </w:rPr>
        <w:t>The case of Oury Jalloh has become one of the most well-known cases of police murder in Germany, the result of the struggle of this initiative. The case has sensitized many Left movements and civil society initiatives about the reality of policing in Germany, where the routine deployment of brute violence with impunity is not new to the racialized and migrant sections of the working class and working poor. Though the initiative is in contact with several other initiatives of families and friends and abolitionist “cop-watch” collectives within Germany as well as in other European countries, they realized that these collectives are often only loosely connected, and that collective space and time are needed to discuss the contextual similarities as well as differences when it comes to policing in Germany and in Europe more broadly. Further, while cases of people dying at the hands of police in the United States are often known in Germany, France, and the United Kingdom, the initiative realized that many activists in Germany are not aware of cases and struggles in neighboring countries, and that this is related to the conjuncture of carceral racism in capitalist Europe (Thompson, forthcoming 2025).</w:t>
      </w:r>
    </w:p>
    <w:p w14:paraId="36DA01BB" w14:textId="77777777" w:rsidR="00846C70" w:rsidRPr="00846C70" w:rsidRDefault="00846C70" w:rsidP="003B101F">
      <w:pPr>
        <w:ind w:left="720" w:hanging="720"/>
        <w:rPr>
          <w:rStyle w:val="StyleUnderline"/>
          <w:rFonts w:asciiTheme="minorHAnsi" w:hAnsiTheme="minorHAnsi" w:cstheme="minorHAnsi"/>
        </w:rPr>
      </w:pPr>
      <w:r w:rsidRPr="00846C70">
        <w:rPr>
          <w:rFonts w:asciiTheme="minorHAnsi" w:hAnsiTheme="minorHAnsi" w:cstheme="minorHAnsi"/>
          <w:sz w:val="16"/>
        </w:rPr>
        <w:t xml:space="preserve">Since </w:t>
      </w:r>
      <w:r w:rsidRPr="00846C70">
        <w:rPr>
          <w:rStyle w:val="StyleUnderline"/>
          <w:rFonts w:asciiTheme="minorHAnsi" w:hAnsiTheme="minorHAnsi" w:cstheme="minorHAnsi"/>
        </w:rPr>
        <w:t>the counterrevolution of the 1970s and the processes of neoliberal restructuring</w:t>
      </w:r>
      <w:r w:rsidRPr="00846C70">
        <w:rPr>
          <w:rFonts w:asciiTheme="minorHAnsi" w:hAnsiTheme="minorHAnsi" w:cstheme="minorHAnsi"/>
          <w:sz w:val="16"/>
        </w:rPr>
        <w:t xml:space="preserve">, the </w:t>
      </w:r>
      <w:r w:rsidRPr="00846C70">
        <w:rPr>
          <w:rStyle w:val="StyleUnderline"/>
          <w:rFonts w:asciiTheme="minorHAnsi" w:hAnsiTheme="minorHAnsi" w:cstheme="minorHAnsi"/>
        </w:rPr>
        <w:t>expansion of carceral modes of control, police violence and state violence have increased in Europe</w:t>
      </w:r>
      <w:r w:rsidRPr="00846C70">
        <w:rPr>
          <w:rFonts w:asciiTheme="minorHAnsi" w:hAnsiTheme="minorHAnsi" w:cstheme="minorHAnsi"/>
          <w:sz w:val="16"/>
        </w:rPr>
        <w:t xml:space="preserve">. This becomes evident when considering mass resistances in impoverished, often migrant and racialized, working-class and working-poor neighborhoods—resistances that are often responses to the state killing of migrant working-class youth. The </w:t>
      </w:r>
      <w:r w:rsidRPr="00846C70">
        <w:rPr>
          <w:rStyle w:val="StyleUnderline"/>
          <w:rFonts w:asciiTheme="minorHAnsi" w:hAnsiTheme="minorHAnsi" w:cstheme="minorHAnsi"/>
        </w:rPr>
        <w:t>increasing criminalization of labor migration since the 1970s</w:t>
      </w:r>
      <w:r w:rsidRPr="00846C70">
        <w:rPr>
          <w:rFonts w:asciiTheme="minorHAnsi" w:hAnsiTheme="minorHAnsi" w:cstheme="minorHAnsi"/>
          <w:sz w:val="16"/>
        </w:rPr>
        <w:t xml:space="preserve">, the </w:t>
      </w:r>
      <w:r w:rsidRPr="00846C70">
        <w:rPr>
          <w:rStyle w:val="StyleUnderline"/>
          <w:rFonts w:asciiTheme="minorHAnsi" w:hAnsiTheme="minorHAnsi" w:cstheme="minorHAnsi"/>
        </w:rPr>
        <w:t>strengthening of deportation regimes, and the fortification of external(</w:t>
      </w:r>
      <w:proofErr w:type="spellStart"/>
      <w:r w:rsidRPr="00846C70">
        <w:rPr>
          <w:rStyle w:val="StyleUnderline"/>
          <w:rFonts w:asciiTheme="minorHAnsi" w:hAnsiTheme="minorHAnsi" w:cstheme="minorHAnsi"/>
        </w:rPr>
        <w:t>ized</w:t>
      </w:r>
      <w:proofErr w:type="spellEnd"/>
      <w:r w:rsidRPr="00846C70">
        <w:rPr>
          <w:rStyle w:val="StyleUnderline"/>
          <w:rFonts w:asciiTheme="minorHAnsi" w:hAnsiTheme="minorHAnsi" w:cstheme="minorHAnsi"/>
        </w:rPr>
        <w:t>) border control in the 2000s are further expressions of the current crisis conjuncture of capitalism</w:t>
      </w:r>
      <w:r w:rsidRPr="00846C70">
        <w:rPr>
          <w:rFonts w:asciiTheme="minorHAnsi" w:hAnsiTheme="minorHAnsi" w:cstheme="minorHAnsi"/>
          <w:sz w:val="16"/>
        </w:rPr>
        <w:t xml:space="preserve"> (Georgi 2019). While these </w:t>
      </w:r>
      <w:r w:rsidRPr="00846C70">
        <w:rPr>
          <w:rStyle w:val="StyleUnderline"/>
          <w:rFonts w:asciiTheme="minorHAnsi" w:hAnsiTheme="minorHAnsi" w:cstheme="minorHAnsi"/>
        </w:rPr>
        <w:t xml:space="preserve">processes and carceral responses are increasingly </w:t>
      </w:r>
      <w:proofErr w:type="spellStart"/>
      <w:r w:rsidRPr="00846C70">
        <w:rPr>
          <w:rStyle w:val="StyleUnderline"/>
          <w:rFonts w:asciiTheme="minorHAnsi" w:hAnsiTheme="minorHAnsi" w:cstheme="minorHAnsi"/>
        </w:rPr>
        <w:t>transnationalized</w:t>
      </w:r>
      <w:proofErr w:type="spellEnd"/>
      <w:r w:rsidRPr="00846C70">
        <w:rPr>
          <w:rStyle w:val="StyleUnderline"/>
          <w:rFonts w:asciiTheme="minorHAnsi" w:hAnsiTheme="minorHAnsi" w:cstheme="minorHAnsi"/>
        </w:rPr>
        <w:t xml:space="preserve">, activist movements </w:t>
      </w:r>
      <w:r w:rsidRPr="00846C70">
        <w:rPr>
          <w:rStyle w:val="Emphasis"/>
          <w:rFonts w:asciiTheme="minorHAnsi" w:hAnsiTheme="minorHAnsi" w:cstheme="minorHAnsi"/>
        </w:rPr>
        <w:t>remain</w:t>
      </w:r>
      <w:r w:rsidRPr="00846C70">
        <w:rPr>
          <w:rStyle w:val="StyleUnderline"/>
          <w:rFonts w:asciiTheme="minorHAnsi" w:hAnsiTheme="minorHAnsi" w:cstheme="minorHAnsi"/>
        </w:rPr>
        <w:t xml:space="preserve"> rather </w:t>
      </w:r>
      <w:r w:rsidRPr="00846C70">
        <w:rPr>
          <w:rStyle w:val="Emphasis"/>
          <w:rFonts w:asciiTheme="minorHAnsi" w:hAnsiTheme="minorHAnsi" w:cstheme="minorHAnsi"/>
        </w:rPr>
        <w:t>bound to their national and even local context</w:t>
      </w:r>
      <w:r w:rsidRPr="00846C70">
        <w:rPr>
          <w:rStyle w:val="StyleUnderline"/>
          <w:rFonts w:asciiTheme="minorHAnsi" w:hAnsiTheme="minorHAnsi" w:cstheme="minorHAnsi"/>
        </w:rPr>
        <w:t>s</w:t>
      </w:r>
      <w:r w:rsidRPr="00846C70">
        <w:rPr>
          <w:rFonts w:asciiTheme="minorHAnsi" w:hAnsiTheme="minorHAnsi" w:cstheme="minorHAnsi"/>
          <w:sz w:val="16"/>
        </w:rPr>
        <w:t xml:space="preserve">. If </w:t>
      </w:r>
      <w:r w:rsidRPr="00846C70">
        <w:rPr>
          <w:rStyle w:val="StyleUnderline"/>
          <w:rFonts w:asciiTheme="minorHAnsi" w:hAnsiTheme="minorHAnsi" w:cstheme="minorHAnsi"/>
        </w:rPr>
        <w:t>carceral racism expressed through policing is thematized beyond one European context</w:t>
      </w:r>
      <w:r w:rsidRPr="00846C70">
        <w:rPr>
          <w:rFonts w:asciiTheme="minorHAnsi" w:hAnsiTheme="minorHAnsi" w:cstheme="minorHAnsi"/>
          <w:sz w:val="16"/>
        </w:rPr>
        <w:t xml:space="preserve">, it is </w:t>
      </w:r>
      <w:r w:rsidRPr="00846C70">
        <w:rPr>
          <w:rStyle w:val="StyleUnderline"/>
          <w:rFonts w:asciiTheme="minorHAnsi" w:hAnsiTheme="minorHAnsi" w:cstheme="minorHAnsi"/>
        </w:rPr>
        <w:t>mainly discussed with regard to the United States.</w:t>
      </w:r>
    </w:p>
    <w:p w14:paraId="648121B9" w14:textId="77777777" w:rsidR="00846C70" w:rsidRPr="00846C70" w:rsidRDefault="00846C70" w:rsidP="003B101F">
      <w:pPr>
        <w:ind w:left="720" w:hanging="720"/>
        <w:rPr>
          <w:rFonts w:asciiTheme="minorHAnsi" w:hAnsiTheme="minorHAnsi" w:cstheme="minorHAnsi"/>
          <w:sz w:val="16"/>
        </w:rPr>
      </w:pPr>
      <w:r w:rsidRPr="00846C70">
        <w:rPr>
          <w:rFonts w:asciiTheme="minorHAnsi" w:hAnsiTheme="minorHAnsi" w:cstheme="minorHAnsi"/>
          <w:sz w:val="16"/>
        </w:rPr>
        <w:t xml:space="preserve">In Germany, an activist meeting took place in October 2019 to start to challenge this national focus within struggles against policing. It was particularly instructive because it entailed a move beyond national frontiers and shaped more transnational conversations about policing in Europe. This activist conference brought anti-police movements, relatives, and activist-scholars in and beyond Germany together beyond one local or national context. It was thus one of the first of its kind, as it pulled together families’ and friends’ initiatives and collectives, within as well as beyond Germany, that struggle against policing, against state racism, and for the abolition of the murderous and exploitative system at its center. The conference also enabled discussion about the EU security complex, its relation to border imperialism and war (Walia 2021), the </w:t>
      </w:r>
      <w:r w:rsidRPr="00846C70">
        <w:rPr>
          <w:rStyle w:val="StyleUnderline"/>
          <w:rFonts w:asciiTheme="minorHAnsi" w:hAnsiTheme="minorHAnsi" w:cstheme="minorHAnsi"/>
          <w:highlight w:val="cyan"/>
        </w:rPr>
        <w:t>genocidal policing</w:t>
      </w:r>
      <w:r w:rsidRPr="00846C70">
        <w:rPr>
          <w:rStyle w:val="StyleUnderline"/>
          <w:rFonts w:asciiTheme="minorHAnsi" w:hAnsiTheme="minorHAnsi" w:cstheme="minorHAnsi"/>
        </w:rPr>
        <w:t xml:space="preserve"> of the deserts and oceans, and the increasing production of surplus populations that are contained in border camps and by frontiers</w:t>
      </w:r>
      <w:r w:rsidRPr="00846C70">
        <w:rPr>
          <w:rFonts w:asciiTheme="minorHAnsi" w:hAnsiTheme="minorHAnsi" w:cstheme="minorHAnsi"/>
          <w:sz w:val="16"/>
        </w:rPr>
        <w:t xml:space="preserve">. The conference further </w:t>
      </w:r>
      <w:r w:rsidRPr="00846C70">
        <w:rPr>
          <w:rStyle w:val="StyleUnderline"/>
          <w:rFonts w:asciiTheme="minorHAnsi" w:hAnsiTheme="minorHAnsi" w:cstheme="minorHAnsi"/>
          <w:highlight w:val="cyan"/>
        </w:rPr>
        <w:t>brought together multiracial collectives</w:t>
      </w:r>
      <w:r w:rsidRPr="00846C70">
        <w:rPr>
          <w:rFonts w:asciiTheme="minorHAnsi" w:hAnsiTheme="minorHAnsi" w:cstheme="minorHAnsi"/>
          <w:sz w:val="16"/>
        </w:rPr>
        <w:t xml:space="preserve">. Their </w:t>
      </w:r>
      <w:r w:rsidRPr="00846C70">
        <w:rPr>
          <w:rStyle w:val="StyleUnderline"/>
          <w:rFonts w:asciiTheme="minorHAnsi" w:hAnsiTheme="minorHAnsi" w:cstheme="minorHAnsi"/>
        </w:rPr>
        <w:t>focus was not on a specific form of racism, such as anti-black racism, but on an understanding of racism as a conjunctural social relation that produces and exploits “group-differentiated vulnerability to premature death”</w:t>
      </w:r>
      <w:r w:rsidRPr="00846C70">
        <w:rPr>
          <w:rFonts w:asciiTheme="minorHAnsi" w:hAnsiTheme="minorHAnsi" w:cstheme="minorHAnsi"/>
          <w:sz w:val="16"/>
        </w:rPr>
        <w:t xml:space="preserve"> (Gilmore 2007, 28). They also engaged with the structural state violence that white poor groups such as houseless people or drug users experience, and developed the understanding that, though policing as a method of capitalism affects racialized poor masses disproportionately, it by no means affects them exclusively. Against this background, the </w:t>
      </w:r>
      <w:r w:rsidRPr="00846C70">
        <w:rPr>
          <w:rStyle w:val="StyleUnderline"/>
          <w:rFonts w:asciiTheme="minorHAnsi" w:hAnsiTheme="minorHAnsi" w:cstheme="minorHAnsi"/>
        </w:rPr>
        <w:t>collectives and initiatives pushed for multiracial solidarity</w:t>
      </w:r>
      <w:r w:rsidRPr="00846C70">
        <w:rPr>
          <w:rFonts w:asciiTheme="minorHAnsi" w:hAnsiTheme="minorHAnsi" w:cstheme="minorHAnsi"/>
          <w:sz w:val="16"/>
        </w:rPr>
        <w:t xml:space="preserve">. Collectives and initiatives from all over Germany joined the conference, such as the Initiative Amad Ahmad (Kleve) and the Initiative in Memory of Laye Condé (Bremen). The conference approached the nexus of policing and right-wing terrorism not only by linking the role of police during the terrorist attacks and murders in Duisburg (1984) and </w:t>
      </w:r>
      <w:proofErr w:type="spellStart"/>
      <w:r w:rsidRPr="00846C70">
        <w:rPr>
          <w:rFonts w:asciiTheme="minorHAnsi" w:hAnsiTheme="minorHAnsi" w:cstheme="minorHAnsi"/>
          <w:sz w:val="16"/>
        </w:rPr>
        <w:t>Mölln</w:t>
      </w:r>
      <w:proofErr w:type="spellEnd"/>
      <w:r w:rsidRPr="00846C70">
        <w:rPr>
          <w:rFonts w:asciiTheme="minorHAnsi" w:hAnsiTheme="minorHAnsi" w:cstheme="minorHAnsi"/>
          <w:sz w:val="16"/>
        </w:rPr>
        <w:t xml:space="preserve"> (1992) to the murders of (post-)migrants by the so-called National Socialist Underground (</w:t>
      </w:r>
      <w:proofErr w:type="spellStart"/>
      <w:r w:rsidRPr="00846C70">
        <w:rPr>
          <w:rFonts w:asciiTheme="minorHAnsi" w:hAnsiTheme="minorHAnsi" w:cstheme="minorHAnsi"/>
          <w:sz w:val="16"/>
        </w:rPr>
        <w:t>nsu</w:t>
      </w:r>
      <w:proofErr w:type="spellEnd"/>
      <w:r w:rsidRPr="00846C70">
        <w:rPr>
          <w:rFonts w:asciiTheme="minorHAnsi" w:hAnsiTheme="minorHAnsi" w:cstheme="minorHAnsi"/>
          <w:sz w:val="16"/>
        </w:rPr>
        <w:t>) but also by discussing the inherent and functional relation between state racism and right-wing extremism.</w:t>
      </w:r>
    </w:p>
    <w:p w14:paraId="48F7984A" w14:textId="77777777" w:rsidR="00846C70" w:rsidRPr="00846C70" w:rsidRDefault="00846C70" w:rsidP="003B101F">
      <w:pPr>
        <w:ind w:left="720" w:hanging="720"/>
        <w:rPr>
          <w:rFonts w:asciiTheme="minorHAnsi" w:hAnsiTheme="minorHAnsi" w:cstheme="minorHAnsi"/>
          <w:sz w:val="16"/>
        </w:rPr>
      </w:pPr>
      <w:r w:rsidRPr="00846C70">
        <w:rPr>
          <w:rStyle w:val="StyleUnderline"/>
          <w:rFonts w:asciiTheme="minorHAnsi" w:hAnsiTheme="minorHAnsi" w:cstheme="minorHAnsi"/>
          <w:highlight w:val="cyan"/>
        </w:rPr>
        <w:t>Anti-fascist and anti-racist initiatives</w:t>
      </w:r>
      <w:r w:rsidRPr="00846C70">
        <w:rPr>
          <w:rStyle w:val="StyleUnderline"/>
          <w:rFonts w:asciiTheme="minorHAnsi" w:hAnsiTheme="minorHAnsi" w:cstheme="minorHAnsi"/>
        </w:rPr>
        <w:t xml:space="preserve"> that </w:t>
      </w:r>
      <w:r w:rsidRPr="00846C70">
        <w:rPr>
          <w:rStyle w:val="StyleUnderline"/>
          <w:rFonts w:asciiTheme="minorHAnsi" w:hAnsiTheme="minorHAnsi" w:cstheme="minorHAnsi"/>
          <w:highlight w:val="cyan"/>
        </w:rPr>
        <w:t>work on these cases</w:t>
      </w:r>
      <w:r w:rsidRPr="00846C70">
        <w:rPr>
          <w:rFonts w:asciiTheme="minorHAnsi" w:hAnsiTheme="minorHAnsi" w:cstheme="minorHAnsi"/>
          <w:sz w:val="16"/>
        </w:rPr>
        <w:t xml:space="preserve">, such as the Initiative </w:t>
      </w:r>
      <w:proofErr w:type="spellStart"/>
      <w:r w:rsidRPr="00846C70">
        <w:rPr>
          <w:rFonts w:asciiTheme="minorHAnsi" w:hAnsiTheme="minorHAnsi" w:cstheme="minorHAnsi"/>
          <w:sz w:val="16"/>
        </w:rPr>
        <w:t>Keupstraße</w:t>
      </w:r>
      <w:proofErr w:type="spellEnd"/>
      <w:r w:rsidRPr="00846C70">
        <w:rPr>
          <w:rFonts w:asciiTheme="minorHAnsi" w:hAnsiTheme="minorHAnsi" w:cstheme="minorHAnsi"/>
          <w:sz w:val="16"/>
        </w:rPr>
        <w:t xml:space="preserve"> </w:t>
      </w:r>
      <w:proofErr w:type="spellStart"/>
      <w:r w:rsidRPr="00846C70">
        <w:rPr>
          <w:rFonts w:asciiTheme="minorHAnsi" w:hAnsiTheme="minorHAnsi" w:cstheme="minorHAnsi"/>
          <w:sz w:val="16"/>
        </w:rPr>
        <w:t>Ist</w:t>
      </w:r>
      <w:proofErr w:type="spellEnd"/>
      <w:r w:rsidRPr="00846C70">
        <w:rPr>
          <w:rFonts w:asciiTheme="minorHAnsi" w:hAnsiTheme="minorHAnsi" w:cstheme="minorHAnsi"/>
          <w:sz w:val="16"/>
        </w:rPr>
        <w:t xml:space="preserve"> </w:t>
      </w:r>
      <w:proofErr w:type="spellStart"/>
      <w:r w:rsidRPr="00846C70">
        <w:rPr>
          <w:rFonts w:asciiTheme="minorHAnsi" w:hAnsiTheme="minorHAnsi" w:cstheme="minorHAnsi"/>
          <w:sz w:val="16"/>
        </w:rPr>
        <w:t>Überall</w:t>
      </w:r>
      <w:proofErr w:type="spellEnd"/>
      <w:r w:rsidRPr="00846C70">
        <w:rPr>
          <w:rFonts w:asciiTheme="minorHAnsi" w:hAnsiTheme="minorHAnsi" w:cstheme="minorHAnsi"/>
          <w:sz w:val="16"/>
        </w:rPr>
        <w:t xml:space="preserve"> (Initiative </w:t>
      </w:r>
      <w:proofErr w:type="spellStart"/>
      <w:r w:rsidRPr="00846C70">
        <w:rPr>
          <w:rFonts w:asciiTheme="minorHAnsi" w:hAnsiTheme="minorHAnsi" w:cstheme="minorHAnsi"/>
          <w:sz w:val="16"/>
        </w:rPr>
        <w:t>Keupstraße</w:t>
      </w:r>
      <w:proofErr w:type="spellEnd"/>
      <w:r w:rsidRPr="00846C70">
        <w:rPr>
          <w:rFonts w:asciiTheme="minorHAnsi" w:hAnsiTheme="minorHAnsi" w:cstheme="minorHAnsi"/>
          <w:sz w:val="16"/>
        </w:rPr>
        <w:t xml:space="preserve"> is Everywhere) and the </w:t>
      </w:r>
      <w:r w:rsidRPr="00846C70">
        <w:rPr>
          <w:rStyle w:val="StyleUnderline"/>
          <w:rFonts w:asciiTheme="minorHAnsi" w:hAnsiTheme="minorHAnsi" w:cstheme="minorHAnsi"/>
        </w:rPr>
        <w:t xml:space="preserve">action committee Unraveling the </w:t>
      </w:r>
      <w:proofErr w:type="spellStart"/>
      <w:r w:rsidRPr="00846C70">
        <w:rPr>
          <w:rStyle w:val="StyleUnderline"/>
          <w:rFonts w:asciiTheme="minorHAnsi" w:hAnsiTheme="minorHAnsi" w:cstheme="minorHAnsi"/>
        </w:rPr>
        <w:t>nsu</w:t>
      </w:r>
      <w:proofErr w:type="spellEnd"/>
      <w:r w:rsidRPr="00846C70">
        <w:rPr>
          <w:rStyle w:val="StyleUnderline"/>
          <w:rFonts w:asciiTheme="minorHAnsi" w:hAnsiTheme="minorHAnsi" w:cstheme="minorHAnsi"/>
        </w:rPr>
        <w:t xml:space="preserve"> Complex, were present as well</w:t>
      </w:r>
      <w:r w:rsidRPr="00846C70">
        <w:rPr>
          <w:rFonts w:asciiTheme="minorHAnsi" w:hAnsiTheme="minorHAnsi" w:cstheme="minorHAnsi"/>
          <w:sz w:val="16"/>
        </w:rPr>
        <w:t xml:space="preserve">. </w:t>
      </w:r>
      <w:r w:rsidRPr="00846C70">
        <w:rPr>
          <w:rStyle w:val="StyleUnderline"/>
          <w:rFonts w:asciiTheme="minorHAnsi" w:hAnsiTheme="minorHAnsi" w:cstheme="minorHAnsi"/>
        </w:rPr>
        <w:t>Anti-fascist collectives and anti-police collectives have identified these connections in the abstract, and the conference centered the analysis of the connections between fascism and carceral capitalism</w:t>
      </w:r>
      <w:r w:rsidRPr="00846C70">
        <w:rPr>
          <w:rFonts w:asciiTheme="minorHAnsi" w:hAnsiTheme="minorHAnsi" w:cstheme="minorHAnsi"/>
          <w:sz w:val="16"/>
        </w:rPr>
        <w:t xml:space="preserve">. Collectives and family members discussed how state policing is itself a fascist method, especially when considering the fascist history of policing. They also discussed the relation to internal as well as external colonialism. In Germany, for instance, as in many other parts of Europe, the policing of Roma people as well as poor masses, often racialized, dates back to the early formation of the police in the sixteenth century. Policing had an internal as well as external colonial function. During National Socialism, policing played a crucial and genocidal role, and much of the police knowledge and archives created during that time were also in place after 1945.3 So-called scandals of “discovering” rightwing extremists within the policing apparatus thus have to be understood in relation to this history. Further, the role that police plays when neo-Nazi networks attack/kill/execute migrant and racialized folks was pointed out. Usually the police not only are inactive when this happens but also actively criminalize victims and cover up neo-Nazi structures, if they are not themselves connected to these. The case of the murder of Halit </w:t>
      </w:r>
      <w:proofErr w:type="spellStart"/>
      <w:r w:rsidRPr="00846C70">
        <w:rPr>
          <w:rFonts w:asciiTheme="minorHAnsi" w:hAnsiTheme="minorHAnsi" w:cstheme="minorHAnsi"/>
          <w:sz w:val="16"/>
        </w:rPr>
        <w:t>Yozgat</w:t>
      </w:r>
      <w:proofErr w:type="spellEnd"/>
      <w:r w:rsidRPr="00846C70">
        <w:rPr>
          <w:rFonts w:asciiTheme="minorHAnsi" w:hAnsiTheme="minorHAnsi" w:cstheme="minorHAnsi"/>
          <w:sz w:val="16"/>
        </w:rPr>
        <w:t xml:space="preserve">, the ninth and last victim of the </w:t>
      </w:r>
      <w:proofErr w:type="spellStart"/>
      <w:r w:rsidRPr="00846C70">
        <w:rPr>
          <w:rFonts w:asciiTheme="minorHAnsi" w:hAnsiTheme="minorHAnsi" w:cstheme="minorHAnsi"/>
          <w:sz w:val="16"/>
        </w:rPr>
        <w:t>nsu</w:t>
      </w:r>
      <w:proofErr w:type="spellEnd"/>
      <w:r w:rsidRPr="00846C70">
        <w:rPr>
          <w:rFonts w:asciiTheme="minorHAnsi" w:hAnsiTheme="minorHAnsi" w:cstheme="minorHAnsi"/>
          <w:sz w:val="16"/>
        </w:rPr>
        <w:t xml:space="preserve"> murder series, and the role of Andreas Temme, a former member of the German Federal Office for the Protection of the Constitution who had deep connections to the neo-Nazi scene and who was present when Halit </w:t>
      </w:r>
      <w:proofErr w:type="spellStart"/>
      <w:r w:rsidRPr="00846C70">
        <w:rPr>
          <w:rFonts w:asciiTheme="minorHAnsi" w:hAnsiTheme="minorHAnsi" w:cstheme="minorHAnsi"/>
          <w:sz w:val="16"/>
        </w:rPr>
        <w:t>Yozgat</w:t>
      </w:r>
      <w:proofErr w:type="spellEnd"/>
      <w:r w:rsidRPr="00846C70">
        <w:rPr>
          <w:rFonts w:asciiTheme="minorHAnsi" w:hAnsiTheme="minorHAnsi" w:cstheme="minorHAnsi"/>
          <w:sz w:val="16"/>
        </w:rPr>
        <w:t xml:space="preserve"> was murdered, demonstrates this connection.4</w:t>
      </w:r>
    </w:p>
    <w:p w14:paraId="5D9A1FCE" w14:textId="77777777" w:rsidR="00846C70" w:rsidRPr="00846C70" w:rsidRDefault="00846C70" w:rsidP="003B101F">
      <w:pPr>
        <w:ind w:left="720" w:hanging="720"/>
        <w:rPr>
          <w:rFonts w:asciiTheme="minorHAnsi" w:hAnsiTheme="minorHAnsi" w:cstheme="minorHAnsi"/>
          <w:sz w:val="16"/>
        </w:rPr>
      </w:pPr>
      <w:r w:rsidRPr="00846C70">
        <w:rPr>
          <w:rStyle w:val="StyleUnderline"/>
          <w:rFonts w:asciiTheme="minorHAnsi" w:hAnsiTheme="minorHAnsi" w:cstheme="minorHAnsi"/>
        </w:rPr>
        <w:t>Several collectives from France, the United Kingdom, and Turkey also joined, emphasizing the transnational dimension of policing as well as of anti-police and anti-border struggles</w:t>
      </w:r>
      <w:r w:rsidRPr="00846C70">
        <w:rPr>
          <w:rFonts w:asciiTheme="minorHAnsi" w:hAnsiTheme="minorHAnsi" w:cstheme="minorHAnsi"/>
          <w:sz w:val="16"/>
        </w:rPr>
        <w:t xml:space="preserve">. During the conference, contextual differences as well as similarities were discussed, and various strategies shared and explained. A special space was held for the affected families, who met with other families and therefore connected the dots beyond nation-states. As Marcia Rigg, the sister of Sean Rigg, who was killed by police in 2008 in Brixton, said at the press conference after the activist gathering, she realized that other families in other countries are “going through exactly the same pain and suffering.” The gathering was also a space for families and loved ones to connect and to share experiences as well as reflections. For the initiatives, often run by family members, exchange of strategies—for example, about campaigning, legal struggles, independent reports, media literacy, and connections between movements—was crucial as well. At the conference, it again became obvious that abolition is a feminist project. In many discussions, the role of working class women and non-binary people was underscored because women and queer folks, in particular, are on the front lines of organizing resistance against policing in all contexts involved. They are also providing the </w:t>
      </w:r>
      <w:r w:rsidRPr="00846C70">
        <w:rPr>
          <w:rStyle w:val="StyleUnderline"/>
          <w:rFonts w:asciiTheme="minorHAnsi" w:hAnsiTheme="minorHAnsi" w:cstheme="minorHAnsi"/>
        </w:rPr>
        <w:t>emotional support for families and friends of victims</w:t>
      </w:r>
      <w:r w:rsidRPr="00846C70">
        <w:rPr>
          <w:rFonts w:asciiTheme="minorHAnsi" w:hAnsiTheme="minorHAnsi" w:cstheme="minorHAnsi"/>
          <w:sz w:val="16"/>
        </w:rPr>
        <w:t xml:space="preserve">. Often they themselves are family members of people who died at the hands of the state. While this was considered as a feminist care practice, it is important also to consider the gendered division of labor within abolitionist organizing, so that this work may be collectivized instead of romanticized. </w:t>
      </w:r>
      <w:r w:rsidRPr="00846C70">
        <w:rPr>
          <w:rStyle w:val="StyleUnderline"/>
          <w:rFonts w:asciiTheme="minorHAnsi" w:hAnsiTheme="minorHAnsi" w:cstheme="minorHAnsi"/>
        </w:rPr>
        <w:t xml:space="preserve">Abolition is a feminist project not only because </w:t>
      </w:r>
      <w:proofErr w:type="spellStart"/>
      <w:r w:rsidRPr="00846C70">
        <w:rPr>
          <w:rStyle w:val="StyleUnderline"/>
          <w:rFonts w:asciiTheme="minorHAnsi" w:hAnsiTheme="minorHAnsi" w:cstheme="minorHAnsi"/>
        </w:rPr>
        <w:t>carcerality</w:t>
      </w:r>
      <w:proofErr w:type="spellEnd"/>
      <w:r w:rsidRPr="00846C70">
        <w:rPr>
          <w:rStyle w:val="StyleUnderline"/>
          <w:rFonts w:asciiTheme="minorHAnsi" w:hAnsiTheme="minorHAnsi" w:cstheme="minorHAnsi"/>
        </w:rPr>
        <w:t xml:space="preserve"> unfolds alongside patriarchal relations, reproduces gender orders, and affects multiply marginalized groups disproportionally</w:t>
      </w:r>
      <w:r w:rsidRPr="00846C70">
        <w:rPr>
          <w:rFonts w:asciiTheme="minorHAnsi" w:hAnsiTheme="minorHAnsi" w:cstheme="minorHAnsi"/>
          <w:sz w:val="16"/>
        </w:rPr>
        <w:t xml:space="preserve"> (Stanley and Smith 2011; Sudbury 2005) but </w:t>
      </w:r>
      <w:r w:rsidRPr="00846C70">
        <w:rPr>
          <w:rStyle w:val="StyleUnderline"/>
          <w:rFonts w:asciiTheme="minorHAnsi" w:hAnsiTheme="minorHAnsi" w:cstheme="minorHAnsi"/>
        </w:rPr>
        <w:t xml:space="preserve">also because </w:t>
      </w:r>
      <w:r w:rsidRPr="00846C70">
        <w:rPr>
          <w:rStyle w:val="StyleUnderline"/>
          <w:rFonts w:asciiTheme="minorHAnsi" w:hAnsiTheme="minorHAnsi" w:cstheme="minorHAnsi"/>
          <w:highlight w:val="cyan"/>
        </w:rPr>
        <w:t>abolition projects are projects of radical transformation of our relations</w:t>
      </w:r>
      <w:r w:rsidRPr="00846C70">
        <w:rPr>
          <w:rStyle w:val="StyleUnderline"/>
          <w:rFonts w:asciiTheme="minorHAnsi" w:hAnsiTheme="minorHAnsi" w:cstheme="minorHAnsi"/>
        </w:rPr>
        <w:t xml:space="preserve"> as well.</w:t>
      </w:r>
      <w:r w:rsidRPr="00846C70">
        <w:rPr>
          <w:rFonts w:asciiTheme="minorHAnsi" w:hAnsiTheme="minorHAnsi" w:cstheme="minorHAnsi"/>
          <w:sz w:val="16"/>
        </w:rPr>
        <w:t xml:space="preserve"> They seek to radically transform the modes of production, re-production as well as how we relate to and interact with each other or engage in interdependency.</w:t>
      </w:r>
    </w:p>
    <w:p w14:paraId="7CC30244" w14:textId="77777777" w:rsidR="00846C70" w:rsidRPr="00846C70" w:rsidRDefault="00846C70" w:rsidP="003B101F">
      <w:pPr>
        <w:ind w:left="720" w:hanging="720"/>
        <w:rPr>
          <w:rFonts w:asciiTheme="minorHAnsi" w:hAnsiTheme="minorHAnsi" w:cstheme="minorHAnsi"/>
          <w:sz w:val="16"/>
        </w:rPr>
      </w:pPr>
      <w:r w:rsidRPr="00846C70">
        <w:rPr>
          <w:rFonts w:asciiTheme="minorHAnsi" w:hAnsiTheme="minorHAnsi" w:cstheme="minorHAnsi"/>
          <w:sz w:val="16"/>
        </w:rPr>
        <w:t>Abolish Frontex</w:t>
      </w:r>
    </w:p>
    <w:p w14:paraId="603AE223" w14:textId="77777777" w:rsidR="00846C70" w:rsidRPr="00846C70" w:rsidRDefault="00846C70" w:rsidP="003B101F">
      <w:pPr>
        <w:ind w:left="720" w:hanging="720"/>
        <w:rPr>
          <w:rFonts w:asciiTheme="minorHAnsi" w:hAnsiTheme="minorHAnsi" w:cstheme="minorHAnsi"/>
          <w:sz w:val="16"/>
        </w:rPr>
      </w:pPr>
      <w:r w:rsidRPr="00846C70">
        <w:rPr>
          <w:rStyle w:val="Emphasis"/>
          <w:rFonts w:asciiTheme="minorHAnsi" w:hAnsiTheme="minorHAnsi" w:cstheme="minorHAnsi"/>
          <w:highlight w:val="cyan"/>
        </w:rPr>
        <w:t>Abolish Frontex</w:t>
      </w:r>
      <w:r w:rsidRPr="00846C70">
        <w:rPr>
          <w:rFonts w:asciiTheme="minorHAnsi" w:hAnsiTheme="minorHAnsi" w:cstheme="minorHAnsi"/>
          <w:sz w:val="16"/>
        </w:rPr>
        <w:t xml:space="preserve"> is a </w:t>
      </w:r>
      <w:r w:rsidRPr="00846C70">
        <w:rPr>
          <w:rStyle w:val="StyleUnderline"/>
          <w:rFonts w:asciiTheme="minorHAnsi" w:hAnsiTheme="minorHAnsi" w:cstheme="minorHAnsi"/>
        </w:rPr>
        <w:t xml:space="preserve">campaign of an international network of groups and collectives that was </w:t>
      </w:r>
      <w:r w:rsidRPr="00846C70">
        <w:rPr>
          <w:rStyle w:val="StyleUnderline"/>
          <w:rFonts w:asciiTheme="minorHAnsi" w:hAnsiTheme="minorHAnsi" w:cstheme="minorHAnsi"/>
          <w:highlight w:val="cyan"/>
        </w:rPr>
        <w:t>born to struggle against the</w:t>
      </w:r>
      <w:r w:rsidRPr="00846C70">
        <w:rPr>
          <w:rStyle w:val="StyleUnderline"/>
          <w:rFonts w:asciiTheme="minorHAnsi" w:hAnsiTheme="minorHAnsi" w:cstheme="minorHAnsi"/>
        </w:rPr>
        <w:t xml:space="preserve"> expanding </w:t>
      </w:r>
      <w:r w:rsidRPr="00846C70">
        <w:rPr>
          <w:rStyle w:val="StyleUnderline"/>
          <w:rFonts w:asciiTheme="minorHAnsi" w:hAnsiTheme="minorHAnsi" w:cstheme="minorHAnsi"/>
          <w:highlight w:val="cyan"/>
        </w:rPr>
        <w:t>militarization of migration control</w:t>
      </w:r>
      <w:r w:rsidRPr="00846C70">
        <w:rPr>
          <w:rStyle w:val="StyleUnderline"/>
          <w:rFonts w:asciiTheme="minorHAnsi" w:hAnsiTheme="minorHAnsi" w:cstheme="minorHAnsi"/>
        </w:rPr>
        <w:t xml:space="preserve"> and violence of the EU border regime and industrial complex, crystallized in but not limited to the Border and Coast Guard Agency of the European Union (Frontex)</w:t>
      </w:r>
      <w:r w:rsidRPr="00846C70">
        <w:rPr>
          <w:rFonts w:asciiTheme="minorHAnsi" w:hAnsiTheme="minorHAnsi" w:cstheme="minorHAnsi"/>
          <w:sz w:val="16"/>
        </w:rPr>
        <w:t xml:space="preserve">. Since the agency’s formation in 2005, the budget of Frontex has increased by 7,000 percent. By 2027, Frontex plans to expand its army of border and coast guard officers by ten thousand officers. Inspired by the struggles against policing in the summer of 2020, and linking these to the conditions in the Moria camp in Greece (the fire in the camp as well as ongoing resistance in the camp and other camps at the outer borders of Europe) as well as the continuing mass premature death produced by Europe’s border regime, more than seventy migrant justice and self-organized groups and collectives active within as well as beyond Europe decided to push for a more internationally coordinated response and created the network in June 2020. The </w:t>
      </w:r>
      <w:r w:rsidRPr="00846C70">
        <w:rPr>
          <w:rStyle w:val="StyleUnderline"/>
          <w:rFonts w:asciiTheme="minorHAnsi" w:hAnsiTheme="minorHAnsi" w:cstheme="minorHAnsi"/>
          <w:highlight w:val="cyan"/>
        </w:rPr>
        <w:t>aim</w:t>
      </w:r>
      <w:r w:rsidRPr="00846C70">
        <w:rPr>
          <w:rStyle w:val="StyleUnderline"/>
          <w:rFonts w:asciiTheme="minorHAnsi" w:hAnsiTheme="minorHAnsi" w:cstheme="minorHAnsi"/>
        </w:rPr>
        <w:t xml:space="preserve"> </w:t>
      </w:r>
      <w:r w:rsidRPr="000D32F1">
        <w:rPr>
          <w:rStyle w:val="StyleUnderline"/>
          <w:rFonts w:asciiTheme="minorHAnsi" w:hAnsiTheme="minorHAnsi" w:cstheme="minorHAnsi"/>
        </w:rPr>
        <w:t xml:space="preserve">was to go </w:t>
      </w:r>
      <w:r w:rsidRPr="00846C70">
        <w:rPr>
          <w:rStyle w:val="StyleUnderline"/>
          <w:rFonts w:asciiTheme="minorHAnsi" w:hAnsiTheme="minorHAnsi" w:cstheme="minorHAnsi"/>
          <w:highlight w:val="cyan"/>
        </w:rPr>
        <w:t>beyond</w:t>
      </w:r>
      <w:r w:rsidRPr="00846C70">
        <w:rPr>
          <w:rStyle w:val="StyleUnderline"/>
          <w:rFonts w:asciiTheme="minorHAnsi" w:hAnsiTheme="minorHAnsi" w:cstheme="minorHAnsi"/>
        </w:rPr>
        <w:t xml:space="preserve"> the </w:t>
      </w:r>
      <w:r w:rsidRPr="00846C70">
        <w:rPr>
          <w:rStyle w:val="StyleUnderline"/>
          <w:rFonts w:asciiTheme="minorHAnsi" w:hAnsiTheme="minorHAnsi" w:cstheme="minorHAnsi"/>
          <w:highlight w:val="cyan"/>
        </w:rPr>
        <w:t>locally grounded framing</w:t>
      </w:r>
      <w:r w:rsidRPr="00846C70">
        <w:rPr>
          <w:rStyle w:val="StyleUnderline"/>
          <w:rFonts w:asciiTheme="minorHAnsi" w:hAnsiTheme="minorHAnsi" w:cstheme="minorHAnsi"/>
        </w:rPr>
        <w:t xml:space="preserve"> and context and to join forces in the struggle for the abolition of Frontex and the dismantling of the border-industrial complex instead of the liberal mobilizations for human rights and reform which conceal the essence and function of borders and border control as racialized labor and death regimes</w:t>
      </w:r>
      <w:r w:rsidRPr="00846C70">
        <w:rPr>
          <w:rFonts w:asciiTheme="minorHAnsi" w:hAnsiTheme="minorHAnsi" w:cstheme="minorHAnsi"/>
          <w:sz w:val="16"/>
        </w:rPr>
        <w:t xml:space="preserve"> (Sharma 2022; Walia 2021). They organize toward the abolition of borders and Frontex and lay bare the functions of borders and their inherent violence.</w:t>
      </w:r>
    </w:p>
    <w:p w14:paraId="4E02473C" w14:textId="77777777" w:rsidR="00846C70" w:rsidRPr="00846C70" w:rsidRDefault="00846C70" w:rsidP="003B101F">
      <w:pPr>
        <w:ind w:left="720" w:hanging="720"/>
        <w:rPr>
          <w:rFonts w:asciiTheme="minorHAnsi" w:hAnsiTheme="minorHAnsi" w:cstheme="minorHAnsi"/>
          <w:sz w:val="16"/>
        </w:rPr>
      </w:pPr>
      <w:r w:rsidRPr="00846C70">
        <w:rPr>
          <w:rFonts w:asciiTheme="minorHAnsi" w:hAnsiTheme="minorHAnsi" w:cstheme="minorHAnsi"/>
          <w:sz w:val="16"/>
        </w:rPr>
        <w:t xml:space="preserve">The campaign was </w:t>
      </w:r>
      <w:r w:rsidRPr="00846C70">
        <w:rPr>
          <w:rStyle w:val="StyleUnderline"/>
          <w:rFonts w:asciiTheme="minorHAnsi" w:hAnsiTheme="minorHAnsi" w:cstheme="minorHAnsi"/>
        </w:rPr>
        <w:t>inaugurated with actions in eight countries and an open letter expressing the refusal of “fortified borders to protect the wealth of the rich from the desperation and righteous anger of the poor and oppressed.”</w:t>
      </w:r>
      <w:r w:rsidRPr="00846C70">
        <w:rPr>
          <w:rFonts w:asciiTheme="minorHAnsi" w:hAnsiTheme="minorHAnsi" w:cstheme="minorHAnsi"/>
          <w:sz w:val="16"/>
        </w:rPr>
        <w:t xml:space="preserve">5 Since then, </w:t>
      </w:r>
      <w:r w:rsidRPr="00846C70">
        <w:rPr>
          <w:rStyle w:val="StyleUnderline"/>
          <w:rFonts w:asciiTheme="minorHAnsi" w:hAnsiTheme="minorHAnsi" w:cstheme="minorHAnsi"/>
        </w:rPr>
        <w:t xml:space="preserve">more than one hundred collectives have joined together to act in decentralized concert. </w:t>
      </w:r>
      <w:r w:rsidRPr="00846C70">
        <w:rPr>
          <w:rFonts w:asciiTheme="minorHAnsi" w:hAnsiTheme="minorHAnsi" w:cstheme="minorHAnsi"/>
          <w:sz w:val="16"/>
        </w:rPr>
        <w:t xml:space="preserve">The claims and organizing of Abolish Frontex focus on the abolition of Frontex and encompass a broad spectrum of goals: regularization of migration; stopping deportations; an end to detention and the militarization of borders as well as the surveillance of migrants; highlighting the EU’s role in forcing people to move based on wars, neo-imperialism, global inequalities, and climate destruction; supporting freedom of movement; and putting an end to the EU border regime. At the same time, they </w:t>
      </w:r>
      <w:r w:rsidRPr="00846C70">
        <w:rPr>
          <w:rStyle w:val="StyleUnderline"/>
          <w:rFonts w:asciiTheme="minorHAnsi" w:hAnsiTheme="minorHAnsi" w:cstheme="minorHAnsi"/>
        </w:rPr>
        <w:t>struggle and organize toward solidarity infrastructures such as public housing, health care and education, community centers, childcare, a clean environment for everyone, decent wages, support services, and an end to privatization, exploitation, and austerity as well as an end to the financialization of urban landscapes and housing.</w:t>
      </w:r>
      <w:r w:rsidRPr="00846C70">
        <w:rPr>
          <w:rFonts w:asciiTheme="minorHAnsi" w:hAnsiTheme="minorHAnsi" w:cstheme="minorHAnsi"/>
          <w:sz w:val="16"/>
        </w:rPr>
        <w:t xml:space="preserve"> Attending to the </w:t>
      </w:r>
      <w:r w:rsidRPr="00846C70">
        <w:rPr>
          <w:rStyle w:val="StyleUnderline"/>
          <w:rFonts w:asciiTheme="minorHAnsi" w:hAnsiTheme="minorHAnsi" w:cstheme="minorHAnsi"/>
        </w:rPr>
        <w:t>abolitionist politics of dismantling systems of exploitation and criminalization as well as building people’s infrastructures from the ground up</w:t>
      </w:r>
      <w:r w:rsidRPr="00846C70">
        <w:rPr>
          <w:rFonts w:asciiTheme="minorHAnsi" w:hAnsiTheme="minorHAnsi" w:cstheme="minorHAnsi"/>
          <w:sz w:val="16"/>
        </w:rPr>
        <w:t xml:space="preserve">, Abolish Frontex presents a </w:t>
      </w:r>
      <w:r w:rsidRPr="00846C70">
        <w:rPr>
          <w:rStyle w:val="StyleUnderline"/>
          <w:rFonts w:asciiTheme="minorHAnsi" w:hAnsiTheme="minorHAnsi" w:cstheme="minorHAnsi"/>
        </w:rPr>
        <w:t>network that is transnational in scope and multidirectional in form as the network connects struggles for housing, healthcare, freedom of movement, and a redistribution of wealth</w:t>
      </w:r>
      <w:r w:rsidRPr="00846C70">
        <w:rPr>
          <w:rFonts w:asciiTheme="minorHAnsi" w:hAnsiTheme="minorHAnsi" w:cstheme="minorHAnsi"/>
          <w:sz w:val="16"/>
        </w:rPr>
        <w:t xml:space="preserve">. The network organizes </w:t>
      </w:r>
      <w:r w:rsidRPr="00846C70">
        <w:rPr>
          <w:rStyle w:val="StyleUnderline"/>
          <w:rFonts w:asciiTheme="minorHAnsi" w:hAnsiTheme="minorHAnsi" w:cstheme="minorHAnsi"/>
          <w:highlight w:val="cyan"/>
        </w:rPr>
        <w:t>sit-ins</w:t>
      </w:r>
      <w:r w:rsidRPr="00846C70">
        <w:rPr>
          <w:rStyle w:val="StyleUnderline"/>
          <w:rFonts w:asciiTheme="minorHAnsi" w:hAnsiTheme="minorHAnsi" w:cstheme="minorHAnsi"/>
        </w:rPr>
        <w:t>, blockades, demonstrations</w:t>
      </w:r>
      <w:r w:rsidRPr="00846C70">
        <w:rPr>
          <w:rStyle w:val="StyleUnderline"/>
          <w:rFonts w:asciiTheme="minorHAnsi" w:hAnsiTheme="minorHAnsi" w:cstheme="minorHAnsi"/>
          <w:highlight w:val="cyan"/>
        </w:rPr>
        <w:t>, information tours, commemorations, and campaigns</w:t>
      </w:r>
      <w:r w:rsidRPr="00846C70">
        <w:rPr>
          <w:rStyle w:val="StyleUnderline"/>
          <w:rFonts w:asciiTheme="minorHAnsi" w:hAnsiTheme="minorHAnsi" w:cstheme="minorHAnsi"/>
        </w:rPr>
        <w:t xml:space="preserve">. The decentralized yet concerted workings of the network </w:t>
      </w:r>
      <w:r w:rsidRPr="00846C70">
        <w:rPr>
          <w:rStyle w:val="StyleUnderline"/>
          <w:rFonts w:asciiTheme="minorHAnsi" w:hAnsiTheme="minorHAnsi" w:cstheme="minorHAnsi"/>
          <w:highlight w:val="cyan"/>
        </w:rPr>
        <w:t>make for a nonhierarchical structure and process</w:t>
      </w:r>
      <w:r w:rsidRPr="00846C70">
        <w:rPr>
          <w:rFonts w:asciiTheme="minorHAnsi" w:hAnsiTheme="minorHAnsi" w:cstheme="minorHAnsi"/>
          <w:sz w:val="16"/>
        </w:rPr>
        <w:t>.</w:t>
      </w:r>
    </w:p>
    <w:p w14:paraId="48739F90" w14:textId="77777777" w:rsidR="00846C70" w:rsidRPr="00846C70" w:rsidRDefault="00846C70" w:rsidP="003B101F">
      <w:pPr>
        <w:ind w:left="720" w:hanging="720"/>
        <w:rPr>
          <w:rFonts w:asciiTheme="minorHAnsi" w:hAnsiTheme="minorHAnsi" w:cstheme="minorHAnsi"/>
          <w:sz w:val="16"/>
        </w:rPr>
      </w:pPr>
      <w:r w:rsidRPr="00846C70">
        <w:rPr>
          <w:rStyle w:val="StyleUnderline"/>
          <w:rFonts w:asciiTheme="minorHAnsi" w:hAnsiTheme="minorHAnsi" w:cstheme="minorHAnsi"/>
        </w:rPr>
        <w:t>Internationalism</w:t>
      </w:r>
      <w:r w:rsidRPr="00846C70">
        <w:rPr>
          <w:rFonts w:asciiTheme="minorHAnsi" w:hAnsiTheme="minorHAnsi" w:cstheme="minorHAnsi"/>
          <w:sz w:val="16"/>
        </w:rPr>
        <w:t xml:space="preserve">, however, is </w:t>
      </w:r>
      <w:r w:rsidRPr="00846C70">
        <w:rPr>
          <w:rStyle w:val="StyleUnderline"/>
          <w:rFonts w:asciiTheme="minorHAnsi" w:hAnsiTheme="minorHAnsi" w:cstheme="minorHAnsi"/>
        </w:rPr>
        <w:t>not truly international when not engaging struggles beyond Europe and the so-called Global North</w:t>
      </w:r>
      <w:r w:rsidRPr="00846C70">
        <w:rPr>
          <w:rFonts w:asciiTheme="minorHAnsi" w:hAnsiTheme="minorHAnsi" w:cstheme="minorHAnsi"/>
          <w:sz w:val="16"/>
        </w:rPr>
        <w:t xml:space="preserve">. Abolish Frontex </w:t>
      </w:r>
      <w:r w:rsidRPr="00846C70">
        <w:rPr>
          <w:rStyle w:val="StyleUnderline"/>
          <w:rFonts w:asciiTheme="minorHAnsi" w:hAnsiTheme="minorHAnsi" w:cstheme="minorHAnsi"/>
          <w:highlight w:val="cyan"/>
        </w:rPr>
        <w:t>responds to the call of Refugees in Libya</w:t>
      </w:r>
      <w:r w:rsidRPr="00846C70">
        <w:rPr>
          <w:rStyle w:val="StyleUnderline"/>
          <w:rFonts w:asciiTheme="minorHAnsi" w:hAnsiTheme="minorHAnsi" w:cstheme="minorHAnsi"/>
        </w:rPr>
        <w:t>, a collective that was born out of the mass protests and rebellion of mainly black workers rendered refugees in October 2021</w:t>
      </w:r>
      <w:r w:rsidRPr="00846C70">
        <w:rPr>
          <w:rFonts w:asciiTheme="minorHAnsi" w:hAnsiTheme="minorHAnsi" w:cstheme="minorHAnsi"/>
          <w:sz w:val="16"/>
        </w:rPr>
        <w:t xml:space="preserve">. Thousands of refugees were protesting against their detention and for freedom of movement and for their evacuation. As Refugees in Libya states on its website: “The main focus of the organization is in Libya, but the movement has been growing across other northern African countries, namely Tunisia, Morocco, Egypt, and Sudan where similar problems are faced by refugees, and across Europe where demonstrations and presentations have taken place in France, Germany, Italy, Netherlands, Spain, Sweden, Switzerland and the United Kingdom.” The </w:t>
      </w:r>
      <w:r w:rsidRPr="00846C70">
        <w:rPr>
          <w:rStyle w:val="StyleUnderline"/>
          <w:rFonts w:asciiTheme="minorHAnsi" w:hAnsiTheme="minorHAnsi" w:cstheme="minorHAnsi"/>
        </w:rPr>
        <w:t xml:space="preserve">group </w:t>
      </w:r>
      <w:r w:rsidRPr="00846C70">
        <w:rPr>
          <w:rStyle w:val="StyleUnderline"/>
          <w:rFonts w:asciiTheme="minorHAnsi" w:hAnsiTheme="minorHAnsi" w:cstheme="minorHAnsi"/>
          <w:highlight w:val="cyan"/>
        </w:rPr>
        <w:t>organizes mutual aid, campaigns, and strikes as well</w:t>
      </w:r>
      <w:r w:rsidRPr="00846C70">
        <w:rPr>
          <w:rStyle w:val="StyleUnderline"/>
          <w:rFonts w:asciiTheme="minorHAnsi" w:hAnsiTheme="minorHAnsi" w:cstheme="minorHAnsi"/>
        </w:rPr>
        <w:t>, building a movement with self-organized refugee groups as well as solidarity formations within Europe and on the African continent</w:t>
      </w:r>
      <w:r w:rsidRPr="00846C70">
        <w:rPr>
          <w:rFonts w:asciiTheme="minorHAnsi" w:hAnsiTheme="minorHAnsi" w:cstheme="minorHAnsi"/>
          <w:sz w:val="16"/>
        </w:rPr>
        <w:t>. Several Alarm Phone collectives, such as Alarm Phone Sahara, working with groups in Niger, Mali, Burkina Faso, Togo, and Morocco and several collectives in European countries, are part of the Abolish Frontex network as well, organizing toward infrastructures of life and freedom of movement.</w:t>
      </w:r>
    </w:p>
    <w:p w14:paraId="16BD3E31" w14:textId="77777777" w:rsidR="00846C70" w:rsidRPr="00846C70" w:rsidRDefault="00846C70" w:rsidP="003B101F">
      <w:pPr>
        <w:ind w:left="720" w:hanging="720"/>
        <w:rPr>
          <w:rFonts w:asciiTheme="minorHAnsi" w:hAnsiTheme="minorHAnsi" w:cstheme="minorHAnsi"/>
          <w:sz w:val="16"/>
          <w:lang w:val="de-DE"/>
        </w:rPr>
      </w:pPr>
      <w:r w:rsidRPr="00846C70">
        <w:rPr>
          <w:rFonts w:asciiTheme="minorHAnsi" w:hAnsiTheme="minorHAnsi" w:cstheme="minorHAnsi"/>
          <w:sz w:val="16"/>
          <w:lang w:val="de-DE"/>
        </w:rPr>
        <w:t>Au Foyer, Au Travail, Dans Les Gares: Resistons</w:t>
      </w:r>
    </w:p>
    <w:p w14:paraId="7507A056" w14:textId="77777777" w:rsidR="00846C70" w:rsidRPr="00846C70" w:rsidRDefault="00846C70" w:rsidP="003B101F">
      <w:pPr>
        <w:ind w:left="720" w:hanging="720"/>
        <w:rPr>
          <w:rFonts w:asciiTheme="minorHAnsi" w:hAnsiTheme="minorHAnsi" w:cstheme="minorHAnsi"/>
          <w:sz w:val="16"/>
        </w:rPr>
      </w:pPr>
      <w:r w:rsidRPr="00846C70">
        <w:rPr>
          <w:rFonts w:asciiTheme="minorHAnsi" w:hAnsiTheme="minorHAnsi" w:cstheme="minorHAnsi"/>
          <w:sz w:val="16"/>
        </w:rPr>
        <w:t xml:space="preserve">In July 2019, seven hundred so-called </w:t>
      </w:r>
      <w:r w:rsidRPr="00846C70">
        <w:rPr>
          <w:rStyle w:val="StyleUnderline"/>
          <w:rFonts w:asciiTheme="minorHAnsi" w:hAnsiTheme="minorHAnsi" w:cstheme="minorHAnsi"/>
          <w:highlight w:val="cyan"/>
        </w:rPr>
        <w:t>undocumented migrant workers stormed and occupied the Pantheon in Paris</w:t>
      </w:r>
      <w:r w:rsidRPr="00846C70">
        <w:rPr>
          <w:rStyle w:val="StyleUnderline"/>
          <w:rFonts w:asciiTheme="minorHAnsi" w:hAnsiTheme="minorHAnsi" w:cstheme="minorHAnsi"/>
        </w:rPr>
        <w:t xml:space="preserve"> in their struggle for regularization, labor rights, and the abolition of the migration regime</w:t>
      </w:r>
      <w:r w:rsidRPr="00846C70">
        <w:rPr>
          <w:rFonts w:asciiTheme="minorHAnsi" w:hAnsiTheme="minorHAnsi" w:cstheme="minorHAnsi"/>
          <w:sz w:val="16"/>
        </w:rPr>
        <w:t xml:space="preserve">. This </w:t>
      </w:r>
      <w:r w:rsidRPr="00846C70">
        <w:rPr>
          <w:rStyle w:val="StyleUnderline"/>
          <w:rFonts w:asciiTheme="minorHAnsi" w:hAnsiTheme="minorHAnsi" w:cstheme="minorHAnsi"/>
        </w:rPr>
        <w:t xml:space="preserve">gathering presented the public formation of what is currently the largest movement of illegalized and </w:t>
      </w:r>
      <w:proofErr w:type="spellStart"/>
      <w:r w:rsidRPr="00846C70">
        <w:rPr>
          <w:rStyle w:val="StyleUnderline"/>
          <w:rFonts w:asciiTheme="minorHAnsi" w:hAnsiTheme="minorHAnsi" w:cstheme="minorHAnsi"/>
        </w:rPr>
        <w:t>irregularized</w:t>
      </w:r>
      <w:proofErr w:type="spellEnd"/>
      <w:r w:rsidRPr="00846C70">
        <w:rPr>
          <w:rStyle w:val="StyleUnderline"/>
          <w:rFonts w:asciiTheme="minorHAnsi" w:hAnsiTheme="minorHAnsi" w:cstheme="minorHAnsi"/>
        </w:rPr>
        <w:t xml:space="preserve"> migrant workers in France</w:t>
      </w:r>
      <w:r w:rsidRPr="00846C70">
        <w:rPr>
          <w:rFonts w:asciiTheme="minorHAnsi" w:hAnsiTheme="minorHAnsi" w:cstheme="minorHAnsi"/>
          <w:sz w:val="16"/>
        </w:rPr>
        <w:t xml:space="preserve">: the </w:t>
      </w:r>
      <w:r w:rsidRPr="00846C70">
        <w:rPr>
          <w:rStyle w:val="Emphasis"/>
          <w:rFonts w:asciiTheme="minorHAnsi" w:hAnsiTheme="minorHAnsi" w:cstheme="minorHAnsi"/>
        </w:rPr>
        <w:t>Gilets Noirs</w:t>
      </w:r>
      <w:r w:rsidRPr="00846C70">
        <w:rPr>
          <w:rFonts w:asciiTheme="minorHAnsi" w:hAnsiTheme="minorHAnsi" w:cstheme="minorHAnsi"/>
          <w:sz w:val="16"/>
        </w:rPr>
        <w:t xml:space="preserve"> (</w:t>
      </w:r>
      <w:r w:rsidRPr="00846C70">
        <w:rPr>
          <w:rStyle w:val="Emphasis"/>
          <w:rFonts w:asciiTheme="minorHAnsi" w:hAnsiTheme="minorHAnsi" w:cstheme="minorHAnsi"/>
          <w:highlight w:val="cyan"/>
        </w:rPr>
        <w:t>Black Vests</w:t>
      </w:r>
      <w:r w:rsidRPr="00846C70">
        <w:rPr>
          <w:rFonts w:asciiTheme="minorHAnsi" w:hAnsiTheme="minorHAnsi" w:cstheme="minorHAnsi"/>
          <w:sz w:val="16"/>
        </w:rPr>
        <w:t xml:space="preserve">). </w:t>
      </w:r>
      <w:r w:rsidRPr="00846C70">
        <w:rPr>
          <w:rStyle w:val="StyleUnderline"/>
          <w:rFonts w:asciiTheme="minorHAnsi" w:hAnsiTheme="minorHAnsi" w:cstheme="minorHAnsi"/>
        </w:rPr>
        <w:t>Inspired by the Gilets Jaunes (Yellow Vests) movement</w:t>
      </w:r>
      <w:r w:rsidRPr="00846C70">
        <w:rPr>
          <w:rFonts w:asciiTheme="minorHAnsi" w:hAnsiTheme="minorHAnsi" w:cstheme="minorHAnsi"/>
          <w:sz w:val="16"/>
        </w:rPr>
        <w:t xml:space="preserve"> while </w:t>
      </w:r>
      <w:r w:rsidRPr="00846C70">
        <w:rPr>
          <w:rStyle w:val="StyleUnderline"/>
          <w:rFonts w:asciiTheme="minorHAnsi" w:hAnsiTheme="minorHAnsi" w:cstheme="minorHAnsi"/>
        </w:rPr>
        <w:t xml:space="preserve">critiquing their lack of attention to the question of </w:t>
      </w:r>
      <w:proofErr w:type="spellStart"/>
      <w:r w:rsidRPr="00846C70">
        <w:rPr>
          <w:rStyle w:val="StyleUnderline"/>
          <w:rFonts w:asciiTheme="minorHAnsi" w:hAnsiTheme="minorHAnsi" w:cstheme="minorHAnsi"/>
        </w:rPr>
        <w:t>superexploitation</w:t>
      </w:r>
      <w:proofErr w:type="spellEnd"/>
      <w:r w:rsidRPr="00846C70">
        <w:rPr>
          <w:rStyle w:val="StyleUnderline"/>
          <w:rFonts w:asciiTheme="minorHAnsi" w:hAnsiTheme="minorHAnsi" w:cstheme="minorHAnsi"/>
        </w:rPr>
        <w:t xml:space="preserve"> and the migration regime</w:t>
      </w:r>
      <w:r w:rsidRPr="00846C70">
        <w:rPr>
          <w:rFonts w:asciiTheme="minorHAnsi" w:hAnsiTheme="minorHAnsi" w:cstheme="minorHAnsi"/>
          <w:sz w:val="16"/>
        </w:rPr>
        <w:t xml:space="preserve">, the Black Vests </w:t>
      </w:r>
      <w:r w:rsidRPr="00846C70">
        <w:rPr>
          <w:rStyle w:val="StyleUnderline"/>
          <w:rFonts w:asciiTheme="minorHAnsi" w:hAnsiTheme="minorHAnsi" w:cstheme="minorHAnsi"/>
          <w:highlight w:val="cyan"/>
        </w:rPr>
        <w:t>put a focus on the conditions of undocumented racialized workers</w:t>
      </w:r>
      <w:r w:rsidRPr="00846C70">
        <w:rPr>
          <w:rStyle w:val="StyleUnderline"/>
          <w:rFonts w:asciiTheme="minorHAnsi" w:hAnsiTheme="minorHAnsi" w:cstheme="minorHAnsi"/>
        </w:rPr>
        <w:t xml:space="preserve"> that occupy the lower strata of the workforce and bear the primary brunt of the expansion of the French carceral anti-state state</w:t>
      </w:r>
      <w:r w:rsidRPr="00846C70">
        <w:rPr>
          <w:rFonts w:asciiTheme="minorHAnsi" w:hAnsiTheme="minorHAnsi" w:cstheme="minorHAnsi"/>
          <w:sz w:val="16"/>
        </w:rPr>
        <w:t xml:space="preserve"> (Gilmore 2022) and </w:t>
      </w:r>
      <w:r w:rsidRPr="00846C70">
        <w:rPr>
          <w:rStyle w:val="StyleUnderline"/>
          <w:rFonts w:asciiTheme="minorHAnsi" w:hAnsiTheme="minorHAnsi" w:cstheme="minorHAnsi"/>
        </w:rPr>
        <w:t>its deportation regime</w:t>
      </w:r>
      <w:r w:rsidRPr="00846C70">
        <w:rPr>
          <w:rFonts w:asciiTheme="minorHAnsi" w:hAnsiTheme="minorHAnsi" w:cstheme="minorHAnsi"/>
          <w:sz w:val="16"/>
        </w:rPr>
        <w:t xml:space="preserve">. The occupation of the Pantheon, at which the Black Vests demanded their regularization and better working and housing conditions, was not their first intervention. </w:t>
      </w:r>
      <w:r w:rsidRPr="00846C70">
        <w:rPr>
          <w:rStyle w:val="StyleUnderline"/>
          <w:rFonts w:asciiTheme="minorHAnsi" w:hAnsiTheme="minorHAnsi" w:cstheme="minorHAnsi"/>
        </w:rPr>
        <w:t>Since winter 2017, their many protests and strikes include mass public insurgences such as the May 2019 occupation of a terminal of the Charles de Gaulle airport in protest of deportations of illegalized and undocumented migrants, as well as protests against camps and detention centers, against horrific working conditions, and for labor rights, permanent contracts, an end to subcontracts, and decent wages for all</w:t>
      </w:r>
      <w:r w:rsidRPr="00846C70">
        <w:rPr>
          <w:rFonts w:asciiTheme="minorHAnsi" w:hAnsiTheme="minorHAnsi" w:cstheme="minorHAnsi"/>
          <w:sz w:val="16"/>
        </w:rPr>
        <w:t xml:space="preserve">. On leaflets distributed at their </w:t>
      </w:r>
      <w:r w:rsidRPr="000D32F1">
        <w:rPr>
          <w:rFonts w:asciiTheme="minorHAnsi" w:hAnsiTheme="minorHAnsi" w:cstheme="minorHAnsi"/>
          <w:sz w:val="16"/>
        </w:rPr>
        <w:t>occupation of the Pantheon they stated: “</w:t>
      </w:r>
      <w:r w:rsidRPr="000D32F1">
        <w:rPr>
          <w:rStyle w:val="Emphasis"/>
          <w:rFonts w:asciiTheme="minorHAnsi" w:hAnsiTheme="minorHAnsi" w:cstheme="minorHAnsi"/>
        </w:rPr>
        <w:t>We don’t just want papers, we want to</w:t>
      </w:r>
      <w:r w:rsidRPr="00846C70">
        <w:rPr>
          <w:rStyle w:val="Emphasis"/>
          <w:rFonts w:asciiTheme="minorHAnsi" w:hAnsiTheme="minorHAnsi" w:cstheme="minorHAnsi"/>
          <w:highlight w:val="cyan"/>
        </w:rPr>
        <w:t xml:space="preserve"> break the system that</w:t>
      </w:r>
      <w:r w:rsidRPr="00846C70">
        <w:rPr>
          <w:rStyle w:val="Emphasis"/>
          <w:rFonts w:asciiTheme="minorHAnsi" w:hAnsiTheme="minorHAnsi" w:cstheme="minorHAnsi"/>
        </w:rPr>
        <w:t xml:space="preserve"> also </w:t>
      </w:r>
      <w:r w:rsidRPr="00846C70">
        <w:rPr>
          <w:rStyle w:val="Emphasis"/>
          <w:rFonts w:asciiTheme="minorHAnsi" w:hAnsiTheme="minorHAnsi" w:cstheme="minorHAnsi"/>
          <w:highlight w:val="cyan"/>
        </w:rPr>
        <w:t>creates</w:t>
      </w:r>
      <w:r w:rsidRPr="00846C70">
        <w:rPr>
          <w:rStyle w:val="Emphasis"/>
          <w:rFonts w:asciiTheme="minorHAnsi" w:hAnsiTheme="minorHAnsi" w:cstheme="minorHAnsi"/>
        </w:rPr>
        <w:t xml:space="preserve"> </w:t>
      </w:r>
      <w:r w:rsidRPr="00846C70">
        <w:rPr>
          <w:rStyle w:val="Emphasis"/>
          <w:rFonts w:asciiTheme="minorHAnsi" w:hAnsiTheme="minorHAnsi" w:cstheme="minorHAnsi"/>
          <w:highlight w:val="cyan"/>
        </w:rPr>
        <w:t xml:space="preserve">undocumented migrants. </w:t>
      </w:r>
      <w:r w:rsidRPr="000D32F1">
        <w:rPr>
          <w:rStyle w:val="Emphasis"/>
          <w:rFonts w:asciiTheme="minorHAnsi" w:hAnsiTheme="minorHAnsi" w:cstheme="minorHAnsi"/>
        </w:rPr>
        <w:t xml:space="preserve">We must </w:t>
      </w:r>
      <w:r w:rsidRPr="00846C70">
        <w:rPr>
          <w:rStyle w:val="Emphasis"/>
          <w:rFonts w:asciiTheme="minorHAnsi" w:hAnsiTheme="minorHAnsi" w:cstheme="minorHAnsi"/>
          <w:highlight w:val="cyan"/>
        </w:rPr>
        <w:t>organize actions, occupations, demonstrations, strikes, blockades</w:t>
      </w:r>
      <w:r w:rsidRPr="00846C70">
        <w:rPr>
          <w:rFonts w:asciiTheme="minorHAnsi" w:hAnsiTheme="minorHAnsi" w:cstheme="minorHAnsi"/>
          <w:sz w:val="16"/>
        </w:rPr>
        <w:t>.”</w:t>
      </w:r>
    </w:p>
    <w:p w14:paraId="409EE878" w14:textId="77777777" w:rsidR="00846C70" w:rsidRPr="00846C70" w:rsidRDefault="00846C70" w:rsidP="003B101F">
      <w:pPr>
        <w:ind w:left="720" w:hanging="720"/>
        <w:rPr>
          <w:rFonts w:asciiTheme="minorHAnsi" w:hAnsiTheme="minorHAnsi" w:cstheme="minorHAnsi"/>
          <w:sz w:val="16"/>
        </w:rPr>
      </w:pPr>
      <w:r w:rsidRPr="00846C70">
        <w:rPr>
          <w:rFonts w:asciiTheme="minorHAnsi" w:hAnsiTheme="minorHAnsi" w:cstheme="minorHAnsi"/>
          <w:sz w:val="16"/>
        </w:rPr>
        <w:t xml:space="preserve">The Black Vests are </w:t>
      </w:r>
      <w:r w:rsidRPr="00846C70">
        <w:rPr>
          <w:rStyle w:val="StyleUnderline"/>
          <w:rFonts w:asciiTheme="minorHAnsi" w:hAnsiTheme="minorHAnsi" w:cstheme="minorHAnsi"/>
        </w:rPr>
        <w:t xml:space="preserve">fighting not only against the logics of </w:t>
      </w:r>
      <w:proofErr w:type="spellStart"/>
      <w:r w:rsidRPr="00846C70">
        <w:rPr>
          <w:rStyle w:val="StyleUnderline"/>
          <w:rFonts w:asciiTheme="minorHAnsi" w:hAnsiTheme="minorHAnsi" w:cstheme="minorHAnsi"/>
        </w:rPr>
        <w:t>differentiality</w:t>
      </w:r>
      <w:proofErr w:type="spellEnd"/>
      <w:r w:rsidRPr="00846C70">
        <w:rPr>
          <w:rStyle w:val="StyleUnderline"/>
          <w:rFonts w:asciiTheme="minorHAnsi" w:hAnsiTheme="minorHAnsi" w:cstheme="minorHAnsi"/>
        </w:rPr>
        <w:t xml:space="preserve"> in terms of legalization but also against a system that puts profit over people</w:t>
      </w:r>
      <w:r w:rsidRPr="00846C70">
        <w:rPr>
          <w:rFonts w:asciiTheme="minorHAnsi" w:hAnsiTheme="minorHAnsi" w:cstheme="minorHAnsi"/>
          <w:sz w:val="16"/>
        </w:rPr>
        <w:t xml:space="preserve">, is based on </w:t>
      </w:r>
      <w:r w:rsidRPr="00846C70">
        <w:rPr>
          <w:rStyle w:val="StyleUnderline"/>
          <w:rFonts w:asciiTheme="minorHAnsi" w:hAnsiTheme="minorHAnsi" w:cstheme="minorHAnsi"/>
        </w:rPr>
        <w:t>various forms of exploitation, and functions through the production and exploitation of difference</w:t>
      </w:r>
      <w:r w:rsidRPr="00846C70">
        <w:rPr>
          <w:rFonts w:asciiTheme="minorHAnsi" w:hAnsiTheme="minorHAnsi" w:cstheme="minorHAnsi"/>
          <w:sz w:val="16"/>
        </w:rPr>
        <w:t xml:space="preserve">. They </w:t>
      </w:r>
      <w:r w:rsidRPr="00846C70">
        <w:rPr>
          <w:rStyle w:val="Emphasis"/>
          <w:rFonts w:asciiTheme="minorHAnsi" w:hAnsiTheme="minorHAnsi" w:cstheme="minorHAnsi"/>
          <w:highlight w:val="cyan"/>
        </w:rPr>
        <w:t>link struggles that belong together</w:t>
      </w:r>
      <w:r w:rsidRPr="00846C70">
        <w:rPr>
          <w:rFonts w:asciiTheme="minorHAnsi" w:hAnsiTheme="minorHAnsi" w:cstheme="minorHAnsi"/>
          <w:sz w:val="16"/>
        </w:rPr>
        <w:t xml:space="preserve">. They </w:t>
      </w:r>
      <w:r w:rsidRPr="00846C70">
        <w:rPr>
          <w:rStyle w:val="StyleUnderline"/>
          <w:rFonts w:asciiTheme="minorHAnsi" w:hAnsiTheme="minorHAnsi" w:cstheme="minorHAnsi"/>
        </w:rPr>
        <w:t>organize around housing issues, mainly from the foyers</w:t>
      </w:r>
      <w:r w:rsidRPr="00846C70">
        <w:rPr>
          <w:rFonts w:asciiTheme="minorHAnsi" w:hAnsiTheme="minorHAnsi" w:cstheme="minorHAnsi"/>
          <w:sz w:val="16"/>
        </w:rPr>
        <w:t xml:space="preserve"> (</w:t>
      </w:r>
      <w:r w:rsidRPr="00846C70">
        <w:rPr>
          <w:rStyle w:val="StyleUnderline"/>
          <w:rFonts w:asciiTheme="minorHAnsi" w:hAnsiTheme="minorHAnsi" w:cstheme="minorHAnsi"/>
        </w:rPr>
        <w:t>overcrowded and overpriced hostels for migrants through which companies such as Adoma</w:t>
      </w:r>
      <w:r w:rsidRPr="00846C70">
        <w:rPr>
          <w:rFonts w:asciiTheme="minorHAnsi" w:hAnsiTheme="minorHAnsi" w:cstheme="minorHAnsi"/>
          <w:sz w:val="16"/>
        </w:rPr>
        <w:t xml:space="preserve">—formerly </w:t>
      </w:r>
      <w:proofErr w:type="spellStart"/>
      <w:r w:rsidRPr="00846C70">
        <w:rPr>
          <w:rFonts w:asciiTheme="minorHAnsi" w:hAnsiTheme="minorHAnsi" w:cstheme="minorHAnsi"/>
          <w:sz w:val="16"/>
        </w:rPr>
        <w:t>Sonacotra</w:t>
      </w:r>
      <w:proofErr w:type="spellEnd"/>
      <w:r w:rsidRPr="00846C70">
        <w:rPr>
          <w:rFonts w:asciiTheme="minorHAnsi" w:hAnsiTheme="minorHAnsi" w:cstheme="minorHAnsi"/>
          <w:sz w:val="16"/>
        </w:rPr>
        <w:t>—</w:t>
      </w:r>
      <w:r w:rsidRPr="00846C70">
        <w:rPr>
          <w:rStyle w:val="StyleUnderline"/>
          <w:rFonts w:asciiTheme="minorHAnsi" w:hAnsiTheme="minorHAnsi" w:cstheme="minorHAnsi"/>
        </w:rPr>
        <w:t>gain profit</w:t>
      </w:r>
      <w:r w:rsidRPr="00846C70">
        <w:rPr>
          <w:rFonts w:asciiTheme="minorHAnsi" w:hAnsiTheme="minorHAnsi" w:cstheme="minorHAnsi"/>
          <w:sz w:val="16"/>
        </w:rPr>
        <w:t xml:space="preserve">), </w:t>
      </w:r>
      <w:r w:rsidRPr="00846C70">
        <w:rPr>
          <w:rStyle w:val="StyleUnderline"/>
          <w:rFonts w:asciiTheme="minorHAnsi" w:hAnsiTheme="minorHAnsi" w:cstheme="minorHAnsi"/>
        </w:rPr>
        <w:t>though many have to live in tents due to a severe housing crisis in larger French cities and urban financialization</w:t>
      </w:r>
      <w:r w:rsidRPr="00846C70">
        <w:rPr>
          <w:rFonts w:asciiTheme="minorHAnsi" w:hAnsiTheme="minorHAnsi" w:cstheme="minorHAnsi"/>
          <w:sz w:val="16"/>
        </w:rPr>
        <w:t xml:space="preserve"> (which hits undocumented migrant workers hardest). These are </w:t>
      </w:r>
      <w:r w:rsidRPr="00846C70">
        <w:rPr>
          <w:rStyle w:val="StyleUnderline"/>
          <w:rFonts w:asciiTheme="minorHAnsi" w:hAnsiTheme="minorHAnsi" w:cstheme="minorHAnsi"/>
        </w:rPr>
        <w:t>connected to their struggles against labor exploitation</w:t>
      </w:r>
      <w:r w:rsidRPr="00846C70">
        <w:rPr>
          <w:rFonts w:asciiTheme="minorHAnsi" w:hAnsiTheme="minorHAnsi" w:cstheme="minorHAnsi"/>
          <w:sz w:val="16"/>
        </w:rPr>
        <w:t xml:space="preserve"> (especially subcontracting) </w:t>
      </w:r>
      <w:r w:rsidRPr="00846C70">
        <w:rPr>
          <w:rStyle w:val="StyleUnderline"/>
          <w:rFonts w:asciiTheme="minorHAnsi" w:hAnsiTheme="minorHAnsi" w:cstheme="minorHAnsi"/>
        </w:rPr>
        <w:t>and for fair wages for all as well as their struggles against the deportation regime</w:t>
      </w:r>
      <w:r w:rsidRPr="00846C70">
        <w:rPr>
          <w:rFonts w:asciiTheme="minorHAnsi" w:hAnsiTheme="minorHAnsi" w:cstheme="minorHAnsi"/>
          <w:sz w:val="16"/>
        </w:rPr>
        <w:t xml:space="preserve">. The Black Vests thus engage in a multidirectional abolitionist class struggle that mobilizes against racial capital, its methods of policing, and borders, as well as increasing </w:t>
      </w:r>
      <w:proofErr w:type="spellStart"/>
      <w:r w:rsidRPr="00846C70">
        <w:rPr>
          <w:rFonts w:asciiTheme="minorHAnsi" w:hAnsiTheme="minorHAnsi" w:cstheme="minorHAnsi"/>
          <w:sz w:val="16"/>
        </w:rPr>
        <w:t>surplusification</w:t>
      </w:r>
      <w:proofErr w:type="spellEnd"/>
      <w:r w:rsidRPr="00846C70">
        <w:rPr>
          <w:rFonts w:asciiTheme="minorHAnsi" w:hAnsiTheme="minorHAnsi" w:cstheme="minorHAnsi"/>
          <w:sz w:val="16"/>
        </w:rPr>
        <w:t>.</w:t>
      </w:r>
    </w:p>
    <w:p w14:paraId="2B492CB8" w14:textId="77777777" w:rsidR="00846C70" w:rsidRPr="00846C70" w:rsidRDefault="00846C70" w:rsidP="003B101F">
      <w:pPr>
        <w:ind w:left="720" w:hanging="720"/>
        <w:rPr>
          <w:rFonts w:asciiTheme="minorHAnsi" w:hAnsiTheme="minorHAnsi" w:cstheme="minorHAnsi"/>
          <w:sz w:val="16"/>
        </w:rPr>
      </w:pPr>
      <w:r w:rsidRPr="00846C70">
        <w:rPr>
          <w:rFonts w:asciiTheme="minorHAnsi" w:hAnsiTheme="minorHAnsi" w:cstheme="minorHAnsi"/>
          <w:sz w:val="16"/>
        </w:rPr>
        <w:t xml:space="preserve">The Black Vests also </w:t>
      </w:r>
      <w:r w:rsidRPr="00846C70">
        <w:rPr>
          <w:rStyle w:val="StyleUnderline"/>
          <w:rFonts w:asciiTheme="minorHAnsi" w:hAnsiTheme="minorHAnsi" w:cstheme="minorHAnsi"/>
        </w:rPr>
        <w:t>join strikes and actions by regularized precarious workers</w:t>
      </w:r>
      <w:r w:rsidRPr="00846C70">
        <w:rPr>
          <w:rFonts w:asciiTheme="minorHAnsi" w:hAnsiTheme="minorHAnsi" w:cstheme="minorHAnsi"/>
          <w:sz w:val="16"/>
        </w:rPr>
        <w:t xml:space="preserve">—for instance, </w:t>
      </w:r>
      <w:r w:rsidRPr="00846C70">
        <w:rPr>
          <w:rStyle w:val="StyleUnderline"/>
          <w:rFonts w:asciiTheme="minorHAnsi" w:hAnsiTheme="minorHAnsi" w:cstheme="minorHAnsi"/>
        </w:rPr>
        <w:t>joining striking hotel maids in their struggle for a living wage, for job security, for respect of work hours, and against wage theft</w:t>
      </w:r>
      <w:r w:rsidRPr="00846C70">
        <w:rPr>
          <w:rFonts w:asciiTheme="minorHAnsi" w:hAnsiTheme="minorHAnsi" w:cstheme="minorHAnsi"/>
          <w:sz w:val="16"/>
        </w:rPr>
        <w:t xml:space="preserve">. The target of their opposition, the multinational hotel group Accor (Ibis, Novotel, </w:t>
      </w:r>
      <w:proofErr w:type="spellStart"/>
      <w:r w:rsidRPr="00846C70">
        <w:rPr>
          <w:rFonts w:asciiTheme="minorHAnsi" w:hAnsiTheme="minorHAnsi" w:cstheme="minorHAnsi"/>
          <w:sz w:val="16"/>
        </w:rPr>
        <w:t>Pullmann</w:t>
      </w:r>
      <w:proofErr w:type="spellEnd"/>
      <w:r w:rsidRPr="00846C70">
        <w:rPr>
          <w:rFonts w:asciiTheme="minorHAnsi" w:hAnsiTheme="minorHAnsi" w:cstheme="minorHAnsi"/>
          <w:sz w:val="16"/>
        </w:rPr>
        <w:t xml:space="preserve">, etc.) and the subcontractor company </w:t>
      </w:r>
      <w:proofErr w:type="spellStart"/>
      <w:r w:rsidRPr="00846C70">
        <w:rPr>
          <w:rFonts w:asciiTheme="minorHAnsi" w:hAnsiTheme="minorHAnsi" w:cstheme="minorHAnsi"/>
          <w:sz w:val="16"/>
        </w:rPr>
        <w:t>stn-tefi</w:t>
      </w:r>
      <w:proofErr w:type="spellEnd"/>
      <w:r w:rsidRPr="00846C70">
        <w:rPr>
          <w:rFonts w:asciiTheme="minorHAnsi" w:hAnsiTheme="minorHAnsi" w:cstheme="minorHAnsi"/>
          <w:sz w:val="16"/>
        </w:rPr>
        <w:t xml:space="preserve">, met their demands after a twenty-two-month strike. They continue to struggle alongside white French workers against labor exploitation and the increasing carceral violence of the state. Here we can </w:t>
      </w:r>
      <w:r w:rsidRPr="00846C70">
        <w:rPr>
          <w:rStyle w:val="StyleUnderline"/>
          <w:rFonts w:asciiTheme="minorHAnsi" w:hAnsiTheme="minorHAnsi" w:cstheme="minorHAnsi"/>
        </w:rPr>
        <w:t>see a move that already characterized many radical migrant worker activisms in Europe, as they struggle not only for regularization and wages that match those of French workers but also for better conditions for all</w:t>
      </w:r>
      <w:r w:rsidRPr="00846C70">
        <w:rPr>
          <w:rFonts w:asciiTheme="minorHAnsi" w:hAnsiTheme="minorHAnsi" w:cstheme="minorHAnsi"/>
          <w:sz w:val="16"/>
        </w:rPr>
        <w:t xml:space="preserve">. They further organize with movements against </w:t>
      </w:r>
      <w:proofErr w:type="spellStart"/>
      <w:r w:rsidRPr="00846C70">
        <w:rPr>
          <w:rFonts w:asciiTheme="minorHAnsi" w:hAnsiTheme="minorHAnsi" w:cstheme="minorHAnsi"/>
          <w:sz w:val="16"/>
        </w:rPr>
        <w:t>neoimperial</w:t>
      </w:r>
      <w:proofErr w:type="spellEnd"/>
      <w:r w:rsidRPr="00846C70">
        <w:rPr>
          <w:rFonts w:asciiTheme="minorHAnsi" w:hAnsiTheme="minorHAnsi" w:cstheme="minorHAnsi"/>
          <w:sz w:val="16"/>
        </w:rPr>
        <w:t xml:space="preserve"> </w:t>
      </w:r>
      <w:proofErr w:type="spellStart"/>
      <w:r w:rsidRPr="00846C70">
        <w:rPr>
          <w:rFonts w:asciiTheme="minorHAnsi" w:hAnsiTheme="minorHAnsi" w:cstheme="minorHAnsi"/>
          <w:sz w:val="16"/>
        </w:rPr>
        <w:t>Françafrique</w:t>
      </w:r>
      <w:proofErr w:type="spellEnd"/>
      <w:r w:rsidRPr="00846C70">
        <w:rPr>
          <w:rFonts w:asciiTheme="minorHAnsi" w:hAnsiTheme="minorHAnsi" w:cstheme="minorHAnsi"/>
          <w:sz w:val="16"/>
        </w:rPr>
        <w:t xml:space="preserve">, against what </w:t>
      </w:r>
      <w:r w:rsidRPr="00846C70">
        <w:rPr>
          <w:rStyle w:val="StyleUnderline"/>
          <w:rFonts w:asciiTheme="minorHAnsi" w:hAnsiTheme="minorHAnsi" w:cstheme="minorHAnsi"/>
        </w:rPr>
        <w:t>they call “the heart” of French imperialism and its “plundering of Africa,” Paris’s business district</w:t>
      </w:r>
      <w:r w:rsidRPr="00846C70">
        <w:rPr>
          <w:rFonts w:asciiTheme="minorHAnsi" w:hAnsiTheme="minorHAnsi" w:cstheme="minorHAnsi"/>
          <w:sz w:val="16"/>
        </w:rPr>
        <w:t>: “Suez steals his water. Société Générale steals his money and finances the pollution of Africa with coal-fired power plants. Thales builds the weapons with which they wage war. The same people who destroy our lives over there are waging war here.”</w:t>
      </w:r>
    </w:p>
    <w:p w14:paraId="3145629D" w14:textId="77777777" w:rsidR="00846C70" w:rsidRPr="00846C70" w:rsidRDefault="00846C70" w:rsidP="003B101F">
      <w:pPr>
        <w:ind w:left="720" w:hanging="720"/>
        <w:rPr>
          <w:rFonts w:asciiTheme="minorHAnsi" w:hAnsiTheme="minorHAnsi" w:cstheme="minorHAnsi"/>
          <w:sz w:val="16"/>
        </w:rPr>
      </w:pPr>
      <w:r w:rsidRPr="00846C70">
        <w:rPr>
          <w:rFonts w:asciiTheme="minorHAnsi" w:hAnsiTheme="minorHAnsi" w:cstheme="minorHAnsi"/>
          <w:sz w:val="16"/>
        </w:rPr>
        <w:t xml:space="preserve">The Black Vests are in direct engagement with movements against neocolonialism in </w:t>
      </w:r>
      <w:proofErr w:type="spellStart"/>
      <w:r w:rsidRPr="00846C70">
        <w:rPr>
          <w:rFonts w:asciiTheme="minorHAnsi" w:hAnsiTheme="minorHAnsi" w:cstheme="minorHAnsi"/>
          <w:sz w:val="16"/>
        </w:rPr>
        <w:t>Françafrique</w:t>
      </w:r>
      <w:proofErr w:type="spellEnd"/>
      <w:r w:rsidRPr="00846C70">
        <w:rPr>
          <w:rFonts w:asciiTheme="minorHAnsi" w:hAnsiTheme="minorHAnsi" w:cstheme="minorHAnsi"/>
          <w:sz w:val="16"/>
        </w:rPr>
        <w:t xml:space="preserve">, and </w:t>
      </w:r>
      <w:r w:rsidRPr="00846C70">
        <w:rPr>
          <w:rStyle w:val="Emphasis"/>
          <w:rFonts w:asciiTheme="minorHAnsi" w:hAnsiTheme="minorHAnsi" w:cstheme="minorHAnsi"/>
          <w:highlight w:val="cyan"/>
        </w:rPr>
        <w:t xml:space="preserve">organize against border regimes as well as </w:t>
      </w:r>
      <w:r w:rsidRPr="004C4EDB">
        <w:rPr>
          <w:rStyle w:val="Emphasis"/>
          <w:rFonts w:asciiTheme="minorHAnsi" w:hAnsiTheme="minorHAnsi" w:cstheme="minorHAnsi"/>
        </w:rPr>
        <w:t xml:space="preserve">the </w:t>
      </w:r>
      <w:r w:rsidRPr="00846C70">
        <w:rPr>
          <w:rStyle w:val="Emphasis"/>
          <w:rFonts w:asciiTheme="minorHAnsi" w:hAnsiTheme="minorHAnsi" w:cstheme="minorHAnsi"/>
          <w:highlight w:val="cyan"/>
        </w:rPr>
        <w:t xml:space="preserve">imperial formations </w:t>
      </w:r>
      <w:r w:rsidRPr="004C4EDB">
        <w:rPr>
          <w:rStyle w:val="Emphasis"/>
          <w:rFonts w:asciiTheme="minorHAnsi" w:hAnsiTheme="minorHAnsi" w:cstheme="minorHAnsi"/>
        </w:rPr>
        <w:t xml:space="preserve">that these </w:t>
      </w:r>
      <w:r w:rsidRPr="00846C70">
        <w:rPr>
          <w:rStyle w:val="Emphasis"/>
          <w:rFonts w:asciiTheme="minorHAnsi" w:hAnsiTheme="minorHAnsi" w:cstheme="minorHAnsi"/>
          <w:highlight w:val="cyan"/>
        </w:rPr>
        <w:t>border regimes are part of</w:t>
      </w:r>
      <w:r w:rsidRPr="00846C70">
        <w:rPr>
          <w:rStyle w:val="StyleUnderline"/>
          <w:rFonts w:asciiTheme="minorHAnsi" w:hAnsiTheme="minorHAnsi" w:cstheme="minorHAnsi"/>
        </w:rPr>
        <w:t>.</w:t>
      </w:r>
      <w:r w:rsidRPr="00846C70">
        <w:rPr>
          <w:rFonts w:asciiTheme="minorHAnsi" w:hAnsiTheme="minorHAnsi" w:cstheme="minorHAnsi"/>
          <w:sz w:val="16"/>
        </w:rPr>
        <w:t xml:space="preserve"> Like the other collectives discussed here, these networks engage the possibility of an abolitionist international.</w:t>
      </w:r>
    </w:p>
    <w:p w14:paraId="4DE4FDB9" w14:textId="77777777" w:rsidR="00846C70" w:rsidRPr="00846C70" w:rsidRDefault="00846C70" w:rsidP="003B101F">
      <w:pPr>
        <w:ind w:left="720" w:hanging="720"/>
        <w:rPr>
          <w:rFonts w:asciiTheme="minorHAnsi" w:hAnsiTheme="minorHAnsi" w:cstheme="minorHAnsi"/>
          <w:sz w:val="16"/>
        </w:rPr>
      </w:pPr>
    </w:p>
    <w:p w14:paraId="64E67021" w14:textId="77777777" w:rsidR="00846C70" w:rsidRPr="00846C70" w:rsidRDefault="00846C70" w:rsidP="003B101F">
      <w:pPr>
        <w:pStyle w:val="Heading4"/>
        <w:ind w:left="720" w:hanging="720"/>
        <w:rPr>
          <w:rFonts w:asciiTheme="minorHAnsi" w:hAnsiTheme="minorHAnsi" w:cstheme="minorHAnsi"/>
          <w:rPrChange w:id="147" w:author="Fernandez, Aaron" w:date="2026-03-25T20:09:00Z" w16du:dateUtc="2026-03-26T01:09:00Z">
            <w:rPr/>
          </w:rPrChange>
        </w:rPr>
      </w:pPr>
      <w:r w:rsidRPr="00846C70">
        <w:rPr>
          <w:rFonts w:asciiTheme="minorHAnsi" w:hAnsiTheme="minorHAnsi" w:cstheme="minorHAnsi"/>
          <w:rPrChange w:id="148" w:author="Fernandez, Aaron" w:date="2026-03-25T20:09:00Z" w16du:dateUtc="2026-03-26T01:09:00Z">
            <w:rPr/>
          </w:rPrChange>
        </w:rPr>
        <w:t xml:space="preserve">An excerpt from Dylan: </w:t>
      </w:r>
    </w:p>
    <w:p w14:paraId="77689E97" w14:textId="77777777" w:rsidR="00846C70" w:rsidRPr="00846C70" w:rsidRDefault="00846C70" w:rsidP="003B101F">
      <w:pPr>
        <w:ind w:left="720" w:hanging="720"/>
        <w:rPr>
          <w:rFonts w:asciiTheme="minorHAnsi" w:hAnsiTheme="minorHAnsi" w:cstheme="minorHAnsi"/>
          <w:sz w:val="16"/>
          <w:rPrChange w:id="149" w:author="Fernandez, Aaron" w:date="2026-03-25T20:09:00Z" w16du:dateUtc="2026-03-26T01:09:00Z">
            <w:rPr>
              <w:sz w:val="16"/>
            </w:rPr>
          </w:rPrChange>
        </w:rPr>
      </w:pPr>
      <w:r w:rsidRPr="00846C70">
        <w:rPr>
          <w:rFonts w:asciiTheme="minorHAnsi" w:hAnsiTheme="minorHAnsi" w:cstheme="minorHAnsi"/>
          <w:sz w:val="16"/>
          <w:rPrChange w:id="150" w:author="Fernandez, Aaron" w:date="2026-03-25T20:09:00Z" w16du:dateUtc="2026-03-26T01:09:00Z">
            <w:rPr>
              <w:sz w:val="16"/>
            </w:rPr>
          </w:rPrChange>
        </w:rPr>
        <w:t xml:space="preserve">I use </w:t>
      </w:r>
      <w:r w:rsidRPr="00846C70">
        <w:rPr>
          <w:rStyle w:val="StyleUnderline"/>
          <w:rFonts w:asciiTheme="minorHAnsi" w:hAnsiTheme="minorHAnsi" w:cstheme="minorHAnsi"/>
          <w:rPrChange w:id="151" w:author="Fernandez, Aaron" w:date="2026-03-25T20:09:00Z" w16du:dateUtc="2026-03-26T01:09:00Z">
            <w:rPr>
              <w:rStyle w:val="StyleUnderline"/>
            </w:rPr>
          </w:rPrChange>
        </w:rPr>
        <w:t>the term wildness</w:t>
      </w:r>
      <w:r w:rsidRPr="00846C70">
        <w:rPr>
          <w:rFonts w:asciiTheme="minorHAnsi" w:hAnsiTheme="minorHAnsi" w:cstheme="minorHAnsi"/>
          <w:sz w:val="16"/>
          <w:rPrChange w:id="152" w:author="Fernandez, Aaron" w:date="2026-03-25T20:09:00Z" w16du:dateUtc="2026-03-26T01:09:00Z">
            <w:rPr>
              <w:sz w:val="16"/>
            </w:rPr>
          </w:rPrChange>
        </w:rPr>
        <w:t xml:space="preserve">, right? Like I think </w:t>
      </w:r>
      <w:r w:rsidRPr="00846C70">
        <w:rPr>
          <w:rStyle w:val="StyleUnderline"/>
          <w:rFonts w:asciiTheme="minorHAnsi" w:hAnsiTheme="minorHAnsi" w:cstheme="minorHAnsi"/>
          <w:highlight w:val="green"/>
          <w:rPrChange w:id="153" w:author="Fernandez, Aaron" w:date="2026-03-25T20:09:00Z" w16du:dateUtc="2026-03-26T01:09:00Z">
            <w:rPr>
              <w:rStyle w:val="StyleUnderline"/>
              <w:highlight w:val="green"/>
            </w:rPr>
          </w:rPrChange>
        </w:rPr>
        <w:t xml:space="preserve">the most profound </w:t>
      </w:r>
      <w:r w:rsidRPr="00846C70">
        <w:rPr>
          <w:rStyle w:val="StyleUnderline"/>
          <w:rFonts w:asciiTheme="minorHAnsi" w:hAnsiTheme="minorHAnsi" w:cstheme="minorHAnsi"/>
          <w:rPrChange w:id="154" w:author="Fernandez, Aaron" w:date="2026-03-25T20:09:00Z" w16du:dateUtc="2026-03-26T01:09:00Z">
            <w:rPr>
              <w:rStyle w:val="StyleUnderline"/>
            </w:rPr>
          </w:rPrChange>
        </w:rPr>
        <w:t>shaking</w:t>
      </w:r>
      <w:r w:rsidRPr="00846C70">
        <w:rPr>
          <w:rFonts w:asciiTheme="minorHAnsi" w:hAnsiTheme="minorHAnsi" w:cstheme="minorHAnsi"/>
          <w:sz w:val="16"/>
          <w:rPrChange w:id="155" w:author="Fernandez, Aaron" w:date="2026-03-25T20:09:00Z" w16du:dateUtc="2026-03-26T01:09:00Z">
            <w:rPr>
              <w:sz w:val="16"/>
            </w:rPr>
          </w:rPrChange>
        </w:rPr>
        <w:t xml:space="preserve"> that I </w:t>
      </w:r>
      <w:r w:rsidRPr="00846C70">
        <w:rPr>
          <w:rStyle w:val="StyleUnderline"/>
          <w:rFonts w:asciiTheme="minorHAnsi" w:hAnsiTheme="minorHAnsi" w:cstheme="minorHAnsi"/>
          <w:highlight w:val="green"/>
          <w:rPrChange w:id="156" w:author="Fernandez, Aaron" w:date="2026-03-25T20:09:00Z" w16du:dateUtc="2026-03-26T01:09:00Z">
            <w:rPr>
              <w:rStyle w:val="StyleUnderline"/>
              <w:highlight w:val="green"/>
            </w:rPr>
          </w:rPrChange>
        </w:rPr>
        <w:t xml:space="preserve">experience in both me and </w:t>
      </w:r>
      <w:r w:rsidRPr="00846C70">
        <w:rPr>
          <w:rStyle w:val="StyleUnderline"/>
          <w:rFonts w:asciiTheme="minorHAnsi" w:hAnsiTheme="minorHAnsi" w:cstheme="minorHAnsi"/>
          <w:rPrChange w:id="157" w:author="Fernandez, Aaron" w:date="2026-03-25T20:09:00Z" w16du:dateUtc="2026-03-26T01:09:00Z">
            <w:rPr>
              <w:rStyle w:val="StyleUnderline"/>
            </w:rPr>
          </w:rPrChange>
        </w:rPr>
        <w:t xml:space="preserve">in </w:t>
      </w:r>
      <w:r w:rsidRPr="00846C70">
        <w:rPr>
          <w:rStyle w:val="StyleUnderline"/>
          <w:rFonts w:asciiTheme="minorHAnsi" w:hAnsiTheme="minorHAnsi" w:cstheme="minorHAnsi"/>
          <w:highlight w:val="green"/>
          <w:rPrChange w:id="158" w:author="Fernandez, Aaron" w:date="2026-03-25T20:09:00Z" w16du:dateUtc="2026-03-26T01:09:00Z">
            <w:rPr>
              <w:rStyle w:val="StyleUnderline"/>
              <w:highlight w:val="green"/>
            </w:rPr>
          </w:rPrChange>
        </w:rPr>
        <w:t xml:space="preserve">the collective is when </w:t>
      </w:r>
      <w:r w:rsidRPr="00846C70">
        <w:rPr>
          <w:rStyle w:val="StyleUnderline"/>
          <w:rFonts w:asciiTheme="minorHAnsi" w:hAnsiTheme="minorHAnsi" w:cstheme="minorHAnsi"/>
          <w:rPrChange w:id="159" w:author="Fernandez, Aaron" w:date="2026-03-25T20:09:00Z" w16du:dateUtc="2026-03-26T01:09:00Z">
            <w:rPr>
              <w:rStyle w:val="StyleUnderline"/>
            </w:rPr>
          </w:rPrChange>
        </w:rPr>
        <w:t xml:space="preserve">I and </w:t>
      </w:r>
      <w:r w:rsidRPr="00846C70">
        <w:rPr>
          <w:rStyle w:val="StyleUnderline"/>
          <w:rFonts w:asciiTheme="minorHAnsi" w:hAnsiTheme="minorHAnsi" w:cstheme="minorHAnsi"/>
          <w:highlight w:val="green"/>
          <w:rPrChange w:id="160" w:author="Fernandez, Aaron" w:date="2026-03-25T20:09:00Z" w16du:dateUtc="2026-03-26T01:09:00Z">
            <w:rPr>
              <w:rStyle w:val="StyleUnderline"/>
              <w:highlight w:val="green"/>
            </w:rPr>
          </w:rPrChange>
        </w:rPr>
        <w:t xml:space="preserve">we are </w:t>
      </w:r>
      <w:r w:rsidRPr="00846C70">
        <w:rPr>
          <w:rStyle w:val="Emphasis"/>
          <w:rFonts w:asciiTheme="minorHAnsi" w:hAnsiTheme="minorHAnsi" w:cstheme="minorHAnsi"/>
          <w:highlight w:val="green"/>
          <w:rPrChange w:id="161" w:author="Fernandez, Aaron" w:date="2026-03-25T20:09:00Z" w16du:dateUtc="2026-03-26T01:09:00Z">
            <w:rPr>
              <w:rStyle w:val="Emphasis"/>
              <w:highlight w:val="green"/>
            </w:rPr>
          </w:rPrChange>
        </w:rPr>
        <w:t>participating in something wild</w:t>
      </w:r>
      <w:r w:rsidRPr="00846C70">
        <w:rPr>
          <w:rFonts w:asciiTheme="minorHAnsi" w:hAnsiTheme="minorHAnsi" w:cstheme="minorHAnsi"/>
          <w:sz w:val="16"/>
          <w:rPrChange w:id="162" w:author="Fernandez, Aaron" w:date="2026-03-25T20:09:00Z" w16du:dateUtc="2026-03-26T01:09:00Z">
            <w:rPr>
              <w:sz w:val="16"/>
            </w:rPr>
          </w:rPrChange>
        </w:rPr>
        <w:t xml:space="preserve">, right? And so like I can talk about that wildness in various ways, but like I'll say, I'll just, I'll use </w:t>
      </w:r>
      <w:r w:rsidRPr="00846C70">
        <w:rPr>
          <w:rStyle w:val="StyleUnderline"/>
          <w:rFonts w:asciiTheme="minorHAnsi" w:hAnsiTheme="minorHAnsi" w:cstheme="minorHAnsi"/>
          <w:rPrChange w:id="163" w:author="Fernandez, Aaron" w:date="2026-03-25T20:09:00Z" w16du:dateUtc="2026-03-26T01:09:00Z">
            <w:rPr>
              <w:rStyle w:val="StyleUnderline"/>
            </w:rPr>
          </w:rPrChange>
        </w:rPr>
        <w:t>a</w:t>
      </w:r>
      <w:r w:rsidRPr="00846C70">
        <w:rPr>
          <w:rFonts w:asciiTheme="minorHAnsi" w:hAnsiTheme="minorHAnsi" w:cstheme="minorHAnsi"/>
          <w:sz w:val="16"/>
          <w:rPrChange w:id="164" w:author="Fernandez, Aaron" w:date="2026-03-25T20:09:00Z" w16du:dateUtc="2026-03-26T01:09:00Z">
            <w:rPr>
              <w:sz w:val="16"/>
            </w:rPr>
          </w:rPrChange>
        </w:rPr>
        <w:t xml:space="preserve"> somewhat </w:t>
      </w:r>
      <w:r w:rsidRPr="00846C70">
        <w:rPr>
          <w:rStyle w:val="StyleUnderline"/>
          <w:rFonts w:asciiTheme="minorHAnsi" w:hAnsiTheme="minorHAnsi" w:cstheme="minorHAnsi"/>
          <w:rPrChange w:id="165" w:author="Fernandez, Aaron" w:date="2026-03-25T20:09:00Z" w16du:dateUtc="2026-03-26T01:09:00Z">
            <w:rPr>
              <w:rStyle w:val="StyleUnderline"/>
            </w:rPr>
          </w:rPrChange>
        </w:rPr>
        <w:t xml:space="preserve">mundane </w:t>
      </w:r>
      <w:r w:rsidRPr="00846C70">
        <w:rPr>
          <w:rStyle w:val="StyleUnderline"/>
          <w:rFonts w:asciiTheme="minorHAnsi" w:hAnsiTheme="minorHAnsi" w:cstheme="minorHAnsi"/>
          <w:highlight w:val="green"/>
          <w:rPrChange w:id="166" w:author="Fernandez, Aaron" w:date="2026-03-25T20:09:00Z" w16du:dateUtc="2026-03-26T01:09:00Z">
            <w:rPr>
              <w:rStyle w:val="StyleUnderline"/>
              <w:highlight w:val="green"/>
            </w:rPr>
          </w:rPrChange>
        </w:rPr>
        <w:t>example</w:t>
      </w:r>
      <w:r w:rsidRPr="00846C70">
        <w:rPr>
          <w:rFonts w:asciiTheme="minorHAnsi" w:hAnsiTheme="minorHAnsi" w:cstheme="minorHAnsi"/>
          <w:sz w:val="16"/>
          <w:rPrChange w:id="167" w:author="Fernandez, Aaron" w:date="2026-03-25T20:09:00Z" w16du:dateUtc="2026-03-26T01:09:00Z">
            <w:rPr>
              <w:sz w:val="16"/>
            </w:rPr>
          </w:rPrChange>
        </w:rPr>
        <w:t xml:space="preserve">, but I think it's an important one for me because about a year ago, about a year ago was </w:t>
      </w:r>
      <w:r w:rsidRPr="00846C70">
        <w:rPr>
          <w:rStyle w:val="StyleUnderline"/>
          <w:rFonts w:asciiTheme="minorHAnsi" w:hAnsiTheme="minorHAnsi" w:cstheme="minorHAnsi"/>
          <w:highlight w:val="green"/>
          <w:rPrChange w:id="168" w:author="Fernandez, Aaron" w:date="2026-03-25T20:09:00Z" w16du:dateUtc="2026-03-26T01:09:00Z">
            <w:rPr>
              <w:rStyle w:val="StyleUnderline"/>
              <w:highlight w:val="green"/>
            </w:rPr>
          </w:rPrChange>
        </w:rPr>
        <w:t>the UC</w:t>
      </w:r>
      <w:r w:rsidRPr="00846C70">
        <w:rPr>
          <w:rFonts w:asciiTheme="minorHAnsi" w:hAnsiTheme="minorHAnsi" w:cstheme="minorHAnsi"/>
          <w:sz w:val="16"/>
          <w:highlight w:val="green"/>
          <w:rPrChange w:id="169" w:author="Fernandez, Aaron" w:date="2026-03-25T20:09:00Z" w16du:dateUtc="2026-03-26T01:09:00Z">
            <w:rPr>
              <w:sz w:val="16"/>
              <w:highlight w:val="green"/>
            </w:rPr>
          </w:rPrChange>
        </w:rPr>
        <w:t xml:space="preserve"> </w:t>
      </w:r>
      <w:r w:rsidRPr="00846C70">
        <w:rPr>
          <w:rStyle w:val="StyleUnderline"/>
          <w:rFonts w:asciiTheme="minorHAnsi" w:hAnsiTheme="minorHAnsi" w:cstheme="minorHAnsi"/>
          <w:highlight w:val="green"/>
          <w:rPrChange w:id="170" w:author="Fernandez, Aaron" w:date="2026-03-25T20:09:00Z" w16du:dateUtc="2026-03-26T01:09:00Z">
            <w:rPr>
              <w:rStyle w:val="StyleUnderline"/>
              <w:highlight w:val="green"/>
            </w:rPr>
          </w:rPrChange>
        </w:rPr>
        <w:t>strike</w:t>
      </w:r>
      <w:r w:rsidRPr="00846C70">
        <w:rPr>
          <w:rFonts w:asciiTheme="minorHAnsi" w:hAnsiTheme="minorHAnsi" w:cstheme="minorHAnsi"/>
          <w:sz w:val="16"/>
          <w:rPrChange w:id="171" w:author="Fernandez, Aaron" w:date="2026-03-25T20:09:00Z" w16du:dateUtc="2026-03-26T01:09:00Z">
            <w:rPr>
              <w:sz w:val="16"/>
            </w:rPr>
          </w:rPrChange>
        </w:rPr>
        <w:t xml:space="preserve">. It </w:t>
      </w:r>
      <w:r w:rsidRPr="00846C70">
        <w:rPr>
          <w:rStyle w:val="StyleUnderline"/>
          <w:rFonts w:asciiTheme="minorHAnsi" w:hAnsiTheme="minorHAnsi" w:cstheme="minorHAnsi"/>
          <w:highlight w:val="green"/>
          <w:rPrChange w:id="172" w:author="Fernandez, Aaron" w:date="2026-03-25T20:09:00Z" w16du:dateUtc="2026-03-26T01:09:00Z">
            <w:rPr>
              <w:rStyle w:val="StyleUnderline"/>
              <w:highlight w:val="green"/>
            </w:rPr>
          </w:rPrChange>
        </w:rPr>
        <w:t xml:space="preserve">was </w:t>
      </w:r>
      <w:r w:rsidRPr="00846C70">
        <w:rPr>
          <w:rStyle w:val="Emphasis"/>
          <w:rFonts w:asciiTheme="minorHAnsi" w:hAnsiTheme="minorHAnsi" w:cstheme="minorHAnsi"/>
          <w:highlight w:val="green"/>
          <w:rPrChange w:id="173" w:author="Fernandez, Aaron" w:date="2026-03-25T20:09:00Z" w16du:dateUtc="2026-03-26T01:09:00Z">
            <w:rPr>
              <w:rStyle w:val="Emphasis"/>
              <w:highlight w:val="green"/>
            </w:rPr>
          </w:rPrChange>
        </w:rPr>
        <w:t>the largest</w:t>
      </w:r>
      <w:r w:rsidRPr="00846C70">
        <w:rPr>
          <w:rFonts w:asciiTheme="minorHAnsi" w:hAnsiTheme="minorHAnsi" w:cstheme="minorHAnsi"/>
          <w:sz w:val="16"/>
          <w:rPrChange w:id="174" w:author="Fernandez, Aaron" w:date="2026-03-25T20:09:00Z" w16du:dateUtc="2026-03-26T01:09:00Z">
            <w:rPr>
              <w:sz w:val="16"/>
            </w:rPr>
          </w:rPrChange>
        </w:rPr>
        <w:t xml:space="preserve">, what they called the, I think New York Times called the largest </w:t>
      </w:r>
      <w:r w:rsidRPr="00846C70">
        <w:rPr>
          <w:rStyle w:val="StyleUnderline"/>
          <w:rFonts w:asciiTheme="minorHAnsi" w:hAnsiTheme="minorHAnsi" w:cstheme="minorHAnsi"/>
          <w:highlight w:val="green"/>
          <w:rPrChange w:id="175" w:author="Fernandez, Aaron" w:date="2026-03-25T20:09:00Z" w16du:dateUtc="2026-03-26T01:09:00Z">
            <w:rPr>
              <w:rStyle w:val="StyleUnderline"/>
              <w:highlight w:val="green"/>
            </w:rPr>
          </w:rPrChange>
        </w:rPr>
        <w:t>academic strike in</w:t>
      </w:r>
      <w:r w:rsidRPr="00846C70">
        <w:rPr>
          <w:rFonts w:asciiTheme="minorHAnsi" w:hAnsiTheme="minorHAnsi" w:cstheme="minorHAnsi"/>
          <w:sz w:val="16"/>
          <w:rPrChange w:id="176" w:author="Fernandez, Aaron" w:date="2026-03-25T20:09:00Z" w16du:dateUtc="2026-03-26T01:09:00Z">
            <w:rPr>
              <w:sz w:val="16"/>
            </w:rPr>
          </w:rPrChange>
        </w:rPr>
        <w:t xml:space="preserve">, you know, </w:t>
      </w:r>
      <w:r w:rsidRPr="00846C70">
        <w:rPr>
          <w:rStyle w:val="StyleUnderline"/>
          <w:rFonts w:asciiTheme="minorHAnsi" w:hAnsiTheme="minorHAnsi" w:cstheme="minorHAnsi"/>
          <w:highlight w:val="green"/>
          <w:rPrChange w:id="177" w:author="Fernandez, Aaron" w:date="2026-03-25T20:09:00Z" w16du:dateUtc="2026-03-26T01:09:00Z">
            <w:rPr>
              <w:rStyle w:val="StyleUnderline"/>
              <w:highlight w:val="green"/>
            </w:rPr>
          </w:rPrChange>
        </w:rPr>
        <w:t>US history</w:t>
      </w:r>
      <w:r w:rsidRPr="00846C70">
        <w:rPr>
          <w:rFonts w:asciiTheme="minorHAnsi" w:hAnsiTheme="minorHAnsi" w:cstheme="minorHAnsi"/>
          <w:sz w:val="16"/>
          <w:rPrChange w:id="178" w:author="Fernandez, Aaron" w:date="2026-03-25T20:09:00Z" w16du:dateUtc="2026-03-26T01:09:00Z">
            <w:rPr>
              <w:sz w:val="16"/>
            </w:rPr>
          </w:rPrChange>
        </w:rPr>
        <w:t xml:space="preserve">. So, you know, </w:t>
      </w:r>
      <w:r w:rsidRPr="00846C70">
        <w:rPr>
          <w:rStyle w:val="Emphasis"/>
          <w:rFonts w:asciiTheme="minorHAnsi" w:hAnsiTheme="minorHAnsi" w:cstheme="minorHAnsi"/>
          <w:rPrChange w:id="179" w:author="Fernandez, Aaron" w:date="2026-03-25T20:09:00Z" w16du:dateUtc="2026-03-26T01:09:00Z">
            <w:rPr>
              <w:rStyle w:val="Emphasis"/>
            </w:rPr>
          </w:rPrChange>
        </w:rPr>
        <w:t xml:space="preserve">tens and </w:t>
      </w:r>
      <w:r w:rsidRPr="00846C70">
        <w:rPr>
          <w:rStyle w:val="Emphasis"/>
          <w:rFonts w:asciiTheme="minorHAnsi" w:hAnsiTheme="minorHAnsi" w:cstheme="minorHAnsi"/>
          <w:highlight w:val="green"/>
          <w:rPrChange w:id="180" w:author="Fernandez, Aaron" w:date="2026-03-25T20:09:00Z" w16du:dateUtc="2026-03-26T01:09:00Z">
            <w:rPr>
              <w:rStyle w:val="Emphasis"/>
              <w:highlight w:val="green"/>
            </w:rPr>
          </w:rPrChange>
        </w:rPr>
        <w:t>tens of thousands</w:t>
      </w:r>
      <w:r w:rsidRPr="00846C70">
        <w:rPr>
          <w:rStyle w:val="StyleUnderline"/>
          <w:rFonts w:asciiTheme="minorHAnsi" w:hAnsiTheme="minorHAnsi" w:cstheme="minorHAnsi"/>
          <w:highlight w:val="green"/>
          <w:rPrChange w:id="181" w:author="Fernandez, Aaron" w:date="2026-03-25T20:09:00Z" w16du:dateUtc="2026-03-26T01:09:00Z">
            <w:rPr>
              <w:rStyle w:val="StyleUnderline"/>
              <w:highlight w:val="green"/>
            </w:rPr>
          </w:rPrChange>
        </w:rPr>
        <w:t xml:space="preserve"> </w:t>
      </w:r>
      <w:r w:rsidRPr="00846C70">
        <w:rPr>
          <w:rStyle w:val="StyleUnderline"/>
          <w:rFonts w:asciiTheme="minorHAnsi" w:hAnsiTheme="minorHAnsi" w:cstheme="minorHAnsi"/>
          <w:rPrChange w:id="182" w:author="Fernandez, Aaron" w:date="2026-03-25T20:09:00Z" w16du:dateUtc="2026-03-26T01:09:00Z">
            <w:rPr>
              <w:rStyle w:val="StyleUnderline"/>
            </w:rPr>
          </w:rPrChange>
        </w:rPr>
        <w:t xml:space="preserve">of people </w:t>
      </w:r>
      <w:r w:rsidRPr="00846C70">
        <w:rPr>
          <w:rStyle w:val="StyleUnderline"/>
          <w:rFonts w:asciiTheme="minorHAnsi" w:hAnsiTheme="minorHAnsi" w:cstheme="minorHAnsi"/>
          <w:highlight w:val="green"/>
          <w:rPrChange w:id="183" w:author="Fernandez, Aaron" w:date="2026-03-25T20:09:00Z" w16du:dateUtc="2026-03-26T01:09:00Z">
            <w:rPr>
              <w:rStyle w:val="StyleUnderline"/>
              <w:highlight w:val="green"/>
            </w:rPr>
          </w:rPrChange>
        </w:rPr>
        <w:t>across</w:t>
      </w:r>
      <w:r w:rsidRPr="00846C70">
        <w:rPr>
          <w:rFonts w:asciiTheme="minorHAnsi" w:hAnsiTheme="minorHAnsi" w:cstheme="minorHAnsi"/>
          <w:sz w:val="16"/>
          <w:rPrChange w:id="184" w:author="Fernandez, Aaron" w:date="2026-03-25T20:09:00Z" w16du:dateUtc="2026-03-26T01:09:00Z">
            <w:rPr>
              <w:sz w:val="16"/>
            </w:rPr>
          </w:rPrChange>
        </w:rPr>
        <w:t xml:space="preserve"> the University of California, all across </w:t>
      </w:r>
      <w:r w:rsidRPr="00846C70">
        <w:rPr>
          <w:rStyle w:val="StyleUnderline"/>
          <w:rFonts w:asciiTheme="minorHAnsi" w:hAnsiTheme="minorHAnsi" w:cstheme="minorHAnsi"/>
          <w:highlight w:val="green"/>
          <w:rPrChange w:id="185" w:author="Fernandez, Aaron" w:date="2026-03-25T20:09:00Z" w16du:dateUtc="2026-03-26T01:09:00Z">
            <w:rPr>
              <w:rStyle w:val="StyleUnderline"/>
              <w:highlight w:val="green"/>
            </w:rPr>
          </w:rPrChange>
        </w:rPr>
        <w:t>the state went on strike</w:t>
      </w:r>
      <w:r w:rsidRPr="00846C70">
        <w:rPr>
          <w:rFonts w:asciiTheme="minorHAnsi" w:hAnsiTheme="minorHAnsi" w:cstheme="minorHAnsi"/>
          <w:sz w:val="16"/>
          <w:rPrChange w:id="186" w:author="Fernandez, Aaron" w:date="2026-03-25T20:09:00Z" w16du:dateUtc="2026-03-26T01:09:00Z">
            <w:rPr>
              <w:sz w:val="16"/>
            </w:rPr>
          </w:rPrChange>
        </w:rPr>
        <w:t xml:space="preserve">. </w:t>
      </w:r>
      <w:r w:rsidRPr="00846C70">
        <w:rPr>
          <w:rStyle w:val="FootnoteReference"/>
          <w:rFonts w:asciiTheme="minorHAnsi" w:hAnsiTheme="minorHAnsi" w:cstheme="minorHAnsi"/>
          <w:sz w:val="16"/>
          <w:rPrChange w:id="187" w:author="Fernandez, Aaron" w:date="2026-03-25T20:09:00Z" w16du:dateUtc="2026-03-26T01:09:00Z">
            <w:rPr>
              <w:rStyle w:val="FootnoteReference"/>
              <w:sz w:val="16"/>
            </w:rPr>
          </w:rPrChange>
        </w:rPr>
        <w:footnoteReference w:id="6"/>
      </w:r>
    </w:p>
    <w:p w14:paraId="039909AF" w14:textId="77777777" w:rsidR="00846C70" w:rsidRPr="00846C70" w:rsidRDefault="00846C70" w:rsidP="003B101F">
      <w:pPr>
        <w:ind w:left="720" w:hanging="720"/>
        <w:rPr>
          <w:rFonts w:asciiTheme="minorHAnsi" w:hAnsiTheme="minorHAnsi" w:cstheme="minorHAnsi"/>
        </w:rPr>
      </w:pPr>
      <w:r w:rsidRPr="00846C70">
        <w:rPr>
          <w:rStyle w:val="Style13ptBold"/>
          <w:rFonts w:asciiTheme="minorHAnsi" w:hAnsiTheme="minorHAnsi" w:cstheme="minorHAnsi"/>
        </w:rPr>
        <w:t>Rodriguez</w:t>
      </w:r>
      <w:r w:rsidRPr="00846C70">
        <w:rPr>
          <w:rFonts w:asciiTheme="minorHAnsi" w:hAnsiTheme="minorHAnsi" w:cstheme="minorHAnsi"/>
        </w:rPr>
        <w:t xml:space="preserve"> </w:t>
      </w:r>
      <w:r w:rsidRPr="00846C70">
        <w:rPr>
          <w:rStyle w:val="Style13ptBold"/>
          <w:rFonts w:asciiTheme="minorHAnsi" w:hAnsiTheme="minorHAnsi" w:cstheme="minorHAnsi"/>
        </w:rPr>
        <w:t>24,</w:t>
      </w:r>
      <w:r w:rsidRPr="00846C70">
        <w:rPr>
          <w:rFonts w:asciiTheme="minorHAnsi" w:hAnsiTheme="minorHAnsi" w:cstheme="minorHAnsi"/>
        </w:rPr>
        <w:t xml:space="preserve"> [Dylan Rodriguez , Professor at the University of California-Riverside, faculty member in the recently created Department of Black Study as well as the Department of Media and Cultural Studies. He was elected to serve as President of the American Studies Association in 2020-2021, and in 2020 was named to the inaugural class of Freedom Scholars. Since 2021, he has served as Co-Director of the Center for Ideas and Society, where he created the Decolonizing Humanism(?) programming stream. Dylan has participated as a founding member of organizations like Critical Resistance, Abolition Collective, Critical Ethnic Studies Association, Cops Off Campus, Scholars for Social Justice, and the UCR Department of Black Study, among others. “</w:t>
      </w:r>
      <w:proofErr w:type="spellStart"/>
      <w:r w:rsidRPr="00846C70">
        <w:rPr>
          <w:rFonts w:asciiTheme="minorHAnsi" w:hAnsiTheme="minorHAnsi" w:cstheme="minorHAnsi"/>
        </w:rPr>
        <w:t>Interseminars</w:t>
      </w:r>
      <w:proofErr w:type="spellEnd"/>
      <w:r w:rsidRPr="00846C70">
        <w:rPr>
          <w:rFonts w:asciiTheme="minorHAnsi" w:hAnsiTheme="minorHAnsi" w:cstheme="minorHAnsi"/>
        </w:rPr>
        <w:t xml:space="preserve"> | Dylan Rodríguez: “Against the Counterinsurgency Machine””, Transcription generated by the website and manually separated by speakers, https://mediaspace.illinois.edu/media/t/1_fsij96uu/9426641]</w:t>
      </w:r>
    </w:p>
    <w:p w14:paraId="211537BF" w14:textId="77777777" w:rsidR="00846C70" w:rsidRPr="00846C70" w:rsidRDefault="00846C70" w:rsidP="003B101F">
      <w:pPr>
        <w:ind w:left="720" w:hanging="720"/>
        <w:rPr>
          <w:rFonts w:asciiTheme="minorHAnsi" w:hAnsiTheme="minorHAnsi" w:cstheme="minorHAnsi"/>
          <w:sz w:val="16"/>
        </w:rPr>
      </w:pPr>
      <w:r w:rsidRPr="00846C70">
        <w:rPr>
          <w:rFonts w:asciiTheme="minorHAnsi" w:hAnsiTheme="minorHAnsi" w:cstheme="minorHAnsi"/>
          <w:sz w:val="16"/>
        </w:rPr>
        <w:t xml:space="preserve">I appreciate the remix first. That's why I'm quiet. I have to think about what it meant to hear you read that back in backward order. So when I listened to that in the order you read, in the remix way, it's weird talking about my own writing. Okay, so I think what I, I'll just talk about what's animating this, I think, what I think is animating this. I think I want company. I always do. That's why I'm so grateful that you all invited me. So I think I want company. This is part of the emulation of the academic that I'm talking about, because part of the aspirational position of the academic is always an individual one. It's always about being kind of by yourself and doing things on your own and being identified and rewarded for doing things on your own and by yourself. So I think that part of what you read there is my expression of a desire to have company and to do shit that doesn't have a guarantee, but which is also like really fun, really beautiful, like in the fact that there's no guarantee. And that's the other thing that I think the kind of the classical aspirational position of the academic and academia always is looking for. It's always looking for a guarantee. Always, always, always, right? It's always looking for a guarantee, or at least it's looking for a, it's looking for a rationality, some form of rationality, some kind of logic, right? I'm attached to that too, right? But what I'm trying to express in the passage that you remixed is, I think I use the term wildness, right? Like I think the most profound shaking that I experience in both me and in the collective is when I and we are participating in something wild, right? And so like </w:t>
      </w:r>
      <w:r w:rsidRPr="00846C70">
        <w:rPr>
          <w:rStyle w:val="StyleUnderline"/>
          <w:rFonts w:asciiTheme="minorHAnsi" w:hAnsiTheme="minorHAnsi" w:cstheme="minorHAnsi"/>
        </w:rPr>
        <w:t>I can talk about that wildness in various ways</w:t>
      </w:r>
      <w:r w:rsidRPr="00846C70">
        <w:rPr>
          <w:rFonts w:asciiTheme="minorHAnsi" w:hAnsiTheme="minorHAnsi" w:cstheme="minorHAnsi"/>
          <w:sz w:val="16"/>
        </w:rPr>
        <w:t xml:space="preserve">, but like I'll say, I'll just, </w:t>
      </w:r>
      <w:r w:rsidRPr="00846C70">
        <w:rPr>
          <w:rStyle w:val="StyleUnderline"/>
          <w:rFonts w:asciiTheme="minorHAnsi" w:hAnsiTheme="minorHAnsi" w:cstheme="minorHAnsi"/>
        </w:rPr>
        <w:t>I'll use a somewhat mundane example</w:t>
      </w:r>
      <w:r w:rsidRPr="00846C70">
        <w:rPr>
          <w:rFonts w:asciiTheme="minorHAnsi" w:hAnsiTheme="minorHAnsi" w:cstheme="minorHAnsi"/>
          <w:sz w:val="16"/>
        </w:rPr>
        <w:t xml:space="preserve">, but I think it's an important one for me because about a year ago, about a year ago was </w:t>
      </w:r>
      <w:r w:rsidRPr="00846C70">
        <w:rPr>
          <w:rStyle w:val="Emphasis"/>
          <w:rFonts w:asciiTheme="minorHAnsi" w:hAnsiTheme="minorHAnsi" w:cstheme="minorHAnsi"/>
        </w:rPr>
        <w:t>the UC strike</w:t>
      </w:r>
      <w:r w:rsidRPr="00846C70">
        <w:rPr>
          <w:rFonts w:asciiTheme="minorHAnsi" w:hAnsiTheme="minorHAnsi" w:cstheme="minorHAnsi"/>
          <w:sz w:val="16"/>
        </w:rPr>
        <w:t xml:space="preserve">. It was the largest, what they called the, I think New York Times called </w:t>
      </w:r>
      <w:r w:rsidRPr="00846C70">
        <w:rPr>
          <w:rStyle w:val="Emphasis"/>
          <w:rFonts w:asciiTheme="minorHAnsi" w:hAnsiTheme="minorHAnsi" w:cstheme="minorHAnsi"/>
        </w:rPr>
        <w:t>the largest academic strike in</w:t>
      </w:r>
      <w:r w:rsidRPr="00846C70">
        <w:rPr>
          <w:rFonts w:asciiTheme="minorHAnsi" w:hAnsiTheme="minorHAnsi" w:cstheme="minorHAnsi"/>
          <w:sz w:val="16"/>
        </w:rPr>
        <w:t xml:space="preserve">, you know, </w:t>
      </w:r>
      <w:r w:rsidRPr="00846C70">
        <w:rPr>
          <w:rStyle w:val="Emphasis"/>
          <w:rFonts w:asciiTheme="minorHAnsi" w:hAnsiTheme="minorHAnsi" w:cstheme="minorHAnsi"/>
        </w:rPr>
        <w:t>US history</w:t>
      </w:r>
      <w:r w:rsidRPr="00846C70">
        <w:rPr>
          <w:rFonts w:asciiTheme="minorHAnsi" w:hAnsiTheme="minorHAnsi" w:cstheme="minorHAnsi"/>
          <w:sz w:val="16"/>
        </w:rPr>
        <w:t xml:space="preserve">. So, you know, </w:t>
      </w:r>
      <w:r w:rsidRPr="00846C70">
        <w:rPr>
          <w:rStyle w:val="StyleUnderline"/>
          <w:rFonts w:asciiTheme="minorHAnsi" w:hAnsiTheme="minorHAnsi" w:cstheme="minorHAnsi"/>
        </w:rPr>
        <w:t>tens and tens of thousands of people across the University of California, all across the state went on strike</w:t>
      </w:r>
      <w:r w:rsidRPr="00846C70">
        <w:rPr>
          <w:rFonts w:asciiTheme="minorHAnsi" w:hAnsiTheme="minorHAnsi" w:cstheme="minorHAnsi"/>
          <w:sz w:val="16"/>
        </w:rPr>
        <w:t xml:space="preserve">. And you had </w:t>
      </w:r>
      <w:r w:rsidRPr="00846C70">
        <w:rPr>
          <w:rStyle w:val="StyleUnderline"/>
          <w:rFonts w:asciiTheme="minorHAnsi" w:hAnsiTheme="minorHAnsi" w:cstheme="minorHAnsi"/>
        </w:rPr>
        <w:t xml:space="preserve">the </w:t>
      </w:r>
      <w:r w:rsidRPr="00846C70">
        <w:rPr>
          <w:rStyle w:val="Emphasis"/>
          <w:rFonts w:asciiTheme="minorHAnsi" w:hAnsiTheme="minorHAnsi" w:cstheme="minorHAnsi"/>
        </w:rPr>
        <w:t xml:space="preserve">typical </w:t>
      </w:r>
      <w:r w:rsidRPr="00846C70">
        <w:rPr>
          <w:rStyle w:val="Emphasis"/>
          <w:rFonts w:asciiTheme="minorHAnsi" w:hAnsiTheme="minorHAnsi" w:cstheme="minorHAnsi"/>
          <w:highlight w:val="cyan"/>
        </w:rPr>
        <w:t>struggle</w:t>
      </w:r>
      <w:r w:rsidRPr="00846C70">
        <w:rPr>
          <w:rStyle w:val="Emphasis"/>
          <w:rFonts w:asciiTheme="minorHAnsi" w:hAnsiTheme="minorHAnsi" w:cstheme="minorHAnsi"/>
        </w:rPr>
        <w:t>s</w:t>
      </w:r>
      <w:r w:rsidRPr="00846C70">
        <w:rPr>
          <w:rStyle w:val="StyleUnderline"/>
          <w:rFonts w:asciiTheme="minorHAnsi" w:hAnsiTheme="minorHAnsi" w:cstheme="minorHAnsi"/>
        </w:rPr>
        <w:t xml:space="preserve"> within the union </w:t>
      </w:r>
      <w:r w:rsidRPr="00846C70">
        <w:rPr>
          <w:rStyle w:val="Emphasis"/>
          <w:rFonts w:asciiTheme="minorHAnsi" w:hAnsiTheme="minorHAnsi" w:cstheme="minorHAnsi"/>
          <w:highlight w:val="cyan"/>
        </w:rPr>
        <w:t>between those who want</w:t>
      </w:r>
      <w:r w:rsidRPr="00846C70">
        <w:rPr>
          <w:rStyle w:val="Emphasis"/>
          <w:rFonts w:asciiTheme="minorHAnsi" w:hAnsiTheme="minorHAnsi" w:cstheme="minorHAnsi"/>
        </w:rPr>
        <w:t xml:space="preserve">ed </w:t>
      </w:r>
      <w:r w:rsidRPr="00846C70">
        <w:rPr>
          <w:rStyle w:val="Emphasis"/>
          <w:rFonts w:asciiTheme="minorHAnsi" w:hAnsiTheme="minorHAnsi" w:cstheme="minorHAnsi"/>
          <w:highlight w:val="cyan"/>
        </w:rPr>
        <w:t>to</w:t>
      </w:r>
      <w:r w:rsidRPr="00846C70">
        <w:rPr>
          <w:rStyle w:val="StyleUnderline"/>
          <w:rFonts w:asciiTheme="minorHAnsi" w:hAnsiTheme="minorHAnsi" w:cstheme="minorHAnsi"/>
        </w:rPr>
        <w:t xml:space="preserve"> kind of </w:t>
      </w:r>
      <w:r w:rsidRPr="00846C70">
        <w:rPr>
          <w:rStyle w:val="Emphasis"/>
          <w:rFonts w:asciiTheme="minorHAnsi" w:hAnsiTheme="minorHAnsi" w:cstheme="minorHAnsi"/>
          <w:highlight w:val="cyan"/>
        </w:rPr>
        <w:t>bargain</w:t>
      </w:r>
      <w:r w:rsidRPr="00846C70">
        <w:rPr>
          <w:rStyle w:val="Emphasis"/>
          <w:rFonts w:asciiTheme="minorHAnsi" w:hAnsiTheme="minorHAnsi" w:cstheme="minorHAnsi"/>
        </w:rPr>
        <w:t xml:space="preserve"> and negotiate </w:t>
      </w:r>
      <w:r w:rsidRPr="00846C70">
        <w:rPr>
          <w:rStyle w:val="Emphasis"/>
          <w:rFonts w:asciiTheme="minorHAnsi" w:hAnsiTheme="minorHAnsi" w:cstheme="minorHAnsi"/>
          <w:highlight w:val="cyan"/>
        </w:rPr>
        <w:t>and compromise</w:t>
      </w:r>
      <w:r w:rsidRPr="00846C70">
        <w:rPr>
          <w:rStyle w:val="StyleUnderline"/>
          <w:rFonts w:asciiTheme="minorHAnsi" w:hAnsiTheme="minorHAnsi" w:cstheme="minorHAnsi"/>
        </w:rPr>
        <w:t xml:space="preserve"> </w:t>
      </w:r>
      <w:r w:rsidRPr="00846C70">
        <w:rPr>
          <w:rStyle w:val="StyleUnderline"/>
          <w:rFonts w:asciiTheme="minorHAnsi" w:hAnsiTheme="minorHAnsi" w:cstheme="minorHAnsi"/>
          <w:highlight w:val="cyan"/>
        </w:rPr>
        <w:t>with</w:t>
      </w:r>
      <w:r w:rsidRPr="00846C70">
        <w:rPr>
          <w:rStyle w:val="StyleUnderline"/>
          <w:rFonts w:asciiTheme="minorHAnsi" w:hAnsiTheme="minorHAnsi" w:cstheme="minorHAnsi"/>
        </w:rPr>
        <w:t xml:space="preserve"> the UC </w:t>
      </w:r>
      <w:r w:rsidRPr="00846C70">
        <w:rPr>
          <w:rStyle w:val="StyleUnderline"/>
          <w:rFonts w:asciiTheme="minorHAnsi" w:hAnsiTheme="minorHAnsi" w:cstheme="minorHAnsi"/>
          <w:highlight w:val="cyan"/>
        </w:rPr>
        <w:t>administration</w:t>
      </w:r>
      <w:r w:rsidRPr="00846C70">
        <w:rPr>
          <w:rStyle w:val="StyleUnderline"/>
          <w:rFonts w:asciiTheme="minorHAnsi" w:hAnsiTheme="minorHAnsi" w:cstheme="minorHAnsi"/>
        </w:rPr>
        <w:t xml:space="preserve"> </w:t>
      </w:r>
      <w:r w:rsidRPr="00846C70">
        <w:rPr>
          <w:rStyle w:val="Emphasis"/>
          <w:rFonts w:asciiTheme="minorHAnsi" w:hAnsiTheme="minorHAnsi" w:cstheme="minorHAnsi"/>
        </w:rPr>
        <w:t xml:space="preserve">and </w:t>
      </w:r>
      <w:r w:rsidRPr="00846C70">
        <w:rPr>
          <w:rStyle w:val="Emphasis"/>
          <w:rFonts w:asciiTheme="minorHAnsi" w:hAnsiTheme="minorHAnsi" w:cstheme="minorHAnsi"/>
          <w:highlight w:val="cyan"/>
        </w:rPr>
        <w:t>those who wanted to</w:t>
      </w:r>
      <w:r w:rsidRPr="00846C70">
        <w:rPr>
          <w:rStyle w:val="Emphasis"/>
          <w:rFonts w:asciiTheme="minorHAnsi" w:hAnsiTheme="minorHAnsi" w:cstheme="minorHAnsi"/>
        </w:rPr>
        <w:t xml:space="preserve"> </w:t>
      </w:r>
      <w:r w:rsidRPr="00846C70">
        <w:rPr>
          <w:rStyle w:val="Emphasis"/>
          <w:rFonts w:asciiTheme="minorHAnsi" w:hAnsiTheme="minorHAnsi" w:cstheme="minorHAnsi"/>
          <w:highlight w:val="cyan"/>
        </w:rPr>
        <w:t>protract the strike</w:t>
      </w:r>
      <w:r w:rsidRPr="00846C70">
        <w:rPr>
          <w:rStyle w:val="StyleUnderline"/>
          <w:rFonts w:asciiTheme="minorHAnsi" w:hAnsiTheme="minorHAnsi" w:cstheme="minorHAnsi"/>
        </w:rPr>
        <w:t xml:space="preserve"> and </w:t>
      </w:r>
      <w:r w:rsidRPr="00846C70">
        <w:rPr>
          <w:rStyle w:val="Emphasis"/>
          <w:rFonts w:asciiTheme="minorHAnsi" w:hAnsiTheme="minorHAnsi" w:cstheme="minorHAnsi"/>
          <w:highlight w:val="cyan"/>
        </w:rPr>
        <w:t>stop business as usual</w:t>
      </w:r>
      <w:r w:rsidRPr="00846C70">
        <w:rPr>
          <w:rStyle w:val="StyleUnderline"/>
          <w:rFonts w:asciiTheme="minorHAnsi" w:hAnsiTheme="minorHAnsi" w:cstheme="minorHAnsi"/>
        </w:rPr>
        <w:t xml:space="preserve"> and do go on a great strike</w:t>
      </w:r>
      <w:r w:rsidRPr="00846C70">
        <w:rPr>
          <w:rFonts w:asciiTheme="minorHAnsi" w:hAnsiTheme="minorHAnsi" w:cstheme="minorHAnsi"/>
          <w:sz w:val="16"/>
        </w:rPr>
        <w:t xml:space="preserve">. And </w:t>
      </w:r>
      <w:r w:rsidRPr="00846C70">
        <w:rPr>
          <w:rStyle w:val="StyleUnderline"/>
          <w:rFonts w:asciiTheme="minorHAnsi" w:hAnsiTheme="minorHAnsi" w:cstheme="minorHAnsi"/>
        </w:rPr>
        <w:t xml:space="preserve">the way it broke down, of course, was the </w:t>
      </w:r>
      <w:r w:rsidRPr="00846C70">
        <w:rPr>
          <w:rStyle w:val="Emphasis"/>
          <w:rFonts w:asciiTheme="minorHAnsi" w:hAnsiTheme="minorHAnsi" w:cstheme="minorHAnsi"/>
          <w:highlight w:val="cyan"/>
        </w:rPr>
        <w:t>differences</w:t>
      </w:r>
      <w:r w:rsidRPr="00846C70">
        <w:rPr>
          <w:rStyle w:val="StyleUnderline"/>
          <w:rFonts w:asciiTheme="minorHAnsi" w:hAnsiTheme="minorHAnsi" w:cstheme="minorHAnsi"/>
        </w:rPr>
        <w:t xml:space="preserve"> were </w:t>
      </w:r>
      <w:r w:rsidRPr="00846C70">
        <w:rPr>
          <w:rStyle w:val="Emphasis"/>
          <w:rFonts w:asciiTheme="minorHAnsi" w:hAnsiTheme="minorHAnsi" w:cstheme="minorHAnsi"/>
        </w:rPr>
        <w:t>div</w:t>
      </w:r>
      <w:r w:rsidRPr="00846C70">
        <w:rPr>
          <w:rStyle w:val="Emphasis"/>
          <w:rFonts w:asciiTheme="minorHAnsi" w:hAnsiTheme="minorHAnsi" w:cstheme="minorHAnsi"/>
          <w:highlight w:val="cyan"/>
        </w:rPr>
        <w:t>ided predictably between</w:t>
      </w:r>
      <w:r w:rsidRPr="00846C70">
        <w:rPr>
          <w:rStyle w:val="StyleUnderline"/>
          <w:rFonts w:asciiTheme="minorHAnsi" w:hAnsiTheme="minorHAnsi" w:cstheme="minorHAnsi"/>
        </w:rPr>
        <w:t xml:space="preserve"> the </w:t>
      </w:r>
      <w:r w:rsidRPr="00846C70">
        <w:rPr>
          <w:rStyle w:val="Emphasis"/>
          <w:rFonts w:asciiTheme="minorHAnsi" w:hAnsiTheme="minorHAnsi" w:cstheme="minorHAnsi"/>
          <w:highlight w:val="cyan"/>
        </w:rPr>
        <w:t>rich</w:t>
      </w:r>
      <w:r w:rsidRPr="00846C70">
        <w:rPr>
          <w:rStyle w:val="StyleUnderline"/>
          <w:rFonts w:asciiTheme="minorHAnsi" w:hAnsiTheme="minorHAnsi" w:cstheme="minorHAnsi"/>
        </w:rPr>
        <w:t xml:space="preserve"> campuses </w:t>
      </w:r>
      <w:r w:rsidRPr="00846C70">
        <w:rPr>
          <w:rStyle w:val="Emphasis"/>
          <w:rFonts w:asciiTheme="minorHAnsi" w:hAnsiTheme="minorHAnsi" w:cstheme="minorHAnsi"/>
          <w:highlight w:val="cyan"/>
        </w:rPr>
        <w:t>and</w:t>
      </w:r>
      <w:r w:rsidRPr="00846C70">
        <w:rPr>
          <w:rStyle w:val="StyleUnderline"/>
          <w:rFonts w:asciiTheme="minorHAnsi" w:hAnsiTheme="minorHAnsi" w:cstheme="minorHAnsi"/>
        </w:rPr>
        <w:t xml:space="preserve"> the </w:t>
      </w:r>
      <w:r w:rsidRPr="00846C70">
        <w:rPr>
          <w:rStyle w:val="Emphasis"/>
          <w:rFonts w:asciiTheme="minorHAnsi" w:hAnsiTheme="minorHAnsi" w:cstheme="minorHAnsi"/>
          <w:highlight w:val="cyan"/>
        </w:rPr>
        <w:t>poor campuses</w:t>
      </w:r>
      <w:r w:rsidRPr="00846C70">
        <w:rPr>
          <w:rFonts w:asciiTheme="minorHAnsi" w:hAnsiTheme="minorHAnsi" w:cstheme="minorHAnsi"/>
          <w:sz w:val="16"/>
        </w:rPr>
        <w:t xml:space="preserve">. Okay, so that's the context for the wildness that I want to talk about. </w:t>
      </w:r>
      <w:r w:rsidRPr="00846C70">
        <w:rPr>
          <w:rStyle w:val="StyleUnderline"/>
          <w:rFonts w:asciiTheme="minorHAnsi" w:hAnsiTheme="minorHAnsi" w:cstheme="minorHAnsi"/>
        </w:rPr>
        <w:t>Out of the dissatisfaction, the rebellion, the insurgency, the contempt</w:t>
      </w:r>
      <w:r w:rsidRPr="00846C70">
        <w:rPr>
          <w:rFonts w:asciiTheme="minorHAnsi" w:hAnsiTheme="minorHAnsi" w:cstheme="minorHAnsi"/>
          <w:sz w:val="16"/>
        </w:rPr>
        <w:t xml:space="preserve">, and I'm not talking about at this point contempt for the UC administration, I'm talking about the </w:t>
      </w:r>
      <w:r w:rsidRPr="00846C70">
        <w:rPr>
          <w:rStyle w:val="Emphasis"/>
          <w:rFonts w:asciiTheme="minorHAnsi" w:hAnsiTheme="minorHAnsi" w:cstheme="minorHAnsi"/>
          <w:highlight w:val="cyan"/>
        </w:rPr>
        <w:t>contempt for those who wanted to settle</w:t>
      </w:r>
      <w:r w:rsidRPr="00846C70">
        <w:rPr>
          <w:rFonts w:asciiTheme="minorHAnsi" w:hAnsiTheme="minorHAnsi" w:cstheme="minorHAnsi"/>
          <w:sz w:val="16"/>
        </w:rPr>
        <w:t xml:space="preserve">, right? The people that they were also on the picket line with who wanted to settle, the contempt for that, the, you know, the irreconcilability of that, of people's commitments with that position. So folks started doing, I won't talk about it with specificity because I don't want folks to get, you know, prosecuted, but </w:t>
      </w:r>
      <w:r w:rsidRPr="00846C70">
        <w:rPr>
          <w:rStyle w:val="Emphasis"/>
          <w:rFonts w:asciiTheme="minorHAnsi" w:hAnsiTheme="minorHAnsi" w:cstheme="minorHAnsi"/>
          <w:highlight w:val="cyan"/>
        </w:rPr>
        <w:t>folks started</w:t>
      </w:r>
      <w:r w:rsidRPr="00846C70">
        <w:rPr>
          <w:rStyle w:val="Emphasis"/>
          <w:rFonts w:asciiTheme="minorHAnsi" w:hAnsiTheme="minorHAnsi" w:cstheme="minorHAnsi"/>
        </w:rPr>
        <w:t xml:space="preserve"> doing </w:t>
      </w:r>
      <w:r w:rsidRPr="00846C70">
        <w:rPr>
          <w:rStyle w:val="Emphasis"/>
          <w:rFonts w:asciiTheme="minorHAnsi" w:hAnsiTheme="minorHAnsi" w:cstheme="minorHAnsi"/>
          <w:highlight w:val="cyan"/>
        </w:rPr>
        <w:t>stuff that was not part of the strike script</w:t>
      </w:r>
      <w:r w:rsidRPr="00846C70">
        <w:rPr>
          <w:rFonts w:asciiTheme="minorHAnsi" w:hAnsiTheme="minorHAnsi" w:cstheme="minorHAnsi"/>
          <w:sz w:val="16"/>
        </w:rPr>
        <w:t xml:space="preserve">, right? And it was, </w:t>
      </w:r>
      <w:r w:rsidRPr="00846C70">
        <w:rPr>
          <w:rStyle w:val="StyleUnderline"/>
          <w:rFonts w:asciiTheme="minorHAnsi" w:hAnsiTheme="minorHAnsi" w:cstheme="minorHAnsi"/>
        </w:rPr>
        <w:t xml:space="preserve">some of it was </w:t>
      </w:r>
      <w:proofErr w:type="spellStart"/>
      <w:r w:rsidRPr="00846C70">
        <w:rPr>
          <w:rStyle w:val="StyleUnderline"/>
          <w:rFonts w:asciiTheme="minorHAnsi" w:hAnsiTheme="minorHAnsi" w:cstheme="minorHAnsi"/>
          <w:highlight w:val="cyan"/>
        </w:rPr>
        <w:t>extra legal</w:t>
      </w:r>
      <w:proofErr w:type="spellEnd"/>
      <w:r w:rsidRPr="00846C70">
        <w:rPr>
          <w:rFonts w:asciiTheme="minorHAnsi" w:hAnsiTheme="minorHAnsi" w:cstheme="minorHAnsi"/>
          <w:sz w:val="16"/>
        </w:rPr>
        <w:t xml:space="preserve">, you know, some of it was </w:t>
      </w:r>
      <w:r w:rsidRPr="00846C70">
        <w:rPr>
          <w:rStyle w:val="Emphasis"/>
          <w:rFonts w:asciiTheme="minorHAnsi" w:hAnsiTheme="minorHAnsi" w:cstheme="minorHAnsi"/>
        </w:rPr>
        <w:t xml:space="preserve">completely </w:t>
      </w:r>
      <w:r w:rsidRPr="00846C70">
        <w:rPr>
          <w:rStyle w:val="Emphasis"/>
          <w:rFonts w:asciiTheme="minorHAnsi" w:hAnsiTheme="minorHAnsi" w:cstheme="minorHAnsi"/>
          <w:highlight w:val="cyan"/>
        </w:rPr>
        <w:t>experimental</w:t>
      </w:r>
      <w:r w:rsidRPr="00846C70">
        <w:rPr>
          <w:rFonts w:asciiTheme="minorHAnsi" w:hAnsiTheme="minorHAnsi" w:cstheme="minorHAnsi"/>
          <w:sz w:val="16"/>
        </w:rPr>
        <w:t xml:space="preserve">, </w:t>
      </w:r>
      <w:r w:rsidRPr="00846C70">
        <w:rPr>
          <w:rStyle w:val="Emphasis"/>
          <w:rFonts w:asciiTheme="minorHAnsi" w:hAnsiTheme="minorHAnsi" w:cstheme="minorHAnsi"/>
          <w:highlight w:val="cyan"/>
        </w:rPr>
        <w:t>ad hoc</w:t>
      </w:r>
      <w:r w:rsidRPr="00846C70">
        <w:rPr>
          <w:rFonts w:asciiTheme="minorHAnsi" w:hAnsiTheme="minorHAnsi" w:cstheme="minorHAnsi"/>
          <w:sz w:val="16"/>
        </w:rPr>
        <w:t xml:space="preserve">, and </w:t>
      </w:r>
      <w:r w:rsidRPr="00846C70">
        <w:rPr>
          <w:rStyle w:val="Emphasis"/>
          <w:rFonts w:asciiTheme="minorHAnsi" w:hAnsiTheme="minorHAnsi" w:cstheme="minorHAnsi"/>
        </w:rPr>
        <w:t>off the cuff</w:t>
      </w:r>
      <w:r w:rsidRPr="00846C70">
        <w:rPr>
          <w:rFonts w:asciiTheme="minorHAnsi" w:hAnsiTheme="minorHAnsi" w:cstheme="minorHAnsi"/>
          <w:sz w:val="16"/>
        </w:rPr>
        <w:t xml:space="preserve">, but it was </w:t>
      </w:r>
      <w:r w:rsidRPr="00846C70">
        <w:rPr>
          <w:rStyle w:val="StyleUnderline"/>
          <w:rFonts w:asciiTheme="minorHAnsi" w:hAnsiTheme="minorHAnsi" w:cstheme="minorHAnsi"/>
        </w:rPr>
        <w:t xml:space="preserve">intended to </w:t>
      </w:r>
      <w:r w:rsidRPr="00846C70">
        <w:rPr>
          <w:rStyle w:val="StyleUnderline"/>
          <w:rFonts w:asciiTheme="minorHAnsi" w:hAnsiTheme="minorHAnsi" w:cstheme="minorHAnsi"/>
          <w:highlight w:val="cyan"/>
        </w:rPr>
        <w:t>create</w:t>
      </w:r>
      <w:r w:rsidRPr="00846C70">
        <w:rPr>
          <w:rStyle w:val="StyleUnderline"/>
          <w:rFonts w:asciiTheme="minorHAnsi" w:hAnsiTheme="minorHAnsi" w:cstheme="minorHAnsi"/>
        </w:rPr>
        <w:t xml:space="preserve"> forms of </w:t>
      </w:r>
      <w:r w:rsidRPr="00846C70">
        <w:rPr>
          <w:rStyle w:val="Emphasis"/>
          <w:rFonts w:asciiTheme="minorHAnsi" w:hAnsiTheme="minorHAnsi" w:cstheme="minorHAnsi"/>
          <w:highlight w:val="cyan"/>
        </w:rPr>
        <w:t>disruption within</w:t>
      </w:r>
      <w:r w:rsidRPr="00846C70">
        <w:rPr>
          <w:rStyle w:val="Emphasis"/>
          <w:rFonts w:asciiTheme="minorHAnsi" w:hAnsiTheme="minorHAnsi" w:cstheme="minorHAnsi"/>
        </w:rPr>
        <w:t xml:space="preserve"> the </w:t>
      </w:r>
      <w:r w:rsidRPr="00846C70">
        <w:rPr>
          <w:rStyle w:val="Emphasis"/>
          <w:rFonts w:asciiTheme="minorHAnsi" w:hAnsiTheme="minorHAnsi" w:cstheme="minorHAnsi"/>
          <w:highlight w:val="cyan"/>
        </w:rPr>
        <w:t>university</w:t>
      </w:r>
      <w:r w:rsidRPr="00846C70">
        <w:rPr>
          <w:rStyle w:val="StyleUnderline"/>
          <w:rFonts w:asciiTheme="minorHAnsi" w:hAnsiTheme="minorHAnsi" w:cstheme="minorHAnsi"/>
        </w:rPr>
        <w:t xml:space="preserve"> setting</w:t>
      </w:r>
      <w:r w:rsidRPr="00846C70">
        <w:rPr>
          <w:rFonts w:asciiTheme="minorHAnsi" w:hAnsiTheme="minorHAnsi" w:cstheme="minorHAnsi"/>
          <w:sz w:val="16"/>
        </w:rPr>
        <w:t xml:space="preserve">. And it wasn't about endangerment, it was actually the opposite. So like one thing that folks did all across the system on one particular day in a coordinated way, and again, this was outside the strike script, was that they </w:t>
      </w:r>
      <w:r w:rsidRPr="00846C70">
        <w:rPr>
          <w:rStyle w:val="Emphasis"/>
          <w:rFonts w:asciiTheme="minorHAnsi" w:hAnsiTheme="minorHAnsi" w:cstheme="minorHAnsi"/>
          <w:highlight w:val="cyan"/>
        </w:rPr>
        <w:t>occupied dining halls</w:t>
      </w:r>
      <w:r w:rsidRPr="00846C70">
        <w:rPr>
          <w:rFonts w:asciiTheme="minorHAnsi" w:hAnsiTheme="minorHAnsi" w:cstheme="minorHAnsi"/>
          <w:sz w:val="16"/>
        </w:rPr>
        <w:t xml:space="preserve">, </w:t>
      </w:r>
      <w:r w:rsidRPr="00846C70">
        <w:rPr>
          <w:rStyle w:val="StyleUnderline"/>
          <w:rFonts w:asciiTheme="minorHAnsi" w:hAnsiTheme="minorHAnsi" w:cstheme="minorHAnsi"/>
        </w:rPr>
        <w:t xml:space="preserve">politely </w:t>
      </w:r>
      <w:r w:rsidRPr="00846C70">
        <w:rPr>
          <w:rStyle w:val="StyleUnderline"/>
          <w:rFonts w:asciiTheme="minorHAnsi" w:hAnsiTheme="minorHAnsi" w:cstheme="minorHAnsi"/>
          <w:highlight w:val="cyan"/>
        </w:rPr>
        <w:t>asked</w:t>
      </w:r>
      <w:r w:rsidRPr="00846C70">
        <w:rPr>
          <w:rStyle w:val="StyleUnderline"/>
          <w:rFonts w:asciiTheme="minorHAnsi" w:hAnsiTheme="minorHAnsi" w:cstheme="minorHAnsi"/>
        </w:rPr>
        <w:t xml:space="preserve"> the </w:t>
      </w:r>
      <w:r w:rsidRPr="00846C70">
        <w:rPr>
          <w:rStyle w:val="StyleUnderline"/>
          <w:rFonts w:asciiTheme="minorHAnsi" w:hAnsiTheme="minorHAnsi" w:cstheme="minorHAnsi"/>
          <w:highlight w:val="cyan"/>
        </w:rPr>
        <w:t>people running</w:t>
      </w:r>
      <w:r w:rsidRPr="00846C70">
        <w:rPr>
          <w:rStyle w:val="StyleUnderline"/>
          <w:rFonts w:asciiTheme="minorHAnsi" w:hAnsiTheme="minorHAnsi" w:cstheme="minorHAnsi"/>
        </w:rPr>
        <w:t xml:space="preserve"> the dining </w:t>
      </w:r>
      <w:r w:rsidRPr="00846C70">
        <w:rPr>
          <w:rStyle w:val="StyleUnderline"/>
          <w:rFonts w:asciiTheme="minorHAnsi" w:hAnsiTheme="minorHAnsi" w:cstheme="minorHAnsi"/>
          <w:highlight w:val="cyan"/>
        </w:rPr>
        <w:t>halls to leave</w:t>
      </w:r>
      <w:r w:rsidRPr="00846C70">
        <w:rPr>
          <w:rFonts w:asciiTheme="minorHAnsi" w:hAnsiTheme="minorHAnsi" w:cstheme="minorHAnsi"/>
          <w:sz w:val="16"/>
        </w:rPr>
        <w:t xml:space="preserve">, and they </w:t>
      </w:r>
      <w:r w:rsidRPr="00846C70">
        <w:rPr>
          <w:rStyle w:val="StyleUnderline"/>
          <w:rFonts w:asciiTheme="minorHAnsi" w:hAnsiTheme="minorHAnsi" w:cstheme="minorHAnsi"/>
        </w:rPr>
        <w:t xml:space="preserve">started </w:t>
      </w:r>
      <w:r w:rsidRPr="00846C70">
        <w:rPr>
          <w:rStyle w:val="StyleUnderline"/>
          <w:rFonts w:asciiTheme="minorHAnsi" w:hAnsiTheme="minorHAnsi" w:cstheme="minorHAnsi"/>
          <w:highlight w:val="cyan"/>
        </w:rPr>
        <w:t>giving food out for free</w:t>
      </w:r>
      <w:r w:rsidRPr="00846C70">
        <w:rPr>
          <w:rFonts w:asciiTheme="minorHAnsi" w:hAnsiTheme="minorHAnsi" w:cstheme="minorHAnsi"/>
          <w:sz w:val="16"/>
        </w:rPr>
        <w:t xml:space="preserve">, right, to students, you know, because there's like </w:t>
      </w:r>
      <w:r w:rsidRPr="00846C70">
        <w:rPr>
          <w:rStyle w:val="StyleUnderline"/>
          <w:rFonts w:asciiTheme="minorHAnsi" w:hAnsiTheme="minorHAnsi" w:cstheme="minorHAnsi"/>
          <w:highlight w:val="cyan"/>
        </w:rPr>
        <w:t>high levels of food</w:t>
      </w:r>
      <w:r w:rsidRPr="00846C70">
        <w:rPr>
          <w:rStyle w:val="StyleUnderline"/>
          <w:rFonts w:asciiTheme="minorHAnsi" w:hAnsiTheme="minorHAnsi" w:cstheme="minorHAnsi"/>
        </w:rPr>
        <w:t xml:space="preserve"> </w:t>
      </w:r>
      <w:r w:rsidRPr="00846C70">
        <w:rPr>
          <w:rStyle w:val="StyleUnderline"/>
          <w:rFonts w:asciiTheme="minorHAnsi" w:hAnsiTheme="minorHAnsi" w:cstheme="minorHAnsi"/>
          <w:highlight w:val="cyan"/>
        </w:rPr>
        <w:t>insecurity</w:t>
      </w:r>
      <w:r w:rsidRPr="00846C70">
        <w:rPr>
          <w:rStyle w:val="StyleUnderline"/>
          <w:rFonts w:asciiTheme="minorHAnsi" w:hAnsiTheme="minorHAnsi" w:cstheme="minorHAnsi"/>
        </w:rPr>
        <w:t xml:space="preserve"> at the poor campuses</w:t>
      </w:r>
      <w:r w:rsidRPr="00846C70">
        <w:rPr>
          <w:rFonts w:asciiTheme="minorHAnsi" w:hAnsiTheme="minorHAnsi" w:cstheme="minorHAnsi"/>
          <w:sz w:val="16"/>
        </w:rPr>
        <w:t xml:space="preserve">, right? So there's like a </w:t>
      </w:r>
      <w:r w:rsidRPr="00846C70">
        <w:rPr>
          <w:rStyle w:val="StyleUnderline"/>
          <w:rFonts w:asciiTheme="minorHAnsi" w:hAnsiTheme="minorHAnsi" w:cstheme="minorHAnsi"/>
        </w:rPr>
        <w:t xml:space="preserve">message went out and people, so people were like </w:t>
      </w:r>
      <w:r w:rsidRPr="00846C70">
        <w:rPr>
          <w:rStyle w:val="StyleUnderline"/>
          <w:rFonts w:asciiTheme="minorHAnsi" w:hAnsiTheme="minorHAnsi" w:cstheme="minorHAnsi"/>
          <w:highlight w:val="cyan"/>
        </w:rPr>
        <w:t>liberating</w:t>
      </w:r>
      <w:r w:rsidRPr="00846C70">
        <w:rPr>
          <w:rStyle w:val="StyleUnderline"/>
          <w:rFonts w:asciiTheme="minorHAnsi" w:hAnsiTheme="minorHAnsi" w:cstheme="minorHAnsi"/>
        </w:rPr>
        <w:t xml:space="preserve"> the </w:t>
      </w:r>
      <w:r w:rsidRPr="00846C70">
        <w:rPr>
          <w:rStyle w:val="StyleUnderline"/>
          <w:rFonts w:asciiTheme="minorHAnsi" w:hAnsiTheme="minorHAnsi" w:cstheme="minorHAnsi"/>
          <w:highlight w:val="cyan"/>
        </w:rPr>
        <w:t>dining halls</w:t>
      </w:r>
      <w:r w:rsidRPr="00846C70">
        <w:rPr>
          <w:rFonts w:asciiTheme="minorHAnsi" w:hAnsiTheme="minorHAnsi" w:cstheme="minorHAnsi"/>
          <w:sz w:val="16"/>
        </w:rPr>
        <w:t xml:space="preserve">. Of course, at the place where I work, it was the only campus where the police were called and the students were actually like driven out of the dining hall. Every other campus where this happened, like, the folk, the staff just left. They're like, cool, take it over. I don't know this shit, you know, you want to give food away, go for it. Like, can I have some, you know? Because as you know, most of the student workers, most people that work in the dining halls are working poor. They're not making a living wage. So it's to say that, again, it's like, it's a modest moment of wildness, but it absolutely went against the strike script. And then the way in which I was invited and also called on to support that work, again, as a faculty member that was participating in a sympathy and solidarity strike, right? So the faculty weren't on strike. This was grad students, postdocs, TAs, etc., right? But I was on the picket line literally every day because it's the least I, I was joking with the strike, it was like, the least I can do is be on the picket line because y'all just got me a month off of work, right? Because I'm not crossing the picket line. I told the students that. I don't cross picket lines. </w:t>
      </w:r>
      <w:r w:rsidRPr="00846C70">
        <w:rPr>
          <w:rStyle w:val="Emphasis"/>
          <w:rFonts w:asciiTheme="minorHAnsi" w:hAnsiTheme="minorHAnsi" w:cstheme="minorHAnsi"/>
        </w:rPr>
        <w:t xml:space="preserve">You can </w:t>
      </w:r>
      <w:r w:rsidRPr="00846C70">
        <w:rPr>
          <w:rStyle w:val="Emphasis"/>
          <w:rFonts w:asciiTheme="minorHAnsi" w:hAnsiTheme="minorHAnsi" w:cstheme="minorHAnsi"/>
          <w:highlight w:val="cyan"/>
        </w:rPr>
        <w:t>come to</w:t>
      </w:r>
      <w:r w:rsidRPr="00846C70">
        <w:rPr>
          <w:rStyle w:val="Emphasis"/>
          <w:rFonts w:asciiTheme="minorHAnsi" w:hAnsiTheme="minorHAnsi" w:cstheme="minorHAnsi"/>
        </w:rPr>
        <w:t xml:space="preserve"> the </w:t>
      </w:r>
      <w:r w:rsidRPr="00846C70">
        <w:rPr>
          <w:rStyle w:val="Emphasis"/>
          <w:rFonts w:asciiTheme="minorHAnsi" w:hAnsiTheme="minorHAnsi" w:cstheme="minorHAnsi"/>
          <w:highlight w:val="cyan"/>
        </w:rPr>
        <w:t>picket line if you want</w:t>
      </w:r>
      <w:r w:rsidRPr="00846C70">
        <w:rPr>
          <w:rFonts w:asciiTheme="minorHAnsi" w:hAnsiTheme="minorHAnsi" w:cstheme="minorHAnsi"/>
          <w:sz w:val="16"/>
        </w:rPr>
        <w:t xml:space="preserve">, we can </w:t>
      </w:r>
      <w:r w:rsidRPr="00846C70">
        <w:rPr>
          <w:rStyle w:val="StyleUnderline"/>
          <w:rFonts w:asciiTheme="minorHAnsi" w:hAnsiTheme="minorHAnsi" w:cstheme="minorHAnsi"/>
        </w:rPr>
        <w:t>hang out</w:t>
      </w:r>
      <w:r w:rsidRPr="00846C70">
        <w:rPr>
          <w:rFonts w:asciiTheme="minorHAnsi" w:hAnsiTheme="minorHAnsi" w:cstheme="minorHAnsi"/>
          <w:sz w:val="16"/>
        </w:rPr>
        <w:t xml:space="preserve">. But to say that </w:t>
      </w:r>
      <w:r w:rsidRPr="00846C70">
        <w:rPr>
          <w:rStyle w:val="StyleUnderline"/>
          <w:rFonts w:asciiTheme="minorHAnsi" w:hAnsiTheme="minorHAnsi" w:cstheme="minorHAnsi"/>
        </w:rPr>
        <w:t xml:space="preserve">there's </w:t>
      </w:r>
      <w:r w:rsidRPr="00846C70">
        <w:rPr>
          <w:rStyle w:val="Emphasis"/>
          <w:rFonts w:asciiTheme="minorHAnsi" w:hAnsiTheme="minorHAnsi" w:cstheme="minorHAnsi"/>
        </w:rPr>
        <w:t xml:space="preserve">a </w:t>
      </w:r>
      <w:r w:rsidRPr="00846C70">
        <w:rPr>
          <w:rStyle w:val="Emphasis"/>
          <w:rFonts w:asciiTheme="minorHAnsi" w:hAnsiTheme="minorHAnsi" w:cstheme="minorHAnsi"/>
          <w:highlight w:val="cyan"/>
        </w:rPr>
        <w:t>certain wildness</w:t>
      </w:r>
      <w:r w:rsidRPr="00846C70">
        <w:rPr>
          <w:rStyle w:val="StyleUnderline"/>
          <w:rFonts w:asciiTheme="minorHAnsi" w:hAnsiTheme="minorHAnsi" w:cstheme="minorHAnsi"/>
        </w:rPr>
        <w:t xml:space="preserve"> even </w:t>
      </w:r>
      <w:r w:rsidRPr="00846C70">
        <w:rPr>
          <w:rStyle w:val="StyleUnderline"/>
          <w:rFonts w:asciiTheme="minorHAnsi" w:hAnsiTheme="minorHAnsi" w:cstheme="minorHAnsi"/>
          <w:highlight w:val="cyan"/>
        </w:rPr>
        <w:t>within</w:t>
      </w:r>
      <w:r w:rsidRPr="00846C70">
        <w:rPr>
          <w:rStyle w:val="StyleUnderline"/>
          <w:rFonts w:asciiTheme="minorHAnsi" w:hAnsiTheme="minorHAnsi" w:cstheme="minorHAnsi"/>
        </w:rPr>
        <w:t xml:space="preserve">, </w:t>
      </w:r>
      <w:r w:rsidRPr="00846C70">
        <w:rPr>
          <w:rStyle w:val="Emphasis"/>
          <w:rFonts w:asciiTheme="minorHAnsi" w:hAnsiTheme="minorHAnsi" w:cstheme="minorHAnsi"/>
        </w:rPr>
        <w:t xml:space="preserve">within the </w:t>
      </w:r>
      <w:r w:rsidRPr="00846C70">
        <w:rPr>
          <w:rStyle w:val="Emphasis"/>
          <w:rFonts w:asciiTheme="minorHAnsi" w:hAnsiTheme="minorHAnsi" w:cstheme="minorHAnsi"/>
          <w:highlight w:val="cyan"/>
        </w:rPr>
        <w:t>organized locality</w:t>
      </w:r>
      <w:r w:rsidRPr="00846C70">
        <w:rPr>
          <w:rStyle w:val="StyleUnderline"/>
          <w:rFonts w:asciiTheme="minorHAnsi" w:hAnsiTheme="minorHAnsi" w:cstheme="minorHAnsi"/>
        </w:rPr>
        <w:t xml:space="preserve">, the </w:t>
      </w:r>
      <w:r w:rsidRPr="00846C70">
        <w:rPr>
          <w:rStyle w:val="Emphasis"/>
          <w:rFonts w:asciiTheme="minorHAnsi" w:hAnsiTheme="minorHAnsi" w:cstheme="minorHAnsi"/>
        </w:rPr>
        <w:t>organized geography of a union strike</w:t>
      </w:r>
      <w:r w:rsidRPr="00846C70">
        <w:rPr>
          <w:rStyle w:val="StyleUnderline"/>
          <w:rFonts w:asciiTheme="minorHAnsi" w:hAnsiTheme="minorHAnsi" w:cstheme="minorHAnsi"/>
        </w:rPr>
        <w:t>, there's some wildness that happens</w:t>
      </w:r>
      <w:r w:rsidRPr="00846C70">
        <w:rPr>
          <w:rFonts w:asciiTheme="minorHAnsi" w:hAnsiTheme="minorHAnsi" w:cstheme="minorHAnsi"/>
          <w:sz w:val="16"/>
        </w:rPr>
        <w:t xml:space="preserve">. It's just like, again, a </w:t>
      </w:r>
      <w:r w:rsidRPr="00846C70">
        <w:rPr>
          <w:rStyle w:val="StyleUnderline"/>
          <w:rFonts w:asciiTheme="minorHAnsi" w:hAnsiTheme="minorHAnsi" w:cstheme="minorHAnsi"/>
          <w:highlight w:val="cyan"/>
        </w:rPr>
        <w:t>mundane</w:t>
      </w:r>
      <w:r w:rsidRPr="00846C70">
        <w:rPr>
          <w:rStyle w:val="StyleUnderline"/>
          <w:rFonts w:asciiTheme="minorHAnsi" w:hAnsiTheme="minorHAnsi" w:cstheme="minorHAnsi"/>
        </w:rPr>
        <w:t xml:space="preserve">, modest </w:t>
      </w:r>
      <w:r w:rsidRPr="00846C70">
        <w:rPr>
          <w:rStyle w:val="StyleUnderline"/>
          <w:rFonts w:asciiTheme="minorHAnsi" w:hAnsiTheme="minorHAnsi" w:cstheme="minorHAnsi"/>
          <w:highlight w:val="cyan"/>
        </w:rPr>
        <w:t>example</w:t>
      </w:r>
      <w:r w:rsidRPr="00846C70">
        <w:rPr>
          <w:rStyle w:val="StyleUnderline"/>
          <w:rFonts w:asciiTheme="minorHAnsi" w:hAnsiTheme="minorHAnsi" w:cstheme="minorHAnsi"/>
        </w:rPr>
        <w:t xml:space="preserve"> of that</w:t>
      </w:r>
      <w:r w:rsidRPr="00846C70">
        <w:rPr>
          <w:rFonts w:asciiTheme="minorHAnsi" w:hAnsiTheme="minorHAnsi" w:cstheme="minorHAnsi"/>
          <w:sz w:val="16"/>
        </w:rPr>
        <w:t xml:space="preserve">. But, but like </w:t>
      </w:r>
      <w:r w:rsidRPr="00846C70">
        <w:rPr>
          <w:rStyle w:val="StyleUnderline"/>
          <w:rFonts w:asciiTheme="minorHAnsi" w:hAnsiTheme="minorHAnsi" w:cstheme="minorHAnsi"/>
          <w:highlight w:val="cyan"/>
        </w:rPr>
        <w:t>beautiful forms of</w:t>
      </w:r>
      <w:r w:rsidRPr="00846C70">
        <w:rPr>
          <w:rStyle w:val="StyleUnderline"/>
          <w:rFonts w:asciiTheme="minorHAnsi" w:hAnsiTheme="minorHAnsi" w:cstheme="minorHAnsi"/>
        </w:rPr>
        <w:t xml:space="preserve"> </w:t>
      </w:r>
      <w:r w:rsidRPr="00846C70">
        <w:rPr>
          <w:rStyle w:val="StyleUnderline"/>
          <w:rFonts w:asciiTheme="minorHAnsi" w:hAnsiTheme="minorHAnsi" w:cstheme="minorHAnsi"/>
          <w:highlight w:val="cyan"/>
        </w:rPr>
        <w:t>community</w:t>
      </w:r>
      <w:r w:rsidRPr="00846C70">
        <w:rPr>
          <w:rStyle w:val="StyleUnderline"/>
          <w:rFonts w:asciiTheme="minorHAnsi" w:hAnsiTheme="minorHAnsi" w:cstheme="minorHAnsi"/>
        </w:rPr>
        <w:t xml:space="preserve"> come out of that, that actually </w:t>
      </w:r>
      <w:r w:rsidRPr="00846C70">
        <w:rPr>
          <w:rStyle w:val="StyleUnderline"/>
          <w:rFonts w:asciiTheme="minorHAnsi" w:hAnsiTheme="minorHAnsi" w:cstheme="minorHAnsi"/>
          <w:highlight w:val="cyan"/>
        </w:rPr>
        <w:t>sustained to this day</w:t>
      </w:r>
      <w:r w:rsidRPr="00846C70">
        <w:rPr>
          <w:rFonts w:asciiTheme="minorHAnsi" w:hAnsiTheme="minorHAnsi" w:cstheme="minorHAnsi"/>
          <w:sz w:val="16"/>
        </w:rPr>
        <w:t xml:space="preserve">. Like I was just, I was just texting with folks in that group a couple minutes ago on Signal, right? Encrypted texting, right? Like we have to use that. Everyone should use Signal. Or actually, I shouldn't even say that. I have a friend who says that Signal is actually not encrypted. So let's figure out a way to communicate in an encrypted fashion. Maybe that's what I should say. But, but I'll say, but I'll say that it's the wildness, but I also think that this, this piece that you, that you were reading from, it's, it's me offering myself to you, pleading with you really for company, right? And I also want to be invited. So when I say company, it's like not me asking you to do anything. It's like, I want you to ask me to do something. I count on you for that. So maybe that's, maybe that's what I'll say in response to the remix. And thank you. That was thoughtful. </w:t>
      </w:r>
    </w:p>
    <w:p w14:paraId="46086491" w14:textId="77777777" w:rsidR="00846C70" w:rsidRPr="00846C70" w:rsidRDefault="00846C70" w:rsidP="003B101F">
      <w:pPr>
        <w:ind w:left="720" w:hanging="720"/>
        <w:rPr>
          <w:rFonts w:asciiTheme="minorHAnsi" w:hAnsiTheme="minorHAnsi" w:cstheme="minorHAnsi"/>
        </w:rPr>
      </w:pPr>
    </w:p>
    <w:p w14:paraId="4B06E1C5" w14:textId="77777777" w:rsidR="00846C70" w:rsidRPr="00846C70" w:rsidRDefault="00846C70" w:rsidP="003B101F">
      <w:pPr>
        <w:ind w:left="720" w:hanging="720"/>
        <w:rPr>
          <w:rFonts w:asciiTheme="minorHAnsi" w:hAnsiTheme="minorHAnsi" w:cstheme="minorHAnsi"/>
        </w:rPr>
      </w:pPr>
    </w:p>
    <w:p w14:paraId="62102D43" w14:textId="77777777" w:rsidR="00846C70" w:rsidRPr="00846C70" w:rsidRDefault="00846C70" w:rsidP="003B101F">
      <w:pPr>
        <w:ind w:left="720" w:hanging="720"/>
        <w:rPr>
          <w:rFonts w:asciiTheme="minorHAnsi" w:hAnsiTheme="minorHAnsi" w:cstheme="minorHAnsi"/>
        </w:rPr>
      </w:pPr>
    </w:p>
    <w:p w14:paraId="0BFE11F3" w14:textId="77777777" w:rsidR="005D388F" w:rsidRPr="00846C70" w:rsidRDefault="005D388F" w:rsidP="003B101F">
      <w:pPr>
        <w:ind w:left="720" w:hanging="720"/>
        <w:rPr>
          <w:rFonts w:asciiTheme="minorHAnsi" w:hAnsiTheme="minorHAnsi" w:cstheme="minorHAnsi"/>
        </w:rPr>
      </w:pPr>
    </w:p>
    <w:sectPr w:rsidR="005D388F" w:rsidRPr="00846C7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5E03B" w14:textId="77777777" w:rsidR="00B35670" w:rsidRDefault="00B35670" w:rsidP="00066D2C">
      <w:pPr>
        <w:spacing w:after="0" w:line="240" w:lineRule="auto"/>
      </w:pPr>
      <w:r>
        <w:separator/>
      </w:r>
    </w:p>
  </w:endnote>
  <w:endnote w:type="continuationSeparator" w:id="0">
    <w:p w14:paraId="091105EF" w14:textId="77777777" w:rsidR="00B35670" w:rsidRDefault="00B3567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roman"/>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817D1" w14:textId="77777777" w:rsidR="00B35670" w:rsidRDefault="00B35670" w:rsidP="00066D2C">
      <w:pPr>
        <w:spacing w:after="0" w:line="240" w:lineRule="auto"/>
      </w:pPr>
      <w:r>
        <w:separator/>
      </w:r>
    </w:p>
  </w:footnote>
  <w:footnote w:type="continuationSeparator" w:id="0">
    <w:p w14:paraId="1ACEF180" w14:textId="77777777" w:rsidR="00B35670" w:rsidRDefault="00B35670" w:rsidP="00066D2C">
      <w:pPr>
        <w:spacing w:after="0" w:line="240" w:lineRule="auto"/>
      </w:pPr>
      <w:r>
        <w:continuationSeparator/>
      </w:r>
    </w:p>
  </w:footnote>
  <w:footnote w:id="1">
    <w:p w14:paraId="21A5565B" w14:textId="77777777" w:rsidR="00846C70" w:rsidRDefault="00846C70" w:rsidP="00846C70">
      <w:pPr>
        <w:pStyle w:val="FootnoteText"/>
      </w:pPr>
      <w:r>
        <w:rPr>
          <w:rStyle w:val="FootnoteReference"/>
        </w:rPr>
        <w:footnoteRef/>
      </w:r>
      <w:r>
        <w:t xml:space="preserve"> </w:t>
      </w:r>
      <w:r w:rsidRPr="00E73318">
        <w:rPr>
          <w:rStyle w:val="Style13ptBold"/>
        </w:rPr>
        <w:t>Rodríguez-Ulloa 25</w:t>
      </w:r>
      <w:r>
        <w:t xml:space="preserve"> (Olga is a </w:t>
      </w:r>
      <w:r w:rsidRPr="00E73318">
        <w:t>Assistant Professor</w:t>
      </w:r>
      <w:r>
        <w:t xml:space="preserve"> in </w:t>
      </w:r>
      <w:r w:rsidRPr="00E73318">
        <w:t xml:space="preserve">American </w:t>
      </w:r>
      <w:r>
        <w:t xml:space="preserve">studies and in the </w:t>
      </w:r>
      <w:r w:rsidRPr="00E73318">
        <w:t>Latino Studies Program</w:t>
      </w:r>
      <w:r>
        <w:t xml:space="preserve"> at Indiana university, “</w:t>
      </w:r>
      <w:r w:rsidRPr="00E73318">
        <w:t>Mourning and Migrancy</w:t>
      </w:r>
      <w:r>
        <w:t xml:space="preserve">”, Dec/19/25, </w:t>
      </w:r>
      <w:r w:rsidRPr="00E73318">
        <w:t>https://illwill.com/mourning-and-migrancy</w:t>
      </w:r>
      <w:r>
        <w:t xml:space="preserve">) A-A_RON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34"/>
          </mc:Choice>
          <mc:Fallback>
            <w:t>😴</w:t>
          </mc:Fallback>
        </mc:AlternateContent>
      </w:r>
    </w:p>
  </w:footnote>
  <w:footnote w:id="2">
    <w:p w14:paraId="5EEEB3ED" w14:textId="77777777" w:rsidR="00846C70" w:rsidRPr="00E73318" w:rsidRDefault="00846C70" w:rsidP="00846C70">
      <w:r>
        <w:rPr>
          <w:rStyle w:val="FootnoteReference"/>
        </w:rPr>
        <w:footnoteRef/>
      </w:r>
      <w:r>
        <w:t xml:space="preserve"> </w:t>
      </w:r>
      <w:r w:rsidRPr="00745874">
        <w:rPr>
          <w:rStyle w:val="Style13ptBold"/>
        </w:rPr>
        <w:t>Rodríguez-Ulloa 25</w:t>
      </w:r>
      <w:r w:rsidRPr="00745874">
        <w:t xml:space="preserve"> (Olga is a Assistant Professor in American studies and in the Latino Studies Program at Indiana university, “Mourning and Migrancy”, Dec/19/25, https://illwill.com/mourning-and-migrancy) A-A_RON </w:t>
      </w:r>
      <w:r w:rsidRPr="00745874">
        <w:rPr>
          <mc:AlternateContent>
            <mc:Choice Requires="w16se"/>
            <mc:Fallback>
              <w:rFonts w:ascii="Segoe UI Emoji" w:eastAsia="Segoe UI Emoji" w:hAnsi="Segoe UI Emoji" w:cs="Segoe UI Emoji"/>
            </mc:Fallback>
          </mc:AlternateContent>
        </w:rPr>
        <mc:AlternateContent>
          <mc:Choice Requires="w16se">
            <w16se:symEx w16se:font="Segoe UI Emoji" w16se:char="1F634"/>
          </mc:Choice>
          <mc:Fallback>
            <w:t>😴</w:t>
          </mc:Fallback>
        </mc:AlternateContent>
      </w:r>
    </w:p>
    <w:p w14:paraId="06798742" w14:textId="77777777" w:rsidR="00846C70" w:rsidRDefault="00846C70" w:rsidP="00846C70">
      <w:pPr>
        <w:pStyle w:val="FootnoteText"/>
      </w:pPr>
    </w:p>
  </w:footnote>
  <w:footnote w:id="3">
    <w:p w14:paraId="7F46A1A0" w14:textId="77777777" w:rsidR="00846C70" w:rsidRDefault="00846C70" w:rsidP="00846C70">
      <w:pPr>
        <w:rPr>
          <w:sz w:val="16"/>
        </w:rPr>
      </w:pPr>
      <w:r>
        <w:rPr>
          <w:rStyle w:val="FootnoteReference"/>
        </w:rPr>
        <w:footnoteRef/>
      </w:r>
      <w:r>
        <w:t xml:space="preserve"> </w:t>
      </w:r>
      <w:r w:rsidRPr="00022C44">
        <w:rPr>
          <w:rStyle w:val="Style13ptBold"/>
        </w:rPr>
        <w:t>Almendra 22</w:t>
      </w:r>
      <w:r>
        <w:t xml:space="preserve"> </w:t>
      </w:r>
      <w:r w:rsidRPr="00022C44">
        <w:rPr>
          <w:sz w:val="16"/>
        </w:rPr>
        <w:t xml:space="preserve">(Vilma is a an indigenous person from Cauca, mother, activist and social fighter. She participated in the presentations and underlined the closeness of the struggles of Kurdish women and women of the Latin American continent. She has a graduate degree from the communications program at the autonomous university of the west in Mexico, “Decisions that Define Us: Between State and Communal Politics”, Aug/18/22, https://illwill.com/decisions-that-define-us) A-A_RON </w:t>
      </w:r>
      <w:r w:rsidRPr="00022C44">
        <w:rPr>
          <mc:AlternateContent>
            <mc:Choice Requires="w16se"/>
            <mc:Fallback>
              <w:rFonts w:ascii="Segoe UI Emoji" w:eastAsia="Segoe UI Emoji" w:hAnsi="Segoe UI Emoji" w:cs="Segoe UI Emoji"/>
            </mc:Fallback>
          </mc:AlternateContent>
          <w:sz w:val="16"/>
        </w:rPr>
        <mc:AlternateContent>
          <mc:Choice Requires="w16se">
            <w16se:symEx w16se:font="Segoe UI Emoji" w16se:char="1F634"/>
          </mc:Choice>
          <mc:Fallback>
            <w:t>😴</w:t>
          </mc:Fallback>
        </mc:AlternateContent>
      </w:r>
    </w:p>
    <w:p w14:paraId="53B36F3C" w14:textId="77777777" w:rsidR="00846C70" w:rsidRDefault="00846C70" w:rsidP="00846C70">
      <w:pPr>
        <w:pStyle w:val="FootnoteText"/>
      </w:pPr>
    </w:p>
  </w:footnote>
  <w:footnote w:id="4">
    <w:p w14:paraId="25BF313B" w14:textId="77777777" w:rsidR="00846C70" w:rsidRPr="00040154" w:rsidRDefault="00846C70" w:rsidP="00846C70">
      <w:pPr>
        <w:rPr>
          <w:rFonts w:asciiTheme="minorHAnsi" w:hAnsiTheme="minorHAnsi" w:cstheme="minorHAnsi"/>
        </w:rPr>
      </w:pPr>
      <w:r>
        <w:rPr>
          <w:rStyle w:val="FootnoteReference"/>
        </w:rPr>
        <w:footnoteRef/>
      </w:r>
      <w:r>
        <w:t xml:space="preserve"> </w:t>
      </w:r>
      <w:r w:rsidRPr="00040154">
        <w:rPr>
          <w:rStyle w:val="Style13ptBold"/>
          <w:rFonts w:asciiTheme="minorHAnsi" w:hAnsiTheme="minorHAnsi" w:cstheme="minorHAnsi"/>
        </w:rPr>
        <w:t>Quan</w:t>
      </w:r>
      <w:r w:rsidRPr="00040154">
        <w:rPr>
          <w:rFonts w:asciiTheme="minorHAnsi" w:hAnsiTheme="minorHAnsi" w:cstheme="minorHAnsi"/>
        </w:rPr>
        <w:t xml:space="preserve"> et. al </w:t>
      </w:r>
      <w:r w:rsidRPr="00040154">
        <w:rPr>
          <w:rStyle w:val="Style13ptBold"/>
          <w:rFonts w:asciiTheme="minorHAnsi" w:hAnsiTheme="minorHAnsi" w:cstheme="minorHAnsi"/>
        </w:rPr>
        <w:t>25,</w:t>
      </w:r>
      <w:r w:rsidRPr="00040154">
        <w:rPr>
          <w:rFonts w:asciiTheme="minorHAnsi" w:hAnsiTheme="minorHAnsi" w:cstheme="minorHAnsi"/>
        </w:rPr>
        <w:t xml:space="preserve"> [H. L. T. QUAN (HLTQ) is a Professor of Justice and Social Inquiry in the School of Social Transformation at Arizona State University. She is also an affiliate faculty member in African/African American Studies, Asian Pacific American Studies, Women's and Gender Studies, and the Sidney Poitier New American Film School at ASU. Chris Browne (CB) &amp; James Kelly (JK )are the hosts of the Radicals in Conversation podcast produced by Pluto Press. Dylan Rodriguez (DR) is Professor at the University of California-Riverside, faculty member in the recently created Department of Black Study as well as the Department of Media and Cultural Studies. He was elected to serve as President of the American Studies Association in 2020-2021, and in 2020 was named to the inaugural class of Freedom Scholars. Since 2021, he has served as Co-Director of the Center for Ideas and Society, where he created the Decolonizing Humanism(?) programming stream. Dylan has participated as a founding member of organizations like Critical Resistance, Abolition Collective, Critical Ethnic Studies Association, Cops Off Campus, Scholars for Social Justice, and the UCR Department of Black Study, among others. “Democratic Living in Times of Fascism”, Transcription generated by the website and manually separated by speakers, https://www.youtube.com/watch?v=3QVNLzsX9F8&amp;list=PLIP7XJu7ogDMzJENdJaTyz3Af1u6Z2bFL&amp;index=11]</w:t>
      </w:r>
    </w:p>
    <w:p w14:paraId="32D07582" w14:textId="77777777" w:rsidR="00846C70" w:rsidRDefault="00846C70" w:rsidP="00846C70">
      <w:pPr>
        <w:pStyle w:val="FootnoteText"/>
      </w:pPr>
    </w:p>
  </w:footnote>
  <w:footnote w:id="5">
    <w:p w14:paraId="0238C43D" w14:textId="77777777" w:rsidR="00846C70" w:rsidRPr="00E73318" w:rsidRDefault="00846C70" w:rsidP="00846C70">
      <w:r>
        <w:rPr>
          <w:rStyle w:val="FootnoteReference"/>
        </w:rPr>
        <w:footnoteRef/>
      </w:r>
      <w:r>
        <w:t xml:space="preserve"> </w:t>
      </w:r>
      <w:r w:rsidRPr="00E73318">
        <w:rPr>
          <w:rStyle w:val="Style13ptBold"/>
        </w:rPr>
        <w:t>Rodríguez-Ulloa 25</w:t>
      </w:r>
      <w:r>
        <w:t xml:space="preserve"> (Olga is a </w:t>
      </w:r>
      <w:r w:rsidRPr="00E73318">
        <w:t>Assistant Professor</w:t>
      </w:r>
      <w:r>
        <w:t xml:space="preserve"> in </w:t>
      </w:r>
      <w:r w:rsidRPr="00E73318">
        <w:t xml:space="preserve">American </w:t>
      </w:r>
      <w:r>
        <w:t xml:space="preserve">studies and in the </w:t>
      </w:r>
      <w:r w:rsidRPr="00E73318">
        <w:t>Latino Studies Program</w:t>
      </w:r>
      <w:r>
        <w:t xml:space="preserve"> at Indiana university, “</w:t>
      </w:r>
      <w:r w:rsidRPr="00E73318">
        <w:t>Mourning and Migrancy</w:t>
      </w:r>
      <w:r>
        <w:t xml:space="preserve">”, Dec/19/25, </w:t>
      </w:r>
      <w:r w:rsidRPr="00E73318">
        <w:t>https://illwill.com/mourning-and-migrancy</w:t>
      </w:r>
      <w:r>
        <w:t xml:space="preserve">) A-A_RON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34"/>
          </mc:Choice>
          <mc:Fallback>
            <w:t>😴</w:t>
          </mc:Fallback>
        </mc:AlternateContent>
      </w:r>
    </w:p>
    <w:p w14:paraId="56CCFAA0" w14:textId="77777777" w:rsidR="00846C70" w:rsidRDefault="00846C70" w:rsidP="00846C70">
      <w:pPr>
        <w:pStyle w:val="FootnoteText"/>
      </w:pPr>
    </w:p>
  </w:footnote>
  <w:footnote w:id="6">
    <w:p w14:paraId="10B7BB40" w14:textId="77777777" w:rsidR="00846C70" w:rsidRPr="00040154" w:rsidRDefault="00846C70" w:rsidP="00846C70">
      <w:pPr>
        <w:rPr>
          <w:rFonts w:asciiTheme="minorHAnsi" w:hAnsiTheme="minorHAnsi" w:cstheme="minorHAnsi"/>
        </w:rPr>
      </w:pPr>
      <w:r>
        <w:rPr>
          <w:rStyle w:val="FootnoteReference"/>
        </w:rPr>
        <w:footnoteRef/>
      </w:r>
      <w:r>
        <w:t xml:space="preserve"> </w:t>
      </w:r>
      <w:r w:rsidRPr="00040154">
        <w:rPr>
          <w:rStyle w:val="Style13ptBold"/>
          <w:rFonts w:asciiTheme="minorHAnsi" w:hAnsiTheme="minorHAnsi" w:cstheme="minorHAnsi"/>
        </w:rPr>
        <w:t>Rodriguez</w:t>
      </w:r>
      <w:r w:rsidRPr="00040154">
        <w:rPr>
          <w:rFonts w:asciiTheme="minorHAnsi" w:hAnsiTheme="minorHAnsi" w:cstheme="minorHAnsi"/>
        </w:rPr>
        <w:t xml:space="preserve"> </w:t>
      </w:r>
      <w:r w:rsidRPr="00040154">
        <w:rPr>
          <w:rStyle w:val="Style13ptBold"/>
          <w:rFonts w:asciiTheme="minorHAnsi" w:hAnsiTheme="minorHAnsi" w:cstheme="minorHAnsi"/>
        </w:rPr>
        <w:t>24,</w:t>
      </w:r>
      <w:r w:rsidRPr="00040154">
        <w:rPr>
          <w:rFonts w:asciiTheme="minorHAnsi" w:hAnsiTheme="minorHAnsi" w:cstheme="minorHAnsi"/>
        </w:rPr>
        <w:t xml:space="preserve"> [Dylan Rodriguez , Professor at the University of California-Riverside, faculty member in the recently created Department of Black Study as well as the Department of Media and Cultural Studies. He was elected to serve as President of the American Studies Association in 2020-2021, and in 2020 was named to the inaugural class of Freedom Scholars. Since 2021, he has served as Co-Director of the Center for Ideas and Society, where he created the Decolonizing Humanism(?) programming stream. Dylan has participated as a founding member of organizations like Critical Resistance, Abolition Collective, Critical Ethnic Studies Association, Cops Off Campus, Scholars for Social Justice, and the UCR Department of Black Study, among others. “Interseminars | Dylan Rodríguez: “Against the Counterinsurgency Machine””, Transcription generated by the website and manually separated by speakers, https://mediaspace.illinois.edu/media/t/1_fsij96uu/9426641]</w:t>
      </w:r>
    </w:p>
    <w:p w14:paraId="739738AD" w14:textId="77777777" w:rsidR="00846C70" w:rsidRDefault="00846C70" w:rsidP="00846C70">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DB2E26"/>
    <w:multiLevelType w:val="hybridMultilevel"/>
    <w:tmpl w:val="9D4AAD50"/>
    <w:lvl w:ilvl="0" w:tplc="2D2E8DF6">
      <w:numFmt w:val="bullet"/>
      <w:lvlText w:val="-"/>
      <w:lvlJc w:val="left"/>
      <w:pPr>
        <w:ind w:left="720" w:hanging="360"/>
      </w:pPr>
      <w:rPr>
        <w:rFonts w:ascii="Verdana" w:eastAsiaTheme="minorHAnsi" w:hAnsi="Verdana"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1C64FA"/>
    <w:multiLevelType w:val="hybridMultilevel"/>
    <w:tmpl w:val="6E342456"/>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A04BBA"/>
    <w:multiLevelType w:val="hybridMultilevel"/>
    <w:tmpl w:val="49F805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8483D95"/>
    <w:multiLevelType w:val="multilevel"/>
    <w:tmpl w:val="6A62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950893793">
    <w:abstractNumId w:val="15"/>
  </w:num>
  <w:num w:numId="46" w16cid:durableId="1242332532">
    <w:abstractNumId w:val="17"/>
  </w:num>
  <w:num w:numId="47" w16cid:durableId="1667514676">
    <w:abstractNumId w:val="14"/>
  </w:num>
  <w:num w:numId="48" w16cid:durableId="20684070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8"/>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660391965584"/>
    <w:docVar w:name="VerbatimVersion" w:val="6.0.0"/>
    <w:docVar w:name="WordVersion" w:val="16.0"/>
  </w:docVars>
  <w:rsids>
    <w:rsidRoot w:val="00846C70"/>
    <w:rsid w:val="00001C7E"/>
    <w:rsid w:val="0000487C"/>
    <w:rsid w:val="00011FEF"/>
    <w:rsid w:val="00013162"/>
    <w:rsid w:val="00013C8B"/>
    <w:rsid w:val="00023AEF"/>
    <w:rsid w:val="000250CA"/>
    <w:rsid w:val="00032119"/>
    <w:rsid w:val="00037FFD"/>
    <w:rsid w:val="000427BD"/>
    <w:rsid w:val="00043C82"/>
    <w:rsid w:val="00050713"/>
    <w:rsid w:val="00051B20"/>
    <w:rsid w:val="00053D0F"/>
    <w:rsid w:val="00056966"/>
    <w:rsid w:val="00056D92"/>
    <w:rsid w:val="000615B0"/>
    <w:rsid w:val="00063921"/>
    <w:rsid w:val="000652C6"/>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254F"/>
    <w:rsid w:val="000D0D08"/>
    <w:rsid w:val="000D32F1"/>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1CF"/>
    <w:rsid w:val="001356C8"/>
    <w:rsid w:val="001378C8"/>
    <w:rsid w:val="001407AC"/>
    <w:rsid w:val="0014098B"/>
    <w:rsid w:val="00140A6B"/>
    <w:rsid w:val="00144AD4"/>
    <w:rsid w:val="00146731"/>
    <w:rsid w:val="00146D20"/>
    <w:rsid w:val="00146F2E"/>
    <w:rsid w:val="00150A2E"/>
    <w:rsid w:val="00152BF7"/>
    <w:rsid w:val="0015760B"/>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2E08"/>
    <w:rsid w:val="001A3079"/>
    <w:rsid w:val="001A4D9A"/>
    <w:rsid w:val="001A6960"/>
    <w:rsid w:val="001B1595"/>
    <w:rsid w:val="001B1762"/>
    <w:rsid w:val="001B18CF"/>
    <w:rsid w:val="001B2C27"/>
    <w:rsid w:val="001B67C5"/>
    <w:rsid w:val="001C01CE"/>
    <w:rsid w:val="001C03C7"/>
    <w:rsid w:val="001C0A69"/>
    <w:rsid w:val="001C48D7"/>
    <w:rsid w:val="001D1994"/>
    <w:rsid w:val="001D37E5"/>
    <w:rsid w:val="001D6D5C"/>
    <w:rsid w:val="001D7A6D"/>
    <w:rsid w:val="001E4A64"/>
    <w:rsid w:val="001E61F5"/>
    <w:rsid w:val="001F068D"/>
    <w:rsid w:val="001F0C01"/>
    <w:rsid w:val="001F1F4D"/>
    <w:rsid w:val="002005AF"/>
    <w:rsid w:val="00200BA9"/>
    <w:rsid w:val="00200C1A"/>
    <w:rsid w:val="00204232"/>
    <w:rsid w:val="002052E3"/>
    <w:rsid w:val="00210DC2"/>
    <w:rsid w:val="002110D6"/>
    <w:rsid w:val="002152F9"/>
    <w:rsid w:val="0021530A"/>
    <w:rsid w:val="002212A9"/>
    <w:rsid w:val="002234FB"/>
    <w:rsid w:val="00225437"/>
    <w:rsid w:val="002263A1"/>
    <w:rsid w:val="00232746"/>
    <w:rsid w:val="00236707"/>
    <w:rsid w:val="00240A98"/>
    <w:rsid w:val="00241116"/>
    <w:rsid w:val="0024328E"/>
    <w:rsid w:val="002455BF"/>
    <w:rsid w:val="00247AD4"/>
    <w:rsid w:val="002508CB"/>
    <w:rsid w:val="002514A7"/>
    <w:rsid w:val="00253733"/>
    <w:rsid w:val="002551FD"/>
    <w:rsid w:val="00256AC0"/>
    <w:rsid w:val="002573AF"/>
    <w:rsid w:val="00260E7D"/>
    <w:rsid w:val="00263CC5"/>
    <w:rsid w:val="00266AB6"/>
    <w:rsid w:val="00271866"/>
    <w:rsid w:val="00276E12"/>
    <w:rsid w:val="00277BB1"/>
    <w:rsid w:val="00281B05"/>
    <w:rsid w:val="00282932"/>
    <w:rsid w:val="00282FFC"/>
    <w:rsid w:val="00285BA6"/>
    <w:rsid w:val="002878D0"/>
    <w:rsid w:val="00290F1B"/>
    <w:rsid w:val="00291C09"/>
    <w:rsid w:val="002A3018"/>
    <w:rsid w:val="002A4DA5"/>
    <w:rsid w:val="002A57B1"/>
    <w:rsid w:val="002B2116"/>
    <w:rsid w:val="002B3050"/>
    <w:rsid w:val="002B5F0C"/>
    <w:rsid w:val="002C0731"/>
    <w:rsid w:val="002C0B33"/>
    <w:rsid w:val="002C17CF"/>
    <w:rsid w:val="002C30D9"/>
    <w:rsid w:val="002C6C7D"/>
    <w:rsid w:val="002C769C"/>
    <w:rsid w:val="002D2594"/>
    <w:rsid w:val="002D3647"/>
    <w:rsid w:val="002D418C"/>
    <w:rsid w:val="002E0B04"/>
    <w:rsid w:val="002E663F"/>
    <w:rsid w:val="002F0384"/>
    <w:rsid w:val="002F08CC"/>
    <w:rsid w:val="002F276B"/>
    <w:rsid w:val="002F28CE"/>
    <w:rsid w:val="002F2CFC"/>
    <w:rsid w:val="002F2FB3"/>
    <w:rsid w:val="002F3540"/>
    <w:rsid w:val="002F37D1"/>
    <w:rsid w:val="002F5A47"/>
    <w:rsid w:val="002F636E"/>
    <w:rsid w:val="00300F2F"/>
    <w:rsid w:val="00304257"/>
    <w:rsid w:val="00304A78"/>
    <w:rsid w:val="00306FDE"/>
    <w:rsid w:val="00307FBA"/>
    <w:rsid w:val="003106D9"/>
    <w:rsid w:val="00311112"/>
    <w:rsid w:val="00311C1F"/>
    <w:rsid w:val="0031266A"/>
    <w:rsid w:val="00315FB4"/>
    <w:rsid w:val="0031761F"/>
    <w:rsid w:val="00323E50"/>
    <w:rsid w:val="00324729"/>
    <w:rsid w:val="003264E7"/>
    <w:rsid w:val="00333A69"/>
    <w:rsid w:val="003352D6"/>
    <w:rsid w:val="003356A0"/>
    <w:rsid w:val="00343B72"/>
    <w:rsid w:val="00345BF2"/>
    <w:rsid w:val="00347131"/>
    <w:rsid w:val="003479B5"/>
    <w:rsid w:val="003500B6"/>
    <w:rsid w:val="00352622"/>
    <w:rsid w:val="00355B45"/>
    <w:rsid w:val="003619B7"/>
    <w:rsid w:val="00361FA0"/>
    <w:rsid w:val="003662DB"/>
    <w:rsid w:val="00367D96"/>
    <w:rsid w:val="003706D8"/>
    <w:rsid w:val="00373B7F"/>
    <w:rsid w:val="003753F6"/>
    <w:rsid w:val="003779C8"/>
    <w:rsid w:val="00382DF7"/>
    <w:rsid w:val="0039157C"/>
    <w:rsid w:val="00392D93"/>
    <w:rsid w:val="00393EF2"/>
    <w:rsid w:val="00394F71"/>
    <w:rsid w:val="00396D52"/>
    <w:rsid w:val="003A1F90"/>
    <w:rsid w:val="003A46B4"/>
    <w:rsid w:val="003A5449"/>
    <w:rsid w:val="003A5CE8"/>
    <w:rsid w:val="003A698D"/>
    <w:rsid w:val="003B101F"/>
    <w:rsid w:val="003B17B3"/>
    <w:rsid w:val="003B4705"/>
    <w:rsid w:val="003B4F86"/>
    <w:rsid w:val="003B734D"/>
    <w:rsid w:val="003C177C"/>
    <w:rsid w:val="003C251E"/>
    <w:rsid w:val="003C3CCA"/>
    <w:rsid w:val="003C6CA9"/>
    <w:rsid w:val="003D3B44"/>
    <w:rsid w:val="003D4150"/>
    <w:rsid w:val="003D5367"/>
    <w:rsid w:val="003E59E6"/>
    <w:rsid w:val="003F1045"/>
    <w:rsid w:val="003F3920"/>
    <w:rsid w:val="003F3983"/>
    <w:rsid w:val="003F3B73"/>
    <w:rsid w:val="003F4D5F"/>
    <w:rsid w:val="00400792"/>
    <w:rsid w:val="00405AD7"/>
    <w:rsid w:val="004127EF"/>
    <w:rsid w:val="00414EB4"/>
    <w:rsid w:val="004208C6"/>
    <w:rsid w:val="00425531"/>
    <w:rsid w:val="00425A83"/>
    <w:rsid w:val="00426CC6"/>
    <w:rsid w:val="00431905"/>
    <w:rsid w:val="004326E6"/>
    <w:rsid w:val="00432F5F"/>
    <w:rsid w:val="00433CF5"/>
    <w:rsid w:val="0043419E"/>
    <w:rsid w:val="0043450D"/>
    <w:rsid w:val="004348C6"/>
    <w:rsid w:val="00434BCC"/>
    <w:rsid w:val="004350BF"/>
    <w:rsid w:val="00435588"/>
    <w:rsid w:val="00443241"/>
    <w:rsid w:val="004433A0"/>
    <w:rsid w:val="004436F8"/>
    <w:rsid w:val="00444683"/>
    <w:rsid w:val="00447BAE"/>
    <w:rsid w:val="00450DA4"/>
    <w:rsid w:val="00454197"/>
    <w:rsid w:val="00457F13"/>
    <w:rsid w:val="004604DA"/>
    <w:rsid w:val="00462267"/>
    <w:rsid w:val="00462921"/>
    <w:rsid w:val="00462B60"/>
    <w:rsid w:val="00474720"/>
    <w:rsid w:val="00480A40"/>
    <w:rsid w:val="004827C9"/>
    <w:rsid w:val="00485E8A"/>
    <w:rsid w:val="00486F5E"/>
    <w:rsid w:val="004875B9"/>
    <w:rsid w:val="00491C5F"/>
    <w:rsid w:val="00492E31"/>
    <w:rsid w:val="0049341D"/>
    <w:rsid w:val="00493AA8"/>
    <w:rsid w:val="004A2B4E"/>
    <w:rsid w:val="004A3287"/>
    <w:rsid w:val="004A40AB"/>
    <w:rsid w:val="004A539A"/>
    <w:rsid w:val="004A74B8"/>
    <w:rsid w:val="004B3C97"/>
    <w:rsid w:val="004B4D3B"/>
    <w:rsid w:val="004B5436"/>
    <w:rsid w:val="004B7BC4"/>
    <w:rsid w:val="004C2990"/>
    <w:rsid w:val="004C2D53"/>
    <w:rsid w:val="004C4EDB"/>
    <w:rsid w:val="004C5E96"/>
    <w:rsid w:val="004C7B42"/>
    <w:rsid w:val="004D05AA"/>
    <w:rsid w:val="004D14C3"/>
    <w:rsid w:val="004D2C8F"/>
    <w:rsid w:val="004D3D54"/>
    <w:rsid w:val="004D43AE"/>
    <w:rsid w:val="004D5EAC"/>
    <w:rsid w:val="004D6EEE"/>
    <w:rsid w:val="004D73E6"/>
    <w:rsid w:val="004D7907"/>
    <w:rsid w:val="004E2CC3"/>
    <w:rsid w:val="004E48F7"/>
    <w:rsid w:val="004E6CD8"/>
    <w:rsid w:val="004E6F12"/>
    <w:rsid w:val="004E746C"/>
    <w:rsid w:val="004E7533"/>
    <w:rsid w:val="004F16CA"/>
    <w:rsid w:val="004F4139"/>
    <w:rsid w:val="004F682B"/>
    <w:rsid w:val="00500F93"/>
    <w:rsid w:val="005015BF"/>
    <w:rsid w:val="00503593"/>
    <w:rsid w:val="005036B1"/>
    <w:rsid w:val="00505C40"/>
    <w:rsid w:val="00511177"/>
    <w:rsid w:val="005125C9"/>
    <w:rsid w:val="00515BDD"/>
    <w:rsid w:val="00521B9F"/>
    <w:rsid w:val="005268F8"/>
    <w:rsid w:val="0053626E"/>
    <w:rsid w:val="00544936"/>
    <w:rsid w:val="005449A8"/>
    <w:rsid w:val="005520C9"/>
    <w:rsid w:val="0055242A"/>
    <w:rsid w:val="005525AE"/>
    <w:rsid w:val="005546C5"/>
    <w:rsid w:val="005558FC"/>
    <w:rsid w:val="00557B59"/>
    <w:rsid w:val="00565142"/>
    <w:rsid w:val="00567D6A"/>
    <w:rsid w:val="00567D90"/>
    <w:rsid w:val="00575723"/>
    <w:rsid w:val="00575CB3"/>
    <w:rsid w:val="00580059"/>
    <w:rsid w:val="005800E9"/>
    <w:rsid w:val="00583644"/>
    <w:rsid w:val="00585F11"/>
    <w:rsid w:val="005906F9"/>
    <w:rsid w:val="005932B4"/>
    <w:rsid w:val="005A3550"/>
    <w:rsid w:val="005A4DE4"/>
    <w:rsid w:val="005A6204"/>
    <w:rsid w:val="005A6D5A"/>
    <w:rsid w:val="005B41CE"/>
    <w:rsid w:val="005B4615"/>
    <w:rsid w:val="005B566C"/>
    <w:rsid w:val="005B5DC5"/>
    <w:rsid w:val="005B6286"/>
    <w:rsid w:val="005C1630"/>
    <w:rsid w:val="005C2AEB"/>
    <w:rsid w:val="005C3FFA"/>
    <w:rsid w:val="005C5B70"/>
    <w:rsid w:val="005D027B"/>
    <w:rsid w:val="005D3400"/>
    <w:rsid w:val="005D3778"/>
    <w:rsid w:val="005D388F"/>
    <w:rsid w:val="005D413C"/>
    <w:rsid w:val="005D45F4"/>
    <w:rsid w:val="005D700C"/>
    <w:rsid w:val="005E0F22"/>
    <w:rsid w:val="005E43F7"/>
    <w:rsid w:val="005E5941"/>
    <w:rsid w:val="005E78A2"/>
    <w:rsid w:val="005F5E14"/>
    <w:rsid w:val="00607F3E"/>
    <w:rsid w:val="006168F1"/>
    <w:rsid w:val="00616E5B"/>
    <w:rsid w:val="00616E7C"/>
    <w:rsid w:val="00617DB3"/>
    <w:rsid w:val="00622773"/>
    <w:rsid w:val="00622C58"/>
    <w:rsid w:val="0062614B"/>
    <w:rsid w:val="006266E2"/>
    <w:rsid w:val="0063037B"/>
    <w:rsid w:val="00632C54"/>
    <w:rsid w:val="00635616"/>
    <w:rsid w:val="00641E99"/>
    <w:rsid w:val="006463F8"/>
    <w:rsid w:val="00650C88"/>
    <w:rsid w:val="0065258E"/>
    <w:rsid w:val="0065451F"/>
    <w:rsid w:val="00655035"/>
    <w:rsid w:val="00656814"/>
    <w:rsid w:val="00657A00"/>
    <w:rsid w:val="006633F4"/>
    <w:rsid w:val="0066638E"/>
    <w:rsid w:val="00666CC0"/>
    <w:rsid w:val="006706A0"/>
    <w:rsid w:val="00671D98"/>
    <w:rsid w:val="00672B92"/>
    <w:rsid w:val="00673C22"/>
    <w:rsid w:val="0067482D"/>
    <w:rsid w:val="0067732F"/>
    <w:rsid w:val="00681007"/>
    <w:rsid w:val="0068122B"/>
    <w:rsid w:val="00681DD9"/>
    <w:rsid w:val="00682252"/>
    <w:rsid w:val="00682F5C"/>
    <w:rsid w:val="00687062"/>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182D"/>
    <w:rsid w:val="006D2576"/>
    <w:rsid w:val="006D767A"/>
    <w:rsid w:val="006E2A45"/>
    <w:rsid w:val="006E37D4"/>
    <w:rsid w:val="006E4BEF"/>
    <w:rsid w:val="006E7ECC"/>
    <w:rsid w:val="006F0F9B"/>
    <w:rsid w:val="006F3768"/>
    <w:rsid w:val="006F3964"/>
    <w:rsid w:val="006F71DE"/>
    <w:rsid w:val="00704573"/>
    <w:rsid w:val="007072CC"/>
    <w:rsid w:val="00707893"/>
    <w:rsid w:val="0071254A"/>
    <w:rsid w:val="007131D2"/>
    <w:rsid w:val="00713917"/>
    <w:rsid w:val="00717AF8"/>
    <w:rsid w:val="00720F86"/>
    <w:rsid w:val="00722E77"/>
    <w:rsid w:val="007245F1"/>
    <w:rsid w:val="007247B8"/>
    <w:rsid w:val="0072656F"/>
    <w:rsid w:val="0072731C"/>
    <w:rsid w:val="0073056C"/>
    <w:rsid w:val="00735B1F"/>
    <w:rsid w:val="00737502"/>
    <w:rsid w:val="00740B3A"/>
    <w:rsid w:val="00740C8B"/>
    <w:rsid w:val="00743263"/>
    <w:rsid w:val="007454B6"/>
    <w:rsid w:val="0074789B"/>
    <w:rsid w:val="00752A0D"/>
    <w:rsid w:val="00754ABD"/>
    <w:rsid w:val="00754D3B"/>
    <w:rsid w:val="00760D6A"/>
    <w:rsid w:val="0076343C"/>
    <w:rsid w:val="00764C12"/>
    <w:rsid w:val="00773F7A"/>
    <w:rsid w:val="007750DF"/>
    <w:rsid w:val="00777C19"/>
    <w:rsid w:val="00781F53"/>
    <w:rsid w:val="00782487"/>
    <w:rsid w:val="00784C8D"/>
    <w:rsid w:val="0078502B"/>
    <w:rsid w:val="00785E47"/>
    <w:rsid w:val="007873F5"/>
    <w:rsid w:val="0078760F"/>
    <w:rsid w:val="0079136A"/>
    <w:rsid w:val="00792AD8"/>
    <w:rsid w:val="00792D84"/>
    <w:rsid w:val="00794167"/>
    <w:rsid w:val="00795030"/>
    <w:rsid w:val="00795A26"/>
    <w:rsid w:val="00795DA8"/>
    <w:rsid w:val="007A00CB"/>
    <w:rsid w:val="007A312F"/>
    <w:rsid w:val="007A7EAB"/>
    <w:rsid w:val="007B3CDA"/>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4B62"/>
    <w:rsid w:val="0080587F"/>
    <w:rsid w:val="00806B14"/>
    <w:rsid w:val="008114D4"/>
    <w:rsid w:val="00811621"/>
    <w:rsid w:val="0081234D"/>
    <w:rsid w:val="00812D2D"/>
    <w:rsid w:val="00817A64"/>
    <w:rsid w:val="008202F7"/>
    <w:rsid w:val="008247A4"/>
    <w:rsid w:val="00825D47"/>
    <w:rsid w:val="008272A6"/>
    <w:rsid w:val="00831A9F"/>
    <w:rsid w:val="0083258C"/>
    <w:rsid w:val="00833D6C"/>
    <w:rsid w:val="00841328"/>
    <w:rsid w:val="00841CCC"/>
    <w:rsid w:val="00844377"/>
    <w:rsid w:val="008443EF"/>
    <w:rsid w:val="00846C70"/>
    <w:rsid w:val="00846F90"/>
    <w:rsid w:val="00852024"/>
    <w:rsid w:val="00852FB9"/>
    <w:rsid w:val="008536B7"/>
    <w:rsid w:val="00860F34"/>
    <w:rsid w:val="008626B2"/>
    <w:rsid w:val="00862AC4"/>
    <w:rsid w:val="0086319B"/>
    <w:rsid w:val="00866F5A"/>
    <w:rsid w:val="008674A6"/>
    <w:rsid w:val="0087210F"/>
    <w:rsid w:val="0087564D"/>
    <w:rsid w:val="00876000"/>
    <w:rsid w:val="0089108B"/>
    <w:rsid w:val="00892EE6"/>
    <w:rsid w:val="008931B4"/>
    <w:rsid w:val="008969A2"/>
    <w:rsid w:val="008973A2"/>
    <w:rsid w:val="008A0E76"/>
    <w:rsid w:val="008A29CF"/>
    <w:rsid w:val="008A42FE"/>
    <w:rsid w:val="008A4F23"/>
    <w:rsid w:val="008A5BBF"/>
    <w:rsid w:val="008A713B"/>
    <w:rsid w:val="008B4FBE"/>
    <w:rsid w:val="008B6039"/>
    <w:rsid w:val="008C2555"/>
    <w:rsid w:val="008C29FB"/>
    <w:rsid w:val="008C2C90"/>
    <w:rsid w:val="008C4FBD"/>
    <w:rsid w:val="008C5B87"/>
    <w:rsid w:val="008C5FE4"/>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0E0B"/>
    <w:rsid w:val="00912404"/>
    <w:rsid w:val="00915B67"/>
    <w:rsid w:val="00920B9A"/>
    <w:rsid w:val="009249C5"/>
    <w:rsid w:val="00925558"/>
    <w:rsid w:val="00925B25"/>
    <w:rsid w:val="009263C9"/>
    <w:rsid w:val="00930B2A"/>
    <w:rsid w:val="00936F03"/>
    <w:rsid w:val="00936FF1"/>
    <w:rsid w:val="009373F8"/>
    <w:rsid w:val="0094018B"/>
    <w:rsid w:val="00941109"/>
    <w:rsid w:val="009418E3"/>
    <w:rsid w:val="00942E99"/>
    <w:rsid w:val="009435BB"/>
    <w:rsid w:val="00943B02"/>
    <w:rsid w:val="00953429"/>
    <w:rsid w:val="009539A4"/>
    <w:rsid w:val="009569E3"/>
    <w:rsid w:val="00957A65"/>
    <w:rsid w:val="00960035"/>
    <w:rsid w:val="0096040F"/>
    <w:rsid w:val="0096145A"/>
    <w:rsid w:val="009632EF"/>
    <w:rsid w:val="00973D8A"/>
    <w:rsid w:val="009804B4"/>
    <w:rsid w:val="00980709"/>
    <w:rsid w:val="0098278C"/>
    <w:rsid w:val="00991819"/>
    <w:rsid w:val="00992BBB"/>
    <w:rsid w:val="00996B34"/>
    <w:rsid w:val="00997AA9"/>
    <w:rsid w:val="009A0FC8"/>
    <w:rsid w:val="009A2372"/>
    <w:rsid w:val="009A42F1"/>
    <w:rsid w:val="009A5571"/>
    <w:rsid w:val="009A7878"/>
    <w:rsid w:val="009B0CDC"/>
    <w:rsid w:val="009B1729"/>
    <w:rsid w:val="009B793F"/>
    <w:rsid w:val="009C01EF"/>
    <w:rsid w:val="009C050D"/>
    <w:rsid w:val="009C06D3"/>
    <w:rsid w:val="009C1312"/>
    <w:rsid w:val="009C4691"/>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0CB"/>
    <w:rsid w:val="00A2334F"/>
    <w:rsid w:val="00A250AA"/>
    <w:rsid w:val="00A277E6"/>
    <w:rsid w:val="00A30A8F"/>
    <w:rsid w:val="00A3174A"/>
    <w:rsid w:val="00A32FBC"/>
    <w:rsid w:val="00A35A28"/>
    <w:rsid w:val="00A368EF"/>
    <w:rsid w:val="00A41505"/>
    <w:rsid w:val="00A4414C"/>
    <w:rsid w:val="00A45D53"/>
    <w:rsid w:val="00A47EF1"/>
    <w:rsid w:val="00A51258"/>
    <w:rsid w:val="00A51D29"/>
    <w:rsid w:val="00A54D46"/>
    <w:rsid w:val="00A56998"/>
    <w:rsid w:val="00A56D51"/>
    <w:rsid w:val="00A56F95"/>
    <w:rsid w:val="00A60D18"/>
    <w:rsid w:val="00A61207"/>
    <w:rsid w:val="00A61700"/>
    <w:rsid w:val="00A6285C"/>
    <w:rsid w:val="00A663F3"/>
    <w:rsid w:val="00A669F1"/>
    <w:rsid w:val="00A67489"/>
    <w:rsid w:val="00A72307"/>
    <w:rsid w:val="00A7268C"/>
    <w:rsid w:val="00A74365"/>
    <w:rsid w:val="00A745BF"/>
    <w:rsid w:val="00A74A79"/>
    <w:rsid w:val="00A74E46"/>
    <w:rsid w:val="00A81524"/>
    <w:rsid w:val="00A81D60"/>
    <w:rsid w:val="00A85A8E"/>
    <w:rsid w:val="00A90163"/>
    <w:rsid w:val="00AA1AC0"/>
    <w:rsid w:val="00AA3B66"/>
    <w:rsid w:val="00AA5803"/>
    <w:rsid w:val="00AA584F"/>
    <w:rsid w:val="00AB0842"/>
    <w:rsid w:val="00AB2843"/>
    <w:rsid w:val="00AB2D4F"/>
    <w:rsid w:val="00AB3118"/>
    <w:rsid w:val="00AB6F32"/>
    <w:rsid w:val="00AC33AC"/>
    <w:rsid w:val="00AC46C7"/>
    <w:rsid w:val="00AC5B71"/>
    <w:rsid w:val="00AC5F18"/>
    <w:rsid w:val="00AC6ED5"/>
    <w:rsid w:val="00AE00AE"/>
    <w:rsid w:val="00AE56E1"/>
    <w:rsid w:val="00AE6C9A"/>
    <w:rsid w:val="00AE6D5F"/>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F30"/>
    <w:rsid w:val="00B17927"/>
    <w:rsid w:val="00B2113E"/>
    <w:rsid w:val="00B2123B"/>
    <w:rsid w:val="00B2410E"/>
    <w:rsid w:val="00B26CBE"/>
    <w:rsid w:val="00B2727D"/>
    <w:rsid w:val="00B301A2"/>
    <w:rsid w:val="00B31350"/>
    <w:rsid w:val="00B315A8"/>
    <w:rsid w:val="00B31997"/>
    <w:rsid w:val="00B32C3E"/>
    <w:rsid w:val="00B35670"/>
    <w:rsid w:val="00B35C65"/>
    <w:rsid w:val="00B41D37"/>
    <w:rsid w:val="00B45128"/>
    <w:rsid w:val="00B53DB3"/>
    <w:rsid w:val="00B61230"/>
    <w:rsid w:val="00B66AF2"/>
    <w:rsid w:val="00B72351"/>
    <w:rsid w:val="00B72848"/>
    <w:rsid w:val="00B72AB7"/>
    <w:rsid w:val="00B72ADD"/>
    <w:rsid w:val="00B74544"/>
    <w:rsid w:val="00B77754"/>
    <w:rsid w:val="00B81054"/>
    <w:rsid w:val="00B810EE"/>
    <w:rsid w:val="00B820DB"/>
    <w:rsid w:val="00B837F0"/>
    <w:rsid w:val="00B83896"/>
    <w:rsid w:val="00B84002"/>
    <w:rsid w:val="00B860A9"/>
    <w:rsid w:val="00B966F4"/>
    <w:rsid w:val="00B97264"/>
    <w:rsid w:val="00BA0143"/>
    <w:rsid w:val="00BA199D"/>
    <w:rsid w:val="00BA227A"/>
    <w:rsid w:val="00BA4C69"/>
    <w:rsid w:val="00BA61AF"/>
    <w:rsid w:val="00BB1630"/>
    <w:rsid w:val="00BB6860"/>
    <w:rsid w:val="00BC3256"/>
    <w:rsid w:val="00BC3592"/>
    <w:rsid w:val="00BC36DF"/>
    <w:rsid w:val="00BC3DCA"/>
    <w:rsid w:val="00BC4B41"/>
    <w:rsid w:val="00BC66ED"/>
    <w:rsid w:val="00BD11D3"/>
    <w:rsid w:val="00BD2B47"/>
    <w:rsid w:val="00BD2CAA"/>
    <w:rsid w:val="00BD3B65"/>
    <w:rsid w:val="00BE1C5C"/>
    <w:rsid w:val="00BE3E67"/>
    <w:rsid w:val="00BE50E6"/>
    <w:rsid w:val="00BE61B2"/>
    <w:rsid w:val="00BE6E07"/>
    <w:rsid w:val="00BE7CC3"/>
    <w:rsid w:val="00BF1959"/>
    <w:rsid w:val="00BF2B0D"/>
    <w:rsid w:val="00BF31D7"/>
    <w:rsid w:val="00BF3A50"/>
    <w:rsid w:val="00BF4E3B"/>
    <w:rsid w:val="00BF5454"/>
    <w:rsid w:val="00BF7EC9"/>
    <w:rsid w:val="00C00D8A"/>
    <w:rsid w:val="00C01C49"/>
    <w:rsid w:val="00C066E6"/>
    <w:rsid w:val="00C108D9"/>
    <w:rsid w:val="00C110C0"/>
    <w:rsid w:val="00C12370"/>
    <w:rsid w:val="00C15000"/>
    <w:rsid w:val="00C15897"/>
    <w:rsid w:val="00C1616B"/>
    <w:rsid w:val="00C16B21"/>
    <w:rsid w:val="00C16BB5"/>
    <w:rsid w:val="00C16DFC"/>
    <w:rsid w:val="00C2079E"/>
    <w:rsid w:val="00C221CD"/>
    <w:rsid w:val="00C27729"/>
    <w:rsid w:val="00C312FA"/>
    <w:rsid w:val="00C332C4"/>
    <w:rsid w:val="00C334F5"/>
    <w:rsid w:val="00C35A03"/>
    <w:rsid w:val="00C36A05"/>
    <w:rsid w:val="00C40BA5"/>
    <w:rsid w:val="00C432D9"/>
    <w:rsid w:val="00C44166"/>
    <w:rsid w:val="00C45701"/>
    <w:rsid w:val="00C45B5B"/>
    <w:rsid w:val="00C46DD5"/>
    <w:rsid w:val="00C46F26"/>
    <w:rsid w:val="00C475B7"/>
    <w:rsid w:val="00C51687"/>
    <w:rsid w:val="00C5289C"/>
    <w:rsid w:val="00C56008"/>
    <w:rsid w:val="00C56CBC"/>
    <w:rsid w:val="00C60842"/>
    <w:rsid w:val="00C617B0"/>
    <w:rsid w:val="00C62D2B"/>
    <w:rsid w:val="00C6344F"/>
    <w:rsid w:val="00C659E2"/>
    <w:rsid w:val="00C669AD"/>
    <w:rsid w:val="00C72510"/>
    <w:rsid w:val="00C72C6F"/>
    <w:rsid w:val="00C731CA"/>
    <w:rsid w:val="00C77A6B"/>
    <w:rsid w:val="00C77ADC"/>
    <w:rsid w:val="00C816E6"/>
    <w:rsid w:val="00C82587"/>
    <w:rsid w:val="00C84097"/>
    <w:rsid w:val="00C873D5"/>
    <w:rsid w:val="00C87FA4"/>
    <w:rsid w:val="00C9181A"/>
    <w:rsid w:val="00C9487D"/>
    <w:rsid w:val="00C955CB"/>
    <w:rsid w:val="00C95664"/>
    <w:rsid w:val="00C96E53"/>
    <w:rsid w:val="00CA0520"/>
    <w:rsid w:val="00CA1597"/>
    <w:rsid w:val="00CA25CC"/>
    <w:rsid w:val="00CA2BA2"/>
    <w:rsid w:val="00CA3ACE"/>
    <w:rsid w:val="00CA5FFF"/>
    <w:rsid w:val="00CA7F86"/>
    <w:rsid w:val="00CB32EF"/>
    <w:rsid w:val="00CB3ADD"/>
    <w:rsid w:val="00CC1BDF"/>
    <w:rsid w:val="00CC21EC"/>
    <w:rsid w:val="00CC482B"/>
    <w:rsid w:val="00CC4EDE"/>
    <w:rsid w:val="00CD105E"/>
    <w:rsid w:val="00CD4AE6"/>
    <w:rsid w:val="00CD5211"/>
    <w:rsid w:val="00CD57F9"/>
    <w:rsid w:val="00CD5CD1"/>
    <w:rsid w:val="00CE0BB8"/>
    <w:rsid w:val="00CE18E0"/>
    <w:rsid w:val="00CE54E0"/>
    <w:rsid w:val="00CE5835"/>
    <w:rsid w:val="00CE623B"/>
    <w:rsid w:val="00CE6FA1"/>
    <w:rsid w:val="00CF1938"/>
    <w:rsid w:val="00CF24CD"/>
    <w:rsid w:val="00D01F0A"/>
    <w:rsid w:val="00D02753"/>
    <w:rsid w:val="00D040B8"/>
    <w:rsid w:val="00D0503E"/>
    <w:rsid w:val="00D1008A"/>
    <w:rsid w:val="00D105E8"/>
    <w:rsid w:val="00D13012"/>
    <w:rsid w:val="00D13B13"/>
    <w:rsid w:val="00D14159"/>
    <w:rsid w:val="00D14990"/>
    <w:rsid w:val="00D24268"/>
    <w:rsid w:val="00D25BE6"/>
    <w:rsid w:val="00D321DB"/>
    <w:rsid w:val="00D32460"/>
    <w:rsid w:val="00D32EBF"/>
    <w:rsid w:val="00D343B3"/>
    <w:rsid w:val="00D35073"/>
    <w:rsid w:val="00D36085"/>
    <w:rsid w:val="00D421D9"/>
    <w:rsid w:val="00D46936"/>
    <w:rsid w:val="00D47529"/>
    <w:rsid w:val="00D47713"/>
    <w:rsid w:val="00D51103"/>
    <w:rsid w:val="00D53B1C"/>
    <w:rsid w:val="00D55A7A"/>
    <w:rsid w:val="00D568D5"/>
    <w:rsid w:val="00D56B6F"/>
    <w:rsid w:val="00D57878"/>
    <w:rsid w:val="00D57B13"/>
    <w:rsid w:val="00D60AB7"/>
    <w:rsid w:val="00D6226F"/>
    <w:rsid w:val="00D65C2F"/>
    <w:rsid w:val="00D70E15"/>
    <w:rsid w:val="00D714E5"/>
    <w:rsid w:val="00D722BB"/>
    <w:rsid w:val="00D74EFF"/>
    <w:rsid w:val="00D7546D"/>
    <w:rsid w:val="00D75C54"/>
    <w:rsid w:val="00D77486"/>
    <w:rsid w:val="00D80EA1"/>
    <w:rsid w:val="00D839C5"/>
    <w:rsid w:val="00D84043"/>
    <w:rsid w:val="00D91348"/>
    <w:rsid w:val="00D9566D"/>
    <w:rsid w:val="00DA0144"/>
    <w:rsid w:val="00DA0EF7"/>
    <w:rsid w:val="00DA4B3F"/>
    <w:rsid w:val="00DA4EB6"/>
    <w:rsid w:val="00DA5F0C"/>
    <w:rsid w:val="00DB20EB"/>
    <w:rsid w:val="00DB33F6"/>
    <w:rsid w:val="00DB38CC"/>
    <w:rsid w:val="00DC08B6"/>
    <w:rsid w:val="00DC1AF6"/>
    <w:rsid w:val="00DC277F"/>
    <w:rsid w:val="00DD0950"/>
    <w:rsid w:val="00DD0BFE"/>
    <w:rsid w:val="00DD29B1"/>
    <w:rsid w:val="00DD4AF9"/>
    <w:rsid w:val="00DD5DF4"/>
    <w:rsid w:val="00DD5EE9"/>
    <w:rsid w:val="00DD6047"/>
    <w:rsid w:val="00DD7497"/>
    <w:rsid w:val="00DD782F"/>
    <w:rsid w:val="00DE0414"/>
    <w:rsid w:val="00DE0982"/>
    <w:rsid w:val="00DE1D11"/>
    <w:rsid w:val="00DE28ED"/>
    <w:rsid w:val="00DE419E"/>
    <w:rsid w:val="00DE44C3"/>
    <w:rsid w:val="00DE4D5E"/>
    <w:rsid w:val="00DF139C"/>
    <w:rsid w:val="00DF7D53"/>
    <w:rsid w:val="00E02050"/>
    <w:rsid w:val="00E12F22"/>
    <w:rsid w:val="00E134F9"/>
    <w:rsid w:val="00E165FC"/>
    <w:rsid w:val="00E168D7"/>
    <w:rsid w:val="00E23A47"/>
    <w:rsid w:val="00E23E0E"/>
    <w:rsid w:val="00E23FC5"/>
    <w:rsid w:val="00E2482B"/>
    <w:rsid w:val="00E2592B"/>
    <w:rsid w:val="00E25D98"/>
    <w:rsid w:val="00E264F8"/>
    <w:rsid w:val="00E26B32"/>
    <w:rsid w:val="00E30C52"/>
    <w:rsid w:val="00E314E6"/>
    <w:rsid w:val="00E33666"/>
    <w:rsid w:val="00E3771A"/>
    <w:rsid w:val="00E40B45"/>
    <w:rsid w:val="00E41637"/>
    <w:rsid w:val="00E44AFB"/>
    <w:rsid w:val="00E50C30"/>
    <w:rsid w:val="00E51410"/>
    <w:rsid w:val="00E515E7"/>
    <w:rsid w:val="00E5580D"/>
    <w:rsid w:val="00E56402"/>
    <w:rsid w:val="00E56CB5"/>
    <w:rsid w:val="00E61828"/>
    <w:rsid w:val="00E6418D"/>
    <w:rsid w:val="00E65E56"/>
    <w:rsid w:val="00E664D0"/>
    <w:rsid w:val="00E66F94"/>
    <w:rsid w:val="00E6705D"/>
    <w:rsid w:val="00E670E5"/>
    <w:rsid w:val="00E6767D"/>
    <w:rsid w:val="00E717C1"/>
    <w:rsid w:val="00E71E63"/>
    <w:rsid w:val="00E73F98"/>
    <w:rsid w:val="00E76D4C"/>
    <w:rsid w:val="00E81786"/>
    <w:rsid w:val="00E85385"/>
    <w:rsid w:val="00E85DE5"/>
    <w:rsid w:val="00E90EC0"/>
    <w:rsid w:val="00E91625"/>
    <w:rsid w:val="00E944C1"/>
    <w:rsid w:val="00E97D8B"/>
    <w:rsid w:val="00EA5878"/>
    <w:rsid w:val="00EA73DB"/>
    <w:rsid w:val="00EA7F55"/>
    <w:rsid w:val="00EB1CE6"/>
    <w:rsid w:val="00EB1F19"/>
    <w:rsid w:val="00EB524C"/>
    <w:rsid w:val="00EB7375"/>
    <w:rsid w:val="00EC06EA"/>
    <w:rsid w:val="00EC0A57"/>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E7FE0"/>
    <w:rsid w:val="00EF0191"/>
    <w:rsid w:val="00EF09CC"/>
    <w:rsid w:val="00EF0F91"/>
    <w:rsid w:val="00F00A14"/>
    <w:rsid w:val="00F0685D"/>
    <w:rsid w:val="00F06A5D"/>
    <w:rsid w:val="00F0700E"/>
    <w:rsid w:val="00F14A61"/>
    <w:rsid w:val="00F14FCB"/>
    <w:rsid w:val="00F17B58"/>
    <w:rsid w:val="00F24B23"/>
    <w:rsid w:val="00F24BBA"/>
    <w:rsid w:val="00F25A3F"/>
    <w:rsid w:val="00F27353"/>
    <w:rsid w:val="00F31B7D"/>
    <w:rsid w:val="00F3256B"/>
    <w:rsid w:val="00F32A17"/>
    <w:rsid w:val="00F349CE"/>
    <w:rsid w:val="00F34BAA"/>
    <w:rsid w:val="00F35345"/>
    <w:rsid w:val="00F355CA"/>
    <w:rsid w:val="00F355FB"/>
    <w:rsid w:val="00F400E5"/>
    <w:rsid w:val="00F40C6B"/>
    <w:rsid w:val="00F41113"/>
    <w:rsid w:val="00F43C11"/>
    <w:rsid w:val="00F44385"/>
    <w:rsid w:val="00F45C61"/>
    <w:rsid w:val="00F51138"/>
    <w:rsid w:val="00F5306F"/>
    <w:rsid w:val="00F532A6"/>
    <w:rsid w:val="00F569D6"/>
    <w:rsid w:val="00F57FCC"/>
    <w:rsid w:val="00F61907"/>
    <w:rsid w:val="00F61AB2"/>
    <w:rsid w:val="00F61F75"/>
    <w:rsid w:val="00F64129"/>
    <w:rsid w:val="00F65464"/>
    <w:rsid w:val="00F66950"/>
    <w:rsid w:val="00F70E1C"/>
    <w:rsid w:val="00F72FCE"/>
    <w:rsid w:val="00F734F9"/>
    <w:rsid w:val="00F73F90"/>
    <w:rsid w:val="00F74D13"/>
    <w:rsid w:val="00F80FBD"/>
    <w:rsid w:val="00F8183D"/>
    <w:rsid w:val="00F81AD8"/>
    <w:rsid w:val="00F849FF"/>
    <w:rsid w:val="00F853C3"/>
    <w:rsid w:val="00F86F58"/>
    <w:rsid w:val="00F936BB"/>
    <w:rsid w:val="00F93BAD"/>
    <w:rsid w:val="00F941DD"/>
    <w:rsid w:val="00F95311"/>
    <w:rsid w:val="00F95F8F"/>
    <w:rsid w:val="00FA0A18"/>
    <w:rsid w:val="00FA1BBD"/>
    <w:rsid w:val="00FA70EC"/>
    <w:rsid w:val="00FB3499"/>
    <w:rsid w:val="00FC1707"/>
    <w:rsid w:val="00FC1C82"/>
    <w:rsid w:val="00FC1D2F"/>
    <w:rsid w:val="00FC45AC"/>
    <w:rsid w:val="00FC4CFF"/>
    <w:rsid w:val="00FC5DE9"/>
    <w:rsid w:val="00FD0415"/>
    <w:rsid w:val="00FD44E2"/>
    <w:rsid w:val="00FD48FA"/>
    <w:rsid w:val="00FD73C3"/>
    <w:rsid w:val="00FE2FD3"/>
    <w:rsid w:val="00FE36C7"/>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034574"/>
  <w15:chartTrackingRefBased/>
  <w15:docId w15:val="{8B46714D-3AA0-4C5D-8773-B3B97E5A6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373F8"/>
    <w:rPr>
      <w:rFonts w:ascii="Calibri" w:hAnsi="Calibri" w:cs="Calibri"/>
    </w:rPr>
  </w:style>
  <w:style w:type="paragraph" w:styleId="Heading1">
    <w:name w:val="heading 1"/>
    <w:aliases w:val="Pocket"/>
    <w:basedOn w:val="Normal"/>
    <w:next w:val="Normal"/>
    <w:link w:val="Heading1Char"/>
    <w:qFormat/>
    <w:rsid w:val="009373F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373F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9373F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No Spacing1,No Spacing11,No Spacing111,No Spacing1121,No Spacing2,Debate Text,Read stuff,No Spacing4,No Spacing21,CD - Cite,TAG,no read,ta, Ch"/>
    <w:basedOn w:val="Normal"/>
    <w:next w:val="Normal"/>
    <w:link w:val="Heading4Char"/>
    <w:uiPriority w:val="3"/>
    <w:qFormat/>
    <w:rsid w:val="009373F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B3CD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373F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373F8"/>
  </w:style>
  <w:style w:type="character" w:styleId="Emphasis">
    <w:name w:val="Emphasis"/>
    <w:aliases w:val="emphasis in card,CD Card,Minimized,minimized,Evidence,Highlighted,tag2,Size 10,ED - Tag,emphasis,Underlined,Bold Underline,Emphasis!!,small,Qualifications,Heading 3 Char1,Char Char Char,Char Char Char Char Char Char Char Char Char1,qualificatio"/>
    <w:basedOn w:val="DefaultParagraphFont"/>
    <w:link w:val="textbold"/>
    <w:uiPriority w:val="8"/>
    <w:qFormat/>
    <w:rsid w:val="009373F8"/>
    <w:rPr>
      <w:rFonts w:ascii="Calibri" w:hAnsi="Calibri" w:cs="Calibri"/>
      <w:b/>
      <w:iCs/>
      <w:u w:val="single"/>
    </w:rPr>
  </w:style>
  <w:style w:type="character" w:styleId="FollowedHyperlink">
    <w:name w:val="FollowedHyperlink"/>
    <w:basedOn w:val="DefaultParagraphFont"/>
    <w:uiPriority w:val="99"/>
    <w:semiHidden/>
    <w:unhideWhenUsed/>
    <w:rsid w:val="009373F8"/>
    <w:rPr>
      <w:color w:val="auto"/>
      <w:u w:val="none"/>
    </w:rPr>
  </w:style>
  <w:style w:type="character" w:customStyle="1" w:styleId="Heading1Char">
    <w:name w:val="Heading 1 Char"/>
    <w:aliases w:val="Pocket Char"/>
    <w:basedOn w:val="DefaultParagraphFont"/>
    <w:link w:val="Heading1"/>
    <w:rsid w:val="009373F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373F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373F8"/>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No Spacing1 Char,No Spacing11 Char,No Spacing111 Char,No Spacing1121 Char,No Spacing2 Char"/>
    <w:basedOn w:val="DefaultParagraphFont"/>
    <w:link w:val="Heading4"/>
    <w:uiPriority w:val="3"/>
    <w:rsid w:val="009373F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
    <w:basedOn w:val="DefaultParagraphFont"/>
    <w:uiPriority w:val="6"/>
    <w:qFormat/>
    <w:rsid w:val="009373F8"/>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7"/>
    <w:qFormat/>
    <w:rsid w:val="009373F8"/>
    <w:rPr>
      <w:b w:val="0"/>
      <w:sz w:val="22"/>
      <w:u w:val="single"/>
    </w:rPr>
  </w:style>
  <w:style w:type="character" w:styleId="Strong">
    <w:name w:val="Strong"/>
    <w:basedOn w:val="DefaultParagraphFont"/>
    <w:uiPriority w:val="22"/>
    <w:semiHidden/>
    <w:qFormat/>
    <w:rsid w:val="009373F8"/>
    <w:rPr>
      <w:b/>
      <w:bCs/>
    </w:rPr>
  </w:style>
  <w:style w:type="character" w:styleId="BookTitle">
    <w:name w:val="Book Title"/>
    <w:basedOn w:val="DefaultParagraphFont"/>
    <w:uiPriority w:val="33"/>
    <w:semiHidden/>
    <w:qFormat/>
    <w:rsid w:val="009373F8"/>
    <w:rPr>
      <w:b/>
      <w:bCs/>
      <w:i/>
      <w:iCs/>
      <w:spacing w:val="5"/>
    </w:rPr>
  </w:style>
  <w:style w:type="character" w:customStyle="1" w:styleId="Heading5Char">
    <w:name w:val="Heading 5 Char"/>
    <w:basedOn w:val="DefaultParagraphFont"/>
    <w:link w:val="Heading5"/>
    <w:uiPriority w:val="9"/>
    <w:semiHidden/>
    <w:rsid w:val="009373F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373F8"/>
  </w:style>
  <w:style w:type="paragraph" w:styleId="Header">
    <w:name w:val="header"/>
    <w:basedOn w:val="Normal"/>
    <w:link w:val="HeaderChar"/>
    <w:uiPriority w:val="99"/>
    <w:semiHidden/>
    <w:rsid w:val="007B3CDA"/>
    <w:pPr>
      <w:tabs>
        <w:tab w:val="center" w:pos="4680"/>
        <w:tab w:val="right" w:pos="9360"/>
      </w:tabs>
    </w:pPr>
  </w:style>
  <w:style w:type="character" w:customStyle="1" w:styleId="HeaderChar">
    <w:name w:val="Header Char"/>
    <w:basedOn w:val="DefaultParagraphFont"/>
    <w:link w:val="Header"/>
    <w:uiPriority w:val="99"/>
    <w:semiHidden/>
    <w:rsid w:val="009373F8"/>
    <w:rPr>
      <w:rFonts w:ascii="Calibri" w:hAnsi="Calibri" w:cs="Calibri"/>
    </w:rPr>
  </w:style>
  <w:style w:type="paragraph" w:styleId="Footer">
    <w:name w:val="footer"/>
    <w:basedOn w:val="Normal"/>
    <w:link w:val="FooterChar"/>
    <w:uiPriority w:val="99"/>
    <w:rsid w:val="007B3CDA"/>
    <w:pPr>
      <w:tabs>
        <w:tab w:val="center" w:pos="4680"/>
        <w:tab w:val="right" w:pos="9360"/>
      </w:tabs>
    </w:pPr>
  </w:style>
  <w:style w:type="character" w:customStyle="1" w:styleId="FooterChar">
    <w:name w:val="Footer Char"/>
    <w:basedOn w:val="DefaultParagraphFont"/>
    <w:link w:val="Footer"/>
    <w:uiPriority w:val="99"/>
    <w:rsid w:val="009373F8"/>
    <w:rPr>
      <w:rFonts w:ascii="Calibri" w:hAnsi="Calibri" w:cs="Calibri"/>
    </w:rPr>
  </w:style>
  <w:style w:type="paragraph" w:styleId="BodyText">
    <w:name w:val="Body Text"/>
    <w:basedOn w:val="Normal"/>
    <w:link w:val="BodyTextChar"/>
    <w:uiPriority w:val="99"/>
    <w:semiHidden/>
    <w:unhideWhenUsed/>
    <w:rsid w:val="009373F8"/>
    <w:pPr>
      <w:spacing w:after="120"/>
    </w:pPr>
  </w:style>
  <w:style w:type="character" w:customStyle="1" w:styleId="BodyTextChar">
    <w:name w:val="Body Text Char"/>
    <w:basedOn w:val="DefaultParagraphFont"/>
    <w:link w:val="BodyText"/>
    <w:uiPriority w:val="99"/>
    <w:semiHidden/>
    <w:rsid w:val="009373F8"/>
    <w:rPr>
      <w:rFonts w:ascii="Calibri" w:hAnsi="Calibri" w:cs="Calibri"/>
    </w:rPr>
  </w:style>
  <w:style w:type="paragraph" w:styleId="NoSpacing">
    <w:name w:val="No Spacing"/>
    <w:link w:val="NoSpacingChar"/>
    <w:uiPriority w:val="99"/>
    <w:semiHidden/>
    <w:unhideWhenUsed/>
    <w:qFormat/>
    <w:rsid w:val="009373F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373F8"/>
    <w:rPr>
      <w:rFonts w:ascii="Calibri" w:hAnsi="Calibri" w:cs="Calibri"/>
    </w:rPr>
  </w:style>
  <w:style w:type="character" w:styleId="Hyperlink">
    <w:name w:val="Hyperlink"/>
    <w:aliases w:val="heading 1 (block title),Important,Read,Internet Link,Card Text,Analytic Text,Internet link,Char Char Char Char Char Char Char Char1,Heading 3 Char1 Char1,No Underline Char1,Text 7 Char1,3: Cite Char1,Index Headers Char1,Block Char1,Char Char1"/>
    <w:basedOn w:val="DefaultParagraphFont"/>
    <w:link w:val="Heading411"/>
    <w:uiPriority w:val="99"/>
    <w:unhideWhenUsed/>
    <w:rsid w:val="009373F8"/>
    <w:rPr>
      <w:color w:val="0563C1" w:themeColor="hyperlink"/>
      <w:u w:val="single"/>
    </w:rPr>
  </w:style>
  <w:style w:type="character" w:styleId="UnresolvedMention">
    <w:name w:val="Unresolved Mention"/>
    <w:basedOn w:val="DefaultParagraphFont"/>
    <w:uiPriority w:val="99"/>
    <w:semiHidden/>
    <w:unhideWhenUsed/>
    <w:rsid w:val="009373F8"/>
    <w:rPr>
      <w:color w:val="605E5C"/>
      <w:shd w:val="clear" w:color="auto" w:fill="E1DFDD"/>
    </w:rPr>
  </w:style>
  <w:style w:type="paragraph" w:customStyle="1" w:styleId="Analytic">
    <w:name w:val="Analytic"/>
    <w:basedOn w:val="Heading4"/>
    <w:link w:val="AnalyticChar"/>
    <w:autoRedefine/>
    <w:uiPriority w:val="5"/>
    <w:qFormat/>
    <w:rsid w:val="007B3CDA"/>
    <w:rPr>
      <w:color w:val="1F3864" w:themeColor="accent1" w:themeShade="80"/>
    </w:rPr>
  </w:style>
  <w:style w:type="character" w:customStyle="1" w:styleId="AnalyticChar">
    <w:name w:val="Analytic Char"/>
    <w:basedOn w:val="DefaultParagraphFont"/>
    <w:link w:val="Analytic"/>
    <w:uiPriority w:val="5"/>
    <w:rsid w:val="009373F8"/>
    <w:rPr>
      <w:rFonts w:ascii="Calibri" w:eastAsiaTheme="majorEastAsia" w:hAnsi="Calibri" w:cstheme="majorBidi"/>
      <w:b/>
      <w:iCs/>
      <w:color w:val="1F3864" w:themeColor="accent1" w:themeShade="80"/>
      <w:sz w:val="26"/>
    </w:rPr>
  </w:style>
  <w:style w:type="paragraph" w:customStyle="1" w:styleId="Undertag">
    <w:name w:val="Undertag"/>
    <w:link w:val="UndertagChar"/>
    <w:autoRedefine/>
    <w:uiPriority w:val="5"/>
    <w:qFormat/>
    <w:rsid w:val="007B3CD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373F8"/>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autoRedefine/>
    <w:uiPriority w:val="8"/>
    <w:qFormat/>
    <w:rsid w:val="00846C70"/>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paragraph" w:customStyle="1" w:styleId="card">
    <w:name w:val="card"/>
    <w:aliases w:val="Card,No Spacing3,tag,No Spacing1111,No Spacing41,No Spacing111112,No Spacing112,No Spacing22,Medium Grid 21,Tags,No Spacing31,Dont use,Tag and Cite,Small Text"/>
    <w:basedOn w:val="Normal"/>
    <w:next w:val="Normal"/>
    <w:link w:val="StyleUnderline"/>
    <w:uiPriority w:val="7"/>
    <w:qFormat/>
    <w:rsid w:val="00846C70"/>
    <w:pPr>
      <w:ind w:left="288" w:right="288"/>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846C70"/>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846C70"/>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ListParagraph">
    <w:name w:val="List Paragraph"/>
    <w:basedOn w:val="Normal"/>
    <w:uiPriority w:val="99"/>
    <w:unhideWhenUsed/>
    <w:qFormat/>
    <w:rsid w:val="00846C70"/>
    <w:pPr>
      <w:ind w:left="720"/>
      <w:contextualSpacing/>
    </w:pPr>
  </w:style>
  <w:style w:type="paragraph" w:styleId="FootnoteText">
    <w:name w:val="footnote text"/>
    <w:basedOn w:val="Normal"/>
    <w:link w:val="FootnoteTextChar"/>
    <w:uiPriority w:val="99"/>
    <w:semiHidden/>
    <w:unhideWhenUsed/>
    <w:rsid w:val="00846C7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46C70"/>
    <w:rPr>
      <w:rFonts w:ascii="Verdana" w:hAnsi="Verdana" w:cs="Arial"/>
      <w:sz w:val="20"/>
      <w:szCs w:val="20"/>
    </w:rPr>
  </w:style>
  <w:style w:type="character" w:styleId="FootnoteReference">
    <w:name w:val="footnote reference"/>
    <w:basedOn w:val="DefaultParagraphFont"/>
    <w:uiPriority w:val="99"/>
    <w:semiHidden/>
    <w:unhideWhenUsed/>
    <w:rsid w:val="00846C7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zz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8EDFFC8DE063D48825BD97669042512" ma:contentTypeVersion="18" ma:contentTypeDescription="Create a new document." ma:contentTypeScope="" ma:versionID="ef4a2d4cec2d3ca9fe0d037b64be32be">
  <xsd:schema xmlns:xsd="http://www.w3.org/2001/XMLSchema" xmlns:xs="http://www.w3.org/2001/XMLSchema" xmlns:p="http://schemas.microsoft.com/office/2006/metadata/properties" xmlns:ns2="f71732e8-3057-4008-a484-fda08f315f7b" xmlns:ns3="acfa7672-0cb9-4340-bc0a-028c69d9c815" targetNamespace="http://schemas.microsoft.com/office/2006/metadata/properties" ma:root="true" ma:fieldsID="f1e64af6384e1bfa3e2ffb8aca5ccf89" ns2:_="" ns3:_="">
    <xsd:import namespace="f71732e8-3057-4008-a484-fda08f315f7b"/>
    <xsd:import namespace="acfa7672-0cb9-4340-bc0a-028c69d9c81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732e8-3057-4008-a484-fda08f315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d3ec5fc-e53c-44b8-a5cd-ce895a24db6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cfa7672-0cb9-4340-bc0a-028c69d9c81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d027dff-16c6-41db-ba79-4eb89c547428}" ma:internalName="TaxCatchAll" ma:showField="CatchAllData" ma:web="acfa7672-0cb9-4340-bc0a-028c69d9c8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71732e8-3057-4008-a484-fda08f315f7b">
      <Terms xmlns="http://schemas.microsoft.com/office/infopath/2007/PartnerControls"/>
    </lcf76f155ced4ddcb4097134ff3c332f>
    <TaxCatchAll xmlns="acfa7672-0cb9-4340-bc0a-028c69d9c815" xsi:nil="true"/>
  </documentManagement>
</p:properties>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2.xml><?xml version="1.0" encoding="utf-8"?>
<ds:datastoreItem xmlns:ds="http://schemas.openxmlformats.org/officeDocument/2006/customXml" ds:itemID="{8BEF560C-309E-45BD-86E0-4E12CFF53C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1732e8-3057-4008-a484-fda08f315f7b"/>
    <ds:schemaRef ds:uri="acfa7672-0cb9-4340-bc0a-028c69d9c8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B13C723-E25A-4EC1-A5ED-BE2F80BB962A}">
  <ds:schemaRefs>
    <ds:schemaRef ds:uri="http://schemas.microsoft.com/sharepoint/v3/contenttype/forms"/>
  </ds:schemaRefs>
</ds:datastoreItem>
</file>

<file path=customXml/itemProps4.xml><?xml version="1.0" encoding="utf-8"?>
<ds:datastoreItem xmlns:ds="http://schemas.openxmlformats.org/officeDocument/2006/customXml" ds:itemID="{85494560-A558-46A0-976F-7F8D3EFBFB38}">
  <ds:schemaRefs>
    <ds:schemaRef ds:uri="http://schemas.microsoft.com/office/2006/metadata/properties"/>
    <ds:schemaRef ds:uri="http://schemas.microsoft.com/office/infopath/2007/PartnerControls"/>
    <ds:schemaRef ds:uri="f71732e8-3057-4008-a484-fda08f315f7b"/>
    <ds:schemaRef ds:uri="acfa7672-0cb9-4340-bc0a-028c69d9c815"/>
  </ds:schemaRefs>
</ds:datastoreItem>
</file>

<file path=docProps/app.xml><?xml version="1.0" encoding="utf-8"?>
<Properties xmlns="http://schemas.openxmlformats.org/officeDocument/2006/extended-properties" xmlns:vt="http://schemas.openxmlformats.org/officeDocument/2006/docPropsVTypes">
  <Template>Debate.dotm</Template>
  <TotalTime>441</TotalTime>
  <Pages>1</Pages>
  <Words>23813</Words>
  <Characters>135735</Characters>
  <Application>Microsoft Office Word</Application>
  <DocSecurity>4</DocSecurity>
  <Lines>1131</Lines>
  <Paragraphs>318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159230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Aaron Fernandez</dc:creator>
  <cp:keywords>6.0.0</cp:keywords>
  <dc:description/>
  <cp:lastModifiedBy>Ibarra, Oliver</cp:lastModifiedBy>
  <cp:revision>67</cp:revision>
  <dcterms:created xsi:type="dcterms:W3CDTF">2026-03-26T03:09:00Z</dcterms:created>
  <dcterms:modified xsi:type="dcterms:W3CDTF">2026-03-28T15:27:00Z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0x01010098EDFFC8DE063D48825BD97669042512</vt:lpwstr>
  </property>
  <property fmtid="{D5CDD505-2E9C-101B-9397-08002B2CF9AE}" pid="3" name="MediaServiceImageTags">
    <vt:lpwstr/>
  </property>
</Properties>
</file>