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C47EE" w14:textId="6B5EB9E8" w:rsidR="00261A14" w:rsidRDefault="00101A9A" w:rsidP="00101A9A">
      <w:pPr>
        <w:pStyle w:val="Heading1"/>
      </w:pPr>
      <w:r>
        <w:t>1NC---R2 NU</w:t>
      </w:r>
    </w:p>
    <w:p w14:paraId="6CC12DF3" w14:textId="0BFCF504" w:rsidR="00101A9A" w:rsidRDefault="00101A9A" w:rsidP="00101A9A">
      <w:pPr>
        <w:pStyle w:val="Heading2"/>
      </w:pPr>
      <w:r>
        <w:t>OFF</w:t>
      </w:r>
    </w:p>
    <w:p w14:paraId="5C7A2443" w14:textId="2AD28854" w:rsidR="00101A9A" w:rsidRDefault="0096135C" w:rsidP="0096135C">
      <w:pPr>
        <w:pStyle w:val="Heading3"/>
      </w:pPr>
      <w:r>
        <w:t>OFF</w:t>
      </w:r>
    </w:p>
    <w:p w14:paraId="759E7959" w14:textId="4FD4DC2F" w:rsidR="00126E1C" w:rsidRPr="00CB1827" w:rsidRDefault="00C31807" w:rsidP="00126E1C">
      <w:r>
        <w:t>Cap K</w:t>
      </w:r>
    </w:p>
    <w:p w14:paraId="0545D6BC" w14:textId="7D523587" w:rsidR="00126E1C" w:rsidRPr="00CB1827" w:rsidRDefault="00B82DA4" w:rsidP="00126E1C">
      <w:pPr>
        <w:pStyle w:val="Heading4"/>
        <w:rPr>
          <w:rFonts w:cs="Calibri"/>
        </w:rPr>
      </w:pPr>
      <w:r>
        <w:rPr>
          <w:rFonts w:cs="Calibri"/>
        </w:rPr>
        <w:t xml:space="preserve">1. </w:t>
      </w:r>
      <w:r w:rsidR="00126E1C" w:rsidRPr="00CB1827">
        <w:rPr>
          <w:rFonts w:cs="Calibri"/>
        </w:rPr>
        <w:t xml:space="preserve">Capitalism causes </w:t>
      </w:r>
      <w:r w:rsidR="00126E1C" w:rsidRPr="00CB1827">
        <w:rPr>
          <w:rFonts w:cs="Calibri"/>
          <w:u w:val="single"/>
        </w:rPr>
        <w:t>extinction</w:t>
      </w:r>
      <w:r w:rsidR="00126E1C" w:rsidRPr="00CB1827">
        <w:rPr>
          <w:rFonts w:cs="Calibri"/>
        </w:rPr>
        <w:t>---</w:t>
      </w:r>
      <w:r w:rsidR="00126E1C" w:rsidRPr="00CB1827">
        <w:rPr>
          <w:rFonts w:cs="Calibri"/>
          <w:u w:val="single"/>
        </w:rPr>
        <w:t>climate change</w:t>
      </w:r>
      <w:r w:rsidR="00126E1C" w:rsidRPr="00CB1827">
        <w:rPr>
          <w:rFonts w:cs="Calibri"/>
        </w:rPr>
        <w:t xml:space="preserve">, </w:t>
      </w:r>
      <w:r w:rsidR="00126E1C" w:rsidRPr="00CB1827">
        <w:rPr>
          <w:rFonts w:cs="Calibri"/>
          <w:u w:val="single"/>
        </w:rPr>
        <w:t>endless militarism</w:t>
      </w:r>
      <w:r w:rsidR="00126E1C" w:rsidRPr="00CB1827">
        <w:rPr>
          <w:rFonts w:cs="Calibri"/>
        </w:rPr>
        <w:t xml:space="preserve">, and </w:t>
      </w:r>
      <w:r w:rsidR="00126E1C" w:rsidRPr="00CB1827">
        <w:rPr>
          <w:rFonts w:cs="Calibri"/>
          <w:u w:val="single"/>
        </w:rPr>
        <w:t>pandemics</w:t>
      </w:r>
      <w:r w:rsidR="00126E1C" w:rsidRPr="00CB1827">
        <w:rPr>
          <w:rFonts w:cs="Calibri"/>
        </w:rPr>
        <w:t xml:space="preserve"> doom humanity. </w:t>
      </w:r>
    </w:p>
    <w:p w14:paraId="634B90F5" w14:textId="77777777" w:rsidR="00126E1C" w:rsidRPr="00CB1827" w:rsidRDefault="00126E1C" w:rsidP="00126E1C">
      <w:r w:rsidRPr="00CB1827">
        <w:rPr>
          <w:lang w:val="fr-FR"/>
        </w:rPr>
        <w:t xml:space="preserve">Dr. Charles </w:t>
      </w:r>
      <w:r w:rsidRPr="00CB1827">
        <w:rPr>
          <w:rStyle w:val="Style13ptBold"/>
          <w:lang w:val="fr-FR"/>
        </w:rPr>
        <w:t>Derber &amp;</w:t>
      </w:r>
      <w:r w:rsidRPr="00CB1827">
        <w:rPr>
          <w:lang w:val="fr-FR"/>
        </w:rPr>
        <w:t xml:space="preserve"> Suren </w:t>
      </w:r>
      <w:r w:rsidRPr="00CB1827">
        <w:rPr>
          <w:rStyle w:val="Style13ptBold"/>
          <w:lang w:val="fr-FR"/>
        </w:rPr>
        <w:t>Moodliar 23</w:t>
      </w:r>
      <w:r w:rsidRPr="00CB1827">
        <w:rPr>
          <w:lang w:val="fr-FR"/>
        </w:rPr>
        <w:t xml:space="preserve">. </w:t>
      </w:r>
      <w:r w:rsidRPr="00CB1827">
        <w:t xml:space="preserve">**Ph.D. in Sociology, Professor of Sociology. **Activist and Founder of Encuentro5, an Anti-Capitalist Movement-Building Center, Editor of the </w:t>
      </w:r>
      <w:r w:rsidRPr="00CB1827">
        <w:rPr>
          <w:i/>
          <w:iCs/>
        </w:rPr>
        <w:t>Socialism and Democracy</w:t>
      </w:r>
      <w:r w:rsidRPr="00CB1827">
        <w:t xml:space="preserve">. “The Extinction Triangle: Capitalism, Environmental Destruction, and Militarism.” </w:t>
      </w:r>
      <w:r w:rsidRPr="00CB1827">
        <w:rPr>
          <w:i/>
          <w:iCs/>
        </w:rPr>
        <w:t xml:space="preserve">Dying for Capitalism: How Big Money Fuels Extinction and What We Can Do About It. </w:t>
      </w:r>
      <w:r w:rsidRPr="00CB1827">
        <w:t>Taylor &amp; Francis. 7/24/2023. ISBN: 9781000907063 ADA-323</w:t>
      </w:r>
    </w:p>
    <w:p w14:paraId="6504FCB7" w14:textId="77777777" w:rsidR="00126E1C" w:rsidRPr="00CB1827" w:rsidRDefault="00126E1C" w:rsidP="00126E1C">
      <w:pPr>
        <w:rPr>
          <w:sz w:val="16"/>
        </w:rPr>
      </w:pPr>
      <w:r w:rsidRPr="00CB1827">
        <w:rPr>
          <w:rStyle w:val="StyleUnderline"/>
          <w:highlight w:val="cyan"/>
        </w:rPr>
        <w:t>The idea of</w:t>
      </w:r>
      <w:r w:rsidRPr="00CB1827">
        <w:rPr>
          <w:rStyle w:val="StyleUnderline"/>
        </w:rPr>
        <w:t xml:space="preserve"> a </w:t>
      </w:r>
      <w:r w:rsidRPr="00CB1827">
        <w:rPr>
          <w:rStyle w:val="Emphasis"/>
          <w:highlight w:val="cyan"/>
        </w:rPr>
        <w:t>global extinction</w:t>
      </w:r>
      <w:r w:rsidRPr="00CB1827">
        <w:rPr>
          <w:rStyle w:val="Emphasis"/>
        </w:rPr>
        <w:t xml:space="preserve"> triangle</w:t>
      </w:r>
      <w:r w:rsidRPr="00CB1827">
        <w:rPr>
          <w:rStyle w:val="StyleUnderline"/>
        </w:rPr>
        <w:t xml:space="preserve"> </w:t>
      </w:r>
      <w:r w:rsidRPr="00CB1827">
        <w:rPr>
          <w:rStyle w:val="StyleUnderline"/>
          <w:highlight w:val="cyan"/>
        </w:rPr>
        <w:t xml:space="preserve">linking </w:t>
      </w:r>
      <w:r w:rsidRPr="00CB1827">
        <w:rPr>
          <w:rStyle w:val="Emphasis"/>
          <w:highlight w:val="cyan"/>
        </w:rPr>
        <w:t>capitalism</w:t>
      </w:r>
      <w:r w:rsidRPr="00CB1827">
        <w:rPr>
          <w:rStyle w:val="StyleUnderline"/>
        </w:rPr>
        <w:t xml:space="preserve">, </w:t>
      </w:r>
      <w:r w:rsidRPr="00CB1827">
        <w:rPr>
          <w:rStyle w:val="Emphasis"/>
        </w:rPr>
        <w:t>environmental destruction</w:t>
      </w:r>
      <w:r w:rsidRPr="00CB1827">
        <w:rPr>
          <w:sz w:val="16"/>
        </w:rPr>
        <w:t xml:space="preserve"> (</w:t>
      </w:r>
      <w:r w:rsidRPr="00CB1827">
        <w:rPr>
          <w:rStyle w:val="StyleUnderline"/>
        </w:rPr>
        <w:t xml:space="preserve">including </w:t>
      </w:r>
      <w:r w:rsidRPr="00CB1827">
        <w:rPr>
          <w:rStyle w:val="Emphasis"/>
          <w:highlight w:val="cyan"/>
        </w:rPr>
        <w:t>climate change</w:t>
      </w:r>
      <w:r w:rsidRPr="00CB1827">
        <w:rPr>
          <w:rStyle w:val="StyleUnderline"/>
          <w:highlight w:val="cyan"/>
        </w:rPr>
        <w:t xml:space="preserve">, </w:t>
      </w:r>
      <w:r w:rsidRPr="00CB1827">
        <w:rPr>
          <w:rStyle w:val="Emphasis"/>
          <w:highlight w:val="cyan"/>
        </w:rPr>
        <w:t>pandemics</w:t>
      </w:r>
      <w:r w:rsidRPr="00CB1827">
        <w:rPr>
          <w:rStyle w:val="StyleUnderline"/>
          <w:highlight w:val="cyan"/>
        </w:rPr>
        <w:t xml:space="preserve">, and </w:t>
      </w:r>
      <w:r w:rsidRPr="00CB1827">
        <w:rPr>
          <w:rStyle w:val="Emphasis"/>
          <w:highlight w:val="cyan"/>
        </w:rPr>
        <w:t>biodiversity collapse</w:t>
      </w:r>
      <w:r w:rsidRPr="00CB1827">
        <w:rPr>
          <w:sz w:val="16"/>
          <w:highlight w:val="cyan"/>
        </w:rPr>
        <w:t xml:space="preserve">), </w:t>
      </w:r>
      <w:r w:rsidRPr="00CB1827">
        <w:rPr>
          <w:rStyle w:val="StyleUnderline"/>
          <w:highlight w:val="cyan"/>
        </w:rPr>
        <w:t xml:space="preserve">and </w:t>
      </w:r>
      <w:r w:rsidRPr="00CB1827">
        <w:rPr>
          <w:rStyle w:val="Emphasis"/>
          <w:highlight w:val="cyan"/>
        </w:rPr>
        <w:t>militarism</w:t>
      </w:r>
      <w:r w:rsidRPr="00CB1827">
        <w:rPr>
          <w:sz w:val="16"/>
        </w:rPr>
        <w:t xml:space="preserve"> (</w:t>
      </w:r>
      <w:r w:rsidRPr="00CB1827">
        <w:rPr>
          <w:rStyle w:val="StyleUnderline"/>
        </w:rPr>
        <w:t xml:space="preserve">especially </w:t>
      </w:r>
      <w:r w:rsidRPr="00CB1827">
        <w:rPr>
          <w:rStyle w:val="Emphasis"/>
        </w:rPr>
        <w:t>nuclear war)</w:t>
      </w:r>
      <w:r w:rsidRPr="00CB1827">
        <w:rPr>
          <w:sz w:val="16"/>
        </w:rPr>
        <w:t xml:space="preserve"> will be viewed </w:t>
      </w:r>
      <w:r w:rsidRPr="00CB1827">
        <w:rPr>
          <w:rStyle w:val="StyleUnderline"/>
        </w:rPr>
        <w:t xml:space="preserve">in many </w:t>
      </w:r>
      <w:r w:rsidRPr="00CB1827">
        <w:rPr>
          <w:rStyle w:val="Emphasis"/>
        </w:rPr>
        <w:t>nations</w:t>
      </w:r>
      <w:r w:rsidRPr="00CB1827">
        <w:rPr>
          <w:rStyle w:val="StyleUnderline"/>
        </w:rPr>
        <w:t>, and especially the United States</w:t>
      </w:r>
      <w:r w:rsidRPr="00CB1827">
        <w:rPr>
          <w:sz w:val="16"/>
        </w:rPr>
        <w:t xml:space="preserve">, as itself madness. It is so taboo that most </w:t>
      </w:r>
      <w:r w:rsidRPr="00CB1827">
        <w:rPr>
          <w:rStyle w:val="Emphasis"/>
        </w:rPr>
        <w:t>analysts</w:t>
      </w:r>
      <w:r w:rsidRPr="00CB1827">
        <w:rPr>
          <w:rStyle w:val="StyleUnderline"/>
        </w:rPr>
        <w:t xml:space="preserve"> of </w:t>
      </w:r>
      <w:r w:rsidRPr="00CB1827">
        <w:rPr>
          <w:rStyle w:val="Emphasis"/>
        </w:rPr>
        <w:t>climate crisis</w:t>
      </w:r>
      <w:r w:rsidRPr="00CB1827">
        <w:rPr>
          <w:rStyle w:val="StyleUnderline"/>
        </w:rPr>
        <w:t xml:space="preserve">, </w:t>
      </w:r>
      <w:r w:rsidRPr="00CB1827">
        <w:rPr>
          <w:rStyle w:val="Emphasis"/>
        </w:rPr>
        <w:t>pandemics</w:t>
      </w:r>
      <w:r w:rsidRPr="00CB1827">
        <w:rPr>
          <w:rStyle w:val="StyleUnderline"/>
        </w:rPr>
        <w:t xml:space="preserve"> such as </w:t>
      </w:r>
      <w:r w:rsidRPr="00CB1827">
        <w:rPr>
          <w:rStyle w:val="Emphasis"/>
        </w:rPr>
        <w:t>COVID-19</w:t>
      </w:r>
      <w:r w:rsidRPr="00CB1827">
        <w:rPr>
          <w:rStyle w:val="StyleUnderline"/>
        </w:rPr>
        <w:t xml:space="preserve">, and </w:t>
      </w:r>
      <w:r w:rsidRPr="00CB1827">
        <w:rPr>
          <w:rStyle w:val="Emphasis"/>
        </w:rPr>
        <w:t>nuclear war</w:t>
      </w:r>
      <w:r w:rsidRPr="00CB1827">
        <w:rPr>
          <w:sz w:val="16"/>
        </w:rPr>
        <w:t xml:space="preserve"> – </w:t>
      </w:r>
      <w:r w:rsidRPr="00CB1827">
        <w:rPr>
          <w:rStyle w:val="StyleUnderline"/>
        </w:rPr>
        <w:t>and</w:t>
      </w:r>
      <w:r w:rsidRPr="00CB1827">
        <w:rPr>
          <w:sz w:val="16"/>
        </w:rPr>
        <w:t xml:space="preserve"> indeed </w:t>
      </w:r>
      <w:r w:rsidRPr="00CB1827">
        <w:rPr>
          <w:rStyle w:val="StyleUnderline"/>
        </w:rPr>
        <w:t xml:space="preserve">much of the </w:t>
      </w:r>
      <w:r w:rsidRPr="00CB1827">
        <w:rPr>
          <w:rStyle w:val="Emphasis"/>
        </w:rPr>
        <w:t>climate</w:t>
      </w:r>
      <w:r w:rsidRPr="00CB1827">
        <w:rPr>
          <w:rStyle w:val="StyleUnderline"/>
        </w:rPr>
        <w:t xml:space="preserve"> and </w:t>
      </w:r>
      <w:r w:rsidRPr="00CB1827">
        <w:rPr>
          <w:rStyle w:val="Emphasis"/>
        </w:rPr>
        <w:t>peace</w:t>
      </w:r>
      <w:r w:rsidRPr="00CB1827">
        <w:rPr>
          <w:rStyle w:val="StyleUnderline"/>
        </w:rPr>
        <w:t xml:space="preserve"> </w:t>
      </w:r>
      <w:r w:rsidRPr="00CB1827">
        <w:rPr>
          <w:rStyle w:val="StyleUnderline"/>
          <w:highlight w:val="cyan"/>
        </w:rPr>
        <w:t>movements</w:t>
      </w:r>
      <w:r w:rsidRPr="00CB1827">
        <w:rPr>
          <w:sz w:val="16"/>
        </w:rPr>
        <w:t xml:space="preserve"> – </w:t>
      </w:r>
      <w:r w:rsidRPr="00CB1827">
        <w:rPr>
          <w:rStyle w:val="StyleUnderline"/>
          <w:highlight w:val="cyan"/>
        </w:rPr>
        <w:t xml:space="preserve">avoid the </w:t>
      </w:r>
      <w:r w:rsidRPr="00CB1827">
        <w:rPr>
          <w:rStyle w:val="Emphasis"/>
          <w:highlight w:val="cyan"/>
        </w:rPr>
        <w:t>subject</w:t>
      </w:r>
      <w:r w:rsidRPr="00CB1827">
        <w:rPr>
          <w:rStyle w:val="StyleUnderline"/>
          <w:highlight w:val="cyan"/>
        </w:rPr>
        <w:t xml:space="preserve"> of the </w:t>
      </w:r>
      <w:r w:rsidRPr="00CB1827">
        <w:rPr>
          <w:rStyle w:val="Emphasis"/>
          <w:highlight w:val="cyan"/>
        </w:rPr>
        <w:t>capitalist system</w:t>
      </w:r>
      <w:r w:rsidRPr="00CB1827">
        <w:rPr>
          <w:rStyle w:val="StyleUnderline"/>
          <w:highlight w:val="cyan"/>
        </w:rPr>
        <w:t xml:space="preserve"> and the need for </w:t>
      </w:r>
      <w:r w:rsidRPr="00CB1827">
        <w:rPr>
          <w:rStyle w:val="Emphasis"/>
          <w:highlight w:val="cyan"/>
        </w:rPr>
        <w:t>systemic transformation</w:t>
      </w:r>
      <w:r w:rsidRPr="00CB1827">
        <w:rPr>
          <w:sz w:val="16"/>
        </w:rPr>
        <w:t xml:space="preserve"> like the plague.</w:t>
      </w:r>
    </w:p>
    <w:p w14:paraId="0B5FE009" w14:textId="77777777" w:rsidR="00126E1C" w:rsidRPr="00CB1827" w:rsidRDefault="00126E1C" w:rsidP="00126E1C">
      <w:pPr>
        <w:rPr>
          <w:sz w:val="16"/>
        </w:rPr>
      </w:pPr>
      <w:r w:rsidRPr="00CB1827">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78226DCB" w14:textId="77777777" w:rsidR="00126E1C" w:rsidRPr="00CB1827" w:rsidRDefault="00126E1C" w:rsidP="00126E1C">
      <w:pPr>
        <w:ind w:left="720"/>
        <w:rPr>
          <w:sz w:val="16"/>
        </w:rPr>
      </w:pPr>
      <w:r w:rsidRPr="00CB1827">
        <w:rPr>
          <w:rStyle w:val="StyleUnderline"/>
        </w:rPr>
        <w:t xml:space="preserve">We have not </w:t>
      </w:r>
      <w:r w:rsidRPr="00CB1827">
        <w:rPr>
          <w:rStyle w:val="Emphasis"/>
        </w:rPr>
        <w:t>done</w:t>
      </w:r>
      <w:r w:rsidRPr="00CB1827">
        <w:rPr>
          <w:sz w:val="16"/>
        </w:rPr>
        <w:t xml:space="preserve"> the </w:t>
      </w:r>
      <w:r w:rsidRPr="00CB1827">
        <w:rPr>
          <w:rStyle w:val="StyleUnderline"/>
          <w:highlight w:val="cyan"/>
        </w:rPr>
        <w:t>things</w:t>
      </w:r>
      <w:r w:rsidRPr="00CB1827">
        <w:rPr>
          <w:sz w:val="16"/>
        </w:rPr>
        <w:t xml:space="preserve"> that are </w:t>
      </w:r>
      <w:r w:rsidRPr="00CB1827">
        <w:rPr>
          <w:rStyle w:val="StyleUnderline"/>
          <w:highlight w:val="cyan"/>
        </w:rPr>
        <w:t xml:space="preserve">necessary to lower </w:t>
      </w:r>
      <w:r w:rsidRPr="00CB1827">
        <w:rPr>
          <w:rStyle w:val="Emphasis"/>
          <w:highlight w:val="cyan"/>
        </w:rPr>
        <w:t>emissions</w:t>
      </w:r>
      <w:r w:rsidRPr="00CB1827">
        <w:rPr>
          <w:rStyle w:val="StyleUnderline"/>
        </w:rPr>
        <w:t xml:space="preserve"> because those things </w:t>
      </w:r>
      <w:r w:rsidRPr="00CB1827">
        <w:rPr>
          <w:rStyle w:val="Emphasis"/>
        </w:rPr>
        <w:t xml:space="preserve">fundamentally </w:t>
      </w:r>
      <w:r w:rsidRPr="00CB1827">
        <w:rPr>
          <w:rStyle w:val="Emphasis"/>
          <w:highlight w:val="cyan"/>
        </w:rPr>
        <w:t>conflict</w:t>
      </w:r>
      <w:r w:rsidRPr="00CB1827">
        <w:rPr>
          <w:rStyle w:val="StyleUnderline"/>
          <w:highlight w:val="cyan"/>
        </w:rPr>
        <w:t xml:space="preserve"> with</w:t>
      </w:r>
      <w:r w:rsidRPr="00CB1827">
        <w:rPr>
          <w:rStyle w:val="StyleUnderline"/>
        </w:rPr>
        <w:t xml:space="preserve"> </w:t>
      </w:r>
      <w:r w:rsidRPr="00CB1827">
        <w:rPr>
          <w:rStyle w:val="Emphasis"/>
        </w:rPr>
        <w:t xml:space="preserve">deregulated </w:t>
      </w:r>
      <w:r w:rsidRPr="00CB1827">
        <w:rPr>
          <w:rStyle w:val="Emphasis"/>
          <w:highlight w:val="cyan"/>
        </w:rPr>
        <w:t>capitalism</w:t>
      </w:r>
      <w:r w:rsidRPr="00CB1827">
        <w:rPr>
          <w:sz w:val="16"/>
        </w:rPr>
        <w:t xml:space="preserve">, the reigning ideology for the entire period we have been struggling to find a way out of this crisis. </w:t>
      </w:r>
      <w:r w:rsidRPr="00CB1827">
        <w:rPr>
          <w:rStyle w:val="StyleUnderline"/>
        </w:rPr>
        <w:t xml:space="preserve">We are </w:t>
      </w:r>
      <w:r w:rsidRPr="00CB1827">
        <w:rPr>
          <w:rStyle w:val="Emphasis"/>
        </w:rPr>
        <w:t>stuck</w:t>
      </w:r>
      <w:r w:rsidRPr="00CB1827">
        <w:rPr>
          <w:rStyle w:val="StyleUnderline"/>
        </w:rPr>
        <w:t xml:space="preserve"> because the </w:t>
      </w:r>
      <w:r w:rsidRPr="00CB1827">
        <w:rPr>
          <w:rStyle w:val="StyleUnderline"/>
          <w:highlight w:val="cyan"/>
        </w:rPr>
        <w:t>actions</w:t>
      </w:r>
      <w:r w:rsidRPr="00CB1827">
        <w:rPr>
          <w:rStyle w:val="StyleUnderline"/>
        </w:rPr>
        <w:t xml:space="preserve"> that would give us the </w:t>
      </w:r>
      <w:r w:rsidRPr="00CB1827">
        <w:rPr>
          <w:rStyle w:val="Emphasis"/>
        </w:rPr>
        <w:t>best chance</w:t>
      </w:r>
      <w:r w:rsidRPr="00CB1827">
        <w:rPr>
          <w:rStyle w:val="StyleUnderline"/>
        </w:rPr>
        <w:t xml:space="preserve"> of averting </w:t>
      </w:r>
      <w:r w:rsidRPr="00CB1827">
        <w:rPr>
          <w:rStyle w:val="Emphasis"/>
        </w:rPr>
        <w:t>catastrophe</w:t>
      </w:r>
      <w:r w:rsidRPr="00CB1827">
        <w:rPr>
          <w:sz w:val="16"/>
        </w:rPr>
        <w:t xml:space="preserve"> – and would benefit the vast majority – </w:t>
      </w:r>
      <w:r w:rsidRPr="00CB1827">
        <w:rPr>
          <w:rStyle w:val="StyleUnderline"/>
          <w:highlight w:val="cyan"/>
        </w:rPr>
        <w:t>are</w:t>
      </w:r>
      <w:r w:rsidRPr="00CB1827">
        <w:rPr>
          <w:rStyle w:val="StyleUnderline"/>
        </w:rPr>
        <w:t xml:space="preserve"> </w:t>
      </w:r>
      <w:r w:rsidRPr="00CB1827">
        <w:rPr>
          <w:rStyle w:val="Emphasis"/>
        </w:rPr>
        <w:t xml:space="preserve">extremely </w:t>
      </w:r>
      <w:r w:rsidRPr="00CB1827">
        <w:rPr>
          <w:rStyle w:val="Emphasis"/>
          <w:highlight w:val="cyan"/>
        </w:rPr>
        <w:t>threatening</w:t>
      </w:r>
      <w:r w:rsidRPr="00CB1827">
        <w:rPr>
          <w:rStyle w:val="StyleUnderline"/>
          <w:highlight w:val="cyan"/>
        </w:rPr>
        <w:t xml:space="preserve"> to a</w:t>
      </w:r>
      <w:r w:rsidRPr="00CB1827">
        <w:rPr>
          <w:rStyle w:val="StyleUnderline"/>
        </w:rPr>
        <w:t xml:space="preserve">n </w:t>
      </w:r>
      <w:r w:rsidRPr="00CB1827">
        <w:rPr>
          <w:rStyle w:val="Emphasis"/>
        </w:rPr>
        <w:t xml:space="preserve">elite </w:t>
      </w:r>
      <w:r w:rsidRPr="00CB1827">
        <w:rPr>
          <w:rStyle w:val="Emphasis"/>
          <w:highlight w:val="cyan"/>
        </w:rPr>
        <w:t>minority</w:t>
      </w:r>
      <w:r w:rsidRPr="00CB1827">
        <w:rPr>
          <w:rStyle w:val="StyleUnderline"/>
          <w:highlight w:val="cyan"/>
        </w:rPr>
        <w:t xml:space="preserve"> </w:t>
      </w:r>
      <w:r w:rsidRPr="00CB1827">
        <w:rPr>
          <w:rStyle w:val="StyleUnderline"/>
        </w:rPr>
        <w:t xml:space="preserve">that has a </w:t>
      </w:r>
      <w:r w:rsidRPr="00CB1827">
        <w:rPr>
          <w:rStyle w:val="Emphasis"/>
        </w:rPr>
        <w:t>stranglehold</w:t>
      </w:r>
      <w:r w:rsidRPr="00CB1827">
        <w:rPr>
          <w:sz w:val="16"/>
        </w:rPr>
        <w:t xml:space="preserve"> over our economy, our political process, and most of our major media outlets.2 </w:t>
      </w:r>
    </w:p>
    <w:p w14:paraId="5BDAEB3F" w14:textId="77777777" w:rsidR="00126E1C" w:rsidRPr="00CB1827" w:rsidRDefault="00126E1C" w:rsidP="00126E1C">
      <w:pPr>
        <w:rPr>
          <w:sz w:val="16"/>
        </w:rPr>
      </w:pPr>
      <w:r w:rsidRPr="00CB1827">
        <w:rPr>
          <w:sz w:val="16"/>
        </w:rPr>
        <w:t xml:space="preserve">Klein acknowledges that “autocratic industrial socialism” can also cause climate change, but argues that </w:t>
      </w:r>
      <w:r w:rsidRPr="00CB1827">
        <w:rPr>
          <w:rStyle w:val="StyleUnderline"/>
        </w:rPr>
        <w:t xml:space="preserve">the ruling </w:t>
      </w:r>
      <w:r w:rsidRPr="00CB1827">
        <w:rPr>
          <w:rStyle w:val="Emphasis"/>
        </w:rPr>
        <w:t>capitalist m</w:t>
      </w:r>
      <w:r w:rsidRPr="00CB1827">
        <w:rPr>
          <w:rStyle w:val="StyleUnderline"/>
        </w:rPr>
        <w:t xml:space="preserve">odel is the </w:t>
      </w:r>
      <w:r w:rsidRPr="00CB1827">
        <w:rPr>
          <w:rStyle w:val="Emphasis"/>
        </w:rPr>
        <w:t>major risk</w:t>
      </w:r>
      <w:r w:rsidRPr="00CB1827">
        <w:rPr>
          <w:rStyle w:val="StyleUnderline"/>
        </w:rPr>
        <w:t xml:space="preserve"> and </w:t>
      </w:r>
      <w:r w:rsidRPr="00CB1827">
        <w:rPr>
          <w:rStyle w:val="StyleUnderline"/>
          <w:highlight w:val="cyan"/>
        </w:rPr>
        <w:t>we need</w:t>
      </w:r>
      <w:r w:rsidRPr="00CB1827">
        <w:rPr>
          <w:rStyle w:val="StyleUnderline"/>
        </w:rPr>
        <w:t xml:space="preserve"> to pursue a </w:t>
      </w:r>
      <w:r w:rsidRPr="00CB1827">
        <w:rPr>
          <w:rStyle w:val="Emphasis"/>
          <w:highlight w:val="cyan"/>
        </w:rPr>
        <w:t>democratic</w:t>
      </w:r>
      <w:r w:rsidRPr="00CB1827">
        <w:rPr>
          <w:rStyle w:val="Emphasis"/>
        </w:rPr>
        <w:t xml:space="preserve"> “eco-</w:t>
      </w:r>
      <w:r w:rsidRPr="00CB1827">
        <w:rPr>
          <w:rStyle w:val="Emphasis"/>
          <w:highlight w:val="cyan"/>
        </w:rPr>
        <w:t>socialism</w:t>
      </w:r>
      <w:r w:rsidRPr="00CB1827">
        <w:rPr>
          <w:rStyle w:val="StyleUnderline"/>
        </w:rPr>
        <w:t>” to save the planet</w:t>
      </w:r>
      <w:r w:rsidRPr="00CB1827">
        <w:rPr>
          <w:sz w:val="16"/>
        </w:rPr>
        <w:t xml:space="preserve">. </w:t>
      </w:r>
    </w:p>
    <w:p w14:paraId="787FBC4E" w14:textId="77777777" w:rsidR="00126E1C" w:rsidRPr="00CB1827" w:rsidRDefault="00126E1C" w:rsidP="00126E1C">
      <w:pPr>
        <w:rPr>
          <w:sz w:val="16"/>
        </w:rPr>
      </w:pPr>
      <w:r w:rsidRPr="00CB1827">
        <w:rPr>
          <w:sz w:val="16"/>
        </w:rPr>
        <w:t>Joining Klein in the laser-like but lonely focus on the capitalist DNA driving extinction is the journalist, George Monbiot. He writes that:</w:t>
      </w:r>
    </w:p>
    <w:p w14:paraId="5767F62B" w14:textId="77777777" w:rsidR="00126E1C" w:rsidRPr="00CB1827" w:rsidRDefault="00126E1C" w:rsidP="00126E1C">
      <w:pPr>
        <w:ind w:left="720"/>
        <w:rPr>
          <w:sz w:val="16"/>
          <w:szCs w:val="16"/>
        </w:rPr>
      </w:pPr>
      <w:r w:rsidRPr="00CB1827">
        <w:rPr>
          <w:sz w:val="16"/>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4A5BB6F2" w14:textId="77777777" w:rsidR="00126E1C" w:rsidRPr="00CB1827" w:rsidRDefault="00126E1C" w:rsidP="00126E1C">
      <w:pPr>
        <w:rPr>
          <w:sz w:val="16"/>
          <w:szCs w:val="16"/>
        </w:rPr>
      </w:pPr>
      <w:r w:rsidRPr="00CB1827">
        <w:rPr>
          <w:sz w:val="16"/>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3B864E43" w14:textId="77777777" w:rsidR="00126E1C" w:rsidRPr="00CB1827" w:rsidRDefault="00126E1C" w:rsidP="00126E1C">
      <w:pPr>
        <w:rPr>
          <w:sz w:val="16"/>
          <w:szCs w:val="16"/>
        </w:rPr>
      </w:pPr>
      <w:r w:rsidRPr="00CB1827">
        <w:rPr>
          <w:sz w:val="16"/>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2A752CD8" w14:textId="77777777" w:rsidR="00126E1C" w:rsidRPr="00CB1827" w:rsidRDefault="00126E1C" w:rsidP="00126E1C">
      <w:pPr>
        <w:rPr>
          <w:sz w:val="16"/>
        </w:rPr>
      </w:pPr>
      <w:r w:rsidRPr="00CB1827">
        <w:rPr>
          <w:sz w:val="16"/>
        </w:rPr>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6C461F67" w14:textId="77777777" w:rsidR="00126E1C" w:rsidRPr="00CB1827" w:rsidRDefault="00126E1C" w:rsidP="00126E1C">
      <w:pPr>
        <w:rPr>
          <w:sz w:val="16"/>
        </w:rPr>
      </w:pPr>
      <w:r w:rsidRPr="00CB1827">
        <w:rPr>
          <w:sz w:val="16"/>
        </w:rPr>
        <w:t>Crossing the Threshold: Humanity Confronts Its Final Stage</w:t>
      </w:r>
    </w:p>
    <w:p w14:paraId="592F9074" w14:textId="77777777" w:rsidR="00126E1C" w:rsidRPr="00CB1827" w:rsidRDefault="00126E1C" w:rsidP="00126E1C">
      <w:pPr>
        <w:ind w:left="720"/>
        <w:rPr>
          <w:sz w:val="16"/>
        </w:rPr>
      </w:pPr>
      <w:r w:rsidRPr="00CB1827">
        <w:rPr>
          <w:sz w:val="16"/>
        </w:rPr>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10C58A7C" w14:textId="77777777" w:rsidR="00126E1C" w:rsidRPr="00CB1827" w:rsidRDefault="00126E1C" w:rsidP="00126E1C">
      <w:pPr>
        <w:ind w:left="720"/>
        <w:rPr>
          <w:sz w:val="16"/>
        </w:rPr>
      </w:pPr>
      <w:r w:rsidRPr="00CB1827">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055E7072" w14:textId="77777777" w:rsidR="00126E1C" w:rsidRPr="00CB1827" w:rsidRDefault="00126E1C" w:rsidP="00126E1C">
      <w:pPr>
        <w:ind w:left="720"/>
        <w:rPr>
          <w:sz w:val="16"/>
        </w:rPr>
      </w:pPr>
      <w:r w:rsidRPr="00CB1827">
        <w:rPr>
          <w:sz w:val="16"/>
        </w:rPr>
        <w:t>It was not understood at the time but a second and no less critical new era was beginning at the same time. A new geological epoch, by now, called the Anthropocene–an epoch defined by extreme human impact on the environment.</w:t>
      </w:r>
    </w:p>
    <w:p w14:paraId="130C7E23" w14:textId="77777777" w:rsidR="00126E1C" w:rsidRPr="00CB1827" w:rsidRDefault="00126E1C" w:rsidP="00126E1C">
      <w:pPr>
        <w:ind w:left="720"/>
        <w:rPr>
          <w:sz w:val="16"/>
        </w:rPr>
      </w:pPr>
      <w:r w:rsidRPr="00CB1827">
        <w:rPr>
          <w:sz w:val="16"/>
        </w:rPr>
        <w:t>The Anthropocene and the nuclear age coincide, a dual threat to the perpetuation of organized human life. Both threats are severe and imminent. It’s widely recognized that we have entered the period of the sixth mass extinction.4</w:t>
      </w:r>
    </w:p>
    <w:p w14:paraId="614FCB72" w14:textId="77777777" w:rsidR="00126E1C" w:rsidRPr="00CB1827" w:rsidRDefault="00126E1C" w:rsidP="00126E1C">
      <w:pPr>
        <w:rPr>
          <w:sz w:val="16"/>
        </w:rPr>
      </w:pPr>
      <w:r w:rsidRPr="00CB1827">
        <w:rPr>
          <w:sz w:val="16"/>
        </w:rPr>
        <w:t xml:space="preserve">Extinction denialism has limited public awareness of the new stage that arose in the late 1940s but is rooted in the foundations of our economic system. Indeed, </w:t>
      </w:r>
      <w:r w:rsidRPr="00CB1827">
        <w:rPr>
          <w:rStyle w:val="Emphasis"/>
        </w:rPr>
        <w:t>capitalism</w:t>
      </w:r>
      <w:r w:rsidRPr="00CB1827">
        <w:rPr>
          <w:sz w:val="16"/>
        </w:rPr>
        <w:t xml:space="preserve">, even as it </w:t>
      </w:r>
      <w:r w:rsidRPr="00CB1827">
        <w:rPr>
          <w:rStyle w:val="Emphasis"/>
        </w:rPr>
        <w:t>historically helped</w:t>
      </w:r>
      <w:r w:rsidRPr="00CB1827">
        <w:rPr>
          <w:rStyle w:val="StyleUnderline"/>
        </w:rPr>
        <w:t xml:space="preserve"> build new economic </w:t>
      </w:r>
      <w:r w:rsidRPr="00CB1827">
        <w:rPr>
          <w:rStyle w:val="Emphasis"/>
        </w:rPr>
        <w:t>growth</w:t>
      </w:r>
      <w:r w:rsidRPr="00CB1827">
        <w:rPr>
          <w:rStyle w:val="StyleUnderline"/>
        </w:rPr>
        <w:t xml:space="preserve"> and innovation</w:t>
      </w:r>
      <w:r w:rsidRPr="00CB1827">
        <w:rPr>
          <w:sz w:val="16"/>
        </w:rPr>
        <w:t xml:space="preserve"> and pulled millions out of poverty, has always created war and environmental destruction. </w:t>
      </w:r>
      <w:r w:rsidRPr="00CB1827">
        <w:rPr>
          <w:rStyle w:val="StyleUnderline"/>
        </w:rPr>
        <w:t xml:space="preserve">Its </w:t>
      </w:r>
      <w:r w:rsidRPr="00CB1827">
        <w:rPr>
          <w:rStyle w:val="Emphasis"/>
        </w:rPr>
        <w:t>historical progress</w:t>
      </w:r>
      <w:r w:rsidRPr="00CB1827">
        <w:rPr>
          <w:rStyle w:val="StyleUnderline"/>
        </w:rPr>
        <w:t xml:space="preserve"> fueled “</w:t>
      </w:r>
      <w:r w:rsidRPr="00CB1827">
        <w:rPr>
          <w:rStyle w:val="Emphasis"/>
        </w:rPr>
        <w:t>development</w:t>
      </w:r>
      <w:r w:rsidRPr="00CB1827">
        <w:rPr>
          <w:sz w:val="16"/>
        </w:rPr>
        <w:t xml:space="preserve">” that catapulted the European and American world </w:t>
      </w:r>
      <w:r w:rsidRPr="00CB1827">
        <w:rPr>
          <w:rStyle w:val="StyleUnderline"/>
        </w:rPr>
        <w:t xml:space="preserve">toward </w:t>
      </w:r>
      <w:r w:rsidRPr="00CB1827">
        <w:rPr>
          <w:rStyle w:val="Emphasis"/>
        </w:rPr>
        <w:t>prosperity</w:t>
      </w:r>
      <w:r w:rsidRPr="00CB1827">
        <w:rPr>
          <w:sz w:val="16"/>
        </w:rPr>
        <w:t xml:space="preserve"> and material well-being for two centuries. </w:t>
      </w:r>
      <w:r w:rsidRPr="00CB1827">
        <w:rPr>
          <w:rStyle w:val="StyleUnderline"/>
        </w:rPr>
        <w:t xml:space="preserve">But that </w:t>
      </w:r>
      <w:r w:rsidRPr="00CB1827">
        <w:rPr>
          <w:rStyle w:val="Emphasis"/>
        </w:rPr>
        <w:t>huge leap</w:t>
      </w:r>
      <w:r w:rsidRPr="00CB1827">
        <w:rPr>
          <w:sz w:val="16"/>
        </w:rPr>
        <w:t xml:space="preserve"> forward also </w:t>
      </w:r>
      <w:r w:rsidRPr="00CB1827">
        <w:rPr>
          <w:rStyle w:val="Emphasis"/>
        </w:rPr>
        <w:t>froze</w:t>
      </w:r>
      <w:r w:rsidRPr="00CB1827">
        <w:rPr>
          <w:rStyle w:val="StyleUnderline"/>
        </w:rPr>
        <w:t xml:space="preserve"> into society an </w:t>
      </w:r>
      <w:r w:rsidRPr="00CB1827">
        <w:rPr>
          <w:rStyle w:val="Emphasis"/>
        </w:rPr>
        <w:t>unsustainable quest</w:t>
      </w:r>
      <w:r w:rsidRPr="00CB1827">
        <w:rPr>
          <w:rStyle w:val="StyleUnderline"/>
        </w:rPr>
        <w:t xml:space="preserve"> for </w:t>
      </w:r>
      <w:r w:rsidRPr="00CB1827">
        <w:rPr>
          <w:rStyle w:val="Emphasis"/>
        </w:rPr>
        <w:t>unfettered growth</w:t>
      </w:r>
      <w:r w:rsidRPr="00CB1827">
        <w:rPr>
          <w:rStyle w:val="StyleUnderline"/>
        </w:rPr>
        <w:t xml:space="preserve"> threatening </w:t>
      </w:r>
      <w:r w:rsidRPr="00CB1827">
        <w:rPr>
          <w:rStyle w:val="Emphasis"/>
        </w:rPr>
        <w:t>military</w:t>
      </w:r>
      <w:r w:rsidRPr="00CB1827">
        <w:rPr>
          <w:rStyle w:val="StyleUnderline"/>
        </w:rPr>
        <w:t xml:space="preserve"> and </w:t>
      </w:r>
      <w:r w:rsidRPr="00CB1827">
        <w:rPr>
          <w:rStyle w:val="Emphasis"/>
        </w:rPr>
        <w:t>environmental catastrophe</w:t>
      </w:r>
      <w:r w:rsidRPr="00CB1827">
        <w:rPr>
          <w:sz w:val="16"/>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4D3CC03C" w14:textId="77777777" w:rsidR="00126E1C" w:rsidRPr="00CB1827" w:rsidRDefault="00126E1C" w:rsidP="00126E1C">
      <w:pPr>
        <w:rPr>
          <w:sz w:val="16"/>
        </w:rPr>
      </w:pPr>
      <w:r w:rsidRPr="00CB1827">
        <w:rPr>
          <w:sz w:val="16"/>
        </w:rPr>
        <w:t>The Triangle of Extinction: Mad Money</w:t>
      </w:r>
    </w:p>
    <w:p w14:paraId="2EA7A640" w14:textId="77777777" w:rsidR="00126E1C" w:rsidRPr="00CB1827" w:rsidRDefault="00126E1C" w:rsidP="00126E1C">
      <w:pPr>
        <w:rPr>
          <w:sz w:val="16"/>
        </w:rPr>
      </w:pPr>
      <w:r w:rsidRPr="00CB1827">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0A1A0AA" w14:textId="77777777" w:rsidR="00126E1C" w:rsidRPr="00CB1827" w:rsidRDefault="00126E1C" w:rsidP="00126E1C">
      <w:pPr>
        <w:rPr>
          <w:sz w:val="16"/>
        </w:rPr>
      </w:pPr>
      <w:r w:rsidRPr="00CB1827">
        <w:rPr>
          <w:rStyle w:val="StyleUnderline"/>
        </w:rPr>
        <w:t>Capitalism</w:t>
      </w:r>
      <w:r w:rsidRPr="00CB1827">
        <w:rPr>
          <w:sz w:val="16"/>
        </w:rPr>
        <w:t xml:space="preserve"> drives the triangle of extinction. Its very nature, as a system, </w:t>
      </w:r>
      <w:r w:rsidRPr="00CB1827">
        <w:rPr>
          <w:rStyle w:val="StyleUnderline"/>
        </w:rPr>
        <w:t xml:space="preserve">foments </w:t>
      </w:r>
      <w:r w:rsidRPr="00CB1827">
        <w:rPr>
          <w:rStyle w:val="Emphasis"/>
        </w:rPr>
        <w:t>militarism</w:t>
      </w:r>
      <w:r w:rsidRPr="00CB1827">
        <w:rPr>
          <w:rStyle w:val="StyleUnderline"/>
        </w:rPr>
        <w:t xml:space="preserve"> and drives </w:t>
      </w:r>
      <w:r w:rsidRPr="00CB1827">
        <w:rPr>
          <w:rStyle w:val="Emphasis"/>
        </w:rPr>
        <w:t>environmental destruction</w:t>
      </w:r>
      <w:r w:rsidRPr="00CB1827">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039D9B8A" w14:textId="77777777" w:rsidR="00126E1C" w:rsidRPr="00CB1827" w:rsidRDefault="00126E1C" w:rsidP="00126E1C">
      <w:pPr>
        <w:rPr>
          <w:sz w:val="16"/>
        </w:rPr>
      </w:pPr>
      <w:r w:rsidRPr="00CB1827">
        <w:rPr>
          <w:sz w:val="16"/>
        </w:rPr>
        <w:t xml:space="preserve">However, these two corners – </w:t>
      </w:r>
      <w:r w:rsidRPr="00CB1827">
        <w:rPr>
          <w:rStyle w:val="Emphasis"/>
        </w:rPr>
        <w:t>militarism</w:t>
      </w:r>
      <w:r w:rsidRPr="00CB1827">
        <w:rPr>
          <w:rStyle w:val="StyleUnderline"/>
        </w:rPr>
        <w:t xml:space="preserve"> and </w:t>
      </w:r>
      <w:r w:rsidRPr="00CB1827">
        <w:rPr>
          <w:rStyle w:val="Emphasis"/>
        </w:rPr>
        <w:t>environmental destruction</w:t>
      </w:r>
      <w:r w:rsidRPr="00CB1827">
        <w:rPr>
          <w:sz w:val="16"/>
        </w:rPr>
        <w:t xml:space="preserve"> also </w:t>
      </w:r>
      <w:r w:rsidRPr="00CB1827">
        <w:rPr>
          <w:rStyle w:val="StyleUnderline"/>
        </w:rPr>
        <w:t>feed back into</w:t>
      </w:r>
      <w:r w:rsidRPr="00CB1827">
        <w:rPr>
          <w:sz w:val="16"/>
        </w:rPr>
        <w:t xml:space="preserve">, affect, and reinforce </w:t>
      </w:r>
      <w:r w:rsidRPr="00CB1827">
        <w:rPr>
          <w:rStyle w:val="StyleUnderline"/>
        </w:rPr>
        <w:t xml:space="preserve">the logic of capitalism. Both create the </w:t>
      </w:r>
      <w:r w:rsidRPr="00CB1827">
        <w:rPr>
          <w:rStyle w:val="Emphasis"/>
          <w:highlight w:val="cyan"/>
        </w:rPr>
        <w:t>disasters</w:t>
      </w:r>
      <w:r w:rsidRPr="00CB1827">
        <w:rPr>
          <w:rStyle w:val="StyleUnderline"/>
        </w:rPr>
        <w:t xml:space="preserve"> that </w:t>
      </w:r>
      <w:r w:rsidRPr="00CB1827">
        <w:rPr>
          <w:rStyle w:val="StyleUnderline"/>
          <w:highlight w:val="cyan"/>
        </w:rPr>
        <w:t xml:space="preserve">leave </w:t>
      </w:r>
      <w:r w:rsidRPr="00CB1827">
        <w:rPr>
          <w:rStyle w:val="Emphasis"/>
          <w:highlight w:val="cyan"/>
        </w:rPr>
        <w:t>communities</w:t>
      </w:r>
      <w:r w:rsidRPr="00CB1827">
        <w:rPr>
          <w:rStyle w:val="StyleUnderline"/>
        </w:rPr>
        <w:t xml:space="preserve"> and </w:t>
      </w:r>
      <w:r w:rsidRPr="00CB1827">
        <w:rPr>
          <w:rStyle w:val="Emphasis"/>
        </w:rPr>
        <w:t>states</w:t>
      </w:r>
      <w:r w:rsidRPr="00CB1827">
        <w:rPr>
          <w:rStyle w:val="StyleUnderline"/>
        </w:rPr>
        <w:t xml:space="preserve"> </w:t>
      </w:r>
      <w:r w:rsidRPr="00CB1827">
        <w:rPr>
          <w:rStyle w:val="StyleUnderline"/>
          <w:highlight w:val="cyan"/>
        </w:rPr>
        <w:t xml:space="preserve">turning to </w:t>
      </w:r>
      <w:r w:rsidRPr="00CB1827">
        <w:rPr>
          <w:rStyle w:val="Emphasis"/>
          <w:highlight w:val="cyan"/>
        </w:rPr>
        <w:t>capitalists</w:t>
      </w:r>
      <w:r w:rsidRPr="00CB1827">
        <w:rPr>
          <w:sz w:val="16"/>
          <w:highlight w:val="cyan"/>
        </w:rPr>
        <w:t xml:space="preserve"> </w:t>
      </w:r>
      <w:r w:rsidRPr="00CB1827">
        <w:rPr>
          <w:sz w:val="16"/>
        </w:rPr>
        <w:t xml:space="preserve">for solutions. The </w:t>
      </w:r>
      <w:r w:rsidRPr="00CB1827">
        <w:rPr>
          <w:rStyle w:val="Emphasis"/>
          <w:highlight w:val="cyan"/>
        </w:rPr>
        <w:t xml:space="preserve">soil </w:t>
      </w:r>
      <w:r w:rsidRPr="00CB1827">
        <w:rPr>
          <w:rStyle w:val="Emphasis"/>
        </w:rPr>
        <w:t xml:space="preserve">fertility </w:t>
      </w:r>
      <w:r w:rsidRPr="00CB1827">
        <w:rPr>
          <w:rStyle w:val="Emphasis"/>
          <w:highlight w:val="cyan"/>
        </w:rPr>
        <w:t>depletion</w:t>
      </w:r>
      <w:r w:rsidRPr="00CB1827">
        <w:rPr>
          <w:sz w:val="16"/>
        </w:rPr>
        <w:t xml:space="preserve">, for example, </w:t>
      </w:r>
      <w:r w:rsidRPr="00CB1827">
        <w:rPr>
          <w:rStyle w:val="StyleUnderline"/>
        </w:rPr>
        <w:t xml:space="preserve">that </w:t>
      </w:r>
      <w:r w:rsidRPr="00CB1827">
        <w:rPr>
          <w:rStyle w:val="Emphasis"/>
        </w:rPr>
        <w:t>capitalist agriculture</w:t>
      </w:r>
      <w:r w:rsidRPr="00CB1827">
        <w:rPr>
          <w:rStyle w:val="StyleUnderline"/>
        </w:rPr>
        <w:t xml:space="preserve"> produces, </w:t>
      </w:r>
      <w:r w:rsidRPr="00CB1827">
        <w:rPr>
          <w:rStyle w:val="StyleUnderline"/>
          <w:highlight w:val="cyan"/>
        </w:rPr>
        <w:t xml:space="preserve">leaves us </w:t>
      </w:r>
      <w:r w:rsidRPr="00CB1827">
        <w:rPr>
          <w:rStyle w:val="StyleUnderline"/>
        </w:rPr>
        <w:t xml:space="preserve">all more </w:t>
      </w:r>
      <w:r w:rsidRPr="00CB1827">
        <w:rPr>
          <w:rStyle w:val="Emphasis"/>
          <w:highlight w:val="cyan"/>
        </w:rPr>
        <w:t>dependent</w:t>
      </w:r>
      <w:r w:rsidRPr="00CB1827">
        <w:rPr>
          <w:rStyle w:val="StyleUnderline"/>
          <w:highlight w:val="cyan"/>
        </w:rPr>
        <w:t xml:space="preserve"> on</w:t>
      </w:r>
      <w:r w:rsidRPr="00CB1827">
        <w:rPr>
          <w:rStyle w:val="StyleUnderline"/>
        </w:rPr>
        <w:t xml:space="preserve"> the </w:t>
      </w:r>
      <w:r w:rsidRPr="00CB1827">
        <w:rPr>
          <w:rStyle w:val="Emphasis"/>
        </w:rPr>
        <w:t>petrochemical</w:t>
      </w:r>
      <w:r w:rsidRPr="00CB1827">
        <w:rPr>
          <w:rStyle w:val="StyleUnderline"/>
        </w:rPr>
        <w:t xml:space="preserve"> and </w:t>
      </w:r>
      <w:r w:rsidRPr="00CB1827">
        <w:rPr>
          <w:rStyle w:val="Emphasis"/>
        </w:rPr>
        <w:t>agro-industrial</w:t>
      </w:r>
      <w:r w:rsidRPr="00CB1827">
        <w:rPr>
          <w:rStyle w:val="StyleUnderline"/>
        </w:rPr>
        <w:t xml:space="preserve"> corporations selling </w:t>
      </w:r>
      <w:r w:rsidRPr="00CB1827">
        <w:rPr>
          <w:rStyle w:val="Emphasis"/>
          <w:highlight w:val="cyan"/>
        </w:rPr>
        <w:t>fertilizers</w:t>
      </w:r>
      <w:r w:rsidRPr="00CB1827">
        <w:rPr>
          <w:rStyle w:val="StyleUnderline"/>
        </w:rPr>
        <w:t xml:space="preserve"> and </w:t>
      </w:r>
      <w:r w:rsidRPr="00CB1827">
        <w:rPr>
          <w:rStyle w:val="Emphasis"/>
        </w:rPr>
        <w:t>pesticides</w:t>
      </w:r>
      <w:r w:rsidRPr="00CB1827">
        <w:rPr>
          <w:sz w:val="16"/>
        </w:rPr>
        <w:t xml:space="preserve">. Similarly, </w:t>
      </w:r>
      <w:r w:rsidRPr="00CB1827">
        <w:rPr>
          <w:rStyle w:val="StyleUnderline"/>
          <w:highlight w:val="cyan"/>
        </w:rPr>
        <w:t>capitalism’s</w:t>
      </w:r>
      <w:r w:rsidRPr="00CB1827">
        <w:rPr>
          <w:rStyle w:val="StyleUnderline"/>
        </w:rPr>
        <w:t xml:space="preserve"> </w:t>
      </w:r>
      <w:r w:rsidRPr="00CB1827">
        <w:rPr>
          <w:rStyle w:val="Emphasis"/>
        </w:rPr>
        <w:t xml:space="preserve">inherent </w:t>
      </w:r>
      <w:r w:rsidRPr="00CB1827">
        <w:rPr>
          <w:rStyle w:val="Emphasis"/>
          <w:highlight w:val="cyan"/>
        </w:rPr>
        <w:t>instability</w:t>
      </w:r>
      <w:r w:rsidRPr="00CB1827">
        <w:rPr>
          <w:sz w:val="16"/>
        </w:rPr>
        <w:t xml:space="preserve">, particularly in the American case, </w:t>
      </w:r>
      <w:r w:rsidRPr="00CB1827">
        <w:rPr>
          <w:rStyle w:val="StyleUnderline"/>
          <w:highlight w:val="cyan"/>
        </w:rPr>
        <w:t>produces</w:t>
      </w:r>
      <w:r w:rsidRPr="00CB1827">
        <w:rPr>
          <w:rStyle w:val="StyleUnderline"/>
        </w:rPr>
        <w:t xml:space="preserve"> a “</w:t>
      </w:r>
      <w:r w:rsidRPr="00CB1827">
        <w:rPr>
          <w:rStyle w:val="Emphasis"/>
          <w:highlight w:val="cyan"/>
        </w:rPr>
        <w:t>military Keynesianism</w:t>
      </w:r>
      <w:r w:rsidRPr="00CB1827">
        <w:rPr>
          <w:rStyle w:val="StyleUnderline"/>
          <w:highlight w:val="cyan"/>
        </w:rPr>
        <w:t xml:space="preserve">,” using </w:t>
      </w:r>
      <w:r w:rsidRPr="00CB1827">
        <w:rPr>
          <w:rStyle w:val="Emphasis"/>
          <w:highlight w:val="cyan"/>
        </w:rPr>
        <w:t>state spending</w:t>
      </w:r>
      <w:r w:rsidRPr="00CB1827">
        <w:rPr>
          <w:rStyle w:val="StyleUnderline"/>
          <w:highlight w:val="cyan"/>
        </w:rPr>
        <w:t xml:space="preserve"> to increase</w:t>
      </w:r>
      <w:r w:rsidRPr="00CB1827">
        <w:rPr>
          <w:rStyle w:val="StyleUnderline"/>
        </w:rPr>
        <w:t xml:space="preserve"> </w:t>
      </w:r>
      <w:r w:rsidRPr="00CB1827">
        <w:rPr>
          <w:rStyle w:val="Emphasis"/>
        </w:rPr>
        <w:t>production</w:t>
      </w:r>
      <w:r w:rsidRPr="00CB1827">
        <w:rPr>
          <w:rStyle w:val="StyleUnderline"/>
        </w:rPr>
        <w:t xml:space="preserve"> and </w:t>
      </w:r>
      <w:r w:rsidRPr="00CB1827">
        <w:rPr>
          <w:rStyle w:val="Emphasis"/>
          <w:highlight w:val="cyan"/>
        </w:rPr>
        <w:t>profits</w:t>
      </w:r>
      <w:r w:rsidRPr="00CB1827">
        <w:rPr>
          <w:sz w:val="16"/>
        </w:rPr>
        <w:t xml:space="preserve"> of military companies. </w:t>
      </w:r>
      <w:r w:rsidRPr="00CB1827">
        <w:rPr>
          <w:rStyle w:val="StyleUnderline"/>
        </w:rPr>
        <w:t xml:space="preserve">This, in turn, compromises </w:t>
      </w:r>
      <w:r w:rsidRPr="00CB1827">
        <w:rPr>
          <w:rStyle w:val="Emphasis"/>
        </w:rPr>
        <w:t>democracy</w:t>
      </w:r>
      <w:r w:rsidRPr="00CB1827">
        <w:rPr>
          <w:rStyle w:val="StyleUnderline"/>
        </w:rPr>
        <w:t xml:space="preserve">, </w:t>
      </w:r>
      <w:r w:rsidRPr="00CB1827">
        <w:rPr>
          <w:rStyle w:val="StyleUnderline"/>
          <w:highlight w:val="cyan"/>
        </w:rPr>
        <w:t>giving</w:t>
      </w:r>
      <w:r w:rsidRPr="00CB1827">
        <w:rPr>
          <w:rStyle w:val="StyleUnderline"/>
        </w:rPr>
        <w:t xml:space="preserve"> </w:t>
      </w:r>
      <w:r w:rsidRPr="00CB1827">
        <w:rPr>
          <w:rStyle w:val="Emphasis"/>
        </w:rPr>
        <w:t xml:space="preserve">weapons </w:t>
      </w:r>
      <w:r w:rsidRPr="00CB1827">
        <w:rPr>
          <w:rStyle w:val="Emphasis"/>
          <w:highlight w:val="cyan"/>
        </w:rPr>
        <w:t>contractors</w:t>
      </w:r>
      <w:r w:rsidRPr="00CB1827">
        <w:rPr>
          <w:rStyle w:val="StyleUnderline"/>
        </w:rPr>
        <w:t xml:space="preserve"> privileged </w:t>
      </w:r>
      <w:r w:rsidRPr="00CB1827">
        <w:rPr>
          <w:rStyle w:val="Emphasis"/>
          <w:highlight w:val="cyan"/>
        </w:rPr>
        <w:t>access to the state</w:t>
      </w:r>
      <w:r w:rsidRPr="00CB1827">
        <w:rPr>
          <w:rStyle w:val="StyleUnderline"/>
        </w:rPr>
        <w:t xml:space="preserve">, rendering the latter </w:t>
      </w:r>
      <w:r w:rsidRPr="00CB1827">
        <w:rPr>
          <w:rStyle w:val="Emphasis"/>
        </w:rPr>
        <w:t>dependent</w:t>
      </w:r>
      <w:r w:rsidRPr="00CB1827">
        <w:rPr>
          <w:rStyle w:val="StyleUnderline"/>
        </w:rPr>
        <w:t xml:space="preserve"> on the “</w:t>
      </w:r>
      <w:r w:rsidRPr="00CB1827">
        <w:rPr>
          <w:rStyle w:val="Emphasis"/>
        </w:rPr>
        <w:t>market” fortunes</w:t>
      </w:r>
      <w:r w:rsidRPr="00CB1827">
        <w:rPr>
          <w:sz w:val="16"/>
        </w:rPr>
        <w:t xml:space="preserve"> of these corporations (Figure 1.1).</w:t>
      </w:r>
    </w:p>
    <w:p w14:paraId="5064A153" w14:textId="77777777" w:rsidR="00126E1C" w:rsidRPr="00CB1827" w:rsidRDefault="00126E1C" w:rsidP="00126E1C">
      <w:pPr>
        <w:rPr>
          <w:sz w:val="16"/>
        </w:rPr>
      </w:pPr>
      <w:r w:rsidRPr="00CB1827">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3F8DBCBA" w14:textId="77777777" w:rsidR="00126E1C" w:rsidRPr="00CB1827" w:rsidRDefault="00126E1C" w:rsidP="00126E1C">
      <w:pPr>
        <w:rPr>
          <w:sz w:val="16"/>
        </w:rPr>
      </w:pPr>
      <w:r w:rsidRPr="00CB1827">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3B8E01AA" w14:textId="77777777" w:rsidR="00126E1C" w:rsidRPr="00CB1827" w:rsidRDefault="00126E1C" w:rsidP="00126E1C">
      <w:pPr>
        <w:rPr>
          <w:sz w:val="16"/>
        </w:rPr>
      </w:pPr>
      <w:r w:rsidRPr="00CB1827">
        <w:rPr>
          <w:sz w:val="16"/>
        </w:rPr>
        <w:t xml:space="preserve">The second picture shows that </w:t>
      </w:r>
      <w:r w:rsidRPr="00CB1827">
        <w:rPr>
          <w:rStyle w:val="StyleUnderline"/>
        </w:rPr>
        <w:t xml:space="preserve">there are </w:t>
      </w:r>
      <w:r w:rsidRPr="00CB1827">
        <w:rPr>
          <w:rStyle w:val="StyleUnderline"/>
          <w:highlight w:val="cyan"/>
        </w:rPr>
        <w:t>several</w:t>
      </w:r>
      <w:r w:rsidRPr="00CB1827">
        <w:rPr>
          <w:rStyle w:val="StyleUnderline"/>
        </w:rPr>
        <w:t xml:space="preserve"> </w:t>
      </w:r>
      <w:r w:rsidRPr="00CB1827">
        <w:rPr>
          <w:rStyle w:val="Emphasis"/>
        </w:rPr>
        <w:t xml:space="preserve">major </w:t>
      </w:r>
      <w:r w:rsidRPr="00CB1827">
        <w:rPr>
          <w:rStyle w:val="Emphasis"/>
          <w:highlight w:val="cyan"/>
        </w:rPr>
        <w:t>existential risks</w:t>
      </w:r>
      <w:r w:rsidRPr="00CB1827">
        <w:rPr>
          <w:rStyle w:val="StyleUnderline"/>
        </w:rPr>
        <w:t>; among the risks in</w:t>
      </w:r>
      <w:r w:rsidRPr="00CB1827">
        <w:rPr>
          <w:sz w:val="16"/>
        </w:rPr>
        <w:t xml:space="preserve"> the </w:t>
      </w:r>
      <w:r w:rsidRPr="00CB1827">
        <w:rPr>
          <w:rStyle w:val="Emphasis"/>
        </w:rPr>
        <w:t>environmental destruction</w:t>
      </w:r>
      <w:r w:rsidRPr="00CB1827">
        <w:rPr>
          <w:rStyle w:val="StyleUnderline"/>
        </w:rPr>
        <w:t xml:space="preserve"> corner are</w:t>
      </w:r>
      <w:r w:rsidRPr="00CB1827">
        <w:rPr>
          <w:sz w:val="16"/>
        </w:rPr>
        <w:t xml:space="preserve"> three well-known ones, </w:t>
      </w:r>
      <w:r w:rsidRPr="00CB1827">
        <w:rPr>
          <w:rStyle w:val="Emphasis"/>
          <w:highlight w:val="cyan"/>
        </w:rPr>
        <w:t>climate change</w:t>
      </w:r>
      <w:r w:rsidRPr="00CB1827">
        <w:rPr>
          <w:rStyle w:val="StyleUnderline"/>
          <w:highlight w:val="cyan"/>
        </w:rPr>
        <w:t xml:space="preserve">, </w:t>
      </w:r>
      <w:r w:rsidRPr="00CB1827">
        <w:rPr>
          <w:rStyle w:val="Emphasis"/>
          <w:highlight w:val="cyan"/>
        </w:rPr>
        <w:t>pandemics</w:t>
      </w:r>
      <w:r w:rsidRPr="00CB1827">
        <w:rPr>
          <w:rStyle w:val="StyleUnderline"/>
          <w:highlight w:val="cyan"/>
        </w:rPr>
        <w:t xml:space="preserve">, and </w:t>
      </w:r>
      <w:r w:rsidRPr="00CB1827">
        <w:rPr>
          <w:rStyle w:val="Emphasis"/>
          <w:highlight w:val="cyan"/>
        </w:rPr>
        <w:t>biodiversity</w:t>
      </w:r>
      <w:r w:rsidRPr="00CB1827">
        <w:rPr>
          <w:rStyle w:val="StyleUnderline"/>
        </w:rPr>
        <w:t xml:space="preserve"> loss</w:t>
      </w:r>
      <w:r w:rsidRPr="00CB1827">
        <w:rPr>
          <w:sz w:val="16"/>
        </w:rPr>
        <w:t xml:space="preserve">. But these interact with the others listed, as well as with the many other risks that are less well known. Similarly, </w:t>
      </w:r>
      <w:r w:rsidRPr="00CB1827">
        <w:rPr>
          <w:rStyle w:val="StyleUnderline"/>
        </w:rPr>
        <w:t xml:space="preserve">militarism produces </w:t>
      </w:r>
      <w:r w:rsidRPr="00CB1827">
        <w:rPr>
          <w:rStyle w:val="Emphasis"/>
          <w:highlight w:val="cyan"/>
        </w:rPr>
        <w:t>nuclear</w:t>
      </w:r>
      <w:r w:rsidRPr="00CB1827">
        <w:rPr>
          <w:rStyle w:val="StyleUnderline"/>
          <w:highlight w:val="cyan"/>
        </w:rPr>
        <w:t xml:space="preserve">, </w:t>
      </w:r>
      <w:r w:rsidRPr="00CB1827">
        <w:rPr>
          <w:rStyle w:val="Emphasis"/>
          <w:highlight w:val="cyan"/>
        </w:rPr>
        <w:t>biological</w:t>
      </w:r>
      <w:r w:rsidRPr="00CB1827">
        <w:rPr>
          <w:rStyle w:val="StyleUnderline"/>
          <w:highlight w:val="cyan"/>
        </w:rPr>
        <w:t>/</w:t>
      </w:r>
      <w:r w:rsidRPr="00CB1827">
        <w:rPr>
          <w:rStyle w:val="Emphasis"/>
          <w:highlight w:val="cyan"/>
        </w:rPr>
        <w:t>chemical</w:t>
      </w:r>
      <w:r w:rsidRPr="00CB1827">
        <w:rPr>
          <w:rStyle w:val="StyleUnderline"/>
          <w:highlight w:val="cyan"/>
        </w:rPr>
        <w:t xml:space="preserve">, and </w:t>
      </w:r>
      <w:r w:rsidRPr="00CB1827">
        <w:rPr>
          <w:rStyle w:val="Emphasis"/>
          <w:highlight w:val="cyan"/>
        </w:rPr>
        <w:t>cyberwar</w:t>
      </w:r>
      <w:r w:rsidRPr="00CB1827">
        <w:rPr>
          <w:rStyle w:val="StyleUnderline"/>
          <w:highlight w:val="cyan"/>
        </w:rPr>
        <w:t xml:space="preserve"> risks</w:t>
      </w:r>
      <w:r w:rsidRPr="00CB1827">
        <w:rPr>
          <w:sz w:val="16"/>
        </w:rPr>
        <w:t xml:space="preserve">. </w:t>
      </w:r>
      <w:r w:rsidRPr="00CB1827">
        <w:rPr>
          <w:rStyle w:val="StyleUnderline"/>
        </w:rPr>
        <w:t>All of these</w:t>
      </w:r>
      <w:r w:rsidRPr="00CB1827">
        <w:rPr>
          <w:sz w:val="16"/>
        </w:rPr>
        <w:t xml:space="preserve"> six varieties of existential risk are extremely important, and all </w:t>
      </w:r>
      <w:r w:rsidRPr="00CB1827">
        <w:rPr>
          <w:rStyle w:val="StyleUnderline"/>
        </w:rPr>
        <w:t>are “systemic</w:t>
      </w:r>
      <w:r w:rsidRPr="00CB1827">
        <w:rPr>
          <w:sz w:val="16"/>
        </w:rPr>
        <w:t xml:space="preserve">” in that they are partly caused and fueled by the United States and global capitalist system. </w:t>
      </w:r>
      <w:r w:rsidRPr="00CB1827">
        <w:rPr>
          <w:rStyle w:val="StyleUnderline"/>
        </w:rPr>
        <w:t>All deserve urgent</w:t>
      </w:r>
      <w:r w:rsidRPr="00CB1827">
        <w:rPr>
          <w:sz w:val="16"/>
        </w:rPr>
        <w:t xml:space="preserve"> study leading to </w:t>
      </w:r>
      <w:r w:rsidRPr="00CB1827">
        <w:rPr>
          <w:rStyle w:val="StyleUnderline"/>
        </w:rPr>
        <w:t>emergency transformative change</w:t>
      </w:r>
      <w:r w:rsidRPr="00CB1827">
        <w:rPr>
          <w:sz w:val="16"/>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51E2A548" w14:textId="77777777" w:rsidR="00126E1C" w:rsidRPr="00CB1827" w:rsidRDefault="00126E1C" w:rsidP="00126E1C">
      <w:pPr>
        <w:rPr>
          <w:sz w:val="16"/>
        </w:rPr>
      </w:pPr>
      <w:r w:rsidRPr="00CB1827">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7EEBA2C7" w14:textId="77777777" w:rsidR="00126E1C" w:rsidRPr="00CB1827" w:rsidRDefault="00126E1C" w:rsidP="00126E1C">
      <w:pPr>
        <w:rPr>
          <w:sz w:val="16"/>
        </w:rPr>
      </w:pPr>
      <w:r w:rsidRPr="00CB1827">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CB1827">
        <w:rPr>
          <w:rStyle w:val="StyleUnderline"/>
        </w:rPr>
        <w:t>capitalism</w:t>
      </w:r>
      <w:r w:rsidRPr="00CB1827">
        <w:rPr>
          <w:sz w:val="16"/>
        </w:rPr>
        <w:t xml:space="preserve">, </w:t>
      </w:r>
      <w:r w:rsidRPr="00CB1827">
        <w:rPr>
          <w:rStyle w:val="StyleUnderline"/>
        </w:rPr>
        <w:t xml:space="preserve">especially the </w:t>
      </w:r>
      <w:r w:rsidRPr="00CB1827">
        <w:rPr>
          <w:rStyle w:val="Emphasis"/>
        </w:rPr>
        <w:t>militarized hegemonic form</w:t>
      </w:r>
      <w:r w:rsidRPr="00CB1827">
        <w:rPr>
          <w:sz w:val="16"/>
        </w:rPr>
        <w:t xml:space="preserve"> modeled by US neoliberal capitalism, causes war, which </w:t>
      </w:r>
      <w:r w:rsidRPr="00CB1827">
        <w:rPr>
          <w:rStyle w:val="StyleUnderline"/>
        </w:rPr>
        <w:t xml:space="preserve">further </w:t>
      </w:r>
      <w:r w:rsidRPr="00CB1827">
        <w:rPr>
          <w:rStyle w:val="Emphasis"/>
        </w:rPr>
        <w:t>multiplies</w:t>
      </w:r>
      <w:r w:rsidRPr="00CB1827">
        <w:rPr>
          <w:rStyle w:val="StyleUnderline"/>
        </w:rPr>
        <w:t xml:space="preserve"> the extinction threat embedded in the </w:t>
      </w:r>
      <w:r w:rsidRPr="00CB1827">
        <w:rPr>
          <w:rStyle w:val="Emphasis"/>
        </w:rPr>
        <w:t>possibility</w:t>
      </w:r>
      <w:r w:rsidRPr="00CB1827">
        <w:rPr>
          <w:rStyle w:val="StyleUnderline"/>
        </w:rPr>
        <w:t xml:space="preserve"> of nuclear war. Climate change, pandemics, and extreme war could arise from other systems than capitalism, but </w:t>
      </w:r>
      <w:r w:rsidRPr="00CB1827">
        <w:rPr>
          <w:rStyle w:val="Emphasis"/>
          <w:highlight w:val="cyan"/>
        </w:rPr>
        <w:t>capitalism</w:t>
      </w:r>
      <w:r w:rsidRPr="00CB1827">
        <w:rPr>
          <w:rStyle w:val="StyleUnderline"/>
          <w:highlight w:val="cyan"/>
        </w:rPr>
        <w:t xml:space="preserve"> is a </w:t>
      </w:r>
      <w:r w:rsidRPr="00CB1827">
        <w:rPr>
          <w:rStyle w:val="Emphasis"/>
          <w:highlight w:val="cyan"/>
        </w:rPr>
        <w:t>leading cause</w:t>
      </w:r>
      <w:r w:rsidRPr="00CB1827">
        <w:rPr>
          <w:rStyle w:val="StyleUnderline"/>
        </w:rPr>
        <w:t xml:space="preserve"> and accelerator </w:t>
      </w:r>
      <w:r w:rsidRPr="00CB1827">
        <w:rPr>
          <w:rStyle w:val="StyleUnderline"/>
          <w:highlight w:val="cyan"/>
        </w:rPr>
        <w:t>of all</w:t>
      </w:r>
      <w:r w:rsidRPr="00CB1827">
        <w:rPr>
          <w:rStyle w:val="StyleUnderline"/>
        </w:rPr>
        <w:t xml:space="preserve"> these </w:t>
      </w:r>
      <w:r w:rsidRPr="00CB1827">
        <w:rPr>
          <w:rStyle w:val="Emphasis"/>
          <w:highlight w:val="cyan"/>
        </w:rPr>
        <w:t>threats</w:t>
      </w:r>
      <w:r w:rsidRPr="00CB1827">
        <w:rPr>
          <w:sz w:val="16"/>
        </w:rPr>
        <w:t xml:space="preserve">, which in turn intensify the extinction dangers of each other. </w:t>
      </w:r>
      <w:r w:rsidRPr="00CB1827">
        <w:rPr>
          <w:rStyle w:val="StyleUnderline"/>
        </w:rPr>
        <w:t xml:space="preserve">Climate change is a </w:t>
      </w:r>
      <w:r w:rsidRPr="00CB1827">
        <w:rPr>
          <w:rStyle w:val="Emphasis"/>
        </w:rPr>
        <w:t>major driver</w:t>
      </w:r>
      <w:r w:rsidRPr="00CB1827">
        <w:rPr>
          <w:rStyle w:val="StyleUnderline"/>
        </w:rPr>
        <w:t xml:space="preserve"> of war</w:t>
      </w:r>
      <w:r w:rsidRPr="00CB1827">
        <w:rPr>
          <w:sz w:val="16"/>
        </w:rPr>
        <w:t xml:space="preserve"> and war has become a leading cause of climate change. </w:t>
      </w:r>
      <w:r w:rsidRPr="00CB1827">
        <w:rPr>
          <w:rStyle w:val="StyleUnderline"/>
        </w:rPr>
        <w:t xml:space="preserve">Scholarship on </w:t>
      </w:r>
      <w:r w:rsidRPr="00CB1827">
        <w:rPr>
          <w:rStyle w:val="Emphasis"/>
        </w:rPr>
        <w:t>climate change</w:t>
      </w:r>
      <w:r w:rsidRPr="00CB1827">
        <w:rPr>
          <w:rStyle w:val="StyleUnderline"/>
        </w:rPr>
        <w:t xml:space="preserve"> and</w:t>
      </w:r>
      <w:r w:rsidRPr="00CB1827">
        <w:rPr>
          <w:sz w:val="16"/>
        </w:rPr>
        <w:t xml:space="preserve"> broader </w:t>
      </w:r>
      <w:r w:rsidRPr="00CB1827">
        <w:rPr>
          <w:rStyle w:val="Emphasis"/>
        </w:rPr>
        <w:t>environmental matters</w:t>
      </w:r>
      <w:r w:rsidRPr="00CB1827">
        <w:rPr>
          <w:sz w:val="16"/>
        </w:rPr>
        <w:t xml:space="preserve"> typically </w:t>
      </w:r>
      <w:r w:rsidRPr="00CB1827">
        <w:rPr>
          <w:rStyle w:val="StyleUnderline"/>
        </w:rPr>
        <w:t xml:space="preserve">recognize several </w:t>
      </w:r>
      <w:r w:rsidRPr="00CB1827">
        <w:rPr>
          <w:rStyle w:val="StyleUnderline"/>
          <w:highlight w:val="cyan"/>
        </w:rPr>
        <w:t xml:space="preserve">major </w:t>
      </w:r>
      <w:r w:rsidRPr="00CB1827">
        <w:rPr>
          <w:rStyle w:val="Emphasis"/>
          <w:highlight w:val="cyan"/>
        </w:rPr>
        <w:t>tipping points</w:t>
      </w:r>
      <w:r w:rsidRPr="00CB1827">
        <w:rPr>
          <w:rStyle w:val="StyleUnderline"/>
          <w:highlight w:val="cyan"/>
        </w:rPr>
        <w:t xml:space="preserve"> </w:t>
      </w:r>
      <w:r w:rsidRPr="00CB1827">
        <w:rPr>
          <w:rStyle w:val="StyleUnderline"/>
        </w:rPr>
        <w:t xml:space="preserve">and environmental thresholds </w:t>
      </w:r>
      <w:r w:rsidRPr="00CB1827">
        <w:rPr>
          <w:rStyle w:val="StyleUnderline"/>
          <w:highlight w:val="cyan"/>
        </w:rPr>
        <w:t>beyond which</w:t>
      </w:r>
      <w:r w:rsidRPr="00CB1827">
        <w:rPr>
          <w:rStyle w:val="StyleUnderline"/>
        </w:rPr>
        <w:t xml:space="preserve"> </w:t>
      </w:r>
      <w:r w:rsidRPr="00CB1827">
        <w:rPr>
          <w:rStyle w:val="Emphasis"/>
        </w:rPr>
        <w:t>abrupt</w:t>
      </w:r>
      <w:r w:rsidRPr="00CB1827">
        <w:rPr>
          <w:rStyle w:val="StyleUnderline"/>
        </w:rPr>
        <w:t xml:space="preserve"> and </w:t>
      </w:r>
      <w:r w:rsidRPr="00CB1827">
        <w:rPr>
          <w:rStyle w:val="Emphasis"/>
        </w:rPr>
        <w:t xml:space="preserve">catastrophic </w:t>
      </w:r>
      <w:r w:rsidRPr="00CB1827">
        <w:rPr>
          <w:rStyle w:val="Emphasis"/>
          <w:highlight w:val="cyan"/>
        </w:rPr>
        <w:t>outcomes</w:t>
      </w:r>
      <w:r w:rsidRPr="00CB1827">
        <w:rPr>
          <w:rStyle w:val="StyleUnderline"/>
          <w:highlight w:val="cyan"/>
        </w:rPr>
        <w:t xml:space="preserve"> are</w:t>
      </w:r>
      <w:r w:rsidRPr="00CB1827">
        <w:rPr>
          <w:rStyle w:val="StyleUnderline"/>
        </w:rPr>
        <w:t xml:space="preserve"> to be </w:t>
      </w:r>
      <w:r w:rsidRPr="00CB1827">
        <w:rPr>
          <w:rStyle w:val="Emphasis"/>
          <w:highlight w:val="cyan"/>
        </w:rPr>
        <w:t>expected</w:t>
      </w:r>
      <w:r w:rsidRPr="00CB1827">
        <w:rPr>
          <w:sz w:val="16"/>
        </w:rPr>
        <w:t>. While we do explore these in depth, we consider these important aspects of the three corners of the triangle of extinction.5</w:t>
      </w:r>
    </w:p>
    <w:p w14:paraId="30D0B484" w14:textId="55DC7547" w:rsidR="00126E1C" w:rsidRPr="00CB1827" w:rsidRDefault="00B82DA4" w:rsidP="00126E1C">
      <w:pPr>
        <w:pStyle w:val="Heading4"/>
        <w:rPr>
          <w:rFonts w:cs="Calibri"/>
        </w:rPr>
      </w:pPr>
      <w:r>
        <w:rPr>
          <w:rFonts w:cs="Calibri"/>
        </w:rPr>
        <w:t xml:space="preserve">2. </w:t>
      </w:r>
      <w:r w:rsidR="00126E1C" w:rsidRPr="00CB1827">
        <w:rPr>
          <w:rFonts w:cs="Calibri"/>
        </w:rPr>
        <w:t xml:space="preserve">Collective bargaining strategies are </w:t>
      </w:r>
      <w:r w:rsidR="00126E1C" w:rsidRPr="00CB1827">
        <w:rPr>
          <w:rFonts w:cs="Calibri"/>
          <w:u w:val="single"/>
        </w:rPr>
        <w:t xml:space="preserve">feckless </w:t>
      </w:r>
      <w:r w:rsidR="00126E1C" w:rsidRPr="00CB1827">
        <w:rPr>
          <w:rFonts w:cs="Calibri"/>
        </w:rPr>
        <w:t>-- The affirmative retains neoliberal hierarchy at the cost of lasting structural change</w:t>
      </w:r>
    </w:p>
    <w:p w14:paraId="51A9E81F" w14:textId="77777777" w:rsidR="00126E1C" w:rsidRPr="00CB1827" w:rsidRDefault="00126E1C" w:rsidP="00126E1C">
      <w:r w:rsidRPr="00CB1827">
        <w:rPr>
          <w:rStyle w:val="Style13ptBold"/>
        </w:rPr>
        <w:t>Evans et al 2019</w:t>
      </w:r>
      <w:r w:rsidRPr="00CB1827">
        <w:t>, Bryan Evans is Full Professor in the Department of Politics and Public Administration, Toronto Metropolitan University., Carlo Fanelli is Assistant Professor and Coordinator of Work and Labour Studies at York University. Leo Panitch (1945 - 2020) was emeritus professor of political science at York University, “To Renew Working-Clas s Resistance, the Labour Movement Must Be Democratized,” https://socialistproject.ca/2023/03/renew-working-class-resistance-labour-democratized/</w:t>
      </w:r>
    </w:p>
    <w:p w14:paraId="7E3AC1A1" w14:textId="77777777" w:rsidR="00126E1C" w:rsidRPr="00CB1827" w:rsidRDefault="00126E1C" w:rsidP="00126E1C">
      <w:pPr>
        <w:rPr>
          <w:sz w:val="12"/>
        </w:rPr>
      </w:pPr>
      <w:r w:rsidRPr="00CB1827">
        <w:rPr>
          <w:sz w:val="12"/>
        </w:rPr>
        <w:t xml:space="preserve">Much of what was achieved through the class struggles of the 1930s to 1970s has dissolved. So-called Keynesian capitalism was predicated upon a set of compromises between capital and labour that accepted organized labour as a junior partner in the management of the political economy. Social democracy, as the major political orientation within working-class politics, was instrumental here. Today, however, </w:t>
      </w:r>
      <w:r w:rsidRPr="00CB1827">
        <w:rPr>
          <w:rStyle w:val="StyleUnderline"/>
          <w:highlight w:val="cyan"/>
        </w:rPr>
        <w:t>social democracy offers no vision of a society beyond capitalism, offering up</w:t>
      </w:r>
      <w:r w:rsidRPr="00CB1827">
        <w:rPr>
          <w:rStyle w:val="StyleUnderline"/>
        </w:rPr>
        <w:t xml:space="preserve"> instead a</w:t>
      </w:r>
      <w:r w:rsidRPr="00CB1827">
        <w:rPr>
          <w:sz w:val="12"/>
        </w:rPr>
        <w:t xml:space="preserve"> </w:t>
      </w:r>
      <w:r w:rsidRPr="00CB1827">
        <w:rPr>
          <w:rStyle w:val="Emphasis"/>
          <w:highlight w:val="cyan"/>
        </w:rPr>
        <w:t>technocratic managerialism to coordinate the state and economy</w:t>
      </w:r>
      <w:r w:rsidRPr="00CB1827">
        <w:rPr>
          <w:sz w:val="12"/>
          <w:highlight w:val="cyan"/>
        </w:rPr>
        <w:t>.</w:t>
      </w:r>
    </w:p>
    <w:p w14:paraId="2F232B8F" w14:textId="77777777" w:rsidR="00126E1C" w:rsidRPr="00CB1827" w:rsidRDefault="00126E1C" w:rsidP="00126E1C">
      <w:pPr>
        <w:rPr>
          <w:sz w:val="12"/>
        </w:rPr>
      </w:pPr>
      <w:r w:rsidRPr="00CB1827">
        <w:rPr>
          <w:rStyle w:val="StyleUnderline"/>
        </w:rPr>
        <w:t>The undemocratic and increasingly authoritarian variant of neoliberal capitalism has</w:t>
      </w:r>
      <w:r w:rsidRPr="00CB1827">
        <w:rPr>
          <w:sz w:val="12"/>
        </w:rPr>
        <w:t xml:space="preserve"> gradually </w:t>
      </w:r>
      <w:r w:rsidRPr="00CB1827">
        <w:rPr>
          <w:rStyle w:val="StyleUnderline"/>
        </w:rPr>
        <w:t>insulated state institutions from</w:t>
      </w:r>
      <w:r w:rsidRPr="00CB1827">
        <w:rPr>
          <w:sz w:val="12"/>
        </w:rPr>
        <w:t xml:space="preserve"> popular </w:t>
      </w:r>
      <w:r w:rsidRPr="00CB1827">
        <w:rPr>
          <w:rStyle w:val="StyleUnderline"/>
        </w:rPr>
        <w:t>pressures</w:t>
      </w:r>
      <w:r w:rsidRPr="00CB1827">
        <w:rPr>
          <w:sz w:val="12"/>
        </w:rPr>
        <w:t xml:space="preserve"> through concentrated power in the political executive and central bank “independence,” among other transformations within the state. As there is “no going back,” these developments raise the question as to whether democratic capitalism has arrived at a dead end.</w:t>
      </w:r>
    </w:p>
    <w:p w14:paraId="734AE057" w14:textId="77777777" w:rsidR="00126E1C" w:rsidRPr="00CB1827" w:rsidRDefault="00126E1C" w:rsidP="00126E1C">
      <w:pPr>
        <w:rPr>
          <w:sz w:val="12"/>
        </w:rPr>
      </w:pPr>
      <w:r w:rsidRPr="00CB1827">
        <w:rPr>
          <w:sz w:val="12"/>
        </w:rPr>
        <w:t>Between Past and Present: The Contours of Trade Union Struggles</w:t>
      </w:r>
    </w:p>
    <w:p w14:paraId="1A8D702E" w14:textId="77777777" w:rsidR="00126E1C" w:rsidRPr="00CB1827" w:rsidRDefault="00126E1C" w:rsidP="00126E1C">
      <w:pPr>
        <w:rPr>
          <w:sz w:val="12"/>
        </w:rPr>
      </w:pPr>
      <w:r w:rsidRPr="00CB1827">
        <w:rPr>
          <w:sz w:val="12"/>
        </w:rPr>
        <w:t>How has the labour movement responded to permanent austerity and authoritarianism? One must never fall into the defeatist perspective of overestimating the dominance of capital and the state. The relations of class power in a capitalist society are asymmetric; nevertheless, the power inherent to labour, through its potential to collectively mobilize, always remains a real force. Free collective bargaining was rooted in a material basis of consent given by the expansion of postwar capitalism. As this stage drew to a close in the 1970s, the material basis of consent became more fragile. This prepared the ground for the turn to coercion and, later, authoritarianism. It also opened space for resistance to such coercion that was determined by organizational, political, and ideological factors as well as economic ones.</w:t>
      </w:r>
    </w:p>
    <w:p w14:paraId="3F1550E1" w14:textId="77777777" w:rsidR="00126E1C" w:rsidRPr="00CB1827" w:rsidRDefault="00126E1C" w:rsidP="00126E1C">
      <w:pPr>
        <w:rPr>
          <w:sz w:val="12"/>
        </w:rPr>
      </w:pPr>
      <w:r w:rsidRPr="00CB1827">
        <w:rPr>
          <w:sz w:val="12"/>
        </w:rPr>
        <w:t>Of course, the labour movement did not simply lie down and play dead. Economic crises, employers, and the state all worked together to effectively cripple the capacity of unions to resist. The consolidation of permanent exceptionalism through the 1990s and into the 2000s also coincided with a decline in strike activity.</w:t>
      </w:r>
    </w:p>
    <w:p w14:paraId="2FCC9C1C" w14:textId="77777777" w:rsidR="00126E1C" w:rsidRPr="00CB1827" w:rsidRDefault="00126E1C" w:rsidP="00126E1C">
      <w:pPr>
        <w:rPr>
          <w:sz w:val="12"/>
        </w:rPr>
      </w:pPr>
    </w:p>
    <w:p w14:paraId="578DA5E1" w14:textId="77777777" w:rsidR="00126E1C" w:rsidRPr="00CB1827" w:rsidRDefault="00126E1C" w:rsidP="00126E1C">
      <w:pPr>
        <w:rPr>
          <w:sz w:val="12"/>
        </w:rPr>
      </w:pPr>
      <w:r w:rsidRPr="00CB1827">
        <w:rPr>
          <w:sz w:val="12"/>
        </w:rPr>
        <w:t>If the 1970s marked the zenith of labour militancy as measured by the number of strikes, the first two decades of the twenty-first century were its nadir. In this regard, the main weapon in workers’ arsenal has been deployed ever less frequently and confidently. It is remarkable just how unchanging the Canadian labour movement has been in the face of each successive blow struck by the state and employers since the turn to permanent exceptionalism and, in particular, authoritarianism.</w:t>
      </w:r>
    </w:p>
    <w:p w14:paraId="70217C0E" w14:textId="77777777" w:rsidR="00126E1C" w:rsidRPr="00CB1827" w:rsidRDefault="00126E1C" w:rsidP="00126E1C">
      <w:pPr>
        <w:rPr>
          <w:sz w:val="12"/>
        </w:rPr>
      </w:pPr>
    </w:p>
    <w:p w14:paraId="4FA124B0" w14:textId="77777777" w:rsidR="00126E1C" w:rsidRPr="00CB1827" w:rsidRDefault="00126E1C" w:rsidP="00126E1C">
      <w:pPr>
        <w:rPr>
          <w:sz w:val="12"/>
        </w:rPr>
      </w:pPr>
      <w:r w:rsidRPr="00CB1827">
        <w:rPr>
          <w:sz w:val="12"/>
        </w:rPr>
        <w:t>“If the 1970s marked the zenith of labour militancy as measured by the number of strikes, the first two decades of the twenty-first century were its nadir.”</w:t>
      </w:r>
    </w:p>
    <w:p w14:paraId="74095AA9" w14:textId="77777777" w:rsidR="00126E1C" w:rsidRPr="00CB1827" w:rsidRDefault="00126E1C" w:rsidP="00126E1C">
      <w:pPr>
        <w:rPr>
          <w:sz w:val="12"/>
        </w:rPr>
      </w:pPr>
      <w:r w:rsidRPr="00CB1827">
        <w:rPr>
          <w:sz w:val="12"/>
        </w:rPr>
        <w:t>Union membership in Canada, which had seemed to stabilize at around 37 percent of workers in the early 1990s, fell steadily through the 2000s, reaching a historic low of just above 30 percent by 2016. And, while public sector union density remained rather stable at about 75 percent through the same period, private sector union density declined from just over 21 percent in 1997 to roughly 16 percent by 2017 – a level not seen since the mid-1960s. These declines are only part of the picture, though. Underlying the divisions and confusion among workers is the growing realization that the centerpiece of the labour movement’s strategy for defending and advancing its members’ rights – securing the election of New Democratic Party (NDP) governments – has been a colossal failure.</w:t>
      </w:r>
    </w:p>
    <w:p w14:paraId="25E806B9" w14:textId="77777777" w:rsidR="00126E1C" w:rsidRPr="00CB1827" w:rsidRDefault="00126E1C" w:rsidP="00126E1C">
      <w:pPr>
        <w:rPr>
          <w:sz w:val="12"/>
        </w:rPr>
      </w:pPr>
      <w:r w:rsidRPr="00CB1827">
        <w:rPr>
          <w:sz w:val="12"/>
        </w:rPr>
        <w:t>Some parts of the labour movement continue to cling to the NDP; after all, the alternatives are not any better and, in some cases, far worse. For many, however, it became clear that the NDP was just another party, so that just getting union members to vote for it was no strategy at all. Labour unions also increasingly turned to the courts to defend their rights to free collective bargaining. While the courts have in some cases chastised governments for overreaching, in others they have given their stamp of approval. In nearly all of these cases, they have done little to extend rights to nonunionized workers, let alone contribute to a reinvigorated and confident labour movement. But while knowledge of the law can be a powerful tool, it rarely translates into effective bargaining power; only politics does, and in this regard, the turn to legalism has been an ineffectual tool for organizing workers and wider working-class communities. Surmounting this challenge requires an approach to organizing that prioritizes the urgent task of rebuilding and renewing socialist politics – of getting people to think ambitiously again and of meeting new challenges through unique solutions to the left of social democracy. So, if the legal road to labour rights is a dead end and electing social democratic governments is not the answer, what is?</w:t>
      </w:r>
    </w:p>
    <w:p w14:paraId="5156AE77" w14:textId="77777777" w:rsidR="00126E1C" w:rsidRPr="00CB1827" w:rsidRDefault="00126E1C" w:rsidP="00126E1C">
      <w:pPr>
        <w:rPr>
          <w:sz w:val="12"/>
        </w:rPr>
      </w:pPr>
      <w:r w:rsidRPr="00CB1827">
        <w:rPr>
          <w:sz w:val="12"/>
        </w:rPr>
        <w:t>For many, the answer lies in turning to new social movements. Yet the need to work toward a new strategy for labour cannot be set aside. The new social movements, with some focused on advocating for and mobilizing nonunionized workers’ struggles, are certainly no less important than the labour movement. However, the promise of social movements for social transformation will only be realized if a powerful labour movement – measured in terms of its capacity to halt production as well as its size and organizational strength – takes on board the key emancipatory themes raised by the other movements. At the same time, social movements can hardly ignore their own need for labour’s support.</w:t>
      </w:r>
    </w:p>
    <w:p w14:paraId="056FDB1C" w14:textId="77777777" w:rsidR="00126E1C" w:rsidRPr="00CB1827" w:rsidRDefault="00126E1C" w:rsidP="00126E1C">
      <w:pPr>
        <w:rPr>
          <w:sz w:val="12"/>
          <w:szCs w:val="12"/>
        </w:rPr>
      </w:pPr>
      <w:r w:rsidRPr="00CB1827">
        <w:rPr>
          <w:rStyle w:val="StyleUnderline"/>
        </w:rPr>
        <w:t xml:space="preserve">Experiences of feminist and anti-racist politics in the labour movement are </w:t>
      </w:r>
      <w:r w:rsidRPr="00CB1827">
        <w:rPr>
          <w:sz w:val="12"/>
          <w:szCs w:val="12"/>
        </w:rPr>
        <w:t xml:space="preserve">also </w:t>
      </w:r>
      <w:r w:rsidRPr="00CB1827">
        <w:rPr>
          <w:rStyle w:val="StyleUnderline"/>
        </w:rPr>
        <w:t>telling</w:t>
      </w:r>
      <w:r w:rsidRPr="00CB1827">
        <w:rPr>
          <w:sz w:val="12"/>
          <w:szCs w:val="12"/>
        </w:rPr>
        <w:t xml:space="preserve">. These considerations suggest that </w:t>
      </w:r>
      <w:r w:rsidRPr="00CB1827">
        <w:rPr>
          <w:rStyle w:val="StyleUnderline"/>
        </w:rPr>
        <w:t>a crucial element in the strategy for all transformative movements must be a strategy for transforming labour movements themselve</w:t>
      </w:r>
      <w:r w:rsidRPr="00CB1827">
        <w:rPr>
          <w:sz w:val="12"/>
          <w:szCs w:val="12"/>
        </w:rPr>
        <w:t xml:space="preserve">s in fundamental ways. Social movement activists have rightly been wary that many </w:t>
      </w:r>
      <w:r w:rsidRPr="00CB1827">
        <w:rPr>
          <w:rStyle w:val="StyleUnderline"/>
          <w:highlight w:val="cyan"/>
        </w:rPr>
        <w:t xml:space="preserve">traditional labour attitudes </w:t>
      </w:r>
      <w:r w:rsidRPr="00CB1827">
        <w:rPr>
          <w:rStyle w:val="StyleUnderline"/>
        </w:rPr>
        <w:t>and</w:t>
      </w:r>
      <w:r w:rsidRPr="00CB1827">
        <w:rPr>
          <w:sz w:val="12"/>
          <w:szCs w:val="12"/>
        </w:rPr>
        <w:t xml:space="preserve"> old </w:t>
      </w:r>
      <w:r w:rsidRPr="00CB1827">
        <w:rPr>
          <w:rStyle w:val="StyleUnderline"/>
        </w:rPr>
        <w:t xml:space="preserve">strategies </w:t>
      </w:r>
      <w:r w:rsidRPr="00CB1827">
        <w:rPr>
          <w:rStyle w:val="StyleUnderline"/>
          <w:highlight w:val="cyan"/>
        </w:rPr>
        <w:t xml:space="preserve">are </w:t>
      </w:r>
      <w:r w:rsidRPr="00CB1827">
        <w:rPr>
          <w:rStyle w:val="Emphasis"/>
          <w:highlight w:val="cyan"/>
        </w:rPr>
        <w:t>recipes for failure</w:t>
      </w:r>
      <w:r w:rsidRPr="00CB1827">
        <w:rPr>
          <w:rStyle w:val="StyleUnderline"/>
        </w:rPr>
        <w:t>, and the labour movement’s clinging to them</w:t>
      </w:r>
      <w:r w:rsidRPr="00CB1827">
        <w:rPr>
          <w:sz w:val="12"/>
          <w:szCs w:val="12"/>
        </w:rPr>
        <w:t xml:space="preserve">, even if they are sometimes cloaked in new language, </w:t>
      </w:r>
      <w:r w:rsidRPr="00CB1827">
        <w:rPr>
          <w:rStyle w:val="StyleUnderline"/>
        </w:rPr>
        <w:t xml:space="preserve">is a </w:t>
      </w:r>
      <w:r w:rsidRPr="00CB1827">
        <w:rPr>
          <w:rStyle w:val="Emphasis"/>
        </w:rPr>
        <w:t>major factor</w:t>
      </w:r>
      <w:r w:rsidRPr="00CB1827">
        <w:rPr>
          <w:rStyle w:val="StyleUnderline"/>
        </w:rPr>
        <w:t xml:space="preserve"> in </w:t>
      </w:r>
      <w:r w:rsidRPr="00CB1827">
        <w:rPr>
          <w:rStyle w:val="Emphasis"/>
        </w:rPr>
        <w:t>blocking</w:t>
      </w:r>
      <w:r w:rsidRPr="00CB1827">
        <w:rPr>
          <w:rStyle w:val="StyleUnderline"/>
        </w:rPr>
        <w:t xml:space="preserve"> social change. The old strategic impediments for labour are</w:t>
      </w:r>
      <w:r w:rsidRPr="00CB1827">
        <w:rPr>
          <w:sz w:val="12"/>
          <w:szCs w:val="12"/>
        </w:rPr>
        <w:t xml:space="preserve"> </w:t>
      </w:r>
      <w:r w:rsidRPr="00CB1827">
        <w:rPr>
          <w:rStyle w:val="Emphasis"/>
          <w:highlight w:val="cyan"/>
        </w:rPr>
        <w:t xml:space="preserve">associated </w:t>
      </w:r>
      <w:r w:rsidRPr="00CB1827">
        <w:rPr>
          <w:rStyle w:val="Emphasis"/>
        </w:rPr>
        <w:t xml:space="preserve">politically </w:t>
      </w:r>
      <w:r w:rsidRPr="00CB1827">
        <w:rPr>
          <w:rStyle w:val="Emphasis"/>
          <w:highlight w:val="cyan"/>
        </w:rPr>
        <w:t>with</w:t>
      </w:r>
      <w:r w:rsidRPr="00CB1827">
        <w:rPr>
          <w:rStyle w:val="Emphasis"/>
        </w:rPr>
        <w:t xml:space="preserve"> </w:t>
      </w:r>
      <w:r w:rsidRPr="00CB1827">
        <w:rPr>
          <w:rStyle w:val="Emphasis"/>
          <w:highlight w:val="cyan"/>
        </w:rPr>
        <w:t>social democratic gradualism and</w:t>
      </w:r>
      <w:r w:rsidRPr="00CB1827">
        <w:rPr>
          <w:sz w:val="12"/>
          <w:szCs w:val="12"/>
        </w:rPr>
        <w:t xml:space="preserve"> industrially with </w:t>
      </w:r>
      <w:r w:rsidRPr="00CB1827">
        <w:rPr>
          <w:rStyle w:val="StyleUnderline"/>
        </w:rPr>
        <w:t>the service</w:t>
      </w:r>
      <w:r w:rsidRPr="00CB1827">
        <w:rPr>
          <w:rStyle w:val="Emphasis"/>
        </w:rPr>
        <w:t xml:space="preserve"> or </w:t>
      </w:r>
      <w:r w:rsidRPr="00CB1827">
        <w:rPr>
          <w:rStyle w:val="Emphasis"/>
          <w:highlight w:val="cyan"/>
        </w:rPr>
        <w:t>corporatist models of trade unionism</w:t>
      </w:r>
      <w:r w:rsidRPr="00CB1827">
        <w:rPr>
          <w:sz w:val="12"/>
          <w:szCs w:val="12"/>
        </w:rPr>
        <w:t xml:space="preserve">, the former more common in Canada than the latter. </w:t>
      </w:r>
      <w:r w:rsidRPr="00CB1827">
        <w:rPr>
          <w:rStyle w:val="StyleUnderline"/>
        </w:rPr>
        <w:t xml:space="preserve">Within </w:t>
      </w:r>
      <w:r w:rsidRPr="00CB1827">
        <w:rPr>
          <w:rStyle w:val="Emphasis"/>
          <w:highlight w:val="cyan"/>
        </w:rPr>
        <w:t>these frameworks</w:t>
      </w:r>
      <w:r w:rsidRPr="00CB1827">
        <w:rPr>
          <w:rStyle w:val="StyleUnderline"/>
          <w:highlight w:val="cyan"/>
        </w:rPr>
        <w:t xml:space="preserve">, </w:t>
      </w:r>
      <w:r w:rsidRPr="00CB1827">
        <w:rPr>
          <w:rStyle w:val="StyleUnderline"/>
        </w:rPr>
        <w:t xml:space="preserve">unions overwhelmingly </w:t>
      </w:r>
      <w:r w:rsidRPr="00CB1827">
        <w:rPr>
          <w:rStyle w:val="Emphasis"/>
          <w:highlight w:val="cyan"/>
        </w:rPr>
        <w:t>eschewed any efforts to help their members understand the structur</w:t>
      </w:r>
      <w:r w:rsidRPr="00CB1827">
        <w:rPr>
          <w:rStyle w:val="StyleUnderline"/>
          <w:highlight w:val="cyan"/>
        </w:rPr>
        <w:t>e</w:t>
      </w:r>
      <w:r w:rsidRPr="00CB1827">
        <w:rPr>
          <w:sz w:val="12"/>
          <w:szCs w:val="12"/>
        </w:rPr>
        <w:t xml:space="preserve"> and dynamics </w:t>
      </w:r>
      <w:r w:rsidRPr="00CB1827">
        <w:rPr>
          <w:rStyle w:val="Emphasis"/>
          <w:highlight w:val="cyan"/>
        </w:rPr>
        <w:t>of capitalism as a system</w:t>
      </w:r>
      <w:r w:rsidRPr="00CB1827">
        <w:rPr>
          <w:rStyle w:val="Emphasis"/>
        </w:rPr>
        <w:t xml:space="preserve"> </w:t>
      </w:r>
      <w:r w:rsidRPr="00CB1827">
        <w:rPr>
          <w:sz w:val="12"/>
          <w:szCs w:val="12"/>
        </w:rPr>
        <w:t>or to develop the wide range of capacities necessary to challenge that system.</w:t>
      </w:r>
    </w:p>
    <w:p w14:paraId="2F35666A" w14:textId="77777777" w:rsidR="00126E1C" w:rsidRPr="00CB1827" w:rsidRDefault="00126E1C" w:rsidP="00126E1C">
      <w:pPr>
        <w:rPr>
          <w:rStyle w:val="Emphasis"/>
        </w:rPr>
      </w:pPr>
      <w:r w:rsidRPr="00CB1827">
        <w:rPr>
          <w:sz w:val="12"/>
        </w:rPr>
        <w:t xml:space="preserve">Indeed, </w:t>
      </w:r>
      <w:r w:rsidRPr="00CB1827">
        <w:rPr>
          <w:rStyle w:val="StyleUnderline"/>
          <w:highlight w:val="cyan"/>
        </w:rPr>
        <w:t xml:space="preserve">unions </w:t>
      </w:r>
      <w:r w:rsidRPr="00CB1827">
        <w:rPr>
          <w:rStyle w:val="StyleUnderline"/>
        </w:rPr>
        <w:t>were more concerned</w:t>
      </w:r>
      <w:r w:rsidRPr="00CB1827">
        <w:rPr>
          <w:sz w:val="12"/>
        </w:rPr>
        <w:t xml:space="preserve">, particularly in the context of the Cold War, </w:t>
      </w:r>
      <w:r w:rsidRPr="00CB1827">
        <w:rPr>
          <w:rStyle w:val="Emphasis"/>
        </w:rPr>
        <w:t xml:space="preserve">to </w:t>
      </w:r>
      <w:r w:rsidRPr="00CB1827">
        <w:rPr>
          <w:rStyle w:val="Emphasis"/>
          <w:highlight w:val="cyan"/>
        </w:rPr>
        <w:t>marginalize anyone who sought to</w:t>
      </w:r>
      <w:r w:rsidRPr="00CB1827">
        <w:rPr>
          <w:rStyle w:val="Emphasis"/>
        </w:rPr>
        <w:t xml:space="preserve"> </w:t>
      </w:r>
      <w:r w:rsidRPr="00CB1827">
        <w:rPr>
          <w:rStyle w:val="Emphasis"/>
          <w:highlight w:val="cyan"/>
        </w:rPr>
        <w:t>educate</w:t>
      </w:r>
      <w:r w:rsidRPr="00CB1827">
        <w:rPr>
          <w:rStyle w:val="Emphasis"/>
        </w:rPr>
        <w:t xml:space="preserve"> their </w:t>
      </w:r>
      <w:r w:rsidRPr="00CB1827">
        <w:rPr>
          <w:rStyle w:val="Emphasis"/>
          <w:highlight w:val="cyan"/>
        </w:rPr>
        <w:t>membership</w:t>
      </w:r>
      <w:r w:rsidRPr="00CB1827">
        <w:rPr>
          <w:rStyle w:val="StyleUnderline"/>
        </w:rPr>
        <w:t>. Unions</w:t>
      </w:r>
      <w:r w:rsidRPr="00CB1827">
        <w:rPr>
          <w:sz w:val="12"/>
        </w:rPr>
        <w:t xml:space="preserve"> overwhelmingly </w:t>
      </w:r>
      <w:r w:rsidRPr="00CB1827">
        <w:rPr>
          <w:rStyle w:val="Emphasis"/>
        </w:rPr>
        <w:t>f</w:t>
      </w:r>
      <w:r w:rsidRPr="00CB1827">
        <w:rPr>
          <w:rStyle w:val="StyleUnderline"/>
        </w:rPr>
        <w:t xml:space="preserve">ocused on the interests of their members as sellers of labour power, </w:t>
      </w:r>
      <w:r w:rsidRPr="00CB1827">
        <w:rPr>
          <w:rStyle w:val="StyleUnderline"/>
          <w:highlight w:val="cyan"/>
        </w:rPr>
        <w:t>limiting themselves to being</w:t>
      </w:r>
      <w:r w:rsidRPr="00CB1827">
        <w:rPr>
          <w:sz w:val="12"/>
          <w:highlight w:val="cyan"/>
        </w:rPr>
        <w:t xml:space="preserve"> </w:t>
      </w:r>
      <w:r w:rsidRPr="00CB1827">
        <w:rPr>
          <w:rStyle w:val="Emphasis"/>
          <w:highlight w:val="cyan"/>
        </w:rPr>
        <w:t xml:space="preserve">agents of collectively bargaining </w:t>
      </w:r>
      <w:r w:rsidRPr="00CB1827">
        <w:rPr>
          <w:rStyle w:val="Emphasis"/>
        </w:rPr>
        <w:t>the terms and conditions of work with employers</w:t>
      </w:r>
      <w:r w:rsidRPr="00CB1827">
        <w:rPr>
          <w:sz w:val="12"/>
          <w:highlight w:val="cyan"/>
        </w:rPr>
        <w:t>.</w:t>
      </w:r>
      <w:r w:rsidRPr="00CB1827">
        <w:rPr>
          <w:sz w:val="12"/>
        </w:rPr>
        <w:t xml:space="preserve"> </w:t>
      </w:r>
      <w:r w:rsidRPr="00CB1827">
        <w:rPr>
          <w:rStyle w:val="Emphasis"/>
          <w:highlight w:val="cyan"/>
        </w:rPr>
        <w:t>This focus privileged negotiating skills over</w:t>
      </w:r>
      <w:r w:rsidRPr="00CB1827">
        <w:rPr>
          <w:rStyle w:val="Emphasis"/>
        </w:rPr>
        <w:t xml:space="preserve"> those of </w:t>
      </w:r>
      <w:r w:rsidRPr="00CB1827">
        <w:rPr>
          <w:rStyle w:val="Emphasis"/>
          <w:highlight w:val="cyan"/>
        </w:rPr>
        <w:t>educating and mobilizing,</w:t>
      </w:r>
      <w:r w:rsidRPr="00CB1827">
        <w:rPr>
          <w:rStyle w:val="Emphasis"/>
        </w:rPr>
        <w:t xml:space="preserve"> </w:t>
      </w:r>
      <w:r w:rsidRPr="00CB1827">
        <w:rPr>
          <w:rStyle w:val="Emphasis"/>
          <w:highlight w:val="cyan"/>
        </w:rPr>
        <w:t>devalued the importance of democratic forums</w:t>
      </w:r>
      <w:r w:rsidRPr="00CB1827">
        <w:rPr>
          <w:rStyle w:val="StyleUnderline"/>
          <w:highlight w:val="cyan"/>
        </w:rPr>
        <w:t>, and exacerbated</w:t>
      </w:r>
      <w:r w:rsidRPr="00CB1827">
        <w:rPr>
          <w:rStyle w:val="StyleUnderline"/>
        </w:rPr>
        <w:t xml:space="preserve"> the tendency toward a </w:t>
      </w:r>
      <w:r w:rsidRPr="00CB1827">
        <w:rPr>
          <w:rStyle w:val="StyleUnderline"/>
          <w:highlight w:val="cyan"/>
        </w:rPr>
        <w:t>bureaucratic consciousness and practice</w:t>
      </w:r>
      <w:r w:rsidRPr="00CB1827">
        <w:rPr>
          <w:rStyle w:val="StyleUnderline"/>
        </w:rPr>
        <w:t xml:space="preserve"> within the labour movement. The </w:t>
      </w:r>
      <w:r w:rsidRPr="00CB1827">
        <w:rPr>
          <w:rStyle w:val="StyleUnderline"/>
          <w:highlight w:val="cyan"/>
        </w:rPr>
        <w:t>mobilization that did occur was linked to</w:t>
      </w:r>
      <w:r w:rsidRPr="00CB1827">
        <w:rPr>
          <w:rStyle w:val="StyleUnderline"/>
        </w:rPr>
        <w:t xml:space="preserve"> </w:t>
      </w:r>
      <w:r w:rsidRPr="00CB1827">
        <w:rPr>
          <w:rStyle w:val="StyleUnderline"/>
          <w:highlight w:val="cyan"/>
        </w:rPr>
        <w:t>securing agreements with employers</w:t>
      </w:r>
      <w:r w:rsidRPr="00CB1827">
        <w:rPr>
          <w:sz w:val="12"/>
        </w:rPr>
        <w:t xml:space="preserve">, </w:t>
      </w:r>
      <w:r w:rsidRPr="00CB1827">
        <w:rPr>
          <w:rStyle w:val="Emphasis"/>
          <w:highlight w:val="cyan"/>
        </w:rPr>
        <w:t>and</w:t>
      </w:r>
      <w:r w:rsidRPr="00CB1827">
        <w:rPr>
          <w:rStyle w:val="Emphasis"/>
        </w:rPr>
        <w:t xml:space="preserve"> it </w:t>
      </w:r>
      <w:r w:rsidRPr="00CB1827">
        <w:rPr>
          <w:rStyle w:val="Emphasis"/>
          <w:highlight w:val="cyan"/>
        </w:rPr>
        <w:t>was</w:t>
      </w:r>
      <w:r w:rsidRPr="00CB1827">
        <w:rPr>
          <w:rStyle w:val="Emphasis"/>
        </w:rPr>
        <w:t xml:space="preserve"> discontinued, if not </w:t>
      </w:r>
      <w:r w:rsidRPr="00CB1827">
        <w:rPr>
          <w:rStyle w:val="Emphasis"/>
          <w:highlight w:val="cyan"/>
        </w:rPr>
        <w:t>discouraged, once that objective was achieved.</w:t>
      </w:r>
    </w:p>
    <w:p w14:paraId="2EA6AE8D" w14:textId="77777777" w:rsidR="00126E1C" w:rsidRPr="00CB1827" w:rsidRDefault="00126E1C" w:rsidP="00126E1C">
      <w:pPr>
        <w:rPr>
          <w:sz w:val="12"/>
        </w:rPr>
      </w:pPr>
      <w:r w:rsidRPr="00CB1827">
        <w:rPr>
          <w:rStyle w:val="StyleUnderline"/>
          <w:highlight w:val="cyan"/>
        </w:rPr>
        <w:t>The shift</w:t>
      </w:r>
      <w:r w:rsidRPr="00CB1827">
        <w:rPr>
          <w:rStyle w:val="StyleUnderline"/>
        </w:rPr>
        <w:t xml:space="preserve"> from consent toward coercion i</w:t>
      </w:r>
      <w:r w:rsidRPr="00CB1827">
        <w:rPr>
          <w:rStyle w:val="StyleUnderline"/>
          <w:highlight w:val="cyan"/>
        </w:rPr>
        <w:t>n securing the subordination of labour became part of the broader turn to neoliberal globalization</w:t>
      </w:r>
      <w:r w:rsidRPr="00CB1827">
        <w:rPr>
          <w:sz w:val="12"/>
        </w:rPr>
        <w:t xml:space="preserve"> through the 1990s and into the 2000s. No</w:t>
      </w:r>
      <w:r w:rsidRPr="00CB1827">
        <w:rPr>
          <w:rStyle w:val="StyleUnderline"/>
        </w:rPr>
        <w:t>t only were labour movements unprepared</w:t>
      </w:r>
      <w:r w:rsidRPr="00CB1827">
        <w:rPr>
          <w:sz w:val="12"/>
        </w:rPr>
        <w:t xml:space="preserve"> for these changes – </w:t>
      </w:r>
      <w:r w:rsidRPr="00CB1827">
        <w:rPr>
          <w:rStyle w:val="Emphasis"/>
          <w:highlight w:val="cyan"/>
        </w:rPr>
        <w:t>they had</w:t>
      </w:r>
      <w:r w:rsidRPr="00CB1827">
        <w:rPr>
          <w:rStyle w:val="Emphasis"/>
        </w:rPr>
        <w:t xml:space="preserve"> also </w:t>
      </w:r>
      <w:r w:rsidRPr="00CB1827">
        <w:rPr>
          <w:rStyle w:val="Emphasis"/>
          <w:highlight w:val="cyan"/>
        </w:rPr>
        <w:t>not prepared their members</w:t>
      </w:r>
      <w:r w:rsidRPr="00CB1827">
        <w:rPr>
          <w:rStyle w:val="Emphasis"/>
        </w:rPr>
        <w:t xml:space="preserve"> </w:t>
      </w:r>
      <w:r w:rsidRPr="00CB1827">
        <w:rPr>
          <w:sz w:val="12"/>
        </w:rPr>
        <w:t xml:space="preserve">and supporters </w:t>
      </w:r>
      <w:r w:rsidRPr="00CB1827">
        <w:rPr>
          <w:rStyle w:val="Emphasis"/>
          <w:highlight w:val="cyan"/>
        </w:rPr>
        <w:t>with the</w:t>
      </w:r>
      <w:r w:rsidRPr="00CB1827">
        <w:rPr>
          <w:rStyle w:val="Emphasis"/>
        </w:rPr>
        <w:t xml:space="preserve"> organizational and </w:t>
      </w:r>
      <w:r w:rsidRPr="00CB1827">
        <w:rPr>
          <w:rStyle w:val="Emphasis"/>
          <w:highlight w:val="cyan"/>
        </w:rPr>
        <w:t>intellectual resources to</w:t>
      </w:r>
      <w:r w:rsidRPr="00CB1827">
        <w:rPr>
          <w:rStyle w:val="Emphasis"/>
        </w:rPr>
        <w:t xml:space="preserve"> readily </w:t>
      </w:r>
      <w:r w:rsidRPr="00CB1827">
        <w:rPr>
          <w:rStyle w:val="Emphasis"/>
          <w:highlight w:val="cyan"/>
        </w:rPr>
        <w:t>understand what was happening, nor had they encouraged imagining</w:t>
      </w:r>
      <w:r w:rsidRPr="00CB1827">
        <w:rPr>
          <w:rStyle w:val="Emphasis"/>
        </w:rPr>
        <w:t xml:space="preserve"> any </w:t>
      </w:r>
      <w:r w:rsidRPr="00CB1827">
        <w:rPr>
          <w:rStyle w:val="Emphasis"/>
          <w:highlight w:val="cyan"/>
        </w:rPr>
        <w:t>alternatives</w:t>
      </w:r>
      <w:r w:rsidRPr="00CB1827">
        <w:rPr>
          <w:sz w:val="12"/>
        </w:rPr>
        <w:t xml:space="preserve">. </w:t>
      </w:r>
      <w:r w:rsidRPr="00CB1827">
        <w:rPr>
          <w:rStyle w:val="StyleUnderline"/>
        </w:rPr>
        <w:t>It was in good part because of this inertia that the neoliberal restoration proved possible</w:t>
      </w:r>
      <w:r w:rsidRPr="00CB1827">
        <w:rPr>
          <w:sz w:val="12"/>
        </w:rPr>
        <w:t xml:space="preserve"> in the face of the impasse of the Keynesian welfare state.</w:t>
      </w:r>
    </w:p>
    <w:p w14:paraId="4B8319FC" w14:textId="77777777" w:rsidR="00126E1C" w:rsidRPr="00CB1827" w:rsidRDefault="00126E1C" w:rsidP="00126E1C">
      <w:pPr>
        <w:rPr>
          <w:sz w:val="12"/>
        </w:rPr>
      </w:pPr>
      <w:r w:rsidRPr="00CB1827">
        <w:rPr>
          <w:sz w:val="12"/>
        </w:rPr>
        <w:t xml:space="preserve">There is no social democratic remedy to any of the foregoing. That project is no longer even capable of integrating workers, unionized or not, into the corridors of representation within the state. In the absence of class confrontation, there is little over which to compel change. And thus, </w:t>
      </w:r>
      <w:r w:rsidRPr="00CB1827">
        <w:rPr>
          <w:rStyle w:val="Emphasis"/>
        </w:rPr>
        <w:t xml:space="preserve">the twentieth-century social democratic political economy, which understood the state as a technocratic instrument standing above class relations, has proven increasingly irrelevant to a world of staggering economic inequality brought on by a systematic, public and corporate policy-induced degradation of work and </w:t>
      </w:r>
      <w:r w:rsidRPr="00CB1827">
        <w:rPr>
          <w:rStyle w:val="Emphasis"/>
          <w:highlight w:val="cyan"/>
        </w:rPr>
        <w:t>workers</w:t>
      </w:r>
      <w:r w:rsidRPr="00CB1827">
        <w:rPr>
          <w:sz w:val="12"/>
        </w:rPr>
        <w:t xml:space="preserve">. In short, as the state and capital amplified the class war from above, </w:t>
      </w:r>
      <w:r w:rsidRPr="00CB1827">
        <w:rPr>
          <w:rStyle w:val="StyleUnderline"/>
        </w:rPr>
        <w:t xml:space="preserve">social democracy, </w:t>
      </w:r>
      <w:r w:rsidRPr="00CB1827">
        <w:rPr>
          <w:rStyle w:val="StyleUnderline"/>
          <w:highlight w:val="cyan"/>
        </w:rPr>
        <w:t>with no ideational and ideological means to understand</w:t>
      </w:r>
      <w:r w:rsidRPr="00CB1827">
        <w:rPr>
          <w:rStyle w:val="StyleUnderline"/>
        </w:rPr>
        <w:t xml:space="preserve"> this new political economy, </w:t>
      </w:r>
      <w:r w:rsidRPr="00CB1827">
        <w:rPr>
          <w:rStyle w:val="StyleUnderline"/>
          <w:highlight w:val="cyan"/>
        </w:rPr>
        <w:t>was left in the wilderness without a compass</w:t>
      </w:r>
      <w:r w:rsidRPr="00CB1827">
        <w:rPr>
          <w:rStyle w:val="StyleUnderline"/>
        </w:rPr>
        <w:t xml:space="preserve"> and</w:t>
      </w:r>
      <w:r w:rsidRPr="00CB1827">
        <w:rPr>
          <w:sz w:val="12"/>
        </w:rPr>
        <w:t>, more importantly, an electoral base.</w:t>
      </w:r>
    </w:p>
    <w:p w14:paraId="7F88AC50" w14:textId="77777777" w:rsidR="00126E1C" w:rsidRPr="00CB1827" w:rsidRDefault="00126E1C" w:rsidP="00126E1C">
      <w:pPr>
        <w:rPr>
          <w:sz w:val="12"/>
        </w:rPr>
      </w:pPr>
    </w:p>
    <w:p w14:paraId="39477C1D" w14:textId="77777777" w:rsidR="00126E1C" w:rsidRPr="00CB1827" w:rsidRDefault="00126E1C" w:rsidP="00126E1C">
      <w:pPr>
        <w:rPr>
          <w:sz w:val="12"/>
        </w:rPr>
      </w:pPr>
      <w:r w:rsidRPr="00CB1827">
        <w:rPr>
          <w:sz w:val="12"/>
        </w:rPr>
        <w:t>The End of Democratic Capitalism: Moving Beyond Social Democracy</w:t>
      </w:r>
    </w:p>
    <w:p w14:paraId="0671328A" w14:textId="77777777" w:rsidR="00126E1C" w:rsidRPr="00CB1827" w:rsidRDefault="00126E1C" w:rsidP="00126E1C">
      <w:pPr>
        <w:rPr>
          <w:sz w:val="12"/>
        </w:rPr>
      </w:pPr>
      <w:r w:rsidRPr="00CB1827">
        <w:rPr>
          <w:sz w:val="12"/>
        </w:rPr>
        <w:t>Social democratic theorizing is now as austere as social democratic parties are in practice. Social democracy is a protean political entity, one that has sought not to transform capitalism but rather to become integrated into capitalist modes of governing. In this, social democracy both ignores and obfuscates that the problem is capitalism itself. The immediate three decades following the end of World War II provided the material and political conditions that facilitated the golden age of social democracy. This was a historical anomaly, not historical normality. Those geopolitical and macroeconomic conditions have disappeared and there is no going back.</w:t>
      </w:r>
    </w:p>
    <w:p w14:paraId="3FAC8EFB" w14:textId="77777777" w:rsidR="00126E1C" w:rsidRPr="00CB1827" w:rsidRDefault="00126E1C" w:rsidP="00126E1C">
      <w:pPr>
        <w:rPr>
          <w:sz w:val="12"/>
        </w:rPr>
      </w:pPr>
      <w:r w:rsidRPr="00CB1827">
        <w:rPr>
          <w:sz w:val="12"/>
        </w:rPr>
        <w:t>Party by party, post–World War II social democrats formally dropped Marxism as its theoretical lodestone. Its key programmatic elements then emphasized redistributional policies; de-emphasized nationalization of the means of production; sought to manage demand; and to implement such, turned to constructing a broad, multi-class electoral coalition. The ideological devaluation of ownership is a critical shift in social democracy’s reorientation away from class and toward a technocratic managerialism.</w:t>
      </w:r>
    </w:p>
    <w:p w14:paraId="59F60B86" w14:textId="77777777" w:rsidR="00126E1C" w:rsidRPr="00CB1827" w:rsidRDefault="00126E1C" w:rsidP="00126E1C">
      <w:pPr>
        <w:rPr>
          <w:sz w:val="12"/>
        </w:rPr>
      </w:pPr>
      <w:r w:rsidRPr="00CB1827">
        <w:rPr>
          <w:sz w:val="12"/>
        </w:rPr>
        <w:t>“The ideological devaluation of ownership is a critical shift in social democracy’s reorientation away from class and toward a technocratic managerialism”</w:t>
      </w:r>
    </w:p>
    <w:p w14:paraId="4F24F370" w14:textId="77777777" w:rsidR="00126E1C" w:rsidRPr="00CB1827" w:rsidRDefault="00126E1C" w:rsidP="00126E1C">
      <w:pPr>
        <w:rPr>
          <w:sz w:val="12"/>
        </w:rPr>
      </w:pPr>
      <w:r w:rsidRPr="00CB1827">
        <w:rPr>
          <w:sz w:val="12"/>
        </w:rPr>
        <w:t>With the ascent of neoliberalism, social democracy again transformed to accommodate the new conditions. Through the 1980s and 1990s, social democratic parties accepted “the necessity of adapting to international markets and the austerity policies capital has demanded.” In the early days of the Great Recession, there was considerable speculation that the neoliberal era was concluding and that a Keynesian-informed classical social democracy would reemerge. It didn’t happen.</w:t>
      </w:r>
    </w:p>
    <w:p w14:paraId="579BEEC5" w14:textId="77777777" w:rsidR="00126E1C" w:rsidRPr="00CB1827" w:rsidRDefault="00126E1C" w:rsidP="00126E1C">
      <w:pPr>
        <w:rPr>
          <w:sz w:val="12"/>
        </w:rPr>
      </w:pPr>
      <w:r w:rsidRPr="00CB1827">
        <w:rPr>
          <w:sz w:val="12"/>
        </w:rPr>
        <w:t>Instead, social democratic governments everywhere pursued austerity as it adapted to the requirements of neoliberal capitalism. Internationally, the Tony Blairs and Gerhard Schröders embraced their role as social democracy’s “progressive modernizers,” for whom this “often meant deregulation and privatization . . . that the only way forward is to abandon notions of equality and fraternity … and to weaken the state to the advantage of the forces of capital.” As elsewhere, the social democratic welfare states constructed by these parties over decades were eroded through the 1990s and beyond by those same parties that had built them. Large parts of their working-class base responded by withdrawing from the electoral process or finding new partisan homes, often with parties of the Right and far right.</w:t>
      </w:r>
    </w:p>
    <w:p w14:paraId="1423E8AA" w14:textId="77777777" w:rsidR="00126E1C" w:rsidRPr="00CB1827" w:rsidRDefault="00126E1C" w:rsidP="00126E1C">
      <w:pPr>
        <w:rPr>
          <w:sz w:val="12"/>
        </w:rPr>
      </w:pPr>
      <w:r w:rsidRPr="00CB1827">
        <w:rPr>
          <w:sz w:val="12"/>
        </w:rPr>
        <w:t>As multiple crises roll out – the climate catastrophe, the fight for indigenous and racial justice, gender rights, living wages, the COVID-19 pandemic, geopolitical tensions, an emboldened far right, mounting economic insecurity – it is evident that social democratic politics and prevailing union practices and strategies are inadequate to the challenges now and those to follow. The necessary, and by no means easy, first step is the struggle to fashion a party of a new kind that is socialist and deeply rooted in the working class, together with union renewal informed by socialist politics. As Marx long ago noted, while trade unions could bargain within the wages system, they could not transcend the political and economic forces that stymied their continued expansion owing to the structural exploitation at the root of capital accumulation. The challenge before unions, then, was to simultaneously improve the working conditions of their members while extending those gains to the nonunionized, un(der)employed, and unwaged as part of generating a socialistic class consciousness.</w:t>
      </w:r>
    </w:p>
    <w:p w14:paraId="40A18737" w14:textId="77777777" w:rsidR="00126E1C" w:rsidRPr="00CB1827" w:rsidRDefault="00126E1C" w:rsidP="00126E1C">
      <w:pPr>
        <w:rPr>
          <w:sz w:val="12"/>
        </w:rPr>
      </w:pPr>
      <w:r w:rsidRPr="00CB1827">
        <w:rPr>
          <w:sz w:val="12"/>
        </w:rPr>
        <w:t>“Because the capital-labour relationship extends beyond the realm of paid employment, if organized labour is going to have a progressive future, it will need to be anchored in a politics that orients its struggles toward the emancipation of the working class as a whole.”</w:t>
      </w:r>
    </w:p>
    <w:p w14:paraId="0FCD316F" w14:textId="77777777" w:rsidR="00126E1C" w:rsidRPr="00CB1827" w:rsidRDefault="00126E1C" w:rsidP="00126E1C">
      <w:pPr>
        <w:rPr>
          <w:sz w:val="12"/>
        </w:rPr>
      </w:pPr>
      <w:r w:rsidRPr="00CB1827">
        <w:rPr>
          <w:rStyle w:val="Emphasis"/>
        </w:rPr>
        <w:t xml:space="preserve">Because the capital-labour relationship extends beyond the realm of paid employment, </w:t>
      </w:r>
      <w:r w:rsidRPr="00CB1827">
        <w:rPr>
          <w:rStyle w:val="Emphasis"/>
          <w:highlight w:val="cyan"/>
        </w:rPr>
        <w:t>if organized labour is going to have a progressive future, it will need to be anchored in a politics that orients its</w:t>
      </w:r>
      <w:r w:rsidRPr="00CB1827">
        <w:rPr>
          <w:rStyle w:val="Emphasis"/>
        </w:rPr>
        <w:t xml:space="preserve"> </w:t>
      </w:r>
      <w:r w:rsidRPr="00CB1827">
        <w:rPr>
          <w:rStyle w:val="Emphasis"/>
          <w:highlight w:val="cyan"/>
        </w:rPr>
        <w:t>struggles toward the emancipation of the working class as a whole, linking</w:t>
      </w:r>
      <w:r w:rsidRPr="00CB1827">
        <w:rPr>
          <w:rStyle w:val="Emphasis"/>
        </w:rPr>
        <w:t xml:space="preserve"> trade </w:t>
      </w:r>
      <w:r w:rsidRPr="00CB1827">
        <w:rPr>
          <w:rStyle w:val="Emphasis"/>
          <w:highlight w:val="cyan"/>
        </w:rPr>
        <w:t>union activism with</w:t>
      </w:r>
      <w:r w:rsidRPr="00CB1827">
        <w:rPr>
          <w:rStyle w:val="Emphasis"/>
        </w:rPr>
        <w:t xml:space="preserve"> </w:t>
      </w:r>
      <w:r w:rsidRPr="00CB1827">
        <w:rPr>
          <w:rStyle w:val="Emphasis"/>
          <w:highlight w:val="cyan"/>
        </w:rPr>
        <w:t>socialism as part of a radical politics of universalism</w:t>
      </w:r>
      <w:r w:rsidRPr="00CB1827">
        <w:rPr>
          <w:rStyle w:val="Emphasis"/>
        </w:rPr>
        <w:t xml:space="preserve">. </w:t>
      </w:r>
      <w:r w:rsidRPr="00CB1827">
        <w:rPr>
          <w:sz w:val="12"/>
        </w:rPr>
        <w:t>In other words, it will involve identifying the means through which the diversity of the working class could be transformed via a class-based project that recognizes how multiple registers of class oppression are not just abstract particularities, but politically and economically rooted in capitalist social relations. Building a socialist politics inclusive of a party and movement of a new kind dedicated to replacing capitalism will require a new type of union practice informed by the same objective.</w:t>
      </w:r>
    </w:p>
    <w:p w14:paraId="4DEE2ABE" w14:textId="77777777" w:rsidR="00126E1C" w:rsidRPr="00CB1827" w:rsidRDefault="00126E1C" w:rsidP="00126E1C">
      <w:pPr>
        <w:rPr>
          <w:sz w:val="12"/>
        </w:rPr>
      </w:pPr>
      <w:r w:rsidRPr="00CB1827">
        <w:rPr>
          <w:sz w:val="12"/>
        </w:rPr>
        <w:t>Confronting Global Capital: National and International Dimensions</w:t>
      </w:r>
    </w:p>
    <w:p w14:paraId="44EA9670" w14:textId="77777777" w:rsidR="00126E1C" w:rsidRPr="00CB1827" w:rsidRDefault="00126E1C" w:rsidP="00126E1C">
      <w:pPr>
        <w:rPr>
          <w:sz w:val="12"/>
        </w:rPr>
      </w:pPr>
      <w:r w:rsidRPr="00CB1827">
        <w:rPr>
          <w:sz w:val="12"/>
        </w:rPr>
        <w:t xml:space="preserve">It is, nevertheless, the case that </w:t>
      </w:r>
      <w:r w:rsidRPr="00CB1827">
        <w:rPr>
          <w:rStyle w:val="StyleUnderline"/>
        </w:rPr>
        <w:t>there is no adequate new strategy for labour without addressing</w:t>
      </w:r>
      <w:r w:rsidRPr="00CB1827">
        <w:rPr>
          <w:sz w:val="12"/>
        </w:rPr>
        <w:t xml:space="preserve"> </w:t>
      </w:r>
      <w:r w:rsidRPr="00CB1827">
        <w:rPr>
          <w:rStyle w:val="StyleUnderline"/>
        </w:rPr>
        <w:t>globalization</w:t>
      </w:r>
      <w:r w:rsidRPr="00CB1827">
        <w:rPr>
          <w:sz w:val="12"/>
        </w:rPr>
        <w:t>. It is first of all necessary to clear up some misconceptions. Globalization is not an objective economic process that labour needs to catch up to. It is a political process advanced by identifiable interests. The failure to see the strategic political nature of globalization reflects an economism that needs to be overcome. Nation-states are not the victims of globalization, they are its authors. States are not displaced by globalized capital, they represent globalized capital, above all financial capital. Any adequate strategy to challenge globalization must begin at home, precisely because of the key role of states in making globalization happen. There is no sense pretending that, in the South as much as in the North, anything other than class struggles of the most trenchant kind at the level of each state are required to shift the global political terrain.</w:t>
      </w:r>
    </w:p>
    <w:p w14:paraId="769A113D" w14:textId="77777777" w:rsidR="00126E1C" w:rsidRPr="00CB1827" w:rsidRDefault="00126E1C" w:rsidP="00126E1C">
      <w:pPr>
        <w:rPr>
          <w:sz w:val="12"/>
        </w:rPr>
      </w:pPr>
      <w:r w:rsidRPr="00CB1827">
        <w:rPr>
          <w:sz w:val="12"/>
        </w:rPr>
        <w:t>It is nonsensical to imagine that campaigns to reform the International Monetary Fund, World Bank, or even the International Labour Organization can amount to anything significant without a major shift in the balance of class forces in the leading capitalist states. Hugo Radice is right to note that “the asymmetry between labour and capital in their degree of transnationalization makes workers more a passive object of globalization than an active contestant.” If so, it is mainly because of the asymmetries of power between capital and labour at the national and subnational level, which makes any manner of meaningful reform impossible.</w:t>
      </w:r>
    </w:p>
    <w:p w14:paraId="0F94471A" w14:textId="77777777" w:rsidR="00126E1C" w:rsidRPr="00CB1827" w:rsidRDefault="00126E1C" w:rsidP="00126E1C">
      <w:pPr>
        <w:rPr>
          <w:sz w:val="12"/>
        </w:rPr>
      </w:pPr>
      <w:r w:rsidRPr="00CB1827">
        <w:rPr>
          <w:rStyle w:val="StyleUnderline"/>
          <w:highlight w:val="cyan"/>
        </w:rPr>
        <w:t>As long as labour remains satisfied with</w:t>
      </w:r>
      <w:r w:rsidRPr="00CB1827">
        <w:rPr>
          <w:rStyle w:val="StyleUnderline"/>
        </w:rPr>
        <w:t xml:space="preserve"> </w:t>
      </w:r>
      <w:r w:rsidRPr="00CB1827">
        <w:rPr>
          <w:rStyle w:val="StyleUnderline"/>
          <w:highlight w:val="cyan"/>
        </w:rPr>
        <w:t>being</w:t>
      </w:r>
      <w:r w:rsidRPr="00CB1827">
        <w:rPr>
          <w:sz w:val="12"/>
        </w:rPr>
        <w:t xml:space="preserve"> – and capable of being no more than – </w:t>
      </w:r>
      <w:r w:rsidRPr="00CB1827">
        <w:rPr>
          <w:rStyle w:val="Emphasis"/>
          <w:highlight w:val="cyan"/>
        </w:rPr>
        <w:t>a subsidiary</w:t>
      </w:r>
      <w:r w:rsidRPr="00CB1827">
        <w:rPr>
          <w:rStyle w:val="Emphasis"/>
        </w:rPr>
        <w:t xml:space="preserve"> partner </w:t>
      </w:r>
      <w:r w:rsidRPr="00CB1827">
        <w:rPr>
          <w:rStyle w:val="Emphasis"/>
          <w:highlight w:val="cyan"/>
        </w:rPr>
        <w:t>of the national business class</w:t>
      </w:r>
      <w:r w:rsidRPr="00CB1827">
        <w:rPr>
          <w:sz w:val="12"/>
        </w:rPr>
        <w:t xml:space="preserve">, </w:t>
      </w:r>
      <w:r w:rsidRPr="00CB1827">
        <w:rPr>
          <w:rStyle w:val="StyleUnderline"/>
          <w:highlight w:val="cyan"/>
        </w:rPr>
        <w:t>nationalism can be no more progressive than this</w:t>
      </w:r>
      <w:r w:rsidRPr="00CB1827">
        <w:rPr>
          <w:sz w:val="12"/>
        </w:rPr>
        <w:t>. Such a partnership is no longer on offer, in any case, given the increasing inability and unwillingness on the part of domestic business classes to chart a course of development beyond that determined by globally dominant imperialism in this conjuncture. This is precisely why a new strategy for labour has such importance and promise today.</w:t>
      </w:r>
    </w:p>
    <w:p w14:paraId="46786053" w14:textId="77777777" w:rsidR="00126E1C" w:rsidRPr="00CB1827" w:rsidRDefault="00126E1C" w:rsidP="00126E1C">
      <w:pPr>
        <w:rPr>
          <w:sz w:val="12"/>
        </w:rPr>
      </w:pPr>
      <w:r w:rsidRPr="00CB1827">
        <w:rPr>
          <w:sz w:val="12"/>
        </w:rPr>
        <w:t xml:space="preserve">In this era of globalization, such a shift can be sustained only insofar as local and national struggles in each state learn from struggles elsewhere, gain strength from one another, and support one another internationally. For this, </w:t>
      </w:r>
      <w:r w:rsidRPr="00CB1827">
        <w:rPr>
          <w:rStyle w:val="StyleUnderline"/>
          <w:highlight w:val="cyan"/>
        </w:rPr>
        <w:t>a new labour internationalism is</w:t>
      </w:r>
      <w:r w:rsidRPr="00CB1827">
        <w:rPr>
          <w:sz w:val="12"/>
        </w:rPr>
        <w:t xml:space="preserve"> certainly </w:t>
      </w:r>
      <w:r w:rsidRPr="00CB1827">
        <w:rPr>
          <w:rStyle w:val="StyleUnderline"/>
          <w:highlight w:val="cyan"/>
        </w:rPr>
        <w:t>required</w:t>
      </w:r>
      <w:r w:rsidRPr="00CB1827">
        <w:rPr>
          <w:sz w:val="12"/>
        </w:rPr>
        <w:t>. But what exactly does internationalism mean for labour in this era of globalization? There is no sense pretending that problems that are deeply embedded in, and that reflect the weaknesses of, each national movement will somehow be resolved through transnational collective bargaining with multinational corporations and international campaigns against the political institutions of globalization.</w:t>
      </w:r>
    </w:p>
    <w:p w14:paraId="13142C9E" w14:textId="77777777" w:rsidR="00126E1C" w:rsidRPr="00CB1827" w:rsidRDefault="00126E1C" w:rsidP="00126E1C">
      <w:pPr>
        <w:rPr>
          <w:sz w:val="12"/>
        </w:rPr>
      </w:pPr>
      <w:r w:rsidRPr="00CB1827">
        <w:rPr>
          <w:sz w:val="12"/>
        </w:rPr>
        <w:t>As Sam Gindin points out, international labour bodies can still make constructive contributions to our struggles. They are useful vehicles for exchanging information and analysis and for mobilizing acts of solidarity and support. Here, too, we should be clear about their limits. Strategic international coordination is dependent on the strength of national movements. What kind of internationalism can we expect among the United States, Mexico, and Canada if the American labour movement cannot yet organize its own South? If the Mexican labour movement does not yet have a common union across workplaces? If the Canadian labour movement has not yet been able to achieve major organizing breakthroughs in its own key private service sectors?</w:t>
      </w:r>
    </w:p>
    <w:p w14:paraId="0800626C" w14:textId="77777777" w:rsidR="00126E1C" w:rsidRPr="00CB1827" w:rsidRDefault="00126E1C" w:rsidP="00126E1C">
      <w:pPr>
        <w:rPr>
          <w:sz w:val="12"/>
        </w:rPr>
      </w:pPr>
      <w:r w:rsidRPr="00CB1827">
        <w:rPr>
          <w:sz w:val="12"/>
        </w:rPr>
        <w:t>What is needed is the kind of internationalism that reinforces the space for, and contributes to, building the strategic and material resources for working-class struggles in each country to develop. Unions in the North need to throw their full weight behind campaigns that would commit each leading capitalist state to a policy of Global South debt cancellation, the most practicable immediate reform that can be won from the institutions of globalization today. But the political and economic debt owed to the South – long a bastion of past and ongoing Northern colonial expeditions – can only be fully repaid by achieving a transformation of working-class culture in each of the rich capitalist countries, so that unions can really do more than place workers as a class on the tail end of consumer society.</w:t>
      </w:r>
    </w:p>
    <w:p w14:paraId="11CC857B" w14:textId="77777777" w:rsidR="00126E1C" w:rsidRPr="00CB1827" w:rsidRDefault="00126E1C" w:rsidP="00126E1C">
      <w:pPr>
        <w:rPr>
          <w:sz w:val="12"/>
        </w:rPr>
      </w:pPr>
      <w:r w:rsidRPr="00CB1827">
        <w:rPr>
          <w:sz w:val="12"/>
        </w:rPr>
        <w:t>“There can be no doubt that it will be an enormous challenge to learn how to reinvent solidarity in this era of globalization.”</w:t>
      </w:r>
    </w:p>
    <w:p w14:paraId="6E2974A8" w14:textId="77777777" w:rsidR="00126E1C" w:rsidRPr="00CB1827" w:rsidRDefault="00126E1C" w:rsidP="00126E1C">
      <w:pPr>
        <w:rPr>
          <w:sz w:val="12"/>
        </w:rPr>
      </w:pPr>
      <w:r w:rsidRPr="00CB1827">
        <w:rPr>
          <w:sz w:val="12"/>
        </w:rPr>
        <w:t>Apart from ecological sanity, what is at stake here is the possibility of developing the kind of internationalism that alone will allow for the massive material redistribution – from the rich countries to the poor ones – that any progressive alternative global capitalism must entail. There can be no doubt that it will be an enormous challenge to learn how to reinvent international labour solidarity in this era of globalization.</w:t>
      </w:r>
    </w:p>
    <w:p w14:paraId="476D3AFB" w14:textId="77777777" w:rsidR="00126E1C" w:rsidRPr="00CB1827" w:rsidRDefault="00126E1C" w:rsidP="00126E1C">
      <w:pPr>
        <w:rPr>
          <w:sz w:val="12"/>
        </w:rPr>
      </w:pPr>
      <w:r w:rsidRPr="00CB1827">
        <w:rPr>
          <w:sz w:val="12"/>
        </w:rPr>
        <w:t>If internationalism is conceived in a way that is an alternative to, or a substitute for, changes that are necessary at the national level, the results can only be negative, if not disastrous. There can be little tolerance for the kind of invocations of global working-class unity that, as was first made so tragically clear in 1914, has always produced more rhetorical heat than effective transnational solidarity and understanding. The most effective internationalism at this stage is for each labour movement to try to learn as much as possible from others about the limits and possibilities of class struggles that are still inevitably locally based. The world’s working classes have changed and the world’s labour movements must change with them. There can be no doubt that it will be an enormous challenge to learn how to reinvent solidarity in this era of globalization. Winning international support for local struggles is more important than ever. But no less important is open discussion of each movement’s weaknesses and ongoing problems.</w:t>
      </w:r>
    </w:p>
    <w:p w14:paraId="447C8307" w14:textId="77777777" w:rsidR="00126E1C" w:rsidRPr="00CB1827" w:rsidRDefault="00126E1C" w:rsidP="00126E1C">
      <w:pPr>
        <w:rPr>
          <w:sz w:val="12"/>
        </w:rPr>
      </w:pPr>
      <w:r w:rsidRPr="00CB1827">
        <w:rPr>
          <w:sz w:val="12"/>
        </w:rPr>
        <w:t>Of course, in each country the landscape of political culture and organization is different. Still, common problems are present in every labour movement, North and South, including: issues of sexism and racism, intolerance and fragmentation, of undemocratic mobilization processes, of hierarchies built into labour aristocracies, and of organizational dialectics that reinforce member deference and leader egoism. What is needed now, above all, is common discussion of the experiences of each movement in trying to overcome problems, because advances made – and defeats suffered – by labour and its allies in any one province or state will have a greater exemplary effect than ever. In an era of accelerated globalization, successful new strategies for labour will have significant effects at the international level through converging and coordinated national pressures. A new labour internationalism that appreciates this common purpose is needed if working people are to develop the confidence and capacity to build a better tomorrow out of the great many popular struggles in evidence around the world today.</w:t>
      </w:r>
    </w:p>
    <w:p w14:paraId="77BB8732" w14:textId="77777777" w:rsidR="00126E1C" w:rsidRPr="00CB1827" w:rsidRDefault="00126E1C" w:rsidP="00126E1C">
      <w:pPr>
        <w:rPr>
          <w:sz w:val="12"/>
        </w:rPr>
      </w:pPr>
    </w:p>
    <w:p w14:paraId="703E7954" w14:textId="77777777" w:rsidR="00126E1C" w:rsidRPr="00CB1827" w:rsidRDefault="00126E1C" w:rsidP="00126E1C">
      <w:pPr>
        <w:rPr>
          <w:sz w:val="12"/>
        </w:rPr>
      </w:pPr>
      <w:r w:rsidRPr="00CB1827">
        <w:rPr>
          <w:sz w:val="12"/>
        </w:rPr>
        <w:t>Before finding its way onto the state’s policy agenda,</w:t>
      </w:r>
      <w:r w:rsidRPr="00CB1827">
        <w:rPr>
          <w:rStyle w:val="StyleUnderline"/>
        </w:rPr>
        <w:t xml:space="preserve"> the struggle for democratic control must first entail a fundamentally different orientation of labour to the state. Rather than seeking a seat at the table, labour and other social movements must envision how to restructure the state so as to provide for meaningful democratic participation and control. Such a strategy for labour is unmistakably socialist. </w:t>
      </w:r>
      <w:r w:rsidRPr="00CB1827">
        <w:rPr>
          <w:sz w:val="12"/>
        </w:rPr>
        <w:t>This term is appropriate at a time when the label “anti-capitalist” is commonly attached by the media establishment and is openly embraced by participants themselves.</w:t>
      </w:r>
    </w:p>
    <w:p w14:paraId="27C18893" w14:textId="77777777" w:rsidR="00126E1C" w:rsidRPr="00CB1827" w:rsidRDefault="00126E1C" w:rsidP="00126E1C">
      <w:pPr>
        <w:rPr>
          <w:sz w:val="12"/>
        </w:rPr>
      </w:pPr>
      <w:r w:rsidRPr="00CB1827">
        <w:rPr>
          <w:sz w:val="12"/>
        </w:rPr>
        <w:t>“There is a growing sense of the need to think in terms of class, but also to think about the question of socialist political organization again.”</w:t>
      </w:r>
    </w:p>
    <w:p w14:paraId="46A12906" w14:textId="77777777" w:rsidR="00126E1C" w:rsidRPr="00CB1827" w:rsidRDefault="00126E1C" w:rsidP="00126E1C">
      <w:pPr>
        <w:rPr>
          <w:rStyle w:val="Emphasis"/>
        </w:rPr>
      </w:pPr>
      <w:r w:rsidRPr="00CB1827">
        <w:rPr>
          <w:sz w:val="12"/>
        </w:rPr>
        <w:t xml:space="preserve">There is a growing sense of the need to think in terms of class, but also to think about the question of socialist political organization again. The working-class mobilizations and struggles that launched the Keynesian welfare state era grew out of earlier capitalist crises and confrontation with reactionary forces, and these struggles were to a significant degree inspired and sustained by a broad socialist sensibility within the working class. </w:t>
      </w:r>
      <w:r w:rsidRPr="00CB1827">
        <w:rPr>
          <w:rStyle w:val="StyleUnderline"/>
          <w:highlight w:val="cyan"/>
        </w:rPr>
        <w:t>Socialist ideas</w:t>
      </w:r>
      <w:r w:rsidRPr="00CB1827">
        <w:rPr>
          <w:sz w:val="12"/>
        </w:rPr>
        <w:t xml:space="preserve">, at least in vague form, can on occasion emerge spontaneously from working-class experiences. But its </w:t>
      </w:r>
      <w:r w:rsidRPr="00CB1827">
        <w:rPr>
          <w:rStyle w:val="StyleUnderline"/>
        </w:rPr>
        <w:t xml:space="preserve">development </w:t>
      </w:r>
      <w:r w:rsidRPr="00CB1827">
        <w:rPr>
          <w:rStyle w:val="StyleUnderline"/>
          <w:highlight w:val="cyan"/>
        </w:rPr>
        <w:t>presupposes</w:t>
      </w:r>
      <w:r w:rsidRPr="00CB1827">
        <w:rPr>
          <w:rStyle w:val="Emphasis"/>
          <w:highlight w:val="cyan"/>
        </w:rPr>
        <w:t xml:space="preserve"> socialist political organizations to link and inspire concrete struggles</w:t>
      </w:r>
      <w:r w:rsidRPr="00CB1827">
        <w:rPr>
          <w:rStyle w:val="Emphasis"/>
        </w:rPr>
        <w:t xml:space="preserve">. </w:t>
      </w:r>
      <w:r w:rsidRPr="00CB1827">
        <w:rPr>
          <w:sz w:val="12"/>
        </w:rPr>
        <w:t>Through the pivotal role these parties played in the struggles of that time, workers learned the importance of having their own political organizations: to give voice to their interests and aspirations; to give some overall political coherence to their diverse demands; and above all to build and sustain the struggles needed to make real gains</w:t>
      </w:r>
      <w:r w:rsidRPr="00CB1827">
        <w:rPr>
          <w:rStyle w:val="Emphasis"/>
        </w:rPr>
        <w:t xml:space="preserve">. </w:t>
      </w:r>
      <w:r w:rsidRPr="00CB1827">
        <w:rPr>
          <w:rStyle w:val="Emphasis"/>
          <w:highlight w:val="cyan"/>
        </w:rPr>
        <w:t>There is no way ahead without taking up this daunting task once again.</w:t>
      </w:r>
    </w:p>
    <w:p w14:paraId="2FAF98CF" w14:textId="77777777" w:rsidR="00126E1C" w:rsidRPr="00CB1827" w:rsidRDefault="00126E1C" w:rsidP="00126E1C">
      <w:pPr>
        <w:rPr>
          <w:sz w:val="12"/>
        </w:rPr>
      </w:pPr>
      <w:r w:rsidRPr="00CB1827">
        <w:rPr>
          <w:sz w:val="12"/>
        </w:rPr>
        <w:t>A New Strategy</w:t>
      </w:r>
    </w:p>
    <w:p w14:paraId="7E85F791" w14:textId="77777777" w:rsidR="00126E1C" w:rsidRPr="00CB1827" w:rsidRDefault="00126E1C" w:rsidP="00126E1C">
      <w:pPr>
        <w:rPr>
          <w:sz w:val="12"/>
        </w:rPr>
      </w:pPr>
      <w:r w:rsidRPr="00CB1827">
        <w:rPr>
          <w:rStyle w:val="StyleUnderline"/>
        </w:rPr>
        <w:t>In the boom days of the postwar era, when the focus</w:t>
      </w:r>
      <w:r w:rsidRPr="00CB1827">
        <w:rPr>
          <w:sz w:val="12"/>
        </w:rPr>
        <w:t xml:space="preserve"> of the struggle w</w:t>
      </w:r>
      <w:r w:rsidRPr="00CB1827">
        <w:rPr>
          <w:rStyle w:val="Emphasis"/>
        </w:rPr>
        <w:t>as on negotiating wage increases, it mattered less what the ideological dispositions of workers were. Now it matters a great deal: changing the political agenda has to begin and be sustained by a strong popular commitment to challenging the limits of actually existing capitalism and the actually existing state</w:t>
      </w:r>
      <w:r w:rsidRPr="00CB1827">
        <w:rPr>
          <w:sz w:val="12"/>
        </w:rPr>
        <w:t>. Once the issue facing the labour movement is posed in this way, debating whether to leave the NDP is clearly not the real question. The desire of those who feel betrayed politically and want to punish the NDP by breaking with it is understandable, but in the absence of any alternative politics, this move does not itself constitute an advance. Neither does it make much sense for union activists to throw themselves into trying to change the party from the inside. Such an intraparty battle, in which most working people would be uninvolved as spectators, could also have the effect of leaving a dangerous political vacuum.</w:t>
      </w:r>
    </w:p>
    <w:p w14:paraId="7477629E" w14:textId="77777777" w:rsidR="00126E1C" w:rsidRPr="00CB1827" w:rsidRDefault="00126E1C" w:rsidP="00126E1C">
      <w:pPr>
        <w:rPr>
          <w:sz w:val="12"/>
        </w:rPr>
      </w:pPr>
      <w:r w:rsidRPr="00CB1827">
        <w:rPr>
          <w:sz w:val="12"/>
        </w:rPr>
        <w:t>The question of political organization is heard among political activists in labour and other social movements, most of whom have worked together for years in coalition campaigns. But there are strong voices among the new generation of young activists who have emerged in the anti-corporate and sweatshop campaigns and in the burgeoning protests against the institutions of globalization, police brutality, systemic racism, and the urgent need for environmental action.</w:t>
      </w:r>
    </w:p>
    <w:p w14:paraId="230F4BCC" w14:textId="77777777" w:rsidR="00126E1C" w:rsidRPr="00CB1827" w:rsidRDefault="00126E1C" w:rsidP="00126E1C">
      <w:pPr>
        <w:rPr>
          <w:sz w:val="12"/>
        </w:rPr>
      </w:pPr>
      <w:r w:rsidRPr="00CB1827">
        <w:rPr>
          <w:sz w:val="12"/>
        </w:rPr>
        <w:t>The alienation from party politics remains, but there is an often-heard lament that something more than coalitions and campaigns is needed, some sort of organization within which to discuss and develop what a serious socialist strategy would amount to. Its immediate emphasis, sensitive to the historical moment of uncertainty on the Left, would be transitional: to create the spaces and processes for collectively working out how to combine daily activism with the need for a broader alternative politics, as well as to increase the likelihood, through organizing the impressive commitments to radical change that already exist, that such energies will be organizationally cumulative rather than dissipated.</w:t>
      </w:r>
    </w:p>
    <w:p w14:paraId="1CDBA974" w14:textId="77777777" w:rsidR="00126E1C" w:rsidRPr="00CB1827" w:rsidRDefault="00126E1C" w:rsidP="00126E1C">
      <w:pPr>
        <w:rPr>
          <w:sz w:val="12"/>
        </w:rPr>
      </w:pPr>
      <w:r w:rsidRPr="00CB1827">
        <w:rPr>
          <w:sz w:val="12"/>
        </w:rPr>
        <w:t>Such a structured movement would neither take people away from the broad-based coalitions and organizations that concentrate on campaigns against the institutions of globalization, nor would it seek to undermine social democracy’s electoral project. It would have a different project, a much longer-term one oriented to developing a genuinely alternative vision and program to neoliberal globalization – and a genuinely alternative practice, especially in terms of the kind of leadership qualities and democratic and capacity-building processes discussed here.</w:t>
      </w:r>
    </w:p>
    <w:p w14:paraId="32008089" w14:textId="77777777" w:rsidR="00126E1C" w:rsidRPr="00CB1827" w:rsidRDefault="00126E1C" w:rsidP="00126E1C">
      <w:pPr>
        <w:rPr>
          <w:sz w:val="12"/>
        </w:rPr>
      </w:pPr>
      <w:r w:rsidRPr="00CB1827">
        <w:rPr>
          <w:sz w:val="12"/>
        </w:rPr>
        <w:t xml:space="preserve">This brings us to the most pressing issue, which a new strategy for labour must address as a condition of its own emergence and success, and that is </w:t>
      </w:r>
      <w:r w:rsidRPr="00CB1827">
        <w:rPr>
          <w:rStyle w:val="StyleUnderline"/>
        </w:rPr>
        <w:t>the need for transforming labour itself.</w:t>
      </w:r>
      <w:r w:rsidRPr="00CB1827">
        <w:rPr>
          <w:sz w:val="12"/>
        </w:rPr>
        <w:t xml:space="preserve"> Not only will</w:t>
      </w:r>
      <w:r w:rsidRPr="00CB1827">
        <w:rPr>
          <w:rStyle w:val="StyleUnderline"/>
        </w:rPr>
        <w:t xml:space="preserve"> new radical demands like democratic controls over investment bring this dimension to the fore</w:t>
      </w:r>
      <w:r w:rsidRPr="00CB1827">
        <w:rPr>
          <w:sz w:val="12"/>
        </w:rPr>
        <w:t xml:space="preserve">. Even </w:t>
      </w:r>
      <w:r w:rsidRPr="00CB1827">
        <w:rPr>
          <w:rStyle w:val="StyleUnderline"/>
        </w:rPr>
        <w:t>reforms</w:t>
      </w:r>
      <w:r w:rsidRPr="00CB1827">
        <w:rPr>
          <w:sz w:val="12"/>
        </w:rPr>
        <w:t xml:space="preserve"> that are currently on the agenda, </w:t>
      </w:r>
      <w:r w:rsidRPr="00CB1827">
        <w:rPr>
          <w:rStyle w:val="StyleUnderline"/>
        </w:rPr>
        <w:t>such as a reduction of working time, a “right to disconnect,” or “living wages,” face limits that are internal to</w:t>
      </w:r>
      <w:r w:rsidRPr="00CB1827">
        <w:rPr>
          <w:sz w:val="12"/>
        </w:rPr>
        <w:t xml:space="preserve"> the </w:t>
      </w:r>
      <w:r w:rsidRPr="00CB1827">
        <w:rPr>
          <w:rStyle w:val="StyleUnderline"/>
        </w:rPr>
        <w:t>labour</w:t>
      </w:r>
      <w:r w:rsidRPr="00CB1827">
        <w:rPr>
          <w:sz w:val="12"/>
        </w:rPr>
        <w:t xml:space="preserve"> movement.</w:t>
      </w:r>
    </w:p>
    <w:p w14:paraId="584FE6DA" w14:textId="77777777" w:rsidR="00126E1C" w:rsidRPr="00CB1827" w:rsidRDefault="00126E1C" w:rsidP="00126E1C">
      <w:pPr>
        <w:rPr>
          <w:rStyle w:val="StyleUnderline"/>
        </w:rPr>
      </w:pPr>
      <w:r w:rsidRPr="00CB1827">
        <w:rPr>
          <w:rStyle w:val="StyleUnderline"/>
        </w:rPr>
        <w:t>At the heart of a new strategy for labour must be a strategy for reorganizing and democratizing the labour movement toward developing the new capacities that workers and their unions require to start to change the structure of power</w:t>
      </w:r>
      <w:r w:rsidRPr="00CB1827">
        <w:rPr>
          <w:rStyle w:val="StyleUnderline"/>
          <w:highlight w:val="cyan"/>
        </w:rPr>
        <w:t>. The objective would be to move unions beyond their current preoccupation with workers’ interests as sellers of labour power</w:t>
      </w:r>
      <w:r w:rsidRPr="00CB1827">
        <w:rPr>
          <w:sz w:val="12"/>
        </w:rPr>
        <w:t xml:space="preserve"> (just workers) </w:t>
      </w:r>
      <w:r w:rsidRPr="00CB1827">
        <w:rPr>
          <w:rStyle w:val="StyleUnderline"/>
        </w:rPr>
        <w:t>to become more inclusive of workers’ full-life experiences</w:t>
      </w:r>
      <w:r w:rsidRPr="00CB1827">
        <w:rPr>
          <w:sz w:val="12"/>
        </w:rPr>
        <w:t xml:space="preserve"> – as producers, as family members and as citizens – </w:t>
      </w:r>
      <w:r w:rsidRPr="00CB1827">
        <w:rPr>
          <w:rStyle w:val="StyleUnderline"/>
        </w:rPr>
        <w:t>taking up the human need to be productive and creative in and out of work.</w:t>
      </w:r>
    </w:p>
    <w:p w14:paraId="0C58264B" w14:textId="77777777" w:rsidR="00126E1C" w:rsidRPr="00CB1827" w:rsidRDefault="00126E1C" w:rsidP="00126E1C">
      <w:pPr>
        <w:rPr>
          <w:sz w:val="12"/>
        </w:rPr>
      </w:pPr>
      <w:r w:rsidRPr="00CB1827">
        <w:rPr>
          <w:sz w:val="12"/>
        </w:rPr>
        <w:t xml:space="preserve">Union activists and leaders would need to engage directly – not just as surrogates who issue statements to support the vital issues taken up today by social movements – in the many spheres of working people’s lives, from education and housing to racism and sexism, alongside the nature of the work that they do. </w:t>
      </w:r>
      <w:r w:rsidRPr="00CB1827">
        <w:rPr>
          <w:rStyle w:val="StyleUnderline"/>
        </w:rPr>
        <w:t>It is not enough to win more leisure</w:t>
      </w:r>
      <w:r w:rsidRPr="00CB1827">
        <w:rPr>
          <w:sz w:val="12"/>
        </w:rPr>
        <w:t xml:space="preserve"> for workers via reduced working </w:t>
      </w:r>
      <w:r w:rsidRPr="00CB1827">
        <w:rPr>
          <w:rStyle w:val="StyleUnderline"/>
        </w:rPr>
        <w:t>time; unions need to be concerned with working people when they are not at work, and that includes</w:t>
      </w:r>
      <w:r w:rsidRPr="00CB1827">
        <w:rPr>
          <w:sz w:val="12"/>
        </w:rPr>
        <w:t xml:space="preserve"> part-timers and those who are </w:t>
      </w:r>
      <w:r w:rsidRPr="00CB1827">
        <w:rPr>
          <w:rStyle w:val="StyleUnderline"/>
        </w:rPr>
        <w:t xml:space="preserve">nonunionized and unemployed. Unions would also need to open themselves to the broader community to become centers of working-class life </w:t>
      </w:r>
      <w:r w:rsidRPr="00CB1827">
        <w:rPr>
          <w:sz w:val="12"/>
        </w:rPr>
        <w:t>and ultimately vehicles through which working people develop the capacity and confidence to lead society.</w:t>
      </w:r>
    </w:p>
    <w:p w14:paraId="2CC1D0B5" w14:textId="77777777" w:rsidR="00126E1C" w:rsidRPr="00CB1827" w:rsidRDefault="00126E1C" w:rsidP="00126E1C">
      <w:pPr>
        <w:rPr>
          <w:sz w:val="12"/>
        </w:rPr>
      </w:pPr>
      <w:r w:rsidRPr="00CB1827">
        <w:rPr>
          <w:sz w:val="12"/>
        </w:rPr>
        <w:t>“Unions need to be concerned with working people when they are not at work, and that includes part-timers and those who are nonunionized and unemployed.”</w:t>
      </w:r>
    </w:p>
    <w:p w14:paraId="227071D8" w14:textId="77777777" w:rsidR="00126E1C" w:rsidRPr="00CB1827" w:rsidRDefault="00126E1C" w:rsidP="00126E1C">
      <w:pPr>
        <w:rPr>
          <w:rStyle w:val="StyleUnderline"/>
        </w:rPr>
      </w:pPr>
      <w:r w:rsidRPr="00CB1827">
        <w:rPr>
          <w:sz w:val="12"/>
        </w:rPr>
        <w:t xml:space="preserve">Most crucially, a </w:t>
      </w:r>
      <w:r w:rsidRPr="00CB1827">
        <w:rPr>
          <w:rStyle w:val="Emphasis"/>
        </w:rPr>
        <w:t>“movement-centered” unionism</w:t>
      </w:r>
      <w:r w:rsidRPr="00CB1827">
        <w:rPr>
          <w:rStyle w:val="StyleUnderline"/>
        </w:rPr>
        <w:t xml:space="preserve"> rests upon a fundamental democratization of the way unions function.</w:t>
      </w:r>
      <w:r w:rsidRPr="00CB1827">
        <w:rPr>
          <w:sz w:val="12"/>
        </w:rPr>
        <w:t xml:space="preserve"> Too often, solidarity within union structures – conceived primarily as loyalty to the leadership – has been purchased at the cost of internal democracy. The goal must be the creation of the most openly democratic procedures, affording members the opportunity and resources to make effective decisions at all levels of the union.</w:t>
      </w:r>
    </w:p>
    <w:p w14:paraId="4ECC26E3" w14:textId="77777777" w:rsidR="00126E1C" w:rsidRPr="00CB1827" w:rsidRDefault="00126E1C" w:rsidP="00126E1C">
      <w:pPr>
        <w:rPr>
          <w:sz w:val="12"/>
        </w:rPr>
      </w:pPr>
      <w:r w:rsidRPr="00CB1827">
        <w:rPr>
          <w:sz w:val="12"/>
        </w:rPr>
        <w:t>Which precise constitutional mechanisms, democratic forums, and internal structures are technically best in terms of maximizing accountability and democratic decision-making is not the issue here. The point is rather to measure these mechanisms in terms of the contribution they make to developing democratic capacities whereby members overcome deference, leaders pass on expertise rather than hoard it like their personal capital, and more frequent changes of leadership are made possible. Above all, debate needs to be encouraged rather than avoided, even over the most potentially divisive issues.</w:t>
      </w:r>
    </w:p>
    <w:p w14:paraId="08FCADE2" w14:textId="77777777" w:rsidR="00126E1C" w:rsidRPr="00CB1827" w:rsidRDefault="00126E1C" w:rsidP="00126E1C">
      <w:pPr>
        <w:rPr>
          <w:sz w:val="12"/>
        </w:rPr>
      </w:pPr>
      <w:r w:rsidRPr="00CB1827">
        <w:rPr>
          <w:rStyle w:val="StyleUnderline"/>
        </w:rPr>
        <w:t>The problem of avoiding debate</w:t>
      </w:r>
      <w:r w:rsidRPr="00CB1827">
        <w:rPr>
          <w:sz w:val="12"/>
        </w:rPr>
        <w:t xml:space="preserve"> – whether due to impatience, intolerance, </w:t>
      </w:r>
      <w:r w:rsidRPr="00CB1827">
        <w:rPr>
          <w:rStyle w:val="StyleUnderline"/>
        </w:rPr>
        <w:t>or avoidance of tough questions – once again emerges out of a dialectic in which members’ attitudes,</w:t>
      </w:r>
      <w:r w:rsidRPr="00CB1827">
        <w:rPr>
          <w:sz w:val="12"/>
        </w:rPr>
        <w:t xml:space="preserve"> as much as leaders’ inclinations, are entwined. Only through open discussion and debate can members be brought to see that issues like race and gender, which are often treated by workers as divisive from the point of view of the narrow economics of bargaining, are constitutive of solidarity because of the diversity of the working class itself. </w:t>
      </w:r>
      <w:r w:rsidRPr="00CB1827">
        <w:rPr>
          <w:rStyle w:val="StyleUnderline"/>
        </w:rPr>
        <w:t xml:space="preserve">Leaders must once again take the risk of talking radical politics with their members </w:t>
      </w:r>
      <w:r w:rsidRPr="00CB1827">
        <w:rPr>
          <w:sz w:val="12"/>
        </w:rPr>
        <w:t>who, often enough, do not see the connection between their immediate reasons for joining or supporting unions and the struggle against capitalism as a system. This risk can no longer be avoided.</w:t>
      </w:r>
    </w:p>
    <w:p w14:paraId="60A75B4A" w14:textId="77777777" w:rsidR="00126E1C" w:rsidRPr="00CB1827" w:rsidRDefault="00126E1C" w:rsidP="00126E1C">
      <w:pPr>
        <w:rPr>
          <w:sz w:val="12"/>
        </w:rPr>
      </w:pPr>
      <w:r w:rsidRPr="00CB1827">
        <w:rPr>
          <w:sz w:val="12"/>
        </w:rPr>
        <w:t>Fighting for the Future, Today</w:t>
      </w:r>
    </w:p>
    <w:p w14:paraId="0F661BD3" w14:textId="77777777" w:rsidR="00126E1C" w:rsidRPr="00CB1827" w:rsidRDefault="00126E1C" w:rsidP="00126E1C">
      <w:pPr>
        <w:rPr>
          <w:sz w:val="12"/>
        </w:rPr>
      </w:pPr>
      <w:r w:rsidRPr="00CB1827">
        <w:rPr>
          <w:rStyle w:val="StyleUnderline"/>
        </w:rPr>
        <w:t>The course of neoliberalism has</w:t>
      </w:r>
      <w:r w:rsidRPr="00CB1827">
        <w:rPr>
          <w:sz w:val="12"/>
        </w:rPr>
        <w:t xml:space="preserve"> thoroughly </w:t>
      </w:r>
      <w:r w:rsidRPr="00CB1827">
        <w:rPr>
          <w:rStyle w:val="StyleUnderline"/>
        </w:rPr>
        <w:t>eroded what vestiges remain of trade union militancy,</w:t>
      </w:r>
      <w:r w:rsidRPr="00CB1827">
        <w:rPr>
          <w:sz w:val="12"/>
        </w:rPr>
        <w:t xml:space="preserve"> while social movements generally remain isolated in small-scale and resource-poor coalitions. Given the ongoing onslaught against all workers and working-class standards of living, </w:t>
      </w:r>
      <w:r w:rsidRPr="00CB1827">
        <w:rPr>
          <w:rStyle w:val="StyleUnderline"/>
        </w:rPr>
        <w:t>the existing ways of doing things are not working</w:t>
      </w:r>
      <w:r w:rsidRPr="00CB1827">
        <w:rPr>
          <w:sz w:val="12"/>
        </w:rPr>
        <w:t>. Recognizing this, in our view, is the only realistic starting point from which to move forward.</w:t>
      </w:r>
    </w:p>
    <w:p w14:paraId="5B461D61" w14:textId="77777777" w:rsidR="00126E1C" w:rsidRPr="00CB1827" w:rsidRDefault="00126E1C" w:rsidP="00126E1C">
      <w:pPr>
        <w:rPr>
          <w:rStyle w:val="Emphasis"/>
        </w:rPr>
      </w:pPr>
      <w:r w:rsidRPr="00CB1827">
        <w:rPr>
          <w:rStyle w:val="StyleUnderline"/>
        </w:rPr>
        <w:t>The inability of both organized labour and community activists to confront this impasse underscores the need for a new kind of radical, socialist political project suited to the current historical and social conjuncture,</w:t>
      </w:r>
      <w:r w:rsidRPr="00CB1827">
        <w:rPr>
          <w:sz w:val="12"/>
        </w:rPr>
        <w:t xml:space="preserve"> one that interrogates both its own historical failures as well as the transformations in the political, economic, and cultural arenas under which we are struggling today. </w:t>
      </w:r>
      <w:r w:rsidRPr="00CB1827">
        <w:rPr>
          <w:rStyle w:val="StyleUnderline"/>
          <w:highlight w:val="cyan"/>
        </w:rPr>
        <w:t>In the absence of this,</w:t>
      </w:r>
      <w:r w:rsidRPr="00CB1827">
        <w:rPr>
          <w:sz w:val="12"/>
          <w:highlight w:val="cyan"/>
        </w:rPr>
        <w:t xml:space="preserve"> </w:t>
      </w:r>
      <w:r w:rsidRPr="00CB1827">
        <w:rPr>
          <w:rStyle w:val="StyleUnderline"/>
          <w:highlight w:val="cyan"/>
        </w:rPr>
        <w:t>organized labour will increasingly risk becoming an impediment to</w:t>
      </w:r>
      <w:r w:rsidRPr="00CB1827">
        <w:rPr>
          <w:sz w:val="12"/>
        </w:rPr>
        <w:t xml:space="preserve">, rather than an instrument of, </w:t>
      </w:r>
      <w:r w:rsidRPr="00CB1827">
        <w:rPr>
          <w:rStyle w:val="Emphasis"/>
          <w:highlight w:val="cyan"/>
        </w:rPr>
        <w:t>a renewed working-class politics.</w:t>
      </w:r>
    </w:p>
    <w:p w14:paraId="2BE20721" w14:textId="77777777" w:rsidR="00126E1C" w:rsidRDefault="00126E1C" w:rsidP="00126E1C">
      <w:pPr>
        <w:rPr>
          <w:sz w:val="12"/>
        </w:rPr>
      </w:pPr>
      <w:r w:rsidRPr="00CB1827">
        <w:rPr>
          <w:sz w:val="12"/>
        </w:rPr>
        <w:t xml:space="preserve">In other words, if austerity and authoritarianism are to be challenged, labour will need to take the risks of organizing working-class communities and fighting back while such communities still have some capacity to do so. Otherwise, it will risk continuing along the decades-long labour impasse. </w:t>
      </w:r>
      <w:r w:rsidRPr="00CB1827">
        <w:rPr>
          <w:rStyle w:val="StyleUnderline"/>
          <w:highlight w:val="cyan"/>
        </w:rPr>
        <w:t>The failure to not take up this challenge may regrettably amount to a historic class defeat</w:t>
      </w:r>
      <w:r w:rsidRPr="00CB1827">
        <w:rPr>
          <w:sz w:val="12"/>
          <w:highlight w:val="cyan"/>
        </w:rPr>
        <w:t xml:space="preserve">. </w:t>
      </w:r>
      <w:r w:rsidRPr="00CB1827">
        <w:rPr>
          <w:rStyle w:val="Emphasis"/>
          <w:highlight w:val="cyan"/>
        </w:rPr>
        <w:t>Revitalizing the political promise of a radical working-class politics remains a crucial step in resisting state and employer coercion and potentially realizing a better world that gets to the root of the problem – capitalism</w:t>
      </w:r>
      <w:r w:rsidRPr="00CB1827">
        <w:rPr>
          <w:sz w:val="12"/>
        </w:rPr>
        <w:t xml:space="preserve">. Only time will tell if a major resistance is in the cards. </w:t>
      </w:r>
    </w:p>
    <w:p w14:paraId="298DD44C" w14:textId="058BFABD" w:rsidR="00B82DA4" w:rsidRPr="00CB1827" w:rsidRDefault="00B82DA4" w:rsidP="00B82DA4">
      <w:pPr>
        <w:pStyle w:val="Heading4"/>
        <w:rPr>
          <w:rFonts w:cs="Calibri"/>
        </w:rPr>
      </w:pPr>
      <w:r>
        <w:rPr>
          <w:rFonts w:cs="Calibri"/>
        </w:rPr>
        <w:t xml:space="preserve">3. </w:t>
      </w:r>
      <w:r w:rsidRPr="00CB1827">
        <w:rPr>
          <w:rFonts w:cs="Calibri"/>
        </w:rPr>
        <w:t xml:space="preserve">Hegemony is a </w:t>
      </w:r>
      <w:r w:rsidRPr="00CB1827">
        <w:rPr>
          <w:rFonts w:cs="Calibri"/>
          <w:u w:val="single"/>
        </w:rPr>
        <w:t>constant project of capitalism</w:t>
      </w:r>
      <w:r w:rsidRPr="00CB1827">
        <w:rPr>
          <w:rFonts w:cs="Calibri"/>
        </w:rPr>
        <w:t xml:space="preserve"> – it’s a form of neocolonial imperialism where markets undergird </w:t>
      </w:r>
      <w:r w:rsidRPr="00CB1827">
        <w:rPr>
          <w:rFonts w:cs="Calibri"/>
          <w:u w:val="single"/>
        </w:rPr>
        <w:t>global liberalism</w:t>
      </w:r>
      <w:r w:rsidRPr="00CB1827">
        <w:rPr>
          <w:rFonts w:cs="Calibri"/>
        </w:rPr>
        <w:t xml:space="preserve"> and </w:t>
      </w:r>
      <w:r w:rsidRPr="00CB1827">
        <w:rPr>
          <w:rFonts w:cs="Calibri"/>
          <w:u w:val="single"/>
        </w:rPr>
        <w:t>American preeminence</w:t>
      </w:r>
      <w:r w:rsidRPr="00CB1827">
        <w:rPr>
          <w:rFonts w:cs="Calibri"/>
        </w:rPr>
        <w:t xml:space="preserve">. That justifies </w:t>
      </w:r>
      <w:r w:rsidRPr="00CB1827">
        <w:rPr>
          <w:rFonts w:cs="Calibri"/>
          <w:u w:val="single"/>
        </w:rPr>
        <w:t>constant intervention</w:t>
      </w:r>
      <w:r w:rsidRPr="00CB1827">
        <w:rPr>
          <w:rFonts w:cs="Calibri"/>
        </w:rPr>
        <w:t xml:space="preserve"> to promote market reforms and secure global trade.</w:t>
      </w:r>
    </w:p>
    <w:p w14:paraId="41162367" w14:textId="77777777" w:rsidR="00B82DA4" w:rsidRPr="00CB1827" w:rsidRDefault="00B82DA4" w:rsidP="00B82DA4">
      <w:pPr>
        <w:rPr>
          <w:sz w:val="16"/>
          <w:szCs w:val="16"/>
        </w:rPr>
      </w:pPr>
      <w:r w:rsidRPr="00CB1827">
        <w:rPr>
          <w:b/>
          <w:sz w:val="26"/>
          <w:szCs w:val="26"/>
        </w:rPr>
        <w:t>Glenn ’14</w:t>
      </w:r>
      <w:r w:rsidRPr="00CB1827">
        <w:t xml:space="preserve"> </w:t>
      </w:r>
      <w:r w:rsidRPr="00CB1827">
        <w:rPr>
          <w:sz w:val="16"/>
          <w:szCs w:val="16"/>
        </w:rPr>
        <w:t>(Glenn, Professor of IR and Politics @ Southhampton University, 2014, John, “Imperial governance, sovereignty and the management of chronic instability in Africa”, Third World Quarterly, 35:8, 1476-1495, 2014, Taylor and Francis)</w:t>
      </w:r>
    </w:p>
    <w:p w14:paraId="0958FE50" w14:textId="77777777" w:rsidR="00B82DA4" w:rsidRPr="00CB1827" w:rsidRDefault="00B82DA4" w:rsidP="00B82DA4">
      <w:pPr>
        <w:rPr>
          <w:sz w:val="16"/>
          <w:szCs w:val="16"/>
        </w:rPr>
      </w:pPr>
      <w:r w:rsidRPr="00CB1827">
        <w:rPr>
          <w:sz w:val="16"/>
          <w:szCs w:val="16"/>
        </w:rPr>
        <w:t xml:space="preserve">Introduction </w:t>
      </w:r>
      <w:r w:rsidRPr="00CB1827">
        <w:rPr>
          <w:highlight w:val="cyan"/>
          <w:u w:val="single"/>
        </w:rPr>
        <w:t>The need to try to refashion all the states of the world</w:t>
      </w:r>
      <w:r w:rsidRPr="00CB1827">
        <w:rPr>
          <w:u w:val="single"/>
        </w:rPr>
        <w:t xml:space="preserve"> so that they become</w:t>
      </w:r>
      <w:r w:rsidRPr="00CB1827">
        <w:rPr>
          <w:sz w:val="16"/>
          <w:szCs w:val="16"/>
        </w:rPr>
        <w:t xml:space="preserve"> at least minimally </w:t>
      </w:r>
      <w:r w:rsidRPr="00CB1827">
        <w:rPr>
          <w:u w:val="single"/>
        </w:rPr>
        <w:t>adequate for the administration of global order</w:t>
      </w:r>
      <w:r w:rsidRPr="00CB1827">
        <w:rPr>
          <w:sz w:val="16"/>
          <w:szCs w:val="16"/>
        </w:rPr>
        <w:t xml:space="preserve"> – and this </w:t>
      </w:r>
      <w:r w:rsidRPr="00CB1827">
        <w:rPr>
          <w:highlight w:val="cyan"/>
          <w:u w:val="single"/>
        </w:rPr>
        <w:t>is</w:t>
      </w:r>
      <w:r w:rsidRPr="00CB1827">
        <w:rPr>
          <w:u w:val="single"/>
        </w:rPr>
        <w:t xml:space="preserve"> now</w:t>
      </w:r>
      <w:r w:rsidRPr="00CB1827">
        <w:rPr>
          <w:sz w:val="16"/>
          <w:szCs w:val="16"/>
        </w:rPr>
        <w:t xml:space="preserve"> also </w:t>
      </w:r>
      <w:r w:rsidRPr="00CB1827">
        <w:rPr>
          <w:u w:val="single"/>
        </w:rPr>
        <w:t>seen as</w:t>
      </w:r>
      <w:r w:rsidRPr="00CB1827">
        <w:rPr>
          <w:sz w:val="16"/>
          <w:szCs w:val="16"/>
        </w:rPr>
        <w:t xml:space="preserve"> a general condition of </w:t>
      </w:r>
      <w:r w:rsidRPr="00CB1827">
        <w:rPr>
          <w:highlight w:val="cyan"/>
          <w:u w:val="single"/>
        </w:rPr>
        <w:t>the</w:t>
      </w:r>
      <w:r w:rsidRPr="00CB1827">
        <w:rPr>
          <w:u w:val="single"/>
        </w:rPr>
        <w:t xml:space="preserve"> reproduction and </w:t>
      </w:r>
      <w:r w:rsidRPr="00CB1827">
        <w:rPr>
          <w:highlight w:val="cyan"/>
          <w:u w:val="single"/>
        </w:rPr>
        <w:t xml:space="preserve">extension </w:t>
      </w:r>
      <w:r w:rsidRPr="00CB1827">
        <w:rPr>
          <w:b/>
          <w:highlight w:val="cyan"/>
          <w:u w:val="single"/>
        </w:rPr>
        <w:t>of global capitalism</w:t>
      </w:r>
      <w:r w:rsidRPr="00CB1827">
        <w:rPr>
          <w:b/>
          <w:u w:val="single"/>
        </w:rPr>
        <w:t xml:space="preserve"> </w:t>
      </w:r>
      <w:r w:rsidRPr="00CB1827">
        <w:rPr>
          <w:sz w:val="16"/>
          <w:szCs w:val="16"/>
        </w:rPr>
        <w:t xml:space="preserve">– is now the central problem for the American state.1 </w:t>
      </w:r>
      <w:r w:rsidRPr="00CB1827">
        <w:rPr>
          <w:u w:val="single"/>
        </w:rPr>
        <w:t xml:space="preserve">The foreign policy of </w:t>
      </w:r>
      <w:r w:rsidRPr="00CB1827">
        <w:rPr>
          <w:sz w:val="16"/>
          <w:szCs w:val="16"/>
        </w:rPr>
        <w:t xml:space="preserve">the </w:t>
      </w:r>
      <w:r w:rsidRPr="00CB1827">
        <w:rPr>
          <w:u w:val="single"/>
        </w:rPr>
        <w:t xml:space="preserve">Bush </w:t>
      </w:r>
      <w:r w:rsidRPr="00CB1827">
        <w:rPr>
          <w:sz w:val="16"/>
          <w:szCs w:val="16"/>
        </w:rPr>
        <w:t xml:space="preserve">administration </w:t>
      </w:r>
      <w:r w:rsidRPr="00CB1827">
        <w:rPr>
          <w:u w:val="single"/>
        </w:rPr>
        <w:t xml:space="preserve">heralded a flurry of works on </w:t>
      </w:r>
      <w:r w:rsidRPr="00CB1827">
        <w:rPr>
          <w:sz w:val="16"/>
          <w:szCs w:val="16"/>
        </w:rPr>
        <w:t>what was labelled the ‘</w:t>
      </w:r>
      <w:r w:rsidRPr="00CB1827">
        <w:rPr>
          <w:u w:val="single"/>
        </w:rPr>
        <w:t>new imperialism’</w:t>
      </w:r>
      <w:r w:rsidRPr="00CB1827">
        <w:rPr>
          <w:sz w:val="16"/>
          <w:szCs w:val="16"/>
        </w:rPr>
        <w:t xml:space="preserve">. Such writings not only reflected the move by the USA towards a far more assertive foreign policy after 9/11, but also the fact that, with </w:t>
      </w:r>
      <w:r w:rsidRPr="00CB1827">
        <w:rPr>
          <w:u w:val="single"/>
        </w:rPr>
        <w:t>the end of the Cold War,</w:t>
      </w:r>
      <w:r w:rsidRPr="00CB1827">
        <w:rPr>
          <w:sz w:val="16"/>
          <w:szCs w:val="16"/>
        </w:rPr>
        <w:t xml:space="preserve"> the demise of the only other superpower</w:t>
      </w:r>
      <w:r w:rsidRPr="00CB1827">
        <w:rPr>
          <w:u w:val="single"/>
        </w:rPr>
        <w:t xml:space="preserve"> created a </w:t>
      </w:r>
      <w:r w:rsidRPr="00CB1827">
        <w:rPr>
          <w:sz w:val="16"/>
          <w:szCs w:val="16"/>
        </w:rPr>
        <w:t>rather unusual ‘</w:t>
      </w:r>
      <w:r w:rsidRPr="00CB1827">
        <w:rPr>
          <w:u w:val="single"/>
        </w:rPr>
        <w:t>unipolar moment’ in which the US</w:t>
      </w:r>
      <w:r w:rsidRPr="00CB1827">
        <w:rPr>
          <w:sz w:val="16"/>
          <w:szCs w:val="16"/>
        </w:rPr>
        <w:t xml:space="preserve">A, in terms of economic and military power, </w:t>
      </w:r>
      <w:r w:rsidRPr="00CB1827">
        <w:rPr>
          <w:u w:val="single"/>
        </w:rPr>
        <w:t>stood head and shoulders above any other state</w:t>
      </w:r>
      <w:r w:rsidRPr="00CB1827">
        <w:rPr>
          <w:sz w:val="16"/>
          <w:szCs w:val="16"/>
        </w:rPr>
        <w:t xml:space="preserve"> and looked likely to do so for the foreseeable future.2 As Charles Krauthammer succinctly put it at the time, ‘American pre-eminence is based on the fact that it is the only country with the military, diplomatic, political and economic assets to be a decisive player in any conflict in whatever part of the world it chooses to involve itself’.3 </w:t>
      </w:r>
      <w:r w:rsidRPr="00CB1827">
        <w:rPr>
          <w:u w:val="single"/>
        </w:rPr>
        <w:t xml:space="preserve">A general trend emerged in which </w:t>
      </w:r>
      <w:r w:rsidRPr="00CB1827">
        <w:rPr>
          <w:highlight w:val="cyan"/>
          <w:u w:val="single"/>
        </w:rPr>
        <w:t xml:space="preserve">US imperialism was portrayed </w:t>
      </w:r>
      <w:r w:rsidRPr="00CB1827">
        <w:rPr>
          <w:b/>
          <w:highlight w:val="cyan"/>
          <w:u w:val="single"/>
        </w:rPr>
        <w:t>in a positive light</w:t>
      </w:r>
      <w:r w:rsidRPr="00CB1827">
        <w:rPr>
          <w:u w:val="single"/>
        </w:rPr>
        <w:t>,</w:t>
      </w:r>
      <w:r w:rsidRPr="00CB1827">
        <w:rPr>
          <w:sz w:val="16"/>
          <w:szCs w:val="16"/>
        </w:rPr>
        <w:t xml:space="preserve"> </w:t>
      </w:r>
      <w:r w:rsidRPr="00CB1827">
        <w:rPr>
          <w:u w:val="single"/>
        </w:rPr>
        <w:t xml:space="preserve">arguing that it provided international public goods, such as security and stability, </w:t>
      </w:r>
      <w:r w:rsidRPr="00CB1827">
        <w:rPr>
          <w:sz w:val="16"/>
          <w:szCs w:val="16"/>
        </w:rPr>
        <w:t xml:space="preserve">while at the same time promoting democracy and human rights.4 </w:t>
      </w:r>
      <w:r w:rsidRPr="00CB1827">
        <w:rPr>
          <w:u w:val="single"/>
        </w:rPr>
        <w:t xml:space="preserve">Such support emanated not only from conservative think-tanks, such as the American Enterprise Institute </w:t>
      </w:r>
      <w:r w:rsidRPr="00CB1827">
        <w:rPr>
          <w:sz w:val="16"/>
          <w:szCs w:val="16"/>
        </w:rPr>
        <w:t xml:space="preserve">(AEI) and the Project for the New American Century (PANC), </w:t>
      </w:r>
      <w:r w:rsidRPr="00CB1827">
        <w:rPr>
          <w:u w:val="single"/>
        </w:rPr>
        <w:t xml:space="preserve">but from various academics, who argued that the </w:t>
      </w:r>
      <w:r w:rsidRPr="00CB1827">
        <w:rPr>
          <w:highlight w:val="cyan"/>
          <w:u w:val="single"/>
        </w:rPr>
        <w:t>US</w:t>
      </w:r>
      <w:r w:rsidRPr="00CB1827">
        <w:rPr>
          <w:sz w:val="16"/>
          <w:szCs w:val="16"/>
        </w:rPr>
        <w:t xml:space="preserve">A </w:t>
      </w:r>
      <w:r w:rsidRPr="00CB1827">
        <w:rPr>
          <w:u w:val="single"/>
        </w:rPr>
        <w:t>should</w:t>
      </w:r>
      <w:r w:rsidRPr="00CB1827">
        <w:rPr>
          <w:sz w:val="16"/>
          <w:szCs w:val="16"/>
        </w:rPr>
        <w:t xml:space="preserve"> shake off its reluctance to </w:t>
      </w:r>
      <w:r w:rsidRPr="00CB1827">
        <w:rPr>
          <w:u w:val="single"/>
        </w:rPr>
        <w:t>become an imperialist power</w:t>
      </w:r>
      <w:r w:rsidRPr="00CB1827">
        <w:rPr>
          <w:sz w:val="16"/>
          <w:szCs w:val="16"/>
        </w:rPr>
        <w:t xml:space="preserve">, </w:t>
      </w:r>
      <w:r w:rsidRPr="00CB1827">
        <w:rPr>
          <w:u w:val="single"/>
        </w:rPr>
        <w:t xml:space="preserve">set up a fully functioning colonial office and </w:t>
      </w:r>
      <w:r w:rsidRPr="00CB1827">
        <w:rPr>
          <w:highlight w:val="cyan"/>
          <w:u w:val="single"/>
        </w:rPr>
        <w:t>establish itself as a ‘</w:t>
      </w:r>
      <w:r w:rsidRPr="00CB1827">
        <w:rPr>
          <w:b/>
          <w:highlight w:val="cyan"/>
          <w:u w:val="single"/>
        </w:rPr>
        <w:t>liberal empire’</w:t>
      </w:r>
      <w:r w:rsidRPr="00CB1827">
        <w:rPr>
          <w:u w:val="single"/>
        </w:rPr>
        <w:t>.</w:t>
      </w:r>
      <w:r w:rsidRPr="00CB1827">
        <w:rPr>
          <w:sz w:val="16"/>
          <w:szCs w:val="16"/>
        </w:rPr>
        <w:t xml:space="preserve">5 This sometimes took the form of a modern day version of the ‘white man’s burdern’, in which it was argued that: [for] many colonies, the experiment with political independence has been a failure in economic and in political terms. Sub-Saharan Africa, in particular, has been impoverished not by the oft-denounced legacies of colonialism but by decades of misrule since independence. By contrast, </w:t>
      </w:r>
      <w:r w:rsidRPr="00CB1827">
        <w:rPr>
          <w:u w:val="single"/>
        </w:rPr>
        <w:t>a liberal imperial model offers the best prospects for economic growth by guaranteeing not just economic openess but, more important, the institutional foundations for successful development</w:t>
      </w:r>
      <w:r w:rsidRPr="00CB1827">
        <w:rPr>
          <w:sz w:val="16"/>
          <w:szCs w:val="16"/>
        </w:rPr>
        <w:t xml:space="preserve">.6 In reaction to this a wide range of writers has analysed the changes in US foreign policy and its increasingly interventionist stance from a Marxist perspective. This has been undertaken from three principal directions: (1) the argument that capitalism has evolved to a contemporary state in which it is ‘organized both economically and politically along transnational lines’; (2) the argument that the USA has succeeded (and will continue to do so) in subordinating ‘other leading states to American hegemony’; and (3) an analysis based on Lenin’s and Bukharin’s thesis of imperialism.7 The first of these approaches takes its cue from Karl Kautsky’s arguments that </w:t>
      </w:r>
      <w:r w:rsidRPr="00CB1827">
        <w:rPr>
          <w:highlight w:val="cyan"/>
          <w:u w:val="single"/>
        </w:rPr>
        <w:t xml:space="preserve">capitalism may move beyond imperialism </w:t>
      </w:r>
      <w:r w:rsidRPr="00CB1827">
        <w:rPr>
          <w:b/>
          <w:highlight w:val="cyan"/>
          <w:u w:val="single"/>
        </w:rPr>
        <w:t>to that of ultra-imperialism</w:t>
      </w:r>
      <w:r w:rsidRPr="00CB1827">
        <w:rPr>
          <w:highlight w:val="cyan"/>
          <w:u w:val="single"/>
        </w:rPr>
        <w:t>,</w:t>
      </w:r>
      <w:r w:rsidRPr="00CB1827">
        <w:rPr>
          <w:u w:val="single"/>
        </w:rPr>
        <w:t xml:space="preserve"> eventually leading to a pacific global capitalist system in which inter-state rivalry is rendered redundant</w:t>
      </w:r>
      <w:r w:rsidRPr="00CB1827">
        <w:rPr>
          <w:sz w:val="16"/>
          <w:szCs w:val="16"/>
        </w:rPr>
        <w:t xml:space="preserve">.8 Thus William Robinson identifies the emergence of a </w:t>
      </w:r>
      <w:r w:rsidRPr="00CB1827">
        <w:rPr>
          <w:u w:val="single"/>
        </w:rPr>
        <w:t>transnationalist capitalist</w:t>
      </w:r>
      <w:r w:rsidRPr="00CB1827">
        <w:rPr>
          <w:sz w:val="16"/>
          <w:szCs w:val="16"/>
        </w:rPr>
        <w:t xml:space="preserve"> class such that politics ‘</w:t>
      </w:r>
      <w:r w:rsidRPr="00CB1827">
        <w:rPr>
          <w:u w:val="single"/>
        </w:rPr>
        <w:t>resembles less and less competition between national capitalist</w:t>
      </w:r>
      <w:r w:rsidRPr="00CB1827">
        <w:rPr>
          <w:sz w:val="16"/>
          <w:szCs w:val="16"/>
        </w:rPr>
        <w:t xml:space="preserve"> groups, expressed in earlier epochs as state rivalries’ to a situation where ‘transnational conglomerates now compete against each other’.9 Although they come from a rather different school of thought, Michael Hardt and Antonio Negri concur with this position, arguing that ‘</w:t>
      </w:r>
      <w:r w:rsidRPr="00CB1827">
        <w:rPr>
          <w:u w:val="single"/>
        </w:rPr>
        <w:t xml:space="preserve">The </w:t>
      </w:r>
      <w:r w:rsidRPr="00CB1827">
        <w:rPr>
          <w:highlight w:val="cyan"/>
          <w:u w:val="single"/>
        </w:rPr>
        <w:t>transnational corporations</w:t>
      </w:r>
      <w:r w:rsidRPr="00CB1827">
        <w:rPr>
          <w:u w:val="single"/>
        </w:rPr>
        <w:t xml:space="preserve"> directly </w:t>
      </w:r>
      <w:r w:rsidRPr="00CB1827">
        <w:rPr>
          <w:highlight w:val="cyan"/>
          <w:u w:val="single"/>
        </w:rPr>
        <w:t>distribute labor power</w:t>
      </w:r>
      <w:r w:rsidRPr="00CB1827">
        <w:rPr>
          <w:u w:val="single"/>
        </w:rPr>
        <w:t xml:space="preserve"> over various markets</w:t>
      </w:r>
      <w:r w:rsidRPr="00CB1827">
        <w:rPr>
          <w:sz w:val="16"/>
          <w:szCs w:val="16"/>
        </w:rPr>
        <w:t xml:space="preserve">, functionally allocate resources, and organize hierarchically the various sectors of world production’, </w:t>
      </w:r>
      <w:r w:rsidRPr="00CB1827">
        <w:rPr>
          <w:highlight w:val="cyan"/>
          <w:u w:val="single"/>
        </w:rPr>
        <w:t>leading to ‘</w:t>
      </w:r>
      <w:r w:rsidRPr="00CB1827">
        <w:rPr>
          <w:b/>
          <w:highlight w:val="cyan"/>
          <w:u w:val="single"/>
        </w:rPr>
        <w:t>the new biopolitical structuring of the world’</w:t>
      </w:r>
      <w:r w:rsidRPr="00CB1827">
        <w:rPr>
          <w:sz w:val="16"/>
          <w:szCs w:val="16"/>
        </w:rPr>
        <w:t>.10 The second approach views the neo-Kautskyian ‘</w:t>
      </w:r>
      <w:r w:rsidRPr="00CB1827">
        <w:rPr>
          <w:u w:val="single"/>
        </w:rPr>
        <w:t xml:space="preserve">conception of a transnational capitalist class, loosened from any state </w:t>
      </w:r>
      <w:r w:rsidRPr="00CB1827">
        <w:rPr>
          <w:sz w:val="16"/>
          <w:szCs w:val="16"/>
        </w:rPr>
        <w:t>moorings or about</w:t>
      </w:r>
      <w:r w:rsidRPr="00CB1827">
        <w:rPr>
          <w:u w:val="single"/>
        </w:rPr>
        <w:t xml:space="preserve"> to spawn a supranational global state’ as ‘clearly exceedingly extravagant</w:t>
      </w:r>
      <w:r w:rsidRPr="00CB1827">
        <w:rPr>
          <w:sz w:val="16"/>
          <w:szCs w:val="16"/>
        </w:rPr>
        <w:t xml:space="preserve">’. Yet at the same time it argues that ‘so too is any conception of a return to rival national bourgeoisies’.11 Rather, the second approach argues that, unlike other hegemons, the USA has been singularly successful ‘in integrating all the other capitalist powers into an effective system of coordination under its aegis’.12 The final approach is heavily influenced by Lenin’s and Bukharin’s arguments that the most advanced states are driven towards imperialism as ‘the policy of finance capital’,13 to overcome crises of capital surplus.14 Thus contemporary followers of this thesis argue that it still holds true that the ‘internationalisation of production, circulation and investment’ combined with the ‘interpenetration of private capital and the nation-state’ leads to the global economy becoming ‘the arena for competition among capitals that tends now to take the form of geopolitical conflict among states’.15 This paper uses the insights of the latter group, arguing that the over-accumulation crisis of the late 1960s and early 1970s within the advanced industrialised economies was a watershed moment leading to a major reconfiguration of economic relations.16 However, it also argues, à la Panitch and Gindin </w:t>
      </w:r>
      <w:r w:rsidRPr="00CB1827">
        <w:rPr>
          <w:u w:val="single"/>
        </w:rPr>
        <w:t xml:space="preserve">that </w:t>
      </w:r>
      <w:r w:rsidRPr="00CB1827">
        <w:rPr>
          <w:highlight w:val="cyan"/>
          <w:u w:val="single"/>
        </w:rPr>
        <w:t xml:space="preserve">we remain in an era </w:t>
      </w:r>
      <w:r w:rsidRPr="00CB1827">
        <w:rPr>
          <w:b/>
          <w:highlight w:val="cyan"/>
          <w:u w:val="single"/>
        </w:rPr>
        <w:t>marked by a US empire</w:t>
      </w:r>
      <w:r w:rsidRPr="00CB1827">
        <w:rPr>
          <w:highlight w:val="cyan"/>
          <w:u w:val="single"/>
        </w:rPr>
        <w:t xml:space="preserve">, that ‘the </w:t>
      </w:r>
      <w:r w:rsidRPr="00CB1827">
        <w:rPr>
          <w:b/>
          <w:highlight w:val="cyan"/>
          <w:u w:val="single"/>
        </w:rPr>
        <w:t>asymmetric power relationships that emerged out of the penetration and integration</w:t>
      </w:r>
      <w:r w:rsidRPr="00CB1827">
        <w:rPr>
          <w:u w:val="single"/>
        </w:rPr>
        <w:t xml:space="preserve"> among the leading capitalist countries under the rubric of informal American empire</w:t>
      </w:r>
      <w:r w:rsidRPr="00CB1827">
        <w:rPr>
          <w:sz w:val="16"/>
          <w:szCs w:val="16"/>
        </w:rPr>
        <w:t xml:space="preserve"> were not dissolved in the wake of the crisis of the Golden Age in the 1970s, </w:t>
      </w:r>
      <w:r w:rsidRPr="00CB1827">
        <w:rPr>
          <w:u w:val="single"/>
        </w:rPr>
        <w:t xml:space="preserve">and the development of </w:t>
      </w:r>
      <w:r w:rsidRPr="00CB1827">
        <w:rPr>
          <w:highlight w:val="cyan"/>
          <w:u w:val="single"/>
        </w:rPr>
        <w:t>greater trade competitiveness</w:t>
      </w:r>
      <w:r w:rsidRPr="00CB1827">
        <w:rPr>
          <w:u w:val="single"/>
        </w:rPr>
        <w:t xml:space="preserve"> and capital mobility that accompanied it; rather they </w:t>
      </w:r>
      <w:r w:rsidRPr="00CB1827">
        <w:rPr>
          <w:highlight w:val="cyan"/>
          <w:u w:val="single"/>
        </w:rPr>
        <w:t xml:space="preserve">were </w:t>
      </w:r>
      <w:r w:rsidRPr="00CB1827">
        <w:rPr>
          <w:b/>
          <w:highlight w:val="cyan"/>
          <w:u w:val="single"/>
        </w:rPr>
        <w:t>refashioned and reconstituted through the era of neoliberal globalization over the past two decades’</w:t>
      </w:r>
      <w:r w:rsidRPr="00CB1827">
        <w:rPr>
          <w:u w:val="single"/>
        </w:rPr>
        <w:t>.1</w:t>
      </w:r>
      <w:r w:rsidRPr="00CB1827">
        <w:rPr>
          <w:sz w:val="16"/>
          <w:szCs w:val="16"/>
        </w:rPr>
        <w:t xml:space="preserve">7 </w:t>
      </w:r>
      <w:r w:rsidRPr="00CB1827">
        <w:rPr>
          <w:u w:val="single"/>
        </w:rPr>
        <w:t>Although the economic crisis</w:t>
      </w:r>
      <w:r w:rsidRPr="00CB1827">
        <w:rPr>
          <w:sz w:val="16"/>
          <w:szCs w:val="16"/>
        </w:rPr>
        <w:t xml:space="preserve"> of the 1970s </w:t>
      </w:r>
      <w:r w:rsidRPr="00CB1827">
        <w:rPr>
          <w:u w:val="single"/>
        </w:rPr>
        <w:t>galvanised the US</w:t>
      </w:r>
      <w:r w:rsidRPr="00CB1827">
        <w:rPr>
          <w:sz w:val="16"/>
          <w:szCs w:val="16"/>
        </w:rPr>
        <w:t xml:space="preserve">A </w:t>
      </w:r>
      <w:r w:rsidRPr="00CB1827">
        <w:rPr>
          <w:u w:val="single"/>
        </w:rPr>
        <w:t>into promoting at times painful economic reforms among</w:t>
      </w:r>
      <w:r w:rsidRPr="00CB1827">
        <w:rPr>
          <w:sz w:val="16"/>
          <w:szCs w:val="16"/>
        </w:rPr>
        <w:t xml:space="preserve"> its allies, </w:t>
      </w:r>
      <w:r w:rsidRPr="00CB1827">
        <w:rPr>
          <w:u w:val="single"/>
        </w:rPr>
        <w:t>these states continued to benefit from the liberal economic trade and investment regime</w:t>
      </w:r>
      <w:r w:rsidRPr="00CB1827">
        <w:rPr>
          <w:sz w:val="16"/>
          <w:szCs w:val="16"/>
        </w:rPr>
        <w:t xml:space="preserve">. Moreover, </w:t>
      </w:r>
      <w:r w:rsidRPr="00CB1827">
        <w:rPr>
          <w:u w:val="single"/>
        </w:rPr>
        <w:t xml:space="preserve">they have not only acquiesced but have also been active participants in the </w:t>
      </w:r>
      <w:r w:rsidRPr="00CB1827">
        <w:rPr>
          <w:b/>
          <w:u w:val="single"/>
        </w:rPr>
        <w:t>promotion of neoliberal economic policies</w:t>
      </w:r>
      <w:r w:rsidRPr="00CB1827">
        <w:rPr>
          <w:sz w:val="16"/>
          <w:szCs w:val="16"/>
        </w:rPr>
        <w:t xml:space="preserve"> in Africa and elsewhere. </w:t>
      </w:r>
      <w:r w:rsidRPr="00CB1827">
        <w:rPr>
          <w:u w:val="single"/>
        </w:rPr>
        <w:t>The resulting rise of imperial governance</w:t>
      </w:r>
      <w:r w:rsidRPr="00CB1827">
        <w:rPr>
          <w:sz w:val="16"/>
          <w:szCs w:val="16"/>
        </w:rPr>
        <w:t xml:space="preserve">, in which a plethora of external actors not only set the parameters of the political and economic agenda but also help implement it on a quotidian basis, </w:t>
      </w:r>
      <w:r w:rsidRPr="00CB1827">
        <w:rPr>
          <w:u w:val="single"/>
        </w:rPr>
        <w:t>came about in large part because of the perturbations caused by these policies</w:t>
      </w:r>
      <w:r w:rsidRPr="00CB1827">
        <w:rPr>
          <w:sz w:val="16"/>
          <w:szCs w:val="16"/>
        </w:rPr>
        <w:t xml:space="preserve">. As David Harvey points out, </w:t>
      </w:r>
      <w:r w:rsidRPr="00CB1827">
        <w:rPr>
          <w:u w:val="single"/>
        </w:rPr>
        <w:t>this restructuring of capitalist relations represented a spatio-temporal fix to the recurring problem of capital over-accumulation</w:t>
      </w:r>
      <w:r w:rsidRPr="00CB1827">
        <w:rPr>
          <w:sz w:val="16"/>
          <w:szCs w:val="16"/>
        </w:rPr>
        <w:t xml:space="preserve">. 18 Yet, </w:t>
      </w:r>
      <w:r w:rsidRPr="00CB1827">
        <w:rPr>
          <w:u w:val="single"/>
        </w:rPr>
        <w:t xml:space="preserve">in order for the reproduction and extension of capitalism to be successful </w:t>
      </w:r>
      <w:r w:rsidRPr="00CB1827">
        <w:rPr>
          <w:sz w:val="16"/>
          <w:szCs w:val="16"/>
        </w:rPr>
        <w:t xml:space="preserve">in Africa, </w:t>
      </w:r>
      <w:r w:rsidRPr="00CB1827">
        <w:rPr>
          <w:u w:val="single"/>
        </w:rPr>
        <w:t xml:space="preserve">the </w:t>
      </w:r>
      <w:r w:rsidRPr="00CB1827">
        <w:rPr>
          <w:highlight w:val="cyan"/>
          <w:u w:val="single"/>
        </w:rPr>
        <w:t>dominant powers</w:t>
      </w:r>
      <w:r w:rsidRPr="00CB1827">
        <w:rPr>
          <w:sz w:val="16"/>
          <w:szCs w:val="16"/>
        </w:rPr>
        <w:t xml:space="preserve"> (G7) </w:t>
      </w:r>
      <w:r w:rsidRPr="00CB1827">
        <w:rPr>
          <w:b/>
          <w:highlight w:val="cyan"/>
          <w:u w:val="single"/>
        </w:rPr>
        <w:t>have had to become ever more involved in the administration of these states, mediated through multinational institutions and a plethora of other agencies</w:t>
      </w:r>
      <w:r w:rsidRPr="00CB1827">
        <w:rPr>
          <w:sz w:val="16"/>
          <w:szCs w:val="16"/>
        </w:rPr>
        <w:t xml:space="preserve">. However, unlike in the pre-First World War colonial form of dominance, </w:t>
      </w:r>
      <w:r w:rsidRPr="00CB1827">
        <w:rPr>
          <w:u w:val="single"/>
        </w:rPr>
        <w:t>the multinational institutions have embedded themselves in the sinews of these states</w:t>
      </w:r>
      <w:r w:rsidRPr="00CB1827">
        <w:rPr>
          <w:sz w:val="16"/>
          <w:szCs w:val="16"/>
        </w:rPr>
        <w:t xml:space="preserve">, directing and setting the general parameters of state policy to such an extent that one can no longer speak of these countries as possessing full de facto independence. </w:t>
      </w:r>
      <w:r w:rsidRPr="00CB1827">
        <w:rPr>
          <w:u w:val="single"/>
        </w:rPr>
        <w:t xml:space="preserve">The rise of these so-called ‘governance states’ and the new emphasis on ‘governance with government’ constitutes a new non-territorial, </w:t>
      </w:r>
      <w:r w:rsidRPr="00CB1827">
        <w:rPr>
          <w:b/>
          <w:u w:val="single"/>
        </w:rPr>
        <w:t>political form of imperialism.</w:t>
      </w:r>
      <w:r w:rsidRPr="00CB1827">
        <w:rPr>
          <w:sz w:val="16"/>
          <w:szCs w:val="16"/>
        </w:rPr>
        <w:t xml:space="preserve">19 Clearly these changes do not constitute the re-emergence of traditional colonialism marked by ‘systems of rule, by one group over another, where the first claims a right...to exercise exclusive sovereignty over the second and to shape its destiny’.20 Rather it is argued that, in the current epoch, juridical sovereignty has become so firmly established as an international norm that the costs of violating such a norm over an extended period and on a regular basis have become too high (ie in contrast to the short-term military interventions that have become common since the end of the Cold War).  However, </w:t>
      </w:r>
      <w:r w:rsidRPr="00CB1827">
        <w:rPr>
          <w:u w:val="single"/>
        </w:rPr>
        <w:t>the emergence of governance states does represent a form of neo-imperialism</w:t>
      </w:r>
      <w:r w:rsidRPr="00CB1827">
        <w:rPr>
          <w:sz w:val="16"/>
          <w:szCs w:val="16"/>
        </w:rPr>
        <w:t xml:space="preserve"> </w:t>
      </w:r>
      <w:r w:rsidRPr="00CB1827">
        <w:rPr>
          <w:u w:val="single"/>
        </w:rPr>
        <w:t>in which not only are the policies that these states can pursue severely delimited, but the actual implementation of such policies is both monitored and facilitated by an array of external actors</w:t>
      </w:r>
      <w:r w:rsidRPr="00CB1827">
        <w:rPr>
          <w:sz w:val="16"/>
          <w:szCs w:val="16"/>
        </w:rPr>
        <w:t xml:space="preserve"> that have embedded themselves within the very sinews of these states. Moreover, such reforms have entailed an interpellative process shaping the very subjectivities of state elites. </w:t>
      </w:r>
      <w:r w:rsidRPr="00CB1827">
        <w:rPr>
          <w:highlight w:val="cyan"/>
          <w:u w:val="single"/>
        </w:rPr>
        <w:t xml:space="preserve">This goes </w:t>
      </w:r>
      <w:r w:rsidRPr="00CB1827">
        <w:rPr>
          <w:b/>
          <w:highlight w:val="cyan"/>
          <w:u w:val="single"/>
        </w:rPr>
        <w:t>beyond the traditional debates surrounding sovereignty in International Relations</w:t>
      </w:r>
      <w:r w:rsidRPr="00CB1827">
        <w:rPr>
          <w:b/>
          <w:u w:val="single"/>
        </w:rPr>
        <w:t xml:space="preserve"> </w:t>
      </w:r>
      <w:r w:rsidRPr="00CB1827">
        <w:rPr>
          <w:u w:val="single"/>
        </w:rPr>
        <w:t>concerning external influences on policy making, agenda setting and policy outcomes</w:t>
      </w:r>
      <w:r w:rsidRPr="00CB1827">
        <w:rPr>
          <w:sz w:val="16"/>
          <w:szCs w:val="16"/>
        </w:rPr>
        <w:t xml:space="preserve">. </w:t>
      </w:r>
      <w:r w:rsidRPr="00CB1827">
        <w:rPr>
          <w:u w:val="single"/>
        </w:rPr>
        <w:t>Rather, the focus is also on how ‘habits and conduct have deepened’ and the way in which ‘</w:t>
      </w:r>
      <w:r w:rsidRPr="00CB1827">
        <w:rPr>
          <w:b/>
          <w:highlight w:val="cyan"/>
          <w:u w:val="single"/>
        </w:rPr>
        <w:t>the neoliberal repertoire has become more embedded in social practice</w:t>
      </w:r>
      <w:r w:rsidRPr="00CB1827">
        <w:rPr>
          <w:sz w:val="16"/>
          <w:szCs w:val="16"/>
        </w:rPr>
        <w:t xml:space="preserve">…Aid technicians and high-level civil servants </w:t>
      </w:r>
      <w:r w:rsidRPr="00CB1827">
        <w:rPr>
          <w:u w:val="single"/>
        </w:rPr>
        <w:t xml:space="preserve">have articulated the language of international development into their own policymaking and discussions with external </w:t>
      </w:r>
      <w:r w:rsidRPr="00CB1827">
        <w:rPr>
          <w:b/>
          <w:u w:val="single"/>
        </w:rPr>
        <w:t>agency representatives</w:t>
      </w:r>
      <w:r w:rsidRPr="00CB1827">
        <w:rPr>
          <w:sz w:val="16"/>
          <w:szCs w:val="16"/>
        </w:rPr>
        <w:t xml:space="preserve">.’ 21 This </w:t>
      </w:r>
      <w:r w:rsidRPr="00CB1827">
        <w:rPr>
          <w:u w:val="single"/>
        </w:rPr>
        <w:t xml:space="preserve">re-constitution of elites’ subjectivities involves a shift away from the concept of the state as provider to one of enabler in a new probusiness, pro-competitive environment that emphasises open borders in terms of </w:t>
      </w:r>
      <w:r w:rsidRPr="00CB1827">
        <w:rPr>
          <w:b/>
          <w:u w:val="single"/>
        </w:rPr>
        <w:t>trade and capital</w:t>
      </w:r>
      <w:r w:rsidRPr="00CB1827">
        <w:rPr>
          <w:u w:val="single"/>
        </w:rPr>
        <w:t>.</w:t>
      </w:r>
      <w:r w:rsidRPr="00CB1827">
        <w:rPr>
          <w:sz w:val="16"/>
          <w:szCs w:val="16"/>
        </w:rPr>
        <w:t xml:space="preserve"> Such an interpellative process, if successful, will ensure the continuance of neoliberal reforms even if the aforementioned external actors withdraw over time.</w:t>
      </w:r>
    </w:p>
    <w:p w14:paraId="56FCB2FF" w14:textId="77777777" w:rsidR="006E4DA3" w:rsidRPr="00CB1827" w:rsidRDefault="006E4DA3" w:rsidP="00126E1C">
      <w:pPr>
        <w:rPr>
          <w:sz w:val="12"/>
        </w:rPr>
      </w:pPr>
    </w:p>
    <w:p w14:paraId="19383E41" w14:textId="661EE53F" w:rsidR="00126E1C" w:rsidRPr="00CB1827" w:rsidRDefault="00B82DA4" w:rsidP="00126E1C">
      <w:pPr>
        <w:pStyle w:val="Heading4"/>
        <w:rPr>
          <w:rFonts w:cs="Calibri"/>
        </w:rPr>
      </w:pPr>
      <w:r>
        <w:rPr>
          <w:rFonts w:cs="Calibri"/>
        </w:rPr>
        <w:t xml:space="preserve">4. </w:t>
      </w:r>
      <w:r w:rsidR="00126E1C" w:rsidRPr="00CB1827">
        <w:rPr>
          <w:rFonts w:cs="Calibri"/>
        </w:rPr>
        <w:t xml:space="preserve">The alternative is to affirm the dual power </w:t>
      </w:r>
      <w:r w:rsidR="00126E1C" w:rsidRPr="00CB1827">
        <w:rPr>
          <w:rFonts w:cs="Calibri"/>
          <w:u w:val="single"/>
        </w:rPr>
        <w:t xml:space="preserve">model of the Communist Party </w:t>
      </w:r>
      <w:r w:rsidR="00126E1C" w:rsidRPr="00CB1827">
        <w:rPr>
          <w:rFonts w:cs="Calibri"/>
        </w:rPr>
        <w:t>– only that can provide accountability, mobilization, and connect local struggles to international liberation</w:t>
      </w:r>
    </w:p>
    <w:p w14:paraId="1DB8FF1C" w14:textId="77777777" w:rsidR="00126E1C" w:rsidRPr="00CB1827" w:rsidRDefault="00126E1C" w:rsidP="00126E1C">
      <w:pPr>
        <w:rPr>
          <w:sz w:val="16"/>
        </w:rPr>
      </w:pPr>
      <w:r w:rsidRPr="00CB1827">
        <w:rPr>
          <w:rStyle w:val="Style13ptBold"/>
        </w:rPr>
        <w:t>Escalante 18</w:t>
      </w:r>
      <w:r w:rsidRPr="00CB1827">
        <w:t xml:space="preserve"> </w:t>
      </w:r>
      <w:r w:rsidRPr="00CB1827">
        <w:rPr>
          <w:sz w:val="16"/>
        </w:rPr>
        <w:t>(Alyson Escalante is a Marxist-Leninist, Materialist Feminist and Anti-Imperialist activist. “PARTY ORGANIZING IN THE 21ST CENTURY” September 21</w:t>
      </w:r>
      <w:r w:rsidRPr="00CB1827">
        <w:rPr>
          <w:sz w:val="16"/>
          <w:vertAlign w:val="superscript"/>
        </w:rPr>
        <w:t>st</w:t>
      </w:r>
      <w:r w:rsidRPr="00CB1827">
        <w:rPr>
          <w:sz w:val="16"/>
        </w:rPr>
        <w:t xml:space="preserve">, 2018 </w:t>
      </w:r>
      <w:hyperlink r:id="rId5" w:history="1">
        <w:r w:rsidRPr="00CB1827">
          <w:rPr>
            <w:rStyle w:val="Hyperlink"/>
            <w:sz w:val="16"/>
          </w:rPr>
          <w:t>https://theforgenews.org/2018/09/21/party-organizing-in-the-21st-century/</w:t>
        </w:r>
      </w:hyperlink>
      <w:r w:rsidRPr="00CB1827">
        <w:rPr>
          <w:sz w:val="16"/>
        </w:rPr>
        <w:t>)</w:t>
      </w:r>
    </w:p>
    <w:p w14:paraId="5D1F9130" w14:textId="77777777" w:rsidR="00126E1C" w:rsidRPr="00CB1827" w:rsidRDefault="00126E1C" w:rsidP="00126E1C">
      <w:pPr>
        <w:rPr>
          <w:sz w:val="16"/>
        </w:rPr>
      </w:pPr>
      <w:r w:rsidRPr="00CB1827">
        <w:rPr>
          <w:sz w:val="16"/>
        </w:rPr>
        <w:t xml:space="preserve">I would argue that within the base building movement, there is a move towards party organizing, but this trend has not always been explicitly theorized or forwarded within the movement. My goal in this essay is to argue that </w:t>
      </w:r>
      <w:r w:rsidRPr="00CB1827">
        <w:rPr>
          <w:rStyle w:val="StyleUnderline"/>
          <w:highlight w:val="cyan"/>
        </w:rPr>
        <w:t xml:space="preserve">base building and </w:t>
      </w:r>
      <w:r w:rsidRPr="00CB1827">
        <w:rPr>
          <w:rStyle w:val="StyleUnderline"/>
          <w:b/>
          <w:highlight w:val="cyan"/>
        </w:rPr>
        <w:t xml:space="preserve">dual power strategy </w:t>
      </w:r>
      <w:r w:rsidRPr="00CB1827">
        <w:rPr>
          <w:rStyle w:val="StyleUnderline"/>
        </w:rPr>
        <w:t xml:space="preserve">can be best forwarded through party organizing, and that </w:t>
      </w:r>
      <w:r w:rsidRPr="00CB1827">
        <w:rPr>
          <w:rStyle w:val="StyleUnderline"/>
          <w:b/>
          <w:highlight w:val="cyan"/>
        </w:rPr>
        <w:t xml:space="preserve">party organizing </w:t>
      </w:r>
      <w:r w:rsidRPr="00CB1827">
        <w:rPr>
          <w:rStyle w:val="StyleUnderline"/>
        </w:rPr>
        <w:t xml:space="preserve">can </w:t>
      </w:r>
      <w:r w:rsidRPr="00CB1827">
        <w:rPr>
          <w:rStyle w:val="StyleUnderline"/>
          <w:b/>
          <w:highlight w:val="cyan"/>
        </w:rPr>
        <w:t>allow this</w:t>
      </w:r>
      <w:r w:rsidRPr="00CB1827">
        <w:rPr>
          <w:rStyle w:val="StyleUnderline"/>
        </w:rPr>
        <w:t xml:space="preserve"> emerging </w:t>
      </w:r>
      <w:r w:rsidRPr="00CB1827">
        <w:rPr>
          <w:rStyle w:val="StyleUnderline"/>
          <w:b/>
          <w:highlight w:val="cyan"/>
        </w:rPr>
        <w:t xml:space="preserve">movement to solidify </w:t>
      </w:r>
      <w:r w:rsidRPr="00CB1827">
        <w:rPr>
          <w:rStyle w:val="StyleUnderline"/>
        </w:rPr>
        <w:t xml:space="preserve">into a powerful revolutionary socialist tendency in the United States. </w:t>
      </w:r>
      <w:r w:rsidRPr="00CB1827">
        <w:rPr>
          <w:sz w:val="16"/>
        </w:rPr>
        <w:t xml:space="preserve">One of the crucial insights of the base building movement is that </w:t>
      </w:r>
      <w:r w:rsidRPr="00CB1827">
        <w:rPr>
          <w:rStyle w:val="StyleUnderline"/>
        </w:rPr>
        <w:t>the current state of the left in the United States is one in which revolution is not currently possible.</w:t>
      </w:r>
      <w:r w:rsidRPr="00CB1827">
        <w:rPr>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CB1827">
        <w:rPr>
          <w:rStyle w:val="StyleUnderline"/>
        </w:rPr>
        <w:t xml:space="preserve">The base building emphasis on dual power responds directly to this insight. </w:t>
      </w:r>
      <w:r w:rsidRPr="00CB1827">
        <w:rPr>
          <w:rStyle w:val="StyleUnderline"/>
          <w:b/>
          <w:highlight w:val="cyan"/>
        </w:rPr>
        <w:t xml:space="preserve">By building institutions which can meet people’s needs, </w:t>
      </w:r>
      <w:r w:rsidRPr="00CB1827">
        <w:rPr>
          <w:rStyle w:val="StyleUnderline"/>
        </w:rPr>
        <w:t>we are able to concretely demonstrate that communists can offer the oppressed relief from the horrific conditions of capitalism.</w:t>
      </w:r>
      <w:r w:rsidRPr="00CB1827">
        <w:rPr>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CB1827">
        <w:rPr>
          <w:rStyle w:val="StyleUnderline"/>
        </w:rPr>
        <w:t xml:space="preserve">If it turns out that establishing socialist institutions to meet people’s needs does in fact create sympathy towards the cause of communism, how can we mobilize that base? </w:t>
      </w:r>
      <w:r w:rsidRPr="00CB1827">
        <w:rPr>
          <w:sz w:val="16"/>
        </w:rPr>
        <w:t xml:space="preserve">Put simply: </w:t>
      </w:r>
      <w:r w:rsidRPr="00CB1827">
        <w:rPr>
          <w:rStyle w:val="Emphasis"/>
        </w:rPr>
        <w:t xml:space="preserve">in order </w:t>
      </w:r>
      <w:r w:rsidRPr="00CB1827">
        <w:rPr>
          <w:rStyle w:val="Emphasis"/>
          <w:highlight w:val="cyan"/>
        </w:rPr>
        <w:t>to mobilize the base</w:t>
      </w:r>
      <w:r w:rsidRPr="00CB1827">
        <w:rPr>
          <w:rStyle w:val="Emphasis"/>
        </w:rPr>
        <w:t xml:space="preserve"> which base builders hope to create, </w:t>
      </w:r>
      <w:r w:rsidRPr="00CB1827">
        <w:rPr>
          <w:rStyle w:val="Emphasis"/>
          <w:highlight w:val="cyan"/>
        </w:rPr>
        <w:t xml:space="preserve">we need to have </w:t>
      </w:r>
      <w:r w:rsidRPr="00CB1827">
        <w:rPr>
          <w:rStyle w:val="Emphasis"/>
        </w:rPr>
        <w:t xml:space="preserve">already </w:t>
      </w:r>
      <w:r w:rsidRPr="00CB1827">
        <w:rPr>
          <w:rStyle w:val="Emphasis"/>
          <w:highlight w:val="cyan"/>
        </w:rPr>
        <w:t>done the work of building a communist party.</w:t>
      </w:r>
      <w:r w:rsidRPr="00CB1827">
        <w:rPr>
          <w:b/>
          <w:sz w:val="16"/>
          <w:highlight w:val="cyan"/>
        </w:rPr>
        <w:t xml:space="preserve"> </w:t>
      </w:r>
      <w:r w:rsidRPr="00CB1827">
        <w:rPr>
          <w:rStyle w:val="StyleUnderline"/>
        </w:rPr>
        <w:t>It is not enough to simply meet peoples needs. Rather, we must build the institutions of dual power in the name of communism.</w:t>
      </w:r>
      <w:r w:rsidRPr="00CB1827">
        <w:rPr>
          <w:sz w:val="16"/>
        </w:rPr>
        <w:t xml:space="preserve"> </w:t>
      </w:r>
      <w:r w:rsidRPr="00CB1827">
        <w:rPr>
          <w:rStyle w:val="StyleUnderline"/>
        </w:rPr>
        <w:t xml:space="preserve">We </w:t>
      </w:r>
      <w:r w:rsidRPr="00CB1827">
        <w:rPr>
          <w:rStyle w:val="Emphasis"/>
        </w:rPr>
        <w:t>must refuse</w:t>
      </w:r>
      <w:r w:rsidRPr="00CB1827">
        <w:rPr>
          <w:rStyle w:val="StyleUnderline"/>
        </w:rPr>
        <w:t xml:space="preserve"> </w:t>
      </w:r>
      <w:r w:rsidRPr="00CB1827">
        <w:rPr>
          <w:rStyle w:val="Emphasis"/>
        </w:rPr>
        <w:t>covert front organizing and instead have</w:t>
      </w:r>
      <w:r w:rsidRPr="00CB1827">
        <w:rPr>
          <w:rStyle w:val="StyleUnderline"/>
        </w:rPr>
        <w:t xml:space="preserve"> a public face as a communist party. </w:t>
      </w:r>
      <w:r w:rsidRPr="00CB1827">
        <w:rPr>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CB1827">
        <w:rPr>
          <w:rStyle w:val="StyleUnderline"/>
        </w:rPr>
        <w:t>We must be clear that our strategy is revolutionary and in order to make this clear we must adopt party organizing. By “party organizing” I mean an organizational strategy which adopts the party model. Such organizing focuses on building a party whose membership is formally unified around a party line determined by democratic centralist decision making.</w:t>
      </w:r>
      <w:r w:rsidRPr="00CB1827">
        <w:rPr>
          <w:sz w:val="16"/>
        </w:rPr>
        <w:t xml:space="preserve"> </w:t>
      </w:r>
      <w:r w:rsidRPr="00CB1827">
        <w:rPr>
          <w:rStyle w:val="StyleUnderline"/>
        </w:rPr>
        <w:t xml:space="preserve">The party model creates internal methods for </w:t>
      </w:r>
      <w:r w:rsidRPr="00CB1827">
        <w:rPr>
          <w:rStyle w:val="Emphasis"/>
          <w:highlight w:val="cyan"/>
        </w:rPr>
        <w:t>holding party members accountable</w:t>
      </w:r>
      <w:r w:rsidRPr="00CB1827">
        <w:rPr>
          <w:rStyle w:val="StyleUnderline"/>
          <w:b/>
          <w:highlight w:val="cyan"/>
        </w:rPr>
        <w:t>, unifying</w:t>
      </w:r>
      <w:r w:rsidRPr="00CB1827">
        <w:rPr>
          <w:rStyle w:val="StyleUnderline"/>
        </w:rPr>
        <w:t xml:space="preserve"> party member </w:t>
      </w:r>
      <w:r w:rsidRPr="00CB1827">
        <w:rPr>
          <w:rStyle w:val="StyleUnderline"/>
          <w:b/>
          <w:highlight w:val="cyan"/>
        </w:rPr>
        <w:t>action</w:t>
      </w:r>
      <w:r w:rsidRPr="00CB1827">
        <w:rPr>
          <w:rStyle w:val="StyleUnderline"/>
        </w:rPr>
        <w:t xml:space="preserve"> around democratically determined goals, </w:t>
      </w:r>
      <w:r w:rsidRPr="00CB1827">
        <w:rPr>
          <w:rStyle w:val="StyleUnderline"/>
          <w:b/>
          <w:highlight w:val="cyan"/>
        </w:rPr>
        <w:t xml:space="preserve">and </w:t>
      </w:r>
      <w:r w:rsidRPr="00CB1827">
        <w:rPr>
          <w:rStyle w:val="StyleUnderline"/>
        </w:rPr>
        <w:t xml:space="preserve">for </w:t>
      </w:r>
      <w:r w:rsidRPr="00CB1827">
        <w:rPr>
          <w:rStyle w:val="StyleUnderline"/>
          <w:b/>
          <w:highlight w:val="cyan"/>
        </w:rPr>
        <w:t>educating</w:t>
      </w:r>
      <w:r w:rsidRPr="00CB1827">
        <w:rPr>
          <w:rStyle w:val="StyleUnderline"/>
        </w:rPr>
        <w:t xml:space="preserve"> party members in communist theory and praxis.</w:t>
      </w:r>
      <w:r w:rsidRPr="00CB1827">
        <w:rPr>
          <w:sz w:val="16"/>
        </w:rPr>
        <w:t xml:space="preserve"> A communist organization utilizing the party model works to build dual power institutions while simultaneously educating the communities they hope to serve. </w:t>
      </w:r>
      <w:r w:rsidRPr="00CB1827">
        <w:rPr>
          <w:rStyle w:val="StyleUnderline"/>
        </w:rPr>
        <w:t xml:space="preserve">Organizations which adopt the party model focus on propagandizing around the need for revolutionary socialism. </w:t>
      </w:r>
      <w:r w:rsidRPr="00CB1827">
        <w:rPr>
          <w:rStyle w:val="StyleUnderline"/>
          <w:b/>
          <w:highlight w:val="cyan"/>
        </w:rPr>
        <w:t xml:space="preserve">They </w:t>
      </w:r>
      <w:r w:rsidRPr="00CB1827">
        <w:rPr>
          <w:rStyle w:val="StyleUnderline"/>
        </w:rPr>
        <w:t xml:space="preserve">function as the forefront of political organizing, </w:t>
      </w:r>
      <w:r w:rsidRPr="00CB1827">
        <w:rPr>
          <w:rStyle w:val="StyleUnderline"/>
          <w:b/>
          <w:highlight w:val="cyan"/>
        </w:rPr>
        <w:t>empower</w:t>
      </w:r>
      <w:r w:rsidRPr="00CB1827">
        <w:rPr>
          <w:rStyle w:val="StyleUnderline"/>
        </w:rPr>
        <w:t xml:space="preserve">ing local </w:t>
      </w:r>
      <w:r w:rsidRPr="00CB1827">
        <w:rPr>
          <w:rStyle w:val="StyleUnderline"/>
          <w:b/>
          <w:highlight w:val="cyan"/>
        </w:rPr>
        <w:t>communities to theorize</w:t>
      </w:r>
      <w:r w:rsidRPr="00CB1827">
        <w:rPr>
          <w:rStyle w:val="StyleUnderline"/>
        </w:rPr>
        <w:t xml:space="preserve"> their liberation </w:t>
      </w:r>
      <w:r w:rsidRPr="00CB1827">
        <w:rPr>
          <w:rStyle w:val="StyleUnderline"/>
          <w:b/>
          <w:highlight w:val="cyan"/>
        </w:rPr>
        <w:t>through communist theory while organizing</w:t>
      </w:r>
      <w:r w:rsidRPr="00CB1827">
        <w:rPr>
          <w:rStyle w:val="StyleUnderline"/>
        </w:rPr>
        <w:t xml:space="preserve"> communities </w:t>
      </w:r>
      <w:r w:rsidRPr="00CB1827">
        <w:rPr>
          <w:rStyle w:val="StyleUnderline"/>
          <w:b/>
          <w:highlight w:val="cyan"/>
        </w:rPr>
        <w:t>to</w:t>
      </w:r>
      <w:r w:rsidRPr="00CB1827">
        <w:rPr>
          <w:rStyle w:val="StyleUnderline"/>
        </w:rPr>
        <w:t xml:space="preserve"> literally </w:t>
      </w:r>
      <w:r w:rsidRPr="00CB1827">
        <w:rPr>
          <w:rStyle w:val="StyleUnderline"/>
          <w:b/>
          <w:highlight w:val="cyan"/>
        </w:rPr>
        <w:t>fight for their liberation.</w:t>
      </w:r>
      <w:r w:rsidRPr="00CB1827">
        <w:rPr>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CB1827">
        <w:rPr>
          <w:rStyle w:val="StyleUnderline"/>
        </w:rPr>
        <w:t xml:space="preserve">our struggle is against a material base which functions not only at the national but at the international level. The formal structures provided by a democratic centralist party model allow individual locals to have a voice in open debate, but also allow for a unified strategy to emerge from democratic consensus. </w:t>
      </w:r>
      <w:r w:rsidRPr="00CB1827">
        <w:rPr>
          <w:sz w:val="16"/>
        </w:rPr>
        <w:t xml:space="preserve">Furthermore, </w:t>
      </w:r>
      <w:r w:rsidRPr="00CB1827">
        <w:rPr>
          <w:rStyle w:val="Emphasis"/>
        </w:rPr>
        <w:t>party organizing allows for local organizations and individual organizers to be held accountable for their actions.</w:t>
      </w:r>
      <w:r w:rsidRPr="00CB1827">
        <w:rPr>
          <w:sz w:val="16"/>
        </w:rPr>
        <w:t xml:space="preserve"> </w:t>
      </w:r>
      <w:r w:rsidRPr="00CB1827">
        <w:rPr>
          <w:rStyle w:val="StyleUnderline"/>
        </w:rPr>
        <w:t xml:space="preserve">It allows criticism to function not as one independent group criticizing another independent group, but rather as comrades with a formal organizational unity working together to sharpen each others strategies and to help correct chauvinist ideas and actions. </w:t>
      </w:r>
      <w:r w:rsidRPr="00CB1827">
        <w:rPr>
          <w:sz w:val="16"/>
        </w:rPr>
        <w:t xml:space="preserve">In the context of the socialist movement within the United States, such </w:t>
      </w:r>
      <w:r w:rsidRPr="00CB1827">
        <w:rPr>
          <w:rStyle w:val="Emphasis"/>
        </w:rPr>
        <w:t>accountability is crucial</w:t>
      </w:r>
      <w:r w:rsidRPr="00CB1827">
        <w:rPr>
          <w:rStyle w:val="StyleUnderline"/>
        </w:rPr>
        <w:t>.</w:t>
      </w:r>
      <w:r w:rsidRPr="00CB1827">
        <w:rPr>
          <w:sz w:val="16"/>
        </w:rPr>
        <w:t xml:space="preserve"> </w:t>
      </w:r>
      <w:r w:rsidRPr="00CB1827">
        <w:rPr>
          <w:rStyle w:val="StyleUnderline"/>
        </w:rPr>
        <w:t xml:space="preserve">As a movement which operates within a settler colonial society, </w:t>
      </w:r>
      <w:r w:rsidRPr="00CB1827">
        <w:rPr>
          <w:rStyle w:val="StyleUnderline"/>
          <w:b/>
        </w:rPr>
        <w:t>imperialist and colonial ideal frequently infect leftist organizing</w:t>
      </w:r>
      <w:r w:rsidRPr="00CB1827">
        <w:rPr>
          <w:rStyle w:val="StyleUnderline"/>
        </w:rPr>
        <w:t xml:space="preserve">. Creating </w:t>
      </w:r>
      <w:r w:rsidRPr="00CB1827">
        <w:rPr>
          <w:rStyle w:val="StyleUnderline"/>
          <w:b/>
        </w:rPr>
        <w:t>formal</w:t>
      </w:r>
      <w:r w:rsidRPr="00CB1827">
        <w:rPr>
          <w:rStyle w:val="StyleUnderline"/>
        </w:rPr>
        <w:t xml:space="preserve"> unity and party </w:t>
      </w:r>
      <w:r w:rsidRPr="00CB1827">
        <w:rPr>
          <w:rStyle w:val="StyleUnderline"/>
          <w:b/>
        </w:rPr>
        <w:t>procedure</w:t>
      </w:r>
      <w:r w:rsidRPr="00CB1827">
        <w:rPr>
          <w:rStyle w:val="StyleUnderline"/>
        </w:rPr>
        <w:t xml:space="preserve"> for dealing with and correcting these ideas </w:t>
      </w:r>
      <w:r w:rsidRPr="00CB1827">
        <w:rPr>
          <w:rStyle w:val="StyleUnderline"/>
          <w:b/>
        </w:rPr>
        <w:t>allows us to address these</w:t>
      </w:r>
      <w:r w:rsidRPr="00CB1827">
        <w:rPr>
          <w:rStyle w:val="StyleUnderline"/>
        </w:rPr>
        <w:t xml:space="preserve"> consistent problems within American socialist organizing. </w:t>
      </w:r>
      <w:r w:rsidRPr="00CB1827">
        <w:rPr>
          <w:sz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CB1827">
        <w:rPr>
          <w:rStyle w:val="StyleUnderline"/>
        </w:rPr>
        <w:t xml:space="preserve">individual base building </w:t>
      </w:r>
      <w:r w:rsidRPr="00CB1827">
        <w:rPr>
          <w:rStyle w:val="StyleUnderline"/>
          <w:b/>
          <w:highlight w:val="cyan"/>
        </w:rPr>
        <w:t xml:space="preserve">organizations ought </w:t>
      </w:r>
      <w:r w:rsidRPr="00CB1827">
        <w:rPr>
          <w:rStyle w:val="StyleUnderline"/>
        </w:rPr>
        <w:t xml:space="preserve">to </w:t>
      </w:r>
      <w:r w:rsidRPr="00CB1827">
        <w:rPr>
          <w:rStyle w:val="StyleUnderline"/>
          <w:b/>
          <w:highlight w:val="cyan"/>
        </w:rPr>
        <w:t>adopt</w:t>
      </w:r>
      <w:r w:rsidRPr="00CB1827">
        <w:rPr>
          <w:rStyle w:val="StyleUnderline"/>
        </w:rPr>
        <w:t xml:space="preserve"> party models for their local organizing. Local organizations ought to be building dual power alongside recruitment into their organizations, education of community members in communist theory and praxis, and the establishment of armed and </w:t>
      </w:r>
      <w:r w:rsidRPr="00CB1827">
        <w:rPr>
          <w:rStyle w:val="StyleUnderline"/>
          <w:b/>
          <w:highlight w:val="cyan"/>
        </w:rPr>
        <w:t>militant party cadres capable of defending</w:t>
      </w:r>
      <w:r w:rsidRPr="00CB1827">
        <w:rPr>
          <w:rStyle w:val="StyleUnderline"/>
        </w:rPr>
        <w:t xml:space="preserve"> dual power institutions </w:t>
      </w:r>
      <w:r w:rsidRPr="00CB1827">
        <w:rPr>
          <w:rStyle w:val="StyleUnderline"/>
          <w:b/>
          <w:highlight w:val="cyan"/>
        </w:rPr>
        <w:t>from state terror.</w:t>
      </w:r>
      <w:r w:rsidRPr="00CB1827">
        <w:rPr>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CB1827">
        <w:rPr>
          <w:rStyle w:val="StyleUnderline"/>
        </w:rPr>
        <w:t xml:space="preserve">The party model remains the most useful method for achieving these ends. </w:t>
      </w:r>
      <w:r w:rsidRPr="00CB1827">
        <w:rPr>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CB1827">
        <w:rPr>
          <w:rStyle w:val="StyleUnderline"/>
        </w:rPr>
        <w:t>It is my hope that we will see future unification of the various local base building organizations into a national party,</w:t>
      </w:r>
      <w:r w:rsidRPr="00CB1827">
        <w:rPr>
          <w:sz w:val="16"/>
        </w:rPr>
        <w:t xml:space="preserve"> but in the meantime we must push for party organizing at the local level. If local organizations adopt party organizing, </w:t>
      </w:r>
      <w:r w:rsidRPr="00CB1827">
        <w:rPr>
          <w:rStyle w:val="StyleUnderline"/>
        </w:rPr>
        <w:t>it ought to become clear that</w:t>
      </w:r>
      <w:r w:rsidRPr="00CB1827">
        <w:rPr>
          <w:sz w:val="16"/>
        </w:rPr>
        <w:t xml:space="preserve"> </w:t>
      </w:r>
      <w:r w:rsidRPr="00CB1827">
        <w:rPr>
          <w:rStyle w:val="Emphasis"/>
        </w:rPr>
        <w:t>a unified national party will have to be the long term goal of the base building movement.</w:t>
      </w:r>
      <w:r w:rsidRPr="00CB1827">
        <w:t xml:space="preserve"> </w:t>
      </w:r>
      <w:r w:rsidRPr="00CB1827">
        <w:rPr>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CB1827">
        <w:rPr>
          <w:rStyle w:val="StyleUnderline"/>
        </w:rPr>
        <w:t>I hope that I have put forward a useful contribution to the discussion about base building organizing, and have demonstrated the need for party organizing in order to ensure that the base building tendency maintains a revolutionary orientation.</w:t>
      </w:r>
      <w:r w:rsidRPr="00CB1827">
        <w:rPr>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6143CAD8" w14:textId="77777777" w:rsidR="00C31807" w:rsidRPr="00E12D98" w:rsidRDefault="00C31807" w:rsidP="00E12D98"/>
    <w:p w14:paraId="3EF21523" w14:textId="5389F532" w:rsidR="0096135C" w:rsidRDefault="004B0D91" w:rsidP="0096135C">
      <w:pPr>
        <w:pStyle w:val="Heading2"/>
      </w:pPr>
      <w:r>
        <w:t>Unionism</w:t>
      </w:r>
    </w:p>
    <w:p w14:paraId="1A7F4125" w14:textId="77777777" w:rsidR="004D1138" w:rsidRDefault="004D1138" w:rsidP="004D1138">
      <w:pPr>
        <w:pStyle w:val="Heading3"/>
      </w:pPr>
      <w:r>
        <w:t>U---Unions Rising Now---1NC</w:t>
      </w:r>
    </w:p>
    <w:p w14:paraId="1EF2EFA0" w14:textId="4A4D91C1" w:rsidR="004D1138" w:rsidRPr="003E7AEC" w:rsidRDefault="00B82DA4" w:rsidP="004D1138">
      <w:pPr>
        <w:pStyle w:val="Analytics"/>
      </w:pPr>
      <w:r>
        <w:t xml:space="preserve">1. </w:t>
      </w:r>
      <w:r w:rsidR="004D1138" w:rsidRPr="003E7AEC">
        <w:t xml:space="preserve">Unions are </w:t>
      </w:r>
      <w:r w:rsidR="004D1138" w:rsidRPr="003E7AEC">
        <w:rPr>
          <w:u w:val="single"/>
        </w:rPr>
        <w:t>rising</w:t>
      </w:r>
      <w:r w:rsidR="004D1138" w:rsidRPr="003E7AEC">
        <w:t xml:space="preserve">: </w:t>
      </w:r>
    </w:p>
    <w:p w14:paraId="68DF9607" w14:textId="1CDD7A39" w:rsidR="004D1138" w:rsidRPr="005B5A44" w:rsidRDefault="00B82DA4" w:rsidP="004D1138">
      <w:pPr>
        <w:pStyle w:val="Heading4"/>
      </w:pPr>
      <w:r>
        <w:t xml:space="preserve">2. </w:t>
      </w:r>
      <w:r w:rsidR="004D1138" w:rsidRPr="00FC037C">
        <w:t>Public</w:t>
      </w:r>
      <w:r w:rsidR="004D1138">
        <w:t xml:space="preserve"> </w:t>
      </w:r>
      <w:r w:rsidR="004D1138">
        <w:rPr>
          <w:u w:val="single"/>
        </w:rPr>
        <w:t>support</w:t>
      </w:r>
      <w:r w:rsidR="004D1138">
        <w:t xml:space="preserve">, a </w:t>
      </w:r>
      <w:r w:rsidR="004D1138">
        <w:rPr>
          <w:u w:val="single"/>
        </w:rPr>
        <w:t>tight</w:t>
      </w:r>
      <w:r w:rsidR="004D1138">
        <w:t xml:space="preserve"> labor market, and </w:t>
      </w:r>
      <w:r w:rsidR="004D1138">
        <w:rPr>
          <w:u w:val="single"/>
        </w:rPr>
        <w:t>sectoral</w:t>
      </w:r>
      <w:r w:rsidR="004D1138">
        <w:t xml:space="preserve"> power.</w:t>
      </w:r>
    </w:p>
    <w:p w14:paraId="648B80A1" w14:textId="77777777" w:rsidR="004D1138" w:rsidRPr="009A7152" w:rsidRDefault="004D1138" w:rsidP="004D1138">
      <w:r w:rsidRPr="00F4723F">
        <w:rPr>
          <w:rStyle w:val="Style13ptBold"/>
        </w:rPr>
        <w:t>Block ’23</w:t>
      </w:r>
      <w:r w:rsidRPr="009A7152">
        <w:t xml:space="preserve"> [Sharon, interviewed by Thomas Stackpole; October 5; Professor of Practice and Executive Director of the Center for Labor and a Just Economy at Harvard Law School, J.D. from Georgetown University, B.A. from Columbia University; Harvard Business Review, “Are We Seeing a Revival of Union Power?” https://hbr.org/2023/10/are-we-seeing-a-revival-of-union-power]</w:t>
      </w:r>
    </w:p>
    <w:p w14:paraId="56D28484" w14:textId="77777777" w:rsidR="004D1138" w:rsidRPr="003E7AEC" w:rsidRDefault="004D1138" w:rsidP="004D1138">
      <w:pPr>
        <w:rPr>
          <w:sz w:val="16"/>
        </w:rPr>
      </w:pPr>
      <w:r w:rsidRPr="003E7AEC">
        <w:rPr>
          <w:sz w:val="16"/>
        </w:rPr>
        <w:t xml:space="preserve">HBR: Right now, </w:t>
      </w:r>
      <w:r w:rsidRPr="00AF4B41">
        <w:rPr>
          <w:rStyle w:val="StyleUnderline"/>
        </w:rPr>
        <w:t>we’re seeing</w:t>
      </w:r>
      <w:r w:rsidRPr="003E7AEC">
        <w:rPr>
          <w:sz w:val="16"/>
        </w:rPr>
        <w:t xml:space="preserve"> a level of </w:t>
      </w:r>
      <w:r w:rsidRPr="00986B93">
        <w:rPr>
          <w:rStyle w:val="Emphasis"/>
          <w:highlight w:val="cyan"/>
        </w:rPr>
        <w:t>union</w:t>
      </w:r>
      <w:r w:rsidRPr="00986B93">
        <w:rPr>
          <w:rStyle w:val="StyleUnderline"/>
          <w:highlight w:val="cyan"/>
        </w:rPr>
        <w:t xml:space="preserve"> action</w:t>
      </w:r>
      <w:r w:rsidRPr="00AF4B41">
        <w:rPr>
          <w:rStyle w:val="StyleUnderline"/>
        </w:rPr>
        <w:t xml:space="preserve"> that feels </w:t>
      </w:r>
      <w:r w:rsidRPr="00986B93">
        <w:rPr>
          <w:rStyle w:val="Emphasis"/>
          <w:highlight w:val="cyan"/>
        </w:rPr>
        <w:t>unprecedented</w:t>
      </w:r>
      <w:r w:rsidRPr="003E7AEC">
        <w:rPr>
          <w:sz w:val="16"/>
        </w:rPr>
        <w:t xml:space="preserve"> in recent memory: </w:t>
      </w:r>
      <w:r w:rsidRPr="00AF4B41">
        <w:rPr>
          <w:rStyle w:val="StyleUnderline"/>
        </w:rPr>
        <w:t xml:space="preserve">the </w:t>
      </w:r>
      <w:r w:rsidRPr="00986B93">
        <w:rPr>
          <w:rStyle w:val="Emphasis"/>
          <w:highlight w:val="cyan"/>
        </w:rPr>
        <w:t>Teamsters</w:t>
      </w:r>
      <w:r w:rsidRPr="003E7AEC">
        <w:rPr>
          <w:sz w:val="16"/>
        </w:rPr>
        <w:t xml:space="preserve"> leveraged a very credible strike threat to win a new contract for UPS workers, Hollywood writers and actors have spent months on strike, </w:t>
      </w:r>
      <w:r w:rsidRPr="00986B93">
        <w:rPr>
          <w:rStyle w:val="StyleUnderline"/>
          <w:highlight w:val="cyan"/>
        </w:rPr>
        <w:t>and</w:t>
      </w:r>
      <w:r w:rsidRPr="00AF4B41">
        <w:rPr>
          <w:rStyle w:val="StyleUnderline"/>
        </w:rPr>
        <w:t xml:space="preserve"> the </w:t>
      </w:r>
      <w:r w:rsidRPr="00986B93">
        <w:rPr>
          <w:rStyle w:val="Emphasis"/>
          <w:highlight w:val="cyan"/>
        </w:rPr>
        <w:t>U</w:t>
      </w:r>
      <w:r w:rsidRPr="00AF4B41">
        <w:rPr>
          <w:rStyle w:val="StyleUnderline"/>
        </w:rPr>
        <w:t xml:space="preserve">nited </w:t>
      </w:r>
      <w:r w:rsidRPr="00986B93">
        <w:rPr>
          <w:rStyle w:val="Emphasis"/>
          <w:highlight w:val="cyan"/>
        </w:rPr>
        <w:t>A</w:t>
      </w:r>
      <w:r w:rsidRPr="00AF4B41">
        <w:rPr>
          <w:rStyle w:val="StyleUnderline"/>
        </w:rPr>
        <w:t xml:space="preserve">uto </w:t>
      </w:r>
      <w:r w:rsidRPr="00986B93">
        <w:rPr>
          <w:rStyle w:val="Emphasis"/>
          <w:highlight w:val="cyan"/>
        </w:rPr>
        <w:t>W</w:t>
      </w:r>
      <w:r w:rsidRPr="00AF4B41">
        <w:rPr>
          <w:rStyle w:val="StyleUnderline"/>
        </w:rPr>
        <w:t>orkers</w:t>
      </w:r>
      <w:r w:rsidRPr="003E7AEC">
        <w:rPr>
          <w:sz w:val="16"/>
        </w:rPr>
        <w:t xml:space="preserve"> are striking against the Big Three automakers. Quickly, how did we get to this point? </w:t>
      </w:r>
    </w:p>
    <w:p w14:paraId="6532A899" w14:textId="77777777" w:rsidR="004D1138" w:rsidRDefault="004D1138" w:rsidP="004D1138">
      <w:pPr>
        <w:rPr>
          <w:sz w:val="16"/>
        </w:rPr>
      </w:pPr>
      <w:r w:rsidRPr="003E7AEC">
        <w:rPr>
          <w:sz w:val="16"/>
        </w:rPr>
        <w:t xml:space="preserve">Block: I think that </w:t>
      </w:r>
      <w:r w:rsidRPr="00986B93">
        <w:rPr>
          <w:rStyle w:val="StyleUnderline"/>
          <w:highlight w:val="cyan"/>
        </w:rPr>
        <w:t>there are</w:t>
      </w:r>
      <w:r w:rsidRPr="00AF4B41">
        <w:rPr>
          <w:rStyle w:val="StyleUnderline"/>
        </w:rPr>
        <w:t xml:space="preserve"> a couple of </w:t>
      </w:r>
      <w:r w:rsidRPr="00986B93">
        <w:rPr>
          <w:rStyle w:val="StyleUnderline"/>
          <w:highlight w:val="cyan"/>
        </w:rPr>
        <w:t>trends</w:t>
      </w:r>
      <w:r w:rsidRPr="003E7AEC">
        <w:rPr>
          <w:sz w:val="16"/>
        </w:rPr>
        <w:t xml:space="preserve"> driving this increased strike activity. </w:t>
      </w:r>
      <w:r w:rsidRPr="00AF4B41">
        <w:rPr>
          <w:rStyle w:val="StyleUnderline"/>
        </w:rPr>
        <w:t>First, the</w:t>
      </w:r>
      <w:r w:rsidRPr="00F51983">
        <w:rPr>
          <w:rStyle w:val="StyleUnderline"/>
        </w:rPr>
        <w:t xml:space="preserve"> </w:t>
      </w:r>
      <w:r w:rsidRPr="00986B93">
        <w:rPr>
          <w:rStyle w:val="StyleUnderline"/>
          <w:highlight w:val="cyan"/>
        </w:rPr>
        <w:t xml:space="preserve">public’s </w:t>
      </w:r>
      <w:r w:rsidRPr="00986B93">
        <w:rPr>
          <w:rStyle w:val="Emphasis"/>
          <w:highlight w:val="cyan"/>
        </w:rPr>
        <w:t>sympathies</w:t>
      </w:r>
      <w:r w:rsidRPr="003E7AEC">
        <w:rPr>
          <w:sz w:val="16"/>
        </w:rPr>
        <w:t xml:space="preserve"> seem to be with workers. </w:t>
      </w:r>
      <w:r w:rsidRPr="00AF4B41">
        <w:rPr>
          <w:rStyle w:val="StyleUnderline"/>
        </w:rPr>
        <w:t xml:space="preserve">Unions are enjoying </w:t>
      </w:r>
      <w:r w:rsidRPr="00986B93">
        <w:rPr>
          <w:rStyle w:val="StyleUnderline"/>
          <w:highlight w:val="cyan"/>
        </w:rPr>
        <w:t xml:space="preserve">higher </w:t>
      </w:r>
      <w:r w:rsidRPr="00986B93">
        <w:rPr>
          <w:rStyle w:val="Emphasis"/>
          <w:highlight w:val="cyan"/>
        </w:rPr>
        <w:t>support</w:t>
      </w:r>
      <w:r w:rsidRPr="003E7AEC">
        <w:rPr>
          <w:sz w:val="16"/>
        </w:rPr>
        <w:t xml:space="preserve"> among the public than they have in decades. </w:t>
      </w:r>
      <w:r w:rsidRPr="00AF4B41">
        <w:rPr>
          <w:rStyle w:val="StyleUnderline"/>
        </w:rPr>
        <w:t xml:space="preserve">That </w:t>
      </w:r>
      <w:r w:rsidRPr="002E7A18">
        <w:rPr>
          <w:rStyle w:val="StyleUnderline"/>
          <w:highlight w:val="cyan"/>
        </w:rPr>
        <w:t xml:space="preserve">gives </w:t>
      </w:r>
      <w:r w:rsidRPr="002E7A18">
        <w:rPr>
          <w:rStyle w:val="Emphasis"/>
          <w:highlight w:val="cyan"/>
        </w:rPr>
        <w:t>c</w:t>
      </w:r>
      <w:r w:rsidRPr="00986B93">
        <w:rPr>
          <w:rStyle w:val="Emphasis"/>
          <w:highlight w:val="cyan"/>
        </w:rPr>
        <w:t>onfidence</w:t>
      </w:r>
      <w:r w:rsidRPr="00986B93">
        <w:rPr>
          <w:rStyle w:val="StyleUnderline"/>
          <w:highlight w:val="cyan"/>
        </w:rPr>
        <w:t xml:space="preserve"> to</w:t>
      </w:r>
      <w:r w:rsidRPr="00AF4B41">
        <w:rPr>
          <w:rStyle w:val="StyleUnderline"/>
        </w:rPr>
        <w:t xml:space="preserve"> workers </w:t>
      </w:r>
      <w:r w:rsidRPr="00986B93">
        <w:rPr>
          <w:rStyle w:val="Emphasis"/>
        </w:rPr>
        <w:t>considering</w:t>
      </w:r>
      <w:r w:rsidRPr="00AF4B41">
        <w:rPr>
          <w:rStyle w:val="StyleUnderline"/>
        </w:rPr>
        <w:t xml:space="preserve"> going out on </w:t>
      </w:r>
      <w:r w:rsidRPr="00986B93">
        <w:rPr>
          <w:rStyle w:val="Emphasis"/>
          <w:highlight w:val="cyan"/>
        </w:rPr>
        <w:t>strike</w:t>
      </w:r>
      <w:r w:rsidRPr="003E7AEC">
        <w:rPr>
          <w:sz w:val="16"/>
        </w:rPr>
        <w:t xml:space="preserve">. Also, I believe that </w:t>
      </w:r>
      <w:r w:rsidRPr="00AF4B41">
        <w:rPr>
          <w:rStyle w:val="StyleUnderline"/>
        </w:rPr>
        <w:t>unions are considering</w:t>
      </w:r>
      <w:r w:rsidRPr="003E7AEC">
        <w:rPr>
          <w:sz w:val="16"/>
        </w:rPr>
        <w:t xml:space="preserve"> the leverage that </w:t>
      </w:r>
      <w:r w:rsidRPr="00AF4B41">
        <w:rPr>
          <w:rStyle w:val="StyleUnderline"/>
        </w:rPr>
        <w:t xml:space="preserve">the </w:t>
      </w:r>
      <w:r w:rsidRPr="00986B93">
        <w:rPr>
          <w:rStyle w:val="Emphasis"/>
          <w:highlight w:val="cyan"/>
        </w:rPr>
        <w:t>tight labor market</w:t>
      </w:r>
      <w:r w:rsidRPr="003E7AEC">
        <w:rPr>
          <w:sz w:val="16"/>
        </w:rPr>
        <w:t xml:space="preserve"> gives them. </w:t>
      </w:r>
      <w:r w:rsidRPr="00AF4B41">
        <w:rPr>
          <w:rStyle w:val="StyleUnderline"/>
        </w:rPr>
        <w:t>They are</w:t>
      </w:r>
      <w:r w:rsidRPr="00986B93">
        <w:rPr>
          <w:rStyle w:val="StyleUnderline"/>
        </w:rPr>
        <w:t xml:space="preserve"> </w:t>
      </w:r>
      <w:r w:rsidRPr="00986B93">
        <w:rPr>
          <w:rStyle w:val="Emphasis"/>
        </w:rPr>
        <w:t xml:space="preserve">highly </w:t>
      </w:r>
      <w:r w:rsidRPr="00986B93">
        <w:rPr>
          <w:rStyle w:val="Emphasis"/>
          <w:highlight w:val="cyan"/>
        </w:rPr>
        <w:t>motivated</w:t>
      </w:r>
      <w:r w:rsidRPr="00986B93">
        <w:rPr>
          <w:rStyle w:val="StyleUnderline"/>
          <w:highlight w:val="cyan"/>
        </w:rPr>
        <w:t xml:space="preserve"> to </w:t>
      </w:r>
      <w:r w:rsidRPr="00986B93">
        <w:rPr>
          <w:rStyle w:val="Emphasis"/>
          <w:highlight w:val="cyan"/>
        </w:rPr>
        <w:t>negotiate</w:t>
      </w:r>
      <w:r w:rsidRPr="00AF4B41">
        <w:rPr>
          <w:rStyle w:val="StyleUnderline"/>
        </w:rPr>
        <w:t xml:space="preserve"> advantageous contracts now</w:t>
      </w:r>
      <w:r w:rsidRPr="003E7AEC">
        <w:rPr>
          <w:sz w:val="16"/>
        </w:rPr>
        <w:t xml:space="preserve">, so they can </w:t>
      </w:r>
      <w:r w:rsidRPr="005B5A44">
        <w:rPr>
          <w:rStyle w:val="StyleUnderline"/>
        </w:rPr>
        <w:t xml:space="preserve">lock in their </w:t>
      </w:r>
      <w:r w:rsidRPr="005B5A44">
        <w:rPr>
          <w:rStyle w:val="StyleUnderline"/>
          <w:highlight w:val="cyan"/>
        </w:rPr>
        <w:t>enhanced</w:t>
      </w:r>
      <w:r w:rsidRPr="00986B93">
        <w:rPr>
          <w:rStyle w:val="StyleUnderline"/>
          <w:highlight w:val="cyan"/>
        </w:rPr>
        <w:t xml:space="preserve"> </w:t>
      </w:r>
      <w:r w:rsidRPr="00986B93">
        <w:rPr>
          <w:rStyle w:val="Emphasis"/>
          <w:highlight w:val="cyan"/>
        </w:rPr>
        <w:t>power</w:t>
      </w:r>
      <w:r w:rsidRPr="00AF4B41">
        <w:rPr>
          <w:rStyle w:val="StyleUnderline"/>
        </w:rPr>
        <w:t xml:space="preserve">. Finally, </w:t>
      </w:r>
      <w:r w:rsidRPr="00986B93">
        <w:rPr>
          <w:rStyle w:val="StyleUnderline"/>
        </w:rPr>
        <w:t xml:space="preserve">many of the </w:t>
      </w:r>
      <w:r w:rsidRPr="00986B93">
        <w:rPr>
          <w:rStyle w:val="StyleUnderline"/>
          <w:highlight w:val="cyan"/>
        </w:rPr>
        <w:t>unions</w:t>
      </w:r>
      <w:r w:rsidRPr="003E7AEC">
        <w:rPr>
          <w:sz w:val="16"/>
        </w:rPr>
        <w:t xml:space="preserve"> that have been engaged in these high profile labor actions </w:t>
      </w:r>
      <w:r w:rsidRPr="00986B93">
        <w:rPr>
          <w:rStyle w:val="StyleUnderline"/>
          <w:highlight w:val="cyan"/>
        </w:rPr>
        <w:t xml:space="preserve">are in </w:t>
      </w:r>
      <w:r w:rsidRPr="00986B93">
        <w:rPr>
          <w:rStyle w:val="Emphasis"/>
          <w:highlight w:val="cyan"/>
        </w:rPr>
        <w:t>sectors</w:t>
      </w:r>
      <w:r w:rsidRPr="00986B93">
        <w:rPr>
          <w:rStyle w:val="StyleUnderline"/>
          <w:highlight w:val="cyan"/>
        </w:rPr>
        <w:t xml:space="preserve"> where </w:t>
      </w:r>
      <w:r w:rsidRPr="00986B93">
        <w:rPr>
          <w:rStyle w:val="Emphasis"/>
          <w:highlight w:val="cyan"/>
        </w:rPr>
        <w:t>big</w:t>
      </w:r>
      <w:r w:rsidRPr="00986B93">
        <w:rPr>
          <w:rStyle w:val="StyleUnderline"/>
        </w:rPr>
        <w:t xml:space="preserve">, transformational </w:t>
      </w:r>
      <w:r w:rsidRPr="00986B93">
        <w:rPr>
          <w:rStyle w:val="Emphasis"/>
          <w:highlight w:val="cyan"/>
        </w:rPr>
        <w:t>change</w:t>
      </w:r>
      <w:r w:rsidRPr="00986B93">
        <w:rPr>
          <w:rStyle w:val="StyleUnderline"/>
          <w:highlight w:val="cyan"/>
        </w:rPr>
        <w:t xml:space="preserve"> is</w:t>
      </w:r>
      <w:r w:rsidRPr="003E7AEC">
        <w:rPr>
          <w:sz w:val="16"/>
        </w:rPr>
        <w:t xml:space="preserve"> either just </w:t>
      </w:r>
      <w:r w:rsidRPr="00AF4B41">
        <w:rPr>
          <w:rStyle w:val="StyleUnderline"/>
        </w:rPr>
        <w:t xml:space="preserve">on the horizon or already </w:t>
      </w:r>
      <w:r w:rsidRPr="00BB5706">
        <w:rPr>
          <w:rStyle w:val="StyleUnderline"/>
          <w:highlight w:val="cyan"/>
        </w:rPr>
        <w:t>here</w:t>
      </w:r>
      <w:r w:rsidRPr="003E7AEC">
        <w:rPr>
          <w:sz w:val="16"/>
        </w:rPr>
        <w:t>. For example, the Hollywood strikes have focused on what the impact of AI is going to be in their work and the UAW strike is in part about how the auto industry is going to transition to an EV future. Workers want to have a voice in how these transformations impact them – active unions give them a meaningful seat at the table as decisions are made that will define the future. That suggests to me that these strikes may go on for a while — workers may be celebrating “union victory autumn” for a while.</w:t>
      </w:r>
    </w:p>
    <w:p w14:paraId="0D841BFB" w14:textId="6ECF2308" w:rsidR="00CB5211" w:rsidRDefault="00CB5211" w:rsidP="00CB5211">
      <w:pPr>
        <w:pStyle w:val="Heading3"/>
      </w:pPr>
      <w:r>
        <w:t>Inequality---Thumpers---1NC</w:t>
      </w:r>
    </w:p>
    <w:p w14:paraId="1869F051" w14:textId="5A0C3450" w:rsidR="00E03F08" w:rsidRPr="00E03F08" w:rsidRDefault="0099589E" w:rsidP="00E03F08">
      <w:pPr>
        <w:pStyle w:val="Heading4"/>
      </w:pPr>
      <w:r>
        <w:t xml:space="preserve">1. </w:t>
      </w:r>
      <w:r w:rsidR="00E03F08">
        <w:t>Tariffs lead to inequality now</w:t>
      </w:r>
      <w:r>
        <w:t xml:space="preserve"> forcing middle-class workers to </w:t>
      </w:r>
      <w:r w:rsidR="00DF0092">
        <w:t xml:space="preserve">pay for increased costs of goods without increased wages. </w:t>
      </w:r>
    </w:p>
    <w:p w14:paraId="2032316C" w14:textId="740095A6" w:rsidR="00CB5211" w:rsidRDefault="0099589E" w:rsidP="00CB5211">
      <w:pPr>
        <w:pStyle w:val="Heading4"/>
      </w:pPr>
      <w:r>
        <w:t>2</w:t>
      </w:r>
      <w:r w:rsidR="00B82DA4">
        <w:t xml:space="preserve">. </w:t>
      </w:r>
      <w:r w:rsidR="00CB5211">
        <w:t xml:space="preserve">Economic inequality is </w:t>
      </w:r>
      <w:r w:rsidR="00CB5211">
        <w:rPr>
          <w:u w:val="single"/>
        </w:rPr>
        <w:t>systemic</w:t>
      </w:r>
      <w:r w:rsidR="00CB5211">
        <w:t xml:space="preserve"> and </w:t>
      </w:r>
      <w:r w:rsidR="00CB5211">
        <w:rPr>
          <w:u w:val="single"/>
        </w:rPr>
        <w:t>beyond the scope</w:t>
      </w:r>
      <w:r w:rsidR="00CB5211">
        <w:t xml:space="preserve"> of the plan. </w:t>
      </w:r>
    </w:p>
    <w:p w14:paraId="409EB4EB" w14:textId="77777777" w:rsidR="00CB5211" w:rsidRPr="00C44673" w:rsidRDefault="00CB5211" w:rsidP="00CB5211">
      <w:r w:rsidRPr="00C44673">
        <w:rPr>
          <w:rStyle w:val="Style13ptBold"/>
        </w:rPr>
        <w:t xml:space="preserve">Penn LPS 24 </w:t>
      </w:r>
      <w:r>
        <w:t>(University of Pennsylvania College of Liberal and Professional studies, “</w:t>
      </w:r>
      <w:r w:rsidRPr="00C44673">
        <w:t>Untangling the web: exploring complex systems of inequalities</w:t>
      </w:r>
      <w:r>
        <w:t>,”</w:t>
      </w:r>
      <w:r w:rsidRPr="00C44673">
        <w:t xml:space="preserve"> July 15, 202</w:t>
      </w:r>
      <w:r>
        <w:t xml:space="preserve">4, </w:t>
      </w:r>
      <w:hyperlink r:id="rId6" w:anchor=":~:text=Systemic%20causes%20of%20economic%20inequality&amp;text=A%20variety%20of%20factors%20contribute,often%20prioritize%20profit%20over%20people" w:history="1">
        <w:r w:rsidRPr="00D32F63">
          <w:rPr>
            <w:rStyle w:val="Hyperlink"/>
          </w:rPr>
          <w:t>https://lpsonline.sas.upenn.edu/features/untangling-web-exploring-complex-systems-inequalities#:~:text=Systemic%20causes%20of%20economic%20inequality&amp;text=A%20variety%20of%20factors%20contribute,often%20prioritize%20profit%20over%20people</w:t>
        </w:r>
      </w:hyperlink>
      <w:r>
        <w:t xml:space="preserve"> [Accessed 8-22-24])//g6 </w:t>
      </w:r>
    </w:p>
    <w:p w14:paraId="238F71CE" w14:textId="77777777" w:rsidR="00CB5211" w:rsidRPr="00B50FBA" w:rsidRDefault="00CB5211" w:rsidP="00CB5211">
      <w:pPr>
        <w:rPr>
          <w:sz w:val="16"/>
        </w:rPr>
      </w:pPr>
      <w:r w:rsidRPr="00B50FBA">
        <w:rPr>
          <w:rStyle w:val="StyleUnderline"/>
        </w:rPr>
        <w:t xml:space="preserve">A </w:t>
      </w:r>
      <w:r w:rsidRPr="00040C2A">
        <w:rPr>
          <w:rStyle w:val="StyleUnderline"/>
          <w:highlight w:val="cyan"/>
        </w:rPr>
        <w:t>variety of factors contribute to</w:t>
      </w:r>
      <w:r w:rsidRPr="00B50FBA">
        <w:rPr>
          <w:rStyle w:val="StyleUnderline"/>
        </w:rPr>
        <w:t xml:space="preserve"> income </w:t>
      </w:r>
      <w:r w:rsidRPr="00040C2A">
        <w:rPr>
          <w:rStyle w:val="StyleUnderline"/>
          <w:highlight w:val="cyan"/>
        </w:rPr>
        <w:t>inequality</w:t>
      </w:r>
      <w:r w:rsidRPr="00B50FBA">
        <w:rPr>
          <w:sz w:val="16"/>
        </w:rPr>
        <w:t xml:space="preserve"> in the US, </w:t>
      </w:r>
      <w:r w:rsidRPr="00B50FBA">
        <w:rPr>
          <w:rStyle w:val="StyleUnderline"/>
        </w:rPr>
        <w:t xml:space="preserve">including </w:t>
      </w:r>
      <w:r w:rsidRPr="00040C2A">
        <w:rPr>
          <w:rStyle w:val="Emphasis"/>
          <w:highlight w:val="cyan"/>
        </w:rPr>
        <w:t>soaring inflation</w:t>
      </w:r>
      <w:r w:rsidRPr="00B50FBA">
        <w:rPr>
          <w:rStyle w:val="Emphasis"/>
        </w:rPr>
        <w:t xml:space="preserve"> rates</w:t>
      </w:r>
      <w:r w:rsidRPr="00B50FBA">
        <w:rPr>
          <w:sz w:val="16"/>
        </w:rPr>
        <w:t xml:space="preserve">, </w:t>
      </w:r>
      <w:r w:rsidRPr="00040C2A">
        <w:rPr>
          <w:rStyle w:val="Emphasis"/>
          <w:highlight w:val="cyan"/>
        </w:rPr>
        <w:t>wage stagnation</w:t>
      </w:r>
      <w:r w:rsidRPr="00B50FBA">
        <w:rPr>
          <w:sz w:val="16"/>
        </w:rPr>
        <w:t xml:space="preserve">, </w:t>
      </w:r>
      <w:r w:rsidRPr="00B50FBA">
        <w:rPr>
          <w:rStyle w:val="StyleUnderline"/>
        </w:rPr>
        <w:t xml:space="preserve">historical and </w:t>
      </w:r>
      <w:r w:rsidRPr="00397611">
        <w:rPr>
          <w:rStyle w:val="StyleUnderline"/>
        </w:rPr>
        <w:t>current</w:t>
      </w:r>
      <w:r w:rsidRPr="00B50FBA">
        <w:rPr>
          <w:rStyle w:val="StyleUnderline"/>
        </w:rPr>
        <w:t xml:space="preserve"> </w:t>
      </w:r>
      <w:r w:rsidRPr="00040C2A">
        <w:rPr>
          <w:rStyle w:val="Emphasis"/>
          <w:highlight w:val="cyan"/>
        </w:rPr>
        <w:t>gender</w:t>
      </w:r>
      <w:r w:rsidRPr="00040C2A">
        <w:rPr>
          <w:sz w:val="16"/>
          <w:highlight w:val="cyan"/>
        </w:rPr>
        <w:t xml:space="preserve"> </w:t>
      </w:r>
      <w:r w:rsidRPr="00040C2A">
        <w:rPr>
          <w:rStyle w:val="StyleUnderline"/>
          <w:highlight w:val="cyan"/>
        </w:rPr>
        <w:t xml:space="preserve">and </w:t>
      </w:r>
      <w:r w:rsidRPr="00040C2A">
        <w:rPr>
          <w:rStyle w:val="Emphasis"/>
          <w:highlight w:val="cyan"/>
        </w:rPr>
        <w:t>racial</w:t>
      </w:r>
      <w:r w:rsidRPr="00040C2A">
        <w:rPr>
          <w:sz w:val="16"/>
          <w:highlight w:val="cyan"/>
        </w:rPr>
        <w:t xml:space="preserve"> </w:t>
      </w:r>
      <w:r w:rsidRPr="00040C2A">
        <w:rPr>
          <w:rStyle w:val="StyleUnderline"/>
          <w:highlight w:val="cyan"/>
        </w:rPr>
        <w:t>bias</w:t>
      </w:r>
      <w:r w:rsidRPr="00B50FBA">
        <w:rPr>
          <w:sz w:val="16"/>
        </w:rPr>
        <w:t xml:space="preserve">, and a capitalist economy and </w:t>
      </w:r>
      <w:r w:rsidRPr="00040C2A">
        <w:rPr>
          <w:rStyle w:val="StyleUnderline"/>
          <w:highlight w:val="cyan"/>
        </w:rPr>
        <w:t>organizations that</w:t>
      </w:r>
      <w:r w:rsidRPr="00B50FBA">
        <w:rPr>
          <w:sz w:val="16"/>
        </w:rPr>
        <w:t xml:space="preserve"> often </w:t>
      </w:r>
      <w:r w:rsidRPr="00040C2A">
        <w:rPr>
          <w:rStyle w:val="StyleUnderline"/>
          <w:highlight w:val="cyan"/>
        </w:rPr>
        <w:t xml:space="preserve">prioritize </w:t>
      </w:r>
      <w:r w:rsidRPr="00040C2A">
        <w:rPr>
          <w:rStyle w:val="Emphasis"/>
          <w:highlight w:val="cyan"/>
        </w:rPr>
        <w:t>profit over people</w:t>
      </w:r>
      <w:r w:rsidRPr="00B50FBA">
        <w:rPr>
          <w:sz w:val="16"/>
        </w:rPr>
        <w:t>.</w:t>
      </w:r>
    </w:p>
    <w:p w14:paraId="510DA023" w14:textId="77777777" w:rsidR="00CB5211" w:rsidRPr="00B50FBA" w:rsidRDefault="00CB5211" w:rsidP="00CB5211">
      <w:pPr>
        <w:rPr>
          <w:rStyle w:val="StyleUnderline"/>
        </w:rPr>
      </w:pPr>
      <w:r w:rsidRPr="00B50FBA">
        <w:rPr>
          <w:rStyle w:val="StyleUnderline"/>
        </w:rPr>
        <w:t>Many</w:t>
      </w:r>
      <w:r w:rsidRPr="00B50FBA">
        <w:rPr>
          <w:sz w:val="16"/>
        </w:rPr>
        <w:t xml:space="preserve"> modern </w:t>
      </w:r>
      <w:r w:rsidRPr="00040C2A">
        <w:rPr>
          <w:rStyle w:val="StyleUnderline"/>
          <w:highlight w:val="cyan"/>
        </w:rPr>
        <w:t>tax policies</w:t>
      </w:r>
      <w:r w:rsidRPr="00B50FBA">
        <w:rPr>
          <w:sz w:val="16"/>
        </w:rPr>
        <w:t xml:space="preserve"> also </w:t>
      </w:r>
      <w:r w:rsidRPr="00B50FBA">
        <w:rPr>
          <w:rStyle w:val="StyleUnderline"/>
        </w:rPr>
        <w:t xml:space="preserve">primarily </w:t>
      </w:r>
      <w:r w:rsidRPr="00040C2A">
        <w:rPr>
          <w:rStyle w:val="StyleUnderline"/>
          <w:highlight w:val="cyan"/>
        </w:rPr>
        <w:t>benefit people</w:t>
      </w:r>
      <w:r w:rsidRPr="00040C2A">
        <w:rPr>
          <w:sz w:val="16"/>
          <w:highlight w:val="cyan"/>
        </w:rPr>
        <w:t xml:space="preserve"> </w:t>
      </w:r>
      <w:r w:rsidRPr="00040C2A">
        <w:rPr>
          <w:rStyle w:val="StyleUnderline"/>
          <w:highlight w:val="cyan"/>
        </w:rPr>
        <w:t xml:space="preserve">with </w:t>
      </w:r>
      <w:r w:rsidRPr="00040C2A">
        <w:rPr>
          <w:rStyle w:val="Emphasis"/>
          <w:highlight w:val="cyan"/>
        </w:rPr>
        <w:t>higher incomes</w:t>
      </w:r>
      <w:r w:rsidRPr="00B50FBA">
        <w:rPr>
          <w:sz w:val="16"/>
        </w:rPr>
        <w:t xml:space="preserve"> and </w:t>
      </w:r>
      <w:r w:rsidRPr="00B50FBA">
        <w:rPr>
          <w:rStyle w:val="StyleUnderline"/>
        </w:rPr>
        <w:t xml:space="preserve">further </w:t>
      </w:r>
      <w:r w:rsidRPr="00040C2A">
        <w:rPr>
          <w:rStyle w:val="StyleUnderline"/>
          <w:highlight w:val="cyan"/>
        </w:rPr>
        <w:t>contribute to the wealth disparity</w:t>
      </w:r>
      <w:r w:rsidRPr="00B50FBA">
        <w:rPr>
          <w:sz w:val="16"/>
        </w:rPr>
        <w:t xml:space="preserve">. </w:t>
      </w:r>
      <w:r w:rsidRPr="00B50FBA">
        <w:rPr>
          <w:rStyle w:val="StyleUnderline"/>
        </w:rPr>
        <w:t>Billionaires</w:t>
      </w:r>
      <w:r w:rsidRPr="00B50FBA">
        <w:rPr>
          <w:sz w:val="16"/>
        </w:rPr>
        <w:t xml:space="preserve"> typically </w:t>
      </w:r>
      <w:r w:rsidRPr="00B50FBA">
        <w:rPr>
          <w:rStyle w:val="StyleUnderline"/>
        </w:rPr>
        <w:t>accumulate</w:t>
      </w:r>
      <w:r w:rsidRPr="00B50FBA">
        <w:rPr>
          <w:sz w:val="16"/>
        </w:rPr>
        <w:t xml:space="preserve"> much of their </w:t>
      </w:r>
      <w:r w:rsidRPr="00B50FBA">
        <w:rPr>
          <w:rStyle w:val="StyleUnderline"/>
        </w:rPr>
        <w:t xml:space="preserve">money through </w:t>
      </w:r>
      <w:r w:rsidRPr="00040C2A">
        <w:rPr>
          <w:rStyle w:val="StyleUnderline"/>
          <w:highlight w:val="cyan"/>
        </w:rPr>
        <w:t>gains in</w:t>
      </w:r>
      <w:r w:rsidRPr="00B50FBA">
        <w:rPr>
          <w:rStyle w:val="StyleUnderline"/>
        </w:rPr>
        <w:t xml:space="preserve"> the value of stocks and other </w:t>
      </w:r>
      <w:r w:rsidRPr="00040C2A">
        <w:rPr>
          <w:rStyle w:val="StyleUnderline"/>
          <w:highlight w:val="cyan"/>
        </w:rPr>
        <w:t>investments</w:t>
      </w:r>
      <w:r w:rsidRPr="00B50FBA">
        <w:rPr>
          <w:rStyle w:val="StyleUnderline"/>
        </w:rPr>
        <w:t xml:space="preserve"> rather than wages from working</w:t>
      </w:r>
      <w:r w:rsidRPr="00B50FBA">
        <w:rPr>
          <w:sz w:val="16"/>
        </w:rPr>
        <w:t xml:space="preserve">. These assets also </w:t>
      </w:r>
      <w:r w:rsidRPr="00B50FBA">
        <w:rPr>
          <w:rStyle w:val="StyleUnderline"/>
        </w:rPr>
        <w:t xml:space="preserve">continue to </w:t>
      </w:r>
      <w:r w:rsidRPr="00040C2A">
        <w:rPr>
          <w:rStyle w:val="StyleUnderline"/>
          <w:highlight w:val="cyan"/>
        </w:rPr>
        <w:t xml:space="preserve">grow as a result of </w:t>
      </w:r>
      <w:r w:rsidRPr="00397611">
        <w:rPr>
          <w:rStyle w:val="StyleUnderline"/>
        </w:rPr>
        <w:t>corporate</w:t>
      </w:r>
      <w:r w:rsidRPr="00B50FBA">
        <w:rPr>
          <w:rStyle w:val="StyleUnderline"/>
        </w:rPr>
        <w:t xml:space="preserve"> and individual </w:t>
      </w:r>
      <w:r w:rsidRPr="00040C2A">
        <w:rPr>
          <w:rStyle w:val="StyleUnderline"/>
          <w:highlight w:val="cyan"/>
        </w:rPr>
        <w:t>tax breaks</w:t>
      </w:r>
      <w:r w:rsidRPr="00B50FBA">
        <w:rPr>
          <w:rStyle w:val="StyleUnderline"/>
        </w:rPr>
        <w:t>.</w:t>
      </w:r>
    </w:p>
    <w:p w14:paraId="12C53051" w14:textId="77777777" w:rsidR="00CB5211" w:rsidRDefault="00CB5211" w:rsidP="00CB5211">
      <w:pPr>
        <w:rPr>
          <w:rStyle w:val="StyleUnderline"/>
        </w:rPr>
      </w:pPr>
      <w:r w:rsidRPr="00B50FBA">
        <w:rPr>
          <w:sz w:val="16"/>
        </w:rPr>
        <w:t xml:space="preserve">For example, </w:t>
      </w:r>
      <w:r w:rsidRPr="00B50FBA">
        <w:rPr>
          <w:rStyle w:val="StyleUnderline"/>
        </w:rPr>
        <w:t>when wealthy individuals earn money from capital gains</w:t>
      </w:r>
      <w:r w:rsidRPr="00B50FBA">
        <w:rPr>
          <w:sz w:val="16"/>
        </w:rPr>
        <w:t xml:space="preserve"> (or selling assets), </w:t>
      </w:r>
      <w:r w:rsidRPr="00B50FBA">
        <w:rPr>
          <w:rStyle w:val="StyleUnderline"/>
        </w:rPr>
        <w:t>the highest rate they are taxed is 20%, but high-income earners can be taxed up to 37% on every dollar they earn.</w:t>
      </w:r>
    </w:p>
    <w:p w14:paraId="5DC16E03" w14:textId="6F72865B" w:rsidR="00CB5211" w:rsidRDefault="00CB5211" w:rsidP="00CB5211">
      <w:pPr>
        <w:pStyle w:val="Heading3"/>
      </w:pPr>
      <w:r>
        <w:t>Impact---AT: Populism---1NC</w:t>
      </w:r>
    </w:p>
    <w:p w14:paraId="60A647A6" w14:textId="4E4C11D9" w:rsidR="00CB5211" w:rsidRDefault="00B82DA4" w:rsidP="00CB5211">
      <w:pPr>
        <w:pStyle w:val="Heading4"/>
      </w:pPr>
      <w:r>
        <w:t xml:space="preserve">1. </w:t>
      </w:r>
      <w:r w:rsidR="00CB5211">
        <w:t>No populism impact – democratic safeguards.</w:t>
      </w:r>
    </w:p>
    <w:p w14:paraId="66178DFC" w14:textId="77777777" w:rsidR="00CB5211" w:rsidRPr="003D2F4D" w:rsidRDefault="00CB5211" w:rsidP="00CB5211">
      <w:r w:rsidRPr="003D2F4D">
        <w:rPr>
          <w:rStyle w:val="Style13ptBold"/>
        </w:rPr>
        <w:t>Oppenheimer 22</w:t>
      </w:r>
      <w:r>
        <w:t xml:space="preserve"> (Daniel Oppenheimer, Social and Decision Science Professor at Carnegie Mellon University, PhD in Psychology, citing </w:t>
      </w:r>
      <w:r w:rsidRPr="003D2F4D">
        <w:t>Kurt Weyland</w:t>
      </w:r>
      <w:r>
        <w:t>, professor of Liberal arts at the University of Texas, PhD from Stanford; October 21, 2022, “</w:t>
      </w:r>
      <w:r w:rsidRPr="003D2F4D">
        <w:t>How Populism Dies: Political scientist Kurt Weyland sees a bright-ish future for liberal democracy</w:t>
      </w:r>
      <w:r>
        <w:t xml:space="preserve">,” </w:t>
      </w:r>
      <w:hyperlink r:id="rId7" w:history="1">
        <w:r w:rsidRPr="00D32F63">
          <w:rPr>
            <w:rStyle w:val="Hyperlink"/>
          </w:rPr>
          <w:t>https://lifeandletters.la.utexas.edu/2022/10/how-populism-dies-political-scientist-kurt-weyland-sees-a-bright-ish-future-for-liberal-democracy/</w:t>
        </w:r>
      </w:hyperlink>
      <w:r>
        <w:t xml:space="preserve"> [Accessed 8-23-24])//g6</w:t>
      </w:r>
    </w:p>
    <w:p w14:paraId="30AEDEDB" w14:textId="77777777" w:rsidR="00CB5211" w:rsidRPr="00E6688C" w:rsidRDefault="00CB5211" w:rsidP="00CB5211">
      <w:pPr>
        <w:rPr>
          <w:sz w:val="16"/>
        </w:rPr>
      </w:pPr>
      <w:r w:rsidRPr="00E6688C">
        <w:rPr>
          <w:sz w:val="16"/>
        </w:rPr>
        <w:t>“</w:t>
      </w:r>
      <w:r w:rsidRPr="008E67CF">
        <w:rPr>
          <w:rStyle w:val="StyleUnderline"/>
        </w:rPr>
        <w:t>When Trump came in, there was a drastic shift in the mood</w:t>
      </w:r>
      <w:r w:rsidRPr="00E6688C">
        <w:rPr>
          <w:sz w:val="16"/>
        </w:rPr>
        <w:t>,” said Weyland, professor of government at The University of Texas at Austin. “</w:t>
      </w:r>
      <w:r w:rsidRPr="008E67CF">
        <w:rPr>
          <w:rStyle w:val="StyleUnderline"/>
        </w:rPr>
        <w:t>A lot of, ‘It could happen here</w:t>
      </w:r>
      <w:r w:rsidRPr="00E6688C">
        <w:rPr>
          <w:sz w:val="16"/>
        </w:rPr>
        <w:t>,’ a lot of ‘</w:t>
      </w:r>
      <w:r w:rsidRPr="00040C2A">
        <w:rPr>
          <w:rStyle w:val="StyleUnderline"/>
          <w:highlight w:val="cyan"/>
        </w:rPr>
        <w:t>Fascism</w:t>
      </w:r>
      <w:r w:rsidRPr="008E67CF">
        <w:rPr>
          <w:rStyle w:val="StyleUnderline"/>
        </w:rPr>
        <w:t xml:space="preserve"> is </w:t>
      </w:r>
      <w:r w:rsidRPr="00040C2A">
        <w:rPr>
          <w:rStyle w:val="StyleUnderline"/>
          <w:highlight w:val="cyan"/>
        </w:rPr>
        <w:t>coming to America</w:t>
      </w:r>
      <w:r w:rsidRPr="00E6688C">
        <w:rPr>
          <w:sz w:val="16"/>
        </w:rPr>
        <w:t>.</w:t>
      </w:r>
      <w:r w:rsidRPr="008E67CF">
        <w:rPr>
          <w:rStyle w:val="StyleUnderline"/>
        </w:rPr>
        <w:t xml:space="preserve">’ I understood </w:t>
      </w:r>
      <w:r w:rsidRPr="00040C2A">
        <w:rPr>
          <w:rStyle w:val="StyleUnderline"/>
          <w:highlight w:val="cyan"/>
        </w:rPr>
        <w:t>the concern</w:t>
      </w:r>
      <w:r w:rsidRPr="008E67CF">
        <w:rPr>
          <w:rStyle w:val="StyleUnderline"/>
        </w:rPr>
        <w:t xml:space="preserve">, but it </w:t>
      </w:r>
      <w:r w:rsidRPr="00040C2A">
        <w:rPr>
          <w:rStyle w:val="Emphasis"/>
          <w:highlight w:val="cyan"/>
        </w:rPr>
        <w:t>wasn’t justified</w:t>
      </w:r>
      <w:r w:rsidRPr="00E6688C">
        <w:rPr>
          <w:sz w:val="16"/>
        </w:rPr>
        <w:t>.” </w:t>
      </w:r>
    </w:p>
    <w:p w14:paraId="3FA83706" w14:textId="77777777" w:rsidR="00CB5211" w:rsidRPr="00E6688C" w:rsidRDefault="00CB5211" w:rsidP="00CB5211">
      <w:pPr>
        <w:rPr>
          <w:sz w:val="16"/>
        </w:rPr>
      </w:pPr>
      <w:r w:rsidRPr="00E6688C">
        <w:rPr>
          <w:sz w:val="16"/>
        </w:rPr>
        <w:t xml:space="preserve">A </w:t>
      </w:r>
      <w:r w:rsidRPr="008E67CF">
        <w:rPr>
          <w:rStyle w:val="StyleUnderline"/>
        </w:rPr>
        <w:t>longtime scholar of democratization and its discontents</w:t>
      </w:r>
      <w:r w:rsidRPr="00E6688C">
        <w:rPr>
          <w:sz w:val="16"/>
        </w:rPr>
        <w:t xml:space="preserve">, particularly in Latin America and Europe, </w:t>
      </w:r>
      <w:r w:rsidRPr="008E67CF">
        <w:rPr>
          <w:rStyle w:val="StyleUnderline"/>
        </w:rPr>
        <w:t>Weyland’s work</w:t>
      </w:r>
      <w:r w:rsidRPr="00E6688C">
        <w:rPr>
          <w:sz w:val="16"/>
        </w:rPr>
        <w:t xml:space="preserve"> over the past few years has </w:t>
      </w:r>
      <w:r w:rsidRPr="008E67CF">
        <w:rPr>
          <w:rStyle w:val="StyleUnderline"/>
        </w:rPr>
        <w:t xml:space="preserve">focused on explaining in detail why </w:t>
      </w:r>
      <w:r w:rsidRPr="00040C2A">
        <w:rPr>
          <w:rStyle w:val="Emphasis"/>
          <w:highlight w:val="cyan"/>
        </w:rPr>
        <w:t>we are not</w:t>
      </w:r>
      <w:r w:rsidRPr="00E6688C">
        <w:rPr>
          <w:sz w:val="16"/>
        </w:rPr>
        <w:t xml:space="preserve">, despite some appearances, </w:t>
      </w:r>
      <w:r w:rsidRPr="00040C2A">
        <w:rPr>
          <w:rStyle w:val="Emphasis"/>
          <w:highlight w:val="cyan"/>
        </w:rPr>
        <w:t>in</w:t>
      </w:r>
      <w:r w:rsidRPr="008E67CF">
        <w:rPr>
          <w:rStyle w:val="StyleUnderline"/>
        </w:rPr>
        <w:t xml:space="preserve"> the midst of either </w:t>
      </w:r>
      <w:r w:rsidRPr="00040C2A">
        <w:rPr>
          <w:rStyle w:val="Emphasis"/>
          <w:highlight w:val="cyan"/>
        </w:rPr>
        <w:t>a crisis</w:t>
      </w:r>
      <w:r w:rsidRPr="00040C2A">
        <w:rPr>
          <w:rStyle w:val="StyleUnderline"/>
          <w:highlight w:val="cyan"/>
        </w:rPr>
        <w:t xml:space="preserve"> of</w:t>
      </w:r>
      <w:r w:rsidRPr="00E6688C">
        <w:rPr>
          <w:sz w:val="16"/>
        </w:rPr>
        <w:t xml:space="preserve"> </w:t>
      </w:r>
      <w:r w:rsidRPr="008E67CF">
        <w:rPr>
          <w:rStyle w:val="StyleUnderline"/>
        </w:rPr>
        <w:t xml:space="preserve">global </w:t>
      </w:r>
      <w:r w:rsidRPr="00040C2A">
        <w:rPr>
          <w:rStyle w:val="StyleUnderline"/>
          <w:highlight w:val="cyan"/>
        </w:rPr>
        <w:t>democracy</w:t>
      </w:r>
      <w:r w:rsidRPr="00040C2A">
        <w:rPr>
          <w:sz w:val="16"/>
          <w:highlight w:val="cyan"/>
        </w:rPr>
        <w:t xml:space="preserve"> </w:t>
      </w:r>
      <w:r w:rsidRPr="00040C2A">
        <w:rPr>
          <w:rStyle w:val="StyleUnderline"/>
          <w:highlight w:val="cyan"/>
        </w:rPr>
        <w:t>or</w:t>
      </w:r>
      <w:r w:rsidRPr="00E6688C">
        <w:rPr>
          <w:sz w:val="16"/>
        </w:rPr>
        <w:t xml:space="preserve"> an ascendant wave of </w:t>
      </w:r>
      <w:r w:rsidRPr="008E67CF">
        <w:rPr>
          <w:rStyle w:val="StyleUnderline"/>
        </w:rPr>
        <w:t xml:space="preserve">illiberal </w:t>
      </w:r>
      <w:r w:rsidRPr="00040C2A">
        <w:rPr>
          <w:rStyle w:val="StyleUnderline"/>
          <w:highlight w:val="cyan"/>
        </w:rPr>
        <w:t>populism</w:t>
      </w:r>
      <w:r w:rsidRPr="00E6688C">
        <w:rPr>
          <w:sz w:val="16"/>
        </w:rPr>
        <w:t>. </w:t>
      </w:r>
    </w:p>
    <w:p w14:paraId="3353B540" w14:textId="77777777" w:rsidR="00CB5211" w:rsidRPr="00E6688C" w:rsidRDefault="00CB5211" w:rsidP="00CB5211">
      <w:pPr>
        <w:rPr>
          <w:sz w:val="16"/>
        </w:rPr>
      </w:pPr>
      <w:r w:rsidRPr="00E6688C">
        <w:rPr>
          <w:sz w:val="16"/>
        </w:rPr>
        <w:t xml:space="preserve">“If you look at the really big picture, what </w:t>
      </w:r>
      <w:r w:rsidRPr="00040C2A">
        <w:rPr>
          <w:rStyle w:val="StyleUnderline"/>
          <w:highlight w:val="cyan"/>
        </w:rPr>
        <w:t>we’ve seen</w:t>
      </w:r>
      <w:r w:rsidRPr="008E67CF">
        <w:rPr>
          <w:rStyle w:val="StyleUnderline"/>
        </w:rPr>
        <w:t xml:space="preserve"> over time is </w:t>
      </w:r>
      <w:r w:rsidRPr="00040C2A">
        <w:rPr>
          <w:rStyle w:val="StyleUnderline"/>
          <w:highlight w:val="cyan"/>
        </w:rPr>
        <w:t>waves</w:t>
      </w:r>
      <w:r w:rsidRPr="008E67CF">
        <w:rPr>
          <w:rStyle w:val="StyleUnderline"/>
        </w:rPr>
        <w:t xml:space="preserve"> of democracy</w:t>
      </w:r>
      <w:r w:rsidRPr="00E6688C">
        <w:rPr>
          <w:sz w:val="16"/>
        </w:rPr>
        <w:t>,” said Weyland. “</w:t>
      </w:r>
      <w:r w:rsidRPr="00040C2A">
        <w:rPr>
          <w:rStyle w:val="StyleUnderline"/>
          <w:highlight w:val="cyan"/>
        </w:rPr>
        <w:t>Democracy advances in bursts and then</w:t>
      </w:r>
      <w:r w:rsidRPr="008E67CF">
        <w:rPr>
          <w:rStyle w:val="StyleUnderline"/>
        </w:rPr>
        <w:t xml:space="preserve"> there is a </w:t>
      </w:r>
      <w:r w:rsidRPr="00040C2A">
        <w:rPr>
          <w:rStyle w:val="StyleUnderline"/>
          <w:highlight w:val="cyan"/>
        </w:rPr>
        <w:t>recession</w:t>
      </w:r>
      <w:r w:rsidRPr="00E6688C">
        <w:rPr>
          <w:sz w:val="16"/>
        </w:rPr>
        <w:t>. When these waves are underway, some countries move to democracy that aren’t quite ready for it, in terms of the strength of their institutions, and then lo and behold they backslide.” </w:t>
      </w:r>
    </w:p>
    <w:p w14:paraId="2D5D2A73" w14:textId="77777777" w:rsidR="00CB5211" w:rsidRPr="008E67CF" w:rsidRDefault="00CB5211" w:rsidP="00CB5211">
      <w:pPr>
        <w:rPr>
          <w:rStyle w:val="StyleUnderline"/>
        </w:rPr>
      </w:pPr>
      <w:r w:rsidRPr="00E6688C">
        <w:rPr>
          <w:sz w:val="16"/>
        </w:rPr>
        <w:t xml:space="preserve">Weyland says that </w:t>
      </w:r>
      <w:r w:rsidRPr="008E67CF">
        <w:rPr>
          <w:rStyle w:val="StyleUnderline"/>
        </w:rPr>
        <w:t>we are currently in the</w:t>
      </w:r>
      <w:r w:rsidRPr="00E6688C">
        <w:rPr>
          <w:sz w:val="16"/>
        </w:rPr>
        <w:t xml:space="preserve"> backsliding phase of what scholar Samuel Huntington called “Democracy’s </w:t>
      </w:r>
      <w:r w:rsidRPr="008E67CF">
        <w:rPr>
          <w:rStyle w:val="StyleUnderline"/>
        </w:rPr>
        <w:t>Third Wave</w:t>
      </w:r>
      <w:r w:rsidRPr="00E6688C">
        <w:rPr>
          <w:sz w:val="16"/>
        </w:rPr>
        <w:t xml:space="preserve">.” This wave </w:t>
      </w:r>
      <w:r w:rsidRPr="008E67CF">
        <w:rPr>
          <w:rStyle w:val="StyleUnderline"/>
        </w:rPr>
        <w:t>began in the mid-1970s</w:t>
      </w:r>
      <w:r w:rsidRPr="00E6688C">
        <w:rPr>
          <w:sz w:val="16"/>
        </w:rPr>
        <w:t xml:space="preserve">, </w:t>
      </w:r>
      <w:r w:rsidRPr="008E67CF">
        <w:rPr>
          <w:rStyle w:val="StyleUnderline"/>
        </w:rPr>
        <w:t>with the demise of authoritarian governments in Portugal, Greece, and Spain</w:t>
      </w:r>
      <w:r w:rsidRPr="00E6688C">
        <w:rPr>
          <w:sz w:val="16"/>
        </w:rPr>
        <w:t xml:space="preserve">. It </w:t>
      </w:r>
      <w:r w:rsidRPr="008E67CF">
        <w:rPr>
          <w:rStyle w:val="StyleUnderline"/>
        </w:rPr>
        <w:t>crested in the 1990s</w:t>
      </w:r>
      <w:r w:rsidRPr="00E6688C">
        <w:rPr>
          <w:sz w:val="16"/>
        </w:rPr>
        <w:t xml:space="preserve">, </w:t>
      </w:r>
      <w:r w:rsidRPr="008E67CF">
        <w:rPr>
          <w:rStyle w:val="StyleUnderline"/>
        </w:rPr>
        <w:t>with the fall of the Soviet Union</w:t>
      </w:r>
      <w:r w:rsidRPr="00E6688C">
        <w:rPr>
          <w:sz w:val="16"/>
        </w:rPr>
        <w:t xml:space="preserve"> and the democratization of countries like South Africa and Kenya in sub-saharan Africa. I</w:t>
      </w:r>
      <w:r w:rsidRPr="008E67CF">
        <w:rPr>
          <w:rStyle w:val="StyleUnderline"/>
        </w:rPr>
        <w:t>t then plateaued for a while, and really began receding around 2010. </w:t>
      </w:r>
    </w:p>
    <w:p w14:paraId="6A323B37" w14:textId="77777777" w:rsidR="00CB5211" w:rsidRPr="008E67CF" w:rsidRDefault="00CB5211" w:rsidP="00CB5211">
      <w:pPr>
        <w:rPr>
          <w:rStyle w:val="StyleUnderline"/>
        </w:rPr>
      </w:pPr>
      <w:r w:rsidRPr="00E6688C">
        <w:rPr>
          <w:sz w:val="16"/>
        </w:rPr>
        <w:t xml:space="preserve">From this longer-term perspective, says Weyland, </w:t>
      </w:r>
      <w:r w:rsidRPr="00040C2A">
        <w:rPr>
          <w:rStyle w:val="StyleUnderline"/>
          <w:highlight w:val="cyan"/>
        </w:rPr>
        <w:t>the</w:t>
      </w:r>
      <w:r w:rsidRPr="008E67CF">
        <w:rPr>
          <w:rStyle w:val="StyleUnderline"/>
        </w:rPr>
        <w:t xml:space="preserve"> highly </w:t>
      </w:r>
      <w:r w:rsidRPr="00040C2A">
        <w:rPr>
          <w:rStyle w:val="StyleUnderline"/>
          <w:highlight w:val="cyan"/>
        </w:rPr>
        <w:t>visible</w:t>
      </w:r>
      <w:r w:rsidRPr="008E67CF">
        <w:rPr>
          <w:rStyle w:val="StyleUnderline"/>
        </w:rPr>
        <w:t xml:space="preserve"> populist </w:t>
      </w:r>
      <w:r w:rsidRPr="00040C2A">
        <w:rPr>
          <w:rStyle w:val="StyleUnderline"/>
          <w:highlight w:val="cyan"/>
        </w:rPr>
        <w:t xml:space="preserve">successes of the past </w:t>
      </w:r>
      <w:r w:rsidRPr="00E6688C">
        <w:rPr>
          <w:rStyle w:val="StyleUnderline"/>
        </w:rPr>
        <w:t xml:space="preserve">six or seven </w:t>
      </w:r>
      <w:r w:rsidRPr="00040C2A">
        <w:rPr>
          <w:rStyle w:val="StyleUnderline"/>
          <w:highlight w:val="cyan"/>
        </w:rPr>
        <w:t>years</w:t>
      </w:r>
      <w:r w:rsidRPr="00E6688C">
        <w:rPr>
          <w:sz w:val="16"/>
        </w:rPr>
        <w:t xml:space="preserve">—the victory of </w:t>
      </w:r>
      <w:r w:rsidRPr="00040C2A">
        <w:rPr>
          <w:rStyle w:val="StyleUnderline"/>
          <w:highlight w:val="cyan"/>
        </w:rPr>
        <w:t>Trump</w:t>
      </w:r>
      <w:r w:rsidRPr="00E6688C">
        <w:rPr>
          <w:sz w:val="16"/>
        </w:rPr>
        <w:t xml:space="preserve">, the continuing consolidation of power by </w:t>
      </w:r>
      <w:r w:rsidRPr="00040C2A">
        <w:rPr>
          <w:rStyle w:val="StyleUnderline"/>
          <w:highlight w:val="cyan"/>
        </w:rPr>
        <w:t>Erdoğan</w:t>
      </w:r>
      <w:r w:rsidRPr="00E6688C">
        <w:rPr>
          <w:sz w:val="16"/>
        </w:rPr>
        <w:t xml:space="preserve"> in Turkey, the electoral prowess of Marine Le Pen in </w:t>
      </w:r>
      <w:r w:rsidRPr="00040C2A">
        <w:rPr>
          <w:rStyle w:val="StyleUnderline"/>
          <w:highlight w:val="cyan"/>
        </w:rPr>
        <w:t>France</w:t>
      </w:r>
      <w:r w:rsidRPr="00E6688C">
        <w:rPr>
          <w:sz w:val="16"/>
        </w:rPr>
        <w:t xml:space="preserve">—should be concerning but </w:t>
      </w:r>
      <w:r w:rsidRPr="008E67CF">
        <w:rPr>
          <w:rStyle w:val="Emphasis"/>
        </w:rPr>
        <w:t>not terrifying</w:t>
      </w:r>
      <w:r w:rsidRPr="00E6688C">
        <w:rPr>
          <w:sz w:val="16"/>
        </w:rPr>
        <w:t xml:space="preserve">. </w:t>
      </w:r>
      <w:r w:rsidRPr="008E67CF">
        <w:rPr>
          <w:rStyle w:val="StyleUnderline"/>
        </w:rPr>
        <w:t>It </w:t>
      </w:r>
      <w:r w:rsidRPr="00040C2A">
        <w:rPr>
          <w:rStyle w:val="Emphasis"/>
          <w:highlight w:val="cyan"/>
        </w:rPr>
        <w:t>feels</w:t>
      </w:r>
      <w:r w:rsidRPr="00040C2A">
        <w:rPr>
          <w:rStyle w:val="StyleUnderline"/>
          <w:highlight w:val="cyan"/>
        </w:rPr>
        <w:t xml:space="preserve"> like </w:t>
      </w:r>
      <w:r w:rsidRPr="00040C2A">
        <w:rPr>
          <w:rStyle w:val="Emphasis"/>
          <w:highlight w:val="cyan"/>
        </w:rPr>
        <w:t>something</w:t>
      </w:r>
      <w:r w:rsidRPr="008E67CF">
        <w:rPr>
          <w:rStyle w:val="Emphasis"/>
        </w:rPr>
        <w:t xml:space="preserve"> </w:t>
      </w:r>
      <w:r w:rsidRPr="00040C2A">
        <w:rPr>
          <w:rStyle w:val="Emphasis"/>
          <w:highlight w:val="cyan"/>
        </w:rPr>
        <w:t>new</w:t>
      </w:r>
      <w:r w:rsidRPr="008E67CF">
        <w:rPr>
          <w:rStyle w:val="StyleUnderline"/>
        </w:rPr>
        <w:t xml:space="preserve"> is going</w:t>
      </w:r>
      <w:r w:rsidRPr="00E6688C">
        <w:rPr>
          <w:sz w:val="16"/>
        </w:rPr>
        <w:t xml:space="preserve"> on, </w:t>
      </w:r>
      <w:r w:rsidRPr="00040C2A">
        <w:rPr>
          <w:rStyle w:val="Emphasis"/>
          <w:highlight w:val="cyan"/>
        </w:rPr>
        <w:t>but</w:t>
      </w:r>
      <w:r w:rsidRPr="00040C2A">
        <w:rPr>
          <w:rStyle w:val="StyleUnderline"/>
          <w:highlight w:val="cyan"/>
        </w:rPr>
        <w:t xml:space="preserve"> in fact </w:t>
      </w:r>
      <w:r w:rsidRPr="00040C2A">
        <w:rPr>
          <w:rStyle w:val="Emphasis"/>
          <w:highlight w:val="cyan"/>
        </w:rPr>
        <w:t>most democracies</w:t>
      </w:r>
      <w:r w:rsidRPr="00040C2A">
        <w:rPr>
          <w:rStyle w:val="StyleUnderline"/>
          <w:highlight w:val="cyan"/>
        </w:rPr>
        <w:t xml:space="preserve"> are persisting</w:t>
      </w:r>
      <w:r w:rsidRPr="00040C2A">
        <w:rPr>
          <w:sz w:val="16"/>
          <w:highlight w:val="cyan"/>
        </w:rPr>
        <w:t xml:space="preserve">. </w:t>
      </w:r>
      <w:r w:rsidRPr="00040C2A">
        <w:rPr>
          <w:rStyle w:val="StyleUnderline"/>
          <w:highlight w:val="cyan"/>
        </w:rPr>
        <w:t>Most that don’t are</w:t>
      </w:r>
      <w:r w:rsidRPr="00040C2A">
        <w:rPr>
          <w:sz w:val="16"/>
          <w:highlight w:val="cyan"/>
        </w:rPr>
        <w:t xml:space="preserve"> </w:t>
      </w:r>
      <w:r w:rsidRPr="00040C2A">
        <w:rPr>
          <w:rStyle w:val="Emphasis"/>
          <w:highlight w:val="cyan"/>
        </w:rPr>
        <w:t>predictable</w:t>
      </w:r>
      <w:r w:rsidRPr="00040C2A">
        <w:rPr>
          <w:sz w:val="16"/>
          <w:highlight w:val="cyan"/>
        </w:rPr>
        <w:t xml:space="preserve"> </w:t>
      </w:r>
      <w:r w:rsidRPr="00040C2A">
        <w:rPr>
          <w:rStyle w:val="StyleUnderline"/>
          <w:highlight w:val="cyan"/>
        </w:rPr>
        <w:t xml:space="preserve">manifestations of our </w:t>
      </w:r>
      <w:r w:rsidRPr="00040C2A">
        <w:rPr>
          <w:rStyle w:val="Emphasis"/>
          <w:highlight w:val="cyan"/>
        </w:rPr>
        <w:t>current phase</w:t>
      </w:r>
      <w:r w:rsidRPr="00040C2A">
        <w:rPr>
          <w:rStyle w:val="StyleUnderline"/>
          <w:highlight w:val="cyan"/>
        </w:rPr>
        <w:t xml:space="preserve"> of</w:t>
      </w:r>
      <w:r w:rsidRPr="008E67CF">
        <w:rPr>
          <w:rStyle w:val="StyleUnderline"/>
        </w:rPr>
        <w:t xml:space="preserve"> democratic </w:t>
      </w:r>
      <w:r w:rsidRPr="00040C2A">
        <w:rPr>
          <w:rStyle w:val="StyleUnderline"/>
          <w:highlight w:val="cyan"/>
        </w:rPr>
        <w:t>recession</w:t>
      </w:r>
      <w:r w:rsidRPr="00E6688C">
        <w:rPr>
          <w:sz w:val="16"/>
        </w:rPr>
        <w:t xml:space="preserve">. And while there are a few outliers, </w:t>
      </w:r>
      <w:r w:rsidRPr="008E67CF">
        <w:rPr>
          <w:rStyle w:val="StyleUnderline"/>
        </w:rPr>
        <w:t>there are always outliers</w:t>
      </w:r>
      <w:r w:rsidRPr="00E6688C">
        <w:rPr>
          <w:sz w:val="16"/>
        </w:rPr>
        <w:t xml:space="preserve"> in history. </w:t>
      </w:r>
    </w:p>
    <w:p w14:paraId="2416AB16" w14:textId="77777777" w:rsidR="00CB5211" w:rsidRPr="00E6688C" w:rsidRDefault="00CB5211" w:rsidP="00CB5211">
      <w:pPr>
        <w:rPr>
          <w:sz w:val="16"/>
        </w:rPr>
      </w:pPr>
      <w:r w:rsidRPr="00E6688C">
        <w:rPr>
          <w:sz w:val="16"/>
        </w:rPr>
        <w:t>“</w:t>
      </w:r>
      <w:r w:rsidRPr="00040C2A">
        <w:rPr>
          <w:rStyle w:val="StyleUnderline"/>
          <w:highlight w:val="cyan"/>
        </w:rPr>
        <w:t>The</w:t>
      </w:r>
      <w:r w:rsidRPr="00E6688C">
        <w:rPr>
          <w:sz w:val="16"/>
        </w:rPr>
        <w:t xml:space="preserve"> recent </w:t>
      </w:r>
      <w:r w:rsidRPr="00040C2A">
        <w:rPr>
          <w:rStyle w:val="StyleUnderline"/>
          <w:highlight w:val="cyan"/>
        </w:rPr>
        <w:t>fear of populism has gone too far</w:t>
      </w:r>
      <w:r w:rsidRPr="00E6688C">
        <w:rPr>
          <w:sz w:val="16"/>
        </w:rPr>
        <w:t>,” he writes in “How Populism Dies: Political Weaknesses of Personalistic Plebiscitarian Leadership,” published last spring in </w:t>
      </w:r>
      <w:r w:rsidRPr="00E6688C">
        <w:rPr>
          <w:i/>
          <w:iCs/>
          <w:sz w:val="16"/>
        </w:rPr>
        <w:t>Political Science Quarterly</w:t>
      </w:r>
      <w:r w:rsidRPr="00E6688C">
        <w:rPr>
          <w:sz w:val="16"/>
        </w:rPr>
        <w:t xml:space="preserve">. “Certainly, </w:t>
      </w:r>
      <w:r w:rsidRPr="00040C2A">
        <w:rPr>
          <w:rStyle w:val="StyleUnderline"/>
          <w:highlight w:val="cyan"/>
        </w:rPr>
        <w:t>personalistic leaders</w:t>
      </w:r>
      <w:r w:rsidRPr="008E67CF">
        <w:rPr>
          <w:rStyle w:val="StyleUnderline"/>
        </w:rPr>
        <w:t xml:space="preserve"> seek to establish their unchallenged</w:t>
      </w:r>
      <w:r w:rsidRPr="00E6688C">
        <w:rPr>
          <w:sz w:val="16"/>
        </w:rPr>
        <w:t xml:space="preserve"> predominance, which would smother democracy. </w:t>
      </w:r>
    </w:p>
    <w:p w14:paraId="14AE395F" w14:textId="77777777" w:rsidR="00CB5211" w:rsidRPr="00E6688C" w:rsidRDefault="00CB5211" w:rsidP="00CB5211">
      <w:pPr>
        <w:rPr>
          <w:sz w:val="16"/>
        </w:rPr>
      </w:pPr>
      <w:r w:rsidRPr="008E67CF">
        <w:rPr>
          <w:rStyle w:val="Emphasis"/>
        </w:rPr>
        <w:t xml:space="preserve">But they </w:t>
      </w:r>
      <w:r w:rsidRPr="00040C2A">
        <w:rPr>
          <w:rStyle w:val="Emphasis"/>
          <w:highlight w:val="cyan"/>
        </w:rPr>
        <w:t>are far from</w:t>
      </w:r>
      <w:r w:rsidRPr="00E6688C">
        <w:rPr>
          <w:sz w:val="16"/>
        </w:rPr>
        <w:t xml:space="preserve"> always </w:t>
      </w:r>
      <w:r w:rsidRPr="00040C2A">
        <w:rPr>
          <w:rStyle w:val="Emphasis"/>
          <w:highlight w:val="cyan"/>
        </w:rPr>
        <w:t>succeeding</w:t>
      </w:r>
      <w:r w:rsidRPr="00E6688C">
        <w:rPr>
          <w:sz w:val="16"/>
        </w:rPr>
        <w:t xml:space="preserve">. Instead, </w:t>
      </w:r>
      <w:r w:rsidRPr="00040C2A">
        <w:rPr>
          <w:rStyle w:val="Emphasis"/>
          <w:highlight w:val="cyan"/>
        </w:rPr>
        <w:t>many fail</w:t>
      </w:r>
      <w:r w:rsidRPr="00E6688C">
        <w:rPr>
          <w:sz w:val="16"/>
        </w:rPr>
        <w:t xml:space="preserve">. As a result, </w:t>
      </w:r>
      <w:r w:rsidRPr="00040C2A">
        <w:rPr>
          <w:rStyle w:val="StyleUnderline"/>
          <w:highlight w:val="cyan"/>
        </w:rPr>
        <w:t>populism is not</w:t>
      </w:r>
      <w:r w:rsidRPr="00E6688C">
        <w:rPr>
          <w:sz w:val="16"/>
        </w:rPr>
        <w:t xml:space="preserve"> nearly as </w:t>
      </w:r>
      <w:r w:rsidRPr="00040C2A">
        <w:rPr>
          <w:rStyle w:val="StyleUnderline"/>
          <w:highlight w:val="cyan"/>
        </w:rPr>
        <w:t>universally damaging to liberal</w:t>
      </w:r>
      <w:r w:rsidRPr="008E67CF">
        <w:rPr>
          <w:rStyle w:val="StyleUnderline"/>
        </w:rPr>
        <w:t xml:space="preserve"> </w:t>
      </w:r>
      <w:r w:rsidRPr="00E6688C">
        <w:rPr>
          <w:sz w:val="16"/>
        </w:rPr>
        <w:t>plural</w:t>
      </w:r>
      <w:r w:rsidRPr="00040C2A">
        <w:rPr>
          <w:rStyle w:val="StyleUnderline"/>
          <w:highlight w:val="cyan"/>
        </w:rPr>
        <w:t>ism</w:t>
      </w:r>
      <w:r w:rsidRPr="00E6688C">
        <w:rPr>
          <w:sz w:val="16"/>
        </w:rPr>
        <w:t xml:space="preserve"> as it looks in theory.” </w:t>
      </w:r>
    </w:p>
    <w:p w14:paraId="7ADBA4D6" w14:textId="57557E2F" w:rsidR="00CB5211" w:rsidRPr="00DD7C7A" w:rsidRDefault="00B82DA4" w:rsidP="00CB5211">
      <w:pPr>
        <w:pStyle w:val="Heading4"/>
      </w:pPr>
      <w:r>
        <w:t xml:space="preserve">2. </w:t>
      </w:r>
      <w:r w:rsidR="00CB5211" w:rsidRPr="00DD7C7A">
        <w:t xml:space="preserve">Democratic distrust is about </w:t>
      </w:r>
      <w:r w:rsidR="00CB5211" w:rsidRPr="00DD7C7A">
        <w:rPr>
          <w:u w:val="single"/>
        </w:rPr>
        <w:t>polarization</w:t>
      </w:r>
      <w:r w:rsidR="00CB5211" w:rsidRPr="00DD7C7A">
        <w:t xml:space="preserve"> not economic conditions</w:t>
      </w:r>
    </w:p>
    <w:p w14:paraId="574F8FD7" w14:textId="77777777" w:rsidR="00CB5211" w:rsidRPr="00DD7C7A" w:rsidRDefault="00CB5211" w:rsidP="00CB5211">
      <w:r w:rsidRPr="00DD7C7A">
        <w:rPr>
          <w:rStyle w:val="Style13ptBold"/>
        </w:rPr>
        <w:t>Goldman et. al 1-4</w:t>
      </w:r>
      <w:r w:rsidRPr="00DD7C7A">
        <w:t xml:space="preserve">-24 (Joe Goldman, President of Democracy Fund, an independent, nonpartisan foundation that seeks to create an inclusive multiracial democracy, (Lee Drutman, and Oscar Pocasangre) January 4, 2024, “Democracy Hypocrisy: Examining America’s Fragile Democratic Conviction,” Democracy Fund, </w:t>
      </w:r>
      <w:hyperlink r:id="rId8" w:history="1">
        <w:r w:rsidRPr="00DD7C7A">
          <w:rPr>
            <w:rStyle w:val="Hyperlink"/>
          </w:rPr>
          <w:t>https://democracyfund.org/idea/democracy-hypocrisy/</w:t>
        </w:r>
      </w:hyperlink>
      <w:r w:rsidRPr="00DD7C7A">
        <w:t xml:space="preserve"> [Accessed 6-18-24])//g6</w:t>
      </w:r>
    </w:p>
    <w:p w14:paraId="224E0CBD" w14:textId="77777777" w:rsidR="00CB5211" w:rsidRPr="00DD7C7A" w:rsidRDefault="00CB5211" w:rsidP="00CB5211">
      <w:pPr>
        <w:rPr>
          <w:rStyle w:val="Emphasis"/>
        </w:rPr>
      </w:pPr>
      <w:r w:rsidRPr="00DD7C7A">
        <w:rPr>
          <w:sz w:val="16"/>
        </w:rPr>
        <w:t xml:space="preserve">We are concerned that </w:t>
      </w:r>
      <w:r w:rsidRPr="00DD7C7A">
        <w:rPr>
          <w:rStyle w:val="StyleUnderline"/>
        </w:rPr>
        <w:t>consistent support for abstract democratic principles is low</w:t>
      </w:r>
      <w:r w:rsidRPr="00DD7C7A">
        <w:rPr>
          <w:sz w:val="16"/>
        </w:rPr>
        <w:t xml:space="preserve">, with </w:t>
      </w:r>
      <w:r w:rsidRPr="00040C2A">
        <w:rPr>
          <w:rStyle w:val="Emphasis"/>
          <w:highlight w:val="cyan"/>
        </w:rPr>
        <w:t>only 27 percent of Americans</w:t>
      </w:r>
      <w:r w:rsidRPr="00DD7C7A">
        <w:rPr>
          <w:rStyle w:val="Emphasis"/>
        </w:rPr>
        <w:t xml:space="preserve"> consistently </w:t>
      </w:r>
      <w:r w:rsidRPr="00040C2A">
        <w:rPr>
          <w:rStyle w:val="Emphasis"/>
          <w:highlight w:val="cyan"/>
        </w:rPr>
        <w:t>hold</w:t>
      </w:r>
      <w:r w:rsidRPr="00DD7C7A">
        <w:rPr>
          <w:rStyle w:val="Emphasis"/>
        </w:rPr>
        <w:t xml:space="preserve">ing </w:t>
      </w:r>
      <w:r w:rsidRPr="00040C2A">
        <w:rPr>
          <w:rStyle w:val="Emphasis"/>
          <w:highlight w:val="cyan"/>
        </w:rPr>
        <w:t>pro-democratic views</w:t>
      </w:r>
      <w:r w:rsidRPr="00DD7C7A">
        <w:rPr>
          <w:rStyle w:val="Emphasis"/>
        </w:rPr>
        <w:t xml:space="preserve"> on all questions of democratic systems</w:t>
      </w:r>
      <w:r w:rsidRPr="00DD7C7A">
        <w:rPr>
          <w:sz w:val="16"/>
        </w:rPr>
        <w:t xml:space="preserve">, alternatives to democracy, checks and balances, acceptance of electoral results, and rejection of political violence. We are alarmed that </w:t>
      </w:r>
      <w:r w:rsidRPr="00040C2A">
        <w:rPr>
          <w:rStyle w:val="Emphasis"/>
          <w:highlight w:val="cyan"/>
        </w:rPr>
        <w:t>only 8 percent</w:t>
      </w:r>
      <w:r w:rsidRPr="00DD7C7A">
        <w:rPr>
          <w:rStyle w:val="Emphasis"/>
        </w:rPr>
        <w:t xml:space="preserve"> of Americans </w:t>
      </w:r>
      <w:r w:rsidRPr="00040C2A">
        <w:rPr>
          <w:rStyle w:val="Emphasis"/>
          <w:highlight w:val="cyan"/>
        </w:rPr>
        <w:t>hold a pro-democratic view on all</w:t>
      </w:r>
      <w:r w:rsidRPr="00DD7C7A">
        <w:rPr>
          <w:rStyle w:val="Emphasis"/>
        </w:rPr>
        <w:t xml:space="preserve"> the </w:t>
      </w:r>
      <w:r w:rsidRPr="00040C2A">
        <w:rPr>
          <w:rStyle w:val="Emphasis"/>
          <w:highlight w:val="cyan"/>
        </w:rPr>
        <w:t>questions when we</w:t>
      </w:r>
      <w:r w:rsidRPr="00DD7C7A">
        <w:rPr>
          <w:rStyle w:val="Emphasis"/>
        </w:rPr>
        <w:t xml:space="preserve"> also </w:t>
      </w:r>
      <w:r w:rsidRPr="00040C2A">
        <w:rPr>
          <w:rStyle w:val="Emphasis"/>
          <w:highlight w:val="cyan"/>
        </w:rPr>
        <w:t>include specific</w:t>
      </w:r>
      <w:r w:rsidRPr="00DD7C7A">
        <w:rPr>
          <w:rStyle w:val="Emphasis"/>
        </w:rPr>
        <w:t xml:space="preserve"> </w:t>
      </w:r>
      <w:r w:rsidRPr="00040C2A">
        <w:rPr>
          <w:rStyle w:val="Emphasis"/>
          <w:highlight w:val="cyan"/>
        </w:rPr>
        <w:t>scenarios</w:t>
      </w:r>
      <w:r w:rsidRPr="00DD7C7A">
        <w:rPr>
          <w:rStyle w:val="Emphasis"/>
        </w:rPr>
        <w:t xml:space="preserve"> of unilateral executive action.</w:t>
      </w:r>
    </w:p>
    <w:p w14:paraId="274B7C23" w14:textId="77777777" w:rsidR="00CB5211" w:rsidRPr="00DD7C7A" w:rsidRDefault="00CB5211" w:rsidP="00CB5211">
      <w:pPr>
        <w:rPr>
          <w:rStyle w:val="Emphasis"/>
        </w:rPr>
      </w:pPr>
      <w:r w:rsidRPr="00DD7C7A">
        <w:rPr>
          <w:sz w:val="16"/>
        </w:rPr>
        <w:t xml:space="preserve">As we have shown, </w:t>
      </w:r>
      <w:r w:rsidRPr="00DD7C7A">
        <w:rPr>
          <w:rStyle w:val="StyleUnderline"/>
        </w:rPr>
        <w:t>the share of true authoritarians in the country is quite limited</w:t>
      </w:r>
      <w:r w:rsidRPr="00DD7C7A">
        <w:rPr>
          <w:sz w:val="16"/>
        </w:rPr>
        <w:t xml:space="preserve">. And we find that those who do not consistently and fully support pro-democracy norms are likely not doing so because they do not prefer democracy but rather because they have second thoughts when democracy is in the way of their partisan agenda. Paraphrasing Matthew Graham and Milan Svolik, who find that only between 4 percent to 12 percent of Americans would vote against a candidate of their own party who adopts undemocratic positions, </w:t>
      </w:r>
      <w:r w:rsidRPr="00040C2A">
        <w:rPr>
          <w:rStyle w:val="Emphasis"/>
          <w:highlight w:val="cyan"/>
        </w:rPr>
        <w:t>Americans are</w:t>
      </w:r>
      <w:r w:rsidRPr="00DD7C7A">
        <w:rPr>
          <w:rStyle w:val="Emphasis"/>
        </w:rPr>
        <w:t xml:space="preserve"> often </w:t>
      </w:r>
      <w:r w:rsidRPr="00040C2A">
        <w:rPr>
          <w:rStyle w:val="Emphasis"/>
          <w:highlight w:val="cyan"/>
        </w:rPr>
        <w:t>partisans first and democrats second</w:t>
      </w:r>
      <w:r w:rsidRPr="00DD7C7A">
        <w:rPr>
          <w:rStyle w:val="Emphasis"/>
        </w:rPr>
        <w:t>.</w:t>
      </w:r>
    </w:p>
    <w:p w14:paraId="15E61D83" w14:textId="77777777" w:rsidR="00CB5211" w:rsidRPr="00DD7C7A" w:rsidRDefault="00CB5211" w:rsidP="00CB5211">
      <w:pPr>
        <w:rPr>
          <w:sz w:val="16"/>
        </w:rPr>
      </w:pPr>
      <w:r w:rsidRPr="00DD7C7A">
        <w:rPr>
          <w:sz w:val="16"/>
        </w:rPr>
        <w:t>“</w:t>
      </w:r>
      <w:r w:rsidRPr="00DD7C7A">
        <w:rPr>
          <w:rStyle w:val="StyleUnderline"/>
        </w:rPr>
        <w:t>The simple conclusion is that many Americans believe that executive aggrandizement is okay when their side does it.”</w:t>
      </w:r>
    </w:p>
    <w:p w14:paraId="3806F96A" w14:textId="77777777" w:rsidR="00CB5211" w:rsidRPr="00DD7C7A" w:rsidRDefault="00CB5211" w:rsidP="00CB5211">
      <w:pPr>
        <w:rPr>
          <w:rStyle w:val="StyleUnderline"/>
        </w:rPr>
      </w:pPr>
      <w:r w:rsidRPr="00DD7C7A">
        <w:rPr>
          <w:rStyle w:val="StyleUnderline"/>
        </w:rPr>
        <w:t xml:space="preserve">The panel nature of </w:t>
      </w:r>
      <w:r w:rsidRPr="00040C2A">
        <w:rPr>
          <w:rStyle w:val="Emphasis"/>
          <w:highlight w:val="cyan"/>
        </w:rPr>
        <w:t>our data makes clear</w:t>
      </w:r>
      <w:r w:rsidRPr="00DD7C7A">
        <w:rPr>
          <w:rStyle w:val="StyleUnderline"/>
        </w:rPr>
        <w:t xml:space="preserve"> that much</w:t>
      </w:r>
      <w:r w:rsidRPr="00DD7C7A">
        <w:rPr>
          <w:sz w:val="16"/>
        </w:rPr>
        <w:t xml:space="preserve"> </w:t>
      </w:r>
      <w:r w:rsidRPr="00040C2A">
        <w:rPr>
          <w:rStyle w:val="Emphasis"/>
          <w:highlight w:val="cyan"/>
        </w:rPr>
        <w:t>support for anti-democratic backsliding</w:t>
      </w:r>
      <w:r w:rsidRPr="00DD7C7A">
        <w:rPr>
          <w:rStyle w:val="Emphasis"/>
        </w:rPr>
        <w:t xml:space="preserve"> and norm violation </w:t>
      </w:r>
      <w:r w:rsidRPr="00040C2A">
        <w:rPr>
          <w:rStyle w:val="Emphasis"/>
          <w:highlight w:val="cyan"/>
        </w:rPr>
        <w:t>is motivated by</w:t>
      </w:r>
      <w:r w:rsidRPr="00DD7C7A">
        <w:rPr>
          <w:rStyle w:val="Emphasis"/>
        </w:rPr>
        <w:t xml:space="preserve"> </w:t>
      </w:r>
      <w:r w:rsidRPr="00040C2A">
        <w:rPr>
          <w:rStyle w:val="Emphasis"/>
          <w:highlight w:val="cyan"/>
        </w:rPr>
        <w:t>partisanship</w:t>
      </w:r>
      <w:r w:rsidRPr="00040C2A">
        <w:rPr>
          <w:sz w:val="16"/>
          <w:highlight w:val="cyan"/>
        </w:rPr>
        <w:t xml:space="preserve">. </w:t>
      </w:r>
      <w:r w:rsidRPr="00040C2A">
        <w:rPr>
          <w:rStyle w:val="StyleUnderline"/>
          <w:highlight w:val="cyan"/>
        </w:rPr>
        <w:t>Citizens are far more</w:t>
      </w:r>
      <w:r w:rsidRPr="00DD7C7A">
        <w:rPr>
          <w:rStyle w:val="StyleUnderline"/>
        </w:rPr>
        <w:t xml:space="preserve"> consistent in their </w:t>
      </w:r>
      <w:r w:rsidRPr="00040C2A">
        <w:rPr>
          <w:rStyle w:val="StyleUnderline"/>
          <w:highlight w:val="cyan"/>
        </w:rPr>
        <w:t>partisan</w:t>
      </w:r>
      <w:r w:rsidRPr="00DD7C7A">
        <w:rPr>
          <w:rStyle w:val="StyleUnderline"/>
        </w:rPr>
        <w:t xml:space="preserve"> orientations </w:t>
      </w:r>
      <w:r w:rsidRPr="00040C2A">
        <w:rPr>
          <w:rStyle w:val="StyleUnderline"/>
          <w:highlight w:val="cyan"/>
        </w:rPr>
        <w:t>than</w:t>
      </w:r>
      <w:r w:rsidRPr="00DD7C7A">
        <w:rPr>
          <w:rStyle w:val="StyleUnderline"/>
        </w:rPr>
        <w:t xml:space="preserve"> they are in their support for various principles of </w:t>
      </w:r>
      <w:r w:rsidRPr="00040C2A">
        <w:rPr>
          <w:rStyle w:val="StyleUnderline"/>
          <w:highlight w:val="cyan"/>
        </w:rPr>
        <w:t>liberal democracy,</w:t>
      </w:r>
      <w:r w:rsidRPr="00DD7C7A">
        <w:rPr>
          <w:sz w:val="16"/>
        </w:rPr>
        <w:t xml:space="preserve"> and they are even more inconsistent in their reactions to particular scenarios of executive aggrandizement. </w:t>
      </w:r>
      <w:r w:rsidRPr="00DD7C7A">
        <w:rPr>
          <w:rStyle w:val="StyleUnderline"/>
        </w:rPr>
        <w:t xml:space="preserve">The simple conclusion is that </w:t>
      </w:r>
      <w:r w:rsidRPr="00040C2A">
        <w:rPr>
          <w:rStyle w:val="StyleUnderline"/>
          <w:highlight w:val="cyan"/>
        </w:rPr>
        <w:t>many Americans</w:t>
      </w:r>
      <w:r w:rsidRPr="00DD7C7A">
        <w:rPr>
          <w:rStyle w:val="StyleUnderline"/>
        </w:rPr>
        <w:t xml:space="preserve"> </w:t>
      </w:r>
      <w:r w:rsidRPr="00040C2A">
        <w:rPr>
          <w:rStyle w:val="StyleUnderline"/>
          <w:highlight w:val="cyan"/>
        </w:rPr>
        <w:t>believe</w:t>
      </w:r>
      <w:r w:rsidRPr="00DD7C7A">
        <w:rPr>
          <w:rStyle w:val="StyleUnderline"/>
        </w:rPr>
        <w:t xml:space="preserve"> that </w:t>
      </w:r>
      <w:r w:rsidRPr="00040C2A">
        <w:rPr>
          <w:rStyle w:val="StyleUnderline"/>
          <w:highlight w:val="cyan"/>
        </w:rPr>
        <w:t>executive aggrandizement is okay when their side does</w:t>
      </w:r>
      <w:r w:rsidRPr="00DD7C7A">
        <w:rPr>
          <w:rStyle w:val="StyleUnderline"/>
        </w:rPr>
        <w:t xml:space="preserve"> it. This is not encouraging.</w:t>
      </w:r>
    </w:p>
    <w:p w14:paraId="7E9B34A4" w14:textId="77777777" w:rsidR="00CB5211" w:rsidRPr="00B50FBA" w:rsidRDefault="00CB5211" w:rsidP="00CB5211">
      <w:pPr>
        <w:rPr>
          <w:rStyle w:val="StyleUnderline"/>
        </w:rPr>
      </w:pPr>
      <w:r w:rsidRPr="00DD7C7A">
        <w:rPr>
          <w:sz w:val="16"/>
        </w:rPr>
        <w:t xml:space="preserve">Perhaps this inconsistency reflects a limited understanding of the meaning of liberal democracy. Perhaps it represents a belief that un-democratic actions are justified (and pro-democratic) because the opposition party is a threat to democracy. Perhaps it represents inflated abstract support for democracy out of social desirability bias. Regardless of the explanations, our findings suggest that </w:t>
      </w:r>
      <w:r w:rsidRPr="00040C2A">
        <w:rPr>
          <w:rStyle w:val="StyleUnderline"/>
          <w:highlight w:val="cyan"/>
        </w:rPr>
        <w:t>the reservoir of public commitment</w:t>
      </w:r>
      <w:r w:rsidRPr="00DD7C7A">
        <w:rPr>
          <w:rStyle w:val="StyleUnderline"/>
        </w:rPr>
        <w:t xml:space="preserve"> to preserve liberal democracy </w:t>
      </w:r>
      <w:r w:rsidRPr="00040C2A">
        <w:rPr>
          <w:rStyle w:val="Emphasis"/>
          <w:highlight w:val="cyan"/>
        </w:rPr>
        <w:t>is distressingly shallow</w:t>
      </w:r>
      <w:r w:rsidRPr="00DD7C7A">
        <w:rPr>
          <w:rStyle w:val="StyleUnderline"/>
        </w:rPr>
        <w:t>.</w:t>
      </w:r>
    </w:p>
    <w:p w14:paraId="2E3EDF7C" w14:textId="77777777" w:rsidR="009F1E24" w:rsidRDefault="009F1E24" w:rsidP="009F1E24">
      <w:pPr>
        <w:pStyle w:val="Heading3"/>
      </w:pPr>
      <w:r>
        <w:t>Impact---AT: Democracy---1NC</w:t>
      </w:r>
    </w:p>
    <w:p w14:paraId="3D106765" w14:textId="05D6AE70" w:rsidR="009F1E24" w:rsidRPr="00923CAA" w:rsidRDefault="00B82DA4" w:rsidP="009F1E24">
      <w:pPr>
        <w:pStyle w:val="Analytics"/>
      </w:pPr>
      <w:r>
        <w:t xml:space="preserve">1. </w:t>
      </w:r>
      <w:r w:rsidR="009F1E24" w:rsidRPr="00923CAA">
        <w:t>No democracy impact:</w:t>
      </w:r>
    </w:p>
    <w:p w14:paraId="395B753E" w14:textId="17EEBE9B" w:rsidR="009F1E24" w:rsidRPr="00923CAA" w:rsidRDefault="00B82DA4" w:rsidP="009F1E24">
      <w:pPr>
        <w:pStyle w:val="Analytics"/>
      </w:pPr>
      <w:r>
        <w:t xml:space="preserve">2. </w:t>
      </w:r>
      <w:r w:rsidR="009F1E24" w:rsidRPr="00923CAA">
        <w:t>Alt-causes---gerrymandering, redlining, government interventions, I-law violations, etc.</w:t>
      </w:r>
    </w:p>
    <w:p w14:paraId="04ADA66A" w14:textId="3D12F176" w:rsidR="009F1E24" w:rsidRPr="004D298D" w:rsidRDefault="00B82DA4" w:rsidP="009F1E24">
      <w:pPr>
        <w:pStyle w:val="Analytics"/>
        <w:rPr>
          <w:sz w:val="16"/>
        </w:rPr>
      </w:pPr>
      <w:r>
        <w:t xml:space="preserve">3. </w:t>
      </w:r>
      <w:r w:rsidR="009F1E24" w:rsidRPr="00923CAA">
        <w:t>Russia and China will</w:t>
      </w:r>
      <w:r w:rsidR="009F1E24" w:rsidRPr="004D298D">
        <w:rPr>
          <w:sz w:val="16"/>
        </w:rPr>
        <w:t xml:space="preserve"> </w:t>
      </w:r>
      <w:r w:rsidR="009F1E24">
        <w:rPr>
          <w:u w:val="single"/>
        </w:rPr>
        <w:t>still</w:t>
      </w:r>
      <w:r w:rsidR="009F1E24" w:rsidRPr="004D298D">
        <w:rPr>
          <w:sz w:val="16"/>
        </w:rPr>
        <w:t xml:space="preserve"> </w:t>
      </w:r>
      <w:r w:rsidR="009F1E24" w:rsidRPr="00923CAA">
        <w:t>push authoritarian values</w:t>
      </w:r>
      <w:r w:rsidR="009F1E24" w:rsidRPr="004D298D">
        <w:rPr>
          <w:sz w:val="16"/>
        </w:rPr>
        <w:t xml:space="preserve"> </w:t>
      </w:r>
      <w:r w:rsidR="009F1E24">
        <w:rPr>
          <w:u w:val="single"/>
        </w:rPr>
        <w:t>regardless</w:t>
      </w:r>
      <w:r w:rsidR="009F1E24" w:rsidRPr="004D298D">
        <w:rPr>
          <w:sz w:val="16"/>
        </w:rPr>
        <w:t xml:space="preserve"> </w:t>
      </w:r>
      <w:r w:rsidR="009F1E24" w:rsidRPr="00923CAA">
        <w:t>of Unions.</w:t>
      </w:r>
    </w:p>
    <w:p w14:paraId="14D5F0A6" w14:textId="1AC61BB4" w:rsidR="009F1E24" w:rsidRPr="00E71691" w:rsidRDefault="00B82DA4" w:rsidP="009F1E24">
      <w:pPr>
        <w:pStyle w:val="Heading4"/>
        <w:rPr>
          <w:rFonts w:cs="Arial"/>
        </w:rPr>
      </w:pPr>
      <w:r>
        <w:rPr>
          <w:rFonts w:cs="Arial"/>
        </w:rPr>
        <w:t xml:space="preserve">4. </w:t>
      </w:r>
      <w:r w:rsidR="009F1E24" w:rsidRPr="00E71691">
        <w:rPr>
          <w:rFonts w:cs="Arial"/>
        </w:rPr>
        <w:t xml:space="preserve">Unions are </w:t>
      </w:r>
      <w:r w:rsidR="009F1E24" w:rsidRPr="004201AF">
        <w:rPr>
          <w:rFonts w:cs="Arial"/>
          <w:u w:val="single"/>
        </w:rPr>
        <w:t>vulnerable</w:t>
      </w:r>
      <w:r w:rsidR="009F1E24" w:rsidRPr="00E71691">
        <w:rPr>
          <w:rFonts w:cs="Arial"/>
        </w:rPr>
        <w:t xml:space="preserve"> to </w:t>
      </w:r>
      <w:r w:rsidR="009F1E24" w:rsidRPr="00E71691">
        <w:rPr>
          <w:rFonts w:cs="Arial"/>
          <w:u w:val="single"/>
        </w:rPr>
        <w:t>right-wing</w:t>
      </w:r>
      <w:r w:rsidR="009F1E24" w:rsidRPr="00E71691">
        <w:rPr>
          <w:rFonts w:cs="Arial"/>
        </w:rPr>
        <w:t xml:space="preserve"> populism</w:t>
      </w:r>
      <w:r w:rsidR="009F1E24">
        <w:rPr>
          <w:rFonts w:cs="Arial"/>
        </w:rPr>
        <w:t>---</w:t>
      </w:r>
      <w:r w:rsidR="009F1E24">
        <w:rPr>
          <w:rFonts w:cs="Arial"/>
          <w:u w:val="single"/>
        </w:rPr>
        <w:t>can’t solve</w:t>
      </w:r>
      <w:r w:rsidR="009F1E24">
        <w:rPr>
          <w:rFonts w:cs="Arial"/>
        </w:rPr>
        <w:t xml:space="preserve"> democracy.</w:t>
      </w:r>
    </w:p>
    <w:p w14:paraId="6E7DD65C" w14:textId="77777777" w:rsidR="009F1E24" w:rsidRPr="009A7152" w:rsidRDefault="009F1E24" w:rsidP="009F1E24">
      <w:r w:rsidRPr="00E71691">
        <w:rPr>
          <w:rStyle w:val="Style13ptBold"/>
        </w:rPr>
        <w:t>Gruenberg 21</w:t>
      </w:r>
      <w:r w:rsidRPr="009A7152">
        <w:t xml:space="preserve"> [Mark Gruenberg is head of the Washington, D.C., bureau of People's World. He is also the editor of Press Associates Inc. (PAI), a union news service in Washington, D.C. that he has headed since 1999. Previously, he worked as Washington correspondent for the Ottaway News Service, as Port Jervis bureau chief for the Middletown, NY Times Herald Record, and as a researcher and writer for Congressional Quarterly. Mark obtained his BA in public policy from the University of Chicago and worked as the University of Chicago correspondent for the Chicago Daily News. "Worldwide, union leaders grapple with members backing right-wing ‘populists’." https://peoplesworld.org/article/worldwide-union-leaders-grapple-with-members-backing-right-wing-populists/]</w:t>
      </w:r>
    </w:p>
    <w:p w14:paraId="6C958141" w14:textId="77777777" w:rsidR="009F1E24" w:rsidRPr="003E7AEC" w:rsidRDefault="009F1E24" w:rsidP="009F1E24">
      <w:pPr>
        <w:rPr>
          <w:sz w:val="16"/>
        </w:rPr>
      </w:pPr>
      <w:r w:rsidRPr="003E7AEC">
        <w:rPr>
          <w:sz w:val="16"/>
        </w:rPr>
        <w:t xml:space="preserve">WASHINGTON—For years, </w:t>
      </w:r>
      <w:r w:rsidRPr="00EC5E49">
        <w:rPr>
          <w:rStyle w:val="StyleUnderline"/>
          <w:highlight w:val="cyan"/>
        </w:rPr>
        <w:t>union leaders</w:t>
      </w:r>
      <w:r w:rsidRPr="003E7AEC">
        <w:rPr>
          <w:sz w:val="16"/>
        </w:rPr>
        <w:t xml:space="preserve"> on both sides of “The Pond”—also known as the Atlantic Ocean—</w:t>
      </w:r>
      <w:r w:rsidRPr="00E71691">
        <w:rPr>
          <w:rStyle w:val="StyleUnderline"/>
        </w:rPr>
        <w:t xml:space="preserve">have </w:t>
      </w:r>
      <w:r w:rsidRPr="00EC5E49">
        <w:rPr>
          <w:rStyle w:val="StyleUnderline"/>
          <w:highlight w:val="cyan"/>
        </w:rPr>
        <w:t xml:space="preserve">faced a </w:t>
      </w:r>
      <w:r w:rsidRPr="008937C4">
        <w:rPr>
          <w:rStyle w:val="StyleUnderline"/>
          <w:highlight w:val="cyan"/>
        </w:rPr>
        <w:t xml:space="preserve">problem: </w:t>
      </w:r>
      <w:r w:rsidRPr="008937C4">
        <w:rPr>
          <w:rStyle w:val="Emphasis"/>
          <w:highlight w:val="cyan"/>
        </w:rPr>
        <w:t xml:space="preserve">Right-wing </w:t>
      </w:r>
      <w:r w:rsidRPr="00EC5E49">
        <w:rPr>
          <w:rStyle w:val="Emphasis"/>
          <w:highlight w:val="cyan"/>
        </w:rPr>
        <w:t>ideologues’</w:t>
      </w:r>
      <w:r w:rsidRPr="008937C4">
        <w:rPr>
          <w:rStyle w:val="StyleUnderline"/>
        </w:rPr>
        <w:t xml:space="preserve"> “populist</w:t>
      </w:r>
      <w:r w:rsidRPr="00E71691">
        <w:rPr>
          <w:rStyle w:val="StyleUnderline"/>
        </w:rPr>
        <w:t xml:space="preserve">” rhetoric </w:t>
      </w:r>
      <w:r w:rsidRPr="00EC5E49">
        <w:rPr>
          <w:rStyle w:val="StyleUnderline"/>
          <w:highlight w:val="cyan"/>
        </w:rPr>
        <w:t xml:space="preserve">sways </w:t>
      </w:r>
      <w:r w:rsidRPr="00EC5E49">
        <w:rPr>
          <w:rStyle w:val="Emphasis"/>
          <w:highlight w:val="cyan"/>
        </w:rPr>
        <w:t>millions of their members</w:t>
      </w:r>
      <w:r w:rsidRPr="00E71691">
        <w:rPr>
          <w:rStyle w:val="StyleUnderline"/>
        </w:rPr>
        <w:t xml:space="preserve"> to vote against their </w:t>
      </w:r>
      <w:r w:rsidRPr="00E71691">
        <w:rPr>
          <w:rStyle w:val="Emphasis"/>
        </w:rPr>
        <w:t>own interests</w:t>
      </w:r>
      <w:r w:rsidRPr="003E7AEC">
        <w:rPr>
          <w:sz w:val="16"/>
        </w:rPr>
        <w:t>.</w:t>
      </w:r>
    </w:p>
    <w:p w14:paraId="3E8C81F1" w14:textId="77777777" w:rsidR="009F1E24" w:rsidRPr="003E7AEC" w:rsidRDefault="009F1E24" w:rsidP="009F1E24">
      <w:pPr>
        <w:rPr>
          <w:sz w:val="16"/>
        </w:rPr>
      </w:pPr>
      <w:r w:rsidRPr="003E7AEC">
        <w:rPr>
          <w:sz w:val="16"/>
        </w:rPr>
        <w:t xml:space="preserve">And then </w:t>
      </w:r>
      <w:r w:rsidRPr="00E71691">
        <w:rPr>
          <w:rStyle w:val="StyleUnderline"/>
        </w:rPr>
        <w:t xml:space="preserve">once </w:t>
      </w:r>
      <w:r w:rsidRPr="00EC5E49">
        <w:rPr>
          <w:rStyle w:val="StyleUnderline"/>
          <w:highlight w:val="cyan"/>
        </w:rPr>
        <w:t>those</w:t>
      </w:r>
      <w:r w:rsidRPr="00E71691">
        <w:rPr>
          <w:rStyle w:val="StyleUnderline"/>
        </w:rPr>
        <w:t xml:space="preserve"> putative </w:t>
      </w:r>
      <w:r w:rsidRPr="00EC5E49">
        <w:rPr>
          <w:rStyle w:val="Emphasis"/>
          <w:highlight w:val="cyan"/>
        </w:rPr>
        <w:t>plutocrats</w:t>
      </w:r>
      <w:r w:rsidRPr="00EC5E49">
        <w:rPr>
          <w:rStyle w:val="StyleUnderline"/>
          <w:highlight w:val="cyan"/>
        </w:rPr>
        <w:t xml:space="preserve"> achieve public office</w:t>
      </w:r>
      <w:r w:rsidRPr="00E71691">
        <w:rPr>
          <w:rStyle w:val="StyleUnderline"/>
        </w:rPr>
        <w:t xml:space="preserve">, they </w:t>
      </w:r>
      <w:r w:rsidRPr="00EC5E49">
        <w:rPr>
          <w:rStyle w:val="StyleUnderline"/>
          <w:highlight w:val="cyan"/>
        </w:rPr>
        <w:t xml:space="preserve">show their </w:t>
      </w:r>
      <w:r w:rsidRPr="008937C4">
        <w:rPr>
          <w:rStyle w:val="Emphasis"/>
          <w:highlight w:val="cyan"/>
        </w:rPr>
        <w:t>true colors</w:t>
      </w:r>
      <w:r w:rsidRPr="008937C4">
        <w:rPr>
          <w:rStyle w:val="StyleUnderline"/>
          <w:highlight w:val="cyan"/>
        </w:rPr>
        <w:t xml:space="preserve">, by </w:t>
      </w:r>
      <w:r w:rsidRPr="00EC5E49">
        <w:rPr>
          <w:rStyle w:val="StyleUnderline"/>
          <w:highlight w:val="cyan"/>
        </w:rPr>
        <w:t>enacting</w:t>
      </w:r>
      <w:r w:rsidRPr="00E71691">
        <w:rPr>
          <w:rStyle w:val="StyleUnderline"/>
        </w:rPr>
        <w:t xml:space="preserve"> and enforcing repressive </w:t>
      </w:r>
      <w:r w:rsidRPr="00E71691">
        <w:rPr>
          <w:rStyle w:val="Emphasis"/>
        </w:rPr>
        <w:t xml:space="preserve">pro-corporate </w:t>
      </w:r>
      <w:r w:rsidRPr="00EC5E49">
        <w:rPr>
          <w:rStyle w:val="Emphasis"/>
          <w:highlight w:val="cyan"/>
        </w:rPr>
        <w:t>anti-worker laws</w:t>
      </w:r>
      <w:r w:rsidRPr="003E7AEC">
        <w:rPr>
          <w:sz w:val="16"/>
        </w:rPr>
        <w:t>.</w:t>
      </w:r>
    </w:p>
    <w:p w14:paraId="2F61C09C" w14:textId="77777777" w:rsidR="009F1E24" w:rsidRPr="003E7AEC" w:rsidRDefault="009F1E24" w:rsidP="009F1E24">
      <w:pPr>
        <w:rPr>
          <w:sz w:val="16"/>
        </w:rPr>
      </w:pPr>
      <w:r w:rsidRPr="00E71691">
        <w:rPr>
          <w:rStyle w:val="StyleUnderline"/>
        </w:rPr>
        <w:t xml:space="preserve">The problem is visible in the </w:t>
      </w:r>
      <w:r w:rsidRPr="00E71691">
        <w:rPr>
          <w:rStyle w:val="Emphasis"/>
        </w:rPr>
        <w:t>U.S</w:t>
      </w:r>
      <w:r w:rsidRPr="008937C4">
        <w:rPr>
          <w:rStyle w:val="StyleUnderline"/>
        </w:rPr>
        <w:t xml:space="preserve">., where </w:t>
      </w:r>
      <w:r w:rsidRPr="00EC5E49">
        <w:rPr>
          <w:rStyle w:val="Emphasis"/>
          <w:highlight w:val="cyan"/>
        </w:rPr>
        <w:t>40% of union members</w:t>
      </w:r>
      <w:r w:rsidRPr="008937C4">
        <w:rPr>
          <w:rStyle w:val="StyleUnderline"/>
        </w:rPr>
        <w:t xml:space="preserve"> </w:t>
      </w:r>
      <w:r w:rsidRPr="00E71691">
        <w:rPr>
          <w:rStyle w:val="StyleUnderline"/>
        </w:rPr>
        <w:t xml:space="preserve">and their families </w:t>
      </w:r>
      <w:r w:rsidRPr="00EC5E49">
        <w:rPr>
          <w:rStyle w:val="StyleUnderline"/>
          <w:highlight w:val="cyan"/>
        </w:rPr>
        <w:t>backed</w:t>
      </w:r>
      <w:r w:rsidRPr="003E7AEC">
        <w:rPr>
          <w:sz w:val="16"/>
        </w:rPr>
        <w:t xml:space="preserve"> former GOP Oval Office occupant Donald </w:t>
      </w:r>
      <w:r w:rsidRPr="00EC5E49">
        <w:rPr>
          <w:rStyle w:val="Emphasis"/>
          <w:highlight w:val="cyan"/>
        </w:rPr>
        <w:t>Trump</w:t>
      </w:r>
      <w:r w:rsidRPr="003E7AEC">
        <w:rPr>
          <w:sz w:val="16"/>
        </w:rPr>
        <w:t xml:space="preserve"> in 2020. But it’s not just Trump.</w:t>
      </w:r>
    </w:p>
    <w:p w14:paraId="5426F424" w14:textId="77777777" w:rsidR="009F1E24" w:rsidRPr="003E7AEC" w:rsidRDefault="009F1E24" w:rsidP="009F1E24">
      <w:pPr>
        <w:rPr>
          <w:sz w:val="16"/>
        </w:rPr>
      </w:pPr>
      <w:r w:rsidRPr="003E7AEC">
        <w:rPr>
          <w:sz w:val="16"/>
        </w:rPr>
        <w:t xml:space="preserve">Over the years, </w:t>
      </w:r>
      <w:r w:rsidRPr="00EC5E49">
        <w:rPr>
          <w:rStyle w:val="StyleUnderline"/>
          <w:highlight w:val="cyan"/>
        </w:rPr>
        <w:t>millions supported</w:t>
      </w:r>
      <w:r w:rsidRPr="003E7AEC">
        <w:rPr>
          <w:sz w:val="16"/>
        </w:rPr>
        <w:t xml:space="preserve"> other right-wing Republicans such as Sens. Mitch </w:t>
      </w:r>
      <w:r w:rsidRPr="00EC5E49">
        <w:rPr>
          <w:rStyle w:val="Emphasis"/>
          <w:highlight w:val="cyan"/>
        </w:rPr>
        <w:t>McConnell</w:t>
      </w:r>
      <w:r w:rsidRPr="003E7AEC">
        <w:rPr>
          <w:sz w:val="16"/>
        </w:rPr>
        <w:t xml:space="preserve"> (Ky.), Ted </w:t>
      </w:r>
      <w:r w:rsidRPr="00EC5E49">
        <w:rPr>
          <w:rStyle w:val="Emphasis"/>
          <w:highlight w:val="cyan"/>
        </w:rPr>
        <w:t>Cruz</w:t>
      </w:r>
      <w:r w:rsidRPr="003E7AEC">
        <w:rPr>
          <w:sz w:val="16"/>
        </w:rPr>
        <w:t xml:space="preserve"> (Texas), various U.S. representatives, Gov. Greg </w:t>
      </w:r>
      <w:r w:rsidRPr="00E71691">
        <w:rPr>
          <w:rStyle w:val="Emphasis"/>
        </w:rPr>
        <w:t>Abbott</w:t>
      </w:r>
      <w:r w:rsidRPr="003E7AEC">
        <w:rPr>
          <w:sz w:val="16"/>
        </w:rPr>
        <w:t xml:space="preserve"> (Texas), and former Govs. Bruce </w:t>
      </w:r>
      <w:r w:rsidRPr="00E71691">
        <w:rPr>
          <w:rStyle w:val="Emphasis"/>
        </w:rPr>
        <w:t>Rauner</w:t>
      </w:r>
      <w:r w:rsidRPr="003E7AEC">
        <w:rPr>
          <w:sz w:val="16"/>
        </w:rPr>
        <w:t xml:space="preserve"> (Ill.) </w:t>
      </w:r>
      <w:r w:rsidRPr="00E71691">
        <w:rPr>
          <w:rStyle w:val="StyleUnderline"/>
        </w:rPr>
        <w:t>and</w:t>
      </w:r>
      <w:r w:rsidRPr="003E7AEC">
        <w:rPr>
          <w:sz w:val="16"/>
        </w:rPr>
        <w:t xml:space="preserve"> Scott </w:t>
      </w:r>
      <w:r w:rsidRPr="00EC5E49">
        <w:rPr>
          <w:rStyle w:val="Emphasis"/>
          <w:highlight w:val="cyan"/>
        </w:rPr>
        <w:t>Walker</w:t>
      </w:r>
      <w:r w:rsidRPr="003E7AEC">
        <w:rPr>
          <w:sz w:val="16"/>
        </w:rPr>
        <w:t xml:space="preserve"> (Wis.).</w:t>
      </w:r>
    </w:p>
    <w:p w14:paraId="7570F040" w14:textId="77777777" w:rsidR="009F1E24" w:rsidRPr="003E7AEC" w:rsidRDefault="009F1E24" w:rsidP="009F1E24">
      <w:pPr>
        <w:rPr>
          <w:sz w:val="16"/>
        </w:rPr>
      </w:pPr>
      <w:r w:rsidRPr="003E7AEC">
        <w:rPr>
          <w:sz w:val="16"/>
        </w:rPr>
        <w:t>All of them, especially Trump and Cruz, spout populist bombast and claim to represent workers—and then enact edicts benefiting the corporate class.</w:t>
      </w:r>
    </w:p>
    <w:p w14:paraId="08BDCC07" w14:textId="77777777" w:rsidR="009F1E24" w:rsidRPr="003E7AEC" w:rsidRDefault="009F1E24" w:rsidP="009F1E24">
      <w:pPr>
        <w:rPr>
          <w:sz w:val="16"/>
        </w:rPr>
      </w:pPr>
      <w:r w:rsidRPr="003E7AEC">
        <w:rPr>
          <w:sz w:val="16"/>
        </w:rPr>
        <w:t>“Trump’s policies favored the rich and the well-connected. But four in ten union voters wanted to give him a second term” last November, said Knut Pankin, moderator of a late-March panel discussion on Right-Wing Populism As An Anti-Worker Agenda. “Why?”</w:t>
      </w:r>
    </w:p>
    <w:p w14:paraId="7448D6EC" w14:textId="77777777" w:rsidR="009F1E24" w:rsidRPr="003E7AEC" w:rsidRDefault="009F1E24" w:rsidP="009F1E24">
      <w:pPr>
        <w:rPr>
          <w:sz w:val="16"/>
        </w:rPr>
      </w:pPr>
      <w:r w:rsidRPr="00E71691">
        <w:rPr>
          <w:rStyle w:val="StyleUnderline"/>
        </w:rPr>
        <w:t>The dilemma exists in other democracies</w:t>
      </w:r>
      <w:r w:rsidRPr="003E7AEC">
        <w:rPr>
          <w:sz w:val="16"/>
        </w:rPr>
        <w:t xml:space="preserve">, too. Some </w:t>
      </w:r>
      <w:r w:rsidRPr="00EC5E49">
        <w:rPr>
          <w:rStyle w:val="Emphasis"/>
          <w:highlight w:val="cyan"/>
        </w:rPr>
        <w:t>unionists</w:t>
      </w:r>
      <w:r w:rsidRPr="008937C4">
        <w:rPr>
          <w:rStyle w:val="StyleUnderline"/>
          <w:highlight w:val="cyan"/>
        </w:rPr>
        <w:t xml:space="preserve"> </w:t>
      </w:r>
      <w:r w:rsidRPr="00EC5E49">
        <w:rPr>
          <w:rStyle w:val="StyleUnderline"/>
          <w:highlight w:val="cyan"/>
        </w:rPr>
        <w:t>heeded</w:t>
      </w:r>
      <w:r w:rsidRPr="00E71691">
        <w:rPr>
          <w:rStyle w:val="StyleUnderline"/>
        </w:rPr>
        <w:t xml:space="preserve"> anti-immigrant </w:t>
      </w:r>
      <w:r w:rsidRPr="00EC5E49">
        <w:rPr>
          <w:rStyle w:val="StyleUnderline"/>
          <w:highlight w:val="cyan"/>
        </w:rPr>
        <w:t xml:space="preserve">screeds from </w:t>
      </w:r>
      <w:r w:rsidRPr="00EC5E49">
        <w:rPr>
          <w:rStyle w:val="Emphasis"/>
          <w:highlight w:val="cyan"/>
        </w:rPr>
        <w:t>Germany’s</w:t>
      </w:r>
      <w:r w:rsidRPr="00E71691">
        <w:rPr>
          <w:rStyle w:val="StyleUnderline"/>
        </w:rPr>
        <w:t xml:space="preserve"> extreme </w:t>
      </w:r>
      <w:r w:rsidRPr="00EC5E49">
        <w:rPr>
          <w:rStyle w:val="Emphasis"/>
          <w:highlight w:val="cyan"/>
        </w:rPr>
        <w:t>right</w:t>
      </w:r>
      <w:r w:rsidRPr="003E7AEC">
        <w:rPr>
          <w:sz w:val="16"/>
        </w:rPr>
        <w:t xml:space="preserve"> Alternative for Deutschland, </w:t>
      </w:r>
      <w:r w:rsidRPr="00EC5E49">
        <w:rPr>
          <w:rStyle w:val="Emphasis"/>
          <w:highlight w:val="cyan"/>
        </w:rPr>
        <w:t xml:space="preserve">Marine </w:t>
      </w:r>
      <w:r w:rsidRPr="008937C4">
        <w:rPr>
          <w:rStyle w:val="Emphasis"/>
          <w:highlight w:val="cyan"/>
        </w:rPr>
        <w:t>LePen’s</w:t>
      </w:r>
      <w:r w:rsidRPr="008937C4">
        <w:rPr>
          <w:rStyle w:val="StyleUnderline"/>
        </w:rPr>
        <w:t xml:space="preserve"> F</w:t>
      </w:r>
      <w:r w:rsidRPr="00E71691">
        <w:rPr>
          <w:rStyle w:val="StyleUnderline"/>
        </w:rPr>
        <w:t>rench National Rally</w:t>
      </w:r>
      <w:r w:rsidRPr="003E7AEC">
        <w:rPr>
          <w:sz w:val="16"/>
        </w:rPr>
        <w:t xml:space="preserve"> (formerly the National Front), Norbert Hofer’s Austrian Freedom Party, Hungarian Prime Minister/strongman Viktor </w:t>
      </w:r>
      <w:r w:rsidRPr="00EC5E49">
        <w:rPr>
          <w:rStyle w:val="Emphasis"/>
          <w:highlight w:val="cyan"/>
        </w:rPr>
        <w:t>Orban</w:t>
      </w:r>
      <w:r w:rsidRPr="003E7AEC">
        <w:rPr>
          <w:sz w:val="16"/>
        </w:rPr>
        <w:t xml:space="preserve"> of Fidesz, </w:t>
      </w:r>
      <w:r w:rsidRPr="00E71691">
        <w:rPr>
          <w:rStyle w:val="StyleUnderline"/>
        </w:rPr>
        <w:t>and</w:t>
      </w:r>
      <w:r w:rsidRPr="003E7AEC">
        <w:rPr>
          <w:sz w:val="16"/>
        </w:rPr>
        <w:t xml:space="preserve"> </w:t>
      </w:r>
      <w:r w:rsidRPr="00E71691">
        <w:rPr>
          <w:rStyle w:val="Emphasis"/>
        </w:rPr>
        <w:t>Poland’s Law and Justice Party</w:t>
      </w:r>
      <w:r w:rsidRPr="003E7AEC">
        <w:rPr>
          <w:sz w:val="16"/>
        </w:rPr>
        <w:t>, panelists said.</w:t>
      </w:r>
    </w:p>
    <w:p w14:paraId="296A0649" w14:textId="77777777" w:rsidR="009F1E24" w:rsidRPr="003E7AEC" w:rsidRDefault="009F1E24" w:rsidP="009F1E24">
      <w:pPr>
        <w:rPr>
          <w:sz w:val="16"/>
        </w:rPr>
      </w:pPr>
      <w:r w:rsidRPr="00E71691">
        <w:rPr>
          <w:rStyle w:val="StyleUnderline"/>
        </w:rPr>
        <w:t>Once those blocs won power in Austria, Poland, and Hungary</w:t>
      </w:r>
      <w:r w:rsidRPr="003E7AEC">
        <w:rPr>
          <w:sz w:val="16"/>
        </w:rPr>
        <w:t xml:space="preserve">, or influenced elections in France, </w:t>
      </w:r>
      <w:r w:rsidRPr="00E71691">
        <w:rPr>
          <w:rStyle w:val="StyleUnderline"/>
        </w:rPr>
        <w:t xml:space="preserve">mainstream politicians followed their lead, </w:t>
      </w:r>
      <w:r w:rsidRPr="00E71691">
        <w:rPr>
          <w:rStyle w:val="Emphasis"/>
        </w:rPr>
        <w:t>cracking down on workers</w:t>
      </w:r>
      <w:r w:rsidRPr="00E71691">
        <w:rPr>
          <w:rStyle w:val="StyleUnderline"/>
        </w:rPr>
        <w:t xml:space="preserve"> as well as </w:t>
      </w:r>
      <w:r w:rsidRPr="00E71691">
        <w:rPr>
          <w:rStyle w:val="Emphasis"/>
        </w:rPr>
        <w:t>targeting migrants</w:t>
      </w:r>
      <w:r w:rsidRPr="003E7AEC">
        <w:rPr>
          <w:sz w:val="16"/>
        </w:rPr>
        <w:t xml:space="preserve">. </w:t>
      </w:r>
      <w:r w:rsidRPr="00E71691">
        <w:rPr>
          <w:rStyle w:val="StyleUnderline"/>
        </w:rPr>
        <w:t xml:space="preserve">The pols feared they would otherwise </w:t>
      </w:r>
      <w:r w:rsidRPr="00E71691">
        <w:rPr>
          <w:rStyle w:val="Emphasis"/>
        </w:rPr>
        <w:t>lose more votes</w:t>
      </w:r>
      <w:r w:rsidRPr="00E71691">
        <w:rPr>
          <w:rStyle w:val="StyleUnderline"/>
        </w:rPr>
        <w:t xml:space="preserve"> to the</w:t>
      </w:r>
      <w:r w:rsidRPr="003E7AEC">
        <w:rPr>
          <w:sz w:val="16"/>
        </w:rPr>
        <w:t xml:space="preserve"> </w:t>
      </w:r>
      <w:r w:rsidRPr="00E71691">
        <w:rPr>
          <w:rStyle w:val="Emphasis"/>
        </w:rPr>
        <w:t>right</w:t>
      </w:r>
      <w:r w:rsidRPr="003E7AEC">
        <w:rPr>
          <w:sz w:val="16"/>
        </w:rPr>
        <w:t>.</w:t>
      </w:r>
    </w:p>
    <w:p w14:paraId="637FDD62" w14:textId="77777777" w:rsidR="009F1E24" w:rsidRPr="003E7AEC" w:rsidRDefault="009F1E24" w:rsidP="009F1E24">
      <w:pPr>
        <w:rPr>
          <w:sz w:val="16"/>
        </w:rPr>
      </w:pPr>
      <w:r w:rsidRPr="003E7AEC">
        <w:rPr>
          <w:sz w:val="16"/>
        </w:rPr>
        <w:t>The panel, sponsored by Georgetown University’s Kalmanovitz Initiative for Labor and the Working Poor, and the Friedrich Ebert Stiftung, a foundation set up to foster U.S.- German relations, tried to figure out why workers vote that way—and how to reorient them.</w:t>
      </w:r>
    </w:p>
    <w:p w14:paraId="3B5CE1A7" w14:textId="77777777" w:rsidR="009F1E24" w:rsidRPr="003E7AEC" w:rsidRDefault="009F1E24" w:rsidP="009F1E24">
      <w:pPr>
        <w:rPr>
          <w:sz w:val="16"/>
        </w:rPr>
      </w:pPr>
      <w:r w:rsidRPr="003E7AEC">
        <w:rPr>
          <w:sz w:val="16"/>
        </w:rPr>
        <w:t>That’s not to say panelists Vonda McDaniel, president of the Nashville, Tenn., Central Labor Council, Prof. Federico Finchelstein, an expert on East European politics at New York’s New School for Social Research, and Prof. Thomas Greven of the Free University of Berlin reached a conclusion. They offered some reasons for the rightward shift and some solutions.</w:t>
      </w:r>
    </w:p>
    <w:p w14:paraId="75499077" w14:textId="77777777" w:rsidR="009F1E24" w:rsidRPr="003E7AEC" w:rsidRDefault="009F1E24" w:rsidP="009F1E24">
      <w:pPr>
        <w:rPr>
          <w:sz w:val="16"/>
        </w:rPr>
      </w:pPr>
      <w:r w:rsidRPr="003E7AEC">
        <w:rPr>
          <w:sz w:val="16"/>
        </w:rPr>
        <w:t>All those parties, including the GOP, “started as bourgeois, middle-class, shopkeeper-oriented” organizations, but have since pivoted to right-wing populism, Greven explained.</w:t>
      </w:r>
    </w:p>
    <w:p w14:paraId="22382C67" w14:textId="77777777" w:rsidR="009F1E24" w:rsidRPr="003E7AEC" w:rsidRDefault="009F1E24" w:rsidP="009F1E24">
      <w:pPr>
        <w:rPr>
          <w:sz w:val="16"/>
        </w:rPr>
      </w:pPr>
      <w:r w:rsidRPr="003E7AEC">
        <w:rPr>
          <w:sz w:val="16"/>
        </w:rPr>
        <w:t>“Cruz at the Conservative Political Action Conference was trying to be the inheritor of the white working class who supported Trump,” he contended. The Texan proclaimed the GOP “the party of steelworkers, construction workers, police officers, firefighters, and waitresses.”</w:t>
      </w:r>
    </w:p>
    <w:p w14:paraId="600C38F8" w14:textId="77777777" w:rsidR="009F1E24" w:rsidRPr="003E7AEC" w:rsidRDefault="009F1E24" w:rsidP="009F1E24">
      <w:pPr>
        <w:rPr>
          <w:sz w:val="16"/>
        </w:rPr>
      </w:pPr>
      <w:r w:rsidRPr="003E7AEC">
        <w:rPr>
          <w:sz w:val="16"/>
        </w:rPr>
        <w:t>Nationalism, protectionism, and racism</w:t>
      </w:r>
    </w:p>
    <w:p w14:paraId="4FF25BDB" w14:textId="77777777" w:rsidR="009F1E24" w:rsidRPr="003E7AEC" w:rsidRDefault="009F1E24" w:rsidP="009F1E24">
      <w:pPr>
        <w:rPr>
          <w:sz w:val="16"/>
        </w:rPr>
      </w:pPr>
      <w:r w:rsidRPr="003E7AEC">
        <w:rPr>
          <w:sz w:val="16"/>
        </w:rPr>
        <w:t xml:space="preserve">“But </w:t>
      </w:r>
      <w:r w:rsidRPr="00E71691">
        <w:rPr>
          <w:rStyle w:val="StyleUnderline"/>
        </w:rPr>
        <w:t xml:space="preserve">one common denominator” is the </w:t>
      </w:r>
      <w:r w:rsidRPr="003E7AEC">
        <w:rPr>
          <w:sz w:val="16"/>
        </w:rPr>
        <w:t xml:space="preserve">GOP and the other right-wing </w:t>
      </w:r>
      <w:r w:rsidRPr="00E71691">
        <w:rPr>
          <w:rStyle w:val="StyleUnderline"/>
        </w:rPr>
        <w:t xml:space="preserve">parties, plus the </w:t>
      </w:r>
      <w:r w:rsidRPr="00EC5E49">
        <w:rPr>
          <w:rStyle w:val="StyleUnderline"/>
          <w:highlight w:val="cyan"/>
        </w:rPr>
        <w:t>workers</w:t>
      </w:r>
      <w:r w:rsidRPr="00E71691">
        <w:rPr>
          <w:rStyle w:val="StyleUnderline"/>
        </w:rPr>
        <w:t xml:space="preserve"> they appeal to, “</w:t>
      </w:r>
      <w:r w:rsidRPr="00EC5E49">
        <w:rPr>
          <w:rStyle w:val="StyleUnderline"/>
          <w:highlight w:val="cyan"/>
        </w:rPr>
        <w:t xml:space="preserve">have a </w:t>
      </w:r>
      <w:r w:rsidRPr="00EC5E49">
        <w:rPr>
          <w:rStyle w:val="Emphasis"/>
          <w:highlight w:val="cyan"/>
        </w:rPr>
        <w:t>radicalized response</w:t>
      </w:r>
      <w:r w:rsidRPr="003E7AEC">
        <w:rPr>
          <w:sz w:val="16"/>
          <w:highlight w:val="cyan"/>
        </w:rPr>
        <w:t xml:space="preserve">” </w:t>
      </w:r>
      <w:r w:rsidRPr="00EC5E49">
        <w:rPr>
          <w:rStyle w:val="StyleUnderline"/>
          <w:highlight w:val="cyan"/>
        </w:rPr>
        <w:t xml:space="preserve">that “is nationalist, </w:t>
      </w:r>
      <w:r w:rsidRPr="00EC5E49">
        <w:rPr>
          <w:rStyle w:val="Emphasis"/>
          <w:highlight w:val="cyan"/>
        </w:rPr>
        <w:t>protectionist</w:t>
      </w:r>
      <w:r w:rsidRPr="00EC5E49">
        <w:rPr>
          <w:rStyle w:val="StyleUnderline"/>
          <w:highlight w:val="cyan"/>
        </w:rPr>
        <w:t xml:space="preserve"> and</w:t>
      </w:r>
      <w:r w:rsidRPr="008937C4">
        <w:rPr>
          <w:rStyle w:val="StyleUnderline"/>
          <w:highlight w:val="cyan"/>
        </w:rPr>
        <w:t xml:space="preserve"> </w:t>
      </w:r>
      <w:r w:rsidRPr="00EC5E49">
        <w:rPr>
          <w:rStyle w:val="Emphasis"/>
          <w:highlight w:val="cyan"/>
        </w:rPr>
        <w:t>nativist</w:t>
      </w:r>
      <w:r w:rsidRPr="003E7AEC">
        <w:rPr>
          <w:sz w:val="16"/>
        </w:rPr>
        <w:t>…</w:t>
      </w:r>
      <w:r w:rsidRPr="00E71691">
        <w:rPr>
          <w:rStyle w:val="StyleUnderline"/>
        </w:rPr>
        <w:t>to all facets of globalization</w:t>
      </w:r>
      <w:r w:rsidRPr="003E7AEC">
        <w:rPr>
          <w:sz w:val="16"/>
        </w:rPr>
        <w:t>,” he said. Those facets include corporate export of workers’ jobs to low-wage nations and resentment of refugees and migrants, often people of color whom white nativists in Europe and the U.S. view as a threat.</w:t>
      </w:r>
    </w:p>
    <w:p w14:paraId="1FBAD1A1" w14:textId="77777777" w:rsidR="009F1E24" w:rsidRPr="003E7AEC" w:rsidRDefault="009F1E24" w:rsidP="009F1E24">
      <w:pPr>
        <w:rPr>
          <w:sz w:val="16"/>
        </w:rPr>
      </w:pPr>
      <w:r w:rsidRPr="008937C4">
        <w:rPr>
          <w:rStyle w:val="StyleUnderline"/>
        </w:rPr>
        <w:t>“</w:t>
      </w:r>
      <w:r w:rsidRPr="00EC5E49">
        <w:rPr>
          <w:rStyle w:val="Emphasis"/>
          <w:highlight w:val="cyan"/>
        </w:rPr>
        <w:t>’Us versus them</w:t>
      </w:r>
      <w:r w:rsidRPr="008937C4">
        <w:rPr>
          <w:rStyle w:val="Emphasis"/>
          <w:highlight w:val="cyan"/>
        </w:rPr>
        <w:t>’</w:t>
      </w:r>
      <w:r w:rsidRPr="008937C4">
        <w:rPr>
          <w:rStyle w:val="StyleUnderline"/>
          <w:highlight w:val="cyan"/>
        </w:rPr>
        <w:t xml:space="preserve"> </w:t>
      </w:r>
      <w:r w:rsidRPr="00EC5E49">
        <w:rPr>
          <w:rStyle w:val="StyleUnderline"/>
          <w:highlight w:val="cyan"/>
        </w:rPr>
        <w:t>is</w:t>
      </w:r>
      <w:r w:rsidRPr="00E71691">
        <w:rPr>
          <w:rStyle w:val="StyleUnderline"/>
        </w:rPr>
        <w:t xml:space="preserve"> much </w:t>
      </w:r>
      <w:r w:rsidRPr="00EC5E49">
        <w:rPr>
          <w:rStyle w:val="StyleUnderline"/>
          <w:highlight w:val="cyan"/>
        </w:rPr>
        <w:t xml:space="preserve">easier to sell to </w:t>
      </w:r>
      <w:r w:rsidRPr="00EC5E49">
        <w:rPr>
          <w:rStyle w:val="Emphasis"/>
          <w:highlight w:val="cyan"/>
        </w:rPr>
        <w:t xml:space="preserve">working-class </w:t>
      </w:r>
      <w:r w:rsidRPr="008937C4">
        <w:rPr>
          <w:rStyle w:val="Emphasis"/>
          <w:highlight w:val="cyan"/>
        </w:rPr>
        <w:t>constituents</w:t>
      </w:r>
      <w:r w:rsidRPr="008937C4">
        <w:rPr>
          <w:rStyle w:val="StyleUnderline"/>
          <w:highlight w:val="cyan"/>
        </w:rPr>
        <w:t xml:space="preserve">. Union </w:t>
      </w:r>
      <w:r w:rsidRPr="00EC5E49">
        <w:rPr>
          <w:rStyle w:val="StyleUnderline"/>
          <w:highlight w:val="cyan"/>
        </w:rPr>
        <w:t xml:space="preserve">status doesn’t </w:t>
      </w:r>
      <w:r w:rsidRPr="00EC5E49">
        <w:rPr>
          <w:rStyle w:val="Emphasis"/>
          <w:highlight w:val="cyan"/>
        </w:rPr>
        <w:t>inoculate people</w:t>
      </w:r>
      <w:r w:rsidRPr="00EC5E49">
        <w:rPr>
          <w:rStyle w:val="StyleUnderline"/>
          <w:highlight w:val="cyan"/>
        </w:rPr>
        <w:t xml:space="preserve"> versus</w:t>
      </w:r>
      <w:r w:rsidRPr="00E71691">
        <w:rPr>
          <w:rStyle w:val="StyleUnderline"/>
        </w:rPr>
        <w:t xml:space="preserve"> right-wing </w:t>
      </w:r>
      <w:r w:rsidRPr="00EC5E49">
        <w:rPr>
          <w:rStyle w:val="Emphasis"/>
          <w:highlight w:val="cyan"/>
        </w:rPr>
        <w:t>populism</w:t>
      </w:r>
      <w:r w:rsidRPr="003E7AEC">
        <w:rPr>
          <w:sz w:val="16"/>
        </w:rPr>
        <w:t xml:space="preserve">,” Greven said. </w:t>
      </w:r>
      <w:r w:rsidRPr="00E71691">
        <w:rPr>
          <w:rStyle w:val="StyleUnderline"/>
        </w:rPr>
        <w:t>While populists’ pro-worker rhetoric is “a charade,” and progressives’ answer, “tax the rich,” is not enough</w:t>
      </w:r>
      <w:r w:rsidRPr="003E7AEC">
        <w:rPr>
          <w:sz w:val="16"/>
        </w:rPr>
        <w:t>, he added.</w:t>
      </w:r>
    </w:p>
    <w:p w14:paraId="5D08C4A2" w14:textId="3D218815" w:rsidR="009F1E24" w:rsidRDefault="00B82DA4" w:rsidP="009F1E24">
      <w:pPr>
        <w:pStyle w:val="Heading4"/>
      </w:pPr>
      <w:r>
        <w:t xml:space="preserve">5. </w:t>
      </w:r>
      <w:r w:rsidR="009F1E24">
        <w:t xml:space="preserve">Democratic peace is </w:t>
      </w:r>
      <w:r w:rsidR="009F1E24">
        <w:rPr>
          <w:u w:val="single"/>
        </w:rPr>
        <w:t>statistically disproven</w:t>
      </w:r>
      <w:r w:rsidR="009F1E24">
        <w:t>.</w:t>
      </w:r>
    </w:p>
    <w:p w14:paraId="346C6F11" w14:textId="77777777" w:rsidR="009F1E24" w:rsidRPr="009A7152" w:rsidRDefault="009F1E24" w:rsidP="009F1E24">
      <w:r>
        <w:rPr>
          <w:rStyle w:val="Style13ptBold"/>
        </w:rPr>
        <w:t xml:space="preserve">Chiba ’21 </w:t>
      </w:r>
      <w:r w:rsidRPr="009A7152">
        <w:t>[Daina and Erik Gartzke; February 19; Associate Professor of Political Science in the Department of Government and Public Administration at the University of Macau, Ph.D in Political Science from Rice University, LL.M in Jurisprudence and International Relations from Hitotsubashi University; Professor of Political Science at the University of California, San Diego, PhD in Political Science from the University of Iowa; Office of Naval Research, “Make Two Democracies and Call Me in the Morning: Endogenous Regime Type and the Democratic Peace,” p. 1-44]</w:t>
      </w:r>
    </w:p>
    <w:p w14:paraId="3EEDAE73" w14:textId="77777777" w:rsidR="009F1E24" w:rsidRPr="003E7AEC" w:rsidRDefault="009F1E24" w:rsidP="009F1E24">
      <w:pPr>
        <w:rPr>
          <w:sz w:val="16"/>
        </w:rPr>
      </w:pPr>
      <w:r w:rsidRPr="00FB4C4D">
        <w:rPr>
          <w:rStyle w:val="StyleUnderline"/>
        </w:rPr>
        <w:t xml:space="preserve">The </w:t>
      </w:r>
      <w:r w:rsidRPr="00FB4C4D">
        <w:rPr>
          <w:rStyle w:val="Emphasis"/>
          <w:highlight w:val="cyan"/>
        </w:rPr>
        <w:t>dem</w:t>
      </w:r>
      <w:r w:rsidRPr="00FB4C4D">
        <w:rPr>
          <w:rStyle w:val="StyleUnderline"/>
        </w:rPr>
        <w:t xml:space="preserve">ocratic </w:t>
      </w:r>
      <w:r w:rsidRPr="00FB4C4D">
        <w:rPr>
          <w:rStyle w:val="Emphasis"/>
          <w:highlight w:val="cyan"/>
        </w:rPr>
        <w:t>peace</w:t>
      </w:r>
      <w:r w:rsidRPr="003E7AEC">
        <w:rPr>
          <w:sz w:val="16"/>
        </w:rPr>
        <w:t>—the observation that democracies are less likely to fight each other than are other pairings of states—</w:t>
      </w:r>
      <w:r w:rsidRPr="00FB4C4D">
        <w:rPr>
          <w:rStyle w:val="StyleUnderline"/>
          <w:highlight w:val="cyan"/>
        </w:rPr>
        <w:t>is</w:t>
      </w:r>
      <w:r w:rsidRPr="003E7AEC">
        <w:rPr>
          <w:sz w:val="16"/>
        </w:rPr>
        <w:t xml:space="preserve"> one of the most widely acknowledged empirical regularities in international relations. Prominent scholars have even </w:t>
      </w:r>
      <w:r w:rsidRPr="00FB4C4D">
        <w:rPr>
          <w:rStyle w:val="StyleUnderline"/>
          <w:highlight w:val="cyan"/>
        </w:rPr>
        <w:t>characterized</w:t>
      </w:r>
      <w:r w:rsidRPr="00FB4C4D">
        <w:rPr>
          <w:rStyle w:val="StyleUnderline"/>
        </w:rPr>
        <w:t xml:space="preserve"> the relationship </w:t>
      </w:r>
      <w:r w:rsidRPr="00FB4C4D">
        <w:rPr>
          <w:rStyle w:val="StyleUnderline"/>
          <w:highlight w:val="cyan"/>
        </w:rPr>
        <w:t>as</w:t>
      </w:r>
      <w:r w:rsidRPr="00FB4C4D">
        <w:rPr>
          <w:rStyle w:val="StyleUnderline"/>
        </w:rPr>
        <w:t xml:space="preserve"> an </w:t>
      </w:r>
      <w:r w:rsidRPr="00FB4C4D">
        <w:rPr>
          <w:rStyle w:val="Emphasis"/>
        </w:rPr>
        <w:t xml:space="preserve">empirical </w:t>
      </w:r>
      <w:r w:rsidRPr="00FB4C4D">
        <w:rPr>
          <w:rStyle w:val="Emphasis"/>
          <w:highlight w:val="cyan"/>
        </w:rPr>
        <w:t>law</w:t>
      </w:r>
      <w:r w:rsidRPr="003E7AEC">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3F4A525C" w14:textId="77777777" w:rsidR="009F1E24" w:rsidRPr="003E7AEC" w:rsidRDefault="009F1E24" w:rsidP="009F1E24">
      <w:pPr>
        <w:rPr>
          <w:sz w:val="16"/>
        </w:rPr>
      </w:pPr>
      <w:r w:rsidRPr="00FB4C4D">
        <w:rPr>
          <w:rStyle w:val="StyleUnderline"/>
          <w:highlight w:val="cyan"/>
        </w:rPr>
        <w:t xml:space="preserve">At the </w:t>
      </w:r>
      <w:r w:rsidRPr="00FB4C4D">
        <w:rPr>
          <w:rStyle w:val="Emphasis"/>
          <w:highlight w:val="cyan"/>
        </w:rPr>
        <w:t>same time</w:t>
      </w:r>
      <w:r w:rsidRPr="00FB4C4D">
        <w:rPr>
          <w:rStyle w:val="StyleUnderline"/>
          <w:highlight w:val="cyan"/>
        </w:rPr>
        <w:t>, peace</w:t>
      </w:r>
      <w:r w:rsidRPr="00FB4C4D">
        <w:rPr>
          <w:rStyle w:val="StyleUnderline"/>
        </w:rPr>
        <w:t xml:space="preserve"> appears likely to </w:t>
      </w:r>
      <w:r w:rsidRPr="00FB4C4D">
        <w:rPr>
          <w:rStyle w:val="Emphasis"/>
          <w:highlight w:val="cyan"/>
        </w:rPr>
        <w:t>foster</w:t>
      </w:r>
      <w:r w:rsidRPr="00FB4C4D">
        <w:rPr>
          <w:rStyle w:val="StyleUnderline"/>
        </w:rPr>
        <w:t xml:space="preserve"> or maintain </w:t>
      </w:r>
      <w:r w:rsidRPr="00FB4C4D">
        <w:rPr>
          <w:rStyle w:val="StyleUnderline"/>
          <w:highlight w:val="cyan"/>
        </w:rPr>
        <w:t>democracy</w:t>
      </w:r>
      <w:r w:rsidRPr="003E7AEC">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FB4C4D">
        <w:rPr>
          <w:rStyle w:val="StyleUnderline"/>
        </w:rPr>
        <w:t>Each</w:t>
      </w:r>
      <w:r w:rsidRPr="003E7AEC">
        <w:rPr>
          <w:sz w:val="16"/>
        </w:rPr>
        <w:t xml:space="preserve"> of these putative </w:t>
      </w:r>
      <w:r w:rsidRPr="00FB4C4D">
        <w:rPr>
          <w:rStyle w:val="Emphasis"/>
        </w:rPr>
        <w:t>cause</w:t>
      </w:r>
      <w:r w:rsidRPr="003E7AEC">
        <w:rPr>
          <w:sz w:val="16"/>
        </w:rPr>
        <w:t xml:space="preserve">s </w:t>
      </w:r>
      <w:r w:rsidRPr="00FB4C4D">
        <w:rPr>
          <w:rStyle w:val="StyleUnderline"/>
        </w:rPr>
        <w:t>of democracy is</w:t>
      </w:r>
      <w:r w:rsidRPr="003E7AEC">
        <w:rPr>
          <w:sz w:val="16"/>
        </w:rPr>
        <w:t xml:space="preserve"> also </w:t>
      </w:r>
      <w:r w:rsidRPr="00FB4C4D">
        <w:rPr>
          <w:rStyle w:val="StyleUnderline"/>
        </w:rPr>
        <w:t>associated with</w:t>
      </w:r>
      <w:r w:rsidRPr="003E7AEC">
        <w:rPr>
          <w:sz w:val="16"/>
        </w:rPr>
        <w:t xml:space="preserve"> various explanations for </w:t>
      </w:r>
      <w:r w:rsidRPr="00FB4C4D">
        <w:rPr>
          <w:rStyle w:val="StyleUnderline"/>
        </w:rPr>
        <w:t>international conflict</w:t>
      </w:r>
      <w:r w:rsidRPr="003E7AEC">
        <w:rPr>
          <w:sz w:val="16"/>
        </w:rPr>
        <w:t xml:space="preserve">. Indeed, some as yet poorly defined set of canonical factors may contribute both to democracy and to peace, </w:t>
      </w:r>
      <w:r w:rsidRPr="00FB4C4D">
        <w:rPr>
          <w:rStyle w:val="StyleUnderline"/>
          <w:highlight w:val="cyan"/>
        </w:rPr>
        <w:t xml:space="preserve">making it </w:t>
      </w:r>
      <w:r w:rsidRPr="00FB4C4D">
        <w:rPr>
          <w:rStyle w:val="Emphasis"/>
          <w:highlight w:val="cyan"/>
        </w:rPr>
        <w:t>look</w:t>
      </w:r>
      <w:r w:rsidRPr="00FB4C4D">
        <w:rPr>
          <w:rStyle w:val="StyleUnderline"/>
          <w:highlight w:val="cyan"/>
        </w:rPr>
        <w:t xml:space="preserve"> as if</w:t>
      </w:r>
      <w:r w:rsidRPr="00FB4C4D">
        <w:rPr>
          <w:rStyle w:val="StyleUnderline"/>
        </w:rPr>
        <w:t xml:space="preserve"> the two </w:t>
      </w:r>
      <w:r w:rsidRPr="00FB4C4D">
        <w:rPr>
          <w:rStyle w:val="StyleUnderline"/>
          <w:highlight w:val="cyan"/>
        </w:rPr>
        <w:t>variables are</w:t>
      </w:r>
      <w:r w:rsidRPr="00FB4C4D">
        <w:rPr>
          <w:rStyle w:val="StyleUnderline"/>
        </w:rPr>
        <w:t xml:space="preserve"> directly </w:t>
      </w:r>
      <w:r w:rsidRPr="00FB4C4D">
        <w:rPr>
          <w:rStyle w:val="StyleUnderline"/>
          <w:highlight w:val="cyan"/>
        </w:rPr>
        <w:t xml:space="preserve">related, </w:t>
      </w:r>
      <w:r w:rsidRPr="00FB4C4D">
        <w:rPr>
          <w:rStyle w:val="Emphasis"/>
          <w:highlight w:val="cyan"/>
        </w:rPr>
        <w:t>even if</w:t>
      </w:r>
      <w:r w:rsidRPr="003E7AEC">
        <w:rPr>
          <w:sz w:val="16"/>
        </w:rPr>
        <w:t xml:space="preserve"> possibly </w:t>
      </w:r>
      <w:r w:rsidRPr="00FB4C4D">
        <w:rPr>
          <w:rStyle w:val="StyleUnderline"/>
        </w:rPr>
        <w:t xml:space="preserve">they are </w:t>
      </w:r>
      <w:r w:rsidRPr="00FB4C4D">
        <w:rPr>
          <w:rStyle w:val="Emphasis"/>
          <w:highlight w:val="cyan"/>
        </w:rPr>
        <w:t>not</w:t>
      </w:r>
      <w:r w:rsidRPr="003E7AEC">
        <w:rPr>
          <w:sz w:val="16"/>
        </w:rPr>
        <w:t>.</w:t>
      </w:r>
    </w:p>
    <w:p w14:paraId="2146726F" w14:textId="77777777" w:rsidR="009F1E24" w:rsidRPr="003E7AEC" w:rsidRDefault="009F1E24" w:rsidP="009F1E24">
      <w:pPr>
        <w:rPr>
          <w:sz w:val="16"/>
        </w:rPr>
      </w:pPr>
      <w:r w:rsidRPr="003E7AEC">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w:t>
      </w:r>
      <w:r w:rsidRPr="00875A02">
        <w:rPr>
          <w:rStyle w:val="StyleUnderline"/>
        </w:rPr>
        <w:t xml:space="preserve">the </w:t>
      </w:r>
      <w:r w:rsidRPr="00875A02">
        <w:rPr>
          <w:rStyle w:val="StyleUnderline"/>
          <w:highlight w:val="cyan"/>
        </w:rPr>
        <w:t xml:space="preserve">common </w:t>
      </w:r>
      <w:r w:rsidRPr="00875A02">
        <w:rPr>
          <w:rStyle w:val="Emphasis"/>
          <w:highlight w:val="cyan"/>
        </w:rPr>
        <w:t>causes</w:t>
      </w:r>
      <w:r w:rsidRPr="00875A02">
        <w:rPr>
          <w:rStyle w:val="StyleUnderline"/>
        </w:rPr>
        <w:t xml:space="preserve"> of democracy and peace </w:t>
      </w:r>
      <w:r w:rsidRPr="00875A02">
        <w:rPr>
          <w:rStyle w:val="StyleUnderline"/>
          <w:highlight w:val="cyan"/>
        </w:rPr>
        <w:t xml:space="preserve">may be </w:t>
      </w:r>
      <w:r w:rsidRPr="00875A02">
        <w:rPr>
          <w:rStyle w:val="Emphasis"/>
          <w:highlight w:val="cyan"/>
        </w:rPr>
        <w:t>unobservable</w:t>
      </w:r>
      <w:r w:rsidRPr="00875A02">
        <w:rPr>
          <w:rStyle w:val="StyleUnderline"/>
          <w:highlight w:val="cyan"/>
        </w:rPr>
        <w:t>, generating</w:t>
      </w:r>
      <w:r w:rsidRPr="00875A02">
        <w:rPr>
          <w:rStyle w:val="StyleUnderline"/>
        </w:rPr>
        <w:t xml:space="preserve"> an </w:t>
      </w:r>
      <w:r w:rsidRPr="00875A02">
        <w:rPr>
          <w:rStyle w:val="Emphasis"/>
          <w:highlight w:val="cyan"/>
        </w:rPr>
        <w:t>endogenous</w:t>
      </w:r>
      <w:r w:rsidRPr="00875A02">
        <w:rPr>
          <w:rStyle w:val="StyleUnderline"/>
          <w:highlight w:val="cyan"/>
        </w:rPr>
        <w:t xml:space="preserve"> relations</w:t>
      </w:r>
      <w:r w:rsidRPr="003E7AEC">
        <w:rPr>
          <w:sz w:val="16"/>
        </w:rPr>
        <w:t xml:space="preserve">hip </w:t>
      </w:r>
      <w:r w:rsidRPr="00875A02">
        <w:rPr>
          <w:rStyle w:val="StyleUnderline"/>
        </w:rPr>
        <w:t>between the two</w:t>
      </w:r>
      <w:r w:rsidRPr="003E7AEC">
        <w:rPr>
          <w:sz w:val="16"/>
        </w:rPr>
        <w:t xml:space="preserve">. Theories of democracy and explanations for peace are at a formative state; it is not possible to utilize detailed, validated and widely accepted models of each of these processes to assess their interaction. Indeed, to a remarkable degree </w:t>
      </w:r>
      <w:r w:rsidRPr="00875A02">
        <w:rPr>
          <w:rStyle w:val="StyleUnderline"/>
        </w:rPr>
        <w:t xml:space="preserve">democracy and peace </w:t>
      </w:r>
      <w:r w:rsidRPr="00875A02">
        <w:rPr>
          <w:rStyle w:val="StyleUnderline"/>
          <w:highlight w:val="cyan"/>
        </w:rPr>
        <w:t xml:space="preserve">each remain </w:t>
      </w:r>
      <w:r w:rsidRPr="00875A02">
        <w:rPr>
          <w:rStyle w:val="Emphasis"/>
          <w:highlight w:val="cyan"/>
        </w:rPr>
        <w:t>poorly understood</w:t>
      </w:r>
      <w:r w:rsidRPr="00875A02">
        <w:rPr>
          <w:rStyle w:val="StyleUnderline"/>
        </w:rPr>
        <w:t xml:space="preserve"> and </w:t>
      </w:r>
      <w:r w:rsidRPr="00875A02">
        <w:rPr>
          <w:rStyle w:val="Emphasis"/>
        </w:rPr>
        <w:t>weakly accounted</w:t>
      </w:r>
      <w:r w:rsidRPr="00875A02">
        <w:rPr>
          <w:rStyle w:val="StyleUnderline"/>
        </w:rPr>
        <w:t xml:space="preserve"> for </w:t>
      </w:r>
      <w:r w:rsidRPr="00875A02">
        <w:rPr>
          <w:rStyle w:val="Emphasis"/>
          <w:highlight w:val="cyan"/>
        </w:rPr>
        <w:t>empirically</w:t>
      </w:r>
      <w:r w:rsidRPr="003E7AEC">
        <w:rPr>
          <w:sz w:val="16"/>
        </w:rPr>
        <w:t xml:space="preserve">, despite their central roles in international politics. </w:t>
      </w:r>
      <w:r w:rsidRPr="00875A02">
        <w:rPr>
          <w:rStyle w:val="StyleUnderline"/>
          <w:highlight w:val="cyan"/>
        </w:rPr>
        <w:t>We address</w:t>
      </w:r>
      <w:r w:rsidRPr="00875A02">
        <w:rPr>
          <w:rStyle w:val="StyleUnderline"/>
        </w:rPr>
        <w:t xml:space="preserve"> the risk of </w:t>
      </w:r>
      <w:r w:rsidRPr="00875A02">
        <w:rPr>
          <w:rStyle w:val="Emphasis"/>
        </w:rPr>
        <w:t>spurious</w:t>
      </w:r>
      <w:r w:rsidRPr="00875A02">
        <w:rPr>
          <w:rStyle w:val="StyleUnderline"/>
        </w:rPr>
        <w:t xml:space="preserve"> correlation </w:t>
      </w:r>
      <w:r w:rsidRPr="00875A02">
        <w:rPr>
          <w:rStyle w:val="StyleUnderline"/>
          <w:highlight w:val="cyan"/>
        </w:rPr>
        <w:t xml:space="preserve">by applying an </w:t>
      </w:r>
      <w:r w:rsidRPr="00875A02">
        <w:rPr>
          <w:rStyle w:val="Emphasis"/>
          <w:highlight w:val="cyan"/>
        </w:rPr>
        <w:t>i</w:t>
      </w:r>
      <w:r w:rsidRPr="003E7AEC">
        <w:rPr>
          <w:sz w:val="16"/>
        </w:rPr>
        <w:t xml:space="preserve">nstrumental </w:t>
      </w:r>
      <w:r w:rsidRPr="00875A02">
        <w:rPr>
          <w:rStyle w:val="Emphasis"/>
          <w:highlight w:val="cyan"/>
        </w:rPr>
        <w:t>v</w:t>
      </w:r>
      <w:r w:rsidRPr="003E7AEC">
        <w:rPr>
          <w:sz w:val="16"/>
        </w:rPr>
        <w:t xml:space="preserve">ariables </w:t>
      </w:r>
      <w:r w:rsidRPr="00875A02">
        <w:rPr>
          <w:rStyle w:val="Emphasis"/>
          <w:highlight w:val="cyan"/>
        </w:rPr>
        <w:t>a</w:t>
      </w:r>
      <w:r w:rsidRPr="003E7AEC">
        <w:rPr>
          <w:sz w:val="16"/>
        </w:rPr>
        <w:t xml:space="preserve">pproach. </w:t>
      </w:r>
      <w:r w:rsidRPr="00875A02">
        <w:rPr>
          <w:rStyle w:val="StyleUnderline"/>
          <w:highlight w:val="cyan"/>
        </w:rPr>
        <w:t>Having taken into account</w:t>
      </w:r>
      <w:r w:rsidRPr="00875A02">
        <w:rPr>
          <w:rStyle w:val="StyleUnderline"/>
        </w:rPr>
        <w:t xml:space="preserve"> </w:t>
      </w:r>
      <w:r w:rsidRPr="00875A02">
        <w:rPr>
          <w:rStyle w:val="Emphasis"/>
        </w:rPr>
        <w:t xml:space="preserve">possible </w:t>
      </w:r>
      <w:r w:rsidRPr="00875A02">
        <w:rPr>
          <w:rStyle w:val="Emphasis"/>
          <w:highlight w:val="cyan"/>
        </w:rPr>
        <w:t>endogeneity</w:t>
      </w:r>
      <w:r w:rsidRPr="003E7AEC">
        <w:rPr>
          <w:sz w:val="16"/>
        </w:rPr>
        <w:t xml:space="preserve"> between democracy and peace, </w:t>
      </w:r>
      <w:r w:rsidRPr="00875A02">
        <w:rPr>
          <w:rStyle w:val="StyleUnderline"/>
        </w:rPr>
        <w:t xml:space="preserve">we find that joint </w:t>
      </w:r>
      <w:r w:rsidRPr="00875A02">
        <w:rPr>
          <w:rStyle w:val="StyleUnderline"/>
          <w:highlight w:val="cyan"/>
        </w:rPr>
        <w:t xml:space="preserve">democracy does </w:t>
      </w:r>
      <w:r w:rsidRPr="00875A02">
        <w:rPr>
          <w:rStyle w:val="Emphasis"/>
          <w:highlight w:val="cyan"/>
        </w:rPr>
        <w:t>not</w:t>
      </w:r>
      <w:r w:rsidRPr="00875A02">
        <w:rPr>
          <w:rStyle w:val="StyleUnderline"/>
          <w:highlight w:val="cyan"/>
        </w:rPr>
        <w:t xml:space="preserve"> have </w:t>
      </w:r>
      <w:r w:rsidRPr="00875A02">
        <w:rPr>
          <w:rStyle w:val="Emphasis"/>
          <w:highlight w:val="cyan"/>
        </w:rPr>
        <w:t>a</w:t>
      </w:r>
      <w:r w:rsidRPr="003E7AEC">
        <w:rPr>
          <w:sz w:val="16"/>
        </w:rPr>
        <w:t xml:space="preserve">n independent </w:t>
      </w:r>
      <w:r w:rsidRPr="00875A02">
        <w:rPr>
          <w:rStyle w:val="Emphasis"/>
          <w:highlight w:val="cyan"/>
        </w:rPr>
        <w:t>pacifying effect</w:t>
      </w:r>
      <w:r w:rsidRPr="00875A02">
        <w:rPr>
          <w:rStyle w:val="StyleUnderline"/>
        </w:rPr>
        <w:t xml:space="preserve"> on interstate conflict. Instead, our </w:t>
      </w:r>
      <w:r w:rsidRPr="00875A02">
        <w:rPr>
          <w:rStyle w:val="StyleUnderline"/>
          <w:highlight w:val="cyan"/>
        </w:rPr>
        <w:t>findings show</w:t>
      </w:r>
      <w:r w:rsidRPr="00875A02">
        <w:rPr>
          <w:rStyle w:val="StyleUnderline"/>
        </w:rPr>
        <w:t xml:space="preserve"> that </w:t>
      </w:r>
      <w:r w:rsidRPr="00875A02">
        <w:rPr>
          <w:rStyle w:val="Emphasis"/>
          <w:highlight w:val="cyan"/>
        </w:rPr>
        <w:t>dem</w:t>
      </w:r>
      <w:r w:rsidRPr="00875A02">
        <w:rPr>
          <w:rStyle w:val="StyleUnderline"/>
        </w:rPr>
        <w:t xml:space="preserve">ocratic </w:t>
      </w:r>
      <w:r w:rsidRPr="00875A02">
        <w:rPr>
          <w:rStyle w:val="StyleUnderline"/>
          <w:highlight w:val="cyan"/>
        </w:rPr>
        <w:t xml:space="preserve">countries are </w:t>
      </w:r>
      <w:r w:rsidRPr="00875A02">
        <w:rPr>
          <w:rStyle w:val="Emphasis"/>
          <w:highlight w:val="cyan"/>
        </w:rPr>
        <w:t>more likely</w:t>
      </w:r>
      <w:r w:rsidRPr="00875A02">
        <w:rPr>
          <w:rStyle w:val="StyleUnderline"/>
          <w:highlight w:val="cyan"/>
        </w:rPr>
        <w:t xml:space="preserve"> to </w:t>
      </w:r>
      <w:r w:rsidRPr="00875A02">
        <w:rPr>
          <w:rStyle w:val="Emphasis"/>
          <w:highlight w:val="cyan"/>
        </w:rPr>
        <w:t>attack</w:t>
      </w:r>
      <w:r w:rsidRPr="00875A02">
        <w:rPr>
          <w:rStyle w:val="StyleUnderline"/>
        </w:rPr>
        <w:t xml:space="preserve"> other democracies </w:t>
      </w:r>
      <w:r w:rsidRPr="00875A02">
        <w:rPr>
          <w:rStyle w:val="StyleUnderline"/>
          <w:highlight w:val="cyan"/>
        </w:rPr>
        <w:t>than</w:t>
      </w:r>
      <w:r w:rsidRPr="00875A02">
        <w:rPr>
          <w:rStyle w:val="StyleUnderline"/>
        </w:rPr>
        <w:t xml:space="preserve"> are </w:t>
      </w:r>
      <w:r w:rsidRPr="00875A02">
        <w:rPr>
          <w:rStyle w:val="Emphasis"/>
          <w:highlight w:val="cyan"/>
        </w:rPr>
        <w:t>non</w:t>
      </w:r>
      <w:r w:rsidRPr="00875A02">
        <w:rPr>
          <w:rStyle w:val="StyleUnderline"/>
        </w:rPr>
        <w:t>-democracies. Our results call into question</w:t>
      </w:r>
      <w:r w:rsidRPr="003E7AEC">
        <w:rPr>
          <w:sz w:val="16"/>
        </w:rPr>
        <w:t xml:space="preserve"> the large body of theory that has been proposed to account for </w:t>
      </w:r>
      <w:r w:rsidRPr="00875A02">
        <w:rPr>
          <w:rStyle w:val="StyleUnderline"/>
        </w:rPr>
        <w:t>the apparent pacifism of democratic dyads</w:t>
      </w:r>
      <w:r w:rsidRPr="003E7AEC">
        <w:rPr>
          <w:sz w:val="16"/>
        </w:rPr>
        <w:t>.</w:t>
      </w:r>
    </w:p>
    <w:p w14:paraId="3BAB02C1" w14:textId="77777777" w:rsidR="00E12D98" w:rsidRDefault="00E12D98" w:rsidP="00E12D98">
      <w:pPr>
        <w:pStyle w:val="Heading3"/>
      </w:pPr>
      <w:r>
        <w:t>Impact---AT: Elite Capture---1NC</w:t>
      </w:r>
    </w:p>
    <w:p w14:paraId="2A9576AA" w14:textId="4A6E503D" w:rsidR="00E12D98" w:rsidRDefault="00B82DA4" w:rsidP="00E12D98">
      <w:pPr>
        <w:pStyle w:val="Analytics"/>
      </w:pPr>
      <w:r>
        <w:t xml:space="preserve">1. </w:t>
      </w:r>
      <w:r w:rsidR="00E12D98">
        <w:t xml:space="preserve">No </w:t>
      </w:r>
      <w:r w:rsidR="00E12D98" w:rsidRPr="001D65BE">
        <w:rPr>
          <w:u w:val="single"/>
        </w:rPr>
        <w:t>elite capture</w:t>
      </w:r>
      <w:r w:rsidR="00E12D98">
        <w:t xml:space="preserve"> impact:</w:t>
      </w:r>
    </w:p>
    <w:p w14:paraId="42F61559" w14:textId="0509205C" w:rsidR="00E12D98" w:rsidRDefault="00B82DA4" w:rsidP="00E12D98">
      <w:pPr>
        <w:pStyle w:val="Analytics"/>
      </w:pPr>
      <w:r>
        <w:t xml:space="preserve">2. </w:t>
      </w:r>
      <w:r w:rsidR="00E12D98">
        <w:t xml:space="preserve">Alt-causes from </w:t>
      </w:r>
      <w:r w:rsidR="00E12D98">
        <w:rPr>
          <w:u w:val="single"/>
        </w:rPr>
        <w:t>wealth inequality</w:t>
      </w:r>
      <w:r w:rsidR="00E12D98">
        <w:t xml:space="preserve"> and </w:t>
      </w:r>
      <w:r w:rsidR="00E12D98">
        <w:rPr>
          <w:u w:val="single"/>
        </w:rPr>
        <w:t>political</w:t>
      </w:r>
      <w:r w:rsidR="00E12D98">
        <w:t xml:space="preserve"> shenanigans.</w:t>
      </w:r>
    </w:p>
    <w:p w14:paraId="759DDD02" w14:textId="4A2B27FD" w:rsidR="00E12D98" w:rsidRPr="00484354" w:rsidRDefault="00B82DA4" w:rsidP="00E12D98">
      <w:pPr>
        <w:pStyle w:val="Heading4"/>
      </w:pPr>
      <w:r>
        <w:rPr>
          <w:bCs/>
        </w:rPr>
        <w:t xml:space="preserve">3. </w:t>
      </w:r>
      <w:r w:rsidR="00E12D98">
        <w:rPr>
          <w:bCs/>
        </w:rPr>
        <w:t>W</w:t>
      </w:r>
      <w:r w:rsidR="00E12D98" w:rsidRPr="001D65BE">
        <w:rPr>
          <w:bCs/>
        </w:rPr>
        <w:t>ealth</w:t>
      </w:r>
      <w:r w:rsidR="00E12D98" w:rsidRPr="00484354">
        <w:rPr>
          <w:bCs/>
        </w:rPr>
        <w:t xml:space="preserve"> </w:t>
      </w:r>
      <w:r w:rsidR="00E12D98" w:rsidRPr="00484354">
        <w:rPr>
          <w:bCs/>
          <w:u w:val="single"/>
        </w:rPr>
        <w:t>doesn’t translate</w:t>
      </w:r>
      <w:r w:rsidR="00E12D98" w:rsidRPr="00484354">
        <w:rPr>
          <w:bCs/>
        </w:rPr>
        <w:t xml:space="preserve"> to political control AND </w:t>
      </w:r>
      <w:r w:rsidR="00E12D98" w:rsidRPr="00484354">
        <w:rPr>
          <w:bCs/>
          <w:u w:val="single"/>
        </w:rPr>
        <w:t>political views don’t vary</w:t>
      </w:r>
      <w:r w:rsidR="00E12D98" w:rsidRPr="00484354">
        <w:rPr>
          <w:bCs/>
        </w:rPr>
        <w:t xml:space="preserve"> over income distributions.</w:t>
      </w:r>
    </w:p>
    <w:p w14:paraId="44348239" w14:textId="77777777" w:rsidR="00E12D98" w:rsidRPr="009A7152" w:rsidRDefault="00E12D98" w:rsidP="00E12D98">
      <w:r w:rsidRPr="00983AB7">
        <w:rPr>
          <w:rStyle w:val="Style13ptBold"/>
        </w:rPr>
        <w:t>Edwards and Bourne 19</w:t>
      </w:r>
      <w:r w:rsidRPr="009A7152">
        <w:t xml:space="preserve"> [Chris Edwards occupies the Kilts Family Chair in Fiscal Studies at Cato and is the editor of Down​siz​ing​Gov​ern​ment​.org. He is a top expert on federal and state tax and budget issues. Before joining Cato, Edwards was a senior economist on the congressional Joint Economic Committee, a manager with PricewaterhouseCoopers, and an economist with the Tax Foundation; Ryan Bourne occupies the R. Evan Scharf Chair for the Public Understanding of Economics at Cato and is the author of the recent book Economics In One Virus. He has written on numerous economic issues, including fiscal policy, inequality, minimum wages, infrastructure spending, the cost of living and rent control., “Exploring Wealth Inequality.” Policy Analysis No. 881, Cato Institute, Washington, DC, November 5, 2019. https://​doi​.org/​1​0​.​3​6​0​0​9​/​P​A.881.]</w:t>
      </w:r>
    </w:p>
    <w:p w14:paraId="2D749F26" w14:textId="77777777" w:rsidR="00E12D98" w:rsidRDefault="00E12D98" w:rsidP="00E12D98">
      <w:pPr>
        <w:rPr>
          <w:sz w:val="16"/>
        </w:rPr>
      </w:pPr>
      <w:r w:rsidRPr="003E7AEC">
        <w:rPr>
          <w:sz w:val="16"/>
        </w:rPr>
        <w:t xml:space="preserve">6. Inequality Does Not Erode Democracy </w:t>
      </w:r>
      <w:r w:rsidRPr="00983AB7">
        <w:rPr>
          <w:rStyle w:val="StyleUnderline"/>
          <w:highlight w:val="cyan"/>
        </w:rPr>
        <w:t>A popular idea</w:t>
      </w:r>
      <w:r w:rsidRPr="00983AB7">
        <w:rPr>
          <w:rStyle w:val="StyleUnderline"/>
        </w:rPr>
        <w:t xml:space="preserve"> on the political left </w:t>
      </w:r>
      <w:r w:rsidRPr="00983AB7">
        <w:rPr>
          <w:rStyle w:val="StyleUnderline"/>
          <w:highlight w:val="cyan"/>
        </w:rPr>
        <w:t>is</w:t>
      </w:r>
      <w:r w:rsidRPr="00983AB7">
        <w:rPr>
          <w:rStyle w:val="StyleUnderline"/>
        </w:rPr>
        <w:t xml:space="preserve"> that </w:t>
      </w:r>
      <w:r w:rsidRPr="00983AB7">
        <w:rPr>
          <w:rStyle w:val="StyleUnderline"/>
          <w:highlight w:val="cyan"/>
        </w:rPr>
        <w:t>wealth</w:t>
      </w:r>
      <w:r w:rsidRPr="00983AB7">
        <w:rPr>
          <w:rStyle w:val="StyleUnderline"/>
        </w:rPr>
        <w:t xml:space="preserve"> inequality undermines democracy</w:t>
      </w:r>
      <w:r w:rsidRPr="003E7AEC">
        <w:rPr>
          <w:sz w:val="16"/>
        </w:rPr>
        <w:t xml:space="preserve">. New York Times columnist Krugman asked, “Can anyone seriously deny that our political system is being warped by the influence of big money, and that the </w:t>
      </w:r>
      <w:r w:rsidRPr="00983AB7">
        <w:rPr>
          <w:rStyle w:val="StyleUnderline"/>
          <w:highlight w:val="cyan"/>
        </w:rPr>
        <w:t>warp</w:t>
      </w:r>
      <w:r w:rsidRPr="003E7AEC">
        <w:rPr>
          <w:sz w:val="16"/>
        </w:rPr>
        <w:t xml:space="preserve">ing is getting worse as the wealth of a few grows ever larger?”173 And Senator Warren exhorted: “You’ve got things that are broken in your life; I’ll tell you exactly why. It’s because giant corporations, billionaires have seized our government.”174 </w:t>
      </w:r>
      <w:r w:rsidRPr="00983AB7">
        <w:rPr>
          <w:rStyle w:val="StyleUnderline"/>
        </w:rPr>
        <w:t xml:space="preserve">A former lead economist at the World Bank, Branko Milanović, claimed: In every political system, even a democracy, the rich tend to hold more </w:t>
      </w:r>
      <w:r w:rsidRPr="00983AB7">
        <w:rPr>
          <w:rStyle w:val="StyleUnderline"/>
          <w:highlight w:val="cyan"/>
        </w:rPr>
        <w:t>political power.</w:t>
      </w:r>
      <w:r w:rsidRPr="00983AB7">
        <w:rPr>
          <w:rStyle w:val="StyleUnderline"/>
        </w:rPr>
        <w:t xml:space="preserve"> The danger is that this political power will be used to promote policies that further cement the economic power of the rich.</w:t>
      </w:r>
      <w:r w:rsidRPr="003E7AEC">
        <w:rPr>
          <w:sz w:val="16"/>
        </w:rPr>
        <w:t xml:space="preserve"> The higher the inequality, the more likely we are to move away from democracy toward plutocracy.175 The designers of Senator Warren’s wealth tax plan—economists Saez and Zucman—favor higher taxes on the rich to resist a supposed “oligarchic drift that, if left unaddressed, will continue undermining the social compact and risk killing democracy.”176 Similarly, Vanessa Williamson of the Brookings Institution argues that “the purpose of high tax rates on the rich is the reduction of vast fortunes that give a handful of people a level of power incompatible with democracy.”177 </w:t>
      </w:r>
      <w:r w:rsidRPr="009E30DB">
        <w:rPr>
          <w:rStyle w:val="Emphasis"/>
          <w:highlight w:val="cyan"/>
        </w:rPr>
        <w:t>Are such fears justified? No</w:t>
      </w:r>
      <w:r w:rsidRPr="00983AB7">
        <w:rPr>
          <w:u w:val="single"/>
        </w:rPr>
        <w:t xml:space="preserve">, for numerous reasons. The </w:t>
      </w:r>
      <w:r w:rsidRPr="00983AB7">
        <w:rPr>
          <w:highlight w:val="cyan"/>
          <w:u w:val="single"/>
        </w:rPr>
        <w:t xml:space="preserve">political views of the wealthy </w:t>
      </w:r>
      <w:r w:rsidRPr="00983AB7">
        <w:rPr>
          <w:u w:val="single"/>
        </w:rPr>
        <w:t xml:space="preserve">are not homogeneous, and on many issues, they </w:t>
      </w:r>
      <w:r w:rsidRPr="00983AB7">
        <w:rPr>
          <w:highlight w:val="cyan"/>
          <w:u w:val="single"/>
        </w:rPr>
        <w:t>track</w:t>
      </w:r>
      <w:r w:rsidRPr="00983AB7">
        <w:rPr>
          <w:u w:val="single"/>
        </w:rPr>
        <w:t xml:space="preserve"> the views of the </w:t>
      </w:r>
      <w:r w:rsidRPr="009E30DB">
        <w:rPr>
          <w:rStyle w:val="Emphasis"/>
          <w:highlight w:val="cyan"/>
        </w:rPr>
        <w:t>rest of the population</w:t>
      </w:r>
      <w:r w:rsidRPr="00983AB7">
        <w:rPr>
          <w:u w:val="single"/>
        </w:rPr>
        <w:t>.</w:t>
      </w:r>
      <w:r w:rsidRPr="003E7AEC">
        <w:rPr>
          <w:sz w:val="16"/>
        </w:rPr>
        <w:t xml:space="preserve"> </w:t>
      </w:r>
      <w:r w:rsidRPr="00983AB7">
        <w:rPr>
          <w:u w:val="single"/>
        </w:rPr>
        <w:t>When the preferences of the wealthy are different, they are often not followed by policymakers</w:t>
      </w:r>
      <w:r w:rsidRPr="003E7AEC">
        <w:rPr>
          <w:sz w:val="16"/>
        </w:rPr>
        <w:t xml:space="preserve">, who </w:t>
      </w:r>
      <w:r w:rsidRPr="00983AB7">
        <w:rPr>
          <w:u w:val="single"/>
        </w:rPr>
        <w:t>ultimately need votes, not money</w:t>
      </w:r>
      <w:r w:rsidRPr="003E7AEC">
        <w:rPr>
          <w:sz w:val="16"/>
        </w:rPr>
        <w:t xml:space="preserve">. Finally, the empirical evidence is complex, but it appears that </w:t>
      </w:r>
      <w:r w:rsidRPr="00983AB7">
        <w:rPr>
          <w:u w:val="single"/>
        </w:rPr>
        <w:t>money does not buy elections</w:t>
      </w:r>
      <w:r w:rsidRPr="003E7AEC">
        <w:rPr>
          <w:sz w:val="16"/>
        </w:rPr>
        <w:t xml:space="preserve">, and </w:t>
      </w:r>
      <w:r w:rsidRPr="00983AB7">
        <w:rPr>
          <w:highlight w:val="cyan"/>
          <w:u w:val="single"/>
        </w:rPr>
        <w:t>wealthy</w:t>
      </w:r>
      <w:r w:rsidRPr="00983AB7">
        <w:rPr>
          <w:u w:val="single"/>
        </w:rPr>
        <w:t xml:space="preserve"> self‐​funded</w:t>
      </w:r>
      <w:r w:rsidRPr="00983AB7">
        <w:rPr>
          <w:highlight w:val="cyan"/>
          <w:u w:val="single"/>
        </w:rPr>
        <w:t xml:space="preserve"> candidates</w:t>
      </w:r>
      <w:r w:rsidRPr="00983AB7">
        <w:rPr>
          <w:u w:val="single"/>
        </w:rPr>
        <w:t xml:space="preserve"> often </w:t>
      </w:r>
      <w:r w:rsidRPr="00983AB7">
        <w:rPr>
          <w:highlight w:val="cyan"/>
          <w:u w:val="single"/>
        </w:rPr>
        <w:t xml:space="preserve">do </w:t>
      </w:r>
      <w:r w:rsidRPr="009E30DB">
        <w:rPr>
          <w:rStyle w:val="Emphasis"/>
          <w:highlight w:val="cyan"/>
        </w:rPr>
        <w:t>poorly.</w:t>
      </w:r>
      <w:r w:rsidRPr="00983AB7">
        <w:rPr>
          <w:highlight w:val="cyan"/>
          <w:u w:val="single"/>
        </w:rPr>
        <w:t xml:space="preserve"> </w:t>
      </w:r>
      <w:r w:rsidRPr="003E7AEC">
        <w:rPr>
          <w:sz w:val="16"/>
        </w:rPr>
        <w:t xml:space="preserve">The Preferences of the Wealthy Do the wealthy have different policy preferences than the rest of us? If they do not have different policy preferences, then even if they had large political clout, it would not affect policy outcomes. </w:t>
      </w:r>
      <w:r w:rsidRPr="00983AB7">
        <w:rPr>
          <w:u w:val="single"/>
        </w:rPr>
        <w:t>The breakdown of policy views of broad lower</w:t>
      </w:r>
      <w:r w:rsidRPr="00983AB7">
        <w:rPr>
          <w:rFonts w:ascii="Cambria Math" w:hAnsi="Cambria Math" w:cs="Cambria Math"/>
          <w:u w:val="single"/>
        </w:rPr>
        <w:t>‑</w:t>
      </w:r>
      <w:r w:rsidRPr="00983AB7">
        <w:rPr>
          <w:u w:val="single"/>
        </w:rPr>
        <w:t>, middle</w:t>
      </w:r>
      <w:r w:rsidRPr="00983AB7">
        <w:rPr>
          <w:rFonts w:ascii="Cambria Math" w:hAnsi="Cambria Math" w:cs="Cambria Math"/>
          <w:u w:val="single"/>
        </w:rPr>
        <w:t>‑</w:t>
      </w:r>
      <w:r w:rsidRPr="00983AB7">
        <w:rPr>
          <w:u w:val="single"/>
        </w:rPr>
        <w:t>, and higher‐​income groups are quite similar</w:t>
      </w:r>
      <w:r w:rsidRPr="003E7AEC">
        <w:rPr>
          <w:sz w:val="16"/>
        </w:rPr>
        <w:t>. Alexander Branham, Stuart Soroka, and Christopher Wlezien note that empirical research generally shows that “</w:t>
      </w:r>
      <w:r w:rsidRPr="00983AB7">
        <w:rPr>
          <w:u w:val="single"/>
        </w:rPr>
        <w:t>preferences across economic groups, especially the middle and rich, do not differ much in many policy areas.</w:t>
      </w:r>
      <w:r w:rsidRPr="003E7AEC">
        <w:rPr>
          <w:sz w:val="16"/>
        </w:rPr>
        <w:t xml:space="preserve"> In these instances, it does not matter whether public policy is more responsive to one group—policy will end up in the same place.”178 In their 2017 analysis of 1,779 poll questions on policy, they found, </w:t>
      </w:r>
      <w:r w:rsidRPr="00983AB7">
        <w:rPr>
          <w:rStyle w:val="StyleUnderline"/>
        </w:rPr>
        <w:t>“in nearly 90 percent of cases, majorities of the middle and rich are in agreement.”179</w:t>
      </w:r>
      <w:r w:rsidRPr="003E7AEC">
        <w:rPr>
          <w:sz w:val="16"/>
        </w:rPr>
        <w:t xml:space="preserve"> On 80 percent of questions, majorities of all three income groups agreed, albeit with differing degrees of enthusiasm. Political scientist Martin Gilens notes that “the affluent are no more (or less) likely to be of one mind on the proposed policy changes in my dataset than are Americans within low and middle incomes.”180 </w:t>
      </w:r>
      <w:r w:rsidRPr="00983AB7">
        <w:rPr>
          <w:rStyle w:val="StyleUnderline"/>
        </w:rPr>
        <w:t>Pew Research found that individuals with family incomes above $150,000 are equally likely to identify as Republican or Democrat (33 percent to 32 percent).</w:t>
      </w:r>
      <w:r w:rsidRPr="003E7AEC">
        <w:rPr>
          <w:sz w:val="16"/>
        </w:rPr>
        <w:t xml:space="preserve">181 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w:t>
      </w:r>
      <w:r w:rsidRPr="00983AB7">
        <w:rPr>
          <w:rStyle w:val="StyleUnderline"/>
        </w:rPr>
        <w:t xml:space="preserve">There is </w:t>
      </w:r>
      <w:r w:rsidRPr="00983AB7">
        <w:rPr>
          <w:rStyle w:val="StyleUnderline"/>
          <w:highlight w:val="cyan"/>
        </w:rPr>
        <w:t>little class solidarity among the wealthy</w:t>
      </w:r>
      <w:r w:rsidRPr="003E7AEC">
        <w:rPr>
          <w:sz w:val="16"/>
        </w:rPr>
        <w:t xml:space="preserve">. 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The </w:t>
      </w:r>
      <w:r w:rsidRPr="00983AB7">
        <w:rPr>
          <w:rStyle w:val="StyleUnderline"/>
        </w:rPr>
        <w:t>figure shows that party label is a much more important factor than wealth in explaining the votes.</w:t>
      </w:r>
      <w:r w:rsidRPr="003E7AEC">
        <w:rPr>
          <w:sz w:val="16"/>
        </w:rPr>
        <w:t xml:space="preserve"> Democrats are much more supportive of social programs and clustered at the top of the chart, while Republicans are clustered at the bottom. The key determinant of their voting records on these issues is party affiliation, not wealth. 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Evidence on the views of the extremely wealthy is scarcer. </w:t>
      </w:r>
      <w:r w:rsidRPr="00983AB7">
        <w:rPr>
          <w:rStyle w:val="StyleUnderline"/>
        </w:rPr>
        <w:t xml:space="preserve">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w:t>
      </w:r>
      <w:r w:rsidRPr="003E7AEC">
        <w:rPr>
          <w:sz w:val="16"/>
          <w:szCs w:val="14"/>
        </w:rPr>
        <w:t xml:space="preserve">They </w:t>
      </w:r>
      <w:r w:rsidRPr="003E7AEC">
        <w:rPr>
          <w:sz w:val="16"/>
        </w:rPr>
        <w:t xml:space="preserve">were also more likely to want to cut Social Security, healthcare, food stamps, and homeland security spending than the rest of the public and less likely than the broader public to support a federal jobs guarantee and more redistribution. 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Do the Rich Have Disproportionate Political Power? </w:t>
      </w:r>
      <w:r w:rsidRPr="00983AB7">
        <w:rPr>
          <w:u w:val="single"/>
        </w:rPr>
        <w:t xml:space="preserve">On many issues where the </w:t>
      </w:r>
      <w:r w:rsidRPr="00983AB7">
        <w:rPr>
          <w:highlight w:val="cyan"/>
          <w:u w:val="single"/>
        </w:rPr>
        <w:t>wealthy do</w:t>
      </w:r>
      <w:r w:rsidRPr="00983AB7">
        <w:rPr>
          <w:u w:val="single"/>
        </w:rPr>
        <w:t xml:space="preserve"> have different preferences than the rest of us, it does </w:t>
      </w:r>
      <w:r w:rsidRPr="0095729C">
        <w:rPr>
          <w:rStyle w:val="Emphasis"/>
          <w:highlight w:val="cyan"/>
        </w:rPr>
        <w:t>not</w:t>
      </w:r>
      <w:r w:rsidRPr="0095729C">
        <w:rPr>
          <w:rStyle w:val="Emphasis"/>
        </w:rPr>
        <w:t xml:space="preserve"> appear that they </w:t>
      </w:r>
      <w:r w:rsidRPr="0095729C">
        <w:rPr>
          <w:rStyle w:val="Emphasis"/>
          <w:highlight w:val="cyan"/>
        </w:rPr>
        <w:t>get their way in policy</w:t>
      </w:r>
      <w:r w:rsidRPr="00983AB7">
        <w:rPr>
          <w:u w:val="single"/>
        </w:rPr>
        <w:t>.</w:t>
      </w:r>
      <w:r w:rsidRPr="003E7AEC">
        <w:rPr>
          <w:sz w:val="16"/>
        </w:rPr>
        <w:t xml:space="preserve"> Data show that </w:t>
      </w:r>
      <w:r w:rsidRPr="00983AB7">
        <w:rPr>
          <w:u w:val="single"/>
        </w:rPr>
        <w:t xml:space="preserve">the </w:t>
      </w:r>
      <w:r w:rsidRPr="00983AB7">
        <w:rPr>
          <w:highlight w:val="cyan"/>
          <w:u w:val="single"/>
        </w:rPr>
        <w:t>wealthy</w:t>
      </w:r>
      <w:r w:rsidRPr="00983AB7">
        <w:rPr>
          <w:u w:val="single"/>
        </w:rPr>
        <w:t xml:space="preserve"> are very </w:t>
      </w:r>
      <w:r w:rsidRPr="00983AB7">
        <w:rPr>
          <w:highlight w:val="cyan"/>
          <w:u w:val="single"/>
        </w:rPr>
        <w:t>concerned about</w:t>
      </w:r>
      <w:r w:rsidRPr="00983AB7">
        <w:rPr>
          <w:u w:val="single"/>
        </w:rPr>
        <w:t xml:space="preserve"> federal budget </w:t>
      </w:r>
      <w:r w:rsidRPr="00983AB7">
        <w:rPr>
          <w:highlight w:val="cyan"/>
          <w:u w:val="single"/>
        </w:rPr>
        <w:t>deficits, yet</w:t>
      </w:r>
      <w:r w:rsidRPr="00983AB7">
        <w:rPr>
          <w:u w:val="single"/>
        </w:rPr>
        <w:t xml:space="preserve"> today’s </w:t>
      </w:r>
      <w:r w:rsidRPr="00983AB7">
        <w:rPr>
          <w:highlight w:val="cyan"/>
          <w:u w:val="single"/>
        </w:rPr>
        <w:t>deficits are massive</w:t>
      </w:r>
      <w:r w:rsidRPr="003E7AEC">
        <w:rPr>
          <w:sz w:val="16"/>
          <w:highlight w:val="cyan"/>
        </w:rPr>
        <w:t>,</w:t>
      </w:r>
      <w:r w:rsidRPr="003E7AEC">
        <w:rPr>
          <w:sz w:val="16"/>
        </w:rPr>
        <w:t xml:space="preser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When less‐​well‐​off Americans hold preferences that diverge from those of the affluent, policy responsiveness to the well‐​off remains strong but responsiveness to lower‐​income groups all but disappears.190 However, Gilens’s methodology is problematic.191 He admits there are exceptions to his conclusions, and we think those exceptions are large. </w:t>
      </w:r>
      <w:r w:rsidRPr="00983AB7">
        <w:rPr>
          <w:rStyle w:val="StyleUnderline"/>
        </w:rPr>
        <w:t>On Social Security, Medicare, education, and public works spending, for example, policy outcomes appear more responsive to the preferences of the poor and middle class than the rich.</w:t>
      </w:r>
      <w:r w:rsidRPr="003E7AEC">
        <w:rPr>
          <w:sz w:val="16"/>
        </w:rPr>
        <w:t xml:space="preserve">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 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w:t>
      </w:r>
      <w:r w:rsidRPr="00983AB7">
        <w:rPr>
          <w:rStyle w:val="StyleUnderline"/>
        </w:rPr>
        <w:t xml:space="preserve">This indicates that the rich’s views may be favored in federal policy outcomes, but the size of the effect is small. </w:t>
      </w:r>
      <w:r w:rsidRPr="003E7AEC">
        <w:rPr>
          <w:sz w:val="16"/>
        </w:rPr>
        <w:t>Finally, a statistical study by Eric Brunner, Stephen Ross, and Ebonya Washington found that the views of the rich were not favored in legislation. They created a unique data set based on 77 times from 1991 to 2008 that California state legislators voted on the same proposal as the public voted on in a referendum. They compiled information on the ballot votes by neighborhood income levels and found: Contrary to popular view, we do not find that less income means less representation.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What differences there are in representation do not result in lower income voters’ consistent disadvantage. While Republican legislators more frequently vote congruently with the view of their highest income constituents, Democrats are more likely to vote the view of their lowest income constituents… . What is clear is that our findings on representation by income group have more to do with party than with income.195</w:t>
      </w:r>
    </w:p>
    <w:p w14:paraId="1E745B67" w14:textId="0F45DD6F" w:rsidR="00777F8A" w:rsidRPr="001F2986" w:rsidRDefault="004D1138" w:rsidP="00777F8A">
      <w:pPr>
        <w:pStyle w:val="Heading3"/>
      </w:pPr>
      <w:bookmarkStart w:id="0" w:name="_Hlk59646736"/>
      <w:r>
        <w:t>Impact---AT: Prolif---1NC</w:t>
      </w:r>
    </w:p>
    <w:p w14:paraId="70E349DE" w14:textId="74A9E215" w:rsidR="00777F8A" w:rsidRPr="001F2986" w:rsidRDefault="00B82DA4" w:rsidP="00777F8A">
      <w:pPr>
        <w:pStyle w:val="Heading4"/>
        <w:rPr>
          <w:rFonts w:cstheme="minorHAnsi"/>
        </w:rPr>
      </w:pPr>
      <w:r>
        <w:rPr>
          <w:rFonts w:cstheme="minorHAnsi"/>
        </w:rPr>
        <w:t xml:space="preserve">1. </w:t>
      </w:r>
      <w:r w:rsidR="00777F8A" w:rsidRPr="001F2986">
        <w:rPr>
          <w:rFonts w:cstheme="minorHAnsi"/>
        </w:rPr>
        <w:t>No prolif</w:t>
      </w:r>
      <w:r w:rsidR="00777F8A">
        <w:rPr>
          <w:rFonts w:cstheme="minorHAnsi"/>
        </w:rPr>
        <w:t xml:space="preserve"> — </w:t>
      </w:r>
      <w:r w:rsidR="00777F8A" w:rsidRPr="001F2986">
        <w:rPr>
          <w:rFonts w:cstheme="minorHAnsi"/>
        </w:rPr>
        <w:t xml:space="preserve">EVEN IF, no impact. </w:t>
      </w:r>
    </w:p>
    <w:p w14:paraId="5A95C67A" w14:textId="77777777" w:rsidR="00777F8A" w:rsidRPr="001F2986" w:rsidRDefault="00777F8A" w:rsidP="00777F8A">
      <w:pPr>
        <w:rPr>
          <w:rFonts w:cstheme="minorHAnsi"/>
          <w:sz w:val="32"/>
          <w:szCs w:val="32"/>
        </w:rPr>
      </w:pPr>
      <w:bookmarkStart w:id="1" w:name="_Hlk59621423"/>
      <w:r w:rsidRPr="001F2986">
        <w:rPr>
          <w:rStyle w:val="Style13ptBold"/>
          <w:rFonts w:cstheme="minorHAnsi"/>
        </w:rPr>
        <w:t>Mueller 20</w:t>
      </w:r>
      <w:r w:rsidRPr="001F2986">
        <w:rPr>
          <w:rFonts w:cstheme="minorHAnsi"/>
        </w:rPr>
        <w:t xml:space="preserve">, senior fellow at the Cato Institute, member of the political science department and senior research scientist with the Mershon Center for International Security Studies at Ohio State University. (John, 06/24/20, “Nuclear Alarmism: Proliferation and Terrorism”, </w:t>
      </w:r>
      <w:r w:rsidRPr="001F2986">
        <w:rPr>
          <w:rFonts w:cstheme="minorHAnsi"/>
          <w:i/>
          <w:iCs/>
        </w:rPr>
        <w:t>Cato Institute</w:t>
      </w:r>
      <w:r w:rsidRPr="001F2986">
        <w:rPr>
          <w:rFonts w:cstheme="minorHAnsi"/>
        </w:rPr>
        <w:t xml:space="preserve">, </w:t>
      </w:r>
      <w:hyperlink r:id="rId9" w:history="1">
        <w:r w:rsidRPr="001F2986">
          <w:rPr>
            <w:rStyle w:val="Hyperlink"/>
            <w:rFonts w:cstheme="minorHAnsi"/>
          </w:rPr>
          <w:t>https://www.cato.org/publications/publications/nuclear-alarmism-proliferation-terrorism</w:t>
        </w:r>
      </w:hyperlink>
      <w:r w:rsidRPr="001F2986">
        <w:rPr>
          <w:rFonts w:cstheme="minorHAnsi"/>
        </w:rPr>
        <w:t xml:space="preserve">) </w:t>
      </w:r>
    </w:p>
    <w:bookmarkEnd w:id="1"/>
    <w:p w14:paraId="3EEC27D6" w14:textId="77777777" w:rsidR="00777F8A" w:rsidRPr="001F2986" w:rsidRDefault="00777F8A" w:rsidP="00777F8A">
      <w:pPr>
        <w:rPr>
          <w:rFonts w:cstheme="minorHAnsi"/>
        </w:rPr>
      </w:pPr>
      <w:r w:rsidRPr="001F2986">
        <w:rPr>
          <w:rFonts w:cstheme="minorHAnsi"/>
        </w:rPr>
        <w:t>Nuclear Proliferation</w:t>
      </w:r>
    </w:p>
    <w:p w14:paraId="04C11DB4" w14:textId="77777777" w:rsidR="00777F8A" w:rsidRPr="001F2986" w:rsidRDefault="00777F8A" w:rsidP="00777F8A">
      <w:pPr>
        <w:rPr>
          <w:rFonts w:cstheme="minorHAnsi"/>
        </w:rPr>
      </w:pPr>
      <w:r w:rsidRPr="001F2986">
        <w:rPr>
          <w:rFonts w:cstheme="minorHAnsi"/>
        </w:rPr>
        <w:t xml:space="preserve">In an influential book, Graham Allison argues that “no new nuclear weapons states” should be a prime foreign policy principle, and analyst Joseph Cirincione very much agrees, insisting that nonproliferation should be “our number one national‐​security priority.”5 </w:t>
      </w:r>
    </w:p>
    <w:p w14:paraId="7F9D3783" w14:textId="77777777" w:rsidR="00777F8A" w:rsidRPr="001F2986" w:rsidRDefault="00777F8A" w:rsidP="00777F8A">
      <w:pPr>
        <w:rPr>
          <w:rFonts w:cstheme="minorHAnsi"/>
        </w:rPr>
      </w:pPr>
      <w:r w:rsidRPr="00BE66AC">
        <w:rPr>
          <w:rStyle w:val="StyleUnderline"/>
          <w:rFonts w:cstheme="minorHAnsi"/>
          <w:highlight w:val="cyan"/>
        </w:rPr>
        <w:t>There are</w:t>
      </w:r>
      <w:r w:rsidRPr="001F2986">
        <w:rPr>
          <w:rStyle w:val="StyleUnderline"/>
          <w:rFonts w:cstheme="minorHAnsi"/>
        </w:rPr>
        <w:t xml:space="preserve"> good </w:t>
      </w:r>
      <w:r w:rsidRPr="00BE66AC">
        <w:rPr>
          <w:rStyle w:val="StyleUnderline"/>
          <w:rFonts w:cstheme="minorHAnsi"/>
          <w:highlight w:val="cyan"/>
        </w:rPr>
        <w:t xml:space="preserve">reasons to </w:t>
      </w:r>
      <w:r w:rsidRPr="00BE66AC">
        <w:rPr>
          <w:rStyle w:val="Emphasis"/>
          <w:rFonts w:cstheme="minorHAnsi"/>
          <w:highlight w:val="cyan"/>
        </w:rPr>
        <w:t>avoid alarmism</w:t>
      </w:r>
      <w:r w:rsidRPr="001F2986">
        <w:rPr>
          <w:rFonts w:cstheme="minorHAnsi"/>
        </w:rPr>
        <w:t xml:space="preserve"> in this area, however. First, </w:t>
      </w:r>
      <w:r w:rsidRPr="001F2986">
        <w:rPr>
          <w:rStyle w:val="StyleUnderline"/>
          <w:rFonts w:cstheme="minorHAnsi"/>
        </w:rPr>
        <w:t xml:space="preserve">the pace of nuclear </w:t>
      </w:r>
      <w:r w:rsidRPr="00BE66AC">
        <w:rPr>
          <w:rStyle w:val="StyleUnderline"/>
          <w:rFonts w:cstheme="minorHAnsi"/>
          <w:highlight w:val="cyan"/>
        </w:rPr>
        <w:t>prolif</w:t>
      </w:r>
      <w:r w:rsidRPr="001F2986">
        <w:rPr>
          <w:rStyle w:val="StyleUnderline"/>
          <w:rFonts w:cstheme="minorHAnsi"/>
        </w:rPr>
        <w:t xml:space="preserve">eration </w:t>
      </w:r>
      <w:r w:rsidRPr="00BE66AC">
        <w:rPr>
          <w:rStyle w:val="StyleUnderline"/>
          <w:rFonts w:cstheme="minorHAnsi"/>
          <w:highlight w:val="cyan"/>
        </w:rPr>
        <w:t>has been</w:t>
      </w:r>
      <w:r w:rsidRPr="001F2986">
        <w:rPr>
          <w:rStyle w:val="StyleUnderline"/>
          <w:rFonts w:cstheme="minorHAnsi"/>
        </w:rPr>
        <w:t xml:space="preserve"> </w:t>
      </w:r>
      <w:r w:rsidRPr="001F2986">
        <w:rPr>
          <w:rStyle w:val="Emphasis"/>
          <w:rFonts w:cstheme="minorHAnsi"/>
        </w:rPr>
        <w:t xml:space="preserve">far </w:t>
      </w:r>
      <w:r w:rsidRPr="00BE66AC">
        <w:rPr>
          <w:rStyle w:val="Emphasis"/>
          <w:rFonts w:cstheme="minorHAnsi"/>
          <w:highlight w:val="cyan"/>
        </w:rPr>
        <w:t>slow</w:t>
      </w:r>
      <w:r w:rsidRPr="001F2986">
        <w:rPr>
          <w:rStyle w:val="Emphasis"/>
          <w:rFonts w:cstheme="minorHAnsi"/>
        </w:rPr>
        <w:t>er</w:t>
      </w:r>
      <w:r w:rsidRPr="001F2986">
        <w:rPr>
          <w:rStyle w:val="StyleUnderline"/>
          <w:rFonts w:cstheme="minorHAnsi"/>
        </w:rPr>
        <w:t xml:space="preserve"> than has been </w:t>
      </w:r>
      <w:r w:rsidRPr="001F2986">
        <w:rPr>
          <w:rStyle w:val="Emphasis"/>
          <w:rFonts w:cstheme="minorHAnsi"/>
        </w:rPr>
        <w:t>commonly predicted</w:t>
      </w:r>
      <w:r w:rsidRPr="001F2986">
        <w:rPr>
          <w:rStyle w:val="StyleUnderline"/>
          <w:rFonts w:cstheme="minorHAnsi"/>
        </w:rPr>
        <w:t xml:space="preserve"> primarily because the </w:t>
      </w:r>
      <w:r w:rsidRPr="00BE66AC">
        <w:rPr>
          <w:rStyle w:val="StyleUnderline"/>
          <w:rFonts w:cstheme="minorHAnsi"/>
          <w:highlight w:val="cyan"/>
        </w:rPr>
        <w:t xml:space="preserve">weapons convey </w:t>
      </w:r>
      <w:r w:rsidRPr="00BE66AC">
        <w:rPr>
          <w:rStyle w:val="Emphasis"/>
          <w:rFonts w:cstheme="minorHAnsi"/>
          <w:highlight w:val="cyan"/>
        </w:rPr>
        <w:t>little advantage</w:t>
      </w:r>
      <w:r w:rsidRPr="001F2986">
        <w:rPr>
          <w:rStyle w:val="Emphasis"/>
          <w:rFonts w:cstheme="minorHAnsi"/>
        </w:rPr>
        <w:t xml:space="preserve"> to their possessor</w:t>
      </w:r>
      <w:r w:rsidRPr="001F2986">
        <w:rPr>
          <w:rFonts w:cstheme="minorHAnsi"/>
        </w:rPr>
        <w:t xml:space="preserve">. Second, </w:t>
      </w:r>
      <w:r w:rsidRPr="001F2986">
        <w:rPr>
          <w:rStyle w:val="StyleUnderline"/>
          <w:rFonts w:cstheme="minorHAnsi"/>
        </w:rPr>
        <w:t xml:space="preserve">the </w:t>
      </w:r>
      <w:r w:rsidRPr="001F2986">
        <w:rPr>
          <w:rStyle w:val="Emphasis"/>
          <w:rFonts w:cstheme="minorHAnsi"/>
        </w:rPr>
        <w:t>consequences</w:t>
      </w:r>
      <w:r w:rsidRPr="001F2986">
        <w:rPr>
          <w:rStyle w:val="StyleUnderline"/>
          <w:rFonts w:cstheme="minorHAnsi"/>
        </w:rPr>
        <w:t xml:space="preserve"> of such </w:t>
      </w:r>
      <w:r w:rsidRPr="00BE66AC">
        <w:rPr>
          <w:rStyle w:val="StyleUnderline"/>
          <w:rFonts w:cstheme="minorHAnsi"/>
          <w:highlight w:val="cyan"/>
        </w:rPr>
        <w:t>prolif</w:t>
      </w:r>
      <w:r w:rsidRPr="001F2986">
        <w:rPr>
          <w:rStyle w:val="StyleUnderline"/>
          <w:rFonts w:cstheme="minorHAnsi"/>
        </w:rPr>
        <w:t xml:space="preserve">eration that </w:t>
      </w:r>
      <w:r w:rsidRPr="00BE66AC">
        <w:rPr>
          <w:rStyle w:val="Emphasis"/>
          <w:rFonts w:cstheme="minorHAnsi"/>
          <w:highlight w:val="cyan"/>
        </w:rPr>
        <w:t>has</w:t>
      </w:r>
      <w:r w:rsidRPr="001F2986">
        <w:rPr>
          <w:rStyle w:val="Emphasis"/>
          <w:rFonts w:cstheme="minorHAnsi"/>
        </w:rPr>
        <w:t xml:space="preserve"> taken place</w:t>
      </w:r>
      <w:r w:rsidRPr="001F2986">
        <w:rPr>
          <w:rStyle w:val="StyleUnderline"/>
          <w:rFonts w:cstheme="minorHAnsi"/>
        </w:rPr>
        <w:t xml:space="preserve"> have </w:t>
      </w:r>
      <w:r w:rsidRPr="00BE66AC">
        <w:rPr>
          <w:rStyle w:val="StyleUnderline"/>
          <w:rFonts w:cstheme="minorHAnsi"/>
          <w:highlight w:val="cyan"/>
        </w:rPr>
        <w:t>been</w:t>
      </w:r>
      <w:r w:rsidRPr="001F2986">
        <w:rPr>
          <w:rStyle w:val="StyleUnderline"/>
          <w:rFonts w:cstheme="minorHAnsi"/>
        </w:rPr>
        <w:t xml:space="preserve"> </w:t>
      </w:r>
      <w:r w:rsidRPr="001F2986">
        <w:rPr>
          <w:rStyle w:val="Emphasis"/>
          <w:rFonts w:cstheme="minorHAnsi"/>
        </w:rPr>
        <w:t xml:space="preserve">substantially </w:t>
      </w:r>
      <w:r w:rsidRPr="00BE66AC">
        <w:rPr>
          <w:rStyle w:val="Emphasis"/>
          <w:rFonts w:cstheme="minorHAnsi"/>
          <w:highlight w:val="cyan"/>
        </w:rPr>
        <w:t>benign</w:t>
      </w:r>
      <w:r w:rsidRPr="001F2986">
        <w:rPr>
          <w:rFonts w:cstheme="minorHAnsi"/>
        </w:rPr>
        <w:t xml:space="preserve">: </w:t>
      </w:r>
      <w:r w:rsidRPr="001F2986">
        <w:rPr>
          <w:rStyle w:val="StyleUnderline"/>
          <w:rFonts w:cstheme="minorHAnsi"/>
        </w:rPr>
        <w:t xml:space="preserve">those who have acquired the weapons have “used” them simply to </w:t>
      </w:r>
      <w:r w:rsidRPr="001F2986">
        <w:rPr>
          <w:rStyle w:val="Emphasis"/>
          <w:rFonts w:cstheme="minorHAnsi"/>
        </w:rPr>
        <w:t>stoke their egos</w:t>
      </w:r>
      <w:r w:rsidRPr="001F2986">
        <w:rPr>
          <w:rStyle w:val="StyleUnderline"/>
          <w:rFonts w:cstheme="minorHAnsi"/>
        </w:rPr>
        <w:t xml:space="preserve"> or to </w:t>
      </w:r>
      <w:r w:rsidRPr="001F2986">
        <w:rPr>
          <w:rStyle w:val="Emphasis"/>
          <w:rFonts w:cstheme="minorHAnsi"/>
        </w:rPr>
        <w:t>deter</w:t>
      </w:r>
      <w:r w:rsidRPr="001F2986">
        <w:rPr>
          <w:rFonts w:cstheme="minorHAnsi"/>
        </w:rPr>
        <w:t xml:space="preserve"> real or imagined </w:t>
      </w:r>
      <w:r w:rsidRPr="001F2986">
        <w:rPr>
          <w:rStyle w:val="Emphasis"/>
          <w:rFonts w:cstheme="minorHAnsi"/>
        </w:rPr>
        <w:t>threats</w:t>
      </w:r>
      <w:r w:rsidRPr="001F2986">
        <w:rPr>
          <w:rFonts w:cstheme="minorHAnsi"/>
        </w:rPr>
        <w:t xml:space="preserve">.6 </w:t>
      </w:r>
    </w:p>
    <w:p w14:paraId="4D67947A" w14:textId="77777777" w:rsidR="00777F8A" w:rsidRPr="001F2986" w:rsidRDefault="00777F8A" w:rsidP="00777F8A">
      <w:pPr>
        <w:rPr>
          <w:rFonts w:cstheme="minorHAnsi"/>
        </w:rPr>
      </w:pPr>
      <w:r w:rsidRPr="001F2986">
        <w:rPr>
          <w:rFonts w:cstheme="minorHAnsi"/>
        </w:rPr>
        <w:t xml:space="preserve">And thirdly, the costs of anti‐​proliferation policy have been very substantial: the number of people who have died as a consequence of dedicated efforts to contain nuclear proliferation runs well into six figures. </w:t>
      </w:r>
    </w:p>
    <w:p w14:paraId="19B7D7C7" w14:textId="77777777" w:rsidR="00777F8A" w:rsidRPr="001F2986" w:rsidRDefault="00777F8A" w:rsidP="00777F8A">
      <w:pPr>
        <w:rPr>
          <w:rFonts w:cstheme="minorHAnsi"/>
        </w:rPr>
      </w:pPr>
      <w:r w:rsidRPr="001F2986">
        <w:rPr>
          <w:rFonts w:cstheme="minorHAnsi"/>
        </w:rPr>
        <w:t xml:space="preserve">Pace </w:t>
      </w:r>
    </w:p>
    <w:p w14:paraId="3CDD9D66" w14:textId="77777777" w:rsidR="00777F8A" w:rsidRPr="001F2986" w:rsidRDefault="00777F8A" w:rsidP="00777F8A">
      <w:pPr>
        <w:rPr>
          <w:rFonts w:cstheme="minorHAnsi"/>
        </w:rPr>
      </w:pPr>
      <w:r w:rsidRPr="001F2986">
        <w:rPr>
          <w:rFonts w:cstheme="minorHAnsi"/>
        </w:rPr>
        <w:t xml:space="preserve">Alarmists have been wrong for decades about the pace of nuclear proliferation. </w:t>
      </w:r>
      <w:r w:rsidRPr="00BE66AC">
        <w:rPr>
          <w:rStyle w:val="Emphasis"/>
          <w:rFonts w:cstheme="minorHAnsi"/>
          <w:highlight w:val="cyan"/>
        </w:rPr>
        <w:t>Dozens</w:t>
      </w:r>
      <w:r w:rsidRPr="00BE66AC">
        <w:rPr>
          <w:rStyle w:val="StyleUnderline"/>
          <w:rFonts w:cstheme="minorHAnsi"/>
          <w:highlight w:val="cyan"/>
        </w:rPr>
        <w:t xml:space="preserve"> of</w:t>
      </w:r>
      <w:r w:rsidRPr="001F2986">
        <w:rPr>
          <w:rStyle w:val="StyleUnderline"/>
          <w:rFonts w:cstheme="minorHAnsi"/>
        </w:rPr>
        <w:t xml:space="preserve"> </w:t>
      </w:r>
      <w:r w:rsidRPr="001F2986">
        <w:rPr>
          <w:rStyle w:val="Emphasis"/>
          <w:rFonts w:cstheme="minorHAnsi"/>
        </w:rPr>
        <w:t xml:space="preserve">technologically </w:t>
      </w:r>
      <w:r w:rsidRPr="00BE66AC">
        <w:rPr>
          <w:rStyle w:val="Emphasis"/>
          <w:rFonts w:cstheme="minorHAnsi"/>
          <w:highlight w:val="cyan"/>
        </w:rPr>
        <w:t>capable</w:t>
      </w:r>
      <w:r w:rsidRPr="00BE66AC">
        <w:rPr>
          <w:rStyle w:val="StyleUnderline"/>
          <w:rFonts w:cstheme="minorHAnsi"/>
          <w:highlight w:val="cyan"/>
        </w:rPr>
        <w:t xml:space="preserve"> countries have </w:t>
      </w:r>
      <w:r w:rsidRPr="00BE66AC">
        <w:rPr>
          <w:rStyle w:val="Emphasis"/>
          <w:rFonts w:cstheme="minorHAnsi"/>
          <w:highlight w:val="cyan"/>
        </w:rPr>
        <w:t>considered</w:t>
      </w:r>
      <w:r w:rsidRPr="001F2986">
        <w:rPr>
          <w:rStyle w:val="StyleUnderline"/>
          <w:rFonts w:cstheme="minorHAnsi"/>
        </w:rPr>
        <w:t xml:space="preserve"> obtaining nuclear </w:t>
      </w:r>
      <w:r w:rsidRPr="00BE66AC">
        <w:rPr>
          <w:rStyle w:val="StyleUnderline"/>
          <w:rFonts w:cstheme="minorHAnsi"/>
          <w:highlight w:val="cyan"/>
        </w:rPr>
        <w:t xml:space="preserve">arsenals, but </w:t>
      </w:r>
      <w:r w:rsidRPr="00BE66AC">
        <w:rPr>
          <w:rStyle w:val="Emphasis"/>
          <w:rFonts w:cstheme="minorHAnsi"/>
          <w:highlight w:val="cyan"/>
        </w:rPr>
        <w:t>very few have done so</w:t>
      </w:r>
      <w:r w:rsidRPr="001F2986">
        <w:rPr>
          <w:rStyle w:val="Emphasis"/>
          <w:rFonts w:cstheme="minorHAnsi"/>
        </w:rPr>
        <w:t>.</w:t>
      </w:r>
      <w:r w:rsidRPr="001F2986">
        <w:rPr>
          <w:rFonts w:cstheme="minorHAnsi"/>
        </w:rPr>
        <w:t xml:space="preserve"> Indeed, as Jacques Hymans has pointed out, even supposedly optimistic forecasts about nuclear dispersion have proved to be too pessimistic.7 Thus, in 1958, the National Planning Association predicted “a rapid rise in the number of atomic powers … by the mid‐​1960s.”8 A few years later, C. P. Snow sagely predicted, “Within, at the most, six years, China and several other states [will] have a stock of nuclear bombs,” and John Kennedy observed that there might be “ten, fifteen, twenty” countries with a nuclear capacity by 1964.9 </w:t>
      </w:r>
    </w:p>
    <w:p w14:paraId="1CEC1D0F" w14:textId="77777777" w:rsidR="00777F8A" w:rsidRPr="001F2986" w:rsidRDefault="00777F8A" w:rsidP="00777F8A">
      <w:pPr>
        <w:rPr>
          <w:rFonts w:cstheme="minorHAnsi"/>
        </w:rPr>
      </w:pPr>
      <w:r w:rsidRPr="001F2986">
        <w:rPr>
          <w:rFonts w:cstheme="minorHAnsi"/>
        </w:rPr>
        <w:t xml:space="preserve">As part of that forecasting, it has generally been assumed that nuclear weapons would be important status — or virility — symbols; therefore, all advanced countries would want to have them in order to show how “powerful” they were. Thus, France’s de Gaulle opined in the 1960s, “No country without an atom bomb could properly consider itself independent,” and Robert Gilpin concluded that “the possession of nuclear weapons largely determines a nation’s rank in the hierarchy of international prestige.”10 In Gilpinian tradition, some analysts who describe themselves as “realists” have insisted for years that Germany and Japan must soon come to their senses and quest after nuclear weapons.11 </w:t>
      </w:r>
      <w:r w:rsidRPr="001F2986">
        <w:rPr>
          <w:rStyle w:val="StyleUnderline"/>
          <w:rFonts w:cstheme="minorHAnsi"/>
        </w:rPr>
        <w:t xml:space="preserve">Such punditry has gone astray in part because the pundits insist on </w:t>
      </w:r>
      <w:r w:rsidRPr="001F2986">
        <w:rPr>
          <w:rStyle w:val="Emphasis"/>
          <w:rFonts w:cstheme="minorHAnsi"/>
        </w:rPr>
        <w:t>extrapolating</w:t>
      </w:r>
      <w:r w:rsidRPr="001F2986">
        <w:rPr>
          <w:rStyle w:val="StyleUnderline"/>
          <w:rFonts w:cstheme="minorHAnsi"/>
        </w:rPr>
        <w:t xml:space="preserve"> from the </w:t>
      </w:r>
      <w:r w:rsidRPr="001F2986">
        <w:rPr>
          <w:rStyle w:val="Emphasis"/>
          <w:rFonts w:cstheme="minorHAnsi"/>
        </w:rPr>
        <w:t>wrong cases</w:t>
      </w:r>
      <w:r w:rsidRPr="001F2986">
        <w:rPr>
          <w:rFonts w:cstheme="minorHAnsi"/>
        </w:rPr>
        <w:t xml:space="preserve">. A more pertinent prototype would have been </w:t>
      </w:r>
      <w:r w:rsidRPr="001F2986">
        <w:rPr>
          <w:rStyle w:val="StyleUnderline"/>
          <w:rFonts w:cstheme="minorHAnsi"/>
        </w:rPr>
        <w:t>Canada</w:t>
      </w:r>
      <w:r w:rsidRPr="001F2986">
        <w:rPr>
          <w:rFonts w:cstheme="minorHAnsi"/>
        </w:rPr>
        <w:t xml:space="preserve">, a country that </w:t>
      </w:r>
      <w:r w:rsidRPr="001F2986">
        <w:rPr>
          <w:rStyle w:val="Emphasis"/>
          <w:rFonts w:cstheme="minorHAnsi"/>
        </w:rPr>
        <w:t>could</w:t>
      </w:r>
      <w:r w:rsidRPr="001F2986">
        <w:rPr>
          <w:rFonts w:cstheme="minorHAnsi"/>
        </w:rPr>
        <w:t xml:space="preserve"> easily </w:t>
      </w:r>
      <w:r w:rsidRPr="001F2986">
        <w:rPr>
          <w:rStyle w:val="StyleUnderline"/>
          <w:rFonts w:cstheme="minorHAnsi"/>
        </w:rPr>
        <w:t xml:space="preserve">have had nuclear weapons by the 1960s but </w:t>
      </w:r>
      <w:r w:rsidRPr="001F2986">
        <w:rPr>
          <w:rStyle w:val="Emphasis"/>
          <w:rFonts w:cstheme="minorHAnsi"/>
        </w:rPr>
        <w:t>declined to make the effort</w:t>
      </w:r>
      <w:r w:rsidRPr="001F2986">
        <w:rPr>
          <w:rFonts w:cstheme="minorHAnsi"/>
        </w:rPr>
        <w:t xml:space="preserve">.12 In fact, over the decades, </w:t>
      </w:r>
      <w:r w:rsidRPr="00BE66AC">
        <w:rPr>
          <w:rStyle w:val="StyleUnderline"/>
          <w:rFonts w:cstheme="minorHAnsi"/>
          <w:highlight w:val="cyan"/>
        </w:rPr>
        <w:t xml:space="preserve">a </w:t>
      </w:r>
      <w:r w:rsidRPr="00BE66AC">
        <w:rPr>
          <w:rStyle w:val="Emphasis"/>
          <w:rFonts w:cstheme="minorHAnsi"/>
          <w:highlight w:val="cyan"/>
        </w:rPr>
        <w:t>huge number</w:t>
      </w:r>
      <w:r w:rsidRPr="001F2986">
        <w:rPr>
          <w:rStyle w:val="Emphasis"/>
          <w:rFonts w:cstheme="minorHAnsi"/>
        </w:rPr>
        <w:t xml:space="preserve"> of countries</w:t>
      </w:r>
      <w:r w:rsidRPr="001F2986">
        <w:rPr>
          <w:rStyle w:val="StyleUnderline"/>
          <w:rFonts w:cstheme="minorHAnsi"/>
        </w:rPr>
        <w:t xml:space="preserve"> capable of developing nuclear weapons have </w:t>
      </w:r>
      <w:r w:rsidRPr="00BE66AC">
        <w:rPr>
          <w:rStyle w:val="Emphasis"/>
          <w:rFonts w:cstheme="minorHAnsi"/>
          <w:highlight w:val="cyan"/>
        </w:rPr>
        <w:t>neglected even to consider the opportunity</w:t>
      </w:r>
      <w:r w:rsidRPr="001F2986">
        <w:rPr>
          <w:rStyle w:val="StyleUnderline"/>
          <w:rFonts w:cstheme="minorHAnsi"/>
        </w:rPr>
        <w:t xml:space="preserve"> — for example, Canada, Italy, and Norway — even as Argentina, Brazil, Libya, South Korea, and Taiwan have </w:t>
      </w:r>
      <w:r w:rsidRPr="001F2986">
        <w:rPr>
          <w:rStyle w:val="Emphasis"/>
          <w:rFonts w:cstheme="minorHAnsi"/>
        </w:rPr>
        <w:t>backed away from</w:t>
      </w:r>
      <w:r w:rsidRPr="001F2986">
        <w:rPr>
          <w:rStyle w:val="StyleUnderline"/>
          <w:rFonts w:cstheme="minorHAnsi"/>
        </w:rPr>
        <w:t xml:space="preserve"> or </w:t>
      </w:r>
      <w:r w:rsidRPr="001F2986">
        <w:rPr>
          <w:rStyle w:val="Emphasis"/>
          <w:rFonts w:cstheme="minorHAnsi"/>
        </w:rPr>
        <w:t>reversed</w:t>
      </w:r>
      <w:r w:rsidRPr="001F2986">
        <w:rPr>
          <w:rStyle w:val="StyleUnderline"/>
          <w:rFonts w:cstheme="minorHAnsi"/>
        </w:rPr>
        <w:t xml:space="preserve"> nuclear weapons programs, and Belarus, Kazakhstan, South Africa, and Ukraine have actually </w:t>
      </w:r>
      <w:r w:rsidRPr="001F2986">
        <w:rPr>
          <w:rStyle w:val="Emphasis"/>
          <w:rFonts w:cstheme="minorHAnsi"/>
        </w:rPr>
        <w:t>surrendered</w:t>
      </w:r>
      <w:r w:rsidRPr="001F2986">
        <w:rPr>
          <w:rStyle w:val="StyleUnderline"/>
          <w:rFonts w:cstheme="minorHAnsi"/>
        </w:rPr>
        <w:t xml:space="preserve"> or </w:t>
      </w:r>
      <w:r w:rsidRPr="001F2986">
        <w:rPr>
          <w:rStyle w:val="Emphasis"/>
          <w:rFonts w:cstheme="minorHAnsi"/>
        </w:rPr>
        <w:t>dismantled</w:t>
      </w:r>
      <w:r w:rsidRPr="001F2986">
        <w:rPr>
          <w:rStyle w:val="StyleUnderline"/>
          <w:rFonts w:cstheme="minorHAnsi"/>
        </w:rPr>
        <w:t xml:space="preserve"> an </w:t>
      </w:r>
      <w:r w:rsidRPr="001F2986">
        <w:rPr>
          <w:rStyle w:val="Emphasis"/>
          <w:rFonts w:cstheme="minorHAnsi"/>
        </w:rPr>
        <w:t>existing nuclear arsenal</w:t>
      </w:r>
      <w:r w:rsidRPr="001F2986">
        <w:rPr>
          <w:rFonts w:cstheme="minorHAnsi"/>
        </w:rPr>
        <w:t xml:space="preserve">.13 Some of that reduction is no doubt due to the hostility of the nuclear nations, but even without that, the Canadian case seems to have proved to have rather general relevance. </w:t>
      </w:r>
    </w:p>
    <w:p w14:paraId="29239B79" w14:textId="77777777" w:rsidR="00777F8A" w:rsidRPr="001F2986" w:rsidRDefault="00777F8A" w:rsidP="00777F8A">
      <w:pPr>
        <w:rPr>
          <w:rFonts w:cstheme="minorHAnsi"/>
        </w:rPr>
      </w:pPr>
      <w:r w:rsidRPr="001F2986">
        <w:rPr>
          <w:rFonts w:cstheme="minorHAnsi"/>
        </w:rPr>
        <w:t xml:space="preserve">To begin with, as Stephen Meyer has shown, </w:t>
      </w:r>
      <w:r w:rsidRPr="001F2986">
        <w:rPr>
          <w:rStyle w:val="StyleUnderline"/>
          <w:rFonts w:cstheme="minorHAnsi"/>
        </w:rPr>
        <w:t>there is no “</w:t>
      </w:r>
      <w:r w:rsidRPr="001F2986">
        <w:rPr>
          <w:rStyle w:val="Emphasis"/>
          <w:rFonts w:cstheme="minorHAnsi"/>
        </w:rPr>
        <w:t>technological imperative</w:t>
      </w:r>
      <w:r w:rsidRPr="001F2986">
        <w:rPr>
          <w:rStyle w:val="StyleUnderline"/>
          <w:rFonts w:cstheme="minorHAnsi"/>
        </w:rPr>
        <w:t xml:space="preserve">” for countries to </w:t>
      </w:r>
      <w:r w:rsidRPr="001F2986">
        <w:rPr>
          <w:rStyle w:val="Emphasis"/>
          <w:rFonts w:cstheme="minorHAnsi"/>
        </w:rPr>
        <w:t>obtain nuclear weapons</w:t>
      </w:r>
      <w:r w:rsidRPr="001F2986">
        <w:rPr>
          <w:rFonts w:cstheme="minorHAnsi"/>
        </w:rPr>
        <w:t xml:space="preserve"> once they have achieved the technical capacity to do so.14 Moreover, like military prowess in general, </w:t>
      </w:r>
      <w:r w:rsidRPr="001F2986">
        <w:rPr>
          <w:rStyle w:val="StyleUnderline"/>
          <w:rFonts w:cstheme="minorHAnsi"/>
        </w:rPr>
        <w:t xml:space="preserve">the weapons have </w:t>
      </w:r>
      <w:r w:rsidRPr="001F2986">
        <w:rPr>
          <w:rStyle w:val="Emphasis"/>
          <w:rFonts w:cstheme="minorHAnsi"/>
        </w:rPr>
        <w:t>not proved</w:t>
      </w:r>
      <w:r w:rsidRPr="001F2986">
        <w:rPr>
          <w:rStyle w:val="StyleUnderline"/>
          <w:rFonts w:cstheme="minorHAnsi"/>
        </w:rPr>
        <w:t xml:space="preserve"> to be crucial status symbols</w:t>
      </w:r>
      <w:r w:rsidRPr="001F2986">
        <w:rPr>
          <w:rFonts w:cstheme="minorHAnsi"/>
        </w:rPr>
        <w:t xml:space="preserve">. As Robert Jervis has observed, “India, China, and Israel may have decreased the chance of direct attack by developing nuclear weapons, but it is hard to argue that they have increased their general prestige or influence.”15 How much more status would Japan have if it possessed nuclear weapons? </w:t>
      </w:r>
      <w:r w:rsidRPr="001F2986">
        <w:rPr>
          <w:rStyle w:val="StyleUnderline"/>
          <w:rFonts w:cstheme="minorHAnsi"/>
        </w:rPr>
        <w:t xml:space="preserve">Would anybody pay a </w:t>
      </w:r>
      <w:r w:rsidRPr="001F2986">
        <w:rPr>
          <w:rStyle w:val="Emphasis"/>
          <w:rFonts w:cstheme="minorHAnsi"/>
        </w:rPr>
        <w:t>great deal more attention</w:t>
      </w:r>
      <w:r w:rsidRPr="001F2986">
        <w:rPr>
          <w:rStyle w:val="StyleUnderline"/>
          <w:rFonts w:cstheme="minorHAnsi"/>
        </w:rPr>
        <w:t xml:space="preserve"> to Britain or France if their arsenals held 5,000 nuclear weapons, or would anybody pay </w:t>
      </w:r>
      <w:r w:rsidRPr="001F2986">
        <w:rPr>
          <w:rStyle w:val="Emphasis"/>
          <w:rFonts w:cstheme="minorHAnsi"/>
        </w:rPr>
        <w:t>much less</w:t>
      </w:r>
      <w:r w:rsidRPr="001F2986">
        <w:rPr>
          <w:rStyle w:val="StyleUnderline"/>
          <w:rFonts w:cstheme="minorHAnsi"/>
        </w:rPr>
        <w:t xml:space="preserve"> if they had </w:t>
      </w:r>
      <w:r w:rsidRPr="001F2986">
        <w:rPr>
          <w:rStyle w:val="Emphasis"/>
          <w:rFonts w:cstheme="minorHAnsi"/>
        </w:rPr>
        <w:t>none</w:t>
      </w:r>
      <w:r w:rsidRPr="001F2986">
        <w:rPr>
          <w:rStyle w:val="StyleUnderline"/>
          <w:rFonts w:cstheme="minorHAnsi"/>
        </w:rPr>
        <w:t xml:space="preserve">? Did </w:t>
      </w:r>
      <w:r w:rsidRPr="001F2986">
        <w:rPr>
          <w:rStyle w:val="Emphasis"/>
          <w:rFonts w:cstheme="minorHAnsi"/>
        </w:rPr>
        <w:t>China</w:t>
      </w:r>
      <w:r w:rsidRPr="001F2986">
        <w:rPr>
          <w:rStyle w:val="StyleUnderline"/>
          <w:rFonts w:cstheme="minorHAnsi"/>
        </w:rPr>
        <w:t xml:space="preserve"> need nuclear weapons to impress the world with its </w:t>
      </w:r>
      <w:r w:rsidRPr="001F2986">
        <w:rPr>
          <w:rStyle w:val="Emphasis"/>
          <w:rFonts w:cstheme="minorHAnsi"/>
        </w:rPr>
        <w:t>economic growth?</w:t>
      </w:r>
      <w:r w:rsidRPr="001F2986">
        <w:rPr>
          <w:rFonts w:cstheme="minorHAnsi"/>
        </w:rPr>
        <w:t xml:space="preserve"> Or with its Olympics? As Jennifer Mackby and Walter Slocombe observe, “</w:t>
      </w:r>
      <w:r w:rsidRPr="001F2986">
        <w:rPr>
          <w:rStyle w:val="StyleUnderline"/>
          <w:rFonts w:cstheme="minorHAnsi"/>
        </w:rPr>
        <w:t>Germany, like</w:t>
      </w:r>
      <w:r w:rsidRPr="001F2986">
        <w:rPr>
          <w:rFonts w:cstheme="minorHAnsi"/>
        </w:rPr>
        <w:t xml:space="preserve"> its erstwhile Axis ally, </w:t>
      </w:r>
      <w:r w:rsidRPr="00BE66AC">
        <w:rPr>
          <w:rStyle w:val="StyleUnderline"/>
          <w:rFonts w:cstheme="minorHAnsi"/>
          <w:highlight w:val="cyan"/>
        </w:rPr>
        <w:t>Japan</w:t>
      </w:r>
      <w:r w:rsidRPr="001F2986">
        <w:rPr>
          <w:rFonts w:cstheme="minorHAnsi"/>
        </w:rPr>
        <w:t xml:space="preserve">, </w:t>
      </w:r>
      <w:r w:rsidRPr="001F2986">
        <w:rPr>
          <w:rStyle w:val="StyleUnderline"/>
          <w:rFonts w:cstheme="minorHAnsi"/>
        </w:rPr>
        <w:t xml:space="preserve">has become powerful because of its </w:t>
      </w:r>
      <w:r w:rsidRPr="001F2986">
        <w:rPr>
          <w:rStyle w:val="Emphasis"/>
          <w:rFonts w:cstheme="minorHAnsi"/>
        </w:rPr>
        <w:t>economic might</w:t>
      </w:r>
      <w:r w:rsidRPr="001F2986">
        <w:rPr>
          <w:rStyle w:val="StyleUnderline"/>
          <w:rFonts w:cstheme="minorHAnsi"/>
        </w:rPr>
        <w:t xml:space="preserve"> rather than its </w:t>
      </w:r>
      <w:r w:rsidRPr="001F2986">
        <w:rPr>
          <w:rStyle w:val="Emphasis"/>
          <w:rFonts w:cstheme="minorHAnsi"/>
        </w:rPr>
        <w:t>military might</w:t>
      </w:r>
      <w:r w:rsidRPr="001F2986">
        <w:rPr>
          <w:rFonts w:cstheme="minorHAnsi"/>
        </w:rPr>
        <w:t xml:space="preserve">, </w:t>
      </w:r>
      <w:r w:rsidRPr="001F2986">
        <w:rPr>
          <w:rStyle w:val="StyleUnderline"/>
          <w:rFonts w:cstheme="minorHAnsi"/>
        </w:rPr>
        <w:t xml:space="preserve">and its </w:t>
      </w:r>
      <w:r w:rsidRPr="00BE66AC">
        <w:rPr>
          <w:rStyle w:val="Emphasis"/>
          <w:rFonts w:cstheme="minorHAnsi"/>
          <w:highlight w:val="cyan"/>
        </w:rPr>
        <w:t>renunciation of nuc</w:t>
      </w:r>
      <w:r w:rsidRPr="001F2986">
        <w:rPr>
          <w:rStyle w:val="Emphasis"/>
          <w:rFonts w:cstheme="minorHAnsi"/>
        </w:rPr>
        <w:t>lear weapon</w:t>
      </w:r>
      <w:r w:rsidRPr="00BE66AC">
        <w:rPr>
          <w:rStyle w:val="Emphasis"/>
          <w:rFonts w:cstheme="minorHAnsi"/>
          <w:highlight w:val="cyan"/>
        </w:rPr>
        <w:t>s</w:t>
      </w:r>
      <w:r w:rsidRPr="001F2986">
        <w:rPr>
          <w:rStyle w:val="StyleUnderline"/>
          <w:rFonts w:cstheme="minorHAnsi"/>
        </w:rPr>
        <w:t xml:space="preserve"> may even have </w:t>
      </w:r>
      <w:r w:rsidRPr="00BE66AC">
        <w:rPr>
          <w:rStyle w:val="Emphasis"/>
          <w:rFonts w:cstheme="minorHAnsi"/>
          <w:highlight w:val="cyan"/>
        </w:rPr>
        <w:t>reinforced</w:t>
      </w:r>
      <w:r w:rsidRPr="001F2986">
        <w:rPr>
          <w:rStyle w:val="Emphasis"/>
          <w:rFonts w:cstheme="minorHAnsi"/>
        </w:rPr>
        <w:t xml:space="preserve"> its </w:t>
      </w:r>
      <w:r w:rsidRPr="00BE66AC">
        <w:rPr>
          <w:rStyle w:val="Emphasis"/>
          <w:rFonts w:cstheme="minorHAnsi"/>
          <w:highlight w:val="cyan"/>
        </w:rPr>
        <w:t>prestige</w:t>
      </w:r>
      <w:r w:rsidRPr="001F2986">
        <w:rPr>
          <w:rFonts w:cstheme="minorHAnsi"/>
        </w:rPr>
        <w:t xml:space="preserve">.”16 </w:t>
      </w:r>
    </w:p>
    <w:p w14:paraId="56102E53" w14:textId="77777777" w:rsidR="00777F8A" w:rsidRPr="001F2986" w:rsidRDefault="00777F8A" w:rsidP="00777F8A">
      <w:pPr>
        <w:rPr>
          <w:rFonts w:cstheme="minorHAnsi"/>
        </w:rPr>
      </w:pPr>
      <w:r w:rsidRPr="00BE66AC">
        <w:rPr>
          <w:rStyle w:val="Emphasis"/>
          <w:rFonts w:cstheme="minorHAnsi"/>
          <w:highlight w:val="cyan"/>
        </w:rPr>
        <w:t>Decades of</w:t>
      </w:r>
      <w:r w:rsidRPr="001F2986">
        <w:rPr>
          <w:rStyle w:val="Emphasis"/>
          <w:rFonts w:cstheme="minorHAnsi"/>
        </w:rPr>
        <w:t xml:space="preserve"> alarmist </w:t>
      </w:r>
      <w:r w:rsidRPr="00BE66AC">
        <w:rPr>
          <w:rStyle w:val="Emphasis"/>
          <w:rFonts w:cstheme="minorHAnsi"/>
          <w:highlight w:val="cyan"/>
        </w:rPr>
        <w:t>predictions</w:t>
      </w:r>
      <w:r w:rsidRPr="00BE66AC">
        <w:rPr>
          <w:rStyle w:val="StyleUnderline"/>
          <w:rFonts w:cstheme="minorHAnsi"/>
          <w:highlight w:val="cyan"/>
        </w:rPr>
        <w:t xml:space="preserve"> about</w:t>
      </w:r>
      <w:r w:rsidRPr="001F2986">
        <w:rPr>
          <w:rStyle w:val="StyleUnderline"/>
          <w:rFonts w:cstheme="minorHAnsi"/>
        </w:rPr>
        <w:t xml:space="preserve"> proliferation </w:t>
      </w:r>
      <w:r w:rsidRPr="001F2986">
        <w:rPr>
          <w:rStyle w:val="Emphasis"/>
          <w:rFonts w:cstheme="minorHAnsi"/>
        </w:rPr>
        <w:t>chains</w:t>
      </w:r>
      <w:r w:rsidRPr="001F2986">
        <w:rPr>
          <w:rStyle w:val="StyleUnderline"/>
          <w:rFonts w:cstheme="minorHAnsi"/>
        </w:rPr>
        <w:t xml:space="preserve">, </w:t>
      </w:r>
      <w:r w:rsidRPr="00BE66AC">
        <w:rPr>
          <w:rStyle w:val="Emphasis"/>
          <w:rFonts w:cstheme="minorHAnsi"/>
          <w:highlight w:val="cyan"/>
        </w:rPr>
        <w:t>cascades</w:t>
      </w:r>
      <w:r w:rsidRPr="001F2986">
        <w:rPr>
          <w:rStyle w:val="StyleUnderline"/>
          <w:rFonts w:cstheme="minorHAnsi"/>
        </w:rPr>
        <w:t xml:space="preserve">, </w:t>
      </w:r>
      <w:r w:rsidRPr="001F2986">
        <w:rPr>
          <w:rStyle w:val="Emphasis"/>
          <w:rFonts w:cstheme="minorHAnsi"/>
        </w:rPr>
        <w:t>dominoes</w:t>
      </w:r>
      <w:r w:rsidRPr="001F2986">
        <w:rPr>
          <w:rStyle w:val="StyleUnderline"/>
          <w:rFonts w:cstheme="minorHAnsi"/>
        </w:rPr>
        <w:t xml:space="preserve">, </w:t>
      </w:r>
      <w:r w:rsidRPr="001F2986">
        <w:rPr>
          <w:rStyle w:val="Emphasis"/>
          <w:rFonts w:cstheme="minorHAnsi"/>
        </w:rPr>
        <w:t>waves</w:t>
      </w:r>
      <w:r w:rsidRPr="001F2986">
        <w:rPr>
          <w:rStyle w:val="StyleUnderline"/>
          <w:rFonts w:cstheme="minorHAnsi"/>
        </w:rPr>
        <w:t xml:space="preserve">, </w:t>
      </w:r>
      <w:r w:rsidRPr="001F2986">
        <w:rPr>
          <w:rStyle w:val="Emphasis"/>
          <w:rFonts w:cstheme="minorHAnsi"/>
        </w:rPr>
        <w:t>avalanches</w:t>
      </w:r>
      <w:r w:rsidRPr="001F2986">
        <w:rPr>
          <w:rStyle w:val="StyleUnderline"/>
          <w:rFonts w:cstheme="minorHAnsi"/>
        </w:rPr>
        <w:t xml:space="preserve">, </w:t>
      </w:r>
      <w:r w:rsidRPr="001F2986">
        <w:rPr>
          <w:rStyle w:val="Emphasis"/>
          <w:rFonts w:cstheme="minorHAnsi"/>
        </w:rPr>
        <w:t>epidemics</w:t>
      </w:r>
      <w:r w:rsidRPr="001F2986">
        <w:rPr>
          <w:rStyle w:val="StyleUnderline"/>
          <w:rFonts w:cstheme="minorHAnsi"/>
        </w:rPr>
        <w:t xml:space="preserve">, and </w:t>
      </w:r>
      <w:r w:rsidRPr="001F2986">
        <w:rPr>
          <w:rStyle w:val="Emphasis"/>
          <w:rFonts w:cstheme="minorHAnsi"/>
        </w:rPr>
        <w:t>points of no return</w:t>
      </w:r>
      <w:r w:rsidRPr="001F2986">
        <w:rPr>
          <w:rStyle w:val="StyleUnderline"/>
          <w:rFonts w:cstheme="minorHAnsi"/>
        </w:rPr>
        <w:t xml:space="preserve"> </w:t>
      </w:r>
      <w:r w:rsidRPr="00BE66AC">
        <w:rPr>
          <w:rStyle w:val="StyleUnderline"/>
          <w:rFonts w:cstheme="minorHAnsi"/>
          <w:highlight w:val="cyan"/>
        </w:rPr>
        <w:t xml:space="preserve">have proved </w:t>
      </w:r>
      <w:r w:rsidRPr="001F2986">
        <w:rPr>
          <w:rStyle w:val="StyleUnderline"/>
          <w:rFonts w:cstheme="minorHAnsi"/>
        </w:rPr>
        <w:t xml:space="preserve">to be </w:t>
      </w:r>
      <w:r w:rsidRPr="00BE66AC">
        <w:rPr>
          <w:rStyle w:val="Emphasis"/>
          <w:rFonts w:cstheme="minorHAnsi"/>
          <w:highlight w:val="cyan"/>
        </w:rPr>
        <w:t>faulty</w:t>
      </w:r>
      <w:r w:rsidRPr="001F2986">
        <w:rPr>
          <w:rStyle w:val="StyleUnderline"/>
          <w:rFonts w:cstheme="minorHAnsi"/>
        </w:rPr>
        <w:t xml:space="preserve">. The </w:t>
      </w:r>
      <w:r w:rsidRPr="00BE66AC">
        <w:rPr>
          <w:rStyle w:val="StyleUnderline"/>
          <w:rFonts w:cstheme="minorHAnsi"/>
          <w:highlight w:val="cyan"/>
        </w:rPr>
        <w:t>proli</w:t>
      </w:r>
      <w:r w:rsidRPr="001F2986">
        <w:rPr>
          <w:rStyle w:val="StyleUnderline"/>
          <w:rFonts w:cstheme="minorHAnsi"/>
        </w:rPr>
        <w:t xml:space="preserve">feration of nuclear weapons </w:t>
      </w:r>
      <w:r w:rsidRPr="00BE66AC">
        <w:rPr>
          <w:rStyle w:val="StyleUnderline"/>
          <w:rFonts w:cstheme="minorHAnsi"/>
          <w:highlight w:val="cyan"/>
        </w:rPr>
        <w:t>has been</w:t>
      </w:r>
      <w:r w:rsidRPr="001F2986">
        <w:rPr>
          <w:rStyle w:val="StyleUnderline"/>
          <w:rFonts w:cstheme="minorHAnsi"/>
        </w:rPr>
        <w:t xml:space="preserve"> </w:t>
      </w:r>
      <w:r w:rsidRPr="001F2986">
        <w:rPr>
          <w:rStyle w:val="Emphasis"/>
          <w:rFonts w:cstheme="minorHAnsi"/>
        </w:rPr>
        <w:t xml:space="preserve">far </w:t>
      </w:r>
      <w:r w:rsidRPr="00BE66AC">
        <w:rPr>
          <w:rStyle w:val="Emphasis"/>
          <w:rFonts w:cstheme="minorHAnsi"/>
          <w:highlight w:val="cyan"/>
        </w:rPr>
        <w:t>slow</w:t>
      </w:r>
      <w:r w:rsidRPr="001F2986">
        <w:rPr>
          <w:rStyle w:val="Emphasis"/>
          <w:rFonts w:cstheme="minorHAnsi"/>
        </w:rPr>
        <w:t>er than routinely expected</w:t>
      </w:r>
      <w:r w:rsidRPr="001F2986">
        <w:rPr>
          <w:rStyle w:val="StyleUnderline"/>
          <w:rFonts w:cstheme="minorHAnsi"/>
        </w:rPr>
        <w:t xml:space="preserve"> because, insofar as most </w:t>
      </w:r>
      <w:r w:rsidRPr="00BE66AC">
        <w:rPr>
          <w:rStyle w:val="Emphasis"/>
          <w:rFonts w:cstheme="minorHAnsi"/>
          <w:highlight w:val="cyan"/>
        </w:rPr>
        <w:t>leaders</w:t>
      </w:r>
      <w:r w:rsidRPr="001F2986">
        <w:rPr>
          <w:rStyle w:val="Emphasis"/>
          <w:rFonts w:cstheme="minorHAnsi"/>
        </w:rPr>
        <w:t xml:space="preserve"> of most countries</w:t>
      </w:r>
      <w:r w:rsidRPr="001F2986">
        <w:rPr>
          <w:rFonts w:cstheme="minorHAnsi"/>
        </w:rPr>
        <w:t xml:space="preserve"> (</w:t>
      </w:r>
      <w:r w:rsidRPr="001F2986">
        <w:rPr>
          <w:rStyle w:val="StyleUnderline"/>
          <w:rFonts w:cstheme="minorHAnsi"/>
        </w:rPr>
        <w:t xml:space="preserve">even </w:t>
      </w:r>
      <w:r w:rsidRPr="001F2986">
        <w:rPr>
          <w:rStyle w:val="Emphasis"/>
          <w:rFonts w:cstheme="minorHAnsi"/>
        </w:rPr>
        <w:t>rogue ones</w:t>
      </w:r>
      <w:r w:rsidRPr="001F2986">
        <w:rPr>
          <w:rFonts w:cstheme="minorHAnsi"/>
        </w:rPr>
        <w:t xml:space="preserve">) have </w:t>
      </w:r>
      <w:r w:rsidRPr="001F2986">
        <w:rPr>
          <w:rStyle w:val="StyleUnderline"/>
          <w:rFonts w:cstheme="minorHAnsi"/>
        </w:rPr>
        <w:t xml:space="preserve">considered acquiring the weapons, they have come to </w:t>
      </w:r>
      <w:r w:rsidRPr="00BE66AC">
        <w:rPr>
          <w:rStyle w:val="StyleUnderline"/>
          <w:rFonts w:cstheme="minorHAnsi"/>
          <w:highlight w:val="cyan"/>
        </w:rPr>
        <w:t>appreciate</w:t>
      </w:r>
      <w:r w:rsidRPr="001F2986">
        <w:rPr>
          <w:rStyle w:val="StyleUnderline"/>
          <w:rFonts w:cstheme="minorHAnsi"/>
        </w:rPr>
        <w:t xml:space="preserve"> </w:t>
      </w:r>
      <w:r w:rsidRPr="001F2986">
        <w:rPr>
          <w:rStyle w:val="Emphasis"/>
          <w:rFonts w:cstheme="minorHAnsi"/>
        </w:rPr>
        <w:t>several defects</w:t>
      </w:r>
      <w:r w:rsidRPr="001F2986">
        <w:rPr>
          <w:rFonts w:cstheme="minorHAnsi"/>
        </w:rPr>
        <w:t xml:space="preserve">: </w:t>
      </w:r>
      <w:r w:rsidRPr="001F2986">
        <w:rPr>
          <w:rStyle w:val="StyleUnderline"/>
          <w:rFonts w:cstheme="minorHAnsi"/>
        </w:rPr>
        <w:t xml:space="preserve">the </w:t>
      </w:r>
      <w:r w:rsidRPr="00BE66AC">
        <w:rPr>
          <w:rStyle w:val="StyleUnderline"/>
          <w:rFonts w:cstheme="minorHAnsi"/>
          <w:highlight w:val="cyan"/>
        </w:rPr>
        <w:t xml:space="preserve">weapons are </w:t>
      </w:r>
      <w:r w:rsidRPr="00BE66AC">
        <w:rPr>
          <w:rStyle w:val="Emphasis"/>
          <w:rFonts w:cstheme="minorHAnsi"/>
          <w:highlight w:val="cyan"/>
        </w:rPr>
        <w:t>dangerous</w:t>
      </w:r>
      <w:r w:rsidRPr="001F2986">
        <w:rPr>
          <w:rStyle w:val="StyleUnderline"/>
          <w:rFonts w:cstheme="minorHAnsi"/>
        </w:rPr>
        <w:t xml:space="preserve">, </w:t>
      </w:r>
      <w:r w:rsidRPr="001F2986">
        <w:rPr>
          <w:rStyle w:val="Emphasis"/>
          <w:rFonts w:cstheme="minorHAnsi"/>
        </w:rPr>
        <w:t>distasteful</w:t>
      </w:r>
      <w:r w:rsidRPr="001F2986">
        <w:rPr>
          <w:rStyle w:val="StyleUnderline"/>
          <w:rFonts w:cstheme="minorHAnsi"/>
        </w:rPr>
        <w:t xml:space="preserve">, </w:t>
      </w:r>
      <w:r w:rsidRPr="00BE66AC">
        <w:rPr>
          <w:rStyle w:val="Emphasis"/>
          <w:rFonts w:cstheme="minorHAnsi"/>
          <w:highlight w:val="cyan"/>
        </w:rPr>
        <w:t>costly</w:t>
      </w:r>
      <w:r w:rsidRPr="00BE66AC">
        <w:rPr>
          <w:rStyle w:val="StyleUnderline"/>
          <w:rFonts w:cstheme="minorHAnsi"/>
          <w:highlight w:val="cyan"/>
        </w:rPr>
        <w:t>, and</w:t>
      </w:r>
      <w:r w:rsidRPr="001F2986">
        <w:rPr>
          <w:rStyle w:val="StyleUnderline"/>
          <w:rFonts w:cstheme="minorHAnsi"/>
        </w:rPr>
        <w:t xml:space="preserve"> likely to </w:t>
      </w:r>
      <w:r w:rsidRPr="00BE66AC">
        <w:rPr>
          <w:rStyle w:val="Emphasis"/>
          <w:rFonts w:cstheme="minorHAnsi"/>
          <w:highlight w:val="cyan"/>
        </w:rPr>
        <w:t>rile the neighbors</w:t>
      </w:r>
      <w:r w:rsidRPr="001F2986">
        <w:rPr>
          <w:rFonts w:cstheme="minorHAnsi"/>
        </w:rPr>
        <w:t xml:space="preserve">. Moreover, as Jacques Hymans has demonstrated, </w:t>
      </w:r>
      <w:r w:rsidRPr="001F2986">
        <w:rPr>
          <w:rStyle w:val="StyleUnderline"/>
          <w:rFonts w:cstheme="minorHAnsi"/>
        </w:rPr>
        <w:t xml:space="preserve">the </w:t>
      </w:r>
      <w:r w:rsidRPr="00BE66AC">
        <w:rPr>
          <w:rStyle w:val="StyleUnderline"/>
          <w:rFonts w:cstheme="minorHAnsi"/>
          <w:highlight w:val="cyan"/>
        </w:rPr>
        <w:t>weapons have</w:t>
      </w:r>
      <w:r w:rsidRPr="001F2986">
        <w:rPr>
          <w:rStyle w:val="StyleUnderline"/>
          <w:rFonts w:cstheme="minorHAnsi"/>
        </w:rPr>
        <w:t xml:space="preserve"> also </w:t>
      </w:r>
      <w:r w:rsidRPr="00BE66AC">
        <w:rPr>
          <w:rStyle w:val="StyleUnderline"/>
          <w:rFonts w:cstheme="minorHAnsi"/>
          <w:highlight w:val="cyan"/>
        </w:rPr>
        <w:t>been</w:t>
      </w:r>
      <w:r w:rsidRPr="001F2986">
        <w:rPr>
          <w:rStyle w:val="StyleUnderline"/>
          <w:rFonts w:cstheme="minorHAnsi"/>
        </w:rPr>
        <w:t xml:space="preserve"> </w:t>
      </w:r>
      <w:r w:rsidRPr="00BE66AC">
        <w:rPr>
          <w:rStyle w:val="Emphasis"/>
          <w:rFonts w:cstheme="minorHAnsi"/>
          <w:highlight w:val="cyan"/>
        </w:rPr>
        <w:t>exceedingly difficult to obtain</w:t>
      </w:r>
      <w:r w:rsidRPr="001F2986">
        <w:rPr>
          <w:rStyle w:val="StyleUnderline"/>
          <w:rFonts w:cstheme="minorHAnsi"/>
        </w:rPr>
        <w:t xml:space="preserve"> for </w:t>
      </w:r>
      <w:r w:rsidRPr="001F2986">
        <w:rPr>
          <w:rStyle w:val="Emphasis"/>
          <w:rFonts w:cstheme="minorHAnsi"/>
        </w:rPr>
        <w:t>administratively dysfunctional countries</w:t>
      </w:r>
      <w:r w:rsidRPr="001F2986">
        <w:rPr>
          <w:rStyle w:val="StyleUnderline"/>
          <w:rFonts w:cstheme="minorHAnsi"/>
        </w:rPr>
        <w:t xml:space="preserve"> like </w:t>
      </w:r>
      <w:r w:rsidRPr="001F2986">
        <w:rPr>
          <w:rStyle w:val="Emphasis"/>
          <w:rFonts w:cstheme="minorHAnsi"/>
        </w:rPr>
        <w:t>Iran</w:t>
      </w:r>
      <w:r w:rsidRPr="001F2986">
        <w:rPr>
          <w:rFonts w:cstheme="minorHAnsi"/>
        </w:rPr>
        <w:t xml:space="preserve">.17 </w:t>
      </w:r>
    </w:p>
    <w:p w14:paraId="45CDF6ED" w14:textId="77777777" w:rsidR="00777F8A" w:rsidRPr="001F2986" w:rsidRDefault="00777F8A" w:rsidP="00777F8A">
      <w:pPr>
        <w:rPr>
          <w:rFonts w:cstheme="minorHAnsi"/>
        </w:rPr>
      </w:pPr>
      <w:r w:rsidRPr="001F2986">
        <w:rPr>
          <w:rFonts w:cstheme="minorHAnsi"/>
        </w:rPr>
        <w:t xml:space="preserve">Consequences </w:t>
      </w:r>
    </w:p>
    <w:p w14:paraId="0986B499" w14:textId="77777777" w:rsidR="00777F8A" w:rsidRPr="001F2986" w:rsidRDefault="00777F8A" w:rsidP="00777F8A">
      <w:pPr>
        <w:rPr>
          <w:rFonts w:cstheme="minorHAnsi"/>
        </w:rPr>
      </w:pPr>
      <w:r w:rsidRPr="001F2986">
        <w:rPr>
          <w:rFonts w:cstheme="minorHAnsi"/>
        </w:rPr>
        <w:t xml:space="preserve">Although we have now suffered through two‐​thirds of a century during which there has been great hysteria about the disasters inherent in nuclear proliferation, </w:t>
      </w:r>
      <w:r w:rsidRPr="001F2986">
        <w:rPr>
          <w:rStyle w:val="StyleUnderline"/>
          <w:rFonts w:cstheme="minorHAnsi"/>
        </w:rPr>
        <w:t xml:space="preserve">the consequences of the proliferation that </w:t>
      </w:r>
      <w:r w:rsidRPr="001F2986">
        <w:rPr>
          <w:rStyle w:val="Emphasis"/>
          <w:rFonts w:cstheme="minorHAnsi"/>
        </w:rPr>
        <w:t>has</w:t>
      </w:r>
      <w:r w:rsidRPr="001F2986">
        <w:rPr>
          <w:rStyle w:val="StyleUnderline"/>
          <w:rFonts w:cstheme="minorHAnsi"/>
        </w:rPr>
        <w:t xml:space="preserve"> occurred have been </w:t>
      </w:r>
      <w:r w:rsidRPr="001F2986">
        <w:rPr>
          <w:rStyle w:val="Emphasis"/>
          <w:rFonts w:cstheme="minorHAnsi"/>
        </w:rPr>
        <w:t>substantially benign</w:t>
      </w:r>
      <w:r w:rsidRPr="001F2986">
        <w:rPr>
          <w:rFonts w:cstheme="minorHAnsi"/>
        </w:rPr>
        <w:t xml:space="preserve">. </w:t>
      </w:r>
      <w:r w:rsidRPr="001F2986">
        <w:rPr>
          <w:rStyle w:val="StyleUnderline"/>
          <w:rFonts w:cstheme="minorHAnsi"/>
        </w:rPr>
        <w:t xml:space="preserve">The few </w:t>
      </w:r>
      <w:r w:rsidRPr="00BE66AC">
        <w:rPr>
          <w:rStyle w:val="StyleUnderline"/>
          <w:rFonts w:cstheme="minorHAnsi"/>
          <w:highlight w:val="cyan"/>
        </w:rPr>
        <w:t>countries</w:t>
      </w:r>
      <w:r w:rsidRPr="001F2986">
        <w:rPr>
          <w:rStyle w:val="StyleUnderline"/>
          <w:rFonts w:cstheme="minorHAnsi"/>
        </w:rPr>
        <w:t xml:space="preserve"> to </w:t>
      </w:r>
      <w:r w:rsidRPr="00BE66AC">
        <w:rPr>
          <w:rStyle w:val="StyleUnderline"/>
          <w:rFonts w:cstheme="minorHAnsi"/>
          <w:highlight w:val="cyan"/>
        </w:rPr>
        <w:t>which</w:t>
      </w:r>
      <w:r w:rsidRPr="001F2986">
        <w:rPr>
          <w:rStyle w:val="StyleUnderline"/>
          <w:rFonts w:cstheme="minorHAnsi"/>
        </w:rPr>
        <w:t xml:space="preserve"> the weapons </w:t>
      </w:r>
      <w:r w:rsidRPr="00BE66AC">
        <w:rPr>
          <w:rStyle w:val="StyleUnderline"/>
          <w:rFonts w:cstheme="minorHAnsi"/>
          <w:highlight w:val="cyan"/>
        </w:rPr>
        <w:t xml:space="preserve">have proliferated have </w:t>
      </w:r>
      <w:r w:rsidRPr="00BE66AC">
        <w:rPr>
          <w:rStyle w:val="Emphasis"/>
          <w:rFonts w:cstheme="minorHAnsi"/>
          <w:highlight w:val="cyan"/>
        </w:rPr>
        <w:t>quietly kept them in storage</w:t>
      </w:r>
      <w:r w:rsidRPr="001F2986">
        <w:rPr>
          <w:rFonts w:cstheme="minorHAnsi"/>
        </w:rPr>
        <w:t xml:space="preserve"> </w:t>
      </w:r>
      <w:r w:rsidRPr="001F2986">
        <w:rPr>
          <w:rStyle w:val="StyleUnderline"/>
          <w:rFonts w:cstheme="minorHAnsi"/>
        </w:rPr>
        <w:t xml:space="preserve">and haven’t even found much benefit in </w:t>
      </w:r>
      <w:r w:rsidRPr="001F2986">
        <w:rPr>
          <w:rStyle w:val="Emphasis"/>
          <w:rFonts w:cstheme="minorHAnsi"/>
        </w:rPr>
        <w:t>rattling them</w:t>
      </w:r>
      <w:r w:rsidRPr="001F2986">
        <w:rPr>
          <w:rStyle w:val="StyleUnderline"/>
          <w:rFonts w:cstheme="minorHAnsi"/>
        </w:rPr>
        <w:t xml:space="preserve"> from time to time</w:t>
      </w:r>
      <w:r w:rsidRPr="001F2986">
        <w:rPr>
          <w:rFonts w:cstheme="minorHAnsi"/>
        </w:rPr>
        <w:t xml:space="preserve">. And </w:t>
      </w:r>
      <w:r w:rsidRPr="001F2986">
        <w:rPr>
          <w:rStyle w:val="StyleUnderline"/>
          <w:rFonts w:cstheme="minorHAnsi"/>
        </w:rPr>
        <w:t xml:space="preserve">even the </w:t>
      </w:r>
      <w:r w:rsidRPr="001F2986">
        <w:rPr>
          <w:rStyle w:val="Emphasis"/>
          <w:rFonts w:cstheme="minorHAnsi"/>
        </w:rPr>
        <w:t>deterrence value</w:t>
      </w:r>
      <w:r w:rsidRPr="001F2986">
        <w:rPr>
          <w:rStyle w:val="StyleUnderline"/>
          <w:rFonts w:cstheme="minorHAnsi"/>
        </w:rPr>
        <w:t xml:space="preserve"> of the weapons has been </w:t>
      </w:r>
      <w:r w:rsidRPr="001F2986">
        <w:rPr>
          <w:rStyle w:val="Emphasis"/>
          <w:rFonts w:cstheme="minorHAnsi"/>
        </w:rPr>
        <w:t>questionable</w:t>
      </w:r>
      <w:r w:rsidRPr="001F2986">
        <w:rPr>
          <w:rFonts w:cstheme="minorHAnsi"/>
        </w:rPr>
        <w:t xml:space="preserve"> — </w:t>
      </w:r>
      <w:r w:rsidRPr="001F2986">
        <w:rPr>
          <w:rStyle w:val="StyleUnderline"/>
          <w:rFonts w:cstheme="minorHAnsi"/>
        </w:rPr>
        <w:t>the major Cold War participants</w:t>
      </w:r>
      <w:r w:rsidRPr="001F2986">
        <w:rPr>
          <w:rFonts w:cstheme="minorHAnsi"/>
        </w:rPr>
        <w:t xml:space="preserve">, for example, </w:t>
      </w:r>
      <w:r w:rsidRPr="001F2986">
        <w:rPr>
          <w:rStyle w:val="StyleUnderline"/>
          <w:rFonts w:cstheme="minorHAnsi"/>
        </w:rPr>
        <w:t>scarcely needed visions of mushroom clouds to conclude that any replication of World War II</w:t>
      </w:r>
      <w:r w:rsidRPr="001F2986">
        <w:rPr>
          <w:rFonts w:cstheme="minorHAnsi"/>
        </w:rPr>
        <w:t xml:space="preserve">, with or without nuclear weapons, </w:t>
      </w:r>
      <w:r w:rsidRPr="001F2986">
        <w:rPr>
          <w:rStyle w:val="StyleUnderline"/>
          <w:rFonts w:cstheme="minorHAnsi"/>
        </w:rPr>
        <w:t xml:space="preserve">was a </w:t>
      </w:r>
      <w:r w:rsidRPr="001F2986">
        <w:rPr>
          <w:rStyle w:val="Emphasis"/>
          <w:rFonts w:cstheme="minorHAnsi"/>
        </w:rPr>
        <w:t>decidedly bad idea</w:t>
      </w:r>
      <w:r w:rsidRPr="001F2986">
        <w:rPr>
          <w:rFonts w:cstheme="minorHAnsi"/>
        </w:rPr>
        <w:t xml:space="preserve">.18 </w:t>
      </w:r>
    </w:p>
    <w:p w14:paraId="0FCB0489" w14:textId="77777777" w:rsidR="00777F8A" w:rsidRDefault="00777F8A" w:rsidP="00777F8A">
      <w:pPr>
        <w:rPr>
          <w:rFonts w:cstheme="minorHAnsi"/>
        </w:rPr>
      </w:pPr>
      <w:r w:rsidRPr="001F2986">
        <w:rPr>
          <w:rFonts w:cstheme="minorHAnsi"/>
        </w:rPr>
        <w:t xml:space="preserve">Moreover, </w:t>
      </w:r>
      <w:r w:rsidRPr="00BE66AC">
        <w:rPr>
          <w:rStyle w:val="StyleUnderline"/>
          <w:rFonts w:cstheme="minorHAnsi"/>
          <w:highlight w:val="cyan"/>
        </w:rPr>
        <w:t xml:space="preserve">there has </w:t>
      </w:r>
      <w:r w:rsidRPr="00BE66AC">
        <w:rPr>
          <w:rStyle w:val="Emphasis"/>
          <w:rFonts w:cstheme="minorHAnsi"/>
          <w:highlight w:val="cyan"/>
        </w:rPr>
        <w:t>never</w:t>
      </w:r>
      <w:r w:rsidRPr="00BE66AC">
        <w:rPr>
          <w:rStyle w:val="StyleUnderline"/>
          <w:rFonts w:cstheme="minorHAnsi"/>
          <w:highlight w:val="cyan"/>
        </w:rPr>
        <w:t xml:space="preserve"> been a</w:t>
      </w:r>
      <w:r w:rsidRPr="001F2986">
        <w:rPr>
          <w:rStyle w:val="StyleUnderline"/>
          <w:rFonts w:cstheme="minorHAnsi"/>
        </w:rPr>
        <w:t xml:space="preserve"> </w:t>
      </w:r>
      <w:r w:rsidRPr="001F2986">
        <w:rPr>
          <w:rStyle w:val="Emphasis"/>
          <w:rFonts w:cstheme="minorHAnsi"/>
        </w:rPr>
        <w:t xml:space="preserve">militarily </w:t>
      </w:r>
      <w:r w:rsidRPr="00BE66AC">
        <w:rPr>
          <w:rStyle w:val="Emphasis"/>
          <w:rFonts w:cstheme="minorHAnsi"/>
          <w:highlight w:val="cyan"/>
        </w:rPr>
        <w:t>compelling</w:t>
      </w:r>
      <w:r w:rsidRPr="001F2986">
        <w:rPr>
          <w:rFonts w:cstheme="minorHAnsi"/>
        </w:rPr>
        <w:t xml:space="preserve"> — or even minimally sensible — </w:t>
      </w:r>
      <w:r w:rsidRPr="00BE66AC">
        <w:rPr>
          <w:rStyle w:val="Emphasis"/>
          <w:rFonts w:cstheme="minorHAnsi"/>
          <w:highlight w:val="cyan"/>
        </w:rPr>
        <w:t>reason</w:t>
      </w:r>
      <w:r w:rsidRPr="001F2986">
        <w:rPr>
          <w:rFonts w:cstheme="minorHAnsi"/>
        </w:rPr>
        <w:t xml:space="preserve"> </w:t>
      </w:r>
      <w:r w:rsidRPr="00BE66AC">
        <w:rPr>
          <w:rStyle w:val="StyleUnderline"/>
          <w:rFonts w:cstheme="minorHAnsi"/>
          <w:highlight w:val="cyan"/>
        </w:rPr>
        <w:t xml:space="preserve">to </w:t>
      </w:r>
      <w:r w:rsidRPr="00BE66AC">
        <w:rPr>
          <w:rStyle w:val="Emphasis"/>
          <w:rFonts w:cstheme="minorHAnsi"/>
          <w:highlight w:val="cyan"/>
        </w:rPr>
        <w:t>use the weapons</w:t>
      </w:r>
      <w:r w:rsidRPr="001F2986">
        <w:rPr>
          <w:rFonts w:cstheme="minorHAnsi"/>
        </w:rPr>
        <w:t xml:space="preserve">, </w:t>
      </w:r>
      <w:r w:rsidRPr="001F2986">
        <w:rPr>
          <w:rStyle w:val="StyleUnderline"/>
          <w:rFonts w:cstheme="minorHAnsi"/>
        </w:rPr>
        <w:t xml:space="preserve">particularly because of an </w:t>
      </w:r>
      <w:r w:rsidRPr="001F2986">
        <w:rPr>
          <w:rStyle w:val="Emphasis"/>
          <w:rFonts w:cstheme="minorHAnsi"/>
        </w:rPr>
        <w:t>inability</w:t>
      </w:r>
      <w:r w:rsidRPr="001F2986">
        <w:rPr>
          <w:rStyle w:val="StyleUnderline"/>
          <w:rFonts w:cstheme="minorHAnsi"/>
        </w:rPr>
        <w:t xml:space="preserve"> to </w:t>
      </w:r>
      <w:r w:rsidRPr="001F2986">
        <w:rPr>
          <w:rStyle w:val="Emphasis"/>
          <w:rFonts w:cstheme="minorHAnsi"/>
        </w:rPr>
        <w:t>identify suitable targets</w:t>
      </w:r>
      <w:r w:rsidRPr="001F2986">
        <w:rPr>
          <w:rFonts w:cstheme="minorHAnsi"/>
        </w:rPr>
        <w:t xml:space="preserve"> or ones that could not be attacked about as </w:t>
      </w:r>
      <w:r w:rsidRPr="001F2986">
        <w:rPr>
          <w:rStyle w:val="Emphasis"/>
          <w:rFonts w:cstheme="minorHAnsi"/>
        </w:rPr>
        <w:t>effectively</w:t>
      </w:r>
      <w:r w:rsidRPr="001F2986">
        <w:rPr>
          <w:rFonts w:cstheme="minorHAnsi"/>
        </w:rPr>
        <w:t xml:space="preserve"> by conventional munitions. And </w:t>
      </w:r>
      <w:r w:rsidRPr="001F2986">
        <w:rPr>
          <w:rStyle w:val="StyleUnderline"/>
          <w:rFonts w:cstheme="minorHAnsi"/>
        </w:rPr>
        <w:t xml:space="preserve">it is difficult to see how nuclear weapons </w:t>
      </w:r>
      <w:r w:rsidRPr="001F2986">
        <w:rPr>
          <w:rStyle w:val="Emphasis"/>
          <w:rFonts w:cstheme="minorHAnsi"/>
        </w:rPr>
        <w:t>benefited their possessors</w:t>
      </w:r>
      <w:r w:rsidRPr="001F2986">
        <w:rPr>
          <w:rStyle w:val="StyleUnderline"/>
          <w:rFonts w:cstheme="minorHAnsi"/>
        </w:rPr>
        <w:t xml:space="preserve"> in specific military ventures. Israel’s</w:t>
      </w:r>
      <w:r w:rsidRPr="001F2986">
        <w:rPr>
          <w:rFonts w:cstheme="minorHAnsi"/>
        </w:rPr>
        <w:t xml:space="preserve"> presumed </w:t>
      </w:r>
      <w:r w:rsidRPr="001F2986">
        <w:rPr>
          <w:rStyle w:val="StyleUnderline"/>
          <w:rFonts w:cstheme="minorHAnsi"/>
        </w:rPr>
        <w:t xml:space="preserve">nuclear weapons </w:t>
      </w:r>
      <w:r w:rsidRPr="001F2986">
        <w:rPr>
          <w:rStyle w:val="Emphasis"/>
          <w:rFonts w:cstheme="minorHAnsi"/>
        </w:rPr>
        <w:t>did not restrain</w:t>
      </w:r>
      <w:r w:rsidRPr="001F2986">
        <w:rPr>
          <w:rStyle w:val="StyleUnderline"/>
          <w:rFonts w:cstheme="minorHAnsi"/>
        </w:rPr>
        <w:t xml:space="preserve"> the Arabs from attacking in </w:t>
      </w:r>
      <w:r w:rsidRPr="001F2986">
        <w:rPr>
          <w:rStyle w:val="Emphasis"/>
          <w:rFonts w:cstheme="minorHAnsi"/>
        </w:rPr>
        <w:t>1973</w:t>
      </w:r>
      <w:r w:rsidRPr="001F2986">
        <w:rPr>
          <w:rFonts w:cstheme="minorHAnsi"/>
        </w:rPr>
        <w:t xml:space="preserve">,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 </w:t>
      </w:r>
    </w:p>
    <w:p w14:paraId="51DE3180" w14:textId="63296592" w:rsidR="004D1138" w:rsidRPr="001F2986" w:rsidRDefault="004D1138" w:rsidP="004D1138">
      <w:pPr>
        <w:pStyle w:val="Heading3"/>
      </w:pPr>
      <w:r>
        <w:t>Impact---AT: Nuke terror---1NC</w:t>
      </w:r>
    </w:p>
    <w:p w14:paraId="56493913" w14:textId="34534347" w:rsidR="00A56C12" w:rsidRPr="001F2986" w:rsidRDefault="00B82DA4" w:rsidP="00A56C12">
      <w:pPr>
        <w:pStyle w:val="Heading4"/>
        <w:rPr>
          <w:rFonts w:cstheme="minorHAnsi"/>
        </w:rPr>
      </w:pPr>
      <w:bookmarkStart w:id="2" w:name="_Hlk66999274"/>
      <w:bookmarkEnd w:id="0"/>
      <w:r>
        <w:rPr>
          <w:rFonts w:cstheme="minorHAnsi"/>
        </w:rPr>
        <w:t xml:space="preserve">1. </w:t>
      </w:r>
      <w:r w:rsidR="00A56C12" w:rsidRPr="001F2986">
        <w:rPr>
          <w:rFonts w:cstheme="minorHAnsi"/>
        </w:rPr>
        <w:t xml:space="preserve">No nuclear terrorism. </w:t>
      </w:r>
    </w:p>
    <w:p w14:paraId="521F675E" w14:textId="77777777" w:rsidR="00A56C12" w:rsidRPr="001F2986" w:rsidRDefault="00A56C12" w:rsidP="00A56C12">
      <w:pPr>
        <w:rPr>
          <w:rFonts w:cstheme="minorHAnsi"/>
        </w:rPr>
      </w:pPr>
      <w:r w:rsidRPr="001F2986">
        <w:rPr>
          <w:rStyle w:val="Style13ptBold"/>
          <w:rFonts w:cstheme="minorHAnsi"/>
        </w:rPr>
        <w:t>Ward 18</w:t>
      </w:r>
      <w:r w:rsidRPr="001F2986">
        <w:rPr>
          <w:rFonts w:cstheme="minorHAnsi"/>
        </w:rPr>
        <w:t xml:space="preserve">, analyst on the Defence, Security, and Infrastructure team at RAND Europe. Citing Dr Beyza Unal, a research fellow in nuclear policy at think tank Chatham House. (Antonia, 7/27/18, "Is Nuclear Terrorism Distracting Attention from More Realistic Threats?", </w:t>
      </w:r>
      <w:r w:rsidRPr="001F2986">
        <w:rPr>
          <w:rFonts w:cstheme="minorHAnsi"/>
          <w:i/>
          <w:iCs/>
        </w:rPr>
        <w:t>RAND</w:t>
      </w:r>
      <w:r w:rsidRPr="001F2986">
        <w:rPr>
          <w:rFonts w:cstheme="minorHAnsi"/>
        </w:rPr>
        <w:t>, https://www.rand.org/blog/2018/07/is-the-threat-of-nuclear-terrorism-distracting-attention.html)</w:t>
      </w:r>
    </w:p>
    <w:p w14:paraId="19CD5658" w14:textId="77777777" w:rsidR="00A56C12" w:rsidRPr="001F2986" w:rsidRDefault="00A56C12" w:rsidP="00A56C12">
      <w:pPr>
        <w:rPr>
          <w:rFonts w:cstheme="minorHAnsi"/>
        </w:rPr>
      </w:pPr>
      <w:r w:rsidRPr="001F2986">
        <w:rPr>
          <w:rFonts w:cstheme="minorHAnsi"/>
        </w:rPr>
        <w:t xml:space="preserve">Despite Obama's remarks in 2016 and these two incidents, </w:t>
      </w:r>
      <w:r w:rsidRPr="00BE66AC">
        <w:rPr>
          <w:rStyle w:val="StyleUnderline"/>
          <w:rFonts w:cstheme="minorHAnsi"/>
          <w:highlight w:val="cyan"/>
        </w:rPr>
        <w:t>experts</w:t>
      </w:r>
      <w:r w:rsidRPr="001F2986">
        <w:rPr>
          <w:rFonts w:cstheme="minorHAnsi"/>
        </w:rPr>
        <w:t xml:space="preserve"> and officials </w:t>
      </w:r>
      <w:r w:rsidRPr="00BE66AC">
        <w:rPr>
          <w:rStyle w:val="Emphasis"/>
          <w:rFonts w:cstheme="minorHAnsi"/>
          <w:highlight w:val="cyan"/>
        </w:rPr>
        <w:t>contest the viability</w:t>
      </w:r>
      <w:r w:rsidRPr="00BE66AC">
        <w:rPr>
          <w:rStyle w:val="StyleUnderline"/>
          <w:rFonts w:cstheme="minorHAnsi"/>
          <w:highlight w:val="cyan"/>
        </w:rPr>
        <w:t xml:space="preserve"> of the nuc</w:t>
      </w:r>
      <w:r w:rsidRPr="001F2986">
        <w:rPr>
          <w:rStyle w:val="StyleUnderline"/>
          <w:rFonts w:cstheme="minorHAnsi"/>
        </w:rPr>
        <w:t xml:space="preserve">lear </w:t>
      </w:r>
      <w:r w:rsidRPr="00BE66AC">
        <w:rPr>
          <w:rStyle w:val="StyleUnderline"/>
          <w:rFonts w:cstheme="minorHAnsi"/>
          <w:highlight w:val="cyan"/>
        </w:rPr>
        <w:t>terrorism threat</w:t>
      </w:r>
      <w:r w:rsidRPr="001F2986">
        <w:rPr>
          <w:rFonts w:cstheme="minorHAnsi"/>
        </w:rPr>
        <w:t xml:space="preserve">. Dr Beyza Unal, a research fellow in nuclear policy at think tank Chatham House, argued </w:t>
      </w:r>
      <w:r w:rsidRPr="001F2986">
        <w:rPr>
          <w:rStyle w:val="StyleUnderline"/>
          <w:rFonts w:cstheme="minorHAnsi"/>
        </w:rPr>
        <w:t xml:space="preserve">there is currently </w:t>
      </w:r>
      <w:r w:rsidRPr="001F2986">
        <w:rPr>
          <w:rStyle w:val="Emphasis"/>
          <w:rFonts w:cstheme="minorHAnsi"/>
        </w:rPr>
        <w:t>no</w:t>
      </w:r>
      <w:r w:rsidRPr="001F2986">
        <w:rPr>
          <w:rStyle w:val="StyleUnderline"/>
          <w:rFonts w:cstheme="minorHAnsi"/>
        </w:rPr>
        <w:t xml:space="preserve"> evidence that terrorist groups could </w:t>
      </w:r>
      <w:r w:rsidRPr="001F2986">
        <w:rPr>
          <w:rStyle w:val="Emphasis"/>
          <w:rFonts w:cstheme="minorHAnsi"/>
        </w:rPr>
        <w:t>build a nuc</w:t>
      </w:r>
      <w:r w:rsidRPr="001F2986">
        <w:rPr>
          <w:rStyle w:val="StyleUnderline"/>
          <w:rFonts w:cstheme="minorHAnsi"/>
        </w:rPr>
        <w:t>lear weapon</w:t>
      </w:r>
      <w:r w:rsidRPr="001F2986">
        <w:rPr>
          <w:rFonts w:cstheme="minorHAnsi"/>
        </w:rPr>
        <w:t xml:space="preserve">. Similarly, a report by the Council on Foreign Relations in 2006 emphasized how </w:t>
      </w:r>
      <w:r w:rsidRPr="00BE66AC">
        <w:rPr>
          <w:rStyle w:val="StyleUnderline"/>
          <w:rFonts w:cstheme="minorHAnsi"/>
          <w:highlight w:val="cyan"/>
        </w:rPr>
        <w:t>building a nu</w:t>
      </w:r>
      <w:r w:rsidRPr="001F2986">
        <w:rPr>
          <w:rStyle w:val="StyleUnderline"/>
          <w:rFonts w:cstheme="minorHAnsi"/>
        </w:rPr>
        <w:t xml:space="preserve">clear bomb </w:t>
      </w:r>
      <w:r w:rsidRPr="00BE66AC">
        <w:rPr>
          <w:rStyle w:val="StyleUnderline"/>
          <w:rFonts w:cstheme="minorHAnsi"/>
          <w:highlight w:val="cyan"/>
        </w:rPr>
        <w:t>is</w:t>
      </w:r>
      <w:r w:rsidRPr="001F2986">
        <w:rPr>
          <w:rStyle w:val="StyleUnderline"/>
          <w:rFonts w:cstheme="minorHAnsi"/>
        </w:rPr>
        <w:t xml:space="preserve"> a </w:t>
      </w:r>
      <w:r w:rsidRPr="00BE66AC">
        <w:rPr>
          <w:rStyle w:val="StyleUnderline"/>
          <w:rFonts w:cstheme="minorHAnsi"/>
          <w:highlight w:val="cyan"/>
        </w:rPr>
        <w:t>difficult</w:t>
      </w:r>
      <w:r w:rsidRPr="001F2986">
        <w:rPr>
          <w:rStyle w:val="StyleUnderline"/>
          <w:rFonts w:cstheme="minorHAnsi"/>
        </w:rPr>
        <w:t xml:space="preserve"> task </w:t>
      </w:r>
      <w:r w:rsidRPr="00BE66AC">
        <w:rPr>
          <w:rStyle w:val="StyleUnderline"/>
          <w:rFonts w:cstheme="minorHAnsi"/>
          <w:highlight w:val="cyan"/>
        </w:rPr>
        <w:t xml:space="preserve">for </w:t>
      </w:r>
      <w:r w:rsidRPr="00BE66AC">
        <w:rPr>
          <w:rStyle w:val="Emphasis"/>
          <w:rFonts w:cstheme="minorHAnsi"/>
          <w:highlight w:val="cyan"/>
        </w:rPr>
        <w:t>states</w:t>
      </w:r>
      <w:r w:rsidRPr="00BE66AC">
        <w:rPr>
          <w:rStyle w:val="StyleUnderline"/>
          <w:rFonts w:cstheme="minorHAnsi"/>
          <w:highlight w:val="cyan"/>
        </w:rPr>
        <w:t xml:space="preserve">, let alone </w:t>
      </w:r>
      <w:r w:rsidRPr="00BE66AC">
        <w:rPr>
          <w:rStyle w:val="Emphasis"/>
          <w:rFonts w:cstheme="minorHAnsi"/>
          <w:highlight w:val="cyan"/>
        </w:rPr>
        <w:t>terrorists</w:t>
      </w:r>
      <w:r w:rsidRPr="001F2986">
        <w:rPr>
          <w:rFonts w:cstheme="minorHAnsi"/>
        </w:rPr>
        <w:t xml:space="preserve">. </w:t>
      </w:r>
      <w:r w:rsidRPr="001F2986">
        <w:rPr>
          <w:rStyle w:val="StyleUnderline"/>
          <w:rFonts w:cstheme="minorHAnsi"/>
        </w:rPr>
        <w:t xml:space="preserve">This is </w:t>
      </w:r>
      <w:r w:rsidRPr="00BE66AC">
        <w:rPr>
          <w:rStyle w:val="StyleUnderline"/>
          <w:rFonts w:cstheme="minorHAnsi"/>
          <w:highlight w:val="cyan"/>
        </w:rPr>
        <w:t>because of the issues</w:t>
      </w:r>
      <w:r w:rsidRPr="001F2986">
        <w:rPr>
          <w:rStyle w:val="StyleUnderline"/>
          <w:rFonts w:cstheme="minorHAnsi"/>
        </w:rPr>
        <w:t xml:space="preserve"> involved </w:t>
      </w:r>
      <w:r w:rsidRPr="00BE66AC">
        <w:rPr>
          <w:rStyle w:val="StyleUnderline"/>
          <w:rFonts w:cstheme="minorHAnsi"/>
          <w:highlight w:val="cyan"/>
        </w:rPr>
        <w:t xml:space="preserve">in </w:t>
      </w:r>
      <w:r w:rsidRPr="00BE66AC">
        <w:rPr>
          <w:rStyle w:val="Emphasis"/>
          <w:rFonts w:cstheme="minorHAnsi"/>
          <w:highlight w:val="cyan"/>
        </w:rPr>
        <w:t>accessing uranium</w:t>
      </w:r>
      <w:r w:rsidRPr="00BE66AC">
        <w:rPr>
          <w:rStyle w:val="StyleUnderline"/>
          <w:rFonts w:cstheme="minorHAnsi"/>
          <w:highlight w:val="cyan"/>
        </w:rPr>
        <w:t xml:space="preserve"> and</w:t>
      </w:r>
      <w:r w:rsidRPr="001F2986">
        <w:rPr>
          <w:rStyle w:val="StyleUnderline"/>
          <w:rFonts w:cstheme="minorHAnsi"/>
        </w:rPr>
        <w:t xml:space="preserve"> creating and </w:t>
      </w:r>
      <w:r w:rsidRPr="00BE66AC">
        <w:rPr>
          <w:rStyle w:val="Emphasis"/>
          <w:rFonts w:cstheme="minorHAnsi"/>
          <w:highlight w:val="cyan"/>
        </w:rPr>
        <w:t>maintaining it</w:t>
      </w:r>
      <w:r w:rsidRPr="00BE66AC">
        <w:rPr>
          <w:rStyle w:val="StyleUnderline"/>
          <w:rFonts w:cstheme="minorHAnsi"/>
          <w:highlight w:val="cyan"/>
        </w:rPr>
        <w:t xml:space="preserve"> at the correct grade</w:t>
      </w:r>
      <w:r w:rsidRPr="001F2986">
        <w:rPr>
          <w:rFonts w:cstheme="minorHAnsi"/>
        </w:rPr>
        <w:t xml:space="preserve"> (enriched uranium).</w:t>
      </w:r>
    </w:p>
    <w:p w14:paraId="75763599" w14:textId="77777777" w:rsidR="00A56C12" w:rsidRPr="001F2986" w:rsidRDefault="00A56C12" w:rsidP="00A56C12">
      <w:pPr>
        <w:rPr>
          <w:rFonts w:cstheme="minorHAnsi"/>
        </w:rPr>
      </w:pPr>
      <w:r w:rsidRPr="001F2986">
        <w:rPr>
          <w:rFonts w:cstheme="minorHAnsi"/>
        </w:rPr>
        <w:t>While nuclear terrorism is a concern, the majority of terrorist attacks are conducted with conventional explosives. The 2017 Europol Terrorism Situation and Trend Report states that 40 percent of terrorist attacks used explosives. These explosives originate from a wide variety of countries across the world. According to a study by Conflict Armament Research, large quantities of explosive precursor chemicals used to make bombs as seen in the 7/7 attack in London in 2005 and the 2017 Manchester Arena attack, have been linked to supply chains in the United States, Europe, and Asia via Turkey. The threat from the spread of chemical precursors prompted the EU to begin looking at ways to tighten the regulations of these chemicals (PDF).</w:t>
      </w:r>
    </w:p>
    <w:p w14:paraId="52F3214C" w14:textId="77777777" w:rsidR="00A56C12" w:rsidRPr="001F2986" w:rsidRDefault="00A56C12" w:rsidP="00A56C12">
      <w:pPr>
        <w:rPr>
          <w:rFonts w:cstheme="minorHAnsi"/>
        </w:rPr>
      </w:pPr>
      <w:r w:rsidRPr="00BE66AC">
        <w:rPr>
          <w:rStyle w:val="StyleUnderline"/>
          <w:rFonts w:cstheme="minorHAnsi"/>
          <w:highlight w:val="cyan"/>
        </w:rPr>
        <w:t>A nuclear</w:t>
      </w:r>
      <w:r w:rsidRPr="001F2986">
        <w:rPr>
          <w:rStyle w:val="StyleUnderline"/>
          <w:rFonts w:cstheme="minorHAnsi"/>
        </w:rPr>
        <w:t xml:space="preserve"> terrorist </w:t>
      </w:r>
      <w:r w:rsidRPr="00BE66AC">
        <w:rPr>
          <w:rStyle w:val="StyleUnderline"/>
          <w:rFonts w:cstheme="minorHAnsi"/>
          <w:highlight w:val="cyan"/>
        </w:rPr>
        <w:t>attack</w:t>
      </w:r>
      <w:r w:rsidRPr="001F2986">
        <w:rPr>
          <w:rFonts w:cstheme="minorHAnsi"/>
        </w:rPr>
        <w:t xml:space="preserve"> would have grave consequences, but it </w:t>
      </w:r>
      <w:r w:rsidRPr="00BE66AC">
        <w:rPr>
          <w:rStyle w:val="StyleUnderline"/>
          <w:rFonts w:cstheme="minorHAnsi"/>
          <w:highlight w:val="cyan"/>
        </w:rPr>
        <w:t>is</w:t>
      </w:r>
      <w:r w:rsidRPr="001F2986">
        <w:rPr>
          <w:rStyle w:val="StyleUnderline"/>
          <w:rFonts w:cstheme="minorHAnsi"/>
        </w:rPr>
        <w:t xml:space="preserve"> currently </w:t>
      </w:r>
      <w:r w:rsidRPr="00BE66AC">
        <w:rPr>
          <w:rStyle w:val="StyleUnderline"/>
          <w:rFonts w:cstheme="minorHAnsi"/>
          <w:highlight w:val="cyan"/>
        </w:rPr>
        <w:t>not</w:t>
      </w:r>
      <w:r w:rsidRPr="001F2986">
        <w:rPr>
          <w:rStyle w:val="StyleUnderline"/>
          <w:rFonts w:cstheme="minorHAnsi"/>
        </w:rPr>
        <w:t xml:space="preserve"> a </w:t>
      </w:r>
      <w:r w:rsidRPr="001F2986">
        <w:rPr>
          <w:rStyle w:val="Emphasis"/>
          <w:rFonts w:cstheme="minorHAnsi"/>
        </w:rPr>
        <w:t>realistic</w:t>
      </w:r>
      <w:r w:rsidRPr="001F2986">
        <w:rPr>
          <w:rStyle w:val="StyleUnderline"/>
          <w:rFonts w:cstheme="minorHAnsi"/>
        </w:rPr>
        <w:t xml:space="preserve"> or </w:t>
      </w:r>
      <w:r w:rsidRPr="00BE66AC">
        <w:rPr>
          <w:rStyle w:val="Emphasis"/>
          <w:rFonts w:cstheme="minorHAnsi"/>
          <w:highlight w:val="cyan"/>
        </w:rPr>
        <w:t>viable</w:t>
      </w:r>
      <w:r w:rsidRPr="001F2986">
        <w:rPr>
          <w:rStyle w:val="StyleUnderline"/>
          <w:rFonts w:cstheme="minorHAnsi"/>
        </w:rPr>
        <w:t xml:space="preserve"> threat </w:t>
      </w:r>
      <w:r w:rsidRPr="00BE66AC">
        <w:rPr>
          <w:rStyle w:val="StyleUnderline"/>
          <w:rFonts w:cstheme="minorHAnsi"/>
          <w:highlight w:val="cyan"/>
        </w:rPr>
        <w:t>given that it would require</w:t>
      </w:r>
      <w:r w:rsidRPr="001F2986">
        <w:rPr>
          <w:rStyle w:val="StyleUnderline"/>
          <w:rFonts w:cstheme="minorHAnsi"/>
        </w:rPr>
        <w:t xml:space="preserve"> a level of </w:t>
      </w:r>
      <w:r w:rsidRPr="00BE66AC">
        <w:rPr>
          <w:rStyle w:val="Emphasis"/>
          <w:rFonts w:cstheme="minorHAnsi"/>
          <w:highlight w:val="cyan"/>
        </w:rPr>
        <w:t>sophistication</w:t>
      </w:r>
      <w:r w:rsidRPr="001F2986">
        <w:rPr>
          <w:rStyle w:val="StyleUnderline"/>
          <w:rFonts w:cstheme="minorHAnsi"/>
        </w:rPr>
        <w:t xml:space="preserve"> from terrorists </w:t>
      </w:r>
      <w:r w:rsidRPr="00BE66AC">
        <w:rPr>
          <w:rStyle w:val="StyleUnderline"/>
          <w:rFonts w:cstheme="minorHAnsi"/>
          <w:highlight w:val="cyan"/>
        </w:rPr>
        <w:t xml:space="preserve">that </w:t>
      </w:r>
      <w:r w:rsidRPr="00BE66AC">
        <w:rPr>
          <w:rStyle w:val="Emphasis"/>
          <w:rFonts w:cstheme="minorHAnsi"/>
          <w:highlight w:val="cyan"/>
        </w:rPr>
        <w:t>has not yet been witnessed</w:t>
      </w:r>
      <w:r w:rsidRPr="001F2986">
        <w:rPr>
          <w:rFonts w:cstheme="minorHAnsi"/>
        </w:rPr>
        <w:t xml:space="preserve">. </w:t>
      </w:r>
      <w:r w:rsidRPr="00BE66AC">
        <w:rPr>
          <w:rStyle w:val="StyleUnderline"/>
          <w:rFonts w:cstheme="minorHAnsi"/>
          <w:highlight w:val="cyan"/>
        </w:rPr>
        <w:t>The</w:t>
      </w:r>
      <w:r w:rsidRPr="001F2986">
        <w:rPr>
          <w:rStyle w:val="StyleUnderline"/>
          <w:rFonts w:cstheme="minorHAnsi"/>
        </w:rPr>
        <w:t xml:space="preserve"> recent </w:t>
      </w:r>
      <w:r w:rsidRPr="00BE66AC">
        <w:rPr>
          <w:rStyle w:val="StyleUnderline"/>
          <w:rFonts w:cstheme="minorHAnsi"/>
          <w:highlight w:val="cyan"/>
        </w:rPr>
        <w:t>focus of terrorist</w:t>
      </w:r>
      <w:r w:rsidRPr="001F2986">
        <w:rPr>
          <w:rStyle w:val="StyleUnderline"/>
          <w:rFonts w:cstheme="minorHAnsi"/>
        </w:rPr>
        <w:t xml:space="preserve"> group</w:t>
      </w:r>
      <w:r w:rsidRPr="00BE66AC">
        <w:rPr>
          <w:rStyle w:val="StyleUnderline"/>
          <w:rFonts w:cstheme="minorHAnsi"/>
          <w:highlight w:val="cyan"/>
        </w:rPr>
        <w:t>s</w:t>
      </w:r>
      <w:r w:rsidRPr="001F2986">
        <w:rPr>
          <w:rStyle w:val="StyleUnderline"/>
          <w:rFonts w:cstheme="minorHAnsi"/>
        </w:rPr>
        <w:t xml:space="preserve"> </w:t>
      </w:r>
      <w:r w:rsidRPr="00BE66AC">
        <w:rPr>
          <w:rStyle w:val="StyleUnderline"/>
          <w:rFonts w:cstheme="minorHAnsi"/>
          <w:highlight w:val="cyan"/>
        </w:rPr>
        <w:t xml:space="preserve">has been on </w:t>
      </w:r>
      <w:r w:rsidRPr="00BE66AC">
        <w:rPr>
          <w:rStyle w:val="Emphasis"/>
          <w:rFonts w:cstheme="minorHAnsi"/>
          <w:highlight w:val="cyan"/>
        </w:rPr>
        <w:t>simplistic strikes</w:t>
      </w:r>
      <w:r w:rsidRPr="001F2986">
        <w:rPr>
          <w:rFonts w:cstheme="minorHAnsi"/>
        </w:rPr>
        <w:t>, such as knife and vehicular attacks. If countries are concerned about nuclear terrorism, the best way to mitigate this risk could be to tighten security at civilian and government nuclear sites. But governments would be better off focusing their efforts on combatting the spread and use of conventional weapons.</w:t>
      </w:r>
    </w:p>
    <w:bookmarkEnd w:id="2"/>
    <w:p w14:paraId="450F724A" w14:textId="77777777" w:rsidR="0012607A" w:rsidRPr="003E7AEC" w:rsidRDefault="0012607A" w:rsidP="00400D15">
      <w:pPr>
        <w:rPr>
          <w:sz w:val="16"/>
        </w:rPr>
      </w:pPr>
    </w:p>
    <w:p w14:paraId="1A83DB71" w14:textId="77777777" w:rsidR="00FE159C" w:rsidRPr="001F2986" w:rsidRDefault="00FE159C" w:rsidP="00FE159C">
      <w:pPr>
        <w:pStyle w:val="Heading3"/>
      </w:pPr>
      <w:bookmarkStart w:id="3" w:name="_Hlk67644754"/>
      <w:r>
        <w:t xml:space="preserve">Impact--- AT: </w:t>
      </w:r>
      <w:r w:rsidRPr="001F2986">
        <w:t xml:space="preserve">China </w:t>
      </w:r>
      <w:r>
        <w:t>Heg---1NC</w:t>
      </w:r>
    </w:p>
    <w:p w14:paraId="4F864827" w14:textId="7948DA2C" w:rsidR="00FE159C" w:rsidRPr="001F2986" w:rsidRDefault="00B82DA4" w:rsidP="00FE159C">
      <w:pPr>
        <w:pStyle w:val="Heading4"/>
        <w:rPr>
          <w:rFonts w:cstheme="minorHAnsi"/>
        </w:rPr>
      </w:pPr>
      <w:r>
        <w:rPr>
          <w:rFonts w:cstheme="minorHAnsi"/>
        </w:rPr>
        <w:t xml:space="preserve">1. </w:t>
      </w:r>
      <w:r w:rsidR="00FE159C" w:rsidRPr="001F2986">
        <w:rPr>
          <w:rFonts w:cstheme="minorHAnsi"/>
        </w:rPr>
        <w:t xml:space="preserve">No Chinese hegemony. </w:t>
      </w:r>
    </w:p>
    <w:p w14:paraId="6D8AF2A8" w14:textId="77777777" w:rsidR="00FE159C" w:rsidRPr="001F2986" w:rsidRDefault="00FE159C" w:rsidP="00FE159C">
      <w:pPr>
        <w:rPr>
          <w:rFonts w:cstheme="minorHAnsi"/>
        </w:rPr>
      </w:pPr>
      <w:r w:rsidRPr="001F2986">
        <w:rPr>
          <w:rStyle w:val="Style13ptBold"/>
          <w:rFonts w:cstheme="minorHAnsi"/>
        </w:rPr>
        <w:t>Shifrinson 21</w:t>
      </w:r>
      <w:r w:rsidRPr="001F2986">
        <w:rPr>
          <w:rFonts w:cstheme="minorHAnsi"/>
        </w:rPr>
        <w:t xml:space="preserve">, Assistant Professor of International Relations at Boston University. (Joshua R. Itzkowitz, Winter 2021, “Neo-Primacy and the Pitfalls of US Strategy toward China”, </w:t>
      </w:r>
      <w:r w:rsidRPr="001F2986">
        <w:rPr>
          <w:rFonts w:cstheme="minorHAnsi"/>
          <w:i/>
          <w:iCs/>
        </w:rPr>
        <w:t>The Washington Quarterly</w:t>
      </w:r>
      <w:r w:rsidRPr="001F2986">
        <w:rPr>
          <w:rFonts w:cstheme="minorHAnsi"/>
        </w:rPr>
        <w:t>, 43:4, pg. 88-89)</w:t>
      </w:r>
    </w:p>
    <w:p w14:paraId="068C05DB" w14:textId="77777777" w:rsidR="00FE159C" w:rsidRPr="001F2986" w:rsidRDefault="00FE159C" w:rsidP="00FE159C">
      <w:pPr>
        <w:rPr>
          <w:rStyle w:val="Emphasis"/>
          <w:rFonts w:cstheme="minorHAnsi"/>
        </w:rPr>
      </w:pPr>
      <w:r w:rsidRPr="00BE66AC">
        <w:rPr>
          <w:rStyle w:val="StyleUnderline"/>
          <w:rFonts w:cstheme="minorHAnsi"/>
          <w:highlight w:val="cyan"/>
        </w:rPr>
        <w:t xml:space="preserve">The China Threat May Be </w:t>
      </w:r>
      <w:r w:rsidRPr="00BE66AC">
        <w:rPr>
          <w:rStyle w:val="Emphasis"/>
          <w:rFonts w:cstheme="minorHAnsi"/>
          <w:highlight w:val="cyan"/>
        </w:rPr>
        <w:t>Over-Hyped</w:t>
      </w:r>
    </w:p>
    <w:p w14:paraId="44C9488C" w14:textId="77777777" w:rsidR="00FE159C" w:rsidRPr="001F2986" w:rsidRDefault="00FE159C" w:rsidP="00FE159C">
      <w:pPr>
        <w:rPr>
          <w:rFonts w:cstheme="minorHAnsi"/>
        </w:rPr>
      </w:pPr>
      <w:r w:rsidRPr="001F2986">
        <w:rPr>
          <w:rFonts w:cstheme="minorHAnsi"/>
        </w:rPr>
        <w:t xml:space="preserve">First, and at the most basic level, </w:t>
      </w:r>
      <w:r w:rsidRPr="001F2986">
        <w:rPr>
          <w:rStyle w:val="StyleUnderline"/>
          <w:rFonts w:cstheme="minorHAnsi"/>
        </w:rPr>
        <w:t xml:space="preserve">it is </w:t>
      </w:r>
      <w:r w:rsidRPr="001F2986">
        <w:rPr>
          <w:rStyle w:val="Emphasis"/>
          <w:rFonts w:cstheme="minorHAnsi"/>
        </w:rPr>
        <w:t>not obvious</w:t>
      </w:r>
      <w:r w:rsidRPr="001F2986">
        <w:rPr>
          <w:rStyle w:val="StyleUnderline"/>
          <w:rFonts w:cstheme="minorHAnsi"/>
        </w:rPr>
        <w:t xml:space="preserve"> that the China threat is as draconian as neo-primacy allows</w:t>
      </w:r>
      <w:r w:rsidRPr="001F2986">
        <w:rPr>
          <w:rFonts w:cstheme="minorHAnsi"/>
        </w:rPr>
        <w:t xml:space="preserve">. To be sure, China is a more capable competitor than the United States has faced in many decades (and perhaps ever). </w:t>
      </w:r>
      <w:r w:rsidRPr="001F2986">
        <w:rPr>
          <w:rStyle w:val="StyleUnderline"/>
          <w:rFonts w:cstheme="minorHAnsi"/>
        </w:rPr>
        <w:t xml:space="preserve">Even compared to the Soviet Union, </w:t>
      </w:r>
      <w:r w:rsidRPr="00BE66AC">
        <w:rPr>
          <w:rStyle w:val="StyleUnderline"/>
          <w:rFonts w:cstheme="minorHAnsi"/>
          <w:highlight w:val="cyan"/>
        </w:rPr>
        <w:t>China enjoys a</w:t>
      </w:r>
      <w:r w:rsidRPr="001F2986">
        <w:rPr>
          <w:rStyle w:val="StyleUnderline"/>
          <w:rFonts w:cstheme="minorHAnsi"/>
        </w:rPr>
        <w:t xml:space="preserve"> </w:t>
      </w:r>
      <w:r w:rsidRPr="001F2986">
        <w:rPr>
          <w:rStyle w:val="Emphasis"/>
          <w:rFonts w:cstheme="minorHAnsi"/>
        </w:rPr>
        <w:t xml:space="preserve">more </w:t>
      </w:r>
      <w:r w:rsidRPr="00BE66AC">
        <w:rPr>
          <w:rStyle w:val="Emphasis"/>
          <w:rFonts w:cstheme="minorHAnsi"/>
          <w:highlight w:val="cyan"/>
        </w:rPr>
        <w:t>dynamic economy</w:t>
      </w:r>
      <w:r w:rsidRPr="00BE66AC">
        <w:rPr>
          <w:rStyle w:val="StyleUnderline"/>
          <w:rFonts w:cstheme="minorHAnsi"/>
          <w:highlight w:val="cyan"/>
        </w:rPr>
        <w:t xml:space="preserve">, is </w:t>
      </w:r>
      <w:r w:rsidRPr="00BE66AC">
        <w:rPr>
          <w:rStyle w:val="Emphasis"/>
          <w:rFonts w:cstheme="minorHAnsi"/>
          <w:highlight w:val="cyan"/>
        </w:rPr>
        <w:t>better integrated</w:t>
      </w:r>
      <w:r w:rsidRPr="00BE66AC">
        <w:rPr>
          <w:rStyle w:val="StyleUnderline"/>
          <w:rFonts w:cstheme="minorHAnsi"/>
          <w:highlight w:val="cyan"/>
        </w:rPr>
        <w:t xml:space="preserve"> into</w:t>
      </w:r>
      <w:r w:rsidRPr="001F2986">
        <w:rPr>
          <w:rStyle w:val="StyleUnderline"/>
          <w:rFonts w:cstheme="minorHAnsi"/>
        </w:rPr>
        <w:t xml:space="preserve"> international </w:t>
      </w:r>
      <w:r w:rsidRPr="00BE66AC">
        <w:rPr>
          <w:rStyle w:val="StyleUnderline"/>
          <w:rFonts w:cstheme="minorHAnsi"/>
          <w:highlight w:val="cyan"/>
        </w:rPr>
        <w:t>institutions</w:t>
      </w:r>
      <w:r w:rsidRPr="001F2986">
        <w:rPr>
          <w:rStyle w:val="StyleUnderline"/>
          <w:rFonts w:cstheme="minorHAnsi"/>
        </w:rPr>
        <w:t xml:space="preserve">, has a </w:t>
      </w:r>
      <w:r w:rsidRPr="001F2986">
        <w:rPr>
          <w:rStyle w:val="Emphasis"/>
          <w:rFonts w:cstheme="minorHAnsi"/>
        </w:rPr>
        <w:t>larger</w:t>
      </w:r>
      <w:r w:rsidRPr="001F2986">
        <w:rPr>
          <w:rStyle w:val="StyleUnderline"/>
          <w:rFonts w:cstheme="minorHAnsi"/>
        </w:rPr>
        <w:t xml:space="preserve"> and </w:t>
      </w:r>
      <w:r w:rsidRPr="001F2986">
        <w:rPr>
          <w:rStyle w:val="Emphasis"/>
          <w:rFonts w:cstheme="minorHAnsi"/>
        </w:rPr>
        <w:t>more homogenous population</w:t>
      </w:r>
      <w:r w:rsidRPr="001F2986">
        <w:rPr>
          <w:rStyle w:val="StyleUnderline"/>
          <w:rFonts w:cstheme="minorHAnsi"/>
        </w:rPr>
        <w:t xml:space="preserve">, </w:t>
      </w:r>
      <w:r w:rsidRPr="00BE66AC">
        <w:rPr>
          <w:rStyle w:val="StyleUnderline"/>
          <w:rFonts w:cstheme="minorHAnsi"/>
          <w:highlight w:val="cyan"/>
        </w:rPr>
        <w:t xml:space="preserve">and is </w:t>
      </w:r>
      <w:r w:rsidRPr="00BE66AC">
        <w:rPr>
          <w:rStyle w:val="Emphasis"/>
          <w:rFonts w:cstheme="minorHAnsi"/>
          <w:highlight w:val="cyan"/>
        </w:rPr>
        <w:t>geographically closer</w:t>
      </w:r>
      <w:r w:rsidRPr="00BE66AC">
        <w:rPr>
          <w:rStyle w:val="StyleUnderline"/>
          <w:rFonts w:cstheme="minorHAnsi"/>
          <w:highlight w:val="cyan"/>
        </w:rPr>
        <w:t xml:space="preserve"> to</w:t>
      </w:r>
      <w:r w:rsidRPr="001F2986">
        <w:rPr>
          <w:rStyle w:val="StyleUnderline"/>
          <w:rFonts w:cstheme="minorHAnsi"/>
        </w:rPr>
        <w:t xml:space="preserve"> </w:t>
      </w:r>
      <w:r w:rsidRPr="00BE66AC">
        <w:rPr>
          <w:rStyle w:val="StyleUnderline"/>
          <w:rFonts w:cstheme="minorHAnsi"/>
          <w:highlight w:val="cyan"/>
        </w:rPr>
        <w:t>the arena of</w:t>
      </w:r>
      <w:r w:rsidRPr="001F2986">
        <w:rPr>
          <w:rStyle w:val="StyleUnderline"/>
          <w:rFonts w:cstheme="minorHAnsi"/>
        </w:rPr>
        <w:t xml:space="preserve"> major strategic </w:t>
      </w:r>
      <w:r w:rsidRPr="00BE66AC">
        <w:rPr>
          <w:rStyle w:val="StyleUnderline"/>
          <w:rFonts w:cstheme="minorHAnsi"/>
          <w:highlight w:val="cyan"/>
        </w:rPr>
        <w:t>contestation</w:t>
      </w:r>
      <w:r w:rsidRPr="001F2986">
        <w:rPr>
          <w:rFonts w:cstheme="minorHAnsi"/>
        </w:rPr>
        <w:t>.51</w:t>
      </w:r>
    </w:p>
    <w:p w14:paraId="78F10038" w14:textId="77777777" w:rsidR="00FE159C" w:rsidRPr="001F2986" w:rsidRDefault="00FE159C" w:rsidP="00FE159C">
      <w:pPr>
        <w:rPr>
          <w:rStyle w:val="Emphasis"/>
          <w:rFonts w:cstheme="minorHAnsi"/>
        </w:rPr>
      </w:pPr>
      <w:r w:rsidRPr="001F2986">
        <w:rPr>
          <w:rFonts w:cstheme="minorHAnsi"/>
        </w:rPr>
        <w:t xml:space="preserve">That said, China is in a less advantageous position to do much with the capabilities at its disposal. On one level, </w:t>
      </w:r>
      <w:r w:rsidRPr="00BE66AC">
        <w:rPr>
          <w:rStyle w:val="StyleUnderline"/>
          <w:rFonts w:cstheme="minorHAnsi"/>
          <w:highlight w:val="cyan"/>
        </w:rPr>
        <w:t xml:space="preserve">Beijing </w:t>
      </w:r>
      <w:r w:rsidRPr="001F2986">
        <w:rPr>
          <w:rStyle w:val="StyleUnderline"/>
          <w:rFonts w:cstheme="minorHAnsi"/>
        </w:rPr>
        <w:t xml:space="preserve">does not enjoy the </w:t>
      </w:r>
      <w:r w:rsidRPr="001F2986">
        <w:rPr>
          <w:rStyle w:val="Emphasis"/>
          <w:rFonts w:cstheme="minorHAnsi"/>
        </w:rPr>
        <w:t>power vacuums</w:t>
      </w:r>
      <w:r w:rsidRPr="001F2986">
        <w:rPr>
          <w:rStyle w:val="StyleUnderline"/>
          <w:rFonts w:cstheme="minorHAnsi"/>
        </w:rPr>
        <w:t xml:space="preserve"> along its periphery enjoyed by the Soviet Union</w:t>
      </w:r>
      <w:r w:rsidRPr="001F2986">
        <w:rPr>
          <w:rFonts w:cstheme="minorHAnsi"/>
        </w:rPr>
        <w:t xml:space="preserve"> during the heyday of the USSR’s post-war growth. </w:t>
      </w:r>
      <w:r w:rsidRPr="001F2986">
        <w:rPr>
          <w:rStyle w:val="StyleUnderline"/>
          <w:rFonts w:cstheme="minorHAnsi"/>
        </w:rPr>
        <w:t xml:space="preserve">It </w:t>
      </w:r>
      <w:r w:rsidRPr="00BE66AC">
        <w:rPr>
          <w:rStyle w:val="StyleUnderline"/>
          <w:rFonts w:cstheme="minorHAnsi"/>
          <w:highlight w:val="cyan"/>
        </w:rPr>
        <w:t xml:space="preserve">remains </w:t>
      </w:r>
      <w:r w:rsidRPr="00BE66AC">
        <w:rPr>
          <w:rStyle w:val="Emphasis"/>
          <w:rFonts w:cstheme="minorHAnsi"/>
          <w:highlight w:val="cyan"/>
        </w:rPr>
        <w:t>hemmed in by geography</w:t>
      </w:r>
      <w:r w:rsidRPr="00BE66AC">
        <w:rPr>
          <w:rStyle w:val="StyleUnderline"/>
          <w:rFonts w:cstheme="minorHAnsi"/>
          <w:highlight w:val="cyan"/>
        </w:rPr>
        <w:t xml:space="preserve"> while</w:t>
      </w:r>
      <w:r w:rsidRPr="001F2986">
        <w:rPr>
          <w:rStyle w:val="StyleUnderline"/>
          <w:rFonts w:cstheme="minorHAnsi"/>
        </w:rPr>
        <w:t xml:space="preserve"> potential </w:t>
      </w:r>
      <w:r w:rsidRPr="00BE66AC">
        <w:rPr>
          <w:rStyle w:val="StyleUnderline"/>
          <w:rFonts w:cstheme="minorHAnsi"/>
          <w:highlight w:val="cyan"/>
        </w:rPr>
        <w:t>balancers such as Japan, India, and Australia</w:t>
      </w:r>
      <w:r w:rsidRPr="001F2986">
        <w:rPr>
          <w:rStyle w:val="StyleUnderline"/>
          <w:rFonts w:cstheme="minorHAnsi"/>
        </w:rPr>
        <w:t xml:space="preserve"> all </w:t>
      </w:r>
      <w:r w:rsidRPr="00BE66AC">
        <w:rPr>
          <w:rStyle w:val="StyleUnderline"/>
          <w:rFonts w:cstheme="minorHAnsi"/>
          <w:highlight w:val="cyan"/>
        </w:rPr>
        <w:t>retain</w:t>
      </w:r>
      <w:r w:rsidRPr="001F2986">
        <w:rPr>
          <w:rStyle w:val="StyleUnderline"/>
          <w:rFonts w:cstheme="minorHAnsi"/>
        </w:rPr>
        <w:t xml:space="preserve"> </w:t>
      </w:r>
      <w:r w:rsidRPr="001F2986">
        <w:rPr>
          <w:rStyle w:val="Emphasis"/>
          <w:rFonts w:cstheme="minorHAnsi"/>
        </w:rPr>
        <w:t xml:space="preserve">significant </w:t>
      </w:r>
      <w:r w:rsidRPr="00BE66AC">
        <w:rPr>
          <w:rStyle w:val="Emphasis"/>
          <w:rFonts w:cstheme="minorHAnsi"/>
          <w:highlight w:val="cyan"/>
        </w:rPr>
        <w:t>latent capabilities</w:t>
      </w:r>
      <w:r w:rsidRPr="00BE66AC">
        <w:rPr>
          <w:rStyle w:val="StyleUnderline"/>
          <w:rFonts w:cstheme="minorHAnsi"/>
          <w:highlight w:val="cyan"/>
        </w:rPr>
        <w:t xml:space="preserve"> that </w:t>
      </w:r>
      <w:r w:rsidRPr="00BE66AC">
        <w:rPr>
          <w:rStyle w:val="Emphasis"/>
          <w:rFonts w:cstheme="minorHAnsi"/>
          <w:highlight w:val="cyan"/>
        </w:rPr>
        <w:t>could be devoted to defense</w:t>
      </w:r>
      <w:r w:rsidRPr="001F2986">
        <w:rPr>
          <w:rFonts w:cstheme="minorHAnsi"/>
        </w:rPr>
        <w:t xml:space="preserve">; many such counter-balancers have given strong signals of their inclination to oppose Chinese aggrandizement.52 </w:t>
      </w:r>
      <w:r w:rsidRPr="001F2986">
        <w:rPr>
          <w:rStyle w:val="StyleUnderline"/>
          <w:rFonts w:cstheme="minorHAnsi"/>
        </w:rPr>
        <w:t xml:space="preserve">These points also interact, </w:t>
      </w:r>
      <w:r w:rsidRPr="00BE66AC">
        <w:rPr>
          <w:rStyle w:val="StyleUnderline"/>
          <w:rFonts w:cstheme="minorHAnsi"/>
          <w:highlight w:val="cyan"/>
        </w:rPr>
        <w:t xml:space="preserve">giving a </w:t>
      </w:r>
      <w:r w:rsidRPr="00BE66AC">
        <w:rPr>
          <w:rStyle w:val="Emphasis"/>
          <w:rFonts w:cstheme="minorHAnsi"/>
          <w:highlight w:val="cyan"/>
        </w:rPr>
        <w:t>defensive advantage</w:t>
      </w:r>
      <w:r w:rsidRPr="00BE66AC">
        <w:rPr>
          <w:rStyle w:val="StyleUnderline"/>
          <w:rFonts w:cstheme="minorHAnsi"/>
          <w:highlight w:val="cyan"/>
        </w:rPr>
        <w:t xml:space="preserve"> to</w:t>
      </w:r>
      <w:r w:rsidRPr="001F2986">
        <w:rPr>
          <w:rStyle w:val="StyleUnderline"/>
          <w:rFonts w:cstheme="minorHAnsi"/>
        </w:rPr>
        <w:t xml:space="preserve"> many of the </w:t>
      </w:r>
      <w:r w:rsidRPr="00BE66AC">
        <w:rPr>
          <w:rStyle w:val="StyleUnderline"/>
          <w:rFonts w:cstheme="minorHAnsi"/>
          <w:highlight w:val="cyan"/>
        </w:rPr>
        <w:t>states along China’s periphery</w:t>
      </w:r>
      <w:r w:rsidRPr="001F2986">
        <w:rPr>
          <w:rStyle w:val="StyleUnderline"/>
          <w:rFonts w:cstheme="minorHAnsi"/>
        </w:rPr>
        <w:t xml:space="preserve"> and underlining that </w:t>
      </w:r>
      <w:r w:rsidRPr="00BE66AC">
        <w:rPr>
          <w:rStyle w:val="StyleUnderline"/>
          <w:rFonts w:cstheme="minorHAnsi"/>
          <w:highlight w:val="cyan"/>
        </w:rPr>
        <w:t xml:space="preserve">a Chinese </w:t>
      </w:r>
      <w:r w:rsidRPr="00BE66AC">
        <w:rPr>
          <w:rStyle w:val="Emphasis"/>
          <w:rFonts w:cstheme="minorHAnsi"/>
          <w:highlight w:val="cyan"/>
        </w:rPr>
        <w:t>quest for regional heg</w:t>
      </w:r>
      <w:r w:rsidRPr="001F2986">
        <w:rPr>
          <w:rStyle w:val="Emphasis"/>
          <w:rFonts w:cstheme="minorHAnsi"/>
        </w:rPr>
        <w:t>emony</w:t>
      </w:r>
      <w:r w:rsidRPr="001F2986">
        <w:rPr>
          <w:rFonts w:cstheme="minorHAnsi"/>
        </w:rPr>
        <w:t xml:space="preserve"> or sphere of influence </w:t>
      </w:r>
      <w:r w:rsidRPr="00BE66AC">
        <w:rPr>
          <w:rStyle w:val="StyleUnderline"/>
          <w:rFonts w:cstheme="minorHAnsi"/>
          <w:highlight w:val="cyan"/>
        </w:rPr>
        <w:t xml:space="preserve">can be </w:t>
      </w:r>
      <w:r w:rsidRPr="00BE66AC">
        <w:rPr>
          <w:rStyle w:val="Emphasis"/>
          <w:rFonts w:cstheme="minorHAnsi"/>
          <w:highlight w:val="cyan"/>
        </w:rPr>
        <w:t>opposed</w:t>
      </w:r>
      <w:r w:rsidRPr="001F2986">
        <w:rPr>
          <w:rStyle w:val="StyleUnderline"/>
          <w:rFonts w:cstheme="minorHAnsi"/>
        </w:rPr>
        <w:t xml:space="preserve"> by states positioned to help </w:t>
      </w:r>
      <w:r w:rsidRPr="001F2986">
        <w:rPr>
          <w:rStyle w:val="Emphasis"/>
          <w:rFonts w:cstheme="minorHAnsi"/>
        </w:rPr>
        <w:t>frustrate Chinese ambitions.</w:t>
      </w:r>
    </w:p>
    <w:p w14:paraId="50A24A9F" w14:textId="77777777" w:rsidR="00FE159C" w:rsidRPr="001F2986" w:rsidRDefault="00FE159C" w:rsidP="00FE159C">
      <w:pPr>
        <w:rPr>
          <w:rStyle w:val="StyleUnderline"/>
          <w:rFonts w:cstheme="minorHAnsi"/>
        </w:rPr>
      </w:pPr>
      <w:r w:rsidRPr="001F2986">
        <w:rPr>
          <w:rFonts w:cstheme="minorHAnsi"/>
        </w:rPr>
        <w:t xml:space="preserve">In essence, </w:t>
      </w:r>
      <w:r w:rsidRPr="00BE66AC">
        <w:rPr>
          <w:rStyle w:val="StyleUnderline"/>
          <w:rFonts w:cstheme="minorHAnsi"/>
          <w:highlight w:val="cyan"/>
        </w:rPr>
        <w:t>China</w:t>
      </w:r>
      <w:r w:rsidRPr="001F2986">
        <w:rPr>
          <w:rStyle w:val="StyleUnderline"/>
          <w:rFonts w:cstheme="minorHAnsi"/>
        </w:rPr>
        <w:t xml:space="preserve"> is a threat, but it </w:t>
      </w:r>
      <w:r w:rsidRPr="00BE66AC">
        <w:rPr>
          <w:rStyle w:val="StyleUnderline"/>
          <w:rFonts w:cstheme="minorHAnsi"/>
          <w:highlight w:val="cyan"/>
        </w:rPr>
        <w:t>may not be the</w:t>
      </w:r>
      <w:r w:rsidRPr="001F2986">
        <w:rPr>
          <w:rStyle w:val="StyleUnderline"/>
          <w:rFonts w:cstheme="minorHAnsi"/>
        </w:rPr>
        <w:t xml:space="preserve"> </w:t>
      </w:r>
      <w:r w:rsidRPr="001F2986">
        <w:rPr>
          <w:rStyle w:val="Emphasis"/>
          <w:rFonts w:cstheme="minorHAnsi"/>
        </w:rPr>
        <w:t>near-</w:t>
      </w:r>
      <w:r w:rsidRPr="00BE66AC">
        <w:rPr>
          <w:rStyle w:val="Emphasis"/>
          <w:rFonts w:cstheme="minorHAnsi"/>
          <w:highlight w:val="cyan"/>
        </w:rPr>
        <w:t>hegemon</w:t>
      </w:r>
      <w:r w:rsidRPr="001F2986">
        <w:rPr>
          <w:rStyle w:val="StyleUnderline"/>
          <w:rFonts w:cstheme="minorHAnsi"/>
        </w:rPr>
        <w:t xml:space="preserve"> poised to ride roughshod over East Asia</w:t>
      </w:r>
      <w:r w:rsidRPr="001F2986">
        <w:rPr>
          <w:rFonts w:cstheme="minorHAnsi"/>
        </w:rPr>
        <w:t xml:space="preserve">, cowing all local actors or </w:t>
      </w:r>
      <w:r w:rsidRPr="00BE66AC">
        <w:rPr>
          <w:rStyle w:val="Emphasis"/>
          <w:rFonts w:cstheme="minorHAnsi"/>
          <w:highlight w:val="cyan"/>
        </w:rPr>
        <w:t>carving off a sphere of influence</w:t>
      </w:r>
      <w:r w:rsidRPr="001F2986">
        <w:rPr>
          <w:rStyle w:val="StyleUnderline"/>
          <w:rFonts w:cstheme="minorHAnsi"/>
        </w:rPr>
        <w:t xml:space="preserve">, </w:t>
      </w:r>
      <w:r w:rsidRPr="00BE66AC">
        <w:rPr>
          <w:rStyle w:val="StyleUnderline"/>
          <w:rFonts w:cstheme="minorHAnsi"/>
          <w:highlight w:val="cyan"/>
        </w:rPr>
        <w:t>that</w:t>
      </w:r>
      <w:r w:rsidRPr="001F2986">
        <w:rPr>
          <w:rStyle w:val="StyleUnderline"/>
          <w:rFonts w:cstheme="minorHAnsi"/>
        </w:rPr>
        <w:t xml:space="preserve"> </w:t>
      </w:r>
      <w:r w:rsidRPr="001F2986">
        <w:rPr>
          <w:rStyle w:val="Emphasis"/>
          <w:rFonts w:cstheme="minorHAnsi"/>
        </w:rPr>
        <w:t>neo-</w:t>
      </w:r>
      <w:r w:rsidRPr="00BE66AC">
        <w:rPr>
          <w:rStyle w:val="Emphasis"/>
          <w:rFonts w:cstheme="minorHAnsi"/>
          <w:highlight w:val="cyan"/>
        </w:rPr>
        <w:t>primacy assumes</w:t>
      </w:r>
      <w:r w:rsidRPr="001F2986">
        <w:rPr>
          <w:rStyle w:val="StyleUnderline"/>
          <w:rFonts w:cstheme="minorHAnsi"/>
        </w:rPr>
        <w:t xml:space="preserve">. By making more of the China threat than warranted, neo-primacy thereby </w:t>
      </w:r>
      <w:r w:rsidRPr="001F2986">
        <w:rPr>
          <w:rStyle w:val="Emphasis"/>
          <w:rFonts w:cstheme="minorHAnsi"/>
        </w:rPr>
        <w:t>risks creating</w:t>
      </w:r>
      <w:r w:rsidRPr="001F2986">
        <w:rPr>
          <w:rStyle w:val="StyleUnderline"/>
          <w:rFonts w:cstheme="minorHAnsi"/>
        </w:rPr>
        <w:t xml:space="preserve"> a </w:t>
      </w:r>
      <w:r w:rsidRPr="001F2986">
        <w:rPr>
          <w:rStyle w:val="Emphasis"/>
          <w:rFonts w:cstheme="minorHAnsi"/>
        </w:rPr>
        <w:t>broader</w:t>
      </w:r>
      <w:r w:rsidRPr="001F2986">
        <w:rPr>
          <w:rStyle w:val="StyleUnderline"/>
          <w:rFonts w:cstheme="minorHAnsi"/>
        </w:rPr>
        <w:t xml:space="preserve"> and </w:t>
      </w:r>
      <w:r w:rsidRPr="001F2986">
        <w:rPr>
          <w:rStyle w:val="Emphasis"/>
          <w:rFonts w:cstheme="minorHAnsi"/>
        </w:rPr>
        <w:t>deeper contest with Beijing</w:t>
      </w:r>
      <w:r w:rsidRPr="001F2986">
        <w:rPr>
          <w:rStyle w:val="StyleUnderline"/>
          <w:rFonts w:cstheme="minorHAnsi"/>
        </w:rPr>
        <w:t xml:space="preserve"> than is warranted.</w:t>
      </w:r>
    </w:p>
    <w:bookmarkEnd w:id="3"/>
    <w:p w14:paraId="7D158D59" w14:textId="7AE6D2F3" w:rsidR="00FE159C" w:rsidRPr="001F2986" w:rsidRDefault="00B82DA4" w:rsidP="00FE159C">
      <w:pPr>
        <w:pStyle w:val="Heading4"/>
        <w:rPr>
          <w:rFonts w:cstheme="minorHAnsi"/>
        </w:rPr>
      </w:pPr>
      <w:r>
        <w:rPr>
          <w:rFonts w:cstheme="minorHAnsi"/>
        </w:rPr>
        <w:t xml:space="preserve">2. </w:t>
      </w:r>
      <w:r w:rsidR="00FE159C" w:rsidRPr="001F2986">
        <w:rPr>
          <w:rFonts w:cstheme="minorHAnsi"/>
        </w:rPr>
        <w:t>No hostile China rise</w:t>
      </w:r>
      <w:r w:rsidR="00FE159C">
        <w:rPr>
          <w:rFonts w:cstheme="minorHAnsi"/>
        </w:rPr>
        <w:t xml:space="preserve"> — </w:t>
      </w:r>
      <w:r w:rsidR="00FE159C" w:rsidRPr="001F2986">
        <w:rPr>
          <w:rFonts w:cstheme="minorHAnsi"/>
        </w:rPr>
        <w:t xml:space="preserve">CCP is </w:t>
      </w:r>
      <w:r w:rsidR="00FE159C" w:rsidRPr="001F2986">
        <w:rPr>
          <w:rFonts w:cstheme="minorHAnsi"/>
          <w:u w:val="single"/>
        </w:rPr>
        <w:t>risk-averse</w:t>
      </w:r>
    </w:p>
    <w:p w14:paraId="3EDC9C7F" w14:textId="77777777" w:rsidR="00FE159C" w:rsidRPr="001F2986" w:rsidRDefault="00FE159C" w:rsidP="00FE159C">
      <w:pPr>
        <w:rPr>
          <w:rFonts w:cstheme="minorHAnsi"/>
        </w:rPr>
      </w:pPr>
      <w:r w:rsidRPr="001F2986">
        <w:rPr>
          <w:rStyle w:val="Style13ptBold"/>
          <w:rFonts w:cstheme="minorHAnsi"/>
        </w:rPr>
        <w:t>Shifrinson</w:t>
      </w:r>
      <w:r w:rsidRPr="001F2986">
        <w:rPr>
          <w:rFonts w:cstheme="minorHAnsi"/>
        </w:rPr>
        <w:t xml:space="preserve">, </w:t>
      </w:r>
      <w:r w:rsidRPr="001F2986">
        <w:rPr>
          <w:rStyle w:val="Style13ptBold"/>
          <w:rFonts w:cstheme="minorHAnsi"/>
        </w:rPr>
        <w:t>19</w:t>
      </w:r>
      <w:r w:rsidRPr="001F2986">
        <w:rPr>
          <w:rFonts w:cstheme="minorHAnsi"/>
        </w:rPr>
        <w:t xml:space="preserve"> – Joshua, Assistant Professor of International Relations with the Pardee School of Global Affairs at Boston University; “Should the United States Fear China’s Rise?,” </w:t>
      </w:r>
      <w:r w:rsidRPr="001F2986">
        <w:rPr>
          <w:rFonts w:cstheme="minorHAnsi"/>
          <w:i/>
          <w:iCs/>
        </w:rPr>
        <w:t>The Washington Quarterly</w:t>
      </w:r>
      <w:r w:rsidRPr="001F2986">
        <w:rPr>
          <w:rFonts w:cstheme="minorHAnsi"/>
        </w:rPr>
        <w:t>, http://www.bu.edu/pardeeschool/files/2019/01/Winter-2019_Shifrinson_0.pdf</w:t>
      </w:r>
    </w:p>
    <w:p w14:paraId="306C9612" w14:textId="77777777" w:rsidR="00FE159C" w:rsidRDefault="00FE159C" w:rsidP="00FE159C">
      <w:pPr>
        <w:rPr>
          <w:rStyle w:val="StyleUnderline"/>
          <w:rFonts w:cstheme="minorHAnsi"/>
        </w:rPr>
      </w:pPr>
      <w:r w:rsidRPr="001F2986">
        <w:rPr>
          <w:rFonts w:cstheme="minorHAnsi"/>
          <w:sz w:val="16"/>
        </w:rPr>
        <w:t xml:space="preserve">Nevertheless, considered in light of what a true relegation strategy would entail and the steps China might but has not taken, the comparatively limited nature of Chinese predation becomes clear. For one, </w:t>
      </w:r>
      <w:r w:rsidRPr="00BE66AC">
        <w:rPr>
          <w:rStyle w:val="StyleUnderline"/>
          <w:rFonts w:cstheme="minorHAnsi"/>
          <w:highlight w:val="cyan"/>
        </w:rPr>
        <w:t>China</w:t>
      </w:r>
      <w:r w:rsidRPr="001F2986">
        <w:rPr>
          <w:rStyle w:val="StyleUnderline"/>
          <w:rFonts w:cstheme="minorHAnsi"/>
        </w:rPr>
        <w:t xml:space="preserve"> </w:t>
      </w:r>
      <w:r w:rsidRPr="00BE66AC">
        <w:rPr>
          <w:rStyle w:val="Emphasis"/>
          <w:rFonts w:cstheme="minorHAnsi"/>
          <w:highlight w:val="cyan"/>
        </w:rPr>
        <w:t>has not increased</w:t>
      </w:r>
      <w:r w:rsidRPr="001F2986">
        <w:rPr>
          <w:rStyle w:val="Emphasis"/>
          <w:rFonts w:cstheme="minorHAnsi"/>
        </w:rPr>
        <w:t xml:space="preserve"> the rate of its </w:t>
      </w:r>
      <w:r w:rsidRPr="00BE66AC">
        <w:rPr>
          <w:rStyle w:val="Emphasis"/>
          <w:rFonts w:cstheme="minorHAnsi"/>
          <w:highlight w:val="cyan"/>
        </w:rPr>
        <w:t>military spending</w:t>
      </w:r>
      <w:r w:rsidRPr="001F2986">
        <w:rPr>
          <w:rStyle w:val="StyleUnderline"/>
          <w:rFonts w:cstheme="minorHAnsi"/>
        </w:rPr>
        <w:t xml:space="preserve"> over the last decade even as its economy has grown</w:t>
      </w:r>
      <w:r w:rsidRPr="001F2986">
        <w:rPr>
          <w:rFonts w:cstheme="minorHAnsi"/>
          <w:sz w:val="16"/>
        </w:rPr>
        <w:t xml:space="preserve">; in fact, </w:t>
      </w:r>
      <w:r w:rsidRPr="001F2986">
        <w:rPr>
          <w:rStyle w:val="StyleUnderline"/>
          <w:rFonts w:cstheme="minorHAnsi"/>
        </w:rPr>
        <w:t>Chinese military expenditures remain below the rates witnessed in both the late Cold War period and in the early 2000s</w:t>
      </w:r>
      <w:r w:rsidRPr="001F2986">
        <w:rPr>
          <w:rFonts w:cstheme="minorHAnsi"/>
          <w:sz w:val="16"/>
        </w:rPr>
        <w:t xml:space="preserve">.39 Likewise, </w:t>
      </w:r>
      <w:r w:rsidRPr="001F2986">
        <w:rPr>
          <w:rStyle w:val="StyleUnderline"/>
          <w:rFonts w:cstheme="minorHAnsi"/>
        </w:rPr>
        <w:t xml:space="preserve">Chinese </w:t>
      </w:r>
      <w:r w:rsidRPr="00BE66AC">
        <w:rPr>
          <w:rStyle w:val="StyleUnderline"/>
          <w:rFonts w:cstheme="minorHAnsi"/>
          <w:highlight w:val="cyan"/>
        </w:rPr>
        <w:t>land reclamation</w:t>
      </w:r>
      <w:r w:rsidRPr="001F2986">
        <w:rPr>
          <w:rStyle w:val="StyleUnderline"/>
          <w:rFonts w:cstheme="minorHAnsi"/>
        </w:rPr>
        <w:t xml:space="preserve"> and military deployments in the East and South China Seas </w:t>
      </w:r>
      <w:r w:rsidRPr="00BE66AC">
        <w:rPr>
          <w:rStyle w:val="Emphasis"/>
          <w:rFonts w:cstheme="minorHAnsi"/>
          <w:highlight w:val="cyan"/>
        </w:rPr>
        <w:t>have only involved territories previously claimed</w:t>
      </w:r>
      <w:r w:rsidRPr="001F2986">
        <w:rPr>
          <w:rStyle w:val="Emphasis"/>
          <w:rFonts w:cstheme="minorHAnsi"/>
        </w:rPr>
        <w:t xml:space="preserve"> by the Chinese government</w:t>
      </w:r>
      <w:r w:rsidRPr="001F2986">
        <w:rPr>
          <w:rStyle w:val="StyleUnderline"/>
          <w:rFonts w:cstheme="minorHAnsi"/>
        </w:rPr>
        <w:t xml:space="preserve">; China has </w:t>
      </w:r>
      <w:r w:rsidRPr="00BE66AC">
        <w:rPr>
          <w:rStyle w:val="Emphasis"/>
          <w:rFonts w:cstheme="minorHAnsi"/>
          <w:highlight w:val="cyan"/>
        </w:rPr>
        <w:t>not expanded</w:t>
      </w:r>
      <w:r w:rsidRPr="001F2986">
        <w:rPr>
          <w:rFonts w:cstheme="minorHAnsi"/>
          <w:sz w:val="16"/>
        </w:rPr>
        <w:t xml:space="preserve"> </w:t>
      </w:r>
      <w:r w:rsidRPr="001F2986">
        <w:rPr>
          <w:rStyle w:val="StyleUnderline"/>
          <w:rFonts w:cstheme="minorHAnsi"/>
        </w:rPr>
        <w:t xml:space="preserve">its maritime </w:t>
      </w:r>
      <w:r w:rsidRPr="00BE66AC">
        <w:rPr>
          <w:rStyle w:val="StyleUnderline"/>
          <w:rFonts w:cstheme="minorHAnsi"/>
          <w:highlight w:val="cyan"/>
        </w:rPr>
        <w:t>claims</w:t>
      </w:r>
      <w:r w:rsidRPr="001F2986">
        <w:rPr>
          <w:rStyle w:val="StyleUnderline"/>
          <w:rFonts w:cstheme="minorHAnsi"/>
        </w:rPr>
        <w:t xml:space="preserve"> so much as taken a unilateral approach toward resolving existing disputes</w:t>
      </w:r>
      <w:r w:rsidRPr="001F2986">
        <w:rPr>
          <w:rFonts w:cstheme="minorHAnsi"/>
          <w:sz w:val="16"/>
        </w:rPr>
        <w:t xml:space="preserve">.40 </w:t>
      </w:r>
      <w:r w:rsidRPr="00BE66AC">
        <w:rPr>
          <w:rStyle w:val="StyleUnderline"/>
          <w:rFonts w:cstheme="minorHAnsi"/>
          <w:highlight w:val="cyan"/>
        </w:rPr>
        <w:t>It has</w:t>
      </w:r>
      <w:r w:rsidRPr="001F2986">
        <w:rPr>
          <w:rFonts w:cstheme="minorHAnsi"/>
          <w:sz w:val="16"/>
        </w:rPr>
        <w:t xml:space="preserve"> also </w:t>
      </w:r>
      <w:r w:rsidRPr="00BE66AC">
        <w:rPr>
          <w:rStyle w:val="StyleUnderline"/>
          <w:rFonts w:cstheme="minorHAnsi"/>
          <w:highlight w:val="cyan"/>
        </w:rPr>
        <w:t>done</w:t>
      </w:r>
      <w:r w:rsidRPr="001F2986">
        <w:rPr>
          <w:rStyle w:val="StyleUnderline"/>
          <w:rFonts w:cstheme="minorHAnsi"/>
        </w:rPr>
        <w:t xml:space="preserve"> </w:t>
      </w:r>
      <w:r w:rsidRPr="00BE66AC">
        <w:rPr>
          <w:rStyle w:val="Emphasis"/>
          <w:rFonts w:cstheme="minorHAnsi"/>
          <w:highlight w:val="cyan"/>
        </w:rPr>
        <w:t>little to strengthen</w:t>
      </w:r>
      <w:r w:rsidRPr="001F2986">
        <w:rPr>
          <w:rStyle w:val="Emphasis"/>
          <w:rFonts w:cstheme="minorHAnsi"/>
        </w:rPr>
        <w:t xml:space="preserve"> its </w:t>
      </w:r>
      <w:r w:rsidRPr="00BE66AC">
        <w:rPr>
          <w:rStyle w:val="Emphasis"/>
          <w:rFonts w:cstheme="minorHAnsi"/>
          <w:highlight w:val="cyan"/>
        </w:rPr>
        <w:t>nuclear arsenal</w:t>
      </w:r>
      <w:r w:rsidRPr="001F2986">
        <w:rPr>
          <w:rFonts w:cstheme="minorHAnsi"/>
          <w:sz w:val="16"/>
        </w:rPr>
        <w:t xml:space="preserve"> </w:t>
      </w:r>
      <w:r w:rsidRPr="001F2986">
        <w:rPr>
          <w:rStyle w:val="StyleUnderline"/>
          <w:rFonts w:cstheme="minorHAnsi"/>
        </w:rPr>
        <w:t xml:space="preserve">even though this force </w:t>
      </w:r>
      <w:r w:rsidRPr="001F2986">
        <w:rPr>
          <w:rStyle w:val="Emphasis"/>
          <w:rFonts w:cstheme="minorHAnsi"/>
        </w:rPr>
        <w:t>remains vulnerable</w:t>
      </w:r>
      <w:r w:rsidRPr="001F2986">
        <w:rPr>
          <w:rStyle w:val="StyleUnderline"/>
          <w:rFonts w:cstheme="minorHAnsi"/>
        </w:rPr>
        <w:t xml:space="preserve"> to American disruption.</w:t>
      </w:r>
      <w:r w:rsidRPr="001F2986">
        <w:rPr>
          <w:rFonts w:cstheme="minorHAnsi"/>
          <w:sz w:val="16"/>
        </w:rPr>
        <w:t xml:space="preserve">41 Above all, </w:t>
      </w:r>
      <w:r w:rsidRPr="001F2986">
        <w:rPr>
          <w:rStyle w:val="StyleUnderline"/>
          <w:rFonts w:cstheme="minorHAnsi"/>
        </w:rPr>
        <w:t xml:space="preserve">it has </w:t>
      </w:r>
      <w:r w:rsidRPr="00BE66AC">
        <w:rPr>
          <w:rStyle w:val="StyleUnderline"/>
          <w:rFonts w:cstheme="minorHAnsi"/>
          <w:highlight w:val="cyan"/>
        </w:rPr>
        <w:t xml:space="preserve">made </w:t>
      </w:r>
      <w:r w:rsidRPr="00BE66AC">
        <w:rPr>
          <w:rStyle w:val="Emphasis"/>
          <w:rFonts w:cstheme="minorHAnsi"/>
          <w:highlight w:val="cyan"/>
        </w:rPr>
        <w:t>no moves</w:t>
      </w:r>
      <w:r w:rsidRPr="00BE66AC">
        <w:rPr>
          <w:rStyle w:val="StyleUnderline"/>
          <w:rFonts w:cstheme="minorHAnsi"/>
          <w:highlight w:val="cyan"/>
        </w:rPr>
        <w:t xml:space="preserve"> to</w:t>
      </w:r>
      <w:r w:rsidRPr="001F2986">
        <w:rPr>
          <w:rStyle w:val="StyleUnderline"/>
          <w:rFonts w:cstheme="minorHAnsi"/>
        </w:rPr>
        <w:t xml:space="preserve"> try to </w:t>
      </w:r>
      <w:r w:rsidRPr="00BE66AC">
        <w:rPr>
          <w:rStyle w:val="StyleUnderline"/>
          <w:rFonts w:cstheme="minorHAnsi"/>
          <w:highlight w:val="cyan"/>
        </w:rPr>
        <w:t>evict the U</w:t>
      </w:r>
      <w:r w:rsidRPr="001F2986">
        <w:rPr>
          <w:rStyle w:val="StyleUnderline"/>
          <w:rFonts w:cstheme="minorHAnsi"/>
        </w:rPr>
        <w:t xml:space="preserve">nited </w:t>
      </w:r>
      <w:r w:rsidRPr="00BE66AC">
        <w:rPr>
          <w:rStyle w:val="StyleUnderline"/>
          <w:rFonts w:cstheme="minorHAnsi"/>
          <w:highlight w:val="cyan"/>
        </w:rPr>
        <w:t>S</w:t>
      </w:r>
      <w:r w:rsidRPr="001F2986">
        <w:rPr>
          <w:rStyle w:val="StyleUnderline"/>
          <w:rFonts w:cstheme="minorHAnsi"/>
        </w:rPr>
        <w:t xml:space="preserve">tates </w:t>
      </w:r>
      <w:r w:rsidRPr="00BE66AC">
        <w:rPr>
          <w:rStyle w:val="StyleUnderline"/>
          <w:rFonts w:cstheme="minorHAnsi"/>
          <w:highlight w:val="cyan"/>
        </w:rPr>
        <w:t xml:space="preserve">from </w:t>
      </w:r>
      <w:r w:rsidRPr="001F2986">
        <w:rPr>
          <w:rStyle w:val="StyleUnderline"/>
          <w:rFonts w:cstheme="minorHAnsi"/>
        </w:rPr>
        <w:t xml:space="preserve">East </w:t>
      </w:r>
      <w:r w:rsidRPr="00BE66AC">
        <w:rPr>
          <w:rStyle w:val="StyleUnderline"/>
          <w:rFonts w:cstheme="minorHAnsi"/>
          <w:highlight w:val="cyan"/>
        </w:rPr>
        <w:t>Asia</w:t>
      </w:r>
      <w:r w:rsidRPr="001F2986">
        <w:rPr>
          <w:rStyle w:val="StyleUnderline"/>
          <w:rFonts w:cstheme="minorHAnsi"/>
        </w:rPr>
        <w:t xml:space="preserve"> by either declaring a sphere of influence in the region42</w:t>
      </w:r>
      <w:r w:rsidRPr="001F2986">
        <w:rPr>
          <w:rFonts w:cstheme="minorHAnsi"/>
          <w:sz w:val="16"/>
        </w:rPr>
        <w:t xml:space="preserve"> </w:t>
      </w:r>
      <w:r w:rsidRPr="001F2986">
        <w:rPr>
          <w:rStyle w:val="StyleUnderline"/>
          <w:rFonts w:cstheme="minorHAnsi"/>
        </w:rPr>
        <w:t>or undercutting the U.S. alliance network</w:t>
      </w:r>
      <w:r w:rsidRPr="001F2986">
        <w:rPr>
          <w:rFonts w:cstheme="minorHAnsi"/>
          <w:sz w:val="16"/>
        </w:rPr>
        <w:t xml:space="preserve">.43 In fact, facing suggestions by the Trump administration that the United States might retrench, </w:t>
      </w:r>
      <w:r w:rsidRPr="00BE66AC">
        <w:rPr>
          <w:rStyle w:val="StyleUnderline"/>
          <w:rFonts w:cstheme="minorHAnsi"/>
          <w:highlight w:val="cyan"/>
        </w:rPr>
        <w:t>Chinese leaders</w:t>
      </w:r>
      <w:r w:rsidRPr="001F2986">
        <w:rPr>
          <w:rStyle w:val="StyleUnderline"/>
          <w:rFonts w:cstheme="minorHAnsi"/>
        </w:rPr>
        <w:t xml:space="preserve"> have signaled they </w:t>
      </w:r>
      <w:r w:rsidRPr="00BE66AC">
        <w:rPr>
          <w:rStyle w:val="StyleUnderline"/>
          <w:rFonts w:cstheme="minorHAnsi"/>
          <w:highlight w:val="cyan"/>
        </w:rPr>
        <w:t>want the U</w:t>
      </w:r>
      <w:r w:rsidRPr="001F2986">
        <w:rPr>
          <w:rStyle w:val="StyleUnderline"/>
          <w:rFonts w:cstheme="minorHAnsi"/>
        </w:rPr>
        <w:t xml:space="preserve">nited </w:t>
      </w:r>
      <w:r w:rsidRPr="00BE66AC">
        <w:rPr>
          <w:rStyle w:val="StyleUnderline"/>
          <w:rFonts w:cstheme="minorHAnsi"/>
          <w:highlight w:val="cyan"/>
        </w:rPr>
        <w:t>S</w:t>
      </w:r>
      <w:r w:rsidRPr="001F2986">
        <w:rPr>
          <w:rStyle w:val="StyleUnderline"/>
          <w:rFonts w:cstheme="minorHAnsi"/>
        </w:rPr>
        <w:t xml:space="preserve">tates </w:t>
      </w:r>
      <w:r w:rsidRPr="00BE66AC">
        <w:rPr>
          <w:rStyle w:val="Emphasis"/>
          <w:rFonts w:cstheme="minorHAnsi"/>
          <w:highlight w:val="cyan"/>
        </w:rPr>
        <w:t>to remain active</w:t>
      </w:r>
      <w:r w:rsidRPr="001F2986">
        <w:rPr>
          <w:rFonts w:cstheme="minorHAnsi"/>
          <w:sz w:val="16"/>
        </w:rPr>
        <w:t xml:space="preserve"> in the area.44 Ultimately, and as other analysts note, </w:t>
      </w:r>
      <w:r w:rsidRPr="001F2986">
        <w:rPr>
          <w:rStyle w:val="StyleUnderline"/>
          <w:rFonts w:cstheme="minorHAnsi"/>
        </w:rPr>
        <w:t>Chinese</w:t>
      </w:r>
      <w:r w:rsidRPr="001F2986">
        <w:rPr>
          <w:rFonts w:cstheme="minorHAnsi"/>
          <w:sz w:val="16"/>
        </w:rPr>
        <w:t xml:space="preserve"> efforts contain some </w:t>
      </w:r>
      <w:r w:rsidRPr="001F2986">
        <w:rPr>
          <w:rStyle w:val="StyleUnderline"/>
          <w:rFonts w:cstheme="minorHAnsi"/>
        </w:rPr>
        <w:t>competitive elements</w:t>
      </w:r>
      <w:r w:rsidRPr="001F2986">
        <w:rPr>
          <w:rFonts w:cstheme="minorHAnsi"/>
          <w:sz w:val="16"/>
        </w:rPr>
        <w:t xml:space="preserve">, but these </w:t>
      </w:r>
      <w:r w:rsidRPr="001F2986">
        <w:rPr>
          <w:rStyle w:val="StyleUnderline"/>
          <w:rFonts w:cstheme="minorHAnsi"/>
        </w:rPr>
        <w:t>are</w:t>
      </w:r>
      <w:r w:rsidRPr="001F2986">
        <w:rPr>
          <w:rFonts w:cstheme="minorHAnsi"/>
          <w:sz w:val="16"/>
        </w:rPr>
        <w:t xml:space="preserve"> also </w:t>
      </w:r>
      <w:r w:rsidRPr="001F2986">
        <w:rPr>
          <w:rStyle w:val="Emphasis"/>
          <w:rFonts w:cstheme="minorHAnsi"/>
        </w:rPr>
        <w:t>notably constrained</w:t>
      </w:r>
      <w:r w:rsidRPr="001F2986">
        <w:rPr>
          <w:rFonts w:cstheme="minorHAnsi"/>
          <w:sz w:val="16"/>
        </w:rPr>
        <w:t xml:space="preserve"> </w:t>
      </w:r>
      <w:r w:rsidRPr="001F2986">
        <w:rPr>
          <w:rStyle w:val="StyleUnderline"/>
          <w:rFonts w:cstheme="minorHAnsi"/>
        </w:rPr>
        <w:t>in</w:t>
      </w:r>
      <w:r w:rsidRPr="001F2986">
        <w:rPr>
          <w:rFonts w:cstheme="minorHAnsi"/>
          <w:sz w:val="16"/>
        </w:rPr>
        <w:t xml:space="preserve"> their </w:t>
      </w:r>
      <w:r w:rsidRPr="001F2986">
        <w:rPr>
          <w:rStyle w:val="Emphasis"/>
          <w:rFonts w:cstheme="minorHAnsi"/>
        </w:rPr>
        <w:t>scope</w:t>
      </w:r>
      <w:r w:rsidRPr="001F2986">
        <w:rPr>
          <w:rFonts w:cstheme="minorHAnsi"/>
          <w:sz w:val="16"/>
        </w:rPr>
        <w:t xml:space="preserve"> </w:t>
      </w:r>
      <w:r w:rsidRPr="001F2986">
        <w:rPr>
          <w:rStyle w:val="StyleUnderline"/>
          <w:rFonts w:cstheme="minorHAnsi"/>
        </w:rPr>
        <w:t>and</w:t>
      </w:r>
      <w:r w:rsidRPr="001F2986">
        <w:rPr>
          <w:rFonts w:cstheme="minorHAnsi"/>
          <w:sz w:val="16"/>
        </w:rPr>
        <w:t xml:space="preserve"> </w:t>
      </w:r>
      <w:r w:rsidRPr="001F2986">
        <w:rPr>
          <w:rStyle w:val="Emphasis"/>
          <w:rFonts w:cstheme="minorHAnsi"/>
        </w:rPr>
        <w:t>degree</w:t>
      </w:r>
      <w:r w:rsidRPr="001F2986">
        <w:rPr>
          <w:rFonts w:cstheme="minorHAnsi"/>
          <w:sz w:val="16"/>
        </w:rPr>
        <w:t xml:space="preserve">.45 This strategy makes sense. On one level, </w:t>
      </w:r>
      <w:r w:rsidRPr="001F2986">
        <w:rPr>
          <w:rStyle w:val="StyleUnderline"/>
          <w:rFonts w:cstheme="minorHAnsi"/>
        </w:rPr>
        <w:t xml:space="preserve">China’s rise has moved it </w:t>
      </w:r>
      <w:r w:rsidRPr="001F2986">
        <w:rPr>
          <w:rStyle w:val="Emphasis"/>
          <w:rFonts w:cstheme="minorHAnsi"/>
        </w:rPr>
        <w:t>near the top</w:t>
      </w:r>
      <w:r w:rsidRPr="001F2986">
        <w:rPr>
          <w:rStyle w:val="StyleUnderline"/>
          <w:rFonts w:cstheme="minorHAnsi"/>
        </w:rPr>
        <w:t xml:space="preserve"> of the East Asian pecking order</w:t>
      </w:r>
      <w:r w:rsidRPr="001F2986">
        <w:rPr>
          <w:rFonts w:cstheme="minorHAnsi"/>
          <w:sz w:val="16"/>
        </w:rPr>
        <w:t xml:space="preserve">. A quarter century ago, </w:t>
      </w:r>
      <w:r w:rsidRPr="001F2986">
        <w:rPr>
          <w:rStyle w:val="StyleUnderline"/>
          <w:rFonts w:cstheme="minorHAnsi"/>
        </w:rPr>
        <w:t>China</w:t>
      </w:r>
      <w:r w:rsidRPr="001F2986">
        <w:rPr>
          <w:rFonts w:cstheme="minorHAnsi"/>
          <w:sz w:val="16"/>
        </w:rPr>
        <w:t xml:space="preserve"> lagged behind states such as Russia and Japan economically and militarily, but now its </w:t>
      </w:r>
      <w:r w:rsidRPr="001F2986">
        <w:rPr>
          <w:rStyle w:val="StyleUnderline"/>
          <w:rFonts w:cstheme="minorHAnsi"/>
        </w:rPr>
        <w:t>economy outstrips all states involved in the region except for the United States.</w:t>
      </w:r>
      <w:r w:rsidRPr="001F2986">
        <w:rPr>
          <w:rFonts w:cstheme="minorHAnsi"/>
          <w:sz w:val="16"/>
        </w:rPr>
        <w:t xml:space="preserve">46 The military balance tells a similar story: </w:t>
      </w:r>
      <w:r w:rsidRPr="00BE66AC">
        <w:rPr>
          <w:rStyle w:val="StyleUnderline"/>
          <w:rFonts w:cstheme="minorHAnsi"/>
          <w:highlight w:val="cyan"/>
        </w:rPr>
        <w:t>China is far from a military hegemon</w:t>
      </w:r>
      <w:r w:rsidRPr="00BE66AC">
        <w:rPr>
          <w:rFonts w:cstheme="minorHAnsi"/>
          <w:sz w:val="16"/>
          <w:highlight w:val="cyan"/>
        </w:rPr>
        <w:t>,</w:t>
      </w:r>
      <w:r w:rsidRPr="001F2986">
        <w:rPr>
          <w:rFonts w:cstheme="minorHAnsi"/>
          <w:sz w:val="16"/>
        </w:rPr>
        <w:t xml:space="preserve"> </w:t>
      </w:r>
      <w:r w:rsidRPr="001F2986">
        <w:rPr>
          <w:rStyle w:val="StyleUnderline"/>
          <w:rFonts w:cstheme="minorHAnsi"/>
        </w:rPr>
        <w:t>but given Japan’s limited investment in its military</w:t>
      </w:r>
      <w:r w:rsidRPr="001F2986">
        <w:rPr>
          <w:rFonts w:cstheme="minorHAnsi"/>
          <w:sz w:val="16"/>
        </w:rPr>
        <w:t xml:space="preserve">, </w:t>
      </w:r>
      <w:r w:rsidRPr="001F2986">
        <w:rPr>
          <w:rStyle w:val="StyleUnderline"/>
          <w:rFonts w:cstheme="minorHAnsi"/>
        </w:rPr>
        <w:t>Russia’s focus on Europe</w:t>
      </w:r>
      <w:r w:rsidRPr="001F2986">
        <w:rPr>
          <w:rFonts w:cstheme="minorHAnsi"/>
          <w:sz w:val="16"/>
        </w:rPr>
        <w:t xml:space="preserve"> (and friendly relationship with China), </w:t>
      </w:r>
      <w:r w:rsidRPr="001F2986">
        <w:rPr>
          <w:rStyle w:val="StyleUnderline"/>
          <w:rFonts w:cstheme="minorHAnsi"/>
        </w:rPr>
        <w:t xml:space="preserve">the still-nascent emergence of India as a regional player, and the relative weakness of other countries around China’s periphery, the United States is the </w:t>
      </w:r>
      <w:r w:rsidRPr="001F2986">
        <w:rPr>
          <w:rStyle w:val="Emphasis"/>
          <w:rFonts w:cstheme="minorHAnsi"/>
        </w:rPr>
        <w:t>principal external security impediment to China’s continued rise</w:t>
      </w:r>
      <w:r w:rsidRPr="001F2986">
        <w:rPr>
          <w:rFonts w:cstheme="minorHAnsi"/>
          <w:sz w:val="16"/>
        </w:rPr>
        <w:t>.47 Under</w:t>
      </w:r>
      <w:r w:rsidRPr="001F2986">
        <w:rPr>
          <w:rStyle w:val="StyleUnderline"/>
          <w:rFonts w:cstheme="minorHAnsi"/>
        </w:rPr>
        <w:t xml:space="preserve"> </w:t>
      </w:r>
      <w:r w:rsidRPr="001F2986">
        <w:rPr>
          <w:rFonts w:cstheme="minorHAnsi"/>
          <w:sz w:val="16"/>
        </w:rPr>
        <w:t>these conditions—</w:t>
      </w:r>
      <w:r w:rsidRPr="001F2986">
        <w:rPr>
          <w:rStyle w:val="StyleUnderline"/>
          <w:rFonts w:cstheme="minorHAnsi"/>
        </w:rPr>
        <w:t>absent another great power competitor</w:t>
      </w:r>
      <w:r w:rsidRPr="001F2986">
        <w:rPr>
          <w:rFonts w:cstheme="minorHAnsi"/>
          <w:sz w:val="16"/>
        </w:rPr>
        <w:t>—</w:t>
      </w:r>
      <w:r w:rsidRPr="001F2986">
        <w:rPr>
          <w:rStyle w:val="StyleUnderline"/>
          <w:rFonts w:cstheme="minorHAnsi"/>
        </w:rPr>
        <w:t xml:space="preserve">China </w:t>
      </w:r>
      <w:r w:rsidRPr="001F2986">
        <w:rPr>
          <w:rStyle w:val="Emphasis"/>
          <w:rFonts w:cstheme="minorHAnsi"/>
        </w:rPr>
        <w:t>faces incentives</w:t>
      </w:r>
      <w:r w:rsidRPr="001F2986">
        <w:rPr>
          <w:rFonts w:cstheme="minorHAnsi"/>
          <w:sz w:val="16"/>
        </w:rPr>
        <w:t xml:space="preserve"> </w:t>
      </w:r>
      <w:r w:rsidRPr="001F2986">
        <w:rPr>
          <w:rStyle w:val="StyleUnderline"/>
          <w:rFonts w:cstheme="minorHAnsi"/>
        </w:rPr>
        <w:t>to try to shift the distribution of power further against the United States</w:t>
      </w:r>
      <w:r w:rsidRPr="001F2986">
        <w:rPr>
          <w:rFonts w:cstheme="minorHAnsi"/>
          <w:sz w:val="16"/>
        </w:rPr>
        <w:t xml:space="preserve">. By the same measure, however, </w:t>
      </w:r>
      <w:r w:rsidRPr="00BE66AC">
        <w:rPr>
          <w:rStyle w:val="StyleUnderline"/>
          <w:rFonts w:cstheme="minorHAnsi"/>
          <w:highlight w:val="cyan"/>
        </w:rPr>
        <w:t xml:space="preserve">China’s </w:t>
      </w:r>
      <w:r w:rsidRPr="001F2986">
        <w:rPr>
          <w:rStyle w:val="StyleUnderline"/>
          <w:rFonts w:cstheme="minorHAnsi"/>
        </w:rPr>
        <w:t xml:space="preserve">relative </w:t>
      </w:r>
      <w:r w:rsidRPr="00BE66AC">
        <w:rPr>
          <w:rStyle w:val="StyleUnderline"/>
          <w:rFonts w:cstheme="minorHAnsi"/>
          <w:highlight w:val="cyan"/>
        </w:rPr>
        <w:t>rise from</w:t>
      </w:r>
      <w:r w:rsidRPr="001F2986">
        <w:rPr>
          <w:rStyle w:val="StyleUnderline"/>
          <w:rFonts w:cstheme="minorHAnsi"/>
        </w:rPr>
        <w:t xml:space="preserve"> a position of marked </w:t>
      </w:r>
      <w:r w:rsidRPr="00BE66AC">
        <w:rPr>
          <w:rStyle w:val="StyleUnderline"/>
          <w:rFonts w:cstheme="minorHAnsi"/>
          <w:highlight w:val="cyan"/>
        </w:rPr>
        <w:t>inferiority</w:t>
      </w:r>
      <w:r w:rsidRPr="001F2986">
        <w:rPr>
          <w:rStyle w:val="StyleUnderline"/>
          <w:rFonts w:cstheme="minorHAnsi"/>
        </w:rPr>
        <w:t xml:space="preserve"> vis-à-vis the United States </w:t>
      </w:r>
      <w:r w:rsidRPr="00BE66AC">
        <w:rPr>
          <w:rStyle w:val="StyleUnderline"/>
          <w:rFonts w:cstheme="minorHAnsi"/>
          <w:highlight w:val="cyan"/>
        </w:rPr>
        <w:t>means it</w:t>
      </w:r>
      <w:r w:rsidRPr="001F2986">
        <w:rPr>
          <w:rFonts w:cstheme="minorHAnsi"/>
          <w:sz w:val="16"/>
        </w:rPr>
        <w:t xml:space="preserve"> also </w:t>
      </w:r>
      <w:r w:rsidRPr="00BE66AC">
        <w:rPr>
          <w:rStyle w:val="StyleUnderline"/>
          <w:rFonts w:cstheme="minorHAnsi"/>
          <w:highlight w:val="cyan"/>
        </w:rPr>
        <w:t xml:space="preserve">faces </w:t>
      </w:r>
      <w:r w:rsidRPr="00BE66AC">
        <w:rPr>
          <w:rStyle w:val="Emphasis"/>
          <w:rFonts w:cstheme="minorHAnsi"/>
          <w:highlight w:val="cyan"/>
        </w:rPr>
        <w:t>strong incentives</w:t>
      </w:r>
      <w:r w:rsidRPr="00BE66AC">
        <w:rPr>
          <w:rStyle w:val="StyleUnderline"/>
          <w:rFonts w:cstheme="minorHAnsi"/>
          <w:highlight w:val="cyan"/>
        </w:rPr>
        <w:t xml:space="preserve"> to </w:t>
      </w:r>
      <w:r w:rsidRPr="00BE66AC">
        <w:rPr>
          <w:rStyle w:val="Emphasis"/>
          <w:rFonts w:cstheme="minorHAnsi"/>
          <w:highlight w:val="cyan"/>
        </w:rPr>
        <w:t>avoid provoking</w:t>
      </w:r>
      <w:r w:rsidRPr="00BE66AC">
        <w:rPr>
          <w:rStyle w:val="StyleUnderline"/>
          <w:rFonts w:cstheme="minorHAnsi"/>
          <w:highlight w:val="cyan"/>
        </w:rPr>
        <w:t xml:space="preserve"> the U</w:t>
      </w:r>
      <w:r w:rsidRPr="001F2986">
        <w:rPr>
          <w:rStyle w:val="StyleUnderline"/>
          <w:rFonts w:cstheme="minorHAnsi"/>
        </w:rPr>
        <w:t xml:space="preserve">nited </w:t>
      </w:r>
      <w:r w:rsidRPr="00BE66AC">
        <w:rPr>
          <w:rStyle w:val="StyleUnderline"/>
          <w:rFonts w:cstheme="minorHAnsi"/>
          <w:highlight w:val="cyan"/>
        </w:rPr>
        <w:t>S</w:t>
      </w:r>
      <w:r w:rsidRPr="001F2986">
        <w:rPr>
          <w:rStyle w:val="StyleUnderline"/>
          <w:rFonts w:cstheme="minorHAnsi"/>
        </w:rPr>
        <w:t>tates too much or too soon</w:t>
      </w:r>
      <w:r w:rsidRPr="001F2986">
        <w:rPr>
          <w:rFonts w:cstheme="minorHAnsi"/>
          <w:sz w:val="16"/>
        </w:rPr>
        <w:t xml:space="preserve">.48 Not only </w:t>
      </w:r>
      <w:r w:rsidRPr="001F2986">
        <w:rPr>
          <w:rStyle w:val="StyleUnderline"/>
          <w:rFonts w:cstheme="minorHAnsi"/>
        </w:rPr>
        <w:t>might</w:t>
      </w:r>
      <w:r w:rsidRPr="001F2986">
        <w:rPr>
          <w:rFonts w:cstheme="minorHAnsi"/>
          <w:sz w:val="16"/>
        </w:rPr>
        <w:t xml:space="preserve"> </w:t>
      </w:r>
      <w:r w:rsidRPr="00BE66AC">
        <w:rPr>
          <w:rStyle w:val="StyleUnderline"/>
          <w:rFonts w:cstheme="minorHAnsi"/>
          <w:highlight w:val="cyan"/>
        </w:rPr>
        <w:t>overly aggressive</w:t>
      </w:r>
      <w:r w:rsidRPr="001F2986">
        <w:rPr>
          <w:rStyle w:val="StyleUnderline"/>
          <w:rFonts w:cstheme="minorHAnsi"/>
        </w:rPr>
        <w:t xml:space="preserve"> Chinese </w:t>
      </w:r>
      <w:r w:rsidRPr="00BE66AC">
        <w:rPr>
          <w:rStyle w:val="StyleUnderline"/>
          <w:rFonts w:cstheme="minorHAnsi"/>
          <w:highlight w:val="cyan"/>
        </w:rPr>
        <w:t>activities court a war</w:t>
      </w:r>
      <w:r w:rsidRPr="001F2986">
        <w:rPr>
          <w:rStyle w:val="StyleUnderline"/>
          <w:rFonts w:cstheme="minorHAnsi"/>
        </w:rPr>
        <w:t xml:space="preserve"> with the United States</w:t>
      </w:r>
      <w:r w:rsidRPr="001F2986">
        <w:rPr>
          <w:rFonts w:cstheme="minorHAnsi"/>
          <w:sz w:val="16"/>
        </w:rPr>
        <w:t xml:space="preserve"> that the PRC might well lose, but—even short of war —</w:t>
      </w:r>
      <w:r w:rsidRPr="001F2986">
        <w:rPr>
          <w:rStyle w:val="StyleUnderline"/>
          <w:rFonts w:cstheme="minorHAnsi"/>
        </w:rPr>
        <w:t xml:space="preserve">it </w:t>
      </w:r>
      <w:r w:rsidRPr="00BE66AC">
        <w:rPr>
          <w:rStyle w:val="StyleUnderline"/>
          <w:rFonts w:cstheme="minorHAnsi"/>
          <w:highlight w:val="cyan"/>
        </w:rPr>
        <w:t>might prompt</w:t>
      </w:r>
      <w:r w:rsidRPr="001F2986">
        <w:rPr>
          <w:rStyle w:val="StyleUnderline"/>
          <w:rFonts w:cstheme="minorHAnsi"/>
        </w:rPr>
        <w:t xml:space="preserve"> further U.S. </w:t>
      </w:r>
      <w:r w:rsidRPr="00BE66AC">
        <w:rPr>
          <w:rStyle w:val="StyleUnderline"/>
          <w:rFonts w:cstheme="minorHAnsi"/>
          <w:highlight w:val="cyan"/>
        </w:rPr>
        <w:t>efforts to stymie</w:t>
      </w:r>
      <w:r w:rsidRPr="001F2986">
        <w:rPr>
          <w:rStyle w:val="StyleUnderline"/>
          <w:rFonts w:cstheme="minorHAnsi"/>
        </w:rPr>
        <w:t xml:space="preserve"> China’s continued </w:t>
      </w:r>
      <w:r w:rsidRPr="00BE66AC">
        <w:rPr>
          <w:rStyle w:val="StyleUnderline"/>
          <w:rFonts w:cstheme="minorHAnsi"/>
          <w:highlight w:val="cyan"/>
        </w:rPr>
        <w:t>growth</w:t>
      </w:r>
      <w:r w:rsidRPr="001F2986">
        <w:rPr>
          <w:rFonts w:cstheme="minorHAnsi"/>
          <w:sz w:val="16"/>
        </w:rPr>
        <w:t xml:space="preserve">. Given these conditions, </w:t>
      </w:r>
      <w:r w:rsidRPr="001F2986">
        <w:rPr>
          <w:rStyle w:val="StyleUnderline"/>
          <w:rFonts w:cstheme="minorHAnsi"/>
        </w:rPr>
        <w:t xml:space="preserve">Chinese leaders have good reason to embark on a </w:t>
      </w:r>
      <w:r w:rsidRPr="001F2986">
        <w:rPr>
          <w:rStyle w:val="Emphasis"/>
          <w:rFonts w:cstheme="minorHAnsi"/>
        </w:rPr>
        <w:t>slow</w:t>
      </w:r>
      <w:r w:rsidRPr="001F2986">
        <w:rPr>
          <w:rStyle w:val="StyleUnderline"/>
          <w:rFonts w:cstheme="minorHAnsi"/>
        </w:rPr>
        <w:t xml:space="preserve"> and </w:t>
      </w:r>
      <w:r w:rsidRPr="001F2986">
        <w:rPr>
          <w:rStyle w:val="Emphasis"/>
          <w:rFonts w:cstheme="minorHAnsi"/>
        </w:rPr>
        <w:t>cautious predatory campaign</w:t>
      </w:r>
      <w:r w:rsidRPr="001F2986">
        <w:rPr>
          <w:rFonts w:cstheme="minorHAnsi"/>
          <w:sz w:val="16"/>
        </w:rPr>
        <w:t xml:space="preserve">—a weakening strategy—that </w:t>
      </w:r>
      <w:r w:rsidRPr="001F2986">
        <w:rPr>
          <w:rStyle w:val="StyleUnderline"/>
          <w:rFonts w:cstheme="minorHAnsi"/>
        </w:rPr>
        <w:t xml:space="preserve">tries to shift the distribution of power against the United States while operating </w:t>
      </w:r>
      <w:r w:rsidRPr="001F2986">
        <w:rPr>
          <w:rStyle w:val="Emphasis"/>
          <w:rFonts w:cstheme="minorHAnsi"/>
        </w:rPr>
        <w:t>below a threshold</w:t>
      </w:r>
      <w:r w:rsidRPr="001F2986">
        <w:rPr>
          <w:rFonts w:cstheme="minorHAnsi"/>
          <w:sz w:val="16"/>
        </w:rPr>
        <w:t xml:space="preserve"> </w:t>
      </w:r>
      <w:r w:rsidRPr="001F2986">
        <w:rPr>
          <w:rStyle w:val="StyleUnderline"/>
          <w:rFonts w:cstheme="minorHAnsi"/>
        </w:rPr>
        <w:t>that might catalyze a hostile response</w:t>
      </w:r>
      <w:r w:rsidRPr="001F2986">
        <w:rPr>
          <w:rFonts w:cstheme="minorHAnsi"/>
          <w:sz w:val="16"/>
        </w:rPr>
        <w:t xml:space="preserve">. In short, </w:t>
      </w:r>
      <w:r w:rsidRPr="001F2986">
        <w:rPr>
          <w:rStyle w:val="StyleUnderline"/>
          <w:rFonts w:cstheme="minorHAnsi"/>
        </w:rPr>
        <w:t>limited predation</w:t>
      </w:r>
      <w:r w:rsidRPr="001F2986">
        <w:rPr>
          <w:rFonts w:cstheme="minorHAnsi"/>
          <w:sz w:val="16"/>
        </w:rPr>
        <w:t>—not an overt and outright push to overtake and challenge the United States—</w:t>
      </w:r>
      <w:r w:rsidRPr="001F2986">
        <w:rPr>
          <w:rStyle w:val="StyleUnderline"/>
          <w:rFonts w:cstheme="minorHAnsi"/>
        </w:rPr>
        <w:t xml:space="preserve">is the name of China’s current and </w:t>
      </w:r>
      <w:r w:rsidRPr="001F2986">
        <w:rPr>
          <w:rStyle w:val="Emphasis"/>
          <w:rFonts w:cstheme="minorHAnsi"/>
        </w:rPr>
        <w:t>highly rational game</w:t>
      </w:r>
      <w:r w:rsidRPr="001F2986">
        <w:rPr>
          <w:rFonts w:cstheme="minorHAnsi"/>
          <w:sz w:val="16"/>
        </w:rPr>
        <w:t xml:space="preserve">. As significantly, </w:t>
      </w:r>
      <w:r w:rsidRPr="001F2986">
        <w:rPr>
          <w:rStyle w:val="StyleUnderline"/>
          <w:rFonts w:cstheme="minorHAnsi"/>
        </w:rPr>
        <w:t>it appears Chinese leaders are aware of the structural logic of the situation.</w:t>
      </w:r>
      <w:r w:rsidRPr="001F2986">
        <w:rPr>
          <w:rFonts w:cstheme="minorHAnsi"/>
          <w:sz w:val="16"/>
        </w:rPr>
        <w:t xml:space="preserve"> Despite ongoing debate over the extent to which China has departed from its long-standing “hide strength, bide time” strategy first formulated by Deng Xiaoping in favor a more assertive course seeking to increase Chinese influence in world affairs, </w:t>
      </w:r>
      <w:r w:rsidRPr="001F2986">
        <w:rPr>
          <w:rStyle w:val="StyleUnderline"/>
          <w:rFonts w:cstheme="minorHAnsi"/>
        </w:rPr>
        <w:t xml:space="preserve">Chinese leaders and China watchers have been at pains to point out that </w:t>
      </w:r>
      <w:r w:rsidRPr="00BE66AC">
        <w:rPr>
          <w:rStyle w:val="Emphasis"/>
          <w:rFonts w:cstheme="minorHAnsi"/>
          <w:highlight w:val="cyan"/>
        </w:rPr>
        <w:t>Chinese strategy</w:t>
      </w:r>
      <w:r w:rsidRPr="001F2986">
        <w:rPr>
          <w:rStyle w:val="Emphasis"/>
          <w:rFonts w:cstheme="minorHAnsi"/>
        </w:rPr>
        <w:t xml:space="preserve"> still </w:t>
      </w:r>
      <w:r w:rsidRPr="00BE66AC">
        <w:rPr>
          <w:rStyle w:val="Emphasis"/>
          <w:rFonts w:cstheme="minorHAnsi"/>
          <w:highlight w:val="cyan"/>
        </w:rPr>
        <w:t>seeks to avoid</w:t>
      </w:r>
      <w:r w:rsidRPr="001F2986">
        <w:rPr>
          <w:rStyle w:val="Emphasis"/>
          <w:rFonts w:cstheme="minorHAnsi"/>
        </w:rPr>
        <w:t xml:space="preserve"> provoking </w:t>
      </w:r>
      <w:r w:rsidRPr="00BE66AC">
        <w:rPr>
          <w:rStyle w:val="Emphasis"/>
          <w:rFonts w:cstheme="minorHAnsi"/>
          <w:highlight w:val="cyan"/>
        </w:rPr>
        <w:t>conflict</w:t>
      </w:r>
      <w:r w:rsidRPr="001F2986">
        <w:rPr>
          <w:rStyle w:val="Emphasis"/>
          <w:rFonts w:cstheme="minorHAnsi"/>
        </w:rPr>
        <w:t xml:space="preserve"> with the United States</w:t>
      </w:r>
      <w:r w:rsidRPr="001F2986">
        <w:rPr>
          <w:rFonts w:cstheme="minorHAnsi"/>
          <w:sz w:val="16"/>
        </w:rPr>
        <w:t xml:space="preserve">.49 As one analyst notes, </w:t>
      </w:r>
      <w:r w:rsidRPr="00BE66AC">
        <w:rPr>
          <w:rStyle w:val="StyleUnderline"/>
          <w:rFonts w:cstheme="minorHAnsi"/>
          <w:highlight w:val="cyan"/>
        </w:rPr>
        <w:t>China’s decision</w:t>
      </w:r>
      <w:r w:rsidRPr="001F2986">
        <w:rPr>
          <w:rStyle w:val="StyleUnderline"/>
          <w:rFonts w:cstheme="minorHAnsi"/>
        </w:rPr>
        <w:t xml:space="preserve"> to carve out a more prominent role for itself in world politics </w:t>
      </w:r>
      <w:r w:rsidRPr="00BE66AC">
        <w:rPr>
          <w:rStyle w:val="StyleUnderline"/>
          <w:rFonts w:cstheme="minorHAnsi"/>
          <w:highlight w:val="cyan"/>
        </w:rPr>
        <w:t xml:space="preserve">has been coupled with an effort to </w:t>
      </w:r>
      <w:r w:rsidRPr="00BE66AC">
        <w:rPr>
          <w:rStyle w:val="Emphasis"/>
          <w:rFonts w:cstheme="minorHAnsi"/>
          <w:highlight w:val="cyan"/>
        </w:rPr>
        <w:t>reassure</w:t>
      </w:r>
      <w:r w:rsidRPr="00BE66AC">
        <w:rPr>
          <w:rStyle w:val="StyleUnderline"/>
          <w:rFonts w:cstheme="minorHAnsi"/>
          <w:highlight w:val="cyan"/>
        </w:rPr>
        <w:t xml:space="preserve"> and </w:t>
      </w:r>
      <w:r w:rsidRPr="00BE66AC">
        <w:rPr>
          <w:rStyle w:val="Emphasis"/>
          <w:rFonts w:cstheme="minorHAnsi"/>
          <w:highlight w:val="cyan"/>
        </w:rPr>
        <w:t>engage</w:t>
      </w:r>
      <w:r w:rsidRPr="001F2986">
        <w:rPr>
          <w:rStyle w:val="StyleUnderline"/>
          <w:rFonts w:cstheme="minorHAnsi"/>
        </w:rPr>
        <w:t xml:space="preserve"> </w:t>
      </w:r>
      <w:r w:rsidRPr="00BE66AC">
        <w:rPr>
          <w:rStyle w:val="StyleUnderline"/>
          <w:rFonts w:cstheme="minorHAnsi"/>
          <w:highlight w:val="cyan"/>
        </w:rPr>
        <w:t>the U</w:t>
      </w:r>
      <w:r w:rsidRPr="001F2986">
        <w:rPr>
          <w:rStyle w:val="StyleUnderline"/>
          <w:rFonts w:cstheme="minorHAnsi"/>
        </w:rPr>
        <w:t xml:space="preserve">nited </w:t>
      </w:r>
      <w:r w:rsidRPr="00BE66AC">
        <w:rPr>
          <w:rStyle w:val="StyleUnderline"/>
          <w:rFonts w:cstheme="minorHAnsi"/>
          <w:highlight w:val="cyan"/>
        </w:rPr>
        <w:t>S</w:t>
      </w:r>
      <w:r w:rsidRPr="001F2986">
        <w:rPr>
          <w:rStyle w:val="StyleUnderline"/>
          <w:rFonts w:cstheme="minorHAnsi"/>
        </w:rPr>
        <w:t xml:space="preserve">tates so as </w:t>
      </w:r>
      <w:r w:rsidRPr="00BE66AC">
        <w:rPr>
          <w:rStyle w:val="Emphasis"/>
          <w:rFonts w:cstheme="minorHAnsi"/>
          <w:highlight w:val="cyan"/>
        </w:rPr>
        <w:t>to avoid unneeded competition</w:t>
      </w:r>
      <w:r w:rsidRPr="001F2986">
        <w:rPr>
          <w:rFonts w:cstheme="minorHAnsi"/>
        </w:rPr>
        <w:t xml:space="preserve"> </w:t>
      </w:r>
      <w:r w:rsidRPr="001F2986">
        <w:rPr>
          <w:rStyle w:val="StyleUnderline"/>
          <w:rFonts w:cstheme="minorHAnsi"/>
        </w:rPr>
        <w:t xml:space="preserve">while </w:t>
      </w:r>
      <w:r w:rsidRPr="001F2986">
        <w:rPr>
          <w:rStyle w:val="Emphasis"/>
          <w:rFonts w:cstheme="minorHAnsi"/>
        </w:rPr>
        <w:t>facilitating stability</w:t>
      </w:r>
      <w:r w:rsidRPr="001F2986">
        <w:rPr>
          <w:rFonts w:cstheme="minorHAnsi"/>
          <w:sz w:val="16"/>
        </w:rPr>
        <w:t xml:space="preserve">.50 </w:t>
      </w:r>
      <w:r w:rsidRPr="001F2986">
        <w:rPr>
          <w:rStyle w:val="StyleUnderline"/>
          <w:rFonts w:cstheme="minorHAnsi"/>
        </w:rPr>
        <w:t>Chinese leaders echo these themes</w:t>
      </w:r>
      <w:r w:rsidRPr="001F2986">
        <w:rPr>
          <w:rFonts w:cstheme="minorHAnsi"/>
          <w:sz w:val="16"/>
        </w:rPr>
        <w:t xml:space="preserve">, with one senior official noting in 2014 that Chinese policy focused on “properly address[ing] conflicts and differences through dialogue and cooperation instead of confrontational approaches.” 51 </w:t>
      </w:r>
      <w:r w:rsidRPr="001F2986">
        <w:rPr>
          <w:rStyle w:val="StyleUnderline"/>
          <w:rFonts w:cstheme="minorHAnsi"/>
        </w:rPr>
        <w:t>Xi</w:t>
      </w:r>
      <w:r w:rsidRPr="001F2986">
        <w:rPr>
          <w:rFonts w:cstheme="minorHAnsi"/>
          <w:sz w:val="16"/>
        </w:rPr>
        <w:t xml:space="preserve"> Jinping </w:t>
      </w:r>
      <w:r w:rsidRPr="001F2986">
        <w:rPr>
          <w:rStyle w:val="StyleUnderline"/>
          <w:rFonts w:cstheme="minorHAnsi"/>
        </w:rPr>
        <w:t>himself has underlined these currents</w:t>
      </w:r>
      <w:r w:rsidRPr="001F2986">
        <w:rPr>
          <w:rFonts w:cstheme="minorHAnsi"/>
          <w:sz w:val="16"/>
        </w:rPr>
        <w:t xml:space="preserve">, arguing even before taking office </w:t>
      </w:r>
      <w:r w:rsidRPr="001F2986">
        <w:rPr>
          <w:rStyle w:val="StyleUnderline"/>
          <w:rFonts w:cstheme="minorHAnsi"/>
        </w:rPr>
        <w:t>that U.S.-Chinese relations should be premised on</w:t>
      </w:r>
      <w:r w:rsidRPr="001F2986">
        <w:rPr>
          <w:rFonts w:cstheme="minorHAnsi"/>
          <w:sz w:val="16"/>
        </w:rPr>
        <w:t xml:space="preserve"> “</w:t>
      </w:r>
      <w:r w:rsidRPr="001F2986">
        <w:rPr>
          <w:rStyle w:val="Emphasis"/>
          <w:rFonts w:cstheme="minorHAnsi"/>
        </w:rPr>
        <w:t>preventing conflict and confrontation</w:t>
      </w:r>
      <w:r w:rsidRPr="001F2986">
        <w:rPr>
          <w:rFonts w:cstheme="minorHAnsi"/>
          <w:sz w:val="16"/>
        </w:rPr>
        <w:t xml:space="preserve">,” and more recently vowing that “China will promote coordination and cooperation with other major countries.” 52 Ultimately, as one scholar observes, </w:t>
      </w:r>
      <w:r w:rsidRPr="00BE66AC">
        <w:rPr>
          <w:rStyle w:val="StyleUnderline"/>
          <w:rFonts w:cstheme="minorHAnsi"/>
          <w:highlight w:val="cyan"/>
        </w:rPr>
        <w:t>there is</w:t>
      </w:r>
      <w:r w:rsidRPr="001F2986">
        <w:rPr>
          <w:rFonts w:cstheme="minorHAnsi"/>
          <w:sz w:val="16"/>
        </w:rPr>
        <w:t xml:space="preserve"> “</w:t>
      </w:r>
      <w:r w:rsidRPr="00BE66AC">
        <w:rPr>
          <w:rStyle w:val="Emphasis"/>
          <w:rFonts w:cstheme="minorHAnsi"/>
          <w:highlight w:val="cyan"/>
        </w:rPr>
        <w:t>hardly evidence</w:t>
      </w:r>
      <w:r w:rsidRPr="001F2986">
        <w:rPr>
          <w:rFonts w:cstheme="minorHAnsi"/>
          <w:sz w:val="16"/>
        </w:rPr>
        <w:t xml:space="preserve"> that [… </w:t>
      </w:r>
      <w:r w:rsidRPr="00BE66AC">
        <w:rPr>
          <w:rStyle w:val="StyleUnderline"/>
          <w:rFonts w:cstheme="minorHAnsi"/>
          <w:highlight w:val="cyan"/>
        </w:rPr>
        <w:t>China</w:t>
      </w:r>
      <w:r w:rsidRPr="001F2986">
        <w:rPr>
          <w:rFonts w:cstheme="minorHAnsi"/>
          <w:sz w:val="16"/>
        </w:rPr>
        <w:t xml:space="preserve"> has] </w:t>
      </w:r>
      <w:r w:rsidRPr="00BE66AC">
        <w:rPr>
          <w:rStyle w:val="StyleUnderline"/>
          <w:rFonts w:cstheme="minorHAnsi"/>
          <w:highlight w:val="cyan"/>
        </w:rPr>
        <w:t>begun</w:t>
      </w:r>
      <w:r w:rsidRPr="001F2986">
        <w:rPr>
          <w:rFonts w:cstheme="minorHAnsi"/>
          <w:sz w:val="16"/>
        </w:rPr>
        <w:t xml:space="preserve"> to focus on </w:t>
      </w:r>
      <w:r w:rsidRPr="00BE66AC">
        <w:rPr>
          <w:rStyle w:val="StyleUnderline"/>
          <w:rFonts w:cstheme="minorHAnsi"/>
          <w:highlight w:val="cyan"/>
        </w:rPr>
        <w:t>hegemonic competition</w:t>
      </w:r>
      <w:r w:rsidRPr="001F2986">
        <w:rPr>
          <w:rFonts w:cstheme="minorHAnsi"/>
          <w:sz w:val="16"/>
        </w:rPr>
        <w:t xml:space="preserve">.” 53 Put another way, </w:t>
      </w:r>
      <w:r w:rsidRPr="001F2986">
        <w:rPr>
          <w:rStyle w:val="StyleUnderline"/>
          <w:rFonts w:cstheme="minorHAnsi"/>
        </w:rPr>
        <w:t xml:space="preserve">China’s leaders appear </w:t>
      </w:r>
      <w:r w:rsidRPr="001F2986">
        <w:rPr>
          <w:rStyle w:val="Emphasis"/>
          <w:rFonts w:cstheme="minorHAnsi"/>
        </w:rPr>
        <w:t>aware of the risks</w:t>
      </w:r>
      <w:r w:rsidRPr="001F2986">
        <w:rPr>
          <w:rStyle w:val="StyleUnderline"/>
          <w:rFonts w:cstheme="minorHAnsi"/>
        </w:rPr>
        <w:t xml:space="preserve"> of taking an overly confrontational stance toward a stillpotent United States and have scoped Chinese ambitions accordingly.</w:t>
      </w:r>
    </w:p>
    <w:p w14:paraId="33B8E144" w14:textId="6DFEBD62" w:rsidR="004B0D91" w:rsidRDefault="00400D15" w:rsidP="00400D15">
      <w:pPr>
        <w:pStyle w:val="Heading2"/>
      </w:pPr>
      <w:r>
        <w:t>Solvency</w:t>
      </w:r>
    </w:p>
    <w:p w14:paraId="74C05392" w14:textId="084FEE91" w:rsidR="00D12739" w:rsidRDefault="00D12739" w:rsidP="00D12739">
      <w:pPr>
        <w:pStyle w:val="Heading3"/>
        <w:ind w:firstLine="720"/>
      </w:pPr>
      <w:r>
        <w:t>Solvency---Sectoral Bargaining---1NC</w:t>
      </w:r>
    </w:p>
    <w:p w14:paraId="1153027A" w14:textId="0437B5FB" w:rsidR="00D12739" w:rsidRPr="004D298D" w:rsidRDefault="00B82DA4" w:rsidP="00D12739">
      <w:pPr>
        <w:pStyle w:val="Heading4"/>
        <w:rPr>
          <w:sz w:val="16"/>
        </w:rPr>
      </w:pPr>
      <w:r>
        <w:t xml:space="preserve">1. </w:t>
      </w:r>
      <w:r w:rsidR="00D12739" w:rsidRPr="00783333">
        <w:t>Sectoral bargaining</w:t>
      </w:r>
      <w:r w:rsidR="00D12739" w:rsidRPr="004D298D">
        <w:rPr>
          <w:sz w:val="16"/>
        </w:rPr>
        <w:t xml:space="preserve"> </w:t>
      </w:r>
      <w:r w:rsidR="00D12739">
        <w:rPr>
          <w:u w:val="single"/>
        </w:rPr>
        <w:t>fails</w:t>
      </w:r>
      <w:r w:rsidR="00D12739" w:rsidRPr="004D298D">
        <w:rPr>
          <w:sz w:val="16"/>
        </w:rPr>
        <w:t>:</w:t>
      </w:r>
    </w:p>
    <w:p w14:paraId="3892AE4E" w14:textId="684D21D7" w:rsidR="00D12739" w:rsidRPr="00BE7D1D" w:rsidRDefault="00B82DA4" w:rsidP="00D12739">
      <w:pPr>
        <w:pStyle w:val="Heading4"/>
      </w:pPr>
      <w:r>
        <w:t xml:space="preserve">2. </w:t>
      </w:r>
      <w:r w:rsidR="00D12739">
        <w:t xml:space="preserve">U.S. labor institutions are </w:t>
      </w:r>
      <w:r w:rsidR="00D12739" w:rsidRPr="003A1B70">
        <w:rPr>
          <w:u w:val="single"/>
        </w:rPr>
        <w:t>too weak</w:t>
      </w:r>
      <w:r w:rsidR="00D12739">
        <w:t xml:space="preserve"> to </w:t>
      </w:r>
      <w:r w:rsidR="00D12739" w:rsidRPr="007610C5">
        <w:rPr>
          <w:u w:val="single"/>
        </w:rPr>
        <w:t>increase</w:t>
      </w:r>
      <w:r w:rsidR="00D12739">
        <w:t xml:space="preserve"> unionization rates and </w:t>
      </w:r>
      <w:r w:rsidR="00D12739" w:rsidRPr="007610C5">
        <w:rPr>
          <w:u w:val="single"/>
        </w:rPr>
        <w:t>empirically fail</w:t>
      </w:r>
      <w:r w:rsidR="00D12739">
        <w:t xml:space="preserve">. </w:t>
      </w:r>
    </w:p>
    <w:p w14:paraId="6E35B1B6" w14:textId="77777777" w:rsidR="00D12739" w:rsidRPr="009A7152" w:rsidRDefault="00D12739" w:rsidP="00D12739">
      <w:r>
        <w:rPr>
          <w:rStyle w:val="Style13ptBold"/>
        </w:rPr>
        <w:t xml:space="preserve">Hafiz ’21 </w:t>
      </w:r>
      <w:r w:rsidRPr="009A7152">
        <w:t>[Hiba; Associate professor and McHale Faculty Research Scholar at Boston College School of Law; Michigan Law Review, “Structural Labor Rights,” https://core.ac.uk/reader/386949110]</w:t>
      </w:r>
    </w:p>
    <w:p w14:paraId="1CEF88FB" w14:textId="77777777" w:rsidR="00D12739" w:rsidRPr="003E7AEC" w:rsidRDefault="00D12739" w:rsidP="00D12739">
      <w:pPr>
        <w:rPr>
          <w:sz w:val="16"/>
        </w:rPr>
      </w:pPr>
      <w:r w:rsidRPr="003E7AEC">
        <w:rPr>
          <w:sz w:val="16"/>
        </w:rPr>
        <w:t xml:space="preserve">While these proposals are rich and fruitful, they face significant challenges. The first is political: congressional inability or unwillingness to amend current labor law is well documented.42And other Democratic agenda items—healthcare, immigration, and climate-change reforms—will likely take priority over labor law reform, exhausting limited political capital Democrats can expend if elected.43Second, </w:t>
      </w:r>
      <w:r w:rsidRPr="0009078B">
        <w:rPr>
          <w:rStyle w:val="Emphasis"/>
          <w:highlight w:val="cyan"/>
        </w:rPr>
        <w:t xml:space="preserve">sectoral </w:t>
      </w:r>
      <w:r w:rsidRPr="008D52F8">
        <w:rPr>
          <w:rStyle w:val="Emphasis"/>
        </w:rPr>
        <w:t>bargaining</w:t>
      </w:r>
      <w:r w:rsidRPr="003E7AEC">
        <w:rPr>
          <w:sz w:val="16"/>
        </w:rPr>
        <w:t xml:space="preserve"> and antipoverty programs are </w:t>
      </w:r>
      <w:r w:rsidRPr="0009078B">
        <w:rPr>
          <w:rStyle w:val="StyleUnderline"/>
          <w:highlight w:val="cyan"/>
        </w:rPr>
        <w:t xml:space="preserve">only as </w:t>
      </w:r>
      <w:r w:rsidRPr="0047780E">
        <w:rPr>
          <w:rStyle w:val="Emphasis"/>
          <w:highlight w:val="cyan"/>
        </w:rPr>
        <w:t>effective</w:t>
      </w:r>
      <w:r w:rsidRPr="0009078B">
        <w:rPr>
          <w:rStyle w:val="StyleUnderline"/>
          <w:highlight w:val="cyan"/>
        </w:rPr>
        <w:t xml:space="preserve"> as</w:t>
      </w:r>
      <w:r w:rsidRPr="00820629">
        <w:rPr>
          <w:rStyle w:val="StyleUnderline"/>
        </w:rPr>
        <w:t xml:space="preserve"> the</w:t>
      </w:r>
      <w:r w:rsidRPr="003E7AEC">
        <w:rPr>
          <w:sz w:val="16"/>
        </w:rPr>
        <w:t xml:space="preserve"> governmental and labor-market </w:t>
      </w:r>
      <w:r w:rsidRPr="0047780E">
        <w:rPr>
          <w:rStyle w:val="StyleUnderline"/>
          <w:highlight w:val="cyan"/>
        </w:rPr>
        <w:t xml:space="preserve">institutions that </w:t>
      </w:r>
      <w:r w:rsidRPr="0047780E">
        <w:rPr>
          <w:rStyle w:val="Emphasis"/>
          <w:highlight w:val="cyan"/>
        </w:rPr>
        <w:t>enforce</w:t>
      </w:r>
      <w:r w:rsidRPr="0047780E">
        <w:rPr>
          <w:rStyle w:val="StyleUnderline"/>
          <w:highlight w:val="cyan"/>
        </w:rPr>
        <w:t xml:space="preserve"> </w:t>
      </w:r>
      <w:r w:rsidRPr="0009078B">
        <w:rPr>
          <w:rStyle w:val="StyleUnderline"/>
          <w:highlight w:val="cyan"/>
        </w:rPr>
        <w:t>them</w:t>
      </w:r>
      <w:r w:rsidRPr="003E7AEC">
        <w:rPr>
          <w:sz w:val="16"/>
        </w:rPr>
        <w:t xml:space="preserve">.44Those institutions consist most importantly of </w:t>
      </w:r>
      <w:r w:rsidRPr="00437B2B">
        <w:rPr>
          <w:rStyle w:val="StyleUnderline"/>
        </w:rPr>
        <w:t>unions</w:t>
      </w:r>
      <w:r w:rsidRPr="003E7AEC">
        <w:rPr>
          <w:sz w:val="16"/>
        </w:rPr>
        <w:t xml:space="preserve"> and other worker-led organizations, whose strength turns on the protections and remedies substantive labor law affords them.45Thus, while empirical evidence suggests that </w:t>
      </w:r>
      <w:r w:rsidRPr="001902A5">
        <w:rPr>
          <w:rStyle w:val="StyleUnderline"/>
        </w:rPr>
        <w:t>broad</w:t>
      </w:r>
      <w:r w:rsidRPr="00CD5AA9">
        <w:rPr>
          <w:rStyle w:val="StyleUnderline"/>
        </w:rPr>
        <w:t xml:space="preserve"> </w:t>
      </w:r>
      <w:r w:rsidRPr="00CD5AA9">
        <w:rPr>
          <w:rStyle w:val="Emphasis"/>
          <w:highlight w:val="cyan"/>
        </w:rPr>
        <w:t>c</w:t>
      </w:r>
      <w:r w:rsidRPr="007F2B31">
        <w:rPr>
          <w:rStyle w:val="StyleUnderline"/>
        </w:rPr>
        <w:t xml:space="preserve">ollective </w:t>
      </w:r>
      <w:r w:rsidRPr="00CD5AA9">
        <w:rPr>
          <w:rStyle w:val="Emphasis"/>
          <w:highlight w:val="cyan"/>
        </w:rPr>
        <w:t>b</w:t>
      </w:r>
      <w:r w:rsidRPr="007F2B31">
        <w:rPr>
          <w:rStyle w:val="StyleUnderline"/>
        </w:rPr>
        <w:t>argaining</w:t>
      </w:r>
      <w:r w:rsidRPr="003E7AEC">
        <w:rPr>
          <w:sz w:val="16"/>
        </w:rPr>
        <w:t xml:space="preserve"> coverage </w:t>
      </w:r>
      <w:r w:rsidRPr="00322CBC">
        <w:rPr>
          <w:rStyle w:val="Emphasis"/>
        </w:rPr>
        <w:t>strengthens</w:t>
      </w:r>
      <w:r w:rsidRPr="00322CBC">
        <w:rPr>
          <w:rStyle w:val="StyleUnderline"/>
        </w:rPr>
        <w:t xml:space="preserve"> worker bargaining power and </w:t>
      </w:r>
      <w:r w:rsidRPr="00322CBC">
        <w:rPr>
          <w:rStyle w:val="Emphasis"/>
        </w:rPr>
        <w:t>reduces</w:t>
      </w:r>
      <w:r w:rsidRPr="00322CBC">
        <w:rPr>
          <w:rStyle w:val="StyleUnderline"/>
        </w:rPr>
        <w:t xml:space="preserve"> wage inequality </w:t>
      </w:r>
      <w:r w:rsidRPr="00CD5AA9">
        <w:rPr>
          <w:rStyle w:val="StyleUnderline"/>
          <w:highlight w:val="cyan"/>
        </w:rPr>
        <w:t xml:space="preserve">in </w:t>
      </w:r>
      <w:r w:rsidRPr="00CD5AA9">
        <w:rPr>
          <w:rStyle w:val="Emphasis"/>
          <w:highlight w:val="cyan"/>
        </w:rPr>
        <w:t>other countries</w:t>
      </w:r>
      <w:r w:rsidRPr="003E7AEC">
        <w:rPr>
          <w:sz w:val="16"/>
        </w:rPr>
        <w:t xml:space="preserve">, those results are highly </w:t>
      </w:r>
      <w:r w:rsidRPr="00CD5AA9">
        <w:rPr>
          <w:rStyle w:val="StyleUnderline"/>
          <w:highlight w:val="cyan"/>
        </w:rPr>
        <w:t>correlated with</w:t>
      </w:r>
      <w:r w:rsidRPr="007F2B31">
        <w:rPr>
          <w:rStyle w:val="StyleUnderline"/>
        </w:rPr>
        <w:t xml:space="preserve"> much </w:t>
      </w:r>
      <w:r w:rsidRPr="00EA012C">
        <w:rPr>
          <w:rStyle w:val="Emphasis"/>
          <w:highlight w:val="cyan"/>
        </w:rPr>
        <w:t>higher</w:t>
      </w:r>
      <w:r w:rsidRPr="00EA012C">
        <w:rPr>
          <w:rStyle w:val="StyleUnderline"/>
          <w:highlight w:val="cyan"/>
        </w:rPr>
        <w:t xml:space="preserve"> union-density</w:t>
      </w:r>
      <w:r w:rsidRPr="007F2B31">
        <w:rPr>
          <w:rStyle w:val="StyleUnderline"/>
        </w:rPr>
        <w:t xml:space="preserve"> rates</w:t>
      </w:r>
      <w:r w:rsidRPr="003E7AEC">
        <w:rPr>
          <w:sz w:val="16"/>
        </w:rPr>
        <w:t xml:space="preserve">, </w:t>
      </w:r>
      <w:r w:rsidRPr="00EA012C">
        <w:rPr>
          <w:rStyle w:val="Emphasis"/>
          <w:highlight w:val="cyan"/>
        </w:rPr>
        <w:t>stronger</w:t>
      </w:r>
      <w:r w:rsidRPr="00EA012C">
        <w:rPr>
          <w:rStyle w:val="StyleUnderline"/>
        </w:rPr>
        <w:t xml:space="preserve"> labor-market </w:t>
      </w:r>
      <w:r w:rsidRPr="00EA012C">
        <w:rPr>
          <w:rStyle w:val="StyleUnderline"/>
          <w:highlight w:val="cyan"/>
        </w:rPr>
        <w:t>institutions</w:t>
      </w:r>
      <w:r w:rsidRPr="003E7AEC">
        <w:rPr>
          <w:sz w:val="16"/>
        </w:rPr>
        <w:t xml:space="preserve">, </w:t>
      </w:r>
      <w:r w:rsidRPr="00CD5AA9">
        <w:rPr>
          <w:rStyle w:val="StyleUnderline"/>
          <w:highlight w:val="cyan"/>
        </w:rPr>
        <w:t xml:space="preserve">and </w:t>
      </w:r>
      <w:r w:rsidRPr="0006196C">
        <w:rPr>
          <w:rStyle w:val="Emphasis"/>
          <w:highlight w:val="cyan"/>
        </w:rPr>
        <w:t>robust</w:t>
      </w:r>
      <w:r w:rsidRPr="00EA012C">
        <w:rPr>
          <w:rStyle w:val="StyleUnderline"/>
        </w:rPr>
        <w:t xml:space="preserve"> labor law </w:t>
      </w:r>
      <w:r w:rsidRPr="00EA012C">
        <w:rPr>
          <w:rStyle w:val="StyleUnderline"/>
          <w:highlight w:val="cyan"/>
        </w:rPr>
        <w:t>protections</w:t>
      </w:r>
      <w:r w:rsidRPr="003E7AEC">
        <w:rPr>
          <w:sz w:val="16"/>
        </w:rPr>
        <w:t xml:space="preserve">.46In other words, </w:t>
      </w:r>
      <w:r w:rsidRPr="00463AF7">
        <w:rPr>
          <w:rStyle w:val="StyleUnderline"/>
          <w:highlight w:val="cyan"/>
        </w:rPr>
        <w:t>without</w:t>
      </w:r>
      <w:r w:rsidRPr="00463AF7">
        <w:rPr>
          <w:rStyle w:val="StyleUnderline"/>
        </w:rPr>
        <w:t xml:space="preserve"> </w:t>
      </w:r>
      <w:r w:rsidRPr="00642C67">
        <w:rPr>
          <w:rStyle w:val="Emphasis"/>
        </w:rPr>
        <w:t>institutions and protections</w:t>
      </w:r>
      <w:r w:rsidRPr="007F2B31">
        <w:rPr>
          <w:rStyle w:val="StyleUnderline"/>
        </w:rPr>
        <w:t xml:space="preserve"> ensuring workers’ </w:t>
      </w:r>
      <w:r w:rsidRPr="00642C67">
        <w:rPr>
          <w:rStyle w:val="Emphasis"/>
          <w:highlight w:val="cyan"/>
        </w:rPr>
        <w:t>equal bargaining power</w:t>
      </w:r>
      <w:r w:rsidRPr="007F2B31">
        <w:rPr>
          <w:rStyle w:val="StyleUnderline"/>
        </w:rPr>
        <w:t xml:space="preserve"> with employers</w:t>
      </w:r>
      <w:r w:rsidRPr="003E7AEC">
        <w:rPr>
          <w:sz w:val="16"/>
        </w:rPr>
        <w:t xml:space="preserve">, </w:t>
      </w:r>
      <w:r w:rsidRPr="0006196C">
        <w:rPr>
          <w:rStyle w:val="StyleUnderline"/>
          <w:highlight w:val="cyan"/>
        </w:rPr>
        <w:t>sectoral bargaining</w:t>
      </w:r>
      <w:r w:rsidRPr="003E7AEC">
        <w:rPr>
          <w:sz w:val="16"/>
        </w:rPr>
        <w:t xml:space="preserve"> may not strengthen and </w:t>
      </w:r>
      <w:r w:rsidRPr="007F2B31">
        <w:rPr>
          <w:rStyle w:val="StyleUnderline"/>
        </w:rPr>
        <w:t xml:space="preserve">may even </w:t>
      </w:r>
      <w:r w:rsidRPr="0006196C">
        <w:rPr>
          <w:rStyle w:val="Emphasis"/>
          <w:highlight w:val="cyan"/>
        </w:rPr>
        <w:t>weaken</w:t>
      </w:r>
      <w:r w:rsidRPr="00EA012C">
        <w:rPr>
          <w:rStyle w:val="StyleUnderline"/>
        </w:rPr>
        <w:t xml:space="preserve"> </w:t>
      </w:r>
      <w:r w:rsidRPr="008341E2">
        <w:rPr>
          <w:rStyle w:val="Emphasis"/>
        </w:rPr>
        <w:t xml:space="preserve">unionization </w:t>
      </w:r>
      <w:r w:rsidRPr="008341E2">
        <w:rPr>
          <w:rStyle w:val="Emphasis"/>
          <w:highlight w:val="cyan"/>
        </w:rPr>
        <w:t>rates</w:t>
      </w:r>
      <w:r w:rsidRPr="008341E2">
        <w:rPr>
          <w:rStyle w:val="StyleUnderline"/>
        </w:rPr>
        <w:t>.</w:t>
      </w:r>
      <w:r w:rsidRPr="003E7AEC">
        <w:rPr>
          <w:sz w:val="16"/>
        </w:rPr>
        <w:t>47Indeed, the history of sectoral bargaining in</w:t>
      </w:r>
      <w:r w:rsidRPr="00642C67">
        <w:rPr>
          <w:rStyle w:val="StyleUnderline"/>
        </w:rPr>
        <w:t xml:space="preserve"> </w:t>
      </w:r>
      <w:r w:rsidRPr="000932D4">
        <w:rPr>
          <w:rStyle w:val="StyleUnderline"/>
          <w:highlight w:val="cyan"/>
        </w:rPr>
        <w:t xml:space="preserve">the </w:t>
      </w:r>
      <w:r w:rsidRPr="0006196C">
        <w:rPr>
          <w:rStyle w:val="Emphasis"/>
          <w:highlight w:val="cyan"/>
        </w:rPr>
        <w:t>U</w:t>
      </w:r>
      <w:r w:rsidRPr="00F45BE3">
        <w:rPr>
          <w:rStyle w:val="StyleUnderline"/>
        </w:rPr>
        <w:t xml:space="preserve">nited </w:t>
      </w:r>
      <w:r w:rsidRPr="0006196C">
        <w:rPr>
          <w:rStyle w:val="Emphasis"/>
          <w:highlight w:val="cyan"/>
        </w:rPr>
        <w:t>S</w:t>
      </w:r>
      <w:r w:rsidRPr="00F45BE3">
        <w:rPr>
          <w:rStyle w:val="StyleUnderline"/>
        </w:rPr>
        <w:t xml:space="preserve">tates </w:t>
      </w:r>
      <w:r w:rsidRPr="00E40C21">
        <w:rPr>
          <w:rStyle w:val="Emphasis"/>
        </w:rPr>
        <w:t>without</w:t>
      </w:r>
      <w:r w:rsidRPr="00F45BE3">
        <w:rPr>
          <w:rStyle w:val="StyleUnderline"/>
        </w:rPr>
        <w:t xml:space="preserve"> strong unions</w:t>
      </w:r>
      <w:r w:rsidRPr="003E7AEC">
        <w:rPr>
          <w:sz w:val="16"/>
        </w:rPr>
        <w:t>—under National Industrial Recovery Act (NIRA) labor boards and current state-level wage boards—</w:t>
      </w:r>
      <w:r w:rsidRPr="006F6618">
        <w:rPr>
          <w:rStyle w:val="StyleUnderline"/>
        </w:rPr>
        <w:t>is</w:t>
      </w:r>
      <w:r w:rsidRPr="00EA012C">
        <w:rPr>
          <w:rStyle w:val="StyleUnderline"/>
        </w:rPr>
        <w:t xml:space="preserve"> </w:t>
      </w:r>
      <w:r w:rsidRPr="00463AF7">
        <w:rPr>
          <w:rStyle w:val="StyleUnderline"/>
          <w:highlight w:val="cyan"/>
        </w:rPr>
        <w:t xml:space="preserve">characterized </w:t>
      </w:r>
      <w:r w:rsidRPr="0006196C">
        <w:rPr>
          <w:rStyle w:val="StyleUnderline"/>
          <w:highlight w:val="cyan"/>
        </w:rPr>
        <w:t xml:space="preserve">by </w:t>
      </w:r>
      <w:r w:rsidRPr="0006196C">
        <w:rPr>
          <w:rStyle w:val="Emphasis"/>
          <w:highlight w:val="cyan"/>
        </w:rPr>
        <w:t>weak enforcement</w:t>
      </w:r>
      <w:r w:rsidRPr="0006196C">
        <w:rPr>
          <w:rStyle w:val="StyleUnderline"/>
          <w:highlight w:val="cyan"/>
        </w:rPr>
        <w:t xml:space="preserve"> and </w:t>
      </w:r>
      <w:r w:rsidRPr="0006196C">
        <w:rPr>
          <w:rStyle w:val="Emphasis"/>
          <w:highlight w:val="cyan"/>
        </w:rPr>
        <w:t>politica</w:t>
      </w:r>
      <w:r w:rsidRPr="006F6618">
        <w:rPr>
          <w:rStyle w:val="Emphasis"/>
          <w:highlight w:val="cyan"/>
        </w:rPr>
        <w:t>l overrides</w:t>
      </w:r>
      <w:r w:rsidRPr="006F6618">
        <w:rPr>
          <w:rStyle w:val="StyleUnderline"/>
        </w:rPr>
        <w:t xml:space="preserve"> of</w:t>
      </w:r>
      <w:r w:rsidRPr="00AD6FEE">
        <w:rPr>
          <w:rStyle w:val="StyleUnderline"/>
        </w:rPr>
        <w:t xml:space="preserve"> </w:t>
      </w:r>
      <w:r w:rsidRPr="00AD6FEE">
        <w:rPr>
          <w:rStyle w:val="Emphasis"/>
        </w:rPr>
        <w:t>high wage</w:t>
      </w:r>
      <w:r w:rsidRPr="00AD6FEE">
        <w:rPr>
          <w:rStyle w:val="StyleUnderline"/>
        </w:rPr>
        <w:t xml:space="preserve"> </w:t>
      </w:r>
      <w:r w:rsidRPr="006F6618">
        <w:rPr>
          <w:rStyle w:val="StyleUnderline"/>
        </w:rPr>
        <w:t>demands</w:t>
      </w:r>
      <w:r w:rsidRPr="003E7AEC">
        <w:rPr>
          <w:sz w:val="16"/>
        </w:rPr>
        <w:t xml:space="preserve">.48That history also instructs that, </w:t>
      </w:r>
      <w:r w:rsidRPr="0006196C">
        <w:rPr>
          <w:rStyle w:val="Emphasis"/>
          <w:highlight w:val="cyan"/>
        </w:rPr>
        <w:t>without</w:t>
      </w:r>
      <w:r w:rsidRPr="00EA012C">
        <w:rPr>
          <w:rStyle w:val="StyleUnderline"/>
        </w:rPr>
        <w:t xml:space="preserve"> </w:t>
      </w:r>
      <w:r w:rsidRPr="00B538B8">
        <w:rPr>
          <w:rStyle w:val="StyleUnderline"/>
        </w:rPr>
        <w:t xml:space="preserve">equalizing </w:t>
      </w:r>
      <w:r w:rsidRPr="008B1162">
        <w:rPr>
          <w:rStyle w:val="Emphasis"/>
          <w:highlight w:val="cyan"/>
        </w:rPr>
        <w:t xml:space="preserve">bargaining </w:t>
      </w:r>
      <w:r w:rsidRPr="004F29FA">
        <w:rPr>
          <w:rStyle w:val="Emphasis"/>
          <w:highlight w:val="cyan"/>
        </w:rPr>
        <w:t>power</w:t>
      </w:r>
      <w:r w:rsidRPr="003E7AEC">
        <w:rPr>
          <w:sz w:val="16"/>
        </w:rPr>
        <w:t xml:space="preserve">, </w:t>
      </w:r>
      <w:r w:rsidRPr="006F6618">
        <w:rPr>
          <w:rStyle w:val="StyleUnderline"/>
        </w:rPr>
        <w:t>sectoral bargaining</w:t>
      </w:r>
      <w:r w:rsidRPr="003E7AEC">
        <w:rPr>
          <w:sz w:val="16"/>
        </w:rPr>
        <w:t xml:space="preserve"> can </w:t>
      </w:r>
      <w:r w:rsidRPr="0009078B">
        <w:rPr>
          <w:rStyle w:val="StyleUnderline"/>
          <w:highlight w:val="cyan"/>
        </w:rPr>
        <w:t xml:space="preserve">facilitate </w:t>
      </w:r>
      <w:r w:rsidRPr="0009078B">
        <w:rPr>
          <w:rStyle w:val="Emphasis"/>
          <w:highlight w:val="cyan"/>
        </w:rPr>
        <w:t>employer collusion</w:t>
      </w:r>
      <w:r w:rsidRPr="003E7AEC">
        <w:rPr>
          <w:sz w:val="16"/>
        </w:rPr>
        <w:t xml:space="preserve"> in labor and product markets </w:t>
      </w:r>
      <w:r w:rsidRPr="0009078B">
        <w:rPr>
          <w:rStyle w:val="StyleUnderline"/>
          <w:highlight w:val="cyan"/>
        </w:rPr>
        <w:t>at</w:t>
      </w:r>
      <w:r w:rsidRPr="006F6618">
        <w:rPr>
          <w:rStyle w:val="StyleUnderline"/>
        </w:rPr>
        <w:t xml:space="preserve"> the </w:t>
      </w:r>
      <w:r w:rsidRPr="0009078B">
        <w:rPr>
          <w:rStyle w:val="Emphasis"/>
          <w:highlight w:val="cyan"/>
        </w:rPr>
        <w:t>expense</w:t>
      </w:r>
      <w:r w:rsidRPr="0009078B">
        <w:rPr>
          <w:rStyle w:val="StyleUnderline"/>
          <w:highlight w:val="cyan"/>
        </w:rPr>
        <w:t xml:space="preserve"> of </w:t>
      </w:r>
      <w:r w:rsidRPr="0006196C">
        <w:rPr>
          <w:rStyle w:val="Emphasis"/>
          <w:highlight w:val="cyan"/>
        </w:rPr>
        <w:t>workers</w:t>
      </w:r>
      <w:r w:rsidRPr="0009078B">
        <w:rPr>
          <w:rStyle w:val="StyleUnderline"/>
          <w:highlight w:val="cyan"/>
        </w:rPr>
        <w:t xml:space="preserve"> and </w:t>
      </w:r>
      <w:r w:rsidRPr="0006196C">
        <w:rPr>
          <w:rStyle w:val="Emphasis"/>
          <w:highlight w:val="cyan"/>
        </w:rPr>
        <w:t>consumers</w:t>
      </w:r>
      <w:r w:rsidRPr="003E7AEC">
        <w:rPr>
          <w:sz w:val="16"/>
        </w:rPr>
        <w:t xml:space="preserve">.49So labor law’s </w:t>
      </w:r>
      <w:r w:rsidRPr="00EA012C">
        <w:rPr>
          <w:rStyle w:val="StyleUnderline"/>
        </w:rPr>
        <w:t>ability to regulate</w:t>
      </w:r>
      <w:r w:rsidRPr="002A27A3">
        <w:rPr>
          <w:rStyle w:val="StyleUnderline"/>
        </w:rPr>
        <w:t xml:space="preserve"> </w:t>
      </w:r>
      <w:r w:rsidRPr="002A27A3">
        <w:rPr>
          <w:rStyle w:val="Emphasis"/>
        </w:rPr>
        <w:t>workers’</w:t>
      </w:r>
      <w:r w:rsidRPr="002A27A3">
        <w:rPr>
          <w:rStyle w:val="StyleUnderline"/>
        </w:rPr>
        <w:t xml:space="preserve"> relative </w:t>
      </w:r>
      <w:r w:rsidRPr="002A27A3">
        <w:rPr>
          <w:rStyle w:val="StyleUnderline"/>
          <w:highlight w:val="cyan"/>
        </w:rPr>
        <w:t xml:space="preserve">bargaining </w:t>
      </w:r>
      <w:r w:rsidRPr="00EA012C">
        <w:rPr>
          <w:rStyle w:val="StyleUnderline"/>
          <w:highlight w:val="cyan"/>
        </w:rPr>
        <w:t>power is</w:t>
      </w:r>
      <w:r w:rsidRPr="003E7AEC">
        <w:rPr>
          <w:sz w:val="16"/>
        </w:rPr>
        <w:t xml:space="preserve"> and will continue to be </w:t>
      </w:r>
      <w:r w:rsidRPr="002A27A3">
        <w:rPr>
          <w:rStyle w:val="StyleUnderline"/>
          <w:highlight w:val="cyan"/>
        </w:rPr>
        <w:t xml:space="preserve">a </w:t>
      </w:r>
      <w:r w:rsidRPr="002A27A3">
        <w:rPr>
          <w:rStyle w:val="Emphasis"/>
          <w:highlight w:val="cyan"/>
        </w:rPr>
        <w:t>necessary component</w:t>
      </w:r>
      <w:r w:rsidRPr="002A27A3">
        <w:rPr>
          <w:rStyle w:val="StyleUnderline"/>
        </w:rPr>
        <w:t xml:space="preserve"> of any successful labor-market regulation scheme</w:t>
      </w:r>
      <w:r w:rsidRPr="003E7AEC">
        <w:rPr>
          <w:sz w:val="16"/>
        </w:rPr>
        <w:t>.</w:t>
      </w:r>
    </w:p>
    <w:p w14:paraId="2C66D462" w14:textId="72183621" w:rsidR="00D12739" w:rsidRDefault="00B82DA4" w:rsidP="00D12739">
      <w:pPr>
        <w:pStyle w:val="Heading4"/>
      </w:pPr>
      <w:r>
        <w:rPr>
          <w:u w:val="single"/>
        </w:rPr>
        <w:t xml:space="preserve">3. </w:t>
      </w:r>
      <w:r w:rsidR="00D12739">
        <w:rPr>
          <w:u w:val="single"/>
        </w:rPr>
        <w:t>Alt causes</w:t>
      </w:r>
      <w:r w:rsidR="00D12739" w:rsidRPr="00D0511F">
        <w:t>---</w:t>
      </w:r>
      <w:r w:rsidR="00685E41">
        <w:t>the plan</w:t>
      </w:r>
      <w:r w:rsidR="00D12739">
        <w:t xml:space="preserve"> requires </w:t>
      </w:r>
      <w:r w:rsidR="00D12739" w:rsidRPr="00A647EF">
        <w:rPr>
          <w:u w:val="single"/>
        </w:rPr>
        <w:t>broad reforms</w:t>
      </w:r>
      <w:r w:rsidR="00D12739">
        <w:t xml:space="preserve"> that encourage </w:t>
      </w:r>
      <w:r w:rsidR="00D12739" w:rsidRPr="00A647EF">
        <w:rPr>
          <w:u w:val="single"/>
        </w:rPr>
        <w:t>expansion of bargaining rights</w:t>
      </w:r>
      <w:r w:rsidR="00D12739">
        <w:t xml:space="preserve">, </w:t>
      </w:r>
      <w:r w:rsidR="00D12739" w:rsidRPr="00A647EF">
        <w:rPr>
          <w:u w:val="single"/>
        </w:rPr>
        <w:t>strengthening</w:t>
      </w:r>
      <w:r w:rsidR="00D12739">
        <w:t xml:space="preserve"> labor organizations and establishing </w:t>
      </w:r>
      <w:r w:rsidR="00D12739" w:rsidRPr="00A647EF">
        <w:rPr>
          <w:u w:val="single"/>
        </w:rPr>
        <w:t>wage-setting commissions</w:t>
      </w:r>
      <w:r w:rsidR="00D12739">
        <w:t xml:space="preserve"> </w:t>
      </w:r>
    </w:p>
    <w:p w14:paraId="7FEE8D36" w14:textId="77777777" w:rsidR="00D12739" w:rsidRPr="009A7152" w:rsidRDefault="00D12739" w:rsidP="00D12739">
      <w:pPr>
        <w:rPr>
          <w:lang w:val="en"/>
        </w:rPr>
      </w:pPr>
      <w:r>
        <w:rPr>
          <w:rStyle w:val="Style13ptBold"/>
        </w:rPr>
        <w:t xml:space="preserve">Domash ’21 </w:t>
      </w:r>
      <w:r w:rsidRPr="009A7152">
        <w:t xml:space="preserve">[Alex; March; </w:t>
      </w:r>
      <w:r w:rsidRPr="009A7152">
        <w:rPr>
          <w:lang w:val="en"/>
        </w:rPr>
        <w:t>Masters in Public Administration in International Development from Harvard and a BA in Mathematical Methods in the Social Sciences and Economics from Northwestern; Harvard Kennedy School, “Returning Power To American Workers And Raising Wages: How Collective Bargaining Reform Can Help Restore America’s Middle Class,” https://www.hks.harvard.edu/sites/default/files/centers/cid/files/publications/CID_Wiener_Inequality%20Award%20Research/Policy%20Report_Alex%20Domash%20(1-A).pdf]</w:t>
      </w:r>
    </w:p>
    <w:p w14:paraId="7DAC5A1B" w14:textId="77777777" w:rsidR="00D12739" w:rsidRPr="003E7AEC" w:rsidRDefault="00D12739" w:rsidP="00D12739">
      <w:pPr>
        <w:rPr>
          <w:sz w:val="16"/>
        </w:rPr>
      </w:pPr>
      <w:r w:rsidRPr="00A7354E">
        <w:rPr>
          <w:rStyle w:val="StyleUnderline"/>
        </w:rPr>
        <w:t xml:space="preserve">While </w:t>
      </w:r>
      <w:r w:rsidRPr="00A7354E">
        <w:rPr>
          <w:rStyle w:val="Emphasis"/>
          <w:highlight w:val="cyan"/>
        </w:rPr>
        <w:t>sectoral</w:t>
      </w:r>
      <w:r w:rsidRPr="00D201AC">
        <w:rPr>
          <w:rStyle w:val="Emphasis"/>
        </w:rPr>
        <w:t xml:space="preserve"> </w:t>
      </w:r>
      <w:r w:rsidRPr="0068702A">
        <w:rPr>
          <w:rStyle w:val="Emphasis"/>
        </w:rPr>
        <w:t>bargaining</w:t>
      </w:r>
      <w:r w:rsidRPr="00A7354E">
        <w:rPr>
          <w:rStyle w:val="StyleUnderline"/>
        </w:rPr>
        <w:t xml:space="preserve"> can go a long way in restoring America’s middle class in the long run, it</w:t>
      </w:r>
      <w:r w:rsidRPr="003E7AEC">
        <w:rPr>
          <w:sz w:val="16"/>
        </w:rPr>
        <w:t xml:space="preserve"> </w:t>
      </w:r>
      <w:r w:rsidRPr="00A7354E">
        <w:rPr>
          <w:rStyle w:val="Emphasis"/>
          <w:highlight w:val="cyan"/>
        </w:rPr>
        <w:t>must</w:t>
      </w:r>
      <w:r w:rsidRPr="00A647EF">
        <w:rPr>
          <w:rStyle w:val="StyleUnderline"/>
          <w:highlight w:val="cyan"/>
        </w:rPr>
        <w:t xml:space="preserve"> be </w:t>
      </w:r>
      <w:r w:rsidRPr="0068702A">
        <w:rPr>
          <w:rStyle w:val="StyleUnderline"/>
          <w:highlight w:val="cyan"/>
        </w:rPr>
        <w:t xml:space="preserve">complemented </w:t>
      </w:r>
      <w:r w:rsidRPr="00D201AC">
        <w:rPr>
          <w:rStyle w:val="StyleUnderline"/>
          <w:highlight w:val="cyan"/>
        </w:rPr>
        <w:t xml:space="preserve">with </w:t>
      </w:r>
      <w:r w:rsidRPr="00D201AC">
        <w:rPr>
          <w:rStyle w:val="Emphasis"/>
          <w:highlight w:val="cyan"/>
        </w:rPr>
        <w:t>other</w:t>
      </w:r>
      <w:r w:rsidRPr="002D00D2">
        <w:rPr>
          <w:rStyle w:val="StyleUnderline"/>
        </w:rPr>
        <w:t xml:space="preserve"> policy </w:t>
      </w:r>
      <w:r w:rsidRPr="00A7354E">
        <w:rPr>
          <w:rStyle w:val="Emphasis"/>
          <w:highlight w:val="cyan"/>
        </w:rPr>
        <w:t>reforms</w:t>
      </w:r>
      <w:r w:rsidRPr="002D00D2">
        <w:rPr>
          <w:rStyle w:val="StyleUnderline"/>
        </w:rPr>
        <w:t xml:space="preserve"> in order </w:t>
      </w:r>
      <w:r w:rsidRPr="00A7354E">
        <w:rPr>
          <w:rStyle w:val="StyleUnderline"/>
        </w:rPr>
        <w:t>to work effectively</w:t>
      </w:r>
      <w:r w:rsidRPr="003E7AEC">
        <w:rPr>
          <w:sz w:val="16"/>
        </w:rPr>
        <w:t xml:space="preserve">. Establishing a sectoral bargaining regime is </w:t>
      </w:r>
      <w:r w:rsidRPr="002D00D2">
        <w:rPr>
          <w:rStyle w:val="StyleUnderline"/>
        </w:rPr>
        <w:t>a long-term legislative goal that requires reforms</w:t>
      </w:r>
      <w:r w:rsidRPr="003E7AEC">
        <w:rPr>
          <w:sz w:val="16"/>
        </w:rPr>
        <w:t xml:space="preserve"> in the near-term </w:t>
      </w:r>
      <w:r w:rsidRPr="00D201AC">
        <w:rPr>
          <w:rStyle w:val="StyleUnderline"/>
        </w:rPr>
        <w:t xml:space="preserve">to lay the </w:t>
      </w:r>
      <w:r w:rsidRPr="00D201AC">
        <w:rPr>
          <w:rStyle w:val="Emphasis"/>
        </w:rPr>
        <w:t>groundwork</w:t>
      </w:r>
      <w:r w:rsidRPr="00D201AC">
        <w:rPr>
          <w:rStyle w:val="StyleUnderline"/>
        </w:rPr>
        <w:t xml:space="preserve"> for a </w:t>
      </w:r>
      <w:r w:rsidRPr="00D201AC">
        <w:rPr>
          <w:rStyle w:val="Emphasis"/>
        </w:rPr>
        <w:t>new federal labor law</w:t>
      </w:r>
      <w:r w:rsidRPr="002D00D2">
        <w:rPr>
          <w:rStyle w:val="StyleUnderline"/>
        </w:rPr>
        <w:t xml:space="preserve"> to emerge</w:t>
      </w:r>
      <w:r w:rsidRPr="003E7AEC">
        <w:rPr>
          <w:sz w:val="16"/>
        </w:rPr>
        <w:t>. These near-term goals should aim to address the three fundamental defects in our current enterprise system, while also offering opportunities to experiment with new forms of representation that can provide the foundation for a well-designed sectoral bargaining system in the future. These recommendations are summarized in the box below:</w:t>
      </w:r>
    </w:p>
    <w:p w14:paraId="5809CA00" w14:textId="77777777" w:rsidR="00D12739" w:rsidRPr="003E7AEC" w:rsidRDefault="00D12739" w:rsidP="00D12739">
      <w:pPr>
        <w:rPr>
          <w:sz w:val="16"/>
        </w:rPr>
      </w:pPr>
      <w:r w:rsidRPr="003E7AEC">
        <w:rPr>
          <w:sz w:val="16"/>
        </w:rPr>
        <w:t>&lt;&lt;&lt;OMITTED SUMMARY FIGURE&gt;&gt;&gt;</w:t>
      </w:r>
    </w:p>
    <w:p w14:paraId="0A973626" w14:textId="77777777" w:rsidR="00D12739" w:rsidRPr="003E7AEC" w:rsidRDefault="00D12739" w:rsidP="00D12739">
      <w:pPr>
        <w:rPr>
          <w:sz w:val="16"/>
        </w:rPr>
      </w:pPr>
      <w:r w:rsidRPr="00D201AC">
        <w:rPr>
          <w:rStyle w:val="Emphasis"/>
        </w:rPr>
        <w:t>1</w:t>
      </w:r>
      <w:r w:rsidRPr="003E7AEC">
        <w:rPr>
          <w:sz w:val="16"/>
        </w:rPr>
        <w:t xml:space="preserve">. Extend legal bargaining rights to all workers excluded from the NLRA. A </w:t>
      </w:r>
      <w:r w:rsidRPr="00406326">
        <w:rPr>
          <w:rStyle w:val="StyleUnderline"/>
        </w:rPr>
        <w:t>sectoral bargaining</w:t>
      </w:r>
      <w:r w:rsidRPr="003E7AEC">
        <w:rPr>
          <w:sz w:val="16"/>
        </w:rPr>
        <w:t xml:space="preserve"> regime </w:t>
      </w:r>
      <w:r w:rsidRPr="00406326">
        <w:rPr>
          <w:rStyle w:val="StyleUnderline"/>
        </w:rPr>
        <w:t>must prioritize inclusion</w:t>
      </w:r>
      <w:r w:rsidRPr="003E7AEC">
        <w:rPr>
          <w:sz w:val="16"/>
        </w:rPr>
        <w:t xml:space="preserve"> and complementarity with enterprise bargaining. </w:t>
      </w:r>
      <w:r w:rsidRPr="00406326">
        <w:rPr>
          <w:rStyle w:val="StyleUnderline"/>
        </w:rPr>
        <w:t>To this end</w:t>
      </w:r>
      <w:r w:rsidRPr="003E7AEC">
        <w:rPr>
          <w:sz w:val="16"/>
        </w:rPr>
        <w:t xml:space="preserve">, </w:t>
      </w:r>
      <w:r w:rsidRPr="00077ABD">
        <w:rPr>
          <w:rStyle w:val="Emphasis"/>
        </w:rPr>
        <w:t xml:space="preserve">collective bargaining </w:t>
      </w:r>
      <w:r w:rsidRPr="00077ABD">
        <w:rPr>
          <w:rStyle w:val="Emphasis"/>
          <w:highlight w:val="cyan"/>
        </w:rPr>
        <w:t>rights</w:t>
      </w:r>
      <w:r w:rsidRPr="00792D7A">
        <w:rPr>
          <w:rStyle w:val="StyleUnderline"/>
          <w:highlight w:val="cyan"/>
        </w:rPr>
        <w:t xml:space="preserve"> need to be </w:t>
      </w:r>
      <w:r w:rsidRPr="00077ABD">
        <w:rPr>
          <w:rStyle w:val="Emphasis"/>
          <w:highlight w:val="cyan"/>
        </w:rPr>
        <w:t>extended</w:t>
      </w:r>
      <w:r w:rsidRPr="00792D7A">
        <w:rPr>
          <w:rStyle w:val="StyleUnderline"/>
          <w:highlight w:val="cyan"/>
        </w:rPr>
        <w:t xml:space="preserve"> to workers</w:t>
      </w:r>
      <w:r w:rsidRPr="006B4DAF">
        <w:rPr>
          <w:rStyle w:val="StyleUnderline"/>
        </w:rPr>
        <w:t xml:space="preserve"> currently </w:t>
      </w:r>
      <w:r w:rsidRPr="00077ABD">
        <w:rPr>
          <w:rStyle w:val="Emphasis"/>
          <w:highlight w:val="cyan"/>
        </w:rPr>
        <w:t>excluded</w:t>
      </w:r>
      <w:r w:rsidRPr="00792D7A">
        <w:rPr>
          <w:rStyle w:val="StyleUnderline"/>
          <w:highlight w:val="cyan"/>
        </w:rPr>
        <w:t xml:space="preserve"> from </w:t>
      </w:r>
      <w:r w:rsidRPr="00077ABD">
        <w:rPr>
          <w:rStyle w:val="StyleUnderline"/>
        </w:rPr>
        <w:t xml:space="preserve">the </w:t>
      </w:r>
      <w:r w:rsidRPr="00077ABD">
        <w:rPr>
          <w:rStyle w:val="Emphasis"/>
          <w:highlight w:val="cyan"/>
        </w:rPr>
        <w:t>NLRA</w:t>
      </w:r>
      <w:r w:rsidRPr="003E7AEC">
        <w:rPr>
          <w:sz w:val="16"/>
        </w:rPr>
        <w:t xml:space="preserve">. </w:t>
      </w:r>
      <w:r w:rsidRPr="00406326">
        <w:rPr>
          <w:rStyle w:val="StyleUnderline"/>
        </w:rPr>
        <w:t xml:space="preserve">This would </w:t>
      </w:r>
      <w:r w:rsidRPr="006B4DAF">
        <w:rPr>
          <w:rStyle w:val="StyleUnderline"/>
        </w:rPr>
        <w:t xml:space="preserve">include </w:t>
      </w:r>
      <w:r w:rsidRPr="00F16699">
        <w:rPr>
          <w:rStyle w:val="Emphasis"/>
          <w:highlight w:val="cyan"/>
        </w:rPr>
        <w:t xml:space="preserve">domestic </w:t>
      </w:r>
      <w:r w:rsidRPr="00F16699">
        <w:rPr>
          <w:rStyle w:val="StyleUnderline"/>
        </w:rPr>
        <w:t xml:space="preserve">and </w:t>
      </w:r>
      <w:r w:rsidRPr="00F16699">
        <w:rPr>
          <w:rStyle w:val="Emphasis"/>
          <w:highlight w:val="cyan"/>
        </w:rPr>
        <w:t>agricultural</w:t>
      </w:r>
      <w:r w:rsidRPr="00932602">
        <w:rPr>
          <w:rStyle w:val="StyleUnderline"/>
          <w:highlight w:val="cyan"/>
        </w:rPr>
        <w:t xml:space="preserve"> workers</w:t>
      </w:r>
      <w:r w:rsidRPr="003E7AEC">
        <w:rPr>
          <w:sz w:val="16"/>
        </w:rPr>
        <w:t xml:space="preserve">, </w:t>
      </w:r>
      <w:r w:rsidRPr="00406326">
        <w:rPr>
          <w:rStyle w:val="StyleUnderline"/>
        </w:rPr>
        <w:t xml:space="preserve">as well as </w:t>
      </w:r>
      <w:r w:rsidRPr="00F16699">
        <w:rPr>
          <w:rStyle w:val="Emphasis"/>
          <w:highlight w:val="cyan"/>
        </w:rPr>
        <w:t>independent contractors</w:t>
      </w:r>
      <w:r w:rsidRPr="00406326">
        <w:rPr>
          <w:rStyle w:val="StyleUnderline"/>
        </w:rPr>
        <w:t xml:space="preserve"> and workers in the gig-economy</w:t>
      </w:r>
      <w:r w:rsidRPr="003E7AEC">
        <w:rPr>
          <w:sz w:val="16"/>
        </w:rPr>
        <w:t>. In the near-term, the NLRA should be amended to include the ABC test, which establishes a presumption that all workers are employees unless the employer can prove that it does not exert control over the workers, that the work performed is outside the usual scope of the employer’s business, and that the workers are engaged in an independent trade, occupation or business (Block and Sachs, 2019).</w:t>
      </w:r>
    </w:p>
    <w:p w14:paraId="6605029B" w14:textId="77777777" w:rsidR="00D12739" w:rsidRPr="003E7AEC" w:rsidRDefault="00D12739" w:rsidP="00D12739">
      <w:pPr>
        <w:rPr>
          <w:sz w:val="16"/>
        </w:rPr>
      </w:pPr>
      <w:r w:rsidRPr="00DB75D5">
        <w:rPr>
          <w:rStyle w:val="Emphasis"/>
        </w:rPr>
        <w:t>2</w:t>
      </w:r>
      <w:r w:rsidRPr="003E7AEC">
        <w:rPr>
          <w:sz w:val="16"/>
        </w:rPr>
        <w:t xml:space="preserve">. Strengthen the capacity of organized labor. A </w:t>
      </w:r>
      <w:r w:rsidRPr="00DB75D5">
        <w:rPr>
          <w:rStyle w:val="StyleUnderline"/>
        </w:rPr>
        <w:t>sectoral</w:t>
      </w:r>
      <w:r w:rsidRPr="00F16699">
        <w:rPr>
          <w:rStyle w:val="StyleUnderline"/>
        </w:rPr>
        <w:t xml:space="preserve"> bargaining </w:t>
      </w:r>
      <w:r w:rsidRPr="002A0C37">
        <w:rPr>
          <w:rStyle w:val="StyleUnderline"/>
        </w:rPr>
        <w:t>regime</w:t>
      </w:r>
      <w:r w:rsidRPr="00F16699">
        <w:rPr>
          <w:rStyle w:val="StyleUnderline"/>
          <w:highlight w:val="cyan"/>
        </w:rPr>
        <w:t xml:space="preserve"> can </w:t>
      </w:r>
      <w:r w:rsidRPr="00F16699">
        <w:rPr>
          <w:rStyle w:val="Emphasis"/>
          <w:highlight w:val="cyan"/>
        </w:rPr>
        <w:t>only work</w:t>
      </w:r>
      <w:r w:rsidRPr="00932602">
        <w:rPr>
          <w:rStyle w:val="StyleUnderline"/>
        </w:rPr>
        <w:t xml:space="preserve"> effectively </w:t>
      </w:r>
      <w:r w:rsidRPr="00932602">
        <w:rPr>
          <w:rStyle w:val="StyleUnderline"/>
          <w:highlight w:val="cyan"/>
        </w:rPr>
        <w:t>if</w:t>
      </w:r>
      <w:r w:rsidRPr="00633AD1">
        <w:rPr>
          <w:rStyle w:val="StyleUnderline"/>
        </w:rPr>
        <w:t xml:space="preserve"> it has </w:t>
      </w:r>
      <w:r w:rsidRPr="00F16699">
        <w:rPr>
          <w:rStyle w:val="Emphasis"/>
          <w:highlight w:val="cyan"/>
        </w:rPr>
        <w:t>organized</w:t>
      </w:r>
      <w:r w:rsidRPr="00932602">
        <w:rPr>
          <w:rStyle w:val="StyleUnderline"/>
          <w:highlight w:val="cyan"/>
        </w:rPr>
        <w:t xml:space="preserve"> and </w:t>
      </w:r>
      <w:r w:rsidRPr="00F16699">
        <w:rPr>
          <w:rStyle w:val="Emphasis"/>
          <w:highlight w:val="cyan"/>
        </w:rPr>
        <w:t xml:space="preserve">democratic </w:t>
      </w:r>
      <w:r w:rsidRPr="00F16699">
        <w:rPr>
          <w:rStyle w:val="StyleUnderline"/>
        </w:rPr>
        <w:t xml:space="preserve">worker </w:t>
      </w:r>
      <w:r w:rsidRPr="00932602">
        <w:rPr>
          <w:rStyle w:val="StyleUnderline"/>
          <w:highlight w:val="cyan"/>
        </w:rPr>
        <w:t xml:space="preserve">organizations </w:t>
      </w:r>
      <w:r w:rsidRPr="00DB75D5">
        <w:rPr>
          <w:rStyle w:val="StyleUnderline"/>
        </w:rPr>
        <w:t xml:space="preserve">already </w:t>
      </w:r>
      <w:r w:rsidRPr="00F16699">
        <w:rPr>
          <w:rStyle w:val="Emphasis"/>
          <w:highlight w:val="cyan"/>
        </w:rPr>
        <w:t>in place</w:t>
      </w:r>
      <w:r w:rsidRPr="00633AD1">
        <w:rPr>
          <w:rStyle w:val="StyleUnderline"/>
        </w:rPr>
        <w:t xml:space="preserve"> to act as the bargaining representative</w:t>
      </w:r>
      <w:r w:rsidRPr="003E7AEC">
        <w:rPr>
          <w:sz w:val="16"/>
        </w:rPr>
        <w:t xml:space="preserve">. This is </w:t>
      </w:r>
      <w:r w:rsidRPr="00077ABD">
        <w:rPr>
          <w:rStyle w:val="StyleUnderline"/>
          <w:highlight w:val="cyan"/>
        </w:rPr>
        <w:t>important for</w:t>
      </w:r>
      <w:r w:rsidRPr="00633AD1">
        <w:rPr>
          <w:rStyle w:val="StyleUnderline"/>
        </w:rPr>
        <w:t xml:space="preserve"> two reasons</w:t>
      </w:r>
      <w:r w:rsidRPr="003E7AEC">
        <w:rPr>
          <w:sz w:val="16"/>
        </w:rPr>
        <w:t xml:space="preserve">: </w:t>
      </w:r>
      <w:r w:rsidRPr="00633AD1">
        <w:rPr>
          <w:rStyle w:val="StyleUnderline"/>
        </w:rPr>
        <w:t>1</w:t>
      </w:r>
      <w:r w:rsidRPr="003E7AEC">
        <w:rPr>
          <w:sz w:val="16"/>
        </w:rPr>
        <w:t xml:space="preserve">) since sectoral bargaining brings together employer organizations (who would be exempted from anti-trust under labor law), it </w:t>
      </w:r>
      <w:r w:rsidRPr="00F16699">
        <w:rPr>
          <w:rStyle w:val="Emphasis"/>
        </w:rPr>
        <w:t>runs the risk</w:t>
      </w:r>
      <w:r w:rsidRPr="00633AD1">
        <w:rPr>
          <w:rStyle w:val="StyleUnderline"/>
        </w:rPr>
        <w:t xml:space="preserve"> of </w:t>
      </w:r>
      <w:r w:rsidRPr="00077ABD">
        <w:rPr>
          <w:rStyle w:val="StyleUnderline"/>
          <w:highlight w:val="cyan"/>
        </w:rPr>
        <w:t xml:space="preserve">having terms </w:t>
      </w:r>
      <w:r w:rsidRPr="00F16699">
        <w:rPr>
          <w:rStyle w:val="Emphasis"/>
          <w:highlight w:val="cyan"/>
        </w:rPr>
        <w:t>dictated</w:t>
      </w:r>
      <w:r w:rsidRPr="00077ABD">
        <w:rPr>
          <w:rStyle w:val="StyleUnderline"/>
          <w:highlight w:val="cyan"/>
        </w:rPr>
        <w:t xml:space="preserve"> by</w:t>
      </w:r>
      <w:r w:rsidRPr="003E7AEC">
        <w:rPr>
          <w:sz w:val="16"/>
        </w:rPr>
        <w:t xml:space="preserve"> these </w:t>
      </w:r>
      <w:r w:rsidRPr="00F16699">
        <w:rPr>
          <w:rStyle w:val="Emphasis"/>
        </w:rPr>
        <w:t>employers</w:t>
      </w:r>
      <w:r w:rsidRPr="00633AD1">
        <w:rPr>
          <w:rStyle w:val="StyleUnderline"/>
        </w:rPr>
        <w:t xml:space="preserve"> if </w:t>
      </w:r>
      <w:r w:rsidRPr="00F16699">
        <w:rPr>
          <w:rStyle w:val="Emphasis"/>
          <w:highlight w:val="cyan"/>
        </w:rPr>
        <w:t>workers</w:t>
      </w:r>
      <w:r w:rsidRPr="00633AD1">
        <w:rPr>
          <w:rStyle w:val="StyleUnderline"/>
        </w:rPr>
        <w:t xml:space="preserve"> do not have strong organization</w:t>
      </w:r>
      <w:r w:rsidRPr="003E7AEC">
        <w:rPr>
          <w:sz w:val="16"/>
        </w:rPr>
        <w:t xml:space="preserve">. Worker representatives must be able to come to the bargaining table with a credible threat of mass worker action in order to have adequate bargaining leverage against employers. </w:t>
      </w:r>
      <w:r w:rsidRPr="00633AD1">
        <w:rPr>
          <w:rStyle w:val="StyleUnderline"/>
        </w:rPr>
        <w:t>2</w:t>
      </w:r>
      <w:r w:rsidRPr="00AE6700">
        <w:rPr>
          <w:rStyle w:val="StyleUnderline"/>
        </w:rPr>
        <w:t xml:space="preserve">) </w:t>
      </w:r>
      <w:r w:rsidRPr="00077ABD">
        <w:rPr>
          <w:rStyle w:val="StyleUnderline"/>
          <w:highlight w:val="cyan"/>
        </w:rPr>
        <w:t>Workers</w:t>
      </w:r>
      <w:r w:rsidRPr="00DB75D5">
        <w:rPr>
          <w:rStyle w:val="StyleUnderline"/>
        </w:rPr>
        <w:t xml:space="preserve"> need to be </w:t>
      </w:r>
      <w:r w:rsidRPr="00F16699">
        <w:rPr>
          <w:rStyle w:val="Emphasis"/>
          <w:highlight w:val="cyan"/>
        </w:rPr>
        <w:t>fairly represented</w:t>
      </w:r>
      <w:r w:rsidRPr="00077ABD">
        <w:rPr>
          <w:rStyle w:val="StyleUnderline"/>
          <w:highlight w:val="cyan"/>
        </w:rPr>
        <w:t xml:space="preserve"> in </w:t>
      </w:r>
      <w:r w:rsidRPr="00F16699">
        <w:rPr>
          <w:rStyle w:val="Emphasis"/>
          <w:highlight w:val="cyan"/>
        </w:rPr>
        <w:t>industry negotiations</w:t>
      </w:r>
      <w:r w:rsidRPr="003E7AEC">
        <w:rPr>
          <w:sz w:val="16"/>
        </w:rPr>
        <w:t xml:space="preserve">, which </w:t>
      </w:r>
      <w:r w:rsidRPr="00077ABD">
        <w:rPr>
          <w:rStyle w:val="StyleUnderline"/>
          <w:highlight w:val="cyan"/>
        </w:rPr>
        <w:t xml:space="preserve">requires </w:t>
      </w:r>
      <w:r w:rsidRPr="00F16699">
        <w:rPr>
          <w:rStyle w:val="Emphasis"/>
          <w:highlight w:val="cyan"/>
        </w:rPr>
        <w:t>strengthened</w:t>
      </w:r>
      <w:r w:rsidRPr="00627EF7">
        <w:rPr>
          <w:rStyle w:val="StyleUnderline"/>
        </w:rPr>
        <w:t xml:space="preserve"> workplace </w:t>
      </w:r>
      <w:r w:rsidRPr="00077ABD">
        <w:rPr>
          <w:rStyle w:val="StyleUnderline"/>
          <w:highlight w:val="cyan"/>
        </w:rPr>
        <w:t>organization</w:t>
      </w:r>
      <w:r w:rsidRPr="00AE6700">
        <w:rPr>
          <w:rStyle w:val="StyleUnderline"/>
        </w:rPr>
        <w:t xml:space="preserve"> to give workers adequate voice</w:t>
      </w:r>
      <w:r w:rsidRPr="003E7AEC">
        <w:rPr>
          <w:sz w:val="16"/>
        </w:rPr>
        <w:t>. In order to strengthen the capacity of organized labor, we recommend passing legislation that makes it easier for workers to organize, including overriding “right-to-work” laws, restricting employee interference in union elections, and establishing monetary penalties for executives that violate workers’ organizing rights (all of which are included as part of the PRO Act).</w:t>
      </w:r>
    </w:p>
    <w:p w14:paraId="6941D3FD" w14:textId="77777777" w:rsidR="00D12739" w:rsidRPr="003E7AEC" w:rsidRDefault="00D12739" w:rsidP="00D12739">
      <w:pPr>
        <w:rPr>
          <w:sz w:val="16"/>
        </w:rPr>
      </w:pPr>
      <w:r w:rsidRPr="004D298D">
        <w:rPr>
          <w:rStyle w:val="Emphasis"/>
        </w:rPr>
        <w:t>3</w:t>
      </w:r>
      <w:r w:rsidRPr="003E7AEC">
        <w:rPr>
          <w:sz w:val="16"/>
        </w:rPr>
        <w:t xml:space="preserve">. Experiment with tripartite commissions at the federal level. </w:t>
      </w:r>
      <w:r w:rsidRPr="00E142CB">
        <w:rPr>
          <w:rStyle w:val="StyleUnderline"/>
        </w:rPr>
        <w:t xml:space="preserve">A </w:t>
      </w:r>
      <w:r w:rsidRPr="004D298D">
        <w:rPr>
          <w:rStyle w:val="StyleUnderline"/>
        </w:rPr>
        <w:t>sectoral bargaining regime</w:t>
      </w:r>
      <w:r w:rsidRPr="00E142CB">
        <w:rPr>
          <w:rStyle w:val="StyleUnderline"/>
        </w:rPr>
        <w:t xml:space="preserve"> ultimately </w:t>
      </w:r>
      <w:r w:rsidRPr="00932602">
        <w:rPr>
          <w:rStyle w:val="StyleUnderline"/>
          <w:highlight w:val="cyan"/>
        </w:rPr>
        <w:t>must create</w:t>
      </w:r>
      <w:r w:rsidRPr="00E142CB">
        <w:rPr>
          <w:rStyle w:val="StyleUnderline"/>
        </w:rPr>
        <w:t xml:space="preserve"> an administrative </w:t>
      </w:r>
      <w:r w:rsidRPr="00932602">
        <w:rPr>
          <w:rStyle w:val="StyleUnderline"/>
          <w:highlight w:val="cyan"/>
        </w:rPr>
        <w:t>system of</w:t>
      </w:r>
      <w:r w:rsidRPr="00E142CB">
        <w:rPr>
          <w:rStyle w:val="StyleUnderline"/>
        </w:rPr>
        <w:t xml:space="preserve"> sectoral bargaining </w:t>
      </w:r>
      <w:r w:rsidRPr="00F16699">
        <w:rPr>
          <w:rStyle w:val="Emphasis"/>
          <w:highlight w:val="cyan"/>
        </w:rPr>
        <w:t>panels</w:t>
      </w:r>
      <w:r w:rsidRPr="00F16699">
        <w:rPr>
          <w:rStyle w:val="StyleUnderline"/>
        </w:rPr>
        <w:t xml:space="preserve"> that allows unions </w:t>
      </w:r>
      <w:r w:rsidRPr="00932602">
        <w:rPr>
          <w:rStyle w:val="StyleUnderline"/>
          <w:highlight w:val="cyan"/>
        </w:rPr>
        <w:t xml:space="preserve">to bargain with </w:t>
      </w:r>
      <w:r w:rsidRPr="00F16699">
        <w:rPr>
          <w:rStyle w:val="Emphasis"/>
          <w:highlight w:val="cyan"/>
        </w:rPr>
        <w:t>employer associations</w:t>
      </w:r>
      <w:r w:rsidRPr="003E7AEC">
        <w:rPr>
          <w:sz w:val="16"/>
        </w:rPr>
        <w:t>. As a step in this direction, the Department of Labor can begin experimenting with tripartite commissions, which would bring together workers, employers, and public experts to recommend wage levels to an administrative agency for a given sector. While these committees would not offer formal collective bargaining rights, they can act as a bridge to provide a democratic platform for worker organizations and businesses to consult the government in setting fair wages on a sectoral basis (Andrias and Rogers, 2018). Here, the Department of Labor still has the ultimate decision-making authority, rather than workers and employers, but the process can serve as a catalyst to increase worker participation in sectoral wage setting.</w:t>
      </w:r>
    </w:p>
    <w:p w14:paraId="00B7347C" w14:textId="4947DDC7" w:rsidR="00400D15" w:rsidRDefault="00020DB7" w:rsidP="00020DB7">
      <w:pPr>
        <w:pStyle w:val="Heading3"/>
      </w:pPr>
      <w:r>
        <w:t>No NLRB---1NC</w:t>
      </w:r>
    </w:p>
    <w:p w14:paraId="78ACFF1E" w14:textId="25E187F3" w:rsidR="00020DB7" w:rsidRDefault="00B82DA4" w:rsidP="00020DB7">
      <w:pPr>
        <w:pStyle w:val="Heading4"/>
      </w:pPr>
      <w:r>
        <w:t xml:space="preserve">1. </w:t>
      </w:r>
      <w:r w:rsidR="00020DB7">
        <w:t xml:space="preserve">“Rights” fail. Employer intransigence </w:t>
      </w:r>
      <w:r w:rsidR="00020DB7" w:rsidRPr="00242C13">
        <w:rPr>
          <w:u w:val="single"/>
        </w:rPr>
        <w:t>and</w:t>
      </w:r>
      <w:r w:rsidR="00020DB7">
        <w:t xml:space="preserve"> ineffective remedies prevent organizing and bargaining.</w:t>
      </w:r>
    </w:p>
    <w:p w14:paraId="1FC41E35" w14:textId="77777777" w:rsidR="00020DB7" w:rsidRPr="00303E74" w:rsidRDefault="00020DB7" w:rsidP="00020DB7">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41C797EB" w14:textId="77777777" w:rsidR="00020DB7" w:rsidRDefault="00020DB7" w:rsidP="00020DB7">
      <w:pPr>
        <w:rPr>
          <w:sz w:val="16"/>
        </w:rPr>
      </w:pPr>
      <w:r w:rsidRPr="005B0A20">
        <w:rPr>
          <w:sz w:val="16"/>
        </w:rPr>
        <w:t xml:space="preserve">The primary substantive critique of the NLRA is that the </w:t>
      </w:r>
      <w:r w:rsidRPr="00AF22C3">
        <w:rPr>
          <w:rStyle w:val="Emphasis"/>
          <w:highlight w:val="cyan"/>
        </w:rPr>
        <w:t>federal rules</w:t>
      </w:r>
      <w:r w:rsidRPr="00AF22C3">
        <w:rPr>
          <w:rStyle w:val="StyleUnderline"/>
          <w:highlight w:val="cyan"/>
        </w:rPr>
        <w:t xml:space="preserve"> of organizing and bargaining render </w:t>
      </w:r>
      <w:r w:rsidRPr="007D27B3">
        <w:rPr>
          <w:rStyle w:val="StyleUnderline"/>
        </w:rPr>
        <w:t>employees’</w:t>
      </w:r>
      <w:r w:rsidRPr="003F6BE8">
        <w:rPr>
          <w:rStyle w:val="StyleUnderline"/>
        </w:rPr>
        <w:t xml:space="preserve"> statutory </w:t>
      </w:r>
      <w:r w:rsidRPr="00AF22C3">
        <w:rPr>
          <w:rStyle w:val="Emphasis"/>
          <w:highlight w:val="cyan"/>
        </w:rPr>
        <w:t>rights</w:t>
      </w:r>
      <w:r w:rsidRPr="00AF22C3">
        <w:rPr>
          <w:rStyle w:val="StyleUnderline"/>
          <w:highlight w:val="cyan"/>
        </w:rPr>
        <w:t xml:space="preserve"> to form </w:t>
      </w:r>
      <w:r w:rsidRPr="00611EE0">
        <w:rPr>
          <w:rStyle w:val="StyleUnderline"/>
        </w:rPr>
        <w:t xml:space="preserve">and join </w:t>
      </w:r>
      <w:r w:rsidRPr="00F40DEF">
        <w:rPr>
          <w:rStyle w:val="StyleUnderline"/>
        </w:rPr>
        <w:t xml:space="preserve">labor </w:t>
      </w:r>
      <w:r w:rsidRPr="00AF22C3">
        <w:rPr>
          <w:rStyle w:val="StyleUnderline"/>
          <w:highlight w:val="cyan"/>
        </w:rPr>
        <w:t xml:space="preserve">organizations, and to bargain </w:t>
      </w:r>
      <w:r w:rsidRPr="00F40DEF">
        <w:rPr>
          <w:rStyle w:val="StyleUnderline"/>
        </w:rPr>
        <w:t>collectively</w:t>
      </w:r>
      <w:r w:rsidRPr="005B0A20">
        <w:rPr>
          <w:sz w:val="16"/>
        </w:rPr>
        <w:t xml:space="preserve"> with management, </w:t>
      </w:r>
      <w:r w:rsidRPr="00AF22C3">
        <w:rPr>
          <w:rStyle w:val="Emphasis"/>
          <w:sz w:val="28"/>
          <w:szCs w:val="28"/>
          <w:highlight w:val="cya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AF22C3">
        <w:rPr>
          <w:rStyle w:val="StyleUnderline"/>
          <w:highlight w:val="cyan"/>
        </w:rPr>
        <w:t>the regime provides employers</w:t>
      </w:r>
      <w:r w:rsidRPr="003F6BE8">
        <w:rPr>
          <w:rStyle w:val="StyleUnderline"/>
        </w:rPr>
        <w:t xml:space="preserve"> with </w:t>
      </w:r>
      <w:r w:rsidRPr="00AF22C3">
        <w:rPr>
          <w:rStyle w:val="StyleUnderline"/>
          <w:highlight w:val="cyan"/>
        </w:rPr>
        <w:t>too much latitude to interfere with employees’</w:t>
      </w:r>
      <w:r w:rsidRPr="003F6BE8">
        <w:rPr>
          <w:rStyle w:val="StyleUnderline"/>
        </w:rPr>
        <w:t xml:space="preserve"> efforts at self-</w:t>
      </w:r>
      <w:r w:rsidRPr="00AF22C3">
        <w:rPr>
          <w:rStyle w:val="StyleUnderline"/>
          <w:highlight w:val="cyan"/>
        </w:rPr>
        <w:t xml:space="preserve">organization, </w:t>
      </w:r>
      <w:r w:rsidRPr="00611EE0">
        <w:rPr>
          <w:rStyle w:val="StyleUnderline"/>
        </w:rPr>
        <w:t xml:space="preserve">while </w:t>
      </w:r>
      <w:r w:rsidRPr="00AF22C3">
        <w:rPr>
          <w:rStyle w:val="StyleUnderline"/>
          <w:highlight w:val="cyan"/>
        </w:rPr>
        <w:t>offering unions too few rights to</w:t>
      </w:r>
      <w:r w:rsidRPr="003F6BE8">
        <w:rPr>
          <w:rStyle w:val="StyleUnderline"/>
        </w:rPr>
        <w:t xml:space="preserve"> communicate with employees about the merits of </w:t>
      </w:r>
      <w:r w:rsidRPr="00AF22C3">
        <w:rPr>
          <w:rStyle w:val="Emphasis"/>
          <w:highlight w:val="cyan"/>
        </w:rPr>
        <w:t>unioniz</w:t>
      </w:r>
      <w:r w:rsidRPr="003F6BE8">
        <w:rPr>
          <w:rStyle w:val="StyleUnderline"/>
        </w:rPr>
        <w:t>ation</w:t>
      </w:r>
      <w:r w:rsidRPr="005B0A20">
        <w:rPr>
          <w:sz w:val="16"/>
        </w:rPr>
        <w:t xml:space="preserve">.24 </w:t>
      </w:r>
      <w:r w:rsidRPr="00AF22C3">
        <w:rPr>
          <w:rStyle w:val="StyleUnderline"/>
          <w:highlight w:val="cyan"/>
        </w:rPr>
        <w:t xml:space="preserve">The </w:t>
      </w:r>
      <w:r w:rsidRPr="003A1C07">
        <w:rPr>
          <w:rStyle w:val="StyleUnderline"/>
        </w:rPr>
        <w:t xml:space="preserve">NLRB’s </w:t>
      </w:r>
      <w:r w:rsidRPr="00AF22C3">
        <w:rPr>
          <w:rStyle w:val="StyleUnderline"/>
          <w:highlight w:val="cyan"/>
        </w:rPr>
        <w:t xml:space="preserve">election </w:t>
      </w:r>
      <w:r w:rsidRPr="003A1C07">
        <w:rPr>
          <w:rStyle w:val="StyleUnderline"/>
        </w:rPr>
        <w:t xml:space="preserve">machinery </w:t>
      </w:r>
      <w:r w:rsidRPr="00AF22C3">
        <w:rPr>
          <w:rStyle w:val="StyleUnderline"/>
          <w:highlight w:val="cyan"/>
        </w:rPr>
        <w:t>is</w:t>
      </w:r>
      <w:r w:rsidRPr="003F6BE8">
        <w:rPr>
          <w:rStyle w:val="StyleUnderline"/>
        </w:rPr>
        <w:t xml:space="preserve"> </w:t>
      </w:r>
      <w:r w:rsidRPr="003A1C07">
        <w:rPr>
          <w:rStyle w:val="StyleUnderline"/>
        </w:rPr>
        <w:t>dramatically</w:t>
      </w:r>
      <w:r w:rsidRPr="003F6BE8">
        <w:rPr>
          <w:rStyle w:val="StyleUnderline"/>
        </w:rPr>
        <w:t xml:space="preserve"> </w:t>
      </w:r>
      <w:r w:rsidRPr="00AF22C3">
        <w:rPr>
          <w:rStyle w:val="StyleUnderline"/>
          <w:highlight w:val="cyan"/>
        </w:rPr>
        <w:t xml:space="preserve">too slow, enabling employers to defeat organizing </w:t>
      </w:r>
      <w:r w:rsidRPr="003A1C07">
        <w:rPr>
          <w:rStyle w:val="StyleUnderline"/>
        </w:rPr>
        <w:t xml:space="preserve">drives </w:t>
      </w:r>
      <w:r w:rsidRPr="00AF22C3">
        <w:rPr>
          <w:rStyle w:val="StyleUnderline"/>
          <w:highlight w:val="cyan"/>
        </w:rPr>
        <w:t>through delay and attrition</w:t>
      </w:r>
      <w:r w:rsidRPr="005B0A20">
        <w:rPr>
          <w:sz w:val="16"/>
        </w:rPr>
        <w:t xml:space="preserve">.25 </w:t>
      </w:r>
      <w:r w:rsidRPr="00AF22C3">
        <w:rPr>
          <w:rStyle w:val="StyleUnderline"/>
          <w:highlight w:val="cyan"/>
        </w:rPr>
        <w:t>The NLRB’s remedial regime is</w:t>
      </w:r>
      <w:r w:rsidRPr="003F6BE8">
        <w:rPr>
          <w:rStyle w:val="StyleUnderline"/>
        </w:rPr>
        <w:t xml:space="preserve"> also </w:t>
      </w:r>
      <w:r w:rsidRPr="00AF22C3">
        <w:rPr>
          <w:rStyle w:val="StyleUnderline"/>
          <w:highlight w:val="cyan"/>
        </w:rPr>
        <w:t>too</w:t>
      </w:r>
      <w:r w:rsidRPr="003F6BE8">
        <w:rPr>
          <w:rStyle w:val="StyleUnderline"/>
        </w:rPr>
        <w:t xml:space="preserve"> </w:t>
      </w:r>
      <w:r w:rsidRPr="00AF22C3">
        <w:rPr>
          <w:rStyle w:val="StyleUnderline"/>
          <w:highlight w:val="cyan"/>
        </w:rPr>
        <w:t xml:space="preserve">weak to protect </w:t>
      </w:r>
      <w:r w:rsidRPr="00396395">
        <w:rPr>
          <w:rStyle w:val="StyleUnderline"/>
        </w:rPr>
        <w:t xml:space="preserve">employees </w:t>
      </w:r>
      <w:r w:rsidRPr="00AF22C3">
        <w:rPr>
          <w:rStyle w:val="StyleUnderline"/>
          <w:highlight w:val="cyan"/>
        </w:rPr>
        <w:t>against</w:t>
      </w:r>
      <w:r w:rsidRPr="003F6BE8">
        <w:rPr>
          <w:rStyle w:val="StyleUnderline"/>
        </w:rPr>
        <w:t xml:space="preserve"> employer </w:t>
      </w:r>
      <w:r w:rsidRPr="00AF22C3">
        <w:rPr>
          <w:rStyle w:val="StyleUnderline"/>
          <w:highlight w:val="cyan"/>
        </w:rPr>
        <w:t>retaliation</w:t>
      </w:r>
      <w:r w:rsidRPr="005B0A20">
        <w:rPr>
          <w:sz w:val="16"/>
        </w:rPr>
        <w:t xml:space="preserve">.26 And, </w:t>
      </w:r>
      <w:r w:rsidRPr="00AF22C3">
        <w:rPr>
          <w:rStyle w:val="StyleUnderline"/>
          <w:highlight w:val="cyan"/>
        </w:rPr>
        <w:t>with respect to</w:t>
      </w:r>
      <w:r w:rsidRPr="005B0A20">
        <w:rPr>
          <w:sz w:val="16"/>
        </w:rPr>
        <w:t xml:space="preserve"> the statute’s goal of facilitating </w:t>
      </w:r>
      <w:r w:rsidRPr="00AF22C3">
        <w:rPr>
          <w:rStyle w:val="Emphasis"/>
          <w:highlight w:val="cyan"/>
        </w:rPr>
        <w:t>collective bargaining</w:t>
      </w:r>
      <w:r w:rsidRPr="005B0A20">
        <w:rPr>
          <w:sz w:val="16"/>
        </w:rPr>
        <w:t xml:space="preserve">, </w:t>
      </w:r>
      <w:r w:rsidRPr="003F6BE8">
        <w:rPr>
          <w:rStyle w:val="StyleUnderline"/>
        </w:rPr>
        <w:t>the regime’s “</w:t>
      </w:r>
      <w:r w:rsidRPr="00AF22C3">
        <w:rPr>
          <w:rStyle w:val="Emphasis"/>
          <w:highlight w:val="cyan"/>
        </w:rPr>
        <w:t>good</w:t>
      </w:r>
      <w:r w:rsidRPr="003F6BE8">
        <w:rPr>
          <w:rStyle w:val="StyleUnderline"/>
        </w:rPr>
        <w:t xml:space="preserve"> </w:t>
      </w:r>
      <w:r w:rsidRPr="00AF22C3">
        <w:rPr>
          <w:rStyle w:val="Emphasis"/>
          <w:highlight w:val="cyan"/>
        </w:rPr>
        <w:t>faith</w:t>
      </w:r>
      <w:r w:rsidRPr="003F6BE8">
        <w:rPr>
          <w:rStyle w:val="StyleUnderline"/>
        </w:rPr>
        <w:t xml:space="preserve">” bargaining obligation </w:t>
      </w:r>
      <w:r w:rsidRPr="00AF22C3">
        <w:rPr>
          <w:rStyle w:val="StyleUnderline"/>
          <w:highlight w:val="cyan"/>
        </w:rPr>
        <w:t>is rendered</w:t>
      </w:r>
      <w:r w:rsidRPr="00AF22C3">
        <w:rPr>
          <w:sz w:val="16"/>
          <w:highlight w:val="cyan"/>
        </w:rPr>
        <w:t xml:space="preserve"> </w:t>
      </w:r>
      <w:r w:rsidRPr="00AF22C3">
        <w:rPr>
          <w:rStyle w:val="Emphasis"/>
          <w:highlight w:val="cyan"/>
        </w:rPr>
        <w:t>meaningless</w:t>
      </w:r>
      <w:r w:rsidRPr="00AF22C3">
        <w:rPr>
          <w:sz w:val="16"/>
          <w:highlight w:val="cyan"/>
        </w:rPr>
        <w:t xml:space="preserve"> </w:t>
      </w:r>
      <w:r w:rsidRPr="00AF22C3">
        <w:rPr>
          <w:rStyle w:val="StyleUnderline"/>
          <w:highlight w:val="cyan"/>
        </w:rPr>
        <w:t>by the Board’s inability to impose contract terms as a remedy for</w:t>
      </w:r>
      <w:r w:rsidRPr="003F6BE8">
        <w:rPr>
          <w:rStyle w:val="StyleUnderline"/>
        </w:rPr>
        <w:t xml:space="preserve"> a party’s </w:t>
      </w:r>
      <w:r w:rsidRPr="00AF22C3">
        <w:rPr>
          <w:rStyle w:val="StyleUnderline"/>
          <w:highlight w:val="cyan"/>
        </w:rPr>
        <w:t xml:space="preserve">failure to negotiate </w:t>
      </w:r>
      <w:r w:rsidRPr="00AF22C3">
        <w:rPr>
          <w:rStyle w:val="Emphasis"/>
          <w:highlight w:val="cyan"/>
        </w:rPr>
        <w:t>in good faith</w:t>
      </w:r>
      <w:r w:rsidRPr="005B0A20">
        <w:rPr>
          <w:sz w:val="16"/>
        </w:rPr>
        <w:t>.27</w:t>
      </w:r>
    </w:p>
    <w:p w14:paraId="211BE2D9" w14:textId="582947C6" w:rsidR="00020DB7" w:rsidRDefault="00B82DA4" w:rsidP="00020DB7">
      <w:pPr>
        <w:pStyle w:val="Heading4"/>
      </w:pPr>
      <w:r>
        <w:t xml:space="preserve">2. </w:t>
      </w:r>
      <w:r w:rsidR="00020DB7">
        <w:t>Here's dozens of actions corporations take to bust unions</w:t>
      </w:r>
    </w:p>
    <w:p w14:paraId="45DA5574" w14:textId="77777777" w:rsidR="00020DB7" w:rsidRPr="004D1DED" w:rsidRDefault="00020DB7" w:rsidP="00020DB7">
      <w:r w:rsidRPr="004D1DED">
        <w:rPr>
          <w:b/>
          <w:bCs/>
          <w:sz w:val="26"/>
          <w:szCs w:val="26"/>
        </w:rPr>
        <w:t>Logan 25</w:t>
      </w:r>
      <w:r>
        <w:t xml:space="preserve">, </w:t>
      </w:r>
      <w:r w:rsidRPr="004D1DED">
        <w:t>Ph.D., U.S. labor history, University of California, Davis</w:t>
      </w:r>
      <w:r>
        <w:t>, (John, “</w:t>
      </w:r>
      <w:r w:rsidRPr="004D1DED">
        <w:t>Corporate union busting in plain sight</w:t>
      </w:r>
      <w:r>
        <w:t>” Economic Policy Institute, January 28</w:t>
      </w:r>
      <w:r w:rsidRPr="004D1DED">
        <w:rPr>
          <w:vertAlign w:val="superscript"/>
        </w:rPr>
        <w:t>th</w:t>
      </w:r>
      <w:r>
        <w:t xml:space="preserve">, 2025, </w:t>
      </w:r>
      <w:r w:rsidRPr="004D1DED">
        <w:t>https://www.epi.org/publication/corporate-union-busting/</w:t>
      </w:r>
    </w:p>
    <w:p w14:paraId="640D2CF0" w14:textId="77777777" w:rsidR="00020DB7" w:rsidRPr="00274095" w:rsidRDefault="00020DB7" w:rsidP="00020DB7">
      <w:pPr>
        <w:rPr>
          <w:u w:val="single"/>
        </w:rPr>
      </w:pPr>
      <w:r w:rsidRPr="00274095">
        <w:rPr>
          <w:u w:val="single"/>
        </w:rPr>
        <w:t xml:space="preserve">Corporate </w:t>
      </w:r>
      <w:r w:rsidRPr="00AF22C3">
        <w:rPr>
          <w:highlight w:val="cyan"/>
          <w:u w:val="single"/>
        </w:rPr>
        <w:t>union busting is an enormous barrier</w:t>
      </w:r>
      <w:r w:rsidRPr="00274095">
        <w:rPr>
          <w:u w:val="single"/>
        </w:rPr>
        <w:t xml:space="preserve"> to worker organizing</w:t>
      </w:r>
    </w:p>
    <w:p w14:paraId="6881DF4F" w14:textId="77777777" w:rsidR="00020DB7" w:rsidRPr="00274095" w:rsidRDefault="00020DB7" w:rsidP="00020DB7">
      <w:pPr>
        <w:rPr>
          <w:u w:val="single"/>
        </w:rPr>
      </w:pPr>
      <w:r w:rsidRPr="00274095">
        <w:rPr>
          <w:sz w:val="14"/>
        </w:rPr>
        <w:t xml:space="preserve"> Workers at Starbucks, Amazon, and Trader Joe’s have encountered multibillion-dollar corporations who are prepared to do whatever is necessary, lawful or unlawful, to crush their organizing campaigns. </w:t>
      </w:r>
      <w:r w:rsidRPr="00274095">
        <w:rPr>
          <w:u w:val="single"/>
        </w:rPr>
        <w:t>Unlawful acts have taken multiple forms, including:</w:t>
      </w:r>
    </w:p>
    <w:p w14:paraId="5960B7A8" w14:textId="77777777" w:rsidR="00020DB7" w:rsidRPr="00274095" w:rsidRDefault="00020DB7" w:rsidP="00020DB7">
      <w:pPr>
        <w:rPr>
          <w:u w:val="single"/>
        </w:rPr>
      </w:pPr>
      <w:r w:rsidRPr="00AF22C3">
        <w:rPr>
          <w:highlight w:val="cyan"/>
          <w:u w:val="single"/>
        </w:rPr>
        <w:t>Terminating</w:t>
      </w:r>
      <w:r w:rsidRPr="00274095">
        <w:rPr>
          <w:u w:val="single"/>
        </w:rPr>
        <w:t xml:space="preserve"> union </w:t>
      </w:r>
      <w:r w:rsidRPr="00AF22C3">
        <w:rPr>
          <w:highlight w:val="cyan"/>
          <w:u w:val="single"/>
        </w:rPr>
        <w:t>activists</w:t>
      </w:r>
      <w:r w:rsidRPr="00274095">
        <w:rPr>
          <w:u w:val="single"/>
        </w:rPr>
        <w:t xml:space="preserve"> and supporters;</w:t>
      </w:r>
    </w:p>
    <w:p w14:paraId="6E729FB0" w14:textId="77777777" w:rsidR="00020DB7" w:rsidRPr="00274095" w:rsidRDefault="00020DB7" w:rsidP="00020DB7">
      <w:pPr>
        <w:rPr>
          <w:u w:val="single"/>
        </w:rPr>
      </w:pPr>
      <w:r w:rsidRPr="00AF22C3">
        <w:rPr>
          <w:highlight w:val="cyan"/>
          <w:u w:val="single"/>
        </w:rPr>
        <w:t>Committing</w:t>
      </w:r>
      <w:r w:rsidRPr="00274095">
        <w:rPr>
          <w:u w:val="single"/>
        </w:rPr>
        <w:t xml:space="preserve"> acts of </w:t>
      </w:r>
      <w:r w:rsidRPr="00AF22C3">
        <w:rPr>
          <w:highlight w:val="cyan"/>
          <w:u w:val="single"/>
        </w:rPr>
        <w:t>retaliation</w:t>
      </w:r>
      <w:r w:rsidRPr="00274095">
        <w:rPr>
          <w:u w:val="single"/>
        </w:rPr>
        <w:t xml:space="preserve"> against union activists and supporters;</w:t>
      </w:r>
    </w:p>
    <w:p w14:paraId="3E652636" w14:textId="77777777" w:rsidR="00020DB7" w:rsidRPr="00274095" w:rsidRDefault="00020DB7" w:rsidP="00020DB7">
      <w:pPr>
        <w:rPr>
          <w:sz w:val="14"/>
        </w:rPr>
      </w:pPr>
      <w:r w:rsidRPr="00274095">
        <w:rPr>
          <w:sz w:val="14"/>
        </w:rPr>
        <w:t>Threatening to close unionized facilities;</w:t>
      </w:r>
    </w:p>
    <w:p w14:paraId="4977C873" w14:textId="77777777" w:rsidR="00020DB7" w:rsidRPr="00274095" w:rsidRDefault="00020DB7" w:rsidP="00020DB7">
      <w:pPr>
        <w:rPr>
          <w:u w:val="single"/>
        </w:rPr>
      </w:pPr>
      <w:r w:rsidRPr="00AF22C3">
        <w:rPr>
          <w:highlight w:val="cyan"/>
          <w:u w:val="single"/>
        </w:rPr>
        <w:t>Closing unionized facilities</w:t>
      </w:r>
      <w:r w:rsidRPr="00274095">
        <w:rPr>
          <w:u w:val="single"/>
        </w:rPr>
        <w:t xml:space="preserve"> in order to send a message to workers in other facilities who might want to organize;</w:t>
      </w:r>
    </w:p>
    <w:p w14:paraId="1351ADA9" w14:textId="77777777" w:rsidR="00020DB7" w:rsidRPr="00274095" w:rsidRDefault="00020DB7" w:rsidP="00020DB7">
      <w:pPr>
        <w:rPr>
          <w:sz w:val="14"/>
        </w:rPr>
      </w:pPr>
      <w:r w:rsidRPr="00274095">
        <w:rPr>
          <w:u w:val="single"/>
        </w:rPr>
        <w:t xml:space="preserve">Providing </w:t>
      </w:r>
      <w:r w:rsidRPr="00AF22C3">
        <w:rPr>
          <w:highlight w:val="cyan"/>
          <w:u w:val="single"/>
        </w:rPr>
        <w:t>wage increases</w:t>
      </w:r>
      <w:r w:rsidRPr="00274095">
        <w:rPr>
          <w:u w:val="single"/>
        </w:rPr>
        <w:t xml:space="preserve"> and benefit improvements </w:t>
      </w:r>
      <w:r w:rsidRPr="00AF22C3">
        <w:rPr>
          <w:highlight w:val="cyan"/>
          <w:u w:val="single"/>
        </w:rPr>
        <w:t>to nonunion workers</w:t>
      </w:r>
      <w:r w:rsidRPr="00274095">
        <w:rPr>
          <w:sz w:val="14"/>
        </w:rPr>
        <w:t xml:space="preserve"> but denying them to workers in stores and workplaces that have voted for unions;</w:t>
      </w:r>
    </w:p>
    <w:p w14:paraId="3F7FE39E" w14:textId="77777777" w:rsidR="00020DB7" w:rsidRPr="00274095" w:rsidRDefault="00020DB7" w:rsidP="00020DB7">
      <w:pPr>
        <w:rPr>
          <w:sz w:val="14"/>
        </w:rPr>
      </w:pPr>
      <w:r w:rsidRPr="00274095">
        <w:rPr>
          <w:sz w:val="14"/>
        </w:rPr>
        <w:t>Using disciplinary procedures to target union activists in order to terminate them or force them to quit;</w:t>
      </w:r>
    </w:p>
    <w:p w14:paraId="284BF938" w14:textId="77777777" w:rsidR="00020DB7" w:rsidRPr="00274095" w:rsidRDefault="00020DB7" w:rsidP="00020DB7">
      <w:pPr>
        <w:rPr>
          <w:u w:val="single"/>
        </w:rPr>
      </w:pPr>
      <w:r w:rsidRPr="00AF22C3">
        <w:rPr>
          <w:highlight w:val="cyan"/>
          <w:u w:val="single"/>
        </w:rPr>
        <w:t>Threatening</w:t>
      </w:r>
      <w:r w:rsidRPr="00274095">
        <w:rPr>
          <w:u w:val="single"/>
        </w:rPr>
        <w:t xml:space="preserve"> to take away essential </w:t>
      </w:r>
      <w:r w:rsidRPr="00AF22C3">
        <w:rPr>
          <w:highlight w:val="cyan"/>
          <w:u w:val="single"/>
        </w:rPr>
        <w:t>health benefits</w:t>
      </w:r>
      <w:r w:rsidRPr="00274095">
        <w:rPr>
          <w:u w:val="single"/>
        </w:rPr>
        <w:t xml:space="preserve"> if workers support unionization;</w:t>
      </w:r>
    </w:p>
    <w:p w14:paraId="05A4A480" w14:textId="77777777" w:rsidR="00020DB7" w:rsidRPr="00274095" w:rsidRDefault="00020DB7" w:rsidP="00020DB7">
      <w:pPr>
        <w:rPr>
          <w:sz w:val="14"/>
        </w:rPr>
      </w:pPr>
      <w:r w:rsidRPr="00274095">
        <w:rPr>
          <w:sz w:val="14"/>
        </w:rPr>
        <w:t>Promising workers rewards if they oppose unionization;</w:t>
      </w:r>
    </w:p>
    <w:p w14:paraId="18477D19" w14:textId="77777777" w:rsidR="00020DB7" w:rsidRPr="00274095" w:rsidRDefault="00020DB7" w:rsidP="00020DB7">
      <w:pPr>
        <w:rPr>
          <w:u w:val="single"/>
        </w:rPr>
      </w:pPr>
      <w:r w:rsidRPr="00AF22C3">
        <w:rPr>
          <w:highlight w:val="cyan"/>
          <w:u w:val="single"/>
        </w:rPr>
        <w:t>Reducing</w:t>
      </w:r>
      <w:r w:rsidRPr="00274095">
        <w:rPr>
          <w:u w:val="single"/>
        </w:rPr>
        <w:t xml:space="preserve"> workers’ </w:t>
      </w:r>
      <w:r w:rsidRPr="00AF22C3">
        <w:rPr>
          <w:highlight w:val="cyan"/>
          <w:u w:val="single"/>
        </w:rPr>
        <w:t>hours</w:t>
      </w:r>
      <w:r w:rsidRPr="00274095">
        <w:rPr>
          <w:u w:val="single"/>
        </w:rPr>
        <w:t xml:space="preserve"> to the point they no longer qualify for health care and other essential benefits;</w:t>
      </w:r>
    </w:p>
    <w:p w14:paraId="0996DD36" w14:textId="77777777" w:rsidR="00020DB7" w:rsidRPr="00274095" w:rsidRDefault="00020DB7" w:rsidP="00020DB7">
      <w:pPr>
        <w:rPr>
          <w:sz w:val="14"/>
        </w:rPr>
      </w:pPr>
      <w:r w:rsidRPr="00274095">
        <w:rPr>
          <w:sz w:val="14"/>
        </w:rPr>
        <w:t>Rigidly enforcing previously unenforced personnel policies to discipline union supporters;</w:t>
      </w:r>
    </w:p>
    <w:p w14:paraId="7BB10BC6" w14:textId="77777777" w:rsidR="00020DB7" w:rsidRPr="00274095" w:rsidRDefault="00020DB7" w:rsidP="00020DB7">
      <w:pPr>
        <w:rPr>
          <w:sz w:val="14"/>
        </w:rPr>
      </w:pPr>
      <w:r w:rsidRPr="00274095">
        <w:rPr>
          <w:sz w:val="14"/>
        </w:rPr>
        <w:t>Targeting workers who are the most fearful of management pressure with anti-union propaganda;</w:t>
      </w:r>
    </w:p>
    <w:p w14:paraId="521D9CBF" w14:textId="77777777" w:rsidR="00020DB7" w:rsidRPr="00274095" w:rsidRDefault="00020DB7" w:rsidP="00020DB7">
      <w:pPr>
        <w:rPr>
          <w:sz w:val="14"/>
        </w:rPr>
      </w:pPr>
      <w:r w:rsidRPr="00274095">
        <w:rPr>
          <w:sz w:val="14"/>
        </w:rPr>
        <w:t>Using stalling and delaying tactics during first contract negotiations;</w:t>
      </w:r>
    </w:p>
    <w:p w14:paraId="551321EE" w14:textId="77777777" w:rsidR="00020DB7" w:rsidRPr="00274095" w:rsidRDefault="00020DB7" w:rsidP="00020DB7">
      <w:pPr>
        <w:rPr>
          <w:u w:val="single"/>
        </w:rPr>
      </w:pPr>
      <w:r w:rsidRPr="00AF22C3">
        <w:rPr>
          <w:highlight w:val="cyan"/>
          <w:u w:val="single"/>
        </w:rPr>
        <w:t>Other</w:t>
      </w:r>
      <w:r w:rsidRPr="00274095">
        <w:rPr>
          <w:u w:val="single"/>
        </w:rPr>
        <w:t xml:space="preserve"> corporate anti-union </w:t>
      </w:r>
      <w:r w:rsidRPr="00AF22C3">
        <w:rPr>
          <w:highlight w:val="cyan"/>
          <w:u w:val="single"/>
        </w:rPr>
        <w:t xml:space="preserve">tactics are currently lawful </w:t>
      </w:r>
      <w:r w:rsidRPr="00274095">
        <w:rPr>
          <w:u w:val="single"/>
        </w:rPr>
        <w:t>but nevertheless effective at undermining workers’ right to organize, including: </w:t>
      </w:r>
    </w:p>
    <w:p w14:paraId="5A09796E" w14:textId="77777777" w:rsidR="00020DB7" w:rsidRPr="00274095" w:rsidRDefault="00020DB7" w:rsidP="00020DB7">
      <w:pPr>
        <w:rPr>
          <w:u w:val="single"/>
        </w:rPr>
      </w:pPr>
      <w:r w:rsidRPr="00AF22C3">
        <w:rPr>
          <w:highlight w:val="cyan"/>
          <w:u w:val="single"/>
        </w:rPr>
        <w:t>Spending millions</w:t>
      </w:r>
      <w:r w:rsidRPr="00274095">
        <w:rPr>
          <w:u w:val="single"/>
        </w:rPr>
        <w:t xml:space="preserve"> of dollars </w:t>
      </w:r>
      <w:r w:rsidRPr="00AF22C3">
        <w:rPr>
          <w:highlight w:val="cyan"/>
          <w:u w:val="single"/>
        </w:rPr>
        <w:t>on</w:t>
      </w:r>
      <w:r w:rsidRPr="00274095">
        <w:rPr>
          <w:u w:val="single"/>
        </w:rPr>
        <w:t xml:space="preserve"> sophisticated and powerful </w:t>
      </w:r>
      <w:r w:rsidRPr="00AF22C3">
        <w:rPr>
          <w:highlight w:val="cyan"/>
          <w:u w:val="single"/>
        </w:rPr>
        <w:t>union avoidance</w:t>
      </w:r>
      <w:r w:rsidRPr="00274095">
        <w:rPr>
          <w:u w:val="single"/>
        </w:rPr>
        <w:t xml:space="preserve"> law </w:t>
      </w:r>
      <w:r w:rsidRPr="00AF22C3">
        <w:rPr>
          <w:highlight w:val="cyan"/>
          <w:u w:val="single"/>
        </w:rPr>
        <w:t>firms</w:t>
      </w:r>
      <w:r w:rsidRPr="00274095">
        <w:rPr>
          <w:u w:val="single"/>
        </w:rPr>
        <w:t>, such as Littler Mendelson (Logan 2022b) and Morgan Lewis (Logan 2021b), to crush worker organizing;</w:t>
      </w:r>
    </w:p>
    <w:p w14:paraId="38846639" w14:textId="77777777" w:rsidR="00020DB7" w:rsidRPr="00274095" w:rsidRDefault="00020DB7" w:rsidP="00020DB7">
      <w:pPr>
        <w:rPr>
          <w:u w:val="single"/>
        </w:rPr>
      </w:pPr>
      <w:r w:rsidRPr="00274095">
        <w:rPr>
          <w:u w:val="single"/>
        </w:rPr>
        <w:t xml:space="preserve">Spending millions of dollars on external </w:t>
      </w:r>
      <w:r w:rsidRPr="00AF22C3">
        <w:rPr>
          <w:highlight w:val="cyan"/>
          <w:u w:val="single"/>
        </w:rPr>
        <w:t>and</w:t>
      </w:r>
      <w:r w:rsidRPr="00274095">
        <w:rPr>
          <w:u w:val="single"/>
        </w:rPr>
        <w:t xml:space="preserve"> internal </w:t>
      </w:r>
      <w:r w:rsidRPr="00AF22C3">
        <w:rPr>
          <w:highlight w:val="cyan"/>
          <w:u w:val="single"/>
        </w:rPr>
        <w:t>anti-union consultants</w:t>
      </w:r>
      <w:r w:rsidRPr="00274095">
        <w:rPr>
          <w:u w:val="single"/>
        </w:rPr>
        <w:t>, whose only job is to make it as difficult as possible for workers to be able to get a union (Logan 2006; Logan 2020; Logan 2021a; McNicholas et al. 2023a);</w:t>
      </w:r>
    </w:p>
    <w:p w14:paraId="4A527CD0" w14:textId="77777777" w:rsidR="00020DB7" w:rsidRPr="00274095" w:rsidRDefault="00020DB7" w:rsidP="00020DB7">
      <w:pPr>
        <w:rPr>
          <w:u w:val="single"/>
        </w:rPr>
      </w:pPr>
      <w:r w:rsidRPr="00AF22C3">
        <w:rPr>
          <w:highlight w:val="cyan"/>
          <w:u w:val="single"/>
        </w:rPr>
        <w:t>Firing managers</w:t>
      </w:r>
      <w:r w:rsidRPr="00274095">
        <w:rPr>
          <w:u w:val="single"/>
        </w:rPr>
        <w:t xml:space="preserve">—from store managers to senior executives—who are viewed as being </w:t>
      </w:r>
      <w:r w:rsidRPr="00AF22C3">
        <w:rPr>
          <w:highlight w:val="cyan"/>
          <w:u w:val="single"/>
        </w:rPr>
        <w:t>insufficiently engaged in</w:t>
      </w:r>
      <w:r w:rsidRPr="00274095">
        <w:rPr>
          <w:u w:val="single"/>
        </w:rPr>
        <w:t xml:space="preserve"> corporate </w:t>
      </w:r>
      <w:r w:rsidRPr="00AF22C3">
        <w:rPr>
          <w:highlight w:val="cyan"/>
          <w:u w:val="single"/>
        </w:rPr>
        <w:t>anti-union campaigns</w:t>
      </w:r>
      <w:r w:rsidRPr="00274095">
        <w:rPr>
          <w:u w:val="single"/>
        </w:rPr>
        <w:t>;</w:t>
      </w:r>
    </w:p>
    <w:p w14:paraId="598B04D0" w14:textId="77777777" w:rsidR="00020DB7" w:rsidRPr="00274095" w:rsidRDefault="00020DB7" w:rsidP="00020DB7">
      <w:pPr>
        <w:rPr>
          <w:u w:val="single"/>
        </w:rPr>
      </w:pPr>
      <w:r w:rsidRPr="00AF22C3">
        <w:rPr>
          <w:highlight w:val="cyan"/>
          <w:u w:val="single"/>
        </w:rPr>
        <w:t>Using i</w:t>
      </w:r>
      <w:r w:rsidRPr="00274095">
        <w:rPr>
          <w:u w:val="single"/>
        </w:rPr>
        <w:t xml:space="preserve">ncreasingly sophisticated tactics, including </w:t>
      </w:r>
      <w:r w:rsidRPr="00AF22C3">
        <w:rPr>
          <w:highlight w:val="cyan"/>
          <w:u w:val="single"/>
        </w:rPr>
        <w:t>data analytics</w:t>
      </w:r>
      <w:r w:rsidRPr="00274095">
        <w:rPr>
          <w:u w:val="single"/>
        </w:rPr>
        <w:t xml:space="preserve">, employee data </w:t>
      </w:r>
      <w:r w:rsidRPr="00AF22C3">
        <w:rPr>
          <w:highlight w:val="cyan"/>
          <w:u w:val="single"/>
        </w:rPr>
        <w:t>surveys, covert surveillance, and anti-union “heat maps”</w:t>
      </w:r>
      <w:r w:rsidRPr="00274095">
        <w:rPr>
          <w:u w:val="single"/>
        </w:rPr>
        <w:t xml:space="preserve"> in their union avoidance activities (Kessler 2020; Vogel 2021).</w:t>
      </w:r>
    </w:p>
    <w:p w14:paraId="454483D1" w14:textId="77777777" w:rsidR="00020DB7" w:rsidRPr="00274095" w:rsidRDefault="00020DB7" w:rsidP="00020DB7">
      <w:pPr>
        <w:rPr>
          <w:sz w:val="14"/>
        </w:rPr>
      </w:pPr>
      <w:r w:rsidRPr="00274095">
        <w:rPr>
          <w:sz w:val="14"/>
        </w:rPr>
        <w:t>These tactics create a climate of fear and intimidation around worker organizing</w:t>
      </w:r>
    </w:p>
    <w:p w14:paraId="7081C41C" w14:textId="77777777" w:rsidR="00020DB7" w:rsidRPr="00274095" w:rsidRDefault="00020DB7" w:rsidP="00020DB7">
      <w:pPr>
        <w:rPr>
          <w:sz w:val="14"/>
        </w:rPr>
      </w:pPr>
      <w:r w:rsidRPr="00274095">
        <w:rPr>
          <w:sz w:val="14"/>
        </w:rPr>
        <w:t>Workplace organizers at Starbucks, Amazon, and Trader Joe’s report that union busting has had a devastating impact: W</w:t>
      </w:r>
      <w:r w:rsidRPr="00274095">
        <w:rPr>
          <w:u w:val="single"/>
        </w:rPr>
        <w:t xml:space="preserve">orkers have been scared out of supporting unions; </w:t>
      </w:r>
      <w:r w:rsidRPr="00AF22C3">
        <w:rPr>
          <w:highlight w:val="cyan"/>
          <w:u w:val="single"/>
        </w:rPr>
        <w:t>elections have been lost that otherwise would have been won; workers have stopped organizing</w:t>
      </w:r>
      <w:r w:rsidRPr="00274095">
        <w:rPr>
          <w:u w:val="single"/>
        </w:rPr>
        <w:t xml:space="preserve"> after witnessing anti-union discrimination at other stores; </w:t>
      </w:r>
      <w:r w:rsidRPr="00AF22C3">
        <w:rPr>
          <w:highlight w:val="cyan"/>
          <w:u w:val="single"/>
        </w:rPr>
        <w:t>and</w:t>
      </w:r>
      <w:r w:rsidRPr="00274095">
        <w:rPr>
          <w:u w:val="single"/>
        </w:rPr>
        <w:t xml:space="preserve"> unlawful </w:t>
      </w:r>
      <w:r w:rsidRPr="00AF22C3">
        <w:rPr>
          <w:highlight w:val="cyan"/>
          <w:u w:val="single"/>
        </w:rPr>
        <w:t>union busting has created a powerful chilling atmosphere</w:t>
      </w:r>
      <w:r w:rsidRPr="00274095">
        <w:rPr>
          <w:u w:val="single"/>
        </w:rPr>
        <w:t xml:space="preserve"> when it comes to support for unionization</w:t>
      </w:r>
      <w:r w:rsidRPr="00274095">
        <w:rPr>
          <w:sz w:val="14"/>
        </w:rPr>
        <w:t xml:space="preserve"> (Logan 2021a; Greenhouse 2023; Brisack 2025). Corporations want workers to believe that the real choice they are facing is not between a union or no union, but between a union or their job (Logan 2022d; Brisack 2025) and that they will suffer negative consequences, individually and collectively, should they vote to unionize (Logan 2012).</w:t>
      </w:r>
    </w:p>
    <w:p w14:paraId="3D4D688C" w14:textId="77777777" w:rsidR="00020DB7" w:rsidRPr="00274095" w:rsidRDefault="00020DB7" w:rsidP="00020DB7">
      <w:pPr>
        <w:rPr>
          <w:sz w:val="14"/>
        </w:rPr>
      </w:pPr>
      <w:r w:rsidRPr="00AF22C3">
        <w:rPr>
          <w:highlight w:val="cyan"/>
          <w:u w:val="single"/>
        </w:rPr>
        <w:t>In addition to intimidating</w:t>
      </w:r>
      <w:r w:rsidRPr="00274095">
        <w:rPr>
          <w:u w:val="single"/>
        </w:rPr>
        <w:t xml:space="preserve"> and coercing </w:t>
      </w:r>
      <w:r w:rsidRPr="00AF22C3">
        <w:rPr>
          <w:highlight w:val="cyan"/>
          <w:u w:val="single"/>
        </w:rPr>
        <w:t>workers, corporations manipulate the</w:t>
      </w:r>
      <w:r w:rsidRPr="00274095">
        <w:rPr>
          <w:u w:val="single"/>
        </w:rPr>
        <w:t xml:space="preserve"> election </w:t>
      </w:r>
      <w:r w:rsidRPr="00AF22C3">
        <w:rPr>
          <w:highlight w:val="cyan"/>
          <w:u w:val="single"/>
        </w:rPr>
        <w:t>process, forcing delays by filing frivolous</w:t>
      </w:r>
      <w:r w:rsidRPr="00274095">
        <w:rPr>
          <w:u w:val="single"/>
        </w:rPr>
        <w:t xml:space="preserve">, unnecessary </w:t>
      </w:r>
      <w:r w:rsidRPr="00AF22C3">
        <w:rPr>
          <w:highlight w:val="cyan"/>
          <w:u w:val="single"/>
        </w:rPr>
        <w:t>litigation</w:t>
      </w:r>
      <w:r w:rsidRPr="00274095">
        <w:rPr>
          <w:u w:val="single"/>
        </w:rPr>
        <w:t xml:space="preserve"> to disrupt the momentum of organizing campaigns.</w:t>
      </w:r>
      <w:r w:rsidRPr="00274095">
        <w:rPr>
          <w:sz w:val="14"/>
        </w:rPr>
        <w:t xml:space="preserve"> Campaigns cannot stop and start while the legal process plays out—a process that often takes years to resolve. When it comes to worker organizing at mega-corporations, time is on the side of the lawbreaking corporations. </w:t>
      </w:r>
      <w:r w:rsidRPr="00274095">
        <w:rPr>
          <w:u w:val="single"/>
        </w:rPr>
        <w:t xml:space="preserve">The last few years have shown that </w:t>
      </w:r>
      <w:r w:rsidRPr="00AF22C3">
        <w:rPr>
          <w:highlight w:val="cyan"/>
          <w:u w:val="single"/>
        </w:rPr>
        <w:t>corporations with the resources</w:t>
      </w:r>
      <w:r w:rsidRPr="00274095">
        <w:rPr>
          <w:u w:val="single"/>
        </w:rPr>
        <w:t xml:space="preserve"> and the stomach </w:t>
      </w:r>
      <w:r w:rsidRPr="00AF22C3">
        <w:rPr>
          <w:highlight w:val="cyan"/>
          <w:u w:val="single"/>
        </w:rPr>
        <w:t>for a fight</w:t>
      </w:r>
      <w:r w:rsidRPr="00274095">
        <w:rPr>
          <w:u w:val="single"/>
        </w:rPr>
        <w:t>—i.e., the willingness to break the law to break the union—</w:t>
      </w:r>
      <w:r w:rsidRPr="00AF22C3">
        <w:rPr>
          <w:highlight w:val="cyan"/>
          <w:u w:val="single"/>
        </w:rPr>
        <w:t>will prevail over worker organizing in most cases</w:t>
      </w:r>
      <w:r w:rsidRPr="00274095">
        <w:rPr>
          <w:sz w:val="14"/>
        </w:rPr>
        <w:t xml:space="preserve">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5DB09ECB" w14:textId="77777777" w:rsidR="00020DB7" w:rsidRPr="00274095" w:rsidRDefault="00020DB7" w:rsidP="00020DB7">
      <w:pPr>
        <w:rPr>
          <w:sz w:val="14"/>
        </w:rPr>
      </w:pPr>
      <w:r w:rsidRPr="00AF22C3">
        <w:rPr>
          <w:highlight w:val="cyan"/>
          <w:u w:val="single"/>
        </w:rPr>
        <w:t>Even if they withstand ferocious</w:t>
      </w:r>
      <w:r w:rsidRPr="00274095">
        <w:rPr>
          <w:u w:val="single"/>
        </w:rPr>
        <w:t xml:space="preserve"> anti-union </w:t>
      </w:r>
      <w:r w:rsidRPr="00AF22C3">
        <w:rPr>
          <w:highlight w:val="cyan"/>
          <w:u w:val="single"/>
        </w:rPr>
        <w:t>campaigns</w:t>
      </w:r>
      <w:r w:rsidRPr="00274095">
        <w:rPr>
          <w:u w:val="single"/>
        </w:rPr>
        <w:t xml:space="preserve"> and vote to organize, </w:t>
      </w:r>
      <w:r w:rsidRPr="00AF22C3">
        <w:rPr>
          <w:highlight w:val="cyan"/>
          <w:u w:val="single"/>
        </w:rPr>
        <w:t>workers</w:t>
      </w:r>
      <w:r w:rsidRPr="00274095">
        <w:rPr>
          <w:u w:val="single"/>
        </w:rPr>
        <w:t xml:space="preserve"> frequently </w:t>
      </w:r>
      <w:r w:rsidRPr="00AF22C3">
        <w:rPr>
          <w:highlight w:val="cyan"/>
          <w:u w:val="single"/>
        </w:rPr>
        <w:t>don’t win a voice</w:t>
      </w:r>
      <w:r w:rsidRPr="00274095">
        <w:rPr>
          <w:u w:val="single"/>
        </w:rPr>
        <w:t xml:space="preserve"> at work</w:t>
      </w:r>
      <w:r w:rsidRPr="00274095">
        <w:rPr>
          <w:sz w:val="14"/>
        </w:rPr>
        <w:t xml:space="preserve"> (Combs 2024). </w:t>
      </w:r>
      <w:r w:rsidRPr="00274095">
        <w:rPr>
          <w:u w:val="single"/>
        </w:rPr>
        <w:t xml:space="preserve">Anti-union </w:t>
      </w:r>
      <w:r w:rsidRPr="00AF22C3">
        <w:rPr>
          <w:highlight w:val="cyan"/>
          <w:u w:val="single"/>
        </w:rPr>
        <w:t>corporations</w:t>
      </w:r>
      <w:r w:rsidRPr="00274095">
        <w:rPr>
          <w:u w:val="single"/>
        </w:rPr>
        <w:t xml:space="preserve"> view NLRB elections as just the first round of their fight against unionization, adopting the view that they </w:t>
      </w:r>
      <w:r w:rsidRPr="00AF22C3">
        <w:rPr>
          <w:highlight w:val="cyan"/>
          <w:u w:val="single"/>
        </w:rPr>
        <w:t>haven’t “lost”</w:t>
      </w:r>
      <w:r w:rsidRPr="00274095">
        <w:rPr>
          <w:u w:val="single"/>
        </w:rPr>
        <w:t xml:space="preserve"> to the union </w:t>
      </w:r>
      <w:r w:rsidRPr="00AF22C3">
        <w:rPr>
          <w:highlight w:val="cyan"/>
          <w:u w:val="single"/>
        </w:rPr>
        <w:t>until they sign a</w:t>
      </w:r>
      <w:r w:rsidRPr="00274095">
        <w:rPr>
          <w:u w:val="single"/>
        </w:rPr>
        <w:t xml:space="preserve"> first </w:t>
      </w:r>
      <w:r w:rsidRPr="00AF22C3">
        <w:rPr>
          <w:highlight w:val="cyan"/>
          <w:u w:val="single"/>
        </w:rPr>
        <w:t>contract</w:t>
      </w:r>
      <w:r w:rsidRPr="00274095">
        <w:rPr>
          <w:u w:val="single"/>
        </w:rPr>
        <w:t xml:space="preserve"> (Logan 2002</w:t>
      </w:r>
      <w:r w:rsidRPr="00274095">
        <w:rPr>
          <w:sz w:val="14"/>
        </w:rPr>
        <w:t xml:space="preserve">). </w:t>
      </w:r>
      <w:r w:rsidRPr="00274095">
        <w:rPr>
          <w:u w:val="single"/>
        </w:rPr>
        <w:t xml:space="preserve">Because of corporate opposition to collective bargaining, </w:t>
      </w:r>
      <w:r w:rsidRPr="00AF22C3">
        <w:rPr>
          <w:highlight w:val="cyan"/>
          <w:u w:val="single"/>
        </w:rPr>
        <w:t>almost none of the</w:t>
      </w:r>
      <w:r w:rsidRPr="00274095">
        <w:rPr>
          <w:u w:val="single"/>
        </w:rPr>
        <w:t xml:space="preserve"> workers involved in the recent </w:t>
      </w:r>
      <w:r w:rsidRPr="00AF22C3">
        <w:rPr>
          <w:highlight w:val="cyan"/>
          <w:u w:val="single"/>
        </w:rPr>
        <w:t>high-profile union drives have gained a</w:t>
      </w:r>
      <w:r w:rsidRPr="00274095">
        <w:rPr>
          <w:u w:val="single"/>
        </w:rPr>
        <w:t xml:space="preserve"> first </w:t>
      </w:r>
      <w:r w:rsidRPr="00AF22C3">
        <w:rPr>
          <w:highlight w:val="cyan"/>
          <w:u w:val="single"/>
        </w:rPr>
        <w:t>contract.</w:t>
      </w:r>
      <w:r w:rsidRPr="00274095">
        <w:rPr>
          <w:u w:val="single"/>
        </w:rPr>
        <w:t xml:space="preserve"> </w:t>
      </w:r>
      <w:r w:rsidRPr="00274095">
        <w:rPr>
          <w:sz w:val="14"/>
        </w:rPr>
        <w:t>The current system of union representation is both a marathon and a minefield for workers, a process that powerful corporations and their high-paid consultants and law firms abuse and exploit at every turn (Logan 2006).</w:t>
      </w:r>
    </w:p>
    <w:p w14:paraId="5BC8CD14" w14:textId="77777777" w:rsidR="00020DB7" w:rsidRPr="00274095" w:rsidRDefault="00020DB7" w:rsidP="00020DB7">
      <w:pPr>
        <w:rPr>
          <w:sz w:val="14"/>
        </w:rPr>
      </w:pPr>
      <w:r w:rsidRPr="00274095">
        <w:rPr>
          <w:sz w:val="14"/>
        </w:rPr>
        <w:t>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w:t>
      </w:r>
    </w:p>
    <w:p w14:paraId="4170515B" w14:textId="42B3503F" w:rsidR="00020DB7" w:rsidRPr="00F40DEF" w:rsidRDefault="00B82DA4" w:rsidP="00020DB7">
      <w:pPr>
        <w:pStyle w:val="Heading4"/>
      </w:pPr>
      <w:r>
        <w:t xml:space="preserve">3. </w:t>
      </w:r>
      <w:r w:rsidR="00020DB7" w:rsidRPr="00F40DEF">
        <w:t xml:space="preserve">Trump gutted the NLRB. That makes </w:t>
      </w:r>
      <w:r w:rsidR="00020DB7">
        <w:t>agreements</w:t>
      </w:r>
      <w:r w:rsidR="00020DB7" w:rsidRPr="00F40DEF">
        <w:t xml:space="preserve"> unenforceable.</w:t>
      </w:r>
    </w:p>
    <w:p w14:paraId="0CEDE8C7" w14:textId="77777777" w:rsidR="00020DB7" w:rsidRPr="00910DCF" w:rsidRDefault="00020DB7" w:rsidP="00020DB7">
      <w:pPr>
        <w:rPr>
          <w:rFonts w:eastAsia="Aptos"/>
        </w:rPr>
      </w:pPr>
      <w:r w:rsidRPr="00910DCF">
        <w:rPr>
          <w:rFonts w:eastAsia="Aptos"/>
          <w:b/>
          <w:bCs/>
          <w:sz w:val="26"/>
        </w:rPr>
        <w:t>Steffens 25</w:t>
      </w:r>
      <w:r w:rsidRPr="00910DCF">
        <w:rPr>
          <w:rFonts w:eastAsia="Aptos"/>
        </w:rPr>
        <w:t>, Worker Power Director. (Sara, 2-7-2025, “What is the crisis at the National Labor Relations Board (NLRB)?” Congressional Progressive Caucus Center, https://www.progressivecaucuscenter.org/crisis-at-nlrb)</w:t>
      </w:r>
    </w:p>
    <w:p w14:paraId="1E07D02B" w14:textId="77777777" w:rsidR="00020DB7" w:rsidRPr="00910DCF" w:rsidRDefault="00020DB7" w:rsidP="00020DB7">
      <w:pPr>
        <w:rPr>
          <w:rFonts w:eastAsia="Aptos"/>
          <w:sz w:val="16"/>
        </w:rPr>
      </w:pPr>
      <w:r w:rsidRPr="00910DCF">
        <w:rPr>
          <w:rFonts w:eastAsia="Aptos"/>
          <w:sz w:val="16"/>
        </w:rPr>
        <w:t xml:space="preserve">In the second week of his administration, President </w:t>
      </w:r>
      <w:r w:rsidRPr="00AF22C3">
        <w:rPr>
          <w:rFonts w:eastAsia="Aptos"/>
          <w:highlight w:val="cyan"/>
          <w:u w:val="single"/>
        </w:rPr>
        <w:t xml:space="preserve">Trump sparked a </w:t>
      </w:r>
      <w:r w:rsidRPr="00AF22C3">
        <w:rPr>
          <w:rFonts w:eastAsia="Aptos"/>
          <w:b/>
          <w:iCs/>
          <w:highlight w:val="cyan"/>
          <w:u w:val="single"/>
          <w:bdr w:val="single" w:sz="8" w:space="0" w:color="auto"/>
        </w:rPr>
        <w:t>crisis</w:t>
      </w:r>
      <w:r w:rsidRPr="00910DCF">
        <w:rPr>
          <w:rFonts w:eastAsia="Aptos"/>
          <w:sz w:val="16"/>
        </w:rPr>
        <w:t xml:space="preserve"> for workers across America </w:t>
      </w:r>
      <w:r w:rsidRPr="00AF22C3">
        <w:rPr>
          <w:rFonts w:eastAsia="Aptos"/>
          <w:highlight w:val="cyan"/>
          <w:u w:val="single"/>
        </w:rPr>
        <w:t>by firing</w:t>
      </w:r>
      <w:r w:rsidRPr="00910DCF">
        <w:rPr>
          <w:rFonts w:eastAsia="Aptos"/>
          <w:sz w:val="16"/>
        </w:rPr>
        <w:t xml:space="preserve"> National Labor Relations </w:t>
      </w:r>
      <w:r w:rsidRPr="00910DCF">
        <w:rPr>
          <w:rFonts w:eastAsia="Aptos"/>
          <w:u w:val="single"/>
        </w:rPr>
        <w:t xml:space="preserve">Board member Gwynne </w:t>
      </w:r>
      <w:r w:rsidRPr="00AF22C3">
        <w:rPr>
          <w:rFonts w:eastAsia="Aptos"/>
          <w:b/>
          <w:iCs/>
          <w:highlight w:val="cyan"/>
          <w:u w:val="single"/>
          <w:bdr w:val="single" w:sz="8" w:space="0" w:color="auto"/>
        </w:rPr>
        <w:t>Wilcox</w:t>
      </w:r>
      <w:r w:rsidRPr="00910DCF">
        <w:rPr>
          <w:rFonts w:eastAsia="Aptos"/>
          <w:sz w:val="16"/>
        </w:rPr>
        <w:t xml:space="preserve">, </w:t>
      </w:r>
      <w:r w:rsidRPr="00AF22C3">
        <w:rPr>
          <w:rFonts w:eastAsia="Aptos"/>
          <w:highlight w:val="cyan"/>
          <w:u w:val="single"/>
        </w:rPr>
        <w:t>along with</w:t>
      </w:r>
      <w:r w:rsidRPr="00910DCF">
        <w:rPr>
          <w:rFonts w:eastAsia="Aptos"/>
          <w:sz w:val="16"/>
        </w:rPr>
        <w:t xml:space="preserve"> NLRB </w:t>
      </w:r>
      <w:r w:rsidRPr="00910DCF">
        <w:rPr>
          <w:rFonts w:eastAsia="Aptos"/>
          <w:u w:val="single"/>
        </w:rPr>
        <w:t>General Counsel Jennifer</w:t>
      </w:r>
      <w:r w:rsidRPr="00910DCF">
        <w:rPr>
          <w:rFonts w:eastAsia="Aptos"/>
          <w:sz w:val="16"/>
        </w:rPr>
        <w:t xml:space="preserve"> </w:t>
      </w:r>
      <w:r w:rsidRPr="00AF22C3">
        <w:rPr>
          <w:rFonts w:eastAsia="Aptos"/>
          <w:b/>
          <w:iCs/>
          <w:highlight w:val="cyan"/>
          <w:u w:val="single"/>
          <w:bdr w:val="single" w:sz="8" w:space="0" w:color="auto"/>
        </w:rPr>
        <w:t>Abruzzo</w:t>
      </w:r>
      <w:r w:rsidRPr="00910DCF">
        <w:rPr>
          <w:rFonts w:eastAsia="Aptos"/>
          <w:sz w:val="16"/>
        </w:rPr>
        <w:t xml:space="preserve">. </w:t>
      </w:r>
    </w:p>
    <w:p w14:paraId="2CC9CC1A" w14:textId="77777777" w:rsidR="00020DB7" w:rsidRPr="00910DCF" w:rsidRDefault="00020DB7" w:rsidP="00020DB7">
      <w:pPr>
        <w:rPr>
          <w:rFonts w:eastAsia="Aptos"/>
          <w:sz w:val="16"/>
        </w:rPr>
      </w:pPr>
      <w:r w:rsidRPr="00910DCF">
        <w:rPr>
          <w:rFonts w:eastAsia="Aptos"/>
          <w:sz w:val="16"/>
        </w:rPr>
        <w:t xml:space="preserve">Abruzzo’s firing had been widely expected, both due to her assertive approach to protecting workers’ rights, and the fact President Biden had similarly dismissed previous NLRB General Counsel Peter Robb (a Trump appointee). </w:t>
      </w:r>
    </w:p>
    <w:p w14:paraId="54A7CA0D" w14:textId="77777777" w:rsidR="00020DB7" w:rsidRPr="00910DCF" w:rsidRDefault="00020DB7" w:rsidP="00020DB7">
      <w:pPr>
        <w:rPr>
          <w:rFonts w:eastAsia="Aptos"/>
          <w:sz w:val="16"/>
        </w:rPr>
      </w:pPr>
      <w:r w:rsidRPr="00910DCF">
        <w:rPr>
          <w:rFonts w:eastAsia="Aptos"/>
          <w:sz w:val="16"/>
        </w:rPr>
        <w:t xml:space="preserve">But Trump’s controversial firing of Wilcox came as a surprise, as it is both unlawful and contradicts longstanding precedent. Wilcox was the first Black woman to serve on the board. </w:t>
      </w:r>
      <w:r w:rsidRPr="00910DCF">
        <w:rPr>
          <w:rFonts w:eastAsia="Aptos"/>
          <w:u w:val="single"/>
        </w:rPr>
        <w:t xml:space="preserve">Her removal left the </w:t>
      </w:r>
      <w:r w:rsidRPr="00910DCF">
        <w:rPr>
          <w:rFonts w:eastAsia="Aptos"/>
          <w:b/>
          <w:iCs/>
          <w:u w:val="single"/>
          <w:bdr w:val="single" w:sz="8" w:space="0" w:color="auto"/>
        </w:rPr>
        <w:t>board</w:t>
      </w:r>
      <w:r w:rsidRPr="00910DCF">
        <w:rPr>
          <w:rFonts w:eastAsia="Aptos"/>
          <w:u w:val="single"/>
        </w:rPr>
        <w:t xml:space="preserve"> with </w:t>
      </w:r>
      <w:r w:rsidRPr="00910DCF">
        <w:rPr>
          <w:rFonts w:eastAsia="Aptos"/>
          <w:b/>
          <w:iCs/>
          <w:u w:val="single"/>
          <w:bdr w:val="single" w:sz="8" w:space="0" w:color="auto"/>
        </w:rPr>
        <w:t>only two members</w:t>
      </w:r>
      <w:r w:rsidRPr="00910DCF">
        <w:rPr>
          <w:rFonts w:eastAsia="Aptos"/>
          <w:u w:val="single"/>
        </w:rPr>
        <w:t xml:space="preserve">, </w:t>
      </w:r>
      <w:r w:rsidRPr="00910DCF">
        <w:rPr>
          <w:rFonts w:eastAsia="Aptos"/>
          <w:b/>
          <w:iCs/>
          <w:u w:val="single"/>
          <w:bdr w:val="single" w:sz="8" w:space="0" w:color="auto"/>
        </w:rPr>
        <w:t>lacking</w:t>
      </w:r>
      <w:r w:rsidRPr="00910DCF">
        <w:rPr>
          <w:rFonts w:eastAsia="Aptos"/>
          <w:u w:val="single"/>
        </w:rPr>
        <w:t xml:space="preserve"> a </w:t>
      </w:r>
      <w:r w:rsidRPr="00910DCF">
        <w:rPr>
          <w:rFonts w:eastAsia="Aptos"/>
          <w:b/>
          <w:iCs/>
          <w:u w:val="single"/>
          <w:bdr w:val="single" w:sz="8" w:space="0" w:color="auto"/>
        </w:rPr>
        <w:t>quorum</w:t>
      </w:r>
      <w:r w:rsidRPr="00910DCF">
        <w:rPr>
          <w:rFonts w:eastAsia="Aptos"/>
          <w:u w:val="single"/>
        </w:rPr>
        <w:t xml:space="preserve"> to make decisions and </w:t>
      </w:r>
      <w:r w:rsidRPr="00910DCF">
        <w:rPr>
          <w:rFonts w:eastAsia="Aptos"/>
          <w:b/>
          <w:iCs/>
          <w:u w:val="single"/>
          <w:bdr w:val="single" w:sz="8" w:space="0" w:color="auto"/>
        </w:rPr>
        <w:t>exercise its authority</w:t>
      </w:r>
      <w:r w:rsidRPr="00910DCF">
        <w:rPr>
          <w:rFonts w:eastAsia="Aptos"/>
          <w:sz w:val="16"/>
        </w:rPr>
        <w:t>.</w:t>
      </w:r>
    </w:p>
    <w:p w14:paraId="43FF2EF0" w14:textId="77777777" w:rsidR="00020DB7" w:rsidRPr="00910DCF" w:rsidRDefault="00020DB7" w:rsidP="00020DB7">
      <w:pPr>
        <w:rPr>
          <w:rFonts w:eastAsia="Aptos"/>
          <w:sz w:val="16"/>
        </w:rPr>
      </w:pPr>
      <w:r w:rsidRPr="00910DCF">
        <w:rPr>
          <w:rFonts w:eastAsia="Aptos"/>
          <w:sz w:val="16"/>
        </w:rPr>
        <w:t>Under the 2010 Supreme Court decision New Process Steel L.P. v. National Labor Relations Board, the NLRB must have at least three members to issue decisions.</w:t>
      </w:r>
    </w:p>
    <w:p w14:paraId="2FB87B57" w14:textId="77777777" w:rsidR="00020DB7" w:rsidRPr="00910DCF" w:rsidRDefault="00020DB7" w:rsidP="00020DB7">
      <w:pPr>
        <w:rPr>
          <w:rFonts w:eastAsia="Aptos"/>
          <w:sz w:val="16"/>
        </w:rPr>
      </w:pPr>
      <w:r w:rsidRPr="00910DCF">
        <w:rPr>
          <w:rFonts w:eastAsia="Aptos"/>
          <w:sz w:val="16"/>
        </w:rPr>
        <w:t>And two NLRB seats were already vacant: in December 2024, the Senate voted 50-49 against holding a vote to confirm a  third term for then-board chair Lauren McFerran, whose term expired on Dec. 16, 2024. Following the failed vote, Senate Democrats then withdrew a motion to consider Joshua Ditelberg for a Republican seat on the board.</w:t>
      </w:r>
    </w:p>
    <w:p w14:paraId="53607D64" w14:textId="77777777" w:rsidR="00020DB7" w:rsidRPr="00910DCF" w:rsidRDefault="00020DB7" w:rsidP="00020DB7">
      <w:pPr>
        <w:rPr>
          <w:rFonts w:eastAsia="Aptos"/>
          <w:sz w:val="16"/>
        </w:rPr>
      </w:pPr>
      <w:r w:rsidRPr="00910DCF">
        <w:rPr>
          <w:rFonts w:eastAsia="Aptos"/>
          <w:sz w:val="16"/>
        </w:rPr>
        <w:t xml:space="preserve">The two remaining NLRB members are chair Marvin E. Kaplan, a Republican whose term expires August 2025, and David M, Prouty, a Democrat whose term expires August 2026. </w:t>
      </w:r>
    </w:p>
    <w:p w14:paraId="37B7356D" w14:textId="77777777" w:rsidR="00020DB7" w:rsidRPr="00910DCF" w:rsidRDefault="00020DB7" w:rsidP="00020DB7">
      <w:pPr>
        <w:rPr>
          <w:rFonts w:eastAsia="Aptos"/>
          <w:sz w:val="16"/>
        </w:rPr>
      </w:pPr>
      <w:r w:rsidRPr="00910DCF">
        <w:rPr>
          <w:rFonts w:eastAsia="Aptos"/>
          <w:sz w:val="16"/>
        </w:rPr>
        <w:t xml:space="preserve">A week after firing Wilcox and Abruzzo, Trump fired Acting General Counsel Jessica Rutter, and appointed William Cowen as acting general counsel. </w:t>
      </w:r>
    </w:p>
    <w:p w14:paraId="0A89771C" w14:textId="77777777" w:rsidR="00020DB7" w:rsidRPr="00910DCF" w:rsidRDefault="00020DB7" w:rsidP="00020DB7">
      <w:pPr>
        <w:rPr>
          <w:rFonts w:eastAsia="Aptos"/>
          <w:sz w:val="16"/>
        </w:rPr>
      </w:pPr>
      <w:r w:rsidRPr="00910DCF">
        <w:rPr>
          <w:rFonts w:eastAsia="Aptos"/>
          <w:sz w:val="16"/>
        </w:rPr>
        <w:t xml:space="preserve">Why does </w:t>
      </w:r>
      <w:r w:rsidRPr="00910DCF">
        <w:rPr>
          <w:rFonts w:eastAsia="Aptos"/>
          <w:u w:val="single"/>
        </w:rPr>
        <w:t xml:space="preserve">the </w:t>
      </w:r>
      <w:r w:rsidRPr="00910DCF">
        <w:rPr>
          <w:rFonts w:eastAsia="Aptos"/>
          <w:b/>
          <w:iCs/>
          <w:u w:val="single"/>
          <w:bdr w:val="single" w:sz="8" w:space="0" w:color="auto"/>
        </w:rPr>
        <w:t>NLRB</w:t>
      </w:r>
      <w:r w:rsidRPr="00910DCF">
        <w:rPr>
          <w:rFonts w:eastAsia="Aptos"/>
          <w:sz w:val="16"/>
        </w:rPr>
        <w:t xml:space="preserve"> matter?</w:t>
      </w:r>
    </w:p>
    <w:p w14:paraId="56AB1ED9" w14:textId="77777777" w:rsidR="00020DB7" w:rsidRPr="00910DCF" w:rsidRDefault="00020DB7" w:rsidP="00020DB7">
      <w:pPr>
        <w:rPr>
          <w:rFonts w:eastAsia="Aptos"/>
          <w:sz w:val="16"/>
        </w:rPr>
      </w:pPr>
      <w:r w:rsidRPr="00910DCF">
        <w:rPr>
          <w:rFonts w:eastAsia="Aptos"/>
          <w:sz w:val="16"/>
        </w:rPr>
        <w:t xml:space="preserve">The National Labor Relations Board </w:t>
      </w:r>
      <w:r w:rsidRPr="00910DCF">
        <w:rPr>
          <w:rFonts w:eastAsia="Aptos"/>
          <w:u w:val="single"/>
        </w:rPr>
        <w:t xml:space="preserve">is the </w:t>
      </w:r>
      <w:r w:rsidRPr="00910DCF">
        <w:rPr>
          <w:rFonts w:eastAsia="Aptos"/>
          <w:b/>
          <w:iCs/>
          <w:u w:val="single"/>
          <w:bdr w:val="single" w:sz="8" w:space="0" w:color="auto"/>
        </w:rPr>
        <w:t>only place</w:t>
      </w:r>
      <w:r w:rsidRPr="00910DCF">
        <w:rPr>
          <w:rFonts w:eastAsia="Aptos"/>
          <w:u w:val="single"/>
        </w:rPr>
        <w:t xml:space="preserve"> that millions of private-sector workers can turn to uphold their rights under labor law</w:t>
      </w:r>
      <w:r w:rsidRPr="00910DCF">
        <w:rPr>
          <w:rFonts w:eastAsia="Aptos"/>
          <w:sz w:val="16"/>
        </w:rPr>
        <w:t xml:space="preserve">, including the right to organize for better hours, wages and working conditions. </w:t>
      </w:r>
      <w:r w:rsidRPr="00910DCF">
        <w:rPr>
          <w:rFonts w:eastAsia="Aptos"/>
          <w:u w:val="single"/>
        </w:rPr>
        <w:t>The board protects</w:t>
      </w:r>
      <w:r w:rsidRPr="00910DCF">
        <w:rPr>
          <w:rFonts w:eastAsia="Aptos"/>
          <w:sz w:val="16"/>
        </w:rPr>
        <w:t xml:space="preserve"> not only union workers – it protects </w:t>
      </w:r>
      <w:r w:rsidRPr="00910DCF">
        <w:rPr>
          <w:rFonts w:eastAsia="Aptos"/>
          <w:u w:val="single"/>
        </w:rPr>
        <w:t>ALL workers</w:t>
      </w:r>
      <w:r w:rsidRPr="00910DCF">
        <w:rPr>
          <w:rFonts w:eastAsia="Aptos"/>
          <w:sz w:val="16"/>
        </w:rPr>
        <w:t xml:space="preserve"> who act together. </w:t>
      </w:r>
    </w:p>
    <w:p w14:paraId="7DCB5514" w14:textId="77777777" w:rsidR="00020DB7" w:rsidRPr="00910DCF" w:rsidRDefault="00020DB7" w:rsidP="00020DB7">
      <w:pPr>
        <w:rPr>
          <w:rFonts w:eastAsia="Aptos"/>
          <w:sz w:val="16"/>
        </w:rPr>
      </w:pPr>
      <w:r w:rsidRPr="00910DCF">
        <w:rPr>
          <w:rFonts w:eastAsia="Aptos"/>
          <w:u w:val="single"/>
        </w:rPr>
        <w:t>There is no private right of action for workers whose rights under the National Labor Relations Act are violated</w:t>
      </w:r>
      <w:r w:rsidRPr="00910DCF">
        <w:rPr>
          <w:rFonts w:eastAsia="Aptos"/>
          <w:sz w:val="16"/>
        </w:rPr>
        <w:t xml:space="preserve"> – employees can’t directly sue their boss if, for instance, </w:t>
      </w:r>
      <w:r w:rsidRPr="00910DCF">
        <w:rPr>
          <w:rFonts w:eastAsia="Aptos"/>
          <w:u w:val="single"/>
        </w:rPr>
        <w:t>they are unlawfully fired for discussing their salary or trying to organize a union.</w:t>
      </w:r>
      <w:r w:rsidRPr="00910DCF">
        <w:rPr>
          <w:rFonts w:eastAsia="Aptos"/>
          <w:sz w:val="16"/>
        </w:rPr>
        <w:t xml:space="preserve"> Instead, workers must file an Unfair Labor Practice charge, or ULP, for investigation by a regional NLRB office.</w:t>
      </w:r>
    </w:p>
    <w:p w14:paraId="7C8BCFD5" w14:textId="77777777" w:rsidR="00020DB7" w:rsidRPr="00910DCF" w:rsidRDefault="00020DB7" w:rsidP="00020DB7">
      <w:pPr>
        <w:rPr>
          <w:rFonts w:eastAsia="Aptos"/>
          <w:sz w:val="16"/>
        </w:rPr>
      </w:pPr>
      <w:r w:rsidRPr="00910DCF">
        <w:rPr>
          <w:rFonts w:eastAsia="Aptos"/>
          <w:u w:val="single"/>
        </w:rPr>
        <w:t>The NLRB also plays a key role in the formation of new workplace unions.</w:t>
      </w:r>
      <w:r w:rsidRPr="00910DCF">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t>
      </w:r>
    </w:p>
    <w:p w14:paraId="1AB10A0E" w14:textId="77777777" w:rsidR="00020DB7" w:rsidRPr="00910DCF" w:rsidRDefault="00020DB7" w:rsidP="00020DB7">
      <w:pPr>
        <w:rPr>
          <w:rFonts w:eastAsia="Aptos"/>
          <w:sz w:val="16"/>
        </w:rPr>
      </w:pPr>
      <w:r w:rsidRPr="00910DCF">
        <w:rPr>
          <w:rFonts w:eastAsia="Aptos"/>
          <w:sz w:val="16"/>
        </w:rPr>
        <w:t>What rights does the NLRB uphold?</w:t>
      </w:r>
    </w:p>
    <w:p w14:paraId="14DB6F50" w14:textId="77777777" w:rsidR="00020DB7" w:rsidRPr="00910DCF" w:rsidRDefault="00020DB7" w:rsidP="00020DB7">
      <w:pPr>
        <w:rPr>
          <w:rFonts w:eastAsia="Aptos"/>
          <w:sz w:val="16"/>
        </w:rPr>
      </w:pPr>
      <w:r w:rsidRPr="00910DCF">
        <w:rPr>
          <w:rFonts w:eastAsia="Aptos"/>
          <w:sz w:val="16"/>
        </w:rPr>
        <w:t>The board is charged by Congress with enforcing the National Labor Relations Act, which protects workers’ rights to engage in a broad array of collective actions, including organizing or joining a union, bargaining a union contract, and going on strike.</w:t>
      </w:r>
    </w:p>
    <w:p w14:paraId="414A1AB1" w14:textId="77777777" w:rsidR="00020DB7" w:rsidRPr="00910DCF" w:rsidRDefault="00020DB7" w:rsidP="00020DB7">
      <w:pPr>
        <w:rPr>
          <w:rFonts w:eastAsia="Aptos"/>
          <w:sz w:val="16"/>
        </w:rPr>
      </w:pPr>
      <w:r w:rsidRPr="00910DCF">
        <w:rPr>
          <w:rFonts w:eastAsia="Aptos"/>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p>
    <w:p w14:paraId="52EECED8" w14:textId="77777777" w:rsidR="00020DB7" w:rsidRPr="00910DCF" w:rsidRDefault="00020DB7" w:rsidP="00020DB7">
      <w:pPr>
        <w:rPr>
          <w:rFonts w:eastAsia="Aptos"/>
          <w:sz w:val="16"/>
        </w:rPr>
      </w:pPr>
      <w:r w:rsidRPr="00910DCF">
        <w:rPr>
          <w:rFonts w:eastAsia="Aptos"/>
          <w:sz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p>
    <w:p w14:paraId="2E820671" w14:textId="77777777" w:rsidR="00020DB7" w:rsidRPr="00910DCF" w:rsidRDefault="00020DB7" w:rsidP="00020DB7">
      <w:pPr>
        <w:rPr>
          <w:rFonts w:eastAsia="Aptos"/>
          <w:sz w:val="16"/>
        </w:rPr>
      </w:pPr>
      <w:r w:rsidRPr="00910DCF">
        <w:rPr>
          <w:rFonts w:eastAsia="Aptos"/>
          <w:sz w:val="16"/>
        </w:rPr>
        <w:t>How does the NLRB operate?</w:t>
      </w:r>
    </w:p>
    <w:p w14:paraId="4D3DEBF3" w14:textId="77777777" w:rsidR="00020DB7" w:rsidRPr="00910DCF" w:rsidRDefault="00020DB7" w:rsidP="00020DB7">
      <w:pPr>
        <w:rPr>
          <w:rFonts w:eastAsia="Aptos"/>
          <w:sz w:val="16"/>
        </w:rPr>
      </w:pPr>
      <w:r w:rsidRPr="00910DCF">
        <w:rPr>
          <w:rFonts w:eastAsia="Aptos"/>
          <w:sz w:val="16"/>
        </w:rPr>
        <w:t xml:space="preserve">The NLRB’s operations include the general counsel, who prosecutes cases and supervises 48 field offices, and the board, which decides cases. </w:t>
      </w:r>
    </w:p>
    <w:p w14:paraId="5B91AD61" w14:textId="77777777" w:rsidR="00020DB7" w:rsidRPr="00910DCF" w:rsidRDefault="00020DB7" w:rsidP="00020DB7">
      <w:pPr>
        <w:rPr>
          <w:rFonts w:eastAsia="Aptos"/>
          <w:sz w:val="16"/>
        </w:rPr>
      </w:pPr>
      <w:r w:rsidRPr="00910DCF">
        <w:rPr>
          <w:rFonts w:eastAsia="Aptos"/>
          <w:sz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p>
    <w:p w14:paraId="7EB555D9" w14:textId="77777777" w:rsidR="00020DB7" w:rsidRPr="00910DCF" w:rsidRDefault="00020DB7" w:rsidP="00020DB7">
      <w:pPr>
        <w:rPr>
          <w:rFonts w:eastAsia="Aptos"/>
          <w:sz w:val="16"/>
        </w:rPr>
      </w:pPr>
      <w:r w:rsidRPr="00910DCF">
        <w:rPr>
          <w:rFonts w:eastAsia="Aptos"/>
          <w:sz w:val="16"/>
        </w:rPr>
        <w:t>Who serves on the NLRB?</w:t>
      </w:r>
    </w:p>
    <w:p w14:paraId="0DAB7074" w14:textId="77777777" w:rsidR="00020DB7" w:rsidRPr="00910DCF" w:rsidRDefault="00020DB7" w:rsidP="00020DB7">
      <w:pPr>
        <w:rPr>
          <w:rFonts w:eastAsia="Aptos"/>
          <w:sz w:val="16"/>
        </w:rPr>
      </w:pPr>
      <w:r w:rsidRPr="00910DCF">
        <w:rPr>
          <w:rFonts w:eastAsia="Aptos"/>
          <w:sz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p>
    <w:p w14:paraId="0505C71E" w14:textId="77777777" w:rsidR="00020DB7" w:rsidRPr="00910DCF" w:rsidRDefault="00020DB7" w:rsidP="00020DB7">
      <w:pPr>
        <w:rPr>
          <w:rFonts w:eastAsia="Aptos"/>
          <w:sz w:val="16"/>
        </w:rPr>
      </w:pPr>
      <w:r w:rsidRPr="00910DCF">
        <w:rPr>
          <w:rFonts w:eastAsia="Aptos"/>
          <w:sz w:val="16"/>
        </w:rPr>
        <w:t>The NLRB’s general counsel is also appointed by the president and confirmed by the Senate, and is responsible for investigating unfair labor practice charges, issuing complaints, and prosecuting cases before the Board.</w:t>
      </w:r>
    </w:p>
    <w:p w14:paraId="49B48D7C" w14:textId="77777777" w:rsidR="00020DB7" w:rsidRPr="00910DCF" w:rsidRDefault="00020DB7" w:rsidP="00020DB7">
      <w:pPr>
        <w:rPr>
          <w:rFonts w:eastAsia="Aptos"/>
          <w:sz w:val="16"/>
        </w:rPr>
      </w:pPr>
      <w:r w:rsidRPr="00910DCF">
        <w:rPr>
          <w:rFonts w:eastAsia="Aptos"/>
          <w:sz w:val="16"/>
        </w:rPr>
        <w:t>Has a member of the NLRB been fired before?</w:t>
      </w:r>
    </w:p>
    <w:p w14:paraId="2EA4A1BE" w14:textId="77777777" w:rsidR="00020DB7" w:rsidRPr="00910DCF" w:rsidRDefault="00020DB7" w:rsidP="00020DB7">
      <w:pPr>
        <w:rPr>
          <w:rFonts w:eastAsia="Aptos"/>
          <w:sz w:val="16"/>
        </w:rPr>
      </w:pPr>
      <w:r w:rsidRPr="00910DCF">
        <w:rPr>
          <w:rFonts w:eastAsia="Aptos"/>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p>
    <w:p w14:paraId="7CDDCBBD" w14:textId="77777777" w:rsidR="00020DB7" w:rsidRPr="00910DCF" w:rsidRDefault="00020DB7" w:rsidP="00020DB7">
      <w:pPr>
        <w:rPr>
          <w:rFonts w:eastAsia="Aptos"/>
          <w:sz w:val="16"/>
        </w:rPr>
      </w:pPr>
      <w:r w:rsidRPr="00910DCF">
        <w:rPr>
          <w:rFonts w:eastAsia="Aptos"/>
          <w:sz w:val="16"/>
        </w:rPr>
        <w:t>The NLRA sets the general counsel’s term at four years, and does not explicitly bar their removal. But the act intentionally insulates board members from removal to preserve the Board's independence, and to prevent political interference in decisions that affect workers' rights.</w:t>
      </w:r>
    </w:p>
    <w:p w14:paraId="63DE0A11" w14:textId="77777777" w:rsidR="00020DB7" w:rsidRPr="00910DCF" w:rsidRDefault="00020DB7" w:rsidP="00020DB7">
      <w:pPr>
        <w:rPr>
          <w:rFonts w:eastAsia="Aptos"/>
          <w:sz w:val="16"/>
        </w:rPr>
      </w:pPr>
      <w:r w:rsidRPr="00910DCF">
        <w:rPr>
          <w:rFonts w:eastAsia="Aptos"/>
          <w:sz w:val="16"/>
        </w:rPr>
        <w:t>When was the last time the board lacked a quorum?</w:t>
      </w:r>
    </w:p>
    <w:p w14:paraId="58352A7B" w14:textId="77777777" w:rsidR="00020DB7" w:rsidRPr="00910DCF" w:rsidRDefault="00020DB7" w:rsidP="00020DB7">
      <w:pPr>
        <w:rPr>
          <w:rFonts w:eastAsia="Aptos"/>
          <w:sz w:val="16"/>
        </w:rPr>
      </w:pPr>
      <w:r w:rsidRPr="00910DCF">
        <w:rPr>
          <w:rFonts w:eastAsia="Aptos"/>
          <w:sz w:val="16"/>
        </w:rPr>
        <w:t xml:space="preserve">In January 2012, three vacant seats left the NLRB without a quorum. President Obama made recess appointments to those seats. However a Supreme Court ruling in June 2014 invalidated  both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w:t>
      </w:r>
    </w:p>
    <w:p w14:paraId="0AAB97A3" w14:textId="77777777" w:rsidR="00020DB7" w:rsidRPr="00910DCF" w:rsidRDefault="00020DB7" w:rsidP="00020DB7">
      <w:pPr>
        <w:rPr>
          <w:rFonts w:eastAsia="Aptos"/>
          <w:sz w:val="16"/>
        </w:rPr>
      </w:pPr>
      <w:r w:rsidRPr="00910DCF">
        <w:rPr>
          <w:rFonts w:eastAsia="Aptos"/>
          <w:sz w:val="16"/>
        </w:rPr>
        <w:t xml:space="preserve">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w:t>
      </w:r>
    </w:p>
    <w:p w14:paraId="73E511B7" w14:textId="77777777" w:rsidR="00020DB7" w:rsidRPr="00910DCF" w:rsidRDefault="00020DB7" w:rsidP="00020DB7">
      <w:pPr>
        <w:rPr>
          <w:rFonts w:eastAsia="Aptos"/>
          <w:sz w:val="16"/>
        </w:rPr>
      </w:pPr>
      <w:r w:rsidRPr="00910DCF">
        <w:rPr>
          <w:rFonts w:eastAsia="Aptos"/>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p>
    <w:p w14:paraId="35E5A0F4" w14:textId="77777777" w:rsidR="00020DB7" w:rsidRPr="00910DCF" w:rsidRDefault="00020DB7" w:rsidP="00020DB7">
      <w:pPr>
        <w:rPr>
          <w:rFonts w:eastAsia="Aptos"/>
          <w:sz w:val="16"/>
        </w:rPr>
      </w:pPr>
      <w:r w:rsidRPr="00910DCF">
        <w:rPr>
          <w:rFonts w:eastAsia="Aptos"/>
          <w:sz w:val="16"/>
        </w:rPr>
        <w:t xml:space="preserve">Independent adjudicators were created by Congress to insulate certain decision-making from the day-to-day influence of the president, former NLRB member Lauren McFerran notes in an essay for Slate. For instance, McFerran writes,  “A worker who has been unlawfully fired deserves to have their case heard by an impartial tribunal, not a panel of judges who face termination for enforcing the law against companies owned by presidential allies or donors.” This structure helps maintain public trust in labor law enforcement and other legal domains. </w:t>
      </w:r>
    </w:p>
    <w:p w14:paraId="455C73B4" w14:textId="77777777" w:rsidR="00020DB7" w:rsidRPr="00910DCF" w:rsidRDefault="00020DB7" w:rsidP="00020DB7">
      <w:pPr>
        <w:rPr>
          <w:rFonts w:eastAsia="Aptos"/>
          <w:sz w:val="16"/>
        </w:rPr>
      </w:pPr>
      <w:r w:rsidRPr="00910DCF">
        <w:rPr>
          <w:rFonts w:eastAsia="Aptos"/>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p>
    <w:p w14:paraId="06CF89AD" w14:textId="77777777" w:rsidR="00020DB7" w:rsidRPr="00910DCF" w:rsidRDefault="00020DB7" w:rsidP="00020DB7">
      <w:pPr>
        <w:rPr>
          <w:rFonts w:eastAsia="Aptos"/>
          <w:sz w:val="16"/>
        </w:rPr>
      </w:pPr>
      <w:r w:rsidRPr="00910DCF">
        <w:rPr>
          <w:rFonts w:eastAsia="Aptos"/>
          <w:sz w:val="16"/>
        </w:rPr>
        <w:t xml:space="preserve">What are the consequences? </w:t>
      </w:r>
    </w:p>
    <w:p w14:paraId="62E157AF" w14:textId="77777777" w:rsidR="00020DB7" w:rsidRPr="00910DCF" w:rsidRDefault="00020DB7" w:rsidP="00020DB7">
      <w:pPr>
        <w:rPr>
          <w:rFonts w:eastAsia="Aptos"/>
          <w:sz w:val="16"/>
        </w:rPr>
      </w:pPr>
      <w:r w:rsidRPr="00AF22C3">
        <w:rPr>
          <w:rFonts w:eastAsia="Aptos"/>
          <w:highlight w:val="cyan"/>
          <w:u w:val="single"/>
        </w:rPr>
        <w:t>Without a quorum</w:t>
      </w:r>
      <w:r w:rsidRPr="00910DCF">
        <w:rPr>
          <w:rFonts w:eastAsia="Aptos"/>
          <w:u w:val="single"/>
        </w:rPr>
        <w:t xml:space="preserve"> on the board</w:t>
      </w:r>
      <w:r w:rsidRPr="00910DCF">
        <w:rPr>
          <w:rFonts w:eastAsia="Aptos"/>
          <w:sz w:val="16"/>
        </w:rPr>
        <w:t xml:space="preserve">, workers can still file for union elections at their regional NLRB offices, and NLRB staff can conduct and certify union representation votes. However, </w:t>
      </w:r>
      <w:r w:rsidRPr="00AF22C3">
        <w:rPr>
          <w:rFonts w:eastAsia="Aptos"/>
          <w:b/>
          <w:iCs/>
          <w:highlight w:val="cyan"/>
          <w:u w:val="single"/>
          <w:bdr w:val="single" w:sz="8" w:space="0" w:color="auto"/>
        </w:rPr>
        <w:t>corporations</w:t>
      </w:r>
      <w:r w:rsidRPr="00910DCF">
        <w:rPr>
          <w:rFonts w:eastAsia="Aptos"/>
          <w:u w:val="single"/>
        </w:rPr>
        <w:t xml:space="preserve"> </w:t>
      </w:r>
      <w:r w:rsidRPr="00AF22C3">
        <w:rPr>
          <w:rFonts w:eastAsia="Aptos"/>
          <w:highlight w:val="cyan"/>
          <w:u w:val="single"/>
        </w:rPr>
        <w:t>can</w:t>
      </w:r>
      <w:r w:rsidRPr="00910DCF">
        <w:rPr>
          <w:rFonts w:eastAsia="Aptos"/>
          <w:u w:val="single"/>
        </w:rPr>
        <w:t xml:space="preserve"> take advantage of the lack of a board quorum to </w:t>
      </w:r>
      <w:r w:rsidRPr="00910DCF">
        <w:rPr>
          <w:rFonts w:eastAsia="Aptos"/>
          <w:b/>
          <w:iCs/>
          <w:u w:val="single"/>
          <w:bdr w:val="single" w:sz="8" w:space="0" w:color="auto"/>
        </w:rPr>
        <w:t>delay</w:t>
      </w:r>
      <w:r w:rsidRPr="00910DCF">
        <w:rPr>
          <w:rFonts w:eastAsia="Aptos"/>
          <w:u w:val="single"/>
        </w:rPr>
        <w:t xml:space="preserve"> or </w:t>
      </w:r>
      <w:r w:rsidRPr="00AF22C3">
        <w:rPr>
          <w:rFonts w:eastAsia="Aptos"/>
          <w:highlight w:val="cyan"/>
          <w:u w:val="single"/>
        </w:rPr>
        <w:t xml:space="preserve">deny a union </w:t>
      </w:r>
      <w:r w:rsidRPr="00AF22C3">
        <w:rPr>
          <w:rFonts w:eastAsia="Aptos"/>
          <w:b/>
          <w:iCs/>
          <w:highlight w:val="cyan"/>
          <w:u w:val="single"/>
          <w:bdr w:val="single" w:sz="8" w:space="0" w:color="auto"/>
        </w:rPr>
        <w:t>certification indefinitely</w:t>
      </w:r>
      <w:r w:rsidRPr="00910DCF">
        <w:rPr>
          <w:rFonts w:eastAsia="Aptos"/>
          <w:sz w:val="16"/>
        </w:rPr>
        <w:t xml:space="preserve">. This concern isn’t just theoretical: Already, </w:t>
      </w:r>
      <w:r w:rsidRPr="00910DCF">
        <w:rPr>
          <w:rFonts w:eastAsia="Aptos"/>
          <w:u w:val="single"/>
        </w:rPr>
        <w:t>lawyers for</w:t>
      </w:r>
      <w:r w:rsidRPr="00910DCF">
        <w:rPr>
          <w:rFonts w:eastAsia="Aptos"/>
          <w:sz w:val="16"/>
        </w:rPr>
        <w:t xml:space="preserve"> Jeff </w:t>
      </w:r>
      <w:r w:rsidRPr="00AF22C3">
        <w:rPr>
          <w:rFonts w:eastAsia="Aptos"/>
          <w:highlight w:val="cyan"/>
          <w:u w:val="single"/>
        </w:rPr>
        <w:t>Bezos</w:t>
      </w:r>
      <w:r w:rsidRPr="00910DCF">
        <w:rPr>
          <w:rFonts w:eastAsia="Aptos"/>
          <w:sz w:val="16"/>
        </w:rPr>
        <w:t xml:space="preserve"> (Amazon) </w:t>
      </w:r>
      <w:r w:rsidRPr="00910DCF">
        <w:rPr>
          <w:rFonts w:eastAsia="Aptos"/>
          <w:u w:val="single"/>
        </w:rPr>
        <w:t xml:space="preserve">are </w:t>
      </w:r>
      <w:r w:rsidRPr="00AF22C3">
        <w:rPr>
          <w:rFonts w:eastAsia="Aptos"/>
          <w:highlight w:val="cyan"/>
          <w:u w:val="single"/>
        </w:rPr>
        <w:t>arguing</w:t>
      </w:r>
      <w:r w:rsidRPr="00910DCF">
        <w:rPr>
          <w:rFonts w:eastAsia="Aptos"/>
          <w:u w:val="single"/>
        </w:rPr>
        <w:t xml:space="preserve"> in an NLRB filing that </w:t>
      </w:r>
      <w:r w:rsidRPr="00AF22C3">
        <w:rPr>
          <w:rFonts w:eastAsia="Aptos"/>
          <w:highlight w:val="cyan"/>
          <w:u w:val="single"/>
        </w:rPr>
        <w:t>a recent vote</w:t>
      </w:r>
      <w:r w:rsidRPr="00910DCF">
        <w:rPr>
          <w:rFonts w:eastAsia="Aptos"/>
          <w:u w:val="single"/>
        </w:rPr>
        <w:t xml:space="preserve"> by Philadelphia Whole Foods workers to join UFCW </w:t>
      </w:r>
      <w:r w:rsidRPr="00AF22C3">
        <w:rPr>
          <w:rFonts w:eastAsia="Aptos"/>
          <w:highlight w:val="cyan"/>
          <w:u w:val="single"/>
        </w:rPr>
        <w:t>is moot</w:t>
      </w:r>
      <w:r w:rsidRPr="00910DCF">
        <w:rPr>
          <w:rFonts w:eastAsia="Aptos"/>
          <w:u w:val="single"/>
        </w:rPr>
        <w:t xml:space="preserve"> due to the lack of a quorum</w:t>
      </w:r>
      <w:r w:rsidRPr="00910DCF">
        <w:rPr>
          <w:rFonts w:eastAsia="Aptos"/>
          <w:sz w:val="16"/>
        </w:rPr>
        <w:t xml:space="preserve"> at the board.</w:t>
      </w:r>
    </w:p>
    <w:p w14:paraId="79EDCA5C" w14:textId="77777777" w:rsidR="00020DB7" w:rsidRPr="00910DCF" w:rsidRDefault="00020DB7" w:rsidP="00020DB7">
      <w:pPr>
        <w:rPr>
          <w:rFonts w:eastAsia="Aptos"/>
          <w:sz w:val="16"/>
        </w:rPr>
      </w:pPr>
      <w:r w:rsidRPr="00910DCF">
        <w:rPr>
          <w:rFonts w:eastAsia="Aptos"/>
          <w:u w:val="single"/>
        </w:rPr>
        <w:t>For workers whose rights have been violated</w:t>
      </w:r>
      <w:r w:rsidRPr="00910DCF">
        <w:rPr>
          <w:rFonts w:eastAsia="Aptos"/>
          <w:sz w:val="16"/>
        </w:rPr>
        <w:t xml:space="preserve">, </w:t>
      </w:r>
      <w:r w:rsidRPr="00910DCF">
        <w:rPr>
          <w:rFonts w:eastAsia="Aptos"/>
          <w:u w:val="single"/>
        </w:rPr>
        <w:t xml:space="preserve">the </w:t>
      </w:r>
      <w:r w:rsidRPr="00910DCF">
        <w:rPr>
          <w:rFonts w:eastAsia="Aptos"/>
          <w:b/>
          <w:iCs/>
          <w:u w:val="single"/>
          <w:bdr w:val="single" w:sz="8" w:space="0" w:color="auto"/>
        </w:rPr>
        <w:t>lack</w:t>
      </w:r>
      <w:r w:rsidRPr="00910DCF">
        <w:rPr>
          <w:rFonts w:eastAsia="Aptos"/>
          <w:u w:val="single"/>
        </w:rPr>
        <w:t xml:space="preserve"> of a </w:t>
      </w:r>
      <w:r w:rsidRPr="00910DCF">
        <w:rPr>
          <w:rFonts w:eastAsia="Aptos"/>
          <w:b/>
          <w:iCs/>
          <w:u w:val="single"/>
          <w:bdr w:val="single" w:sz="8" w:space="0" w:color="auto"/>
        </w:rPr>
        <w:t>quorum</w:t>
      </w:r>
      <w:r w:rsidRPr="00910DCF">
        <w:rPr>
          <w:rFonts w:eastAsia="Aptos"/>
          <w:sz w:val="16"/>
        </w:rPr>
        <w:t xml:space="preserve"> at the NLRB </w:t>
      </w:r>
      <w:r w:rsidRPr="00910DCF">
        <w:rPr>
          <w:rFonts w:eastAsia="Aptos"/>
          <w:b/>
          <w:iCs/>
          <w:u w:val="single"/>
          <w:bdr w:val="single" w:sz="8" w:space="0" w:color="auto"/>
        </w:rPr>
        <w:t>significantly weakens</w:t>
      </w:r>
      <w:r w:rsidRPr="00910DCF">
        <w:rPr>
          <w:rFonts w:eastAsia="Aptos"/>
          <w:u w:val="single"/>
        </w:rPr>
        <w:t xml:space="preserve"> the chance of effective penalties being levied against employers</w:t>
      </w:r>
      <w:r w:rsidRPr="00910DCF">
        <w:rPr>
          <w:rFonts w:eastAsia="Aptos"/>
          <w:sz w:val="16"/>
        </w:rPr>
        <w:t xml:space="preserve">. For instance, </w:t>
      </w:r>
      <w:r w:rsidRPr="00AF22C3">
        <w:rPr>
          <w:rFonts w:eastAsia="Aptos"/>
          <w:highlight w:val="cyan"/>
          <w:u w:val="single"/>
        </w:rPr>
        <w:t>if an employer illegally fires a worker</w:t>
      </w:r>
      <w:r w:rsidRPr="00910DCF">
        <w:rPr>
          <w:rFonts w:eastAsia="Aptos"/>
          <w:u w:val="single"/>
        </w:rPr>
        <w:t xml:space="preserve"> who is trying to organize</w:t>
      </w:r>
      <w:r w:rsidRPr="00910DCF">
        <w:rPr>
          <w:rFonts w:eastAsia="Aptos"/>
          <w:sz w:val="16"/>
        </w:rPr>
        <w:t xml:space="preserve"> a union, </w:t>
      </w:r>
      <w:r w:rsidRPr="00AF22C3">
        <w:rPr>
          <w:rFonts w:eastAsia="Aptos"/>
          <w:highlight w:val="cyan"/>
          <w:u w:val="single"/>
        </w:rPr>
        <w:t>the worker can file</w:t>
      </w:r>
      <w:r w:rsidRPr="00910DCF">
        <w:rPr>
          <w:rFonts w:eastAsia="Aptos"/>
          <w:u w:val="single"/>
        </w:rPr>
        <w:t xml:space="preserve"> unfair labor practice </w:t>
      </w:r>
      <w:r w:rsidRPr="00AF22C3">
        <w:rPr>
          <w:rFonts w:eastAsia="Aptos"/>
          <w:highlight w:val="cyan"/>
          <w:u w:val="single"/>
        </w:rPr>
        <w:t>charges</w:t>
      </w:r>
      <w:r w:rsidRPr="00910DCF">
        <w:rPr>
          <w:rFonts w:eastAsia="Aptos"/>
          <w:sz w:val="16"/>
        </w:rPr>
        <w:t xml:space="preserve">. Regional NLRB staff could then investigate and recommend that the worker be returned to work with backpay. However, </w:t>
      </w:r>
      <w:r w:rsidRPr="00910DCF">
        <w:rPr>
          <w:rFonts w:eastAsia="Aptos"/>
          <w:u w:val="single"/>
        </w:rPr>
        <w:t xml:space="preserve">an </w:t>
      </w:r>
      <w:r w:rsidRPr="00AF22C3">
        <w:rPr>
          <w:rFonts w:eastAsia="Aptos"/>
          <w:highlight w:val="cyan"/>
          <w:u w:val="single"/>
        </w:rPr>
        <w:t>employer</w:t>
      </w:r>
      <w:r w:rsidRPr="00910DCF">
        <w:rPr>
          <w:rFonts w:eastAsia="Aptos"/>
          <w:u w:val="single"/>
        </w:rPr>
        <w:t xml:space="preserve"> seeking to avoid this outcome could delay this outcome by </w:t>
      </w:r>
      <w:r w:rsidRPr="00AF22C3">
        <w:rPr>
          <w:rFonts w:eastAsia="Aptos"/>
          <w:highlight w:val="cyan"/>
          <w:u w:val="single"/>
        </w:rPr>
        <w:t xml:space="preserve">simply </w:t>
      </w:r>
      <w:r w:rsidRPr="00AF22C3">
        <w:rPr>
          <w:rFonts w:eastAsia="Aptos"/>
          <w:b/>
          <w:iCs/>
          <w:highlight w:val="cyan"/>
          <w:u w:val="single"/>
          <w:bdr w:val="single" w:sz="8" w:space="0" w:color="auto"/>
        </w:rPr>
        <w:t>request</w:t>
      </w:r>
      <w:r w:rsidRPr="00910DCF">
        <w:rPr>
          <w:rFonts w:eastAsia="Aptos"/>
          <w:b/>
          <w:iCs/>
          <w:u w:val="single"/>
          <w:bdr w:val="single" w:sz="8" w:space="0" w:color="auto"/>
        </w:rPr>
        <w:t>ing</w:t>
      </w:r>
      <w:r w:rsidRPr="00910DCF">
        <w:rPr>
          <w:rFonts w:eastAsia="Aptos"/>
          <w:u w:val="single"/>
        </w:rPr>
        <w:t xml:space="preserve"> </w:t>
      </w:r>
      <w:r w:rsidRPr="00AF22C3">
        <w:rPr>
          <w:rFonts w:eastAsia="Aptos"/>
          <w:highlight w:val="cyan"/>
          <w:u w:val="single"/>
        </w:rPr>
        <w:t xml:space="preserve">a </w:t>
      </w:r>
      <w:r w:rsidRPr="00AF22C3">
        <w:rPr>
          <w:rFonts w:eastAsia="Aptos"/>
          <w:b/>
          <w:iCs/>
          <w:highlight w:val="cyan"/>
          <w:u w:val="single"/>
          <w:bdr w:val="single" w:sz="8" w:space="0" w:color="auto"/>
        </w:rPr>
        <w:t>review</w:t>
      </w:r>
      <w:r w:rsidRPr="00AF22C3">
        <w:rPr>
          <w:rFonts w:eastAsia="Aptos"/>
          <w:highlight w:val="cyan"/>
          <w:u w:val="single"/>
        </w:rPr>
        <w:t xml:space="preserve"> by the </w:t>
      </w:r>
      <w:r w:rsidRPr="00AF22C3">
        <w:rPr>
          <w:rFonts w:eastAsia="Aptos"/>
          <w:b/>
          <w:iCs/>
          <w:highlight w:val="cyan"/>
          <w:u w:val="single"/>
          <w:bdr w:val="single" w:sz="8" w:space="0" w:color="auto"/>
        </w:rPr>
        <w:t>full board</w:t>
      </w:r>
      <w:r w:rsidRPr="00910DCF">
        <w:rPr>
          <w:rFonts w:eastAsia="Aptos"/>
          <w:u w:val="single"/>
        </w:rPr>
        <w:t xml:space="preserve">, knowing </w:t>
      </w:r>
      <w:r w:rsidRPr="00AF22C3">
        <w:rPr>
          <w:rFonts w:eastAsia="Aptos"/>
          <w:highlight w:val="cyan"/>
          <w:u w:val="single"/>
        </w:rPr>
        <w:t xml:space="preserve">such a </w:t>
      </w:r>
      <w:r w:rsidRPr="00AF22C3">
        <w:rPr>
          <w:rFonts w:eastAsia="Aptos"/>
          <w:b/>
          <w:iCs/>
          <w:highlight w:val="cyan"/>
          <w:u w:val="single"/>
          <w:bdr w:val="single" w:sz="8" w:space="0" w:color="auto"/>
        </w:rPr>
        <w:t>review cannot proceed</w:t>
      </w:r>
      <w:r w:rsidRPr="00910DCF">
        <w:rPr>
          <w:rFonts w:eastAsia="Aptos"/>
          <w:u w:val="single"/>
        </w:rPr>
        <w:t xml:space="preserve"> until the board regains a quorum</w:t>
      </w:r>
      <w:r w:rsidRPr="00910DCF">
        <w:rPr>
          <w:rFonts w:eastAsia="Aptos"/>
          <w:sz w:val="16"/>
        </w:rPr>
        <w:t xml:space="preserve">. </w:t>
      </w:r>
      <w:r w:rsidRPr="00AF22C3">
        <w:rPr>
          <w:rFonts w:eastAsia="Aptos"/>
          <w:highlight w:val="cyan"/>
          <w:u w:val="single"/>
        </w:rPr>
        <w:t>This forces the worker to choose between</w:t>
      </w:r>
      <w:r w:rsidRPr="00910DCF">
        <w:rPr>
          <w:rFonts w:eastAsia="Aptos"/>
          <w:u w:val="single"/>
        </w:rPr>
        <w:t xml:space="preserve"> seeking </w:t>
      </w:r>
      <w:r w:rsidRPr="00AF22C3">
        <w:rPr>
          <w:rFonts w:eastAsia="Aptos"/>
          <w:highlight w:val="cyan"/>
          <w:u w:val="single"/>
        </w:rPr>
        <w:t>other employment</w:t>
      </w:r>
      <w:r w:rsidRPr="00910DCF">
        <w:rPr>
          <w:rFonts w:eastAsia="Aptos"/>
          <w:u w:val="single"/>
        </w:rPr>
        <w:t xml:space="preserve"> </w:t>
      </w:r>
      <w:r w:rsidRPr="00AF22C3">
        <w:rPr>
          <w:rFonts w:eastAsia="Aptos"/>
          <w:highlight w:val="cyan"/>
          <w:u w:val="single"/>
        </w:rPr>
        <w:t xml:space="preserve">or enduring </w:t>
      </w:r>
      <w:r w:rsidRPr="00910DCF">
        <w:rPr>
          <w:rFonts w:eastAsia="Aptos"/>
          <w:u w:val="single"/>
        </w:rPr>
        <w:t xml:space="preserve">an </w:t>
      </w:r>
      <w:r w:rsidRPr="00AF22C3">
        <w:rPr>
          <w:rFonts w:eastAsia="Aptos"/>
          <w:highlight w:val="cyan"/>
          <w:u w:val="single"/>
        </w:rPr>
        <w:t>indeterminate wait without pay</w:t>
      </w:r>
      <w:r w:rsidRPr="00910DCF">
        <w:rPr>
          <w:rFonts w:eastAsia="Aptos"/>
          <w:sz w:val="16"/>
        </w:rPr>
        <w:t xml:space="preserve"> or benefits.</w:t>
      </w:r>
    </w:p>
    <w:p w14:paraId="327919F1" w14:textId="77777777" w:rsidR="00020DB7" w:rsidRPr="00910DCF" w:rsidRDefault="00020DB7" w:rsidP="00020DB7">
      <w:pPr>
        <w:rPr>
          <w:rFonts w:eastAsia="Aptos"/>
          <w:sz w:val="16"/>
        </w:rPr>
      </w:pPr>
      <w:r w:rsidRPr="00910DCF">
        <w:rPr>
          <w:rFonts w:eastAsia="Aptos"/>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p>
    <w:p w14:paraId="4B117B1E" w14:textId="77777777" w:rsidR="00020DB7" w:rsidRPr="00020DB7" w:rsidRDefault="00020DB7" w:rsidP="00020DB7"/>
    <w:sectPr w:rsidR="00020DB7" w:rsidRPr="00020D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C20A97"/>
    <w:multiLevelType w:val="hybridMultilevel"/>
    <w:tmpl w:val="5080B8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7572151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33714868256"/>
  </w:docVars>
  <w:rsids>
    <w:rsidRoot w:val="00205874"/>
    <w:rsid w:val="00020DB7"/>
    <w:rsid w:val="00024A33"/>
    <w:rsid w:val="0006175C"/>
    <w:rsid w:val="000C66BE"/>
    <w:rsid w:val="00101A9A"/>
    <w:rsid w:val="001136A4"/>
    <w:rsid w:val="0012607A"/>
    <w:rsid w:val="00126E1C"/>
    <w:rsid w:val="001C64A4"/>
    <w:rsid w:val="001E120E"/>
    <w:rsid w:val="00205874"/>
    <w:rsid w:val="00261A14"/>
    <w:rsid w:val="003A78E6"/>
    <w:rsid w:val="003E6AB6"/>
    <w:rsid w:val="00400D15"/>
    <w:rsid w:val="00474E19"/>
    <w:rsid w:val="004B0D91"/>
    <w:rsid w:val="004D1138"/>
    <w:rsid w:val="004F3346"/>
    <w:rsid w:val="00582805"/>
    <w:rsid w:val="00616045"/>
    <w:rsid w:val="006713F2"/>
    <w:rsid w:val="00685E41"/>
    <w:rsid w:val="006B43F7"/>
    <w:rsid w:val="006E4DA3"/>
    <w:rsid w:val="007022E4"/>
    <w:rsid w:val="00733B56"/>
    <w:rsid w:val="0076710C"/>
    <w:rsid w:val="00777F8A"/>
    <w:rsid w:val="0078238E"/>
    <w:rsid w:val="00824828"/>
    <w:rsid w:val="0089032E"/>
    <w:rsid w:val="008E25D0"/>
    <w:rsid w:val="0096135C"/>
    <w:rsid w:val="0099589E"/>
    <w:rsid w:val="009D3A6D"/>
    <w:rsid w:val="009F1E24"/>
    <w:rsid w:val="00A56C12"/>
    <w:rsid w:val="00B42C20"/>
    <w:rsid w:val="00B82DA4"/>
    <w:rsid w:val="00C2272C"/>
    <w:rsid w:val="00C31807"/>
    <w:rsid w:val="00CB5211"/>
    <w:rsid w:val="00D12739"/>
    <w:rsid w:val="00D16D4E"/>
    <w:rsid w:val="00D4758D"/>
    <w:rsid w:val="00D5742A"/>
    <w:rsid w:val="00D74C0D"/>
    <w:rsid w:val="00DC3E4E"/>
    <w:rsid w:val="00DF0092"/>
    <w:rsid w:val="00E03F08"/>
    <w:rsid w:val="00E12D98"/>
    <w:rsid w:val="00E63B2D"/>
    <w:rsid w:val="00FE159C"/>
    <w:rsid w:val="00FF1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AA3AA"/>
  <w15:chartTrackingRefBased/>
  <w15:docId w15:val="{E1D605C6-73DD-4D61-8E62-74B82CFB8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1604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160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Tag&amp;C,Heading 2 Char2,Heading 2 Char Char Char,cite_tag,Char2"/>
    <w:basedOn w:val="Normal"/>
    <w:next w:val="Normal"/>
    <w:link w:val="Heading2Char"/>
    <w:uiPriority w:val="1"/>
    <w:qFormat/>
    <w:rsid w:val="006160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6160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3"/>
    <w:qFormat/>
    <w:rsid w:val="0061604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1604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05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160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6045"/>
  </w:style>
  <w:style w:type="character" w:customStyle="1" w:styleId="Heading1Char">
    <w:name w:val="Heading 1 Char"/>
    <w:aliases w:val="Pocket Char"/>
    <w:basedOn w:val="DefaultParagraphFont"/>
    <w:link w:val="Heading1"/>
    <w:rsid w:val="00616045"/>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 Char Char Char Char Char Char Char Char Char Char Char,Tag&amp;C Char,Heading 2 Char2 Char1,Heading 2 Char Char Char Char1,cite_tag Char1,Char2 Char1"/>
    <w:basedOn w:val="DefaultParagraphFont"/>
    <w:link w:val="Heading2"/>
    <w:uiPriority w:val="1"/>
    <w:rsid w:val="0061604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n Cha"/>
    <w:basedOn w:val="DefaultParagraphFont"/>
    <w:link w:val="Heading3"/>
    <w:uiPriority w:val="2"/>
    <w:rsid w:val="00616045"/>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61604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1604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058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8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8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874"/>
    <w:rPr>
      <w:rFonts w:eastAsiaTheme="majorEastAsia" w:cstheme="majorBidi"/>
      <w:color w:val="272727" w:themeColor="text1" w:themeTint="D8"/>
    </w:rPr>
  </w:style>
  <w:style w:type="paragraph" w:styleId="Title">
    <w:name w:val="Title"/>
    <w:basedOn w:val="Normal"/>
    <w:next w:val="Normal"/>
    <w:link w:val="TitleChar"/>
    <w:uiPriority w:val="10"/>
    <w:qFormat/>
    <w:rsid w:val="00205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8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8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8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874"/>
    <w:pPr>
      <w:spacing w:before="160"/>
      <w:jc w:val="center"/>
    </w:pPr>
    <w:rPr>
      <w:i/>
      <w:iCs/>
      <w:color w:val="404040" w:themeColor="text1" w:themeTint="BF"/>
    </w:rPr>
  </w:style>
  <w:style w:type="character" w:customStyle="1" w:styleId="QuoteChar">
    <w:name w:val="Quote Char"/>
    <w:basedOn w:val="DefaultParagraphFont"/>
    <w:link w:val="Quote"/>
    <w:uiPriority w:val="29"/>
    <w:rsid w:val="00205874"/>
    <w:rPr>
      <w:i/>
      <w:iCs/>
      <w:color w:val="404040" w:themeColor="text1" w:themeTint="BF"/>
    </w:rPr>
  </w:style>
  <w:style w:type="paragraph" w:styleId="ListParagraph">
    <w:name w:val="List Paragraph"/>
    <w:basedOn w:val="Normal"/>
    <w:uiPriority w:val="34"/>
    <w:qFormat/>
    <w:rsid w:val="00205874"/>
    <w:pPr>
      <w:ind w:left="720"/>
      <w:contextualSpacing/>
    </w:pPr>
  </w:style>
  <w:style w:type="character" w:styleId="IntenseEmphasis">
    <w:name w:val="Intense Emphasis"/>
    <w:basedOn w:val="DefaultParagraphFont"/>
    <w:uiPriority w:val="21"/>
    <w:qFormat/>
    <w:rsid w:val="00205874"/>
    <w:rPr>
      <w:i/>
      <w:iCs/>
      <w:color w:val="0F4761" w:themeColor="accent1" w:themeShade="BF"/>
    </w:rPr>
  </w:style>
  <w:style w:type="paragraph" w:styleId="IntenseQuote">
    <w:name w:val="Intense Quote"/>
    <w:basedOn w:val="Normal"/>
    <w:next w:val="Normal"/>
    <w:link w:val="IntenseQuoteChar"/>
    <w:uiPriority w:val="30"/>
    <w:qFormat/>
    <w:rsid w:val="002058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874"/>
    <w:rPr>
      <w:i/>
      <w:iCs/>
      <w:color w:val="0F4761" w:themeColor="accent1" w:themeShade="BF"/>
    </w:rPr>
  </w:style>
  <w:style w:type="character" w:styleId="IntenseReference">
    <w:name w:val="Intense Reference"/>
    <w:basedOn w:val="DefaultParagraphFont"/>
    <w:uiPriority w:val="32"/>
    <w:qFormat/>
    <w:rsid w:val="00205874"/>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ze"/>
    <w:uiPriority w:val="8"/>
    <w:qFormat/>
    <w:rsid w:val="00616045"/>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61604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1604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616045"/>
    <w:rPr>
      <w:b w:val="0"/>
      <w:sz w:val="22"/>
      <w:u w:val="single"/>
    </w:rPr>
  </w:style>
  <w:style w:type="character" w:styleId="Strong">
    <w:name w:val="Strong"/>
    <w:basedOn w:val="DefaultParagraphFont"/>
    <w:uiPriority w:val="22"/>
    <w:qFormat/>
    <w:rsid w:val="00616045"/>
    <w:rPr>
      <w:b/>
      <w:bCs/>
    </w:rPr>
  </w:style>
  <w:style w:type="character" w:styleId="BookTitle">
    <w:name w:val="Book Title"/>
    <w:basedOn w:val="DefaultParagraphFont"/>
    <w:uiPriority w:val="33"/>
    <w:qFormat/>
    <w:rsid w:val="00616045"/>
    <w:rPr>
      <w:b/>
      <w:bCs/>
      <w:i/>
      <w:iCs/>
      <w:spacing w:val="5"/>
    </w:rPr>
  </w:style>
  <w:style w:type="numbering" w:styleId="111111">
    <w:name w:val="Outline List 2"/>
    <w:basedOn w:val="NoList"/>
    <w:uiPriority w:val="99"/>
    <w:semiHidden/>
    <w:unhideWhenUsed/>
    <w:rsid w:val="00616045"/>
  </w:style>
  <w:style w:type="paragraph" w:styleId="Header">
    <w:name w:val="header"/>
    <w:basedOn w:val="Normal"/>
    <w:link w:val="HeaderChar"/>
    <w:uiPriority w:val="99"/>
    <w:semiHidden/>
    <w:rsid w:val="00616045"/>
    <w:pPr>
      <w:tabs>
        <w:tab w:val="center" w:pos="4680"/>
        <w:tab w:val="right" w:pos="9360"/>
      </w:tabs>
    </w:pPr>
  </w:style>
  <w:style w:type="character" w:customStyle="1" w:styleId="HeaderChar">
    <w:name w:val="Header Char"/>
    <w:basedOn w:val="DefaultParagraphFont"/>
    <w:link w:val="Header"/>
    <w:uiPriority w:val="99"/>
    <w:semiHidden/>
    <w:rsid w:val="00616045"/>
    <w:rPr>
      <w:rFonts w:ascii="Calibri" w:hAnsi="Calibri" w:cs="Calibri"/>
      <w:kern w:val="0"/>
      <w:sz w:val="22"/>
      <w:szCs w:val="22"/>
      <w14:ligatures w14:val="none"/>
    </w:rPr>
  </w:style>
  <w:style w:type="paragraph" w:styleId="Footer">
    <w:name w:val="footer"/>
    <w:basedOn w:val="Normal"/>
    <w:link w:val="FooterChar"/>
    <w:uiPriority w:val="99"/>
    <w:semiHidden/>
    <w:rsid w:val="00616045"/>
    <w:pPr>
      <w:tabs>
        <w:tab w:val="center" w:pos="4680"/>
        <w:tab w:val="right" w:pos="9360"/>
      </w:tabs>
    </w:pPr>
  </w:style>
  <w:style w:type="character" w:customStyle="1" w:styleId="FooterChar">
    <w:name w:val="Footer Char"/>
    <w:basedOn w:val="DefaultParagraphFont"/>
    <w:link w:val="Footer"/>
    <w:uiPriority w:val="99"/>
    <w:semiHidden/>
    <w:rsid w:val="0061604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16045"/>
    <w:pPr>
      <w:spacing w:after="120"/>
    </w:pPr>
  </w:style>
  <w:style w:type="character" w:customStyle="1" w:styleId="BodyTextChar">
    <w:name w:val="Body Text Char"/>
    <w:basedOn w:val="DefaultParagraphFont"/>
    <w:link w:val="BodyText"/>
    <w:uiPriority w:val="99"/>
    <w:semiHidden/>
    <w:rsid w:val="00616045"/>
    <w:rPr>
      <w:rFonts w:ascii="Calibri" w:hAnsi="Calibri" w:cs="Calibri"/>
      <w:kern w:val="0"/>
      <w:sz w:val="22"/>
      <w:szCs w:val="22"/>
      <w14:ligatures w14:val="none"/>
    </w:rPr>
  </w:style>
  <w:style w:type="paragraph" w:styleId="NoSpacing">
    <w:name w:val="No Spacing"/>
    <w:link w:val="NoSpacingChar"/>
    <w:uiPriority w:val="99"/>
    <w:unhideWhenUsed/>
    <w:qFormat/>
    <w:rsid w:val="0061604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16045"/>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TA"/>
    <w:basedOn w:val="DefaultParagraphFont"/>
    <w:uiPriority w:val="99"/>
    <w:unhideWhenUsed/>
    <w:rsid w:val="00616045"/>
    <w:rPr>
      <w:color w:val="467886" w:themeColor="hyperlink"/>
      <w:u w:val="single"/>
    </w:rPr>
  </w:style>
  <w:style w:type="character" w:styleId="UnresolvedMention">
    <w:name w:val="Unresolved Mention"/>
    <w:basedOn w:val="DefaultParagraphFont"/>
    <w:uiPriority w:val="99"/>
    <w:semiHidden/>
    <w:unhideWhenUsed/>
    <w:rsid w:val="00616045"/>
    <w:rPr>
      <w:color w:val="605E5C"/>
      <w:shd w:val="clear" w:color="auto" w:fill="E1DFDD"/>
    </w:rPr>
  </w:style>
  <w:style w:type="paragraph" w:customStyle="1" w:styleId="Undertag">
    <w:name w:val="Undertag"/>
    <w:link w:val="UndertagChar"/>
    <w:autoRedefine/>
    <w:uiPriority w:val="5"/>
    <w:qFormat/>
    <w:rsid w:val="0061604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16045"/>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616045"/>
    <w:rPr>
      <w:color w:val="0A2F41" w:themeColor="accent1" w:themeShade="80"/>
    </w:rPr>
  </w:style>
  <w:style w:type="character" w:customStyle="1" w:styleId="AnalyticChar">
    <w:name w:val="Analytic Char"/>
    <w:basedOn w:val="DefaultParagraphFont"/>
    <w:link w:val="Analytic"/>
    <w:uiPriority w:val="5"/>
    <w:rsid w:val="00616045"/>
    <w:rPr>
      <w:rFonts w:ascii="Calibri" w:eastAsiaTheme="majorEastAsia" w:hAnsi="Calibri" w:cstheme="majorBidi"/>
      <w:b/>
      <w:iCs/>
      <w:color w:val="0A2F41" w:themeColor="accent1" w:themeShade="80"/>
      <w:kern w:val="0"/>
      <w:sz w:val="26"/>
      <w:szCs w:val="22"/>
      <w14:ligatures w14:val="none"/>
    </w:rPr>
  </w:style>
  <w:style w:type="paragraph" w:customStyle="1" w:styleId="Emphasize">
    <w:name w:val="Emphasize"/>
    <w:basedOn w:val="Normal"/>
    <w:link w:val="Emphasis"/>
    <w:autoRedefine/>
    <w:uiPriority w:val="8"/>
    <w:qFormat/>
    <w:rsid w:val="00400D15"/>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 w:val="24"/>
      <w:szCs w:val="24"/>
      <w:u w:val="single"/>
      <w:bdr w:val="single" w:sz="8" w:space="0" w:color="auto"/>
      <w14:ligatures w14:val="standardContextual"/>
    </w:rPr>
  </w:style>
  <w:style w:type="paragraph" w:customStyle="1" w:styleId="Analytics">
    <w:name w:val="Analytics"/>
    <w:basedOn w:val="Heading4"/>
    <w:link w:val="AnalyticsChar"/>
    <w:autoRedefine/>
    <w:uiPriority w:val="5"/>
    <w:qFormat/>
    <w:rsid w:val="00400D15"/>
    <w:rPr>
      <w:color w:val="262626" w:themeColor="text1" w:themeTint="D9"/>
    </w:rPr>
  </w:style>
  <w:style w:type="character" w:customStyle="1" w:styleId="AnalyticsChar">
    <w:name w:val="Analytics Char"/>
    <w:basedOn w:val="DefaultParagraphFont"/>
    <w:link w:val="Analytics"/>
    <w:uiPriority w:val="5"/>
    <w:rsid w:val="00400D15"/>
    <w:rPr>
      <w:rFonts w:ascii="Calibri" w:eastAsiaTheme="majorEastAsia" w:hAnsi="Calibri" w:cstheme="majorBidi"/>
      <w:b/>
      <w:iCs/>
      <w:color w:val="262626" w:themeColor="text1" w:themeTint="D9"/>
      <w:kern w:val="0"/>
      <w:sz w:val="26"/>
      <w:szCs w:val="22"/>
      <w14:ligatures w14:val="none"/>
    </w:rPr>
  </w:style>
  <w:style w:type="paragraph" w:customStyle="1" w:styleId="Emphasis0">
    <w:name w:val="!!_Emphasis"/>
    <w:basedOn w:val="Normal"/>
    <w:uiPriority w:val="8"/>
    <w:qFormat/>
    <w:rsid w:val="00FE159C"/>
    <w:pPr>
      <w:pBdr>
        <w:top w:val="single" w:sz="4" w:space="0" w:color="auto"/>
        <w:left w:val="single" w:sz="4" w:space="0" w:color="auto"/>
        <w:bottom w:val="single" w:sz="4" w:space="0" w:color="auto"/>
        <w:right w:val="single" w:sz="4" w:space="0" w:color="auto"/>
      </w:pBdr>
      <w:spacing w:line="254" w:lineRule="auto"/>
      <w:ind w:left="720"/>
    </w:pPr>
    <w:rPr>
      <w:b/>
      <w:iCs/>
      <w:sz w:val="24"/>
      <w:u w:val="single"/>
      <w:bdr w:val="single" w:sz="8" w:space="0" w:color="auto"/>
    </w:rPr>
  </w:style>
  <w:style w:type="paragraph" w:customStyle="1" w:styleId="UnderlinePara">
    <w:name w:val="Underline Para"/>
    <w:basedOn w:val="Normal"/>
    <w:uiPriority w:val="7"/>
    <w:qFormat/>
    <w:rsid w:val="00FE159C"/>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616045"/>
    <w:pPr>
      <w:widowControl w:val="0"/>
      <w:ind w:left="720"/>
    </w:pPr>
    <w:rPr>
      <w:b/>
      <w:iCs/>
      <w:sz w:val="24"/>
      <w:u w:val="single"/>
      <w:bdr w:val="single" w:sz="8" w:space="0" w:color="auto"/>
    </w:rPr>
  </w:style>
  <w:style w:type="paragraph" w:customStyle="1" w:styleId="Emphasis1">
    <w:name w:val="Emphasis1"/>
    <w:basedOn w:val="Normal"/>
    <w:uiPriority w:val="8"/>
    <w:qFormat/>
    <w:rsid w:val="00126E1C"/>
    <w:pPr>
      <w:pBdr>
        <w:top w:val="single" w:sz="4" w:space="1" w:color="auto"/>
        <w:left w:val="single" w:sz="4" w:space="4" w:color="auto"/>
        <w:bottom w:val="single" w:sz="4" w:space="1" w:color="auto"/>
        <w:right w:val="single" w:sz="4" w:space="4" w:color="auto"/>
      </w:pBdr>
      <w:ind w:left="720"/>
      <w:jc w:val="both"/>
    </w:pPr>
    <w:rPr>
      <w:b/>
      <w:iCs/>
      <w:kern w:val="2"/>
      <w:sz w:val="24"/>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mocracyfund.org/idea/democracy-hypocrisy/" TargetMode="External"/><Relationship Id="rId3" Type="http://schemas.openxmlformats.org/officeDocument/2006/relationships/settings" Target="settings.xml"/><Relationship Id="rId7" Type="http://schemas.openxmlformats.org/officeDocument/2006/relationships/hyperlink" Target="https://lifeandletters.la.utexas.edu/2022/10/how-populism-dies-political-scientist-kurt-weyland-sees-a-bright-ish-future-for-liberal-democra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psonline.sas.upenn.edu/features/untangling-web-exploring-complex-systems-inequalities" TargetMode="External"/><Relationship Id="rId11" Type="http://schemas.openxmlformats.org/officeDocument/2006/relationships/theme" Target="theme/theme1.xml"/><Relationship Id="rId5" Type="http://schemas.openxmlformats.org/officeDocument/2006/relationships/hyperlink" Target="https://theforgenews.org/2018/09/21/party-organizing-in-the-21st-centur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ato.org/publications/publications/nuclear-alarmism-proliferation-terror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14</TotalTime>
  <Pages>1</Pages>
  <Words>20123</Words>
  <Characters>114702</Characters>
  <Application>Microsoft Office Word</Application>
  <DocSecurity>4</DocSecurity>
  <Lines>955</Lines>
  <Paragraphs>269</Paragraphs>
  <ScaleCrop>false</ScaleCrop>
  <Company/>
  <LinksUpToDate>false</LinksUpToDate>
  <CharactersWithSpaces>134556</CharactersWithSpaces>
  <SharedDoc>false</SharedDoc>
  <HLinks>
    <vt:vector size="30" baseType="variant">
      <vt:variant>
        <vt:i4>7143486</vt:i4>
      </vt:variant>
      <vt:variant>
        <vt:i4>12</vt:i4>
      </vt:variant>
      <vt:variant>
        <vt:i4>0</vt:i4>
      </vt:variant>
      <vt:variant>
        <vt:i4>5</vt:i4>
      </vt:variant>
      <vt:variant>
        <vt:lpwstr>https://www.cato.org/publications/publications/nuclear-alarmism-proliferation-terrorism</vt:lpwstr>
      </vt:variant>
      <vt:variant>
        <vt:lpwstr/>
      </vt:variant>
      <vt:variant>
        <vt:i4>7143465</vt:i4>
      </vt:variant>
      <vt:variant>
        <vt:i4>9</vt:i4>
      </vt:variant>
      <vt:variant>
        <vt:i4>0</vt:i4>
      </vt:variant>
      <vt:variant>
        <vt:i4>5</vt:i4>
      </vt:variant>
      <vt:variant>
        <vt:lpwstr>https://democracyfund.org/idea/democracy-hypocrisy/</vt:lpwstr>
      </vt:variant>
      <vt:variant>
        <vt:lpwstr/>
      </vt:variant>
      <vt:variant>
        <vt:i4>8126524</vt:i4>
      </vt:variant>
      <vt:variant>
        <vt:i4>6</vt:i4>
      </vt:variant>
      <vt:variant>
        <vt:i4>0</vt:i4>
      </vt:variant>
      <vt:variant>
        <vt:i4>5</vt:i4>
      </vt:variant>
      <vt:variant>
        <vt:lpwstr>https://lifeandletters.la.utexas.edu/2022/10/how-populism-dies-political-scientist-kurt-weyland-sees-a-bright-ish-future-for-liberal-democracy/</vt:lpwstr>
      </vt:variant>
      <vt:variant>
        <vt:lpwstr/>
      </vt:variant>
      <vt:variant>
        <vt:i4>655454</vt:i4>
      </vt:variant>
      <vt:variant>
        <vt:i4>3</vt:i4>
      </vt:variant>
      <vt:variant>
        <vt:i4>0</vt:i4>
      </vt:variant>
      <vt:variant>
        <vt:i4>5</vt:i4>
      </vt:variant>
      <vt:variant>
        <vt:lpwstr>https://lpsonline.sas.upenn.edu/features/untangling-web-exploring-complex-systems-inequalities</vt:lpwstr>
      </vt:variant>
      <vt:variant>
        <vt:lpwstr>:~:text=Systemic%20causes%20of%20economic%20inequality&amp;text=A%20variety%20of%20factors%20contribute,often%20prioritize%20profit%20over%20people</vt:lpwstr>
      </vt:variant>
      <vt:variant>
        <vt:i4>1507393</vt:i4>
      </vt:variant>
      <vt:variant>
        <vt:i4>0</vt:i4>
      </vt:variant>
      <vt:variant>
        <vt:i4>0</vt:i4>
      </vt:variant>
      <vt:variant>
        <vt:i4>5</vt:i4>
      </vt:variant>
      <vt:variant>
        <vt:lpwstr>https://theforgenews.org/2018/09/21/party-organizing-in-the-21st-century/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Fish, Zander M</cp:lastModifiedBy>
  <cp:revision>36</cp:revision>
  <dcterms:created xsi:type="dcterms:W3CDTF">2025-09-06T17:37:00Z</dcterms:created>
  <dcterms:modified xsi:type="dcterms:W3CDTF">2025-09-06T16:39:00Z</dcterms:modified>
</cp:coreProperties>
</file>