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141F4" w14:textId="6C7BF904" w:rsidR="00F66BB5" w:rsidRDefault="00F66BB5" w:rsidP="00F66BB5">
      <w:pPr>
        <w:pStyle w:val="Heading1"/>
      </w:pPr>
      <w:r>
        <w:t>T</w:t>
      </w:r>
    </w:p>
    <w:p w14:paraId="4594D512" w14:textId="77777777" w:rsidR="00F66BB5" w:rsidRPr="008A4F41" w:rsidRDefault="00F66BB5" w:rsidP="00F66BB5">
      <w:pPr>
        <w:pStyle w:val="Heading4"/>
        <w:rPr>
          <w:rFonts w:eastAsia="Times New Roman"/>
        </w:rPr>
      </w:pPr>
      <w:r w:rsidRPr="008A4F41">
        <w:rPr>
          <w:rFonts w:eastAsia="Times New Roman"/>
        </w:rPr>
        <w:t xml:space="preserve">Interpretation: </w:t>
      </w:r>
      <w:r>
        <w:rPr>
          <w:rFonts w:eastAsia="Times New Roman"/>
        </w:rPr>
        <w:t xml:space="preserve">Affirmative teams must solely garner offense off the hypothetical implementation of the resolution. </w:t>
      </w:r>
      <w:r w:rsidRPr="008A4F41">
        <w:rPr>
          <w:rFonts w:eastAsia="Times New Roman"/>
        </w:rPr>
        <w:t xml:space="preserve"> </w:t>
      </w:r>
    </w:p>
    <w:p w14:paraId="79BEF4A5" w14:textId="77777777" w:rsidR="00F66BB5" w:rsidRPr="008A4F41" w:rsidRDefault="00F66BB5" w:rsidP="00F66BB5">
      <w:pPr>
        <w:spacing w:line="256" w:lineRule="auto"/>
        <w:rPr>
          <w:rFonts w:eastAsia="Aptos"/>
          <w:sz w:val="16"/>
        </w:rPr>
      </w:pPr>
    </w:p>
    <w:p w14:paraId="2DBC475E" w14:textId="77777777" w:rsidR="00F66BB5" w:rsidRPr="009009E5" w:rsidRDefault="00F66BB5" w:rsidP="00F66BB5">
      <w:pPr>
        <w:pStyle w:val="Heading4"/>
        <w:rPr>
          <w:rStyle w:val="Style13ptBold"/>
          <w:rFonts w:eastAsiaTheme="minorHAnsi"/>
          <w:b/>
          <w:bCs w:val="0"/>
          <w:szCs w:val="32"/>
        </w:rPr>
      </w:pPr>
      <w:r w:rsidRPr="009009E5">
        <w:rPr>
          <w:rStyle w:val="Style13ptBold"/>
          <w:rFonts w:eastAsiaTheme="minorHAnsi"/>
          <w:b/>
          <w:bCs w:val="0"/>
          <w:szCs w:val="32"/>
        </w:rPr>
        <w:t xml:space="preserve">The United States Federal Government is made up of the legislative, executive, and judicial branches. </w:t>
      </w:r>
    </w:p>
    <w:p w14:paraId="2B0AAA81" w14:textId="77777777" w:rsidR="00F66BB5" w:rsidRPr="008A4F41" w:rsidRDefault="00F66BB5" w:rsidP="00F66BB5">
      <w:pPr>
        <w:spacing w:line="256" w:lineRule="auto"/>
        <w:rPr>
          <w:rFonts w:eastAsia="Aptos"/>
          <w:b/>
          <w:bCs/>
          <w:sz w:val="26"/>
        </w:rPr>
      </w:pPr>
      <w:r w:rsidRPr="000B0B75">
        <w:rPr>
          <w:rFonts w:eastAsia="Aptos"/>
          <w:b/>
          <w:bCs/>
          <w:sz w:val="32"/>
          <w:szCs w:val="32"/>
        </w:rPr>
        <w:t xml:space="preserve">Oxford Learner’s </w:t>
      </w:r>
      <w:r>
        <w:rPr>
          <w:rFonts w:eastAsia="Aptos"/>
          <w:b/>
          <w:bCs/>
          <w:sz w:val="32"/>
          <w:szCs w:val="32"/>
        </w:rPr>
        <w:t>D</w:t>
      </w:r>
      <w:r w:rsidRPr="000B0B75">
        <w:rPr>
          <w:rFonts w:eastAsia="Aptos"/>
          <w:b/>
          <w:bCs/>
          <w:sz w:val="32"/>
          <w:szCs w:val="32"/>
        </w:rPr>
        <w:t>ictionar</w:t>
      </w:r>
      <w:r>
        <w:rPr>
          <w:rFonts w:eastAsia="Aptos"/>
          <w:b/>
          <w:bCs/>
          <w:sz w:val="32"/>
          <w:szCs w:val="32"/>
        </w:rPr>
        <w:t>ies -</w:t>
      </w:r>
      <w:r w:rsidRPr="008A4F41">
        <w:rPr>
          <w:rFonts w:eastAsia="Aptos"/>
          <w:sz w:val="26"/>
        </w:rPr>
        <w:t xml:space="preserve"> </w:t>
      </w:r>
      <w:r w:rsidRPr="008A4F41">
        <w:rPr>
          <w:rFonts w:eastAsia="Aptos"/>
          <w:sz w:val="20"/>
          <w:szCs w:val="20"/>
        </w:rPr>
        <w:t>at Oxfordlearnersdictionaries.com. (n.d.). Federal government - definition, pictures, pronunciation and usage notes |</w:t>
      </w:r>
      <w:r w:rsidRPr="008A4F41">
        <w:rPr>
          <w:rFonts w:eastAsia="Aptos"/>
          <w:b/>
          <w:bCs/>
          <w:sz w:val="26"/>
        </w:rPr>
        <w:t xml:space="preserve"> </w:t>
      </w:r>
      <w:r w:rsidRPr="008A4F41">
        <w:rPr>
          <w:rFonts w:eastAsia="Aptos"/>
          <w:sz w:val="20"/>
          <w:szCs w:val="20"/>
        </w:rPr>
        <w:t>https://www.oxfordlearnersdictionaries.com/us/definition/english/federal-government</w:t>
      </w:r>
      <w:r w:rsidRPr="008A4F41">
        <w:rPr>
          <w:rFonts w:eastAsia="Aptos"/>
          <w:sz w:val="26"/>
        </w:rPr>
        <w:t xml:space="preserve"> </w:t>
      </w:r>
    </w:p>
    <w:p w14:paraId="533BEA08" w14:textId="77777777" w:rsidR="00F66BB5" w:rsidRDefault="00F66BB5" w:rsidP="00F66BB5">
      <w:pPr>
        <w:spacing w:line="256" w:lineRule="auto"/>
        <w:rPr>
          <w:rFonts w:eastAsia="Aptos"/>
          <w:sz w:val="12"/>
          <w:szCs w:val="24"/>
        </w:rPr>
      </w:pPr>
      <w:r w:rsidRPr="008A4F41">
        <w:rPr>
          <w:rFonts w:eastAsia="Aptos"/>
          <w:sz w:val="12"/>
          <w:szCs w:val="24"/>
        </w:rPr>
        <w:t xml:space="preserve">(in </w:t>
      </w:r>
      <w:r w:rsidRPr="00CF5241">
        <w:rPr>
          <w:rFonts w:eastAsia="Aptos"/>
          <w:b/>
          <w:bCs/>
          <w:highlight w:val="yellow"/>
          <w:u w:val="single"/>
        </w:rPr>
        <w:t>the US</w:t>
      </w:r>
      <w:r w:rsidRPr="008A4F41">
        <w:rPr>
          <w:rFonts w:eastAsia="Aptos"/>
          <w:sz w:val="12"/>
          <w:szCs w:val="24"/>
        </w:rPr>
        <w:t>)</w:t>
      </w:r>
      <w:r w:rsidRPr="008A4F41">
        <w:rPr>
          <w:rFonts w:eastAsia="Aptos"/>
          <w:sz w:val="12"/>
        </w:rPr>
        <w:t> </w:t>
      </w:r>
      <w:r w:rsidRPr="008A4F41">
        <w:rPr>
          <w:rFonts w:eastAsia="Aptos"/>
          <w:u w:val="single"/>
        </w:rPr>
        <w:t xml:space="preserve">the </w:t>
      </w:r>
      <w:r w:rsidRPr="00CF5241">
        <w:rPr>
          <w:rFonts w:eastAsia="Aptos"/>
          <w:b/>
          <w:bCs/>
          <w:highlight w:val="yellow"/>
          <w:u w:val="single"/>
        </w:rPr>
        <w:t>system of government</w:t>
      </w:r>
      <w:r w:rsidRPr="00CF5241">
        <w:rPr>
          <w:rFonts w:eastAsia="Aptos"/>
          <w:b/>
          <w:bCs/>
          <w:u w:val="single"/>
        </w:rPr>
        <w:t xml:space="preserve"> </w:t>
      </w:r>
      <w:r w:rsidRPr="008A4F41">
        <w:rPr>
          <w:rFonts w:eastAsia="Aptos"/>
          <w:u w:val="single"/>
        </w:rPr>
        <w:t>as defined in the Constitution</w:t>
      </w:r>
      <w:r w:rsidRPr="008A4F41">
        <w:rPr>
          <w:rFonts w:eastAsia="Aptos"/>
          <w:sz w:val="12"/>
        </w:rPr>
        <w:t xml:space="preserve"> </w:t>
      </w:r>
      <w:r w:rsidRPr="008A4F41">
        <w:rPr>
          <w:rFonts w:eastAsia="Aptos"/>
          <w:sz w:val="12"/>
          <w:szCs w:val="24"/>
        </w:rPr>
        <w:t>which</w:t>
      </w:r>
      <w:r w:rsidRPr="00CE19A6">
        <w:rPr>
          <w:rFonts w:eastAsia="Aptos"/>
          <w:highlight w:val="yellow"/>
          <w:u w:val="single"/>
        </w:rPr>
        <w:t xml:space="preserve"> </w:t>
      </w:r>
      <w:r w:rsidRPr="00CF5241">
        <w:rPr>
          <w:rFonts w:eastAsia="Aptos"/>
          <w:b/>
          <w:bCs/>
          <w:highlight w:val="yellow"/>
          <w:u w:val="single"/>
        </w:rPr>
        <w:t>is based on</w:t>
      </w:r>
      <w:r w:rsidRPr="008A4F41">
        <w:rPr>
          <w:rFonts w:eastAsia="Aptos"/>
          <w:u w:val="single"/>
        </w:rPr>
        <w:t xml:space="preserve"> the </w:t>
      </w:r>
      <w:hyperlink r:id="rId5" w:tooltip="separation of powers definition" w:history="1">
        <w:r w:rsidRPr="008A4F41">
          <w:rPr>
            <w:rFonts w:eastAsia="Aptos"/>
            <w:color w:val="467886" w:themeColor="hyperlink"/>
            <w:u w:val="single"/>
          </w:rPr>
          <w:t>separation of powers</w:t>
        </w:r>
      </w:hyperlink>
      <w:r w:rsidRPr="008A4F41">
        <w:rPr>
          <w:rFonts w:eastAsia="Aptos"/>
          <w:u w:val="single"/>
        </w:rPr>
        <w:t xml:space="preserve"> among three branches: </w:t>
      </w:r>
      <w:r w:rsidRPr="00CF5241">
        <w:rPr>
          <w:rFonts w:eastAsia="Aptos"/>
          <w:b/>
          <w:bCs/>
          <w:highlight w:val="yellow"/>
          <w:u w:val="single"/>
        </w:rPr>
        <w:t>the </w:t>
      </w:r>
      <w:r w:rsidRPr="00CF5241">
        <w:rPr>
          <w:rFonts w:eastAsia="Aptos"/>
          <w:b/>
          <w:bCs/>
          <w:color w:val="467886" w:themeColor="hyperlink"/>
          <w:highlight w:val="yellow"/>
          <w:u w:val="single"/>
        </w:rPr>
        <w:t xml:space="preserve">executive </w:t>
      </w:r>
      <w:r w:rsidRPr="00BB18A2">
        <w:rPr>
          <w:rFonts w:eastAsia="Aptos"/>
          <w:b/>
          <w:bCs/>
          <w:color w:val="467886" w:themeColor="hyperlink"/>
          <w:u w:val="single"/>
        </w:rPr>
        <w:t>branch</w:t>
      </w:r>
      <w:r w:rsidRPr="00BB18A2">
        <w:rPr>
          <w:rFonts w:eastAsia="Aptos"/>
          <w:b/>
          <w:bCs/>
          <w:u w:val="single"/>
        </w:rPr>
        <w:t>,</w:t>
      </w:r>
      <w:r w:rsidRPr="00CF5241">
        <w:rPr>
          <w:rFonts w:eastAsia="Aptos"/>
          <w:b/>
          <w:bCs/>
          <w:highlight w:val="yellow"/>
          <w:u w:val="single"/>
        </w:rPr>
        <w:t xml:space="preserve"> the </w:t>
      </w:r>
      <w:r w:rsidRPr="00CF5241">
        <w:rPr>
          <w:rFonts w:eastAsia="Aptos"/>
          <w:b/>
          <w:bCs/>
          <w:color w:val="467886" w:themeColor="hyperlink"/>
          <w:highlight w:val="yellow"/>
          <w:u w:val="single"/>
        </w:rPr>
        <w:t>legislative</w:t>
      </w:r>
      <w:r w:rsidRPr="00BB18A2">
        <w:rPr>
          <w:rFonts w:eastAsia="Aptos"/>
          <w:b/>
          <w:bCs/>
          <w:u w:val="single"/>
        </w:rPr>
        <w:t xml:space="preserve"> branch </w:t>
      </w:r>
      <w:r w:rsidRPr="00CF5241">
        <w:rPr>
          <w:rFonts w:eastAsia="Aptos"/>
          <w:b/>
          <w:bCs/>
          <w:highlight w:val="yellow"/>
          <w:u w:val="single"/>
        </w:rPr>
        <w:t>and the </w:t>
      </w:r>
      <w:r w:rsidRPr="00CF5241">
        <w:rPr>
          <w:rFonts w:eastAsia="Aptos"/>
          <w:b/>
          <w:bCs/>
          <w:color w:val="467886" w:themeColor="hyperlink"/>
          <w:highlight w:val="yellow"/>
          <w:u w:val="single"/>
        </w:rPr>
        <w:t>judicial</w:t>
      </w:r>
      <w:r w:rsidRPr="00CF5241">
        <w:rPr>
          <w:rFonts w:eastAsia="Aptos"/>
          <w:b/>
          <w:bCs/>
          <w:highlight w:val="yellow"/>
          <w:u w:val="single"/>
        </w:rPr>
        <w:t> branch.</w:t>
      </w:r>
      <w:r w:rsidRPr="008A4F41">
        <w:rPr>
          <w:rFonts w:eastAsia="Aptos"/>
          <w:sz w:val="12"/>
          <w:szCs w:val="24"/>
        </w:rPr>
        <w:t xml:space="preserve"> This system provides a series of </w:t>
      </w:r>
      <w:hyperlink r:id="rId6" w:tooltip="checks and balances definition" w:history="1">
        <w:r w:rsidRPr="008A4F41">
          <w:rPr>
            <w:rFonts w:eastAsia="Aptos"/>
            <w:color w:val="467886" w:themeColor="hyperlink"/>
            <w:sz w:val="12"/>
            <w:szCs w:val="24"/>
          </w:rPr>
          <w:t>checks and balances</w:t>
        </w:r>
      </w:hyperlink>
      <w:r w:rsidRPr="008A4F41">
        <w:rPr>
          <w:rFonts w:eastAsia="Aptos"/>
          <w:sz w:val="12"/>
          <w:szCs w:val="24"/>
        </w:rPr>
        <w:t> because each branch is able to limit the power of the others.</w:t>
      </w:r>
    </w:p>
    <w:p w14:paraId="3C8E2693" w14:textId="77777777" w:rsidR="00F66BB5" w:rsidRDefault="00F66BB5" w:rsidP="00F66BB5">
      <w:pPr>
        <w:spacing w:line="256" w:lineRule="auto"/>
        <w:rPr>
          <w:rFonts w:eastAsia="Aptos"/>
          <w:sz w:val="12"/>
          <w:szCs w:val="24"/>
        </w:rPr>
      </w:pPr>
    </w:p>
    <w:p w14:paraId="346A9DEF" w14:textId="77777777" w:rsidR="00F66BB5" w:rsidRPr="009009E5" w:rsidRDefault="00F66BB5" w:rsidP="00F66BB5">
      <w:pPr>
        <w:pStyle w:val="Heading4"/>
        <w:rPr>
          <w:rFonts w:eastAsiaTheme="minorHAnsi"/>
          <w:sz w:val="32"/>
          <w:szCs w:val="32"/>
        </w:rPr>
      </w:pPr>
      <w:r>
        <w:rPr>
          <w:rStyle w:val="Style13ptBold"/>
          <w:rFonts w:eastAsiaTheme="minorHAnsi"/>
          <w:b/>
          <w:bCs w:val="0"/>
          <w:szCs w:val="32"/>
        </w:rPr>
        <w:t>Collective bargaining is negotiation process between employers and employees</w:t>
      </w:r>
    </w:p>
    <w:p w14:paraId="7939AD11" w14:textId="77777777" w:rsidR="00F66BB5" w:rsidRPr="000B0B75" w:rsidRDefault="00F66BB5" w:rsidP="00F66BB5">
      <w:pPr>
        <w:rPr>
          <w:rStyle w:val="Style13ptBold"/>
          <w:b w:val="0"/>
          <w:bCs w:val="0"/>
        </w:rPr>
      </w:pPr>
      <w:r w:rsidRPr="000B0B75">
        <w:rPr>
          <w:rStyle w:val="Style13ptBold"/>
          <w:szCs w:val="32"/>
        </w:rPr>
        <w:t>Britannica 25 -</w:t>
      </w:r>
      <w:r>
        <w:rPr>
          <w:rStyle w:val="Style13ptBold"/>
          <w:b w:val="0"/>
          <w:bCs w:val="0"/>
        </w:rPr>
        <w:t xml:space="preserve"> </w:t>
      </w:r>
      <w:r w:rsidRPr="000B0B75">
        <w:rPr>
          <w:rStyle w:val="Style13ptBold"/>
          <w:b w:val="0"/>
          <w:bCs w:val="0"/>
        </w:rPr>
        <w:t>The. “Collective Bargaining | Definition, Objectives, Functions, Types, &amp; Facts.” Encyclopedia Britannica, 20 July 1998, www.britannica.com/topic/collective-bargaining. Accessed 10 Aug. 2025.</w:t>
      </w:r>
      <w:r>
        <w:rPr>
          <w:rStyle w:val="Style13ptBold"/>
          <w:b w:val="0"/>
          <w:bCs w:val="0"/>
        </w:rPr>
        <w:t xml:space="preserve"> //BIK</w:t>
      </w:r>
    </w:p>
    <w:p w14:paraId="34B15DD0" w14:textId="77777777" w:rsidR="00F66BB5" w:rsidRPr="000B0B75" w:rsidRDefault="00F66BB5" w:rsidP="00F66BB5">
      <w:pPr>
        <w:spacing w:line="256" w:lineRule="auto"/>
        <w:rPr>
          <w:b/>
          <w:bCs/>
          <w:sz w:val="24"/>
          <w:szCs w:val="24"/>
          <w:u w:val="single"/>
        </w:rPr>
      </w:pPr>
      <w:r w:rsidRPr="000B0B75">
        <w:rPr>
          <w:rFonts w:eastAsia="Aptos"/>
          <w:b/>
          <w:bCs/>
          <w:highlight w:val="yellow"/>
          <w:u w:val="single"/>
        </w:rPr>
        <w:t>‌</w:t>
      </w:r>
      <w:r w:rsidRPr="00CF5241">
        <w:rPr>
          <w:rFonts w:eastAsia="Aptos"/>
          <w:b/>
          <w:bCs/>
          <w:highlight w:val="yellow"/>
          <w:u w:val="single"/>
        </w:rPr>
        <w:t>collective bargaining, the</w:t>
      </w:r>
      <w:r w:rsidRPr="00CF5241">
        <w:rPr>
          <w:sz w:val="24"/>
          <w:szCs w:val="24"/>
          <w:u w:val="single"/>
        </w:rPr>
        <w:t xml:space="preserve"> ongoing </w:t>
      </w:r>
      <w:r w:rsidRPr="00CF5241">
        <w:rPr>
          <w:rFonts w:eastAsia="Aptos"/>
          <w:b/>
          <w:bCs/>
          <w:highlight w:val="yellow"/>
          <w:u w:val="single"/>
        </w:rPr>
        <w:t>process of negotiation between</w:t>
      </w:r>
      <w:r w:rsidRPr="00CF5241">
        <w:rPr>
          <w:sz w:val="24"/>
          <w:szCs w:val="24"/>
          <w:u w:val="single"/>
        </w:rPr>
        <w:t xml:space="preserve"> representatives of </w:t>
      </w:r>
      <w:r w:rsidRPr="00CF5241">
        <w:rPr>
          <w:rFonts w:eastAsia="Aptos"/>
          <w:b/>
          <w:bCs/>
          <w:highlight w:val="yellow"/>
          <w:u w:val="single"/>
        </w:rPr>
        <w:t>workers and employers to establish</w:t>
      </w:r>
      <w:r w:rsidRPr="00CF5241">
        <w:rPr>
          <w:sz w:val="24"/>
          <w:szCs w:val="24"/>
          <w:u w:val="single"/>
        </w:rPr>
        <w:t xml:space="preserve"> the </w:t>
      </w:r>
      <w:r w:rsidRPr="00CF5241">
        <w:rPr>
          <w:rFonts w:eastAsia="Aptos"/>
          <w:b/>
          <w:bCs/>
          <w:highlight w:val="yellow"/>
          <w:u w:val="single"/>
        </w:rPr>
        <w:t>conditions of employment</w:t>
      </w:r>
      <w:r w:rsidRPr="00CF5241">
        <w:rPr>
          <w:sz w:val="24"/>
          <w:szCs w:val="24"/>
          <w:u w:val="single"/>
        </w:rPr>
        <w:t>.</w:t>
      </w:r>
      <w:r w:rsidRPr="009009E5">
        <w:rPr>
          <w:sz w:val="24"/>
          <w:szCs w:val="24"/>
        </w:rPr>
        <w:t xml:space="preserve"> </w:t>
      </w:r>
      <w:r w:rsidRPr="009009E5">
        <w:rPr>
          <w:b/>
          <w:bCs/>
          <w:sz w:val="24"/>
          <w:szCs w:val="24"/>
          <w:u w:val="single"/>
        </w:rPr>
        <w:t>The collectively determined agreement may cover not only wages but hiring practices, layoffs, promotions, job functions, working conditions and hours, worker </w:t>
      </w:r>
      <w:hyperlink r:id="rId7" w:history="1">
        <w:r w:rsidRPr="009009E5">
          <w:rPr>
            <w:rStyle w:val="Hyperlink"/>
            <w:b/>
            <w:bCs/>
            <w:sz w:val="24"/>
            <w:szCs w:val="24"/>
          </w:rPr>
          <w:t>discipline</w:t>
        </w:r>
      </w:hyperlink>
      <w:r w:rsidRPr="009009E5">
        <w:rPr>
          <w:b/>
          <w:bCs/>
          <w:sz w:val="24"/>
          <w:szCs w:val="24"/>
          <w:u w:val="single"/>
        </w:rPr>
        <w:t> and termination, and benefit programs.</w:t>
      </w:r>
    </w:p>
    <w:p w14:paraId="1368B8FA" w14:textId="77777777" w:rsidR="00F66BB5" w:rsidRDefault="00F66BB5" w:rsidP="00F66BB5">
      <w:pPr>
        <w:rPr>
          <w:b/>
          <w:bCs/>
          <w:sz w:val="24"/>
          <w:szCs w:val="24"/>
        </w:rPr>
      </w:pPr>
    </w:p>
    <w:p w14:paraId="338CFC14" w14:textId="77777777" w:rsidR="00F66BB5" w:rsidRPr="00CF5241" w:rsidRDefault="00F66BB5" w:rsidP="00F66BB5">
      <w:pPr>
        <w:pStyle w:val="Heading4"/>
        <w:rPr>
          <w:rFonts w:eastAsiaTheme="minorHAnsi"/>
          <w:sz w:val="32"/>
          <w:szCs w:val="32"/>
        </w:rPr>
      </w:pPr>
      <w:r>
        <w:rPr>
          <w:rStyle w:val="Style13ptBold"/>
          <w:rFonts w:eastAsiaTheme="minorHAnsi"/>
          <w:b/>
          <w:bCs w:val="0"/>
          <w:szCs w:val="32"/>
        </w:rPr>
        <w:t>Workers are people who do a job to earn money</w:t>
      </w:r>
    </w:p>
    <w:p w14:paraId="42AF5A04" w14:textId="77777777" w:rsidR="00F66BB5" w:rsidRPr="00CF5241" w:rsidRDefault="00F66BB5" w:rsidP="00F66BB5">
      <w:pPr>
        <w:rPr>
          <w:rStyle w:val="Style13ptBold"/>
          <w:b w:val="0"/>
          <w:bCs w:val="0"/>
        </w:rPr>
      </w:pPr>
      <w:r w:rsidRPr="000B0B75">
        <w:rPr>
          <w:rStyle w:val="Style13ptBold"/>
          <w:szCs w:val="32"/>
        </w:rPr>
        <w:t>Britannica 25 -</w:t>
      </w:r>
      <w:r>
        <w:rPr>
          <w:rStyle w:val="Style13ptBold"/>
          <w:b w:val="0"/>
          <w:bCs w:val="0"/>
        </w:rPr>
        <w:t xml:space="preserve"> </w:t>
      </w:r>
      <w:r w:rsidRPr="00CF5241">
        <w:rPr>
          <w:rStyle w:val="Style13ptBold"/>
          <w:b w:val="0"/>
          <w:bCs w:val="0"/>
        </w:rPr>
        <w:t>“Worker Definition &amp; Meaning | Britannica Dictionary.” @Britannica, 2025, www.britannica.com/dictionary/worker. Accessed 10 Aug. 2025.</w:t>
      </w:r>
      <w:r>
        <w:rPr>
          <w:rStyle w:val="Style13ptBold"/>
          <w:b w:val="0"/>
          <w:bCs w:val="0"/>
        </w:rPr>
        <w:t xml:space="preserve"> //BIK</w:t>
      </w:r>
    </w:p>
    <w:p w14:paraId="5C1D219F" w14:textId="77777777" w:rsidR="00F66BB5" w:rsidRPr="00CF5241" w:rsidRDefault="00F66BB5" w:rsidP="00F66BB5">
      <w:pPr>
        <w:spacing w:line="256" w:lineRule="auto"/>
        <w:rPr>
          <w:sz w:val="24"/>
          <w:szCs w:val="24"/>
        </w:rPr>
      </w:pPr>
      <w:r w:rsidRPr="00CF5241">
        <w:rPr>
          <w:rFonts w:eastAsia="Aptos"/>
          <w:b/>
          <w:bCs/>
          <w:highlight w:val="yellow"/>
          <w:u w:val="single"/>
        </w:rPr>
        <w:t>worker</w:t>
      </w:r>
      <w:r w:rsidRPr="00CF5241">
        <w:rPr>
          <w:sz w:val="24"/>
          <w:szCs w:val="24"/>
          <w:u w:val="single"/>
        </w:rPr>
        <w:t xml:space="preserve"> /ˈ</w:t>
      </w:r>
      <w:proofErr w:type="spellStart"/>
      <w:r w:rsidRPr="00CF5241">
        <w:rPr>
          <w:sz w:val="24"/>
          <w:szCs w:val="24"/>
          <w:u w:val="single"/>
        </w:rPr>
        <w:t>wɚkɚ</w:t>
      </w:r>
      <w:proofErr w:type="spellEnd"/>
      <w:r w:rsidRPr="00CF5241">
        <w:rPr>
          <w:sz w:val="24"/>
          <w:szCs w:val="24"/>
          <w:u w:val="single"/>
        </w:rPr>
        <w:t xml:space="preserve">/ </w:t>
      </w:r>
      <w:r w:rsidRPr="00CF5241">
        <w:rPr>
          <w:b/>
          <w:bCs/>
          <w:i/>
          <w:iCs/>
          <w:sz w:val="24"/>
          <w:szCs w:val="24"/>
          <w:u w:val="single"/>
        </w:rPr>
        <w:t>noun</w:t>
      </w:r>
      <w:r w:rsidRPr="00CF5241">
        <w:rPr>
          <w:b/>
          <w:bCs/>
          <w:sz w:val="24"/>
          <w:szCs w:val="24"/>
          <w:u w:val="single"/>
        </w:rPr>
        <w:t xml:space="preserve"> </w:t>
      </w:r>
      <w:r w:rsidRPr="00CF5241">
        <w:rPr>
          <w:b/>
          <w:bCs/>
          <w:i/>
          <w:iCs/>
          <w:sz w:val="24"/>
          <w:szCs w:val="24"/>
          <w:u w:val="single"/>
        </w:rPr>
        <w:t>plural</w:t>
      </w:r>
      <w:r w:rsidRPr="00CF5241">
        <w:rPr>
          <w:b/>
          <w:bCs/>
          <w:sz w:val="24"/>
          <w:szCs w:val="24"/>
          <w:u w:val="single"/>
        </w:rPr>
        <w:t xml:space="preserve"> workers</w:t>
      </w:r>
      <w:r w:rsidRPr="00CF5241">
        <w:rPr>
          <w:sz w:val="24"/>
          <w:szCs w:val="24"/>
          <w:u w:val="single"/>
        </w:rPr>
        <w:t xml:space="preserve"> Britannica Dictionary definition of WORKER [count] 1 </w:t>
      </w:r>
      <w:proofErr w:type="gramStart"/>
      <w:r w:rsidRPr="00CF5241">
        <w:rPr>
          <w:sz w:val="24"/>
          <w:szCs w:val="24"/>
          <w:u w:val="single"/>
        </w:rPr>
        <w:t>a :</w:t>
      </w:r>
      <w:proofErr w:type="gramEnd"/>
      <w:r w:rsidRPr="00CF5241">
        <w:rPr>
          <w:sz w:val="24"/>
          <w:szCs w:val="24"/>
          <w:u w:val="single"/>
        </w:rPr>
        <w:t xml:space="preserve"> </w:t>
      </w:r>
      <w:r w:rsidRPr="00CF5241">
        <w:rPr>
          <w:rFonts w:eastAsia="Aptos"/>
          <w:b/>
          <w:bCs/>
          <w:highlight w:val="yellow"/>
          <w:u w:val="single"/>
        </w:rPr>
        <w:t>a person who does a particular job to earn money</w:t>
      </w:r>
      <w:r w:rsidRPr="00CF5241">
        <w:rPr>
          <w:sz w:val="24"/>
          <w:szCs w:val="24"/>
          <w:u w:val="single"/>
        </w:rPr>
        <w:t xml:space="preserve"> The company is planning to hire 200 </w:t>
      </w:r>
      <w:r w:rsidRPr="00CF5241">
        <w:rPr>
          <w:i/>
          <w:iCs/>
          <w:sz w:val="24"/>
          <w:szCs w:val="24"/>
          <w:u w:val="single"/>
        </w:rPr>
        <w:t>workers</w:t>
      </w:r>
      <w:r w:rsidRPr="00CF5241">
        <w:rPr>
          <w:sz w:val="24"/>
          <w:szCs w:val="24"/>
          <w:u w:val="single"/>
        </w:rPr>
        <w:t xml:space="preserve">. The average </w:t>
      </w:r>
      <w:r w:rsidRPr="00CF5241">
        <w:rPr>
          <w:i/>
          <w:iCs/>
          <w:sz w:val="24"/>
          <w:szCs w:val="24"/>
          <w:u w:val="single"/>
        </w:rPr>
        <w:t>worker</w:t>
      </w:r>
      <w:r w:rsidRPr="00CF5241">
        <w:rPr>
          <w:sz w:val="24"/>
          <w:szCs w:val="24"/>
          <w:u w:val="single"/>
        </w:rPr>
        <w:t xml:space="preserve"> earned $1,000 more this year. office/factory/construction/postal </w:t>
      </w:r>
      <w:r w:rsidRPr="00CF5241">
        <w:rPr>
          <w:i/>
          <w:iCs/>
          <w:sz w:val="24"/>
          <w:szCs w:val="24"/>
          <w:u w:val="single"/>
        </w:rPr>
        <w:t>workers</w:t>
      </w:r>
      <w:r w:rsidRPr="00CF5241">
        <w:rPr>
          <w:sz w:val="24"/>
          <w:szCs w:val="24"/>
          <w:u w:val="single"/>
        </w:rPr>
        <w:t xml:space="preserve"> </w:t>
      </w:r>
      <w:hyperlink r:id="rId8" w:history="1">
        <w:r w:rsidRPr="00CF5241">
          <w:rPr>
            <w:rStyle w:val="Hyperlink"/>
            <w:sz w:val="24"/>
            <w:szCs w:val="24"/>
          </w:rPr>
          <w:t>[+] more examples</w:t>
        </w:r>
      </w:hyperlink>
      <w:r w:rsidRPr="00CF5241">
        <w:rPr>
          <w:sz w:val="24"/>
          <w:szCs w:val="24"/>
          <w:u w:val="single"/>
        </w:rPr>
        <w:t xml:space="preserve"> — see also </w:t>
      </w:r>
      <w:hyperlink r:id="rId9" w:history="1">
        <w:r w:rsidRPr="00CF5241">
          <w:rPr>
            <w:rStyle w:val="Hyperlink"/>
            <w:sz w:val="24"/>
            <w:szCs w:val="24"/>
          </w:rPr>
          <w:t>guest worker</w:t>
        </w:r>
      </w:hyperlink>
      <w:r w:rsidRPr="00CF5241">
        <w:rPr>
          <w:sz w:val="24"/>
          <w:szCs w:val="24"/>
          <w:u w:val="single"/>
        </w:rPr>
        <w:t xml:space="preserve">, </w:t>
      </w:r>
      <w:hyperlink r:id="rId10" w:history="1">
        <w:r w:rsidRPr="00CF5241">
          <w:rPr>
            <w:rStyle w:val="Hyperlink"/>
            <w:sz w:val="24"/>
            <w:szCs w:val="24"/>
          </w:rPr>
          <w:t>social worker</w:t>
        </w:r>
      </w:hyperlink>
      <w:r w:rsidRPr="00CF5241">
        <w:rPr>
          <w:sz w:val="24"/>
          <w:szCs w:val="24"/>
        </w:rPr>
        <w:t xml:space="preserve"> b : a person who is actively involved in a particular activity — often used in combination aid/rescue/research </w:t>
      </w:r>
      <w:r w:rsidRPr="00CF5241">
        <w:rPr>
          <w:i/>
          <w:iCs/>
          <w:sz w:val="24"/>
          <w:szCs w:val="24"/>
        </w:rPr>
        <w:t>workers</w:t>
      </w:r>
      <w:r w:rsidRPr="00CF5241">
        <w:rPr>
          <w:sz w:val="24"/>
          <w:szCs w:val="24"/>
        </w:rPr>
        <w:t xml:space="preserve"> 2 : a person whose job does not involve managing other people If management doesn't make the changes, the </w:t>
      </w:r>
      <w:r w:rsidRPr="00CF5241">
        <w:rPr>
          <w:i/>
          <w:iCs/>
          <w:sz w:val="24"/>
          <w:szCs w:val="24"/>
        </w:rPr>
        <w:t>workers</w:t>
      </w:r>
      <w:r w:rsidRPr="00CF5241">
        <w:rPr>
          <w:sz w:val="24"/>
          <w:szCs w:val="24"/>
        </w:rPr>
        <w:t xml:space="preserve"> will go on strike. </w:t>
      </w:r>
      <w:proofErr w:type="gramStart"/>
      <w:r w:rsidRPr="00CF5241">
        <w:rPr>
          <w:sz w:val="24"/>
          <w:szCs w:val="24"/>
        </w:rPr>
        <w:t>3 :</w:t>
      </w:r>
      <w:proofErr w:type="gramEnd"/>
      <w:r w:rsidRPr="00CF5241">
        <w:rPr>
          <w:sz w:val="24"/>
          <w:szCs w:val="24"/>
        </w:rPr>
        <w:t xml:space="preserve"> a person who works in a particular way They are both hard/fast/good </w:t>
      </w:r>
      <w:r w:rsidRPr="00CF5241">
        <w:rPr>
          <w:i/>
          <w:iCs/>
          <w:sz w:val="24"/>
          <w:szCs w:val="24"/>
        </w:rPr>
        <w:t>workers</w:t>
      </w:r>
      <w:r w:rsidRPr="00CF5241">
        <w:rPr>
          <w:sz w:val="24"/>
          <w:szCs w:val="24"/>
        </w:rPr>
        <w:t xml:space="preserve">. </w:t>
      </w:r>
      <w:proofErr w:type="gramStart"/>
      <w:r w:rsidRPr="00CF5241">
        <w:rPr>
          <w:sz w:val="24"/>
          <w:szCs w:val="24"/>
        </w:rPr>
        <w:t>4 :</w:t>
      </w:r>
      <w:proofErr w:type="gramEnd"/>
      <w:r w:rsidRPr="00CF5241">
        <w:rPr>
          <w:sz w:val="24"/>
          <w:szCs w:val="24"/>
        </w:rPr>
        <w:t xml:space="preserve"> a type of bee, ant, etc., that does most of the work in a colony of </w:t>
      </w:r>
      <w:proofErr w:type="gramStart"/>
      <w:r w:rsidRPr="00CF5241">
        <w:rPr>
          <w:sz w:val="24"/>
          <w:szCs w:val="24"/>
        </w:rPr>
        <w:t>insects</w:t>
      </w:r>
      <w:proofErr w:type="gramEnd"/>
      <w:r w:rsidRPr="00CF5241">
        <w:rPr>
          <w:sz w:val="24"/>
          <w:szCs w:val="24"/>
        </w:rPr>
        <w:t xml:space="preserve"> </w:t>
      </w:r>
      <w:r w:rsidRPr="00CF5241">
        <w:rPr>
          <w:i/>
          <w:iCs/>
          <w:sz w:val="24"/>
          <w:szCs w:val="24"/>
        </w:rPr>
        <w:t>worker</w:t>
      </w:r>
      <w:r w:rsidRPr="00CF5241">
        <w:rPr>
          <w:sz w:val="24"/>
          <w:szCs w:val="24"/>
        </w:rPr>
        <w:t xml:space="preserve"> bees</w:t>
      </w:r>
    </w:p>
    <w:p w14:paraId="649FA641" w14:textId="77777777" w:rsidR="00F66BB5" w:rsidRDefault="00F66BB5" w:rsidP="00F66BB5">
      <w:pPr>
        <w:rPr>
          <w:b/>
          <w:bCs/>
          <w:sz w:val="24"/>
          <w:szCs w:val="24"/>
        </w:rPr>
      </w:pPr>
    </w:p>
    <w:p w14:paraId="5BB9EF1E" w14:textId="77777777" w:rsidR="00F66BB5" w:rsidRDefault="00F66BB5" w:rsidP="00F66BB5">
      <w:pPr>
        <w:rPr>
          <w:b/>
          <w:bCs/>
          <w:szCs w:val="28"/>
        </w:rPr>
      </w:pPr>
      <w:r>
        <w:rPr>
          <w:b/>
          <w:bCs/>
          <w:szCs w:val="28"/>
        </w:rPr>
        <w:t xml:space="preserve">Vote negative for Fairness and Clash. There are four internal links. </w:t>
      </w:r>
    </w:p>
    <w:p w14:paraId="07173422" w14:textId="77777777" w:rsidR="00F66BB5" w:rsidRDefault="00F66BB5" w:rsidP="00F66BB5">
      <w:pPr>
        <w:pStyle w:val="ListParagraph"/>
        <w:numPr>
          <w:ilvl w:val="0"/>
          <w:numId w:val="16"/>
        </w:numPr>
        <w:rPr>
          <w:b/>
          <w:bCs/>
          <w:szCs w:val="28"/>
        </w:rPr>
      </w:pPr>
      <w:r>
        <w:rPr>
          <w:b/>
          <w:bCs/>
          <w:szCs w:val="28"/>
        </w:rPr>
        <w:t>Predictable limits</w:t>
      </w:r>
    </w:p>
    <w:p w14:paraId="2037B4DA" w14:textId="6A6CC541" w:rsidR="00F66BB5" w:rsidRPr="00BB1020" w:rsidRDefault="00F66BB5" w:rsidP="00F66BB5">
      <w:pPr>
        <w:ind w:left="720"/>
        <w:rPr>
          <w:b/>
          <w:bCs/>
          <w:szCs w:val="28"/>
          <w:u w:val="single"/>
        </w:rPr>
      </w:pPr>
      <w:r>
        <w:rPr>
          <w:b/>
          <w:bCs/>
          <w:szCs w:val="28"/>
        </w:rPr>
        <w:t xml:space="preserve">If affirmative teams aren’t strictly bound to the topic </w:t>
      </w:r>
      <w:r w:rsidRPr="00BB1020">
        <w:rPr>
          <w:b/>
          <w:bCs/>
          <w:szCs w:val="28"/>
          <w:u w:val="single"/>
        </w:rPr>
        <w:t>kills neg preparations</w:t>
      </w:r>
      <w:r>
        <w:rPr>
          <w:b/>
          <w:bCs/>
          <w:szCs w:val="28"/>
        </w:rPr>
        <w:t xml:space="preserve">, obfuscates research, and </w:t>
      </w:r>
      <w:r w:rsidRPr="00BB1020">
        <w:rPr>
          <w:b/>
          <w:bCs/>
          <w:szCs w:val="28"/>
          <w:u w:val="single"/>
        </w:rPr>
        <w:t>denies negative generics</w:t>
      </w:r>
      <w:r>
        <w:rPr>
          <w:b/>
          <w:bCs/>
          <w:szCs w:val="28"/>
        </w:rPr>
        <w:t xml:space="preserve">. </w:t>
      </w:r>
    </w:p>
    <w:p w14:paraId="1421C107" w14:textId="77777777" w:rsidR="00F66BB5" w:rsidRPr="00CE19A6" w:rsidRDefault="00F66BB5" w:rsidP="00F66BB5">
      <w:pPr>
        <w:ind w:left="720"/>
        <w:rPr>
          <w:b/>
          <w:bCs/>
          <w:szCs w:val="28"/>
        </w:rPr>
      </w:pPr>
    </w:p>
    <w:p w14:paraId="6DF6D500" w14:textId="77777777" w:rsidR="00F66BB5" w:rsidRDefault="00F66BB5" w:rsidP="00F66BB5">
      <w:pPr>
        <w:pStyle w:val="ListParagraph"/>
        <w:numPr>
          <w:ilvl w:val="0"/>
          <w:numId w:val="16"/>
        </w:numPr>
        <w:rPr>
          <w:b/>
          <w:bCs/>
          <w:szCs w:val="28"/>
        </w:rPr>
      </w:pPr>
      <w:r>
        <w:rPr>
          <w:b/>
          <w:bCs/>
          <w:szCs w:val="28"/>
        </w:rPr>
        <w:t xml:space="preserve">Negative Ground </w:t>
      </w:r>
    </w:p>
    <w:p w14:paraId="31564854" w14:textId="69D84227" w:rsidR="00F66BB5" w:rsidRDefault="00F66BB5" w:rsidP="00F66BB5">
      <w:pPr>
        <w:pStyle w:val="ListParagraph"/>
        <w:rPr>
          <w:b/>
          <w:bCs/>
          <w:szCs w:val="28"/>
        </w:rPr>
      </w:pPr>
      <w:r>
        <w:rPr>
          <w:b/>
          <w:bCs/>
          <w:szCs w:val="28"/>
        </w:rPr>
        <w:t xml:space="preserve">Debate is a game and </w:t>
      </w:r>
      <w:r w:rsidRPr="00BB1020">
        <w:rPr>
          <w:b/>
          <w:bCs/>
          <w:szCs w:val="28"/>
          <w:u w:val="single"/>
        </w:rPr>
        <w:t>AFF teams want to win</w:t>
      </w:r>
      <w:r>
        <w:rPr>
          <w:b/>
          <w:bCs/>
          <w:szCs w:val="28"/>
        </w:rPr>
        <w:t xml:space="preserve">. The resolution went through a rigorous process of </w:t>
      </w:r>
      <w:r w:rsidRPr="00BB1020">
        <w:rPr>
          <w:b/>
          <w:bCs/>
          <w:szCs w:val="28"/>
          <w:u w:val="single"/>
        </w:rPr>
        <w:t>community testing</w:t>
      </w:r>
      <w:r>
        <w:rPr>
          <w:b/>
          <w:bCs/>
          <w:szCs w:val="28"/>
        </w:rPr>
        <w:t xml:space="preserve"> that tried to prevent any side skew, meaning that you always err towards the idea that non-topical AFFs result in debates that are structurally unfair.</w:t>
      </w:r>
    </w:p>
    <w:p w14:paraId="56218493" w14:textId="77777777" w:rsidR="00F66BB5" w:rsidRDefault="00F66BB5" w:rsidP="00F66BB5">
      <w:pPr>
        <w:pStyle w:val="ListParagraph"/>
        <w:rPr>
          <w:b/>
          <w:bCs/>
          <w:szCs w:val="28"/>
        </w:rPr>
      </w:pPr>
    </w:p>
    <w:p w14:paraId="5EE7CEDF" w14:textId="77777777" w:rsidR="00F66BB5" w:rsidRDefault="00F66BB5" w:rsidP="00F66BB5">
      <w:pPr>
        <w:pStyle w:val="ListParagraph"/>
        <w:numPr>
          <w:ilvl w:val="0"/>
          <w:numId w:val="16"/>
        </w:numPr>
        <w:rPr>
          <w:b/>
          <w:bCs/>
          <w:szCs w:val="28"/>
        </w:rPr>
      </w:pPr>
      <w:r>
        <w:rPr>
          <w:b/>
          <w:bCs/>
          <w:szCs w:val="28"/>
        </w:rPr>
        <w:t xml:space="preserve">Link specificity </w:t>
      </w:r>
    </w:p>
    <w:p w14:paraId="7DF8282F" w14:textId="356CEE7A" w:rsidR="00F66BB5" w:rsidRPr="00545207" w:rsidRDefault="00F66BB5" w:rsidP="00F66BB5">
      <w:pPr>
        <w:pStyle w:val="Heading4"/>
        <w:ind w:left="720"/>
        <w:rPr>
          <w:rFonts w:cs="Arial"/>
          <w:bCs/>
        </w:rPr>
      </w:pPr>
      <w:r w:rsidRPr="00545207">
        <w:rPr>
          <w:rFonts w:cs="Arial"/>
          <w:bCs/>
        </w:rPr>
        <w:t xml:space="preserve">The lack of a plan means the affirmative can </w:t>
      </w:r>
      <w:r w:rsidRPr="00545207">
        <w:rPr>
          <w:rFonts w:cs="Arial"/>
          <w:bCs/>
          <w:u w:val="single"/>
        </w:rPr>
        <w:t>shift their advocacy</w:t>
      </w:r>
      <w:r w:rsidRPr="00545207">
        <w:rPr>
          <w:rFonts w:cs="Arial"/>
          <w:bCs/>
        </w:rPr>
        <w:t xml:space="preserve"> instead of being tied to a particular text, which obviates negative arguments.</w:t>
      </w:r>
      <w:r>
        <w:rPr>
          <w:rFonts w:cs="Arial"/>
          <w:bCs/>
        </w:rPr>
        <w:t xml:space="preserve"> </w:t>
      </w:r>
      <w:r w:rsidR="00E6089A">
        <w:rPr>
          <w:rFonts w:cs="Arial"/>
          <w:bCs/>
        </w:rPr>
        <w:t xml:space="preserve">This decks clash. </w:t>
      </w:r>
      <w:proofErr w:type="gramStart"/>
      <w:r w:rsidR="00E6089A">
        <w:rPr>
          <w:rFonts w:cs="Arial"/>
          <w:bCs/>
        </w:rPr>
        <w:t>Also</w:t>
      </w:r>
      <w:proofErr w:type="gramEnd"/>
      <w:r w:rsidR="00E6089A">
        <w:rPr>
          <w:rFonts w:cs="Arial"/>
          <w:bCs/>
        </w:rPr>
        <w:t xml:space="preserve"> fairness, </w:t>
      </w:r>
      <w:r>
        <w:rPr>
          <w:rFonts w:cs="Arial"/>
          <w:bCs/>
        </w:rPr>
        <w:t xml:space="preserve">because of </w:t>
      </w:r>
      <w:r w:rsidRPr="00BB1020">
        <w:rPr>
          <w:rFonts w:cs="Arial"/>
          <w:bCs/>
          <w:u w:val="single"/>
        </w:rPr>
        <w:t>time skew</w:t>
      </w:r>
      <w:r>
        <w:rPr>
          <w:rFonts w:cs="Arial"/>
          <w:bCs/>
        </w:rPr>
        <w:t xml:space="preserve">: </w:t>
      </w:r>
    </w:p>
    <w:p w14:paraId="342A97D9" w14:textId="77777777" w:rsidR="00F66BB5" w:rsidRPr="00BB1020" w:rsidRDefault="00F66BB5" w:rsidP="00F66BB5">
      <w:pPr>
        <w:rPr>
          <w:b/>
          <w:bCs/>
          <w:szCs w:val="28"/>
        </w:rPr>
      </w:pPr>
    </w:p>
    <w:p w14:paraId="61103493" w14:textId="77777777" w:rsidR="00F66BB5" w:rsidRDefault="00F66BB5" w:rsidP="00F66BB5">
      <w:pPr>
        <w:pStyle w:val="ListParagraph"/>
        <w:numPr>
          <w:ilvl w:val="0"/>
          <w:numId w:val="16"/>
        </w:numPr>
        <w:rPr>
          <w:b/>
          <w:bCs/>
          <w:szCs w:val="28"/>
        </w:rPr>
      </w:pPr>
      <w:r>
        <w:rPr>
          <w:b/>
          <w:bCs/>
          <w:szCs w:val="28"/>
        </w:rPr>
        <w:t>Testing</w:t>
      </w:r>
    </w:p>
    <w:p w14:paraId="57029266" w14:textId="2F057E16" w:rsidR="00F66BB5" w:rsidRPr="00F66BB5" w:rsidRDefault="00F66BB5" w:rsidP="00F66BB5">
      <w:pPr>
        <w:pStyle w:val="Heading4"/>
        <w:ind w:left="720"/>
        <w:rPr>
          <w:b w:val="0"/>
          <w:sz w:val="32"/>
        </w:rPr>
      </w:pPr>
      <w:r w:rsidRPr="00BB1020">
        <w:rPr>
          <w:bCs/>
        </w:rPr>
        <w:t xml:space="preserve">this process of negation produces </w:t>
      </w:r>
      <w:r w:rsidRPr="00BB1020">
        <w:rPr>
          <w:bCs/>
          <w:u w:val="single"/>
        </w:rPr>
        <w:t>iterative testing and improvement</w:t>
      </w:r>
      <w:r w:rsidRPr="00BB1020">
        <w:rPr>
          <w:bCs/>
        </w:rPr>
        <w:t>, where we learn to improve our arguments based on our opponents’ arguments.</w:t>
      </w:r>
      <w:r w:rsidRPr="00BB1020">
        <w:rPr>
          <w:rFonts w:cs="Arial"/>
          <w:bCs/>
        </w:rPr>
        <w:t xml:space="preserve"> </w:t>
      </w:r>
    </w:p>
    <w:p w14:paraId="0EC45EE6" w14:textId="1E7966E9" w:rsidR="00F66BB5" w:rsidRPr="00F66BB5" w:rsidRDefault="00F66BB5" w:rsidP="00F66BB5">
      <w:pPr>
        <w:pStyle w:val="Heading1"/>
      </w:pPr>
      <w:r>
        <w:t>K</w:t>
      </w:r>
    </w:p>
    <w:p w14:paraId="6942EA2C" w14:textId="6A329E56" w:rsidR="001B4F1F" w:rsidRPr="007560CD" w:rsidRDefault="001B4F1F" w:rsidP="001B4F1F">
      <w:pPr>
        <w:pStyle w:val="Heading4"/>
      </w:pPr>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method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471E8402" w14:textId="77777777" w:rsidR="001B4F1F" w:rsidRPr="005B728C" w:rsidRDefault="001B4F1F" w:rsidP="001B4F1F">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78BB1B63" w14:textId="77777777" w:rsidR="001B4F1F" w:rsidRPr="0067325C" w:rsidRDefault="001B4F1F" w:rsidP="001B4F1F">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w:t>
      </w:r>
      <w:proofErr w:type="gramStart"/>
      <w:r w:rsidRPr="00C71AE7">
        <w:rPr>
          <w:sz w:val="12"/>
        </w:rPr>
        <w:t>goes</w:t>
      </w:r>
      <w:proofErr w:type="gramEnd"/>
      <w:r w:rsidRPr="00C71AE7">
        <w:rPr>
          <w:sz w:val="12"/>
        </w:rPr>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p w14:paraId="3D169CED" w14:textId="77777777" w:rsidR="001B4F1F" w:rsidRDefault="001B4F1F" w:rsidP="001B4F1F">
      <w:pPr>
        <w:pStyle w:val="Heading4"/>
      </w:pPr>
      <w:r>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278F0298" w14:textId="77777777" w:rsidR="001B4F1F" w:rsidRPr="004C17CD" w:rsidRDefault="001B4F1F" w:rsidP="001B4F1F">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34635A89" w14:textId="77777777" w:rsidR="001B4F1F" w:rsidRPr="005A4AA4" w:rsidRDefault="001B4F1F" w:rsidP="001B4F1F">
      <w:pPr>
        <w:rPr>
          <w:rStyle w:val="StyleUnderline"/>
        </w:rPr>
      </w:pPr>
      <w:r w:rsidRPr="005A4AA4">
        <w:rPr>
          <w:rStyle w:val="StyleUnderline"/>
        </w:rPr>
        <w:t xml:space="preserve">Whatever happened to social revolution? </w:t>
      </w:r>
      <w:r w:rsidRPr="005A4AA4">
        <w:rPr>
          <w:sz w:val="16"/>
        </w:rPr>
        <w:t xml:space="preserve">If one concedes that </w:t>
      </w:r>
      <w:r w:rsidRPr="007B7353">
        <w:rPr>
          <w:rStyle w:val="StyleUnderline"/>
          <w:highlight w:val="green"/>
        </w:rPr>
        <w:t>we live in a</w:t>
      </w:r>
      <w:r w:rsidRPr="005A4AA4">
        <w:rPr>
          <w:rStyle w:val="StyleUnderline"/>
        </w:rPr>
        <w:t xml:space="preserve"> particular </w:t>
      </w:r>
      <w:r w:rsidRPr="007B7353">
        <w:rPr>
          <w:rStyle w:val="Emphasis"/>
          <w:highlight w:val="green"/>
        </w:rPr>
        <w:t>social</w:t>
      </w:r>
      <w:r w:rsidRPr="007B7353">
        <w:rPr>
          <w:rStyle w:val="StyleUnderline"/>
          <w:highlight w:val="green"/>
        </w:rPr>
        <w:t xml:space="preserve"> </w:t>
      </w:r>
      <w:r w:rsidRPr="007B7353">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7B7353">
        <w:rPr>
          <w:rStyle w:val="StyleUnderline"/>
          <w:highlight w:val="green"/>
        </w:rPr>
        <w:t xml:space="preserve">hurtling towards </w:t>
      </w:r>
      <w:r w:rsidRPr="007B7353">
        <w:rPr>
          <w:rStyle w:val="Emphasis"/>
          <w:sz w:val="24"/>
          <w:highlight w:val="green"/>
        </w:rPr>
        <w:t>extinction</w:t>
      </w:r>
      <w:r w:rsidRPr="007B7353">
        <w:rPr>
          <w:rStyle w:val="StyleUnderline"/>
          <w:sz w:val="24"/>
          <w:szCs w:val="24"/>
          <w:highlight w:val="green"/>
        </w:rPr>
        <w:t xml:space="preserve"> in a </w:t>
      </w:r>
      <w:r w:rsidRPr="007B7353">
        <w:rPr>
          <w:rStyle w:val="Emphasis"/>
          <w:sz w:val="24"/>
          <w:highlight w:val="green"/>
        </w:rPr>
        <w:t>matter</w:t>
      </w:r>
      <w:r w:rsidRPr="007B7353">
        <w:rPr>
          <w:rStyle w:val="StyleUnderline"/>
          <w:sz w:val="24"/>
          <w:szCs w:val="24"/>
          <w:highlight w:val="green"/>
        </w:rPr>
        <w:t xml:space="preserve"> of </w:t>
      </w:r>
      <w:r w:rsidRPr="007B7353">
        <w:rPr>
          <w:rStyle w:val="Emphasis"/>
          <w:sz w:val="24"/>
          <w:highlight w:val="green"/>
        </w:rPr>
        <w:t>decades</w:t>
      </w:r>
      <w:r w:rsidRPr="007B7353">
        <w:rPr>
          <w:rStyle w:val="StyleUnderline"/>
          <w:highlight w:val="green"/>
        </w:rPr>
        <w:t>,</w:t>
      </w:r>
      <w:r w:rsidRPr="005A4AA4">
        <w:rPr>
          <w:rStyle w:val="StyleUnderline"/>
        </w:rPr>
        <w:t xml:space="preserve"> then the </w:t>
      </w:r>
      <w:r w:rsidRPr="007B7353">
        <w:rPr>
          <w:rStyle w:val="Emphasis"/>
          <w:highlight w:val="green"/>
        </w:rPr>
        <w:t>fundamental</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that order </w:t>
      </w:r>
      <w:r w:rsidRPr="007B7353">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7B7353">
        <w:rPr>
          <w:rStyle w:val="Emphasis"/>
          <w:highlight w:val="green"/>
        </w:rPr>
        <w:t>political</w:t>
      </w:r>
      <w:r w:rsidRPr="007B7353">
        <w:rPr>
          <w:rStyle w:val="StyleUnderline"/>
          <w:highlight w:val="green"/>
        </w:rPr>
        <w:t xml:space="preserve"> </w:t>
      </w:r>
      <w:r w:rsidRPr="007B7353">
        <w:rPr>
          <w:rStyle w:val="Emphasis"/>
          <w:highlight w:val="green"/>
        </w:rPr>
        <w:t>imperative</w:t>
      </w:r>
      <w:r w:rsidRPr="005A4AA4">
        <w:rPr>
          <w:sz w:val="16"/>
        </w:rPr>
        <w:t xml:space="preserve">. </w:t>
      </w:r>
      <w:r w:rsidRPr="007B7353">
        <w:rPr>
          <w:rStyle w:val="StyleUnderline"/>
          <w:highlight w:val="green"/>
        </w:rPr>
        <w:t>Yet</w:t>
      </w:r>
      <w:r w:rsidRPr="005A4AA4">
        <w:rPr>
          <w:rStyle w:val="StyleUnderline"/>
        </w:rPr>
        <w:t xml:space="preserve"> fundamental, </w:t>
      </w:r>
      <w:r w:rsidRPr="007B7353">
        <w:rPr>
          <w:rStyle w:val="Emphasis"/>
          <w:highlight w:val="green"/>
        </w:rPr>
        <w:t>rapid</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the social order </w:t>
      </w:r>
      <w:r w:rsidRPr="007B7353">
        <w:rPr>
          <w:rStyle w:val="StyleUnderline"/>
          <w:highlight w:val="green"/>
        </w:rPr>
        <w:t xml:space="preserve">appears </w:t>
      </w:r>
      <w:r w:rsidRPr="007B7353">
        <w:rPr>
          <w:rStyle w:val="Emphasis"/>
          <w:highlight w:val="green"/>
        </w:rPr>
        <w:t>nowhere</w:t>
      </w:r>
      <w:r w:rsidRPr="007B7353">
        <w:rPr>
          <w:rStyle w:val="StyleUnderline"/>
          <w:highlight w:val="green"/>
        </w:rPr>
        <w:t xml:space="preserve"> </w:t>
      </w:r>
      <w:r w:rsidRPr="004C17CD">
        <w:rPr>
          <w:rStyle w:val="StyleUnderline"/>
        </w:rPr>
        <w:t xml:space="preserve">in the </w:t>
      </w:r>
      <w:proofErr w:type="spellStart"/>
      <w:r w:rsidRPr="004C17CD">
        <w:rPr>
          <w:rStyle w:val="StyleUnderline"/>
        </w:rPr>
        <w:t>programme</w:t>
      </w:r>
      <w:proofErr w:type="spellEnd"/>
      <w:r w:rsidRPr="004C17CD">
        <w:rPr>
          <w:rStyle w:val="StyleUnderline"/>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7B7353">
        <w:rPr>
          <w:rStyle w:val="StyleUnderline"/>
          <w:sz w:val="28"/>
          <w:szCs w:val="28"/>
          <w:highlight w:val="green"/>
        </w:rPr>
        <w:t xml:space="preserve">the </w:t>
      </w:r>
      <w:r w:rsidRPr="007B7353">
        <w:rPr>
          <w:rStyle w:val="Emphasis"/>
          <w:sz w:val="28"/>
          <w:szCs w:val="28"/>
          <w:highlight w:val="green"/>
        </w:rPr>
        <w:t>second</w:t>
      </w:r>
      <w:r w:rsidRPr="007B7353">
        <w:rPr>
          <w:rStyle w:val="StyleUnderline"/>
          <w:sz w:val="28"/>
          <w:szCs w:val="28"/>
          <w:highlight w:val="green"/>
        </w:rPr>
        <w:t xml:space="preserve"> </w:t>
      </w:r>
      <w:r w:rsidRPr="007B7353">
        <w:rPr>
          <w:rStyle w:val="Emphasis"/>
          <w:sz w:val="28"/>
          <w:szCs w:val="28"/>
          <w:highlight w:val="green"/>
        </w:rPr>
        <w:t>decade</w:t>
      </w:r>
      <w:r w:rsidRPr="007B7353">
        <w:rPr>
          <w:rStyle w:val="StyleUnderline"/>
          <w:sz w:val="28"/>
          <w:szCs w:val="28"/>
          <w:highlight w:val="green"/>
        </w:rPr>
        <w:t xml:space="preserve"> of </w:t>
      </w:r>
      <w:r w:rsidRPr="007B7353">
        <w:rPr>
          <w:rStyle w:val="Emphasis"/>
          <w:sz w:val="28"/>
          <w:szCs w:val="28"/>
          <w:highlight w:val="green"/>
        </w:rPr>
        <w:t>the</w:t>
      </w:r>
      <w:r w:rsidRPr="004C17CD">
        <w:rPr>
          <w:rStyle w:val="StyleUnderline"/>
          <w:sz w:val="28"/>
          <w:szCs w:val="28"/>
        </w:rPr>
        <w:t xml:space="preserve"> twenty-first </w:t>
      </w:r>
      <w:r w:rsidRPr="007B7353">
        <w:rPr>
          <w:rStyle w:val="Emphasis"/>
          <w:sz w:val="28"/>
          <w:szCs w:val="28"/>
          <w:highlight w:val="green"/>
        </w:rPr>
        <w:t>century</w:t>
      </w:r>
      <w:r w:rsidRPr="007B7353">
        <w:rPr>
          <w:rStyle w:val="StyleUnderline"/>
          <w:sz w:val="28"/>
          <w:szCs w:val="28"/>
          <w:highlight w:val="green"/>
        </w:rPr>
        <w:t xml:space="preserve"> has been</w:t>
      </w:r>
      <w:r w:rsidRPr="004C17CD">
        <w:rPr>
          <w:rStyle w:val="StyleUnderline"/>
          <w:sz w:val="28"/>
          <w:szCs w:val="28"/>
        </w:rPr>
        <w:t xml:space="preserve"> </w:t>
      </w:r>
      <w:r w:rsidRPr="007B7353">
        <w:rPr>
          <w:rStyle w:val="Emphasis"/>
          <w:sz w:val="28"/>
          <w:szCs w:val="28"/>
          <w:highlight w:val="green"/>
        </w:rPr>
        <w:t>unprecedentedly ‘revolutionary’</w:t>
      </w:r>
      <w:r w:rsidRPr="007B7353">
        <w:rPr>
          <w:rStyle w:val="StyleUnderline"/>
          <w:sz w:val="28"/>
          <w:szCs w:val="28"/>
          <w:highlight w:val="green"/>
        </w:rPr>
        <w:t>, in the</w:t>
      </w:r>
      <w:r w:rsidRPr="004C17CD">
        <w:rPr>
          <w:rStyle w:val="StyleUnderline"/>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StyleUnderline"/>
          <w:highlight w:val="green"/>
        </w:rPr>
        <w:t>The Arab revolutions</w:t>
      </w:r>
      <w:r w:rsidRPr="005A4AA4">
        <w:rPr>
          <w:rStyle w:val="StyleUnderline"/>
        </w:rPr>
        <w:t xml:space="preserve"> of 2011 both initiated and </w:t>
      </w:r>
      <w:r w:rsidRPr="007B7353">
        <w:rPr>
          <w:rStyle w:val="StyleUnderline"/>
          <w:highlight w:val="green"/>
        </w:rPr>
        <w:t>prefigured this trend</w:t>
      </w:r>
      <w:r w:rsidRPr="005A4AA4">
        <w:rPr>
          <w:rStyle w:val="StyleUnderline"/>
        </w:rPr>
        <w:t xml:space="preserve">, </w:t>
      </w:r>
      <w:r w:rsidRPr="007B7353">
        <w:rPr>
          <w:rStyle w:val="StyleUnderline"/>
          <w:highlight w:val="green"/>
        </w:rPr>
        <w:t>marking</w:t>
      </w:r>
      <w:r w:rsidRPr="005A4AA4">
        <w:rPr>
          <w:rStyle w:val="StyleUnderline"/>
        </w:rPr>
        <w:t>, in the words of the global events database project GDELT in 2019, ‘</w:t>
      </w:r>
      <w:r w:rsidRPr="007B7353">
        <w:rPr>
          <w:rStyle w:val="StyleUnderline"/>
          <w:highlight w:val="green"/>
        </w:rPr>
        <w:t>a</w:t>
      </w:r>
      <w:r w:rsidRPr="005A4AA4">
        <w:rPr>
          <w:rStyle w:val="StyleUnderline"/>
        </w:rPr>
        <w:t xml:space="preserve"> near-</w:t>
      </w:r>
      <w:r w:rsidRPr="007B7353">
        <w:rPr>
          <w:rStyle w:val="Emphasis"/>
          <w:sz w:val="28"/>
          <w:szCs w:val="28"/>
          <w:highlight w:val="green"/>
        </w:rPr>
        <w:t>vertical inflection</w:t>
      </w:r>
      <w:r w:rsidRPr="007B7353">
        <w:rPr>
          <w:rStyle w:val="StyleUnderline"/>
          <w:sz w:val="28"/>
          <w:szCs w:val="28"/>
          <w:highlight w:val="green"/>
        </w:rPr>
        <w:t xml:space="preserve"> </w:t>
      </w:r>
      <w:r w:rsidRPr="007B7353">
        <w:rPr>
          <w:rStyle w:val="Emphasis"/>
          <w:sz w:val="28"/>
          <w:szCs w:val="28"/>
          <w:highlight w:val="green"/>
        </w:rPr>
        <w:t>point</w:t>
      </w:r>
      <w:r w:rsidRPr="007B7353">
        <w:rPr>
          <w:rStyle w:val="StyleUnderline"/>
          <w:highlight w:val="green"/>
        </w:rPr>
        <w:t xml:space="preserve"> in</w:t>
      </w:r>
      <w:r w:rsidRPr="005A4AA4">
        <w:rPr>
          <w:rStyle w:val="StyleUnderline"/>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StyleUnderline"/>
          <w:highlight w:val="green"/>
        </w:rPr>
        <w:t>From</w:t>
      </w:r>
      <w:r w:rsidRPr="005A4AA4">
        <w:rPr>
          <w:rStyle w:val="StyleUnderline"/>
        </w:rPr>
        <w:t xml:space="preserve"> the </w:t>
      </w:r>
      <w:r w:rsidRPr="007B7353">
        <w:rPr>
          <w:rStyle w:val="Emphasis"/>
          <w:highlight w:val="green"/>
        </w:rPr>
        <w:t>anti-austerity protests</w:t>
      </w:r>
      <w:r w:rsidRPr="005A4AA4">
        <w:rPr>
          <w:rStyle w:val="StyleUnderline"/>
        </w:rPr>
        <w:t xml:space="preserve"> of Southern Europe </w:t>
      </w:r>
      <w:r w:rsidRPr="007B7353">
        <w:rPr>
          <w:rStyle w:val="StyleUnderline"/>
          <w:highlight w:val="green"/>
        </w:rPr>
        <w:t>to</w:t>
      </w:r>
      <w:r w:rsidRPr="005A4AA4">
        <w:rPr>
          <w:rStyle w:val="StyleUnderline"/>
        </w:rPr>
        <w:t xml:space="preserve"> the </w:t>
      </w:r>
      <w:r w:rsidRPr="007B7353">
        <w:rPr>
          <w:rStyle w:val="Emphasis"/>
          <w:highlight w:val="green"/>
        </w:rPr>
        <w:t>anti-racist rebellions</w:t>
      </w:r>
      <w:r w:rsidRPr="005A4AA4">
        <w:rPr>
          <w:rStyle w:val="StyleUnderline"/>
        </w:rPr>
        <w:t xml:space="preserve"> in the United States, amongst many other examples, apparently </w:t>
      </w:r>
      <w:r w:rsidRPr="007B7353">
        <w:rPr>
          <w:rStyle w:val="Emphasis"/>
          <w:sz w:val="26"/>
          <w:szCs w:val="26"/>
          <w:highlight w:val="green"/>
        </w:rPr>
        <w:t>leaderless</w:t>
      </w:r>
      <w:r w:rsidRPr="004C17CD">
        <w:rPr>
          <w:rStyle w:val="StyleUnderline"/>
          <w:szCs w:val="26"/>
        </w:rPr>
        <w:t xml:space="preserve"> and </w:t>
      </w:r>
      <w:r w:rsidRPr="007B7353">
        <w:rPr>
          <w:rStyle w:val="Emphasis"/>
          <w:sz w:val="26"/>
          <w:szCs w:val="26"/>
          <w:highlight w:val="green"/>
        </w:rPr>
        <w:t>spontaneous</w:t>
      </w:r>
      <w:r w:rsidRPr="004C17CD">
        <w:rPr>
          <w:rStyle w:val="StyleUnderline"/>
          <w:szCs w:val="26"/>
        </w:rPr>
        <w:t xml:space="preserve"> </w:t>
      </w:r>
      <w:r w:rsidRPr="007B7353">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proofErr w:type="gramStart"/>
      <w:r w:rsidRPr="004C17CD">
        <w:rPr>
          <w:rStyle w:val="StyleUnderline"/>
        </w:rPr>
        <w:t>All of</w:t>
      </w:r>
      <w:proofErr w:type="gramEnd"/>
      <w:r w:rsidRPr="004C17CD">
        <w:rPr>
          <w:rStyle w:val="StyleUnderline"/>
        </w:rPr>
        <w:t xml:space="preserve">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StyleUnderline"/>
        </w:rPr>
        <w:t xml:space="preserve">Beissinger, a Princeton political scientist, </w:t>
      </w:r>
      <w:proofErr w:type="gramStart"/>
      <w:r w:rsidRPr="005A4AA4">
        <w:rPr>
          <w:rStyle w:val="StyleUnderline"/>
        </w:rPr>
        <w:t>on the basis of</w:t>
      </w:r>
      <w:proofErr w:type="gramEnd"/>
      <w:r w:rsidRPr="005A4AA4">
        <w:rPr>
          <w:rStyle w:val="StyleUnderline"/>
        </w:rPr>
        <w:t xml:space="preserve"> his database of revolutionary episodes:</w:t>
      </w:r>
    </w:p>
    <w:p w14:paraId="62950106" w14:textId="77777777" w:rsidR="001B4F1F" w:rsidRDefault="001B4F1F" w:rsidP="001B4F1F">
      <w:r>
        <w:rPr>
          <w:noProof/>
        </w:rPr>
        <w:drawing>
          <wp:inline distT="0" distB="0" distL="0" distR="0" wp14:anchorId="05FAA919" wp14:editId="7C35E9D6">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0955396C" w14:textId="77777777" w:rsidR="001B4F1F" w:rsidRDefault="001B4F1F" w:rsidP="001B4F1F">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StyleUnderline"/>
        </w:rPr>
        <w:t>This is another topography of Traverso’s revolutionary ‘long twentieth century’.</w:t>
      </w:r>
      <w:r w:rsidRPr="005A4AA4">
        <w:rPr>
          <w:sz w:val="16"/>
        </w:rPr>
        <w:t xml:space="preserve"> </w:t>
      </w:r>
      <w:r w:rsidRPr="007B7353">
        <w:rPr>
          <w:rStyle w:val="Emphasis"/>
          <w:highlight w:val="green"/>
        </w:rPr>
        <w:t>Four</w:t>
      </w:r>
      <w:r w:rsidRPr="007B7353">
        <w:rPr>
          <w:rStyle w:val="StyleUnderline"/>
          <w:highlight w:val="green"/>
        </w:rPr>
        <w:t xml:space="preserve"> </w:t>
      </w:r>
      <w:r w:rsidRPr="007B7353">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7B7353">
        <w:rPr>
          <w:rStyle w:val="StyleUnderline"/>
          <w:highlight w:val="green"/>
        </w:rPr>
        <w:t xml:space="preserve">are </w:t>
      </w:r>
      <w:r w:rsidRPr="007B7353">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StyleUnderline"/>
          <w:highlight w:val="green"/>
        </w:rPr>
        <w:t>Why</w:t>
      </w:r>
      <w:r w:rsidRPr="005A4AA4">
        <w:rPr>
          <w:sz w:val="16"/>
        </w:rPr>
        <w:t xml:space="preserve">, then, </w:t>
      </w:r>
      <w:r w:rsidRPr="007B7353">
        <w:rPr>
          <w:rStyle w:val="StyleUnderline"/>
          <w:highlight w:val="green"/>
        </w:rPr>
        <w:t xml:space="preserve">the appearance </w:t>
      </w:r>
      <w:r w:rsidRPr="007B7353">
        <w:rPr>
          <w:rStyle w:val="Emphasis"/>
          <w:highlight w:val="green"/>
        </w:rPr>
        <w:t>not just</w:t>
      </w:r>
      <w:r w:rsidRPr="007B7353">
        <w:rPr>
          <w:rStyle w:val="StyleUnderline"/>
          <w:highlight w:val="green"/>
        </w:rPr>
        <w:t xml:space="preserve"> of</w:t>
      </w:r>
      <w:r w:rsidRPr="005A4AA4">
        <w:rPr>
          <w:rStyle w:val="StyleUnderline"/>
        </w:rPr>
        <w:t xml:space="preserve"> political and social </w:t>
      </w:r>
      <w:r w:rsidRPr="007B7353">
        <w:rPr>
          <w:rStyle w:val="Emphasis"/>
          <w:highlight w:val="green"/>
        </w:rPr>
        <w:t>stasis</w:t>
      </w:r>
      <w:r w:rsidRPr="005A4AA4">
        <w:rPr>
          <w:rStyle w:val="StyleUnderline"/>
        </w:rPr>
        <w:t xml:space="preserve"> </w:t>
      </w:r>
      <w:r w:rsidRPr="007B7353">
        <w:rPr>
          <w:rStyle w:val="StyleUnderline"/>
          <w:highlight w:val="green"/>
        </w:rPr>
        <w:t>but</w:t>
      </w:r>
      <w:r w:rsidRPr="005A4AA4">
        <w:rPr>
          <w:rStyle w:val="StyleUnderline"/>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proofErr w:type="spellStart"/>
      <w:r w:rsidRPr="007B7353">
        <w:rPr>
          <w:rStyle w:val="StyleUnderline"/>
          <w:highlight w:val="green"/>
        </w:rPr>
        <w:t>Beissinger’s</w:t>
      </w:r>
      <w:proofErr w:type="spellEnd"/>
      <w:r w:rsidRPr="007B7353">
        <w:rPr>
          <w:rStyle w:val="StyleUnderline"/>
          <w:highlight w:val="green"/>
        </w:rPr>
        <w:t xml:space="preserve"> chart represents</w:t>
      </w:r>
      <w:r w:rsidRPr="005A4AA4">
        <w:rPr>
          <w:rStyle w:val="StyleUnderline"/>
        </w:rPr>
        <w:t xml:space="preserve"> are </w:t>
      </w:r>
      <w:r w:rsidRPr="007B7353">
        <w:rPr>
          <w:rStyle w:val="StyleUnderline"/>
          <w:highlight w:val="green"/>
        </w:rPr>
        <w:t>not</w:t>
      </w:r>
      <w:r w:rsidRPr="005A4AA4">
        <w:rPr>
          <w:rStyle w:val="StyleUnderline"/>
        </w:rPr>
        <w:t xml:space="preserve"> revolutions in the sense of </w:t>
      </w:r>
      <w:r w:rsidRPr="005A4AA4">
        <w:rPr>
          <w:rStyle w:val="Emphasis"/>
        </w:rPr>
        <w:t>revolutionary</w:t>
      </w:r>
      <w:r w:rsidRPr="005A4AA4">
        <w:rPr>
          <w:rStyle w:val="StyleUnderline"/>
        </w:rPr>
        <w:t xml:space="preserve"> </w:t>
      </w:r>
      <w:r w:rsidRPr="007B7353">
        <w:rPr>
          <w:rStyle w:val="Emphasis"/>
          <w:highlight w:val="green"/>
        </w:rPr>
        <w:t>outcomes</w:t>
      </w:r>
      <w:r w:rsidRPr="007B7353">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7B7353">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7B7353">
        <w:rPr>
          <w:rStyle w:val="Emphasis"/>
          <w:highlight w:val="green"/>
        </w:rPr>
        <w:t>episodes</w:t>
      </w:r>
      <w:r w:rsidRPr="007B7353">
        <w:rPr>
          <w:rStyle w:val="StyleUnderline"/>
          <w:highlight w:val="green"/>
        </w:rPr>
        <w:t xml:space="preserve"> are</w:t>
      </w:r>
      <w:r w:rsidRPr="005A4AA4">
        <w:rPr>
          <w:rStyle w:val="StyleUnderline"/>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 xml:space="preserve">. </w:t>
      </w:r>
    </w:p>
    <w:p w14:paraId="18BAA953" w14:textId="77777777" w:rsidR="001B4F1F" w:rsidRDefault="001B4F1F" w:rsidP="001B4F1F">
      <w:pPr>
        <w:rPr>
          <w:sz w:val="16"/>
        </w:rPr>
      </w:pPr>
    </w:p>
    <w:p w14:paraId="7EA5AF1C" w14:textId="71E04AF3" w:rsidR="001B4F1F" w:rsidRDefault="001B4F1F" w:rsidP="001B4F1F">
      <w:pPr>
        <w:pStyle w:val="Heading4"/>
      </w:pPr>
      <w:r>
        <w:t xml:space="preserve">The 1ACs </w:t>
      </w:r>
      <w:r w:rsidRPr="00A37BF1">
        <w:rPr>
          <w:u w:val="single"/>
        </w:rPr>
        <w:t>discursive disarmament saps revolutionary energy</w:t>
      </w:r>
      <w:r>
        <w:t xml:space="preserve">. Racial capitalism only responds to </w:t>
      </w:r>
      <w:r w:rsidRPr="00A37BF1">
        <w:rPr>
          <w:u w:val="single"/>
        </w:rPr>
        <w:t>material disruptions in surplus value</w:t>
      </w:r>
      <w:r>
        <w:t xml:space="preserve">, which means the 1AC’s storytelling </w:t>
      </w:r>
      <w:r w:rsidRPr="00A37BF1">
        <w:rPr>
          <w:u w:val="single"/>
        </w:rPr>
        <w:t>diverts resistance</w:t>
      </w:r>
      <w:r>
        <w:t xml:space="preserve"> and </w:t>
      </w:r>
      <w:r w:rsidRPr="00A37BF1">
        <w:rPr>
          <w:u w:val="single"/>
        </w:rPr>
        <w:t>blurs the lines of political antagonism</w:t>
      </w:r>
      <w:r>
        <w:t xml:space="preserve"> necessary for praxis.</w:t>
      </w:r>
    </w:p>
    <w:p w14:paraId="353BC4C7" w14:textId="77777777" w:rsidR="001B4F1F" w:rsidRPr="006E481F" w:rsidRDefault="001B4F1F" w:rsidP="001B4F1F">
      <w:proofErr w:type="spellStart"/>
      <w:r w:rsidRPr="00A55699">
        <w:rPr>
          <w:rStyle w:val="Style13ptBold"/>
        </w:rPr>
        <w:t>Scatamburlo-D’Annibale</w:t>
      </w:r>
      <w:proofErr w:type="spellEnd"/>
      <w:r w:rsidRPr="00A55699">
        <w:rPr>
          <w:rStyle w:val="Style13ptBold"/>
        </w:rPr>
        <w:t xml:space="preserve"> et al. 18</w:t>
      </w:r>
      <w:r>
        <w:t xml:space="preserve"> (Valerie, Associate Professor in the Department of Communication at the University of Windsor; McLaren, Peter, Distinguished Professor in Critical Studies at Attallah College of Educational Studies, Chapman University, where he is Co-Director of the Paulo Freire Democratic Project and International Ambassador for Global Ethics and Social Justice. He is also Emeritus Professor of Urban Education, University of California, Los Angeles, and Emeritus Professor of Educational Leadership, Miami University of Ohio. He is also the Honorary Director of the Center for Critical Studies in Education at Northeast Normal University, Changchun, China; Monzó, Lilia, Associate Professor in the Attallah College of Educational Studies at Chapman University, “The complexity of Spivak’s project: A </w:t>
      </w:r>
      <w:proofErr w:type="spellStart"/>
      <w:r>
        <w:t>marxist</w:t>
      </w:r>
      <w:proofErr w:type="spellEnd"/>
      <w:r>
        <w:t xml:space="preserve"> interpretation,” </w:t>
      </w:r>
      <w:r w:rsidRPr="00A55699">
        <w:rPr>
          <w:i/>
          <w:iCs/>
        </w:rPr>
        <w:t>Qualitative Research Journal</w:t>
      </w:r>
      <w:r>
        <w:t xml:space="preserve">, 18(2), 144-156. </w:t>
      </w:r>
      <w:proofErr w:type="spellStart"/>
      <w:proofErr w:type="gramStart"/>
      <w:r>
        <w:t>doi:https</w:t>
      </w:r>
      <w:proofErr w:type="spellEnd"/>
      <w:r>
        <w:t>://doi-org.proxy.lib.uiowa.edu/10.1108/QRJ-D-17-00052</w:t>
      </w:r>
      <w:proofErr w:type="gramEnd"/>
      <w:r>
        <w:t>)</w:t>
      </w:r>
    </w:p>
    <w:p w14:paraId="50F8C6A8" w14:textId="77777777" w:rsidR="001B4F1F" w:rsidRPr="004367E9" w:rsidRDefault="001B4F1F" w:rsidP="001B4F1F">
      <w:pPr>
        <w:rPr>
          <w:sz w:val="14"/>
        </w:rPr>
      </w:pPr>
      <w:r w:rsidRPr="004367E9">
        <w:rPr>
          <w:sz w:val="14"/>
        </w:rPr>
        <w:t>The question Spivak asks, CSS [</w:t>
      </w:r>
      <w:r w:rsidRPr="007B7353">
        <w:rPr>
          <w:rStyle w:val="StyleUnderline"/>
          <w:highlight w:val="green"/>
        </w:rPr>
        <w:t>can the Subaltern Speak</w:t>
      </w:r>
      <w:r w:rsidRPr="004367E9">
        <w:rPr>
          <w:sz w:val="14"/>
        </w:rPr>
        <w:t xml:space="preserve">]? and then answers in the negative </w:t>
      </w:r>
      <w:r w:rsidRPr="007B7353">
        <w:rPr>
          <w:rStyle w:val="StyleUnderline"/>
          <w:highlight w:val="green"/>
        </w:rPr>
        <w:t>is a “misplaced question</w:t>
      </w:r>
      <w:r w:rsidRPr="004367E9">
        <w:rPr>
          <w:sz w:val="14"/>
        </w:rPr>
        <w:t xml:space="preserve">” for a materialist critique in that </w:t>
      </w:r>
      <w:r w:rsidRPr="007B7353">
        <w:rPr>
          <w:rStyle w:val="StyleUnderline"/>
          <w:highlight w:val="green"/>
        </w:rPr>
        <w:t>it reifies the project of giving “</w:t>
      </w:r>
      <w:r w:rsidRPr="007B7353">
        <w:rPr>
          <w:rStyle w:val="Emphasis"/>
          <w:highlight w:val="green"/>
        </w:rPr>
        <w:t>voice to the Other as the primary political agenda</w:t>
      </w:r>
      <w:r w:rsidRPr="004367E9">
        <w:rPr>
          <w:sz w:val="14"/>
        </w:rPr>
        <w:t xml:space="preserve">” (and, ironically, reinforces precisely that for which she criticized Foucault and Deleuze) </w:t>
      </w:r>
      <w:r w:rsidRPr="007B7353">
        <w:rPr>
          <w:rStyle w:val="StyleUnderline"/>
          <w:highlight w:val="green"/>
        </w:rPr>
        <w:t>and mista</w:t>
      </w:r>
      <w:r w:rsidRPr="007B7353">
        <w:rPr>
          <w:rStyle w:val="Emphasis"/>
          <w:highlight w:val="green"/>
        </w:rPr>
        <w:t>kes “a discursive empowerment for a social and economic enablement</w:t>
      </w:r>
      <w:r w:rsidRPr="004367E9">
        <w:rPr>
          <w:sz w:val="14"/>
        </w:rPr>
        <w:t xml:space="preserve">” (Ebert, 1996, p. 291). Arguably, </w:t>
      </w:r>
      <w:r w:rsidRPr="001B4F1F">
        <w:rPr>
          <w:rStyle w:val="StyleUnderline"/>
        </w:rPr>
        <w:t>Spivak’s question</w:t>
      </w:r>
      <w:r w:rsidRPr="007B7353">
        <w:rPr>
          <w:rStyle w:val="StyleUnderline"/>
          <w:highlight w:val="green"/>
        </w:rPr>
        <w:t xml:space="preserve"> </w:t>
      </w:r>
      <w:r w:rsidRPr="007B7353">
        <w:rPr>
          <w:rStyle w:val="Emphasis"/>
          <w:highlight w:val="green"/>
        </w:rPr>
        <w:t>impedes</w:t>
      </w:r>
      <w:r w:rsidRPr="007B7353">
        <w:rPr>
          <w:rStyle w:val="StyleUnderline"/>
          <w:highlight w:val="green"/>
        </w:rPr>
        <w:t xml:space="preserve"> the enunciation of </w:t>
      </w:r>
      <w:r w:rsidRPr="007B7353">
        <w:rPr>
          <w:rStyle w:val="Emphasis"/>
          <w:highlight w:val="green"/>
        </w:rPr>
        <w:t>more urgent ones</w:t>
      </w:r>
      <w:r w:rsidRPr="007B7353">
        <w:rPr>
          <w:rStyle w:val="StyleUnderline"/>
          <w:highlight w:val="green"/>
        </w:rPr>
        <w:t xml:space="preserve"> such as “</w:t>
      </w:r>
      <w:r w:rsidRPr="004367E9">
        <w:rPr>
          <w:rStyle w:val="StyleUnderline"/>
        </w:rPr>
        <w:t xml:space="preserve">what are </w:t>
      </w:r>
      <w:r w:rsidRPr="007B7353">
        <w:rPr>
          <w:rStyle w:val="StyleUnderline"/>
          <w:highlight w:val="green"/>
        </w:rPr>
        <w:t>the</w:t>
      </w:r>
      <w:r w:rsidRPr="004367E9">
        <w:rPr>
          <w:rStyle w:val="StyleUnderline"/>
        </w:rPr>
        <w:t xml:space="preserve"> effective knowledges and </w:t>
      </w:r>
      <w:r w:rsidRPr="007B7353">
        <w:rPr>
          <w:rStyle w:val="StyleUnderline"/>
          <w:highlight w:val="green"/>
        </w:rPr>
        <w:t xml:space="preserve">modes of </w:t>
      </w:r>
      <w:r w:rsidRPr="007B7353">
        <w:rPr>
          <w:rStyle w:val="Emphasis"/>
          <w:highlight w:val="green"/>
        </w:rPr>
        <w:t>collective subjectivity</w:t>
      </w:r>
      <w:r w:rsidRPr="004367E9">
        <w:rPr>
          <w:rStyle w:val="StyleUnderline"/>
        </w:rPr>
        <w:t xml:space="preserve"> the subaltern </w:t>
      </w:r>
      <w:r w:rsidRPr="007B7353">
        <w:rPr>
          <w:rStyle w:val="Emphasis"/>
          <w:highlight w:val="green"/>
        </w:rPr>
        <w:t>needs to transform</w:t>
      </w:r>
      <w:r w:rsidRPr="004367E9">
        <w:rPr>
          <w:rStyle w:val="StyleUnderline"/>
        </w:rPr>
        <w:t xml:space="preserve"> the economic and political conditions of her life, to intervene in </w:t>
      </w:r>
      <w:r w:rsidRPr="007B7353">
        <w:rPr>
          <w:rStyle w:val="Emphasis"/>
          <w:highlight w:val="green"/>
        </w:rPr>
        <w:t>the international</w:t>
      </w:r>
      <w:r w:rsidRPr="004367E9">
        <w:rPr>
          <w:rStyle w:val="StyleUnderline"/>
        </w:rPr>
        <w:t xml:space="preserve"> division of labor?” </w:t>
      </w:r>
      <w:r w:rsidRPr="004367E9">
        <w:rPr>
          <w:sz w:val="14"/>
        </w:rPr>
        <w:t xml:space="preserve">(p. 292). </w:t>
      </w:r>
      <w:r w:rsidRPr="007B7353">
        <w:rPr>
          <w:rStyle w:val="StyleUnderline"/>
          <w:highlight w:val="green"/>
        </w:rPr>
        <w:t>Freedom “is not the effect of speaking</w:t>
      </w:r>
      <w:r w:rsidRPr="004367E9">
        <w:rPr>
          <w:rStyle w:val="StyleUnderline"/>
        </w:rPr>
        <w:t xml:space="preserve"> </w:t>
      </w:r>
      <w:r w:rsidRPr="007B7353">
        <w:rPr>
          <w:rStyle w:val="StyleUnderline"/>
          <w:highlight w:val="green"/>
        </w:rPr>
        <w:t>but</w:t>
      </w:r>
      <w:r w:rsidRPr="004367E9">
        <w:rPr>
          <w:rStyle w:val="StyleUnderline"/>
        </w:rPr>
        <w:t xml:space="preserve"> the result of collective </w:t>
      </w:r>
      <w:r w:rsidRPr="007B7353">
        <w:rPr>
          <w:rStyle w:val="Emphasis"/>
          <w:highlight w:val="green"/>
        </w:rPr>
        <w:t>praxis</w:t>
      </w:r>
      <w:r w:rsidRPr="004367E9">
        <w:rPr>
          <w:rStyle w:val="StyleUnderline"/>
        </w:rPr>
        <w:t>: freedom is freedom from necessity” (Ebert, 1996) a</w:t>
      </w:r>
      <w:r w:rsidRPr="004367E9">
        <w:rPr>
          <w:sz w:val="14"/>
        </w:rPr>
        <w:t xml:space="preserve">nd that will not come about without transforming the central mechanisms of capitalism. </w:t>
      </w:r>
      <w:r w:rsidRPr="004367E9">
        <w:rPr>
          <w:rStyle w:val="StyleUnderline"/>
        </w:rPr>
        <w:t>What is important is that we maintain a direction, a line of march that moves consistently toward a goal defined by emancipation (i.e. freely associated labor) and not merely resistance to capitalist “governmentality.”</w:t>
      </w:r>
      <w:r w:rsidRPr="004367E9">
        <w:rPr>
          <w:sz w:val="14"/>
        </w:rPr>
        <w:t xml:space="preserve"> </w:t>
      </w:r>
      <w:r w:rsidRPr="007B7353">
        <w:rPr>
          <w:rStyle w:val="StyleUnderline"/>
          <w:highlight w:val="green"/>
        </w:rPr>
        <w:t>What is needed in the construction of theory</w:t>
      </w:r>
      <w:r w:rsidRPr="00D13EA6">
        <w:rPr>
          <w:rStyle w:val="StyleUnderline"/>
        </w:rPr>
        <w:t xml:space="preserve"> and the conducting of research is a cathexis of negation, one </w:t>
      </w:r>
      <w:r w:rsidRPr="007B7353">
        <w:rPr>
          <w:rStyle w:val="StyleUnderline"/>
          <w:highlight w:val="green"/>
        </w:rPr>
        <w:t xml:space="preserve">that rejects </w:t>
      </w:r>
      <w:r w:rsidRPr="007B7353">
        <w:rPr>
          <w:rStyle w:val="Emphasis"/>
          <w:highlight w:val="green"/>
        </w:rPr>
        <w:t>any politics of resistance</w:t>
      </w:r>
      <w:r w:rsidRPr="007B7353">
        <w:rPr>
          <w:rStyle w:val="StyleUnderline"/>
          <w:highlight w:val="green"/>
        </w:rPr>
        <w:t xml:space="preserve"> that </w:t>
      </w:r>
      <w:r w:rsidRPr="007B7353">
        <w:rPr>
          <w:rStyle w:val="Emphasis"/>
          <w:highlight w:val="green"/>
        </w:rPr>
        <w:t>blurs the lines of opposition</w:t>
      </w:r>
      <w:r w:rsidRPr="00D13EA6">
        <w:rPr>
          <w:rStyle w:val="StyleUnderline"/>
        </w:rPr>
        <w:t xml:space="preserve"> between the oppressors and the oppressed</w:t>
      </w:r>
      <w:r w:rsidRPr="004367E9">
        <w:rPr>
          <w:sz w:val="14"/>
        </w:rPr>
        <w:t xml:space="preserve"> (Freire, 1978) </w:t>
      </w:r>
      <w:r w:rsidRPr="007B7353">
        <w:rPr>
          <w:rStyle w:val="StyleUnderline"/>
          <w:highlight w:val="green"/>
        </w:rPr>
        <w:t xml:space="preserve">and that </w:t>
      </w:r>
      <w:r w:rsidRPr="007B7353">
        <w:rPr>
          <w:rStyle w:val="Emphasis"/>
          <w:highlight w:val="green"/>
        </w:rPr>
        <w:t>diverts our gaze</w:t>
      </w:r>
      <w:r w:rsidRPr="007B7353">
        <w:rPr>
          <w:rStyle w:val="StyleUnderline"/>
          <w:highlight w:val="green"/>
        </w:rPr>
        <w:t xml:space="preserve"> from </w:t>
      </w:r>
      <w:r w:rsidRPr="00D13EA6">
        <w:rPr>
          <w:rStyle w:val="StyleUnderline"/>
        </w:rPr>
        <w:t xml:space="preserve">the </w:t>
      </w:r>
      <w:r w:rsidRPr="007B7353">
        <w:rPr>
          <w:rStyle w:val="Emphasis"/>
          <w:highlight w:val="green"/>
        </w:rPr>
        <w:t>materiality</w:t>
      </w:r>
      <w:r w:rsidRPr="007B7353">
        <w:rPr>
          <w:rStyle w:val="StyleUnderline"/>
          <w:highlight w:val="green"/>
        </w:rPr>
        <w:t xml:space="preserve"> </w:t>
      </w:r>
      <w:r w:rsidRPr="00D13EA6">
        <w:rPr>
          <w:rStyle w:val="StyleUnderline"/>
        </w:rPr>
        <w:t>of class exploitation</w:t>
      </w:r>
      <w:r w:rsidRPr="001B4F1F">
        <w:rPr>
          <w:rStyle w:val="Emphasis"/>
          <w:highlight w:val="green"/>
        </w:rPr>
        <w:t>. Ex</w:t>
      </w:r>
      <w:r w:rsidRPr="007B7353">
        <w:rPr>
          <w:rStyle w:val="Emphasis"/>
          <w:highlight w:val="green"/>
        </w:rPr>
        <w:t>ploitation cannot be transformed by producing alternative representations</w:t>
      </w:r>
      <w:r w:rsidRPr="004367E9">
        <w:rPr>
          <w:sz w:val="14"/>
        </w:rPr>
        <w:t xml:space="preserve"> or interpretations. </w:t>
      </w:r>
      <w:r w:rsidRPr="007B7353">
        <w:rPr>
          <w:rStyle w:val="StyleUnderline"/>
          <w:highlight w:val="green"/>
        </w:rPr>
        <w:t>In response to actual</w:t>
      </w:r>
      <w:r w:rsidRPr="00D13EA6">
        <w:rPr>
          <w:rStyle w:val="StyleUnderline"/>
        </w:rPr>
        <w:t xml:space="preserve"> exploitative </w:t>
      </w:r>
      <w:r w:rsidRPr="007B7353">
        <w:rPr>
          <w:rStyle w:val="StyleUnderline"/>
          <w:highlight w:val="green"/>
        </w:rPr>
        <w:t>practices</w:t>
      </w:r>
      <w:r w:rsidRPr="00D13EA6">
        <w:rPr>
          <w:rStyle w:val="StyleUnderline"/>
        </w:rPr>
        <w:t xml:space="preserve">, </w:t>
      </w:r>
      <w:r w:rsidRPr="007B7353">
        <w:rPr>
          <w:rStyle w:val="StyleUnderline"/>
          <w:highlight w:val="green"/>
        </w:rPr>
        <w:t xml:space="preserve">it does not suffice to </w:t>
      </w:r>
      <w:r w:rsidRPr="007B7353">
        <w:rPr>
          <w:rStyle w:val="Emphasis"/>
          <w:highlight w:val="green"/>
        </w:rPr>
        <w:t>offer rhetorical gestures</w:t>
      </w:r>
      <w:r w:rsidRPr="004367E9">
        <w:rPr>
          <w:sz w:val="14"/>
        </w:rPr>
        <w:t xml:space="preserve">, and textual wordplay </w:t>
      </w:r>
      <w:r w:rsidRPr="007B7353">
        <w:rPr>
          <w:rStyle w:val="StyleUnderline"/>
          <w:highlight w:val="green"/>
        </w:rPr>
        <w:t xml:space="preserve">for such </w:t>
      </w:r>
      <w:r w:rsidRPr="007B7353">
        <w:rPr>
          <w:rStyle w:val="Emphasis"/>
          <w:highlight w:val="green"/>
        </w:rPr>
        <w:t>ahistorical idealism</w:t>
      </w:r>
      <w:r w:rsidRPr="00D13EA6">
        <w:rPr>
          <w:rStyle w:val="StyleUnderline"/>
        </w:rPr>
        <w:t xml:space="preserve"> </w:t>
      </w:r>
      <w:r w:rsidRPr="007B7353">
        <w:rPr>
          <w:rStyle w:val="StyleUnderline"/>
          <w:highlight w:val="green"/>
        </w:rPr>
        <w:t xml:space="preserve">is an </w:t>
      </w:r>
      <w:r w:rsidRPr="007B7353">
        <w:rPr>
          <w:rStyle w:val="Emphasis"/>
          <w:highlight w:val="green"/>
        </w:rPr>
        <w:t>obstacle</w:t>
      </w:r>
      <w:r w:rsidRPr="00D13EA6">
        <w:rPr>
          <w:rStyle w:val="StyleUnderline"/>
        </w:rPr>
        <w:t xml:space="preserve"> </w:t>
      </w:r>
      <w:r w:rsidRPr="007B7353">
        <w:rPr>
          <w:rStyle w:val="StyleUnderline"/>
          <w:highlight w:val="green"/>
        </w:rPr>
        <w:t xml:space="preserve">to imagining </w:t>
      </w:r>
      <w:r w:rsidRPr="007B7353">
        <w:rPr>
          <w:rStyle w:val="Emphasis"/>
          <w:highlight w:val="green"/>
        </w:rPr>
        <w:t>collective class struggle</w:t>
      </w:r>
      <w:r w:rsidRPr="00D13EA6">
        <w:rPr>
          <w:rStyle w:val="StyleUnderline"/>
        </w:rPr>
        <w:t xml:space="preserve"> </w:t>
      </w:r>
      <w:r w:rsidRPr="007B7353">
        <w:rPr>
          <w:rStyle w:val="StyleUnderline"/>
          <w:highlight w:val="green"/>
        </w:rPr>
        <w:t>where</w:t>
      </w:r>
      <w:r w:rsidRPr="00D13EA6">
        <w:rPr>
          <w:rStyle w:val="StyleUnderline"/>
        </w:rPr>
        <w:t xml:space="preserve"> the arc of </w:t>
      </w:r>
      <w:r w:rsidRPr="007B7353">
        <w:rPr>
          <w:rStyle w:val="Emphasis"/>
          <w:highlight w:val="green"/>
        </w:rPr>
        <w:t>social dreaming</w:t>
      </w:r>
      <w:r w:rsidRPr="00D13EA6">
        <w:rPr>
          <w:rStyle w:val="StyleUnderline"/>
        </w:rPr>
        <w:t xml:space="preserve"> </w:t>
      </w:r>
      <w:r w:rsidRPr="007B7353">
        <w:rPr>
          <w:rStyle w:val="StyleUnderline"/>
          <w:highlight w:val="green"/>
        </w:rPr>
        <w:t>intersects with</w:t>
      </w:r>
      <w:r w:rsidRPr="00D13EA6">
        <w:rPr>
          <w:rStyle w:val="StyleUnderline"/>
        </w:rPr>
        <w:t xml:space="preserve"> </w:t>
      </w:r>
      <w:r w:rsidRPr="007B7353">
        <w:rPr>
          <w:rStyle w:val="Emphasis"/>
          <w:highlight w:val="green"/>
        </w:rPr>
        <w:t>revolutionary praxis</w:t>
      </w:r>
      <w:r w:rsidRPr="00D13EA6">
        <w:rPr>
          <w:rStyle w:val="StyleUnderline"/>
        </w:rPr>
        <w:t xml:space="preserve"> </w:t>
      </w:r>
      <w:r w:rsidRPr="007B7353">
        <w:rPr>
          <w:rStyle w:val="StyleUnderline"/>
          <w:highlight w:val="green"/>
        </w:rPr>
        <w:t xml:space="preserve">in the creation of </w:t>
      </w:r>
      <w:r w:rsidRPr="007B7353">
        <w:rPr>
          <w:rStyle w:val="Emphasis"/>
          <w:highlight w:val="green"/>
        </w:rPr>
        <w:t>material conditions</w:t>
      </w:r>
      <w:r w:rsidRPr="00D13EA6">
        <w:rPr>
          <w:rStyle w:val="StyleUnderline"/>
        </w:rPr>
        <w:t xml:space="preserve"> </w:t>
      </w:r>
      <w:r w:rsidRPr="007B7353">
        <w:rPr>
          <w:rStyle w:val="Emphasis"/>
          <w:highlight w:val="green"/>
        </w:rPr>
        <w:t>of possibility</w:t>
      </w:r>
      <w:r w:rsidRPr="00D13EA6">
        <w:rPr>
          <w:rStyle w:val="StyleUnderline"/>
        </w:rPr>
        <w:t xml:space="preserve"> for autonomous self-realizatio</w:t>
      </w:r>
      <w:r w:rsidRPr="004367E9">
        <w:rPr>
          <w:sz w:val="14"/>
        </w:rPr>
        <w:t xml:space="preserve">n. Instead of dressing the “subject” in the language of cultural redemption, we seek to address the structural exploitation of the internationalist capitalist economy including those forms of “austerity capitalism” that are rife in so-called “postcolonial” countries. There was a time when “prominent and apprentice postcolonial critics” could “casually dismiss or deride Marxism,” yet this “insouciant gesture may be less easy to perform now that Marxism has regained a significant place in the wider intellectual discussion” (Parry, 2015, p. 70) and continues to ground “many of the most persuasive visions of our moment” (Kunkel, 2017, p. 32). If, as Parry (2015) contends, </w:t>
      </w:r>
      <w:r w:rsidRPr="007B7353">
        <w:rPr>
          <w:rStyle w:val="Emphasis"/>
          <w:highlight w:val="green"/>
        </w:rPr>
        <w:t>post-colonialism has become “a strategy for draining Marxist</w:t>
      </w:r>
      <w:r w:rsidRPr="004367E9">
        <w:rPr>
          <w:sz w:val="14"/>
        </w:rPr>
        <w:t xml:space="preserve"> and indeed all left </w:t>
      </w:r>
      <w:r w:rsidRPr="007B7353">
        <w:rPr>
          <w:rStyle w:val="Emphasis"/>
          <w:highlight w:val="green"/>
        </w:rPr>
        <w:t>thought of its revolutionary</w:t>
      </w:r>
      <w:r w:rsidRPr="004367E9">
        <w:rPr>
          <w:sz w:val="14"/>
        </w:rPr>
        <w:t xml:space="preserve"> </w:t>
      </w:r>
      <w:r w:rsidRPr="00D13EA6">
        <w:rPr>
          <w:rStyle w:val="Emphasis"/>
        </w:rPr>
        <w:t xml:space="preserve">impulses and </w:t>
      </w:r>
      <w:r w:rsidRPr="007B7353">
        <w:rPr>
          <w:rStyle w:val="Emphasis"/>
          <w:highlight w:val="green"/>
        </w:rPr>
        <w:t>energies</w:t>
      </w:r>
      <w:r w:rsidRPr="004367E9">
        <w:rPr>
          <w:sz w:val="14"/>
        </w:rPr>
        <w:t xml:space="preserve">” (p. 70), </w:t>
      </w:r>
      <w:r w:rsidRPr="007B7353">
        <w:rPr>
          <w:rStyle w:val="Emphasis"/>
          <w:highlight w:val="green"/>
        </w:rPr>
        <w:t>it must be vigorously countered</w:t>
      </w:r>
      <w:r w:rsidRPr="004367E9">
        <w:rPr>
          <w:sz w:val="14"/>
        </w:rPr>
        <w:t xml:space="preserve"> especially </w:t>
      </w:r>
      <w:r w:rsidRPr="007B7353">
        <w:rPr>
          <w:rStyle w:val="StyleUnderline"/>
          <w:highlight w:val="green"/>
        </w:rPr>
        <w:t xml:space="preserve">at a time when the conditions of immiseration are </w:t>
      </w:r>
      <w:r w:rsidRPr="007B7353">
        <w:rPr>
          <w:rStyle w:val="Emphasis"/>
          <w:highlight w:val="green"/>
        </w:rPr>
        <w:t>growing</w:t>
      </w:r>
      <w:r w:rsidRPr="007B7353">
        <w:rPr>
          <w:rStyle w:val="StyleUnderline"/>
          <w:highlight w:val="green"/>
        </w:rPr>
        <w:t xml:space="preserve"> the world over</w:t>
      </w:r>
      <w:r w:rsidRPr="004367E9">
        <w:rPr>
          <w:sz w:val="14"/>
        </w:rPr>
        <w:t>.</w:t>
      </w:r>
    </w:p>
    <w:p w14:paraId="7F1FB668" w14:textId="77777777" w:rsidR="001B4F1F" w:rsidRDefault="001B4F1F" w:rsidP="001B4F1F">
      <w:pPr>
        <w:rPr>
          <w:sz w:val="16"/>
        </w:rPr>
      </w:pPr>
    </w:p>
    <w:p w14:paraId="2588897A" w14:textId="77777777" w:rsidR="001B4F1F" w:rsidRDefault="001B4F1F" w:rsidP="001B4F1F">
      <w:pPr>
        <w:rPr>
          <w:rStyle w:val="Style13ptBold"/>
          <w:b w:val="0"/>
          <w:bCs w:val="0"/>
          <w:sz w:val="16"/>
        </w:rPr>
      </w:pPr>
    </w:p>
    <w:p w14:paraId="35ACA25D" w14:textId="77777777" w:rsidR="001B4F1F" w:rsidRPr="00F24F61" w:rsidRDefault="001B4F1F" w:rsidP="001B4F1F">
      <w:pPr>
        <w:pStyle w:val="Heading4"/>
      </w:pPr>
      <w:r w:rsidRPr="00353E34">
        <w:t xml:space="preserve">The alt is a competing temporal framework </w:t>
      </w:r>
      <w:r>
        <w:t>–</w:t>
      </w:r>
      <w:r w:rsidRPr="00353E34">
        <w:t xml:space="preserve"> </w:t>
      </w:r>
      <w:r>
        <w:t>only claiming the future through communist revolution can disrupt the status quo by “</w:t>
      </w:r>
      <w:proofErr w:type="spellStart"/>
      <w:r w:rsidRPr="00353E34">
        <w:t>produc</w:t>
      </w:r>
      <w:proofErr w:type="spellEnd"/>
      <w:r>
        <w:t>[</w:t>
      </w:r>
      <w:proofErr w:type="spellStart"/>
      <w:r>
        <w:t>ing</w:t>
      </w:r>
      <w:proofErr w:type="spellEnd"/>
      <w:r>
        <w:t xml:space="preserve">] </w:t>
      </w:r>
      <w:r w:rsidRPr="00353E34">
        <w:t xml:space="preserve">the collective political </w:t>
      </w:r>
      <w:proofErr w:type="gramStart"/>
      <w:r w:rsidRPr="00353E34">
        <w:t>will that will</w:t>
      </w:r>
      <w:proofErr w:type="gramEnd"/>
      <w:r w:rsidRPr="00353E34">
        <w:t xml:space="preserve"> push revolutionary tendencies in an emancipatory egalitarian direction</w:t>
      </w:r>
      <w:r>
        <w:t>”.</w:t>
      </w:r>
    </w:p>
    <w:p w14:paraId="3ADD95FD" w14:textId="77777777" w:rsidR="001B4F1F" w:rsidRPr="00575D83" w:rsidRDefault="001B4F1F" w:rsidP="001B4F1F">
      <w:pPr>
        <w:rPr>
          <w:sz w:val="12"/>
        </w:rPr>
      </w:pPr>
      <w:r w:rsidRPr="00575D83">
        <w:rPr>
          <w:rStyle w:val="Style13ptBold"/>
        </w:rPr>
        <w:t>Dean 19</w:t>
      </w:r>
      <w:r w:rsidRPr="00575D83">
        <w:rPr>
          <w:sz w:val="12"/>
        </w:rPr>
        <w:t xml:space="preserve"> [The actuality of revolution by Jodi Dean Jan 1, </w:t>
      </w:r>
      <w:proofErr w:type="gramStart"/>
      <w:r w:rsidRPr="00575D83">
        <w:rPr>
          <w:sz w:val="12"/>
        </w:rPr>
        <w:t>2019</w:t>
      </w:r>
      <w:proofErr w:type="gramEnd"/>
      <w:r w:rsidRPr="00575D83">
        <w:rPr>
          <w:sz w:val="12"/>
        </w:rPr>
        <w:t xml:space="preserve"> https://www.liberationschool.org/the-actuality-of-revolution/. Jodi Dean is a communist and psychoanalyst. She’s done some revolutionary </w:t>
      </w:r>
      <w:proofErr w:type="gramStart"/>
      <w:r w:rsidRPr="00575D83">
        <w:rPr>
          <w:sz w:val="12"/>
        </w:rPr>
        <w:t>stuff./</w:t>
      </w:r>
      <w:proofErr w:type="gramEnd"/>
      <w:r w:rsidRPr="00575D83">
        <w:rPr>
          <w:sz w:val="12"/>
        </w:rPr>
        <w:t>/Spence]</w:t>
      </w:r>
    </w:p>
    <w:p w14:paraId="61CFDA55" w14:textId="77777777" w:rsidR="001B4F1F" w:rsidRPr="00A74116" w:rsidRDefault="001B4F1F" w:rsidP="001B4F1F">
      <w:pPr>
        <w:rPr>
          <w:sz w:val="12"/>
        </w:rPr>
      </w:pPr>
      <w:r w:rsidRPr="00A74116">
        <w:rPr>
          <w:sz w:val="12"/>
        </w:rPr>
        <w:t xml:space="preserve">Revolution today names more a problem than it does a </w:t>
      </w:r>
      <w:r w:rsidRPr="000322C6">
        <w:rPr>
          <w:sz w:val="12"/>
        </w:rPr>
        <w:t xml:space="preserve">solution. </w:t>
      </w:r>
      <w:r w:rsidRPr="000322C6">
        <w:rPr>
          <w:rStyle w:val="StyleUnderline"/>
        </w:rPr>
        <w:t>We know that revolutions happen, but we have a hard time believing in revolution.</w:t>
      </w:r>
      <w:r w:rsidRPr="000322C6">
        <w:rPr>
          <w:sz w:val="12"/>
        </w:rPr>
        <w:t xml:space="preserve"> We have a hard time believing in revolution </w:t>
      </w:r>
      <w:r w:rsidRPr="000322C6">
        <w:rPr>
          <w:rStyle w:val="StyleUnderline"/>
        </w:rPr>
        <w:t xml:space="preserve">because we are no longer confident that the revolutionary process leads in an emancipatory </w:t>
      </w:r>
      <w:r w:rsidRPr="000322C6">
        <w:rPr>
          <w:sz w:val="12"/>
        </w:rPr>
        <w:t xml:space="preserve">egalitarian </w:t>
      </w:r>
      <w:r w:rsidRPr="000322C6">
        <w:rPr>
          <w:rStyle w:val="StyleUnderline"/>
        </w:rPr>
        <w:t>direction</w:t>
      </w:r>
      <w:r w:rsidRPr="000322C6">
        <w:rPr>
          <w:sz w:val="12"/>
        </w:rPr>
        <w:t xml:space="preserve">. There are revolutions, but they are not for us, not the revolutions we were hoping for, not proletarian revolutions. </w:t>
      </w:r>
      <w:r w:rsidRPr="000322C6">
        <w:rPr>
          <w:rStyle w:val="StyleUnderline"/>
        </w:rPr>
        <w:t>We no longer believe in revolution because we no longer adopt the perspective from which we see ourselves as revolutionaries,</w:t>
      </w:r>
      <w:r w:rsidRPr="000322C6">
        <w:rPr>
          <w:rStyle w:val="Emphasis"/>
        </w:rPr>
        <w:t xml:space="preserve"> the perspective of the communist party. </w:t>
      </w:r>
      <w:r w:rsidRPr="000322C6">
        <w:rPr>
          <w:sz w:val="12"/>
        </w:rPr>
        <w:t>Absent this political perspective, only capitalism with its permanent crises, innovations and transformations appears as capable of effecting revolutionary change. Fortunately, the crowds and demonstrations of the last decade suggest that a new party perspective may be emerging. The collective practices and intensities exhibited in current struggles, as well as the limits against which these struggles falter, are renewing the salience of the party question on the Left. As people experience their collective power, the desire for something like a party is reemerging, a party as the organized site of our belief in revolution. In this essay I focus on two, seemingly opposed, approaches to organization and revolution. I begin with Georg Lukacs's account of the Leninist innovation: the</w:t>
      </w:r>
      <w:r w:rsidRPr="00A74116">
        <w:rPr>
          <w:sz w:val="12"/>
        </w:rPr>
        <w:t xml:space="preserve"> realization that </w:t>
      </w:r>
      <w:r w:rsidRPr="00D41446">
        <w:rPr>
          <w:rStyle w:val="StyleUnderline"/>
          <w:highlight w:val="green"/>
        </w:rPr>
        <w:t>the core of historical materialism is</w:t>
      </w:r>
      <w:r w:rsidRPr="00845C3B">
        <w:rPr>
          <w:rStyle w:val="StyleUnderline"/>
        </w:rPr>
        <w:t xml:space="preserve"> the actuality of the proletarian revolution</w:t>
      </w:r>
      <w:r w:rsidRPr="00A74116">
        <w:rPr>
          <w:sz w:val="12"/>
        </w:rPr>
        <w:t xml:space="preserve">. </w:t>
      </w:r>
      <w:r w:rsidRPr="00845C3B">
        <w:rPr>
          <w:rStyle w:val="StyleUnderline"/>
        </w:rPr>
        <w:t xml:space="preserve">The force of this innovation comes from </w:t>
      </w:r>
      <w:r w:rsidRPr="00D41446">
        <w:rPr>
          <w:rStyle w:val="StyleUnderline"/>
          <w:highlight w:val="green"/>
        </w:rPr>
        <w:t>anticipation</w:t>
      </w:r>
      <w:r w:rsidRPr="00DB4E12">
        <w:rPr>
          <w:rStyle w:val="StyleUnderline"/>
        </w:rPr>
        <w:t xml:space="preserve">, the capacity of the future revolution to coordinate the actions that will bring it about. I then turn to the present </w:t>
      </w:r>
      <w:r w:rsidRPr="00DB4E12">
        <w:rPr>
          <w:sz w:val="12"/>
        </w:rPr>
        <w:t xml:space="preserve">and the work of Michael Hardt and Antonio Negri. The problem with their account is </w:t>
      </w:r>
      <w:r w:rsidRPr="00DB4E12">
        <w:rPr>
          <w:rStyle w:val="StyleUnderline"/>
        </w:rPr>
        <w:t>that</w:t>
      </w:r>
      <w:r w:rsidRPr="00DB4E12">
        <w:rPr>
          <w:sz w:val="12"/>
        </w:rPr>
        <w:t xml:space="preserve"> it </w:t>
      </w:r>
      <w:r w:rsidRPr="00DB4E12">
        <w:rPr>
          <w:rStyle w:val="StyleUnderline"/>
        </w:rPr>
        <w:t xml:space="preserve">precludes the temporality - or </w:t>
      </w:r>
      <w:r w:rsidRPr="006E560E">
        <w:rPr>
          <w:rStyle w:val="StyleUnderline"/>
        </w:rPr>
        <w:t xml:space="preserve">conception or logic of time - that would produce revolutionary practice. </w:t>
      </w:r>
      <w:r w:rsidRPr="006E560E">
        <w:rPr>
          <w:sz w:val="12"/>
        </w:rPr>
        <w:t xml:space="preserve">Revolution is present as potential, a possibility that flows out of what we are already doing. There is no revolutionary break, no negation of some practices, trajectories, and potentials in the forwarding of emancipatory egalitarian aims. Theirs is </w:t>
      </w:r>
      <w:r w:rsidRPr="006E560E">
        <w:rPr>
          <w:rStyle w:val="StyleUnderline"/>
        </w:rPr>
        <w:t xml:space="preserve">thus a "revolution without revolution." </w:t>
      </w:r>
      <w:r w:rsidRPr="006E560E">
        <w:rPr>
          <w:rStyle w:val="Emphasis"/>
        </w:rPr>
        <w:t xml:space="preserve">In contrast, the future projected </w:t>
      </w:r>
      <w:r w:rsidRPr="006E560E">
        <w:rPr>
          <w:sz w:val="12"/>
        </w:rPr>
        <w:t xml:space="preserve">in Lenin's assumption of the actuality of revolution </w:t>
      </w:r>
      <w:r w:rsidRPr="006E560E">
        <w:rPr>
          <w:rStyle w:val="Emphasis"/>
        </w:rPr>
        <w:t>coordinates political action to bring revolution into being</w:t>
      </w:r>
      <w:r w:rsidRPr="006E560E">
        <w:rPr>
          <w:rStyle w:val="StyleUnderline"/>
        </w:rPr>
        <w:t>. The party anticipates the revolution,</w:t>
      </w:r>
      <w:r w:rsidRPr="006E560E">
        <w:rPr>
          <w:sz w:val="12"/>
        </w:rPr>
        <w:t xml:space="preserve"> </w:t>
      </w:r>
      <w:r w:rsidRPr="006E560E">
        <w:rPr>
          <w:rStyle w:val="StyleUnderline"/>
        </w:rPr>
        <w:t>materializing the belief that makes revolution possible</w:t>
      </w:r>
      <w:r w:rsidRPr="006E560E">
        <w:rPr>
          <w:sz w:val="12"/>
        </w:rPr>
        <w:t xml:space="preserve"> not just as an outflow or overflow of present possibilities, but </w:t>
      </w:r>
      <w:r w:rsidRPr="006E560E">
        <w:rPr>
          <w:rStyle w:val="StyleUnderline"/>
        </w:rPr>
        <w:t>as an effect of the negation of some practices, trajectories, and potentials</w:t>
      </w:r>
      <w:r w:rsidRPr="008572B1">
        <w:rPr>
          <w:rStyle w:val="StyleUnderline"/>
        </w:rPr>
        <w:t xml:space="preserve"> and the forcing of others.</w:t>
      </w:r>
      <w:r w:rsidRPr="00A74116">
        <w:rPr>
          <w:sz w:val="12"/>
        </w:rPr>
        <w:t xml:space="preserve"> </w:t>
      </w:r>
      <w:r w:rsidRPr="000908CC">
        <w:rPr>
          <w:rStyle w:val="StyleUnderline"/>
        </w:rPr>
        <w:t>My argument relies on</w:t>
      </w:r>
      <w:r w:rsidRPr="00A74116">
        <w:rPr>
          <w:sz w:val="12"/>
        </w:rPr>
        <w:t xml:space="preserve"> Jean-Pierre Dupuy's notion of "projected time." Dupuy introduces "</w:t>
      </w:r>
      <w:r w:rsidRPr="000908CC">
        <w:rPr>
          <w:rStyle w:val="StyleUnderline"/>
        </w:rPr>
        <w:t>projected time</w:t>
      </w:r>
      <w:r w:rsidRPr="00A74116">
        <w:rPr>
          <w:sz w:val="12"/>
        </w:rPr>
        <w:t>" as a name for "</w:t>
      </w:r>
      <w:r w:rsidRPr="00450F0A">
        <w:rPr>
          <w:rStyle w:val="StyleUnderline"/>
          <w:highlight w:val="green"/>
        </w:rPr>
        <w:t>coordination by means of the future</w:t>
      </w:r>
      <w:r w:rsidRPr="000908CC">
        <w:rPr>
          <w:rStyle w:val="StyleUnderline"/>
        </w:rPr>
        <w:t>,</w:t>
      </w:r>
      <w:r w:rsidRPr="00A74116">
        <w:rPr>
          <w:sz w:val="12"/>
        </w:rPr>
        <w:t xml:space="preserve">" that is, as </w:t>
      </w:r>
      <w:r w:rsidRPr="000908CC">
        <w:rPr>
          <w:rStyle w:val="StyleUnderline"/>
        </w:rPr>
        <w:t xml:space="preserve">a term for a temporal metaphysics </w:t>
      </w:r>
      <w:r w:rsidRPr="00450F0A">
        <w:rPr>
          <w:rStyle w:val="StyleUnderline"/>
          <w:highlight w:val="green"/>
        </w:rPr>
        <w:t>wherein "the future</w:t>
      </w:r>
      <w:r w:rsidRPr="000908CC">
        <w:rPr>
          <w:rStyle w:val="StyleUnderline"/>
        </w:rPr>
        <w:t xml:space="preserve"> counterfactually </w:t>
      </w:r>
      <w:r w:rsidRPr="00450F0A">
        <w:rPr>
          <w:rStyle w:val="StyleUnderline"/>
          <w:highlight w:val="green"/>
        </w:rPr>
        <w:t>determines the past, which</w:t>
      </w:r>
      <w:r w:rsidRPr="000908CC">
        <w:rPr>
          <w:rStyle w:val="StyleUnderline"/>
        </w:rPr>
        <w:t xml:space="preserve"> in turn </w:t>
      </w:r>
      <w:r w:rsidRPr="00450F0A">
        <w:rPr>
          <w:rStyle w:val="StyleUnderline"/>
          <w:highlight w:val="green"/>
        </w:rPr>
        <w:t>causally determines it.</w:t>
      </w:r>
      <w:r w:rsidRPr="000908CC">
        <w:rPr>
          <w:rStyle w:val="StyleUnderline"/>
        </w:rPr>
        <w:t xml:space="preserve"> </w:t>
      </w:r>
      <w:r w:rsidRPr="00A74116">
        <w:rPr>
          <w:sz w:val="12"/>
        </w:rPr>
        <w:t xml:space="preserve">The future is fixed, but its necessity exists only in retrospect"(1). From the perspective of the future, what led to it was necessary. It could not have been otherwise because everything that happened led to it. </w:t>
      </w:r>
      <w:r w:rsidRPr="00553531">
        <w:rPr>
          <w:rStyle w:val="StyleUnderline"/>
        </w:rPr>
        <w:t>Before an event occurs, there are possibilities</w:t>
      </w:r>
      <w:r w:rsidRPr="00A74116">
        <w:rPr>
          <w:sz w:val="12"/>
        </w:rPr>
        <w:t xml:space="preserve">, options. </w:t>
      </w:r>
      <w:r w:rsidRPr="00553531">
        <w:rPr>
          <w:rStyle w:val="StyleUnderline"/>
        </w:rPr>
        <w:t xml:space="preserve">After something happens, it appears inevitable, </w:t>
      </w:r>
      <w:r w:rsidRPr="00A74116">
        <w:rPr>
          <w:sz w:val="12"/>
        </w:rPr>
        <w:t xml:space="preserve">destined. </w:t>
      </w:r>
      <w:r w:rsidRPr="00553531">
        <w:rPr>
          <w:rStyle w:val="StyleUnderline"/>
        </w:rPr>
        <w:t xml:space="preserve">Projected time assumes a future inevitability, </w:t>
      </w:r>
      <w:r w:rsidRPr="00161462">
        <w:rPr>
          <w:rStyle w:val="Emphasis"/>
          <w:highlight w:val="green"/>
        </w:rPr>
        <w:t>establishing this inevitability as the fixed point from which to decide upon present actions.</w:t>
      </w:r>
      <w:r>
        <w:rPr>
          <w:rStyle w:val="StyleUnderline"/>
        </w:rPr>
        <w:t xml:space="preserve"> </w:t>
      </w:r>
      <w:r w:rsidRPr="00A74116">
        <w:rPr>
          <w:sz w:val="12"/>
        </w:rPr>
        <w:t xml:space="preserve">Projected time might seem strange. Dupuy explains that it is actually "the temporality peculiar to someone who carries out a plan that he has given to himself to carry out"(2). Planning makes clear how projected time is not a prediction of what will happen, a fantasy about what one wants to happen, or a set of proposals regarding what should happen (3). Instead, a certain outcome generates the processes that lead to it. Again, </w:t>
      </w:r>
      <w:r w:rsidRPr="00720105">
        <w:rPr>
          <w:rStyle w:val="StyleUnderline"/>
        </w:rPr>
        <w:t xml:space="preserve">in this temporal metaphysics, </w:t>
      </w:r>
      <w:r w:rsidRPr="00E93D19">
        <w:rPr>
          <w:rStyle w:val="StyleUnderline"/>
          <w:highlight w:val="green"/>
        </w:rPr>
        <w:t>the future is not the inevitable effect of a chain of causes</w:t>
      </w:r>
      <w:r w:rsidRPr="00E93D19">
        <w:rPr>
          <w:rStyle w:val="Emphasis"/>
          <w:highlight w:val="green"/>
        </w:rPr>
        <w:t>. The future is itself the cause. The future produces the past that will give rise to it.</w:t>
      </w:r>
      <w:r>
        <w:rPr>
          <w:rStyle w:val="Emphasis"/>
        </w:rPr>
        <w:t xml:space="preserve"> </w:t>
      </w:r>
      <w:r w:rsidRPr="00A74116">
        <w:rPr>
          <w:sz w:val="12"/>
        </w:rPr>
        <w:t xml:space="preserve">Dupuy developed the metaphysics of projected time in the context of an investigation </w:t>
      </w:r>
      <w:r w:rsidRPr="00E33178">
        <w:rPr>
          <w:sz w:val="12"/>
        </w:rPr>
        <w:t xml:space="preserve">of catastrophe. </w:t>
      </w:r>
      <w:r w:rsidRPr="00E33178">
        <w:rPr>
          <w:rStyle w:val="StyleUnderline"/>
        </w:rPr>
        <w:t xml:space="preserve">People have a hard time believing in imminent disaster, even in the face of abundant information that the worst is about to happen. </w:t>
      </w:r>
      <w:r w:rsidRPr="00E33178">
        <w:rPr>
          <w:sz w:val="12"/>
        </w:rPr>
        <w:t xml:space="preserve">Dupuy concluded that the obstacle preventing people from acting is not one of knowledge but one of belief. They know what will happen, nevertheless they do not believe that it will happen. </w:t>
      </w:r>
      <w:r w:rsidRPr="00E33178">
        <w:rPr>
          <w:rStyle w:val="StyleUnderline"/>
        </w:rPr>
        <w:t xml:space="preserve">Projected time addresses this level of belief. </w:t>
      </w:r>
      <w:r w:rsidRPr="00E33178">
        <w:rPr>
          <w:sz w:val="12"/>
        </w:rPr>
        <w:t xml:space="preserve">Dupuy wagers that since it is "more difficult to reject a fate than to avoid a calamity, the threat of catastrophe becomes far more credible if it appears to be something that is inevitable"(4). That very inevitability can mobilize the determination and imagination necessary for avoiding the inevitable. A view from the future Lenin: A Study on the Unity of His Thought is Lukacs' account of the enormity of Lenin's theoretical contribution: </w:t>
      </w:r>
      <w:r w:rsidRPr="00E33178">
        <w:rPr>
          <w:rStyle w:val="StyleUnderline"/>
        </w:rPr>
        <w:t>Lenin</w:t>
      </w:r>
      <w:r w:rsidRPr="00057B8F">
        <w:rPr>
          <w:rStyle w:val="StyleUnderline"/>
        </w:rPr>
        <w:t xml:space="preserve"> realized </w:t>
      </w:r>
      <w:r w:rsidRPr="00AD3209">
        <w:rPr>
          <w:rStyle w:val="StyleUnderline"/>
          <w:highlight w:val="green"/>
        </w:rPr>
        <w:t>Marxist theory in practice.</w:t>
      </w:r>
      <w:r w:rsidRPr="00057B8F">
        <w:rPr>
          <w:rStyle w:val="StyleUnderline"/>
        </w:rPr>
        <w:t xml:space="preserve"> Because he grasps "the actuality of the revolution," Lenin can explain the</w:t>
      </w:r>
      <w:r w:rsidRPr="00A74116">
        <w:rPr>
          <w:sz w:val="12"/>
        </w:rPr>
        <w:t xml:space="preserve"> events around him in its terms. </w:t>
      </w:r>
      <w:r w:rsidRPr="00057B8F">
        <w:rPr>
          <w:rStyle w:val="StyleUnderline"/>
        </w:rPr>
        <w:t xml:space="preserve">He </w:t>
      </w:r>
      <w:r w:rsidRPr="00AD3209">
        <w:rPr>
          <w:rStyle w:val="StyleUnderline"/>
          <w:highlight w:val="green"/>
        </w:rPr>
        <w:t xml:space="preserve">posits a </w:t>
      </w:r>
      <w:r w:rsidRPr="00E33178">
        <w:rPr>
          <w:rStyle w:val="Emphasis"/>
          <w:highlight w:val="green"/>
        </w:rPr>
        <w:t>certain future</w:t>
      </w:r>
      <w:r w:rsidRPr="00AD3209">
        <w:rPr>
          <w:rStyle w:val="StyleUnderline"/>
          <w:highlight w:val="green"/>
        </w:rPr>
        <w:t xml:space="preserve"> </w:t>
      </w:r>
      <w:r w:rsidRPr="00E33178">
        <w:rPr>
          <w:rStyle w:val="StyleUnderline"/>
        </w:rPr>
        <w:t>- the revolution</w:t>
      </w:r>
      <w:r w:rsidRPr="00E33178">
        <w:rPr>
          <w:sz w:val="12"/>
        </w:rPr>
        <w:t xml:space="preserve"> - </w:t>
      </w:r>
      <w:r w:rsidRPr="00E33178">
        <w:rPr>
          <w:rStyle w:val="StyleUnderline"/>
        </w:rPr>
        <w:t>and lets this future guide action in the present.</w:t>
      </w:r>
      <w:r w:rsidRPr="00E33178">
        <w:rPr>
          <w:sz w:val="12"/>
        </w:rPr>
        <w:t xml:space="preserve"> Lenin thus identifies the mechanism through which organization mediates between theory and practice. </w:t>
      </w:r>
      <w:r w:rsidRPr="00E33178">
        <w:rPr>
          <w:rStyle w:val="StyleUnderline"/>
        </w:rPr>
        <w:t>The projected future of revolution generates the practices that materialize the belief necessary for its realization.</w:t>
      </w:r>
      <w:r w:rsidRPr="00E33178">
        <w:rPr>
          <w:sz w:val="12"/>
        </w:rPr>
        <w:t xml:space="preserve"> Projected time tells us how to read Lukacs's claim that "the proletarian revolution constitutes the living core of Marxism" (5). </w:t>
      </w:r>
      <w:r w:rsidRPr="00E33178">
        <w:rPr>
          <w:rStyle w:val="StyleUnderline"/>
        </w:rPr>
        <w:t>The revolutionary future determines the actions that</w:t>
      </w:r>
      <w:r w:rsidRPr="00B80A32">
        <w:rPr>
          <w:rStyle w:val="StyleUnderline"/>
        </w:rPr>
        <w:t xml:space="preserve"> </w:t>
      </w:r>
      <w:r w:rsidRPr="00E33178">
        <w:rPr>
          <w:rStyle w:val="StyleUnderline"/>
        </w:rPr>
        <w:t>bring it about.</w:t>
      </w:r>
      <w:r w:rsidRPr="00E33178">
        <w:rPr>
          <w:sz w:val="12"/>
        </w:rPr>
        <w:t xml:space="preserve"> </w:t>
      </w:r>
      <w:r w:rsidRPr="00E33178">
        <w:rPr>
          <w:rStyle w:val="StyleUnderline"/>
        </w:rPr>
        <w:t xml:space="preserve">Historical materialism is not primarily an account of the past. </w:t>
      </w:r>
      <w:r w:rsidRPr="00E33178">
        <w:rPr>
          <w:rStyle w:val="Emphasis"/>
        </w:rPr>
        <w:t>It is a relation to a specific future, one where "revolution is already on its agenda"</w:t>
      </w:r>
      <w:r w:rsidRPr="00E33178">
        <w:rPr>
          <w:sz w:val="12"/>
        </w:rPr>
        <w:t xml:space="preserve"> (6). A distant future lacks coordinating capacity. Lenin, however, </w:t>
      </w:r>
      <w:r w:rsidRPr="00E33178">
        <w:rPr>
          <w:rStyle w:val="StyleUnderline"/>
        </w:rPr>
        <w:t>made the actuality of revolution into the point from which actions are considered.</w:t>
      </w:r>
      <w:r w:rsidRPr="00E33178">
        <w:rPr>
          <w:sz w:val="12"/>
        </w:rPr>
        <w:t xml:space="preserve"> </w:t>
      </w:r>
      <w:r w:rsidRPr="00E33178">
        <w:rPr>
          <w:rStyle w:val="Emphasis"/>
        </w:rPr>
        <w:t>This certain future enables choices and decisions.</w:t>
      </w:r>
      <w:r w:rsidRPr="00E33178">
        <w:rPr>
          <w:sz w:val="12"/>
        </w:rPr>
        <w:t xml:space="preserve"> It cuts through the manifold conflicts of groups and individuals within the masses, as well as the economic fatalism that contributes to capitalism's own response to crises. </w:t>
      </w:r>
      <w:r w:rsidRPr="00E33178">
        <w:rPr>
          <w:rStyle w:val="StyleUnderline"/>
        </w:rPr>
        <w:t>The actuality of revolution is the presupposition on which</w:t>
      </w:r>
      <w:r w:rsidRPr="00E33178">
        <w:rPr>
          <w:sz w:val="12"/>
        </w:rPr>
        <w:t xml:space="preserve"> Lenin's concept of </w:t>
      </w:r>
      <w:r w:rsidRPr="00E33178">
        <w:rPr>
          <w:rStyle w:val="StyleUnderline"/>
        </w:rPr>
        <w:t>the party rests</w:t>
      </w:r>
      <w:r w:rsidRPr="00E33178">
        <w:rPr>
          <w:sz w:val="12"/>
        </w:rPr>
        <w:t xml:space="preserve">. The </w:t>
      </w:r>
      <w:r w:rsidRPr="00E33178">
        <w:rPr>
          <w:rStyle w:val="StyleUnderline"/>
        </w:rPr>
        <w:t>projected future of proletarian revolution causes</w:t>
      </w:r>
      <w:r w:rsidRPr="00E33178">
        <w:rPr>
          <w:sz w:val="12"/>
        </w:rPr>
        <w:t xml:space="preserve"> the Bolsheviks to select "single-minded </w:t>
      </w:r>
      <w:r w:rsidRPr="00E33178">
        <w:rPr>
          <w:rStyle w:val="StyleUnderline"/>
        </w:rPr>
        <w:t>revolutionaries</w:t>
      </w:r>
      <w:r w:rsidRPr="00E33178">
        <w:rPr>
          <w:sz w:val="12"/>
        </w:rPr>
        <w:t xml:space="preserve">, prepared to make any sacrifice, from the more or less chaotic mass of the class as a whole." </w:t>
      </w:r>
      <w:r w:rsidRPr="00E33178">
        <w:rPr>
          <w:rStyle w:val="StyleUnderline"/>
        </w:rPr>
        <w:t>The party does not make the revolution. Nor does it try to pull along inactive masses</w:t>
      </w:r>
      <w:r w:rsidRPr="00E33178">
        <w:rPr>
          <w:sz w:val="12"/>
        </w:rPr>
        <w:t xml:space="preserve"> and present them with a fait accompli. </w:t>
      </w:r>
      <w:r w:rsidRPr="00E33178">
        <w:rPr>
          <w:rStyle w:val="StyleUnderline"/>
        </w:rPr>
        <w:t>Instead, it anticipates the revolution.</w:t>
      </w:r>
      <w:r w:rsidRPr="00E33178">
        <w:rPr>
          <w:sz w:val="12"/>
        </w:rPr>
        <w:t xml:space="preserve"> </w:t>
      </w:r>
      <w:r w:rsidRPr="00E33178">
        <w:rPr>
          <w:rStyle w:val="StyleUnderline"/>
        </w:rPr>
        <w:t>Given that the period is revolutionary, that the proletarian revolution is on the agenda, what form of organization follows?</w:t>
      </w:r>
      <w:r w:rsidRPr="00E33178">
        <w:rPr>
          <w:sz w:val="12"/>
        </w:rPr>
        <w:t xml:space="preserve"> Lenin's answer is the "strictest selection of party members on the basis of their proletarian class-consciousness, and total solidarity with and support for all the oppressed and exploited within capitalist society" (7). Why? Because of the way the proletariat develops its own class-consciousness and becomes able to put it to use in the context of revolutionary upheaval. </w:t>
      </w:r>
      <w:proofErr w:type="gramStart"/>
      <w:r w:rsidRPr="00E33178">
        <w:rPr>
          <w:sz w:val="12"/>
        </w:rPr>
        <w:t>In the course of</w:t>
      </w:r>
      <w:proofErr w:type="gramEnd"/>
      <w:r w:rsidRPr="00E33178">
        <w:rPr>
          <w:sz w:val="12"/>
        </w:rPr>
        <w:t xml:space="preserve"> its revolutionary movement, the proletariat encounters differences within and without it. The internal differences involve economic differentiation within the proletariat (e.g., the infamous "labor aristocracy"). The external differences refer to the other classes that are part of the revolutionary alliance. Differences within the proletariat hinder class unity. Some workers, perhaps those with more education or experience in union leadership, tend to see their interests as allied with the bourgeoisie. Differences between the proletariat and other social strata create confusion, particularly as crises intensify and the revolutionary period gets nearer. The multiplicity of interests within the revolutionary alliance of the oppressed pulls them in different directions. </w:t>
      </w:r>
      <w:r w:rsidRPr="00E33178">
        <w:rPr>
          <w:rStyle w:val="Emphasis"/>
        </w:rPr>
        <w:t>Not every potential present in the masses forwards the revolution</w:t>
      </w:r>
      <w:r w:rsidRPr="00E33178">
        <w:rPr>
          <w:rStyle w:val="StyleUnderline"/>
        </w:rPr>
        <w:t xml:space="preserve">. Figuring out the correct </w:t>
      </w:r>
      <w:proofErr w:type="gramStart"/>
      <w:r w:rsidRPr="00E33178">
        <w:rPr>
          <w:rStyle w:val="StyleUnderline"/>
        </w:rPr>
        <w:t>path, and</w:t>
      </w:r>
      <w:proofErr w:type="gramEnd"/>
      <w:r w:rsidRPr="00E33178">
        <w:rPr>
          <w:rStyle w:val="StyleUnderline"/>
        </w:rPr>
        <w:t xml:space="preserve"> keeping together the alliance through which all can win, becomes increasingly difficult. </w:t>
      </w:r>
      <w:r w:rsidRPr="00E33178">
        <w:rPr>
          <w:sz w:val="12"/>
        </w:rPr>
        <w:t xml:space="preserve">Lenin's model of </w:t>
      </w:r>
      <w:r w:rsidRPr="00E33178">
        <w:rPr>
          <w:rStyle w:val="StyleUnderline"/>
        </w:rPr>
        <w:t>the party responds to the pull of these differences</w:t>
      </w:r>
      <w:r w:rsidRPr="00E33178">
        <w:rPr>
          <w:sz w:val="12"/>
        </w:rPr>
        <w:t xml:space="preserve"> by providing an independent organizational space for the "fully conscious elements of the proletariat." Lukacs writes, "It is this that demonstrates that the Leninist form of </w:t>
      </w:r>
      <w:r w:rsidRPr="00E33178">
        <w:rPr>
          <w:rStyle w:val="Emphasis"/>
        </w:rPr>
        <w:t>organization is inseparably connected with the ability to foresee the approaching revolution</w:t>
      </w:r>
      <w:r w:rsidRPr="00A74116">
        <w:rPr>
          <w:sz w:val="12"/>
        </w:rPr>
        <w:t xml:space="preserve"> " (8). </w:t>
      </w:r>
      <w:r w:rsidRPr="009A60D1">
        <w:rPr>
          <w:rStyle w:val="StyleUnderline"/>
          <w:highlight w:val="green"/>
        </w:rPr>
        <w:t>In the party</w:t>
      </w:r>
      <w:r w:rsidRPr="002910DD">
        <w:rPr>
          <w:rStyle w:val="StyleUnderline"/>
        </w:rPr>
        <w:t xml:space="preserve">, even the most seemingly trivial </w:t>
      </w:r>
      <w:r w:rsidRPr="009A60D1">
        <w:rPr>
          <w:rStyle w:val="StyleUnderline"/>
          <w:highlight w:val="green"/>
        </w:rPr>
        <w:t>decision becomes significant</w:t>
      </w:r>
      <w:r w:rsidRPr="00A74116">
        <w:rPr>
          <w:sz w:val="12"/>
        </w:rPr>
        <w:t xml:space="preserve">, that is, </w:t>
      </w:r>
      <w:r w:rsidRPr="002910DD">
        <w:rPr>
          <w:rStyle w:val="Emphasis"/>
        </w:rPr>
        <w:t xml:space="preserve">made </w:t>
      </w:r>
      <w:proofErr w:type="gramStart"/>
      <w:r w:rsidRPr="009A60D1">
        <w:rPr>
          <w:rStyle w:val="Emphasis"/>
          <w:highlight w:val="green"/>
        </w:rPr>
        <w:t>in light of</w:t>
      </w:r>
      <w:proofErr w:type="gramEnd"/>
      <w:r w:rsidRPr="009A60D1">
        <w:rPr>
          <w:rStyle w:val="Emphasis"/>
          <w:highlight w:val="green"/>
        </w:rPr>
        <w:t xml:space="preserve"> the projected future of</w:t>
      </w:r>
      <w:r w:rsidRPr="002910DD">
        <w:rPr>
          <w:rStyle w:val="Emphasis"/>
        </w:rPr>
        <w:t xml:space="preserve"> proletarian </w:t>
      </w:r>
      <w:r w:rsidRPr="009A60D1">
        <w:rPr>
          <w:rStyle w:val="Emphasis"/>
          <w:highlight w:val="green"/>
        </w:rPr>
        <w:t xml:space="preserve">revolution. </w:t>
      </w:r>
      <w:r w:rsidRPr="009A60D1">
        <w:rPr>
          <w:rStyle w:val="StyleUnderline"/>
          <w:highlight w:val="green"/>
        </w:rPr>
        <w:t>A party decision cuts through</w:t>
      </w:r>
      <w:r w:rsidRPr="002910DD">
        <w:rPr>
          <w:rStyle w:val="StyleUnderline"/>
        </w:rPr>
        <w:t xml:space="preserve"> myriad </w:t>
      </w:r>
      <w:r w:rsidRPr="009A60D1">
        <w:rPr>
          <w:rStyle w:val="StyleUnderline"/>
          <w:highlight w:val="green"/>
        </w:rPr>
        <w:t>possibilities, directing action in one way rather than another.</w:t>
      </w:r>
      <w:r>
        <w:rPr>
          <w:rStyle w:val="StyleUnderline"/>
        </w:rPr>
        <w:t xml:space="preserve"> </w:t>
      </w:r>
      <w:r w:rsidRPr="00A74116">
        <w:rPr>
          <w:sz w:val="12"/>
        </w:rPr>
        <w:t>Lukacs's account makes clear that even as this view of the future provides the party with its organizational form, it is the party that sustains the view. He addresses the debate between Kautsky and Luxemburg. Kautsky argues that the party is the precondition of revolutionary action. Luxemburg argues that it is the product of revolutionary mass movement. Lukacs finds each view one-sided</w:t>
      </w:r>
      <w:r w:rsidRPr="00E67236">
        <w:rPr>
          <w:rStyle w:val="StyleUnderline"/>
        </w:rPr>
        <w:t>: "Because it is the party's function to prepare the revolution, it is - simultaneously and equally - both producer and product, both precondition and result of the revolutionary mass movement</w:t>
      </w:r>
      <w:r w:rsidRPr="00A74116">
        <w:rPr>
          <w:sz w:val="12"/>
        </w:rPr>
        <w:t xml:space="preserve">" (9). </w:t>
      </w:r>
      <w:r w:rsidRPr="00C86CC2">
        <w:rPr>
          <w:rStyle w:val="StyleUnderline"/>
        </w:rPr>
        <w:t>The party's role as producer is itself a product of the projected future of proletarian revolution</w:t>
      </w:r>
      <w:r w:rsidRPr="00A74116">
        <w:rPr>
          <w:sz w:val="12"/>
        </w:rPr>
        <w:t xml:space="preserve">. </w:t>
      </w:r>
      <w:r w:rsidRPr="00C86CC2">
        <w:rPr>
          <w:rStyle w:val="Emphasis"/>
        </w:rPr>
        <w:t>The party is a product not only of events as they unfold</w:t>
      </w:r>
      <w:r w:rsidRPr="00A74116">
        <w:rPr>
          <w:sz w:val="12"/>
        </w:rPr>
        <w:t xml:space="preserve"> and to which it responds </w:t>
      </w:r>
      <w:r w:rsidRPr="00C86CC2">
        <w:rPr>
          <w:rStyle w:val="Emphasis"/>
        </w:rPr>
        <w:t xml:space="preserve">but also of the future that calls it into being, the future that enables it to </w:t>
      </w:r>
      <w:proofErr w:type="gramStart"/>
      <w:r w:rsidRPr="00C86CC2">
        <w:rPr>
          <w:rStyle w:val="Emphasis"/>
        </w:rPr>
        <w:t>guides</w:t>
      </w:r>
      <w:proofErr w:type="gramEnd"/>
      <w:r w:rsidRPr="00C86CC2">
        <w:rPr>
          <w:rStyle w:val="Emphasis"/>
        </w:rPr>
        <w:t xml:space="preserve"> its responses toward it.</w:t>
      </w:r>
      <w:r>
        <w:rPr>
          <w:rStyle w:val="Emphasis"/>
        </w:rPr>
        <w:t xml:space="preserve"> </w:t>
      </w:r>
      <w:r w:rsidRPr="00A74116">
        <w:rPr>
          <w:sz w:val="12"/>
        </w:rPr>
        <w:t xml:space="preserve">Crucial to Lukacs's argument is the party's combination of flexibility and consistency. </w:t>
      </w:r>
      <w:r w:rsidRPr="00BA381C">
        <w:rPr>
          <w:rStyle w:val="StyleUnderline"/>
          <w:highlight w:val="green"/>
        </w:rPr>
        <w:t xml:space="preserve">The party </w:t>
      </w:r>
      <w:proofErr w:type="gramStart"/>
      <w:r w:rsidRPr="00BA381C">
        <w:rPr>
          <w:rStyle w:val="StyleUnderline"/>
          <w:highlight w:val="green"/>
        </w:rPr>
        <w:t>has to</w:t>
      </w:r>
      <w:proofErr w:type="gramEnd"/>
      <w:r w:rsidRPr="00BA381C">
        <w:rPr>
          <w:rStyle w:val="StyleUnderline"/>
          <w:highlight w:val="green"/>
        </w:rPr>
        <w:t xml:space="preserve"> </w:t>
      </w:r>
      <w:r w:rsidRPr="00E33178">
        <w:rPr>
          <w:rStyle w:val="Emphasis"/>
          <w:highlight w:val="green"/>
        </w:rPr>
        <w:t>learn from the struggles</w:t>
      </w:r>
      <w:r w:rsidRPr="00BA381C">
        <w:rPr>
          <w:rStyle w:val="StyleUnderline"/>
          <w:highlight w:val="green"/>
        </w:rPr>
        <w:t xml:space="preserve"> of the masses, adjusting its </w:t>
      </w:r>
      <w:r w:rsidRPr="00E33178">
        <w:rPr>
          <w:rStyle w:val="StyleUnderline"/>
        </w:rPr>
        <w:t xml:space="preserve">interpretations and </w:t>
      </w:r>
      <w:r w:rsidRPr="00BA381C">
        <w:rPr>
          <w:rStyle w:val="StyleUnderline"/>
          <w:highlight w:val="green"/>
        </w:rPr>
        <w:t>practices</w:t>
      </w:r>
      <w:r w:rsidRPr="00EA3A41">
        <w:rPr>
          <w:rStyle w:val="StyleUnderline"/>
        </w:rPr>
        <w:t xml:space="preserve"> as </w:t>
      </w:r>
      <w:r w:rsidRPr="00421096">
        <w:rPr>
          <w:rStyle w:val="StyleUnderline"/>
        </w:rPr>
        <w:t>necessary.</w:t>
      </w:r>
      <w:r w:rsidRPr="00421096">
        <w:rPr>
          <w:sz w:val="12"/>
        </w:rPr>
        <w:t xml:space="preserve"> </w:t>
      </w:r>
      <w:r w:rsidRPr="00421096">
        <w:rPr>
          <w:rStyle w:val="StyleUnderline"/>
        </w:rPr>
        <w:t xml:space="preserve">Responses to the present </w:t>
      </w:r>
      <w:proofErr w:type="gramStart"/>
      <w:r w:rsidRPr="00421096">
        <w:rPr>
          <w:rStyle w:val="StyleUnderline"/>
        </w:rPr>
        <w:t>in light of</w:t>
      </w:r>
      <w:proofErr w:type="gramEnd"/>
      <w:r w:rsidRPr="00421096">
        <w:rPr>
          <w:rStyle w:val="StyleUnderline"/>
        </w:rPr>
        <w:t xml:space="preserve"> the projected future are inscribed into party structure </w:t>
      </w:r>
      <w:r w:rsidRPr="00421096">
        <w:rPr>
          <w:sz w:val="12"/>
        </w:rPr>
        <w:t xml:space="preserve">and theory. </w:t>
      </w:r>
      <w:r w:rsidRPr="00421096">
        <w:rPr>
          <w:rStyle w:val="Emphasis"/>
        </w:rPr>
        <w:t>Learning from the struggles of the people is possible because of the party's anticipation of the revolution.</w:t>
      </w:r>
      <w:r w:rsidRPr="00421096">
        <w:rPr>
          <w:sz w:val="12"/>
        </w:rPr>
        <w:t xml:space="preserve"> The party thereby unites the discoveries that arise from the mass struggle with the actuality of</w:t>
      </w:r>
      <w:r w:rsidRPr="00A74116">
        <w:rPr>
          <w:sz w:val="12"/>
        </w:rPr>
        <w:t xml:space="preserve"> the revolution. </w:t>
      </w:r>
      <w:r w:rsidRPr="00BA381C">
        <w:rPr>
          <w:rStyle w:val="Emphasis"/>
          <w:highlight w:val="green"/>
        </w:rPr>
        <w:t>Belief in revolution arises out of the combination of theory and action:</w:t>
      </w:r>
      <w:r w:rsidRPr="00BD2D13">
        <w:rPr>
          <w:rStyle w:val="Emphasis"/>
        </w:rPr>
        <w:t xml:space="preserve"> actions appear as revolutionary because the future revolution is calling them into being.</w:t>
      </w:r>
      <w:r>
        <w:rPr>
          <w:rStyle w:val="Emphasis"/>
        </w:rPr>
        <w:t xml:space="preserve"> </w:t>
      </w:r>
      <w:r w:rsidRPr="00A74116">
        <w:rPr>
          <w:sz w:val="12"/>
        </w:rPr>
        <w:t xml:space="preserve">In sum, Lukacs presents the actuality of revolution as a projected future. Every decision, every tactic, every compromise anticipates the revolution. To the extent that party practices are coordinated by the future, they both manifest belief in it - as opposed to the more abstract knowledge of revolution posited by social democrats - and help bring it </w:t>
      </w:r>
      <w:r w:rsidRPr="00B65654">
        <w:rPr>
          <w:sz w:val="12"/>
        </w:rPr>
        <w:t xml:space="preserve">about. Lukacs insists that </w:t>
      </w:r>
      <w:r w:rsidRPr="00B65654">
        <w:rPr>
          <w:rStyle w:val="StyleUnderline"/>
        </w:rPr>
        <w:t>the actuality of revolution distinguishes Lenin's position from both social democrats and left-wing purists. From the perspective of the former, the revolution is always too far off,</w:t>
      </w:r>
      <w:r w:rsidRPr="00B65654">
        <w:rPr>
          <w:sz w:val="12"/>
        </w:rPr>
        <w:t xml:space="preserve"> the proletariat never mature enough, the unions still too weak. </w:t>
      </w:r>
      <w:r w:rsidRPr="00B65654">
        <w:rPr>
          <w:rStyle w:val="StyleUnderline"/>
        </w:rPr>
        <w:t>From the perspective of the latter, the ripeness of the moment dictates a pure politics</w:t>
      </w:r>
      <w:r w:rsidRPr="00B65654">
        <w:rPr>
          <w:sz w:val="12"/>
        </w:rPr>
        <w:t>, a radical insistence on principles without c</w:t>
      </w:r>
      <w:r w:rsidRPr="00A74116">
        <w:rPr>
          <w:sz w:val="12"/>
        </w:rPr>
        <w:t xml:space="preserve">ompromise. </w:t>
      </w:r>
      <w:r w:rsidRPr="00B561A3">
        <w:rPr>
          <w:rStyle w:val="StyleUnderline"/>
        </w:rPr>
        <w:t xml:space="preserve">Unlike </w:t>
      </w:r>
      <w:r w:rsidRPr="00084473">
        <w:rPr>
          <w:rStyle w:val="StyleUnderline"/>
        </w:rPr>
        <w:t>either, the actuality of revolution involves the political time of anticipation and struggle, a time when the future guides the party prepared to usher it in.</w:t>
      </w:r>
      <w:r w:rsidRPr="00084473">
        <w:rPr>
          <w:sz w:val="12"/>
        </w:rPr>
        <w:t xml:space="preserve"> Revolution today </w:t>
      </w:r>
      <w:proofErr w:type="gramStart"/>
      <w:r w:rsidRPr="00084473">
        <w:rPr>
          <w:sz w:val="12"/>
        </w:rPr>
        <w:t>In</w:t>
      </w:r>
      <w:proofErr w:type="gramEnd"/>
      <w:r w:rsidRPr="00084473">
        <w:rPr>
          <w:sz w:val="12"/>
        </w:rPr>
        <w:t xml:space="preserve"> the final volume of their influential trilogy, Hardt and Negri announce: "Revolution is now, fin</w:t>
      </w:r>
      <w:r w:rsidRPr="00A74116">
        <w:rPr>
          <w:sz w:val="12"/>
        </w:rPr>
        <w:t xml:space="preserve">ally, becoming the order of the day" (10). Their theory of revolution arises out of an account of the biopolitical character of capitalism in the late twentieth century. </w:t>
      </w:r>
      <w:r w:rsidRPr="00FB67CE">
        <w:rPr>
          <w:rStyle w:val="StyleUnderline"/>
        </w:rPr>
        <w:t>Networked communications have transformed the process of production</w:t>
      </w:r>
      <w:r w:rsidRPr="00A74116">
        <w:rPr>
          <w:sz w:val="12"/>
        </w:rPr>
        <w:t xml:space="preserve">, contributing to its homogenization, decentralization/deterritorialization, and informatization. </w:t>
      </w:r>
      <w:r w:rsidRPr="00525BD5">
        <w:rPr>
          <w:rStyle w:val="StyleUnderline"/>
          <w:highlight w:val="green"/>
        </w:rPr>
        <w:t>Knowledge, affect, and communication play a greater role; labor has become</w:t>
      </w:r>
      <w:r w:rsidRPr="00FB67CE">
        <w:rPr>
          <w:rStyle w:val="StyleUnderline"/>
        </w:rPr>
        <w:t xml:space="preserve"> "increasingly </w:t>
      </w:r>
      <w:r w:rsidRPr="00525BD5">
        <w:rPr>
          <w:rStyle w:val="StyleUnderline"/>
          <w:highlight w:val="green"/>
        </w:rPr>
        <w:t>immaterial</w:t>
      </w:r>
      <w:r w:rsidRPr="00A74116">
        <w:rPr>
          <w:sz w:val="12"/>
        </w:rPr>
        <w:t xml:space="preserve">" (11). The result is a </w:t>
      </w:r>
      <w:r w:rsidRPr="00762FC0">
        <w:rPr>
          <w:sz w:val="12"/>
        </w:rPr>
        <w:t xml:space="preserve">fundamental change in the relation between production and the reproduction of life: rather than separate from and subordinated to the demands of productive work, "life infuses and dominates all production" (12). With its biopolitical turn, capitalism subsumes the entirety of the social. </w:t>
      </w:r>
      <w:proofErr w:type="gramStart"/>
      <w:r w:rsidRPr="00762FC0">
        <w:rPr>
          <w:rStyle w:val="StyleUnderline"/>
        </w:rPr>
        <w:t>On the basis of</w:t>
      </w:r>
      <w:proofErr w:type="gramEnd"/>
      <w:r w:rsidRPr="00762FC0">
        <w:rPr>
          <w:rStyle w:val="StyleUnderline"/>
        </w:rPr>
        <w:t xml:space="preserve"> their analysis of changes in production</w:t>
      </w:r>
      <w:r w:rsidRPr="00762FC0">
        <w:rPr>
          <w:sz w:val="12"/>
        </w:rPr>
        <w:t xml:space="preserve">, Hardt and Negri claim that today "the perspective of revolutionary action has to be conceived on the biopolitical horizon" (13). Such a revolution is a "revolution in life," that is, a revolution that exceeds the range of demands and expectations associated with the labor movement. Biopolitical revolution has a distinct temporality. </w:t>
      </w:r>
      <w:r w:rsidRPr="00762FC0">
        <w:rPr>
          <w:rStyle w:val="StyleUnderline"/>
        </w:rPr>
        <w:t>In contrast to the projected future provided by the actuality of revolution</w:t>
      </w:r>
      <w:r w:rsidRPr="00762FC0">
        <w:rPr>
          <w:sz w:val="12"/>
        </w:rPr>
        <w:t xml:space="preserve">, </w:t>
      </w:r>
      <w:r w:rsidRPr="00762FC0">
        <w:rPr>
          <w:rStyle w:val="StyleUnderline"/>
        </w:rPr>
        <w:t>revolution today "is no longer imaginable</w:t>
      </w:r>
      <w:r w:rsidRPr="00762FC0">
        <w:rPr>
          <w:sz w:val="12"/>
        </w:rPr>
        <w:t xml:space="preserve"> as an event separated from us in the future but </w:t>
      </w:r>
      <w:proofErr w:type="gramStart"/>
      <w:r w:rsidRPr="00762FC0">
        <w:rPr>
          <w:sz w:val="12"/>
        </w:rPr>
        <w:t>has to</w:t>
      </w:r>
      <w:proofErr w:type="gramEnd"/>
      <w:r w:rsidRPr="00762FC0">
        <w:rPr>
          <w:sz w:val="12"/>
        </w:rPr>
        <w:t xml:space="preserve"> li</w:t>
      </w:r>
      <w:r w:rsidRPr="00A74116">
        <w:rPr>
          <w:sz w:val="12"/>
        </w:rPr>
        <w:t xml:space="preserve">ve in the present, an "exceeding" present that in some sense already contains the future within it" (14). </w:t>
      </w:r>
      <w:r w:rsidRPr="00525BD5">
        <w:rPr>
          <w:rStyle w:val="StyleUnderline"/>
          <w:highlight w:val="green"/>
        </w:rPr>
        <w:t>Instead of a future</w:t>
      </w:r>
      <w:r w:rsidRPr="00525BD5">
        <w:rPr>
          <w:rStyle w:val="StyleUnderline"/>
        </w:rPr>
        <w:t xml:space="preserve"> with the capacity </w:t>
      </w:r>
      <w:r w:rsidRPr="00525BD5">
        <w:rPr>
          <w:rStyle w:val="StyleUnderline"/>
          <w:highlight w:val="green"/>
        </w:rPr>
        <w:t xml:space="preserve">to coordinate action in the present, </w:t>
      </w:r>
      <w:r w:rsidRPr="00762FC0">
        <w:rPr>
          <w:rStyle w:val="Emphasis"/>
          <w:highlight w:val="green"/>
        </w:rPr>
        <w:t>revolution coexists with and within non-revolution</w:t>
      </w:r>
      <w:r w:rsidRPr="00525BD5">
        <w:rPr>
          <w:rStyle w:val="StyleUnderline"/>
        </w:rPr>
        <w:t xml:space="preserve">. Unable to imagine a future revolution, </w:t>
      </w:r>
      <w:r w:rsidRPr="00084473">
        <w:rPr>
          <w:rStyle w:val="StyleUnderline"/>
          <w:highlight w:val="green"/>
        </w:rPr>
        <w:t xml:space="preserve">we </w:t>
      </w:r>
      <w:r w:rsidRPr="00762FC0">
        <w:rPr>
          <w:rStyle w:val="Emphasis"/>
          <w:highlight w:val="green"/>
        </w:rPr>
        <w:t>cannot use its actuality to decide our tactics.</w:t>
      </w:r>
      <w:r w:rsidRPr="00762FC0">
        <w:rPr>
          <w:rStyle w:val="Emphasis"/>
        </w:rPr>
        <w:t xml:space="preserve"> </w:t>
      </w:r>
      <w:r w:rsidRPr="00A74116">
        <w:rPr>
          <w:sz w:val="12"/>
        </w:rPr>
        <w:t xml:space="preserve">As a distinct component of political action, tactics falls by the wayside, displaced by potentials within biopolitical production. Hardt and Negri imagine revolution as an analogous "kind of simultaneity," the excess and limit to capitalist command over the biopolitical production it can never fully capture or control. Biopolitical labor is generally autonomous from </w:t>
      </w:r>
      <w:r w:rsidRPr="00762FC0">
        <w:rPr>
          <w:sz w:val="12"/>
        </w:rPr>
        <w:t xml:space="preserve">capitalist command, emerging out of networked cooperative practices. Capital seeks to capture, expropriate, and discipline these practices, even as it itself depends on the creativity that their autonomy unleashes. Bypassing commodification, capital extracts value directly from social relations themselves. Hardt and Negri highlight the democratic dimension of biopolitical labor: the same networked, cooperative structures that produce the common generate new democratic capacities, and even "make possible in the political sphere the development of democratic organizations" (15). </w:t>
      </w:r>
      <w:r w:rsidRPr="00762FC0">
        <w:rPr>
          <w:rStyle w:val="StyleUnderline"/>
        </w:rPr>
        <w:t>For this reason</w:t>
      </w:r>
      <w:r w:rsidRPr="00762FC0">
        <w:rPr>
          <w:sz w:val="12"/>
        </w:rPr>
        <w:t xml:space="preserve">, Hardt and Negri </w:t>
      </w:r>
      <w:r w:rsidRPr="00762FC0">
        <w:rPr>
          <w:rStyle w:val="StyleUnderline"/>
        </w:rPr>
        <w:t>reject "vanguard organizations."</w:t>
      </w:r>
      <w:r w:rsidRPr="00762FC0">
        <w:rPr>
          <w:sz w:val="12"/>
        </w:rPr>
        <w:t xml:space="preserve"> The vanguard party corresponds to a different, earlier, structure of labor (a different technical composition of the proletariat). </w:t>
      </w:r>
      <w:r w:rsidRPr="00762FC0">
        <w:rPr>
          <w:rStyle w:val="StyleUnderline"/>
        </w:rPr>
        <w:t>According to their periodization, the vanguard party fits with the early twentieth century's professional factory workers.</w:t>
      </w:r>
      <w:r w:rsidRPr="00762FC0">
        <w:rPr>
          <w:sz w:val="12"/>
        </w:rPr>
        <w:t xml:space="preserve"> The deskilled workers of the mid-twentieth century fit with that period's mass party</w:t>
      </w:r>
      <w:r w:rsidRPr="00762FC0">
        <w:t>.</w:t>
      </w:r>
      <w:r w:rsidRPr="00C41A87">
        <w:rPr>
          <w:rStyle w:val="Emphasis"/>
        </w:rPr>
        <w:t xml:space="preserve"> </w:t>
      </w:r>
      <w:r w:rsidRPr="00B43545">
        <w:rPr>
          <w:rStyle w:val="Emphasis"/>
          <w:highlight w:val="green"/>
        </w:rPr>
        <w:t>The political form</w:t>
      </w:r>
      <w:r w:rsidRPr="00C41A87">
        <w:rPr>
          <w:rStyle w:val="StyleUnderline"/>
        </w:rPr>
        <w:t xml:space="preserve"> appropriate to biopolitical labor, the one </w:t>
      </w:r>
      <w:r w:rsidRPr="00762FC0">
        <w:rPr>
          <w:rStyle w:val="StyleUnderline"/>
        </w:rPr>
        <w:t>appropriate to us now,</w:t>
      </w:r>
      <w:r w:rsidRPr="00B43545">
        <w:rPr>
          <w:rStyle w:val="Emphasis"/>
          <w:highlight w:val="green"/>
        </w:rPr>
        <w:t xml:space="preserve"> they argue, must be</w:t>
      </w:r>
      <w:r w:rsidRPr="00C41A87">
        <w:rPr>
          <w:rStyle w:val="StyleUnderline"/>
        </w:rPr>
        <w:t xml:space="preserve"> democratic, cooperative, </w:t>
      </w:r>
      <w:r w:rsidRPr="00B43545">
        <w:rPr>
          <w:rStyle w:val="StyleUnderline"/>
          <w:highlight w:val="green"/>
        </w:rPr>
        <w:t xml:space="preserve">autonomous and </w:t>
      </w:r>
      <w:r w:rsidRPr="00B43545">
        <w:rPr>
          <w:rStyle w:val="Emphasis"/>
          <w:highlight w:val="green"/>
        </w:rPr>
        <w:t>horizontal</w:t>
      </w:r>
      <w:r w:rsidRPr="00B43545">
        <w:rPr>
          <w:rStyle w:val="Emphasis"/>
        </w:rPr>
        <w:t>l</w:t>
      </w:r>
      <w:r w:rsidRPr="00C41A87">
        <w:rPr>
          <w:rStyle w:val="Emphasis"/>
        </w:rPr>
        <w:t>y networked.</w:t>
      </w:r>
      <w:r w:rsidRPr="00C41A87">
        <w:rPr>
          <w:rStyle w:val="StyleUnderline"/>
        </w:rPr>
        <w:t xml:space="preserve"> </w:t>
      </w:r>
      <w:r w:rsidRPr="00A74116">
        <w:rPr>
          <w:sz w:val="12"/>
        </w:rPr>
        <w:t xml:space="preserve">The vanguard party is inadequate, "anachronistic," because it doesn't look like the networks of contemporary biopolitical production. </w:t>
      </w:r>
      <w:r w:rsidRPr="00762FC0">
        <w:rPr>
          <w:rStyle w:val="Emphasis"/>
          <w:sz w:val="28"/>
          <w:szCs w:val="28"/>
          <w:highlight w:val="green"/>
        </w:rPr>
        <w:t>This argument is not convincing</w:t>
      </w:r>
      <w:r w:rsidRPr="00B43545">
        <w:rPr>
          <w:rStyle w:val="Emphasis"/>
          <w:highlight w:val="green"/>
        </w:rPr>
        <w:t>.</w:t>
      </w:r>
      <w:r w:rsidRPr="00A74116">
        <w:rPr>
          <w:sz w:val="12"/>
        </w:rPr>
        <w:t xml:space="preserve"> </w:t>
      </w:r>
      <w:r w:rsidRPr="00762FC0">
        <w:rPr>
          <w:rStyle w:val="StyleUnderline"/>
        </w:rPr>
        <w:t>Complex networks are not the horizontal, cooperative and autonomous form</w:t>
      </w:r>
      <w:r w:rsidRPr="00762FC0">
        <w:rPr>
          <w:sz w:val="12"/>
        </w:rPr>
        <w:t xml:space="preserve">s that Hardt and Negri imagine. As Albert-Laszlo Barabasi's work on complex networks demonstrates, </w:t>
      </w:r>
      <w:r w:rsidRPr="00762FC0">
        <w:rPr>
          <w:rStyle w:val="StyleUnderline"/>
        </w:rPr>
        <w:t>free choice, growth and preferential attachment produce hierarchies, dramatic differences between the one that is most chosen and preferred and the many that are not</w:t>
      </w:r>
      <w:r w:rsidRPr="00762FC0">
        <w:rPr>
          <w:sz w:val="12"/>
        </w:rPr>
        <w:t xml:space="preserve"> (16). The most popular node or item in a complex network generally has twice as many links as the second most popular, which has more</w:t>
      </w:r>
      <w:r w:rsidRPr="00A74116">
        <w:rPr>
          <w:sz w:val="12"/>
        </w:rPr>
        <w:t xml:space="preserve"> than the third most popular and so, </w:t>
      </w:r>
      <w:r w:rsidRPr="002F09AD">
        <w:rPr>
          <w:rStyle w:val="StyleUnderline"/>
        </w:rPr>
        <w:t>such that there is very little difference among the crowd of those at the bottom but massive differences between top and bottom. This hierarchical structure</w:t>
      </w:r>
      <w:r w:rsidRPr="00BE6B49">
        <w:rPr>
          <w:rStyle w:val="StyleUnderline"/>
        </w:rPr>
        <w:t xml:space="preserve"> is pervasive in communicative capitalism</w:t>
      </w:r>
      <w:r w:rsidRPr="00A74116">
        <w:rPr>
          <w:sz w:val="12"/>
        </w:rPr>
        <w:t xml:space="preserve">. Blockbuster movies, best-selling books, and giant internet hubs like Google, Facebook, YouTube and Baidu all reflect the power law distribution of links in complex networks. </w:t>
      </w:r>
      <w:r w:rsidRPr="00B43545">
        <w:rPr>
          <w:rStyle w:val="StyleUnderline"/>
          <w:highlight w:val="green"/>
        </w:rPr>
        <w:t>The few get a lot; the rest get very little</w:t>
      </w:r>
      <w:r w:rsidRPr="00B43545">
        <w:rPr>
          <w:rStyle w:val="StyleUnderline"/>
        </w:rPr>
        <w:t>, almost nothing</w:t>
      </w:r>
      <w:r w:rsidRPr="006749B0">
        <w:rPr>
          <w:rStyle w:val="StyleUnderline"/>
        </w:rPr>
        <w:t>.</w:t>
      </w:r>
      <w:r w:rsidRPr="00A74116">
        <w:rPr>
          <w:sz w:val="12"/>
        </w:rPr>
        <w:t xml:space="preserve"> The idea appears in popular media as the "80/20 rule," the "winner-take-all or winner-take-most character of the economy," and the "long tail" of the many. </w:t>
      </w:r>
      <w:r w:rsidRPr="006749B0">
        <w:rPr>
          <w:rStyle w:val="StyleUnderline"/>
        </w:rPr>
        <w:t xml:space="preserve">The ostensibly creative, cooperative and democratic character of networked communication does not eliminate hierarchy. </w:t>
      </w:r>
      <w:r w:rsidRPr="00B43545">
        <w:rPr>
          <w:rStyle w:val="Emphasis"/>
          <w:highlight w:val="green"/>
        </w:rPr>
        <w:t xml:space="preserve">It entrenches hierarchy </w:t>
      </w:r>
      <w:r w:rsidRPr="00762FC0">
        <w:rPr>
          <w:rStyle w:val="StyleUnderline"/>
        </w:rPr>
        <w:t>by using our own choices against us. And</w:t>
      </w:r>
      <w:r w:rsidRPr="00A74116">
        <w:rPr>
          <w:sz w:val="12"/>
        </w:rPr>
        <w:t xml:space="preserve">, as </w:t>
      </w:r>
      <w:proofErr w:type="spellStart"/>
      <w:r w:rsidRPr="00A74116">
        <w:rPr>
          <w:sz w:val="12"/>
        </w:rPr>
        <w:t>Barabasi's</w:t>
      </w:r>
      <w:proofErr w:type="spellEnd"/>
      <w:r w:rsidRPr="00A74116">
        <w:rPr>
          <w:sz w:val="12"/>
        </w:rPr>
        <w:t xml:space="preserve"> work on complex networks makes clear, </w:t>
      </w:r>
      <w:r w:rsidRPr="00762FC0">
        <w:rPr>
          <w:rStyle w:val="StyleUnderline"/>
        </w:rPr>
        <w:t>this hierarchy is</w:t>
      </w:r>
      <w:r w:rsidRPr="00B43545">
        <w:rPr>
          <w:rStyle w:val="StyleUnderline"/>
          <w:highlight w:val="green"/>
        </w:rPr>
        <w:t xml:space="preserve"> not imposed from above. It is an immanent effect of free choice,</w:t>
      </w:r>
      <w:r w:rsidRPr="006749B0">
        <w:rPr>
          <w:rStyle w:val="StyleUnderline"/>
        </w:rPr>
        <w:t xml:space="preserve"> growth and preferential attachment.</w:t>
      </w:r>
      <w:r>
        <w:rPr>
          <w:u w:val="single"/>
        </w:rPr>
        <w:t xml:space="preserve"> </w:t>
      </w:r>
      <w:r w:rsidRPr="009A140C">
        <w:rPr>
          <w:rStyle w:val="StyleUnderline"/>
        </w:rPr>
        <w:t xml:space="preserve">A </w:t>
      </w:r>
      <w:r w:rsidRPr="00B43545">
        <w:rPr>
          <w:rStyle w:val="StyleUnderline"/>
          <w:highlight w:val="green"/>
        </w:rPr>
        <w:t xml:space="preserve">political form </w:t>
      </w:r>
      <w:r w:rsidRPr="00BD53A7">
        <w:rPr>
          <w:rStyle w:val="StyleUnderline"/>
        </w:rPr>
        <w:t xml:space="preserve">mirroring biopolitical production would </w:t>
      </w:r>
      <w:r w:rsidRPr="00BD53A7">
        <w:rPr>
          <w:rStyle w:val="Emphasis"/>
        </w:rPr>
        <w:t>not be horizontal and democratic. Its democracy would produce power-law distributions, unequal nodes or outcomes, winners and losers, few and ma</w:t>
      </w:r>
      <w:r w:rsidRPr="009A140C">
        <w:rPr>
          <w:rStyle w:val="Emphasis"/>
        </w:rPr>
        <w:t>ny.</w:t>
      </w:r>
      <w:r w:rsidRPr="00A74116">
        <w:rPr>
          <w:sz w:val="12"/>
        </w:rPr>
        <w:t xml:space="preserve"> </w:t>
      </w:r>
      <w:r w:rsidRPr="00B07D2F">
        <w:rPr>
          <w:rStyle w:val="StyleUnderline"/>
          <w:highlight w:val="green"/>
        </w:rPr>
        <w:t xml:space="preserve">We see </w:t>
      </w:r>
      <w:r w:rsidRPr="00BD53A7">
        <w:rPr>
          <w:rStyle w:val="StyleUnderline"/>
        </w:rPr>
        <w:t>this</w:t>
      </w:r>
      <w:r w:rsidRPr="00A74116">
        <w:rPr>
          <w:sz w:val="12"/>
        </w:rPr>
        <w:t xml:space="preserve"> phenomenon </w:t>
      </w:r>
      <w:r w:rsidRPr="00BD53A7">
        <w:rPr>
          <w:rStyle w:val="StyleUnderline"/>
        </w:rPr>
        <w:t>on</w:t>
      </w:r>
      <w:r w:rsidRPr="008B2042">
        <w:rPr>
          <w:rStyle w:val="StyleUnderline"/>
        </w:rPr>
        <w:t xml:space="preserve"> </w:t>
      </w:r>
      <w:r w:rsidRPr="00B07D2F">
        <w:rPr>
          <w:rStyle w:val="StyleUnderline"/>
          <w:highlight w:val="green"/>
        </w:rPr>
        <w:t>Twitter</w:t>
      </w:r>
      <w:r w:rsidRPr="00A74116">
        <w:rPr>
          <w:sz w:val="12"/>
        </w:rPr>
        <w:t xml:space="preserve"> as people fight </w:t>
      </w:r>
      <w:r w:rsidRPr="00BE4AD2">
        <w:rPr>
          <w:rStyle w:val="StyleUnderline"/>
          <w:highlight w:val="green"/>
        </w:rPr>
        <w:t xml:space="preserve">through trending </w:t>
      </w:r>
      <w:r w:rsidRPr="00B07D2F">
        <w:rPr>
          <w:rStyle w:val="StyleUnderline"/>
          <w:highlight w:val="green"/>
        </w:rPr>
        <w:t>hashtags</w:t>
      </w:r>
      <w:r w:rsidRPr="008B2042">
        <w:rPr>
          <w:rStyle w:val="StyleUnderline"/>
        </w:rPr>
        <w:t>:</w:t>
      </w:r>
      <w:r w:rsidRPr="00A74116">
        <w:rPr>
          <w:sz w:val="12"/>
        </w:rPr>
        <w:t xml:space="preserve"> hashtags provide common names that serve as loci of struggle. When they trend, they rise above the long tail of the millions of unread, unloved Tweets coursing through the nets. </w:t>
      </w:r>
      <w:r w:rsidRPr="00080278">
        <w:rPr>
          <w:rStyle w:val="StyleUnderline"/>
        </w:rPr>
        <w:t xml:space="preserve">The democratic element - people's choice to use and forward - produces the inequality </w:t>
      </w:r>
      <w:r w:rsidRPr="00F84038">
        <w:rPr>
          <w:rStyle w:val="StyleUnderline"/>
        </w:rPr>
        <w:t>that lets some hashtags appear as and even be, for a moment, significant</w:t>
      </w:r>
      <w:r w:rsidRPr="00F84038">
        <w:rPr>
          <w:sz w:val="12"/>
        </w:rPr>
        <w:t xml:space="preserve">. </w:t>
      </w:r>
      <w:r w:rsidRPr="00F84038">
        <w:rPr>
          <w:rStyle w:val="StyleUnderline"/>
        </w:rPr>
        <w:t>The fact of emergent hierarchies suggests that an emergent vanguard may well be the political form necessary for struggles under biopolitical conditions.</w:t>
      </w:r>
      <w:r w:rsidRPr="00F84038">
        <w:rPr>
          <w:sz w:val="12"/>
        </w:rPr>
        <w:t xml:space="preserve"> The structure of the complex networks of biopolitical production indicates that, contra Hardt and Negri, </w:t>
      </w:r>
      <w:r w:rsidRPr="00F84038">
        <w:rPr>
          <w:rStyle w:val="StyleUnderline"/>
        </w:rPr>
        <w:t>a vanguard party is not anachronistic at all.</w:t>
      </w:r>
      <w:r w:rsidRPr="00F84038">
        <w:rPr>
          <w:sz w:val="12"/>
        </w:rPr>
        <w:t xml:space="preserve"> It is instead a form that corresponds to the dynamics of networked communication. </w:t>
      </w:r>
      <w:r w:rsidRPr="00F84038">
        <w:rPr>
          <w:rStyle w:val="StyleUnderline"/>
        </w:rPr>
        <w:t>This</w:t>
      </w:r>
      <w:r w:rsidRPr="00F84038">
        <w:rPr>
          <w:sz w:val="12"/>
        </w:rPr>
        <w:t xml:space="preserve"> structure </w:t>
      </w:r>
      <w:r w:rsidRPr="00F84038">
        <w:rPr>
          <w:rStyle w:val="StyleUnderline"/>
        </w:rPr>
        <w:t>indicates an additional problem with</w:t>
      </w:r>
      <w:r w:rsidRPr="00F84038">
        <w:rPr>
          <w:sz w:val="12"/>
        </w:rPr>
        <w:t xml:space="preserve"> Hardt and Negri's </w:t>
      </w:r>
      <w:r w:rsidRPr="00BC0422">
        <w:rPr>
          <w:rStyle w:val="Emphasis"/>
          <w:highlight w:val="green"/>
        </w:rPr>
        <w:t>rejection of the</w:t>
      </w:r>
      <w:r w:rsidRPr="00F84038">
        <w:rPr>
          <w:rStyle w:val="StyleUnderline"/>
        </w:rPr>
        <w:t xml:space="preserve"> vangua</w:t>
      </w:r>
      <w:r w:rsidRPr="00E0255C">
        <w:rPr>
          <w:rStyle w:val="StyleUnderline"/>
        </w:rPr>
        <w:t>rd</w:t>
      </w:r>
      <w:r w:rsidRPr="00A74116">
        <w:rPr>
          <w:sz w:val="12"/>
        </w:rPr>
        <w:t xml:space="preserve"> </w:t>
      </w:r>
      <w:r w:rsidRPr="00BC0422">
        <w:rPr>
          <w:rStyle w:val="Emphasis"/>
          <w:highlight w:val="green"/>
        </w:rPr>
        <w:t>party</w:t>
      </w:r>
      <w:r w:rsidRPr="00BC0422">
        <w:rPr>
          <w:rStyle w:val="StyleUnderline"/>
        </w:rPr>
        <w:t xml:space="preserve">. They </w:t>
      </w:r>
      <w:r w:rsidRPr="00B07D2F">
        <w:rPr>
          <w:rStyle w:val="StyleUnderline"/>
          <w:highlight w:val="green"/>
        </w:rPr>
        <w:t>characterize</w:t>
      </w:r>
      <w:r w:rsidRPr="00E0255C">
        <w:rPr>
          <w:rStyle w:val="StyleUnderline"/>
        </w:rPr>
        <w:t xml:space="preserve"> Lenin's </w:t>
      </w:r>
      <w:r w:rsidRPr="00B07D2F">
        <w:rPr>
          <w:rStyle w:val="StyleUnderline"/>
          <w:highlight w:val="green"/>
        </w:rPr>
        <w:t xml:space="preserve">party as </w:t>
      </w:r>
      <w:r w:rsidRPr="00AE4F84">
        <w:rPr>
          <w:rStyle w:val="StyleUnderline"/>
        </w:rPr>
        <w:t>involving an organizational process that</w:t>
      </w:r>
      <w:r w:rsidRPr="00E0255C">
        <w:rPr>
          <w:rStyle w:val="StyleUnderline"/>
        </w:rPr>
        <w:t xml:space="preserve"> comes </w:t>
      </w:r>
      <w:r w:rsidRPr="00B07D2F">
        <w:rPr>
          <w:rStyle w:val="StyleUnderline"/>
          <w:highlight w:val="green"/>
        </w:rPr>
        <w:t>from "above"</w:t>
      </w:r>
      <w:r w:rsidRPr="00E0255C">
        <w:rPr>
          <w:rStyle w:val="StyleUnderline"/>
        </w:rPr>
        <w:t xml:space="preserve"> </w:t>
      </w:r>
      <w:r w:rsidRPr="00A74116">
        <w:rPr>
          <w:sz w:val="12"/>
        </w:rPr>
        <w:t xml:space="preserve">the movements of the multitude. </w:t>
      </w:r>
      <w:r w:rsidRPr="00B07D2F">
        <w:rPr>
          <w:rStyle w:val="Emphasis"/>
          <w:highlight w:val="green"/>
        </w:rPr>
        <w:t>Historically, this</w:t>
      </w:r>
      <w:r w:rsidRPr="00E0255C">
        <w:rPr>
          <w:rStyle w:val="Emphasis"/>
        </w:rPr>
        <w:t xml:space="preserve"> insinuation </w:t>
      </w:r>
      <w:r w:rsidRPr="00B07D2F">
        <w:rPr>
          <w:rStyle w:val="Emphasis"/>
          <w:highlight w:val="green"/>
        </w:rPr>
        <w:t>is clearly false.</w:t>
      </w:r>
      <w:r w:rsidRPr="00B07D2F">
        <w:rPr>
          <w:rStyle w:val="Emphasis"/>
        </w:rPr>
        <w:t xml:space="preserve"> </w:t>
      </w:r>
      <w:r w:rsidRPr="00A74116">
        <w:rPr>
          <w:sz w:val="12"/>
        </w:rPr>
        <w:t xml:space="preserve">The Bolsheviks were but one group among multiple parties, tendencies and factions acting in the tumultuous context of the Russian Revolution. They were active within the movements of the oppressed workers and peasants. The movements themselves, through victories and defeats, short- and long-term alliances, new forms of cooperation, and advances in political organization gave rise to the party even as the party furthered the movements. </w:t>
      </w:r>
      <w:r w:rsidRPr="00A63CA4">
        <w:rPr>
          <w:rStyle w:val="StyleUnderline"/>
        </w:rPr>
        <w:t>Finally</w:t>
      </w:r>
      <w:r w:rsidRPr="00A74116">
        <w:rPr>
          <w:sz w:val="12"/>
        </w:rPr>
        <w:t xml:space="preserve">, Hardt and Negri </w:t>
      </w:r>
      <w:r w:rsidRPr="00A63CA4">
        <w:rPr>
          <w:rStyle w:val="StyleUnderline"/>
        </w:rPr>
        <w:t>criticize Lenin's party on the grounds of identity</w:t>
      </w:r>
      <w:r w:rsidRPr="00A74116">
        <w:rPr>
          <w:sz w:val="12"/>
        </w:rPr>
        <w:t xml:space="preserve">. </w:t>
      </w:r>
      <w:r w:rsidRPr="00A63CA4">
        <w:rPr>
          <w:rStyle w:val="StyleUnderline"/>
        </w:rPr>
        <w:t xml:space="preserve">For them, the party is a "new identity," </w:t>
      </w:r>
      <w:r w:rsidRPr="00A74116">
        <w:rPr>
          <w:sz w:val="12"/>
        </w:rPr>
        <w:t xml:space="preserve">and they think that revolution today must aim at the abolition of identity (17). </w:t>
      </w:r>
      <w:r w:rsidRPr="00A63CA4">
        <w:rPr>
          <w:rStyle w:val="StyleUnderline"/>
        </w:rPr>
        <w:t xml:space="preserve">Lenin's </w:t>
      </w:r>
      <w:r w:rsidRPr="00D91367">
        <w:rPr>
          <w:rStyle w:val="StyleUnderline"/>
          <w:highlight w:val="green"/>
        </w:rPr>
        <w:t>party is not an identity; it is a process</w:t>
      </w:r>
      <w:r w:rsidRPr="00A63CA4">
        <w:rPr>
          <w:rStyle w:val="StyleUnderline"/>
        </w:rPr>
        <w:t xml:space="preserve"> </w:t>
      </w:r>
      <w:r w:rsidRPr="00D91367">
        <w:rPr>
          <w:rStyle w:val="StyleUnderline"/>
          <w:highlight w:val="green"/>
        </w:rPr>
        <w:t>whereby</w:t>
      </w:r>
      <w:r w:rsidRPr="00A74116">
        <w:rPr>
          <w:sz w:val="12"/>
        </w:rPr>
        <w:t xml:space="preserve"> the distinctions of what Hardt and Negri associate with identity are smoothed out and </w:t>
      </w:r>
      <w:r w:rsidRPr="00D91367">
        <w:rPr>
          <w:rStyle w:val="StyleUnderline"/>
          <w:highlight w:val="green"/>
        </w:rPr>
        <w:t xml:space="preserve">a collective revolutionary will </w:t>
      </w:r>
      <w:proofErr w:type="gramStart"/>
      <w:r w:rsidRPr="00D91367">
        <w:rPr>
          <w:rStyle w:val="StyleUnderline"/>
          <w:highlight w:val="green"/>
        </w:rPr>
        <w:t>is</w:t>
      </w:r>
      <w:proofErr w:type="gramEnd"/>
      <w:r w:rsidRPr="00D91367">
        <w:rPr>
          <w:rStyle w:val="StyleUnderline"/>
          <w:highlight w:val="green"/>
        </w:rPr>
        <w:t xml:space="preserve"> generated</w:t>
      </w:r>
      <w:r w:rsidRPr="00A74116">
        <w:rPr>
          <w:sz w:val="12"/>
        </w:rPr>
        <w:t xml:space="preserve"> (18). </w:t>
      </w:r>
      <w:r w:rsidRPr="00DC0E06">
        <w:rPr>
          <w:rStyle w:val="StyleUnderline"/>
        </w:rPr>
        <w:t>The party functions through the installation and maintenance of a gap within the field in which identity is given, not as a new identity.</w:t>
      </w:r>
      <w:r>
        <w:rPr>
          <w:rStyle w:val="StyleUnderline"/>
        </w:rPr>
        <w:t xml:space="preserve"> </w:t>
      </w:r>
      <w:r w:rsidRPr="00A74116">
        <w:rPr>
          <w:sz w:val="12"/>
        </w:rPr>
        <w:t xml:space="preserve">For Hardt and Negri, the goal of revolution is "the generation of new forms of social life" (19). They describe revolutionary struggles as a process of liberation that establishes a common. Such a process, they argue, consolidates insurrection as it institutionalizes new collective habits and practices. Institutions, then, are sites for the management of encounters, extension of social rupture, and transformation of those who compose them. The resemblance between these institutions and the vanguard party is striking. The party involves a common name, language, and set of tactics. It has practices that establish ways of being together. Its purpose is occupying and extending the gap within society that class struggle denotes. As Lukacs insists, Lenin's concept of party organization prioritizes flexibility and consistency; the party has and must have a capacity for self-transformation. What Hardt and Negri describe as the extension of insurrection in an institutional process is another way of theorizing the party. </w:t>
      </w:r>
      <w:r w:rsidRPr="00FC6D78">
        <w:rPr>
          <w:rStyle w:val="StyleUnderline"/>
          <w:highlight w:val="green"/>
        </w:rPr>
        <w:t>Because they disavow the party, their</w:t>
      </w:r>
      <w:r w:rsidRPr="0041569B">
        <w:rPr>
          <w:rStyle w:val="StyleUnderline"/>
        </w:rPr>
        <w:t xml:space="preserve"> version of democratic </w:t>
      </w:r>
      <w:r w:rsidRPr="00FC6D78">
        <w:rPr>
          <w:rStyle w:val="StyleUnderline"/>
        </w:rPr>
        <w:t>organization lacks a</w:t>
      </w:r>
      <w:r w:rsidRPr="0041569B">
        <w:rPr>
          <w:rStyle w:val="StyleUnderline"/>
        </w:rPr>
        <w:t xml:space="preserve"> position that can anticipate the revolution and thereby materialize belief in its actuality. </w:t>
      </w:r>
      <w:r w:rsidRPr="00762FC0">
        <w:rPr>
          <w:rStyle w:val="StyleUnderline"/>
        </w:rPr>
        <w:t>The</w:t>
      </w:r>
      <w:r w:rsidRPr="00AE4F84">
        <w:rPr>
          <w:rStyle w:val="StyleUnderline"/>
        </w:rPr>
        <w:t xml:space="preserve"> </w:t>
      </w:r>
      <w:r w:rsidRPr="00FC6D78">
        <w:rPr>
          <w:rStyle w:val="Emphasis"/>
          <w:highlight w:val="green"/>
        </w:rPr>
        <w:t>future does not exercise coordinating capacity.</w:t>
      </w:r>
      <w:r w:rsidRPr="00A74116">
        <w:rPr>
          <w:sz w:val="12"/>
        </w:rPr>
        <w:t xml:space="preserve"> Hardt and Negri emphasize that revolution is "squeezed in the vise between past and future, leaving it very little room for maneuver." They write, "even when revolutionaries think their actions are sufficient to launch us into the future, the past bursts through to reimpose itself." And they conclude, "Revolution's creation of a new form of government holds off the past and opens toward the future" (20). </w:t>
      </w:r>
      <w:r w:rsidRPr="00CF1EEB">
        <w:rPr>
          <w:rStyle w:val="StyleUnderline"/>
        </w:rPr>
        <w:t xml:space="preserve">Rather than products of the revolution they produce, </w:t>
      </w:r>
      <w:r w:rsidRPr="00C34DA7">
        <w:rPr>
          <w:rStyle w:val="StyleUnderline"/>
          <w:highlight w:val="green"/>
        </w:rPr>
        <w:t>revolutionaries</w:t>
      </w:r>
      <w:r w:rsidRPr="00A74116">
        <w:rPr>
          <w:sz w:val="12"/>
        </w:rPr>
        <w:t xml:space="preserve"> in Hardt and Negri's version </w:t>
      </w:r>
      <w:r w:rsidRPr="00C34DA7">
        <w:rPr>
          <w:rStyle w:val="StyleUnderline"/>
          <w:highlight w:val="green"/>
        </w:rPr>
        <w:t>remain at a distance from the future</w:t>
      </w:r>
      <w:r w:rsidRPr="00CF1EEB">
        <w:rPr>
          <w:rStyle w:val="StyleUnderline"/>
        </w:rPr>
        <w:t>.</w:t>
      </w:r>
      <w:r w:rsidRPr="00A74116">
        <w:rPr>
          <w:sz w:val="12"/>
        </w:rPr>
        <w:t xml:space="preserve"> </w:t>
      </w:r>
      <w:r w:rsidRPr="00CF1EEB">
        <w:rPr>
          <w:rStyle w:val="StyleUnderline"/>
        </w:rPr>
        <w:t xml:space="preserve">Their </w:t>
      </w:r>
      <w:r w:rsidRPr="00C34DA7">
        <w:rPr>
          <w:rStyle w:val="StyleUnderline"/>
          <w:highlight w:val="green"/>
        </w:rPr>
        <w:t>actions</w:t>
      </w:r>
      <w:r w:rsidRPr="00CF1EEB">
        <w:rPr>
          <w:rStyle w:val="StyleUnderline"/>
        </w:rPr>
        <w:t xml:space="preserve"> seem </w:t>
      </w:r>
      <w:r w:rsidRPr="00C34DA7">
        <w:rPr>
          <w:rStyle w:val="StyleUnderline"/>
          <w:highlight w:val="green"/>
        </w:rPr>
        <w:t>disconnected</w:t>
      </w:r>
      <w:r w:rsidRPr="00CF1EEB">
        <w:rPr>
          <w:rStyle w:val="StyleUnderline"/>
        </w:rPr>
        <w:t xml:space="preserve"> from it, </w:t>
      </w:r>
      <w:r w:rsidRPr="00C34DA7">
        <w:rPr>
          <w:rStyle w:val="StyleUnderline"/>
          <w:highlight w:val="green"/>
        </w:rPr>
        <w:t>uninformed</w:t>
      </w:r>
      <w:r w:rsidRPr="00CF1EEB">
        <w:rPr>
          <w:rStyle w:val="StyleUnderline"/>
        </w:rPr>
        <w:t xml:space="preserve"> by it, </w:t>
      </w:r>
      <w:r w:rsidRPr="00C34DA7">
        <w:rPr>
          <w:rStyle w:val="Emphasis"/>
          <w:highlight w:val="green"/>
        </w:rPr>
        <w:t>and</w:t>
      </w:r>
      <w:r w:rsidRPr="00CF1EEB">
        <w:rPr>
          <w:rStyle w:val="StyleUnderline"/>
        </w:rPr>
        <w:t xml:space="preserve"> </w:t>
      </w:r>
      <w:r w:rsidRPr="00AE4F84">
        <w:rPr>
          <w:rStyle w:val="StyleUnderline"/>
          <w:highlight w:val="green"/>
        </w:rPr>
        <w:t xml:space="preserve">hence </w:t>
      </w:r>
      <w:proofErr w:type="gramStart"/>
      <w:r w:rsidRPr="00AE4F84">
        <w:rPr>
          <w:rStyle w:val="Emphasis"/>
          <w:highlight w:val="green"/>
        </w:rPr>
        <w:t>all</w:t>
      </w:r>
      <w:r w:rsidRPr="00C34DA7">
        <w:rPr>
          <w:rStyle w:val="Emphasis"/>
          <w:highlight w:val="green"/>
        </w:rPr>
        <w:t xml:space="preserve"> the more</w:t>
      </w:r>
      <w:proofErr w:type="gramEnd"/>
      <w:r w:rsidRPr="00C34DA7">
        <w:rPr>
          <w:rStyle w:val="Emphasis"/>
          <w:highlight w:val="green"/>
        </w:rPr>
        <w:t xml:space="preserve"> under the sway of the past.</w:t>
      </w:r>
      <w:r w:rsidRPr="00CF1EEB">
        <w:rPr>
          <w:rStyle w:val="StyleUnderline"/>
        </w:rPr>
        <w:t xml:space="preserve"> </w:t>
      </w:r>
      <w:r w:rsidRPr="00A74116">
        <w:rPr>
          <w:sz w:val="12"/>
        </w:rPr>
        <w:t xml:space="preserve">Revolution opens to the future, but a projected future does not call into being the forces that will have produced it. Lacking a vision of the future capable of orienting action, Hardt and Negri outline instead a platform of demands without a carrier, without a body to fight for them. Their model of institutions suggests that a party or parties could be such a carrier, but rather than presenting their platform as a party platform, Hardt and Negri present them as demands to be made to existing governments and institutions of global governance. The demands are for the provision of basic means of life, global citizenship and access to the commons. They acknowledge that "today's ruling powers unfortunately have no intention of granting even these basic demands" (21). Their response is laughter, "a laugh of creation and joy, anchored solidly in the present" (22). No wonder they do not present their demands as the platform of a party. The demands are not to be fought for. They mark potentials present already in the biopolitical production of the common, limits to capitalist control. The identification of egalitarian potential in what generally seems a bleak and miserable present is laudable. Absent a party oriented toward its realization, though, it is hard to believe that this potential is stronger than, say, a neo-feudalism of globally connected fortress-cities surrounded by impoverished scavengers competing for access to a better life via networked gaming platforms and desperately defending their last bits of fresh water and arable land from refugees fleeing ever intensifying resource wars while the tiny class of global billionaires eat caviar in gold-plated jets. No practices coordinated by means of the future materialize this belief. Precisely because our setting is one of exploitation, ownership, competition and struggle, our sense of the present </w:t>
      </w:r>
      <w:proofErr w:type="gramStart"/>
      <w:r w:rsidRPr="00A74116">
        <w:rPr>
          <w:sz w:val="12"/>
        </w:rPr>
        <w:t>has to</w:t>
      </w:r>
      <w:proofErr w:type="gramEnd"/>
      <w:r w:rsidRPr="00A74116">
        <w:rPr>
          <w:sz w:val="12"/>
        </w:rPr>
        <w:t xml:space="preserve"> be tied to the future that results from the realization of some potentials rather than others. The party is the form for this realization insofar as through it the future can produce the actions that will have brought it about. Conclusion </w:t>
      </w:r>
      <w:r w:rsidRPr="00CF1EEB">
        <w:rPr>
          <w:rStyle w:val="StyleUnderline"/>
        </w:rPr>
        <w:t>Across the globe, crowds are rupturing the status quo</w:t>
      </w:r>
      <w:r w:rsidRPr="00A74116">
        <w:rPr>
          <w:sz w:val="12"/>
        </w:rPr>
        <w:t xml:space="preserve">, the actuality of their movement displacing the politics of identity. These mobilized crowds are forcing the Left to </w:t>
      </w:r>
      <w:proofErr w:type="gramStart"/>
      <w:r w:rsidRPr="00A74116">
        <w:rPr>
          <w:sz w:val="12"/>
        </w:rPr>
        <w:t>return again</w:t>
      </w:r>
      <w:proofErr w:type="gramEnd"/>
      <w:r w:rsidRPr="00A74116">
        <w:rPr>
          <w:sz w:val="12"/>
        </w:rPr>
        <w:t xml:space="preserve"> to questions of organization, endurance, and scale. </w:t>
      </w:r>
      <w:r w:rsidRPr="00CF1EEB">
        <w:rPr>
          <w:rStyle w:val="StyleUnderline"/>
        </w:rPr>
        <w:t>Having come up against the limits of immediacy and horizontality, activists and organizers alike are thinking again about institutional forms like the party.</w:t>
      </w:r>
      <w:r>
        <w:rPr>
          <w:u w:val="single"/>
        </w:rPr>
        <w:t xml:space="preserve"> </w:t>
      </w:r>
      <w:r w:rsidRPr="00A74116">
        <w:rPr>
          <w:sz w:val="12"/>
        </w:rPr>
        <w:t xml:space="preserve">Hardt and Negri imply that the party form is outmoded. I have argued that </w:t>
      </w:r>
      <w:r w:rsidRPr="00B71C7A">
        <w:rPr>
          <w:rStyle w:val="StyleUnderline"/>
        </w:rPr>
        <w:t>not only do contemporary networks produce power-law distributions of few and many but that emergent hierarchies</w:t>
      </w:r>
      <w:r w:rsidRPr="00A74116">
        <w:rPr>
          <w:sz w:val="12"/>
        </w:rPr>
        <w:t xml:space="preserve"> - particularly when understood in terms of the vanguards and practices that already emerge out of political movement - </w:t>
      </w:r>
      <w:r w:rsidRPr="00B71C7A">
        <w:rPr>
          <w:rStyle w:val="StyleUnderline"/>
        </w:rPr>
        <w:t>point to the ways that party organizations emerge.</w:t>
      </w:r>
      <w:r w:rsidRPr="00A74116">
        <w:rPr>
          <w:sz w:val="12"/>
        </w:rPr>
        <w:t xml:space="preserve"> Current examples of this tendency include the adoption of common tactics, names and symbols that bring together previously separate, disparate and even competing struggles. When local and issue politics are connected via a common name, successes in one area advance the </w:t>
      </w:r>
      <w:proofErr w:type="gramStart"/>
      <w:r w:rsidRPr="00A74116">
        <w:rPr>
          <w:sz w:val="12"/>
        </w:rPr>
        <w:t>struggle as a whole</w:t>
      </w:r>
      <w:proofErr w:type="gramEnd"/>
      <w:r w:rsidRPr="00A74116">
        <w:rPr>
          <w:sz w:val="12"/>
        </w:rPr>
        <w:t xml:space="preserve">. Separate actions become themselves plus all the others. They instill enthusiasm and inspire imitation. A global alliance of the radical Left, or, better, a new party of communists, can be knit together from the concentrated forces of already existing groups: militants skilled at direct action, artists adept with symbols and slogans, parties experienced at organizing, issue groups knowledgeable about specific areas of concern, mutual aid networks addressing basic needs. </w:t>
      </w:r>
      <w:r w:rsidRPr="008A60EF">
        <w:rPr>
          <w:rStyle w:val="StyleUnderline"/>
        </w:rPr>
        <w:t>If this new party is to be an agent of revolutionary time, it will have to continue to foster and even amplify the common practices and tactics capable of materializing revolutionary belief.</w:t>
      </w:r>
      <w:r w:rsidRPr="00A74116">
        <w:rPr>
          <w:sz w:val="12"/>
        </w:rPr>
        <w:t xml:space="preserve"> </w:t>
      </w:r>
      <w:r w:rsidRPr="008A60EF">
        <w:rPr>
          <w:rStyle w:val="StyleUnderline"/>
        </w:rPr>
        <w:t>This fostering and amplification requires discipline, choices, conscious planning, and decisions</w:t>
      </w:r>
      <w:r w:rsidRPr="00A74116">
        <w:rPr>
          <w:sz w:val="12"/>
        </w:rPr>
        <w:t xml:space="preserve"> regarding what to prioritize and how to allocate resources and energies. Precisely because of the multiplicity of the experiences of the oppressed, </w:t>
      </w:r>
      <w:r w:rsidRPr="00EC43B4">
        <w:rPr>
          <w:rStyle w:val="Emphasis"/>
          <w:highlight w:val="green"/>
        </w:rPr>
        <w:t xml:space="preserve">we need the party as the form through which we </w:t>
      </w:r>
      <w:r w:rsidRPr="00AE4F84">
        <w:rPr>
          <w:rStyle w:val="StyleUnderline"/>
        </w:rPr>
        <w:t>discipline ourselves</w:t>
      </w:r>
      <w:r w:rsidRPr="00A74116">
        <w:rPr>
          <w:sz w:val="12"/>
        </w:rPr>
        <w:t xml:space="preserve">, through which we </w:t>
      </w:r>
      <w:r w:rsidRPr="00EC43B4">
        <w:rPr>
          <w:rStyle w:val="Emphasis"/>
          <w:highlight w:val="green"/>
        </w:rPr>
        <w:t xml:space="preserve">produce the collective political </w:t>
      </w:r>
      <w:proofErr w:type="gramStart"/>
      <w:r w:rsidRPr="00EC43B4">
        <w:rPr>
          <w:rStyle w:val="Emphasis"/>
          <w:highlight w:val="green"/>
        </w:rPr>
        <w:t>will that will</w:t>
      </w:r>
      <w:proofErr w:type="gramEnd"/>
      <w:r w:rsidRPr="00EC43B4">
        <w:rPr>
          <w:rStyle w:val="Emphasis"/>
          <w:highlight w:val="green"/>
        </w:rPr>
        <w:t xml:space="preserve"> push revolutionary tendencies in an emancipatory egalitarian direction.</w:t>
      </w:r>
      <w:r>
        <w:rPr>
          <w:b/>
          <w:iCs/>
          <w:u w:val="single"/>
          <w:bdr w:val="single" w:sz="8" w:space="0" w:color="auto"/>
        </w:rPr>
        <w:t xml:space="preserve"> </w:t>
      </w:r>
      <w:r w:rsidRPr="00A74116">
        <w:rPr>
          <w:sz w:val="12"/>
        </w:rPr>
        <w:t xml:space="preserve">Many of us are convinced that </w:t>
      </w:r>
      <w:r w:rsidRPr="008A60EF">
        <w:rPr>
          <w:rStyle w:val="StyleUnderline"/>
        </w:rPr>
        <w:t>capitalist crises have reached a decisive point</w:t>
      </w:r>
      <w:r w:rsidRPr="00A74116">
        <w:rPr>
          <w:sz w:val="12"/>
        </w:rPr>
        <w:t xml:space="preserve">. We know that </w:t>
      </w:r>
      <w:r w:rsidRPr="00EC43B4">
        <w:rPr>
          <w:rStyle w:val="StyleUnderline"/>
          <w:highlight w:val="green"/>
        </w:rPr>
        <w:t>the system is fragile</w:t>
      </w:r>
      <w:r w:rsidRPr="00A74116">
        <w:rPr>
          <w:sz w:val="12"/>
        </w:rPr>
        <w:t xml:space="preserve">, that </w:t>
      </w:r>
      <w:r w:rsidRPr="00EC43B4">
        <w:rPr>
          <w:rStyle w:val="StyleUnderline"/>
          <w:highlight w:val="green"/>
        </w:rPr>
        <w:t xml:space="preserve">it produces its own </w:t>
      </w:r>
      <w:proofErr w:type="gramStart"/>
      <w:r w:rsidRPr="00EC43B4">
        <w:rPr>
          <w:rStyle w:val="StyleUnderline"/>
          <w:highlight w:val="green"/>
        </w:rPr>
        <w:t>grave-diggers</w:t>
      </w:r>
      <w:proofErr w:type="gramEnd"/>
      <w:r w:rsidRPr="008A60EF">
        <w:rPr>
          <w:rStyle w:val="StyleUnderline"/>
        </w:rPr>
        <w:t xml:space="preserve">, </w:t>
      </w:r>
      <w:r w:rsidRPr="00AE4F84">
        <w:rPr>
          <w:sz w:val="12"/>
        </w:rPr>
        <w:t xml:space="preserve">and that it is </w:t>
      </w:r>
      <w:r w:rsidRPr="00AE4F84">
        <w:rPr>
          <w:rStyle w:val="StyleUnderline"/>
        </w:rPr>
        <w:t>held in place by a repressive international state structure</w:t>
      </w:r>
      <w:r w:rsidRPr="00AE4F84">
        <w:rPr>
          <w:sz w:val="12"/>
        </w:rPr>
        <w:t xml:space="preserve">. </w:t>
      </w:r>
      <w:r w:rsidRPr="00EC43B4">
        <w:rPr>
          <w:rStyle w:val="Emphasis"/>
          <w:highlight w:val="green"/>
        </w:rPr>
        <w:t>Yet we act as if we did not know this. The party provides a form that can let us believe what we know.</w:t>
      </w:r>
    </w:p>
    <w:p w14:paraId="4E8EFFD6" w14:textId="605EA95C" w:rsidR="001B4F1F" w:rsidRDefault="001B4F1F" w:rsidP="001B4F1F">
      <w:pPr>
        <w:rPr>
          <w:rStyle w:val="Style13ptBold"/>
          <w:b w:val="0"/>
          <w:bCs w:val="0"/>
          <w:sz w:val="16"/>
        </w:rPr>
      </w:pPr>
    </w:p>
    <w:p w14:paraId="5EF989DC" w14:textId="77777777" w:rsidR="001B4F1F" w:rsidRDefault="001B4F1F" w:rsidP="001B4F1F">
      <w:pPr>
        <w:rPr>
          <w:rStyle w:val="Style13ptBold"/>
          <w:b w:val="0"/>
          <w:bCs w:val="0"/>
          <w:sz w:val="16"/>
        </w:rPr>
      </w:pPr>
    </w:p>
    <w:p w14:paraId="262AA3F3" w14:textId="77777777" w:rsidR="001B4F1F" w:rsidRDefault="001B4F1F" w:rsidP="001B4F1F">
      <w:pPr>
        <w:pStyle w:val="Heading4"/>
      </w:pPr>
      <w:bookmarkStart w:id="0" w:name="_Hlk156408734"/>
      <w:r>
        <w:t xml:space="preserve">The alternative is to endorse the Historic Party. </w:t>
      </w:r>
    </w:p>
    <w:p w14:paraId="4CE071C0" w14:textId="77777777" w:rsidR="001B4F1F" w:rsidRPr="009A0007" w:rsidRDefault="001B4F1F" w:rsidP="001B4F1F">
      <w:pPr>
        <w:rPr>
          <w:sz w:val="12"/>
        </w:rPr>
      </w:pP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5978AFBC" w14:textId="77777777" w:rsidR="001B4F1F" w:rsidRPr="008E27DB" w:rsidRDefault="001B4F1F" w:rsidP="001B4F1F">
      <w:pPr>
        <w:rPr>
          <w:rStyle w:val="StyleUnderline"/>
        </w:rPr>
      </w:pPr>
      <w:r w:rsidRPr="008E27DB">
        <w:rPr>
          <w:sz w:val="16"/>
        </w:rPr>
        <w:t>A New Party Observing the state of the communist movement,</w:t>
      </w:r>
      <w:r w:rsidRPr="0033355D">
        <w:rPr>
          <w:rStyle w:val="StyleUnderline"/>
        </w:rPr>
        <w:t xml:space="preserve"> </w:t>
      </w:r>
      <w:r w:rsidRPr="007B7353">
        <w:rPr>
          <w:rStyle w:val="StyleUnderline"/>
          <w:highlight w:val="green"/>
        </w:rPr>
        <w:t xml:space="preserve">it can be hard to imagine that our </w:t>
      </w:r>
      <w:r w:rsidRPr="007B7353">
        <w:rPr>
          <w:rStyle w:val="Emphasis"/>
          <w:highlight w:val="green"/>
        </w:rPr>
        <w:t>atomized</w:t>
      </w:r>
      <w:r w:rsidRPr="0033355D">
        <w:rPr>
          <w:rStyle w:val="StyleUnderline"/>
        </w:rPr>
        <w:t xml:space="preserve"> mass of people, intervening in the class struggle alone or in </w:t>
      </w:r>
      <w:r w:rsidRPr="007B7353">
        <w:rPr>
          <w:rStyle w:val="Emphasis"/>
          <w:highlight w:val="green"/>
        </w:rPr>
        <w:t>small collectives</w:t>
      </w:r>
      <w:r w:rsidRPr="0033355D">
        <w:rPr>
          <w:rStyle w:val="StyleUnderline"/>
        </w:rPr>
        <w:t xml:space="preserve">, </w:t>
      </w:r>
      <w:r w:rsidRPr="007B7353">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7B7353">
        <w:rPr>
          <w:rStyle w:val="Emphasis"/>
          <w:highlight w:val="green"/>
        </w:rPr>
        <w:t>limiting</w:t>
      </w:r>
      <w:r w:rsidRPr="007B7353">
        <w:rPr>
          <w:rStyle w:val="StyleUnderline"/>
          <w:highlight w:val="green"/>
        </w:rPr>
        <w:t xml:space="preserve"> </w:t>
      </w:r>
      <w:r w:rsidRPr="008E27DB">
        <w:rPr>
          <w:rStyle w:val="StyleUnderline"/>
        </w:rPr>
        <w:t xml:space="preserve">their </w:t>
      </w:r>
      <w:r w:rsidRPr="007B7353">
        <w:rPr>
          <w:rStyle w:val="Emphasis"/>
          <w:highlight w:val="green"/>
        </w:rPr>
        <w:t>momentum, and</w:t>
      </w:r>
      <w:r w:rsidRPr="008E27DB">
        <w:rPr>
          <w:sz w:val="16"/>
        </w:rPr>
        <w:t xml:space="preserve"> in the case of the former </w:t>
      </w:r>
      <w:r w:rsidRPr="007B7353">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7B7353">
        <w:rPr>
          <w:rStyle w:val="StyleUnderline"/>
          <w:highlight w:val="green"/>
        </w:rPr>
        <w:t xml:space="preserve">into </w:t>
      </w:r>
      <w:r w:rsidRPr="00A45B21">
        <w:rPr>
          <w:rStyle w:val="StyleUnderline"/>
        </w:rPr>
        <w:t>daydreams about</w:t>
      </w:r>
      <w:r w:rsidRPr="0033355D">
        <w:rPr>
          <w:rStyle w:val="StyleUnderline"/>
        </w:rPr>
        <w:t xml:space="preserve"> </w:t>
      </w:r>
      <w:r w:rsidRPr="007B7353">
        <w:rPr>
          <w:rStyle w:val="Emphasis"/>
          <w:highlight w:val="green"/>
        </w:rPr>
        <w:t>spontaneous uprisings</w:t>
      </w:r>
      <w:r w:rsidRPr="0033355D">
        <w:rPr>
          <w:rStyle w:val="StyleUnderline"/>
        </w:rPr>
        <w:t xml:space="preserve">, </w:t>
      </w:r>
      <w:r w:rsidRPr="007B7353">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7B7353">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7B7353">
        <w:rPr>
          <w:rStyle w:val="Emphasis"/>
          <w:highlight w:val="green"/>
        </w:rPr>
        <w:t>Horras</w:t>
      </w:r>
      <w:r w:rsidRPr="007B7353">
        <w:rPr>
          <w:rStyle w:val="StyleUnderline"/>
          <w:highlight w:val="green"/>
        </w:rPr>
        <w:t xml:space="preserve"> blames</w:t>
      </w:r>
      <w:r w:rsidRPr="0033355D">
        <w:rPr>
          <w:rStyle w:val="StyleUnderline"/>
        </w:rPr>
        <w:t xml:space="preserve"> most of </w:t>
      </w:r>
      <w:r w:rsidRPr="007B7353">
        <w:rPr>
          <w:rStyle w:val="StyleUnderline"/>
          <w:highlight w:val="green"/>
        </w:rPr>
        <w:t>the</w:t>
      </w:r>
      <w:r w:rsidRPr="0033355D">
        <w:rPr>
          <w:rStyle w:val="StyleUnderline"/>
        </w:rPr>
        <w:t xml:space="preserve"> network’s failures on the </w:t>
      </w:r>
      <w:r w:rsidRPr="007B7353">
        <w:rPr>
          <w:rStyle w:val="Emphasis"/>
          <w:highlight w:val="green"/>
        </w:rPr>
        <w:t>activist left</w:t>
      </w:r>
      <w:r w:rsidRPr="008E27DB">
        <w:rPr>
          <w:sz w:val="16"/>
        </w:rPr>
        <w:t xml:space="preserve">, a term which remains undefined but seems to encompass </w:t>
      </w:r>
      <w:r w:rsidRPr="0033355D">
        <w:rPr>
          <w:rStyle w:val="Emphasis"/>
        </w:rPr>
        <w:t>any political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the exploited, i.e. all of us.</w:t>
      </w:r>
      <w:r w:rsidRPr="008E27DB">
        <w:rPr>
          <w:sz w:val="16"/>
        </w:rPr>
        <w:t xml:space="preserve"> Instead, </w:t>
      </w:r>
      <w:r w:rsidRPr="0033355D">
        <w:rPr>
          <w:rStyle w:val="StyleUnderline"/>
        </w:rPr>
        <w:t xml:space="preserve">he </w:t>
      </w:r>
      <w:r w:rsidRPr="007B7353">
        <w:rPr>
          <w:rStyle w:val="StyleUnderline"/>
          <w:highlight w:val="green"/>
        </w:rPr>
        <w:t xml:space="preserve">suggests that </w:t>
      </w:r>
      <w:r w:rsidRPr="007B7353">
        <w:rPr>
          <w:rStyle w:val="Emphasis"/>
          <w:highlight w:val="green"/>
        </w:rPr>
        <w:t>Marxist Center</w:t>
      </w:r>
      <w:r w:rsidRPr="008E27DB">
        <w:rPr>
          <w:sz w:val="16"/>
        </w:rPr>
        <w:t xml:space="preserve">’s milieu </w:t>
      </w:r>
      <w:r w:rsidRPr="007B7353">
        <w:rPr>
          <w:rStyle w:val="StyleUnderline"/>
          <w:highlight w:val="green"/>
        </w:rPr>
        <w:t xml:space="preserve">should have focused </w:t>
      </w:r>
      <w:r w:rsidRPr="007B7353">
        <w:rPr>
          <w:rStyle w:val="Emphasis"/>
          <w:highlight w:val="green"/>
        </w:rPr>
        <w:t>entirely</w:t>
      </w:r>
      <w:r w:rsidRPr="007B7353">
        <w:rPr>
          <w:rStyle w:val="StyleUnderline"/>
          <w:highlight w:val="green"/>
        </w:rPr>
        <w:t xml:space="preserve"> on</w:t>
      </w:r>
      <w:r w:rsidRPr="0033355D">
        <w:rPr>
          <w:rStyle w:val="StyleUnderline"/>
        </w:rPr>
        <w:t xml:space="preserve"> </w:t>
      </w:r>
      <w:r w:rsidRPr="007B7353">
        <w:rPr>
          <w:rStyle w:val="Emphasis"/>
          <w:highlight w:val="green"/>
        </w:rPr>
        <w:t>building</w:t>
      </w:r>
      <w:r w:rsidRPr="00A45B21">
        <w:rPr>
          <w:rStyle w:val="StyleUnderline"/>
        </w:rPr>
        <w:t xml:space="preserve"> up “nationwide tenants and workers</w:t>
      </w:r>
      <w:r w:rsidRPr="00A45B21">
        <w:rPr>
          <w:rStyle w:val="Emphasis"/>
        </w:rPr>
        <w:t xml:space="preserve"> associations</w:t>
      </w:r>
      <w:r w:rsidRPr="00A45B21">
        <w:rPr>
          <w:rStyle w:val="StyleUnderline"/>
        </w:rPr>
        <w:t xml:space="preserve">,” </w:t>
      </w:r>
      <w:r w:rsidRPr="007B7353">
        <w:rPr>
          <w:rStyle w:val="Emphasis"/>
          <w:highlight w:val="green"/>
        </w:rPr>
        <w:t>before a</w:t>
      </w:r>
      <w:r w:rsidRPr="00A45B21">
        <w:rPr>
          <w:rStyle w:val="Emphasis"/>
        </w:rPr>
        <w:t xml:space="preserve"> revolutionary political </w:t>
      </w:r>
      <w:r w:rsidRPr="007B7353">
        <w:rPr>
          <w:rStyle w:val="Emphasis"/>
          <w:highlight w:val="green"/>
        </w:rPr>
        <w:t>party</w:t>
      </w:r>
      <w:r w:rsidRPr="00A45B21">
        <w:rPr>
          <w:rStyle w:val="Emphasis"/>
        </w:rPr>
        <w:t>.</w:t>
      </w:r>
      <w:r>
        <w:rPr>
          <w:rStyle w:val="Emphasis"/>
        </w:rPr>
        <w:t xml:space="preserve"> </w:t>
      </w:r>
      <w:r w:rsidRPr="007B7353">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7B7353">
        <w:rPr>
          <w:rStyle w:val="StyleUnderline"/>
          <w:highlight w:val="green"/>
        </w:rPr>
        <w:t xml:space="preserve">which </w:t>
      </w:r>
      <w:r w:rsidRPr="007B7353">
        <w:rPr>
          <w:rStyle w:val="Emphasis"/>
          <w:highlight w:val="green"/>
        </w:rPr>
        <w:t>put off</w:t>
      </w:r>
      <w:r w:rsidRPr="007B7353">
        <w:rPr>
          <w:rStyle w:val="StyleUnderline"/>
          <w:highlight w:val="green"/>
        </w:rPr>
        <w:t xml:space="preserve"> </w:t>
      </w:r>
      <w:r w:rsidRPr="008E27DB">
        <w:rPr>
          <w:rStyle w:val="StyleUnderline"/>
        </w:rPr>
        <w:t xml:space="preserve">the </w:t>
      </w:r>
      <w:r w:rsidRPr="007B7353">
        <w:rPr>
          <w:rStyle w:val="Emphasis"/>
          <w:highlight w:val="green"/>
        </w:rPr>
        <w:t>development</w:t>
      </w:r>
      <w:r w:rsidRPr="007B7353">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7B7353">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7B7353">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7B7353">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7B7353">
        <w:rPr>
          <w:rStyle w:val="Emphasis"/>
          <w:highlight w:val="green"/>
        </w:rPr>
        <w:t>expansive organization</w:t>
      </w:r>
      <w:r w:rsidRPr="007B7353">
        <w:rPr>
          <w:rStyle w:val="StyleUnderline"/>
          <w:highlight w:val="green"/>
        </w:rPr>
        <w:t xml:space="preserve"> capable of </w:t>
      </w:r>
      <w:r w:rsidRPr="007B7353">
        <w:rPr>
          <w:rStyle w:val="Emphasis"/>
          <w:highlight w:val="green"/>
        </w:rPr>
        <w:t>uniting</w:t>
      </w:r>
      <w:r w:rsidRPr="007B7353">
        <w:rPr>
          <w:rStyle w:val="StyleUnderline"/>
          <w:highlight w:val="green"/>
        </w:rPr>
        <w:t xml:space="preserve"> </w:t>
      </w:r>
      <w:r w:rsidRPr="0033355D">
        <w:rPr>
          <w:rStyle w:val="StyleUnderline"/>
        </w:rPr>
        <w:t xml:space="preserve">their </w:t>
      </w:r>
      <w:r w:rsidRPr="007B7353">
        <w:rPr>
          <w:rStyle w:val="Emphasis"/>
          <w:highlight w:val="green"/>
        </w:rPr>
        <w:t>struggles, defending</w:t>
      </w:r>
      <w:r w:rsidRPr="0033355D">
        <w:rPr>
          <w:rStyle w:val="StyleUnderline"/>
        </w:rPr>
        <w:t xml:space="preserve"> them </w:t>
      </w:r>
      <w:r w:rsidRPr="007B7353">
        <w:rPr>
          <w:rStyle w:val="StyleUnderline"/>
          <w:highlight w:val="green"/>
        </w:rPr>
        <w:t xml:space="preserve">against </w:t>
      </w:r>
      <w:r w:rsidRPr="007B7353">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7B7353">
        <w:rPr>
          <w:rStyle w:val="StyleUnderline"/>
          <w:highlight w:val="green"/>
        </w:rPr>
        <w:t xml:space="preserve">We cannot bypass this by </w:t>
      </w:r>
      <w:r w:rsidRPr="008E27DB">
        <w:rPr>
          <w:rStyle w:val="StyleUnderline"/>
        </w:rPr>
        <w:t xml:space="preserve">diving harder into </w:t>
      </w:r>
      <w:r w:rsidRPr="007B7353">
        <w:rPr>
          <w:rStyle w:val="Emphasis"/>
          <w:highlight w:val="green"/>
        </w:rPr>
        <w:t>sectional</w:t>
      </w:r>
      <w:r w:rsidRPr="007B7353">
        <w:rPr>
          <w:rStyle w:val="StyleUnderline"/>
          <w:highlight w:val="green"/>
        </w:rPr>
        <w:t xml:space="preserve"> </w:t>
      </w:r>
      <w:r w:rsidRPr="007B7353">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7B7353">
        <w:rPr>
          <w:rStyle w:val="Emphasis"/>
          <w:highlight w:val="green"/>
        </w:rPr>
        <w:t xml:space="preserve">without organizing our </w:t>
      </w:r>
      <w:r w:rsidRPr="006D08CF">
        <w:rPr>
          <w:rStyle w:val="Emphasis"/>
        </w:rPr>
        <w:t xml:space="preserve">own </w:t>
      </w:r>
      <w:r w:rsidRPr="007B7353">
        <w:rPr>
          <w:rStyle w:val="Emphasis"/>
          <w:highlight w:val="green"/>
        </w:rPr>
        <w:t xml:space="preserve">scattered forces into a </w:t>
      </w:r>
      <w:r w:rsidRPr="007B7353">
        <w:rPr>
          <w:rStyle w:val="Emphasis"/>
          <w:sz w:val="28"/>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7B7353">
        <w:rPr>
          <w:rStyle w:val="StyleUnderline"/>
          <w:highlight w:val="green"/>
        </w:rPr>
        <w:t>Instead of seeing the failings of the</w:t>
      </w:r>
      <w:r w:rsidRPr="006D08CF">
        <w:rPr>
          <w:rStyle w:val="StyleUnderline"/>
        </w:rPr>
        <w:t xml:space="preserve"> present-day </w:t>
      </w:r>
      <w:r w:rsidRPr="007B7353">
        <w:rPr>
          <w:rStyle w:val="StyleUnderline"/>
          <w:highlight w:val="green"/>
        </w:rPr>
        <w:t xml:space="preserve">Left as </w:t>
      </w:r>
      <w:r w:rsidRPr="007B7353">
        <w:rPr>
          <w:rStyle w:val="Emphasis"/>
          <w:highlight w:val="green"/>
        </w:rPr>
        <w:t>entrenched barriers</w:t>
      </w:r>
      <w:r w:rsidRPr="006D08CF">
        <w:rPr>
          <w:rStyle w:val="StyleUnderline"/>
        </w:rPr>
        <w:t xml:space="preserve">, </w:t>
      </w:r>
      <w:r w:rsidRPr="008E27DB">
        <w:rPr>
          <w:rStyle w:val="StyleUnderline"/>
        </w:rPr>
        <w:t xml:space="preserve">what could we do </w:t>
      </w:r>
      <w:r w:rsidRPr="007B7353">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7B7353">
        <w:rPr>
          <w:rStyle w:val="StyleUnderline"/>
          <w:highlight w:val="green"/>
        </w:rPr>
        <w:t>enlist</w:t>
      </w:r>
      <w:r w:rsidRPr="006D08CF">
        <w:rPr>
          <w:rStyle w:val="StyleUnderline"/>
        </w:rPr>
        <w:t xml:space="preserve"> as </w:t>
      </w:r>
      <w:r w:rsidRPr="007B7353">
        <w:rPr>
          <w:rStyle w:val="Emphasis"/>
          <w:highlight w:val="green"/>
        </w:rPr>
        <w:t>many comrades</w:t>
      </w:r>
      <w:r w:rsidRPr="006D08CF">
        <w:rPr>
          <w:rStyle w:val="StyleUnderline"/>
        </w:rPr>
        <w:t xml:space="preserve"> as possible </w:t>
      </w:r>
      <w:r w:rsidRPr="007B7353">
        <w:rPr>
          <w:rStyle w:val="StyleUnderline"/>
          <w:highlight w:val="green"/>
        </w:rPr>
        <w:t xml:space="preserve">to </w:t>
      </w:r>
      <w:r w:rsidRPr="007B7353">
        <w:rPr>
          <w:rStyle w:val="Emphasis"/>
          <w:highlight w:val="green"/>
        </w:rPr>
        <w:t>work through them</w:t>
      </w:r>
      <w:r w:rsidRPr="007B7353">
        <w:rPr>
          <w:rStyle w:val="StyleUnderline"/>
          <w:highlight w:val="green"/>
        </w:rPr>
        <w:t xml:space="preserve">, </w:t>
      </w:r>
      <w:r w:rsidRPr="007B7353">
        <w:rPr>
          <w:rStyle w:val="Emphasis"/>
          <w:highlight w:val="green"/>
        </w:rPr>
        <w:t>not only can we succeed</w:t>
      </w:r>
      <w:r w:rsidRPr="006D08CF">
        <w:rPr>
          <w:rStyle w:val="StyleUnderline"/>
        </w:rPr>
        <w:t xml:space="preserve"> at correcting the course of the Left, </w:t>
      </w:r>
      <w:r w:rsidRPr="007B7353">
        <w:rPr>
          <w:rStyle w:val="Emphasis"/>
          <w:highlight w:val="green"/>
        </w:rPr>
        <w:t xml:space="preserve">but we </w:t>
      </w:r>
      <w:r w:rsidRPr="008E27DB">
        <w:rPr>
          <w:rStyle w:val="Emphasis"/>
        </w:rPr>
        <w:t xml:space="preserve">can </w:t>
      </w:r>
      <w:r w:rsidRPr="007B7353">
        <w:rPr>
          <w:rStyle w:val="Emphasis"/>
          <w:highlight w:val="green"/>
        </w:rPr>
        <w:t>develop</w:t>
      </w:r>
      <w:r w:rsidRPr="006D08CF">
        <w:rPr>
          <w:rStyle w:val="StyleUnderline"/>
        </w:rPr>
        <w:t xml:space="preserve"> some of </w:t>
      </w:r>
      <w:r w:rsidRPr="007B7353">
        <w:rPr>
          <w:rStyle w:val="StyleUnderline"/>
          <w:highlight w:val="green"/>
        </w:rPr>
        <w:t xml:space="preserve">the </w:t>
      </w:r>
      <w:r w:rsidRPr="007B7353">
        <w:rPr>
          <w:rStyle w:val="Emphasis"/>
          <w:highlight w:val="green"/>
        </w:rPr>
        <w:t>skills</w:t>
      </w:r>
      <w:r w:rsidRPr="006D08CF">
        <w:rPr>
          <w:rStyle w:val="StyleUnderline"/>
        </w:rPr>
        <w:t xml:space="preserve"> and </w:t>
      </w:r>
      <w:r w:rsidRPr="008E27DB">
        <w:rPr>
          <w:rStyle w:val="StyleUnderline"/>
        </w:rPr>
        <w:t xml:space="preserve">analysis </w:t>
      </w:r>
      <w:r w:rsidRPr="007B7353">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7B7353">
        <w:rPr>
          <w:rStyle w:val="Emphasis"/>
          <w:highlight w:val="green"/>
        </w:rPr>
        <w:t>conscious</w:t>
      </w:r>
      <w:r w:rsidRPr="00A45B21">
        <w:rPr>
          <w:rStyle w:val="StyleUnderline"/>
        </w:rPr>
        <w:t xml:space="preserve">, active instrument of class struggle—which is to say, a </w:t>
      </w:r>
      <w:r w:rsidRPr="00A45B21">
        <w:rPr>
          <w:rStyle w:val="Emphasis"/>
        </w:rPr>
        <w:t xml:space="preserve">new </w:t>
      </w:r>
      <w:r w:rsidRPr="007B7353">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the 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7B7353">
        <w:rPr>
          <w:rStyle w:val="StyleUnderline"/>
          <w:highlight w:val="green"/>
        </w:rPr>
        <w:t xml:space="preserve">a party doesn’t mean </w:t>
      </w:r>
      <w:r w:rsidRPr="008E27DB">
        <w:rPr>
          <w:rStyle w:val="StyleUnderline"/>
        </w:rPr>
        <w:t xml:space="preserve">creating </w:t>
      </w:r>
      <w:r w:rsidRPr="007B7353">
        <w:rPr>
          <w:rStyle w:val="StyleUnderline"/>
          <w:highlight w:val="green"/>
        </w:rPr>
        <w:t>a</w:t>
      </w:r>
      <w:r w:rsidRPr="006D08CF">
        <w:rPr>
          <w:rStyle w:val="StyleUnderline"/>
        </w:rPr>
        <w:t xml:space="preserve"> perfect </w:t>
      </w:r>
      <w:r w:rsidRPr="007B7353">
        <w:rPr>
          <w:rStyle w:val="Emphasis"/>
          <w:highlight w:val="green"/>
        </w:rPr>
        <w:t>replica</w:t>
      </w:r>
      <w:r w:rsidRPr="007B7353">
        <w:rPr>
          <w:rStyle w:val="StyleUnderline"/>
          <w:highlight w:val="green"/>
        </w:rPr>
        <w:t xml:space="preserve"> of a</w:t>
      </w:r>
      <w:r w:rsidRPr="006D08CF">
        <w:rPr>
          <w:rStyle w:val="StyleUnderline"/>
        </w:rPr>
        <w:t xml:space="preserve"> Marxist-</w:t>
      </w:r>
      <w:r w:rsidRPr="007B7353">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7B7353">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7B7353">
        <w:rPr>
          <w:rStyle w:val="Emphasis"/>
          <w:highlight w:val="green"/>
        </w:rPr>
        <w:t>its form</w:t>
      </w:r>
      <w:r w:rsidRPr="008E27DB">
        <w:rPr>
          <w:rStyle w:val="Emphasis"/>
        </w:rPr>
        <w:t xml:space="preserve"> and content </w:t>
      </w:r>
      <w:r w:rsidRPr="007B7353">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7B7353">
        <w:rPr>
          <w:rStyle w:val="StyleUnderline"/>
          <w:szCs w:val="30"/>
          <w:highlight w:val="green"/>
        </w:rPr>
        <w:t xml:space="preserve">the </w:t>
      </w:r>
      <w:r w:rsidRPr="007B7353">
        <w:rPr>
          <w:rStyle w:val="Emphasis"/>
          <w:szCs w:val="30"/>
          <w:highlight w:val="green"/>
        </w:rPr>
        <w:t>historic party</w:t>
      </w:r>
      <w:r w:rsidRPr="008E27DB">
        <w:rPr>
          <w:rStyle w:val="StyleUnderline"/>
          <w:szCs w:val="30"/>
        </w:rPr>
        <w:t xml:space="preserve">, the networks of cadre who </w:t>
      </w:r>
      <w:r w:rsidRPr="007B7353">
        <w:rPr>
          <w:rStyle w:val="StyleUnderline"/>
          <w:szCs w:val="30"/>
          <w:highlight w:val="green"/>
        </w:rPr>
        <w:t xml:space="preserve">keep </w:t>
      </w:r>
      <w:r w:rsidRPr="008E27DB">
        <w:rPr>
          <w:rStyle w:val="StyleUnderline"/>
          <w:szCs w:val="30"/>
        </w:rPr>
        <w:t xml:space="preserve">the </w:t>
      </w:r>
      <w:r w:rsidRPr="007B7353">
        <w:rPr>
          <w:rStyle w:val="Emphasis"/>
          <w:szCs w:val="30"/>
          <w:highlight w:val="green"/>
        </w:rPr>
        <w:t>class</w:t>
      </w:r>
      <w:r w:rsidRPr="007B7353">
        <w:rPr>
          <w:rStyle w:val="StyleUnderline"/>
          <w:szCs w:val="30"/>
          <w:highlight w:val="green"/>
        </w:rPr>
        <w:t xml:space="preserve"> </w:t>
      </w:r>
      <w:r w:rsidRPr="007B7353">
        <w:rPr>
          <w:rStyle w:val="Emphasis"/>
          <w:szCs w:val="30"/>
          <w:highlight w:val="green"/>
        </w:rPr>
        <w:t>struggle</w:t>
      </w:r>
      <w:r w:rsidRPr="007B7353">
        <w:rPr>
          <w:rStyle w:val="StyleUnderline"/>
          <w:szCs w:val="30"/>
          <w:highlight w:val="green"/>
        </w:rPr>
        <w:t xml:space="preserve"> </w:t>
      </w:r>
      <w:r w:rsidRPr="007B7353">
        <w:rPr>
          <w:rStyle w:val="Emphasis"/>
          <w:szCs w:val="30"/>
          <w:highlight w:val="green"/>
        </w:rPr>
        <w:t>alive</w:t>
      </w:r>
      <w:r w:rsidRPr="007B7353">
        <w:rPr>
          <w:rStyle w:val="StyleUnderline"/>
          <w:szCs w:val="30"/>
          <w:highlight w:val="green"/>
        </w:rPr>
        <w:t xml:space="preserve"> between </w:t>
      </w:r>
      <w:r w:rsidRPr="007B7353">
        <w:rPr>
          <w:rStyle w:val="Emphasis"/>
          <w:szCs w:val="30"/>
          <w:highlight w:val="green"/>
        </w:rPr>
        <w:t>moments of upheaval</w:t>
      </w:r>
      <w:r w:rsidRPr="007B7353">
        <w:rPr>
          <w:rStyle w:val="StyleUnderline"/>
          <w:szCs w:val="30"/>
          <w:highlight w:val="green"/>
        </w:rPr>
        <w:t xml:space="preserve"> and transmit </w:t>
      </w:r>
      <w:r w:rsidRPr="008E27DB">
        <w:rPr>
          <w:rStyle w:val="StyleUnderline"/>
          <w:szCs w:val="30"/>
        </w:rPr>
        <w:t xml:space="preserve">communist </w:t>
      </w:r>
      <w:r w:rsidRPr="007B7353">
        <w:rPr>
          <w:rStyle w:val="Emphasis"/>
          <w:szCs w:val="30"/>
          <w:highlight w:val="green"/>
        </w:rPr>
        <w:t>theory</w:t>
      </w:r>
      <w:r w:rsidRPr="008E27DB">
        <w:rPr>
          <w:rStyle w:val="StyleUnderline"/>
          <w:szCs w:val="30"/>
        </w:rPr>
        <w:t xml:space="preserve"> from one generation to the next.</w:t>
      </w:r>
      <w:r w:rsidRPr="008E27DB">
        <w:rPr>
          <w:sz w:val="16"/>
          <w:szCs w:val="30"/>
        </w:rPr>
        <w:t xml:space="preserve"> </w:t>
      </w:r>
      <w:r w:rsidRPr="008E27DB">
        <w:rPr>
          <w:rStyle w:val="StyleUnderline"/>
          <w:szCs w:val="30"/>
        </w:rPr>
        <w:t xml:space="preserve">While the </w:t>
      </w:r>
      <w:r w:rsidRPr="007B7353">
        <w:rPr>
          <w:rStyle w:val="Emphasis"/>
          <w:szCs w:val="30"/>
          <w:highlight w:val="green"/>
        </w:rPr>
        <w:t>formal parties</w:t>
      </w:r>
      <w:r w:rsidRPr="008E27DB">
        <w:rPr>
          <w:rStyle w:val="StyleUnderline"/>
          <w:szCs w:val="30"/>
        </w:rPr>
        <w:t xml:space="preserve"> we create </w:t>
      </w:r>
      <w:r w:rsidRPr="007B7353">
        <w:rPr>
          <w:rStyle w:val="Emphasis"/>
          <w:szCs w:val="30"/>
          <w:highlight w:val="green"/>
        </w:rPr>
        <w:t>may come and go,</w:t>
      </w:r>
      <w:r w:rsidRPr="008E27DB">
        <w:rPr>
          <w:sz w:val="16"/>
          <w:szCs w:val="30"/>
        </w:rPr>
        <w:t xml:space="preserve"> </w:t>
      </w:r>
      <w:r w:rsidRPr="008E27DB">
        <w:rPr>
          <w:rStyle w:val="StyleUnderline"/>
          <w:szCs w:val="30"/>
        </w:rPr>
        <w:t xml:space="preserve">some remnant of </w:t>
      </w:r>
      <w:r w:rsidRPr="007B7353">
        <w:rPr>
          <w:rStyle w:val="StyleUnderline"/>
          <w:szCs w:val="30"/>
          <w:highlight w:val="green"/>
        </w:rPr>
        <w:t xml:space="preserve">the </w:t>
      </w:r>
      <w:r w:rsidRPr="007B7353">
        <w:rPr>
          <w:rStyle w:val="Emphasis"/>
          <w:szCs w:val="30"/>
          <w:highlight w:val="green"/>
        </w:rPr>
        <w:t>historic party</w:t>
      </w:r>
      <w:r w:rsidRPr="007B7353">
        <w:rPr>
          <w:rStyle w:val="StyleUnderline"/>
          <w:szCs w:val="30"/>
          <w:highlight w:val="green"/>
        </w:rPr>
        <w:t xml:space="preserve"> </w:t>
      </w:r>
      <w:r w:rsidRPr="007B7353">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7B7353">
        <w:rPr>
          <w:rStyle w:val="Emphasis"/>
          <w:highlight w:val="green"/>
        </w:rPr>
        <w:t>experimenting</w:t>
      </w:r>
      <w:r w:rsidRPr="007B7353">
        <w:rPr>
          <w:rStyle w:val="StyleUnderline"/>
          <w:highlight w:val="green"/>
        </w:rPr>
        <w:t xml:space="preserve"> with </w:t>
      </w:r>
      <w:r w:rsidRPr="00A45B21">
        <w:rPr>
          <w:rStyle w:val="StyleUnderline"/>
        </w:rPr>
        <w:t xml:space="preserve">new </w:t>
      </w:r>
      <w:r w:rsidRPr="007B7353">
        <w:rPr>
          <w:rStyle w:val="Emphasis"/>
          <w:highlight w:val="green"/>
        </w:rPr>
        <w:t>methods</w:t>
      </w:r>
      <w:r w:rsidRPr="007B7353">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7B7353">
        <w:rPr>
          <w:rStyle w:val="StyleUnderline"/>
          <w:highlight w:val="green"/>
        </w:rPr>
        <w:t xml:space="preserve">the core of the </w:t>
      </w:r>
      <w:r w:rsidRPr="007B7353">
        <w:rPr>
          <w:rStyle w:val="Emphasis"/>
          <w:highlight w:val="green"/>
        </w:rPr>
        <w:t>historic party</w:t>
      </w:r>
      <w:r w:rsidRPr="007B7353">
        <w:rPr>
          <w:rStyle w:val="StyleUnderline"/>
          <w:highlight w:val="green"/>
        </w:rPr>
        <w:t xml:space="preserve">, </w:t>
      </w:r>
      <w:r w:rsidRPr="006D08CF">
        <w:rPr>
          <w:rStyle w:val="StyleUnderline"/>
        </w:rPr>
        <w:t xml:space="preserve">as we define it, </w:t>
      </w:r>
      <w:r w:rsidRPr="007B7353">
        <w:rPr>
          <w:rStyle w:val="StyleUnderline"/>
          <w:highlight w:val="green"/>
        </w:rPr>
        <w:t xml:space="preserve">are the </w:t>
      </w:r>
      <w:r w:rsidRPr="007B7353">
        <w:rPr>
          <w:rStyle w:val="Emphasis"/>
          <w:highlight w:val="green"/>
        </w:rPr>
        <w:t>communist militants</w:t>
      </w:r>
      <w:r w:rsidRPr="007B7353">
        <w:rPr>
          <w:rStyle w:val="StyleUnderline"/>
          <w:highlight w:val="green"/>
        </w:rPr>
        <w:t xml:space="preserve"> who </w:t>
      </w:r>
      <w:r w:rsidRPr="007B7353">
        <w:rPr>
          <w:rStyle w:val="Emphasis"/>
          <w:highlight w:val="green"/>
        </w:rPr>
        <w:t>intervene</w:t>
      </w:r>
      <w:r w:rsidRPr="007B7353">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7B7353">
        <w:rPr>
          <w:rStyle w:val="Emphasis"/>
          <w:highlight w:val="green"/>
        </w:rPr>
        <w:t xml:space="preserve">mobilize </w:t>
      </w:r>
      <w:r w:rsidRPr="00A45B21">
        <w:rPr>
          <w:rStyle w:val="Emphasis"/>
        </w:rPr>
        <w:t>in uprisings</w:t>
      </w:r>
      <w:r w:rsidRPr="00A45B21">
        <w:rPr>
          <w:rStyle w:val="StyleUnderline"/>
        </w:rPr>
        <w:t xml:space="preserve"> </w:t>
      </w:r>
      <w:r w:rsidRPr="007B7353">
        <w:rPr>
          <w:rStyle w:val="StyleUnderline"/>
          <w:highlight w:val="green"/>
        </w:rPr>
        <w:t xml:space="preserve">and </w:t>
      </w:r>
      <w:r w:rsidRPr="007B7353">
        <w:rPr>
          <w:rStyle w:val="Emphasis"/>
          <w:highlight w:val="green"/>
        </w:rPr>
        <w:t>study</w:t>
      </w:r>
      <w:r w:rsidRPr="007B7353">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its parts. </w:t>
      </w:r>
      <w:r w:rsidRPr="007B7353">
        <w:rPr>
          <w:rStyle w:val="Emphasis"/>
          <w:highlight w:val="green"/>
        </w:rPr>
        <w:t>Building a party</w:t>
      </w:r>
      <w:r w:rsidRPr="00620197">
        <w:rPr>
          <w:rStyle w:val="StyleUnderline"/>
        </w:rPr>
        <w:t xml:space="preserve"> is not just the visible sequence of holding a founding conference, picking a name, and writing a program, as vital as those steps might be. It is </w:t>
      </w:r>
      <w:r w:rsidRPr="007B7353">
        <w:rPr>
          <w:rStyle w:val="Emphasis"/>
          <w:highlight w:val="green"/>
        </w:rPr>
        <w:t>a constant process</w:t>
      </w:r>
      <w:r w:rsidRPr="007B7353">
        <w:rPr>
          <w:rStyle w:val="StyleUnderline"/>
          <w:highlight w:val="green"/>
        </w:rPr>
        <w:t xml:space="preserve"> expressed in</w:t>
      </w:r>
      <w:r w:rsidRPr="008E27DB">
        <w:rPr>
          <w:rStyle w:val="StyleUnderline"/>
        </w:rPr>
        <w:t xml:space="preserve"> every knock on a tenant’s door, </w:t>
      </w:r>
      <w:r w:rsidRPr="007B7353">
        <w:rPr>
          <w:rStyle w:val="Emphasis"/>
          <w:highlight w:val="green"/>
        </w:rPr>
        <w:t>political conversation</w:t>
      </w:r>
      <w:r w:rsidRPr="008E27DB">
        <w:rPr>
          <w:rStyle w:val="Emphasis"/>
        </w:rPr>
        <w:t>, organizing</w:t>
      </w:r>
      <w:r w:rsidRPr="008E27DB">
        <w:rPr>
          <w:rStyle w:val="StyleUnderline"/>
        </w:rPr>
        <w:t xml:space="preserve"> </w:t>
      </w:r>
      <w:r w:rsidRPr="008E27DB">
        <w:rPr>
          <w:rStyle w:val="Emphasis"/>
        </w:rPr>
        <w:t>lesson</w:t>
      </w:r>
      <w:r w:rsidRPr="008E27DB">
        <w:rPr>
          <w:rStyle w:val="StyleUnderline"/>
        </w:rPr>
        <w:t xml:space="preserve"> or book </w:t>
      </w:r>
      <w:r w:rsidRPr="008E27DB">
        <w:rPr>
          <w:rStyle w:val="Emphasis"/>
        </w:rPr>
        <w:t xml:space="preserve">lent to a </w:t>
      </w:r>
      <w:r w:rsidRPr="00A45B21">
        <w:rPr>
          <w:rStyle w:val="Emphasis"/>
        </w:rPr>
        <w:t>comrade</w:t>
      </w:r>
      <w:r w:rsidRPr="00A45B21">
        <w:rPr>
          <w:rStyle w:val="StyleUnderline"/>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What relationships do we need to build, and what capabilities do we need to expand?</w:t>
      </w:r>
      <w:r>
        <w:rPr>
          <w:rStyle w:val="StyleUnderline"/>
        </w:rPr>
        <w:t xml:space="preserve"> </w:t>
      </w:r>
      <w:r w:rsidRPr="00620197">
        <w:rPr>
          <w:rStyle w:val="StyleUnderline"/>
        </w:rPr>
        <w:t xml:space="preserve">These </w:t>
      </w:r>
      <w:r w:rsidRPr="007B7353">
        <w:rPr>
          <w:rStyle w:val="StyleUnderline"/>
          <w:highlight w:val="green"/>
        </w:rPr>
        <w:t>questions are</w:t>
      </w:r>
      <w:r w:rsidRPr="00620197">
        <w:rPr>
          <w:rStyle w:val="StyleUnderline"/>
        </w:rPr>
        <w:t xml:space="preserve"> most often </w:t>
      </w:r>
      <w:r w:rsidRPr="007B7353">
        <w:rPr>
          <w:rStyle w:val="StyleUnderline"/>
          <w:highlight w:val="green"/>
        </w:rPr>
        <w:t xml:space="preserve">answered through </w:t>
      </w:r>
      <w:r w:rsidRPr="007B7353">
        <w:rPr>
          <w:rStyle w:val="Emphasis"/>
          <w:szCs w:val="30"/>
          <w:highlight w:val="green"/>
        </w:rPr>
        <w:t>organizational discipline</w:t>
      </w:r>
      <w:r w:rsidRPr="008E27DB">
        <w:rPr>
          <w:sz w:val="16"/>
        </w:rPr>
        <w:t xml:space="preserve">, </w:t>
      </w:r>
      <w:r w:rsidRPr="00620197">
        <w:rPr>
          <w:rStyle w:val="StyleUnderline"/>
        </w:rPr>
        <w:t xml:space="preserve">with the party </w:t>
      </w:r>
      <w:r w:rsidRPr="007B7353">
        <w:rPr>
          <w:rStyle w:val="Emphasis"/>
          <w:highlight w:val="green"/>
        </w:rPr>
        <w:t>holding</w:t>
      </w:r>
      <w:r w:rsidRPr="00620197">
        <w:rPr>
          <w:rStyle w:val="StyleUnderline"/>
        </w:rPr>
        <w:t xml:space="preserve"> </w:t>
      </w:r>
      <w:r w:rsidRPr="007B7353">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w:t>
      </w:r>
      <w:proofErr w:type="gramStart"/>
      <w:r w:rsidRPr="008E27DB">
        <w:rPr>
          <w:sz w:val="16"/>
        </w:rPr>
        <w:t>all of</w:t>
      </w:r>
      <w:proofErr w:type="gramEnd"/>
      <w:r w:rsidRPr="008E27DB">
        <w:rPr>
          <w:sz w:val="16"/>
        </w:rPr>
        <w:t xml:space="preserve">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7B7353">
        <w:rPr>
          <w:rStyle w:val="StyleUnderline"/>
          <w:szCs w:val="26"/>
          <w:highlight w:val="green"/>
        </w:rPr>
        <w:t xml:space="preserve">In the absence of a </w:t>
      </w:r>
      <w:r w:rsidRPr="007B7353">
        <w:rPr>
          <w:rStyle w:val="Emphasis"/>
          <w:sz w:val="26"/>
          <w:szCs w:val="26"/>
          <w:highlight w:val="green"/>
        </w:rPr>
        <w:t>formal party</w:t>
      </w:r>
      <w:r w:rsidRPr="007B7353">
        <w:rPr>
          <w:rStyle w:val="StyleUnderline"/>
          <w:szCs w:val="26"/>
          <w:highlight w:val="green"/>
        </w:rPr>
        <w:t xml:space="preserve"> where communists</w:t>
      </w:r>
      <w:r w:rsidRPr="00F57C96">
        <w:rPr>
          <w:rStyle w:val="StyleUnderline"/>
          <w:szCs w:val="26"/>
        </w:rPr>
        <w:t xml:space="preserve"> </w:t>
      </w:r>
      <w:r w:rsidRPr="007B7353">
        <w:rPr>
          <w:rStyle w:val="StyleUnderline"/>
          <w:szCs w:val="26"/>
          <w:highlight w:val="green"/>
        </w:rPr>
        <w:t>can</w:t>
      </w:r>
      <w:r w:rsidRPr="00F57C96">
        <w:rPr>
          <w:rStyle w:val="StyleUnderline"/>
          <w:szCs w:val="26"/>
        </w:rPr>
        <w:t xml:space="preserve"> harmonize and </w:t>
      </w:r>
      <w:r w:rsidRPr="007B7353">
        <w:rPr>
          <w:rStyle w:val="Emphasis"/>
          <w:sz w:val="26"/>
          <w:szCs w:val="26"/>
          <w:highlight w:val="green"/>
        </w:rPr>
        <w:t>hold each other accountable</w:t>
      </w:r>
      <w:r w:rsidRPr="007B7353">
        <w:rPr>
          <w:rStyle w:val="StyleUnderline"/>
          <w:szCs w:val="26"/>
          <w:highlight w:val="green"/>
        </w:rPr>
        <w:t xml:space="preserve">, we owe </w:t>
      </w:r>
      <w:r w:rsidRPr="007B7353">
        <w:rPr>
          <w:rStyle w:val="Emphasis"/>
          <w:sz w:val="26"/>
          <w:szCs w:val="26"/>
          <w:highlight w:val="green"/>
        </w:rPr>
        <w:t>fidelity</w:t>
      </w:r>
      <w:r w:rsidRPr="007B7353">
        <w:rPr>
          <w:rStyle w:val="StyleUnderline"/>
          <w:szCs w:val="26"/>
          <w:highlight w:val="green"/>
        </w:rPr>
        <w:t xml:space="preserve"> to the </w:t>
      </w:r>
      <w:r w:rsidRPr="007B7353">
        <w:rPr>
          <w:rStyle w:val="Emphasis"/>
          <w:sz w:val="26"/>
          <w:szCs w:val="26"/>
          <w:highlight w:val="green"/>
        </w:rPr>
        <w:t>historic party</w:t>
      </w:r>
      <w:r w:rsidRPr="007B7353">
        <w:rPr>
          <w:rStyle w:val="StyleUnderline"/>
          <w:szCs w:val="26"/>
          <w:highlight w:val="green"/>
        </w:rPr>
        <w:t xml:space="preserve"> and its</w:t>
      </w:r>
      <w:r w:rsidRPr="00F57C96">
        <w:rPr>
          <w:rStyle w:val="StyleUnderline"/>
          <w:szCs w:val="26"/>
        </w:rPr>
        <w:t xml:space="preserve"> </w:t>
      </w:r>
      <w:r w:rsidRPr="007B7353">
        <w:rPr>
          <w:rStyle w:val="StyleUnderline"/>
          <w:szCs w:val="26"/>
          <w:highlight w:val="green"/>
        </w:rPr>
        <w:t xml:space="preserve">transformation from an </w:t>
      </w:r>
      <w:r w:rsidRPr="007B7353">
        <w:rPr>
          <w:rStyle w:val="Emphasis"/>
          <w:sz w:val="26"/>
          <w:szCs w:val="26"/>
          <w:highlight w:val="green"/>
        </w:rPr>
        <w:t>atomized</w:t>
      </w:r>
      <w:r w:rsidRPr="00F57C96">
        <w:rPr>
          <w:rStyle w:val="StyleUnderline"/>
          <w:szCs w:val="26"/>
        </w:rPr>
        <w:t xml:space="preserve">, swarming </w:t>
      </w:r>
      <w:r w:rsidRPr="007B7353">
        <w:rPr>
          <w:rStyle w:val="Emphasis"/>
          <w:sz w:val="26"/>
          <w:szCs w:val="26"/>
          <w:highlight w:val="green"/>
        </w:rPr>
        <w:t>mass</w:t>
      </w:r>
      <w:r w:rsidRPr="007B7353">
        <w:rPr>
          <w:rStyle w:val="StyleUnderline"/>
          <w:szCs w:val="26"/>
          <w:highlight w:val="green"/>
        </w:rPr>
        <w:t xml:space="preserve"> into a</w:t>
      </w:r>
      <w:r w:rsidRPr="00F57C96">
        <w:rPr>
          <w:rStyle w:val="StyleUnderline"/>
          <w:szCs w:val="26"/>
        </w:rPr>
        <w:t xml:space="preserve"> crystallized and </w:t>
      </w:r>
      <w:r w:rsidRPr="007B7353">
        <w:rPr>
          <w:rStyle w:val="Emphasis"/>
          <w:sz w:val="26"/>
          <w:szCs w:val="26"/>
          <w:highlight w:val="green"/>
        </w:rPr>
        <w:t>self-aware bloc</w:t>
      </w:r>
      <w:r w:rsidRPr="00F57C96">
        <w:rPr>
          <w:sz w:val="26"/>
          <w:szCs w:val="26"/>
        </w:rPr>
        <w:t>.</w:t>
      </w:r>
      <w:r w:rsidRPr="008E27DB">
        <w:rPr>
          <w:sz w:val="16"/>
        </w:rPr>
        <w:t xml:space="preserve"> </w:t>
      </w:r>
      <w:r w:rsidRPr="007B7353">
        <w:rPr>
          <w:rStyle w:val="StyleUnderline"/>
          <w:highlight w:val="green"/>
        </w:rPr>
        <w:t xml:space="preserve">Through </w:t>
      </w:r>
      <w:r w:rsidRPr="007B7353">
        <w:rPr>
          <w:rStyle w:val="Emphasis"/>
          <w:highlight w:val="green"/>
        </w:rPr>
        <w:t>cultural intervention</w:t>
      </w:r>
      <w:r w:rsidRPr="00620197">
        <w:rPr>
          <w:rStyle w:val="StyleUnderline"/>
        </w:rPr>
        <w:t xml:space="preserve">—the practice of </w:t>
      </w:r>
      <w:r w:rsidRPr="007B7353">
        <w:rPr>
          <w:rStyle w:val="Emphasis"/>
          <w:highlight w:val="green"/>
        </w:rPr>
        <w:t>directly addressing social problems within the Left</w:t>
      </w:r>
      <w:r w:rsidRPr="00620197">
        <w:rPr>
          <w:rStyle w:val="StyleUnderline"/>
        </w:rPr>
        <w:t xml:space="preserve"> and helping each other learn from mistakes—</w:t>
      </w:r>
      <w:r w:rsidRPr="007B7353">
        <w:rPr>
          <w:rStyle w:val="Emphasis"/>
          <w:highlight w:val="green"/>
        </w:rPr>
        <w:t xml:space="preserve">we can </w:t>
      </w:r>
      <w:proofErr w:type="spellStart"/>
      <w:r w:rsidRPr="007B7353">
        <w:rPr>
          <w:rStyle w:val="Emphasis"/>
          <w:highlight w:val="green"/>
        </w:rPr>
        <w:t>till</w:t>
      </w:r>
      <w:proofErr w:type="spellEnd"/>
      <w:r w:rsidRPr="007B7353">
        <w:rPr>
          <w:rStyle w:val="Emphasis"/>
          <w:highlight w:val="green"/>
        </w:rPr>
        <w:t xml:space="preserve">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7B7353">
        <w:rPr>
          <w:rStyle w:val="Emphasis"/>
          <w:highlight w:val="green"/>
        </w:rPr>
        <w:t xml:space="preserve">my intention </w:t>
      </w:r>
      <w:r w:rsidRPr="007B7353">
        <w:rPr>
          <w:rStyle w:val="StyleUnderline"/>
          <w:highlight w:val="green"/>
        </w:rPr>
        <w:t>is</w:t>
      </w:r>
      <w:r w:rsidRPr="00620197">
        <w:rPr>
          <w:rStyle w:val="StyleUnderline"/>
        </w:rPr>
        <w:t xml:space="preserve"> first to find a place for our everyday interactions in the process of party-building, and second to </w:t>
      </w:r>
      <w:r w:rsidRPr="007B7353">
        <w:rPr>
          <w:rStyle w:val="Emphasis"/>
          <w:highlight w:val="green"/>
        </w:rPr>
        <w:t>develop an ethic of responsibilit</w:t>
      </w:r>
      <w:r w:rsidRPr="007B7353">
        <w:rPr>
          <w:rStyle w:val="StyleUnderline"/>
          <w:highlight w:val="green"/>
        </w:rPr>
        <w:t>y</w:t>
      </w:r>
      <w:r w:rsidRPr="00620197">
        <w:rPr>
          <w:rStyle w:val="StyleUnderline"/>
        </w:rPr>
        <w:t>, not just to the success of a single-issue campaign or an ephemeral formation</w:t>
      </w:r>
      <w:r w:rsidRPr="008E27DB">
        <w:rPr>
          <w:sz w:val="16"/>
        </w:rPr>
        <w:t xml:space="preserve">, but </w:t>
      </w:r>
      <w:r w:rsidRPr="007B7353">
        <w:rPr>
          <w:rStyle w:val="Emphasis"/>
          <w:highlight w:val="green"/>
        </w:rPr>
        <w:t>to the communist horizon</w:t>
      </w:r>
      <w:r w:rsidRPr="00620197">
        <w:rPr>
          <w:rStyle w:val="StyleUnderline"/>
        </w:rPr>
        <w:t xml:space="preserve"> itself, </w:t>
      </w:r>
      <w:r w:rsidRPr="007B7353">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7B7353">
        <w:rPr>
          <w:rStyle w:val="StyleUnderline"/>
          <w:highlight w:val="green"/>
        </w:rPr>
        <w:t xml:space="preserve">communists can draw from </w:t>
      </w:r>
      <w:r w:rsidRPr="007B7353">
        <w:rPr>
          <w:rStyle w:val="Emphasis"/>
          <w:highlight w:val="green"/>
        </w:rPr>
        <w:t>past incarnations</w:t>
      </w:r>
      <w:r w:rsidRPr="007B7353">
        <w:rPr>
          <w:rStyle w:val="StyleUnderline"/>
          <w:highlight w:val="green"/>
        </w:rPr>
        <w:t xml:space="preserve"> of the movement</w:t>
      </w:r>
      <w:r w:rsidRPr="008E27DB">
        <w:rPr>
          <w:sz w:val="16"/>
        </w:rPr>
        <w:t xml:space="preserve">, how we can develop our interpersonal relationships, how we can understand state repression, </w:t>
      </w:r>
      <w:r w:rsidRPr="007B7353">
        <w:rPr>
          <w:rStyle w:val="StyleUnderline"/>
          <w:highlight w:val="green"/>
        </w:rPr>
        <w:t>and</w:t>
      </w:r>
      <w:r w:rsidRPr="008E27DB">
        <w:rPr>
          <w:sz w:val="16"/>
        </w:rPr>
        <w:t xml:space="preserve"> lastly </w:t>
      </w:r>
      <w:r w:rsidRPr="007B7353">
        <w:rPr>
          <w:rStyle w:val="StyleUnderline"/>
          <w:highlight w:val="green"/>
        </w:rPr>
        <w:t xml:space="preserve">tie </w:t>
      </w:r>
      <w:r w:rsidRPr="008E27DB">
        <w:rPr>
          <w:rStyle w:val="StyleUnderline"/>
        </w:rPr>
        <w:t xml:space="preserve">these elements </w:t>
      </w:r>
      <w:r w:rsidRPr="007B7353">
        <w:rPr>
          <w:rStyle w:val="StyleUnderline"/>
          <w:highlight w:val="green"/>
        </w:rPr>
        <w:t xml:space="preserve">together </w:t>
      </w:r>
      <w:r w:rsidRPr="008E27DB">
        <w:rPr>
          <w:rStyle w:val="StyleUnderline"/>
        </w:rPr>
        <w:t xml:space="preserve">in </w:t>
      </w:r>
      <w:r w:rsidRPr="007B7353">
        <w:rPr>
          <w:rStyle w:val="StyleUnderline"/>
          <w:highlight w:val="green"/>
        </w:rPr>
        <w:t xml:space="preserve">the </w:t>
      </w:r>
      <w:r w:rsidRPr="007B7353">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After the initial fervor of radicalization wears off, it becomes difficult to remember the purpose of our actions and commitment to the class struggle, requiring us to look to the bigger picture to carry on. With hope, this will help communists understand the potential reverberations of our daily activity and spark a broader conversation on revolutionary strategy.</w:t>
      </w:r>
    </w:p>
    <w:bookmarkEnd w:id="0"/>
    <w:p w14:paraId="1A71AD8F" w14:textId="26A00C24" w:rsidR="006B5472" w:rsidRDefault="00F66BB5" w:rsidP="00F66BB5">
      <w:pPr>
        <w:pStyle w:val="Heading1"/>
      </w:pPr>
      <w:r>
        <w:t>Case</w:t>
      </w:r>
    </w:p>
    <w:p w14:paraId="7E784584" w14:textId="77777777" w:rsidR="00F66BB5" w:rsidRDefault="00F66BB5" w:rsidP="00F66BB5">
      <w:pPr>
        <w:pStyle w:val="Heading4"/>
      </w:pPr>
      <w:r>
        <w:t xml:space="preserve">Vote negative on presumption: </w:t>
      </w:r>
    </w:p>
    <w:p w14:paraId="670FD136" w14:textId="496CC3CA" w:rsidR="00F66BB5" w:rsidRDefault="00F66BB5" w:rsidP="00F66BB5">
      <w:pPr>
        <w:pStyle w:val="Heading4"/>
        <w:numPr>
          <w:ilvl w:val="0"/>
          <w:numId w:val="1"/>
        </w:numPr>
        <w:tabs>
          <w:tab w:val="num" w:pos="360"/>
        </w:tabs>
        <w:ind w:left="0" w:firstLine="0"/>
      </w:pPr>
      <w:r>
        <w:t xml:space="preserve">Inherency: Storytelling is happing now – and proves that their method </w:t>
      </w:r>
      <w:r w:rsidRPr="002850C5">
        <w:t>is the STATUS QUO</w:t>
      </w:r>
      <w:r>
        <w:t xml:space="preserve">. There is no change in the world post voting AFF – drop the team for </w:t>
      </w:r>
      <w:proofErr w:type="spellStart"/>
      <w:r>
        <w:t>debatabillity</w:t>
      </w:r>
      <w:proofErr w:type="spellEnd"/>
      <w:r>
        <w:t xml:space="preserve"> because that makes generating </w:t>
      </w:r>
      <w:r>
        <w:rPr>
          <w:i/>
          <w:iCs w:val="0"/>
        </w:rPr>
        <w:t>meaningful negative positions</w:t>
      </w:r>
      <w:r>
        <w:t xml:space="preserve"> impossible because they force us to respond to the status quo which is neg ground </w:t>
      </w:r>
    </w:p>
    <w:p w14:paraId="64D9F2FC" w14:textId="6D38E0C1" w:rsidR="00F66BB5" w:rsidRDefault="00F66BB5" w:rsidP="00F66BB5">
      <w:pPr>
        <w:pStyle w:val="Heading4"/>
        <w:numPr>
          <w:ilvl w:val="0"/>
          <w:numId w:val="1"/>
        </w:numPr>
        <w:tabs>
          <w:tab w:val="num" w:pos="360"/>
        </w:tabs>
        <w:ind w:left="0" w:firstLine="0"/>
      </w:pPr>
      <w:r>
        <w:t xml:space="preserve">The ballot: there’s no connection between voting AFF and the creation of the storytelling– the ballot gives them credit for work done by revolutionaries which parasitic </w:t>
      </w:r>
    </w:p>
    <w:p w14:paraId="184B9CBE" w14:textId="77777777" w:rsidR="00F66BB5" w:rsidRDefault="00F66BB5" w:rsidP="00F66BB5">
      <w:pPr>
        <w:pStyle w:val="Heading4"/>
        <w:numPr>
          <w:ilvl w:val="0"/>
          <w:numId w:val="1"/>
        </w:numPr>
        <w:tabs>
          <w:tab w:val="num" w:pos="360"/>
        </w:tabs>
        <w:ind w:left="0" w:firstLine="0"/>
      </w:pPr>
      <w:r>
        <w:t xml:space="preserve">Telos: The 1AC is primarily </w:t>
      </w:r>
      <w:r w:rsidRPr="00716893">
        <w:rPr>
          <w:u w:val="single"/>
        </w:rPr>
        <w:t>descriptive</w:t>
      </w:r>
      <w:r>
        <w:t xml:space="preserve"> instead of </w:t>
      </w:r>
      <w:r w:rsidRPr="00716893">
        <w:rPr>
          <w:u w:val="single"/>
        </w:rPr>
        <w:t>prescriptive</w:t>
      </w:r>
      <w:r>
        <w:t>: the affirmative doesn’t outline a goal-oriented advocacy but instead forwards a sociological analysis of the status quo which forecloses meaningful material tactics that cements activist burnout and exhaustion</w:t>
      </w:r>
    </w:p>
    <w:p w14:paraId="40499CBE" w14:textId="77777777" w:rsidR="00F66BB5" w:rsidRPr="00F66BB5" w:rsidRDefault="00F66BB5" w:rsidP="00F66BB5"/>
    <w:p w14:paraId="1B4C92DA" w14:textId="0B4D76EE" w:rsidR="00F66BB5" w:rsidRPr="00E83DBE" w:rsidRDefault="00F66BB5" w:rsidP="00F66BB5">
      <w:pPr>
        <w:pStyle w:val="Heading4"/>
        <w:rPr>
          <w:rFonts w:cs="Calibri"/>
        </w:rPr>
      </w:pPr>
      <w:r>
        <w:rPr>
          <w:rFonts w:cs="Calibri"/>
        </w:rPr>
        <w:t>Racial violence is</w:t>
      </w:r>
      <w:r w:rsidRPr="00E83DBE">
        <w:rPr>
          <w:rFonts w:cs="Calibri"/>
        </w:rPr>
        <w:t xml:space="preserve"> not pre-determined. Their </w:t>
      </w:r>
      <w:r>
        <w:rPr>
          <w:rFonts w:cs="Calibri"/>
        </w:rPr>
        <w:t>praxis</w:t>
      </w:r>
      <w:r w:rsidRPr="00E83DBE">
        <w:rPr>
          <w:rFonts w:cs="Calibri"/>
        </w:rPr>
        <w:t xml:space="preserve"> pre-determines resistance and shuts down agency. </w:t>
      </w:r>
    </w:p>
    <w:p w14:paraId="3428EDC8" w14:textId="2136D5D8" w:rsidR="00B277D4" w:rsidRPr="00E83DBE" w:rsidRDefault="00F66BB5" w:rsidP="00F66BB5">
      <w:r w:rsidRPr="00E83DBE">
        <w:rPr>
          <w:rStyle w:val="Style13ptBold"/>
        </w:rPr>
        <w:t>al-Gharbi 24</w:t>
      </w:r>
      <w:r w:rsidRPr="00E83DBE">
        <w:t xml:space="preserve">, Assistant Professor in the School of Communication and Journalism at Stony Brook University (Musa al-Gharbi, 2024, “Chapter 6: Mystification of Social Processes,” in </w:t>
      </w:r>
      <w:r w:rsidRPr="00E83DBE">
        <w:rPr>
          <w:i/>
          <w:iCs/>
        </w:rPr>
        <w:t>We Have Never Been Woke: The Cultural Contradictions of a New Elite</w:t>
      </w:r>
      <w:r w:rsidRPr="00E83DBE">
        <w:t xml:space="preserve">, Princeton University Press, University of Kansas Libraries, ILL) </w:t>
      </w:r>
    </w:p>
    <w:p w14:paraId="1ED139E1" w14:textId="77777777" w:rsidR="00F66BB5" w:rsidRPr="00E83DBE" w:rsidRDefault="00F66BB5" w:rsidP="00F66BB5">
      <w:pPr>
        <w:rPr>
          <w:sz w:val="16"/>
        </w:rPr>
      </w:pPr>
      <w:r w:rsidRPr="00E83DBE">
        <w:rPr>
          <w:sz w:val="16"/>
        </w:rPr>
        <w:t xml:space="preserve">Moreover, </w:t>
      </w:r>
      <w:r w:rsidRPr="00E83DBE">
        <w:rPr>
          <w:rStyle w:val="StyleUnderline"/>
        </w:rPr>
        <w:t xml:space="preserve">the largely abstract </w:t>
      </w:r>
      <w:r w:rsidRPr="00E83DBE">
        <w:rPr>
          <w:rStyle w:val="StyleUnderline"/>
          <w:highlight w:val="cyan"/>
        </w:rPr>
        <w:t>focus on</w:t>
      </w:r>
      <w:r w:rsidRPr="00E83DBE">
        <w:rPr>
          <w:sz w:val="16"/>
        </w:rPr>
        <w:t xml:space="preserve"> social </w:t>
      </w:r>
      <w:r w:rsidRPr="00E83DBE">
        <w:rPr>
          <w:rStyle w:val="Emphasis"/>
          <w:highlight w:val="cyan"/>
        </w:rPr>
        <w:t>structure</w:t>
      </w:r>
      <w:r w:rsidRPr="00E83DBE">
        <w:rPr>
          <w:sz w:val="16"/>
        </w:rPr>
        <w:t xml:space="preserve"> conveniently </w:t>
      </w:r>
      <w:r w:rsidRPr="00E83DBE">
        <w:rPr>
          <w:rStyle w:val="Emphasis"/>
          <w:highlight w:val="cyan"/>
        </w:rPr>
        <w:t>elides</w:t>
      </w:r>
      <w:r w:rsidRPr="00E83DBE">
        <w:rPr>
          <w:sz w:val="16"/>
        </w:rPr>
        <w:t xml:space="preserve"> considerations of </w:t>
      </w:r>
      <w:r w:rsidRPr="00E83DBE">
        <w:rPr>
          <w:rStyle w:val="StyleUnderline"/>
        </w:rPr>
        <w:t xml:space="preserve">individual </w:t>
      </w:r>
      <w:r w:rsidRPr="00E83DBE">
        <w:rPr>
          <w:rStyle w:val="Emphasis"/>
          <w:highlight w:val="cyan"/>
        </w:rPr>
        <w:t>agency</w:t>
      </w:r>
      <w:r w:rsidRPr="00E83DBE">
        <w:rPr>
          <w:sz w:val="16"/>
        </w:rPr>
        <w:t xml:space="preserve">. In truth, structure and agency are deeply intertwined: </w:t>
      </w:r>
      <w:proofErr w:type="gramStart"/>
      <w:r w:rsidRPr="00E83DBE">
        <w:rPr>
          <w:sz w:val="16"/>
        </w:rPr>
        <w:t>as a result of</w:t>
      </w:r>
      <w:proofErr w:type="gramEnd"/>
      <w:r w:rsidRPr="00E83DBE">
        <w:rPr>
          <w:sz w:val="16"/>
        </w:rPr>
        <w:t xml:space="preserve">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E83DBE">
        <w:rPr>
          <w:rStyle w:val="StyleUnderline"/>
        </w:rPr>
        <w:t>Evoking “</w:t>
      </w:r>
      <w:r w:rsidRPr="00E83DBE">
        <w:rPr>
          <w:rStyle w:val="Emphasis"/>
        </w:rPr>
        <w:t>the system</w:t>
      </w:r>
      <w:r w:rsidRPr="00E83DBE">
        <w:rPr>
          <w:rStyle w:val="StyleUnderline"/>
        </w:rPr>
        <w:t>” is</w:t>
      </w:r>
      <w:r w:rsidRPr="00E83DBE">
        <w:rPr>
          <w:sz w:val="16"/>
        </w:rPr>
        <w:t xml:space="preserve"> often </w:t>
      </w:r>
      <w:r w:rsidRPr="00E83DBE">
        <w:rPr>
          <w:rStyle w:val="StyleUnderline"/>
        </w:rPr>
        <w:t xml:space="preserve">a way of </w:t>
      </w:r>
      <w:r w:rsidRPr="00E83DBE">
        <w:rPr>
          <w:rStyle w:val="Emphasis"/>
        </w:rPr>
        <w:t>obscuring</w:t>
      </w:r>
      <w:r w:rsidRPr="00E83DBE">
        <w:rPr>
          <w:rStyle w:val="StyleUnderline"/>
        </w:rPr>
        <w:t xml:space="preserve"> this</w:t>
      </w:r>
      <w:r w:rsidRPr="00E83DBE">
        <w:rPr>
          <w:sz w:val="16"/>
        </w:rPr>
        <w:t xml:space="preserve"> fact. </w:t>
      </w:r>
      <w:r w:rsidRPr="00E83DBE">
        <w:rPr>
          <w:rStyle w:val="StyleUnderline"/>
        </w:rPr>
        <w:t xml:space="preserve">By claiming to be </w:t>
      </w:r>
      <w:r w:rsidRPr="00E83DBE">
        <w:rPr>
          <w:rStyle w:val="Emphasis"/>
        </w:rPr>
        <w:t>mere cogs</w:t>
      </w:r>
      <w:r w:rsidRPr="00E83DBE">
        <w:rPr>
          <w:sz w:val="16"/>
        </w:rPr>
        <w:t xml:space="preserve"> in the machine, </w:t>
      </w:r>
      <w:r w:rsidRPr="00E83DBE">
        <w:rPr>
          <w:rStyle w:val="StyleUnderline"/>
        </w:rPr>
        <w:t xml:space="preserve">helplessly bound by the </w:t>
      </w:r>
      <w:r w:rsidRPr="00E83DBE">
        <w:rPr>
          <w:rStyle w:val="Emphasis"/>
        </w:rPr>
        <w:t>prevailing order</w:t>
      </w:r>
      <w:r w:rsidRPr="00E83DBE">
        <w:rPr>
          <w:sz w:val="16"/>
        </w:rPr>
        <w:t xml:space="preserve"> just like everyone else, contemporary </w:t>
      </w:r>
      <w:r w:rsidRPr="00E83DBE">
        <w:rPr>
          <w:rStyle w:val="StyleUnderline"/>
        </w:rPr>
        <w:t xml:space="preserve">elites implicitly </w:t>
      </w:r>
      <w:r w:rsidRPr="00E83DBE">
        <w:rPr>
          <w:rStyle w:val="Emphasis"/>
        </w:rPr>
        <w:t>absolve</w:t>
      </w:r>
      <w:r w:rsidRPr="00E83DBE">
        <w:rPr>
          <w:rStyle w:val="StyleUnderline"/>
        </w:rPr>
        <w:t xml:space="preserve"> themselves of any</w:t>
      </w:r>
      <w:r w:rsidRPr="00E83DBE">
        <w:rPr>
          <w:sz w:val="16"/>
        </w:rPr>
        <w:t xml:space="preserve"> unique </w:t>
      </w:r>
      <w:r w:rsidRPr="00E83DBE">
        <w:rPr>
          <w:rStyle w:val="StyleUnderline"/>
        </w:rPr>
        <w:t xml:space="preserve">responsibility for social </w:t>
      </w:r>
      <w:r w:rsidRPr="00E83DBE">
        <w:rPr>
          <w:rStyle w:val="Emphasis"/>
        </w:rPr>
        <w:t>problems</w:t>
      </w:r>
      <w:r w:rsidRPr="00E83DBE">
        <w:rPr>
          <w:sz w:val="16"/>
        </w:rPr>
        <w:t xml:space="preserve"> (or any unique obligation to make sacrifices or changes to address those problems).</w:t>
      </w:r>
    </w:p>
    <w:p w14:paraId="5BA6278E" w14:textId="77777777" w:rsidR="00F66BB5" w:rsidRPr="00E83DBE" w:rsidRDefault="00F66BB5" w:rsidP="00F66BB5">
      <w:pPr>
        <w:rPr>
          <w:sz w:val="16"/>
        </w:rPr>
      </w:pPr>
      <w:r w:rsidRPr="00E83DBE">
        <w:rPr>
          <w:sz w:val="16"/>
        </w:rPr>
        <w:t xml:space="preserve">In a similar fashion, many contemporary symbolic capitalists evoke “history” as a chief cause of contemporary injustices. However, </w:t>
      </w:r>
      <w:r w:rsidRPr="00E83DBE">
        <w:rPr>
          <w:rStyle w:val="StyleUnderline"/>
          <w:highlight w:val="cyan"/>
        </w:rPr>
        <w:t xml:space="preserve">“history” </w:t>
      </w:r>
      <w:r w:rsidRPr="00E83DBE">
        <w:rPr>
          <w:rStyle w:val="Emphasis"/>
          <w:highlight w:val="cyan"/>
        </w:rPr>
        <w:t>doesn’t</w:t>
      </w:r>
      <w:r w:rsidRPr="00E83DBE">
        <w:rPr>
          <w:rStyle w:val="StyleUnderline"/>
          <w:highlight w:val="cyan"/>
        </w:rPr>
        <w:t xml:space="preserve"> do anything</w:t>
      </w:r>
      <w:r w:rsidRPr="00E83DBE">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E83DBE">
        <w:rPr>
          <w:rStyle w:val="Emphasis"/>
          <w:highlight w:val="cyan"/>
        </w:rPr>
        <w:t>Nothing</w:t>
      </w:r>
      <w:r w:rsidRPr="00E83DBE">
        <w:rPr>
          <w:rStyle w:val="StyleUnderline"/>
        </w:rPr>
        <w:t xml:space="preserve"> handed down </w:t>
      </w:r>
      <w:r w:rsidRPr="00E83DBE">
        <w:rPr>
          <w:rStyle w:val="StyleUnderline"/>
          <w:highlight w:val="cyan"/>
        </w:rPr>
        <w:t xml:space="preserve">from </w:t>
      </w:r>
      <w:r w:rsidRPr="00E83DBE">
        <w:rPr>
          <w:rStyle w:val="Emphasis"/>
          <w:highlight w:val="cyan"/>
        </w:rPr>
        <w:t>the past</w:t>
      </w:r>
      <w:r w:rsidRPr="00E83DBE">
        <w:rPr>
          <w:rStyle w:val="StyleUnderline"/>
          <w:highlight w:val="cyan"/>
        </w:rPr>
        <w:t xml:space="preserve"> could keep </w:t>
      </w:r>
      <w:r w:rsidRPr="00E83DBE">
        <w:rPr>
          <w:rStyle w:val="Emphasis"/>
          <w:highlight w:val="cyan"/>
        </w:rPr>
        <w:t>race alive</w:t>
      </w:r>
      <w:r w:rsidRPr="00E83DBE">
        <w:rPr>
          <w:rStyle w:val="StyleUnderline"/>
          <w:highlight w:val="cyan"/>
        </w:rPr>
        <w:t xml:space="preserve"> if we did not</w:t>
      </w:r>
      <w:r w:rsidRPr="00E83DBE">
        <w:rPr>
          <w:rStyle w:val="StyleUnderline"/>
        </w:rPr>
        <w:t xml:space="preserve"> constantly </w:t>
      </w:r>
      <w:r w:rsidRPr="00E83DBE">
        <w:rPr>
          <w:rStyle w:val="Emphasis"/>
          <w:highlight w:val="cyan"/>
        </w:rPr>
        <w:t>reinvent</w:t>
      </w:r>
      <w:r w:rsidRPr="00E83DBE">
        <w:rPr>
          <w:sz w:val="16"/>
        </w:rPr>
        <w:t xml:space="preserve"> and re-ritualize </w:t>
      </w:r>
      <w:r w:rsidRPr="00E83DBE">
        <w:rPr>
          <w:rStyle w:val="Emphasis"/>
          <w:highlight w:val="cyan"/>
        </w:rPr>
        <w:t>it</w:t>
      </w:r>
      <w:r w:rsidRPr="00E83DBE">
        <w:rPr>
          <w:rStyle w:val="StyleUnderline"/>
        </w:rPr>
        <w:t xml:space="preserve"> to fit our own terrain</w:t>
      </w:r>
      <w:r w:rsidRPr="00E83DBE">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104862FB" w14:textId="77777777" w:rsidR="00F66BB5" w:rsidRPr="00E83DBE" w:rsidRDefault="00F66BB5" w:rsidP="00F66BB5">
      <w:pPr>
        <w:rPr>
          <w:sz w:val="16"/>
        </w:rPr>
      </w:pPr>
      <w:r w:rsidRPr="00E83DBE">
        <w:rPr>
          <w:rStyle w:val="StyleUnderline"/>
          <w:highlight w:val="cyan"/>
        </w:rPr>
        <w:t>Present-day</w:t>
      </w:r>
      <w:r w:rsidRPr="00E83DBE">
        <w:rPr>
          <w:rStyle w:val="StyleUnderline"/>
        </w:rPr>
        <w:t xml:space="preserve"> racial </w:t>
      </w:r>
      <w:r w:rsidRPr="00E83DBE">
        <w:rPr>
          <w:rStyle w:val="StyleUnderline"/>
          <w:highlight w:val="cyan"/>
        </w:rPr>
        <w:t xml:space="preserve">inequalities are </w:t>
      </w:r>
      <w:r w:rsidRPr="00E83DBE">
        <w:rPr>
          <w:rStyle w:val="Emphasis"/>
          <w:highlight w:val="cyan"/>
        </w:rPr>
        <w:t>not</w:t>
      </w:r>
      <w:r w:rsidRPr="00E83DBE">
        <w:rPr>
          <w:rStyle w:val="StyleUnderline"/>
        </w:rPr>
        <w:t xml:space="preserve"> some </w:t>
      </w:r>
      <w:r w:rsidRPr="00E83DBE">
        <w:rPr>
          <w:rStyle w:val="Emphasis"/>
          <w:highlight w:val="cyan"/>
        </w:rPr>
        <w:t>inevitable</w:t>
      </w:r>
      <w:r w:rsidRPr="00E83DBE">
        <w:rPr>
          <w:rStyle w:val="Emphasis"/>
        </w:rPr>
        <w:t xml:space="preserve"> </w:t>
      </w:r>
      <w:proofErr w:type="gramStart"/>
      <w:r w:rsidRPr="00E83DBE">
        <w:rPr>
          <w:rStyle w:val="Emphasis"/>
        </w:rPr>
        <w:t>by-</w:t>
      </w:r>
      <w:r w:rsidRPr="00E83DBE">
        <w:rPr>
          <w:rStyle w:val="Emphasis"/>
          <w:highlight w:val="cyan"/>
        </w:rPr>
        <w:t>product</w:t>
      </w:r>
      <w:proofErr w:type="gramEnd"/>
      <w:r w:rsidRPr="00E83DBE">
        <w:rPr>
          <w:rStyle w:val="StyleUnderline"/>
          <w:highlight w:val="cyan"/>
        </w:rPr>
        <w:t xml:space="preserve"> of America’s history</w:t>
      </w:r>
      <w:r w:rsidRPr="00E83DBE">
        <w:rPr>
          <w:rStyle w:val="StyleUnderline"/>
        </w:rPr>
        <w:t xml:space="preserve"> of </w:t>
      </w:r>
      <w:r w:rsidRPr="00E83DBE">
        <w:rPr>
          <w:rStyle w:val="Emphasis"/>
        </w:rPr>
        <w:t>slavery</w:t>
      </w:r>
      <w:r w:rsidRPr="00E83DBE">
        <w:rPr>
          <w:rStyle w:val="StyleUnderline"/>
        </w:rPr>
        <w:t xml:space="preserve">, </w:t>
      </w:r>
      <w:r w:rsidRPr="00E83DBE">
        <w:rPr>
          <w:rStyle w:val="Emphasis"/>
        </w:rPr>
        <w:t>Jim Crow</w:t>
      </w:r>
      <w:r w:rsidRPr="00E83DBE">
        <w:rPr>
          <w:rStyle w:val="StyleUnderline"/>
        </w:rPr>
        <w:t xml:space="preserve">, and </w:t>
      </w:r>
      <w:r w:rsidRPr="00E83DBE">
        <w:rPr>
          <w:rStyle w:val="Emphasis"/>
        </w:rPr>
        <w:t>so on</w:t>
      </w:r>
      <w:r w:rsidRPr="00E83DBE">
        <w:rPr>
          <w:rStyle w:val="StyleUnderline"/>
        </w:rPr>
        <w:t>. They are</w:t>
      </w:r>
      <w:r w:rsidRPr="00E83DBE">
        <w:rPr>
          <w:sz w:val="16"/>
        </w:rPr>
        <w:t xml:space="preserve"> instead </w:t>
      </w:r>
      <w:r w:rsidRPr="00E83DBE">
        <w:rPr>
          <w:rStyle w:val="Emphasis"/>
        </w:rPr>
        <w:t>reflections</w:t>
      </w:r>
      <w:r w:rsidRPr="00E83DBE">
        <w:rPr>
          <w:rStyle w:val="StyleUnderline"/>
        </w:rPr>
        <w:t xml:space="preserve"> of people </w:t>
      </w:r>
      <w:r w:rsidRPr="00E83DBE">
        <w:rPr>
          <w:rStyle w:val="Emphasis"/>
        </w:rPr>
        <w:t>today</w:t>
      </w:r>
      <w:r w:rsidRPr="00E83DBE">
        <w:rPr>
          <w:sz w:val="16"/>
        </w:rPr>
        <w:t xml:space="preserve">, here and now, </w:t>
      </w:r>
      <w:r w:rsidRPr="00E83DBE">
        <w:rPr>
          <w:rStyle w:val="StyleUnderline"/>
        </w:rPr>
        <w:t>taking actions that</w:t>
      </w:r>
      <w:r w:rsidRPr="00E83DBE">
        <w:rPr>
          <w:sz w:val="16"/>
        </w:rPr>
        <w:t xml:space="preserve"> systematically </w:t>
      </w:r>
      <w:r w:rsidRPr="00E83DBE">
        <w:rPr>
          <w:rStyle w:val="Emphasis"/>
        </w:rPr>
        <w:t>favor</w:t>
      </w:r>
      <w:r w:rsidRPr="00E83DBE">
        <w:rPr>
          <w:rStyle w:val="StyleUnderline"/>
        </w:rPr>
        <w:t xml:space="preserve"> certain people </w:t>
      </w:r>
      <w:r w:rsidRPr="00E83DBE">
        <w:rPr>
          <w:rStyle w:val="Emphasis"/>
        </w:rPr>
        <w:t>over others</w:t>
      </w:r>
      <w:r w:rsidRPr="00E83DBE">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4409FC58" w14:textId="77777777" w:rsidR="00F66BB5" w:rsidRPr="00E83DBE" w:rsidRDefault="00F66BB5" w:rsidP="00F66BB5">
      <w:pPr>
        <w:rPr>
          <w:sz w:val="16"/>
        </w:rPr>
      </w:pPr>
      <w:r w:rsidRPr="00E83DBE">
        <w:rPr>
          <w:sz w:val="16"/>
        </w:rPr>
        <w:t xml:space="preserve">“Historical,” </w:t>
      </w:r>
      <w:r w:rsidRPr="00E83DBE">
        <w:rPr>
          <w:rStyle w:val="StyleUnderline"/>
        </w:rPr>
        <w:t>“</w:t>
      </w:r>
      <w:r w:rsidRPr="00E83DBE">
        <w:rPr>
          <w:rStyle w:val="Emphasis"/>
        </w:rPr>
        <w:t>structural</w:t>
      </w:r>
      <w:r w:rsidRPr="00E83DBE">
        <w:rPr>
          <w:rStyle w:val="StyleUnderline"/>
        </w:rPr>
        <w:t>,”</w:t>
      </w:r>
      <w:r w:rsidRPr="00E83DBE">
        <w:rPr>
          <w:sz w:val="16"/>
        </w:rPr>
        <w:t xml:space="preserve"> “systemic,” or “institutional” </w:t>
      </w:r>
      <w:r w:rsidRPr="00E83DBE">
        <w:rPr>
          <w:rStyle w:val="StyleUnderline"/>
        </w:rPr>
        <w:t>narratives</w:t>
      </w:r>
      <w:r w:rsidRPr="00E83DBE">
        <w:rPr>
          <w:sz w:val="16"/>
        </w:rPr>
        <w:t xml:space="preserve"> also tend to </w:t>
      </w:r>
      <w:r w:rsidRPr="00E83DBE">
        <w:rPr>
          <w:rStyle w:val="StyleUnderline"/>
        </w:rPr>
        <w:t xml:space="preserve">present an </w:t>
      </w:r>
      <w:r w:rsidRPr="00E83DBE">
        <w:rPr>
          <w:rStyle w:val="Emphasis"/>
        </w:rPr>
        <w:t>overly</w:t>
      </w:r>
      <w:r w:rsidRPr="00E83DBE">
        <w:rPr>
          <w:rStyle w:val="StyleUnderline"/>
        </w:rPr>
        <w:t xml:space="preserve"> mechanical and </w:t>
      </w:r>
      <w:r w:rsidRPr="00E83DBE">
        <w:rPr>
          <w:rStyle w:val="Emphasis"/>
        </w:rPr>
        <w:t>deterministic</w:t>
      </w:r>
      <w:r w:rsidRPr="00E83DBE">
        <w:rPr>
          <w:rStyle w:val="StyleUnderline"/>
        </w:rPr>
        <w:t xml:space="preserve"> picture of the world. In truth, </w:t>
      </w:r>
      <w:r w:rsidRPr="00E83DBE">
        <w:rPr>
          <w:rStyle w:val="StyleUnderline"/>
          <w:highlight w:val="cyan"/>
        </w:rPr>
        <w:t>events are</w:t>
      </w:r>
      <w:r w:rsidRPr="00E83DBE">
        <w:rPr>
          <w:rStyle w:val="StyleUnderline"/>
        </w:rPr>
        <w:t xml:space="preserve"> often </w:t>
      </w:r>
      <w:r w:rsidRPr="00E83DBE">
        <w:rPr>
          <w:rStyle w:val="Emphasis"/>
          <w:highlight w:val="cyan"/>
        </w:rPr>
        <w:t>quite contingent</w:t>
      </w:r>
      <w:r w:rsidRPr="00E83DBE">
        <w:rPr>
          <w:rStyle w:val="StyleUnderline"/>
        </w:rPr>
        <w:t>. Societies</w:t>
      </w:r>
      <w:r w:rsidRPr="00E83DBE">
        <w:rPr>
          <w:sz w:val="16"/>
        </w:rPr>
        <w:t xml:space="preserve"> and institutions </w:t>
      </w:r>
      <w:r w:rsidRPr="00E83DBE">
        <w:rPr>
          <w:rStyle w:val="StyleUnderline"/>
        </w:rPr>
        <w:t xml:space="preserve">are </w:t>
      </w:r>
      <w:r w:rsidRPr="00E83DBE">
        <w:rPr>
          <w:rStyle w:val="Emphasis"/>
        </w:rPr>
        <w:t>highly dynamic</w:t>
      </w:r>
      <w:r w:rsidRPr="00E83DBE">
        <w:rPr>
          <w:sz w:val="16"/>
        </w:rPr>
        <w:t xml:space="preserve">. As sociologist Andrew Abbott emphasized, it is </w:t>
      </w:r>
      <w:proofErr w:type="gramStart"/>
      <w:r w:rsidRPr="00E83DBE">
        <w:rPr>
          <w:sz w:val="16"/>
        </w:rPr>
        <w:t>actually a</w:t>
      </w:r>
      <w:proofErr w:type="gramEnd"/>
      <w:r w:rsidRPr="00E83DBE">
        <w:rPr>
          <w:sz w:val="16"/>
        </w:rPr>
        <w:t xml:space="preserve">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4E22888C" w14:textId="77777777" w:rsidR="00F66BB5" w:rsidRPr="00E83DBE" w:rsidRDefault="00F66BB5" w:rsidP="00F66BB5">
      <w:pPr>
        <w:rPr>
          <w:sz w:val="16"/>
        </w:rPr>
      </w:pPr>
      <w:r w:rsidRPr="00E83DBE">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E83DBE">
        <w:rPr>
          <w:rStyle w:val="StyleUnderline"/>
        </w:rPr>
        <w:t>To the extent</w:t>
      </w:r>
      <w:r w:rsidRPr="00E83DBE">
        <w:rPr>
          <w:sz w:val="16"/>
        </w:rPr>
        <w:t xml:space="preserve"> that the </w:t>
      </w:r>
      <w:r w:rsidRPr="00E83DBE">
        <w:rPr>
          <w:rStyle w:val="StyleUnderline"/>
        </w:rPr>
        <w:t>macro forces</w:t>
      </w:r>
      <w:r w:rsidRPr="00E83DBE">
        <w:rPr>
          <w:sz w:val="16"/>
        </w:rPr>
        <w:t xml:space="preserve"> and abstract notions that sociologists focus on </w:t>
      </w:r>
      <w:r w:rsidRPr="00E83DBE">
        <w:rPr>
          <w:rStyle w:val="Emphasis"/>
        </w:rPr>
        <w:t>exist at all</w:t>
      </w:r>
      <w:r w:rsidRPr="00E83DBE">
        <w:rPr>
          <w:rStyle w:val="StyleUnderline"/>
        </w:rPr>
        <w:t xml:space="preserve">, it is </w:t>
      </w:r>
      <w:r w:rsidRPr="00E83DBE">
        <w:rPr>
          <w:rStyle w:val="Emphasis"/>
        </w:rPr>
        <w:t>only</w:t>
      </w:r>
      <w:r w:rsidRPr="00E83DBE">
        <w:rPr>
          <w:rStyle w:val="StyleUnderline"/>
        </w:rPr>
        <w:t xml:space="preserve"> through people </w:t>
      </w:r>
      <w:r w:rsidRPr="00E83DBE">
        <w:rPr>
          <w:rStyle w:val="Emphasis"/>
        </w:rPr>
        <w:t>enacting</w:t>
      </w:r>
      <w:r w:rsidRPr="00E83DBE">
        <w:rPr>
          <w:rStyle w:val="StyleUnderline"/>
        </w:rPr>
        <w:t xml:space="preserve"> them in </w:t>
      </w:r>
      <w:r w:rsidRPr="00E83DBE">
        <w:rPr>
          <w:rStyle w:val="Emphasis"/>
        </w:rPr>
        <w:t>local contexts</w:t>
      </w:r>
      <w:r w:rsidRPr="00E83DBE">
        <w:rPr>
          <w:sz w:val="16"/>
        </w:rPr>
        <w:t xml:space="preserve">.55 And agents typically have many degrees of freedom with respect to if and how they enact a social order. However, </w:t>
      </w:r>
      <w:r w:rsidRPr="00E83DBE">
        <w:rPr>
          <w:rStyle w:val="StyleUnderline"/>
        </w:rPr>
        <w:t xml:space="preserve">cosmetically </w:t>
      </w:r>
      <w:r w:rsidRPr="00E83DBE">
        <w:rPr>
          <w:rStyle w:val="Emphasis"/>
          <w:highlight w:val="cyan"/>
        </w:rPr>
        <w:t>radical narratives</w:t>
      </w:r>
      <w:r w:rsidRPr="00E83DBE">
        <w:rPr>
          <w:rStyle w:val="StyleUnderline"/>
          <w:highlight w:val="cyan"/>
        </w:rPr>
        <w:t xml:space="preserve"> about</w:t>
      </w:r>
      <w:r w:rsidRPr="00E83DBE">
        <w:rPr>
          <w:sz w:val="16"/>
        </w:rPr>
        <w:t xml:space="preserve"> “systems,” </w:t>
      </w:r>
      <w:r w:rsidRPr="00E83DBE">
        <w:rPr>
          <w:rStyle w:val="StyleUnderline"/>
        </w:rPr>
        <w:t>“</w:t>
      </w:r>
      <w:r w:rsidRPr="00E83DBE">
        <w:rPr>
          <w:rStyle w:val="Emphasis"/>
          <w:highlight w:val="cyan"/>
        </w:rPr>
        <w:t>structures</w:t>
      </w:r>
      <w:r w:rsidRPr="00E83DBE">
        <w:rPr>
          <w:rStyle w:val="StyleUnderline"/>
        </w:rPr>
        <w:t>,”</w:t>
      </w:r>
      <w:r w:rsidRPr="00E83DBE">
        <w:rPr>
          <w:sz w:val="16"/>
        </w:rPr>
        <w:t xml:space="preserve"> and “history” </w:t>
      </w:r>
      <w:r w:rsidRPr="00E83DBE">
        <w:rPr>
          <w:rStyle w:val="StyleUnderline"/>
        </w:rPr>
        <w:t>are</w:t>
      </w:r>
      <w:r w:rsidRPr="00E83DBE">
        <w:rPr>
          <w:sz w:val="16"/>
        </w:rPr>
        <w:t xml:space="preserve"> often </w:t>
      </w:r>
      <w:r w:rsidRPr="00E83DBE">
        <w:rPr>
          <w:rStyle w:val="StyleUnderline"/>
        </w:rPr>
        <w:t>mobilized</w:t>
      </w:r>
      <w:r w:rsidRPr="00E83DBE">
        <w:rPr>
          <w:sz w:val="16"/>
        </w:rPr>
        <w:t xml:space="preserve"> by symbolic capitalists </w:t>
      </w:r>
      <w:r w:rsidRPr="00E83DBE">
        <w:rPr>
          <w:rStyle w:val="StyleUnderline"/>
        </w:rPr>
        <w:t xml:space="preserve">to </w:t>
      </w:r>
      <w:r w:rsidRPr="00E83DBE">
        <w:rPr>
          <w:rStyle w:val="Emphasis"/>
          <w:highlight w:val="cyan"/>
        </w:rPr>
        <w:t>absolve us</w:t>
      </w:r>
      <w:r w:rsidRPr="00E83DBE">
        <w:rPr>
          <w:rStyle w:val="StyleUnderline"/>
        </w:rPr>
        <w:t xml:space="preserve"> of </w:t>
      </w:r>
      <w:r w:rsidRPr="00E83DBE">
        <w:rPr>
          <w:rStyle w:val="Emphasis"/>
        </w:rPr>
        <w:t>responsibility</w:t>
      </w:r>
      <w:r w:rsidRPr="00E83DBE">
        <w:rPr>
          <w:sz w:val="16"/>
        </w:rPr>
        <w:t xml:space="preserve"> for the choices we make— </w:t>
      </w:r>
      <w:r w:rsidRPr="00E83DBE">
        <w:rPr>
          <w:rStyle w:val="StyleUnderline"/>
          <w:highlight w:val="cyan"/>
        </w:rPr>
        <w:t>through</w:t>
      </w:r>
      <w:r w:rsidRPr="00E83DBE">
        <w:rPr>
          <w:sz w:val="16"/>
        </w:rPr>
        <w:t xml:space="preserve"> hyperbolically </w:t>
      </w:r>
      <w:r w:rsidRPr="00E83DBE">
        <w:rPr>
          <w:rStyle w:val="Emphasis"/>
          <w:highlight w:val="cyan"/>
        </w:rPr>
        <w:t>deterministic</w:t>
      </w:r>
      <w:r w:rsidRPr="00E83DBE">
        <w:rPr>
          <w:rStyle w:val="StyleUnderline"/>
          <w:highlight w:val="cyan"/>
        </w:rPr>
        <w:t xml:space="preserve"> narratives</w:t>
      </w:r>
      <w:r w:rsidRPr="00E83DBE">
        <w:rPr>
          <w:sz w:val="16"/>
        </w:rPr>
        <w:t xml:space="preserve"> on the one hand, and unduly pessimistic analyses on the other.</w:t>
      </w:r>
    </w:p>
    <w:p w14:paraId="1DDD2EC4" w14:textId="77777777" w:rsidR="00F66BB5" w:rsidRDefault="00F66BB5" w:rsidP="00F66BB5">
      <w:pPr>
        <w:rPr>
          <w:sz w:val="16"/>
        </w:rPr>
      </w:pPr>
      <w:r w:rsidRPr="00E83DBE">
        <w:rPr>
          <w:rStyle w:val="StyleUnderline"/>
          <w:highlight w:val="cyan"/>
        </w:rPr>
        <w:t>According to some</w:t>
      </w:r>
      <w:r w:rsidRPr="00E83DBE">
        <w:rPr>
          <w:sz w:val="16"/>
        </w:rPr>
        <w:t xml:space="preserve"> prominent accounts, </w:t>
      </w:r>
      <w:r w:rsidRPr="00E83DBE">
        <w:rPr>
          <w:rStyle w:val="StyleUnderline"/>
        </w:rPr>
        <w:t xml:space="preserve">America is </w:t>
      </w:r>
      <w:r w:rsidRPr="00E83DBE">
        <w:rPr>
          <w:rStyle w:val="Emphasis"/>
        </w:rPr>
        <w:t>fundamentally racist</w:t>
      </w:r>
      <w:r w:rsidRPr="00E83DBE">
        <w:rPr>
          <w:sz w:val="16"/>
        </w:rPr>
        <w:t xml:space="preserve">, and it always has been. </w:t>
      </w:r>
      <w:r w:rsidRPr="00E83DBE">
        <w:rPr>
          <w:rStyle w:val="StyleUnderline"/>
        </w:rPr>
        <w:t>“</w:t>
      </w:r>
      <w:r w:rsidRPr="00E83DBE">
        <w:rPr>
          <w:rStyle w:val="Emphasis"/>
          <w:highlight w:val="cyan"/>
        </w:rPr>
        <w:t>Progress</w:t>
      </w:r>
      <w:r w:rsidRPr="00E83DBE">
        <w:rPr>
          <w:rStyle w:val="StyleUnderline"/>
        </w:rPr>
        <w:t xml:space="preserve">” </w:t>
      </w:r>
      <w:r w:rsidRPr="00E83DBE">
        <w:rPr>
          <w:rStyle w:val="StyleUnderline"/>
          <w:highlight w:val="cyan"/>
        </w:rPr>
        <w:t>has been</w:t>
      </w:r>
      <w:r w:rsidRPr="00E83DBE">
        <w:rPr>
          <w:rStyle w:val="StyleUnderline"/>
        </w:rPr>
        <w:t xml:space="preserve"> largely </w:t>
      </w:r>
      <w:r w:rsidRPr="00E83DBE">
        <w:rPr>
          <w:rStyle w:val="Emphasis"/>
          <w:highlight w:val="cyan"/>
        </w:rPr>
        <w:t>mythological</w:t>
      </w:r>
      <w:r w:rsidRPr="00E83DBE">
        <w:rPr>
          <w:rStyle w:val="StyleUnderline"/>
          <w:highlight w:val="cyan"/>
        </w:rPr>
        <w:t xml:space="preserve">. Injustices are </w:t>
      </w:r>
      <w:r w:rsidRPr="00E83DBE">
        <w:rPr>
          <w:rStyle w:val="Emphasis"/>
          <w:highlight w:val="cyan"/>
        </w:rPr>
        <w:t>so</w:t>
      </w:r>
      <w:r w:rsidRPr="00E83DBE">
        <w:rPr>
          <w:rStyle w:val="StyleUnderline"/>
        </w:rPr>
        <w:t xml:space="preserve"> deeply </w:t>
      </w:r>
      <w:r w:rsidRPr="00E83DBE">
        <w:rPr>
          <w:rStyle w:val="Emphasis"/>
          <w:highlight w:val="cyan"/>
        </w:rPr>
        <w:t>entrenched</w:t>
      </w:r>
      <w:r w:rsidRPr="00E83DBE">
        <w:rPr>
          <w:sz w:val="16"/>
        </w:rPr>
        <w:t xml:space="preserve"> and pervasive that </w:t>
      </w:r>
      <w:r w:rsidRPr="00E83DBE">
        <w:rPr>
          <w:rStyle w:val="Emphasis"/>
          <w:highlight w:val="cyan"/>
        </w:rPr>
        <w:t>nothing</w:t>
      </w:r>
      <w:r w:rsidRPr="00E83DBE">
        <w:rPr>
          <w:rStyle w:val="StyleUnderline"/>
          <w:highlight w:val="cyan"/>
        </w:rPr>
        <w:t xml:space="preserve"> short of </w:t>
      </w:r>
      <w:r w:rsidRPr="00E83DBE">
        <w:rPr>
          <w:rStyle w:val="Emphasis"/>
          <w:highlight w:val="cyan"/>
        </w:rPr>
        <w:t>revolution</w:t>
      </w:r>
      <w:r w:rsidRPr="00E83DBE">
        <w:rPr>
          <w:rStyle w:val="StyleUnderline"/>
          <w:highlight w:val="cyan"/>
        </w:rPr>
        <w:t xml:space="preserve"> can </w:t>
      </w:r>
      <w:r w:rsidRPr="00E83DBE">
        <w:rPr>
          <w:rStyle w:val="Emphasis"/>
          <w:highlight w:val="cyan"/>
        </w:rPr>
        <w:t>rectify</w:t>
      </w:r>
      <w:r w:rsidRPr="00E83DBE">
        <w:rPr>
          <w:rStyle w:val="StyleUnderline"/>
        </w:rPr>
        <w:t xml:space="preserve"> the situation. Smaller ameliorative measures may even be </w:t>
      </w:r>
      <w:r w:rsidRPr="00E83DBE">
        <w:rPr>
          <w:rStyle w:val="Emphasis"/>
        </w:rPr>
        <w:t>counterproductive</w:t>
      </w:r>
      <w:r w:rsidRPr="00E83DBE">
        <w:rPr>
          <w:rStyle w:val="StyleUnderline"/>
        </w:rPr>
        <w:t xml:space="preserve"> insofar as they make a </w:t>
      </w:r>
      <w:r w:rsidRPr="00E83DBE">
        <w:rPr>
          <w:rStyle w:val="Emphasis"/>
        </w:rPr>
        <w:t>bad situation</w:t>
      </w:r>
      <w:r w:rsidRPr="00E83DBE">
        <w:rPr>
          <w:rStyle w:val="StyleUnderline"/>
        </w:rPr>
        <w:t xml:space="preserve"> more </w:t>
      </w:r>
      <w:r w:rsidRPr="00E83DBE">
        <w:rPr>
          <w:rStyle w:val="Emphasis"/>
        </w:rPr>
        <w:t>tolerable</w:t>
      </w:r>
      <w:r w:rsidRPr="00E83DBE">
        <w:rPr>
          <w:rStyle w:val="StyleUnderline"/>
        </w:rPr>
        <w:t xml:space="preserve">, thereby </w:t>
      </w:r>
      <w:r w:rsidRPr="00E83DBE">
        <w:rPr>
          <w:rStyle w:val="Emphasis"/>
        </w:rPr>
        <w:t>forestalling</w:t>
      </w:r>
      <w:r w:rsidRPr="00E83DBE">
        <w:rPr>
          <w:rStyle w:val="StyleUnderline"/>
        </w:rPr>
        <w:t xml:space="preserve"> the dramatic </w:t>
      </w:r>
      <w:r w:rsidRPr="00E83DBE">
        <w:rPr>
          <w:rStyle w:val="Emphasis"/>
        </w:rPr>
        <w:t>change</w:t>
      </w:r>
      <w:r w:rsidRPr="00E83DBE">
        <w:rPr>
          <w:rStyle w:val="StyleUnderline"/>
        </w:rPr>
        <w:t xml:space="preserve"> that needs to happen</w:t>
      </w:r>
      <w:r w:rsidRPr="00E83DBE">
        <w:rPr>
          <w:sz w:val="16"/>
        </w:rPr>
        <w:t xml:space="preserve">.56 </w:t>
      </w:r>
      <w:r w:rsidRPr="00E83DBE">
        <w:rPr>
          <w:rStyle w:val="StyleUnderline"/>
        </w:rPr>
        <w:t>However</w:t>
      </w:r>
      <w:r w:rsidRPr="00E83DBE">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E83DBE">
        <w:rPr>
          <w:rStyle w:val="StyleUnderline"/>
          <w:highlight w:val="cyan"/>
        </w:rPr>
        <w:t>these are</w:t>
      </w:r>
      <w:r w:rsidRPr="00E83DBE">
        <w:rPr>
          <w:rStyle w:val="StyleUnderline"/>
        </w:rPr>
        <w:t xml:space="preserve"> </w:t>
      </w:r>
      <w:r w:rsidRPr="00E83DBE">
        <w:rPr>
          <w:rStyle w:val="Emphasis"/>
        </w:rPr>
        <w:t>superficially radical</w:t>
      </w:r>
      <w:r w:rsidRPr="00E83DBE">
        <w:rPr>
          <w:rStyle w:val="StyleUnderline"/>
        </w:rPr>
        <w:t xml:space="preserve"> yet </w:t>
      </w:r>
      <w:r w:rsidRPr="00E83DBE">
        <w:rPr>
          <w:rStyle w:val="Emphasis"/>
          <w:highlight w:val="cyan"/>
        </w:rPr>
        <w:t>functionally conservative</w:t>
      </w:r>
      <w:r w:rsidRPr="00E83DBE">
        <w:rPr>
          <w:rStyle w:val="StyleUnderline"/>
        </w:rPr>
        <w:t>. They allow adherents to</w:t>
      </w:r>
      <w:r w:rsidRPr="00E83DBE">
        <w:rPr>
          <w:sz w:val="16"/>
        </w:rPr>
        <w:t xml:space="preserve"> feel self-righteous, and to </w:t>
      </w:r>
      <w:r w:rsidRPr="00E83DBE">
        <w:rPr>
          <w:rStyle w:val="Emphasis"/>
        </w:rPr>
        <w:t>present</w:t>
      </w:r>
      <w:r w:rsidRPr="00E83DBE">
        <w:rPr>
          <w:rStyle w:val="StyleUnderline"/>
        </w:rPr>
        <w:t xml:space="preserve"> themselves as</w:t>
      </w:r>
      <w:r w:rsidRPr="00E83DBE">
        <w:rPr>
          <w:sz w:val="16"/>
        </w:rPr>
        <w:t xml:space="preserve"> deeply </w:t>
      </w:r>
      <w:r w:rsidRPr="00E83DBE">
        <w:rPr>
          <w:rStyle w:val="Emphasis"/>
        </w:rPr>
        <w:t>committed</w:t>
      </w:r>
      <w:r w:rsidRPr="00E83DBE">
        <w:rPr>
          <w:rStyle w:val="StyleUnderline"/>
        </w:rPr>
        <w:t xml:space="preserve"> to substantial </w:t>
      </w:r>
      <w:r w:rsidRPr="00E83DBE">
        <w:rPr>
          <w:rStyle w:val="Emphasis"/>
        </w:rPr>
        <w:t>change</w:t>
      </w:r>
      <w:r w:rsidRPr="00E83DBE">
        <w:rPr>
          <w:sz w:val="16"/>
        </w:rPr>
        <w:t xml:space="preserve"> (especially as </w:t>
      </w:r>
      <w:r w:rsidRPr="00E83DBE">
        <w:rPr>
          <w:rStyle w:val="StyleUnderline"/>
        </w:rPr>
        <w:t xml:space="preserve">compared with those focused on </w:t>
      </w:r>
      <w:r w:rsidRPr="00E83DBE">
        <w:rPr>
          <w:rStyle w:val="Emphasis"/>
        </w:rPr>
        <w:t>incremental</w:t>
      </w:r>
      <w:r w:rsidRPr="00E83DBE">
        <w:rPr>
          <w:sz w:val="16"/>
        </w:rPr>
        <w:t xml:space="preserve"> and piecemeal </w:t>
      </w:r>
      <w:r w:rsidRPr="00E83DBE">
        <w:rPr>
          <w:rStyle w:val="Emphasis"/>
        </w:rPr>
        <w:t>reforms</w:t>
      </w:r>
      <w:r w:rsidRPr="00E83DBE">
        <w:rPr>
          <w:sz w:val="16"/>
        </w:rPr>
        <w:t xml:space="preserve">, whom they often mock), </w:t>
      </w:r>
      <w:r w:rsidRPr="00E83DBE">
        <w:rPr>
          <w:rStyle w:val="StyleUnderline"/>
        </w:rPr>
        <w:t xml:space="preserve">while </w:t>
      </w:r>
      <w:r w:rsidRPr="00E83DBE">
        <w:rPr>
          <w:rStyle w:val="StyleUnderline"/>
          <w:highlight w:val="cyan"/>
        </w:rPr>
        <w:t>neutralizing any</w:t>
      </w:r>
      <w:r w:rsidRPr="00E83DBE">
        <w:rPr>
          <w:sz w:val="16"/>
        </w:rPr>
        <w:t xml:space="preserve"> apparent </w:t>
      </w:r>
      <w:r w:rsidRPr="00E83DBE">
        <w:rPr>
          <w:rStyle w:val="StyleUnderline"/>
          <w:highlight w:val="cyan"/>
        </w:rPr>
        <w:t xml:space="preserve">obligation </w:t>
      </w:r>
      <w:r w:rsidRPr="00E83DBE">
        <w:rPr>
          <w:rStyle w:val="Emphasis"/>
          <w:highlight w:val="cyan"/>
        </w:rPr>
        <w:t>to do anything</w:t>
      </w:r>
      <w:r w:rsidRPr="00E83DBE">
        <w:rPr>
          <w:rStyle w:val="StyleUnderline"/>
        </w:rPr>
        <w:t xml:space="preserve"> (beyond saying</w:t>
      </w:r>
      <w:r w:rsidRPr="00E83DBE">
        <w:rPr>
          <w:sz w:val="16"/>
        </w:rPr>
        <w:t xml:space="preserve">, thinking, or feeling </w:t>
      </w:r>
      <w:r w:rsidRPr="00E83DBE">
        <w:rPr>
          <w:rStyle w:val="StyleUnderline"/>
        </w:rPr>
        <w:t xml:space="preserve">the </w:t>
      </w:r>
      <w:r w:rsidRPr="00E83DBE">
        <w:rPr>
          <w:rStyle w:val="Emphasis"/>
        </w:rPr>
        <w:t>“right” things</w:t>
      </w:r>
      <w:r w:rsidRPr="00E83DBE">
        <w:rPr>
          <w:sz w:val="16"/>
        </w:rPr>
        <w:t xml:space="preserve">). Although the people advancing these arguments often evoke “systems” and “structures,” precisely what their pessimism </w:t>
      </w:r>
      <w:r w:rsidRPr="00E83DBE">
        <w:rPr>
          <w:rStyle w:val="StyleUnderline"/>
        </w:rPr>
        <w:t xml:space="preserve">allows them </w:t>
      </w:r>
      <w:r w:rsidRPr="00E83DBE">
        <w:rPr>
          <w:rStyle w:val="StyleUnderline"/>
          <w:highlight w:val="cyan"/>
        </w:rPr>
        <w:t xml:space="preserve">to </w:t>
      </w:r>
      <w:r w:rsidRPr="00E83DBE">
        <w:rPr>
          <w:rStyle w:val="Emphasis"/>
          <w:highlight w:val="cyan"/>
        </w:rPr>
        <w:t>avoid</w:t>
      </w:r>
      <w:r w:rsidRPr="00E83DBE">
        <w:rPr>
          <w:sz w:val="16"/>
        </w:rPr>
        <w:t xml:space="preserve"> is any </w:t>
      </w:r>
      <w:r w:rsidRPr="00E83DBE">
        <w:rPr>
          <w:rStyle w:val="StyleUnderline"/>
        </w:rPr>
        <w:t xml:space="preserve">hard </w:t>
      </w:r>
      <w:r w:rsidRPr="00E83DBE">
        <w:rPr>
          <w:rStyle w:val="Emphasis"/>
        </w:rPr>
        <w:t>thinking</w:t>
      </w:r>
      <w:r w:rsidRPr="00E83DBE">
        <w:rPr>
          <w:rStyle w:val="StyleUnderline"/>
        </w:rPr>
        <w:t xml:space="preserve"> about </w:t>
      </w:r>
      <w:r w:rsidRPr="00E83DBE">
        <w:rPr>
          <w:rStyle w:val="Emphasis"/>
          <w:highlight w:val="cyan"/>
        </w:rPr>
        <w:t>concrete changes</w:t>
      </w:r>
      <w:r w:rsidRPr="00E83DBE">
        <w:rPr>
          <w:rStyle w:val="StyleUnderline"/>
        </w:rPr>
        <w:t xml:space="preserve"> that could be made to the system</w:t>
      </w:r>
      <w:r w:rsidRPr="00E83DBE">
        <w:rPr>
          <w:sz w:val="16"/>
        </w:rPr>
        <w:t xml:space="preserve"> in order to ameliorate social problems—</w:t>
      </w:r>
      <w:r w:rsidRPr="00E83DBE">
        <w:rPr>
          <w:rStyle w:val="StyleUnderline"/>
          <w:highlight w:val="cyan"/>
        </w:rPr>
        <w:t>let alone</w:t>
      </w:r>
      <w:r w:rsidRPr="00E83DBE">
        <w:rPr>
          <w:rStyle w:val="StyleUnderline"/>
        </w:rPr>
        <w:t xml:space="preserve"> </w:t>
      </w:r>
      <w:r w:rsidRPr="00E83DBE">
        <w:rPr>
          <w:rStyle w:val="Emphasis"/>
        </w:rPr>
        <w:t>working</w:t>
      </w:r>
      <w:r w:rsidRPr="00E83DBE">
        <w:rPr>
          <w:rStyle w:val="StyleUnderline"/>
        </w:rPr>
        <w:t xml:space="preserve"> through </w:t>
      </w:r>
      <w:r w:rsidRPr="00E83DBE">
        <w:rPr>
          <w:rStyle w:val="Emphasis"/>
          <w:highlight w:val="cyan"/>
        </w:rPr>
        <w:t>specific processes</w:t>
      </w:r>
      <w:r w:rsidRPr="00E83DBE">
        <w:rPr>
          <w:sz w:val="16"/>
        </w:rPr>
        <w:t xml:space="preserve">, mechanisms, and consensus-building campaigns </w:t>
      </w:r>
      <w:r w:rsidRPr="00E83DBE">
        <w:rPr>
          <w:rStyle w:val="StyleUnderline"/>
          <w:highlight w:val="cyan"/>
        </w:rPr>
        <w:t>that</w:t>
      </w:r>
      <w:r w:rsidRPr="00E83DBE">
        <w:rPr>
          <w:rStyle w:val="StyleUnderline"/>
        </w:rPr>
        <w:t xml:space="preserve"> would </w:t>
      </w:r>
      <w:r w:rsidRPr="00E83DBE">
        <w:rPr>
          <w:rStyle w:val="Emphasis"/>
          <w:highlight w:val="cyan"/>
        </w:rPr>
        <w:t>allow</w:t>
      </w:r>
      <w:r w:rsidRPr="00E83DBE">
        <w:rPr>
          <w:rStyle w:val="StyleUnderline"/>
        </w:rPr>
        <w:t xml:space="preserve"> these </w:t>
      </w:r>
      <w:r w:rsidRPr="00E83DBE">
        <w:rPr>
          <w:rStyle w:val="StyleUnderline"/>
          <w:highlight w:val="cyan"/>
        </w:rPr>
        <w:t>changes</w:t>
      </w:r>
      <w:r w:rsidRPr="00E83DBE">
        <w:rPr>
          <w:rStyle w:val="StyleUnderline"/>
        </w:rPr>
        <w:t xml:space="preserve"> to </w:t>
      </w:r>
      <w:r w:rsidRPr="00E83DBE">
        <w:rPr>
          <w:rStyle w:val="StyleUnderline"/>
          <w:highlight w:val="cyan"/>
        </w:rPr>
        <w:t>be</w:t>
      </w:r>
      <w:r w:rsidRPr="00E83DBE">
        <w:rPr>
          <w:sz w:val="16"/>
        </w:rPr>
        <w:t xml:space="preserve"> successfully </w:t>
      </w:r>
      <w:r w:rsidRPr="00E83DBE">
        <w:rPr>
          <w:rStyle w:val="Emphasis"/>
          <w:highlight w:val="cyan"/>
        </w:rPr>
        <w:t>implemented</w:t>
      </w:r>
      <w:r w:rsidRPr="00E83DBE">
        <w:rPr>
          <w:sz w:val="16"/>
        </w:rPr>
        <w:t>. That is, precisely what these pessimists are not doing is thinking in genuinely systemic or structural terms.</w:t>
      </w:r>
    </w:p>
    <w:p w14:paraId="47BD6CC1" w14:textId="77777777" w:rsidR="00F66BB5" w:rsidRPr="00101D3B" w:rsidRDefault="00F66BB5" w:rsidP="00F66BB5">
      <w:pPr>
        <w:pStyle w:val="Heading4"/>
        <w:rPr>
          <w:rFonts w:cs="Calibri"/>
        </w:rPr>
      </w:pPr>
      <w:r w:rsidRPr="00101D3B">
        <w:rPr>
          <w:rFonts w:cs="Calibri"/>
        </w:rPr>
        <w:t xml:space="preserve">Retreat from labor organizing is a </w:t>
      </w:r>
      <w:r w:rsidRPr="00101D3B">
        <w:rPr>
          <w:rFonts w:cs="Calibri"/>
          <w:u w:val="single"/>
        </w:rPr>
        <w:t>gateway</w:t>
      </w:r>
      <w:r w:rsidRPr="00101D3B">
        <w:rPr>
          <w:rFonts w:cs="Calibri"/>
        </w:rPr>
        <w:t xml:space="preserve"> to further racial oppression.</w:t>
      </w:r>
    </w:p>
    <w:p w14:paraId="4901FD62" w14:textId="77777777" w:rsidR="00F66BB5" w:rsidRPr="00101D3B" w:rsidRDefault="00F66BB5" w:rsidP="00F66BB5">
      <w:r w:rsidRPr="00101D3B">
        <w:rPr>
          <w:rStyle w:val="Style13ptBold"/>
        </w:rPr>
        <w:t>Saunders 19</w:t>
      </w:r>
      <w:r w:rsidRPr="00101D3B">
        <w:t xml:space="preserve">, the president of the American Federation of State, County and Municipal Employees, African American to serve as AFSCME’s president. (Lee, February 28, “Strong Unions Mean Strong </w:t>
      </w:r>
      <w:proofErr w:type="gramStart"/>
      <w:r w:rsidRPr="00101D3B">
        <w:t>African-American</w:t>
      </w:r>
      <w:proofErr w:type="gramEnd"/>
      <w:r w:rsidRPr="00101D3B">
        <w:t xml:space="preserve"> Communities,” AFSCME, https://www.afscme.org/blog/strong-unions-mean-strong-african-american-communities)</w:t>
      </w:r>
    </w:p>
    <w:p w14:paraId="6C626733" w14:textId="77777777" w:rsidR="00F66BB5" w:rsidRPr="00101D3B" w:rsidRDefault="00F66BB5" w:rsidP="00F66BB5">
      <w:pPr>
        <w:rPr>
          <w:sz w:val="16"/>
        </w:rPr>
      </w:pPr>
      <w:r w:rsidRPr="00101D3B">
        <w:rPr>
          <w:sz w:val="16"/>
        </w:rPr>
        <w:t xml:space="preserve">One was working in the industrial manufacturing mills that were the economic lifeblood of so many midwestern communities. The second was the United States Postal Service, traditionally one of the nation’s most reliable employers of </w:t>
      </w:r>
      <w:proofErr w:type="gramStart"/>
      <w:r w:rsidRPr="00101D3B">
        <w:rPr>
          <w:sz w:val="16"/>
        </w:rPr>
        <w:t>African-Americans</w:t>
      </w:r>
      <w:proofErr w:type="gramEnd"/>
      <w:r w:rsidRPr="00101D3B">
        <w:rPr>
          <w:sz w:val="16"/>
        </w:rPr>
        <w:t>.</w:t>
      </w:r>
    </w:p>
    <w:p w14:paraId="161DFE20" w14:textId="77777777" w:rsidR="00F66BB5" w:rsidRPr="00101D3B" w:rsidRDefault="00F66BB5" w:rsidP="00F66BB5">
      <w:pPr>
        <w:rPr>
          <w:sz w:val="16"/>
        </w:rPr>
      </w:pPr>
      <w:r w:rsidRPr="00101D3B">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17AAC900" w14:textId="77777777" w:rsidR="00F66BB5" w:rsidRPr="00101D3B" w:rsidRDefault="00F66BB5" w:rsidP="00F66BB5">
      <w:pPr>
        <w:rPr>
          <w:sz w:val="16"/>
        </w:rPr>
      </w:pPr>
      <w:r w:rsidRPr="00101D3B">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DEDC165" w14:textId="77777777" w:rsidR="00F66BB5" w:rsidRPr="00101D3B" w:rsidRDefault="00F66BB5" w:rsidP="00F66BB5">
      <w:pPr>
        <w:rPr>
          <w:rStyle w:val="StyleUnderline"/>
        </w:rPr>
      </w:pPr>
      <w:r w:rsidRPr="00101D3B">
        <w:rPr>
          <w:rStyle w:val="StyleUnderline"/>
          <w:highlight w:val="cyan"/>
        </w:rPr>
        <w:t>The union provided a voice on the job and a seat at the table</w:t>
      </w:r>
      <w:r w:rsidRPr="00101D3B">
        <w:rPr>
          <w:sz w:val="16"/>
        </w:rPr>
        <w:t xml:space="preserve">. By building power in numbers, </w:t>
      </w:r>
      <w:proofErr w:type="gramStart"/>
      <w:r w:rsidRPr="00101D3B">
        <w:rPr>
          <w:rStyle w:val="StyleUnderline"/>
        </w:rPr>
        <w:t>African-American</w:t>
      </w:r>
      <w:proofErr w:type="gramEnd"/>
      <w:r w:rsidRPr="00101D3B">
        <w:rPr>
          <w:rStyle w:val="StyleUnderline"/>
        </w:rPr>
        <w:t xml:space="preserve"> workers were able to negotiate for a fair return on our work </w:t>
      </w:r>
      <w:r w:rsidRPr="00101D3B">
        <w:rPr>
          <w:sz w:val="16"/>
        </w:rPr>
        <w:t xml:space="preserve">– for </w:t>
      </w:r>
      <w:r w:rsidRPr="00101D3B">
        <w:rPr>
          <w:rStyle w:val="StyleUnderline"/>
        </w:rPr>
        <w:t xml:space="preserve">fair </w:t>
      </w:r>
      <w:r w:rsidRPr="00101D3B">
        <w:rPr>
          <w:rStyle w:val="Emphasis"/>
        </w:rPr>
        <w:t>wages</w:t>
      </w:r>
      <w:r w:rsidRPr="00101D3B">
        <w:rPr>
          <w:rStyle w:val="StyleUnderline"/>
        </w:rPr>
        <w:t xml:space="preserve">, decent </w:t>
      </w:r>
      <w:r w:rsidRPr="00101D3B">
        <w:rPr>
          <w:rStyle w:val="Emphasis"/>
        </w:rPr>
        <w:t>benefits</w:t>
      </w:r>
      <w:r w:rsidRPr="00101D3B">
        <w:rPr>
          <w:rStyle w:val="StyleUnderline"/>
        </w:rPr>
        <w:t xml:space="preserve"> and a </w:t>
      </w:r>
      <w:r w:rsidRPr="00101D3B">
        <w:rPr>
          <w:rStyle w:val="Emphasis"/>
        </w:rPr>
        <w:t>pension</w:t>
      </w:r>
      <w:r w:rsidRPr="00101D3B">
        <w:rPr>
          <w:rStyle w:val="StyleUnderline"/>
        </w:rPr>
        <w:t xml:space="preserve"> that would allow us to </w:t>
      </w:r>
      <w:r w:rsidRPr="00101D3B">
        <w:rPr>
          <w:rStyle w:val="Emphasis"/>
        </w:rPr>
        <w:t>retire with dignity</w:t>
      </w:r>
      <w:r w:rsidRPr="00101D3B">
        <w:rPr>
          <w:rStyle w:val="StyleUnderline"/>
        </w:rPr>
        <w:t>.</w:t>
      </w:r>
    </w:p>
    <w:p w14:paraId="75210299" w14:textId="77777777" w:rsidR="00F66BB5" w:rsidRPr="00101D3B" w:rsidRDefault="00F66BB5" w:rsidP="00F66BB5">
      <w:pPr>
        <w:rPr>
          <w:rStyle w:val="StyleUnderline"/>
        </w:rPr>
      </w:pPr>
      <w:r w:rsidRPr="00101D3B">
        <w:rPr>
          <w:sz w:val="16"/>
        </w:rPr>
        <w:t xml:space="preserve">At a time in our history when so many doors of opportunity were slammed in the faces of </w:t>
      </w:r>
      <w:proofErr w:type="gramStart"/>
      <w:r w:rsidRPr="00101D3B">
        <w:rPr>
          <w:sz w:val="16"/>
        </w:rPr>
        <w:t>African-Americans</w:t>
      </w:r>
      <w:proofErr w:type="gramEnd"/>
      <w:r w:rsidRPr="00101D3B">
        <w:rPr>
          <w:sz w:val="16"/>
        </w:rPr>
        <w:t xml:space="preserve">, </w:t>
      </w:r>
      <w:r w:rsidRPr="00101D3B">
        <w:rPr>
          <w:rStyle w:val="StyleUnderline"/>
        </w:rPr>
        <w:t>labor unions</w:t>
      </w:r>
      <w:r w:rsidRPr="00101D3B">
        <w:rPr>
          <w:sz w:val="16"/>
        </w:rPr>
        <w:t xml:space="preserve"> – and public-sector unions, in particular – </w:t>
      </w:r>
      <w:r w:rsidRPr="00101D3B">
        <w:rPr>
          <w:rStyle w:val="StyleUnderline"/>
        </w:rPr>
        <w:t xml:space="preserve">offered </w:t>
      </w:r>
      <w:r w:rsidRPr="00101D3B">
        <w:rPr>
          <w:rStyle w:val="StyleUnderline"/>
          <w:highlight w:val="cyan"/>
        </w:rPr>
        <w:t xml:space="preserve">a </w:t>
      </w:r>
      <w:r w:rsidRPr="00101D3B">
        <w:rPr>
          <w:rStyle w:val="Emphasis"/>
          <w:highlight w:val="cyan"/>
        </w:rPr>
        <w:t>beacon</w:t>
      </w:r>
      <w:r w:rsidRPr="00101D3B">
        <w:rPr>
          <w:rStyle w:val="StyleUnderline"/>
          <w:highlight w:val="cyan"/>
        </w:rPr>
        <w:t xml:space="preserve"> of </w:t>
      </w:r>
      <w:r w:rsidRPr="00101D3B">
        <w:rPr>
          <w:rStyle w:val="Emphasis"/>
          <w:highlight w:val="cyan"/>
        </w:rPr>
        <w:t>hope</w:t>
      </w:r>
      <w:r w:rsidRPr="00101D3B">
        <w:rPr>
          <w:sz w:val="16"/>
        </w:rPr>
        <w:t xml:space="preserve">. </w:t>
      </w:r>
      <w:r w:rsidRPr="00101D3B">
        <w:rPr>
          <w:rStyle w:val="StyleUnderline"/>
          <w:highlight w:val="cyan"/>
        </w:rPr>
        <w:t>This is no small thing in a nation that was</w:t>
      </w:r>
      <w:r w:rsidRPr="00101D3B">
        <w:rPr>
          <w:sz w:val="16"/>
        </w:rPr>
        <w:t xml:space="preserve"> literally </w:t>
      </w:r>
      <w:r w:rsidRPr="00101D3B">
        <w:rPr>
          <w:rStyle w:val="StyleUnderline"/>
          <w:highlight w:val="cyan"/>
        </w:rPr>
        <w:t>built on the exploitation of black labor</w:t>
      </w:r>
      <w:r w:rsidRPr="00101D3B">
        <w:rPr>
          <w:sz w:val="16"/>
          <w:highlight w:val="cyan"/>
        </w:rPr>
        <w:t>.</w:t>
      </w:r>
      <w:r w:rsidRPr="00101D3B">
        <w:rPr>
          <w:sz w:val="16"/>
        </w:rPr>
        <w:t xml:space="preserve"> </w:t>
      </w:r>
      <w:r w:rsidRPr="00101D3B">
        <w:rPr>
          <w:rStyle w:val="StyleUnderline"/>
        </w:rPr>
        <w:t>To gain a better understanding of black history</w:t>
      </w:r>
      <w:r w:rsidRPr="00101D3B">
        <w:rPr>
          <w:sz w:val="16"/>
        </w:rPr>
        <w:t xml:space="preserve">, as we strive to do each February, </w:t>
      </w:r>
      <w:r w:rsidRPr="00101D3B">
        <w:rPr>
          <w:rStyle w:val="StyleUnderline"/>
          <w:highlight w:val="cyan"/>
        </w:rPr>
        <w:t xml:space="preserve">we must recognize the </w:t>
      </w:r>
      <w:r w:rsidRPr="00101D3B">
        <w:rPr>
          <w:rStyle w:val="Emphasis"/>
          <w:highlight w:val="cyan"/>
        </w:rPr>
        <w:t>powerful role unions</w:t>
      </w:r>
      <w:r w:rsidRPr="00101D3B">
        <w:rPr>
          <w:rStyle w:val="StyleUnderline"/>
          <w:highlight w:val="cyan"/>
        </w:rPr>
        <w:t xml:space="preserve"> have </w:t>
      </w:r>
      <w:r w:rsidRPr="00101D3B">
        <w:rPr>
          <w:rStyle w:val="Emphasis"/>
          <w:highlight w:val="cyan"/>
        </w:rPr>
        <w:t>played</w:t>
      </w:r>
      <w:r w:rsidRPr="00101D3B">
        <w:rPr>
          <w:rStyle w:val="StyleUnderline"/>
          <w:highlight w:val="cyan"/>
        </w:rPr>
        <w:t xml:space="preserve"> in improving millions of </w:t>
      </w:r>
      <w:proofErr w:type="gramStart"/>
      <w:r w:rsidRPr="00101D3B">
        <w:rPr>
          <w:rStyle w:val="StyleUnderline"/>
          <w:highlight w:val="cyan"/>
        </w:rPr>
        <w:t>African-American</w:t>
      </w:r>
      <w:proofErr w:type="gramEnd"/>
      <w:r w:rsidRPr="00101D3B">
        <w:rPr>
          <w:rStyle w:val="StyleUnderline"/>
          <w:highlight w:val="cyan"/>
        </w:rPr>
        <w:t xml:space="preserve"> lives.</w:t>
      </w:r>
    </w:p>
    <w:p w14:paraId="0E6DAFA8" w14:textId="77777777" w:rsidR="00F66BB5" w:rsidRPr="00101D3B" w:rsidRDefault="00F66BB5" w:rsidP="00F66BB5">
      <w:pPr>
        <w:rPr>
          <w:sz w:val="16"/>
        </w:rPr>
      </w:pPr>
      <w:r w:rsidRPr="00101D3B">
        <w:rPr>
          <w:sz w:val="16"/>
        </w:rPr>
        <w:t xml:space="preserve">At the same time, </w:t>
      </w:r>
      <w:r w:rsidRPr="00101D3B">
        <w:rPr>
          <w:rStyle w:val="StyleUnderline"/>
          <w:highlight w:val="cyan"/>
        </w:rPr>
        <w:t xml:space="preserve">we need to examine the </w:t>
      </w:r>
      <w:r w:rsidRPr="00101D3B">
        <w:rPr>
          <w:rStyle w:val="Emphasis"/>
          <w:highlight w:val="cyan"/>
        </w:rPr>
        <w:t>dark underbelly</w:t>
      </w:r>
      <w:r w:rsidRPr="00101D3B">
        <w:rPr>
          <w:rStyle w:val="StyleUnderline"/>
        </w:rPr>
        <w:t xml:space="preserve">, remembering that the most brutal forms of </w:t>
      </w:r>
      <w:r w:rsidRPr="00101D3B">
        <w:rPr>
          <w:rStyle w:val="Emphasis"/>
          <w:highlight w:val="cyan"/>
        </w:rPr>
        <w:t>racial oppression</w:t>
      </w:r>
      <w:r w:rsidRPr="00101D3B">
        <w:rPr>
          <w:rStyle w:val="StyleUnderline"/>
          <w:highlight w:val="cyan"/>
        </w:rPr>
        <w:t xml:space="preserve"> were </w:t>
      </w:r>
      <w:r w:rsidRPr="00101D3B">
        <w:rPr>
          <w:rStyle w:val="Emphasis"/>
          <w:highlight w:val="cyan"/>
        </w:rPr>
        <w:t>directly linked</w:t>
      </w:r>
      <w:r w:rsidRPr="00101D3B">
        <w:rPr>
          <w:rStyle w:val="StyleUnderline"/>
          <w:highlight w:val="cyan"/>
        </w:rPr>
        <w:t xml:space="preserve"> to </w:t>
      </w:r>
      <w:r w:rsidRPr="00101D3B">
        <w:rPr>
          <w:rStyle w:val="Emphasis"/>
          <w:highlight w:val="cyan"/>
        </w:rPr>
        <w:t>crackdowns</w:t>
      </w:r>
      <w:r w:rsidRPr="00101D3B">
        <w:rPr>
          <w:rStyle w:val="StyleUnderline"/>
          <w:highlight w:val="cyan"/>
        </w:rPr>
        <w:t xml:space="preserve"> on </w:t>
      </w:r>
      <w:r w:rsidRPr="00101D3B">
        <w:rPr>
          <w:rStyle w:val="Emphasis"/>
          <w:highlight w:val="cyan"/>
        </w:rPr>
        <w:t>workers’ rights</w:t>
      </w:r>
      <w:r w:rsidRPr="00101D3B">
        <w:rPr>
          <w:sz w:val="16"/>
        </w:rPr>
        <w:t>. So-called “right-to-work” laws, which undermine the freedom of working people to stand together in a strong union, have sinister origins in the Jim Crow South.</w:t>
      </w:r>
    </w:p>
    <w:p w14:paraId="20F86E1D" w14:textId="77777777" w:rsidR="00F66BB5" w:rsidRDefault="00F66BB5" w:rsidP="00F66BB5">
      <w:pPr>
        <w:rPr>
          <w:rStyle w:val="StyleUnderline"/>
          <w:highlight w:val="cyan"/>
        </w:rPr>
      </w:pPr>
      <w:r w:rsidRPr="00101D3B">
        <w:rPr>
          <w:rStyle w:val="StyleUnderline"/>
          <w:highlight w:val="cyan"/>
        </w:rPr>
        <w:t>Right to work’s most influential advocate was</w:t>
      </w:r>
      <w:r w:rsidRPr="00101D3B">
        <w:rPr>
          <w:sz w:val="16"/>
          <w:highlight w:val="cyan"/>
        </w:rPr>
        <w:t xml:space="preserve"> </w:t>
      </w:r>
      <w:r w:rsidRPr="00101D3B">
        <w:rPr>
          <w:sz w:val="16"/>
        </w:rPr>
        <w:t xml:space="preserve">a Texas oil lobbyist named </w:t>
      </w:r>
      <w:r w:rsidRPr="00101D3B">
        <w:rPr>
          <w:rStyle w:val="StyleUnderline"/>
        </w:rPr>
        <w:t xml:space="preserve">Vance Muse, </w:t>
      </w:r>
      <w:r w:rsidRPr="00101D3B">
        <w:rPr>
          <w:rStyle w:val="StyleUnderline"/>
          <w:highlight w:val="cyan"/>
        </w:rPr>
        <w:t>a</w:t>
      </w:r>
      <w:r w:rsidRPr="00101D3B">
        <w:rPr>
          <w:rStyle w:val="StyleUnderline"/>
        </w:rPr>
        <w:t xml:space="preserve">n unapologetic </w:t>
      </w:r>
      <w:r w:rsidRPr="00101D3B">
        <w:rPr>
          <w:rStyle w:val="StyleUnderline"/>
          <w:highlight w:val="cyan"/>
        </w:rPr>
        <w:t>white supremacist</w:t>
      </w:r>
      <w:r w:rsidRPr="00101D3B">
        <w:rPr>
          <w:rStyle w:val="StyleUnderline"/>
        </w:rPr>
        <w:t xml:space="preserve"> and Ku Klux Klan supporter</w:t>
      </w:r>
      <w:r w:rsidRPr="00101D3B">
        <w:rPr>
          <w:sz w:val="16"/>
        </w:rPr>
        <w:t xml:space="preserve">. His </w:t>
      </w:r>
      <w:r w:rsidRPr="00101D3B">
        <w:rPr>
          <w:rStyle w:val="StyleUnderline"/>
        </w:rPr>
        <w:t xml:space="preserve">rabid </w:t>
      </w:r>
      <w:r w:rsidRPr="00101D3B">
        <w:rPr>
          <w:rStyle w:val="StyleUnderline"/>
          <w:highlight w:val="cyan"/>
        </w:rPr>
        <w:t>opposition to unions was rooted in</w:t>
      </w:r>
      <w:r w:rsidRPr="00101D3B">
        <w:rPr>
          <w:rStyle w:val="StyleUnderline"/>
        </w:rPr>
        <w:t xml:space="preserve"> his </w:t>
      </w:r>
      <w:r w:rsidRPr="00101D3B">
        <w:rPr>
          <w:rStyle w:val="StyleUnderline"/>
          <w:highlight w:val="cyan"/>
        </w:rPr>
        <w:t>fear</w:t>
      </w:r>
    </w:p>
    <w:p w14:paraId="75A51D35" w14:textId="77777777" w:rsidR="00F66BB5" w:rsidRDefault="00F66BB5" w:rsidP="00F66BB5">
      <w:pPr>
        <w:rPr>
          <w:rStyle w:val="StyleUnderline"/>
          <w:highlight w:val="cyan"/>
        </w:rPr>
      </w:pPr>
    </w:p>
    <w:p w14:paraId="5A5E6FD1" w14:textId="77777777" w:rsidR="00F66BB5" w:rsidRPr="00101D3B" w:rsidRDefault="00F66BB5" w:rsidP="00F66BB5">
      <w:pPr>
        <w:rPr>
          <w:sz w:val="16"/>
        </w:rPr>
      </w:pPr>
      <w:r w:rsidRPr="00101D3B">
        <w:rPr>
          <w:rStyle w:val="StyleUnderline"/>
          <w:highlight w:val="cyan"/>
        </w:rPr>
        <w:t xml:space="preserve"> of workers building solidarity across racial lines</w:t>
      </w:r>
      <w:r w:rsidRPr="00101D3B">
        <w:rPr>
          <w:sz w:val="16"/>
          <w:highlight w:val="cyan"/>
        </w:rPr>
        <w:t>.</w:t>
      </w:r>
    </w:p>
    <w:p w14:paraId="73F47E9D" w14:textId="77777777" w:rsidR="00F66BB5" w:rsidRPr="00101D3B" w:rsidRDefault="00F66BB5" w:rsidP="00F66BB5">
      <w:pPr>
        <w:rPr>
          <w:sz w:val="16"/>
        </w:rPr>
      </w:pPr>
      <w:r w:rsidRPr="00101D3B">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05AA3723" w14:textId="77777777" w:rsidR="00F66BB5" w:rsidRPr="00101D3B" w:rsidRDefault="00F66BB5" w:rsidP="00F66BB5">
      <w:pPr>
        <w:pStyle w:val="Heading4"/>
        <w:rPr>
          <w:rFonts w:cs="Calibri"/>
        </w:rPr>
      </w:pPr>
      <w:r w:rsidRPr="00101D3B">
        <w:rPr>
          <w:rFonts w:cs="Calibri"/>
        </w:rPr>
        <w:t xml:space="preserve">Despite problems, unions have a </w:t>
      </w:r>
      <w:r w:rsidRPr="00101D3B">
        <w:rPr>
          <w:rFonts w:cs="Calibri"/>
          <w:u w:val="single"/>
        </w:rPr>
        <w:t>long</w:t>
      </w:r>
      <w:r w:rsidRPr="00101D3B">
        <w:rPr>
          <w:rFonts w:cs="Calibri"/>
        </w:rPr>
        <w:t xml:space="preserve"> anti-racist history – but without them, anti-racist movements leave the black working class behind.</w:t>
      </w:r>
    </w:p>
    <w:p w14:paraId="6E11F4FB" w14:textId="77777777" w:rsidR="00F66BB5" w:rsidRPr="00101D3B" w:rsidRDefault="00F66BB5" w:rsidP="00F66BB5">
      <w:r w:rsidRPr="00101D3B">
        <w:rPr>
          <w:b/>
          <w:bCs/>
          <w:sz w:val="26"/>
          <w:szCs w:val="26"/>
        </w:rPr>
        <w:t>McAlevey 20</w:t>
      </w:r>
      <w:r w:rsidRPr="00101D3B">
        <w:t xml:space="preserve">, experienced union organizer and Senior Policy Fellow, University of California, Berkeley's Institute for Research on Labor and Employment (Jane, “Everything You Thought You Knew About Unions Is (Mostly) Wrong” in </w:t>
      </w:r>
      <w:r w:rsidRPr="00101D3B">
        <w:rPr>
          <w:i/>
          <w:iCs/>
        </w:rPr>
        <w:t>A Collective Bargain: Unions, Organizing, and the Fight for Democracy</w:t>
      </w:r>
      <w:r w:rsidRPr="00101D3B">
        <w:t>, Ecco Press, 2020, pp. 81-84) rose</w:t>
      </w:r>
    </w:p>
    <w:p w14:paraId="41F03506" w14:textId="77777777" w:rsidR="00F66BB5" w:rsidRPr="00101D3B" w:rsidRDefault="00F66BB5" w:rsidP="00F66BB5">
      <w:proofErr w:type="spellStart"/>
      <w:r w:rsidRPr="00101D3B">
        <w:rPr>
          <w:strike/>
        </w:rPr>
        <w:t>struckthrough</w:t>
      </w:r>
      <w:proofErr w:type="spellEnd"/>
      <w:r w:rsidRPr="00101D3B">
        <w:t xml:space="preserve"> and [bracketed] for language </w:t>
      </w:r>
    </w:p>
    <w:p w14:paraId="372EF9FA" w14:textId="77777777" w:rsidR="00F66BB5" w:rsidRPr="00101D3B" w:rsidRDefault="00F66BB5" w:rsidP="00F66BB5">
      <w:pPr>
        <w:rPr>
          <w:sz w:val="16"/>
        </w:rPr>
      </w:pPr>
      <w:r w:rsidRPr="00101D3B">
        <w:rPr>
          <w:sz w:val="16"/>
        </w:rPr>
        <w:t>Some unions in the [United States] have a long, storied history of racism.</w:t>
      </w:r>
      <w:r w:rsidRPr="00101D3B">
        <w:rPr>
          <w:u w:val="single"/>
        </w:rPr>
        <w:t xml:space="preserve"> </w:t>
      </w:r>
      <w:r w:rsidRPr="00101D3B">
        <w:rPr>
          <w:highlight w:val="green"/>
          <w:u w:val="single"/>
        </w:rPr>
        <w:t>Because unions are composed of people—and the U</w:t>
      </w:r>
      <w:r w:rsidRPr="00101D3B">
        <w:rPr>
          <w:u w:val="single"/>
        </w:rPr>
        <w:t xml:space="preserve">nited </w:t>
      </w:r>
      <w:r w:rsidRPr="00101D3B">
        <w:rPr>
          <w:highlight w:val="green"/>
          <w:u w:val="single"/>
        </w:rPr>
        <w:t>S</w:t>
      </w:r>
      <w:r w:rsidRPr="00101D3B">
        <w:rPr>
          <w:u w:val="single"/>
        </w:rPr>
        <w:t xml:space="preserve">tates has a deep history of </w:t>
      </w:r>
      <w:r w:rsidRPr="00101D3B">
        <w:rPr>
          <w:highlight w:val="green"/>
          <w:u w:val="single"/>
        </w:rPr>
        <w:t>racializ</w:t>
      </w:r>
      <w:r w:rsidRPr="00101D3B">
        <w:rPr>
          <w:u w:val="single"/>
        </w:rPr>
        <w:t xml:space="preserve">ing </w:t>
      </w:r>
      <w:r w:rsidRPr="00101D3B">
        <w:rPr>
          <w:highlight w:val="green"/>
          <w:u w:val="single"/>
        </w:rPr>
        <w:t>its workforce</w:t>
      </w:r>
      <w:r w:rsidRPr="00101D3B">
        <w:rPr>
          <w:u w:val="single"/>
        </w:rPr>
        <w:t>, beginning with slaves—</w:t>
      </w:r>
      <w:r w:rsidRPr="00101D3B">
        <w:rPr>
          <w:highlight w:val="green"/>
          <w:u w:val="single"/>
        </w:rPr>
        <w:t>racism is a significant issue</w:t>
      </w:r>
      <w:r w:rsidRPr="00101D3B">
        <w:rPr>
          <w:u w:val="single"/>
        </w:rPr>
        <w:t xml:space="preserve"> in many unions.</w:t>
      </w:r>
      <w:r w:rsidRPr="00101D3B">
        <w:rPr>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2038BAA6" w14:textId="77777777" w:rsidR="00F66BB5" w:rsidRPr="00101D3B" w:rsidRDefault="00F66BB5" w:rsidP="00F66BB5">
      <w:pPr>
        <w:rPr>
          <w:sz w:val="16"/>
        </w:rPr>
      </w:pPr>
      <w:r w:rsidRPr="00101D3B">
        <w:rPr>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3B5D2914" w14:textId="77777777" w:rsidR="00F66BB5" w:rsidRPr="00101D3B" w:rsidRDefault="00F66BB5" w:rsidP="00F66BB5">
      <w:pPr>
        <w:rPr>
          <w:u w:val="single"/>
        </w:rPr>
      </w:pPr>
      <w:r w:rsidRPr="00101D3B">
        <w:rPr>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w:t>
      </w:r>
      <w:proofErr w:type="gramStart"/>
      <w:r w:rsidRPr="00101D3B">
        <w:rPr>
          <w:sz w:val="16"/>
        </w:rPr>
        <w:t>Indeed</w:t>
      </w:r>
      <w:proofErr w:type="gramEnd"/>
      <w:r w:rsidRPr="00101D3B">
        <w:rPr>
          <w:sz w:val="16"/>
        </w:rPr>
        <w:t xml:space="preserve"> it was. </w:t>
      </w:r>
      <w:r w:rsidRPr="00101D3B">
        <w:rPr>
          <w:highlight w:val="green"/>
          <w:u w:val="single"/>
        </w:rPr>
        <w:t>But there’s an equally powerful history of unions challenging racism</w:t>
      </w:r>
      <w:r w:rsidRPr="00101D3B">
        <w:rPr>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101D3B">
        <w:rPr>
          <w:highlight w:val="green"/>
          <w:u w:val="single"/>
        </w:rPr>
        <w:t>In the U</w:t>
      </w:r>
      <w:r w:rsidRPr="00101D3B">
        <w:rPr>
          <w:u w:val="single"/>
        </w:rPr>
        <w:t xml:space="preserve">nited </w:t>
      </w:r>
      <w:r w:rsidRPr="00101D3B">
        <w:rPr>
          <w:highlight w:val="green"/>
          <w:u w:val="single"/>
        </w:rPr>
        <w:t>B</w:t>
      </w:r>
      <w:r w:rsidRPr="00101D3B">
        <w:rPr>
          <w:u w:val="single"/>
        </w:rPr>
        <w:t xml:space="preserve">rotherhood of </w:t>
      </w:r>
      <w:r w:rsidRPr="00101D3B">
        <w:rPr>
          <w:highlight w:val="green"/>
          <w:u w:val="single"/>
        </w:rPr>
        <w:t>C</w:t>
      </w:r>
      <w:r w:rsidRPr="00101D3B">
        <w:rPr>
          <w:u w:val="single"/>
        </w:rPr>
        <w:t xml:space="preserve">arpenters, in their Southwest and Northeast Regional District Councils in this century—to name just two large unions </w:t>
      </w:r>
      <w:proofErr w:type="gramStart"/>
      <w:r w:rsidRPr="00101D3B">
        <w:rPr>
          <w:u w:val="single"/>
        </w:rPr>
        <w:t>in the midst of</w:t>
      </w:r>
      <w:proofErr w:type="gramEnd"/>
      <w:r w:rsidRPr="00101D3B">
        <w:rPr>
          <w:u w:val="single"/>
        </w:rPr>
        <w:t xml:space="preserve"> construction booms—</w:t>
      </w:r>
      <w:r w:rsidRPr="00101D3B">
        <w:rPr>
          <w:highlight w:val="green"/>
          <w:u w:val="single"/>
        </w:rPr>
        <w:t>the transformation from racist to anti-racist was extraordinary</w:t>
      </w:r>
      <w:r w:rsidRPr="00101D3B">
        <w:rPr>
          <w:u w:val="single"/>
        </w:rPr>
        <w:t xml:space="preserve">. Classes of </w:t>
      </w:r>
      <w:r w:rsidRPr="00101D3B">
        <w:rPr>
          <w:highlight w:val="green"/>
          <w:u w:val="single"/>
        </w:rPr>
        <w:t>Latinos and African Americans graduated from</w:t>
      </w:r>
      <w:r w:rsidRPr="00101D3B">
        <w:rPr>
          <w:u w:val="single"/>
        </w:rPr>
        <w:t xml:space="preserve"> the all-important </w:t>
      </w:r>
      <w:r w:rsidRPr="00101D3B">
        <w:rPr>
          <w:highlight w:val="green"/>
          <w:u w:val="single"/>
        </w:rPr>
        <w:t>apprenticeship programs</w:t>
      </w:r>
      <w:r w:rsidRPr="00101D3B">
        <w:rPr>
          <w:u w:val="single"/>
        </w:rPr>
        <w:t xml:space="preserve"> in high numbers, </w:t>
      </w:r>
      <w:r w:rsidRPr="00101D3B">
        <w:rPr>
          <w:highlight w:val="green"/>
          <w:u w:val="single"/>
        </w:rPr>
        <w:t>were placed on big jobs</w:t>
      </w:r>
      <w:r w:rsidRPr="00101D3B">
        <w:rPr>
          <w:u w:val="single"/>
        </w:rPr>
        <w:t xml:space="preserve"> together </w:t>
      </w:r>
      <w:r w:rsidRPr="00101D3B">
        <w:rPr>
          <w:highlight w:val="green"/>
          <w:u w:val="single"/>
        </w:rPr>
        <w:t>with white workers, and forged solidarity in</w:t>
      </w:r>
      <w:r w:rsidRPr="00101D3B">
        <w:rPr>
          <w:u w:val="single"/>
        </w:rPr>
        <w:t xml:space="preserve"> the </w:t>
      </w:r>
      <w:r w:rsidRPr="00101D3B">
        <w:rPr>
          <w:highlight w:val="green"/>
          <w:u w:val="single"/>
        </w:rPr>
        <w:t>union halls</w:t>
      </w:r>
      <w:r w:rsidRPr="00101D3B">
        <w:rPr>
          <w:u w:val="single"/>
        </w:rPr>
        <w:t xml:space="preserve"> and work site by work site, helping overcome racism.</w:t>
      </w:r>
    </w:p>
    <w:p w14:paraId="7FFDB5A2" w14:textId="77777777" w:rsidR="00F66BB5" w:rsidRPr="00101D3B" w:rsidRDefault="00F66BB5" w:rsidP="00F66BB5">
      <w:pPr>
        <w:rPr>
          <w:sz w:val="16"/>
        </w:rPr>
      </w:pPr>
      <w:r w:rsidRPr="00101D3B">
        <w:rPr>
          <w:sz w:val="16"/>
        </w:rPr>
        <w:t xml:space="preserve">In addition, some unions played very important roles in the civil rights movement. </w:t>
      </w:r>
      <w:r w:rsidRPr="00101D3B">
        <w:rPr>
          <w:u w:val="single"/>
        </w:rPr>
        <w:t xml:space="preserve">The national health care workers union </w:t>
      </w:r>
      <w:r w:rsidRPr="00101D3B">
        <w:rPr>
          <w:highlight w:val="green"/>
          <w:u w:val="single"/>
        </w:rPr>
        <w:t>District 1199 was birthed in the civil rights movement</w:t>
      </w:r>
      <w:r w:rsidRPr="00101D3B">
        <w:rPr>
          <w:u w:val="single"/>
        </w:rPr>
        <w:t>; labor rights and civil rights were inextricable from each other.</w:t>
      </w:r>
      <w:r w:rsidRPr="00101D3B">
        <w:rPr>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101D3B">
        <w:rPr>
          <w:u w:val="single"/>
        </w:rPr>
        <w:t>T</w:t>
      </w:r>
      <w:r w:rsidRPr="00101D3B">
        <w:rPr>
          <w:highlight w:val="green"/>
          <w:u w:val="single"/>
        </w:rPr>
        <w:t>he U</w:t>
      </w:r>
      <w:r w:rsidRPr="00101D3B">
        <w:rPr>
          <w:u w:val="single"/>
        </w:rPr>
        <w:t xml:space="preserve">nited </w:t>
      </w:r>
      <w:r w:rsidRPr="00101D3B">
        <w:rPr>
          <w:highlight w:val="green"/>
          <w:u w:val="single"/>
        </w:rPr>
        <w:t>A</w:t>
      </w:r>
      <w:r w:rsidRPr="00101D3B">
        <w:rPr>
          <w:u w:val="single"/>
        </w:rPr>
        <w:t xml:space="preserve">uto </w:t>
      </w:r>
      <w:r w:rsidRPr="00101D3B">
        <w:rPr>
          <w:highlight w:val="green"/>
          <w:u w:val="single"/>
        </w:rPr>
        <w:t>W</w:t>
      </w:r>
      <w:r w:rsidRPr="00101D3B">
        <w:rPr>
          <w:u w:val="single"/>
        </w:rPr>
        <w:t xml:space="preserve">orkers, at the national level, </w:t>
      </w:r>
      <w:r w:rsidRPr="00101D3B">
        <w:rPr>
          <w:highlight w:val="green"/>
          <w:u w:val="single"/>
        </w:rPr>
        <w:t>was one of the biggest financial backers</w:t>
      </w:r>
      <w:r w:rsidRPr="00101D3B">
        <w:rPr>
          <w:u w:val="single"/>
        </w:rPr>
        <w:t xml:space="preserve"> of the civil rights movement, </w:t>
      </w:r>
      <w:r w:rsidRPr="00101D3B">
        <w:rPr>
          <w:sz w:val="16"/>
        </w:rPr>
        <w:t>although it has been criticized for not directly challenging racism on the shop floor.</w:t>
      </w:r>
    </w:p>
    <w:p w14:paraId="432E1218" w14:textId="77777777" w:rsidR="00F66BB5" w:rsidRPr="00101D3B" w:rsidRDefault="00F66BB5" w:rsidP="00F66BB5">
      <w:pPr>
        <w:rPr>
          <w:u w:val="single"/>
        </w:rPr>
      </w:pPr>
      <w:r w:rsidRPr="00101D3B">
        <w:rPr>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101D3B">
        <w:rPr>
          <w:u w:val="single"/>
        </w:rPr>
        <w:t xml:space="preserve">Headquartered in Chicago, </w:t>
      </w:r>
      <w:r w:rsidRPr="00101D3B">
        <w:rPr>
          <w:highlight w:val="green"/>
          <w:u w:val="single"/>
        </w:rPr>
        <w:t>the UPWA</w:t>
      </w:r>
      <w:r w:rsidRPr="00101D3B">
        <w:rPr>
          <w:u w:val="single"/>
        </w:rPr>
        <w:t xml:space="preserve">, like most anti-racist unions, was headed by left- wing leaders who </w:t>
      </w:r>
      <w:r w:rsidRPr="00101D3B">
        <w:rPr>
          <w:highlight w:val="green"/>
          <w:u w:val="single"/>
        </w:rPr>
        <w:t>understood</w:t>
      </w:r>
      <w:r w:rsidRPr="00101D3B">
        <w:rPr>
          <w:u w:val="single"/>
        </w:rPr>
        <w:t xml:space="preserve"> that </w:t>
      </w:r>
      <w:r w:rsidRPr="00101D3B">
        <w:rPr>
          <w:highlight w:val="green"/>
          <w:u w:val="single"/>
        </w:rPr>
        <w:t>no division of the working class could be tolerated</w:t>
      </w:r>
      <w:r w:rsidRPr="00101D3B">
        <w:rPr>
          <w:u w:val="single"/>
        </w:rPr>
        <w:t xml:space="preserve"> if workers were </w:t>
      </w:r>
      <w:r w:rsidRPr="00101D3B">
        <w:rPr>
          <w:highlight w:val="green"/>
          <w:u w:val="single"/>
        </w:rPr>
        <w:t>to overcome the</w:t>
      </w:r>
      <w:r w:rsidRPr="00101D3B">
        <w:rPr>
          <w:u w:val="single"/>
        </w:rPr>
        <w:t xml:space="preserve"> deep and violent </w:t>
      </w:r>
      <w:r w:rsidRPr="00101D3B">
        <w:rPr>
          <w:highlight w:val="green"/>
          <w:u w:val="single"/>
        </w:rPr>
        <w:t>anti-worker</w:t>
      </w:r>
      <w:r w:rsidRPr="00101D3B">
        <w:rPr>
          <w:u w:val="single"/>
        </w:rPr>
        <w:t xml:space="preserve">, anti-union </w:t>
      </w:r>
      <w:r w:rsidRPr="00101D3B">
        <w:rPr>
          <w:highlight w:val="green"/>
          <w:u w:val="single"/>
        </w:rPr>
        <w:t>tradition</w:t>
      </w:r>
      <w:r w:rsidRPr="00101D3B">
        <w:rPr>
          <w:u w:val="single"/>
        </w:rPr>
        <w:t xml:space="preserve"> in the United States.</w:t>
      </w:r>
    </w:p>
    <w:p w14:paraId="59790180" w14:textId="77777777" w:rsidR="00F66BB5" w:rsidRPr="00101D3B" w:rsidRDefault="00F66BB5" w:rsidP="00F66BB5">
      <w:pPr>
        <w:rPr>
          <w:sz w:val="16"/>
        </w:rPr>
      </w:pPr>
      <w:r w:rsidRPr="00101D3B">
        <w:rPr>
          <w:sz w:val="16"/>
        </w:rPr>
        <w:t xml:space="preserve">In 1952, the union surveyed their members in the South to understand issues workers wanted addressed in upcoming contract negotiations. </w:t>
      </w:r>
      <w:r w:rsidRPr="00101D3B">
        <w:rPr>
          <w:u w:val="single"/>
        </w:rPr>
        <w:t xml:space="preserve">The survey results revealed that nearly all </w:t>
      </w:r>
      <w:r w:rsidRPr="00101D3B">
        <w:rPr>
          <w:highlight w:val="green"/>
          <w:u w:val="single"/>
        </w:rPr>
        <w:t>Southern whites didn’t want to work with [black people]</w:t>
      </w:r>
      <w:r w:rsidRPr="00101D3B">
        <w:rPr>
          <w:u w:val="single"/>
        </w:rPr>
        <w:t xml:space="preserve"> </w:t>
      </w:r>
      <w:r w:rsidRPr="00101D3B">
        <w:rPr>
          <w:strike/>
          <w:u w:val="single"/>
        </w:rPr>
        <w:t>blacks</w:t>
      </w:r>
      <w:r w:rsidRPr="00101D3B">
        <w:rPr>
          <w:u w:val="single"/>
        </w:rPr>
        <w:t xml:space="preserve"> or share eating facilities. Dismayed by the results but determined to use the union as a social tool for undoing racism, according to Horowitz, </w:t>
      </w:r>
      <w:r w:rsidRPr="00101D3B">
        <w:rPr>
          <w:highlight w:val="green"/>
          <w:u w:val="single"/>
        </w:rPr>
        <w:t>the union committed to</w:t>
      </w:r>
      <w:r w:rsidRPr="00101D3B">
        <w:rPr>
          <w:u w:val="single"/>
        </w:rPr>
        <w:t xml:space="preserve"> a </w:t>
      </w:r>
      <w:r w:rsidRPr="00101D3B">
        <w:rPr>
          <w:highlight w:val="green"/>
          <w:u w:val="single"/>
        </w:rPr>
        <w:t>radical</w:t>
      </w:r>
      <w:r w:rsidRPr="00101D3B">
        <w:rPr>
          <w:u w:val="single"/>
        </w:rPr>
        <w:t xml:space="preserve">, bold </w:t>
      </w:r>
      <w:r w:rsidRPr="00101D3B">
        <w:rPr>
          <w:highlight w:val="green"/>
          <w:u w:val="single"/>
        </w:rPr>
        <w:t>anti-discrimination</w:t>
      </w:r>
      <w:r w:rsidRPr="00101D3B">
        <w:rPr>
          <w:u w:val="single"/>
        </w:rPr>
        <w:t xml:space="preserve"> project. </w:t>
      </w:r>
      <w:r w:rsidRPr="00101D3B">
        <w:rPr>
          <w:highlight w:val="green"/>
          <w:u w:val="single"/>
        </w:rPr>
        <w:t>It established a new department</w:t>
      </w:r>
      <w:r w:rsidRPr="00101D3B">
        <w:rPr>
          <w:u w:val="single"/>
        </w:rPr>
        <w:t xml:space="preserve">, with substantial financial resources, </w:t>
      </w:r>
      <w:r w:rsidRPr="00101D3B">
        <w:rPr>
          <w:highlight w:val="green"/>
          <w:u w:val="single"/>
        </w:rPr>
        <w:t>dedicated to ending discrimination</w:t>
      </w:r>
      <w:r w:rsidRPr="00101D3B">
        <w:rPr>
          <w:u w:val="single"/>
        </w:rPr>
        <w:t>, and put a top vice president of the union, who was African American, in charge of this effort.</w:t>
      </w:r>
      <w:r w:rsidRPr="00101D3B">
        <w:rPr>
          <w:sz w:val="16"/>
        </w:rPr>
        <w:t xml:space="preserve"> Horowitz writes:</w:t>
      </w:r>
    </w:p>
    <w:p w14:paraId="123B8317" w14:textId="77777777" w:rsidR="00F66BB5" w:rsidRPr="00101D3B" w:rsidRDefault="00F66BB5" w:rsidP="00F66BB5">
      <w:pPr>
        <w:rPr>
          <w:sz w:val="16"/>
        </w:rPr>
      </w:pPr>
      <w:r w:rsidRPr="00101D3B">
        <w:rPr>
          <w:sz w:val="16"/>
        </w:rPr>
        <w:t xml:space="preserve">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w:t>
      </w:r>
      <w:proofErr w:type="gramStart"/>
      <w:r w:rsidRPr="00101D3B">
        <w:rPr>
          <w:sz w:val="16"/>
        </w:rPr>
        <w:t>and also</w:t>
      </w:r>
      <w:proofErr w:type="gramEnd"/>
      <w:r w:rsidRPr="00101D3B">
        <w:rPr>
          <w:sz w:val="16"/>
        </w:rPr>
        <w:t xml:space="preserve"> employment restrictions by local businesses. Finally, packing house workers consciously worked with and influenced community-based institutions, especially the NAACP.</w:t>
      </w:r>
    </w:p>
    <w:p w14:paraId="1020B8F0" w14:textId="77777777" w:rsidR="00F66BB5" w:rsidRPr="00101D3B" w:rsidRDefault="00F66BB5" w:rsidP="00F66BB5">
      <w:pPr>
        <w:rPr>
          <w:u w:val="single"/>
        </w:rPr>
      </w:pPr>
      <w:r w:rsidRPr="00101D3B">
        <w:rPr>
          <w:u w:val="single"/>
        </w:rPr>
        <w:t xml:space="preserve">This last point matters because </w:t>
      </w:r>
      <w:r w:rsidRPr="00101D3B">
        <w:rPr>
          <w:highlight w:val="green"/>
          <w:u w:val="single"/>
        </w:rPr>
        <w:t>integrating class and race is a two-way effort</w:t>
      </w:r>
      <w:r w:rsidRPr="00101D3B">
        <w:rPr>
          <w:u w:val="single"/>
        </w:rPr>
        <w:t xml:space="preserve">. Back then, </w:t>
      </w:r>
      <w:r w:rsidRPr="00101D3B">
        <w:rPr>
          <w:highlight w:val="green"/>
          <w:u w:val="single"/>
        </w:rPr>
        <w:t>the NAACP</w:t>
      </w:r>
      <w:r w:rsidRPr="00101D3B">
        <w:rPr>
          <w:u w:val="single"/>
        </w:rPr>
        <w:t xml:space="preserve"> and the Urban League </w:t>
      </w:r>
      <w:r w:rsidRPr="00101D3B">
        <w:rPr>
          <w:highlight w:val="green"/>
          <w:u w:val="single"/>
        </w:rPr>
        <w:t>were focused on</w:t>
      </w:r>
      <w:r w:rsidRPr="00101D3B">
        <w:rPr>
          <w:u w:val="single"/>
        </w:rPr>
        <w:t xml:space="preserve"> what historian Erik Gellman calls the “talented tenth,” which was </w:t>
      </w:r>
      <w:r w:rsidRPr="00101D3B">
        <w:rPr>
          <w:highlight w:val="green"/>
          <w:u w:val="single"/>
        </w:rPr>
        <w:t>a strategy of advancing the most elite African Americans through politeness and friendly negotiation. This wasn’t</w:t>
      </w:r>
      <w:r w:rsidRPr="00101D3B">
        <w:rPr>
          <w:u w:val="single"/>
        </w:rPr>
        <w:t xml:space="preserve"> an </w:t>
      </w:r>
      <w:r w:rsidRPr="00101D3B">
        <w:rPr>
          <w:highlight w:val="green"/>
          <w:u w:val="single"/>
        </w:rPr>
        <w:t>effective</w:t>
      </w:r>
      <w:r w:rsidRPr="00101D3B">
        <w:rPr>
          <w:u w:val="single"/>
        </w:rPr>
        <w:t xml:space="preserve"> tactic.</w:t>
      </w:r>
      <w:r w:rsidRPr="00101D3B">
        <w:rPr>
          <w:sz w:val="16"/>
        </w:rPr>
        <w:t xml:space="preserve"> Gellman’s historical research highlights the work of the National Negro Congress, a black liberation movement associated with the Communist Party and founded in early 1936, on the heels of the passage of the NLRA. </w:t>
      </w:r>
      <w:r w:rsidRPr="00101D3B">
        <w:rPr>
          <w:highlight w:val="green"/>
          <w:u w:val="single"/>
        </w:rPr>
        <w:t>The NNC set out to build a</w:t>
      </w:r>
      <w:r w:rsidRPr="00101D3B">
        <w:rPr>
          <w:u w:val="single"/>
        </w:rPr>
        <w:t xml:space="preserve"> bottom-up </w:t>
      </w:r>
      <w:r w:rsidRPr="00101D3B">
        <w:rPr>
          <w:highlight w:val="green"/>
          <w:u w:val="single"/>
        </w:rPr>
        <w:t>working-class civil rights movement by</w:t>
      </w:r>
      <w:r w:rsidRPr="00101D3B">
        <w:rPr>
          <w:u w:val="single"/>
        </w:rPr>
        <w:t xml:space="preserve"> partnering with the CIO and </w:t>
      </w:r>
      <w:r w:rsidRPr="00101D3B">
        <w:rPr>
          <w:highlight w:val="green"/>
          <w:u w:val="single"/>
        </w:rPr>
        <w:t>placing black organizers in key</w:t>
      </w:r>
      <w:r w:rsidRPr="00101D3B">
        <w:rPr>
          <w:u w:val="single"/>
        </w:rPr>
        <w:t xml:space="preserve"> CIO </w:t>
      </w:r>
      <w:r w:rsidRPr="00101D3B">
        <w:rPr>
          <w:highlight w:val="green"/>
          <w:u w:val="single"/>
        </w:rPr>
        <w:t xml:space="preserve">unions </w:t>
      </w:r>
      <w:r w:rsidRPr="00101D3B">
        <w:rPr>
          <w:u w:val="single"/>
        </w:rPr>
        <w:t xml:space="preserve">so that as they built factory power, they were </w:t>
      </w:r>
      <w:r w:rsidRPr="00101D3B">
        <w:rPr>
          <w:highlight w:val="green"/>
          <w:u w:val="single"/>
        </w:rPr>
        <w:t>tackling racism and economic exploitation as one struggle</w:t>
      </w:r>
      <w:r w:rsidRPr="00101D3B">
        <w:rPr>
          <w:u w:val="single"/>
        </w:rPr>
        <w:t>.</w:t>
      </w:r>
    </w:p>
    <w:p w14:paraId="52638FC6" w14:textId="77777777" w:rsidR="00F66BB5" w:rsidRPr="00101D3B" w:rsidRDefault="00F66BB5" w:rsidP="00F66BB5">
      <w:pPr>
        <w:rPr>
          <w:u w:val="single"/>
        </w:rPr>
      </w:pPr>
      <w:r w:rsidRPr="00101D3B">
        <w:rPr>
          <w:highlight w:val="green"/>
          <w:u w:val="single"/>
        </w:rPr>
        <w:t>The</w:t>
      </w:r>
      <w:r w:rsidRPr="00101D3B">
        <w:rPr>
          <w:u w:val="single"/>
        </w:rPr>
        <w:t xml:space="preserve"> Packinghouse </w:t>
      </w:r>
      <w:r w:rsidRPr="00101D3B">
        <w:rPr>
          <w:highlight w:val="green"/>
          <w:u w:val="single"/>
        </w:rPr>
        <w:t>union</w:t>
      </w:r>
      <w:r w:rsidRPr="00101D3B">
        <w:rPr>
          <w:u w:val="single"/>
        </w:rPr>
        <w:t xml:space="preserve"> even </w:t>
      </w:r>
      <w:r w:rsidRPr="00101D3B">
        <w:rPr>
          <w:highlight w:val="green"/>
          <w:u w:val="single"/>
        </w:rPr>
        <w:t>addressed specific actions to support black women—not only black men—</w:t>
      </w:r>
      <w:r w:rsidRPr="00101D3B">
        <w:rPr>
          <w:u w:val="single"/>
        </w:rPr>
        <w:t>in the workforce.</w:t>
      </w:r>
      <w:r w:rsidRPr="00101D3B">
        <w:rPr>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101D3B">
        <w:rPr>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508F8ECC" w14:textId="77777777" w:rsidR="00F66BB5" w:rsidRPr="00E83DBE" w:rsidRDefault="00F66BB5" w:rsidP="00F66BB5">
      <w:pPr>
        <w:rPr>
          <w:sz w:val="16"/>
        </w:rPr>
      </w:pPr>
    </w:p>
    <w:p w14:paraId="68A30D30" w14:textId="77777777" w:rsidR="00F66BB5" w:rsidRPr="00F66BB5" w:rsidRDefault="00F66BB5" w:rsidP="00F66BB5"/>
    <w:p w14:paraId="592F1653" w14:textId="77777777" w:rsidR="00F66BB5" w:rsidRPr="00F66BB5" w:rsidRDefault="00F66BB5" w:rsidP="00F66BB5"/>
    <w:p w14:paraId="14F1CD69" w14:textId="77777777" w:rsidR="00F66BB5" w:rsidRPr="00F66BB5" w:rsidRDefault="00F66BB5" w:rsidP="00F66BB5"/>
    <w:sectPr w:rsidR="00F66BB5" w:rsidRPr="00F66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FE5248"/>
    <w:multiLevelType w:val="hybridMultilevel"/>
    <w:tmpl w:val="6E9A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516A77"/>
    <w:multiLevelType w:val="hybridMultilevel"/>
    <w:tmpl w:val="D1926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023933">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 w:numId="16" w16cid:durableId="7197914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72"/>
    <w:rsid w:val="001B4F1F"/>
    <w:rsid w:val="002204F9"/>
    <w:rsid w:val="002472B1"/>
    <w:rsid w:val="006B5472"/>
    <w:rsid w:val="00A10461"/>
    <w:rsid w:val="00B277D4"/>
    <w:rsid w:val="00E6089A"/>
    <w:rsid w:val="00F66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B049"/>
  <w15:chartTrackingRefBased/>
  <w15:docId w15:val="{46E037A5-037E-49EE-9EF1-0D44C48EE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77D4"/>
    <w:pPr>
      <w:spacing w:line="259" w:lineRule="auto"/>
    </w:pPr>
    <w:rPr>
      <w:rFonts w:ascii="Times New Roman" w:hAnsi="Times New Roman" w:cs="Times New Roman"/>
      <w:kern w:val="0"/>
      <w:sz w:val="30"/>
      <w:szCs w:val="22"/>
      <w14:ligatures w14:val="none"/>
    </w:rPr>
  </w:style>
  <w:style w:type="paragraph" w:styleId="Heading1">
    <w:name w:val="heading 1"/>
    <w:aliases w:val="Pocket"/>
    <w:basedOn w:val="Normal"/>
    <w:next w:val="Normal"/>
    <w:link w:val="Heading1Char"/>
    <w:qFormat/>
    <w:rsid w:val="00B277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B277D4"/>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277D4"/>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B277D4"/>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B277D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B5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77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77D4"/>
  </w:style>
  <w:style w:type="character" w:customStyle="1" w:styleId="Heading1Char">
    <w:name w:val="Heading 1 Char"/>
    <w:aliases w:val="Pocket Char"/>
    <w:basedOn w:val="DefaultParagraphFont"/>
    <w:link w:val="Heading1"/>
    <w:rsid w:val="00B277D4"/>
    <w:rPr>
      <w:rFonts w:ascii="Times New Roman" w:eastAsiaTheme="majorEastAsia" w:hAnsi="Times New Roman" w:cstheme="majorBidi"/>
      <w:b/>
      <w:kern w:val="0"/>
      <w:sz w:val="58"/>
      <w:szCs w:val="32"/>
      <w14:ligatures w14:val="none"/>
    </w:rPr>
  </w:style>
  <w:style w:type="character" w:customStyle="1" w:styleId="Heading2Char">
    <w:name w:val="Heading 2 Char"/>
    <w:aliases w:val="Hat Char"/>
    <w:basedOn w:val="DefaultParagraphFont"/>
    <w:link w:val="Heading2"/>
    <w:uiPriority w:val="1"/>
    <w:rsid w:val="00B277D4"/>
    <w:rPr>
      <w:rFonts w:ascii="Times New Roman" w:eastAsiaTheme="majorEastAsia" w:hAnsi="Times New Roman" w:cstheme="majorBidi"/>
      <w:b/>
      <w:kern w:val="0"/>
      <w:sz w:val="50"/>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277D4"/>
    <w:rPr>
      <w:rFonts w:ascii="Times New Roman" w:eastAsiaTheme="majorEastAsia" w:hAnsi="Times New Roman" w:cstheme="majorBidi"/>
      <w:b/>
      <w:kern w:val="0"/>
      <w:sz w:val="38"/>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277D4"/>
    <w:rPr>
      <w:rFonts w:ascii="Times New Roman" w:eastAsiaTheme="majorEastAsia" w:hAnsi="Times New Roman" w:cstheme="majorBidi"/>
      <w:b/>
      <w:iCs/>
      <w:kern w:val="0"/>
      <w:sz w:val="40"/>
      <w:szCs w:val="22"/>
      <w14:ligatures w14:val="none"/>
    </w:rPr>
  </w:style>
  <w:style w:type="character" w:customStyle="1" w:styleId="Heading5Char">
    <w:name w:val="Heading 5 Char"/>
    <w:basedOn w:val="DefaultParagraphFont"/>
    <w:link w:val="Heading5"/>
    <w:uiPriority w:val="9"/>
    <w:semiHidden/>
    <w:rsid w:val="00B277D4"/>
    <w:rPr>
      <w:rFonts w:asciiTheme="majorHAnsi" w:eastAsiaTheme="majorEastAsia" w:hAnsiTheme="majorHAnsi" w:cstheme="majorBidi"/>
      <w:color w:val="0F4761" w:themeColor="accent1" w:themeShade="BF"/>
      <w:kern w:val="0"/>
      <w:sz w:val="30"/>
      <w:szCs w:val="22"/>
      <w14:ligatures w14:val="none"/>
    </w:rPr>
  </w:style>
  <w:style w:type="character" w:customStyle="1" w:styleId="Heading6Char">
    <w:name w:val="Heading 6 Char"/>
    <w:basedOn w:val="DefaultParagraphFont"/>
    <w:link w:val="Heading6"/>
    <w:uiPriority w:val="9"/>
    <w:semiHidden/>
    <w:rsid w:val="006B5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472"/>
    <w:rPr>
      <w:rFonts w:eastAsiaTheme="majorEastAsia" w:cstheme="majorBidi"/>
      <w:color w:val="272727" w:themeColor="text1" w:themeTint="D8"/>
    </w:rPr>
  </w:style>
  <w:style w:type="paragraph" w:styleId="Title">
    <w:name w:val="Title"/>
    <w:basedOn w:val="Normal"/>
    <w:next w:val="Normal"/>
    <w:link w:val="TitleChar"/>
    <w:uiPriority w:val="10"/>
    <w:qFormat/>
    <w:rsid w:val="006B5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472"/>
    <w:pPr>
      <w:spacing w:before="160"/>
      <w:jc w:val="center"/>
    </w:pPr>
    <w:rPr>
      <w:i/>
      <w:iCs/>
      <w:color w:val="404040" w:themeColor="text1" w:themeTint="BF"/>
    </w:rPr>
  </w:style>
  <w:style w:type="character" w:customStyle="1" w:styleId="QuoteChar">
    <w:name w:val="Quote Char"/>
    <w:basedOn w:val="DefaultParagraphFont"/>
    <w:link w:val="Quote"/>
    <w:uiPriority w:val="29"/>
    <w:rsid w:val="006B5472"/>
    <w:rPr>
      <w:i/>
      <w:iCs/>
      <w:color w:val="404040" w:themeColor="text1" w:themeTint="BF"/>
    </w:rPr>
  </w:style>
  <w:style w:type="paragraph" w:styleId="ListParagraph">
    <w:name w:val="List Paragraph"/>
    <w:basedOn w:val="Normal"/>
    <w:uiPriority w:val="34"/>
    <w:qFormat/>
    <w:rsid w:val="006B5472"/>
    <w:pPr>
      <w:ind w:left="720"/>
      <w:contextualSpacing/>
    </w:pPr>
  </w:style>
  <w:style w:type="character" w:styleId="IntenseEmphasis">
    <w:name w:val="Intense Emphasis"/>
    <w:basedOn w:val="DefaultParagraphFont"/>
    <w:uiPriority w:val="21"/>
    <w:qFormat/>
    <w:rsid w:val="006B5472"/>
    <w:rPr>
      <w:i/>
      <w:iCs/>
      <w:color w:val="0F4761" w:themeColor="accent1" w:themeShade="BF"/>
    </w:rPr>
  </w:style>
  <w:style w:type="paragraph" w:styleId="IntenseQuote">
    <w:name w:val="Intense Quote"/>
    <w:basedOn w:val="Normal"/>
    <w:next w:val="Normal"/>
    <w:link w:val="IntenseQuoteChar"/>
    <w:uiPriority w:val="30"/>
    <w:qFormat/>
    <w:rsid w:val="006B5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472"/>
    <w:rPr>
      <w:i/>
      <w:iCs/>
      <w:color w:val="0F4761" w:themeColor="accent1" w:themeShade="BF"/>
    </w:rPr>
  </w:style>
  <w:style w:type="character" w:styleId="IntenseReference">
    <w:name w:val="Intense Reference"/>
    <w:basedOn w:val="DefaultParagraphFont"/>
    <w:uiPriority w:val="32"/>
    <w:qFormat/>
    <w:rsid w:val="006B547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B277D4"/>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B277D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77D4"/>
    <w:rPr>
      <w:b/>
      <w:bCs/>
      <w:sz w:val="32"/>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
    <w:basedOn w:val="DefaultParagraphFont"/>
    <w:uiPriority w:val="7"/>
    <w:qFormat/>
    <w:rsid w:val="00B277D4"/>
    <w:rPr>
      <w:b w:val="0"/>
      <w:sz w:val="30"/>
      <w:u w:val="single"/>
    </w:rPr>
  </w:style>
  <w:style w:type="character" w:styleId="Strong">
    <w:name w:val="Strong"/>
    <w:basedOn w:val="DefaultParagraphFont"/>
    <w:uiPriority w:val="22"/>
    <w:qFormat/>
    <w:rsid w:val="00B277D4"/>
    <w:rPr>
      <w:b/>
      <w:bCs/>
    </w:rPr>
  </w:style>
  <w:style w:type="character" w:styleId="BookTitle">
    <w:name w:val="Book Title"/>
    <w:basedOn w:val="DefaultParagraphFont"/>
    <w:uiPriority w:val="33"/>
    <w:qFormat/>
    <w:rsid w:val="00B277D4"/>
    <w:rPr>
      <w:b/>
      <w:bCs/>
      <w:i/>
      <w:iCs/>
      <w:spacing w:val="5"/>
    </w:rPr>
  </w:style>
  <w:style w:type="numbering" w:styleId="111111">
    <w:name w:val="Outline List 2"/>
    <w:basedOn w:val="NoList"/>
    <w:uiPriority w:val="99"/>
    <w:semiHidden/>
    <w:unhideWhenUsed/>
    <w:rsid w:val="00B277D4"/>
  </w:style>
  <w:style w:type="paragraph" w:styleId="Header">
    <w:name w:val="header"/>
    <w:basedOn w:val="Normal"/>
    <w:link w:val="HeaderChar"/>
    <w:uiPriority w:val="99"/>
    <w:semiHidden/>
    <w:rsid w:val="00B277D4"/>
    <w:pPr>
      <w:tabs>
        <w:tab w:val="center" w:pos="4680"/>
        <w:tab w:val="right" w:pos="9360"/>
      </w:tabs>
    </w:pPr>
  </w:style>
  <w:style w:type="character" w:customStyle="1" w:styleId="HeaderChar">
    <w:name w:val="Header Char"/>
    <w:basedOn w:val="DefaultParagraphFont"/>
    <w:link w:val="Header"/>
    <w:uiPriority w:val="99"/>
    <w:semiHidden/>
    <w:rsid w:val="00B277D4"/>
    <w:rPr>
      <w:rFonts w:ascii="Times New Roman" w:hAnsi="Times New Roman" w:cs="Times New Roman"/>
      <w:kern w:val="0"/>
      <w:sz w:val="30"/>
      <w:szCs w:val="22"/>
      <w14:ligatures w14:val="none"/>
    </w:rPr>
  </w:style>
  <w:style w:type="paragraph" w:styleId="Footer">
    <w:name w:val="footer"/>
    <w:basedOn w:val="Normal"/>
    <w:link w:val="FooterChar"/>
    <w:uiPriority w:val="99"/>
    <w:semiHidden/>
    <w:rsid w:val="00B277D4"/>
    <w:pPr>
      <w:tabs>
        <w:tab w:val="center" w:pos="4680"/>
        <w:tab w:val="right" w:pos="9360"/>
      </w:tabs>
    </w:pPr>
  </w:style>
  <w:style w:type="character" w:customStyle="1" w:styleId="FooterChar">
    <w:name w:val="Footer Char"/>
    <w:basedOn w:val="DefaultParagraphFont"/>
    <w:link w:val="Footer"/>
    <w:uiPriority w:val="99"/>
    <w:semiHidden/>
    <w:rsid w:val="00B277D4"/>
    <w:rPr>
      <w:rFonts w:ascii="Times New Roman" w:hAnsi="Times New Roman" w:cs="Times New Roman"/>
      <w:kern w:val="0"/>
      <w:sz w:val="30"/>
      <w:szCs w:val="22"/>
      <w14:ligatures w14:val="none"/>
    </w:rPr>
  </w:style>
  <w:style w:type="paragraph" w:styleId="BodyText">
    <w:name w:val="Body Text"/>
    <w:basedOn w:val="Normal"/>
    <w:link w:val="BodyTextChar"/>
    <w:uiPriority w:val="99"/>
    <w:semiHidden/>
    <w:unhideWhenUsed/>
    <w:rsid w:val="00B277D4"/>
    <w:pPr>
      <w:spacing w:after="120"/>
    </w:pPr>
  </w:style>
  <w:style w:type="character" w:customStyle="1" w:styleId="BodyTextChar">
    <w:name w:val="Body Text Char"/>
    <w:basedOn w:val="DefaultParagraphFont"/>
    <w:link w:val="BodyText"/>
    <w:uiPriority w:val="99"/>
    <w:semiHidden/>
    <w:rsid w:val="00B277D4"/>
    <w:rPr>
      <w:rFonts w:ascii="Times New Roman" w:hAnsi="Times New Roman" w:cs="Times New Roman"/>
      <w:kern w:val="0"/>
      <w:sz w:val="30"/>
      <w:szCs w:val="22"/>
      <w14:ligatures w14:val="none"/>
    </w:rPr>
  </w:style>
  <w:style w:type="paragraph" w:styleId="NoSpacing">
    <w:name w:val="No Spacing"/>
    <w:link w:val="NoSpacingChar"/>
    <w:uiPriority w:val="99"/>
    <w:unhideWhenUsed/>
    <w:qFormat/>
    <w:rsid w:val="00B277D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277D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B277D4"/>
    <w:rPr>
      <w:color w:val="467886" w:themeColor="hyperlink"/>
      <w:u w:val="single"/>
    </w:rPr>
  </w:style>
  <w:style w:type="character" w:styleId="UnresolvedMention">
    <w:name w:val="Unresolved Mention"/>
    <w:basedOn w:val="DefaultParagraphFont"/>
    <w:uiPriority w:val="99"/>
    <w:semiHidden/>
    <w:unhideWhenUsed/>
    <w:rsid w:val="00B277D4"/>
    <w:rPr>
      <w:color w:val="605E5C"/>
      <w:shd w:val="clear" w:color="auto" w:fill="E1DFDD"/>
    </w:rPr>
  </w:style>
  <w:style w:type="paragraph" w:customStyle="1" w:styleId="Emphasis1">
    <w:name w:val="Emphasis1"/>
    <w:basedOn w:val="Normal"/>
    <w:link w:val="Emphasis"/>
    <w:autoRedefine/>
    <w:uiPriority w:val="8"/>
    <w:qFormat/>
    <w:rsid w:val="001B4F1F"/>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textbold">
    <w:name w:val="text bold"/>
    <w:basedOn w:val="Normal"/>
    <w:autoRedefine/>
    <w:uiPriority w:val="8"/>
    <w:qFormat/>
    <w:rsid w:val="001B4F1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7"/>
    <w:qFormat/>
    <w:rsid w:val="001B4F1F"/>
    <w:pPr>
      <w:ind w:left="288" w:right="288"/>
    </w:pPr>
    <w:rPr>
      <w:rFonts w:asciiTheme="minorHAnsi" w:hAnsiTheme="minorHAnsi" w:cstheme="minorBidi"/>
      <w:u w:val="single"/>
    </w:rPr>
  </w:style>
  <w:style w:type="paragraph" w:customStyle="1" w:styleId="Undertag">
    <w:name w:val="Undertag"/>
    <w:link w:val="UndertagChar"/>
    <w:autoRedefine/>
    <w:uiPriority w:val="5"/>
    <w:qFormat/>
    <w:rsid w:val="00B277D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277D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277D4"/>
    <w:rPr>
      <w:color w:val="0A2F41" w:themeColor="accent1" w:themeShade="80"/>
    </w:rPr>
  </w:style>
  <w:style w:type="character" w:customStyle="1" w:styleId="AnalyticChar">
    <w:name w:val="Analytic Char"/>
    <w:basedOn w:val="DefaultParagraphFont"/>
    <w:link w:val="Analytic"/>
    <w:uiPriority w:val="5"/>
    <w:rsid w:val="00B277D4"/>
    <w:rPr>
      <w:rFonts w:ascii="Times New Roman" w:eastAsiaTheme="majorEastAsia" w:hAnsi="Times New Roman" w:cstheme="majorBidi"/>
      <w:b/>
      <w:iCs/>
      <w:color w:val="0A2F41" w:themeColor="accent1" w:themeShade="80"/>
      <w:kern w:val="0"/>
      <w:sz w:val="40"/>
      <w:szCs w:val="22"/>
      <w14:ligatures w14:val="none"/>
    </w:rPr>
  </w:style>
  <w:style w:type="paragraph" w:customStyle="1" w:styleId="Heading411">
    <w:name w:val="Heading 411"/>
    <w:basedOn w:val="Heading1"/>
    <w:next w:val="NoSpacing"/>
    <w:link w:val="Hyperlink"/>
    <w:autoRedefine/>
    <w:uiPriority w:val="99"/>
    <w:qFormat/>
    <w:rsid w:val="00F66BB5"/>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dictionary/work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erriam-webster.com/dictionary/disciplin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xfordlearnersdictionaries.com/us/definition/english/checks-and-balances" TargetMode="External"/><Relationship Id="rId11" Type="http://schemas.openxmlformats.org/officeDocument/2006/relationships/image" Target="media/image1.png"/><Relationship Id="rId5" Type="http://schemas.openxmlformats.org/officeDocument/2006/relationships/hyperlink" Target="https://www.oxfordlearnersdictionaries.com/us/definition/english/the-separation-of-powers" TargetMode="External"/><Relationship Id="rId10" Type="http://schemas.openxmlformats.org/officeDocument/2006/relationships/hyperlink" Target="https://www.britannica.com/dictionary/social-worker" TargetMode="External"/><Relationship Id="rId4" Type="http://schemas.openxmlformats.org/officeDocument/2006/relationships/webSettings" Target="webSettings.xml"/><Relationship Id="rId9" Type="http://schemas.openxmlformats.org/officeDocument/2006/relationships/hyperlink" Target="https://www.britannica.com/dictionary/guest-work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TotalTime>
  <Pages>1</Pages>
  <Words>12596</Words>
  <Characters>71803</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Kleiman</dc:creator>
  <cp:keywords/>
  <dc:description/>
  <cp:lastModifiedBy>Severson, Lillian</cp:lastModifiedBy>
  <cp:revision>5</cp:revision>
  <dcterms:created xsi:type="dcterms:W3CDTF">2025-09-28T15:08:00Z</dcterms:created>
  <dcterms:modified xsi:type="dcterms:W3CDTF">2025-09-28T15:59:00Z</dcterms:modified>
</cp:coreProperties>
</file>