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D8801" w14:textId="0BDC7133" w:rsidR="005D388F" w:rsidRDefault="00681F1B" w:rsidP="00681F1B">
      <w:pPr>
        <w:pStyle w:val="Heading1"/>
      </w:pPr>
      <w:r>
        <w:t>K</w:t>
      </w:r>
    </w:p>
    <w:p w14:paraId="43DD7948" w14:textId="77777777" w:rsidR="00681F1B" w:rsidRPr="007560CD" w:rsidRDefault="00681F1B" w:rsidP="00681F1B">
      <w:pPr>
        <w:pStyle w:val="Heading4"/>
      </w:pPr>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This theorization gives urgency to our task; to bring about a communist transition, but the 1AC’s theory of _____ means ___</w:t>
      </w:r>
      <w:r w:rsidRPr="00EB6B7B">
        <w:rPr>
          <w:u w:val="single"/>
        </w:rPr>
        <w:t>[METHOD]</w:t>
      </w:r>
      <w:r>
        <w:t xml:space="preserve">___ 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22829600" w14:textId="77777777" w:rsidR="00681F1B" w:rsidRPr="005B728C" w:rsidRDefault="00681F1B" w:rsidP="00681F1B">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06C1457C" w14:textId="77777777" w:rsidR="00681F1B" w:rsidRDefault="00681F1B" w:rsidP="00681F1B">
      <w:pPr>
        <w:rPr>
          <w:sz w:val="12"/>
        </w:rPr>
      </w:pPr>
      <w:r w:rsidRPr="00C71AE7">
        <w:rPr>
          <w:sz w:val="12"/>
        </w:rPr>
        <w:t xml:space="preserve">Ferreira </w:t>
      </w:r>
      <w:r w:rsidRPr="00AB146C">
        <w:rPr>
          <w:rStyle w:val="TitleChar"/>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TitleChar"/>
        </w:rPr>
        <w:t>Marx’s theory of value is identified at the forefront of mis-identifiers</w:t>
      </w:r>
      <w:r w:rsidRPr="00C71AE7">
        <w:rPr>
          <w:sz w:val="12"/>
        </w:rPr>
        <w:t xml:space="preserve"> (181): </w:t>
      </w:r>
      <w:r w:rsidRPr="007B7353">
        <w:rPr>
          <w:rStyle w:val="TitleChar"/>
          <w:highlight w:val="green"/>
        </w:rPr>
        <w:t xml:space="preserve">according to </w:t>
      </w:r>
      <w:r w:rsidRPr="00AB146C">
        <w:rPr>
          <w:rStyle w:val="TitleChar"/>
        </w:rPr>
        <w:t xml:space="preserve">Ferreira </w:t>
      </w:r>
      <w:r w:rsidRPr="007B7353">
        <w:rPr>
          <w:rStyle w:val="TitleChar"/>
          <w:highlight w:val="green"/>
        </w:rPr>
        <w:t xml:space="preserve">da Silva, Marx ejects the Racial from </w:t>
      </w:r>
      <w:r w:rsidRPr="00C71AE7">
        <w:rPr>
          <w:rStyle w:val="TitleChar"/>
        </w:rPr>
        <w:t>his analysis of</w:t>
      </w:r>
      <w:r w:rsidRPr="007B7353">
        <w:rPr>
          <w:rStyle w:val="TitleChar"/>
          <w:highlight w:val="green"/>
        </w:rPr>
        <w:t xml:space="preserve"> capitalist accumulation</w:t>
      </w:r>
      <w:r w:rsidRPr="00AB146C">
        <w:rPr>
          <w:rStyle w:val="TitleChar"/>
        </w:rPr>
        <w:t xml:space="preserve"> in arguing that enslaved </w:t>
      </w:r>
      <w:proofErr w:type="spellStart"/>
      <w:r w:rsidRPr="00AB146C">
        <w:rPr>
          <w:rStyle w:val="TitleChar"/>
        </w:rPr>
        <w:t>labour</w:t>
      </w:r>
      <w:proofErr w:type="spellEnd"/>
      <w:r w:rsidRPr="00AB146C">
        <w:rPr>
          <w:rStyle w:val="TitleChar"/>
        </w:rPr>
        <w:t xml:space="preserve"> production was </w:t>
      </w:r>
      <w:r w:rsidRPr="005B728C">
        <w:rPr>
          <w:rStyle w:val="TitleChar"/>
        </w:rPr>
        <w:t>improper to it</w:t>
      </w:r>
      <w:r w:rsidRPr="00C71AE7">
        <w:rPr>
          <w:sz w:val="12"/>
        </w:rPr>
        <w:t xml:space="preserve">. </w:t>
      </w:r>
      <w:r w:rsidRPr="005B728C">
        <w:rPr>
          <w:rStyle w:val="TitleChar"/>
        </w:rPr>
        <w:t>For</w:t>
      </w:r>
      <w:r w:rsidRPr="00C71AE7">
        <w:rPr>
          <w:sz w:val="12"/>
        </w:rPr>
        <w:t xml:space="preserve"> Ferreira </w:t>
      </w:r>
      <w:r w:rsidRPr="005B728C">
        <w:rPr>
          <w:rStyle w:val="TitleChar"/>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r w:rsidRPr="00C71AE7">
        <w:rPr>
          <w:sz w:val="12"/>
        </w:rPr>
        <w:t>exchangevalue</w:t>
      </w:r>
      <w:proofErr w:type="spell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TitleChar"/>
        </w:rPr>
        <w:t xml:space="preserve"> from the analysis of capital, </w:t>
      </w:r>
      <w:r w:rsidRPr="007B7353">
        <w:rPr>
          <w:rStyle w:val="TitleChar"/>
          <w:highlight w:val="green"/>
        </w:rPr>
        <w:t xml:space="preserve">I understand Marx’s theory of value as </w:t>
      </w:r>
      <w:r w:rsidRPr="007B7353">
        <w:rPr>
          <w:rStyle w:val="Emphasis"/>
          <w:highlight w:val="green"/>
        </w:rPr>
        <w:t>revealing</w:t>
      </w:r>
      <w:r w:rsidRPr="007B7353">
        <w:rPr>
          <w:rStyle w:val="TitleChar"/>
          <w:highlight w:val="green"/>
        </w:rPr>
        <w:t xml:space="preserve"> how the </w:t>
      </w:r>
      <w:r w:rsidRPr="007B7353">
        <w:rPr>
          <w:rStyle w:val="Emphasis"/>
          <w:highlight w:val="green"/>
        </w:rPr>
        <w:t>movement</w:t>
      </w:r>
      <w:r w:rsidRPr="007B7353">
        <w:rPr>
          <w:rStyle w:val="TitleChar"/>
          <w:highlight w:val="green"/>
        </w:rPr>
        <w:t xml:space="preserve"> of </w:t>
      </w:r>
      <w:r w:rsidRPr="007B7353">
        <w:rPr>
          <w:rStyle w:val="Emphasis"/>
          <w:highlight w:val="green"/>
        </w:rPr>
        <w:t>capital</w:t>
      </w:r>
      <w:r w:rsidRPr="007B7353">
        <w:rPr>
          <w:rStyle w:val="TitleChar"/>
          <w:highlight w:val="green"/>
        </w:rPr>
        <w:t xml:space="preserve"> </w:t>
      </w:r>
      <w:r w:rsidRPr="007B7353">
        <w:rPr>
          <w:rStyle w:val="Emphasis"/>
          <w:highlight w:val="green"/>
        </w:rPr>
        <w:t>mediates</w:t>
      </w:r>
      <w:r w:rsidRPr="005B728C">
        <w:rPr>
          <w:rStyle w:val="TitleChar"/>
        </w:rPr>
        <w:t xml:space="preserve"> gendered and </w:t>
      </w:r>
      <w:r w:rsidRPr="007B7353">
        <w:rPr>
          <w:rStyle w:val="Emphasis"/>
          <w:highlight w:val="green"/>
        </w:rPr>
        <w:t>racialized violence</w:t>
      </w:r>
      <w:r w:rsidRPr="005B728C">
        <w:rPr>
          <w:rStyle w:val="TitleChar"/>
        </w:rPr>
        <w:t xml:space="preserve">, </w:t>
      </w:r>
      <w:r w:rsidRPr="007B7353">
        <w:rPr>
          <w:rStyle w:val="TitleChar"/>
          <w:highlight w:val="green"/>
        </w:rPr>
        <w:t xml:space="preserve">and how the </w:t>
      </w:r>
      <w:proofErr w:type="spellStart"/>
      <w:r w:rsidRPr="007B7353">
        <w:rPr>
          <w:rStyle w:val="Emphasis"/>
          <w:highlight w:val="green"/>
        </w:rPr>
        <w:t>Racial’s</w:t>
      </w:r>
      <w:proofErr w:type="spellEnd"/>
      <w:r w:rsidRPr="007B7353">
        <w:rPr>
          <w:rStyle w:val="TitleChar"/>
          <w:highlight w:val="green"/>
        </w:rPr>
        <w:t xml:space="preserve"> mediation by capital is the </w:t>
      </w:r>
      <w:r w:rsidRPr="007B7353">
        <w:rPr>
          <w:rStyle w:val="Emphasis"/>
          <w:highlight w:val="green"/>
        </w:rPr>
        <w:t>mechanism</w:t>
      </w:r>
      <w:r w:rsidRPr="007B7353">
        <w:rPr>
          <w:rStyle w:val="TitleChar"/>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TitleChar"/>
          <w:highlight w:val="green"/>
        </w:rPr>
        <w:t xml:space="preserve">capital becomes the </w:t>
      </w:r>
      <w:r w:rsidRPr="007B7353">
        <w:rPr>
          <w:rStyle w:val="Emphasis"/>
          <w:highlight w:val="green"/>
        </w:rPr>
        <w:t>social</w:t>
      </w:r>
      <w:r w:rsidRPr="007B7353">
        <w:rPr>
          <w:rStyle w:val="TitleChar"/>
          <w:highlight w:val="green"/>
        </w:rPr>
        <w:t xml:space="preserve"> </w:t>
      </w:r>
      <w:r w:rsidRPr="007B7353">
        <w:rPr>
          <w:rStyle w:val="Emphasis"/>
          <w:highlight w:val="green"/>
        </w:rPr>
        <w:t>substance</w:t>
      </w:r>
      <w:r w:rsidRPr="007B7353">
        <w:rPr>
          <w:rStyle w:val="TitleChar"/>
          <w:highlight w:val="green"/>
        </w:rPr>
        <w:t xml:space="preserve"> of</w:t>
      </w:r>
      <w:r w:rsidRPr="005B728C">
        <w:rPr>
          <w:rStyle w:val="TitleChar"/>
        </w:rPr>
        <w:t xml:space="preserve"> gendered and racialized </w:t>
      </w:r>
      <w:r w:rsidRPr="007B7353">
        <w:rPr>
          <w:rStyle w:val="Emphasis"/>
          <w:highlight w:val="green"/>
        </w:rPr>
        <w:t>subjugation</w:t>
      </w:r>
      <w:r w:rsidRPr="00C71AE7">
        <w:rPr>
          <w:sz w:val="12"/>
        </w:rPr>
        <w:t xml:space="preserve">. We can begin with </w:t>
      </w:r>
      <w:r w:rsidRPr="005B728C">
        <w:rPr>
          <w:rStyle w:val="TitleChar"/>
        </w:rPr>
        <w:t xml:space="preserve">the historical conditions </w:t>
      </w:r>
      <w:r w:rsidRPr="007B7353">
        <w:rPr>
          <w:rStyle w:val="TitleChar"/>
          <w:highlight w:val="green"/>
        </w:rPr>
        <w:t xml:space="preserve">that created the </w:t>
      </w:r>
      <w:r w:rsidRPr="007B7353">
        <w:rPr>
          <w:rStyle w:val="Emphasis"/>
          <w:highlight w:val="green"/>
        </w:rPr>
        <w:t>possibility</w:t>
      </w:r>
      <w:r w:rsidRPr="007B7353">
        <w:rPr>
          <w:rStyle w:val="TitleChar"/>
          <w:highlight w:val="green"/>
        </w:rPr>
        <w:t xml:space="preserve"> for </w:t>
      </w:r>
      <w:r w:rsidRPr="007B7353">
        <w:rPr>
          <w:rStyle w:val="Emphasis"/>
          <w:highlight w:val="green"/>
        </w:rPr>
        <w:t>value</w:t>
      </w:r>
      <w:r w:rsidRPr="007B7353">
        <w:rPr>
          <w:rStyle w:val="TitleChar"/>
          <w:highlight w:val="green"/>
        </w:rPr>
        <w:t xml:space="preserve"> to emerge as a </w:t>
      </w:r>
      <w:r w:rsidRPr="007B7353">
        <w:rPr>
          <w:rStyle w:val="Emphasis"/>
          <w:highlight w:val="green"/>
        </w:rPr>
        <w:t>mode</w:t>
      </w:r>
      <w:r w:rsidRPr="007B7353">
        <w:rPr>
          <w:rStyle w:val="TitleChar"/>
          <w:highlight w:val="green"/>
        </w:rPr>
        <w:t xml:space="preserve"> </w:t>
      </w:r>
      <w:r w:rsidRPr="007B7353">
        <w:rPr>
          <w:rStyle w:val="Emphasis"/>
          <w:highlight w:val="green"/>
        </w:rPr>
        <w:t>of</w:t>
      </w:r>
      <w:r w:rsidRPr="007B7353">
        <w:rPr>
          <w:rStyle w:val="TitleChar"/>
          <w:highlight w:val="green"/>
        </w:rPr>
        <w:t xml:space="preserve"> </w:t>
      </w:r>
      <w:r w:rsidRPr="007B7353">
        <w:rPr>
          <w:rStyle w:val="Emphasis"/>
          <w:highlight w:val="green"/>
        </w:rPr>
        <w:t>sociality</w:t>
      </w:r>
      <w:r w:rsidRPr="005B728C">
        <w:rPr>
          <w:rStyle w:val="TitleChar"/>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TitleChar"/>
        </w:rPr>
        <w:t xml:space="preserve">The running subtext of Marx’s analysis of capital, is that </w:t>
      </w:r>
      <w:r w:rsidRPr="007B7353">
        <w:rPr>
          <w:rStyle w:val="Emphasis"/>
          <w:highlight w:val="green"/>
        </w:rPr>
        <w:t>plantation</w:t>
      </w:r>
      <w:r w:rsidRPr="007B7353">
        <w:rPr>
          <w:rStyle w:val="TitleChar"/>
          <w:highlight w:val="green"/>
        </w:rPr>
        <w:t xml:space="preserve"> </w:t>
      </w:r>
      <w:r w:rsidRPr="007B7353">
        <w:rPr>
          <w:rStyle w:val="Emphasis"/>
          <w:highlight w:val="green"/>
        </w:rPr>
        <w:t>production</w:t>
      </w:r>
      <w:r w:rsidRPr="007B7353">
        <w:rPr>
          <w:rStyle w:val="TitleChar"/>
          <w:highlight w:val="green"/>
        </w:rPr>
        <w:t xml:space="preserve"> based on </w:t>
      </w:r>
      <w:r w:rsidRPr="007B7353">
        <w:rPr>
          <w:rStyle w:val="Emphasis"/>
          <w:highlight w:val="green"/>
        </w:rPr>
        <w:t>enslaved</w:t>
      </w:r>
      <w:r w:rsidRPr="007B7353">
        <w:rPr>
          <w:rStyle w:val="TitleChar"/>
          <w:highlight w:val="green"/>
        </w:rPr>
        <w:t xml:space="preserve"> </w:t>
      </w:r>
      <w:proofErr w:type="spellStart"/>
      <w:r w:rsidRPr="007B7353">
        <w:rPr>
          <w:rStyle w:val="Emphasis"/>
          <w:highlight w:val="green"/>
        </w:rPr>
        <w:t>labour</w:t>
      </w:r>
      <w:proofErr w:type="spellEnd"/>
      <w:r w:rsidRPr="005B728C">
        <w:rPr>
          <w:rStyle w:val="TitleChar"/>
        </w:rPr>
        <w:t xml:space="preserve"> </w:t>
      </w:r>
      <w:r w:rsidRPr="007B7353">
        <w:rPr>
          <w:rStyle w:val="TitleChar"/>
          <w:highlight w:val="green"/>
        </w:rPr>
        <w:t xml:space="preserve">in </w:t>
      </w:r>
      <w:r w:rsidRPr="007B7353">
        <w:rPr>
          <w:rStyle w:val="Emphasis"/>
          <w:highlight w:val="green"/>
        </w:rPr>
        <w:t>colonized</w:t>
      </w:r>
      <w:r w:rsidRPr="007B7353">
        <w:rPr>
          <w:rStyle w:val="TitleChar"/>
          <w:highlight w:val="green"/>
        </w:rPr>
        <w:t xml:space="preserve"> </w:t>
      </w:r>
      <w:r w:rsidRPr="007B7353">
        <w:rPr>
          <w:rStyle w:val="Emphasis"/>
          <w:highlight w:val="green"/>
        </w:rPr>
        <w:t>territories</w:t>
      </w:r>
      <w:r w:rsidRPr="005B728C">
        <w:rPr>
          <w:rStyle w:val="TitleChar"/>
        </w:rPr>
        <w:t xml:space="preserve"> </w:t>
      </w:r>
      <w:r w:rsidRPr="007B7353">
        <w:rPr>
          <w:rStyle w:val="TitleChar"/>
          <w:highlight w:val="green"/>
        </w:rPr>
        <w:t xml:space="preserve">were the </w:t>
      </w:r>
      <w:r w:rsidRPr="007B7353">
        <w:rPr>
          <w:rStyle w:val="Emphasis"/>
          <w:highlight w:val="green"/>
        </w:rPr>
        <w:t>conditions</w:t>
      </w:r>
      <w:r w:rsidRPr="007B7353">
        <w:rPr>
          <w:rStyle w:val="TitleChar"/>
          <w:highlight w:val="green"/>
        </w:rPr>
        <w:t xml:space="preserve"> that made</w:t>
      </w:r>
      <w:r w:rsidRPr="005B728C">
        <w:rPr>
          <w:rStyle w:val="TitleChar"/>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wealth-as-value)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TitleChar"/>
        </w:rPr>
        <w:t xml:space="preserve">Free wage </w:t>
      </w:r>
      <w:proofErr w:type="spellStart"/>
      <w:r w:rsidRPr="005B728C">
        <w:rPr>
          <w:rStyle w:val="TitleChar"/>
        </w:rPr>
        <w:t>labour</w:t>
      </w:r>
      <w:proofErr w:type="spellEnd"/>
      <w:r w:rsidRPr="005B728C">
        <w:rPr>
          <w:rStyle w:val="TitleChar"/>
        </w:rPr>
        <w:t xml:space="preserve"> is not an ethical comportment, as Ferreira da Silva suggests, but rather the state of absolute </w:t>
      </w:r>
      <w:proofErr w:type="spellStart"/>
      <w:r w:rsidRPr="005B728C">
        <w:rPr>
          <w:rStyle w:val="TitleChar"/>
        </w:rPr>
        <w:t>propertylessness</w:t>
      </w:r>
      <w:proofErr w:type="spellEnd"/>
      <w:r w:rsidRPr="005B728C">
        <w:rPr>
          <w:rStyle w:val="TitleChar"/>
        </w:rPr>
        <w:t xml:space="preserve"> or separation from the means of subsistence</w:t>
      </w:r>
      <w:r w:rsidRPr="00C71AE7">
        <w:rPr>
          <w:sz w:val="12"/>
        </w:rPr>
        <w:t xml:space="preserve">. </w:t>
      </w:r>
      <w:r w:rsidRPr="007B7353">
        <w:rPr>
          <w:rStyle w:val="TitleChar"/>
          <w:highlight w:val="green"/>
        </w:rPr>
        <w:t xml:space="preserve">The </w:t>
      </w:r>
      <w:r w:rsidRPr="007B7353">
        <w:rPr>
          <w:rStyle w:val="Emphasis"/>
          <w:highlight w:val="green"/>
        </w:rPr>
        <w:t>structural</w:t>
      </w:r>
      <w:r w:rsidRPr="005B728C">
        <w:rPr>
          <w:rStyle w:val="TitleChar"/>
        </w:rPr>
        <w:t xml:space="preserve"> </w:t>
      </w:r>
      <w:r w:rsidRPr="007B7353">
        <w:rPr>
          <w:rStyle w:val="Emphasis"/>
          <w:highlight w:val="green"/>
        </w:rPr>
        <w:t>eradication</w:t>
      </w:r>
      <w:r w:rsidRPr="005B728C">
        <w:rPr>
          <w:rStyle w:val="TitleChar"/>
        </w:rPr>
        <w:t xml:space="preserve"> of all means </w:t>
      </w:r>
      <w:r w:rsidRPr="007B7353">
        <w:rPr>
          <w:rStyle w:val="TitleChar"/>
          <w:highlight w:val="green"/>
        </w:rPr>
        <w:t xml:space="preserve">of </w:t>
      </w:r>
      <w:r w:rsidRPr="007B7353">
        <w:rPr>
          <w:rStyle w:val="Emphasis"/>
          <w:highlight w:val="green"/>
        </w:rPr>
        <w:t>self</w:t>
      </w:r>
      <w:r w:rsidRPr="007B7353">
        <w:rPr>
          <w:rStyle w:val="TitleChar"/>
          <w:highlight w:val="green"/>
        </w:rPr>
        <w:t>-</w:t>
      </w:r>
      <w:r w:rsidRPr="007B7353">
        <w:rPr>
          <w:rStyle w:val="Emphasis"/>
          <w:highlight w:val="green"/>
        </w:rPr>
        <w:t>determination</w:t>
      </w:r>
      <w:r w:rsidRPr="005B728C">
        <w:rPr>
          <w:rStyle w:val="TitleChar"/>
        </w:rPr>
        <w:t xml:space="preserve"> </w:t>
      </w:r>
      <w:r w:rsidRPr="007B7353">
        <w:rPr>
          <w:rStyle w:val="TitleChar"/>
          <w:highlight w:val="green"/>
        </w:rPr>
        <w:t>through</w:t>
      </w:r>
      <w:r w:rsidRPr="005B728C">
        <w:rPr>
          <w:rStyle w:val="TitleChar"/>
        </w:rPr>
        <w:t xml:space="preserve"> the absolute </w:t>
      </w:r>
      <w:r w:rsidRPr="007B7353">
        <w:rPr>
          <w:rStyle w:val="Emphasis"/>
          <w:highlight w:val="green"/>
        </w:rPr>
        <w:t>separation</w:t>
      </w:r>
      <w:r w:rsidRPr="005B728C">
        <w:rPr>
          <w:rStyle w:val="TitleChar"/>
        </w:rPr>
        <w:t xml:space="preserve"> of the bulk of humanity from the means of subsistence </w:t>
      </w:r>
      <w:r w:rsidRPr="007B7353">
        <w:rPr>
          <w:rStyle w:val="TitleChar"/>
          <w:highlight w:val="green"/>
        </w:rPr>
        <w:t>is the state of things</w:t>
      </w:r>
      <w:r w:rsidRPr="005B728C">
        <w:rPr>
          <w:rStyle w:val="TitleChar"/>
        </w:rPr>
        <w:t xml:space="preserve"> </w:t>
      </w:r>
      <w:r w:rsidRPr="007B7353">
        <w:rPr>
          <w:rStyle w:val="Emphasis"/>
          <w:highlight w:val="green"/>
        </w:rPr>
        <w:t>concealed</w:t>
      </w:r>
      <w:r w:rsidRPr="007B7353">
        <w:rPr>
          <w:rStyle w:val="TitleChar"/>
          <w:highlight w:val="green"/>
        </w:rPr>
        <w:t xml:space="preserve"> by the </w:t>
      </w:r>
      <w:r w:rsidRPr="007B7353">
        <w:rPr>
          <w:rStyle w:val="Emphasis"/>
          <w:highlight w:val="green"/>
        </w:rPr>
        <w:t>liberal</w:t>
      </w:r>
      <w:r w:rsidRPr="007B7353">
        <w:rPr>
          <w:rStyle w:val="TitleChar"/>
          <w:highlight w:val="green"/>
        </w:rPr>
        <w:t xml:space="preserve"> </w:t>
      </w:r>
      <w:r w:rsidRPr="007B7353">
        <w:rPr>
          <w:rStyle w:val="Emphasis"/>
          <w:highlight w:val="green"/>
        </w:rPr>
        <w:t>idea</w:t>
      </w:r>
      <w:r w:rsidRPr="007B7353">
        <w:rPr>
          <w:rStyle w:val="TitleChar"/>
          <w:highlight w:val="green"/>
        </w:rPr>
        <w:t xml:space="preserve"> of </w:t>
      </w:r>
      <w:r w:rsidRPr="007B7353">
        <w:rPr>
          <w:rStyle w:val="Emphasis"/>
          <w:highlight w:val="green"/>
        </w:rPr>
        <w:t>freedom</w:t>
      </w:r>
      <w:r w:rsidRPr="005B728C">
        <w:rPr>
          <w:rStyle w:val="TitleChar"/>
        </w:rPr>
        <w:t xml:space="preserve"> and in its legal formation in/</w:t>
      </w:r>
      <w:r w:rsidRPr="007B7353">
        <w:rPr>
          <w:rStyle w:val="Emphasis"/>
          <w:highlight w:val="green"/>
        </w:rPr>
        <w:t>as capital</w:t>
      </w:r>
      <w:r w:rsidRPr="005B728C">
        <w:rPr>
          <w:rStyle w:val="TitleChar"/>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7B7353">
        <w:rPr>
          <w:rStyle w:val="TitleChar"/>
          <w:highlight w:val="green"/>
        </w:rPr>
        <w:t xml:space="preserve">The process is the </w:t>
      </w:r>
      <w:r w:rsidRPr="007B7353">
        <w:rPr>
          <w:rStyle w:val="Emphasis"/>
          <w:highlight w:val="green"/>
        </w:rPr>
        <w:t>ascendance</w:t>
      </w:r>
      <w:r w:rsidRPr="007B7353">
        <w:rPr>
          <w:rStyle w:val="TitleChar"/>
          <w:highlight w:val="green"/>
        </w:rPr>
        <w:t xml:space="preserve"> of</w:t>
      </w:r>
      <w:r w:rsidRPr="005B728C">
        <w:rPr>
          <w:rStyle w:val="TitleChar"/>
        </w:rPr>
        <w:t xml:space="preserve"> a </w:t>
      </w:r>
      <w:r w:rsidRPr="005B728C">
        <w:rPr>
          <w:rStyle w:val="Emphasis"/>
        </w:rPr>
        <w:t>new</w:t>
      </w:r>
      <w:r w:rsidRPr="005B728C">
        <w:rPr>
          <w:rStyle w:val="TitleChar"/>
        </w:rPr>
        <w:t xml:space="preserve"> </w:t>
      </w:r>
      <w:r w:rsidRPr="005B728C">
        <w:rPr>
          <w:rStyle w:val="Emphasis"/>
        </w:rPr>
        <w:t>form</w:t>
      </w:r>
      <w:r w:rsidRPr="005B728C">
        <w:rPr>
          <w:rStyle w:val="TitleChar"/>
        </w:rPr>
        <w:t xml:space="preserve"> of </w:t>
      </w:r>
      <w:r w:rsidRPr="005B728C">
        <w:rPr>
          <w:rStyle w:val="Emphasis"/>
        </w:rPr>
        <w:t>wealth</w:t>
      </w:r>
      <w:r w:rsidRPr="005B728C">
        <w:rPr>
          <w:rStyle w:val="TitleChar"/>
        </w:rPr>
        <w:t xml:space="preserve"> that can only be created in the context of production based on wage </w:t>
      </w:r>
      <w:proofErr w:type="spellStart"/>
      <w:r w:rsidRPr="005B728C">
        <w:rPr>
          <w:rStyle w:val="TitleChar"/>
        </w:rPr>
        <w:t>labour</w:t>
      </w:r>
      <w:proofErr w:type="spellEnd"/>
      <w:r w:rsidRPr="005B728C">
        <w:rPr>
          <w:rStyle w:val="TitleChar"/>
        </w:rPr>
        <w:t xml:space="preserve">, not because value takes the legal form of </w:t>
      </w:r>
      <w:r w:rsidRPr="007B7353">
        <w:rPr>
          <w:rStyle w:val="Emphasis"/>
          <w:highlight w:val="green"/>
        </w:rPr>
        <w:t>property</w:t>
      </w:r>
      <w:r w:rsidRPr="005B728C">
        <w:rPr>
          <w:rStyle w:val="TitleChar"/>
        </w:rPr>
        <w:t xml:space="preserve"> (it does), but because for the objectification of </w:t>
      </w:r>
      <w:r w:rsidRPr="005B728C">
        <w:rPr>
          <w:rStyle w:val="Emphasis"/>
        </w:rPr>
        <w:t>surplus</w:t>
      </w:r>
      <w:r w:rsidRPr="005B728C">
        <w:rPr>
          <w:rStyle w:val="TitleChar"/>
        </w:rPr>
        <w:t xml:space="preserve"> </w:t>
      </w:r>
      <w:proofErr w:type="spellStart"/>
      <w:r w:rsidRPr="005B728C">
        <w:rPr>
          <w:rStyle w:val="Emphasis"/>
        </w:rPr>
        <w:t>labour</w:t>
      </w:r>
      <w:proofErr w:type="spellEnd"/>
      <w:r w:rsidRPr="005B728C">
        <w:rPr>
          <w:rStyle w:val="TitleChar"/>
        </w:rPr>
        <w:t xml:space="preserve"> (value’s substance being the abstracted/socialized product of people’s actual doing and making) to ‘count’ for capital, it must take the form of </w:t>
      </w:r>
      <w:r w:rsidRPr="005B728C">
        <w:rPr>
          <w:rStyle w:val="Emphasis"/>
        </w:rPr>
        <w:t>alien</w:t>
      </w:r>
      <w:r w:rsidRPr="005B728C">
        <w:rPr>
          <w:rStyle w:val="TitleChar"/>
        </w:rPr>
        <w:t xml:space="preserve"> </w:t>
      </w:r>
      <w:r w:rsidRPr="005B728C">
        <w:rPr>
          <w:rStyle w:val="Emphasis"/>
        </w:rPr>
        <w:t>property</w:t>
      </w:r>
      <w:r w:rsidRPr="005B728C">
        <w:rPr>
          <w:rStyle w:val="TitleChar"/>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TitleChar"/>
          <w:highlight w:val="green"/>
        </w:rPr>
        <w:t>determine (as</w:t>
      </w:r>
      <w:r w:rsidRPr="005B728C">
        <w:rPr>
          <w:rStyle w:val="TitleChar"/>
        </w:rPr>
        <w:t xml:space="preserve"> Ferreira </w:t>
      </w:r>
      <w:r w:rsidRPr="007B7353">
        <w:rPr>
          <w:rStyle w:val="Emphasis"/>
          <w:highlight w:val="green"/>
        </w:rPr>
        <w:t>da Silva</w:t>
      </w:r>
      <w:r w:rsidRPr="005B728C">
        <w:rPr>
          <w:rStyle w:val="TitleChar"/>
        </w:rPr>
        <w:t xml:space="preserve"> rightly </w:t>
      </w:r>
      <w:r w:rsidRPr="007B7353">
        <w:rPr>
          <w:rStyle w:val="TitleChar"/>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TitleChar"/>
        </w:rPr>
        <w:t xml:space="preserve">between ‘productive’ and ‘unproductive’ </w:t>
      </w:r>
      <w:proofErr w:type="spellStart"/>
      <w:r w:rsidRPr="007B1C3F">
        <w:rPr>
          <w:rStyle w:val="TitleChar"/>
        </w:rPr>
        <w:t>labour</w:t>
      </w:r>
      <w:proofErr w:type="spellEnd"/>
      <w:r w:rsidRPr="007B1C3F">
        <w:rPr>
          <w:rStyle w:val="TitleChar"/>
        </w:rPr>
        <w:t xml:space="preserve">, </w:t>
      </w:r>
      <w:r w:rsidRPr="007B7353">
        <w:rPr>
          <w:rStyle w:val="TitleChar"/>
          <w:highlight w:val="green"/>
        </w:rPr>
        <w:t>rendering</w:t>
      </w:r>
      <w:r w:rsidRPr="007B1C3F">
        <w:rPr>
          <w:rStyle w:val="TitleChar"/>
        </w:rPr>
        <w:t xml:space="preserve"> much, if not the bulk, of creative human activity, including all forms of enslaved </w:t>
      </w:r>
      <w:proofErr w:type="spellStart"/>
      <w:r w:rsidRPr="007B1C3F">
        <w:rPr>
          <w:rStyle w:val="TitleChar"/>
        </w:rPr>
        <w:t>labour</w:t>
      </w:r>
      <w:proofErr w:type="spellEnd"/>
      <w:r w:rsidRPr="007B1C3F">
        <w:rPr>
          <w:rStyle w:val="TitleChar"/>
        </w:rPr>
        <w:t xml:space="preserve">, as nonvalue </w:t>
      </w:r>
      <w:r w:rsidRPr="00C71AE7">
        <w:rPr>
          <w:rStyle w:val="TitleChar"/>
        </w:rPr>
        <w:t>creating</w:t>
      </w:r>
      <w:r w:rsidRPr="00C71AE7">
        <w:rPr>
          <w:sz w:val="12"/>
        </w:rPr>
        <w:t xml:space="preserve">. </w:t>
      </w:r>
      <w:r w:rsidRPr="00C71AE7">
        <w:rPr>
          <w:rStyle w:val="TitleChar"/>
        </w:rPr>
        <w:t xml:space="preserve">Capital’s incapacity to register </w:t>
      </w:r>
      <w:r w:rsidRPr="00C71AE7">
        <w:rPr>
          <w:rStyle w:val="Emphasis"/>
        </w:rPr>
        <w:t>non-waged</w:t>
      </w:r>
      <w:r w:rsidRPr="00C71AE7">
        <w:rPr>
          <w:rStyle w:val="TitleChar"/>
        </w:rPr>
        <w:t xml:space="preserve"> </w:t>
      </w:r>
      <w:r w:rsidRPr="00C71AE7">
        <w:rPr>
          <w:rStyle w:val="Emphasis"/>
        </w:rPr>
        <w:t>activity</w:t>
      </w:r>
      <w:r w:rsidRPr="00C71AE7">
        <w:rPr>
          <w:rStyle w:val="TitleChar"/>
        </w:rPr>
        <w:t xml:space="preserve"> as wealth</w:t>
      </w:r>
      <w:r w:rsidRPr="007B1C3F">
        <w:rPr>
          <w:rStyle w:val="TitleChar"/>
        </w:rPr>
        <w:t xml:space="preserve">-creating, Marx argues, </w:t>
      </w:r>
      <w:r w:rsidRPr="00C71AE7">
        <w:rPr>
          <w:rStyle w:val="TitleChar"/>
        </w:rPr>
        <w:t xml:space="preserve">is </w:t>
      </w:r>
      <w:r w:rsidRPr="007B7353">
        <w:rPr>
          <w:rStyle w:val="TitleChar"/>
          <w:highlight w:val="green"/>
        </w:rPr>
        <w:t>the</w:t>
      </w:r>
      <w:r w:rsidRPr="007B1C3F">
        <w:rPr>
          <w:rStyle w:val="TitleChar"/>
        </w:rPr>
        <w:t xml:space="preserve"> upside-down, </w:t>
      </w:r>
      <w:r w:rsidRPr="007B7353">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TitleChar"/>
        </w:rPr>
        <w:t xml:space="preserve">The distinction between productive and unproductive </w:t>
      </w:r>
      <w:proofErr w:type="spellStart"/>
      <w:r w:rsidRPr="007B1C3F">
        <w:rPr>
          <w:rStyle w:val="TitleChar"/>
        </w:rPr>
        <w:t>labour</w:t>
      </w:r>
      <w:proofErr w:type="spellEnd"/>
      <w:r w:rsidRPr="007B1C3F">
        <w:rPr>
          <w:rStyle w:val="TitleChar"/>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TitleChar"/>
        </w:rPr>
        <w:t xml:space="preserve">while unproductive </w:t>
      </w:r>
      <w:proofErr w:type="spellStart"/>
      <w:r w:rsidRPr="007B1C3F">
        <w:rPr>
          <w:rStyle w:val="TitleChar"/>
        </w:rPr>
        <w:t>labour</w:t>
      </w:r>
      <w:proofErr w:type="spellEnd"/>
      <w:r w:rsidRPr="007B1C3F">
        <w:rPr>
          <w:rStyle w:val="TitleChar"/>
        </w:rPr>
        <w:t xml:space="preserve"> (including enslaved </w:t>
      </w:r>
      <w:proofErr w:type="spellStart"/>
      <w:r w:rsidRPr="007B1C3F">
        <w:rPr>
          <w:rStyle w:val="TitleChar"/>
        </w:rPr>
        <w:t>labour</w:t>
      </w:r>
      <w:proofErr w:type="spellEnd"/>
      <w:r w:rsidRPr="007B1C3F">
        <w:rPr>
          <w:rStyle w:val="TitleChar"/>
        </w:rPr>
        <w:t xml:space="preserve">) may make a profit for the owner of enterprise, the enterprise does not contribute new value to the collective reservoir of social wealth. Neither, for that matter, does the </w:t>
      </w:r>
      <w:proofErr w:type="spellStart"/>
      <w:r w:rsidRPr="007B1C3F">
        <w:rPr>
          <w:rStyle w:val="TitleChar"/>
        </w:rPr>
        <w:t>labour</w:t>
      </w:r>
      <w:proofErr w:type="spellEnd"/>
      <w:r w:rsidRPr="007B1C3F">
        <w:rPr>
          <w:rStyle w:val="TitleChar"/>
        </w:rPr>
        <w:t xml:space="preserve">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7B7353">
        <w:rPr>
          <w:rStyle w:val="Emphasis"/>
          <w:highlight w:val="green"/>
        </w:rPr>
        <w:t>As this happens</w:t>
      </w:r>
      <w:r w:rsidRPr="007B7353">
        <w:rPr>
          <w:rStyle w:val="TitleChar"/>
          <w:highlight w:val="green"/>
        </w:rPr>
        <w:t xml:space="preserve">, the more </w:t>
      </w:r>
      <w:r w:rsidRPr="007B7353">
        <w:rPr>
          <w:rStyle w:val="Emphasis"/>
          <w:highlight w:val="green"/>
        </w:rPr>
        <w:t>rapidly</w:t>
      </w:r>
      <w:r w:rsidRPr="007B7353">
        <w:rPr>
          <w:rStyle w:val="TitleChar"/>
          <w:highlight w:val="green"/>
        </w:rPr>
        <w:t xml:space="preserve"> does the </w:t>
      </w:r>
      <w:r w:rsidRPr="007B7353">
        <w:rPr>
          <w:rStyle w:val="Emphasis"/>
          <w:highlight w:val="green"/>
        </w:rPr>
        <w:t>capital-machine</w:t>
      </w:r>
      <w:r w:rsidRPr="007B7353">
        <w:rPr>
          <w:rStyle w:val="TitleChar"/>
          <w:highlight w:val="green"/>
        </w:rPr>
        <w:t xml:space="preserve"> sputter toward </w:t>
      </w:r>
      <w:r w:rsidRPr="007B7353">
        <w:rPr>
          <w:rStyle w:val="Emphasis"/>
          <w:highlight w:val="green"/>
        </w:rPr>
        <w:t>crisis</w:t>
      </w:r>
      <w:r w:rsidRPr="007B1C3F">
        <w:rPr>
          <w:rStyle w:val="TitleChar"/>
        </w:rPr>
        <w:t xml:space="preserve">, </w:t>
      </w:r>
      <w:r w:rsidRPr="00CC2DB1">
        <w:rPr>
          <w:rStyle w:val="TitleChar"/>
        </w:rPr>
        <w:t xml:space="preserve">an </w:t>
      </w:r>
      <w:r w:rsidRPr="007B7353">
        <w:rPr>
          <w:rStyle w:val="Emphasis"/>
          <w:highlight w:val="green"/>
        </w:rPr>
        <w:t>in-built</w:t>
      </w:r>
      <w:r w:rsidRPr="00CC2DB1">
        <w:rPr>
          <w:rStyle w:val="TitleChar"/>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TitleChar"/>
        </w:rPr>
        <w:t xml:space="preserve">capital takes the </w:t>
      </w:r>
      <w:r w:rsidRPr="00C71AE7">
        <w:rPr>
          <w:rStyle w:val="Emphasis"/>
        </w:rPr>
        <w:t>form</w:t>
      </w:r>
      <w:r w:rsidRPr="00C71AE7">
        <w:rPr>
          <w:rStyle w:val="TitleChar"/>
        </w:rPr>
        <w:t xml:space="preserve"> (or, becomes the social substance) of the</w:t>
      </w:r>
      <w:r w:rsidRPr="00C71AE7">
        <w:rPr>
          <w:rStyle w:val="Emphasis"/>
        </w:rPr>
        <w:t xml:space="preserve"> Racial</w:t>
      </w:r>
      <w:r w:rsidRPr="00C71AE7">
        <w:rPr>
          <w:sz w:val="12"/>
        </w:rPr>
        <w:t xml:space="preserve">.5 </w:t>
      </w:r>
      <w:r w:rsidRPr="00C71AE7">
        <w:rPr>
          <w:rStyle w:val="TitleChar"/>
        </w:rPr>
        <w:t xml:space="preserve">Gendered and racialized </w:t>
      </w:r>
      <w:r w:rsidRPr="007B7353">
        <w:rPr>
          <w:rStyle w:val="TitleChar"/>
          <w:highlight w:val="green"/>
        </w:rPr>
        <w:t xml:space="preserve">subjugation is </w:t>
      </w:r>
      <w:r w:rsidRPr="007B7353">
        <w:rPr>
          <w:rStyle w:val="Emphasis"/>
          <w:highlight w:val="green"/>
        </w:rPr>
        <w:t>mediated</w:t>
      </w:r>
      <w:r w:rsidRPr="007B7353">
        <w:rPr>
          <w:rStyle w:val="TitleChar"/>
          <w:highlight w:val="green"/>
        </w:rPr>
        <w:t xml:space="preserve"> by capital’s</w:t>
      </w:r>
      <w:r w:rsidRPr="00C71AE7">
        <w:rPr>
          <w:rStyle w:val="TitleChar"/>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TitleChar"/>
        </w:rPr>
        <w:t>The category of surplus population is a derivative of Marx’s expansive sense of proletariat; it</w:t>
      </w:r>
      <w:r w:rsidRPr="00C71AE7">
        <w:rPr>
          <w:sz w:val="12"/>
        </w:rPr>
        <w:t xml:space="preserve"> refers, in other words, </w:t>
      </w:r>
      <w:r w:rsidRPr="00C71AE7">
        <w:rPr>
          <w:rStyle w:val="TitleChar"/>
        </w:rPr>
        <w:t>to the free worker doubly set free: unem</w:t>
      </w:r>
      <w:r w:rsidRPr="00CC2DB1">
        <w:rPr>
          <w:rStyle w:val="TitleChar"/>
        </w:rPr>
        <w:t xml:space="preserve">ployed, precarious, </w:t>
      </w:r>
      <w:r w:rsidRPr="007B7353">
        <w:rPr>
          <w:rStyle w:val="Emphasis"/>
          <w:highlight w:val="green"/>
        </w:rPr>
        <w:t>dispossessed</w:t>
      </w:r>
      <w:r w:rsidRPr="00CC2DB1">
        <w:rPr>
          <w:rStyle w:val="TitleChar"/>
        </w:rPr>
        <w:t xml:space="preserve">, informalized, encamped, trafficked, </w:t>
      </w:r>
      <w:r w:rsidRPr="007B7353">
        <w:rPr>
          <w:rStyle w:val="Emphasis"/>
          <w:highlight w:val="green"/>
        </w:rPr>
        <w:t>incarcerated</w:t>
      </w:r>
      <w:r w:rsidRPr="00CC2DB1">
        <w:rPr>
          <w:rStyle w:val="TitleChar"/>
        </w:rPr>
        <w:t xml:space="preserve">, stateless, migrant and temporary, </w:t>
      </w:r>
      <w:r w:rsidRPr="007B7353">
        <w:rPr>
          <w:rStyle w:val="Emphasis"/>
          <w:highlight w:val="green"/>
        </w:rPr>
        <w:t>missing and murdered</w:t>
      </w:r>
      <w:r w:rsidRPr="00CC2DB1">
        <w:rPr>
          <w:rStyle w:val="TitleChar"/>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TitleChar"/>
          <w:highlight w:val="green"/>
        </w:rPr>
        <w:t xml:space="preserve"> </w:t>
      </w:r>
      <w:r w:rsidRPr="007B7353">
        <w:rPr>
          <w:rStyle w:val="Emphasis"/>
          <w:highlight w:val="green"/>
        </w:rPr>
        <w:t>bodies</w:t>
      </w:r>
      <w:r w:rsidRPr="007B7353">
        <w:rPr>
          <w:rStyle w:val="TitleChar"/>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TitleChar"/>
          <w:highlight w:val="green"/>
        </w:rPr>
        <w:t xml:space="preserve">The category captures the </w:t>
      </w:r>
      <w:r w:rsidRPr="007B7353">
        <w:rPr>
          <w:rStyle w:val="Emphasis"/>
          <w:highlight w:val="green"/>
        </w:rPr>
        <w:t>terrifying reality</w:t>
      </w:r>
      <w:r w:rsidRPr="007B7353">
        <w:rPr>
          <w:rStyle w:val="TitleChar"/>
          <w:highlight w:val="green"/>
        </w:rPr>
        <w:t xml:space="preserve"> of </w:t>
      </w:r>
      <w:r w:rsidRPr="007B7353">
        <w:rPr>
          <w:rStyle w:val="Emphasis"/>
          <w:highlight w:val="green"/>
        </w:rPr>
        <w:t>capitalist</w:t>
      </w:r>
      <w:r w:rsidRPr="007B7353">
        <w:rPr>
          <w:rStyle w:val="TitleChar"/>
          <w:highlight w:val="green"/>
        </w:rPr>
        <w:t xml:space="preserve"> </w:t>
      </w:r>
      <w:r w:rsidRPr="007B7353">
        <w:rPr>
          <w:rStyle w:val="Emphasis"/>
          <w:highlight w:val="green"/>
        </w:rPr>
        <w:t>modernity</w:t>
      </w:r>
      <w:r w:rsidRPr="00CC2DB1">
        <w:rPr>
          <w:rStyle w:val="TitleChar"/>
        </w:rPr>
        <w:t xml:space="preserve">, a dynamic </w:t>
      </w:r>
      <w:r w:rsidRPr="007B7353">
        <w:rPr>
          <w:rStyle w:val="TitleChar"/>
          <w:highlight w:val="green"/>
        </w:rPr>
        <w:t xml:space="preserve">concealed by </w:t>
      </w:r>
      <w:r w:rsidRPr="007B7353">
        <w:rPr>
          <w:rStyle w:val="Emphasis"/>
          <w:highlight w:val="green"/>
        </w:rPr>
        <w:t>value’s function of abstraction</w:t>
      </w:r>
      <w:r w:rsidRPr="00CC2DB1">
        <w:rPr>
          <w:rStyle w:val="TitleChar"/>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w:t>
      </w:r>
      <w:proofErr w:type="gramStart"/>
      <w:r w:rsidRPr="00C71AE7">
        <w:rPr>
          <w:sz w:val="12"/>
        </w:rPr>
        <w:t>goes</w:t>
      </w:r>
      <w:proofErr w:type="gramEnd"/>
      <w:r w:rsidRPr="00C71AE7">
        <w:rPr>
          <w:sz w:val="12"/>
        </w:rPr>
        <w:t xml:space="preserve">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TitleChar"/>
          <w:highlight w:val="green"/>
        </w:rPr>
        <w:t xml:space="preserve">Capital leverages </w:t>
      </w:r>
      <w:r w:rsidRPr="00CC2DB1">
        <w:rPr>
          <w:rStyle w:val="TitleChar"/>
        </w:rPr>
        <w:t xml:space="preserve">technologies of </w:t>
      </w:r>
      <w:r w:rsidRPr="007B7353">
        <w:rPr>
          <w:rStyle w:val="Emphasis"/>
          <w:highlight w:val="green"/>
        </w:rPr>
        <w:t>race and gender</w:t>
      </w:r>
      <w:r w:rsidRPr="00CC2DB1">
        <w:rPr>
          <w:rStyle w:val="TitleChar"/>
        </w:rPr>
        <w:t xml:space="preserve"> (among others) </w:t>
      </w:r>
      <w:r w:rsidRPr="007B7353">
        <w:rPr>
          <w:rStyle w:val="TitleChar"/>
          <w:highlight w:val="green"/>
        </w:rPr>
        <w:t>in</w:t>
      </w:r>
      <w:r w:rsidRPr="00CC2DB1">
        <w:rPr>
          <w:rStyle w:val="TitleChar"/>
        </w:rPr>
        <w:t xml:space="preserve"> dividing and </w:t>
      </w:r>
      <w:r w:rsidRPr="007B7353">
        <w:rPr>
          <w:rStyle w:val="Emphasis"/>
          <w:highlight w:val="green"/>
        </w:rPr>
        <w:t>hierarchizing</w:t>
      </w:r>
      <w:r w:rsidRPr="007B7353">
        <w:rPr>
          <w:rStyle w:val="TitleChar"/>
          <w:highlight w:val="green"/>
        </w:rPr>
        <w:t xml:space="preserve"> the </w:t>
      </w:r>
      <w:r w:rsidRPr="007B7353">
        <w:rPr>
          <w:rStyle w:val="Emphasis"/>
          <w:highlight w:val="green"/>
        </w:rPr>
        <w:t>proletariat</w:t>
      </w:r>
      <w:r w:rsidRPr="00CC2DB1">
        <w:rPr>
          <w:rStyle w:val="TitleChar"/>
        </w:rPr>
        <w:t xml:space="preserve"> in order </w:t>
      </w:r>
      <w:r w:rsidRPr="007B7353">
        <w:rPr>
          <w:rStyle w:val="TitleChar"/>
          <w:highlight w:val="green"/>
        </w:rPr>
        <w:t xml:space="preserve">to manage </w:t>
      </w:r>
      <w:r w:rsidRPr="00CC2DB1">
        <w:rPr>
          <w:rStyle w:val="TitleChar"/>
        </w:rPr>
        <w:t xml:space="preserve">the </w:t>
      </w:r>
      <w:r w:rsidRPr="007B7353">
        <w:rPr>
          <w:rStyle w:val="Emphasis"/>
          <w:highlight w:val="green"/>
        </w:rPr>
        <w:t>revolutionary</w:t>
      </w:r>
      <w:r w:rsidRPr="007B7353">
        <w:rPr>
          <w:rStyle w:val="TitleChar"/>
          <w:highlight w:val="green"/>
        </w:rPr>
        <w:t xml:space="preserve"> </w:t>
      </w:r>
      <w:r w:rsidRPr="007B7353">
        <w:rPr>
          <w:rStyle w:val="Emphasis"/>
          <w:highlight w:val="green"/>
        </w:rPr>
        <w:t>potential</w:t>
      </w:r>
      <w:r w:rsidRPr="00CC2DB1">
        <w:rPr>
          <w:rStyle w:val="TitleChar"/>
        </w:rPr>
        <w:t xml:space="preserve"> of its unification</w:t>
      </w:r>
      <w:r w:rsidRPr="00C71AE7">
        <w:rPr>
          <w:sz w:val="12"/>
        </w:rPr>
        <w:t xml:space="preserve">.7 Marx’s analysis demonstrates the way in which </w:t>
      </w:r>
      <w:r w:rsidRPr="00CC2DB1">
        <w:rPr>
          <w:rStyle w:val="TitleChar"/>
        </w:rPr>
        <w:t xml:space="preserve">capitalist money, and a capitalist world market, capitalist production, and capitalist profits8 come into the world </w:t>
      </w:r>
      <w:r w:rsidRPr="00CC2DB1">
        <w:rPr>
          <w:rStyle w:val="Emphasis"/>
        </w:rPr>
        <w:t>dripping from head to toe in blood</w:t>
      </w:r>
      <w:r w:rsidRPr="00CC2DB1">
        <w:rPr>
          <w:rStyle w:val="TitleChar"/>
        </w:rPr>
        <w:t xml:space="preserve"> and dirt, that is, as a </w:t>
      </w:r>
      <w:r w:rsidRPr="00CC2DB1">
        <w:rPr>
          <w:rStyle w:val="Emphasis"/>
        </w:rPr>
        <w:t>history</w:t>
      </w:r>
      <w:r w:rsidRPr="00CC2DB1">
        <w:rPr>
          <w:rStyle w:val="TitleChar"/>
        </w:rPr>
        <w:t xml:space="preserve"> of </w:t>
      </w:r>
      <w:r w:rsidRPr="00CC2DB1">
        <w:rPr>
          <w:rStyle w:val="Emphasis"/>
        </w:rPr>
        <w:t>separation</w:t>
      </w:r>
      <w:r w:rsidRPr="00CC2DB1">
        <w:rPr>
          <w:rStyle w:val="TitleChar"/>
        </w:rPr>
        <w:t xml:space="preserve"> carried by </w:t>
      </w:r>
      <w:r w:rsidRPr="00CC2DB1">
        <w:rPr>
          <w:rStyle w:val="Emphasis"/>
        </w:rPr>
        <w:t>gendered</w:t>
      </w:r>
      <w:r w:rsidRPr="00CC2DB1">
        <w:rPr>
          <w:rStyle w:val="TitleChar"/>
        </w:rPr>
        <w:t xml:space="preserve"> and </w:t>
      </w:r>
      <w:r w:rsidRPr="00CC2DB1">
        <w:rPr>
          <w:rStyle w:val="Emphasis"/>
        </w:rPr>
        <w:t>racialized</w:t>
      </w:r>
      <w:r w:rsidRPr="00CC2DB1">
        <w:rPr>
          <w:rStyle w:val="TitleChar"/>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history prima facie, </w:t>
      </w:r>
      <w:r w:rsidRPr="00CC2DB1">
        <w:rPr>
          <w:rStyle w:val="TitleChar"/>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7B7353">
        <w:rPr>
          <w:rStyle w:val="TitleChar"/>
          <w:highlight w:val="green"/>
        </w:rPr>
        <w:t xml:space="preserve">technologies of </w:t>
      </w:r>
      <w:r w:rsidRPr="007B7353">
        <w:rPr>
          <w:rStyle w:val="Emphasis"/>
          <w:highlight w:val="green"/>
        </w:rPr>
        <w:t>gender</w:t>
      </w:r>
      <w:r w:rsidRPr="007B7353">
        <w:rPr>
          <w:rStyle w:val="TitleChar"/>
          <w:highlight w:val="green"/>
        </w:rPr>
        <w:t xml:space="preserve"> and </w:t>
      </w:r>
      <w:r w:rsidRPr="007B7353">
        <w:rPr>
          <w:rStyle w:val="Emphasis"/>
          <w:highlight w:val="green"/>
        </w:rPr>
        <w:t>racialization</w:t>
      </w:r>
      <w:r w:rsidRPr="007B7353">
        <w:rPr>
          <w:rStyle w:val="TitleChar"/>
          <w:highlight w:val="green"/>
        </w:rPr>
        <w:t xml:space="preserve"> are</w:t>
      </w:r>
      <w:r w:rsidRPr="00CC2DB1">
        <w:rPr>
          <w:rStyle w:val="TitleChar"/>
        </w:rPr>
        <w:t xml:space="preserve"> </w:t>
      </w:r>
      <w:r w:rsidRPr="007B7353">
        <w:rPr>
          <w:rStyle w:val="Emphasis"/>
          <w:highlight w:val="green"/>
        </w:rPr>
        <w:t>inexorable</w:t>
      </w:r>
      <w:r w:rsidRPr="007B7353">
        <w:rPr>
          <w:rStyle w:val="TitleChar"/>
          <w:highlight w:val="green"/>
        </w:rPr>
        <w:t xml:space="preserve"> </w:t>
      </w:r>
      <w:r w:rsidRPr="007B7353">
        <w:rPr>
          <w:rStyle w:val="Emphasis"/>
          <w:highlight w:val="green"/>
        </w:rPr>
        <w:t>dimensions</w:t>
      </w:r>
      <w:r w:rsidRPr="007B7353">
        <w:rPr>
          <w:rStyle w:val="TitleChar"/>
          <w:highlight w:val="green"/>
        </w:rPr>
        <w:t xml:space="preserve"> of </w:t>
      </w:r>
      <w:r w:rsidRPr="007B7353">
        <w:rPr>
          <w:rStyle w:val="Emphasis"/>
          <w:highlight w:val="green"/>
        </w:rPr>
        <w:t>capitalist</w:t>
      </w:r>
      <w:r w:rsidRPr="007B7353">
        <w:rPr>
          <w:rStyle w:val="TitleChar"/>
          <w:highlight w:val="green"/>
        </w:rPr>
        <w:t xml:space="preserve"> </w:t>
      </w:r>
      <w:r w:rsidRPr="007B7353">
        <w:rPr>
          <w:rStyle w:val="Emphasis"/>
          <w:highlight w:val="green"/>
        </w:rPr>
        <w:t>accumulation</w:t>
      </w:r>
      <w:r w:rsidRPr="00CC2DB1">
        <w:rPr>
          <w:rStyle w:val="TitleChar"/>
        </w:rPr>
        <w:t xml:space="preserve">, not because the Racial and the Colonial are ‘internal to capital,’ but </w:t>
      </w:r>
      <w:r w:rsidRPr="007B7353">
        <w:rPr>
          <w:rStyle w:val="TitleChar"/>
          <w:highlight w:val="green"/>
        </w:rPr>
        <w:t xml:space="preserve">because their </w:t>
      </w:r>
      <w:r w:rsidRPr="007B7353">
        <w:rPr>
          <w:rStyle w:val="Emphasis"/>
          <w:highlight w:val="green"/>
        </w:rPr>
        <w:t>abstraction</w:t>
      </w:r>
      <w:r w:rsidRPr="007B7353">
        <w:rPr>
          <w:rStyle w:val="TitleChar"/>
          <w:highlight w:val="green"/>
        </w:rPr>
        <w:t xml:space="preserve"> </w:t>
      </w:r>
      <w:r w:rsidRPr="007B7353">
        <w:rPr>
          <w:rStyle w:val="Emphasis"/>
          <w:highlight w:val="green"/>
        </w:rPr>
        <w:t>constitutes</w:t>
      </w:r>
      <w:r w:rsidRPr="007B7353">
        <w:rPr>
          <w:rStyle w:val="TitleChar"/>
          <w:highlight w:val="green"/>
        </w:rPr>
        <w:t xml:space="preserve"> </w:t>
      </w:r>
      <w:r w:rsidRPr="00CC2DB1">
        <w:rPr>
          <w:rStyle w:val="TitleChar"/>
        </w:rPr>
        <w:t xml:space="preserve">capital’s concept, just as they constitute </w:t>
      </w:r>
      <w:r w:rsidRPr="007B7353">
        <w:rPr>
          <w:rStyle w:val="TitleChar"/>
          <w:highlight w:val="green"/>
        </w:rPr>
        <w:t xml:space="preserve">the </w:t>
      </w:r>
      <w:r w:rsidRPr="007B7353">
        <w:rPr>
          <w:rStyle w:val="Emphasis"/>
          <w:highlight w:val="green"/>
        </w:rPr>
        <w:t>lived</w:t>
      </w:r>
      <w:r w:rsidRPr="007B7353">
        <w:rPr>
          <w:rStyle w:val="TitleChar"/>
          <w:highlight w:val="green"/>
        </w:rPr>
        <w:t xml:space="preserve"> </w:t>
      </w:r>
      <w:r w:rsidRPr="007B7353">
        <w:rPr>
          <w:rStyle w:val="Emphasis"/>
          <w:highlight w:val="green"/>
        </w:rPr>
        <w:t>modalities</w:t>
      </w:r>
      <w:r w:rsidRPr="007B7353">
        <w:rPr>
          <w:rStyle w:val="TitleChar"/>
          <w:highlight w:val="green"/>
        </w:rPr>
        <w:t xml:space="preserve"> of </w:t>
      </w:r>
      <w:r w:rsidRPr="007B7353">
        <w:rPr>
          <w:rStyle w:val="Emphasis"/>
          <w:highlight w:val="green"/>
        </w:rPr>
        <w:t>capital</w:t>
      </w:r>
      <w:r w:rsidRPr="00CC2DB1">
        <w:rPr>
          <w:rStyle w:val="TitleChar"/>
        </w:rPr>
        <w:t xml:space="preserve"> itself, capital as it moves in ‘the world as it actually is’</w:t>
      </w:r>
      <w:r w:rsidRPr="00C71AE7">
        <w:rPr>
          <w:sz w:val="12"/>
        </w:rPr>
        <w:t xml:space="preserve"> 10—</w:t>
      </w:r>
      <w:r w:rsidRPr="00CC2DB1">
        <w:rPr>
          <w:rStyle w:val="TitleChar"/>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TitleChar"/>
        </w:rPr>
        <w:t xml:space="preserve">of </w:t>
      </w:r>
      <w:r w:rsidRPr="00C71AE7">
        <w:rPr>
          <w:rStyle w:val="Emphasis"/>
        </w:rPr>
        <w:t>formal</w:t>
      </w:r>
      <w:r w:rsidRPr="00C71AE7">
        <w:rPr>
          <w:rStyle w:val="TitleChar"/>
        </w:rPr>
        <w:t xml:space="preserve"> </w:t>
      </w:r>
      <w:r w:rsidRPr="00C71AE7">
        <w:rPr>
          <w:rStyle w:val="Emphasis"/>
        </w:rPr>
        <w:t>abstraction</w:t>
      </w:r>
      <w:r w:rsidRPr="00C71AE7">
        <w:rPr>
          <w:sz w:val="12"/>
        </w:rPr>
        <w:t>, namely, fully realized abstraction (i.e., socialization</w:t>
      </w:r>
      <w:r w:rsidRPr="00C71AE7">
        <w:rPr>
          <w:rStyle w:val="TitleChar"/>
        </w:rPr>
        <w:t xml:space="preserve">), is the </w:t>
      </w:r>
      <w:r w:rsidRPr="00C71AE7">
        <w:rPr>
          <w:rStyle w:val="Emphasis"/>
        </w:rPr>
        <w:t>condition</w:t>
      </w:r>
      <w:r w:rsidRPr="00C71AE7">
        <w:rPr>
          <w:rStyle w:val="TitleChar"/>
        </w:rPr>
        <w:t xml:space="preserve"> of </w:t>
      </w:r>
      <w:r w:rsidRPr="00C71AE7">
        <w:rPr>
          <w:rStyle w:val="Emphasis"/>
        </w:rPr>
        <w:t>no</w:t>
      </w:r>
      <w:r w:rsidRPr="00C71AE7">
        <w:rPr>
          <w:rStyle w:val="TitleChar"/>
        </w:rPr>
        <w:t xml:space="preserve"> </w:t>
      </w:r>
      <w:r w:rsidRPr="00C71AE7">
        <w:rPr>
          <w:rStyle w:val="Emphasis"/>
        </w:rPr>
        <w:t>conditions</w:t>
      </w:r>
      <w:r w:rsidRPr="00C71AE7">
        <w:rPr>
          <w:sz w:val="12"/>
        </w:rPr>
        <w:t>—</w:t>
      </w:r>
      <w:r w:rsidRPr="00C71AE7">
        <w:rPr>
          <w:rStyle w:val="TitleChar"/>
        </w:rPr>
        <w:t xml:space="preserve">the condition of </w:t>
      </w:r>
      <w:r w:rsidRPr="00C71AE7">
        <w:rPr>
          <w:rStyle w:val="Emphasis"/>
        </w:rPr>
        <w:t>no possibility</w:t>
      </w:r>
      <w:r w:rsidRPr="00C71AE7">
        <w:rPr>
          <w:rStyle w:val="TitleChar"/>
        </w:rPr>
        <w:t xml:space="preserve"> for the activation of technologies of </w:t>
      </w:r>
      <w:r w:rsidRPr="00C71AE7">
        <w:rPr>
          <w:rStyle w:val="Emphasis"/>
        </w:rPr>
        <w:t>categorial subjugation</w:t>
      </w:r>
      <w:r w:rsidRPr="00C71AE7">
        <w:rPr>
          <w:rStyle w:val="TitleChar"/>
        </w:rPr>
        <w:t xml:space="preserve"> because they cannot be registered as such: race, gender, sexuality, age, and so on</w:t>
      </w:r>
      <w:r w:rsidRPr="00C71AE7">
        <w:rPr>
          <w:sz w:val="12"/>
        </w:rPr>
        <w:t xml:space="preserve">. I am, therefore, fully in earnest when I say that Ferreira </w:t>
      </w:r>
      <w:r w:rsidRPr="00C71AE7">
        <w:rPr>
          <w:rStyle w:val="TitleChar"/>
        </w:rPr>
        <w:t xml:space="preserve">da Silva’s question as follows could not be a better articulation of what Marx understands to be the latent possibility of value as the socialization of </w:t>
      </w:r>
      <w:proofErr w:type="spellStart"/>
      <w:r w:rsidRPr="00C71AE7">
        <w:rPr>
          <w:rStyle w:val="TitleChar"/>
        </w:rPr>
        <w:t>labour</w:t>
      </w:r>
      <w:proofErr w:type="spellEnd"/>
      <w:r w:rsidRPr="00C71AE7">
        <w:rPr>
          <w:rStyle w:val="TitleChar"/>
        </w:rPr>
        <w:t>, as ‘pure sociality’ or fully realized abstraction, which, in a capitalist mode of</w:t>
      </w:r>
      <w:r w:rsidRPr="00322F37">
        <w:rPr>
          <w:rStyle w:val="TitleChar"/>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TitleChar"/>
        </w:rPr>
        <w:t xml:space="preserve">What if the basis </w:t>
      </w:r>
      <w:r w:rsidRPr="00C71AE7">
        <w:rPr>
          <w:rStyle w:val="TitleChar"/>
        </w:rPr>
        <w:t xml:space="preserve">of our ethical program was simply that everything that exists, has existed or may come to exist is made of the same raw material, the elemental … </w:t>
      </w:r>
      <w:proofErr w:type="gramStart"/>
      <w:r w:rsidRPr="00C71AE7">
        <w:rPr>
          <w:rStyle w:val="TitleChar"/>
        </w:rPr>
        <w:t>whose</w:t>
      </w:r>
      <w:proofErr w:type="gramEnd"/>
      <w:r w:rsidRPr="00C71AE7">
        <w:rPr>
          <w:rStyle w:val="TitleChar"/>
        </w:rPr>
        <w:t xml:space="preserve"> re/de/composition allows us to say anything about their existence? … such a point of departure … troubles the very notion of value.</w:t>
      </w:r>
      <w:r w:rsidRPr="00C71AE7">
        <w:rPr>
          <w:sz w:val="12"/>
        </w:rPr>
        <w:t xml:space="preserve"> (73) </w:t>
      </w:r>
      <w:proofErr w:type="gramStart"/>
      <w:r w:rsidRPr="00C71AE7">
        <w:rPr>
          <w:rStyle w:val="Emphasis"/>
        </w:rPr>
        <w:t>Exactly!–</w:t>
      </w:r>
      <w:proofErr w:type="gramEnd"/>
      <w:r w:rsidRPr="00C71AE7">
        <w:rPr>
          <w:rStyle w:val="Emphasis"/>
        </w:rPr>
        <w:t>Marx might have said.</w:t>
      </w:r>
      <w:r w:rsidRPr="00C71AE7">
        <w:rPr>
          <w:sz w:val="12"/>
        </w:rPr>
        <w:t xml:space="preserve"> </w:t>
      </w:r>
      <w:r w:rsidRPr="00C71AE7">
        <w:rPr>
          <w:rStyle w:val="TitleChar"/>
        </w:rPr>
        <w:t>In solidarity</w:t>
      </w:r>
      <w:r w:rsidRPr="00C71AE7">
        <w:rPr>
          <w:sz w:val="12"/>
        </w:rPr>
        <w:t xml:space="preserve"> and like-mind, therefore, </w:t>
      </w:r>
      <w:r w:rsidRPr="00C71AE7">
        <w:rPr>
          <w:rStyle w:val="TitleChar"/>
        </w:rPr>
        <w:t xml:space="preserve">I follow </w:t>
      </w:r>
      <w:r w:rsidRPr="00C71AE7">
        <w:rPr>
          <w:sz w:val="12"/>
        </w:rPr>
        <w:t xml:space="preserve">Ferreira </w:t>
      </w:r>
      <w:r w:rsidRPr="00C71AE7">
        <w:rPr>
          <w:rStyle w:val="TitleChar"/>
        </w:rPr>
        <w:t xml:space="preserve">da Silva’s critique of the </w:t>
      </w:r>
      <w:r w:rsidRPr="00C71AE7">
        <w:rPr>
          <w:rStyle w:val="Emphasis"/>
        </w:rPr>
        <w:t>naturalization of racial difference when the category of Blackness</w:t>
      </w:r>
      <w:r w:rsidRPr="00C71AE7">
        <w:rPr>
          <w:rStyle w:val="TitleChar"/>
        </w:rPr>
        <w:t xml:space="preserve"> is posited as the cause/ effect of racial prejudice, as purely mental content</w:t>
      </w:r>
      <w:r w:rsidRPr="00C71AE7">
        <w:rPr>
          <w:sz w:val="12"/>
        </w:rPr>
        <w:t xml:space="preserve"> (124), </w:t>
      </w:r>
      <w:r w:rsidRPr="00C71AE7">
        <w:rPr>
          <w:rStyle w:val="TitleChar"/>
        </w:rPr>
        <w:t xml:space="preserve">that makes violence an expression of conscious (or unconscious) belief rather than the structure of a </w:t>
      </w:r>
      <w:proofErr w:type="spellStart"/>
      <w:r w:rsidRPr="00C71AE7">
        <w:rPr>
          <w:rStyle w:val="TitleChar"/>
        </w:rPr>
        <w:t>postEnlightenment</w:t>
      </w:r>
      <w:proofErr w:type="spellEnd"/>
      <w:r w:rsidRPr="00C71AE7">
        <w:rPr>
          <w:rStyle w:val="TitleChar"/>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TitleChar"/>
        </w:rPr>
        <w:t xml:space="preserve">points out that there ‘is no real freedom without </w:t>
      </w:r>
      <w:r w:rsidRPr="00C71AE7">
        <w:rPr>
          <w:rStyle w:val="Emphasis"/>
        </w:rPr>
        <w:t xml:space="preserve">economic </w:t>
      </w:r>
      <w:proofErr w:type="spellStart"/>
      <w:r w:rsidRPr="00C71AE7">
        <w:rPr>
          <w:rStyle w:val="Emphasis"/>
        </w:rPr>
        <w:t>selfdetermination</w:t>
      </w:r>
      <w:proofErr w:type="spell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TitleChar"/>
          <w:highlight w:val="green"/>
        </w:rPr>
        <w:t xml:space="preserve">to argue that </w:t>
      </w:r>
      <w:r w:rsidRPr="007B7353">
        <w:rPr>
          <w:rStyle w:val="Emphasis"/>
          <w:highlight w:val="green"/>
        </w:rPr>
        <w:t>gendered and racialized violence</w:t>
      </w:r>
      <w:r w:rsidRPr="007B7353">
        <w:rPr>
          <w:rStyle w:val="TitleChar"/>
          <w:highlight w:val="green"/>
        </w:rPr>
        <w:t xml:space="preserve"> persists because </w:t>
      </w:r>
      <w:r w:rsidRPr="007B7353">
        <w:rPr>
          <w:rStyle w:val="Emphasis"/>
          <w:highlight w:val="green"/>
        </w:rPr>
        <w:t>the</w:t>
      </w:r>
      <w:r w:rsidRPr="007B7353">
        <w:rPr>
          <w:rStyle w:val="TitleChar"/>
          <w:highlight w:val="green"/>
        </w:rPr>
        <w:t xml:space="preserve"> </w:t>
      </w:r>
      <w:r w:rsidRPr="007B7353">
        <w:rPr>
          <w:rStyle w:val="Emphasis"/>
          <w:highlight w:val="green"/>
        </w:rPr>
        <w:t>Colonial</w:t>
      </w:r>
      <w:r w:rsidRPr="007B7353">
        <w:rPr>
          <w:rStyle w:val="TitleChar"/>
          <w:highlight w:val="green"/>
        </w:rPr>
        <w:t xml:space="preserve"> persists is to </w:t>
      </w:r>
      <w:r w:rsidRPr="007B7353">
        <w:rPr>
          <w:rStyle w:val="Emphasis"/>
          <w:highlight w:val="green"/>
        </w:rPr>
        <w:t>let capital off the hook</w:t>
      </w:r>
      <w:r w:rsidRPr="007B7353">
        <w:rPr>
          <w:rStyle w:val="TitleChar"/>
          <w:highlight w:val="green"/>
        </w:rPr>
        <w:t xml:space="preserve"> for its </w:t>
      </w:r>
      <w:r w:rsidRPr="00417351">
        <w:rPr>
          <w:rStyle w:val="TitleChar"/>
        </w:rPr>
        <w:t xml:space="preserve">own </w:t>
      </w:r>
      <w:proofErr w:type="gramStart"/>
      <w:r w:rsidRPr="00417351">
        <w:rPr>
          <w:rStyle w:val="TitleChar"/>
        </w:rPr>
        <w:t xml:space="preserve">particular </w:t>
      </w:r>
      <w:r w:rsidRPr="007B7353">
        <w:rPr>
          <w:rStyle w:val="Emphasis"/>
          <w:highlight w:val="green"/>
        </w:rPr>
        <w:t>constitutive</w:t>
      </w:r>
      <w:proofErr w:type="gramEnd"/>
      <w:r w:rsidRPr="007B7353">
        <w:rPr>
          <w:rStyle w:val="TitleChar"/>
          <w:highlight w:val="green"/>
        </w:rPr>
        <w:t xml:space="preserve"> </w:t>
      </w:r>
      <w:r w:rsidRPr="007B7353">
        <w:rPr>
          <w:rStyle w:val="Emphasis"/>
          <w:highlight w:val="green"/>
        </w:rPr>
        <w:t>violence</w:t>
      </w:r>
      <w:r w:rsidRPr="00417351">
        <w:rPr>
          <w:rStyle w:val="TitleChar"/>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TitleChar"/>
          <w:highlight w:val="green"/>
        </w:rPr>
        <w:t>is</w:t>
      </w:r>
      <w:r w:rsidRPr="00417351">
        <w:rPr>
          <w:rStyle w:val="TitleChar"/>
        </w:rPr>
        <w:t xml:space="preserve"> racialization mediated, gender mediated, </w:t>
      </w:r>
      <w:r w:rsidRPr="007B7353">
        <w:rPr>
          <w:rStyle w:val="Emphasis"/>
          <w:highlight w:val="green"/>
        </w:rPr>
        <w:t>Blackness mediated</w:t>
      </w:r>
      <w:r w:rsidRPr="00417351">
        <w:rPr>
          <w:rStyle w:val="TitleChar"/>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TitleChar"/>
          <w:highlight w:val="green"/>
        </w:rPr>
        <w:t>despite the horror of its</w:t>
      </w:r>
      <w:r w:rsidRPr="00417351">
        <w:rPr>
          <w:rStyle w:val="TitleChar"/>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TitleChar"/>
        </w:rPr>
        <w:t>in such a way that allows it to do an end-run around interventions in the name of ethics, Equity-Diversity-Inclusion policies, or campaigns for greater awareness and sensitivity.</w:t>
      </w:r>
      <w:r>
        <w:rPr>
          <w:rStyle w:val="TitleChar"/>
        </w:rPr>
        <w:t xml:space="preserve"> </w:t>
      </w:r>
      <w:r w:rsidRPr="00C71AE7">
        <w:rPr>
          <w:sz w:val="12"/>
        </w:rPr>
        <w:t>One doesn’t need Marx’s critique, nor the re/de/composition of Marx’s critique, to observe that ‘</w:t>
      </w:r>
      <w:r w:rsidRPr="00CC2DB1">
        <w:rPr>
          <w:rStyle w:val="TitleChar"/>
        </w:rPr>
        <w:t>the post-slavery trajectory of black populations [is] one of … economic exclusion and juridical alienation’</w:t>
      </w:r>
      <w:r w:rsidRPr="00C71AE7">
        <w:rPr>
          <w:sz w:val="12"/>
        </w:rPr>
        <w:t xml:space="preserve"> (242). Marx’s analysis can tell us why </w:t>
      </w:r>
      <w:r w:rsidRPr="007B7353">
        <w:rPr>
          <w:rStyle w:val="TitleChar"/>
          <w:highlight w:val="green"/>
        </w:rPr>
        <w:t xml:space="preserve">the trajectory from </w:t>
      </w:r>
      <w:r w:rsidRPr="007B7353">
        <w:rPr>
          <w:rStyle w:val="Emphasis"/>
          <w:highlight w:val="green"/>
        </w:rPr>
        <w:t>colonialism</w:t>
      </w:r>
      <w:r w:rsidRPr="007B7353">
        <w:rPr>
          <w:rStyle w:val="TitleChar"/>
          <w:highlight w:val="green"/>
        </w:rPr>
        <w:t xml:space="preserve"> to </w:t>
      </w:r>
      <w:r w:rsidRPr="007B7353">
        <w:rPr>
          <w:rStyle w:val="Emphasis"/>
          <w:highlight w:val="green"/>
        </w:rPr>
        <w:t>capitalism</w:t>
      </w:r>
      <w:r w:rsidRPr="007B7353">
        <w:rPr>
          <w:rStyle w:val="TitleChar"/>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TitleChar"/>
          <w:highlight w:val="green"/>
        </w:rPr>
        <w:t>,</w:t>
      </w:r>
      <w:r w:rsidRPr="00CC2DB1">
        <w:rPr>
          <w:rStyle w:val="TitleChar"/>
        </w:rPr>
        <w:t xml:space="preserve"> and </w:t>
      </w:r>
      <w:r w:rsidRPr="00C71AE7">
        <w:rPr>
          <w:rStyle w:val="TitleChar"/>
        </w:rPr>
        <w:t xml:space="preserve">that </w:t>
      </w:r>
      <w:r w:rsidRPr="007B7353">
        <w:rPr>
          <w:rStyle w:val="TitleChar"/>
          <w:highlight w:val="green"/>
        </w:rPr>
        <w:t xml:space="preserve">is the </w:t>
      </w:r>
      <w:r w:rsidRPr="00C71AE7">
        <w:rPr>
          <w:rStyle w:val="TitleChar"/>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TitleChar"/>
        </w:rPr>
        <w:t>the two</w:t>
      </w:r>
      <w:r w:rsidRPr="00CC2DB1">
        <w:rPr>
          <w:rStyle w:val="Emphasis"/>
        </w:rPr>
        <w:t xml:space="preserve"> </w:t>
      </w:r>
      <w:r w:rsidRPr="007B7353">
        <w:rPr>
          <w:rStyle w:val="TitleChar"/>
          <w:highlight w:val="green"/>
        </w:rPr>
        <w:t>question</w:t>
      </w:r>
      <w:r w:rsidRPr="00C71AE7">
        <w:rPr>
          <w:rStyle w:val="TitleChar"/>
        </w:rPr>
        <w:t>s</w:t>
      </w:r>
      <w:r w:rsidRPr="00C71AE7">
        <w:rPr>
          <w:sz w:val="12"/>
        </w:rPr>
        <w:t>. As Ferreira da Silva rightly says, ‘</w:t>
      </w:r>
      <w:r w:rsidRPr="00CC2DB1">
        <w:rPr>
          <w:rStyle w:val="TitleChar"/>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TitleChar"/>
          <w:highlight w:val="green"/>
        </w:rPr>
        <w:t>the restoration of value to those whom it is owed</w:t>
      </w:r>
      <w:r w:rsidRPr="00CC2DB1">
        <w:rPr>
          <w:rStyle w:val="TitleChar"/>
        </w:rPr>
        <w:t xml:space="preserve">, yesterday and today, </w:t>
      </w:r>
      <w:r w:rsidRPr="007B7353">
        <w:rPr>
          <w:rStyle w:val="TitleChar"/>
          <w:highlight w:val="green"/>
        </w:rPr>
        <w:t xml:space="preserve">will involve </w:t>
      </w:r>
      <w:r w:rsidRPr="00CC2DB1">
        <w:rPr>
          <w:rStyle w:val="TitleChar"/>
        </w:rPr>
        <w:t>a</w:t>
      </w:r>
      <w:r w:rsidRPr="007B7353">
        <w:rPr>
          <w:rStyle w:val="TitleChar"/>
          <w:highlight w:val="green"/>
        </w:rPr>
        <w:t xml:space="preserve"> </w:t>
      </w:r>
      <w:r w:rsidRPr="007B7353">
        <w:rPr>
          <w:rStyle w:val="Emphasis"/>
          <w:highlight w:val="green"/>
        </w:rPr>
        <w:t>radical</w:t>
      </w:r>
      <w:r w:rsidRPr="007B7353">
        <w:rPr>
          <w:rStyle w:val="TitleChar"/>
          <w:highlight w:val="green"/>
        </w:rPr>
        <w:t xml:space="preserve"> </w:t>
      </w:r>
      <w:r w:rsidRPr="007B7353">
        <w:rPr>
          <w:rStyle w:val="Emphasis"/>
          <w:highlight w:val="green"/>
        </w:rPr>
        <w:t>transformation</w:t>
      </w:r>
      <w:r w:rsidRPr="00CC2DB1">
        <w:rPr>
          <w:rStyle w:val="TitleChar"/>
        </w:rPr>
        <w:t xml:space="preserve"> of the form of wealth, from capitalist value </w:t>
      </w:r>
      <w:r w:rsidRPr="007B7353">
        <w:rPr>
          <w:rStyle w:val="TitleChar"/>
          <w:highlight w:val="green"/>
        </w:rPr>
        <w:t>to</w:t>
      </w:r>
      <w:r w:rsidRPr="00CC2DB1">
        <w:rPr>
          <w:rStyle w:val="TitleChar"/>
        </w:rPr>
        <w:t xml:space="preserve">, let’s say, </w:t>
      </w:r>
      <w:r w:rsidRPr="007B7353">
        <w:rPr>
          <w:rStyle w:val="TitleChar"/>
          <w:highlight w:val="green"/>
        </w:rPr>
        <w:t xml:space="preserve">a </w:t>
      </w:r>
      <w:r w:rsidRPr="007B7353">
        <w:rPr>
          <w:rStyle w:val="Emphasis"/>
          <w:highlight w:val="green"/>
        </w:rPr>
        <w:t>post</w:t>
      </w:r>
      <w:r w:rsidRPr="007B7353">
        <w:rPr>
          <w:rStyle w:val="TitleChar"/>
          <w:highlight w:val="green"/>
        </w:rPr>
        <w:t>-</w:t>
      </w:r>
      <w:r w:rsidRPr="007B7353">
        <w:rPr>
          <w:rStyle w:val="Emphasis"/>
          <w:highlight w:val="green"/>
        </w:rPr>
        <w:t>capitalist, socialized wealth-in-kind</w:t>
      </w:r>
      <w:r w:rsidRPr="00CC2DB1">
        <w:rPr>
          <w:rStyle w:val="TitleChar"/>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TitleChar"/>
        </w:rPr>
        <w:t xml:space="preserve">the real movement that abolishes the current state of things—today, a state </w:t>
      </w:r>
      <w:r w:rsidRPr="007B7353">
        <w:rPr>
          <w:rStyle w:val="Emphasis"/>
          <w:highlight w:val="green"/>
        </w:rPr>
        <w:t>where</w:t>
      </w:r>
      <w:r w:rsidRPr="007B7353">
        <w:rPr>
          <w:rStyle w:val="TitleChar"/>
          <w:highlight w:val="green"/>
        </w:rPr>
        <w:t xml:space="preserve"> </w:t>
      </w:r>
      <w:r w:rsidRPr="00CC2DB1">
        <w:rPr>
          <w:rStyle w:val="TitleChar"/>
        </w:rPr>
        <w:t xml:space="preserve">gendered and </w:t>
      </w:r>
      <w:r w:rsidRPr="007B7353">
        <w:rPr>
          <w:rStyle w:val="Emphasis"/>
          <w:highlight w:val="green"/>
        </w:rPr>
        <w:t>racialized</w:t>
      </w:r>
      <w:r w:rsidRPr="007B7353">
        <w:rPr>
          <w:rStyle w:val="TitleChar"/>
          <w:highlight w:val="green"/>
        </w:rPr>
        <w:t xml:space="preserve"> </w:t>
      </w:r>
      <w:r w:rsidRPr="007B7353">
        <w:rPr>
          <w:rStyle w:val="Emphasis"/>
          <w:highlight w:val="green"/>
        </w:rPr>
        <w:t>violence</w:t>
      </w:r>
      <w:r w:rsidRPr="007B7353">
        <w:rPr>
          <w:rStyle w:val="TitleChar"/>
          <w:highlight w:val="green"/>
        </w:rPr>
        <w:t xml:space="preserve"> is the </w:t>
      </w:r>
      <w:r w:rsidRPr="007B7353">
        <w:rPr>
          <w:rStyle w:val="Emphasis"/>
          <w:highlight w:val="green"/>
        </w:rPr>
        <w:t>condition</w:t>
      </w:r>
      <w:r w:rsidRPr="007B7353">
        <w:rPr>
          <w:rStyle w:val="TitleChar"/>
          <w:highlight w:val="green"/>
        </w:rPr>
        <w:t xml:space="preserve"> for </w:t>
      </w:r>
      <w:r w:rsidRPr="007B7353">
        <w:rPr>
          <w:rStyle w:val="Emphasis"/>
          <w:highlight w:val="green"/>
        </w:rPr>
        <w:t>everything</w:t>
      </w:r>
      <w:r w:rsidRPr="007B7353">
        <w:rPr>
          <w:rStyle w:val="TitleChar"/>
          <w:highlight w:val="green"/>
        </w:rPr>
        <w:t xml:space="preserve"> </w:t>
      </w:r>
      <w:r w:rsidRPr="007B7353">
        <w:rPr>
          <w:rStyle w:val="Emphasis"/>
          <w:highlight w:val="green"/>
        </w:rPr>
        <w:t>else</w:t>
      </w:r>
      <w:r w:rsidRPr="00CC2DB1">
        <w:rPr>
          <w:rStyle w:val="TitleChar"/>
        </w:rPr>
        <w:t>—</w:t>
      </w:r>
      <w:r w:rsidRPr="007B7353">
        <w:rPr>
          <w:rStyle w:val="Emphasis"/>
          <w:highlight w:val="green"/>
        </w:rPr>
        <w:t>is the Commune</w:t>
      </w:r>
      <w:r w:rsidRPr="00C71AE7">
        <w:rPr>
          <w:sz w:val="12"/>
        </w:rPr>
        <w:t xml:space="preserve">. </w:t>
      </w:r>
      <w:r w:rsidRPr="00CC2DB1">
        <w:rPr>
          <w:rStyle w:val="TitleChar"/>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w:t>
      </w:r>
    </w:p>
    <w:p w14:paraId="3F936476" w14:textId="77777777" w:rsidR="00681F1B" w:rsidRDefault="00681F1B" w:rsidP="00681F1B">
      <w:pPr>
        <w:rPr>
          <w:sz w:val="12"/>
        </w:rPr>
      </w:pPr>
    </w:p>
    <w:p w14:paraId="1481E879" w14:textId="77777777" w:rsidR="00681F1B" w:rsidRDefault="00681F1B" w:rsidP="00681F1B">
      <w:pPr>
        <w:pStyle w:val="Heading4"/>
      </w:pPr>
      <w:bookmarkStart w:id="0" w:name="_Hlk193649196"/>
      <w:r>
        <w:t xml:space="preserve">This debate is a question of </w:t>
      </w:r>
      <w:r w:rsidRPr="00DF6CB4">
        <w:rPr>
          <w:u w:val="single"/>
        </w:rPr>
        <w:t>revolutionary outcomes</w:t>
      </w:r>
      <w:r>
        <w:t xml:space="preserve"> – racial capitalism is hurtling towards </w:t>
      </w:r>
      <w:r w:rsidRPr="00DF6CB4">
        <w:rPr>
          <w:u w:val="single"/>
        </w:rPr>
        <w:t>extinction in a matter of decades</w:t>
      </w:r>
      <w:r>
        <w:t xml:space="preserve">, but the 1AC’s strategy is both </w:t>
      </w:r>
      <w:r w:rsidRPr="00DF6CB4">
        <w:rPr>
          <w:u w:val="single"/>
        </w:rPr>
        <w:t>non-unique</w:t>
      </w:r>
      <w:r>
        <w:t xml:space="preserve"> and </w:t>
      </w:r>
      <w:r w:rsidRPr="00DF6CB4">
        <w:rPr>
          <w:u w:val="single"/>
        </w:rPr>
        <w:t>non-inherent</w:t>
      </w:r>
      <w:r>
        <w:t xml:space="preserve"> – the last decade has marked a </w:t>
      </w:r>
      <w:r w:rsidRPr="00DF6CB4">
        <w:rPr>
          <w:u w:val="single"/>
        </w:rPr>
        <w:t>vertical inflection point</w:t>
      </w:r>
      <w:r>
        <w:t xml:space="preserve"> in the depth and breadth of </w:t>
      </w:r>
      <w:r w:rsidRPr="00DF6CB4">
        <w:rPr>
          <w:u w:val="single"/>
        </w:rPr>
        <w:t>popular protest</w:t>
      </w:r>
      <w:r>
        <w:t xml:space="preserve"> but failed to produce </w:t>
      </w:r>
      <w:proofErr w:type="spellStart"/>
      <w:r>
        <w:t>comporable</w:t>
      </w:r>
      <w:proofErr w:type="spellEnd"/>
      <w:r>
        <w:t xml:space="preserve"> </w:t>
      </w:r>
      <w:r w:rsidRPr="00DF6CB4">
        <w:rPr>
          <w:u w:val="single"/>
        </w:rPr>
        <w:t>revolutionary outcomes</w:t>
      </w:r>
      <w:r>
        <w:t xml:space="preserve">. </w:t>
      </w:r>
    </w:p>
    <w:p w14:paraId="56C0291F" w14:textId="77777777" w:rsidR="00681F1B" w:rsidRPr="004C17CD" w:rsidRDefault="00681F1B" w:rsidP="00681F1B">
      <w:r w:rsidRPr="005A4AA4">
        <w:rPr>
          <w:rStyle w:val="Style13ptBold"/>
        </w:rPr>
        <w:t>Alli</w:t>
      </w:r>
      <w:r>
        <w:rPr>
          <w:rStyle w:val="Style13ptBold"/>
        </w:rPr>
        <w:t>n</w:t>
      </w:r>
      <w:r w:rsidRPr="005A4AA4">
        <w:rPr>
          <w:rStyle w:val="Style13ptBold"/>
        </w:rPr>
        <w:t>son, 23</w:t>
      </w:r>
      <w:r>
        <w:t xml:space="preserve"> (Jamie, senior lecturer in Politics and International Relations at the University of Edinburgh, where he is </w:t>
      </w:r>
      <w:proofErr w:type="spellStart"/>
      <w:r>
        <w:t>programme</w:t>
      </w:r>
      <w:proofErr w:type="spellEnd"/>
      <w:r>
        <w:t xml:space="preserve"> director for the MSc in International Relations of the Middle East with Arabic. He is a founding editor of Salvage and has worked as an external consultant with the Rosa Luxemburg Foundation. “The Actuality of Counter-Revolution,” </w:t>
      </w:r>
      <w:r>
        <w:rPr>
          <w:i/>
          <w:iCs/>
        </w:rPr>
        <w:t xml:space="preserve">Salvage, </w:t>
      </w:r>
      <w:r w:rsidRPr="004C17CD">
        <w:t>January 28, 2023</w:t>
      </w:r>
      <w:r>
        <w:t>)</w:t>
      </w:r>
    </w:p>
    <w:p w14:paraId="24F668D3" w14:textId="77777777" w:rsidR="00681F1B" w:rsidRPr="005A4AA4" w:rsidRDefault="00681F1B" w:rsidP="00681F1B">
      <w:pPr>
        <w:rPr>
          <w:rStyle w:val="TitleChar"/>
        </w:rPr>
      </w:pPr>
      <w:r w:rsidRPr="005A4AA4">
        <w:rPr>
          <w:rStyle w:val="TitleChar"/>
        </w:rPr>
        <w:t xml:space="preserve">Whatever happened to social revolution? </w:t>
      </w:r>
      <w:r w:rsidRPr="005A4AA4">
        <w:rPr>
          <w:sz w:val="16"/>
        </w:rPr>
        <w:t xml:space="preserve">If one concedes that </w:t>
      </w:r>
      <w:r w:rsidRPr="007B7353">
        <w:rPr>
          <w:rStyle w:val="TitleChar"/>
          <w:highlight w:val="green"/>
        </w:rPr>
        <w:t>we live in a</w:t>
      </w:r>
      <w:r w:rsidRPr="005A4AA4">
        <w:rPr>
          <w:rStyle w:val="TitleChar"/>
        </w:rPr>
        <w:t xml:space="preserve"> particular </w:t>
      </w:r>
      <w:r w:rsidRPr="007B7353">
        <w:rPr>
          <w:rStyle w:val="Emphasis"/>
          <w:highlight w:val="green"/>
        </w:rPr>
        <w:t>social</w:t>
      </w:r>
      <w:r w:rsidRPr="007B7353">
        <w:rPr>
          <w:rStyle w:val="TitleChar"/>
          <w:highlight w:val="green"/>
        </w:rPr>
        <w:t xml:space="preserve"> </w:t>
      </w:r>
      <w:r w:rsidRPr="007B7353">
        <w:rPr>
          <w:rStyle w:val="Emphasis"/>
          <w:highlight w:val="green"/>
        </w:rPr>
        <w:t>order</w:t>
      </w:r>
      <w:r w:rsidRPr="005A4AA4">
        <w:rPr>
          <w:rStyle w:val="TitleChar"/>
        </w:rPr>
        <w:t xml:space="preserve"> – </w:t>
      </w:r>
      <w:r w:rsidRPr="004C17CD">
        <w:rPr>
          <w:rStyle w:val="Emphasis"/>
        </w:rPr>
        <w:t>capitalist</w:t>
      </w:r>
      <w:r w:rsidRPr="004C17CD">
        <w:rPr>
          <w:rStyle w:val="TitleChar"/>
        </w:rPr>
        <w:t xml:space="preserve">, </w:t>
      </w:r>
      <w:r w:rsidRPr="004C17CD">
        <w:rPr>
          <w:rStyle w:val="Emphasis"/>
        </w:rPr>
        <w:t>racist</w:t>
      </w:r>
      <w:r w:rsidRPr="004C17CD">
        <w:rPr>
          <w:rStyle w:val="TitleChar"/>
        </w:rPr>
        <w:t xml:space="preserve">, </w:t>
      </w:r>
      <w:r w:rsidRPr="004C17CD">
        <w:rPr>
          <w:rStyle w:val="Emphasis"/>
        </w:rPr>
        <w:t>extractive</w:t>
      </w:r>
      <w:r w:rsidRPr="004C17CD">
        <w:rPr>
          <w:rStyle w:val="TitleChar"/>
        </w:rPr>
        <w:t xml:space="preserve"> and </w:t>
      </w:r>
      <w:r w:rsidRPr="004C17CD">
        <w:rPr>
          <w:rStyle w:val="Emphasis"/>
        </w:rPr>
        <w:t>patriarchal</w:t>
      </w:r>
      <w:r w:rsidRPr="005A4AA4">
        <w:rPr>
          <w:rStyle w:val="TitleChar"/>
        </w:rPr>
        <w:t xml:space="preserve"> – </w:t>
      </w:r>
      <w:r w:rsidRPr="007B7353">
        <w:rPr>
          <w:rStyle w:val="TitleChar"/>
          <w:highlight w:val="green"/>
        </w:rPr>
        <w:t xml:space="preserve">hurtling towards </w:t>
      </w:r>
      <w:r w:rsidRPr="007B7353">
        <w:rPr>
          <w:rStyle w:val="Emphasis"/>
          <w:sz w:val="24"/>
          <w:highlight w:val="green"/>
        </w:rPr>
        <w:t>extinction</w:t>
      </w:r>
      <w:r w:rsidRPr="007B7353">
        <w:rPr>
          <w:rStyle w:val="TitleChar"/>
          <w:sz w:val="24"/>
          <w:highlight w:val="green"/>
        </w:rPr>
        <w:t xml:space="preserve"> in a </w:t>
      </w:r>
      <w:r w:rsidRPr="007B7353">
        <w:rPr>
          <w:rStyle w:val="Emphasis"/>
          <w:sz w:val="24"/>
          <w:highlight w:val="green"/>
        </w:rPr>
        <w:t>matter</w:t>
      </w:r>
      <w:r w:rsidRPr="007B7353">
        <w:rPr>
          <w:rStyle w:val="TitleChar"/>
          <w:sz w:val="24"/>
          <w:highlight w:val="green"/>
        </w:rPr>
        <w:t xml:space="preserve"> of </w:t>
      </w:r>
      <w:r w:rsidRPr="007B7353">
        <w:rPr>
          <w:rStyle w:val="Emphasis"/>
          <w:sz w:val="24"/>
          <w:highlight w:val="green"/>
        </w:rPr>
        <w:t>decades</w:t>
      </w:r>
      <w:r w:rsidRPr="007B7353">
        <w:rPr>
          <w:rStyle w:val="TitleChar"/>
          <w:highlight w:val="green"/>
        </w:rPr>
        <w:t>,</w:t>
      </w:r>
      <w:r w:rsidRPr="005A4AA4">
        <w:rPr>
          <w:rStyle w:val="TitleChar"/>
        </w:rPr>
        <w:t xml:space="preserve"> then the </w:t>
      </w:r>
      <w:r w:rsidRPr="007B7353">
        <w:rPr>
          <w:rStyle w:val="Emphasis"/>
          <w:highlight w:val="green"/>
        </w:rPr>
        <w:t>fundamental</w:t>
      </w:r>
      <w:r w:rsidRPr="007B7353">
        <w:rPr>
          <w:rStyle w:val="TitleChar"/>
          <w:highlight w:val="green"/>
        </w:rPr>
        <w:t xml:space="preserve"> </w:t>
      </w:r>
      <w:r w:rsidRPr="007B7353">
        <w:rPr>
          <w:rStyle w:val="Emphasis"/>
          <w:highlight w:val="green"/>
        </w:rPr>
        <w:t>transformation</w:t>
      </w:r>
      <w:r w:rsidRPr="005A4AA4">
        <w:rPr>
          <w:rStyle w:val="TitleChar"/>
        </w:rPr>
        <w:t xml:space="preserve"> of that order </w:t>
      </w:r>
      <w:r w:rsidRPr="007B7353">
        <w:rPr>
          <w:rStyle w:val="TitleChar"/>
          <w:highlight w:val="green"/>
        </w:rPr>
        <w:t>becomes a</w:t>
      </w:r>
      <w:r w:rsidRPr="005A4AA4">
        <w:rPr>
          <w:rStyle w:val="TitleChar"/>
        </w:rPr>
        <w:t xml:space="preserve"> </w:t>
      </w:r>
      <w:r w:rsidRPr="005A4AA4">
        <w:rPr>
          <w:sz w:val="16"/>
        </w:rPr>
        <w:t>biological as much as a</w:t>
      </w:r>
      <w:r w:rsidRPr="005A4AA4">
        <w:rPr>
          <w:rStyle w:val="TitleChar"/>
        </w:rPr>
        <w:t xml:space="preserve"> </w:t>
      </w:r>
      <w:r w:rsidRPr="007B7353">
        <w:rPr>
          <w:rStyle w:val="Emphasis"/>
          <w:highlight w:val="green"/>
        </w:rPr>
        <w:t>political</w:t>
      </w:r>
      <w:r w:rsidRPr="007B7353">
        <w:rPr>
          <w:rStyle w:val="TitleChar"/>
          <w:highlight w:val="green"/>
        </w:rPr>
        <w:t xml:space="preserve"> </w:t>
      </w:r>
      <w:r w:rsidRPr="007B7353">
        <w:rPr>
          <w:rStyle w:val="Emphasis"/>
          <w:highlight w:val="green"/>
        </w:rPr>
        <w:t>imperative</w:t>
      </w:r>
      <w:r w:rsidRPr="005A4AA4">
        <w:rPr>
          <w:sz w:val="16"/>
        </w:rPr>
        <w:t xml:space="preserve">. </w:t>
      </w:r>
      <w:r w:rsidRPr="007B7353">
        <w:rPr>
          <w:rStyle w:val="TitleChar"/>
          <w:highlight w:val="green"/>
        </w:rPr>
        <w:t>Yet</w:t>
      </w:r>
      <w:r w:rsidRPr="005A4AA4">
        <w:rPr>
          <w:rStyle w:val="TitleChar"/>
        </w:rPr>
        <w:t xml:space="preserve"> fundamental, </w:t>
      </w:r>
      <w:r w:rsidRPr="007B7353">
        <w:rPr>
          <w:rStyle w:val="Emphasis"/>
          <w:highlight w:val="green"/>
        </w:rPr>
        <w:t>rapid</w:t>
      </w:r>
      <w:r w:rsidRPr="007B7353">
        <w:rPr>
          <w:rStyle w:val="TitleChar"/>
          <w:highlight w:val="green"/>
        </w:rPr>
        <w:t xml:space="preserve"> </w:t>
      </w:r>
      <w:r w:rsidRPr="007B7353">
        <w:rPr>
          <w:rStyle w:val="Emphasis"/>
          <w:highlight w:val="green"/>
        </w:rPr>
        <w:t>transformation</w:t>
      </w:r>
      <w:r w:rsidRPr="005A4AA4">
        <w:rPr>
          <w:rStyle w:val="TitleChar"/>
        </w:rPr>
        <w:t xml:space="preserve"> of the social order </w:t>
      </w:r>
      <w:r w:rsidRPr="007B7353">
        <w:rPr>
          <w:rStyle w:val="TitleChar"/>
          <w:highlight w:val="green"/>
        </w:rPr>
        <w:t xml:space="preserve">appears </w:t>
      </w:r>
      <w:r w:rsidRPr="007B7353">
        <w:rPr>
          <w:rStyle w:val="Emphasis"/>
          <w:highlight w:val="green"/>
        </w:rPr>
        <w:t>nowhere</w:t>
      </w:r>
      <w:r w:rsidRPr="007B7353">
        <w:rPr>
          <w:rStyle w:val="TitleChar"/>
          <w:highlight w:val="green"/>
        </w:rPr>
        <w:t xml:space="preserve"> </w:t>
      </w:r>
      <w:r w:rsidRPr="004C17CD">
        <w:rPr>
          <w:rStyle w:val="TitleChar"/>
        </w:rPr>
        <w:t xml:space="preserve">in the </w:t>
      </w:r>
      <w:proofErr w:type="spellStart"/>
      <w:r w:rsidRPr="004C17CD">
        <w:rPr>
          <w:rStyle w:val="TitleChar"/>
        </w:rPr>
        <w:t>programme</w:t>
      </w:r>
      <w:proofErr w:type="spellEnd"/>
      <w:r w:rsidRPr="004C17CD">
        <w:rPr>
          <w:rStyle w:val="TitleChar"/>
        </w:rPr>
        <w:t xml:space="preserve"> of any significant political movement today</w:t>
      </w:r>
      <w:r w:rsidRPr="004C17CD">
        <w:rPr>
          <w:sz w:val="16"/>
        </w:rPr>
        <w:t xml:space="preserve">. As Enzo Traverso notes in his magisterial intellectual history of revolution, the closest thing to a </w:t>
      </w:r>
      <w:proofErr w:type="spellStart"/>
      <w:r w:rsidRPr="004C17CD">
        <w:rPr>
          <w:sz w:val="16"/>
        </w:rPr>
        <w:t>programme</w:t>
      </w:r>
      <w:proofErr w:type="spellEnd"/>
      <w:r w:rsidRPr="004C17CD">
        <w:rPr>
          <w:sz w:val="16"/>
        </w:rPr>
        <w:t xml:space="preserve"> of </w:t>
      </w:r>
      <w:proofErr w:type="spellStart"/>
      <w:r w:rsidRPr="004C17CD">
        <w:rPr>
          <w:sz w:val="16"/>
        </w:rPr>
        <w:t>totalising</w:t>
      </w:r>
      <w:proofErr w:type="spellEnd"/>
      <w:r w:rsidRPr="004C17CD">
        <w:rPr>
          <w:sz w:val="16"/>
        </w:rPr>
        <w:t xml:space="preserve"> change is to be found not on the Left but amongst the Islamist epigones of Qutb and</w:t>
      </w:r>
      <w:r w:rsidRPr="005A4AA4">
        <w:rPr>
          <w:sz w:val="16"/>
        </w:rPr>
        <w:t xml:space="preserve"> </w:t>
      </w:r>
      <w:r w:rsidRPr="004C17CD">
        <w:rPr>
          <w:sz w:val="16"/>
        </w:rPr>
        <w:t>Khomeini. ‘</w:t>
      </w:r>
      <w:r w:rsidRPr="004C17CD">
        <w:rPr>
          <w:rStyle w:val="TitleChar"/>
        </w:rPr>
        <w:t xml:space="preserve">The </w:t>
      </w:r>
      <w:r w:rsidRPr="004C17CD">
        <w:rPr>
          <w:rStyle w:val="Emphasis"/>
        </w:rPr>
        <w:t>new anti-capitalist movements</w:t>
      </w:r>
      <w:r w:rsidRPr="004C17CD">
        <w:rPr>
          <w:rStyle w:val="TitleChar"/>
        </w:rPr>
        <w:t xml:space="preserve"> of recent years do not resonate with any of the </w:t>
      </w:r>
      <w:r w:rsidRPr="004C17CD">
        <w:rPr>
          <w:rStyle w:val="Emphasis"/>
        </w:rPr>
        <w:t>left traditions of the past</w:t>
      </w:r>
      <w:r w:rsidRPr="004C17CD">
        <w:rPr>
          <w:sz w:val="16"/>
        </w:rPr>
        <w:t xml:space="preserve">’, writes Traverso, but ‘being orphans … must reinvent themselves.’ This situation is a most puzzling one. </w:t>
      </w:r>
      <w:r w:rsidRPr="004C17CD">
        <w:rPr>
          <w:rStyle w:val="TitleChar"/>
        </w:rPr>
        <w:t>On a cruder metric than that</w:t>
      </w:r>
      <w:r w:rsidRPr="005A4AA4">
        <w:rPr>
          <w:rStyle w:val="TitleChar"/>
        </w:rPr>
        <w:t xml:space="preserve"> of fundamental social transformation, </w:t>
      </w:r>
      <w:r w:rsidRPr="007B7353">
        <w:rPr>
          <w:rStyle w:val="TitleChar"/>
          <w:sz w:val="28"/>
          <w:szCs w:val="28"/>
          <w:highlight w:val="green"/>
        </w:rPr>
        <w:t xml:space="preserve">the </w:t>
      </w:r>
      <w:r w:rsidRPr="007B7353">
        <w:rPr>
          <w:rStyle w:val="Emphasis"/>
          <w:sz w:val="28"/>
          <w:szCs w:val="28"/>
          <w:highlight w:val="green"/>
        </w:rPr>
        <w:t>second</w:t>
      </w:r>
      <w:r w:rsidRPr="007B7353">
        <w:rPr>
          <w:rStyle w:val="TitleChar"/>
          <w:sz w:val="28"/>
          <w:szCs w:val="28"/>
          <w:highlight w:val="green"/>
        </w:rPr>
        <w:t xml:space="preserve"> </w:t>
      </w:r>
      <w:r w:rsidRPr="007B7353">
        <w:rPr>
          <w:rStyle w:val="Emphasis"/>
          <w:sz w:val="28"/>
          <w:szCs w:val="28"/>
          <w:highlight w:val="green"/>
        </w:rPr>
        <w:t>decade</w:t>
      </w:r>
      <w:r w:rsidRPr="007B7353">
        <w:rPr>
          <w:rStyle w:val="TitleChar"/>
          <w:sz w:val="28"/>
          <w:szCs w:val="28"/>
          <w:highlight w:val="green"/>
        </w:rPr>
        <w:t xml:space="preserve"> of </w:t>
      </w:r>
      <w:r w:rsidRPr="007B7353">
        <w:rPr>
          <w:rStyle w:val="Emphasis"/>
          <w:sz w:val="28"/>
          <w:szCs w:val="28"/>
          <w:highlight w:val="green"/>
        </w:rPr>
        <w:t>the</w:t>
      </w:r>
      <w:r w:rsidRPr="004C17CD">
        <w:rPr>
          <w:rStyle w:val="TitleChar"/>
          <w:sz w:val="28"/>
          <w:szCs w:val="28"/>
        </w:rPr>
        <w:t xml:space="preserve"> twenty-first </w:t>
      </w:r>
      <w:r w:rsidRPr="007B7353">
        <w:rPr>
          <w:rStyle w:val="Emphasis"/>
          <w:sz w:val="28"/>
          <w:szCs w:val="28"/>
          <w:highlight w:val="green"/>
        </w:rPr>
        <w:t>century</w:t>
      </w:r>
      <w:r w:rsidRPr="007B7353">
        <w:rPr>
          <w:rStyle w:val="TitleChar"/>
          <w:sz w:val="28"/>
          <w:szCs w:val="28"/>
          <w:highlight w:val="green"/>
        </w:rPr>
        <w:t xml:space="preserve"> has been</w:t>
      </w:r>
      <w:r w:rsidRPr="004C17CD">
        <w:rPr>
          <w:rStyle w:val="TitleChar"/>
          <w:sz w:val="28"/>
          <w:szCs w:val="28"/>
        </w:rPr>
        <w:t xml:space="preserve"> </w:t>
      </w:r>
      <w:r w:rsidRPr="007B7353">
        <w:rPr>
          <w:rStyle w:val="Emphasis"/>
          <w:sz w:val="28"/>
          <w:szCs w:val="28"/>
          <w:highlight w:val="green"/>
        </w:rPr>
        <w:t>unprecedentedly ‘revolutionary’</w:t>
      </w:r>
      <w:r w:rsidRPr="007B7353">
        <w:rPr>
          <w:rStyle w:val="TitleChar"/>
          <w:sz w:val="28"/>
          <w:szCs w:val="28"/>
          <w:highlight w:val="green"/>
        </w:rPr>
        <w:t>, in the</w:t>
      </w:r>
      <w:r w:rsidRPr="004C17CD">
        <w:rPr>
          <w:rStyle w:val="TitleChar"/>
          <w:sz w:val="28"/>
          <w:szCs w:val="28"/>
        </w:rPr>
        <w:t xml:space="preserve"> sense of the depth and </w:t>
      </w:r>
      <w:r w:rsidRPr="007B7353">
        <w:rPr>
          <w:rStyle w:val="Emphasis"/>
          <w:sz w:val="28"/>
          <w:szCs w:val="28"/>
          <w:highlight w:val="green"/>
        </w:rPr>
        <w:t>breadth of popular protest</w:t>
      </w:r>
      <w:r w:rsidRPr="005A4AA4">
        <w:rPr>
          <w:sz w:val="16"/>
        </w:rPr>
        <w:t xml:space="preserve">. </w:t>
      </w:r>
      <w:r w:rsidRPr="007B7353">
        <w:rPr>
          <w:rStyle w:val="TitleChar"/>
          <w:highlight w:val="green"/>
        </w:rPr>
        <w:t>The Arab revolutions</w:t>
      </w:r>
      <w:r w:rsidRPr="005A4AA4">
        <w:rPr>
          <w:rStyle w:val="TitleChar"/>
        </w:rPr>
        <w:t xml:space="preserve"> of 2011 both initiated and </w:t>
      </w:r>
      <w:r w:rsidRPr="007B7353">
        <w:rPr>
          <w:rStyle w:val="TitleChar"/>
          <w:highlight w:val="green"/>
        </w:rPr>
        <w:t>prefigured this trend</w:t>
      </w:r>
      <w:r w:rsidRPr="005A4AA4">
        <w:rPr>
          <w:rStyle w:val="TitleChar"/>
        </w:rPr>
        <w:t xml:space="preserve">, </w:t>
      </w:r>
      <w:r w:rsidRPr="007B7353">
        <w:rPr>
          <w:rStyle w:val="TitleChar"/>
          <w:highlight w:val="green"/>
        </w:rPr>
        <w:t>marking</w:t>
      </w:r>
      <w:r w:rsidRPr="005A4AA4">
        <w:rPr>
          <w:rStyle w:val="TitleChar"/>
        </w:rPr>
        <w:t>, in the words of the global events database project GDELT in 2019, ‘</w:t>
      </w:r>
      <w:r w:rsidRPr="007B7353">
        <w:rPr>
          <w:rStyle w:val="TitleChar"/>
          <w:highlight w:val="green"/>
        </w:rPr>
        <w:t>a</w:t>
      </w:r>
      <w:r w:rsidRPr="005A4AA4">
        <w:rPr>
          <w:rStyle w:val="TitleChar"/>
        </w:rPr>
        <w:t xml:space="preserve"> near-</w:t>
      </w:r>
      <w:r w:rsidRPr="007B7353">
        <w:rPr>
          <w:rStyle w:val="Emphasis"/>
          <w:sz w:val="28"/>
          <w:szCs w:val="28"/>
          <w:highlight w:val="green"/>
        </w:rPr>
        <w:t>vertical inflection</w:t>
      </w:r>
      <w:r w:rsidRPr="007B7353">
        <w:rPr>
          <w:rStyle w:val="TitleChar"/>
          <w:sz w:val="28"/>
          <w:szCs w:val="28"/>
          <w:highlight w:val="green"/>
        </w:rPr>
        <w:t xml:space="preserve"> </w:t>
      </w:r>
      <w:r w:rsidRPr="007B7353">
        <w:rPr>
          <w:rStyle w:val="Emphasis"/>
          <w:sz w:val="28"/>
          <w:szCs w:val="28"/>
          <w:highlight w:val="green"/>
        </w:rPr>
        <w:t>point</w:t>
      </w:r>
      <w:r w:rsidRPr="007B7353">
        <w:rPr>
          <w:rStyle w:val="TitleChar"/>
          <w:highlight w:val="green"/>
        </w:rPr>
        <w:t xml:space="preserve"> in</w:t>
      </w:r>
      <w:r w:rsidRPr="005A4AA4">
        <w:rPr>
          <w:rStyle w:val="TitleChar"/>
        </w:rPr>
        <w:t xml:space="preserve"> which two decades of relative calm instantly reversed into several years of elevated </w:t>
      </w:r>
      <w:r w:rsidRPr="007B7353">
        <w:rPr>
          <w:rStyle w:val="Emphasis"/>
          <w:highlight w:val="green"/>
        </w:rPr>
        <w:t>global unrest’</w:t>
      </w:r>
      <w:r w:rsidRPr="005A4AA4">
        <w:rPr>
          <w:sz w:val="16"/>
        </w:rPr>
        <w:t xml:space="preserve">. </w:t>
      </w:r>
      <w:r w:rsidRPr="007B7353">
        <w:rPr>
          <w:rStyle w:val="TitleChar"/>
          <w:highlight w:val="green"/>
        </w:rPr>
        <w:t>From</w:t>
      </w:r>
      <w:r w:rsidRPr="005A4AA4">
        <w:rPr>
          <w:rStyle w:val="TitleChar"/>
        </w:rPr>
        <w:t xml:space="preserve"> the </w:t>
      </w:r>
      <w:r w:rsidRPr="007B7353">
        <w:rPr>
          <w:rStyle w:val="Emphasis"/>
          <w:highlight w:val="green"/>
        </w:rPr>
        <w:t>anti-austerity protests</w:t>
      </w:r>
      <w:r w:rsidRPr="005A4AA4">
        <w:rPr>
          <w:rStyle w:val="TitleChar"/>
        </w:rPr>
        <w:t xml:space="preserve"> of Southern Europe </w:t>
      </w:r>
      <w:r w:rsidRPr="007B7353">
        <w:rPr>
          <w:rStyle w:val="TitleChar"/>
          <w:highlight w:val="green"/>
        </w:rPr>
        <w:t>to</w:t>
      </w:r>
      <w:r w:rsidRPr="005A4AA4">
        <w:rPr>
          <w:rStyle w:val="TitleChar"/>
        </w:rPr>
        <w:t xml:space="preserve"> the </w:t>
      </w:r>
      <w:r w:rsidRPr="007B7353">
        <w:rPr>
          <w:rStyle w:val="Emphasis"/>
          <w:highlight w:val="green"/>
        </w:rPr>
        <w:t>anti-racist rebellions</w:t>
      </w:r>
      <w:r w:rsidRPr="005A4AA4">
        <w:rPr>
          <w:rStyle w:val="TitleChar"/>
        </w:rPr>
        <w:t xml:space="preserve"> in the United States, amongst many other examples, apparently </w:t>
      </w:r>
      <w:r w:rsidRPr="007B7353">
        <w:rPr>
          <w:rStyle w:val="Emphasis"/>
          <w:sz w:val="26"/>
          <w:szCs w:val="26"/>
          <w:highlight w:val="green"/>
        </w:rPr>
        <w:t>leaderless</w:t>
      </w:r>
      <w:r w:rsidRPr="004C17CD">
        <w:rPr>
          <w:rStyle w:val="TitleChar"/>
          <w:szCs w:val="26"/>
        </w:rPr>
        <w:t xml:space="preserve"> and </w:t>
      </w:r>
      <w:r w:rsidRPr="007B7353">
        <w:rPr>
          <w:rStyle w:val="Emphasis"/>
          <w:sz w:val="26"/>
          <w:szCs w:val="26"/>
          <w:highlight w:val="green"/>
        </w:rPr>
        <w:t>spontaneous</w:t>
      </w:r>
      <w:r w:rsidRPr="004C17CD">
        <w:rPr>
          <w:rStyle w:val="TitleChar"/>
          <w:szCs w:val="26"/>
        </w:rPr>
        <w:t xml:space="preserve"> </w:t>
      </w:r>
      <w:r w:rsidRPr="007B7353">
        <w:rPr>
          <w:rStyle w:val="Emphasis"/>
          <w:sz w:val="26"/>
          <w:szCs w:val="26"/>
          <w:highlight w:val="green"/>
        </w:rPr>
        <w:t>mass movements swarmed</w:t>
      </w:r>
      <w:r w:rsidRPr="004C17CD">
        <w:rPr>
          <w:rStyle w:val="TitleChar"/>
          <w:szCs w:val="26"/>
        </w:rPr>
        <w:t xml:space="preserve"> into streets and squares</w:t>
      </w:r>
      <w:r w:rsidRPr="004C17CD">
        <w:rPr>
          <w:sz w:val="26"/>
          <w:szCs w:val="26"/>
        </w:rPr>
        <w:t>.</w:t>
      </w:r>
      <w:r w:rsidRPr="005A4AA4">
        <w:rPr>
          <w:sz w:val="16"/>
        </w:rPr>
        <w:t xml:space="preserve"> </w:t>
      </w:r>
      <w:r w:rsidRPr="005A4AA4">
        <w:rPr>
          <w:rStyle w:val="TitleChar"/>
        </w:rPr>
        <w:t>The 2010s witnessed a wave of protest greater than any since that sparked by the Russian Revolution of 1917.</w:t>
      </w:r>
      <w:r w:rsidRPr="005A4AA4">
        <w:rPr>
          <w:sz w:val="16"/>
        </w:rPr>
        <w:t xml:space="preserve"> As Samuel J. </w:t>
      </w:r>
      <w:r w:rsidRPr="004C17CD">
        <w:rPr>
          <w:rStyle w:val="TitleChar"/>
        </w:rPr>
        <w:t>Brannen</w:t>
      </w:r>
      <w:r w:rsidRPr="005A4AA4">
        <w:rPr>
          <w:sz w:val="16"/>
        </w:rPr>
        <w:t xml:space="preserve">, Christian S. </w:t>
      </w:r>
      <w:r w:rsidRPr="004C17CD">
        <w:rPr>
          <w:rStyle w:val="TitleChar"/>
        </w:rPr>
        <w:t>Haig</w:t>
      </w:r>
      <w:r w:rsidRPr="005A4AA4">
        <w:rPr>
          <w:sz w:val="16"/>
        </w:rPr>
        <w:t xml:space="preserve">, </w:t>
      </w:r>
      <w:r w:rsidRPr="004C17CD">
        <w:rPr>
          <w:rStyle w:val="TitleChar"/>
        </w:rPr>
        <w:t>and</w:t>
      </w:r>
      <w:r w:rsidRPr="005A4AA4">
        <w:rPr>
          <w:sz w:val="16"/>
        </w:rPr>
        <w:t xml:space="preserve"> Katherine </w:t>
      </w:r>
      <w:r w:rsidRPr="004C17CD">
        <w:rPr>
          <w:rStyle w:val="TitleChar"/>
        </w:rPr>
        <w:t>Schmidt</w:t>
      </w:r>
      <w:r w:rsidRPr="005A4AA4">
        <w:rPr>
          <w:sz w:val="16"/>
        </w:rPr>
        <w:t xml:space="preserve"> </w:t>
      </w:r>
      <w:r w:rsidRPr="004C17CD">
        <w:rPr>
          <w:rStyle w:val="TitleChar"/>
        </w:rPr>
        <w:t>note</w:t>
      </w:r>
      <w:r w:rsidRPr="005A4AA4">
        <w:rPr>
          <w:sz w:val="16"/>
        </w:rPr>
        <w:t xml:space="preserve"> in their report ‘</w:t>
      </w:r>
      <w:r w:rsidRPr="005A4AA4">
        <w:rPr>
          <w:rStyle w:val="TitleChar"/>
        </w:rPr>
        <w:t>The Age of Mass Protests’</w:t>
      </w:r>
      <w:r w:rsidRPr="005A4AA4">
        <w:rPr>
          <w:sz w:val="16"/>
        </w:rPr>
        <w:t xml:space="preserve">, across the world </w:t>
      </w:r>
      <w:r w:rsidRPr="004C17CD">
        <w:rPr>
          <w:rStyle w:val="Emphasis"/>
        </w:rPr>
        <w:t xml:space="preserve">anti-government </w:t>
      </w:r>
      <w:r w:rsidRPr="007B7353">
        <w:rPr>
          <w:rStyle w:val="Emphasis"/>
          <w:highlight w:val="green"/>
        </w:rPr>
        <w:t xml:space="preserve">protests increased by 11.5 per cent year on year </w:t>
      </w:r>
      <w:r w:rsidRPr="004C17CD">
        <w:rPr>
          <w:rStyle w:val="Emphasis"/>
        </w:rPr>
        <w:t>throughout the 2010s.</w:t>
      </w:r>
      <w:r w:rsidRPr="004C17CD">
        <w:rPr>
          <w:sz w:val="16"/>
        </w:rPr>
        <w:t xml:space="preserve"> </w:t>
      </w:r>
      <w:proofErr w:type="gramStart"/>
      <w:r w:rsidRPr="004C17CD">
        <w:rPr>
          <w:rStyle w:val="TitleChar"/>
        </w:rPr>
        <w:t>All of</w:t>
      </w:r>
      <w:proofErr w:type="gramEnd"/>
      <w:r w:rsidRPr="004C17CD">
        <w:rPr>
          <w:rStyle w:val="TitleChar"/>
        </w:rPr>
        <w:t xml:space="preserve"> the</w:t>
      </w:r>
      <w:r w:rsidRPr="005A4AA4">
        <w:rPr>
          <w:rStyle w:val="TitleChar"/>
        </w:rPr>
        <w:t xml:space="preserve"> five largest demonstrations in US history occurred during the decade. The Middle East and North Africa saw the ‘largest concentration of activity’ and sub-Saharan Africa the ‘fastest rate of growth’; </w:t>
      </w:r>
      <w:r w:rsidRPr="004C17CD">
        <w:rPr>
          <w:rStyle w:val="Emphasis"/>
        </w:rPr>
        <w:t xml:space="preserve">a dip in protest activity in 2013–17 was followed by a renewed global expansion of protest </w:t>
      </w:r>
      <w:r w:rsidRPr="007B7353">
        <w:rPr>
          <w:rStyle w:val="Emphasis"/>
          <w:highlight w:val="green"/>
        </w:rPr>
        <w:t xml:space="preserve">leading to 290.5 per cent more protests at the end of the decade </w:t>
      </w:r>
      <w:r w:rsidRPr="004C17CD">
        <w:rPr>
          <w:rStyle w:val="TitleChar"/>
        </w:rPr>
        <w:t>than at the start</w:t>
      </w:r>
      <w:r w:rsidRPr="004C17CD">
        <w:rPr>
          <w:sz w:val="16"/>
        </w:rPr>
        <w:t>. To reinforce this</w:t>
      </w:r>
      <w:r w:rsidRPr="005A4AA4">
        <w:rPr>
          <w:sz w:val="16"/>
        </w:rPr>
        <w:t xml:space="preserve"> point about the expansion of revolutionary episodes, examine the chart produced by Mark </w:t>
      </w:r>
      <w:r w:rsidRPr="005A4AA4">
        <w:rPr>
          <w:rStyle w:val="TitleChar"/>
        </w:rPr>
        <w:t xml:space="preserve">Beissinger, a Princeton political scientist, </w:t>
      </w:r>
      <w:proofErr w:type="gramStart"/>
      <w:r w:rsidRPr="005A4AA4">
        <w:rPr>
          <w:rStyle w:val="TitleChar"/>
        </w:rPr>
        <w:t>on the basis of</w:t>
      </w:r>
      <w:proofErr w:type="gramEnd"/>
      <w:r w:rsidRPr="005A4AA4">
        <w:rPr>
          <w:rStyle w:val="TitleChar"/>
        </w:rPr>
        <w:t xml:space="preserve"> his database of revolutionary episodes:</w:t>
      </w:r>
    </w:p>
    <w:p w14:paraId="1C2022F9" w14:textId="77777777" w:rsidR="00681F1B" w:rsidRDefault="00681F1B" w:rsidP="00681F1B">
      <w:r>
        <w:rPr>
          <w:noProof/>
        </w:rPr>
        <w:drawing>
          <wp:inline distT="0" distB="0" distL="0" distR="0" wp14:anchorId="673E237C" wp14:editId="55E43552">
            <wp:extent cx="7620000" cy="4762500"/>
            <wp:effectExtent l="0" t="0" r="0" b="0"/>
            <wp:docPr id="1859190" name="Picture 2" descr="A graph of the evolution of the rev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90" name="Picture 2" descr="A graph of the evolution of the revoluti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0" cy="4762500"/>
                    </a:xfrm>
                    <a:prstGeom prst="rect">
                      <a:avLst/>
                    </a:prstGeom>
                    <a:noFill/>
                    <a:ln>
                      <a:noFill/>
                    </a:ln>
                  </pic:spPr>
                </pic:pic>
              </a:graphicData>
            </a:graphic>
          </wp:inline>
        </w:drawing>
      </w:r>
    </w:p>
    <w:p w14:paraId="17EA6667" w14:textId="77777777" w:rsidR="00681F1B" w:rsidRDefault="00681F1B" w:rsidP="00681F1B">
      <w:pPr>
        <w:rPr>
          <w:sz w:val="16"/>
        </w:rPr>
      </w:pPr>
      <w:r w:rsidRPr="005A4AA4">
        <w:rPr>
          <w:sz w:val="16"/>
        </w:rPr>
        <w:t xml:space="preserve">Table from </w:t>
      </w:r>
      <w:proofErr w:type="spellStart"/>
      <w:r w:rsidRPr="005A4AA4">
        <w:rPr>
          <w:sz w:val="16"/>
        </w:rPr>
        <w:t>Beissinger</w:t>
      </w:r>
      <w:proofErr w:type="spellEnd"/>
      <w:r w:rsidRPr="005A4AA4">
        <w:rPr>
          <w:sz w:val="16"/>
        </w:rPr>
        <w:t xml:space="preserve">, ‘The Urban Advantage in Revolution’, 2020. </w:t>
      </w:r>
      <w:r w:rsidRPr="005A4AA4">
        <w:rPr>
          <w:rStyle w:val="TitleChar"/>
        </w:rPr>
        <w:t>This is another topography of Traverso’s revolutionary ‘long twentieth century’.</w:t>
      </w:r>
      <w:r w:rsidRPr="005A4AA4">
        <w:rPr>
          <w:sz w:val="16"/>
        </w:rPr>
        <w:t xml:space="preserve"> </w:t>
      </w:r>
      <w:r w:rsidRPr="007B7353">
        <w:rPr>
          <w:rStyle w:val="Emphasis"/>
          <w:highlight w:val="green"/>
        </w:rPr>
        <w:t>Four</w:t>
      </w:r>
      <w:r w:rsidRPr="007B7353">
        <w:rPr>
          <w:rStyle w:val="TitleChar"/>
          <w:highlight w:val="green"/>
        </w:rPr>
        <w:t xml:space="preserve"> </w:t>
      </w:r>
      <w:r w:rsidRPr="007B7353">
        <w:rPr>
          <w:rStyle w:val="Emphasis"/>
          <w:highlight w:val="green"/>
        </w:rPr>
        <w:t>peaks</w:t>
      </w:r>
      <w:r w:rsidRPr="005A4AA4">
        <w:rPr>
          <w:rStyle w:val="TitleChar"/>
        </w:rPr>
        <w:t xml:space="preserve">, prior to the Arab revolutions of 2011 – which rank with the periods surrounding the establishment and fall of the Soviet Union in terms of new revolutionary episodes per year – </w:t>
      </w:r>
      <w:r w:rsidRPr="007B7353">
        <w:rPr>
          <w:rStyle w:val="TitleChar"/>
          <w:highlight w:val="green"/>
        </w:rPr>
        <w:t xml:space="preserve">are </w:t>
      </w:r>
      <w:r w:rsidRPr="007B7353">
        <w:rPr>
          <w:rStyle w:val="Emphasis"/>
          <w:highlight w:val="green"/>
        </w:rPr>
        <w:t>visible</w:t>
      </w:r>
      <w:r w:rsidRPr="005A4AA4">
        <w:rPr>
          <w:rStyle w:val="TitleChar"/>
        </w:rPr>
        <w:t xml:space="preserve"> in this illustration</w:t>
      </w:r>
      <w:r w:rsidRPr="005A4AA4">
        <w:rPr>
          <w:sz w:val="16"/>
        </w:rPr>
        <w:t xml:space="preserve">. The first peak is </w:t>
      </w:r>
      <w:r w:rsidRPr="005A4AA4">
        <w:rPr>
          <w:rStyle w:val="TitleChar"/>
        </w:rPr>
        <w:t>the revolutionary wave</w:t>
      </w:r>
      <w:r w:rsidRPr="005A4AA4">
        <w:rPr>
          <w:sz w:val="16"/>
        </w:rPr>
        <w:t xml:space="preserve"> that preceded and then was </w:t>
      </w:r>
      <w:r w:rsidRPr="005A4AA4">
        <w:rPr>
          <w:rStyle w:val="TitleChar"/>
        </w:rPr>
        <w:t>accelerated by the Russian Revolution</w:t>
      </w:r>
      <w:r w:rsidRPr="005A4AA4">
        <w:rPr>
          <w:sz w:val="16"/>
        </w:rPr>
        <w:t xml:space="preserve"> in 1915–19, continuing into the early 1920s; </w:t>
      </w:r>
      <w:r w:rsidRPr="005A4AA4">
        <w:rPr>
          <w:rStyle w:val="TitleChar"/>
        </w:rPr>
        <w:t>a smaller and more chronologically isolated burst at the end of World War II is followed by the third peak, counter-intuitively at its height in the early 1960s (corresponding to the wave of anti-colonial revolutions) and then slightly decreasing in the latter part of the decade; and the fourth begins its upward ascent after 1975 to peak in the collapse of the Soviet bloc in the early 1990s</w:t>
      </w:r>
      <w:r w:rsidRPr="005A4AA4">
        <w:rPr>
          <w:sz w:val="16"/>
        </w:rPr>
        <w:t xml:space="preserve">. </w:t>
      </w:r>
      <w:r w:rsidRPr="007B7353">
        <w:rPr>
          <w:rStyle w:val="Emphasis"/>
          <w:highlight w:val="green"/>
        </w:rPr>
        <w:t>The overall trend is upward, with a renewed ascent from 2010 onwards</w:t>
      </w:r>
      <w:r w:rsidRPr="005A4AA4">
        <w:rPr>
          <w:sz w:val="16"/>
        </w:rPr>
        <w:t xml:space="preserve">. </w:t>
      </w:r>
      <w:r w:rsidRPr="007B7353">
        <w:rPr>
          <w:rStyle w:val="TitleChar"/>
          <w:highlight w:val="green"/>
        </w:rPr>
        <w:t>Why</w:t>
      </w:r>
      <w:r w:rsidRPr="005A4AA4">
        <w:rPr>
          <w:sz w:val="16"/>
        </w:rPr>
        <w:t xml:space="preserve">, then, </w:t>
      </w:r>
      <w:r w:rsidRPr="007B7353">
        <w:rPr>
          <w:rStyle w:val="TitleChar"/>
          <w:highlight w:val="green"/>
        </w:rPr>
        <w:t xml:space="preserve">the appearance </w:t>
      </w:r>
      <w:r w:rsidRPr="007B7353">
        <w:rPr>
          <w:rStyle w:val="Emphasis"/>
          <w:highlight w:val="green"/>
        </w:rPr>
        <w:t>not just</w:t>
      </w:r>
      <w:r w:rsidRPr="007B7353">
        <w:rPr>
          <w:rStyle w:val="TitleChar"/>
          <w:highlight w:val="green"/>
        </w:rPr>
        <w:t xml:space="preserve"> of</w:t>
      </w:r>
      <w:r w:rsidRPr="005A4AA4">
        <w:rPr>
          <w:rStyle w:val="TitleChar"/>
        </w:rPr>
        <w:t xml:space="preserve"> political and social </w:t>
      </w:r>
      <w:r w:rsidRPr="007B7353">
        <w:rPr>
          <w:rStyle w:val="Emphasis"/>
          <w:highlight w:val="green"/>
        </w:rPr>
        <w:t>stasis</w:t>
      </w:r>
      <w:r w:rsidRPr="005A4AA4">
        <w:rPr>
          <w:rStyle w:val="TitleChar"/>
        </w:rPr>
        <w:t xml:space="preserve"> </w:t>
      </w:r>
      <w:r w:rsidRPr="007B7353">
        <w:rPr>
          <w:rStyle w:val="TitleChar"/>
          <w:highlight w:val="green"/>
        </w:rPr>
        <w:t>but</w:t>
      </w:r>
      <w:r w:rsidRPr="005A4AA4">
        <w:rPr>
          <w:rStyle w:val="TitleChar"/>
        </w:rPr>
        <w:t xml:space="preserve"> active </w:t>
      </w:r>
      <w:r w:rsidRPr="007B7353">
        <w:rPr>
          <w:rStyle w:val="Emphasis"/>
          <w:highlight w:val="green"/>
        </w:rPr>
        <w:t>retrogression</w:t>
      </w:r>
      <w:r w:rsidRPr="005A4AA4">
        <w:rPr>
          <w:sz w:val="16"/>
        </w:rPr>
        <w:t xml:space="preserve">? Where is the twenty-first century equivalent of the ‘Declaration of the Rights of Man and of the Citizen’, of Dessalines’ ‘Empire of liberty’, or the ‘Decrees of the Second Congress of Soviets’? In part, the answer is contained within the question. </w:t>
      </w:r>
      <w:r w:rsidRPr="005A4AA4">
        <w:rPr>
          <w:rStyle w:val="TitleChar"/>
        </w:rPr>
        <w:t xml:space="preserve">What </w:t>
      </w:r>
      <w:proofErr w:type="spellStart"/>
      <w:r w:rsidRPr="007B7353">
        <w:rPr>
          <w:rStyle w:val="TitleChar"/>
          <w:highlight w:val="green"/>
        </w:rPr>
        <w:t>Beissinger’s</w:t>
      </w:r>
      <w:proofErr w:type="spellEnd"/>
      <w:r w:rsidRPr="007B7353">
        <w:rPr>
          <w:rStyle w:val="TitleChar"/>
          <w:highlight w:val="green"/>
        </w:rPr>
        <w:t xml:space="preserve"> chart represents</w:t>
      </w:r>
      <w:r w:rsidRPr="005A4AA4">
        <w:rPr>
          <w:rStyle w:val="TitleChar"/>
        </w:rPr>
        <w:t xml:space="preserve"> are </w:t>
      </w:r>
      <w:r w:rsidRPr="007B7353">
        <w:rPr>
          <w:rStyle w:val="TitleChar"/>
          <w:highlight w:val="green"/>
        </w:rPr>
        <w:t>not</w:t>
      </w:r>
      <w:r w:rsidRPr="005A4AA4">
        <w:rPr>
          <w:rStyle w:val="TitleChar"/>
        </w:rPr>
        <w:t xml:space="preserve"> revolutions in the sense of </w:t>
      </w:r>
      <w:r w:rsidRPr="005A4AA4">
        <w:rPr>
          <w:rStyle w:val="Emphasis"/>
        </w:rPr>
        <w:t>revolutionary</w:t>
      </w:r>
      <w:r w:rsidRPr="005A4AA4">
        <w:rPr>
          <w:rStyle w:val="TitleChar"/>
        </w:rPr>
        <w:t xml:space="preserve"> </w:t>
      </w:r>
      <w:r w:rsidRPr="007B7353">
        <w:rPr>
          <w:rStyle w:val="Emphasis"/>
          <w:highlight w:val="green"/>
        </w:rPr>
        <w:t>outcomes</w:t>
      </w:r>
      <w:r w:rsidRPr="007B7353">
        <w:rPr>
          <w:rStyle w:val="TitleChar"/>
          <w:highlight w:val="green"/>
        </w:rPr>
        <w:t xml:space="preserve"> but</w:t>
      </w:r>
      <w:r w:rsidRPr="005A4AA4">
        <w:rPr>
          <w:rStyle w:val="TitleChar"/>
        </w:rPr>
        <w:t xml:space="preserve"> </w:t>
      </w:r>
      <w:r w:rsidRPr="005A4AA4">
        <w:rPr>
          <w:rStyle w:val="Emphasis"/>
        </w:rPr>
        <w:t>revolutionary</w:t>
      </w:r>
      <w:r w:rsidRPr="005A4AA4">
        <w:rPr>
          <w:rStyle w:val="TitleChar"/>
        </w:rPr>
        <w:t xml:space="preserve"> </w:t>
      </w:r>
      <w:r w:rsidRPr="007B7353">
        <w:rPr>
          <w:rStyle w:val="Emphasis"/>
          <w:highlight w:val="green"/>
        </w:rPr>
        <w:t>episodes</w:t>
      </w:r>
      <w:r w:rsidRPr="005A4AA4">
        <w:rPr>
          <w:rStyle w:val="TitleChar"/>
        </w:rPr>
        <w:t>: the ‘mass siege of an established government with the aims of displacing the incumbent regime and substantially altering the political or social order’.</w:t>
      </w:r>
      <w:r w:rsidRPr="005A4AA4">
        <w:rPr>
          <w:sz w:val="16"/>
        </w:rPr>
        <w:t xml:space="preserve"> </w:t>
      </w:r>
      <w:r w:rsidRPr="005A4AA4">
        <w:rPr>
          <w:rStyle w:val="Emphasis"/>
        </w:rPr>
        <w:t>The distinction</w:t>
      </w:r>
      <w:r w:rsidRPr="005A4AA4">
        <w:rPr>
          <w:sz w:val="16"/>
        </w:rPr>
        <w:t xml:space="preserve"> between episode, or </w:t>
      </w:r>
      <w:r w:rsidRPr="005A4AA4">
        <w:rPr>
          <w:rStyle w:val="Emphasis"/>
        </w:rPr>
        <w:t>revolutionary situation</w:t>
      </w:r>
      <w:r w:rsidRPr="005A4AA4">
        <w:rPr>
          <w:sz w:val="16"/>
        </w:rPr>
        <w:t xml:space="preserve">, </w:t>
      </w:r>
      <w:r w:rsidRPr="005A4AA4">
        <w:rPr>
          <w:rStyle w:val="Emphasis"/>
        </w:rPr>
        <w:t xml:space="preserve">and outcome </w:t>
      </w:r>
      <w:r w:rsidRPr="005A4AA4">
        <w:rPr>
          <w:rStyle w:val="TitleChar"/>
        </w:rPr>
        <w:t>is accompanied</w:t>
      </w:r>
      <w:r w:rsidRPr="005A4AA4">
        <w:rPr>
          <w:sz w:val="16"/>
        </w:rPr>
        <w:t xml:space="preserve"> here </w:t>
      </w:r>
      <w:r w:rsidRPr="005A4AA4">
        <w:rPr>
          <w:rStyle w:val="TitleChar"/>
        </w:rPr>
        <w:t>by another – between (political) revolutions that transform at most the form of the state, and those (social revolutions) that undo and remake the social relations of which the state forms a part</w:t>
      </w:r>
      <w:r w:rsidRPr="005A4AA4">
        <w:rPr>
          <w:sz w:val="16"/>
        </w:rPr>
        <w:t xml:space="preserve">. </w:t>
      </w:r>
      <w:r w:rsidRPr="004C17CD">
        <w:t>Political</w:t>
      </w:r>
      <w:r w:rsidRPr="005A4AA4">
        <w:rPr>
          <w:rStyle w:val="TitleChar"/>
        </w:rPr>
        <w:t xml:space="preserve"> </w:t>
      </w:r>
      <w:r w:rsidRPr="004C17CD">
        <w:rPr>
          <w:rStyle w:val="Emphasis"/>
        </w:rPr>
        <w:t>revolutionary</w:t>
      </w:r>
      <w:r w:rsidRPr="005A4AA4">
        <w:rPr>
          <w:rStyle w:val="TitleChar"/>
        </w:rPr>
        <w:t xml:space="preserve"> </w:t>
      </w:r>
      <w:r w:rsidRPr="007B7353">
        <w:rPr>
          <w:rStyle w:val="Emphasis"/>
          <w:highlight w:val="green"/>
        </w:rPr>
        <w:t>episodes</w:t>
      </w:r>
      <w:r w:rsidRPr="007B7353">
        <w:rPr>
          <w:rStyle w:val="TitleChar"/>
          <w:highlight w:val="green"/>
        </w:rPr>
        <w:t xml:space="preserve"> are</w:t>
      </w:r>
      <w:r w:rsidRPr="005A4AA4">
        <w:rPr>
          <w:rStyle w:val="TitleChar"/>
        </w:rPr>
        <w:t xml:space="preserve"> </w:t>
      </w:r>
      <w:r w:rsidRPr="007B7353">
        <w:rPr>
          <w:rStyle w:val="Emphasis"/>
          <w:highlight w:val="green"/>
        </w:rPr>
        <w:t>becoming more common</w:t>
      </w:r>
      <w:r w:rsidRPr="005A4AA4">
        <w:rPr>
          <w:sz w:val="16"/>
        </w:rPr>
        <w:t xml:space="preserve">: social </w:t>
      </w:r>
      <w:r w:rsidRPr="004C17CD">
        <w:rPr>
          <w:rStyle w:val="Emphasis"/>
        </w:rPr>
        <w:t>revolutionary</w:t>
      </w:r>
      <w:r w:rsidRPr="005A4AA4">
        <w:rPr>
          <w:sz w:val="16"/>
        </w:rPr>
        <w:t xml:space="preserve"> </w:t>
      </w:r>
      <w:r w:rsidRPr="007B7353">
        <w:rPr>
          <w:rStyle w:val="Emphasis"/>
          <w:highlight w:val="green"/>
        </w:rPr>
        <w:t>outcomes so rare as to be almost unimaginable</w:t>
      </w:r>
      <w:r w:rsidRPr="005A4AA4">
        <w:rPr>
          <w:sz w:val="16"/>
        </w:rPr>
        <w:t xml:space="preserve">. </w:t>
      </w:r>
      <w:r w:rsidRPr="007B7353">
        <w:rPr>
          <w:rStyle w:val="Emphasis"/>
          <w:highlight w:val="green"/>
        </w:rPr>
        <w:t>This shrinking of the revolutionary horizon has political effects</w:t>
      </w:r>
      <w:r w:rsidRPr="005A4AA4">
        <w:rPr>
          <w:sz w:val="16"/>
        </w:rPr>
        <w:t xml:space="preserve">. </w:t>
      </w:r>
      <w:r w:rsidRPr="005A4AA4">
        <w:rPr>
          <w:rStyle w:val="TitleChar"/>
        </w:rPr>
        <w:t>In states lacking the apparatus of procedural democracy that accompanies bourgeois domination in the West, revolutionary episodes tend to become limited to the installation of such an apparatus</w:t>
      </w:r>
      <w:r w:rsidRPr="005A4AA4">
        <w:rPr>
          <w:sz w:val="16"/>
        </w:rPr>
        <w:t xml:space="preserve">. Where democratic participation is an option, </w:t>
      </w:r>
      <w:r w:rsidRPr="007B7353">
        <w:rPr>
          <w:rStyle w:val="Emphasis"/>
          <w:highlight w:val="green"/>
        </w:rPr>
        <w:t>any challenge to the rule of capital is</w:t>
      </w:r>
      <w:r w:rsidRPr="005A4AA4">
        <w:rPr>
          <w:rStyle w:val="Emphasis"/>
        </w:rPr>
        <w:t xml:space="preserve"> likely to be </w:t>
      </w:r>
      <w:r w:rsidRPr="007B7353">
        <w:rPr>
          <w:rStyle w:val="Emphasis"/>
          <w:highlight w:val="green"/>
        </w:rPr>
        <w:t>bifurcated into a reformist march</w:t>
      </w:r>
      <w:r w:rsidRPr="005A4AA4">
        <w:rPr>
          <w:rStyle w:val="Emphasis"/>
        </w:rPr>
        <w:t xml:space="preserve"> through the institutions on the one hand </w:t>
      </w:r>
      <w:r w:rsidRPr="007B7353">
        <w:rPr>
          <w:rStyle w:val="Emphasis"/>
          <w:highlight w:val="green"/>
        </w:rPr>
        <w:t>and protean ‘social movements’</w:t>
      </w:r>
      <w:r w:rsidRPr="005A4AA4">
        <w:rPr>
          <w:rStyle w:val="Emphasis"/>
        </w:rPr>
        <w:t xml:space="preserve"> on the other</w:t>
      </w:r>
      <w:r w:rsidRPr="005A4AA4">
        <w:rPr>
          <w:sz w:val="16"/>
        </w:rPr>
        <w:t xml:space="preserve">. One takes the state as tool, the other as obstacle. </w:t>
      </w:r>
      <w:r w:rsidRPr="005A4AA4">
        <w:rPr>
          <w:rStyle w:val="TitleChar"/>
        </w:rPr>
        <w:t>Reinforcing the boundary between the private sphere of exploitation and oppression and the public one of formal equality that is constitutive of bourgeois rule</w:t>
      </w:r>
      <w:r w:rsidRPr="005A4AA4">
        <w:rPr>
          <w:rStyle w:val="Emphasis"/>
        </w:rPr>
        <w:t xml:space="preserve">, </w:t>
      </w:r>
      <w:r w:rsidRPr="007B7353">
        <w:rPr>
          <w:rStyle w:val="Emphasis"/>
          <w:highlight w:val="green"/>
        </w:rPr>
        <w:t>neither strategy is adequate to the urgent task of overthrowing that rule</w:t>
      </w:r>
      <w:r w:rsidRPr="005A4AA4">
        <w:rPr>
          <w:sz w:val="16"/>
        </w:rPr>
        <w:t xml:space="preserve">. </w:t>
      </w:r>
    </w:p>
    <w:p w14:paraId="16673CE3" w14:textId="77777777" w:rsidR="00681F1B" w:rsidRDefault="00681F1B" w:rsidP="00681F1B">
      <w:pPr>
        <w:rPr>
          <w:sz w:val="16"/>
        </w:rPr>
      </w:pPr>
    </w:p>
    <w:p w14:paraId="11977E2D" w14:textId="77777777" w:rsidR="00681F1B" w:rsidRPr="00B85921" w:rsidRDefault="00681F1B" w:rsidP="00681F1B">
      <w:pPr>
        <w:keepNext/>
        <w:keepLines/>
        <w:spacing w:before="40" w:after="0"/>
        <w:outlineLvl w:val="3"/>
        <w:rPr>
          <w:rFonts w:eastAsia="Times New Roman"/>
          <w:b/>
          <w:iCs/>
          <w:sz w:val="26"/>
        </w:rPr>
      </w:pPr>
      <w:r>
        <w:rPr>
          <w:rFonts w:eastAsia="Times New Roman"/>
          <w:b/>
          <w:iCs/>
          <w:sz w:val="26"/>
        </w:rPr>
        <w:t xml:space="preserve">Our epistemic commitments in spaces like debate </w:t>
      </w:r>
      <w:r w:rsidRPr="00422243">
        <w:rPr>
          <w:rFonts w:eastAsia="Times New Roman"/>
          <w:b/>
          <w:iCs/>
          <w:sz w:val="26"/>
        </w:rPr>
        <w:t xml:space="preserve">should be driven by collective </w:t>
      </w:r>
      <w:r w:rsidRPr="00B85921">
        <w:rPr>
          <w:rFonts w:eastAsia="Times New Roman"/>
          <w:b/>
          <w:iCs/>
          <w:sz w:val="26"/>
        </w:rPr>
        <w:t xml:space="preserve">moral and political accountability to those who don’t make it to the room in the first place. </w:t>
      </w:r>
      <w:r>
        <w:rPr>
          <w:rFonts w:eastAsia="Times New Roman"/>
          <w:b/>
          <w:iCs/>
          <w:sz w:val="26"/>
        </w:rPr>
        <w:t>That means the r</w:t>
      </w:r>
      <w:r w:rsidRPr="00B85921">
        <w:rPr>
          <w:rFonts w:eastAsia="Times New Roman"/>
          <w:b/>
          <w:iCs/>
          <w:sz w:val="26"/>
        </w:rPr>
        <w:t xml:space="preserve">ole of the judge and ballot is to endorse </w:t>
      </w:r>
      <w:r>
        <w:rPr>
          <w:rFonts w:eastAsia="Times New Roman"/>
          <w:b/>
          <w:iCs/>
          <w:sz w:val="26"/>
        </w:rPr>
        <w:t>an exportable</w:t>
      </w:r>
      <w:r w:rsidRPr="00B85921">
        <w:rPr>
          <w:rFonts w:eastAsia="Times New Roman"/>
          <w:b/>
          <w:iCs/>
          <w:sz w:val="26"/>
        </w:rPr>
        <w:t xml:space="preserve"> strategy that is best for liberation.</w:t>
      </w:r>
    </w:p>
    <w:p w14:paraId="7BD0302D" w14:textId="77777777" w:rsidR="00681F1B" w:rsidRPr="004972E2" w:rsidRDefault="00681F1B" w:rsidP="00681F1B">
      <w:pPr>
        <w:rPr>
          <w:rFonts w:eastAsia="Aptos"/>
        </w:rPr>
      </w:pPr>
      <w:proofErr w:type="spellStart"/>
      <w:r w:rsidRPr="00422243">
        <w:rPr>
          <w:rStyle w:val="Style13ptBold"/>
        </w:rPr>
        <w:t>Táíwò</w:t>
      </w:r>
      <w:proofErr w:type="spellEnd"/>
      <w:r w:rsidRPr="00422243">
        <w:rPr>
          <w:rStyle w:val="Style13ptBold"/>
        </w:rPr>
        <w:t xml:space="preserve"> 20</w:t>
      </w:r>
      <w:r w:rsidRPr="00555BA3">
        <w:rPr>
          <w:sz w:val="12"/>
        </w:rPr>
        <w:t xml:space="preserve"> </w:t>
      </w:r>
      <w:r w:rsidRPr="00555BA3">
        <w:rPr>
          <w:rFonts w:eastAsia="Aptos"/>
          <w:sz w:val="12"/>
        </w:rPr>
        <w:t>[</w:t>
      </w:r>
      <w:proofErr w:type="spellStart"/>
      <w:r w:rsidRPr="00422243">
        <w:rPr>
          <w:rFonts w:eastAsia="Aptos"/>
          <w:sz w:val="12"/>
        </w:rPr>
        <w:t>Olúfẹ́mi</w:t>
      </w:r>
      <w:proofErr w:type="spellEnd"/>
      <w:r w:rsidRPr="00555BA3">
        <w:rPr>
          <w:rFonts w:eastAsia="Aptos"/>
          <w:sz w:val="12"/>
        </w:rPr>
        <w:t xml:space="preserve"> </w:t>
      </w:r>
      <w:proofErr w:type="spellStart"/>
      <w:r w:rsidRPr="00555BA3">
        <w:rPr>
          <w:rFonts w:eastAsia="Aptos"/>
          <w:sz w:val="12"/>
        </w:rPr>
        <w:t>Táíwò</w:t>
      </w:r>
      <w:proofErr w:type="spellEnd"/>
      <w:r w:rsidRPr="00555BA3">
        <w:rPr>
          <w:rFonts w:eastAsia="Aptos"/>
          <w:sz w:val="12"/>
        </w:rPr>
        <w:t xml:space="preserve"> is an assistant professor of philosophy at Georgetown University. </w:t>
      </w:r>
      <w:r w:rsidRPr="00422243">
        <w:rPr>
          <w:rFonts w:eastAsia="Aptos"/>
          <w:sz w:val="12"/>
        </w:rPr>
        <w:t xml:space="preserve"> "Being-in-the-Room Privilege: Elite Capture and Epistemic Deference" The Philosopher, vol. 108, no. 4, 2020, https://www.thephilosopher1923.org/post/being-in-the-room-privilege-elite-capture-and-epistemic-deference) </w:t>
      </w:r>
      <w:r w:rsidRPr="00555BA3">
        <w:rPr>
          <w:rFonts w:eastAsia="Aptos"/>
          <w:sz w:val="12"/>
        </w:rPr>
        <w:t>recut//Spence - thanks rose!!]</w:t>
      </w:r>
      <w:r>
        <w:rPr>
          <w:rFonts w:eastAsia="Aptos"/>
        </w:rPr>
        <w:t xml:space="preserve"> </w:t>
      </w:r>
    </w:p>
    <w:p w14:paraId="7CD53883" w14:textId="77777777" w:rsidR="00681F1B" w:rsidRPr="00EC6E3C" w:rsidRDefault="00681F1B" w:rsidP="00681F1B">
      <w:pPr>
        <w:rPr>
          <w:sz w:val="12"/>
        </w:rPr>
      </w:pPr>
      <w:r w:rsidRPr="00D95C25">
        <w:rPr>
          <w:rStyle w:val="TitleChar"/>
        </w:rPr>
        <w:t>Deference epistemology marks itself as a solution to an epistemic and political problem</w:t>
      </w:r>
      <w:r w:rsidRPr="00F95BFA">
        <w:rPr>
          <w:rStyle w:val="TitleChar"/>
        </w:rPr>
        <w:t>. But not only does it fail to solve these problems, it adds new ones</w:t>
      </w:r>
      <w:r w:rsidRPr="00EC6E3C">
        <w:rPr>
          <w:sz w:val="12"/>
        </w:rPr>
        <w:t xml:space="preserve">. One might think questions of justice ought to be primarily concerned with fixing disparities around health care, working conditions, and basic material and interpersonal security. Yet conversations about justice have come to be shaped by people who have ever more specific practical advice about fixing the distribution of attention and conversational power. Deference practices that serve attention-focused campaigns (e.g. we’ve read too many white men, let’s now read some people of </w:t>
      </w:r>
      <w:proofErr w:type="spellStart"/>
      <w:r w:rsidRPr="00EC6E3C">
        <w:rPr>
          <w:sz w:val="12"/>
        </w:rPr>
        <w:t>colour</w:t>
      </w:r>
      <w:proofErr w:type="spellEnd"/>
      <w:r w:rsidRPr="00EC6E3C">
        <w:rPr>
          <w:sz w:val="12"/>
        </w:rPr>
        <w:t>) can fail on their own highly questionable terms: attention to spokespeople from marginalized groups could, for example, direct attention away from the need to change the social system that marginalizes them.</w:t>
      </w:r>
    </w:p>
    <w:p w14:paraId="1AE5F7B2" w14:textId="77777777" w:rsidR="00681F1B" w:rsidRPr="00EC6E3C" w:rsidRDefault="00681F1B" w:rsidP="00681F1B">
      <w:pPr>
        <w:rPr>
          <w:sz w:val="12"/>
        </w:rPr>
      </w:pPr>
      <w:r w:rsidRPr="00EC6E3C">
        <w:rPr>
          <w:sz w:val="12"/>
        </w:rPr>
        <w:t xml:space="preserve">Elites from marginalized groups can benefit from this arrangement in ways that are compatible with social progress. But </w:t>
      </w:r>
      <w:r w:rsidRPr="00911A6D">
        <w:rPr>
          <w:rStyle w:val="TitleChar"/>
          <w:highlight w:val="green"/>
        </w:rPr>
        <w:t>treating group elites’ interests as</w:t>
      </w:r>
      <w:r w:rsidRPr="00EC6E3C">
        <w:rPr>
          <w:sz w:val="12"/>
        </w:rPr>
        <w:t xml:space="preserve"> necessarily or even </w:t>
      </w:r>
      <w:r w:rsidRPr="00911A6D">
        <w:rPr>
          <w:rStyle w:val="TitleChar"/>
          <w:highlight w:val="green"/>
        </w:rPr>
        <w:t>presumptively aligned with full group interests involves</w:t>
      </w:r>
      <w:r w:rsidRPr="00EC6E3C">
        <w:rPr>
          <w:sz w:val="12"/>
        </w:rPr>
        <w:t xml:space="preserve"> a political naiveté we cannot afford. Such treatment of elite </w:t>
      </w:r>
      <w:proofErr w:type="gramStart"/>
      <w:r w:rsidRPr="00EC6E3C">
        <w:rPr>
          <w:sz w:val="12"/>
        </w:rPr>
        <w:t>interests</w:t>
      </w:r>
      <w:proofErr w:type="gramEnd"/>
      <w:r w:rsidRPr="00EC6E3C">
        <w:rPr>
          <w:sz w:val="12"/>
        </w:rPr>
        <w:t xml:space="preserve"> functions as </w:t>
      </w:r>
      <w:r w:rsidRPr="002F0C62">
        <w:rPr>
          <w:rStyle w:val="TitleChar"/>
          <w:highlight w:val="green"/>
        </w:rPr>
        <w:t>a racial Reaganomics</w:t>
      </w:r>
      <w:r w:rsidRPr="00EC6E3C">
        <w:rPr>
          <w:sz w:val="12"/>
        </w:rPr>
        <w:t>: a strategy reliant on fantasies about the exchange rate between the attention economy and the material economy.</w:t>
      </w:r>
    </w:p>
    <w:p w14:paraId="035C361E" w14:textId="77777777" w:rsidR="00681F1B" w:rsidRPr="006310B5" w:rsidRDefault="00681F1B" w:rsidP="00681F1B">
      <w:pPr>
        <w:rPr>
          <w:rStyle w:val="TitleChar"/>
        </w:rPr>
      </w:pPr>
      <w:r w:rsidRPr="006968A5">
        <w:rPr>
          <w:rStyle w:val="Emphasis"/>
          <w:highlight w:val="green"/>
        </w:rPr>
        <w:t>Perhaps</w:t>
      </w:r>
      <w:r w:rsidRPr="00EC6E3C">
        <w:rPr>
          <w:sz w:val="12"/>
        </w:rPr>
        <w:t xml:space="preserve"> the lucky few who get jobs finding the most culturally authentic and cosmetically radical description of the continuing carnage are really winning one for the culture. Then, </w:t>
      </w:r>
      <w:r w:rsidRPr="006968A5">
        <w:rPr>
          <w:rStyle w:val="Emphasis"/>
          <w:highlight w:val="green"/>
        </w:rPr>
        <w:t>after we</w:t>
      </w:r>
      <w:r w:rsidRPr="00EC6E3C">
        <w:rPr>
          <w:sz w:val="12"/>
        </w:rPr>
        <w:t xml:space="preserve"> in the chattering class </w:t>
      </w:r>
      <w:r w:rsidRPr="005D4C53">
        <w:rPr>
          <w:rStyle w:val="Emphasis"/>
          <w:highlight w:val="green"/>
        </w:rPr>
        <w:t xml:space="preserve">get </w:t>
      </w:r>
      <w:r w:rsidRPr="006968A5">
        <w:rPr>
          <w:rStyle w:val="Emphasis"/>
          <w:highlight w:val="green"/>
        </w:rPr>
        <w:t>the clout</w:t>
      </w:r>
      <w:r w:rsidRPr="006310B5">
        <w:rPr>
          <w:rStyle w:val="TitleChar"/>
        </w:rPr>
        <w:t xml:space="preserve"> we deserve </w:t>
      </w:r>
      <w:r w:rsidRPr="006968A5">
        <w:rPr>
          <w:rStyle w:val="TitleChar"/>
          <w:highlight w:val="green"/>
        </w:rPr>
        <w:t xml:space="preserve">and </w:t>
      </w:r>
      <w:r w:rsidRPr="006968A5">
        <w:rPr>
          <w:rStyle w:val="Emphasis"/>
          <w:highlight w:val="green"/>
        </w:rPr>
        <w:t>secure the bag</w:t>
      </w:r>
      <w:r w:rsidRPr="006968A5">
        <w:rPr>
          <w:rStyle w:val="TitleChar"/>
          <w:highlight w:val="green"/>
        </w:rPr>
        <w:t xml:space="preserve">, its </w:t>
      </w:r>
      <w:r w:rsidRPr="006968A5">
        <w:rPr>
          <w:rStyle w:val="Emphasis"/>
          <w:highlight w:val="green"/>
        </w:rPr>
        <w:t>contents</w:t>
      </w:r>
      <w:r w:rsidRPr="006968A5">
        <w:rPr>
          <w:rStyle w:val="TitleChar"/>
          <w:highlight w:val="green"/>
        </w:rPr>
        <w:t xml:space="preserve"> </w:t>
      </w:r>
      <w:r w:rsidRPr="006968A5">
        <w:rPr>
          <w:rStyle w:val="Emphasis"/>
          <w:highlight w:val="green"/>
        </w:rPr>
        <w:t>will eventually trickle down to the workers who clean up after our conferences,</w:t>
      </w:r>
      <w:r w:rsidRPr="006968A5">
        <w:rPr>
          <w:rStyle w:val="TitleChar"/>
          <w:highlight w:val="green"/>
        </w:rPr>
        <w:t xml:space="preserve"> to</w:t>
      </w:r>
      <w:r w:rsidRPr="006310B5">
        <w:rPr>
          <w:rStyle w:val="TitleChar"/>
        </w:rPr>
        <w:t xml:space="preserve"> slums of </w:t>
      </w:r>
      <w:r w:rsidRPr="006968A5">
        <w:rPr>
          <w:rStyle w:val="TitleChar"/>
          <w:highlight w:val="green"/>
        </w:rPr>
        <w:t>the Global South</w:t>
      </w:r>
      <w:r w:rsidRPr="006968A5">
        <w:rPr>
          <w:rStyle w:val="TitleChar"/>
        </w:rPr>
        <w:t>’s megacities, to its countryside</w:t>
      </w:r>
      <w:r w:rsidRPr="006968A5">
        <w:rPr>
          <w:rStyle w:val="TitleChar"/>
          <w:highlight w:val="green"/>
        </w:rPr>
        <w:t>.</w:t>
      </w:r>
      <w:r w:rsidRPr="006310B5">
        <w:rPr>
          <w:rStyle w:val="TitleChar"/>
        </w:rPr>
        <w:t xml:space="preserve"> </w:t>
      </w:r>
    </w:p>
    <w:p w14:paraId="0394D732" w14:textId="77777777" w:rsidR="00681F1B" w:rsidRPr="00E723B5" w:rsidRDefault="00681F1B" w:rsidP="00681F1B">
      <w:pPr>
        <w:rPr>
          <w:rStyle w:val="Emphasis"/>
          <w:sz w:val="32"/>
        </w:rPr>
      </w:pPr>
      <w:r w:rsidRPr="006968A5">
        <w:rPr>
          <w:rStyle w:val="Emphasis"/>
          <w:sz w:val="32"/>
          <w:highlight w:val="green"/>
        </w:rPr>
        <w:t>But probably not.</w:t>
      </w:r>
    </w:p>
    <w:p w14:paraId="001058C8" w14:textId="77777777" w:rsidR="00681F1B" w:rsidRPr="00EC6E3C" w:rsidRDefault="00681F1B" w:rsidP="00681F1B">
      <w:pPr>
        <w:rPr>
          <w:sz w:val="12"/>
        </w:rPr>
      </w:pPr>
      <w:r w:rsidRPr="009E6C74">
        <w:rPr>
          <w:rStyle w:val="TitleChar"/>
        </w:rPr>
        <w:t xml:space="preserve">A fuller and fairer assessment of what is going on with deference and standpoint epistemology would go beyond technical </w:t>
      </w:r>
      <w:proofErr w:type="gramStart"/>
      <w:r w:rsidRPr="009E6C74">
        <w:rPr>
          <w:rStyle w:val="TitleChar"/>
        </w:rPr>
        <w:t>argument, and</w:t>
      </w:r>
      <w:proofErr w:type="gramEnd"/>
      <w:r w:rsidRPr="009E6C74">
        <w:rPr>
          <w:rStyle w:val="TitleChar"/>
        </w:rPr>
        <w:t xml:space="preserve"> contend with the emotional appeals of this strategy of deference.</w:t>
      </w:r>
      <w:r w:rsidRPr="00EC6E3C">
        <w:rPr>
          <w:sz w:val="12"/>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EC6E3C">
        <w:rPr>
          <w:sz w:val="12"/>
        </w:rPr>
        <w:t>actually experience</w:t>
      </w:r>
      <w:proofErr w:type="gramEnd"/>
      <w:r w:rsidRPr="00EC6E3C">
        <w:rPr>
          <w:sz w:val="12"/>
        </w:rPr>
        <w:t xml:space="preserve">. </w:t>
      </w:r>
      <w:r w:rsidRPr="00B325C0">
        <w:rPr>
          <w:rStyle w:val="TitleChar"/>
          <w:highlight w:val="green"/>
        </w:rPr>
        <w:t xml:space="preserve">Deference </w:t>
      </w:r>
      <w:r w:rsidRPr="00383DCE">
        <w:rPr>
          <w:rStyle w:val="Emphasis"/>
          <w:highlight w:val="green"/>
        </w:rPr>
        <w:t>epistemology</w:t>
      </w:r>
      <w:r w:rsidRPr="00B325C0">
        <w:rPr>
          <w:rStyle w:val="TitleChar"/>
          <w:highlight w:val="green"/>
        </w:rPr>
        <w:t xml:space="preserve"> responds to real</w:t>
      </w:r>
      <w:r w:rsidRPr="00B5327F">
        <w:rPr>
          <w:rStyle w:val="TitleChar"/>
        </w:rPr>
        <w:t xml:space="preserve">, morally weighty </w:t>
      </w:r>
      <w:r w:rsidRPr="00B325C0">
        <w:rPr>
          <w:rStyle w:val="TitleChar"/>
          <w:highlight w:val="green"/>
        </w:rPr>
        <w:t>experiences of being</w:t>
      </w:r>
      <w:r w:rsidRPr="00B5327F">
        <w:rPr>
          <w:rStyle w:val="TitleChar"/>
        </w:rPr>
        <w:t xml:space="preserve"> put down, ignored, </w:t>
      </w:r>
      <w:r w:rsidRPr="00B325C0">
        <w:rPr>
          <w:rStyle w:val="TitleChar"/>
          <w:highlight w:val="green"/>
        </w:rPr>
        <w:t>sidelined, or silenced</w:t>
      </w:r>
      <w:r w:rsidRPr="00B5327F">
        <w:rPr>
          <w:rStyle w:val="TitleChar"/>
        </w:rPr>
        <w:t>.</w:t>
      </w:r>
      <w:r w:rsidRPr="00EC6E3C">
        <w:rPr>
          <w:sz w:val="12"/>
        </w:rPr>
        <w:t xml:space="preserve"> It thus has an important non-epistemic appeal to members of stigmatized or marginalized groups: it intervenes directly in morally consequential practices of giving attention and respect. </w:t>
      </w:r>
    </w:p>
    <w:p w14:paraId="0E2AAC4D" w14:textId="77777777" w:rsidR="00681F1B" w:rsidRPr="00221BCE" w:rsidRDefault="00681F1B" w:rsidP="00681F1B">
      <w:pPr>
        <w:rPr>
          <w:sz w:val="12"/>
          <w:szCs w:val="12"/>
        </w:rPr>
      </w:pPr>
      <w:r w:rsidRPr="002132CB">
        <w:rPr>
          <w:rStyle w:val="TitleChar"/>
        </w:rPr>
        <w:t xml:space="preserve">The social dynamics we experience have an outsize role in developing and refining our political subjectivity, and our sense of ourselves. </w:t>
      </w:r>
      <w:r w:rsidRPr="00383DCE">
        <w:rPr>
          <w:rStyle w:val="TitleChar"/>
          <w:highlight w:val="green"/>
        </w:rPr>
        <w:t>But this very strength of standpoint epistemology</w:t>
      </w:r>
      <w:r w:rsidRPr="00EC6E3C">
        <w:rPr>
          <w:sz w:val="12"/>
        </w:rPr>
        <w:t xml:space="preserve"> – its recognition of the importance of perspective – </w:t>
      </w:r>
      <w:r w:rsidRPr="00802DD8">
        <w:rPr>
          <w:rStyle w:val="TitleChar"/>
        </w:rPr>
        <w:t xml:space="preserve">becomes </w:t>
      </w:r>
      <w:r w:rsidRPr="00383DCE">
        <w:rPr>
          <w:rStyle w:val="TitleChar"/>
          <w:highlight w:val="green"/>
        </w:rPr>
        <w:t xml:space="preserve">its weakness when combined with deferential </w:t>
      </w:r>
      <w:r w:rsidRPr="00383DCE">
        <w:rPr>
          <w:rStyle w:val="Emphasis"/>
          <w:highlight w:val="green"/>
        </w:rPr>
        <w:t>practical norms</w:t>
      </w:r>
      <w:r w:rsidRPr="00383DCE">
        <w:rPr>
          <w:rStyle w:val="TitleChar"/>
          <w:highlight w:val="green"/>
        </w:rPr>
        <w:t>.</w:t>
      </w:r>
      <w:r w:rsidRPr="00EC6E3C">
        <w:rPr>
          <w:sz w:val="12"/>
        </w:rPr>
        <w:t xml:space="preserve"> Emphasis on the ways we are marginalized often matches the world as we have experienced it. But, from a structural perspective, the rooms we never needed to enter (and the explanations of why we can avoid these rooms) might have more to teach us about the world and our place in it. If so, </w:t>
      </w:r>
      <w:r w:rsidRPr="00D30736">
        <w:rPr>
          <w:rStyle w:val="TitleChar"/>
        </w:rPr>
        <w:t xml:space="preserve">the deferential approach to standpoint epistemology </w:t>
      </w:r>
      <w:proofErr w:type="gramStart"/>
      <w:r w:rsidRPr="00D30736">
        <w:rPr>
          <w:rStyle w:val="TitleChar"/>
        </w:rPr>
        <w:t>actually prevents</w:t>
      </w:r>
      <w:proofErr w:type="gramEnd"/>
      <w:r w:rsidRPr="00D30736">
        <w:rPr>
          <w:rStyle w:val="TitleChar"/>
        </w:rPr>
        <w:t xml:space="preserve"> “</w:t>
      </w:r>
      <w:proofErr w:type="spellStart"/>
      <w:r w:rsidRPr="00D30736">
        <w:rPr>
          <w:rStyle w:val="TitleChar"/>
        </w:rPr>
        <w:t>centring</w:t>
      </w:r>
      <w:proofErr w:type="spellEnd"/>
      <w:r w:rsidRPr="00D30736">
        <w:rPr>
          <w:rStyle w:val="TitleChar"/>
        </w:rPr>
        <w:t xml:space="preserve">” or even hearing from the most marginalized; it </w:t>
      </w:r>
      <w:r w:rsidRPr="00B05AC4">
        <w:rPr>
          <w:rStyle w:val="TitleChar"/>
          <w:highlight w:val="green"/>
        </w:rPr>
        <w:t xml:space="preserve">focuses us on the interaction of the rooms we </w:t>
      </w:r>
      <w:r w:rsidRPr="00221BCE">
        <w:rPr>
          <w:rStyle w:val="TitleChar"/>
          <w:highlight w:val="green"/>
        </w:rPr>
        <w:t>occupy, rather than calling us to account for</w:t>
      </w:r>
      <w:r w:rsidRPr="00EC6E3C">
        <w:rPr>
          <w:sz w:val="12"/>
        </w:rPr>
        <w:t xml:space="preserve"> the interactions we don’t experience. This fact about </w:t>
      </w:r>
      <w:r w:rsidRPr="00221BCE">
        <w:rPr>
          <w:rStyle w:val="Emphasis"/>
          <w:highlight w:val="green"/>
        </w:rPr>
        <w:t>who is in the room</w:t>
      </w:r>
      <w:r w:rsidRPr="00EC6E3C">
        <w:rPr>
          <w:sz w:val="12"/>
        </w:rPr>
        <w:t>, combined with the fact that speaking f</w:t>
      </w:r>
      <w:r w:rsidRPr="00221BCE">
        <w:rPr>
          <w:rStyle w:val="TitleChar"/>
          <w:highlight w:val="green"/>
        </w:rPr>
        <w:t>or</w:t>
      </w:r>
      <w:r w:rsidRPr="00EC6E3C">
        <w:rPr>
          <w:sz w:val="12"/>
        </w:rPr>
        <w:t xml:space="preserve"> others generates its own set of important problems (particularly when they are </w:t>
      </w:r>
      <w:r w:rsidRPr="00221BCE">
        <w:rPr>
          <w:rStyle w:val="TitleChar"/>
          <w:highlight w:val="green"/>
        </w:rPr>
        <w:t>not</w:t>
      </w:r>
      <w:r w:rsidRPr="00EC6E3C">
        <w:rPr>
          <w:sz w:val="12"/>
        </w:rPr>
        <w:t xml:space="preserve"> there to advocate for themselves), eliminates pressures that might otherwise trouble the centrality of our own suffering – </w:t>
      </w:r>
      <w:r w:rsidRPr="00221BCE">
        <w:rPr>
          <w:sz w:val="12"/>
          <w:szCs w:val="12"/>
        </w:rPr>
        <w:t>and of the suffering of the marginalized people that do happen to make it into rooms with us.</w:t>
      </w:r>
    </w:p>
    <w:p w14:paraId="1620CFEE" w14:textId="77777777" w:rsidR="00681F1B" w:rsidRPr="00EC6E3C" w:rsidRDefault="00681F1B" w:rsidP="00681F1B">
      <w:pPr>
        <w:rPr>
          <w:sz w:val="12"/>
        </w:rPr>
      </w:pPr>
      <w:r w:rsidRPr="00D30736">
        <w:rPr>
          <w:rStyle w:val="TitleChar"/>
        </w:rPr>
        <w:t>The dangers with this feature of deference politics are grave, as are the risks for those outside of the most powerful rooms.</w:t>
      </w:r>
      <w:r w:rsidRPr="00EC6E3C">
        <w:rPr>
          <w:sz w:val="12"/>
        </w:rPr>
        <w:t xml:space="preserve">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w:t>
      </w:r>
      <w:proofErr w:type="spellStart"/>
      <w:r w:rsidRPr="00EC6E3C">
        <w:rPr>
          <w:sz w:val="12"/>
        </w:rPr>
        <w:t>behavioural</w:t>
      </w:r>
      <w:proofErr w:type="spellEnd"/>
      <w:r w:rsidRPr="00EC6E3C">
        <w:rPr>
          <w:sz w:val="12"/>
        </w:rPr>
        <w:t xml:space="preserve"> patterns. Chief among these </w:t>
      </w:r>
      <w:proofErr w:type="gramStart"/>
      <w:r w:rsidRPr="00EC6E3C">
        <w:rPr>
          <w:sz w:val="12"/>
        </w:rPr>
        <w:t>are</w:t>
      </w:r>
      <w:proofErr w:type="gramEnd"/>
      <w:r w:rsidRPr="00EC6E3C">
        <w:rPr>
          <w:sz w:val="12"/>
        </w:rPr>
        <w:t xml:space="preserve"> </w:t>
      </w:r>
      <w:r w:rsidRPr="00E16E7E">
        <w:rPr>
          <w:rStyle w:val="TitleChar"/>
        </w:rPr>
        <w:t>misrepresenting the stakes of conflict</w:t>
      </w:r>
      <w:r w:rsidRPr="00EC6E3C">
        <w:rPr>
          <w:sz w:val="12"/>
        </w:rPr>
        <w:t xml:space="preserve"> (often by overstating harm) </w:t>
      </w:r>
      <w:r w:rsidRPr="00E16E7E">
        <w:rPr>
          <w:rStyle w:val="TitleChar"/>
        </w:rPr>
        <w:t>or representing</w:t>
      </w:r>
      <w:r w:rsidRPr="00483886">
        <w:rPr>
          <w:rStyle w:val="TitleChar"/>
        </w:rPr>
        <w:t xml:space="preserve"> others’ independence as a hostile threat (such as failures to “</w:t>
      </w:r>
      <w:proofErr w:type="spellStart"/>
      <w:r w:rsidRPr="00483886">
        <w:rPr>
          <w:rStyle w:val="TitleChar"/>
        </w:rPr>
        <w:t>centre</w:t>
      </w:r>
      <w:proofErr w:type="spellEnd"/>
      <w:r w:rsidRPr="00483886">
        <w:rPr>
          <w:rStyle w:val="TitleChar"/>
        </w:rPr>
        <w:t>” the right topics or people</w:t>
      </w:r>
      <w:r w:rsidRPr="00EC6E3C">
        <w:rPr>
          <w:sz w:val="12"/>
        </w:rPr>
        <w:t xml:space="preserve">). These </w:t>
      </w:r>
      <w:proofErr w:type="spellStart"/>
      <w:r w:rsidRPr="00EC6E3C">
        <w:rPr>
          <w:sz w:val="12"/>
        </w:rPr>
        <w:t>behaviours</w:t>
      </w:r>
      <w:proofErr w:type="spellEnd"/>
      <w:r w:rsidRPr="00EC6E3C">
        <w:rPr>
          <w:sz w:val="12"/>
        </w:rPr>
        <w:t xml:space="preserve">, whatever their causal history, have corrosive effects on individuals who perform them as well as the groups around them, especially when a community’s norms magnify or multiply these </w:t>
      </w:r>
      <w:proofErr w:type="spellStart"/>
      <w:r w:rsidRPr="00EC6E3C">
        <w:rPr>
          <w:sz w:val="12"/>
        </w:rPr>
        <w:t>behaviours</w:t>
      </w:r>
      <w:proofErr w:type="spellEnd"/>
      <w:r w:rsidRPr="00EC6E3C">
        <w:rPr>
          <w:sz w:val="12"/>
        </w:rPr>
        <w:t xml:space="preserve"> rather than constraining or metabolizing them.</w:t>
      </w:r>
    </w:p>
    <w:p w14:paraId="03D5A950" w14:textId="77777777" w:rsidR="00681F1B" w:rsidRPr="003062C3" w:rsidRDefault="00681F1B" w:rsidP="00681F1B">
      <w:pPr>
        <w:rPr>
          <w:rStyle w:val="Emphasis"/>
          <w:sz w:val="28"/>
          <w:szCs w:val="28"/>
        </w:rPr>
      </w:pPr>
      <w:r w:rsidRPr="00EC6E3C">
        <w:rPr>
          <w:sz w:val="12"/>
        </w:rPr>
        <w:t xml:space="preserve">For those who defer, the habit can supercharge moral cowardice. </w:t>
      </w:r>
      <w:r w:rsidRPr="00401099">
        <w:rPr>
          <w:rStyle w:val="TitleChar"/>
          <w:highlight w:val="green"/>
        </w:rPr>
        <w:t>The norms provide social cover for the abdication of responsibility</w:t>
      </w:r>
      <w:r w:rsidRPr="00401099">
        <w:rPr>
          <w:rStyle w:val="Emphasis"/>
          <w:highlight w:val="green"/>
        </w:rPr>
        <w:t>: it displaces onto individual heroes</w:t>
      </w:r>
      <w:r w:rsidRPr="00401099">
        <w:rPr>
          <w:rStyle w:val="TitleChar"/>
          <w:highlight w:val="green"/>
        </w:rPr>
        <w:t>,</w:t>
      </w:r>
      <w:r w:rsidRPr="00755611">
        <w:rPr>
          <w:rStyle w:val="TitleChar"/>
        </w:rPr>
        <w:t xml:space="preserve"> a hero class, or a mythicized past</w:t>
      </w:r>
      <w:r w:rsidRPr="00EC6E3C">
        <w:rPr>
          <w:sz w:val="12"/>
        </w:rPr>
        <w:t xml:space="preserve"> </w:t>
      </w:r>
      <w:r w:rsidRPr="00401099">
        <w:rPr>
          <w:rStyle w:val="Emphasis"/>
          <w:highlight w:val="green"/>
        </w:rPr>
        <w:t>the work that is ours to do now in the present.</w:t>
      </w:r>
      <w:r w:rsidRPr="00EC6E3C">
        <w:rPr>
          <w:sz w:val="12"/>
        </w:rPr>
        <w:t xml:space="preserve"> Their perspective may be clearer on this or that specific matter, but </w:t>
      </w:r>
      <w:r w:rsidRPr="006036AD">
        <w:rPr>
          <w:rStyle w:val="TitleChar"/>
        </w:rPr>
        <w:t xml:space="preserve">their overall point of view isn’t any less particular or constrained by history than ours. </w:t>
      </w:r>
      <w:r w:rsidRPr="00EC6E3C">
        <w:rPr>
          <w:sz w:val="12"/>
        </w:rPr>
        <w:t xml:space="preserve">More importantly, </w:t>
      </w:r>
      <w:r w:rsidRPr="003062C3">
        <w:rPr>
          <w:rStyle w:val="Emphasis"/>
        </w:rPr>
        <w:t xml:space="preserve">deference </w:t>
      </w:r>
      <w:r w:rsidRPr="00401099">
        <w:rPr>
          <w:rStyle w:val="Emphasis"/>
          <w:highlight w:val="green"/>
        </w:rPr>
        <w:t>places the accountability that is all of ours to bear onto select people</w:t>
      </w:r>
      <w:r w:rsidRPr="00EC6E3C">
        <w:rPr>
          <w:sz w:val="12"/>
        </w:rPr>
        <w:t xml:space="preserve"> – and, </w:t>
      </w:r>
      <w:proofErr w:type="gramStart"/>
      <w:r w:rsidRPr="00401099">
        <w:rPr>
          <w:rStyle w:val="Emphasis"/>
          <w:sz w:val="28"/>
          <w:szCs w:val="28"/>
          <w:highlight w:val="green"/>
        </w:rPr>
        <w:t>more often than not</w:t>
      </w:r>
      <w:proofErr w:type="gramEnd"/>
      <w:r w:rsidRPr="00401099">
        <w:rPr>
          <w:rStyle w:val="Emphasis"/>
          <w:sz w:val="28"/>
          <w:szCs w:val="28"/>
          <w:highlight w:val="green"/>
        </w:rPr>
        <w:t>, a hyper-sanitized and thoroughly fictional caricature of them.</w:t>
      </w:r>
    </w:p>
    <w:p w14:paraId="36CD06CC" w14:textId="77777777" w:rsidR="00681F1B" w:rsidRPr="00EC6E3C" w:rsidRDefault="00681F1B" w:rsidP="00681F1B">
      <w:pPr>
        <w:rPr>
          <w:sz w:val="12"/>
        </w:rPr>
      </w:pPr>
      <w:r w:rsidRPr="00E31898">
        <w:rPr>
          <w:rStyle w:val="TitleChar"/>
        </w:rPr>
        <w:t>The</w:t>
      </w:r>
      <w:r w:rsidRPr="00EC6E3C">
        <w:rPr>
          <w:sz w:val="12"/>
        </w:rPr>
        <w:t xml:space="preserve"> same </w:t>
      </w:r>
      <w:r w:rsidRPr="00EB1591">
        <w:rPr>
          <w:rStyle w:val="TitleChar"/>
          <w:highlight w:val="green"/>
        </w:rPr>
        <w:t>tactics of deference</w:t>
      </w:r>
      <w:r w:rsidRPr="00EC6E3C">
        <w:rPr>
          <w:sz w:val="12"/>
        </w:rPr>
        <w:t xml:space="preserve"> that </w:t>
      </w:r>
      <w:r w:rsidRPr="00EB1591">
        <w:rPr>
          <w:rStyle w:val="TitleChar"/>
          <w:highlight w:val="green"/>
        </w:rPr>
        <w:t>insulate us from criticism</w:t>
      </w:r>
      <w:r w:rsidRPr="00EC6E3C">
        <w:rPr>
          <w:sz w:val="12"/>
        </w:rPr>
        <w:t xml:space="preserve"> also insulate us from connection </w:t>
      </w:r>
      <w:r w:rsidRPr="00E31898">
        <w:rPr>
          <w:rStyle w:val="TitleChar"/>
        </w:rPr>
        <w:t>and transformation</w:t>
      </w:r>
      <w:r w:rsidRPr="00EC6E3C">
        <w:rPr>
          <w:sz w:val="12"/>
        </w:rPr>
        <w:t xml:space="preserve">. They prevent us from engaging empathetically and authentically with the struggles of other people – prerequisites of coalitional politics. As identities become </w:t>
      </w:r>
      <w:proofErr w:type="gramStart"/>
      <w:r w:rsidRPr="00EC6E3C">
        <w:rPr>
          <w:sz w:val="12"/>
        </w:rPr>
        <w:t>more and more</w:t>
      </w:r>
      <w:proofErr w:type="gramEnd"/>
      <w:r w:rsidRPr="00EC6E3C">
        <w:rPr>
          <w:sz w:val="12"/>
        </w:rPr>
        <w:t xml:space="preserve"> fine-grained and disagreements sharper, we come to realize that “coalitional politics” (understood as struggle across difference) is, simply, politics. Thus, the deferential orientation, like that fragmentation of political collectivity it enables, is ultimately anti-political.</w:t>
      </w:r>
    </w:p>
    <w:p w14:paraId="728A923F" w14:textId="77777777" w:rsidR="00681F1B" w:rsidRPr="00EC6E3C" w:rsidRDefault="00681F1B" w:rsidP="00681F1B">
      <w:pPr>
        <w:rPr>
          <w:sz w:val="12"/>
        </w:rPr>
      </w:pPr>
      <w:r w:rsidRPr="00115051">
        <w:rPr>
          <w:rStyle w:val="TitleChar"/>
        </w:rPr>
        <w:t>Deference</w:t>
      </w:r>
      <w:r w:rsidRPr="00EC6E3C">
        <w:rPr>
          <w:sz w:val="12"/>
        </w:rPr>
        <w:t xml:space="preserve"> rather than interdependence may soothe short-term psychological wounds. But it does so at a steep cost: it can undermine the epistemic goals that motivate the project, and it </w:t>
      </w:r>
      <w:r w:rsidRPr="00EB1591">
        <w:rPr>
          <w:rStyle w:val="TitleChar"/>
          <w:highlight w:val="green"/>
        </w:rPr>
        <w:t>entrenches a politics</w:t>
      </w:r>
      <w:r w:rsidRPr="00115051">
        <w:rPr>
          <w:rStyle w:val="TitleChar"/>
        </w:rPr>
        <w:t xml:space="preserve"> </w:t>
      </w:r>
      <w:r w:rsidRPr="00EB1591">
        <w:rPr>
          <w:rStyle w:val="TitleChar"/>
          <w:highlight w:val="green"/>
        </w:rPr>
        <w:t>unbefitting of anyone fighting for freedom rather than for privilege</w:t>
      </w:r>
      <w:r w:rsidRPr="00115051">
        <w:rPr>
          <w:rStyle w:val="TitleChar"/>
        </w:rPr>
        <w:t>, for collective liberation</w:t>
      </w:r>
      <w:r w:rsidRPr="00EC6E3C">
        <w:rPr>
          <w:sz w:val="12"/>
        </w:rPr>
        <w:t xml:space="preserve"> rather than mere parochial advantage.</w:t>
      </w:r>
    </w:p>
    <w:p w14:paraId="49197638" w14:textId="77777777" w:rsidR="00681F1B" w:rsidRPr="00EC6E3C" w:rsidRDefault="00681F1B" w:rsidP="00681F1B">
      <w:pPr>
        <w:rPr>
          <w:sz w:val="12"/>
        </w:rPr>
      </w:pPr>
      <w:r w:rsidRPr="00EC6E3C">
        <w:rPr>
          <w:sz w:val="12"/>
        </w:rPr>
        <w:t xml:space="preserve">How would </w:t>
      </w:r>
      <w:r w:rsidRPr="00B53B52">
        <w:rPr>
          <w:rStyle w:val="TitleChar"/>
          <w:highlight w:val="green"/>
        </w:rPr>
        <w:t>a constructive approach to</w:t>
      </w:r>
      <w:r w:rsidRPr="00EC6E3C">
        <w:rPr>
          <w:sz w:val="12"/>
        </w:rPr>
        <w:t xml:space="preserve"> putting standpoint epistemology into practice </w:t>
      </w:r>
      <w:r w:rsidRPr="00B53B52">
        <w:rPr>
          <w:rStyle w:val="TitleChar"/>
          <w:highlight w:val="green"/>
        </w:rPr>
        <w:t>differ from a deferential approach</w:t>
      </w:r>
      <w:r w:rsidRPr="00EC6E3C">
        <w:rPr>
          <w:sz w:val="12"/>
        </w:rPr>
        <w:t xml:space="preserve">? A constructive approach </w:t>
      </w:r>
      <w:r w:rsidRPr="00C70051">
        <w:rPr>
          <w:rStyle w:val="TitleChar"/>
          <w:highlight w:val="green"/>
        </w:rPr>
        <w:t>would focus on the pursuit of specific goals</w:t>
      </w:r>
      <w:r w:rsidRPr="00115051">
        <w:rPr>
          <w:rStyle w:val="TitleChar"/>
        </w:rPr>
        <w:t xml:space="preserve"> or end results</w:t>
      </w:r>
      <w:r w:rsidRPr="00EC6E3C">
        <w:rPr>
          <w:sz w:val="12"/>
        </w:rPr>
        <w:t xml:space="preserve"> rather than avoiding “complicity” in injustice or adhering to moral principles. It would be </w:t>
      </w:r>
      <w:r w:rsidRPr="00115051">
        <w:rPr>
          <w:rStyle w:val="TitleChar"/>
        </w:rPr>
        <w:t xml:space="preserve">concerned primarily with </w:t>
      </w:r>
      <w:r w:rsidRPr="00C70051">
        <w:rPr>
          <w:rStyle w:val="TitleChar"/>
          <w:highlight w:val="green"/>
        </w:rPr>
        <w:t>building institutions</w:t>
      </w:r>
      <w:r w:rsidRPr="00EC6E3C">
        <w:rPr>
          <w:sz w:val="12"/>
        </w:rPr>
        <w:t xml:space="preserve"> and cultivating practices of information-gathering rather than helping. It would focus on accountability rather than conformity. It </w:t>
      </w:r>
      <w:r w:rsidRPr="00D82260">
        <w:rPr>
          <w:rStyle w:val="TitleChar"/>
        </w:rPr>
        <w:t xml:space="preserve">would calibrate itself directly to the task of </w:t>
      </w:r>
      <w:r w:rsidRPr="00C70051">
        <w:rPr>
          <w:rStyle w:val="TitleChar"/>
          <w:highlight w:val="green"/>
        </w:rPr>
        <w:t>redistributing social resources</w:t>
      </w:r>
      <w:r w:rsidRPr="00EC6E3C">
        <w:rPr>
          <w:sz w:val="12"/>
        </w:rPr>
        <w:t xml:space="preserve"> and power rather than to intermediary goals cashed out in terms of pedestals or symbolism. It would focus on building and rebuilding rooms, not regulating traffic within and between them – </w:t>
      </w:r>
      <w:r w:rsidRPr="00C70051">
        <w:rPr>
          <w:rStyle w:val="TitleChar"/>
          <w:highlight w:val="green"/>
        </w:rPr>
        <w:t>it would be a world-making project</w:t>
      </w:r>
      <w:r w:rsidRPr="00EC6E3C">
        <w:rPr>
          <w:sz w:val="12"/>
        </w:rPr>
        <w:t xml:space="preserve">: aimed at building and rebuilding actual structures of social connection and movement, </w:t>
      </w:r>
      <w:r w:rsidRPr="00C70051">
        <w:rPr>
          <w:rStyle w:val="TitleChar"/>
          <w:highlight w:val="green"/>
        </w:rPr>
        <w:t>rather than mere critique</w:t>
      </w:r>
      <w:r w:rsidRPr="00005D17">
        <w:rPr>
          <w:rStyle w:val="TitleChar"/>
        </w:rPr>
        <w:t xml:space="preserve"> of the ones we already have</w:t>
      </w:r>
      <w:r w:rsidRPr="00EC6E3C">
        <w:rPr>
          <w:sz w:val="12"/>
        </w:rPr>
        <w:t>.</w:t>
      </w:r>
    </w:p>
    <w:p w14:paraId="70D91B6E" w14:textId="77777777" w:rsidR="00681F1B" w:rsidRPr="00EC6E3C" w:rsidRDefault="00681F1B" w:rsidP="00681F1B">
      <w:pPr>
        <w:rPr>
          <w:sz w:val="12"/>
        </w:rPr>
      </w:pPr>
      <w:r w:rsidRPr="00EC6E3C">
        <w:rPr>
          <w:sz w:val="12"/>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53FE4A0A" w14:textId="77777777" w:rsidR="00681F1B" w:rsidRPr="00EC6E3C" w:rsidRDefault="00681F1B" w:rsidP="00681F1B">
      <w:pPr>
        <w:rPr>
          <w:sz w:val="12"/>
        </w:rPr>
      </w:pPr>
      <w:r w:rsidRPr="00EC6E3C">
        <w:rPr>
          <w:sz w:val="12"/>
        </w:rPr>
        <w:t>The MDEQ, speaking from a position of epistemic and political authority, defended the status quo in Flint. They claimed that “Flint water is safe to drink</w:t>
      </w:r>
      <w:proofErr w:type="gramStart"/>
      <w:r w:rsidRPr="00EC6E3C">
        <w:rPr>
          <w:sz w:val="12"/>
        </w:rPr>
        <w:t>”, and</w:t>
      </w:r>
      <w:proofErr w:type="gramEnd"/>
      <w:r w:rsidRPr="00EC6E3C">
        <w:rPr>
          <w:sz w:val="12"/>
        </w:rPr>
        <w:t xml:space="preserve">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w:t>
      </w:r>
      <w:proofErr w:type="gramStart"/>
      <w:r w:rsidRPr="00EC6E3C">
        <w:rPr>
          <w:sz w:val="12"/>
        </w:rPr>
        <w:t>African-American</w:t>
      </w:r>
      <w:proofErr w:type="gramEnd"/>
      <w:r w:rsidRPr="00EC6E3C">
        <w:rPr>
          <w:sz w:val="12"/>
        </w:rPr>
        <w:t>,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5D6B3DDE" w14:textId="77777777" w:rsidR="00681F1B" w:rsidRPr="00EC6E3C" w:rsidRDefault="00681F1B" w:rsidP="00681F1B">
      <w:pPr>
        <w:rPr>
          <w:sz w:val="12"/>
        </w:rPr>
      </w:pPr>
      <w:r w:rsidRPr="00EC6E3C">
        <w:rPr>
          <w:sz w:val="12"/>
        </w:rPr>
        <w:t xml:space="preserve">The reaction from residents was immediate. The month after the switch in water source, residents reported that their tap water was </w:t>
      </w:r>
      <w:proofErr w:type="spellStart"/>
      <w:r w:rsidRPr="00EC6E3C">
        <w:rPr>
          <w:sz w:val="12"/>
        </w:rPr>
        <w:t>discoloured</w:t>
      </w:r>
      <w:proofErr w:type="spellEnd"/>
      <w:r w:rsidRPr="00EC6E3C">
        <w:rPr>
          <w:sz w:val="12"/>
        </w:rPr>
        <w:t xml:space="preserve"> and gave off an alarming </w:t>
      </w:r>
      <w:proofErr w:type="spellStart"/>
      <w:r w:rsidRPr="00EC6E3C">
        <w:rPr>
          <w:sz w:val="12"/>
        </w:rPr>
        <w:t>odour</w:t>
      </w:r>
      <w:proofErr w:type="spellEnd"/>
      <w:r w:rsidRPr="00EC6E3C">
        <w:rPr>
          <w:sz w:val="12"/>
        </w:rPr>
        <w:t>. They didn’t need their oppression to be “celebrated”, “</w:t>
      </w:r>
      <w:proofErr w:type="spellStart"/>
      <w:r w:rsidRPr="00EC6E3C">
        <w:rPr>
          <w:sz w:val="12"/>
        </w:rPr>
        <w:t>centred</w:t>
      </w:r>
      <w:proofErr w:type="spellEnd"/>
      <w:r w:rsidRPr="00EC6E3C">
        <w:rPr>
          <w:sz w:val="12"/>
        </w:rPr>
        <w:t xml:space="preserve">”, or narrated in the newest academic parlance. They didn’t need someone to understand what it felt like to be poisoned. What they needed was the lead out of their water. </w:t>
      </w:r>
      <w:proofErr w:type="gramStart"/>
      <w:r w:rsidRPr="00EC6E3C">
        <w:rPr>
          <w:sz w:val="12"/>
        </w:rPr>
        <w:t>So</w:t>
      </w:r>
      <w:proofErr w:type="gramEnd"/>
      <w:r w:rsidRPr="00EC6E3C">
        <w:rPr>
          <w:sz w:val="12"/>
        </w:rPr>
        <w:t xml:space="preserve"> they got to work.</w:t>
      </w:r>
    </w:p>
    <w:p w14:paraId="76315E7D" w14:textId="77777777" w:rsidR="00681F1B" w:rsidRPr="00EC6E3C" w:rsidRDefault="00681F1B" w:rsidP="00681F1B">
      <w:pPr>
        <w:rPr>
          <w:sz w:val="12"/>
        </w:rPr>
      </w:pPr>
      <w:r w:rsidRPr="00EC6E3C">
        <w:rPr>
          <w:sz w:val="12"/>
        </w:rPr>
        <w:t xml:space="preserve">The first step was to develop epistemic authority. To achieve </w:t>
      </w:r>
      <w:proofErr w:type="gramStart"/>
      <w:r w:rsidRPr="00EC6E3C">
        <w:rPr>
          <w:sz w:val="12"/>
        </w:rPr>
        <w:t>this</w:t>
      </w:r>
      <w:proofErr w:type="gramEnd"/>
      <w:r w:rsidRPr="00EC6E3C">
        <w:rPr>
          <w:sz w:val="12"/>
        </w:rPr>
        <w:t xml:space="preserve">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w:t>
      </w:r>
      <w:proofErr w:type="spellStart"/>
      <w:r w:rsidRPr="00EC6E3C">
        <w:rPr>
          <w:sz w:val="12"/>
        </w:rPr>
        <w:t>neighbours</w:t>
      </w:r>
      <w:proofErr w:type="spellEnd"/>
      <w:r w:rsidRPr="00EC6E3C">
        <w:rPr>
          <w:sz w:val="12"/>
        </w:rPr>
        <w:t xml:space="preserve"> to submit for testing. In this stage, the alliance of residents and scientists won, and the poisoning of the children of Flint emerged as a national scandal.</w:t>
      </w:r>
    </w:p>
    <w:p w14:paraId="5F02D061" w14:textId="77777777" w:rsidR="00681F1B" w:rsidRPr="00EC6E3C" w:rsidRDefault="00681F1B" w:rsidP="00681F1B">
      <w:pPr>
        <w:rPr>
          <w:sz w:val="12"/>
        </w:rPr>
      </w:pPr>
      <w:r w:rsidRPr="00EC6E3C">
        <w:rPr>
          <w:sz w:val="12"/>
        </w:rPr>
        <w:t xml:space="preserve">But this was not enough. The second step – cleaning the water – required more than state acknowledgement: it required apportioning </w:t>
      </w:r>
      <w:proofErr w:type="spellStart"/>
      <w:r w:rsidRPr="00EC6E3C">
        <w:rPr>
          <w:sz w:val="12"/>
        </w:rPr>
        <w:t>labour</w:t>
      </w:r>
      <w:proofErr w:type="spellEnd"/>
      <w:r w:rsidRPr="00EC6E3C">
        <w:rPr>
          <w:sz w:val="12"/>
        </w:rPr>
        <w:t xml:space="preserve">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w:t>
      </w:r>
      <w:proofErr w:type="gramStart"/>
      <w:r w:rsidRPr="00EC6E3C">
        <w:rPr>
          <w:sz w:val="12"/>
        </w:rPr>
        <w:t>residents</w:t>
      </w:r>
      <w:proofErr w:type="gramEnd"/>
      <w:r w:rsidRPr="00EC6E3C">
        <w:rPr>
          <w:sz w:val="12"/>
        </w:rPr>
        <w:t xml:space="preserve">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0A00F388" w14:textId="77777777" w:rsidR="00681F1B" w:rsidRPr="00EC6E3C" w:rsidRDefault="00681F1B" w:rsidP="00681F1B">
      <w:pPr>
        <w:rPr>
          <w:sz w:val="12"/>
        </w:rPr>
      </w:pPr>
      <w:r w:rsidRPr="00EC6E3C">
        <w:rPr>
          <w:sz w:val="12"/>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618B5729" w14:textId="77777777" w:rsidR="00681F1B" w:rsidRPr="00EC6E3C" w:rsidRDefault="00681F1B" w:rsidP="00681F1B">
      <w:pPr>
        <w:rPr>
          <w:sz w:val="12"/>
        </w:rPr>
      </w:pPr>
      <w:r w:rsidRPr="00EC6E3C">
        <w:rPr>
          <w:sz w:val="12"/>
        </w:rPr>
        <w:t xml:space="preserve">The biggest threats to social justice attention and informational economies are not the absence of yet more jargon to describe, ever more precisely or incisively, the epistemic, attentional, or interpersonal afflictions of the disempowered. </w:t>
      </w:r>
      <w:r w:rsidRPr="00CE0643">
        <w:rPr>
          <w:rStyle w:val="TitleChar"/>
        </w:rPr>
        <w:t>The biggest threats are the erosion of the practical and material bases for popular power over knowledge production and distribution</w:t>
      </w:r>
      <w:r w:rsidRPr="00EC6E3C">
        <w:rPr>
          <w:sz w:val="12"/>
        </w:rPr>
        <w:t xml:space="preserve">, particularly </w:t>
      </w:r>
      <w:r w:rsidRPr="00CE0643">
        <w:rPr>
          <w:rStyle w:val="TitleChar"/>
        </w:rPr>
        <w:t>that which could aid effective political action and constrain or eliminate predation by elites.</w:t>
      </w:r>
      <w:r w:rsidRPr="00EC6E3C">
        <w:rPr>
          <w:sz w:val="12"/>
        </w:rPr>
        <w:t xml:space="preserve">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399BA6EC" w14:textId="77777777" w:rsidR="00681F1B" w:rsidRPr="00EC6E3C" w:rsidRDefault="00681F1B" w:rsidP="00681F1B">
      <w:pPr>
        <w:rPr>
          <w:sz w:val="12"/>
        </w:rPr>
      </w:pPr>
      <w:r w:rsidRPr="00C70051">
        <w:rPr>
          <w:rStyle w:val="TitleChar"/>
          <w:highlight w:val="green"/>
        </w:rPr>
        <w:t xml:space="preserve">Confronting </w:t>
      </w:r>
      <w:r w:rsidRPr="00C70051">
        <w:rPr>
          <w:rStyle w:val="TitleChar"/>
        </w:rPr>
        <w:t xml:space="preserve">these </w:t>
      </w:r>
      <w:r w:rsidRPr="00C70051">
        <w:rPr>
          <w:rStyle w:val="TitleChar"/>
          <w:highlight w:val="green"/>
        </w:rPr>
        <w:t>threats requires</w:t>
      </w:r>
      <w:r w:rsidRPr="00EC6E3C">
        <w:rPr>
          <w:sz w:val="12"/>
        </w:rPr>
        <w:t xml:space="preserve"> leaving some rooms – and building new ones.</w:t>
      </w:r>
    </w:p>
    <w:p w14:paraId="235F7C36" w14:textId="77777777" w:rsidR="00681F1B" w:rsidRDefault="00681F1B" w:rsidP="00681F1B">
      <w:pPr>
        <w:rPr>
          <w:sz w:val="12"/>
        </w:rPr>
      </w:pPr>
      <w:r w:rsidRPr="00EC6E3C">
        <w:rPr>
          <w:sz w:val="12"/>
        </w:rPr>
        <w:t xml:space="preserve">The constructive approach to standpoint epistemology is demanding. It asks </w:t>
      </w:r>
      <w:r w:rsidRPr="00C70051">
        <w:rPr>
          <w:rStyle w:val="TitleChar"/>
          <w:highlight w:val="green"/>
        </w:rPr>
        <w:t>that we</w:t>
      </w:r>
      <w:r w:rsidRPr="00AA0AD3">
        <w:rPr>
          <w:rStyle w:val="TitleChar"/>
        </w:rPr>
        <w:t xml:space="preserve"> </w:t>
      </w:r>
      <w:r w:rsidRPr="00EC6E3C">
        <w:rPr>
          <w:sz w:val="12"/>
        </w:rPr>
        <w:t xml:space="preserve">swim upstream: to </w:t>
      </w:r>
      <w:r w:rsidRPr="00C70051">
        <w:rPr>
          <w:rStyle w:val="Emphasis"/>
          <w:sz w:val="28"/>
          <w:szCs w:val="28"/>
          <w:highlight w:val="green"/>
        </w:rPr>
        <w:t>be accountable and responsive to people who aren’t yet in the room</w:t>
      </w:r>
      <w:r w:rsidRPr="00EC6E3C">
        <w:rPr>
          <w:sz w:val="12"/>
        </w:rPr>
        <w:t xml:space="preserve">, to build the kinds of rooms we could sit in together,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w:t>
      </w:r>
      <w:proofErr w:type="spellStart"/>
      <w:r w:rsidRPr="00EC6E3C">
        <w:rPr>
          <w:sz w:val="12"/>
        </w:rPr>
        <w:t>rigour</w:t>
      </w:r>
      <w:proofErr w:type="spellEnd"/>
      <w:r w:rsidRPr="00EC6E3C">
        <w:rPr>
          <w:sz w:val="12"/>
        </w:rPr>
        <w:t xml:space="preserve"> from science and knowledge production processes generally, not less.</w:t>
      </w:r>
    </w:p>
    <w:p w14:paraId="212CDA3E" w14:textId="77777777" w:rsidR="00681F1B" w:rsidRDefault="00681F1B" w:rsidP="00681F1B">
      <w:pPr>
        <w:rPr>
          <w:sz w:val="16"/>
        </w:rPr>
      </w:pPr>
    </w:p>
    <w:bookmarkEnd w:id="0"/>
    <w:p w14:paraId="50BD3FF5" w14:textId="77777777" w:rsidR="00681F1B" w:rsidRPr="00CE5600" w:rsidRDefault="00681F1B" w:rsidP="00681F1B">
      <w:pPr>
        <w:pStyle w:val="Heading4"/>
      </w:pPr>
      <w:r>
        <w:t xml:space="preserve">In a world of capitalist realism where we can imagine no alternative, the crises of capitalism produce not liberation but fascism that funnels discontent back into the system and demand increasing violent suppression of dissent, which turns education. </w:t>
      </w:r>
    </w:p>
    <w:p w14:paraId="074B8621" w14:textId="77777777" w:rsidR="00681F1B" w:rsidRPr="009C118D" w:rsidRDefault="00681F1B" w:rsidP="00681F1B">
      <w:pPr>
        <w:rPr>
          <w:sz w:val="12"/>
        </w:rPr>
      </w:pPr>
      <w:r w:rsidRPr="009C118D">
        <w:rPr>
          <w:rStyle w:val="Style13ptBold"/>
        </w:rPr>
        <w:t>Higgins 23</w:t>
      </w:r>
      <w:r w:rsidRPr="009C118D">
        <w:rPr>
          <w:sz w:val="12"/>
        </w:rPr>
        <w:t xml:space="preserve"> (Penelope, Concordia University, “Fascism and the Trans Villain: Historically Recurring Transphobia in Far-Right Politics,” The Graduate History Review, Vol. 12 (2023): Trans Histories by Trans Historians.)</w:t>
      </w:r>
    </w:p>
    <w:p w14:paraId="77655795" w14:textId="77777777" w:rsidR="00681F1B" w:rsidRDefault="00681F1B" w:rsidP="00681F1B">
      <w:pPr>
        <w:rPr>
          <w:sz w:val="10"/>
        </w:rPr>
      </w:pPr>
      <w:r w:rsidRPr="00DB39A4">
        <w:rPr>
          <w:sz w:val="10"/>
        </w:rPr>
        <w:t xml:space="preserve">Understanding the Historical Nature of Fascism: Liberalism and Counterinsurgency </w:t>
      </w:r>
      <w:r w:rsidRPr="002C22C0">
        <w:rPr>
          <w:rStyle w:val="TitleChar"/>
        </w:rPr>
        <w:t>Within a historical context, fascism is a nebulous concept</w:t>
      </w:r>
      <w:r w:rsidRPr="00DB39A4">
        <w:rPr>
          <w:sz w:val="10"/>
        </w:rPr>
        <w:t xml:space="preserve">. </w:t>
      </w:r>
      <w:r w:rsidRPr="002C22C0">
        <w:rPr>
          <w:rStyle w:val="TitleChar"/>
        </w:rPr>
        <w:t>Though the term is often used to describe both contemporary and historical phenomena, the imprecise and changeable nature of fascism, and the debate about how to define and understand it lends it the capacity to be distorted and misused</w:t>
      </w:r>
      <w:r w:rsidRPr="00DB39A4">
        <w:rPr>
          <w:sz w:val="10"/>
        </w:rPr>
        <w:t xml:space="preserve">. The top result for a peer-reviewed database search of my university’s library returns the 2018 book Fascism: A Warning by Liberal academic and politician Madeleine Albright. Her work is a Trump-era polemic aimed at the non-academic public. Her status as a widely respected, former top American state official and diplomat bestows her with a perceived authority on fascism, and especially to readers in the American imperial sphere of influence. Albright and I begin similarly as she acknowledges that fascism is a difficult concept to pin down. Her definition is that “fascism should be viewed less as a political ideology and more as a means for seizing and holding power.”12 This is not necessarily an incorrect argument to make, but it is imprecise and her explanations falter. She characterizes twentieth-century socialist projects as, “Marx’s dream of a workers’ paradise [that] had degenerated into an Orwellian nightmare,” before she dismisses the United States’ complicated and violent past as she notes that, “Hitler fantasized that the United States so fully shared his racist views that it would ultimately side with the Third Reich… Still, the story of America’s birth… has always been powerful enough to overcome internal contradictions.”13 If not altogether limited, </w:t>
      </w:r>
      <w:r w:rsidRPr="002C22C0">
        <w:rPr>
          <w:rStyle w:val="TitleChar"/>
        </w:rPr>
        <w:t>Albright’s account</w:t>
      </w:r>
      <w:r w:rsidRPr="00DB39A4">
        <w:rPr>
          <w:sz w:val="10"/>
        </w:rPr>
        <w:t xml:space="preserve"> and understanding of fascism are rather simplified. But there is value to be found in her text for our analysis here, for her work </w:t>
      </w:r>
      <w:r w:rsidRPr="002C22C0">
        <w:rPr>
          <w:rStyle w:val="TitleChar"/>
        </w:rPr>
        <w:t xml:space="preserve">provides an excellent example of a contemporary </w:t>
      </w:r>
      <w:r w:rsidRPr="007F7539">
        <w:rPr>
          <w:rStyle w:val="TitleChar"/>
        </w:rPr>
        <w:t>propagandistic caricature of fascism</w:t>
      </w:r>
      <w:r w:rsidRPr="007F7539">
        <w:rPr>
          <w:sz w:val="10"/>
        </w:rPr>
        <w:t xml:space="preserve"> that can be dissected. Above all, Albright’s book underlines that mainstream voices on fascism in the contemporary context can be deeply misleading, and especially in Anglophone North America these perspectives can often further </w:t>
      </w:r>
      <w:r w:rsidRPr="007F7539">
        <w:rPr>
          <w:rStyle w:val="Emphasis"/>
        </w:rPr>
        <w:t>mystify and mythologize the real nature of modern political economy</w:t>
      </w:r>
      <w:r w:rsidRPr="00DB39A4">
        <w:rPr>
          <w:sz w:val="10"/>
        </w:rPr>
        <w:t xml:space="preserve">. </w:t>
      </w:r>
      <w:r w:rsidRPr="002C22C0">
        <w:rPr>
          <w:rStyle w:val="TitleChar"/>
        </w:rPr>
        <w:t>Her book also shows that contemporary liberalism offers no real alternative or proper rebuttal to fascism.</w:t>
      </w:r>
      <w:r w:rsidRPr="00DB39A4">
        <w:rPr>
          <w:sz w:val="10"/>
        </w:rPr>
        <w:t xml:space="preserve"> Beyond Madeleine Albright, other intellectuals offer rich theorizations and historiographic analyses as to how to understand fascism. </w:t>
      </w:r>
      <w:r w:rsidRPr="005358B3">
        <w:rPr>
          <w:rStyle w:val="TitleChar"/>
          <w:highlight w:val="green"/>
        </w:rPr>
        <w:t>Fascism is</w:t>
      </w:r>
      <w:r w:rsidRPr="002C22C0">
        <w:rPr>
          <w:rStyle w:val="TitleChar"/>
        </w:rPr>
        <w:t xml:space="preserve"> often presented as </w:t>
      </w:r>
      <w:proofErr w:type="gramStart"/>
      <w:r w:rsidRPr="002C22C0">
        <w:rPr>
          <w:rStyle w:val="TitleChar"/>
        </w:rPr>
        <w:t>an ‘other’</w:t>
      </w:r>
      <w:proofErr w:type="gramEnd"/>
      <w:r w:rsidRPr="002C22C0">
        <w:rPr>
          <w:rStyle w:val="TitleChar"/>
        </w:rPr>
        <w:t xml:space="preserve"> to liberal capitalism, and as an antithetical ideology to liberal electoral democracy. </w:t>
      </w:r>
      <w:r w:rsidRPr="002C22C0">
        <w:rPr>
          <w:rStyle w:val="Emphasis"/>
        </w:rPr>
        <w:t xml:space="preserve">But it </w:t>
      </w:r>
      <w:r w:rsidRPr="007F7539">
        <w:rPr>
          <w:rStyle w:val="Emphasis"/>
        </w:rPr>
        <w:t>is a</w:t>
      </w:r>
      <w:r w:rsidRPr="005358B3">
        <w:rPr>
          <w:rStyle w:val="Emphasis"/>
          <w:highlight w:val="green"/>
        </w:rPr>
        <w:t xml:space="preserve"> constituent </w:t>
      </w:r>
      <w:r w:rsidRPr="007F7539">
        <w:rPr>
          <w:rStyle w:val="Emphasis"/>
        </w:rPr>
        <w:t xml:space="preserve">part </w:t>
      </w:r>
      <w:r w:rsidRPr="007F7539">
        <w:rPr>
          <w:rStyle w:val="Emphasis"/>
          <w:highlight w:val="green"/>
        </w:rPr>
        <w:t>of li</w:t>
      </w:r>
      <w:r w:rsidRPr="005358B3">
        <w:rPr>
          <w:rStyle w:val="Emphasis"/>
          <w:highlight w:val="green"/>
        </w:rPr>
        <w:t xml:space="preserve">beral capitalism </w:t>
      </w:r>
      <w:r w:rsidRPr="00655D8F">
        <w:rPr>
          <w:rStyle w:val="Emphasis"/>
        </w:rPr>
        <w:t>and of liberal electoral democracy.</w:t>
      </w:r>
      <w:r w:rsidRPr="00655D8F">
        <w:rPr>
          <w:sz w:val="10"/>
        </w:rPr>
        <w:t xml:space="preserve"> Ultimately, </w:t>
      </w:r>
      <w:r w:rsidRPr="00655D8F">
        <w:rPr>
          <w:rStyle w:val="Emphasis"/>
        </w:rPr>
        <w:t>it is an expression of the counterinsurgent machines of capitalism</w:t>
      </w:r>
      <w:r w:rsidRPr="00655D8F">
        <w:rPr>
          <w:sz w:val="10"/>
        </w:rPr>
        <w:t xml:space="preserve">. </w:t>
      </w:r>
      <w:r w:rsidRPr="00655D8F">
        <w:rPr>
          <w:rStyle w:val="TitleChar"/>
        </w:rPr>
        <w:t xml:space="preserve">Fascism is </w:t>
      </w:r>
      <w:r w:rsidRPr="00655D8F">
        <w:rPr>
          <w:rStyle w:val="Emphasis"/>
        </w:rPr>
        <w:t>contiguous</w:t>
      </w:r>
      <w:r w:rsidRPr="00655D8F">
        <w:rPr>
          <w:rStyle w:val="TitleChar"/>
        </w:rPr>
        <w:t xml:space="preserve"> with </w:t>
      </w:r>
      <w:r w:rsidRPr="00655D8F">
        <w:rPr>
          <w:rStyle w:val="Emphasis"/>
        </w:rPr>
        <w:t>liberalism</w:t>
      </w:r>
      <w:r w:rsidRPr="007F7539">
        <w:rPr>
          <w:rStyle w:val="TitleChar"/>
        </w:rPr>
        <w:t xml:space="preserve">. It is </w:t>
      </w:r>
      <w:r w:rsidRPr="00655D8F">
        <w:rPr>
          <w:rStyle w:val="TitleChar"/>
        </w:rPr>
        <w:t xml:space="preserve">entirely contained within its </w:t>
      </w:r>
      <w:r w:rsidRPr="00655D8F">
        <w:rPr>
          <w:rStyle w:val="Emphasis"/>
        </w:rPr>
        <w:t>borders</w:t>
      </w:r>
      <w:r w:rsidRPr="00655D8F">
        <w:rPr>
          <w:rStyle w:val="TitleChar"/>
        </w:rPr>
        <w:t xml:space="preserve">, it uses its </w:t>
      </w:r>
      <w:r w:rsidRPr="00655D8F">
        <w:rPr>
          <w:rStyle w:val="Emphasis"/>
        </w:rPr>
        <w:t>tools</w:t>
      </w:r>
      <w:r w:rsidRPr="00655D8F">
        <w:rPr>
          <w:rStyle w:val="TitleChar"/>
        </w:rPr>
        <w:t xml:space="preserve">, and it </w:t>
      </w:r>
      <w:r w:rsidRPr="00655D8F">
        <w:rPr>
          <w:rStyle w:val="Emphasis"/>
        </w:rPr>
        <w:t>mobilizes</w:t>
      </w:r>
      <w:r w:rsidRPr="00655D8F">
        <w:rPr>
          <w:rStyle w:val="TitleChar"/>
        </w:rPr>
        <w:t xml:space="preserve"> its </w:t>
      </w:r>
      <w:r w:rsidRPr="00655D8F">
        <w:rPr>
          <w:rStyle w:val="Emphasis"/>
        </w:rPr>
        <w:t>strategies</w:t>
      </w:r>
      <w:r w:rsidRPr="00655D8F">
        <w:rPr>
          <w:rStyle w:val="TitleChar"/>
        </w:rPr>
        <w:t xml:space="preserve">, </w:t>
      </w:r>
      <w:r w:rsidRPr="00655D8F">
        <w:rPr>
          <w:rStyle w:val="Emphasis"/>
        </w:rPr>
        <w:t>rhetoric</w:t>
      </w:r>
      <w:r w:rsidRPr="00655D8F">
        <w:rPr>
          <w:rStyle w:val="TitleChar"/>
        </w:rPr>
        <w:t xml:space="preserve">, and </w:t>
      </w:r>
      <w:r w:rsidRPr="00655D8F">
        <w:rPr>
          <w:rStyle w:val="Emphasis"/>
        </w:rPr>
        <w:t>methods</w:t>
      </w:r>
      <w:r w:rsidRPr="00655D8F">
        <w:rPr>
          <w:rStyle w:val="TitleChar"/>
        </w:rPr>
        <w:t xml:space="preserve"> of </w:t>
      </w:r>
      <w:r w:rsidRPr="00655D8F">
        <w:rPr>
          <w:rStyle w:val="Emphasis"/>
        </w:rPr>
        <w:t>governance</w:t>
      </w:r>
      <w:r w:rsidRPr="00655D8F">
        <w:rPr>
          <w:sz w:val="10"/>
        </w:rPr>
        <w:t xml:space="preserve">. </w:t>
      </w:r>
      <w:r w:rsidRPr="00655D8F">
        <w:rPr>
          <w:rStyle w:val="TitleChar"/>
        </w:rPr>
        <w:t xml:space="preserve">When </w:t>
      </w:r>
      <w:r w:rsidRPr="00655D8F">
        <w:rPr>
          <w:rStyle w:val="TitleChar"/>
          <w:highlight w:val="green"/>
        </w:rPr>
        <w:t>in the heart of</w:t>
      </w:r>
      <w:r w:rsidRPr="002C22C0">
        <w:rPr>
          <w:rStyle w:val="TitleChar"/>
        </w:rPr>
        <w:t xml:space="preserve"> the American </w:t>
      </w:r>
      <w:r w:rsidRPr="00655D8F">
        <w:rPr>
          <w:rStyle w:val="TitleChar"/>
          <w:highlight w:val="green"/>
        </w:rPr>
        <w:t>empire</w:t>
      </w:r>
      <w:r w:rsidRPr="002C22C0">
        <w:rPr>
          <w:rStyle w:val="TitleChar"/>
        </w:rPr>
        <w:t xml:space="preserve"> in the Anglophone world, </w:t>
      </w:r>
      <w:r w:rsidRPr="005358B3">
        <w:rPr>
          <w:rStyle w:val="TitleChar"/>
          <w:highlight w:val="green"/>
        </w:rPr>
        <w:t>capitalism</w:t>
      </w:r>
      <w:r w:rsidRPr="005358B3">
        <w:rPr>
          <w:rStyle w:val="Emphasis"/>
          <w:highlight w:val="green"/>
        </w:rPr>
        <w:t xml:space="preserve"> appears inescapable</w:t>
      </w:r>
      <w:r w:rsidRPr="00655D8F">
        <w:rPr>
          <w:rStyle w:val="Emphasis"/>
        </w:rPr>
        <w:t>, and its machinic and libidinal nature seems to rapidly respond and adapt to any changes.</w:t>
      </w:r>
      <w:r w:rsidRPr="00DB39A4">
        <w:rPr>
          <w:sz w:val="10"/>
        </w:rPr>
        <w:t xml:space="preserve"> </w:t>
      </w:r>
      <w:r w:rsidRPr="00655D8F">
        <w:rPr>
          <w:rStyle w:val="TitleChar"/>
        </w:rPr>
        <w:t xml:space="preserve">This is only </w:t>
      </w:r>
      <w:r w:rsidRPr="00655D8F">
        <w:rPr>
          <w:rStyle w:val="Emphasis"/>
          <w:highlight w:val="green"/>
        </w:rPr>
        <w:t>heightened</w:t>
      </w:r>
      <w:r w:rsidRPr="00655D8F">
        <w:rPr>
          <w:rStyle w:val="TitleChar"/>
          <w:highlight w:val="green"/>
        </w:rPr>
        <w:t xml:space="preserve"> by</w:t>
      </w:r>
      <w:r w:rsidRPr="00655D8F">
        <w:rPr>
          <w:rStyle w:val="TitleChar"/>
        </w:rPr>
        <w:t xml:space="preserve"> the incredibly </w:t>
      </w:r>
      <w:r w:rsidRPr="00655D8F">
        <w:rPr>
          <w:rStyle w:val="TitleChar"/>
          <w:highlight w:val="green"/>
        </w:rPr>
        <w:t>diffusive</w:t>
      </w:r>
      <w:r w:rsidRPr="00655D8F">
        <w:rPr>
          <w:rStyle w:val="TitleChar"/>
        </w:rPr>
        <w:t xml:space="preserve"> nature of </w:t>
      </w:r>
      <w:r w:rsidRPr="00655D8F">
        <w:rPr>
          <w:rStyle w:val="TitleChar"/>
          <w:highlight w:val="green"/>
        </w:rPr>
        <w:t>economic power</w:t>
      </w:r>
      <w:r w:rsidRPr="002C22C0">
        <w:rPr>
          <w:rStyle w:val="TitleChar"/>
        </w:rPr>
        <w:t xml:space="preserve"> as it is shared and </w:t>
      </w:r>
      <w:r w:rsidRPr="00655D8F">
        <w:rPr>
          <w:rStyle w:val="TitleChar"/>
          <w:highlight w:val="green"/>
        </w:rPr>
        <w:t>wielded by individuals</w:t>
      </w:r>
      <w:r w:rsidRPr="002C22C0">
        <w:rPr>
          <w:rStyle w:val="TitleChar"/>
        </w:rPr>
        <w:t xml:space="preserve">, multinational </w:t>
      </w:r>
      <w:r w:rsidRPr="00655D8F">
        <w:rPr>
          <w:rStyle w:val="TitleChar"/>
          <w:highlight w:val="green"/>
        </w:rPr>
        <w:t>corporations, and</w:t>
      </w:r>
      <w:r w:rsidRPr="002C22C0">
        <w:rPr>
          <w:rStyle w:val="TitleChar"/>
        </w:rPr>
        <w:t xml:space="preserve"> </w:t>
      </w:r>
      <w:r w:rsidRPr="00655D8F">
        <w:rPr>
          <w:rStyle w:val="TitleChar"/>
          <w:highlight w:val="green"/>
        </w:rPr>
        <w:t>states</w:t>
      </w:r>
      <w:r w:rsidRPr="002C22C0">
        <w:rPr>
          <w:rStyle w:val="TitleChar"/>
        </w:rPr>
        <w:t xml:space="preserve"> alike</w:t>
      </w:r>
      <w:r w:rsidRPr="00DB39A4">
        <w:rPr>
          <w:sz w:val="10"/>
        </w:rPr>
        <w:t>.</w:t>
      </w:r>
      <w:r w:rsidRPr="002C22C0">
        <w:rPr>
          <w:rStyle w:val="TitleChar"/>
        </w:rPr>
        <w:t xml:space="preserve"> It is no coincidence that the neoliberal era, with </w:t>
      </w:r>
      <w:r w:rsidRPr="00655D8F">
        <w:rPr>
          <w:rStyle w:val="TitleChar"/>
        </w:rPr>
        <w:t xml:space="preserve">the systematic dismantling of many of the victories of </w:t>
      </w:r>
      <w:r w:rsidRPr="00655D8F">
        <w:rPr>
          <w:rStyle w:val="Emphasis"/>
        </w:rPr>
        <w:t>proletarian and anti-colonial struggles</w:t>
      </w:r>
      <w:r w:rsidRPr="00655D8F">
        <w:rPr>
          <w:rStyle w:val="TitleChar"/>
        </w:rPr>
        <w:t xml:space="preserve"> has been </w:t>
      </w:r>
      <w:r w:rsidRPr="00255715">
        <w:rPr>
          <w:rStyle w:val="TitleChar"/>
          <w:highlight w:val="green"/>
        </w:rPr>
        <w:t>described through the concept of ‘</w:t>
      </w:r>
      <w:r w:rsidRPr="00255715">
        <w:rPr>
          <w:rStyle w:val="Emphasis"/>
          <w:highlight w:val="green"/>
        </w:rPr>
        <w:t>capitalist realism</w:t>
      </w:r>
      <w:r w:rsidRPr="00655D8F">
        <w:rPr>
          <w:rStyle w:val="Emphasis"/>
        </w:rPr>
        <w:t>,’</w:t>
      </w:r>
      <w:r w:rsidRPr="00655D8F">
        <w:rPr>
          <w:sz w:val="10"/>
        </w:rPr>
        <w:t xml:space="preserve"> explained by the late Mark Fisher as “</w:t>
      </w:r>
      <w:r w:rsidRPr="00655D8F">
        <w:rPr>
          <w:rStyle w:val="TitleChar"/>
        </w:rPr>
        <w:t xml:space="preserve">the widespread sense that not only is capitalism the only viable political and economic system, but also that it is now impossible even to imagine a </w:t>
      </w:r>
      <w:r w:rsidRPr="00655D8F">
        <w:rPr>
          <w:rStyle w:val="Emphasis"/>
        </w:rPr>
        <w:t>coherent</w:t>
      </w:r>
      <w:r w:rsidRPr="00655D8F">
        <w:rPr>
          <w:rStyle w:val="TitleChar"/>
        </w:rPr>
        <w:t xml:space="preserve"> </w:t>
      </w:r>
      <w:r w:rsidRPr="00655D8F">
        <w:rPr>
          <w:rStyle w:val="Emphasis"/>
        </w:rPr>
        <w:t>alternative</w:t>
      </w:r>
      <w:r w:rsidRPr="00655D8F">
        <w:rPr>
          <w:rStyle w:val="TitleChar"/>
        </w:rPr>
        <w:t xml:space="preserve"> to</w:t>
      </w:r>
      <w:r w:rsidRPr="002C22C0">
        <w:rPr>
          <w:rStyle w:val="TitleChar"/>
        </w:rPr>
        <w:t xml:space="preserve"> it.”</w:t>
      </w:r>
      <w:r w:rsidRPr="00DB39A4">
        <w:rPr>
          <w:sz w:val="10"/>
        </w:rPr>
        <w:t xml:space="preserve">14 </w:t>
      </w:r>
      <w:r w:rsidRPr="00341473">
        <w:rPr>
          <w:rStyle w:val="TitleChar"/>
          <w:highlight w:val="green"/>
        </w:rPr>
        <w:t>To understand</w:t>
      </w:r>
      <w:r w:rsidRPr="00DB39A4">
        <w:rPr>
          <w:sz w:val="10"/>
        </w:rPr>
        <w:t xml:space="preserve"> the historical nature of </w:t>
      </w:r>
      <w:r w:rsidRPr="00341473">
        <w:rPr>
          <w:rStyle w:val="TitleChar"/>
          <w:highlight w:val="green"/>
        </w:rPr>
        <w:t>fascism,</w:t>
      </w:r>
      <w:r w:rsidRPr="00341473">
        <w:rPr>
          <w:rStyle w:val="TitleChar"/>
        </w:rPr>
        <w:t xml:space="preserve"> </w:t>
      </w:r>
      <w:r w:rsidRPr="00655D8F">
        <w:rPr>
          <w:rStyle w:val="Emphasis"/>
          <w:highlight w:val="green"/>
        </w:rPr>
        <w:t>it must be emphasized that</w:t>
      </w:r>
      <w:r w:rsidRPr="00DB39A4">
        <w:rPr>
          <w:sz w:val="10"/>
        </w:rPr>
        <w:t xml:space="preserve"> </w:t>
      </w:r>
      <w:r w:rsidRPr="005358B3">
        <w:rPr>
          <w:rStyle w:val="Emphasis"/>
          <w:highlight w:val="green"/>
        </w:rPr>
        <w:t>capitalism</w:t>
      </w:r>
      <w:r w:rsidRPr="005358B3">
        <w:rPr>
          <w:rStyle w:val="TitleChar"/>
          <w:highlight w:val="green"/>
        </w:rPr>
        <w:t xml:space="preserve"> is</w:t>
      </w:r>
      <w:r w:rsidRPr="00DB39A4">
        <w:rPr>
          <w:rStyle w:val="TitleChar"/>
        </w:rPr>
        <w:t xml:space="preserve"> an </w:t>
      </w:r>
      <w:r w:rsidRPr="005358B3">
        <w:rPr>
          <w:rStyle w:val="Emphasis"/>
          <w:highlight w:val="green"/>
        </w:rPr>
        <w:t>unstable</w:t>
      </w:r>
      <w:r w:rsidRPr="00DB39A4">
        <w:rPr>
          <w:rStyle w:val="TitleChar"/>
        </w:rPr>
        <w:t xml:space="preserve"> organization of political economy that </w:t>
      </w:r>
      <w:r w:rsidRPr="005358B3">
        <w:rPr>
          <w:rStyle w:val="Emphasis"/>
          <w:highlight w:val="green"/>
        </w:rPr>
        <w:t>by its very nature</w:t>
      </w:r>
      <w:r w:rsidRPr="00DB39A4">
        <w:rPr>
          <w:rStyle w:val="TitleChar"/>
        </w:rPr>
        <w:t xml:space="preserve"> will experience economic crises that affect the majority of working people on a regular basis.</w:t>
      </w:r>
      <w:r w:rsidRPr="00DB39A4">
        <w:rPr>
          <w:sz w:val="10"/>
        </w:rPr>
        <w:t xml:space="preserve"> To that end, economist Richard D. Wolff </w:t>
      </w:r>
      <w:r w:rsidRPr="00DB39A4">
        <w:rPr>
          <w:rStyle w:val="TitleChar"/>
        </w:rPr>
        <w:t xml:space="preserve">writes: Wherever capitalism became a society's economic system over the last three centuries, business cycles recurred every four to seven years. Capitalism has mechanisms to survive its cycles, but they are painful, especially when employers fire employees. Widespread pain (unemployment, bankruptcies, disrupted public finances, etc.) brought the label ’crisis’ to capitalism's cyclical downturns. </w:t>
      </w:r>
      <w:r w:rsidRPr="00F11072">
        <w:rPr>
          <w:rStyle w:val="TitleChar"/>
        </w:rPr>
        <w:t xml:space="preserve">The latest </w:t>
      </w:r>
      <w:r w:rsidRPr="005302BC">
        <w:rPr>
          <w:rStyle w:val="TitleChar"/>
          <w:highlight w:val="green"/>
        </w:rPr>
        <w:t xml:space="preserve">cyclical </w:t>
      </w:r>
      <w:r w:rsidRPr="00655D8F">
        <w:rPr>
          <w:rStyle w:val="TitleChar"/>
          <w:highlight w:val="green"/>
        </w:rPr>
        <w:t>downturn</w:t>
      </w:r>
      <w:r w:rsidRPr="00DB39A4">
        <w:rPr>
          <w:rStyle w:val="TitleChar"/>
        </w:rPr>
        <w:t xml:space="preserve"> of these market crises </w:t>
      </w:r>
      <w:proofErr w:type="spellStart"/>
      <w:r w:rsidRPr="005302BC">
        <w:rPr>
          <w:rStyle w:val="TitleChar"/>
          <w:highlight w:val="green"/>
        </w:rPr>
        <w:t>funnelled</w:t>
      </w:r>
      <w:proofErr w:type="spellEnd"/>
      <w:r w:rsidRPr="00DB39A4">
        <w:rPr>
          <w:rStyle w:val="TitleChar"/>
        </w:rPr>
        <w:t xml:space="preserve"> wealth upwards, and the masses have been left both more impoverished and facing a more uncertain and unstable future.</w:t>
      </w:r>
      <w:r w:rsidRPr="00DB39A4">
        <w:rPr>
          <w:sz w:val="10"/>
        </w:rPr>
        <w:t xml:space="preserve"> Out of these latest crises, working </w:t>
      </w:r>
      <w:r w:rsidRPr="005302BC">
        <w:rPr>
          <w:rStyle w:val="TitleChar"/>
        </w:rPr>
        <w:t>people</w:t>
      </w:r>
      <w:r w:rsidRPr="005302BC">
        <w:rPr>
          <w:sz w:val="10"/>
        </w:rPr>
        <w:t xml:space="preserve"> have </w:t>
      </w:r>
      <w:r w:rsidRPr="005302BC">
        <w:rPr>
          <w:rStyle w:val="TitleChar"/>
        </w:rPr>
        <w:t>grow</w:t>
      </w:r>
      <w:r w:rsidRPr="005302BC">
        <w:rPr>
          <w:sz w:val="10"/>
        </w:rPr>
        <w:t>n</w:t>
      </w:r>
      <w:r w:rsidRPr="00DB39A4">
        <w:rPr>
          <w:sz w:val="10"/>
        </w:rPr>
        <w:t xml:space="preserve"> more </w:t>
      </w:r>
      <w:r w:rsidRPr="00655D8F">
        <w:rPr>
          <w:rStyle w:val="TitleChar"/>
          <w:highlight w:val="green"/>
        </w:rPr>
        <w:t>discontent</w:t>
      </w:r>
      <w:r w:rsidRPr="005302BC">
        <w:rPr>
          <w:sz w:val="12"/>
        </w:rPr>
        <w:t>ed</w:t>
      </w:r>
      <w:r w:rsidRPr="00DB39A4">
        <w:rPr>
          <w:sz w:val="10"/>
        </w:rPr>
        <w:t xml:space="preserve"> with the status quo of their position under capitalism</w:t>
      </w:r>
      <w:r w:rsidRPr="009B0B0D">
        <w:rPr>
          <w:rStyle w:val="Emphasis"/>
          <w:highlight w:val="green"/>
        </w:rPr>
        <w:t>.</w:t>
      </w:r>
      <w:r w:rsidRPr="007F7539">
        <w:rPr>
          <w:sz w:val="10"/>
        </w:rPr>
        <w:t xml:space="preserve"> </w:t>
      </w:r>
      <w:r w:rsidRPr="007F7539">
        <w:rPr>
          <w:rStyle w:val="TitleChar"/>
        </w:rPr>
        <w:t xml:space="preserve">It is </w:t>
      </w:r>
      <w:r w:rsidRPr="001060EF">
        <w:rPr>
          <w:rStyle w:val="TitleChar"/>
          <w:highlight w:val="green"/>
        </w:rPr>
        <w:t>in such periods</w:t>
      </w:r>
      <w:r w:rsidRPr="001060EF">
        <w:rPr>
          <w:rStyle w:val="TitleChar"/>
        </w:rPr>
        <w:t xml:space="preserve"> that </w:t>
      </w:r>
      <w:r w:rsidRPr="001060EF">
        <w:rPr>
          <w:rStyle w:val="Emphasis"/>
        </w:rPr>
        <w:t>mobilizations</w:t>
      </w:r>
      <w:r w:rsidRPr="001060EF">
        <w:rPr>
          <w:rStyle w:val="TitleChar"/>
        </w:rPr>
        <w:t xml:space="preserve"> of</w:t>
      </w:r>
      <w:r w:rsidRPr="00DB39A4">
        <w:rPr>
          <w:rStyle w:val="TitleChar"/>
        </w:rPr>
        <w:t xml:space="preserve"> the </w:t>
      </w:r>
      <w:proofErr w:type="gramStart"/>
      <w:r w:rsidRPr="00DB39A4">
        <w:rPr>
          <w:rStyle w:val="TitleChar"/>
        </w:rPr>
        <w:t>far-right</w:t>
      </w:r>
      <w:proofErr w:type="gramEnd"/>
      <w:r w:rsidRPr="00DB39A4">
        <w:rPr>
          <w:rStyle w:val="TitleChar"/>
        </w:rPr>
        <w:t xml:space="preserve"> and </w:t>
      </w:r>
      <w:r w:rsidRPr="005358B3">
        <w:rPr>
          <w:rStyle w:val="Emphasis"/>
          <w:highlight w:val="green"/>
        </w:rPr>
        <w:t>fascist</w:t>
      </w:r>
      <w:r w:rsidRPr="009B0B0D">
        <w:rPr>
          <w:sz w:val="12"/>
        </w:rPr>
        <w:t xml:space="preserve">ic </w:t>
      </w:r>
      <w:r w:rsidRPr="005358B3">
        <w:rPr>
          <w:rStyle w:val="Emphasis"/>
          <w:highlight w:val="green"/>
        </w:rPr>
        <w:t>counterinsurgency</w:t>
      </w:r>
      <w:r w:rsidRPr="005358B3">
        <w:rPr>
          <w:rStyle w:val="TitleChar"/>
          <w:highlight w:val="green"/>
        </w:rPr>
        <w:t xml:space="preserve"> respond to </w:t>
      </w:r>
      <w:r w:rsidRPr="00F44797">
        <w:rPr>
          <w:rStyle w:val="Emphasis"/>
          <w:highlight w:val="green"/>
        </w:rPr>
        <w:t>mass</w:t>
      </w:r>
      <w:r w:rsidRPr="00F44797">
        <w:rPr>
          <w:rStyle w:val="TitleChar"/>
          <w:highlight w:val="green"/>
        </w:rPr>
        <w:t xml:space="preserve"> </w:t>
      </w:r>
      <w:r w:rsidRPr="00F44797">
        <w:rPr>
          <w:rStyle w:val="Emphasis"/>
          <w:highlight w:val="green"/>
        </w:rPr>
        <w:t>unrest</w:t>
      </w:r>
      <w:r w:rsidRPr="00F44797">
        <w:rPr>
          <w:rStyle w:val="TitleChar"/>
          <w:highlight w:val="green"/>
        </w:rPr>
        <w:t xml:space="preserve">, and </w:t>
      </w:r>
      <w:r w:rsidRPr="001060EF">
        <w:rPr>
          <w:rStyle w:val="TitleChar"/>
        </w:rPr>
        <w:t xml:space="preserve">these </w:t>
      </w:r>
      <w:r w:rsidRPr="001060EF">
        <w:rPr>
          <w:rStyle w:val="Emphasis"/>
        </w:rPr>
        <w:t xml:space="preserve">constellations </w:t>
      </w:r>
      <w:r w:rsidRPr="005358B3">
        <w:rPr>
          <w:rStyle w:val="Emphasis"/>
          <w:highlight w:val="green"/>
        </w:rPr>
        <w:t xml:space="preserve">fortify class </w:t>
      </w:r>
      <w:r w:rsidRPr="007F7539">
        <w:rPr>
          <w:rStyle w:val="Emphasis"/>
          <w:highlight w:val="green"/>
        </w:rPr>
        <w:t>society</w:t>
      </w:r>
      <w:r w:rsidRPr="007F7539">
        <w:rPr>
          <w:rStyle w:val="TitleChar"/>
          <w:highlight w:val="green"/>
        </w:rPr>
        <w:t xml:space="preserve"> to ensure capital</w:t>
      </w:r>
      <w:r w:rsidRPr="007F7539">
        <w:rPr>
          <w:rStyle w:val="TitleChar"/>
        </w:rPr>
        <w:t>ism</w:t>
      </w:r>
      <w:r w:rsidRPr="007F7539">
        <w:rPr>
          <w:rStyle w:val="TitleChar"/>
          <w:highlight w:val="green"/>
        </w:rPr>
        <w:t>’s continued dominance</w:t>
      </w:r>
      <w:r w:rsidRPr="00DB39A4">
        <w:rPr>
          <w:rStyle w:val="TitleChar"/>
        </w:rPr>
        <w:t>.</w:t>
      </w:r>
      <w:r w:rsidRPr="00DB39A4">
        <w:rPr>
          <w:sz w:val="10"/>
        </w:rPr>
        <w:t xml:space="preserve"> In the twentieth century, </w:t>
      </w:r>
      <w:r w:rsidRPr="007F7539">
        <w:rPr>
          <w:rStyle w:val="TitleChar"/>
        </w:rPr>
        <w:t xml:space="preserve">fascism emerged as a </w:t>
      </w:r>
      <w:r w:rsidRPr="007F7539">
        <w:rPr>
          <w:rStyle w:val="Emphasis"/>
        </w:rPr>
        <w:t>counterinsurgent machine</w:t>
      </w:r>
      <w:r w:rsidRPr="007F7539">
        <w:rPr>
          <w:rStyle w:val="TitleChar"/>
        </w:rPr>
        <w:t xml:space="preserve"> that responded to the proliferation of </w:t>
      </w:r>
      <w:r w:rsidRPr="007F7539">
        <w:rPr>
          <w:rStyle w:val="Emphasis"/>
        </w:rPr>
        <w:t>revolutionary movements</w:t>
      </w:r>
      <w:r w:rsidRPr="007F7539">
        <w:rPr>
          <w:rStyle w:val="TitleChar"/>
        </w:rPr>
        <w:t xml:space="preserve"> which threatened class-stratified, European capitalist empires when they</w:t>
      </w:r>
      <w:r w:rsidRPr="00DB39A4">
        <w:rPr>
          <w:rStyle w:val="TitleChar"/>
        </w:rPr>
        <w:t xml:space="preserve"> faced moments of economic crisis</w:t>
      </w:r>
      <w:r w:rsidRPr="00DB39A4">
        <w:rPr>
          <w:sz w:val="10"/>
        </w:rPr>
        <w:t xml:space="preserve">. </w:t>
      </w:r>
      <w:r w:rsidRPr="003E5ABC">
        <w:rPr>
          <w:rStyle w:val="TitleChar"/>
          <w:highlight w:val="green"/>
        </w:rPr>
        <w:t>As</w:t>
      </w:r>
      <w:r w:rsidRPr="003E5ABC">
        <w:rPr>
          <w:rStyle w:val="TitleChar"/>
        </w:rPr>
        <w:t xml:space="preserve"> Black Marxist guerrilla intellectual George </w:t>
      </w:r>
      <w:r w:rsidRPr="003E5ABC">
        <w:rPr>
          <w:rStyle w:val="TitleChar"/>
          <w:highlight w:val="green"/>
        </w:rPr>
        <w:t>Jackson argued,</w:t>
      </w:r>
      <w:r w:rsidRPr="003E5ABC">
        <w:rPr>
          <w:rStyle w:val="TitleChar"/>
        </w:rPr>
        <w:t xml:space="preserve"> “</w:t>
      </w:r>
      <w:r w:rsidRPr="003E5ABC">
        <w:rPr>
          <w:rStyle w:val="Emphasis"/>
        </w:rPr>
        <w:t>both Marxists and non-Marxists agree</w:t>
      </w:r>
      <w:r w:rsidRPr="003E5ABC">
        <w:rPr>
          <w:rStyle w:val="TitleChar"/>
        </w:rPr>
        <w:t xml:space="preserve"> on at least two of [</w:t>
      </w:r>
      <w:r w:rsidRPr="003E5ABC">
        <w:rPr>
          <w:rStyle w:val="Emphasis"/>
        </w:rPr>
        <w:t>fascism’s</w:t>
      </w:r>
      <w:r w:rsidRPr="003E5ABC">
        <w:rPr>
          <w:rStyle w:val="TitleChar"/>
        </w:rPr>
        <w:t>] general</w:t>
      </w:r>
      <w:r w:rsidRPr="00DB39A4">
        <w:rPr>
          <w:rStyle w:val="TitleChar"/>
        </w:rPr>
        <w:t xml:space="preserve"> </w:t>
      </w:r>
      <w:r w:rsidRPr="00DB39A4">
        <w:rPr>
          <w:rStyle w:val="Emphasis"/>
        </w:rPr>
        <w:t>factors: its capitalist orientation and its anti-labor,</w:t>
      </w:r>
      <w:r w:rsidRPr="00DB39A4">
        <w:rPr>
          <w:rStyle w:val="TitleChar"/>
        </w:rPr>
        <w:t xml:space="preserve"> anti-class </w:t>
      </w:r>
      <w:r w:rsidRPr="00DB39A4">
        <w:rPr>
          <w:rStyle w:val="Emphasis"/>
        </w:rPr>
        <w:t>nature</w:t>
      </w:r>
      <w:r w:rsidRPr="00DB39A4">
        <w:rPr>
          <w:rStyle w:val="TitleChar"/>
        </w:rPr>
        <w:t xml:space="preserve">… </w:t>
      </w:r>
      <w:r w:rsidRPr="001060EF">
        <w:rPr>
          <w:rStyle w:val="TitleChar"/>
        </w:rPr>
        <w:t xml:space="preserve">at its core, </w:t>
      </w:r>
      <w:r w:rsidRPr="003E5ABC">
        <w:rPr>
          <w:rStyle w:val="Emphasis"/>
          <w:highlight w:val="green"/>
        </w:rPr>
        <w:t xml:space="preserve">fascism </w:t>
      </w:r>
      <w:r w:rsidRPr="005358B3">
        <w:rPr>
          <w:rStyle w:val="Emphasis"/>
          <w:highlight w:val="green"/>
        </w:rPr>
        <w:t>is an econo</w:t>
      </w:r>
      <w:r w:rsidRPr="007B6C48">
        <w:rPr>
          <w:rStyle w:val="Emphasis"/>
          <w:highlight w:val="green"/>
        </w:rPr>
        <w:t>mic rearrangement</w:t>
      </w:r>
      <w:r w:rsidRPr="00DB39A4">
        <w:rPr>
          <w:rStyle w:val="TitleChar"/>
        </w:rPr>
        <w:t xml:space="preserve">. It is international capitalism's </w:t>
      </w:r>
      <w:r w:rsidRPr="007B6C48">
        <w:rPr>
          <w:rStyle w:val="TitleChar"/>
        </w:rPr>
        <w:t xml:space="preserve">response </w:t>
      </w:r>
      <w:r w:rsidRPr="00565DBD">
        <w:rPr>
          <w:rStyle w:val="TitleChar"/>
          <w:highlight w:val="green"/>
        </w:rPr>
        <w:t xml:space="preserve">to the challenge </w:t>
      </w:r>
      <w:r w:rsidRPr="005358B3">
        <w:rPr>
          <w:rStyle w:val="TitleChar"/>
          <w:highlight w:val="green"/>
        </w:rPr>
        <w:t xml:space="preserve">of </w:t>
      </w:r>
      <w:r w:rsidRPr="008459D9">
        <w:rPr>
          <w:rStyle w:val="Emphasis"/>
          <w:highlight w:val="green"/>
        </w:rPr>
        <w:t>international scientific</w:t>
      </w:r>
      <w:r w:rsidRPr="001060EF">
        <w:rPr>
          <w:rStyle w:val="Emphasis"/>
          <w:highlight w:val="green"/>
        </w:rPr>
        <w:t xml:space="preserve"> </w:t>
      </w:r>
      <w:r w:rsidRPr="005358B3">
        <w:rPr>
          <w:rStyle w:val="Emphasis"/>
          <w:highlight w:val="green"/>
        </w:rPr>
        <w:t>socialism</w:t>
      </w:r>
      <w:r w:rsidRPr="00DB39A4">
        <w:rPr>
          <w:rStyle w:val="TitleChar"/>
        </w:rPr>
        <w:t>.</w:t>
      </w:r>
      <w:r w:rsidRPr="00DB39A4">
        <w:rPr>
          <w:sz w:val="10"/>
        </w:rPr>
        <w:t xml:space="preserve">”16 In Italy, fascism, as Mussolini laid out and codified it as an ideology, sought to centralize the process of anti-communist action through a strong and authoritarian state. Mussolini identified socialism as the primary ideological enemy of the fascist movement as he noted that, “Fascism [is] the precise negation of that doctrine which formed the basis of the so-called Scientific or Marxian Socialism.”17 For Mussolini, liberal democracy was not the panacea to societal woes and he further argued </w:t>
      </w:r>
      <w:proofErr w:type="spellStart"/>
      <w:r w:rsidRPr="00DB39A4">
        <w:rPr>
          <w:sz w:val="10"/>
        </w:rPr>
        <w:t>that,“after</w:t>
      </w:r>
      <w:proofErr w:type="spellEnd"/>
      <w:r w:rsidRPr="00DB39A4">
        <w:rPr>
          <w:sz w:val="10"/>
        </w:rPr>
        <w:t xml:space="preserve"> Socialism, Fascism attacks the whole complex of democratic ideologies and rejects them both in their theoretical premises and in their applications or practical manifestations… In face of Liberal doctrines, Fascism takes up an attitude of absolute opposition both in the field of politics and in that of economics.”18 For Mussolini fascism was the only means to address the turmoil that rocked interwar Europe as he wrote in 1932 that, “From 1929 up to the present day [Fascism’s] doctrinal positions have been strengthened by the whole economic-political evolution of the world. It is the State alone that </w:t>
      </w:r>
      <w:proofErr w:type="gramStart"/>
      <w:r w:rsidRPr="00DB39A4">
        <w:rPr>
          <w:sz w:val="10"/>
        </w:rPr>
        <w:t>grows in size</w:t>
      </w:r>
      <w:proofErr w:type="gramEnd"/>
      <w:r w:rsidRPr="00DB39A4">
        <w:rPr>
          <w:sz w:val="10"/>
        </w:rPr>
        <w:t xml:space="preserve">, in power. It is the State alone that can solve the dramatic contradictions of capitalism.”19 The modernization of capitalism and inter-imperial warfare stoked intense class contradictions and conflicts, and for Mussolini only fascism could maintain the bourgeois dominated, class-stratified order. Only a fascist state possessed a logistically primed governing capacity that could control counterinsurgency. For Mussolini, there was no alternative. Though Mussolini’s words provide some clarity in understanding the origins of fascism, his conception of his movement must be read critically. The historical reality of Mussolini’s fascism contradicts many of its purported aspects, and none more so than his assertion that fascism is opposed to liberalism. Both Benito Mussolini and Madeline Albright emphasize that liberalism and fascism are diametrically opposed to each other. Critical historical and ideological analysis contradicts their viewpoints, for there is a rich body of scholarship that locates the origins and methodologies of fascism within liberalism. </w:t>
      </w:r>
      <w:r w:rsidRPr="003E5ABC">
        <w:rPr>
          <w:rStyle w:val="Emphasis"/>
          <w:highlight w:val="green"/>
        </w:rPr>
        <w:t>Unless one understands</w:t>
      </w:r>
      <w:r w:rsidRPr="00DB39A4">
        <w:rPr>
          <w:rStyle w:val="Emphasis"/>
        </w:rPr>
        <w:t xml:space="preserve"> liberalism as </w:t>
      </w:r>
      <w:r w:rsidRPr="003E5ABC">
        <w:rPr>
          <w:rStyle w:val="Emphasis"/>
          <w:highlight w:val="green"/>
        </w:rPr>
        <w:t xml:space="preserve">the </w:t>
      </w:r>
      <w:r w:rsidRPr="00E06056">
        <w:rPr>
          <w:rStyle w:val="Emphasis"/>
        </w:rPr>
        <w:t>ideology</w:t>
      </w:r>
      <w:r w:rsidRPr="00E06056">
        <w:rPr>
          <w:rStyle w:val="TitleChar"/>
        </w:rPr>
        <w:t xml:space="preserve"> and systematic organization of </w:t>
      </w:r>
      <w:r w:rsidRPr="003E5ABC">
        <w:rPr>
          <w:rStyle w:val="TitleChar"/>
          <w:highlight w:val="green"/>
        </w:rPr>
        <w:t xml:space="preserve">political economy </w:t>
      </w:r>
      <w:r w:rsidRPr="00E06056">
        <w:rPr>
          <w:rStyle w:val="Emphasis"/>
        </w:rPr>
        <w:t>that</w:t>
      </w:r>
      <w:r w:rsidRPr="00E06056">
        <w:rPr>
          <w:rStyle w:val="TitleChar"/>
        </w:rPr>
        <w:t xml:space="preserve"> </w:t>
      </w:r>
      <w:r w:rsidRPr="00E06056">
        <w:rPr>
          <w:rStyle w:val="Emphasis"/>
        </w:rPr>
        <w:t>perpetrated</w:t>
      </w:r>
      <w:r w:rsidRPr="00DB39A4">
        <w:rPr>
          <w:rStyle w:val="TitleChar"/>
        </w:rPr>
        <w:t xml:space="preserve"> the violence </w:t>
      </w:r>
      <w:r w:rsidRPr="00E06056">
        <w:rPr>
          <w:rStyle w:val="TitleChar"/>
          <w:highlight w:val="green"/>
        </w:rPr>
        <w:t>of</w:t>
      </w:r>
      <w:r w:rsidRPr="00DB39A4">
        <w:rPr>
          <w:rStyle w:val="TitleChar"/>
        </w:rPr>
        <w:t xml:space="preserve"> </w:t>
      </w:r>
      <w:r w:rsidRPr="008C5D2B">
        <w:rPr>
          <w:rStyle w:val="TitleChar"/>
          <w:highlight w:val="green"/>
        </w:rPr>
        <w:t>modern</w:t>
      </w:r>
      <w:r w:rsidRPr="00E06056">
        <w:rPr>
          <w:rStyle w:val="TitleChar"/>
        </w:rPr>
        <w:t xml:space="preserve"> </w:t>
      </w:r>
      <w:r w:rsidRPr="003E5ABC">
        <w:rPr>
          <w:rStyle w:val="Emphasis"/>
          <w:highlight w:val="green"/>
        </w:rPr>
        <w:t>imperialism and colonialism</w:t>
      </w:r>
      <w:r w:rsidRPr="003E5ABC">
        <w:rPr>
          <w:rStyle w:val="TitleChar"/>
          <w:highlight w:val="green"/>
        </w:rPr>
        <w:t>, one cannot grasp</w:t>
      </w:r>
      <w:r w:rsidRPr="00DB39A4">
        <w:rPr>
          <w:rStyle w:val="TitleChar"/>
        </w:rPr>
        <w:t xml:space="preserve"> the connections between </w:t>
      </w:r>
      <w:r w:rsidRPr="003E5ABC">
        <w:rPr>
          <w:rStyle w:val="TitleChar"/>
          <w:highlight w:val="green"/>
        </w:rPr>
        <w:t>fascism</w:t>
      </w:r>
      <w:r w:rsidRPr="00DB39A4">
        <w:rPr>
          <w:rStyle w:val="TitleChar"/>
        </w:rPr>
        <w:t xml:space="preserve"> and liberalism</w:t>
      </w:r>
      <w:r w:rsidRPr="00DB39A4">
        <w:rPr>
          <w:sz w:val="10"/>
        </w:rPr>
        <w:t xml:space="preserve">. In the fourth chapter of Lisa Lowe’s book The Intimacies of Four Continents, she explores the relationship between liberalism </w:t>
      </w:r>
      <w:r w:rsidRPr="003E5ABC">
        <w:rPr>
          <w:rStyle w:val="TitleChar"/>
          <w:highlight w:val="green"/>
        </w:rPr>
        <w:t>and colonial violence</w:t>
      </w:r>
      <w:r w:rsidRPr="005C664E">
        <w:rPr>
          <w:rStyle w:val="Emphasis"/>
          <w:highlight w:val="green"/>
        </w:rPr>
        <w:t>.</w:t>
      </w:r>
      <w:r w:rsidRPr="00DB39A4">
        <w:rPr>
          <w:sz w:val="10"/>
        </w:rPr>
        <w:t xml:space="preserve"> Lowe presents an overview of liberal </w:t>
      </w:r>
      <w:r w:rsidRPr="00E00241">
        <w:rPr>
          <w:rStyle w:val="TitleChar"/>
          <w:highlight w:val="green"/>
        </w:rPr>
        <w:t>politics</w:t>
      </w:r>
      <w:r w:rsidRPr="00DB39A4">
        <w:rPr>
          <w:sz w:val="10"/>
        </w:rPr>
        <w:t xml:space="preserve"> in the British colonization of South and East Asia, and she traces the emergence of modern forms of state governance to these colonial contexts. She then </w:t>
      </w:r>
      <w:r w:rsidRPr="00E00241">
        <w:rPr>
          <w:rStyle w:val="TitleChar"/>
          <w:highlight w:val="green"/>
        </w:rPr>
        <w:t>turns to</w:t>
      </w:r>
      <w:r w:rsidRPr="00DB39A4">
        <w:rPr>
          <w:sz w:val="10"/>
        </w:rPr>
        <w:t xml:space="preserve"> the words of John Stuart Mill to support her arguments on the undemocratic and violent nature of Liberalism. As part of her summarization of his work, she writes: Mill’s </w:t>
      </w:r>
      <w:proofErr w:type="gramStart"/>
      <w:r w:rsidRPr="00DB39A4">
        <w:rPr>
          <w:sz w:val="10"/>
        </w:rPr>
        <w:t>On</w:t>
      </w:r>
      <w:proofErr w:type="gramEnd"/>
      <w:r w:rsidRPr="00DB39A4">
        <w:rPr>
          <w:sz w:val="10"/>
        </w:rPr>
        <w:t xml:space="preserve"> Liberty and Considerations on Representative Government make evident that </w:t>
      </w:r>
      <w:r w:rsidRPr="004B7822">
        <w:rPr>
          <w:rStyle w:val="TitleChar"/>
          <w:highlight w:val="green"/>
        </w:rPr>
        <w:t xml:space="preserve">liberal notions of </w:t>
      </w:r>
      <w:r w:rsidRPr="004B7822">
        <w:rPr>
          <w:rStyle w:val="Emphasis"/>
          <w:highlight w:val="green"/>
        </w:rPr>
        <w:t>education</w:t>
      </w:r>
      <w:r w:rsidRPr="004B7822">
        <w:rPr>
          <w:rStyle w:val="TitleChar"/>
          <w:highlight w:val="green"/>
        </w:rPr>
        <w:t>,</w:t>
      </w:r>
      <w:r w:rsidRPr="003E5ABC">
        <w:rPr>
          <w:rStyle w:val="TitleChar"/>
        </w:rPr>
        <w:t xml:space="preserve"> trade, and </w:t>
      </w:r>
      <w:r w:rsidRPr="003E5ABC">
        <w:rPr>
          <w:rStyle w:val="Emphasis"/>
        </w:rPr>
        <w:t>government</w:t>
      </w:r>
      <w:r w:rsidRPr="003E5ABC">
        <w:rPr>
          <w:rStyle w:val="TitleChar"/>
        </w:rPr>
        <w:t xml:space="preserve"> grew out of the conditions of </w:t>
      </w:r>
      <w:r w:rsidRPr="003E5ABC">
        <w:rPr>
          <w:rStyle w:val="Emphasis"/>
        </w:rPr>
        <w:t>colonial encounter</w:t>
      </w:r>
      <w:r w:rsidRPr="003E5ABC">
        <w:rPr>
          <w:rStyle w:val="TitleChar"/>
        </w:rPr>
        <w:t xml:space="preserve"> and </w:t>
      </w:r>
      <w:r w:rsidRPr="00E00241">
        <w:rPr>
          <w:rStyle w:val="TitleChar"/>
        </w:rPr>
        <w:t>were themselves precisely philosophical</w:t>
      </w:r>
      <w:r w:rsidRPr="00DB39A4">
        <w:rPr>
          <w:rStyle w:val="TitleChar"/>
        </w:rPr>
        <w:t xml:space="preserve"> </w:t>
      </w:r>
      <w:r w:rsidRPr="005358B3">
        <w:rPr>
          <w:rStyle w:val="TitleChar"/>
          <w:highlight w:val="green"/>
        </w:rPr>
        <w:t>attempts to</w:t>
      </w:r>
      <w:r w:rsidRPr="00DB39A4">
        <w:rPr>
          <w:rStyle w:val="TitleChar"/>
        </w:rPr>
        <w:t xml:space="preserve"> grapple with and </w:t>
      </w:r>
      <w:r w:rsidRPr="005358B3">
        <w:rPr>
          <w:rStyle w:val="Emphasis"/>
          <w:highlight w:val="green"/>
        </w:rPr>
        <w:t>manage colonial difference</w:t>
      </w:r>
      <w:r w:rsidRPr="005358B3">
        <w:rPr>
          <w:rStyle w:val="TitleChar"/>
          <w:highlight w:val="green"/>
        </w:rPr>
        <w:t xml:space="preserve"> within an </w:t>
      </w:r>
      <w:r w:rsidRPr="005358B3">
        <w:rPr>
          <w:rStyle w:val="Emphasis"/>
          <w:highlight w:val="green"/>
        </w:rPr>
        <w:t>expanding</w:t>
      </w:r>
      <w:r w:rsidRPr="005358B3">
        <w:rPr>
          <w:rStyle w:val="TitleChar"/>
          <w:highlight w:val="green"/>
        </w:rPr>
        <w:t xml:space="preserve"> </w:t>
      </w:r>
      <w:r w:rsidRPr="005358B3">
        <w:rPr>
          <w:rStyle w:val="Emphasis"/>
          <w:highlight w:val="green"/>
        </w:rPr>
        <w:t>empire</w:t>
      </w:r>
      <w:r w:rsidRPr="00DB39A4">
        <w:rPr>
          <w:rStyle w:val="TitleChar"/>
        </w:rPr>
        <w:t>. While liberty would appear to eradicate or vanquish despotism, Mill discussed despotism, not as counter to liberty, but as the very condition out of which liberty arises and the condition to which it was integral and bound.</w:t>
      </w:r>
      <w:r w:rsidRPr="00DB39A4">
        <w:rPr>
          <w:sz w:val="10"/>
        </w:rPr>
        <w:t xml:space="preserve"> He elaborated liberty as a principal of justice, which required the extent of power that state and society may exercise over members of society, and wrote of representative government and despotism as joined, as two parts of the same project of liberal political reason. In Mill’s work, we see clearly that the governing of those with liberty was not inconsistent with what he deemed the necessary constraints involved in governing those without it. </w:t>
      </w:r>
      <w:r w:rsidRPr="00DB39A4">
        <w:rPr>
          <w:rStyle w:val="TitleChar"/>
        </w:rPr>
        <w:t>He famously defined “the best government” as the one that may discern those who were “unfit for liberty” or not capable of self-determination; his ideas on liberal government combined the state’s necessary use of force to maintain “order and progress” with the civil education of people for self-government</w:t>
      </w:r>
      <w:r w:rsidRPr="00DB39A4">
        <w:rPr>
          <w:sz w:val="10"/>
        </w:rPr>
        <w:t xml:space="preserve">.20 </w:t>
      </w:r>
    </w:p>
    <w:p w14:paraId="05DDE6CB" w14:textId="77777777" w:rsidR="00681F1B" w:rsidRDefault="00681F1B" w:rsidP="00681F1B">
      <w:pPr>
        <w:rPr>
          <w:sz w:val="12"/>
        </w:rPr>
      </w:pPr>
    </w:p>
    <w:p w14:paraId="2CEBB05F" w14:textId="77777777" w:rsidR="00681F1B" w:rsidRDefault="00681F1B" w:rsidP="00681F1B">
      <w:pPr>
        <w:keepNext/>
        <w:keepLines/>
        <w:spacing w:before="40" w:after="0"/>
        <w:outlineLvl w:val="3"/>
        <w:rPr>
          <w:rFonts w:eastAsia="MS Gothic"/>
          <w:b/>
          <w:iCs/>
          <w:sz w:val="26"/>
        </w:rPr>
      </w:pPr>
      <w:bookmarkStart w:id="1" w:name="_Hlk193649391"/>
      <w:r>
        <w:rPr>
          <w:rFonts w:eastAsia="MS Gothic"/>
          <w:b/>
          <w:iCs/>
          <w:sz w:val="26"/>
        </w:rPr>
        <w:t xml:space="preserve">Attempts at momentary academic disruption lock in structures of resilient social control that maintain contemporary neoliberalism --- the impact is the absorption and harnessing of the </w:t>
      </w:r>
      <w:proofErr w:type="spellStart"/>
      <w:r>
        <w:rPr>
          <w:rFonts w:eastAsia="MS Gothic"/>
          <w:b/>
          <w:iCs/>
          <w:sz w:val="26"/>
        </w:rPr>
        <w:t>aff’s</w:t>
      </w:r>
      <w:proofErr w:type="spellEnd"/>
      <w:r>
        <w:rPr>
          <w:rFonts w:eastAsia="MS Gothic"/>
          <w:b/>
          <w:iCs/>
          <w:sz w:val="26"/>
        </w:rPr>
        <w:t xml:space="preserve"> energy into the biopolitical apparatuses of capture that sustain global oppression. Our end point should not be conversation about our theories and the existence of violence, </w:t>
      </w:r>
    </w:p>
    <w:p w14:paraId="68D9EFF2" w14:textId="77777777" w:rsidR="00681F1B" w:rsidRDefault="00681F1B" w:rsidP="00681F1B">
      <w:pPr>
        <w:rPr>
          <w:rFonts w:eastAsia="Cambria"/>
        </w:rPr>
      </w:pPr>
      <w:r>
        <w:rPr>
          <w:rFonts w:eastAsia="Cambria"/>
          <w:b/>
          <w:bCs/>
          <w:sz w:val="26"/>
        </w:rPr>
        <w:t>Luke 15</w:t>
      </w:r>
      <w:r>
        <w:rPr>
          <w:rFonts w:eastAsia="Cambria"/>
          <w:b/>
        </w:rPr>
        <w:t xml:space="preserve"> </w:t>
      </w:r>
      <w:r>
        <w:rPr>
          <w:rFonts w:eastAsia="Cambria"/>
        </w:rPr>
        <w:t xml:space="preserve">[T.W. Luke, Professor of Political Science at Virginia Tech, “On </w:t>
      </w:r>
      <w:proofErr w:type="spellStart"/>
      <w:r>
        <w:rPr>
          <w:rFonts w:eastAsia="Cambria"/>
        </w:rPr>
        <w:t>Insurrectionality</w:t>
      </w:r>
      <w:proofErr w:type="spellEnd"/>
      <w:r>
        <w:rPr>
          <w:rFonts w:eastAsia="Cambria"/>
        </w:rPr>
        <w:t xml:space="preserve">: Theses on Contemporary Revolts and Resilience,” October 29, 2015, published on </w:t>
      </w:r>
      <w:r>
        <w:rPr>
          <w:rFonts w:eastAsia="Cambria"/>
          <w:i/>
        </w:rPr>
        <w:t>Globalizations</w:t>
      </w:r>
      <w:r>
        <w:rPr>
          <w:rFonts w:eastAsia="Cambria"/>
        </w:rPr>
        <w:t xml:space="preserve">] </w:t>
      </w:r>
    </w:p>
    <w:p w14:paraId="0BD7030A" w14:textId="77777777" w:rsidR="00681F1B" w:rsidRPr="004F1950" w:rsidRDefault="00681F1B" w:rsidP="00681F1B">
      <w:pPr>
        <w:rPr>
          <w:rFonts w:eastAsia="Cambria"/>
          <w:sz w:val="16"/>
        </w:rPr>
      </w:pPr>
      <w:r>
        <w:rPr>
          <w:rFonts w:eastAsia="Cambria"/>
          <w:u w:val="single"/>
        </w:rPr>
        <w:t>These theses on insurrection are only a provisional assessment. They attempt to assay certain logics of change and containment apparently at work in new radical appeals for direct action</w:t>
      </w:r>
      <w:r>
        <w:rPr>
          <w:rFonts w:eastAsia="Cambria"/>
          <w:sz w:val="16"/>
        </w:rPr>
        <w:t xml:space="preserve">, like those made in The Coming Insurrection (2009), The Democracy Project (2013), or Two Cheers for Anarchism (2012). </w:t>
      </w:r>
      <w:r>
        <w:rPr>
          <w:rFonts w:eastAsia="Cambria"/>
          <w:highlight w:val="green"/>
          <w:u w:val="single"/>
        </w:rPr>
        <w:t>While</w:t>
      </w:r>
      <w:r>
        <w:rPr>
          <w:rFonts w:eastAsia="Cambria"/>
          <w:u w:val="single"/>
        </w:rPr>
        <w:t xml:space="preserve"> these </w:t>
      </w:r>
      <w:r>
        <w:rPr>
          <w:rFonts w:eastAsia="Cambria"/>
          <w:highlight w:val="green"/>
          <w:u w:val="single"/>
        </w:rPr>
        <w:t>calls for upheaval are provocative</w:t>
      </w:r>
      <w:r>
        <w:rPr>
          <w:rFonts w:eastAsia="Cambria"/>
          <w:sz w:val="16"/>
        </w:rPr>
        <w:t xml:space="preserve">, </w:t>
      </w:r>
      <w:r>
        <w:rPr>
          <w:rFonts w:eastAsia="Cambria"/>
          <w:u w:val="single"/>
        </w:rPr>
        <w:t>this analysis suggests one should</w:t>
      </w:r>
      <w:r>
        <w:rPr>
          <w:rFonts w:eastAsia="Cambria"/>
          <w:sz w:val="16"/>
        </w:rPr>
        <w:t xml:space="preserve"> </w:t>
      </w:r>
      <w:r>
        <w:rPr>
          <w:rFonts w:eastAsia="Cambria"/>
          <w:u w:val="single"/>
        </w:rPr>
        <w:t xml:space="preserve">ask </w:t>
      </w:r>
      <w:r>
        <w:rPr>
          <w:rFonts w:eastAsia="Cambria"/>
          <w:b/>
          <w:iCs/>
          <w:u w:val="single"/>
        </w:rPr>
        <w:t xml:space="preserve">to what extent the </w:t>
      </w:r>
      <w:r>
        <w:rPr>
          <w:rFonts w:eastAsia="Cambria"/>
          <w:b/>
          <w:iCs/>
          <w:highlight w:val="green"/>
          <w:u w:val="single"/>
        </w:rPr>
        <w:t>politics touted</w:t>
      </w:r>
      <w:r>
        <w:rPr>
          <w:rFonts w:eastAsia="Cambria"/>
          <w:highlight w:val="green"/>
          <w:u w:val="single"/>
        </w:rPr>
        <w:t xml:space="preserve"> by such</w:t>
      </w:r>
      <w:r>
        <w:rPr>
          <w:rFonts w:eastAsia="Cambria"/>
          <w:u w:val="single"/>
        </w:rPr>
        <w:t xml:space="preserve"> programmatic </w:t>
      </w:r>
      <w:r>
        <w:rPr>
          <w:rFonts w:eastAsia="Cambria"/>
          <w:highlight w:val="green"/>
          <w:u w:val="single"/>
        </w:rPr>
        <w:t>manifestos</w:t>
      </w:r>
      <w:r>
        <w:rPr>
          <w:rFonts w:eastAsia="Cambria"/>
          <w:u w:val="single"/>
        </w:rPr>
        <w:t xml:space="preserve"> now </w:t>
      </w:r>
      <w:r>
        <w:rPr>
          <w:rFonts w:eastAsia="Cambria"/>
          <w:highlight w:val="green"/>
          <w:u w:val="single"/>
        </w:rPr>
        <w:t>are</w:t>
      </w:r>
      <w:r>
        <w:rPr>
          <w:rFonts w:eastAsia="Cambria"/>
          <w:u w:val="single"/>
        </w:rPr>
        <w:t xml:space="preserve"> becoming</w:t>
      </w:r>
      <w:r>
        <w:rPr>
          <w:rFonts w:eastAsia="Cambria"/>
          <w:sz w:val="16"/>
        </w:rPr>
        <w:t xml:space="preserve">, </w:t>
      </w:r>
      <w:r>
        <w:rPr>
          <w:rFonts w:eastAsia="Cambria"/>
          <w:u w:val="single"/>
        </w:rPr>
        <w:t xml:space="preserve">and already have been for some good while, </w:t>
      </w:r>
      <w:r>
        <w:rPr>
          <w:rFonts w:eastAsia="Cambria"/>
          <w:b/>
          <w:iCs/>
          <w:highlight w:val="green"/>
          <w:u w:val="single"/>
        </w:rPr>
        <w:t>interwoven into the</w:t>
      </w:r>
      <w:r>
        <w:rPr>
          <w:rFonts w:eastAsia="Cambria"/>
          <w:b/>
          <w:iCs/>
          <w:u w:val="single"/>
        </w:rPr>
        <w:t xml:space="preserve"> existing </w:t>
      </w:r>
      <w:r>
        <w:rPr>
          <w:rFonts w:eastAsia="Cambria"/>
          <w:b/>
          <w:iCs/>
          <w:highlight w:val="green"/>
          <w:u w:val="single"/>
        </w:rPr>
        <w:t>order of power</w:t>
      </w:r>
      <w:r>
        <w:rPr>
          <w:rFonts w:eastAsia="Cambria"/>
          <w:highlight w:val="green"/>
          <w:u w:val="single"/>
        </w:rPr>
        <w:t xml:space="preserve"> in</w:t>
      </w:r>
      <w:r>
        <w:rPr>
          <w:rFonts w:eastAsia="Cambria"/>
          <w:u w:val="single"/>
        </w:rPr>
        <w:t xml:space="preserve"> the </w:t>
      </w:r>
      <w:r>
        <w:rPr>
          <w:rFonts w:eastAsia="Cambria"/>
          <w:b/>
          <w:iCs/>
          <w:u w:val="single"/>
        </w:rPr>
        <w:t xml:space="preserve">subtle </w:t>
      </w:r>
      <w:r>
        <w:rPr>
          <w:rFonts w:eastAsia="Cambria"/>
          <w:b/>
          <w:iCs/>
          <w:highlight w:val="green"/>
          <w:u w:val="single"/>
        </w:rPr>
        <w:t>dialectics of resilience</w:t>
      </w:r>
      <w:r>
        <w:rPr>
          <w:rFonts w:eastAsia="Cambria"/>
          <w:sz w:val="16"/>
        </w:rPr>
        <w:t xml:space="preserve">? </w:t>
      </w:r>
      <w:r>
        <w:rPr>
          <w:rFonts w:eastAsia="Cambria"/>
          <w:u w:val="single"/>
        </w:rPr>
        <w:t>For months</w:t>
      </w:r>
      <w:r>
        <w:rPr>
          <w:rFonts w:eastAsia="Cambria"/>
          <w:sz w:val="16"/>
        </w:rPr>
        <w:t xml:space="preserve">, Occupy Wall Street (OWS) </w:t>
      </w:r>
      <w:r>
        <w:rPr>
          <w:rFonts w:eastAsia="Cambria"/>
          <w:u w:val="single"/>
        </w:rPr>
        <w:t xml:space="preserve">activists organized public protests and teach-ins against economic and political inequality </w:t>
      </w:r>
      <w:proofErr w:type="gramStart"/>
      <w:r>
        <w:rPr>
          <w:rFonts w:eastAsia="Cambria"/>
          <w:u w:val="single"/>
        </w:rPr>
        <w:t>all across</w:t>
      </w:r>
      <w:proofErr w:type="gramEnd"/>
      <w:r>
        <w:rPr>
          <w:rFonts w:eastAsia="Cambria"/>
          <w:u w:val="single"/>
        </w:rPr>
        <w:t xml:space="preserve"> the USA</w:t>
      </w:r>
      <w:r>
        <w:rPr>
          <w:rFonts w:eastAsia="Cambria"/>
          <w:sz w:val="16"/>
        </w:rPr>
        <w:t xml:space="preserve"> during 2011 and 2012. </w:t>
      </w:r>
      <w:r>
        <w:rPr>
          <w:rFonts w:eastAsia="Cambria"/>
          <w:u w:val="single"/>
        </w:rPr>
        <w:t>Thousands joined this peaceable uprising against corporate power</w:t>
      </w:r>
      <w:r>
        <w:rPr>
          <w:rFonts w:eastAsia="Cambria"/>
          <w:sz w:val="16"/>
        </w:rPr>
        <w:t xml:space="preserve">. </w:t>
      </w:r>
      <w:r>
        <w:rPr>
          <w:rFonts w:eastAsia="Cambria"/>
          <w:u w:val="single"/>
        </w:rPr>
        <w:t>The Federal Bureau of Investigation</w:t>
      </w:r>
      <w:r>
        <w:rPr>
          <w:rFonts w:eastAsia="Cambria"/>
          <w:sz w:val="16"/>
        </w:rPr>
        <w:t xml:space="preserve"> and Department of Homeland </w:t>
      </w:r>
      <w:r>
        <w:rPr>
          <w:rFonts w:eastAsia="Cambria"/>
          <w:u w:val="single"/>
        </w:rPr>
        <w:t xml:space="preserve">Security kept it under continuous watch for terrorist intentions at its peak of </w:t>
      </w:r>
      <w:proofErr w:type="gramStart"/>
      <w:r>
        <w:rPr>
          <w:rFonts w:eastAsia="Cambria"/>
          <w:u w:val="single"/>
        </w:rPr>
        <w:t>popularity, but</w:t>
      </w:r>
      <w:proofErr w:type="gramEnd"/>
      <w:r>
        <w:rPr>
          <w:rFonts w:eastAsia="Cambria"/>
          <w:u w:val="single"/>
        </w:rPr>
        <w:t xml:space="preserve"> then classified it as a ‘peaceful movement' when its appeal waned</w:t>
      </w:r>
      <w:r>
        <w:rPr>
          <w:rFonts w:eastAsia="Cambria"/>
          <w:sz w:val="16"/>
        </w:rPr>
        <w:t xml:space="preserve">. OWS popularized, and in many ways glamorized, popular resistance, but </w:t>
      </w:r>
      <w:r>
        <w:rPr>
          <w:rFonts w:eastAsia="Cambria"/>
          <w:u w:val="single"/>
        </w:rPr>
        <w:t xml:space="preserve">its </w:t>
      </w:r>
      <w:r>
        <w:rPr>
          <w:rFonts w:eastAsia="Cambria"/>
          <w:b/>
          <w:iCs/>
          <w:u w:val="single"/>
        </w:rPr>
        <w:t xml:space="preserve">inchoate </w:t>
      </w:r>
      <w:r>
        <w:rPr>
          <w:rFonts w:eastAsia="Cambria"/>
          <w:b/>
          <w:iCs/>
          <w:highlight w:val="green"/>
          <w:u w:val="single"/>
        </w:rPr>
        <w:t>critiques</w:t>
      </w:r>
      <w:r>
        <w:rPr>
          <w:rFonts w:eastAsia="Cambria"/>
          <w:highlight w:val="green"/>
          <w:u w:val="single"/>
        </w:rPr>
        <w:t xml:space="preserve"> of</w:t>
      </w:r>
      <w:r>
        <w:rPr>
          <w:rFonts w:eastAsia="Cambria"/>
          <w:u w:val="single"/>
        </w:rPr>
        <w:t xml:space="preserve"> embedded corporate and state </w:t>
      </w:r>
      <w:r>
        <w:rPr>
          <w:rFonts w:eastAsia="Cambria"/>
          <w:highlight w:val="green"/>
          <w:u w:val="single"/>
        </w:rPr>
        <w:t>power</w:t>
      </w:r>
      <w:r>
        <w:rPr>
          <w:rFonts w:eastAsia="Cambria"/>
          <w:u w:val="single"/>
        </w:rPr>
        <w:t xml:space="preserve"> seem to </w:t>
      </w:r>
      <w:r>
        <w:rPr>
          <w:rFonts w:eastAsia="Cambria"/>
          <w:highlight w:val="green"/>
          <w:u w:val="single"/>
        </w:rPr>
        <w:t xml:space="preserve">have only </w:t>
      </w:r>
      <w:r>
        <w:rPr>
          <w:rFonts w:eastAsia="Cambria"/>
          <w:b/>
          <w:iCs/>
          <w:highlight w:val="green"/>
          <w:u w:val="single"/>
        </w:rPr>
        <w:t>made the top 1%</w:t>
      </w:r>
      <w:r>
        <w:rPr>
          <w:rFonts w:eastAsia="Cambria"/>
          <w:b/>
          <w:iCs/>
          <w:u w:val="single"/>
        </w:rPr>
        <w:t xml:space="preserve"> much </w:t>
      </w:r>
      <w:r>
        <w:rPr>
          <w:rFonts w:eastAsia="Cambria"/>
          <w:b/>
          <w:iCs/>
          <w:highlight w:val="green"/>
          <w:u w:val="single"/>
        </w:rPr>
        <w:t>more resilient</w:t>
      </w:r>
      <w:r>
        <w:rPr>
          <w:rFonts w:eastAsia="Cambria"/>
          <w:b/>
          <w:iCs/>
          <w:u w:val="single"/>
        </w:rPr>
        <w:t xml:space="preserve"> </w:t>
      </w:r>
      <w:r>
        <w:rPr>
          <w:rFonts w:eastAsia="Cambria"/>
          <w:u w:val="single"/>
        </w:rPr>
        <w:t>as the decisive social force at work in business and government</w:t>
      </w:r>
      <w:r>
        <w:rPr>
          <w:rFonts w:eastAsia="Cambria"/>
          <w:sz w:val="16"/>
        </w:rPr>
        <w:t xml:space="preserve">. </w:t>
      </w:r>
      <w:r>
        <w:rPr>
          <w:rFonts w:eastAsia="Cambria"/>
          <w:u w:val="single"/>
        </w:rPr>
        <w:t xml:space="preserve">This outcome leads one to suggest that </w:t>
      </w:r>
      <w:r>
        <w:rPr>
          <w:rFonts w:eastAsia="Cambria"/>
          <w:b/>
          <w:iCs/>
          <w:highlight w:val="green"/>
          <w:u w:val="single"/>
        </w:rPr>
        <w:t>insurrectionists</w:t>
      </w:r>
      <w:r>
        <w:rPr>
          <w:rFonts w:eastAsia="Cambria"/>
          <w:b/>
          <w:iCs/>
          <w:u w:val="single"/>
        </w:rPr>
        <w:t xml:space="preserve"> now </w:t>
      </w:r>
      <w:r>
        <w:rPr>
          <w:rFonts w:eastAsia="Cambria"/>
          <w:b/>
          <w:iCs/>
          <w:highlight w:val="green"/>
          <w:u w:val="single"/>
        </w:rPr>
        <w:t>are an intrinsic part of a</w:t>
      </w:r>
      <w:r>
        <w:rPr>
          <w:rFonts w:eastAsia="Cambria"/>
          <w:b/>
          <w:iCs/>
          <w:u w:val="single"/>
        </w:rPr>
        <w:t xml:space="preserve"> robustly </w:t>
      </w:r>
      <w:r>
        <w:rPr>
          <w:rFonts w:eastAsia="Cambria"/>
          <w:b/>
          <w:iCs/>
          <w:highlight w:val="green"/>
          <w:u w:val="single"/>
        </w:rPr>
        <w:t>resilient social order that justifies itself</w:t>
      </w:r>
      <w:r>
        <w:rPr>
          <w:rFonts w:eastAsia="Cambria"/>
          <w:u w:val="single"/>
        </w:rPr>
        <w:t>, and legitimizes its own expansive controls</w:t>
      </w:r>
      <w:r>
        <w:rPr>
          <w:rFonts w:eastAsia="Cambria"/>
          <w:sz w:val="16"/>
        </w:rPr>
        <w:t xml:space="preserve">, in part, </w:t>
      </w:r>
      <w:r>
        <w:rPr>
          <w:rFonts w:eastAsia="Cambria"/>
          <w:b/>
          <w:iCs/>
          <w:highlight w:val="green"/>
          <w:u w:val="single"/>
        </w:rPr>
        <w:t>by tolerating</w:t>
      </w:r>
      <w:r>
        <w:rPr>
          <w:rFonts w:eastAsia="Cambria"/>
          <w:b/>
          <w:iCs/>
          <w:u w:val="single"/>
        </w:rPr>
        <w:t xml:space="preserve"> the possibility of constant </w:t>
      </w:r>
      <w:r>
        <w:rPr>
          <w:rFonts w:eastAsia="Cambria"/>
          <w:b/>
          <w:iCs/>
          <w:highlight w:val="green"/>
          <w:u w:val="single"/>
        </w:rPr>
        <w:t>revolts while</w:t>
      </w:r>
      <w:r>
        <w:rPr>
          <w:rFonts w:eastAsia="Cambria"/>
          <w:b/>
          <w:iCs/>
          <w:u w:val="single"/>
        </w:rPr>
        <w:t xml:space="preserve"> continuously </w:t>
      </w:r>
      <w:r>
        <w:rPr>
          <w:rFonts w:eastAsia="Cambria"/>
          <w:b/>
          <w:iCs/>
          <w:highlight w:val="green"/>
          <w:u w:val="single"/>
        </w:rPr>
        <w:t xml:space="preserve">containing their </w:t>
      </w:r>
      <w:proofErr w:type="gramStart"/>
      <w:r>
        <w:rPr>
          <w:rFonts w:eastAsia="Cambria"/>
          <w:b/>
          <w:iCs/>
          <w:highlight w:val="green"/>
          <w:u w:val="single"/>
        </w:rPr>
        <w:t>impact</w:t>
      </w:r>
      <w:r>
        <w:rPr>
          <w:rFonts w:eastAsia="Cambria"/>
          <w:u w:val="single"/>
        </w:rPr>
        <w:t>?</w:t>
      </w:r>
      <w:proofErr w:type="gramEnd"/>
      <w:r>
        <w:rPr>
          <w:rFonts w:eastAsia="Cambria"/>
          <w:u w:val="single"/>
        </w:rPr>
        <w:t xml:space="preserve"> </w:t>
      </w:r>
      <w:r>
        <w:rPr>
          <w:rFonts w:eastAsia="Cambria"/>
          <w:sz w:val="16"/>
        </w:rPr>
        <w:t xml:space="preserve">Also in 2011, thousands of Egyptians </w:t>
      </w:r>
      <w:proofErr w:type="gramStart"/>
      <w:r>
        <w:rPr>
          <w:rFonts w:eastAsia="Cambria"/>
          <w:sz w:val="16"/>
        </w:rPr>
        <w:t>rose up against</w:t>
      </w:r>
      <w:proofErr w:type="gramEnd"/>
      <w:r>
        <w:rPr>
          <w:rFonts w:eastAsia="Cambria"/>
          <w:sz w:val="16"/>
        </w:rPr>
        <w:t xml:space="preserve"> President Hosni Mubarak in Tahrir Square, toppling his government with the assistance of the nation's armed forces in less than two weeks. A new elected regime of Islamist partisans from the Muslim Brotherhood led by President Mohamed Morsi quickly was elected as well as a new constitution installed to appease the insurrection. Yet, this regime also met its own quick demise at the hands of new uprisings centered in Tahrir Square. That renewed insurrection in the streets then turned to the Egyptian military and General Abdul Fattah al-Sisi to take control of the state. </w:t>
      </w:r>
      <w:r>
        <w:rPr>
          <w:rFonts w:eastAsia="Cambria"/>
          <w:u w:val="single"/>
        </w:rPr>
        <w:t xml:space="preserve">This </w:t>
      </w:r>
      <w:r>
        <w:rPr>
          <w:rFonts w:eastAsia="Cambria"/>
          <w:b/>
          <w:iCs/>
          <w:u w:val="single"/>
        </w:rPr>
        <w:t>complicated cycle</w:t>
      </w:r>
      <w:r>
        <w:rPr>
          <w:rFonts w:eastAsia="Cambria"/>
          <w:u w:val="single"/>
        </w:rPr>
        <w:t xml:space="preserve"> of </w:t>
      </w:r>
      <w:r>
        <w:rPr>
          <w:rFonts w:eastAsia="Cambria"/>
          <w:b/>
          <w:iCs/>
          <w:u w:val="single"/>
        </w:rPr>
        <w:t>embedded regime collapse</w:t>
      </w:r>
      <w:r>
        <w:rPr>
          <w:rFonts w:eastAsia="Cambria"/>
          <w:u w:val="single"/>
        </w:rPr>
        <w:t xml:space="preserve">, and then </w:t>
      </w:r>
      <w:r>
        <w:rPr>
          <w:rFonts w:eastAsia="Cambria"/>
          <w:b/>
          <w:iCs/>
          <w:u w:val="single"/>
        </w:rPr>
        <w:t>reconstruction</w:t>
      </w:r>
      <w:r>
        <w:rPr>
          <w:rFonts w:eastAsia="Cambria"/>
          <w:u w:val="single"/>
        </w:rPr>
        <w:t>, could be characterized as a useful case study in ‘</w:t>
      </w:r>
      <w:proofErr w:type="spellStart"/>
      <w:r>
        <w:rPr>
          <w:rFonts w:eastAsia="Cambria"/>
          <w:u w:val="single"/>
        </w:rPr>
        <w:t>insurrectionality</w:t>
      </w:r>
      <w:proofErr w:type="spellEnd"/>
      <w:r>
        <w:rPr>
          <w:rFonts w:eastAsia="Cambria"/>
          <w:u w:val="single"/>
        </w:rPr>
        <w:t xml:space="preserve">’. Like other parallel ideologies of good works, like ‘accountability’, ‘diversity’, or ‘sustainability’, the logics of </w:t>
      </w:r>
      <w:proofErr w:type="spellStart"/>
      <w:r>
        <w:rPr>
          <w:rFonts w:eastAsia="Cambria"/>
          <w:u w:val="single"/>
        </w:rPr>
        <w:t>insurrectionality</w:t>
      </w:r>
      <w:proofErr w:type="spellEnd"/>
      <w:r>
        <w:rPr>
          <w:rFonts w:eastAsia="Cambria"/>
          <w:u w:val="single"/>
        </w:rPr>
        <w:t xml:space="preserve"> appear to be another facet of flexible control in a new regime of resilient power. </w:t>
      </w:r>
      <w:r>
        <w:rPr>
          <w:rFonts w:eastAsia="Cambria"/>
          <w:highlight w:val="green"/>
          <w:u w:val="single"/>
        </w:rPr>
        <w:t>This</w:t>
      </w:r>
      <w:r>
        <w:rPr>
          <w:rFonts w:eastAsia="Cambria"/>
          <w:u w:val="single"/>
        </w:rPr>
        <w:t xml:space="preserve"> emergent </w:t>
      </w:r>
      <w:r>
        <w:rPr>
          <w:rFonts w:eastAsia="Cambria"/>
          <w:highlight w:val="green"/>
          <w:u w:val="single"/>
        </w:rPr>
        <w:t>system of</w:t>
      </w:r>
      <w:r>
        <w:rPr>
          <w:rFonts w:eastAsia="Cambria"/>
          <w:u w:val="single"/>
        </w:rPr>
        <w:t xml:space="preserve"> </w:t>
      </w:r>
      <w:r>
        <w:rPr>
          <w:rFonts w:eastAsia="Cambria"/>
          <w:b/>
          <w:iCs/>
          <w:u w:val="single"/>
        </w:rPr>
        <w:t xml:space="preserve">maintaining </w:t>
      </w:r>
      <w:r>
        <w:rPr>
          <w:rFonts w:eastAsia="Cambria"/>
          <w:b/>
          <w:iCs/>
          <w:highlight w:val="green"/>
          <w:u w:val="single"/>
        </w:rPr>
        <w:t>social order</w:t>
      </w:r>
      <w:r>
        <w:rPr>
          <w:rFonts w:eastAsia="Cambria"/>
          <w:u w:val="single"/>
        </w:rPr>
        <w:t xml:space="preserve"> seems to </w:t>
      </w:r>
      <w:r>
        <w:rPr>
          <w:rFonts w:eastAsia="Cambria"/>
          <w:b/>
          <w:iCs/>
          <w:highlight w:val="green"/>
          <w:u w:val="single"/>
        </w:rPr>
        <w:t>mobilize disorder</w:t>
      </w:r>
      <w:r>
        <w:rPr>
          <w:rFonts w:eastAsia="Cambria"/>
          <w:highlight w:val="green"/>
          <w:u w:val="single"/>
        </w:rPr>
        <w:t xml:space="preserve"> to generate its power</w:t>
      </w:r>
      <w:r>
        <w:rPr>
          <w:rFonts w:eastAsia="Cambria"/>
          <w:u w:val="single"/>
        </w:rPr>
        <w:t xml:space="preserve"> and knowledge.</w:t>
      </w:r>
      <w:r>
        <w:rPr>
          <w:rFonts w:eastAsia="Cambria"/>
          <w:sz w:val="16"/>
        </w:rPr>
        <w:t xml:space="preserve"> </w:t>
      </w:r>
      <w:r>
        <w:rPr>
          <w:rFonts w:eastAsia="Cambria"/>
          <w:b/>
          <w:iCs/>
          <w:u w:val="single"/>
        </w:rPr>
        <w:t>It is affected</w:t>
      </w:r>
      <w:r>
        <w:rPr>
          <w:rFonts w:eastAsia="Cambria"/>
          <w:sz w:val="16"/>
        </w:rPr>
        <w:t xml:space="preserve">, in part, </w:t>
      </w:r>
      <w:r>
        <w:rPr>
          <w:rFonts w:eastAsia="Cambria"/>
          <w:u w:val="single"/>
        </w:rPr>
        <w:t xml:space="preserve">by achieving a loose containment of </w:t>
      </w:r>
      <w:r>
        <w:rPr>
          <w:rFonts w:eastAsia="Cambria"/>
          <w:b/>
          <w:iCs/>
          <w:u w:val="single"/>
        </w:rPr>
        <w:t>insurrectionists</w:t>
      </w:r>
      <w:r>
        <w:rPr>
          <w:rFonts w:eastAsia="Cambria"/>
          <w:u w:val="single"/>
        </w:rPr>
        <w:t xml:space="preserve"> as well as by </w:t>
      </w:r>
      <w:r>
        <w:rPr>
          <w:rFonts w:eastAsia="Cambria"/>
          <w:b/>
          <w:iCs/>
          <w:u w:val="single"/>
        </w:rPr>
        <w:t>accepting</w:t>
      </w:r>
      <w:r>
        <w:rPr>
          <w:rFonts w:eastAsia="Cambria"/>
          <w:u w:val="single"/>
        </w:rPr>
        <w:t xml:space="preserve">, to a degree, the </w:t>
      </w:r>
      <w:r>
        <w:rPr>
          <w:rFonts w:eastAsia="Cambria"/>
          <w:b/>
          <w:iCs/>
          <w:u w:val="single"/>
        </w:rPr>
        <w:t>legitimacy of insurrectionism</w:t>
      </w:r>
      <w:r>
        <w:rPr>
          <w:rFonts w:eastAsia="Cambria"/>
          <w:u w:val="single"/>
        </w:rPr>
        <w:t xml:space="preserve"> as a general civil/political/social freedom</w:t>
      </w:r>
      <w:r>
        <w:rPr>
          <w:rFonts w:eastAsia="Cambria"/>
          <w:sz w:val="16"/>
        </w:rPr>
        <w:t xml:space="preserve">, if not, </w:t>
      </w:r>
      <w:r>
        <w:rPr>
          <w:rFonts w:eastAsia="Cambria"/>
          <w:b/>
          <w:iCs/>
          <w:u w:val="single"/>
        </w:rPr>
        <w:t>a new type of right</w:t>
      </w:r>
      <w:r>
        <w:rPr>
          <w:rFonts w:eastAsia="Cambria"/>
          <w:u w:val="single"/>
        </w:rPr>
        <w:t xml:space="preserve">. For a world in which 85 elite rich individuals own as much wealth as one half of the entire Earth's population, and where the number of billionaires has doubled since 2008 (even as most of the 99% of world's population is floundering economically), </w:t>
      </w:r>
      <w:r>
        <w:rPr>
          <w:rFonts w:eastAsia="Cambria"/>
          <w:b/>
          <w:iCs/>
          <w:u w:val="single"/>
        </w:rPr>
        <w:t>insurrection is attractive</w:t>
      </w:r>
      <w:r>
        <w:rPr>
          <w:rFonts w:eastAsia="Cambria"/>
          <w:u w:val="single"/>
        </w:rPr>
        <w:t xml:space="preserve">. For too many people everywhere, their nearly insignificant existential meaning and financial net worth are at best stagnant. This </w:t>
      </w:r>
      <w:r>
        <w:rPr>
          <w:rFonts w:eastAsia="Cambria"/>
          <w:b/>
          <w:iCs/>
          <w:u w:val="single"/>
        </w:rPr>
        <w:t>lack of purpose</w:t>
      </w:r>
      <w:r>
        <w:rPr>
          <w:rFonts w:eastAsia="Cambria"/>
          <w:u w:val="single"/>
        </w:rPr>
        <w:t xml:space="preserve"> and wealth amidst </w:t>
      </w:r>
      <w:r>
        <w:rPr>
          <w:rFonts w:eastAsia="Cambria"/>
          <w:b/>
          <w:iCs/>
          <w:u w:val="single"/>
        </w:rPr>
        <w:t>tremendous affluence</w:t>
      </w:r>
      <w:r>
        <w:rPr>
          <w:rFonts w:eastAsia="Cambria"/>
          <w:u w:val="single"/>
        </w:rPr>
        <w:t xml:space="preserve"> is associated with their growing sense of </w:t>
      </w:r>
      <w:r>
        <w:rPr>
          <w:rFonts w:eastAsia="Cambria"/>
          <w:b/>
          <w:iCs/>
          <w:u w:val="single"/>
        </w:rPr>
        <w:t>anomie</w:t>
      </w:r>
      <w:r>
        <w:rPr>
          <w:rFonts w:eastAsia="Cambria"/>
          <w:u w:val="single"/>
        </w:rPr>
        <w:t xml:space="preserve">, </w:t>
      </w:r>
      <w:r>
        <w:rPr>
          <w:rFonts w:eastAsia="Cambria"/>
          <w:b/>
          <w:iCs/>
          <w:u w:val="single"/>
        </w:rPr>
        <w:t>disempowerment</w:t>
      </w:r>
      <w:r>
        <w:rPr>
          <w:rFonts w:eastAsia="Cambria"/>
          <w:u w:val="single"/>
        </w:rPr>
        <w:t xml:space="preserve">, and </w:t>
      </w:r>
      <w:r>
        <w:rPr>
          <w:rFonts w:eastAsia="Cambria"/>
          <w:b/>
          <w:iCs/>
          <w:u w:val="single"/>
        </w:rPr>
        <w:t>impoverishment</w:t>
      </w:r>
      <w:r>
        <w:rPr>
          <w:rFonts w:eastAsia="Cambria"/>
          <w:u w:val="single"/>
        </w:rPr>
        <w:t xml:space="preserve">. </w:t>
      </w:r>
      <w:proofErr w:type="spellStart"/>
      <w:r>
        <w:rPr>
          <w:rFonts w:eastAsia="Cambria"/>
          <w:b/>
          <w:iCs/>
          <w:u w:val="single"/>
        </w:rPr>
        <w:t>Insurrectionality</w:t>
      </w:r>
      <w:proofErr w:type="spellEnd"/>
      <w:r>
        <w:rPr>
          <w:rFonts w:eastAsia="Cambria"/>
          <w:sz w:val="16"/>
        </w:rPr>
        <w:t xml:space="preserve">, then, </w:t>
      </w:r>
      <w:r>
        <w:rPr>
          <w:rFonts w:eastAsia="Cambria"/>
          <w:u w:val="single"/>
        </w:rPr>
        <w:t xml:space="preserve">can flare up here in </w:t>
      </w:r>
      <w:proofErr w:type="gramStart"/>
      <w:r>
        <w:rPr>
          <w:rFonts w:eastAsia="Cambria"/>
          <w:u w:val="single"/>
        </w:rPr>
        <w:t>all of</w:t>
      </w:r>
      <w:proofErr w:type="gramEnd"/>
      <w:r>
        <w:rPr>
          <w:rFonts w:eastAsia="Cambria"/>
          <w:u w:val="single"/>
        </w:rPr>
        <w:t xml:space="preserve"> the conflicted complementarities crackling between their frustrated aspirations and growing hopelessness</w:t>
      </w:r>
      <w:r>
        <w:rPr>
          <w:rFonts w:eastAsia="Cambria"/>
          <w:sz w:val="16"/>
        </w:rPr>
        <w:t xml:space="preserve"> (Baudrillard, 1996). </w:t>
      </w:r>
      <w:r>
        <w:rPr>
          <w:rFonts w:eastAsia="Cambria"/>
          <w:u w:val="single"/>
        </w:rPr>
        <w:t>The widespread outbreaks of insurrectionist political movements in open defiance of today's dominant economic and social order perhaps are a defining quality at this juncture in history</w:t>
      </w:r>
      <w:r>
        <w:rPr>
          <w:rFonts w:eastAsia="Cambria"/>
          <w:sz w:val="16"/>
        </w:rPr>
        <w:t xml:space="preserve">. </w:t>
      </w:r>
      <w:r>
        <w:rPr>
          <w:rFonts w:eastAsia="Cambria"/>
          <w:u w:val="single"/>
        </w:rPr>
        <w:t>From the ‘Arab Spring'</w:t>
      </w:r>
      <w:r>
        <w:rPr>
          <w:rFonts w:eastAsia="Cambria"/>
          <w:sz w:val="16"/>
        </w:rPr>
        <w:t xml:space="preserve"> uprisings, to the ‘color revolutions' in Eastern Europe, </w:t>
      </w:r>
      <w:r>
        <w:rPr>
          <w:rFonts w:eastAsia="Cambria"/>
          <w:u w:val="single"/>
        </w:rPr>
        <w:t>to</w:t>
      </w:r>
      <w:r>
        <w:rPr>
          <w:rFonts w:eastAsia="Cambria"/>
          <w:sz w:val="16"/>
        </w:rPr>
        <w:t xml:space="preserve"> the worldwide ‘</w:t>
      </w:r>
      <w:r>
        <w:rPr>
          <w:rFonts w:eastAsia="Cambria"/>
          <w:u w:val="single"/>
        </w:rPr>
        <w:t>Occupy</w:t>
      </w:r>
      <w:r>
        <w:rPr>
          <w:rFonts w:eastAsia="Cambria"/>
          <w:sz w:val="16"/>
        </w:rPr>
        <w:t xml:space="preserve">' movements, </w:t>
      </w:r>
      <w:r>
        <w:rPr>
          <w:rFonts w:eastAsia="Cambria"/>
          <w:u w:val="single"/>
        </w:rPr>
        <w:t xml:space="preserve">to </w:t>
      </w:r>
      <w:r>
        <w:rPr>
          <w:rFonts w:eastAsia="Cambria"/>
          <w:sz w:val="16"/>
        </w:rPr>
        <w:t>numerous attacks of pre-mediated</w:t>
      </w:r>
      <w:r>
        <w:rPr>
          <w:rFonts w:eastAsia="Cambria"/>
          <w:u w:val="single"/>
        </w:rPr>
        <w:t xml:space="preserve"> violent terrorist action, this new politics of insurrection has been unfolding rapidly during the twenty-first century</w:t>
      </w:r>
      <w:r>
        <w:rPr>
          <w:rFonts w:eastAsia="Cambria"/>
          <w:sz w:val="16"/>
        </w:rPr>
        <w:t xml:space="preserve"> (Graeber, 2013). In some instances, </w:t>
      </w:r>
      <w:r>
        <w:rPr>
          <w:rFonts w:eastAsia="Cambria"/>
          <w:u w:val="single"/>
        </w:rPr>
        <w:t xml:space="preserve">these </w:t>
      </w:r>
      <w:r>
        <w:rPr>
          <w:rFonts w:eastAsia="Cambria"/>
          <w:highlight w:val="green"/>
          <w:u w:val="single"/>
        </w:rPr>
        <w:t>movements often appear</w:t>
      </w:r>
      <w:r>
        <w:rPr>
          <w:rFonts w:eastAsia="Cambria"/>
          <w:u w:val="single"/>
        </w:rPr>
        <w:t xml:space="preserve"> to be quite </w:t>
      </w:r>
      <w:r>
        <w:rPr>
          <w:rFonts w:eastAsia="Cambria"/>
          <w:highlight w:val="green"/>
          <w:u w:val="single"/>
        </w:rPr>
        <w:t>radical</w:t>
      </w:r>
      <w:r>
        <w:rPr>
          <w:rFonts w:eastAsia="Cambria"/>
          <w:u w:val="single"/>
        </w:rPr>
        <w:t xml:space="preserve">, </w:t>
      </w:r>
      <w:r>
        <w:rPr>
          <w:rFonts w:eastAsia="Cambria"/>
          <w:highlight w:val="green"/>
          <w:u w:val="single"/>
        </w:rPr>
        <w:t>but</w:t>
      </w:r>
      <w:r>
        <w:rPr>
          <w:rFonts w:eastAsia="Cambria"/>
          <w:u w:val="single"/>
        </w:rPr>
        <w:t xml:space="preserve"> also not necessarily </w:t>
      </w:r>
      <w:r>
        <w:rPr>
          <w:rFonts w:eastAsia="Cambria"/>
          <w:b/>
          <w:iCs/>
          <w:u w:val="single"/>
        </w:rPr>
        <w:t>progressive</w:t>
      </w:r>
      <w:r>
        <w:rPr>
          <w:rFonts w:eastAsia="Cambria"/>
          <w:sz w:val="16"/>
        </w:rPr>
        <w:t xml:space="preserve">. </w:t>
      </w:r>
      <w:r>
        <w:rPr>
          <w:rFonts w:eastAsia="Cambria"/>
          <w:u w:val="single"/>
        </w:rPr>
        <w:t xml:space="preserve">They seem very </w:t>
      </w:r>
      <w:proofErr w:type="gramStart"/>
      <w:r>
        <w:rPr>
          <w:rFonts w:eastAsia="Cambria"/>
          <w:u w:val="single"/>
        </w:rPr>
        <w:t>popular, but</w:t>
      </w:r>
      <w:proofErr w:type="gramEnd"/>
      <w:r>
        <w:rPr>
          <w:rFonts w:eastAsia="Cambria"/>
          <w:u w:val="single"/>
        </w:rPr>
        <w:t xml:space="preserve"> </w:t>
      </w:r>
      <w:r>
        <w:rPr>
          <w:rFonts w:eastAsia="Cambria"/>
          <w:b/>
          <w:iCs/>
          <w:highlight w:val="green"/>
          <w:u w:val="single"/>
        </w:rPr>
        <w:t>not always seeking emancipation for all</w:t>
      </w:r>
      <w:r>
        <w:rPr>
          <w:rFonts w:eastAsia="Cambria"/>
          <w:b/>
          <w:iCs/>
          <w:u w:val="single"/>
        </w:rPr>
        <w:t xml:space="preserve"> people</w:t>
      </w:r>
      <w:r>
        <w:rPr>
          <w:rFonts w:eastAsia="Cambria"/>
          <w:u w:val="single"/>
        </w:rPr>
        <w:t xml:space="preserve">. They have </w:t>
      </w:r>
      <w:r>
        <w:rPr>
          <w:rFonts w:eastAsia="Cambria"/>
          <w:b/>
          <w:iCs/>
          <w:u w:val="single"/>
        </w:rPr>
        <w:t xml:space="preserve">political </w:t>
      </w:r>
      <w:proofErr w:type="gramStart"/>
      <w:r>
        <w:rPr>
          <w:rFonts w:eastAsia="Cambria"/>
          <w:b/>
          <w:iCs/>
          <w:u w:val="single"/>
        </w:rPr>
        <w:t>complaints</w:t>
      </w:r>
      <w:r>
        <w:rPr>
          <w:rFonts w:eastAsia="Cambria"/>
          <w:u w:val="single"/>
        </w:rPr>
        <w:t>, but</w:t>
      </w:r>
      <w:proofErr w:type="gramEnd"/>
      <w:r>
        <w:rPr>
          <w:rFonts w:eastAsia="Cambria"/>
          <w:u w:val="single"/>
        </w:rPr>
        <w:t xml:space="preserve"> also have </w:t>
      </w:r>
      <w:r>
        <w:rPr>
          <w:rFonts w:eastAsia="Cambria"/>
          <w:b/>
          <w:iCs/>
          <w:u w:val="single"/>
        </w:rPr>
        <w:t>not usually pursued conventional governmental means of redress</w:t>
      </w:r>
      <w:r>
        <w:rPr>
          <w:rFonts w:eastAsia="Cambria"/>
          <w:u w:val="single"/>
        </w:rPr>
        <w:t xml:space="preserve"> within the workings of </w:t>
      </w:r>
      <w:r>
        <w:rPr>
          <w:rFonts w:eastAsia="Cambria"/>
          <w:b/>
          <w:iCs/>
          <w:u w:val="single"/>
        </w:rPr>
        <w:t>modern state structures</w:t>
      </w:r>
      <w:r>
        <w:rPr>
          <w:rFonts w:eastAsia="Cambria"/>
          <w:u w:val="single"/>
        </w:rPr>
        <w:t xml:space="preserve"> as they stand</w:t>
      </w:r>
      <w:r>
        <w:rPr>
          <w:rFonts w:eastAsia="Cambria"/>
          <w:sz w:val="16"/>
        </w:rPr>
        <w:t xml:space="preserve"> (Dussel, 1985). Most distinctively, </w:t>
      </w:r>
      <w:r>
        <w:rPr>
          <w:rFonts w:eastAsia="Cambria"/>
          <w:u w:val="single"/>
        </w:rPr>
        <w:t>despite the open</w:t>
      </w:r>
      <w:r>
        <w:rPr>
          <w:rFonts w:eastAsia="Cambria"/>
          <w:sz w:val="16"/>
        </w:rPr>
        <w:t xml:space="preserve">, and quite often </w:t>
      </w:r>
      <w:r>
        <w:rPr>
          <w:rFonts w:eastAsia="Cambria"/>
          <w:u w:val="single"/>
        </w:rPr>
        <w:t>aggressive</w:t>
      </w:r>
      <w:r>
        <w:rPr>
          <w:rFonts w:eastAsia="Cambria"/>
          <w:sz w:val="16"/>
        </w:rPr>
        <w:t xml:space="preserve">, </w:t>
      </w:r>
      <w:r>
        <w:rPr>
          <w:rFonts w:eastAsia="Cambria"/>
          <w:b/>
          <w:iCs/>
          <w:u w:val="single"/>
        </w:rPr>
        <w:t>defiance</w:t>
      </w:r>
      <w:r>
        <w:rPr>
          <w:rFonts w:eastAsia="Cambria"/>
          <w:u w:val="single"/>
        </w:rPr>
        <w:t xml:space="preserve"> of these insurrectional movements </w:t>
      </w:r>
      <w:r>
        <w:rPr>
          <w:rFonts w:eastAsia="Cambria"/>
          <w:highlight w:val="green"/>
          <w:u w:val="single"/>
        </w:rPr>
        <w:t xml:space="preserve">there is </w:t>
      </w:r>
      <w:r>
        <w:rPr>
          <w:rFonts w:eastAsia="Cambria"/>
          <w:b/>
          <w:iCs/>
          <w:highlight w:val="green"/>
          <w:u w:val="single"/>
        </w:rPr>
        <w:t>little transformation coming from their activities</w:t>
      </w:r>
      <w:r>
        <w:rPr>
          <w:rFonts w:eastAsia="Cambria"/>
          <w:highlight w:val="green"/>
          <w:u w:val="single"/>
        </w:rPr>
        <w:t>.</w:t>
      </w:r>
      <w:r>
        <w:rPr>
          <w:rFonts w:eastAsia="Cambria"/>
          <w:sz w:val="16"/>
        </w:rPr>
        <w:t xml:space="preserve"> Such discontinuities raise questions: do insurrections pose significant challenges to the existing social order, have they taken different epistemic or ethical positions that put them in complete opposition to prevailing systemic authority, and do their insurrections challenge conventional humanist conventions of secular, statal, and social identity (Elden, 2007)? Working to advance some provisional responses here to these fascinating developments could cast new light on how contemporary insurrections, and systemic transformations that they profess to pursue, are either closely connected or completely contradictory historical changes that appear to have very low probabilities of success no matter how intensely their supporters push for them. Insurrection is an old word, and one whose meaning resonates across time and space from its Latin origins in the notion ‘</w:t>
      </w:r>
      <w:proofErr w:type="spellStart"/>
      <w:r>
        <w:rPr>
          <w:rFonts w:eastAsia="Cambria"/>
          <w:sz w:val="16"/>
        </w:rPr>
        <w:t>insurgere</w:t>
      </w:r>
      <w:proofErr w:type="spellEnd"/>
      <w:r>
        <w:rPr>
          <w:rFonts w:eastAsia="Cambria"/>
          <w:sz w:val="16"/>
        </w:rPr>
        <w:t xml:space="preserve">' to ascend, </w:t>
      </w:r>
      <w:proofErr w:type="gramStart"/>
      <w:r>
        <w:rPr>
          <w:rFonts w:eastAsia="Cambria"/>
          <w:sz w:val="16"/>
        </w:rPr>
        <w:t>rise up</w:t>
      </w:r>
      <w:proofErr w:type="gramEnd"/>
      <w:r>
        <w:rPr>
          <w:rFonts w:eastAsia="Cambria"/>
          <w:sz w:val="16"/>
        </w:rPr>
        <w:t xml:space="preserve"> or rebel. Close to the idea of insurgency, insurrection also implies being mutinous, rebellious, or revolutionary in open acts of rebellion against civil authority, ruling elites, or government power. To be insurrectional, or incite insurrection, and </w:t>
      </w:r>
      <w:proofErr w:type="gramStart"/>
      <w:r>
        <w:rPr>
          <w:rFonts w:eastAsia="Cambria"/>
          <w:sz w:val="16"/>
        </w:rPr>
        <w:t>rise up</w:t>
      </w:r>
      <w:proofErr w:type="gramEnd"/>
      <w:r>
        <w:rPr>
          <w:rFonts w:eastAsia="Cambria"/>
          <w:sz w:val="16"/>
        </w:rPr>
        <w:t xml:space="preserve">, as an insurrectionist does not imply, however, that those who rise in rebellion necessarily will continue to stay up or succeed in their would-be ascension to power (Bartelson, 1995; Giddens, 1985). Consequently, insurrection can be seen as some latent potentiality, a quality of being at readiness for, an instance of launching into, or a need for </w:t>
      </w:r>
      <w:proofErr w:type="gramStart"/>
      <w:r>
        <w:rPr>
          <w:rFonts w:eastAsia="Cambria"/>
          <w:sz w:val="16"/>
        </w:rPr>
        <w:t>rising up</w:t>
      </w:r>
      <w:proofErr w:type="gramEnd"/>
      <w:r>
        <w:rPr>
          <w:rFonts w:eastAsia="Cambria"/>
          <w:sz w:val="16"/>
        </w:rPr>
        <w:t xml:space="preserve">, which allows one to discuss simultaneously the intermittent emergence and persistent embeddedness of </w:t>
      </w:r>
      <w:proofErr w:type="spellStart"/>
      <w:r>
        <w:rPr>
          <w:rFonts w:eastAsia="Cambria"/>
          <w:sz w:val="16"/>
        </w:rPr>
        <w:t>insurrectionality</w:t>
      </w:r>
      <w:proofErr w:type="spellEnd"/>
      <w:r>
        <w:rPr>
          <w:rFonts w:eastAsia="Cambria"/>
          <w:sz w:val="16"/>
        </w:rPr>
        <w:t xml:space="preserve"> as a crucial characteristic in the governance of contemporary life (Luke, 2012). As Miller and Rose (2008, p. 149) claim. the emergence of professionals in the conduct of conduct, professionals whose expertise lies in the shaping of this self-steering mechanism of others in relation to certain norms grounded in positive knowledge, may be seen as a decisive event in the exercise of authority. </w:t>
      </w:r>
      <w:r>
        <w:rPr>
          <w:rFonts w:eastAsia="Cambria"/>
          <w:sz w:val="16"/>
          <w:szCs w:val="16"/>
        </w:rPr>
        <w:t xml:space="preserve">Therefore, one must pay heed to the management of </w:t>
      </w:r>
      <w:proofErr w:type="spellStart"/>
      <w:r>
        <w:rPr>
          <w:rFonts w:eastAsia="Cambria"/>
          <w:sz w:val="16"/>
          <w:szCs w:val="16"/>
        </w:rPr>
        <w:t>insurrectionality</w:t>
      </w:r>
      <w:proofErr w:type="spellEnd"/>
      <w:r>
        <w:rPr>
          <w:rFonts w:eastAsia="Cambria"/>
          <w:sz w:val="16"/>
          <w:szCs w:val="16"/>
        </w:rPr>
        <w:t xml:space="preserve"> by expert professionals. It follows fresh scripts in which less rigid and resilient forms of authority become exercised via the machinic unconsciousness imprinted in the assemblages of everyday life (</w:t>
      </w:r>
      <w:proofErr w:type="spellStart"/>
      <w:r>
        <w:rPr>
          <w:rFonts w:eastAsia="Cambria"/>
          <w:sz w:val="16"/>
          <w:szCs w:val="16"/>
        </w:rPr>
        <w:t>Guattari</w:t>
      </w:r>
      <w:proofErr w:type="spellEnd"/>
      <w:r>
        <w:rPr>
          <w:rFonts w:eastAsia="Cambria"/>
          <w:sz w:val="16"/>
          <w:szCs w:val="16"/>
        </w:rPr>
        <w:t xml:space="preserve">, 2011). </w:t>
      </w:r>
      <w:r>
        <w:rPr>
          <w:rFonts w:eastAsia="Cambria"/>
          <w:sz w:val="16"/>
        </w:rPr>
        <w:t xml:space="preserve">One wonders how protests against debt, unemployment, and dispossession in America's contemporary capitalist economy are, in fact, a strategic mediation of ‘a government of “each and all”, evincing a concern for every individual and the population as a whole’, which essentially ‘involves the health, welfare, prosperity, and happiness of the population' such that ‘to govern properly, to ensure the happiness and prosperity of the population, it is necessary to govern through a particular register, that of the economy' (Dean, 1999, p. 19). Accepting economic and political crisis, therefore, becomes an effective strategy to communicate, control, and command the containment of popular uprisings via unwritten constitutional provisos for such </w:t>
      </w:r>
      <w:proofErr w:type="spellStart"/>
      <w:r>
        <w:rPr>
          <w:rFonts w:eastAsia="Cambria"/>
          <w:sz w:val="16"/>
        </w:rPr>
        <w:t>insurrectionality</w:t>
      </w:r>
      <w:proofErr w:type="spellEnd"/>
      <w:r>
        <w:rPr>
          <w:rFonts w:eastAsia="Cambria"/>
          <w:sz w:val="16"/>
        </w:rPr>
        <w:t xml:space="preserve">. </w:t>
      </w:r>
      <w:r>
        <w:rPr>
          <w:rFonts w:eastAsia="Cambria"/>
          <w:highlight w:val="green"/>
          <w:u w:val="single"/>
        </w:rPr>
        <w:t>By accepting</w:t>
      </w:r>
      <w:r>
        <w:rPr>
          <w:rFonts w:eastAsia="Cambria"/>
          <w:sz w:val="16"/>
        </w:rPr>
        <w:t xml:space="preserve"> mediagenic </w:t>
      </w:r>
      <w:r>
        <w:rPr>
          <w:rFonts w:eastAsia="Cambria"/>
          <w:u w:val="single"/>
        </w:rPr>
        <w:t xml:space="preserve">street </w:t>
      </w:r>
      <w:r>
        <w:rPr>
          <w:rFonts w:eastAsia="Cambria"/>
          <w:highlight w:val="green"/>
          <w:u w:val="single"/>
        </w:rPr>
        <w:t>demonstrations</w:t>
      </w:r>
      <w:r>
        <w:rPr>
          <w:rFonts w:eastAsia="Cambria"/>
          <w:sz w:val="16"/>
        </w:rPr>
        <w:t xml:space="preserve"> and colorful site occupations, </w:t>
      </w:r>
      <w:r>
        <w:rPr>
          <w:rFonts w:eastAsia="Cambria"/>
          <w:u w:val="single"/>
        </w:rPr>
        <w:t xml:space="preserve">if only for a short stretch of time, as </w:t>
      </w:r>
      <w:r>
        <w:rPr>
          <w:rFonts w:eastAsia="Cambria"/>
          <w:b/>
          <w:iCs/>
          <w:u w:val="single"/>
        </w:rPr>
        <w:t>liminal movements</w:t>
      </w:r>
      <w:r>
        <w:rPr>
          <w:rFonts w:eastAsia="Cambria"/>
          <w:u w:val="single"/>
        </w:rPr>
        <w:t xml:space="preserve"> in which direct actions by </w:t>
      </w:r>
      <w:r>
        <w:rPr>
          <w:rFonts w:eastAsia="Cambria"/>
          <w:b/>
          <w:iCs/>
          <w:u w:val="single"/>
        </w:rPr>
        <w:t>‘the people'</w:t>
      </w:r>
      <w:r>
        <w:rPr>
          <w:rFonts w:eastAsia="Cambria"/>
          <w:u w:val="single"/>
        </w:rPr>
        <w:t xml:space="preserve"> to engage in the popular review, legitimation, or alteration of the existing regime</w:t>
      </w:r>
      <w:r>
        <w:rPr>
          <w:rFonts w:eastAsia="Cambria"/>
          <w:sz w:val="16"/>
        </w:rPr>
        <w:t xml:space="preserve">, </w:t>
      </w:r>
      <w:r>
        <w:rPr>
          <w:rFonts w:eastAsia="Cambria"/>
          <w:u w:val="single"/>
        </w:rPr>
        <w:t xml:space="preserve">does the </w:t>
      </w:r>
      <w:r>
        <w:rPr>
          <w:rFonts w:eastAsia="Cambria"/>
          <w:b/>
          <w:iCs/>
          <w:u w:val="single"/>
        </w:rPr>
        <w:t xml:space="preserve">exercise of </w:t>
      </w:r>
      <w:r>
        <w:rPr>
          <w:rFonts w:eastAsia="Cambria"/>
          <w:b/>
          <w:iCs/>
          <w:highlight w:val="green"/>
          <w:u w:val="single"/>
        </w:rPr>
        <w:t>sovereign authority</w:t>
      </w:r>
      <w:r>
        <w:rPr>
          <w:rFonts w:eastAsia="Cambria"/>
          <w:u w:val="single"/>
        </w:rPr>
        <w:t xml:space="preserve"> and disciplinary practice provisionally </w:t>
      </w:r>
      <w:r>
        <w:rPr>
          <w:rFonts w:eastAsia="Cambria"/>
          <w:highlight w:val="green"/>
          <w:u w:val="single"/>
        </w:rPr>
        <w:t>reinvent ‘the regulation</w:t>
      </w:r>
      <w:r>
        <w:rPr>
          <w:rFonts w:eastAsia="Cambria"/>
          <w:u w:val="single"/>
        </w:rPr>
        <w:t xml:space="preserve"> and ordering of the numbers </w:t>
      </w:r>
      <w:r>
        <w:rPr>
          <w:rFonts w:eastAsia="Cambria"/>
          <w:highlight w:val="green"/>
          <w:u w:val="single"/>
        </w:rPr>
        <w:t>of people</w:t>
      </w:r>
      <w:r>
        <w:rPr>
          <w:rFonts w:eastAsia="Cambria"/>
          <w:u w:val="single"/>
        </w:rPr>
        <w:t xml:space="preserve"> within that territory'</w:t>
      </w:r>
      <w:r>
        <w:rPr>
          <w:rFonts w:eastAsia="Cambria"/>
          <w:sz w:val="16"/>
        </w:rPr>
        <w:t xml:space="preserve"> (Dean, 1999, p. 20) by turning to such unorthodox means of governance via </w:t>
      </w:r>
      <w:proofErr w:type="spellStart"/>
      <w:r>
        <w:rPr>
          <w:rFonts w:eastAsia="Cambria"/>
          <w:sz w:val="16"/>
        </w:rPr>
        <w:t>insurrectionality</w:t>
      </w:r>
      <w:proofErr w:type="spellEnd"/>
      <w:r>
        <w:rPr>
          <w:rFonts w:eastAsia="Cambria"/>
          <w:sz w:val="16"/>
        </w:rPr>
        <w:t xml:space="preserve">? 2. Risk to Sustain and Develop Resilient Rule This brief analysis, therefore, plays off </w:t>
      </w:r>
      <w:r>
        <w:rPr>
          <w:rFonts w:eastAsia="Cambria"/>
          <w:u w:val="single"/>
        </w:rPr>
        <w:t>contradictions, conflicts, and contagions in the contemporary events around the world to find the patterns in these variations of power</w:t>
      </w:r>
      <w:r>
        <w:rPr>
          <w:rFonts w:eastAsia="Cambria"/>
          <w:sz w:val="16"/>
        </w:rPr>
        <w:t xml:space="preserve">. From Paris in 2005, Athens in 2008, Tunis in 2011, Kiev in 2012, Bangkok in 2014, or </w:t>
      </w:r>
      <w:r>
        <w:rPr>
          <w:rFonts w:eastAsia="Cambria"/>
          <w:u w:val="single"/>
        </w:rPr>
        <w:t>innumerable other instances of organized violence, popular turmoil, civic unrest, or social mayhem in smaller cities and towns going back years, if not decades, all over the world, many have foretold of the coming of grand insurrections from all of these seemingly disparate events</w:t>
      </w:r>
      <w:r>
        <w:rPr>
          <w:rFonts w:eastAsia="Cambria"/>
          <w:sz w:val="16"/>
        </w:rPr>
        <w:t xml:space="preserve"> (Hardt &amp; Negri, 2000). Nonetheless, </w:t>
      </w:r>
      <w:r>
        <w:rPr>
          <w:rFonts w:eastAsia="Cambria"/>
          <w:u w:val="single"/>
        </w:rPr>
        <w:t>crisis management by corporations and states has been refining its practices as a mode of governance</w:t>
      </w:r>
      <w:r>
        <w:rPr>
          <w:rFonts w:eastAsia="Cambria"/>
          <w:sz w:val="16"/>
        </w:rPr>
        <w:t xml:space="preserve"> since the 1960s </w:t>
      </w:r>
      <w:r>
        <w:rPr>
          <w:rFonts w:eastAsia="Cambria"/>
          <w:u w:val="single"/>
        </w:rPr>
        <w:t>to the extent that it essentially risks revolt to sustain and develop resilience as a logic of rule</w:t>
      </w:r>
      <w:r>
        <w:rPr>
          <w:rFonts w:eastAsia="Cambria"/>
          <w:sz w:val="16"/>
        </w:rPr>
        <w:t xml:space="preserve"> (Luke, 1978, pp. 56–72). </w:t>
      </w:r>
      <w:r>
        <w:rPr>
          <w:rFonts w:eastAsia="Cambria"/>
          <w:u w:val="single"/>
        </w:rPr>
        <w:t>Plainly</w:t>
      </w:r>
      <w:r>
        <w:rPr>
          <w:rFonts w:eastAsia="Cambria"/>
          <w:sz w:val="16"/>
        </w:rPr>
        <w:t xml:space="preserve">, </w:t>
      </w:r>
      <w:r>
        <w:rPr>
          <w:rFonts w:eastAsia="Cambria"/>
          <w:b/>
          <w:iCs/>
          <w:highlight w:val="green"/>
          <w:u w:val="single"/>
        </w:rPr>
        <w:t>for 50 years,</w:t>
      </w:r>
      <w:r>
        <w:rPr>
          <w:rFonts w:eastAsia="Cambria"/>
          <w:b/>
          <w:iCs/>
          <w:u w:val="single"/>
        </w:rPr>
        <w:t xml:space="preserve"> fresh waves of </w:t>
      </w:r>
      <w:r>
        <w:rPr>
          <w:rFonts w:eastAsia="Cambria"/>
          <w:b/>
          <w:iCs/>
          <w:highlight w:val="green"/>
          <w:u w:val="single"/>
        </w:rPr>
        <w:t>insurrectional activity</w:t>
      </w:r>
      <w:r>
        <w:rPr>
          <w:rFonts w:eastAsia="Cambria"/>
          <w:b/>
          <w:iCs/>
          <w:u w:val="single"/>
        </w:rPr>
        <w:t xml:space="preserve"> have </w:t>
      </w:r>
      <w:r>
        <w:rPr>
          <w:rFonts w:eastAsia="Cambria"/>
          <w:b/>
          <w:iCs/>
          <w:highlight w:val="green"/>
          <w:u w:val="single"/>
        </w:rPr>
        <w:t>erupted, only to be disrupted</w:t>
      </w:r>
      <w:r>
        <w:rPr>
          <w:rFonts w:eastAsia="Cambria"/>
          <w:b/>
          <w:iCs/>
          <w:u w:val="single"/>
        </w:rPr>
        <w:t xml:space="preserve">, and </w:t>
      </w:r>
      <w:r>
        <w:rPr>
          <w:rFonts w:eastAsia="Cambria"/>
          <w:b/>
          <w:iCs/>
          <w:highlight w:val="green"/>
          <w:u w:val="single"/>
        </w:rPr>
        <w:t>then crushed,</w:t>
      </w:r>
      <w:r>
        <w:rPr>
          <w:rFonts w:eastAsia="Cambria"/>
          <w:b/>
          <w:iCs/>
          <w:u w:val="single"/>
        </w:rPr>
        <w:t xml:space="preserve"> contained, or captured to dissipate </w:t>
      </w:r>
      <w:r>
        <w:rPr>
          <w:rFonts w:eastAsia="Cambria"/>
          <w:b/>
          <w:iCs/>
          <w:highlight w:val="green"/>
          <w:u w:val="single"/>
        </w:rPr>
        <w:t>or redirect</w:t>
      </w:r>
      <w:r>
        <w:rPr>
          <w:rFonts w:eastAsia="Cambria"/>
          <w:b/>
          <w:iCs/>
          <w:u w:val="single"/>
        </w:rPr>
        <w:t xml:space="preserve"> their activism</w:t>
      </w:r>
      <w:r>
        <w:rPr>
          <w:rFonts w:eastAsia="Cambria"/>
          <w:sz w:val="16"/>
        </w:rPr>
        <w:t xml:space="preserve"> (Scott, 2012). </w:t>
      </w:r>
      <w:r>
        <w:rPr>
          <w:rFonts w:eastAsia="Cambria"/>
          <w:u w:val="single"/>
        </w:rPr>
        <w:t>These are distinctive trends in today's ‘risk society'</w:t>
      </w:r>
      <w:r>
        <w:rPr>
          <w:rFonts w:eastAsia="Cambria"/>
          <w:sz w:val="16"/>
        </w:rPr>
        <w:t xml:space="preserve"> (Beck, 1992). </w:t>
      </w:r>
      <w:proofErr w:type="spellStart"/>
      <w:r>
        <w:rPr>
          <w:rFonts w:eastAsia="Cambria"/>
          <w:u w:val="single"/>
        </w:rPr>
        <w:t>Its</w:t>
      </w:r>
      <w:proofErr w:type="spellEnd"/>
      <w:r>
        <w:rPr>
          <w:rFonts w:eastAsia="Cambria"/>
          <w:u w:val="single"/>
        </w:rPr>
        <w:t xml:space="preserve"> incumbent authorities at many levels of administration often</w:t>
      </w:r>
      <w:r>
        <w:rPr>
          <w:rFonts w:eastAsia="Cambria"/>
          <w:sz w:val="16"/>
        </w:rPr>
        <w:t xml:space="preserve"> </w:t>
      </w:r>
      <w:r>
        <w:rPr>
          <w:rFonts w:eastAsia="Cambria"/>
          <w:u w:val="single"/>
        </w:rPr>
        <w:t xml:space="preserve">accept and </w:t>
      </w:r>
      <w:r>
        <w:rPr>
          <w:rFonts w:eastAsia="Cambria"/>
          <w:b/>
          <w:iCs/>
          <w:u w:val="single"/>
        </w:rPr>
        <w:t>manage the risk of insurrection</w:t>
      </w:r>
      <w:r>
        <w:rPr>
          <w:rFonts w:eastAsia="Cambria"/>
          <w:u w:val="single"/>
        </w:rPr>
        <w:t xml:space="preserve">, </w:t>
      </w:r>
      <w:r>
        <w:rPr>
          <w:rFonts w:eastAsia="Cambria"/>
          <w:b/>
          <w:iCs/>
          <w:u w:val="single"/>
        </w:rPr>
        <w:t>like any sets of collective social risk</w:t>
      </w:r>
      <w:r>
        <w:rPr>
          <w:rFonts w:eastAsia="Cambria"/>
          <w:u w:val="single"/>
        </w:rPr>
        <w:t>.</w:t>
      </w:r>
      <w:r>
        <w:rPr>
          <w:rFonts w:eastAsia="Cambria"/>
          <w:sz w:val="16"/>
        </w:rPr>
        <w:t xml:space="preserve"> </w:t>
      </w:r>
      <w:r>
        <w:rPr>
          <w:rFonts w:eastAsia="Cambria"/>
          <w:u w:val="single"/>
        </w:rPr>
        <w:t>The coevolutionary coexistence of</w:t>
      </w:r>
      <w:r>
        <w:rPr>
          <w:rFonts w:eastAsia="Cambria"/>
          <w:sz w:val="16"/>
        </w:rPr>
        <w:t xml:space="preserve"> </w:t>
      </w:r>
      <w:r>
        <w:rPr>
          <w:rFonts w:eastAsia="Cambria"/>
          <w:u w:val="single"/>
        </w:rPr>
        <w:t xml:space="preserve">established power and emergent insurrection iterate this logic of </w:t>
      </w:r>
      <w:proofErr w:type="spellStart"/>
      <w:r>
        <w:rPr>
          <w:rFonts w:eastAsia="Cambria"/>
          <w:u w:val="single"/>
        </w:rPr>
        <w:t>insurrectionality</w:t>
      </w:r>
      <w:proofErr w:type="spellEnd"/>
      <w:r>
        <w:rPr>
          <w:rFonts w:eastAsia="Cambria"/>
          <w:u w:val="single"/>
        </w:rPr>
        <w:t>.</w:t>
      </w:r>
      <w:r>
        <w:rPr>
          <w:rFonts w:eastAsia="Cambria"/>
          <w:sz w:val="16"/>
        </w:rPr>
        <w:t xml:space="preserve"> In keeping the media looking for unrest, </w:t>
      </w:r>
      <w:r>
        <w:rPr>
          <w:rFonts w:eastAsia="Cambria"/>
          <w:u w:val="single"/>
        </w:rPr>
        <w:t>citizens ready to engage in mayhem</w:t>
      </w:r>
      <w:r>
        <w:rPr>
          <w:rFonts w:eastAsia="Cambria"/>
          <w:sz w:val="16"/>
        </w:rPr>
        <w:t xml:space="preserve">, </w:t>
      </w:r>
      <w:r>
        <w:rPr>
          <w:rFonts w:eastAsia="Cambria"/>
          <w:u w:val="single"/>
        </w:rPr>
        <w:t>and flexible state power mobilized to defend with considerable force the existing order against unruly</w:t>
      </w:r>
      <w:r>
        <w:rPr>
          <w:rFonts w:eastAsia="Cambria"/>
          <w:sz w:val="16"/>
        </w:rPr>
        <w:t xml:space="preserve"> </w:t>
      </w:r>
      <w:r>
        <w:rPr>
          <w:rFonts w:eastAsia="Cambria"/>
          <w:u w:val="single"/>
        </w:rPr>
        <w:t xml:space="preserve">street mobs, </w:t>
      </w:r>
      <w:r>
        <w:rPr>
          <w:rFonts w:eastAsia="Cambria"/>
          <w:b/>
          <w:iCs/>
          <w:u w:val="single"/>
        </w:rPr>
        <w:t>strategic elite decision-makers nurture resilience through revolts</w:t>
      </w:r>
      <w:r>
        <w:rPr>
          <w:rFonts w:eastAsia="Cambria"/>
          <w:sz w:val="16"/>
        </w:rPr>
        <w:t xml:space="preserve">. </w:t>
      </w:r>
      <w:r>
        <w:rPr>
          <w:rFonts w:eastAsia="Cambria"/>
          <w:u w:val="single"/>
        </w:rPr>
        <w:t>That is</w:t>
      </w:r>
      <w:r>
        <w:rPr>
          <w:rFonts w:eastAsia="Cambria"/>
          <w:sz w:val="16"/>
        </w:rPr>
        <w:t xml:space="preserve">, they continue draining off, </w:t>
      </w:r>
      <w:r>
        <w:rPr>
          <w:rFonts w:eastAsia="Cambria"/>
          <w:u w:val="single"/>
        </w:rPr>
        <w:t>or cultivating, more limited aspects of the credible, helpful, or useful normative policy agendas borne by the programs of insurrectionists</w:t>
      </w:r>
      <w:r>
        <w:rPr>
          <w:rFonts w:eastAsia="Cambria"/>
          <w:sz w:val="16"/>
        </w:rPr>
        <w:t xml:space="preserve"> </w:t>
      </w:r>
      <w:r>
        <w:rPr>
          <w:rFonts w:eastAsia="Cambria"/>
          <w:u w:val="single"/>
        </w:rPr>
        <w:t>when and where they appear in orderly demonstrations as spectacles of free assembly, conscience, and speech</w:t>
      </w:r>
      <w:r>
        <w:rPr>
          <w:rFonts w:eastAsia="Cambria"/>
          <w:sz w:val="16"/>
        </w:rPr>
        <w:t xml:space="preserve">. </w:t>
      </w:r>
      <w:r>
        <w:rPr>
          <w:rFonts w:eastAsia="Cambria"/>
          <w:b/>
          <w:iCs/>
          <w:highlight w:val="green"/>
          <w:u w:val="single"/>
        </w:rPr>
        <w:t>Insurrection</w:t>
      </w:r>
      <w:r>
        <w:rPr>
          <w:rFonts w:eastAsia="Cambria"/>
          <w:sz w:val="16"/>
        </w:rPr>
        <w:t xml:space="preserve">, then, </w:t>
      </w:r>
      <w:r>
        <w:rPr>
          <w:rFonts w:eastAsia="Cambria"/>
          <w:u w:val="single"/>
        </w:rPr>
        <w:t>never</w:t>
      </w:r>
      <w:r>
        <w:rPr>
          <w:rFonts w:eastAsia="Cambria"/>
          <w:sz w:val="16"/>
        </w:rPr>
        <w:t xml:space="preserve"> truly </w:t>
      </w:r>
      <w:r>
        <w:rPr>
          <w:rFonts w:eastAsia="Cambria"/>
          <w:u w:val="single"/>
        </w:rPr>
        <w:t>disappears with the development of modernizing urban industrial societies</w:t>
      </w:r>
      <w:r>
        <w:rPr>
          <w:rFonts w:eastAsia="Cambria"/>
          <w:sz w:val="16"/>
        </w:rPr>
        <w:t xml:space="preserve"> (Luke, 1990). </w:t>
      </w:r>
      <w:r>
        <w:rPr>
          <w:rFonts w:eastAsia="Cambria"/>
          <w:b/>
          <w:iCs/>
          <w:u w:val="single"/>
        </w:rPr>
        <w:t xml:space="preserve">On the contrary, it </w:t>
      </w:r>
      <w:r>
        <w:rPr>
          <w:rFonts w:eastAsia="Cambria"/>
          <w:b/>
          <w:iCs/>
          <w:highlight w:val="green"/>
          <w:u w:val="single"/>
        </w:rPr>
        <w:t>must persist</w:t>
      </w:r>
      <w:r>
        <w:rPr>
          <w:rFonts w:eastAsia="Cambria"/>
          <w:sz w:val="16"/>
        </w:rPr>
        <w:t xml:space="preserve">. </w:t>
      </w:r>
      <w:r>
        <w:rPr>
          <w:rFonts w:eastAsia="Cambria"/>
          <w:b/>
          <w:iCs/>
          <w:u w:val="single"/>
        </w:rPr>
        <w:t xml:space="preserve">The enduring promise of </w:t>
      </w:r>
      <w:r>
        <w:rPr>
          <w:rFonts w:eastAsia="Cambria"/>
          <w:b/>
          <w:iCs/>
          <w:highlight w:val="green"/>
          <w:u w:val="single"/>
        </w:rPr>
        <w:t xml:space="preserve">revolt perpetuates </w:t>
      </w:r>
      <w:proofErr w:type="spellStart"/>
      <w:r>
        <w:rPr>
          <w:rFonts w:eastAsia="Cambria"/>
          <w:b/>
          <w:iCs/>
          <w:highlight w:val="green"/>
          <w:u w:val="single"/>
        </w:rPr>
        <w:t>its</w:t>
      </w:r>
      <w:proofErr w:type="spellEnd"/>
      <w:r>
        <w:rPr>
          <w:rFonts w:eastAsia="Cambria"/>
          <w:b/>
          <w:iCs/>
          <w:highlight w:val="green"/>
          <w:u w:val="single"/>
        </w:rPr>
        <w:t xml:space="preserve"> never</w:t>
      </w:r>
      <w:r>
        <w:rPr>
          <w:rFonts w:eastAsia="Cambria"/>
          <w:b/>
          <w:iCs/>
          <w:u w:val="single"/>
        </w:rPr>
        <w:t xml:space="preserve"> fully </w:t>
      </w:r>
      <w:r>
        <w:rPr>
          <w:rFonts w:eastAsia="Cambria"/>
          <w:b/>
          <w:iCs/>
          <w:highlight w:val="green"/>
          <w:u w:val="single"/>
        </w:rPr>
        <w:t>fulfilled promise with</w:t>
      </w:r>
      <w:r>
        <w:rPr>
          <w:rFonts w:eastAsia="Cambria"/>
          <w:b/>
          <w:iCs/>
          <w:u w:val="single"/>
        </w:rPr>
        <w:t xml:space="preserve"> precepts and </w:t>
      </w:r>
      <w:r>
        <w:rPr>
          <w:rFonts w:eastAsia="Cambria"/>
          <w:b/>
          <w:iCs/>
          <w:highlight w:val="green"/>
          <w:u w:val="single"/>
        </w:rPr>
        <w:t>possibilities that portend their advocates can never be manageable</w:t>
      </w:r>
      <w:r>
        <w:rPr>
          <w:rFonts w:eastAsia="Cambria"/>
          <w:b/>
          <w:iCs/>
          <w:u w:val="single"/>
        </w:rPr>
        <w:t xml:space="preserve">, disreputable, </w:t>
      </w:r>
      <w:r>
        <w:rPr>
          <w:rFonts w:eastAsia="Cambria"/>
          <w:b/>
          <w:iCs/>
          <w:highlight w:val="green"/>
          <w:u w:val="single"/>
        </w:rPr>
        <w:t>or contained ‘the next time’</w:t>
      </w:r>
      <w:r>
        <w:rPr>
          <w:rFonts w:eastAsia="Cambria"/>
          <w:sz w:val="16"/>
          <w:highlight w:val="green"/>
        </w:rPr>
        <w:t>.</w:t>
      </w:r>
      <w:r>
        <w:rPr>
          <w:rFonts w:eastAsia="Cambria"/>
          <w:sz w:val="16"/>
        </w:rPr>
        <w:t xml:space="preserve"> These recurring tendencies must be explored, because one rightly can ask if there are new strategic practices at work within these manifestations of </w:t>
      </w:r>
      <w:proofErr w:type="spellStart"/>
      <w:r>
        <w:rPr>
          <w:rFonts w:eastAsia="Cambria"/>
          <w:sz w:val="16"/>
        </w:rPr>
        <w:t>insurrectionality</w:t>
      </w:r>
      <w:proofErr w:type="spellEnd"/>
      <w:r>
        <w:rPr>
          <w:rFonts w:eastAsia="Cambria"/>
          <w:sz w:val="16"/>
        </w:rPr>
        <w:t xml:space="preserve">, which have been integral to the survival and strength of the existing order (Dean, 2008). </w:t>
      </w:r>
      <w:r>
        <w:rPr>
          <w:rFonts w:eastAsia="Cambria"/>
          <w:u w:val="single"/>
        </w:rPr>
        <w:t xml:space="preserve">Is it possible that the </w:t>
      </w:r>
      <w:r>
        <w:rPr>
          <w:rFonts w:eastAsia="Cambria"/>
          <w:b/>
          <w:iCs/>
          <w:u w:val="single"/>
        </w:rPr>
        <w:t>culture of resilience</w:t>
      </w:r>
      <w:r>
        <w:rPr>
          <w:rFonts w:eastAsia="Cambria"/>
          <w:u w:val="single"/>
        </w:rPr>
        <w:t xml:space="preserve">, now so cherished by </w:t>
      </w:r>
      <w:r>
        <w:rPr>
          <w:rFonts w:eastAsia="Cambria"/>
          <w:highlight w:val="green"/>
          <w:u w:val="single"/>
        </w:rPr>
        <w:t>the existing order, cannot be implemented</w:t>
      </w:r>
      <w:r>
        <w:rPr>
          <w:rFonts w:eastAsia="Cambria"/>
          <w:u w:val="single"/>
        </w:rPr>
        <w:t xml:space="preserve">, and then continuously refined, </w:t>
      </w:r>
      <w:r>
        <w:rPr>
          <w:rFonts w:eastAsia="Cambria"/>
          <w:b/>
          <w:iCs/>
          <w:highlight w:val="green"/>
          <w:u w:val="single"/>
        </w:rPr>
        <w:t xml:space="preserve">without </w:t>
      </w:r>
      <w:r>
        <w:rPr>
          <w:rFonts w:eastAsia="Cambria"/>
          <w:b/>
          <w:iCs/>
          <w:u w:val="single"/>
        </w:rPr>
        <w:t xml:space="preserve">conflicts, contention, or </w:t>
      </w:r>
      <w:r>
        <w:rPr>
          <w:rFonts w:eastAsia="Cambria"/>
          <w:b/>
          <w:iCs/>
          <w:highlight w:val="green"/>
          <w:u w:val="single"/>
        </w:rPr>
        <w:t xml:space="preserve">crises to degrade everyday </w:t>
      </w:r>
      <w:r>
        <w:rPr>
          <w:rFonts w:eastAsia="Cambria"/>
          <w:b/>
          <w:iCs/>
          <w:u w:val="single"/>
        </w:rPr>
        <w:t>economic</w:t>
      </w:r>
      <w:r>
        <w:rPr>
          <w:rFonts w:eastAsia="Cambria"/>
          <w:u w:val="single"/>
        </w:rPr>
        <w:t xml:space="preserve">, political, and </w:t>
      </w:r>
      <w:r>
        <w:rPr>
          <w:rFonts w:eastAsia="Cambria"/>
          <w:b/>
          <w:iCs/>
          <w:u w:val="single"/>
        </w:rPr>
        <w:t xml:space="preserve">social </w:t>
      </w:r>
      <w:r>
        <w:rPr>
          <w:rFonts w:eastAsia="Cambria"/>
          <w:b/>
          <w:iCs/>
          <w:highlight w:val="green"/>
          <w:u w:val="single"/>
        </w:rPr>
        <w:t>processes</w:t>
      </w:r>
      <w:r>
        <w:rPr>
          <w:rFonts w:eastAsia="Cambria"/>
          <w:b/>
          <w:iCs/>
          <w:u w:val="single"/>
        </w:rPr>
        <w:t xml:space="preserve"> to the point that their crisis-ridden eventuation's must</w:t>
      </w:r>
      <w:r>
        <w:rPr>
          <w:rFonts w:eastAsia="Cambria"/>
          <w:sz w:val="16"/>
        </w:rPr>
        <w:t>, and can, ‘</w:t>
      </w:r>
      <w:r>
        <w:rPr>
          <w:rFonts w:eastAsia="Cambria"/>
          <w:b/>
          <w:iCs/>
          <w:u w:val="single"/>
        </w:rPr>
        <w:t>bounce back' resiliently</w:t>
      </w:r>
      <w:r>
        <w:rPr>
          <w:rFonts w:eastAsia="Cambria"/>
          <w:sz w:val="16"/>
        </w:rPr>
        <w:t xml:space="preserve"> to keep new cycles of neoliberal economic growth and social reform expanding? </w:t>
      </w:r>
      <w:r>
        <w:rPr>
          <w:rFonts w:eastAsia="Cambria"/>
          <w:u w:val="single"/>
        </w:rPr>
        <w:t>Many of these revolutionary movements’ key ‘representational spaces' do generate insurrectionist spatiality</w:t>
      </w:r>
      <w:r>
        <w:rPr>
          <w:rFonts w:eastAsia="Cambria"/>
          <w:sz w:val="16"/>
        </w:rPr>
        <w:t xml:space="preserve">, like Tahrir Square, the Maidan, or Zuccotti Park, </w:t>
      </w:r>
      <w:r>
        <w:rPr>
          <w:rFonts w:eastAsia="Cambria"/>
          <w:u w:val="single"/>
        </w:rPr>
        <w:t xml:space="preserve">that feed into the mythos of new world order </w:t>
      </w:r>
      <w:r>
        <w:rPr>
          <w:rFonts w:eastAsia="Cambria"/>
          <w:b/>
          <w:iCs/>
          <w:u w:val="single"/>
        </w:rPr>
        <w:t>grounded in vigilant resilience</w:t>
      </w:r>
      <w:r>
        <w:rPr>
          <w:rFonts w:eastAsia="Cambria"/>
          <w:u w:val="single"/>
        </w:rPr>
        <w:t xml:space="preserve">, but those shifts become more </w:t>
      </w:r>
      <w:r>
        <w:rPr>
          <w:rFonts w:eastAsia="Cambria"/>
          <w:b/>
          <w:iCs/>
          <w:u w:val="single"/>
        </w:rPr>
        <w:t>feasible only</w:t>
      </w:r>
      <w:r>
        <w:rPr>
          <w:rFonts w:eastAsia="Cambria"/>
          <w:u w:val="single"/>
        </w:rPr>
        <w:t xml:space="preserve"> with </w:t>
      </w:r>
      <w:r>
        <w:rPr>
          <w:rFonts w:eastAsia="Cambria"/>
          <w:b/>
          <w:iCs/>
          <w:u w:val="single"/>
        </w:rPr>
        <w:t>microelectronic information</w:t>
      </w:r>
      <w:r>
        <w:rPr>
          <w:rFonts w:eastAsia="Cambria"/>
          <w:u w:val="single"/>
        </w:rPr>
        <w:t xml:space="preserve"> and </w:t>
      </w:r>
      <w:r>
        <w:rPr>
          <w:rFonts w:eastAsia="Cambria"/>
          <w:b/>
          <w:iCs/>
          <w:u w:val="single"/>
        </w:rPr>
        <w:t>communication technologies</w:t>
      </w:r>
      <w:r>
        <w:rPr>
          <w:rFonts w:eastAsia="Cambria"/>
          <w:u w:val="single"/>
        </w:rPr>
        <w:t>.</w:t>
      </w:r>
      <w:r>
        <w:rPr>
          <w:rFonts w:eastAsia="Cambria"/>
          <w:sz w:val="16"/>
        </w:rPr>
        <w:t xml:space="preserve"> Diversely imagined communities of incumbent and insurgent forces interact through ‘space as directly lived through its associated images and symbols, and the space of “inhabitants” and users </w:t>
      </w:r>
      <w:r>
        <w:rPr>
          <w:rFonts w:eastAsia="Cambria" w:cs="Georgia"/>
          <w:sz w:val="16"/>
        </w:rPr>
        <w:t>…</w:t>
      </w:r>
      <w:r>
        <w:rPr>
          <w:rFonts w:eastAsia="Cambria"/>
          <w:sz w:val="16"/>
        </w:rPr>
        <w:t> this is the dominated</w:t>
      </w:r>
      <w:r>
        <w:rPr>
          <w:rFonts w:eastAsia="Cambria" w:cs="Georgia"/>
          <w:sz w:val="16"/>
        </w:rPr>
        <w:t>—</w:t>
      </w:r>
      <w:r>
        <w:rPr>
          <w:rFonts w:eastAsia="Cambria"/>
          <w:sz w:val="16"/>
        </w:rPr>
        <w:t>and hence passively experienced</w:t>
      </w:r>
      <w:r>
        <w:rPr>
          <w:rFonts w:eastAsia="Cambria" w:cs="Georgia"/>
          <w:sz w:val="16"/>
        </w:rPr>
        <w:t>—</w:t>
      </w:r>
      <w:r>
        <w:rPr>
          <w:rFonts w:eastAsia="Cambria"/>
          <w:sz w:val="16"/>
        </w:rPr>
        <w:t xml:space="preserve">space which the imagination seeks to change and appropriate' (Lefebvre, 1991, p. 39). </w:t>
      </w:r>
      <w:r>
        <w:rPr>
          <w:rFonts w:eastAsia="Cambria"/>
          <w:u w:val="single"/>
        </w:rPr>
        <w:t>Both sets of contending imaginative forces will change and appropriate the acts and artifacts of insurrection in many</w:t>
      </w:r>
      <w:r>
        <w:rPr>
          <w:rFonts w:eastAsia="Cambria"/>
          <w:sz w:val="16"/>
        </w:rPr>
        <w:t xml:space="preserve"> </w:t>
      </w:r>
      <w:r>
        <w:rPr>
          <w:rFonts w:eastAsia="Cambria"/>
          <w:u w:val="single"/>
        </w:rPr>
        <w:t>small ways that affirm the resistance of insurrections as well as actualize the resilience of the authorities they challenge</w:t>
      </w:r>
      <w:r>
        <w:rPr>
          <w:rFonts w:eastAsia="Cambria"/>
          <w:sz w:val="16"/>
        </w:rPr>
        <w:t xml:space="preserve">. </w:t>
      </w:r>
      <w:r>
        <w:rPr>
          <w:rFonts w:eastAsia="Cambria"/>
          <w:u w:val="single"/>
        </w:rPr>
        <w:t>These calculated and intelligible workings of power are neither so formulaic nor inspired that they appear unprecedented</w:t>
      </w:r>
      <w:r>
        <w:rPr>
          <w:rFonts w:eastAsia="Cambria"/>
          <w:sz w:val="16"/>
        </w:rPr>
        <w:t xml:space="preserve">. Rather </w:t>
      </w:r>
      <w:r>
        <w:rPr>
          <w:rFonts w:eastAsia="Cambria"/>
          <w:b/>
          <w:iCs/>
          <w:u w:val="single"/>
        </w:rPr>
        <w:t>they are continuously emergent</w:t>
      </w:r>
      <w:r>
        <w:rPr>
          <w:rFonts w:eastAsia="Cambria"/>
          <w:sz w:val="16"/>
        </w:rPr>
        <w:t xml:space="preserve">, and deeply embedded, </w:t>
      </w:r>
      <w:r>
        <w:rPr>
          <w:rFonts w:eastAsia="Cambria"/>
          <w:u w:val="single"/>
        </w:rPr>
        <w:t>aspects of post-Cold War relations of power, which ‘are both intentional and non-subjective’, making them</w:t>
      </w:r>
      <w:r>
        <w:rPr>
          <w:rFonts w:eastAsia="Cambria"/>
          <w:sz w:val="16"/>
        </w:rPr>
        <w:t xml:space="preserve"> as Foucault would argue, ‘</w:t>
      </w:r>
      <w:r>
        <w:rPr>
          <w:rFonts w:eastAsia="Cambria"/>
          <w:u w:val="single"/>
        </w:rPr>
        <w:t>imbued, through and through, with calculation: There is no power that is exercised without a series of aims and objectives'</w:t>
      </w:r>
      <w:r>
        <w:rPr>
          <w:rFonts w:eastAsia="Cambria"/>
          <w:sz w:val="16"/>
        </w:rPr>
        <w:t xml:space="preserve"> (Foucault, 1978, pp. 94–95). </w:t>
      </w:r>
      <w:r>
        <w:rPr>
          <w:rFonts w:eastAsia="Cambria"/>
          <w:u w:val="single"/>
        </w:rPr>
        <w:t>Resilience</w:t>
      </w:r>
      <w:r>
        <w:rPr>
          <w:rFonts w:eastAsia="Cambria"/>
          <w:sz w:val="16"/>
        </w:rPr>
        <w:t xml:space="preserve"> certainly has objective </w:t>
      </w:r>
      <w:r>
        <w:rPr>
          <w:rFonts w:eastAsia="Cambria"/>
          <w:u w:val="single"/>
        </w:rPr>
        <w:t>aims as a mode of governmentalizing rule</w:t>
      </w:r>
      <w:r>
        <w:rPr>
          <w:rFonts w:eastAsia="Cambria"/>
          <w:sz w:val="16"/>
        </w:rPr>
        <w:t>. Nevertheless</w:t>
      </w:r>
      <w:r>
        <w:rPr>
          <w:rFonts w:eastAsia="Cambria"/>
          <w:u w:val="single"/>
        </w:rPr>
        <w:t xml:space="preserve">, it seemingly accepts some aspects of sustainability, </w:t>
      </w:r>
      <w:proofErr w:type="spellStart"/>
      <w:r>
        <w:rPr>
          <w:rFonts w:eastAsia="Cambria"/>
          <w:u w:val="single"/>
        </w:rPr>
        <w:t>insurrectionality</w:t>
      </w:r>
      <w:proofErr w:type="spellEnd"/>
      <w:r>
        <w:rPr>
          <w:rFonts w:eastAsia="Cambria"/>
          <w:u w:val="single"/>
        </w:rPr>
        <w:t xml:space="preserve">, complexity, or reflexivity as </w:t>
      </w:r>
      <w:r>
        <w:rPr>
          <w:rFonts w:eastAsia="Cambria"/>
          <w:b/>
          <w:iCs/>
          <w:u w:val="single"/>
        </w:rPr>
        <w:t>harnessed oppositional energies</w:t>
      </w:r>
      <w:r>
        <w:rPr>
          <w:rFonts w:eastAsia="Cambria"/>
          <w:sz w:val="16"/>
        </w:rPr>
        <w:t xml:space="preserve">. </w:t>
      </w:r>
      <w:r>
        <w:rPr>
          <w:rFonts w:eastAsia="Cambria"/>
          <w:u w:val="single"/>
        </w:rPr>
        <w:t>These elective affinities cannot be tracked back to ‘the choice or decision of an individual subject’, even though it is readily apparent that each one's operational ‘logic is perfectly clear, the aims decipherable'</w:t>
      </w:r>
      <w:r>
        <w:rPr>
          <w:rFonts w:eastAsia="Cambria"/>
          <w:sz w:val="16"/>
        </w:rPr>
        <w:t xml:space="preserve"> (Foucault, 1978, p. 95). </w:t>
      </w:r>
      <w:proofErr w:type="spellStart"/>
      <w:r>
        <w:rPr>
          <w:rFonts w:eastAsia="Cambria"/>
          <w:highlight w:val="green"/>
          <w:u w:val="single"/>
        </w:rPr>
        <w:t>Insurrectionality</w:t>
      </w:r>
      <w:proofErr w:type="spellEnd"/>
      <w:r>
        <w:rPr>
          <w:rFonts w:eastAsia="Cambria"/>
          <w:highlight w:val="green"/>
          <w:u w:val="single"/>
        </w:rPr>
        <w:t xml:space="preserve"> unfolds</w:t>
      </w:r>
      <w:r>
        <w:rPr>
          <w:rFonts w:eastAsia="Cambria"/>
          <w:sz w:val="16"/>
        </w:rPr>
        <w:t xml:space="preserve">, like sustainability, </w:t>
      </w:r>
      <w:r>
        <w:rPr>
          <w:rFonts w:eastAsia="Cambria"/>
          <w:highlight w:val="green"/>
          <w:u w:val="single"/>
        </w:rPr>
        <w:t xml:space="preserve">as </w:t>
      </w:r>
      <w:r>
        <w:rPr>
          <w:rFonts w:eastAsia="Cambria"/>
          <w:b/>
          <w:iCs/>
          <w:highlight w:val="green"/>
          <w:u w:val="single"/>
        </w:rPr>
        <w:t>another layer</w:t>
      </w:r>
      <w:r>
        <w:rPr>
          <w:rFonts w:eastAsia="Cambria"/>
          <w:highlight w:val="green"/>
          <w:u w:val="single"/>
        </w:rPr>
        <w:t xml:space="preserve"> in</w:t>
      </w:r>
      <w:r>
        <w:rPr>
          <w:rFonts w:eastAsia="Cambria"/>
          <w:u w:val="single"/>
        </w:rPr>
        <w:t xml:space="preserve"> the </w:t>
      </w:r>
      <w:r>
        <w:rPr>
          <w:rFonts w:eastAsia="Cambria"/>
          <w:b/>
          <w:iCs/>
          <w:u w:val="single"/>
        </w:rPr>
        <w:t xml:space="preserve">contemporary codes of </w:t>
      </w:r>
      <w:r>
        <w:rPr>
          <w:rFonts w:eastAsia="Cambria"/>
          <w:b/>
          <w:iCs/>
          <w:highlight w:val="green"/>
          <w:u w:val="single"/>
        </w:rPr>
        <w:t>global performativity</w:t>
      </w:r>
      <w:r>
        <w:rPr>
          <w:rFonts w:eastAsia="Cambria"/>
          <w:sz w:val="16"/>
          <w:highlight w:val="green"/>
        </w:rPr>
        <w:t xml:space="preserve">. </w:t>
      </w:r>
      <w:r>
        <w:rPr>
          <w:rFonts w:eastAsia="Cambria"/>
          <w:highlight w:val="green"/>
          <w:u w:val="single"/>
        </w:rPr>
        <w:t>Resilient authority structures</w:t>
      </w:r>
      <w:r>
        <w:rPr>
          <w:rFonts w:eastAsia="Cambria"/>
          <w:u w:val="single"/>
        </w:rPr>
        <w:t xml:space="preserve"> at work in the deep state collaborate continuously through never-ending police operations to </w:t>
      </w:r>
      <w:r>
        <w:rPr>
          <w:rFonts w:eastAsia="Cambria"/>
          <w:b/>
          <w:iCs/>
          <w:u w:val="single"/>
        </w:rPr>
        <w:t>contain</w:t>
      </w:r>
      <w:r>
        <w:rPr>
          <w:rFonts w:eastAsia="Cambria"/>
          <w:u w:val="single"/>
        </w:rPr>
        <w:t xml:space="preserve">, </w:t>
      </w:r>
      <w:r>
        <w:rPr>
          <w:rFonts w:eastAsia="Cambria"/>
          <w:b/>
          <w:iCs/>
          <w:u w:val="single"/>
        </w:rPr>
        <w:t>shape</w:t>
      </w:r>
      <w:r>
        <w:rPr>
          <w:rFonts w:eastAsia="Cambria"/>
          <w:u w:val="single"/>
        </w:rPr>
        <w:t xml:space="preserve">, or </w:t>
      </w:r>
      <w:r>
        <w:rPr>
          <w:rFonts w:eastAsia="Cambria"/>
          <w:b/>
          <w:iCs/>
          <w:highlight w:val="green"/>
          <w:u w:val="single"/>
        </w:rPr>
        <w:t xml:space="preserve">manage </w:t>
      </w:r>
      <w:proofErr w:type="spellStart"/>
      <w:r>
        <w:rPr>
          <w:rFonts w:eastAsia="Cambria"/>
          <w:b/>
          <w:iCs/>
          <w:highlight w:val="green"/>
          <w:u w:val="single"/>
        </w:rPr>
        <w:t>insurrection</w:t>
      </w:r>
      <w:r>
        <w:rPr>
          <w:rFonts w:eastAsia="Cambria"/>
          <w:b/>
          <w:iCs/>
          <w:u w:val="single"/>
        </w:rPr>
        <w:t>able</w:t>
      </w:r>
      <w:proofErr w:type="spellEnd"/>
      <w:r>
        <w:rPr>
          <w:rFonts w:eastAsia="Cambria"/>
          <w:b/>
          <w:iCs/>
          <w:u w:val="single"/>
        </w:rPr>
        <w:t xml:space="preserve"> development</w:t>
      </w:r>
      <w:r>
        <w:rPr>
          <w:rFonts w:eastAsia="Cambria"/>
          <w:sz w:val="16"/>
        </w:rPr>
        <w:t xml:space="preserve">. In so doing, </w:t>
      </w:r>
      <w:r>
        <w:rPr>
          <w:rFonts w:eastAsia="Cambria"/>
          <w:u w:val="single"/>
        </w:rPr>
        <w:t>they</w:t>
      </w:r>
      <w:r>
        <w:rPr>
          <w:rFonts w:eastAsia="Cambria"/>
          <w:sz w:val="16"/>
        </w:rPr>
        <w:t xml:space="preserve"> refine </w:t>
      </w:r>
      <w:r>
        <w:rPr>
          <w:rFonts w:eastAsia="Cambria"/>
          <w:u w:val="single"/>
        </w:rPr>
        <w:t xml:space="preserve">appear to refine their ‘systems of neutralization and equivalence' to select those motifs, styles or traits of insurgency that become </w:t>
      </w:r>
      <w:r>
        <w:rPr>
          <w:rFonts w:eastAsia="Cambria"/>
          <w:b/>
          <w:iCs/>
          <w:u w:val="single"/>
        </w:rPr>
        <w:t>‘comparable within the capitalistic economy of flows’</w:t>
      </w:r>
      <w:r>
        <w:rPr>
          <w:rFonts w:eastAsia="Cambria"/>
          <w:sz w:val="16"/>
        </w:rPr>
        <w:t>, even though it often will be ‘necessary to hide them, cut them off, make them over, or better yet transform them from the inside' (</w:t>
      </w:r>
      <w:proofErr w:type="spellStart"/>
      <w:r>
        <w:rPr>
          <w:rFonts w:eastAsia="Cambria"/>
          <w:sz w:val="16"/>
        </w:rPr>
        <w:t>Guattari</w:t>
      </w:r>
      <w:proofErr w:type="spellEnd"/>
      <w:r>
        <w:rPr>
          <w:rFonts w:eastAsia="Cambria"/>
          <w:sz w:val="16"/>
        </w:rPr>
        <w:t xml:space="preserve">, 2011, p. 79). </w:t>
      </w:r>
      <w:r>
        <w:rPr>
          <w:rFonts w:eastAsia="Cambria"/>
          <w:u w:val="single"/>
        </w:rPr>
        <w:t xml:space="preserve">Organizing new anti-capitalist insurrections through tweets, posts, and blogs is </w:t>
      </w:r>
      <w:r>
        <w:rPr>
          <w:rFonts w:eastAsia="Cambria"/>
          <w:b/>
          <w:iCs/>
          <w:u w:val="single"/>
        </w:rPr>
        <w:t>not that dissimilar from enforcing their pacification through commercial counter-tweets, anti-posts, and reactive blogs</w:t>
      </w:r>
      <w:r>
        <w:rPr>
          <w:rFonts w:eastAsia="Cambria"/>
          <w:sz w:val="16"/>
        </w:rPr>
        <w:t xml:space="preserve">. </w:t>
      </w:r>
      <w:r>
        <w:rPr>
          <w:rFonts w:eastAsia="Cambria"/>
          <w:u w:val="single"/>
        </w:rPr>
        <w:t>Systemic stability arguably presumes episodes of failure, interruption, and turbulence. Otherwise, it is less</w:t>
      </w:r>
      <w:r>
        <w:rPr>
          <w:rFonts w:eastAsia="Cambria"/>
          <w:sz w:val="16"/>
        </w:rPr>
        <w:t xml:space="preserve"> </w:t>
      </w:r>
      <w:r>
        <w:rPr>
          <w:rFonts w:eastAsia="Cambria"/>
          <w:u w:val="single"/>
        </w:rPr>
        <w:t xml:space="preserve">effective at maintaining operational resilience in all ‘the functions of opening and reclosing signifying assemblages' for the distributed and resilient power grids maintaining today's precarious social peace </w:t>
      </w:r>
      <w:r>
        <w:rPr>
          <w:rFonts w:eastAsia="Cambria"/>
          <w:sz w:val="16"/>
        </w:rPr>
        <w:t>(</w:t>
      </w:r>
      <w:proofErr w:type="spellStart"/>
      <w:r>
        <w:rPr>
          <w:rFonts w:eastAsia="Cambria"/>
          <w:sz w:val="16"/>
        </w:rPr>
        <w:t>Guattari</w:t>
      </w:r>
      <w:proofErr w:type="spellEnd"/>
      <w:r>
        <w:rPr>
          <w:rFonts w:eastAsia="Cambria"/>
          <w:sz w:val="16"/>
        </w:rPr>
        <w:t xml:space="preserve">, 2011, p. 79). </w:t>
      </w:r>
      <w:proofErr w:type="spellStart"/>
      <w:r>
        <w:rPr>
          <w:rFonts w:eastAsia="Cambria"/>
          <w:highlight w:val="green"/>
          <w:u w:val="single"/>
        </w:rPr>
        <w:t>Insurrectionality</w:t>
      </w:r>
      <w:proofErr w:type="spellEnd"/>
      <w:r>
        <w:rPr>
          <w:rFonts w:eastAsia="Cambria"/>
          <w:u w:val="single"/>
        </w:rPr>
        <w:t xml:space="preserve"> might well improve these networks of order by bringing new social demands to</w:t>
      </w:r>
      <w:r>
        <w:rPr>
          <w:rFonts w:eastAsia="Cambria"/>
          <w:sz w:val="16"/>
        </w:rPr>
        <w:t xml:space="preserve"> </w:t>
      </w:r>
      <w:r>
        <w:rPr>
          <w:rFonts w:eastAsia="Cambria"/>
          <w:u w:val="single"/>
        </w:rPr>
        <w:t xml:space="preserve">light, but </w:t>
      </w:r>
      <w:r>
        <w:rPr>
          <w:rFonts w:eastAsia="Cambria"/>
          <w:b/>
          <w:iCs/>
          <w:u w:val="single"/>
        </w:rPr>
        <w:t xml:space="preserve">so too does it </w:t>
      </w:r>
      <w:r>
        <w:rPr>
          <w:rFonts w:eastAsia="Cambria"/>
          <w:b/>
          <w:iCs/>
          <w:highlight w:val="green"/>
          <w:u w:val="single"/>
        </w:rPr>
        <w:t>strengthen the resilience of those authorities who may concede or crush these demands</w:t>
      </w:r>
      <w:r>
        <w:rPr>
          <w:rFonts w:eastAsia="Cambria"/>
          <w:sz w:val="16"/>
          <w:highlight w:val="green"/>
        </w:rPr>
        <w:t>.</w:t>
      </w:r>
      <w:r>
        <w:rPr>
          <w:rFonts w:eastAsia="Cambria"/>
          <w:sz w:val="16"/>
        </w:rPr>
        <w:t xml:space="preserve"> 4. Resilience is </w:t>
      </w:r>
      <w:proofErr w:type="spellStart"/>
      <w:r>
        <w:rPr>
          <w:rFonts w:eastAsia="Cambria"/>
          <w:sz w:val="16"/>
        </w:rPr>
        <w:t>Insurrectionable</w:t>
      </w:r>
      <w:proofErr w:type="spellEnd"/>
      <w:r>
        <w:rPr>
          <w:rFonts w:eastAsia="Cambria"/>
          <w:sz w:val="16"/>
        </w:rPr>
        <w:t xml:space="preserve"> Development The rapid urbanization of planet Earth </w:t>
      </w:r>
      <w:proofErr w:type="spellStart"/>
      <w:r>
        <w:rPr>
          <w:rFonts w:eastAsia="Cambria"/>
          <w:sz w:val="16"/>
        </w:rPr>
        <w:t>transmutates</w:t>
      </w:r>
      <w:proofErr w:type="spellEnd"/>
      <w:r>
        <w:rPr>
          <w:rFonts w:eastAsia="Cambria"/>
          <w:sz w:val="16"/>
        </w:rPr>
        <w:t xml:space="preserve"> cityscapes and countrysides into a profusion of man-made </w:t>
      </w:r>
      <w:proofErr w:type="spellStart"/>
      <w:r>
        <w:rPr>
          <w:rFonts w:eastAsia="Cambria"/>
          <w:sz w:val="16"/>
        </w:rPr>
        <w:t>conurbanations</w:t>
      </w:r>
      <w:proofErr w:type="spellEnd"/>
      <w:r>
        <w:rPr>
          <w:rFonts w:eastAsia="Cambria"/>
          <w:sz w:val="16"/>
        </w:rPr>
        <w:t xml:space="preserve"> (</w:t>
      </w:r>
      <w:proofErr w:type="spellStart"/>
      <w:r>
        <w:rPr>
          <w:rFonts w:eastAsia="Cambria"/>
          <w:sz w:val="16"/>
        </w:rPr>
        <w:t>Virilio</w:t>
      </w:r>
      <w:proofErr w:type="spellEnd"/>
      <w:r>
        <w:rPr>
          <w:rFonts w:eastAsia="Cambria"/>
          <w:sz w:val="16"/>
        </w:rPr>
        <w:t xml:space="preserve">, 2000). Still the metropolis is not just this urban pile-up, the final collusion of city and country. It is also a flow of beings and things, a current that runs through fiber-optic networks, through high-speed train lines, satellites, and video surveillance cameras, making sure that this world keeps running straight to its ruin. (Invisible Committee, 2009, pp. 58–59) Maintaining cohesion and coherence against </w:t>
      </w:r>
      <w:proofErr w:type="gramStart"/>
      <w:r>
        <w:rPr>
          <w:rFonts w:eastAsia="Cambria"/>
          <w:sz w:val="16"/>
        </w:rPr>
        <w:t>any and all</w:t>
      </w:r>
      <w:proofErr w:type="gramEnd"/>
      <w:r>
        <w:rPr>
          <w:rFonts w:eastAsia="Cambria"/>
          <w:sz w:val="16"/>
        </w:rPr>
        <w:t xml:space="preserve"> insurrectionists under these circumstances basically is improbable, if not impossible. Hence, an ethos of accepting risk and accommodating it resiliently unfolds to rejoin shattered pieces and reintegrate suddenly incoherent practices as viable and enhanced forms of life (Miller &amp; Rose, 2008). Rather than pretending to be invulnerable and steady, resilient state power may well concede its tendencies to fail even as it labors to stay up and running. It is precisely due to this architecture of flows that the metropolis is one of the most vulnerable human arrangements that has ever existed. Supple, subtle, but vulnerable </w:t>
      </w:r>
      <w:r>
        <w:rPr>
          <w:rFonts w:eastAsia="Cambria" w:cs="Georgia"/>
          <w:sz w:val="16"/>
        </w:rPr>
        <w:t>…</w:t>
      </w:r>
      <w:r>
        <w:rPr>
          <w:rFonts w:eastAsia="Cambria"/>
          <w:sz w:val="16"/>
        </w:rPr>
        <w:t xml:space="preserve"> the world would not be moving so fast if it didn't have to constantly outrun its own collapse. (Invisible Committee, 2009, 60) Frequently, </w:t>
      </w:r>
      <w:r>
        <w:rPr>
          <w:rFonts w:eastAsia="Cambria"/>
          <w:u w:val="single"/>
        </w:rPr>
        <w:t xml:space="preserve">the resilience thinking behind current-day governmentality accedes that the Earth's environment as such is </w:t>
      </w:r>
      <w:r>
        <w:rPr>
          <w:rFonts w:eastAsia="Cambria"/>
          <w:b/>
          <w:iCs/>
          <w:u w:val="single"/>
        </w:rPr>
        <w:t>becoming a continuous catastrophe</w:t>
      </w:r>
      <w:r>
        <w:rPr>
          <w:rFonts w:eastAsia="Cambria"/>
          <w:sz w:val="16"/>
        </w:rPr>
        <w:t xml:space="preserve">. Instead of struggling to guard pristine ecologies against all probable threats, </w:t>
      </w:r>
      <w:r>
        <w:rPr>
          <w:rFonts w:eastAsia="Cambria"/>
          <w:highlight w:val="green"/>
          <w:u w:val="single"/>
        </w:rPr>
        <w:t>the ethos of endangerment at the core of resilience affirms that all</w:t>
      </w:r>
      <w:r>
        <w:rPr>
          <w:rFonts w:eastAsia="Cambria"/>
          <w:u w:val="single"/>
        </w:rPr>
        <w:t xml:space="preserve"> environments </w:t>
      </w:r>
      <w:r>
        <w:rPr>
          <w:rFonts w:eastAsia="Cambria"/>
          <w:highlight w:val="green"/>
          <w:u w:val="single"/>
        </w:rPr>
        <w:t>must persist through</w:t>
      </w:r>
      <w:r>
        <w:rPr>
          <w:rFonts w:eastAsia="Cambria"/>
          <w:u w:val="single"/>
        </w:rPr>
        <w:t xml:space="preserve"> </w:t>
      </w:r>
      <w:r>
        <w:rPr>
          <w:rFonts w:eastAsia="Cambria"/>
          <w:b/>
          <w:iCs/>
          <w:u w:val="single"/>
        </w:rPr>
        <w:t xml:space="preserve">punctuated </w:t>
      </w:r>
      <w:r>
        <w:rPr>
          <w:rFonts w:eastAsia="Cambria"/>
          <w:b/>
          <w:iCs/>
          <w:highlight w:val="green"/>
          <w:u w:val="single"/>
        </w:rPr>
        <w:t>incidents of</w:t>
      </w:r>
      <w:r>
        <w:rPr>
          <w:rFonts w:eastAsia="Cambria"/>
          <w:b/>
          <w:iCs/>
          <w:u w:val="single"/>
        </w:rPr>
        <w:t xml:space="preserve"> toxic </w:t>
      </w:r>
      <w:r>
        <w:rPr>
          <w:rFonts w:eastAsia="Cambria"/>
          <w:b/>
          <w:iCs/>
          <w:highlight w:val="green"/>
          <w:u w:val="single"/>
        </w:rPr>
        <w:t>catastrophe</w:t>
      </w:r>
      <w:r>
        <w:rPr>
          <w:rFonts w:eastAsia="Cambria"/>
          <w:sz w:val="16"/>
        </w:rPr>
        <w:t xml:space="preserve">. </w:t>
      </w:r>
      <w:r>
        <w:rPr>
          <w:rFonts w:eastAsia="Cambria"/>
          <w:u w:val="single"/>
        </w:rPr>
        <w:t>The relation of state power to the masses in resilience regimes recognizes ‘the environment is</w:t>
      </w:r>
      <w:r>
        <w:rPr>
          <w:rFonts w:eastAsia="Cambria"/>
          <w:sz w:val="16"/>
        </w:rPr>
        <w:t xml:space="preserve"> </w:t>
      </w:r>
      <w:r>
        <w:rPr>
          <w:rFonts w:eastAsia="Cambria"/>
          <w:u w:val="single"/>
        </w:rPr>
        <w:t>nothing more than the relationship to the world that is proper to the metropolis and that projects itself onto everything that would escape it</w:t>
      </w:r>
      <w:r>
        <w:rPr>
          <w:rFonts w:eastAsia="Cambria"/>
          <w:sz w:val="16"/>
        </w:rPr>
        <w:t xml:space="preserve">' (Invisible Committee, 2009, p. 75). Indeed, the modalities of </w:t>
      </w:r>
      <w:proofErr w:type="spellStart"/>
      <w:r>
        <w:rPr>
          <w:rFonts w:eastAsia="Cambria"/>
          <w:sz w:val="16"/>
        </w:rPr>
        <w:t>insurrectionable</w:t>
      </w:r>
      <w:proofErr w:type="spellEnd"/>
      <w:r>
        <w:rPr>
          <w:rFonts w:eastAsia="Cambria"/>
          <w:sz w:val="16"/>
        </w:rPr>
        <w:t xml:space="preserve"> development concede that the metropolis is a terrain of constant low-intensity conflict, in which the taking of Basra, Mogadishu, or Nablus mark politics of culmination </w:t>
      </w:r>
      <w:r>
        <w:rPr>
          <w:rFonts w:eastAsia="Cambria" w:cs="Georgia"/>
          <w:sz w:val="16"/>
        </w:rPr>
        <w:t>…</w:t>
      </w:r>
      <w:r>
        <w:rPr>
          <w:rFonts w:eastAsia="Cambria"/>
          <w:sz w:val="16"/>
        </w:rPr>
        <w:t xml:space="preserve"> no longer undertaken in view of victory or peace, or even the re-establishment of order, such ‘interventions' continue a security operation that is always already in progress. War is no longer a distinct event in </w:t>
      </w:r>
      <w:proofErr w:type="gramStart"/>
      <w:r>
        <w:rPr>
          <w:rFonts w:eastAsia="Cambria"/>
          <w:sz w:val="16"/>
        </w:rPr>
        <w:t>time, but</w:t>
      </w:r>
      <w:proofErr w:type="gramEnd"/>
      <w:r>
        <w:rPr>
          <w:rFonts w:eastAsia="Cambria"/>
          <w:sz w:val="16"/>
        </w:rPr>
        <w:t xml:space="preserve"> instead diffracts into ‘a series of micro-operations, by both military and police, to ensure security’. (Invisible Committee, 2009, pp. 56–57) </w:t>
      </w:r>
      <w:r>
        <w:rPr>
          <w:rFonts w:eastAsia="Cambria"/>
          <w:u w:val="single"/>
        </w:rPr>
        <w:t>These institutional developments arguably are also part of the effects following from the advent of walled states and waning sovereignty</w:t>
      </w:r>
      <w:r>
        <w:rPr>
          <w:rFonts w:eastAsia="Cambria"/>
          <w:sz w:val="16"/>
        </w:rPr>
        <w:t xml:space="preserve">. This couplet of order and disorder is taking hold across many societies around the world, but especially in those regimes that rest upon building physical barriers between the starkly divided classes of technologically competent, obsolescent, and superfluous workers proliferating in divisive cultures and exploited societies trapped in a globalized world economy. Wendy Brown focuses her attention on the border walls between the USA and Mexico running from California to Texas and Israel's security walls on the West Bank in the Sinai, and near Gaza (2010, pp. 28–42) to spotlight these contradictions. Such ‘security fences' seem often fail as impermeable barriers, and therefore create little security (Nevins, 2002; Weizman, 2007). Yet, they never were intended to be impermeable secure barriers. Rather they are the most massive markers of how far more tangible divides already are always being erected between businesses and communities, the rich and poor, racial majorities and minorities, or the top and bottom of society over the last 50 years. Through the practices of urban redevelopment, freeway construction, public housing, gated communities, secure skyscrapers, guarded campuses, and other ‘defensible spaces' around the world, the walled state has morphed into the sine qua </w:t>
      </w:r>
      <w:proofErr w:type="spellStart"/>
      <w:r>
        <w:rPr>
          <w:rFonts w:eastAsia="Cambria"/>
          <w:sz w:val="16"/>
        </w:rPr>
        <w:t>non of</w:t>
      </w:r>
      <w:proofErr w:type="spellEnd"/>
      <w:r>
        <w:rPr>
          <w:rFonts w:eastAsia="Cambria"/>
          <w:sz w:val="16"/>
        </w:rPr>
        <w:t xml:space="preserve"> civil society. As Brown suggests, ‘walls respond to and externalize the causes of different kinds of perceived violence to the nation, and the walls themselves exercise different kinds of violence toward the families, communities, lands, and political possibilities they traverse and shape' (2010, p. 38). While she regards them as ineffective security mechanisms per se, one wonders how insurrections are the material effects of when and where ‘walls inadvertently subvert the distinction between inside and outside that they are intended to mark' as well as ‘what contingent effects they have in contouring nationalisms, citizen subjectivities, and the identities of political entities on both of their sides' (Brown, 2010, p. 41). To solidify the logics of resilience, then, walls prove to be important mechanisms to effectuating the insecurities that resilient rule requires. In too many ways, </w:t>
      </w:r>
      <w:r>
        <w:rPr>
          <w:rFonts w:eastAsia="Cambria"/>
          <w:u w:val="single"/>
        </w:rPr>
        <w:t xml:space="preserve">the growing inequalities and social divisions in post-Fordist neoliberal economies are barriers very rarely experienced </w:t>
      </w:r>
      <w:proofErr w:type="spellStart"/>
      <w:r>
        <w:rPr>
          <w:rFonts w:eastAsia="Cambria"/>
          <w:u w:val="single"/>
        </w:rPr>
        <w:t>everyday</w:t>
      </w:r>
      <w:proofErr w:type="spellEnd"/>
      <w:r>
        <w:rPr>
          <w:rFonts w:eastAsia="Cambria"/>
          <w:u w:val="single"/>
        </w:rPr>
        <w:t xml:space="preserve"> in mass behavior</w:t>
      </w:r>
      <w:r>
        <w:rPr>
          <w:rFonts w:eastAsia="Cambria"/>
          <w:sz w:val="16"/>
        </w:rPr>
        <w:t xml:space="preserve">. </w:t>
      </w:r>
      <w:r>
        <w:rPr>
          <w:rFonts w:eastAsia="Cambria"/>
          <w:u w:val="single"/>
        </w:rPr>
        <w:t>The fabrication of walls</w:t>
      </w:r>
      <w:r>
        <w:rPr>
          <w:rFonts w:eastAsia="Cambria"/>
          <w:sz w:val="16"/>
        </w:rPr>
        <w:t xml:space="preserve">, fences, checkpoints, </w:t>
      </w:r>
      <w:r>
        <w:rPr>
          <w:rFonts w:eastAsia="Cambria"/>
          <w:u w:val="single"/>
        </w:rPr>
        <w:t>and other dividers simultaneously imply insurrections can be both fueled, and actively contained, by the structural</w:t>
      </w:r>
      <w:r>
        <w:rPr>
          <w:rFonts w:eastAsia="Cambria"/>
          <w:sz w:val="16"/>
        </w:rPr>
        <w:t xml:space="preserve"> </w:t>
      </w:r>
      <w:r>
        <w:rPr>
          <w:rFonts w:eastAsia="Cambria"/>
          <w:u w:val="single"/>
        </w:rPr>
        <w:t>violence of neoliberal dispossession</w:t>
      </w:r>
      <w:r>
        <w:rPr>
          <w:rFonts w:eastAsia="Cambria"/>
          <w:sz w:val="16"/>
        </w:rPr>
        <w:t xml:space="preserve"> (Lazzarato, 2012). In stimulating and then sparking insurrection, then, how normalized is </w:t>
      </w:r>
      <w:proofErr w:type="spellStart"/>
      <w:r>
        <w:rPr>
          <w:rFonts w:eastAsia="Cambria"/>
          <w:sz w:val="16"/>
        </w:rPr>
        <w:t>insurrectionality</w:t>
      </w:r>
      <w:proofErr w:type="spellEnd"/>
      <w:r>
        <w:rPr>
          <w:rFonts w:eastAsia="Cambria"/>
          <w:sz w:val="16"/>
        </w:rPr>
        <w:t xml:space="preserve"> becoming in these decades-old patterns? </w:t>
      </w:r>
      <w:r>
        <w:rPr>
          <w:rFonts w:eastAsia="Cambria"/>
          <w:u w:val="single"/>
        </w:rPr>
        <w:t>And, after multiple cycles of insurrection-and-suppression, to what extent have resilient responses become, in fact, an emergent regimen of governance rather than entrenched embattlement</w:t>
      </w:r>
      <w:r>
        <w:rPr>
          <w:rFonts w:eastAsia="Cambria"/>
          <w:sz w:val="16"/>
        </w:rPr>
        <w:t xml:space="preserve">? </w:t>
      </w:r>
      <w:r>
        <w:rPr>
          <w:rFonts w:eastAsia="Cambria"/>
          <w:highlight w:val="green"/>
          <w:u w:val="single"/>
        </w:rPr>
        <w:t xml:space="preserve">Inequality is growing, </w:t>
      </w:r>
      <w:proofErr w:type="spellStart"/>
      <w:r>
        <w:rPr>
          <w:rFonts w:eastAsia="Cambria"/>
          <w:highlight w:val="green"/>
          <w:u w:val="single"/>
        </w:rPr>
        <w:t>insurrectionality</w:t>
      </w:r>
      <w:proofErr w:type="spellEnd"/>
      <w:r>
        <w:rPr>
          <w:rFonts w:eastAsia="Cambria"/>
          <w:highlight w:val="green"/>
          <w:u w:val="single"/>
        </w:rPr>
        <w:t xml:space="preserve"> persists, and injustice is rife. Yet</w:t>
      </w:r>
      <w:r>
        <w:rPr>
          <w:rFonts w:eastAsia="Cambria"/>
          <w:sz w:val="16"/>
          <w:highlight w:val="green"/>
        </w:rPr>
        <w:t>,</w:t>
      </w:r>
      <w:r>
        <w:rPr>
          <w:rFonts w:eastAsia="Cambria"/>
          <w:sz w:val="16"/>
        </w:rPr>
        <w:t xml:space="preserve"> </w:t>
      </w:r>
      <w:r>
        <w:rPr>
          <w:rFonts w:eastAsia="Cambria"/>
          <w:u w:val="single"/>
        </w:rPr>
        <w:t xml:space="preserve">the prevailing </w:t>
      </w:r>
      <w:r>
        <w:rPr>
          <w:rFonts w:eastAsia="Cambria"/>
          <w:highlight w:val="green"/>
          <w:u w:val="single"/>
        </w:rPr>
        <w:t>powers concede openly these realities by reimagining themselves always improving</w:t>
      </w:r>
      <w:r>
        <w:rPr>
          <w:rFonts w:eastAsia="Cambria"/>
          <w:u w:val="single"/>
        </w:rPr>
        <w:t xml:space="preserve"> how they will respond to injustice-fueled mayhem</w:t>
      </w:r>
      <w:r>
        <w:rPr>
          <w:rFonts w:eastAsia="Cambria"/>
          <w:sz w:val="16"/>
        </w:rPr>
        <w:t xml:space="preserve">, insurrectional destruction, and inegalitarian turmoil. </w:t>
      </w:r>
      <w:r>
        <w:rPr>
          <w:rFonts w:eastAsia="Cambria"/>
          <w:u w:val="single"/>
        </w:rPr>
        <w:t xml:space="preserve">Events like Watts, California; Detroit, Michigan; Liberty City, Florida; South Los Angeles, California; and </w:t>
      </w:r>
      <w:r>
        <w:rPr>
          <w:rFonts w:eastAsia="Cambria"/>
          <w:b/>
          <w:iCs/>
          <w:u w:val="single"/>
        </w:rPr>
        <w:t>Ferguson</w:t>
      </w:r>
      <w:r>
        <w:rPr>
          <w:rFonts w:eastAsia="Cambria"/>
          <w:u w:val="single"/>
        </w:rPr>
        <w:t>, Missouri</w:t>
      </w:r>
      <w:r>
        <w:rPr>
          <w:rFonts w:eastAsia="Cambria"/>
          <w:sz w:val="16"/>
        </w:rPr>
        <w:t xml:space="preserve"> from the 1960s through the 2010s in the USA </w:t>
      </w:r>
      <w:r>
        <w:rPr>
          <w:rFonts w:eastAsia="Cambria"/>
          <w:u w:val="single"/>
        </w:rPr>
        <w:t xml:space="preserve">unfold different manifold variations of </w:t>
      </w:r>
      <w:proofErr w:type="spellStart"/>
      <w:r>
        <w:rPr>
          <w:rFonts w:eastAsia="Cambria"/>
          <w:u w:val="single"/>
        </w:rPr>
        <w:t>insurrectionality</w:t>
      </w:r>
      <w:proofErr w:type="spellEnd"/>
      <w:r>
        <w:rPr>
          <w:rFonts w:eastAsia="Cambria"/>
          <w:u w:val="single"/>
        </w:rPr>
        <w:t>, but the growing resilience of civil municipal authority and police powers in facing these events matters also evolves.</w:t>
      </w:r>
      <w:r>
        <w:rPr>
          <w:rFonts w:eastAsia="Cambria"/>
          <w:sz w:val="16"/>
        </w:rPr>
        <w:t xml:space="preserve"> </w:t>
      </w:r>
      <w:r>
        <w:rPr>
          <w:rFonts w:eastAsia="Cambria"/>
          <w:u w:val="single"/>
        </w:rPr>
        <w:t xml:space="preserve">They are being </w:t>
      </w:r>
      <w:r>
        <w:rPr>
          <w:rFonts w:eastAsia="Cambria"/>
          <w:b/>
          <w:iCs/>
          <w:u w:val="single"/>
        </w:rPr>
        <w:t>tested</w:t>
      </w:r>
      <w:r>
        <w:rPr>
          <w:rFonts w:eastAsia="Cambria"/>
          <w:u w:val="single"/>
        </w:rPr>
        <w:t xml:space="preserve">, </w:t>
      </w:r>
      <w:r>
        <w:rPr>
          <w:rFonts w:eastAsia="Cambria"/>
          <w:b/>
          <w:iCs/>
          <w:u w:val="single"/>
        </w:rPr>
        <w:t>refined</w:t>
      </w:r>
      <w:r>
        <w:rPr>
          <w:rFonts w:eastAsia="Cambria"/>
          <w:u w:val="single"/>
        </w:rPr>
        <w:t xml:space="preserve">, and </w:t>
      </w:r>
      <w:r>
        <w:rPr>
          <w:rFonts w:eastAsia="Cambria"/>
          <w:b/>
          <w:iCs/>
          <w:u w:val="single"/>
        </w:rPr>
        <w:t>readied</w:t>
      </w:r>
      <w:r>
        <w:rPr>
          <w:rFonts w:eastAsia="Cambria"/>
          <w:u w:val="single"/>
        </w:rPr>
        <w:t xml:space="preserve"> for the next </w:t>
      </w:r>
      <w:proofErr w:type="spellStart"/>
      <w:r>
        <w:rPr>
          <w:rFonts w:eastAsia="Cambria"/>
          <w:u w:val="single"/>
        </w:rPr>
        <w:t>insurrectionable</w:t>
      </w:r>
      <w:proofErr w:type="spellEnd"/>
      <w:r>
        <w:rPr>
          <w:rFonts w:eastAsia="Cambria"/>
          <w:u w:val="single"/>
        </w:rPr>
        <w:t xml:space="preserve"> developments waiting to be </w:t>
      </w:r>
      <w:r>
        <w:rPr>
          <w:rFonts w:eastAsia="Cambria"/>
          <w:b/>
          <w:iCs/>
          <w:u w:val="single"/>
        </w:rPr>
        <w:t>triggered by a traffic stop</w:t>
      </w:r>
      <w:r>
        <w:rPr>
          <w:rFonts w:eastAsia="Cambria"/>
          <w:u w:val="single"/>
        </w:rPr>
        <w:t xml:space="preserve">, a </w:t>
      </w:r>
      <w:r>
        <w:rPr>
          <w:rFonts w:eastAsia="Cambria"/>
          <w:b/>
          <w:iCs/>
          <w:u w:val="single"/>
        </w:rPr>
        <w:t>street fight</w:t>
      </w:r>
      <w:r>
        <w:rPr>
          <w:rFonts w:eastAsia="Cambria"/>
          <w:u w:val="single"/>
        </w:rPr>
        <w:t xml:space="preserve"> or an </w:t>
      </w:r>
      <w:r>
        <w:rPr>
          <w:rFonts w:eastAsia="Cambria"/>
          <w:b/>
          <w:iCs/>
          <w:u w:val="single"/>
        </w:rPr>
        <w:t>ID check</w:t>
      </w:r>
      <w:r>
        <w:rPr>
          <w:rFonts w:eastAsia="Cambria"/>
          <w:u w:val="single"/>
        </w:rPr>
        <w:t xml:space="preserve"> involving a cop and citizen. Inside and</w:t>
      </w:r>
      <w:r>
        <w:rPr>
          <w:rFonts w:eastAsia="Cambria"/>
          <w:sz w:val="16"/>
        </w:rPr>
        <w:t xml:space="preserve"> </w:t>
      </w:r>
      <w:r>
        <w:rPr>
          <w:rFonts w:eastAsia="Cambria"/>
          <w:u w:val="single"/>
        </w:rPr>
        <w:t xml:space="preserve">outside now coincide in the </w:t>
      </w:r>
      <w:r>
        <w:rPr>
          <w:rFonts w:eastAsia="Cambria"/>
          <w:b/>
          <w:iCs/>
          <w:u w:val="single"/>
        </w:rPr>
        <w:t>logics of resilience-as-rule</w:t>
      </w:r>
      <w:r>
        <w:rPr>
          <w:rFonts w:eastAsia="Cambria"/>
          <w:sz w:val="16"/>
        </w:rPr>
        <w:t xml:space="preserve">. 5. </w:t>
      </w:r>
      <w:proofErr w:type="spellStart"/>
      <w:r>
        <w:rPr>
          <w:rFonts w:eastAsia="Cambria"/>
          <w:sz w:val="16"/>
        </w:rPr>
        <w:t>Insurrectionality</w:t>
      </w:r>
      <w:proofErr w:type="spellEnd"/>
      <w:r>
        <w:rPr>
          <w:rFonts w:eastAsia="Cambria"/>
          <w:sz w:val="16"/>
        </w:rPr>
        <w:t xml:space="preserve">: Governance through Resilience </w:t>
      </w:r>
      <w:r>
        <w:rPr>
          <w:rFonts w:eastAsia="Cambria"/>
          <w:u w:val="single"/>
        </w:rPr>
        <w:t>With the militarization of municipal, regional and national police forces in the USA and other OECD countries (</w:t>
      </w:r>
      <w:r>
        <w:rPr>
          <w:rFonts w:eastAsia="Cambria"/>
          <w:sz w:val="16"/>
        </w:rPr>
        <w:t xml:space="preserve">one here can think about the overly aggressive display of military-grade weaponry in response at Ferguson, Missouri or Keene, New Hampshire to civil rights protest or student mayhem that was not wholly unlike that of Egyptian military and police forces in Tahrir Square), </w:t>
      </w:r>
      <w:r>
        <w:rPr>
          <w:rFonts w:eastAsia="Cambria"/>
          <w:highlight w:val="green"/>
          <w:u w:val="single"/>
        </w:rPr>
        <w:t>new global trends of social control</w:t>
      </w:r>
      <w:r>
        <w:rPr>
          <w:rFonts w:eastAsia="Cambria"/>
          <w:u w:val="single"/>
        </w:rPr>
        <w:t xml:space="preserve"> and organization, </w:t>
      </w:r>
      <w:r>
        <w:rPr>
          <w:rFonts w:eastAsia="Cambria"/>
          <w:highlight w:val="green"/>
          <w:u w:val="single"/>
        </w:rPr>
        <w:t xml:space="preserve">rooted in resilient </w:t>
      </w:r>
      <w:r>
        <w:rPr>
          <w:rFonts w:eastAsia="Cambria"/>
          <w:u w:val="single"/>
        </w:rPr>
        <w:t xml:space="preserve">styles of </w:t>
      </w:r>
      <w:r>
        <w:rPr>
          <w:rFonts w:eastAsia="Cambria"/>
          <w:highlight w:val="green"/>
          <w:u w:val="single"/>
        </w:rPr>
        <w:t>governance, are gelling in</w:t>
      </w:r>
      <w:r>
        <w:rPr>
          <w:rFonts w:eastAsia="Cambria"/>
          <w:u w:val="single"/>
        </w:rPr>
        <w:t xml:space="preserve"> the turbulence of </w:t>
      </w:r>
      <w:proofErr w:type="spellStart"/>
      <w:r>
        <w:rPr>
          <w:rFonts w:eastAsia="Cambria"/>
          <w:highlight w:val="green"/>
          <w:u w:val="single"/>
        </w:rPr>
        <w:t>insurrectionality</w:t>
      </w:r>
      <w:proofErr w:type="spellEnd"/>
      <w:r>
        <w:rPr>
          <w:rFonts w:eastAsia="Cambria"/>
          <w:sz w:val="16"/>
        </w:rPr>
        <w:t xml:space="preserve">. Add to these rapid response forces, </w:t>
      </w:r>
      <w:r>
        <w:rPr>
          <w:rFonts w:eastAsia="Cambria"/>
          <w:u w:val="single"/>
        </w:rPr>
        <w:t xml:space="preserve">the securitized surveillance system of closed-circuit television, </w:t>
      </w:r>
      <w:proofErr w:type="spellStart"/>
      <w:r>
        <w:rPr>
          <w:rFonts w:eastAsia="Cambria"/>
          <w:u w:val="single"/>
        </w:rPr>
        <w:t>cybertracking</w:t>
      </w:r>
      <w:proofErr w:type="spellEnd"/>
      <w:r>
        <w:rPr>
          <w:rFonts w:eastAsia="Cambria"/>
          <w:u w:val="single"/>
        </w:rPr>
        <w:t>, biometric scanning, and addressable individual tracking devices</w:t>
      </w:r>
      <w:r>
        <w:rPr>
          <w:rFonts w:eastAsia="Cambria"/>
          <w:sz w:val="16"/>
        </w:rPr>
        <w:t xml:space="preserve">; and, the </w:t>
      </w:r>
      <w:r>
        <w:rPr>
          <w:rFonts w:eastAsia="Cambria"/>
          <w:u w:val="single"/>
        </w:rPr>
        <w:t>withering away of many other streams of popular ideological resistance as corrective feedback loops, the powers that be, have been, and will be seem, if they are truly sophisticated, to be adding insurrection to their risk society calculi</w:t>
      </w:r>
      <w:r>
        <w:rPr>
          <w:rFonts w:eastAsia="Cambria"/>
          <w:sz w:val="16"/>
        </w:rPr>
        <w:t xml:space="preserve">. Indeed, </w:t>
      </w:r>
      <w:r>
        <w:rPr>
          <w:rFonts w:eastAsia="Cambria"/>
          <w:u w:val="single"/>
        </w:rPr>
        <w:t xml:space="preserve">these new integers for innovation justify building and enforcing a potent mix of resilience tactics, which are tested as ideology and practice for continued elite empowerment. </w:t>
      </w:r>
      <w:proofErr w:type="gramStart"/>
      <w:r>
        <w:rPr>
          <w:rFonts w:eastAsia="Cambria"/>
          <w:u w:val="single"/>
        </w:rPr>
        <w:t>Rising up</w:t>
      </w:r>
      <w:proofErr w:type="gramEnd"/>
      <w:r>
        <w:rPr>
          <w:rFonts w:eastAsia="Cambria"/>
          <w:u w:val="single"/>
        </w:rPr>
        <w:t xml:space="preserve"> in the streets against authority in the fury of intense insurrection is acceptable</w:t>
      </w:r>
      <w:r>
        <w:rPr>
          <w:rFonts w:eastAsia="Cambria"/>
          <w:sz w:val="16"/>
        </w:rPr>
        <w:t xml:space="preserve">, </w:t>
      </w:r>
      <w:r>
        <w:rPr>
          <w:rFonts w:eastAsia="Cambria"/>
          <w:u w:val="single"/>
        </w:rPr>
        <w:t>but standing up slowly to truly assume power has become much less likely.</w:t>
      </w:r>
      <w:r>
        <w:rPr>
          <w:rFonts w:eastAsia="Cambria"/>
          <w:sz w:val="16"/>
        </w:rPr>
        <w:t xml:space="preserve"> Still, the collapse of economic growth, the decay of </w:t>
      </w:r>
      <w:proofErr w:type="gramStart"/>
      <w:r>
        <w:rPr>
          <w:rFonts w:eastAsia="Cambria"/>
          <w:sz w:val="16"/>
        </w:rPr>
        <w:t>middle and working class</w:t>
      </w:r>
      <w:proofErr w:type="gramEnd"/>
      <w:r>
        <w:rPr>
          <w:rFonts w:eastAsia="Cambria"/>
          <w:sz w:val="16"/>
        </w:rPr>
        <w:t xml:space="preserve"> job opportunities, civic infrastructure decay, loss of public goods, and degradation of private markets are all generating and maintaining a high level of insurrectional energy (Luke, 2012). Now </w:t>
      </w:r>
      <w:r>
        <w:rPr>
          <w:rFonts w:eastAsia="Cambria"/>
          <w:u w:val="single"/>
        </w:rPr>
        <w:t>the elite discourses embedded in the reproduction of existing power structures knowingly accedes to insurrection, and even can concede conceptually, its justifiable bases, which endorses its existence as ‘</w:t>
      </w:r>
      <w:proofErr w:type="spellStart"/>
      <w:r>
        <w:rPr>
          <w:rFonts w:eastAsia="Cambria"/>
          <w:u w:val="single"/>
        </w:rPr>
        <w:t>insurrectionable</w:t>
      </w:r>
      <w:proofErr w:type="spellEnd"/>
      <w:r>
        <w:rPr>
          <w:rFonts w:eastAsia="Cambria"/>
          <w:u w:val="single"/>
        </w:rPr>
        <w:t xml:space="preserve"> development'</w:t>
      </w:r>
      <w:r>
        <w:rPr>
          <w:rFonts w:eastAsia="Cambria"/>
          <w:sz w:val="16"/>
        </w:rPr>
        <w:t xml:space="preserve">. </w:t>
      </w:r>
      <w:r>
        <w:rPr>
          <w:rFonts w:eastAsia="Cambria"/>
          <w:b/>
          <w:iCs/>
          <w:u w:val="single"/>
        </w:rPr>
        <w:t>Instead of a ‘clash of civilizations'</w:t>
      </w:r>
      <w:r>
        <w:rPr>
          <w:rFonts w:eastAsia="Cambria"/>
          <w:sz w:val="16"/>
        </w:rPr>
        <w:t xml:space="preserve"> (Huntington, 1996), these arrangements for a resilient adaptation to recurrent anarchy are the nuts and bolts needed for ‘governing the present' (Miller &amp; Rose, 2008). Governance games on this scale harness legitimate corrective impulses from the outsiders, underclasses, and superfluous populace to make improvements in some state and non-state services, which usually enhance systemic resilience, regime stability, and the sustainability of ruling alliance/elite/bloc/class power (</w:t>
      </w:r>
      <w:proofErr w:type="spellStart"/>
      <w:r>
        <w:rPr>
          <w:rFonts w:eastAsia="Cambria"/>
          <w:sz w:val="16"/>
        </w:rPr>
        <w:t>Guattari</w:t>
      </w:r>
      <w:proofErr w:type="spellEnd"/>
      <w:r>
        <w:rPr>
          <w:rFonts w:eastAsia="Cambria"/>
          <w:sz w:val="16"/>
        </w:rPr>
        <w:t xml:space="preserve"> &amp; Negri, 2010).</w:t>
      </w:r>
    </w:p>
    <w:bookmarkEnd w:id="1"/>
    <w:p w14:paraId="529C4E3B" w14:textId="77777777" w:rsidR="00681F1B" w:rsidRDefault="00681F1B" w:rsidP="00681F1B">
      <w:pPr>
        <w:rPr>
          <w:sz w:val="12"/>
        </w:rPr>
      </w:pPr>
    </w:p>
    <w:p w14:paraId="5171FEBB" w14:textId="77777777" w:rsidR="00681F1B" w:rsidRPr="00A403F9" w:rsidRDefault="00681F1B" w:rsidP="00681F1B">
      <w:pPr>
        <w:pStyle w:val="Heading4"/>
      </w:pPr>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1D4628D9" w14:textId="77777777" w:rsidR="00681F1B" w:rsidRPr="001D753E" w:rsidRDefault="00681F1B" w:rsidP="00681F1B">
      <w:pPr>
        <w:rPr>
          <w:sz w:val="12"/>
        </w:rPr>
      </w:pPr>
      <w:r w:rsidRPr="001D753E">
        <w:rPr>
          <w:rStyle w:val="Style13ptBold"/>
        </w:rPr>
        <w:t>Nielson 23</w:t>
      </w:r>
      <w:r w:rsidRPr="001D753E">
        <w:rPr>
          <w:sz w:val="12"/>
        </w:rPr>
        <w:t xml:space="preserve"> [12-13-2023, "For a Socialist Party, not a Progressive Ecosystem", https://cosmonautmag.com/2023/12/for-a-socialist-party-not-a-progressive-ecosystem/ Alek Nielsen, Cleveland </w:t>
      </w:r>
      <w:proofErr w:type="gramStart"/>
      <w:r w:rsidRPr="001D753E">
        <w:rPr>
          <w:sz w:val="12"/>
        </w:rPr>
        <w:t>DSA./</w:t>
      </w:r>
      <w:proofErr w:type="gramEnd"/>
      <w:r w:rsidRPr="001D753E">
        <w:rPr>
          <w:sz w:val="12"/>
        </w:rPr>
        <w:t xml:space="preserve">/Spence] </w:t>
      </w:r>
    </w:p>
    <w:p w14:paraId="2799C94D" w14:textId="77777777" w:rsidR="00681F1B" w:rsidRPr="00AD0FAC" w:rsidRDefault="00681F1B" w:rsidP="00681F1B">
      <w:pPr>
        <w:rPr>
          <w:rStyle w:val="TitleChar"/>
        </w:rPr>
      </w:pPr>
      <w:r w:rsidRPr="008A0880">
        <w:rPr>
          <w:sz w:val="10"/>
        </w:rPr>
        <w:t xml:space="preserve">We often hear that </w:t>
      </w:r>
      <w:r w:rsidRPr="00AD0FAC">
        <w:rPr>
          <w:rStyle w:val="TitleChar"/>
          <w:highlight w:val="green"/>
        </w:rPr>
        <w:t>our movements are siloed</w:t>
      </w:r>
      <w:proofErr w:type="gramStart"/>
      <w:r w:rsidRPr="008A0880">
        <w:rPr>
          <w:sz w:val="10"/>
        </w:rPr>
        <w:t xml:space="preserve"> ..</w:t>
      </w:r>
      <w:proofErr w:type="gramEnd"/>
      <w:r w:rsidRPr="008A0880">
        <w:rPr>
          <w:sz w:val="10"/>
        </w:rPr>
        <w:t xml:space="preserve">to what extent are we seeing collaboration across movements and organizations? </w:t>
      </w:r>
      <w:r w:rsidRPr="00AD0FAC">
        <w:rPr>
          <w:rStyle w:val="TitleChar"/>
          <w:highlight w:val="green"/>
        </w:rPr>
        <w:t>What would it look like to</w:t>
      </w:r>
      <w:r w:rsidRPr="00AD0FAC">
        <w:rPr>
          <w:rStyle w:val="TitleChar"/>
        </w:rPr>
        <w:t xml:space="preserve"> truly </w:t>
      </w:r>
      <w:r w:rsidRPr="00AD0FAC">
        <w:rPr>
          <w:rStyle w:val="TitleChar"/>
          <w:highlight w:val="green"/>
        </w:rPr>
        <w:t>have a</w:t>
      </w:r>
      <w:r w:rsidRPr="008A0880">
        <w:rPr>
          <w:sz w:val="10"/>
        </w:rPr>
        <w:t xml:space="preserve"> ‘movement of movements’, to have not only organizations with their own clear strategic agenda</w:t>
      </w:r>
      <w:proofErr w:type="gramStart"/>
      <w:r w:rsidRPr="008A0880">
        <w:rPr>
          <w:sz w:val="10"/>
        </w:rPr>
        <w:t xml:space="preserve"> ..</w:t>
      </w:r>
      <w:proofErr w:type="gramEnd"/>
      <w:r w:rsidRPr="008A0880">
        <w:rPr>
          <w:sz w:val="10"/>
        </w:rPr>
        <w:t xml:space="preserve">but </w:t>
      </w:r>
      <w:r w:rsidRPr="00AD0FAC">
        <w:rPr>
          <w:rStyle w:val="TitleChar"/>
        </w:rPr>
        <w:t>a left that was held together</w:t>
      </w:r>
      <w:proofErr w:type="gramStart"/>
      <w:r w:rsidRPr="008A0880">
        <w:rPr>
          <w:sz w:val="10"/>
        </w:rPr>
        <w:t xml:space="preserve"> ..</w:t>
      </w:r>
      <w:proofErr w:type="gramEnd"/>
      <w:r w:rsidRPr="00AD0FAC">
        <w:rPr>
          <w:rStyle w:val="TitleChar"/>
        </w:rPr>
        <w:t xml:space="preserve">by </w:t>
      </w:r>
      <w:proofErr w:type="gramStart"/>
      <w:r w:rsidRPr="00AD0FAC">
        <w:rPr>
          <w:rStyle w:val="TitleChar"/>
        </w:rPr>
        <w:t>some</w:t>
      </w:r>
      <w:r w:rsidRPr="008A0880">
        <w:rPr>
          <w:sz w:val="10"/>
        </w:rPr>
        <w:t xml:space="preserve"> sort of </w:t>
      </w:r>
      <w:r w:rsidRPr="00613B62">
        <w:rPr>
          <w:rStyle w:val="TitleChar"/>
          <w:highlight w:val="green"/>
        </w:rPr>
        <w:t>broader</w:t>
      </w:r>
      <w:proofErr w:type="gramEnd"/>
      <w:r w:rsidRPr="00613B62">
        <w:rPr>
          <w:rStyle w:val="TitleChar"/>
          <w:highlight w:val="green"/>
        </w:rPr>
        <w:t xml:space="preserve"> strategic</w:t>
      </w:r>
      <w:r w:rsidRPr="008A0880">
        <w:rPr>
          <w:sz w:val="10"/>
        </w:rPr>
        <w:t xml:space="preserve">, dare I say </w:t>
      </w:r>
      <w:r w:rsidRPr="00AD0FAC">
        <w:rPr>
          <w:rStyle w:val="Emphasis"/>
          <w:highlight w:val="green"/>
        </w:rPr>
        <w:t>revolutionary agenda</w:t>
      </w:r>
      <w:r w:rsidRPr="00AD0FAC">
        <w:rPr>
          <w:rStyle w:val="TitleChar"/>
        </w:rPr>
        <w:t>?</w:t>
      </w:r>
    </w:p>
    <w:p w14:paraId="51CC58DA" w14:textId="77777777" w:rsidR="00681F1B" w:rsidRPr="008A0880" w:rsidRDefault="00681F1B" w:rsidP="00681F1B">
      <w:pPr>
        <w:rPr>
          <w:sz w:val="10"/>
        </w:rPr>
      </w:pPr>
      <w:r w:rsidRPr="008A0880">
        <w:rPr>
          <w:sz w:val="10"/>
        </w:rPr>
        <w:t xml:space="preserve">Historically it was </w:t>
      </w:r>
      <w:r w:rsidRPr="00AD0FAC">
        <w:rPr>
          <w:rStyle w:val="TitleChar"/>
          <w:highlight w:val="green"/>
        </w:rPr>
        <w:t>the party form</w:t>
      </w:r>
      <w:r w:rsidRPr="00AD0FAC">
        <w:rPr>
          <w:rStyle w:val="TitleChar"/>
        </w:rPr>
        <w:t xml:space="preserve"> </w:t>
      </w:r>
      <w:r w:rsidRPr="008A0880">
        <w:rPr>
          <w:sz w:val="10"/>
        </w:rPr>
        <w:t>that</w:t>
      </w:r>
      <w:r w:rsidRPr="00AD0FAC">
        <w:rPr>
          <w:rStyle w:val="TitleChar"/>
        </w:rPr>
        <w:t xml:space="preserve"> played this </w:t>
      </w:r>
      <w:r w:rsidRPr="00616780">
        <w:rPr>
          <w:rStyle w:val="TitleChar"/>
          <w:highlight w:val="green"/>
        </w:rPr>
        <w:t>role, to articulate</w:t>
      </w:r>
      <w:r w:rsidRPr="00AD0FAC">
        <w:rPr>
          <w:rStyle w:val="TitleChar"/>
        </w:rPr>
        <w:t xml:space="preserve"> </w:t>
      </w:r>
      <w:proofErr w:type="gramStart"/>
      <w:r w:rsidRPr="00AD0FAC">
        <w:rPr>
          <w:rStyle w:val="TitleChar"/>
        </w:rPr>
        <w:t>all of</w:t>
      </w:r>
      <w:proofErr w:type="gramEnd"/>
      <w:r w:rsidRPr="00AD0FAC">
        <w:rPr>
          <w:rStyle w:val="TitleChar"/>
        </w:rPr>
        <w:t xml:space="preserve"> these different </w:t>
      </w:r>
      <w:r w:rsidRPr="00616780">
        <w:rPr>
          <w:rStyle w:val="TitleChar"/>
          <w:highlight w:val="green"/>
        </w:rPr>
        <w:t>struggles into a common project</w:t>
      </w:r>
      <w:r w:rsidRPr="00AD0FAC">
        <w:rPr>
          <w:rStyle w:val="TitleChar"/>
        </w:rPr>
        <w:t>.</w:t>
      </w:r>
      <w:r w:rsidRPr="008A0880">
        <w:rPr>
          <w:sz w:val="10"/>
        </w:rPr>
        <w:t xml:space="preserve"> In the absence of that sort of party-like organization, what do we need to fill the vacuum? Do we need one big organization, something like a party, or a party, to win, or should we be nurturing an ecosystem of organizations?</w:t>
      </w:r>
    </w:p>
    <w:p w14:paraId="277980C8" w14:textId="77777777" w:rsidR="00681F1B" w:rsidRPr="008A0880" w:rsidRDefault="00681F1B" w:rsidP="00681F1B">
      <w:pPr>
        <w:rPr>
          <w:sz w:val="10"/>
          <w:szCs w:val="12"/>
        </w:rPr>
      </w:pPr>
      <w:r w:rsidRPr="008A0880">
        <w:rPr>
          <w:sz w:val="10"/>
        </w:rPr>
        <w:t xml:space="preserve">Denvir’s question hits on a tension inherent throughout the panel. </w:t>
      </w:r>
      <w:r w:rsidRPr="00AD0FAC">
        <w:rPr>
          <w:rStyle w:val="TitleChar"/>
        </w:rPr>
        <w:t xml:space="preserve">In </w:t>
      </w:r>
      <w:r w:rsidRPr="00616780">
        <w:rPr>
          <w:rStyle w:val="TitleChar"/>
          <w:highlight w:val="green"/>
        </w:rPr>
        <w:t>today</w:t>
      </w:r>
      <w:r w:rsidRPr="00616780">
        <w:rPr>
          <w:rStyle w:val="TitleChar"/>
        </w:rPr>
        <w:t>’s</w:t>
      </w:r>
      <w:r w:rsidRPr="00AD0FAC">
        <w:rPr>
          <w:rStyle w:val="TitleChar"/>
        </w:rPr>
        <w:t xml:space="preserve"> “ecosystem,” groups can become more </w:t>
      </w:r>
      <w:proofErr w:type="gramStart"/>
      <w:r w:rsidRPr="00AD0FAC">
        <w:rPr>
          <w:rStyle w:val="TitleChar"/>
        </w:rPr>
        <w:t>strategic in their own right, but</w:t>
      </w:r>
      <w:proofErr w:type="gramEnd"/>
      <w:r w:rsidRPr="00AD0FAC">
        <w:rPr>
          <w:rStyle w:val="TitleChar"/>
        </w:rPr>
        <w:t xml:space="preserve"> any </w:t>
      </w:r>
      <w:r w:rsidRPr="00616780">
        <w:rPr>
          <w:rStyle w:val="TitleChar"/>
          <w:highlight w:val="green"/>
        </w:rPr>
        <w:t>discussion of a general strategy is fanciful</w:t>
      </w:r>
      <w:r w:rsidRPr="00AD0FAC">
        <w:rPr>
          <w:rStyle w:val="TitleChar"/>
        </w:rPr>
        <w:t xml:space="preserve"> or vague </w:t>
      </w:r>
      <w:r w:rsidRPr="00616780">
        <w:rPr>
          <w:rStyle w:val="TitleChar"/>
          <w:highlight w:val="green"/>
        </w:rPr>
        <w:t xml:space="preserve">because there is no single body capable of </w:t>
      </w:r>
      <w:r w:rsidRPr="00613B62">
        <w:rPr>
          <w:rStyle w:val="TitleChar"/>
          <w:highlight w:val="green"/>
        </w:rPr>
        <w:t>formulating and</w:t>
      </w:r>
      <w:r w:rsidRPr="00AD0FAC">
        <w:rPr>
          <w:rStyle w:val="TitleChar"/>
        </w:rPr>
        <w:t xml:space="preserve"> practically </w:t>
      </w:r>
      <w:r w:rsidRPr="00613B62">
        <w:rPr>
          <w:rStyle w:val="TitleChar"/>
          <w:highlight w:val="green"/>
        </w:rPr>
        <w:t>accomplishing a</w:t>
      </w:r>
      <w:r w:rsidRPr="00AD0FAC">
        <w:rPr>
          <w:rStyle w:val="TitleChar"/>
        </w:rPr>
        <w:t xml:space="preserve"> movement-wide </w:t>
      </w:r>
      <w:r w:rsidRPr="00616780">
        <w:rPr>
          <w:rStyle w:val="TitleChar"/>
          <w:highlight w:val="green"/>
        </w:rPr>
        <w:t>strategy</w:t>
      </w:r>
      <w:r w:rsidRPr="00AD0FAC">
        <w:rPr>
          <w:rStyle w:val="TitleChar"/>
        </w:rPr>
        <w:t>.</w:t>
      </w:r>
      <w:r w:rsidRPr="008A0880">
        <w:rPr>
          <w:sz w:val="10"/>
        </w:rPr>
        <w:t xml:space="preserve"> Denvir’s train of thought is also linked to the significant gains made within his own organization, the Democratic Socialists of America (DSA), towards a “party-like” independent political organization, proponents1 of which now hold a majority on our national leader body. It is good news that the very question of a party is before the movement again. Denver is right to pose it as an alternative to the </w:t>
      </w:r>
      <w:r w:rsidRPr="008A0880">
        <w:rPr>
          <w:sz w:val="10"/>
          <w:szCs w:val="12"/>
        </w:rPr>
        <w:t>ecosystem. The panelists’ replies reflected, in my view, general confusion on this point.</w:t>
      </w:r>
    </w:p>
    <w:p w14:paraId="7B4E4D79" w14:textId="77777777" w:rsidR="00681F1B" w:rsidRPr="00AD0FAC" w:rsidRDefault="00681F1B" w:rsidP="00681F1B">
      <w:pPr>
        <w:rPr>
          <w:rStyle w:val="TitleChar"/>
        </w:rPr>
      </w:pPr>
      <w:r w:rsidRPr="008A0880">
        <w:rPr>
          <w:sz w:val="10"/>
          <w:szCs w:val="12"/>
        </w:rPr>
        <w:t>Panelist Alex Han of In These Times said it was clear there was no space for one big organization while admitting it is a goal we can work toward. He asserted that a party is itself an ecosystem, which isn’t entirely wrong. To fill the strategic vacuum, how</w:t>
      </w:r>
      <w:r w:rsidRPr="008A0880">
        <w:rPr>
          <w:sz w:val="10"/>
        </w:rPr>
        <w:t xml:space="preserve">ever, he </w:t>
      </w:r>
      <w:r w:rsidRPr="00482966">
        <w:rPr>
          <w:rStyle w:val="TitleChar"/>
          <w:highlight w:val="green"/>
        </w:rPr>
        <w:t xml:space="preserve">calls for </w:t>
      </w:r>
      <w:r w:rsidRPr="00613B62">
        <w:rPr>
          <w:rStyle w:val="Emphasis"/>
          <w:highlight w:val="green"/>
        </w:rPr>
        <w:t>more “individual actors”</w:t>
      </w:r>
      <w:r w:rsidRPr="00AD0FAC">
        <w:rPr>
          <w:rStyle w:val="TitleChar"/>
        </w:rPr>
        <w:t xml:space="preserve"> who can learn “to act in concert, to do</w:t>
      </w:r>
      <w:proofErr w:type="gramStart"/>
      <w:r w:rsidRPr="00AD0FAC">
        <w:rPr>
          <w:rStyle w:val="TitleChar"/>
        </w:rPr>
        <w:t xml:space="preserve"> ..</w:t>
      </w:r>
      <w:proofErr w:type="gramEnd"/>
      <w:r w:rsidRPr="00AD0FAC">
        <w:rPr>
          <w:rStyle w:val="TitleChar"/>
        </w:rPr>
        <w:t xml:space="preserve">assessments and reassessments together,” </w:t>
      </w:r>
      <w:r w:rsidRPr="00482966">
        <w:rPr>
          <w:rStyle w:val="TitleChar"/>
          <w:highlight w:val="green"/>
        </w:rPr>
        <w:t>rather than</w:t>
      </w:r>
      <w:r w:rsidRPr="00AD0FAC">
        <w:rPr>
          <w:rStyle w:val="TitleChar"/>
        </w:rPr>
        <w:t xml:space="preserve"> envisioning this as the role of </w:t>
      </w:r>
      <w:r w:rsidRPr="00482966">
        <w:rPr>
          <w:rStyle w:val="TitleChar"/>
          <w:highlight w:val="green"/>
        </w:rPr>
        <w:t xml:space="preserve">a </w:t>
      </w:r>
      <w:r w:rsidRPr="00613B62">
        <w:rPr>
          <w:rStyle w:val="Emphasis"/>
          <w:highlight w:val="green"/>
        </w:rPr>
        <w:t>unifying organization</w:t>
      </w:r>
      <w:r w:rsidRPr="00AD0FAC">
        <w:rPr>
          <w:rStyle w:val="TitleChar"/>
        </w:rPr>
        <w:t>.</w:t>
      </w:r>
      <w:r w:rsidRPr="008A0880">
        <w:rPr>
          <w:sz w:val="10"/>
        </w:rPr>
        <w:t xml:space="preserve"> Rachel Gilmer, of the Florida Dream Defenders and Left Roots, calls for more “</w:t>
      </w:r>
      <w:proofErr w:type="gramStart"/>
      <w:r w:rsidRPr="008A0880">
        <w:rPr>
          <w:sz w:val="10"/>
        </w:rPr>
        <w:t>cadres</w:t>
      </w:r>
      <w:proofErr w:type="gramEnd"/>
      <w:r w:rsidRPr="008A0880">
        <w:rPr>
          <w:sz w:val="10"/>
        </w:rPr>
        <w:t xml:space="preserve"> organizations” playing that same role, swimming in the sea of movement organizations, learning our general lessons for us. In one way or another, our panelists are </w:t>
      </w:r>
      <w:r w:rsidRPr="00482966">
        <w:rPr>
          <w:rStyle w:val="TitleChar"/>
          <w:highlight w:val="green"/>
        </w:rPr>
        <w:t>hold</w:t>
      </w:r>
      <w:r w:rsidRPr="00AD0FAC">
        <w:rPr>
          <w:rStyle w:val="TitleChar"/>
        </w:rPr>
        <w:t xml:space="preserve">ing </w:t>
      </w:r>
      <w:r w:rsidRPr="00482966">
        <w:rPr>
          <w:rStyle w:val="TitleChar"/>
          <w:highlight w:val="green"/>
        </w:rPr>
        <w:t>out</w:t>
      </w:r>
      <w:r w:rsidRPr="00AD0FAC">
        <w:rPr>
          <w:rStyle w:val="TitleChar"/>
        </w:rPr>
        <w:t xml:space="preserve"> </w:t>
      </w:r>
      <w:r w:rsidRPr="00482966">
        <w:rPr>
          <w:rStyle w:val="TitleChar"/>
          <w:highlight w:val="green"/>
        </w:rPr>
        <w:t>hope</w:t>
      </w:r>
      <w:r w:rsidRPr="00AD0FAC">
        <w:rPr>
          <w:rStyle w:val="TitleChar"/>
        </w:rPr>
        <w:t xml:space="preserve"> </w:t>
      </w:r>
      <w:r w:rsidRPr="00482966">
        <w:rPr>
          <w:rStyle w:val="TitleChar"/>
          <w:highlight w:val="green"/>
        </w:rPr>
        <w:t>that a strategy could arise from</w:t>
      </w:r>
      <w:r w:rsidRPr="00AD0FAC">
        <w:rPr>
          <w:rStyle w:val="TitleChar"/>
        </w:rPr>
        <w:t xml:space="preserve"> the </w:t>
      </w:r>
      <w:r w:rsidRPr="00482966">
        <w:rPr>
          <w:rStyle w:val="TitleChar"/>
          <w:highlight w:val="green"/>
        </w:rPr>
        <w:t>influence of</w:t>
      </w:r>
      <w:r w:rsidRPr="00AD0FAC">
        <w:rPr>
          <w:rStyle w:val="TitleChar"/>
        </w:rPr>
        <w:t xml:space="preserve"> strategically minded </w:t>
      </w:r>
      <w:r w:rsidRPr="00482966">
        <w:rPr>
          <w:rStyle w:val="TitleChar"/>
          <w:highlight w:val="green"/>
        </w:rPr>
        <w:t xml:space="preserve">individuals </w:t>
      </w:r>
      <w:r w:rsidRPr="00482966">
        <w:rPr>
          <w:rStyle w:val="TitleChar"/>
        </w:rPr>
        <w:t xml:space="preserve">and groups, </w:t>
      </w:r>
      <w:r w:rsidRPr="00482966">
        <w:rPr>
          <w:rStyle w:val="TitleChar"/>
          <w:highlight w:val="green"/>
        </w:rPr>
        <w:t xml:space="preserve">on otherwise autonomous </w:t>
      </w:r>
      <w:r w:rsidRPr="00482966">
        <w:rPr>
          <w:rStyle w:val="TitleChar"/>
        </w:rPr>
        <w:t xml:space="preserve">organizational </w:t>
      </w:r>
      <w:r w:rsidRPr="00482966">
        <w:rPr>
          <w:rStyle w:val="TitleChar"/>
          <w:highlight w:val="green"/>
        </w:rPr>
        <w:t>units.</w:t>
      </w:r>
    </w:p>
    <w:p w14:paraId="05FF0C7A" w14:textId="77777777" w:rsidR="00681F1B" w:rsidRPr="008A0880" w:rsidRDefault="00681F1B" w:rsidP="00681F1B">
      <w:pPr>
        <w:rPr>
          <w:sz w:val="10"/>
        </w:rPr>
      </w:pPr>
      <w:r w:rsidRPr="008A0880">
        <w:rPr>
          <w:sz w:val="10"/>
        </w:rPr>
        <w:t xml:space="preserve">The panelists rejected the idea that a single organization could, at least at any conceivable point in the future, “hold all the contradictions” in the movement. Indeed, no organization could plausibly lay claim to this in 2023. Nobody expects the Dream Defenders to dissolve into DSA. But </w:t>
      </w:r>
      <w:r w:rsidRPr="00613B62">
        <w:rPr>
          <w:rStyle w:val="TitleChar"/>
          <w:highlight w:val="green"/>
        </w:rPr>
        <w:t>in</w:t>
      </w:r>
      <w:r w:rsidRPr="008A0880">
        <w:rPr>
          <w:sz w:val="10"/>
        </w:rPr>
        <w:t xml:space="preserve"> rejecting Denver’s either/or, </w:t>
      </w:r>
      <w:r w:rsidRPr="00613B62">
        <w:rPr>
          <w:rStyle w:val="TitleChar"/>
          <w:highlight w:val="green"/>
        </w:rPr>
        <w:t>calling for both a</w:t>
      </w:r>
      <w:r w:rsidRPr="008A0880">
        <w:rPr>
          <w:sz w:val="10"/>
        </w:rPr>
        <w:t xml:space="preserve"> political </w:t>
      </w:r>
      <w:r w:rsidRPr="00613B62">
        <w:rPr>
          <w:rStyle w:val="TitleChar"/>
          <w:highlight w:val="green"/>
        </w:rPr>
        <w:t>party and</w:t>
      </w:r>
      <w:r w:rsidRPr="008A0880">
        <w:rPr>
          <w:sz w:val="10"/>
        </w:rPr>
        <w:t xml:space="preserve"> an </w:t>
      </w:r>
      <w:r w:rsidRPr="00613B62">
        <w:rPr>
          <w:rStyle w:val="TitleChar"/>
          <w:highlight w:val="green"/>
        </w:rPr>
        <w:t>ecosystem of separate movement organizations, they blur the distinction between what we need and what we have</w:t>
      </w:r>
      <w:r w:rsidRPr="008A0880">
        <w:rPr>
          <w:sz w:val="10"/>
        </w:rPr>
        <w:t xml:space="preserve"> now. </w:t>
      </w:r>
      <w:r w:rsidRPr="00482966">
        <w:rPr>
          <w:rStyle w:val="TitleChar"/>
          <w:highlight w:val="green"/>
        </w:rPr>
        <w:t xml:space="preserve">One might escape with the impression that if we simply did more of what we are already doing, but better, we might one day get a </w:t>
      </w:r>
      <w:r w:rsidRPr="00613B62">
        <w:rPr>
          <w:rStyle w:val="TitleChar"/>
        </w:rPr>
        <w:t>socialist</w:t>
      </w:r>
      <w:r w:rsidRPr="00AD0FAC">
        <w:rPr>
          <w:rStyle w:val="TitleChar"/>
        </w:rPr>
        <w:t xml:space="preserve"> or worker’s </w:t>
      </w:r>
      <w:r w:rsidRPr="00482966">
        <w:rPr>
          <w:rStyle w:val="TitleChar"/>
          <w:highlight w:val="green"/>
        </w:rPr>
        <w:t xml:space="preserve">party. </w:t>
      </w:r>
      <w:r w:rsidRPr="00613B62">
        <w:rPr>
          <w:rStyle w:val="Emphasis"/>
          <w:sz w:val="28"/>
          <w:szCs w:val="28"/>
          <w:highlight w:val="green"/>
        </w:rPr>
        <w:t>This is not so</w:t>
      </w:r>
      <w:r w:rsidRPr="00482966">
        <w:rPr>
          <w:rStyle w:val="TitleChar"/>
          <w:highlight w:val="green"/>
        </w:rPr>
        <w:t>.</w:t>
      </w:r>
      <w:r w:rsidRPr="008A0880">
        <w:rPr>
          <w:sz w:val="10"/>
          <w:highlight w:val="green"/>
        </w:rPr>
        <w:t xml:space="preserve"> </w:t>
      </w:r>
      <w:r w:rsidRPr="00613B62">
        <w:rPr>
          <w:rStyle w:val="TitleChar"/>
        </w:rPr>
        <w:t>To accomplish a movement strategy, we</w:t>
      </w:r>
      <w:r w:rsidRPr="008A0880">
        <w:rPr>
          <w:sz w:val="10"/>
        </w:rPr>
        <w:t xml:space="preserve"> need to go beyond artisanal activist formations. We </w:t>
      </w:r>
      <w:r w:rsidRPr="00613B62">
        <w:rPr>
          <w:rStyle w:val="TitleChar"/>
        </w:rPr>
        <w:t>need a common body that can direct the movement’s course.</w:t>
      </w:r>
    </w:p>
    <w:p w14:paraId="248E5EFE" w14:textId="77777777" w:rsidR="00681F1B" w:rsidRPr="008A0880" w:rsidRDefault="00681F1B" w:rsidP="00681F1B">
      <w:pPr>
        <w:rPr>
          <w:sz w:val="10"/>
        </w:rPr>
      </w:pPr>
      <w:r w:rsidRPr="008A0880">
        <w:rPr>
          <w:sz w:val="10"/>
        </w:rPr>
        <w:t>Across America, our boutique movement organizations are drifting leftward. This is likely to continue indefinitely as the foundations for liberal reformism evaporate.</w:t>
      </w:r>
      <w:proofErr w:type="gramStart"/>
      <w:r w:rsidRPr="008A0880">
        <w:rPr>
          <w:sz w:val="10"/>
        </w:rPr>
        <w:t xml:space="preserve">2  </w:t>
      </w:r>
      <w:r w:rsidRPr="00482966">
        <w:rPr>
          <w:rStyle w:val="TitleChar"/>
        </w:rPr>
        <w:t>In</w:t>
      </w:r>
      <w:proofErr w:type="gramEnd"/>
      <w:r w:rsidRPr="00482966">
        <w:rPr>
          <w:rStyle w:val="TitleChar"/>
        </w:rPr>
        <w:t xml:space="preserve"> </w:t>
      </w:r>
      <w:r w:rsidRPr="00613B62">
        <w:rPr>
          <w:rStyle w:val="TitleChar"/>
        </w:rPr>
        <w:t xml:space="preserve">the absence of a revolutionary movement strategy, </w:t>
      </w:r>
      <w:r w:rsidRPr="00613B62">
        <w:rPr>
          <w:rStyle w:val="TitleChar"/>
          <w:highlight w:val="green"/>
        </w:rPr>
        <w:t>this</w:t>
      </w:r>
      <w:r w:rsidRPr="00613B62">
        <w:rPr>
          <w:rStyle w:val="TitleChar"/>
        </w:rPr>
        <w:t xml:space="preserve"> left turn </w:t>
      </w:r>
      <w:r w:rsidRPr="00613B62">
        <w:rPr>
          <w:rStyle w:val="TitleChar"/>
          <w:highlight w:val="green"/>
        </w:rPr>
        <w:t>amounts only t</w:t>
      </w:r>
      <w:r w:rsidRPr="00482966">
        <w:rPr>
          <w:rStyle w:val="TitleChar"/>
          <w:highlight w:val="green"/>
        </w:rPr>
        <w:t>o</w:t>
      </w:r>
      <w:r w:rsidRPr="00613B62">
        <w:rPr>
          <w:rStyle w:val="TitleChar"/>
        </w:rPr>
        <w:t xml:space="preserve"> </w:t>
      </w:r>
      <w:r w:rsidRPr="00482966">
        <w:rPr>
          <w:rStyle w:val="TitleChar"/>
        </w:rPr>
        <w:t xml:space="preserve">a </w:t>
      </w:r>
      <w:r w:rsidRPr="00482966">
        <w:rPr>
          <w:rStyle w:val="TitleChar"/>
          <w:highlight w:val="green"/>
        </w:rPr>
        <w:t>greater vagueness in our analysis and planning</w:t>
      </w:r>
      <w:r w:rsidRPr="008A0880">
        <w:rPr>
          <w:sz w:val="10"/>
        </w:rPr>
        <w:t xml:space="preserve">. It involves organizations of strictly limited means adopting more ambitious, which is to say less realizable, goals. Increasingly the tools of grant funding, legislative advocacy, pressure campaigns, and one-off reforms are applied to revolutionary ends. Only the hyper-committed can stay on this course for long, </w:t>
      </w:r>
      <w:r w:rsidRPr="00482966">
        <w:rPr>
          <w:rStyle w:val="TitleChar"/>
          <w:highlight w:val="green"/>
        </w:rPr>
        <w:t>exacerbating</w:t>
      </w:r>
      <w:r w:rsidRPr="00AD0FAC">
        <w:rPr>
          <w:rStyle w:val="TitleChar"/>
        </w:rPr>
        <w:t xml:space="preserve"> the </w:t>
      </w:r>
      <w:r w:rsidRPr="00482966">
        <w:rPr>
          <w:rStyle w:val="TitleChar"/>
          <w:highlight w:val="green"/>
        </w:rPr>
        <w:t>cliquishness</w:t>
      </w:r>
      <w:r w:rsidRPr="00AD0FAC">
        <w:rPr>
          <w:rStyle w:val="TitleChar"/>
        </w:rPr>
        <w:t xml:space="preserve"> of our social movement and its domination by paid professionals.</w:t>
      </w:r>
      <w:r w:rsidRPr="008A0880">
        <w:rPr>
          <w:sz w:val="10"/>
        </w:rPr>
        <w:t xml:space="preserve"> To simply have the word party on the lips of these activists would be no advance whatever. The unholy alliance of </w:t>
      </w:r>
      <w:r w:rsidRPr="00AD0FAC">
        <w:rPr>
          <w:rStyle w:val="TitleChar"/>
        </w:rPr>
        <w:t>board-driven</w:t>
      </w:r>
      <w:r w:rsidRPr="008A0880">
        <w:rPr>
          <w:sz w:val="10"/>
        </w:rPr>
        <w:t xml:space="preserve">, top-down, and </w:t>
      </w:r>
      <w:r w:rsidRPr="00482966">
        <w:rPr>
          <w:rStyle w:val="TitleChar"/>
          <w:highlight w:val="green"/>
        </w:rPr>
        <w:t>decentralized, unstructured decision-making</w:t>
      </w:r>
      <w:r w:rsidRPr="00AD0FAC">
        <w:rPr>
          <w:rStyle w:val="TitleChar"/>
        </w:rPr>
        <w:t xml:space="preserve"> (among the nonprofits </w:t>
      </w:r>
      <w:r w:rsidRPr="00482966">
        <w:rPr>
          <w:rStyle w:val="TitleChar"/>
          <w:highlight w:val="green"/>
        </w:rPr>
        <w:t>and</w:t>
      </w:r>
      <w:r w:rsidRPr="00AD0FAC">
        <w:rPr>
          <w:rStyle w:val="TitleChar"/>
        </w:rPr>
        <w:t xml:space="preserve"> the </w:t>
      </w:r>
      <w:proofErr w:type="spellStart"/>
      <w:r w:rsidRPr="00482966">
        <w:rPr>
          <w:rStyle w:val="TitleChar"/>
          <w:highlight w:val="green"/>
        </w:rPr>
        <w:t>pseudoanarchists</w:t>
      </w:r>
      <w:proofErr w:type="spellEnd"/>
      <w:r w:rsidRPr="008A0880">
        <w:rPr>
          <w:sz w:val="10"/>
        </w:rPr>
        <w:t xml:space="preserve"> / individual activist-entrepreneurs respectively) </w:t>
      </w:r>
      <w:r w:rsidRPr="00482966">
        <w:rPr>
          <w:rStyle w:val="Emphasis"/>
          <w:highlight w:val="green"/>
        </w:rPr>
        <w:t>can hardly be considered the nucleus of a future</w:t>
      </w:r>
      <w:r w:rsidRPr="008A0880">
        <w:rPr>
          <w:sz w:val="10"/>
        </w:rPr>
        <w:t xml:space="preserve"> workers’ </w:t>
      </w:r>
      <w:r w:rsidRPr="00482966">
        <w:rPr>
          <w:rStyle w:val="Emphasis"/>
          <w:highlight w:val="green"/>
        </w:rPr>
        <w:t>party</w:t>
      </w:r>
      <w:r w:rsidRPr="008A0880">
        <w:rPr>
          <w:sz w:val="10"/>
        </w:rPr>
        <w:t>. This alliance was first forged in explicit rejection of the party form. We do ourselves no favors forgetting this.</w:t>
      </w:r>
    </w:p>
    <w:p w14:paraId="04DEF25F" w14:textId="77777777" w:rsidR="00681F1B" w:rsidRPr="00C10BD5" w:rsidRDefault="00681F1B" w:rsidP="00681F1B">
      <w:pPr>
        <w:rPr>
          <w:sz w:val="10"/>
          <w:szCs w:val="20"/>
        </w:rPr>
      </w:pPr>
      <w:r w:rsidRPr="00C10BD5">
        <w:rPr>
          <w:sz w:val="10"/>
          <w:szCs w:val="20"/>
        </w:rPr>
        <w:t>Priorities and Cleveland’s Progressive Ecosystem</w:t>
      </w:r>
    </w:p>
    <w:p w14:paraId="7804CD8C" w14:textId="77777777" w:rsidR="00681F1B" w:rsidRPr="00C10BD5" w:rsidRDefault="00681F1B" w:rsidP="00681F1B">
      <w:pPr>
        <w:rPr>
          <w:sz w:val="10"/>
          <w:szCs w:val="10"/>
        </w:rPr>
      </w:pPr>
      <w:r w:rsidRPr="00C10BD5">
        <w:rPr>
          <w:sz w:val="10"/>
          <w:szCs w:val="10"/>
        </w:rPr>
        <w:t xml:space="preserve">Denver’s question brought my mind to the activist community in Cleveland. I hesitate to badmouth other activists in print. I count myself among the least informed in a DSA chapter which, by avoiding official politics in favor of “base building” for years, has grown generally ignorant of their chosen terrain. I have no hope or desire to convince local activists to abandon their work. I regret their present course, but ultimately it is not my business, and I ask for no say in it. It is necessary to speak on this principally for reasons of internal DSA politics: </w:t>
      </w:r>
    </w:p>
    <w:p w14:paraId="6B4E660C" w14:textId="77777777" w:rsidR="00681F1B" w:rsidRPr="00C10BD5" w:rsidRDefault="00681F1B" w:rsidP="00681F1B">
      <w:pPr>
        <w:rPr>
          <w:sz w:val="10"/>
          <w:szCs w:val="10"/>
        </w:rPr>
      </w:pPr>
      <w:r w:rsidRPr="00C10BD5">
        <w:rPr>
          <w:sz w:val="10"/>
          <w:szCs w:val="10"/>
        </w:rPr>
        <w:t xml:space="preserve">Many DSA chapters themselves function as ecosystems. To better “hold the contradictions” in their membership, chapters are segmented into committees for each issue area, project, or even identity group. Where power is based in decentralized fiefdoms with autonomous decision-making powers, DSA chapters gradually lose their ability to make general, organization-wide decisions. Choices about capacity and strategy are increasingly “emergent,” which is to say they are the net sum of choices made by a very small number of people in competing subgroups. </w:t>
      </w:r>
    </w:p>
    <w:p w14:paraId="39ADD3AB" w14:textId="77777777" w:rsidR="00681F1B" w:rsidRPr="00C10BD5" w:rsidRDefault="00681F1B" w:rsidP="00681F1B">
      <w:pPr>
        <w:rPr>
          <w:sz w:val="10"/>
          <w:szCs w:val="10"/>
        </w:rPr>
      </w:pPr>
      <w:r w:rsidRPr="00C10BD5">
        <w:rPr>
          <w:sz w:val="10"/>
          <w:szCs w:val="10"/>
        </w:rPr>
        <w:t>Other chapters solve this problem with a top-down centralization emulating the professional nonprofits, greatly limiting DSA’s mass potential, even on the rare occasion when said top has acceptable politics.</w:t>
      </w:r>
    </w:p>
    <w:p w14:paraId="5C9E23F5" w14:textId="77777777" w:rsidR="00681F1B" w:rsidRPr="00C10BD5" w:rsidRDefault="00681F1B" w:rsidP="00681F1B">
      <w:pPr>
        <w:rPr>
          <w:sz w:val="10"/>
          <w:szCs w:val="20"/>
        </w:rPr>
      </w:pPr>
      <w:r w:rsidRPr="00C10BD5">
        <w:rPr>
          <w:sz w:val="10"/>
          <w:szCs w:val="10"/>
        </w:rPr>
        <w:t xml:space="preserve">Nearly all DSA chapters </w:t>
      </w:r>
      <w:proofErr w:type="gramStart"/>
      <w:r w:rsidRPr="00C10BD5">
        <w:rPr>
          <w:sz w:val="10"/>
          <w:szCs w:val="10"/>
        </w:rPr>
        <w:t>have to</w:t>
      </w:r>
      <w:proofErr w:type="gramEnd"/>
      <w:r w:rsidRPr="00C10BD5">
        <w:rPr>
          <w:sz w:val="10"/>
          <w:szCs w:val="10"/>
        </w:rPr>
        <w:t xml:space="preserve"> tail the movement ecosystem to some degree. Ohio’s DSA cha</w:t>
      </w:r>
      <w:r w:rsidRPr="00C10BD5">
        <w:rPr>
          <w:sz w:val="10"/>
          <w:szCs w:val="20"/>
        </w:rPr>
        <w:t>pters, for instance, were in no position to advance an abortion ballot effort on our own, nor did we make the most important contribution to this fight. Nationwide, we frequently join in contests well beyond our own power. If paired with misunderstandings about the long-term prospect of the ecosystem, this will help prevent the consolidation of a democratic mass-party structure.</w:t>
      </w:r>
    </w:p>
    <w:p w14:paraId="39D649DE" w14:textId="77777777" w:rsidR="00681F1B" w:rsidRPr="00AD0FAC" w:rsidRDefault="00681F1B" w:rsidP="00681F1B">
      <w:pPr>
        <w:rPr>
          <w:rStyle w:val="TitleChar"/>
        </w:rPr>
      </w:pPr>
      <w:r w:rsidRPr="00482966">
        <w:rPr>
          <w:rStyle w:val="TitleChar"/>
          <w:highlight w:val="green"/>
        </w:rPr>
        <w:t>Strategic thinking means,</w:t>
      </w:r>
      <w:r w:rsidRPr="00AD0FAC">
        <w:rPr>
          <w:rStyle w:val="TitleChar"/>
        </w:rPr>
        <w:t xml:space="preserve"> in part, </w:t>
      </w:r>
      <w:r w:rsidRPr="00482966">
        <w:rPr>
          <w:rStyle w:val="Emphasis"/>
          <w:highlight w:val="green"/>
        </w:rPr>
        <w:t>choosing not to do some things</w:t>
      </w:r>
      <w:r w:rsidRPr="00AD0FAC">
        <w:rPr>
          <w:rStyle w:val="TitleChar"/>
        </w:rPr>
        <w:t xml:space="preserve"> </w:t>
      </w:r>
      <w:proofErr w:type="gramStart"/>
      <w:r w:rsidRPr="00AD0FAC">
        <w:rPr>
          <w:rStyle w:val="TitleChar"/>
        </w:rPr>
        <w:t xml:space="preserve">in order </w:t>
      </w:r>
      <w:r w:rsidRPr="00482966">
        <w:rPr>
          <w:rStyle w:val="Emphasis"/>
          <w:highlight w:val="green"/>
        </w:rPr>
        <w:t>to</w:t>
      </w:r>
      <w:proofErr w:type="gramEnd"/>
      <w:r w:rsidRPr="00482966">
        <w:rPr>
          <w:rStyle w:val="Emphasis"/>
          <w:highlight w:val="green"/>
        </w:rPr>
        <w:t xml:space="preserve"> do other things properly.</w:t>
      </w:r>
      <w:r w:rsidRPr="00482966">
        <w:rPr>
          <w:rStyle w:val="TitleChar"/>
          <w:highlight w:val="green"/>
        </w:rPr>
        <w:t xml:space="preserve"> </w:t>
      </w:r>
      <w:r w:rsidRPr="00482966">
        <w:rPr>
          <w:rStyle w:val="Emphasis"/>
          <w:highlight w:val="green"/>
        </w:rPr>
        <w:t>Where does our limited capacity go?</w:t>
      </w:r>
      <w:r w:rsidRPr="00AD0FAC">
        <w:rPr>
          <w:rStyle w:val="TitleChar"/>
        </w:rPr>
        <w:t xml:space="preserve"> What are our shared priorities?</w:t>
      </w:r>
      <w:r w:rsidRPr="00AD0FAC">
        <w:rPr>
          <w:sz w:val="12"/>
        </w:rPr>
        <w:t xml:space="preserve"> These are difficult things to decide even within a single organization. This Fall, I had hoped the starkness of the abortion fight would bring about a semblance of prioritization, but this was never likely. Instead, Cleveland’s electoral activists had their energy spread across four different ballot initiative efforts, led by One Fair Wage, People’s Budget Cleveland, and Ohioans United for Reproductive Rights.3 </w:t>
      </w:r>
      <w:r w:rsidRPr="00482966">
        <w:rPr>
          <w:rStyle w:val="TitleChar"/>
          <w:highlight w:val="green"/>
        </w:rPr>
        <w:t>The movement has</w:t>
      </w:r>
      <w:r w:rsidRPr="00AD0FAC">
        <w:rPr>
          <w:rStyle w:val="TitleChar"/>
        </w:rPr>
        <w:t xml:space="preserve"> come up with </w:t>
      </w:r>
      <w:r w:rsidRPr="00482966">
        <w:rPr>
          <w:rStyle w:val="TitleChar"/>
          <w:highlight w:val="green"/>
        </w:rPr>
        <w:t>many rationalizations for its spread-out approach</w:t>
      </w:r>
      <w:r w:rsidRPr="00AD0FAC">
        <w:rPr>
          <w:rStyle w:val="TitleChar"/>
        </w:rPr>
        <w:t>.</w:t>
      </w:r>
      <w:r w:rsidRPr="00AD0FAC">
        <w:rPr>
          <w:sz w:val="12"/>
        </w:rPr>
        <w:t xml:space="preserve"> Intersectionality is a natural one, these aren’t truly separate issues. For the worst-paid workers in Ohio, abortion may as well have already been illegal, so they say. Those of us who can afford it will still travel to exercise our abortion rights, come what may. </w:t>
      </w:r>
      <w:r w:rsidRPr="00482966">
        <w:rPr>
          <w:rStyle w:val="Emphasis"/>
          <w:highlight w:val="green"/>
        </w:rPr>
        <w:t>Time is running out</w:t>
      </w:r>
      <w:r w:rsidRPr="00AD0FAC">
        <w:rPr>
          <w:rStyle w:val="TitleChar"/>
        </w:rPr>
        <w:t xml:space="preserve"> to address any of these issues.</w:t>
      </w:r>
      <w:r w:rsidRPr="00AD0FAC">
        <w:rPr>
          <w:sz w:val="12"/>
        </w:rPr>
        <w:t xml:space="preserve"> GOP power in the Statehouse is closing the window for ballot initiatives. Some speculate that having multiple progressive issues on the ballot will lead to increased turnout, and I hold out hope this is true. Much of this is just over my head. </w:t>
      </w:r>
      <w:r w:rsidRPr="00AD0FAC">
        <w:rPr>
          <w:rStyle w:val="TitleChar"/>
        </w:rPr>
        <w:t xml:space="preserve">The problem is not with </w:t>
      </w:r>
      <w:r w:rsidRPr="00482966">
        <w:rPr>
          <w:rStyle w:val="TitleChar"/>
          <w:highlight w:val="green"/>
        </w:rPr>
        <w:t>these arguments</w:t>
      </w:r>
      <w:r w:rsidRPr="00AD0FAC">
        <w:rPr>
          <w:rStyle w:val="TitleChar"/>
        </w:rPr>
        <w:t xml:space="preserve"> themselves, but that </w:t>
      </w:r>
      <w:r w:rsidRPr="00482966">
        <w:rPr>
          <w:rStyle w:val="TitleChar"/>
        </w:rPr>
        <w:t>they</w:t>
      </w:r>
      <w:r w:rsidRPr="00AD0FAC">
        <w:rPr>
          <w:rStyle w:val="Emphasis"/>
        </w:rPr>
        <w:t xml:space="preserve"> </w:t>
      </w:r>
      <w:r w:rsidRPr="00482966">
        <w:rPr>
          <w:rStyle w:val="Emphasis"/>
          <w:highlight w:val="green"/>
        </w:rPr>
        <w:t>are post-facto justifications</w:t>
      </w:r>
      <w:r w:rsidRPr="00482966">
        <w:rPr>
          <w:rStyle w:val="TitleChar"/>
          <w:highlight w:val="green"/>
        </w:rPr>
        <w:t xml:space="preserve"> for a decision none of us had any part in.</w:t>
      </w:r>
    </w:p>
    <w:p w14:paraId="6CDC97A5" w14:textId="77777777" w:rsidR="00681F1B" w:rsidRPr="00CA6639" w:rsidRDefault="00681F1B" w:rsidP="00681F1B">
      <w:pPr>
        <w:rPr>
          <w:sz w:val="10"/>
          <w:szCs w:val="10"/>
        </w:rPr>
      </w:pPr>
      <w:r w:rsidRPr="00CA6639">
        <w:rPr>
          <w:sz w:val="10"/>
          <w:szCs w:val="10"/>
        </w:rPr>
        <w:t xml:space="preserve">One Fair Wage (OFW), because of its ability to directly hire a large activist base, probably dwarfs the others. When they first began gathering signatures, it was not clear to us that this energy, being so urgently mobilized at the same time as the Abortion petition work, was for a 2024 ballot initiative. I am not sure when the decision to campaign for this was taken or why. I doubt the potential to compete with the abortion initiative was seriously considered; it is not anyone’s business but the Board’s. OFW and the related Restaurant Opportunities Center have a history of questionable decisions taken from the top down. They represent a relatively new phenomenon of labor-themed non-profits, about which there has been much excitement as a supplement to labor unions and their membership. We must eventually ask whether such a supplement is useful for those seeking a renewed and democratic labor </w:t>
      </w:r>
      <w:proofErr w:type="gramStart"/>
      <w:r w:rsidRPr="00CA6639">
        <w:rPr>
          <w:sz w:val="10"/>
          <w:szCs w:val="10"/>
        </w:rPr>
        <w:t>movement, and</w:t>
      </w:r>
      <w:proofErr w:type="gramEnd"/>
      <w:r w:rsidRPr="00CA6639">
        <w:rPr>
          <w:sz w:val="10"/>
          <w:szCs w:val="10"/>
        </w:rPr>
        <w:t xml:space="preserve"> speak and act accordingly. All else aside, these are the organizations we build through these campaigns. </w:t>
      </w:r>
    </w:p>
    <w:p w14:paraId="65B29883" w14:textId="77777777" w:rsidR="00681F1B" w:rsidRPr="00CA6639" w:rsidRDefault="00681F1B" w:rsidP="00681F1B">
      <w:pPr>
        <w:rPr>
          <w:sz w:val="10"/>
          <w:szCs w:val="10"/>
        </w:rPr>
      </w:pPr>
      <w:r w:rsidRPr="00CA6639">
        <w:rPr>
          <w:sz w:val="10"/>
          <w:szCs w:val="10"/>
        </w:rPr>
        <w:t>A huge proportion of the activist scene was pursuing a city-level charter amendment for a Participatory Budget (Issue 38). Over the summer, this fight to have ‘the community’ decide 2% of the city budget (roughly 14 million dollars) had been at the center of activist politics. It has greatly upset our City Council, apparently poisoning their relationship with the Homeless Coalition (NEOCH), from whose extended universe the initiative first emerged. People’s Budget Cleveland (PB Cle) bled one-time allies. Councilwoman Rebecca Mauer came out opposed, shocking the activist community.4 So had progressive Councilwoman Jenny Spencer, Mayor Justin Bibb, and the leadership of several labor unions.</w:t>
      </w:r>
    </w:p>
    <w:p w14:paraId="0F91D84C" w14:textId="77777777" w:rsidR="00681F1B" w:rsidRPr="00CA6639" w:rsidRDefault="00681F1B" w:rsidP="00681F1B">
      <w:pPr>
        <w:rPr>
          <w:sz w:val="10"/>
          <w:szCs w:val="10"/>
        </w:rPr>
      </w:pPr>
      <w:r w:rsidRPr="00CA6639">
        <w:rPr>
          <w:sz w:val="10"/>
          <w:szCs w:val="10"/>
        </w:rPr>
        <w:t>Kris Harsh, councilman for Ward 13 argued that by placing power in the hands of residents with “the most social capital” and “free time to participate,” participatory budgeting is less democratic than representative government. There is more to this argument than most activists would admit. Nonprofits and activists would necessarily play a large role in the PB process. They are not elected to represent the community and are ultimately accountable to themselves and their funders regardless of how sincerely they seek community input.5 Still, Harsh is dodging the real issue and is utterly disingenuous. Council would rather funnel taxpayer money to cops and stadiums, priorities determined by their own distinct (and clearly worse!) set of self-selected “community” members (and of course, by capital). Nobody presently and faithfully represents ordinary Clevelanders, who largely take no part in politics. It is no wonder activists look to further empower left nonprofit coalitions. We can set aside the many flaws with community “input” and “participation,” because the PB Cle initiative did not promise representation even for the activist minority. Rather, the practical power of the council majority would prevail, at the ballot box or afterward.</w:t>
      </w:r>
    </w:p>
    <w:p w14:paraId="69239501" w14:textId="77777777" w:rsidR="00681F1B" w:rsidRPr="00CA6639" w:rsidRDefault="00681F1B" w:rsidP="00681F1B">
      <w:pPr>
        <w:rPr>
          <w:sz w:val="10"/>
          <w:szCs w:val="10"/>
        </w:rPr>
      </w:pPr>
      <w:r w:rsidRPr="00CA6639">
        <w:rPr>
          <w:sz w:val="10"/>
          <w:szCs w:val="10"/>
        </w:rPr>
        <w:t xml:space="preserve">Not </w:t>
      </w:r>
      <w:proofErr w:type="gramStart"/>
      <w:r w:rsidRPr="00CA6639">
        <w:rPr>
          <w:sz w:val="10"/>
          <w:szCs w:val="10"/>
        </w:rPr>
        <w:t>long ago</w:t>
      </w:r>
      <w:proofErr w:type="gramEnd"/>
      <w:r w:rsidRPr="00CA6639">
        <w:rPr>
          <w:sz w:val="10"/>
          <w:szCs w:val="10"/>
        </w:rPr>
        <w:t xml:space="preserve"> organizers hoped for the council to pass a PB resolution of their own volition, with the mayor’s support. After their proposal to the council failed, PB organizers simply sidestepped their key strategic problem: faithful implementation still requires movement-oriented candidates to capture more council seats. Had it passed, through the Steering Committee, called for in the amendment, the city council and mayor’s office would have ample opportunity for sabotage, each splitting half the appointments to the body. The amendment language also called for a Coordinator to chair the Committee, appointed from a “third party nonprofit,” and it made several similar references to “Community partners”, the nonprofits needed to construct ‘community’ input. There are many such partners to choose from, but NEOCH or a NEOCH adjacent group would seem a natural fit.</w:t>
      </w:r>
    </w:p>
    <w:p w14:paraId="15182673" w14:textId="77777777" w:rsidR="00681F1B" w:rsidRPr="00CA6639" w:rsidRDefault="00681F1B" w:rsidP="00681F1B">
      <w:pPr>
        <w:rPr>
          <w:sz w:val="10"/>
          <w:szCs w:val="10"/>
        </w:rPr>
      </w:pPr>
      <w:r w:rsidRPr="00CA6639">
        <w:rPr>
          <w:sz w:val="10"/>
          <w:szCs w:val="10"/>
        </w:rPr>
        <w:t>We can use the recent discussions seeking a revived Cleveland Tenants Organization (CTO) to predict how this would go. Council recently floated contributing a million dollars to tenant organizing work in Cleveland, sparking great excitement in the left-leaning nonprofit sphere. As the only nonprofit doing tenant organizing work in Cleveland6, every credible participant in the CTO discussions acknowledges NEOCH as the natural fit. Yet excluding anyone associated with NEOCH quickly proved to be Council’s priority. NEOCH’s support for PB Cle and their valiant efforts to stop the displacement at Euclid Beach manufactured home park have demonstrated that the Coalition is serious about spending public money to make trouble not just for out-of-state landlords, but for pseudo-public institutions like the Western Reserve Land Conservancy. The window in which NEOCH could expect such funding has closed. Although many talented people are still occupying themselves in these discussions, as of writing it appears that the money will sooner go to a toothless amateur outfit like Organize Ohio, or even to a landlord-friendly consultant, than anyone halfway poised to augment the power of tenants in Cleveland. Had Issue 38 prevailed, Council would be no less committed to excluding the movement nonprofits from the participatory budgeting process and shamelessly subverting it in every other way possible. We have the same problem in the Statehouse, which was likely to “post-</w:t>
      </w:r>
      <w:proofErr w:type="spellStart"/>
      <w:r w:rsidRPr="00CA6639">
        <w:rPr>
          <w:sz w:val="10"/>
          <w:szCs w:val="10"/>
        </w:rPr>
        <w:t>empt</w:t>
      </w:r>
      <w:proofErr w:type="spellEnd"/>
      <w:r w:rsidRPr="00CA6639">
        <w:rPr>
          <w:sz w:val="10"/>
          <w:szCs w:val="10"/>
        </w:rPr>
        <w:t>” the initiative, had it passed, a recurring problem for municipal reformists. Without a base beyond the activist scene, PB Cle supporters cannot win a fight with the powers that be, regardless of the will of Cleveland’s voters.</w:t>
      </w:r>
    </w:p>
    <w:p w14:paraId="5A87D082" w14:textId="77777777" w:rsidR="00681F1B" w:rsidRPr="007D3D54" w:rsidRDefault="00681F1B" w:rsidP="00681F1B">
      <w:pPr>
        <w:rPr>
          <w:sz w:val="10"/>
        </w:rPr>
      </w:pPr>
      <w:proofErr w:type="gramStart"/>
      <w:r w:rsidRPr="007D3D54">
        <w:rPr>
          <w:sz w:val="10"/>
        </w:rPr>
        <w:t>In light of</w:t>
      </w:r>
      <w:proofErr w:type="gramEnd"/>
      <w:r w:rsidRPr="007D3D54">
        <w:rPr>
          <w:sz w:val="10"/>
        </w:rPr>
        <w:t xml:space="preserve"> this and by its ‘participatory’ nature, after passage, the PB process would still require a great deal of time and energy. As in the CTO discussions, </w:t>
      </w:r>
      <w:r w:rsidRPr="009466F1">
        <w:rPr>
          <w:rStyle w:val="TitleChar"/>
          <w:highlight w:val="green"/>
        </w:rPr>
        <w:t>activists</w:t>
      </w:r>
      <w:r w:rsidRPr="00AD0FAC">
        <w:rPr>
          <w:rStyle w:val="TitleChar"/>
        </w:rPr>
        <w:t xml:space="preserve"> were likely to stay the course well after they </w:t>
      </w:r>
      <w:r w:rsidRPr="009466F1">
        <w:rPr>
          <w:rStyle w:val="TitleChar"/>
          <w:highlight w:val="green"/>
        </w:rPr>
        <w:t>hit a brick wall</w:t>
      </w:r>
      <w:r w:rsidRPr="00AD0FAC">
        <w:rPr>
          <w:rStyle w:val="TitleChar"/>
        </w:rPr>
        <w:t>, diverting scarce energy from other initiatives.</w:t>
      </w:r>
      <w:r w:rsidRPr="007D3D54">
        <w:rPr>
          <w:sz w:val="10"/>
        </w:rPr>
        <w:t xml:space="preserve"> To make it clear the process represents a community, they would presumably involve ordinary Cleveland-</w:t>
      </w:r>
      <w:proofErr w:type="spellStart"/>
      <w:r w:rsidRPr="007D3D54">
        <w:rPr>
          <w:sz w:val="10"/>
        </w:rPr>
        <w:t>ers</w:t>
      </w:r>
      <w:proofErr w:type="spellEnd"/>
      <w:r w:rsidRPr="007D3D54">
        <w:rPr>
          <w:sz w:val="10"/>
        </w:rPr>
        <w:t xml:space="preserve"> in their very first political meetings. This would be no small task to bring people into such a wonky process, to convince them it is worth their time and in any real way under their control. Should it prove otherwise, the </w:t>
      </w:r>
      <w:proofErr w:type="gramStart"/>
      <w:r w:rsidRPr="007D3D54">
        <w:rPr>
          <w:sz w:val="10"/>
        </w:rPr>
        <w:t>more clever</w:t>
      </w:r>
      <w:proofErr w:type="gramEnd"/>
      <w:r w:rsidRPr="007D3D54">
        <w:rPr>
          <w:sz w:val="10"/>
        </w:rPr>
        <w:t xml:space="preserve"> of these participants would be lost to the movement forever. Even in the most idealistic scenarios, a </w:t>
      </w:r>
      <w:proofErr w:type="gramStart"/>
      <w:r w:rsidRPr="007D3D54">
        <w:rPr>
          <w:sz w:val="10"/>
        </w:rPr>
        <w:t>14 million-dollar</w:t>
      </w:r>
      <w:proofErr w:type="gramEnd"/>
      <w:r w:rsidRPr="007D3D54">
        <w:rPr>
          <w:sz w:val="10"/>
        </w:rPr>
        <w:t xml:space="preserve"> investment cannot combat the fundamental issues in Cleveland neighborhoods. Were it several billion dollars it would still fall short, failing to challenge the ownership of the neighborhoods so invested in. </w:t>
      </w:r>
      <w:r w:rsidRPr="00AD0FAC">
        <w:rPr>
          <w:rStyle w:val="TitleChar"/>
        </w:rPr>
        <w:t xml:space="preserve">One way or </w:t>
      </w:r>
      <w:r w:rsidRPr="005F35CB">
        <w:rPr>
          <w:rStyle w:val="TitleChar"/>
          <w:highlight w:val="green"/>
        </w:rPr>
        <w:t xml:space="preserve">another, the effort would be frustrated and prove incommensurate to the </w:t>
      </w:r>
      <w:r w:rsidRPr="00226401">
        <w:rPr>
          <w:rStyle w:val="TitleChar"/>
        </w:rPr>
        <w:t xml:space="preserve">scale of movement </w:t>
      </w:r>
      <w:r w:rsidRPr="00226401">
        <w:rPr>
          <w:rStyle w:val="TitleChar"/>
          <w:highlight w:val="green"/>
        </w:rPr>
        <w:t xml:space="preserve">energy invested. Rather </w:t>
      </w:r>
      <w:r w:rsidRPr="009466F1">
        <w:rPr>
          <w:rStyle w:val="TitleChar"/>
          <w:highlight w:val="green"/>
        </w:rPr>
        <w:t>than reversing trends</w:t>
      </w:r>
      <w:r w:rsidRPr="00AD0FAC">
        <w:rPr>
          <w:rStyle w:val="TitleChar"/>
        </w:rPr>
        <w:t xml:space="preserve"> </w:t>
      </w:r>
      <w:r w:rsidRPr="007D3D54">
        <w:rPr>
          <w:sz w:val="10"/>
        </w:rPr>
        <w:t xml:space="preserve">of political apathy in Cleveland, </w:t>
      </w:r>
      <w:r w:rsidRPr="009466F1">
        <w:rPr>
          <w:rStyle w:val="TitleChar"/>
          <w:highlight w:val="green"/>
        </w:rPr>
        <w:t>the process was doomed to reinforce them</w:t>
      </w:r>
      <w:r w:rsidRPr="007D3D54">
        <w:rPr>
          <w:sz w:val="10"/>
          <w:highlight w:val="green"/>
        </w:rPr>
        <w:t>.</w:t>
      </w:r>
      <w:r w:rsidRPr="007D3D54">
        <w:rPr>
          <w:sz w:val="10"/>
        </w:rPr>
        <w:t xml:space="preserve"> </w:t>
      </w:r>
    </w:p>
    <w:p w14:paraId="2756F70D" w14:textId="77777777" w:rsidR="00681F1B" w:rsidRPr="007D3D54" w:rsidRDefault="00681F1B" w:rsidP="00681F1B">
      <w:pPr>
        <w:rPr>
          <w:sz w:val="10"/>
        </w:rPr>
      </w:pPr>
      <w:r w:rsidRPr="007D3D54">
        <w:rPr>
          <w:sz w:val="10"/>
        </w:rPr>
        <w:t>Democracy in the Movement</w:t>
      </w:r>
    </w:p>
    <w:p w14:paraId="4E506FCF" w14:textId="77777777" w:rsidR="00681F1B" w:rsidRPr="007D3D54" w:rsidRDefault="00681F1B" w:rsidP="00681F1B">
      <w:pPr>
        <w:rPr>
          <w:sz w:val="10"/>
        </w:rPr>
      </w:pPr>
      <w:r w:rsidRPr="007D3D54">
        <w:rPr>
          <w:sz w:val="10"/>
        </w:rPr>
        <w:t xml:space="preserve">Late last year, a coalition of reproductive justice nonprofits came together with an initiative to put abortion rights in the Ohio Constitution. Like these other initiatives, this was a decision made by relatively few people, primarily professionals, but in this case, they chose correctly. Unlike One Fair Wage, PB Cle, or Issue 2, had we lost the abortion fight, those activists who could afford it would consider leaving Ohio altogether. Each hour spent on these other campaigns was an hour not spent on the abortion campaign. Abortion made it to the ballot, and because Issue 1 passed the risks of this spread will be forgotten. Nonetheless, they were still risks. Regardless of the raw popularity of a wage hike, of sensible drug policy, and legal abortion, there is a dire need for activist capacity to ensure any of them. Our opponents are highly organized through their churches, and the GOP holds state power in state government.7 The will of </w:t>
      </w:r>
      <w:proofErr w:type="gramStart"/>
      <w:r w:rsidRPr="007D3D54">
        <w:rPr>
          <w:sz w:val="10"/>
        </w:rPr>
        <w:t>the majority of</w:t>
      </w:r>
      <w:proofErr w:type="gramEnd"/>
      <w:r w:rsidRPr="007D3D54">
        <w:rPr>
          <w:sz w:val="10"/>
        </w:rPr>
        <w:t xml:space="preserve"> Ohioans alone has, anyhow, never been decisive. The GOP will use the state government to sabotage abortion rights in Ohio. Because we understand this, DSA chapters resolved to prioritize independent socialist campaigns for abortion rights, capable of developing and recruiting new reproductive justice activists for the long term, in a fashion the nonprofits and the Democratic Party are not designed to do. At the national level DSA is learning from our campaign in Ohio, towards implementing our national reproductive rights campaign in 2024. </w:t>
      </w:r>
    </w:p>
    <w:p w14:paraId="7EDE39FA" w14:textId="77777777" w:rsidR="00681F1B" w:rsidRPr="009466F1" w:rsidRDefault="00681F1B" w:rsidP="00681F1B">
      <w:pPr>
        <w:rPr>
          <w:rStyle w:val="TitleChar"/>
        </w:rPr>
      </w:pPr>
      <w:r w:rsidRPr="007D3D54">
        <w:rPr>
          <w:sz w:val="10"/>
        </w:rPr>
        <w:t xml:space="preserve">All of Ohio’s DSA chapters joined the fight for abortion rights. Most decided to pursue other initiatives alongside it, while Cleveland DSA eventually opted to pause or scale down our other external work.8 Were I in these sister chapters, I would object to any spread-out approach. I could do so with little fear of being shouted down, and with a genuine chance that my objections would not only be heard but carry the day. If I felt strongly enough, I could speak with my comrades ahead of the </w:t>
      </w:r>
      <w:proofErr w:type="gramStart"/>
      <w:r w:rsidRPr="007D3D54">
        <w:rPr>
          <w:sz w:val="10"/>
        </w:rPr>
        <w:t>vote, and</w:t>
      </w:r>
      <w:proofErr w:type="gramEnd"/>
      <w:r w:rsidRPr="007D3D54">
        <w:rPr>
          <w:sz w:val="10"/>
        </w:rPr>
        <w:t xml:space="preserve"> come to a General Meeting with a team ready to push for strict prioritization. In such a democratic context, when one loses, one is still bought into the course decided upon. Where can comrades make the case for prioritization in the social movement? </w:t>
      </w:r>
      <w:r w:rsidRPr="009466F1">
        <w:rPr>
          <w:rStyle w:val="TitleChar"/>
          <w:highlight w:val="green"/>
        </w:rPr>
        <w:t xml:space="preserve">The ecosystem is </w:t>
      </w:r>
      <w:r w:rsidRPr="001D5A61">
        <w:rPr>
          <w:rStyle w:val="TitleChar"/>
        </w:rPr>
        <w:t xml:space="preserve">so </w:t>
      </w:r>
      <w:r w:rsidRPr="001D5A61">
        <w:rPr>
          <w:rStyle w:val="Emphasis"/>
          <w:highlight w:val="green"/>
        </w:rPr>
        <w:t>thoroughly decentralized</w:t>
      </w:r>
      <w:r w:rsidRPr="009466F1">
        <w:rPr>
          <w:rStyle w:val="TitleChar"/>
          <w:highlight w:val="green"/>
        </w:rPr>
        <w:t xml:space="preserve"> </w:t>
      </w:r>
      <w:r w:rsidRPr="001D5A61">
        <w:rPr>
          <w:rStyle w:val="TitleChar"/>
        </w:rPr>
        <w:t xml:space="preserve">that </w:t>
      </w:r>
      <w:r w:rsidRPr="009466F1">
        <w:rPr>
          <w:rStyle w:val="TitleChar"/>
        </w:rPr>
        <w:t xml:space="preserve">the idea itself is incoherent. </w:t>
      </w:r>
    </w:p>
    <w:p w14:paraId="2E632D99" w14:textId="77777777" w:rsidR="00681F1B" w:rsidRPr="007D3D54" w:rsidRDefault="00681F1B" w:rsidP="00681F1B">
      <w:pPr>
        <w:rPr>
          <w:sz w:val="10"/>
          <w:szCs w:val="12"/>
        </w:rPr>
      </w:pPr>
      <w:r w:rsidRPr="007D3D54">
        <w:rPr>
          <w:sz w:val="10"/>
        </w:rPr>
        <w:t xml:space="preserve">If 2023’s movement campaigns had to gain the acceptance of a mass membership that considered it their business to interfere, holistic strategic questions could have been raised and addressed more thoroughly. More Zoom meetings alone solve </w:t>
      </w:r>
      <w:r w:rsidRPr="007D3D54">
        <w:rPr>
          <w:sz w:val="10"/>
          <w:szCs w:val="12"/>
        </w:rPr>
        <w:t>nothing. Democracy is not possible absent the genuine possibility that a proposed project can be rejected. Many activists (inside and outside of DSA) will not countenance this. A great number would never seek this degree of control and discipline over “those doing the work.” Movement leaders make many sacrifices, but deference is no gift to them. We have hundreds of planners and campaigners nationwide who bear a very lonely and I should think very painful weight, shouldering responsibility for the movement’s perpetual strategic failure. We see little in the ecosystem resembling the genuine collective responsibility necessary to grow into a true mass movement.</w:t>
      </w:r>
      <w:r w:rsidRPr="007D3D54">
        <w:rPr>
          <w:sz w:val="10"/>
        </w:rPr>
        <w:t xml:space="preserve"> </w:t>
      </w:r>
      <w:r w:rsidRPr="009466F1">
        <w:rPr>
          <w:rStyle w:val="Emphasis"/>
          <w:highlight w:val="green"/>
        </w:rPr>
        <w:t>Any expansion of democracy must be paired with centralization.</w:t>
      </w:r>
      <w:r w:rsidRPr="007D3D54">
        <w:rPr>
          <w:sz w:val="10"/>
        </w:rPr>
        <w:t xml:space="preserve"> </w:t>
      </w:r>
      <w:r w:rsidRPr="007D3D54">
        <w:rPr>
          <w:sz w:val="10"/>
          <w:szCs w:val="12"/>
        </w:rPr>
        <w:t xml:space="preserve">Attempts by leaders in these scattered organizations to be more internally democratic would only confuse the issue further. Groups becoming more democratic </w:t>
      </w:r>
      <w:proofErr w:type="gramStart"/>
      <w:r w:rsidRPr="007D3D54">
        <w:rPr>
          <w:sz w:val="10"/>
          <w:szCs w:val="12"/>
        </w:rPr>
        <w:t>in their own right does</w:t>
      </w:r>
      <w:proofErr w:type="gramEnd"/>
      <w:r w:rsidRPr="007D3D54">
        <w:rPr>
          <w:sz w:val="10"/>
          <w:szCs w:val="12"/>
        </w:rPr>
        <w:t xml:space="preserve"> not thereby bring overall movement strategy under democratic control.9 In the absence of any centralized democratic control,</w:t>
      </w:r>
      <w:r w:rsidRPr="00AD0FAC">
        <w:rPr>
          <w:rStyle w:val="TitleChar"/>
        </w:rPr>
        <w:t xml:space="preserve"> </w:t>
      </w:r>
      <w:r w:rsidRPr="009466F1">
        <w:rPr>
          <w:rStyle w:val="TitleChar"/>
          <w:highlight w:val="green"/>
        </w:rPr>
        <w:t>most activists stand powerless.</w:t>
      </w:r>
      <w:r w:rsidRPr="007D3D54">
        <w:rPr>
          <w:sz w:val="10"/>
        </w:rPr>
        <w:t xml:space="preserve"> </w:t>
      </w:r>
      <w:r w:rsidRPr="007D3D54">
        <w:rPr>
          <w:sz w:val="10"/>
          <w:szCs w:val="12"/>
        </w:rPr>
        <w:t xml:space="preserve">As with individual consumers in a capitalist society, who have many options at the supermarket but cannot simply choose to have a robust transportation system, without any lever of collective decision-making, we can only “vote with our feet” as atomized movement-consumers. Alternatively, we can rationalize the movements’ “decisions” as organic expressions of the will of “the community,” of the ecosystem. </w:t>
      </w:r>
    </w:p>
    <w:p w14:paraId="2DD91123" w14:textId="77777777" w:rsidR="00681F1B" w:rsidRPr="00AD0FAC" w:rsidRDefault="00681F1B" w:rsidP="00681F1B">
      <w:pPr>
        <w:rPr>
          <w:rStyle w:val="TitleChar"/>
        </w:rPr>
      </w:pPr>
      <w:r w:rsidRPr="007D3D54">
        <w:rPr>
          <w:sz w:val="10"/>
          <w:szCs w:val="12"/>
        </w:rPr>
        <w:t>Socialist leaders cannot afford this autonomy. The ‘ecosystem’ can get away with substituting professionalism for mass planning, and paid staff for recruitment, but only so long as their goals are purely reformist in character and do not seek a transfer of practical power. As leaders of an unprofessional, revolutionary orga</w:t>
      </w:r>
      <w:r w:rsidRPr="007D3D54">
        <w:rPr>
          <w:sz w:val="10"/>
        </w:rPr>
        <w:t xml:space="preserve">nization, we need help not just with signature collection or </w:t>
      </w:r>
      <w:proofErr w:type="spellStart"/>
      <w:r w:rsidRPr="007D3D54">
        <w:rPr>
          <w:sz w:val="10"/>
        </w:rPr>
        <w:t>phonebanking</w:t>
      </w:r>
      <w:proofErr w:type="spellEnd"/>
      <w:r w:rsidRPr="007D3D54">
        <w:rPr>
          <w:sz w:val="10"/>
        </w:rPr>
        <w:t xml:space="preserve">, but with planning and assessment of our work. We must reject the widespread instinct to claim easy victories and shield our base from difficulties. </w:t>
      </w:r>
      <w:r w:rsidRPr="009466F1">
        <w:rPr>
          <w:rStyle w:val="TitleChar"/>
          <w:highlight w:val="green"/>
        </w:rPr>
        <w:t xml:space="preserve">We need informed dissent </w:t>
      </w:r>
      <w:r w:rsidRPr="00C10BD5">
        <w:rPr>
          <w:rStyle w:val="TitleChar"/>
        </w:rPr>
        <w:t>and opposition. In</w:t>
      </w:r>
      <w:r w:rsidRPr="00AD0FAC">
        <w:rPr>
          <w:rStyle w:val="TitleChar"/>
        </w:rPr>
        <w:t xml:space="preserve"> a socialist party, </w:t>
      </w:r>
      <w:r w:rsidRPr="009466F1">
        <w:rPr>
          <w:rStyle w:val="TitleChar"/>
          <w:highlight w:val="green"/>
        </w:rPr>
        <w:t xml:space="preserve">no </w:t>
      </w:r>
      <w:r w:rsidRPr="00C10BD5">
        <w:rPr>
          <w:rStyle w:val="TitleChar"/>
        </w:rPr>
        <w:t xml:space="preserve">leader or </w:t>
      </w:r>
      <w:r w:rsidRPr="009466F1">
        <w:rPr>
          <w:rStyle w:val="TitleChar"/>
          <w:highlight w:val="green"/>
        </w:rPr>
        <w:t>project is above critique</w:t>
      </w:r>
      <w:r w:rsidRPr="00AD0FAC">
        <w:rPr>
          <w:rStyle w:val="TitleChar"/>
        </w:rPr>
        <w:t>. Socialist leadership depends on the guidance of the collective and not the other way round.</w:t>
      </w:r>
      <w:r w:rsidRPr="007D3D54">
        <w:rPr>
          <w:sz w:val="10"/>
        </w:rPr>
        <w:t xml:space="preserve"> </w:t>
      </w:r>
      <w:r w:rsidRPr="00AD0FAC">
        <w:rPr>
          <w:rStyle w:val="TitleChar"/>
        </w:rPr>
        <w:t>This guidance must take the form of actual people having actual, practical control</w:t>
      </w:r>
      <w:r w:rsidRPr="007D3D54">
        <w:rPr>
          <w:sz w:val="10"/>
        </w:rPr>
        <w:t xml:space="preserve"> (not mere input, participation, etc.) </w:t>
      </w:r>
      <w:r w:rsidRPr="00AD0FAC">
        <w:rPr>
          <w:rStyle w:val="TitleChar"/>
        </w:rPr>
        <w:t xml:space="preserve">over our collective course, as part of a common organization. </w:t>
      </w:r>
      <w:r w:rsidRPr="009466F1">
        <w:rPr>
          <w:rStyle w:val="TitleChar"/>
          <w:highlight w:val="green"/>
        </w:rPr>
        <w:t>We can accept no substitute.</w:t>
      </w:r>
      <w:r w:rsidRPr="00AD0FAC">
        <w:rPr>
          <w:rStyle w:val="TitleChar"/>
        </w:rPr>
        <w:t xml:space="preserve"> </w:t>
      </w:r>
    </w:p>
    <w:p w14:paraId="7B733B49" w14:textId="77777777" w:rsidR="00681F1B" w:rsidRPr="00AD0FAC" w:rsidRDefault="00681F1B" w:rsidP="00681F1B">
      <w:pPr>
        <w:rPr>
          <w:rStyle w:val="TitleChar"/>
        </w:rPr>
      </w:pPr>
      <w:r w:rsidRPr="00AD0FAC">
        <w:rPr>
          <w:rStyle w:val="TitleChar"/>
        </w:rPr>
        <w:t>I say all of this in a spirit of comradery</w:t>
      </w:r>
      <w:r w:rsidRPr="007D3D54">
        <w:rPr>
          <w:sz w:val="10"/>
        </w:rPr>
        <w:t xml:space="preserve"> with my fellow </w:t>
      </w:r>
      <w:r w:rsidRPr="009466F1">
        <w:rPr>
          <w:rStyle w:val="TitleChar"/>
          <w:highlight w:val="green"/>
        </w:rPr>
        <w:t>activists</w:t>
      </w:r>
      <w:r w:rsidRPr="007D3D54">
        <w:rPr>
          <w:sz w:val="10"/>
        </w:rPr>
        <w:t xml:space="preserve"> in Cleveland, who I feel </w:t>
      </w:r>
      <w:r w:rsidRPr="009466F1">
        <w:rPr>
          <w:rStyle w:val="TitleChar"/>
          <w:highlight w:val="green"/>
        </w:rPr>
        <w:t>are, in the long run, wasting valuable talents on fights that will not and cannot change the overall balance of power</w:t>
      </w:r>
      <w:r w:rsidRPr="00AD0FAC">
        <w:rPr>
          <w:rStyle w:val="TitleChar"/>
        </w:rPr>
        <w:t>.</w:t>
      </w:r>
      <w:r w:rsidRPr="007D3D54">
        <w:rPr>
          <w:sz w:val="10"/>
        </w:rPr>
        <w:t xml:space="preserve"> I don’t intend this as a call-out. Plenty of our members themselves benefit from the paid canvassing in these campaigns and indeed have used these positions to carve out time for DSA work. DSA volunteers are present in </w:t>
      </w:r>
      <w:proofErr w:type="gramStart"/>
      <w:r w:rsidRPr="007D3D54">
        <w:rPr>
          <w:sz w:val="10"/>
        </w:rPr>
        <w:t>all of</w:t>
      </w:r>
      <w:proofErr w:type="gramEnd"/>
      <w:r w:rsidRPr="007D3D54">
        <w:rPr>
          <w:sz w:val="10"/>
        </w:rPr>
        <w:t xml:space="preserve"> these campaigns. </w:t>
      </w:r>
      <w:proofErr w:type="gramStart"/>
      <w:r w:rsidRPr="007D3D54">
        <w:rPr>
          <w:sz w:val="10"/>
        </w:rPr>
        <w:t>I myself</w:t>
      </w:r>
      <w:proofErr w:type="gramEnd"/>
      <w:r w:rsidRPr="007D3D54">
        <w:rPr>
          <w:sz w:val="10"/>
        </w:rPr>
        <w:t xml:space="preserve"> work in the nonprofit </w:t>
      </w:r>
      <w:proofErr w:type="gramStart"/>
      <w:r w:rsidRPr="007D3D54">
        <w:rPr>
          <w:sz w:val="10"/>
        </w:rPr>
        <w:t>ecosystem,</w:t>
      </w:r>
      <w:proofErr w:type="gramEnd"/>
      <w:r w:rsidRPr="007D3D54">
        <w:rPr>
          <w:sz w:val="10"/>
        </w:rPr>
        <w:t xml:space="preserve"> in a job I consider meaningful in its own way. I certainly don’t wish to side with the ghouls on City Council, who I can only hope will one day denounce DSA with half the energy they’ve directed at NEOCH and PB Cle. But </w:t>
      </w:r>
      <w:r w:rsidRPr="00AD0FAC">
        <w:rPr>
          <w:rStyle w:val="TitleChar"/>
        </w:rPr>
        <w:t>the movement</w:t>
      </w:r>
      <w:r w:rsidRPr="007D3D54">
        <w:rPr>
          <w:sz w:val="10"/>
        </w:rPr>
        <w:t xml:space="preserve"> in Cleveland </w:t>
      </w:r>
      <w:r w:rsidRPr="00AD0FAC">
        <w:rPr>
          <w:rStyle w:val="TitleChar"/>
        </w:rPr>
        <w:t xml:space="preserve">is still far too weak to pretend to be all things to all people. </w:t>
      </w:r>
      <w:r w:rsidRPr="009466F1">
        <w:rPr>
          <w:rStyle w:val="TitleChar"/>
          <w:highlight w:val="green"/>
        </w:rPr>
        <w:t>We need</w:t>
      </w:r>
      <w:r w:rsidRPr="00AD0FAC">
        <w:rPr>
          <w:rStyle w:val="TitleChar"/>
        </w:rPr>
        <w:t xml:space="preserve"> focus, and more still, we need </w:t>
      </w:r>
      <w:r w:rsidRPr="009466F1">
        <w:rPr>
          <w:rStyle w:val="TitleChar"/>
          <w:highlight w:val="green"/>
        </w:rPr>
        <w:t>a means to consolidate forces</w:t>
      </w:r>
      <w:r w:rsidRPr="00AD0FAC">
        <w:rPr>
          <w:rStyle w:val="TitleChar"/>
        </w:rPr>
        <w:t xml:space="preserve"> after defeat </w:t>
      </w:r>
      <w:r w:rsidRPr="009466F1">
        <w:rPr>
          <w:rStyle w:val="TitleChar"/>
          <w:highlight w:val="green"/>
        </w:rPr>
        <w:t>into a common structure</w:t>
      </w:r>
      <w:r w:rsidRPr="00AD0FAC">
        <w:rPr>
          <w:rStyle w:val="TitleChar"/>
        </w:rPr>
        <w:t>, to achieve a net increase in movement planners, thinkers, and activists.</w:t>
      </w:r>
    </w:p>
    <w:p w14:paraId="0EB65BFB" w14:textId="77777777" w:rsidR="00681F1B" w:rsidRPr="007D3D54" w:rsidRDefault="00681F1B" w:rsidP="00681F1B">
      <w:pPr>
        <w:rPr>
          <w:sz w:val="10"/>
        </w:rPr>
      </w:pPr>
      <w:r w:rsidRPr="007D3D54">
        <w:rPr>
          <w:sz w:val="10"/>
        </w:rPr>
        <w:t>Revolutionary Strategy and the Party</w:t>
      </w:r>
    </w:p>
    <w:p w14:paraId="04F3546D" w14:textId="77777777" w:rsidR="00681F1B" w:rsidRPr="007D3D54" w:rsidRDefault="00681F1B" w:rsidP="00681F1B">
      <w:pPr>
        <w:rPr>
          <w:sz w:val="10"/>
        </w:rPr>
      </w:pPr>
      <w:r w:rsidRPr="007D3D54">
        <w:rPr>
          <w:sz w:val="10"/>
        </w:rPr>
        <w:t xml:space="preserve">As we wait for movement leaders to catch up on the party question, we are neglecting what should already be the key questions: what sort of internal party democracy is necessary to build it into a revolutionary instrument? Will this be a socialist party or merely a workers’ party with socialists in it? These queries will remain unfashionable and bizarre to progressive intellectuals, but as leaders in the </w:t>
      </w:r>
      <w:proofErr w:type="gramStart"/>
      <w:r w:rsidRPr="007D3D54">
        <w:rPr>
          <w:sz w:val="10"/>
        </w:rPr>
        <w:t>actually existing</w:t>
      </w:r>
      <w:proofErr w:type="gramEnd"/>
      <w:r w:rsidRPr="007D3D54">
        <w:rPr>
          <w:sz w:val="10"/>
        </w:rPr>
        <w:t xml:space="preserve"> socialist movement, they are already before us. </w:t>
      </w:r>
      <w:r w:rsidRPr="00AD0FAC">
        <w:rPr>
          <w:rStyle w:val="TitleChar"/>
        </w:rPr>
        <w:t>If our common organization does not escape our social confines and conquer both a mass membership and a focused revolutionary strategy, we will likewise fail, having only wasted more workers’ time in the process.</w:t>
      </w:r>
      <w:r w:rsidRPr="007D3D54">
        <w:rPr>
          <w:sz w:val="10"/>
        </w:rPr>
        <w:t xml:space="preserve"> We will end up tailing the initiatives of nonprofits (if not the Democratic Party itself) regardless of our militant rhetoric. </w:t>
      </w:r>
    </w:p>
    <w:p w14:paraId="05FA7B78" w14:textId="77777777" w:rsidR="00681F1B" w:rsidRPr="007D3D54" w:rsidRDefault="00681F1B" w:rsidP="00681F1B">
      <w:pPr>
        <w:rPr>
          <w:sz w:val="10"/>
        </w:rPr>
      </w:pPr>
      <w:r w:rsidRPr="007D3D54">
        <w:rPr>
          <w:sz w:val="10"/>
        </w:rPr>
        <w:t xml:space="preserve">In one manner or another, the route to a revolutionary socialist party in the United States runs through DSA. Cleveland DSA is certainly in no place to lecture the local movement when it comes to concrete victories. Our contribution has been very modest. </w:t>
      </w:r>
      <w:r w:rsidRPr="00CA6639">
        <w:rPr>
          <w:rStyle w:val="TitleChar"/>
          <w:highlight w:val="green"/>
        </w:rPr>
        <w:t>We have</w:t>
      </w:r>
      <w:r w:rsidRPr="00AD0FAC">
        <w:rPr>
          <w:rStyle w:val="TitleChar"/>
        </w:rPr>
        <w:t xml:space="preserve">, in fact, </w:t>
      </w:r>
      <w:r w:rsidRPr="00CA6639">
        <w:rPr>
          <w:rStyle w:val="TitleChar"/>
          <w:highlight w:val="green"/>
        </w:rPr>
        <w:t>not yet</w:t>
      </w:r>
      <w:r w:rsidRPr="00AD0FAC">
        <w:rPr>
          <w:rStyle w:val="TitleChar"/>
        </w:rPr>
        <w:t xml:space="preserve"> </w:t>
      </w:r>
      <w:r w:rsidRPr="00CA6639">
        <w:rPr>
          <w:rStyle w:val="TitleChar"/>
          <w:highlight w:val="green"/>
        </w:rPr>
        <w:t xml:space="preserve">decided upon a </w:t>
      </w:r>
      <w:r w:rsidRPr="00CA6639">
        <w:rPr>
          <w:rStyle w:val="TitleChar"/>
        </w:rPr>
        <w:t>local</w:t>
      </w:r>
      <w:r w:rsidRPr="00AD0FAC">
        <w:rPr>
          <w:rStyle w:val="TitleChar"/>
        </w:rPr>
        <w:t xml:space="preserve"> </w:t>
      </w:r>
      <w:r w:rsidRPr="00CA6639">
        <w:rPr>
          <w:rStyle w:val="TitleChar"/>
          <w:highlight w:val="green"/>
        </w:rPr>
        <w:t>strategy</w:t>
      </w:r>
      <w:r w:rsidRPr="00AD0FAC">
        <w:rPr>
          <w:rStyle w:val="TitleChar"/>
        </w:rPr>
        <w:t xml:space="preserve">, thus far pursuing </w:t>
      </w:r>
      <w:r w:rsidRPr="00CA6639">
        <w:rPr>
          <w:rStyle w:val="TitleChar"/>
          <w:highlight w:val="green"/>
        </w:rPr>
        <w:t xml:space="preserve">campaigns in a centralized </w:t>
      </w:r>
      <w:r w:rsidRPr="00CA6639">
        <w:rPr>
          <w:rStyle w:val="TitleChar"/>
        </w:rPr>
        <w:t xml:space="preserve">but </w:t>
      </w:r>
      <w:r w:rsidRPr="00CA6639">
        <w:rPr>
          <w:rStyle w:val="Emphasis"/>
          <w:highlight w:val="green"/>
        </w:rPr>
        <w:t>ad hoc manner</w:t>
      </w:r>
      <w:r w:rsidRPr="007D3D54">
        <w:rPr>
          <w:sz w:val="10"/>
        </w:rPr>
        <w:t>. Nationally, in DSA, there’s great confusion on precisely these questions, with “</w:t>
      </w:r>
      <w:proofErr w:type="spellStart"/>
      <w:r w:rsidRPr="007D3D54">
        <w:rPr>
          <w:sz w:val="10"/>
        </w:rPr>
        <w:t>partyist</w:t>
      </w:r>
      <w:proofErr w:type="spellEnd"/>
      <w:r w:rsidRPr="007D3D54">
        <w:rPr>
          <w:sz w:val="10"/>
        </w:rPr>
        <w:t xml:space="preserve">” elements setting themselves against the (largely reform-oriented and top-down) pro-centralization tendencies. The </w:t>
      </w:r>
      <w:proofErr w:type="gramStart"/>
      <w:r w:rsidRPr="007D3D54">
        <w:rPr>
          <w:sz w:val="10"/>
        </w:rPr>
        <w:t>members as a whole, in</w:t>
      </w:r>
      <w:proofErr w:type="gramEnd"/>
      <w:r w:rsidRPr="007D3D54">
        <w:rPr>
          <w:sz w:val="10"/>
        </w:rPr>
        <w:t xml:space="preserve"> chapters and at our national conventions, refuse to decide between projects, deliberately </w:t>
      </w:r>
      <w:r w:rsidRPr="00CA6639">
        <w:rPr>
          <w:rStyle w:val="Emphasis"/>
          <w:highlight w:val="green"/>
        </w:rPr>
        <w:t>rejecting</w:t>
      </w:r>
      <w:r w:rsidRPr="00AD0FAC">
        <w:rPr>
          <w:rStyle w:val="TitleChar"/>
        </w:rPr>
        <w:t xml:space="preserve"> the </w:t>
      </w:r>
      <w:r w:rsidRPr="009466F1">
        <w:rPr>
          <w:rStyle w:val="TitleChar"/>
          <w:highlight w:val="green"/>
        </w:rPr>
        <w:t xml:space="preserve">imperatives of </w:t>
      </w:r>
      <w:r w:rsidRPr="00AD04A2">
        <w:rPr>
          <w:rStyle w:val="Emphasis"/>
          <w:highlight w:val="green"/>
        </w:rPr>
        <w:t>collective strategic decision</w:t>
      </w:r>
      <w:r w:rsidRPr="009466F1">
        <w:rPr>
          <w:rStyle w:val="TitleChar"/>
          <w:highlight w:val="green"/>
        </w:rPr>
        <w:t>-</w:t>
      </w:r>
      <w:r w:rsidRPr="00AD04A2">
        <w:rPr>
          <w:rStyle w:val="Emphasis"/>
          <w:highlight w:val="green"/>
        </w:rPr>
        <w:t>making</w:t>
      </w:r>
      <w:r w:rsidRPr="007D3D54">
        <w:rPr>
          <w:sz w:val="10"/>
        </w:rPr>
        <w:t xml:space="preserve">. DSA’s status as the best hope for socialism </w:t>
      </w:r>
      <w:r w:rsidRPr="009466F1">
        <w:rPr>
          <w:rStyle w:val="TitleChar"/>
          <w:highlight w:val="green"/>
        </w:rPr>
        <w:t>is not</w:t>
      </w:r>
      <w:r w:rsidRPr="007D3D54">
        <w:rPr>
          <w:sz w:val="10"/>
        </w:rPr>
        <w:t xml:space="preserve"> necessarily </w:t>
      </w:r>
      <w:r w:rsidRPr="009466F1">
        <w:rPr>
          <w:rStyle w:val="TitleChar"/>
          <w:highlight w:val="green"/>
        </w:rPr>
        <w:t>good news.</w:t>
      </w:r>
      <w:r w:rsidRPr="007D3D54">
        <w:rPr>
          <w:sz w:val="10"/>
        </w:rPr>
        <w:t xml:space="preserve"> Ten years back, our having any hope was enough. </w:t>
      </w:r>
      <w:r w:rsidRPr="00A616D0">
        <w:rPr>
          <w:rStyle w:val="Emphasis"/>
          <w:highlight w:val="green"/>
        </w:rPr>
        <w:t>This won’t sustain us</w:t>
      </w:r>
      <w:r w:rsidRPr="009466F1">
        <w:rPr>
          <w:rStyle w:val="TitleChar"/>
          <w:highlight w:val="green"/>
        </w:rPr>
        <w:t xml:space="preserve"> </w:t>
      </w:r>
      <w:r w:rsidRPr="00A616D0">
        <w:rPr>
          <w:rStyle w:val="TitleChar"/>
        </w:rPr>
        <w:t>indefinitely</w:t>
      </w:r>
      <w:r w:rsidRPr="006722F2">
        <w:rPr>
          <w:rStyle w:val="Emphasis"/>
          <w:highlight w:val="green"/>
        </w:rPr>
        <w:t>.</w:t>
      </w:r>
      <w:r w:rsidRPr="007D3D54">
        <w:rPr>
          <w:sz w:val="10"/>
        </w:rPr>
        <w:t xml:space="preserve"> The prospect of a mass socialist party arising from the nonprofit industrial complex and the spontaneous street movement is simply worse. The notion that it could arise from the initiative of individual activist-entrepreneurs is not worth discussion. It is not that the individuals involved in this work have no place in a Party, but the ecosystem they work in is best understood as its opposite. DSA’s most developed chapters have established a democratic decision-making process and the beginnings of a mass membership, both crucial steps towards a movement that is under democratic rather than privatized control.</w:t>
      </w:r>
    </w:p>
    <w:p w14:paraId="755F61F6" w14:textId="77777777" w:rsidR="00681F1B" w:rsidRDefault="00681F1B" w:rsidP="00681F1B">
      <w:pPr>
        <w:rPr>
          <w:rStyle w:val="Emphasis"/>
        </w:rPr>
      </w:pPr>
      <w:r w:rsidRPr="007D3D54">
        <w:rPr>
          <w:sz w:val="10"/>
        </w:rPr>
        <w:t xml:space="preserve">Those of you who believe we need more than reforms, that </w:t>
      </w:r>
      <w:r w:rsidRPr="009466F1">
        <w:rPr>
          <w:rStyle w:val="TitleChar"/>
          <w:highlight w:val="green"/>
        </w:rPr>
        <w:t xml:space="preserve">we need </w:t>
      </w:r>
      <w:r w:rsidRPr="007D3D54">
        <w:rPr>
          <w:sz w:val="10"/>
          <w:szCs w:val="12"/>
        </w:rPr>
        <w:t>a revolution</w:t>
      </w:r>
      <w:r w:rsidRPr="007D3D54">
        <w:rPr>
          <w:sz w:val="10"/>
        </w:rPr>
        <w:t xml:space="preserve">, must acknowledge the need for </w:t>
      </w:r>
      <w:r w:rsidRPr="009466F1">
        <w:rPr>
          <w:rStyle w:val="TitleChar"/>
          <w:highlight w:val="green"/>
        </w:rPr>
        <w:t>a revolutionary strategy</w:t>
      </w:r>
      <w:r w:rsidRPr="00AD0FAC">
        <w:rPr>
          <w:rStyle w:val="TitleChar"/>
        </w:rPr>
        <w:t xml:space="preserve">. An ecosystem of autonomous private actors simply cannot have a strategy. Big-picture decisions will remain </w:t>
      </w:r>
      <w:proofErr w:type="spellStart"/>
      <w:r w:rsidRPr="00AD0FAC">
        <w:rPr>
          <w:rStyle w:val="TitleChar"/>
        </w:rPr>
        <w:t>defacto</w:t>
      </w:r>
      <w:proofErr w:type="spellEnd"/>
      <w:r w:rsidRPr="00AD0FAC">
        <w:rPr>
          <w:rStyle w:val="TitleChar"/>
        </w:rPr>
        <w:t xml:space="preserve"> and undemocratic, regardless of the intentions</w:t>
      </w:r>
      <w:r w:rsidRPr="007D3D54">
        <w:rPr>
          <w:sz w:val="10"/>
        </w:rPr>
        <w:t xml:space="preserve"> (regardless of the actions</w:t>
      </w:r>
      <w:r w:rsidRPr="00AD0FAC">
        <w:rPr>
          <w:rStyle w:val="TitleChar"/>
        </w:rPr>
        <w:t xml:space="preserve">!) of movement players. I am calling on all of us to </w:t>
      </w:r>
      <w:r w:rsidRPr="009466F1">
        <w:rPr>
          <w:rStyle w:val="TitleChar"/>
          <w:highlight w:val="green"/>
        </w:rPr>
        <w:t>dare</w:t>
      </w:r>
      <w:r w:rsidRPr="00AD0FAC">
        <w:rPr>
          <w:rStyle w:val="TitleChar"/>
        </w:rPr>
        <w:t xml:space="preserve">, at the very least, </w:t>
      </w:r>
      <w:r w:rsidRPr="009466F1">
        <w:rPr>
          <w:rStyle w:val="TitleChar"/>
          <w:highlight w:val="green"/>
        </w:rPr>
        <w:t>to imagine a socialist party</w:t>
      </w:r>
      <w:r w:rsidRPr="00AD0FAC">
        <w:rPr>
          <w:rStyle w:val="TitleChar"/>
        </w:rPr>
        <w:t xml:space="preserve"> that is </w:t>
      </w:r>
      <w:proofErr w:type="gramStart"/>
      <w:r w:rsidRPr="00AD0FAC">
        <w:rPr>
          <w:rStyle w:val="TitleChar"/>
        </w:rPr>
        <w:t xml:space="preserve">actually </w:t>
      </w:r>
      <w:r w:rsidRPr="009466F1">
        <w:rPr>
          <w:rStyle w:val="TitleChar"/>
          <w:highlight w:val="green"/>
        </w:rPr>
        <w:t>capable</w:t>
      </w:r>
      <w:proofErr w:type="gramEnd"/>
      <w:r w:rsidRPr="009466F1">
        <w:rPr>
          <w:rStyle w:val="TitleChar"/>
          <w:highlight w:val="green"/>
        </w:rPr>
        <w:t xml:space="preserve"> of coordinating the social movement. Without such a party, we cannot have a collective, shared strategy</w:t>
      </w:r>
      <w:r w:rsidRPr="00AD0FAC">
        <w:rPr>
          <w:rStyle w:val="TitleChar"/>
        </w:rPr>
        <w:t>.</w:t>
      </w:r>
      <w:r w:rsidRPr="007D3D54">
        <w:rPr>
          <w:sz w:val="10"/>
        </w:rPr>
        <w:t xml:space="preserve"> Without it, we cannot reevaluate this strategy </w:t>
      </w:r>
      <w:proofErr w:type="gramStart"/>
      <w:r w:rsidRPr="007D3D54">
        <w:rPr>
          <w:sz w:val="10"/>
        </w:rPr>
        <w:t>in light of</w:t>
      </w:r>
      <w:proofErr w:type="gramEnd"/>
      <w:r w:rsidRPr="007D3D54">
        <w:rPr>
          <w:sz w:val="10"/>
        </w:rPr>
        <w:t xml:space="preserve"> failures or setbacks. We cannot coordinate individual initiatives towards a common purpose. </w:t>
      </w:r>
      <w:r w:rsidRPr="00AD0FAC">
        <w:rPr>
          <w:rStyle w:val="TitleChar"/>
        </w:rPr>
        <w:t>The party-form was largely rejected in the 1960s</w:t>
      </w:r>
      <w:r w:rsidRPr="007D3D54">
        <w:rPr>
          <w:sz w:val="10"/>
        </w:rPr>
        <w:t xml:space="preserve">, after Stalinist </w:t>
      </w:r>
      <w:proofErr w:type="spellStart"/>
      <w:r w:rsidRPr="007D3D54">
        <w:rPr>
          <w:sz w:val="10"/>
        </w:rPr>
        <w:t>sectlets</w:t>
      </w:r>
      <w:proofErr w:type="spellEnd"/>
      <w:r w:rsidRPr="007D3D54">
        <w:rPr>
          <w:sz w:val="10"/>
        </w:rPr>
        <w:t xml:space="preserve"> and reformist bureaucrats thoroughly discredited it. </w:t>
      </w:r>
      <w:r w:rsidRPr="009466F1">
        <w:rPr>
          <w:rStyle w:val="TitleChar"/>
          <w:highlight w:val="green"/>
        </w:rPr>
        <w:t>We have tried to replace it with</w:t>
      </w:r>
      <w:r w:rsidRPr="00AD0FAC">
        <w:rPr>
          <w:rStyle w:val="TitleChar"/>
        </w:rPr>
        <w:t xml:space="preserve"> privatized and </w:t>
      </w:r>
      <w:r w:rsidRPr="009466F1">
        <w:rPr>
          <w:rStyle w:val="TitleChar"/>
          <w:highlight w:val="green"/>
        </w:rPr>
        <w:t>decentralized “community organizing” for</w:t>
      </w:r>
      <w:r w:rsidRPr="00AD0FAC">
        <w:rPr>
          <w:rStyle w:val="TitleChar"/>
        </w:rPr>
        <w:t xml:space="preserve"> the better part of </w:t>
      </w:r>
      <w:r w:rsidRPr="009466F1">
        <w:rPr>
          <w:rStyle w:val="TitleChar"/>
          <w:highlight w:val="green"/>
        </w:rPr>
        <w:t>a century</w:t>
      </w:r>
      <w:r w:rsidRPr="00AD0FAC">
        <w:rPr>
          <w:rStyle w:val="TitleChar"/>
        </w:rPr>
        <w:t xml:space="preserve">. Without a vehicle for collective reflection, however, activists can and will </w:t>
      </w:r>
      <w:proofErr w:type="gramStart"/>
      <w:r w:rsidRPr="00AD0FAC">
        <w:rPr>
          <w:rStyle w:val="TitleChar"/>
        </w:rPr>
        <w:t>continue on</w:t>
      </w:r>
      <w:proofErr w:type="gramEnd"/>
      <w:r w:rsidRPr="00AD0FAC">
        <w:rPr>
          <w:rStyle w:val="TitleChar"/>
        </w:rPr>
        <w:t xml:space="preserve"> this course indefinitely.</w:t>
      </w:r>
      <w:r w:rsidRPr="007D3D54">
        <w:rPr>
          <w:sz w:val="10"/>
        </w:rPr>
        <w:t xml:space="preserve"> Despite 40 years of easy victories claimed, </w:t>
      </w:r>
      <w:r w:rsidRPr="009466F1">
        <w:rPr>
          <w:rStyle w:val="TitleChar"/>
          <w:highlight w:val="green"/>
        </w:rPr>
        <w:t>the social movement remains stagnant</w:t>
      </w:r>
      <w:r w:rsidRPr="00AD0FAC">
        <w:rPr>
          <w:rStyle w:val="TitleChar"/>
        </w:rPr>
        <w:t>.</w:t>
      </w:r>
      <w:r w:rsidRPr="007D3D54">
        <w:rPr>
          <w:sz w:val="10"/>
        </w:rPr>
        <w:t xml:space="preserve"> Avenues for even modest social reform are closing. </w:t>
      </w:r>
      <w:r w:rsidRPr="009466F1">
        <w:rPr>
          <w:rStyle w:val="TitleChar"/>
          <w:highlight w:val="green"/>
        </w:rPr>
        <w:t>We are at an impasse. To transcend it, we need something</w:t>
      </w:r>
      <w:r w:rsidRPr="00AD0FAC">
        <w:rPr>
          <w:rStyle w:val="TitleChar"/>
        </w:rPr>
        <w:t xml:space="preserve"> that is </w:t>
      </w:r>
      <w:r w:rsidRPr="009466F1">
        <w:rPr>
          <w:rStyle w:val="TitleChar"/>
          <w:highlight w:val="green"/>
        </w:rPr>
        <w:t xml:space="preserve">at once new and old: </w:t>
      </w:r>
      <w:r w:rsidRPr="009466F1">
        <w:rPr>
          <w:rStyle w:val="Emphasis"/>
          <w:highlight w:val="green"/>
        </w:rPr>
        <w:t>a democratic socialist political party.</w:t>
      </w:r>
    </w:p>
    <w:p w14:paraId="68EC148E" w14:textId="77777777" w:rsidR="00681F1B" w:rsidRPr="00681F1B" w:rsidRDefault="00681F1B" w:rsidP="00681F1B"/>
    <w:p w14:paraId="075FF5C0" w14:textId="2AB5AFA1" w:rsidR="00681F1B" w:rsidRDefault="00681F1B" w:rsidP="00681F1B">
      <w:pPr>
        <w:pStyle w:val="Heading1"/>
      </w:pPr>
      <w:r>
        <w:t>Case</w:t>
      </w:r>
    </w:p>
    <w:p w14:paraId="724C9ABD" w14:textId="77777777" w:rsidR="00681F1B" w:rsidRDefault="00681F1B" w:rsidP="00681F1B">
      <w:pPr>
        <w:pStyle w:val="Heading4"/>
      </w:pPr>
      <w:r>
        <w:t>Socialist organizing is the only way to achieve disability justice – it is only through collective struggle that we abolish the materially stratified conditions of access that distribute unevenly felt effects of ableism along lines of class and race.</w:t>
      </w:r>
    </w:p>
    <w:p w14:paraId="7FD932BA" w14:textId="77777777" w:rsidR="00681F1B" w:rsidRPr="00CF30F3" w:rsidRDefault="00681F1B" w:rsidP="00681F1B">
      <w:pPr>
        <w:rPr>
          <w:sz w:val="12"/>
        </w:rPr>
      </w:pPr>
      <w:r w:rsidRPr="00F749CB">
        <w:rPr>
          <w:rStyle w:val="Style13ptBold"/>
        </w:rPr>
        <w:t>Rose and Levine 21</w:t>
      </w:r>
      <w:r w:rsidRPr="00F749CB">
        <w:rPr>
          <w:sz w:val="12"/>
        </w:rPr>
        <w:t xml:space="preserve"> [Cosmonaut, 8-24-2021, "Communism and the Disabled with Maddie and Jess", https://cosmonautmag.com/2021/08/communism-and-the-disabled-with-maddie-and-jess/ Maddie Rose is an organizer with Philly Socialists and the Philly Tenants Union. She is a writer and </w:t>
      </w:r>
      <w:r w:rsidRPr="00CF30F3">
        <w:rPr>
          <w:sz w:val="12"/>
        </w:rPr>
        <w:t>reporter on disability organizing. Jess Levine is an organizer with Philly Socialists and the Marxist Center. Here they are interviewed by Ross from Cosmonaut, whose last name I could not find//Spence</w:t>
      </w:r>
      <w:r>
        <w:rPr>
          <w:sz w:val="12"/>
        </w:rPr>
        <w:t>]</w:t>
      </w:r>
    </w:p>
    <w:p w14:paraId="4A7C0354" w14:textId="77777777" w:rsidR="00681F1B" w:rsidRPr="00A24A24" w:rsidRDefault="00681F1B" w:rsidP="00681F1B">
      <w:pPr>
        <w:rPr>
          <w:rStyle w:val="TitleChar"/>
        </w:rPr>
      </w:pPr>
      <w:r w:rsidRPr="00CF30F3">
        <w:rPr>
          <w:sz w:val="12"/>
        </w:rPr>
        <w:t xml:space="preserve">Jess (00:37:47): And again, that is </w:t>
      </w:r>
      <w:r w:rsidRPr="00CF30F3">
        <w:rPr>
          <w:rStyle w:val="TitleChar"/>
        </w:rPr>
        <w:t>the task of communists</w:t>
      </w:r>
      <w:r w:rsidRPr="00CF30F3">
        <w:rPr>
          <w:sz w:val="12"/>
        </w:rPr>
        <w:t xml:space="preserve">, right? What you’re talking about there with like </w:t>
      </w:r>
      <w:r w:rsidRPr="00CF30F3">
        <w:rPr>
          <w:rStyle w:val="TitleChar"/>
        </w:rPr>
        <w:t>uniting to universal demands</w:t>
      </w:r>
      <w:r w:rsidRPr="00CF30F3">
        <w:rPr>
          <w:sz w:val="12"/>
        </w:rPr>
        <w:t xml:space="preserve">, like </w:t>
      </w:r>
      <w:r w:rsidRPr="00CF30F3">
        <w:rPr>
          <w:rStyle w:val="TitleChar"/>
        </w:rPr>
        <w:t>in any like form of struggle, not just disability, the task of a communist is to say your individual trade union</w:t>
      </w:r>
      <w:r w:rsidRPr="00CF30F3">
        <w:rPr>
          <w:sz w:val="12"/>
        </w:rPr>
        <w:t xml:space="preserve"> struggle, for example, is </w:t>
      </w:r>
      <w:proofErr w:type="gramStart"/>
      <w:r w:rsidRPr="00CF30F3">
        <w:rPr>
          <w:rStyle w:val="TitleChar"/>
        </w:rPr>
        <w:t>actually part</w:t>
      </w:r>
      <w:proofErr w:type="gramEnd"/>
      <w:r w:rsidRPr="00CF30F3">
        <w:rPr>
          <w:rStyle w:val="TitleChar"/>
        </w:rPr>
        <w:t xml:space="preserve"> of this broader struggle against </w:t>
      </w:r>
      <w:proofErr w:type="gramStart"/>
      <w:r w:rsidRPr="00CF30F3">
        <w:rPr>
          <w:rStyle w:val="TitleChar"/>
        </w:rPr>
        <w:t>capitalism</w:t>
      </w:r>
      <w:r w:rsidRPr="00CF30F3">
        <w:rPr>
          <w:sz w:val="12"/>
        </w:rPr>
        <w:t xml:space="preserve"> as a whole</w:t>
      </w:r>
      <w:proofErr w:type="gramEnd"/>
      <w:r w:rsidRPr="00CF30F3">
        <w:rPr>
          <w:sz w:val="12"/>
        </w:rPr>
        <w:t xml:space="preserve">. And </w:t>
      </w:r>
      <w:r w:rsidRPr="00CF30F3">
        <w:rPr>
          <w:rStyle w:val="TitleChar"/>
        </w:rPr>
        <w:t xml:space="preserve">we can like provide you a way to escalate that struggle and connect that struggle </w:t>
      </w:r>
      <w:r w:rsidRPr="00CF30F3">
        <w:rPr>
          <w:sz w:val="12"/>
        </w:rPr>
        <w:t xml:space="preserve">and engage in shared education and learning together that allows us to address those larger problems. And so again, it makes sense in the disability sphere to be part of connecting disabled struggles, to larger struggles when you’ve reached those limits of disabled activism, when you recognize that </w:t>
      </w:r>
      <w:r w:rsidRPr="00CF30F3">
        <w:rPr>
          <w:rStyle w:val="TitleChar"/>
        </w:rPr>
        <w:t>no amount of anti-discrimination legislation is going to protect a tenant, if there aren’t tenant protections</w:t>
      </w:r>
      <w:r w:rsidRPr="00CF30F3">
        <w:rPr>
          <w:sz w:val="12"/>
        </w:rPr>
        <w:t xml:space="preserve"> or in fact, and no amount of tenant protections is going to protect tenants as long as there is privatized housing, but that’s like the next step. </w:t>
      </w:r>
      <w:proofErr w:type="gramStart"/>
      <w:r w:rsidRPr="00CF30F3">
        <w:rPr>
          <w:rStyle w:val="TitleChar"/>
        </w:rPr>
        <w:t>So</w:t>
      </w:r>
      <w:proofErr w:type="gramEnd"/>
      <w:r w:rsidRPr="00CF30F3">
        <w:rPr>
          <w:rStyle w:val="TitleChar"/>
        </w:rPr>
        <w:t xml:space="preserve"> like making those connections</w:t>
      </w:r>
      <w:r w:rsidRPr="00CF30F3">
        <w:rPr>
          <w:sz w:val="12"/>
        </w:rPr>
        <w:t xml:space="preserve"> and doing that sort of like, awareness work as part of actual organizing work, </w:t>
      </w:r>
      <w:r w:rsidRPr="00CF30F3">
        <w:rPr>
          <w:rStyle w:val="TitleChar"/>
        </w:rPr>
        <w:t xml:space="preserve">as part of being part of disabled struggle is the task of communist cadre. </w:t>
      </w:r>
      <w:r w:rsidRPr="00CF30F3">
        <w:rPr>
          <w:sz w:val="12"/>
        </w:rPr>
        <w:t xml:space="preserve">Rudy (00:38:53): Right, this goes back into, you know, the idea of </w:t>
      </w:r>
      <w:r w:rsidRPr="00CF30F3">
        <w:rPr>
          <w:rStyle w:val="TitleChar"/>
        </w:rPr>
        <w:t>the party should be the tribune of the oppressed</w:t>
      </w:r>
      <w:r w:rsidRPr="00CF30F3">
        <w:rPr>
          <w:sz w:val="12"/>
        </w:rPr>
        <w:t xml:space="preserve"> and not just tied to economist demands. So going maybe a bit, like we’ve talked a lot about the politics aspect I wanted to touch also on the organizational</w:t>
      </w:r>
      <w:r w:rsidRPr="008F5D1E">
        <w:rPr>
          <w:sz w:val="12"/>
        </w:rPr>
        <w:t xml:space="preserve"> aspects. And, you know, </w:t>
      </w:r>
      <w:r w:rsidRPr="00E37245">
        <w:rPr>
          <w:rStyle w:val="TitleChar"/>
          <w:highlight w:val="green"/>
        </w:rPr>
        <w:t>we talk a lot about, how</w:t>
      </w:r>
      <w:r w:rsidRPr="00B6770C">
        <w:rPr>
          <w:rStyle w:val="TitleChar"/>
        </w:rPr>
        <w:t xml:space="preserve"> do </w:t>
      </w:r>
      <w:r w:rsidRPr="00E37245">
        <w:rPr>
          <w:rStyle w:val="TitleChar"/>
          <w:highlight w:val="green"/>
        </w:rPr>
        <w:t>we make</w:t>
      </w:r>
      <w:r w:rsidRPr="00B6770C">
        <w:rPr>
          <w:rStyle w:val="TitleChar"/>
        </w:rPr>
        <w:t xml:space="preserve"> our </w:t>
      </w:r>
      <w:r w:rsidRPr="00E37245">
        <w:rPr>
          <w:rStyle w:val="TitleChar"/>
          <w:highlight w:val="green"/>
        </w:rPr>
        <w:t>organizing</w:t>
      </w:r>
      <w:r w:rsidRPr="00B6770C">
        <w:rPr>
          <w:rStyle w:val="TitleChar"/>
        </w:rPr>
        <w:t xml:space="preserve"> more </w:t>
      </w:r>
      <w:r w:rsidRPr="00E37245">
        <w:rPr>
          <w:rStyle w:val="TitleChar"/>
          <w:highlight w:val="green"/>
        </w:rPr>
        <w:t>accessible</w:t>
      </w:r>
      <w:r w:rsidRPr="00B6770C">
        <w:rPr>
          <w:rStyle w:val="TitleChar"/>
        </w:rPr>
        <w:t>?</w:t>
      </w:r>
      <w:r w:rsidRPr="008F5D1E">
        <w:rPr>
          <w:sz w:val="12"/>
        </w:rPr>
        <w:t xml:space="preserve"> There’s, you know, like language justice is a big conversation I want to have </w:t>
      </w:r>
      <w:proofErr w:type="gramStart"/>
      <w:r w:rsidRPr="008F5D1E">
        <w:rPr>
          <w:sz w:val="12"/>
        </w:rPr>
        <w:t>later on</w:t>
      </w:r>
      <w:proofErr w:type="gramEnd"/>
      <w:r w:rsidRPr="008F5D1E">
        <w:rPr>
          <w:sz w:val="12"/>
        </w:rPr>
        <w:t xml:space="preserve"> this podcast, </w:t>
      </w:r>
      <w:r w:rsidRPr="00B6770C">
        <w:rPr>
          <w:rStyle w:val="TitleChar"/>
        </w:rPr>
        <w:t>would things like subtitles during virtual meetings, or giving something, like you said, get people to do what they can do and what they’re happy about doing.</w:t>
      </w:r>
      <w:r w:rsidRPr="008F5D1E">
        <w:rPr>
          <w:sz w:val="12"/>
        </w:rPr>
        <w:t xml:space="preserve"> </w:t>
      </w:r>
      <w:proofErr w:type="gramStart"/>
      <w:r w:rsidRPr="008F5D1E">
        <w:rPr>
          <w:sz w:val="12"/>
        </w:rPr>
        <w:t>So</w:t>
      </w:r>
      <w:proofErr w:type="gramEnd"/>
      <w:r w:rsidRPr="008F5D1E">
        <w:rPr>
          <w:sz w:val="12"/>
        </w:rPr>
        <w:t xml:space="preserve"> what have your experiences been with disability and organizing how do these two things come together, </w:t>
      </w:r>
      <w:proofErr w:type="gramStart"/>
      <w:r w:rsidRPr="008F5D1E">
        <w:rPr>
          <w:sz w:val="12"/>
        </w:rPr>
        <w:t>or,</w:t>
      </w:r>
      <w:proofErr w:type="gramEnd"/>
      <w:r w:rsidRPr="008F5D1E">
        <w:rPr>
          <w:sz w:val="12"/>
        </w:rPr>
        <w:t xml:space="preserve"> yeah. What can you tell me and our listeners about this?</w:t>
      </w:r>
      <w:r>
        <w:rPr>
          <w:sz w:val="12"/>
        </w:rPr>
        <w:t xml:space="preserve"> </w:t>
      </w:r>
      <w:r w:rsidRPr="008F5D1E">
        <w:rPr>
          <w:sz w:val="12"/>
        </w:rPr>
        <w:t>Maddie (00:39:38):</w:t>
      </w:r>
      <w:r>
        <w:rPr>
          <w:sz w:val="12"/>
        </w:rPr>
        <w:t xml:space="preserve"> </w:t>
      </w:r>
      <w:r w:rsidRPr="008F5D1E">
        <w:rPr>
          <w:sz w:val="12"/>
        </w:rPr>
        <w:t xml:space="preserve">[Laughing] Sure. I can start off with </w:t>
      </w:r>
      <w:r w:rsidRPr="00B6770C">
        <w:rPr>
          <w:rStyle w:val="TitleChar"/>
        </w:rPr>
        <w:t>this complicated question that has no good answers. Accessibility is complicated</w:t>
      </w:r>
      <w:r w:rsidRPr="008F5D1E">
        <w:rPr>
          <w:sz w:val="12"/>
        </w:rPr>
        <w:t xml:space="preserve">. Accessibility is complicated </w:t>
      </w:r>
      <w:r w:rsidRPr="00B6770C">
        <w:rPr>
          <w:rStyle w:val="TitleChar"/>
        </w:rPr>
        <w:t xml:space="preserve">because </w:t>
      </w:r>
      <w:r w:rsidRPr="00E37245">
        <w:rPr>
          <w:rStyle w:val="TitleChar"/>
          <w:highlight w:val="green"/>
        </w:rPr>
        <w:t>there are</w:t>
      </w:r>
      <w:r w:rsidRPr="00B6770C">
        <w:rPr>
          <w:rStyle w:val="TitleChar"/>
        </w:rPr>
        <w:t xml:space="preserve"> a lot of the time </w:t>
      </w:r>
      <w:r w:rsidRPr="00CF30F3">
        <w:rPr>
          <w:rStyle w:val="TitleChar"/>
        </w:rPr>
        <w:t xml:space="preserve">regularly </w:t>
      </w:r>
      <w:r w:rsidRPr="00E37245">
        <w:rPr>
          <w:rStyle w:val="TitleChar"/>
          <w:highlight w:val="green"/>
        </w:rPr>
        <w:t>conflicting needs</w:t>
      </w:r>
      <w:r w:rsidRPr="00B6770C">
        <w:rPr>
          <w:rStyle w:val="TitleChar"/>
        </w:rPr>
        <w:t>.</w:t>
      </w:r>
      <w:r w:rsidRPr="008F5D1E">
        <w:rPr>
          <w:sz w:val="12"/>
        </w:rPr>
        <w:t xml:space="preserve"> And that is just a </w:t>
      </w:r>
      <w:proofErr w:type="gramStart"/>
      <w:r w:rsidRPr="008F5D1E">
        <w:rPr>
          <w:sz w:val="12"/>
        </w:rPr>
        <w:t>really complicated</w:t>
      </w:r>
      <w:proofErr w:type="gramEnd"/>
      <w:r w:rsidRPr="008F5D1E">
        <w:rPr>
          <w:sz w:val="12"/>
        </w:rPr>
        <w:t xml:space="preserve"> part of being a person who lives in an already ableist inaccessible society. And </w:t>
      </w:r>
      <w:proofErr w:type="gramStart"/>
      <w:r w:rsidRPr="008F5D1E">
        <w:rPr>
          <w:sz w:val="12"/>
        </w:rPr>
        <w:t>so</w:t>
      </w:r>
      <w:proofErr w:type="gramEnd"/>
      <w:r w:rsidRPr="008F5D1E">
        <w:rPr>
          <w:sz w:val="12"/>
        </w:rPr>
        <w:t xml:space="preserve"> I think that’s a </w:t>
      </w:r>
      <w:r w:rsidRPr="00CF30F3">
        <w:rPr>
          <w:sz w:val="12"/>
        </w:rPr>
        <w:t xml:space="preserve">complicated aspect. </w:t>
      </w:r>
      <w:r w:rsidRPr="00CF30F3">
        <w:rPr>
          <w:rStyle w:val="TitleChar"/>
        </w:rPr>
        <w:t xml:space="preserve">I really came </w:t>
      </w:r>
      <w:proofErr w:type="gramStart"/>
      <w:r w:rsidRPr="00CF30F3">
        <w:rPr>
          <w:rStyle w:val="TitleChar"/>
        </w:rPr>
        <w:t>in to</w:t>
      </w:r>
      <w:proofErr w:type="gramEnd"/>
      <w:r w:rsidRPr="00CF30F3">
        <w:rPr>
          <w:rStyle w:val="TitleChar"/>
        </w:rPr>
        <w:t xml:space="preserve"> my organization when I first joined having very, very high demands of accessibility accommodations and then realizing that there </w:t>
      </w:r>
      <w:proofErr w:type="gramStart"/>
      <w:r w:rsidRPr="00CF30F3">
        <w:rPr>
          <w:rStyle w:val="TitleChar"/>
        </w:rPr>
        <w:t>were things that were</w:t>
      </w:r>
      <w:proofErr w:type="gramEnd"/>
      <w:r w:rsidRPr="00CF30F3">
        <w:rPr>
          <w:rStyle w:val="TitleChar"/>
        </w:rPr>
        <w:t xml:space="preserve"> outside of really their control, a lot of ways, like the fact that there are just very few like physically accessible buildings in Philadelphia, there’s just not a lot of them. </w:t>
      </w:r>
      <w:r w:rsidRPr="00CF30F3">
        <w:rPr>
          <w:sz w:val="12"/>
        </w:rPr>
        <w:t xml:space="preserve">And </w:t>
      </w:r>
      <w:proofErr w:type="gramStart"/>
      <w:r w:rsidRPr="00CF30F3">
        <w:rPr>
          <w:rStyle w:val="TitleChar"/>
        </w:rPr>
        <w:t>so</w:t>
      </w:r>
      <w:proofErr w:type="gramEnd"/>
      <w:r w:rsidRPr="00CF30F3">
        <w:rPr>
          <w:rStyle w:val="TitleChar"/>
        </w:rPr>
        <w:t xml:space="preserve"> I think, yeah, I’ve kind of had to start getting more creative and dreaming bigger about what that would look like. </w:t>
      </w:r>
      <w:r w:rsidRPr="00CF30F3">
        <w:rPr>
          <w:sz w:val="12"/>
        </w:rPr>
        <w:t xml:space="preserve">Maddie (00:40:44): </w:t>
      </w:r>
      <w:r w:rsidRPr="00CF30F3">
        <w:rPr>
          <w:rStyle w:val="TitleChar"/>
        </w:rPr>
        <w:t>I’m</w:t>
      </w:r>
      <w:r w:rsidRPr="00B044B0">
        <w:rPr>
          <w:rStyle w:val="TitleChar"/>
        </w:rPr>
        <w:t xml:space="preserve"> thinking a lot about this article that Mara [Henao] wrote. Who’s also a Philly Socialists member that was about, like, “can I speak to your manager” mentality? And I think I really came in with that</w:t>
      </w:r>
      <w:r w:rsidRPr="008F5D1E">
        <w:rPr>
          <w:sz w:val="12"/>
        </w:rPr>
        <w:t xml:space="preserve">. I came in with </w:t>
      </w:r>
      <w:r w:rsidRPr="00B044B0">
        <w:rPr>
          <w:rStyle w:val="TitleChar"/>
        </w:rPr>
        <w:t xml:space="preserve">who’s in charge of this and why aren’t they doing everything perfectly enough? And instead it’s really more of an issue of </w:t>
      </w:r>
      <w:r w:rsidRPr="00276291">
        <w:rPr>
          <w:rStyle w:val="TitleChar"/>
          <w:highlight w:val="green"/>
        </w:rPr>
        <w:t>when you’re in an org</w:t>
      </w:r>
      <w:r w:rsidRPr="00B044B0">
        <w:rPr>
          <w:rStyle w:val="TitleChar"/>
        </w:rPr>
        <w:t xml:space="preserve">anization, </w:t>
      </w:r>
      <w:r w:rsidRPr="00276291">
        <w:rPr>
          <w:rStyle w:val="TitleChar"/>
          <w:highlight w:val="green"/>
        </w:rPr>
        <w:t xml:space="preserve">you </w:t>
      </w:r>
      <w:r w:rsidRPr="002A1D2B">
        <w:rPr>
          <w:rStyle w:val="TitleChar"/>
        </w:rPr>
        <w:t>have to kind of figure out how we can all</w:t>
      </w:r>
      <w:r w:rsidRPr="00B044B0">
        <w:rPr>
          <w:rStyle w:val="TitleChar"/>
        </w:rPr>
        <w:t xml:space="preserve"> </w:t>
      </w:r>
      <w:r w:rsidRPr="00276291">
        <w:rPr>
          <w:rStyle w:val="TitleChar"/>
          <w:highlight w:val="green"/>
        </w:rPr>
        <w:t>collectively carry the</w:t>
      </w:r>
      <w:r w:rsidRPr="00B044B0">
        <w:rPr>
          <w:rStyle w:val="TitleChar"/>
        </w:rPr>
        <w:t xml:space="preserve"> mental and emotional </w:t>
      </w:r>
      <w:r w:rsidRPr="00276291">
        <w:rPr>
          <w:rStyle w:val="TitleChar"/>
          <w:highlight w:val="green"/>
        </w:rPr>
        <w:t xml:space="preserve">responsibility </w:t>
      </w:r>
      <w:r w:rsidRPr="005715F6">
        <w:rPr>
          <w:rStyle w:val="TitleChar"/>
        </w:rPr>
        <w:t>of figuring out what needs exist in the organization and how we’re going to accommodate those</w:t>
      </w:r>
      <w:r w:rsidRPr="005715F6">
        <w:rPr>
          <w:rStyle w:val="Emphasis"/>
        </w:rPr>
        <w:t xml:space="preserve">, </w:t>
      </w:r>
      <w:r w:rsidRPr="00276291">
        <w:rPr>
          <w:rStyle w:val="Emphasis"/>
          <w:highlight w:val="green"/>
        </w:rPr>
        <w:t xml:space="preserve">because there’s no perfect </w:t>
      </w:r>
      <w:r w:rsidRPr="00431237">
        <w:rPr>
          <w:rStyle w:val="Emphasis"/>
          <w:highlight w:val="green"/>
        </w:rPr>
        <w:t>script</w:t>
      </w:r>
      <w:r w:rsidRPr="00431237">
        <w:rPr>
          <w:rStyle w:val="TitleChar"/>
          <w:highlight w:val="green"/>
        </w:rPr>
        <w:t xml:space="preserve"> </w:t>
      </w:r>
      <w:r w:rsidRPr="00CF30F3">
        <w:rPr>
          <w:rStyle w:val="TitleChar"/>
        </w:rPr>
        <w:t xml:space="preserve">of if all you do is get some zoom captions and, make sure that you’re in an ADA accessible building, then you will have done accessibility. </w:t>
      </w:r>
      <w:r w:rsidRPr="00CF30F3">
        <w:rPr>
          <w:rStyle w:val="Emphasis"/>
        </w:rPr>
        <w:t xml:space="preserve">It’s just never the case. </w:t>
      </w:r>
      <w:r w:rsidRPr="00CF30F3">
        <w:rPr>
          <w:sz w:val="12"/>
        </w:rPr>
        <w:t>Maddie</w:t>
      </w:r>
      <w:r w:rsidRPr="008F5D1E">
        <w:rPr>
          <w:sz w:val="12"/>
        </w:rPr>
        <w:t xml:space="preserve"> (00:41:37):</w:t>
      </w:r>
      <w:r>
        <w:rPr>
          <w:sz w:val="12"/>
        </w:rPr>
        <w:t xml:space="preserve"> </w:t>
      </w:r>
      <w:r w:rsidRPr="00092BAF">
        <w:rPr>
          <w:rStyle w:val="TitleChar"/>
          <w:highlight w:val="green"/>
        </w:rPr>
        <w:t>Access</w:t>
      </w:r>
      <w:r w:rsidRPr="00B04593">
        <w:rPr>
          <w:rStyle w:val="TitleChar"/>
          <w:highlight w:val="green"/>
        </w:rPr>
        <w:t>ibility</w:t>
      </w:r>
      <w:r w:rsidRPr="0000692C">
        <w:rPr>
          <w:rStyle w:val="TitleChar"/>
        </w:rPr>
        <w:t xml:space="preserve"> also </w:t>
      </w:r>
      <w:r w:rsidRPr="00092BAF">
        <w:rPr>
          <w:rStyle w:val="TitleChar"/>
          <w:highlight w:val="green"/>
        </w:rPr>
        <w:t>means a lot of things</w:t>
      </w:r>
      <w:r w:rsidRPr="0000692C">
        <w:rPr>
          <w:rStyle w:val="TitleChar"/>
        </w:rPr>
        <w:t xml:space="preserve"> that side of just disability</w:t>
      </w:r>
      <w:r w:rsidRPr="008F5D1E">
        <w:rPr>
          <w:sz w:val="12"/>
        </w:rPr>
        <w:t xml:space="preserve">, right? </w:t>
      </w:r>
      <w:r w:rsidRPr="00420DBE">
        <w:rPr>
          <w:rStyle w:val="TitleChar"/>
        </w:rPr>
        <w:t>One</w:t>
      </w:r>
      <w:r w:rsidRPr="008F5D1E">
        <w:rPr>
          <w:sz w:val="12"/>
        </w:rPr>
        <w:t xml:space="preserve"> of the </w:t>
      </w:r>
      <w:r w:rsidRPr="00B11004">
        <w:rPr>
          <w:rStyle w:val="TitleChar"/>
        </w:rPr>
        <w:t>things</w:t>
      </w:r>
      <w:r w:rsidRPr="008F5D1E">
        <w:rPr>
          <w:sz w:val="12"/>
        </w:rPr>
        <w:t xml:space="preserve"> that</w:t>
      </w:r>
      <w:r w:rsidRPr="00092BAF">
        <w:rPr>
          <w:rStyle w:val="TitleChar"/>
        </w:rPr>
        <w:t xml:space="preserve"> </w:t>
      </w:r>
      <w:r w:rsidRPr="00092BAF">
        <w:rPr>
          <w:rStyle w:val="TitleChar"/>
          <w:highlight w:val="green"/>
        </w:rPr>
        <w:t>I</w:t>
      </w:r>
      <w:r w:rsidRPr="008F5D1E">
        <w:rPr>
          <w:sz w:val="12"/>
        </w:rPr>
        <w:t xml:space="preserve"> immediately </w:t>
      </w:r>
      <w:r w:rsidRPr="00092BAF">
        <w:rPr>
          <w:rStyle w:val="TitleChar"/>
          <w:highlight w:val="green"/>
        </w:rPr>
        <w:t xml:space="preserve">wanted </w:t>
      </w:r>
      <w:r w:rsidRPr="00B11004">
        <w:rPr>
          <w:rStyle w:val="TitleChar"/>
        </w:rPr>
        <w:t>to do was</w:t>
      </w:r>
      <w:r w:rsidRPr="00420DBE">
        <w:rPr>
          <w:rStyle w:val="TitleChar"/>
        </w:rPr>
        <w:t xml:space="preserve">, well, let’s just move everything into </w:t>
      </w:r>
      <w:r w:rsidRPr="00092BAF">
        <w:rPr>
          <w:rStyle w:val="TitleChar"/>
          <w:highlight w:val="green"/>
        </w:rPr>
        <w:t>wheelchair accessible spaces</w:t>
      </w:r>
      <w:r w:rsidRPr="008F5D1E">
        <w:rPr>
          <w:sz w:val="12"/>
        </w:rPr>
        <w:t xml:space="preserve">. I don’t care if </w:t>
      </w:r>
      <w:r w:rsidRPr="00092BAF">
        <w:rPr>
          <w:rStyle w:val="TitleChar"/>
          <w:highlight w:val="green"/>
        </w:rPr>
        <w:t>there’s only</w:t>
      </w:r>
      <w:r w:rsidRPr="008F5D1E">
        <w:rPr>
          <w:sz w:val="12"/>
        </w:rPr>
        <w:t xml:space="preserve"> like </w:t>
      </w:r>
      <w:r w:rsidRPr="00092BAF">
        <w:rPr>
          <w:rStyle w:val="TitleChar"/>
          <w:highlight w:val="green"/>
        </w:rPr>
        <w:t>two</w:t>
      </w:r>
      <w:r w:rsidRPr="008F5D1E">
        <w:rPr>
          <w:sz w:val="12"/>
        </w:rPr>
        <w:t xml:space="preserve"> of them, we’re going to do it. And then I was like, oh, </w:t>
      </w:r>
      <w:r w:rsidRPr="00420DBE">
        <w:rPr>
          <w:rStyle w:val="TitleChar"/>
        </w:rPr>
        <w:t xml:space="preserve">well this creates other issues. </w:t>
      </w:r>
      <w:r w:rsidRPr="001473AD">
        <w:rPr>
          <w:rStyle w:val="TitleChar"/>
        </w:rPr>
        <w:t>The only spaces that were the</w:t>
      </w:r>
      <w:r w:rsidRPr="00420DBE">
        <w:rPr>
          <w:rStyle w:val="TitleChar"/>
        </w:rPr>
        <w:t xml:space="preserve"> case </w:t>
      </w:r>
      <w:r w:rsidRPr="00B13718">
        <w:rPr>
          <w:rStyle w:val="TitleChar"/>
        </w:rPr>
        <w:t xml:space="preserve">were </w:t>
      </w:r>
      <w:r w:rsidRPr="00092BAF">
        <w:rPr>
          <w:rStyle w:val="TitleChar"/>
          <w:highlight w:val="green"/>
        </w:rPr>
        <w:t>expensive</w:t>
      </w:r>
      <w:r w:rsidRPr="00420DBE">
        <w:rPr>
          <w:rStyle w:val="TitleChar"/>
        </w:rPr>
        <w:t xml:space="preserve"> and </w:t>
      </w:r>
      <w:r w:rsidRPr="00092BAF">
        <w:rPr>
          <w:rStyle w:val="TitleChar"/>
          <w:highlight w:val="green"/>
        </w:rPr>
        <w:t>gentrified</w:t>
      </w:r>
      <w:r w:rsidRPr="008F5D1E">
        <w:rPr>
          <w:sz w:val="12"/>
        </w:rPr>
        <w:t xml:space="preserve">, and so they were </w:t>
      </w:r>
      <w:r w:rsidRPr="00092BAF">
        <w:rPr>
          <w:rStyle w:val="TitleChar"/>
          <w:highlight w:val="green"/>
        </w:rPr>
        <w:t>not close to public transport</w:t>
      </w:r>
      <w:r w:rsidRPr="00420DBE">
        <w:rPr>
          <w:rStyle w:val="TitleChar"/>
        </w:rPr>
        <w:t>ation</w:t>
      </w:r>
      <w:r w:rsidRPr="008F5D1E">
        <w:rPr>
          <w:sz w:val="12"/>
        </w:rPr>
        <w:t xml:space="preserve">, which is not accessible for a lot of people. They were </w:t>
      </w:r>
      <w:r w:rsidRPr="00420DBE">
        <w:rPr>
          <w:rStyle w:val="TitleChar"/>
        </w:rPr>
        <w:t>expensive</w:t>
      </w:r>
      <w:r w:rsidRPr="008F5D1E">
        <w:rPr>
          <w:sz w:val="12"/>
        </w:rPr>
        <w:t xml:space="preserve">, like to get drinks at or whatever, which is not accessible for a lot of people. There was </w:t>
      </w:r>
      <w:r w:rsidRPr="00092BAF">
        <w:rPr>
          <w:rStyle w:val="TitleChar"/>
          <w:highlight w:val="green"/>
        </w:rPr>
        <w:t>no space for kids</w:t>
      </w:r>
      <w:r w:rsidRPr="00420DBE">
        <w:rPr>
          <w:rStyle w:val="TitleChar"/>
        </w:rPr>
        <w:t xml:space="preserve"> to </w:t>
      </w:r>
      <w:r w:rsidRPr="00B13718">
        <w:rPr>
          <w:rStyle w:val="TitleChar"/>
        </w:rPr>
        <w:t xml:space="preserve">hang out, </w:t>
      </w:r>
      <w:r w:rsidRPr="00B13718">
        <w:rPr>
          <w:rStyle w:val="TitleChar"/>
          <w:highlight w:val="green"/>
        </w:rPr>
        <w:t>which is not accessible</w:t>
      </w:r>
      <w:r w:rsidRPr="008F5D1E">
        <w:rPr>
          <w:sz w:val="12"/>
        </w:rPr>
        <w:t xml:space="preserve"> for people with kids</w:t>
      </w:r>
      <w:r w:rsidRPr="00B13718">
        <w:rPr>
          <w:rStyle w:val="Emphasis"/>
          <w:highlight w:val="green"/>
        </w:rPr>
        <w:t>.</w:t>
      </w:r>
      <w:r w:rsidRPr="008F5D1E">
        <w:rPr>
          <w:sz w:val="12"/>
        </w:rPr>
        <w:t xml:space="preserve"> There’s just like, language accessibility, </w:t>
      </w:r>
      <w:r w:rsidRPr="00420DBE">
        <w:rPr>
          <w:rStyle w:val="TitleChar"/>
        </w:rPr>
        <w:t xml:space="preserve">like there’s like a whole host of things that accessibility encompasses. And I think that’s where it gets </w:t>
      </w:r>
      <w:proofErr w:type="gramStart"/>
      <w:r w:rsidRPr="00420DBE">
        <w:rPr>
          <w:rStyle w:val="TitleChar"/>
        </w:rPr>
        <w:t>really complicated</w:t>
      </w:r>
      <w:proofErr w:type="gramEnd"/>
      <w:r w:rsidRPr="00420DBE">
        <w:rPr>
          <w:rStyle w:val="TitleChar"/>
        </w:rPr>
        <w:t xml:space="preserve"> is you’re never really going to be able to like, have a checklist where you can just tick everything off to do correctly</w:t>
      </w:r>
      <w:r w:rsidRPr="008F5D1E">
        <w:rPr>
          <w:sz w:val="12"/>
        </w:rPr>
        <w:t xml:space="preserve">. I think </w:t>
      </w:r>
      <w:r w:rsidRPr="002A1D2B">
        <w:rPr>
          <w:rStyle w:val="TitleChar"/>
        </w:rPr>
        <w:t xml:space="preserve">instead there just needs to be a lot of people working together to be constantly thinking about how </w:t>
      </w:r>
      <w:proofErr w:type="gramStart"/>
      <w:r w:rsidRPr="002A1D2B">
        <w:rPr>
          <w:rStyle w:val="TitleChar"/>
        </w:rPr>
        <w:t>can we</w:t>
      </w:r>
      <w:proofErr w:type="gramEnd"/>
      <w:r w:rsidRPr="002A1D2B">
        <w:rPr>
          <w:rStyle w:val="TitleChar"/>
        </w:rPr>
        <w:t xml:space="preserve"> make this the most accommodating we can be.</w:t>
      </w:r>
      <w:r w:rsidRPr="002A1D2B">
        <w:rPr>
          <w:sz w:val="12"/>
        </w:rPr>
        <w:t xml:space="preserve"> And</w:t>
      </w:r>
      <w:r w:rsidRPr="008F5D1E">
        <w:rPr>
          <w:sz w:val="12"/>
        </w:rPr>
        <w:t xml:space="preserve"> maybe </w:t>
      </w:r>
      <w:r w:rsidRPr="00030ADA">
        <w:rPr>
          <w:rStyle w:val="TitleChar"/>
        </w:rPr>
        <w:t xml:space="preserve">sometimes that looks like </w:t>
      </w:r>
      <w:r w:rsidRPr="001473AD">
        <w:rPr>
          <w:rStyle w:val="TitleChar"/>
          <w:highlight w:val="green"/>
        </w:rPr>
        <w:t xml:space="preserve">alternating </w:t>
      </w:r>
      <w:r w:rsidRPr="00C50468">
        <w:rPr>
          <w:rStyle w:val="TitleChar"/>
        </w:rPr>
        <w:t xml:space="preserve">meeting </w:t>
      </w:r>
      <w:r w:rsidRPr="00C50468">
        <w:rPr>
          <w:rStyle w:val="TitleChar"/>
          <w:highlight w:val="green"/>
        </w:rPr>
        <w:t>spaces or</w:t>
      </w:r>
      <w:r w:rsidRPr="00030ADA">
        <w:rPr>
          <w:rStyle w:val="TitleChar"/>
        </w:rPr>
        <w:t xml:space="preserve"> </w:t>
      </w:r>
      <w:r w:rsidRPr="00C50468">
        <w:rPr>
          <w:rStyle w:val="TitleChar"/>
        </w:rPr>
        <w:t xml:space="preserve">alternating </w:t>
      </w:r>
      <w:r w:rsidRPr="00902AB3">
        <w:rPr>
          <w:rStyle w:val="TitleChar"/>
          <w:highlight w:val="green"/>
        </w:rPr>
        <w:t>between, zoom</w:t>
      </w:r>
      <w:r w:rsidRPr="00030ADA">
        <w:rPr>
          <w:rStyle w:val="TitleChar"/>
        </w:rPr>
        <w:t xml:space="preserve"> events </w:t>
      </w:r>
      <w:r w:rsidRPr="00902AB3">
        <w:rPr>
          <w:rStyle w:val="TitleChar"/>
          <w:highlight w:val="green"/>
        </w:rPr>
        <w:t>and in person</w:t>
      </w:r>
      <w:r w:rsidRPr="00030ADA">
        <w:rPr>
          <w:rStyle w:val="TitleChar"/>
        </w:rPr>
        <w:t xml:space="preserve"> events, depending on what people can do, things like that. I think those end up all really being important.</w:t>
      </w:r>
      <w:r>
        <w:rPr>
          <w:rStyle w:val="TitleChar"/>
        </w:rPr>
        <w:t xml:space="preserve"> </w:t>
      </w:r>
      <w:r w:rsidRPr="008F5D1E">
        <w:rPr>
          <w:sz w:val="12"/>
        </w:rPr>
        <w:t>Jess (00:43:00):</w:t>
      </w:r>
      <w:r>
        <w:rPr>
          <w:sz w:val="12"/>
        </w:rPr>
        <w:t xml:space="preserve"> </w:t>
      </w:r>
      <w:r w:rsidRPr="008F5D1E">
        <w:rPr>
          <w:sz w:val="12"/>
        </w:rPr>
        <w:t xml:space="preserve">I love that you brought up Mara’s article, on, I think it was like customer service mindset and socialism. I think it was on organizing dot work. That was one of the–I was going to bring that up if you didn’t. Because like, it really gets to the idea that like </w:t>
      </w:r>
      <w:r w:rsidRPr="00902AB3">
        <w:rPr>
          <w:rStyle w:val="Emphasis"/>
          <w:highlight w:val="green"/>
        </w:rPr>
        <w:t>socialism is participatory</w:t>
      </w:r>
      <w:r w:rsidRPr="00AC3E5D">
        <w:rPr>
          <w:rStyle w:val="TitleChar"/>
        </w:rPr>
        <w:t xml:space="preserve">. </w:t>
      </w:r>
      <w:r w:rsidRPr="008F5D1E">
        <w:rPr>
          <w:sz w:val="12"/>
        </w:rPr>
        <w:t xml:space="preserve">Like fundamentally one of the things we’re trying to change is </w:t>
      </w:r>
      <w:proofErr w:type="gramStart"/>
      <w:r w:rsidRPr="008F5D1E">
        <w:rPr>
          <w:sz w:val="12"/>
        </w:rPr>
        <w:t>that,</w:t>
      </w:r>
      <w:proofErr w:type="gramEnd"/>
      <w:r w:rsidRPr="008F5D1E">
        <w:rPr>
          <w:sz w:val="12"/>
        </w:rPr>
        <w:t xml:space="preserve"> </w:t>
      </w:r>
      <w:r w:rsidRPr="00AC3E5D">
        <w:rPr>
          <w:rStyle w:val="TitleChar"/>
        </w:rPr>
        <w:t xml:space="preserve">it’s not someone else’s in charge of doing these things anymore. </w:t>
      </w:r>
      <w:r w:rsidRPr="00B04593">
        <w:rPr>
          <w:rStyle w:val="Emphasis"/>
          <w:highlight w:val="green"/>
        </w:rPr>
        <w:t>You don’t just have a representative and they do all</w:t>
      </w:r>
      <w:r w:rsidRPr="00902AB3">
        <w:rPr>
          <w:rStyle w:val="TitleChar"/>
          <w:highlight w:val="green"/>
        </w:rPr>
        <w:t xml:space="preserve"> </w:t>
      </w:r>
      <w:r w:rsidRPr="00961D50">
        <w:rPr>
          <w:rStyle w:val="TitleChar"/>
        </w:rPr>
        <w:t xml:space="preserve">the </w:t>
      </w:r>
      <w:r w:rsidRPr="00B04593">
        <w:rPr>
          <w:rStyle w:val="Emphasis"/>
          <w:highlight w:val="green"/>
        </w:rPr>
        <w:t>things for you.</w:t>
      </w:r>
      <w:r w:rsidRPr="00902AB3">
        <w:rPr>
          <w:rStyle w:val="TitleChar"/>
          <w:highlight w:val="green"/>
        </w:rPr>
        <w:t xml:space="preserve"> It’s</w:t>
      </w:r>
      <w:r w:rsidRPr="00AC3E5D">
        <w:rPr>
          <w:rStyle w:val="TitleChar"/>
        </w:rPr>
        <w:t xml:space="preserve"> </w:t>
      </w:r>
      <w:r w:rsidRPr="00902AB3">
        <w:rPr>
          <w:rStyle w:val="TitleChar"/>
        </w:rPr>
        <w:t xml:space="preserve">like </w:t>
      </w:r>
      <w:r w:rsidRPr="00902AB3">
        <w:rPr>
          <w:rStyle w:val="TitleChar"/>
          <w:highlight w:val="green"/>
        </w:rPr>
        <w:t>a collective struggle</w:t>
      </w:r>
      <w:r w:rsidRPr="00AC3E5D">
        <w:rPr>
          <w:rStyle w:val="TitleChar"/>
        </w:rPr>
        <w:t xml:space="preserve"> to do this. </w:t>
      </w:r>
      <w:r w:rsidRPr="008F5D1E">
        <w:rPr>
          <w:sz w:val="12"/>
        </w:rPr>
        <w:t xml:space="preserve">And you can’t place the, </w:t>
      </w:r>
      <w:proofErr w:type="gramStart"/>
      <w:r w:rsidRPr="008F5D1E">
        <w:rPr>
          <w:sz w:val="12"/>
        </w:rPr>
        <w:t>the,</w:t>
      </w:r>
      <w:proofErr w:type="gramEnd"/>
      <w:r w:rsidRPr="008F5D1E">
        <w:rPr>
          <w:sz w:val="12"/>
        </w:rPr>
        <w:t xml:space="preserve"> onus just on disabled people. And you also can’t–</w:t>
      </w:r>
      <w:r w:rsidRPr="00607F96">
        <w:rPr>
          <w:rStyle w:val="TitleChar"/>
          <w:highlight w:val="green"/>
        </w:rPr>
        <w:t>any individual disabled person is</w:t>
      </w:r>
      <w:r w:rsidRPr="00607F96">
        <w:rPr>
          <w:rStyle w:val="TitleChar"/>
        </w:rPr>
        <w:t xml:space="preserve"> also not </w:t>
      </w:r>
      <w:proofErr w:type="spellStart"/>
      <w:r w:rsidRPr="00607F96">
        <w:rPr>
          <w:rStyle w:val="TitleChar"/>
          <w:highlight w:val="green"/>
        </w:rPr>
        <w:t>not</w:t>
      </w:r>
      <w:proofErr w:type="spellEnd"/>
      <w:r w:rsidRPr="00607F96">
        <w:rPr>
          <w:rStyle w:val="TitleChar"/>
          <w:highlight w:val="green"/>
        </w:rPr>
        <w:t xml:space="preserve"> responsible</w:t>
      </w:r>
      <w:r w:rsidRPr="00607F96">
        <w:rPr>
          <w:rStyle w:val="TitleChar"/>
        </w:rPr>
        <w:t xml:space="preserve"> for it.</w:t>
      </w:r>
      <w:r w:rsidRPr="008F5D1E">
        <w:rPr>
          <w:sz w:val="12"/>
        </w:rPr>
        <w:t xml:space="preserve"> And maintaining this is going to come up </w:t>
      </w:r>
      <w:proofErr w:type="gramStart"/>
      <w:r w:rsidRPr="008F5D1E">
        <w:rPr>
          <w:sz w:val="12"/>
        </w:rPr>
        <w:t>again and again</w:t>
      </w:r>
      <w:proofErr w:type="gramEnd"/>
      <w:r w:rsidRPr="008F5D1E">
        <w:rPr>
          <w:sz w:val="12"/>
        </w:rPr>
        <w:t xml:space="preserve">, as we talk about what access looks like is like, </w:t>
      </w:r>
      <w:r w:rsidRPr="00607F96">
        <w:rPr>
          <w:rStyle w:val="TitleChar"/>
          <w:highlight w:val="green"/>
        </w:rPr>
        <w:t>it is a balance</w:t>
      </w:r>
      <w:r w:rsidRPr="008F5D1E">
        <w:rPr>
          <w:sz w:val="12"/>
        </w:rPr>
        <w:t xml:space="preserve"> of these things.</w:t>
      </w:r>
      <w:r>
        <w:rPr>
          <w:sz w:val="12"/>
        </w:rPr>
        <w:t xml:space="preserve"> </w:t>
      </w:r>
      <w:r w:rsidRPr="008F5D1E">
        <w:rPr>
          <w:sz w:val="12"/>
        </w:rPr>
        <w:t>Jess (</w:t>
      </w:r>
      <w:r w:rsidRPr="00607F96">
        <w:rPr>
          <w:sz w:val="12"/>
        </w:rPr>
        <w:t xml:space="preserve">00:43:45): It is both. </w:t>
      </w:r>
      <w:r w:rsidRPr="00607F96">
        <w:rPr>
          <w:rStyle w:val="TitleChar"/>
        </w:rPr>
        <w:t>It is both that an individual disabled person is responsible for helping organize this. And if they’re the only ones that are taking on that responsibility, something is wrong.</w:t>
      </w:r>
      <w:r w:rsidRPr="00607F96">
        <w:rPr>
          <w:sz w:val="12"/>
        </w:rPr>
        <w:t xml:space="preserve"> Cause</w:t>
      </w:r>
      <w:r w:rsidRPr="008F5D1E">
        <w:rPr>
          <w:sz w:val="12"/>
        </w:rPr>
        <w:t xml:space="preserve"> you’re in your organization and you can’t look at it through like </w:t>
      </w:r>
      <w:proofErr w:type="gramStart"/>
      <w:r w:rsidRPr="008F5D1E">
        <w:rPr>
          <w:sz w:val="12"/>
        </w:rPr>
        <w:t>some sort of like</w:t>
      </w:r>
      <w:proofErr w:type="gramEnd"/>
      <w:r w:rsidRPr="008F5D1E">
        <w:rPr>
          <w:sz w:val="12"/>
        </w:rPr>
        <w:t xml:space="preserve"> one or the other lens, or you’re not going to be able to do this effectively. </w:t>
      </w:r>
      <w:r w:rsidRPr="00C875E3">
        <w:rPr>
          <w:rStyle w:val="TitleChar"/>
          <w:highlight w:val="green"/>
        </w:rPr>
        <w:t>You can’t approach</w:t>
      </w:r>
      <w:r w:rsidRPr="00AC3E5D">
        <w:rPr>
          <w:rStyle w:val="TitleChar"/>
        </w:rPr>
        <w:t xml:space="preserve"> our small scrappy little </w:t>
      </w:r>
      <w:r w:rsidRPr="00C875E3">
        <w:rPr>
          <w:rStyle w:val="TitleChar"/>
          <w:highlight w:val="green"/>
        </w:rPr>
        <w:t xml:space="preserve">orgs, like </w:t>
      </w:r>
      <w:r w:rsidRPr="00CC17D3">
        <w:rPr>
          <w:rStyle w:val="TitleChar"/>
        </w:rPr>
        <w:t xml:space="preserve">you would </w:t>
      </w:r>
      <w:r w:rsidRPr="00C875E3">
        <w:rPr>
          <w:rStyle w:val="TitleChar"/>
          <w:highlight w:val="green"/>
        </w:rPr>
        <w:t xml:space="preserve">a </w:t>
      </w:r>
      <w:proofErr w:type="gramStart"/>
      <w:r w:rsidRPr="00C875E3">
        <w:rPr>
          <w:rStyle w:val="TitleChar"/>
          <w:highlight w:val="green"/>
        </w:rPr>
        <w:t>billion dollar</w:t>
      </w:r>
      <w:proofErr w:type="gramEnd"/>
      <w:r w:rsidRPr="00C875E3">
        <w:rPr>
          <w:rStyle w:val="TitleChar"/>
          <w:highlight w:val="green"/>
        </w:rPr>
        <w:t xml:space="preserve"> company</w:t>
      </w:r>
      <w:r w:rsidRPr="00AC3E5D">
        <w:rPr>
          <w:rStyle w:val="TitleChar"/>
        </w:rPr>
        <w:t>.</w:t>
      </w:r>
      <w:r w:rsidRPr="008F5D1E">
        <w:rPr>
          <w:sz w:val="12"/>
        </w:rPr>
        <w:t xml:space="preserve"> Like they’re always going to have more resources. And </w:t>
      </w:r>
      <w:r w:rsidRPr="00E81C9F">
        <w:rPr>
          <w:rStyle w:val="TitleChar"/>
          <w:highlight w:val="green"/>
        </w:rPr>
        <w:t xml:space="preserve">it is always right to approach </w:t>
      </w:r>
      <w:r w:rsidRPr="00A47A44">
        <w:rPr>
          <w:rStyle w:val="TitleChar"/>
        </w:rPr>
        <w:t>those</w:t>
      </w:r>
      <w:r w:rsidRPr="00E81C9F">
        <w:rPr>
          <w:rStyle w:val="TitleChar"/>
          <w:highlight w:val="green"/>
        </w:rPr>
        <w:t xml:space="preserve"> companies from an oppositional standpoint</w:t>
      </w:r>
      <w:r w:rsidRPr="00304B66">
        <w:rPr>
          <w:rStyle w:val="TitleChar"/>
        </w:rPr>
        <w:t xml:space="preserve"> and be </w:t>
      </w:r>
      <w:r w:rsidRPr="00E81C9F">
        <w:rPr>
          <w:rStyle w:val="TitleChar"/>
          <w:highlight w:val="green"/>
        </w:rPr>
        <w:t xml:space="preserve">like, why aren’t you giving us what we need? </w:t>
      </w:r>
      <w:r w:rsidRPr="00E81C9F">
        <w:rPr>
          <w:rStyle w:val="Emphasis"/>
          <w:highlight w:val="green"/>
        </w:rPr>
        <w:t>Cause they could</w:t>
      </w:r>
      <w:r w:rsidRPr="00E81C9F">
        <w:rPr>
          <w:rStyle w:val="TitleChar"/>
          <w:highlight w:val="green"/>
        </w:rPr>
        <w:t>,</w:t>
      </w:r>
      <w:r w:rsidRPr="00304B66">
        <w:rPr>
          <w:rStyle w:val="TitleChar"/>
        </w:rPr>
        <w:t xml:space="preserve"> they could in a heartbeat plus we want them to die. </w:t>
      </w:r>
      <w:r w:rsidRPr="008F5D1E">
        <w:rPr>
          <w:sz w:val="12"/>
        </w:rPr>
        <w:t xml:space="preserve">We don’t want them to function. Like we want to overload them until they fall apart. And </w:t>
      </w:r>
      <w:proofErr w:type="gramStart"/>
      <w:r w:rsidRPr="00304B66">
        <w:rPr>
          <w:rStyle w:val="TitleChar"/>
        </w:rPr>
        <w:t>so</w:t>
      </w:r>
      <w:proofErr w:type="gramEnd"/>
      <w:r w:rsidRPr="00304B66">
        <w:rPr>
          <w:rStyle w:val="TitleChar"/>
        </w:rPr>
        <w:t xml:space="preserve"> it like makes total sense to phrase </w:t>
      </w:r>
      <w:proofErr w:type="gramStart"/>
      <w:r w:rsidRPr="00304B66">
        <w:rPr>
          <w:rStyle w:val="TitleChar"/>
        </w:rPr>
        <w:t>and, and</w:t>
      </w:r>
      <w:proofErr w:type="gramEnd"/>
      <w:r w:rsidRPr="00304B66">
        <w:rPr>
          <w:rStyle w:val="TitleChar"/>
        </w:rPr>
        <w:t xml:space="preserve"> pursue our demands on these organizations in that way. </w:t>
      </w:r>
      <w:r w:rsidRPr="00E81C9F">
        <w:rPr>
          <w:rStyle w:val="TitleChar"/>
          <w:highlight w:val="green"/>
        </w:rPr>
        <w:t>Socialist org</w:t>
      </w:r>
      <w:r w:rsidRPr="00304B66">
        <w:rPr>
          <w:rStyle w:val="TitleChar"/>
        </w:rPr>
        <w:t>anization</w:t>
      </w:r>
      <w:r w:rsidRPr="00B62A2C">
        <w:rPr>
          <w:rStyle w:val="TitleChar"/>
          <w:highlight w:val="green"/>
        </w:rPr>
        <w:t xml:space="preserve">s are tiny </w:t>
      </w:r>
      <w:r w:rsidRPr="00B62A2C">
        <w:rPr>
          <w:rStyle w:val="TitleChar"/>
        </w:rPr>
        <w:t>and</w:t>
      </w:r>
      <w:r w:rsidRPr="00304B66">
        <w:rPr>
          <w:rStyle w:val="TitleChar"/>
        </w:rPr>
        <w:t xml:space="preserve"> they’re trying to do a million things on no budget and that matters.</w:t>
      </w:r>
      <w:r>
        <w:rPr>
          <w:rStyle w:val="TitleChar"/>
        </w:rPr>
        <w:t xml:space="preserve"> </w:t>
      </w:r>
      <w:r w:rsidRPr="008F5D1E">
        <w:rPr>
          <w:sz w:val="12"/>
        </w:rPr>
        <w:t>Jess (00:44:36):</w:t>
      </w:r>
      <w:r>
        <w:rPr>
          <w:sz w:val="12"/>
        </w:rPr>
        <w:t xml:space="preserve"> </w:t>
      </w:r>
      <w:r w:rsidRPr="008F5D1E">
        <w:rPr>
          <w:sz w:val="12"/>
        </w:rPr>
        <w:t xml:space="preserve">And like what </w:t>
      </w:r>
      <w:r w:rsidRPr="00E81C9F">
        <w:rPr>
          <w:rStyle w:val="TitleChar"/>
          <w:highlight w:val="green"/>
        </w:rPr>
        <w:t>we have to approach them like</w:t>
      </w:r>
      <w:r w:rsidRPr="004823CA">
        <w:rPr>
          <w:rStyle w:val="TitleChar"/>
        </w:rPr>
        <w:t xml:space="preserve"> instead is</w:t>
      </w:r>
      <w:r w:rsidRPr="008F5D1E">
        <w:rPr>
          <w:sz w:val="12"/>
        </w:rPr>
        <w:t xml:space="preserve"> how can I show you why it is important that you need to meet these needs? </w:t>
      </w:r>
      <w:r w:rsidRPr="00E81C9F">
        <w:rPr>
          <w:rStyle w:val="TitleChar"/>
          <w:highlight w:val="green"/>
        </w:rPr>
        <w:t xml:space="preserve">How can I participate in the process of figuring out how we can best meet </w:t>
      </w:r>
      <w:r w:rsidRPr="00E81C9F">
        <w:rPr>
          <w:rStyle w:val="TitleChar"/>
        </w:rPr>
        <w:t xml:space="preserve">these </w:t>
      </w:r>
      <w:r w:rsidRPr="00E81C9F">
        <w:rPr>
          <w:rStyle w:val="TitleChar"/>
          <w:highlight w:val="green"/>
        </w:rPr>
        <w:t>needs?</w:t>
      </w:r>
      <w:r w:rsidRPr="00E81C9F">
        <w:rPr>
          <w:sz w:val="12"/>
          <w:highlight w:val="green"/>
        </w:rPr>
        <w:t xml:space="preserve"> </w:t>
      </w:r>
      <w:r w:rsidRPr="00B62A2C">
        <w:rPr>
          <w:sz w:val="12"/>
        </w:rPr>
        <w:t>Like</w:t>
      </w:r>
      <w:r w:rsidRPr="008F5D1E">
        <w:rPr>
          <w:sz w:val="12"/>
        </w:rPr>
        <w:t xml:space="preserve"> those are vital steps of learning to create access at socialist organizations, and leadership of these organizations is responsible for responding to these demands in a good way, but it is both parties are responsible for their behavior in this. And </w:t>
      </w:r>
      <w:r w:rsidRPr="00B62A2C">
        <w:rPr>
          <w:rStyle w:val="TitleChar"/>
        </w:rPr>
        <w:t>often that does look like prioritization. You</w:t>
      </w:r>
      <w:r w:rsidRPr="004823CA">
        <w:rPr>
          <w:rStyle w:val="TitleChar"/>
        </w:rPr>
        <w:t xml:space="preserve"> </w:t>
      </w:r>
      <w:proofErr w:type="gramStart"/>
      <w:r w:rsidRPr="004823CA">
        <w:rPr>
          <w:rStyle w:val="TitleChar"/>
        </w:rPr>
        <w:t>have to</w:t>
      </w:r>
      <w:proofErr w:type="gramEnd"/>
      <w:r w:rsidRPr="004823CA">
        <w:rPr>
          <w:rStyle w:val="TitleChar"/>
        </w:rPr>
        <w:t xml:space="preserve"> investigate and then choose what to prioritize</w:t>
      </w:r>
      <w:r w:rsidRPr="008F5D1E">
        <w:rPr>
          <w:sz w:val="12"/>
        </w:rPr>
        <w:t xml:space="preserve">. Like we can Mao here, like no investigation, no right to speak. Right. </w:t>
      </w:r>
      <w:r w:rsidRPr="00B62A2C">
        <w:rPr>
          <w:rStyle w:val="TitleChar"/>
        </w:rPr>
        <w:t xml:space="preserve">Because </w:t>
      </w:r>
      <w:r w:rsidRPr="00E81C9F">
        <w:rPr>
          <w:rStyle w:val="TitleChar"/>
          <w:highlight w:val="green"/>
        </w:rPr>
        <w:t>it’s not zero sum</w:t>
      </w:r>
      <w:r w:rsidRPr="004823CA">
        <w:rPr>
          <w:rStyle w:val="TitleChar"/>
        </w:rPr>
        <w:t xml:space="preserve">. It’s not like you get one or the other </w:t>
      </w:r>
      <w:r w:rsidRPr="008F5D1E">
        <w:rPr>
          <w:sz w:val="12"/>
        </w:rPr>
        <w:t xml:space="preserve">there’s like curb cut effect is a </w:t>
      </w:r>
      <w:proofErr w:type="gramStart"/>
      <w:r w:rsidRPr="008F5D1E">
        <w:rPr>
          <w:sz w:val="12"/>
        </w:rPr>
        <w:t>really common</w:t>
      </w:r>
      <w:proofErr w:type="gramEnd"/>
      <w:r w:rsidRPr="008F5D1E">
        <w:rPr>
          <w:sz w:val="12"/>
        </w:rPr>
        <w:t xml:space="preserve"> term. Like everyone benefits when there’s curb cuts.</w:t>
      </w:r>
      <w:r>
        <w:rPr>
          <w:rStyle w:val="TitleChar"/>
        </w:rPr>
        <w:t xml:space="preserve"> </w:t>
      </w:r>
      <w:r w:rsidRPr="008F5D1E">
        <w:rPr>
          <w:sz w:val="12"/>
        </w:rPr>
        <w:t>Jess (00:45:25):</w:t>
      </w:r>
      <w:r>
        <w:rPr>
          <w:sz w:val="12"/>
        </w:rPr>
        <w:t xml:space="preserve"> </w:t>
      </w:r>
      <w:r w:rsidRPr="00E81C9F">
        <w:rPr>
          <w:rStyle w:val="TitleChar"/>
          <w:highlight w:val="green"/>
        </w:rPr>
        <w:t>But</w:t>
      </w:r>
      <w:r w:rsidRPr="00294194">
        <w:rPr>
          <w:rStyle w:val="TitleChar"/>
        </w:rPr>
        <w:t xml:space="preserve"> it’s also not, not zero-sum</w:t>
      </w:r>
      <w:r w:rsidRPr="008F5D1E">
        <w:rPr>
          <w:sz w:val="12"/>
        </w:rPr>
        <w:t xml:space="preserve"> like </w:t>
      </w:r>
      <w:r w:rsidRPr="00E81C9F">
        <w:rPr>
          <w:rStyle w:val="TitleChar"/>
          <w:highlight w:val="green"/>
        </w:rPr>
        <w:t>you don’t</w:t>
      </w:r>
      <w:r w:rsidRPr="00294194">
        <w:rPr>
          <w:rStyle w:val="TitleChar"/>
        </w:rPr>
        <w:t xml:space="preserve"> </w:t>
      </w:r>
      <w:proofErr w:type="gramStart"/>
      <w:r w:rsidRPr="00294194">
        <w:rPr>
          <w:rStyle w:val="TitleChar"/>
        </w:rPr>
        <w:t xml:space="preserve">actually </w:t>
      </w:r>
      <w:r w:rsidRPr="00E81C9F">
        <w:rPr>
          <w:rStyle w:val="TitleChar"/>
          <w:highlight w:val="green"/>
        </w:rPr>
        <w:t>get</w:t>
      </w:r>
      <w:proofErr w:type="gramEnd"/>
      <w:r w:rsidRPr="00E81C9F">
        <w:rPr>
          <w:rStyle w:val="TitleChar"/>
          <w:highlight w:val="green"/>
        </w:rPr>
        <w:t xml:space="preserve"> to do it all.</w:t>
      </w:r>
      <w:r w:rsidRPr="00294194">
        <w:rPr>
          <w:rStyle w:val="TitleChar"/>
        </w:rPr>
        <w:t xml:space="preserve"> Like you can’t hire ASL, interpreters and captions</w:t>
      </w:r>
      <w:r w:rsidRPr="008F5D1E">
        <w:rPr>
          <w:sz w:val="12"/>
        </w:rPr>
        <w:t xml:space="preserve"> and this and that, </w:t>
      </w:r>
      <w:r w:rsidRPr="00294194">
        <w:rPr>
          <w:rStyle w:val="TitleChar"/>
        </w:rPr>
        <w:t xml:space="preserve">and be in an ADA accessible space and everything for every meeting. Like </w:t>
      </w:r>
      <w:r w:rsidRPr="00E81C9F">
        <w:rPr>
          <w:rStyle w:val="TitleChar"/>
          <w:highlight w:val="green"/>
        </w:rPr>
        <w:t xml:space="preserve">we </w:t>
      </w:r>
      <w:r w:rsidRPr="002A1D2B">
        <w:rPr>
          <w:rStyle w:val="Emphasis"/>
          <w:highlight w:val="green"/>
        </w:rPr>
        <w:t>literally can’t afford that</w:t>
      </w:r>
      <w:r w:rsidRPr="00E81C9F">
        <w:rPr>
          <w:rStyle w:val="TitleChar"/>
          <w:highlight w:val="green"/>
        </w:rPr>
        <w:t>. And we would stop being able to pursue justice for disabled people in</w:t>
      </w:r>
      <w:r w:rsidRPr="00294194">
        <w:rPr>
          <w:rStyle w:val="TitleChar"/>
        </w:rPr>
        <w:t xml:space="preserve"> the process of </w:t>
      </w:r>
      <w:r w:rsidRPr="00E81C9F">
        <w:rPr>
          <w:rStyle w:val="TitleChar"/>
          <w:highlight w:val="green"/>
        </w:rPr>
        <w:t>trying to make everything</w:t>
      </w:r>
      <w:r w:rsidRPr="00294194">
        <w:rPr>
          <w:rStyle w:val="TitleChar"/>
        </w:rPr>
        <w:t xml:space="preserve"> we do </w:t>
      </w:r>
      <w:r w:rsidRPr="00E81C9F">
        <w:rPr>
          <w:rStyle w:val="TitleChar"/>
          <w:highlight w:val="green"/>
        </w:rPr>
        <w:t>perfectly accessible to every category of disabled people, which</w:t>
      </w:r>
      <w:r w:rsidRPr="00294194">
        <w:rPr>
          <w:rStyle w:val="TitleChar"/>
        </w:rPr>
        <w:t xml:space="preserve"> as we discussed earlier </w:t>
      </w:r>
      <w:r w:rsidRPr="00E81C9F">
        <w:rPr>
          <w:rStyle w:val="TitleChar"/>
          <w:highlight w:val="green"/>
        </w:rPr>
        <w:t>is infinite and variable</w:t>
      </w:r>
      <w:r w:rsidRPr="00294194">
        <w:rPr>
          <w:rStyle w:val="TitleChar"/>
        </w:rPr>
        <w:t>.</w:t>
      </w:r>
      <w:r w:rsidRPr="008F5D1E">
        <w:rPr>
          <w:sz w:val="12"/>
        </w:rPr>
        <w:t xml:space="preserve"> And </w:t>
      </w:r>
      <w:proofErr w:type="gramStart"/>
      <w:r w:rsidRPr="00E81C9F">
        <w:rPr>
          <w:rStyle w:val="TitleChar"/>
          <w:highlight w:val="green"/>
        </w:rPr>
        <w:t>so</w:t>
      </w:r>
      <w:proofErr w:type="gramEnd"/>
      <w:r w:rsidRPr="00E81C9F">
        <w:rPr>
          <w:rStyle w:val="TitleChar"/>
          <w:highlight w:val="green"/>
        </w:rPr>
        <w:t xml:space="preserve"> </w:t>
      </w:r>
      <w:r w:rsidRPr="002A1D2B">
        <w:rPr>
          <w:rStyle w:val="TitleChar"/>
        </w:rPr>
        <w:t xml:space="preserve">the investigation you </w:t>
      </w:r>
      <w:proofErr w:type="gramStart"/>
      <w:r w:rsidRPr="002A1D2B">
        <w:rPr>
          <w:rStyle w:val="TitleChar"/>
        </w:rPr>
        <w:t>have to</w:t>
      </w:r>
      <w:proofErr w:type="gramEnd"/>
      <w:r w:rsidRPr="002A1D2B">
        <w:rPr>
          <w:rStyle w:val="TitleChar"/>
        </w:rPr>
        <w:t xml:space="preserve"> do is–</w:t>
      </w:r>
      <w:r w:rsidRPr="00E81C9F">
        <w:rPr>
          <w:rStyle w:val="TitleChar"/>
          <w:highlight w:val="green"/>
        </w:rPr>
        <w:t>who in this org</w:t>
      </w:r>
      <w:r w:rsidRPr="00B62A2C">
        <w:rPr>
          <w:rStyle w:val="TitleChar"/>
        </w:rPr>
        <w:t xml:space="preserve">anization </w:t>
      </w:r>
      <w:r w:rsidRPr="00E81C9F">
        <w:rPr>
          <w:rStyle w:val="TitleChar"/>
          <w:highlight w:val="green"/>
        </w:rPr>
        <w:t>is disabled? And</w:t>
      </w:r>
      <w:r w:rsidRPr="009A23C6">
        <w:rPr>
          <w:rStyle w:val="TitleChar"/>
        </w:rPr>
        <w:t xml:space="preserve"> </w:t>
      </w:r>
      <w:proofErr w:type="gramStart"/>
      <w:r w:rsidRPr="009A23C6">
        <w:rPr>
          <w:rStyle w:val="TitleChar"/>
        </w:rPr>
        <w:t>also</w:t>
      </w:r>
      <w:proofErr w:type="gramEnd"/>
      <w:r w:rsidRPr="009A23C6">
        <w:rPr>
          <w:rStyle w:val="TitleChar"/>
        </w:rPr>
        <w:t xml:space="preserve"> who in this org, </w:t>
      </w:r>
      <w:r w:rsidRPr="00E81C9F">
        <w:rPr>
          <w:rStyle w:val="TitleChar"/>
          <w:highlight w:val="green"/>
        </w:rPr>
        <w:t xml:space="preserve">what disabled people are missing </w:t>
      </w:r>
      <w:r w:rsidRPr="002A1D2B">
        <w:rPr>
          <w:rStyle w:val="TitleChar"/>
        </w:rPr>
        <w:t>from this organization</w:t>
      </w:r>
      <w:r w:rsidRPr="00E81C9F">
        <w:rPr>
          <w:rStyle w:val="TitleChar"/>
          <w:highlight w:val="green"/>
        </w:rPr>
        <w:t>?</w:t>
      </w:r>
      <w:r w:rsidRPr="009A23C6">
        <w:rPr>
          <w:rStyle w:val="TitleChar"/>
        </w:rPr>
        <w:t xml:space="preserve"> What are we doing that isn’t, that is making it so that some disabled people don’t even ever show up, are both questions that you need to be actively investigating. And </w:t>
      </w:r>
      <w:r w:rsidRPr="00E81C9F">
        <w:rPr>
          <w:rStyle w:val="TitleChar"/>
          <w:highlight w:val="green"/>
        </w:rPr>
        <w:t xml:space="preserve">then </w:t>
      </w:r>
      <w:r w:rsidRPr="005E4608">
        <w:rPr>
          <w:rStyle w:val="TitleChar"/>
        </w:rPr>
        <w:t xml:space="preserve">once you’ve done that, </w:t>
      </w:r>
      <w:r w:rsidRPr="00E81C9F">
        <w:rPr>
          <w:rStyle w:val="TitleChar"/>
          <w:highlight w:val="green"/>
        </w:rPr>
        <w:t>you say, these are our political priorities</w:t>
      </w:r>
      <w:r w:rsidRPr="009A23C6">
        <w:rPr>
          <w:rStyle w:val="TitleChar"/>
        </w:rPr>
        <w:t xml:space="preserve">, and </w:t>
      </w:r>
      <w:r w:rsidRPr="00E81C9F">
        <w:rPr>
          <w:rStyle w:val="TitleChar"/>
          <w:highlight w:val="green"/>
        </w:rPr>
        <w:t>this is how providing</w:t>
      </w:r>
      <w:r w:rsidRPr="009A23C6">
        <w:rPr>
          <w:rStyle w:val="TitleChar"/>
        </w:rPr>
        <w:t xml:space="preserve"> those types of </w:t>
      </w:r>
      <w:r w:rsidRPr="00E81C9F">
        <w:rPr>
          <w:rStyle w:val="TitleChar"/>
          <w:highlight w:val="green"/>
        </w:rPr>
        <w:t>access allow us to</w:t>
      </w:r>
      <w:r w:rsidRPr="009A23C6">
        <w:rPr>
          <w:rStyle w:val="TitleChar"/>
        </w:rPr>
        <w:t xml:space="preserve"> better </w:t>
      </w:r>
      <w:r w:rsidRPr="00E81C9F">
        <w:rPr>
          <w:rStyle w:val="TitleChar"/>
          <w:highlight w:val="green"/>
        </w:rPr>
        <w:t>meet those priorities</w:t>
      </w:r>
      <w:r w:rsidRPr="009A23C6">
        <w:rPr>
          <w:rStyle w:val="TitleChar"/>
        </w:rPr>
        <w:t>.</w:t>
      </w:r>
      <w:r>
        <w:rPr>
          <w:sz w:val="12"/>
        </w:rPr>
        <w:t xml:space="preserve"> </w:t>
      </w:r>
      <w:r w:rsidRPr="008F5D1E">
        <w:rPr>
          <w:sz w:val="12"/>
        </w:rPr>
        <w:t>Jess (00:46:24):</w:t>
      </w:r>
      <w:r>
        <w:rPr>
          <w:sz w:val="12"/>
        </w:rPr>
        <w:t xml:space="preserve"> </w:t>
      </w:r>
      <w:r w:rsidRPr="00134D2A">
        <w:rPr>
          <w:rStyle w:val="TitleChar"/>
        </w:rPr>
        <w:t xml:space="preserve">You </w:t>
      </w:r>
      <w:proofErr w:type="gramStart"/>
      <w:r w:rsidRPr="00134D2A">
        <w:rPr>
          <w:rStyle w:val="TitleChar"/>
        </w:rPr>
        <w:t>have to</w:t>
      </w:r>
      <w:proofErr w:type="gramEnd"/>
      <w:r w:rsidRPr="00134D2A">
        <w:rPr>
          <w:rStyle w:val="TitleChar"/>
        </w:rPr>
        <w:t xml:space="preserve"> </w:t>
      </w:r>
      <w:proofErr w:type="gramStart"/>
      <w:r w:rsidRPr="00134D2A">
        <w:rPr>
          <w:rStyle w:val="TitleChar"/>
        </w:rPr>
        <w:t>actually be</w:t>
      </w:r>
      <w:proofErr w:type="gramEnd"/>
      <w:r w:rsidRPr="00134D2A">
        <w:rPr>
          <w:rStyle w:val="TitleChar"/>
        </w:rPr>
        <w:t xml:space="preserve"> willing to define goals and then say, this does or doesn’t meet those goals. Sometimes you need ASL interpretation more than you need an ADA accessible space. Sometimes you need an ADA accessible space more than you need ASL interpretation.</w:t>
      </w:r>
      <w:r w:rsidRPr="008F5D1E">
        <w:rPr>
          <w:sz w:val="12"/>
        </w:rPr>
        <w:t xml:space="preserve"> </w:t>
      </w:r>
      <w:r w:rsidRPr="00134D2A">
        <w:rPr>
          <w:rStyle w:val="TitleChar"/>
        </w:rPr>
        <w:t>It depends on who you’re trying to get there. And it depends on like how many people that’s going to affect.</w:t>
      </w:r>
      <w:r w:rsidRPr="008F5D1E">
        <w:rPr>
          <w:sz w:val="12"/>
        </w:rPr>
        <w:t xml:space="preserve"> And it depends on who is not in the room. Like </w:t>
      </w:r>
      <w:r w:rsidRPr="00134D2A">
        <w:rPr>
          <w:rStyle w:val="TitleChar"/>
        </w:rPr>
        <w:t xml:space="preserve">all of those are questions that you </w:t>
      </w:r>
      <w:proofErr w:type="gramStart"/>
      <w:r w:rsidRPr="00134D2A">
        <w:rPr>
          <w:rStyle w:val="TitleChar"/>
        </w:rPr>
        <w:t>have to</w:t>
      </w:r>
      <w:proofErr w:type="gramEnd"/>
      <w:r w:rsidRPr="00134D2A">
        <w:rPr>
          <w:rStyle w:val="TitleChar"/>
        </w:rPr>
        <w:t xml:space="preserve"> be asking</w:t>
      </w:r>
      <w:r w:rsidRPr="008F5D1E">
        <w:rPr>
          <w:sz w:val="12"/>
        </w:rPr>
        <w:t>. And, like Maddie brought up, like sometimes there are–</w:t>
      </w:r>
      <w:r w:rsidRPr="002A1D2B">
        <w:rPr>
          <w:rStyle w:val="TitleChar"/>
          <w:highlight w:val="green"/>
        </w:rPr>
        <w:t>conflicting access needs is</w:t>
      </w:r>
      <w:r w:rsidRPr="00BB7BB9">
        <w:rPr>
          <w:rStyle w:val="TitleChar"/>
        </w:rPr>
        <w:t xml:space="preserve"> a </w:t>
      </w:r>
      <w:r w:rsidRPr="002A1D2B">
        <w:rPr>
          <w:rStyle w:val="TitleChar"/>
          <w:highlight w:val="green"/>
        </w:rPr>
        <w:t>common</w:t>
      </w:r>
      <w:r w:rsidRPr="00BB7BB9">
        <w:rPr>
          <w:rStyle w:val="TitleChar"/>
        </w:rPr>
        <w:t xml:space="preserve"> term for this, like two different disabled people need completely opposite things.</w:t>
      </w:r>
      <w:r w:rsidRPr="00134D2A">
        <w:rPr>
          <w:rStyle w:val="TitleChar"/>
        </w:rPr>
        <w:t xml:space="preserve"> Like </w:t>
      </w:r>
      <w:r w:rsidRPr="00E81C9F">
        <w:rPr>
          <w:rStyle w:val="TitleChar"/>
          <w:highlight w:val="green"/>
        </w:rPr>
        <w:t>people who have</w:t>
      </w:r>
      <w:r w:rsidRPr="00134D2A">
        <w:rPr>
          <w:rStyle w:val="TitleChar"/>
        </w:rPr>
        <w:t xml:space="preserve"> like </w:t>
      </w:r>
      <w:r w:rsidRPr="00E81C9F">
        <w:rPr>
          <w:rStyle w:val="TitleChar"/>
          <w:highlight w:val="green"/>
        </w:rPr>
        <w:t>sensory overstimulation need less</w:t>
      </w:r>
      <w:r w:rsidRPr="00134D2A">
        <w:rPr>
          <w:rStyle w:val="TitleChar"/>
        </w:rPr>
        <w:t xml:space="preserve"> like </w:t>
      </w:r>
      <w:r w:rsidRPr="00E81C9F">
        <w:rPr>
          <w:rStyle w:val="TitleChar"/>
          <w:highlight w:val="green"/>
        </w:rPr>
        <w:t>bright lighting</w:t>
      </w:r>
      <w:r w:rsidRPr="00134D2A">
        <w:rPr>
          <w:rStyle w:val="TitleChar"/>
        </w:rPr>
        <w:t xml:space="preserve"> and </w:t>
      </w:r>
      <w:r w:rsidRPr="00E81C9F">
        <w:rPr>
          <w:rStyle w:val="TitleChar"/>
          <w:highlight w:val="green"/>
        </w:rPr>
        <w:t>people who have vision impairment need bright lighting</w:t>
      </w:r>
      <w:r w:rsidRPr="00134D2A">
        <w:rPr>
          <w:rStyle w:val="TitleChar"/>
        </w:rPr>
        <w:t xml:space="preserve"> and can’t have dark</w:t>
      </w:r>
      <w:r w:rsidRPr="008F5D1E">
        <w:rPr>
          <w:sz w:val="12"/>
        </w:rPr>
        <w:t xml:space="preserve">. </w:t>
      </w:r>
      <w:r w:rsidRPr="00E81C9F">
        <w:rPr>
          <w:rStyle w:val="TitleChar"/>
          <w:highlight w:val="green"/>
        </w:rPr>
        <w:t xml:space="preserve">You can’t do both. And </w:t>
      </w:r>
      <w:proofErr w:type="gramStart"/>
      <w:r w:rsidRPr="00E81C9F">
        <w:rPr>
          <w:rStyle w:val="TitleChar"/>
          <w:highlight w:val="green"/>
        </w:rPr>
        <w:t>so</w:t>
      </w:r>
      <w:proofErr w:type="gramEnd"/>
      <w:r w:rsidRPr="00E81C9F">
        <w:rPr>
          <w:rStyle w:val="TitleChar"/>
          <w:highlight w:val="green"/>
        </w:rPr>
        <w:t xml:space="preserve"> it’s </w:t>
      </w:r>
      <w:r w:rsidRPr="002A1D2B">
        <w:rPr>
          <w:rStyle w:val="TitleChar"/>
        </w:rPr>
        <w:t xml:space="preserve">not </w:t>
      </w:r>
      <w:r w:rsidRPr="00E81C9F">
        <w:rPr>
          <w:rStyle w:val="TitleChar"/>
          <w:highlight w:val="green"/>
        </w:rPr>
        <w:t xml:space="preserve">a question of </w:t>
      </w:r>
      <w:r w:rsidRPr="002A1D2B">
        <w:rPr>
          <w:rStyle w:val="TitleChar"/>
        </w:rPr>
        <w:t xml:space="preserve">like providing every form of access. </w:t>
      </w:r>
      <w:r w:rsidRPr="002A1D2B">
        <w:rPr>
          <w:sz w:val="12"/>
        </w:rPr>
        <w:t xml:space="preserve">Jess (00:47:15): </w:t>
      </w:r>
      <w:r w:rsidRPr="002A1D2B">
        <w:rPr>
          <w:rStyle w:val="TitleChar"/>
        </w:rPr>
        <w:t xml:space="preserve">It’s </w:t>
      </w:r>
      <w:r w:rsidRPr="00E81C9F">
        <w:rPr>
          <w:rStyle w:val="TitleChar"/>
          <w:highlight w:val="green"/>
        </w:rPr>
        <w:t xml:space="preserve">saying, </w:t>
      </w:r>
      <w:r w:rsidRPr="00E81C9F">
        <w:rPr>
          <w:rStyle w:val="Emphasis"/>
          <w:highlight w:val="green"/>
        </w:rPr>
        <w:t>what form of access do we need right now?</w:t>
      </w:r>
      <w:r w:rsidRPr="008F5D1E">
        <w:rPr>
          <w:sz w:val="12"/>
        </w:rPr>
        <w:t xml:space="preserve"> And if you can’t do both, you go again to what Maddie said, what I was meaning to connect is like alternation is sometimes </w:t>
      </w:r>
      <w:proofErr w:type="gramStart"/>
      <w:r w:rsidRPr="008F5D1E">
        <w:rPr>
          <w:sz w:val="12"/>
        </w:rPr>
        <w:t>an</w:t>
      </w:r>
      <w:proofErr w:type="gramEnd"/>
      <w:r w:rsidRPr="008F5D1E">
        <w:rPr>
          <w:sz w:val="12"/>
        </w:rPr>
        <w:t xml:space="preserve"> necessity. I know </w:t>
      </w:r>
      <w:r w:rsidRPr="000223AA">
        <w:rPr>
          <w:rStyle w:val="TitleChar"/>
        </w:rPr>
        <w:t xml:space="preserve">in an organizing space that </w:t>
      </w:r>
      <w:proofErr w:type="gramStart"/>
      <w:r w:rsidRPr="000223AA">
        <w:rPr>
          <w:rStyle w:val="TitleChar"/>
        </w:rPr>
        <w:t>actually Maddie</w:t>
      </w:r>
      <w:proofErr w:type="gramEnd"/>
      <w:r w:rsidRPr="000223AA">
        <w:rPr>
          <w:rStyle w:val="TitleChar"/>
        </w:rPr>
        <w:t xml:space="preserve"> and I were both in, like, there were needs around like food </w:t>
      </w:r>
      <w:r w:rsidRPr="008F5D1E">
        <w:rPr>
          <w:sz w:val="12"/>
        </w:rPr>
        <w:t xml:space="preserve">and eating disorders and chronic illness that relates to digestion. And it was like </w:t>
      </w:r>
      <w:r w:rsidRPr="000223AA">
        <w:rPr>
          <w:rStyle w:val="TitleChar"/>
        </w:rPr>
        <w:t xml:space="preserve">at some of these, you can have food whenever, wherever at some of these, </w:t>
      </w:r>
      <w:proofErr w:type="gramStart"/>
      <w:r w:rsidRPr="000223AA">
        <w:rPr>
          <w:rStyle w:val="TitleChar"/>
        </w:rPr>
        <w:t>actually it’s</w:t>
      </w:r>
      <w:proofErr w:type="gramEnd"/>
      <w:r w:rsidRPr="000223AA">
        <w:rPr>
          <w:rStyle w:val="TitleChar"/>
        </w:rPr>
        <w:t xml:space="preserve"> going to be limited to certain spaces because we can’t do both at everything. And it’s emotionally fraught to do that</w:t>
      </w:r>
      <w:r w:rsidRPr="008F5D1E">
        <w:rPr>
          <w:sz w:val="12"/>
        </w:rPr>
        <w:t xml:space="preserve">. It’s emotionally fraught to tell someone, I’m sorry, we, we can’t meet </w:t>
      </w:r>
      <w:proofErr w:type="gramStart"/>
      <w:r w:rsidRPr="008F5D1E">
        <w:rPr>
          <w:sz w:val="12"/>
        </w:rPr>
        <w:t>all of</w:t>
      </w:r>
      <w:proofErr w:type="gramEnd"/>
      <w:r w:rsidRPr="008F5D1E">
        <w:rPr>
          <w:sz w:val="12"/>
        </w:rPr>
        <w:t xml:space="preserve"> your needs </w:t>
      </w:r>
      <w:proofErr w:type="gramStart"/>
      <w:r w:rsidRPr="008F5D1E">
        <w:rPr>
          <w:sz w:val="12"/>
        </w:rPr>
        <w:t>all of</w:t>
      </w:r>
      <w:proofErr w:type="gramEnd"/>
      <w:r w:rsidRPr="008F5D1E">
        <w:rPr>
          <w:sz w:val="12"/>
        </w:rPr>
        <w:t xml:space="preserve"> the time. </w:t>
      </w:r>
      <w:r w:rsidRPr="000223AA">
        <w:rPr>
          <w:rStyle w:val="TitleChar"/>
        </w:rPr>
        <w:t xml:space="preserve">But </w:t>
      </w:r>
      <w:r w:rsidRPr="009F6667">
        <w:rPr>
          <w:rStyle w:val="Emphasis"/>
          <w:highlight w:val="green"/>
        </w:rPr>
        <w:t>it is</w:t>
      </w:r>
      <w:r w:rsidRPr="000223AA">
        <w:rPr>
          <w:rStyle w:val="TitleChar"/>
        </w:rPr>
        <w:t xml:space="preserve"> actually the, </w:t>
      </w:r>
      <w:r w:rsidRPr="009F6667">
        <w:rPr>
          <w:rStyle w:val="Emphasis"/>
          <w:highlight w:val="green"/>
        </w:rPr>
        <w:t>the task of communist cadre to</w:t>
      </w:r>
      <w:r w:rsidRPr="000223AA">
        <w:rPr>
          <w:rStyle w:val="TitleChar"/>
        </w:rPr>
        <w:t xml:space="preserve"> both be able to deliver that and to be able to take that, like if you’re going to be a communist organizer</w:t>
      </w:r>
      <w:r w:rsidRPr="008F5D1E">
        <w:rPr>
          <w:sz w:val="12"/>
        </w:rPr>
        <w:t xml:space="preserve">, like </w:t>
      </w:r>
      <w:r w:rsidRPr="000223AA">
        <w:rPr>
          <w:rStyle w:val="TitleChar"/>
        </w:rPr>
        <w:t>there are all sorts of other sacrifices you take on and what are the ones you have to be able to take on is to say like sometimes my needs aren’t going to get met.</w:t>
      </w:r>
      <w:r>
        <w:rPr>
          <w:rStyle w:val="TitleChar"/>
        </w:rPr>
        <w:t xml:space="preserve"> </w:t>
      </w:r>
      <w:r w:rsidRPr="008F5D1E">
        <w:rPr>
          <w:sz w:val="12"/>
        </w:rPr>
        <w:t>Jess (00:48:08):</w:t>
      </w:r>
      <w:r>
        <w:rPr>
          <w:sz w:val="12"/>
        </w:rPr>
        <w:t xml:space="preserve"> </w:t>
      </w:r>
      <w:r w:rsidRPr="008F5D1E">
        <w:rPr>
          <w:sz w:val="12"/>
        </w:rPr>
        <w:t xml:space="preserve">And I understand that </w:t>
      </w:r>
      <w:proofErr w:type="gramStart"/>
      <w:r w:rsidRPr="002846A8">
        <w:rPr>
          <w:rStyle w:val="TitleChar"/>
        </w:rPr>
        <w:t>as long as</w:t>
      </w:r>
      <w:proofErr w:type="gramEnd"/>
      <w:r w:rsidRPr="002846A8">
        <w:rPr>
          <w:rStyle w:val="TitleChar"/>
        </w:rPr>
        <w:t xml:space="preserve"> they are genuinely trying to </w:t>
      </w:r>
      <w:r w:rsidRPr="009F6667">
        <w:rPr>
          <w:rStyle w:val="Emphasis"/>
          <w:highlight w:val="green"/>
        </w:rPr>
        <w:t xml:space="preserve">balance those </w:t>
      </w:r>
      <w:r w:rsidRPr="009F6667">
        <w:rPr>
          <w:rStyle w:val="TitleChar"/>
        </w:rPr>
        <w:t>things</w:t>
      </w:r>
      <w:r w:rsidRPr="002846A8">
        <w:rPr>
          <w:rStyle w:val="TitleChar"/>
        </w:rPr>
        <w:t>, that is a part of the struggle.</w:t>
      </w:r>
      <w:r w:rsidRPr="008F5D1E">
        <w:rPr>
          <w:sz w:val="12"/>
        </w:rPr>
        <w:t xml:space="preserve"> And </w:t>
      </w:r>
      <w:r w:rsidRPr="0094414C">
        <w:rPr>
          <w:rStyle w:val="TitleChar"/>
          <w:highlight w:val="green"/>
        </w:rPr>
        <w:t>if we</w:t>
      </w:r>
      <w:r w:rsidRPr="002846A8">
        <w:rPr>
          <w:rStyle w:val="TitleChar"/>
        </w:rPr>
        <w:t xml:space="preserve"> were </w:t>
      </w:r>
      <w:r w:rsidRPr="0094414C">
        <w:rPr>
          <w:rStyle w:val="TitleChar"/>
        </w:rPr>
        <w:t xml:space="preserve">to </w:t>
      </w:r>
      <w:r w:rsidRPr="0094414C">
        <w:rPr>
          <w:rStyle w:val="TitleChar"/>
          <w:highlight w:val="green"/>
        </w:rPr>
        <w:t>achieve</w:t>
      </w:r>
      <w:r w:rsidRPr="002846A8">
        <w:rPr>
          <w:rStyle w:val="TitleChar"/>
        </w:rPr>
        <w:t xml:space="preserve"> </w:t>
      </w:r>
      <w:r w:rsidRPr="0094414C">
        <w:rPr>
          <w:rStyle w:val="TitleChar"/>
          <w:highlight w:val="green"/>
        </w:rPr>
        <w:t>communism</w:t>
      </w:r>
      <w:r w:rsidRPr="002846A8">
        <w:rPr>
          <w:rStyle w:val="TitleChar"/>
        </w:rPr>
        <w:t xml:space="preserve">, one of the things </w:t>
      </w:r>
      <w:r w:rsidRPr="00D30A43">
        <w:rPr>
          <w:rStyle w:val="TitleChar"/>
          <w:highlight w:val="green"/>
        </w:rPr>
        <w:t>we’re going to</w:t>
      </w:r>
      <w:r w:rsidRPr="002846A8">
        <w:rPr>
          <w:rStyle w:val="TitleChar"/>
        </w:rPr>
        <w:t xml:space="preserve"> do is </w:t>
      </w:r>
      <w:r w:rsidRPr="00D30A43">
        <w:rPr>
          <w:rStyle w:val="TitleChar"/>
          <w:highlight w:val="green"/>
        </w:rPr>
        <w:t xml:space="preserve">make </w:t>
      </w:r>
      <w:r w:rsidRPr="00920B89">
        <w:rPr>
          <w:rStyle w:val="TitleChar"/>
        </w:rPr>
        <w:t xml:space="preserve">it so that </w:t>
      </w:r>
      <w:r w:rsidRPr="00D30A43">
        <w:rPr>
          <w:rStyle w:val="TitleChar"/>
          <w:highlight w:val="green"/>
        </w:rPr>
        <w:t xml:space="preserve">accessibility </w:t>
      </w:r>
      <w:r w:rsidRPr="00920B89">
        <w:rPr>
          <w:rStyle w:val="TitleChar"/>
        </w:rPr>
        <w:t xml:space="preserve">is </w:t>
      </w:r>
      <w:r w:rsidRPr="00D30A43">
        <w:rPr>
          <w:rStyle w:val="TitleChar"/>
          <w:highlight w:val="green"/>
        </w:rPr>
        <w:t>more available everywhere</w:t>
      </w:r>
      <w:r w:rsidRPr="002846A8">
        <w:rPr>
          <w:rStyle w:val="TitleChar"/>
        </w:rPr>
        <w:t xml:space="preserve"> to make it so that we are resourced in the way that we are always able to access these things</w:t>
      </w:r>
      <w:r w:rsidRPr="002A546B">
        <w:rPr>
          <w:rStyle w:val="Emphasis"/>
          <w:highlight w:val="green"/>
        </w:rPr>
        <w:t>.</w:t>
      </w:r>
      <w:r w:rsidRPr="002846A8">
        <w:rPr>
          <w:rStyle w:val="TitleChar"/>
        </w:rPr>
        <w:t xml:space="preserve"> But</w:t>
      </w:r>
      <w:r w:rsidRPr="008F5D1E">
        <w:rPr>
          <w:sz w:val="12"/>
        </w:rPr>
        <w:t xml:space="preserve"> like Maddie said, </w:t>
      </w:r>
      <w:r w:rsidRPr="002846A8">
        <w:rPr>
          <w:rStyle w:val="TitleChar"/>
        </w:rPr>
        <w:t xml:space="preserve">we’re living in a capitalist society and it’s very, very hard to provide </w:t>
      </w:r>
      <w:proofErr w:type="gramStart"/>
      <w:r w:rsidRPr="002846A8">
        <w:rPr>
          <w:rStyle w:val="TitleChar"/>
        </w:rPr>
        <w:t>all of</w:t>
      </w:r>
      <w:proofErr w:type="gramEnd"/>
      <w:r w:rsidRPr="002846A8">
        <w:rPr>
          <w:rStyle w:val="TitleChar"/>
        </w:rPr>
        <w:t xml:space="preserve"> those things right now. The </w:t>
      </w:r>
      <w:r w:rsidRPr="00405231">
        <w:rPr>
          <w:rStyle w:val="TitleChar"/>
        </w:rPr>
        <w:t xml:space="preserve">basic summary is you </w:t>
      </w:r>
      <w:proofErr w:type="gramStart"/>
      <w:r w:rsidRPr="00405231">
        <w:rPr>
          <w:rStyle w:val="TitleChar"/>
        </w:rPr>
        <w:t>have to</w:t>
      </w:r>
      <w:proofErr w:type="gramEnd"/>
      <w:r w:rsidRPr="00405231">
        <w:rPr>
          <w:rStyle w:val="TitleChar"/>
        </w:rPr>
        <w:t xml:space="preserve"> be working on </w:t>
      </w:r>
      <w:proofErr w:type="gramStart"/>
      <w:r w:rsidRPr="00405231">
        <w:rPr>
          <w:rStyle w:val="TitleChar"/>
        </w:rPr>
        <w:t>it</w:t>
      </w:r>
      <w:proofErr w:type="gramEnd"/>
      <w:r w:rsidRPr="00405231">
        <w:rPr>
          <w:rStyle w:val="TitleChar"/>
        </w:rPr>
        <w:t xml:space="preserve"> and you </w:t>
      </w:r>
      <w:proofErr w:type="gramStart"/>
      <w:r w:rsidRPr="00405231">
        <w:rPr>
          <w:rStyle w:val="TitleChar"/>
        </w:rPr>
        <w:t>have to</w:t>
      </w:r>
      <w:proofErr w:type="gramEnd"/>
      <w:r w:rsidRPr="00405231">
        <w:rPr>
          <w:rStyle w:val="TitleChar"/>
        </w:rPr>
        <w:t xml:space="preserve"> be investigating and you </w:t>
      </w:r>
      <w:proofErr w:type="gramStart"/>
      <w:r w:rsidRPr="00405231">
        <w:rPr>
          <w:rStyle w:val="TitleChar"/>
        </w:rPr>
        <w:t>have to</w:t>
      </w:r>
      <w:proofErr w:type="gramEnd"/>
      <w:r w:rsidRPr="00405231">
        <w:rPr>
          <w:rStyle w:val="TitleChar"/>
        </w:rPr>
        <w:t xml:space="preserve"> be willing to prioritize, but you also </w:t>
      </w:r>
      <w:proofErr w:type="gramStart"/>
      <w:r w:rsidRPr="00405231">
        <w:rPr>
          <w:rStyle w:val="TitleChar"/>
        </w:rPr>
        <w:t>have to</w:t>
      </w:r>
      <w:proofErr w:type="gramEnd"/>
      <w:r w:rsidRPr="00405231">
        <w:rPr>
          <w:rStyle w:val="TitleChar"/>
        </w:rPr>
        <w:t xml:space="preserve"> be understanding, when you have those access needs of like, what is possible.</w:t>
      </w:r>
      <w:r w:rsidRPr="00405231">
        <w:rPr>
          <w:sz w:val="12"/>
        </w:rPr>
        <w:t xml:space="preserve"> You </w:t>
      </w:r>
      <w:proofErr w:type="gramStart"/>
      <w:r w:rsidRPr="00405231">
        <w:rPr>
          <w:sz w:val="12"/>
        </w:rPr>
        <w:t>have to</w:t>
      </w:r>
      <w:proofErr w:type="gramEnd"/>
      <w:r w:rsidRPr="00405231">
        <w:rPr>
          <w:sz w:val="12"/>
        </w:rPr>
        <w:t xml:space="preserve"> be like really like honest about those questions and pursuing them. Maddie (00:48:51): Yeah. I love you kind of reframing that because </w:t>
      </w:r>
      <w:r w:rsidRPr="00405231">
        <w:rPr>
          <w:rStyle w:val="TitleChar"/>
        </w:rPr>
        <w:t>I feel like one thing that was really a struggle for me was investing in an organization that I felt didn’t immediately reflect all of the dreams and goals that I have around accessibility, but there are, you know, material, world reasons for why that isn’t a hundred percent always the case.</w:t>
      </w:r>
      <w:r w:rsidRPr="00083EC7">
        <w:rPr>
          <w:rStyle w:val="TitleChar"/>
        </w:rPr>
        <w:t xml:space="preserve"> And </w:t>
      </w:r>
      <w:r w:rsidRPr="002A1D2B">
        <w:rPr>
          <w:rStyle w:val="Emphasis"/>
          <w:highlight w:val="green"/>
        </w:rPr>
        <w:t>the thing that oppresses me the most as a disabled person is capitalism</w:t>
      </w:r>
      <w:r w:rsidRPr="008F5D1E">
        <w:rPr>
          <w:sz w:val="12"/>
        </w:rPr>
        <w:t xml:space="preserve">. And </w:t>
      </w:r>
      <w:proofErr w:type="gramStart"/>
      <w:r w:rsidRPr="007B3436">
        <w:rPr>
          <w:rStyle w:val="TitleChar"/>
          <w:highlight w:val="green"/>
        </w:rPr>
        <w:t>so</w:t>
      </w:r>
      <w:proofErr w:type="gramEnd"/>
      <w:r w:rsidRPr="007B3436">
        <w:rPr>
          <w:rStyle w:val="TitleChar"/>
          <w:highlight w:val="green"/>
        </w:rPr>
        <w:t xml:space="preserve"> I’m going to figure out how to navigate those complexities until we can get,</w:t>
      </w:r>
      <w:r w:rsidRPr="00083EC7">
        <w:rPr>
          <w:rStyle w:val="TitleChar"/>
        </w:rPr>
        <w:t xml:space="preserve"> if I’m working towards getting </w:t>
      </w:r>
      <w:r w:rsidRPr="007B3436">
        <w:rPr>
          <w:rStyle w:val="TitleChar"/>
          <w:highlight w:val="green"/>
        </w:rPr>
        <w:t>there</w:t>
      </w:r>
      <w:r w:rsidRPr="00A92C98">
        <w:rPr>
          <w:rStyle w:val="Emphasis"/>
          <w:highlight w:val="green"/>
        </w:rPr>
        <w:t>.</w:t>
      </w:r>
      <w:r w:rsidRPr="002A1D2B">
        <w:t xml:space="preserve"> </w:t>
      </w:r>
      <w:r w:rsidRPr="008F5D1E">
        <w:rPr>
          <w:sz w:val="12"/>
        </w:rPr>
        <w:t xml:space="preserve">Something that I don’t think Mao said, but I’m going to say, is don’t let the perfect by the enemy of the good, I think </w:t>
      </w:r>
      <w:r w:rsidRPr="007B3436">
        <w:rPr>
          <w:rStyle w:val="TitleChar"/>
          <w:highlight w:val="green"/>
        </w:rPr>
        <w:t>sometimes organizations</w:t>
      </w:r>
      <w:r w:rsidRPr="00194BF3">
        <w:rPr>
          <w:rStyle w:val="TitleChar"/>
        </w:rPr>
        <w:t xml:space="preserve"> will </w:t>
      </w:r>
      <w:r w:rsidRPr="007B3436">
        <w:rPr>
          <w:rStyle w:val="TitleChar"/>
          <w:highlight w:val="green"/>
        </w:rPr>
        <w:t>feel</w:t>
      </w:r>
      <w:r w:rsidRPr="008F5D1E">
        <w:rPr>
          <w:sz w:val="12"/>
        </w:rPr>
        <w:t xml:space="preserve"> overwhelmed by accessibility things, and they’re just </w:t>
      </w:r>
      <w:r w:rsidRPr="00194BF3">
        <w:rPr>
          <w:rStyle w:val="TitleChar"/>
        </w:rPr>
        <w:t>like</w:t>
      </w:r>
      <w:r w:rsidRPr="008F5D1E">
        <w:rPr>
          <w:sz w:val="12"/>
        </w:rPr>
        <w:t xml:space="preserve">, we’re too small and don’t have enough money. And </w:t>
      </w:r>
      <w:r w:rsidRPr="00194BF3">
        <w:rPr>
          <w:rStyle w:val="TitleChar"/>
        </w:rPr>
        <w:t xml:space="preserve">we’re just </w:t>
      </w:r>
      <w:r w:rsidRPr="008F5D1E">
        <w:rPr>
          <w:sz w:val="12"/>
        </w:rPr>
        <w:t>like</w:t>
      </w:r>
      <w:r w:rsidRPr="00194BF3">
        <w:rPr>
          <w:rStyle w:val="TitleChar"/>
        </w:rPr>
        <w:t xml:space="preserve">, </w:t>
      </w:r>
      <w:r w:rsidRPr="007B3436">
        <w:rPr>
          <w:rStyle w:val="TitleChar"/>
          <w:highlight w:val="green"/>
        </w:rPr>
        <w:t>not</w:t>
      </w:r>
      <w:r w:rsidRPr="00194BF3">
        <w:rPr>
          <w:rStyle w:val="TitleChar"/>
        </w:rPr>
        <w:t xml:space="preserve"> necessarily </w:t>
      </w:r>
      <w:r w:rsidRPr="007B3436">
        <w:rPr>
          <w:rStyle w:val="TitleChar"/>
          <w:highlight w:val="green"/>
        </w:rPr>
        <w:t>prepared to do that</w:t>
      </w:r>
      <w:r w:rsidRPr="00194BF3">
        <w:rPr>
          <w:rStyle w:val="TitleChar"/>
        </w:rPr>
        <w:t xml:space="preserve"> yet.</w:t>
      </w:r>
      <w:r>
        <w:rPr>
          <w:sz w:val="12"/>
        </w:rPr>
        <w:t xml:space="preserve"> </w:t>
      </w:r>
      <w:r w:rsidRPr="008F5D1E">
        <w:rPr>
          <w:sz w:val="12"/>
        </w:rPr>
        <w:t>Maddie (00:49:41):</w:t>
      </w:r>
      <w:r>
        <w:rPr>
          <w:sz w:val="12"/>
        </w:rPr>
        <w:t xml:space="preserve"> </w:t>
      </w:r>
      <w:r w:rsidRPr="008F5D1E">
        <w:rPr>
          <w:sz w:val="12"/>
        </w:rPr>
        <w:t xml:space="preserve">And you know, I think </w:t>
      </w:r>
      <w:r w:rsidRPr="007B3436">
        <w:rPr>
          <w:rStyle w:val="Emphasis"/>
          <w:highlight w:val="green"/>
        </w:rPr>
        <w:t xml:space="preserve">that can’t be </w:t>
      </w:r>
      <w:r w:rsidRPr="00B5538C">
        <w:rPr>
          <w:rStyle w:val="Emphasis"/>
        </w:rPr>
        <w:t xml:space="preserve">an </w:t>
      </w:r>
      <w:r w:rsidRPr="007B3436">
        <w:rPr>
          <w:rStyle w:val="Emphasis"/>
          <w:highlight w:val="green"/>
        </w:rPr>
        <w:t xml:space="preserve">okay </w:t>
      </w:r>
      <w:r w:rsidRPr="00B5538C">
        <w:rPr>
          <w:rStyle w:val="Emphasis"/>
        </w:rPr>
        <w:t>answer</w:t>
      </w:r>
      <w:r w:rsidRPr="00194BF3">
        <w:rPr>
          <w:rStyle w:val="Emphasis"/>
        </w:rPr>
        <w:t xml:space="preserve"> </w:t>
      </w:r>
      <w:r w:rsidRPr="00B5538C">
        <w:rPr>
          <w:rStyle w:val="Emphasis"/>
          <w:highlight w:val="green"/>
        </w:rPr>
        <w:t>either</w:t>
      </w:r>
      <w:r w:rsidRPr="00A92C98">
        <w:rPr>
          <w:rStyle w:val="Emphasis"/>
          <w:highlight w:val="green"/>
        </w:rPr>
        <w:t>.</w:t>
      </w:r>
      <w:r w:rsidRPr="008F5D1E">
        <w:rPr>
          <w:sz w:val="12"/>
        </w:rPr>
        <w:t xml:space="preserve"> I think a lot of it is being willing to take risks and solicit support from the public is a thing I’ve seen happen. I’ve, you know, I think the Wooden Shoe recently like worked on–which is a radical anarchist bookstore in our area–just worked changing up </w:t>
      </w:r>
      <w:proofErr w:type="gramStart"/>
      <w:r w:rsidRPr="008F5D1E">
        <w:rPr>
          <w:sz w:val="12"/>
        </w:rPr>
        <w:t>it</w:t>
      </w:r>
      <w:proofErr w:type="gramEnd"/>
      <w:r w:rsidRPr="008F5D1E">
        <w:rPr>
          <w:sz w:val="12"/>
        </w:rPr>
        <w:t xml:space="preserve"> bathrooms to be more accessible. And they just kind of like put out a reach into the community and were like, we’re doing this, who’s going to help make it happen. And I think sometimes that’s the attitude you have to take is be willing to take risks and just say, it’s </w:t>
      </w:r>
      <w:proofErr w:type="spellStart"/>
      <w:r w:rsidRPr="008F5D1E">
        <w:rPr>
          <w:sz w:val="12"/>
        </w:rPr>
        <w:t>gonna</w:t>
      </w:r>
      <w:proofErr w:type="spellEnd"/>
      <w:r w:rsidRPr="008F5D1E">
        <w:rPr>
          <w:sz w:val="12"/>
        </w:rPr>
        <w:t xml:space="preserve"> cost this much money and it’s happening next week, you know, organizing to make, to make those things happen and, and reaching beyond what your, what your limitations are as far as funds, and being willing to solicit increased funds from within your own organization’s members.</w:t>
      </w:r>
      <w:r>
        <w:rPr>
          <w:sz w:val="12"/>
        </w:rPr>
        <w:t xml:space="preserve"> </w:t>
      </w:r>
      <w:r w:rsidRPr="008F5D1E">
        <w:rPr>
          <w:sz w:val="12"/>
        </w:rPr>
        <w:t>Maddie (00:50:33):</w:t>
      </w:r>
      <w:r>
        <w:rPr>
          <w:sz w:val="12"/>
        </w:rPr>
        <w:t xml:space="preserve"> </w:t>
      </w:r>
      <w:r w:rsidRPr="008F5D1E">
        <w:rPr>
          <w:sz w:val="12"/>
        </w:rPr>
        <w:t xml:space="preserve">Those things are </w:t>
      </w:r>
      <w:proofErr w:type="gramStart"/>
      <w:r w:rsidRPr="008F5D1E">
        <w:rPr>
          <w:sz w:val="12"/>
        </w:rPr>
        <w:t>really difficult</w:t>
      </w:r>
      <w:proofErr w:type="gramEnd"/>
      <w:r w:rsidRPr="008F5D1E">
        <w:rPr>
          <w:sz w:val="12"/>
        </w:rPr>
        <w:t xml:space="preserve">, but they are, they can be possible. I know </w:t>
      </w:r>
      <w:r w:rsidRPr="00194BF3">
        <w:rPr>
          <w:rStyle w:val="TitleChar"/>
        </w:rPr>
        <w:t>one thing we’ve struggled with for a while is this issue of ASL interpretation</w:t>
      </w:r>
      <w:r w:rsidRPr="008F5D1E">
        <w:rPr>
          <w:sz w:val="12"/>
        </w:rPr>
        <w:t xml:space="preserve"> and yeah, I think in an ideal world, </w:t>
      </w:r>
      <w:r w:rsidRPr="00194BF3">
        <w:rPr>
          <w:rStyle w:val="TitleChar"/>
        </w:rPr>
        <w:t xml:space="preserve">I would love us to always have ASL interpreters at </w:t>
      </w:r>
      <w:proofErr w:type="gramStart"/>
      <w:r w:rsidRPr="00194BF3">
        <w:rPr>
          <w:rStyle w:val="TitleChar"/>
        </w:rPr>
        <w:t>every single thing</w:t>
      </w:r>
      <w:proofErr w:type="gramEnd"/>
      <w:r w:rsidRPr="00194BF3">
        <w:rPr>
          <w:rStyle w:val="TitleChar"/>
        </w:rPr>
        <w:t xml:space="preserve"> that we do. And I don’t think that we’re financially there yet, but</w:t>
      </w:r>
      <w:r w:rsidRPr="008F5D1E">
        <w:rPr>
          <w:sz w:val="12"/>
        </w:rPr>
        <w:t xml:space="preserve"> right now we’re not letting the perfect be the enemy of the good. And we’re just saying, okay, </w:t>
      </w:r>
      <w:r w:rsidRPr="00194BF3">
        <w:rPr>
          <w:rStyle w:val="TitleChar"/>
        </w:rPr>
        <w:t xml:space="preserve">anytime somebody wants to be an event who’s going to need an interpreter, tell us, and we’ll get that interpreter. And that’s the best we can do right now. And that is better than simply ignoring it and turning them away. </w:t>
      </w:r>
      <w:r w:rsidRPr="00A92C98">
        <w:rPr>
          <w:rStyle w:val="TitleChar"/>
          <w:highlight w:val="green"/>
        </w:rPr>
        <w:t>But</w:t>
      </w:r>
      <w:r w:rsidRPr="00194BF3">
        <w:rPr>
          <w:rStyle w:val="TitleChar"/>
        </w:rPr>
        <w:t xml:space="preserve"> I think honestly, I think a lot of this boils down to like, </w:t>
      </w:r>
      <w:r w:rsidRPr="00970715">
        <w:rPr>
          <w:rStyle w:val="Emphasis"/>
          <w:highlight w:val="green"/>
        </w:rPr>
        <w:t xml:space="preserve">being good at organizing </w:t>
      </w:r>
      <w:r w:rsidRPr="00B5538C">
        <w:rPr>
          <w:rStyle w:val="TitleChar"/>
        </w:rPr>
        <w:t>basics</w:t>
      </w:r>
      <w:r w:rsidRPr="00970715">
        <w:rPr>
          <w:rStyle w:val="Emphasis"/>
          <w:highlight w:val="green"/>
        </w:rPr>
        <w:t xml:space="preserve"> is</w:t>
      </w:r>
      <w:r w:rsidRPr="00194BF3">
        <w:rPr>
          <w:rStyle w:val="TitleChar"/>
        </w:rPr>
        <w:t xml:space="preserve"> what’s </w:t>
      </w:r>
      <w:r w:rsidRPr="00970715">
        <w:rPr>
          <w:rStyle w:val="Emphasis"/>
          <w:highlight w:val="green"/>
        </w:rPr>
        <w:t>going to</w:t>
      </w:r>
      <w:r w:rsidRPr="00194BF3">
        <w:rPr>
          <w:rStyle w:val="Emphasis"/>
        </w:rPr>
        <w:t xml:space="preserve"> </w:t>
      </w:r>
      <w:r w:rsidRPr="00194BF3">
        <w:rPr>
          <w:rStyle w:val="TitleChar"/>
        </w:rPr>
        <w:t xml:space="preserve">really </w:t>
      </w:r>
      <w:r w:rsidRPr="00970715">
        <w:rPr>
          <w:rStyle w:val="Emphasis"/>
          <w:highlight w:val="green"/>
        </w:rPr>
        <w:t>help</w:t>
      </w:r>
      <w:r w:rsidRPr="00194BF3">
        <w:rPr>
          <w:rStyle w:val="TitleChar"/>
        </w:rPr>
        <w:t xml:space="preserve"> you </w:t>
      </w:r>
      <w:r w:rsidRPr="00970715">
        <w:rPr>
          <w:rStyle w:val="Emphasis"/>
          <w:highlight w:val="green"/>
        </w:rPr>
        <w:t>meet</w:t>
      </w:r>
      <w:r w:rsidRPr="00970715">
        <w:rPr>
          <w:rStyle w:val="TitleChar"/>
          <w:highlight w:val="green"/>
        </w:rPr>
        <w:t xml:space="preserve"> a lot of </w:t>
      </w:r>
      <w:r w:rsidRPr="00B5538C">
        <w:rPr>
          <w:rStyle w:val="TitleChar"/>
        </w:rPr>
        <w:t>accessibility</w:t>
      </w:r>
      <w:r w:rsidRPr="00970715">
        <w:rPr>
          <w:rStyle w:val="Emphasis"/>
          <w:highlight w:val="green"/>
        </w:rPr>
        <w:t xml:space="preserve"> needs.</w:t>
      </w:r>
      <w:r w:rsidRPr="00256EEA">
        <w:t xml:space="preserve"> </w:t>
      </w:r>
      <w:r w:rsidRPr="008F5D1E">
        <w:rPr>
          <w:sz w:val="12"/>
        </w:rPr>
        <w:t>Maddie (00:51:17):</w:t>
      </w:r>
      <w:r>
        <w:rPr>
          <w:sz w:val="12"/>
        </w:rPr>
        <w:t xml:space="preserve"> </w:t>
      </w:r>
      <w:r w:rsidRPr="008F5D1E">
        <w:rPr>
          <w:sz w:val="12"/>
        </w:rPr>
        <w:t xml:space="preserve">It’s exactly what Jess was saying, like doing an </w:t>
      </w:r>
      <w:r w:rsidRPr="00DB50C8">
        <w:rPr>
          <w:rStyle w:val="TitleChar"/>
        </w:rPr>
        <w:t>investigation into what are the needs that people have</w:t>
      </w:r>
      <w:r w:rsidRPr="008F5D1E">
        <w:rPr>
          <w:sz w:val="12"/>
        </w:rPr>
        <w:t xml:space="preserve"> and that’s stuff that happens in one-on-ones when you’re working on building relationships and building leadership saying, you know, what are the things that are preventing you from being able to get more involved in this organization. Maybe it’s, you know, concerns or worries about the kind of action that they’re taking part in, or maybe their actual like access needs that are making it hard for them. Maybe being able to set up a carpool is something that would help them be able to be more involved. Those kinds of those are things that good organizers should be doing, </w:t>
      </w:r>
      <w:r w:rsidRPr="008E27F9">
        <w:rPr>
          <w:rStyle w:val="TitleChar"/>
        </w:rPr>
        <w:t>good organizers should be figuring out how to make sure everyone has a plan to get to the meeting, how to make sure that everyone is being communicated with through the means that is most accessible to them.</w:t>
      </w:r>
      <w:r>
        <w:rPr>
          <w:rStyle w:val="TitleChar"/>
        </w:rPr>
        <w:t xml:space="preserve"> </w:t>
      </w:r>
      <w:r w:rsidRPr="008F5D1E">
        <w:rPr>
          <w:sz w:val="12"/>
        </w:rPr>
        <w:t>Maddie (00:52:08):</w:t>
      </w:r>
      <w:r>
        <w:rPr>
          <w:sz w:val="12"/>
        </w:rPr>
        <w:t xml:space="preserve"> </w:t>
      </w:r>
      <w:r w:rsidRPr="008D20ED">
        <w:rPr>
          <w:rStyle w:val="TitleChar"/>
        </w:rPr>
        <w:t>Some people are better reached through emails. Some</w:t>
      </w:r>
      <w:r w:rsidRPr="008F5D1E">
        <w:rPr>
          <w:sz w:val="12"/>
        </w:rPr>
        <w:t xml:space="preserve"> </w:t>
      </w:r>
      <w:r w:rsidRPr="008D20ED">
        <w:rPr>
          <w:rStyle w:val="TitleChar"/>
        </w:rPr>
        <w:t xml:space="preserve">people can only do phone calls. </w:t>
      </w:r>
      <w:proofErr w:type="gramStart"/>
      <w:r w:rsidRPr="008D20ED">
        <w:rPr>
          <w:rStyle w:val="TitleChar"/>
        </w:rPr>
        <w:t>There’s</w:t>
      </w:r>
      <w:proofErr w:type="gramEnd"/>
      <w:r w:rsidRPr="008D20ED">
        <w:rPr>
          <w:rStyle w:val="TitleChar"/>
        </w:rPr>
        <w:t xml:space="preserve"> all sorts of different variations. </w:t>
      </w:r>
      <w:r w:rsidRPr="00B5538C">
        <w:rPr>
          <w:rStyle w:val="TitleChar"/>
        </w:rPr>
        <w:t xml:space="preserve">And if you’re a good organizer, you need to be able to </w:t>
      </w:r>
      <w:r w:rsidRPr="001810BC">
        <w:rPr>
          <w:rStyle w:val="TitleChar"/>
          <w:highlight w:val="green"/>
        </w:rPr>
        <w:t>say</w:t>
      </w:r>
      <w:r w:rsidRPr="008D20ED">
        <w:rPr>
          <w:rStyle w:val="TitleChar"/>
        </w:rPr>
        <w:t xml:space="preserve">, we’re </w:t>
      </w:r>
      <w:r w:rsidRPr="00B5538C">
        <w:rPr>
          <w:rStyle w:val="TitleChar"/>
          <w:highlight w:val="green"/>
        </w:rPr>
        <w:t>sending</w:t>
      </w:r>
      <w:r w:rsidRPr="008D20ED">
        <w:rPr>
          <w:rStyle w:val="TitleChar"/>
        </w:rPr>
        <w:t xml:space="preserve"> out </w:t>
      </w:r>
      <w:r w:rsidRPr="001810BC">
        <w:rPr>
          <w:rStyle w:val="TitleChar"/>
          <w:highlight w:val="green"/>
        </w:rPr>
        <w:t>an email,</w:t>
      </w:r>
      <w:r w:rsidRPr="008D20ED">
        <w:rPr>
          <w:rStyle w:val="TitleChar"/>
        </w:rPr>
        <w:t xml:space="preserve"> we’re </w:t>
      </w:r>
      <w:r w:rsidRPr="00B5538C">
        <w:rPr>
          <w:rStyle w:val="TitleChar"/>
          <w:highlight w:val="green"/>
        </w:rPr>
        <w:t>putting a</w:t>
      </w:r>
      <w:r w:rsidRPr="008D20ED">
        <w:rPr>
          <w:rStyle w:val="TitleChar"/>
        </w:rPr>
        <w:t xml:space="preserve"> </w:t>
      </w:r>
      <w:r w:rsidRPr="001810BC">
        <w:rPr>
          <w:rStyle w:val="TitleChar"/>
          <w:highlight w:val="green"/>
        </w:rPr>
        <w:t>Facebook post and</w:t>
      </w:r>
      <w:r w:rsidRPr="008D20ED">
        <w:rPr>
          <w:rStyle w:val="TitleChar"/>
        </w:rPr>
        <w:t xml:space="preserve"> we’re </w:t>
      </w:r>
      <w:r w:rsidRPr="00B5538C">
        <w:rPr>
          <w:rStyle w:val="TitleChar"/>
          <w:highlight w:val="green"/>
        </w:rPr>
        <w:t>doing</w:t>
      </w:r>
      <w:r w:rsidRPr="008F5D1E">
        <w:rPr>
          <w:sz w:val="12"/>
        </w:rPr>
        <w:t xml:space="preserve"> a whole</w:t>
      </w:r>
      <w:r w:rsidRPr="008D20ED">
        <w:rPr>
          <w:rStyle w:val="TitleChar"/>
        </w:rPr>
        <w:t xml:space="preserve"> </w:t>
      </w:r>
      <w:r w:rsidRPr="001810BC">
        <w:rPr>
          <w:rStyle w:val="TitleChar"/>
          <w:highlight w:val="green"/>
        </w:rPr>
        <w:t>phone banking</w:t>
      </w:r>
      <w:r w:rsidRPr="008F5D1E">
        <w:rPr>
          <w:sz w:val="12"/>
        </w:rPr>
        <w:t xml:space="preserve">, and that’s how we’re going to get people out to this thing. And </w:t>
      </w:r>
      <w:r w:rsidRPr="00B5538C">
        <w:rPr>
          <w:rStyle w:val="TitleChar"/>
        </w:rPr>
        <w:t>that’s accessibility</w:t>
      </w:r>
      <w:r w:rsidRPr="00B5538C">
        <w:rPr>
          <w:sz w:val="12"/>
        </w:rPr>
        <w:t xml:space="preserve">, right? Is being able to really reach people in </w:t>
      </w:r>
      <w:proofErr w:type="gramStart"/>
      <w:r w:rsidRPr="00B5538C">
        <w:rPr>
          <w:sz w:val="12"/>
        </w:rPr>
        <w:t>all of</w:t>
      </w:r>
      <w:proofErr w:type="gramEnd"/>
      <w:r w:rsidRPr="00B5538C">
        <w:rPr>
          <w:sz w:val="12"/>
        </w:rPr>
        <w:t xml:space="preserve"> these varieties of ways. And to be able to figure out what people’s needs are and what people’s needs are that aren’t getting met so that they can be more involved and that they can build a bigger organization stronger. I mean, disabled people are predominantly poor, like they are the working class and there’s also, you know, one in four people is considered to have a disability. I know we talked about disability as a spectrum, but if you want to use some government numbers that’s some government members, and so this is, these are things that you always </w:t>
      </w:r>
      <w:proofErr w:type="gramStart"/>
      <w:r w:rsidRPr="00B5538C">
        <w:rPr>
          <w:sz w:val="12"/>
        </w:rPr>
        <w:t>have to</w:t>
      </w:r>
      <w:proofErr w:type="gramEnd"/>
      <w:r w:rsidRPr="00B5538C">
        <w:rPr>
          <w:sz w:val="12"/>
        </w:rPr>
        <w:t xml:space="preserve"> be actively working on and paying attention to </w:t>
      </w:r>
      <w:proofErr w:type="gramStart"/>
      <w:r w:rsidRPr="00B5538C">
        <w:rPr>
          <w:sz w:val="12"/>
        </w:rPr>
        <w:t>in order to</w:t>
      </w:r>
      <w:proofErr w:type="gramEnd"/>
      <w:r w:rsidRPr="00B5538C">
        <w:rPr>
          <w:sz w:val="12"/>
        </w:rPr>
        <w:t xml:space="preserve"> be able to build your organization stronger. And that’s, that’s what we’re trying to accomplish here. So yeah, I think there, there are all sorts of reasons why those things are </w:t>
      </w:r>
      <w:proofErr w:type="gramStart"/>
      <w:r w:rsidRPr="00B5538C">
        <w:rPr>
          <w:sz w:val="12"/>
        </w:rPr>
        <w:t>really critical</w:t>
      </w:r>
      <w:proofErr w:type="gramEnd"/>
      <w:r w:rsidRPr="00B5538C">
        <w:rPr>
          <w:sz w:val="12"/>
        </w:rPr>
        <w:t xml:space="preserve">. Jess (00:53:19): When you were talking about like, um, coming </w:t>
      </w:r>
      <w:r w:rsidRPr="00B5538C">
        <w:rPr>
          <w:rStyle w:val="TitleChar"/>
        </w:rPr>
        <w:t>in and</w:t>
      </w:r>
      <w:r w:rsidRPr="00DA607A">
        <w:rPr>
          <w:rStyle w:val="TitleChar"/>
        </w:rPr>
        <w:t xml:space="preserve"> </w:t>
      </w:r>
      <w:r w:rsidRPr="00A92C98">
        <w:rPr>
          <w:rStyle w:val="TitleChar"/>
        </w:rPr>
        <w:t xml:space="preserve">looking for the perfect organization that immediately met </w:t>
      </w:r>
      <w:proofErr w:type="gramStart"/>
      <w:r w:rsidRPr="00A92C98">
        <w:rPr>
          <w:rStyle w:val="TitleChar"/>
        </w:rPr>
        <w:t>all of</w:t>
      </w:r>
      <w:proofErr w:type="gramEnd"/>
      <w:r w:rsidRPr="00A92C98">
        <w:rPr>
          <w:rStyle w:val="TitleChar"/>
        </w:rPr>
        <w:t xml:space="preserve"> your needs</w:t>
      </w:r>
      <w:r w:rsidRPr="00A92C98">
        <w:rPr>
          <w:sz w:val="12"/>
        </w:rPr>
        <w:t xml:space="preserve"> and</w:t>
      </w:r>
      <w:r w:rsidRPr="008F5D1E">
        <w:rPr>
          <w:sz w:val="12"/>
        </w:rPr>
        <w:t xml:space="preserve"> like learning that you can’t do that. It’s, again</w:t>
      </w:r>
      <w:r w:rsidRPr="00A92C98">
        <w:rPr>
          <w:sz w:val="12"/>
        </w:rPr>
        <w:t xml:space="preserve">, </w:t>
      </w:r>
      <w:r w:rsidRPr="00A92C98">
        <w:rPr>
          <w:rStyle w:val="TitleChar"/>
        </w:rPr>
        <w:t xml:space="preserve">I’m </w:t>
      </w:r>
      <w:proofErr w:type="spellStart"/>
      <w:r w:rsidRPr="00A92C98">
        <w:rPr>
          <w:rStyle w:val="TitleChar"/>
        </w:rPr>
        <w:t>gonna</w:t>
      </w:r>
      <w:proofErr w:type="spellEnd"/>
      <w:r w:rsidRPr="00A92C98">
        <w:rPr>
          <w:rStyle w:val="TitleChar"/>
        </w:rPr>
        <w:t xml:space="preserve"> relate it to </w:t>
      </w:r>
      <w:r w:rsidRPr="003E0733">
        <w:rPr>
          <w:rStyle w:val="TitleChar"/>
          <w:highlight w:val="green"/>
        </w:rPr>
        <w:t>a broader</w:t>
      </w:r>
      <w:r w:rsidRPr="00DA607A">
        <w:rPr>
          <w:rStyle w:val="TitleChar"/>
        </w:rPr>
        <w:t xml:space="preserve"> </w:t>
      </w:r>
      <w:r w:rsidRPr="003E0733">
        <w:rPr>
          <w:rStyle w:val="TitleChar"/>
          <w:highlight w:val="green"/>
        </w:rPr>
        <w:t>problem on the left</w:t>
      </w:r>
      <w:r w:rsidRPr="00DA607A">
        <w:rPr>
          <w:rStyle w:val="TitleChar"/>
        </w:rPr>
        <w:t xml:space="preserve"> of like the whole, like </w:t>
      </w:r>
      <w:r w:rsidRPr="003E0733">
        <w:rPr>
          <w:rStyle w:val="TitleChar"/>
          <w:highlight w:val="green"/>
        </w:rPr>
        <w:t>splitting for purity</w:t>
      </w:r>
      <w:r w:rsidRPr="00DA607A">
        <w:rPr>
          <w:rStyle w:val="TitleChar"/>
        </w:rPr>
        <w:t xml:space="preserve"> phenomenon. </w:t>
      </w:r>
      <w:r w:rsidRPr="00B92E72">
        <w:rPr>
          <w:rStyle w:val="TitleChar"/>
          <w:highlight w:val="green"/>
        </w:rPr>
        <w:t>Like this party doesn’t have my exact line</w:t>
      </w:r>
      <w:r w:rsidRPr="00DA607A">
        <w:rPr>
          <w:rStyle w:val="TitleChar"/>
        </w:rPr>
        <w:t xml:space="preserve"> and isn’t pursuing politics in the exact way that I want to, and </w:t>
      </w:r>
      <w:r w:rsidRPr="00D12A3E">
        <w:rPr>
          <w:rStyle w:val="TitleChar"/>
          <w:highlight w:val="green"/>
        </w:rPr>
        <w:t>therefore I’m going to</w:t>
      </w:r>
      <w:r w:rsidRPr="00DA607A">
        <w:rPr>
          <w:rStyle w:val="TitleChar"/>
        </w:rPr>
        <w:t xml:space="preserve"> form my own </w:t>
      </w:r>
      <w:r w:rsidRPr="00D12A3E">
        <w:rPr>
          <w:rStyle w:val="TitleChar"/>
          <w:highlight w:val="green"/>
        </w:rPr>
        <w:t>split off</w:t>
      </w:r>
      <w:r w:rsidRPr="00D12A3E">
        <w:rPr>
          <w:sz w:val="12"/>
          <w:highlight w:val="green"/>
        </w:rPr>
        <w:t xml:space="preserve"> </w:t>
      </w:r>
      <w:r w:rsidRPr="00D12A3E">
        <w:rPr>
          <w:sz w:val="12"/>
        </w:rPr>
        <w:t>and</w:t>
      </w:r>
      <w:r w:rsidRPr="008F5D1E">
        <w:rPr>
          <w:sz w:val="12"/>
        </w:rPr>
        <w:t xml:space="preserve"> it’s going to be this </w:t>
      </w:r>
      <w:proofErr w:type="gramStart"/>
      <w:r w:rsidRPr="008F5D1E">
        <w:rPr>
          <w:sz w:val="12"/>
        </w:rPr>
        <w:t>15 person</w:t>
      </w:r>
      <w:proofErr w:type="gramEnd"/>
      <w:r w:rsidRPr="008F5D1E">
        <w:rPr>
          <w:sz w:val="12"/>
        </w:rPr>
        <w:t xml:space="preserve"> party with a Facebook page or whatever. Like it’s the same phenomenon it’s saying that, unless this party everything that I want, or unless this organization does everything that I want, it’s not worth organizing with. And like, no, we’re going to get nowhere with that attitude. </w:t>
      </w:r>
      <w:r w:rsidRPr="00DA607A">
        <w:rPr>
          <w:rStyle w:val="TitleChar"/>
        </w:rPr>
        <w:t>It is about like finding an organization that you think is committed enough and listening enough to be able to push internally to make it do what it needs to be doing.</w:t>
      </w:r>
      <w:r>
        <w:rPr>
          <w:rStyle w:val="TitleChar"/>
        </w:rPr>
        <w:t xml:space="preserve"> </w:t>
      </w:r>
      <w:r w:rsidRPr="008F5D1E">
        <w:rPr>
          <w:sz w:val="12"/>
        </w:rPr>
        <w:t>Jess (00:54:05):</w:t>
      </w:r>
      <w:r>
        <w:rPr>
          <w:sz w:val="12"/>
        </w:rPr>
        <w:t xml:space="preserve"> </w:t>
      </w:r>
      <w:r w:rsidRPr="008F5D1E">
        <w:rPr>
          <w:sz w:val="12"/>
        </w:rPr>
        <w:t xml:space="preserve">And to </w:t>
      </w:r>
      <w:r w:rsidRPr="00636290">
        <w:rPr>
          <w:rStyle w:val="TitleChar"/>
        </w:rPr>
        <w:t>sometimes also just have the humility to accept that it’s not always about you.</w:t>
      </w:r>
      <w:r w:rsidRPr="008F5D1E">
        <w:rPr>
          <w:sz w:val="12"/>
        </w:rPr>
        <w:t xml:space="preserve"> And </w:t>
      </w:r>
      <w:r w:rsidRPr="00636290">
        <w:rPr>
          <w:rStyle w:val="TitleChar"/>
        </w:rPr>
        <w:t>that will make us stronger as organizers, whether that is disability or just anything in general.</w:t>
      </w:r>
      <w:r w:rsidRPr="008F5D1E">
        <w:rPr>
          <w:sz w:val="12"/>
        </w:rPr>
        <w:t xml:space="preserve"> I also think when you talk about like it being a basic organizing skill to like </w:t>
      </w:r>
      <w:proofErr w:type="gramStart"/>
      <w:r w:rsidRPr="008F5D1E">
        <w:rPr>
          <w:sz w:val="12"/>
        </w:rPr>
        <w:t>be</w:t>
      </w:r>
      <w:proofErr w:type="gramEnd"/>
      <w:r w:rsidRPr="008F5D1E">
        <w:rPr>
          <w:sz w:val="12"/>
        </w:rPr>
        <w:t xml:space="preserve"> investigating and figuring out what the needs are, it connects to another larger problem on the left of </w:t>
      </w:r>
      <w:r w:rsidRPr="00B5538C">
        <w:rPr>
          <w:sz w:val="12"/>
        </w:rPr>
        <w:t xml:space="preserve">like the left is bad at reflection. Like it’s actually hard-core tasks and something that the contemporary left is especially bad at like so much of like theoretical work or intellectual work or whatever you wanted to call it would be better if it was done in terms of, here’s a thing we actually did and tried, and here’s what didn’t work, and here’s what did. Here’s the questions that we’re asking right now to figure out where to go next? Jess (00:54:47): Like if they were in terms of specific things that we are working on, we are then able to </w:t>
      </w:r>
      <w:proofErr w:type="gramStart"/>
      <w:r w:rsidRPr="00B5538C">
        <w:rPr>
          <w:sz w:val="12"/>
        </w:rPr>
        <w:t>actually pull</w:t>
      </w:r>
      <w:proofErr w:type="gramEnd"/>
      <w:r w:rsidRPr="00B5538C">
        <w:rPr>
          <w:sz w:val="12"/>
        </w:rPr>
        <w:t xml:space="preserve"> real data and information from them. And that’s something that is way less common, in the contemporary left than it should be. It would be interesting to ask why, but I’m not </w:t>
      </w:r>
      <w:proofErr w:type="spellStart"/>
      <w:r w:rsidRPr="00B5538C">
        <w:rPr>
          <w:sz w:val="12"/>
        </w:rPr>
        <w:t>gonna</w:t>
      </w:r>
      <w:proofErr w:type="spellEnd"/>
      <w:r w:rsidRPr="00B5538C">
        <w:rPr>
          <w:sz w:val="12"/>
        </w:rPr>
        <w:t xml:space="preserve"> go there for too long. </w:t>
      </w:r>
      <w:proofErr w:type="gramStart"/>
      <w:r w:rsidRPr="00B5538C">
        <w:rPr>
          <w:sz w:val="12"/>
        </w:rPr>
        <w:t>Actually</w:t>
      </w:r>
      <w:proofErr w:type="gramEnd"/>
      <w:r w:rsidRPr="00B5538C">
        <w:rPr>
          <w:sz w:val="12"/>
        </w:rPr>
        <w:t xml:space="preserve"> I’ll say one thing about that, which is that like, it’s easy to be like, no, we </w:t>
      </w:r>
      <w:proofErr w:type="gramStart"/>
      <w:r w:rsidRPr="00B5538C">
        <w:rPr>
          <w:sz w:val="12"/>
        </w:rPr>
        <w:t>have to</w:t>
      </w:r>
      <w:proofErr w:type="gramEnd"/>
      <w:r w:rsidRPr="00B5538C">
        <w:rPr>
          <w:sz w:val="12"/>
        </w:rPr>
        <w:t xml:space="preserve"> be doing the work. There’s so much work to be done. We </w:t>
      </w:r>
      <w:proofErr w:type="gramStart"/>
      <w:r w:rsidRPr="00B5538C">
        <w:rPr>
          <w:sz w:val="12"/>
        </w:rPr>
        <w:t>have to</w:t>
      </w:r>
      <w:proofErr w:type="gramEnd"/>
      <w:r w:rsidRPr="00B5538C">
        <w:rPr>
          <w:sz w:val="12"/>
        </w:rPr>
        <w:t xml:space="preserve"> be doing </w:t>
      </w:r>
      <w:proofErr w:type="gramStart"/>
      <w:r w:rsidRPr="00B5538C">
        <w:rPr>
          <w:sz w:val="12"/>
        </w:rPr>
        <w:t>it,</w:t>
      </w:r>
      <w:proofErr w:type="gramEnd"/>
      <w:r w:rsidRPr="00B5538C">
        <w:rPr>
          <w:sz w:val="12"/>
        </w:rPr>
        <w:t xml:space="preserve"> we </w:t>
      </w:r>
      <w:proofErr w:type="gramStart"/>
      <w:r w:rsidRPr="00B5538C">
        <w:rPr>
          <w:sz w:val="12"/>
        </w:rPr>
        <w:t>have to</w:t>
      </w:r>
      <w:proofErr w:type="gramEnd"/>
      <w:r w:rsidRPr="00B5538C">
        <w:rPr>
          <w:sz w:val="12"/>
        </w:rPr>
        <w:t xml:space="preserve"> be out there and like doing it all the time and we can’t stop and like ask these questions. And </w:t>
      </w:r>
      <w:proofErr w:type="gramStart"/>
      <w:r w:rsidRPr="00B5538C">
        <w:rPr>
          <w:sz w:val="12"/>
        </w:rPr>
        <w:t>actually</w:t>
      </w:r>
      <w:proofErr w:type="gramEnd"/>
      <w:r w:rsidRPr="00B5538C">
        <w:rPr>
          <w:sz w:val="12"/>
        </w:rPr>
        <w:t xml:space="preserve"> it’s just as bad to spin your wheels really, </w:t>
      </w:r>
      <w:proofErr w:type="gramStart"/>
      <w:r w:rsidRPr="00B5538C">
        <w:rPr>
          <w:sz w:val="12"/>
        </w:rPr>
        <w:t>really fast</w:t>
      </w:r>
      <w:proofErr w:type="gramEnd"/>
      <w:r w:rsidRPr="00B5538C">
        <w:rPr>
          <w:sz w:val="12"/>
        </w:rPr>
        <w:t xml:space="preserve">, as it is to stop and ask, like, are we stuck in a rut? And </w:t>
      </w:r>
      <w:proofErr w:type="gramStart"/>
      <w:r w:rsidRPr="00B5538C">
        <w:rPr>
          <w:sz w:val="12"/>
        </w:rPr>
        <w:t>so</w:t>
      </w:r>
      <w:proofErr w:type="gramEnd"/>
      <w:r w:rsidRPr="00B5538C">
        <w:rPr>
          <w:sz w:val="12"/>
        </w:rPr>
        <w:t xml:space="preserve"> with disability organizing like other things we need to get better at reflection. I’m g</w:t>
      </w:r>
      <w:r w:rsidRPr="008F5D1E">
        <w:rPr>
          <w:sz w:val="12"/>
        </w:rPr>
        <w:t>oing to plug “Tide to Wave” again, I know that I sound like I’m really on the same thing, but it’s very much talking about that as well.</w:t>
      </w:r>
      <w:r>
        <w:rPr>
          <w:sz w:val="12"/>
        </w:rPr>
        <w:t xml:space="preserve"> </w:t>
      </w:r>
      <w:r w:rsidRPr="008F5D1E">
        <w:rPr>
          <w:sz w:val="12"/>
        </w:rPr>
        <w:t>Jess (00:55:36):</w:t>
      </w:r>
      <w:r>
        <w:rPr>
          <w:sz w:val="12"/>
        </w:rPr>
        <w:t xml:space="preserve"> </w:t>
      </w:r>
      <w:r w:rsidRPr="008F5D1E">
        <w:rPr>
          <w:sz w:val="12"/>
        </w:rPr>
        <w:t xml:space="preserve">And that’s why it’s so on my mind is the idea that like, </w:t>
      </w:r>
      <w:proofErr w:type="gramStart"/>
      <w:r w:rsidRPr="008F5D1E">
        <w:rPr>
          <w:sz w:val="12"/>
        </w:rPr>
        <w:t>actually we</w:t>
      </w:r>
      <w:proofErr w:type="gramEnd"/>
      <w:r w:rsidRPr="008F5D1E">
        <w:rPr>
          <w:sz w:val="12"/>
        </w:rPr>
        <w:t xml:space="preserve"> </w:t>
      </w:r>
      <w:proofErr w:type="gramStart"/>
      <w:r w:rsidRPr="008F5D1E">
        <w:rPr>
          <w:sz w:val="12"/>
        </w:rPr>
        <w:t>have to</w:t>
      </w:r>
      <w:proofErr w:type="gramEnd"/>
      <w:r w:rsidRPr="008F5D1E">
        <w:rPr>
          <w:sz w:val="12"/>
        </w:rPr>
        <w:t xml:space="preserve"> be reflecting and improving our ability to do these processes, if we’re going to get anywhere. Finally, something that I wanted to bring up based on something you said, and, and earlier discussions about the Marxist model of disability is </w:t>
      </w:r>
      <w:proofErr w:type="gramStart"/>
      <w:r w:rsidRPr="008F5D1E">
        <w:rPr>
          <w:sz w:val="12"/>
        </w:rPr>
        <w:t>that,</w:t>
      </w:r>
      <w:proofErr w:type="gramEnd"/>
      <w:r w:rsidRPr="008F5D1E">
        <w:rPr>
          <w:sz w:val="12"/>
        </w:rPr>
        <w:t xml:space="preserve"> there are rich disabled people, like those people exist and it’s not usually through their own labor. It might be from labor prior to disability, or it might be from family, or something like that. But </w:t>
      </w:r>
      <w:r w:rsidRPr="00BB0E1A">
        <w:rPr>
          <w:rStyle w:val="TitleChar"/>
          <w:highlight w:val="green"/>
        </w:rPr>
        <w:t xml:space="preserve">the lives of rich disabled people are very different than </w:t>
      </w:r>
      <w:r w:rsidRPr="00990818">
        <w:rPr>
          <w:rStyle w:val="TitleChar"/>
        </w:rPr>
        <w:t xml:space="preserve">the lives of </w:t>
      </w:r>
      <w:r w:rsidRPr="00BB0E1A">
        <w:rPr>
          <w:rStyle w:val="TitleChar"/>
          <w:highlight w:val="green"/>
        </w:rPr>
        <w:t>working class</w:t>
      </w:r>
      <w:r w:rsidRPr="00636290">
        <w:rPr>
          <w:rStyle w:val="TitleChar"/>
        </w:rPr>
        <w:t xml:space="preserve">, or even middle-class </w:t>
      </w:r>
      <w:r w:rsidRPr="00BB0E1A">
        <w:rPr>
          <w:rStyle w:val="TitleChar"/>
          <w:highlight w:val="green"/>
        </w:rPr>
        <w:t>disabled people</w:t>
      </w:r>
      <w:r w:rsidRPr="00636290">
        <w:rPr>
          <w:rStyle w:val="TitleChar"/>
        </w:rPr>
        <w:t xml:space="preserve">. </w:t>
      </w:r>
      <w:r w:rsidRPr="008F5D1E">
        <w:rPr>
          <w:sz w:val="12"/>
        </w:rPr>
        <w:t>Like</w:t>
      </w:r>
      <w:r w:rsidRPr="00636290">
        <w:rPr>
          <w:rStyle w:val="TitleChar"/>
        </w:rPr>
        <w:t xml:space="preserve"> when we talk about the Marxist model of disability </w:t>
      </w:r>
      <w:r w:rsidRPr="008F5D1E">
        <w:rPr>
          <w:sz w:val="12"/>
        </w:rPr>
        <w:t>and even the social model.</w:t>
      </w:r>
      <w:r>
        <w:rPr>
          <w:sz w:val="12"/>
        </w:rPr>
        <w:t xml:space="preserve"> </w:t>
      </w:r>
      <w:r w:rsidRPr="008F5D1E">
        <w:rPr>
          <w:sz w:val="12"/>
        </w:rPr>
        <w:t>Jess (00:56:16):</w:t>
      </w:r>
      <w:r>
        <w:rPr>
          <w:sz w:val="12"/>
        </w:rPr>
        <w:t xml:space="preserve"> </w:t>
      </w:r>
      <w:r w:rsidRPr="00636290">
        <w:rPr>
          <w:rStyle w:val="TitleChar"/>
        </w:rPr>
        <w:t>When you are</w:t>
      </w:r>
      <w:r w:rsidRPr="008F5D1E">
        <w:rPr>
          <w:sz w:val="12"/>
        </w:rPr>
        <w:t xml:space="preserve"> bourgeoise </w:t>
      </w:r>
      <w:r w:rsidRPr="00636290">
        <w:rPr>
          <w:rStyle w:val="TitleChar"/>
        </w:rPr>
        <w:t>rich</w:t>
      </w:r>
      <w:r w:rsidRPr="008F5D1E">
        <w:rPr>
          <w:sz w:val="12"/>
        </w:rPr>
        <w:t xml:space="preserve"> disabled people, </w:t>
      </w:r>
      <w:r w:rsidRPr="00636290">
        <w:rPr>
          <w:rStyle w:val="TitleChar"/>
        </w:rPr>
        <w:t>you have access to this sort of like, not just like care, but really like hand and foot care that you wouldn’t otherwise, when you have someone like bringing you your every need</w:t>
      </w:r>
      <w:r w:rsidRPr="008F5D1E">
        <w:rPr>
          <w:sz w:val="12"/>
        </w:rPr>
        <w:t xml:space="preserve">, when you have a private driver, when you have all of these other things, </w:t>
      </w:r>
      <w:r w:rsidRPr="000F5C9D">
        <w:rPr>
          <w:rStyle w:val="TitleChar"/>
          <w:highlight w:val="green"/>
        </w:rPr>
        <w:t>you have a form of access that other disabled people don’t</w:t>
      </w:r>
      <w:r w:rsidRPr="00636290">
        <w:rPr>
          <w:rStyle w:val="TitleChar"/>
        </w:rPr>
        <w:t xml:space="preserve">, </w:t>
      </w:r>
      <w:r w:rsidRPr="000F5C9D">
        <w:rPr>
          <w:rStyle w:val="TitleChar"/>
        </w:rPr>
        <w:t xml:space="preserve">and it’s </w:t>
      </w:r>
      <w:r w:rsidRPr="000F5C9D">
        <w:rPr>
          <w:rStyle w:val="TitleChar"/>
          <w:highlight w:val="green"/>
        </w:rPr>
        <w:t>not</w:t>
      </w:r>
      <w:r w:rsidRPr="000F5C9D">
        <w:rPr>
          <w:rStyle w:val="TitleChar"/>
        </w:rPr>
        <w:t xml:space="preserve"> to say </w:t>
      </w:r>
      <w:r w:rsidRPr="000F5C9D">
        <w:rPr>
          <w:rStyle w:val="TitleChar"/>
          <w:highlight w:val="green"/>
        </w:rPr>
        <w:t xml:space="preserve">that you don’t experience </w:t>
      </w:r>
      <w:r w:rsidRPr="00AE6C50">
        <w:rPr>
          <w:rStyle w:val="TitleChar"/>
        </w:rPr>
        <w:t xml:space="preserve">any form of </w:t>
      </w:r>
      <w:r w:rsidRPr="000F5C9D">
        <w:rPr>
          <w:rStyle w:val="TitleChar"/>
          <w:highlight w:val="green"/>
        </w:rPr>
        <w:t>oppression</w:t>
      </w:r>
      <w:r w:rsidRPr="000F5C9D">
        <w:rPr>
          <w:rStyle w:val="TitleChar"/>
        </w:rPr>
        <w:t xml:space="preserve"> or disability, </w:t>
      </w:r>
      <w:r w:rsidRPr="000F5C9D">
        <w:rPr>
          <w:rStyle w:val="Emphasis"/>
          <w:highlight w:val="green"/>
        </w:rPr>
        <w:t>but</w:t>
      </w:r>
      <w:r w:rsidRPr="000F5C9D">
        <w:rPr>
          <w:rStyle w:val="TitleChar"/>
        </w:rPr>
        <w:t xml:space="preserve"> it is not the same thing </w:t>
      </w:r>
      <w:r w:rsidRPr="000F5C9D">
        <w:rPr>
          <w:rStyle w:val="TitleChar"/>
          <w:highlight w:val="green"/>
        </w:rPr>
        <w:t>to be disabled</w:t>
      </w:r>
      <w:r w:rsidRPr="000F5C9D">
        <w:rPr>
          <w:rStyle w:val="TitleChar"/>
        </w:rPr>
        <w:t xml:space="preserve">. It </w:t>
      </w:r>
      <w:r w:rsidRPr="000F5C9D">
        <w:rPr>
          <w:rStyle w:val="TitleChar"/>
          <w:highlight w:val="green"/>
        </w:rPr>
        <w:t xml:space="preserve">does not mean the same thing when you have </w:t>
      </w:r>
      <w:proofErr w:type="gramStart"/>
      <w:r w:rsidRPr="000F5C9D">
        <w:rPr>
          <w:rStyle w:val="TitleChar"/>
          <w:highlight w:val="green"/>
        </w:rPr>
        <w:t>all of</w:t>
      </w:r>
      <w:proofErr w:type="gramEnd"/>
      <w:r w:rsidRPr="000F5C9D">
        <w:rPr>
          <w:rStyle w:val="TitleChar"/>
          <w:highlight w:val="green"/>
        </w:rPr>
        <w:t xml:space="preserve"> these forms of </w:t>
      </w:r>
      <w:r w:rsidRPr="00AE6C50">
        <w:rPr>
          <w:rStyle w:val="TitleChar"/>
        </w:rPr>
        <w:t xml:space="preserve">access </w:t>
      </w:r>
      <w:r w:rsidRPr="000F5C9D">
        <w:rPr>
          <w:rStyle w:val="TitleChar"/>
          <w:highlight w:val="green"/>
        </w:rPr>
        <w:t>care that other people do not.</w:t>
      </w:r>
      <w:r w:rsidRPr="008F5D1E">
        <w:rPr>
          <w:sz w:val="12"/>
        </w:rPr>
        <w:t xml:space="preserve"> And that’s one of the reasons that we </w:t>
      </w:r>
      <w:proofErr w:type="gramStart"/>
      <w:r w:rsidRPr="008F5D1E">
        <w:rPr>
          <w:sz w:val="12"/>
        </w:rPr>
        <w:t>have to</w:t>
      </w:r>
      <w:proofErr w:type="gramEnd"/>
      <w:r w:rsidRPr="008F5D1E">
        <w:rPr>
          <w:sz w:val="12"/>
        </w:rPr>
        <w:t xml:space="preserve"> be class conscious and our disability activism, or we are eventually </w:t>
      </w:r>
      <w:proofErr w:type="spellStart"/>
      <w:r w:rsidRPr="008F5D1E">
        <w:rPr>
          <w:sz w:val="12"/>
        </w:rPr>
        <w:t>gonna</w:t>
      </w:r>
      <w:proofErr w:type="spellEnd"/>
      <w:r w:rsidRPr="008F5D1E">
        <w:rPr>
          <w:sz w:val="12"/>
        </w:rPr>
        <w:t xml:space="preserve"> like not, not be where we need to be and our model and strategy is eventually going to fail.</w:t>
      </w:r>
      <w:r>
        <w:rPr>
          <w:sz w:val="12"/>
        </w:rPr>
        <w:t xml:space="preserve"> </w:t>
      </w:r>
      <w:r w:rsidRPr="008F5D1E">
        <w:rPr>
          <w:sz w:val="12"/>
        </w:rPr>
        <w:t>Maddie (00:57:02):</w:t>
      </w:r>
      <w:r>
        <w:rPr>
          <w:sz w:val="12"/>
        </w:rPr>
        <w:t xml:space="preserve"> </w:t>
      </w:r>
      <w:r w:rsidRPr="008F5D1E">
        <w:rPr>
          <w:sz w:val="12"/>
        </w:rPr>
        <w:t xml:space="preserve">Yeah, I really appreciate you bringing that up. That’s absolutely the case. I think one thing that’s also important to bring up, also is, I mean, the role that race plays in this–I feel like one thing that a lot of people don’t know is that white, disabled people were deinstitutionalized primarily in the last couple of decades. Black, </w:t>
      </w:r>
      <w:r w:rsidRPr="004E69AF">
        <w:rPr>
          <w:rStyle w:val="TitleChar"/>
        </w:rPr>
        <w:t>disabled people, and especially like poor disabled people have never been deinstitutionalized. The method of institutionalizing them simply shifted from asylums to prisons.</w:t>
      </w:r>
      <w:r w:rsidRPr="008F5D1E">
        <w:rPr>
          <w:sz w:val="12"/>
        </w:rPr>
        <w:t xml:space="preserve"> You know, half of people in prisons have a mental illness, that’s just like one basic stat there. </w:t>
      </w:r>
      <w:proofErr w:type="gramStart"/>
      <w:r w:rsidRPr="008F5D1E">
        <w:rPr>
          <w:sz w:val="12"/>
        </w:rPr>
        <w:t>So</w:t>
      </w:r>
      <w:proofErr w:type="gramEnd"/>
      <w:r w:rsidRPr="008F5D1E">
        <w:rPr>
          <w:sz w:val="12"/>
        </w:rPr>
        <w:t xml:space="preserve"> I think that it’s </w:t>
      </w:r>
      <w:proofErr w:type="gramStart"/>
      <w:r w:rsidRPr="008F5D1E">
        <w:rPr>
          <w:sz w:val="12"/>
        </w:rPr>
        <w:t>really important</w:t>
      </w:r>
      <w:proofErr w:type="gramEnd"/>
      <w:r w:rsidRPr="008F5D1E">
        <w:rPr>
          <w:sz w:val="12"/>
        </w:rPr>
        <w:t xml:space="preserve"> to acknowledge the ways in which those dynamics are shaping the world that we’re in right now and shaping those conversations. </w:t>
      </w:r>
      <w:r w:rsidRPr="004E69AF">
        <w:rPr>
          <w:rStyle w:val="TitleChar"/>
        </w:rPr>
        <w:t>There’s a lot of folks who are not even able to be part of the conversations that are happening right now because they are still experiencing forced institutionalization.</w:t>
      </w:r>
      <w:r>
        <w:rPr>
          <w:sz w:val="12"/>
        </w:rPr>
        <w:t xml:space="preserve"> </w:t>
      </w:r>
      <w:r w:rsidRPr="00A24A24">
        <w:rPr>
          <w:sz w:val="12"/>
        </w:rPr>
        <w:t>Maddie (00:58:04):</w:t>
      </w:r>
      <w:r>
        <w:rPr>
          <w:sz w:val="12"/>
        </w:rPr>
        <w:t xml:space="preserve"> </w:t>
      </w:r>
      <w:r w:rsidRPr="00A24A24">
        <w:rPr>
          <w:sz w:val="12"/>
        </w:rPr>
        <w:t xml:space="preserve">But yeah, I will say </w:t>
      </w:r>
      <w:proofErr w:type="gramStart"/>
      <w:r w:rsidRPr="00A24A24">
        <w:rPr>
          <w:sz w:val="12"/>
        </w:rPr>
        <w:t>that,</w:t>
      </w:r>
      <w:proofErr w:type="gramEnd"/>
      <w:r w:rsidRPr="00A24A24">
        <w:rPr>
          <w:sz w:val="12"/>
        </w:rPr>
        <w:t xml:space="preserve"> I think it’s the class thing is complicated because the, the lives of rich disabled people are significantly different from the lives of poor disabled people. But </w:t>
      </w:r>
      <w:proofErr w:type="gramStart"/>
      <w:r w:rsidRPr="00A24A24">
        <w:rPr>
          <w:sz w:val="12"/>
        </w:rPr>
        <w:t>also</w:t>
      </w:r>
      <w:proofErr w:type="gramEnd"/>
      <w:r w:rsidRPr="00A24A24">
        <w:rPr>
          <w:sz w:val="12"/>
        </w:rPr>
        <w:t xml:space="preserve"> there’s a lot of ways in which disability is really like, I’m not going to say it’s a class status. It’s not a class status, but there are a lot of ways in which I speak about disability as being forced poverty. For those who don’t necessarily have a lot of connections and access and are able to generate income, usually through outside sources, disabled people are for the most part, like really oppressed economically, they don’t need to legally be paid minimum wage, they still do not even have a minimum wage really for disabled people. And the government does not have a vested interest in supporting people who are not contributing to the economy.</w:t>
      </w:r>
      <w:r>
        <w:rPr>
          <w:sz w:val="12"/>
        </w:rPr>
        <w:t xml:space="preserve"> </w:t>
      </w:r>
      <w:r w:rsidRPr="00A24A24">
        <w:rPr>
          <w:sz w:val="12"/>
        </w:rPr>
        <w:t>Maddie (00:59:05):</w:t>
      </w:r>
      <w:r>
        <w:rPr>
          <w:sz w:val="12"/>
        </w:rPr>
        <w:t xml:space="preserve"> </w:t>
      </w:r>
      <w:proofErr w:type="gramStart"/>
      <w:r w:rsidRPr="00A24A24">
        <w:rPr>
          <w:sz w:val="12"/>
        </w:rPr>
        <w:t>So</w:t>
      </w:r>
      <w:proofErr w:type="gramEnd"/>
      <w:r w:rsidRPr="00A24A24">
        <w:rPr>
          <w:sz w:val="12"/>
        </w:rPr>
        <w:t xml:space="preserve"> there is no real incentive for them to be able </w:t>
      </w:r>
      <w:proofErr w:type="gramStart"/>
      <w:r w:rsidRPr="00A24A24">
        <w:rPr>
          <w:sz w:val="12"/>
        </w:rPr>
        <w:t>to,</w:t>
      </w:r>
      <w:proofErr w:type="gramEnd"/>
      <w:r w:rsidRPr="00A24A24">
        <w:rPr>
          <w:sz w:val="12"/>
        </w:rPr>
        <w:t xml:space="preserve"> make money in any way. SSI and SSD are generally not living wages. They </w:t>
      </w:r>
      <w:proofErr w:type="gramStart"/>
      <w:r w:rsidRPr="00A24A24">
        <w:rPr>
          <w:sz w:val="12"/>
        </w:rPr>
        <w:t>actually prohibit</w:t>
      </w:r>
      <w:proofErr w:type="gramEnd"/>
      <w:r w:rsidRPr="00A24A24">
        <w:rPr>
          <w:sz w:val="12"/>
        </w:rPr>
        <w:t xml:space="preserve"> marriage equality. People who are on SSI will often have their benefits cut if they marry. And those benefits are already so low in the first place that you basically </w:t>
      </w:r>
      <w:proofErr w:type="gramStart"/>
      <w:r w:rsidRPr="00A24A24">
        <w:rPr>
          <w:sz w:val="12"/>
        </w:rPr>
        <w:t>are not able to</w:t>
      </w:r>
      <w:proofErr w:type="gramEnd"/>
      <w:r w:rsidRPr="00A24A24">
        <w:rPr>
          <w:sz w:val="12"/>
        </w:rPr>
        <w:t xml:space="preserve"> really marry. People on SSI also can never own more than $2,000 in their name, at all at any point. And so that kind of keeps you from being able to ever work your way out of that. It keeps from ever being able to even get to a place where you could save up to purchase a car so that you can now get to the job, which, you know, maybe the barrier to you being able to work was that you could not take public transit to work and you needed to drive to work.</w:t>
      </w:r>
      <w:r>
        <w:rPr>
          <w:sz w:val="12"/>
        </w:rPr>
        <w:t xml:space="preserve"> </w:t>
      </w:r>
      <w:r w:rsidRPr="00A24A24">
        <w:rPr>
          <w:sz w:val="12"/>
        </w:rPr>
        <w:t>Maddie (00:59:59):</w:t>
      </w:r>
      <w:r>
        <w:rPr>
          <w:sz w:val="12"/>
        </w:rPr>
        <w:t xml:space="preserve"> </w:t>
      </w:r>
      <w:r w:rsidRPr="00A24A24">
        <w:rPr>
          <w:sz w:val="12"/>
        </w:rPr>
        <w:t xml:space="preserve">You know, it really keeps you in that. </w:t>
      </w:r>
      <w:r w:rsidRPr="00A24A24">
        <w:rPr>
          <w:rStyle w:val="TitleChar"/>
        </w:rPr>
        <w:t>People are often forced to choose between accepting benefits or earning an income</w:t>
      </w:r>
      <w:r w:rsidRPr="00A24A24">
        <w:rPr>
          <w:sz w:val="12"/>
        </w:rPr>
        <w:t xml:space="preserve">, but you can’t really do both for the most part. You’re not really allowed to. And it’s just, our government </w:t>
      </w:r>
      <w:r w:rsidRPr="00A24A24">
        <w:rPr>
          <w:rStyle w:val="TitleChar"/>
        </w:rPr>
        <w:t>penalizing disabled people for being disabled.</w:t>
      </w:r>
      <w:r w:rsidRPr="00A24A24">
        <w:rPr>
          <w:sz w:val="12"/>
        </w:rPr>
        <w:t xml:space="preserve"> And that really </w:t>
      </w:r>
      <w:r w:rsidRPr="00A24A24">
        <w:rPr>
          <w:rStyle w:val="TitleChar"/>
        </w:rPr>
        <w:t>comes down to issues of labor</w:t>
      </w:r>
      <w:r w:rsidRPr="00A24A24">
        <w:rPr>
          <w:sz w:val="12"/>
        </w:rPr>
        <w:t xml:space="preserve"> at the end of the day. It doesn’t know what to do with people who cannot fit into this wage labor system. And </w:t>
      </w:r>
      <w:proofErr w:type="gramStart"/>
      <w:r w:rsidRPr="00A24A24">
        <w:rPr>
          <w:sz w:val="12"/>
        </w:rPr>
        <w:t>so</w:t>
      </w:r>
      <w:proofErr w:type="gramEnd"/>
      <w:r w:rsidRPr="00A24A24">
        <w:rPr>
          <w:sz w:val="12"/>
        </w:rPr>
        <w:t xml:space="preserve"> it’s like, well, if you can’t contribute to the economy, then what is the point in us doing anything more than like the bare minimum to keep you alive? And that’s kind of what it looks like. And </w:t>
      </w:r>
      <w:r w:rsidRPr="00A24A24">
        <w:rPr>
          <w:rStyle w:val="TitleChar"/>
        </w:rPr>
        <w:t>for disabled people who have family support and monetary connections that looks very different than for disabled people who are entirely reliant on government supports who have very, very little, and that, yeah, those two things just look extraordinarily different. Those are two different lives.</w:t>
      </w:r>
      <w:r>
        <w:rPr>
          <w:rStyle w:val="TitleChar"/>
        </w:rPr>
        <w:t xml:space="preserve"> </w:t>
      </w:r>
      <w:r w:rsidRPr="00A24A24">
        <w:rPr>
          <w:sz w:val="12"/>
        </w:rPr>
        <w:t>Jess (01:00:58):</w:t>
      </w:r>
      <w:r>
        <w:rPr>
          <w:sz w:val="12"/>
        </w:rPr>
        <w:t xml:space="preserve"> </w:t>
      </w:r>
      <w:r w:rsidRPr="00A24A24">
        <w:rPr>
          <w:sz w:val="12"/>
        </w:rPr>
        <w:t xml:space="preserve">And I’ll also mention that </w:t>
      </w:r>
      <w:r w:rsidRPr="00A24A24">
        <w:rPr>
          <w:rStyle w:val="TitleChar"/>
        </w:rPr>
        <w:t>for people who do work as disabled people</w:t>
      </w:r>
      <w:r w:rsidRPr="00A24A24">
        <w:rPr>
          <w:sz w:val="12"/>
        </w:rPr>
        <w:t xml:space="preserve">, which we mentioned sometimes happens and do work wage labor, </w:t>
      </w:r>
      <w:r w:rsidRPr="00A24A24">
        <w:rPr>
          <w:rStyle w:val="TitleChar"/>
        </w:rPr>
        <w:t xml:space="preserve">disability is an opportunity for further exploitation and hyper exploitation. Like, </w:t>
      </w:r>
      <w:r w:rsidRPr="00A24A24">
        <w:rPr>
          <w:rStyle w:val="TitleChar"/>
          <w:highlight w:val="green"/>
        </w:rPr>
        <w:t>under the ADA,</w:t>
      </w:r>
      <w:r w:rsidRPr="00A24A24">
        <w:rPr>
          <w:rStyle w:val="TitleChar"/>
        </w:rPr>
        <w:t xml:space="preserve"> the </w:t>
      </w:r>
      <w:r w:rsidRPr="00A24A24">
        <w:rPr>
          <w:rStyle w:val="TitleChar"/>
          <w:highlight w:val="green"/>
        </w:rPr>
        <w:t>minimum wage is not the same for disabled people</w:t>
      </w:r>
      <w:r w:rsidRPr="00A24A24">
        <w:rPr>
          <w:rStyle w:val="TitleChar"/>
        </w:rPr>
        <w:t>.</w:t>
      </w:r>
      <w:r w:rsidRPr="00A24A24">
        <w:rPr>
          <w:sz w:val="12"/>
        </w:rPr>
        <w:t xml:space="preserve"> </w:t>
      </w:r>
      <w:r w:rsidRPr="00A24A24">
        <w:rPr>
          <w:rStyle w:val="TitleChar"/>
        </w:rPr>
        <w:t xml:space="preserve">And it’s justified by saying that therefore, more disabled people get to work, but it’s also a way </w:t>
      </w:r>
      <w:r w:rsidRPr="00A24A24">
        <w:rPr>
          <w:rStyle w:val="TitleChar"/>
          <w:highlight w:val="green"/>
        </w:rPr>
        <w:t xml:space="preserve">to extract surplus value at a higher rate </w:t>
      </w:r>
      <w:r w:rsidRPr="00ED56CF">
        <w:rPr>
          <w:rStyle w:val="TitleChar"/>
        </w:rPr>
        <w:t>from a particular class of people. It is a way to guarantee that you get more money from these people that you would get from others</w:t>
      </w:r>
      <w:r w:rsidRPr="00A24A24">
        <w:rPr>
          <w:rStyle w:val="TitleChar"/>
        </w:rPr>
        <w:t xml:space="preserve"> and like </w:t>
      </w:r>
      <w:r w:rsidRPr="00A24A24">
        <w:rPr>
          <w:rStyle w:val="TitleChar"/>
          <w:highlight w:val="green"/>
        </w:rPr>
        <w:t>a Marxist lens</w:t>
      </w:r>
      <w:r w:rsidRPr="00A24A24">
        <w:rPr>
          <w:rStyle w:val="TitleChar"/>
        </w:rPr>
        <w:t xml:space="preserve"> sort of immediately </w:t>
      </w:r>
      <w:r w:rsidRPr="00A24A24">
        <w:rPr>
          <w:rStyle w:val="TitleChar"/>
          <w:highlight w:val="green"/>
        </w:rPr>
        <w:t>reveals that</w:t>
      </w:r>
      <w:r w:rsidRPr="00A24A24">
        <w:rPr>
          <w:rStyle w:val="TitleChar"/>
        </w:rPr>
        <w:t xml:space="preserve">. And yeah, just a way that </w:t>
      </w:r>
      <w:r w:rsidRPr="00A24A24">
        <w:rPr>
          <w:rStyle w:val="TitleChar"/>
          <w:highlight w:val="green"/>
        </w:rPr>
        <w:t>capitalism uses disabled people for its own benefit</w:t>
      </w:r>
      <w:r w:rsidRPr="00A24A24">
        <w:rPr>
          <w:rStyle w:val="TitleChar"/>
        </w:rPr>
        <w:t xml:space="preserve"> and much </w:t>
      </w:r>
      <w:r w:rsidRPr="00A24A24">
        <w:rPr>
          <w:rStyle w:val="TitleChar"/>
          <w:highlight w:val="green"/>
        </w:rPr>
        <w:t>to their harm</w:t>
      </w:r>
      <w:r w:rsidRPr="00A24A24">
        <w:rPr>
          <w:rStyle w:val="TitleChar"/>
        </w:rPr>
        <w:t>.</w:t>
      </w:r>
      <w:r>
        <w:rPr>
          <w:rStyle w:val="TitleChar"/>
        </w:rPr>
        <w:t xml:space="preserve"> </w:t>
      </w:r>
      <w:r w:rsidRPr="00A24A24">
        <w:rPr>
          <w:sz w:val="12"/>
        </w:rPr>
        <w:t>Jess (01:01:59):</w:t>
      </w:r>
      <w:r>
        <w:rPr>
          <w:sz w:val="12"/>
        </w:rPr>
        <w:t xml:space="preserve"> </w:t>
      </w:r>
      <w:r w:rsidRPr="00A24A24">
        <w:rPr>
          <w:rStyle w:val="TitleChar"/>
        </w:rPr>
        <w:t xml:space="preserve">Something else that’s maybe not directly related, but I just do want to get to while we’re here, is talking a little bit about </w:t>
      </w:r>
      <w:r w:rsidRPr="00A24A24">
        <w:rPr>
          <w:rStyle w:val="TitleChar"/>
          <w:highlight w:val="green"/>
        </w:rPr>
        <w:t>some</w:t>
      </w:r>
      <w:r w:rsidRPr="00A24A24">
        <w:rPr>
          <w:rStyle w:val="TitleChar"/>
        </w:rPr>
        <w:t xml:space="preserve"> degree of </w:t>
      </w:r>
      <w:r w:rsidRPr="00A24A24">
        <w:rPr>
          <w:rStyle w:val="TitleChar"/>
          <w:highlight w:val="green"/>
        </w:rPr>
        <w:t>ableism discourse</w:t>
      </w:r>
      <w:r w:rsidRPr="00A24A24">
        <w:rPr>
          <w:rStyle w:val="TitleChar"/>
        </w:rPr>
        <w:t xml:space="preserve">, </w:t>
      </w:r>
      <w:r w:rsidRPr="00A24A24">
        <w:rPr>
          <w:sz w:val="12"/>
        </w:rPr>
        <w:t xml:space="preserve">the sort of stuff that is </w:t>
      </w:r>
      <w:proofErr w:type="gramStart"/>
      <w:r w:rsidRPr="00A24A24">
        <w:rPr>
          <w:sz w:val="12"/>
        </w:rPr>
        <w:t>definitely more</w:t>
      </w:r>
      <w:proofErr w:type="gramEnd"/>
      <w:r w:rsidRPr="00A24A24">
        <w:rPr>
          <w:sz w:val="12"/>
        </w:rPr>
        <w:t xml:space="preserve"> popular online, but it doesn’t not affect how we organize and other places. And </w:t>
      </w:r>
      <w:r w:rsidRPr="00A24A24">
        <w:rPr>
          <w:rStyle w:val="TitleChar"/>
        </w:rPr>
        <w:t xml:space="preserve">the ways that like it </w:t>
      </w:r>
      <w:r w:rsidRPr="00A24A24">
        <w:rPr>
          <w:rStyle w:val="TitleChar"/>
          <w:highlight w:val="green"/>
        </w:rPr>
        <w:t>becomes unmateria</w:t>
      </w:r>
      <w:r w:rsidRPr="00A24A24">
        <w:rPr>
          <w:rStyle w:val="TitleChar"/>
        </w:rPr>
        <w:t xml:space="preserve">l, </w:t>
      </w:r>
      <w:proofErr w:type="spellStart"/>
      <w:r w:rsidRPr="00A24A24">
        <w:rPr>
          <w:rStyle w:val="TitleChar"/>
        </w:rPr>
        <w:t>dematerial</w:t>
      </w:r>
      <w:proofErr w:type="spellEnd"/>
      <w:r w:rsidRPr="00A24A24">
        <w:rPr>
          <w:rStyle w:val="TitleChar"/>
        </w:rPr>
        <w:t>,</w:t>
      </w:r>
      <w:r w:rsidRPr="00A24A24">
        <w:rPr>
          <w:sz w:val="12"/>
        </w:rPr>
        <w:t xml:space="preserve"> whatever, </w:t>
      </w:r>
      <w:r w:rsidRPr="00A24A24">
        <w:rPr>
          <w:rStyle w:val="TitleChar"/>
        </w:rPr>
        <w:t xml:space="preserve">so </w:t>
      </w:r>
      <w:r w:rsidRPr="00A24A24">
        <w:rPr>
          <w:rStyle w:val="TitleChar"/>
          <w:highlight w:val="green"/>
        </w:rPr>
        <w:t>quickly</w:t>
      </w:r>
      <w:r w:rsidRPr="00A24A24">
        <w:rPr>
          <w:sz w:val="12"/>
        </w:rPr>
        <w:t xml:space="preserve">, the way that, like, </w:t>
      </w:r>
      <w:r w:rsidRPr="00A24A24">
        <w:rPr>
          <w:rStyle w:val="TitleChar"/>
        </w:rPr>
        <w:t xml:space="preserve">it becomes about like words and language and defining disability and defining categories and boundaries of disability and hierarchies of disability, and </w:t>
      </w:r>
      <w:proofErr w:type="gramStart"/>
      <w:r w:rsidRPr="00A24A24">
        <w:rPr>
          <w:rStyle w:val="TitleChar"/>
        </w:rPr>
        <w:t>all of</w:t>
      </w:r>
      <w:proofErr w:type="gramEnd"/>
      <w:r w:rsidRPr="00A24A24">
        <w:rPr>
          <w:rStyle w:val="TitleChar"/>
        </w:rPr>
        <w:t xml:space="preserve"> these other things are like </w:t>
      </w:r>
      <w:r w:rsidRPr="00A24A24">
        <w:rPr>
          <w:rStyle w:val="TitleChar"/>
          <w:highlight w:val="green"/>
        </w:rPr>
        <w:t>equating</w:t>
      </w:r>
      <w:r w:rsidRPr="00A24A24">
        <w:rPr>
          <w:rStyle w:val="TitleChar"/>
        </w:rPr>
        <w:t xml:space="preserve"> forms of </w:t>
      </w:r>
      <w:r w:rsidRPr="00A24A24">
        <w:rPr>
          <w:rStyle w:val="TitleChar"/>
          <w:highlight w:val="green"/>
        </w:rPr>
        <w:t>disability organizing and</w:t>
      </w:r>
      <w:r w:rsidRPr="00A24A24">
        <w:rPr>
          <w:rStyle w:val="TitleChar"/>
        </w:rPr>
        <w:t xml:space="preserve"> forms of </w:t>
      </w:r>
      <w:proofErr w:type="gramStart"/>
      <w:r w:rsidRPr="00A24A24">
        <w:rPr>
          <w:rStyle w:val="TitleChar"/>
          <w:highlight w:val="green"/>
        </w:rPr>
        <w:t>language based</w:t>
      </w:r>
      <w:proofErr w:type="gramEnd"/>
      <w:r w:rsidRPr="00A24A24">
        <w:rPr>
          <w:rStyle w:val="TitleChar"/>
          <w:highlight w:val="green"/>
        </w:rPr>
        <w:t xml:space="preserve"> stuff</w:t>
      </w:r>
      <w:r w:rsidRPr="00A24A24">
        <w:rPr>
          <w:rStyle w:val="TitleChar"/>
        </w:rPr>
        <w:t>. Like</w:t>
      </w:r>
      <w:r w:rsidRPr="00A24A24">
        <w:rPr>
          <w:sz w:val="12"/>
        </w:rPr>
        <w:t xml:space="preserve"> it’s easier because it’s an easier target, just like we were talking about with like </w:t>
      </w:r>
      <w:r w:rsidRPr="00A24A24">
        <w:rPr>
          <w:rStyle w:val="TitleChar"/>
        </w:rPr>
        <w:t xml:space="preserve">demanding socialist organizations are more accessible when we don’t make the same level of demands against a corporation or a government. </w:t>
      </w:r>
      <w:r w:rsidRPr="00A24A24">
        <w:rPr>
          <w:sz w:val="12"/>
        </w:rPr>
        <w:t xml:space="preserve">These people respond us. They are next to us and therefore it feels </w:t>
      </w:r>
      <w:proofErr w:type="gramStart"/>
      <w:r w:rsidRPr="00A24A24">
        <w:rPr>
          <w:sz w:val="12"/>
        </w:rPr>
        <w:t>really good</w:t>
      </w:r>
      <w:proofErr w:type="gramEnd"/>
      <w:r w:rsidRPr="00A24A24">
        <w:rPr>
          <w:sz w:val="12"/>
        </w:rPr>
        <w:t xml:space="preserve"> to be like, yeah, give us what we need and get a response. </w:t>
      </w:r>
      <w:r w:rsidRPr="00A24A24">
        <w:rPr>
          <w:rStyle w:val="TitleChar"/>
        </w:rPr>
        <w:t xml:space="preserve">And it’s the same thing with like, it’s easier to police someone’s language than it is to like </w:t>
      </w:r>
      <w:proofErr w:type="gramStart"/>
      <w:r w:rsidRPr="00A24A24">
        <w:rPr>
          <w:rStyle w:val="TitleChar"/>
        </w:rPr>
        <w:t>organize</w:t>
      </w:r>
      <w:proofErr w:type="gramEnd"/>
      <w:r w:rsidRPr="00A24A24">
        <w:rPr>
          <w:rStyle w:val="TitleChar"/>
        </w:rPr>
        <w:t xml:space="preserve"> </w:t>
      </w:r>
      <w:r w:rsidRPr="00A24A24">
        <w:rPr>
          <w:sz w:val="12"/>
        </w:rPr>
        <w:t>a sit in.</w:t>
      </w:r>
      <w:r>
        <w:rPr>
          <w:sz w:val="12"/>
        </w:rPr>
        <w:t xml:space="preserve"> </w:t>
      </w:r>
      <w:r w:rsidRPr="00A24A24">
        <w:rPr>
          <w:sz w:val="12"/>
        </w:rPr>
        <w:t>Jess (01:02:55):</w:t>
      </w:r>
      <w:r>
        <w:rPr>
          <w:sz w:val="12"/>
        </w:rPr>
        <w:t xml:space="preserve"> </w:t>
      </w:r>
      <w:r w:rsidRPr="00A24A24">
        <w:rPr>
          <w:sz w:val="12"/>
        </w:rPr>
        <w:t xml:space="preserve">And </w:t>
      </w:r>
      <w:r w:rsidRPr="00A24A24">
        <w:rPr>
          <w:rStyle w:val="TitleChar"/>
        </w:rPr>
        <w:t xml:space="preserve">so </w:t>
      </w:r>
      <w:r w:rsidRPr="00A24A24">
        <w:rPr>
          <w:rStyle w:val="TitleChar"/>
          <w:highlight w:val="green"/>
        </w:rPr>
        <w:t>that feels</w:t>
      </w:r>
      <w:r w:rsidRPr="00A24A24">
        <w:rPr>
          <w:rStyle w:val="TitleChar"/>
        </w:rPr>
        <w:t xml:space="preserve"> </w:t>
      </w:r>
      <w:proofErr w:type="gramStart"/>
      <w:r w:rsidRPr="00A24A24">
        <w:rPr>
          <w:rStyle w:val="TitleChar"/>
        </w:rPr>
        <w:t xml:space="preserve">really </w:t>
      </w:r>
      <w:r w:rsidRPr="00A24A24">
        <w:rPr>
          <w:rStyle w:val="Emphasis"/>
          <w:highlight w:val="green"/>
        </w:rPr>
        <w:t>good</w:t>
      </w:r>
      <w:proofErr w:type="gramEnd"/>
      <w:r w:rsidRPr="00A24A24">
        <w:rPr>
          <w:rStyle w:val="TitleChar"/>
          <w:highlight w:val="green"/>
        </w:rPr>
        <w:t xml:space="preserve"> and</w:t>
      </w:r>
      <w:r w:rsidRPr="00A24A24">
        <w:rPr>
          <w:rStyle w:val="TitleChar"/>
        </w:rPr>
        <w:t xml:space="preserve"> </w:t>
      </w:r>
      <w:proofErr w:type="gramStart"/>
      <w:r w:rsidRPr="00A24A24">
        <w:rPr>
          <w:rStyle w:val="TitleChar"/>
        </w:rPr>
        <w:t xml:space="preserve">really </w:t>
      </w:r>
      <w:r w:rsidRPr="00A24A24">
        <w:rPr>
          <w:rStyle w:val="Emphasis"/>
          <w:highlight w:val="green"/>
        </w:rPr>
        <w:t>easy</w:t>
      </w:r>
      <w:proofErr w:type="gramEnd"/>
      <w:r w:rsidRPr="00A24A24">
        <w:rPr>
          <w:rStyle w:val="TitleChar"/>
        </w:rPr>
        <w:t xml:space="preserve"> </w:t>
      </w:r>
      <w:proofErr w:type="gramStart"/>
      <w:r w:rsidRPr="00A24A24">
        <w:rPr>
          <w:rStyle w:val="TitleChar"/>
        </w:rPr>
        <w:t>and also</w:t>
      </w:r>
      <w:proofErr w:type="gramEnd"/>
      <w:r w:rsidRPr="00A24A24">
        <w:rPr>
          <w:rStyle w:val="TitleChar"/>
        </w:rPr>
        <w:t xml:space="preserve"> really dilutes what disability activism is</w:t>
      </w:r>
      <w:r w:rsidRPr="00A24A24">
        <w:rPr>
          <w:sz w:val="12"/>
        </w:rPr>
        <w:t xml:space="preserve">. And it’s not that it’s not important. Well, some of the situations aren’t important, but it’s not that a lot of it isn’t important. It’s just like, </w:t>
      </w:r>
      <w:r w:rsidRPr="00A24A24">
        <w:rPr>
          <w:rStyle w:val="TitleChar"/>
        </w:rPr>
        <w:t xml:space="preserve">what is worth our time. Like we do </w:t>
      </w:r>
      <w:proofErr w:type="gramStart"/>
      <w:r w:rsidRPr="00A24A24">
        <w:rPr>
          <w:rStyle w:val="TitleChar"/>
        </w:rPr>
        <w:t>actually have</w:t>
      </w:r>
      <w:proofErr w:type="gramEnd"/>
      <w:r w:rsidRPr="00A24A24">
        <w:rPr>
          <w:rStyle w:val="TitleChar"/>
        </w:rPr>
        <w:t xml:space="preserve"> to choose where our priorities lie and what is worth,</w:t>
      </w:r>
      <w:r w:rsidRPr="00A24A24">
        <w:rPr>
          <w:sz w:val="12"/>
        </w:rPr>
        <w:t xml:space="preserve"> what makes an impression of what disability organizing is. And I think we </w:t>
      </w:r>
      <w:proofErr w:type="gramStart"/>
      <w:r w:rsidRPr="00A24A24">
        <w:rPr>
          <w:sz w:val="12"/>
        </w:rPr>
        <w:t>have to</w:t>
      </w:r>
      <w:proofErr w:type="gramEnd"/>
      <w:r w:rsidRPr="00A24A24">
        <w:rPr>
          <w:sz w:val="12"/>
        </w:rPr>
        <w:t xml:space="preserve"> be </w:t>
      </w:r>
      <w:proofErr w:type="gramStart"/>
      <w:r w:rsidRPr="00A24A24">
        <w:rPr>
          <w:sz w:val="12"/>
        </w:rPr>
        <w:t>really active</w:t>
      </w:r>
      <w:proofErr w:type="gramEnd"/>
      <w:r w:rsidRPr="00A24A24">
        <w:rPr>
          <w:sz w:val="12"/>
        </w:rPr>
        <w:t xml:space="preserve"> in asking those questions, just as we would be in any other context as communists asking what our priorities are.</w:t>
      </w:r>
      <w:r>
        <w:rPr>
          <w:sz w:val="12"/>
        </w:rPr>
        <w:t xml:space="preserve"> </w:t>
      </w:r>
      <w:r w:rsidRPr="00A24A24">
        <w:rPr>
          <w:sz w:val="12"/>
        </w:rPr>
        <w:t>Maddie (01:03:27):</w:t>
      </w:r>
      <w:r>
        <w:rPr>
          <w:sz w:val="12"/>
        </w:rPr>
        <w:t xml:space="preserve"> </w:t>
      </w:r>
      <w:r w:rsidRPr="00A24A24">
        <w:rPr>
          <w:sz w:val="12"/>
        </w:rPr>
        <w:t xml:space="preserve">No, I completely agree with that. </w:t>
      </w:r>
      <w:proofErr w:type="gramStart"/>
      <w:r w:rsidRPr="00A24A24">
        <w:rPr>
          <w:sz w:val="12"/>
        </w:rPr>
        <w:t>And</w:t>
      </w:r>
      <w:r w:rsidRPr="00CE7C5D">
        <w:rPr>
          <w:sz w:val="12"/>
        </w:rPr>
        <w:t>,</w:t>
      </w:r>
      <w:proofErr w:type="gramEnd"/>
      <w:r w:rsidRPr="00CE7C5D">
        <w:rPr>
          <w:sz w:val="12"/>
        </w:rPr>
        <w:t xml:space="preserve"> I think ultimately one thing that I see quite frequently is people saying, well, you know, any kind of activism other than online activism, isn’t accessible to me. And I think that’s just kind of an issue of like, we just need to either be like coming together as disabled people and making our own institutions that are really making bigger demands or, you know, connecting with, socialist orgs and saying like, this is what I need </w:t>
      </w:r>
      <w:proofErr w:type="gramStart"/>
      <w:r w:rsidRPr="00CE7C5D">
        <w:rPr>
          <w:sz w:val="12"/>
        </w:rPr>
        <w:t>in order to</w:t>
      </w:r>
      <w:proofErr w:type="gramEnd"/>
      <w:r w:rsidRPr="00CE7C5D">
        <w:rPr>
          <w:sz w:val="12"/>
        </w:rPr>
        <w:t xml:space="preserve"> be involved. These are the ways that I can be involved. And </w:t>
      </w:r>
      <w:r w:rsidRPr="00CE7C5D">
        <w:rPr>
          <w:rStyle w:val="TitleChar"/>
        </w:rPr>
        <w:t xml:space="preserve">one of </w:t>
      </w:r>
      <w:r w:rsidRPr="00CE7C5D">
        <w:rPr>
          <w:rStyle w:val="TitleChar"/>
          <w:highlight w:val="green"/>
        </w:rPr>
        <w:t>our role</w:t>
      </w:r>
      <w:r w:rsidRPr="00CE7C5D">
        <w:t>s</w:t>
      </w:r>
      <w:r w:rsidRPr="00CE7C5D">
        <w:rPr>
          <w:rStyle w:val="TitleChar"/>
          <w:highlight w:val="green"/>
        </w:rPr>
        <w:t xml:space="preserve"> as organizers is to have </w:t>
      </w:r>
      <w:r w:rsidRPr="00CE7C5D">
        <w:rPr>
          <w:rStyle w:val="TitleChar"/>
        </w:rPr>
        <w:t xml:space="preserve">a </w:t>
      </w:r>
      <w:r w:rsidRPr="00CE7C5D">
        <w:rPr>
          <w:rStyle w:val="TitleChar"/>
          <w:highlight w:val="green"/>
        </w:rPr>
        <w:t xml:space="preserve">list of </w:t>
      </w:r>
      <w:r w:rsidRPr="00CE7C5D">
        <w:rPr>
          <w:rStyle w:val="TitleChar"/>
        </w:rPr>
        <w:t xml:space="preserve">ideas in your head of here are </w:t>
      </w:r>
      <w:r w:rsidRPr="00CE7C5D">
        <w:rPr>
          <w:rStyle w:val="TitleChar"/>
          <w:highlight w:val="green"/>
        </w:rPr>
        <w:t xml:space="preserve">ways </w:t>
      </w:r>
      <w:r w:rsidRPr="00CE7C5D">
        <w:rPr>
          <w:rStyle w:val="TitleChar"/>
        </w:rPr>
        <w:t xml:space="preserve">that </w:t>
      </w:r>
      <w:r w:rsidRPr="00CE7C5D">
        <w:rPr>
          <w:rStyle w:val="TitleChar"/>
          <w:highlight w:val="green"/>
        </w:rPr>
        <w:t xml:space="preserve">you can get involved that don’t </w:t>
      </w:r>
      <w:r w:rsidRPr="00CE7C5D">
        <w:rPr>
          <w:rStyle w:val="TitleChar"/>
        </w:rPr>
        <w:t xml:space="preserve">necessarily </w:t>
      </w:r>
      <w:r w:rsidRPr="00CE7C5D">
        <w:rPr>
          <w:rStyle w:val="TitleChar"/>
          <w:highlight w:val="green"/>
        </w:rPr>
        <w:t xml:space="preserve">involve needing to be in person </w:t>
      </w:r>
      <w:r w:rsidRPr="00CE7C5D">
        <w:rPr>
          <w:rStyle w:val="TitleChar"/>
        </w:rPr>
        <w:t>or anything else.</w:t>
      </w:r>
      <w:r w:rsidRPr="00CE7C5D">
        <w:rPr>
          <w:sz w:val="12"/>
        </w:rPr>
        <w:t xml:space="preserve"> Because yeah, I mean, we just got to work harder than tweeting. </w:t>
      </w:r>
      <w:r w:rsidRPr="00A24A24">
        <w:rPr>
          <w:sz w:val="12"/>
        </w:rPr>
        <w:t>[Laughing] Tweeting–</w:t>
      </w:r>
      <w:r w:rsidRPr="00CE7C5D">
        <w:rPr>
          <w:sz w:val="12"/>
        </w:rPr>
        <w:t xml:space="preserve">we’re not going to tweet our way to a revolution. I’m sure somebody has written an article with that title, but yeah. You know, it’s just, that’s just how it is. Jess (01:04:20): To, to get </w:t>
      </w:r>
      <w:proofErr w:type="gramStart"/>
      <w:r w:rsidRPr="00CE7C5D">
        <w:rPr>
          <w:sz w:val="12"/>
        </w:rPr>
        <w:t>really spicy</w:t>
      </w:r>
      <w:proofErr w:type="gramEnd"/>
      <w:r w:rsidRPr="00CE7C5D">
        <w:rPr>
          <w:sz w:val="12"/>
        </w:rPr>
        <w:t xml:space="preserve"> for a second. People are always looking for reasons that they don’t have to organize. There are real reasons that like disability prevents, puts up barriers to organizing </w:t>
      </w:r>
      <w:proofErr w:type="gramStart"/>
      <w:r w:rsidRPr="00CE7C5D">
        <w:rPr>
          <w:sz w:val="12"/>
        </w:rPr>
        <w:t>and also</w:t>
      </w:r>
      <w:proofErr w:type="gramEnd"/>
      <w:r w:rsidRPr="00CE7C5D">
        <w:rPr>
          <w:sz w:val="12"/>
        </w:rPr>
        <w:t xml:space="preserve"> disabled people are not the only people who like are like, this is why I can’t organize. Like it, it comes back to the purity stuff we said earlier is another great example of like, there’s no organization that’s, that’s good. And </w:t>
      </w:r>
      <w:proofErr w:type="gramStart"/>
      <w:r w:rsidRPr="00CE7C5D">
        <w:rPr>
          <w:sz w:val="12"/>
        </w:rPr>
        <w:t>therefore</w:t>
      </w:r>
      <w:proofErr w:type="gramEnd"/>
      <w:r w:rsidRPr="00CE7C5D">
        <w:rPr>
          <w:sz w:val="12"/>
        </w:rPr>
        <w:t xml:space="preserve"> I can just stay home and that’s justified. And like some disabled people literally need to stay home. And </w:t>
      </w:r>
      <w:proofErr w:type="gramStart"/>
      <w:r w:rsidRPr="00CE7C5D">
        <w:rPr>
          <w:sz w:val="12"/>
        </w:rPr>
        <w:t>also</w:t>
      </w:r>
      <w:proofErr w:type="gramEnd"/>
      <w:r w:rsidRPr="00CE7C5D">
        <w:rPr>
          <w:sz w:val="12"/>
        </w:rPr>
        <w:t xml:space="preserve"> there’s organizing work you can do from home.</w:t>
      </w:r>
      <w:r w:rsidRPr="00CE7C5D">
        <w:rPr>
          <w:rStyle w:val="TitleChar"/>
          <w:sz w:val="12"/>
        </w:rPr>
        <w:t xml:space="preserve"> </w:t>
      </w:r>
      <w:r w:rsidRPr="00A24A24">
        <w:rPr>
          <w:rStyle w:val="TitleChar"/>
        </w:rPr>
        <w:t xml:space="preserve">And </w:t>
      </w:r>
      <w:r w:rsidRPr="00CE7C5D">
        <w:rPr>
          <w:rStyle w:val="TitleChar"/>
          <w:highlight w:val="green"/>
        </w:rPr>
        <w:t>the number of disabled people I have organized with and what I do as an organizer who is chronically ill and</w:t>
      </w:r>
      <w:r w:rsidRPr="00CE7C5D">
        <w:rPr>
          <w:rStyle w:val="TitleChar"/>
        </w:rPr>
        <w:t xml:space="preserve"> the number of like </w:t>
      </w:r>
      <w:r w:rsidRPr="00CE7C5D">
        <w:rPr>
          <w:rStyle w:val="TitleChar"/>
          <w:highlight w:val="green"/>
        </w:rPr>
        <w:t>org</w:t>
      </w:r>
      <w:r w:rsidRPr="00CE7C5D">
        <w:rPr>
          <w:rStyle w:val="TitleChar"/>
        </w:rPr>
        <w:t>anization</w:t>
      </w:r>
      <w:r w:rsidRPr="00CE7C5D">
        <w:rPr>
          <w:rStyle w:val="TitleChar"/>
          <w:highlight w:val="green"/>
        </w:rPr>
        <w:t>s</w:t>
      </w:r>
      <w:r w:rsidRPr="00CE7C5D">
        <w:rPr>
          <w:rStyle w:val="TitleChar"/>
        </w:rPr>
        <w:t xml:space="preserve"> like ADAPT, which are only </w:t>
      </w:r>
      <w:r w:rsidRPr="00CE7C5D">
        <w:rPr>
          <w:rStyle w:val="TitleChar"/>
          <w:highlight w:val="green"/>
        </w:rPr>
        <w:t>made up of disabled people</w:t>
      </w:r>
      <w:r w:rsidRPr="00CE7C5D">
        <w:rPr>
          <w:sz w:val="12"/>
        </w:rPr>
        <w:t xml:space="preserve"> for the most part, like are things that </w:t>
      </w:r>
      <w:r w:rsidRPr="00CE7C5D">
        <w:rPr>
          <w:rStyle w:val="TitleChar"/>
          <w:highlight w:val="green"/>
        </w:rPr>
        <w:t>prove</w:t>
      </w:r>
      <w:r w:rsidRPr="00CE7C5D">
        <w:rPr>
          <w:rStyle w:val="TitleChar"/>
        </w:rPr>
        <w:t xml:space="preserve"> that </w:t>
      </w:r>
      <w:r w:rsidRPr="00CE7C5D">
        <w:rPr>
          <w:rStyle w:val="TitleChar"/>
          <w:highlight w:val="green"/>
        </w:rPr>
        <w:t xml:space="preserve">you can be </w:t>
      </w:r>
      <w:proofErr w:type="gramStart"/>
      <w:r w:rsidRPr="00CE7C5D">
        <w:rPr>
          <w:rStyle w:val="TitleChar"/>
          <w:highlight w:val="green"/>
        </w:rPr>
        <w:t>disabled, and</w:t>
      </w:r>
      <w:proofErr w:type="gramEnd"/>
      <w:r w:rsidRPr="00CE7C5D">
        <w:rPr>
          <w:rStyle w:val="TitleChar"/>
          <w:highlight w:val="green"/>
        </w:rPr>
        <w:t xml:space="preserve"> organize. There will be people who at times in their life cannot organize</w:t>
      </w:r>
      <w:r w:rsidRPr="00CE7C5D">
        <w:rPr>
          <w:rStyle w:val="TitleChar"/>
        </w:rPr>
        <w:t>.</w:t>
      </w:r>
      <w:r w:rsidRPr="00CE7C5D">
        <w:rPr>
          <w:sz w:val="12"/>
        </w:rPr>
        <w:t xml:space="preserve"> Jess (01:05:10): That is true of </w:t>
      </w:r>
      <w:r w:rsidRPr="00CE7C5D">
        <w:rPr>
          <w:rStyle w:val="TitleChar"/>
          <w:highlight w:val="green"/>
        </w:rPr>
        <w:t>disabled</w:t>
      </w:r>
      <w:r w:rsidRPr="00CE7C5D">
        <w:rPr>
          <w:rStyle w:val="TitleChar"/>
        </w:rPr>
        <w:t xml:space="preserve"> people </w:t>
      </w:r>
      <w:r w:rsidRPr="00CE7C5D">
        <w:rPr>
          <w:rStyle w:val="TitleChar"/>
          <w:highlight w:val="green"/>
        </w:rPr>
        <w:t xml:space="preserve">and </w:t>
      </w:r>
      <w:proofErr w:type="spellStart"/>
      <w:proofErr w:type="gramStart"/>
      <w:r w:rsidRPr="00CE7C5D">
        <w:rPr>
          <w:rStyle w:val="TitleChar"/>
          <w:highlight w:val="green"/>
        </w:rPr>
        <w:t>non disabled</w:t>
      </w:r>
      <w:proofErr w:type="spellEnd"/>
      <w:proofErr w:type="gramEnd"/>
      <w:r w:rsidRPr="00CE7C5D">
        <w:rPr>
          <w:rStyle w:val="TitleChar"/>
          <w:highlight w:val="green"/>
        </w:rPr>
        <w:t xml:space="preserve"> people</w:t>
      </w:r>
      <w:r w:rsidRPr="00400191">
        <w:rPr>
          <w:rStyle w:val="Emphasis"/>
          <w:highlight w:val="green"/>
        </w:rPr>
        <w:t>.</w:t>
      </w:r>
      <w:r w:rsidRPr="00400191">
        <w:rPr>
          <w:rStyle w:val="Emphasis"/>
        </w:rPr>
        <w:t xml:space="preserve"> </w:t>
      </w:r>
      <w:r w:rsidRPr="00A24A24">
        <w:rPr>
          <w:sz w:val="12"/>
        </w:rPr>
        <w:t xml:space="preserve">And no one should ever feel like they </w:t>
      </w:r>
      <w:proofErr w:type="gramStart"/>
      <w:r w:rsidRPr="00A24A24">
        <w:rPr>
          <w:sz w:val="12"/>
        </w:rPr>
        <w:t>have to</w:t>
      </w:r>
      <w:proofErr w:type="gramEnd"/>
      <w:r w:rsidRPr="00A24A24">
        <w:rPr>
          <w:sz w:val="12"/>
        </w:rPr>
        <w:t xml:space="preserve"> always be able to do that. And </w:t>
      </w:r>
      <w:proofErr w:type="gramStart"/>
      <w:r w:rsidRPr="00A24A24">
        <w:rPr>
          <w:sz w:val="12"/>
        </w:rPr>
        <w:t>also</w:t>
      </w:r>
      <w:proofErr w:type="gramEnd"/>
      <w:r w:rsidRPr="00A24A24">
        <w:rPr>
          <w:sz w:val="12"/>
        </w:rPr>
        <w:t xml:space="preserve"> it is not in and of itself a reason. </w:t>
      </w:r>
      <w:r w:rsidRPr="00CE7C5D">
        <w:rPr>
          <w:sz w:val="12"/>
        </w:rPr>
        <w:t xml:space="preserve">And many of the people who say I’m doing the online stuff, like, the language policing or whatever, because it’s the only form that I can do. It can be an excuse for why you don’t have to organize in the same way that it is for non-disabled people. And unless we can say that we’re not actually </w:t>
      </w:r>
      <w:proofErr w:type="spellStart"/>
      <w:r w:rsidRPr="00CE7C5D">
        <w:rPr>
          <w:sz w:val="12"/>
        </w:rPr>
        <w:t>gonna</w:t>
      </w:r>
      <w:proofErr w:type="spellEnd"/>
      <w:r w:rsidRPr="00CE7C5D">
        <w:rPr>
          <w:sz w:val="12"/>
        </w:rPr>
        <w:t xml:space="preserve"> get to get very far. Maddie (01:05:38): I will also say for myself personally,</w:t>
      </w:r>
      <w:r w:rsidRPr="00CE7C5D">
        <w:rPr>
          <w:rStyle w:val="TitleChar"/>
          <w:sz w:val="12"/>
        </w:rPr>
        <w:t xml:space="preserve"> </w:t>
      </w:r>
      <w:r w:rsidRPr="00400191">
        <w:rPr>
          <w:rStyle w:val="TitleChar"/>
          <w:highlight w:val="green"/>
        </w:rPr>
        <w:t>the biggest</w:t>
      </w:r>
      <w:r w:rsidRPr="00A24A24">
        <w:rPr>
          <w:rStyle w:val="TitleChar"/>
        </w:rPr>
        <w:t xml:space="preserve"> accessibility </w:t>
      </w:r>
      <w:r w:rsidRPr="00400191">
        <w:rPr>
          <w:rStyle w:val="TitleChar"/>
          <w:highlight w:val="green"/>
        </w:rPr>
        <w:t>tool that I need is more people</w:t>
      </w:r>
      <w:r w:rsidRPr="00400191">
        <w:rPr>
          <w:sz w:val="12"/>
          <w:highlight w:val="green"/>
        </w:rPr>
        <w:t>.</w:t>
      </w:r>
      <w:r w:rsidRPr="00A24A24">
        <w:rPr>
          <w:sz w:val="12"/>
        </w:rPr>
        <w:t xml:space="preserve"> Because I think I’m just, I’m just not, I can’t always be as reliable as I want to be as a person, as a friend, as an organizer in all sorts of ways. And </w:t>
      </w:r>
      <w:r w:rsidRPr="00A24A24">
        <w:rPr>
          <w:rStyle w:val="TitleChar"/>
        </w:rPr>
        <w:t>when you are the sole point person on a project and you suddenly are just having a bad flare up and you can’t make it to the meeting that day, that is going to throw the entire thing into turmoil</w:t>
      </w:r>
      <w:r w:rsidRPr="00A24A24">
        <w:rPr>
          <w:sz w:val="12"/>
        </w:rPr>
        <w:t xml:space="preserve">. Whereas </w:t>
      </w:r>
      <w:r w:rsidRPr="00A24A24">
        <w:rPr>
          <w:rStyle w:val="TitleChar"/>
        </w:rPr>
        <w:t>when</w:t>
      </w:r>
      <w:r w:rsidRPr="00A24A24">
        <w:rPr>
          <w:sz w:val="12"/>
        </w:rPr>
        <w:t xml:space="preserve"> you have a </w:t>
      </w:r>
      <w:proofErr w:type="gramStart"/>
      <w:r w:rsidRPr="00A24A24">
        <w:rPr>
          <w:sz w:val="12"/>
        </w:rPr>
        <w:t>really solid</w:t>
      </w:r>
      <w:proofErr w:type="gramEnd"/>
      <w:r w:rsidRPr="00A24A24">
        <w:rPr>
          <w:sz w:val="12"/>
        </w:rPr>
        <w:t xml:space="preserve"> crew of people who are backing you up and who can, </w:t>
      </w:r>
      <w:r w:rsidRPr="00A24A24">
        <w:rPr>
          <w:rStyle w:val="TitleChar"/>
        </w:rPr>
        <w:t>you can swap</w:t>
      </w:r>
      <w:r w:rsidRPr="00A24A24">
        <w:rPr>
          <w:sz w:val="12"/>
        </w:rPr>
        <w:t xml:space="preserve"> in and </w:t>
      </w:r>
      <w:r w:rsidRPr="00A24A24">
        <w:rPr>
          <w:rStyle w:val="TitleChar"/>
        </w:rPr>
        <w:t>out</w:t>
      </w:r>
      <w:r w:rsidRPr="00A24A24">
        <w:rPr>
          <w:sz w:val="12"/>
        </w:rPr>
        <w:t xml:space="preserve"> of, and who can step up when you need to </w:t>
      </w:r>
      <w:r w:rsidRPr="00A24A24">
        <w:rPr>
          <w:rStyle w:val="TitleChar"/>
        </w:rPr>
        <w:t>step back, that’s not only more sustainable for everyone. That’s more accessible</w:t>
      </w:r>
      <w:r w:rsidRPr="00A24A24">
        <w:rPr>
          <w:sz w:val="12"/>
        </w:rPr>
        <w:t xml:space="preserve"> for a lot of folks who just feel like they are too disabled to be able to engage in organizing, because maybe they just have different limitations or they have unexpected flare ups, or they have all sorts of other reasons. So that’s, that’s really what we need is just more people to make that happen.</w:t>
      </w:r>
      <w:r>
        <w:rPr>
          <w:sz w:val="12"/>
        </w:rPr>
        <w:t xml:space="preserve"> </w:t>
      </w:r>
      <w:r w:rsidRPr="00A24A24">
        <w:rPr>
          <w:sz w:val="12"/>
        </w:rPr>
        <w:t>Jess (01:06:43):</w:t>
      </w:r>
      <w:r>
        <w:rPr>
          <w:sz w:val="12"/>
        </w:rPr>
        <w:t xml:space="preserve"> </w:t>
      </w:r>
      <w:r w:rsidRPr="00A24A24">
        <w:rPr>
          <w:sz w:val="12"/>
        </w:rPr>
        <w:t xml:space="preserve">And like you said, basic organizing skills, right? Like </w:t>
      </w:r>
      <w:r w:rsidRPr="00A24A24">
        <w:rPr>
          <w:rStyle w:val="Emphasis"/>
          <w:highlight w:val="green"/>
        </w:rPr>
        <w:t>making yourself replaceable is a basic organizing skill.</w:t>
      </w:r>
      <w:r w:rsidRPr="00A24A24">
        <w:rPr>
          <w:sz w:val="12"/>
        </w:rPr>
        <w:t xml:space="preserve"> You should be able to walk away and someone else should be able to do your work. And </w:t>
      </w:r>
      <w:r w:rsidRPr="00A24A24">
        <w:rPr>
          <w:rStyle w:val="TitleChar"/>
        </w:rPr>
        <w:t>the more you can do that, the better an organizer you are and have been</w:t>
      </w:r>
      <w:r w:rsidRPr="00A24A24">
        <w:rPr>
          <w:sz w:val="12"/>
        </w:rPr>
        <w:t xml:space="preserve">. And like, for me, </w:t>
      </w:r>
      <w:r w:rsidRPr="00A24A24">
        <w:rPr>
          <w:rStyle w:val="TitleChar"/>
        </w:rPr>
        <w:t>that’s super important also as a person with like chronic illness</w:t>
      </w:r>
      <w:r w:rsidRPr="00A24A24">
        <w:rPr>
          <w:sz w:val="12"/>
        </w:rPr>
        <w:t xml:space="preserve"> where like some days I wake up and it’s like, wow, I just can’t do anything today. And </w:t>
      </w:r>
      <w:r w:rsidRPr="00A24A24">
        <w:rPr>
          <w:rStyle w:val="TitleChar"/>
        </w:rPr>
        <w:t>making it so that like, someone else knows what I’m doing, someone else knows how to do it, means that when I move on out of this position</w:t>
      </w:r>
      <w:r w:rsidRPr="00A24A24">
        <w:rPr>
          <w:sz w:val="12"/>
        </w:rPr>
        <w:t xml:space="preserve">, someone to do it, and it also means </w:t>
      </w:r>
      <w:r w:rsidRPr="00A24A24">
        <w:rPr>
          <w:rStyle w:val="TitleChar"/>
        </w:rPr>
        <w:t>when I wake up and I just can’t do anything today</w:t>
      </w:r>
      <w:r w:rsidRPr="00A24A24">
        <w:rPr>
          <w:sz w:val="12"/>
        </w:rPr>
        <w:t xml:space="preserve">, due to disability reasons, </w:t>
      </w:r>
      <w:r w:rsidRPr="00A24A24">
        <w:rPr>
          <w:rStyle w:val="TitleChar"/>
        </w:rPr>
        <w:t>someone else can do it</w:t>
      </w:r>
      <w:r w:rsidRPr="00A24A24">
        <w:rPr>
          <w:sz w:val="12"/>
        </w:rPr>
        <w:t xml:space="preserve">. And </w:t>
      </w:r>
      <w:proofErr w:type="gramStart"/>
      <w:r w:rsidRPr="00A24A24">
        <w:rPr>
          <w:rStyle w:val="Emphasis"/>
          <w:highlight w:val="green"/>
        </w:rPr>
        <w:t>so</w:t>
      </w:r>
      <w:proofErr w:type="gramEnd"/>
      <w:r w:rsidRPr="00A24A24">
        <w:rPr>
          <w:rStyle w:val="Emphasis"/>
          <w:highlight w:val="green"/>
        </w:rPr>
        <w:t xml:space="preserve"> </w:t>
      </w:r>
      <w:r w:rsidRPr="00400191">
        <w:rPr>
          <w:rStyle w:val="TitleChar"/>
        </w:rPr>
        <w:t>structuring our organizations</w:t>
      </w:r>
      <w:r w:rsidRPr="00A24A24">
        <w:rPr>
          <w:sz w:val="12"/>
        </w:rPr>
        <w:t xml:space="preserve">, not just me personally, but also like </w:t>
      </w:r>
      <w:r w:rsidRPr="00A24A24">
        <w:rPr>
          <w:rStyle w:val="TitleChar"/>
          <w:highlight w:val="green"/>
        </w:rPr>
        <w:t>having</w:t>
      </w:r>
      <w:r w:rsidRPr="00A24A24">
        <w:rPr>
          <w:sz w:val="12"/>
        </w:rPr>
        <w:t xml:space="preserve"> our organizations have </w:t>
      </w:r>
      <w:r w:rsidRPr="00A24A24">
        <w:rPr>
          <w:rStyle w:val="TitleChar"/>
          <w:highlight w:val="green"/>
        </w:rPr>
        <w:t>fallbacks</w:t>
      </w:r>
      <w:r w:rsidRPr="00A24A24">
        <w:rPr>
          <w:sz w:val="12"/>
        </w:rPr>
        <w:t xml:space="preserve">, having you work in </w:t>
      </w:r>
      <w:r w:rsidRPr="00A24A24">
        <w:rPr>
          <w:rStyle w:val="TitleChar"/>
        </w:rPr>
        <w:t>teams</w:t>
      </w:r>
      <w:r w:rsidRPr="00A24A24">
        <w:rPr>
          <w:sz w:val="12"/>
        </w:rPr>
        <w:t xml:space="preserve">, having you </w:t>
      </w:r>
      <w:r w:rsidRPr="00A24A24">
        <w:rPr>
          <w:rStyle w:val="TitleChar"/>
          <w:highlight w:val="green"/>
        </w:rPr>
        <w:t>teach each other skills</w:t>
      </w:r>
      <w:r w:rsidRPr="00A24A24">
        <w:rPr>
          <w:rStyle w:val="TitleChar"/>
        </w:rPr>
        <w:t xml:space="preserve">, </w:t>
      </w:r>
      <w:r w:rsidRPr="00A24A24">
        <w:rPr>
          <w:sz w:val="12"/>
        </w:rPr>
        <w:t xml:space="preserve">like those </w:t>
      </w:r>
      <w:r w:rsidRPr="00A24A24">
        <w:rPr>
          <w:rStyle w:val="TitleChar"/>
          <w:highlight w:val="green"/>
        </w:rPr>
        <w:t>are</w:t>
      </w:r>
      <w:r w:rsidRPr="00A24A24">
        <w:rPr>
          <w:rStyle w:val="TitleChar"/>
        </w:rPr>
        <w:t xml:space="preserve"> all forms of </w:t>
      </w:r>
      <w:r w:rsidRPr="00A24A24">
        <w:rPr>
          <w:rStyle w:val="TitleChar"/>
          <w:highlight w:val="green"/>
        </w:rPr>
        <w:t>both basic organizational skills and</w:t>
      </w:r>
      <w:r w:rsidRPr="00A24A24">
        <w:rPr>
          <w:rStyle w:val="TitleChar"/>
        </w:rPr>
        <w:t xml:space="preserve"> accessibility and </w:t>
      </w:r>
      <w:r w:rsidRPr="00A24A24">
        <w:rPr>
          <w:rStyle w:val="TitleChar"/>
          <w:highlight w:val="green"/>
        </w:rPr>
        <w:t>disability justice</w:t>
      </w:r>
      <w:r w:rsidRPr="00A24A24">
        <w:rPr>
          <w:rStyle w:val="TitleChar"/>
        </w:rPr>
        <w:t>.</w:t>
      </w:r>
      <w:r>
        <w:rPr>
          <w:sz w:val="12"/>
        </w:rPr>
        <w:t xml:space="preserve"> </w:t>
      </w:r>
      <w:r w:rsidRPr="00A24A24">
        <w:rPr>
          <w:sz w:val="12"/>
        </w:rPr>
        <w:t>Maddie (01:07:36):</w:t>
      </w:r>
      <w:r>
        <w:rPr>
          <w:sz w:val="12"/>
        </w:rPr>
        <w:t xml:space="preserve"> </w:t>
      </w:r>
      <w:r w:rsidRPr="00A24A24">
        <w:rPr>
          <w:sz w:val="12"/>
        </w:rPr>
        <w:t xml:space="preserve">I also think that this doing the work too is not even just the only kinds of ways in which your community supporting you can help you engage in that. I mean, </w:t>
      </w:r>
      <w:r w:rsidRPr="00A24A24">
        <w:rPr>
          <w:rStyle w:val="TitleChar"/>
        </w:rPr>
        <w:t xml:space="preserve">one thing that I’ve dealt with previously when I was kind of point person on a campaign </w:t>
      </w:r>
      <w:proofErr w:type="gramStart"/>
      <w:r w:rsidRPr="00A24A24">
        <w:rPr>
          <w:rStyle w:val="TitleChar"/>
        </w:rPr>
        <w:t>was</w:t>
      </w:r>
      <w:proofErr w:type="gramEnd"/>
      <w:r w:rsidRPr="00A24A24">
        <w:rPr>
          <w:rStyle w:val="TitleChar"/>
        </w:rPr>
        <w:t xml:space="preserve"> I had a loss in the </w:t>
      </w:r>
      <w:proofErr w:type="gramStart"/>
      <w:r w:rsidRPr="00A24A24">
        <w:rPr>
          <w:rStyle w:val="TitleChar"/>
        </w:rPr>
        <w:t>family</w:t>
      </w:r>
      <w:proofErr w:type="gramEnd"/>
      <w:r w:rsidRPr="00A24A24">
        <w:rPr>
          <w:rStyle w:val="TitleChar"/>
        </w:rPr>
        <w:t xml:space="preserve"> and I had a flare up</w:t>
      </w:r>
      <w:r w:rsidRPr="00A24A24">
        <w:rPr>
          <w:sz w:val="12"/>
        </w:rPr>
        <w:t xml:space="preserve"> at the same time. </w:t>
      </w:r>
      <w:r w:rsidRPr="00A24A24">
        <w:rPr>
          <w:rStyle w:val="TitleChar"/>
        </w:rPr>
        <w:t xml:space="preserve">And I was </w:t>
      </w:r>
      <w:proofErr w:type="gramStart"/>
      <w:r w:rsidRPr="00A24A24">
        <w:rPr>
          <w:rStyle w:val="TitleChar"/>
        </w:rPr>
        <w:t>like,</w:t>
      </w:r>
      <w:proofErr w:type="gramEnd"/>
      <w:r w:rsidRPr="00A24A24">
        <w:rPr>
          <w:rStyle w:val="TitleChar"/>
        </w:rPr>
        <w:t xml:space="preserve"> there’s no way I’m going to able to keep doing this. I really want to </w:t>
      </w:r>
      <w:r w:rsidRPr="00A24A24">
        <w:rPr>
          <w:sz w:val="12"/>
        </w:rPr>
        <w:t xml:space="preserve">focus on the project. It would be nice to have something distracting, </w:t>
      </w:r>
      <w:r w:rsidRPr="00A24A24">
        <w:rPr>
          <w:rStyle w:val="TitleChar"/>
        </w:rPr>
        <w:t>but I</w:t>
      </w:r>
      <w:r w:rsidRPr="00A24A24">
        <w:rPr>
          <w:sz w:val="12"/>
        </w:rPr>
        <w:t xml:space="preserve"> just like</w:t>
      </w:r>
      <w:r w:rsidRPr="00A24A24">
        <w:rPr>
          <w:rStyle w:val="TitleChar"/>
        </w:rPr>
        <w:t>, don’t think I’m going to be capable of doing this.</w:t>
      </w:r>
      <w:r w:rsidRPr="00A24A24">
        <w:rPr>
          <w:sz w:val="12"/>
        </w:rPr>
        <w:t xml:space="preserve"> </w:t>
      </w:r>
      <w:r w:rsidRPr="00A24A24">
        <w:rPr>
          <w:rStyle w:val="TitleChar"/>
        </w:rPr>
        <w:t>My organization</w:t>
      </w:r>
      <w:r w:rsidRPr="00A24A24">
        <w:rPr>
          <w:sz w:val="12"/>
        </w:rPr>
        <w:t xml:space="preserve">, my organization </w:t>
      </w:r>
      <w:r w:rsidRPr="00A24A24">
        <w:rPr>
          <w:rStyle w:val="TitleChar"/>
        </w:rPr>
        <w:t xml:space="preserve">stepped up and they pretty much covered every single meal I needed for like three weeks. And that kept me not having to step back at all. I mean, I could have if I needed to, but I didn’t </w:t>
      </w:r>
      <w:proofErr w:type="gramStart"/>
      <w:r w:rsidRPr="00A24A24">
        <w:rPr>
          <w:rStyle w:val="TitleChar"/>
        </w:rPr>
        <w:t>actually want</w:t>
      </w:r>
      <w:proofErr w:type="gramEnd"/>
      <w:r w:rsidRPr="00A24A24">
        <w:rPr>
          <w:rStyle w:val="TitleChar"/>
        </w:rPr>
        <w:t xml:space="preserve"> to.</w:t>
      </w:r>
      <w:r>
        <w:rPr>
          <w:rStyle w:val="TitleChar"/>
        </w:rPr>
        <w:t xml:space="preserve"> </w:t>
      </w:r>
      <w:r w:rsidRPr="00A24A24">
        <w:rPr>
          <w:sz w:val="12"/>
        </w:rPr>
        <w:t>Maddie (01:08:19):</w:t>
      </w:r>
      <w:r>
        <w:rPr>
          <w:sz w:val="12"/>
        </w:rPr>
        <w:t xml:space="preserve"> </w:t>
      </w:r>
      <w:r w:rsidRPr="00A24A24">
        <w:rPr>
          <w:rStyle w:val="TitleChar"/>
        </w:rPr>
        <w:t>That was where I wanted to focus my energy</w:t>
      </w:r>
      <w:r w:rsidRPr="00A24A24">
        <w:rPr>
          <w:sz w:val="12"/>
        </w:rPr>
        <w:t xml:space="preserve">. And so </w:t>
      </w:r>
      <w:r w:rsidRPr="00A24A24">
        <w:rPr>
          <w:rStyle w:val="TitleChar"/>
        </w:rPr>
        <w:t xml:space="preserve">that was another </w:t>
      </w:r>
      <w:proofErr w:type="gramStart"/>
      <w:r w:rsidRPr="00A24A24">
        <w:rPr>
          <w:rStyle w:val="TitleChar"/>
        </w:rPr>
        <w:t>really incredible</w:t>
      </w:r>
      <w:proofErr w:type="gramEnd"/>
      <w:r w:rsidRPr="00A24A24">
        <w:rPr>
          <w:rStyle w:val="TitleChar"/>
        </w:rPr>
        <w:t xml:space="preserve"> way in which like my access needs were met. That</w:t>
      </w:r>
      <w:r w:rsidRPr="00A24A24">
        <w:rPr>
          <w:sz w:val="12"/>
        </w:rPr>
        <w:t xml:space="preserve"> kept me </w:t>
      </w:r>
      <w:proofErr w:type="gramStart"/>
      <w:r w:rsidRPr="00A24A24">
        <w:rPr>
          <w:sz w:val="12"/>
        </w:rPr>
        <w:t>really able</w:t>
      </w:r>
      <w:proofErr w:type="gramEnd"/>
      <w:r w:rsidRPr="00A24A24">
        <w:rPr>
          <w:sz w:val="12"/>
        </w:rPr>
        <w:t xml:space="preserve"> to continue engaging in the work the way I wanted to </w:t>
      </w:r>
      <w:proofErr w:type="gramStart"/>
      <w:r w:rsidRPr="00A24A24">
        <w:rPr>
          <w:sz w:val="12"/>
        </w:rPr>
        <w:t>was</w:t>
      </w:r>
      <w:proofErr w:type="gramEnd"/>
      <w:r w:rsidRPr="00A24A24">
        <w:rPr>
          <w:sz w:val="12"/>
        </w:rPr>
        <w:t xml:space="preserve"> instead of, you know, I think I’m going to go too off topic for a minute, but I have a lot of critiques about self-care as a concept. And I love leaning into community care as an accessibility tool. I think that for me is community care. Not every time something goes wrong in my life as a disabled person, do I have to step back and say, this is a </w:t>
      </w:r>
      <w:proofErr w:type="spellStart"/>
      <w:r w:rsidRPr="00A24A24">
        <w:rPr>
          <w:sz w:val="12"/>
        </w:rPr>
        <w:t>self care</w:t>
      </w:r>
      <w:proofErr w:type="spellEnd"/>
      <w:r w:rsidRPr="00A24A24">
        <w:rPr>
          <w:sz w:val="12"/>
        </w:rPr>
        <w:t xml:space="preserve"> time. Sometimes it’s a time to lean into community. And I think that that is such an important access tool.</w:t>
      </w:r>
      <w:r>
        <w:rPr>
          <w:sz w:val="12"/>
        </w:rPr>
        <w:t xml:space="preserve"> </w:t>
      </w:r>
      <w:r w:rsidRPr="00A24A24">
        <w:rPr>
          <w:sz w:val="12"/>
        </w:rPr>
        <w:t>Jess (01:08:58):</w:t>
      </w:r>
      <w:r>
        <w:rPr>
          <w:sz w:val="12"/>
        </w:rPr>
        <w:t xml:space="preserve"> </w:t>
      </w:r>
      <w:r w:rsidRPr="00A24A24">
        <w:rPr>
          <w:sz w:val="12"/>
        </w:rPr>
        <w:t xml:space="preserve">And it also really gets at another commonly misused term of mutual aid. Like what you were describing is mutual aid. It is </w:t>
      </w:r>
      <w:r w:rsidRPr="00A24A24">
        <w:rPr>
          <w:rStyle w:val="TitleChar"/>
        </w:rPr>
        <w:t xml:space="preserve">your comrades provide for you and when they need it, you provide for your comrades so that you </w:t>
      </w:r>
      <w:proofErr w:type="gramStart"/>
      <w:r w:rsidRPr="00A24A24">
        <w:rPr>
          <w:rStyle w:val="TitleChar"/>
        </w:rPr>
        <w:t>are able to</w:t>
      </w:r>
      <w:proofErr w:type="gramEnd"/>
      <w:r w:rsidRPr="00A24A24">
        <w:rPr>
          <w:rStyle w:val="TitleChar"/>
        </w:rPr>
        <w:t xml:space="preserve"> come together stronger as an organizer.</w:t>
      </w:r>
      <w:r w:rsidRPr="00A24A24">
        <w:rPr>
          <w:sz w:val="12"/>
        </w:rPr>
        <w:t xml:space="preserve"> It’s not like, I’m just giving out free meals on the street to people who walk away and I’m functionally the same as a nonprofit, like, it is like we learn how to work together to support each other as organizers. And that increases accessibility. True, actual mutual aid is a form of accessibility.</w:t>
      </w:r>
      <w:r>
        <w:rPr>
          <w:sz w:val="12"/>
        </w:rPr>
        <w:t xml:space="preserve"> </w:t>
      </w:r>
      <w:r w:rsidRPr="00A24A24">
        <w:rPr>
          <w:sz w:val="12"/>
        </w:rPr>
        <w:t>Rudy (01:09:32):</w:t>
      </w:r>
      <w:r>
        <w:rPr>
          <w:sz w:val="12"/>
        </w:rPr>
        <w:t xml:space="preserve"> </w:t>
      </w:r>
      <w:r w:rsidRPr="00A24A24">
        <w:rPr>
          <w:sz w:val="12"/>
        </w:rPr>
        <w:t xml:space="preserve">So, this has been a wonderful discussion maybe to begin to wrap it up. I have one question we’ve touched on many, many topics, and this is, I think, extremely useful beyond disability. I could, like you say, there’s many reasons why people don’t show up, one of them, they just had a baby and that maybe you can’t show up for three months and the same sort of things apply here. Right. But you know, something that I saw, I was researching some history for this episode and what the Soviet Union did for disabled people, and for most of the time they were making very, very strong accommodations. They even built towns for blind people or special factories for blind people where they would kind of put them all together in the same place and get the medical tasks. But in other, in other way, it’s like extremely paternalistic and saying like, they were only useful </w:t>
      </w:r>
      <w:proofErr w:type="gramStart"/>
      <w:r w:rsidRPr="00A24A24">
        <w:rPr>
          <w:sz w:val="12"/>
        </w:rPr>
        <w:t>as long as</w:t>
      </w:r>
      <w:proofErr w:type="gramEnd"/>
      <w:r w:rsidRPr="00A24A24">
        <w:rPr>
          <w:sz w:val="12"/>
        </w:rPr>
        <w:t xml:space="preserve"> they were able to provide labor or basically function as a person who was not blind. So maybe just to finish off, I would ask the question, like what, </w:t>
      </w:r>
      <w:r w:rsidRPr="00A24A24">
        <w:rPr>
          <w:rStyle w:val="TitleChar"/>
        </w:rPr>
        <w:t xml:space="preserve">what would a socialist program, </w:t>
      </w:r>
      <w:r w:rsidRPr="00A24A24">
        <w:rPr>
          <w:rStyle w:val="TitleChar"/>
          <w:highlight w:val="green"/>
        </w:rPr>
        <w:t>what would</w:t>
      </w:r>
      <w:r w:rsidRPr="00A24A24">
        <w:rPr>
          <w:rStyle w:val="TitleChar"/>
        </w:rPr>
        <w:t xml:space="preserve"> like </w:t>
      </w:r>
      <w:r w:rsidRPr="00A24A24">
        <w:rPr>
          <w:rStyle w:val="TitleChar"/>
          <w:highlight w:val="green"/>
        </w:rPr>
        <w:t>self-determination for disabled people look like under socialism</w:t>
      </w:r>
      <w:r w:rsidRPr="00A24A24">
        <w:rPr>
          <w:rStyle w:val="TitleChar"/>
        </w:rPr>
        <w:t>.</w:t>
      </w:r>
      <w:r>
        <w:rPr>
          <w:rStyle w:val="TitleChar"/>
        </w:rPr>
        <w:t xml:space="preserve"> </w:t>
      </w:r>
      <w:r w:rsidRPr="00A24A24">
        <w:rPr>
          <w:sz w:val="12"/>
        </w:rPr>
        <w:t>Jess (01:10:39):</w:t>
      </w:r>
      <w:r>
        <w:rPr>
          <w:sz w:val="12"/>
        </w:rPr>
        <w:t xml:space="preserve"> </w:t>
      </w:r>
      <w:proofErr w:type="gramStart"/>
      <w:r w:rsidRPr="00A24A24">
        <w:rPr>
          <w:sz w:val="12"/>
        </w:rPr>
        <w:t>So</w:t>
      </w:r>
      <w:proofErr w:type="gramEnd"/>
      <w:r w:rsidRPr="00A24A24">
        <w:rPr>
          <w:sz w:val="12"/>
        </w:rPr>
        <w:t xml:space="preserve"> I can’t, I can’t really speak to the history of the USSR particularly, well, I don’t know enough. And it’s also not like my specialty, and not to get too left communist for a second, but I guess I am on, Cosmonaut right now. But like, there’s still like an element of the Soviet Union that’s very, </w:t>
      </w:r>
      <w:proofErr w:type="spellStart"/>
      <w:r w:rsidRPr="00A24A24">
        <w:rPr>
          <w:sz w:val="12"/>
        </w:rPr>
        <w:t>productivist</w:t>
      </w:r>
      <w:proofErr w:type="spellEnd"/>
      <w:r w:rsidRPr="00A24A24">
        <w:rPr>
          <w:sz w:val="12"/>
        </w:rPr>
        <w:t xml:space="preserve"> right. Like you can use </w:t>
      </w:r>
      <w:proofErr w:type="spellStart"/>
      <w:r w:rsidRPr="00A24A24">
        <w:rPr>
          <w:sz w:val="12"/>
        </w:rPr>
        <w:t>Stakhnovite</w:t>
      </w:r>
      <w:proofErr w:type="spellEnd"/>
      <w:r w:rsidRPr="00A24A24">
        <w:rPr>
          <w:sz w:val="12"/>
        </w:rPr>
        <w:t xml:space="preserve"> if you want, and there’s still an element of it, but like it’s still operating on an economy of value. It’s still like in a transitory stage. And in </w:t>
      </w:r>
      <w:proofErr w:type="gramStart"/>
      <w:r w:rsidRPr="00A24A24">
        <w:rPr>
          <w:sz w:val="12"/>
        </w:rPr>
        <w:t>all of</w:t>
      </w:r>
      <w:proofErr w:type="gramEnd"/>
      <w:r w:rsidRPr="00A24A24">
        <w:rPr>
          <w:sz w:val="12"/>
        </w:rPr>
        <w:t xml:space="preserve"> those ways, like basic forms of disability, oppression still function. If there is still some degree of association between your productivity and what is provided for you, which I recognize as an inevitability of a transitory process, like as a transition process, like there is no, just like we wake up tomorrow and it’s been the revolution and there’s free association for everyone.</w:t>
      </w:r>
      <w:r>
        <w:rPr>
          <w:sz w:val="12"/>
        </w:rPr>
        <w:t xml:space="preserve"> </w:t>
      </w:r>
      <w:r w:rsidRPr="00A24A24">
        <w:rPr>
          <w:sz w:val="12"/>
        </w:rPr>
        <w:t>Jess (01:11:31):</w:t>
      </w:r>
      <w:r>
        <w:rPr>
          <w:sz w:val="12"/>
        </w:rPr>
        <w:t xml:space="preserve"> </w:t>
      </w:r>
      <w:r w:rsidRPr="00A24A24">
        <w:rPr>
          <w:sz w:val="12"/>
        </w:rPr>
        <w:t xml:space="preserve">And </w:t>
      </w:r>
      <w:proofErr w:type="gramStart"/>
      <w:r w:rsidRPr="00A24A24">
        <w:rPr>
          <w:sz w:val="12"/>
        </w:rPr>
        <w:t>also</w:t>
      </w:r>
      <w:proofErr w:type="gramEnd"/>
      <w:r w:rsidRPr="00A24A24">
        <w:rPr>
          <w:sz w:val="12"/>
        </w:rPr>
        <w:t xml:space="preserve"> it is undeniably a part of why disabled people still experienced certain forms of oppression in the Soviet Union. </w:t>
      </w:r>
      <w:r w:rsidRPr="00A24A24">
        <w:rPr>
          <w:rStyle w:val="TitleChar"/>
        </w:rPr>
        <w:t xml:space="preserve">And if we’re going to think about how we do better next time, which is always the question as communists, it’s not to say like that’s gone forever and that was sucked and it was terrible and </w:t>
      </w:r>
      <w:proofErr w:type="gramStart"/>
      <w:r w:rsidRPr="00A24A24">
        <w:rPr>
          <w:rStyle w:val="TitleChar"/>
        </w:rPr>
        <w:t>bad</w:t>
      </w:r>
      <w:proofErr w:type="gramEnd"/>
      <w:r w:rsidRPr="00A24A24">
        <w:rPr>
          <w:rStyle w:val="TitleChar"/>
        </w:rPr>
        <w:t xml:space="preserve"> and we should forget about it. </w:t>
      </w:r>
      <w:r w:rsidRPr="00A24A24">
        <w:rPr>
          <w:rStyle w:val="TitleChar"/>
          <w:highlight w:val="green"/>
        </w:rPr>
        <w:t>It’s to say like, how do we do better next time</w:t>
      </w:r>
      <w:r w:rsidRPr="00A24A24">
        <w:rPr>
          <w:rStyle w:val="TitleChar"/>
        </w:rPr>
        <w:t xml:space="preserve"> it’s asking</w:t>
      </w:r>
      <w:r w:rsidRPr="00A24A24">
        <w:rPr>
          <w:sz w:val="12"/>
        </w:rPr>
        <w:t xml:space="preserve">, things can go in stages and things can go in stages for different groups of the population and things can work differently for different people. Like we can cater specifically to disability needs and ask, like, how do we take them out of that form of economy sooner, is </w:t>
      </w:r>
      <w:proofErr w:type="gramStart"/>
      <w:r w:rsidRPr="00A24A24">
        <w:rPr>
          <w:sz w:val="12"/>
        </w:rPr>
        <w:t>actually a</w:t>
      </w:r>
      <w:proofErr w:type="gramEnd"/>
      <w:r w:rsidRPr="00A24A24">
        <w:rPr>
          <w:sz w:val="12"/>
        </w:rPr>
        <w:t xml:space="preserve"> </w:t>
      </w:r>
      <w:proofErr w:type="gramStart"/>
      <w:r w:rsidRPr="00A24A24">
        <w:rPr>
          <w:sz w:val="12"/>
        </w:rPr>
        <w:t>really compelling</w:t>
      </w:r>
      <w:proofErr w:type="gramEnd"/>
      <w:r w:rsidRPr="00A24A24">
        <w:rPr>
          <w:sz w:val="12"/>
        </w:rPr>
        <w:t xml:space="preserve"> question. When we talk about like socialist transition, </w:t>
      </w:r>
      <w:r w:rsidRPr="00A24A24">
        <w:rPr>
          <w:rStyle w:val="TitleChar"/>
        </w:rPr>
        <w:t xml:space="preserve">what does it mean to enable free association, to like </w:t>
      </w:r>
      <w:proofErr w:type="gramStart"/>
      <w:r w:rsidRPr="00A24A24">
        <w:rPr>
          <w:rStyle w:val="TitleChar"/>
        </w:rPr>
        <w:t>remove</w:t>
      </w:r>
      <w:proofErr w:type="gramEnd"/>
      <w:r w:rsidRPr="00A24A24">
        <w:rPr>
          <w:rStyle w:val="TitleChar"/>
        </w:rPr>
        <w:t xml:space="preserve"> from these like cycles of production or like enforced production sooner for disabled people than the rest of the population?</w:t>
      </w:r>
      <w:r>
        <w:rPr>
          <w:rStyle w:val="TitleChar"/>
        </w:rPr>
        <w:t xml:space="preserve"> </w:t>
      </w:r>
      <w:r w:rsidRPr="00A24A24">
        <w:rPr>
          <w:sz w:val="12"/>
        </w:rPr>
        <w:t>Jess (01:12:20):</w:t>
      </w:r>
      <w:r>
        <w:rPr>
          <w:sz w:val="12"/>
        </w:rPr>
        <w:t xml:space="preserve"> </w:t>
      </w:r>
      <w:r w:rsidRPr="00A24A24">
        <w:rPr>
          <w:rStyle w:val="TitleChar"/>
        </w:rPr>
        <w:t xml:space="preserve">I think </w:t>
      </w:r>
      <w:proofErr w:type="gramStart"/>
      <w:r w:rsidRPr="00A24A24">
        <w:rPr>
          <w:rStyle w:val="TitleChar"/>
        </w:rPr>
        <w:t>actually answers</w:t>
      </w:r>
      <w:proofErr w:type="gramEnd"/>
      <w:r w:rsidRPr="00A24A24">
        <w:rPr>
          <w:rStyle w:val="TitleChar"/>
        </w:rPr>
        <w:t xml:space="preserve"> larger questions when we start to consider them.</w:t>
      </w:r>
      <w:r w:rsidRPr="00A24A24">
        <w:rPr>
          <w:sz w:val="12"/>
        </w:rPr>
        <w:t xml:space="preserve"> I also think that when you mentioned like paternalism and deciding for disabled people, </w:t>
      </w:r>
      <w:r w:rsidRPr="00A24A24">
        <w:rPr>
          <w:rStyle w:val="TitleChar"/>
          <w:highlight w:val="green"/>
        </w:rPr>
        <w:t>it’s a</w:t>
      </w:r>
      <w:r w:rsidRPr="00A24A24">
        <w:rPr>
          <w:rStyle w:val="TitleChar"/>
        </w:rPr>
        <w:t xml:space="preserve"> </w:t>
      </w:r>
      <w:r w:rsidRPr="00A24A24">
        <w:rPr>
          <w:sz w:val="12"/>
        </w:rPr>
        <w:t xml:space="preserve">question of </w:t>
      </w:r>
      <w:r w:rsidRPr="00A24A24">
        <w:rPr>
          <w:rStyle w:val="TitleChar"/>
        </w:rPr>
        <w:t>democracy</w:t>
      </w:r>
      <w:r w:rsidRPr="00A24A24">
        <w:rPr>
          <w:sz w:val="12"/>
        </w:rPr>
        <w:t xml:space="preserve"> in the Soviet Union, which </w:t>
      </w:r>
      <w:r w:rsidRPr="00A24A24">
        <w:rPr>
          <w:rStyle w:val="TitleChar"/>
        </w:rPr>
        <w:t xml:space="preserve">is its own </w:t>
      </w:r>
      <w:r w:rsidRPr="00A24A24">
        <w:rPr>
          <w:rStyle w:val="TitleChar"/>
          <w:highlight w:val="green"/>
        </w:rPr>
        <w:t>incredibly complicated question</w:t>
      </w:r>
      <w:r w:rsidRPr="00A24A24">
        <w:rPr>
          <w:rStyle w:val="TitleChar"/>
        </w:rPr>
        <w:t>, but representation matters</w:t>
      </w:r>
      <w:r w:rsidRPr="00A24A24">
        <w:rPr>
          <w:sz w:val="12"/>
        </w:rPr>
        <w:t xml:space="preserve"> more </w:t>
      </w:r>
      <w:r w:rsidRPr="00A24A24">
        <w:rPr>
          <w:rStyle w:val="TitleChar"/>
        </w:rPr>
        <w:t>when there is equitable, distribution of representation overall</w:t>
      </w:r>
      <w:r w:rsidRPr="00A24A24">
        <w:rPr>
          <w:sz w:val="12"/>
        </w:rPr>
        <w:t xml:space="preserve">, like we talk about the failures of representation politics in like the United States. And that’s a little </w:t>
      </w:r>
      <w:proofErr w:type="gramStart"/>
      <w:r w:rsidRPr="00A24A24">
        <w:rPr>
          <w:sz w:val="12"/>
        </w:rPr>
        <w:t>more clear</w:t>
      </w:r>
      <w:proofErr w:type="gramEnd"/>
      <w:r w:rsidRPr="00A24A24">
        <w:rPr>
          <w:sz w:val="12"/>
        </w:rPr>
        <w:t xml:space="preserve"> because </w:t>
      </w:r>
      <w:r w:rsidRPr="00A24A24">
        <w:rPr>
          <w:rStyle w:val="TitleChar"/>
        </w:rPr>
        <w:t>look at the income distribution of Congress, like, it doesn’t matter who is in Congress. It doesn’t matter what, like race, disability status</w:t>
      </w:r>
      <w:r w:rsidRPr="00A24A24">
        <w:rPr>
          <w:sz w:val="12"/>
        </w:rPr>
        <w:t xml:space="preserve">, </w:t>
      </w:r>
      <w:proofErr w:type="gramStart"/>
      <w:r w:rsidRPr="00A24A24">
        <w:rPr>
          <w:sz w:val="12"/>
        </w:rPr>
        <w:t>all of</w:t>
      </w:r>
      <w:proofErr w:type="gramEnd"/>
      <w:r w:rsidRPr="00A24A24">
        <w:rPr>
          <w:sz w:val="12"/>
        </w:rPr>
        <w:t xml:space="preserve"> these other things, </w:t>
      </w:r>
      <w:r w:rsidRPr="00A24A24">
        <w:rPr>
          <w:rStyle w:val="TitleChar"/>
        </w:rPr>
        <w:t>it’s almost entirely rich people</w:t>
      </w:r>
      <w:r w:rsidRPr="00A24A24">
        <w:rPr>
          <w:sz w:val="12"/>
        </w:rPr>
        <w:t>. And the people who are in Congress who are the least rich are also most likely to be people who are Black and brown people who are disabled people who are queer, et cetera.</w:t>
      </w:r>
      <w:r>
        <w:rPr>
          <w:sz w:val="12"/>
        </w:rPr>
        <w:t xml:space="preserve"> </w:t>
      </w:r>
      <w:r w:rsidRPr="00A24A24">
        <w:rPr>
          <w:sz w:val="12"/>
        </w:rPr>
        <w:t>Jess (01:13:12):</w:t>
      </w:r>
      <w:r>
        <w:rPr>
          <w:sz w:val="12"/>
        </w:rPr>
        <w:t xml:space="preserve"> </w:t>
      </w:r>
      <w:r w:rsidRPr="00A24A24">
        <w:rPr>
          <w:sz w:val="12"/>
        </w:rPr>
        <w:t xml:space="preserve">And like that is better. </w:t>
      </w:r>
      <w:r w:rsidRPr="00A24A24">
        <w:rPr>
          <w:rStyle w:val="TitleChar"/>
          <w:highlight w:val="green"/>
        </w:rPr>
        <w:t>But</w:t>
      </w:r>
      <w:r w:rsidRPr="00A24A24">
        <w:rPr>
          <w:sz w:val="12"/>
        </w:rPr>
        <w:t xml:space="preserve"> a lot of </w:t>
      </w:r>
      <w:r w:rsidRPr="00A24A24">
        <w:rPr>
          <w:rStyle w:val="TitleChar"/>
        </w:rPr>
        <w:t xml:space="preserve">the reason that representation breaks down is that there’s other forms of filtering going on that you are still only going to get to be a representation at a highest level if you are meeting these other criteria that make you not effective as an advocate. And </w:t>
      </w:r>
      <w:proofErr w:type="gramStart"/>
      <w:r w:rsidRPr="00A24A24">
        <w:rPr>
          <w:rStyle w:val="TitleChar"/>
        </w:rPr>
        <w:t>so</w:t>
      </w:r>
      <w:proofErr w:type="gramEnd"/>
      <w:r w:rsidRPr="00A24A24">
        <w:rPr>
          <w:rStyle w:val="TitleChar"/>
        </w:rPr>
        <w:t xml:space="preserve"> when we consider </w:t>
      </w:r>
      <w:r w:rsidRPr="00A24A24">
        <w:rPr>
          <w:rStyle w:val="TitleChar"/>
          <w:highlight w:val="green"/>
        </w:rPr>
        <w:t>a socialist program for democracy</w:t>
      </w:r>
      <w:r w:rsidRPr="00A24A24">
        <w:rPr>
          <w:rStyle w:val="TitleChar"/>
        </w:rPr>
        <w:t xml:space="preserve">, like it </w:t>
      </w:r>
      <w:r w:rsidRPr="00A24A24">
        <w:rPr>
          <w:rStyle w:val="TitleChar"/>
          <w:highlight w:val="green"/>
        </w:rPr>
        <w:t xml:space="preserve">is about achieving overall equitable distribution of representation and true collective participation </w:t>
      </w:r>
      <w:r w:rsidRPr="00A24A24">
        <w:rPr>
          <w:rStyle w:val="TitleChar"/>
        </w:rPr>
        <w:t xml:space="preserve">that then allows disability representation to be a helpful thing. And then you </w:t>
      </w:r>
      <w:proofErr w:type="gramStart"/>
      <w:r w:rsidRPr="00A24A24">
        <w:rPr>
          <w:rStyle w:val="TitleChar"/>
        </w:rPr>
        <w:t>have to</w:t>
      </w:r>
      <w:proofErr w:type="gramEnd"/>
      <w:r w:rsidRPr="00A24A24">
        <w:rPr>
          <w:rStyle w:val="TitleChar"/>
        </w:rPr>
        <w:t xml:space="preserve"> get the representation. You </w:t>
      </w:r>
      <w:proofErr w:type="gramStart"/>
      <w:r w:rsidRPr="00A24A24">
        <w:rPr>
          <w:rStyle w:val="TitleChar"/>
        </w:rPr>
        <w:t>have to</w:t>
      </w:r>
      <w:proofErr w:type="gramEnd"/>
      <w:r w:rsidRPr="00A24A24">
        <w:rPr>
          <w:rStyle w:val="TitleChar"/>
        </w:rPr>
        <w:t xml:space="preserve"> get both</w:t>
      </w:r>
      <w:r w:rsidRPr="00A24A24">
        <w:rPr>
          <w:rStyle w:val="Emphasis"/>
          <w:highlight w:val="green"/>
        </w:rPr>
        <w:t>.</w:t>
      </w:r>
    </w:p>
    <w:p w14:paraId="12988DCD" w14:textId="77777777" w:rsidR="00681F1B" w:rsidRDefault="00681F1B" w:rsidP="00681F1B"/>
    <w:p w14:paraId="34C7DBEB" w14:textId="77777777" w:rsidR="00681F1B" w:rsidRPr="00681F1B" w:rsidRDefault="00681F1B" w:rsidP="00681F1B"/>
    <w:p w14:paraId="171F6C49" w14:textId="77777777" w:rsidR="00681F1B" w:rsidRDefault="00681F1B" w:rsidP="00681F1B">
      <w:pPr>
        <w:pStyle w:val="Heading4"/>
        <w:numPr>
          <w:ilvl w:val="0"/>
          <w:numId w:val="46"/>
        </w:numPr>
        <w:tabs>
          <w:tab w:val="num" w:pos="360"/>
        </w:tabs>
        <w:ind w:left="0" w:firstLine="0"/>
      </w:pPr>
      <w:r w:rsidRPr="003E0FDC">
        <w:rPr>
          <w:u w:val="single"/>
        </w:rPr>
        <w:t>Parameters</w:t>
      </w:r>
      <w:r>
        <w:t xml:space="preserve"> – Our interpretation is that the AFF should have: </w:t>
      </w:r>
    </w:p>
    <w:p w14:paraId="2B89FA39" w14:textId="77777777" w:rsidR="00681F1B" w:rsidRDefault="00681F1B" w:rsidP="00681F1B">
      <w:pPr>
        <w:pStyle w:val="Heading4"/>
        <w:numPr>
          <w:ilvl w:val="0"/>
          <w:numId w:val="45"/>
        </w:numPr>
      </w:pPr>
      <w:r>
        <w:t>A clear way for the judge to delineate from their method from others.</w:t>
      </w:r>
    </w:p>
    <w:p w14:paraId="67511E0B" w14:textId="77777777" w:rsidR="00681F1B" w:rsidRPr="00A61773" w:rsidRDefault="00681F1B" w:rsidP="00681F1B">
      <w:pPr>
        <w:pStyle w:val="Heading4"/>
        <w:numPr>
          <w:ilvl w:val="0"/>
          <w:numId w:val="45"/>
        </w:numPr>
      </w:pPr>
      <w:r>
        <w:t xml:space="preserve">A metric for evaluating which method is better. </w:t>
      </w:r>
    </w:p>
    <w:p w14:paraId="2DFA74D2" w14:textId="77777777" w:rsidR="00681F1B" w:rsidRDefault="00681F1B" w:rsidP="00681F1B">
      <w:pPr>
        <w:pStyle w:val="Heading4"/>
      </w:pPr>
      <w:r>
        <w:t xml:space="preserve">Violation and impact: the 1AC forwards a strategy of Crip time but provides no clear metric of evaluation for what distinguishes that from other strategies of resisting conversational eugenics, or for how it’s different from the status quo. It’s recognizing </w:t>
      </w:r>
      <w:proofErr w:type="spellStart"/>
      <w:r>
        <w:t>invisibilized</w:t>
      </w:r>
      <w:proofErr w:type="spellEnd"/>
      <w:r>
        <w:t xml:space="preserve"> labor as legitimate and refusing peter singer per their narration.</w:t>
      </w:r>
    </w:p>
    <w:p w14:paraId="7C607A8C" w14:textId="77777777" w:rsidR="00681F1B" w:rsidRDefault="00681F1B" w:rsidP="00681F1B">
      <w:pPr>
        <w:pStyle w:val="Heading4"/>
        <w:ind w:left="1080"/>
      </w:pPr>
      <w:r>
        <w:t xml:space="preserve">Independently crushes </w:t>
      </w:r>
      <w:proofErr w:type="spellStart"/>
      <w:r>
        <w:t>debateability</w:t>
      </w:r>
      <w:proofErr w:type="spellEnd"/>
      <w:r>
        <w:t xml:space="preserve"> and incentivizes bias and judge intervention by leaving room for late breaking AFF clarification and spin which turns any advantage to the AFF.</w:t>
      </w:r>
    </w:p>
    <w:p w14:paraId="1C4A3A08" w14:textId="77777777" w:rsidR="00681F1B" w:rsidRDefault="00681F1B" w:rsidP="00681F1B">
      <w:pPr>
        <w:pStyle w:val="Heading4"/>
      </w:pPr>
      <w:r>
        <w:t xml:space="preserve">2. Vote negative on presumption: </w:t>
      </w:r>
    </w:p>
    <w:p w14:paraId="66A11168" w14:textId="77777777" w:rsidR="00681F1B" w:rsidRDefault="00681F1B" w:rsidP="00681F1B">
      <w:pPr>
        <w:pStyle w:val="Heading4"/>
        <w:numPr>
          <w:ilvl w:val="0"/>
          <w:numId w:val="47"/>
        </w:numPr>
        <w:tabs>
          <w:tab w:val="num" w:pos="360"/>
          <w:tab w:val="num" w:pos="1800"/>
        </w:tabs>
        <w:ind w:left="0" w:firstLine="0"/>
      </w:pPr>
      <w:r>
        <w:t xml:space="preserve">Inherency: the 1ac has said Crip time recognizes invisible labor. This does nothing to correct of confront the structures that they critique. – drop the team for </w:t>
      </w:r>
      <w:proofErr w:type="spellStart"/>
      <w:r>
        <w:t>debatabillity</w:t>
      </w:r>
      <w:proofErr w:type="spellEnd"/>
      <w:r>
        <w:t xml:space="preserve"> because that makes generating </w:t>
      </w:r>
      <w:r>
        <w:rPr>
          <w:i/>
          <w:iCs w:val="0"/>
        </w:rPr>
        <w:t>meaningful negative positions</w:t>
      </w:r>
      <w:r>
        <w:t xml:space="preserve"> impossible because they force us to respond to the status quo which is neg ground </w:t>
      </w:r>
    </w:p>
    <w:p w14:paraId="4C25AE14" w14:textId="77777777" w:rsidR="00681F1B" w:rsidRDefault="00681F1B" w:rsidP="00681F1B">
      <w:pPr>
        <w:pStyle w:val="Heading4"/>
        <w:numPr>
          <w:ilvl w:val="0"/>
          <w:numId w:val="47"/>
        </w:numPr>
        <w:tabs>
          <w:tab w:val="num" w:pos="360"/>
          <w:tab w:val="num" w:pos="1800"/>
        </w:tabs>
        <w:ind w:left="0" w:firstLine="0"/>
      </w:pPr>
      <w:r>
        <w:t xml:space="preserve">Telos: The 1AC is primarily </w:t>
      </w:r>
      <w:r w:rsidRPr="00716893">
        <w:rPr>
          <w:u w:val="single"/>
        </w:rPr>
        <w:t>descriptive</w:t>
      </w:r>
      <w:r>
        <w:t xml:space="preserve"> instead of </w:t>
      </w:r>
      <w:r w:rsidRPr="00716893">
        <w:rPr>
          <w:u w:val="single"/>
        </w:rPr>
        <w:t>prescriptive</w:t>
      </w:r>
      <w:r>
        <w:t>: the affirmative doesn’t outline a goal-oriented advocacy but instead forwards a sociological analysis of the status quo which forecloses meaningful material tactics that cements activist burnout and exhaustion</w:t>
      </w:r>
    </w:p>
    <w:p w14:paraId="5C94134D" w14:textId="77777777" w:rsidR="00681F1B" w:rsidRDefault="00681F1B" w:rsidP="00681F1B"/>
    <w:p w14:paraId="37B5493D" w14:textId="77777777" w:rsidR="00681F1B" w:rsidRDefault="00681F1B" w:rsidP="00681F1B">
      <w:pPr>
        <w:pStyle w:val="Heading4"/>
        <w:rPr>
          <w:rFonts w:eastAsiaTheme="minorHAnsi"/>
        </w:rPr>
      </w:pPr>
      <w:r>
        <w:t xml:space="preserve">Personal experience isn’t bad for debate, but debate is bad for personal experience – it </w:t>
      </w:r>
      <w:r w:rsidRPr="00B30FCD">
        <w:rPr>
          <w:u w:val="single"/>
        </w:rPr>
        <w:t>forces</w:t>
      </w:r>
      <w:r>
        <w:t xml:space="preserve"> the judge to render the </w:t>
      </w:r>
      <w:r w:rsidRPr="00B30FCD">
        <w:rPr>
          <w:u w:val="single"/>
        </w:rPr>
        <w:t>value</w:t>
      </w:r>
      <w:r>
        <w:t xml:space="preserve"> of a person’s intimate and many times </w:t>
      </w:r>
      <w:r w:rsidRPr="00B30FCD">
        <w:rPr>
          <w:u w:val="single"/>
        </w:rPr>
        <w:t>traumatic</w:t>
      </w:r>
      <w:r>
        <w:t xml:space="preserve"> experiences – this is epistemically violent and turns the case</w:t>
      </w:r>
    </w:p>
    <w:p w14:paraId="40C781F3" w14:textId="77777777" w:rsidR="00681F1B" w:rsidRDefault="00681F1B" w:rsidP="00681F1B">
      <w:r>
        <w:t xml:space="preserve">Judith </w:t>
      </w:r>
      <w:r>
        <w:rPr>
          <w:rStyle w:val="Style13ptBold"/>
        </w:rPr>
        <w:t>Butler, 2001</w:t>
      </w:r>
      <w:r>
        <w:t xml:space="preserve"> is Maxine Elliot Professor in the Departments of Rhetoric and Comparative Literature at the University of California</w:t>
      </w:r>
      <w:r w:rsidRPr="00B30FCD">
        <w:t>, Berkeley, 1 “Givi</w:t>
      </w:r>
      <w:r>
        <w:t>ng an Account of Oneself,” Diacritics 31.4 (2001) 22-40, Project Muse</w:t>
      </w:r>
    </w:p>
    <w:p w14:paraId="40D12A7C" w14:textId="77777777" w:rsidR="00681F1B" w:rsidRPr="003C126D" w:rsidRDefault="00681F1B" w:rsidP="00681F1B">
      <w:pPr>
        <w:rPr>
          <w:u w:val="single"/>
        </w:rPr>
      </w:pPr>
      <w:r w:rsidRPr="007439F6">
        <w:rPr>
          <w:sz w:val="16"/>
        </w:rPr>
        <w:t xml:space="preserve">But here, and for the time being, </w:t>
      </w:r>
      <w:r w:rsidRPr="007439F6">
        <w:rPr>
          <w:rStyle w:val="StyleUnderline"/>
          <w:highlight w:val="yellow"/>
        </w:rPr>
        <w:t>my concern is</w:t>
      </w:r>
      <w:r w:rsidRPr="007439F6">
        <w:rPr>
          <w:rStyle w:val="StyleUnderline"/>
        </w:rPr>
        <w:t xml:space="preserve"> with a suspect coherence that </w:t>
      </w:r>
      <w:r w:rsidRPr="007439F6">
        <w:rPr>
          <w:rStyle w:val="StyleUnderline"/>
          <w:sz w:val="12"/>
        </w:rPr>
        <w:t>¶</w:t>
      </w:r>
      <w:r w:rsidRPr="007439F6">
        <w:rPr>
          <w:rStyle w:val="StyleUnderline"/>
        </w:rPr>
        <w:t xml:space="preserve"> sometimes attaches to narrative and, specifically, </w:t>
      </w:r>
      <w:r w:rsidRPr="007439F6">
        <w:rPr>
          <w:rStyle w:val="StyleUnderline"/>
          <w:highlight w:val="yellow"/>
        </w:rPr>
        <w:t xml:space="preserve">with the way in which narrative co- </w:t>
      </w:r>
      <w:r w:rsidRPr="007439F6">
        <w:rPr>
          <w:rStyle w:val="StyleUnderline"/>
          <w:sz w:val="12"/>
          <w:highlight w:val="yellow"/>
        </w:rPr>
        <w:t>¶</w:t>
      </w:r>
      <w:r w:rsidRPr="007439F6">
        <w:rPr>
          <w:rStyle w:val="StyleUnderline"/>
          <w:highlight w:val="yellow"/>
        </w:rPr>
        <w:t xml:space="preserve"> </w:t>
      </w:r>
      <w:proofErr w:type="spellStart"/>
      <w:r w:rsidRPr="007439F6">
        <w:rPr>
          <w:rStyle w:val="StyleUnderline"/>
          <w:highlight w:val="yellow"/>
        </w:rPr>
        <w:t>herence</w:t>
      </w:r>
      <w:proofErr w:type="spellEnd"/>
      <w:r w:rsidRPr="007439F6">
        <w:rPr>
          <w:rStyle w:val="StyleUnderline"/>
          <w:highlight w:val="yellow"/>
        </w:rPr>
        <w:t xml:space="preserve"> may foreclose upon an ethical resource</w:t>
      </w:r>
      <w:r w:rsidRPr="007439F6">
        <w:rPr>
          <w:sz w:val="16"/>
        </w:rPr>
        <w:t xml:space="preserve">, namely, </w:t>
      </w:r>
      <w:r w:rsidRPr="007439F6">
        <w:rPr>
          <w:rStyle w:val="StyleUnderline"/>
          <w:highlight w:val="yellow"/>
        </w:rPr>
        <w:t xml:space="preserve">an acceptance of the limits of </w:t>
      </w:r>
      <w:r w:rsidRPr="007439F6">
        <w:rPr>
          <w:rStyle w:val="StyleUnderline"/>
          <w:sz w:val="12"/>
          <w:highlight w:val="yellow"/>
        </w:rPr>
        <w:t>¶</w:t>
      </w:r>
      <w:r w:rsidRPr="007439F6">
        <w:rPr>
          <w:rStyle w:val="StyleUnderline"/>
          <w:highlight w:val="yellow"/>
        </w:rPr>
        <w:t xml:space="preserve"> knowability in oneself and others</w:t>
      </w:r>
      <w:r w:rsidRPr="007439F6">
        <w:rPr>
          <w:sz w:val="16"/>
        </w:rPr>
        <w:t xml:space="preserve">. It may even be that to hold a person accountable for </w:t>
      </w:r>
      <w:r w:rsidRPr="007439F6">
        <w:rPr>
          <w:sz w:val="12"/>
        </w:rPr>
        <w:t>¶</w:t>
      </w:r>
      <w:r w:rsidRPr="007439F6">
        <w:rPr>
          <w:sz w:val="16"/>
        </w:rPr>
        <w:t xml:space="preserve"> his or her life in narrative form is to require a falsification of that life in the name of a </w:t>
      </w:r>
      <w:r w:rsidRPr="007439F6">
        <w:rPr>
          <w:sz w:val="12"/>
        </w:rPr>
        <w:t>¶</w:t>
      </w:r>
      <w:r w:rsidRPr="007439F6">
        <w:rPr>
          <w:sz w:val="16"/>
        </w:rPr>
        <w:t xml:space="preserve"> certain conception of ethics. </w:t>
      </w:r>
      <w:r w:rsidRPr="007439F6">
        <w:rPr>
          <w:rStyle w:val="StyleUnderline"/>
        </w:rPr>
        <w:t xml:space="preserve">Indeed, </w:t>
      </w:r>
      <w:r w:rsidRPr="007439F6">
        <w:rPr>
          <w:rStyle w:val="StyleUnderline"/>
          <w:highlight w:val="yellow"/>
        </w:rPr>
        <w:t xml:space="preserve">if we require that someone be able to tell in story </w:t>
      </w:r>
      <w:r w:rsidRPr="007439F6">
        <w:rPr>
          <w:rStyle w:val="StyleUnderline"/>
          <w:sz w:val="12"/>
          <w:highlight w:val="yellow"/>
        </w:rPr>
        <w:t>¶</w:t>
      </w:r>
      <w:r w:rsidRPr="007439F6">
        <w:rPr>
          <w:rStyle w:val="StyleUnderline"/>
          <w:highlight w:val="yellow"/>
        </w:rPr>
        <w:t xml:space="preserve"> form the reasons why his or her life has taken the path it has</w:t>
      </w:r>
      <w:r w:rsidRPr="007439F6">
        <w:rPr>
          <w:sz w:val="16"/>
        </w:rPr>
        <w:t xml:space="preserve">, that is, </w:t>
      </w:r>
      <w:r w:rsidRPr="007439F6">
        <w:rPr>
          <w:rStyle w:val="StyleUnderline"/>
          <w:highlight w:val="yellow"/>
        </w:rPr>
        <w:t xml:space="preserve">to be a coherent </w:t>
      </w:r>
      <w:r w:rsidRPr="007439F6">
        <w:rPr>
          <w:rStyle w:val="StyleUnderline"/>
          <w:sz w:val="12"/>
          <w:highlight w:val="yellow"/>
        </w:rPr>
        <w:t>¶</w:t>
      </w:r>
      <w:r w:rsidRPr="007439F6">
        <w:rPr>
          <w:rStyle w:val="StyleUnderline"/>
          <w:highlight w:val="yellow"/>
        </w:rPr>
        <w:t xml:space="preserve"> autobiographer,</w:t>
      </w:r>
      <w:r w:rsidRPr="007439F6">
        <w:rPr>
          <w:sz w:val="16"/>
        </w:rPr>
        <w:t xml:space="preserve"> </w:t>
      </w:r>
      <w:r w:rsidRPr="007439F6">
        <w:rPr>
          <w:rStyle w:val="StyleUnderline"/>
        </w:rPr>
        <w:t xml:space="preserve">it may be that </w:t>
      </w:r>
      <w:r w:rsidRPr="007439F6">
        <w:rPr>
          <w:rStyle w:val="StyleUnderline"/>
          <w:highlight w:val="yellow"/>
        </w:rPr>
        <w:t xml:space="preserve">we prefer the seamlessness of the story to </w:t>
      </w:r>
      <w:r w:rsidRPr="007439F6">
        <w:rPr>
          <w:rStyle w:val="StyleUnderline"/>
        </w:rPr>
        <w:t xml:space="preserve">something we </w:t>
      </w:r>
      <w:r w:rsidRPr="007439F6">
        <w:rPr>
          <w:rStyle w:val="StyleUnderline"/>
          <w:sz w:val="12"/>
        </w:rPr>
        <w:t>¶</w:t>
      </w:r>
      <w:r w:rsidRPr="007439F6">
        <w:rPr>
          <w:rStyle w:val="StyleUnderline"/>
        </w:rPr>
        <w:t xml:space="preserve"> might tentatively call </w:t>
      </w:r>
      <w:r w:rsidRPr="007439F6">
        <w:rPr>
          <w:rStyle w:val="StyleUnderline"/>
          <w:highlight w:val="yellow"/>
        </w:rPr>
        <w:t>the truth of the person,</w:t>
      </w:r>
      <w:r w:rsidRPr="007439F6">
        <w:rPr>
          <w:rStyle w:val="StyleUnderline"/>
        </w:rPr>
        <w:t xml:space="preserve"> a truth which</w:t>
      </w:r>
      <w:r w:rsidRPr="007439F6">
        <w:rPr>
          <w:sz w:val="16"/>
        </w:rPr>
        <w:t xml:space="preserve">, to a certain degree, and for </w:t>
      </w:r>
      <w:r w:rsidRPr="007439F6">
        <w:rPr>
          <w:sz w:val="12"/>
        </w:rPr>
        <w:t>¶</w:t>
      </w:r>
      <w:r w:rsidRPr="007439F6">
        <w:rPr>
          <w:sz w:val="16"/>
        </w:rPr>
        <w:t xml:space="preserve"> reasons we have already suggested, </w:t>
      </w:r>
      <w:r w:rsidRPr="007439F6">
        <w:rPr>
          <w:rStyle w:val="StyleUnderline"/>
        </w:rPr>
        <w:t>is indicated more radically as an interruption</w:t>
      </w:r>
      <w:r w:rsidRPr="007439F6">
        <w:rPr>
          <w:sz w:val="16"/>
        </w:rPr>
        <w:t xml:space="preserve">. It </w:t>
      </w:r>
      <w:r w:rsidRPr="007439F6">
        <w:rPr>
          <w:sz w:val="12"/>
        </w:rPr>
        <w:t>¶</w:t>
      </w:r>
      <w:r w:rsidRPr="007439F6">
        <w:rPr>
          <w:sz w:val="16"/>
        </w:rPr>
        <w:t xml:space="preserve"> may be that stories have to be interrupted, and that for interruption to take place, a story </w:t>
      </w:r>
      <w:r w:rsidRPr="007439F6">
        <w:rPr>
          <w:sz w:val="12"/>
        </w:rPr>
        <w:t>¶</w:t>
      </w:r>
      <w:r w:rsidRPr="007439F6">
        <w:rPr>
          <w:sz w:val="16"/>
        </w:rPr>
        <w:t xml:space="preserve"> </w:t>
      </w:r>
      <w:proofErr w:type="gramStart"/>
      <w:r w:rsidRPr="007439F6">
        <w:rPr>
          <w:sz w:val="16"/>
        </w:rPr>
        <w:t>has to</w:t>
      </w:r>
      <w:proofErr w:type="gramEnd"/>
      <w:r w:rsidRPr="007439F6">
        <w:rPr>
          <w:sz w:val="16"/>
        </w:rPr>
        <w:t xml:space="preserve"> be underway. This brings me closer to the account of the transference I would like </w:t>
      </w:r>
      <w:r w:rsidRPr="007439F6">
        <w:rPr>
          <w:sz w:val="12"/>
        </w:rPr>
        <w:t>¶</w:t>
      </w:r>
      <w:r w:rsidRPr="007439F6">
        <w:rPr>
          <w:sz w:val="16"/>
        </w:rPr>
        <w:t xml:space="preserve"> to offer, a transference that might be understood as a repeated ethical practice. Indeed, </w:t>
      </w:r>
      <w:r w:rsidRPr="007439F6">
        <w:rPr>
          <w:sz w:val="12"/>
        </w:rPr>
        <w:t>¶</w:t>
      </w:r>
      <w:r w:rsidRPr="007439F6">
        <w:rPr>
          <w:sz w:val="16"/>
        </w:rPr>
        <w:t xml:space="preserve"> </w:t>
      </w:r>
      <w:r w:rsidRPr="007439F6">
        <w:rPr>
          <w:rStyle w:val="StyleUnderline"/>
        </w:rPr>
        <w:t xml:space="preserve">if, in the name of ethics, </w:t>
      </w:r>
      <w:r w:rsidRPr="007439F6">
        <w:rPr>
          <w:rStyle w:val="StyleUnderline"/>
          <w:highlight w:val="yellow"/>
        </w:rPr>
        <w:t xml:space="preserve">we require that another do a certain violence to herself, and do </w:t>
      </w:r>
      <w:r w:rsidRPr="007439F6">
        <w:rPr>
          <w:rStyle w:val="StyleUnderline"/>
          <w:sz w:val="12"/>
          <w:highlight w:val="yellow"/>
        </w:rPr>
        <w:t>¶</w:t>
      </w:r>
      <w:r w:rsidRPr="007439F6">
        <w:rPr>
          <w:rStyle w:val="StyleUnderline"/>
          <w:highlight w:val="yellow"/>
        </w:rPr>
        <w:t xml:space="preserve"> it in front of us, offering a narrative account or</w:t>
      </w:r>
      <w:r w:rsidRPr="007439F6">
        <w:rPr>
          <w:rStyle w:val="StyleUnderline"/>
        </w:rPr>
        <w:t xml:space="preserve">, indeed, </w:t>
      </w:r>
      <w:r w:rsidRPr="007439F6">
        <w:rPr>
          <w:rStyle w:val="StyleUnderline"/>
          <w:highlight w:val="yellow"/>
        </w:rPr>
        <w:t>a confession</w:t>
      </w:r>
      <w:r w:rsidRPr="007439F6">
        <w:rPr>
          <w:rStyle w:val="StyleUnderline"/>
        </w:rPr>
        <w:t xml:space="preserve">, then, conversely, it </w:t>
      </w:r>
      <w:r w:rsidRPr="007439F6">
        <w:rPr>
          <w:rStyle w:val="StyleUnderline"/>
          <w:sz w:val="12"/>
        </w:rPr>
        <w:t>¶</w:t>
      </w:r>
      <w:r w:rsidRPr="007439F6">
        <w:rPr>
          <w:rStyle w:val="StyleUnderline"/>
        </w:rPr>
        <w:t xml:space="preserve"> may be that by permitting, sustaining, accommodating the interruption, a certain </w:t>
      </w:r>
      <w:proofErr w:type="spellStart"/>
      <w:r w:rsidRPr="007439F6">
        <w:rPr>
          <w:rStyle w:val="StyleUnderline"/>
        </w:rPr>
        <w:t>prac</w:t>
      </w:r>
      <w:proofErr w:type="spellEnd"/>
      <w:r w:rsidRPr="007439F6">
        <w:rPr>
          <w:rStyle w:val="StyleUnderline"/>
        </w:rPr>
        <w:t xml:space="preserve">- </w:t>
      </w:r>
      <w:r w:rsidRPr="007439F6">
        <w:rPr>
          <w:rStyle w:val="StyleUnderline"/>
          <w:sz w:val="12"/>
        </w:rPr>
        <w:t>¶</w:t>
      </w:r>
      <w:r w:rsidRPr="007439F6">
        <w:rPr>
          <w:rStyle w:val="StyleUnderline"/>
        </w:rPr>
        <w:t xml:space="preserve"> tice of nonviolence precisely follows</w:t>
      </w:r>
      <w:r w:rsidRPr="007439F6">
        <w:rPr>
          <w:sz w:val="16"/>
        </w:rPr>
        <w:t xml:space="preserve">. </w:t>
      </w:r>
      <w:r w:rsidRPr="007439F6">
        <w:rPr>
          <w:rStyle w:val="StyleUnderline"/>
        </w:rPr>
        <w:t xml:space="preserve">If violence is the act by which a subject seeks to </w:t>
      </w:r>
      <w:r w:rsidRPr="007439F6">
        <w:rPr>
          <w:rStyle w:val="StyleUnderline"/>
          <w:sz w:val="12"/>
        </w:rPr>
        <w:t>¶</w:t>
      </w:r>
      <w:r w:rsidRPr="007439F6">
        <w:rPr>
          <w:rStyle w:val="StyleUnderline"/>
        </w:rPr>
        <w:t xml:space="preserve"> reinstall its mastery and unity, then nonviolence may well follow from living the </w:t>
      </w:r>
      <w:proofErr w:type="spellStart"/>
      <w:r w:rsidRPr="007439F6">
        <w:rPr>
          <w:rStyle w:val="StyleUnderline"/>
        </w:rPr>
        <w:t>persis</w:t>
      </w:r>
      <w:proofErr w:type="spellEnd"/>
      <w:r w:rsidRPr="007439F6">
        <w:rPr>
          <w:rStyle w:val="StyleUnderline"/>
        </w:rPr>
        <w:t xml:space="preserve">- </w:t>
      </w:r>
      <w:r w:rsidRPr="007439F6">
        <w:rPr>
          <w:rStyle w:val="StyleUnderline"/>
          <w:sz w:val="12"/>
        </w:rPr>
        <w:t>¶</w:t>
      </w:r>
      <w:r w:rsidRPr="007439F6">
        <w:rPr>
          <w:rStyle w:val="StyleUnderline"/>
        </w:rPr>
        <w:t xml:space="preserve"> tent challenge to mastery that our obligations to others require. </w:t>
      </w:r>
      <w:r w:rsidRPr="007439F6">
        <w:rPr>
          <w:rStyle w:val="StyleUnderline"/>
          <w:sz w:val="12"/>
        </w:rPr>
        <w:t>¶</w:t>
      </w:r>
      <w:r w:rsidRPr="007439F6">
        <w:rPr>
          <w:rStyle w:val="StyleUnderline"/>
        </w:rPr>
        <w:t xml:space="preserve"> </w:t>
      </w:r>
      <w:r w:rsidRPr="007439F6">
        <w:rPr>
          <w:sz w:val="16"/>
        </w:rPr>
        <w:t xml:space="preserve">Although some would say that to be a split subject, or a subject whose access to </w:t>
      </w:r>
      <w:r w:rsidRPr="007439F6">
        <w:rPr>
          <w:sz w:val="12"/>
        </w:rPr>
        <w:t>¶</w:t>
      </w:r>
      <w:r w:rsidRPr="007439F6">
        <w:rPr>
          <w:sz w:val="16"/>
        </w:rPr>
        <w:t xml:space="preserve"> itself is opaque and not self-grounding, is precisely not to have the grounds for agency </w:t>
      </w:r>
      <w:r w:rsidRPr="007439F6">
        <w:rPr>
          <w:sz w:val="12"/>
        </w:rPr>
        <w:t>¶</w:t>
      </w:r>
      <w:r w:rsidRPr="007439F6">
        <w:rPr>
          <w:sz w:val="16"/>
        </w:rPr>
        <w:t xml:space="preserve"> and the conditions for accountability, it may be that this way in which we are, from the </w:t>
      </w:r>
      <w:r w:rsidRPr="007439F6">
        <w:rPr>
          <w:sz w:val="12"/>
        </w:rPr>
        <w:t>¶</w:t>
      </w:r>
      <w:r w:rsidRPr="007439F6">
        <w:rPr>
          <w:sz w:val="16"/>
        </w:rPr>
        <w:t xml:space="preserve"> start, interrupted by alterity and not fully recoverable to ourselves, indicates the way in </w:t>
      </w:r>
      <w:r w:rsidRPr="007439F6">
        <w:rPr>
          <w:sz w:val="12"/>
        </w:rPr>
        <w:t>¶</w:t>
      </w:r>
      <w:r w:rsidRPr="007439F6">
        <w:rPr>
          <w:sz w:val="16"/>
        </w:rPr>
        <w:t xml:space="preserve"> which we are, from the start, ethically implicated in the lives of others. The point here is </w:t>
      </w:r>
      <w:r w:rsidRPr="007439F6">
        <w:rPr>
          <w:sz w:val="12"/>
        </w:rPr>
        <w:t>¶</w:t>
      </w:r>
      <w:r w:rsidRPr="007439F6">
        <w:rPr>
          <w:sz w:val="16"/>
        </w:rPr>
        <w:t xml:space="preserve"> not to celebrate a certain notion of incoherence, but only to consider that our </w:t>
      </w:r>
      <w:proofErr w:type="spellStart"/>
      <w:r w:rsidRPr="007439F6">
        <w:rPr>
          <w:sz w:val="16"/>
        </w:rPr>
        <w:t>incoher</w:t>
      </w:r>
      <w:proofErr w:type="spellEnd"/>
      <w:r w:rsidRPr="007439F6">
        <w:rPr>
          <w:sz w:val="16"/>
        </w:rPr>
        <w:t xml:space="preserve">- </w:t>
      </w:r>
      <w:r w:rsidRPr="007439F6">
        <w:rPr>
          <w:sz w:val="12"/>
        </w:rPr>
        <w:t>¶</w:t>
      </w:r>
      <w:r w:rsidRPr="007439F6">
        <w:rPr>
          <w:sz w:val="16"/>
        </w:rPr>
        <w:t xml:space="preserve"> </w:t>
      </w:r>
      <w:proofErr w:type="spellStart"/>
      <w:r w:rsidRPr="007439F6">
        <w:rPr>
          <w:sz w:val="16"/>
        </w:rPr>
        <w:t>ence</w:t>
      </w:r>
      <w:proofErr w:type="spellEnd"/>
      <w:r w:rsidRPr="007439F6">
        <w:rPr>
          <w:sz w:val="16"/>
        </w:rPr>
        <w:t xml:space="preserve"> is ineradicable but </w:t>
      </w:r>
      <w:proofErr w:type="spellStart"/>
      <w:r w:rsidRPr="007439F6">
        <w:rPr>
          <w:sz w:val="16"/>
        </w:rPr>
        <w:t>nontotalizing</w:t>
      </w:r>
      <w:proofErr w:type="spellEnd"/>
      <w:r w:rsidRPr="007439F6">
        <w:rPr>
          <w:sz w:val="16"/>
        </w:rPr>
        <w:t xml:space="preserve">, and that it establishes the way in which we are </w:t>
      </w:r>
      <w:r w:rsidRPr="007439F6">
        <w:rPr>
          <w:sz w:val="12"/>
        </w:rPr>
        <w:t>¶</w:t>
      </w:r>
      <w:r w:rsidRPr="007439F6">
        <w:rPr>
          <w:sz w:val="16"/>
        </w:rPr>
        <w:t xml:space="preserve"> implicated, beholden, derived, constituted by what is beyond us and before us. </w:t>
      </w:r>
      <w:r w:rsidRPr="007439F6">
        <w:rPr>
          <w:rStyle w:val="StyleUnderline"/>
        </w:rPr>
        <w:t xml:space="preserve">If we say </w:t>
      </w:r>
      <w:r w:rsidRPr="007439F6">
        <w:rPr>
          <w:rStyle w:val="StyleUnderline"/>
          <w:sz w:val="12"/>
        </w:rPr>
        <w:t>¶</w:t>
      </w:r>
      <w:r w:rsidRPr="007439F6">
        <w:rPr>
          <w:rStyle w:val="StyleUnderline"/>
        </w:rPr>
        <w:t xml:space="preserve"> that the self must be narrated, that only the narrated self can be intelligible, survivable, </w:t>
      </w:r>
      <w:r w:rsidRPr="007439F6">
        <w:rPr>
          <w:rStyle w:val="StyleUnderline"/>
          <w:sz w:val="12"/>
        </w:rPr>
        <w:t>¶</w:t>
      </w:r>
      <w:r w:rsidRPr="007439F6">
        <w:rPr>
          <w:rStyle w:val="StyleUnderline"/>
        </w:rPr>
        <w:t xml:space="preserve"> then we say that we cannot survive with an unconscious. We say, in effect, that the </w:t>
      </w:r>
      <w:r w:rsidRPr="007439F6">
        <w:rPr>
          <w:rStyle w:val="StyleUnderline"/>
          <w:sz w:val="12"/>
        </w:rPr>
        <w:t>¶</w:t>
      </w:r>
      <w:r w:rsidRPr="007439F6">
        <w:rPr>
          <w:rStyle w:val="StyleUnderline"/>
        </w:rPr>
        <w:t xml:space="preserve"> unconscious threatens us with an insupportable unintelligibility, and for that reason we </w:t>
      </w:r>
      <w:r w:rsidRPr="007439F6">
        <w:rPr>
          <w:rStyle w:val="StyleUnderline"/>
          <w:sz w:val="12"/>
        </w:rPr>
        <w:t>¶</w:t>
      </w:r>
      <w:r w:rsidRPr="007439F6">
        <w:rPr>
          <w:rStyle w:val="StyleUnderline"/>
        </w:rPr>
        <w:t xml:space="preserve"> must oppose it</w:t>
      </w:r>
      <w:r w:rsidRPr="007439F6">
        <w:rPr>
          <w:sz w:val="16"/>
        </w:rPr>
        <w:t xml:space="preserve">. The "I" who makes such an utterance will surely, in one form or another, </w:t>
      </w:r>
      <w:r w:rsidRPr="007439F6">
        <w:rPr>
          <w:sz w:val="12"/>
        </w:rPr>
        <w:t>¶</w:t>
      </w:r>
      <w:r w:rsidRPr="007439F6">
        <w:rPr>
          <w:sz w:val="16"/>
        </w:rPr>
        <w:t xml:space="preserve"> be besieged precisely by what it disavows. This stand, and it is a stand, it must be a </w:t>
      </w:r>
      <w:r w:rsidRPr="007439F6">
        <w:rPr>
          <w:sz w:val="12"/>
        </w:rPr>
        <w:t>¶</w:t>
      </w:r>
      <w:r w:rsidRPr="007439F6">
        <w:rPr>
          <w:sz w:val="16"/>
        </w:rPr>
        <w:t xml:space="preserve"> stand, an upright, wakeful, knowing stand, believes that it survives without the </w:t>
      </w:r>
      <w:proofErr w:type="spellStart"/>
      <w:r w:rsidRPr="007439F6">
        <w:rPr>
          <w:sz w:val="16"/>
        </w:rPr>
        <w:t>uncon</w:t>
      </w:r>
      <w:proofErr w:type="spellEnd"/>
      <w:r w:rsidRPr="007439F6">
        <w:rPr>
          <w:sz w:val="16"/>
        </w:rPr>
        <w:t xml:space="preserve">- </w:t>
      </w:r>
      <w:r w:rsidRPr="007439F6">
        <w:rPr>
          <w:sz w:val="12"/>
        </w:rPr>
        <w:t>¶</w:t>
      </w:r>
      <w:r w:rsidRPr="007439F6">
        <w:rPr>
          <w:sz w:val="16"/>
        </w:rPr>
        <w:t xml:space="preserve"> </w:t>
      </w:r>
      <w:proofErr w:type="spellStart"/>
      <w:r w:rsidRPr="007439F6">
        <w:rPr>
          <w:sz w:val="16"/>
        </w:rPr>
        <w:t>scious</w:t>
      </w:r>
      <w:proofErr w:type="spellEnd"/>
      <w:r w:rsidRPr="007439F6">
        <w:rPr>
          <w:sz w:val="16"/>
        </w:rPr>
        <w:t xml:space="preserve"> or, if it accepts an unconscious, accepts it as something which is thoroughly </w:t>
      </w:r>
      <w:r w:rsidRPr="007439F6">
        <w:rPr>
          <w:sz w:val="12"/>
        </w:rPr>
        <w:t>¶</w:t>
      </w:r>
      <w:r w:rsidRPr="007439F6">
        <w:rPr>
          <w:sz w:val="16"/>
        </w:rPr>
        <w:t xml:space="preserve"> recuperable by the knowing "I," as a possession perhaps, believing that the unconscious </w:t>
      </w:r>
      <w:r w:rsidRPr="007439F6">
        <w:rPr>
          <w:sz w:val="12"/>
        </w:rPr>
        <w:t>¶</w:t>
      </w:r>
      <w:r w:rsidRPr="007439F6">
        <w:rPr>
          <w:sz w:val="16"/>
        </w:rPr>
        <w:t xml:space="preserve"> can be fully and exhaustively translated into what is conscious. It is easy to see this as a </w:t>
      </w:r>
      <w:r w:rsidRPr="007439F6">
        <w:rPr>
          <w:sz w:val="12"/>
        </w:rPr>
        <w:t>¶</w:t>
      </w:r>
      <w:r w:rsidRPr="007439F6">
        <w:rPr>
          <w:sz w:val="16"/>
        </w:rPr>
        <w:t xml:space="preserve"> defended stance, for it remains to be known in what this </w:t>
      </w:r>
      <w:proofErr w:type="gramStart"/>
      <w:r w:rsidRPr="007439F6">
        <w:rPr>
          <w:sz w:val="16"/>
        </w:rPr>
        <w:t>particular defense</w:t>
      </w:r>
      <w:proofErr w:type="gramEnd"/>
      <w:r w:rsidRPr="007439F6">
        <w:rPr>
          <w:sz w:val="16"/>
        </w:rPr>
        <w:t xml:space="preserve"> </w:t>
      </w:r>
      <w:proofErr w:type="gramStart"/>
      <w:r w:rsidRPr="007439F6">
        <w:rPr>
          <w:sz w:val="16"/>
        </w:rPr>
        <w:t>consists</w:t>
      </w:r>
      <w:proofErr w:type="gramEnd"/>
      <w:r w:rsidRPr="007439F6">
        <w:rPr>
          <w:sz w:val="16"/>
        </w:rPr>
        <w:t xml:space="preserve">. It </w:t>
      </w:r>
      <w:r w:rsidRPr="007439F6">
        <w:rPr>
          <w:sz w:val="12"/>
        </w:rPr>
        <w:t>¶</w:t>
      </w:r>
      <w:r w:rsidRPr="007439F6">
        <w:rPr>
          <w:sz w:val="16"/>
        </w:rPr>
        <w:t xml:space="preserve"> is, after all, the stand that many make against psychoanalysis itself. In the language </w:t>
      </w:r>
      <w:r w:rsidRPr="007439F6">
        <w:rPr>
          <w:sz w:val="12"/>
        </w:rPr>
        <w:t>¶</w:t>
      </w:r>
      <w:r w:rsidRPr="007439F6">
        <w:rPr>
          <w:sz w:val="16"/>
        </w:rPr>
        <w:t xml:space="preserve"> which articulates the opposition to a non-</w:t>
      </w:r>
      <w:proofErr w:type="spellStart"/>
      <w:r w:rsidRPr="007439F6">
        <w:rPr>
          <w:sz w:val="16"/>
        </w:rPr>
        <w:t>narrativizable</w:t>
      </w:r>
      <w:proofErr w:type="spellEnd"/>
      <w:r w:rsidRPr="007439F6">
        <w:rPr>
          <w:sz w:val="16"/>
        </w:rPr>
        <w:t xml:space="preserve"> beginning resides the fear that </w:t>
      </w:r>
      <w:r w:rsidRPr="007439F6">
        <w:rPr>
          <w:sz w:val="12"/>
        </w:rPr>
        <w:t>¶</w:t>
      </w:r>
      <w:r w:rsidRPr="007439F6">
        <w:rPr>
          <w:sz w:val="16"/>
        </w:rPr>
        <w:t xml:space="preserve"> the absence of narrative will spell a certain threat, a threat to life, and will pose the risk, </w:t>
      </w:r>
      <w:r w:rsidRPr="007439F6">
        <w:rPr>
          <w:sz w:val="12"/>
        </w:rPr>
        <w:t>¶</w:t>
      </w:r>
      <w:r w:rsidRPr="007439F6">
        <w:rPr>
          <w:sz w:val="16"/>
        </w:rPr>
        <w:t xml:space="preserve"> if not the certainty, of a certain kind of death, the death of a subject who cannot, who can </w:t>
      </w:r>
      <w:r w:rsidRPr="007439F6">
        <w:rPr>
          <w:sz w:val="12"/>
        </w:rPr>
        <w:t>¶</w:t>
      </w:r>
      <w:r w:rsidRPr="007439F6">
        <w:rPr>
          <w:sz w:val="16"/>
        </w:rPr>
        <w:t xml:space="preserve"> never, fully recuperate the conditions of its own emergence. </w:t>
      </w:r>
      <w:r w:rsidRPr="007439F6">
        <w:rPr>
          <w:sz w:val="12"/>
        </w:rPr>
        <w:t>¶</w:t>
      </w:r>
      <w:r w:rsidRPr="007439F6">
        <w:rPr>
          <w:sz w:val="16"/>
        </w:rPr>
        <w:t xml:space="preserve"> But this death, if it is a death, is only the death of a certain kind of subject, one that </w:t>
      </w:r>
      <w:r w:rsidRPr="007439F6">
        <w:rPr>
          <w:sz w:val="12"/>
        </w:rPr>
        <w:t>¶</w:t>
      </w:r>
      <w:r w:rsidRPr="007439F6">
        <w:rPr>
          <w:sz w:val="16"/>
        </w:rPr>
        <w:t xml:space="preserve"> was never possible to begin with, the death of a fantasy, and so a loss of what one never </w:t>
      </w:r>
      <w:r w:rsidRPr="007439F6">
        <w:rPr>
          <w:sz w:val="12"/>
        </w:rPr>
        <w:t>¶</w:t>
      </w:r>
      <w:r w:rsidRPr="007439F6">
        <w:rPr>
          <w:sz w:val="16"/>
        </w:rPr>
        <w:t xml:space="preserve"> had. </w:t>
      </w:r>
      <w:r w:rsidRPr="007439F6">
        <w:rPr>
          <w:sz w:val="12"/>
        </w:rPr>
        <w:t>¶</w:t>
      </w:r>
      <w:r w:rsidRPr="007439F6">
        <w:rPr>
          <w:sz w:val="16"/>
        </w:rPr>
        <w:t xml:space="preserve"> </w:t>
      </w:r>
      <w:r w:rsidRPr="007439F6">
        <w:rPr>
          <w:rStyle w:val="StyleUnderline"/>
        </w:rPr>
        <w:t xml:space="preserve">One goes to analysis, I presume, </w:t>
      </w:r>
      <w:r w:rsidRPr="007439F6">
        <w:rPr>
          <w:rStyle w:val="StyleUnderline"/>
          <w:highlight w:val="yellow"/>
        </w:rPr>
        <w:t>to have someone receive one's words,</w:t>
      </w:r>
      <w:r w:rsidRPr="007439F6">
        <w:rPr>
          <w:rStyle w:val="StyleUnderline"/>
        </w:rPr>
        <w:t xml:space="preserve"> and this </w:t>
      </w:r>
      <w:r w:rsidRPr="007439F6">
        <w:rPr>
          <w:rStyle w:val="StyleUnderline"/>
          <w:sz w:val="12"/>
        </w:rPr>
        <w:t>¶</w:t>
      </w:r>
      <w:r w:rsidRPr="007439F6">
        <w:rPr>
          <w:rStyle w:val="StyleUnderline"/>
        </w:rPr>
        <w:t xml:space="preserve"> </w:t>
      </w:r>
      <w:r w:rsidRPr="007439F6">
        <w:rPr>
          <w:rStyle w:val="StyleUnderline"/>
          <w:highlight w:val="yellow"/>
        </w:rPr>
        <w:t>produces a quandary, since the one who might r</w:t>
      </w:r>
      <w:r>
        <w:rPr>
          <w:rStyle w:val="StyleUnderline"/>
          <w:highlight w:val="yellow"/>
        </w:rPr>
        <w:t>eceive t</w:t>
      </w:r>
      <w:r w:rsidRPr="007439F6">
        <w:rPr>
          <w:rStyle w:val="StyleUnderline"/>
          <w:highlight w:val="yellow"/>
        </w:rPr>
        <w:t xml:space="preserve">arge </w:t>
      </w:r>
      <w:r w:rsidRPr="007439F6">
        <w:rPr>
          <w:rStyle w:val="StyleUnderline"/>
          <w:sz w:val="12"/>
          <w:highlight w:val="yellow"/>
        </w:rPr>
        <w:t>¶</w:t>
      </w:r>
      <w:r w:rsidRPr="007439F6">
        <w:rPr>
          <w:rStyle w:val="StyleUnderline"/>
          <w:highlight w:val="yellow"/>
        </w:rPr>
        <w:t xml:space="preserve"> part, and so the one who receives becomes</w:t>
      </w:r>
      <w:r w:rsidRPr="007439F6">
        <w:rPr>
          <w:rStyle w:val="StyleUnderline"/>
        </w:rPr>
        <w:t xml:space="preserve">, in a certain way, </w:t>
      </w:r>
      <w:r w:rsidRPr="007439F6">
        <w:rPr>
          <w:rStyle w:val="StyleUnderline"/>
          <w:highlight w:val="yellow"/>
        </w:rPr>
        <w:t xml:space="preserve">an allegory for reception </w:t>
      </w:r>
      <w:r w:rsidRPr="007439F6">
        <w:rPr>
          <w:rStyle w:val="StyleUnderline"/>
          <w:sz w:val="12"/>
          <w:highlight w:val="yellow"/>
        </w:rPr>
        <w:t>¶</w:t>
      </w:r>
      <w:r w:rsidRPr="007439F6">
        <w:rPr>
          <w:rStyle w:val="StyleUnderline"/>
          <w:highlight w:val="yellow"/>
        </w:rPr>
        <w:t xml:space="preserve"> itself</w:t>
      </w:r>
      <w:r w:rsidRPr="007439F6">
        <w:rPr>
          <w:sz w:val="16"/>
          <w:highlight w:val="yellow"/>
        </w:rPr>
        <w:t xml:space="preserve">, </w:t>
      </w:r>
      <w:r w:rsidRPr="007439F6">
        <w:rPr>
          <w:rStyle w:val="StyleUnderline"/>
          <w:highlight w:val="yellow"/>
        </w:rPr>
        <w:t>for the phantasmatic relation to receiving that is articulated to</w:t>
      </w:r>
      <w:r w:rsidRPr="007439F6">
        <w:rPr>
          <w:sz w:val="16"/>
        </w:rPr>
        <w:t xml:space="preserve">, or at least in the </w:t>
      </w:r>
      <w:r w:rsidRPr="007439F6">
        <w:rPr>
          <w:sz w:val="12"/>
        </w:rPr>
        <w:t>¶</w:t>
      </w:r>
      <w:r w:rsidRPr="007439F6">
        <w:rPr>
          <w:sz w:val="16"/>
        </w:rPr>
        <w:t xml:space="preserve"> face of, </w:t>
      </w:r>
      <w:r w:rsidRPr="007439F6">
        <w:rPr>
          <w:rStyle w:val="StyleUnderline"/>
          <w:highlight w:val="yellow"/>
        </w:rPr>
        <w:t xml:space="preserve">an Other. </w:t>
      </w:r>
      <w:r w:rsidRPr="007439F6">
        <w:rPr>
          <w:sz w:val="16"/>
        </w:rPr>
        <w:t xml:space="preserve">But if this is an allegory, it is not reducible to a structure of reception </w:t>
      </w:r>
      <w:r w:rsidRPr="007439F6">
        <w:rPr>
          <w:sz w:val="12"/>
        </w:rPr>
        <w:t>¶</w:t>
      </w:r>
      <w:r w:rsidRPr="007439F6">
        <w:rPr>
          <w:sz w:val="16"/>
        </w:rPr>
        <w:t xml:space="preserve"> that would apply equally well to everyone, although it would give us the general </w:t>
      </w:r>
      <w:proofErr w:type="spellStart"/>
      <w:r w:rsidRPr="007439F6">
        <w:rPr>
          <w:sz w:val="16"/>
        </w:rPr>
        <w:t>struc</w:t>
      </w:r>
      <w:proofErr w:type="spellEnd"/>
      <w:r w:rsidRPr="007439F6">
        <w:rPr>
          <w:sz w:val="16"/>
        </w:rPr>
        <w:t xml:space="preserve">- </w:t>
      </w:r>
      <w:r w:rsidRPr="007439F6">
        <w:rPr>
          <w:sz w:val="12"/>
        </w:rPr>
        <w:t>¶</w:t>
      </w:r>
      <w:r w:rsidRPr="007439F6">
        <w:rPr>
          <w:sz w:val="16"/>
        </w:rPr>
        <w:t xml:space="preserve"> </w:t>
      </w:r>
      <w:proofErr w:type="spellStart"/>
      <w:r w:rsidRPr="007439F6">
        <w:rPr>
          <w:sz w:val="16"/>
        </w:rPr>
        <w:t>tures</w:t>
      </w:r>
      <w:proofErr w:type="spellEnd"/>
      <w:r w:rsidRPr="007439F6">
        <w:rPr>
          <w:sz w:val="16"/>
        </w:rPr>
        <w:t xml:space="preserve"> within which a particular life might be understood. </w:t>
      </w:r>
      <w:r w:rsidRPr="007439F6">
        <w:rPr>
          <w:rStyle w:val="StyleUnderline"/>
          <w:highlight w:val="yellow"/>
        </w:rPr>
        <w:t xml:space="preserve">We, as subjects who narrate </w:t>
      </w:r>
      <w:r w:rsidRPr="007439F6">
        <w:rPr>
          <w:rStyle w:val="StyleUnderline"/>
          <w:sz w:val="12"/>
          <w:highlight w:val="yellow"/>
        </w:rPr>
        <w:t>¶</w:t>
      </w:r>
      <w:r w:rsidRPr="007439F6">
        <w:rPr>
          <w:rStyle w:val="StyleUnderline"/>
          <w:highlight w:val="yellow"/>
        </w:rPr>
        <w:t xml:space="preserve"> ourselves in the first person, encounter</w:t>
      </w:r>
      <w:r w:rsidRPr="007439F6">
        <w:rPr>
          <w:rStyle w:val="StyleUnderline"/>
        </w:rPr>
        <w:t xml:space="preserve"> in common something of </w:t>
      </w:r>
      <w:r w:rsidRPr="007439F6">
        <w:rPr>
          <w:rStyle w:val="StyleUnderline"/>
          <w:highlight w:val="yellow"/>
        </w:rPr>
        <w:t xml:space="preserve">a predicament. Since I </w:t>
      </w:r>
      <w:r w:rsidRPr="007439F6">
        <w:rPr>
          <w:rStyle w:val="StyleUnderline"/>
          <w:sz w:val="12"/>
          <w:highlight w:val="yellow"/>
        </w:rPr>
        <w:t>¶</w:t>
      </w:r>
      <w:r w:rsidRPr="007439F6">
        <w:rPr>
          <w:rStyle w:val="StyleUnderline"/>
          <w:highlight w:val="yellow"/>
        </w:rPr>
        <w:t xml:space="preserve"> cannot tell the story in a straight line</w:t>
      </w:r>
      <w:r w:rsidRPr="007439F6">
        <w:rPr>
          <w:sz w:val="16"/>
        </w:rPr>
        <w:t xml:space="preserve">, and I lose my thread, and I start again, and I forget </w:t>
      </w:r>
      <w:r w:rsidRPr="007439F6">
        <w:rPr>
          <w:sz w:val="12"/>
        </w:rPr>
        <w:t>¶</w:t>
      </w:r>
      <w:r w:rsidRPr="007439F6">
        <w:rPr>
          <w:sz w:val="16"/>
        </w:rPr>
        <w:t xml:space="preserve"> something crucial, and it is </w:t>
      </w:r>
      <w:proofErr w:type="spellStart"/>
      <w:r w:rsidRPr="007439F6">
        <w:rPr>
          <w:sz w:val="16"/>
        </w:rPr>
        <w:t>to</w:t>
      </w:r>
      <w:proofErr w:type="spellEnd"/>
      <w:r w:rsidRPr="007439F6">
        <w:rPr>
          <w:sz w:val="16"/>
        </w:rPr>
        <w:t xml:space="preserve"> hard to think about how to weave it in, and I start think- </w:t>
      </w:r>
      <w:r w:rsidRPr="007439F6">
        <w:rPr>
          <w:sz w:val="12"/>
        </w:rPr>
        <w:t>¶</w:t>
      </w:r>
      <w:r w:rsidRPr="007439F6">
        <w:rPr>
          <w:sz w:val="16"/>
        </w:rPr>
        <w:t xml:space="preserve"> </w:t>
      </w:r>
      <w:proofErr w:type="spellStart"/>
      <w:r w:rsidRPr="007439F6">
        <w:rPr>
          <w:sz w:val="16"/>
        </w:rPr>
        <w:t>ing</w:t>
      </w:r>
      <w:proofErr w:type="spellEnd"/>
      <w:r w:rsidRPr="007439F6">
        <w:rPr>
          <w:sz w:val="16"/>
        </w:rPr>
        <w:t xml:space="preserve">, thinking, </w:t>
      </w:r>
      <w:r w:rsidRPr="007439F6">
        <w:rPr>
          <w:rStyle w:val="StyleUnderline"/>
          <w:highlight w:val="yellow"/>
        </w:rPr>
        <w:t>there must be some conceptual thread that will provide a narrative here</w:t>
      </w:r>
      <w:r w:rsidRPr="007439F6">
        <w:rPr>
          <w:rStyle w:val="StyleUnderline"/>
        </w:rPr>
        <w:t xml:space="preserve">, </w:t>
      </w:r>
      <w:r w:rsidRPr="007439F6">
        <w:rPr>
          <w:rStyle w:val="StyleUnderline"/>
          <w:sz w:val="12"/>
        </w:rPr>
        <w:t>¶</w:t>
      </w:r>
      <w:r w:rsidRPr="007439F6">
        <w:rPr>
          <w:rStyle w:val="StyleUnderline"/>
        </w:rPr>
        <w:t xml:space="preserve"> some lost link, some possibility for chronology, and the "I" becomes increasingly con- </w:t>
      </w:r>
      <w:r w:rsidRPr="007439F6">
        <w:rPr>
          <w:rStyle w:val="StyleUnderline"/>
          <w:sz w:val="12"/>
        </w:rPr>
        <w:t>¶</w:t>
      </w:r>
      <w:r w:rsidRPr="007439F6">
        <w:rPr>
          <w:rStyle w:val="StyleUnderline"/>
        </w:rPr>
        <w:t xml:space="preserve"> </w:t>
      </w:r>
      <w:proofErr w:type="spellStart"/>
      <w:r w:rsidRPr="007439F6">
        <w:rPr>
          <w:rStyle w:val="StyleUnderline"/>
        </w:rPr>
        <w:t>ceptual</w:t>
      </w:r>
      <w:proofErr w:type="spellEnd"/>
      <w:r w:rsidRPr="007439F6">
        <w:rPr>
          <w:rStyle w:val="StyleUnderline"/>
        </w:rPr>
        <w:t xml:space="preserve">, increasingly awake, focused, determined, it is at this point that the thread must </w:t>
      </w:r>
      <w:r w:rsidRPr="007439F6">
        <w:rPr>
          <w:rStyle w:val="StyleUnderline"/>
          <w:sz w:val="12"/>
        </w:rPr>
        <w:t>¶</w:t>
      </w:r>
      <w:r w:rsidRPr="007439F6">
        <w:rPr>
          <w:rStyle w:val="StyleUnderline"/>
        </w:rPr>
        <w:t xml:space="preserve"> fall apart</w:t>
      </w:r>
      <w:r w:rsidRPr="007439F6">
        <w:rPr>
          <w:sz w:val="16"/>
        </w:rPr>
        <w:t xml:space="preserve">. </w:t>
      </w:r>
      <w:r w:rsidRPr="007439F6">
        <w:rPr>
          <w:rStyle w:val="StyleUnderline"/>
          <w:highlight w:val="yellow"/>
        </w:rPr>
        <w:t>The "I" who narrates finds that it cannot direct its narration</w:t>
      </w:r>
      <w:r w:rsidRPr="007439F6">
        <w:rPr>
          <w:rStyle w:val="StyleUnderline"/>
        </w:rPr>
        <w:t xml:space="preserve">, finds that it </w:t>
      </w:r>
      <w:r w:rsidRPr="007439F6">
        <w:rPr>
          <w:rStyle w:val="StyleUnderline"/>
          <w:sz w:val="12"/>
        </w:rPr>
        <w:t>¶</w:t>
      </w:r>
      <w:r w:rsidRPr="007439F6">
        <w:rPr>
          <w:rStyle w:val="StyleUnderline"/>
        </w:rPr>
        <w:t xml:space="preserve"> cannot give an account of its inability to narrate, why its narration breaks down, </w:t>
      </w:r>
      <w:r w:rsidRPr="007439F6">
        <w:rPr>
          <w:rStyle w:val="StyleUnderline"/>
          <w:highlight w:val="yellow"/>
        </w:rPr>
        <w:t xml:space="preserve">and so </w:t>
      </w:r>
      <w:r w:rsidRPr="007439F6">
        <w:rPr>
          <w:rStyle w:val="StyleUnderline"/>
          <w:sz w:val="12"/>
          <w:highlight w:val="yellow"/>
        </w:rPr>
        <w:t>¶</w:t>
      </w:r>
      <w:r w:rsidRPr="007439F6">
        <w:rPr>
          <w:rStyle w:val="StyleUnderline"/>
          <w:highlight w:val="yellow"/>
        </w:rPr>
        <w:t xml:space="preserve"> it comes to experience itself</w:t>
      </w:r>
      <w:r w:rsidRPr="007439F6">
        <w:rPr>
          <w:sz w:val="16"/>
        </w:rPr>
        <w:t xml:space="preserve">, or, rather, reexperience itself, </w:t>
      </w:r>
      <w:r w:rsidRPr="007439F6">
        <w:rPr>
          <w:rStyle w:val="StyleUnderline"/>
          <w:highlight w:val="yellow"/>
        </w:rPr>
        <w:t>as radically</w:t>
      </w:r>
      <w:r w:rsidRPr="007439F6">
        <w:rPr>
          <w:sz w:val="16"/>
        </w:rPr>
        <w:t xml:space="preserve">, if not </w:t>
      </w:r>
      <w:proofErr w:type="spellStart"/>
      <w:r w:rsidRPr="007439F6">
        <w:rPr>
          <w:sz w:val="16"/>
        </w:rPr>
        <w:t>irretriev</w:t>
      </w:r>
      <w:proofErr w:type="spellEnd"/>
      <w:r w:rsidRPr="007439F6">
        <w:rPr>
          <w:sz w:val="16"/>
        </w:rPr>
        <w:t xml:space="preserve">- </w:t>
      </w:r>
      <w:r w:rsidRPr="007439F6">
        <w:rPr>
          <w:sz w:val="12"/>
        </w:rPr>
        <w:t>¶</w:t>
      </w:r>
      <w:r w:rsidRPr="007439F6">
        <w:rPr>
          <w:sz w:val="16"/>
        </w:rPr>
        <w:t xml:space="preserve"> ably, </w:t>
      </w:r>
      <w:r w:rsidRPr="007439F6">
        <w:rPr>
          <w:rStyle w:val="StyleUnderline"/>
          <w:highlight w:val="yellow"/>
        </w:rPr>
        <w:t xml:space="preserve">unknowing about who it is. And then the "I" is no longer imparting a narrative to </w:t>
      </w:r>
      <w:r w:rsidRPr="007439F6">
        <w:rPr>
          <w:rStyle w:val="StyleUnderline"/>
          <w:sz w:val="12"/>
          <w:highlight w:val="yellow"/>
        </w:rPr>
        <w:t>¶</w:t>
      </w:r>
      <w:r w:rsidRPr="007439F6">
        <w:rPr>
          <w:rStyle w:val="StyleUnderline"/>
          <w:highlight w:val="yellow"/>
        </w:rPr>
        <w:t xml:space="preserve"> a receiving analyst or Other.</w:t>
      </w:r>
      <w:r w:rsidRPr="007439F6">
        <w:rPr>
          <w:rStyle w:val="StyleUnderline"/>
        </w:rPr>
        <w:t xml:space="preserve"> The "I" is breaking down in certain very specific ways in </w:t>
      </w:r>
      <w:r w:rsidRPr="007439F6">
        <w:rPr>
          <w:rStyle w:val="StyleUnderline"/>
          <w:sz w:val="12"/>
        </w:rPr>
        <w:t>¶</w:t>
      </w:r>
      <w:r w:rsidRPr="007439F6">
        <w:rPr>
          <w:rStyle w:val="StyleUnderline"/>
        </w:rPr>
        <w:t xml:space="preserve"> front of the Other</w:t>
      </w:r>
      <w:r w:rsidRPr="007439F6">
        <w:rPr>
          <w:sz w:val="16"/>
        </w:rPr>
        <w:t xml:space="preserve"> or, to anticipate Levinas, in the face of the Other (</w:t>
      </w:r>
      <w:proofErr w:type="gramStart"/>
      <w:r w:rsidRPr="007439F6">
        <w:rPr>
          <w:sz w:val="16"/>
        </w:rPr>
        <w:t>originally</w:t>
      </w:r>
      <w:proofErr w:type="gramEnd"/>
      <w:r w:rsidRPr="007439F6">
        <w:rPr>
          <w:sz w:val="16"/>
        </w:rPr>
        <w:t xml:space="preserve"> I wrote, </w:t>
      </w:r>
      <w:r w:rsidRPr="007439F6">
        <w:rPr>
          <w:sz w:val="12"/>
        </w:rPr>
        <w:t>¶</w:t>
      </w:r>
      <w:r w:rsidRPr="007439F6">
        <w:rPr>
          <w:sz w:val="16"/>
        </w:rPr>
        <w:t xml:space="preserve"> "the in face of the Other," indicating that my syntax was already breaking down) </w:t>
      </w:r>
      <w:proofErr w:type="gramStart"/>
      <w:r w:rsidRPr="007439F6">
        <w:rPr>
          <w:sz w:val="16"/>
        </w:rPr>
        <w:t>or,</w:t>
      </w:r>
      <w:proofErr w:type="gramEnd"/>
      <w:r w:rsidRPr="007439F6">
        <w:rPr>
          <w:sz w:val="16"/>
        </w:rPr>
        <w:t xml:space="preserve"> </w:t>
      </w:r>
      <w:r w:rsidRPr="007439F6">
        <w:rPr>
          <w:sz w:val="12"/>
        </w:rPr>
        <w:t>¶</w:t>
      </w:r>
      <w:r w:rsidRPr="007439F6">
        <w:rPr>
          <w:sz w:val="16"/>
        </w:rPr>
        <w:t xml:space="preserve"> indeed, by virtue of the Other's face. </w:t>
      </w:r>
      <w:r w:rsidRPr="007439F6">
        <w:rPr>
          <w:rStyle w:val="StyleUnderline"/>
        </w:rPr>
        <w:t xml:space="preserve">The "I" finds that, in the face of an Other, it is </w:t>
      </w:r>
      <w:r w:rsidRPr="007439F6">
        <w:rPr>
          <w:rStyle w:val="StyleUnderline"/>
          <w:sz w:val="12"/>
        </w:rPr>
        <w:t>¶</w:t>
      </w:r>
      <w:r w:rsidRPr="007439F6">
        <w:rPr>
          <w:rStyle w:val="StyleUnderline"/>
        </w:rPr>
        <w:t xml:space="preserve"> breaking down. It does not know itself, and perhaps it never will. But is that the task, to </w:t>
      </w:r>
      <w:r w:rsidRPr="007439F6">
        <w:rPr>
          <w:rStyle w:val="StyleUnderline"/>
          <w:sz w:val="12"/>
        </w:rPr>
        <w:t>¶</w:t>
      </w:r>
      <w:r w:rsidRPr="007439F6">
        <w:rPr>
          <w:rStyle w:val="StyleUnderline"/>
        </w:rPr>
        <w:t xml:space="preserve"> know itself, to achieve an adequate narrative account of a life?</w:t>
      </w:r>
      <w:r w:rsidRPr="007439F6">
        <w:rPr>
          <w:sz w:val="16"/>
        </w:rPr>
        <w:t xml:space="preserve"> And should it be? </w:t>
      </w:r>
      <w:r w:rsidRPr="007439F6">
        <w:rPr>
          <w:rStyle w:val="StyleUnderline"/>
        </w:rPr>
        <w:t xml:space="preserve">Is the </w:t>
      </w:r>
      <w:r w:rsidRPr="007439F6">
        <w:rPr>
          <w:rStyle w:val="StyleUnderline"/>
          <w:sz w:val="12"/>
        </w:rPr>
        <w:t>¶</w:t>
      </w:r>
      <w:r w:rsidRPr="007439F6">
        <w:rPr>
          <w:rStyle w:val="StyleUnderline"/>
        </w:rPr>
        <w:t xml:space="preserve"> task to cover over the breakage, the rupture, which is constitutive of the "I" through a </w:t>
      </w:r>
      <w:r w:rsidRPr="007439F6">
        <w:rPr>
          <w:rStyle w:val="StyleUnderline"/>
          <w:sz w:val="12"/>
        </w:rPr>
        <w:t>¶</w:t>
      </w:r>
      <w:r w:rsidRPr="007439F6">
        <w:rPr>
          <w:rStyle w:val="StyleUnderline"/>
        </w:rPr>
        <w:t xml:space="preserve"> narrative means that quite forcefully binds the elements together in a narration that is </w:t>
      </w:r>
      <w:r w:rsidRPr="007439F6">
        <w:rPr>
          <w:rStyle w:val="StyleUnderline"/>
          <w:sz w:val="12"/>
        </w:rPr>
        <w:t>¶</w:t>
      </w:r>
      <w:r w:rsidRPr="007439F6">
        <w:rPr>
          <w:rStyle w:val="StyleUnderline"/>
        </w:rPr>
        <w:t xml:space="preserve"> enacted as if it were perfectly possible, as if the break could be mended and defensive </w:t>
      </w:r>
      <w:r w:rsidRPr="007439F6">
        <w:rPr>
          <w:rStyle w:val="StyleUnderline"/>
          <w:sz w:val="12"/>
        </w:rPr>
        <w:t>¶</w:t>
      </w:r>
      <w:r w:rsidRPr="007439F6">
        <w:rPr>
          <w:rStyle w:val="StyleUnderline"/>
        </w:rPr>
        <w:t xml:space="preserve"> mastery restored?</w:t>
      </w:r>
    </w:p>
    <w:p w14:paraId="33579D68" w14:textId="77777777" w:rsidR="00681F1B" w:rsidRDefault="00681F1B" w:rsidP="00681F1B">
      <w:pPr>
        <w:rPr>
          <w:sz w:val="16"/>
        </w:rPr>
      </w:pPr>
    </w:p>
    <w:p w14:paraId="433E67C3" w14:textId="77777777" w:rsidR="00681F1B" w:rsidRDefault="00681F1B" w:rsidP="00681F1B">
      <w:pPr>
        <w:pStyle w:val="Heading4"/>
        <w:rPr>
          <w:rFonts w:eastAsiaTheme="minorHAnsi"/>
        </w:rPr>
      </w:pPr>
      <w:r>
        <w:rPr>
          <w:u w:val="single"/>
        </w:rPr>
        <w:t>Reductionism</w:t>
      </w:r>
      <w:r>
        <w:t xml:space="preserve"> – appeals to personal experience </w:t>
      </w:r>
      <w:r w:rsidRPr="0082360B">
        <w:rPr>
          <w:u w:val="single"/>
        </w:rPr>
        <w:t>replace</w:t>
      </w:r>
      <w:r>
        <w:t xml:space="preserve"> analysis of group oppression with </w:t>
      </w:r>
      <w:r w:rsidRPr="0082360B">
        <w:rPr>
          <w:u w:val="single"/>
        </w:rPr>
        <w:t>personal testimony</w:t>
      </w:r>
      <w:r>
        <w:t xml:space="preserve"> – as a result, politics becomes a </w:t>
      </w:r>
      <w:r w:rsidRPr="0082360B">
        <w:rPr>
          <w:u w:val="single"/>
        </w:rPr>
        <w:t>policing</w:t>
      </w:r>
      <w:r>
        <w:t xml:space="preserve"> operation – those within the group who don’t conform to the </w:t>
      </w:r>
      <w:proofErr w:type="spellStart"/>
      <w:r>
        <w:t>aff’s</w:t>
      </w:r>
      <w:proofErr w:type="spellEnd"/>
      <w:r>
        <w:t xml:space="preserve"> terms are </w:t>
      </w:r>
      <w:r>
        <w:rPr>
          <w:u w:val="single"/>
        </w:rPr>
        <w:t>excluded</w:t>
      </w:r>
      <w:r>
        <w:t xml:space="preserve"> – over time, this strategy </w:t>
      </w:r>
      <w:r>
        <w:rPr>
          <w:u w:val="single"/>
        </w:rPr>
        <w:t>limits</w:t>
      </w:r>
      <w:r>
        <w:t xml:space="preserve"> politics to </w:t>
      </w:r>
      <w:r>
        <w:rPr>
          <w:u w:val="single"/>
        </w:rPr>
        <w:t>only</w:t>
      </w:r>
      <w:r>
        <w:t xml:space="preserve"> the personal – that devastates structural change, and turns the case – it demands that political performance assimilate to </w:t>
      </w:r>
      <w:r w:rsidRPr="0082360B">
        <w:rPr>
          <w:u w:val="single"/>
        </w:rPr>
        <w:t>very limited</w:t>
      </w:r>
      <w:r>
        <w:t xml:space="preserve"> norms of experience</w:t>
      </w:r>
    </w:p>
    <w:p w14:paraId="4C1F7A88" w14:textId="77777777" w:rsidR="00681F1B" w:rsidRPr="0082360B" w:rsidRDefault="00681F1B" w:rsidP="00681F1B">
      <w:r>
        <w:t xml:space="preserve">Joan </w:t>
      </w:r>
      <w:r w:rsidRPr="0082360B">
        <w:rPr>
          <w:rStyle w:val="Style13ptBold"/>
        </w:rPr>
        <w:t>Scott</w:t>
      </w:r>
      <w:r>
        <w:rPr>
          <w:rStyle w:val="Style13ptBold"/>
        </w:rPr>
        <w:t>, 1992</w:t>
      </w:r>
      <w:r>
        <w:t xml:space="preserve"> Harold F. Linder Professor at the School of Social Science in the Institute for Advanced Study in P</w:t>
      </w:r>
      <w:r w:rsidRPr="0082360B">
        <w:t>rinceton 92 “Multiculturalism and the Politics of Identity” October Summer p. 16-19</w:t>
      </w:r>
    </w:p>
    <w:p w14:paraId="6EAC9350" w14:textId="77777777" w:rsidR="00681F1B" w:rsidRPr="007439F6" w:rsidRDefault="00681F1B" w:rsidP="00681F1B">
      <w:pPr>
        <w:rPr>
          <w:rStyle w:val="StyleUnderline"/>
        </w:rPr>
      </w:pPr>
      <w:r w:rsidRPr="007439F6">
        <w:rPr>
          <w:sz w:val="12"/>
          <w:highlight w:val="yellow"/>
        </w:rPr>
        <w:t>¶</w:t>
      </w:r>
      <w:r w:rsidRPr="007439F6">
        <w:rPr>
          <w:sz w:val="10"/>
          <w:highlight w:val="yellow"/>
        </w:rPr>
        <w:t xml:space="preserve"> </w:t>
      </w:r>
      <w:r w:rsidRPr="007439F6">
        <w:rPr>
          <w:rStyle w:val="StyleUnderline"/>
          <w:highlight w:val="yellow"/>
        </w:rPr>
        <w:t>The logic of individualism has structured the approach to multiculturalism</w:t>
      </w:r>
      <w:r w:rsidRPr="007439F6">
        <w:rPr>
          <w:rStyle w:val="StyleUnderline"/>
        </w:rPr>
        <w:t xml:space="preserve"> </w:t>
      </w:r>
      <w:r w:rsidRPr="007439F6">
        <w:rPr>
          <w:rStyle w:val="StyleUnderline"/>
          <w:sz w:val="12"/>
        </w:rPr>
        <w:t>¶</w:t>
      </w:r>
      <w:r w:rsidRPr="007439F6">
        <w:rPr>
          <w:rStyle w:val="StyleUnderline"/>
        </w:rPr>
        <w:t xml:space="preserve"> </w:t>
      </w:r>
      <w:r w:rsidRPr="007439F6">
        <w:rPr>
          <w:sz w:val="10"/>
        </w:rPr>
        <w:t xml:space="preserve">in many ways. </w:t>
      </w:r>
      <w:r w:rsidRPr="007439F6">
        <w:rPr>
          <w:rStyle w:val="StyleUnderline"/>
        </w:rPr>
        <w:t xml:space="preserve">The call for tolerance of difference is framed in terms of respect </w:t>
      </w:r>
      <w:r w:rsidRPr="007439F6">
        <w:rPr>
          <w:rStyle w:val="StyleUnderline"/>
          <w:sz w:val="12"/>
        </w:rPr>
        <w:t>¶</w:t>
      </w:r>
      <w:r w:rsidRPr="007439F6">
        <w:rPr>
          <w:rStyle w:val="StyleUnderline"/>
        </w:rPr>
        <w:t xml:space="preserve"> for individual characteristics and attitudes</w:t>
      </w:r>
      <w:r w:rsidRPr="007439F6">
        <w:rPr>
          <w:sz w:val="10"/>
        </w:rPr>
        <w:t xml:space="preserve">; </w:t>
      </w:r>
      <w:r w:rsidRPr="007439F6">
        <w:rPr>
          <w:rStyle w:val="StyleUnderline"/>
          <w:highlight w:val="yellow"/>
        </w:rPr>
        <w:t xml:space="preserve">group differences are conceived </w:t>
      </w:r>
      <w:r w:rsidRPr="007439F6">
        <w:rPr>
          <w:rStyle w:val="StyleUnderline"/>
          <w:sz w:val="12"/>
          <w:highlight w:val="yellow"/>
        </w:rPr>
        <w:t>¶</w:t>
      </w:r>
      <w:r w:rsidRPr="007439F6">
        <w:rPr>
          <w:rStyle w:val="StyleUnderline"/>
          <w:highlight w:val="yellow"/>
        </w:rPr>
        <w:t xml:space="preserve"> categorically and not relationally,</w:t>
      </w:r>
      <w:r w:rsidRPr="007439F6">
        <w:rPr>
          <w:sz w:val="10"/>
          <w:highlight w:val="yellow"/>
        </w:rPr>
        <w:t xml:space="preserve"> </w:t>
      </w:r>
      <w:r w:rsidRPr="007439F6">
        <w:rPr>
          <w:rStyle w:val="StyleUnderline"/>
          <w:highlight w:val="yellow"/>
        </w:rPr>
        <w:t xml:space="preserve">as distinct entities rather than interconnected </w:t>
      </w:r>
      <w:r w:rsidRPr="007439F6">
        <w:rPr>
          <w:rStyle w:val="StyleUnderline"/>
          <w:sz w:val="12"/>
          <w:highlight w:val="yellow"/>
        </w:rPr>
        <w:t>¶</w:t>
      </w:r>
      <w:r w:rsidRPr="007439F6">
        <w:rPr>
          <w:rStyle w:val="StyleUnderline"/>
          <w:highlight w:val="yellow"/>
        </w:rPr>
        <w:t xml:space="preserve"> structures</w:t>
      </w:r>
      <w:r w:rsidRPr="007439F6">
        <w:rPr>
          <w:sz w:val="10"/>
        </w:rPr>
        <w:t xml:space="preserve"> or systems </w:t>
      </w:r>
      <w:r w:rsidRPr="007439F6">
        <w:rPr>
          <w:rStyle w:val="StyleUnderline"/>
          <w:highlight w:val="yellow"/>
        </w:rPr>
        <w:t xml:space="preserve">created through repeated processes of the enunciation of </w:t>
      </w:r>
      <w:r w:rsidRPr="007439F6">
        <w:rPr>
          <w:rStyle w:val="StyleUnderline"/>
          <w:sz w:val="12"/>
          <w:highlight w:val="yellow"/>
        </w:rPr>
        <w:t>¶</w:t>
      </w:r>
      <w:r w:rsidRPr="007439F6">
        <w:rPr>
          <w:rStyle w:val="StyleUnderline"/>
          <w:highlight w:val="yellow"/>
        </w:rPr>
        <w:t xml:space="preserve"> differenc</w:t>
      </w:r>
      <w:r w:rsidRPr="007439F6">
        <w:rPr>
          <w:rStyle w:val="StyleUnderline"/>
        </w:rPr>
        <w:t>e.</w:t>
      </w:r>
      <w:r w:rsidRPr="007439F6">
        <w:rPr>
          <w:sz w:val="10"/>
        </w:rPr>
        <w:t xml:space="preserve"> Administrators have hired psychological consulting firms to hold </w:t>
      </w:r>
      <w:r w:rsidRPr="007439F6">
        <w:rPr>
          <w:sz w:val="12"/>
        </w:rPr>
        <w:t>¶</w:t>
      </w:r>
      <w:r w:rsidRPr="007439F6">
        <w:rPr>
          <w:sz w:val="10"/>
        </w:rPr>
        <w:t xml:space="preserve"> diversity workshops which teach that conflict resolution is a </w:t>
      </w:r>
      <w:proofErr w:type="spellStart"/>
      <w:r w:rsidRPr="007439F6">
        <w:rPr>
          <w:sz w:val="10"/>
        </w:rPr>
        <w:t>negotation</w:t>
      </w:r>
      <w:proofErr w:type="spellEnd"/>
      <w:r w:rsidRPr="007439F6">
        <w:rPr>
          <w:sz w:val="10"/>
        </w:rPr>
        <w:t xml:space="preserve"> between </w:t>
      </w:r>
      <w:r w:rsidRPr="007439F6">
        <w:rPr>
          <w:sz w:val="12"/>
        </w:rPr>
        <w:t>¶</w:t>
      </w:r>
      <w:r w:rsidRPr="007439F6">
        <w:rPr>
          <w:sz w:val="10"/>
        </w:rPr>
        <w:t xml:space="preserve"> dissatisfied individuals. </w:t>
      </w:r>
      <w:r w:rsidRPr="007439F6">
        <w:rPr>
          <w:rStyle w:val="StyleUnderline"/>
        </w:rPr>
        <w:t xml:space="preserve">Disciplinary codes that punish "hate-speech" justify pro- </w:t>
      </w:r>
      <w:r w:rsidRPr="007439F6">
        <w:rPr>
          <w:rStyle w:val="StyleUnderline"/>
          <w:sz w:val="12"/>
        </w:rPr>
        <w:t>¶</w:t>
      </w:r>
      <w:r w:rsidRPr="007439F6">
        <w:rPr>
          <w:rStyle w:val="StyleUnderline"/>
        </w:rPr>
        <w:t xml:space="preserve"> </w:t>
      </w:r>
      <w:proofErr w:type="spellStart"/>
      <w:r w:rsidRPr="007439F6">
        <w:rPr>
          <w:rStyle w:val="StyleUnderline"/>
        </w:rPr>
        <w:t>hibitions</w:t>
      </w:r>
      <w:proofErr w:type="spellEnd"/>
      <w:r w:rsidRPr="007439F6">
        <w:rPr>
          <w:rStyle w:val="StyleUnderline"/>
        </w:rPr>
        <w:t xml:space="preserve"> in terms of the protection of individuals from abuse by other </w:t>
      </w:r>
      <w:proofErr w:type="spellStart"/>
      <w:r w:rsidRPr="007439F6">
        <w:rPr>
          <w:rStyle w:val="StyleUnderline"/>
        </w:rPr>
        <w:t>individ</w:t>
      </w:r>
      <w:proofErr w:type="spellEnd"/>
      <w:r w:rsidRPr="007439F6">
        <w:rPr>
          <w:rStyle w:val="StyleUnderline"/>
        </w:rPr>
        <w:t xml:space="preserve">- </w:t>
      </w:r>
      <w:r w:rsidRPr="007439F6">
        <w:rPr>
          <w:rStyle w:val="StyleUnderline"/>
          <w:sz w:val="12"/>
        </w:rPr>
        <w:t>¶</w:t>
      </w:r>
      <w:r w:rsidRPr="007439F6">
        <w:rPr>
          <w:rStyle w:val="StyleUnderline"/>
        </w:rPr>
        <w:t xml:space="preserve"> </w:t>
      </w:r>
      <w:proofErr w:type="spellStart"/>
      <w:r w:rsidRPr="007439F6">
        <w:rPr>
          <w:rStyle w:val="StyleUnderline"/>
        </w:rPr>
        <w:t>uals</w:t>
      </w:r>
      <w:proofErr w:type="spellEnd"/>
      <w:r w:rsidRPr="007439F6">
        <w:rPr>
          <w:rStyle w:val="StyleUnderline"/>
        </w:rPr>
        <w:t xml:space="preserve">, not in terms of the protection of members of historically mistreated groups </w:t>
      </w:r>
      <w:r w:rsidRPr="007439F6">
        <w:rPr>
          <w:rStyle w:val="StyleUnderline"/>
          <w:sz w:val="12"/>
        </w:rPr>
        <w:t>¶</w:t>
      </w:r>
      <w:r w:rsidRPr="007439F6">
        <w:rPr>
          <w:rStyle w:val="StyleUnderline"/>
        </w:rPr>
        <w:t xml:space="preserve"> from discrimination, nor in terms of the ways language is used to construct and </w:t>
      </w:r>
      <w:r w:rsidRPr="007439F6">
        <w:rPr>
          <w:rStyle w:val="StyleUnderline"/>
          <w:sz w:val="12"/>
        </w:rPr>
        <w:t>¶</w:t>
      </w:r>
      <w:r w:rsidRPr="007439F6">
        <w:rPr>
          <w:rStyle w:val="StyleUnderline"/>
        </w:rPr>
        <w:t xml:space="preserve"> reproduce asymmetries of power.</w:t>
      </w:r>
      <w:r w:rsidRPr="007439F6">
        <w:rPr>
          <w:sz w:val="10"/>
        </w:rPr>
        <w:t xml:space="preserve"> </w:t>
      </w:r>
      <w:r w:rsidRPr="007439F6">
        <w:rPr>
          <w:rStyle w:val="StyleUnderline"/>
        </w:rPr>
        <w:t>The language of protection</w:t>
      </w:r>
      <w:r w:rsidRPr="007439F6">
        <w:rPr>
          <w:sz w:val="10"/>
        </w:rPr>
        <w:t xml:space="preserve">, moreover, </w:t>
      </w:r>
      <w:r w:rsidRPr="007439F6">
        <w:rPr>
          <w:rStyle w:val="StyleUnderline"/>
        </w:rPr>
        <w:t xml:space="preserve">is </w:t>
      </w:r>
      <w:r w:rsidRPr="007439F6">
        <w:rPr>
          <w:rStyle w:val="StyleUnderline"/>
          <w:sz w:val="12"/>
        </w:rPr>
        <w:t>¶</w:t>
      </w:r>
      <w:r w:rsidRPr="007439F6">
        <w:rPr>
          <w:rStyle w:val="StyleUnderline"/>
        </w:rPr>
        <w:t xml:space="preserve"> conceptualized in terms of victimization</w:t>
      </w:r>
      <w:r w:rsidRPr="007439F6">
        <w:rPr>
          <w:sz w:val="10"/>
        </w:rPr>
        <w:t xml:space="preserve">; the way to make a claim or to justify </w:t>
      </w:r>
      <w:r w:rsidRPr="007439F6">
        <w:rPr>
          <w:sz w:val="12"/>
        </w:rPr>
        <w:t>¶</w:t>
      </w:r>
      <w:r w:rsidRPr="007439F6">
        <w:rPr>
          <w:sz w:val="10"/>
        </w:rPr>
        <w:t xml:space="preserve"> one's </w:t>
      </w:r>
      <w:proofErr w:type="gramStart"/>
      <w:r w:rsidRPr="007439F6">
        <w:rPr>
          <w:sz w:val="10"/>
        </w:rPr>
        <w:t>protest against</w:t>
      </w:r>
      <w:proofErr w:type="gramEnd"/>
      <w:r w:rsidRPr="007439F6">
        <w:rPr>
          <w:sz w:val="10"/>
        </w:rPr>
        <w:t xml:space="preserve"> perceived mistreatment these days is to take on the mantle </w:t>
      </w:r>
      <w:r w:rsidRPr="007439F6">
        <w:rPr>
          <w:sz w:val="12"/>
        </w:rPr>
        <w:t>¶</w:t>
      </w:r>
      <w:r w:rsidRPr="007439F6">
        <w:rPr>
          <w:sz w:val="10"/>
        </w:rPr>
        <w:t xml:space="preserve"> of the victim. (The so-called Men's Movement is the latest comer to this scene.) </w:t>
      </w:r>
      <w:r w:rsidRPr="007439F6">
        <w:rPr>
          <w:sz w:val="12"/>
        </w:rPr>
        <w:t>¶</w:t>
      </w:r>
      <w:r w:rsidRPr="007439F6">
        <w:rPr>
          <w:sz w:val="10"/>
        </w:rPr>
        <w:t xml:space="preserve"> </w:t>
      </w:r>
      <w:r w:rsidRPr="007439F6">
        <w:rPr>
          <w:rStyle w:val="StyleUnderline"/>
          <w:highlight w:val="yellow"/>
        </w:rPr>
        <w:t>Everyone</w:t>
      </w:r>
      <w:r w:rsidRPr="007439F6">
        <w:rPr>
          <w:rStyle w:val="StyleUnderline"/>
        </w:rPr>
        <w:t>-whether an insulted minority</w:t>
      </w:r>
      <w:r w:rsidRPr="007439F6">
        <w:rPr>
          <w:sz w:val="10"/>
        </w:rPr>
        <w:t xml:space="preserve"> or the perpetrator of the insult who </w:t>
      </w:r>
      <w:r w:rsidRPr="007439F6">
        <w:rPr>
          <w:sz w:val="12"/>
        </w:rPr>
        <w:t>¶</w:t>
      </w:r>
      <w:r w:rsidRPr="007439F6">
        <w:rPr>
          <w:sz w:val="10"/>
        </w:rPr>
        <w:t xml:space="preserve"> feels he is being unjustly accused-</w:t>
      </w:r>
      <w:r w:rsidRPr="007439F6">
        <w:rPr>
          <w:rStyle w:val="StyleUnderline"/>
          <w:highlight w:val="yellow"/>
        </w:rPr>
        <w:t xml:space="preserve">now claims to be an equal victim before the </w:t>
      </w:r>
      <w:r w:rsidRPr="007439F6">
        <w:rPr>
          <w:rStyle w:val="StyleUnderline"/>
          <w:sz w:val="12"/>
          <w:highlight w:val="yellow"/>
        </w:rPr>
        <w:t>¶</w:t>
      </w:r>
      <w:r w:rsidRPr="007439F6">
        <w:rPr>
          <w:rStyle w:val="StyleUnderline"/>
          <w:highlight w:val="yellow"/>
        </w:rPr>
        <w:t xml:space="preserve"> law. Here we have not only an extreme form of individualizing, but </w:t>
      </w:r>
      <w:r w:rsidRPr="007439F6">
        <w:rPr>
          <w:rStyle w:val="StyleUnderline"/>
        </w:rPr>
        <w:t xml:space="preserve">a conception </w:t>
      </w:r>
      <w:r w:rsidRPr="007439F6">
        <w:rPr>
          <w:rStyle w:val="StyleUnderline"/>
          <w:sz w:val="12"/>
        </w:rPr>
        <w:t>¶</w:t>
      </w:r>
      <w:r w:rsidRPr="007439F6">
        <w:rPr>
          <w:rStyle w:val="StyleUnderline"/>
        </w:rPr>
        <w:t xml:space="preserve"> of </w:t>
      </w:r>
      <w:r w:rsidRPr="007439F6">
        <w:rPr>
          <w:rStyle w:val="StyleUnderline"/>
          <w:highlight w:val="yellow"/>
        </w:rPr>
        <w:t>individuals without agency.</w:t>
      </w:r>
      <w:r w:rsidRPr="007439F6">
        <w:rPr>
          <w:rStyle w:val="StyleUnderline"/>
        </w:rPr>
        <w:t xml:space="preserve"> </w:t>
      </w:r>
      <w:r w:rsidRPr="007439F6">
        <w:rPr>
          <w:rStyle w:val="StyleUnderline"/>
          <w:sz w:val="12"/>
        </w:rPr>
        <w:t>¶</w:t>
      </w:r>
      <w:r w:rsidRPr="007439F6">
        <w:rPr>
          <w:rStyle w:val="StyleUnderline"/>
        </w:rPr>
        <w:t xml:space="preserve"> </w:t>
      </w:r>
      <w:r w:rsidRPr="007439F6">
        <w:rPr>
          <w:sz w:val="10"/>
        </w:rPr>
        <w:t xml:space="preserve">There is nothing </w:t>
      </w:r>
      <w:proofErr w:type="gramStart"/>
      <w:r w:rsidRPr="007439F6">
        <w:rPr>
          <w:sz w:val="10"/>
        </w:rPr>
        <w:t>wrong,</w:t>
      </w:r>
      <w:proofErr w:type="gramEnd"/>
      <w:r w:rsidRPr="007439F6">
        <w:rPr>
          <w:sz w:val="10"/>
        </w:rPr>
        <w:t xml:space="preserve"> on the face of it, with teaching individuals about how to behave decently in relation to others and about how to empathize with each other's pain. The problem is that difficult analyses of how history and social standing, privilege, and subordination are involved in personal behavior entirely drop out. Chandra Mohanty puts it this way: </w:t>
      </w:r>
      <w:r w:rsidRPr="007439F6">
        <w:rPr>
          <w:rStyle w:val="StyleUnderline"/>
          <w:highlight w:val="yellow"/>
        </w:rPr>
        <w:t>There has been an erosion of</w:t>
      </w:r>
      <w:r w:rsidRPr="007439F6">
        <w:rPr>
          <w:sz w:val="10"/>
        </w:rPr>
        <w:t xml:space="preserve"> the </w:t>
      </w:r>
      <w:r w:rsidRPr="007439F6">
        <w:rPr>
          <w:rStyle w:val="StyleUnderline"/>
          <w:highlight w:val="yellow"/>
        </w:rPr>
        <w:t>politics of collectivity through</w:t>
      </w:r>
      <w:r w:rsidRPr="007439F6">
        <w:rPr>
          <w:sz w:val="10"/>
        </w:rPr>
        <w:t xml:space="preserve"> the </w:t>
      </w:r>
      <w:r w:rsidRPr="007439F6">
        <w:rPr>
          <w:rStyle w:val="StyleUnderline"/>
          <w:highlight w:val="yellow"/>
        </w:rPr>
        <w:t>reformulation of race and difference in individualistic terms</w:t>
      </w:r>
      <w:r w:rsidRPr="007439F6">
        <w:rPr>
          <w:sz w:val="10"/>
        </w:rPr>
        <w:t xml:space="preserve">. The 1960s and '70s slogan "the personal is political" has been recrafted in the 1980s as "the political is personal." In other words, </w:t>
      </w:r>
      <w:r w:rsidRPr="007439F6">
        <w:rPr>
          <w:rStyle w:val="StyleUnderline"/>
          <w:highlight w:val="yellow"/>
        </w:rPr>
        <w:t>all politics is collapsed into the</w:t>
      </w:r>
      <w:r w:rsidRPr="007439F6">
        <w:rPr>
          <w:sz w:val="10"/>
          <w:highlight w:val="yellow"/>
        </w:rPr>
        <w:t xml:space="preserve"> </w:t>
      </w:r>
      <w:r w:rsidRPr="007439F6">
        <w:rPr>
          <w:rStyle w:val="StyleUnderline"/>
          <w:highlight w:val="yellow"/>
        </w:rPr>
        <w:t>personal</w:t>
      </w:r>
      <w:r w:rsidRPr="007439F6">
        <w:rPr>
          <w:sz w:val="10"/>
        </w:rPr>
        <w:t xml:space="preserve">, and </w:t>
      </w:r>
      <w:r w:rsidRPr="007439F6">
        <w:rPr>
          <w:rStyle w:val="StyleUnderline"/>
        </w:rPr>
        <w:t>questions of</w:t>
      </w:r>
      <w:r w:rsidRPr="007439F6">
        <w:rPr>
          <w:sz w:val="10"/>
        </w:rPr>
        <w:t xml:space="preserve"> individual </w:t>
      </w:r>
      <w:r w:rsidRPr="007439F6">
        <w:rPr>
          <w:rStyle w:val="StyleUnderline"/>
        </w:rPr>
        <w:t xml:space="preserve">behaviors, attitudes, and </w:t>
      </w:r>
      <w:proofErr w:type="gramStart"/>
      <w:r w:rsidRPr="007439F6">
        <w:rPr>
          <w:rStyle w:val="StyleUnderline"/>
        </w:rPr>
        <w:t>life-styles</w:t>
      </w:r>
      <w:proofErr w:type="gramEnd"/>
      <w:r w:rsidRPr="007439F6">
        <w:rPr>
          <w:rStyle w:val="StyleUnderline"/>
        </w:rPr>
        <w:t xml:space="preserve"> stand in for political analysis</w:t>
      </w:r>
      <w:r w:rsidRPr="007439F6">
        <w:rPr>
          <w:sz w:val="10"/>
        </w:rPr>
        <w:t xml:space="preserve"> of the social. </w:t>
      </w:r>
      <w:r w:rsidRPr="007439F6">
        <w:rPr>
          <w:rStyle w:val="StyleUnderline"/>
        </w:rPr>
        <w:t>Individual political struggles are seen as the only relevant</w:t>
      </w:r>
      <w:r w:rsidRPr="007439F6">
        <w:rPr>
          <w:sz w:val="10"/>
        </w:rPr>
        <w:t xml:space="preserve"> and legit- </w:t>
      </w:r>
      <w:proofErr w:type="spellStart"/>
      <w:r w:rsidRPr="007439F6">
        <w:rPr>
          <w:sz w:val="10"/>
        </w:rPr>
        <w:t>imate</w:t>
      </w:r>
      <w:proofErr w:type="spellEnd"/>
      <w:r w:rsidRPr="007439F6">
        <w:rPr>
          <w:sz w:val="10"/>
        </w:rPr>
        <w:t xml:space="preserve"> </w:t>
      </w:r>
      <w:r w:rsidRPr="007439F6">
        <w:rPr>
          <w:rStyle w:val="StyleUnderline"/>
        </w:rPr>
        <w:t>form of political struggle</w:t>
      </w:r>
      <w:r w:rsidRPr="007439F6">
        <w:rPr>
          <w:sz w:val="10"/>
        </w:rPr>
        <w:t xml:space="preserve">.5 Paradoxically, </w:t>
      </w:r>
      <w:r w:rsidRPr="007439F6">
        <w:rPr>
          <w:rStyle w:val="StyleUnderline"/>
          <w:highlight w:val="yellow"/>
        </w:rPr>
        <w:t xml:space="preserve">individuals then generalize their </w:t>
      </w:r>
      <w:r w:rsidRPr="007439F6">
        <w:rPr>
          <w:rStyle w:val="StyleUnderline"/>
        </w:rPr>
        <w:t xml:space="preserve">perceptions and </w:t>
      </w:r>
      <w:r w:rsidRPr="007439F6">
        <w:rPr>
          <w:rStyle w:val="StyleUnderline"/>
          <w:highlight w:val="yellow"/>
        </w:rPr>
        <w:t xml:space="preserve">claim to </w:t>
      </w:r>
      <w:r w:rsidRPr="007439F6">
        <w:rPr>
          <w:rStyle w:val="StyleUnderline"/>
        </w:rPr>
        <w:t xml:space="preserve">speak for </w:t>
      </w:r>
      <w:r w:rsidRPr="007439F6">
        <w:rPr>
          <w:rStyle w:val="StyleUnderline"/>
          <w:highlight w:val="yellow"/>
        </w:rPr>
        <w:t xml:space="preserve">a whole </w:t>
      </w:r>
      <w:proofErr w:type="spellStart"/>
      <w:proofErr w:type="gramStart"/>
      <w:r w:rsidRPr="007439F6">
        <w:rPr>
          <w:rStyle w:val="StyleUnderline"/>
          <w:highlight w:val="yellow"/>
        </w:rPr>
        <w:t>group</w:t>
      </w:r>
      <w:r w:rsidRPr="007439F6">
        <w:rPr>
          <w:rStyle w:val="StyleUnderline"/>
        </w:rPr>
        <w:t>,</w:t>
      </w:r>
      <w:r w:rsidRPr="007439F6">
        <w:rPr>
          <w:sz w:val="10"/>
        </w:rPr>
        <w:t>but</w:t>
      </w:r>
      <w:proofErr w:type="spellEnd"/>
      <w:proofErr w:type="gramEnd"/>
      <w:r w:rsidRPr="007439F6">
        <w:rPr>
          <w:sz w:val="10"/>
        </w:rPr>
        <w:t xml:space="preserve"> the groups are also conceived as unitary and autonomous. This individualizing, personalizing conception </w:t>
      </w:r>
      <w:proofErr w:type="gramStart"/>
      <w:r w:rsidRPr="007439F6">
        <w:rPr>
          <w:sz w:val="10"/>
        </w:rPr>
        <w:t>has also been be</w:t>
      </w:r>
      <w:proofErr w:type="gramEnd"/>
      <w:r w:rsidRPr="007439F6">
        <w:rPr>
          <w:sz w:val="10"/>
        </w:rPr>
        <w:t xml:space="preserve">- hind some of the recent identity politics of minorities; </w:t>
      </w:r>
      <w:proofErr w:type="gramStart"/>
      <w:r w:rsidRPr="007439F6">
        <w:rPr>
          <w:sz w:val="10"/>
        </w:rPr>
        <w:t>indeed</w:t>
      </w:r>
      <w:proofErr w:type="gramEnd"/>
      <w:r w:rsidRPr="007439F6">
        <w:rPr>
          <w:sz w:val="10"/>
        </w:rPr>
        <w:t xml:space="preserve"> it gave rise to the intolerant, doctrinaire behavior that was dubbed, initially by its internal critics, "political correctness." It is particularly in the notion of "experience" that one sees this operating. </w:t>
      </w:r>
      <w:r w:rsidRPr="007439F6">
        <w:rPr>
          <w:rStyle w:val="StyleUnderline"/>
          <w:highlight w:val="yellow"/>
        </w:rPr>
        <w:t>In</w:t>
      </w:r>
      <w:r w:rsidRPr="007439F6">
        <w:rPr>
          <w:sz w:val="10"/>
        </w:rPr>
        <w:t xml:space="preserve"> much current </w:t>
      </w:r>
      <w:r w:rsidRPr="007439F6">
        <w:rPr>
          <w:rStyle w:val="StyleUnderline"/>
          <w:highlight w:val="yellow"/>
        </w:rPr>
        <w:t xml:space="preserve">usage of "experience," </w:t>
      </w:r>
      <w:r w:rsidRPr="007439F6">
        <w:rPr>
          <w:rStyle w:val="StyleUnderline"/>
        </w:rPr>
        <w:t>references to structure and history are implied but not</w:t>
      </w:r>
      <w:r w:rsidRPr="007439F6">
        <w:rPr>
          <w:sz w:val="10"/>
        </w:rPr>
        <w:t xml:space="preserve"> made </w:t>
      </w:r>
      <w:r w:rsidRPr="007439F6">
        <w:rPr>
          <w:rStyle w:val="StyleUnderline"/>
        </w:rPr>
        <w:t>explicit</w:t>
      </w:r>
      <w:r w:rsidRPr="007439F6">
        <w:rPr>
          <w:sz w:val="10"/>
        </w:rPr>
        <w:t xml:space="preserve">; instead, </w:t>
      </w:r>
      <w:r w:rsidRPr="007439F6">
        <w:rPr>
          <w:rStyle w:val="StyleUnderline"/>
          <w:highlight w:val="yellow"/>
        </w:rPr>
        <w:t>personal testimony of oppression re-places analysis</w:t>
      </w:r>
      <w:r w:rsidRPr="007439F6">
        <w:rPr>
          <w:sz w:val="10"/>
        </w:rPr>
        <w:t xml:space="preserve">, and </w:t>
      </w:r>
      <w:r w:rsidRPr="007439F6">
        <w:rPr>
          <w:rStyle w:val="StyleUnderline"/>
        </w:rPr>
        <w:t>this</w:t>
      </w:r>
      <w:r w:rsidRPr="007439F6">
        <w:rPr>
          <w:sz w:val="10"/>
        </w:rPr>
        <w:t xml:space="preserve"> testimony </w:t>
      </w:r>
      <w:r w:rsidRPr="007439F6">
        <w:rPr>
          <w:rStyle w:val="StyleUnderline"/>
        </w:rPr>
        <w:t>comes to stand for the experience of the whole group. The</w:t>
      </w:r>
      <w:r w:rsidRPr="007439F6">
        <w:rPr>
          <w:sz w:val="10"/>
        </w:rPr>
        <w:t xml:space="preserve"> fact of </w:t>
      </w:r>
      <w:r w:rsidRPr="007439F6">
        <w:rPr>
          <w:rStyle w:val="StyleUnderline"/>
          <w:highlight w:val="yellow"/>
        </w:rPr>
        <w:t xml:space="preserve">belonging to an identity group is taken as authority </w:t>
      </w:r>
      <w:r w:rsidRPr="007439F6">
        <w:rPr>
          <w:rStyle w:val="StyleUnderline"/>
        </w:rPr>
        <w:t>enough for one's speech</w:t>
      </w:r>
      <w:r w:rsidRPr="007439F6">
        <w:rPr>
          <w:sz w:val="10"/>
        </w:rPr>
        <w:t xml:space="preserve">; the </w:t>
      </w:r>
      <w:r w:rsidRPr="007439F6">
        <w:rPr>
          <w:rStyle w:val="StyleUnderline"/>
          <w:highlight w:val="yellow"/>
        </w:rPr>
        <w:t>direct experience</w:t>
      </w:r>
      <w:r w:rsidRPr="007439F6">
        <w:rPr>
          <w:sz w:val="10"/>
        </w:rPr>
        <w:t xml:space="preserve"> of a group or culture-that is, membership in it-</w:t>
      </w:r>
      <w:r w:rsidRPr="007439F6">
        <w:rPr>
          <w:rStyle w:val="StyleUnderline"/>
          <w:highlight w:val="yellow"/>
        </w:rPr>
        <w:t xml:space="preserve">becomes the only test </w:t>
      </w:r>
      <w:r w:rsidRPr="007439F6">
        <w:rPr>
          <w:rStyle w:val="StyleUnderline"/>
        </w:rPr>
        <w:t>of true knowledge</w:t>
      </w:r>
      <w:r w:rsidRPr="007439F6">
        <w:rPr>
          <w:sz w:val="10"/>
        </w:rPr>
        <w:t xml:space="preserve">. The </w:t>
      </w:r>
      <w:r w:rsidRPr="007439F6">
        <w:rPr>
          <w:rStyle w:val="StyleUnderline"/>
          <w:highlight w:val="yellow"/>
        </w:rPr>
        <w:t>exclusionary implications of this are twofold: all those not of the group are denied even intellectual access to it,</w:t>
      </w:r>
      <w:r w:rsidRPr="007439F6">
        <w:rPr>
          <w:sz w:val="10"/>
        </w:rPr>
        <w:t xml:space="preserve"> and </w:t>
      </w:r>
      <w:r w:rsidRPr="007439F6">
        <w:rPr>
          <w:rStyle w:val="StyleUnderline"/>
          <w:highlight w:val="yellow"/>
        </w:rPr>
        <w:t>those within the group whose experiences</w:t>
      </w:r>
      <w:r w:rsidRPr="007439F6">
        <w:rPr>
          <w:sz w:val="10"/>
        </w:rPr>
        <w:t xml:space="preserve"> or interpretations </w:t>
      </w:r>
      <w:r w:rsidRPr="007439F6">
        <w:rPr>
          <w:rStyle w:val="StyleUnderline"/>
          <w:highlight w:val="yellow"/>
        </w:rPr>
        <w:t xml:space="preserve">do not conform </w:t>
      </w:r>
      <w:r w:rsidRPr="007439F6">
        <w:rPr>
          <w:rStyle w:val="StyleUnderline"/>
        </w:rPr>
        <w:t>to the</w:t>
      </w:r>
      <w:r w:rsidRPr="007439F6">
        <w:rPr>
          <w:sz w:val="10"/>
        </w:rPr>
        <w:t xml:space="preserve"> established </w:t>
      </w:r>
      <w:r w:rsidRPr="007439F6">
        <w:rPr>
          <w:rStyle w:val="StyleUnderline"/>
        </w:rPr>
        <w:t xml:space="preserve">terms of </w:t>
      </w:r>
      <w:proofErr w:type="spellStart"/>
      <w:r w:rsidRPr="007439F6">
        <w:rPr>
          <w:rStyle w:val="StyleUnderline"/>
        </w:rPr>
        <w:t>iden</w:t>
      </w:r>
      <w:proofErr w:type="spellEnd"/>
      <w:r w:rsidRPr="007439F6">
        <w:rPr>
          <w:rStyle w:val="StyleUnderline"/>
        </w:rPr>
        <w:t xml:space="preserve">- </w:t>
      </w:r>
      <w:proofErr w:type="spellStart"/>
      <w:r w:rsidRPr="007439F6">
        <w:rPr>
          <w:rStyle w:val="StyleUnderline"/>
        </w:rPr>
        <w:t>tity</w:t>
      </w:r>
      <w:r w:rsidRPr="007439F6">
        <w:rPr>
          <w:rStyle w:val="StyleUnderline"/>
          <w:highlight w:val="yellow"/>
        </w:rPr>
        <w:t>must</w:t>
      </w:r>
      <w:proofErr w:type="spellEnd"/>
      <w:r w:rsidRPr="007439F6">
        <w:rPr>
          <w:rStyle w:val="StyleUnderline"/>
        </w:rPr>
        <w:t xml:space="preserve"> either suppress their views or d</w:t>
      </w:r>
      <w:r w:rsidRPr="007439F6">
        <w:rPr>
          <w:rStyle w:val="StyleUnderline"/>
          <w:highlight w:val="yellow"/>
        </w:rPr>
        <w:t>rop out</w:t>
      </w:r>
      <w:r w:rsidRPr="007439F6">
        <w:rPr>
          <w:sz w:val="10"/>
        </w:rPr>
        <w:t xml:space="preserve">. An </w:t>
      </w:r>
      <w:r w:rsidRPr="007439F6">
        <w:rPr>
          <w:rStyle w:val="StyleUnderline"/>
          <w:highlight w:val="yellow"/>
        </w:rPr>
        <w:t>appeal to "experience</w:t>
      </w:r>
      <w:r w:rsidRPr="007439F6">
        <w:rPr>
          <w:sz w:val="10"/>
          <w:highlight w:val="yellow"/>
        </w:rPr>
        <w:t>"</w:t>
      </w:r>
      <w:r w:rsidRPr="007439F6">
        <w:rPr>
          <w:sz w:val="10"/>
        </w:rPr>
        <w:t xml:space="preserve"> of this kind </w:t>
      </w:r>
      <w:r w:rsidRPr="007439F6">
        <w:rPr>
          <w:rStyle w:val="StyleUnderline"/>
          <w:highlight w:val="yellow"/>
        </w:rPr>
        <w:t xml:space="preserve">forecloses discussion </w:t>
      </w:r>
      <w:r w:rsidRPr="007439F6">
        <w:rPr>
          <w:rStyle w:val="StyleUnderline"/>
        </w:rPr>
        <w:t>and criticism</w:t>
      </w:r>
      <w:r w:rsidRPr="007439F6">
        <w:rPr>
          <w:rStyle w:val="StyleUnderline"/>
          <w:highlight w:val="yellow"/>
        </w:rPr>
        <w:t xml:space="preserve"> and turns politics into a policing operation</w:t>
      </w:r>
      <w:r w:rsidRPr="007439F6">
        <w:rPr>
          <w:rStyle w:val="StyleUnderline"/>
        </w:rPr>
        <w:t>:</w:t>
      </w:r>
      <w:r w:rsidRPr="007439F6">
        <w:rPr>
          <w:sz w:val="10"/>
        </w:rPr>
        <w:t xml:space="preserve"> the </w:t>
      </w:r>
      <w:r w:rsidRPr="007439F6">
        <w:rPr>
          <w:rStyle w:val="StyleUnderline"/>
        </w:rPr>
        <w:t>borders of identity are patrolled for</w:t>
      </w:r>
      <w:r w:rsidRPr="007439F6">
        <w:rPr>
          <w:sz w:val="10"/>
        </w:rPr>
        <w:t xml:space="preserve"> signs of </w:t>
      </w:r>
      <w:r w:rsidRPr="007439F6">
        <w:rPr>
          <w:rStyle w:val="StyleUnderline"/>
        </w:rPr>
        <w:t>nonconformity</w:t>
      </w:r>
      <w:r w:rsidRPr="007439F6">
        <w:rPr>
          <w:sz w:val="10"/>
        </w:rPr>
        <w:t>; the test of membership in a group becomes less one's willingness to endorse certain principles and engage in specific political actions, less one's positioning in specific relationships of power, than one's ability to use the prescribed languages that are taken as signs that one is inherently "of" the group. That all of this isn't recognized as a highly political process that produces identities is troubling indeed, especially because it so closely mimics the politics of the powerful, naturalizing and deeming as discernably objective facts the prerequisites for inclusion in any group.</w:t>
      </w:r>
      <w:r w:rsidRPr="007439F6">
        <w:rPr>
          <w:sz w:val="12"/>
        </w:rPr>
        <w:t>¶</w:t>
      </w:r>
      <w:r w:rsidRPr="007439F6">
        <w:rPr>
          <w:sz w:val="10"/>
        </w:rPr>
        <w:t xml:space="preserve"> Indeed, I would argue more generally that </w:t>
      </w:r>
      <w:r w:rsidRPr="007439F6">
        <w:rPr>
          <w:rStyle w:val="StyleUnderline"/>
        </w:rPr>
        <w:t>separatism</w:t>
      </w:r>
      <w:r w:rsidRPr="007439F6">
        <w:rPr>
          <w:sz w:val="10"/>
        </w:rPr>
        <w:t xml:space="preserve">, </w:t>
      </w:r>
      <w:r w:rsidRPr="007439F6">
        <w:rPr>
          <w:rStyle w:val="StyleUnderline"/>
        </w:rPr>
        <w:t xml:space="preserve">with its </w:t>
      </w:r>
      <w:r w:rsidRPr="007439F6">
        <w:rPr>
          <w:rStyle w:val="StyleUnderline"/>
          <w:highlight w:val="yellow"/>
        </w:rPr>
        <w:t xml:space="preserve">strong </w:t>
      </w:r>
      <w:r w:rsidRPr="007439F6">
        <w:rPr>
          <w:rStyle w:val="StyleUnderline"/>
          <w:sz w:val="12"/>
          <w:highlight w:val="yellow"/>
        </w:rPr>
        <w:t>¶</w:t>
      </w:r>
      <w:r w:rsidRPr="007439F6">
        <w:rPr>
          <w:rStyle w:val="StyleUnderline"/>
          <w:highlight w:val="yellow"/>
        </w:rPr>
        <w:t xml:space="preserve"> insistence on an exclusive relationship between group identity and access to </w:t>
      </w:r>
      <w:r w:rsidRPr="007439F6">
        <w:rPr>
          <w:rStyle w:val="StyleUnderline"/>
          <w:sz w:val="12"/>
          <w:highlight w:val="yellow"/>
        </w:rPr>
        <w:t>¶</w:t>
      </w:r>
      <w:r w:rsidRPr="007439F6">
        <w:rPr>
          <w:rStyle w:val="StyleUnderline"/>
          <w:highlight w:val="yellow"/>
        </w:rPr>
        <w:t xml:space="preserve"> specialized knowledge</w:t>
      </w:r>
      <w:r w:rsidRPr="007439F6">
        <w:rPr>
          <w:rStyle w:val="StyleUnderline"/>
        </w:rPr>
        <w:t xml:space="preserve"> </w:t>
      </w:r>
      <w:r w:rsidRPr="007439F6">
        <w:rPr>
          <w:sz w:val="10"/>
        </w:rPr>
        <w:t xml:space="preserve">(the argument that only women can teach women's lit- </w:t>
      </w:r>
      <w:r w:rsidRPr="007439F6">
        <w:rPr>
          <w:sz w:val="12"/>
        </w:rPr>
        <w:t>¶</w:t>
      </w:r>
      <w:r w:rsidRPr="007439F6">
        <w:rPr>
          <w:sz w:val="10"/>
        </w:rPr>
        <w:t xml:space="preserve"> </w:t>
      </w:r>
      <w:proofErr w:type="spellStart"/>
      <w:r w:rsidRPr="007439F6">
        <w:rPr>
          <w:sz w:val="10"/>
        </w:rPr>
        <w:t>erature</w:t>
      </w:r>
      <w:proofErr w:type="spellEnd"/>
      <w:r w:rsidRPr="007439F6">
        <w:rPr>
          <w:sz w:val="10"/>
        </w:rPr>
        <w:t xml:space="preserve"> or only African-Americans can teach African-American history, for </w:t>
      </w:r>
      <w:r w:rsidRPr="007439F6">
        <w:rPr>
          <w:sz w:val="12"/>
        </w:rPr>
        <w:t>¶</w:t>
      </w:r>
      <w:r w:rsidRPr="007439F6">
        <w:rPr>
          <w:sz w:val="10"/>
        </w:rPr>
        <w:t xml:space="preserve"> example), </w:t>
      </w:r>
      <w:r w:rsidRPr="007439F6">
        <w:rPr>
          <w:rStyle w:val="StyleUnderline"/>
          <w:highlight w:val="yellow"/>
        </w:rPr>
        <w:t xml:space="preserve">is a simultaneous refusal and imitation of the powerful in the present </w:t>
      </w:r>
      <w:r w:rsidRPr="007439F6">
        <w:rPr>
          <w:rStyle w:val="StyleUnderline"/>
          <w:sz w:val="12"/>
          <w:highlight w:val="yellow"/>
        </w:rPr>
        <w:t>¶</w:t>
      </w:r>
      <w:r w:rsidRPr="007439F6">
        <w:rPr>
          <w:rStyle w:val="StyleUnderline"/>
          <w:highlight w:val="yellow"/>
        </w:rPr>
        <w:t xml:space="preserve"> ideological context</w:t>
      </w:r>
      <w:r w:rsidRPr="007439F6">
        <w:rPr>
          <w:sz w:val="10"/>
          <w:highlight w:val="yellow"/>
        </w:rPr>
        <w:t>.</w:t>
      </w:r>
      <w:r w:rsidRPr="007439F6">
        <w:rPr>
          <w:sz w:val="10"/>
        </w:rPr>
        <w:t xml:space="preserve"> </w:t>
      </w:r>
      <w:r w:rsidRPr="007439F6">
        <w:rPr>
          <w:rStyle w:val="StyleUnderline"/>
        </w:rPr>
        <w:t xml:space="preserve">At least in universities, the relationship between identity- </w:t>
      </w:r>
      <w:r w:rsidRPr="007439F6">
        <w:rPr>
          <w:rStyle w:val="StyleUnderline"/>
          <w:sz w:val="12"/>
        </w:rPr>
        <w:t>¶</w:t>
      </w:r>
      <w:r w:rsidRPr="007439F6">
        <w:rPr>
          <w:rStyle w:val="StyleUnderline"/>
        </w:rPr>
        <w:t xml:space="preserve"> </w:t>
      </w:r>
      <w:r w:rsidRPr="007439F6">
        <w:rPr>
          <w:rStyle w:val="StyleUnderline"/>
          <w:highlight w:val="yellow"/>
        </w:rPr>
        <w:t xml:space="preserve">group membership and access to specialized knowledge </w:t>
      </w:r>
      <w:proofErr w:type="gramStart"/>
      <w:r w:rsidRPr="007439F6">
        <w:rPr>
          <w:rStyle w:val="StyleUnderline"/>
          <w:highlight w:val="yellow"/>
        </w:rPr>
        <w:t>has</w:t>
      </w:r>
      <w:proofErr w:type="gramEnd"/>
      <w:r w:rsidRPr="007439F6">
        <w:rPr>
          <w:rStyle w:val="StyleUnderline"/>
          <w:highlight w:val="yellow"/>
        </w:rPr>
        <w:t xml:space="preserve"> been framed as an </w:t>
      </w:r>
      <w:r w:rsidRPr="007439F6">
        <w:rPr>
          <w:rStyle w:val="StyleUnderline"/>
          <w:sz w:val="12"/>
          <w:highlight w:val="yellow"/>
        </w:rPr>
        <w:t>¶</w:t>
      </w:r>
      <w:r w:rsidRPr="007439F6">
        <w:rPr>
          <w:rStyle w:val="StyleUnderline"/>
          <w:highlight w:val="yellow"/>
        </w:rPr>
        <w:t xml:space="preserve"> objection to the control by the disciplines of the terms that establish what counts </w:t>
      </w:r>
      <w:r w:rsidRPr="007439F6">
        <w:rPr>
          <w:rStyle w:val="StyleUnderline"/>
          <w:sz w:val="12"/>
          <w:highlight w:val="yellow"/>
        </w:rPr>
        <w:t>¶</w:t>
      </w:r>
      <w:r w:rsidRPr="007439F6">
        <w:rPr>
          <w:rStyle w:val="StyleUnderline"/>
          <w:highlight w:val="yellow"/>
        </w:rPr>
        <w:t xml:space="preserve"> as</w:t>
      </w:r>
      <w:r w:rsidRPr="007439F6">
        <w:rPr>
          <w:rStyle w:val="StyleUnderline"/>
        </w:rPr>
        <w:t xml:space="preserve"> </w:t>
      </w:r>
      <w:r w:rsidRPr="007439F6">
        <w:rPr>
          <w:sz w:val="10"/>
        </w:rPr>
        <w:t xml:space="preserve">(important, mainstream, useful, collective) </w:t>
      </w:r>
      <w:r w:rsidRPr="007439F6">
        <w:rPr>
          <w:rStyle w:val="StyleUnderline"/>
          <w:highlight w:val="yellow"/>
        </w:rPr>
        <w:t>knowledge and what does not</w:t>
      </w:r>
      <w:r w:rsidRPr="007439F6">
        <w:rPr>
          <w:rStyle w:val="StyleUnderline"/>
        </w:rPr>
        <w:t xml:space="preserve">. </w:t>
      </w:r>
      <w:r w:rsidRPr="007439F6">
        <w:rPr>
          <w:rStyle w:val="StyleUnderline"/>
          <w:sz w:val="12"/>
        </w:rPr>
        <w:t>¶</w:t>
      </w:r>
      <w:r w:rsidRPr="007439F6">
        <w:rPr>
          <w:rStyle w:val="StyleUnderline"/>
        </w:rPr>
        <w:t xml:space="preserve"> This has had an enormously important critical impact, exposing the exclusions </w:t>
      </w:r>
      <w:r w:rsidRPr="007439F6">
        <w:rPr>
          <w:rStyle w:val="StyleUnderline"/>
          <w:sz w:val="12"/>
        </w:rPr>
        <w:t>¶</w:t>
      </w:r>
      <w:r w:rsidRPr="007439F6">
        <w:rPr>
          <w:rStyle w:val="StyleUnderline"/>
        </w:rPr>
        <w:t xml:space="preserve"> that have structured claims to universal or comprehensive knowledge. When </w:t>
      </w:r>
      <w:r w:rsidRPr="007439F6">
        <w:rPr>
          <w:rStyle w:val="StyleUnderline"/>
          <w:sz w:val="12"/>
        </w:rPr>
        <w:t>¶</w:t>
      </w:r>
      <w:r w:rsidRPr="007439F6">
        <w:rPr>
          <w:rStyle w:val="StyleUnderline"/>
        </w:rPr>
        <w:t xml:space="preserve"> one asks not only where the women or </w:t>
      </w:r>
      <w:proofErr w:type="gramStart"/>
      <w:r w:rsidRPr="007439F6">
        <w:rPr>
          <w:rStyle w:val="StyleUnderline"/>
        </w:rPr>
        <w:t>African-Americans</w:t>
      </w:r>
      <w:proofErr w:type="gramEnd"/>
      <w:r w:rsidRPr="007439F6">
        <w:rPr>
          <w:rStyle w:val="StyleUnderline"/>
        </w:rPr>
        <w:t xml:space="preserve"> are in the history </w:t>
      </w:r>
      <w:r w:rsidRPr="007439F6">
        <w:rPr>
          <w:rStyle w:val="StyleUnderline"/>
          <w:sz w:val="12"/>
        </w:rPr>
        <w:t>¶</w:t>
      </w:r>
      <w:r w:rsidRPr="007439F6">
        <w:rPr>
          <w:rStyle w:val="StyleUnderline"/>
        </w:rPr>
        <w:t xml:space="preserve"> curriculum (for example), but why they have been left out and what are the </w:t>
      </w:r>
      <w:r w:rsidRPr="007439F6">
        <w:rPr>
          <w:rStyle w:val="StyleUnderline"/>
          <w:sz w:val="12"/>
        </w:rPr>
        <w:t>¶</w:t>
      </w:r>
      <w:r w:rsidRPr="007439F6">
        <w:rPr>
          <w:rStyle w:val="StyleUnderline"/>
        </w:rPr>
        <w:t xml:space="preserve"> effects of their exclusion, one exposes the process by which difference is </w:t>
      </w:r>
      <w:proofErr w:type="spellStart"/>
      <w:r w:rsidRPr="007439F6">
        <w:rPr>
          <w:rStyle w:val="StyleUnderline"/>
        </w:rPr>
        <w:t>enun</w:t>
      </w:r>
      <w:proofErr w:type="spellEnd"/>
      <w:r w:rsidRPr="007439F6">
        <w:rPr>
          <w:rStyle w:val="StyleUnderline"/>
        </w:rPr>
        <w:t xml:space="preserve">- </w:t>
      </w:r>
      <w:r w:rsidRPr="007439F6">
        <w:rPr>
          <w:rStyle w:val="StyleUnderline"/>
          <w:sz w:val="12"/>
        </w:rPr>
        <w:t>¶</w:t>
      </w:r>
      <w:r w:rsidRPr="007439F6">
        <w:rPr>
          <w:rStyle w:val="StyleUnderline"/>
        </w:rPr>
        <w:t xml:space="preserve"> </w:t>
      </w:r>
      <w:proofErr w:type="spellStart"/>
      <w:r w:rsidRPr="007439F6">
        <w:rPr>
          <w:rStyle w:val="StyleUnderline"/>
        </w:rPr>
        <w:t>ciated</w:t>
      </w:r>
      <w:proofErr w:type="spellEnd"/>
      <w:r w:rsidRPr="007439F6">
        <w:rPr>
          <w:sz w:val="10"/>
        </w:rPr>
        <w:t xml:space="preserve">. </w:t>
      </w:r>
      <w:r w:rsidRPr="007439F6">
        <w:rPr>
          <w:rStyle w:val="StyleUnderline"/>
        </w:rPr>
        <w:t>But one of the</w:t>
      </w:r>
      <w:r w:rsidRPr="007439F6">
        <w:rPr>
          <w:sz w:val="10"/>
        </w:rPr>
        <w:t xml:space="preserve"> complicated and </w:t>
      </w:r>
      <w:r w:rsidRPr="007439F6">
        <w:rPr>
          <w:rStyle w:val="StyleUnderline"/>
        </w:rPr>
        <w:t>contradictory effects</w:t>
      </w:r>
      <w:r w:rsidRPr="007439F6">
        <w:rPr>
          <w:sz w:val="10"/>
        </w:rPr>
        <w:t xml:space="preserve"> of the </w:t>
      </w:r>
      <w:proofErr w:type="spellStart"/>
      <w:r w:rsidRPr="007439F6">
        <w:rPr>
          <w:sz w:val="10"/>
        </w:rPr>
        <w:t>implemen</w:t>
      </w:r>
      <w:proofErr w:type="spellEnd"/>
      <w:r w:rsidRPr="007439F6">
        <w:rPr>
          <w:sz w:val="10"/>
        </w:rPr>
        <w:t xml:space="preserve">- </w:t>
      </w:r>
      <w:r w:rsidRPr="007439F6">
        <w:rPr>
          <w:sz w:val="12"/>
        </w:rPr>
        <w:t>¶</w:t>
      </w:r>
      <w:r w:rsidRPr="007439F6">
        <w:rPr>
          <w:sz w:val="10"/>
        </w:rPr>
        <w:t xml:space="preserve"> </w:t>
      </w:r>
      <w:proofErr w:type="spellStart"/>
      <w:r w:rsidRPr="007439F6">
        <w:rPr>
          <w:sz w:val="10"/>
        </w:rPr>
        <w:t>tation</w:t>
      </w:r>
      <w:proofErr w:type="spellEnd"/>
      <w:r w:rsidRPr="007439F6">
        <w:rPr>
          <w:sz w:val="10"/>
        </w:rPr>
        <w:t xml:space="preserve"> of programs in women's studies, African-American studies, Chicano </w:t>
      </w:r>
      <w:r w:rsidRPr="007439F6">
        <w:rPr>
          <w:sz w:val="12"/>
        </w:rPr>
        <w:t>¶</w:t>
      </w:r>
      <w:r w:rsidRPr="007439F6">
        <w:rPr>
          <w:sz w:val="10"/>
        </w:rPr>
        <w:t xml:space="preserve"> studies, and now gay and lesbian studies </w:t>
      </w:r>
      <w:r w:rsidRPr="007439F6">
        <w:rPr>
          <w:rStyle w:val="StyleUnderline"/>
        </w:rPr>
        <w:t xml:space="preserve">is to totalize the identity that is the </w:t>
      </w:r>
      <w:r w:rsidRPr="007439F6">
        <w:rPr>
          <w:rStyle w:val="StyleUnderline"/>
          <w:sz w:val="12"/>
        </w:rPr>
        <w:t>¶</w:t>
      </w:r>
      <w:r w:rsidRPr="007439F6">
        <w:rPr>
          <w:rStyle w:val="StyleUnderline"/>
        </w:rPr>
        <w:t xml:space="preserve"> object of study, reiterating its binary opposition as minority</w:t>
      </w:r>
      <w:r w:rsidRPr="007439F6">
        <w:rPr>
          <w:sz w:val="10"/>
        </w:rPr>
        <w:t xml:space="preserve"> (or subaltern) </w:t>
      </w:r>
      <w:r w:rsidRPr="007439F6">
        <w:rPr>
          <w:rStyle w:val="StyleUnderline"/>
        </w:rPr>
        <w:t xml:space="preserve">in </w:t>
      </w:r>
      <w:r w:rsidRPr="007439F6">
        <w:rPr>
          <w:rStyle w:val="StyleUnderline"/>
          <w:sz w:val="12"/>
        </w:rPr>
        <w:t>¶</w:t>
      </w:r>
      <w:r w:rsidRPr="007439F6">
        <w:rPr>
          <w:rStyle w:val="StyleUnderline"/>
        </w:rPr>
        <w:t xml:space="preserve"> relation to whatever is taken as majority or dominant. </w:t>
      </w:r>
    </w:p>
    <w:p w14:paraId="6D9C5115" w14:textId="77777777" w:rsidR="00681F1B" w:rsidRDefault="00681F1B" w:rsidP="00681F1B"/>
    <w:p w14:paraId="20DF778F" w14:textId="77777777" w:rsidR="00681F1B" w:rsidRDefault="00681F1B" w:rsidP="00681F1B">
      <w:pPr>
        <w:pStyle w:val="Heading4"/>
        <w:rPr>
          <w:rFonts w:eastAsiaTheme="minorHAnsi"/>
        </w:rPr>
      </w:pPr>
      <w:r>
        <w:rPr>
          <w:u w:val="single"/>
        </w:rPr>
        <w:t>Commodification</w:t>
      </w:r>
      <w:r>
        <w:t xml:space="preserve"> – trading autobiography for the ballot commodifies one’s identity and has </w:t>
      </w:r>
      <w:r w:rsidRPr="00423378">
        <w:rPr>
          <w:u w:val="single"/>
        </w:rPr>
        <w:t>limited impact</w:t>
      </w:r>
      <w:r>
        <w:t xml:space="preserve"> on the culture that one attempts to reform – when narrative “wins,” it subverts its own most radical intentions by becoming an exemplar of the very culture under indictment</w:t>
      </w:r>
    </w:p>
    <w:p w14:paraId="37FA7633" w14:textId="77777777" w:rsidR="00681F1B" w:rsidRPr="007439F6" w:rsidRDefault="00681F1B" w:rsidP="00681F1B">
      <w:r w:rsidRPr="0000646B">
        <w:rPr>
          <w:rStyle w:val="Style13ptBold"/>
        </w:rPr>
        <w:t>Coughlin 95</w:t>
      </w:r>
      <w:r w:rsidRPr="0000646B">
        <w:t xml:space="preserve">—Anne M. Coughlin, Associate Professor of Law, Vanderbilt Law School </w:t>
      </w:r>
      <w:proofErr w:type="gramStart"/>
      <w:r w:rsidRPr="0000646B">
        <w:t>August,</w:t>
      </w:r>
      <w:proofErr w:type="gramEnd"/>
      <w:r w:rsidRPr="0000646B">
        <w:t xml:space="preserve"> 1995, “Regulating the Self: Autobiographical Performances in Outsider Scholarship,” Virginia Law Review, 81 Va. L. Rev. 1229, Lexis</w:t>
      </w:r>
    </w:p>
    <w:p w14:paraId="787CAA4E" w14:textId="77777777" w:rsidR="00926A0E" w:rsidRDefault="00681F1B" w:rsidP="00681F1B">
      <w:pPr>
        <w:rPr>
          <w:rStyle w:val="StyleUnderline"/>
          <w:highlight w:val="yellow"/>
        </w:rPr>
      </w:pPr>
      <w:r w:rsidRPr="007439F6">
        <w:rPr>
          <w:sz w:val="16"/>
        </w:rPr>
        <w:t xml:space="preserve">Although Williams is quick to detect insensitivity and bigotry in remarks made by strangers, colleagues, and friends, her taste for irony fails her when it comes to reflection on her relationship with her readers and the material benefits that her autobiographical performances have earned for her. n196 Perhaps Williams should be more inclined to thank, rather than reprimand, her editors for behaving as readers of autobiography invariably do. When we examine this literary faux pas - the incongruity between Williams's condemnation of her editors and the professional benefits their publication secured her - we detect yet another contradiction between the outsiders' use of autobiography and their desire to transform culture radically. Lejeune's characterization of autobiography as a "contract" reminds us that </w:t>
      </w:r>
      <w:r w:rsidRPr="007439F6">
        <w:rPr>
          <w:rStyle w:val="StyleUnderline"/>
          <w:highlight w:val="yellow"/>
        </w:rPr>
        <w:t xml:space="preserve">autobiography </w:t>
      </w:r>
      <w:r w:rsidRPr="007439F6">
        <w:rPr>
          <w:rStyle w:val="Emphasis"/>
          <w:highlight w:val="yellow"/>
        </w:rPr>
        <w:t>is a lucrative commod</w:t>
      </w:r>
      <w:r w:rsidRPr="000E7D7B">
        <w:rPr>
          <w:rStyle w:val="Emphasis"/>
          <w:highlight w:val="yellow"/>
        </w:rPr>
        <w:t>ity</w:t>
      </w:r>
      <w:r w:rsidRPr="000E7D7B">
        <w:rPr>
          <w:sz w:val="16"/>
          <w:highlight w:val="yellow"/>
        </w:rPr>
        <w:t xml:space="preserve">. </w:t>
      </w:r>
      <w:r w:rsidRPr="000E7D7B">
        <w:rPr>
          <w:rStyle w:val="StyleUnderline"/>
          <w:highlight w:val="yellow"/>
        </w:rPr>
        <w:t>In ou</w:t>
      </w:r>
      <w:r w:rsidRPr="007439F6">
        <w:rPr>
          <w:rStyle w:val="StyleUnderline"/>
          <w:highlight w:val="yellow"/>
        </w:rPr>
        <w:t>r culture</w:t>
      </w:r>
      <w:r w:rsidRPr="007439F6">
        <w:rPr>
          <w:sz w:val="16"/>
        </w:rPr>
        <w:t xml:space="preserve">, members of </w:t>
      </w:r>
      <w:r w:rsidRPr="007439F6">
        <w:rPr>
          <w:rStyle w:val="StyleUnderline"/>
          <w:highlight w:val="yellow"/>
        </w:rPr>
        <w:t>the</w:t>
      </w:r>
      <w:r w:rsidRPr="007439F6">
        <w:rPr>
          <w:sz w:val="16"/>
        </w:rPr>
        <w:t xml:space="preserve"> reading </w:t>
      </w:r>
      <w:r w:rsidRPr="007439F6">
        <w:rPr>
          <w:rStyle w:val="StyleUnderline"/>
          <w:highlight w:val="yellow"/>
        </w:rPr>
        <w:t>pu</w:t>
      </w:r>
      <w:r w:rsidRPr="00FE323F">
        <w:rPr>
          <w:rStyle w:val="StyleUnderline"/>
          <w:highlight w:val="yellow"/>
        </w:rPr>
        <w:t>blic</w:t>
      </w:r>
      <w:r w:rsidRPr="00FE323F">
        <w:rPr>
          <w:sz w:val="16"/>
          <w:highlight w:val="yellow"/>
        </w:rPr>
        <w:t xml:space="preserve"> </w:t>
      </w:r>
      <w:r w:rsidRPr="00FE323F">
        <w:rPr>
          <w:rStyle w:val="StyleUnderline"/>
          <w:highlight w:val="yellow"/>
        </w:rPr>
        <w:t>avidly</w:t>
      </w:r>
      <w:r w:rsidRPr="00FE323F">
        <w:rPr>
          <w:sz w:val="16"/>
          <w:highlight w:val="yellow"/>
        </w:rPr>
        <w:t xml:space="preserve"> </w:t>
      </w:r>
      <w:r w:rsidRPr="00FE323F">
        <w:rPr>
          <w:rStyle w:val="StyleUnderline"/>
          <w:highlight w:val="yellow"/>
        </w:rPr>
        <w:t>consum</w:t>
      </w:r>
      <w:r w:rsidRPr="007439F6">
        <w:rPr>
          <w:rStyle w:val="StyleUnderline"/>
          <w:highlight w:val="yellow"/>
        </w:rPr>
        <w:t>e personal stories</w:t>
      </w:r>
      <w:r w:rsidRPr="007439F6">
        <w:rPr>
          <w:sz w:val="16"/>
        </w:rPr>
        <w:t xml:space="preserve">, n197 which surely explains why first-rate law journals and academic presses have been eager to market outsider narratives. </w:t>
      </w:r>
      <w:r w:rsidRPr="007439F6">
        <w:rPr>
          <w:rStyle w:val="StyleUnderline"/>
          <w:highlight w:val="yellow"/>
        </w:rPr>
        <w:t xml:space="preserve">No matter how unruly the self that it records, an autobiographical performance </w:t>
      </w:r>
      <w:r w:rsidRPr="007439F6">
        <w:rPr>
          <w:rStyle w:val="Emphasis"/>
          <w:highlight w:val="yellow"/>
        </w:rPr>
        <w:t>transforms that self into a form of "property in a moneyed economy</w:t>
      </w:r>
      <w:r w:rsidRPr="007439F6">
        <w:rPr>
          <w:sz w:val="16"/>
        </w:rPr>
        <w:t xml:space="preserve">" n198 and into a valuable intellectual [*1283] asset in an academy that requires its members to publish. n199 Accordingly, we must be skeptical of the assertion that the outsiders' splendid publication record is itself sufficient evidence of the success of their endeavor. n200 Certainly, publication of a best seller may transform its author's life, with the resulting commercial success and academic renown. n201 </w:t>
      </w:r>
      <w:proofErr w:type="gramStart"/>
      <w:r w:rsidRPr="007439F6">
        <w:rPr>
          <w:sz w:val="16"/>
        </w:rPr>
        <w:t>As</w:t>
      </w:r>
      <w:proofErr w:type="gramEnd"/>
      <w:r w:rsidRPr="007439F6">
        <w:rPr>
          <w:sz w:val="16"/>
        </w:rPr>
        <w:t xml:space="preserve"> one critic of autobiography puts it, "failures do not get published." n202 </w:t>
      </w:r>
      <w:r w:rsidRPr="007439F6">
        <w:rPr>
          <w:rStyle w:val="StyleUnderline"/>
          <w:highlight w:val="yellow"/>
        </w:rPr>
        <w:t>While</w:t>
      </w:r>
      <w:r w:rsidRPr="007439F6">
        <w:rPr>
          <w:sz w:val="16"/>
        </w:rPr>
        <w:t xml:space="preserve"> writing a </w:t>
      </w:r>
      <w:r w:rsidRPr="007439F6">
        <w:rPr>
          <w:rStyle w:val="StyleUnderline"/>
          <w:highlight w:val="yellow"/>
        </w:rPr>
        <w:t xml:space="preserve">successful autobiography </w:t>
      </w:r>
    </w:p>
    <w:p w14:paraId="1441450A" w14:textId="77777777" w:rsidR="00926A0E" w:rsidRDefault="00926A0E" w:rsidP="00681F1B">
      <w:pPr>
        <w:rPr>
          <w:rStyle w:val="StyleUnderline"/>
          <w:highlight w:val="yellow"/>
        </w:rPr>
      </w:pPr>
    </w:p>
    <w:p w14:paraId="1E9566C9" w14:textId="619E62CD" w:rsidR="00681F1B" w:rsidRDefault="00681F1B" w:rsidP="00681F1B">
      <w:pPr>
        <w:rPr>
          <w:sz w:val="16"/>
        </w:rPr>
      </w:pPr>
      <w:r w:rsidRPr="007439F6">
        <w:rPr>
          <w:rStyle w:val="Emphasis"/>
          <w:highlight w:val="yellow"/>
        </w:rPr>
        <w:t>may be momentous for the individual</w:t>
      </w:r>
      <w:r w:rsidRPr="007439F6">
        <w:rPr>
          <w:sz w:val="16"/>
        </w:rPr>
        <w:t xml:space="preserve"> author, </w:t>
      </w:r>
      <w:r w:rsidRPr="007439F6">
        <w:rPr>
          <w:rStyle w:val="StyleUnderline"/>
          <w:highlight w:val="yellow"/>
        </w:rPr>
        <w:t>th</w:t>
      </w:r>
      <w:r w:rsidRPr="00FE323F">
        <w:rPr>
          <w:rStyle w:val="StyleUnderline"/>
          <w:highlight w:val="yellow"/>
        </w:rPr>
        <w:t>is</w:t>
      </w:r>
      <w:r w:rsidRPr="00FE323F">
        <w:rPr>
          <w:sz w:val="16"/>
          <w:highlight w:val="yellow"/>
        </w:rPr>
        <w:t xml:space="preserve"> </w:t>
      </w:r>
      <w:r w:rsidRPr="00FE323F">
        <w:rPr>
          <w:rStyle w:val="StyleUnderline"/>
          <w:highlight w:val="yellow"/>
        </w:rPr>
        <w:t>success has a</w:t>
      </w:r>
      <w:r w:rsidRPr="007439F6">
        <w:rPr>
          <w:rStyle w:val="StyleUnderline"/>
          <w:highlight w:val="yellow"/>
        </w:rPr>
        <w:t xml:space="preserve"> </w:t>
      </w:r>
      <w:r w:rsidRPr="007439F6">
        <w:rPr>
          <w:rStyle w:val="Emphasis"/>
          <w:highlight w:val="yellow"/>
        </w:rPr>
        <w:t>limited impact on culture</w:t>
      </w:r>
      <w:r w:rsidRPr="007439F6">
        <w:rPr>
          <w:sz w:val="16"/>
        </w:rPr>
        <w:t xml:space="preserve">. Indeed, </w:t>
      </w:r>
      <w:r w:rsidRPr="007439F6">
        <w:rPr>
          <w:rStyle w:val="Emphasis"/>
          <w:highlight w:val="yellow"/>
        </w:rPr>
        <w:t>the transformation of outsider authors into "success stories"</w:t>
      </w:r>
      <w:r w:rsidRPr="007439F6">
        <w:rPr>
          <w:rStyle w:val="StyleUnderline"/>
          <w:highlight w:val="yellow"/>
        </w:rPr>
        <w:t xml:space="preserve"> </w:t>
      </w:r>
      <w:r w:rsidRPr="007439F6">
        <w:rPr>
          <w:rStyle w:val="Emphasis"/>
          <w:highlight w:val="yellow"/>
        </w:rPr>
        <w:t>subverts outsiders' radical intentions</w:t>
      </w:r>
      <w:r w:rsidRPr="007439F6">
        <w:rPr>
          <w:rStyle w:val="StyleUnderline"/>
          <w:highlight w:val="yellow"/>
        </w:rPr>
        <w:t xml:space="preserve"> by constituting them as exemplary participants </w:t>
      </w:r>
      <w:r w:rsidRPr="007439F6">
        <w:rPr>
          <w:rStyle w:val="Emphasis"/>
          <w:highlight w:val="yellow"/>
        </w:rPr>
        <w:t>within contemporary culture</w:t>
      </w:r>
      <w:r w:rsidRPr="007439F6">
        <w:rPr>
          <w:rStyle w:val="StyleUnderline"/>
          <w:highlight w:val="yellow"/>
        </w:rPr>
        <w:t xml:space="preserve">, willing to market </w:t>
      </w:r>
      <w:r w:rsidRPr="007439F6">
        <w:rPr>
          <w:rStyle w:val="Emphasis"/>
          <w:highlight w:val="yellow"/>
        </w:rPr>
        <w:t>even t</w:t>
      </w:r>
      <w:r w:rsidRPr="00FE323F">
        <w:rPr>
          <w:rStyle w:val="Emphasis"/>
          <w:highlight w:val="yellow"/>
        </w:rPr>
        <w:t>hemselves</w:t>
      </w:r>
      <w:r w:rsidRPr="00FE323F">
        <w:rPr>
          <w:sz w:val="16"/>
          <w:highlight w:val="yellow"/>
        </w:rPr>
        <w:t xml:space="preserve"> </w:t>
      </w:r>
      <w:r w:rsidRPr="00FE323F">
        <w:rPr>
          <w:rStyle w:val="StyleUnderline"/>
          <w:highlight w:val="yellow"/>
        </w:rPr>
        <w:t>to</w:t>
      </w:r>
      <w:r w:rsidRPr="007439F6">
        <w:rPr>
          <w:sz w:val="16"/>
        </w:rPr>
        <w:t xml:space="preserve"> literary and </w:t>
      </w:r>
      <w:r w:rsidRPr="007439F6">
        <w:rPr>
          <w:rStyle w:val="Emphasis"/>
          <w:highlight w:val="yellow"/>
        </w:rPr>
        <w:t>academic consumers</w:t>
      </w:r>
      <w:r w:rsidRPr="007439F6">
        <w:rPr>
          <w:sz w:val="16"/>
        </w:rPr>
        <w:t xml:space="preserve">. n203 What good does this transformation do for outsiders who are less fortunate and less articulate than middle-class law professors? n204 Although they style themselves cultural critics, the [*1284] storytellers generally do not reflect on the meaning of their own commercial success, nor ponder its entanglement with the cultural values they claim to resist. Rather, </w:t>
      </w:r>
      <w:r w:rsidRPr="007439F6">
        <w:rPr>
          <w:rStyle w:val="StyleUnderline"/>
          <w:highlight w:val="yellow"/>
        </w:rPr>
        <w:t>for the most part, they seem content simply to take advantage of the peculiarly American license</w:t>
      </w:r>
      <w:r w:rsidRPr="007439F6">
        <w:rPr>
          <w:sz w:val="16"/>
        </w:rPr>
        <w:t xml:space="preserve">, identified by Professor Sacvan Bercovitch, </w:t>
      </w:r>
      <w:r w:rsidRPr="007439F6">
        <w:rPr>
          <w:rStyle w:val="StyleUnderline"/>
          <w:highlight w:val="yellow"/>
        </w:rPr>
        <w:t xml:space="preserve">"to </w:t>
      </w:r>
      <w:r w:rsidRPr="007439F6">
        <w:rPr>
          <w:rStyle w:val="Emphasis"/>
          <w:highlight w:val="yellow"/>
        </w:rPr>
        <w:t>have your dissent and make it too</w:t>
      </w:r>
      <w:r w:rsidRPr="007439F6">
        <w:rPr>
          <w:sz w:val="16"/>
        </w:rPr>
        <w:t>." n205</w:t>
      </w:r>
    </w:p>
    <w:p w14:paraId="6494E1D8" w14:textId="77777777" w:rsidR="00681F1B" w:rsidRDefault="00681F1B" w:rsidP="00681F1B">
      <w:pPr>
        <w:rPr>
          <w:sz w:val="16"/>
        </w:rPr>
      </w:pPr>
    </w:p>
    <w:p w14:paraId="3EA8F77B" w14:textId="77777777" w:rsidR="00681F1B" w:rsidRDefault="00681F1B" w:rsidP="00681F1B">
      <w:pPr>
        <w:rPr>
          <w:sz w:val="16"/>
        </w:rPr>
      </w:pPr>
    </w:p>
    <w:p w14:paraId="732B059E" w14:textId="77777777" w:rsidR="00681F1B" w:rsidRDefault="00681F1B" w:rsidP="00681F1B">
      <w:pPr>
        <w:pStyle w:val="Heading4"/>
        <w:rPr>
          <w:rStyle w:val="Style13ptBold"/>
          <w:rFonts w:eastAsiaTheme="minorHAnsi"/>
        </w:rPr>
      </w:pPr>
      <w:r>
        <w:rPr>
          <w:u w:val="single"/>
        </w:rPr>
        <w:t>Additionally</w:t>
      </w:r>
      <w:r>
        <w:t xml:space="preserve">, that </w:t>
      </w:r>
      <w:r>
        <w:rPr>
          <w:u w:val="single"/>
        </w:rPr>
        <w:t>method</w:t>
      </w:r>
      <w:r>
        <w:t xml:space="preserve"> of resistance and empowerment via the ballot can only instill an </w:t>
      </w:r>
      <w:r>
        <w:rPr>
          <w:u w:val="single"/>
        </w:rPr>
        <w:t xml:space="preserve">adaptive politics of being </w:t>
      </w:r>
      <w:r>
        <w:t xml:space="preserve">and effaces the </w:t>
      </w:r>
      <w:r w:rsidRPr="0003309C">
        <w:rPr>
          <w:u w:val="single"/>
        </w:rPr>
        <w:t>institutional constraints</w:t>
      </w:r>
      <w:r>
        <w:t xml:space="preserve"> that reproduce structural violence – turns 100% of case</w:t>
      </w:r>
    </w:p>
    <w:p w14:paraId="548379BB" w14:textId="77777777" w:rsidR="00681F1B" w:rsidRDefault="00681F1B" w:rsidP="00681F1B">
      <w:r>
        <w:rPr>
          <w:rStyle w:val="Style13ptBold"/>
        </w:rPr>
        <w:t>Brown 95</w:t>
      </w:r>
      <w:r>
        <w:t xml:space="preserve">—prof at UC Berkely (Wendy, States of Injury, 21-3) </w:t>
      </w:r>
    </w:p>
    <w:p w14:paraId="52E1D406" w14:textId="77777777" w:rsidR="00681F1B" w:rsidRDefault="00681F1B" w:rsidP="00681F1B">
      <w:pPr>
        <w:rPr>
          <w:rStyle w:val="Emphasis"/>
        </w:rPr>
      </w:pPr>
      <w:r>
        <w:rPr>
          <w:rStyle w:val="StyleUnderline"/>
          <w:highlight w:val="yellow"/>
        </w:rPr>
        <w:t>For some</w:t>
      </w:r>
      <w:r>
        <w:rPr>
          <w:sz w:val="12"/>
        </w:rPr>
        <w:t xml:space="preserve">, fueled by opprobrium toward regulatory norms or other </w:t>
      </w:r>
      <w:proofErr w:type="spellStart"/>
      <w:r>
        <w:rPr>
          <w:sz w:val="12"/>
        </w:rPr>
        <w:t>mo</w:t>
      </w:r>
      <w:proofErr w:type="spellEnd"/>
      <w:r>
        <w:rPr>
          <w:sz w:val="12"/>
        </w:rPr>
        <w:t xml:space="preserve">- </w:t>
      </w:r>
      <w:proofErr w:type="spellStart"/>
      <w:r>
        <w:rPr>
          <w:sz w:val="12"/>
        </w:rPr>
        <w:t>dalities</w:t>
      </w:r>
      <w:proofErr w:type="spellEnd"/>
      <w:r>
        <w:rPr>
          <w:sz w:val="12"/>
        </w:rPr>
        <w:t xml:space="preserve"> of domination, </w:t>
      </w:r>
      <w:r>
        <w:rPr>
          <w:rStyle w:val="StyleUnderline"/>
        </w:rPr>
        <w:t>the language of "</w:t>
      </w:r>
      <w:r>
        <w:rPr>
          <w:rStyle w:val="StyleUnderline"/>
          <w:highlight w:val="yellow"/>
        </w:rPr>
        <w:t>resistance" has taken</w:t>
      </w:r>
      <w:r>
        <w:rPr>
          <w:rStyle w:val="StyleUnderline"/>
        </w:rPr>
        <w:t xml:space="preserve"> </w:t>
      </w:r>
      <w:r>
        <w:rPr>
          <w:rStyle w:val="StyleUnderline"/>
          <w:highlight w:val="yellow"/>
        </w:rPr>
        <w:t>up</w:t>
      </w:r>
      <w:r>
        <w:rPr>
          <w:sz w:val="12"/>
        </w:rPr>
        <w:t xml:space="preserve"> the </w:t>
      </w:r>
      <w:r>
        <w:rPr>
          <w:rStyle w:val="StyleUnderline"/>
          <w:highlight w:val="yellow"/>
        </w:rPr>
        <w:t>ground</w:t>
      </w:r>
      <w:r>
        <w:rPr>
          <w:sz w:val="12"/>
        </w:rPr>
        <w:t xml:space="preserve"> vacated by a more expansive practice of freedom. </w:t>
      </w:r>
      <w:r>
        <w:rPr>
          <w:rStyle w:val="StyleUnderline"/>
          <w:highlight w:val="yellow"/>
        </w:rPr>
        <w:t>For others,</w:t>
      </w:r>
      <w:r>
        <w:rPr>
          <w:rStyle w:val="StyleUnderline"/>
        </w:rPr>
        <w:t xml:space="preserve"> </w:t>
      </w:r>
      <w:r>
        <w:rPr>
          <w:rStyle w:val="StyleUnderline"/>
          <w:highlight w:val="yellow"/>
        </w:rPr>
        <w:t>it is</w:t>
      </w:r>
      <w:r>
        <w:rPr>
          <w:rStyle w:val="StyleUnderline"/>
        </w:rPr>
        <w:t xml:space="preserve"> the discourse of “</w:t>
      </w:r>
      <w:r>
        <w:rPr>
          <w:rStyle w:val="StyleUnderline"/>
          <w:highlight w:val="yellow"/>
        </w:rPr>
        <w:t>empowerment</w:t>
      </w:r>
      <w:r>
        <w:rPr>
          <w:rStyle w:val="StyleUnderline"/>
        </w:rPr>
        <w:t>”</w:t>
      </w:r>
      <w:r>
        <w:rPr>
          <w:sz w:val="12"/>
        </w:rPr>
        <w:t xml:space="preserve"> that carries the ghost of freedom's valence ¶ 22¶. </w:t>
      </w:r>
      <w:r>
        <w:rPr>
          <w:rStyle w:val="StyleUnderline"/>
          <w:highlight w:val="yellow"/>
        </w:rPr>
        <w:t>Yet</w:t>
      </w:r>
      <w:r>
        <w:rPr>
          <w:sz w:val="12"/>
        </w:rPr>
        <w:t xml:space="preserve"> as many have noted, </w:t>
      </w:r>
      <w:r>
        <w:rPr>
          <w:rStyle w:val="StyleUnderline"/>
          <w:highlight w:val="yellow"/>
        </w:rPr>
        <w:t>insofar as resistance is an effect of the regime it opposes</w:t>
      </w:r>
      <w:r>
        <w:rPr>
          <w:sz w:val="12"/>
        </w:rPr>
        <w:t xml:space="preserve"> on the one hand, </w:t>
      </w:r>
      <w:r>
        <w:rPr>
          <w:rStyle w:val="StyleUnderline"/>
          <w:highlight w:val="yellow"/>
        </w:rPr>
        <w:t>and insofar as its practitioners</w:t>
      </w:r>
      <w:r>
        <w:rPr>
          <w:rStyle w:val="StyleUnderline"/>
        </w:rPr>
        <w:t xml:space="preserve"> often seek to </w:t>
      </w:r>
      <w:r>
        <w:rPr>
          <w:rStyle w:val="Emphasis"/>
          <w:highlight w:val="yellow"/>
        </w:rPr>
        <w:t>void it of normativity</w:t>
      </w:r>
      <w:r>
        <w:rPr>
          <w:rStyle w:val="StyleUnderline"/>
        </w:rPr>
        <w:t xml:space="preserve"> </w:t>
      </w:r>
      <w:r>
        <w:rPr>
          <w:rStyle w:val="StyleUnderline"/>
          <w:highlight w:val="yellow"/>
        </w:rPr>
        <w:t>to differentiate it from the (regulatory) nature of what it opposes</w:t>
      </w:r>
      <w:r>
        <w:rPr>
          <w:rStyle w:val="StyleUnderline"/>
        </w:rPr>
        <w:t xml:space="preserve"> </w:t>
      </w:r>
      <w:r>
        <w:rPr>
          <w:sz w:val="12"/>
        </w:rPr>
        <w:t xml:space="preserve">on the other, </w:t>
      </w:r>
      <w:r w:rsidRPr="00BB0CA8">
        <w:rPr>
          <w:rStyle w:val="StyleUnderline"/>
          <w:highlight w:val="yellow"/>
        </w:rPr>
        <w:t>it i</w:t>
      </w:r>
      <w:r>
        <w:rPr>
          <w:rStyle w:val="StyleUnderline"/>
          <w:highlight w:val="yellow"/>
        </w:rPr>
        <w:t>s</w:t>
      </w:r>
      <w:r>
        <w:rPr>
          <w:rStyle w:val="StyleUnderline"/>
        </w:rPr>
        <w:t xml:space="preserve"> at best</w:t>
      </w:r>
      <w:r>
        <w:rPr>
          <w:sz w:val="12"/>
        </w:rPr>
        <w:t xml:space="preserve"> politically </w:t>
      </w:r>
      <w:r>
        <w:rPr>
          <w:rStyle w:val="StyleUnderline"/>
        </w:rPr>
        <w:t xml:space="preserve">rebellious; at worst, </w:t>
      </w:r>
      <w:r>
        <w:rPr>
          <w:rStyle w:val="StyleUnderline"/>
          <w:highlight w:val="yellow"/>
        </w:rPr>
        <w:t>politically amorph</w:t>
      </w:r>
      <w:r w:rsidRPr="0033233D">
        <w:rPr>
          <w:rStyle w:val="StyleUnderline"/>
          <w:highlight w:val="yellow"/>
        </w:rPr>
        <w:t>ous</w:t>
      </w:r>
      <w:r w:rsidRPr="0033233D">
        <w:rPr>
          <w:sz w:val="12"/>
          <w:highlight w:val="yellow"/>
        </w:rPr>
        <w:t xml:space="preserve">. </w:t>
      </w:r>
      <w:r w:rsidRPr="0033233D">
        <w:rPr>
          <w:rStyle w:val="Emphasis"/>
          <w:highlight w:val="yellow"/>
        </w:rPr>
        <w:t>Resis</w:t>
      </w:r>
      <w:r>
        <w:rPr>
          <w:rStyle w:val="Emphasis"/>
          <w:highlight w:val="yellow"/>
        </w:rPr>
        <w:t>tance stands against</w:t>
      </w:r>
      <w:r>
        <w:rPr>
          <w:sz w:val="12"/>
          <w:highlight w:val="yellow"/>
        </w:rPr>
        <w:t xml:space="preserve">, </w:t>
      </w:r>
      <w:r>
        <w:rPr>
          <w:rStyle w:val="Emphasis"/>
          <w:highlight w:val="yellow"/>
        </w:rPr>
        <w:t>not for;</w:t>
      </w:r>
      <w:r>
        <w:rPr>
          <w:rStyle w:val="Emphasis"/>
        </w:rPr>
        <w:t xml:space="preserve"> </w:t>
      </w:r>
      <w:r>
        <w:rPr>
          <w:rStyle w:val="StyleUnderline"/>
        </w:rPr>
        <w:t xml:space="preserve">it is re- action </w:t>
      </w:r>
      <w:r>
        <w:rPr>
          <w:sz w:val="12"/>
        </w:rPr>
        <w:t xml:space="preserve">to domination, rarely willing to admit to a desire for it, </w:t>
      </w:r>
      <w:r>
        <w:rPr>
          <w:rStyle w:val="StyleUnderline"/>
        </w:rPr>
        <w:t>and</w:t>
      </w:r>
      <w:r>
        <w:rPr>
          <w:sz w:val="12"/>
        </w:rPr>
        <w:t xml:space="preserve"> it is </w:t>
      </w:r>
      <w:r>
        <w:rPr>
          <w:rStyle w:val="Emphasis"/>
        </w:rPr>
        <w:t xml:space="preserve">neutral </w:t>
      </w:r>
      <w:proofErr w:type="gramStart"/>
      <w:r>
        <w:rPr>
          <w:rStyle w:val="Emphasis"/>
        </w:rPr>
        <w:t>with regard to</w:t>
      </w:r>
      <w:proofErr w:type="gramEnd"/>
      <w:r>
        <w:rPr>
          <w:rStyle w:val="Emphasis"/>
        </w:rPr>
        <w:t xml:space="preserve"> possible political direction</w:t>
      </w:r>
      <w:r>
        <w:rPr>
          <w:sz w:val="12"/>
        </w:rPr>
        <w:t xml:space="preserve">. Resistance is in no way constrained to a radical or emancipatory aim. a fact that emerges clearly as soon as one analogizes Foucault's notion of resistance to its companion terms in Freud or Nietzsche. Yet in some ways this point is less a critique of Foucault, who especially in his later years made clear that his political commitments were not identical with his theoretical ones (and un- apologetically revised the latter), than a sign of his misappropriation. For Foucault, resistance marks the presence of power and expands our under- standing of its mechanics, but it is in this regard an analytical strategy rather than an expressly political one. "Where there is power, there is resistance, and yet. or rather consequently, this </w:t>
      </w:r>
      <w:r>
        <w:rPr>
          <w:rStyle w:val="StyleUnderline"/>
        </w:rPr>
        <w:t>resistance is never in a position of exteriority to power</w:t>
      </w:r>
      <w:proofErr w:type="gramStart"/>
      <w:r>
        <w:rPr>
          <w:sz w:val="12"/>
        </w:rPr>
        <w:t>. . . .</w:t>
      </w:r>
      <w:proofErr w:type="gramEnd"/>
      <w:r>
        <w:rPr>
          <w:sz w:val="12"/>
        </w:rPr>
        <w:t xml:space="preserve"> (</w:t>
      </w:r>
      <w:r>
        <w:rPr>
          <w:rStyle w:val="StyleUnderline"/>
        </w:rPr>
        <w:t>T]he strictly relational character of power relationships</w:t>
      </w:r>
      <w:r>
        <w:rPr>
          <w:sz w:val="12"/>
        </w:rPr>
        <w:t xml:space="preserve"> . . . </w:t>
      </w:r>
      <w:r>
        <w:rPr>
          <w:rStyle w:val="StyleUnderline"/>
        </w:rPr>
        <w:t xml:space="preserve">depends upon a multiplicity of points of </w:t>
      </w:r>
      <w:proofErr w:type="spellStart"/>
      <w:r>
        <w:rPr>
          <w:rStyle w:val="StyleUnderline"/>
        </w:rPr>
        <w:t>resis</w:t>
      </w:r>
      <w:proofErr w:type="spellEnd"/>
      <w:r>
        <w:rPr>
          <w:rStyle w:val="StyleUnderline"/>
        </w:rPr>
        <w:t xml:space="preserve">- </w:t>
      </w:r>
      <w:proofErr w:type="spellStart"/>
      <w:r>
        <w:rPr>
          <w:rStyle w:val="StyleUnderline"/>
        </w:rPr>
        <w:t>tance</w:t>
      </w:r>
      <w:proofErr w:type="spellEnd"/>
      <w:r>
        <w:rPr>
          <w:rStyle w:val="StyleUnderline"/>
        </w:rPr>
        <w:t>: these play the role of adversary, target, support, or handle in power relations</w:t>
      </w:r>
      <w:r>
        <w:rPr>
          <w:sz w:val="12"/>
        </w:rPr>
        <w:t xml:space="preserve">.*39 This appreciation of the extent to which </w:t>
      </w:r>
      <w:r>
        <w:rPr>
          <w:rStyle w:val="Emphasis"/>
        </w:rPr>
        <w:t>resistance is by no means inherently subversive of power</w:t>
      </w:r>
      <w:r>
        <w:rPr>
          <w:sz w:val="12"/>
        </w:rPr>
        <w:t xml:space="preserve"> also reminds us that it is only by recourse to a very non-</w:t>
      </w:r>
      <w:proofErr w:type="spellStart"/>
      <w:r>
        <w:rPr>
          <w:sz w:val="12"/>
        </w:rPr>
        <w:t>Foucaultian</w:t>
      </w:r>
      <w:proofErr w:type="spellEnd"/>
      <w:r>
        <w:rPr>
          <w:sz w:val="12"/>
        </w:rPr>
        <w:t xml:space="preserve"> moral evaluation of power as bad or that which is to be overcome that it is possible to equate resistance with that which is good, progressive, or seeking an end to domination. ¶ If popular and academic notions of resistance attach, however weakly at times, to a tradition of protest, the other contemporary substitute for a discourse of freedom</w:t>
      </w:r>
      <w:proofErr w:type="gramStart"/>
      <w:r>
        <w:rPr>
          <w:sz w:val="12"/>
        </w:rPr>
        <w:t>—“</w:t>
      </w:r>
      <w:proofErr w:type="gramEnd"/>
      <w:r>
        <w:rPr>
          <w:sz w:val="12"/>
        </w:rPr>
        <w:t xml:space="preserve">empowerment”—would seem to correspond more closely to a tradition of idealist reconciliation. </w:t>
      </w:r>
      <w:r>
        <w:rPr>
          <w:rStyle w:val="StyleUnderline"/>
        </w:rPr>
        <w:t xml:space="preserve">The language of resistance implicitly acknowledges the extent to which </w:t>
      </w:r>
      <w:r>
        <w:rPr>
          <w:rStyle w:val="Emphasis"/>
        </w:rPr>
        <w:t>protest always transpires inside the regime</w:t>
      </w:r>
      <w:r>
        <w:rPr>
          <w:sz w:val="12"/>
        </w:rPr>
        <w:t>; “</w:t>
      </w:r>
      <w:r>
        <w:rPr>
          <w:rStyle w:val="StyleUnderline"/>
        </w:rPr>
        <w:t>empowerment</w:t>
      </w:r>
      <w:r>
        <w:rPr>
          <w:sz w:val="12"/>
        </w:rPr>
        <w:t xml:space="preserve">,” </w:t>
      </w:r>
      <w:r>
        <w:rPr>
          <w:rStyle w:val="StyleUnderline"/>
        </w:rPr>
        <w:t>in contrast, registers the possibility of generating one’s capacities</w:t>
      </w:r>
      <w:r>
        <w:rPr>
          <w:sz w:val="12"/>
        </w:rPr>
        <w:t xml:space="preserve">, one’s “self-esteem,” one’s life course, without capitulating to constraints by </w:t>
      </w:r>
      <w:proofErr w:type="gramStart"/>
      <w:r>
        <w:rPr>
          <w:sz w:val="12"/>
        </w:rPr>
        <w:t>particular regimes</w:t>
      </w:r>
      <w:proofErr w:type="gramEnd"/>
      <w:r>
        <w:rPr>
          <w:sz w:val="12"/>
        </w:rPr>
        <w:t xml:space="preserve"> of power. </w:t>
      </w:r>
      <w:r>
        <w:rPr>
          <w:rStyle w:val="StyleUnderline"/>
        </w:rPr>
        <w:t>But in so doing</w:t>
      </w:r>
      <w:r>
        <w:rPr>
          <w:sz w:val="12"/>
        </w:rPr>
        <w:t xml:space="preserve">, contemporary </w:t>
      </w:r>
      <w:r>
        <w:rPr>
          <w:rStyle w:val="StyleUnderline"/>
          <w:highlight w:val="yellow"/>
        </w:rPr>
        <w:t>discourses of empowerment too often s</w:t>
      </w:r>
      <w:r w:rsidRPr="00830207">
        <w:rPr>
          <w:rStyle w:val="StyleUnderline"/>
          <w:highlight w:val="yellow"/>
        </w:rPr>
        <w:t>ignal an od</w:t>
      </w:r>
      <w:r>
        <w:rPr>
          <w:rStyle w:val="StyleUnderline"/>
          <w:highlight w:val="yellow"/>
        </w:rPr>
        <w:t xml:space="preserve">dly </w:t>
      </w:r>
      <w:r>
        <w:rPr>
          <w:rStyle w:val="Emphasis"/>
          <w:highlight w:val="yellow"/>
        </w:rPr>
        <w:t xml:space="preserve">adaptive </w:t>
      </w:r>
      <w:r>
        <w:rPr>
          <w:rStyle w:val="Emphasis"/>
        </w:rPr>
        <w:t xml:space="preserve">and harmonious </w:t>
      </w:r>
      <w:r>
        <w:rPr>
          <w:rStyle w:val="Emphasis"/>
          <w:highlight w:val="yellow"/>
        </w:rPr>
        <w:t>relationship with domina</w:t>
      </w:r>
      <w:r w:rsidRPr="00AC7ADE">
        <w:rPr>
          <w:rStyle w:val="Emphasis"/>
          <w:highlight w:val="yellow"/>
        </w:rPr>
        <w:t xml:space="preserve">tion </w:t>
      </w:r>
      <w:r w:rsidRPr="00AC7ADE">
        <w:rPr>
          <w:rStyle w:val="StyleUnderline"/>
          <w:highlight w:val="yellow"/>
        </w:rPr>
        <w:t>inso</w:t>
      </w:r>
      <w:r>
        <w:rPr>
          <w:rStyle w:val="StyleUnderline"/>
          <w:highlight w:val="yellow"/>
        </w:rPr>
        <w:t>far as they locate an individual’s sense of worth</w:t>
      </w:r>
      <w:r>
        <w:rPr>
          <w:sz w:val="12"/>
        </w:rPr>
        <w:t xml:space="preserve"> and capacity </w:t>
      </w:r>
      <w:r>
        <w:rPr>
          <w:rStyle w:val="StyleUnderline"/>
          <w:highlight w:val="yellow"/>
        </w:rPr>
        <w:t>in the register of individual feelings</w:t>
      </w:r>
      <w:r>
        <w:rPr>
          <w:sz w:val="12"/>
          <w:highlight w:val="yellow"/>
        </w:rPr>
        <w:t xml:space="preserve">, </w:t>
      </w:r>
      <w:r>
        <w:rPr>
          <w:rStyle w:val="StyleUnderline"/>
          <w:highlight w:val="yellow"/>
        </w:rPr>
        <w:t>a register</w:t>
      </w:r>
      <w:r>
        <w:rPr>
          <w:rStyle w:val="StyleUnderline"/>
        </w:rPr>
        <w:t xml:space="preserve"> </w:t>
      </w:r>
      <w:r>
        <w:rPr>
          <w:sz w:val="12"/>
        </w:rPr>
        <w:t>implicitly</w:t>
      </w:r>
      <w:r>
        <w:rPr>
          <w:rStyle w:val="StyleUnderline"/>
        </w:rPr>
        <w:t xml:space="preserve"> </w:t>
      </w:r>
      <w:r>
        <w:rPr>
          <w:rStyle w:val="StyleUnderline"/>
          <w:highlight w:val="yellow"/>
        </w:rPr>
        <w:t xml:space="preserve">located on </w:t>
      </w:r>
      <w:r>
        <w:rPr>
          <w:sz w:val="12"/>
        </w:rPr>
        <w:t>some- thing of</w:t>
      </w:r>
      <w:r>
        <w:rPr>
          <w:rStyle w:val="StyleUnderline"/>
        </w:rPr>
        <w:t xml:space="preserve"> </w:t>
      </w:r>
      <w:r>
        <w:rPr>
          <w:rStyle w:val="StyleUnderline"/>
          <w:highlight w:val="yellow"/>
        </w:rPr>
        <w:t>an otherworldly plane vis-a-vis social and political power</w:t>
      </w:r>
      <w:r>
        <w:rPr>
          <w:sz w:val="12"/>
        </w:rPr>
        <w:t xml:space="preserve">. In this regard, </w:t>
      </w:r>
      <w:r>
        <w:rPr>
          <w:rStyle w:val="StyleUnderline"/>
          <w:highlight w:val="yellow"/>
        </w:rPr>
        <w:t xml:space="preserve">despite its apparent </w:t>
      </w:r>
      <w:r>
        <w:rPr>
          <w:rStyle w:val="Emphasis"/>
          <w:highlight w:val="yellow"/>
        </w:rPr>
        <w:t>locution of resistance</w:t>
      </w:r>
      <w:r>
        <w:rPr>
          <w:rStyle w:val="StyleUnderline"/>
          <w:highlight w:val="yellow"/>
        </w:rPr>
        <w:t xml:space="preserve"> to</w:t>
      </w:r>
      <w:r>
        <w:rPr>
          <w:rStyle w:val="StyleUnderline"/>
        </w:rPr>
        <w:t xml:space="preserve"> </w:t>
      </w:r>
      <w:r>
        <w:rPr>
          <w:rStyle w:val="StyleUnderline"/>
          <w:highlight w:val="yellow"/>
        </w:rPr>
        <w:t>subjection</w:t>
      </w:r>
      <w:r>
        <w:rPr>
          <w:sz w:val="12"/>
        </w:rPr>
        <w:t xml:space="preserve">, </w:t>
      </w:r>
      <w:proofErr w:type="spellStart"/>
      <w:r>
        <w:rPr>
          <w:sz w:val="12"/>
        </w:rPr>
        <w:t>contem</w:t>
      </w:r>
      <w:proofErr w:type="spellEnd"/>
      <w:r>
        <w:rPr>
          <w:sz w:val="12"/>
        </w:rPr>
        <w:t xml:space="preserve">- </w:t>
      </w:r>
      <w:proofErr w:type="spellStart"/>
      <w:r>
        <w:rPr>
          <w:sz w:val="12"/>
        </w:rPr>
        <w:t>porary</w:t>
      </w:r>
      <w:proofErr w:type="spellEnd"/>
      <w:r>
        <w:rPr>
          <w:sz w:val="12"/>
        </w:rPr>
        <w:t xml:space="preserve"> </w:t>
      </w:r>
      <w:r>
        <w:rPr>
          <w:rStyle w:val="StyleUnderline"/>
          <w:highlight w:val="yellow"/>
        </w:rPr>
        <w:t xml:space="preserve">discourses of empowerment partake strongly of </w:t>
      </w:r>
      <w:r>
        <w:rPr>
          <w:rStyle w:val="Emphasis"/>
          <w:highlight w:val="yellow"/>
        </w:rPr>
        <w:t>liberal solipsism</w:t>
      </w:r>
      <w:r>
        <w:rPr>
          <w:sz w:val="12"/>
        </w:rPr>
        <w:t xml:space="preserve">—the radical decontextualization of the subject characteristic of¶ 23¶ liberal discourse that is key to the fictional sovereign individualism of liberalism. Moreover, </w:t>
      </w:r>
      <w:r>
        <w:rPr>
          <w:rStyle w:val="StyleUnderline"/>
        </w:rPr>
        <w:t xml:space="preserve">in its almost exclusive focus on subjects’ </w:t>
      </w:r>
      <w:proofErr w:type="spellStart"/>
      <w:r>
        <w:rPr>
          <w:rStyle w:val="StyleUnderline"/>
        </w:rPr>
        <w:t>emotionalbearing</w:t>
      </w:r>
      <w:proofErr w:type="spellEnd"/>
      <w:r>
        <w:rPr>
          <w:sz w:val="12"/>
        </w:rPr>
        <w:t xml:space="preserve"> and self-regard, </w:t>
      </w:r>
      <w:r>
        <w:rPr>
          <w:rStyle w:val="StyleUnderline"/>
        </w:rPr>
        <w:t xml:space="preserve">empowerment is a formulation that converges with a regime’s own legitimacy needs in masking the power of the </w:t>
      </w:r>
      <w:proofErr w:type="gramStart"/>
      <w:r>
        <w:rPr>
          <w:rStyle w:val="StyleUnderline"/>
        </w:rPr>
        <w:t>regime</w:t>
      </w:r>
      <w:r>
        <w:rPr>
          <w:sz w:val="12"/>
        </w:rPr>
        <w:t>.¶</w:t>
      </w:r>
      <w:proofErr w:type="gramEnd"/>
      <w:r>
        <w:rPr>
          <w:sz w:val="12"/>
        </w:rPr>
        <w:t xml:space="preserve"> This is not to suggest that talk of empowerment is always only illusion or delusion. It is to argue, rather, that while the notion of empowerment articulates that feature of freedom concerned with action, with being more than the consumer subject figured in discourses of rights and eco- nomic democracy, </w:t>
      </w:r>
      <w:r>
        <w:rPr>
          <w:rStyle w:val="StyleUnderline"/>
        </w:rPr>
        <w:t xml:space="preserve">contemporary </w:t>
      </w:r>
      <w:r>
        <w:rPr>
          <w:rStyle w:val="StyleUnderline"/>
          <w:highlight w:val="yellow"/>
        </w:rPr>
        <w:t>deployments</w:t>
      </w:r>
      <w:r>
        <w:rPr>
          <w:sz w:val="12"/>
        </w:rPr>
        <w:t xml:space="preserve"> of that notion also </w:t>
      </w:r>
      <w:r>
        <w:rPr>
          <w:rStyle w:val="StyleUnderline"/>
          <w:highlight w:val="yellow"/>
        </w:rPr>
        <w:t>draw so heavily on</w:t>
      </w:r>
      <w:r>
        <w:rPr>
          <w:rStyle w:val="StyleUnderline"/>
        </w:rPr>
        <w:t xml:space="preserve"> an </w:t>
      </w:r>
      <w:proofErr w:type="spellStart"/>
      <w:r>
        <w:rPr>
          <w:rStyle w:val="StyleUnderline"/>
        </w:rPr>
        <w:t>undeconstructed</w:t>
      </w:r>
      <w:proofErr w:type="spellEnd"/>
      <w:r>
        <w:rPr>
          <w:rStyle w:val="StyleUnderline"/>
        </w:rPr>
        <w:t xml:space="preserve"> </w:t>
      </w:r>
      <w:r>
        <w:rPr>
          <w:rStyle w:val="StyleUnderline"/>
          <w:highlight w:val="yellow"/>
        </w:rPr>
        <w:t xml:space="preserve">subjectivity that they </w:t>
      </w:r>
      <w:r>
        <w:rPr>
          <w:rStyle w:val="Emphasis"/>
          <w:highlight w:val="yellow"/>
        </w:rPr>
        <w:t>risk establishing a wide chasm between the (experience of) empowerment and an actual capacity to shape the terms of political, social, or economic life.</w:t>
      </w:r>
      <w:r>
        <w:rPr>
          <w:rStyle w:val="Emphasis"/>
        </w:rPr>
        <w:t xml:space="preserve"> Indeed, </w:t>
      </w:r>
      <w:r>
        <w:rPr>
          <w:rStyle w:val="Emphasis"/>
          <w:highlight w:val="yellow"/>
        </w:rPr>
        <w:t>the possibility that one can “feel empowered” without being so forms an important element of legitimacy for the antidemocratic dimensions of liberali</w:t>
      </w:r>
      <w:r w:rsidRPr="004C2076">
        <w:rPr>
          <w:rStyle w:val="Emphasis"/>
          <w:highlight w:val="yellow"/>
        </w:rPr>
        <w:t>sm.</w:t>
      </w:r>
    </w:p>
    <w:p w14:paraId="79D54F20" w14:textId="77777777" w:rsidR="00681F1B" w:rsidRPr="00681F1B" w:rsidRDefault="00681F1B" w:rsidP="00681F1B"/>
    <w:sectPr w:rsidR="00681F1B" w:rsidRPr="00681F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93FA5" w14:textId="77777777" w:rsidR="00105BBB" w:rsidRDefault="00105BBB" w:rsidP="00066D2C">
      <w:r>
        <w:separator/>
      </w:r>
    </w:p>
  </w:endnote>
  <w:endnote w:type="continuationSeparator" w:id="0">
    <w:p w14:paraId="5375EDD1" w14:textId="77777777" w:rsidR="00105BBB" w:rsidRDefault="00105BB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0463A" w14:textId="77777777" w:rsidR="00105BBB" w:rsidRDefault="00105BBB" w:rsidP="00066D2C">
      <w:r>
        <w:separator/>
      </w:r>
    </w:p>
  </w:footnote>
  <w:footnote w:type="continuationSeparator" w:id="0">
    <w:p w14:paraId="1C770963" w14:textId="77777777" w:rsidR="00105BBB" w:rsidRDefault="00105BB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82AC5"/>
    <w:multiLevelType w:val="hybridMultilevel"/>
    <w:tmpl w:val="A10E12F6"/>
    <w:lvl w:ilvl="0" w:tplc="3FD2A6B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0E3BB6"/>
    <w:multiLevelType w:val="hybridMultilevel"/>
    <w:tmpl w:val="36445D70"/>
    <w:lvl w:ilvl="0" w:tplc="E5BACEA4">
      <w:start w:val="1"/>
      <w:numFmt w:val="lowerLetter"/>
      <w:lvlText w:val="%1.)"/>
      <w:lvlJc w:val="left"/>
      <w:pPr>
        <w:ind w:left="1080" w:hanging="360"/>
      </w:pPr>
      <w:rPr>
        <w:rFonts w:ascii="Calibri" w:eastAsiaTheme="majorEastAsia" w:hAnsi="Calibri" w:cstheme="maj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CFE5248"/>
    <w:multiLevelType w:val="hybridMultilevel"/>
    <w:tmpl w:val="6E9AA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55627943">
    <w:abstractNumId w:val="14"/>
  </w:num>
  <w:num w:numId="46" w16cid:durableId="1988823274">
    <w:abstractNumId w:val="11"/>
  </w:num>
  <w:num w:numId="47" w16cid:durableId="7920239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31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ily"/>
    <w:docVar w:name="OS" w:val="Windows NT"/>
    <w:docVar w:name="OSVersion" w:val="10.0"/>
    <w:docVar w:name="RibbonPointer" w:val="321688408"/>
    <w:docVar w:name="Team" w:val="Iowa"/>
    <w:docVar w:name="VerbatimVersion" w:val="6.0.0"/>
    <w:docVar w:name="WordVersion" w:val="16.0"/>
  </w:docVars>
  <w:rsids>
    <w:rsidRoot w:val="00681F1B"/>
    <w:rsid w:val="00001C7E"/>
    <w:rsid w:val="0000487C"/>
    <w:rsid w:val="00011FEF"/>
    <w:rsid w:val="00013C8B"/>
    <w:rsid w:val="00023AEF"/>
    <w:rsid w:val="000250CA"/>
    <w:rsid w:val="00032119"/>
    <w:rsid w:val="000427BD"/>
    <w:rsid w:val="00043C82"/>
    <w:rsid w:val="00050713"/>
    <w:rsid w:val="00053D0F"/>
    <w:rsid w:val="00056966"/>
    <w:rsid w:val="000615B0"/>
    <w:rsid w:val="000617B4"/>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BB"/>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CE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A6C"/>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336"/>
    <w:rsid w:val="005F5E14"/>
    <w:rsid w:val="00613863"/>
    <w:rsid w:val="00622773"/>
    <w:rsid w:val="00622C58"/>
    <w:rsid w:val="00624882"/>
    <w:rsid w:val="0062614B"/>
    <w:rsid w:val="006266E2"/>
    <w:rsid w:val="0063037B"/>
    <w:rsid w:val="00632C54"/>
    <w:rsid w:val="00635616"/>
    <w:rsid w:val="00641E99"/>
    <w:rsid w:val="006463F8"/>
    <w:rsid w:val="00650C88"/>
    <w:rsid w:val="0065258E"/>
    <w:rsid w:val="00655035"/>
    <w:rsid w:val="00656814"/>
    <w:rsid w:val="00657A00"/>
    <w:rsid w:val="006633F4"/>
    <w:rsid w:val="00664FF8"/>
    <w:rsid w:val="0066638E"/>
    <w:rsid w:val="00666CC0"/>
    <w:rsid w:val="00673C22"/>
    <w:rsid w:val="0067482D"/>
    <w:rsid w:val="0067732F"/>
    <w:rsid w:val="00681007"/>
    <w:rsid w:val="0068122B"/>
    <w:rsid w:val="00681DD9"/>
    <w:rsid w:val="00681F1B"/>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7DA"/>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3D3"/>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A0E"/>
    <w:rsid w:val="00930B2A"/>
    <w:rsid w:val="00936F03"/>
    <w:rsid w:val="0094018B"/>
    <w:rsid w:val="009418E3"/>
    <w:rsid w:val="009435BB"/>
    <w:rsid w:val="00943B02"/>
    <w:rsid w:val="00945113"/>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FB8"/>
    <w:rsid w:val="00CE54E0"/>
    <w:rsid w:val="00CE5835"/>
    <w:rsid w:val="00CE6FA1"/>
    <w:rsid w:val="00CF0D97"/>
    <w:rsid w:val="00CF1938"/>
    <w:rsid w:val="00CF24CD"/>
    <w:rsid w:val="00D01F0A"/>
    <w:rsid w:val="00D1247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0103"/>
    <w:rsid w:val="00F61907"/>
    <w:rsid w:val="00F61AB2"/>
    <w:rsid w:val="00F645E8"/>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75915A"/>
  <w15:chartTrackingRefBased/>
  <w15:docId w15:val="{9FB975F9-3D49-204B-97C7-820CD609E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6A0E"/>
    <w:rPr>
      <w:rFonts w:ascii="Times New Roman" w:hAnsi="Times New Roman" w:cs="Times New Roman"/>
      <w:sz w:val="30"/>
    </w:rPr>
  </w:style>
  <w:style w:type="paragraph" w:styleId="Heading1">
    <w:name w:val="heading 1"/>
    <w:aliases w:val="Pocket"/>
    <w:basedOn w:val="Normal"/>
    <w:next w:val="Normal"/>
    <w:link w:val="Heading1Char"/>
    <w:qFormat/>
    <w:rsid w:val="00926A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926A0E"/>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
    <w:basedOn w:val="Normal"/>
    <w:next w:val="Normal"/>
    <w:link w:val="Heading3Char"/>
    <w:uiPriority w:val="2"/>
    <w:qFormat/>
    <w:rsid w:val="00926A0E"/>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926A0E"/>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926A0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81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26A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6A0E"/>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926A0E"/>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926A0E"/>
    <w:rPr>
      <w:color w:val="auto"/>
      <w:u w:val="none"/>
    </w:rPr>
  </w:style>
  <w:style w:type="character" w:customStyle="1" w:styleId="Heading1Char">
    <w:name w:val="Heading 1 Char"/>
    <w:aliases w:val="Pocket Char"/>
    <w:basedOn w:val="DefaultParagraphFont"/>
    <w:link w:val="Heading1"/>
    <w:rsid w:val="00926A0E"/>
    <w:rPr>
      <w:rFonts w:ascii="Times New Roman" w:eastAsiaTheme="majorEastAsia" w:hAnsi="Times New Roman" w:cstheme="majorBidi"/>
      <w:b/>
      <w:sz w:val="58"/>
      <w:szCs w:val="32"/>
    </w:rPr>
  </w:style>
  <w:style w:type="character" w:customStyle="1" w:styleId="Heading2Char">
    <w:name w:val="Heading 2 Char"/>
    <w:aliases w:val="Hat Char"/>
    <w:basedOn w:val="DefaultParagraphFont"/>
    <w:link w:val="Heading2"/>
    <w:uiPriority w:val="1"/>
    <w:rsid w:val="00926A0E"/>
    <w:rPr>
      <w:rFonts w:ascii="Times New Roman" w:eastAsiaTheme="majorEastAsia" w:hAnsi="Times New Roman" w:cstheme="majorBidi"/>
      <w:b/>
      <w:sz w:val="50"/>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926A0E"/>
    <w:rPr>
      <w:rFonts w:ascii="Times New Roman" w:eastAsiaTheme="majorEastAsia" w:hAnsi="Times New Roman" w:cstheme="majorBidi"/>
      <w:b/>
      <w:sz w:val="38"/>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926A0E"/>
    <w:rPr>
      <w:rFonts w:ascii="Times New Roman" w:eastAsiaTheme="majorEastAsia" w:hAnsi="Times New Roman" w:cstheme="majorBidi"/>
      <w:b/>
      <w:iCs/>
      <w:sz w:val="40"/>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26A0E"/>
    <w:rPr>
      <w:b/>
      <w:bCs/>
      <w:sz w:val="32"/>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S"/>
    <w:basedOn w:val="DefaultParagraphFont"/>
    <w:uiPriority w:val="7"/>
    <w:qFormat/>
    <w:rsid w:val="00926A0E"/>
    <w:rPr>
      <w:b w:val="0"/>
      <w:sz w:val="30"/>
      <w:u w:val="single"/>
    </w:rPr>
  </w:style>
  <w:style w:type="character" w:styleId="Strong">
    <w:name w:val="Strong"/>
    <w:basedOn w:val="DefaultParagraphFont"/>
    <w:uiPriority w:val="22"/>
    <w:qFormat/>
    <w:rsid w:val="00926A0E"/>
    <w:rPr>
      <w:b/>
      <w:bCs/>
    </w:rPr>
  </w:style>
  <w:style w:type="character" w:styleId="BookTitle">
    <w:name w:val="Book Title"/>
    <w:basedOn w:val="DefaultParagraphFont"/>
    <w:uiPriority w:val="33"/>
    <w:qFormat/>
    <w:rsid w:val="00926A0E"/>
    <w:rPr>
      <w:b/>
      <w:bCs/>
      <w:i/>
      <w:iCs/>
      <w:spacing w:val="5"/>
    </w:rPr>
  </w:style>
  <w:style w:type="character" w:customStyle="1" w:styleId="Heading5Char">
    <w:name w:val="Heading 5 Char"/>
    <w:basedOn w:val="DefaultParagraphFont"/>
    <w:link w:val="Heading5"/>
    <w:uiPriority w:val="9"/>
    <w:semiHidden/>
    <w:rsid w:val="00926A0E"/>
    <w:rPr>
      <w:rFonts w:asciiTheme="majorHAnsi" w:eastAsiaTheme="majorEastAsia" w:hAnsiTheme="majorHAnsi" w:cstheme="majorBidi"/>
      <w:color w:val="2F5496" w:themeColor="accent1" w:themeShade="BF"/>
      <w:sz w:val="30"/>
    </w:rPr>
  </w:style>
  <w:style w:type="numbering" w:styleId="111111">
    <w:name w:val="Outline List 2"/>
    <w:basedOn w:val="NoList"/>
    <w:uiPriority w:val="99"/>
    <w:semiHidden/>
    <w:unhideWhenUsed/>
    <w:rsid w:val="00926A0E"/>
  </w:style>
  <w:style w:type="paragraph" w:styleId="Header">
    <w:name w:val="header"/>
    <w:basedOn w:val="Normal"/>
    <w:link w:val="HeaderChar"/>
    <w:uiPriority w:val="99"/>
    <w:semiHidden/>
    <w:rsid w:val="00926A0E"/>
    <w:pPr>
      <w:tabs>
        <w:tab w:val="center" w:pos="4680"/>
        <w:tab w:val="right" w:pos="9360"/>
      </w:tabs>
    </w:pPr>
  </w:style>
  <w:style w:type="character" w:customStyle="1" w:styleId="HeaderChar">
    <w:name w:val="Header Char"/>
    <w:basedOn w:val="DefaultParagraphFont"/>
    <w:link w:val="Header"/>
    <w:uiPriority w:val="99"/>
    <w:semiHidden/>
    <w:rsid w:val="00926A0E"/>
    <w:rPr>
      <w:rFonts w:ascii="Times New Roman" w:hAnsi="Times New Roman" w:cs="Times New Roman"/>
      <w:sz w:val="30"/>
    </w:rPr>
  </w:style>
  <w:style w:type="paragraph" w:styleId="Footer">
    <w:name w:val="footer"/>
    <w:basedOn w:val="Normal"/>
    <w:link w:val="FooterChar"/>
    <w:uiPriority w:val="99"/>
    <w:semiHidden/>
    <w:rsid w:val="00926A0E"/>
    <w:pPr>
      <w:tabs>
        <w:tab w:val="center" w:pos="4680"/>
        <w:tab w:val="right" w:pos="9360"/>
      </w:tabs>
    </w:pPr>
  </w:style>
  <w:style w:type="character" w:customStyle="1" w:styleId="FooterChar">
    <w:name w:val="Footer Char"/>
    <w:basedOn w:val="DefaultParagraphFont"/>
    <w:link w:val="Footer"/>
    <w:uiPriority w:val="99"/>
    <w:semiHidden/>
    <w:rsid w:val="00926A0E"/>
    <w:rPr>
      <w:rFonts w:ascii="Times New Roman" w:hAnsi="Times New Roman" w:cs="Times New Roman"/>
      <w:sz w:val="30"/>
    </w:rPr>
  </w:style>
  <w:style w:type="paragraph" w:styleId="BodyText">
    <w:name w:val="Body Text"/>
    <w:basedOn w:val="Normal"/>
    <w:link w:val="BodyTextChar"/>
    <w:uiPriority w:val="99"/>
    <w:semiHidden/>
    <w:unhideWhenUsed/>
    <w:rsid w:val="00926A0E"/>
    <w:pPr>
      <w:spacing w:after="120"/>
    </w:pPr>
  </w:style>
  <w:style w:type="character" w:customStyle="1" w:styleId="BodyTextChar">
    <w:name w:val="Body Text Char"/>
    <w:basedOn w:val="DefaultParagraphFont"/>
    <w:link w:val="BodyText"/>
    <w:uiPriority w:val="99"/>
    <w:semiHidden/>
    <w:rsid w:val="00926A0E"/>
    <w:rPr>
      <w:rFonts w:ascii="Times New Roman" w:hAnsi="Times New Roman" w:cs="Times New Roman"/>
      <w:sz w:val="30"/>
    </w:rPr>
  </w:style>
  <w:style w:type="paragraph" w:styleId="NoSpacing">
    <w:name w:val="No Spacing"/>
    <w:link w:val="NoSpacingChar"/>
    <w:uiPriority w:val="99"/>
    <w:unhideWhenUsed/>
    <w:qFormat/>
    <w:rsid w:val="00926A0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26A0E"/>
    <w:rPr>
      <w:rFonts w:ascii="Calibri" w:hAnsi="Calibri" w:cs="Calibri"/>
    </w:rPr>
  </w:style>
  <w:style w:type="character" w:styleId="Hyperlink">
    <w:name w:val="Hyperlink"/>
    <w:basedOn w:val="DefaultParagraphFont"/>
    <w:uiPriority w:val="99"/>
    <w:unhideWhenUsed/>
    <w:rsid w:val="00926A0E"/>
    <w:rPr>
      <w:color w:val="0563C1" w:themeColor="hyperlink"/>
      <w:u w:val="single"/>
    </w:rPr>
  </w:style>
  <w:style w:type="character" w:styleId="UnresolvedMention">
    <w:name w:val="Unresolved Mention"/>
    <w:basedOn w:val="DefaultParagraphFont"/>
    <w:uiPriority w:val="99"/>
    <w:semiHidden/>
    <w:unhideWhenUsed/>
    <w:rsid w:val="00926A0E"/>
    <w:rPr>
      <w:color w:val="605E5C"/>
      <w:shd w:val="clear" w:color="auto" w:fill="E1DFDD"/>
    </w:rPr>
  </w:style>
  <w:style w:type="paragraph" w:customStyle="1" w:styleId="Undertag">
    <w:name w:val="Undertag"/>
    <w:link w:val="UndertagChar"/>
    <w:autoRedefine/>
    <w:uiPriority w:val="5"/>
    <w:qFormat/>
    <w:rsid w:val="00926A0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26A0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26A0E"/>
    <w:rPr>
      <w:color w:val="1F3864" w:themeColor="accent1" w:themeShade="80"/>
    </w:rPr>
  </w:style>
  <w:style w:type="character" w:customStyle="1" w:styleId="AnalyticChar">
    <w:name w:val="Analytic Char"/>
    <w:basedOn w:val="DefaultParagraphFont"/>
    <w:link w:val="Analytic"/>
    <w:uiPriority w:val="5"/>
    <w:rsid w:val="00926A0E"/>
    <w:rPr>
      <w:rFonts w:ascii="Times New Roman" w:eastAsiaTheme="majorEastAsia" w:hAnsi="Times New Roman" w:cstheme="majorBidi"/>
      <w:b/>
      <w:iCs/>
      <w:color w:val="1F3864" w:themeColor="accent1" w:themeShade="80"/>
      <w:sz w:val="40"/>
    </w:rPr>
  </w:style>
  <w:style w:type="paragraph" w:customStyle="1" w:styleId="textbold">
    <w:name w:val="text bold"/>
    <w:basedOn w:val="Normal"/>
    <w:link w:val="Emphasis"/>
    <w:uiPriority w:val="8"/>
    <w:qFormat/>
    <w:rsid w:val="00681F1B"/>
    <w:pPr>
      <w:ind w:left="720"/>
      <w:jc w:val="both"/>
    </w:pPr>
    <w:rPr>
      <w:b/>
      <w:iCs/>
      <w:u w:val="single"/>
    </w:rPr>
  </w:style>
  <w:style w:type="character" w:customStyle="1" w:styleId="Heading6Char">
    <w:name w:val="Heading 6 Char"/>
    <w:basedOn w:val="DefaultParagraphFont"/>
    <w:link w:val="Heading6"/>
    <w:uiPriority w:val="9"/>
    <w:semiHidden/>
    <w:rsid w:val="00681F1B"/>
    <w:rPr>
      <w:rFonts w:ascii="Times New Roman" w:eastAsiaTheme="majorEastAsia" w:hAnsi="Times New Roman" w:cstheme="majorBidi"/>
      <w:i/>
      <w:iCs/>
      <w:color w:val="595959" w:themeColor="text1" w:themeTint="A6"/>
      <w:sz w:val="30"/>
    </w:rPr>
  </w:style>
  <w:style w:type="character" w:customStyle="1" w:styleId="Heading7Char">
    <w:name w:val="Heading 7 Char"/>
    <w:basedOn w:val="DefaultParagraphFont"/>
    <w:link w:val="Heading7"/>
    <w:uiPriority w:val="9"/>
    <w:semiHidden/>
    <w:rsid w:val="00681F1B"/>
    <w:rPr>
      <w:rFonts w:ascii="Times New Roman" w:eastAsiaTheme="majorEastAsia" w:hAnsi="Times New Roman" w:cstheme="majorBidi"/>
      <w:color w:val="595959" w:themeColor="text1" w:themeTint="A6"/>
      <w:sz w:val="30"/>
    </w:rPr>
  </w:style>
  <w:style w:type="character" w:customStyle="1" w:styleId="Heading8Char">
    <w:name w:val="Heading 8 Char"/>
    <w:basedOn w:val="DefaultParagraphFont"/>
    <w:link w:val="Heading8"/>
    <w:uiPriority w:val="9"/>
    <w:semiHidden/>
    <w:rsid w:val="00681F1B"/>
    <w:rPr>
      <w:rFonts w:ascii="Times New Roman" w:eastAsiaTheme="majorEastAsia" w:hAnsi="Times New Roman" w:cstheme="majorBidi"/>
      <w:i/>
      <w:iCs/>
      <w:color w:val="272727" w:themeColor="text1" w:themeTint="D8"/>
      <w:sz w:val="30"/>
    </w:rPr>
  </w:style>
  <w:style w:type="character" w:customStyle="1" w:styleId="Heading9Char">
    <w:name w:val="Heading 9 Char"/>
    <w:basedOn w:val="DefaultParagraphFont"/>
    <w:link w:val="Heading9"/>
    <w:uiPriority w:val="9"/>
    <w:semiHidden/>
    <w:rsid w:val="00681F1B"/>
    <w:rPr>
      <w:rFonts w:ascii="Times New Roman" w:eastAsiaTheme="majorEastAsia" w:hAnsi="Times New Roman" w:cstheme="majorBidi"/>
      <w:color w:val="272727" w:themeColor="text1" w:themeTint="D8"/>
      <w:sz w:val="30"/>
    </w:rPr>
  </w:style>
  <w:style w:type="paragraph" w:styleId="Title">
    <w:name w:val="Title"/>
    <w:basedOn w:val="Normal"/>
    <w:next w:val="Normal"/>
    <w:link w:val="TitleChar"/>
    <w:uiPriority w:val="7"/>
    <w:qFormat/>
    <w:rsid w:val="00681F1B"/>
    <w:pPr>
      <w:spacing w:after="80" w:line="240" w:lineRule="auto"/>
      <w:contextualSpacing/>
    </w:pPr>
    <w:rPr>
      <w:rFonts w:asciiTheme="minorHAnsi" w:hAnsiTheme="minorHAnsi" w:cstheme="minorBidi"/>
      <w:kern w:val="2"/>
      <w:szCs w:val="24"/>
      <w:u w:val="single"/>
      <w14:ligatures w14:val="standardContextual"/>
    </w:rPr>
  </w:style>
  <w:style w:type="character" w:customStyle="1" w:styleId="TitleChar">
    <w:name w:val="Title Char"/>
    <w:basedOn w:val="DefaultParagraphFont"/>
    <w:link w:val="Title"/>
    <w:uiPriority w:val="7"/>
    <w:qFormat/>
    <w:rsid w:val="00681F1B"/>
    <w:rPr>
      <w:kern w:val="2"/>
      <w:sz w:val="30"/>
      <w:szCs w:val="24"/>
      <w:u w:val="single"/>
      <w14:ligatures w14:val="standardContextual"/>
    </w:rPr>
  </w:style>
  <w:style w:type="paragraph" w:styleId="Subtitle">
    <w:name w:val="Subtitle"/>
    <w:basedOn w:val="Normal"/>
    <w:next w:val="Normal"/>
    <w:link w:val="SubtitleChar"/>
    <w:uiPriority w:val="11"/>
    <w:qFormat/>
    <w:rsid w:val="00681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F1B"/>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681F1B"/>
    <w:pPr>
      <w:spacing w:before="160"/>
      <w:jc w:val="center"/>
    </w:pPr>
    <w:rPr>
      <w:i/>
      <w:iCs/>
      <w:color w:val="404040" w:themeColor="text1" w:themeTint="BF"/>
    </w:rPr>
  </w:style>
  <w:style w:type="character" w:customStyle="1" w:styleId="QuoteChar">
    <w:name w:val="Quote Char"/>
    <w:basedOn w:val="DefaultParagraphFont"/>
    <w:link w:val="Quote"/>
    <w:uiPriority w:val="29"/>
    <w:rsid w:val="00681F1B"/>
    <w:rPr>
      <w:rFonts w:ascii="Times New Roman" w:hAnsi="Times New Roman" w:cs="Times New Roman"/>
      <w:i/>
      <w:iCs/>
      <w:color w:val="404040" w:themeColor="text1" w:themeTint="BF"/>
      <w:sz w:val="30"/>
    </w:rPr>
  </w:style>
  <w:style w:type="paragraph" w:styleId="ListParagraph">
    <w:name w:val="List Paragraph"/>
    <w:basedOn w:val="Normal"/>
    <w:uiPriority w:val="34"/>
    <w:qFormat/>
    <w:rsid w:val="00681F1B"/>
    <w:pPr>
      <w:ind w:left="720"/>
      <w:contextualSpacing/>
    </w:pPr>
  </w:style>
  <w:style w:type="character" w:styleId="IntenseEmphasis">
    <w:name w:val="Intense Emphasis"/>
    <w:basedOn w:val="DefaultParagraphFont"/>
    <w:uiPriority w:val="21"/>
    <w:qFormat/>
    <w:rsid w:val="00681F1B"/>
    <w:rPr>
      <w:i/>
      <w:iCs/>
      <w:color w:val="2F5496" w:themeColor="accent1" w:themeShade="BF"/>
    </w:rPr>
  </w:style>
  <w:style w:type="paragraph" w:styleId="IntenseQuote">
    <w:name w:val="Intense Quote"/>
    <w:basedOn w:val="Normal"/>
    <w:next w:val="Normal"/>
    <w:link w:val="IntenseQuoteChar"/>
    <w:uiPriority w:val="30"/>
    <w:qFormat/>
    <w:rsid w:val="00681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F1B"/>
    <w:rPr>
      <w:rFonts w:ascii="Times New Roman" w:hAnsi="Times New Roman" w:cs="Times New Roman"/>
      <w:i/>
      <w:iCs/>
      <w:color w:val="2F5496" w:themeColor="accent1" w:themeShade="BF"/>
      <w:sz w:val="30"/>
    </w:rPr>
  </w:style>
  <w:style w:type="character" w:styleId="IntenseReference">
    <w:name w:val="Intense Reference"/>
    <w:basedOn w:val="DefaultParagraphFont"/>
    <w:uiPriority w:val="32"/>
    <w:qFormat/>
    <w:rsid w:val="00681F1B"/>
    <w:rPr>
      <w:b/>
      <w:bCs/>
      <w:smallCaps/>
      <w:color w:val="2F5496" w:themeColor="accent1" w:themeShade="BF"/>
      <w:spacing w:val="5"/>
    </w:rPr>
  </w:style>
  <w:style w:type="paragraph" w:customStyle="1" w:styleId="Emphasis1">
    <w:name w:val="Emphasis1"/>
    <w:basedOn w:val="Normal"/>
    <w:autoRedefine/>
    <w:uiPriority w:val="8"/>
    <w:qFormat/>
    <w:rsid w:val="00681F1B"/>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Pages>
  <Words>23211</Words>
  <Characters>132309</Characters>
  <Application>Microsoft Office Word</Application>
  <DocSecurity>0</DocSecurity>
  <Lines>1102</Lines>
  <Paragraphs>310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Lily Severson</dc:creator>
  <cp:keywords>6.0.0</cp:keywords>
  <dc:description/>
  <cp:lastModifiedBy>Severson, Lillian</cp:lastModifiedBy>
  <cp:revision>2</cp:revision>
  <dcterms:created xsi:type="dcterms:W3CDTF">2025-11-15T16:11:00Z</dcterms:created>
  <dcterms:modified xsi:type="dcterms:W3CDTF">2025-11-15T16:46:00Z</dcterms:modified>
</cp:coreProperties>
</file>