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33F7" w14:textId="4834ACA7" w:rsidR="005D388F" w:rsidRDefault="00E70BF5" w:rsidP="00E70BF5">
      <w:pPr>
        <w:pStyle w:val="Heading1"/>
      </w:pPr>
      <w:r>
        <w:t xml:space="preserve">Off </w:t>
      </w:r>
    </w:p>
    <w:p w14:paraId="53B58505" w14:textId="77777777" w:rsidR="00D67D8A" w:rsidRDefault="00D67D8A" w:rsidP="00D67D8A">
      <w:pPr>
        <w:pStyle w:val="Heading2"/>
      </w:pPr>
      <w:r>
        <w:t xml:space="preserve">Off </w:t>
      </w:r>
    </w:p>
    <w:p w14:paraId="75BCEDF3" w14:textId="77777777" w:rsidR="00D67D8A" w:rsidRPr="00196F98" w:rsidRDefault="00D67D8A" w:rsidP="00D67D8A">
      <w:pPr>
        <w:keepNext/>
        <w:keepLines/>
        <w:spacing w:before="40" w:after="0"/>
        <w:outlineLvl w:val="3"/>
        <w:rPr>
          <w:rFonts w:eastAsia="Times New Roman" w:cs="Times New Roman"/>
          <w:b/>
          <w:iCs/>
          <w:sz w:val="26"/>
        </w:rPr>
      </w:pPr>
      <w:r w:rsidRPr="00196F98">
        <w:rPr>
          <w:rFonts w:eastAsia="Times New Roman" w:cs="Times New Roman"/>
          <w:b/>
          <w:iCs/>
          <w:sz w:val="26"/>
        </w:rPr>
        <w:t xml:space="preserve">The aff wins if they </w:t>
      </w:r>
      <w:r>
        <w:rPr>
          <w:rFonts w:eastAsia="Times New Roman" w:cs="Times New Roman"/>
          <w:b/>
          <w:iCs/>
          <w:sz w:val="26"/>
        </w:rPr>
        <w:t>demonstrate</w:t>
      </w:r>
      <w:r w:rsidRPr="00196F98">
        <w:rPr>
          <w:rFonts w:eastAsia="Times New Roman" w:cs="Times New Roman"/>
          <w:b/>
          <w:iCs/>
          <w:sz w:val="26"/>
        </w:rPr>
        <w:t xml:space="preserve"> the desirability of a </w:t>
      </w:r>
      <w:proofErr w:type="spellStart"/>
      <w:r w:rsidRPr="00196F98">
        <w:rPr>
          <w:rFonts w:eastAsia="Times New Roman" w:cs="Times New Roman"/>
          <w:b/>
          <w:iCs/>
          <w:sz w:val="26"/>
        </w:rPr>
        <w:t>resolutional</w:t>
      </w:r>
      <w:proofErr w:type="spellEnd"/>
      <w:r w:rsidRPr="00196F98">
        <w:rPr>
          <w:rFonts w:eastAsia="Times New Roman" w:cs="Times New Roman"/>
          <w:b/>
          <w:iCs/>
          <w:sz w:val="26"/>
        </w:rPr>
        <w:t xml:space="preserve"> action.</w:t>
      </w:r>
    </w:p>
    <w:p w14:paraId="6C017B03" w14:textId="77777777" w:rsidR="00D67D8A" w:rsidRPr="00196F98" w:rsidRDefault="00D67D8A" w:rsidP="00D67D8A">
      <w:pPr>
        <w:keepNext/>
        <w:keepLines/>
        <w:spacing w:before="40" w:after="0"/>
        <w:outlineLvl w:val="3"/>
        <w:rPr>
          <w:rFonts w:eastAsia="Times New Roman" w:cs="Times New Roman"/>
          <w:b/>
          <w:iCs/>
          <w:sz w:val="26"/>
        </w:rPr>
      </w:pPr>
      <w:r w:rsidRPr="00196F98">
        <w:rPr>
          <w:rFonts w:eastAsia="Times New Roman" w:cs="Times New Roman"/>
          <w:b/>
          <w:iCs/>
          <w:sz w:val="26"/>
        </w:rPr>
        <w:t>The neg wins if they demonstrate a competitive alternative is more desirable.</w:t>
      </w:r>
    </w:p>
    <w:p w14:paraId="0FD9061F" w14:textId="77777777" w:rsidR="00D67D8A" w:rsidRPr="00196F98" w:rsidRDefault="00D67D8A" w:rsidP="00D67D8A">
      <w:pPr>
        <w:rPr>
          <w:rFonts w:eastAsia="Calibri"/>
        </w:rPr>
      </w:pPr>
    </w:p>
    <w:p w14:paraId="13CC999F" w14:textId="77777777" w:rsidR="00D67D8A" w:rsidRPr="00196F98" w:rsidRDefault="00D67D8A" w:rsidP="00D67D8A">
      <w:pPr>
        <w:keepNext/>
        <w:keepLines/>
        <w:spacing w:before="40" w:after="0"/>
        <w:outlineLvl w:val="3"/>
        <w:rPr>
          <w:rFonts w:eastAsia="Times New Roman" w:cs="Times New Roman"/>
          <w:b/>
          <w:iCs/>
          <w:sz w:val="26"/>
        </w:rPr>
      </w:pPr>
      <w:r w:rsidRPr="00196F98">
        <w:rPr>
          <w:rFonts w:eastAsia="Times New Roman" w:cs="Times New Roman"/>
          <w:b/>
          <w:iCs/>
          <w:sz w:val="26"/>
        </w:rPr>
        <w:t>They haven’t satisfied their win condition:</w:t>
      </w:r>
    </w:p>
    <w:p w14:paraId="2B2E31BE" w14:textId="77777777" w:rsidR="00D67D8A" w:rsidRPr="00196F98" w:rsidRDefault="00D67D8A" w:rsidP="00D67D8A">
      <w:pPr>
        <w:keepNext/>
        <w:keepLines/>
        <w:spacing w:before="40" w:after="0"/>
        <w:outlineLvl w:val="3"/>
        <w:rPr>
          <w:rFonts w:eastAsia="Times New Roman" w:cs="Times New Roman"/>
          <w:b/>
          <w:iCs/>
          <w:sz w:val="26"/>
        </w:rPr>
      </w:pPr>
      <w:r w:rsidRPr="00196F98">
        <w:rPr>
          <w:rFonts w:eastAsia="Times New Roman" w:cs="Times New Roman"/>
          <w:b/>
          <w:iCs/>
          <w:sz w:val="26"/>
        </w:rPr>
        <w:t xml:space="preserve">1. "The USFG” refers to the three branches. </w:t>
      </w:r>
    </w:p>
    <w:p w14:paraId="26371CB8" w14:textId="77777777" w:rsidR="00D67D8A" w:rsidRPr="00196F98" w:rsidRDefault="00D67D8A" w:rsidP="00D67D8A">
      <w:pPr>
        <w:rPr>
          <w:rFonts w:eastAsia="Calibri"/>
        </w:rPr>
      </w:pPr>
      <w:r w:rsidRPr="00196F98">
        <w:rPr>
          <w:rFonts w:eastAsia="Calibri"/>
          <w:b/>
          <w:bCs/>
          <w:sz w:val="26"/>
        </w:rPr>
        <w:t>White House N.D.</w:t>
      </w:r>
      <w:r w:rsidRPr="00196F98">
        <w:rPr>
          <w:rFonts w:eastAsia="Calibri"/>
        </w:rPr>
        <w:t xml:space="preserve"> (“Our </w:t>
      </w:r>
      <w:proofErr w:type="gramStart"/>
      <w:r w:rsidRPr="00196F98">
        <w:rPr>
          <w:rFonts w:eastAsia="Calibri"/>
        </w:rPr>
        <w:t>Government</w:t>
      </w:r>
      <w:proofErr w:type="gramEnd"/>
      <w:r w:rsidRPr="00196F98">
        <w:rPr>
          <w:rFonts w:eastAsia="Calibri"/>
        </w:rPr>
        <w:t xml:space="preserve">,” https://www.whitehouse.gov/about-the-white-house/our-government/ , date accessed 8/14/24) </w:t>
      </w:r>
    </w:p>
    <w:p w14:paraId="2B557864" w14:textId="77777777" w:rsidR="00D67D8A" w:rsidRPr="00196F98" w:rsidRDefault="00D67D8A" w:rsidP="00D67D8A">
      <w:pPr>
        <w:rPr>
          <w:rFonts w:eastAsia="Calibri"/>
          <w:sz w:val="16"/>
          <w:szCs w:val="16"/>
        </w:rPr>
      </w:pPr>
      <w:r w:rsidRPr="00196F98">
        <w:rPr>
          <w:rFonts w:eastAsia="Calibri"/>
          <w:highlight w:val="cyan"/>
          <w:u w:val="single"/>
        </w:rPr>
        <w:t>The Federal Government is composed of three</w:t>
      </w:r>
      <w:r w:rsidRPr="00196F98">
        <w:rPr>
          <w:rFonts w:eastAsia="Calibri"/>
          <w:sz w:val="16"/>
          <w:szCs w:val="16"/>
        </w:rPr>
        <w:t xml:space="preserve"> distinct </w:t>
      </w:r>
      <w:r w:rsidRPr="00196F98">
        <w:rPr>
          <w:rFonts w:eastAsia="Calibri"/>
          <w:highlight w:val="cyan"/>
          <w:u w:val="single"/>
        </w:rPr>
        <w:t>branches: legislative, executive, and judicial</w:t>
      </w:r>
      <w:r w:rsidRPr="00196F98">
        <w:rPr>
          <w:rFonts w:eastAsia="Calibri"/>
          <w:sz w:val="16"/>
          <w:szCs w:val="16"/>
        </w:rPr>
        <w:t>, whose powers are vested by the U.S. Constitution in the Congress, the President, and the Federal courts, respectively.</w:t>
      </w:r>
    </w:p>
    <w:p w14:paraId="08F85AFD" w14:textId="77777777" w:rsidR="00D67D8A" w:rsidRPr="00196F98" w:rsidRDefault="00D67D8A" w:rsidP="00D67D8A">
      <w:pPr>
        <w:rPr>
          <w:rFonts w:eastAsia="Calibri"/>
        </w:rPr>
      </w:pPr>
    </w:p>
    <w:p w14:paraId="3AC75A67" w14:textId="77777777" w:rsidR="00D67D8A" w:rsidRPr="00196F98" w:rsidRDefault="00D67D8A" w:rsidP="00D67D8A">
      <w:pPr>
        <w:keepNext/>
        <w:keepLines/>
        <w:spacing w:before="40" w:after="0"/>
        <w:outlineLvl w:val="3"/>
        <w:rPr>
          <w:rFonts w:eastAsia="Times New Roman" w:cs="Times New Roman"/>
          <w:b/>
          <w:iCs/>
          <w:sz w:val="26"/>
        </w:rPr>
      </w:pPr>
      <w:r w:rsidRPr="00196F98">
        <w:rPr>
          <w:rFonts w:eastAsia="Times New Roman" w:cs="Times New Roman"/>
          <w:b/>
          <w:iCs/>
          <w:sz w:val="26"/>
        </w:rPr>
        <w:t xml:space="preserve">2. Collective bargaining rights are </w:t>
      </w:r>
      <w:r w:rsidRPr="00196F98">
        <w:rPr>
          <w:rFonts w:eastAsia="Times New Roman" w:cs="Times New Roman"/>
          <w:b/>
          <w:iCs/>
          <w:sz w:val="26"/>
          <w:u w:val="single"/>
        </w:rPr>
        <w:t>statutorily created</w:t>
      </w:r>
      <w:r w:rsidRPr="00196F98">
        <w:rPr>
          <w:rFonts w:eastAsia="Times New Roman" w:cs="Times New Roman"/>
          <w:b/>
          <w:iCs/>
          <w:sz w:val="26"/>
        </w:rPr>
        <w:t xml:space="preserve">. </w:t>
      </w:r>
    </w:p>
    <w:p w14:paraId="0CE3E7A1" w14:textId="77777777" w:rsidR="00D67D8A" w:rsidRPr="00196F98" w:rsidRDefault="00D67D8A" w:rsidP="00D67D8A">
      <w:pPr>
        <w:rPr>
          <w:rFonts w:eastAsia="Calibri"/>
        </w:rPr>
      </w:pPr>
      <w:r w:rsidRPr="00196F98">
        <w:rPr>
          <w:rFonts w:eastAsia="Calibri"/>
          <w:b/>
          <w:bCs/>
          <w:sz w:val="26"/>
        </w:rPr>
        <w:t>Van Hollen 13</w:t>
      </w:r>
      <w:r w:rsidRPr="00196F98">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1E39C689" w14:textId="77777777" w:rsidR="00D67D8A" w:rsidRPr="00196F98" w:rsidRDefault="00D67D8A" w:rsidP="00D67D8A">
      <w:pPr>
        <w:rPr>
          <w:rFonts w:eastAsia="Calibri"/>
          <w:sz w:val="16"/>
        </w:rPr>
      </w:pPr>
      <w:r w:rsidRPr="00196F98">
        <w:rPr>
          <w:rFonts w:eastAsia="Calibri"/>
          <w:sz w:val="16"/>
        </w:rPr>
        <w:t xml:space="preserve">In Wisconsin, </w:t>
      </w:r>
      <w:r w:rsidRPr="00196F98">
        <w:rPr>
          <w:rFonts w:eastAsia="Calibri"/>
          <w:b/>
          <w:iCs/>
          <w:highlight w:val="cyan"/>
          <w:u w:val="single"/>
          <w:bdr w:val="single" w:sz="8" w:space="0" w:color="auto"/>
        </w:rPr>
        <w:t>"collective bargaining"</w:t>
      </w:r>
      <w:r w:rsidRPr="00196F98">
        <w:rPr>
          <w:rFonts w:eastAsia="Calibri"/>
          <w:highlight w:val="cyan"/>
          <w:u w:val="single"/>
        </w:rPr>
        <w:t xml:space="preserve"> means the </w:t>
      </w:r>
      <w:proofErr w:type="gramStart"/>
      <w:r w:rsidRPr="00196F98">
        <w:rPr>
          <w:rFonts w:eastAsia="Calibri"/>
          <w:b/>
          <w:iCs/>
          <w:highlight w:val="cyan"/>
          <w:u w:val="single"/>
          <w:bdr w:val="single" w:sz="8" w:space="0" w:color="auto"/>
        </w:rPr>
        <w:t>statutorily-created</w:t>
      </w:r>
      <w:proofErr w:type="gramEnd"/>
      <w:r w:rsidRPr="00196F98">
        <w:rPr>
          <w:rFonts w:eastAsia="Calibri"/>
          <w:u w:val="single"/>
        </w:rPr>
        <w:t xml:space="preserve"> "mutual </w:t>
      </w:r>
      <w:r w:rsidRPr="00196F98">
        <w:rPr>
          <w:rFonts w:eastAsia="Calibri"/>
          <w:highlight w:val="cyan"/>
          <w:u w:val="single"/>
        </w:rPr>
        <w:t>obligation" of a</w:t>
      </w:r>
      <w:r w:rsidRPr="00196F98">
        <w:rPr>
          <w:rFonts w:eastAsia="Calibri"/>
          <w:sz w:val="16"/>
        </w:rPr>
        <w:t xml:space="preserve"> governmental </w:t>
      </w:r>
      <w:r w:rsidRPr="00196F98">
        <w:rPr>
          <w:rFonts w:eastAsia="Calibri"/>
          <w:b/>
          <w:iCs/>
          <w:highlight w:val="cyan"/>
          <w:u w:val="single"/>
          <w:bdr w:val="single" w:sz="8" w:space="0" w:color="auto"/>
        </w:rPr>
        <w:t>employer</w:t>
      </w:r>
      <w:r w:rsidRPr="00196F98">
        <w:rPr>
          <w:rFonts w:eastAsia="Calibri"/>
          <w:highlight w:val="cyan"/>
          <w:u w:val="single"/>
        </w:rPr>
        <w:t>, and</w:t>
      </w:r>
      <w:r w:rsidRPr="00196F98">
        <w:rPr>
          <w:rFonts w:eastAsia="Calibri"/>
          <w:u w:val="single"/>
        </w:rPr>
        <w:t xml:space="preserve"> a </w:t>
      </w:r>
      <w:r w:rsidRPr="00196F98">
        <w:rPr>
          <w:rFonts w:eastAsia="Calibri"/>
          <w:b/>
          <w:iCs/>
          <w:highlight w:val="cyan"/>
          <w:u w:val="single"/>
          <w:bdr w:val="single" w:sz="8" w:space="0" w:color="auto"/>
        </w:rPr>
        <w:t>bargaining unit</w:t>
      </w:r>
      <w:r w:rsidRPr="00196F98">
        <w:rPr>
          <w:rFonts w:eastAsia="Calibri"/>
          <w:u w:val="single"/>
        </w:rPr>
        <w:t xml:space="preserve"> representative </w:t>
      </w:r>
      <w:r w:rsidRPr="00196F98">
        <w:rPr>
          <w:rFonts w:eastAsia="Calibri"/>
          <w:b/>
          <w:iCs/>
          <w:highlight w:val="cyan"/>
          <w:u w:val="single"/>
          <w:bdr w:val="single" w:sz="8" w:space="0" w:color="auto"/>
        </w:rPr>
        <w:t>to negotiate</w:t>
      </w:r>
      <w:r w:rsidRPr="00196F98">
        <w:rPr>
          <w:rFonts w:eastAsia="Calibri"/>
          <w:highlight w:val="cyan"/>
          <w:u w:val="single"/>
        </w:rPr>
        <w:t xml:space="preserve"> a labor </w:t>
      </w:r>
      <w:r w:rsidRPr="00196F98">
        <w:rPr>
          <w:rFonts w:eastAsia="Calibri"/>
          <w:b/>
          <w:iCs/>
          <w:highlight w:val="cyan"/>
          <w:u w:val="single"/>
          <w:bdr w:val="single" w:sz="8" w:space="0" w:color="auto"/>
        </w:rPr>
        <w:t>agreement</w:t>
      </w:r>
      <w:r w:rsidRPr="00196F98">
        <w:rPr>
          <w:rFonts w:eastAsia="Calibri"/>
          <w:sz w:val="16"/>
        </w:rPr>
        <w:t xml:space="preserve">. </w:t>
      </w:r>
      <w:r w:rsidRPr="00196F98">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196F98">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196F98">
        <w:rPr>
          <w:rFonts w:eastAsia="Calibri"/>
          <w:sz w:val="16"/>
        </w:rPr>
        <w:t>Dep't</w:t>
      </w:r>
      <w:proofErr w:type="spellEnd"/>
      <w:r w:rsidRPr="00196F98">
        <w:rPr>
          <w:rFonts w:eastAsia="Calibri"/>
          <w:sz w:val="16"/>
        </w:rPr>
        <w:t xml:space="preserve"> of Admin. v. Wis. Emp. Rel. Comm'n, 90 Wis.2d 426, 430, 280 N.W.2d 150 (1979). [*3]</w:t>
      </w:r>
    </w:p>
    <w:p w14:paraId="29822E58" w14:textId="77777777" w:rsidR="00D67D8A" w:rsidRPr="00196F98" w:rsidRDefault="00D67D8A" w:rsidP="00D67D8A">
      <w:pPr>
        <w:rPr>
          <w:rFonts w:eastAsia="Calibri"/>
        </w:rPr>
      </w:pPr>
    </w:p>
    <w:p w14:paraId="02389EC5" w14:textId="77777777" w:rsidR="00D67D8A" w:rsidRPr="00196F98" w:rsidRDefault="00D67D8A" w:rsidP="00D67D8A">
      <w:pPr>
        <w:tabs>
          <w:tab w:val="left" w:pos="7351"/>
        </w:tabs>
        <w:rPr>
          <w:rFonts w:eastAsia="Calibri"/>
        </w:rPr>
      </w:pPr>
    </w:p>
    <w:p w14:paraId="512F92E7" w14:textId="77777777" w:rsidR="00D67D8A" w:rsidRPr="00196F98" w:rsidRDefault="00D67D8A" w:rsidP="00D67D8A">
      <w:pPr>
        <w:keepNext/>
        <w:keepLines/>
        <w:spacing w:before="40" w:after="0"/>
        <w:outlineLvl w:val="3"/>
        <w:rPr>
          <w:rFonts w:eastAsia="Times New Roman" w:cs="Times New Roman"/>
          <w:b/>
          <w:iCs/>
          <w:sz w:val="26"/>
        </w:rPr>
      </w:pPr>
      <w:r w:rsidRPr="00196F98">
        <w:rPr>
          <w:rFonts w:eastAsia="Times New Roman" w:cs="Times New Roman"/>
          <w:b/>
          <w:iCs/>
          <w:sz w:val="26"/>
        </w:rPr>
        <w:t>Two impacts:</w:t>
      </w:r>
    </w:p>
    <w:p w14:paraId="29238F9F" w14:textId="77777777" w:rsidR="00D67D8A" w:rsidRDefault="00D67D8A" w:rsidP="00D67D8A">
      <w:pPr>
        <w:pStyle w:val="ListParagraph"/>
        <w:numPr>
          <w:ilvl w:val="0"/>
          <w:numId w:val="45"/>
        </w:numPr>
        <w:rPr>
          <w:rFonts w:eastAsia="Times New Roman" w:cs="Times New Roman"/>
          <w:b/>
          <w:iCs/>
          <w:sz w:val="26"/>
        </w:rPr>
      </w:pPr>
      <w:r w:rsidRPr="00BD3F0C">
        <w:rPr>
          <w:rFonts w:eastAsia="Times New Roman" w:cs="Times New Roman"/>
          <w:b/>
          <w:iCs/>
          <w:sz w:val="26"/>
          <w:u w:val="single"/>
        </w:rPr>
        <w:t>Clash</w:t>
      </w:r>
      <w:r w:rsidRPr="00BD3F0C">
        <w:rPr>
          <w:rFonts w:eastAsia="Times New Roman" w:cs="Times New Roman"/>
          <w:b/>
          <w:iCs/>
          <w:sz w:val="26"/>
        </w:rPr>
        <w:t xml:space="preserve">. Iteration over the resolution drives </w:t>
      </w:r>
      <w:r w:rsidRPr="00BD3F0C">
        <w:rPr>
          <w:rFonts w:eastAsia="Times New Roman" w:cs="Times New Roman"/>
          <w:b/>
          <w:iCs/>
          <w:sz w:val="26"/>
          <w:u w:val="single"/>
        </w:rPr>
        <w:t>argument refinement,</w:t>
      </w:r>
      <w:r w:rsidRPr="00BD3F0C">
        <w:rPr>
          <w:rFonts w:eastAsia="Times New Roman" w:cs="Times New Roman"/>
          <w:b/>
          <w:iCs/>
          <w:sz w:val="26"/>
        </w:rPr>
        <w:t xml:space="preserve"> </w:t>
      </w:r>
      <w:r w:rsidRPr="00BD3F0C">
        <w:rPr>
          <w:rFonts w:eastAsia="Times New Roman" w:cs="Times New Roman"/>
          <w:b/>
          <w:iCs/>
          <w:sz w:val="26"/>
          <w:u w:val="single"/>
        </w:rPr>
        <w:t>innovation</w:t>
      </w:r>
      <w:r w:rsidRPr="00BD3F0C">
        <w:rPr>
          <w:rFonts w:eastAsia="Times New Roman" w:cs="Times New Roman"/>
          <w:b/>
          <w:iCs/>
          <w:sz w:val="26"/>
        </w:rPr>
        <w:t xml:space="preserve"> and </w:t>
      </w:r>
      <w:r w:rsidRPr="00BD3F0C">
        <w:rPr>
          <w:rFonts w:eastAsia="Times New Roman" w:cs="Times New Roman"/>
          <w:b/>
          <w:iCs/>
          <w:sz w:val="26"/>
          <w:u w:val="single"/>
        </w:rPr>
        <w:t>persuasion skills</w:t>
      </w:r>
      <w:r w:rsidRPr="00BD3F0C">
        <w:rPr>
          <w:rFonts w:eastAsia="Times New Roman" w:cs="Times New Roman"/>
          <w:b/>
          <w:iCs/>
          <w:sz w:val="26"/>
        </w:rPr>
        <w:t xml:space="preserve"> throughout the season. We all debate for different reasons, but clash is the only </w:t>
      </w:r>
      <w:r w:rsidRPr="00BD3F0C">
        <w:rPr>
          <w:rFonts w:eastAsia="Times New Roman" w:cs="Times New Roman"/>
          <w:b/>
          <w:iCs/>
          <w:sz w:val="26"/>
          <w:u w:val="single"/>
        </w:rPr>
        <w:t>unique feature</w:t>
      </w:r>
      <w:r w:rsidRPr="00BD3F0C">
        <w:rPr>
          <w:rFonts w:eastAsia="Times New Roman" w:cs="Times New Roman"/>
          <w:b/>
          <w:iCs/>
          <w:sz w:val="26"/>
        </w:rPr>
        <w:t xml:space="preserve"> of debate AND is a </w:t>
      </w:r>
      <w:r w:rsidRPr="00BD3F0C">
        <w:rPr>
          <w:rFonts w:eastAsia="Times New Roman" w:cs="Times New Roman"/>
          <w:b/>
          <w:iCs/>
          <w:sz w:val="26"/>
          <w:u w:val="single"/>
        </w:rPr>
        <w:t>prerequisite</w:t>
      </w:r>
      <w:r w:rsidRPr="00BD3F0C">
        <w:rPr>
          <w:rFonts w:eastAsia="Times New Roman" w:cs="Times New Roman"/>
          <w:b/>
          <w:iCs/>
          <w:sz w:val="26"/>
        </w:rPr>
        <w:t xml:space="preserve"> to any AFF offense about engagement and </w:t>
      </w:r>
      <w:r w:rsidRPr="00BD3F0C">
        <w:rPr>
          <w:rFonts w:eastAsia="Times New Roman" w:cs="Times New Roman"/>
          <w:b/>
          <w:iCs/>
          <w:sz w:val="26"/>
          <w:u w:val="single"/>
        </w:rPr>
        <w:t>knowledge production</w:t>
      </w:r>
      <w:r w:rsidRPr="00BD3F0C">
        <w:rPr>
          <w:rFonts w:eastAsia="Times New Roman" w:cs="Times New Roman"/>
          <w:b/>
          <w:iCs/>
          <w:sz w:val="26"/>
        </w:rPr>
        <w:t xml:space="preserve">. Clash avoidance drives </w:t>
      </w:r>
      <w:r w:rsidRPr="00BD3F0C">
        <w:rPr>
          <w:rFonts w:eastAsia="Times New Roman" w:cs="Times New Roman"/>
          <w:b/>
          <w:iCs/>
          <w:sz w:val="26"/>
          <w:u w:val="single"/>
        </w:rPr>
        <w:t>echo chambers</w:t>
      </w:r>
      <w:r w:rsidRPr="00BD3F0C">
        <w:rPr>
          <w:rFonts w:eastAsia="Times New Roman" w:cs="Times New Roman"/>
          <w:b/>
          <w:iCs/>
          <w:sz w:val="26"/>
        </w:rPr>
        <w:t xml:space="preserve"> and </w:t>
      </w:r>
      <w:r w:rsidRPr="00BD3F0C">
        <w:rPr>
          <w:rFonts w:eastAsia="Times New Roman" w:cs="Times New Roman"/>
          <w:b/>
          <w:iCs/>
          <w:sz w:val="26"/>
          <w:u w:val="single"/>
        </w:rPr>
        <w:t>monopolization</w:t>
      </w:r>
      <w:r w:rsidRPr="00BD3F0C">
        <w:rPr>
          <w:rFonts w:eastAsia="Times New Roman" w:cs="Times New Roman"/>
          <w:b/>
          <w:iCs/>
          <w:sz w:val="26"/>
        </w:rPr>
        <w:t xml:space="preserve"> of the moral high ground, turns </w:t>
      </w:r>
      <w:r w:rsidRPr="00BD3F0C">
        <w:rPr>
          <w:rFonts w:eastAsia="Times New Roman" w:cs="Times New Roman"/>
          <w:b/>
          <w:iCs/>
          <w:sz w:val="26"/>
          <w:u w:val="single"/>
        </w:rPr>
        <w:t xml:space="preserve">education </w:t>
      </w:r>
      <w:proofErr w:type="spellStart"/>
      <w:r w:rsidRPr="00BD3F0C">
        <w:rPr>
          <w:rFonts w:eastAsia="Times New Roman" w:cs="Times New Roman"/>
          <w:b/>
          <w:iCs/>
          <w:sz w:val="26"/>
          <w:u w:val="single"/>
        </w:rPr>
        <w:t>args</w:t>
      </w:r>
      <w:proofErr w:type="spellEnd"/>
      <w:r w:rsidRPr="00BD3F0C">
        <w:rPr>
          <w:rFonts w:eastAsia="Times New Roman" w:cs="Times New Roman"/>
          <w:b/>
          <w:iCs/>
          <w:sz w:val="26"/>
        </w:rPr>
        <w:t xml:space="preserve"> and forces </w:t>
      </w:r>
      <w:r w:rsidRPr="00BD3F0C">
        <w:rPr>
          <w:rFonts w:eastAsia="Times New Roman" w:cs="Times New Roman"/>
          <w:b/>
          <w:iCs/>
          <w:sz w:val="26"/>
          <w:u w:val="single"/>
        </w:rPr>
        <w:t>shallow debates</w:t>
      </w:r>
      <w:r w:rsidRPr="00BD3F0C">
        <w:rPr>
          <w:rFonts w:eastAsia="Times New Roman" w:cs="Times New Roman"/>
          <w:b/>
          <w:iCs/>
          <w:sz w:val="26"/>
        </w:rPr>
        <w:t xml:space="preserve"> with no role for the negative.</w:t>
      </w:r>
    </w:p>
    <w:p w14:paraId="5449A03A" w14:textId="77777777" w:rsidR="00D67D8A" w:rsidRPr="00BD3F0C" w:rsidRDefault="00D67D8A" w:rsidP="00D67D8A">
      <w:pPr>
        <w:pStyle w:val="ListParagraph"/>
        <w:rPr>
          <w:rFonts w:eastAsia="Times New Roman" w:cs="Times New Roman"/>
          <w:b/>
          <w:iCs/>
          <w:sz w:val="26"/>
        </w:rPr>
      </w:pPr>
    </w:p>
    <w:p w14:paraId="2794A644" w14:textId="77777777" w:rsidR="00D67D8A" w:rsidRPr="00BD3F0C" w:rsidRDefault="00D67D8A" w:rsidP="00D67D8A">
      <w:pPr>
        <w:pStyle w:val="ListParagraph"/>
        <w:keepNext/>
        <w:keepLines/>
        <w:numPr>
          <w:ilvl w:val="0"/>
          <w:numId w:val="45"/>
        </w:numPr>
        <w:spacing w:before="40" w:after="0"/>
        <w:outlineLvl w:val="3"/>
        <w:rPr>
          <w:rFonts w:eastAsia="Times New Roman" w:cs="Times New Roman"/>
          <w:b/>
          <w:iCs/>
          <w:sz w:val="26"/>
        </w:rPr>
      </w:pPr>
      <w:r w:rsidRPr="00BD3F0C">
        <w:rPr>
          <w:rFonts w:eastAsia="Times New Roman" w:cs="Times New Roman"/>
          <w:b/>
          <w:iCs/>
          <w:sz w:val="26"/>
        </w:rPr>
        <w:t xml:space="preserve"> </w:t>
      </w:r>
      <w:r w:rsidRPr="00BD3F0C">
        <w:rPr>
          <w:rFonts w:eastAsia="Times New Roman" w:cs="Times New Roman"/>
          <w:b/>
          <w:iCs/>
          <w:sz w:val="26"/>
          <w:u w:val="single"/>
        </w:rPr>
        <w:t>Fairness</w:t>
      </w:r>
      <w:r w:rsidRPr="00BD3F0C">
        <w:rPr>
          <w:rFonts w:eastAsia="Times New Roman" w:cs="Times New Roman"/>
          <w:b/>
          <w:iCs/>
          <w:sz w:val="26"/>
        </w:rPr>
        <w:t xml:space="preserve">: The resolution is the only stable ground for preparation---skirting it eliminates rejoinder and renders neg ground concessionary, which skews debates toward the aff. Fairness </w:t>
      </w:r>
      <w:r w:rsidRPr="00BD3F0C">
        <w:rPr>
          <w:rFonts w:eastAsia="Times New Roman" w:cs="Times New Roman"/>
          <w:b/>
          <w:iCs/>
          <w:sz w:val="26"/>
          <w:u w:val="single"/>
        </w:rPr>
        <w:t>logically precedes</w:t>
      </w:r>
      <w:r w:rsidRPr="00BD3F0C">
        <w:rPr>
          <w:rFonts w:eastAsia="Times New Roman" w:cs="Times New Roman"/>
          <w:b/>
          <w:iCs/>
          <w:sz w:val="26"/>
        </w:rPr>
        <w:t xml:space="preserve"> all other content because every </w:t>
      </w:r>
      <w:proofErr w:type="spellStart"/>
      <w:r w:rsidRPr="00BD3F0C">
        <w:rPr>
          <w:rFonts w:eastAsia="Times New Roman" w:cs="Times New Roman"/>
          <w:b/>
          <w:iCs/>
          <w:sz w:val="26"/>
        </w:rPr>
        <w:t>arg</w:t>
      </w:r>
      <w:proofErr w:type="spellEnd"/>
      <w:r w:rsidRPr="00BD3F0C">
        <w:rPr>
          <w:rFonts w:eastAsia="Times New Roman" w:cs="Times New Roman"/>
          <w:b/>
          <w:iCs/>
          <w:sz w:val="26"/>
        </w:rPr>
        <w:t xml:space="preserve"> requires unbiased evaluation to be rendered coherent AND is the only impact the ballot can remedy.</w:t>
      </w:r>
    </w:p>
    <w:p w14:paraId="0CBB4657" w14:textId="77777777" w:rsidR="00D67D8A" w:rsidRPr="00011F77" w:rsidRDefault="00D67D8A" w:rsidP="00D67D8A">
      <w:pPr>
        <w:ind w:left="360"/>
      </w:pPr>
    </w:p>
    <w:p w14:paraId="07861D99" w14:textId="77777777" w:rsidR="00D67D8A" w:rsidRPr="00D67D8A" w:rsidRDefault="00D67D8A" w:rsidP="00D67D8A"/>
    <w:p w14:paraId="012BC560" w14:textId="3CB485BE" w:rsidR="00E70BF5" w:rsidRDefault="00E70BF5" w:rsidP="00E70BF5">
      <w:pPr>
        <w:pStyle w:val="Heading2"/>
      </w:pPr>
      <w:r>
        <w:t>Off</w:t>
      </w:r>
    </w:p>
    <w:p w14:paraId="4AABA12C" w14:textId="77777777" w:rsidR="00E70BF5" w:rsidRPr="00E06D2E" w:rsidRDefault="00E70BF5" w:rsidP="00E70BF5">
      <w:pPr>
        <w:pStyle w:val="Heading4"/>
        <w:rPr>
          <w:color w:val="000000" w:themeColor="text1"/>
        </w:rPr>
      </w:pPr>
      <w:r w:rsidRPr="00E06D2E">
        <w:rPr>
          <w:color w:val="000000" w:themeColor="text1"/>
        </w:rPr>
        <w:t xml:space="preserve">The </w:t>
      </w:r>
      <w:proofErr w:type="spellStart"/>
      <w:r w:rsidRPr="00E06D2E">
        <w:rPr>
          <w:color w:val="000000" w:themeColor="text1"/>
        </w:rPr>
        <w:t>aff’s</w:t>
      </w:r>
      <w:proofErr w:type="spellEnd"/>
      <w:r w:rsidRPr="00E06D2E">
        <w:rPr>
          <w:color w:val="000000" w:themeColor="text1"/>
        </w:rPr>
        <w:t xml:space="preserve"> local </w:t>
      </w:r>
      <w:proofErr w:type="spellStart"/>
      <w:r w:rsidRPr="00E06D2E">
        <w:rPr>
          <w:color w:val="000000" w:themeColor="text1"/>
        </w:rPr>
        <w:t>politic</w:t>
      </w:r>
      <w:proofErr w:type="spellEnd"/>
      <w:r w:rsidRPr="00E06D2E">
        <w:rPr>
          <w:color w:val="000000" w:themeColor="text1"/>
        </w:rPr>
        <w:t xml:space="preserve"> is woefully insufficient to solve for the sheer scale of international neoliberalism – all the aff accomplishes is the same as the status quo meaning you vote on presumption - regardless of the benefits of their method for them, fragmented politics are fundamentally non-unique and non-inherent</w:t>
      </w:r>
    </w:p>
    <w:p w14:paraId="3552EF0D" w14:textId="77777777" w:rsidR="00E70BF5" w:rsidRPr="00E06D2E" w:rsidRDefault="00E70BF5" w:rsidP="00E70BF5">
      <w:pPr>
        <w:rPr>
          <w:color w:val="000000" w:themeColor="text1"/>
        </w:rPr>
      </w:pPr>
      <w:r w:rsidRPr="00E06D2E">
        <w:rPr>
          <w:rStyle w:val="Heading4Char"/>
          <w:color w:val="000000" w:themeColor="text1"/>
        </w:rPr>
        <w:t>Hester 17</w:t>
      </w:r>
      <w:r w:rsidRPr="00E06D2E">
        <w:rPr>
          <w:color w:val="000000" w:themeColor="text1"/>
        </w:rPr>
        <w:t xml:space="preserve"> (Helen Hester, 25 September 2017, Associate Professor of Media and Communication at the University of West London. “Promethean Labors and Domestic Realism” http://www.e-flux.com/architecture/artificial-labor/140680/promethean-labors-and-domestic-realism/) </w:t>
      </w:r>
      <w:r w:rsidRPr="00E06D2E">
        <w:rPr>
          <w:rFonts w:ascii="Segoe UI Symbol" w:hAnsi="Segoe UI Symbol" w:cs="Segoe UI Symbol"/>
          <w:color w:val="000000" w:themeColor="text1"/>
        </w:rPr>
        <w:t>☭</w:t>
      </w:r>
      <w:proofErr w:type="spellStart"/>
      <w:r w:rsidRPr="00E06D2E">
        <w:rPr>
          <w:color w:val="000000" w:themeColor="text1"/>
        </w:rPr>
        <w:t>QuagMao</w:t>
      </w:r>
      <w:proofErr w:type="spellEnd"/>
    </w:p>
    <w:p w14:paraId="49A985F0" w14:textId="77777777" w:rsidR="00E70BF5" w:rsidRPr="00E06D2E" w:rsidRDefault="00E70BF5" w:rsidP="00E70BF5">
      <w:pPr>
        <w:rPr>
          <w:rStyle w:val="StyleUnderline"/>
          <w:color w:val="000000" w:themeColor="text1"/>
        </w:rPr>
      </w:pPr>
      <w:r w:rsidRPr="00E06D2E">
        <w:rPr>
          <w:rStyle w:val="StyleUnderline"/>
          <w:color w:val="000000" w:themeColor="text1"/>
          <w:highlight w:val="cyan"/>
        </w:rPr>
        <w:t>The</w:t>
      </w:r>
      <w:r w:rsidRPr="00E06D2E">
        <w:rPr>
          <w:rStyle w:val="StyleUnderline"/>
          <w:color w:val="000000" w:themeColor="text1"/>
        </w:rPr>
        <w:t>re has been an excess of modesty in the feminist agendas of recent decades.</w:t>
      </w:r>
      <w:r w:rsidRPr="00E06D2E">
        <w:rPr>
          <w:color w:val="000000" w:themeColor="text1"/>
          <w:sz w:val="16"/>
        </w:rPr>
        <w:t xml:space="preserve"> Carol A. Stabile is amongst those who have been critical of an absence of systemic thinking within postmodern feminisms, remarking upon </w:t>
      </w:r>
      <w:r w:rsidRPr="00E06D2E">
        <w:rPr>
          <w:rStyle w:val="StyleUnderline"/>
          <w:color w:val="000000" w:themeColor="text1"/>
        </w:rPr>
        <w:t>a “</w:t>
      </w:r>
      <w:r w:rsidRPr="00E06D2E">
        <w:rPr>
          <w:rStyle w:val="StyleUnderline"/>
          <w:color w:val="000000" w:themeColor="text1"/>
          <w:highlight w:val="cyan"/>
        </w:rPr>
        <w:t>growing emphasis on fragmentations and single-issue politics.”</w:t>
      </w:r>
      <w:r w:rsidRPr="00E06D2E">
        <w:rPr>
          <w:rStyle w:val="StyleUnderline"/>
          <w:color w:val="000000" w:themeColor="text1"/>
        </w:rPr>
        <w:t xml:space="preserve"> Stabile dismisses this kind of thinking </w:t>
      </w:r>
      <w:r w:rsidRPr="00E06D2E">
        <w:rPr>
          <w:rStyle w:val="StyleUnderline"/>
          <w:color w:val="000000" w:themeColor="text1"/>
          <w:highlight w:val="cyan"/>
        </w:rPr>
        <w:t>which,</w:t>
      </w:r>
      <w:r w:rsidRPr="00E06D2E">
        <w:rPr>
          <w:rStyle w:val="StyleUnderline"/>
          <w:color w:val="000000" w:themeColor="text1"/>
        </w:rPr>
        <w:t xml:space="preserve"> in “</w:t>
      </w:r>
      <w:r w:rsidRPr="00E06D2E">
        <w:rPr>
          <w:rStyle w:val="StyleUnderline"/>
          <w:color w:val="000000" w:themeColor="text1"/>
          <w:highlight w:val="cyan"/>
        </w:rPr>
        <w:t>so resolutely avoiding ‘totalizing’</w:t>
      </w:r>
      <w:r w:rsidRPr="00E06D2E">
        <w:rPr>
          <w:rStyle w:val="StyleUnderline"/>
          <w:color w:val="000000" w:themeColor="text1"/>
        </w:rPr>
        <w:t xml:space="preserve">—the bête noire of contemporary critical theory—[…] </w:t>
      </w:r>
      <w:r w:rsidRPr="00E06D2E">
        <w:rPr>
          <w:rStyle w:val="StyleUnderline"/>
          <w:color w:val="000000" w:themeColor="text1"/>
          <w:highlight w:val="cyan"/>
        </w:rPr>
        <w:t>ignores</w:t>
      </w:r>
      <w:r w:rsidRPr="00E06D2E">
        <w:rPr>
          <w:rStyle w:val="StyleUnderline"/>
          <w:color w:val="000000" w:themeColor="text1"/>
        </w:rPr>
        <w:t xml:space="preserve"> or jettisons </w:t>
      </w:r>
      <w:r w:rsidRPr="00E06D2E">
        <w:rPr>
          <w:rStyle w:val="StyleUnderline"/>
          <w:color w:val="000000" w:themeColor="text1"/>
          <w:highlight w:val="cyan"/>
        </w:rPr>
        <w:t>a structural analysis of capitalism.”</w:t>
      </w:r>
      <w:r w:rsidRPr="00E06D2E">
        <w:rPr>
          <w:color w:val="000000" w:themeColor="text1"/>
          <w:sz w:val="16"/>
        </w:rPr>
        <w:t xml:space="preserve"> </w:t>
      </w:r>
      <w:r w:rsidRPr="00E06D2E">
        <w:rPr>
          <w:rStyle w:val="StyleUnderline"/>
          <w:color w:val="000000" w:themeColor="text1"/>
          <w:highlight w:val="cyan"/>
        </w:rPr>
        <w:t>The difference in scope and scale between that which is being opposed and the strategies being used to oppose it is generative of a sense of disempowerment.</w:t>
      </w:r>
      <w:r w:rsidRPr="00E06D2E">
        <w:rPr>
          <w:rStyle w:val="StyleUnderline"/>
          <w:color w:val="000000" w:themeColor="text1"/>
        </w:rPr>
        <w:t xml:space="preserve"> </w:t>
      </w:r>
      <w:r w:rsidRPr="00E06D2E">
        <w:rPr>
          <w:color w:val="000000" w:themeColor="text1"/>
          <w:sz w:val="16"/>
        </w:rPr>
        <w:t xml:space="preserve">On the one hand, Stabile argues, postmodern social theorists “accept the systemic nature of capitalism, as made visible in its consolidation of power and its global expansion […] </w:t>
      </w:r>
      <w:r w:rsidRPr="00E06D2E">
        <w:rPr>
          <w:rStyle w:val="StyleUnderline"/>
          <w:color w:val="000000" w:themeColor="text1"/>
          <w:highlight w:val="cyan"/>
        </w:rPr>
        <w:t>Capitalism’s power as a system is therefore identified and named as a totality</w:t>
      </w:r>
      <w:r w:rsidRPr="00E06D2E">
        <w:rPr>
          <w:rStyle w:val="StyleUnderline"/>
          <w:color w:val="000000" w:themeColor="text1"/>
        </w:rPr>
        <w:t xml:space="preserve">”; on the other hand, </w:t>
      </w:r>
      <w:r w:rsidRPr="00E06D2E">
        <w:rPr>
          <w:rStyle w:val="StyleUnderline"/>
          <w:color w:val="000000" w:themeColor="text1"/>
          <w:highlight w:val="cyan"/>
        </w:rPr>
        <w:t>these theorists “celebrate local, fragmented, or partial forms of knowledge as the only forms of knowledge available</w:t>
      </w:r>
      <w:r w:rsidRPr="00E06D2E">
        <w:rPr>
          <w:rStyle w:val="StyleUnderline"/>
          <w:color w:val="000000" w:themeColor="text1"/>
        </w:rPr>
        <w:t xml:space="preserve">” </w:t>
      </w:r>
      <w:r w:rsidRPr="00E06D2E">
        <w:rPr>
          <w:rStyle w:val="StyleUnderline"/>
          <w:color w:val="000000" w:themeColor="text1"/>
          <w:highlight w:val="cyan"/>
        </w:rPr>
        <w:t>and criticize big-picture speculative thinking for its potentially oppressive tendencies or applications</w:t>
      </w:r>
      <w:r w:rsidRPr="00E06D2E">
        <w:rPr>
          <w:color w:val="000000" w:themeColor="text1"/>
          <w:sz w:val="16"/>
        </w:rPr>
        <w:t xml:space="preserve">. Nancy Fraser, too, has addressed this apparent </w:t>
      </w:r>
      <w:r w:rsidRPr="00E06D2E">
        <w:rPr>
          <w:rStyle w:val="StyleUnderline"/>
          <w:color w:val="000000" w:themeColor="text1"/>
        </w:rPr>
        <w:t>“shrinking of emancipatory vision at the fin de siècle,” linking this with “a major shift in the feminist imaginary”</w:t>
      </w:r>
      <w:r w:rsidRPr="00E06D2E">
        <w:rPr>
          <w:color w:val="000000" w:themeColor="text1"/>
          <w:sz w:val="16"/>
        </w:rPr>
        <w:t xml:space="preserve"> during the 1980s and 1990s—that is, with a move away from attempting to remake political economy (redistribution) and towards an effort at transforming culture (recognition).The legacies of this kind of political theorizing—legacies some might describe as “folk political”—are still being felt today, and continue to shape the perceived horizons of possibility for progressive projects. Yet these projects, which are frequently valuable, necessary, and effective on their own terms, are not sufficient as ends in themselves. To the extent that they are conceptualized in detachment from an ecology of other interventions, operating via a diversity of means and across a variety of scales</w:t>
      </w:r>
      <w:r w:rsidRPr="00E06D2E">
        <w:rPr>
          <w:rStyle w:val="StyleUnderline"/>
          <w:color w:val="000000" w:themeColor="text1"/>
        </w:rPr>
        <w:t xml:space="preserve">, </w:t>
      </w:r>
      <w:r w:rsidRPr="00E06D2E">
        <w:rPr>
          <w:rStyle w:val="StyleUnderline"/>
          <w:color w:val="000000" w:themeColor="text1"/>
          <w:highlight w:val="cyan"/>
        </w:rPr>
        <w:t>they cannot serve as a suitable basis for any politics seeking to contest</w:t>
      </w:r>
      <w:r w:rsidRPr="00E06D2E">
        <w:rPr>
          <w:rStyle w:val="StyleUnderline"/>
          <w:color w:val="000000" w:themeColor="text1"/>
        </w:rPr>
        <w:t xml:space="preserve"> the imaginaries of the right or to contend with the expansive </w:t>
      </w:r>
      <w:r w:rsidRPr="00E06D2E">
        <w:rPr>
          <w:rStyle w:val="StyleUnderline"/>
          <w:color w:val="000000" w:themeColor="text1"/>
          <w:highlight w:val="cyan"/>
        </w:rPr>
        <w:t>hegemonic</w:t>
      </w:r>
      <w:r w:rsidRPr="00E06D2E">
        <w:rPr>
          <w:rStyle w:val="StyleUnderline"/>
          <w:color w:val="000000" w:themeColor="text1"/>
        </w:rPr>
        <w:t xml:space="preserve"> project of </w:t>
      </w:r>
      <w:r w:rsidRPr="00E06D2E">
        <w:rPr>
          <w:rStyle w:val="StyleUnderline"/>
          <w:color w:val="000000" w:themeColor="text1"/>
          <w:highlight w:val="cyan"/>
        </w:rPr>
        <w:t>neoliberal capitalism</w:t>
      </w:r>
      <w:r w:rsidRPr="00E06D2E">
        <w:rPr>
          <w:color w:val="000000" w:themeColor="text1"/>
          <w:sz w:val="16"/>
        </w:rPr>
        <w:t>. 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w:t>
      </w:r>
      <w:r w:rsidRPr="00E06D2E">
        <w:rPr>
          <w:color w:val="000000" w:themeColor="text1"/>
          <w:sz w:val="16"/>
          <w:highlight w:val="cyan"/>
        </w:rPr>
        <w:t xml:space="preserve">.” </w:t>
      </w:r>
      <w:r w:rsidRPr="00E06D2E">
        <w:rPr>
          <w:rStyle w:val="StyleUnderline"/>
          <w:color w:val="000000" w:themeColor="text1"/>
          <w:highlight w:val="cyan"/>
        </w:rPr>
        <w:t>As such, a politics based around</w:t>
      </w:r>
      <w:r w:rsidRPr="00E06D2E">
        <w:rPr>
          <w:rStyle w:val="StyleUnderline"/>
          <w:color w:val="000000" w:themeColor="text1"/>
        </w:rPr>
        <w:t xml:space="preserve"> the ideas that </w:t>
      </w:r>
      <w:r w:rsidRPr="00E06D2E">
        <w:rPr>
          <w:rStyle w:val="StyleUnderline"/>
          <w:color w:val="000000" w:themeColor="text1"/>
          <w:highlight w:val="cyan"/>
        </w:rPr>
        <w:t>“the local</w:t>
      </w:r>
      <w:r w:rsidRPr="00E06D2E">
        <w:rPr>
          <w:rStyle w:val="StyleUnderline"/>
          <w:color w:val="000000" w:themeColor="text1"/>
        </w:rPr>
        <w:t xml:space="preserve"> is ethical, simpler is better, the organic is healthy, permanence is oppressive, and progress is over</w:t>
      </w:r>
      <w:r w:rsidRPr="00E06D2E">
        <w:rPr>
          <w:rStyle w:val="StyleUnderline"/>
          <w:color w:val="000000" w:themeColor="text1"/>
          <w:highlight w:val="cyan"/>
        </w:rPr>
        <w:t xml:space="preserve">” is not </w:t>
      </w:r>
      <w:r w:rsidRPr="00E06D2E">
        <w:rPr>
          <w:rStyle w:val="StyleUnderline"/>
          <w:color w:val="000000" w:themeColor="text1"/>
        </w:rPr>
        <w:t>always</w:t>
      </w:r>
      <w:r w:rsidRPr="00E06D2E">
        <w:rPr>
          <w:rStyle w:val="StyleUnderline"/>
          <w:color w:val="000000" w:themeColor="text1"/>
          <w:highlight w:val="cyan"/>
        </w:rPr>
        <w:t xml:space="preserve"> the best weapon</w:t>
      </w:r>
      <w:r w:rsidRPr="00E06D2E">
        <w:rPr>
          <w:rStyle w:val="StyleUnderline"/>
          <w:color w:val="000000" w:themeColor="text1"/>
        </w:rPr>
        <w:t xml:space="preserve"> </w:t>
      </w:r>
      <w:proofErr w:type="gramStart"/>
      <w:r w:rsidRPr="00E06D2E">
        <w:rPr>
          <w:rStyle w:val="StyleUnderline"/>
          <w:color w:val="000000" w:themeColor="text1"/>
        </w:rPr>
        <w:t xml:space="preserve">in an attempt </w:t>
      </w:r>
      <w:r w:rsidRPr="00E06D2E">
        <w:rPr>
          <w:rStyle w:val="StyleUnderline"/>
          <w:color w:val="000000" w:themeColor="text1"/>
          <w:highlight w:val="cyan"/>
        </w:rPr>
        <w:t>to</w:t>
      </w:r>
      <w:proofErr w:type="gramEnd"/>
      <w:r w:rsidRPr="00E06D2E">
        <w:rPr>
          <w:rStyle w:val="StyleUnderline"/>
          <w:color w:val="000000" w:themeColor="text1"/>
          <w:highlight w:val="cyan"/>
        </w:rPr>
        <w:t xml:space="preserve"> contend with the complex </w:t>
      </w:r>
      <w:proofErr w:type="spellStart"/>
      <w:r w:rsidRPr="00E06D2E">
        <w:rPr>
          <w:rStyle w:val="StyleUnderline"/>
          <w:color w:val="000000" w:themeColor="text1"/>
          <w:highlight w:val="cyan"/>
        </w:rPr>
        <w:t>technomaterial</w:t>
      </w:r>
      <w:proofErr w:type="spellEnd"/>
      <w:r w:rsidRPr="00E06D2E">
        <w:rPr>
          <w:rStyle w:val="StyleUnderline"/>
          <w:color w:val="000000" w:themeColor="text1"/>
          <w:highlight w:val="cyan"/>
        </w:rPr>
        <w:t xml:space="preserve"> conditions of the world</w:t>
      </w:r>
      <w:r w:rsidRPr="00E06D2E">
        <w:rPr>
          <w:rStyle w:val="StyleUnderline"/>
          <w:color w:val="000000" w:themeColor="text1"/>
        </w:rPr>
        <w:t xml:space="preserve"> as it stands. There is a persistent kind of abstraction anxiety hanging over progressive politics; an anxiety that haunts a contemporary leftist feminism still unwilling or unable to critically reappraise the tendencies that Stabile identified in the 90s. </w:t>
      </w:r>
      <w:r w:rsidRPr="00E06D2E">
        <w:rPr>
          <w:color w:val="000000" w:themeColor="text1"/>
          <w:sz w:val="16"/>
        </w:rPr>
        <w:t xml:space="preserve">Recently, however, </w:t>
      </w:r>
      <w:r w:rsidRPr="00E06D2E">
        <w:rPr>
          <w:rStyle w:val="StyleUnderline"/>
          <w:color w:val="000000" w:themeColor="text1"/>
        </w:rPr>
        <w:t xml:space="preserve">a </w:t>
      </w:r>
      <w:r w:rsidRPr="00E06D2E">
        <w:rPr>
          <w:rStyle w:val="StyleUnderline"/>
          <w:color w:val="000000" w:themeColor="text1"/>
          <w:highlight w:val="cyan"/>
        </w:rPr>
        <w:t>renewed appetite for ambitious and future-oriented emancipatory politics has begun to make itself felt</w:t>
      </w:r>
      <w:r w:rsidRPr="00E06D2E">
        <w:rPr>
          <w:rStyle w:val="StyleUnderline"/>
          <w:color w:val="000000" w:themeColor="text1"/>
        </w:rPr>
        <w:t xml:space="preserve"> at the fringes of the left—</w:t>
      </w:r>
      <w:r w:rsidRPr="00E06D2E">
        <w:rPr>
          <w:rStyle w:val="StyleUnderline"/>
          <w:color w:val="000000" w:themeColor="text1"/>
          <w:highlight w:val="cyan"/>
        </w:rPr>
        <w:t>and indeed, to gather momentum and popular support more broadly</w:t>
      </w:r>
      <w:r w:rsidRPr="00E06D2E">
        <w:rPr>
          <w:rStyle w:val="StyleUnderline"/>
          <w:color w:val="000000" w:themeColor="text1"/>
        </w:rPr>
        <w:t xml:space="preserve">. </w:t>
      </w:r>
    </w:p>
    <w:p w14:paraId="07841538" w14:textId="77777777" w:rsidR="00E70BF5" w:rsidRPr="00E06D2E" w:rsidRDefault="00E70BF5" w:rsidP="00E70BF5">
      <w:pPr>
        <w:rPr>
          <w:rStyle w:val="StyleUnderline"/>
          <w:color w:val="000000" w:themeColor="text1"/>
        </w:rPr>
      </w:pPr>
    </w:p>
    <w:p w14:paraId="048853CD" w14:textId="6F5FE6FE" w:rsidR="00A046C9" w:rsidRDefault="00A046C9" w:rsidP="00A046C9">
      <w:pPr>
        <w:pStyle w:val="Heading4"/>
      </w:pPr>
      <w:bookmarkStart w:id="0" w:name="_Hlk212279712"/>
      <w:r>
        <w:t>The explicit use of someone else’s poetry and demanding the ballot in return implicates performance as they attempt to extract surplus from their own labor</w:t>
      </w:r>
      <w:r w:rsidR="00384132">
        <w:t>.</w:t>
      </w:r>
      <w:r>
        <w:t xml:space="preserve"> </w:t>
      </w:r>
    </w:p>
    <w:p w14:paraId="7D0390FF" w14:textId="77777777" w:rsidR="00A046C9" w:rsidRPr="00411318" w:rsidRDefault="00A046C9" w:rsidP="00A046C9">
      <w:r w:rsidRPr="000E27D6">
        <w:rPr>
          <w:rStyle w:val="Style13ptBold"/>
        </w:rPr>
        <w:t>Blackwell-Pal et al.</w:t>
      </w:r>
      <w:r>
        <w:rPr>
          <w:rStyle w:val="Style13ptBold"/>
        </w:rPr>
        <w:t xml:space="preserve"> 21</w:t>
      </w:r>
      <w:r>
        <w:t xml:space="preserve"> (Jaswinder Blackwell-Pal, Michael Shane Boyle, Ash Dilks, Caoimhe Mader McGuinness, Olive </w:t>
      </w:r>
      <w:proofErr w:type="spellStart"/>
      <w:r>
        <w:t>Mckeon</w:t>
      </w:r>
      <w:proofErr w:type="spellEnd"/>
      <w:r>
        <w:t xml:space="preserve">, Lisa Moravec, Alessandro Simari, Clio Unger, and Martin Young, </w:t>
      </w:r>
      <w:proofErr w:type="gramStart"/>
      <w:r>
        <w:t>Fall</w:t>
      </w:r>
      <w:proofErr w:type="gramEnd"/>
      <w:r>
        <w:t xml:space="preserve"> 2021Journal of Dramatic Theory and Criticism, Volume 36, Number 1, Journal of Dramatic Theory and Criticism, Volume 36, Number 1, Fall 2021, pp. 25-53, pp. 25-53) </w:t>
      </w:r>
      <w:r w:rsidRPr="00E06D2E">
        <w:rPr>
          <w:rFonts w:ascii="Segoe UI Symbol" w:hAnsi="Segoe UI Symbol" w:cs="Segoe UI Symbol"/>
          <w:color w:val="000000" w:themeColor="text1"/>
        </w:rPr>
        <w:t>☭</w:t>
      </w:r>
      <w:proofErr w:type="spellStart"/>
      <w:r w:rsidRPr="00E06D2E">
        <w:rPr>
          <w:color w:val="000000" w:themeColor="text1"/>
        </w:rPr>
        <w:t>QuagMao</w:t>
      </w:r>
      <w:proofErr w:type="spellEnd"/>
    </w:p>
    <w:p w14:paraId="0CDE8951" w14:textId="77777777" w:rsidR="00A046C9" w:rsidRDefault="00A046C9" w:rsidP="00A046C9">
      <w:pPr>
        <w:rPr>
          <w:rStyle w:val="StyleUnderline"/>
        </w:rPr>
      </w:pPr>
      <w:r w:rsidRPr="008A4D18">
        <w:rPr>
          <w:rStyle w:val="StyleUnderline"/>
          <w:highlight w:val="cyan"/>
        </w:rPr>
        <w:t>The purpose of capitalist production is to generate not only value but</w:t>
      </w:r>
      <w:r w:rsidRPr="000E27D6">
        <w:rPr>
          <w:rStyle w:val="StyleUnderline"/>
        </w:rPr>
        <w:t>, more</w:t>
      </w:r>
      <w:r>
        <w:rPr>
          <w:rStyle w:val="StyleUnderline"/>
        </w:rPr>
        <w:t xml:space="preserve"> </w:t>
      </w:r>
      <w:r w:rsidRPr="000E27D6">
        <w:rPr>
          <w:rStyle w:val="StyleUnderline"/>
        </w:rPr>
        <w:t xml:space="preserve">crucially, </w:t>
      </w:r>
      <w:r w:rsidRPr="008A4D18">
        <w:rPr>
          <w:rStyle w:val="StyleUnderline"/>
          <w:highlight w:val="cyan"/>
        </w:rPr>
        <w:t>a sum of value that exceeds what was initially invested in the production process itself</w:t>
      </w:r>
      <w:r w:rsidRPr="000E27D6">
        <w:rPr>
          <w:sz w:val="16"/>
        </w:rPr>
        <w:t xml:space="preserve">, otherwise known as surplus value. Labor is the source of this surplus </w:t>
      </w:r>
      <w:proofErr w:type="gramStart"/>
      <w:r w:rsidRPr="000E27D6">
        <w:rPr>
          <w:sz w:val="16"/>
        </w:rPr>
        <w:t>value, and</w:t>
      </w:r>
      <w:proofErr w:type="gramEnd"/>
      <w:r w:rsidRPr="000E27D6">
        <w:rPr>
          <w:sz w:val="16"/>
        </w:rPr>
        <w:t xml:space="preserve"> extracting it requires a specific social relation of production based on the exploitation of workers by capitalists. A capitalist invests money in the production process, buying the materials and tools necessary to make a ballet shoe. But instead of making the shoes themselves, the capitalist hires workers to do the manufacturing. As the investor providing the outlays necessary for production, the capitalist owns the ballet shoes that their workers produce and seeks to sell these products on the market for a greater sum of money than they initially invested, also known as profit. The realization of profit from a capitalist production process is only possible because the capitalist paid their workers a sum of value in wages that is less than the value that the workers conferred to the final products through their labor. The extraction of this surplus value from workers is called exploitation. Such a social relation of production can be found in many kinds of labor processes. While one capitalist entrepreneur invests capital to produce ballet shoes, another might choose to invest in a production of Swan Lake. Likewise, all kinds of workers can be subject to exploitation in a capitalist society, be they an assembly line of cobblers or an ensemble of dancers. But </w:t>
      </w:r>
      <w:r w:rsidRPr="000E27D6">
        <w:rPr>
          <w:rStyle w:val="StyleUnderline"/>
        </w:rPr>
        <w:t xml:space="preserve">as with any production process, </w:t>
      </w:r>
      <w:r w:rsidRPr="008A4D18">
        <w:rPr>
          <w:rStyle w:val="StyleUnderline"/>
          <w:highlight w:val="cyan"/>
        </w:rPr>
        <w:t>a</w:t>
      </w:r>
      <w:r w:rsidRPr="000E27D6">
        <w:rPr>
          <w:rStyle w:val="StyleUnderline"/>
        </w:rPr>
        <w:t xml:space="preserve"> ballet </w:t>
      </w:r>
      <w:r w:rsidRPr="008A4D18">
        <w:rPr>
          <w:rStyle w:val="StyleUnderline"/>
          <w:highlight w:val="cyan"/>
        </w:rPr>
        <w:t>performance that does not generate surplus value is not considered productive. If you pay someone £20 to perform just for you, no new value has been created. If, however, you pay them £20 to perform, and charge someone else £30 to watch them, you have turned the performance into a vendable commodity</w:t>
      </w:r>
      <w:r w:rsidRPr="000E27D6">
        <w:rPr>
          <w:rStyle w:val="StyleUnderline"/>
        </w:rPr>
        <w:t xml:space="preserve"> and your initial money into a profitable capital investment.</w:t>
      </w:r>
      <w:r>
        <w:rPr>
          <w:rStyle w:val="StyleUnderline"/>
        </w:rPr>
        <w:t xml:space="preserve"> </w:t>
      </w:r>
      <w:r w:rsidRPr="000E27D6">
        <w:rPr>
          <w:sz w:val="16"/>
        </w:rPr>
        <w:t>The same holds true for the shoemaker. If a dancer pays someone to make them a ballet shoe that they then use to perform in instead of selling it on to someone else for a profit, no surplus value is created</w:t>
      </w:r>
      <w:r w:rsidRPr="000E27D6">
        <w:rPr>
          <w:rStyle w:val="StyleUnderline"/>
        </w:rPr>
        <w:t>. Whether or not a performance or</w:t>
      </w:r>
      <w:r>
        <w:rPr>
          <w:rStyle w:val="StyleUnderline"/>
        </w:rPr>
        <w:t xml:space="preserve"> </w:t>
      </w:r>
      <w:r w:rsidRPr="000E27D6">
        <w:rPr>
          <w:rStyle w:val="StyleUnderline"/>
        </w:rPr>
        <w:t>manufacturing process generates value depends entirely on the purchase and sale</w:t>
      </w:r>
      <w:r>
        <w:rPr>
          <w:rStyle w:val="StyleUnderline"/>
        </w:rPr>
        <w:t xml:space="preserve"> </w:t>
      </w:r>
      <w:r w:rsidRPr="000E27D6">
        <w:rPr>
          <w:rStyle w:val="StyleUnderline"/>
        </w:rPr>
        <w:t>of the labor involved and the final product.</w:t>
      </w:r>
      <w:r>
        <w:rPr>
          <w:rStyle w:val="StyleUnderline"/>
        </w:rPr>
        <w:t xml:space="preserve"> </w:t>
      </w:r>
      <w:r w:rsidRPr="000E27D6">
        <w:rPr>
          <w:sz w:val="16"/>
        </w:rPr>
        <w:t xml:space="preserve">Commodified performance is less susceptible to the kinds of productivity gains possible for mass produced objects—performers cannot simply increase their productivity by acting or singing more quickly—and so the </w:t>
      </w:r>
      <w:proofErr w:type="gramStart"/>
      <w:r w:rsidRPr="000E27D6">
        <w:rPr>
          <w:sz w:val="16"/>
        </w:rPr>
        <w:t>aforementioned processes</w:t>
      </w:r>
      <w:proofErr w:type="gramEnd"/>
      <w:r w:rsidRPr="000E27D6">
        <w:rPr>
          <w:sz w:val="16"/>
        </w:rPr>
        <w:t xml:space="preserve"> described are less pronounced. However, the law of value is by no means absent from the world of performance. </w:t>
      </w:r>
      <w:r w:rsidRPr="000E27D6">
        <w:rPr>
          <w:rStyle w:val="StyleUnderline"/>
        </w:rPr>
        <w:t>Producers are constantly motivated to</w:t>
      </w:r>
      <w:r>
        <w:rPr>
          <w:rStyle w:val="StyleUnderline"/>
        </w:rPr>
        <w:t xml:space="preserve"> </w:t>
      </w:r>
      <w:r w:rsidRPr="000E27D6">
        <w:rPr>
          <w:rStyle w:val="StyleUnderline"/>
        </w:rPr>
        <w:t>reduce the number of total labor hours invested in the production of a performance</w:t>
      </w:r>
      <w:r>
        <w:rPr>
          <w:rStyle w:val="StyleUnderline"/>
        </w:rPr>
        <w:t xml:space="preserve"> </w:t>
      </w:r>
      <w:r w:rsidRPr="000E27D6">
        <w:rPr>
          <w:rStyle w:val="StyleUnderline"/>
        </w:rPr>
        <w:t>prior to the event, such as by cutting rehearsals or technical installation time, and</w:t>
      </w:r>
      <w:r>
        <w:rPr>
          <w:rStyle w:val="StyleUnderline"/>
        </w:rPr>
        <w:t xml:space="preserve"> </w:t>
      </w:r>
      <w:r w:rsidRPr="000E27D6">
        <w:rPr>
          <w:rStyle w:val="StyleUnderline"/>
        </w:rPr>
        <w:t>during the event, by employing fewer people onstage, behind the scenes, or front of</w:t>
      </w:r>
      <w:r>
        <w:rPr>
          <w:rStyle w:val="StyleUnderline"/>
        </w:rPr>
        <w:t xml:space="preserve"> </w:t>
      </w:r>
      <w:r w:rsidRPr="000E27D6">
        <w:rPr>
          <w:rStyle w:val="StyleUnderline"/>
        </w:rPr>
        <w:t>house.</w:t>
      </w:r>
      <w:r w:rsidRPr="000E27D6">
        <w:rPr>
          <w:sz w:val="16"/>
        </w:rPr>
        <w:t xml:space="preserve"> Moreover, the production of all the things necessary to make performance, from plywood to cosmetics to computers, is subject to the same dynamics. Even a performance that is never intended to turn a profit (such as an amateur or student production) is shaped and disciplined indirectly by the law of value. The labor of performance is neither inherently value forming, nor does performance have any special capacity to evade the expansion of capitalist wealth. </w:t>
      </w:r>
      <w:r w:rsidRPr="000E27D6">
        <w:rPr>
          <w:rStyle w:val="StyleUnderline"/>
        </w:rPr>
        <w:t>Using the term value in a more precise political-economic sense has several</w:t>
      </w:r>
      <w:r>
        <w:rPr>
          <w:rStyle w:val="StyleUnderline"/>
        </w:rPr>
        <w:t xml:space="preserve"> </w:t>
      </w:r>
      <w:r w:rsidRPr="000E27D6">
        <w:rPr>
          <w:rStyle w:val="StyleUnderline"/>
        </w:rPr>
        <w:t>key implications for the study of performance</w:t>
      </w:r>
      <w:r w:rsidRPr="000E27D6">
        <w:rPr>
          <w:sz w:val="16"/>
        </w:rPr>
        <w:t xml:space="preserve">. It can help scholars distinguish the relationship (either direct or indirect) that a performance has to capitalist value production from its aesthetic form or content. </w:t>
      </w:r>
      <w:r w:rsidRPr="00774461">
        <w:rPr>
          <w:highlight w:val="cyan"/>
        </w:rPr>
        <w:t xml:space="preserve">A </w:t>
      </w:r>
      <w:r w:rsidRPr="00774461">
        <w:rPr>
          <w:highlight w:val="cyan"/>
          <w:u w:val="single"/>
        </w:rPr>
        <w:t>performance may have radical political themes while also continuing to play the same material role for capitalist accumulation</w:t>
      </w:r>
      <w:r w:rsidRPr="000E27D6">
        <w:rPr>
          <w:sz w:val="16"/>
        </w:rPr>
        <w:t>. Conversely, it is entirely likely that a commercial musical theatre production can fail to generate surplus value</w:t>
      </w:r>
      <w:r w:rsidRPr="000E27D6">
        <w:rPr>
          <w:rStyle w:val="StyleUnderline"/>
        </w:rPr>
        <w:t>. A political-economic lens clarifies</w:t>
      </w:r>
      <w:r>
        <w:rPr>
          <w:rStyle w:val="StyleUnderline"/>
        </w:rPr>
        <w:t xml:space="preserve"> </w:t>
      </w:r>
      <w:r w:rsidRPr="000E27D6">
        <w:rPr>
          <w:rStyle w:val="StyleUnderline"/>
        </w:rPr>
        <w:t xml:space="preserve">that what is of “value” is valuable for capitalism. </w:t>
      </w:r>
      <w:r w:rsidRPr="008A4D18">
        <w:rPr>
          <w:rStyle w:val="StyleUnderline"/>
          <w:highlight w:val="cyan"/>
        </w:rPr>
        <w:t>Performance scholars may therefore decide to resist making a case for the “value” of performance or for performance to be more valued within this society.</w:t>
      </w:r>
      <w:r w:rsidRPr="000E27D6">
        <w:rPr>
          <w:sz w:val="16"/>
        </w:rPr>
        <w:t xml:space="preserve"> </w:t>
      </w:r>
      <w:r w:rsidRPr="000E27D6">
        <w:rPr>
          <w:rStyle w:val="StyleUnderline"/>
        </w:rPr>
        <w:t xml:space="preserve">Rather, </w:t>
      </w:r>
      <w:r w:rsidRPr="008A4D18">
        <w:rPr>
          <w:rStyle w:val="StyleUnderline"/>
          <w:highlight w:val="cyan"/>
        </w:rPr>
        <w:t xml:space="preserve">researchers can make a distinction between capital’s rubric for what is valuable and another potential rubric for value, which might include meeting basic human needs, </w:t>
      </w:r>
      <w:proofErr w:type="gramStart"/>
      <w:r w:rsidRPr="008A4D18">
        <w:rPr>
          <w:rStyle w:val="StyleUnderline"/>
          <w:highlight w:val="cyan"/>
        </w:rPr>
        <w:t>preventing</w:t>
      </w:r>
      <w:proofErr w:type="gramEnd"/>
      <w:r w:rsidRPr="008A4D18">
        <w:rPr>
          <w:rStyle w:val="StyleUnderline"/>
          <w:highlight w:val="cyan"/>
        </w:rPr>
        <w:t xml:space="preserve"> climate catastrophe, and supporting everyone to have sovereignty over their time</w:t>
      </w:r>
      <w:r w:rsidRPr="000E27D6">
        <w:rPr>
          <w:rStyle w:val="StyleUnderline"/>
        </w:rPr>
        <w:t>.</w:t>
      </w:r>
      <w:r>
        <w:rPr>
          <w:rStyle w:val="StyleUnderline"/>
        </w:rPr>
        <w:t xml:space="preserve"> </w:t>
      </w:r>
      <w:r w:rsidRPr="000E27D6">
        <w:rPr>
          <w:rStyle w:val="StyleUnderline"/>
        </w:rPr>
        <w:t>This points to considering the limits of what capitalism values and questioning</w:t>
      </w:r>
      <w:r>
        <w:rPr>
          <w:rStyle w:val="StyleUnderline"/>
        </w:rPr>
        <w:t xml:space="preserve"> </w:t>
      </w:r>
      <w:r w:rsidRPr="000E27D6">
        <w:rPr>
          <w:rStyle w:val="StyleUnderline"/>
        </w:rPr>
        <w:t xml:space="preserve">the terms of what is offered within this society. </w:t>
      </w:r>
      <w:r w:rsidRPr="008A4D18">
        <w:rPr>
          <w:rStyle w:val="StyleUnderline"/>
          <w:highlight w:val="cyan"/>
        </w:rPr>
        <w:t>By using a precise definition of value, the impoverishment of a social world organized around the needs of capital and the imperative to abolish such a mode of production becomes more legible.</w:t>
      </w:r>
      <w:r>
        <w:rPr>
          <w:rStyle w:val="StyleUnderline"/>
        </w:rPr>
        <w:t xml:space="preserve"> </w:t>
      </w:r>
    </w:p>
    <w:bookmarkEnd w:id="0"/>
    <w:p w14:paraId="50469382" w14:textId="77777777" w:rsidR="00A046C9" w:rsidRPr="000E27D6" w:rsidRDefault="00A046C9" w:rsidP="00A046C9"/>
    <w:p w14:paraId="464C55CD" w14:textId="77777777" w:rsidR="00E70BF5" w:rsidRPr="00E06D2E" w:rsidRDefault="00E70BF5" w:rsidP="00E70BF5">
      <w:pPr>
        <w:pStyle w:val="Heading4"/>
        <w:rPr>
          <w:color w:val="000000" w:themeColor="text1"/>
        </w:rPr>
      </w:pPr>
      <w:r w:rsidRPr="00E06D2E">
        <w:rPr>
          <w:color w:val="000000" w:themeColor="text1"/>
        </w:rPr>
        <w:t xml:space="preserve">Capitalism is terminally unsustainable and leads the world into the third world war characterized by the rise of fascism and rampant ecological catastrophe. </w:t>
      </w:r>
    </w:p>
    <w:p w14:paraId="79846BF7" w14:textId="77777777" w:rsidR="00E70BF5" w:rsidRPr="00E06D2E" w:rsidRDefault="00E70BF5" w:rsidP="00E70BF5">
      <w:pPr>
        <w:tabs>
          <w:tab w:val="left" w:pos="8100"/>
        </w:tabs>
        <w:rPr>
          <w:color w:val="000000" w:themeColor="text1"/>
        </w:rPr>
      </w:pPr>
      <w:r w:rsidRPr="00E06D2E">
        <w:rPr>
          <w:rStyle w:val="Style13ptBold"/>
          <w:color w:val="000000" w:themeColor="text1"/>
        </w:rPr>
        <w:t>Robinson 24</w:t>
      </w:r>
      <w:r w:rsidRPr="00E06D2E">
        <w:rPr>
          <w:color w:val="000000" w:themeColor="text1"/>
        </w:rPr>
        <w:t>, *Professor of Sociology, Global and International Studies, and Latin American and Iberian Studies at the University of California at Santa Barbara. **PhD, assistant professor of criminology and criminal justice at Loyola University Chicago. (*William I. and **</w:t>
      </w:r>
      <w:proofErr w:type="spellStart"/>
      <w:r w:rsidRPr="00E06D2E">
        <w:rPr>
          <w:color w:val="000000" w:themeColor="text1"/>
        </w:rPr>
        <w:t>Zhandarka</w:t>
      </w:r>
      <w:proofErr w:type="spellEnd"/>
      <w:r w:rsidRPr="00E06D2E">
        <w:rPr>
          <w:color w:val="000000" w:themeColor="text1"/>
        </w:rPr>
        <w:t xml:space="preserve"> Kurti, April 2024, "Living through the Perfect Storm: William Robinson with </w:t>
      </w:r>
      <w:proofErr w:type="spellStart"/>
      <w:r w:rsidRPr="00E06D2E">
        <w:rPr>
          <w:color w:val="000000" w:themeColor="text1"/>
        </w:rPr>
        <w:t>Zhandarka</w:t>
      </w:r>
      <w:proofErr w:type="spellEnd"/>
      <w:r w:rsidRPr="00E06D2E">
        <w:rPr>
          <w:color w:val="000000" w:themeColor="text1"/>
        </w:rPr>
        <w:t xml:space="preserve"> Kurti," Brooklyn Rail, https://brooklynrail.org/2024/04/field-notes/Living-through-the-Perfect-Storm-William-Robinson-with-Zhandarka-Kurti)</w:t>
      </w:r>
    </w:p>
    <w:p w14:paraId="682EE268" w14:textId="77777777" w:rsidR="00E70BF5" w:rsidRPr="00E06D2E" w:rsidRDefault="00E70BF5" w:rsidP="00E70BF5">
      <w:pPr>
        <w:rPr>
          <w:rStyle w:val="StyleUnderline"/>
          <w:color w:val="000000" w:themeColor="text1"/>
        </w:rPr>
      </w:pPr>
      <w:r w:rsidRPr="00E06D2E">
        <w:rPr>
          <w:rStyle w:val="Emphasis"/>
          <w:color w:val="000000" w:themeColor="text1"/>
          <w:highlight w:val="cyan"/>
        </w:rPr>
        <w:t>Cap</w:t>
      </w:r>
      <w:r w:rsidRPr="00E06D2E">
        <w:rPr>
          <w:color w:val="000000" w:themeColor="text1"/>
          <w:sz w:val="16"/>
        </w:rPr>
        <w:t>italism</w:t>
      </w:r>
      <w:r w:rsidRPr="00E06D2E">
        <w:rPr>
          <w:rStyle w:val="Emphasis"/>
          <w:color w:val="000000" w:themeColor="text1"/>
          <w:highlight w:val="cyan"/>
        </w:rPr>
        <w:t>’s</w:t>
      </w:r>
      <w:r w:rsidRPr="00E06D2E">
        <w:rPr>
          <w:color w:val="000000" w:themeColor="text1"/>
          <w:sz w:val="16"/>
        </w:rPr>
        <w:t xml:space="preserve"> </w:t>
      </w:r>
      <w:r w:rsidRPr="00E06D2E">
        <w:rPr>
          <w:rStyle w:val="StyleUnderline"/>
          <w:color w:val="000000" w:themeColor="text1"/>
          <w:highlight w:val="cyan"/>
        </w:rPr>
        <w:t>lease</w:t>
      </w:r>
      <w:r w:rsidRPr="00E06D2E">
        <w:rPr>
          <w:rStyle w:val="StyleUnderline"/>
          <w:color w:val="000000" w:themeColor="text1"/>
        </w:rPr>
        <w:t xml:space="preserve"> on the future </w:t>
      </w:r>
      <w:r w:rsidRPr="00E06D2E">
        <w:rPr>
          <w:rStyle w:val="StyleUnderline"/>
          <w:color w:val="000000" w:themeColor="text1"/>
          <w:highlight w:val="cyan"/>
        </w:rPr>
        <w:t>is</w:t>
      </w:r>
      <w:r w:rsidRPr="00E06D2E">
        <w:rPr>
          <w:rStyle w:val="StyleUnderline"/>
          <w:color w:val="000000" w:themeColor="text1"/>
        </w:rPr>
        <w:t xml:space="preserve"> </w:t>
      </w:r>
      <w:r w:rsidRPr="00E06D2E">
        <w:rPr>
          <w:rStyle w:val="Emphasis"/>
          <w:color w:val="000000" w:themeColor="text1"/>
        </w:rPr>
        <w:t xml:space="preserve">more </w:t>
      </w:r>
      <w:r w:rsidRPr="00E06D2E">
        <w:rPr>
          <w:rStyle w:val="Emphasis"/>
          <w:color w:val="000000" w:themeColor="text1"/>
          <w:highlight w:val="cyan"/>
        </w:rPr>
        <w:t>uncertain</w:t>
      </w:r>
      <w:r w:rsidRPr="00E06D2E">
        <w:rPr>
          <w:rStyle w:val="StyleUnderline"/>
          <w:color w:val="000000" w:themeColor="text1"/>
        </w:rPr>
        <w:t xml:space="preserve"> than ever before</w:t>
      </w:r>
      <w:r w:rsidRPr="00E06D2E">
        <w:rPr>
          <w:color w:val="000000" w:themeColor="text1"/>
          <w:sz w:val="16"/>
        </w:rPr>
        <w:t xml:space="preserve">. Just a few months into 2024, </w:t>
      </w:r>
      <w:r w:rsidRPr="00E06D2E">
        <w:rPr>
          <w:rStyle w:val="StyleUnderline"/>
          <w:color w:val="000000" w:themeColor="text1"/>
          <w:highlight w:val="cyan"/>
        </w:rPr>
        <w:t>we</w:t>
      </w:r>
      <w:r w:rsidRPr="00E06D2E">
        <w:rPr>
          <w:rStyle w:val="StyleUnderline"/>
          <w:color w:val="000000" w:themeColor="text1"/>
        </w:rPr>
        <w:t xml:space="preserve"> have </w:t>
      </w:r>
      <w:r w:rsidRPr="00E06D2E">
        <w:rPr>
          <w:rStyle w:val="StyleUnderline"/>
          <w:color w:val="000000" w:themeColor="text1"/>
          <w:highlight w:val="cyan"/>
        </w:rPr>
        <w:t>witnessed</w:t>
      </w:r>
      <w:r w:rsidRPr="00E06D2E">
        <w:rPr>
          <w:color w:val="000000" w:themeColor="text1"/>
          <w:sz w:val="16"/>
        </w:rPr>
        <w:t xml:space="preserve"> ongoing war in </w:t>
      </w:r>
      <w:r w:rsidRPr="00E06D2E">
        <w:rPr>
          <w:rStyle w:val="Emphasis"/>
          <w:color w:val="000000" w:themeColor="text1"/>
          <w:highlight w:val="cyan"/>
        </w:rPr>
        <w:t>Ukraine</w:t>
      </w:r>
      <w:r w:rsidRPr="00E06D2E">
        <w:rPr>
          <w:rStyle w:val="StyleUnderline"/>
          <w:color w:val="000000" w:themeColor="text1"/>
        </w:rPr>
        <w:t xml:space="preserve">, a </w:t>
      </w:r>
      <w:r w:rsidRPr="00E06D2E">
        <w:rPr>
          <w:rStyle w:val="Emphasis"/>
          <w:color w:val="000000" w:themeColor="text1"/>
          <w:highlight w:val="cyan"/>
        </w:rPr>
        <w:t>genocide</w:t>
      </w:r>
      <w:r w:rsidRPr="00E06D2E">
        <w:rPr>
          <w:rStyle w:val="StyleUnderline"/>
          <w:color w:val="000000" w:themeColor="text1"/>
          <w:highlight w:val="cyan"/>
        </w:rPr>
        <w:t xml:space="preserve"> in Gaza</w:t>
      </w:r>
      <w:r w:rsidRPr="00E06D2E">
        <w:rPr>
          <w:rStyle w:val="StyleUnderline"/>
          <w:color w:val="000000" w:themeColor="text1"/>
        </w:rPr>
        <w:t xml:space="preserve">, a </w:t>
      </w:r>
      <w:r w:rsidRPr="00E06D2E">
        <w:rPr>
          <w:rStyle w:val="Emphasis"/>
          <w:color w:val="000000" w:themeColor="text1"/>
        </w:rPr>
        <w:t>failing state</w:t>
      </w:r>
      <w:r w:rsidRPr="00E06D2E">
        <w:rPr>
          <w:rStyle w:val="StyleUnderline"/>
          <w:color w:val="000000" w:themeColor="text1"/>
        </w:rPr>
        <w:t xml:space="preserve"> in Haiti,</w:t>
      </w:r>
      <w:r w:rsidRPr="00E06D2E">
        <w:rPr>
          <w:color w:val="000000" w:themeColor="text1"/>
          <w:sz w:val="16"/>
        </w:rPr>
        <w:t xml:space="preserve"> the </w:t>
      </w:r>
      <w:r w:rsidRPr="00E06D2E">
        <w:rPr>
          <w:rStyle w:val="StyleUnderline"/>
          <w:color w:val="000000" w:themeColor="text1"/>
        </w:rPr>
        <w:t xml:space="preserve">continuous rise in </w:t>
      </w:r>
      <w:r w:rsidRPr="00E06D2E">
        <w:rPr>
          <w:rStyle w:val="Emphasis"/>
          <w:color w:val="000000" w:themeColor="text1"/>
        </w:rPr>
        <w:t>global temperatures</w:t>
      </w:r>
      <w:r w:rsidRPr="00E06D2E">
        <w:rPr>
          <w:rStyle w:val="StyleUnderline"/>
          <w:color w:val="000000" w:themeColor="text1"/>
        </w:rPr>
        <w:t xml:space="preserve"> and </w:t>
      </w:r>
      <w:r w:rsidRPr="00E06D2E">
        <w:rPr>
          <w:rStyle w:val="Emphasis"/>
          <w:color w:val="000000" w:themeColor="text1"/>
        </w:rPr>
        <w:t>slow growth</w:t>
      </w:r>
      <w:r w:rsidRPr="00E06D2E">
        <w:rPr>
          <w:color w:val="000000" w:themeColor="text1"/>
          <w:sz w:val="16"/>
        </w:rPr>
        <w:t xml:space="preserve">. </w:t>
      </w:r>
      <w:r w:rsidRPr="00E06D2E">
        <w:rPr>
          <w:rStyle w:val="StyleUnderline"/>
          <w:color w:val="000000" w:themeColor="text1"/>
        </w:rPr>
        <w:t>Faced with growing</w:t>
      </w:r>
      <w:r w:rsidRPr="00E06D2E">
        <w:rPr>
          <w:color w:val="000000" w:themeColor="text1"/>
          <w:sz w:val="16"/>
        </w:rPr>
        <w:t xml:space="preserve"> food and housing </w:t>
      </w:r>
      <w:r w:rsidRPr="00E06D2E">
        <w:rPr>
          <w:rStyle w:val="StyleUnderline"/>
          <w:color w:val="000000" w:themeColor="text1"/>
        </w:rPr>
        <w:t>prices</w:t>
      </w:r>
      <w:r w:rsidRPr="00E06D2E">
        <w:rPr>
          <w:color w:val="000000" w:themeColor="text1"/>
          <w:sz w:val="16"/>
        </w:rPr>
        <w:t xml:space="preserve">, </w:t>
      </w:r>
      <w:r w:rsidRPr="00E06D2E">
        <w:rPr>
          <w:rStyle w:val="Emphasis"/>
          <w:color w:val="000000" w:themeColor="text1"/>
          <w:highlight w:val="cyan"/>
        </w:rPr>
        <w:t>stagnant wages</w:t>
      </w:r>
      <w:r w:rsidRPr="00E06D2E">
        <w:rPr>
          <w:rStyle w:val="StyleUnderline"/>
          <w:color w:val="000000" w:themeColor="text1"/>
        </w:rPr>
        <w:t xml:space="preserve"> and layoffs</w:t>
      </w:r>
      <w:r w:rsidRPr="00E06D2E">
        <w:rPr>
          <w:color w:val="000000" w:themeColor="text1"/>
          <w:sz w:val="16"/>
        </w:rPr>
        <w:t xml:space="preserve">, </w:t>
      </w:r>
      <w:r w:rsidRPr="00E06D2E">
        <w:rPr>
          <w:rStyle w:val="StyleUnderline"/>
          <w:color w:val="000000" w:themeColor="text1"/>
          <w:highlight w:val="cyan"/>
        </w:rPr>
        <w:t>even</w:t>
      </w:r>
      <w:r w:rsidRPr="00E06D2E">
        <w:rPr>
          <w:rStyle w:val="StyleUnderline"/>
          <w:color w:val="000000" w:themeColor="text1"/>
        </w:rPr>
        <w:t xml:space="preserve"> the</w:t>
      </w:r>
      <w:r w:rsidRPr="00E06D2E">
        <w:rPr>
          <w:color w:val="000000" w:themeColor="text1"/>
          <w:sz w:val="16"/>
        </w:rPr>
        <w:t xml:space="preserve"> more materially </w:t>
      </w:r>
      <w:r w:rsidRPr="00E06D2E">
        <w:rPr>
          <w:rStyle w:val="Emphasis"/>
          <w:color w:val="000000" w:themeColor="text1"/>
          <w:highlight w:val="cyan"/>
        </w:rPr>
        <w:t>privileged classes</w:t>
      </w:r>
      <w:r w:rsidRPr="00E06D2E">
        <w:rPr>
          <w:color w:val="000000" w:themeColor="text1"/>
          <w:sz w:val="16"/>
        </w:rPr>
        <w:t xml:space="preserve"> of the Global North </w:t>
      </w:r>
      <w:r w:rsidRPr="00E06D2E">
        <w:rPr>
          <w:rStyle w:val="StyleUnderline"/>
          <w:color w:val="000000" w:themeColor="text1"/>
          <w:highlight w:val="cyan"/>
        </w:rPr>
        <w:t xml:space="preserve">are </w:t>
      </w:r>
      <w:r w:rsidRPr="00E06D2E">
        <w:rPr>
          <w:rStyle w:val="Emphasis"/>
          <w:color w:val="000000" w:themeColor="text1"/>
          <w:highlight w:val="cyan"/>
        </w:rPr>
        <w:t>losing their faith</w:t>
      </w:r>
      <w:r w:rsidRPr="00E06D2E">
        <w:rPr>
          <w:rStyle w:val="StyleUnderline"/>
          <w:color w:val="000000" w:themeColor="text1"/>
          <w:highlight w:val="cyan"/>
        </w:rPr>
        <w:t xml:space="preserve"> in the </w:t>
      </w:r>
      <w:r w:rsidRPr="00E06D2E">
        <w:rPr>
          <w:rStyle w:val="Emphasis"/>
          <w:color w:val="000000" w:themeColor="text1"/>
          <w:highlight w:val="cyan"/>
        </w:rPr>
        <w:t>capitalist system</w:t>
      </w:r>
      <w:r w:rsidRPr="00E06D2E">
        <w:rPr>
          <w:rStyle w:val="StyleUnderline"/>
          <w:color w:val="000000" w:themeColor="text1"/>
        </w:rPr>
        <w:t xml:space="preserve">. While the future is uncertain, two things are not: class struggle will intensify, and the ruling classes will continue their </w:t>
      </w:r>
      <w:r w:rsidRPr="00E06D2E">
        <w:rPr>
          <w:rStyle w:val="Emphasis"/>
          <w:color w:val="000000" w:themeColor="text1"/>
        </w:rPr>
        <w:t>quest for profits</w:t>
      </w:r>
      <w:r w:rsidRPr="00E06D2E">
        <w:rPr>
          <w:rStyle w:val="StyleUnderline"/>
          <w:color w:val="000000" w:themeColor="text1"/>
        </w:rPr>
        <w:t xml:space="preserve"> by </w:t>
      </w:r>
      <w:r w:rsidRPr="00E06D2E">
        <w:rPr>
          <w:rStyle w:val="Emphasis"/>
          <w:color w:val="000000" w:themeColor="text1"/>
        </w:rPr>
        <w:t>any means</w:t>
      </w:r>
      <w:r w:rsidRPr="00E06D2E">
        <w:rPr>
          <w:rStyle w:val="StyleUnderline"/>
          <w:color w:val="000000" w:themeColor="text1"/>
        </w:rPr>
        <w:t xml:space="preserve"> necessary</w:t>
      </w:r>
      <w:r w:rsidRPr="00E06D2E">
        <w:rPr>
          <w:color w:val="000000" w:themeColor="text1"/>
          <w:sz w:val="16"/>
        </w:rPr>
        <w:t xml:space="preserve">. This is why we need to understand our unique material conditions and take stock of what we are up against. For these reasons, William I. Robinson’s work is indispensable. For the past three decades, he has been writing about the economic, social, and political features of the crisis we find ourselves living through, and why it’s a perfect storm of uncertainty and chaos both for us—the global working class—and for our class enemies. In this interview, Robinson provides insight into the crises that confront us, how our capitalist overlords are scrambling to respond, and the possibilities for the liberatory visions and movements we so desperately need. </w:t>
      </w:r>
      <w:r w:rsidRPr="00E06D2E">
        <w:rPr>
          <w:color w:val="000000" w:themeColor="text1"/>
          <w:sz w:val="8"/>
          <w:szCs w:val="14"/>
        </w:rPr>
        <w:t xml:space="preserve">William I. Robinson is a Distinguished Professor of Sociology, Global and International Studies, and Latin American and Iberian Studies at the University of California at Santa Barbara. His books include: Can Global Capitalism Endure? (2022), Global Civil War: Capitalism Post Pandemic (2022), The Global Police State (2020), Into the Tempest: Essays on the New Global Capitalism (2018), Global Capitalism and the Crisis of Humanity (2014), Latin America and Global Capitalism: A Critical Globalization Perspective (2008), A Theory of Global Capitalism: ​​Production, Class and State in a Transnational World (2004), and Promoting Polyarchy: Globalization, U.S. Intervention and Hegemony (1996), A Faustian Bargain: U.S. Intervention in the Nicaraguan Elections and American Foreign Policy in the Post-Cold War Era (1992). He has also written articles, commentaries, and book chapters on politics, economics, and globalization, and has worked for many years with social justice movements in Latin America and the United States. His books and articles can be accessed through his website: https://robinson.faculty.soc.ucsb.edu </w:t>
      </w:r>
      <w:proofErr w:type="spellStart"/>
      <w:r w:rsidRPr="00E06D2E">
        <w:rPr>
          <w:color w:val="000000" w:themeColor="text1"/>
          <w:sz w:val="8"/>
          <w:szCs w:val="14"/>
        </w:rPr>
        <w:t>Zhandarka</w:t>
      </w:r>
      <w:proofErr w:type="spellEnd"/>
      <w:r w:rsidRPr="00E06D2E">
        <w:rPr>
          <w:color w:val="000000" w:themeColor="text1"/>
          <w:sz w:val="8"/>
          <w:szCs w:val="14"/>
        </w:rPr>
        <w:t xml:space="preserve"> Kurti (Rail): I would like to start off by asking you about your own political development and how it shaped your writing about global capitalism. William I. Robinson: I became politicized at a young age, growing up in New York and being around local community struggles. But in 1977, at the age of eighteen, I left the United States for West and East </w:t>
      </w:r>
      <w:proofErr w:type="gramStart"/>
      <w:r w:rsidRPr="00E06D2E">
        <w:rPr>
          <w:color w:val="000000" w:themeColor="text1"/>
          <w:sz w:val="8"/>
          <w:szCs w:val="14"/>
        </w:rPr>
        <w:t>Africa</w:t>
      </w:r>
      <w:proofErr w:type="gramEnd"/>
      <w:r w:rsidRPr="00E06D2E">
        <w:rPr>
          <w:color w:val="000000" w:themeColor="text1"/>
          <w:sz w:val="8"/>
          <w:szCs w:val="14"/>
        </w:rPr>
        <w:t xml:space="preserve"> and it was there that I was introduced to Marxism, socialism, communism, and revolution. My radicalization was profoundly influenced by my mentors, who were deeply involved in the struggle against colonialism, and then again in the struggle against neo-colonialism and the new African rulers. In fact, two of them ended up spending years in detention for their political activities. So, my experiences in Africa were my real political awakening. Right around the time I was getting ready to leave Africa, the Sandinista revolution was breaking out in Nicaragua. That was mid-1979, a vital time for massive political struggles worldwide. 1979 was the year of the Iranian Revolution and it was also the year the tiny island nation of Grenada had a revolution. There were calls for a new international economic order by the former Third World nations. In the 1970s, it wasn’t clear where things were headed. I considered myself a revolutionary and I wanted to participate in revolution, so I got as quickly as I could from West Africa to Nicaragua. I managed to get there shortly after the triumph itself and spent the 1980s in Nicaragua and around the struggles in Central America. I returned to the United States in the 1990s to get a doctoral degree but for another decade, until 2001, I was living between the US and Central America. It was really my experience in the Sandinista revolution that shaped me politically and intellectually. In the 1990s, I tried to assess why the Nicaraguan revolution failed and US policy was successful. Why did other Central American revolutions not take place? I also tried to locate these questions in the larger story of how the worldwide offensive of working-class revolt in the 1960s and 1970s was pushed back. This is what led me to theorize a new historic stage of world capitalism: globalization and global capitalism. I concluded that the 1970s were a turning point in global capitalism in which the ruling classes in the global North, and especially in the United States, realized that that the constellation of social, political, and class forces was becoming unfavorable to capital, an assessment that led them to launch their counter-offensive, to restructure world capitalism. The next big crisis was 2008 with the global financial collapse. We are still </w:t>
      </w:r>
      <w:proofErr w:type="gramStart"/>
      <w:r w:rsidRPr="00E06D2E">
        <w:rPr>
          <w:color w:val="000000" w:themeColor="text1"/>
          <w:sz w:val="8"/>
          <w:szCs w:val="14"/>
        </w:rPr>
        <w:t>in the midst of</w:t>
      </w:r>
      <w:proofErr w:type="gramEnd"/>
      <w:r w:rsidRPr="00E06D2E">
        <w:rPr>
          <w:color w:val="000000" w:themeColor="text1"/>
          <w:sz w:val="8"/>
          <w:szCs w:val="14"/>
        </w:rPr>
        <w:t xml:space="preserve"> this last crisis. Rail: What happened structurally to capitalism in the 1970s? Robinson: Capitalism by its very internal dynamics produces crisis. Mainstream economists like to identify external, exogenous events that produce crises. And they say that if you didn’t have those external events then you wouldn’t have a crisis. But that’s a lot of nonsense. Built into the capital system is the dynamic in which the rate of profit will go down and down and down unless there are countervailing forces, other things that happen that lift the profit rate back up again. In the 1970s we had a crisis of accumulation based on the declining rate of profit. This is not my original research, my empirical work, and theorizing deals more with the 2008 crisis. But pretty much everyone agrees that the rate of profit was going down, so that capital is not going to continue to invest. Because why invest when your profit rate is going down and down? But the other thing going on was the mass struggles worldwide. Some examples include the anti-</w:t>
      </w:r>
      <w:proofErr w:type="gramStart"/>
      <w:r w:rsidRPr="00E06D2E">
        <w:rPr>
          <w:color w:val="000000" w:themeColor="text1"/>
          <w:sz w:val="8"/>
          <w:szCs w:val="14"/>
        </w:rPr>
        <w:t>colonial</w:t>
      </w:r>
      <w:proofErr w:type="gramEnd"/>
      <w:r w:rsidRPr="00E06D2E">
        <w:rPr>
          <w:color w:val="000000" w:themeColor="text1"/>
          <w:sz w:val="8"/>
          <w:szCs w:val="14"/>
        </w:rPr>
        <w:t xml:space="preserve"> and national liberation struggles of the former Third World as well as Black liberation, Chicano liberation, women’s liberation, and the anti-war movement in the United States. And you have these mass struggles unfolding worldwide from Paris to Mexico City. So, it’s not just a structural crisis for capital but there is a deep crisis of political hegemony and legitimacy which we also have right now but under different conditions. So, all of this is the context of the Powell memorandum. Lewis F. Powell, Jr. who then went on to become an Associate Justice of the Supreme Court of the United States, said that we need a radical offensive against the working and popular classes. You have this capitalist mobilization which takes off in the 1980s with the Volcker shock in which the US treasury substantially increased interest rates. And that was done intentionally, because it meant Third World countries that have this massive debt must pay much more debt back. So, the calls for a new international economic order and all these alternative or anti-capitalist, or at least different types of capitalist projects, in the former Third World are not going to be viable. And that gets the Third World back in line. Of course, here in the so-called First World, including Europe and especially the United States, there’s this offensive against the working class. So de-industrialization in the North and that industry goes to the South, where it is not unionized, and later industry leaves the country altogether. Capital does recover its rate of profit and its ability to accumulate with the globalization boom of the late 1980s into the 1990s; even into the twenty-first century, there’s still new opportunities for accumulation and growth. But then 2008 hits, after which stagnation seems to be chronic. The ruling groups once again become alarmed about how to get out of this structural crisis. Rail: One of the key contributions you have made in the last three decades is to argue that an important consequence of capitalism “going global” in the 1970s was the creation of a new class: the transnational ruling class. Can you say more about this class formation? If it’s not connected to any one nation state, how does it govern? What has been its role in the restructuring of global capitalism? Robinson: This has been a key point of debate around my work and that of those that think like me. And it’s </w:t>
      </w:r>
      <w:proofErr w:type="gramStart"/>
      <w:r w:rsidRPr="00E06D2E">
        <w:rPr>
          <w:color w:val="000000" w:themeColor="text1"/>
          <w:sz w:val="8"/>
          <w:szCs w:val="14"/>
        </w:rPr>
        <w:t>really important</w:t>
      </w:r>
      <w:proofErr w:type="gramEnd"/>
      <w:r w:rsidRPr="00E06D2E">
        <w:rPr>
          <w:color w:val="000000" w:themeColor="text1"/>
          <w:sz w:val="8"/>
          <w:szCs w:val="14"/>
        </w:rPr>
        <w:t xml:space="preserve">. I have been demonstrating empirically that the leading fractions of capitalist classes worldwide have integrated across borders which gave rise to the transnational capitalist class. It doesn’t mean that there aren’t capitalists that are still very local, regional, or national. But the hegemonic fraction of capital worldwide is transnational capital, what I call the transnational capitalist class, or the TCC. Class groups can go global thanks to new communications and information technologies, especially the internet. They have been able to bring into being a globally integrated production and financial system. The new technologies allow the TCC to put in place a new global economy synchronized in real time. Hence the iconic image of the global assembly line as well as the </w:t>
      </w:r>
      <w:proofErr w:type="gramStart"/>
      <w:r w:rsidRPr="00E06D2E">
        <w:rPr>
          <w:color w:val="000000" w:themeColor="text1"/>
          <w:sz w:val="8"/>
          <w:szCs w:val="14"/>
        </w:rPr>
        <w:t>opening up</w:t>
      </w:r>
      <w:proofErr w:type="gramEnd"/>
      <w:r w:rsidRPr="00E06D2E">
        <w:rPr>
          <w:color w:val="000000" w:themeColor="text1"/>
          <w:sz w:val="8"/>
          <w:szCs w:val="14"/>
        </w:rPr>
        <w:t xml:space="preserve"> of the global market through free trade agreements, deregulation, privatization, and liberalization. Neoliberalism is the class project of the TCC. The TCC is that group of capitalists who own and manage the transnational corporations and financial conglomerates that drive the global economy. It really gives them an unprecedented class power over the global working and popular classes, but also a newfound structural power over states. </w:t>
      </w:r>
      <w:r w:rsidRPr="00E06D2E">
        <w:rPr>
          <w:color w:val="000000" w:themeColor="text1"/>
          <w:sz w:val="16"/>
        </w:rPr>
        <w:t xml:space="preserve">The argument that the commanding heights of capital are still organized nationally and pursue their national interests in competition with other national capitalist classes is an outdated one. It does not correspond to empirical reality. What we consider to be the leading US-based corporations, Indian-based corporations, German-based corporations, Brazilian-based, or even Chinese-based corporations (although China is a special case due to the relationship of private capital to the state), they’re fully transnational. I mean this in two ways. It’s not just that they operate all around the world or drive the global economy but that in doing so they merge and integrate with capitals from multiple countries, they become denationalized to a significant extent. And here we must emphasize the global financial system, which is the most integrated, most fluid dimension of the whole global economy. </w:t>
      </w:r>
      <w:r w:rsidRPr="00E06D2E">
        <w:rPr>
          <w:rStyle w:val="StyleUnderline"/>
          <w:color w:val="000000" w:themeColor="text1"/>
        </w:rPr>
        <w:t xml:space="preserve">Finance zips around the world </w:t>
      </w:r>
      <w:r w:rsidRPr="00E06D2E">
        <w:rPr>
          <w:rStyle w:val="Emphasis"/>
          <w:color w:val="000000" w:themeColor="text1"/>
        </w:rPr>
        <w:t>instantaneously</w:t>
      </w:r>
      <w:r w:rsidRPr="00E06D2E">
        <w:rPr>
          <w:color w:val="000000" w:themeColor="text1"/>
          <w:sz w:val="16"/>
        </w:rPr>
        <w:t xml:space="preserve">. </w:t>
      </w:r>
      <w:r w:rsidRPr="00E06D2E">
        <w:rPr>
          <w:rStyle w:val="StyleUnderline"/>
          <w:color w:val="000000" w:themeColor="text1"/>
        </w:rPr>
        <w:t xml:space="preserve">It has literally </w:t>
      </w:r>
      <w:r w:rsidRPr="00E06D2E">
        <w:rPr>
          <w:rStyle w:val="Emphasis"/>
          <w:color w:val="000000" w:themeColor="text1"/>
        </w:rPr>
        <w:t>completely annihilated</w:t>
      </w:r>
      <w:r w:rsidRPr="00E06D2E">
        <w:rPr>
          <w:rStyle w:val="StyleUnderline"/>
          <w:color w:val="000000" w:themeColor="text1"/>
        </w:rPr>
        <w:t xml:space="preserve"> space through time</w:t>
      </w:r>
      <w:r w:rsidRPr="00E06D2E">
        <w:rPr>
          <w:color w:val="000000" w:themeColor="text1"/>
          <w:sz w:val="16"/>
        </w:rPr>
        <w:t xml:space="preserve">. So, what may seem like different corporations in the US, India, Germany, etc. are integrated through this financial system. Now, I must add that </w:t>
      </w:r>
      <w:r w:rsidRPr="00E06D2E">
        <w:rPr>
          <w:rStyle w:val="Emphasis"/>
          <w:color w:val="000000" w:themeColor="text1"/>
        </w:rPr>
        <w:t>geopolitical competition</w:t>
      </w:r>
      <w:r w:rsidRPr="00E06D2E">
        <w:rPr>
          <w:rStyle w:val="StyleUnderline"/>
          <w:color w:val="000000" w:themeColor="text1"/>
        </w:rPr>
        <w:t xml:space="preserve"> is </w:t>
      </w:r>
      <w:r w:rsidRPr="00E06D2E">
        <w:rPr>
          <w:rStyle w:val="Emphasis"/>
          <w:color w:val="000000" w:themeColor="text1"/>
        </w:rPr>
        <w:t>intensifying</w:t>
      </w:r>
      <w:r w:rsidRPr="00E06D2E">
        <w:rPr>
          <w:color w:val="000000" w:themeColor="text1"/>
          <w:sz w:val="16"/>
        </w:rPr>
        <w:t xml:space="preserve"> and reaching extremely dangerous dimensions. </w:t>
      </w:r>
      <w:r w:rsidRPr="00E06D2E">
        <w:rPr>
          <w:rStyle w:val="StyleUnderline"/>
          <w:color w:val="000000" w:themeColor="text1"/>
        </w:rPr>
        <w:t>One of the gravest threats we face is</w:t>
      </w:r>
      <w:r w:rsidRPr="00E06D2E">
        <w:rPr>
          <w:color w:val="000000" w:themeColor="text1"/>
          <w:sz w:val="16"/>
        </w:rPr>
        <w:t xml:space="preserve"> that of </w:t>
      </w:r>
      <w:r w:rsidRPr="00E06D2E">
        <w:rPr>
          <w:rStyle w:val="Emphasis"/>
          <w:color w:val="000000" w:themeColor="text1"/>
        </w:rPr>
        <w:t>World War III</w:t>
      </w:r>
      <w:r w:rsidRPr="00E06D2E">
        <w:rPr>
          <w:color w:val="000000" w:themeColor="text1"/>
          <w:sz w:val="16"/>
        </w:rPr>
        <w:t xml:space="preserve">. </w:t>
      </w:r>
      <w:r w:rsidRPr="00E06D2E">
        <w:rPr>
          <w:rStyle w:val="StyleUnderline"/>
          <w:color w:val="000000" w:themeColor="text1"/>
        </w:rPr>
        <w:t xml:space="preserve">The </w:t>
      </w:r>
      <w:r w:rsidRPr="00E06D2E">
        <w:rPr>
          <w:rStyle w:val="Emphasis"/>
          <w:color w:val="000000" w:themeColor="text1"/>
        </w:rPr>
        <w:t>U</w:t>
      </w:r>
      <w:r w:rsidRPr="00E06D2E">
        <w:rPr>
          <w:color w:val="000000" w:themeColor="text1"/>
          <w:sz w:val="16"/>
        </w:rPr>
        <w:t xml:space="preserve">nited </w:t>
      </w:r>
      <w:r w:rsidRPr="00E06D2E">
        <w:rPr>
          <w:rStyle w:val="Emphasis"/>
          <w:color w:val="000000" w:themeColor="text1"/>
        </w:rPr>
        <w:t>S</w:t>
      </w:r>
      <w:r w:rsidRPr="00E06D2E">
        <w:rPr>
          <w:color w:val="000000" w:themeColor="text1"/>
          <w:sz w:val="16"/>
        </w:rPr>
        <w:t xml:space="preserve">tates has </w:t>
      </w:r>
      <w:r w:rsidRPr="00E06D2E">
        <w:rPr>
          <w:rStyle w:val="StyleUnderline"/>
          <w:color w:val="000000" w:themeColor="text1"/>
        </w:rPr>
        <w:t>instigated</w:t>
      </w:r>
      <w:r w:rsidRPr="00E06D2E">
        <w:rPr>
          <w:color w:val="000000" w:themeColor="text1"/>
          <w:sz w:val="16"/>
        </w:rPr>
        <w:t xml:space="preserve"> Russia into invading </w:t>
      </w:r>
      <w:r w:rsidRPr="00E06D2E">
        <w:rPr>
          <w:rStyle w:val="Emphasis"/>
          <w:color w:val="000000" w:themeColor="text1"/>
        </w:rPr>
        <w:t>Ukraine</w:t>
      </w:r>
      <w:r w:rsidRPr="00E06D2E">
        <w:rPr>
          <w:color w:val="000000" w:themeColor="text1"/>
          <w:sz w:val="16"/>
        </w:rPr>
        <w:t xml:space="preserve">. </w:t>
      </w:r>
      <w:r w:rsidRPr="00E06D2E">
        <w:rPr>
          <w:rStyle w:val="StyleUnderline"/>
          <w:color w:val="000000" w:themeColor="text1"/>
        </w:rPr>
        <w:t xml:space="preserve">That’s a dangerous conflict. It is instigating a </w:t>
      </w:r>
      <w:r w:rsidRPr="00E06D2E">
        <w:rPr>
          <w:rStyle w:val="Emphasis"/>
          <w:color w:val="000000" w:themeColor="text1"/>
        </w:rPr>
        <w:t>new Cold War</w:t>
      </w:r>
      <w:r w:rsidRPr="00E06D2E">
        <w:rPr>
          <w:rStyle w:val="StyleUnderline"/>
          <w:color w:val="000000" w:themeColor="text1"/>
        </w:rPr>
        <w:t xml:space="preserve"> with China</w:t>
      </w:r>
      <w:r w:rsidRPr="00E06D2E">
        <w:rPr>
          <w:color w:val="000000" w:themeColor="text1"/>
          <w:sz w:val="16"/>
        </w:rPr>
        <w:t xml:space="preserve">. But here’s the key thing: those that don’t want to see the </w:t>
      </w:r>
      <w:proofErr w:type="spellStart"/>
      <w:r w:rsidRPr="00E06D2E">
        <w:rPr>
          <w:color w:val="000000" w:themeColor="text1"/>
          <w:sz w:val="16"/>
        </w:rPr>
        <w:t>transnationalization</w:t>
      </w:r>
      <w:proofErr w:type="spellEnd"/>
      <w:r w:rsidRPr="00E06D2E">
        <w:rPr>
          <w:color w:val="000000" w:themeColor="text1"/>
          <w:sz w:val="16"/>
        </w:rPr>
        <w:t xml:space="preserve"> of capital imagine that, for instance, the US and China, their capitalist classes, are in competition with one another. But this is not the case empirically, rather interstate competition is intensifying, and I’ve spoken to that in my recent books, including my two most recent, Global Civil War: Capitalism Post-Pandemic (2022) and Can Global Capitalism Endure? (2022) I also discussed it in a recent lengthy interview with the journal LINKS.1 So, we need to see this contradiction in which capital has become transnational, whereas the political organization of world capitalism, political authority and domination, are still based in an interstate system involving about two-hundred countries and two-hundred states that need to reproduce their own internal orders and social formations. Rail: I appreciate you bringing up this contradiction. It’s easy to get pulled into the state-level analysis because that seems more immediate in our day-to-day lives. But by doing so we—and here I mean leftists, activists, revolutionaries—forfeit a deeper understanding of the global picture. Why should leftists and anti-capitalist revolutionaries concern themselves with what the transnational ruling class is up to? Robinson: That’s a good question. We must see that the project of the transnational capitalist class is precisely what we have been fighting against for the last thirty years. For example, free trade agreements that </w:t>
      </w:r>
      <w:proofErr w:type="gramStart"/>
      <w:r w:rsidRPr="00E06D2E">
        <w:rPr>
          <w:color w:val="000000" w:themeColor="text1"/>
          <w:sz w:val="16"/>
        </w:rPr>
        <w:t>open up</w:t>
      </w:r>
      <w:proofErr w:type="gramEnd"/>
      <w:r w:rsidRPr="00E06D2E">
        <w:rPr>
          <w:color w:val="000000" w:themeColor="text1"/>
          <w:sz w:val="16"/>
        </w:rPr>
        <w:t xml:space="preserve"> every country in the world to plunder by transnational corporate capital is a project which has been organized by the transnational capitalist class. </w:t>
      </w:r>
      <w:r w:rsidRPr="00E06D2E">
        <w:rPr>
          <w:rStyle w:val="StyleUnderline"/>
          <w:color w:val="000000" w:themeColor="text1"/>
        </w:rPr>
        <w:t xml:space="preserve">This is because transnational capital needs free, easy, and safe access to the whole world, and that means access to labor, resources, and </w:t>
      </w:r>
      <w:r w:rsidRPr="00E06D2E">
        <w:rPr>
          <w:rStyle w:val="Emphasis"/>
          <w:color w:val="000000" w:themeColor="text1"/>
        </w:rPr>
        <w:t>land to plunder</w:t>
      </w:r>
      <w:r w:rsidRPr="00E06D2E">
        <w:rPr>
          <w:color w:val="000000" w:themeColor="text1"/>
          <w:sz w:val="16"/>
        </w:rPr>
        <w:t xml:space="preserve">. </w:t>
      </w:r>
      <w:r w:rsidRPr="00E06D2E">
        <w:rPr>
          <w:rStyle w:val="StyleUnderline"/>
          <w:color w:val="000000" w:themeColor="text1"/>
        </w:rPr>
        <w:t xml:space="preserve">And making it safe means imposing a </w:t>
      </w:r>
      <w:r w:rsidRPr="00E06D2E">
        <w:rPr>
          <w:rStyle w:val="Emphasis"/>
          <w:color w:val="000000" w:themeColor="text1"/>
        </w:rPr>
        <w:t>global police state</w:t>
      </w:r>
      <w:r w:rsidRPr="00E06D2E">
        <w:rPr>
          <w:rStyle w:val="StyleUnderline"/>
          <w:color w:val="000000" w:themeColor="text1"/>
        </w:rPr>
        <w:t>, right</w:t>
      </w:r>
      <w:r w:rsidRPr="00E06D2E">
        <w:rPr>
          <w:color w:val="000000" w:themeColor="text1"/>
          <w:sz w:val="16"/>
        </w:rPr>
        <w:t xml:space="preserve">? And we’ve been fighting the global police state, systems of transnational social control and repression of workers and social movements. So, everything that the left has been fighting the last thirty to forty years is specifically the project of the transnational capitalist class and especially of transnational finance. That’s why this is so important. We must understand our enemy. And there’s one other thing I’ll add here: </w:t>
      </w:r>
      <w:r w:rsidRPr="00E06D2E">
        <w:rPr>
          <w:rStyle w:val="StyleUnderline"/>
          <w:color w:val="000000" w:themeColor="text1"/>
        </w:rPr>
        <w:t xml:space="preserve">we are also up against </w:t>
      </w:r>
      <w:r w:rsidRPr="00E06D2E">
        <w:rPr>
          <w:rStyle w:val="Emphasis"/>
          <w:color w:val="000000" w:themeColor="text1"/>
        </w:rPr>
        <w:t>rising fascism</w:t>
      </w:r>
      <w:r w:rsidRPr="00E06D2E">
        <w:rPr>
          <w:color w:val="000000" w:themeColor="text1"/>
          <w:sz w:val="16"/>
        </w:rPr>
        <w:t xml:space="preserve">. </w:t>
      </w:r>
      <w:r w:rsidRPr="00E06D2E">
        <w:rPr>
          <w:rStyle w:val="StyleUnderline"/>
          <w:color w:val="000000" w:themeColor="text1"/>
          <w:highlight w:val="cyan"/>
        </w:rPr>
        <w:t xml:space="preserve">The </w:t>
      </w:r>
      <w:r w:rsidRPr="00E06D2E">
        <w:rPr>
          <w:rStyle w:val="Emphasis"/>
          <w:color w:val="000000" w:themeColor="text1"/>
          <w:highlight w:val="cyan"/>
        </w:rPr>
        <w:t>biggest reason</w:t>
      </w:r>
      <w:r w:rsidRPr="00E06D2E">
        <w:rPr>
          <w:color w:val="000000" w:themeColor="text1"/>
          <w:sz w:val="16"/>
        </w:rPr>
        <w:t xml:space="preserve"> why </w:t>
      </w:r>
      <w:r w:rsidRPr="00E06D2E">
        <w:rPr>
          <w:rStyle w:val="Emphasis"/>
          <w:color w:val="000000" w:themeColor="text1"/>
          <w:highlight w:val="cyan"/>
        </w:rPr>
        <w:t>fascism</w:t>
      </w:r>
      <w:r w:rsidRPr="00E06D2E">
        <w:rPr>
          <w:rStyle w:val="StyleUnderline"/>
          <w:color w:val="000000" w:themeColor="text1"/>
          <w:highlight w:val="cyan"/>
        </w:rPr>
        <w:t xml:space="preserve"> is rising</w:t>
      </w:r>
      <w:r w:rsidRPr="00E06D2E">
        <w:rPr>
          <w:color w:val="000000" w:themeColor="text1"/>
          <w:sz w:val="16"/>
        </w:rPr>
        <w:t xml:space="preserve"> today </w:t>
      </w:r>
      <w:r w:rsidRPr="00E06D2E">
        <w:rPr>
          <w:rStyle w:val="StyleUnderline"/>
          <w:color w:val="000000" w:themeColor="text1"/>
          <w:highlight w:val="cyan"/>
        </w:rPr>
        <w:t>is</w:t>
      </w:r>
      <w:r w:rsidRPr="00E06D2E">
        <w:rPr>
          <w:color w:val="000000" w:themeColor="text1"/>
          <w:sz w:val="16"/>
        </w:rPr>
        <w:t xml:space="preserve"> that there is a </w:t>
      </w:r>
      <w:r w:rsidRPr="00E06D2E">
        <w:rPr>
          <w:rStyle w:val="Emphasis"/>
          <w:color w:val="000000" w:themeColor="text1"/>
          <w:highlight w:val="cyan"/>
        </w:rPr>
        <w:t>backlash</w:t>
      </w:r>
      <w:r w:rsidRPr="00E06D2E">
        <w:rPr>
          <w:rStyle w:val="StyleUnderline"/>
          <w:color w:val="000000" w:themeColor="text1"/>
          <w:highlight w:val="cyan"/>
        </w:rPr>
        <w:t xml:space="preserve"> against </w:t>
      </w:r>
      <w:r w:rsidRPr="00E06D2E">
        <w:rPr>
          <w:rStyle w:val="Emphasis"/>
          <w:color w:val="000000" w:themeColor="text1"/>
          <w:highlight w:val="cyan"/>
        </w:rPr>
        <w:t>capitalist globalization</w:t>
      </w:r>
      <w:r w:rsidRPr="00E06D2E">
        <w:rPr>
          <w:rStyle w:val="StyleUnderline"/>
          <w:color w:val="000000" w:themeColor="text1"/>
          <w:highlight w:val="cyan"/>
        </w:rPr>
        <w:t>, which has thrown</w:t>
      </w:r>
      <w:r w:rsidRPr="00E06D2E">
        <w:rPr>
          <w:color w:val="000000" w:themeColor="text1"/>
          <w:sz w:val="16"/>
        </w:rPr>
        <w:t xml:space="preserve"> hundreds of millions, </w:t>
      </w:r>
      <w:r w:rsidRPr="00E06D2E">
        <w:rPr>
          <w:rStyle w:val="StyleUnderline"/>
          <w:color w:val="000000" w:themeColor="text1"/>
          <w:highlight w:val="cyan"/>
        </w:rPr>
        <w:t>billions</w:t>
      </w:r>
      <w:r w:rsidRPr="00E06D2E">
        <w:rPr>
          <w:rStyle w:val="StyleUnderline"/>
          <w:color w:val="000000" w:themeColor="text1"/>
        </w:rPr>
        <w:t xml:space="preserve"> of people </w:t>
      </w:r>
      <w:r w:rsidRPr="00E06D2E">
        <w:rPr>
          <w:rStyle w:val="StyleUnderline"/>
          <w:color w:val="000000" w:themeColor="text1"/>
          <w:highlight w:val="cyan"/>
        </w:rPr>
        <w:t xml:space="preserve">into </w:t>
      </w:r>
      <w:r w:rsidRPr="00E06D2E">
        <w:rPr>
          <w:rStyle w:val="Emphasis"/>
          <w:color w:val="000000" w:themeColor="text1"/>
          <w:highlight w:val="cyan"/>
        </w:rPr>
        <w:t>extreme insecurity</w:t>
      </w:r>
      <w:r w:rsidRPr="00E06D2E">
        <w:rPr>
          <w:rStyle w:val="StyleUnderline"/>
          <w:color w:val="000000" w:themeColor="text1"/>
        </w:rPr>
        <w:t xml:space="preserve"> and </w:t>
      </w:r>
      <w:r w:rsidRPr="00E06D2E">
        <w:rPr>
          <w:rStyle w:val="Emphasis"/>
          <w:color w:val="000000" w:themeColor="text1"/>
        </w:rPr>
        <w:t>daily struggles</w:t>
      </w:r>
      <w:r w:rsidRPr="00E06D2E">
        <w:rPr>
          <w:rStyle w:val="StyleUnderline"/>
          <w:color w:val="000000" w:themeColor="text1"/>
        </w:rPr>
        <w:t xml:space="preserve"> for survival, and</w:t>
      </w:r>
      <w:r w:rsidRPr="00E06D2E">
        <w:rPr>
          <w:color w:val="000000" w:themeColor="text1"/>
          <w:sz w:val="16"/>
        </w:rPr>
        <w:t xml:space="preserve"> the left hasn’t been able to respond to that in a viable way. The liberal center is bankrupt and collapsing. </w:t>
      </w:r>
      <w:r w:rsidRPr="00E06D2E">
        <w:rPr>
          <w:rStyle w:val="StyleUnderline"/>
          <w:color w:val="000000" w:themeColor="text1"/>
        </w:rPr>
        <w:t xml:space="preserve">Mass </w:t>
      </w:r>
      <w:r w:rsidRPr="00E06D2E">
        <w:rPr>
          <w:rStyle w:val="StyleUnderline"/>
          <w:color w:val="000000" w:themeColor="text1"/>
          <w:highlight w:val="cyan"/>
        </w:rPr>
        <w:t>immiseration is</w:t>
      </w:r>
      <w:r w:rsidRPr="00E06D2E">
        <w:rPr>
          <w:color w:val="000000" w:themeColor="text1"/>
          <w:sz w:val="16"/>
        </w:rPr>
        <w:t xml:space="preserve"> very </w:t>
      </w:r>
      <w:r w:rsidRPr="00E06D2E">
        <w:rPr>
          <w:rStyle w:val="Emphasis"/>
          <w:color w:val="000000" w:themeColor="text1"/>
          <w:highlight w:val="cyan"/>
        </w:rPr>
        <w:t>fertile ground for</w:t>
      </w:r>
      <w:r w:rsidRPr="00E06D2E">
        <w:rPr>
          <w:color w:val="000000" w:themeColor="text1"/>
          <w:sz w:val="16"/>
        </w:rPr>
        <w:t xml:space="preserve"> recruiting a social base for </w:t>
      </w:r>
      <w:r w:rsidRPr="00E06D2E">
        <w:rPr>
          <w:rStyle w:val="Emphasis"/>
          <w:color w:val="000000" w:themeColor="text1"/>
          <w:highlight w:val="cyan"/>
        </w:rPr>
        <w:t>fascist projects</w:t>
      </w:r>
      <w:r w:rsidRPr="00E06D2E">
        <w:rPr>
          <w:color w:val="000000" w:themeColor="text1"/>
          <w:sz w:val="16"/>
        </w:rPr>
        <w:t xml:space="preserve">. We need to understand the link between the transnational capitalist class and their project of capitalist globalization and how it has generated the conditions for a fascist project. So really understanding the restructuring of world capitalism in the last thirty to forty years is essential for the left to fight back. Rail: In your book, Global Civil War: Capitalism Post-Pandemic (2022), you argue that the pandemic has accelerated the crisis of capitalism and capitalist rule specifically. Can you briefly explain what you mean by this and why it’s important? Robinson: Briefly, </w:t>
      </w:r>
      <w:r w:rsidRPr="00E06D2E">
        <w:rPr>
          <w:rStyle w:val="StyleUnderline"/>
          <w:color w:val="000000" w:themeColor="text1"/>
        </w:rPr>
        <w:t xml:space="preserve">the pandemic resulted in an </w:t>
      </w:r>
      <w:r w:rsidRPr="00E06D2E">
        <w:rPr>
          <w:rStyle w:val="Emphasis"/>
          <w:color w:val="000000" w:themeColor="text1"/>
        </w:rPr>
        <w:t>acceleration</w:t>
      </w:r>
      <w:r w:rsidRPr="00E06D2E">
        <w:rPr>
          <w:rStyle w:val="StyleUnderline"/>
          <w:color w:val="000000" w:themeColor="text1"/>
        </w:rPr>
        <w:t xml:space="preserve"> of global inequalities and enhanced the power of transnational capital. It produced a </w:t>
      </w:r>
      <w:r w:rsidRPr="00E06D2E">
        <w:rPr>
          <w:rStyle w:val="Emphasis"/>
          <w:color w:val="000000" w:themeColor="text1"/>
        </w:rPr>
        <w:t>massive transfer</w:t>
      </w:r>
      <w:r w:rsidRPr="00E06D2E">
        <w:rPr>
          <w:rStyle w:val="StyleUnderline"/>
          <w:color w:val="000000" w:themeColor="text1"/>
        </w:rPr>
        <w:t xml:space="preserve"> of wealth </w:t>
      </w:r>
      <w:r w:rsidRPr="00E06D2E">
        <w:rPr>
          <w:rStyle w:val="Emphasis"/>
          <w:color w:val="000000" w:themeColor="text1"/>
        </w:rPr>
        <w:t>upwards</w:t>
      </w:r>
      <w:r w:rsidRPr="00E06D2E">
        <w:rPr>
          <w:color w:val="000000" w:themeColor="text1"/>
          <w:sz w:val="16"/>
        </w:rPr>
        <w:t xml:space="preserve"> towards the transnational capitalist class and the “billionaire class.” It allowed the leading fractions of capital worldwide, especially big tech and the financial conglomerates, along with the military-industrial and the medical-pharmaceutical industrial complexes that are integrated with it, to deploy what are known as fourth-industrial-revolution technologies just now coming online in a very big way, led by artificial intelligence, machine learning, and the collection, processing, and analysis of vast amounts of digitized data known as big data. In a nutshell, the transnational capitalist class is undertaking a vast new round of global economic and social restructuring based on these technologies. </w:t>
      </w:r>
      <w:r w:rsidRPr="00E06D2E">
        <w:rPr>
          <w:rStyle w:val="StyleUnderline"/>
          <w:color w:val="000000" w:themeColor="text1"/>
        </w:rPr>
        <w:t>We can highlight how these technologies are deployed in ways that allow the ruling groups to greatly step up their systems of mass surveillance, social control, and repression. It enhances the predatory abilities of capital</w:t>
      </w:r>
      <w:r w:rsidRPr="00E06D2E">
        <w:rPr>
          <w:color w:val="000000" w:themeColor="text1"/>
          <w:sz w:val="16"/>
        </w:rPr>
        <w:t>. Here I am summarizing a more complex argument developed in the book. Rail: As even transnational ruling elites are themselves discussing, this crisis is multi-dimensional. In 2023, the World Economic Forum adopted the word “</w:t>
      </w:r>
      <w:proofErr w:type="spellStart"/>
      <w:r w:rsidRPr="00E06D2E">
        <w:rPr>
          <w:color w:val="000000" w:themeColor="text1"/>
          <w:sz w:val="16"/>
        </w:rPr>
        <w:t>polycrisis</w:t>
      </w:r>
      <w:proofErr w:type="spellEnd"/>
      <w:r w:rsidRPr="00E06D2E">
        <w:rPr>
          <w:color w:val="000000" w:themeColor="text1"/>
          <w:sz w:val="16"/>
        </w:rPr>
        <w:t>” to highlight the geopolitical, environmental, and sociopolitical risks. One of the alarming headlines that caught my attention at the time was one that read: “</w:t>
      </w:r>
      <w:r w:rsidRPr="00E06D2E">
        <w:rPr>
          <w:rStyle w:val="StyleUnderline"/>
          <w:color w:val="000000" w:themeColor="text1"/>
        </w:rPr>
        <w:t>’We’re on the Brink of a ‘</w:t>
      </w:r>
      <w:proofErr w:type="spellStart"/>
      <w:r w:rsidRPr="00E06D2E">
        <w:rPr>
          <w:rStyle w:val="Emphasis"/>
          <w:color w:val="000000" w:themeColor="text1"/>
        </w:rPr>
        <w:t>Polycrisis</w:t>
      </w:r>
      <w:proofErr w:type="spellEnd"/>
      <w:r w:rsidRPr="00E06D2E">
        <w:rPr>
          <w:rStyle w:val="Emphasis"/>
          <w:color w:val="000000" w:themeColor="text1"/>
        </w:rPr>
        <w:t>’</w:t>
      </w:r>
      <w:r w:rsidRPr="00E06D2E">
        <w:rPr>
          <w:color w:val="000000" w:themeColor="text1"/>
          <w:sz w:val="16"/>
        </w:rPr>
        <w:t xml:space="preserve"> – How Worried Should We Be?” A year later, it seems that </w:t>
      </w:r>
      <w:r w:rsidRPr="00E06D2E">
        <w:rPr>
          <w:rStyle w:val="StyleUnderline"/>
          <w:color w:val="000000" w:themeColor="text1"/>
          <w:highlight w:val="cyan"/>
        </w:rPr>
        <w:t xml:space="preserve">there is </w:t>
      </w:r>
      <w:r w:rsidRPr="00E06D2E">
        <w:rPr>
          <w:rStyle w:val="Emphasis"/>
          <w:color w:val="000000" w:themeColor="text1"/>
          <w:highlight w:val="cyan"/>
        </w:rPr>
        <w:t>no shortage</w:t>
      </w:r>
      <w:r w:rsidRPr="00E06D2E">
        <w:rPr>
          <w:rStyle w:val="StyleUnderline"/>
          <w:color w:val="000000" w:themeColor="text1"/>
          <w:highlight w:val="cyan"/>
        </w:rPr>
        <w:t xml:space="preserve"> of crises</w:t>
      </w:r>
      <w:r w:rsidRPr="00E06D2E">
        <w:rPr>
          <w:color w:val="000000" w:themeColor="text1"/>
          <w:sz w:val="16"/>
        </w:rPr>
        <w:t xml:space="preserve">: </w:t>
      </w:r>
      <w:r w:rsidRPr="00E06D2E">
        <w:rPr>
          <w:rStyle w:val="Emphasis"/>
          <w:color w:val="000000" w:themeColor="text1"/>
          <w:highlight w:val="cyan"/>
        </w:rPr>
        <w:t>war</w:t>
      </w:r>
      <w:r w:rsidRPr="00E06D2E">
        <w:rPr>
          <w:rStyle w:val="StyleUnderline"/>
          <w:color w:val="000000" w:themeColor="text1"/>
          <w:highlight w:val="cyan"/>
        </w:rPr>
        <w:t xml:space="preserve">, </w:t>
      </w:r>
      <w:r w:rsidRPr="00E06D2E">
        <w:rPr>
          <w:rStyle w:val="Emphasis"/>
          <w:color w:val="000000" w:themeColor="text1"/>
          <w:highlight w:val="cyan"/>
        </w:rPr>
        <w:t>genocide</w:t>
      </w:r>
      <w:r w:rsidRPr="00E06D2E">
        <w:rPr>
          <w:rStyle w:val="StyleUnderline"/>
          <w:color w:val="000000" w:themeColor="text1"/>
          <w:highlight w:val="cyan"/>
        </w:rPr>
        <w:t xml:space="preserve">, </w:t>
      </w:r>
      <w:r w:rsidRPr="00E06D2E">
        <w:rPr>
          <w:rStyle w:val="Emphasis"/>
          <w:color w:val="000000" w:themeColor="text1"/>
          <w:highlight w:val="cyan"/>
        </w:rPr>
        <w:t>climate catastrophes</w:t>
      </w:r>
      <w:r w:rsidRPr="00E06D2E">
        <w:rPr>
          <w:rStyle w:val="StyleUnderline"/>
          <w:color w:val="000000" w:themeColor="text1"/>
          <w:highlight w:val="cyan"/>
        </w:rPr>
        <w:t xml:space="preserve">, and </w:t>
      </w:r>
      <w:r w:rsidRPr="00E06D2E">
        <w:rPr>
          <w:rStyle w:val="Emphasis"/>
          <w:color w:val="000000" w:themeColor="text1"/>
          <w:highlight w:val="cyan"/>
        </w:rPr>
        <w:t>slow growth</w:t>
      </w:r>
      <w:r w:rsidRPr="00E06D2E">
        <w:rPr>
          <w:color w:val="000000" w:themeColor="text1"/>
          <w:sz w:val="16"/>
        </w:rPr>
        <w:t>. Can you say more about what this “</w:t>
      </w:r>
      <w:proofErr w:type="spellStart"/>
      <w:r w:rsidRPr="00E06D2E">
        <w:rPr>
          <w:color w:val="000000" w:themeColor="text1"/>
          <w:sz w:val="16"/>
        </w:rPr>
        <w:t>polycrisis</w:t>
      </w:r>
      <w:proofErr w:type="spellEnd"/>
      <w:r w:rsidRPr="00E06D2E">
        <w:rPr>
          <w:color w:val="000000" w:themeColor="text1"/>
          <w:sz w:val="16"/>
        </w:rPr>
        <w:t xml:space="preserve">” looks like and what it means for the legitimacy of the transnational ruling class and of the capitalist system in general? </w:t>
      </w:r>
      <w:r w:rsidRPr="00E06D2E">
        <w:rPr>
          <w:color w:val="000000" w:themeColor="text1"/>
          <w:sz w:val="8"/>
          <w:szCs w:val="14"/>
        </w:rPr>
        <w:t>Robinson: The report you mention is important because the transnationally oriented fraction of the global political elite is especially clustered in the World Economic Forum. The transnational capitalist class is integrated and embedded in the whole global economy and global markets, not in national economies and national markets. But transnational capitalists are not necessarily politically engaged. They just want to maximize profit all around the world. So, there’s this politicized leadership of the transnational capitalist class which I call the global ruling class. They do the political and strategic thinking for the transnational capitalist class and for global capitalism. They are well organized through all these transnational forums. And the most important really has been up until now, the World Economic Forum, which as you just mentioned is the author of the report on the “</w:t>
      </w:r>
      <w:proofErr w:type="spellStart"/>
      <w:r w:rsidRPr="00E06D2E">
        <w:rPr>
          <w:color w:val="000000" w:themeColor="text1"/>
          <w:sz w:val="8"/>
          <w:szCs w:val="14"/>
        </w:rPr>
        <w:t>polycrisis</w:t>
      </w:r>
      <w:proofErr w:type="spellEnd"/>
      <w:r w:rsidRPr="00E06D2E">
        <w:rPr>
          <w:color w:val="000000" w:themeColor="text1"/>
          <w:sz w:val="8"/>
          <w:szCs w:val="14"/>
        </w:rPr>
        <w:t xml:space="preserve">.” The importance of that report is that this global ruling class, this politicized sector of the transnational ruling class, recognizes that the system faces these multiple challenges. They themselves are not clear how they’re going to manage this crisis. They recognize that it’s a crisis of stagnation, of slow growth. They don’t use Marxist language like we do, right? They don’t call it a crisis of accumulation. But they recognize that it’s an economic crisis, that it is a political crisis. Sometimes they use the term legitimacy. They recognize that it’s a deep ecological crisis. They use, of course, the capitalist buzz word of sustainability. So, they finally come aboard and recognize the crisis that I and other people have been emphasizing is getting </w:t>
      </w:r>
      <w:proofErr w:type="gramStart"/>
      <w:r w:rsidRPr="00E06D2E">
        <w:rPr>
          <w:color w:val="000000" w:themeColor="text1"/>
          <w:sz w:val="8"/>
          <w:szCs w:val="14"/>
        </w:rPr>
        <w:t>worse and worse</w:t>
      </w:r>
      <w:proofErr w:type="gramEnd"/>
      <w:r w:rsidRPr="00E06D2E">
        <w:rPr>
          <w:color w:val="000000" w:themeColor="text1"/>
          <w:sz w:val="8"/>
          <w:szCs w:val="14"/>
        </w:rPr>
        <w:t xml:space="preserve"> certainly, since 2007–2008. So that’s the importance of that report. Rail: How much of this uncertainty is due to the lack of direction that a hegemonic power would be able to exert? Many, yourself included, have noted that today there is no clear hegemonic world power. Robinson: For the whole history of world capitalism, going back five-hundred years, we have always had some hegemonic power. I think just about every leftist will agree that it starts with Iberian hegemony in the 1500s into the early 1600s, and then it shifts to the Dutch, the English, and then once you get into the twentieth century, the United States becomes the hegemonic power. In earlier centuries, that represented conflict among national capital classes. Lenin, in 1917, published Imperialism, the Highest Stage of Capitalism in which he very convincingly, drawing on data available, argued that World War I was national capitalist classes fighting each other for world control. For the last couple of decades, my analysis has been that the role of the US hegemonic power was to open the world for transnational capital. It’s been the principal instrument of the transnational capitalist class in securing its class interests. Certainly, in the age of globalization, once a transnational capitalist class coheres at the end of the twentieth century, the US has used its hegemonic power to defend the interests of transnational capital all around the world, to suppress any effort from below, or of any state that resists, to challenge global capitalism. Take the US occupation of Iraq. Other countries might condemn the invasion and occupation of Iraq, but the fact is that the occupation opened Iraq to transnational investors from all over the world, including from China, the Middle East, and even Europe. Iraq is now integrated into globalized capitalism in a way that makes it available for transnational capital. But now that begins to change, because, as you point out, the United States’ hegemonic position is falling apart. The United States cannot determine outcomes in the way it did. And every time it tries to, it ends up just making the crisis </w:t>
      </w:r>
      <w:proofErr w:type="gramStart"/>
      <w:r w:rsidRPr="00E06D2E">
        <w:rPr>
          <w:color w:val="000000" w:themeColor="text1"/>
          <w:sz w:val="8"/>
          <w:szCs w:val="14"/>
        </w:rPr>
        <w:t>worse and worse</w:t>
      </w:r>
      <w:proofErr w:type="gramEnd"/>
      <w:r w:rsidRPr="00E06D2E">
        <w:rPr>
          <w:color w:val="000000" w:themeColor="text1"/>
          <w:sz w:val="8"/>
          <w:szCs w:val="14"/>
        </w:rPr>
        <w:t xml:space="preserve"> for the ruling groups. We’re headed towards a perfect storm, into uncharted territory. I reject the claim that Chinese capital is going to be the new hegemon because there is no empirical evidence that supports this. Unfortunately, much of the left, whether in or out of academia, still is unable to separate an analysis of the structure of global capital and the class interests of global capital from the structure of an interstate/nation-state system. That’s what I was saying earlier—you have this disjuncture between a globalizing economy and a nation-state and interstate system of political authority and domination. This disjuncture generates all sorts of contradictions, which is a big part of the story of rising geopolitical conflict. Rail: I want to go back to the 2008 crisis. What role did transnational finance capital play and why should activists and revolutionaries familiarize themselves with what it’s doing? Robinson: Our crisis is multidimensional. It is a crisis of state legitimacy, capitalist hegemony, and geopolitical confrontation. It is also a crisis of social reproduction. People cannot survive. Then, of course, it’s an ecological crisis. But let me focus on the first economic dimension of this crisis. </w:t>
      </w:r>
      <w:r w:rsidRPr="00E06D2E">
        <w:rPr>
          <w:color w:val="000000" w:themeColor="text1"/>
          <w:sz w:val="16"/>
        </w:rPr>
        <w:t xml:space="preserve">As I previously pointed out, </w:t>
      </w:r>
      <w:r w:rsidRPr="00E06D2E">
        <w:rPr>
          <w:rStyle w:val="StyleUnderline"/>
          <w:color w:val="000000" w:themeColor="text1"/>
          <w:highlight w:val="cyan"/>
        </w:rPr>
        <w:t>the crisis is</w:t>
      </w:r>
      <w:r w:rsidRPr="00E06D2E">
        <w:rPr>
          <w:rStyle w:val="StyleUnderline"/>
          <w:color w:val="000000" w:themeColor="text1"/>
        </w:rPr>
        <w:t xml:space="preserve"> one of </w:t>
      </w:r>
      <w:r w:rsidRPr="00E06D2E">
        <w:rPr>
          <w:rStyle w:val="Emphasis"/>
          <w:color w:val="000000" w:themeColor="text1"/>
          <w:highlight w:val="cyan"/>
        </w:rPr>
        <w:t>overaccumulation</w:t>
      </w:r>
      <w:r w:rsidRPr="00E06D2E">
        <w:rPr>
          <w:color w:val="000000" w:themeColor="text1"/>
          <w:sz w:val="16"/>
        </w:rPr>
        <w:t xml:space="preserve">. So, you have this situation where </w:t>
      </w:r>
      <w:r w:rsidRPr="00E06D2E">
        <w:rPr>
          <w:rStyle w:val="StyleUnderline"/>
          <w:color w:val="000000" w:themeColor="text1"/>
        </w:rPr>
        <w:t>the global economy produces enormous amounts of wealth and yet the global market is contracting,</w:t>
      </w:r>
      <w:r w:rsidRPr="00E06D2E">
        <w:rPr>
          <w:color w:val="000000" w:themeColor="text1"/>
          <w:sz w:val="16"/>
        </w:rPr>
        <w:t xml:space="preserve"> </w:t>
      </w:r>
      <w:r w:rsidRPr="00E06D2E">
        <w:rPr>
          <w:rStyle w:val="StyleUnderline"/>
          <w:color w:val="000000" w:themeColor="text1"/>
        </w:rPr>
        <w:t xml:space="preserve">leading to underconsumption and </w:t>
      </w:r>
      <w:r w:rsidRPr="00E06D2E">
        <w:rPr>
          <w:rStyle w:val="Emphasis"/>
          <w:color w:val="000000" w:themeColor="text1"/>
        </w:rPr>
        <w:t>overproduction</w:t>
      </w:r>
      <w:r w:rsidRPr="00E06D2E">
        <w:rPr>
          <w:color w:val="000000" w:themeColor="text1"/>
          <w:sz w:val="16"/>
        </w:rPr>
        <w:t xml:space="preserve">. For example, </w:t>
      </w:r>
      <w:r w:rsidRPr="00E06D2E">
        <w:rPr>
          <w:rStyle w:val="StyleUnderline"/>
          <w:color w:val="000000" w:themeColor="text1"/>
        </w:rPr>
        <w:t>in 2020</w:t>
      </w:r>
      <w:r w:rsidRPr="00E06D2E">
        <w:rPr>
          <w:color w:val="000000" w:themeColor="text1"/>
          <w:sz w:val="16"/>
        </w:rPr>
        <w:t xml:space="preserve">, transnational </w:t>
      </w:r>
      <w:r w:rsidRPr="00E06D2E">
        <w:rPr>
          <w:rStyle w:val="StyleUnderline"/>
          <w:color w:val="000000" w:themeColor="text1"/>
          <w:highlight w:val="cyan"/>
        </w:rPr>
        <w:t>corporations</w:t>
      </w:r>
      <w:r w:rsidRPr="00E06D2E">
        <w:rPr>
          <w:color w:val="000000" w:themeColor="text1"/>
          <w:sz w:val="16"/>
        </w:rPr>
        <w:t xml:space="preserve"> and banks </w:t>
      </w:r>
      <w:r w:rsidRPr="00E06D2E">
        <w:rPr>
          <w:rStyle w:val="StyleUnderline"/>
          <w:color w:val="000000" w:themeColor="text1"/>
          <w:highlight w:val="cyan"/>
        </w:rPr>
        <w:t>were sitting on</w:t>
      </w:r>
      <w:r w:rsidRPr="00E06D2E">
        <w:rPr>
          <w:color w:val="000000" w:themeColor="text1"/>
          <w:sz w:val="16"/>
        </w:rPr>
        <w:t xml:space="preserve"> some </w:t>
      </w:r>
      <w:r w:rsidRPr="00E06D2E">
        <w:rPr>
          <w:rStyle w:val="Emphasis"/>
          <w:color w:val="000000" w:themeColor="text1"/>
          <w:highlight w:val="cyan"/>
        </w:rPr>
        <w:t>15 trillion</w:t>
      </w:r>
      <w:r w:rsidRPr="00E06D2E">
        <w:rPr>
          <w:color w:val="000000" w:themeColor="text1"/>
          <w:sz w:val="16"/>
        </w:rPr>
        <w:t xml:space="preserve"> dollars that </w:t>
      </w:r>
      <w:r w:rsidRPr="00E06D2E">
        <w:rPr>
          <w:rStyle w:val="StyleUnderline"/>
          <w:color w:val="000000" w:themeColor="text1"/>
          <w:highlight w:val="cyan"/>
        </w:rPr>
        <w:t>they didn’t know where to invest</w:t>
      </w:r>
      <w:r w:rsidRPr="00E06D2E">
        <w:rPr>
          <w:color w:val="000000" w:themeColor="text1"/>
          <w:sz w:val="16"/>
        </w:rPr>
        <w:t xml:space="preserve">. </w:t>
      </w:r>
      <w:r w:rsidRPr="00E06D2E">
        <w:rPr>
          <w:rStyle w:val="StyleUnderline"/>
          <w:color w:val="000000" w:themeColor="text1"/>
        </w:rPr>
        <w:t xml:space="preserve">Transnational </w:t>
      </w:r>
      <w:r w:rsidRPr="00E06D2E">
        <w:rPr>
          <w:rStyle w:val="StyleUnderline"/>
          <w:color w:val="000000" w:themeColor="text1"/>
          <w:highlight w:val="cyan"/>
        </w:rPr>
        <w:t>capitalists are</w:t>
      </w:r>
      <w:r w:rsidRPr="00E06D2E">
        <w:rPr>
          <w:color w:val="000000" w:themeColor="text1"/>
          <w:sz w:val="16"/>
        </w:rPr>
        <w:t xml:space="preserve"> therefore </w:t>
      </w:r>
      <w:r w:rsidRPr="00E06D2E">
        <w:rPr>
          <w:rStyle w:val="StyleUnderline"/>
          <w:color w:val="000000" w:themeColor="text1"/>
          <w:highlight w:val="cyan"/>
        </w:rPr>
        <w:t>in a</w:t>
      </w:r>
      <w:r w:rsidRPr="00E06D2E">
        <w:rPr>
          <w:color w:val="000000" w:themeColor="text1"/>
          <w:sz w:val="16"/>
        </w:rPr>
        <w:t xml:space="preserve">n ever more </w:t>
      </w:r>
      <w:r w:rsidRPr="00E06D2E">
        <w:rPr>
          <w:rStyle w:val="Emphasis"/>
          <w:color w:val="000000" w:themeColor="text1"/>
          <w:highlight w:val="cyan"/>
        </w:rPr>
        <w:t>desperate search</w:t>
      </w:r>
      <w:r w:rsidRPr="00E06D2E">
        <w:rPr>
          <w:rStyle w:val="StyleUnderline"/>
          <w:color w:val="000000" w:themeColor="text1"/>
          <w:highlight w:val="cyan"/>
        </w:rPr>
        <w:t xml:space="preserve"> for new</w:t>
      </w:r>
      <w:r w:rsidRPr="00E06D2E">
        <w:rPr>
          <w:rStyle w:val="StyleUnderline"/>
          <w:color w:val="000000" w:themeColor="text1"/>
        </w:rPr>
        <w:t xml:space="preserve"> investment </w:t>
      </w:r>
      <w:r w:rsidRPr="00E06D2E">
        <w:rPr>
          <w:rStyle w:val="StyleUnderline"/>
          <w:color w:val="000000" w:themeColor="text1"/>
          <w:highlight w:val="cyan"/>
        </w:rPr>
        <w:t>outlets</w:t>
      </w:r>
      <w:r w:rsidRPr="00E06D2E">
        <w:rPr>
          <w:rStyle w:val="StyleUnderline"/>
          <w:color w:val="000000" w:themeColor="text1"/>
        </w:rPr>
        <w:t>, for new opportunities to accumulate</w:t>
      </w:r>
      <w:r w:rsidRPr="00E06D2E">
        <w:rPr>
          <w:color w:val="000000" w:themeColor="text1"/>
          <w:sz w:val="16"/>
        </w:rPr>
        <w:t xml:space="preserve">. In this search it has turned to several mechanisms. </w:t>
      </w:r>
      <w:r w:rsidRPr="00E06D2E">
        <w:rPr>
          <w:rStyle w:val="StyleUnderline"/>
          <w:color w:val="000000" w:themeColor="text1"/>
          <w:highlight w:val="cyan"/>
        </w:rPr>
        <w:t>One is</w:t>
      </w:r>
      <w:r w:rsidRPr="00E06D2E">
        <w:rPr>
          <w:rStyle w:val="StyleUnderline"/>
          <w:color w:val="000000" w:themeColor="text1"/>
        </w:rPr>
        <w:t xml:space="preserve"> what we call </w:t>
      </w:r>
      <w:r w:rsidRPr="00E06D2E">
        <w:rPr>
          <w:rStyle w:val="Emphasis"/>
          <w:color w:val="000000" w:themeColor="text1"/>
          <w:highlight w:val="cyan"/>
        </w:rPr>
        <w:t>debt-driven growth</w:t>
      </w:r>
      <w:r w:rsidRPr="00E06D2E">
        <w:rPr>
          <w:rStyle w:val="StyleUnderline"/>
          <w:color w:val="000000" w:themeColor="text1"/>
        </w:rPr>
        <w:t>,</w:t>
      </w:r>
      <w:r w:rsidRPr="00E06D2E">
        <w:rPr>
          <w:color w:val="000000" w:themeColor="text1"/>
          <w:sz w:val="16"/>
        </w:rPr>
        <w:t xml:space="preserve"> meaning that people do not have the income to continue to consume what they need so they turn to debt. They max out their credit cards. They can take out loans, they can refinance mortgages, right? And so, </w:t>
      </w:r>
      <w:r w:rsidRPr="00E06D2E">
        <w:rPr>
          <w:rStyle w:val="StyleUnderline"/>
          <w:color w:val="000000" w:themeColor="text1"/>
        </w:rPr>
        <w:t>you have the highest level of consumer debt worldwide</w:t>
      </w:r>
      <w:r w:rsidRPr="00E06D2E">
        <w:rPr>
          <w:color w:val="000000" w:themeColor="text1"/>
          <w:sz w:val="16"/>
        </w:rPr>
        <w:t xml:space="preserve">, not just in the US. You can’t keep on having debt-driven growth on the consumer side. </w:t>
      </w:r>
      <w:r w:rsidRPr="00E06D2E">
        <w:rPr>
          <w:rStyle w:val="StyleUnderline"/>
          <w:color w:val="000000" w:themeColor="text1"/>
        </w:rPr>
        <w:t>Corporate debt is</w:t>
      </w:r>
      <w:r w:rsidRPr="00E06D2E">
        <w:rPr>
          <w:color w:val="000000" w:themeColor="text1"/>
          <w:sz w:val="16"/>
        </w:rPr>
        <w:t xml:space="preserve"> also </w:t>
      </w:r>
      <w:r w:rsidRPr="00E06D2E">
        <w:rPr>
          <w:rStyle w:val="StyleUnderline"/>
          <w:color w:val="000000" w:themeColor="text1"/>
        </w:rPr>
        <w:t>at an all-time high</w:t>
      </w:r>
      <w:r w:rsidRPr="00E06D2E">
        <w:rPr>
          <w:color w:val="000000" w:themeColor="text1"/>
          <w:sz w:val="16"/>
        </w:rPr>
        <w:t xml:space="preserve">. And then state debt, which is also at an all-time high, which means whole </w:t>
      </w:r>
      <w:r w:rsidRPr="00E06D2E">
        <w:rPr>
          <w:rStyle w:val="StyleUnderline"/>
          <w:color w:val="000000" w:themeColor="text1"/>
          <w:highlight w:val="cyan"/>
        </w:rPr>
        <w:t>states</w:t>
      </w:r>
      <w:r w:rsidRPr="00E06D2E">
        <w:rPr>
          <w:rStyle w:val="StyleUnderline"/>
          <w:color w:val="000000" w:themeColor="text1"/>
        </w:rPr>
        <w:t xml:space="preserve"> may</w:t>
      </w:r>
      <w:r w:rsidRPr="00E06D2E">
        <w:rPr>
          <w:color w:val="000000" w:themeColor="text1"/>
          <w:sz w:val="16"/>
        </w:rPr>
        <w:t xml:space="preserve"> well </w:t>
      </w:r>
      <w:r w:rsidRPr="00E06D2E">
        <w:rPr>
          <w:rStyle w:val="Emphasis"/>
          <w:color w:val="000000" w:themeColor="text1"/>
          <w:highlight w:val="cyan"/>
        </w:rPr>
        <w:t>collapse</w:t>
      </w:r>
      <w:r w:rsidRPr="00E06D2E">
        <w:rPr>
          <w:rStyle w:val="StyleUnderline"/>
          <w:color w:val="000000" w:themeColor="text1"/>
          <w:highlight w:val="cyan"/>
        </w:rPr>
        <w:t xml:space="preserve"> when they </w:t>
      </w:r>
      <w:r w:rsidRPr="00E06D2E">
        <w:rPr>
          <w:rStyle w:val="Emphasis"/>
          <w:color w:val="000000" w:themeColor="text1"/>
          <w:highlight w:val="cyan"/>
        </w:rPr>
        <w:t>can’t pay their debt</w:t>
      </w:r>
      <w:r w:rsidRPr="00E06D2E">
        <w:rPr>
          <w:color w:val="000000" w:themeColor="text1"/>
          <w:sz w:val="16"/>
        </w:rPr>
        <w:t xml:space="preserve">. Part of that is what’s going on in Argentina right now. The most recent figure which I had for 2023 was that global debt, those three categories surpassed 300 trillion dollars, compared to the whole global economy estimated at some 100 trillion dollars. So, you have debt-driven growth that has kept things going till now, but it can’t continue. And then </w:t>
      </w:r>
      <w:r w:rsidRPr="00E06D2E">
        <w:rPr>
          <w:rStyle w:val="StyleUnderline"/>
          <w:color w:val="000000" w:themeColor="text1"/>
        </w:rPr>
        <w:t>you have this new round of the state plunder of nature</w:t>
      </w:r>
      <w:r w:rsidRPr="00E06D2E">
        <w:rPr>
          <w:color w:val="000000" w:themeColor="text1"/>
          <w:sz w:val="16"/>
        </w:rPr>
        <w:t xml:space="preserve">. And then you have the global police state which I hope we will get to because in the absence of other investment opportunities it becomes very profitable to unload surplus accumulated capital in the global police state. And lastly, we have unprecedented global financial speculation. So, why is it important for leftists to understand global finance? Because it’s tied to everything. If we’re fighting against gentrification in our local neighborhood—that’s transnational finance capital. If we’re fighting to stop cuts on social spending, on health and education, on pensions, on community programs, that’s transitional finance capital trying to cut and instead shift those resources to itself. That’s why it’s urgent to understand transnational finance capital. There’s two dimensions to what transnational finance capital is doing. One is this wild speculation. I mean, you can’t even wrap your mind around it. In my recent books, I have pointed out that </w:t>
      </w:r>
      <w:r w:rsidRPr="00E06D2E">
        <w:rPr>
          <w:rStyle w:val="StyleUnderline"/>
          <w:color w:val="000000" w:themeColor="text1"/>
        </w:rPr>
        <w:t xml:space="preserve">speculation in </w:t>
      </w:r>
      <w:r w:rsidRPr="00E06D2E">
        <w:rPr>
          <w:rStyle w:val="Emphasis"/>
          <w:color w:val="000000" w:themeColor="text1"/>
          <w:highlight w:val="cyan"/>
        </w:rPr>
        <w:t>derivatives trading</w:t>
      </w:r>
      <w:r w:rsidRPr="00E06D2E">
        <w:rPr>
          <w:rStyle w:val="StyleUnderline"/>
          <w:color w:val="000000" w:themeColor="text1"/>
        </w:rPr>
        <w:t xml:space="preserve"> worldwide </w:t>
      </w:r>
      <w:r w:rsidRPr="00E06D2E">
        <w:rPr>
          <w:rStyle w:val="StyleUnderline"/>
          <w:color w:val="000000" w:themeColor="text1"/>
          <w:highlight w:val="cyan"/>
        </w:rPr>
        <w:t xml:space="preserve">is valued at a </w:t>
      </w:r>
      <w:r w:rsidRPr="00E06D2E">
        <w:rPr>
          <w:rStyle w:val="Emphasis"/>
          <w:color w:val="000000" w:themeColor="text1"/>
          <w:highlight w:val="cyan"/>
        </w:rPr>
        <w:t>quadrillion dollars</w:t>
      </w:r>
      <w:r w:rsidRPr="00E06D2E">
        <w:rPr>
          <w:color w:val="000000" w:themeColor="text1"/>
          <w:sz w:val="16"/>
        </w:rPr>
        <w:t xml:space="preserve">—not a billion, not a trillion, but a quadrillion—each year, </w:t>
      </w:r>
      <w:r w:rsidRPr="00E06D2E">
        <w:rPr>
          <w:rStyle w:val="StyleUnderline"/>
          <w:color w:val="000000" w:themeColor="text1"/>
        </w:rPr>
        <w:t>and that compares again to the real economy of goods and services worldwide, which is valued at about 100 trillion</w:t>
      </w:r>
      <w:r w:rsidRPr="00E06D2E">
        <w:rPr>
          <w:color w:val="000000" w:themeColor="text1"/>
          <w:sz w:val="16"/>
        </w:rPr>
        <w:t xml:space="preserve">. So, you have every imaginable speculative instrument—the stock market, derivatives, cryptocurrency, land, and real estate, and so on. It’s not real wealth. All it does is look like real wealth. Like right now, the stock markets are inflating once again, and the price of bitcoin is going up. But </w:t>
      </w:r>
      <w:r w:rsidRPr="00E06D2E">
        <w:rPr>
          <w:rStyle w:val="StyleUnderline"/>
          <w:color w:val="000000" w:themeColor="text1"/>
        </w:rPr>
        <w:t xml:space="preserve">it’s not producing real goods and services that people need. And it’s not resolving any underlying </w:t>
      </w:r>
      <w:r w:rsidRPr="00E06D2E">
        <w:rPr>
          <w:rStyle w:val="Emphasis"/>
          <w:color w:val="000000" w:themeColor="text1"/>
        </w:rPr>
        <w:t>structural contradictions</w:t>
      </w:r>
      <w:r w:rsidRPr="00E06D2E">
        <w:rPr>
          <w:rStyle w:val="StyleUnderline"/>
          <w:color w:val="000000" w:themeColor="text1"/>
        </w:rPr>
        <w:t xml:space="preserve"> in the system that’s </w:t>
      </w:r>
      <w:r w:rsidRPr="00E06D2E">
        <w:rPr>
          <w:rStyle w:val="Emphasis"/>
          <w:color w:val="000000" w:themeColor="text1"/>
        </w:rPr>
        <w:t>generating the crisis</w:t>
      </w:r>
      <w:r w:rsidRPr="00E06D2E">
        <w:rPr>
          <w:rStyle w:val="StyleUnderline"/>
          <w:color w:val="000000" w:themeColor="text1"/>
        </w:rPr>
        <w:t xml:space="preserve">. </w:t>
      </w:r>
      <w:r w:rsidRPr="00E06D2E">
        <w:rPr>
          <w:color w:val="000000" w:themeColor="text1"/>
          <w:sz w:val="16"/>
        </w:rPr>
        <w:t xml:space="preserve">The other thing that’s going on with finance, which is a bit more technical but important to understand, is that in the past forty years, finance has been constantly transformed. So, what’s happened is that any physical asset, for example a house, a forest, or anything that’s a physical asset or a real wealth asset that people need and want to consume can be financialized. What it means is that you turn it into a financial asset. You can sell it and you can buy it. That’s what happened with the mortgage crisis. Fifty years ago, I buy a house, I go to a bank. I get a mortgage. I pay that bank back for thirty years. But now I buy a house and within a day or two whoever issued me that mortgage bundles it up with another million mortgages, sells it as a financial instrument that can be bought by a financial investing company in Shanghai or in Johannesburg, and then traded, speculated on, and so forth. So </w:t>
      </w:r>
      <w:r w:rsidRPr="00E06D2E">
        <w:rPr>
          <w:rStyle w:val="StyleUnderline"/>
          <w:color w:val="000000" w:themeColor="text1"/>
        </w:rPr>
        <w:t>that’s what financialization means</w:t>
      </w:r>
      <w:r w:rsidRPr="00E06D2E">
        <w:rPr>
          <w:color w:val="000000" w:themeColor="text1"/>
          <w:sz w:val="16"/>
        </w:rPr>
        <w:t xml:space="preserve"> at a deeper level. It means </w:t>
      </w:r>
      <w:r w:rsidRPr="00E06D2E">
        <w:rPr>
          <w:rStyle w:val="StyleUnderline"/>
          <w:color w:val="000000" w:themeColor="text1"/>
        </w:rPr>
        <w:t>turning any</w:t>
      </w:r>
      <w:r w:rsidRPr="00E06D2E">
        <w:rPr>
          <w:color w:val="000000" w:themeColor="text1"/>
          <w:sz w:val="16"/>
        </w:rPr>
        <w:t xml:space="preserve"> and every </w:t>
      </w:r>
      <w:r w:rsidRPr="00E06D2E">
        <w:rPr>
          <w:rStyle w:val="StyleUnderline"/>
          <w:color w:val="000000" w:themeColor="text1"/>
        </w:rPr>
        <w:t xml:space="preserve">asset into something which has a financial form that can be traded and </w:t>
      </w:r>
      <w:r w:rsidRPr="00E06D2E">
        <w:rPr>
          <w:rStyle w:val="Emphasis"/>
          <w:color w:val="000000" w:themeColor="text1"/>
        </w:rPr>
        <w:t>speculated on</w:t>
      </w:r>
      <w:r w:rsidRPr="00E06D2E">
        <w:rPr>
          <w:color w:val="000000" w:themeColor="text1"/>
          <w:sz w:val="16"/>
        </w:rPr>
        <w:t xml:space="preserve">. </w:t>
      </w:r>
      <w:r w:rsidRPr="00E06D2E">
        <w:rPr>
          <w:rStyle w:val="StyleUnderline"/>
          <w:color w:val="000000" w:themeColor="text1"/>
        </w:rPr>
        <w:t xml:space="preserve">This represents an </w:t>
      </w:r>
      <w:r w:rsidRPr="00E06D2E">
        <w:rPr>
          <w:rStyle w:val="Emphasis"/>
          <w:color w:val="000000" w:themeColor="text1"/>
        </w:rPr>
        <w:t>extreme form</w:t>
      </w:r>
      <w:r w:rsidRPr="00E06D2E">
        <w:rPr>
          <w:rStyle w:val="StyleUnderline"/>
          <w:color w:val="000000" w:themeColor="text1"/>
        </w:rPr>
        <w:t xml:space="preserve"> of </w:t>
      </w:r>
      <w:r w:rsidRPr="00E06D2E">
        <w:rPr>
          <w:rStyle w:val="Emphasis"/>
          <w:color w:val="000000" w:themeColor="text1"/>
        </w:rPr>
        <w:t>commodification</w:t>
      </w:r>
      <w:r w:rsidRPr="00E06D2E">
        <w:rPr>
          <w:color w:val="000000" w:themeColor="text1"/>
          <w:sz w:val="16"/>
        </w:rPr>
        <w:t xml:space="preserve">, a level of alienation unimaginable prior to financialization. Right now, forest and </w:t>
      </w:r>
      <w:r w:rsidRPr="00E06D2E">
        <w:rPr>
          <w:rStyle w:val="StyleUnderline"/>
          <w:color w:val="000000" w:themeColor="text1"/>
          <w:highlight w:val="cyan"/>
        </w:rPr>
        <w:t xml:space="preserve">natural resources are being </w:t>
      </w:r>
      <w:r w:rsidRPr="00E06D2E">
        <w:rPr>
          <w:rStyle w:val="Emphasis"/>
          <w:color w:val="000000" w:themeColor="text1"/>
          <w:highlight w:val="cyan"/>
        </w:rPr>
        <w:t>financialized</w:t>
      </w:r>
      <w:r w:rsidRPr="00E06D2E">
        <w:rPr>
          <w:color w:val="000000" w:themeColor="text1"/>
          <w:sz w:val="16"/>
        </w:rPr>
        <w:t xml:space="preserve">. And the biggest case that was in the news is a Singaporean holding company which got rights to control two million hectares of forest land in Borneo, and out of that space will be able to extract an estimated 80 billion dollars in profits.2 </w:t>
      </w:r>
      <w:r w:rsidRPr="00E06D2E">
        <w:rPr>
          <w:rStyle w:val="StyleUnderline"/>
          <w:color w:val="000000" w:themeColor="text1"/>
        </w:rPr>
        <w:t>They are taking this ecosystem and turning it into a financial instrument that can be bought and sold</w:t>
      </w:r>
      <w:r w:rsidRPr="00E06D2E">
        <w:rPr>
          <w:color w:val="000000" w:themeColor="text1"/>
          <w:sz w:val="16"/>
        </w:rPr>
        <w:t xml:space="preserve">. So, it’s basically not just privatizing what’s left of the global </w:t>
      </w:r>
      <w:proofErr w:type="spellStart"/>
      <w:r w:rsidRPr="00E06D2E">
        <w:rPr>
          <w:color w:val="000000" w:themeColor="text1"/>
          <w:sz w:val="16"/>
        </w:rPr>
        <w:t>commonsa</w:t>
      </w:r>
      <w:proofErr w:type="spellEnd"/>
      <w:r w:rsidRPr="00E06D2E">
        <w:rPr>
          <w:color w:val="000000" w:themeColor="text1"/>
          <w:sz w:val="16"/>
        </w:rPr>
        <w:t xml:space="preserve"> but financializing it as a speculative instrument. And why is this important for the left? Because </w:t>
      </w:r>
      <w:r w:rsidRPr="00E06D2E">
        <w:rPr>
          <w:rStyle w:val="StyleUnderline"/>
          <w:color w:val="000000" w:themeColor="text1"/>
          <w:highlight w:val="cyan"/>
        </w:rPr>
        <w:t>Indigenous groups</w:t>
      </w:r>
      <w:r w:rsidRPr="00E06D2E">
        <w:rPr>
          <w:rStyle w:val="StyleUnderline"/>
          <w:color w:val="000000" w:themeColor="text1"/>
        </w:rPr>
        <w:t xml:space="preserve"> and people that live </w:t>
      </w:r>
      <w:r w:rsidRPr="00E06D2E">
        <w:rPr>
          <w:rStyle w:val="StyleUnderline"/>
          <w:color w:val="000000" w:themeColor="text1"/>
          <w:highlight w:val="cyan"/>
        </w:rPr>
        <w:t>in these areas</w:t>
      </w:r>
      <w:r w:rsidRPr="00E06D2E">
        <w:rPr>
          <w:rStyle w:val="StyleUnderline"/>
          <w:color w:val="000000" w:themeColor="text1"/>
        </w:rPr>
        <w:t xml:space="preserve"> that land grabs are going on </w:t>
      </w:r>
      <w:r w:rsidRPr="00E06D2E">
        <w:rPr>
          <w:rStyle w:val="StyleUnderline"/>
          <w:color w:val="000000" w:themeColor="text1"/>
          <w:highlight w:val="cyan"/>
        </w:rPr>
        <w:t xml:space="preserve">are </w:t>
      </w:r>
      <w:r w:rsidRPr="00E06D2E">
        <w:rPr>
          <w:rStyle w:val="Emphasis"/>
          <w:color w:val="000000" w:themeColor="text1"/>
          <w:highlight w:val="cyan"/>
        </w:rPr>
        <w:t>expelled</w:t>
      </w:r>
      <w:r w:rsidRPr="00E06D2E">
        <w:rPr>
          <w:rStyle w:val="Emphasis"/>
          <w:color w:val="000000" w:themeColor="text1"/>
        </w:rPr>
        <w:t xml:space="preserve"> from the land</w:t>
      </w:r>
      <w:r w:rsidRPr="00E06D2E">
        <w:rPr>
          <w:color w:val="000000" w:themeColor="text1"/>
          <w:sz w:val="16"/>
        </w:rPr>
        <w:t xml:space="preserve">. The resources are taken away from them. They’re controlled. The global police state will be used to control them when they resist. </w:t>
      </w:r>
      <w:r w:rsidRPr="00E06D2E">
        <w:rPr>
          <w:color w:val="000000" w:themeColor="text1"/>
          <w:sz w:val="8"/>
          <w:szCs w:val="14"/>
        </w:rPr>
        <w:t xml:space="preserve">Rail: Speaking of which, something I find really compelling in your book, The Global Police State (2020) are all the ways in which you know the transnational ruling class is turning to war, repression, and social control to secure legitimacy in this moment of deepening capitalist crisis. Your book was published in a timely moment: the COVID pandemic and the George Floyd Rebellion. Can you say more about what you mean by the “global police state?” and why we are seeing a greater use of social control both at the local and at the global level? Robinson: Before I get into what I mean by the global police state, I want to throw out an example: one from the highlands of Peru. One of the biggest open-pit copper mines in the world, Las Bambas, is run by Chinese-based corporations together with corporations from Europe. Indigenous people have been battling this copper mine. Some have died, others displaced from their land, their water and land are being poisoned. So, this is a massive battle of an Indigenous poor, peasant worker community against a giant mining operation run by Chinese transnational capitalists and their co-investors from other countries. Of course, the global police state comes in to maintain control and to keep the copper mine open. The global police state enters in the form of the Peruvian military and police forces. In fact, Peru has a law that a foreign corporation in the country can pay the police to come and do police work to protect their enterprise. So, the Chinese corporation has actually paid the Peruvian police to come and repress the Indigenous people trying to block the mining complex. Now, why am I raising all of this? Because in Peru there was a coup d'état against a left-oriented President Castillo in 2022, backed by the US. In the wake of that coup d'état, the US stepped up its training and supplying of the police in Peru—the same police that are then used by the Chinese corporation to protect their investments in the country. So, it’s not about one nation, or nation states against each other. It’s about transnational capital trying to get their profit. The global police state is making the copper safe and available to transnational capital. The left confuses things and says the problem is US imperialism and China is doing good in Peru. It’s not getting the picture in terms of the interest of the global proletariat and the popular classes in their struggles against transnational capitalist exploitation and oppression. But I want to go back to what I mean by global police state. There are three different dimensions. The first is that ruling groups around the world need diverse and flexible instruments of repression, social control, and surveillance to maintain order in the face of the global revolt and crisis of global capitalism. This includes armies and police, but also private forces run by corporations. It involves mass immigrant detention centers and border walls. And it’s not just the US that is building border walls—there are more than seventy across the world. It also includes the spread of systems of mass incarceration. These systems are profitable, but they also help resolve the threat the ruling groups face from surplus populations that may revolt. The global police state also includes ideological and cultural dimensions. In fact, there are more than one-thousand different films and TV shows in the US that have come out in recent years whose production was financed and even advised by the Pentagon. The surveillance state applies such technologies as facial recognition systems. China is taking the lead in that. They’re selling their facial recognition to Israel in the occupied territory. So, sure the Western states are the ones really sponsoring the genocide in Gaza, but Chinese capitalists also have blood on their hands. </w:t>
      </w:r>
      <w:r w:rsidRPr="00E06D2E">
        <w:rPr>
          <w:rStyle w:val="StyleUnderline"/>
          <w:color w:val="000000" w:themeColor="text1"/>
        </w:rPr>
        <w:t>The second big dimension of the global police state is</w:t>
      </w:r>
      <w:r w:rsidRPr="00E06D2E">
        <w:rPr>
          <w:color w:val="000000" w:themeColor="text1"/>
          <w:sz w:val="16"/>
        </w:rPr>
        <w:t xml:space="preserve"> what I call </w:t>
      </w:r>
      <w:r w:rsidRPr="00E06D2E">
        <w:rPr>
          <w:rStyle w:val="Emphasis"/>
          <w:color w:val="000000" w:themeColor="text1"/>
        </w:rPr>
        <w:t>militarized accumulation</w:t>
      </w:r>
      <w:r w:rsidRPr="00E06D2E">
        <w:rPr>
          <w:color w:val="000000" w:themeColor="text1"/>
          <w:sz w:val="16"/>
        </w:rPr>
        <w:t xml:space="preserve"> and accumulation by repression: </w:t>
      </w:r>
      <w:r w:rsidRPr="00E06D2E">
        <w:rPr>
          <w:rStyle w:val="StyleUnderline"/>
          <w:color w:val="000000" w:themeColor="text1"/>
          <w:highlight w:val="cyan"/>
        </w:rPr>
        <w:t xml:space="preserve">in the face of </w:t>
      </w:r>
      <w:r w:rsidRPr="00E06D2E">
        <w:rPr>
          <w:rStyle w:val="Emphasis"/>
          <w:color w:val="000000" w:themeColor="text1"/>
          <w:highlight w:val="cyan"/>
        </w:rPr>
        <w:t>stagnation</w:t>
      </w:r>
      <w:r w:rsidRPr="00E06D2E">
        <w:rPr>
          <w:rStyle w:val="StyleUnderline"/>
          <w:color w:val="000000" w:themeColor="text1"/>
        </w:rPr>
        <w:t xml:space="preserve"> in the global capitalist system, </w:t>
      </w:r>
      <w:r w:rsidRPr="00E06D2E">
        <w:rPr>
          <w:rStyle w:val="Emphasis"/>
          <w:color w:val="000000" w:themeColor="text1"/>
          <w:highlight w:val="cyan"/>
        </w:rPr>
        <w:t>wars</w:t>
      </w:r>
      <w:r w:rsidRPr="00E06D2E">
        <w:rPr>
          <w:rStyle w:val="StyleUnderline"/>
          <w:color w:val="000000" w:themeColor="text1"/>
          <w:highlight w:val="cyan"/>
        </w:rPr>
        <w:t xml:space="preserve"> and </w:t>
      </w:r>
      <w:r w:rsidRPr="00E06D2E">
        <w:rPr>
          <w:rStyle w:val="Emphasis"/>
          <w:color w:val="000000" w:themeColor="text1"/>
          <w:highlight w:val="cyan"/>
        </w:rPr>
        <w:t>conflicts</w:t>
      </w:r>
      <w:r w:rsidRPr="00E06D2E">
        <w:rPr>
          <w:rStyle w:val="StyleUnderline"/>
          <w:color w:val="000000" w:themeColor="text1"/>
        </w:rPr>
        <w:t xml:space="preserve">, civil strike, political upheavals, all of that </w:t>
      </w:r>
      <w:r w:rsidRPr="00E06D2E">
        <w:rPr>
          <w:rStyle w:val="Emphasis"/>
          <w:color w:val="000000" w:themeColor="text1"/>
          <w:highlight w:val="cyan"/>
        </w:rPr>
        <w:t>become</w:t>
      </w:r>
      <w:r w:rsidRPr="00E06D2E">
        <w:rPr>
          <w:rStyle w:val="StyleUnderline"/>
          <w:color w:val="000000" w:themeColor="text1"/>
        </w:rPr>
        <w:t xml:space="preserve">s </w:t>
      </w:r>
      <w:r w:rsidRPr="00E06D2E">
        <w:rPr>
          <w:rStyle w:val="Emphasis"/>
          <w:color w:val="000000" w:themeColor="text1"/>
        </w:rPr>
        <w:t xml:space="preserve">enormously </w:t>
      </w:r>
      <w:r w:rsidRPr="00E06D2E">
        <w:rPr>
          <w:rStyle w:val="Emphasis"/>
          <w:color w:val="000000" w:themeColor="text1"/>
          <w:highlight w:val="cyan"/>
        </w:rPr>
        <w:t>profitable</w:t>
      </w:r>
      <w:r w:rsidRPr="00E06D2E">
        <w:rPr>
          <w:rStyle w:val="StyleUnderline"/>
          <w:color w:val="000000" w:themeColor="text1"/>
        </w:rPr>
        <w:t>.</w:t>
      </w:r>
      <w:r w:rsidRPr="00E06D2E">
        <w:rPr>
          <w:color w:val="000000" w:themeColor="text1"/>
          <w:sz w:val="16"/>
        </w:rPr>
        <w:t xml:space="preserve"> So, </w:t>
      </w:r>
      <w:r w:rsidRPr="00E06D2E">
        <w:rPr>
          <w:rStyle w:val="StyleUnderline"/>
          <w:color w:val="000000" w:themeColor="text1"/>
        </w:rPr>
        <w:t xml:space="preserve">it’s no surprise that </w:t>
      </w:r>
      <w:r w:rsidRPr="00E06D2E">
        <w:rPr>
          <w:rStyle w:val="StyleUnderline"/>
          <w:color w:val="000000" w:themeColor="text1"/>
          <w:highlight w:val="cyan"/>
        </w:rPr>
        <w:t>the military</w:t>
      </w:r>
      <w:r w:rsidRPr="00E06D2E">
        <w:rPr>
          <w:color w:val="000000" w:themeColor="text1"/>
          <w:sz w:val="16"/>
        </w:rPr>
        <w:t xml:space="preserve">, </w:t>
      </w:r>
      <w:r w:rsidRPr="00E06D2E">
        <w:rPr>
          <w:rStyle w:val="StyleUnderline"/>
          <w:color w:val="000000" w:themeColor="text1"/>
          <w:highlight w:val="cyan"/>
        </w:rPr>
        <w:t>industrial</w:t>
      </w:r>
      <w:r w:rsidRPr="00E06D2E">
        <w:rPr>
          <w:color w:val="000000" w:themeColor="text1"/>
          <w:sz w:val="16"/>
        </w:rPr>
        <w:t xml:space="preserve">, financial, technological, </w:t>
      </w:r>
      <w:r w:rsidRPr="00E06D2E">
        <w:rPr>
          <w:rStyle w:val="StyleUnderline"/>
          <w:color w:val="000000" w:themeColor="text1"/>
          <w:highlight w:val="cyan"/>
        </w:rPr>
        <w:t>complex</w:t>
      </w:r>
      <w:r w:rsidRPr="00E06D2E">
        <w:rPr>
          <w:color w:val="000000" w:themeColor="text1"/>
          <w:sz w:val="16"/>
        </w:rPr>
        <w:t xml:space="preserve"> really </w:t>
      </w:r>
      <w:r w:rsidRPr="00E06D2E">
        <w:rPr>
          <w:rStyle w:val="Emphasis"/>
          <w:color w:val="000000" w:themeColor="text1"/>
          <w:highlight w:val="cyan"/>
        </w:rPr>
        <w:t>welcomes</w:t>
      </w:r>
      <w:r w:rsidRPr="00E06D2E">
        <w:rPr>
          <w:rStyle w:val="StyleUnderline"/>
          <w:color w:val="000000" w:themeColor="text1"/>
        </w:rPr>
        <w:t xml:space="preserve"> this </w:t>
      </w:r>
      <w:r w:rsidRPr="00E06D2E">
        <w:rPr>
          <w:rStyle w:val="Emphasis"/>
          <w:color w:val="000000" w:themeColor="text1"/>
        </w:rPr>
        <w:t>Russian invasion</w:t>
      </w:r>
      <w:r w:rsidRPr="00E06D2E">
        <w:rPr>
          <w:rStyle w:val="StyleUnderline"/>
          <w:color w:val="000000" w:themeColor="text1"/>
        </w:rPr>
        <w:t xml:space="preserve"> of </w:t>
      </w:r>
      <w:r w:rsidRPr="00E06D2E">
        <w:rPr>
          <w:rStyle w:val="StyleUnderline"/>
          <w:color w:val="000000" w:themeColor="text1"/>
          <w:highlight w:val="cyan"/>
        </w:rPr>
        <w:t>Ukraine</w:t>
      </w:r>
      <w:r w:rsidRPr="00E06D2E">
        <w:rPr>
          <w:rStyle w:val="StyleUnderline"/>
          <w:color w:val="000000" w:themeColor="text1"/>
        </w:rPr>
        <w:t xml:space="preserve"> because it allowed</w:t>
      </w:r>
      <w:r w:rsidRPr="00E06D2E">
        <w:rPr>
          <w:color w:val="000000" w:themeColor="text1"/>
          <w:sz w:val="16"/>
        </w:rPr>
        <w:t xml:space="preserve"> for </w:t>
      </w:r>
      <w:r w:rsidRPr="00E06D2E">
        <w:rPr>
          <w:rStyle w:val="Emphasis"/>
          <w:color w:val="000000" w:themeColor="text1"/>
        </w:rPr>
        <w:t>billions</w:t>
      </w:r>
      <w:r w:rsidRPr="00E06D2E">
        <w:rPr>
          <w:color w:val="000000" w:themeColor="text1"/>
          <w:sz w:val="16"/>
        </w:rPr>
        <w:t xml:space="preserve"> of dollars </w:t>
      </w:r>
      <w:r w:rsidRPr="00E06D2E">
        <w:rPr>
          <w:rStyle w:val="StyleUnderline"/>
          <w:color w:val="000000" w:themeColor="text1"/>
        </w:rPr>
        <w:t>in profits</w:t>
      </w:r>
      <w:r w:rsidRPr="00E06D2E">
        <w:rPr>
          <w:color w:val="000000" w:themeColor="text1"/>
          <w:sz w:val="16"/>
        </w:rPr>
        <w:t xml:space="preserve">. A Morgan Stanley official I quoted in my last article on Gaza, said that </w:t>
      </w:r>
      <w:r w:rsidRPr="00E06D2E">
        <w:rPr>
          <w:rStyle w:val="StyleUnderline"/>
          <w:color w:val="000000" w:themeColor="text1"/>
          <w:highlight w:val="cyan"/>
        </w:rPr>
        <w:t xml:space="preserve">the </w:t>
      </w:r>
      <w:r w:rsidRPr="00E06D2E">
        <w:rPr>
          <w:rStyle w:val="Emphasis"/>
          <w:color w:val="000000" w:themeColor="text1"/>
          <w:highlight w:val="cyan"/>
        </w:rPr>
        <w:t>siege of Gaza</w:t>
      </w:r>
      <w:r w:rsidRPr="00E06D2E">
        <w:rPr>
          <w:color w:val="000000" w:themeColor="text1"/>
          <w:sz w:val="16"/>
        </w:rPr>
        <w:t xml:space="preserve"> “</w:t>
      </w:r>
      <w:r w:rsidRPr="00E06D2E">
        <w:rPr>
          <w:rStyle w:val="StyleUnderline"/>
          <w:color w:val="000000" w:themeColor="text1"/>
          <w:highlight w:val="cyan"/>
        </w:rPr>
        <w:t>seems to fit</w:t>
      </w:r>
      <w:r w:rsidRPr="00E06D2E">
        <w:rPr>
          <w:color w:val="000000" w:themeColor="text1"/>
          <w:sz w:val="16"/>
        </w:rPr>
        <w:t xml:space="preserve"> quite nicely </w:t>
      </w:r>
      <w:r w:rsidRPr="00E06D2E">
        <w:rPr>
          <w:rStyle w:val="StyleUnderline"/>
          <w:color w:val="000000" w:themeColor="text1"/>
          <w:highlight w:val="cyan"/>
        </w:rPr>
        <w:t>with</w:t>
      </w:r>
      <w:r w:rsidRPr="00E06D2E">
        <w:rPr>
          <w:rStyle w:val="StyleUnderline"/>
          <w:color w:val="000000" w:themeColor="text1"/>
        </w:rPr>
        <w:t xml:space="preserve"> [</w:t>
      </w:r>
      <w:r w:rsidRPr="00E06D2E">
        <w:rPr>
          <w:rStyle w:val="StyleUnderline"/>
          <w:color w:val="000000" w:themeColor="text1"/>
          <w:highlight w:val="cyan"/>
        </w:rPr>
        <w:t>their</w:t>
      </w:r>
      <w:r w:rsidRPr="00E06D2E">
        <w:rPr>
          <w:rStyle w:val="StyleUnderline"/>
          <w:color w:val="000000" w:themeColor="text1"/>
        </w:rPr>
        <w:t xml:space="preserve">] </w:t>
      </w:r>
      <w:r w:rsidRPr="00E06D2E">
        <w:rPr>
          <w:rStyle w:val="Emphasis"/>
          <w:color w:val="000000" w:themeColor="text1"/>
          <w:highlight w:val="cyan"/>
        </w:rPr>
        <w:t>portfolio</w:t>
      </w:r>
      <w:r w:rsidRPr="00E06D2E">
        <w:rPr>
          <w:color w:val="000000" w:themeColor="text1"/>
          <w:sz w:val="16"/>
        </w:rPr>
        <w:t xml:space="preserve">.” But it’s not just that. It’s that all these different dimensions of the global police state are profitable. Take immigrant jails in the US, which are almost exclusively run by private companies like the GEO Group and </w:t>
      </w:r>
      <w:proofErr w:type="spellStart"/>
      <w:r w:rsidRPr="00E06D2E">
        <w:rPr>
          <w:color w:val="000000" w:themeColor="text1"/>
          <w:sz w:val="16"/>
        </w:rPr>
        <w:t>CoreCivic</w:t>
      </w:r>
      <w:proofErr w:type="spellEnd"/>
      <w:r w:rsidRPr="00E06D2E">
        <w:rPr>
          <w:color w:val="000000" w:themeColor="text1"/>
          <w:sz w:val="16"/>
        </w:rPr>
        <w:t xml:space="preserve">. It’s wildly profitable to lock up immigrants. So, these are just some of the countless examples of how you make profit in the face of stagnation. The global police state is big business. Finally, “global police state” refers to the increasing turn from consensual to more coercive mechanisms of social control and domination in the face of the crisis of legitimacy and capitalist hegemony. The system faces mounting popular discontent and mass rebellion. Ruling groups are turning to authoritarianism, dictatorship, and even fascism. These new political dispensations are more willing to deploy the global police state without concern for legitimacy. </w:t>
      </w:r>
      <w:r w:rsidRPr="00E06D2E">
        <w:rPr>
          <w:rStyle w:val="StyleUnderline"/>
          <w:color w:val="000000" w:themeColor="text1"/>
        </w:rPr>
        <w:t>When you study these different dimensions of the global police state, you see that there are different sectors of capital that come together around it, especially the military-industrial complexes</w:t>
      </w:r>
      <w:r w:rsidRPr="00E06D2E">
        <w:rPr>
          <w:color w:val="000000" w:themeColor="text1"/>
          <w:sz w:val="16"/>
        </w:rPr>
        <w:t xml:space="preserve">; these complexes are integrated with the tech and financial sectors. Tech is investing big time in the global police state and finance underwrites it. Capitalists from around the world invest in financial management firms such as BlackRock that are in turn heavily invested in the military-industrial complex and in big tech, as well as in mining companies that need coercive instruments to protect their operations, such as in the case of Peru that we discussed earlier. Some of my colleagues and comrades have said to me, well, there’s other sectors of capital that could move us away from a global police state, like “green capital,” and developing renewable energy. But the problem is that </w:t>
      </w:r>
      <w:r w:rsidRPr="00E06D2E">
        <w:rPr>
          <w:rStyle w:val="StyleUnderline"/>
          <w:color w:val="000000" w:themeColor="text1"/>
        </w:rPr>
        <w:t xml:space="preserve">green capital still relies on minerals extracted in the mining sector, in </w:t>
      </w:r>
      <w:r w:rsidRPr="00E06D2E">
        <w:rPr>
          <w:rStyle w:val="Emphasis"/>
          <w:color w:val="000000" w:themeColor="text1"/>
        </w:rPr>
        <w:t>industrial processes</w:t>
      </w:r>
      <w:r w:rsidRPr="00E06D2E">
        <w:rPr>
          <w:color w:val="000000" w:themeColor="text1"/>
          <w:sz w:val="16"/>
        </w:rPr>
        <w:t xml:space="preserve">. </w:t>
      </w:r>
      <w:r w:rsidRPr="00E06D2E">
        <w:rPr>
          <w:rStyle w:val="StyleUnderline"/>
          <w:color w:val="000000" w:themeColor="text1"/>
        </w:rPr>
        <w:t xml:space="preserve">Those </w:t>
      </w:r>
      <w:r w:rsidRPr="00E06D2E">
        <w:rPr>
          <w:rStyle w:val="StyleUnderline"/>
          <w:color w:val="000000" w:themeColor="text1"/>
          <w:highlight w:val="cyan"/>
        </w:rPr>
        <w:t xml:space="preserve">mining and industrial complexes linked to </w:t>
      </w:r>
      <w:r w:rsidRPr="00E06D2E">
        <w:rPr>
          <w:rStyle w:val="Emphasis"/>
          <w:color w:val="000000" w:themeColor="text1"/>
          <w:highlight w:val="cyan"/>
        </w:rPr>
        <w:t>green capitalists</w:t>
      </w:r>
      <w:r w:rsidRPr="00E06D2E">
        <w:rPr>
          <w:rStyle w:val="StyleUnderline"/>
          <w:color w:val="000000" w:themeColor="text1"/>
          <w:highlight w:val="cyan"/>
        </w:rPr>
        <w:t xml:space="preserve"> will </w:t>
      </w:r>
      <w:r w:rsidRPr="00E06D2E">
        <w:rPr>
          <w:rStyle w:val="Emphasis"/>
          <w:color w:val="000000" w:themeColor="text1"/>
          <w:highlight w:val="cyan"/>
        </w:rPr>
        <w:t>still</w:t>
      </w:r>
      <w:r w:rsidRPr="00E06D2E">
        <w:rPr>
          <w:rStyle w:val="StyleUnderline"/>
          <w:color w:val="000000" w:themeColor="text1"/>
          <w:highlight w:val="cyan"/>
        </w:rPr>
        <w:t xml:space="preserve"> be </w:t>
      </w:r>
      <w:r w:rsidRPr="00E06D2E">
        <w:rPr>
          <w:rStyle w:val="Emphasis"/>
          <w:color w:val="000000" w:themeColor="text1"/>
          <w:highlight w:val="cyan"/>
        </w:rPr>
        <w:t>dispossessing land</w:t>
      </w:r>
      <w:r w:rsidRPr="00E06D2E">
        <w:rPr>
          <w:color w:val="000000" w:themeColor="text1"/>
          <w:sz w:val="16"/>
        </w:rPr>
        <w:t xml:space="preserve"> and exploiting workers and Indigenous communities. So </w:t>
      </w:r>
      <w:r w:rsidRPr="00E06D2E">
        <w:rPr>
          <w:rStyle w:val="StyleUnderline"/>
          <w:color w:val="000000" w:themeColor="text1"/>
          <w:highlight w:val="cyan"/>
        </w:rPr>
        <w:t>green capital will</w:t>
      </w:r>
      <w:r w:rsidRPr="00E06D2E">
        <w:rPr>
          <w:color w:val="000000" w:themeColor="text1"/>
          <w:sz w:val="16"/>
        </w:rPr>
        <w:t xml:space="preserve"> also </w:t>
      </w:r>
      <w:r w:rsidRPr="00E06D2E">
        <w:rPr>
          <w:rStyle w:val="Emphasis"/>
          <w:color w:val="000000" w:themeColor="text1"/>
          <w:highlight w:val="cyan"/>
        </w:rPr>
        <w:t>need</w:t>
      </w:r>
      <w:r w:rsidRPr="00E06D2E">
        <w:rPr>
          <w:rStyle w:val="StyleUnderline"/>
          <w:color w:val="000000" w:themeColor="text1"/>
          <w:highlight w:val="cyan"/>
        </w:rPr>
        <w:t xml:space="preserve"> the global police state for its </w:t>
      </w:r>
      <w:r w:rsidRPr="00E06D2E">
        <w:rPr>
          <w:rStyle w:val="Emphasis"/>
          <w:color w:val="000000" w:themeColor="text1"/>
          <w:highlight w:val="cyan"/>
        </w:rPr>
        <w:t>social control</w:t>
      </w:r>
      <w:r w:rsidRPr="00E06D2E">
        <w:rPr>
          <w:rStyle w:val="StyleUnderline"/>
          <w:color w:val="000000" w:themeColor="text1"/>
        </w:rPr>
        <w:t xml:space="preserve"> function</w:t>
      </w:r>
      <w:r w:rsidRPr="00E06D2E">
        <w:rPr>
          <w:color w:val="000000" w:themeColor="text1"/>
          <w:sz w:val="16"/>
        </w:rPr>
        <w:t xml:space="preserve">. So yes, we can’t get away from the need for the left to understand the global police state and how it is an instrument vital to global capitalism. Rail: I appreciate your focus on the intensification of war, repression, and social control. However, as Gramsci argued, </w:t>
      </w:r>
      <w:r w:rsidRPr="00E06D2E">
        <w:rPr>
          <w:rStyle w:val="StyleUnderline"/>
          <w:color w:val="000000" w:themeColor="text1"/>
        </w:rPr>
        <w:t>the ruling class cannot just turn to repression alone</w:t>
      </w:r>
      <w:r w:rsidRPr="00E06D2E">
        <w:rPr>
          <w:color w:val="000000" w:themeColor="text1"/>
          <w:sz w:val="16"/>
        </w:rPr>
        <w:t xml:space="preserve"> to secure its hegemony because that would be a suicide mission. </w:t>
      </w:r>
      <w:r w:rsidRPr="00E06D2E">
        <w:rPr>
          <w:rStyle w:val="StyleUnderline"/>
          <w:color w:val="000000" w:themeColor="text1"/>
        </w:rPr>
        <w:t xml:space="preserve">It also must secure </w:t>
      </w:r>
      <w:r w:rsidRPr="00E06D2E">
        <w:rPr>
          <w:rStyle w:val="Emphasis"/>
          <w:color w:val="000000" w:themeColor="text1"/>
        </w:rPr>
        <w:t>consent</w:t>
      </w:r>
      <w:r w:rsidRPr="00E06D2E">
        <w:rPr>
          <w:rStyle w:val="StyleUnderline"/>
          <w:color w:val="000000" w:themeColor="text1"/>
        </w:rPr>
        <w:t xml:space="preserve"> to some degree</w:t>
      </w:r>
      <w:r w:rsidRPr="00E06D2E">
        <w:rPr>
          <w:color w:val="000000" w:themeColor="text1"/>
          <w:sz w:val="16"/>
        </w:rPr>
        <w:t xml:space="preserve">. What do you think are some of these reformist measures at the nation-state and global level? Here I am particularly thinking of </w:t>
      </w:r>
      <w:proofErr w:type="spellStart"/>
      <w:r w:rsidRPr="00E06D2E">
        <w:rPr>
          <w:color w:val="000000" w:themeColor="text1"/>
          <w:sz w:val="16"/>
        </w:rPr>
        <w:t>Bidenomics</w:t>
      </w:r>
      <w:proofErr w:type="spellEnd"/>
      <w:r w:rsidRPr="00E06D2E">
        <w:rPr>
          <w:color w:val="000000" w:themeColor="text1"/>
          <w:sz w:val="16"/>
        </w:rPr>
        <w:t xml:space="preserve"> in the US. But </w:t>
      </w:r>
      <w:r w:rsidRPr="00E06D2E">
        <w:rPr>
          <w:rStyle w:val="StyleUnderline"/>
          <w:color w:val="000000" w:themeColor="text1"/>
        </w:rPr>
        <w:t xml:space="preserve">what about </w:t>
      </w:r>
      <w:r w:rsidRPr="00E06D2E">
        <w:rPr>
          <w:rStyle w:val="Emphasis"/>
          <w:color w:val="000000" w:themeColor="text1"/>
        </w:rPr>
        <w:t>reformist projects</w:t>
      </w:r>
      <w:r w:rsidRPr="00E06D2E">
        <w:rPr>
          <w:rStyle w:val="StyleUnderline"/>
          <w:color w:val="000000" w:themeColor="text1"/>
        </w:rPr>
        <w:t xml:space="preserve"> of the transnational ruling class?</w:t>
      </w:r>
      <w:r w:rsidRPr="00E06D2E">
        <w:rPr>
          <w:color w:val="000000" w:themeColor="text1"/>
          <w:sz w:val="16"/>
        </w:rPr>
        <w:t xml:space="preserve"> And what difficulty does the growing hegemonic crisis pose to these efforts? Robinson: An ever-expanding global police state indicates that </w:t>
      </w:r>
      <w:r w:rsidRPr="00E06D2E">
        <w:rPr>
          <w:rStyle w:val="StyleUnderline"/>
          <w:color w:val="000000" w:themeColor="text1"/>
          <w:highlight w:val="cyan"/>
        </w:rPr>
        <w:t xml:space="preserve">we are seeing a </w:t>
      </w:r>
      <w:r w:rsidRPr="00E06D2E">
        <w:rPr>
          <w:rStyle w:val="Emphasis"/>
          <w:color w:val="000000" w:themeColor="text1"/>
          <w:highlight w:val="cyan"/>
        </w:rPr>
        <w:t>worldwide breakdown</w:t>
      </w:r>
      <w:r w:rsidRPr="00E06D2E">
        <w:rPr>
          <w:rStyle w:val="StyleUnderline"/>
          <w:color w:val="000000" w:themeColor="text1"/>
          <w:highlight w:val="cyan"/>
        </w:rPr>
        <w:t xml:space="preserve"> of </w:t>
      </w:r>
      <w:r w:rsidRPr="00E06D2E">
        <w:rPr>
          <w:rStyle w:val="Emphasis"/>
          <w:color w:val="000000" w:themeColor="text1"/>
          <w:highlight w:val="cyan"/>
        </w:rPr>
        <w:t>consensual mechanisms</w:t>
      </w:r>
      <w:r w:rsidRPr="00E06D2E">
        <w:rPr>
          <w:color w:val="000000" w:themeColor="text1"/>
          <w:sz w:val="16"/>
        </w:rPr>
        <w:t xml:space="preserve"> of domination. </w:t>
      </w:r>
      <w:r w:rsidRPr="00E06D2E">
        <w:rPr>
          <w:rStyle w:val="StyleUnderline"/>
          <w:color w:val="000000" w:themeColor="text1"/>
        </w:rPr>
        <w:t>It is increasingly</w:t>
      </w:r>
      <w:r w:rsidRPr="00E06D2E">
        <w:rPr>
          <w:color w:val="000000" w:themeColor="text1"/>
          <w:sz w:val="16"/>
        </w:rPr>
        <w:t xml:space="preserve"> </w:t>
      </w:r>
      <w:proofErr w:type="gramStart"/>
      <w:r w:rsidRPr="00E06D2E">
        <w:rPr>
          <w:color w:val="000000" w:themeColor="text1"/>
          <w:sz w:val="16"/>
        </w:rPr>
        <w:t>more and more</w:t>
      </w:r>
      <w:proofErr w:type="gramEnd"/>
      <w:r w:rsidRPr="00E06D2E">
        <w:rPr>
          <w:color w:val="000000" w:themeColor="text1"/>
          <w:sz w:val="16"/>
        </w:rPr>
        <w:t xml:space="preserve"> just </w:t>
      </w:r>
      <w:r w:rsidRPr="00E06D2E">
        <w:rPr>
          <w:rStyle w:val="Emphasis"/>
          <w:color w:val="000000" w:themeColor="text1"/>
        </w:rPr>
        <w:t>outright</w:t>
      </w:r>
      <w:r w:rsidRPr="00E06D2E">
        <w:rPr>
          <w:color w:val="000000" w:themeColor="text1"/>
          <w:sz w:val="16"/>
        </w:rPr>
        <w:t xml:space="preserve"> coercive </w:t>
      </w:r>
      <w:r w:rsidRPr="00E06D2E">
        <w:rPr>
          <w:rStyle w:val="Emphasis"/>
          <w:color w:val="000000" w:themeColor="text1"/>
        </w:rPr>
        <w:t>domination</w:t>
      </w:r>
      <w:r w:rsidRPr="00E06D2E">
        <w:rPr>
          <w:color w:val="000000" w:themeColor="text1"/>
          <w:sz w:val="16"/>
        </w:rPr>
        <w:t xml:space="preserve">. </w:t>
      </w:r>
      <w:r w:rsidRPr="00E06D2E">
        <w:rPr>
          <w:rStyle w:val="StyleUnderline"/>
          <w:color w:val="000000" w:themeColor="text1"/>
          <w:highlight w:val="cyan"/>
        </w:rPr>
        <w:t>We’re seeing the rise</w:t>
      </w:r>
      <w:r w:rsidRPr="00E06D2E">
        <w:rPr>
          <w:rStyle w:val="StyleUnderline"/>
          <w:color w:val="000000" w:themeColor="text1"/>
        </w:rPr>
        <w:t xml:space="preserve"> of </w:t>
      </w:r>
      <w:r w:rsidRPr="00E06D2E">
        <w:rPr>
          <w:rStyle w:val="Emphasis"/>
          <w:color w:val="000000" w:themeColor="text1"/>
        </w:rPr>
        <w:t>dictatorships</w:t>
      </w:r>
      <w:r w:rsidRPr="00E06D2E">
        <w:rPr>
          <w:rStyle w:val="StyleUnderline"/>
          <w:color w:val="000000" w:themeColor="text1"/>
        </w:rPr>
        <w:t xml:space="preserve">, </w:t>
      </w:r>
      <w:r w:rsidRPr="00E06D2E">
        <w:rPr>
          <w:rStyle w:val="StyleUnderline"/>
          <w:color w:val="000000" w:themeColor="text1"/>
          <w:highlight w:val="cyan"/>
        </w:rPr>
        <w:t>of</w:t>
      </w:r>
      <w:r w:rsidRPr="00E06D2E">
        <w:rPr>
          <w:color w:val="000000" w:themeColor="text1"/>
          <w:sz w:val="16"/>
        </w:rPr>
        <w:t xml:space="preserve"> </w:t>
      </w:r>
      <w:r w:rsidRPr="00E06D2E">
        <w:rPr>
          <w:rStyle w:val="Emphasis"/>
          <w:color w:val="000000" w:themeColor="text1"/>
          <w:highlight w:val="cyan"/>
        </w:rPr>
        <w:t>authoritarian regimes</w:t>
      </w:r>
      <w:r w:rsidRPr="00E06D2E">
        <w:rPr>
          <w:color w:val="000000" w:themeColor="text1"/>
          <w:sz w:val="16"/>
        </w:rPr>
        <w:t xml:space="preserve">, </w:t>
      </w:r>
      <w:r w:rsidRPr="00E06D2E">
        <w:rPr>
          <w:rStyle w:val="StyleUnderline"/>
          <w:color w:val="000000" w:themeColor="text1"/>
          <w:highlight w:val="cyan"/>
        </w:rPr>
        <w:t>and</w:t>
      </w:r>
      <w:r w:rsidRPr="00E06D2E">
        <w:rPr>
          <w:color w:val="000000" w:themeColor="text1"/>
          <w:sz w:val="16"/>
        </w:rPr>
        <w:t xml:space="preserve"> of course, </w:t>
      </w:r>
      <w:r w:rsidRPr="00E06D2E">
        <w:rPr>
          <w:rStyle w:val="Emphasis"/>
          <w:color w:val="000000" w:themeColor="text1"/>
          <w:highlight w:val="cyan"/>
        </w:rPr>
        <w:t>fascism</w:t>
      </w:r>
      <w:r w:rsidRPr="00E06D2E">
        <w:rPr>
          <w:color w:val="000000" w:themeColor="text1"/>
          <w:sz w:val="16"/>
        </w:rPr>
        <w:t xml:space="preserve">. And both you and Gramsci are right that this is not a viable solution for the ruling class over the long term. </w:t>
      </w:r>
      <w:r w:rsidRPr="00E06D2E">
        <w:rPr>
          <w:rStyle w:val="StyleUnderline"/>
          <w:color w:val="000000" w:themeColor="text1"/>
        </w:rPr>
        <w:t>You can’t stabilize your domination</w:t>
      </w:r>
      <w:r w:rsidRPr="00E06D2E">
        <w:rPr>
          <w:color w:val="000000" w:themeColor="text1"/>
          <w:sz w:val="16"/>
        </w:rPr>
        <w:t xml:space="preserve">, and therefore the system of capitalist exploitation, </w:t>
      </w:r>
      <w:r w:rsidRPr="00E06D2E">
        <w:rPr>
          <w:rStyle w:val="StyleUnderline"/>
          <w:color w:val="000000" w:themeColor="text1"/>
        </w:rPr>
        <w:t>on coercion alone</w:t>
      </w:r>
      <w:r w:rsidRPr="00E06D2E">
        <w:rPr>
          <w:color w:val="000000" w:themeColor="text1"/>
          <w:sz w:val="16"/>
        </w:rPr>
        <w:t xml:space="preserve">. </w:t>
      </w:r>
      <w:r w:rsidRPr="00E06D2E">
        <w:rPr>
          <w:rStyle w:val="StyleUnderline"/>
          <w:color w:val="000000" w:themeColor="text1"/>
        </w:rPr>
        <w:t xml:space="preserve">The fact that the system is moving </w:t>
      </w:r>
      <w:proofErr w:type="gramStart"/>
      <w:r w:rsidRPr="00E06D2E">
        <w:rPr>
          <w:rStyle w:val="StyleUnderline"/>
          <w:color w:val="000000" w:themeColor="text1"/>
        </w:rPr>
        <w:t>more and more</w:t>
      </w:r>
      <w:proofErr w:type="gramEnd"/>
      <w:r w:rsidRPr="00E06D2E">
        <w:rPr>
          <w:rStyle w:val="StyleUnderline"/>
          <w:color w:val="000000" w:themeColor="text1"/>
        </w:rPr>
        <w:t xml:space="preserve"> towards coercion, and that consensual mechanisms of social control are breaking down is a sign of </w:t>
      </w:r>
      <w:r w:rsidRPr="00E06D2E">
        <w:rPr>
          <w:rStyle w:val="Emphasis"/>
          <w:color w:val="000000" w:themeColor="text1"/>
        </w:rPr>
        <w:t>how serious</w:t>
      </w:r>
      <w:r w:rsidRPr="00E06D2E">
        <w:rPr>
          <w:rStyle w:val="StyleUnderline"/>
          <w:color w:val="000000" w:themeColor="text1"/>
        </w:rPr>
        <w:t xml:space="preserve"> this crisis is</w:t>
      </w:r>
      <w:r w:rsidRPr="00E06D2E">
        <w:rPr>
          <w:color w:val="000000" w:themeColor="text1"/>
          <w:sz w:val="16"/>
        </w:rPr>
        <w:t xml:space="preserve">. The ruling groups know that they can’t rule by coercion alone. But they need that coercion to keep the masses in check. The fact that they turn to more coercive systems of social control reflects a crisis that they don’t know how to resolve, that springs from the contradictions internal to global capitalism. </w:t>
      </w:r>
      <w:r w:rsidRPr="00E06D2E">
        <w:rPr>
          <w:color w:val="000000" w:themeColor="text1"/>
          <w:sz w:val="8"/>
          <w:szCs w:val="14"/>
        </w:rPr>
        <w:t xml:space="preserve">And there is a deep global revolt underway. The masses are on the move. Class consciousness is rising around the world. This should give us hope. I examined this global revolt in my book, The Global Civil War (2022). The younger generation wants a transformation of the wider system. My students are open to hearing about Socialism, Marxism. They are not scared of these terms or concepts. Some of the largest mobilizations of working and popular classes ever in recorded history have taken place in just the last few years. Look at the George Floyd rebellion in the US. Putting aside its political limitations, 25–30 million largely young people took to the streets. It was the largest single popular mobilization and uprising in the history of the Western Hemisphere, and almost at the same time there was first one and then a second general strike in India. The first brought out 150 million people, the second 250 million people. It was the single largest labor mobilization in the history of the planet, and these types of mobilizations are happening more frequently. So, there’s tremendous hope. But the main challenge remains. Where is this going? How do you coordinate this across borders? Because with global capitalism, the response must be globally coordinated. But the biggest challenge is the lack of an organized left, one that has renewed itself for the twenty-first century. Where are the revolutionary political organizations that we need to link up these mass social and worker struggles? Rail: What threat does this global revolt pose to the ruling classes and how do you anticipate they will respond? More repression or more accommodation? Robinson: In the 1980s counteroffensive, they managed to cobble together a Gramscian global historic bloc. Gramsci’s concept of an historic bloc is based on the argument that </w:t>
      </w:r>
      <w:proofErr w:type="gramStart"/>
      <w:r w:rsidRPr="00E06D2E">
        <w:rPr>
          <w:color w:val="000000" w:themeColor="text1"/>
          <w:sz w:val="8"/>
          <w:szCs w:val="14"/>
        </w:rPr>
        <w:t>in order to</w:t>
      </w:r>
      <w:proofErr w:type="gramEnd"/>
      <w:r w:rsidRPr="00E06D2E">
        <w:rPr>
          <w:color w:val="000000" w:themeColor="text1"/>
          <w:sz w:val="8"/>
          <w:szCs w:val="14"/>
        </w:rPr>
        <w:t xml:space="preserve"> stabilize a capitalist project over time you cannot limit yourself to meeting the interests of the ruling groups. Those groups also need to bring in some among the subordinate classes into the dominant project. This worked until the 2008 crisis. There has been a fraction of the transnational ruling class arguing for reformism. They’re doing so not because they care about the global working class or surplus humanity but because they want to save capitalism from itself. They recognize that under the current course the whole capitalist system is under threat, and so by carrying out reforms you relieve the pressure for more radical change and try to stave off a chaotic disintegration of global capitalism. The G20 did pass a rule that there be a 15 percent tax rate on cross-border financial transactions. And there’s others. The reformists are arguing for very strong environmental regulations and for a faster transition to renewable energies. So, there are growing voices among the transnational elites calling for substantial reform in response to this “</w:t>
      </w:r>
      <w:proofErr w:type="spellStart"/>
      <w:r w:rsidRPr="00E06D2E">
        <w:rPr>
          <w:color w:val="000000" w:themeColor="text1"/>
          <w:sz w:val="8"/>
          <w:szCs w:val="14"/>
        </w:rPr>
        <w:t>polycrisis</w:t>
      </w:r>
      <w:proofErr w:type="spellEnd"/>
      <w:r w:rsidRPr="00E06D2E">
        <w:rPr>
          <w:color w:val="000000" w:themeColor="text1"/>
          <w:sz w:val="8"/>
          <w:szCs w:val="14"/>
        </w:rPr>
        <w:t xml:space="preserve">.” However, it hasn’t really spread. I mean, for reasons we can analyze, it hasn’t taken off. It’s not the predominant response of the ruling groups around the world. And it doesn’t really resolve anything at this point. </w:t>
      </w:r>
      <w:r w:rsidRPr="00E06D2E">
        <w:rPr>
          <w:color w:val="000000" w:themeColor="text1"/>
          <w:sz w:val="16"/>
        </w:rPr>
        <w:t xml:space="preserve">So, what could happen in the future? I think </w:t>
      </w:r>
      <w:r w:rsidRPr="00E06D2E">
        <w:rPr>
          <w:rStyle w:val="StyleUnderline"/>
          <w:color w:val="000000" w:themeColor="text1"/>
          <w:highlight w:val="cyan"/>
        </w:rPr>
        <w:t>we are moving towards a</w:t>
      </w:r>
      <w:r w:rsidRPr="00E06D2E">
        <w:rPr>
          <w:color w:val="000000" w:themeColor="text1"/>
          <w:sz w:val="16"/>
        </w:rPr>
        <w:t xml:space="preserve"> pre—not a revolutionary, but a </w:t>
      </w:r>
      <w:r w:rsidRPr="00E06D2E">
        <w:rPr>
          <w:rStyle w:val="Emphasis"/>
          <w:color w:val="000000" w:themeColor="text1"/>
          <w:highlight w:val="cyan"/>
        </w:rPr>
        <w:t>pre-revolutionary</w:t>
      </w:r>
      <w:r w:rsidRPr="00E06D2E">
        <w:rPr>
          <w:rStyle w:val="StyleUnderline"/>
          <w:color w:val="000000" w:themeColor="text1"/>
          <w:highlight w:val="cyan"/>
        </w:rPr>
        <w:t xml:space="preserve"> situation</w:t>
      </w:r>
      <w:r w:rsidRPr="00E06D2E">
        <w:rPr>
          <w:color w:val="000000" w:themeColor="text1"/>
          <w:sz w:val="16"/>
        </w:rPr>
        <w:t xml:space="preserve">. What can we imagine in the next few years, with this mass revolt from below? </w:t>
      </w:r>
      <w:r w:rsidRPr="00E06D2E">
        <w:rPr>
          <w:rStyle w:val="StyleUnderline"/>
          <w:color w:val="000000" w:themeColor="text1"/>
        </w:rPr>
        <w:t>In the 1930s</w:t>
      </w:r>
      <w:r w:rsidRPr="00E06D2E">
        <w:rPr>
          <w:color w:val="000000" w:themeColor="text1"/>
          <w:sz w:val="16"/>
        </w:rPr>
        <w:t xml:space="preserve">, during the New Deal, </w:t>
      </w:r>
      <w:r w:rsidRPr="00E06D2E">
        <w:rPr>
          <w:rStyle w:val="StyleUnderline"/>
          <w:color w:val="000000" w:themeColor="text1"/>
        </w:rPr>
        <w:t xml:space="preserve">a fraction of the ruling elite agreed to reformism to prevent radical transformation. </w:t>
      </w:r>
      <w:proofErr w:type="gramStart"/>
      <w:r w:rsidRPr="00E06D2E">
        <w:rPr>
          <w:rStyle w:val="StyleUnderline"/>
          <w:color w:val="000000" w:themeColor="text1"/>
        </w:rPr>
        <w:t>So</w:t>
      </w:r>
      <w:proofErr w:type="gramEnd"/>
      <w:r w:rsidRPr="00E06D2E">
        <w:rPr>
          <w:rStyle w:val="StyleUnderline"/>
          <w:color w:val="000000" w:themeColor="text1"/>
        </w:rPr>
        <w:t xml:space="preserve"> it’s not inconceivable that there will be a similar radical reform of global capitalism that might give the system a new lease on life for a few years. But it will never resolve the </w:t>
      </w:r>
      <w:r w:rsidRPr="00E06D2E">
        <w:rPr>
          <w:rStyle w:val="Emphasis"/>
          <w:color w:val="000000" w:themeColor="text1"/>
        </w:rPr>
        <w:t>internal contradictions</w:t>
      </w:r>
      <w:r w:rsidRPr="00E06D2E">
        <w:rPr>
          <w:rStyle w:val="StyleUnderline"/>
          <w:color w:val="000000" w:themeColor="text1"/>
        </w:rPr>
        <w:t xml:space="preserve"> of capitalism. </w:t>
      </w:r>
      <w:r w:rsidRPr="00E06D2E">
        <w:rPr>
          <w:color w:val="000000" w:themeColor="text1"/>
          <w:sz w:val="16"/>
        </w:rPr>
        <w:t xml:space="preserve">But before that even happens, </w:t>
      </w:r>
      <w:r w:rsidRPr="00E06D2E">
        <w:rPr>
          <w:rStyle w:val="StyleUnderline"/>
          <w:color w:val="000000" w:themeColor="text1"/>
          <w:highlight w:val="cyan"/>
        </w:rPr>
        <w:t>we’re facing</w:t>
      </w:r>
      <w:r w:rsidRPr="00E06D2E">
        <w:rPr>
          <w:rStyle w:val="StyleUnderline"/>
          <w:color w:val="000000" w:themeColor="text1"/>
        </w:rPr>
        <w:t xml:space="preserve"> the </w:t>
      </w:r>
      <w:r w:rsidRPr="00E06D2E">
        <w:rPr>
          <w:rStyle w:val="Emphasis"/>
          <w:color w:val="000000" w:themeColor="text1"/>
        </w:rPr>
        <w:t xml:space="preserve">threat of </w:t>
      </w:r>
      <w:r w:rsidRPr="00E06D2E">
        <w:rPr>
          <w:rStyle w:val="Emphasis"/>
          <w:color w:val="000000" w:themeColor="text1"/>
          <w:highlight w:val="cyan"/>
        </w:rPr>
        <w:t>World War III</w:t>
      </w:r>
      <w:r w:rsidRPr="00E06D2E">
        <w:rPr>
          <w:rStyle w:val="StyleUnderline"/>
          <w:color w:val="000000" w:themeColor="text1"/>
          <w:highlight w:val="cyan"/>
        </w:rPr>
        <w:t xml:space="preserve"> and</w:t>
      </w:r>
      <w:r w:rsidRPr="00E06D2E">
        <w:rPr>
          <w:rStyle w:val="StyleUnderline"/>
          <w:color w:val="000000" w:themeColor="text1"/>
        </w:rPr>
        <w:t xml:space="preserve"> the specter of the </w:t>
      </w:r>
      <w:r w:rsidRPr="00E06D2E">
        <w:rPr>
          <w:rStyle w:val="Emphasis"/>
          <w:color w:val="000000" w:themeColor="text1"/>
          <w:highlight w:val="cyan"/>
        </w:rPr>
        <w:t>collapse of the biosphere</w:t>
      </w:r>
      <w:r w:rsidRPr="00E06D2E">
        <w:rPr>
          <w:color w:val="000000" w:themeColor="text1"/>
          <w:sz w:val="16"/>
        </w:rPr>
        <w:t xml:space="preserve">. We’re not even making progress but moving backward in that regard. So that’s why I say we’re in uncharted territory. </w:t>
      </w:r>
      <w:r w:rsidRPr="00E06D2E">
        <w:rPr>
          <w:rStyle w:val="StyleUnderline"/>
          <w:color w:val="000000" w:themeColor="text1"/>
        </w:rPr>
        <w:t xml:space="preserve">We’re in the perfect storm. </w:t>
      </w:r>
      <w:r w:rsidRPr="00E06D2E">
        <w:rPr>
          <w:rStyle w:val="StyleUnderline"/>
          <w:color w:val="000000" w:themeColor="text1"/>
          <w:highlight w:val="cyan"/>
        </w:rPr>
        <w:t xml:space="preserve">We’re not </w:t>
      </w:r>
      <w:r w:rsidRPr="00E06D2E">
        <w:rPr>
          <w:rStyle w:val="Emphasis"/>
          <w:color w:val="000000" w:themeColor="text1"/>
          <w:highlight w:val="cyan"/>
        </w:rPr>
        <w:t>headed</w:t>
      </w:r>
      <w:r w:rsidRPr="00E06D2E">
        <w:rPr>
          <w:rStyle w:val="StyleUnderline"/>
          <w:color w:val="000000" w:themeColor="text1"/>
          <w:highlight w:val="cyan"/>
        </w:rPr>
        <w:t xml:space="preserve"> towards it. </w:t>
      </w:r>
      <w:r w:rsidRPr="00E06D2E">
        <w:rPr>
          <w:rStyle w:val="Emphasis"/>
          <w:color w:val="000000" w:themeColor="text1"/>
          <w:highlight w:val="cyan"/>
        </w:rPr>
        <w:t>We’re in it</w:t>
      </w:r>
      <w:r w:rsidRPr="00E06D2E">
        <w:rPr>
          <w:rStyle w:val="StyleUnderline"/>
          <w:color w:val="000000" w:themeColor="text1"/>
        </w:rPr>
        <w:t xml:space="preserve">. </w:t>
      </w:r>
    </w:p>
    <w:p w14:paraId="69B09D66" w14:textId="77777777" w:rsidR="00E70BF5" w:rsidRPr="00E06D2E" w:rsidRDefault="00E70BF5" w:rsidP="00E70BF5">
      <w:pPr>
        <w:rPr>
          <w:rStyle w:val="StyleUnderline"/>
          <w:color w:val="000000" w:themeColor="text1"/>
        </w:rPr>
      </w:pPr>
    </w:p>
    <w:p w14:paraId="270847B3" w14:textId="77777777" w:rsidR="00E70BF5" w:rsidRPr="00E06D2E" w:rsidRDefault="00E70BF5" w:rsidP="00E70BF5">
      <w:pPr>
        <w:keepNext/>
        <w:keepLines/>
        <w:spacing w:before="40" w:after="0"/>
        <w:outlineLvl w:val="3"/>
        <w:rPr>
          <w:rFonts w:asciiTheme="minorHAnsi" w:eastAsiaTheme="majorEastAsia" w:hAnsiTheme="minorHAnsi" w:cstheme="minorHAnsi"/>
          <w:b/>
          <w:iCs/>
          <w:color w:val="000000" w:themeColor="text1"/>
          <w:sz w:val="26"/>
        </w:rPr>
      </w:pPr>
      <w:proofErr w:type="gramStart"/>
      <w:r w:rsidRPr="00E06D2E">
        <w:rPr>
          <w:rFonts w:asciiTheme="minorHAnsi" w:eastAsiaTheme="majorEastAsia" w:hAnsiTheme="minorHAnsi" w:cstheme="minorHAnsi"/>
          <w:b/>
          <w:iCs/>
          <w:color w:val="000000" w:themeColor="text1"/>
          <w:sz w:val="26"/>
        </w:rPr>
        <w:t>Thus</w:t>
      </w:r>
      <w:proofErr w:type="gramEnd"/>
      <w:r w:rsidRPr="00E06D2E">
        <w:rPr>
          <w:rFonts w:asciiTheme="minorHAnsi" w:eastAsiaTheme="majorEastAsia" w:hAnsiTheme="minorHAnsi" w:cstheme="minorHAnsi"/>
          <w:b/>
          <w:iCs/>
          <w:color w:val="000000" w:themeColor="text1"/>
          <w:sz w:val="26"/>
        </w:rPr>
        <w:t xml:space="preserve"> the alternative is to affirm </w:t>
      </w:r>
      <w:r w:rsidRPr="00E06D2E">
        <w:rPr>
          <w:rFonts w:asciiTheme="minorHAnsi" w:eastAsiaTheme="majorEastAsia" w:hAnsiTheme="minorHAnsi" w:cstheme="minorHAnsi"/>
          <w:b/>
          <w:iCs/>
          <w:color w:val="000000" w:themeColor="text1"/>
          <w:sz w:val="26"/>
          <w:u w:val="single"/>
        </w:rPr>
        <w:t>the model of the Communist Party</w:t>
      </w:r>
      <w:r w:rsidRPr="00E06D2E">
        <w:rPr>
          <w:rFonts w:asciiTheme="minorHAnsi" w:eastAsiaTheme="majorEastAsia" w:hAnsiTheme="minorHAnsi" w:cstheme="minorHAnsi"/>
          <w:b/>
          <w:iCs/>
          <w:color w:val="000000" w:themeColor="text1"/>
          <w:sz w:val="26"/>
        </w:rPr>
        <w:t xml:space="preserve"> – only </w:t>
      </w:r>
      <w:r w:rsidRPr="00E06D2E">
        <w:rPr>
          <w:rFonts w:asciiTheme="minorHAnsi" w:eastAsiaTheme="majorEastAsia" w:hAnsiTheme="minorHAnsi" w:cstheme="minorHAnsi"/>
          <w:b/>
          <w:iCs/>
          <w:color w:val="000000" w:themeColor="text1"/>
          <w:sz w:val="26"/>
          <w:u w:val="single"/>
        </w:rPr>
        <w:t>democratic centralist dual power organizing</w:t>
      </w:r>
      <w:r w:rsidRPr="00E06D2E">
        <w:rPr>
          <w:rFonts w:asciiTheme="minorHAnsi" w:eastAsiaTheme="majorEastAsia" w:hAnsiTheme="minorHAnsi" w:cstheme="minorHAnsi"/>
          <w:b/>
          <w:iCs/>
          <w:color w:val="000000" w:themeColor="text1"/>
          <w:sz w:val="26"/>
        </w:rPr>
        <w:t xml:space="preserve"> can provide </w:t>
      </w:r>
      <w:r w:rsidRPr="00E06D2E">
        <w:rPr>
          <w:rFonts w:asciiTheme="minorHAnsi" w:eastAsiaTheme="majorEastAsia" w:hAnsiTheme="minorHAnsi" w:cstheme="minorHAnsi"/>
          <w:b/>
          <w:iCs/>
          <w:color w:val="000000" w:themeColor="text1"/>
          <w:sz w:val="26"/>
          <w:u w:val="single"/>
        </w:rPr>
        <w:t>effective accountability mechanisms</w:t>
      </w:r>
      <w:r w:rsidRPr="00E06D2E">
        <w:rPr>
          <w:rFonts w:asciiTheme="minorHAnsi" w:eastAsiaTheme="majorEastAsia" w:hAnsiTheme="minorHAnsi" w:cstheme="minorHAnsi"/>
          <w:b/>
          <w:iCs/>
          <w:color w:val="000000" w:themeColor="text1"/>
          <w:sz w:val="26"/>
        </w:rPr>
        <w:t xml:space="preserve"> to correct unproductive tendencies, </w:t>
      </w:r>
      <w:r w:rsidRPr="00E06D2E">
        <w:rPr>
          <w:rFonts w:asciiTheme="minorHAnsi" w:eastAsiaTheme="majorEastAsia" w:hAnsiTheme="minorHAnsi" w:cstheme="minorHAnsi"/>
          <w:b/>
          <w:iCs/>
          <w:color w:val="000000" w:themeColor="text1"/>
          <w:sz w:val="26"/>
          <w:u w:val="single"/>
        </w:rPr>
        <w:t>educate and mobilize</w:t>
      </w:r>
      <w:r w:rsidRPr="00E06D2E">
        <w:rPr>
          <w:rFonts w:asciiTheme="minorHAnsi" w:eastAsiaTheme="majorEastAsia" w:hAnsiTheme="minorHAnsi" w:cstheme="minorHAnsi"/>
          <w:b/>
          <w:iCs/>
          <w:color w:val="000000" w:themeColor="text1"/>
          <w:sz w:val="26"/>
        </w:rPr>
        <w:t xml:space="preserve"> marginalized communities, and </w:t>
      </w:r>
      <w:r w:rsidRPr="00E06D2E">
        <w:rPr>
          <w:rFonts w:asciiTheme="minorHAnsi" w:eastAsiaTheme="majorEastAsia" w:hAnsiTheme="minorHAnsi" w:cstheme="minorHAnsi"/>
          <w:b/>
          <w:iCs/>
          <w:color w:val="000000" w:themeColor="text1"/>
          <w:sz w:val="26"/>
          <w:u w:val="single"/>
        </w:rPr>
        <w:t>connect local struggles</w:t>
      </w:r>
      <w:r w:rsidRPr="00E06D2E">
        <w:rPr>
          <w:rFonts w:asciiTheme="minorHAnsi" w:eastAsiaTheme="majorEastAsia" w:hAnsiTheme="minorHAnsi" w:cstheme="minorHAnsi"/>
          <w:b/>
          <w:iCs/>
          <w:color w:val="000000" w:themeColor="text1"/>
          <w:sz w:val="26"/>
        </w:rPr>
        <w:t xml:space="preserve"> to a movement for </w:t>
      </w:r>
      <w:r w:rsidRPr="00E06D2E">
        <w:rPr>
          <w:rFonts w:asciiTheme="minorHAnsi" w:eastAsiaTheme="majorEastAsia" w:hAnsiTheme="minorHAnsi" w:cstheme="minorHAnsi"/>
          <w:b/>
          <w:iCs/>
          <w:color w:val="000000" w:themeColor="text1"/>
          <w:sz w:val="26"/>
          <w:u w:val="single"/>
        </w:rPr>
        <w:t>international liberation</w:t>
      </w:r>
      <w:r w:rsidRPr="00E06D2E">
        <w:rPr>
          <w:rFonts w:asciiTheme="minorHAnsi" w:eastAsiaTheme="majorEastAsia" w:hAnsiTheme="minorHAnsi" w:cstheme="minorHAnsi"/>
          <w:b/>
          <w:iCs/>
          <w:color w:val="000000" w:themeColor="text1"/>
          <w:sz w:val="26"/>
        </w:rPr>
        <w:t xml:space="preserve">. </w:t>
      </w:r>
    </w:p>
    <w:p w14:paraId="03B375D9" w14:textId="77777777" w:rsidR="00E70BF5" w:rsidRPr="00E06D2E" w:rsidRDefault="00E70BF5" w:rsidP="00E70BF5">
      <w:pPr>
        <w:rPr>
          <w:rFonts w:asciiTheme="minorHAnsi" w:hAnsiTheme="minorHAnsi" w:cstheme="minorHAnsi"/>
          <w:color w:val="000000" w:themeColor="text1"/>
          <w:sz w:val="16"/>
        </w:rPr>
      </w:pPr>
      <w:r w:rsidRPr="00E06D2E">
        <w:rPr>
          <w:rFonts w:asciiTheme="minorHAnsi" w:hAnsiTheme="minorHAnsi" w:cstheme="minorHAnsi"/>
          <w:b/>
          <w:bCs/>
          <w:color w:val="000000" w:themeColor="text1"/>
          <w:sz w:val="26"/>
        </w:rPr>
        <w:t>Escalante 18</w:t>
      </w:r>
      <w:r w:rsidRPr="00E06D2E">
        <w:rPr>
          <w:rFonts w:asciiTheme="minorHAnsi" w:hAnsiTheme="minorHAnsi" w:cstheme="minorHAnsi"/>
          <w:color w:val="000000" w:themeColor="text1"/>
        </w:rPr>
        <w:t xml:space="preserve"> </w:t>
      </w:r>
      <w:r w:rsidRPr="00E06D2E">
        <w:rPr>
          <w:color w:val="000000" w:themeColor="text1"/>
        </w:rPr>
        <w:t xml:space="preserve">(Alyson, 2019, Marxist-Leninist, Materialist Feminist and Anti-Imperialist activist, "Communism and Climate Change: A Dual Power Approach," Failing That, Invent, https://failingthatinvent.home.blog/2019/02/15/communism-and-climate-change-a-dual-power-approach/) </w:t>
      </w:r>
      <w:r w:rsidRPr="00E06D2E">
        <w:rPr>
          <w:rFonts w:ascii="Segoe UI Symbol" w:hAnsi="Segoe UI Symbol" w:cs="Segoe UI Symbol"/>
          <w:color w:val="000000" w:themeColor="text1"/>
        </w:rPr>
        <w:t>☭</w:t>
      </w:r>
      <w:proofErr w:type="spellStart"/>
      <w:r w:rsidRPr="00E06D2E">
        <w:rPr>
          <w:color w:val="000000" w:themeColor="text1"/>
        </w:rPr>
        <w:t>QuagMao</w:t>
      </w:r>
      <w:proofErr w:type="spellEnd"/>
      <w:r w:rsidRPr="00E06D2E">
        <w:rPr>
          <w:rFonts w:asciiTheme="minorHAnsi" w:hAnsiTheme="minorHAnsi" w:cstheme="minorHAnsi"/>
          <w:color w:val="000000" w:themeColor="text1"/>
          <w:sz w:val="16"/>
        </w:rPr>
        <w:t xml:space="preserve"> </w:t>
      </w:r>
    </w:p>
    <w:p w14:paraId="16BCB4D1" w14:textId="77777777" w:rsidR="00E70BF5" w:rsidRPr="00E06D2E" w:rsidRDefault="00E70BF5" w:rsidP="00E70BF5">
      <w:pPr>
        <w:rPr>
          <w:rFonts w:asciiTheme="minorHAnsi" w:hAnsiTheme="minorHAnsi" w:cstheme="minorHAnsi"/>
          <w:color w:val="000000" w:themeColor="text1"/>
          <w:sz w:val="14"/>
        </w:rPr>
      </w:pPr>
      <w:r w:rsidRPr="00E06D2E">
        <w:rPr>
          <w:rFonts w:asciiTheme="minorHAnsi" w:hAnsiTheme="minorHAnsi" w:cstheme="minorHAnsi"/>
          <w:color w:val="000000" w:themeColor="text1"/>
          <w:sz w:val="14"/>
        </w:rPr>
        <w:t xml:space="preserve">I would argue that within the base building movement, there is a move towards party organizing, but this trend has not always been explicitly theorized or forwarded within the movement. My goal in this essay is to argue that </w:t>
      </w:r>
      <w:r w:rsidRPr="00E06D2E">
        <w:rPr>
          <w:rFonts w:asciiTheme="minorHAnsi" w:hAnsiTheme="minorHAnsi" w:cstheme="minorHAnsi"/>
          <w:color w:val="000000" w:themeColor="text1"/>
          <w:highlight w:val="green"/>
          <w:u w:val="single"/>
        </w:rPr>
        <w:t xml:space="preserve">base building and dual power strategy </w:t>
      </w:r>
      <w:r w:rsidRPr="00E06D2E">
        <w:rPr>
          <w:rFonts w:asciiTheme="minorHAnsi" w:hAnsiTheme="minorHAnsi" w:cstheme="minorHAnsi"/>
          <w:color w:val="000000" w:themeColor="text1"/>
          <w:u w:val="single"/>
        </w:rPr>
        <w:t xml:space="preserve">can be </w:t>
      </w:r>
      <w:r w:rsidRPr="00E06D2E">
        <w:rPr>
          <w:rFonts w:asciiTheme="minorHAnsi" w:hAnsiTheme="minorHAnsi" w:cstheme="minorHAnsi"/>
          <w:color w:val="000000" w:themeColor="text1"/>
          <w:highlight w:val="green"/>
          <w:u w:val="single"/>
        </w:rPr>
        <w:t>best forwarded through party organizing</w:t>
      </w:r>
      <w:r w:rsidRPr="00E06D2E">
        <w:rPr>
          <w:rFonts w:asciiTheme="minorHAnsi" w:hAnsiTheme="minorHAnsi" w:cstheme="minorHAnsi"/>
          <w:color w:val="000000" w:themeColor="text1"/>
          <w:u w:val="single"/>
        </w:rPr>
        <w:t xml:space="preserve">, and </w:t>
      </w:r>
      <w:r w:rsidRPr="00E06D2E">
        <w:rPr>
          <w:rFonts w:asciiTheme="minorHAnsi" w:hAnsiTheme="minorHAnsi" w:cstheme="minorHAnsi"/>
          <w:color w:val="000000" w:themeColor="text1"/>
          <w:highlight w:val="green"/>
          <w:u w:val="single"/>
        </w:rPr>
        <w:t>that</w:t>
      </w:r>
      <w:r w:rsidRPr="00E06D2E">
        <w:rPr>
          <w:rFonts w:asciiTheme="minorHAnsi" w:hAnsiTheme="minorHAnsi" w:cstheme="minorHAnsi"/>
          <w:color w:val="000000" w:themeColor="text1"/>
          <w:u w:val="single"/>
        </w:rPr>
        <w:t xml:space="preserve"> party organizing can </w:t>
      </w:r>
      <w:r w:rsidRPr="00E06D2E">
        <w:rPr>
          <w:rFonts w:asciiTheme="minorHAnsi" w:hAnsiTheme="minorHAnsi" w:cstheme="minorHAnsi"/>
          <w:color w:val="000000" w:themeColor="text1"/>
          <w:highlight w:val="green"/>
          <w:u w:val="single"/>
        </w:rPr>
        <w:t xml:space="preserve">allow </w:t>
      </w:r>
      <w:r w:rsidRPr="00E06D2E">
        <w:rPr>
          <w:rFonts w:asciiTheme="minorHAnsi" w:hAnsiTheme="minorHAnsi" w:cstheme="minorHAnsi"/>
          <w:color w:val="000000" w:themeColor="text1"/>
          <w:u w:val="single"/>
        </w:rPr>
        <w:t xml:space="preserve">this emerging movement </w:t>
      </w:r>
      <w:r w:rsidRPr="00E06D2E">
        <w:rPr>
          <w:rFonts w:asciiTheme="minorHAnsi" w:hAnsiTheme="minorHAnsi" w:cstheme="minorHAnsi"/>
          <w:color w:val="000000" w:themeColor="text1"/>
          <w:highlight w:val="green"/>
          <w:u w:val="single"/>
        </w:rPr>
        <w:t>to solidify into a powerful revolutionary socialist tendency</w:t>
      </w:r>
      <w:r w:rsidRPr="00E06D2E">
        <w:rPr>
          <w:rFonts w:asciiTheme="minorHAnsi" w:hAnsiTheme="minorHAnsi" w:cstheme="minorHAnsi"/>
          <w:color w:val="000000" w:themeColor="text1"/>
          <w:u w:val="single"/>
        </w:rPr>
        <w:t xml:space="preserve"> in the United States. </w:t>
      </w:r>
      <w:r w:rsidRPr="00E06D2E">
        <w:rPr>
          <w:rFonts w:asciiTheme="minorHAnsi" w:hAnsiTheme="minorHAnsi" w:cstheme="minorHAnsi"/>
          <w:color w:val="000000" w:themeColor="text1"/>
          <w:sz w:val="14"/>
        </w:rPr>
        <w:t xml:space="preserve">One of the crucial insights of the base building movement is that </w:t>
      </w:r>
      <w:r w:rsidRPr="00E06D2E">
        <w:rPr>
          <w:rFonts w:asciiTheme="minorHAnsi" w:hAnsiTheme="minorHAnsi" w:cstheme="minorHAnsi"/>
          <w:color w:val="000000" w:themeColor="text1"/>
          <w:u w:val="single"/>
        </w:rPr>
        <w:t xml:space="preserve">the current state of the left in the United States is one in which </w:t>
      </w:r>
      <w:r w:rsidRPr="00E06D2E">
        <w:rPr>
          <w:rFonts w:asciiTheme="minorHAnsi" w:hAnsiTheme="minorHAnsi" w:cstheme="minorHAnsi"/>
          <w:color w:val="000000" w:themeColor="text1"/>
          <w:highlight w:val="green"/>
          <w:u w:val="single"/>
        </w:rPr>
        <w:t>revolution is not currently possible.</w:t>
      </w:r>
      <w:r w:rsidRPr="00E06D2E">
        <w:rPr>
          <w:rFonts w:asciiTheme="minorHAnsi" w:hAnsiTheme="minorHAnsi" w:cstheme="minorHAnsi"/>
          <w:color w:val="000000" w:themeColor="text1"/>
          <w:sz w:val="14"/>
        </w:rPr>
        <w:t xml:space="preserve"> There exists very little popular support for socialist politics. A century of anticommunist propaganda has been extremely effective in convincing even the most oppressed and marginalized that communism has nothing to offer them. </w:t>
      </w:r>
      <w:r w:rsidRPr="00E06D2E">
        <w:rPr>
          <w:rFonts w:asciiTheme="minorHAnsi" w:hAnsiTheme="minorHAnsi" w:cstheme="minorHAnsi"/>
          <w:color w:val="000000" w:themeColor="text1"/>
          <w:u w:val="single"/>
        </w:rPr>
        <w:t xml:space="preserve">The base building emphasis on </w:t>
      </w:r>
      <w:r w:rsidRPr="00E06D2E">
        <w:rPr>
          <w:rFonts w:asciiTheme="minorHAnsi" w:hAnsiTheme="minorHAnsi" w:cstheme="minorHAnsi"/>
          <w:color w:val="000000" w:themeColor="text1"/>
          <w:highlight w:val="green"/>
          <w:u w:val="single"/>
        </w:rPr>
        <w:t>dual power responds</w:t>
      </w:r>
      <w:r w:rsidRPr="00E06D2E">
        <w:rPr>
          <w:rFonts w:asciiTheme="minorHAnsi" w:hAnsiTheme="minorHAnsi" w:cstheme="minorHAnsi"/>
          <w:color w:val="000000" w:themeColor="text1"/>
          <w:u w:val="single"/>
        </w:rPr>
        <w:t xml:space="preserve"> directly to this insight. By </w:t>
      </w:r>
      <w:r w:rsidRPr="00E06D2E">
        <w:rPr>
          <w:rFonts w:asciiTheme="minorHAnsi" w:hAnsiTheme="minorHAnsi" w:cstheme="minorHAnsi"/>
          <w:color w:val="000000" w:themeColor="text1"/>
          <w:highlight w:val="green"/>
          <w:u w:val="single"/>
        </w:rPr>
        <w:t xml:space="preserve">building institutions </w:t>
      </w:r>
      <w:r w:rsidRPr="00E06D2E">
        <w:rPr>
          <w:rFonts w:asciiTheme="minorHAnsi" w:hAnsiTheme="minorHAnsi" w:cstheme="minorHAnsi"/>
          <w:color w:val="000000" w:themeColor="text1"/>
          <w:u w:val="single"/>
        </w:rPr>
        <w:t xml:space="preserve">which can </w:t>
      </w:r>
      <w:r w:rsidRPr="00E06D2E">
        <w:rPr>
          <w:rFonts w:asciiTheme="minorHAnsi" w:hAnsiTheme="minorHAnsi" w:cstheme="minorHAnsi"/>
          <w:color w:val="000000" w:themeColor="text1"/>
          <w:highlight w:val="green"/>
          <w:u w:val="single"/>
        </w:rPr>
        <w:t xml:space="preserve">meet people’s needs, </w:t>
      </w:r>
      <w:r w:rsidRPr="00E06D2E">
        <w:rPr>
          <w:rFonts w:asciiTheme="minorHAnsi" w:hAnsiTheme="minorHAnsi" w:cstheme="minorHAnsi"/>
          <w:color w:val="000000" w:themeColor="text1"/>
          <w:u w:val="single"/>
        </w:rPr>
        <w:t xml:space="preserve">we are able </w:t>
      </w:r>
      <w:r w:rsidRPr="00E06D2E">
        <w:rPr>
          <w:rFonts w:asciiTheme="minorHAnsi" w:hAnsiTheme="minorHAnsi" w:cstheme="minorHAnsi"/>
          <w:color w:val="000000" w:themeColor="text1"/>
          <w:highlight w:val="green"/>
          <w:u w:val="single"/>
        </w:rPr>
        <w:t>to</w:t>
      </w:r>
      <w:r w:rsidRPr="00E06D2E">
        <w:rPr>
          <w:rFonts w:asciiTheme="minorHAnsi" w:hAnsiTheme="minorHAnsi" w:cstheme="minorHAnsi"/>
          <w:color w:val="000000" w:themeColor="text1"/>
          <w:u w:val="single"/>
        </w:rPr>
        <w:t xml:space="preserve"> concretely </w:t>
      </w:r>
      <w:r w:rsidRPr="00E06D2E">
        <w:rPr>
          <w:rFonts w:asciiTheme="minorHAnsi" w:hAnsiTheme="minorHAnsi" w:cstheme="minorHAnsi"/>
          <w:color w:val="000000" w:themeColor="text1"/>
          <w:highlight w:val="green"/>
          <w:u w:val="single"/>
        </w:rPr>
        <w:t xml:space="preserve">demonstrate </w:t>
      </w:r>
      <w:r w:rsidRPr="00E06D2E">
        <w:rPr>
          <w:rFonts w:asciiTheme="minorHAnsi" w:hAnsiTheme="minorHAnsi" w:cstheme="minorHAnsi"/>
          <w:color w:val="000000" w:themeColor="text1"/>
          <w:u w:val="single"/>
        </w:rPr>
        <w:t xml:space="preserve">that </w:t>
      </w:r>
      <w:r w:rsidRPr="00E06D2E">
        <w:rPr>
          <w:rFonts w:asciiTheme="minorHAnsi" w:hAnsiTheme="minorHAnsi" w:cstheme="minorHAnsi"/>
          <w:color w:val="000000" w:themeColor="text1"/>
          <w:highlight w:val="green"/>
          <w:u w:val="single"/>
        </w:rPr>
        <w:t xml:space="preserve">communists </w:t>
      </w:r>
      <w:r w:rsidRPr="00E06D2E">
        <w:rPr>
          <w:rFonts w:asciiTheme="minorHAnsi" w:hAnsiTheme="minorHAnsi" w:cstheme="minorHAnsi"/>
          <w:color w:val="000000" w:themeColor="text1"/>
          <w:u w:val="single"/>
        </w:rPr>
        <w:t xml:space="preserve">can </w:t>
      </w:r>
      <w:r w:rsidRPr="00E06D2E">
        <w:rPr>
          <w:rFonts w:asciiTheme="minorHAnsi" w:hAnsiTheme="minorHAnsi" w:cstheme="minorHAnsi"/>
          <w:color w:val="000000" w:themeColor="text1"/>
          <w:highlight w:val="green"/>
          <w:u w:val="single"/>
        </w:rPr>
        <w:t>offer</w:t>
      </w:r>
      <w:r w:rsidRPr="00E06D2E">
        <w:rPr>
          <w:rFonts w:asciiTheme="minorHAnsi" w:hAnsiTheme="minorHAnsi" w:cstheme="minorHAnsi"/>
          <w:color w:val="000000" w:themeColor="text1"/>
          <w:u w:val="single"/>
        </w:rPr>
        <w:t xml:space="preserve"> the oppressed </w:t>
      </w:r>
      <w:r w:rsidRPr="00E06D2E">
        <w:rPr>
          <w:rFonts w:asciiTheme="minorHAnsi" w:hAnsiTheme="minorHAnsi" w:cstheme="minorHAnsi"/>
          <w:color w:val="000000" w:themeColor="text1"/>
          <w:highlight w:val="green"/>
          <w:u w:val="single"/>
        </w:rPr>
        <w:t>relief from</w:t>
      </w:r>
      <w:r w:rsidRPr="00E06D2E">
        <w:rPr>
          <w:rFonts w:asciiTheme="minorHAnsi" w:hAnsiTheme="minorHAnsi" w:cstheme="minorHAnsi"/>
          <w:color w:val="000000" w:themeColor="text1"/>
          <w:u w:val="single"/>
        </w:rPr>
        <w:t xml:space="preserve"> the horrific conditions of </w:t>
      </w:r>
      <w:r w:rsidRPr="00E06D2E">
        <w:rPr>
          <w:rFonts w:asciiTheme="minorHAnsi" w:hAnsiTheme="minorHAnsi" w:cstheme="minorHAnsi"/>
          <w:color w:val="000000" w:themeColor="text1"/>
          <w:highlight w:val="green"/>
          <w:u w:val="single"/>
        </w:rPr>
        <w:t>capitalism.</w:t>
      </w:r>
      <w:r w:rsidRPr="00E06D2E">
        <w:rPr>
          <w:rFonts w:asciiTheme="minorHAnsi" w:hAnsiTheme="minorHAnsi" w:cstheme="minorHAnsi"/>
          <w:color w:val="000000" w:themeColor="text1"/>
          <w:sz w:val="14"/>
        </w:rPr>
        <w:t xml:space="preserve"> Base building strategy recognizes that </w:t>
      </w:r>
      <w:proofErr w:type="gramStart"/>
      <w:r w:rsidRPr="00E06D2E">
        <w:rPr>
          <w:rFonts w:asciiTheme="minorHAnsi" w:hAnsiTheme="minorHAnsi" w:cstheme="minorHAnsi"/>
          <w:color w:val="000000" w:themeColor="text1"/>
          <w:sz w:val="14"/>
        </w:rPr>
        <w:t>actually doing</w:t>
      </w:r>
      <w:proofErr w:type="gramEnd"/>
      <w:r w:rsidRPr="00E06D2E">
        <w:rPr>
          <w:rFonts w:asciiTheme="minorHAnsi" w:hAnsiTheme="minorHAnsi" w:cstheme="minorHAnsi"/>
          <w:color w:val="000000" w:themeColor="text1"/>
          <w:sz w:val="14"/>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E06D2E">
        <w:rPr>
          <w:rFonts w:asciiTheme="minorHAnsi" w:hAnsiTheme="minorHAnsi" w:cstheme="minorHAnsi"/>
          <w:color w:val="000000" w:themeColor="text1"/>
          <w:u w:val="single"/>
        </w:rPr>
        <w:t xml:space="preserve">If it turns out that establishing socialist institutions to meet people’s needs does in fact create sympathy towards the cause of communism, how can we mobilize that base? </w:t>
      </w:r>
      <w:r w:rsidRPr="00E06D2E">
        <w:rPr>
          <w:rFonts w:asciiTheme="minorHAnsi" w:hAnsiTheme="minorHAnsi" w:cstheme="minorHAnsi"/>
          <w:color w:val="000000" w:themeColor="text1"/>
          <w:sz w:val="14"/>
        </w:rPr>
        <w:t xml:space="preserve">Put simply: </w:t>
      </w:r>
      <w:proofErr w:type="gramStart"/>
      <w:r w:rsidRPr="00E06D2E">
        <w:rPr>
          <w:rFonts w:asciiTheme="minorHAnsi" w:hAnsiTheme="minorHAnsi" w:cstheme="minorHAnsi"/>
          <w:b/>
          <w:iCs/>
          <w:color w:val="000000" w:themeColor="text1"/>
          <w:u w:val="single"/>
        </w:rPr>
        <w:t xml:space="preserve">in order </w:t>
      </w:r>
      <w:r w:rsidRPr="00E06D2E">
        <w:rPr>
          <w:rFonts w:asciiTheme="minorHAnsi" w:hAnsiTheme="minorHAnsi" w:cstheme="minorHAnsi"/>
          <w:b/>
          <w:iCs/>
          <w:color w:val="000000" w:themeColor="text1"/>
          <w:highlight w:val="green"/>
          <w:u w:val="single"/>
        </w:rPr>
        <w:t>to</w:t>
      </w:r>
      <w:proofErr w:type="gramEnd"/>
      <w:r w:rsidRPr="00E06D2E">
        <w:rPr>
          <w:rFonts w:asciiTheme="minorHAnsi" w:hAnsiTheme="minorHAnsi" w:cstheme="minorHAnsi"/>
          <w:b/>
          <w:iCs/>
          <w:color w:val="000000" w:themeColor="text1"/>
          <w:highlight w:val="green"/>
          <w:u w:val="single"/>
        </w:rPr>
        <w:t xml:space="preserve"> mobilize the base</w:t>
      </w:r>
      <w:r w:rsidRPr="00E06D2E">
        <w:rPr>
          <w:rFonts w:asciiTheme="minorHAnsi" w:hAnsiTheme="minorHAnsi" w:cstheme="minorHAnsi"/>
          <w:b/>
          <w:iCs/>
          <w:color w:val="000000" w:themeColor="text1"/>
          <w:u w:val="single"/>
        </w:rPr>
        <w:t xml:space="preserve"> which base builders hope to create, </w:t>
      </w:r>
      <w:r w:rsidRPr="00E06D2E">
        <w:rPr>
          <w:rFonts w:asciiTheme="minorHAnsi" w:hAnsiTheme="minorHAnsi" w:cstheme="minorHAnsi"/>
          <w:b/>
          <w:iCs/>
          <w:color w:val="000000" w:themeColor="text1"/>
          <w:highlight w:val="green"/>
          <w:u w:val="single"/>
        </w:rPr>
        <w:t>we need to have already done the work of building a communist party.</w:t>
      </w:r>
      <w:r w:rsidRPr="00E06D2E">
        <w:rPr>
          <w:rFonts w:asciiTheme="minorHAnsi" w:hAnsiTheme="minorHAnsi" w:cstheme="minorHAnsi"/>
          <w:color w:val="000000" w:themeColor="text1"/>
          <w:sz w:val="14"/>
          <w:highlight w:val="green"/>
        </w:rPr>
        <w:t xml:space="preserve"> </w:t>
      </w:r>
      <w:r w:rsidRPr="00E06D2E">
        <w:rPr>
          <w:rFonts w:asciiTheme="minorHAnsi" w:hAnsiTheme="minorHAnsi" w:cstheme="minorHAnsi"/>
          <w:color w:val="000000" w:themeColor="text1"/>
          <w:u w:val="single"/>
        </w:rPr>
        <w:t xml:space="preserve">It is not enough to simply meet </w:t>
      </w:r>
      <w:proofErr w:type="spellStart"/>
      <w:r w:rsidRPr="00E06D2E">
        <w:rPr>
          <w:rFonts w:asciiTheme="minorHAnsi" w:hAnsiTheme="minorHAnsi" w:cstheme="minorHAnsi"/>
          <w:color w:val="000000" w:themeColor="text1"/>
          <w:u w:val="single"/>
        </w:rPr>
        <w:t>peoples</w:t>
      </w:r>
      <w:proofErr w:type="spellEnd"/>
      <w:r w:rsidRPr="00E06D2E">
        <w:rPr>
          <w:rFonts w:asciiTheme="minorHAnsi" w:hAnsiTheme="minorHAnsi" w:cstheme="minorHAnsi"/>
          <w:color w:val="000000" w:themeColor="text1"/>
          <w:u w:val="single"/>
        </w:rPr>
        <w:t xml:space="preserve"> needs. Rather, we must </w:t>
      </w:r>
      <w:r w:rsidRPr="00E06D2E">
        <w:rPr>
          <w:rFonts w:asciiTheme="minorHAnsi" w:hAnsiTheme="minorHAnsi" w:cstheme="minorHAnsi"/>
          <w:color w:val="000000" w:themeColor="text1"/>
          <w:highlight w:val="green"/>
          <w:u w:val="single"/>
        </w:rPr>
        <w:t>build</w:t>
      </w:r>
      <w:r w:rsidRPr="00E06D2E">
        <w:rPr>
          <w:rFonts w:asciiTheme="minorHAnsi" w:hAnsiTheme="minorHAnsi" w:cstheme="minorHAnsi"/>
          <w:color w:val="000000" w:themeColor="text1"/>
          <w:u w:val="single"/>
        </w:rPr>
        <w:t xml:space="preserve"> the </w:t>
      </w:r>
      <w:r w:rsidRPr="00E06D2E">
        <w:rPr>
          <w:rFonts w:asciiTheme="minorHAnsi" w:hAnsiTheme="minorHAnsi" w:cstheme="minorHAnsi"/>
          <w:color w:val="000000" w:themeColor="text1"/>
          <w:highlight w:val="green"/>
          <w:u w:val="single"/>
        </w:rPr>
        <w:t>institutions of dual power in the name of communism.</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We must refuse covert front organizing and instead </w:t>
      </w:r>
      <w:r w:rsidRPr="00E06D2E">
        <w:rPr>
          <w:rFonts w:asciiTheme="minorHAnsi" w:hAnsiTheme="minorHAnsi" w:cstheme="minorHAnsi"/>
          <w:color w:val="000000" w:themeColor="text1"/>
          <w:highlight w:val="green"/>
          <w:u w:val="single"/>
        </w:rPr>
        <w:t>have a public face as a communist party.</w:t>
      </w:r>
      <w:r w:rsidRPr="00E06D2E">
        <w:rPr>
          <w:rFonts w:asciiTheme="minorHAnsi" w:hAnsiTheme="minorHAnsi" w:cstheme="minorHAnsi"/>
          <w:color w:val="000000" w:themeColor="text1"/>
          <w:u w:val="single"/>
        </w:rPr>
        <w:t xml:space="preserve"> </w:t>
      </w:r>
      <w:r w:rsidRPr="00E06D2E">
        <w:rPr>
          <w:rFonts w:asciiTheme="minorHAnsi" w:hAnsiTheme="minorHAnsi" w:cstheme="minorHAnsi"/>
          <w:color w:val="000000" w:themeColor="text1"/>
          <w:sz w:val="14"/>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E06D2E">
        <w:rPr>
          <w:rFonts w:asciiTheme="minorHAnsi" w:hAnsiTheme="minorHAnsi" w:cstheme="minorHAnsi"/>
          <w:color w:val="000000" w:themeColor="text1"/>
          <w:u w:val="single"/>
        </w:rPr>
        <w:t xml:space="preserve">We must be clear that our strategy is revolutionary and </w:t>
      </w:r>
      <w:proofErr w:type="gramStart"/>
      <w:r w:rsidRPr="00E06D2E">
        <w:rPr>
          <w:rFonts w:asciiTheme="minorHAnsi" w:hAnsiTheme="minorHAnsi" w:cstheme="minorHAnsi"/>
          <w:color w:val="000000" w:themeColor="text1"/>
          <w:u w:val="single"/>
        </w:rPr>
        <w:t>in order to</w:t>
      </w:r>
      <w:proofErr w:type="gramEnd"/>
      <w:r w:rsidRPr="00E06D2E">
        <w:rPr>
          <w:rFonts w:asciiTheme="minorHAnsi" w:hAnsiTheme="minorHAnsi" w:cstheme="minorHAnsi"/>
          <w:color w:val="000000" w:themeColor="text1"/>
          <w:u w:val="single"/>
        </w:rPr>
        <w:t xml:space="preserve"> make this clear we must adopt party organizing. By “party organizing” I mean an organizational strategy which adopts the party model. Such organizing focuses on building a party whose </w:t>
      </w:r>
      <w:r w:rsidRPr="00E06D2E">
        <w:rPr>
          <w:rFonts w:asciiTheme="minorHAnsi" w:hAnsiTheme="minorHAnsi" w:cstheme="minorHAnsi"/>
          <w:color w:val="000000" w:themeColor="text1"/>
          <w:highlight w:val="green"/>
          <w:u w:val="single"/>
        </w:rPr>
        <w:t>membership is formally unified around a party line determined by democratic centralist decision making.</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The party model creates internal methods </w:t>
      </w:r>
      <w:r w:rsidRPr="00E06D2E">
        <w:rPr>
          <w:rFonts w:asciiTheme="minorHAnsi" w:hAnsiTheme="minorHAnsi" w:cstheme="minorHAnsi"/>
          <w:color w:val="000000" w:themeColor="text1"/>
          <w:highlight w:val="green"/>
          <w:u w:val="single"/>
        </w:rPr>
        <w:t xml:space="preserve">for </w:t>
      </w:r>
      <w:r w:rsidRPr="00E06D2E">
        <w:rPr>
          <w:rFonts w:asciiTheme="minorHAnsi" w:hAnsiTheme="minorHAnsi" w:cstheme="minorHAnsi"/>
          <w:b/>
          <w:iCs/>
          <w:color w:val="000000" w:themeColor="text1"/>
          <w:highlight w:val="green"/>
          <w:u w:val="single"/>
        </w:rPr>
        <w:t>holding party members accountable</w:t>
      </w:r>
      <w:r w:rsidRPr="00E06D2E">
        <w:rPr>
          <w:rFonts w:asciiTheme="minorHAnsi" w:hAnsiTheme="minorHAnsi" w:cstheme="minorHAnsi"/>
          <w:color w:val="000000" w:themeColor="text1"/>
          <w:highlight w:val="green"/>
          <w:u w:val="single"/>
        </w:rPr>
        <w:t>, unifying</w:t>
      </w:r>
      <w:r w:rsidRPr="00E06D2E">
        <w:rPr>
          <w:rFonts w:asciiTheme="minorHAnsi" w:hAnsiTheme="minorHAnsi" w:cstheme="minorHAnsi"/>
          <w:color w:val="000000" w:themeColor="text1"/>
          <w:u w:val="single"/>
        </w:rPr>
        <w:t xml:space="preserve"> party member </w:t>
      </w:r>
      <w:r w:rsidRPr="00E06D2E">
        <w:rPr>
          <w:rFonts w:asciiTheme="minorHAnsi" w:hAnsiTheme="minorHAnsi" w:cstheme="minorHAnsi"/>
          <w:color w:val="000000" w:themeColor="text1"/>
          <w:highlight w:val="green"/>
          <w:u w:val="single"/>
        </w:rPr>
        <w:t>action</w:t>
      </w:r>
      <w:r w:rsidRPr="00E06D2E">
        <w:rPr>
          <w:rFonts w:asciiTheme="minorHAnsi" w:hAnsiTheme="minorHAnsi" w:cstheme="minorHAnsi"/>
          <w:color w:val="000000" w:themeColor="text1"/>
          <w:u w:val="single"/>
        </w:rPr>
        <w:t xml:space="preserve"> around democratically determined goals, </w:t>
      </w:r>
      <w:r w:rsidRPr="00E06D2E">
        <w:rPr>
          <w:rFonts w:asciiTheme="minorHAnsi" w:hAnsiTheme="minorHAnsi" w:cstheme="minorHAnsi"/>
          <w:color w:val="000000" w:themeColor="text1"/>
          <w:highlight w:val="green"/>
          <w:u w:val="single"/>
        </w:rPr>
        <w:t>and for educating</w:t>
      </w:r>
      <w:r w:rsidRPr="00E06D2E">
        <w:rPr>
          <w:rFonts w:asciiTheme="minorHAnsi" w:hAnsiTheme="minorHAnsi" w:cstheme="minorHAnsi"/>
          <w:color w:val="000000" w:themeColor="text1"/>
          <w:u w:val="single"/>
        </w:rPr>
        <w:t xml:space="preserve"> party members in communist theory and praxis.</w:t>
      </w:r>
      <w:r w:rsidRPr="00E06D2E">
        <w:rPr>
          <w:rFonts w:asciiTheme="minorHAnsi" w:hAnsiTheme="minorHAnsi" w:cstheme="minorHAnsi"/>
          <w:color w:val="000000" w:themeColor="text1"/>
          <w:sz w:val="14"/>
        </w:rPr>
        <w:t xml:space="preserve"> A communist organization utilizing the party model works to build dual power institutions while simultaneously educating the communities they hope to serve. </w:t>
      </w:r>
      <w:r w:rsidRPr="00E06D2E">
        <w:rPr>
          <w:rFonts w:asciiTheme="minorHAnsi" w:hAnsiTheme="minorHAnsi" w:cstheme="minorHAnsi"/>
          <w:color w:val="000000" w:themeColor="text1"/>
          <w:u w:val="single"/>
        </w:rPr>
        <w:t xml:space="preserve">Organizations which adopt the party model focus on propagandizing around the need for revolutionary socialism. </w:t>
      </w:r>
      <w:r w:rsidRPr="00E06D2E">
        <w:rPr>
          <w:rFonts w:asciiTheme="minorHAnsi" w:hAnsiTheme="minorHAnsi" w:cstheme="minorHAnsi"/>
          <w:color w:val="000000" w:themeColor="text1"/>
          <w:highlight w:val="green"/>
          <w:u w:val="single"/>
        </w:rPr>
        <w:t xml:space="preserve">They </w:t>
      </w:r>
      <w:r w:rsidRPr="00E06D2E">
        <w:rPr>
          <w:rFonts w:asciiTheme="minorHAnsi" w:hAnsiTheme="minorHAnsi" w:cstheme="minorHAnsi"/>
          <w:color w:val="000000" w:themeColor="text1"/>
          <w:u w:val="single"/>
        </w:rPr>
        <w:t xml:space="preserve">function as the forefront of political organizing, </w:t>
      </w:r>
      <w:r w:rsidRPr="00E06D2E">
        <w:rPr>
          <w:rFonts w:asciiTheme="minorHAnsi" w:hAnsiTheme="minorHAnsi" w:cstheme="minorHAnsi"/>
          <w:color w:val="000000" w:themeColor="text1"/>
          <w:highlight w:val="green"/>
          <w:u w:val="single"/>
        </w:rPr>
        <w:t>empower</w:t>
      </w:r>
      <w:r w:rsidRPr="00E06D2E">
        <w:rPr>
          <w:rFonts w:asciiTheme="minorHAnsi" w:hAnsiTheme="minorHAnsi" w:cstheme="minorHAnsi"/>
          <w:color w:val="000000" w:themeColor="text1"/>
          <w:u w:val="single"/>
        </w:rPr>
        <w:t xml:space="preserve">ing local </w:t>
      </w:r>
      <w:r w:rsidRPr="00E06D2E">
        <w:rPr>
          <w:rFonts w:asciiTheme="minorHAnsi" w:hAnsiTheme="minorHAnsi" w:cstheme="minorHAnsi"/>
          <w:color w:val="000000" w:themeColor="text1"/>
          <w:highlight w:val="green"/>
          <w:u w:val="single"/>
        </w:rPr>
        <w:t>communities to theorize</w:t>
      </w:r>
      <w:r w:rsidRPr="00E06D2E">
        <w:rPr>
          <w:rFonts w:asciiTheme="minorHAnsi" w:hAnsiTheme="minorHAnsi" w:cstheme="minorHAnsi"/>
          <w:color w:val="000000" w:themeColor="text1"/>
          <w:u w:val="single"/>
        </w:rPr>
        <w:t xml:space="preserve"> their liberation </w:t>
      </w:r>
      <w:r w:rsidRPr="00E06D2E">
        <w:rPr>
          <w:rFonts w:asciiTheme="minorHAnsi" w:hAnsiTheme="minorHAnsi" w:cstheme="minorHAnsi"/>
          <w:color w:val="000000" w:themeColor="text1"/>
          <w:highlight w:val="green"/>
          <w:u w:val="single"/>
        </w:rPr>
        <w:t xml:space="preserve">through communist theory while organizing </w:t>
      </w:r>
      <w:r w:rsidRPr="00E06D2E">
        <w:rPr>
          <w:rFonts w:asciiTheme="minorHAnsi" w:hAnsiTheme="minorHAnsi" w:cstheme="minorHAnsi"/>
          <w:color w:val="000000" w:themeColor="text1"/>
          <w:u w:val="single"/>
        </w:rPr>
        <w:t xml:space="preserve">communities </w:t>
      </w:r>
      <w:r w:rsidRPr="00E06D2E">
        <w:rPr>
          <w:rFonts w:asciiTheme="minorHAnsi" w:hAnsiTheme="minorHAnsi" w:cstheme="minorHAnsi"/>
          <w:color w:val="000000" w:themeColor="text1"/>
          <w:highlight w:val="green"/>
          <w:u w:val="single"/>
        </w:rPr>
        <w:t xml:space="preserve">to </w:t>
      </w:r>
      <w:r w:rsidRPr="00E06D2E">
        <w:rPr>
          <w:rFonts w:asciiTheme="minorHAnsi" w:hAnsiTheme="minorHAnsi" w:cstheme="minorHAnsi"/>
          <w:color w:val="000000" w:themeColor="text1"/>
          <w:u w:val="single"/>
        </w:rPr>
        <w:t xml:space="preserve">literally </w:t>
      </w:r>
      <w:r w:rsidRPr="00E06D2E">
        <w:rPr>
          <w:rFonts w:asciiTheme="minorHAnsi" w:hAnsiTheme="minorHAnsi" w:cstheme="minorHAnsi"/>
          <w:color w:val="000000" w:themeColor="text1"/>
          <w:highlight w:val="green"/>
          <w:u w:val="single"/>
        </w:rPr>
        <w:t xml:space="preserve">fight for </w:t>
      </w:r>
      <w:r w:rsidRPr="00E06D2E">
        <w:rPr>
          <w:rFonts w:asciiTheme="minorHAnsi" w:hAnsiTheme="minorHAnsi" w:cstheme="minorHAnsi"/>
          <w:color w:val="000000" w:themeColor="text1"/>
          <w:u w:val="single"/>
        </w:rPr>
        <w:t xml:space="preserve">their </w:t>
      </w:r>
      <w:r w:rsidRPr="00E06D2E">
        <w:rPr>
          <w:rFonts w:asciiTheme="minorHAnsi" w:hAnsiTheme="minorHAnsi" w:cstheme="minorHAnsi"/>
          <w:color w:val="000000" w:themeColor="text1"/>
          <w:highlight w:val="green"/>
          <w:u w:val="single"/>
        </w:rPr>
        <w:t>liberation.</w:t>
      </w:r>
      <w:r w:rsidRPr="00E06D2E">
        <w:rPr>
          <w:rFonts w:asciiTheme="minorHAnsi" w:hAnsiTheme="minorHAnsi" w:cstheme="minorHAnsi"/>
          <w:color w:val="000000" w:themeColor="text1"/>
          <w:sz w:val="14"/>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E06D2E">
        <w:rPr>
          <w:rFonts w:asciiTheme="minorHAnsi" w:hAnsiTheme="minorHAnsi" w:cstheme="minorHAnsi"/>
          <w:color w:val="000000" w:themeColor="text1"/>
          <w:u w:val="single"/>
        </w:rPr>
        <w:t xml:space="preserve">our struggle is against a material base which functions not only at the national but at the international level. The </w:t>
      </w:r>
      <w:r w:rsidRPr="00E06D2E">
        <w:rPr>
          <w:rFonts w:asciiTheme="minorHAnsi" w:hAnsiTheme="minorHAnsi" w:cstheme="minorHAnsi"/>
          <w:color w:val="000000" w:themeColor="text1"/>
          <w:highlight w:val="green"/>
          <w:u w:val="single"/>
        </w:rPr>
        <w:t>formal structures</w:t>
      </w:r>
      <w:r w:rsidRPr="00E06D2E">
        <w:rPr>
          <w:rFonts w:asciiTheme="minorHAnsi" w:hAnsiTheme="minorHAnsi" w:cstheme="minorHAnsi"/>
          <w:color w:val="000000" w:themeColor="text1"/>
          <w:u w:val="single"/>
        </w:rPr>
        <w:t xml:space="preserve"> provided by a democratic centralist party model </w:t>
      </w:r>
      <w:r w:rsidRPr="00E06D2E">
        <w:rPr>
          <w:rFonts w:asciiTheme="minorHAnsi" w:hAnsiTheme="minorHAnsi" w:cstheme="minorHAnsi"/>
          <w:color w:val="000000" w:themeColor="text1"/>
          <w:highlight w:val="green"/>
          <w:u w:val="single"/>
        </w:rPr>
        <w:t xml:space="preserve">allow individual locals to have a voice in open </w:t>
      </w:r>
      <w:proofErr w:type="gramStart"/>
      <w:r w:rsidRPr="00E06D2E">
        <w:rPr>
          <w:rFonts w:asciiTheme="minorHAnsi" w:hAnsiTheme="minorHAnsi" w:cstheme="minorHAnsi"/>
          <w:color w:val="000000" w:themeColor="text1"/>
          <w:highlight w:val="green"/>
          <w:u w:val="single"/>
        </w:rPr>
        <w:t>debate, but</w:t>
      </w:r>
      <w:proofErr w:type="gramEnd"/>
      <w:r w:rsidRPr="00E06D2E">
        <w:rPr>
          <w:rFonts w:asciiTheme="minorHAnsi" w:hAnsiTheme="minorHAnsi" w:cstheme="minorHAnsi"/>
          <w:color w:val="000000" w:themeColor="text1"/>
          <w:highlight w:val="green"/>
          <w:u w:val="single"/>
        </w:rPr>
        <w:t xml:space="preserve"> also</w:t>
      </w:r>
      <w:r w:rsidRPr="00E06D2E">
        <w:rPr>
          <w:rFonts w:asciiTheme="minorHAnsi" w:hAnsiTheme="minorHAnsi" w:cstheme="minorHAnsi"/>
          <w:color w:val="000000" w:themeColor="text1"/>
          <w:u w:val="single"/>
        </w:rPr>
        <w:t xml:space="preserve"> allow </w:t>
      </w:r>
      <w:r w:rsidRPr="00E06D2E">
        <w:rPr>
          <w:rFonts w:asciiTheme="minorHAnsi" w:hAnsiTheme="minorHAnsi" w:cstheme="minorHAnsi"/>
          <w:color w:val="000000" w:themeColor="text1"/>
          <w:highlight w:val="green"/>
          <w:u w:val="single"/>
        </w:rPr>
        <w:t>for a unified strategy</w:t>
      </w:r>
      <w:r w:rsidRPr="00E06D2E">
        <w:rPr>
          <w:rFonts w:asciiTheme="minorHAnsi" w:hAnsiTheme="minorHAnsi" w:cstheme="minorHAnsi"/>
          <w:color w:val="000000" w:themeColor="text1"/>
          <w:u w:val="single"/>
        </w:rPr>
        <w:t xml:space="preserve"> to emerge from democratic consensus. </w:t>
      </w:r>
      <w:r w:rsidRPr="00E06D2E">
        <w:rPr>
          <w:rFonts w:asciiTheme="minorHAnsi" w:hAnsiTheme="minorHAnsi" w:cstheme="minorHAnsi"/>
          <w:color w:val="000000" w:themeColor="text1"/>
          <w:sz w:val="14"/>
        </w:rPr>
        <w:t xml:space="preserve">Furthermore, </w:t>
      </w:r>
      <w:r w:rsidRPr="00E06D2E">
        <w:rPr>
          <w:rFonts w:asciiTheme="minorHAnsi" w:hAnsiTheme="minorHAnsi" w:cstheme="minorHAnsi"/>
          <w:b/>
          <w:iCs/>
          <w:color w:val="000000" w:themeColor="text1"/>
          <w:highlight w:val="green"/>
          <w:u w:val="single"/>
        </w:rPr>
        <w:t>party organizing allows for</w:t>
      </w:r>
      <w:r w:rsidRPr="00E06D2E">
        <w:rPr>
          <w:rFonts w:asciiTheme="minorHAnsi" w:hAnsiTheme="minorHAnsi" w:cstheme="minorHAnsi"/>
          <w:b/>
          <w:iCs/>
          <w:color w:val="000000" w:themeColor="text1"/>
          <w:u w:val="single"/>
        </w:rPr>
        <w:t xml:space="preserve"> local organizations and individual </w:t>
      </w:r>
      <w:r w:rsidRPr="00E06D2E">
        <w:rPr>
          <w:rFonts w:asciiTheme="minorHAnsi" w:hAnsiTheme="minorHAnsi" w:cstheme="minorHAnsi"/>
          <w:b/>
          <w:iCs/>
          <w:color w:val="000000" w:themeColor="text1"/>
          <w:highlight w:val="green"/>
          <w:u w:val="single"/>
        </w:rPr>
        <w:t>organizers to be held accountable</w:t>
      </w:r>
      <w:r w:rsidRPr="00E06D2E">
        <w:rPr>
          <w:rFonts w:asciiTheme="minorHAnsi" w:hAnsiTheme="minorHAnsi" w:cstheme="minorHAnsi"/>
          <w:b/>
          <w:iCs/>
          <w:color w:val="000000" w:themeColor="text1"/>
          <w:u w:val="single"/>
        </w:rPr>
        <w:t xml:space="preserve"> for their actions.</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It </w:t>
      </w:r>
      <w:r w:rsidRPr="00E06D2E">
        <w:rPr>
          <w:rFonts w:asciiTheme="minorHAnsi" w:hAnsiTheme="minorHAnsi" w:cstheme="minorHAnsi"/>
          <w:color w:val="000000" w:themeColor="text1"/>
          <w:highlight w:val="green"/>
          <w:u w:val="single"/>
        </w:rPr>
        <w:t>allows criticism to function</w:t>
      </w:r>
      <w:r w:rsidRPr="00E06D2E">
        <w:rPr>
          <w:rFonts w:asciiTheme="minorHAnsi" w:hAnsiTheme="minorHAnsi" w:cstheme="minorHAnsi"/>
          <w:color w:val="000000" w:themeColor="text1"/>
          <w:u w:val="single"/>
        </w:rPr>
        <w:t xml:space="preserve"> not as one independent group criticizing another independent group, but rather as comrades </w:t>
      </w:r>
      <w:r w:rsidRPr="00E06D2E">
        <w:rPr>
          <w:rFonts w:asciiTheme="minorHAnsi" w:hAnsiTheme="minorHAnsi" w:cstheme="minorHAnsi"/>
          <w:color w:val="000000" w:themeColor="text1"/>
          <w:highlight w:val="green"/>
          <w:u w:val="single"/>
        </w:rPr>
        <w:t>with</w:t>
      </w:r>
      <w:r w:rsidRPr="00E06D2E">
        <w:rPr>
          <w:rFonts w:asciiTheme="minorHAnsi" w:hAnsiTheme="minorHAnsi" w:cstheme="minorHAnsi"/>
          <w:color w:val="000000" w:themeColor="text1"/>
          <w:u w:val="single"/>
        </w:rPr>
        <w:t xml:space="preserve"> a formal organizational </w:t>
      </w:r>
      <w:r w:rsidRPr="00E06D2E">
        <w:rPr>
          <w:rFonts w:asciiTheme="minorHAnsi" w:hAnsiTheme="minorHAnsi" w:cstheme="minorHAnsi"/>
          <w:color w:val="000000" w:themeColor="text1"/>
          <w:highlight w:val="green"/>
          <w:u w:val="single"/>
        </w:rPr>
        <w:t xml:space="preserve">unity working </w:t>
      </w:r>
      <w:r w:rsidRPr="00E06D2E">
        <w:rPr>
          <w:rFonts w:asciiTheme="minorHAnsi" w:hAnsiTheme="minorHAnsi" w:cstheme="minorHAnsi"/>
          <w:color w:val="000000" w:themeColor="text1"/>
          <w:u w:val="single"/>
        </w:rPr>
        <w:t xml:space="preserve">together </w:t>
      </w:r>
      <w:r w:rsidRPr="00E06D2E">
        <w:rPr>
          <w:rFonts w:asciiTheme="minorHAnsi" w:hAnsiTheme="minorHAnsi" w:cstheme="minorHAnsi"/>
          <w:color w:val="000000" w:themeColor="text1"/>
          <w:highlight w:val="green"/>
          <w:u w:val="single"/>
        </w:rPr>
        <w:t>to sharpen</w:t>
      </w:r>
      <w:r w:rsidRPr="00E06D2E">
        <w:rPr>
          <w:rFonts w:asciiTheme="minorHAnsi" w:hAnsiTheme="minorHAnsi" w:cstheme="minorHAnsi"/>
          <w:color w:val="000000" w:themeColor="text1"/>
          <w:u w:val="single"/>
        </w:rPr>
        <w:t xml:space="preserve"> </w:t>
      </w:r>
      <w:proofErr w:type="spellStart"/>
      <w:r w:rsidRPr="00E06D2E">
        <w:rPr>
          <w:rFonts w:asciiTheme="minorHAnsi" w:hAnsiTheme="minorHAnsi" w:cstheme="minorHAnsi"/>
          <w:color w:val="000000" w:themeColor="text1"/>
          <w:u w:val="single"/>
        </w:rPr>
        <w:t xml:space="preserve">each </w:t>
      </w:r>
      <w:proofErr w:type="gramStart"/>
      <w:r w:rsidRPr="00E06D2E">
        <w:rPr>
          <w:rFonts w:asciiTheme="minorHAnsi" w:hAnsiTheme="minorHAnsi" w:cstheme="minorHAnsi"/>
          <w:color w:val="000000" w:themeColor="text1"/>
          <w:u w:val="single"/>
        </w:rPr>
        <w:t>others</w:t>
      </w:r>
      <w:proofErr w:type="spellEnd"/>
      <w:proofErr w:type="gramEnd"/>
      <w:r w:rsidRPr="00E06D2E">
        <w:rPr>
          <w:rFonts w:asciiTheme="minorHAnsi" w:hAnsiTheme="minorHAnsi" w:cstheme="minorHAnsi"/>
          <w:color w:val="000000" w:themeColor="text1"/>
          <w:u w:val="single"/>
        </w:rPr>
        <w:t xml:space="preserve"> </w:t>
      </w:r>
      <w:r w:rsidRPr="00E06D2E">
        <w:rPr>
          <w:rFonts w:asciiTheme="minorHAnsi" w:hAnsiTheme="minorHAnsi" w:cstheme="minorHAnsi"/>
          <w:color w:val="000000" w:themeColor="text1"/>
          <w:highlight w:val="green"/>
          <w:u w:val="single"/>
        </w:rPr>
        <w:t xml:space="preserve">strategies and </w:t>
      </w:r>
      <w:r w:rsidRPr="00E06D2E">
        <w:rPr>
          <w:rFonts w:asciiTheme="minorHAnsi" w:hAnsiTheme="minorHAnsi" w:cstheme="minorHAnsi"/>
          <w:color w:val="000000" w:themeColor="text1"/>
          <w:u w:val="single"/>
        </w:rPr>
        <w:t xml:space="preserve">to help </w:t>
      </w:r>
      <w:r w:rsidRPr="00E06D2E">
        <w:rPr>
          <w:rFonts w:asciiTheme="minorHAnsi" w:hAnsiTheme="minorHAnsi" w:cstheme="minorHAnsi"/>
          <w:color w:val="000000" w:themeColor="text1"/>
          <w:highlight w:val="green"/>
          <w:u w:val="single"/>
        </w:rPr>
        <w:t>correct chauvinist ideas and</w:t>
      </w:r>
      <w:r w:rsidRPr="00E06D2E">
        <w:rPr>
          <w:rFonts w:asciiTheme="minorHAnsi" w:hAnsiTheme="minorHAnsi" w:cstheme="minorHAnsi"/>
          <w:color w:val="000000" w:themeColor="text1"/>
          <w:u w:val="single"/>
        </w:rPr>
        <w:t xml:space="preserve"> actions. </w:t>
      </w:r>
      <w:r w:rsidRPr="00E06D2E">
        <w:rPr>
          <w:rFonts w:asciiTheme="minorHAnsi" w:hAnsiTheme="minorHAnsi" w:cstheme="minorHAnsi"/>
          <w:color w:val="000000" w:themeColor="text1"/>
          <w:sz w:val="14"/>
        </w:rPr>
        <w:t xml:space="preserve">In the context of the socialist movement within the United States, such </w:t>
      </w:r>
      <w:r w:rsidRPr="00E06D2E">
        <w:rPr>
          <w:rFonts w:asciiTheme="minorHAnsi" w:hAnsiTheme="minorHAnsi" w:cstheme="minorHAnsi"/>
          <w:color w:val="000000" w:themeColor="text1"/>
          <w:highlight w:val="green"/>
          <w:u w:val="single"/>
        </w:rPr>
        <w:t>accountability is crucial.</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As a movement which operates within a settler colonial society, </w:t>
      </w:r>
      <w:r w:rsidRPr="00E06D2E">
        <w:rPr>
          <w:rFonts w:asciiTheme="minorHAnsi" w:hAnsiTheme="minorHAnsi" w:cstheme="minorHAnsi"/>
          <w:color w:val="000000" w:themeColor="text1"/>
          <w:highlight w:val="green"/>
          <w:u w:val="single"/>
        </w:rPr>
        <w:t>imperialist and colonial ideal frequently infect leftist organizing. Creating formal</w:t>
      </w:r>
      <w:r w:rsidRPr="00E06D2E">
        <w:rPr>
          <w:rFonts w:asciiTheme="minorHAnsi" w:hAnsiTheme="minorHAnsi" w:cstheme="minorHAnsi"/>
          <w:color w:val="000000" w:themeColor="text1"/>
          <w:u w:val="single"/>
        </w:rPr>
        <w:t xml:space="preserve"> unity and party </w:t>
      </w:r>
      <w:r w:rsidRPr="00E06D2E">
        <w:rPr>
          <w:rFonts w:asciiTheme="minorHAnsi" w:hAnsiTheme="minorHAnsi" w:cstheme="minorHAnsi"/>
          <w:color w:val="000000" w:themeColor="text1"/>
          <w:highlight w:val="green"/>
          <w:u w:val="single"/>
        </w:rPr>
        <w:t>procedure</w:t>
      </w:r>
      <w:r w:rsidRPr="00E06D2E">
        <w:rPr>
          <w:rFonts w:asciiTheme="minorHAnsi" w:hAnsiTheme="minorHAnsi" w:cstheme="minorHAnsi"/>
          <w:color w:val="000000" w:themeColor="text1"/>
          <w:u w:val="single"/>
        </w:rPr>
        <w:t xml:space="preserve"> for dealing with and correcting these ideas </w:t>
      </w:r>
      <w:r w:rsidRPr="00E06D2E">
        <w:rPr>
          <w:rFonts w:asciiTheme="minorHAnsi" w:hAnsiTheme="minorHAnsi" w:cstheme="minorHAnsi"/>
          <w:color w:val="000000" w:themeColor="text1"/>
          <w:highlight w:val="green"/>
          <w:u w:val="single"/>
        </w:rPr>
        <w:t>allows us to address these consistent problems</w:t>
      </w:r>
      <w:r w:rsidRPr="00E06D2E">
        <w:rPr>
          <w:rFonts w:asciiTheme="minorHAnsi" w:hAnsiTheme="minorHAnsi" w:cstheme="minorHAnsi"/>
          <w:color w:val="000000" w:themeColor="text1"/>
          <w:u w:val="single"/>
        </w:rPr>
        <w:t xml:space="preserve"> within American socialist organizing. </w:t>
      </w:r>
      <w:r w:rsidRPr="00E06D2E">
        <w:rPr>
          <w:rFonts w:asciiTheme="minorHAnsi" w:hAnsiTheme="minorHAnsi" w:cstheme="minorHAnsi"/>
          <w:color w:val="000000" w:themeColor="text1"/>
          <w:sz w:val="14"/>
        </w:rPr>
        <w:t xml:space="preserve">Having a formal party which unifies the various dual power projects being undertaken at the local level also allows for base builders to not simply meet </w:t>
      </w:r>
      <w:proofErr w:type="spellStart"/>
      <w:r w:rsidRPr="00E06D2E">
        <w:rPr>
          <w:rFonts w:asciiTheme="minorHAnsi" w:hAnsiTheme="minorHAnsi" w:cstheme="minorHAnsi"/>
          <w:color w:val="000000" w:themeColor="text1"/>
          <w:sz w:val="14"/>
        </w:rPr>
        <w:t>peoples</w:t>
      </w:r>
      <w:proofErr w:type="spellEnd"/>
      <w:r w:rsidRPr="00E06D2E">
        <w:rPr>
          <w:rFonts w:asciiTheme="minorHAnsi" w:hAnsiTheme="minorHAnsi" w:cstheme="minorHAnsi"/>
          <w:color w:val="000000" w:themeColor="text1"/>
          <w:sz w:val="14"/>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E06D2E">
        <w:rPr>
          <w:rFonts w:asciiTheme="minorHAnsi" w:hAnsiTheme="minorHAnsi" w:cstheme="minorHAnsi"/>
          <w:color w:val="000000" w:themeColor="text1"/>
          <w:sz w:val="14"/>
        </w:rPr>
        <w:t>praxis, and</w:t>
      </w:r>
      <w:proofErr w:type="gramEnd"/>
      <w:r w:rsidRPr="00E06D2E">
        <w:rPr>
          <w:rFonts w:asciiTheme="minorHAnsi" w:hAnsiTheme="minorHAnsi" w:cstheme="minorHAnsi"/>
          <w:color w:val="000000" w:themeColor="text1"/>
          <w:sz w:val="14"/>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00E06D2E">
        <w:rPr>
          <w:rFonts w:asciiTheme="minorHAnsi" w:hAnsiTheme="minorHAnsi" w:cstheme="minorHAnsi"/>
          <w:color w:val="000000" w:themeColor="text1"/>
          <w:sz w:val="14"/>
        </w:rPr>
        <w:t>a number of</w:t>
      </w:r>
      <w:proofErr w:type="gramEnd"/>
      <w:r w:rsidRPr="00E06D2E">
        <w:rPr>
          <w:rFonts w:asciiTheme="minorHAnsi" w:hAnsiTheme="minorHAnsi" w:cstheme="minorHAnsi"/>
          <w:color w:val="000000" w:themeColor="text1"/>
          <w:sz w:val="14"/>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E06D2E">
        <w:rPr>
          <w:rFonts w:asciiTheme="minorHAnsi" w:hAnsiTheme="minorHAnsi" w:cstheme="minorHAnsi"/>
          <w:color w:val="000000" w:themeColor="text1"/>
          <w:u w:val="single"/>
        </w:rPr>
        <w:t xml:space="preserve">individual base building </w:t>
      </w:r>
      <w:r w:rsidRPr="00E06D2E">
        <w:rPr>
          <w:rFonts w:asciiTheme="minorHAnsi" w:hAnsiTheme="minorHAnsi" w:cstheme="minorHAnsi"/>
          <w:color w:val="000000" w:themeColor="text1"/>
          <w:highlight w:val="green"/>
          <w:u w:val="single"/>
        </w:rPr>
        <w:t>organizations ought to adopt party models</w:t>
      </w:r>
      <w:r w:rsidRPr="00E06D2E">
        <w:rPr>
          <w:rFonts w:asciiTheme="minorHAnsi" w:hAnsiTheme="minorHAnsi" w:cstheme="minorHAnsi"/>
          <w:color w:val="000000" w:themeColor="text1"/>
          <w:u w:val="single"/>
        </w:rPr>
        <w:t xml:space="preserve"> for their local organizing. Local organizations ought to be building dual power </w:t>
      </w:r>
      <w:r w:rsidRPr="00E06D2E">
        <w:rPr>
          <w:rFonts w:asciiTheme="minorHAnsi" w:hAnsiTheme="minorHAnsi" w:cstheme="minorHAnsi"/>
          <w:color w:val="000000" w:themeColor="text1"/>
          <w:highlight w:val="green"/>
          <w:u w:val="single"/>
        </w:rPr>
        <w:t>alongside recruitment</w:t>
      </w:r>
      <w:r w:rsidRPr="00E06D2E">
        <w:rPr>
          <w:rFonts w:asciiTheme="minorHAnsi" w:hAnsiTheme="minorHAnsi" w:cstheme="minorHAnsi"/>
          <w:color w:val="000000" w:themeColor="text1"/>
          <w:u w:val="single"/>
        </w:rPr>
        <w:t xml:space="preserve"> into their organizations, </w:t>
      </w:r>
      <w:r w:rsidRPr="00E06D2E">
        <w:rPr>
          <w:rFonts w:asciiTheme="minorHAnsi" w:hAnsiTheme="minorHAnsi" w:cstheme="minorHAnsi"/>
          <w:color w:val="000000" w:themeColor="text1"/>
          <w:highlight w:val="green"/>
          <w:u w:val="single"/>
        </w:rPr>
        <w:t>education</w:t>
      </w:r>
      <w:r w:rsidRPr="00E06D2E">
        <w:rPr>
          <w:rFonts w:asciiTheme="minorHAnsi" w:hAnsiTheme="minorHAnsi" w:cstheme="minorHAnsi"/>
          <w:color w:val="000000" w:themeColor="text1"/>
          <w:u w:val="single"/>
        </w:rPr>
        <w:t xml:space="preserve"> of community members </w:t>
      </w:r>
      <w:r w:rsidRPr="00E06D2E">
        <w:rPr>
          <w:rFonts w:asciiTheme="minorHAnsi" w:hAnsiTheme="minorHAnsi" w:cstheme="minorHAnsi"/>
          <w:color w:val="000000" w:themeColor="text1"/>
          <w:highlight w:val="green"/>
          <w:u w:val="single"/>
        </w:rPr>
        <w:t xml:space="preserve">in communist </w:t>
      </w:r>
      <w:r w:rsidRPr="00E06D2E">
        <w:rPr>
          <w:rFonts w:asciiTheme="minorHAnsi" w:hAnsiTheme="minorHAnsi" w:cstheme="minorHAnsi"/>
          <w:color w:val="000000" w:themeColor="text1"/>
          <w:u w:val="single"/>
        </w:rPr>
        <w:t xml:space="preserve">theory and </w:t>
      </w:r>
      <w:r w:rsidRPr="00E06D2E">
        <w:rPr>
          <w:rFonts w:asciiTheme="minorHAnsi" w:hAnsiTheme="minorHAnsi" w:cstheme="minorHAnsi"/>
          <w:color w:val="000000" w:themeColor="text1"/>
          <w:highlight w:val="green"/>
          <w:u w:val="single"/>
        </w:rPr>
        <w:t xml:space="preserve">praxis, and </w:t>
      </w:r>
      <w:r w:rsidRPr="00E06D2E">
        <w:rPr>
          <w:rFonts w:asciiTheme="minorHAnsi" w:hAnsiTheme="minorHAnsi" w:cstheme="minorHAnsi"/>
          <w:color w:val="000000" w:themeColor="text1"/>
          <w:u w:val="single"/>
        </w:rPr>
        <w:t xml:space="preserve">the establishment of armed and </w:t>
      </w:r>
      <w:r w:rsidRPr="00E06D2E">
        <w:rPr>
          <w:rStyle w:val="Emphasis"/>
          <w:color w:val="000000" w:themeColor="text1"/>
          <w:highlight w:val="green"/>
        </w:rPr>
        <w:t>militant party cadres</w:t>
      </w:r>
      <w:r w:rsidRPr="00E06D2E">
        <w:rPr>
          <w:rFonts w:asciiTheme="minorHAnsi" w:hAnsiTheme="minorHAnsi" w:cstheme="minorHAnsi"/>
          <w:color w:val="000000" w:themeColor="text1"/>
          <w:highlight w:val="green"/>
          <w:u w:val="single"/>
        </w:rPr>
        <w:t xml:space="preserve"> </w:t>
      </w:r>
      <w:r w:rsidRPr="00E06D2E">
        <w:rPr>
          <w:rFonts w:asciiTheme="minorHAnsi" w:hAnsiTheme="minorHAnsi" w:cstheme="minorHAnsi"/>
          <w:color w:val="000000" w:themeColor="text1"/>
          <w:u w:val="single"/>
        </w:rPr>
        <w:t xml:space="preserve">capable of </w:t>
      </w:r>
      <w:r w:rsidRPr="00E06D2E">
        <w:rPr>
          <w:rFonts w:asciiTheme="minorHAnsi" w:hAnsiTheme="minorHAnsi" w:cstheme="minorHAnsi"/>
          <w:color w:val="000000" w:themeColor="text1"/>
          <w:highlight w:val="green"/>
          <w:u w:val="single"/>
        </w:rPr>
        <w:t>defending</w:t>
      </w:r>
      <w:r w:rsidRPr="00E06D2E">
        <w:rPr>
          <w:rFonts w:asciiTheme="minorHAnsi" w:hAnsiTheme="minorHAnsi" w:cstheme="minorHAnsi"/>
          <w:color w:val="000000" w:themeColor="text1"/>
          <w:u w:val="single"/>
        </w:rPr>
        <w:t xml:space="preserve"> dual power </w:t>
      </w:r>
      <w:r w:rsidRPr="00E06D2E">
        <w:rPr>
          <w:rFonts w:asciiTheme="minorHAnsi" w:hAnsiTheme="minorHAnsi" w:cstheme="minorHAnsi"/>
          <w:color w:val="000000" w:themeColor="text1"/>
          <w:highlight w:val="green"/>
          <w:u w:val="single"/>
        </w:rPr>
        <w:t>institutions from state terror.</w:t>
      </w:r>
      <w:r w:rsidRPr="00E06D2E">
        <w:rPr>
          <w:rFonts w:asciiTheme="minorHAnsi" w:hAnsiTheme="minorHAnsi" w:cstheme="minorHAnsi"/>
          <w:color w:val="000000" w:themeColor="text1"/>
          <w:sz w:val="14"/>
        </w:rPr>
        <w:t xml:space="preserve"> Dual power institutions must be unified openly and transparently around these organizations </w:t>
      </w:r>
      <w:proofErr w:type="gramStart"/>
      <w:r w:rsidRPr="00E06D2E">
        <w:rPr>
          <w:rFonts w:asciiTheme="minorHAnsi" w:hAnsiTheme="minorHAnsi" w:cstheme="minorHAnsi"/>
          <w:color w:val="000000" w:themeColor="text1"/>
          <w:sz w:val="14"/>
        </w:rPr>
        <w:t>in order for</w:t>
      </w:r>
      <w:proofErr w:type="gramEnd"/>
      <w:r w:rsidRPr="00E06D2E">
        <w:rPr>
          <w:rFonts w:asciiTheme="minorHAnsi" w:hAnsiTheme="minorHAnsi" w:cstheme="minorHAnsi"/>
          <w:color w:val="000000" w:themeColor="text1"/>
          <w:sz w:val="14"/>
        </w:rPr>
        <w:t xml:space="preserve"> them to operate as more than “red charities.” Serving the people means meeting their material needs while also educating and propagandizing. It means radicalizing, recruiting, and organizing. </w:t>
      </w:r>
      <w:r w:rsidRPr="00E06D2E">
        <w:rPr>
          <w:rFonts w:asciiTheme="minorHAnsi" w:hAnsiTheme="minorHAnsi" w:cstheme="minorHAnsi"/>
          <w:color w:val="000000" w:themeColor="text1"/>
          <w:u w:val="single"/>
        </w:rPr>
        <w:t xml:space="preserve">The party model remains the most useful method for achieving these ends. </w:t>
      </w:r>
      <w:r w:rsidRPr="00E06D2E">
        <w:rPr>
          <w:rFonts w:asciiTheme="minorHAnsi" w:hAnsiTheme="minorHAnsi" w:cstheme="minorHAnsi"/>
          <w:color w:val="000000" w:themeColor="text1"/>
          <w:sz w:val="14"/>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E06D2E">
        <w:rPr>
          <w:rFonts w:asciiTheme="minorHAnsi" w:hAnsiTheme="minorHAnsi" w:cstheme="minorHAnsi"/>
          <w:color w:val="000000" w:themeColor="text1"/>
          <w:highlight w:val="green"/>
          <w:u w:val="single"/>
        </w:rPr>
        <w:t>It is my hope that we will see future unification of</w:t>
      </w:r>
      <w:r w:rsidRPr="00E06D2E">
        <w:rPr>
          <w:rFonts w:asciiTheme="minorHAnsi" w:hAnsiTheme="minorHAnsi" w:cstheme="minorHAnsi"/>
          <w:color w:val="000000" w:themeColor="text1"/>
          <w:u w:val="single"/>
        </w:rPr>
        <w:t xml:space="preserve"> the various local </w:t>
      </w:r>
      <w:r w:rsidRPr="00E06D2E">
        <w:rPr>
          <w:rFonts w:asciiTheme="minorHAnsi" w:hAnsiTheme="minorHAnsi" w:cstheme="minorHAnsi"/>
          <w:color w:val="000000" w:themeColor="text1"/>
          <w:highlight w:val="green"/>
          <w:u w:val="single"/>
        </w:rPr>
        <w:t>base building organizations into a national party</w:t>
      </w:r>
      <w:r w:rsidRPr="00E06D2E">
        <w:rPr>
          <w:rFonts w:asciiTheme="minorHAnsi" w:hAnsiTheme="minorHAnsi" w:cstheme="minorHAnsi"/>
          <w:color w:val="000000" w:themeColor="text1"/>
          <w:u w:val="single"/>
        </w:rPr>
        <w:t>,</w:t>
      </w:r>
      <w:r w:rsidRPr="00E06D2E">
        <w:rPr>
          <w:rFonts w:asciiTheme="minorHAnsi" w:hAnsiTheme="minorHAnsi" w:cstheme="minorHAnsi"/>
          <w:color w:val="000000" w:themeColor="text1"/>
          <w:sz w:val="14"/>
        </w:rPr>
        <w:t xml:space="preserve"> but in the meantime we must push for party organizing at the local level. If local organizations adopt party organizing, </w:t>
      </w:r>
      <w:r w:rsidRPr="00E06D2E">
        <w:rPr>
          <w:rFonts w:asciiTheme="minorHAnsi" w:hAnsiTheme="minorHAnsi" w:cstheme="minorHAnsi"/>
          <w:color w:val="000000" w:themeColor="text1"/>
          <w:u w:val="single"/>
        </w:rPr>
        <w:t xml:space="preserve">it ought to become clear </w:t>
      </w:r>
      <w:r w:rsidRPr="00E06D2E">
        <w:rPr>
          <w:rFonts w:asciiTheme="minorHAnsi" w:hAnsiTheme="minorHAnsi" w:cstheme="minorHAnsi"/>
          <w:color w:val="000000" w:themeColor="text1"/>
          <w:highlight w:val="green"/>
          <w:u w:val="single"/>
        </w:rPr>
        <w:t>that</w:t>
      </w:r>
      <w:r w:rsidRPr="00E06D2E">
        <w:rPr>
          <w:rFonts w:asciiTheme="minorHAnsi" w:hAnsiTheme="minorHAnsi" w:cstheme="minorHAnsi"/>
          <w:color w:val="000000" w:themeColor="text1"/>
          <w:sz w:val="14"/>
          <w:highlight w:val="green"/>
        </w:rPr>
        <w:t xml:space="preserve"> </w:t>
      </w:r>
      <w:r w:rsidRPr="00E06D2E">
        <w:rPr>
          <w:rFonts w:asciiTheme="minorHAnsi" w:hAnsiTheme="minorHAnsi" w:cstheme="minorHAnsi"/>
          <w:b/>
          <w:iCs/>
          <w:color w:val="000000" w:themeColor="text1"/>
          <w:highlight w:val="green"/>
          <w:u w:val="single"/>
        </w:rPr>
        <w:t>a unified national party will</w:t>
      </w:r>
      <w:r w:rsidRPr="00E06D2E">
        <w:rPr>
          <w:rFonts w:asciiTheme="minorHAnsi" w:hAnsiTheme="minorHAnsi" w:cstheme="minorHAnsi"/>
          <w:b/>
          <w:iCs/>
          <w:color w:val="000000" w:themeColor="text1"/>
          <w:u w:val="single"/>
        </w:rPr>
        <w:t xml:space="preserve"> have to </w:t>
      </w:r>
      <w:r w:rsidRPr="00E06D2E">
        <w:rPr>
          <w:rFonts w:asciiTheme="minorHAnsi" w:hAnsiTheme="minorHAnsi" w:cstheme="minorHAnsi"/>
          <w:b/>
          <w:iCs/>
          <w:color w:val="000000" w:themeColor="text1"/>
          <w:highlight w:val="green"/>
          <w:u w:val="single"/>
        </w:rPr>
        <w:t>be the long term goal</w:t>
      </w:r>
      <w:r w:rsidRPr="00E06D2E">
        <w:rPr>
          <w:rFonts w:asciiTheme="minorHAnsi" w:hAnsiTheme="minorHAnsi" w:cstheme="minorHAnsi"/>
          <w:b/>
          <w:iCs/>
          <w:color w:val="000000" w:themeColor="text1"/>
          <w:u w:val="single"/>
        </w:rPr>
        <w:t xml:space="preserve"> of the base building movement. </w:t>
      </w:r>
      <w:r w:rsidRPr="00E06D2E">
        <w:rPr>
          <w:rFonts w:asciiTheme="minorHAnsi" w:hAnsiTheme="minorHAnsi" w:cstheme="minorHAnsi"/>
          <w:color w:val="000000" w:themeColor="text1"/>
          <w:sz w:val="14"/>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E06D2E">
        <w:rPr>
          <w:rFonts w:asciiTheme="minorHAnsi" w:hAnsiTheme="minorHAnsi" w:cstheme="minorHAnsi"/>
          <w:color w:val="000000" w:themeColor="text1"/>
          <w:sz w:val="14"/>
        </w:rPr>
        <w:t>capitalism, but</w:t>
      </w:r>
      <w:proofErr w:type="gramEnd"/>
      <w:r w:rsidRPr="00E06D2E">
        <w:rPr>
          <w:rFonts w:asciiTheme="minorHAnsi" w:hAnsiTheme="minorHAnsi" w:cstheme="minorHAnsi"/>
          <w:color w:val="000000" w:themeColor="text1"/>
          <w:sz w:val="14"/>
        </w:rPr>
        <w:t xml:space="preserve"> is pursuing a revolutionary socialist strategy capable of fighting capitalism. The long term details of base building and dual power organizing will arise organically in response to the conditions the movement finds itself operating within. </w:t>
      </w:r>
      <w:r w:rsidRPr="00E06D2E">
        <w:rPr>
          <w:rFonts w:asciiTheme="minorHAnsi" w:hAnsiTheme="minorHAnsi" w:cstheme="minorHAnsi"/>
          <w:color w:val="000000" w:themeColor="text1"/>
          <w:u w:val="single"/>
        </w:rPr>
        <w:t xml:space="preserve">I hope that I have put forward a useful contribution to the discussion about base building </w:t>
      </w:r>
      <w:proofErr w:type="gramStart"/>
      <w:r w:rsidRPr="00E06D2E">
        <w:rPr>
          <w:rFonts w:asciiTheme="minorHAnsi" w:hAnsiTheme="minorHAnsi" w:cstheme="minorHAnsi"/>
          <w:color w:val="000000" w:themeColor="text1"/>
          <w:u w:val="single"/>
        </w:rPr>
        <w:t>organizing, and</w:t>
      </w:r>
      <w:proofErr w:type="gramEnd"/>
      <w:r w:rsidRPr="00E06D2E">
        <w:rPr>
          <w:rFonts w:asciiTheme="minorHAnsi" w:hAnsiTheme="minorHAnsi" w:cstheme="minorHAnsi"/>
          <w:color w:val="000000" w:themeColor="text1"/>
          <w:u w:val="single"/>
        </w:rPr>
        <w:t xml:space="preserve"> have demonstrated the need for party organizing </w:t>
      </w:r>
      <w:proofErr w:type="gramStart"/>
      <w:r w:rsidRPr="00E06D2E">
        <w:rPr>
          <w:rFonts w:asciiTheme="minorHAnsi" w:hAnsiTheme="minorHAnsi" w:cstheme="minorHAnsi"/>
          <w:color w:val="000000" w:themeColor="text1"/>
          <w:u w:val="single"/>
        </w:rPr>
        <w:t>in order to</w:t>
      </w:r>
      <w:proofErr w:type="gramEnd"/>
      <w:r w:rsidRPr="00E06D2E">
        <w:rPr>
          <w:rFonts w:asciiTheme="minorHAnsi" w:hAnsiTheme="minorHAnsi" w:cstheme="minorHAnsi"/>
          <w:color w:val="000000" w:themeColor="text1"/>
          <w:u w:val="single"/>
        </w:rPr>
        <w:t xml:space="preserve"> ensure that the base building tendency maintains a revolutionary orientation.</w:t>
      </w:r>
      <w:r w:rsidRPr="00E06D2E">
        <w:rPr>
          <w:rFonts w:asciiTheme="minorHAnsi" w:hAnsiTheme="minorHAnsi" w:cstheme="minorHAnsi"/>
          <w:color w:val="000000" w:themeColor="text1"/>
          <w:sz w:val="14"/>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67D3BE7A" w14:textId="77777777" w:rsidR="0032213F" w:rsidRDefault="0032213F" w:rsidP="0032213F">
      <w:pPr>
        <w:pStyle w:val="Heading1"/>
      </w:pPr>
      <w:r>
        <w:t xml:space="preserve">Case </w:t>
      </w:r>
    </w:p>
    <w:p w14:paraId="413F4A54" w14:textId="3F079EFE" w:rsidR="0032213F" w:rsidRPr="00CD30F6" w:rsidRDefault="0032213F" w:rsidP="0032213F">
      <w:pPr>
        <w:pStyle w:val="Heading4"/>
      </w:pPr>
      <w:r>
        <w:t xml:space="preserve">First, </w:t>
      </w:r>
      <w:r w:rsidRPr="00CD30F6">
        <w:t xml:space="preserve">Interpretation – </w:t>
      </w:r>
      <w:r>
        <w:t>the affirmative</w:t>
      </w:r>
      <w:r w:rsidRPr="00CD30F6">
        <w:t xml:space="preserve"> should have a </w:t>
      </w:r>
      <w:r w:rsidRPr="00E67FEC">
        <w:rPr>
          <w:u w:val="single"/>
        </w:rPr>
        <w:t>metric</w:t>
      </w:r>
      <w:r w:rsidRPr="00CD30F6">
        <w:t xml:space="preserve"> for comparing methods. Anything else </w:t>
      </w:r>
      <w:r w:rsidRPr="00E67FEC">
        <w:rPr>
          <w:u w:val="single"/>
        </w:rPr>
        <w:t>forces</w:t>
      </w:r>
      <w:r w:rsidRPr="00CD30F6">
        <w:t xml:space="preserve"> the judge to fill in with their own </w:t>
      </w:r>
      <w:r w:rsidRPr="00E67FEC">
        <w:rPr>
          <w:u w:val="single"/>
        </w:rPr>
        <w:t>biases</w:t>
      </w:r>
      <w:r w:rsidRPr="00CD30F6">
        <w:t xml:space="preserve"> about what good </w:t>
      </w:r>
      <w:r>
        <w:t xml:space="preserve">Storytelling </w:t>
      </w:r>
      <w:r w:rsidRPr="00CD30F6">
        <w:t xml:space="preserve">looks like or forces the Judge to buy the </w:t>
      </w:r>
      <w:r w:rsidR="00FA7010">
        <w:t>story</w:t>
      </w:r>
      <w:r w:rsidRPr="00CD30F6">
        <w:t xml:space="preserve"> on face, </w:t>
      </w:r>
      <w:r w:rsidRPr="00E67FEC">
        <w:rPr>
          <w:u w:val="single"/>
        </w:rPr>
        <w:t>exempting</w:t>
      </w:r>
      <w:r w:rsidRPr="00CD30F6">
        <w:t xml:space="preserve"> it from analysis.</w:t>
      </w:r>
    </w:p>
    <w:p w14:paraId="34134398" w14:textId="77777777" w:rsidR="0032213F" w:rsidRDefault="0032213F" w:rsidP="0032213F">
      <w:pPr>
        <w:rPr>
          <w:rStyle w:val="Style13ptBold"/>
        </w:rPr>
      </w:pPr>
    </w:p>
    <w:p w14:paraId="6214F835" w14:textId="77777777" w:rsidR="0032213F" w:rsidRDefault="0032213F" w:rsidP="0032213F">
      <w:pPr>
        <w:pStyle w:val="Heading4"/>
      </w:pPr>
      <w:r>
        <w:t>2 impacts to prefer</w:t>
      </w:r>
    </w:p>
    <w:p w14:paraId="5982E8DC" w14:textId="77777777" w:rsidR="0032213F" w:rsidRPr="00CD30F6" w:rsidRDefault="0032213F" w:rsidP="0032213F">
      <w:pPr>
        <w:pStyle w:val="Heading4"/>
      </w:pPr>
      <w:r>
        <w:t xml:space="preserve">First, </w:t>
      </w:r>
      <w:r w:rsidRPr="00E67FEC">
        <w:rPr>
          <w:u w:val="single"/>
        </w:rPr>
        <w:t>ACCESSABILITY</w:t>
      </w:r>
      <w:r>
        <w:t xml:space="preserve"> - </w:t>
      </w:r>
      <w:r w:rsidRPr="00CD30F6">
        <w:t xml:space="preserve">They assume </w:t>
      </w:r>
      <w:r>
        <w:rPr>
          <w:u w:val="single"/>
        </w:rPr>
        <w:t>Storytelling</w:t>
      </w:r>
      <w:r>
        <w:t xml:space="preserve"> </w:t>
      </w:r>
      <w:r w:rsidRPr="00CD30F6">
        <w:t xml:space="preserve">is an equally </w:t>
      </w:r>
      <w:r w:rsidRPr="00E67FEC">
        <w:rPr>
          <w:u w:val="single"/>
        </w:rPr>
        <w:t>accessible</w:t>
      </w:r>
      <w:r w:rsidRPr="00CD30F6">
        <w:t xml:space="preserve"> method. If we </w:t>
      </w:r>
      <w:r w:rsidRPr="00E67FEC">
        <w:rPr>
          <w:u w:val="single"/>
        </w:rPr>
        <w:t>perform</w:t>
      </w:r>
      <w:r>
        <w:t xml:space="preserve"> Storytelling </w:t>
      </w:r>
      <w:r w:rsidRPr="00CD30F6">
        <w:t xml:space="preserve">they would argue </w:t>
      </w:r>
      <w:r w:rsidRPr="00E67FEC">
        <w:rPr>
          <w:u w:val="single"/>
        </w:rPr>
        <w:t>perm</w:t>
      </w:r>
      <w:r w:rsidRPr="00CD30F6">
        <w:t xml:space="preserve"> do the </w:t>
      </w:r>
      <w:r w:rsidRPr="00E67FEC">
        <w:rPr>
          <w:u w:val="single"/>
        </w:rPr>
        <w:t>alt</w:t>
      </w:r>
      <w:r w:rsidRPr="00CD30F6">
        <w:t xml:space="preserve"> since </w:t>
      </w:r>
      <w:r>
        <w:t>“</w:t>
      </w:r>
      <w:r w:rsidRPr="00CD30F6">
        <w:t xml:space="preserve">they </w:t>
      </w:r>
      <w:r>
        <w:t xml:space="preserve">are </w:t>
      </w:r>
      <w:r w:rsidRPr="00E67FEC">
        <w:rPr>
          <w:u w:val="single"/>
        </w:rPr>
        <w:t>performance</w:t>
      </w:r>
      <w:r>
        <w:t xml:space="preserve">.” </w:t>
      </w:r>
      <w:r w:rsidRPr="00CD30F6">
        <w:t>Un</w:t>
      </w:r>
      <w:r>
        <w:t>d</w:t>
      </w:r>
      <w:r w:rsidRPr="00CD30F6">
        <w:t xml:space="preserve">er their model, </w:t>
      </w:r>
      <w:r w:rsidRPr="00E67FEC">
        <w:rPr>
          <w:u w:val="single"/>
        </w:rPr>
        <w:t>Counternarratives</w:t>
      </w:r>
      <w:r w:rsidRPr="00CD30F6">
        <w:t xml:space="preserve"> that </w:t>
      </w:r>
      <w:r w:rsidRPr="00E67FEC">
        <w:rPr>
          <w:u w:val="single"/>
        </w:rPr>
        <w:t>disagrees</w:t>
      </w:r>
      <w:r w:rsidRPr="00CD30F6">
        <w:t xml:space="preserve"> with the aff get </w:t>
      </w:r>
      <w:r w:rsidRPr="00E67FEC">
        <w:rPr>
          <w:u w:val="single"/>
        </w:rPr>
        <w:t>written</w:t>
      </w:r>
      <w:r w:rsidRPr="00CD30F6">
        <w:t xml:space="preserve"> out and folded into the aff through the </w:t>
      </w:r>
      <w:r w:rsidRPr="00E67FEC">
        <w:rPr>
          <w:u w:val="single"/>
        </w:rPr>
        <w:t>permutation</w:t>
      </w:r>
      <w:r w:rsidRPr="00CD30F6">
        <w:t>.</w:t>
      </w:r>
    </w:p>
    <w:p w14:paraId="0E2C3770" w14:textId="77777777" w:rsidR="0032213F" w:rsidRDefault="0032213F" w:rsidP="0032213F"/>
    <w:p w14:paraId="51576C4C" w14:textId="77777777" w:rsidR="0032213F" w:rsidRPr="00BF3E66" w:rsidRDefault="0032213F" w:rsidP="0032213F">
      <w:pPr>
        <w:pStyle w:val="Heading4"/>
      </w:pPr>
      <w:r w:rsidRPr="00BF3E66">
        <w:t xml:space="preserve">Second, </w:t>
      </w:r>
      <w:r w:rsidRPr="00BF3E66">
        <w:rPr>
          <w:u w:val="single"/>
        </w:rPr>
        <w:t>PRAXIS</w:t>
      </w:r>
      <w:r w:rsidRPr="00BF3E66">
        <w:t xml:space="preserve">. Debates about activist strategies are </w:t>
      </w:r>
      <w:r w:rsidRPr="00BF3E66">
        <w:rPr>
          <w:u w:val="single"/>
        </w:rPr>
        <w:t>good</w:t>
      </w:r>
      <w:r w:rsidRPr="00BF3E66">
        <w:t xml:space="preserve">. Their individual strategy is inevitable, but the left is missing </w:t>
      </w:r>
      <w:r w:rsidRPr="00BF3E66">
        <w:rPr>
          <w:u w:val="single"/>
        </w:rPr>
        <w:t>long-term</w:t>
      </w:r>
      <w:r w:rsidRPr="00BF3E66">
        <w:t xml:space="preserve"> strategic analysis about specific tactics. Their disavowal of revolutionary potential of organizing leaves marginalized people </w:t>
      </w:r>
      <w:r w:rsidRPr="00BF3E66">
        <w:rPr>
          <w:u w:val="single"/>
        </w:rPr>
        <w:t>out to dry</w:t>
      </w:r>
      <w:r w:rsidRPr="00BF3E66">
        <w:t xml:space="preserve"> and intensifies </w:t>
      </w:r>
      <w:r w:rsidRPr="00BF3E66">
        <w:rPr>
          <w:u w:val="single"/>
        </w:rPr>
        <w:t>fascism</w:t>
      </w:r>
      <w:r w:rsidRPr="00BF3E66">
        <w:t>.</w:t>
      </w:r>
    </w:p>
    <w:p w14:paraId="21E28AAF" w14:textId="77777777" w:rsidR="0032213F" w:rsidRPr="00BF3E66" w:rsidRDefault="0032213F" w:rsidP="0032213F">
      <w:proofErr w:type="spellStart"/>
      <w:r w:rsidRPr="00BF3E66">
        <w:rPr>
          <w:rStyle w:val="Style13ptBold"/>
        </w:rPr>
        <w:t>Gourevitch</w:t>
      </w:r>
      <w:proofErr w:type="spellEnd"/>
      <w:r w:rsidRPr="00BF3E66">
        <w:rPr>
          <w:rStyle w:val="Style13ptBold"/>
        </w:rPr>
        <w:t xml:space="preserve"> 17</w:t>
      </w:r>
      <w:r w:rsidRPr="00BF3E66">
        <w:br/>
      </w:r>
      <w:r w:rsidRPr="00BF3E66">
        <w:rPr>
          <w:sz w:val="16"/>
        </w:rPr>
        <w:t xml:space="preserve">(Alex Gourevitch is an assistant professor of political science at Brown University and the author of From Slavery </w:t>
      </w:r>
      <w:proofErr w:type="gramStart"/>
      <w:r w:rsidRPr="00BF3E66">
        <w:rPr>
          <w:sz w:val="16"/>
        </w:rPr>
        <w:t>To</w:t>
      </w:r>
      <w:proofErr w:type="gramEnd"/>
      <w:r w:rsidRPr="00BF3E66">
        <w:rPr>
          <w:sz w:val="16"/>
        </w:rPr>
        <w:t xml:space="preserve"> the Cooperative Commonwealth: Labor and Republican Liberty in the Nineteenth Century. “Beyond Resistance,” Jacobin, 2/13/17, </w:t>
      </w:r>
      <w:hyperlink r:id="rId8" w:history="1">
        <w:r w:rsidRPr="00BF3E66">
          <w:rPr>
            <w:rStyle w:val="Hyperlink"/>
            <w:sz w:val="16"/>
          </w:rPr>
          <w:t>https://www.jacobinmag.com/2017/02/trump-gop-democrats-protests-marches-social-movement/</w:t>
        </w:r>
      </w:hyperlink>
      <w:r w:rsidRPr="00BF3E66">
        <w:rPr>
          <w:sz w:val="16"/>
        </w:rPr>
        <w:t xml:space="preserve"> </w:t>
      </w:r>
      <w:proofErr w:type="spellStart"/>
      <w:r w:rsidRPr="00BF3E66">
        <w:rPr>
          <w:sz w:val="16"/>
        </w:rPr>
        <w:t>cVs</w:t>
      </w:r>
      <w:proofErr w:type="spellEnd"/>
      <w:r w:rsidRPr="00BF3E66">
        <w:rPr>
          <w:sz w:val="16"/>
        </w:rPr>
        <w:t>)</w:t>
      </w:r>
    </w:p>
    <w:p w14:paraId="0AEF24B5" w14:textId="77777777" w:rsidR="0032213F" w:rsidRDefault="0032213F" w:rsidP="0032213F">
      <w:pPr>
        <w:rPr>
          <w:rStyle w:val="StyleUnderline"/>
        </w:rPr>
      </w:pPr>
      <w:r w:rsidRPr="00695768">
        <w:rPr>
          <w:rStyle w:val="StyleUnderline"/>
          <w:highlight w:val="green"/>
        </w:rPr>
        <w:t>The</w:t>
      </w:r>
      <w:r w:rsidRPr="00BF3E66">
        <w:rPr>
          <w:rStyle w:val="StyleUnderline"/>
        </w:rPr>
        <w:t xml:space="preserve"> first few weeks of the </w:t>
      </w:r>
      <w:r w:rsidRPr="00695768">
        <w:rPr>
          <w:rStyle w:val="StyleUnderline"/>
          <w:highlight w:val="green"/>
        </w:rPr>
        <w:t>Trump administration have made reflection</w:t>
      </w:r>
      <w:r w:rsidRPr="00BF3E66">
        <w:rPr>
          <w:rStyle w:val="StyleUnderline"/>
        </w:rPr>
        <w:t xml:space="preserve"> almost </w:t>
      </w:r>
      <w:r w:rsidRPr="00695768">
        <w:rPr>
          <w:rStyle w:val="StyleUnderline"/>
          <w:highlight w:val="green"/>
        </w:rPr>
        <w:t>impossible</w:t>
      </w:r>
      <w:r w:rsidRPr="00BF3E66">
        <w:rPr>
          <w:rStyle w:val="StyleUnderline"/>
        </w:rPr>
        <w:t>.</w:t>
      </w:r>
      <w:r w:rsidRPr="00BF3E66">
        <w:rPr>
          <w:sz w:val="16"/>
        </w:rPr>
        <w:t xml:space="preserve"> The </w:t>
      </w:r>
      <w:proofErr w:type="spellStart"/>
      <w:r w:rsidRPr="00BF3E66">
        <w:rPr>
          <w:sz w:val="16"/>
        </w:rPr>
        <w:t>rapidfire</w:t>
      </w:r>
      <w:proofErr w:type="spellEnd"/>
      <w:r w:rsidRPr="00BF3E66">
        <w:rPr>
          <w:sz w:val="16"/>
        </w:rPr>
        <w:t xml:space="preserve"> barbarities have been mesmerizing. </w:t>
      </w:r>
      <w:r w:rsidRPr="00BF3E66">
        <w:rPr>
          <w:rStyle w:val="StyleUnderline"/>
        </w:rPr>
        <w:t>We watch, we read, we protest, and we watch some more.</w:t>
      </w:r>
      <w:r w:rsidRPr="00BF3E66">
        <w:rPr>
          <w:sz w:val="16"/>
        </w:rPr>
        <w:t xml:space="preserve"> But, hard as it is to do, we </w:t>
      </w:r>
      <w:proofErr w:type="gramStart"/>
      <w:r w:rsidRPr="00BF3E66">
        <w:rPr>
          <w:sz w:val="16"/>
        </w:rPr>
        <w:t>have to</w:t>
      </w:r>
      <w:proofErr w:type="gramEnd"/>
      <w:r w:rsidRPr="00BF3E66">
        <w:rPr>
          <w:sz w:val="16"/>
        </w:rPr>
        <w:t xml:space="preserve"> tear our gaze away from Trump’s horror show. If we ever want to be anything more than observers, we </w:t>
      </w:r>
      <w:proofErr w:type="gramStart"/>
      <w:r w:rsidRPr="00BF3E66">
        <w:rPr>
          <w:sz w:val="16"/>
        </w:rPr>
        <w:t>have to</w:t>
      </w:r>
      <w:proofErr w:type="gramEnd"/>
      <w:r w:rsidRPr="00BF3E66">
        <w:rPr>
          <w:sz w:val="16"/>
        </w:rPr>
        <w:t xml:space="preserve"> acknowledge the painful and </w:t>
      </w:r>
      <w:proofErr w:type="gramStart"/>
      <w:r w:rsidRPr="00BF3E66">
        <w:rPr>
          <w:sz w:val="16"/>
        </w:rPr>
        <w:t>brutal truth</w:t>
      </w:r>
      <w:proofErr w:type="gramEnd"/>
      <w:r w:rsidRPr="00BF3E66">
        <w:rPr>
          <w:sz w:val="16"/>
        </w:rPr>
        <w:t xml:space="preserve"> that </w:t>
      </w:r>
      <w:r w:rsidRPr="00695768">
        <w:rPr>
          <w:rStyle w:val="StyleUnderline"/>
          <w:highlight w:val="green"/>
        </w:rPr>
        <w:t>we on the Left</w:t>
      </w:r>
      <w:r w:rsidRPr="00BF3E66">
        <w:rPr>
          <w:sz w:val="16"/>
        </w:rPr>
        <w:t>, whoever we are</w:t>
      </w:r>
      <w:r w:rsidRPr="00695768">
        <w:rPr>
          <w:sz w:val="16"/>
          <w:highlight w:val="green"/>
        </w:rPr>
        <w:t xml:space="preserve">, </w:t>
      </w:r>
      <w:r w:rsidRPr="00695768">
        <w:rPr>
          <w:rStyle w:val="StyleUnderline"/>
          <w:highlight w:val="green"/>
        </w:rPr>
        <w:t>are in no position to</w:t>
      </w:r>
      <w:r w:rsidRPr="00BF3E66">
        <w:rPr>
          <w:rStyle w:val="StyleUnderline"/>
        </w:rPr>
        <w:t xml:space="preserve"> seriously </w:t>
      </w:r>
      <w:r w:rsidRPr="00695768">
        <w:rPr>
          <w:rStyle w:val="StyleUnderline"/>
          <w:highlight w:val="green"/>
        </w:rPr>
        <w:t>contest</w:t>
      </w:r>
      <w:r w:rsidRPr="00BF3E66">
        <w:rPr>
          <w:rStyle w:val="StyleUnderline"/>
        </w:rPr>
        <w:t xml:space="preserve"> for political </w:t>
      </w:r>
      <w:r w:rsidRPr="00695768">
        <w:rPr>
          <w:rStyle w:val="StyleUnderline"/>
          <w:highlight w:val="green"/>
        </w:rPr>
        <w:t>power</w:t>
      </w:r>
      <w:r w:rsidRPr="00BF3E66">
        <w:rPr>
          <w:rStyle w:val="StyleUnderline"/>
        </w:rPr>
        <w:t xml:space="preserve"> and </w:t>
      </w:r>
      <w:r w:rsidRPr="00695768">
        <w:rPr>
          <w:rStyle w:val="Emphasis"/>
          <w:highlight w:val="green"/>
        </w:rPr>
        <w:t>we suffer from a</w:t>
      </w:r>
      <w:r w:rsidRPr="00BF3E66">
        <w:rPr>
          <w:rStyle w:val="Emphasis"/>
        </w:rPr>
        <w:t xml:space="preserve"> serious </w:t>
      </w:r>
      <w:r w:rsidRPr="00695768">
        <w:rPr>
          <w:rStyle w:val="Emphasis"/>
          <w:highlight w:val="green"/>
        </w:rPr>
        <w:t>deficit of ideas.</w:t>
      </w:r>
      <w:r w:rsidRPr="00BF3E66">
        <w:rPr>
          <w:rStyle w:val="Emphasis"/>
        </w:rPr>
        <w:t xml:space="preserve"> </w:t>
      </w:r>
      <w:r w:rsidRPr="00BF3E66">
        <w:rPr>
          <w:sz w:val="16"/>
        </w:rPr>
        <w:t xml:space="preserve">Consider a few central events from the recent past: </w:t>
      </w:r>
      <w:r w:rsidRPr="00BF3E66">
        <w:rPr>
          <w:rStyle w:val="StyleUnderline"/>
        </w:rPr>
        <w:t xml:space="preserve">The massive </w:t>
      </w:r>
      <w:r w:rsidRPr="00695768">
        <w:rPr>
          <w:rStyle w:val="StyleUnderline"/>
          <w:highlight w:val="green"/>
        </w:rPr>
        <w:t>antiwar marches in the early 2000s had no</w:t>
      </w:r>
      <w:r w:rsidRPr="00BF3E66">
        <w:rPr>
          <w:rStyle w:val="StyleUnderline"/>
        </w:rPr>
        <w:t xml:space="preserve"> discernible </w:t>
      </w:r>
      <w:r w:rsidRPr="00695768">
        <w:rPr>
          <w:rStyle w:val="StyleUnderline"/>
          <w:highlight w:val="green"/>
        </w:rPr>
        <w:t>effect</w:t>
      </w:r>
      <w:r w:rsidRPr="00BF3E66">
        <w:rPr>
          <w:rStyle w:val="StyleUnderline"/>
        </w:rPr>
        <w:t xml:space="preserve"> on George W. Bush’s invasions of Afghanistan and Iraq</w:t>
      </w:r>
      <w:r w:rsidRPr="00E67FEC">
        <w:rPr>
          <w:rStyle w:val="StyleUnderline"/>
        </w:rPr>
        <w:t>.</w:t>
      </w:r>
      <w:r w:rsidRPr="00BF3E66">
        <w:rPr>
          <w:rStyle w:val="StyleUnderline"/>
        </w:rPr>
        <w:t xml:space="preserve"> Unlike Vietnam protests thirty years earlier, they </w:t>
      </w:r>
      <w:r w:rsidRPr="00695768">
        <w:rPr>
          <w:rStyle w:val="StyleUnderline"/>
          <w:highlight w:val="green"/>
        </w:rPr>
        <w:t>became less politically significant as time went on.</w:t>
      </w:r>
      <w:r w:rsidRPr="00695768">
        <w:rPr>
          <w:sz w:val="16"/>
          <w:highlight w:val="green"/>
        </w:rPr>
        <w:t xml:space="preserve"> </w:t>
      </w:r>
      <w:r w:rsidRPr="00BF3E66">
        <w:rPr>
          <w:sz w:val="16"/>
        </w:rPr>
        <w:t xml:space="preserve">Under Obama, Occupy squandered the initial hopefulness and general appeal when it let procedural squabbles sap its energy and undermine its potential for a real political intervention. No wonder there was little public support when the police showed up. </w:t>
      </w:r>
      <w:r w:rsidRPr="00BF3E66">
        <w:rPr>
          <w:rStyle w:val="StyleUnderline"/>
        </w:rPr>
        <w:t xml:space="preserve">The resurgence of activism associated with the </w:t>
      </w:r>
      <w:r w:rsidRPr="00695768">
        <w:rPr>
          <w:rStyle w:val="StyleUnderline"/>
          <w:highlight w:val="green"/>
        </w:rPr>
        <w:t>Black Lives Matter</w:t>
      </w:r>
      <w:r w:rsidRPr="00BF3E66">
        <w:rPr>
          <w:rStyle w:val="StyleUnderline"/>
        </w:rPr>
        <w:t xml:space="preserve"> movement </w:t>
      </w:r>
      <w:r w:rsidRPr="00695768">
        <w:rPr>
          <w:rStyle w:val="StyleUnderline"/>
          <w:highlight w:val="green"/>
        </w:rPr>
        <w:t>marked another significant moment for the American left but</w:t>
      </w:r>
      <w:r w:rsidRPr="00BF3E66">
        <w:rPr>
          <w:rStyle w:val="StyleUnderline"/>
        </w:rPr>
        <w:t xml:space="preserve">, despite three years of protest and consciousness-raising, </w:t>
      </w:r>
      <w:r w:rsidRPr="00695768">
        <w:rPr>
          <w:rStyle w:val="StyleUnderline"/>
          <w:highlight w:val="green"/>
        </w:rPr>
        <w:t>public attitudes towards the police have improved</w:t>
      </w:r>
      <w:r w:rsidRPr="00BF3E66">
        <w:rPr>
          <w:rStyle w:val="StyleUnderline"/>
        </w:rPr>
        <w:t xml:space="preserve"> and there are few balancing accomplishments to point to.</w:t>
      </w:r>
      <w:r w:rsidRPr="00BF3E66">
        <w:rPr>
          <w:sz w:val="16"/>
        </w:rPr>
        <w:t xml:space="preserve"> Similar weakness is seen on the international stage. The Arab Spring has been crushed, with Egypt a dictatorship, the Gulf States where they were, and Syria a killing field. In Europe, Syriza lacked the courage of its democratic convictions; it led the Greeks up the European mountain only to be frog marched back down. In Spain, Podemos has stalled, backing away from its most radical promises to challenge the </w:t>
      </w:r>
      <w:proofErr w:type="spellStart"/>
      <w:r w:rsidRPr="00BF3E66">
        <w:rPr>
          <w:sz w:val="16"/>
        </w:rPr>
        <w:t>sadomonetarist</w:t>
      </w:r>
      <w:proofErr w:type="spellEnd"/>
      <w:r w:rsidRPr="00BF3E66">
        <w:rPr>
          <w:sz w:val="16"/>
        </w:rPr>
        <w:t xml:space="preserve"> consensus of euro austerity, and majorly under-performing in recent elections. While there was some legitimate </w:t>
      </w:r>
      <w:proofErr w:type="spellStart"/>
      <w:r w:rsidRPr="00BF3E66">
        <w:rPr>
          <w:sz w:val="16"/>
        </w:rPr>
        <w:t>schadenfreuede</w:t>
      </w:r>
      <w:proofErr w:type="spellEnd"/>
      <w:r w:rsidRPr="00BF3E66">
        <w:rPr>
          <w:sz w:val="16"/>
        </w:rPr>
        <w:t xml:space="preserve"> in watching the Blairites self-immolate in their battle with Corbyn, </w:t>
      </w:r>
      <w:proofErr w:type="spellStart"/>
      <w:r w:rsidRPr="00BF3E66">
        <w:rPr>
          <w:sz w:val="16"/>
        </w:rPr>
        <w:t>Labour</w:t>
      </w:r>
      <w:proofErr w:type="spellEnd"/>
      <w:r w:rsidRPr="00BF3E66">
        <w:rPr>
          <w:sz w:val="16"/>
        </w:rPr>
        <w:t xml:space="preserve"> remains an empty vessel, with no live alternative to offer British voters and even less of an electoral future. Hamon has brought a little jolt of life to the French left with a few utopian proposals, but it is the French Trump, Marine Le Pen, who leads the polls, and the centrist Macron trailing her. In Europe’s most powerful country, Chancellor Merkel is much more worried about challenges from the centrist SPD and the new, right-wing </w:t>
      </w:r>
      <w:proofErr w:type="spellStart"/>
      <w:r w:rsidRPr="00BF3E66">
        <w:rPr>
          <w:sz w:val="16"/>
        </w:rPr>
        <w:t>AfD</w:t>
      </w:r>
      <w:proofErr w:type="spellEnd"/>
      <w:r w:rsidRPr="00BF3E66">
        <w:rPr>
          <w:sz w:val="16"/>
        </w:rPr>
        <w:t xml:space="preserve"> party than she is about political challenges from the left. Back in the United States some might be inclined to point to Sanders as the sign of something more promising. It was certainly enjoyable to watch the Clinton camp squirm during the primary, but the contradictions of the Sanders campaign were also enormous. Day one of a Sanders presidency would have made our disorganization and lack of direction painfully obvious. Not only would he have faced massive resistance from Republicans in Congress, but many of Sanders’s own party did not want him and were not signed up </w:t>
      </w:r>
      <w:proofErr w:type="spellStart"/>
      <w:proofErr w:type="gramStart"/>
      <w:r w:rsidRPr="00BF3E66">
        <w:rPr>
          <w:sz w:val="16"/>
        </w:rPr>
        <w:t>to</w:t>
      </w:r>
      <w:proofErr w:type="spellEnd"/>
      <w:proofErr w:type="gramEnd"/>
      <w:r w:rsidRPr="00BF3E66">
        <w:rPr>
          <w:sz w:val="16"/>
        </w:rPr>
        <w:t xml:space="preserve"> much of his program. </w:t>
      </w:r>
      <w:r w:rsidRPr="00BF3E66">
        <w:rPr>
          <w:rStyle w:val="StyleUnderline"/>
        </w:rPr>
        <w:t>Sanders would have needed a massive, well-organized, politically powerful movement outside the party to sustain anything. That kind of movement simply does not exist.</w:t>
      </w:r>
      <w:r w:rsidRPr="00BF3E66">
        <w:rPr>
          <w:sz w:val="16"/>
        </w:rPr>
        <w:t xml:space="preserve"> In retrospect we </w:t>
      </w:r>
      <w:proofErr w:type="gramStart"/>
      <w:r w:rsidRPr="00BF3E66">
        <w:rPr>
          <w:sz w:val="16"/>
        </w:rPr>
        <w:t>have to</w:t>
      </w:r>
      <w:proofErr w:type="gramEnd"/>
      <w:r w:rsidRPr="00BF3E66">
        <w:rPr>
          <w:sz w:val="16"/>
        </w:rPr>
        <w:t xml:space="preserve"> acknowledge that </w:t>
      </w:r>
      <w:r w:rsidRPr="00695768">
        <w:rPr>
          <w:rStyle w:val="Emphasis"/>
          <w:highlight w:val="green"/>
        </w:rPr>
        <w:t>we face less the</w:t>
      </w:r>
      <w:r w:rsidRPr="00BF3E66">
        <w:rPr>
          <w:rStyle w:val="Emphasis"/>
        </w:rPr>
        <w:t xml:space="preserve"> explosive </w:t>
      </w:r>
      <w:r w:rsidRPr="00695768">
        <w:rPr>
          <w:rStyle w:val="Emphasis"/>
          <w:highlight w:val="green"/>
        </w:rPr>
        <w:t>resurgence of the Right than the</w:t>
      </w:r>
      <w:r w:rsidRPr="00BF3E66">
        <w:rPr>
          <w:rStyle w:val="Emphasis"/>
        </w:rPr>
        <w:t xml:space="preserve"> persistent </w:t>
      </w:r>
      <w:r w:rsidRPr="00695768">
        <w:rPr>
          <w:rStyle w:val="Emphasis"/>
          <w:highlight w:val="green"/>
        </w:rPr>
        <w:t>weakness of the Left.</w:t>
      </w:r>
      <w:r w:rsidRPr="00BF3E66">
        <w:rPr>
          <w:sz w:val="16"/>
        </w:rPr>
        <w:t xml:space="preserve"> It is true that </w:t>
      </w:r>
      <w:r w:rsidRPr="00695768">
        <w:rPr>
          <w:rStyle w:val="StyleUnderline"/>
          <w:highlight w:val="green"/>
        </w:rPr>
        <w:t>the recent protests are</w:t>
      </w:r>
      <w:r w:rsidRPr="00BF3E66">
        <w:rPr>
          <w:rStyle w:val="StyleUnderline"/>
        </w:rPr>
        <w:t xml:space="preserve"> heartening, especially when compared to what it was like to do politics even just a decade ago.</w:t>
      </w:r>
      <w:r w:rsidRPr="00BF3E66">
        <w:rPr>
          <w:sz w:val="16"/>
        </w:rPr>
        <w:t xml:space="preserve"> The airport protests put Trump on the back foot, </w:t>
      </w:r>
      <w:r w:rsidRPr="00BF3E66">
        <w:rPr>
          <w:rStyle w:val="StyleUnderline"/>
        </w:rPr>
        <w:t>the mass protests forced some complacent Democrats to take notice, and Republicans have backtracked</w:t>
      </w:r>
      <w:r w:rsidRPr="00BF3E66">
        <w:rPr>
          <w:sz w:val="16"/>
        </w:rPr>
        <w:t xml:space="preserve"> on </w:t>
      </w:r>
      <w:proofErr w:type="gramStart"/>
      <w:r w:rsidRPr="00BF3E66">
        <w:rPr>
          <w:sz w:val="16"/>
        </w:rPr>
        <w:t>a number of</w:t>
      </w:r>
      <w:proofErr w:type="gramEnd"/>
      <w:r w:rsidRPr="00BF3E66">
        <w:rPr>
          <w:sz w:val="16"/>
        </w:rPr>
        <w:t xml:space="preserve"> initiatives. </w:t>
      </w:r>
      <w:r w:rsidRPr="00BF3E66">
        <w:rPr>
          <w:rStyle w:val="StyleUnderline"/>
        </w:rPr>
        <w:t xml:space="preserve">But those minor successes can be seriously </w:t>
      </w:r>
      <w:r w:rsidRPr="00695768">
        <w:rPr>
          <w:rStyle w:val="StyleUnderline"/>
          <w:highlight w:val="green"/>
        </w:rPr>
        <w:t>misleading about our actual strength</w:t>
      </w:r>
      <w:r w:rsidRPr="00BF3E66">
        <w:rPr>
          <w:rStyle w:val="StyleUnderline"/>
        </w:rPr>
        <w:t xml:space="preserve"> and capacity. </w:t>
      </w:r>
      <w:r w:rsidRPr="00BF3E66">
        <w:rPr>
          <w:sz w:val="16"/>
        </w:rPr>
        <w:t xml:space="preserve">The point here isn’t to bash the Left; it’s to take a sober look at the opportunities and limits we face. The truth </w:t>
      </w:r>
      <w:proofErr w:type="gramStart"/>
      <w:r w:rsidRPr="00BF3E66">
        <w:rPr>
          <w:sz w:val="16"/>
        </w:rPr>
        <w:t>is,</w:t>
      </w:r>
      <w:proofErr w:type="gramEnd"/>
      <w:r w:rsidRPr="00BF3E66">
        <w:rPr>
          <w:sz w:val="16"/>
        </w:rPr>
        <w:t xml:space="preserve"> this should be our moment. </w:t>
      </w:r>
      <w:r w:rsidRPr="00BF3E66">
        <w:rPr>
          <w:rStyle w:val="StyleUnderline"/>
        </w:rPr>
        <w:t xml:space="preserve">The </w:t>
      </w:r>
      <w:r w:rsidRPr="00695768">
        <w:rPr>
          <w:rStyle w:val="StyleUnderline"/>
          <w:highlight w:val="green"/>
        </w:rPr>
        <w:t>Trump</w:t>
      </w:r>
      <w:r w:rsidRPr="00BF3E66">
        <w:rPr>
          <w:rStyle w:val="StyleUnderline"/>
        </w:rPr>
        <w:t xml:space="preserve"> administration </w:t>
      </w:r>
      <w:r w:rsidRPr="00695768">
        <w:rPr>
          <w:rStyle w:val="StyleUnderline"/>
          <w:highlight w:val="green"/>
        </w:rPr>
        <w:t>and Republican</w:t>
      </w:r>
      <w:r w:rsidRPr="00BF3E66">
        <w:rPr>
          <w:rStyle w:val="StyleUnderline"/>
        </w:rPr>
        <w:t xml:space="preserve"> </w:t>
      </w:r>
      <w:r w:rsidRPr="00695768">
        <w:rPr>
          <w:rStyle w:val="StyleUnderline"/>
          <w:highlight w:val="green"/>
        </w:rPr>
        <w:t>Congress are a fragile entity</w:t>
      </w:r>
      <w:r w:rsidRPr="00BF3E66">
        <w:rPr>
          <w:sz w:val="16"/>
        </w:rPr>
        <w:t xml:space="preserve">, whose control of the state rests less on mass support and more on the undemocratic features of our institutions. Trump received a minority of the popular vote, the fifty-two Republican senators in Congress represent 44 percent of the population, and the eight-soon-to-be-nine ghouls in Supreme Court robes are even more insulated from actual majorities. Moreover, there are all kinds of internal divisions among Republicans on how to handle everything from health care to immigration. </w:t>
      </w:r>
      <w:r w:rsidRPr="00BF3E66">
        <w:rPr>
          <w:rStyle w:val="StyleUnderline"/>
        </w:rPr>
        <w:t xml:space="preserve">To the degree that Trump and the Republicans look like an unflinching, reactionary juggernaut it is because there is so little organized power to stand in their way. </w:t>
      </w:r>
      <w:r w:rsidRPr="00BF3E66">
        <w:rPr>
          <w:sz w:val="16"/>
        </w:rPr>
        <w:t xml:space="preserve">This should be our moment for another reason as well. This election dealt a serious blow not only to the New Democrats’ control over the party but also to its lesser-evil ideology. Hillary should have done more than just beat Trump — she should have destroyed him. He was one of the worst Republican candidates in decades. He was and remains unpopular. Yet </w:t>
      </w:r>
      <w:r w:rsidRPr="00695768">
        <w:rPr>
          <w:rStyle w:val="StyleUnderline"/>
          <w:highlight w:val="green"/>
        </w:rPr>
        <w:t>Hillary</w:t>
      </w:r>
      <w:r w:rsidRPr="00BF3E66">
        <w:rPr>
          <w:rStyle w:val="StyleUnderline"/>
        </w:rPr>
        <w:t xml:space="preserve"> stood for and </w:t>
      </w:r>
      <w:r w:rsidRPr="00695768">
        <w:rPr>
          <w:rStyle w:val="StyleUnderline"/>
          <w:highlight w:val="green"/>
        </w:rPr>
        <w:t>campaigned on nothing but fear</w:t>
      </w:r>
      <w:r w:rsidRPr="00BF3E66">
        <w:rPr>
          <w:rStyle w:val="StyleUnderline"/>
        </w:rPr>
        <w:t>; her primary selling point was “I’m not the other one.”</w:t>
      </w:r>
      <w:r w:rsidRPr="00BF3E66">
        <w:rPr>
          <w:sz w:val="16"/>
        </w:rPr>
        <w:t xml:space="preserve"> That was just enough for a bare majority of the popular vote, not a decisive victory. Toeing the lesser-evil line, </w:t>
      </w:r>
      <w:r w:rsidRPr="00BF3E66">
        <w:rPr>
          <w:rStyle w:val="StyleUnderline"/>
        </w:rPr>
        <w:t xml:space="preserve">the Democrats not only failed to offer an ideal — they also disciplined anyone who thought there should be one. </w:t>
      </w:r>
      <w:r w:rsidRPr="00695768">
        <w:rPr>
          <w:rStyle w:val="StyleUnderline"/>
          <w:highlight w:val="green"/>
        </w:rPr>
        <w:t xml:space="preserve">Over and </w:t>
      </w:r>
      <w:proofErr w:type="gramStart"/>
      <w:r w:rsidRPr="00695768">
        <w:rPr>
          <w:rStyle w:val="StyleUnderline"/>
          <w:highlight w:val="green"/>
        </w:rPr>
        <w:t>over</w:t>
      </w:r>
      <w:proofErr w:type="gramEnd"/>
      <w:r w:rsidRPr="00695768">
        <w:rPr>
          <w:rStyle w:val="StyleUnderline"/>
          <w:highlight w:val="green"/>
        </w:rPr>
        <w:t xml:space="preserve"> we heard</w:t>
      </w:r>
      <w:r w:rsidRPr="00BF3E66">
        <w:rPr>
          <w:rStyle w:val="StyleUnderline"/>
        </w:rPr>
        <w:t xml:space="preserve"> some version of, </w:t>
      </w:r>
      <w:r w:rsidRPr="00695768">
        <w:rPr>
          <w:rStyle w:val="StyleUnderline"/>
          <w:highlight w:val="green"/>
        </w:rPr>
        <w:t>“Don’t criticize the Democratic candidate</w:t>
      </w:r>
      <w:r w:rsidRPr="00BF3E66">
        <w:rPr>
          <w:rStyle w:val="StyleUnderline"/>
        </w:rPr>
        <w:t xml:space="preserve">, don’t open a second front, because </w:t>
      </w:r>
      <w:r w:rsidRPr="00695768">
        <w:rPr>
          <w:rStyle w:val="StyleUnderline"/>
          <w:highlight w:val="green"/>
        </w:rPr>
        <w:t>doing so will just help the enemy.”</w:t>
      </w:r>
      <w:r w:rsidRPr="00BF3E66">
        <w:rPr>
          <w:rStyle w:val="StyleUnderline"/>
        </w:rPr>
        <w:t xml:space="preserve"> </w:t>
      </w:r>
      <w:r w:rsidRPr="00BF3E66">
        <w:rPr>
          <w:sz w:val="16"/>
        </w:rPr>
        <w:t xml:space="preserve">This has always been the true meaning of lesser </w:t>
      </w:r>
      <w:proofErr w:type="spellStart"/>
      <w:r w:rsidRPr="00BF3E66">
        <w:rPr>
          <w:sz w:val="16"/>
        </w:rPr>
        <w:t>evilism</w:t>
      </w:r>
      <w:proofErr w:type="spellEnd"/>
      <w:r w:rsidRPr="00BF3E66">
        <w:rPr>
          <w:sz w:val="16"/>
        </w:rPr>
        <w:t xml:space="preserve">: an ideological cudgel with which to bludgeon the Left and lower expectations. Yet lesser </w:t>
      </w:r>
      <w:proofErr w:type="spellStart"/>
      <w:r w:rsidRPr="00BF3E66">
        <w:rPr>
          <w:sz w:val="16"/>
        </w:rPr>
        <w:t>evilism</w:t>
      </w:r>
      <w:proofErr w:type="spellEnd"/>
      <w:r w:rsidRPr="00BF3E66">
        <w:rPr>
          <w:sz w:val="16"/>
        </w:rPr>
        <w:t xml:space="preserve"> failed even on its own terms. It couldn’t beat Donald Trump. It couldn’t even take back the Senate, let alone the House, </w:t>
      </w:r>
      <w:proofErr w:type="spellStart"/>
      <w:r w:rsidRPr="00BF3E66">
        <w:rPr>
          <w:sz w:val="16"/>
        </w:rPr>
        <w:t>nevermind</w:t>
      </w:r>
      <w:proofErr w:type="spellEnd"/>
      <w:r w:rsidRPr="00BF3E66">
        <w:rPr>
          <w:sz w:val="16"/>
        </w:rPr>
        <w:t xml:space="preserve"> the enormous down-ticket failures in state houses. The ideological emptiness of the presidential campaign reflected a deeper rot in the Democratic Party. </w:t>
      </w:r>
      <w:r w:rsidRPr="00BF3E66">
        <w:rPr>
          <w:rStyle w:val="StyleUnderline"/>
        </w:rPr>
        <w:t xml:space="preserve">All this should be emancipating. When it’s clear that we aren’t the spoilers because the brew is already spoiled, we should be freer to argue for our own position and fill the political vacuum within mainstream politics. But we’re not. </w:t>
      </w:r>
      <w:proofErr w:type="gramStart"/>
      <w:r w:rsidRPr="00BF3E66">
        <w:rPr>
          <w:rStyle w:val="StyleUnderline"/>
        </w:rPr>
        <w:t>Despite the fact that</w:t>
      </w:r>
      <w:proofErr w:type="gramEnd"/>
      <w:r w:rsidRPr="00BF3E66">
        <w:rPr>
          <w:rStyle w:val="StyleUnderline"/>
        </w:rPr>
        <w:t xml:space="preserve"> </w:t>
      </w:r>
      <w:r w:rsidRPr="00695768">
        <w:rPr>
          <w:rStyle w:val="StyleUnderline"/>
          <w:highlight w:val="green"/>
        </w:rPr>
        <w:t>everyone is ready to</w:t>
      </w:r>
      <w:r w:rsidRPr="00BF3E66">
        <w:rPr>
          <w:rStyle w:val="StyleUnderline"/>
        </w:rPr>
        <w:t xml:space="preserve"> gird for battle, organize marches, and </w:t>
      </w:r>
      <w:r w:rsidRPr="00695768">
        <w:rPr>
          <w:rStyle w:val="StyleUnderline"/>
          <w:highlight w:val="green"/>
        </w:rPr>
        <w:t>protest</w:t>
      </w:r>
      <w:r w:rsidRPr="00BF3E66">
        <w:rPr>
          <w:rStyle w:val="StyleUnderline"/>
        </w:rPr>
        <w:t xml:space="preserve"> the latest atrocity, in the present moment </w:t>
      </w:r>
      <w:r w:rsidRPr="00695768">
        <w:rPr>
          <w:rStyle w:val="StyleUnderline"/>
          <w:highlight w:val="green"/>
        </w:rPr>
        <w:t>we remain ill-equipped to mount</w:t>
      </w:r>
      <w:r w:rsidRPr="00BF3E66">
        <w:rPr>
          <w:rStyle w:val="StyleUnderline"/>
        </w:rPr>
        <w:t xml:space="preserve"> an effective </w:t>
      </w:r>
      <w:r w:rsidRPr="00695768">
        <w:rPr>
          <w:rStyle w:val="StyleUnderline"/>
          <w:highlight w:val="green"/>
        </w:rPr>
        <w:t>opposition.</w:t>
      </w:r>
      <w:r w:rsidRPr="00BF3E66">
        <w:rPr>
          <w:rStyle w:val="StyleUnderline"/>
        </w:rPr>
        <w:t xml:space="preserve"> Even when it comes to the big marches, </w:t>
      </w:r>
      <w:r w:rsidRPr="00695768">
        <w:rPr>
          <w:rStyle w:val="StyleUnderline"/>
          <w:highlight w:val="green"/>
        </w:rPr>
        <w:t>we show up, but we don’t lead. Even when</w:t>
      </w:r>
      <w:r w:rsidRPr="00BF3E66">
        <w:rPr>
          <w:rStyle w:val="StyleUnderline"/>
        </w:rPr>
        <w:t xml:space="preserve"> those </w:t>
      </w:r>
      <w:r w:rsidRPr="00695768">
        <w:rPr>
          <w:rStyle w:val="StyleUnderline"/>
          <w:highlight w:val="green"/>
        </w:rPr>
        <w:t>protests succeed, we don’t define the terms of those victories.</w:t>
      </w:r>
      <w:r w:rsidRPr="00BF3E66">
        <w:rPr>
          <w:sz w:val="16"/>
        </w:rPr>
        <w:t xml:space="preserve"> The sad reality is that whether the Republicans ram through a wave of reactionary legislation and lay waste to the global order, or collapse under the weight of infighting and mutual recrimination, will depend primarily on their ability to manage their own affairs. The Left won’t factor much into the equation. </w:t>
      </w:r>
      <w:r w:rsidRPr="00BF3E66">
        <w:rPr>
          <w:rStyle w:val="StyleUnderline"/>
        </w:rPr>
        <w:t xml:space="preserve">Instead of taking stock of this political moment, </w:t>
      </w:r>
      <w:r w:rsidRPr="00695768">
        <w:rPr>
          <w:rStyle w:val="StyleUnderline"/>
          <w:highlight w:val="green"/>
        </w:rPr>
        <w:t>the overriding impulse seems to be to just get out in the streets</w:t>
      </w:r>
      <w:r w:rsidRPr="00BF3E66">
        <w:rPr>
          <w:rStyle w:val="StyleUnderline"/>
        </w:rPr>
        <w:t xml:space="preserve">, to march and protest. </w:t>
      </w:r>
      <w:r w:rsidRPr="00695768">
        <w:rPr>
          <w:rStyle w:val="StyleUnderline"/>
          <w:highlight w:val="green"/>
        </w:rPr>
        <w:t>There is no time to think, to reflect on</w:t>
      </w:r>
      <w:r w:rsidRPr="00BF3E66">
        <w:rPr>
          <w:rStyle w:val="StyleUnderline"/>
        </w:rPr>
        <w:t xml:space="preserve"> first principles and basic </w:t>
      </w:r>
      <w:r w:rsidRPr="00695768">
        <w:rPr>
          <w:rStyle w:val="StyleUnderline"/>
          <w:highlight w:val="green"/>
        </w:rPr>
        <w:t>strategy, because now, we’re told, is the time for action.</w:t>
      </w:r>
      <w:r w:rsidRPr="00BF3E66">
        <w:rPr>
          <w:rStyle w:val="StyleUnderline"/>
        </w:rPr>
        <w:t xml:space="preserve"> In what can only be seen as a left version of lesser </w:t>
      </w:r>
      <w:proofErr w:type="spellStart"/>
      <w:r w:rsidRPr="00BF3E66">
        <w:rPr>
          <w:rStyle w:val="StyleUnderline"/>
        </w:rPr>
        <w:t>evilism</w:t>
      </w:r>
      <w:proofErr w:type="spellEnd"/>
      <w:r w:rsidRPr="00BF3E66">
        <w:rPr>
          <w:rStyle w:val="StyleUnderline"/>
        </w:rPr>
        <w:t xml:space="preserve">, taking a step back, pointing out the limits of mass protest, and examining our own weakness is derided as giving succor to our enemies. Raising doubts and questions, even from within, is taken as momentum-killing criticism that we just can’t afford. How did we get to this point of being merely resisters, who fall back on our own politics of fear?  </w:t>
      </w:r>
      <w:r w:rsidRPr="00BF3E66">
        <w:rPr>
          <w:sz w:val="16"/>
        </w:rPr>
        <w:t xml:space="preserve">The Left’s difficulty carving out a distinct place for itself in US politics has a long history. It is rooted partly in the identification of left politics with non-electoral, social movements. These social movements have been fertile ground for direct action. Though anarcho-syndicalist groups like the Industrial Workers of the World provided its starkest ideological expression, </w:t>
      </w:r>
      <w:r w:rsidRPr="00BF3E66">
        <w:rPr>
          <w:rStyle w:val="StyleUnderline"/>
        </w:rPr>
        <w:t>something like direct action has always had a deep appeal given the sectional, corrupt, and opportunistic character of major American political parties.</w:t>
      </w:r>
      <w:r w:rsidRPr="00BF3E66">
        <w:rPr>
          <w:sz w:val="16"/>
        </w:rPr>
        <w:t xml:space="preserve"> Georges Sorel, the early twentieth-century, quasi-reactionary French theorist of anarcho-syndicalism, gave the clearest expression of how anti-state, direct action was a response to the decay and corruption of mainstream left parties. “It is impossible that there should be the slightest understanding between the syndicalists and the official socialists; the latter . . . hope to possess the force of the State.” For Sorel the attempt to seize political power was the corrupting act: “Against this noisy, garrulous and lying </w:t>
      </w:r>
      <w:proofErr w:type="gramStart"/>
      <w:r w:rsidRPr="00BF3E66">
        <w:rPr>
          <w:sz w:val="16"/>
        </w:rPr>
        <w:t>socialism</w:t>
      </w:r>
      <w:proofErr w:type="gramEnd"/>
      <w:r w:rsidRPr="00BF3E66">
        <w:rPr>
          <w:sz w:val="16"/>
        </w:rPr>
        <w:t xml:space="preserve"> which is exploited by ambitious people of every description, which amuses a few buffoons and is admired by decadents, stands revolutionary syndicalism.” Sorel’s target was Jean Jaures’s Socialist Party in turn-of-the-last-century France. But his view was even more suited to the United States, where mainstream parties since the Civil War have always been non-ideological catch-all parties, with the capitalist class split across the two organizations, and which have used every legal and non-legal tool at their means to suppress third-party challenges. </w:t>
      </w:r>
      <w:r w:rsidRPr="00BF3E66">
        <w:rPr>
          <w:rStyle w:val="StyleUnderline"/>
        </w:rPr>
        <w:t>There was a long period during which certain kinds of direct action really were socially and politically powerful forms of collective action</w:t>
      </w:r>
      <w:r w:rsidRPr="00BF3E66">
        <w:rPr>
          <w:sz w:val="16"/>
        </w:rPr>
        <w:t xml:space="preserve">, including Sorel’s favored general strike. To name a few: the general strikes of 1919 and 1934, the strike wave of 1947, the wildcat strikes of the late 1960s and 70s, not to mention the anti-Vietnam protests and the civil rights sit-ins and boycotts. </w:t>
      </w:r>
      <w:r w:rsidRPr="00BF3E66">
        <w:rPr>
          <w:rStyle w:val="StyleUnderline"/>
        </w:rPr>
        <w:t xml:space="preserve">Standing behind these movements was the idea that those who demand freedom win it through their own efforts. Power and principle were related. Mass actions of the time had the capacity to paralyze industries, cities, even whole states, forcing major political issues on to the national table. </w:t>
      </w:r>
      <w:r w:rsidRPr="00BF3E66">
        <w:rPr>
          <w:sz w:val="16"/>
        </w:rPr>
        <w:t xml:space="preserve">These acts were powerful because they were disruptive. There was no Civil Rights Act of 1964 without Birmingham 1963. </w:t>
      </w:r>
      <w:r w:rsidRPr="00BF3E66">
        <w:rPr>
          <w:rStyle w:val="StyleUnderline"/>
        </w:rPr>
        <w:t xml:space="preserve">But the downside of </w:t>
      </w:r>
      <w:r w:rsidRPr="00695768">
        <w:rPr>
          <w:rStyle w:val="StyleUnderline"/>
          <w:highlight w:val="green"/>
        </w:rPr>
        <w:t>direct action</w:t>
      </w:r>
      <w:r w:rsidRPr="00BF3E66">
        <w:rPr>
          <w:rStyle w:val="StyleUnderline"/>
        </w:rPr>
        <w:t xml:space="preserve"> is that it </w:t>
      </w:r>
      <w:r w:rsidRPr="00695768">
        <w:rPr>
          <w:rStyle w:val="StyleUnderline"/>
          <w:highlight w:val="green"/>
        </w:rPr>
        <w:t xml:space="preserve">has often served as </w:t>
      </w:r>
      <w:r w:rsidRPr="00BF3E66">
        <w:rPr>
          <w:rStyle w:val="StyleUnderline"/>
        </w:rPr>
        <w:t xml:space="preserve">a tacit </w:t>
      </w:r>
      <w:r w:rsidRPr="00695768">
        <w:rPr>
          <w:rStyle w:val="StyleUnderline"/>
          <w:highlight w:val="green"/>
        </w:rPr>
        <w:t>admission of the Left’s inability to translate social power into political control.</w:t>
      </w:r>
      <w:r w:rsidRPr="00BF3E66">
        <w:rPr>
          <w:rStyle w:val="StyleUnderline"/>
        </w:rPr>
        <w:t xml:space="preserve"> The Left has generally been on the outside looking in and its celebration of direct action put it in static rather than dynamic opposition to the corruption and opportunism of existing parties.</w:t>
      </w:r>
      <w:r w:rsidRPr="00BF3E66">
        <w:rPr>
          <w:sz w:val="16"/>
        </w:rPr>
        <w:t xml:space="preserve"> There have certainly been moments when the Left challenged the political hegemony of the Republicans and Democrats. The most notable were the electoral successes of the Socialist Party in the early 1900s. But after the Socialist Party’s fortunes declined during the 1920s, the American left backed away from major attempts at acquiring control of the state. Two other moments of real possibility were the 1930s and 1960s. In the thirties, with the growth of the Congress of Industrial Organizations, and the rise of independent left leadership, such as the Trotskyists organizing the general strike of Minneapolis, there was a real social basis for challenging the political hegemony of the Democrats. But under the constraints of Stalinism and Popular Front politics, the step to national politics was never taken. Too many radical leaders agreed or acquiesced to exercising their power in labor movements, strikes, boycotts, rather than through a political party that had a chance of controlling the state. As the moment passed and WWII dominated the horizon, the Left continued to fragment and fracture. The major unions, facing Red Scare purges of their most militant members, themselves became junior partners in the governing apparatus. The upshot of all this was that that the return of labor militancy, anti-imperial protest, and racial egalitarianism in the 1960s included a turn against all institutionalized authority. Established parties faced real challenges, but so did unions and even the semi-organized left alternatives. Direct action found its justification in resistance to organized authority. Jeremy Brecher, a New Left historian of mass strikes, expressed this sentiment in the 1974 edition of his book Strike!: Increasingly, people today experience the institutions that have been set up to “help” them — the unions, the schools, the welfare agencies, and the like to be — as alien and even hostile forces . . . instead of trying again to create such a structure, younger workers today use direct action to force immediate solutions to their own problems. This was the last period during which mass direct action seriously threatened to transform political life or have a significant influence on the character of the state. And even then, the effects were indirect. As Brecher rightly observed, </w:t>
      </w:r>
      <w:r w:rsidRPr="00695768">
        <w:rPr>
          <w:rStyle w:val="StyleUnderline"/>
          <w:highlight w:val="green"/>
        </w:rPr>
        <w:t>direct actions started to look</w:t>
      </w:r>
      <w:r w:rsidRPr="00BF3E66">
        <w:rPr>
          <w:rStyle w:val="StyleUnderline"/>
        </w:rPr>
        <w:t xml:space="preserve"> less like means for achieving political ends and </w:t>
      </w:r>
      <w:r w:rsidRPr="00695768">
        <w:rPr>
          <w:rStyle w:val="StyleUnderline"/>
          <w:highlight w:val="green"/>
        </w:rPr>
        <w:t>more like self-contained exercises.</w:t>
      </w:r>
      <w:r w:rsidRPr="00BF3E66">
        <w:rPr>
          <w:rStyle w:val="StyleUnderline"/>
        </w:rPr>
        <w:t xml:space="preserve"> No wonder that even some of the era’s most famous proponents of direct action raised concerns about whether marches and protests had lost their strategic character.</w:t>
      </w:r>
      <w:r w:rsidRPr="00BF3E66">
        <w:rPr>
          <w:sz w:val="16"/>
        </w:rPr>
        <w:t xml:space="preserve"> Martin Luther King, evaluating the need to change tactics in 1967, observed that what was needed was “more than a statement to the larger society; there must be a force that interrupts its functioning at some key point.” The problem according to King was </w:t>
      </w:r>
      <w:proofErr w:type="gramStart"/>
      <w:r w:rsidRPr="00BF3E66">
        <w:rPr>
          <w:sz w:val="16"/>
        </w:rPr>
        <w:t>that,</w:t>
      </w:r>
      <w:proofErr w:type="gramEnd"/>
      <w:r w:rsidRPr="00BF3E66">
        <w:rPr>
          <w:sz w:val="16"/>
        </w:rPr>
        <w:t xml:space="preserve"> “the effectiveness of street marches in cities is limited because the normal turbulence of city life absorbs them as mere transitory drama quite common in the ordinary movement of masses. In the South, a march was a social earthquake; in the North, it is a faint, brief exclamation of protest.” Worse yet, it seemed like many protesters failed to see any distinction between effective marches and “transitory dramas.” The movements of </w:t>
      </w:r>
      <w:proofErr w:type="gramStart"/>
      <w:r w:rsidRPr="00BF3E66">
        <w:rPr>
          <w:sz w:val="16"/>
        </w:rPr>
        <w:t>King’s day</w:t>
      </w:r>
      <w:proofErr w:type="gramEnd"/>
      <w:r w:rsidRPr="00BF3E66">
        <w:rPr>
          <w:sz w:val="16"/>
        </w:rPr>
        <w:t xml:space="preserve"> were still able to shake the political establishment. They were oriented toward a vision of a society of equal freedom and had formal organizations that bore that vision. This ideal gave some strategic orientation to the movements and generated the commitments that made them powerful. But over time, being out in the streets started to become a kind of </w:t>
      </w:r>
      <w:proofErr w:type="gramStart"/>
      <w:r w:rsidRPr="00BF3E66">
        <w:rPr>
          <w:sz w:val="16"/>
        </w:rPr>
        <w:t>end in itself</w:t>
      </w:r>
      <w:proofErr w:type="gramEnd"/>
      <w:r w:rsidRPr="00BF3E66">
        <w:rPr>
          <w:sz w:val="16"/>
        </w:rPr>
        <w:t xml:space="preserve">. A calibrated form of disruptive collective action was slowly transformed into a kind of political theater. </w:t>
      </w:r>
      <w:r w:rsidRPr="00BF3E66">
        <w:rPr>
          <w:rStyle w:val="StyleUnderline"/>
        </w:rPr>
        <w:t xml:space="preserve">By the end of the Cold War, with the global defeat of Marxism, the Left reached its nadir. Its main public presence was the practice of oppositional, street theater. But this kind of temporary mass demonstration had become something closer to a carnival: a ritualized activity that helped reproduce the social order by </w:t>
      </w:r>
      <w:proofErr w:type="gramStart"/>
      <w:r w:rsidRPr="00BF3E66">
        <w:rPr>
          <w:rStyle w:val="StyleUnderline"/>
        </w:rPr>
        <w:t>temporarily suspending</w:t>
      </w:r>
      <w:proofErr w:type="gramEnd"/>
      <w:r w:rsidRPr="00BF3E66">
        <w:rPr>
          <w:rStyle w:val="StyleUnderline"/>
        </w:rPr>
        <w:t xml:space="preserve"> its norms. </w:t>
      </w:r>
      <w:r w:rsidRPr="00695768">
        <w:rPr>
          <w:rStyle w:val="StyleUnderline"/>
          <w:highlight w:val="green"/>
        </w:rPr>
        <w:t>We can field</w:t>
      </w:r>
      <w:r w:rsidRPr="00BF3E66">
        <w:rPr>
          <w:rStyle w:val="StyleUnderline"/>
        </w:rPr>
        <w:t xml:space="preserve"> thousands, sometimes tens of thousands, even occasionally </w:t>
      </w:r>
      <w:r w:rsidRPr="00695768">
        <w:rPr>
          <w:rStyle w:val="StyleUnderline"/>
          <w:highlight w:val="green"/>
        </w:rPr>
        <w:t>hundreds of thousands</w:t>
      </w:r>
      <w:r w:rsidRPr="00BF3E66">
        <w:rPr>
          <w:rStyle w:val="StyleUnderline"/>
        </w:rPr>
        <w:t xml:space="preserve">, </w:t>
      </w:r>
      <w:r w:rsidRPr="00695768">
        <w:rPr>
          <w:rStyle w:val="StyleUnderline"/>
          <w:highlight w:val="green"/>
        </w:rPr>
        <w:t>and then be safely ignored.</w:t>
      </w:r>
      <w:r w:rsidRPr="00BF3E66">
        <w:rPr>
          <w:rStyle w:val="StyleUnderline"/>
        </w:rPr>
        <w:t xml:space="preserve"> We call it resistance, but </w:t>
      </w:r>
      <w:r w:rsidRPr="00695768">
        <w:rPr>
          <w:rStyle w:val="StyleUnderline"/>
          <w:highlight w:val="green"/>
        </w:rPr>
        <w:t xml:space="preserve">any exercise of our agency that isn’t total cooperation with the status quo looks like resistance. </w:t>
      </w:r>
      <w:r w:rsidRPr="00BF3E66">
        <w:rPr>
          <w:rStyle w:val="StyleUnderline"/>
        </w:rPr>
        <w:t>It contains no internal measure of success or failure, which is why it is compatible with retreat or even resignation.</w:t>
      </w:r>
      <w:r w:rsidRPr="00BF3E66">
        <w:rPr>
          <w:sz w:val="16"/>
        </w:rPr>
        <w:t xml:space="preserve"> And while it is “mass” politics in the sense of many people, protests do not require anything like the ongoing commitment to principle and organization that something like party politics does. Our unwillingness to admit our own weakness is the flip side of not having a clear set of principles that can serve as the basis for a mass movement. Instead, </w:t>
      </w:r>
      <w:r w:rsidRPr="00BF3E66">
        <w:rPr>
          <w:rStyle w:val="StyleUnderline"/>
        </w:rPr>
        <w:t xml:space="preserve">we give ourselves the appearance of unity and purpose by resisting evil and by taking our collective “No” out into the streets. We find comfort in knowing that we are not them, that at least we are doing something. </w:t>
      </w:r>
      <w:r w:rsidRPr="00BF3E66">
        <w:rPr>
          <w:sz w:val="16"/>
        </w:rPr>
        <w:t xml:space="preserve">Trump is immediate and present, the evils are right in front of us, numerous, and ready-to-hand. There is no doubt that some protests have a marginal and valuable effect, most visibly in the case of the partial reversal of the immigration ban. And all protest provides the frisson of doing something against policies that are inarguably wrong. But </w:t>
      </w:r>
      <w:r w:rsidRPr="00BF3E66">
        <w:rPr>
          <w:rStyle w:val="StyleUnderline"/>
        </w:rPr>
        <w:t>that sense of purpose is not the same as a positive principle or an organization that you are winning people towards. It is, instead, an appeal based on fear, on resisting evil.</w:t>
      </w:r>
    </w:p>
    <w:p w14:paraId="4541E3C3" w14:textId="77777777" w:rsidR="00852E54" w:rsidRPr="00BF3E66" w:rsidRDefault="00852E54" w:rsidP="0032213F">
      <w:pPr>
        <w:rPr>
          <w:u w:val="single"/>
        </w:rPr>
      </w:pPr>
    </w:p>
    <w:p w14:paraId="62D4817B" w14:textId="77777777" w:rsidR="0032213F" w:rsidRDefault="0032213F" w:rsidP="0032213F">
      <w:pPr>
        <w:pStyle w:val="Heading4"/>
        <w:rPr>
          <w:rFonts w:ascii="AppleSystemUIFont" w:hAnsi="AppleSystemUIFont" w:cs="AppleSystemUIFont"/>
          <w:szCs w:val="26"/>
        </w:rPr>
      </w:pPr>
      <w:r>
        <w:t xml:space="preserve">Secondly, Vote negative on </w:t>
      </w:r>
      <w:r>
        <w:rPr>
          <w:u w:val="single"/>
        </w:rPr>
        <w:t>presumption</w:t>
      </w:r>
      <w:r>
        <w:t>.</w:t>
      </w:r>
      <w:r>
        <w:rPr>
          <w:rFonts w:ascii="AppleSystemUIFont" w:hAnsi="AppleSystemUIFont" w:cs="AppleSystemUIFont"/>
          <w:szCs w:val="26"/>
        </w:rPr>
        <w:t xml:space="preserve"> Storytelling doesn’t overcome the state or resist violence. The affirmative manifests as open-mic nights at the local club not broad-based organizing against systems of power that ensure reproduction of violence and failure of affirmative solvency.</w:t>
      </w:r>
    </w:p>
    <w:p w14:paraId="1B36EC4C" w14:textId="77777777" w:rsidR="00852E54" w:rsidRPr="00852E54" w:rsidRDefault="00852E54" w:rsidP="00852E54"/>
    <w:p w14:paraId="5F891C88" w14:textId="5BE8263F" w:rsidR="0032213F" w:rsidRDefault="0032213F" w:rsidP="0032213F">
      <w:pPr>
        <w:pStyle w:val="Heading4"/>
      </w:pPr>
      <w:r>
        <w:t xml:space="preserve">1. Debate is the impasse between the 1ACs critique and transformative worldmaking---academic competition is the capitalist universities carceral searchlight on movements as ‘evidence’ and detachment from alternative worldmaking that is neoliberalism’s next expansive front. </w:t>
      </w:r>
    </w:p>
    <w:p w14:paraId="2A186825" w14:textId="77777777" w:rsidR="0032213F" w:rsidRDefault="0032213F" w:rsidP="0032213F">
      <w:proofErr w:type="spellStart"/>
      <w:r w:rsidRPr="001234EB">
        <w:rPr>
          <w:rFonts w:eastAsiaTheme="majorEastAsia" w:cstheme="majorBidi"/>
          <w:b/>
          <w:iCs/>
          <w:sz w:val="26"/>
        </w:rPr>
        <w:t>Hulsether</w:t>
      </w:r>
      <w:proofErr w:type="spellEnd"/>
      <w:r w:rsidRPr="001234EB">
        <w:rPr>
          <w:rFonts w:eastAsiaTheme="majorEastAsia" w:cstheme="majorBidi"/>
          <w:b/>
          <w:iCs/>
          <w:sz w:val="26"/>
        </w:rPr>
        <w:t xml:space="preserve"> 23</w:t>
      </w:r>
      <w:r>
        <w:t>,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w:t>
      </w:r>
    </w:p>
    <w:p w14:paraId="05602C03" w14:textId="77777777" w:rsidR="0032213F" w:rsidRDefault="0032213F" w:rsidP="0032213F"/>
    <w:p w14:paraId="55851707" w14:textId="77777777" w:rsidR="0032213F" w:rsidRDefault="0032213F" w:rsidP="0032213F">
      <w:r w:rsidRPr="00695768">
        <w:rPr>
          <w:rStyle w:val="StyleUnderline"/>
          <w:highlight w:val="green"/>
        </w:rPr>
        <w:t xml:space="preserve">Universities </w:t>
      </w:r>
      <w:r w:rsidRPr="00695768">
        <w:rPr>
          <w:rStyle w:val="Emphasis"/>
          <w:highlight w:val="green"/>
        </w:rPr>
        <w:t>are</w:t>
      </w:r>
      <w:r w:rsidRPr="002F68B8">
        <w:rPr>
          <w:rStyle w:val="Emphasis"/>
        </w:rPr>
        <w:t xml:space="preserve"> places</w:t>
      </w:r>
      <w:r w:rsidRPr="002F68B8">
        <w:rPr>
          <w:rStyle w:val="StyleUnderline"/>
        </w:rPr>
        <w:t xml:space="preserve"> </w:t>
      </w:r>
      <w:r w:rsidRPr="00695768">
        <w:rPr>
          <w:rStyle w:val="StyleUnderline"/>
          <w:highlight w:val="green"/>
        </w:rPr>
        <w:t xml:space="preserve">where it is </w:t>
      </w:r>
      <w:r w:rsidRPr="00695768">
        <w:rPr>
          <w:rStyle w:val="Emphasis"/>
          <w:highlight w:val="green"/>
        </w:rPr>
        <w:t>rare</w:t>
      </w:r>
      <w:r w:rsidRPr="002F68B8">
        <w:rPr>
          <w:rStyle w:val="StyleUnderline"/>
        </w:rPr>
        <w:t xml:space="preserve"> to hear </w:t>
      </w:r>
      <w:r w:rsidRPr="00695768">
        <w:rPr>
          <w:rStyle w:val="StyleUnderline"/>
          <w:highlight w:val="green"/>
        </w:rPr>
        <w:t xml:space="preserve">people </w:t>
      </w:r>
      <w:r w:rsidRPr="00695768">
        <w:rPr>
          <w:rStyle w:val="Emphasis"/>
          <w:highlight w:val="green"/>
        </w:rPr>
        <w:t>speak</w:t>
      </w:r>
      <w:r w:rsidRPr="00695768">
        <w:rPr>
          <w:rStyle w:val="StyleUnderline"/>
          <w:highlight w:val="green"/>
        </w:rPr>
        <w:t xml:space="preserve"> with</w:t>
      </w:r>
      <w:r w:rsidRPr="002F68B8">
        <w:rPr>
          <w:rStyle w:val="StyleUnderline"/>
        </w:rPr>
        <w:t xml:space="preserve"> easy </w:t>
      </w:r>
      <w:r w:rsidRPr="00695768">
        <w:rPr>
          <w:rStyle w:val="Emphasis"/>
          <w:highlight w:val="green"/>
        </w:rPr>
        <w:t>fondness</w:t>
      </w:r>
      <w:r w:rsidRPr="00695768">
        <w:rPr>
          <w:rStyle w:val="StyleUnderline"/>
          <w:highlight w:val="green"/>
        </w:rPr>
        <w:t xml:space="preserve"> about their </w:t>
      </w:r>
      <w:r w:rsidRPr="00695768">
        <w:rPr>
          <w:rStyle w:val="Emphasis"/>
          <w:highlight w:val="green"/>
        </w:rPr>
        <w:t>institution</w:t>
      </w:r>
      <w:r w:rsidRPr="002F68B8">
        <w:rPr>
          <w:rStyle w:val="Emphasis"/>
        </w:rPr>
        <w:t>s</w:t>
      </w:r>
      <w:r w:rsidRPr="002F68B8">
        <w:rPr>
          <w:rStyle w:val="StyleUnderline"/>
        </w:rPr>
        <w:t xml:space="preserve">. Very </w:t>
      </w:r>
      <w:r w:rsidRPr="002F68B8">
        <w:rPr>
          <w:rStyle w:val="Emphasis"/>
        </w:rPr>
        <w:t>often</w:t>
      </w:r>
      <w:r w:rsidRPr="002F68B8">
        <w:rPr>
          <w:rStyle w:val="StyleUnderline"/>
        </w:rPr>
        <w:t xml:space="preserve"> you hear </w:t>
      </w:r>
      <w:r w:rsidRPr="002F68B8">
        <w:rPr>
          <w:rStyle w:val="Emphasis"/>
        </w:rPr>
        <w:t>resignation</w:t>
      </w:r>
      <w:r w:rsidRPr="002F68B8">
        <w:rPr>
          <w:rStyle w:val="StyleUnderline"/>
        </w:rPr>
        <w:t xml:space="preserve"> about and </w:t>
      </w:r>
      <w:r w:rsidRPr="002F68B8">
        <w:rPr>
          <w:rStyle w:val="Emphasis"/>
        </w:rPr>
        <w:t>disdain</w:t>
      </w:r>
      <w:r>
        <w:t xml:space="preserve"> for their employers. </w:t>
      </w:r>
      <w:r w:rsidRPr="002F68B8">
        <w:rPr>
          <w:rStyle w:val="StyleUnderline"/>
        </w:rPr>
        <w:t xml:space="preserve">This is a </w:t>
      </w:r>
      <w:r w:rsidRPr="002F68B8">
        <w:rPr>
          <w:rStyle w:val="Emphasis"/>
        </w:rPr>
        <w:t>critique</w:t>
      </w:r>
      <w:r w:rsidRPr="002F68B8">
        <w:rPr>
          <w:rStyle w:val="StyleUnderline"/>
        </w:rPr>
        <w:t xml:space="preserve"> inlaid with </w:t>
      </w:r>
      <w:r w:rsidRPr="002F68B8">
        <w:rPr>
          <w:rStyle w:val="Emphasis"/>
        </w:rPr>
        <w:t>examples</w:t>
      </w:r>
      <w:r w:rsidRPr="002F68B8">
        <w:rPr>
          <w:rStyle w:val="StyleUnderline"/>
        </w:rPr>
        <w:t xml:space="preserve"> indicating </w:t>
      </w:r>
      <w:r w:rsidRPr="002F68B8">
        <w:rPr>
          <w:rStyle w:val="Emphasis"/>
        </w:rPr>
        <w:t>how far</w:t>
      </w:r>
      <w:r w:rsidRPr="002F68B8">
        <w:rPr>
          <w:rStyle w:val="StyleUnderline"/>
        </w:rPr>
        <w:t xml:space="preserve"> their </w:t>
      </w:r>
      <w:r w:rsidRPr="002F68B8">
        <w:rPr>
          <w:rStyle w:val="Emphasis"/>
        </w:rPr>
        <w:t>institutions</w:t>
      </w:r>
      <w:r w:rsidRPr="002F68B8">
        <w:rPr>
          <w:rStyle w:val="StyleUnderline"/>
        </w:rPr>
        <w:t xml:space="preserve"> have </w:t>
      </w:r>
      <w:r w:rsidRPr="002F68B8">
        <w:rPr>
          <w:rStyle w:val="Emphasis"/>
        </w:rPr>
        <w:t>fallen</w:t>
      </w:r>
      <w:r w:rsidRPr="002F68B8">
        <w:rPr>
          <w:rStyle w:val="StyleUnderline"/>
        </w:rPr>
        <w:t xml:space="preserve"> from the </w:t>
      </w:r>
      <w:r w:rsidRPr="002F68B8">
        <w:rPr>
          <w:rStyle w:val="Emphasis"/>
        </w:rPr>
        <w:t>ideal</w:t>
      </w:r>
      <w:r>
        <w:t xml:space="preserve"> of higher education. </w:t>
      </w:r>
      <w:r w:rsidRPr="00695768">
        <w:rPr>
          <w:rStyle w:val="StyleUnderline"/>
          <w:highlight w:val="green"/>
        </w:rPr>
        <w:t xml:space="preserve">Goldman employees </w:t>
      </w:r>
      <w:r w:rsidRPr="00695768">
        <w:rPr>
          <w:rStyle w:val="Emphasis"/>
          <w:highlight w:val="green"/>
        </w:rPr>
        <w:t>like</w:t>
      </w:r>
      <w:r w:rsidRPr="00695768">
        <w:rPr>
          <w:rStyle w:val="StyleUnderline"/>
          <w:highlight w:val="green"/>
        </w:rPr>
        <w:t xml:space="preserve"> where they </w:t>
      </w:r>
      <w:r w:rsidRPr="00695768">
        <w:rPr>
          <w:rStyle w:val="Emphasis"/>
          <w:highlight w:val="green"/>
        </w:rPr>
        <w:t>work</w:t>
      </w:r>
      <w:r w:rsidRPr="00695768">
        <w:rPr>
          <w:rStyle w:val="StyleUnderline"/>
          <w:highlight w:val="green"/>
        </w:rPr>
        <w:t xml:space="preserve">. We could </w:t>
      </w:r>
      <w:r w:rsidRPr="00695768">
        <w:rPr>
          <w:rStyle w:val="Emphasis"/>
          <w:highlight w:val="green"/>
        </w:rPr>
        <w:t>call this</w:t>
      </w:r>
      <w:r w:rsidRPr="002F68B8">
        <w:rPr>
          <w:rStyle w:val="StyleUnderline"/>
        </w:rPr>
        <w:t xml:space="preserve"> a dislikable </w:t>
      </w:r>
      <w:r w:rsidRPr="00695768">
        <w:rPr>
          <w:rStyle w:val="Emphasis"/>
          <w:highlight w:val="green"/>
        </w:rPr>
        <w:t>greed</w:t>
      </w:r>
      <w:r w:rsidRPr="002F68B8">
        <w:rPr>
          <w:rStyle w:val="StyleUnderline"/>
        </w:rPr>
        <w:t xml:space="preserve">, a moral </w:t>
      </w:r>
      <w:r w:rsidRPr="002F68B8">
        <w:rPr>
          <w:rStyle w:val="Emphasis"/>
        </w:rPr>
        <w:t>bankruptcy</w:t>
      </w:r>
      <w:r w:rsidRPr="002F68B8">
        <w:rPr>
          <w:rStyle w:val="StyleUnderline"/>
        </w:rPr>
        <w:t xml:space="preserve">, or a convenient </w:t>
      </w:r>
      <w:r w:rsidRPr="002F68B8">
        <w:rPr>
          <w:rStyle w:val="Emphasis"/>
        </w:rPr>
        <w:t>delusion</w:t>
      </w:r>
      <w:r w:rsidRPr="002F68B8">
        <w:rPr>
          <w:rStyle w:val="StyleUnderline"/>
        </w:rPr>
        <w:t xml:space="preserve">. </w:t>
      </w:r>
      <w:r w:rsidRPr="00695768">
        <w:rPr>
          <w:rStyle w:val="StyleUnderline"/>
          <w:highlight w:val="green"/>
        </w:rPr>
        <w:t xml:space="preserve">If you </w:t>
      </w:r>
      <w:r w:rsidRPr="00695768">
        <w:rPr>
          <w:rStyle w:val="Emphasis"/>
          <w:highlight w:val="green"/>
        </w:rPr>
        <w:t>want</w:t>
      </w:r>
      <w:r w:rsidRPr="002F68B8">
        <w:rPr>
          <w:rStyle w:val="StyleUnderline"/>
        </w:rPr>
        <w:t xml:space="preserve"> to find </w:t>
      </w:r>
      <w:r w:rsidRPr="00695768">
        <w:rPr>
          <w:rStyle w:val="Emphasis"/>
          <w:highlight w:val="green"/>
        </w:rPr>
        <w:t>hatred</w:t>
      </w:r>
      <w:r w:rsidRPr="00695768">
        <w:rPr>
          <w:rStyle w:val="StyleUnderline"/>
          <w:highlight w:val="green"/>
        </w:rPr>
        <w:t xml:space="preserve"> toward </w:t>
      </w:r>
      <w:r w:rsidRPr="00695768">
        <w:rPr>
          <w:rStyle w:val="Emphasis"/>
          <w:highlight w:val="green"/>
        </w:rPr>
        <w:t>Goldman</w:t>
      </w:r>
      <w:r w:rsidRPr="00695768">
        <w:rPr>
          <w:rStyle w:val="StyleUnderline"/>
          <w:highlight w:val="green"/>
        </w:rPr>
        <w:t xml:space="preserve">, there is </w:t>
      </w:r>
      <w:r w:rsidRPr="00695768">
        <w:rPr>
          <w:rStyle w:val="Emphasis"/>
          <w:highlight w:val="green"/>
        </w:rPr>
        <w:t>plenty</w:t>
      </w:r>
      <w:r w:rsidRPr="002F68B8">
        <w:rPr>
          <w:rStyle w:val="StyleUnderline"/>
        </w:rPr>
        <w:t xml:space="preserve"> of it, </w:t>
      </w:r>
      <w:r w:rsidRPr="00695768">
        <w:rPr>
          <w:rStyle w:val="StyleUnderline"/>
          <w:highlight w:val="green"/>
        </w:rPr>
        <w:t>filling</w:t>
      </w:r>
      <w:r w:rsidRPr="002F68B8">
        <w:rPr>
          <w:rStyle w:val="StyleUnderline"/>
        </w:rPr>
        <w:t xml:space="preserve"> </w:t>
      </w:r>
      <w:r w:rsidRPr="002F68B8">
        <w:rPr>
          <w:rStyle w:val="Emphasis"/>
        </w:rPr>
        <w:t>Tumblr</w:t>
      </w:r>
      <w:r w:rsidRPr="002F68B8">
        <w:rPr>
          <w:rStyle w:val="StyleUnderline"/>
        </w:rPr>
        <w:t xml:space="preserve"> pages and </w:t>
      </w:r>
      <w:r w:rsidRPr="00695768">
        <w:rPr>
          <w:rStyle w:val="Emphasis"/>
          <w:highlight w:val="green"/>
        </w:rPr>
        <w:t>Twitter</w:t>
      </w:r>
      <w:r w:rsidRPr="00695768">
        <w:rPr>
          <w:rStyle w:val="StyleUnderline"/>
          <w:highlight w:val="green"/>
        </w:rPr>
        <w:t xml:space="preserve"> feeds</w:t>
      </w:r>
      <w:r w:rsidRPr="002F68B8">
        <w:rPr>
          <w:rStyle w:val="StyleUnderline"/>
        </w:rPr>
        <w:t xml:space="preserve">, sitting </w:t>
      </w:r>
      <w:r w:rsidRPr="00695768">
        <w:rPr>
          <w:rStyle w:val="StyleUnderline"/>
          <w:highlight w:val="green"/>
        </w:rPr>
        <w:t>in</w:t>
      </w:r>
      <w:r>
        <w:t xml:space="preserve"> comic punchlines and </w:t>
      </w:r>
      <w:r w:rsidRPr="002F68B8">
        <w:rPr>
          <w:rStyle w:val="StyleUnderline"/>
        </w:rPr>
        <w:t xml:space="preserve">newspaper </w:t>
      </w:r>
      <w:r w:rsidRPr="00695768">
        <w:rPr>
          <w:rStyle w:val="Emphasis"/>
          <w:highlight w:val="green"/>
        </w:rPr>
        <w:t>editorials</w:t>
      </w:r>
      <w:r w:rsidRPr="00695768">
        <w:rPr>
          <w:rStyle w:val="StyleUnderline"/>
          <w:highlight w:val="green"/>
        </w:rPr>
        <w:t xml:space="preserve">. Rather than </w:t>
      </w:r>
      <w:r w:rsidRPr="00695768">
        <w:rPr>
          <w:rStyle w:val="Emphasis"/>
          <w:highlight w:val="green"/>
        </w:rPr>
        <w:t>sit</w:t>
      </w:r>
      <w:r w:rsidRPr="00695768">
        <w:rPr>
          <w:rStyle w:val="StyleUnderline"/>
          <w:highlight w:val="green"/>
        </w:rPr>
        <w:t xml:space="preserve"> in that </w:t>
      </w:r>
      <w:r w:rsidRPr="00695768">
        <w:rPr>
          <w:rStyle w:val="Emphasis"/>
          <w:highlight w:val="green"/>
        </w:rPr>
        <w:t>aversion</w:t>
      </w:r>
      <w:r w:rsidRPr="002F68B8">
        <w:rPr>
          <w:rStyle w:val="StyleUnderline"/>
        </w:rPr>
        <w:t xml:space="preserve">, I ask </w:t>
      </w:r>
      <w:r w:rsidRPr="00695768">
        <w:rPr>
          <w:rStyle w:val="StyleUnderline"/>
          <w:highlight w:val="green"/>
        </w:rPr>
        <w:t xml:space="preserve">what other </w:t>
      </w:r>
      <w:r w:rsidRPr="00695768">
        <w:rPr>
          <w:rStyle w:val="Emphasis"/>
          <w:highlight w:val="green"/>
        </w:rPr>
        <w:t>institutions</w:t>
      </w:r>
      <w:r w:rsidRPr="002F68B8">
        <w:rPr>
          <w:rStyle w:val="StyleUnderline"/>
        </w:rPr>
        <w:t xml:space="preserve"> besides </w:t>
      </w:r>
      <w:r w:rsidRPr="002F68B8">
        <w:rPr>
          <w:rStyle w:val="Emphasis"/>
        </w:rPr>
        <w:t>Goldman</w:t>
      </w:r>
      <w:r w:rsidRPr="002F68B8">
        <w:rPr>
          <w:rStyle w:val="StyleUnderline"/>
        </w:rPr>
        <w:t xml:space="preserve"> </w:t>
      </w:r>
      <w:r w:rsidRPr="00695768">
        <w:rPr>
          <w:rStyle w:val="StyleUnderline"/>
          <w:highlight w:val="green"/>
        </w:rPr>
        <w:t xml:space="preserve">could we </w:t>
      </w:r>
      <w:r w:rsidRPr="00695768">
        <w:rPr>
          <w:rStyle w:val="Emphasis"/>
          <w:highlight w:val="green"/>
        </w:rPr>
        <w:t>imagine</w:t>
      </w:r>
      <w:r w:rsidRPr="002F68B8">
        <w:rPr>
          <w:rStyle w:val="StyleUnderline"/>
        </w:rPr>
        <w:t xml:space="preserve"> to be </w:t>
      </w:r>
      <w:r w:rsidRPr="00695768">
        <w:rPr>
          <w:rStyle w:val="StyleUnderline"/>
          <w:highlight w:val="green"/>
        </w:rPr>
        <w:t xml:space="preserve">worth </w:t>
      </w:r>
      <w:r w:rsidRPr="00695768">
        <w:rPr>
          <w:rStyle w:val="Emphasis"/>
          <w:highlight w:val="green"/>
        </w:rPr>
        <w:t>creating</w:t>
      </w:r>
      <w:r w:rsidRPr="002F68B8">
        <w:rPr>
          <w:rStyle w:val="StyleUnderline"/>
        </w:rPr>
        <w:t xml:space="preserve">, and worth </w:t>
      </w:r>
      <w:r w:rsidRPr="002F68B8">
        <w:rPr>
          <w:rStyle w:val="Emphasis"/>
        </w:rPr>
        <w:t>sustaining</w:t>
      </w:r>
      <w:r w:rsidRPr="002F68B8">
        <w:rPr>
          <w:rStyle w:val="StyleUnderline"/>
        </w:rPr>
        <w:t xml:space="preserve">? </w:t>
      </w:r>
      <w:r w:rsidRPr="00695768">
        <w:rPr>
          <w:rStyle w:val="StyleUnderline"/>
          <w:highlight w:val="green"/>
        </w:rPr>
        <w:t xml:space="preserve">And </w:t>
      </w:r>
      <w:r w:rsidRPr="00695768">
        <w:rPr>
          <w:rStyle w:val="Emphasis"/>
          <w:highlight w:val="green"/>
        </w:rPr>
        <w:t>what</w:t>
      </w:r>
      <w:r w:rsidRPr="007F43F8">
        <w:rPr>
          <w:rStyle w:val="StyleUnderline"/>
        </w:rPr>
        <w:t xml:space="preserve"> do we think</w:t>
      </w:r>
      <w:r w:rsidRPr="002F68B8">
        <w:rPr>
          <w:rStyle w:val="StyleUnderline"/>
        </w:rPr>
        <w:t xml:space="preserve"> </w:t>
      </w:r>
      <w:r w:rsidRPr="00695768">
        <w:rPr>
          <w:rStyle w:val="StyleUnderline"/>
          <w:highlight w:val="green"/>
        </w:rPr>
        <w:t xml:space="preserve">our </w:t>
      </w:r>
      <w:r w:rsidRPr="00695768">
        <w:rPr>
          <w:rStyle w:val="Emphasis"/>
          <w:highlight w:val="green"/>
        </w:rPr>
        <w:t>work</w:t>
      </w:r>
      <w:r>
        <w:t xml:space="preserve">, our culture, our commitment </w:t>
      </w:r>
      <w:r w:rsidRPr="00695768">
        <w:rPr>
          <w:rStyle w:val="StyleUnderline"/>
          <w:highlight w:val="green"/>
        </w:rPr>
        <w:t xml:space="preserve">is </w:t>
      </w:r>
      <w:r w:rsidRPr="00695768">
        <w:rPr>
          <w:rStyle w:val="Emphasis"/>
          <w:highlight w:val="green"/>
        </w:rPr>
        <w:t>supposed</w:t>
      </w:r>
      <w:r w:rsidRPr="00695768">
        <w:rPr>
          <w:rStyle w:val="StyleUnderline"/>
          <w:highlight w:val="green"/>
        </w:rPr>
        <w:t xml:space="preserve"> to</w:t>
      </w:r>
      <w:r w:rsidRPr="002F68B8">
        <w:rPr>
          <w:rStyle w:val="StyleUnderline"/>
        </w:rPr>
        <w:t xml:space="preserve"> make, to </w:t>
      </w:r>
      <w:r w:rsidRPr="00695768">
        <w:rPr>
          <w:rStyle w:val="StyleUnderline"/>
          <w:highlight w:val="green"/>
        </w:rPr>
        <w:t xml:space="preserve">do, </w:t>
      </w:r>
      <w:r w:rsidRPr="00695768">
        <w:rPr>
          <w:rStyle w:val="Emphasis"/>
          <w:sz w:val="26"/>
          <w:szCs w:val="26"/>
          <w:highlight w:val="green"/>
        </w:rPr>
        <w:t>out there</w:t>
      </w:r>
      <w:r w:rsidRPr="002F68B8">
        <w:rPr>
          <w:rStyle w:val="StyleUnderline"/>
        </w:rPr>
        <w:t>?</w:t>
      </w:r>
      <w:r>
        <w:rPr>
          <w:rStyle w:val="StyleUnderline"/>
        </w:rPr>
        <w:t xml:space="preserve"> </w:t>
      </w:r>
      <w:r>
        <w:t xml:space="preserve">. . . </w:t>
      </w:r>
      <w:r w:rsidRPr="00695768">
        <w:rPr>
          <w:rStyle w:val="StyleUnderline"/>
          <w:highlight w:val="green"/>
        </w:rPr>
        <w:t xml:space="preserve">Goldman </w:t>
      </w:r>
      <w:r w:rsidRPr="00695768">
        <w:rPr>
          <w:rStyle w:val="Emphasis"/>
          <w:highlight w:val="green"/>
        </w:rPr>
        <w:t>persists</w:t>
      </w:r>
      <w:r w:rsidRPr="00695768">
        <w:rPr>
          <w:rStyle w:val="StyleUnderline"/>
          <w:highlight w:val="green"/>
        </w:rPr>
        <w:t xml:space="preserve"> because it</w:t>
      </w:r>
      <w:r w:rsidRPr="002F68B8">
        <w:rPr>
          <w:rStyle w:val="StyleUnderline"/>
        </w:rPr>
        <w:t xml:space="preserve"> ha</w:t>
      </w:r>
      <w:r w:rsidRPr="00695768">
        <w:rPr>
          <w:rStyle w:val="StyleUnderline"/>
          <w:highlight w:val="green"/>
        </w:rPr>
        <w:t>s</w:t>
      </w:r>
      <w:r w:rsidRPr="002F68B8">
        <w:rPr>
          <w:rStyle w:val="StyleUnderline"/>
        </w:rPr>
        <w:t xml:space="preserve"> </w:t>
      </w:r>
      <w:r w:rsidRPr="002F68B8">
        <w:rPr>
          <w:rStyle w:val="Emphasis"/>
        </w:rPr>
        <w:t>made</w:t>
      </w:r>
      <w:r>
        <w:t>—for better and for worse, for richer and for poorer—</w:t>
      </w:r>
      <w:r w:rsidRPr="00695768">
        <w:rPr>
          <w:rStyle w:val="StyleUnderline"/>
          <w:highlight w:val="green"/>
        </w:rPr>
        <w:t xml:space="preserve">a </w:t>
      </w:r>
      <w:r w:rsidRPr="00695768">
        <w:rPr>
          <w:rStyle w:val="Emphasis"/>
          <w:highlight w:val="green"/>
        </w:rPr>
        <w:t>religion</w:t>
      </w:r>
      <w:r w:rsidRPr="002F68B8">
        <w:rPr>
          <w:rStyle w:val="StyleUnderline"/>
        </w:rPr>
        <w:t xml:space="preserve">. If </w:t>
      </w:r>
      <w:r w:rsidRPr="00695768">
        <w:rPr>
          <w:rStyle w:val="StyleUnderline"/>
          <w:highlight w:val="green"/>
        </w:rPr>
        <w:t xml:space="preserve">its religion </w:t>
      </w:r>
      <w:r w:rsidRPr="00695768">
        <w:rPr>
          <w:rStyle w:val="Emphasis"/>
          <w:highlight w:val="green"/>
        </w:rPr>
        <w:t>is</w:t>
      </w:r>
      <w:r w:rsidRPr="002F68B8">
        <w:rPr>
          <w:rStyle w:val="StyleUnderline"/>
        </w:rPr>
        <w:t xml:space="preserve">n’t </w:t>
      </w:r>
      <w:r w:rsidRPr="00695768">
        <w:rPr>
          <w:rStyle w:val="Emphasis"/>
          <w:highlight w:val="green"/>
        </w:rPr>
        <w:t>ours</w:t>
      </w:r>
      <w:r w:rsidRPr="002F68B8">
        <w:rPr>
          <w:rStyle w:val="StyleUnderline"/>
        </w:rPr>
        <w:t>, what is?</w:t>
      </w:r>
      <w:r w:rsidRPr="002F68B8">
        <w:t xml:space="preserve"> </w:t>
      </w:r>
      <w:r>
        <w:t>31</w:t>
      </w:r>
    </w:p>
    <w:p w14:paraId="6DD13A43" w14:textId="77777777" w:rsidR="0032213F" w:rsidRPr="002F68B8" w:rsidRDefault="0032213F" w:rsidP="0032213F">
      <w:r w:rsidRPr="002F68B8">
        <w:t xml:space="preserve">Thinking in terms of contested articulations, there may be a way to read this statement as a call for politically engaged scholarship and pedagogy, presumably as a better alternative to Goldman’s religion. But whatever potential is blunted by the rest of the paragraph, which recycles tropes that have been used to malign radical and deconstructive critique in and beyond the academy. Lofton suggests that those who excoriate the power of a major investment bank have been railroaded by negativity. </w:t>
      </w:r>
      <w:r w:rsidRPr="002A0AB6">
        <w:rPr>
          <w:rStyle w:val="StyleUnderline"/>
        </w:rPr>
        <w:t>They “</w:t>
      </w:r>
      <w:r w:rsidRPr="002A0AB6">
        <w:rPr>
          <w:rStyle w:val="Emphasis"/>
        </w:rPr>
        <w:t>sit in</w:t>
      </w:r>
      <w:r w:rsidRPr="002A0AB6">
        <w:rPr>
          <w:rStyle w:val="StyleUnderline"/>
        </w:rPr>
        <w:t xml:space="preserve"> that </w:t>
      </w:r>
      <w:r w:rsidRPr="002A0AB6">
        <w:rPr>
          <w:rStyle w:val="Emphasis"/>
        </w:rPr>
        <w:t>aversion</w:t>
      </w:r>
      <w:r w:rsidRPr="002A0AB6">
        <w:rPr>
          <w:rStyle w:val="StyleUnderline"/>
        </w:rPr>
        <w:t>” just as “</w:t>
      </w:r>
      <w:r w:rsidRPr="002A0AB6">
        <w:rPr>
          <w:rStyle w:val="Emphasis"/>
        </w:rPr>
        <w:t>hatred</w:t>
      </w:r>
      <w:r w:rsidRPr="002A0AB6">
        <w:rPr>
          <w:rStyle w:val="StyleUnderline"/>
        </w:rPr>
        <w:t xml:space="preserve"> toward </w:t>
      </w:r>
      <w:r w:rsidRPr="002A0AB6">
        <w:rPr>
          <w:rStyle w:val="Emphasis"/>
        </w:rPr>
        <w:t>Goldman</w:t>
      </w:r>
      <w:r w:rsidRPr="002A0AB6">
        <w:rPr>
          <w:rStyle w:val="StyleUnderline"/>
        </w:rPr>
        <w:t>” is “</w:t>
      </w:r>
      <w:r w:rsidRPr="002A0AB6">
        <w:rPr>
          <w:rStyle w:val="Emphasis"/>
        </w:rPr>
        <w:t>sitting</w:t>
      </w:r>
      <w:r w:rsidRPr="002A0AB6">
        <w:rPr>
          <w:rStyle w:val="StyleUnderline"/>
        </w:rPr>
        <w:t xml:space="preserve"> in comic punchlines and newspaper </w:t>
      </w:r>
      <w:r w:rsidRPr="002A0AB6">
        <w:rPr>
          <w:rStyle w:val="Emphasis"/>
        </w:rPr>
        <w:t>editorials</w:t>
      </w:r>
      <w:r w:rsidRPr="002A0AB6">
        <w:rPr>
          <w:rStyle w:val="StyleUnderline"/>
        </w:rPr>
        <w:t xml:space="preserve">.” These critics </w:t>
      </w:r>
      <w:r w:rsidRPr="002A0AB6">
        <w:rPr>
          <w:rStyle w:val="Emphasis"/>
        </w:rPr>
        <w:t>forfeit</w:t>
      </w:r>
      <w:r w:rsidRPr="002A0AB6">
        <w:rPr>
          <w:rStyle w:val="StyleUnderline"/>
        </w:rPr>
        <w:t xml:space="preserve"> the </w:t>
      </w:r>
      <w:r w:rsidRPr="002A0AB6">
        <w:rPr>
          <w:rStyle w:val="Emphasis"/>
        </w:rPr>
        <w:t>battle</w:t>
      </w:r>
      <w:r w:rsidRPr="002A0AB6">
        <w:rPr>
          <w:rStyle w:val="StyleUnderline"/>
        </w:rPr>
        <w:t xml:space="preserve"> to create the </w:t>
      </w:r>
      <w:r w:rsidRPr="002A0AB6">
        <w:rPr>
          <w:rStyle w:val="Emphasis"/>
        </w:rPr>
        <w:t>world</w:t>
      </w:r>
      <w:r w:rsidRPr="002A0AB6">
        <w:rPr>
          <w:rStyle w:val="StyleUnderline"/>
        </w:rPr>
        <w:t xml:space="preserve"> otherwise—unlike </w:t>
      </w:r>
      <w:r w:rsidRPr="002A0AB6">
        <w:rPr>
          <w:rStyle w:val="Emphasis"/>
        </w:rPr>
        <w:t>Goldman</w:t>
      </w:r>
      <w:r w:rsidRPr="002A0AB6">
        <w:rPr>
          <w:rStyle w:val="StyleUnderline"/>
        </w:rPr>
        <w:t xml:space="preserve"> analysts and </w:t>
      </w:r>
      <w:r w:rsidRPr="002A0AB6">
        <w:rPr>
          <w:rStyle w:val="Emphasis"/>
        </w:rPr>
        <w:t>scholars</w:t>
      </w:r>
      <w:r w:rsidRPr="002A0AB6">
        <w:rPr>
          <w:rStyle w:val="StyleUnderline"/>
        </w:rPr>
        <w:t xml:space="preserve"> who, learning from the</w:t>
      </w:r>
      <w:r w:rsidRPr="002F68B8">
        <w:t xml:space="preserve"> workplace that is the </w:t>
      </w:r>
      <w:r w:rsidRPr="002A0AB6">
        <w:rPr>
          <w:rStyle w:val="StyleUnderline"/>
        </w:rPr>
        <w:t xml:space="preserve">investment </w:t>
      </w:r>
      <w:r w:rsidRPr="002A0AB6">
        <w:rPr>
          <w:rStyle w:val="Emphasis"/>
        </w:rPr>
        <w:t>bank</w:t>
      </w:r>
      <w:r w:rsidRPr="002A0AB6">
        <w:rPr>
          <w:rStyle w:val="StyleUnderline"/>
        </w:rPr>
        <w:t xml:space="preserve">, happily </w:t>
      </w:r>
      <w:r w:rsidRPr="002A0AB6">
        <w:rPr>
          <w:rStyle w:val="Emphasis"/>
        </w:rPr>
        <w:t>make</w:t>
      </w:r>
      <w:r w:rsidRPr="002A0AB6">
        <w:rPr>
          <w:rStyle w:val="StyleUnderline"/>
        </w:rPr>
        <w:t xml:space="preserve"> their own </w:t>
      </w:r>
      <w:r w:rsidRPr="002A0AB6">
        <w:rPr>
          <w:rStyle w:val="Emphasis"/>
        </w:rPr>
        <w:t>reality</w:t>
      </w:r>
      <w:r w:rsidRPr="002F68B8">
        <w:t xml:space="preserve">.32 </w:t>
      </w:r>
      <w:r w:rsidRPr="002A0AB6">
        <w:rPr>
          <w:rStyle w:val="StyleUnderline"/>
        </w:rPr>
        <w:t xml:space="preserve">A straw </w:t>
      </w:r>
      <w:r w:rsidRPr="00695768">
        <w:rPr>
          <w:rStyle w:val="StyleUnderline"/>
          <w:highlight w:val="green"/>
        </w:rPr>
        <w:t>impasse between</w:t>
      </w:r>
      <w:r w:rsidRPr="002A0AB6">
        <w:rPr>
          <w:rStyle w:val="StyleUnderline"/>
        </w:rPr>
        <w:t xml:space="preserve"> uncompromising </w:t>
      </w:r>
      <w:r w:rsidRPr="00695768">
        <w:rPr>
          <w:rStyle w:val="Emphasis"/>
          <w:highlight w:val="green"/>
        </w:rPr>
        <w:t>critique</w:t>
      </w:r>
      <w:r w:rsidRPr="00695768">
        <w:rPr>
          <w:rStyle w:val="StyleUnderline"/>
          <w:highlight w:val="green"/>
        </w:rPr>
        <w:t xml:space="preserve"> and</w:t>
      </w:r>
      <w:r w:rsidRPr="002A0AB6">
        <w:rPr>
          <w:rStyle w:val="StyleUnderline"/>
        </w:rPr>
        <w:t xml:space="preserve"> commitment to transformative </w:t>
      </w:r>
      <w:r w:rsidRPr="00695768">
        <w:rPr>
          <w:rStyle w:val="Emphasis"/>
          <w:highlight w:val="green"/>
        </w:rPr>
        <w:t>worldmaking</w:t>
      </w:r>
      <w:r w:rsidRPr="00695768">
        <w:rPr>
          <w:rStyle w:val="StyleUnderline"/>
          <w:highlight w:val="green"/>
        </w:rPr>
        <w:t xml:space="preserve"> is how a bid to </w:t>
      </w:r>
      <w:r w:rsidRPr="00695768">
        <w:rPr>
          <w:rStyle w:val="Emphasis"/>
          <w:highlight w:val="green"/>
        </w:rPr>
        <w:t>sharpen</w:t>
      </w:r>
      <w:r w:rsidRPr="002A0AB6">
        <w:rPr>
          <w:rStyle w:val="StyleUnderline"/>
        </w:rPr>
        <w:t xml:space="preserve"> our </w:t>
      </w:r>
      <w:r w:rsidRPr="00695768">
        <w:rPr>
          <w:rStyle w:val="Emphasis"/>
          <w:highlight w:val="green"/>
        </w:rPr>
        <w:t>tools</w:t>
      </w:r>
      <w:r w:rsidRPr="002A0AB6">
        <w:rPr>
          <w:rStyle w:val="StyleUnderline"/>
        </w:rPr>
        <w:t xml:space="preserve"> for understanding corporate consensus </w:t>
      </w:r>
      <w:r w:rsidRPr="00695768">
        <w:rPr>
          <w:rStyle w:val="Emphasis"/>
          <w:highlight w:val="green"/>
        </w:rPr>
        <w:t>backs</w:t>
      </w:r>
      <w:r w:rsidRPr="00695768">
        <w:rPr>
          <w:rStyle w:val="StyleUnderline"/>
          <w:highlight w:val="green"/>
        </w:rPr>
        <w:t xml:space="preserve"> itself into</w:t>
      </w:r>
      <w:r w:rsidRPr="002A0AB6">
        <w:rPr>
          <w:rStyle w:val="StyleUnderline"/>
        </w:rPr>
        <w:t xml:space="preserve"> a </w:t>
      </w:r>
      <w:r w:rsidRPr="002A0AB6">
        <w:rPr>
          <w:rStyle w:val="Emphasis"/>
        </w:rPr>
        <w:t>treatise</w:t>
      </w:r>
      <w:r w:rsidRPr="002A0AB6">
        <w:rPr>
          <w:rStyle w:val="StyleUnderline"/>
        </w:rPr>
        <w:t xml:space="preserve"> about </w:t>
      </w:r>
      <w:r w:rsidRPr="00695768">
        <w:rPr>
          <w:rStyle w:val="Emphasis"/>
          <w:highlight w:val="green"/>
        </w:rPr>
        <w:t>reinvesting</w:t>
      </w:r>
      <w:r w:rsidRPr="002A0AB6">
        <w:rPr>
          <w:rStyle w:val="StyleUnderline"/>
        </w:rPr>
        <w:t xml:space="preserve"> in the </w:t>
      </w:r>
      <w:r w:rsidRPr="00695768">
        <w:rPr>
          <w:rStyle w:val="Emphasis"/>
          <w:highlight w:val="green"/>
        </w:rPr>
        <w:t>work</w:t>
      </w:r>
      <w:r w:rsidRPr="002A0AB6">
        <w:rPr>
          <w:rStyle w:val="Emphasis"/>
        </w:rPr>
        <w:t>place</w:t>
      </w:r>
      <w:r w:rsidRPr="002F68B8">
        <w:t>.</w:t>
      </w:r>
    </w:p>
    <w:p w14:paraId="0EB50A90" w14:textId="77777777" w:rsidR="0032213F" w:rsidRPr="008C6457" w:rsidRDefault="0032213F" w:rsidP="0032213F">
      <w:r w:rsidRPr="00D64A62">
        <w:t>Th</w:t>
      </w:r>
      <w:r w:rsidRPr="008C6457">
        <w:t xml:space="preserve">is case rhymes with </w:t>
      </w:r>
      <w:r w:rsidRPr="00D64A62">
        <w:rPr>
          <w:rStyle w:val="StyleUnderline"/>
        </w:rPr>
        <w:t xml:space="preserve">larger </w:t>
      </w:r>
      <w:r w:rsidRPr="00D64A62">
        <w:rPr>
          <w:rStyle w:val="Emphasis"/>
        </w:rPr>
        <w:t>debates</w:t>
      </w:r>
      <w:r w:rsidRPr="008C6457">
        <w:t xml:space="preserve">, which </w:t>
      </w:r>
      <w:r w:rsidRPr="00D64A62">
        <w:rPr>
          <w:rStyle w:val="StyleUnderline"/>
        </w:rPr>
        <w:t xml:space="preserve">are resonant in </w:t>
      </w:r>
      <w:r w:rsidRPr="00D64A62">
        <w:rPr>
          <w:rStyle w:val="Emphasis"/>
        </w:rPr>
        <w:t>feminist</w:t>
      </w:r>
      <w:r w:rsidRPr="00D64A62">
        <w:rPr>
          <w:rStyle w:val="StyleUnderline"/>
        </w:rPr>
        <w:t xml:space="preserve"> and </w:t>
      </w:r>
      <w:r w:rsidRPr="00D64A62">
        <w:rPr>
          <w:rStyle w:val="Emphasis"/>
        </w:rPr>
        <w:t>queer studies</w:t>
      </w:r>
      <w:r w:rsidRPr="00D64A62">
        <w:rPr>
          <w:rStyle w:val="StyleUnderline"/>
        </w:rPr>
        <w:t xml:space="preserve">, on </w:t>
      </w:r>
      <w:r w:rsidRPr="00D64A62">
        <w:rPr>
          <w:rStyle w:val="Emphasis"/>
        </w:rPr>
        <w:t>critique</w:t>
      </w:r>
      <w:r w:rsidRPr="00D64A62">
        <w:rPr>
          <w:rStyle w:val="StyleUnderline"/>
        </w:rPr>
        <w:t xml:space="preserve">, post-critique, and reparative </w:t>
      </w:r>
      <w:r w:rsidRPr="00D64A62">
        <w:rPr>
          <w:rStyle w:val="Emphasis"/>
        </w:rPr>
        <w:t>reading</w:t>
      </w:r>
      <w:r w:rsidRPr="008C6457">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w:t>
      </w:r>
      <w:proofErr w:type="gramStart"/>
      <w:r w:rsidRPr="008C6457">
        <w:t>all of</w:t>
      </w:r>
      <w:proofErr w:type="gramEnd"/>
      <w:r w:rsidRPr="008C6457">
        <w:t xml:space="preserve"> their emphasis on generosity to readers, post-critical interventions hinge on a presumptive collapse of feelings with politics.34 </w:t>
      </w:r>
      <w:r w:rsidRPr="00695768">
        <w:rPr>
          <w:rStyle w:val="StyleUnderline"/>
          <w:highlight w:val="green"/>
        </w:rPr>
        <w:t>What is</w:t>
      </w:r>
      <w:r w:rsidRPr="00D64A62">
        <w:rPr>
          <w:rStyle w:val="StyleUnderline"/>
        </w:rPr>
        <w:t xml:space="preserve"> experienced as</w:t>
      </w:r>
      <w:r w:rsidRPr="008C6457">
        <w:t xml:space="preserve"> pleasurable or </w:t>
      </w:r>
      <w:r w:rsidRPr="00695768">
        <w:rPr>
          <w:rStyle w:val="Emphasis"/>
          <w:highlight w:val="green"/>
        </w:rPr>
        <w:t>life-sustaining</w:t>
      </w:r>
      <w:r w:rsidRPr="00695768">
        <w:rPr>
          <w:rStyle w:val="StyleUnderline"/>
          <w:highlight w:val="green"/>
        </w:rPr>
        <w:t xml:space="preserve"> is imagined </w:t>
      </w:r>
      <w:proofErr w:type="gramStart"/>
      <w:r w:rsidRPr="00695768">
        <w:rPr>
          <w:rStyle w:val="StyleUnderline"/>
          <w:highlight w:val="green"/>
        </w:rPr>
        <w:t xml:space="preserve">to </w:t>
      </w:r>
      <w:r w:rsidRPr="00695768">
        <w:rPr>
          <w:rStyle w:val="Emphasis"/>
          <w:highlight w:val="green"/>
        </w:rPr>
        <w:t>correlate</w:t>
      </w:r>
      <w:proofErr w:type="gramEnd"/>
      <w:r w:rsidRPr="00695768">
        <w:rPr>
          <w:rStyle w:val="StyleUnderline"/>
          <w:highlight w:val="green"/>
        </w:rPr>
        <w:t xml:space="preserve"> to</w:t>
      </w:r>
      <w:r w:rsidRPr="00D64A62">
        <w:rPr>
          <w:rStyle w:val="StyleUnderline"/>
        </w:rPr>
        <w:t xml:space="preserve"> political solidarity and </w:t>
      </w:r>
      <w:r w:rsidRPr="00695768">
        <w:rPr>
          <w:rStyle w:val="Emphasis"/>
          <w:highlight w:val="green"/>
        </w:rPr>
        <w:t>radical futures</w:t>
      </w:r>
      <w:r w:rsidRPr="00695768">
        <w:rPr>
          <w:rStyle w:val="StyleUnderline"/>
          <w:highlight w:val="green"/>
        </w:rPr>
        <w:t>; that which is</w:t>
      </w:r>
      <w:r w:rsidRPr="00D64A62">
        <w:rPr>
          <w:rStyle w:val="StyleUnderline"/>
        </w:rPr>
        <w:t xml:space="preserve"> experienced as </w:t>
      </w:r>
      <w:r w:rsidRPr="00695768">
        <w:rPr>
          <w:rStyle w:val="Emphasis"/>
          <w:highlight w:val="green"/>
        </w:rPr>
        <w:t>negative</w:t>
      </w:r>
      <w:r w:rsidRPr="00695768">
        <w:rPr>
          <w:rStyle w:val="StyleUnderline"/>
          <w:highlight w:val="green"/>
        </w:rPr>
        <w:t xml:space="preserve"> or </w:t>
      </w:r>
      <w:r w:rsidRPr="00695768">
        <w:rPr>
          <w:rStyle w:val="Emphasis"/>
          <w:highlight w:val="green"/>
        </w:rPr>
        <w:t>hostile</w:t>
      </w:r>
      <w:r w:rsidRPr="00695768">
        <w:rPr>
          <w:rStyle w:val="StyleUnderline"/>
          <w:highlight w:val="green"/>
        </w:rPr>
        <w:t xml:space="preserve"> is</w:t>
      </w:r>
      <w:r w:rsidRPr="00D64A62">
        <w:rPr>
          <w:rStyle w:val="StyleUnderline"/>
        </w:rPr>
        <w:t xml:space="preserve"> imagined </w:t>
      </w:r>
      <w:proofErr w:type="gramStart"/>
      <w:r w:rsidRPr="00D64A62">
        <w:rPr>
          <w:rStyle w:val="StyleUnderline"/>
        </w:rPr>
        <w:t>to signal</w:t>
      </w:r>
      <w:proofErr w:type="gramEnd"/>
      <w:r w:rsidRPr="00D64A62">
        <w:rPr>
          <w:rStyle w:val="StyleUnderline"/>
        </w:rPr>
        <w:t xml:space="preserve"> political </w:t>
      </w:r>
      <w:r w:rsidRPr="00695768">
        <w:rPr>
          <w:rStyle w:val="Emphasis"/>
          <w:highlight w:val="green"/>
        </w:rPr>
        <w:t>cynicism</w:t>
      </w:r>
      <w:r w:rsidRPr="00D64A62">
        <w:rPr>
          <w:rStyle w:val="StyleUnderline"/>
        </w:rPr>
        <w:t xml:space="preserve"> and social resignation. “</w:t>
      </w:r>
      <w:r w:rsidRPr="00695768">
        <w:rPr>
          <w:rStyle w:val="StyleUnderline"/>
          <w:highlight w:val="green"/>
        </w:rPr>
        <w:t>From this perspective</w:t>
      </w:r>
      <w:r w:rsidRPr="008C6457">
        <w:t xml:space="preserve">,” Patricia </w:t>
      </w:r>
      <w:proofErr w:type="spellStart"/>
      <w:r w:rsidRPr="008C6457">
        <w:t>Stuelke</w:t>
      </w:r>
      <w:proofErr w:type="spellEnd"/>
      <w:r w:rsidRPr="008C6457">
        <w:t xml:space="preserve"> writes, “</w:t>
      </w:r>
      <w:r w:rsidRPr="00695768">
        <w:rPr>
          <w:rStyle w:val="StyleUnderline"/>
          <w:highlight w:val="green"/>
        </w:rPr>
        <w:t xml:space="preserve">racial capitalism, </w:t>
      </w:r>
      <w:r w:rsidRPr="00695768">
        <w:rPr>
          <w:rStyle w:val="Emphasis"/>
          <w:highlight w:val="green"/>
        </w:rPr>
        <w:t>set</w:t>
      </w:r>
      <w:r w:rsidRPr="00D64A62">
        <w:rPr>
          <w:rStyle w:val="Emphasis"/>
        </w:rPr>
        <w:t xml:space="preserve">tler </w:t>
      </w:r>
      <w:r w:rsidRPr="00695768">
        <w:rPr>
          <w:rStyle w:val="Emphasis"/>
          <w:highlight w:val="green"/>
        </w:rPr>
        <w:t>col</w:t>
      </w:r>
      <w:r w:rsidRPr="00D64A62">
        <w:rPr>
          <w:rStyle w:val="Emphasis"/>
        </w:rPr>
        <w:t>onialism</w:t>
      </w:r>
      <w:r w:rsidRPr="00D64A62">
        <w:rPr>
          <w:rStyle w:val="StyleUnderline"/>
        </w:rPr>
        <w:t xml:space="preserve">, </w:t>
      </w:r>
      <w:r w:rsidRPr="00695768">
        <w:rPr>
          <w:rStyle w:val="StyleUnderline"/>
          <w:highlight w:val="green"/>
        </w:rPr>
        <w:t xml:space="preserve">and </w:t>
      </w:r>
      <w:r w:rsidRPr="00695768">
        <w:rPr>
          <w:rStyle w:val="Emphasis"/>
          <w:highlight w:val="green"/>
        </w:rPr>
        <w:t>empire</w:t>
      </w:r>
      <w:r w:rsidRPr="00D64A62">
        <w:rPr>
          <w:rStyle w:val="StyleUnderline"/>
        </w:rPr>
        <w:t xml:space="preserve"> often </w:t>
      </w:r>
      <w:r w:rsidRPr="00695768">
        <w:rPr>
          <w:rStyle w:val="StyleUnderline"/>
          <w:highlight w:val="green"/>
        </w:rPr>
        <w:t xml:space="preserve">emerge as </w:t>
      </w:r>
      <w:r w:rsidRPr="00695768">
        <w:rPr>
          <w:rStyle w:val="Emphasis"/>
          <w:highlight w:val="green"/>
        </w:rPr>
        <w:t>structures</w:t>
      </w:r>
      <w:r w:rsidRPr="00695768">
        <w:rPr>
          <w:rStyle w:val="StyleUnderline"/>
          <w:highlight w:val="green"/>
        </w:rPr>
        <w:t xml:space="preserve"> only in need of </w:t>
      </w:r>
      <w:r w:rsidRPr="00695768">
        <w:rPr>
          <w:rStyle w:val="Emphasis"/>
          <w:highlight w:val="green"/>
        </w:rPr>
        <w:t>repair</w:t>
      </w:r>
      <w:r w:rsidRPr="00D64A62">
        <w:rPr>
          <w:rStyle w:val="StyleUnderline"/>
        </w:rPr>
        <w:t xml:space="preserve"> and </w:t>
      </w:r>
      <w:r w:rsidRPr="00D64A62">
        <w:rPr>
          <w:rStyle w:val="Emphasis"/>
        </w:rPr>
        <w:t>remediation</w:t>
      </w:r>
      <w:r w:rsidRPr="00D64A62">
        <w:rPr>
          <w:rStyle w:val="StyleUnderline"/>
        </w:rPr>
        <w:t xml:space="preserve">, </w:t>
      </w:r>
      <w:r w:rsidRPr="00695768">
        <w:rPr>
          <w:rStyle w:val="StyleUnderline"/>
          <w:highlight w:val="green"/>
        </w:rPr>
        <w:t>rather than</w:t>
      </w:r>
      <w:r w:rsidRPr="00D64A62">
        <w:rPr>
          <w:rStyle w:val="StyleUnderline"/>
        </w:rPr>
        <w:t xml:space="preserve"> as </w:t>
      </w:r>
      <w:r w:rsidRPr="00695768">
        <w:rPr>
          <w:rStyle w:val="Emphasis"/>
          <w:highlight w:val="green"/>
        </w:rPr>
        <w:t>ever-shifting</w:t>
      </w:r>
      <w:r w:rsidRPr="00D64A62">
        <w:rPr>
          <w:rStyle w:val="Emphasis"/>
        </w:rPr>
        <w:t xml:space="preserve"> violent</w:t>
      </w:r>
      <w:r w:rsidRPr="00D64A62">
        <w:rPr>
          <w:rStyle w:val="StyleUnderline"/>
        </w:rPr>
        <w:t xml:space="preserve"> structures</w:t>
      </w:r>
      <w:r w:rsidRPr="008C6457">
        <w:t xml:space="preserve"> whose nuances must be perpetually, collectively apprehended if they are ever to be destroyed.”35 </w:t>
      </w:r>
      <w:r w:rsidRPr="00695768">
        <w:rPr>
          <w:rStyle w:val="StyleUnderline"/>
          <w:highlight w:val="green"/>
        </w:rPr>
        <w:t xml:space="preserve">There is </w:t>
      </w:r>
      <w:r w:rsidRPr="00695768">
        <w:rPr>
          <w:rStyle w:val="Emphasis"/>
          <w:highlight w:val="green"/>
        </w:rPr>
        <w:t>nothing</w:t>
      </w:r>
      <w:r w:rsidRPr="00D64A62">
        <w:rPr>
          <w:rStyle w:val="StyleUnderline"/>
        </w:rPr>
        <w:t xml:space="preserve"> necessarily </w:t>
      </w:r>
      <w:r w:rsidRPr="00695768">
        <w:rPr>
          <w:rStyle w:val="Emphasis"/>
          <w:highlight w:val="green"/>
        </w:rPr>
        <w:t>revolutionary</w:t>
      </w:r>
      <w:r w:rsidRPr="00695768">
        <w:rPr>
          <w:rStyle w:val="StyleUnderline"/>
          <w:highlight w:val="green"/>
        </w:rPr>
        <w:t xml:space="preserve"> about</w:t>
      </w:r>
      <w:r w:rsidRPr="00D64A62">
        <w:rPr>
          <w:rStyle w:val="StyleUnderline"/>
        </w:rPr>
        <w:t xml:space="preserve"> the </w:t>
      </w:r>
      <w:r w:rsidRPr="00695768">
        <w:rPr>
          <w:rStyle w:val="Emphasis"/>
          <w:highlight w:val="green"/>
        </w:rPr>
        <w:t>satiation of desire</w:t>
      </w:r>
      <w:r w:rsidRPr="00695768">
        <w:rPr>
          <w:rStyle w:val="StyleUnderline"/>
          <w:highlight w:val="green"/>
        </w:rPr>
        <w:t xml:space="preserve">; a chance at radical </w:t>
      </w:r>
      <w:r w:rsidRPr="00695768">
        <w:rPr>
          <w:rStyle w:val="Emphasis"/>
          <w:highlight w:val="green"/>
        </w:rPr>
        <w:t>transformation</w:t>
      </w:r>
      <w:r w:rsidRPr="00695768">
        <w:rPr>
          <w:rStyle w:val="StyleUnderline"/>
          <w:highlight w:val="green"/>
        </w:rPr>
        <w:t xml:space="preserve"> may</w:t>
      </w:r>
      <w:r w:rsidRPr="00D64A62">
        <w:rPr>
          <w:rStyle w:val="StyleUnderline"/>
        </w:rPr>
        <w:t xml:space="preserve"> well </w:t>
      </w:r>
      <w:r w:rsidRPr="00695768">
        <w:rPr>
          <w:rStyle w:val="Emphasis"/>
          <w:sz w:val="28"/>
          <w:szCs w:val="28"/>
          <w:highlight w:val="green"/>
        </w:rPr>
        <w:t>require many</w:t>
      </w:r>
      <w:r w:rsidRPr="00D64A62">
        <w:rPr>
          <w:rStyle w:val="Emphasis"/>
          <w:sz w:val="28"/>
          <w:szCs w:val="28"/>
        </w:rPr>
        <w:t xml:space="preserve"> people </w:t>
      </w:r>
      <w:r w:rsidRPr="00695768">
        <w:rPr>
          <w:rStyle w:val="Emphasis"/>
          <w:sz w:val="28"/>
          <w:szCs w:val="28"/>
          <w:highlight w:val="green"/>
        </w:rPr>
        <w:t>to become much more unhappy</w:t>
      </w:r>
      <w:r w:rsidRPr="00695768">
        <w:rPr>
          <w:rStyle w:val="StyleUnderline"/>
          <w:highlight w:val="green"/>
        </w:rPr>
        <w:t xml:space="preserve"> with life as they</w:t>
      </w:r>
      <w:r w:rsidRPr="00D64A62">
        <w:rPr>
          <w:rStyle w:val="StyleUnderline"/>
        </w:rPr>
        <w:t xml:space="preserve"> have </w:t>
      </w:r>
      <w:r w:rsidRPr="00695768">
        <w:rPr>
          <w:rStyle w:val="Emphasis"/>
          <w:highlight w:val="green"/>
        </w:rPr>
        <w:t>experienced</w:t>
      </w:r>
      <w:r w:rsidRPr="00D64A62">
        <w:rPr>
          <w:rStyle w:val="StyleUnderline"/>
        </w:rPr>
        <w:t xml:space="preserve"> it so far</w:t>
      </w:r>
      <w:r w:rsidRPr="008C6457">
        <w:t>.36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w:t>
      </w:r>
    </w:p>
    <w:p w14:paraId="5262F148" w14:textId="77777777" w:rsidR="0032213F" w:rsidRPr="00F37D16" w:rsidRDefault="0032213F" w:rsidP="0032213F">
      <w:pPr>
        <w:rPr>
          <w:sz w:val="14"/>
          <w:szCs w:val="14"/>
        </w:rPr>
      </w:pPr>
      <w:r w:rsidRPr="00F37D16">
        <w:rPr>
          <w:sz w:val="14"/>
          <w:szCs w:val="14"/>
        </w:rPr>
        <w:t>......</w:t>
      </w:r>
    </w:p>
    <w:p w14:paraId="38CF2F1F" w14:textId="77777777" w:rsidR="0032213F" w:rsidRPr="001234EB" w:rsidRDefault="0032213F" w:rsidP="0032213F">
      <w:r w:rsidRPr="001234EB">
        <w:t xml:space="preserve">Writing this book was an experience of constant preoccupation with </w:t>
      </w:r>
      <w:r w:rsidRPr="009F111E">
        <w:rPr>
          <w:rStyle w:val="StyleUnderline"/>
        </w:rPr>
        <w:t>how</w:t>
      </w:r>
      <w:r w:rsidRPr="00A50C1C">
        <w:rPr>
          <w:rStyle w:val="StyleUnderline"/>
        </w:rPr>
        <w:t xml:space="preserve"> the </w:t>
      </w:r>
      <w:r w:rsidRPr="00A50C1C">
        <w:rPr>
          <w:rStyle w:val="Emphasis"/>
        </w:rPr>
        <w:t>prose</w:t>
      </w:r>
      <w:r w:rsidRPr="00A50C1C">
        <w:rPr>
          <w:rStyle w:val="StyleUnderline"/>
        </w:rPr>
        <w:t xml:space="preserve"> would </w:t>
      </w:r>
      <w:r w:rsidRPr="00A50C1C">
        <w:rPr>
          <w:rStyle w:val="Emphasis"/>
        </w:rPr>
        <w:t>interface</w:t>
      </w:r>
      <w:r w:rsidRPr="00A50C1C">
        <w:rPr>
          <w:rStyle w:val="StyleUnderline"/>
        </w:rPr>
        <w:t xml:space="preserve"> with the arrangements of </w:t>
      </w:r>
      <w:r w:rsidRPr="009F111E">
        <w:rPr>
          <w:rStyle w:val="Emphasis"/>
        </w:rPr>
        <w:t>power</w:t>
      </w:r>
      <w:r w:rsidRPr="00A50C1C">
        <w:rPr>
          <w:rStyle w:val="StyleUnderline"/>
        </w:rPr>
        <w:t xml:space="preserve"> that </w:t>
      </w:r>
      <w:r w:rsidRPr="009F111E">
        <w:rPr>
          <w:rStyle w:val="StyleUnderline"/>
        </w:rPr>
        <w:t xml:space="preserve">I am </w:t>
      </w:r>
      <w:r w:rsidRPr="009F111E">
        <w:rPr>
          <w:rStyle w:val="Emphasis"/>
        </w:rPr>
        <w:t>seeking</w:t>
      </w:r>
      <w:r w:rsidRPr="009F111E">
        <w:rPr>
          <w:rStyle w:val="StyleUnderline"/>
        </w:rPr>
        <w:t xml:space="preserve"> to</w:t>
      </w:r>
      <w:r w:rsidRPr="00A50C1C">
        <w:rPr>
          <w:rStyle w:val="StyleUnderline"/>
        </w:rPr>
        <w:t xml:space="preserve"> understand and </w:t>
      </w:r>
      <w:r w:rsidRPr="009F111E">
        <w:rPr>
          <w:rStyle w:val="Emphasis"/>
        </w:rPr>
        <w:t>interrupt</w:t>
      </w:r>
      <w:r w:rsidRPr="00A50C1C">
        <w:rPr>
          <w:rStyle w:val="StyleUnderline"/>
        </w:rPr>
        <w:t xml:space="preserve">. </w:t>
      </w:r>
      <w:r w:rsidRPr="00695768">
        <w:rPr>
          <w:rStyle w:val="StyleUnderline"/>
          <w:highlight w:val="green"/>
        </w:rPr>
        <w:t>If</w:t>
      </w:r>
      <w:r w:rsidRPr="00A50C1C">
        <w:rPr>
          <w:rStyle w:val="StyleUnderline"/>
        </w:rPr>
        <w:t xml:space="preserve"> the </w:t>
      </w:r>
      <w:r w:rsidRPr="00695768">
        <w:rPr>
          <w:rStyle w:val="Emphasis"/>
          <w:highlight w:val="green"/>
        </w:rPr>
        <w:t>seduction</w:t>
      </w:r>
      <w:r w:rsidRPr="00695768">
        <w:rPr>
          <w:rStyle w:val="StyleUnderline"/>
          <w:highlight w:val="green"/>
        </w:rPr>
        <w:t xml:space="preserve"> of</w:t>
      </w:r>
      <w:r w:rsidRPr="00A50C1C">
        <w:rPr>
          <w:rStyle w:val="StyleUnderline"/>
        </w:rPr>
        <w:t xml:space="preserve"> neoliberal </w:t>
      </w:r>
      <w:r w:rsidRPr="00695768">
        <w:rPr>
          <w:rStyle w:val="Emphasis"/>
          <w:highlight w:val="green"/>
        </w:rPr>
        <w:t>capitalism</w:t>
      </w:r>
      <w:r w:rsidRPr="00695768">
        <w:rPr>
          <w:rStyle w:val="StyleUnderline"/>
          <w:highlight w:val="green"/>
        </w:rPr>
        <w:t xml:space="preserve"> lies in how </w:t>
      </w:r>
      <w:r w:rsidRPr="00695768">
        <w:rPr>
          <w:rStyle w:val="Emphasis"/>
          <w:highlight w:val="green"/>
        </w:rPr>
        <w:t>it</w:t>
      </w:r>
      <w:r w:rsidRPr="009F111E">
        <w:rPr>
          <w:rStyle w:val="Emphasis"/>
        </w:rPr>
        <w:t xml:space="preserve"> metabolizes</w:t>
      </w:r>
      <w:r w:rsidRPr="00A50C1C">
        <w:rPr>
          <w:rStyle w:val="StyleUnderline"/>
        </w:rPr>
        <w:t xml:space="preserve"> and </w:t>
      </w:r>
      <w:r w:rsidRPr="00695768">
        <w:rPr>
          <w:rStyle w:val="StyleUnderline"/>
          <w:highlight w:val="green"/>
        </w:rPr>
        <w:t xml:space="preserve">absorbs </w:t>
      </w:r>
      <w:r w:rsidRPr="00695768">
        <w:rPr>
          <w:rStyle w:val="Emphasis"/>
          <w:highlight w:val="green"/>
        </w:rPr>
        <w:t>dissent</w:t>
      </w:r>
      <w:r w:rsidRPr="00695768">
        <w:rPr>
          <w:rStyle w:val="StyleUnderline"/>
          <w:highlight w:val="green"/>
        </w:rPr>
        <w:t xml:space="preserve">, on </w:t>
      </w:r>
      <w:r w:rsidRPr="00695768">
        <w:rPr>
          <w:rStyle w:val="Emphasis"/>
          <w:highlight w:val="green"/>
        </w:rPr>
        <w:t>what</w:t>
      </w:r>
      <w:r w:rsidRPr="009F111E">
        <w:rPr>
          <w:rStyle w:val="Emphasis"/>
        </w:rPr>
        <w:t xml:space="preserve"> g</w:t>
      </w:r>
      <w:r w:rsidRPr="00A50C1C">
        <w:rPr>
          <w:rStyle w:val="Emphasis"/>
        </w:rPr>
        <w:t>rounds</w:t>
      </w:r>
      <w:r w:rsidRPr="00A50C1C">
        <w:rPr>
          <w:rStyle w:val="StyleUnderline"/>
        </w:rPr>
        <w:t xml:space="preserve"> </w:t>
      </w:r>
      <w:r w:rsidRPr="00695768">
        <w:rPr>
          <w:rStyle w:val="StyleUnderline"/>
          <w:highlight w:val="green"/>
        </w:rPr>
        <w:t>can</w:t>
      </w:r>
      <w:r w:rsidRPr="00A50C1C">
        <w:rPr>
          <w:rStyle w:val="StyleUnderline"/>
        </w:rPr>
        <w:t xml:space="preserve"> radical </w:t>
      </w:r>
      <w:r w:rsidRPr="00695768">
        <w:rPr>
          <w:rStyle w:val="Emphasis"/>
          <w:highlight w:val="green"/>
        </w:rPr>
        <w:t>critique</w:t>
      </w:r>
      <w:r w:rsidRPr="00695768">
        <w:rPr>
          <w:rStyle w:val="StyleUnderline"/>
          <w:highlight w:val="green"/>
        </w:rPr>
        <w:t xml:space="preserve"> proceed? What performance could </w:t>
      </w:r>
      <w:r w:rsidRPr="00695768">
        <w:rPr>
          <w:rStyle w:val="Emphasis"/>
          <w:highlight w:val="green"/>
        </w:rPr>
        <w:t>throw</w:t>
      </w:r>
      <w:r w:rsidRPr="00695768">
        <w:rPr>
          <w:rStyle w:val="StyleUnderline"/>
          <w:highlight w:val="green"/>
        </w:rPr>
        <w:t xml:space="preserve"> a </w:t>
      </w:r>
      <w:r w:rsidRPr="00695768">
        <w:rPr>
          <w:rStyle w:val="Emphasis"/>
          <w:highlight w:val="green"/>
        </w:rPr>
        <w:t>wrench</w:t>
      </w:r>
      <w:r w:rsidRPr="00695768">
        <w:rPr>
          <w:rStyle w:val="StyleUnderline"/>
          <w:highlight w:val="green"/>
        </w:rPr>
        <w:t xml:space="preserve"> into</w:t>
      </w:r>
      <w:r w:rsidRPr="00A50C1C">
        <w:rPr>
          <w:rStyle w:val="StyleUnderline"/>
        </w:rPr>
        <w:t xml:space="preserve"> these </w:t>
      </w:r>
      <w:r w:rsidRPr="00A50C1C">
        <w:rPr>
          <w:rStyle w:val="Emphasis"/>
        </w:rPr>
        <w:t>machines</w:t>
      </w:r>
      <w:r w:rsidRPr="00A50C1C">
        <w:rPr>
          <w:rStyle w:val="StyleUnderline"/>
        </w:rPr>
        <w:t xml:space="preserve"> of </w:t>
      </w:r>
      <w:r w:rsidRPr="00695768">
        <w:rPr>
          <w:rStyle w:val="StyleUnderline"/>
          <w:highlight w:val="green"/>
        </w:rPr>
        <w:t>reification</w:t>
      </w:r>
      <w:r w:rsidRPr="00A50C1C">
        <w:rPr>
          <w:rStyle w:val="StyleUnderline"/>
        </w:rPr>
        <w:t xml:space="preserve">, or </w:t>
      </w:r>
      <w:r w:rsidRPr="00A50C1C">
        <w:rPr>
          <w:rStyle w:val="Emphasis"/>
        </w:rPr>
        <w:t>interrupt</w:t>
      </w:r>
      <w:r w:rsidRPr="00A50C1C">
        <w:rPr>
          <w:rStyle w:val="StyleUnderline"/>
        </w:rPr>
        <w:t xml:space="preserve"> their processes of </w:t>
      </w:r>
      <w:r w:rsidRPr="00A50C1C">
        <w:rPr>
          <w:rStyle w:val="Emphasis"/>
        </w:rPr>
        <w:t>abstraction</w:t>
      </w:r>
      <w:r w:rsidRPr="001234EB">
        <w:t xml:space="preserve">, even if just temporarily? </w:t>
      </w:r>
      <w:r w:rsidRPr="00271F1F">
        <w:rPr>
          <w:rStyle w:val="StyleUnderline"/>
        </w:rPr>
        <w:t xml:space="preserve">If </w:t>
      </w:r>
      <w:r w:rsidRPr="00695768">
        <w:rPr>
          <w:rStyle w:val="StyleUnderline"/>
          <w:highlight w:val="green"/>
        </w:rPr>
        <w:t xml:space="preserve">a </w:t>
      </w:r>
      <w:r w:rsidRPr="00695768">
        <w:rPr>
          <w:rStyle w:val="Emphasis"/>
          <w:highlight w:val="green"/>
        </w:rPr>
        <w:t>writer</w:t>
      </w:r>
      <w:r w:rsidRPr="00695768">
        <w:rPr>
          <w:rStyle w:val="StyleUnderline"/>
          <w:highlight w:val="green"/>
        </w:rPr>
        <w:t xml:space="preserve"> celebrates </w:t>
      </w:r>
      <w:r w:rsidRPr="00695768">
        <w:rPr>
          <w:rStyle w:val="Emphasis"/>
          <w:highlight w:val="green"/>
        </w:rPr>
        <w:t>alternative</w:t>
      </w:r>
      <w:r w:rsidRPr="00695768">
        <w:rPr>
          <w:rStyle w:val="StyleUnderline"/>
          <w:highlight w:val="green"/>
        </w:rPr>
        <w:t xml:space="preserve"> ways of being and </w:t>
      </w:r>
      <w:r w:rsidRPr="00695768">
        <w:rPr>
          <w:rStyle w:val="Emphasis"/>
          <w:highlight w:val="green"/>
        </w:rPr>
        <w:t>knowing</w:t>
      </w:r>
      <w:r w:rsidRPr="001234EB">
        <w:t xml:space="preserve">, under what circumstances </w:t>
      </w:r>
      <w:r w:rsidRPr="00A50C1C">
        <w:rPr>
          <w:rStyle w:val="StyleUnderline"/>
        </w:rPr>
        <w:t xml:space="preserve">can this </w:t>
      </w:r>
      <w:r w:rsidRPr="00A50C1C">
        <w:rPr>
          <w:rStyle w:val="Emphasis"/>
        </w:rPr>
        <w:t>gesture</w:t>
      </w:r>
      <w:r w:rsidRPr="00A50C1C">
        <w:rPr>
          <w:rStyle w:val="StyleUnderline"/>
        </w:rPr>
        <w:t xml:space="preserve"> spark </w:t>
      </w:r>
      <w:r w:rsidRPr="00A50C1C">
        <w:rPr>
          <w:rStyle w:val="Emphasis"/>
        </w:rPr>
        <w:t>dreams</w:t>
      </w:r>
      <w:r w:rsidRPr="00A50C1C">
        <w:rPr>
          <w:rStyle w:val="StyleUnderline"/>
        </w:rPr>
        <w:t xml:space="preserve"> of a </w:t>
      </w:r>
      <w:r w:rsidRPr="00A50C1C">
        <w:rPr>
          <w:rStyle w:val="Emphasis"/>
        </w:rPr>
        <w:t>world</w:t>
      </w:r>
      <w:r w:rsidRPr="00A50C1C">
        <w:rPr>
          <w:rStyle w:val="StyleUnderline"/>
        </w:rPr>
        <w:t xml:space="preserve"> otherwise, and </w:t>
      </w:r>
      <w:r w:rsidRPr="00695768">
        <w:rPr>
          <w:rStyle w:val="Emphasis"/>
          <w:highlight w:val="green"/>
        </w:rPr>
        <w:t>when</w:t>
      </w:r>
      <w:r w:rsidRPr="00695768">
        <w:rPr>
          <w:rStyle w:val="StyleUnderline"/>
          <w:highlight w:val="green"/>
        </w:rPr>
        <w:t xml:space="preserve"> is it</w:t>
      </w:r>
      <w:r w:rsidRPr="00A50C1C">
        <w:rPr>
          <w:rStyle w:val="StyleUnderline"/>
        </w:rPr>
        <w:t xml:space="preserve"> one more </w:t>
      </w:r>
      <w:r w:rsidRPr="00A50C1C">
        <w:rPr>
          <w:rStyle w:val="Emphasis"/>
        </w:rPr>
        <w:t>way</w:t>
      </w:r>
      <w:r w:rsidRPr="00A50C1C">
        <w:rPr>
          <w:rStyle w:val="StyleUnderline"/>
        </w:rPr>
        <w:t xml:space="preserve"> of </w:t>
      </w:r>
      <w:r w:rsidRPr="00695768">
        <w:rPr>
          <w:rStyle w:val="Emphasis"/>
          <w:highlight w:val="green"/>
        </w:rPr>
        <w:t>casting</w:t>
      </w:r>
      <w:r w:rsidRPr="00695768">
        <w:rPr>
          <w:rStyle w:val="StyleUnderline"/>
          <w:highlight w:val="green"/>
        </w:rPr>
        <w:t xml:space="preserve"> a carceral </w:t>
      </w:r>
      <w:r w:rsidRPr="00695768">
        <w:rPr>
          <w:rStyle w:val="Emphasis"/>
          <w:highlight w:val="green"/>
        </w:rPr>
        <w:t>searchlight</w:t>
      </w:r>
      <w:r w:rsidRPr="00695768">
        <w:rPr>
          <w:rStyle w:val="StyleUnderline"/>
          <w:highlight w:val="green"/>
        </w:rPr>
        <w:t xml:space="preserve"> on </w:t>
      </w:r>
      <w:r w:rsidRPr="00695768">
        <w:rPr>
          <w:rStyle w:val="Emphasis"/>
          <w:highlight w:val="green"/>
        </w:rPr>
        <w:t>what</w:t>
      </w:r>
      <w:r w:rsidRPr="00A50C1C">
        <w:rPr>
          <w:rStyle w:val="StyleUnderline"/>
        </w:rPr>
        <w:t xml:space="preserve"> had </w:t>
      </w:r>
      <w:r w:rsidRPr="00695768">
        <w:rPr>
          <w:rStyle w:val="Emphasis"/>
          <w:highlight w:val="green"/>
        </w:rPr>
        <w:t>tried</w:t>
      </w:r>
      <w:r w:rsidRPr="00695768">
        <w:rPr>
          <w:rStyle w:val="StyleUnderline"/>
          <w:highlight w:val="green"/>
        </w:rPr>
        <w:t xml:space="preserve"> to remain </w:t>
      </w:r>
      <w:r w:rsidRPr="00695768">
        <w:rPr>
          <w:rStyle w:val="Emphasis"/>
          <w:highlight w:val="green"/>
        </w:rPr>
        <w:t>undetected</w:t>
      </w:r>
      <w:r w:rsidRPr="00695768">
        <w:rPr>
          <w:highlight w:val="green"/>
        </w:rPr>
        <w:t>?</w:t>
      </w:r>
    </w:p>
    <w:p w14:paraId="7F4F9B8A" w14:textId="77777777" w:rsidR="0032213F" w:rsidRPr="00FE1CC4" w:rsidRDefault="0032213F" w:rsidP="0032213F">
      <w:pPr>
        <w:rPr>
          <w:sz w:val="14"/>
          <w:szCs w:val="14"/>
        </w:rPr>
      </w:pPr>
      <w:r w:rsidRPr="00FE1CC4">
        <w:rPr>
          <w:sz w:val="14"/>
          <w:szCs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FE1CC4">
        <w:rPr>
          <w:sz w:val="14"/>
          <w:szCs w:val="14"/>
        </w:rPr>
        <w:softHyphen/>
        <w:t>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14:paraId="2C0EF0D3" w14:textId="77777777" w:rsidR="0032213F" w:rsidRPr="00FE1CC4" w:rsidRDefault="0032213F" w:rsidP="0032213F">
      <w:pPr>
        <w:rPr>
          <w:sz w:val="14"/>
          <w:szCs w:val="14"/>
        </w:rPr>
      </w:pPr>
      <w:r w:rsidRPr="00FE1CC4">
        <w:rPr>
          <w:sz w:val="14"/>
          <w:szCs w:val="14"/>
        </w:rPr>
        <w:t xml:space="preserve">Now a word on how the research for this book developed. My initial fieldwork involved two three-month trips to Guatemala in the summers of 2015 and 2016, a more condensed follow-up </w:t>
      </w:r>
      <w:proofErr w:type="gramStart"/>
      <w:r w:rsidRPr="00FE1CC4">
        <w:rPr>
          <w:sz w:val="14"/>
          <w:szCs w:val="14"/>
        </w:rPr>
        <w:t>visit</w:t>
      </w:r>
      <w:proofErr w:type="gramEnd"/>
      <w:r w:rsidRPr="00FE1CC4">
        <w:rPr>
          <w:sz w:val="14"/>
          <w:szCs w:val="14"/>
        </w:rPr>
        <w:t xml:space="preserve">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14:paraId="54399383" w14:textId="77777777" w:rsidR="0032213F" w:rsidRDefault="0032213F" w:rsidP="0032213F">
      <w:r w:rsidRPr="00695768">
        <w:rPr>
          <w:rStyle w:val="StyleUnderline"/>
          <w:highlight w:val="green"/>
        </w:rPr>
        <w:t>Over time</w:t>
      </w:r>
      <w:r>
        <w:t xml:space="preserve">, this </w:t>
      </w:r>
      <w:r w:rsidRPr="00695768">
        <w:rPr>
          <w:rStyle w:val="Emphasis"/>
          <w:highlight w:val="green"/>
        </w:rPr>
        <w:t>study</w:t>
      </w:r>
      <w:r w:rsidRPr="00695768">
        <w:rPr>
          <w:rStyle w:val="StyleUnderline"/>
          <w:highlight w:val="green"/>
        </w:rPr>
        <w:t xml:space="preserve"> became</w:t>
      </w:r>
      <w:r w:rsidRPr="001234EB">
        <w:rPr>
          <w:rStyle w:val="StyleUnderline"/>
        </w:rPr>
        <w:t xml:space="preserve"> </w:t>
      </w:r>
      <w:r w:rsidRPr="001234EB">
        <w:rPr>
          <w:rStyle w:val="Emphasis"/>
        </w:rPr>
        <w:t>less</w:t>
      </w:r>
      <w:r w:rsidRPr="001234EB">
        <w:rPr>
          <w:rStyle w:val="StyleUnderline"/>
        </w:rPr>
        <w:t xml:space="preserve"> like a typical </w:t>
      </w:r>
      <w:r w:rsidRPr="001234EB">
        <w:rPr>
          <w:rStyle w:val="Emphasis"/>
        </w:rPr>
        <w:t>history</w:t>
      </w:r>
      <w:r w:rsidRPr="001234EB">
        <w:rPr>
          <w:rStyle w:val="StyleUnderline"/>
        </w:rPr>
        <w:t xml:space="preserve"> or ethnography and </w:t>
      </w:r>
      <w:r w:rsidRPr="00695768">
        <w:rPr>
          <w:rStyle w:val="Emphasis"/>
          <w:highlight w:val="green"/>
        </w:rPr>
        <w:t>more</w:t>
      </w:r>
      <w:r w:rsidRPr="00695768">
        <w:rPr>
          <w:rStyle w:val="StyleUnderline"/>
          <w:highlight w:val="green"/>
        </w:rPr>
        <w:t xml:space="preserve"> like</w:t>
      </w:r>
      <w:r w:rsidRPr="001234EB">
        <w:rPr>
          <w:rStyle w:val="StyleUnderline"/>
        </w:rPr>
        <w:t xml:space="preserve"> an interdisciplinary </w:t>
      </w:r>
      <w:r w:rsidRPr="00695768">
        <w:rPr>
          <w:rStyle w:val="Emphasis"/>
          <w:sz w:val="25"/>
          <w:szCs w:val="25"/>
          <w:highlight w:val="green"/>
        </w:rPr>
        <w:t>hermeneutics</w:t>
      </w:r>
      <w:r w:rsidRPr="001234EB">
        <w:rPr>
          <w:rStyle w:val="StyleUnderline"/>
        </w:rPr>
        <w:t xml:space="preserve"> focused </w:t>
      </w:r>
      <w:r w:rsidRPr="00695768">
        <w:rPr>
          <w:rStyle w:val="StyleUnderline"/>
          <w:highlight w:val="green"/>
        </w:rPr>
        <w:t xml:space="preserve">on </w:t>
      </w:r>
      <w:r w:rsidRPr="00695768">
        <w:rPr>
          <w:rStyle w:val="Emphasis"/>
          <w:highlight w:val="green"/>
        </w:rPr>
        <w:t>attachments</w:t>
      </w:r>
      <w:r w:rsidRPr="001234EB">
        <w:rPr>
          <w:rStyle w:val="StyleUnderline"/>
        </w:rPr>
        <w:t xml:space="preserve"> that </w:t>
      </w:r>
      <w:r w:rsidRPr="00695768">
        <w:rPr>
          <w:rStyle w:val="Emphasis"/>
          <w:highlight w:val="green"/>
        </w:rPr>
        <w:t>capitalist</w:t>
      </w:r>
      <w:r w:rsidRPr="001234EB">
        <w:rPr>
          <w:rStyle w:val="StyleUnderline"/>
        </w:rPr>
        <w:t xml:space="preserve"> humanitarian </w:t>
      </w:r>
      <w:r w:rsidRPr="00695768">
        <w:rPr>
          <w:rStyle w:val="Emphasis"/>
          <w:highlight w:val="green"/>
        </w:rPr>
        <w:t>projects</w:t>
      </w:r>
      <w:r w:rsidRPr="001234EB">
        <w:rPr>
          <w:rStyle w:val="StyleUnderline"/>
        </w:rPr>
        <w:t xml:space="preserve"> rely on and </w:t>
      </w:r>
      <w:r w:rsidRPr="00695768">
        <w:rPr>
          <w:rStyle w:val="Emphasis"/>
          <w:highlight w:val="green"/>
        </w:rPr>
        <w:t>reproduce</w:t>
      </w:r>
      <w:r w:rsidRPr="001234EB">
        <w:rPr>
          <w:rStyle w:val="StyleUnderline"/>
        </w:rPr>
        <w:t xml:space="preserve">. My </w:t>
      </w:r>
      <w:r w:rsidRPr="001234EB">
        <w:rPr>
          <w:rStyle w:val="Emphasis"/>
        </w:rPr>
        <w:t>time</w:t>
      </w:r>
      <w:r w:rsidRPr="001234EB">
        <w:rPr>
          <w:rStyle w:val="StyleUnderline"/>
        </w:rPr>
        <w:t xml:space="preserve"> with </w:t>
      </w:r>
      <w:r w:rsidRPr="001234EB">
        <w:rPr>
          <w:rStyle w:val="Emphasis"/>
        </w:rPr>
        <w:t>people</w:t>
      </w:r>
      <w:r w:rsidRPr="001234EB">
        <w:rPr>
          <w:rStyle w:val="StyleUnderline"/>
        </w:rPr>
        <w:t xml:space="preserve"> and organizations in </w:t>
      </w:r>
      <w:r w:rsidRPr="001234EB">
        <w:rPr>
          <w:rStyle w:val="Emphasis"/>
        </w:rPr>
        <w:t>Guatemala</w:t>
      </w:r>
      <w:r>
        <w:t>—all of whom are assigned pseudonyms, sometimes with inconsequential identifying details changed—</w:t>
      </w:r>
      <w:r w:rsidRPr="001234EB">
        <w:rPr>
          <w:rStyle w:val="StyleUnderline"/>
        </w:rPr>
        <w:t xml:space="preserve">remains </w:t>
      </w:r>
      <w:r w:rsidRPr="001234EB">
        <w:rPr>
          <w:rStyle w:val="Emphasis"/>
        </w:rPr>
        <w:t>core</w:t>
      </w:r>
      <w:r w:rsidRPr="001234EB">
        <w:rPr>
          <w:rStyle w:val="StyleUnderline"/>
        </w:rPr>
        <w:t xml:space="preserve"> to the </w:t>
      </w:r>
      <w:r w:rsidRPr="001234EB">
        <w:rPr>
          <w:rStyle w:val="Emphasis"/>
        </w:rPr>
        <w:t>analysis</w:t>
      </w:r>
      <w:r w:rsidRPr="001234EB">
        <w:rPr>
          <w:rStyle w:val="StyleUnderline"/>
        </w:rPr>
        <w:t xml:space="preserve">. But of </w:t>
      </w:r>
      <w:r w:rsidRPr="001234EB">
        <w:rPr>
          <w:rStyle w:val="Emphasis"/>
        </w:rPr>
        <w:t>equal</w:t>
      </w:r>
      <w:r w:rsidRPr="001234EB">
        <w:rPr>
          <w:rStyle w:val="StyleUnderline"/>
        </w:rPr>
        <w:t xml:space="preserve"> importance are </w:t>
      </w:r>
      <w:r w:rsidRPr="001234EB">
        <w:rPr>
          <w:rStyle w:val="Emphasis"/>
          <w:sz w:val="25"/>
          <w:szCs w:val="25"/>
        </w:rPr>
        <w:t>conferences</w:t>
      </w:r>
      <w:r w:rsidRPr="001234EB">
        <w:rPr>
          <w:rStyle w:val="StyleUnderline"/>
        </w:rPr>
        <w:t xml:space="preserve"> of Silicon Valley </w:t>
      </w:r>
      <w:r w:rsidRPr="001234EB">
        <w:rPr>
          <w:rStyle w:val="Emphasis"/>
        </w:rPr>
        <w:t>investors</w:t>
      </w:r>
      <w:r w:rsidRPr="00F37D16">
        <w:rPr>
          <w:rStyle w:val="StyleUnderline"/>
        </w:rPr>
        <w:t xml:space="preserve">, visits to </w:t>
      </w:r>
      <w:r w:rsidRPr="00F37D16">
        <w:rPr>
          <w:rStyle w:val="Emphasis"/>
        </w:rPr>
        <w:t>microfinance</w:t>
      </w:r>
      <w:r w:rsidRPr="00F37D16">
        <w:rPr>
          <w:rStyle w:val="StyleUnderline"/>
        </w:rPr>
        <w:t xml:space="preserve"> institutions’ </w:t>
      </w:r>
      <w:r w:rsidRPr="00F37D16">
        <w:rPr>
          <w:rStyle w:val="Emphasis"/>
        </w:rPr>
        <w:t>headquarters</w:t>
      </w:r>
      <w:r w:rsidRPr="00F37D16">
        <w:rPr>
          <w:rStyle w:val="StyleUnderline"/>
        </w:rPr>
        <w:t xml:space="preserve"> in sleepy US </w:t>
      </w:r>
      <w:r w:rsidRPr="00F37D16">
        <w:rPr>
          <w:rStyle w:val="Emphasis"/>
        </w:rPr>
        <w:t>suburbs</w:t>
      </w:r>
      <w:r w:rsidRPr="00F37D16">
        <w:rPr>
          <w:rStyle w:val="StyleUnderline"/>
        </w:rPr>
        <w:t xml:space="preserve">, </w:t>
      </w:r>
      <w:r w:rsidRPr="00695768">
        <w:rPr>
          <w:rStyle w:val="StyleUnderline"/>
          <w:highlight w:val="green"/>
        </w:rPr>
        <w:t>adventures in</w:t>
      </w:r>
      <w:r w:rsidRPr="001234EB">
        <w:rPr>
          <w:rStyle w:val="StyleUnderline"/>
        </w:rPr>
        <w:t xml:space="preserve"> the </w:t>
      </w:r>
      <w:r w:rsidRPr="00695768">
        <w:rPr>
          <w:rStyle w:val="Emphasis"/>
          <w:highlight w:val="green"/>
        </w:rPr>
        <w:t>archives</w:t>
      </w:r>
      <w:r w:rsidRPr="00695768">
        <w:rPr>
          <w:rStyle w:val="StyleUnderline"/>
          <w:highlight w:val="green"/>
        </w:rPr>
        <w:t xml:space="preserve"> of</w:t>
      </w:r>
      <w:r w:rsidRPr="001234EB">
        <w:rPr>
          <w:rStyle w:val="StyleUnderline"/>
        </w:rPr>
        <w:t xml:space="preserve"> corporations and </w:t>
      </w:r>
      <w:r w:rsidRPr="00695768">
        <w:rPr>
          <w:rStyle w:val="StyleUnderline"/>
          <w:highlight w:val="green"/>
        </w:rPr>
        <w:t xml:space="preserve">nonprofit </w:t>
      </w:r>
      <w:r w:rsidRPr="00695768">
        <w:rPr>
          <w:rStyle w:val="Emphasis"/>
          <w:highlight w:val="green"/>
        </w:rPr>
        <w:t>aid groups</w:t>
      </w:r>
      <w:r>
        <w:t xml:space="preserve">, trips to churches that boast about their Christmas fair trade bazaars, </w:t>
      </w:r>
      <w:r w:rsidRPr="001234EB">
        <w:rPr>
          <w:rStyle w:val="StyleUnderline"/>
        </w:rPr>
        <w:t xml:space="preserve">attendance at </w:t>
      </w:r>
      <w:r w:rsidRPr="00695768">
        <w:rPr>
          <w:rStyle w:val="Emphasis"/>
          <w:sz w:val="25"/>
          <w:szCs w:val="25"/>
          <w:highlight w:val="green"/>
        </w:rPr>
        <w:t>conferences</w:t>
      </w:r>
      <w:r w:rsidRPr="00695768">
        <w:rPr>
          <w:rStyle w:val="StyleUnderline"/>
          <w:highlight w:val="green"/>
        </w:rPr>
        <w:t xml:space="preserve"> for </w:t>
      </w:r>
      <w:r w:rsidRPr="00695768">
        <w:rPr>
          <w:rStyle w:val="Emphasis"/>
          <w:highlight w:val="green"/>
        </w:rPr>
        <w:t>scholars</w:t>
      </w:r>
      <w:r w:rsidRPr="00695768">
        <w:rPr>
          <w:rStyle w:val="StyleUnderline"/>
          <w:highlight w:val="green"/>
        </w:rPr>
        <w:t xml:space="preserve"> who </w:t>
      </w:r>
      <w:r w:rsidRPr="00695768">
        <w:rPr>
          <w:rStyle w:val="Emphasis"/>
          <w:highlight w:val="green"/>
        </w:rPr>
        <w:t>study capital</w:t>
      </w:r>
      <w:r w:rsidRPr="001234EB">
        <w:rPr>
          <w:rStyle w:val="Emphasis"/>
        </w:rPr>
        <w:t>ism</w:t>
      </w:r>
      <w:r w:rsidRPr="001234EB">
        <w:rPr>
          <w:rStyle w:val="StyleUnderline"/>
        </w:rPr>
        <w:t xml:space="preserve">, </w:t>
      </w:r>
      <w:r w:rsidRPr="00695768">
        <w:rPr>
          <w:rStyle w:val="StyleUnderline"/>
          <w:highlight w:val="green"/>
        </w:rPr>
        <w:t>and everyday</w:t>
      </w:r>
      <w:r w:rsidRPr="001234EB">
        <w:rPr>
          <w:rStyle w:val="StyleUnderline"/>
        </w:rPr>
        <w:t xml:space="preserve"> </w:t>
      </w:r>
      <w:r w:rsidRPr="001234EB">
        <w:rPr>
          <w:rStyle w:val="Emphasis"/>
        </w:rPr>
        <w:t>encounters</w:t>
      </w:r>
      <w:r w:rsidRPr="001234EB">
        <w:rPr>
          <w:rStyle w:val="StyleUnderline"/>
        </w:rPr>
        <w:t xml:space="preserve"> in </w:t>
      </w:r>
      <w:r w:rsidRPr="00695768">
        <w:rPr>
          <w:rStyle w:val="StyleUnderline"/>
          <w:highlight w:val="green"/>
        </w:rPr>
        <w:t xml:space="preserve">a </w:t>
      </w:r>
      <w:r w:rsidRPr="00695768">
        <w:rPr>
          <w:rStyle w:val="Emphasis"/>
          <w:highlight w:val="green"/>
        </w:rPr>
        <w:t>university</w:t>
      </w:r>
      <w:r w:rsidRPr="00695768">
        <w:rPr>
          <w:rStyle w:val="StyleUnderline"/>
          <w:highlight w:val="green"/>
        </w:rPr>
        <w:t xml:space="preserve"> that </w:t>
      </w:r>
      <w:r w:rsidRPr="00695768">
        <w:rPr>
          <w:rStyle w:val="Emphasis"/>
          <w:sz w:val="25"/>
          <w:szCs w:val="25"/>
          <w:highlight w:val="green"/>
        </w:rPr>
        <w:t>trains</w:t>
      </w:r>
      <w:r w:rsidRPr="001234EB">
        <w:rPr>
          <w:rStyle w:val="StyleUnderline"/>
        </w:rPr>
        <w:t xml:space="preserve"> future </w:t>
      </w:r>
      <w:r w:rsidRPr="00695768">
        <w:rPr>
          <w:rStyle w:val="Emphasis"/>
          <w:highlight w:val="green"/>
        </w:rPr>
        <w:t>elites</w:t>
      </w:r>
      <w:r w:rsidRPr="00695768">
        <w:rPr>
          <w:rStyle w:val="StyleUnderline"/>
          <w:highlight w:val="green"/>
        </w:rPr>
        <w:t xml:space="preserve"> in</w:t>
      </w:r>
      <w:r w:rsidRPr="001234EB">
        <w:rPr>
          <w:rStyle w:val="StyleUnderline"/>
        </w:rPr>
        <w:t xml:space="preserve"> the </w:t>
      </w:r>
      <w:r w:rsidRPr="00695768">
        <w:rPr>
          <w:rStyle w:val="Emphasis"/>
          <w:highlight w:val="green"/>
        </w:rPr>
        <w:t>vocabularies</w:t>
      </w:r>
      <w:r w:rsidRPr="00695768">
        <w:rPr>
          <w:rStyle w:val="StyleUnderline"/>
          <w:highlight w:val="green"/>
        </w:rPr>
        <w:t xml:space="preserve"> of neoliberal</w:t>
      </w:r>
      <w:r w:rsidRPr="001234EB">
        <w:rPr>
          <w:rStyle w:val="StyleUnderline"/>
        </w:rPr>
        <w:t xml:space="preserve"> multicultural </w:t>
      </w:r>
      <w:r w:rsidRPr="00695768">
        <w:rPr>
          <w:rStyle w:val="Emphasis"/>
          <w:highlight w:val="green"/>
        </w:rPr>
        <w:t>humanism</w:t>
      </w:r>
      <w:r w:rsidRPr="00695768">
        <w:rPr>
          <w:rStyle w:val="StyleUnderline"/>
          <w:highlight w:val="green"/>
        </w:rPr>
        <w:t>. Each</w:t>
      </w:r>
      <w:r w:rsidRPr="001234EB">
        <w:rPr>
          <w:rStyle w:val="StyleUnderline"/>
        </w:rPr>
        <w:t xml:space="preserve"> scene</w:t>
      </w:r>
      <w:r>
        <w:t xml:space="preserve"> in this book </w:t>
      </w:r>
      <w:r w:rsidRPr="00695768">
        <w:rPr>
          <w:rStyle w:val="StyleUnderline"/>
          <w:highlight w:val="green"/>
        </w:rPr>
        <w:t>is</w:t>
      </w:r>
      <w:r w:rsidRPr="001234EB">
        <w:rPr>
          <w:rStyle w:val="StyleUnderline"/>
        </w:rPr>
        <w:t xml:space="preserve"> a </w:t>
      </w:r>
      <w:r w:rsidRPr="001234EB">
        <w:rPr>
          <w:rStyle w:val="Emphasis"/>
          <w:sz w:val="25"/>
          <w:szCs w:val="25"/>
        </w:rPr>
        <w:t>clue</w:t>
      </w:r>
      <w:r w:rsidRPr="001234EB">
        <w:rPr>
          <w:rStyle w:val="StyleUnderline"/>
        </w:rPr>
        <w:t xml:space="preserve"> to </w:t>
      </w:r>
      <w:r w:rsidRPr="00695768">
        <w:rPr>
          <w:rStyle w:val="StyleUnderline"/>
          <w:highlight w:val="green"/>
        </w:rPr>
        <w:t>how a</w:t>
      </w:r>
      <w:r w:rsidRPr="001234EB">
        <w:rPr>
          <w:rStyle w:val="StyleUnderline"/>
        </w:rPr>
        <w:t xml:space="preserve">n imperious </w:t>
      </w:r>
      <w:r w:rsidRPr="00695768">
        <w:rPr>
          <w:rStyle w:val="Emphasis"/>
          <w:highlight w:val="green"/>
        </w:rPr>
        <w:t>capitalist</w:t>
      </w:r>
      <w:r w:rsidRPr="001234EB">
        <w:rPr>
          <w:rStyle w:val="StyleUnderline"/>
        </w:rPr>
        <w:t xml:space="preserve"> humanitarian </w:t>
      </w:r>
      <w:r w:rsidRPr="00695768">
        <w:rPr>
          <w:rStyle w:val="Emphasis"/>
          <w:highlight w:val="green"/>
        </w:rPr>
        <w:t>consciousness</w:t>
      </w:r>
      <w:r w:rsidRPr="00695768">
        <w:rPr>
          <w:rStyle w:val="StyleUnderline"/>
          <w:highlight w:val="green"/>
        </w:rPr>
        <w:t xml:space="preserve"> is</w:t>
      </w:r>
      <w:r w:rsidRPr="001234EB">
        <w:rPr>
          <w:rStyle w:val="StyleUnderline"/>
        </w:rPr>
        <w:t xml:space="preserve"> contested and </w:t>
      </w:r>
      <w:r w:rsidRPr="00695768">
        <w:rPr>
          <w:rStyle w:val="Emphasis"/>
          <w:sz w:val="25"/>
          <w:szCs w:val="25"/>
          <w:highlight w:val="green"/>
        </w:rPr>
        <w:t>reproduced</w:t>
      </w:r>
      <w:r w:rsidRPr="00695768">
        <w:rPr>
          <w:rStyle w:val="StyleUnderline"/>
          <w:highlight w:val="green"/>
        </w:rPr>
        <w:t xml:space="preserve"> in</w:t>
      </w:r>
      <w:r w:rsidRPr="001234EB">
        <w:rPr>
          <w:rStyle w:val="StyleUnderline"/>
        </w:rPr>
        <w:t xml:space="preserve"> a </w:t>
      </w:r>
      <w:r w:rsidRPr="00695768">
        <w:rPr>
          <w:rStyle w:val="Emphasis"/>
          <w:highlight w:val="green"/>
        </w:rPr>
        <w:t>local</w:t>
      </w:r>
      <w:r w:rsidRPr="00695768">
        <w:rPr>
          <w:rStyle w:val="StyleUnderline"/>
          <w:highlight w:val="green"/>
        </w:rPr>
        <w:t xml:space="preserve"> context</w:t>
      </w:r>
      <w:r>
        <w:t xml:space="preserve">. Together they tell a story about how </w:t>
      </w:r>
      <w:r w:rsidRPr="001234EB">
        <w:rPr>
          <w:rStyle w:val="StyleUnderline"/>
        </w:rPr>
        <w:t xml:space="preserve">grounded </w:t>
      </w:r>
      <w:r w:rsidRPr="00695768">
        <w:rPr>
          <w:rStyle w:val="Emphasis"/>
          <w:highlight w:val="green"/>
        </w:rPr>
        <w:t>critiques</w:t>
      </w:r>
      <w:r w:rsidRPr="00695768">
        <w:rPr>
          <w:rStyle w:val="StyleUnderline"/>
          <w:highlight w:val="green"/>
        </w:rPr>
        <w:t xml:space="preserve"> of</w:t>
      </w:r>
      <w:r w:rsidRPr="001234EB">
        <w:rPr>
          <w:rStyle w:val="StyleUnderline"/>
        </w:rPr>
        <w:t xml:space="preserve"> neo</w:t>
      </w:r>
      <w:r w:rsidRPr="00695768">
        <w:rPr>
          <w:rStyle w:val="Emphasis"/>
          <w:highlight w:val="green"/>
        </w:rPr>
        <w:t>colonial</w:t>
      </w:r>
      <w:r w:rsidRPr="001234EB">
        <w:rPr>
          <w:rStyle w:val="StyleUnderline"/>
        </w:rPr>
        <w:t xml:space="preserve"> dispossession and </w:t>
      </w:r>
      <w:r w:rsidRPr="00695768">
        <w:rPr>
          <w:rStyle w:val="Emphasis"/>
          <w:highlight w:val="green"/>
        </w:rPr>
        <w:t>racist</w:t>
      </w:r>
      <w:r w:rsidRPr="00695768">
        <w:rPr>
          <w:rStyle w:val="StyleUnderline"/>
          <w:highlight w:val="green"/>
        </w:rPr>
        <w:t xml:space="preserve"> dispossession found </w:t>
      </w:r>
      <w:r w:rsidRPr="00695768">
        <w:rPr>
          <w:rStyle w:val="Emphasis"/>
          <w:highlight w:val="green"/>
        </w:rPr>
        <w:t>symbiosis</w:t>
      </w:r>
      <w:r w:rsidRPr="00695768">
        <w:rPr>
          <w:rStyle w:val="StyleUnderline"/>
          <w:highlight w:val="green"/>
        </w:rPr>
        <w:t xml:space="preserve"> with a</w:t>
      </w:r>
      <w:r w:rsidRPr="001234EB">
        <w:rPr>
          <w:rStyle w:val="StyleUnderline"/>
        </w:rPr>
        <w:t xml:space="preserve"> sweeping ideological </w:t>
      </w:r>
      <w:r w:rsidRPr="00695768">
        <w:rPr>
          <w:rStyle w:val="Emphasis"/>
          <w:highlight w:val="green"/>
        </w:rPr>
        <w:t>project</w:t>
      </w:r>
      <w:r w:rsidRPr="00695768">
        <w:rPr>
          <w:rStyle w:val="StyleUnderline"/>
          <w:highlight w:val="green"/>
        </w:rPr>
        <w:t xml:space="preserve"> to make </w:t>
      </w:r>
      <w:r w:rsidRPr="00695768">
        <w:rPr>
          <w:rStyle w:val="Emphasis"/>
          <w:highlight w:val="green"/>
        </w:rPr>
        <w:t>anti-cap</w:t>
      </w:r>
      <w:r w:rsidRPr="001234EB">
        <w:rPr>
          <w:rStyle w:val="Emphasis"/>
        </w:rPr>
        <w:t>italist</w:t>
      </w:r>
      <w:r w:rsidRPr="001234EB">
        <w:rPr>
          <w:rStyle w:val="StyleUnderline"/>
        </w:rPr>
        <w:t xml:space="preserve"> </w:t>
      </w:r>
      <w:r w:rsidRPr="00695768">
        <w:rPr>
          <w:rStyle w:val="StyleUnderline"/>
          <w:highlight w:val="green"/>
        </w:rPr>
        <w:t>dissent into</w:t>
      </w:r>
      <w:r w:rsidRPr="001234EB">
        <w:rPr>
          <w:rStyle w:val="StyleUnderline"/>
        </w:rPr>
        <w:t xml:space="preserve"> a </w:t>
      </w:r>
      <w:r w:rsidRPr="00695768">
        <w:rPr>
          <w:rStyle w:val="Emphasis"/>
          <w:sz w:val="25"/>
          <w:szCs w:val="25"/>
          <w:highlight w:val="green"/>
        </w:rPr>
        <w:t>neoliberal raison d’être</w:t>
      </w:r>
      <w:r>
        <w:t>.</w:t>
      </w:r>
    </w:p>
    <w:p w14:paraId="3FDCDFA8" w14:textId="77777777" w:rsidR="0032213F" w:rsidRPr="009F111E" w:rsidRDefault="0032213F" w:rsidP="0032213F">
      <w:pPr>
        <w:rPr>
          <w:sz w:val="10"/>
          <w:szCs w:val="10"/>
        </w:rPr>
      </w:pPr>
      <w:r w:rsidRPr="009F111E">
        <w:rPr>
          <w:sz w:val="10"/>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p w14:paraId="177D0C6C" w14:textId="77777777" w:rsidR="0032213F" w:rsidRPr="009F111E" w:rsidRDefault="0032213F" w:rsidP="0032213F">
      <w:pPr>
        <w:rPr>
          <w:sz w:val="10"/>
          <w:szCs w:val="10"/>
        </w:rPr>
      </w:pPr>
      <w:r w:rsidRPr="009F111E">
        <w:rPr>
          <w:sz w:val="10"/>
          <w:szCs w:val="10"/>
        </w:rPr>
        <w:t>......</w:t>
      </w:r>
    </w:p>
    <w:p w14:paraId="33523D4A" w14:textId="77777777" w:rsidR="0032213F" w:rsidRPr="009F111E" w:rsidRDefault="0032213F" w:rsidP="0032213F">
      <w:pPr>
        <w:rPr>
          <w:sz w:val="10"/>
          <w:szCs w:val="10"/>
        </w:rPr>
      </w:pPr>
      <w:r w:rsidRPr="009F111E">
        <w:rPr>
          <w:sz w:val="10"/>
          <w:szCs w:val="10"/>
        </w:rPr>
        <w:t>The opening chapters introduce the liberal and Left reformers who laid the groundwork for an idea that participation in market exchange could under certain conditions ameliorate the worst of capitalist ravages. Chapter 1, “May Analyze like a Capitalist: Fair Trade and Other Histories,” revisits the post–World War II missionary roots of the modern fair trade movement. It illuminates a genre of historical consciousness that manifests in “</w:t>
      </w:r>
      <w:proofErr w:type="gramStart"/>
      <w:r w:rsidRPr="009F111E">
        <w:rPr>
          <w:sz w:val="10"/>
          <w:szCs w:val="10"/>
        </w:rPr>
        <w:t>conscious-capitalist</w:t>
      </w:r>
      <w:proofErr w:type="gramEnd"/>
      <w:r w:rsidRPr="009F111E">
        <w:rPr>
          <w:sz w:val="10"/>
          <w:szCs w:val="10"/>
        </w:rPr>
        <w:t>” projects. Qualifying a historiography of capitalism that has tended to privilege the role of religious conservatives in the dismantling of New Deal policy, it excavates the role of Left Christians in the rise of the neoliberal order.40 I focus primarily on the pioneering fair trade chain Ten Thousand Villages, which was founded by Mennonite missionaries stationed in Puerto Rico and Palestine. They sought to design systems of exchange that would both empower poor women as income earners and provide a way to monetize, and thus preserve for posterity, artisanal crafts that the missionaries saw as threatened by globalization. Their practice of historically conscious self-critique not only rationalized their foreign interventions but also modeled a kind of reflection that would become a hallmark of capitalist humanitarian projects: an impulse to recognize and confess how the present bears a debt to a past violence, and then to offset this debt through monetized transaction. As historical exposé emerges as a discourse of neoliberal institution building, this case is instructive for critics who want to clarify how the production of historical knowledge on capitalism relates to movements for popular democracy.</w:t>
      </w:r>
    </w:p>
    <w:p w14:paraId="7506003E" w14:textId="77777777" w:rsidR="0032213F" w:rsidRPr="009F111E" w:rsidRDefault="0032213F" w:rsidP="0032213F">
      <w:pPr>
        <w:rPr>
          <w:sz w:val="10"/>
          <w:szCs w:val="10"/>
        </w:rPr>
      </w:pPr>
      <w:r w:rsidRPr="009F111E">
        <w:rPr>
          <w:sz w:val="10"/>
          <w:szCs w:val="10"/>
        </w:rPr>
        <w:t>The next two chapters address legacies of the early alternative-trade movements: the cultural mainstreaming of fair trade models and the ascent of microfinance. Chapter 2, “Ethical Vampires: Conscious Capitalism and Its Commodity Enchantments,” illustrates how the pioneering coffee cooperative Equal Exchange retheorized the commodity fetish. Rather than assume commodities always index alienated relation, Equal Exchange discovered a conscious and fair kind of commodity, which glimmered with its powers to reverse exploitation and broker solidarity among oppressed people. The fair trade commodity spoke on its own behalf, transmitted messages back to its producers, and initiated the purchaser into a gift economy, where ethical transactions in the global North saved peasant farmers from industrial plantations and backbreaking maquiladoras to which they would have otherwise been condemned. Fair trade products even resisted Ronald Reagan’s imperialism in Latin America. And still, the career of the responsibly reenchanted commodity had barely commenced. Enter the “</w:t>
      </w:r>
      <w:proofErr w:type="gramStart"/>
      <w:r w:rsidRPr="009F111E">
        <w:rPr>
          <w:sz w:val="10"/>
          <w:szCs w:val="10"/>
        </w:rPr>
        <w:t>conscious-consumer</w:t>
      </w:r>
      <w:proofErr w:type="gramEnd"/>
      <w:r w:rsidRPr="009F111E">
        <w:rPr>
          <w:sz w:val="10"/>
          <w:szCs w:val="10"/>
        </w:rPr>
        <w:t>” ideologies of the new millennium, when entrepreneurs began not only to define conspicuous consumption as an act of charitable giving but also to insist that the acts of earning and spending money comprised an “energetic exchange” infused with spiritual potential. By working through an evolving mash-up of the commodity fetish and the bonded gift, chapter 2 tells the story of a transition from fair trade dissent to conscious-consumer saturation.</w:t>
      </w:r>
    </w:p>
    <w:p w14:paraId="02444BDB" w14:textId="77777777" w:rsidR="0032213F" w:rsidRPr="009F111E" w:rsidRDefault="0032213F" w:rsidP="0032213F">
      <w:pPr>
        <w:rPr>
          <w:sz w:val="10"/>
          <w:szCs w:val="10"/>
        </w:rPr>
      </w:pPr>
      <w:r w:rsidRPr="009F111E">
        <w:rPr>
          <w:sz w:val="10"/>
          <w:szCs w:val="10"/>
        </w:rPr>
        <w:t>The arc wherein proudly leftist fair trade ventures give way to the spiritual entrepreneurship of millennials resonates with another story of strange bedfellows and counterintuitive outcomes: the rise of microfinance as an antipoverty instrument. Chapter 3, “Marxists in the Microbank: From Solidarity Movement to Solidarity Lending,” explores this convergence. It follows the dual trajectories of two pioneering but politically opposed microfinance institutions (MFIS): ACCION International and FINCA International. ACCION, established as a Kennedy-era international volunteer program with anticommunist objectives, had by the late 1970s endorsed commercial “microenterprise” as a route to hemispheric soft security and economic returns. finca, in contrast, had opposite allegiances. Its early backers were liberation-theology-reading and anti-capitalist Christians politicized by the Central America solidarity movement. These supporters believed microcredit could help small-scale indigenous farmers stand up against the financial austerity and free-trade policies ripping through Latin America. Alongside Muhammad Yunus’s Grameen Bank, by the late 1990s these organizations had put microfinance at the top of the US international development agenda. Moreover, they had seeded a model of aid with enough ideological ambiguity to unite social democrats and Sandinista sympathizers with exponents of free enterprise and trickledown economics. Blending historical and ethnographic analyses of microfinance, I argue that this convergence should be seen as a watershed moment not only in a manufactured neoliberal consensus around antipoverty strategy, but also in the embrace of free markets as a domain of political solidarity.</w:t>
      </w:r>
    </w:p>
    <w:p w14:paraId="111EB175" w14:textId="77777777" w:rsidR="0032213F" w:rsidRPr="009F111E" w:rsidRDefault="0032213F" w:rsidP="0032213F">
      <w:pPr>
        <w:rPr>
          <w:sz w:val="10"/>
          <w:szCs w:val="10"/>
        </w:rPr>
      </w:pPr>
      <w:r w:rsidRPr="009F111E">
        <w:rPr>
          <w:sz w:val="10"/>
          <w:szCs w:val="10"/>
        </w:rPr>
        <w:t>The second set of chapters turns to contemporary landscapes of capitalist humanitarian interventions in the global South, with emphasis on their pedagogies of financial selfhood and multicultural reconciliation. Chapter 4, “Representing Inclusion: Humans of Capitalist Humanitarianism,” takes stock of the representational conventions of social capitalists and the racialized sexual-reform projects that they support. Two tropes of gendered financial subjectivity took hold in the aftermath of the 2008 stock market crash, recession, foreclosure spree, and Wall Street bailout. The first was the fiscally bootstrapping global woman-of-color microentrepreneur. The second was the racialized subprime borrower, disgraced after she squandered her chance at the American dream of home ownership. More than the mere color-washing of racist economic violence, this discourse of qualified citizenship and liberal freedom ties both ideals to the reproduction of financial infrastructure. In making this claim, chapter 4 extends recent studies of post-1970s “predatory inclusion” in the subprime and microfinance industries while situating these financial schemes within a longer history of “philanthropic banking.”41 It finds a precursor for financial inclusion in an early twentieth-century progressive campaign to legalize small personal loans for specified segments of the working poor—namely the white ethnic immigrants that social-workers-qua-credit-officers deemed assimilable into normative racial and sexual citizenship. To revisit this moment is to cast a harsh light on calls among financial reformers for “universal financial inclusion” for “unbanked” people, exposing the ways that these discourses undergird the expulsion of entire populations from a circle of neoliberal multicultural citizenship.</w:t>
      </w:r>
    </w:p>
    <w:p w14:paraId="618A7F04" w14:textId="77777777" w:rsidR="0032213F" w:rsidRPr="009F111E" w:rsidRDefault="0032213F" w:rsidP="0032213F">
      <w:pPr>
        <w:rPr>
          <w:sz w:val="10"/>
          <w:szCs w:val="10"/>
        </w:rPr>
      </w:pPr>
      <w:r w:rsidRPr="009F111E">
        <w:rPr>
          <w:sz w:val="10"/>
          <w:szCs w:val="10"/>
        </w:rPr>
        <w:t xml:space="preserve">The final pair of chapters draws most heavily from fieldwork with financiers who work between the United States and Guatemala. Chapter 5, “The Hunt for Yes: Archival Management and Manufactured Consent,” concerns cultures of data collection and knowledge production in MFIS. It moves between the bare corporate suites in midwestern US suburbs to Guatemalan highland towns where credit officers amass data that they then transmit back to headquarters. I show that the challenge of information management in these settings is also a problem of how to procure something like a moral warrant for continued interventionist presence. The capitalist humanitarian fixation on record keeping—the surveys shoved into clients’ hands at the end of each loan cycle, the quarterly due-diligence reports jerry-rigged by unpaid interns, the account-book photocopies that credit officers file and never look at again, the wall-to-wall charts on every conceivable variable—is less about game-planning the future than affirming the immediate urgency of </w:t>
      </w:r>
      <w:proofErr w:type="spellStart"/>
      <w:r w:rsidRPr="009F111E">
        <w:rPr>
          <w:sz w:val="10"/>
          <w:szCs w:val="10"/>
        </w:rPr>
        <w:t>mfis’</w:t>
      </w:r>
      <w:proofErr w:type="spellEnd"/>
      <w:r w:rsidRPr="009F111E">
        <w:rPr>
          <w:sz w:val="10"/>
          <w:szCs w:val="10"/>
        </w:rPr>
        <w:t xml:space="preserve"> institutional endurance. Immersed in such paperwork, one is already and always falling behind, already and always having to rush to master whatever data point has so far escaped its domestication into the total system. The principle of capitalist humanitarian accounting is the following: whatever difference or dissonance one encounters in the field, there is a larger system of knowledge that contains it. Here there is no such thing as an archival silence or a rebel interruption.42 The capitalist humanitarian archive asks its subjects to consent to their own inclusion in it. Then it translates every yes, every no, and every nonresponse into a license for further expansion.</w:t>
      </w:r>
    </w:p>
    <w:p w14:paraId="19379F10" w14:textId="77777777" w:rsidR="0032213F" w:rsidRPr="009F111E" w:rsidRDefault="0032213F" w:rsidP="0032213F">
      <w:pPr>
        <w:rPr>
          <w:sz w:val="10"/>
          <w:szCs w:val="10"/>
        </w:rPr>
      </w:pPr>
      <w:r w:rsidRPr="009F111E">
        <w:rPr>
          <w:sz w:val="10"/>
          <w:szCs w:val="10"/>
        </w:rPr>
        <w:t>Chapter 6, “Hope for the Future: Reproductive Labor in the Neoliberal Multicultural Family,” reflects on capitalist humanitarian visions of the future, especially ones that vest hope in a “next generation” that will inherit its predecessors’ labors and strivings, wealth and debts. I meet MFIS that provide in-house reproductive health-care services as a perk of membership, entrepreneurs who mobilize rhetoric of “youth empowerment” to rationalize child labor, and loan officers who determine creditworthiness by how well mothers convey optimism in their children’s upward mobility. To observe these practices as they are enforced in various locales—the bank, the family home, the factory, the hotel, the vans shuttling between them—is to reconsider frameworks that understand neoliberalism as the subjection of all domains of being to an economic calculus.43 These scenes also dramatize the colonial politics of what Melinda Cooper has identified as a neoliberal and neoconservative alliance around a Protestant secular regime of “family values.”44 Attentive to how finance discipline refigures theological tropes of inheritance and salvation, I show how capitalist humanitarian reproductive surveillance aims to capture any kinship formations that would escape the bank’s reach. In the process, these technologies legitimate the factory and the firm as privileged zones of social reproduction, standing ready to adopt the lost and vulnerable into the care of a global corporate family.</w:t>
      </w:r>
    </w:p>
    <w:p w14:paraId="05DDDDCA" w14:textId="77777777" w:rsidR="0032213F" w:rsidRPr="009F111E" w:rsidRDefault="0032213F" w:rsidP="0032213F">
      <w:pPr>
        <w:rPr>
          <w:sz w:val="10"/>
          <w:szCs w:val="10"/>
        </w:rPr>
      </w:pPr>
      <w:r w:rsidRPr="009F111E">
        <w:rPr>
          <w:sz w:val="10"/>
          <w:szCs w:val="10"/>
        </w:rPr>
        <w:t xml:space="preserve">The epilogue reflects on a latent tension within this book. I have repeatedly tripped over the expectation—from readers, from interlocutors, from myself—that such a heavy account of consuming violence and compounding loss should also make an explicit nod toward that which is not subsumed. Another version of this book could draw attention to the everyday flights to freedom, pleasure, and creation that people make daily. I could </w:t>
      </w:r>
      <w:proofErr w:type="gramStart"/>
      <w:r w:rsidRPr="009F111E">
        <w:rPr>
          <w:sz w:val="10"/>
          <w:szCs w:val="10"/>
        </w:rPr>
        <w:t>lift up</w:t>
      </w:r>
      <w:proofErr w:type="gramEnd"/>
      <w:r w:rsidRPr="009F111E">
        <w:rPr>
          <w:sz w:val="10"/>
          <w:szCs w:val="10"/>
        </w:rPr>
        <w:t xml:space="preserve"> grassroots organizers and popular uprisings that in their shared governance processes and their models of mutual aid manifest the social democratic vision that they seek. I could sketch out a vision of life lived in solidarity and care, and I could make a list of things that one could do or create or look at right now to see a glimpse of that life. It’s not as if I don’t have ideas. I could recite a reason to believe that a win is either immanent to our present or at least coming down the pike.</w:t>
      </w:r>
    </w:p>
    <w:p w14:paraId="2B9251F8" w14:textId="77777777" w:rsidR="0032213F" w:rsidRPr="009F111E" w:rsidRDefault="0032213F" w:rsidP="0032213F">
      <w:pPr>
        <w:rPr>
          <w:sz w:val="10"/>
          <w:szCs w:val="10"/>
        </w:rPr>
      </w:pPr>
      <w:r w:rsidRPr="009F111E">
        <w:rPr>
          <w:sz w:val="10"/>
          <w:szCs w:val="10"/>
        </w:rPr>
        <w:t>This book is more reserved on such gestures. It is conceivable, then, that it will be encountered as a disavowal of possibility in struggle or a treatise on how all difference is subsumed into the death-dealing itineraries of racial capitalism. How a book is read, of course, is not for an author to decide. Still, I invite readers to stay alert to the utopian refusals and radical experiments that not only shatter delusions of neoliberal consensus, but which in their defiant incarnation are nourishing other possible worlds even now. We might begin to see capitalist humanitarian reform not as the capture of movements, but as the counterinsurgent response to the everyday people who have held ground against full tidal wave of neoliberal austerity. Is there any better explanation for why investment bankers would rebrand themselves as heroes in a battle with economic predation, if not out of a sense of their own vulnerability now that grassroots democratic movements have persuaded a critical mass of people that free markets will fail to deliver the prosperity they promise, and that there are more compelling ways to distribute resources, labor, and care?</w:t>
      </w:r>
    </w:p>
    <w:p w14:paraId="275F6ACA" w14:textId="77777777" w:rsidR="0032213F" w:rsidRPr="00ED42E8" w:rsidRDefault="0032213F" w:rsidP="0032213F">
      <w:pPr>
        <w:rPr>
          <w:rStyle w:val="StyleUnderline"/>
        </w:rPr>
      </w:pPr>
      <w:r>
        <w:t xml:space="preserve">Insofar as I did not focus on popular freedom struggles and their emergent strategies, this was an expository decision. </w:t>
      </w:r>
      <w:r w:rsidRPr="00695768">
        <w:rPr>
          <w:rStyle w:val="StyleUnderline"/>
          <w:highlight w:val="green"/>
        </w:rPr>
        <w:t>As I comprehend</w:t>
      </w:r>
      <w:r w:rsidRPr="009F111E">
        <w:rPr>
          <w:rStyle w:val="StyleUnderline"/>
        </w:rPr>
        <w:t xml:space="preserve">ed </w:t>
      </w:r>
      <w:r w:rsidRPr="00695768">
        <w:rPr>
          <w:rStyle w:val="StyleUnderline"/>
          <w:highlight w:val="green"/>
        </w:rPr>
        <w:t xml:space="preserve">the </w:t>
      </w:r>
      <w:r w:rsidRPr="00695768">
        <w:rPr>
          <w:rStyle w:val="Emphasis"/>
          <w:highlight w:val="green"/>
        </w:rPr>
        <w:t>scale</w:t>
      </w:r>
      <w:r w:rsidRPr="00695768">
        <w:rPr>
          <w:rStyle w:val="StyleUnderline"/>
          <w:highlight w:val="green"/>
        </w:rPr>
        <w:t xml:space="preserve"> of</w:t>
      </w:r>
      <w:r w:rsidRPr="009F111E">
        <w:rPr>
          <w:rStyle w:val="StyleUnderline"/>
        </w:rPr>
        <w:t xml:space="preserve"> capitalist humanitarian </w:t>
      </w:r>
      <w:r w:rsidRPr="00695768">
        <w:rPr>
          <w:rStyle w:val="Emphasis"/>
          <w:highlight w:val="green"/>
        </w:rPr>
        <w:t>surveillance</w:t>
      </w:r>
      <w:r w:rsidRPr="009F111E">
        <w:rPr>
          <w:rStyle w:val="StyleUnderline"/>
        </w:rPr>
        <w:t xml:space="preserve"> and incorporation of local </w:t>
      </w:r>
      <w:r w:rsidRPr="009F111E">
        <w:rPr>
          <w:rStyle w:val="Emphasis"/>
        </w:rPr>
        <w:t>knowledges</w:t>
      </w:r>
      <w:r w:rsidRPr="009F111E">
        <w:rPr>
          <w:rStyle w:val="StyleUnderline"/>
        </w:rPr>
        <w:t xml:space="preserve">, </w:t>
      </w:r>
      <w:r w:rsidRPr="00695768">
        <w:rPr>
          <w:rStyle w:val="StyleUnderline"/>
          <w:highlight w:val="green"/>
        </w:rPr>
        <w:t xml:space="preserve">I could </w:t>
      </w:r>
      <w:r w:rsidRPr="00695768">
        <w:rPr>
          <w:rStyle w:val="Emphasis"/>
          <w:highlight w:val="green"/>
        </w:rPr>
        <w:t>not justify</w:t>
      </w:r>
      <w:r w:rsidRPr="009F111E">
        <w:rPr>
          <w:rStyle w:val="StyleUnderline"/>
        </w:rPr>
        <w:t xml:space="preserve"> another way </w:t>
      </w:r>
      <w:r w:rsidRPr="009F111E">
        <w:rPr>
          <w:rStyle w:val="Emphasis"/>
        </w:rPr>
        <w:t>through</w:t>
      </w:r>
      <w:r w:rsidRPr="009F111E">
        <w:rPr>
          <w:rStyle w:val="StyleUnderline"/>
        </w:rPr>
        <w:t xml:space="preserve"> </w:t>
      </w:r>
      <w:r w:rsidRPr="00695768">
        <w:rPr>
          <w:rStyle w:val="StyleUnderline"/>
          <w:highlight w:val="green"/>
        </w:rPr>
        <w:t xml:space="preserve">this </w:t>
      </w:r>
      <w:r w:rsidRPr="00695768">
        <w:rPr>
          <w:rStyle w:val="Emphasis"/>
          <w:highlight w:val="green"/>
        </w:rPr>
        <w:t>material</w:t>
      </w:r>
      <w:r>
        <w:t xml:space="preserve">. I have circled back to the question: How does context inform our choices about when and how to perform a commitment to hope, when and how to perform a commitment to negativity, and when and how our expositions are received as such by our readers? This book’s core </w:t>
      </w:r>
      <w:r w:rsidRPr="00695768">
        <w:rPr>
          <w:rStyle w:val="StyleUnderline"/>
          <w:highlight w:val="green"/>
        </w:rPr>
        <w:t>research is</w:t>
      </w:r>
      <w:r w:rsidRPr="00ED42E8">
        <w:rPr>
          <w:rStyle w:val="StyleUnderline"/>
        </w:rPr>
        <w:t xml:space="preserve"> </w:t>
      </w:r>
      <w:r w:rsidRPr="009F111E">
        <w:rPr>
          <w:rStyle w:val="Emphasis"/>
        </w:rPr>
        <w:t>based</w:t>
      </w:r>
      <w:r w:rsidRPr="00ED42E8">
        <w:rPr>
          <w:rStyle w:val="StyleUnderline"/>
        </w:rPr>
        <w:t xml:space="preserve"> on </w:t>
      </w:r>
      <w:r w:rsidRPr="00695768">
        <w:rPr>
          <w:rStyle w:val="StyleUnderline"/>
          <w:highlight w:val="green"/>
        </w:rPr>
        <w:t xml:space="preserve">thousands of </w:t>
      </w:r>
      <w:r w:rsidRPr="00695768">
        <w:rPr>
          <w:rStyle w:val="Emphasis"/>
          <w:highlight w:val="green"/>
        </w:rPr>
        <w:t>hours</w:t>
      </w:r>
      <w:r w:rsidRPr="00ED42E8">
        <w:rPr>
          <w:rStyle w:val="StyleUnderline"/>
        </w:rPr>
        <w:t xml:space="preserve"> immersed </w:t>
      </w:r>
      <w:r w:rsidRPr="00695768">
        <w:rPr>
          <w:rStyle w:val="StyleUnderline"/>
          <w:highlight w:val="green"/>
        </w:rPr>
        <w:t xml:space="preserve">in an </w:t>
      </w:r>
      <w:r w:rsidRPr="00695768">
        <w:rPr>
          <w:rStyle w:val="Emphasis"/>
          <w:highlight w:val="green"/>
        </w:rPr>
        <w:t>industry</w:t>
      </w:r>
      <w:r w:rsidRPr="00695768">
        <w:rPr>
          <w:rStyle w:val="StyleUnderline"/>
          <w:highlight w:val="green"/>
        </w:rPr>
        <w:t xml:space="preserve"> that</w:t>
      </w:r>
      <w:r w:rsidRPr="00ED42E8">
        <w:rPr>
          <w:rStyle w:val="StyleUnderline"/>
        </w:rPr>
        <w:t xml:space="preserve"> literally </w:t>
      </w:r>
      <w:r w:rsidRPr="00695768">
        <w:rPr>
          <w:rStyle w:val="StyleUnderline"/>
          <w:highlight w:val="green"/>
        </w:rPr>
        <w:t xml:space="preserve">specializes in </w:t>
      </w:r>
      <w:r w:rsidRPr="00695768">
        <w:rPr>
          <w:rStyle w:val="Emphasis"/>
          <w:highlight w:val="green"/>
        </w:rPr>
        <w:t>capturing</w:t>
      </w:r>
      <w:r w:rsidRPr="00ED42E8">
        <w:rPr>
          <w:rStyle w:val="StyleUnderline"/>
        </w:rPr>
        <w:t xml:space="preserve"> instances of </w:t>
      </w:r>
      <w:r w:rsidRPr="00695768">
        <w:rPr>
          <w:rStyle w:val="Emphasis"/>
          <w:highlight w:val="green"/>
        </w:rPr>
        <w:t>insurgent</w:t>
      </w:r>
      <w:r w:rsidRPr="00695768">
        <w:rPr>
          <w:rStyle w:val="StyleUnderline"/>
          <w:highlight w:val="green"/>
        </w:rPr>
        <w:t xml:space="preserve"> worldmaking</w:t>
      </w:r>
      <w:r w:rsidRPr="00ED42E8">
        <w:rPr>
          <w:rStyle w:val="StyleUnderline"/>
        </w:rPr>
        <w:t xml:space="preserve">, precisely </w:t>
      </w:r>
      <w:r w:rsidRPr="00695768">
        <w:rPr>
          <w:rStyle w:val="Emphasis"/>
          <w:highlight w:val="green"/>
        </w:rPr>
        <w:t>toward</w:t>
      </w:r>
      <w:r w:rsidRPr="00ED42E8">
        <w:rPr>
          <w:rStyle w:val="StyleUnderline"/>
        </w:rPr>
        <w:t xml:space="preserve"> the </w:t>
      </w:r>
      <w:r w:rsidRPr="00695768">
        <w:rPr>
          <w:rStyle w:val="Emphasis"/>
          <w:highlight w:val="green"/>
        </w:rPr>
        <w:t>commodification</w:t>
      </w:r>
      <w:r w:rsidRPr="00695768">
        <w:rPr>
          <w:rStyle w:val="StyleUnderline"/>
          <w:highlight w:val="green"/>
        </w:rPr>
        <w:t xml:space="preserve"> of</w:t>
      </w:r>
      <w:r w:rsidRPr="00ED42E8">
        <w:rPr>
          <w:rStyle w:val="StyleUnderline"/>
        </w:rPr>
        <w:t xml:space="preserve"> their </w:t>
      </w:r>
      <w:r w:rsidRPr="00695768">
        <w:rPr>
          <w:rStyle w:val="Emphasis"/>
          <w:highlight w:val="green"/>
        </w:rPr>
        <w:t>signs</w:t>
      </w:r>
      <w:r w:rsidRPr="00695768">
        <w:rPr>
          <w:rStyle w:val="StyleUnderline"/>
          <w:highlight w:val="green"/>
        </w:rPr>
        <w:t xml:space="preserve"> and</w:t>
      </w:r>
      <w:r w:rsidRPr="00ED42E8">
        <w:rPr>
          <w:rStyle w:val="StyleUnderline"/>
        </w:rPr>
        <w:t xml:space="preserve"> the </w:t>
      </w:r>
      <w:r w:rsidRPr="00695768">
        <w:rPr>
          <w:rStyle w:val="Emphasis"/>
          <w:highlight w:val="green"/>
        </w:rPr>
        <w:t>theft</w:t>
      </w:r>
      <w:r w:rsidRPr="00695768">
        <w:rPr>
          <w:rStyle w:val="StyleUnderline"/>
          <w:highlight w:val="green"/>
        </w:rPr>
        <w:t xml:space="preserve"> of</w:t>
      </w:r>
      <w:r w:rsidRPr="00442CE2">
        <w:rPr>
          <w:rStyle w:val="StyleUnderline"/>
        </w:rPr>
        <w:t xml:space="preserve"> their</w:t>
      </w:r>
      <w:r w:rsidRPr="00ED42E8">
        <w:rPr>
          <w:rStyle w:val="StyleUnderline"/>
        </w:rPr>
        <w:t xml:space="preserve"> </w:t>
      </w:r>
      <w:r w:rsidRPr="00695768">
        <w:rPr>
          <w:rStyle w:val="Emphasis"/>
          <w:highlight w:val="green"/>
        </w:rPr>
        <w:t>tactics</w:t>
      </w:r>
      <w:r w:rsidRPr="00ED42E8">
        <w:rPr>
          <w:rStyle w:val="StyleUnderline"/>
        </w:rPr>
        <w:t xml:space="preserve">. The </w:t>
      </w:r>
      <w:r w:rsidRPr="00695768">
        <w:rPr>
          <w:rStyle w:val="StyleUnderline"/>
          <w:highlight w:val="green"/>
        </w:rPr>
        <w:t xml:space="preserve">days of </w:t>
      </w:r>
      <w:r w:rsidRPr="00695768">
        <w:rPr>
          <w:rStyle w:val="Emphasis"/>
          <w:highlight w:val="green"/>
        </w:rPr>
        <w:t>translating</w:t>
      </w:r>
      <w:r w:rsidRPr="00695768">
        <w:rPr>
          <w:rStyle w:val="StyleUnderline"/>
          <w:highlight w:val="green"/>
        </w:rPr>
        <w:t xml:space="preserve"> field </w:t>
      </w:r>
      <w:r w:rsidRPr="00695768">
        <w:rPr>
          <w:rStyle w:val="Emphasis"/>
          <w:highlight w:val="green"/>
        </w:rPr>
        <w:t>notes</w:t>
      </w:r>
      <w:r w:rsidRPr="00695768">
        <w:rPr>
          <w:rStyle w:val="StyleUnderline"/>
          <w:highlight w:val="green"/>
        </w:rPr>
        <w:t xml:space="preserve"> into</w:t>
      </w:r>
      <w:r w:rsidRPr="00ED42E8">
        <w:rPr>
          <w:rStyle w:val="StyleUnderline"/>
        </w:rPr>
        <w:t xml:space="preserve"> readable </w:t>
      </w:r>
      <w:r w:rsidRPr="00695768">
        <w:rPr>
          <w:rStyle w:val="Emphasis"/>
          <w:highlight w:val="green"/>
        </w:rPr>
        <w:t>prose</w:t>
      </w:r>
      <w:r w:rsidRPr="00695768">
        <w:rPr>
          <w:rStyle w:val="StyleUnderline"/>
          <w:highlight w:val="green"/>
        </w:rPr>
        <w:t xml:space="preserve"> became</w:t>
      </w:r>
      <w:r w:rsidRPr="00ED42E8">
        <w:rPr>
          <w:rStyle w:val="StyleUnderline"/>
        </w:rPr>
        <w:t xml:space="preserve"> a long </w:t>
      </w:r>
      <w:r w:rsidRPr="009F111E">
        <w:rPr>
          <w:rStyle w:val="Emphasis"/>
        </w:rPr>
        <w:t>confrontation</w:t>
      </w:r>
      <w:r w:rsidRPr="00ED42E8">
        <w:rPr>
          <w:rStyle w:val="StyleUnderline"/>
        </w:rPr>
        <w:t xml:space="preserve"> with how the </w:t>
      </w:r>
      <w:r w:rsidRPr="00695768">
        <w:rPr>
          <w:rStyle w:val="StyleUnderline"/>
          <w:highlight w:val="green"/>
        </w:rPr>
        <w:t>sentences</w:t>
      </w:r>
      <w:r>
        <w:t xml:space="preserve"> and paragraphs I wrote </w:t>
      </w:r>
      <w:r w:rsidRPr="00ED42E8">
        <w:rPr>
          <w:rStyle w:val="StyleUnderline"/>
        </w:rPr>
        <w:t xml:space="preserve">would </w:t>
      </w:r>
      <w:r w:rsidRPr="009F111E">
        <w:rPr>
          <w:rStyle w:val="Emphasis"/>
        </w:rPr>
        <w:t>interact</w:t>
      </w:r>
      <w:r w:rsidRPr="00ED42E8">
        <w:rPr>
          <w:rStyle w:val="StyleUnderline"/>
        </w:rPr>
        <w:t xml:space="preserve"> with those </w:t>
      </w:r>
      <w:r w:rsidRPr="009F111E">
        <w:rPr>
          <w:rStyle w:val="Emphasis"/>
        </w:rPr>
        <w:t>processes</w:t>
      </w:r>
      <w:r>
        <w:t xml:space="preserve">—processes </w:t>
      </w:r>
      <w:r w:rsidRPr="00695768">
        <w:rPr>
          <w:rStyle w:val="StyleUnderline"/>
          <w:highlight w:val="green"/>
        </w:rPr>
        <w:t>that</w:t>
      </w:r>
      <w:r>
        <w:t xml:space="preserve"> I was convinced </w:t>
      </w:r>
      <w:r w:rsidRPr="00ED42E8">
        <w:rPr>
          <w:rStyle w:val="StyleUnderline"/>
        </w:rPr>
        <w:t xml:space="preserve">had </w:t>
      </w:r>
      <w:r w:rsidRPr="00695768">
        <w:rPr>
          <w:rStyle w:val="Emphasis"/>
          <w:highlight w:val="green"/>
        </w:rPr>
        <w:t>colluded</w:t>
      </w:r>
      <w:r w:rsidRPr="00695768">
        <w:rPr>
          <w:rStyle w:val="StyleUnderline"/>
          <w:highlight w:val="green"/>
        </w:rPr>
        <w:t xml:space="preserve"> in</w:t>
      </w:r>
      <w:r w:rsidRPr="00ED42E8">
        <w:rPr>
          <w:rStyle w:val="StyleUnderline"/>
        </w:rPr>
        <w:t xml:space="preserve"> the </w:t>
      </w:r>
      <w:r w:rsidRPr="00695768">
        <w:rPr>
          <w:rStyle w:val="StyleUnderline"/>
          <w:highlight w:val="green"/>
        </w:rPr>
        <w:t>murder of</w:t>
      </w:r>
      <w:r>
        <w:t xml:space="preserve"> my brother, times </w:t>
      </w:r>
      <w:r w:rsidRPr="00695768">
        <w:rPr>
          <w:rStyle w:val="StyleUnderline"/>
          <w:highlight w:val="green"/>
        </w:rPr>
        <w:t xml:space="preserve">a </w:t>
      </w:r>
      <w:r w:rsidRPr="00695768">
        <w:rPr>
          <w:rStyle w:val="Emphasis"/>
          <w:highlight w:val="green"/>
        </w:rPr>
        <w:t>million</w:t>
      </w:r>
      <w:r>
        <w:t xml:space="preserve"> others whose names I do not know. For </w:t>
      </w:r>
      <w:proofErr w:type="gramStart"/>
      <w:r>
        <w:t>all of</w:t>
      </w:r>
      <w:proofErr w:type="gramEnd"/>
      <w:r>
        <w:t xml:space="preserve"> these reasons, </w:t>
      </w:r>
      <w:r w:rsidRPr="00ED42E8">
        <w:rPr>
          <w:rStyle w:val="StyleUnderline"/>
        </w:rPr>
        <w:t xml:space="preserve">I have </w:t>
      </w:r>
      <w:r w:rsidRPr="009F111E">
        <w:rPr>
          <w:rStyle w:val="Emphasis"/>
        </w:rPr>
        <w:t>staked</w:t>
      </w:r>
      <w:r w:rsidRPr="00ED42E8">
        <w:rPr>
          <w:rStyle w:val="StyleUnderline"/>
        </w:rPr>
        <w:t xml:space="preserve"> this </w:t>
      </w:r>
      <w:r w:rsidRPr="009F111E">
        <w:rPr>
          <w:rStyle w:val="Emphasis"/>
        </w:rPr>
        <w:t>text</w:t>
      </w:r>
      <w:r w:rsidRPr="00ED42E8">
        <w:rPr>
          <w:rStyle w:val="StyleUnderline"/>
        </w:rPr>
        <w:t xml:space="preserve"> in a more </w:t>
      </w:r>
      <w:r w:rsidRPr="009F111E">
        <w:rPr>
          <w:rStyle w:val="Emphasis"/>
        </w:rPr>
        <w:t>negative</w:t>
      </w:r>
      <w:r>
        <w:t xml:space="preserve">, sometimes apophatic, pitch. This does not mean that the narrator ends up in the same place that she begins or that she is confused about the substance and stakes of her demands. Even less does it mean that the stories shared in the coming pages deny the immanence of freedom for those who tune themselves toward its rhythms and signs. </w:t>
      </w:r>
      <w:r w:rsidRPr="00ED42E8">
        <w:rPr>
          <w:rStyle w:val="StyleUnderline"/>
        </w:rPr>
        <w:t xml:space="preserve">When I say there is </w:t>
      </w:r>
      <w:r w:rsidRPr="009F111E">
        <w:rPr>
          <w:rStyle w:val="Emphasis"/>
        </w:rPr>
        <w:t>no way out</w:t>
      </w:r>
      <w:r w:rsidRPr="00ED42E8">
        <w:rPr>
          <w:rStyle w:val="StyleUnderline"/>
        </w:rPr>
        <w:t xml:space="preserve">, this is </w:t>
      </w:r>
      <w:r w:rsidRPr="009F111E">
        <w:rPr>
          <w:rStyle w:val="Emphasis"/>
        </w:rPr>
        <w:t>another</w:t>
      </w:r>
      <w:r w:rsidRPr="00ED42E8">
        <w:rPr>
          <w:rStyle w:val="StyleUnderline"/>
        </w:rPr>
        <w:t xml:space="preserve"> way of saying: </w:t>
      </w:r>
      <w:r w:rsidRPr="009F111E">
        <w:rPr>
          <w:rStyle w:val="Emphasis"/>
        </w:rPr>
        <w:t>begin</w:t>
      </w:r>
      <w:r w:rsidRPr="00ED42E8">
        <w:rPr>
          <w:rStyle w:val="StyleUnderline"/>
        </w:rPr>
        <w:t>.</w:t>
      </w:r>
    </w:p>
    <w:p w14:paraId="12909D1B" w14:textId="27D3B1C8" w:rsidR="0032213F" w:rsidRPr="00C717EE" w:rsidRDefault="0032213F" w:rsidP="0032213F">
      <w:pPr>
        <w:pStyle w:val="Heading4"/>
      </w:pPr>
      <w:bookmarkStart w:id="1" w:name="_Hlk146972240"/>
      <w:r>
        <w:t xml:space="preserve">2. Critical Pedagogy DA – the </w:t>
      </w:r>
      <w:proofErr w:type="spellStart"/>
      <w:r>
        <w:t>aff’s</w:t>
      </w:r>
      <w:proofErr w:type="spellEnd"/>
      <w:r>
        <w:t xml:space="preserve"> work is </w:t>
      </w:r>
      <w:r>
        <w:rPr>
          <w:u w:val="single"/>
        </w:rPr>
        <w:t>recuperated</w:t>
      </w:r>
      <w:r>
        <w:t xml:space="preserve"> for </w:t>
      </w:r>
      <w:r>
        <w:rPr>
          <w:u w:val="single"/>
        </w:rPr>
        <w:t>neoliberal</w:t>
      </w:r>
      <w:r>
        <w:t xml:space="preserve"> university schemas. </w:t>
      </w:r>
    </w:p>
    <w:p w14:paraId="50E7C07E" w14:textId="77777777" w:rsidR="0032213F" w:rsidRDefault="0032213F" w:rsidP="0032213F">
      <w:r w:rsidRPr="00F46324">
        <w:rPr>
          <w:rStyle w:val="Style13ptBold"/>
        </w:rPr>
        <w:t>Webb 18</w:t>
      </w:r>
      <w:r w:rsidRPr="00F46324">
        <w:t xml:space="preserve">, Senior Lecturer in Education at the University of Sheffield (Darren, </w:t>
      </w:r>
      <w:r>
        <w:t xml:space="preserve">2018, </w:t>
      </w:r>
      <w:r w:rsidRPr="00F46324">
        <w:t>“</w:t>
      </w:r>
      <w:proofErr w:type="gramStart"/>
      <w:r w:rsidRPr="00F46324">
        <w:t>Bolt-holes</w:t>
      </w:r>
      <w:proofErr w:type="gramEnd"/>
      <w:r w:rsidRPr="00F46324">
        <w:t xml:space="preserve"> and breathing spaces in the system: On forms of academic resistance (</w:t>
      </w:r>
      <w:proofErr w:type="gramStart"/>
      <w:r w:rsidRPr="00F46324">
        <w:t>or,</w:t>
      </w:r>
      <w:proofErr w:type="gramEnd"/>
      <w:r w:rsidRPr="00F46324">
        <w:t xml:space="preserve"> can the university be a site of utopian possibility?),” Review of Education, Pedagogy, and Cultural Studies, 40:2, 96-118, </w:t>
      </w:r>
      <w:r>
        <w:t>luna</w:t>
      </w:r>
      <w:r w:rsidRPr="00F46324">
        <w:t>)</w:t>
      </w:r>
    </w:p>
    <w:p w14:paraId="65D077A4" w14:textId="77777777" w:rsidR="0032213F" w:rsidRPr="004F246C" w:rsidRDefault="0032213F" w:rsidP="0032213F">
      <w:pPr>
        <w:rPr>
          <w:sz w:val="16"/>
        </w:rPr>
      </w:pPr>
      <w:r w:rsidRPr="004F246C">
        <w:rPr>
          <w:sz w:val="16"/>
        </w:rPr>
        <w:t xml:space="preserve">But let us acknowledge the limitations. A seminar, </w:t>
      </w:r>
      <w:r w:rsidRPr="00695768">
        <w:rPr>
          <w:rStyle w:val="Emphasis"/>
          <w:highlight w:val="green"/>
        </w:rPr>
        <w:t>an undergraduate module</w:t>
      </w:r>
      <w:r w:rsidRPr="004F246C">
        <w:rPr>
          <w:sz w:val="16"/>
        </w:rPr>
        <w:t xml:space="preserve">, a </w:t>
      </w:r>
      <w:proofErr w:type="spellStart"/>
      <w:proofErr w:type="gramStart"/>
      <w:r w:rsidRPr="004F246C">
        <w:rPr>
          <w:sz w:val="16"/>
        </w:rPr>
        <w:t>Masters</w:t>
      </w:r>
      <w:proofErr w:type="spellEnd"/>
      <w:proofErr w:type="gramEnd"/>
      <w:r w:rsidRPr="004F246C">
        <w:rPr>
          <w:sz w:val="16"/>
        </w:rPr>
        <w:t xml:space="preserve"> program—these are going to </w:t>
      </w:r>
      <w:r w:rsidRPr="00695768">
        <w:rPr>
          <w:rStyle w:val="StyleUnderline"/>
          <w:highlight w:val="green"/>
        </w:rPr>
        <w:t>do little to challenge</w:t>
      </w:r>
      <w:r w:rsidRPr="004F246C">
        <w:rPr>
          <w:sz w:val="16"/>
        </w:rPr>
        <w:t xml:space="preserve"> the </w:t>
      </w:r>
      <w:r w:rsidRPr="00695768">
        <w:rPr>
          <w:rStyle w:val="Emphasis"/>
          <w:highlight w:val="green"/>
        </w:rPr>
        <w:t>corporate</w:t>
      </w:r>
      <w:r w:rsidRPr="00B475F0">
        <w:rPr>
          <w:rStyle w:val="Emphasis"/>
        </w:rPr>
        <w:t xml:space="preserve">-imperial </w:t>
      </w:r>
      <w:r w:rsidRPr="00695768">
        <w:rPr>
          <w:rStyle w:val="Emphasis"/>
          <w:highlight w:val="green"/>
        </w:rPr>
        <w:t>university</w:t>
      </w:r>
      <w:r w:rsidRPr="004F246C">
        <w:rPr>
          <w:sz w:val="16"/>
        </w:rPr>
        <w:t xml:space="preserve">. The utopian educator may work hard to protect their autonomous learning spaces, and to make these sites for experiments in new forms of thought and practice, but </w:t>
      </w:r>
      <w:r w:rsidRPr="00B475F0">
        <w:rPr>
          <w:rStyle w:val="StyleUnderline"/>
        </w:rPr>
        <w:t>we should not overestimate their transformative potential</w:t>
      </w:r>
      <w:r w:rsidRPr="004F246C">
        <w:rPr>
          <w:sz w:val="16"/>
        </w:rPr>
        <w:t xml:space="preserve">. Here I note </w:t>
      </w:r>
      <w:r w:rsidRPr="00B475F0">
        <w:rPr>
          <w:rStyle w:val="Emphasis"/>
        </w:rPr>
        <w:t>four limitations</w:t>
      </w:r>
      <w:r w:rsidRPr="004F246C">
        <w:rPr>
          <w:sz w:val="16"/>
        </w:rPr>
        <w:t xml:space="preserve"> to the utopian classroom:</w:t>
      </w:r>
    </w:p>
    <w:p w14:paraId="098AAE91" w14:textId="77777777" w:rsidR="0032213F" w:rsidRPr="004F246C" w:rsidRDefault="0032213F" w:rsidP="0032213F">
      <w:pPr>
        <w:rPr>
          <w:sz w:val="16"/>
        </w:rPr>
      </w:pPr>
      <w:r w:rsidRPr="00695768">
        <w:rPr>
          <w:rStyle w:val="Emphasis"/>
          <w:highlight w:val="green"/>
        </w:rPr>
        <w:t>Firstly</w:t>
      </w:r>
      <w:r w:rsidRPr="004F246C">
        <w:rPr>
          <w:sz w:val="16"/>
        </w:rPr>
        <w:t xml:space="preserve">, there is often a </w:t>
      </w:r>
      <w:r w:rsidRPr="00B475F0">
        <w:rPr>
          <w:rStyle w:val="StyleUnderline"/>
        </w:rPr>
        <w:t xml:space="preserve">profound </w:t>
      </w:r>
      <w:r w:rsidRPr="00695768">
        <w:rPr>
          <w:rStyle w:val="StyleUnderline"/>
          <w:highlight w:val="green"/>
        </w:rPr>
        <w:t>disjuncture between</w:t>
      </w:r>
      <w:r w:rsidRPr="004F246C">
        <w:rPr>
          <w:sz w:val="16"/>
        </w:rPr>
        <w:t xml:space="preserve"> the </w:t>
      </w:r>
      <w:r w:rsidRPr="00695768">
        <w:rPr>
          <w:rStyle w:val="Emphasis"/>
          <w:highlight w:val="green"/>
        </w:rPr>
        <w:t>claims</w:t>
      </w:r>
      <w:r w:rsidRPr="004F246C">
        <w:rPr>
          <w:sz w:val="16"/>
        </w:rPr>
        <w:t xml:space="preserve"> </w:t>
      </w:r>
      <w:r w:rsidRPr="00B475F0">
        <w:rPr>
          <w:rStyle w:val="StyleUnderline"/>
        </w:rPr>
        <w:t xml:space="preserve">made on behalf of a </w:t>
      </w:r>
      <w:r w:rsidRPr="00B475F0">
        <w:rPr>
          <w:rStyle w:val="Emphasis"/>
        </w:rPr>
        <w:t>particular program</w:t>
      </w:r>
      <w:r w:rsidRPr="004F246C">
        <w:rPr>
          <w:sz w:val="16"/>
        </w:rPr>
        <w:t xml:space="preserve"> </w:t>
      </w:r>
      <w:r w:rsidRPr="00B475F0">
        <w:rPr>
          <w:rStyle w:val="StyleUnderline"/>
        </w:rPr>
        <w:t>or</w:t>
      </w:r>
      <w:r w:rsidRPr="004F246C">
        <w:rPr>
          <w:sz w:val="16"/>
        </w:rPr>
        <w:t xml:space="preserve"> </w:t>
      </w:r>
      <w:r w:rsidRPr="00B475F0">
        <w:rPr>
          <w:rStyle w:val="Emphasis"/>
        </w:rPr>
        <w:t>project</w:t>
      </w:r>
      <w:r w:rsidRPr="004F246C">
        <w:rPr>
          <w:sz w:val="16"/>
        </w:rPr>
        <w:t xml:space="preserve"> </w:t>
      </w:r>
      <w:r w:rsidRPr="00695768">
        <w:rPr>
          <w:rStyle w:val="StyleUnderline"/>
          <w:highlight w:val="green"/>
        </w:rPr>
        <w:t>and</w:t>
      </w:r>
      <w:r w:rsidRPr="00B475F0">
        <w:rPr>
          <w:rStyle w:val="StyleUnderline"/>
        </w:rPr>
        <w:t xml:space="preserve"> the </w:t>
      </w:r>
      <w:r w:rsidRPr="00695768">
        <w:rPr>
          <w:rStyle w:val="StyleUnderline"/>
          <w:highlight w:val="green"/>
        </w:rPr>
        <w:t>realities</w:t>
      </w:r>
      <w:r w:rsidRPr="00B475F0">
        <w:rPr>
          <w:rStyle w:val="StyleUnderline"/>
        </w:rPr>
        <w:t xml:space="preserve"> of its enactment</w:t>
      </w:r>
      <w:r w:rsidRPr="004F246C">
        <w:rPr>
          <w:sz w:val="16"/>
        </w:rPr>
        <w:t xml:space="preserve">.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B475F0">
        <w:rPr>
          <w:rStyle w:val="StyleUnderline"/>
        </w:rPr>
        <w:t>On paper, then, it seems that Neary—occupying a position of power as Dean of Teaching and Learning at the University of Lincoln between 2007–2014—was creating a transformative utopian space in every classroom across the entire campus</w:t>
      </w:r>
      <w:r w:rsidRPr="004F246C">
        <w:rPr>
          <w:sz w:val="16"/>
        </w:rPr>
        <w:t xml:space="preserve">. The reality, however, was somewhat more modest. </w:t>
      </w:r>
      <w:r w:rsidRPr="00B475F0">
        <w:rPr>
          <w:rStyle w:val="StyleUnderline"/>
        </w:rPr>
        <w:t>Beneath</w:t>
      </w:r>
      <w:r w:rsidRPr="004F246C">
        <w:rPr>
          <w:sz w:val="16"/>
        </w:rPr>
        <w:t xml:space="preserve"> the </w:t>
      </w:r>
      <w:r w:rsidRPr="00B475F0">
        <w:rPr>
          <w:rStyle w:val="StyleUnderline"/>
        </w:rPr>
        <w:t xml:space="preserve">endless references to </w:t>
      </w:r>
      <w:r w:rsidRPr="00695768">
        <w:rPr>
          <w:rStyle w:val="StyleUnderline"/>
          <w:highlight w:val="green"/>
        </w:rPr>
        <w:t>radical thinkers</w:t>
      </w:r>
      <w:r w:rsidRPr="004F246C">
        <w:rPr>
          <w:sz w:val="16"/>
        </w:rPr>
        <w:t xml:space="preserve"> past and present, what </w:t>
      </w:r>
      <w:r w:rsidRPr="00B475F0">
        <w:rPr>
          <w:rStyle w:val="StyleUnderline"/>
        </w:rPr>
        <w:t>student-as-producer</w:t>
      </w:r>
      <w:r w:rsidRPr="004F246C">
        <w:rPr>
          <w:sz w:val="16"/>
        </w:rPr>
        <w:t xml:space="preserve"> </w:t>
      </w:r>
      <w:proofErr w:type="gramStart"/>
      <w:r w:rsidRPr="00B475F0">
        <w:rPr>
          <w:rStyle w:val="Emphasis"/>
        </w:rPr>
        <w:t>actually did</w:t>
      </w:r>
      <w:proofErr w:type="gramEnd"/>
      <w:r w:rsidRPr="004F246C">
        <w:rPr>
          <w:sz w:val="16"/>
        </w:rPr>
        <w:t xml:space="preserve"> </w:t>
      </w:r>
      <w:r w:rsidRPr="00B475F0">
        <w:rPr>
          <w:rStyle w:val="StyleUnderline"/>
        </w:rPr>
        <w:t xml:space="preserve">was </w:t>
      </w:r>
      <w:r w:rsidRPr="00695768">
        <w:rPr>
          <w:rStyle w:val="Emphasis"/>
          <w:highlight w:val="green"/>
        </w:rPr>
        <w:t>enhance</w:t>
      </w:r>
      <w:r w:rsidRPr="00B475F0">
        <w:rPr>
          <w:rStyle w:val="StyleUnderline"/>
        </w:rPr>
        <w:t xml:space="preserve"> the </w:t>
      </w:r>
      <w:r w:rsidRPr="00695768">
        <w:rPr>
          <w:rStyle w:val="Emphasis"/>
          <w:highlight w:val="green"/>
        </w:rPr>
        <w:t>research</w:t>
      </w:r>
      <w:r w:rsidRPr="00B475F0">
        <w:rPr>
          <w:rStyle w:val="Emphasis"/>
        </w:rPr>
        <w:t xml:space="preserve"> component</w:t>
      </w:r>
      <w:r w:rsidRPr="00B475F0">
        <w:rPr>
          <w:rStyle w:val="StyleUnderline"/>
        </w:rPr>
        <w:t xml:space="preserve"> of the undergraduate curriculum</w:t>
      </w:r>
      <w:r w:rsidRPr="004F246C">
        <w:rPr>
          <w:sz w:val="16"/>
        </w:rPr>
        <w:t xml:space="preserve"> (Neary 2014) </w:t>
      </w:r>
      <w:r w:rsidRPr="00695768">
        <w:rPr>
          <w:rStyle w:val="StyleUnderline"/>
          <w:highlight w:val="green"/>
        </w:rPr>
        <w:t>while being</w:t>
      </w:r>
      <w:r w:rsidRPr="00B475F0">
        <w:rPr>
          <w:rStyle w:val="StyleUnderline"/>
        </w:rPr>
        <w:t xml:space="preserve"> pragmatically</w:t>
      </w:r>
      <w:r w:rsidRPr="004F246C">
        <w:rPr>
          <w:sz w:val="16"/>
        </w:rPr>
        <w:t xml:space="preserve"> “</w:t>
      </w:r>
      <w:r w:rsidRPr="00695768">
        <w:rPr>
          <w:rStyle w:val="Emphasis"/>
          <w:highlight w:val="green"/>
        </w:rPr>
        <w:t>mindful</w:t>
      </w:r>
      <w:r w:rsidRPr="00695768">
        <w:rPr>
          <w:sz w:val="16"/>
          <w:highlight w:val="green"/>
        </w:rPr>
        <w:t xml:space="preserve"> </w:t>
      </w:r>
      <w:r w:rsidRPr="00695768">
        <w:rPr>
          <w:rStyle w:val="StyleUnderline"/>
          <w:highlight w:val="green"/>
        </w:rPr>
        <w:t>of the need for the university to survive</w:t>
      </w:r>
      <w:r w:rsidRPr="00B475F0">
        <w:rPr>
          <w:rStyle w:val="StyleUnderline"/>
        </w:rPr>
        <w:t xml:space="preserve"> and prosper”</w:t>
      </w:r>
      <w:r w:rsidRPr="004F246C">
        <w:rPr>
          <w:sz w:val="16"/>
        </w:rPr>
        <w:t xml:space="preserve"> (Neary 2010). A worthwhile endeavor certainly, but </w:t>
      </w:r>
      <w:r w:rsidRPr="00B475F0">
        <w:rPr>
          <w:rStyle w:val="Emphasis"/>
        </w:rPr>
        <w:t>hardly</w:t>
      </w:r>
      <w:r w:rsidRPr="004F246C">
        <w:rPr>
          <w:sz w:val="16"/>
        </w:rPr>
        <w:t xml:space="preserve"> a </w:t>
      </w:r>
      <w:r w:rsidRPr="00B475F0">
        <w:rPr>
          <w:rStyle w:val="Emphasis"/>
        </w:rPr>
        <w:t>revolutionary</w:t>
      </w:r>
      <w:r w:rsidRPr="004F246C">
        <w:rPr>
          <w:sz w:val="16"/>
        </w:rPr>
        <w:t xml:space="preserve"> project prefiguring post-capitalist society. The field of critical pedagogy/radical education is heavy on </w:t>
      </w:r>
      <w:proofErr w:type="gramStart"/>
      <w:r w:rsidRPr="004F246C">
        <w:rPr>
          <w:sz w:val="16"/>
        </w:rPr>
        <w:t>bombast</w:t>
      </w:r>
      <w:proofErr w:type="gramEnd"/>
      <w:r w:rsidRPr="004F246C">
        <w:rPr>
          <w:sz w:val="16"/>
        </w:rPr>
        <w:t xml:space="preserve"> and the realities of the utopian classroom often </w:t>
      </w:r>
      <w:r w:rsidRPr="00B475F0">
        <w:rPr>
          <w:rStyle w:val="StyleUnderline"/>
        </w:rPr>
        <w:t>fall short of the theory-heavy promises</w:t>
      </w:r>
      <w:r w:rsidRPr="004F246C">
        <w:rPr>
          <w:sz w:val="16"/>
        </w:rPr>
        <w:t>.6</w:t>
      </w:r>
    </w:p>
    <w:p w14:paraId="285797F1" w14:textId="77777777" w:rsidR="0032213F" w:rsidRPr="004F246C" w:rsidRDefault="0032213F" w:rsidP="0032213F">
      <w:pPr>
        <w:rPr>
          <w:sz w:val="16"/>
        </w:rPr>
      </w:pPr>
      <w:r w:rsidRPr="00695768">
        <w:rPr>
          <w:rStyle w:val="Emphasis"/>
          <w:highlight w:val="green"/>
        </w:rPr>
        <w:t>Secondly</w:t>
      </w:r>
      <w:r w:rsidRPr="004F246C">
        <w:rPr>
          <w:sz w:val="16"/>
        </w:rPr>
        <w:t xml:space="preserve">, a focus on the classroom as the site of utopian practice is sometimes </w:t>
      </w:r>
      <w:r w:rsidRPr="004F246C">
        <w:rPr>
          <w:rStyle w:val="StyleUnderline"/>
        </w:rPr>
        <w:t>accompanied by</w:t>
      </w:r>
      <w:r w:rsidRPr="004F246C">
        <w:rPr>
          <w:sz w:val="16"/>
        </w:rPr>
        <w:t xml:space="preserve"> a </w:t>
      </w:r>
      <w:r w:rsidRPr="004F246C">
        <w:rPr>
          <w:rStyle w:val="Emphasis"/>
        </w:rPr>
        <w:t>simplistic</w:t>
      </w:r>
      <w:r w:rsidRPr="004F246C">
        <w:rPr>
          <w:sz w:val="16"/>
        </w:rPr>
        <w:t xml:space="preserve"> model of </w:t>
      </w:r>
      <w:r w:rsidRPr="00695768">
        <w:rPr>
          <w:rStyle w:val="Emphasis"/>
          <w:highlight w:val="green"/>
        </w:rPr>
        <w:t>social change</w:t>
      </w:r>
      <w:r w:rsidRPr="004F246C">
        <w:rPr>
          <w:sz w:val="16"/>
        </w:rPr>
        <w:t xml:space="preserve">. Even in its most revolutionary formulations—in the work of Paula Allman (2001), for example—the classroom </w:t>
      </w:r>
      <w:r w:rsidRPr="00695768">
        <w:rPr>
          <w:rStyle w:val="StyleUnderline"/>
          <w:highlight w:val="green"/>
        </w:rPr>
        <w:t>interactions</w:t>
      </w:r>
      <w:r w:rsidRPr="004F246C">
        <w:rPr>
          <w:sz w:val="16"/>
        </w:rPr>
        <w:t xml:space="preserve"> of the utopian educator </w:t>
      </w:r>
      <w:r w:rsidRPr="00B475F0">
        <w:rPr>
          <w:rStyle w:val="StyleUnderline"/>
        </w:rPr>
        <w:t xml:space="preserve">are </w:t>
      </w:r>
      <w:r w:rsidRPr="00695768">
        <w:rPr>
          <w:rStyle w:val="StyleUnderline"/>
          <w:highlight w:val="green"/>
        </w:rPr>
        <w:t>directed towards transforming</w:t>
      </w:r>
      <w:r w:rsidRPr="00695768">
        <w:rPr>
          <w:sz w:val="16"/>
          <w:highlight w:val="green"/>
        </w:rPr>
        <w:t xml:space="preserve"> </w:t>
      </w:r>
      <w:r w:rsidRPr="00695768">
        <w:rPr>
          <w:rStyle w:val="Emphasis"/>
          <w:highlight w:val="green"/>
        </w:rPr>
        <w:t>individual consciousness</w:t>
      </w:r>
      <w:r w:rsidRPr="004F246C">
        <w:rPr>
          <w:sz w:val="16"/>
        </w:rPr>
        <w:t xml:space="preserve">. </w:t>
      </w:r>
      <w:r w:rsidRPr="00695768">
        <w:rPr>
          <w:rStyle w:val="StyleUnderline"/>
          <w:highlight w:val="green"/>
        </w:rPr>
        <w:t>It is</w:t>
      </w:r>
      <w:r w:rsidRPr="004F246C">
        <w:rPr>
          <w:sz w:val="16"/>
        </w:rPr>
        <w:t xml:space="preserve"> then </w:t>
      </w:r>
      <w:r w:rsidRPr="00695768">
        <w:rPr>
          <w:rStyle w:val="StyleUnderline"/>
          <w:highlight w:val="green"/>
        </w:rPr>
        <w:t>assumed</w:t>
      </w:r>
      <w:r w:rsidRPr="004F246C">
        <w:rPr>
          <w:sz w:val="16"/>
        </w:rPr>
        <w:t xml:space="preserve"> that </w:t>
      </w:r>
      <w:r w:rsidRPr="00695768">
        <w:rPr>
          <w:rStyle w:val="Emphasis"/>
          <w:highlight w:val="green"/>
        </w:rPr>
        <w:t>enlightened individuals</w:t>
      </w:r>
      <w:r w:rsidRPr="004F246C">
        <w:rPr>
          <w:sz w:val="16"/>
        </w:rPr>
        <w:t xml:space="preserve">, newly conscientized, </w:t>
      </w:r>
      <w:r w:rsidRPr="00695768">
        <w:rPr>
          <w:rStyle w:val="StyleUnderline"/>
          <w:highlight w:val="green"/>
        </w:rPr>
        <w:t>will leave the classroom and</w:t>
      </w:r>
      <w:r w:rsidRPr="004F246C">
        <w:rPr>
          <w:sz w:val="16"/>
        </w:rPr>
        <w:t xml:space="preserve"> somehow </w:t>
      </w:r>
      <w:r w:rsidRPr="00695768">
        <w:rPr>
          <w:rStyle w:val="Emphasis"/>
          <w:highlight w:val="green"/>
        </w:rPr>
        <w:t>bring</w:t>
      </w:r>
      <w:r w:rsidRPr="004F246C">
        <w:rPr>
          <w:sz w:val="16"/>
        </w:rPr>
        <w:t xml:space="preserve"> about </w:t>
      </w:r>
      <w:r w:rsidRPr="00B475F0">
        <w:rPr>
          <w:rStyle w:val="Emphasis"/>
        </w:rPr>
        <w:t xml:space="preserve">social </w:t>
      </w:r>
      <w:r w:rsidRPr="00695768">
        <w:rPr>
          <w:rStyle w:val="Emphasis"/>
          <w:highlight w:val="green"/>
        </w:rPr>
        <w:t>change</w:t>
      </w:r>
      <w:r w:rsidRPr="004F246C">
        <w:rPr>
          <w:sz w:val="16"/>
        </w:rPr>
        <w:t xml:space="preserve"> (</w:t>
      </w:r>
      <w:proofErr w:type="spellStart"/>
      <w:r w:rsidRPr="004F246C">
        <w:rPr>
          <w:sz w:val="16"/>
        </w:rPr>
        <w:t>Lissovoy</w:t>
      </w:r>
      <w:proofErr w:type="spellEnd"/>
      <w:r w:rsidRPr="004F246C">
        <w:rPr>
          <w:sz w:val="16"/>
        </w:rPr>
        <w:t xml:space="preserve"> 2009, 198; Cho 2013, 94). At its worst, utopian pedagogy shares the quasi-colonial understanding of change typical of the corporate-imperial university.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w:t>
      </w:r>
      <w:r w:rsidRPr="00B475F0">
        <w:rPr>
          <w:rStyle w:val="StyleUnderline"/>
        </w:rPr>
        <w:t xml:space="preserve">Here we have a process </w:t>
      </w:r>
      <w:r w:rsidRPr="00695768">
        <w:rPr>
          <w:rStyle w:val="StyleUnderline"/>
          <w:highlight w:val="green"/>
        </w:rPr>
        <w:t>akin to</w:t>
      </w:r>
      <w:r w:rsidRPr="00B475F0">
        <w:rPr>
          <w:rStyle w:val="StyleUnderline"/>
        </w:rPr>
        <w:t xml:space="preserve"> the manifold </w:t>
      </w:r>
      <w:r w:rsidRPr="00695768">
        <w:rPr>
          <w:rStyle w:val="Emphasis"/>
          <w:highlight w:val="green"/>
        </w:rPr>
        <w:t>“outreach” activities</w:t>
      </w:r>
      <w:r w:rsidRPr="00B475F0">
        <w:rPr>
          <w:rStyle w:val="StyleUnderline"/>
        </w:rPr>
        <w:t xml:space="preserve"> undertaken by higher education institutions, through which </w:t>
      </w:r>
      <w:r w:rsidRPr="00695768">
        <w:rPr>
          <w:rStyle w:val="StyleUnderline"/>
          <w:highlight w:val="green"/>
        </w:rPr>
        <w:t>communities are blessed by interventions</w:t>
      </w:r>
      <w:r w:rsidRPr="004F246C">
        <w:rPr>
          <w:rStyle w:val="StyleUnderline"/>
        </w:rPr>
        <w:t xml:space="preserve"> from the academy</w:t>
      </w:r>
      <w:r w:rsidRPr="00B475F0">
        <w:rPr>
          <w:rStyle w:val="StyleUnderline"/>
        </w:rPr>
        <w:t>, “</w:t>
      </w:r>
      <w:r w:rsidRPr="00B475F0">
        <w:rPr>
          <w:rStyle w:val="Emphasis"/>
        </w:rPr>
        <w:t>reaching out</w:t>
      </w:r>
      <w:r w:rsidRPr="00B475F0">
        <w:rPr>
          <w:rStyle w:val="StyleUnderline"/>
        </w:rPr>
        <w:t xml:space="preserve">” to make their lives a little better, </w:t>
      </w:r>
      <w:r w:rsidRPr="00695768">
        <w:rPr>
          <w:rStyle w:val="StyleUnderline"/>
          <w:highlight w:val="green"/>
        </w:rPr>
        <w:t>in</w:t>
      </w:r>
      <w:r w:rsidRPr="00B475F0">
        <w:rPr>
          <w:rStyle w:val="StyleUnderline"/>
        </w:rPr>
        <w:t xml:space="preserve"> a </w:t>
      </w:r>
      <w:r w:rsidRPr="00695768">
        <w:rPr>
          <w:rStyle w:val="Emphasis"/>
          <w:highlight w:val="green"/>
        </w:rPr>
        <w:t>contemporary</w:t>
      </w:r>
      <w:r w:rsidRPr="00B475F0">
        <w:rPr>
          <w:rStyle w:val="Emphasis"/>
        </w:rPr>
        <w:t xml:space="preserve"> form</w:t>
      </w:r>
      <w:r w:rsidRPr="00B475F0">
        <w:rPr>
          <w:rStyle w:val="StyleUnderline"/>
        </w:rPr>
        <w:t xml:space="preserve"> of </w:t>
      </w:r>
      <w:r w:rsidRPr="00695768">
        <w:rPr>
          <w:rStyle w:val="Emphasis"/>
          <w:highlight w:val="green"/>
        </w:rPr>
        <w:t>noblesse oblige</w:t>
      </w:r>
      <w:r w:rsidRPr="004F246C">
        <w:rPr>
          <w:sz w:val="16"/>
        </w:rPr>
        <w:t xml:space="preserve"> (Seybold 2008).</w:t>
      </w:r>
    </w:p>
    <w:p w14:paraId="436CB2EC" w14:textId="77777777" w:rsidR="0032213F" w:rsidRPr="004F246C" w:rsidRDefault="0032213F" w:rsidP="0032213F">
      <w:pPr>
        <w:rPr>
          <w:sz w:val="16"/>
        </w:rPr>
      </w:pPr>
      <w:r w:rsidRPr="00695768">
        <w:rPr>
          <w:rStyle w:val="Emphasis"/>
          <w:highlight w:val="green"/>
        </w:rPr>
        <w:t>Thirdly</w:t>
      </w:r>
      <w:r w:rsidRPr="004F246C">
        <w:rPr>
          <w:sz w:val="16"/>
        </w:rPr>
        <w:t xml:space="preserve">, the </w:t>
      </w:r>
      <w:r w:rsidRPr="004F246C">
        <w:rPr>
          <w:rStyle w:val="StyleUnderline"/>
        </w:rPr>
        <w:t>corporate</w:t>
      </w:r>
      <w:r w:rsidRPr="00B475F0">
        <w:rPr>
          <w:rStyle w:val="StyleUnderline"/>
        </w:rPr>
        <w:t xml:space="preserve">-imperial </w:t>
      </w:r>
      <w:r w:rsidRPr="00695768">
        <w:rPr>
          <w:rStyle w:val="StyleUnderline"/>
          <w:highlight w:val="green"/>
        </w:rPr>
        <w:t>university draws strength from the utopian classroom</w:t>
      </w:r>
      <w:r w:rsidRPr="004F246C">
        <w:rPr>
          <w:sz w:val="16"/>
        </w:rPr>
        <w:t xml:space="preserve">, happily </w:t>
      </w:r>
      <w:r w:rsidRPr="00695768">
        <w:rPr>
          <w:rStyle w:val="Emphasis"/>
          <w:highlight w:val="green"/>
        </w:rPr>
        <w:t>accommodating</w:t>
      </w:r>
      <w:r w:rsidRPr="004F246C">
        <w:rPr>
          <w:sz w:val="16"/>
        </w:rPr>
        <w:t xml:space="preserve"> </w:t>
      </w:r>
      <w:r w:rsidRPr="00B475F0">
        <w:rPr>
          <w:rStyle w:val="StyleUnderline"/>
        </w:rPr>
        <w:t xml:space="preserve">sites of </w:t>
      </w:r>
      <w:r w:rsidRPr="00695768">
        <w:rPr>
          <w:rStyle w:val="StyleUnderline"/>
          <w:highlight w:val="green"/>
        </w:rPr>
        <w:t>resistance</w:t>
      </w:r>
      <w:r w:rsidRPr="00B475F0">
        <w:rPr>
          <w:rStyle w:val="StyleUnderline"/>
        </w:rPr>
        <w:t xml:space="preserve"> </w:t>
      </w:r>
      <w:proofErr w:type="gramStart"/>
      <w:r w:rsidRPr="00B475F0">
        <w:rPr>
          <w:rStyle w:val="StyleUnderline"/>
        </w:rPr>
        <w:t xml:space="preserve">in order </w:t>
      </w:r>
      <w:r w:rsidRPr="00695768">
        <w:rPr>
          <w:rStyle w:val="StyleUnderline"/>
          <w:highlight w:val="green"/>
        </w:rPr>
        <w:t>to</w:t>
      </w:r>
      <w:proofErr w:type="gramEnd"/>
      <w:r w:rsidRPr="00695768">
        <w:rPr>
          <w:rStyle w:val="StyleUnderline"/>
          <w:highlight w:val="green"/>
        </w:rPr>
        <w:t xml:space="preserve"> recuperate</w:t>
      </w:r>
      <w:r w:rsidRPr="00B475F0">
        <w:rPr>
          <w:rStyle w:val="StyleUnderline"/>
        </w:rPr>
        <w:t xml:space="preserve"> them as </w:t>
      </w:r>
      <w:r w:rsidRPr="00695768">
        <w:rPr>
          <w:rStyle w:val="Emphasis"/>
          <w:highlight w:val="green"/>
        </w:rPr>
        <w:t>symbols of</w:t>
      </w:r>
      <w:r w:rsidRPr="00B475F0">
        <w:rPr>
          <w:rStyle w:val="Emphasis"/>
        </w:rPr>
        <w:t xml:space="preserve"> its </w:t>
      </w:r>
      <w:r w:rsidRPr="00695768">
        <w:rPr>
          <w:rStyle w:val="Emphasis"/>
          <w:highlight w:val="green"/>
        </w:rPr>
        <w:t>tolerance</w:t>
      </w:r>
      <w:r w:rsidRPr="004F246C">
        <w:rPr>
          <w:sz w:val="16"/>
        </w:rPr>
        <w:t xml:space="preserve"> (Oparah 2014). The utopian classroom might be seen as “a release-valve for intellectual dissonance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w:t>
      </w:r>
      <w:r w:rsidRPr="00695768">
        <w:rPr>
          <w:rStyle w:val="Emphasis"/>
          <w:highlight w:val="green"/>
        </w:rPr>
        <w:t>Spaces</w:t>
      </w:r>
      <w:r w:rsidRPr="004F246C">
        <w:rPr>
          <w:rStyle w:val="Emphasis"/>
        </w:rPr>
        <w:t xml:space="preserve"> of experimentation</w:t>
      </w:r>
      <w:r w:rsidRPr="004F246C">
        <w:rPr>
          <w:rStyle w:val="StyleUnderline"/>
        </w:rPr>
        <w:t xml:space="preserve"> within the academy may </w:t>
      </w:r>
      <w:r w:rsidRPr="00695768">
        <w:rPr>
          <w:rStyle w:val="StyleUnderline"/>
          <w:highlight w:val="green"/>
        </w:rPr>
        <w:t>have</w:t>
      </w:r>
      <w:r w:rsidRPr="004F246C">
        <w:rPr>
          <w:rStyle w:val="StyleUnderline"/>
        </w:rPr>
        <w:t xml:space="preserve"> as much to do with “</w:t>
      </w:r>
      <w:r w:rsidRPr="00695768">
        <w:rPr>
          <w:rStyle w:val="StyleUnderline"/>
          <w:highlight w:val="green"/>
        </w:rPr>
        <w:t>a</w:t>
      </w:r>
      <w:r w:rsidRPr="004F246C">
        <w:rPr>
          <w:rStyle w:val="StyleUnderline"/>
        </w:rPr>
        <w:t xml:space="preserve"> certain </w:t>
      </w:r>
      <w:r w:rsidRPr="00695768">
        <w:rPr>
          <w:rStyle w:val="Emphasis"/>
          <w:highlight w:val="green"/>
        </w:rPr>
        <w:t>ritual of self-display</w:t>
      </w:r>
      <w:r w:rsidRPr="004F246C">
        <w:rPr>
          <w:rStyle w:val="StyleUnderline"/>
        </w:rPr>
        <w:t xml:space="preserve">” as they do with </w:t>
      </w:r>
      <w:r w:rsidRPr="004F246C">
        <w:rPr>
          <w:rStyle w:val="Emphasis"/>
        </w:rPr>
        <w:t>any</w:t>
      </w:r>
      <w:r w:rsidRPr="004F246C">
        <w:rPr>
          <w:rStyle w:val="StyleUnderline"/>
        </w:rPr>
        <w:t xml:space="preserve"> form of </w:t>
      </w:r>
      <w:r w:rsidRPr="004F246C">
        <w:rPr>
          <w:rStyle w:val="Emphasis"/>
        </w:rPr>
        <w:t>genuine commitment</w:t>
      </w:r>
      <w:r w:rsidRPr="004F246C">
        <w:rPr>
          <w:rStyle w:val="StyleUnderline"/>
        </w:rPr>
        <w:t xml:space="preserve"> to </w:t>
      </w:r>
      <w:r w:rsidRPr="004F246C">
        <w:rPr>
          <w:rStyle w:val="Emphasis"/>
        </w:rPr>
        <w:t>social transformation</w:t>
      </w:r>
      <w:r w:rsidRPr="004F246C">
        <w:rPr>
          <w:sz w:val="16"/>
        </w:rPr>
        <w:t xml:space="preserve"> (</w:t>
      </w:r>
      <w:proofErr w:type="spellStart"/>
      <w:r w:rsidRPr="004F246C">
        <w:rPr>
          <w:sz w:val="16"/>
        </w:rPr>
        <w:t>Ĉiĉigoj</w:t>
      </w:r>
      <w:proofErr w:type="spellEnd"/>
      <w:r w:rsidRPr="004F246C">
        <w:rPr>
          <w:sz w:val="16"/>
        </w:rPr>
        <w:t xml:space="preserve">, Apostolou-Hölscher, and Rusham 2015, 272). Students, too, are aware that </w:t>
      </w:r>
      <w:r w:rsidRPr="004F246C">
        <w:rPr>
          <w:rStyle w:val="Emphasis"/>
        </w:rPr>
        <w:t>“</w:t>
      </w:r>
      <w:r w:rsidRPr="00695768">
        <w:rPr>
          <w:rStyle w:val="Emphasis"/>
          <w:highlight w:val="green"/>
        </w:rPr>
        <w:t>radical” courses</w:t>
      </w:r>
      <w:r w:rsidRPr="004F246C">
        <w:rPr>
          <w:sz w:val="16"/>
        </w:rPr>
        <w:t xml:space="preserve"> on campus </w:t>
      </w:r>
      <w:r w:rsidRPr="00695768">
        <w:rPr>
          <w:rStyle w:val="StyleUnderline"/>
          <w:highlight w:val="green"/>
        </w:rPr>
        <w:t>serve as a</w:t>
      </w:r>
      <w:r w:rsidRPr="004F246C">
        <w:rPr>
          <w:sz w:val="16"/>
        </w:rPr>
        <w:t xml:space="preserve"> “</w:t>
      </w:r>
      <w:r w:rsidRPr="00695768">
        <w:rPr>
          <w:rStyle w:val="Emphasis"/>
          <w:highlight w:val="green"/>
        </w:rPr>
        <w:t>vaccination</w:t>
      </w:r>
      <w:r w:rsidRPr="004F246C">
        <w:rPr>
          <w:sz w:val="16"/>
        </w:rPr>
        <w:t xml:space="preserve">” </w:t>
      </w:r>
      <w:r w:rsidRPr="004F246C">
        <w:rPr>
          <w:rStyle w:val="StyleUnderline"/>
        </w:rPr>
        <w:t>against future outbreaks of radicalism in society at large</w:t>
      </w:r>
      <w:r w:rsidRPr="004F246C">
        <w:rPr>
          <w:sz w:val="16"/>
        </w:rPr>
        <w:t xml:space="preserve"> (Anon 2010c, 32). As one group put it: “</w:t>
      </w:r>
      <w:r w:rsidRPr="004F246C">
        <w:rPr>
          <w:rStyle w:val="StyleUnderline"/>
        </w:rPr>
        <w:t xml:space="preserve">A taste of the poison serves well </w:t>
      </w:r>
      <w:r w:rsidRPr="00695768">
        <w:rPr>
          <w:rStyle w:val="StyleUnderline"/>
          <w:highlight w:val="green"/>
        </w:rPr>
        <w:t>to inoculate us against any confrontational radicalism</w:t>
      </w:r>
      <w:r w:rsidRPr="004F246C">
        <w:rPr>
          <w:sz w:val="16"/>
        </w:rPr>
        <w:t>” (Anon 2010b, 15). This release of dissonance is supervised by its enemies in the simple but very real sense that contemporary university governance includes so that it can control (De Nicola and Roggero 2011, 36).</w:t>
      </w:r>
    </w:p>
    <w:p w14:paraId="3C18CE51" w14:textId="77777777" w:rsidR="0032213F" w:rsidRPr="000A3591" w:rsidRDefault="0032213F" w:rsidP="0032213F">
      <w:pPr>
        <w:rPr>
          <w:sz w:val="16"/>
        </w:rPr>
      </w:pPr>
      <w:r w:rsidRPr="00695768">
        <w:rPr>
          <w:rStyle w:val="Emphasis"/>
          <w:highlight w:val="green"/>
        </w:rPr>
        <w:t>Finally</w:t>
      </w:r>
      <w:r w:rsidRPr="004F246C">
        <w:rPr>
          <w:sz w:val="16"/>
        </w:rPr>
        <w:t xml:space="preserve">, the </w:t>
      </w:r>
      <w:r w:rsidRPr="00695768">
        <w:rPr>
          <w:rStyle w:val="StyleUnderline"/>
          <w:highlight w:val="green"/>
        </w:rPr>
        <w:t>utopian classroom will never be anything more than</w:t>
      </w:r>
      <w:r w:rsidRPr="004F246C">
        <w:rPr>
          <w:sz w:val="16"/>
        </w:rPr>
        <w:t xml:space="preserve"> a </w:t>
      </w:r>
      <w:r w:rsidRPr="00695768">
        <w:rPr>
          <w:rStyle w:val="Emphasis"/>
          <w:highlight w:val="green"/>
        </w:rPr>
        <w:t>fringe performance</w:t>
      </w:r>
      <w:r w:rsidRPr="004F246C">
        <w:rPr>
          <w:sz w:val="16"/>
        </w:rPr>
        <w:t xml:space="preserve"> to be tolerated at the margins. The university, of course, is hostile to radical learning spaces “trying to establish outcomes contrary to the logic of the market” (Albert 2007, 324). It is well noted that </w:t>
      </w:r>
      <w:r w:rsidRPr="004F246C">
        <w:rPr>
          <w:rStyle w:val="Emphasis"/>
        </w:rPr>
        <w:t xml:space="preserve">critical/ radical/utopian </w:t>
      </w:r>
      <w:r w:rsidRPr="00695768">
        <w:rPr>
          <w:rStyle w:val="Emphasis"/>
          <w:highlight w:val="green"/>
        </w:rPr>
        <w:t>spaces</w:t>
      </w:r>
      <w:r w:rsidRPr="004F246C">
        <w:rPr>
          <w:sz w:val="16"/>
        </w:rPr>
        <w:t xml:space="preserve"> within the academy </w:t>
      </w:r>
      <w:r w:rsidRPr="00695768">
        <w:rPr>
          <w:rStyle w:val="StyleUnderline"/>
          <w:highlight w:val="green"/>
        </w:rPr>
        <w:t>are shrinking</w:t>
      </w:r>
      <w:r w:rsidRPr="004F246C">
        <w:rPr>
          <w:sz w:val="16"/>
        </w:rPr>
        <w:t xml:space="preserve"> (Shear 2008, 56; Canaan 2013; Amsler 2015, 169, Lawrence 2015) and that </w:t>
      </w:r>
      <w:r w:rsidRPr="00695768">
        <w:rPr>
          <w:rStyle w:val="Emphasis"/>
          <w:highlight w:val="green"/>
        </w:rPr>
        <w:t>departments</w:t>
      </w:r>
      <w:r w:rsidRPr="004F246C">
        <w:rPr>
          <w:sz w:val="16"/>
        </w:rPr>
        <w:t xml:space="preserve"> offering perspectives challenging the mainstream </w:t>
      </w:r>
      <w:r w:rsidRPr="00695768">
        <w:rPr>
          <w:rStyle w:val="Emphasis"/>
          <w:highlight w:val="green"/>
        </w:rPr>
        <w:t>risk closure</w:t>
      </w:r>
      <w:r w:rsidRPr="004F246C">
        <w:rPr>
          <w:sz w:val="16"/>
        </w:rPr>
        <w:t xml:space="preserve"> (Seybold 2008, 117–118; Adsit et al. 2015, 22). </w:t>
      </w:r>
      <w:r w:rsidRPr="004F246C">
        <w:rPr>
          <w:rStyle w:val="StyleUnderline"/>
        </w:rPr>
        <w:t xml:space="preserve">It is also worth highlighting that the </w:t>
      </w:r>
      <w:r w:rsidRPr="00695768">
        <w:rPr>
          <w:rStyle w:val="StyleUnderline"/>
          <w:highlight w:val="green"/>
        </w:rPr>
        <w:t>utopian university is unviable in the absence of wider systemic change because</w:t>
      </w:r>
      <w:r w:rsidRPr="004F246C">
        <w:rPr>
          <w:rStyle w:val="StyleUnderline"/>
        </w:rPr>
        <w:t xml:space="preserve">, quite simply, “any </w:t>
      </w:r>
      <w:r w:rsidRPr="00695768">
        <w:rPr>
          <w:rStyle w:val="StyleUnderline"/>
          <w:highlight w:val="green"/>
        </w:rPr>
        <w:t>university</w:t>
      </w:r>
      <w:r w:rsidRPr="004F246C">
        <w:rPr>
          <w:rStyle w:val="StyleUnderline"/>
        </w:rPr>
        <w:t xml:space="preserve"> that operated along these lines </w:t>
      </w:r>
      <w:r w:rsidRPr="00695768">
        <w:rPr>
          <w:rStyle w:val="StyleUnderline"/>
          <w:highlight w:val="green"/>
        </w:rPr>
        <w:t>would quickly become irrelevant to the vast majority of people who need an education</w:t>
      </w:r>
      <w:r w:rsidRPr="004F246C">
        <w:rPr>
          <w:rStyle w:val="StyleUnderline"/>
        </w:rPr>
        <w:t xml:space="preserve"> that provides them with a better chance of finding work</w:t>
      </w:r>
      <w:r w:rsidRPr="004F246C">
        <w:rPr>
          <w:sz w:val="16"/>
        </w:rPr>
        <w:t xml:space="preserve">” (Holmes and Research and Destroy and Dead </w:t>
      </w:r>
      <w:proofErr w:type="spellStart"/>
      <w:r w:rsidRPr="004F246C">
        <w:rPr>
          <w:sz w:val="16"/>
        </w:rPr>
        <w:t>Labour</w:t>
      </w:r>
      <w:proofErr w:type="spellEnd"/>
      <w:r w:rsidRPr="004F246C">
        <w:rPr>
          <w:sz w:val="16"/>
        </w:rPr>
        <w:t xml:space="preserve"> 2011, 13). The utopian classroom, then, </w:t>
      </w:r>
      <w:r w:rsidRPr="004F246C">
        <w:rPr>
          <w:rStyle w:val="StyleUnderline"/>
        </w:rPr>
        <w:t xml:space="preserve">will remain a novelty to be </w:t>
      </w:r>
      <w:r w:rsidRPr="004F246C">
        <w:rPr>
          <w:rStyle w:val="Emphasis"/>
        </w:rPr>
        <w:t>controlled</w:t>
      </w:r>
      <w:r w:rsidRPr="004F246C">
        <w:rPr>
          <w:sz w:val="16"/>
        </w:rPr>
        <w:t xml:space="preserve"> within the corporate-imperial university. </w:t>
      </w:r>
      <w:r w:rsidRPr="004F246C">
        <w:rPr>
          <w:rStyle w:val="StyleUnderline"/>
        </w:rPr>
        <w:t>And “as long as the radical is in the minority, as long as the radical is unable to drive campus culture, nothing is threatened”</w:t>
      </w:r>
      <w:r w:rsidRPr="004F246C">
        <w:rPr>
          <w:sz w:val="16"/>
        </w:rPr>
        <w:t xml:space="preserve"> (Prashad 2014, 330).</w:t>
      </w:r>
      <w:bookmarkEnd w:id="1"/>
    </w:p>
    <w:p w14:paraId="1EAFD750" w14:textId="6D7059D9" w:rsidR="0032213F" w:rsidRDefault="0032213F" w:rsidP="0032213F">
      <w:pPr>
        <w:pStyle w:val="Heading4"/>
      </w:pPr>
      <w:r>
        <w:t xml:space="preserve">3. Forced negation DA – if the aff </w:t>
      </w:r>
      <w:r>
        <w:rPr>
          <w:u w:val="single"/>
        </w:rPr>
        <w:t>was</w:t>
      </w:r>
      <w:r>
        <w:t xml:space="preserve"> a form of praxis, then it does not </w:t>
      </w:r>
      <w:r>
        <w:rPr>
          <w:u w:val="single"/>
        </w:rPr>
        <w:t>need</w:t>
      </w:r>
      <w:r>
        <w:t xml:space="preserve"> a ballot because the reading the 1AC </w:t>
      </w:r>
      <w:r>
        <w:rPr>
          <w:u w:val="single"/>
        </w:rPr>
        <w:t>resolves</w:t>
      </w:r>
      <w:r>
        <w:t xml:space="preserve"> their impacts. Vote negative to say that the aff was </w:t>
      </w:r>
      <w:proofErr w:type="spellStart"/>
      <w:r>
        <w:rPr>
          <w:u w:val="single"/>
        </w:rPr>
        <w:t>undebatably</w:t>
      </w:r>
      <w:proofErr w:type="spellEnd"/>
      <w:r>
        <w:rPr>
          <w:u w:val="single"/>
        </w:rPr>
        <w:t xml:space="preserve"> good</w:t>
      </w:r>
      <w:r>
        <w:t xml:space="preserve"> – there’s </w:t>
      </w:r>
      <w:r>
        <w:rPr>
          <w:u w:val="single"/>
        </w:rPr>
        <w:t>only</w:t>
      </w:r>
      <w:r>
        <w:t xml:space="preserve"> a risk that negation requires us to negate </w:t>
      </w:r>
      <w:r>
        <w:rPr>
          <w:u w:val="single"/>
        </w:rPr>
        <w:t>their resistance strategies</w:t>
      </w:r>
      <w:r>
        <w:t xml:space="preserve"> which moves </w:t>
      </w:r>
      <w:r>
        <w:rPr>
          <w:u w:val="single"/>
        </w:rPr>
        <w:t>interpersonal violence</w:t>
      </w:r>
      <w:r>
        <w:t xml:space="preserve"> into debate. We know </w:t>
      </w:r>
      <w:r>
        <w:rPr>
          <w:u w:val="single"/>
        </w:rPr>
        <w:t>next to nothing</w:t>
      </w:r>
      <w:r>
        <w:t xml:space="preserve"> about Kansas State or Kansas State SA’s subjectivity – </w:t>
      </w:r>
      <w:r>
        <w:rPr>
          <w:u w:val="single"/>
        </w:rPr>
        <w:t>rushing</w:t>
      </w:r>
      <w:r>
        <w:t xml:space="preserve"> to negate can only produce </w:t>
      </w:r>
      <w:r>
        <w:rPr>
          <w:u w:val="single"/>
        </w:rPr>
        <w:t>hostility</w:t>
      </w:r>
      <w:r>
        <w:t xml:space="preserve"> as each side is expected to </w:t>
      </w:r>
      <w:r>
        <w:rPr>
          <w:u w:val="single"/>
        </w:rPr>
        <w:t>characterize</w:t>
      </w:r>
      <w:r>
        <w:t xml:space="preserve"> and </w:t>
      </w:r>
      <w:r>
        <w:rPr>
          <w:u w:val="single"/>
        </w:rPr>
        <w:t>generalize</w:t>
      </w:r>
      <w:r>
        <w:t xml:space="preserve"> arguments about the </w:t>
      </w:r>
      <w:r>
        <w:rPr>
          <w:u w:val="single"/>
        </w:rPr>
        <w:t>other debaters</w:t>
      </w:r>
      <w:r>
        <w:t xml:space="preserve"> based </w:t>
      </w:r>
      <w:r>
        <w:rPr>
          <w:u w:val="single"/>
        </w:rPr>
        <w:t>only</w:t>
      </w:r>
      <w:r>
        <w:t xml:space="preserve"> on the scope of a two-hour debate round.</w:t>
      </w:r>
    </w:p>
    <w:p w14:paraId="007FF132" w14:textId="77777777" w:rsidR="0032213F" w:rsidRPr="0032213F" w:rsidRDefault="0032213F" w:rsidP="0032213F"/>
    <w:p w14:paraId="5AE3E264" w14:textId="71347252" w:rsidR="0032213F" w:rsidRDefault="0032213F" w:rsidP="0032213F">
      <w:pPr>
        <w:pStyle w:val="Heading4"/>
      </w:pPr>
      <w:r>
        <w:t xml:space="preserve">4.Consciousness DA---the </w:t>
      </w:r>
      <w:r>
        <w:rPr>
          <w:u w:val="single"/>
        </w:rPr>
        <w:t>burden</w:t>
      </w:r>
      <w:r>
        <w:t xml:space="preserve"> for an affirmative ballot </w:t>
      </w:r>
      <w:r>
        <w:rPr>
          <w:u w:val="single"/>
        </w:rPr>
        <w:t>should not</w:t>
      </w:r>
      <w:r>
        <w:t xml:space="preserve"> be set at </w:t>
      </w:r>
      <w:r>
        <w:rPr>
          <w:u w:val="single"/>
        </w:rPr>
        <w:t>being aware</w:t>
      </w:r>
      <w:r>
        <w:t xml:space="preserve"> of an issue. It reduces </w:t>
      </w:r>
      <w:r>
        <w:rPr>
          <w:u w:val="single"/>
        </w:rPr>
        <w:t>politics</w:t>
      </w:r>
      <w:r>
        <w:t xml:space="preserve"> to </w:t>
      </w:r>
      <w:r>
        <w:rPr>
          <w:u w:val="single"/>
        </w:rPr>
        <w:t>infographics</w:t>
      </w:r>
      <w:r>
        <w:t xml:space="preserve"> and </w:t>
      </w:r>
      <w:r>
        <w:rPr>
          <w:u w:val="single"/>
        </w:rPr>
        <w:t>statistics</w:t>
      </w:r>
      <w:r>
        <w:t xml:space="preserve"> that capitulates to </w:t>
      </w:r>
      <w:r>
        <w:rPr>
          <w:u w:val="single"/>
        </w:rPr>
        <w:t>slacktivism</w:t>
      </w:r>
      <w:r>
        <w:t xml:space="preserve"> as the only response offered. It means that the 1AC is </w:t>
      </w:r>
      <w:r>
        <w:rPr>
          <w:u w:val="single"/>
        </w:rPr>
        <w:t>terminally unable</w:t>
      </w:r>
      <w:r>
        <w:t xml:space="preserve"> to offer an </w:t>
      </w:r>
      <w:r>
        <w:rPr>
          <w:u w:val="single"/>
        </w:rPr>
        <w:t>internal link</w:t>
      </w:r>
      <w:r>
        <w:t xml:space="preserve"> between </w:t>
      </w:r>
      <w:r>
        <w:rPr>
          <w:u w:val="single"/>
        </w:rPr>
        <w:t>reading</w:t>
      </w:r>
      <w:r>
        <w:t xml:space="preserve"> the 1AC, </w:t>
      </w:r>
      <w:r>
        <w:rPr>
          <w:u w:val="single"/>
        </w:rPr>
        <w:t>voting</w:t>
      </w:r>
      <w:r>
        <w:t xml:space="preserve"> aff and </w:t>
      </w:r>
      <w:r>
        <w:rPr>
          <w:u w:val="single"/>
        </w:rPr>
        <w:t>resolving</w:t>
      </w:r>
      <w:r>
        <w:t xml:space="preserve"> the harms they’ve isolated and instead an aff ballot works to </w:t>
      </w:r>
      <w:r>
        <w:rPr>
          <w:u w:val="single"/>
        </w:rPr>
        <w:t>defer</w:t>
      </w:r>
      <w:r>
        <w:t xml:space="preserve"> debaters from questions of </w:t>
      </w:r>
      <w:r>
        <w:rPr>
          <w:u w:val="single"/>
        </w:rPr>
        <w:t>organizing</w:t>
      </w:r>
      <w:r>
        <w:t xml:space="preserve"> because it becomes enough to </w:t>
      </w:r>
      <w:r>
        <w:rPr>
          <w:u w:val="single"/>
        </w:rPr>
        <w:t>know</w:t>
      </w:r>
      <w:r>
        <w:t xml:space="preserve"> about it. This also offers </w:t>
      </w:r>
      <w:r>
        <w:rPr>
          <w:u w:val="single"/>
        </w:rPr>
        <w:t>no way</w:t>
      </w:r>
      <w:r>
        <w:t xml:space="preserve"> for the negative to hold the AFF </w:t>
      </w:r>
      <w:r>
        <w:rPr>
          <w:u w:val="single"/>
        </w:rPr>
        <w:t>accountable</w:t>
      </w:r>
      <w:r>
        <w:t xml:space="preserve"> for </w:t>
      </w:r>
      <w:r>
        <w:rPr>
          <w:u w:val="single"/>
        </w:rPr>
        <w:t>strategic choices</w:t>
      </w:r>
      <w:r>
        <w:t xml:space="preserve"> since they </w:t>
      </w:r>
      <w:r>
        <w:rPr>
          <w:u w:val="single"/>
        </w:rPr>
        <w:t>vacate</w:t>
      </w:r>
      <w:r>
        <w:t xml:space="preserve"> the question of organizing---debate is </w:t>
      </w:r>
      <w:r>
        <w:rPr>
          <w:u w:val="single"/>
        </w:rPr>
        <w:t>useful</w:t>
      </w:r>
      <w:r>
        <w:t xml:space="preserve"> because it compares </w:t>
      </w:r>
      <w:r>
        <w:rPr>
          <w:u w:val="single"/>
        </w:rPr>
        <w:t>methods</w:t>
      </w:r>
      <w:r>
        <w:t xml:space="preserve"> NOT because it </w:t>
      </w:r>
      <w:r>
        <w:rPr>
          <w:u w:val="single"/>
        </w:rPr>
        <w:t>compares</w:t>
      </w:r>
      <w:r>
        <w:t xml:space="preserve"> facts. </w:t>
      </w:r>
    </w:p>
    <w:p w14:paraId="5B08FA9B" w14:textId="77777777" w:rsidR="0032213F" w:rsidRPr="0032213F" w:rsidRDefault="0032213F" w:rsidP="0032213F"/>
    <w:p w14:paraId="7370F75C" w14:textId="773EFDDF" w:rsidR="0032213F" w:rsidRDefault="0032213F" w:rsidP="0032213F">
      <w:pPr>
        <w:pStyle w:val="Heading4"/>
      </w:pPr>
      <w:r>
        <w:t xml:space="preserve">5. Conflation DA -- 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aff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43CC8253" w14:textId="77777777" w:rsidR="0032213F" w:rsidRPr="0032213F" w:rsidRDefault="0032213F" w:rsidP="0032213F"/>
    <w:p w14:paraId="4FCE66E1" w14:textId="697C9C2D" w:rsidR="0032213F" w:rsidRDefault="0032213F" w:rsidP="0032213F">
      <w:pPr>
        <w:pStyle w:val="Heading4"/>
      </w:pPr>
      <w:r>
        <w:t xml:space="preserve">6. Persuasive Power DA---trying to </w:t>
      </w:r>
      <w:r>
        <w:rPr>
          <w:u w:val="single"/>
        </w:rPr>
        <w:t>out-convince</w:t>
      </w:r>
      <w:r>
        <w:t xml:space="preserve"> reactionaries fails because the </w:t>
      </w:r>
      <w:r>
        <w:rPr>
          <w:u w:val="single"/>
        </w:rPr>
        <w:t>scale</w:t>
      </w:r>
      <w:r>
        <w:t xml:space="preserve"> and </w:t>
      </w:r>
      <w:r>
        <w:rPr>
          <w:u w:val="single"/>
        </w:rPr>
        <w:t>scope</w:t>
      </w:r>
      <w:r>
        <w:t xml:space="preserve"> of this </w:t>
      </w:r>
      <w:r>
        <w:rPr>
          <w:u w:val="single"/>
        </w:rPr>
        <w:t>one</w:t>
      </w:r>
      <w:r>
        <w:t xml:space="preserve"> debate pales in comparison to the </w:t>
      </w:r>
      <w:r>
        <w:rPr>
          <w:u w:val="single"/>
        </w:rPr>
        <w:t>on-going</w:t>
      </w:r>
      <w:r>
        <w:t xml:space="preserve"> training by </w:t>
      </w:r>
      <w:r>
        <w:rPr>
          <w:u w:val="single"/>
        </w:rPr>
        <w:t>business schools</w:t>
      </w:r>
      <w:r>
        <w:t xml:space="preserve">, </w:t>
      </w:r>
      <w:r>
        <w:rPr>
          <w:u w:val="single"/>
        </w:rPr>
        <w:t>other debates</w:t>
      </w:r>
      <w:r>
        <w:t xml:space="preserve"> and </w:t>
      </w:r>
      <w:r>
        <w:rPr>
          <w:u w:val="single"/>
        </w:rPr>
        <w:t>Fox news</w:t>
      </w:r>
      <w:r>
        <w:t xml:space="preserve"> going on </w:t>
      </w:r>
      <w:r>
        <w:rPr>
          <w:u w:val="single"/>
        </w:rPr>
        <w:t>right now</w:t>
      </w:r>
      <w:r>
        <w:t xml:space="preserve">. Lack of strategy to address these structures means there’s </w:t>
      </w:r>
      <w:r>
        <w:rPr>
          <w:u w:val="single"/>
        </w:rPr>
        <w:t>only a risk</w:t>
      </w:r>
      <w:r>
        <w:t xml:space="preserve"> the affirmative is </w:t>
      </w:r>
      <w:r>
        <w:rPr>
          <w:u w:val="single"/>
        </w:rPr>
        <w:t>coopted</w:t>
      </w:r>
      <w:r>
        <w:t xml:space="preserve"> or </w:t>
      </w:r>
      <w:r>
        <w:rPr>
          <w:u w:val="single"/>
        </w:rPr>
        <w:t>demonized</w:t>
      </w:r>
      <w:r>
        <w:t xml:space="preserve"> which radicalizes people against the affirmative. The </w:t>
      </w:r>
      <w:r>
        <w:rPr>
          <w:u w:val="single"/>
        </w:rPr>
        <w:t>pre-requisite</w:t>
      </w:r>
      <w:r>
        <w:t xml:space="preserve"> for voting affirmative is an </w:t>
      </w:r>
      <w:r>
        <w:rPr>
          <w:u w:val="single"/>
        </w:rPr>
        <w:t>explanation</w:t>
      </w:r>
      <w:r>
        <w:t xml:space="preserve"> of </w:t>
      </w:r>
      <w:r>
        <w:rPr>
          <w:u w:val="single"/>
        </w:rPr>
        <w:t>how</w:t>
      </w:r>
      <w:r>
        <w:t xml:space="preserve"> they engage </w:t>
      </w:r>
      <w:r>
        <w:rPr>
          <w:u w:val="single"/>
        </w:rPr>
        <w:t>opposition</w:t>
      </w:r>
      <w:r>
        <w:t xml:space="preserve">, not just how they engage </w:t>
      </w:r>
      <w:r>
        <w:rPr>
          <w:u w:val="single"/>
        </w:rPr>
        <w:t>this debate</w:t>
      </w:r>
      <w:r>
        <w:t xml:space="preserve">. </w:t>
      </w:r>
    </w:p>
    <w:p w14:paraId="13A46A7F" w14:textId="77777777" w:rsidR="0032213F" w:rsidRPr="0032213F" w:rsidRDefault="0032213F" w:rsidP="0032213F"/>
    <w:p w14:paraId="3C4D934A" w14:textId="31925D0E" w:rsidR="0032213F" w:rsidRDefault="0032213F" w:rsidP="0032213F">
      <w:pPr>
        <w:pStyle w:val="Heading4"/>
      </w:pPr>
      <w:r>
        <w:t xml:space="preserve">7. Leveraging DA---they </w:t>
      </w:r>
      <w:r>
        <w:rPr>
          <w:u w:val="single"/>
        </w:rPr>
        <w:t>strategically</w:t>
      </w:r>
      <w:r>
        <w:t xml:space="preserve"> deploy the </w:t>
      </w:r>
      <w:r>
        <w:rPr>
          <w:u w:val="single"/>
        </w:rPr>
        <w:t>existing</w:t>
      </w:r>
      <w:r>
        <w:t xml:space="preserve"> work of activists to support their </w:t>
      </w:r>
      <w:r>
        <w:rPr>
          <w:u w:val="single"/>
        </w:rPr>
        <w:t>own</w:t>
      </w:r>
      <w:r>
        <w:t xml:space="preserve"> call for a ballot. This moves the </w:t>
      </w:r>
      <w:r>
        <w:rPr>
          <w:u w:val="single"/>
        </w:rPr>
        <w:t>scale</w:t>
      </w:r>
      <w:r>
        <w:t xml:space="preserve"> of politics to </w:t>
      </w:r>
      <w:r>
        <w:rPr>
          <w:u w:val="single"/>
        </w:rPr>
        <w:t>referencing</w:t>
      </w:r>
      <w:r>
        <w:t xml:space="preserve"> on-going work while taking </w:t>
      </w:r>
      <w:r>
        <w:rPr>
          <w:u w:val="single"/>
        </w:rPr>
        <w:t>credit</w:t>
      </w:r>
      <w:r>
        <w:t xml:space="preserve"> for those actions which </w:t>
      </w:r>
      <w:r>
        <w:rPr>
          <w:u w:val="single"/>
        </w:rPr>
        <w:t>repositions</w:t>
      </w:r>
      <w:r>
        <w:t xml:space="preserve"> them as the </w:t>
      </w:r>
      <w:r>
        <w:rPr>
          <w:u w:val="single"/>
        </w:rPr>
        <w:t>head</w:t>
      </w:r>
      <w:r>
        <w:t xml:space="preserve"> of those movements, </w:t>
      </w:r>
      <w:r>
        <w:rPr>
          <w:u w:val="single"/>
        </w:rPr>
        <w:t>distancing</w:t>
      </w:r>
      <w:r>
        <w:t xml:space="preserve"> debaters from the </w:t>
      </w:r>
      <w:r>
        <w:rPr>
          <w:u w:val="single"/>
        </w:rPr>
        <w:t>work going down</w:t>
      </w:r>
      <w:r>
        <w:t xml:space="preserve"> by making revolutionary work </w:t>
      </w:r>
      <w:r>
        <w:rPr>
          <w:u w:val="single"/>
        </w:rPr>
        <w:t>only</w:t>
      </w:r>
      <w:r>
        <w:t xml:space="preserve"> a question of debate ballots which </w:t>
      </w:r>
      <w:r>
        <w:rPr>
          <w:u w:val="single"/>
        </w:rPr>
        <w:t>forecloses</w:t>
      </w:r>
      <w:r>
        <w:t xml:space="preserve"> engaging in revolutionary strategy </w:t>
      </w:r>
      <w:r>
        <w:rPr>
          <w:u w:val="single"/>
        </w:rPr>
        <w:t>outside</w:t>
      </w:r>
      <w:r>
        <w:t xml:space="preserve"> of debate. This is a </w:t>
      </w:r>
      <w:r>
        <w:rPr>
          <w:u w:val="single"/>
        </w:rPr>
        <w:t>parasitic</w:t>
      </w:r>
      <w:r>
        <w:t xml:space="preserve"> attachment to </w:t>
      </w:r>
      <w:r>
        <w:rPr>
          <w:u w:val="single"/>
        </w:rPr>
        <w:t>real-world activism</w:t>
      </w:r>
      <w:r>
        <w:t xml:space="preserve"> that commodifies </w:t>
      </w:r>
      <w:r>
        <w:rPr>
          <w:u w:val="single"/>
        </w:rPr>
        <w:t>on-going struggles</w:t>
      </w:r>
      <w:r>
        <w:t xml:space="preserve"> for </w:t>
      </w:r>
      <w:r>
        <w:rPr>
          <w:u w:val="single"/>
        </w:rPr>
        <w:t>university products</w:t>
      </w:r>
      <w:r>
        <w:t xml:space="preserve"> while exposing those blueprints to the </w:t>
      </w:r>
      <w:r>
        <w:rPr>
          <w:u w:val="single"/>
        </w:rPr>
        <w:t>university</w:t>
      </w:r>
      <w:r>
        <w:t xml:space="preserve">. </w:t>
      </w:r>
    </w:p>
    <w:p w14:paraId="02A5E13A" w14:textId="77777777" w:rsidR="0032213F" w:rsidRPr="0032213F" w:rsidRDefault="0032213F" w:rsidP="0032213F"/>
    <w:p w14:paraId="071857A7" w14:textId="2BF91803" w:rsidR="0032213F" w:rsidRDefault="0032213F" w:rsidP="0032213F">
      <w:pPr>
        <w:pStyle w:val="Heading4"/>
      </w:pPr>
      <w:r>
        <w:t xml:space="preserve">8. Telos DA – lacking a telos makes it impossible to set goals and tactics. Storytelling becomes </w:t>
      </w:r>
      <w:r>
        <w:rPr>
          <w:u w:val="single"/>
        </w:rPr>
        <w:t>insular</w:t>
      </w:r>
      <w:r>
        <w:t xml:space="preserve"> and </w:t>
      </w:r>
      <w:r>
        <w:rPr>
          <w:u w:val="single"/>
        </w:rPr>
        <w:t>impossible</w:t>
      </w:r>
      <w:r>
        <w:t xml:space="preserve"> to externalize because it’s interpreted through the </w:t>
      </w:r>
      <w:r>
        <w:rPr>
          <w:u w:val="single"/>
        </w:rPr>
        <w:t>least possible</w:t>
      </w:r>
      <w:r>
        <w:t xml:space="preserve"> commitments. Organizing requires </w:t>
      </w:r>
      <w:r>
        <w:rPr>
          <w:u w:val="single"/>
        </w:rPr>
        <w:t>goals</w:t>
      </w:r>
      <w:r>
        <w:t xml:space="preserve">, </w:t>
      </w:r>
      <w:r>
        <w:rPr>
          <w:u w:val="single"/>
        </w:rPr>
        <w:t>tactics</w:t>
      </w:r>
      <w:r>
        <w:t xml:space="preserve"> and </w:t>
      </w:r>
      <w:r>
        <w:rPr>
          <w:u w:val="single"/>
        </w:rPr>
        <w:t>commitments</w:t>
      </w:r>
      <w:r>
        <w:t xml:space="preserve"> – the 1AC’s </w:t>
      </w:r>
      <w:r>
        <w:rPr>
          <w:u w:val="single"/>
        </w:rPr>
        <w:t>lack of telos</w:t>
      </w:r>
      <w:r>
        <w:t xml:space="preserve"> means it can never </w:t>
      </w:r>
      <w:r>
        <w:rPr>
          <w:u w:val="single"/>
        </w:rPr>
        <w:t>set those</w:t>
      </w:r>
      <w:r>
        <w:t xml:space="preserve"> strategies. </w:t>
      </w:r>
    </w:p>
    <w:p w14:paraId="4BE74602" w14:textId="77777777" w:rsidR="0032213F" w:rsidRPr="000A3591" w:rsidRDefault="0032213F" w:rsidP="0032213F"/>
    <w:p w14:paraId="0275983E" w14:textId="77777777" w:rsidR="0032213F" w:rsidRPr="005D388F" w:rsidRDefault="0032213F" w:rsidP="0032213F"/>
    <w:p w14:paraId="60716521" w14:textId="77777777" w:rsidR="00E70BF5" w:rsidRPr="00E06D2E" w:rsidRDefault="00E70BF5" w:rsidP="00E70BF5">
      <w:pPr>
        <w:rPr>
          <w:rStyle w:val="StyleUnderline"/>
          <w:color w:val="000000" w:themeColor="text1"/>
        </w:rPr>
      </w:pPr>
    </w:p>
    <w:sectPr w:rsidR="00E70BF5" w:rsidRPr="00E06D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8405E" w14:textId="77777777" w:rsidR="00AF0701" w:rsidRDefault="00AF0701" w:rsidP="00066D2C">
      <w:pPr>
        <w:spacing w:after="0" w:line="240" w:lineRule="auto"/>
      </w:pPr>
      <w:r>
        <w:separator/>
      </w:r>
    </w:p>
  </w:endnote>
  <w:endnote w:type="continuationSeparator" w:id="0">
    <w:p w14:paraId="58E23839" w14:textId="77777777" w:rsidR="00AF0701" w:rsidRDefault="00AF07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377D8" w14:textId="77777777" w:rsidR="00AF0701" w:rsidRDefault="00AF0701" w:rsidP="00066D2C">
      <w:pPr>
        <w:spacing w:after="0" w:line="240" w:lineRule="auto"/>
      </w:pPr>
      <w:r>
        <w:separator/>
      </w:r>
    </w:p>
  </w:footnote>
  <w:footnote w:type="continuationSeparator" w:id="0">
    <w:p w14:paraId="41AF28F6" w14:textId="77777777" w:rsidR="00AF0701" w:rsidRDefault="00AF07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421048"/>
    <w:multiLevelType w:val="hybridMultilevel"/>
    <w:tmpl w:val="05B2D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237094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C05F8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969"/>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13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132"/>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7B9"/>
    <w:rsid w:val="003C6CA9"/>
    <w:rsid w:val="003D3B44"/>
    <w:rsid w:val="003D4150"/>
    <w:rsid w:val="003D5367"/>
    <w:rsid w:val="003F3920"/>
    <w:rsid w:val="003F4D5F"/>
    <w:rsid w:val="003F5072"/>
    <w:rsid w:val="00405AD7"/>
    <w:rsid w:val="004127EF"/>
    <w:rsid w:val="00414EB4"/>
    <w:rsid w:val="004208C6"/>
    <w:rsid w:val="00422E2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DBC"/>
    <w:rsid w:val="006463F8"/>
    <w:rsid w:val="00650C88"/>
    <w:rsid w:val="0065258E"/>
    <w:rsid w:val="00655035"/>
    <w:rsid w:val="00656814"/>
    <w:rsid w:val="00657A00"/>
    <w:rsid w:val="006631E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5B8"/>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E54"/>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BE"/>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926"/>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6C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701"/>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F8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D8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BF5"/>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10"/>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01B0C7"/>
  <w15:chartTrackingRefBased/>
  <w15:docId w15:val="{630B2F8B-6751-4BFA-B4E6-CF0331FBB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0DBE"/>
    <w:rPr>
      <w:rFonts w:ascii="Calibri" w:hAnsi="Calibri" w:cs="Calibri"/>
    </w:rPr>
  </w:style>
  <w:style w:type="paragraph" w:styleId="Heading1">
    <w:name w:val="heading 1"/>
    <w:aliases w:val="Pocket"/>
    <w:basedOn w:val="Normal"/>
    <w:next w:val="Normal"/>
    <w:link w:val="Heading1Char"/>
    <w:qFormat/>
    <w:rsid w:val="00900D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00D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00D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900DB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0DB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00D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0DBE"/>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
    <w:basedOn w:val="DefaultParagraphFont"/>
    <w:link w:val="textbold"/>
    <w:uiPriority w:val="8"/>
    <w:qFormat/>
    <w:rsid w:val="00900DB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00DBE"/>
    <w:rPr>
      <w:color w:val="auto"/>
      <w:u w:val="none"/>
    </w:rPr>
  </w:style>
  <w:style w:type="character" w:customStyle="1" w:styleId="Heading1Char">
    <w:name w:val="Heading 1 Char"/>
    <w:aliases w:val="Pocket Char"/>
    <w:basedOn w:val="DefaultParagraphFont"/>
    <w:link w:val="Heading1"/>
    <w:rsid w:val="00900DB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0DB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00DB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900DB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0DB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900DBE"/>
    <w:rPr>
      <w:b w:val="0"/>
      <w:sz w:val="22"/>
      <w:u w:val="single"/>
    </w:rPr>
  </w:style>
  <w:style w:type="character" w:styleId="Strong">
    <w:name w:val="Strong"/>
    <w:basedOn w:val="DefaultParagraphFont"/>
    <w:uiPriority w:val="22"/>
    <w:semiHidden/>
    <w:qFormat/>
    <w:rsid w:val="00900DBE"/>
    <w:rPr>
      <w:b/>
      <w:bCs/>
    </w:rPr>
  </w:style>
  <w:style w:type="character" w:styleId="BookTitle">
    <w:name w:val="Book Title"/>
    <w:basedOn w:val="DefaultParagraphFont"/>
    <w:uiPriority w:val="33"/>
    <w:semiHidden/>
    <w:qFormat/>
    <w:rsid w:val="00900DBE"/>
    <w:rPr>
      <w:b/>
      <w:bCs/>
      <w:i/>
      <w:iCs/>
      <w:spacing w:val="5"/>
    </w:rPr>
  </w:style>
  <w:style w:type="character" w:customStyle="1" w:styleId="Heading5Char">
    <w:name w:val="Heading 5 Char"/>
    <w:basedOn w:val="DefaultParagraphFont"/>
    <w:link w:val="Heading5"/>
    <w:uiPriority w:val="9"/>
    <w:semiHidden/>
    <w:rsid w:val="00900DB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0DBE"/>
  </w:style>
  <w:style w:type="paragraph" w:styleId="Header">
    <w:name w:val="header"/>
    <w:basedOn w:val="Normal"/>
    <w:link w:val="HeaderChar"/>
    <w:uiPriority w:val="99"/>
    <w:semiHidden/>
    <w:rsid w:val="00900D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0DBE"/>
    <w:rPr>
      <w:rFonts w:ascii="Calibri" w:hAnsi="Calibri" w:cs="Calibri"/>
    </w:rPr>
  </w:style>
  <w:style w:type="paragraph" w:styleId="Footer">
    <w:name w:val="footer"/>
    <w:basedOn w:val="Normal"/>
    <w:link w:val="FooterChar"/>
    <w:uiPriority w:val="99"/>
    <w:semiHidden/>
    <w:rsid w:val="00900DB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0DBE"/>
    <w:rPr>
      <w:rFonts w:ascii="Calibri" w:hAnsi="Calibri" w:cs="Calibri"/>
    </w:rPr>
  </w:style>
  <w:style w:type="paragraph" w:styleId="BodyText">
    <w:name w:val="Body Text"/>
    <w:basedOn w:val="Normal"/>
    <w:link w:val="BodyTextChar"/>
    <w:uiPriority w:val="99"/>
    <w:semiHidden/>
    <w:unhideWhenUsed/>
    <w:rsid w:val="00900DBE"/>
    <w:pPr>
      <w:spacing w:after="120"/>
    </w:pPr>
  </w:style>
  <w:style w:type="character" w:customStyle="1" w:styleId="BodyTextChar">
    <w:name w:val="Body Text Char"/>
    <w:basedOn w:val="DefaultParagraphFont"/>
    <w:link w:val="BodyText"/>
    <w:uiPriority w:val="99"/>
    <w:semiHidden/>
    <w:rsid w:val="00900DBE"/>
    <w:rPr>
      <w:rFonts w:ascii="Calibri" w:hAnsi="Calibri" w:cs="Calibri"/>
    </w:rPr>
  </w:style>
  <w:style w:type="paragraph" w:styleId="NoSpacing">
    <w:name w:val="No Spacing"/>
    <w:link w:val="NoSpacingChar"/>
    <w:uiPriority w:val="99"/>
    <w:semiHidden/>
    <w:unhideWhenUsed/>
    <w:qFormat/>
    <w:rsid w:val="00900DB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00DBE"/>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900DBE"/>
    <w:rPr>
      <w:color w:val="0563C1" w:themeColor="hyperlink"/>
      <w:u w:val="single"/>
    </w:rPr>
  </w:style>
  <w:style w:type="character" w:styleId="UnresolvedMention">
    <w:name w:val="Unresolved Mention"/>
    <w:basedOn w:val="DefaultParagraphFont"/>
    <w:uiPriority w:val="99"/>
    <w:semiHidden/>
    <w:unhideWhenUsed/>
    <w:rsid w:val="00900DBE"/>
    <w:rPr>
      <w:color w:val="605E5C"/>
      <w:shd w:val="clear" w:color="auto" w:fill="E1DFDD"/>
    </w:rPr>
  </w:style>
  <w:style w:type="paragraph" w:customStyle="1" w:styleId="textbold">
    <w:name w:val="text bold"/>
    <w:basedOn w:val="Normal"/>
    <w:link w:val="Emphasis"/>
    <w:uiPriority w:val="8"/>
    <w:qFormat/>
    <w:rsid w:val="00E70BF5"/>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paragraph" w:styleId="ListParagraph">
    <w:name w:val="List Paragraph"/>
    <w:basedOn w:val="Normal"/>
    <w:uiPriority w:val="34"/>
    <w:unhideWhenUsed/>
    <w:qFormat/>
    <w:rsid w:val="00D67D8A"/>
    <w:pPr>
      <w:ind w:left="720"/>
      <w:contextualSpacing/>
    </w:pPr>
  </w:style>
  <w:style w:type="paragraph" w:customStyle="1" w:styleId="Emphasis1">
    <w:name w:val="Emphasis1"/>
    <w:basedOn w:val="Normal"/>
    <w:autoRedefine/>
    <w:uiPriority w:val="8"/>
    <w:qFormat/>
    <w:rsid w:val="0032213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2213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cobinmag.com/2017/02/trump-gop-democrats-protests-marches-social-move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ac_martin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1</Pages>
  <Words>17769</Words>
  <Characters>95692</Characters>
  <Application>Microsoft Office Word</Application>
  <DocSecurity>0</DocSecurity>
  <Lines>866</Lines>
  <Paragraphs>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Isaac Martinez</cp:lastModifiedBy>
  <cp:revision>11</cp:revision>
  <dcterms:created xsi:type="dcterms:W3CDTF">2026-01-03T14:12:00Z</dcterms:created>
  <dcterms:modified xsi:type="dcterms:W3CDTF">2026-01-03T15:12:00Z</dcterms:modified>
</cp:coreProperties>
</file>