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47E7C" w14:textId="4EF699CB" w:rsidR="005D388F" w:rsidRDefault="00C86E26" w:rsidP="00C86E26">
      <w:pPr>
        <w:pStyle w:val="Heading1"/>
      </w:pPr>
      <w:r>
        <w:t>Wiki Doc---R4---Georgetown</w:t>
      </w:r>
    </w:p>
    <w:p w14:paraId="286D0756" w14:textId="51629848" w:rsidR="00C86E26" w:rsidRDefault="002A463E" w:rsidP="002A463E">
      <w:pPr>
        <w:pStyle w:val="Heading2"/>
      </w:pPr>
      <w:r>
        <w:t>OFF</w:t>
      </w:r>
    </w:p>
    <w:p w14:paraId="61E7433F" w14:textId="6061F125" w:rsidR="00C86E26" w:rsidRDefault="00C86E26" w:rsidP="00C86E26">
      <w:pPr>
        <w:pStyle w:val="Heading3"/>
      </w:pPr>
      <w:r>
        <w:t>1NC---OFF</w:t>
      </w:r>
    </w:p>
    <w:p w14:paraId="000BA627" w14:textId="77777777" w:rsidR="00C86E26" w:rsidRDefault="00C86E26" w:rsidP="00C86E26">
      <w:pPr>
        <w:pStyle w:val="Heading4"/>
      </w:pPr>
      <w:r>
        <w:t>The aff’s win condition should be proving an instance of the resolution true. The neg’s win condition should be disproving the desirability of that instance.</w:t>
      </w:r>
    </w:p>
    <w:p w14:paraId="59F1C69C" w14:textId="77777777" w:rsidR="00C86E26" w:rsidRDefault="00C86E26" w:rsidP="00C86E26">
      <w:pPr>
        <w:pStyle w:val="Heading4"/>
      </w:pPr>
      <w:r>
        <w:t>The aff hasn’t met their win condition:</w:t>
      </w:r>
    </w:p>
    <w:p w14:paraId="2B5D4177" w14:textId="77777777" w:rsidR="00C86E26" w:rsidRPr="00585B9C" w:rsidRDefault="00C86E26" w:rsidP="00C86E26"/>
    <w:p w14:paraId="33A53DD6" w14:textId="77777777" w:rsidR="00C86E26" w:rsidRPr="00196F98" w:rsidRDefault="00C86E26" w:rsidP="00C86E26">
      <w:pPr>
        <w:keepNext/>
        <w:keepLines/>
        <w:spacing w:before="40"/>
        <w:outlineLvl w:val="3"/>
        <w:rPr>
          <w:rFonts w:eastAsia="Times New Roman"/>
          <w:b/>
          <w:iCs/>
          <w:sz w:val="26"/>
        </w:rPr>
      </w:pPr>
      <w:r w:rsidRPr="00196F98">
        <w:rPr>
          <w:rFonts w:eastAsia="Times New Roman"/>
          <w:b/>
          <w:iCs/>
          <w:sz w:val="26"/>
        </w:rPr>
        <w:t xml:space="preserve">"The USFG” refers to the three branches. </w:t>
      </w:r>
    </w:p>
    <w:p w14:paraId="6541F8C8" w14:textId="77777777" w:rsidR="00C86E26" w:rsidRPr="00196F98" w:rsidRDefault="00C86E26" w:rsidP="00C86E26">
      <w:pPr>
        <w:rPr>
          <w:rFonts w:eastAsia="Calibri"/>
        </w:rPr>
      </w:pPr>
      <w:r w:rsidRPr="00196F98">
        <w:rPr>
          <w:rFonts w:eastAsia="Calibri"/>
          <w:b/>
          <w:bCs/>
          <w:sz w:val="26"/>
        </w:rPr>
        <w:t>White House N.D.</w:t>
      </w:r>
      <w:r w:rsidRPr="00196F98">
        <w:rPr>
          <w:rFonts w:eastAsia="Calibri"/>
        </w:rPr>
        <w:t xml:space="preserve"> (“Our Government,” https://www.whitehouse.gov/about-the-white-house/our-government/ , date accessed 8/14/24) </w:t>
      </w:r>
    </w:p>
    <w:p w14:paraId="2EF1F9C8" w14:textId="77777777" w:rsidR="00C86E26" w:rsidRPr="00196F98" w:rsidRDefault="00C86E26" w:rsidP="00C86E26">
      <w:pPr>
        <w:rPr>
          <w:rFonts w:eastAsia="Calibri"/>
          <w:sz w:val="16"/>
          <w:szCs w:val="16"/>
        </w:rPr>
      </w:pPr>
      <w:r w:rsidRPr="00196F98">
        <w:rPr>
          <w:rFonts w:eastAsia="Calibri"/>
          <w:highlight w:val="cyan"/>
          <w:u w:val="single"/>
        </w:rPr>
        <w:t>The Federal Government is composed of three</w:t>
      </w:r>
      <w:r w:rsidRPr="00196F98">
        <w:rPr>
          <w:rFonts w:eastAsia="Calibri"/>
          <w:sz w:val="16"/>
          <w:szCs w:val="16"/>
        </w:rPr>
        <w:t xml:space="preserve"> distinct </w:t>
      </w:r>
      <w:r w:rsidRPr="00196F98">
        <w:rPr>
          <w:rFonts w:eastAsia="Calibri"/>
          <w:highlight w:val="cyan"/>
          <w:u w:val="single"/>
        </w:rPr>
        <w:t>branches: legislative, executive, and judicial</w:t>
      </w:r>
      <w:r w:rsidRPr="00196F98">
        <w:rPr>
          <w:rFonts w:eastAsia="Calibri"/>
          <w:sz w:val="16"/>
          <w:szCs w:val="16"/>
        </w:rPr>
        <w:t>, whose powers are vested by the U.S. Constitution in the Congress, the President, and the Federal courts, respectively.</w:t>
      </w:r>
    </w:p>
    <w:p w14:paraId="1408416E" w14:textId="77777777" w:rsidR="00C86E26" w:rsidRPr="00196F98" w:rsidRDefault="00C86E26" w:rsidP="00C86E26">
      <w:pPr>
        <w:keepNext/>
        <w:keepLines/>
        <w:spacing w:before="40"/>
        <w:outlineLvl w:val="3"/>
        <w:rPr>
          <w:rFonts w:eastAsia="Times New Roman"/>
          <w:b/>
          <w:iCs/>
          <w:sz w:val="26"/>
        </w:rPr>
      </w:pPr>
      <w:r w:rsidRPr="00196F98">
        <w:rPr>
          <w:rFonts w:eastAsia="Times New Roman"/>
          <w:b/>
          <w:iCs/>
          <w:sz w:val="26"/>
        </w:rPr>
        <w:t xml:space="preserve">Collective bargaining rights are </w:t>
      </w:r>
      <w:r>
        <w:rPr>
          <w:rFonts w:eastAsia="Times New Roman"/>
          <w:b/>
          <w:iCs/>
          <w:sz w:val="26"/>
        </w:rPr>
        <w:t>laws created by statute.</w:t>
      </w:r>
      <w:r w:rsidRPr="00196F98">
        <w:rPr>
          <w:rFonts w:eastAsia="Times New Roman"/>
          <w:b/>
          <w:iCs/>
          <w:sz w:val="26"/>
        </w:rPr>
        <w:t xml:space="preserve"> </w:t>
      </w:r>
    </w:p>
    <w:p w14:paraId="1BC2CF49" w14:textId="77777777" w:rsidR="00C86E26" w:rsidRPr="00196F98" w:rsidRDefault="00C86E26" w:rsidP="00C86E26">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B96F173" w14:textId="77777777" w:rsidR="00C86E26" w:rsidRDefault="00C86E26" w:rsidP="00C86E26">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r w:rsidRPr="00196F98">
        <w:rPr>
          <w:rFonts w:eastAsia="Calibri"/>
          <w:b/>
          <w:iCs/>
          <w:highlight w:val="cyan"/>
          <w:u w:val="single"/>
          <w:bdr w:val="single" w:sz="8" w:space="0" w:color="auto"/>
        </w:rPr>
        <w:t>statutorily-created</w:t>
      </w:r>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08B978A9" w14:textId="77777777" w:rsidR="00C86E26" w:rsidRDefault="00C86E26" w:rsidP="00C86E26">
      <w:pPr>
        <w:pStyle w:val="Heading4"/>
        <w:rPr>
          <w:rFonts w:eastAsia="Calibri"/>
        </w:rPr>
      </w:pPr>
      <w:r>
        <w:rPr>
          <w:rFonts w:eastAsia="Calibri"/>
        </w:rPr>
        <w:t>Deviating from the resolution is unpredictable and unlimited---it’s the only stasis point that is announced in advance to ensure a year’s prep.</w:t>
      </w:r>
    </w:p>
    <w:p w14:paraId="4E56A17E" w14:textId="77777777" w:rsidR="00C86E26" w:rsidRDefault="00C86E26" w:rsidP="00C86E26">
      <w:pPr>
        <w:pStyle w:val="Heading4"/>
        <w:rPr>
          <w:rFonts w:eastAsia="Calibri"/>
        </w:rPr>
      </w:pPr>
      <w:r>
        <w:rPr>
          <w:rFonts w:eastAsia="Calibri"/>
        </w:rPr>
        <w:t>Two impacts:</w:t>
      </w:r>
    </w:p>
    <w:p w14:paraId="6C7E3E28" w14:textId="77777777" w:rsidR="00C86E26" w:rsidRDefault="00C86E26" w:rsidP="00C86E26">
      <w:pPr>
        <w:pStyle w:val="Heading4"/>
      </w:pPr>
      <w:r>
        <w:t xml:space="preserve">1. Procedural fairness. Both teams rely on an equal chance of victory—every argument and reason to debate starts from its competitive foundation. Alternative win conditions erode fairness by stacking the deck in the AFF’s favor. Defense to fairness contradicts itself because it presumes fair evaluation as a prior. </w:t>
      </w:r>
    </w:p>
    <w:p w14:paraId="42236723" w14:textId="77777777" w:rsidR="00C86E26" w:rsidRDefault="00C86E26" w:rsidP="00C86E26">
      <w:pPr>
        <w:pStyle w:val="Heading4"/>
      </w:pPr>
      <w:r>
        <w:t>2. Clash. Debate’s unique because in no other forum is anyone required to negate. That requirement unlocks in-depth argumentative refinement by ingraining skepticism of ourselves and our opponents, making us more effective scholars and advocates. The resolution is key: it guarantees aff and neg ground through topic requirements. Other interps create momentary specialists who are effective in the moment but lack rigorous opposition.</w:t>
      </w:r>
    </w:p>
    <w:p w14:paraId="4C674925" w14:textId="77777777" w:rsidR="00C86E26" w:rsidRPr="002D5BB0" w:rsidRDefault="00C86E26" w:rsidP="00C86E26">
      <w:pPr>
        <w:keepNext/>
        <w:keepLines/>
        <w:spacing w:before="40" w:after="0"/>
        <w:outlineLvl w:val="3"/>
        <w:rPr>
          <w:rFonts w:eastAsia="MS Gothic" w:cs="Times New Roman"/>
          <w:b/>
          <w:iCs/>
          <w:sz w:val="26"/>
        </w:rPr>
      </w:pPr>
      <w:r w:rsidRPr="002D5BB0">
        <w:rPr>
          <w:rFonts w:eastAsia="MS Gothic" w:cs="Times New Roman"/>
          <w:b/>
          <w:iCs/>
          <w:sz w:val="26"/>
        </w:rPr>
        <w:t>Education about the NLRA and labor rights is critical—an uninformed public enables workplace exploitation and unsafe working conditions. Trump cuts mean now is uniquely necessary</w:t>
      </w:r>
    </w:p>
    <w:p w14:paraId="316E0076" w14:textId="77777777" w:rsidR="00C86E26" w:rsidRPr="002D5BB0" w:rsidRDefault="00C86E26" w:rsidP="00C86E26">
      <w:pPr>
        <w:rPr>
          <w:rFonts w:eastAsia="Cambria"/>
        </w:rPr>
      </w:pPr>
      <w:r w:rsidRPr="002D5BB0">
        <w:rPr>
          <w:rFonts w:eastAsia="Cambria"/>
          <w:b/>
          <w:bCs/>
          <w:sz w:val="26"/>
        </w:rPr>
        <w:t>McFerran 25</w:t>
      </w:r>
      <w:r w:rsidRPr="002D5BB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414778C" w14:textId="77777777" w:rsidR="00C86E26" w:rsidRPr="002D5BB0" w:rsidRDefault="00C86E26" w:rsidP="00C86E26">
      <w:pPr>
        <w:rPr>
          <w:rFonts w:eastAsia="Cambria"/>
          <w:u w:val="single"/>
        </w:rPr>
      </w:pPr>
      <w:r w:rsidRPr="002D5BB0">
        <w:rPr>
          <w:rFonts w:eastAsia="Cambria"/>
          <w:sz w:val="16"/>
        </w:rPr>
        <w:t xml:space="preserve">On May 23, </w:t>
      </w:r>
      <w:r w:rsidRPr="002D5BB0">
        <w:rPr>
          <w:rFonts w:eastAsia="Cambria"/>
          <w:u w:val="single"/>
        </w:rPr>
        <w:t>the</w:t>
      </w:r>
      <w:r w:rsidRPr="002D5BB0">
        <w:rPr>
          <w:rFonts w:eastAsia="Cambria"/>
          <w:sz w:val="16"/>
        </w:rPr>
        <w:t xml:space="preserve"> National Labor Relations Board (</w:t>
      </w:r>
      <w:r w:rsidRPr="002D5BB0">
        <w:rPr>
          <w:rFonts w:eastAsia="Cambria"/>
          <w:highlight w:val="cyan"/>
          <w:u w:val="single"/>
        </w:rPr>
        <w:t>NLRB</w:t>
      </w:r>
      <w:r w:rsidRPr="002D5BB0">
        <w:rPr>
          <w:rFonts w:eastAsia="Cambria"/>
          <w:sz w:val="16"/>
        </w:rPr>
        <w:t xml:space="preserve">) </w:t>
      </w:r>
      <w:r w:rsidRPr="002D5BB0">
        <w:rPr>
          <w:rFonts w:eastAsia="Cambria"/>
          <w:u w:val="single"/>
        </w:rPr>
        <w:t>released its FY 2026 budget proposal</w:t>
      </w:r>
      <w:r w:rsidRPr="002D5BB0">
        <w:rPr>
          <w:rFonts w:eastAsia="Cambria"/>
          <w:sz w:val="16"/>
        </w:rPr>
        <w:t xml:space="preserve">. </w:t>
      </w:r>
      <w:r w:rsidRPr="002D5BB0">
        <w:rPr>
          <w:rFonts w:eastAsia="Cambria"/>
          <w:u w:val="single"/>
        </w:rPr>
        <w:t>There are many things about the document that don’t add up</w:t>
      </w:r>
      <w:r w:rsidRPr="002D5BB0">
        <w:rPr>
          <w:rFonts w:eastAsia="Cambria"/>
          <w:sz w:val="16"/>
        </w:rPr>
        <w:t xml:space="preserve">. </w:t>
      </w:r>
      <w:r w:rsidRPr="002D5BB0">
        <w:rPr>
          <w:rFonts w:eastAsia="Cambria"/>
          <w:u w:val="single"/>
        </w:rPr>
        <w:t>The new leadership proposes a $14 million budget cut from an agency that has been woefully under-resourced for more than a decade</w:t>
      </w:r>
      <w:r w:rsidRPr="002D5BB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2D5BB0">
        <w:rPr>
          <w:rFonts w:eastAsia="Cambria"/>
          <w:u w:val="single"/>
        </w:rPr>
        <w:t xml:space="preserve">the document is hiding a more subtle </w:t>
      </w:r>
      <w:r w:rsidRPr="002D5BB0">
        <w:rPr>
          <w:rFonts w:eastAsia="Cambria"/>
          <w:highlight w:val="cyan"/>
          <w:u w:val="single"/>
        </w:rPr>
        <w:t xml:space="preserve">policy change </w:t>
      </w:r>
      <w:r w:rsidRPr="002D5BB0">
        <w:rPr>
          <w:rFonts w:eastAsia="Cambria"/>
          <w:u w:val="single"/>
        </w:rPr>
        <w:t xml:space="preserve">that </w:t>
      </w:r>
      <w:r w:rsidRPr="002D5BB0">
        <w:rPr>
          <w:rFonts w:eastAsia="Cambria"/>
          <w:b/>
          <w:iCs/>
          <w:highlight w:val="cyan"/>
          <w:u w:val="single"/>
          <w:bdr w:val="single" w:sz="8" w:space="0" w:color="auto"/>
        </w:rPr>
        <w:t xml:space="preserve">should raise alarm </w:t>
      </w:r>
      <w:r w:rsidRPr="002D5BB0">
        <w:rPr>
          <w:rFonts w:eastAsia="Cambria"/>
          <w:b/>
          <w:iCs/>
          <w:u w:val="single"/>
          <w:bdr w:val="single" w:sz="8" w:space="0" w:color="auto"/>
        </w:rPr>
        <w:t>bells</w:t>
      </w:r>
      <w:r w:rsidRPr="002D5BB0">
        <w:rPr>
          <w:rFonts w:eastAsia="Cambria"/>
          <w:u w:val="single"/>
        </w:rPr>
        <w:t xml:space="preserve"> for anyone who cares </w:t>
      </w:r>
      <w:r w:rsidRPr="002D5BB0">
        <w:rPr>
          <w:rFonts w:eastAsia="Cambria"/>
          <w:highlight w:val="cyan"/>
          <w:u w:val="single"/>
        </w:rPr>
        <w:t>about workers’ rights</w:t>
      </w:r>
      <w:r w:rsidRPr="002D5BB0">
        <w:rPr>
          <w:rFonts w:eastAsia="Cambria"/>
          <w:u w:val="single"/>
        </w:rPr>
        <w:t>.</w:t>
      </w:r>
    </w:p>
    <w:p w14:paraId="003B170C" w14:textId="77777777" w:rsidR="00C86E26" w:rsidRPr="002D5BB0" w:rsidRDefault="00C86E26" w:rsidP="00C86E26">
      <w:pPr>
        <w:rPr>
          <w:rFonts w:eastAsia="Cambria"/>
          <w:u w:val="single"/>
        </w:rPr>
      </w:pPr>
      <w:r w:rsidRPr="002D5BB0">
        <w:rPr>
          <w:rFonts w:eastAsia="Cambria"/>
          <w:u w:val="single"/>
        </w:rPr>
        <w:t>The budget justification states that “The</w:t>
      </w:r>
      <w:r w:rsidRPr="002D5BB0">
        <w:rPr>
          <w:rFonts w:eastAsia="Cambria"/>
          <w:sz w:val="16"/>
        </w:rPr>
        <w:t xml:space="preserve"> NLRB’s FY </w:t>
      </w:r>
      <w:r w:rsidRPr="002D5BB0">
        <w:rPr>
          <w:rFonts w:eastAsia="Cambria"/>
          <w:u w:val="single"/>
        </w:rPr>
        <w:t>2022–2026 Strategic Plan</w:t>
      </w:r>
      <w:r w:rsidRPr="002D5BB0">
        <w:rPr>
          <w:rFonts w:eastAsia="Cambria"/>
          <w:sz w:val="16"/>
        </w:rPr>
        <w:t xml:space="preserve"> . . . which guides the agency’s program and budget decisions, </w:t>
      </w:r>
      <w:r w:rsidRPr="002D5BB0">
        <w:rPr>
          <w:rFonts w:eastAsia="Cambria"/>
          <w:u w:val="single"/>
        </w:rPr>
        <w:t xml:space="preserve">contains four goals designed to objectively measure </w:t>
      </w:r>
      <w:r w:rsidRPr="002D5BB0">
        <w:rPr>
          <w:rFonts w:eastAsia="Cambria"/>
          <w:highlight w:val="cyan"/>
          <w:u w:val="single"/>
        </w:rPr>
        <w:t xml:space="preserve">the Agency’s </w:t>
      </w:r>
      <w:r w:rsidRPr="002D5BB0">
        <w:rPr>
          <w:rFonts w:eastAsia="Cambria"/>
          <w:u w:val="single"/>
        </w:rPr>
        <w:t>success in achieving its mission</w:t>
      </w:r>
      <w:r w:rsidRPr="002D5BB0">
        <w:rPr>
          <w:rFonts w:eastAsia="Cambria"/>
          <w:sz w:val="16"/>
        </w:rPr>
        <w:t xml:space="preserve">.” </w:t>
      </w:r>
      <w:r w:rsidRPr="002D5BB0">
        <w:rPr>
          <w:rFonts w:eastAsia="Cambria"/>
          <w:b/>
          <w:iCs/>
          <w:u w:val="single"/>
          <w:bdr w:val="single" w:sz="8" w:space="0" w:color="auto"/>
        </w:rPr>
        <w:t>This is inaccurate</w:t>
      </w:r>
      <w:r w:rsidRPr="002D5BB0">
        <w:rPr>
          <w:rFonts w:eastAsia="Cambria"/>
          <w:sz w:val="16"/>
        </w:rPr>
        <w:t xml:space="preserve">. </w:t>
      </w:r>
      <w:r w:rsidRPr="002D5BB0">
        <w:rPr>
          <w:rFonts w:eastAsia="Cambria"/>
          <w:u w:val="single"/>
        </w:rPr>
        <w:t>The</w:t>
      </w:r>
      <w:r w:rsidRPr="002D5BB0">
        <w:rPr>
          <w:rFonts w:eastAsia="Cambria"/>
          <w:sz w:val="16"/>
        </w:rPr>
        <w:t xml:space="preserve"> agency’s FY 2022–2026 </w:t>
      </w:r>
      <w:r w:rsidRPr="002D5BB0">
        <w:rPr>
          <w:rFonts w:eastAsia="Cambria"/>
          <w:u w:val="single"/>
        </w:rPr>
        <w:t>Strategic Plan</w:t>
      </w:r>
      <w:r w:rsidRPr="002D5BB0">
        <w:rPr>
          <w:rFonts w:eastAsia="Cambria"/>
          <w:sz w:val="16"/>
        </w:rPr>
        <w:t>—which used to be readily available on the agency’s website with other strategic plans, but is now a bit harder to find—</w:t>
      </w:r>
      <w:r w:rsidRPr="002D5BB0">
        <w:rPr>
          <w:rFonts w:eastAsia="Cambria"/>
          <w:u w:val="single"/>
        </w:rPr>
        <w:t xml:space="preserve">actually contains five strategic goals. The fifth </w:t>
      </w:r>
      <w:r w:rsidRPr="002D5BB0">
        <w:rPr>
          <w:rFonts w:eastAsia="Cambria"/>
          <w:highlight w:val="cyan"/>
          <w:u w:val="single"/>
        </w:rPr>
        <w:t>goal</w:t>
      </w:r>
      <w:r w:rsidRPr="002D5BB0">
        <w:rPr>
          <w:rFonts w:eastAsia="Cambria"/>
          <w:sz w:val="16"/>
        </w:rPr>
        <w:t xml:space="preserve">—the one </w:t>
      </w:r>
      <w:r w:rsidRPr="002D5BB0">
        <w:rPr>
          <w:rFonts w:eastAsia="Cambria"/>
          <w:b/>
          <w:iCs/>
          <w:highlight w:val="cyan"/>
          <w:u w:val="single"/>
          <w:bdr w:val="single" w:sz="8" w:space="0" w:color="auto"/>
        </w:rPr>
        <w:t>swept under the rug</w:t>
      </w:r>
      <w:r w:rsidRPr="002D5BB0">
        <w:rPr>
          <w:rFonts w:eastAsia="Cambria"/>
          <w:sz w:val="16"/>
          <w:highlight w:val="cyan"/>
        </w:rPr>
        <w:t xml:space="preserve"> </w:t>
      </w:r>
      <w:r w:rsidRPr="002D5BB0">
        <w:rPr>
          <w:rFonts w:eastAsia="Cambria"/>
          <w:sz w:val="16"/>
        </w:rPr>
        <w:t>by the agency’s new leadership—</w:t>
      </w:r>
      <w:r w:rsidRPr="002D5BB0">
        <w:rPr>
          <w:rFonts w:eastAsia="Cambria"/>
          <w:highlight w:val="cyan"/>
          <w:u w:val="single"/>
        </w:rPr>
        <w:t xml:space="preserve">is </w:t>
      </w:r>
      <w:r w:rsidRPr="002D5BB0">
        <w:rPr>
          <w:rFonts w:eastAsia="Cambria"/>
          <w:u w:val="single"/>
        </w:rPr>
        <w:t>to “</w:t>
      </w:r>
      <w:r w:rsidRPr="002D5BB0">
        <w:rPr>
          <w:rFonts w:eastAsia="Cambria"/>
          <w:highlight w:val="cyan"/>
          <w:u w:val="single"/>
        </w:rPr>
        <w:t xml:space="preserve">Improve public awareness </w:t>
      </w:r>
      <w:r w:rsidRPr="002D5BB0">
        <w:rPr>
          <w:rFonts w:eastAsia="Cambria"/>
          <w:u w:val="single"/>
        </w:rPr>
        <w:t>of the Agency’s mission and its activities.”</w:t>
      </w:r>
    </w:p>
    <w:p w14:paraId="75EFCB06" w14:textId="77777777" w:rsidR="00C86E26" w:rsidRPr="002D5BB0" w:rsidRDefault="00C86E26" w:rsidP="00C86E26">
      <w:pPr>
        <w:rPr>
          <w:rFonts w:eastAsia="Cambria"/>
          <w:sz w:val="16"/>
        </w:rPr>
      </w:pPr>
      <w:r w:rsidRPr="002D5BB0">
        <w:rPr>
          <w:rFonts w:eastAsia="Cambria"/>
          <w:highlight w:val="cyan"/>
          <w:u w:val="single"/>
        </w:rPr>
        <w:t xml:space="preserve">This area </w:t>
      </w:r>
      <w:r w:rsidRPr="002D5BB0">
        <w:rPr>
          <w:rFonts w:eastAsia="Cambria"/>
          <w:u w:val="single"/>
        </w:rPr>
        <w:t>of the agency’s work included important initiatives</w:t>
      </w:r>
      <w:r w:rsidRPr="002D5BB0">
        <w:rPr>
          <w:rFonts w:eastAsia="Cambria"/>
          <w:sz w:val="16"/>
        </w:rPr>
        <w:t>—</w:t>
      </w:r>
      <w:r w:rsidRPr="002D5BB0">
        <w:rPr>
          <w:rFonts w:eastAsia="Cambria"/>
          <w:b/>
          <w:iCs/>
          <w:u w:val="single"/>
          <w:bdr w:val="single" w:sz="8" w:space="0" w:color="auto"/>
        </w:rPr>
        <w:t xml:space="preserve">mostly </w:t>
      </w:r>
      <w:r w:rsidRPr="002D5BB0">
        <w:rPr>
          <w:rFonts w:eastAsia="Cambria"/>
          <w:b/>
          <w:iCs/>
          <w:highlight w:val="cyan"/>
          <w:u w:val="single"/>
          <w:bdr w:val="single" w:sz="8" w:space="0" w:color="auto"/>
        </w:rPr>
        <w:t xml:space="preserve">focused on informing workers of their rights </w:t>
      </w:r>
      <w:r w:rsidRPr="002D5BB0">
        <w:rPr>
          <w:rFonts w:eastAsia="Cambria"/>
          <w:b/>
          <w:iCs/>
          <w:u w:val="single"/>
          <w:bdr w:val="single" w:sz="8" w:space="0" w:color="auto"/>
        </w:rPr>
        <w:t>under law</w:t>
      </w:r>
      <w:r w:rsidRPr="002D5BB0">
        <w:rPr>
          <w:rFonts w:eastAsia="Cambria"/>
          <w:sz w:val="16"/>
        </w:rPr>
        <w:t>—that a reasonable person might find uncontroversial, such as:</w:t>
      </w:r>
    </w:p>
    <w:p w14:paraId="0B4C90B5" w14:textId="77777777" w:rsidR="00C86E26" w:rsidRPr="002D5BB0" w:rsidRDefault="00C86E26" w:rsidP="00C86E26">
      <w:pPr>
        <w:numPr>
          <w:ilvl w:val="0"/>
          <w:numId w:val="45"/>
        </w:numPr>
        <w:contextualSpacing/>
        <w:rPr>
          <w:rFonts w:eastAsia="Cambria"/>
          <w:sz w:val="16"/>
        </w:rPr>
      </w:pPr>
      <w:r w:rsidRPr="002D5BB0">
        <w:rPr>
          <w:rFonts w:eastAsia="Cambria"/>
          <w:highlight w:val="cyan"/>
          <w:u w:val="single"/>
        </w:rPr>
        <w:t xml:space="preserve">increasing </w:t>
      </w:r>
      <w:r w:rsidRPr="002D5BB0">
        <w:rPr>
          <w:rFonts w:eastAsia="Cambria"/>
          <w:u w:val="single"/>
        </w:rPr>
        <w:t xml:space="preserve">the amount of </w:t>
      </w:r>
      <w:r w:rsidRPr="002D5BB0">
        <w:rPr>
          <w:rFonts w:eastAsia="Cambria"/>
          <w:highlight w:val="cyan"/>
          <w:u w:val="single"/>
        </w:rPr>
        <w:t>info</w:t>
      </w:r>
      <w:r w:rsidRPr="002D5BB0">
        <w:rPr>
          <w:rFonts w:eastAsia="Cambria"/>
          <w:u w:val="single"/>
        </w:rPr>
        <w:t>rmation available</w:t>
      </w:r>
      <w:r w:rsidRPr="002D5BB0">
        <w:rPr>
          <w:rFonts w:eastAsia="Cambria"/>
          <w:sz w:val="16"/>
        </w:rPr>
        <w:t xml:space="preserve"> on the agency’s website;</w:t>
      </w:r>
    </w:p>
    <w:p w14:paraId="1358246E" w14:textId="77777777" w:rsidR="00C86E26" w:rsidRPr="002D5BB0" w:rsidRDefault="00C86E26" w:rsidP="00C86E26">
      <w:pPr>
        <w:numPr>
          <w:ilvl w:val="0"/>
          <w:numId w:val="45"/>
        </w:numPr>
        <w:contextualSpacing/>
        <w:rPr>
          <w:rFonts w:eastAsia="Cambria"/>
          <w:sz w:val="16"/>
        </w:rPr>
      </w:pPr>
      <w:r w:rsidRPr="002D5BB0">
        <w:rPr>
          <w:rFonts w:eastAsia="Cambria"/>
          <w:sz w:val="16"/>
        </w:rPr>
        <w:t xml:space="preserve">expanding and </w:t>
      </w:r>
      <w:r w:rsidRPr="002D5BB0">
        <w:rPr>
          <w:rFonts w:eastAsia="Cambria"/>
          <w:u w:val="single"/>
        </w:rPr>
        <w:t>broadening the agency’s use of social media to reach more of the public;</w:t>
      </w:r>
    </w:p>
    <w:p w14:paraId="377A5E09" w14:textId="77777777" w:rsidR="00C86E26" w:rsidRPr="002D5BB0" w:rsidRDefault="00C86E26" w:rsidP="00C86E26">
      <w:pPr>
        <w:numPr>
          <w:ilvl w:val="0"/>
          <w:numId w:val="45"/>
        </w:numPr>
        <w:contextualSpacing/>
        <w:rPr>
          <w:rFonts w:eastAsia="Cambria"/>
          <w:sz w:val="16"/>
        </w:rPr>
      </w:pPr>
      <w:r w:rsidRPr="002D5BB0">
        <w:rPr>
          <w:rFonts w:eastAsia="Cambria"/>
          <w:highlight w:val="cyan"/>
          <w:u w:val="single"/>
        </w:rPr>
        <w:t xml:space="preserve">expanding </w:t>
      </w:r>
      <w:r w:rsidRPr="002D5BB0">
        <w:rPr>
          <w:rFonts w:eastAsia="Cambria"/>
          <w:u w:val="single"/>
        </w:rPr>
        <w:t xml:space="preserve">the digital </w:t>
      </w:r>
      <w:r w:rsidRPr="002D5BB0">
        <w:rPr>
          <w:rFonts w:eastAsia="Cambria"/>
          <w:highlight w:val="cyan"/>
          <w:u w:val="single"/>
        </w:rPr>
        <w:t xml:space="preserve">resources </w:t>
      </w:r>
      <w:r w:rsidRPr="002D5BB0">
        <w:rPr>
          <w:rFonts w:eastAsia="Cambria"/>
          <w:u w:val="single"/>
        </w:rPr>
        <w:t xml:space="preserve">available </w:t>
      </w:r>
      <w:r w:rsidRPr="002D5BB0">
        <w:rPr>
          <w:rFonts w:eastAsia="Cambria"/>
          <w:highlight w:val="cyan"/>
          <w:u w:val="single"/>
        </w:rPr>
        <w:t xml:space="preserve">for non-English speakers </w:t>
      </w:r>
      <w:r w:rsidRPr="002D5BB0">
        <w:rPr>
          <w:rFonts w:eastAsia="Cambria"/>
          <w:u w:val="single"/>
        </w:rPr>
        <w:t xml:space="preserve">and </w:t>
      </w:r>
      <w:r w:rsidRPr="002D5BB0">
        <w:rPr>
          <w:rFonts w:eastAsia="Cambria"/>
          <w:highlight w:val="cyan"/>
          <w:u w:val="single"/>
        </w:rPr>
        <w:t xml:space="preserve">improving </w:t>
      </w:r>
      <w:r w:rsidRPr="002D5BB0">
        <w:rPr>
          <w:rFonts w:eastAsia="Cambria"/>
          <w:u w:val="single"/>
        </w:rPr>
        <w:t xml:space="preserve">the </w:t>
      </w:r>
      <w:r w:rsidRPr="002D5BB0">
        <w:rPr>
          <w:rFonts w:eastAsia="Cambria"/>
          <w:highlight w:val="cyan"/>
          <w:u w:val="single"/>
        </w:rPr>
        <w:t xml:space="preserve">accessibility </w:t>
      </w:r>
      <w:r w:rsidRPr="002D5BB0">
        <w:rPr>
          <w:rFonts w:eastAsia="Cambria"/>
          <w:u w:val="single"/>
        </w:rPr>
        <w:t>of the agency’s website</w:t>
      </w:r>
      <w:r w:rsidRPr="002D5BB0">
        <w:rPr>
          <w:rFonts w:eastAsia="Cambria"/>
          <w:sz w:val="16"/>
        </w:rPr>
        <w:t xml:space="preserve"> for persons with disabilities;</w:t>
      </w:r>
    </w:p>
    <w:p w14:paraId="6C766372" w14:textId="77777777" w:rsidR="00C86E26" w:rsidRPr="002D5BB0" w:rsidRDefault="00C86E26" w:rsidP="00C86E26">
      <w:pPr>
        <w:numPr>
          <w:ilvl w:val="0"/>
          <w:numId w:val="45"/>
        </w:numPr>
        <w:contextualSpacing/>
        <w:rPr>
          <w:rFonts w:eastAsia="Cambria"/>
          <w:u w:val="single"/>
        </w:rPr>
      </w:pPr>
      <w:r w:rsidRPr="002D5BB0">
        <w:rPr>
          <w:rFonts w:eastAsia="Cambria"/>
          <w:highlight w:val="cyan"/>
          <w:u w:val="single"/>
        </w:rPr>
        <w:t xml:space="preserve">expanding </w:t>
      </w:r>
      <w:r w:rsidRPr="002D5BB0">
        <w:rPr>
          <w:rFonts w:eastAsia="Cambria"/>
          <w:u w:val="single"/>
        </w:rPr>
        <w:t xml:space="preserve">agency outreach programs and </w:t>
      </w:r>
      <w:r w:rsidRPr="002D5BB0">
        <w:rPr>
          <w:rFonts w:eastAsia="Cambria"/>
          <w:highlight w:val="cyan"/>
          <w:u w:val="single"/>
        </w:rPr>
        <w:t xml:space="preserve">know-your-rights </w:t>
      </w:r>
      <w:r w:rsidRPr="002D5BB0">
        <w:rPr>
          <w:rFonts w:eastAsia="Cambria"/>
          <w:u w:val="single"/>
        </w:rPr>
        <w:t xml:space="preserve">education </w:t>
      </w:r>
      <w:r w:rsidRPr="002D5BB0">
        <w:rPr>
          <w:rFonts w:eastAsia="Cambria"/>
          <w:highlight w:val="cyan"/>
          <w:u w:val="single"/>
        </w:rPr>
        <w:t xml:space="preserve">efforts to </w:t>
      </w:r>
      <w:r w:rsidRPr="002D5BB0">
        <w:rPr>
          <w:rFonts w:eastAsia="Cambria"/>
          <w:u w:val="single"/>
        </w:rPr>
        <w:t xml:space="preserve">better </w:t>
      </w:r>
      <w:r w:rsidRPr="002D5BB0">
        <w:rPr>
          <w:rFonts w:eastAsia="Cambria"/>
          <w:highlight w:val="cyan"/>
          <w:u w:val="single"/>
        </w:rPr>
        <w:t>include historically marginalized populations</w:t>
      </w:r>
      <w:r w:rsidRPr="002D5BB0">
        <w:rPr>
          <w:rFonts w:eastAsia="Cambria"/>
          <w:u w:val="single"/>
        </w:rPr>
        <w:t xml:space="preserve">, </w:t>
      </w:r>
      <w:r w:rsidRPr="002D5BB0">
        <w:rPr>
          <w:rFonts w:eastAsia="Cambria"/>
          <w:highlight w:val="cyan"/>
          <w:u w:val="single"/>
        </w:rPr>
        <w:t xml:space="preserve">immigrant </w:t>
      </w:r>
      <w:r w:rsidRPr="002D5BB0">
        <w:rPr>
          <w:rFonts w:eastAsia="Cambria"/>
          <w:u w:val="single"/>
        </w:rPr>
        <w:t>population</w:t>
      </w:r>
      <w:r w:rsidRPr="002D5BB0">
        <w:rPr>
          <w:rFonts w:eastAsia="Cambria"/>
          <w:highlight w:val="cyan"/>
          <w:u w:val="single"/>
        </w:rPr>
        <w:t>s</w:t>
      </w:r>
      <w:r w:rsidRPr="002D5BB0">
        <w:rPr>
          <w:rFonts w:eastAsia="Cambria"/>
          <w:u w:val="single"/>
        </w:rPr>
        <w:t xml:space="preserve">, </w:t>
      </w:r>
      <w:r w:rsidRPr="002D5BB0">
        <w:rPr>
          <w:rFonts w:eastAsia="Cambria"/>
          <w:highlight w:val="cyan"/>
          <w:u w:val="single"/>
        </w:rPr>
        <w:t>and youth</w:t>
      </w:r>
      <w:r w:rsidRPr="002D5BB0">
        <w:rPr>
          <w:rFonts w:eastAsia="Cambria"/>
          <w:u w:val="single"/>
        </w:rPr>
        <w:t>; and</w:t>
      </w:r>
    </w:p>
    <w:p w14:paraId="14D20700" w14:textId="77777777" w:rsidR="00C86E26" w:rsidRPr="002D5BB0" w:rsidRDefault="00C86E26" w:rsidP="00C86E26">
      <w:pPr>
        <w:numPr>
          <w:ilvl w:val="0"/>
          <w:numId w:val="45"/>
        </w:numPr>
        <w:contextualSpacing/>
        <w:rPr>
          <w:rFonts w:eastAsia="Cambria"/>
          <w:sz w:val="16"/>
        </w:rPr>
      </w:pPr>
      <w:r w:rsidRPr="002D5BB0">
        <w:rPr>
          <w:rFonts w:eastAsia="Cambria"/>
          <w:highlight w:val="cyan"/>
          <w:u w:val="single"/>
        </w:rPr>
        <w:t xml:space="preserve">engaging in outreach </w:t>
      </w:r>
      <w:r w:rsidRPr="002D5BB0">
        <w:rPr>
          <w:rFonts w:eastAsia="Cambria"/>
          <w:u w:val="single"/>
        </w:rPr>
        <w:t xml:space="preserve">and know-your-rights </w:t>
      </w:r>
      <w:r w:rsidRPr="002D5BB0">
        <w:rPr>
          <w:rFonts w:eastAsia="Cambria"/>
          <w:highlight w:val="cyan"/>
          <w:u w:val="single"/>
        </w:rPr>
        <w:t xml:space="preserve">education </w:t>
      </w:r>
      <w:r w:rsidRPr="002D5BB0">
        <w:rPr>
          <w:rFonts w:eastAsia="Cambria"/>
          <w:u w:val="single"/>
        </w:rPr>
        <w:t>activities</w:t>
      </w:r>
      <w:r w:rsidRPr="002D5BB0">
        <w:rPr>
          <w:rFonts w:eastAsia="Cambria"/>
          <w:sz w:val="16"/>
        </w:rPr>
        <w:t xml:space="preserve"> with other federal agencies and embassies.</w:t>
      </w:r>
    </w:p>
    <w:p w14:paraId="586344C5" w14:textId="77777777" w:rsidR="00C86E26" w:rsidRPr="002D5BB0" w:rsidRDefault="00C86E26" w:rsidP="00C86E26">
      <w:pPr>
        <w:rPr>
          <w:rFonts w:eastAsia="Cambria"/>
          <w:b/>
          <w:iCs/>
          <w:u w:val="single"/>
          <w:bdr w:val="single" w:sz="8" w:space="0" w:color="auto"/>
        </w:rPr>
      </w:pPr>
      <w:r w:rsidRPr="002D5BB0">
        <w:rPr>
          <w:rFonts w:eastAsia="Cambria"/>
          <w:u w:val="single"/>
        </w:rPr>
        <w:t>The NLRB’s new budget justification does not acknowledge—much less give a reason for—its silent elimination of this important part of the agency’s agenda</w:t>
      </w:r>
      <w:r w:rsidRPr="002D5BB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2D5BB0">
        <w:rPr>
          <w:rFonts w:eastAsia="Cambria"/>
          <w:u w:val="single"/>
        </w:rPr>
        <w:t xml:space="preserve">the detrimental effect is the same. </w:t>
      </w:r>
      <w:r w:rsidRPr="002D5BB0">
        <w:rPr>
          <w:rFonts w:eastAsia="Cambria"/>
          <w:highlight w:val="cyan"/>
          <w:u w:val="single"/>
        </w:rPr>
        <w:t xml:space="preserve">All </w:t>
      </w:r>
      <w:r w:rsidRPr="002D5BB0">
        <w:rPr>
          <w:rFonts w:eastAsia="Cambria"/>
          <w:b/>
          <w:iCs/>
          <w:highlight w:val="cyan"/>
          <w:u w:val="single"/>
          <w:bdr w:val="single" w:sz="8" w:space="0" w:color="auto"/>
        </w:rPr>
        <w:t>workers</w:t>
      </w:r>
      <w:r w:rsidRPr="002D5BB0">
        <w:rPr>
          <w:rFonts w:eastAsia="Cambria"/>
          <w:u w:val="single"/>
        </w:rPr>
        <w:t xml:space="preserve">, regardless of their race, nationality, or citizenship status, </w:t>
      </w:r>
      <w:r w:rsidRPr="002D5BB0">
        <w:rPr>
          <w:rFonts w:eastAsia="Cambria"/>
          <w:b/>
          <w:iCs/>
          <w:u w:val="single"/>
          <w:bdr w:val="single" w:sz="8" w:space="0" w:color="auto"/>
        </w:rPr>
        <w:t xml:space="preserve">will </w:t>
      </w:r>
      <w:r w:rsidRPr="002D5BB0">
        <w:rPr>
          <w:rFonts w:eastAsia="Cambria"/>
          <w:b/>
          <w:iCs/>
          <w:highlight w:val="cyan"/>
          <w:u w:val="single"/>
          <w:bdr w:val="single" w:sz="8" w:space="0" w:color="auto"/>
        </w:rPr>
        <w:t xml:space="preserve">suffer if public education </w:t>
      </w:r>
      <w:r w:rsidRPr="002D5BB0">
        <w:rPr>
          <w:rFonts w:eastAsia="Cambria"/>
          <w:highlight w:val="cyan"/>
          <w:u w:val="single"/>
        </w:rPr>
        <w:t xml:space="preserve">and know-your-rights programs </w:t>
      </w:r>
      <w:r w:rsidRPr="002D5BB0">
        <w:rPr>
          <w:rFonts w:eastAsia="Cambria"/>
          <w:u w:val="single"/>
        </w:rPr>
        <w:t xml:space="preserve">at agencies like the NLRB </w:t>
      </w:r>
      <w:r w:rsidRPr="002D5BB0">
        <w:rPr>
          <w:rFonts w:eastAsia="Cambria"/>
          <w:b/>
          <w:iCs/>
          <w:highlight w:val="cyan"/>
          <w:u w:val="single"/>
          <w:bdr w:val="single" w:sz="8" w:space="0" w:color="auto"/>
        </w:rPr>
        <w:t>are abandoned</w:t>
      </w:r>
      <w:r w:rsidRPr="002D5BB0">
        <w:rPr>
          <w:rFonts w:eastAsia="Cambria"/>
          <w:b/>
          <w:iCs/>
          <w:u w:val="single"/>
          <w:bdr w:val="single" w:sz="8" w:space="0" w:color="auto"/>
        </w:rPr>
        <w:t>.</w:t>
      </w:r>
    </w:p>
    <w:p w14:paraId="73521520" w14:textId="77777777" w:rsidR="00C86E26" w:rsidRPr="002D5BB0" w:rsidRDefault="00C86E26" w:rsidP="00C86E26">
      <w:pPr>
        <w:rPr>
          <w:rFonts w:eastAsia="Cambria"/>
          <w:sz w:val="16"/>
          <w:szCs w:val="16"/>
        </w:rPr>
      </w:pPr>
      <w:r w:rsidRPr="002D5BB0">
        <w:rPr>
          <w:rFonts w:eastAsia="Cambria"/>
          <w:sz w:val="16"/>
          <w:szCs w:val="16"/>
        </w:rPr>
        <w:t>Why Know-Your-Rights Outreach Is Important</w:t>
      </w:r>
    </w:p>
    <w:p w14:paraId="2F016B7B" w14:textId="77777777" w:rsidR="00C86E26" w:rsidRPr="002D5BB0" w:rsidRDefault="00C86E26" w:rsidP="00C86E26">
      <w:pPr>
        <w:rPr>
          <w:rFonts w:eastAsia="Cambria"/>
          <w:sz w:val="16"/>
        </w:rPr>
      </w:pPr>
      <w:r w:rsidRPr="002D5BB0">
        <w:rPr>
          <w:rFonts w:eastAsia="Cambria"/>
          <w:u w:val="single"/>
        </w:rPr>
        <w:t xml:space="preserve">No one benefits when </w:t>
      </w:r>
      <w:r w:rsidRPr="002D5BB0">
        <w:rPr>
          <w:rFonts w:eastAsia="Cambria"/>
          <w:highlight w:val="cyan"/>
          <w:u w:val="single"/>
        </w:rPr>
        <w:t xml:space="preserve">workers </w:t>
      </w:r>
      <w:r w:rsidRPr="002D5BB0">
        <w:rPr>
          <w:rFonts w:eastAsia="Cambria"/>
          <w:u w:val="single"/>
        </w:rPr>
        <w:t xml:space="preserve">don’t know their rights and </w:t>
      </w:r>
      <w:r w:rsidRPr="002D5BB0">
        <w:rPr>
          <w:rFonts w:eastAsia="Cambria"/>
          <w:highlight w:val="cyan"/>
          <w:u w:val="single"/>
        </w:rPr>
        <w:t xml:space="preserve">can be </w:t>
      </w:r>
      <w:r w:rsidRPr="002D5BB0">
        <w:rPr>
          <w:rFonts w:eastAsia="Cambria"/>
          <w:u w:val="single"/>
        </w:rPr>
        <w:t xml:space="preserve">more </w:t>
      </w:r>
      <w:r w:rsidRPr="002D5BB0">
        <w:rPr>
          <w:rFonts w:eastAsia="Cambria"/>
          <w:highlight w:val="cyan"/>
          <w:u w:val="single"/>
        </w:rPr>
        <w:t>easily abused</w:t>
      </w:r>
      <w:r w:rsidRPr="002D5BB0">
        <w:rPr>
          <w:rFonts w:eastAsia="Cambria"/>
          <w:u w:val="single"/>
        </w:rPr>
        <w:t>—except for unscrupulous employers.</w:t>
      </w:r>
      <w:r w:rsidRPr="002D5BB0">
        <w:rPr>
          <w:rFonts w:eastAsia="Cambria"/>
          <w:sz w:val="16"/>
        </w:rPr>
        <w:t xml:space="preserve"> </w:t>
      </w:r>
      <w:r w:rsidRPr="002D5BB0">
        <w:rPr>
          <w:rFonts w:eastAsia="Cambria"/>
          <w:highlight w:val="cyan"/>
          <w:u w:val="single"/>
        </w:rPr>
        <w:t xml:space="preserve">Making workers </w:t>
      </w:r>
      <w:r w:rsidRPr="002D5BB0">
        <w:rPr>
          <w:rFonts w:eastAsia="Cambria"/>
          <w:b/>
          <w:iCs/>
          <w:highlight w:val="cyan"/>
          <w:u w:val="single"/>
          <w:bdr w:val="single" w:sz="8" w:space="0" w:color="auto"/>
        </w:rPr>
        <w:t>more vulnerable</w:t>
      </w:r>
      <w:r w:rsidRPr="002D5BB0">
        <w:rPr>
          <w:rFonts w:eastAsia="Cambria"/>
          <w:highlight w:val="cyan"/>
          <w:u w:val="single"/>
        </w:rPr>
        <w:t xml:space="preserve"> </w:t>
      </w:r>
      <w:r w:rsidRPr="002D5BB0">
        <w:rPr>
          <w:rFonts w:eastAsia="Cambria"/>
          <w:u w:val="single"/>
        </w:rPr>
        <w:t xml:space="preserve">by </w:t>
      </w:r>
      <w:r w:rsidRPr="002D5BB0">
        <w:rPr>
          <w:rFonts w:eastAsia="Cambria"/>
          <w:highlight w:val="cyan"/>
          <w:u w:val="single"/>
        </w:rPr>
        <w:t xml:space="preserve">keeping them </w:t>
      </w:r>
      <w:r w:rsidRPr="002D5BB0">
        <w:rPr>
          <w:rFonts w:eastAsia="Cambria"/>
          <w:b/>
          <w:iCs/>
          <w:highlight w:val="cyan"/>
          <w:u w:val="single"/>
          <w:bdr w:val="single" w:sz="8" w:space="0" w:color="auto"/>
        </w:rPr>
        <w:t>uninformed</w:t>
      </w:r>
      <w:r w:rsidRPr="002D5BB0">
        <w:rPr>
          <w:rFonts w:eastAsia="Cambria"/>
          <w:sz w:val="16"/>
          <w:highlight w:val="cyan"/>
        </w:rPr>
        <w:t xml:space="preserve"> </w:t>
      </w:r>
      <w:r w:rsidRPr="002D5BB0">
        <w:rPr>
          <w:rFonts w:eastAsia="Cambria"/>
          <w:highlight w:val="cyan"/>
          <w:u w:val="single"/>
        </w:rPr>
        <w:t>allows employers to undercut labor conditions, depriv</w:t>
      </w:r>
      <w:r w:rsidRPr="002D5BB0">
        <w:rPr>
          <w:rFonts w:eastAsia="Cambria"/>
          <w:u w:val="single"/>
        </w:rPr>
        <w:t xml:space="preserve">ing workers of </w:t>
      </w:r>
      <w:r w:rsidRPr="002D5BB0">
        <w:rPr>
          <w:rFonts w:eastAsia="Cambria"/>
          <w:highlight w:val="cyan"/>
          <w:u w:val="single"/>
        </w:rPr>
        <w:t>overtime pay and safe working conditions</w:t>
      </w:r>
      <w:r w:rsidRPr="002D5BB0">
        <w:rPr>
          <w:rFonts w:eastAsia="Cambria"/>
          <w:u w:val="single"/>
        </w:rPr>
        <w:t>.</w:t>
      </w:r>
      <w:r w:rsidRPr="002D5BB0">
        <w:rPr>
          <w:rFonts w:eastAsia="Cambria"/>
          <w:sz w:val="16"/>
        </w:rPr>
        <w:t xml:space="preserve"> </w:t>
      </w:r>
      <w:r w:rsidRPr="002D5BB0">
        <w:rPr>
          <w:rFonts w:eastAsia="Cambria"/>
          <w:u w:val="single"/>
        </w:rPr>
        <w:t>Young workers, workers with limited English proficiency, or workers who are new to an industry or occupation can all be easy prey for victimization.</w:t>
      </w:r>
      <w:r w:rsidRPr="002D5BB0">
        <w:rPr>
          <w:rFonts w:eastAsia="Cambria"/>
          <w:sz w:val="16"/>
        </w:rPr>
        <w:t xml:space="preserve"> These vulnerable workers suffer, and when they are abused, it lowers labor standards for everyone.</w:t>
      </w:r>
    </w:p>
    <w:p w14:paraId="64851517" w14:textId="77777777" w:rsidR="00C86E26" w:rsidRPr="002D5BB0" w:rsidRDefault="00C86E26" w:rsidP="00C86E26">
      <w:pPr>
        <w:rPr>
          <w:rFonts w:eastAsia="Cambria"/>
          <w:u w:val="single"/>
        </w:rPr>
      </w:pPr>
      <w:r w:rsidRPr="002D5BB0">
        <w:rPr>
          <w:rFonts w:eastAsia="Cambria"/>
          <w:highlight w:val="cyan"/>
          <w:u w:val="single"/>
        </w:rPr>
        <w:t xml:space="preserve">Know-your-rights education is </w:t>
      </w:r>
      <w:r w:rsidRPr="002D5BB0">
        <w:rPr>
          <w:rFonts w:eastAsia="Cambria"/>
          <w:u w:val="single"/>
        </w:rPr>
        <w:t xml:space="preserve">particularly </w:t>
      </w:r>
      <w:r w:rsidRPr="002D5BB0">
        <w:rPr>
          <w:rFonts w:eastAsia="Cambria"/>
          <w:highlight w:val="cyan"/>
          <w:u w:val="single"/>
        </w:rPr>
        <w:t>important when it comes to the</w:t>
      </w:r>
      <w:r w:rsidRPr="002D5BB0">
        <w:rPr>
          <w:rFonts w:eastAsia="Cambria"/>
          <w:sz w:val="16"/>
          <w:highlight w:val="cyan"/>
        </w:rPr>
        <w:t xml:space="preserve"> </w:t>
      </w:r>
      <w:r w:rsidRPr="002D5BB0">
        <w:rPr>
          <w:rFonts w:eastAsia="Cambria"/>
          <w:sz w:val="16"/>
        </w:rPr>
        <w:t>National Labor Relations Act (</w:t>
      </w:r>
      <w:r w:rsidRPr="002D5BB0">
        <w:rPr>
          <w:rFonts w:eastAsia="Cambria"/>
          <w:highlight w:val="cyan"/>
          <w:u w:val="single"/>
        </w:rPr>
        <w:t>NLRA</w:t>
      </w:r>
      <w:r w:rsidRPr="002D5BB0">
        <w:rPr>
          <w:rFonts w:eastAsia="Cambria"/>
          <w:sz w:val="16"/>
        </w:rPr>
        <w:t xml:space="preserve">), </w:t>
      </w:r>
      <w:r w:rsidRPr="002D5BB0">
        <w:rPr>
          <w:rFonts w:eastAsia="Cambria"/>
          <w:highlight w:val="cyan"/>
          <w:u w:val="single"/>
        </w:rPr>
        <w:t xml:space="preserve">because of the breadth of </w:t>
      </w:r>
      <w:r w:rsidRPr="002D5BB0">
        <w:rPr>
          <w:rFonts w:eastAsia="Cambria"/>
          <w:u w:val="single"/>
        </w:rPr>
        <w:t xml:space="preserve">the </w:t>
      </w:r>
      <w:r w:rsidRPr="002D5BB0">
        <w:rPr>
          <w:rFonts w:eastAsia="Cambria"/>
          <w:highlight w:val="cyan"/>
          <w:u w:val="single"/>
        </w:rPr>
        <w:t xml:space="preserve">protections </w:t>
      </w:r>
      <w:r w:rsidRPr="002D5BB0">
        <w:rPr>
          <w:rFonts w:eastAsia="Cambria"/>
          <w:u w:val="single"/>
        </w:rPr>
        <w:t>the act provides</w:t>
      </w:r>
      <w:r w:rsidRPr="002D5BB0">
        <w:rPr>
          <w:rFonts w:eastAsia="Cambria"/>
          <w:sz w:val="16"/>
        </w:rPr>
        <w:t>. Unlike laws that are specific to particular workplace issues—such as the Occupational Safety and Health Act for workplace safety, or the Fair Labor Standards Act for wages and overtime—</w:t>
      </w:r>
      <w:r w:rsidRPr="002D5BB0">
        <w:rPr>
          <w:rFonts w:eastAsia="Cambria"/>
          <w:u w:val="single"/>
        </w:rPr>
        <w:t>the NLRA protects workers’ right to join together and discuss or raise concerns about any workplace-related issue</w:t>
      </w:r>
      <w:r w:rsidRPr="002D5BB0">
        <w:rPr>
          <w:rFonts w:eastAsia="Cambria"/>
          <w:sz w:val="16"/>
        </w:rPr>
        <w:t>. Whatever workers care about—from unfair scheduling practices to unequal pay to lack of adequate safety equipment—</w:t>
      </w:r>
      <w:r w:rsidRPr="002D5BB0">
        <w:rPr>
          <w:rFonts w:eastAsia="Cambria"/>
          <w:u w:val="single"/>
        </w:rPr>
        <w:t>the NLRA gives them the right to raise these concerns with their employer in a collective fashion. Union and nonunion workers alike all benefit from these broad protections.</w:t>
      </w:r>
    </w:p>
    <w:p w14:paraId="6338850D" w14:textId="6086F12A" w:rsidR="00C86E26" w:rsidRDefault="00C86E26" w:rsidP="00C86E26">
      <w:r w:rsidRPr="002D5BB0">
        <w:rPr>
          <w:rFonts w:eastAsia="Cambria"/>
          <w:sz w:val="16"/>
        </w:rPr>
        <w:t xml:space="preserve">To be clear, the </w:t>
      </w:r>
      <w:r w:rsidRPr="002D5BB0">
        <w:rPr>
          <w:rFonts w:eastAsia="Cambria"/>
          <w:u w:val="single"/>
        </w:rPr>
        <w:t>NLRA is also the only federal law that can give most private-sector workers a path to a true voice in the workplace: union representation</w:t>
      </w:r>
      <w:r w:rsidRPr="002D5BB0">
        <w:rPr>
          <w:rFonts w:eastAsia="Cambria"/>
          <w:sz w:val="16"/>
        </w:rPr>
        <w:t xml:space="preserve">. </w:t>
      </w:r>
      <w:r w:rsidRPr="002D5BB0">
        <w:rPr>
          <w:rFonts w:eastAsia="Cambria"/>
          <w:u w:val="single"/>
        </w:rPr>
        <w:t xml:space="preserve">At a time when more and more workers view unions favorably and are increasingly open to potentially choosing union representation if they could, </w:t>
      </w:r>
      <w:r w:rsidRPr="002D5BB0">
        <w:rPr>
          <w:rFonts w:eastAsia="Cambria"/>
          <w:b/>
          <w:iCs/>
          <w:highlight w:val="cyan"/>
          <w:u w:val="single"/>
          <w:bdr w:val="single" w:sz="8" w:space="0" w:color="auto"/>
        </w:rPr>
        <w:t xml:space="preserve">it is critically important </w:t>
      </w:r>
      <w:r w:rsidRPr="002D5BB0">
        <w:rPr>
          <w:rFonts w:eastAsia="Cambria"/>
          <w:b/>
          <w:iCs/>
          <w:u w:val="single"/>
          <w:bdr w:val="single" w:sz="8" w:space="0" w:color="auto"/>
        </w:rPr>
        <w:t xml:space="preserve">that all </w:t>
      </w:r>
      <w:r w:rsidRPr="002D5BB0">
        <w:rPr>
          <w:rFonts w:eastAsia="Cambria"/>
          <w:b/>
          <w:iCs/>
          <w:highlight w:val="cyan"/>
          <w:u w:val="single"/>
          <w:bdr w:val="single" w:sz="8" w:space="0" w:color="auto"/>
        </w:rPr>
        <w:t xml:space="preserve">workers know </w:t>
      </w:r>
      <w:r w:rsidRPr="002D5BB0">
        <w:rPr>
          <w:rFonts w:eastAsia="Cambria"/>
          <w:b/>
          <w:iCs/>
          <w:u w:val="single"/>
          <w:bdr w:val="single" w:sz="8" w:space="0" w:color="auto"/>
        </w:rPr>
        <w:t xml:space="preserve">that </w:t>
      </w:r>
      <w:r w:rsidRPr="002D5BB0">
        <w:rPr>
          <w:rFonts w:eastAsia="Cambria"/>
          <w:b/>
          <w:iCs/>
          <w:highlight w:val="cyan"/>
          <w:u w:val="single"/>
          <w:bdr w:val="single" w:sz="8" w:space="0" w:color="auto"/>
        </w:rPr>
        <w:t>they have the right to unionize and how to do so</w:t>
      </w:r>
      <w:r w:rsidRPr="002D5BB0">
        <w:rPr>
          <w:rFonts w:eastAsia="Cambria"/>
          <w:u w:val="single"/>
        </w:rPr>
        <w:t>.</w:t>
      </w:r>
      <w:r w:rsidRPr="002D5BB0">
        <w:rPr>
          <w:rFonts w:eastAsia="Cambria"/>
        </w:rPr>
        <w:br/>
      </w:r>
    </w:p>
    <w:p w14:paraId="0A552DAD" w14:textId="77777777" w:rsidR="00C86E26" w:rsidRDefault="00C86E26" w:rsidP="00C86E26">
      <w:pPr>
        <w:pStyle w:val="Heading4"/>
      </w:pPr>
      <w:r>
        <w:t>Evaluate on competing interps. Anything else leaves debate inoperative by focusing solely on this debate.</w:t>
      </w:r>
    </w:p>
    <w:p w14:paraId="00C5F32F" w14:textId="77777777" w:rsidR="00C86E26" w:rsidRDefault="00C86E26" w:rsidP="00C86E26"/>
    <w:p w14:paraId="450F016E" w14:textId="77777777" w:rsidR="00C86E26" w:rsidRPr="00D83678" w:rsidRDefault="00C86E26" w:rsidP="00C86E26">
      <w:pPr>
        <w:keepNext/>
        <w:keepLines/>
        <w:pageBreakBefore/>
        <w:spacing w:before="40" w:after="0"/>
        <w:jc w:val="center"/>
        <w:outlineLvl w:val="1"/>
        <w:rPr>
          <w:rFonts w:eastAsia="Times New Roman"/>
          <w:b/>
          <w:sz w:val="44"/>
          <w:szCs w:val="26"/>
          <w:u w:val="double"/>
        </w:rPr>
      </w:pPr>
      <w:r w:rsidRPr="00D83678">
        <w:rPr>
          <w:rFonts w:eastAsia="Times New Roman"/>
          <w:b/>
          <w:sz w:val="44"/>
          <w:szCs w:val="26"/>
          <w:u w:val="double"/>
        </w:rPr>
        <w:t>Case</w:t>
      </w:r>
    </w:p>
    <w:p w14:paraId="6BB6AB02" w14:textId="77777777" w:rsidR="00C86E26" w:rsidRPr="00D83678" w:rsidRDefault="00C86E26" w:rsidP="00C86E26">
      <w:pPr>
        <w:keepNext/>
        <w:keepLines/>
        <w:pageBreakBefore/>
        <w:spacing w:before="40" w:after="0"/>
        <w:jc w:val="center"/>
        <w:outlineLvl w:val="2"/>
        <w:rPr>
          <w:rFonts w:eastAsia="Times New Roman"/>
          <w:b/>
          <w:sz w:val="32"/>
          <w:szCs w:val="24"/>
          <w:u w:val="single"/>
        </w:rPr>
      </w:pPr>
      <w:r w:rsidRPr="00D83678">
        <w:rPr>
          <w:rFonts w:eastAsia="Times New Roman"/>
          <w:b/>
          <w:sz w:val="32"/>
          <w:szCs w:val="24"/>
          <w:u w:val="single"/>
        </w:rPr>
        <w:t>AT: Solvency---1NC</w:t>
      </w:r>
    </w:p>
    <w:p w14:paraId="6505E22D" w14:textId="77777777" w:rsidR="00C86E26" w:rsidRPr="00533933" w:rsidRDefault="00C86E26" w:rsidP="00C86E26">
      <w:pPr>
        <w:pStyle w:val="Heading4"/>
      </w:pPr>
      <w:r>
        <w:t xml:space="preserve">4. </w:t>
      </w:r>
      <w:r w:rsidRPr="000E6BDA">
        <w:rPr>
          <w:u w:val="single"/>
        </w:rPr>
        <w:t>Ballots</w:t>
      </w:r>
      <w:r>
        <w:t>. Presenting the 1AC’s value as dependent on the recognition of the critic reduces the revolutionary nature of the act—fails to produce meaningful change and draws them into the oppressive gaze of the academy.</w:t>
      </w:r>
    </w:p>
    <w:p w14:paraId="2DC2D242" w14:textId="77777777" w:rsidR="00C86E26" w:rsidRDefault="00C86E26" w:rsidP="00C86E26">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2608F5C3" w14:textId="77777777" w:rsidR="00C86E26" w:rsidRDefault="00C86E26" w:rsidP="00C86E26">
      <w:pPr>
        <w:keepNext/>
        <w:keepLines/>
        <w:spacing w:before="40" w:after="0"/>
        <w:outlineLvl w:val="3"/>
        <w:rPr>
          <w:sz w:val="14"/>
        </w:rPr>
      </w:pPr>
      <w:r w:rsidRPr="006720AE">
        <w:rPr>
          <w:rStyle w:val="StyleUnderline"/>
        </w:rPr>
        <w:t xml:space="preserve">My </w:t>
      </w:r>
      <w:r w:rsidRPr="00681EE2">
        <w:rPr>
          <w:rStyle w:val="StyleUnderline"/>
          <w:highlight w:val="cyan"/>
        </w:rPr>
        <w:t>concern</w:t>
      </w:r>
      <w:r w:rsidRPr="00EF53DE">
        <w:rPr>
          <w:sz w:val="14"/>
        </w:rPr>
        <w:t xml:space="preserve"> with this movement </w:t>
      </w:r>
      <w:r w:rsidRPr="00681EE2">
        <w:rPr>
          <w:rStyle w:val="StyleUnderline"/>
          <w:highlight w:val="cyan"/>
        </w:rPr>
        <w:t>centers around</w:t>
      </w:r>
      <w:r w:rsidRPr="006720AE">
        <w:rPr>
          <w:rStyle w:val="StyleUnderline"/>
        </w:rPr>
        <w:t xml:space="preserve"> an issue that</w:t>
      </w:r>
      <w:r w:rsidRPr="00EF53DE">
        <w:rPr>
          <w:sz w:val="14"/>
        </w:rPr>
        <w:t xml:space="preserve"> Sloop and Ono </w:t>
      </w:r>
      <w:r w:rsidRPr="006720AE">
        <w:rPr>
          <w:rStyle w:val="StyleUnderline"/>
        </w:rPr>
        <w:t xml:space="preserve">seem to take as a given, namely, </w:t>
      </w:r>
      <w:r w:rsidRPr="00681EE2">
        <w:rPr>
          <w:rStyle w:val="StyleUnderline"/>
          <w:highlight w:val="cyan"/>
        </w:rPr>
        <w:t xml:space="preserve">the </w:t>
      </w:r>
      <w:r w:rsidRPr="00681EE2">
        <w:rPr>
          <w:rStyle w:val="Emphasis"/>
          <w:highlight w:val="cyan"/>
        </w:rPr>
        <w:t>role of the critic</w:t>
      </w:r>
      <w:r w:rsidRPr="00EF53DE">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EF53DE">
        <w:rPr>
          <w:sz w:val="14"/>
        </w:rPr>
        <w:t xml:space="preserve">. Beyond </w:t>
      </w:r>
      <w:r w:rsidRPr="006720AE">
        <w:rPr>
          <w:rStyle w:val="StyleUnderline"/>
        </w:rPr>
        <w:t>licensing the critic to engage in political struggle</w:t>
      </w:r>
      <w:r w:rsidRPr="00EF53DE">
        <w:rPr>
          <w:sz w:val="14"/>
        </w:rPr>
        <w:t xml:space="preserve">, Sloop and Ono advocate the pursuit of covert resistant discourses.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81EE2">
        <w:rPr>
          <w:rStyle w:val="StyleUnderline"/>
          <w:highlight w:val="cyan"/>
        </w:rPr>
        <w:t>positioning</w:t>
      </w:r>
      <w:r w:rsidRPr="006720AE">
        <w:rPr>
          <w:rStyle w:val="StyleUnderline"/>
        </w:rPr>
        <w:t xml:space="preserve"> covert out- law </w:t>
      </w:r>
      <w:r w:rsidRPr="00681EE2">
        <w:rPr>
          <w:rStyle w:val="StyleUnderline"/>
          <w:highlight w:val="cyan"/>
        </w:rPr>
        <w:t xml:space="preserve">communities as </w:t>
      </w:r>
      <w:r w:rsidRPr="00681EE2">
        <w:rPr>
          <w:rStyle w:val="Emphasis"/>
          <w:highlight w:val="cyan"/>
        </w:rPr>
        <w:t>objects of investigation</w:t>
      </w:r>
      <w:r w:rsidRPr="006720AE">
        <w:rPr>
          <w:rStyle w:val="StyleUnderline"/>
        </w:rPr>
        <w:t xml:space="preserve">. Invited to seek out subversive discourses, </w:t>
      </w:r>
      <w:r w:rsidRPr="00681EE2">
        <w:rPr>
          <w:rStyle w:val="Emphasis"/>
          <w:highlight w:val="cyan"/>
        </w:rPr>
        <w:t>the critic</w:t>
      </w:r>
      <w:r w:rsidRPr="00681EE2">
        <w:rPr>
          <w:rStyle w:val="StyleUnderline"/>
          <w:highlight w:val="cyan"/>
        </w:rPr>
        <w:t xml:space="preserve"> is</w:t>
      </w:r>
      <w:r w:rsidRPr="006720AE">
        <w:rPr>
          <w:rStyle w:val="StyleUnderline"/>
        </w:rPr>
        <w:t xml:space="preserve"> positioned as </w:t>
      </w:r>
      <w:r w:rsidRPr="00681EE2">
        <w:rPr>
          <w:rStyle w:val="StyleUnderline"/>
          <w:highlight w:val="cyan"/>
        </w:rPr>
        <w:t xml:space="preserve">the </w:t>
      </w:r>
      <w:r w:rsidRPr="00681EE2">
        <w:rPr>
          <w:rStyle w:val="Emphasis"/>
          <w:highlight w:val="cyan"/>
        </w:rPr>
        <w:t>active agent of change</w:t>
      </w:r>
      <w:r w:rsidRPr="00681EE2">
        <w:rPr>
          <w:rStyle w:val="StyleUnderline"/>
          <w:highlight w:val="cyan"/>
        </w:rPr>
        <w:t xml:space="preserve"> and</w:t>
      </w:r>
      <w:r w:rsidRPr="006720AE">
        <w:rPr>
          <w:rStyle w:val="StyleUnderline"/>
        </w:rPr>
        <w:t xml:space="preserve"> the out-law </w:t>
      </w:r>
      <w:r w:rsidRPr="00681EE2">
        <w:rPr>
          <w:rStyle w:val="StyleUnderline"/>
          <w:highlight w:val="cyan"/>
        </w:rPr>
        <w:t>discourse becomes</w:t>
      </w:r>
      <w:r w:rsidRPr="006720AE">
        <w:rPr>
          <w:rStyle w:val="StyleUnderline"/>
        </w:rPr>
        <w:t xml:space="preserve"> </w:t>
      </w:r>
      <w:r w:rsidRPr="006720AE">
        <w:rPr>
          <w:rStyle w:val="Emphasis"/>
        </w:rPr>
        <w:t xml:space="preserve">merely </w:t>
      </w:r>
      <w:r w:rsidRPr="00681EE2">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r>
        <w:rPr>
          <w:rStyle w:val="StyleUnderline"/>
        </w:rPr>
        <w:t xml:space="preserve"> </w:t>
      </w:r>
      <w:r w:rsidRPr="00EF53DE">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81EE2">
        <w:rPr>
          <w:rStyle w:val="StyleUnderline"/>
          <w:highlight w:val="cyan"/>
        </w:rPr>
        <w:t>Their suggestion that out-law communities</w:t>
      </w:r>
      <w:r w:rsidRPr="005705D6">
        <w:rPr>
          <w:rStyle w:val="StyleUnderline"/>
        </w:rPr>
        <w:t xml:space="preserve"> are in </w:t>
      </w:r>
      <w:r w:rsidRPr="00681EE2">
        <w:rPr>
          <w:rStyle w:val="StyleUnderline"/>
          <w:highlight w:val="cyan"/>
        </w:rPr>
        <w:t>need</w:t>
      </w:r>
      <w:r w:rsidRPr="005705D6">
        <w:rPr>
          <w:rStyle w:val="StyleUnderline"/>
        </w:rPr>
        <w:t xml:space="preserve"> of </w:t>
      </w:r>
      <w:r w:rsidRPr="00681EE2">
        <w:rPr>
          <w:rStyle w:val="StyleUnderline"/>
          <w:highlight w:val="cyan"/>
        </w:rPr>
        <w:t xml:space="preserve">the academic critic </w:t>
      </w:r>
      <w:r w:rsidRPr="00681EE2">
        <w:rPr>
          <w:rStyle w:val="Emphasis"/>
          <w:highlight w:val="cyan"/>
        </w:rPr>
        <w:t>contradicts</w:t>
      </w:r>
      <w:r w:rsidRPr="00EF53DE">
        <w:rPr>
          <w:sz w:val="14"/>
        </w:rPr>
        <w:t xml:space="preserve"> not only </w:t>
      </w:r>
      <w:r w:rsidRPr="00681EE2">
        <w:rPr>
          <w:rStyle w:val="StyleUnderline"/>
          <w:highlight w:val="cyan"/>
        </w:rPr>
        <w:t>the</w:t>
      </w:r>
      <w:r w:rsidRPr="005705D6">
        <w:rPr>
          <w:rStyle w:val="StyleUnderline"/>
        </w:rPr>
        <w:t xml:space="preserve"> already </w:t>
      </w:r>
      <w:r w:rsidRPr="00681EE2">
        <w:rPr>
          <w:rStyle w:val="StyleUnderline"/>
          <w:highlight w:val="cyan"/>
        </w:rPr>
        <w:t>disruptive nature</w:t>
      </w:r>
      <w:r w:rsidRPr="005705D6">
        <w:rPr>
          <w:rStyle w:val="StyleUnderline"/>
        </w:rPr>
        <w:t xml:space="preserve"> of existing out-law discourses</w:t>
      </w:r>
      <w:r w:rsidRPr="00EF53DE">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5705D6">
        <w:rPr>
          <w:rStyle w:val="StyleUnderline"/>
        </w:rPr>
        <w:t xml:space="preserve">Sloop and </w:t>
      </w:r>
      <w:r w:rsidRPr="001B29C8">
        <w:rPr>
          <w:rStyle w:val="StyleUnderline"/>
        </w:rPr>
        <w:t>Ono</w:t>
      </w:r>
      <w:r w:rsidRPr="00681EE2">
        <w:rPr>
          <w:rStyle w:val="StyleUnderline"/>
          <w:highlight w:val="cyan"/>
        </w:rPr>
        <w:t xml:space="preserve"> fail to offer</w:t>
      </w:r>
      <w:r w:rsidRPr="00EF53DE">
        <w:rPr>
          <w:sz w:val="14"/>
        </w:rPr>
        <w:t xml:space="preserve"> is </w:t>
      </w:r>
      <w:r w:rsidRPr="00681EE2">
        <w:rPr>
          <w:rStyle w:val="StyleUnderline"/>
          <w:highlight w:val="cyan"/>
        </w:rPr>
        <w:t>an adequate argument for "</w:t>
      </w:r>
      <w:r w:rsidRPr="00681EE2">
        <w:rPr>
          <w:rStyle w:val="Emphasis"/>
          <w:highlight w:val="cyan"/>
        </w:rPr>
        <w:t>taking</w:t>
      </w:r>
      <w:r w:rsidRPr="00792554">
        <w:rPr>
          <w:rStyle w:val="Emphasis"/>
        </w:rPr>
        <w:t xml:space="preserve"> public </w:t>
      </w:r>
      <w:r w:rsidRPr="00681EE2">
        <w:rPr>
          <w:rStyle w:val="Emphasis"/>
          <w:highlight w:val="cyan"/>
        </w:rPr>
        <w:t>speaking out of the streets</w:t>
      </w:r>
      <w:r w:rsidRPr="00681EE2">
        <w:rPr>
          <w:rStyle w:val="StyleUnderline"/>
          <w:highlight w:val="cyan"/>
        </w:rPr>
        <w:t xml:space="preserve"> and </w:t>
      </w:r>
      <w:r w:rsidRPr="00681EE2">
        <w:rPr>
          <w:rStyle w:val="Emphasis"/>
          <w:highlight w:val="cyan"/>
        </w:rPr>
        <w:t>studying it in the classroom</w:t>
      </w:r>
      <w:r w:rsidRPr="005705D6">
        <w:rPr>
          <w:rStyle w:val="StyleUnderline"/>
        </w:rPr>
        <w:t xml:space="preserve">, for </w:t>
      </w:r>
      <w:r w:rsidRPr="00681EE2">
        <w:rPr>
          <w:rStyle w:val="StyleUnderline"/>
          <w:highlight w:val="cyan"/>
        </w:rPr>
        <w:t>treating it less as</w:t>
      </w:r>
      <w:r w:rsidRPr="005705D6">
        <w:rPr>
          <w:rStyle w:val="StyleUnderline"/>
        </w:rPr>
        <w:t xml:space="preserve"> an </w:t>
      </w:r>
      <w:r w:rsidRPr="005705D6">
        <w:rPr>
          <w:rStyle w:val="Emphasis"/>
        </w:rPr>
        <w:t xml:space="preserve">expression of </w:t>
      </w:r>
      <w:r w:rsidRPr="00681EE2">
        <w:rPr>
          <w:rStyle w:val="Emphasis"/>
          <w:highlight w:val="cyan"/>
        </w:rPr>
        <w:t>protest</w:t>
      </w:r>
      <w:r w:rsidRPr="00681EE2">
        <w:rPr>
          <w:rStyle w:val="StyleUnderline"/>
          <w:highlight w:val="cyan"/>
        </w:rPr>
        <w:t>"</w:t>
      </w:r>
      <w:r w:rsidRPr="00EF53DE">
        <w:rPr>
          <w:sz w:val="14"/>
        </w:rPr>
        <w:t xml:space="preserve"> (Wander 1983, 3) </w:t>
      </w:r>
      <w:r w:rsidRPr="00681EE2">
        <w:rPr>
          <w:rStyle w:val="StyleUnderline"/>
          <w:highlight w:val="cyan"/>
        </w:rPr>
        <w:t>and</w:t>
      </w:r>
      <w:r w:rsidRPr="00E10DD7">
        <w:rPr>
          <w:rStyle w:val="StyleUnderline"/>
        </w:rPr>
        <w:t xml:space="preserve"> more </w:t>
      </w:r>
      <w:r w:rsidRPr="00681EE2">
        <w:rPr>
          <w:rStyle w:val="StyleUnderline"/>
          <w:highlight w:val="cyan"/>
        </w:rPr>
        <w:t xml:space="preserve">as an </w:t>
      </w:r>
      <w:r w:rsidRPr="00681EE2">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681EE2">
        <w:rPr>
          <w:rStyle w:val="StyleUnderline"/>
          <w:highlight w:val="cyan"/>
        </w:rPr>
        <w:t>within the</w:t>
      </w:r>
      <w:r w:rsidRPr="005705D6">
        <w:rPr>
          <w:rStyle w:val="StyleUnderline"/>
        </w:rPr>
        <w:t xml:space="preserve"> </w:t>
      </w:r>
      <w:r w:rsidRPr="005705D6">
        <w:rPr>
          <w:rStyle w:val="Emphasis"/>
        </w:rPr>
        <w:t xml:space="preserve">political economy of the </w:t>
      </w:r>
      <w:r w:rsidRPr="00681EE2">
        <w:rPr>
          <w:rStyle w:val="Emphasis"/>
          <w:highlight w:val="cyan"/>
        </w:rPr>
        <w:t>academy</w:t>
      </w:r>
      <w:r w:rsidRPr="00EF53DE">
        <w:rPr>
          <w:sz w:val="14"/>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w:t>
      </w:r>
      <w:r w:rsidRPr="00681EE2">
        <w:rPr>
          <w:rStyle w:val="StyleUnderline"/>
          <w:highlight w:val="cyan"/>
        </w:rPr>
        <w:t>numerous directives for the critic</w:t>
      </w:r>
      <w:r w:rsidRPr="005705D6">
        <w:rPr>
          <w:rStyle w:val="StyleUnderline"/>
        </w:rPr>
        <w:t xml:space="preserve"> </w:t>
      </w:r>
      <w:r w:rsidRPr="00681EE2">
        <w:rPr>
          <w:rStyle w:val="StyleUnderline"/>
          <w:highlight w:val="cyan"/>
        </w:rPr>
        <w:t xml:space="preserve">without addressing </w:t>
      </w:r>
      <w:r w:rsidRPr="00681EE2">
        <w:rPr>
          <w:rStyle w:val="Emphasis"/>
          <w:sz w:val="24"/>
          <w:highlight w:val="cyan"/>
        </w:rPr>
        <w:t>whether the critic should be examining</w:t>
      </w:r>
      <w:r w:rsidRPr="008C41A4">
        <w:rPr>
          <w:rStyle w:val="Emphasis"/>
          <w:sz w:val="24"/>
        </w:rPr>
        <w:t xml:space="preserve"> out-law </w:t>
      </w:r>
      <w:r w:rsidRPr="00681EE2">
        <w:rPr>
          <w:rStyle w:val="Emphasis"/>
          <w:sz w:val="24"/>
          <w:highlight w:val="cyan"/>
        </w:rPr>
        <w:t>discourses in the first place</w:t>
      </w:r>
      <w:r w:rsidRPr="00EF53DE">
        <w:rPr>
          <w:sz w:val="14"/>
        </w:rPr>
        <w:t xml:space="preserve">. While it is too early to suggest any definitive answer to the question of criticism of resistance, some preliminary arguments as to why critics should not pursue out-law discourses can be offered: (1) </w:t>
      </w:r>
      <w:r w:rsidRPr="003D696B">
        <w:rPr>
          <w:rStyle w:val="StyleUnderline"/>
        </w:rPr>
        <w:t xml:space="preserve">Hidden out-law discourses may have </w:t>
      </w:r>
      <w:r w:rsidRPr="003D696B">
        <w:rPr>
          <w:rStyle w:val="Emphasis"/>
        </w:rPr>
        <w:t>good reasons to stay hidden</w:t>
      </w:r>
      <w:r w:rsidRPr="00EF53DE">
        <w:rPr>
          <w:sz w:val="14"/>
        </w:rPr>
        <w:t xml:space="preserve">. Sloop and Ono specifically instruct us that "the logic of the out-law must constantly be searched for, brought forth" (66) and used to disrupt dominant practices. But </w:t>
      </w:r>
      <w:r w:rsidRPr="00681EE2">
        <w:rPr>
          <w:rStyle w:val="StyleUnderline"/>
          <w:highlight w:val="cyan"/>
        </w:rPr>
        <w:t>are we to believe</w:t>
      </w:r>
      <w:r w:rsidRPr="005705D6">
        <w:rPr>
          <w:rStyle w:val="StyleUnderline"/>
        </w:rPr>
        <w:t xml:space="preserve"> that</w:t>
      </w:r>
      <w:r w:rsidRPr="00EF53DE">
        <w:rPr>
          <w:sz w:val="14"/>
        </w:rPr>
        <w:t xml:space="preserve"> all out-law discourses are prepared to mount such a challenge to the dominant cultural logic? Or, indeed, that the </w:t>
      </w:r>
      <w:r w:rsidRPr="00681EE2">
        <w:rPr>
          <w:rStyle w:val="StyleUnderline"/>
          <w:highlight w:val="cyan"/>
        </w:rPr>
        <w:t>members</w:t>
      </w:r>
      <w:r w:rsidRPr="005705D6">
        <w:rPr>
          <w:rStyle w:val="StyleUnderline"/>
        </w:rPr>
        <w:t xml:space="preserve"> of out-law communities </w:t>
      </w:r>
      <w:r w:rsidRPr="00681EE2">
        <w:rPr>
          <w:rStyle w:val="StyleUnderline"/>
          <w:highlight w:val="cyan"/>
        </w:rPr>
        <w:t xml:space="preserve">are prepared to be </w:t>
      </w:r>
      <w:r w:rsidRPr="00681EE2">
        <w:rPr>
          <w:rStyle w:val="Emphasis"/>
          <w:highlight w:val="cyan"/>
        </w:rPr>
        <w:t>brought into the arena of</w:t>
      </w:r>
      <w:r w:rsidRPr="005705D6">
        <w:rPr>
          <w:rStyle w:val="Emphasis"/>
        </w:rPr>
        <w:t xml:space="preserve"> public </w:t>
      </w:r>
      <w:r w:rsidRPr="00681EE2">
        <w:rPr>
          <w:rStyle w:val="Emphasis"/>
          <w:highlight w:val="cyan"/>
        </w:rPr>
        <w:t>surveillance</w:t>
      </w:r>
      <w:r w:rsidRPr="00EF53DE">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1B29C8">
        <w:rPr>
          <w:rStyle w:val="StyleUnderline"/>
        </w:rPr>
        <w:t xml:space="preserve">perhaps the re-presentation of out-law logic within the academic community will bestow a degree of </w:t>
      </w:r>
      <w:r w:rsidRPr="001B29C8">
        <w:rPr>
          <w:rStyle w:val="Emphasis"/>
        </w:rPr>
        <w:t>legitimacy</w:t>
      </w:r>
      <w:r w:rsidRPr="001B29C8">
        <w:rPr>
          <w:rStyle w:val="StyleUnderline"/>
        </w:rPr>
        <w:t xml:space="preserve"> on the out-law c</w:t>
      </w:r>
      <w:r w:rsidRPr="00B408CC">
        <w:rPr>
          <w:rStyle w:val="StyleUnderline"/>
        </w:rPr>
        <w:t xml:space="preserve">ommunity. </w:t>
      </w:r>
      <w:r w:rsidRPr="00681EE2">
        <w:rPr>
          <w:rStyle w:val="Emphasis"/>
          <w:highlight w:val="cyan"/>
        </w:rPr>
        <w:t>Nonetheless</w:t>
      </w:r>
      <w:r w:rsidRPr="00681EE2">
        <w:rPr>
          <w:rStyle w:val="StyleUnderline"/>
          <w:highlight w:val="cyan"/>
        </w:rPr>
        <w:t>, the effect</w:t>
      </w:r>
      <w:r w:rsidRPr="00B408CC">
        <w:rPr>
          <w:rStyle w:val="StyleUnderline"/>
        </w:rPr>
        <w:t xml:space="preserve"> of legitimizing out-law discourse </w:t>
      </w:r>
      <w:r w:rsidRPr="00681EE2">
        <w:rPr>
          <w:rStyle w:val="StyleUnderline"/>
          <w:highlight w:val="cyan"/>
        </w:rPr>
        <w:t>is</w:t>
      </w:r>
      <w:r w:rsidRPr="00B408CC">
        <w:rPr>
          <w:rStyle w:val="StyleUnderline"/>
        </w:rPr>
        <w:t xml:space="preserve"> unknown and potentially </w:t>
      </w:r>
      <w:r w:rsidRPr="00681EE2">
        <w:rPr>
          <w:rStyle w:val="Emphasis"/>
          <w:highlight w:val="cyan"/>
        </w:rPr>
        <w:t>destructive</w:t>
      </w:r>
      <w:r w:rsidRPr="00B408CC">
        <w:rPr>
          <w:rStyle w:val="StyleUnderline"/>
        </w:rPr>
        <w:t xml:space="preserve">. In an effort </w:t>
      </w:r>
      <w:r w:rsidRPr="00681EE2">
        <w:rPr>
          <w:rStyle w:val="StyleUnderline"/>
          <w:highlight w:val="cyan"/>
        </w:rPr>
        <w:t xml:space="preserve">to </w:t>
      </w:r>
      <w:r w:rsidRPr="00681EE2">
        <w:rPr>
          <w:rStyle w:val="Emphasis"/>
          <w:highlight w:val="cyan"/>
        </w:rPr>
        <w:t>siphon</w:t>
      </w:r>
      <w:r w:rsidRPr="00B408CC">
        <w:rPr>
          <w:rStyle w:val="Emphasis"/>
        </w:rPr>
        <w:t xml:space="preserve"> the political </w:t>
      </w:r>
      <w:r w:rsidRPr="00681EE2">
        <w:rPr>
          <w:rStyle w:val="Emphasis"/>
          <w:highlight w:val="cyan"/>
        </w:rPr>
        <w:t>energy</w:t>
      </w:r>
      <w:r w:rsidRPr="00B408CC">
        <w:rPr>
          <w:rStyle w:val="StyleUnderline"/>
        </w:rPr>
        <w:t xml:space="preserve"> of out-law discourse </w:t>
      </w:r>
      <w:r w:rsidRPr="00681EE2">
        <w:rPr>
          <w:rStyle w:val="StyleUnderline"/>
          <w:highlight w:val="cyan"/>
        </w:rPr>
        <w:t>into academic practice, we</w:t>
      </w:r>
      <w:r w:rsidRPr="00B408CC">
        <w:rPr>
          <w:rStyle w:val="StyleUnderline"/>
        </w:rPr>
        <w:t xml:space="preserve"> may ultimately </w:t>
      </w:r>
      <w:r w:rsidRPr="00681EE2">
        <w:rPr>
          <w:rStyle w:val="Emphasis"/>
          <w:highlight w:val="cyan"/>
        </w:rPr>
        <w:t>destroy</w:t>
      </w:r>
      <w:r w:rsidRPr="00B408CC">
        <w:rPr>
          <w:rStyle w:val="StyleUnderline"/>
        </w:rPr>
        <w:t xml:space="preserve"> the dissatisfaction that serves as </w:t>
      </w:r>
      <w:r w:rsidRPr="00681EE2">
        <w:rPr>
          <w:rStyle w:val="StyleUnderline"/>
          <w:highlight w:val="cyan"/>
        </w:rPr>
        <w:t xml:space="preserve">a </w:t>
      </w:r>
      <w:r w:rsidRPr="00681EE2">
        <w:rPr>
          <w:rStyle w:val="Emphasis"/>
          <w:highlight w:val="cyan"/>
        </w:rPr>
        <w:t>cathexis</w:t>
      </w:r>
      <w:r w:rsidRPr="00B408CC">
        <w:rPr>
          <w:rStyle w:val="StyleUnderline"/>
        </w:rPr>
        <w:t xml:space="preserve"> for these out-law discourses</w:t>
      </w:r>
      <w:r w:rsidRPr="00EF53DE">
        <w:rPr>
          <w:sz w:val="14"/>
        </w:rPr>
        <w:t xml:space="preserve">. It seems possible that </w:t>
      </w:r>
      <w:r w:rsidRPr="00B408CC">
        <w:rPr>
          <w:rStyle w:val="StyleUnderline"/>
        </w:rPr>
        <w:t xml:space="preserve">academic </w:t>
      </w:r>
      <w:r w:rsidRPr="00681EE2">
        <w:rPr>
          <w:rStyle w:val="StyleUnderline"/>
          <w:highlight w:val="cyan"/>
        </w:rPr>
        <w:t>recognition</w:t>
      </w:r>
      <w:r w:rsidRPr="00B408CC">
        <w:rPr>
          <w:rStyle w:val="StyleUnderline"/>
        </w:rPr>
        <w:t xml:space="preserve"> might </w:t>
      </w:r>
      <w:r w:rsidRPr="00681EE2">
        <w:rPr>
          <w:rStyle w:val="Emphasis"/>
          <w:highlight w:val="cyan"/>
        </w:rPr>
        <w:t>take the place</w:t>
      </w:r>
      <w:r w:rsidRPr="00681EE2">
        <w:rPr>
          <w:rStyle w:val="StyleUnderline"/>
          <w:highlight w:val="cyan"/>
        </w:rPr>
        <w:t xml:space="preserve"> of</w:t>
      </w:r>
      <w:r w:rsidRPr="00B408CC">
        <w:rPr>
          <w:rStyle w:val="StyleUnderline"/>
        </w:rPr>
        <w:t xml:space="preserve"> struggle for </w:t>
      </w:r>
      <w:r w:rsidRPr="00681EE2">
        <w:rPr>
          <w:rStyle w:val="StyleUnderline"/>
          <w:highlight w:val="cyan"/>
        </w:rPr>
        <w:t>material opportunities</w:t>
      </w:r>
      <w:r w:rsidRPr="00EF53DE">
        <w:rPr>
          <w:sz w:val="14"/>
        </w:rPr>
        <w:t xml:space="preserve"> (see Fraser 1997). </w:t>
      </w:r>
      <w:r w:rsidRPr="00681EE2">
        <w:rPr>
          <w:rStyle w:val="StyleUnderline"/>
          <w:highlight w:val="cyan"/>
        </w:rPr>
        <w:t>But, will</w:t>
      </w:r>
      <w:r w:rsidRPr="00B408CC">
        <w:rPr>
          <w:rStyle w:val="StyleUnderline"/>
        </w:rPr>
        <w:t xml:space="preserve"> academic </w:t>
      </w:r>
      <w:r w:rsidRPr="00681EE2">
        <w:rPr>
          <w:rStyle w:val="StyleUnderline"/>
          <w:highlight w:val="cyan"/>
        </w:rPr>
        <w:t xml:space="preserve">legitimation create </w:t>
      </w:r>
      <w:r w:rsidRPr="00681EE2">
        <w:rPr>
          <w:rStyle w:val="Emphasis"/>
          <w:highlight w:val="cyan"/>
        </w:rPr>
        <w:t>any</w:t>
      </w:r>
      <w:r w:rsidRPr="00B408CC">
        <w:rPr>
          <w:rStyle w:val="Emphasis"/>
        </w:rPr>
        <w:t xml:space="preserve"> material </w:t>
      </w:r>
      <w:r w:rsidRPr="00681EE2">
        <w:rPr>
          <w:rStyle w:val="Emphasis"/>
          <w:highlight w:val="cyan"/>
        </w:rPr>
        <w:t>changes</w:t>
      </w:r>
      <w:r w:rsidRPr="00681EE2">
        <w:rPr>
          <w:rStyle w:val="StyleUnderline"/>
          <w:highlight w:val="cyan"/>
        </w:rPr>
        <w:t xml:space="preserve"> in</w:t>
      </w:r>
      <w:r w:rsidRPr="00B408CC">
        <w:rPr>
          <w:rStyle w:val="StyleUnderline"/>
        </w:rPr>
        <w:t xml:space="preserve"> the </w:t>
      </w:r>
      <w:r w:rsidRPr="00681EE2">
        <w:rPr>
          <w:rStyle w:val="StyleUnderline"/>
          <w:highlight w:val="cyan"/>
        </w:rPr>
        <w:t>conditions</w:t>
      </w:r>
      <w:r w:rsidRPr="00B408CC">
        <w:rPr>
          <w:rStyle w:val="StyleUnderline"/>
        </w:rPr>
        <w:t xml:space="preserve"> of out-law communities?</w:t>
      </w:r>
      <w:r w:rsidRPr="00EF53DE">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sidRPr="00EF53DE">
        <w:rPr>
          <w:sz w:val="14"/>
        </w:rPr>
        <w:t xml:space="preserve"> (and at times disputing) </w:t>
      </w:r>
      <w:r w:rsidRPr="005705D6">
        <w:rPr>
          <w:rStyle w:val="StyleUnderline"/>
        </w:rPr>
        <w:t xml:space="preserve">the underlying values and forces contained within a discourse. Additionally, however, </w:t>
      </w:r>
      <w:r w:rsidRPr="00681EE2">
        <w:rPr>
          <w:rStyle w:val="StyleUnderline"/>
          <w:highlight w:val="cyan"/>
        </w:rPr>
        <w:t>the</w:t>
      </w:r>
      <w:r w:rsidRPr="005705D6">
        <w:rPr>
          <w:rStyle w:val="StyleUnderline"/>
        </w:rPr>
        <w:t xml:space="preserve"> out-law discourse </w:t>
      </w:r>
      <w:r w:rsidRPr="00681EE2">
        <w:rPr>
          <w:rStyle w:val="StyleUnderline"/>
          <w:highlight w:val="cyan"/>
        </w:rPr>
        <w:t>critic is</w:t>
      </w:r>
      <w:r w:rsidRPr="005705D6">
        <w:rPr>
          <w:rStyle w:val="StyleUnderline"/>
        </w:rPr>
        <w:t xml:space="preserve"> an analyst </w:t>
      </w:r>
      <w:r w:rsidRPr="00681EE2">
        <w:rPr>
          <w:rStyle w:val="StyleUnderline"/>
          <w:highlight w:val="cyan"/>
        </w:rPr>
        <w:t>focusing on</w:t>
      </w:r>
      <w:r w:rsidRPr="005705D6">
        <w:rPr>
          <w:rStyle w:val="StyleUnderline"/>
        </w:rPr>
        <w:t xml:space="preserve"> the </w:t>
      </w:r>
      <w:r w:rsidRPr="00681EE2">
        <w:rPr>
          <w:rStyle w:val="Emphasis"/>
          <w:highlight w:val="cyan"/>
        </w:rPr>
        <w:t>hidden</w:t>
      </w:r>
      <w:r w:rsidRPr="00EF53DE">
        <w:rPr>
          <w:sz w:val="14"/>
        </w:rPr>
        <w:t xml:space="preserve">, aberrant </w:t>
      </w:r>
      <w:r w:rsidRPr="00681EE2">
        <w:rPr>
          <w:rStyle w:val="StyleUnderline"/>
          <w:highlight w:val="cyan"/>
        </w:rPr>
        <w:t>texts</w:t>
      </w:r>
      <w:r w:rsidRPr="00EF53DE">
        <w:rPr>
          <w:sz w:val="14"/>
        </w:rPr>
        <w:t xml:space="preserve"> of the out-law </w:t>
      </w:r>
      <w:r w:rsidRPr="00681EE2">
        <w:rPr>
          <w:rStyle w:val="StyleUnderline"/>
          <w:highlight w:val="cyan"/>
        </w:rPr>
        <w:t xml:space="preserve">and </w:t>
      </w:r>
      <w:r w:rsidRPr="00681EE2">
        <w:rPr>
          <w:rStyle w:val="Emphasis"/>
          <w:highlight w:val="cyan"/>
        </w:rPr>
        <w:t>"rendering]</w:t>
      </w:r>
      <w:r w:rsidRPr="005705D6">
        <w:rPr>
          <w:rStyle w:val="Emphasis"/>
        </w:rPr>
        <w:t xml:space="preserve"> an incoherent or esoteric text </w:t>
      </w:r>
      <w:r w:rsidRPr="00681EE2">
        <w:rPr>
          <w:rStyle w:val="Emphasis"/>
          <w:highlight w:val="cyan"/>
        </w:rPr>
        <w:t>comprehensible"</w:t>
      </w:r>
      <w:r w:rsidRPr="00EF53DE">
        <w:rPr>
          <w:sz w:val="14"/>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sidRPr="00EF53DE">
        <w:rPr>
          <w:sz w:val="14"/>
        </w:rPr>
        <w:t xml:space="preserve"> (political ends) </w:t>
      </w:r>
      <w:r w:rsidRPr="005705D6">
        <w:rPr>
          <w:rStyle w:val="StyleUnderline"/>
        </w:rPr>
        <w:t>and knowledge</w:t>
      </w:r>
      <w:r w:rsidRPr="00EF53DE">
        <w:rPr>
          <w:sz w:val="14"/>
        </w:rPr>
        <w:t xml:space="preserve"> (epistemic ends) </w:t>
      </w:r>
      <w:r w:rsidRPr="005705D6">
        <w:rPr>
          <w:rStyle w:val="StyleUnderline"/>
        </w:rPr>
        <w:t>are inevitable</w:t>
      </w:r>
      <w:r w:rsidRPr="00EF53DE">
        <w:rPr>
          <w:sz w:val="14"/>
        </w:rPr>
        <w:t xml:space="preserve">. My concern is that we not neglect the complexity of these entanglements. </w:t>
      </w:r>
      <w:r w:rsidRPr="00681EE2">
        <w:rPr>
          <w:rStyle w:val="Emphasis"/>
          <w:highlight w:val="cyan"/>
        </w:rPr>
        <w:t>Turning covert</w:t>
      </w:r>
      <w:r w:rsidRPr="005705D6">
        <w:rPr>
          <w:rStyle w:val="Emphasis"/>
        </w:rPr>
        <w:t xml:space="preserve"> out-law </w:t>
      </w:r>
      <w:r w:rsidRPr="00681EE2">
        <w:rPr>
          <w:rStyle w:val="Emphasis"/>
          <w:highlight w:val="cyan"/>
        </w:rPr>
        <w:t>discourses into objects of</w:t>
      </w:r>
      <w:r w:rsidRPr="005705D6">
        <w:rPr>
          <w:rStyle w:val="Emphasis"/>
        </w:rPr>
        <w:t xml:space="preserve"> our </w:t>
      </w:r>
      <w:r w:rsidRPr="00681EE2">
        <w:rPr>
          <w:rStyle w:val="Emphasis"/>
          <w:highlight w:val="cyan"/>
        </w:rPr>
        <w:t>analyses</w:t>
      </w:r>
      <w:r w:rsidRPr="005705D6">
        <w:rPr>
          <w:rStyle w:val="Emphasis"/>
        </w:rPr>
        <w:t xml:space="preserve"> runs the </w:t>
      </w:r>
      <w:r w:rsidRPr="00681EE2">
        <w:rPr>
          <w:rStyle w:val="Emphasis"/>
          <w:highlight w:val="cyan"/>
        </w:rPr>
        <w:t>risk</w:t>
      </w:r>
      <w:r w:rsidRPr="005705D6">
        <w:rPr>
          <w:rStyle w:val="Emphasis"/>
        </w:rPr>
        <w:t xml:space="preserve"> of </w:t>
      </w:r>
      <w:r w:rsidRPr="00681EE2">
        <w:rPr>
          <w:rStyle w:val="Emphasis"/>
          <w:highlight w:val="cyan"/>
        </w:rPr>
        <w:t>subjecting them</w:t>
      </w:r>
      <w:r w:rsidRPr="005705D6">
        <w:rPr>
          <w:rStyle w:val="Emphasis"/>
        </w:rPr>
        <w:t xml:space="preserve"> both </w:t>
      </w:r>
      <w:r w:rsidRPr="00681EE2">
        <w:rPr>
          <w:rStyle w:val="Emphasis"/>
          <w:highlight w:val="cyan"/>
        </w:rPr>
        <w:t>to the gaze of the dominant and</w:t>
      </w:r>
      <w:r w:rsidRPr="005705D6">
        <w:rPr>
          <w:rStyle w:val="Emphasis"/>
        </w:rPr>
        <w:t xml:space="preserve"> to </w:t>
      </w:r>
      <w:r w:rsidRPr="00681EE2">
        <w:rPr>
          <w:rStyle w:val="Emphasis"/>
          <w:highlight w:val="cyan"/>
        </w:rPr>
        <w:t>the power relations of the academy</w:t>
      </w:r>
      <w:r w:rsidRPr="00EF53DE">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7564D52" w14:textId="77777777" w:rsidR="00C86E26" w:rsidRDefault="00C86E26" w:rsidP="00C86E26">
      <w:pPr>
        <w:pStyle w:val="Heading4"/>
      </w:pPr>
      <w:r>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44E129D1" w14:textId="77777777" w:rsidR="00C86E26" w:rsidRDefault="00C86E26" w:rsidP="00C86E26">
      <w:r w:rsidRPr="001234EB">
        <w:rPr>
          <w:rFonts w:eastAsiaTheme="majorEastAsia" w:cstheme="majorBidi"/>
          <w:b/>
          <w:iCs/>
          <w:sz w:val="26"/>
        </w:rPr>
        <w:t>Hulsether 23</w:t>
      </w:r>
      <w: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0D0E077A" w14:textId="77777777" w:rsidR="00C86E26" w:rsidRDefault="00C86E26" w:rsidP="00C86E26">
      <w:r w:rsidRPr="002F68B8">
        <w:rPr>
          <w:rStyle w:val="StyleUnderline"/>
          <w:highlight w:val="cyan"/>
        </w:rPr>
        <w:t xml:space="preserve">Universities </w:t>
      </w:r>
      <w:r w:rsidRPr="002F68B8">
        <w:rPr>
          <w:rStyle w:val="Emphasis"/>
          <w:highlight w:val="cyan"/>
        </w:rPr>
        <w:t>are</w:t>
      </w:r>
      <w:r w:rsidRPr="002F68B8">
        <w:rPr>
          <w:rStyle w:val="Emphasis"/>
        </w:rPr>
        <w:t xml:space="preserve"> places</w:t>
      </w:r>
      <w:r w:rsidRPr="002F68B8">
        <w:rPr>
          <w:rStyle w:val="StyleUnderline"/>
        </w:rPr>
        <w:t xml:space="preserve"> </w:t>
      </w:r>
      <w:r w:rsidRPr="002F68B8">
        <w:rPr>
          <w:rStyle w:val="StyleUnderline"/>
          <w:highlight w:val="cyan"/>
        </w:rPr>
        <w:t xml:space="preserve">where it is </w:t>
      </w:r>
      <w:r w:rsidRPr="002F68B8">
        <w:rPr>
          <w:rStyle w:val="Emphasis"/>
          <w:highlight w:val="cyan"/>
        </w:rPr>
        <w:t>rare</w:t>
      </w:r>
      <w:r w:rsidRPr="002F68B8">
        <w:rPr>
          <w:rStyle w:val="StyleUnderline"/>
        </w:rPr>
        <w:t xml:space="preserve"> to hear </w:t>
      </w:r>
      <w:r w:rsidRPr="002F68B8">
        <w:rPr>
          <w:rStyle w:val="StyleUnderline"/>
          <w:highlight w:val="cyan"/>
        </w:rPr>
        <w:t xml:space="preserve">people </w:t>
      </w:r>
      <w:r w:rsidRPr="002F68B8">
        <w:rPr>
          <w:rStyle w:val="Emphasis"/>
          <w:highlight w:val="cyan"/>
        </w:rPr>
        <w:t>speak</w:t>
      </w:r>
      <w:r w:rsidRPr="002F68B8">
        <w:rPr>
          <w:rStyle w:val="StyleUnderline"/>
          <w:highlight w:val="cyan"/>
        </w:rPr>
        <w:t xml:space="preserve"> with</w:t>
      </w:r>
      <w:r w:rsidRPr="002F68B8">
        <w:rPr>
          <w:rStyle w:val="StyleUnderline"/>
        </w:rPr>
        <w:t xml:space="preserve"> easy </w:t>
      </w:r>
      <w:r w:rsidRPr="002F68B8">
        <w:rPr>
          <w:rStyle w:val="Emphasis"/>
          <w:highlight w:val="cyan"/>
        </w:rPr>
        <w:t>fondness</w:t>
      </w:r>
      <w:r w:rsidRPr="002F68B8">
        <w:rPr>
          <w:rStyle w:val="StyleUnderline"/>
          <w:highlight w:val="cyan"/>
        </w:rPr>
        <w:t xml:space="preserve"> about </w:t>
      </w:r>
      <w:r w:rsidRPr="007F43F8">
        <w:rPr>
          <w:rStyle w:val="StyleUnderline"/>
          <w:highlight w:val="cyan"/>
        </w:rPr>
        <w:t xml:space="preserve">their </w:t>
      </w:r>
      <w:r w:rsidRPr="007F43F8">
        <w:rPr>
          <w:rStyle w:val="Emphasis"/>
          <w:highlight w:val="cyan"/>
        </w:rPr>
        <w:t>i</w:t>
      </w:r>
      <w:r w:rsidRPr="002F68B8">
        <w:rPr>
          <w:rStyle w:val="Emphasis"/>
          <w:highlight w:val="cyan"/>
        </w:rPr>
        <w:t>nstitution</w:t>
      </w:r>
      <w:r w:rsidRPr="002F68B8">
        <w:rPr>
          <w:rStyle w:val="Emphasis"/>
        </w:rPr>
        <w:t>s</w:t>
      </w:r>
      <w:r w:rsidRPr="002F68B8">
        <w:rPr>
          <w:rStyle w:val="StyleUnderline"/>
        </w:rPr>
        <w:t xml:space="preserve">. Very </w:t>
      </w:r>
      <w:r w:rsidRPr="002F68B8">
        <w:rPr>
          <w:rStyle w:val="Emphasis"/>
        </w:rPr>
        <w:t>often</w:t>
      </w:r>
      <w:r w:rsidRPr="002F68B8">
        <w:rPr>
          <w:rStyle w:val="StyleUnderline"/>
        </w:rPr>
        <w:t xml:space="preserve"> you hear </w:t>
      </w:r>
      <w:r w:rsidRPr="002F68B8">
        <w:rPr>
          <w:rStyle w:val="Emphasis"/>
        </w:rPr>
        <w:t>resignation</w:t>
      </w:r>
      <w:r w:rsidRPr="002F68B8">
        <w:rPr>
          <w:rStyle w:val="StyleUnderline"/>
        </w:rPr>
        <w:t xml:space="preserve"> about and </w:t>
      </w:r>
      <w:r w:rsidRPr="002F68B8">
        <w:rPr>
          <w:rStyle w:val="Emphasis"/>
        </w:rPr>
        <w:t>disdain</w:t>
      </w:r>
      <w:r>
        <w:t xml:space="preserve"> for their employers. </w:t>
      </w:r>
      <w:r w:rsidRPr="002F68B8">
        <w:rPr>
          <w:rStyle w:val="StyleUnderline"/>
        </w:rPr>
        <w:t xml:space="preserve">This is a </w:t>
      </w:r>
      <w:r w:rsidRPr="002F68B8">
        <w:rPr>
          <w:rStyle w:val="Emphasis"/>
        </w:rPr>
        <w:t>critique</w:t>
      </w:r>
      <w:r w:rsidRPr="002F68B8">
        <w:rPr>
          <w:rStyle w:val="StyleUnderline"/>
        </w:rPr>
        <w:t xml:space="preserve"> inlaid with </w:t>
      </w:r>
      <w:r w:rsidRPr="002F68B8">
        <w:rPr>
          <w:rStyle w:val="Emphasis"/>
        </w:rPr>
        <w:t>examples</w:t>
      </w:r>
      <w:r w:rsidRPr="002F68B8">
        <w:rPr>
          <w:rStyle w:val="StyleUnderline"/>
        </w:rPr>
        <w:t xml:space="preserve"> indicating </w:t>
      </w:r>
      <w:r w:rsidRPr="002F68B8">
        <w:rPr>
          <w:rStyle w:val="Emphasis"/>
        </w:rPr>
        <w:t>how far</w:t>
      </w:r>
      <w:r w:rsidRPr="002F68B8">
        <w:rPr>
          <w:rStyle w:val="StyleUnderline"/>
        </w:rPr>
        <w:t xml:space="preserve"> their </w:t>
      </w:r>
      <w:r w:rsidRPr="002F68B8">
        <w:rPr>
          <w:rStyle w:val="Emphasis"/>
        </w:rPr>
        <w:t>institutions</w:t>
      </w:r>
      <w:r w:rsidRPr="002F68B8">
        <w:rPr>
          <w:rStyle w:val="StyleUnderline"/>
        </w:rPr>
        <w:t xml:space="preserve"> have </w:t>
      </w:r>
      <w:r w:rsidRPr="002F68B8">
        <w:rPr>
          <w:rStyle w:val="Emphasis"/>
        </w:rPr>
        <w:t>fallen</w:t>
      </w:r>
      <w:r w:rsidRPr="002F68B8">
        <w:rPr>
          <w:rStyle w:val="StyleUnderline"/>
        </w:rPr>
        <w:t xml:space="preserve"> from the </w:t>
      </w:r>
      <w:r w:rsidRPr="002F68B8">
        <w:rPr>
          <w:rStyle w:val="Emphasis"/>
        </w:rPr>
        <w:t>ideal</w:t>
      </w:r>
      <w:r>
        <w:t xml:space="preserve"> of higher education. </w:t>
      </w:r>
      <w:r w:rsidRPr="007F43F8">
        <w:rPr>
          <w:rStyle w:val="StyleUnderline"/>
          <w:highlight w:val="cyan"/>
        </w:rPr>
        <w:t xml:space="preserve">Goldman employees </w:t>
      </w:r>
      <w:r w:rsidRPr="007F43F8">
        <w:rPr>
          <w:rStyle w:val="Emphasis"/>
          <w:highlight w:val="cyan"/>
        </w:rPr>
        <w:t>like</w:t>
      </w:r>
      <w:r w:rsidRPr="007F43F8">
        <w:rPr>
          <w:rStyle w:val="StyleUnderline"/>
          <w:highlight w:val="cyan"/>
        </w:rPr>
        <w:t xml:space="preserve"> where they </w:t>
      </w:r>
      <w:r w:rsidRPr="007F43F8">
        <w:rPr>
          <w:rStyle w:val="Emphasis"/>
          <w:highlight w:val="cyan"/>
        </w:rPr>
        <w:t>work</w:t>
      </w:r>
      <w:r w:rsidRPr="007F43F8">
        <w:rPr>
          <w:rStyle w:val="StyleUnderline"/>
          <w:highlight w:val="cyan"/>
        </w:rPr>
        <w:t xml:space="preserve">. We could </w:t>
      </w:r>
      <w:r w:rsidRPr="007F43F8">
        <w:rPr>
          <w:rStyle w:val="Emphasis"/>
          <w:highlight w:val="cyan"/>
        </w:rPr>
        <w:t>call this</w:t>
      </w:r>
      <w:r w:rsidRPr="002F68B8">
        <w:rPr>
          <w:rStyle w:val="StyleUnderline"/>
        </w:rPr>
        <w:t xml:space="preserve"> a dislikable </w:t>
      </w:r>
      <w:r w:rsidRPr="007F43F8">
        <w:rPr>
          <w:rStyle w:val="Emphasis"/>
          <w:highlight w:val="cyan"/>
        </w:rPr>
        <w:t>greed</w:t>
      </w:r>
      <w:r w:rsidRPr="002F68B8">
        <w:rPr>
          <w:rStyle w:val="StyleUnderline"/>
        </w:rPr>
        <w:t xml:space="preserve">, a moral </w:t>
      </w:r>
      <w:r w:rsidRPr="002F68B8">
        <w:rPr>
          <w:rStyle w:val="Emphasis"/>
        </w:rPr>
        <w:t>bankruptcy</w:t>
      </w:r>
      <w:r w:rsidRPr="002F68B8">
        <w:rPr>
          <w:rStyle w:val="StyleUnderline"/>
        </w:rPr>
        <w:t xml:space="preserve">, or a convenient </w:t>
      </w:r>
      <w:r w:rsidRPr="002F68B8">
        <w:rPr>
          <w:rStyle w:val="Emphasis"/>
        </w:rPr>
        <w:t>delusion</w:t>
      </w:r>
      <w:r w:rsidRPr="002F68B8">
        <w:rPr>
          <w:rStyle w:val="StyleUnderline"/>
        </w:rPr>
        <w:t xml:space="preserve">. </w:t>
      </w:r>
      <w:r w:rsidRPr="007F43F8">
        <w:rPr>
          <w:rStyle w:val="StyleUnderline"/>
          <w:highlight w:val="cyan"/>
        </w:rPr>
        <w:t xml:space="preserve">If you </w:t>
      </w:r>
      <w:r w:rsidRPr="007F43F8">
        <w:rPr>
          <w:rStyle w:val="Emphasis"/>
          <w:highlight w:val="cyan"/>
        </w:rPr>
        <w:t>want</w:t>
      </w:r>
      <w:r w:rsidRPr="002F68B8">
        <w:rPr>
          <w:rStyle w:val="StyleUnderline"/>
        </w:rPr>
        <w:t xml:space="preserve"> to find </w:t>
      </w:r>
      <w:r w:rsidRPr="007F43F8">
        <w:rPr>
          <w:rStyle w:val="Emphasis"/>
          <w:highlight w:val="cyan"/>
        </w:rPr>
        <w:t>hatred</w:t>
      </w:r>
      <w:r w:rsidRPr="007F43F8">
        <w:rPr>
          <w:rStyle w:val="StyleUnderline"/>
          <w:highlight w:val="cyan"/>
        </w:rPr>
        <w:t xml:space="preserve"> toward </w:t>
      </w:r>
      <w:r w:rsidRPr="007F43F8">
        <w:rPr>
          <w:rStyle w:val="Emphasis"/>
          <w:highlight w:val="cyan"/>
        </w:rPr>
        <w:t>Goldman</w:t>
      </w:r>
      <w:r w:rsidRPr="007F43F8">
        <w:rPr>
          <w:rStyle w:val="StyleUnderline"/>
          <w:highlight w:val="cyan"/>
        </w:rPr>
        <w:t xml:space="preserve">, there is </w:t>
      </w:r>
      <w:r w:rsidRPr="007F43F8">
        <w:rPr>
          <w:rStyle w:val="Emphasis"/>
          <w:highlight w:val="cyan"/>
        </w:rPr>
        <w:t>plenty</w:t>
      </w:r>
      <w:r w:rsidRPr="002F68B8">
        <w:rPr>
          <w:rStyle w:val="StyleUnderline"/>
        </w:rPr>
        <w:t xml:space="preserve"> of it, </w:t>
      </w:r>
      <w:r w:rsidRPr="007F43F8">
        <w:rPr>
          <w:rStyle w:val="StyleUnderline"/>
          <w:highlight w:val="cyan"/>
        </w:rPr>
        <w:t>filling</w:t>
      </w:r>
      <w:r w:rsidRPr="002F68B8">
        <w:rPr>
          <w:rStyle w:val="StyleUnderline"/>
        </w:rPr>
        <w:t xml:space="preserve"> </w:t>
      </w:r>
      <w:r w:rsidRPr="002F68B8">
        <w:rPr>
          <w:rStyle w:val="Emphasis"/>
        </w:rPr>
        <w:t>Tumblr</w:t>
      </w:r>
      <w:r w:rsidRPr="002F68B8">
        <w:rPr>
          <w:rStyle w:val="StyleUnderline"/>
        </w:rPr>
        <w:t xml:space="preserve"> pages and </w:t>
      </w:r>
      <w:r w:rsidRPr="007F43F8">
        <w:rPr>
          <w:rStyle w:val="Emphasis"/>
          <w:highlight w:val="cyan"/>
        </w:rPr>
        <w:t>Twitter</w:t>
      </w:r>
      <w:r w:rsidRPr="007F43F8">
        <w:rPr>
          <w:rStyle w:val="StyleUnderline"/>
          <w:highlight w:val="cyan"/>
        </w:rPr>
        <w:t xml:space="preserve"> feeds</w:t>
      </w:r>
      <w:r w:rsidRPr="002F68B8">
        <w:rPr>
          <w:rStyle w:val="StyleUnderline"/>
        </w:rPr>
        <w:t xml:space="preserve">, sitting </w:t>
      </w:r>
      <w:r w:rsidRPr="007F43F8">
        <w:rPr>
          <w:rStyle w:val="StyleUnderline"/>
          <w:highlight w:val="cyan"/>
        </w:rPr>
        <w:t>in</w:t>
      </w:r>
      <w:r>
        <w:t xml:space="preserve"> comic punchlines and </w:t>
      </w:r>
      <w:r w:rsidRPr="002F68B8">
        <w:rPr>
          <w:rStyle w:val="StyleUnderline"/>
        </w:rPr>
        <w:t xml:space="preserve">newspaper </w:t>
      </w:r>
      <w:r w:rsidRPr="007F43F8">
        <w:rPr>
          <w:rStyle w:val="Emphasis"/>
          <w:highlight w:val="cyan"/>
        </w:rPr>
        <w:t>editorials</w:t>
      </w:r>
      <w:r w:rsidRPr="007F43F8">
        <w:rPr>
          <w:rStyle w:val="StyleUnderline"/>
          <w:highlight w:val="cyan"/>
        </w:rPr>
        <w:t xml:space="preserve">. Rather than </w:t>
      </w:r>
      <w:r w:rsidRPr="007F43F8">
        <w:rPr>
          <w:rStyle w:val="Emphasis"/>
          <w:highlight w:val="cyan"/>
        </w:rPr>
        <w:t>sit</w:t>
      </w:r>
      <w:r w:rsidRPr="007F43F8">
        <w:rPr>
          <w:rStyle w:val="StyleUnderline"/>
          <w:highlight w:val="cyan"/>
        </w:rPr>
        <w:t xml:space="preserve"> in that </w:t>
      </w:r>
      <w:r w:rsidRPr="007F43F8">
        <w:rPr>
          <w:rStyle w:val="Emphasis"/>
          <w:highlight w:val="cyan"/>
        </w:rPr>
        <w:t>aversion</w:t>
      </w:r>
      <w:r w:rsidRPr="002F68B8">
        <w:rPr>
          <w:rStyle w:val="StyleUnderline"/>
        </w:rPr>
        <w:t xml:space="preserve">, I ask </w:t>
      </w:r>
      <w:r w:rsidRPr="007F43F8">
        <w:rPr>
          <w:rStyle w:val="StyleUnderline"/>
          <w:highlight w:val="cyan"/>
        </w:rPr>
        <w:t xml:space="preserve">what other </w:t>
      </w:r>
      <w:r w:rsidRPr="007F43F8">
        <w:rPr>
          <w:rStyle w:val="Emphasis"/>
          <w:highlight w:val="cyan"/>
        </w:rPr>
        <w:t>institutions</w:t>
      </w:r>
      <w:r w:rsidRPr="002F68B8">
        <w:rPr>
          <w:rStyle w:val="StyleUnderline"/>
        </w:rPr>
        <w:t xml:space="preserve"> besides </w:t>
      </w:r>
      <w:r w:rsidRPr="002F68B8">
        <w:rPr>
          <w:rStyle w:val="Emphasis"/>
        </w:rPr>
        <w:t>Goldman</w:t>
      </w:r>
      <w:r w:rsidRPr="002F68B8">
        <w:rPr>
          <w:rStyle w:val="StyleUnderline"/>
        </w:rPr>
        <w:t xml:space="preserve"> </w:t>
      </w:r>
      <w:r w:rsidRPr="007F43F8">
        <w:rPr>
          <w:rStyle w:val="StyleUnderline"/>
          <w:highlight w:val="cyan"/>
        </w:rPr>
        <w:t xml:space="preserve">could we </w:t>
      </w:r>
      <w:r w:rsidRPr="007F43F8">
        <w:rPr>
          <w:rStyle w:val="Emphasis"/>
          <w:highlight w:val="cyan"/>
        </w:rPr>
        <w:t>imagine</w:t>
      </w:r>
      <w:r w:rsidRPr="002F68B8">
        <w:rPr>
          <w:rStyle w:val="StyleUnderline"/>
        </w:rPr>
        <w:t xml:space="preserve"> to be </w:t>
      </w:r>
      <w:r w:rsidRPr="007F43F8">
        <w:rPr>
          <w:rStyle w:val="StyleUnderline"/>
          <w:highlight w:val="cyan"/>
        </w:rPr>
        <w:t xml:space="preserve">worth </w:t>
      </w:r>
      <w:r w:rsidRPr="007F43F8">
        <w:rPr>
          <w:rStyle w:val="Emphasis"/>
          <w:highlight w:val="cyan"/>
        </w:rPr>
        <w:t>creating</w:t>
      </w:r>
      <w:r w:rsidRPr="002F68B8">
        <w:rPr>
          <w:rStyle w:val="StyleUnderline"/>
        </w:rPr>
        <w:t xml:space="preserve">, and worth </w:t>
      </w:r>
      <w:r w:rsidRPr="002F68B8">
        <w:rPr>
          <w:rStyle w:val="Emphasis"/>
        </w:rPr>
        <w:t>sustaining</w:t>
      </w:r>
      <w:r w:rsidRPr="002F68B8">
        <w:rPr>
          <w:rStyle w:val="StyleUnderline"/>
        </w:rPr>
        <w:t xml:space="preserve">? </w:t>
      </w:r>
      <w:r w:rsidRPr="007F43F8">
        <w:rPr>
          <w:rStyle w:val="StyleUnderline"/>
          <w:highlight w:val="cyan"/>
        </w:rPr>
        <w:t xml:space="preserve">And </w:t>
      </w:r>
      <w:r w:rsidRPr="007F43F8">
        <w:rPr>
          <w:rStyle w:val="Emphasis"/>
          <w:highlight w:val="cyan"/>
        </w:rPr>
        <w:t>what</w:t>
      </w:r>
      <w:r w:rsidRPr="007F43F8">
        <w:rPr>
          <w:rStyle w:val="StyleUnderline"/>
        </w:rPr>
        <w:t xml:space="preserve"> do we think</w:t>
      </w:r>
      <w:r w:rsidRPr="002F68B8">
        <w:rPr>
          <w:rStyle w:val="StyleUnderline"/>
        </w:rPr>
        <w:t xml:space="preserve"> </w:t>
      </w:r>
      <w:r w:rsidRPr="007F43F8">
        <w:rPr>
          <w:rStyle w:val="StyleUnderline"/>
          <w:highlight w:val="cyan"/>
        </w:rPr>
        <w:t xml:space="preserve">our </w:t>
      </w:r>
      <w:r w:rsidRPr="007F43F8">
        <w:rPr>
          <w:rStyle w:val="Emphasis"/>
          <w:highlight w:val="cyan"/>
        </w:rPr>
        <w:t>work</w:t>
      </w:r>
      <w:r>
        <w:t xml:space="preserve">, our culture, our commitment </w:t>
      </w:r>
      <w:r w:rsidRPr="007F43F8">
        <w:rPr>
          <w:rStyle w:val="StyleUnderline"/>
          <w:highlight w:val="cyan"/>
        </w:rPr>
        <w:t xml:space="preserve">is </w:t>
      </w:r>
      <w:r w:rsidRPr="007F43F8">
        <w:rPr>
          <w:rStyle w:val="Emphasis"/>
          <w:highlight w:val="cyan"/>
        </w:rPr>
        <w:t>supposed</w:t>
      </w:r>
      <w:r w:rsidRPr="007F43F8">
        <w:rPr>
          <w:rStyle w:val="StyleUnderline"/>
          <w:highlight w:val="cyan"/>
        </w:rPr>
        <w:t xml:space="preserve"> to</w:t>
      </w:r>
      <w:r w:rsidRPr="002F68B8">
        <w:rPr>
          <w:rStyle w:val="StyleUnderline"/>
        </w:rPr>
        <w:t xml:space="preserve"> make, to </w:t>
      </w:r>
      <w:r w:rsidRPr="007F43F8">
        <w:rPr>
          <w:rStyle w:val="StyleUnderline"/>
          <w:highlight w:val="cyan"/>
        </w:rPr>
        <w:t xml:space="preserve">do, </w:t>
      </w:r>
      <w:r w:rsidRPr="007F43F8">
        <w:rPr>
          <w:rStyle w:val="Emphasis"/>
          <w:sz w:val="26"/>
          <w:szCs w:val="26"/>
          <w:highlight w:val="cyan"/>
        </w:rPr>
        <w:t>out there</w:t>
      </w:r>
      <w:r w:rsidRPr="002F68B8">
        <w:rPr>
          <w:rStyle w:val="StyleUnderline"/>
        </w:rPr>
        <w:t>?</w:t>
      </w:r>
      <w:r>
        <w:rPr>
          <w:rStyle w:val="StyleUnderline"/>
        </w:rPr>
        <w:t xml:space="preserve"> </w:t>
      </w:r>
      <w:r>
        <w:t xml:space="preserve">. . . </w:t>
      </w:r>
      <w:r w:rsidRPr="007F43F8">
        <w:rPr>
          <w:rStyle w:val="StyleUnderline"/>
          <w:highlight w:val="cyan"/>
        </w:rPr>
        <w:t xml:space="preserve">Goldman </w:t>
      </w:r>
      <w:r w:rsidRPr="007F43F8">
        <w:rPr>
          <w:rStyle w:val="Emphasis"/>
          <w:highlight w:val="cyan"/>
        </w:rPr>
        <w:t>persists</w:t>
      </w:r>
      <w:r w:rsidRPr="007F43F8">
        <w:rPr>
          <w:rStyle w:val="StyleUnderline"/>
          <w:highlight w:val="cyan"/>
        </w:rPr>
        <w:t xml:space="preserve"> because it</w:t>
      </w:r>
      <w:r w:rsidRPr="002F68B8">
        <w:rPr>
          <w:rStyle w:val="StyleUnderline"/>
        </w:rPr>
        <w:t xml:space="preserve"> ha</w:t>
      </w:r>
      <w:r w:rsidRPr="007F43F8">
        <w:rPr>
          <w:rStyle w:val="StyleUnderline"/>
          <w:highlight w:val="cyan"/>
        </w:rPr>
        <w:t>s</w:t>
      </w:r>
      <w:r w:rsidRPr="002F68B8">
        <w:rPr>
          <w:rStyle w:val="StyleUnderline"/>
        </w:rPr>
        <w:t xml:space="preserve"> </w:t>
      </w:r>
      <w:r w:rsidRPr="002F68B8">
        <w:rPr>
          <w:rStyle w:val="Emphasis"/>
        </w:rPr>
        <w:t>made</w:t>
      </w:r>
      <w:r>
        <w:t>—for better and for worse, for richer and for poorer—</w:t>
      </w:r>
      <w:r w:rsidRPr="007F43F8">
        <w:rPr>
          <w:rStyle w:val="StyleUnderline"/>
          <w:highlight w:val="cyan"/>
        </w:rPr>
        <w:t xml:space="preserve">a </w:t>
      </w:r>
      <w:r w:rsidRPr="007F43F8">
        <w:rPr>
          <w:rStyle w:val="Emphasis"/>
          <w:highlight w:val="cyan"/>
        </w:rPr>
        <w:t>religion</w:t>
      </w:r>
      <w:r w:rsidRPr="002F68B8">
        <w:rPr>
          <w:rStyle w:val="StyleUnderline"/>
        </w:rPr>
        <w:t xml:space="preserve">. If </w:t>
      </w:r>
      <w:r w:rsidRPr="007F43F8">
        <w:rPr>
          <w:rStyle w:val="StyleUnderline"/>
          <w:highlight w:val="cyan"/>
        </w:rPr>
        <w:t xml:space="preserve">its religion </w:t>
      </w:r>
      <w:r w:rsidRPr="007F43F8">
        <w:rPr>
          <w:rStyle w:val="Emphasis"/>
          <w:highlight w:val="cyan"/>
        </w:rPr>
        <w:t>is</w:t>
      </w:r>
      <w:r w:rsidRPr="002F68B8">
        <w:rPr>
          <w:rStyle w:val="StyleUnderline"/>
        </w:rPr>
        <w:t xml:space="preserve">n’t </w:t>
      </w:r>
      <w:r w:rsidRPr="007F43F8">
        <w:rPr>
          <w:rStyle w:val="Emphasis"/>
          <w:highlight w:val="cyan"/>
        </w:rPr>
        <w:t>ours</w:t>
      </w:r>
      <w:r w:rsidRPr="002F68B8">
        <w:rPr>
          <w:rStyle w:val="StyleUnderline"/>
        </w:rPr>
        <w:t>, what is?</w:t>
      </w:r>
      <w:r w:rsidRPr="002F68B8">
        <w:t xml:space="preserve"> </w:t>
      </w:r>
      <w:r>
        <w:t>31</w:t>
      </w:r>
    </w:p>
    <w:p w14:paraId="6E4190E9" w14:textId="77777777" w:rsidR="00C86E26" w:rsidRPr="002F68B8" w:rsidRDefault="00C86E26" w:rsidP="00C86E26">
      <w:r w:rsidRPr="002F68B8">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2A0AB6">
        <w:rPr>
          <w:rStyle w:val="StyleUnderline"/>
        </w:rPr>
        <w:t>They “</w:t>
      </w:r>
      <w:r w:rsidRPr="002A0AB6">
        <w:rPr>
          <w:rStyle w:val="Emphasis"/>
        </w:rPr>
        <w:t>sit in</w:t>
      </w:r>
      <w:r w:rsidRPr="002A0AB6">
        <w:rPr>
          <w:rStyle w:val="StyleUnderline"/>
        </w:rPr>
        <w:t xml:space="preserve"> that </w:t>
      </w:r>
      <w:r w:rsidRPr="002A0AB6">
        <w:rPr>
          <w:rStyle w:val="Emphasis"/>
        </w:rPr>
        <w:t>aversion</w:t>
      </w:r>
      <w:r w:rsidRPr="002A0AB6">
        <w:rPr>
          <w:rStyle w:val="StyleUnderline"/>
        </w:rPr>
        <w:t>” just as “</w:t>
      </w:r>
      <w:r w:rsidRPr="002A0AB6">
        <w:rPr>
          <w:rStyle w:val="Emphasis"/>
        </w:rPr>
        <w:t>hatred</w:t>
      </w:r>
      <w:r w:rsidRPr="002A0AB6">
        <w:rPr>
          <w:rStyle w:val="StyleUnderline"/>
        </w:rPr>
        <w:t xml:space="preserve"> toward </w:t>
      </w:r>
      <w:r w:rsidRPr="002A0AB6">
        <w:rPr>
          <w:rStyle w:val="Emphasis"/>
        </w:rPr>
        <w:t>Goldman</w:t>
      </w:r>
      <w:r w:rsidRPr="002A0AB6">
        <w:rPr>
          <w:rStyle w:val="StyleUnderline"/>
        </w:rPr>
        <w:t>” is “</w:t>
      </w:r>
      <w:r w:rsidRPr="002A0AB6">
        <w:rPr>
          <w:rStyle w:val="Emphasis"/>
        </w:rPr>
        <w:t>sitting</w:t>
      </w:r>
      <w:r w:rsidRPr="002A0AB6">
        <w:rPr>
          <w:rStyle w:val="StyleUnderline"/>
        </w:rPr>
        <w:t xml:space="preserve"> in comic punchlines and newspaper </w:t>
      </w:r>
      <w:r w:rsidRPr="002A0AB6">
        <w:rPr>
          <w:rStyle w:val="Emphasis"/>
        </w:rPr>
        <w:t>editorials</w:t>
      </w:r>
      <w:r w:rsidRPr="002A0AB6">
        <w:rPr>
          <w:rStyle w:val="StyleUnderline"/>
        </w:rPr>
        <w:t xml:space="preserve">.” These critics </w:t>
      </w:r>
      <w:r w:rsidRPr="002A0AB6">
        <w:rPr>
          <w:rStyle w:val="Emphasis"/>
        </w:rPr>
        <w:t>forfeit</w:t>
      </w:r>
      <w:r w:rsidRPr="002A0AB6">
        <w:rPr>
          <w:rStyle w:val="StyleUnderline"/>
        </w:rPr>
        <w:t xml:space="preserve"> the </w:t>
      </w:r>
      <w:r w:rsidRPr="002A0AB6">
        <w:rPr>
          <w:rStyle w:val="Emphasis"/>
        </w:rPr>
        <w:t>battle</w:t>
      </w:r>
      <w:r w:rsidRPr="002A0AB6">
        <w:rPr>
          <w:rStyle w:val="StyleUnderline"/>
        </w:rPr>
        <w:t xml:space="preserve"> to create the </w:t>
      </w:r>
      <w:r w:rsidRPr="002A0AB6">
        <w:rPr>
          <w:rStyle w:val="Emphasis"/>
        </w:rPr>
        <w:t>world</w:t>
      </w:r>
      <w:r w:rsidRPr="002A0AB6">
        <w:rPr>
          <w:rStyle w:val="StyleUnderline"/>
        </w:rPr>
        <w:t xml:space="preserve"> otherwise—unlike </w:t>
      </w:r>
      <w:r w:rsidRPr="002A0AB6">
        <w:rPr>
          <w:rStyle w:val="Emphasis"/>
        </w:rPr>
        <w:t>Goldman</w:t>
      </w:r>
      <w:r w:rsidRPr="002A0AB6">
        <w:rPr>
          <w:rStyle w:val="StyleUnderline"/>
        </w:rPr>
        <w:t xml:space="preserve"> analysts and </w:t>
      </w:r>
      <w:r w:rsidRPr="002A0AB6">
        <w:rPr>
          <w:rStyle w:val="Emphasis"/>
        </w:rPr>
        <w:t>scholars</w:t>
      </w:r>
      <w:r w:rsidRPr="002A0AB6">
        <w:rPr>
          <w:rStyle w:val="StyleUnderline"/>
        </w:rPr>
        <w:t xml:space="preserve"> who, learning from the</w:t>
      </w:r>
      <w:r w:rsidRPr="002F68B8">
        <w:t xml:space="preserve"> workplace that is the </w:t>
      </w:r>
      <w:r w:rsidRPr="002A0AB6">
        <w:rPr>
          <w:rStyle w:val="StyleUnderline"/>
        </w:rPr>
        <w:t xml:space="preserve">investment </w:t>
      </w:r>
      <w:r w:rsidRPr="002A0AB6">
        <w:rPr>
          <w:rStyle w:val="Emphasis"/>
        </w:rPr>
        <w:t>bank</w:t>
      </w:r>
      <w:r w:rsidRPr="002A0AB6">
        <w:rPr>
          <w:rStyle w:val="StyleUnderline"/>
        </w:rPr>
        <w:t xml:space="preserve">, happily </w:t>
      </w:r>
      <w:r w:rsidRPr="002A0AB6">
        <w:rPr>
          <w:rStyle w:val="Emphasis"/>
        </w:rPr>
        <w:t>make</w:t>
      </w:r>
      <w:r w:rsidRPr="002A0AB6">
        <w:rPr>
          <w:rStyle w:val="StyleUnderline"/>
        </w:rPr>
        <w:t xml:space="preserve"> their own </w:t>
      </w:r>
      <w:r w:rsidRPr="002A0AB6">
        <w:rPr>
          <w:rStyle w:val="Emphasis"/>
        </w:rPr>
        <w:t>reality</w:t>
      </w:r>
      <w:r w:rsidRPr="002F68B8">
        <w:t xml:space="preserve">.32 </w:t>
      </w:r>
      <w:r w:rsidRPr="002A0AB6">
        <w:rPr>
          <w:rStyle w:val="StyleUnderline"/>
        </w:rPr>
        <w:t xml:space="preserve">A straw </w:t>
      </w:r>
      <w:r w:rsidRPr="009F111E">
        <w:rPr>
          <w:rStyle w:val="StyleUnderline"/>
          <w:highlight w:val="cyan"/>
        </w:rPr>
        <w:t>impasse between</w:t>
      </w:r>
      <w:r w:rsidRPr="002A0AB6">
        <w:rPr>
          <w:rStyle w:val="StyleUnderline"/>
        </w:rPr>
        <w:t xml:space="preserve"> uncompromising </w:t>
      </w:r>
      <w:r w:rsidRPr="009F111E">
        <w:rPr>
          <w:rStyle w:val="Emphasis"/>
          <w:highlight w:val="cyan"/>
        </w:rPr>
        <w:t>critique</w:t>
      </w:r>
      <w:r w:rsidRPr="009F111E">
        <w:rPr>
          <w:rStyle w:val="StyleUnderline"/>
          <w:highlight w:val="cyan"/>
        </w:rPr>
        <w:t xml:space="preserve"> and</w:t>
      </w:r>
      <w:r w:rsidRPr="002A0AB6">
        <w:rPr>
          <w:rStyle w:val="StyleUnderline"/>
        </w:rPr>
        <w:t xml:space="preserve"> commitment to transformative </w:t>
      </w:r>
      <w:r w:rsidRPr="009F111E">
        <w:rPr>
          <w:rStyle w:val="Emphasis"/>
          <w:highlight w:val="cyan"/>
        </w:rPr>
        <w:t>worldmaking</w:t>
      </w:r>
      <w:r w:rsidRPr="009F111E">
        <w:rPr>
          <w:rStyle w:val="StyleUnderline"/>
          <w:highlight w:val="cyan"/>
        </w:rPr>
        <w:t xml:space="preserve"> is how a bid to </w:t>
      </w:r>
      <w:r w:rsidRPr="009F111E">
        <w:rPr>
          <w:rStyle w:val="Emphasis"/>
          <w:highlight w:val="cyan"/>
        </w:rPr>
        <w:t>sharpen</w:t>
      </w:r>
      <w:r w:rsidRPr="002A0AB6">
        <w:rPr>
          <w:rStyle w:val="StyleUnderline"/>
        </w:rPr>
        <w:t xml:space="preserve"> our </w:t>
      </w:r>
      <w:r w:rsidRPr="009F111E">
        <w:rPr>
          <w:rStyle w:val="Emphasis"/>
          <w:highlight w:val="cyan"/>
        </w:rPr>
        <w:t>tools</w:t>
      </w:r>
      <w:r w:rsidRPr="002A0AB6">
        <w:rPr>
          <w:rStyle w:val="StyleUnderline"/>
        </w:rPr>
        <w:t xml:space="preserve"> for understanding corporate consensus </w:t>
      </w:r>
      <w:r w:rsidRPr="009F111E">
        <w:rPr>
          <w:rStyle w:val="Emphasis"/>
          <w:highlight w:val="cyan"/>
        </w:rPr>
        <w:t>backs</w:t>
      </w:r>
      <w:r w:rsidRPr="009F111E">
        <w:rPr>
          <w:rStyle w:val="StyleUnderline"/>
          <w:highlight w:val="cyan"/>
        </w:rPr>
        <w:t xml:space="preserve"> itself into</w:t>
      </w:r>
      <w:r w:rsidRPr="002A0AB6">
        <w:rPr>
          <w:rStyle w:val="StyleUnderline"/>
        </w:rPr>
        <w:t xml:space="preserve"> a </w:t>
      </w:r>
      <w:r w:rsidRPr="002A0AB6">
        <w:rPr>
          <w:rStyle w:val="Emphasis"/>
        </w:rPr>
        <w:t>treatise</w:t>
      </w:r>
      <w:r w:rsidRPr="002A0AB6">
        <w:rPr>
          <w:rStyle w:val="StyleUnderline"/>
        </w:rPr>
        <w:t xml:space="preserve"> about </w:t>
      </w:r>
      <w:r w:rsidRPr="009F111E">
        <w:rPr>
          <w:rStyle w:val="Emphasis"/>
          <w:highlight w:val="cyan"/>
        </w:rPr>
        <w:t>reinvesting</w:t>
      </w:r>
      <w:r w:rsidRPr="002A0AB6">
        <w:rPr>
          <w:rStyle w:val="StyleUnderline"/>
        </w:rPr>
        <w:t xml:space="preserve"> in the </w:t>
      </w:r>
      <w:r w:rsidRPr="009F111E">
        <w:rPr>
          <w:rStyle w:val="Emphasis"/>
          <w:highlight w:val="cyan"/>
        </w:rPr>
        <w:t>work</w:t>
      </w:r>
      <w:r w:rsidRPr="002A0AB6">
        <w:rPr>
          <w:rStyle w:val="Emphasis"/>
        </w:rPr>
        <w:t>place</w:t>
      </w:r>
      <w:r w:rsidRPr="002F68B8">
        <w:t>.</w:t>
      </w:r>
    </w:p>
    <w:p w14:paraId="64612052" w14:textId="77777777" w:rsidR="00C86E26" w:rsidRPr="008C6457" w:rsidRDefault="00C86E26" w:rsidP="00C86E26">
      <w:r w:rsidRPr="00D64A62">
        <w:t>Th</w:t>
      </w:r>
      <w:r w:rsidRPr="008C6457">
        <w:t xml:space="preserve">is case rhymes with </w:t>
      </w:r>
      <w:r w:rsidRPr="00D64A62">
        <w:rPr>
          <w:rStyle w:val="StyleUnderline"/>
        </w:rPr>
        <w:t xml:space="preserve">larger </w:t>
      </w:r>
      <w:r w:rsidRPr="00D64A62">
        <w:rPr>
          <w:rStyle w:val="Emphasis"/>
        </w:rPr>
        <w:t>debates</w:t>
      </w:r>
      <w:r w:rsidRPr="008C6457">
        <w:t xml:space="preserve">, which </w:t>
      </w:r>
      <w:r w:rsidRPr="00D64A62">
        <w:rPr>
          <w:rStyle w:val="StyleUnderline"/>
        </w:rPr>
        <w:t xml:space="preserve">are resonant in </w:t>
      </w:r>
      <w:r w:rsidRPr="00D64A62">
        <w:rPr>
          <w:rStyle w:val="Emphasis"/>
        </w:rPr>
        <w:t>feminist</w:t>
      </w:r>
      <w:r w:rsidRPr="00D64A62">
        <w:rPr>
          <w:rStyle w:val="StyleUnderline"/>
        </w:rPr>
        <w:t xml:space="preserve"> and </w:t>
      </w:r>
      <w:r w:rsidRPr="00D64A62">
        <w:rPr>
          <w:rStyle w:val="Emphasis"/>
        </w:rPr>
        <w:t>queer studies</w:t>
      </w:r>
      <w:r w:rsidRPr="00D64A62">
        <w:rPr>
          <w:rStyle w:val="StyleUnderline"/>
        </w:rPr>
        <w:t xml:space="preserve">, on </w:t>
      </w:r>
      <w:r w:rsidRPr="00D64A62">
        <w:rPr>
          <w:rStyle w:val="Emphasis"/>
        </w:rPr>
        <w:t>critique</w:t>
      </w:r>
      <w:r w:rsidRPr="00D64A62">
        <w:rPr>
          <w:rStyle w:val="StyleUnderline"/>
        </w:rPr>
        <w:t xml:space="preserve">, post-critique, and reparative </w:t>
      </w:r>
      <w:r w:rsidRPr="00D64A62">
        <w:rPr>
          <w:rStyle w:val="Emphasis"/>
        </w:rPr>
        <w:t>reading</w:t>
      </w:r>
      <w:r w:rsidRPr="008C6457">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D64A62">
        <w:rPr>
          <w:rStyle w:val="StyleUnderline"/>
          <w:highlight w:val="cyan"/>
        </w:rPr>
        <w:t>What is</w:t>
      </w:r>
      <w:r w:rsidRPr="00D64A62">
        <w:rPr>
          <w:rStyle w:val="StyleUnderline"/>
        </w:rPr>
        <w:t xml:space="preserve"> experienced as</w:t>
      </w:r>
      <w:r w:rsidRPr="008C6457">
        <w:t xml:space="preserve"> pleasurable or </w:t>
      </w:r>
      <w:r w:rsidRPr="00D64A62">
        <w:rPr>
          <w:rStyle w:val="Emphasis"/>
          <w:highlight w:val="cyan"/>
        </w:rPr>
        <w:t>life-sustaining</w:t>
      </w:r>
      <w:r w:rsidRPr="00D64A62">
        <w:rPr>
          <w:rStyle w:val="StyleUnderline"/>
          <w:highlight w:val="cyan"/>
        </w:rPr>
        <w:t xml:space="preserve"> is imagined to </w:t>
      </w:r>
      <w:r w:rsidRPr="00D64A62">
        <w:rPr>
          <w:rStyle w:val="Emphasis"/>
          <w:highlight w:val="cyan"/>
        </w:rPr>
        <w:t>correlate</w:t>
      </w:r>
      <w:r w:rsidRPr="00D64A62">
        <w:rPr>
          <w:rStyle w:val="StyleUnderline"/>
          <w:highlight w:val="cyan"/>
        </w:rPr>
        <w:t xml:space="preserve"> to</w:t>
      </w:r>
      <w:r w:rsidRPr="00D64A62">
        <w:rPr>
          <w:rStyle w:val="StyleUnderline"/>
        </w:rPr>
        <w:t xml:space="preserve"> political solidarity and </w:t>
      </w:r>
      <w:r w:rsidRPr="00D64A62">
        <w:rPr>
          <w:rStyle w:val="Emphasis"/>
          <w:highlight w:val="cyan"/>
        </w:rPr>
        <w:t>radical futures</w:t>
      </w:r>
      <w:r w:rsidRPr="00D64A62">
        <w:rPr>
          <w:rStyle w:val="StyleUnderline"/>
          <w:highlight w:val="cyan"/>
        </w:rPr>
        <w:t>; that which is</w:t>
      </w:r>
      <w:r w:rsidRPr="00D64A62">
        <w:rPr>
          <w:rStyle w:val="StyleUnderline"/>
        </w:rPr>
        <w:t xml:space="preserve"> experienced as </w:t>
      </w:r>
      <w:r w:rsidRPr="00D64A62">
        <w:rPr>
          <w:rStyle w:val="Emphasis"/>
          <w:highlight w:val="cyan"/>
        </w:rPr>
        <w:t>negative</w:t>
      </w:r>
      <w:r w:rsidRPr="00D64A62">
        <w:rPr>
          <w:rStyle w:val="StyleUnderline"/>
          <w:highlight w:val="cyan"/>
        </w:rPr>
        <w:t xml:space="preserve"> or </w:t>
      </w:r>
      <w:r w:rsidRPr="00D64A62">
        <w:rPr>
          <w:rStyle w:val="Emphasis"/>
          <w:highlight w:val="cyan"/>
        </w:rPr>
        <w:t>hostile</w:t>
      </w:r>
      <w:r w:rsidRPr="00D64A62">
        <w:rPr>
          <w:rStyle w:val="StyleUnderline"/>
          <w:highlight w:val="cyan"/>
        </w:rPr>
        <w:t xml:space="preserve"> is</w:t>
      </w:r>
      <w:r w:rsidRPr="00D64A62">
        <w:rPr>
          <w:rStyle w:val="StyleUnderline"/>
        </w:rPr>
        <w:t xml:space="preserve"> imagined to signal political </w:t>
      </w:r>
      <w:r w:rsidRPr="00D64A62">
        <w:rPr>
          <w:rStyle w:val="Emphasis"/>
          <w:highlight w:val="cyan"/>
        </w:rPr>
        <w:t>cynicism</w:t>
      </w:r>
      <w:r w:rsidRPr="00D64A62">
        <w:rPr>
          <w:rStyle w:val="StyleUnderline"/>
        </w:rPr>
        <w:t xml:space="preserve"> and social resignation. “</w:t>
      </w:r>
      <w:r w:rsidRPr="00D64A62">
        <w:rPr>
          <w:rStyle w:val="StyleUnderline"/>
          <w:highlight w:val="cyan"/>
        </w:rPr>
        <w:t>From this perspective</w:t>
      </w:r>
      <w:r w:rsidRPr="008C6457">
        <w:t>,” Patricia Stuelke writes, “</w:t>
      </w:r>
      <w:r w:rsidRPr="00D64A62">
        <w:rPr>
          <w:rStyle w:val="StyleUnderline"/>
          <w:highlight w:val="cyan"/>
        </w:rPr>
        <w:t xml:space="preserve">racial capitalism, </w:t>
      </w:r>
      <w:r w:rsidRPr="00D64A62">
        <w:rPr>
          <w:rStyle w:val="Emphasis"/>
          <w:highlight w:val="cyan"/>
        </w:rPr>
        <w:t>set</w:t>
      </w:r>
      <w:r w:rsidRPr="00D64A62">
        <w:rPr>
          <w:rStyle w:val="Emphasis"/>
        </w:rPr>
        <w:t xml:space="preserve">tler </w:t>
      </w:r>
      <w:r w:rsidRPr="00D64A62">
        <w:rPr>
          <w:rStyle w:val="Emphasis"/>
          <w:highlight w:val="cyan"/>
        </w:rPr>
        <w:t>col</w:t>
      </w:r>
      <w:r w:rsidRPr="00D64A62">
        <w:rPr>
          <w:rStyle w:val="Emphasis"/>
        </w:rPr>
        <w:t>onialism</w:t>
      </w:r>
      <w:r w:rsidRPr="00D64A62">
        <w:rPr>
          <w:rStyle w:val="StyleUnderline"/>
        </w:rPr>
        <w:t xml:space="preserve">, </w:t>
      </w:r>
      <w:r w:rsidRPr="00D64A62">
        <w:rPr>
          <w:rStyle w:val="StyleUnderline"/>
          <w:highlight w:val="cyan"/>
        </w:rPr>
        <w:t xml:space="preserve">and </w:t>
      </w:r>
      <w:r w:rsidRPr="00D64A62">
        <w:rPr>
          <w:rStyle w:val="Emphasis"/>
          <w:highlight w:val="cyan"/>
        </w:rPr>
        <w:t>empire</w:t>
      </w:r>
      <w:r w:rsidRPr="00D64A62">
        <w:rPr>
          <w:rStyle w:val="StyleUnderline"/>
        </w:rPr>
        <w:t xml:space="preserve"> often </w:t>
      </w:r>
      <w:r w:rsidRPr="00D64A62">
        <w:rPr>
          <w:rStyle w:val="StyleUnderline"/>
          <w:highlight w:val="cyan"/>
        </w:rPr>
        <w:t xml:space="preserve">emerge as </w:t>
      </w:r>
      <w:r w:rsidRPr="00D64A62">
        <w:rPr>
          <w:rStyle w:val="Emphasis"/>
          <w:highlight w:val="cyan"/>
        </w:rPr>
        <w:t>structures</w:t>
      </w:r>
      <w:r w:rsidRPr="00D64A62">
        <w:rPr>
          <w:rStyle w:val="StyleUnderline"/>
          <w:highlight w:val="cyan"/>
        </w:rPr>
        <w:t xml:space="preserve"> only in need of </w:t>
      </w:r>
      <w:r w:rsidRPr="00D64A62">
        <w:rPr>
          <w:rStyle w:val="Emphasis"/>
          <w:highlight w:val="cyan"/>
        </w:rPr>
        <w:t>repair</w:t>
      </w:r>
      <w:r w:rsidRPr="00D64A62">
        <w:rPr>
          <w:rStyle w:val="StyleUnderline"/>
        </w:rPr>
        <w:t xml:space="preserve"> and </w:t>
      </w:r>
      <w:r w:rsidRPr="00D64A62">
        <w:rPr>
          <w:rStyle w:val="Emphasis"/>
        </w:rPr>
        <w:t>remediation</w:t>
      </w:r>
      <w:r w:rsidRPr="00D64A62">
        <w:rPr>
          <w:rStyle w:val="StyleUnderline"/>
        </w:rPr>
        <w:t xml:space="preserve">, </w:t>
      </w:r>
      <w:r w:rsidRPr="00D64A62">
        <w:rPr>
          <w:rStyle w:val="StyleUnderline"/>
          <w:highlight w:val="cyan"/>
        </w:rPr>
        <w:t>rather than</w:t>
      </w:r>
      <w:r w:rsidRPr="00D64A62">
        <w:rPr>
          <w:rStyle w:val="StyleUnderline"/>
        </w:rPr>
        <w:t xml:space="preserve"> as </w:t>
      </w:r>
      <w:r w:rsidRPr="00D64A62">
        <w:rPr>
          <w:rStyle w:val="Emphasis"/>
          <w:highlight w:val="cyan"/>
        </w:rPr>
        <w:t>ever-shifting</w:t>
      </w:r>
      <w:r w:rsidRPr="00D64A62">
        <w:rPr>
          <w:rStyle w:val="Emphasis"/>
        </w:rPr>
        <w:t xml:space="preserve"> violent</w:t>
      </w:r>
      <w:r w:rsidRPr="00D64A62">
        <w:rPr>
          <w:rStyle w:val="StyleUnderline"/>
        </w:rPr>
        <w:t xml:space="preserve"> structures</w:t>
      </w:r>
      <w:r w:rsidRPr="008C6457">
        <w:t xml:space="preserve"> whose nuances must be perpetually, collectively apprehended if they are ever to be destroyed.”35 </w:t>
      </w:r>
      <w:r w:rsidRPr="00D64A62">
        <w:rPr>
          <w:rStyle w:val="StyleUnderline"/>
          <w:highlight w:val="cyan"/>
        </w:rPr>
        <w:t xml:space="preserve">There is </w:t>
      </w:r>
      <w:r w:rsidRPr="00D64A62">
        <w:rPr>
          <w:rStyle w:val="Emphasis"/>
          <w:highlight w:val="cyan"/>
        </w:rPr>
        <w:t>nothing</w:t>
      </w:r>
      <w:r w:rsidRPr="00D64A62">
        <w:rPr>
          <w:rStyle w:val="StyleUnderline"/>
        </w:rPr>
        <w:t xml:space="preserve"> necessarily </w:t>
      </w:r>
      <w:r w:rsidRPr="00D64A62">
        <w:rPr>
          <w:rStyle w:val="Emphasis"/>
          <w:highlight w:val="cyan"/>
        </w:rPr>
        <w:t>revolutionary</w:t>
      </w:r>
      <w:r w:rsidRPr="00D64A62">
        <w:rPr>
          <w:rStyle w:val="StyleUnderline"/>
          <w:highlight w:val="cyan"/>
        </w:rPr>
        <w:t xml:space="preserve"> about</w:t>
      </w:r>
      <w:r w:rsidRPr="00D64A62">
        <w:rPr>
          <w:rStyle w:val="StyleUnderline"/>
        </w:rPr>
        <w:t xml:space="preserve"> the </w:t>
      </w:r>
      <w:r w:rsidRPr="00D64A62">
        <w:rPr>
          <w:rStyle w:val="Emphasis"/>
          <w:highlight w:val="cyan"/>
        </w:rPr>
        <w:t>satiation of desire</w:t>
      </w:r>
      <w:r w:rsidRPr="00D64A62">
        <w:rPr>
          <w:rStyle w:val="StyleUnderline"/>
          <w:highlight w:val="cyan"/>
        </w:rPr>
        <w:t xml:space="preserve">; a chance at radical </w:t>
      </w:r>
      <w:r w:rsidRPr="00D64A62">
        <w:rPr>
          <w:rStyle w:val="Emphasis"/>
          <w:highlight w:val="cyan"/>
        </w:rPr>
        <w:t>transformation</w:t>
      </w:r>
      <w:r w:rsidRPr="00D64A62">
        <w:rPr>
          <w:rStyle w:val="StyleUnderline"/>
          <w:highlight w:val="cyan"/>
        </w:rPr>
        <w:t xml:space="preserve"> may</w:t>
      </w:r>
      <w:r w:rsidRPr="00D64A62">
        <w:rPr>
          <w:rStyle w:val="StyleUnderline"/>
        </w:rPr>
        <w:t xml:space="preserve"> well </w:t>
      </w:r>
      <w:r w:rsidRPr="00D64A62">
        <w:rPr>
          <w:rStyle w:val="Emphasis"/>
          <w:sz w:val="28"/>
          <w:szCs w:val="28"/>
          <w:highlight w:val="cyan"/>
        </w:rPr>
        <w:t>require many</w:t>
      </w:r>
      <w:r w:rsidRPr="00D64A62">
        <w:rPr>
          <w:rStyle w:val="Emphasis"/>
          <w:sz w:val="28"/>
          <w:szCs w:val="28"/>
        </w:rPr>
        <w:t xml:space="preserve"> people </w:t>
      </w:r>
      <w:r w:rsidRPr="00D64A62">
        <w:rPr>
          <w:rStyle w:val="Emphasis"/>
          <w:sz w:val="28"/>
          <w:szCs w:val="28"/>
          <w:highlight w:val="cyan"/>
        </w:rPr>
        <w:t>to become much more unhappy</w:t>
      </w:r>
      <w:r w:rsidRPr="00D64A62">
        <w:rPr>
          <w:rStyle w:val="StyleUnderline"/>
          <w:highlight w:val="cyan"/>
        </w:rPr>
        <w:t xml:space="preserve"> with life as they</w:t>
      </w:r>
      <w:r w:rsidRPr="00D64A62">
        <w:rPr>
          <w:rStyle w:val="StyleUnderline"/>
        </w:rPr>
        <w:t xml:space="preserve"> have </w:t>
      </w:r>
      <w:r w:rsidRPr="00D64A62">
        <w:rPr>
          <w:rStyle w:val="Emphasis"/>
          <w:highlight w:val="cyan"/>
        </w:rPr>
        <w:t>experienced</w:t>
      </w:r>
      <w:r w:rsidRPr="00D64A62">
        <w:rPr>
          <w:rStyle w:val="StyleUnderline"/>
        </w:rPr>
        <w:t xml:space="preserve"> it so far</w:t>
      </w:r>
      <w:r w:rsidRPr="008C6457">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7D21D65B" w14:textId="77777777" w:rsidR="00C86E26" w:rsidRPr="00F37D16" w:rsidRDefault="00C86E26" w:rsidP="00C86E26">
      <w:pPr>
        <w:rPr>
          <w:sz w:val="14"/>
          <w:szCs w:val="14"/>
        </w:rPr>
      </w:pPr>
      <w:r w:rsidRPr="00F37D16">
        <w:rPr>
          <w:sz w:val="14"/>
          <w:szCs w:val="14"/>
        </w:rPr>
        <w:t>......</w:t>
      </w:r>
    </w:p>
    <w:p w14:paraId="162968D5" w14:textId="77777777" w:rsidR="00C86E26" w:rsidRPr="001234EB" w:rsidRDefault="00C86E26" w:rsidP="00C86E26">
      <w:r w:rsidRPr="001234EB">
        <w:t xml:space="preserve">Writing this book was an experience of constant preoccupation with </w:t>
      </w:r>
      <w:r w:rsidRPr="009F111E">
        <w:rPr>
          <w:rStyle w:val="StyleUnderline"/>
        </w:rPr>
        <w:t>how</w:t>
      </w:r>
      <w:r w:rsidRPr="00A50C1C">
        <w:rPr>
          <w:rStyle w:val="StyleUnderline"/>
        </w:rPr>
        <w:t xml:space="preserve"> the </w:t>
      </w:r>
      <w:r w:rsidRPr="00A50C1C">
        <w:rPr>
          <w:rStyle w:val="Emphasis"/>
        </w:rPr>
        <w:t>prose</w:t>
      </w:r>
      <w:r w:rsidRPr="00A50C1C">
        <w:rPr>
          <w:rStyle w:val="StyleUnderline"/>
        </w:rPr>
        <w:t xml:space="preserve"> would </w:t>
      </w:r>
      <w:r w:rsidRPr="00A50C1C">
        <w:rPr>
          <w:rStyle w:val="Emphasis"/>
        </w:rPr>
        <w:t>interface</w:t>
      </w:r>
      <w:r w:rsidRPr="00A50C1C">
        <w:rPr>
          <w:rStyle w:val="StyleUnderline"/>
        </w:rPr>
        <w:t xml:space="preserve"> with the arrangements of </w:t>
      </w:r>
      <w:r w:rsidRPr="009F111E">
        <w:rPr>
          <w:rStyle w:val="Emphasis"/>
        </w:rPr>
        <w:t>power</w:t>
      </w:r>
      <w:r w:rsidRPr="00A50C1C">
        <w:rPr>
          <w:rStyle w:val="StyleUnderline"/>
        </w:rPr>
        <w:t xml:space="preserve"> that </w:t>
      </w:r>
      <w:r w:rsidRPr="009F111E">
        <w:rPr>
          <w:rStyle w:val="StyleUnderline"/>
        </w:rPr>
        <w:t xml:space="preserve">I am </w:t>
      </w:r>
      <w:r w:rsidRPr="009F111E">
        <w:rPr>
          <w:rStyle w:val="Emphasis"/>
        </w:rPr>
        <w:t>seeking</w:t>
      </w:r>
      <w:r w:rsidRPr="009F111E">
        <w:rPr>
          <w:rStyle w:val="StyleUnderline"/>
        </w:rPr>
        <w:t xml:space="preserve"> to</w:t>
      </w:r>
      <w:r w:rsidRPr="00A50C1C">
        <w:rPr>
          <w:rStyle w:val="StyleUnderline"/>
        </w:rPr>
        <w:t xml:space="preserve"> understand and </w:t>
      </w:r>
      <w:r w:rsidRPr="009F111E">
        <w:rPr>
          <w:rStyle w:val="Emphasis"/>
        </w:rPr>
        <w:t>interrupt</w:t>
      </w:r>
      <w:r w:rsidRPr="00A50C1C">
        <w:rPr>
          <w:rStyle w:val="StyleUnderline"/>
        </w:rPr>
        <w:t xml:space="preserve">. </w:t>
      </w:r>
      <w:r w:rsidRPr="009F111E">
        <w:rPr>
          <w:rStyle w:val="StyleUnderline"/>
          <w:highlight w:val="cyan"/>
        </w:rPr>
        <w:t>If</w:t>
      </w:r>
      <w:r w:rsidRPr="00A50C1C">
        <w:rPr>
          <w:rStyle w:val="StyleUnderline"/>
        </w:rPr>
        <w:t xml:space="preserve"> the </w:t>
      </w:r>
      <w:r w:rsidRPr="009F111E">
        <w:rPr>
          <w:rStyle w:val="Emphasis"/>
          <w:highlight w:val="cyan"/>
        </w:rPr>
        <w:t>seduction</w:t>
      </w:r>
      <w:r w:rsidRPr="009F111E">
        <w:rPr>
          <w:rStyle w:val="StyleUnderline"/>
          <w:highlight w:val="cyan"/>
        </w:rPr>
        <w:t xml:space="preserve"> of</w:t>
      </w:r>
      <w:r w:rsidRPr="00A50C1C">
        <w:rPr>
          <w:rStyle w:val="StyleUnderline"/>
        </w:rPr>
        <w:t xml:space="preserve"> neoliberal </w:t>
      </w:r>
      <w:r w:rsidRPr="009F111E">
        <w:rPr>
          <w:rStyle w:val="Emphasis"/>
          <w:highlight w:val="cyan"/>
        </w:rPr>
        <w:t>capitalism</w:t>
      </w:r>
      <w:r w:rsidRPr="009F111E">
        <w:rPr>
          <w:rStyle w:val="StyleUnderline"/>
          <w:highlight w:val="cyan"/>
        </w:rPr>
        <w:t xml:space="preserve"> lies in how </w:t>
      </w:r>
      <w:r w:rsidRPr="009F111E">
        <w:rPr>
          <w:rStyle w:val="Emphasis"/>
          <w:highlight w:val="cyan"/>
        </w:rPr>
        <w:t>it</w:t>
      </w:r>
      <w:r w:rsidRPr="009F111E">
        <w:rPr>
          <w:rStyle w:val="Emphasis"/>
        </w:rPr>
        <w:t xml:space="preserve"> metabolizes</w:t>
      </w:r>
      <w:r w:rsidRPr="00A50C1C">
        <w:rPr>
          <w:rStyle w:val="StyleUnderline"/>
        </w:rPr>
        <w:t xml:space="preserve"> and </w:t>
      </w:r>
      <w:r w:rsidRPr="009F111E">
        <w:rPr>
          <w:rStyle w:val="StyleUnderline"/>
          <w:highlight w:val="cyan"/>
        </w:rPr>
        <w:t xml:space="preserve">absorbs </w:t>
      </w:r>
      <w:r w:rsidRPr="009F111E">
        <w:rPr>
          <w:rStyle w:val="Emphasis"/>
          <w:highlight w:val="cyan"/>
        </w:rPr>
        <w:t>dissent</w:t>
      </w:r>
      <w:r w:rsidRPr="009F111E">
        <w:rPr>
          <w:rStyle w:val="StyleUnderline"/>
          <w:highlight w:val="cyan"/>
        </w:rPr>
        <w:t xml:space="preserve">, on </w:t>
      </w:r>
      <w:r w:rsidRPr="009F111E">
        <w:rPr>
          <w:rStyle w:val="Emphasis"/>
          <w:highlight w:val="cyan"/>
        </w:rPr>
        <w:t>what</w:t>
      </w:r>
      <w:r w:rsidRPr="009F111E">
        <w:rPr>
          <w:rStyle w:val="Emphasis"/>
        </w:rPr>
        <w:t xml:space="preserve"> g</w:t>
      </w:r>
      <w:r w:rsidRPr="00A50C1C">
        <w:rPr>
          <w:rStyle w:val="Emphasis"/>
        </w:rPr>
        <w:t>rounds</w:t>
      </w:r>
      <w:r w:rsidRPr="00A50C1C">
        <w:rPr>
          <w:rStyle w:val="StyleUnderline"/>
        </w:rPr>
        <w:t xml:space="preserve"> </w:t>
      </w:r>
      <w:r w:rsidRPr="009F111E">
        <w:rPr>
          <w:rStyle w:val="StyleUnderline"/>
          <w:highlight w:val="cyan"/>
        </w:rPr>
        <w:t>can</w:t>
      </w:r>
      <w:r w:rsidRPr="00A50C1C">
        <w:rPr>
          <w:rStyle w:val="StyleUnderline"/>
        </w:rPr>
        <w:t xml:space="preserve"> radical </w:t>
      </w:r>
      <w:r w:rsidRPr="009F111E">
        <w:rPr>
          <w:rStyle w:val="Emphasis"/>
          <w:highlight w:val="cyan"/>
        </w:rPr>
        <w:t>critique</w:t>
      </w:r>
      <w:r w:rsidRPr="009F111E">
        <w:rPr>
          <w:rStyle w:val="StyleUnderline"/>
          <w:highlight w:val="cyan"/>
        </w:rPr>
        <w:t xml:space="preserve"> proceed? What performance could </w:t>
      </w:r>
      <w:r w:rsidRPr="009F111E">
        <w:rPr>
          <w:rStyle w:val="Emphasis"/>
          <w:highlight w:val="cyan"/>
        </w:rPr>
        <w:t>throw</w:t>
      </w:r>
      <w:r w:rsidRPr="009F111E">
        <w:rPr>
          <w:rStyle w:val="StyleUnderline"/>
          <w:highlight w:val="cyan"/>
        </w:rPr>
        <w:t xml:space="preserve"> a </w:t>
      </w:r>
      <w:r w:rsidRPr="009F111E">
        <w:rPr>
          <w:rStyle w:val="Emphasis"/>
          <w:highlight w:val="cyan"/>
        </w:rPr>
        <w:t>wrench</w:t>
      </w:r>
      <w:r w:rsidRPr="009F111E">
        <w:rPr>
          <w:rStyle w:val="StyleUnderline"/>
          <w:highlight w:val="cyan"/>
        </w:rPr>
        <w:t xml:space="preserve"> into</w:t>
      </w:r>
      <w:r w:rsidRPr="00A50C1C">
        <w:rPr>
          <w:rStyle w:val="StyleUnderline"/>
        </w:rPr>
        <w:t xml:space="preserve"> these </w:t>
      </w:r>
      <w:r w:rsidRPr="00A50C1C">
        <w:rPr>
          <w:rStyle w:val="Emphasis"/>
        </w:rPr>
        <w:t>machines</w:t>
      </w:r>
      <w:r w:rsidRPr="00A50C1C">
        <w:rPr>
          <w:rStyle w:val="StyleUnderline"/>
        </w:rPr>
        <w:t xml:space="preserve"> of </w:t>
      </w:r>
      <w:r w:rsidRPr="009F111E">
        <w:rPr>
          <w:rStyle w:val="StyleUnderline"/>
          <w:highlight w:val="cyan"/>
        </w:rPr>
        <w:t>reification</w:t>
      </w:r>
      <w:r w:rsidRPr="00A50C1C">
        <w:rPr>
          <w:rStyle w:val="StyleUnderline"/>
        </w:rPr>
        <w:t xml:space="preserve">, or </w:t>
      </w:r>
      <w:r w:rsidRPr="00A50C1C">
        <w:rPr>
          <w:rStyle w:val="Emphasis"/>
        </w:rPr>
        <w:t>interrupt</w:t>
      </w:r>
      <w:r w:rsidRPr="00A50C1C">
        <w:rPr>
          <w:rStyle w:val="StyleUnderline"/>
        </w:rPr>
        <w:t xml:space="preserve"> their processes of </w:t>
      </w:r>
      <w:r w:rsidRPr="00A50C1C">
        <w:rPr>
          <w:rStyle w:val="Emphasis"/>
        </w:rPr>
        <w:t>abstraction</w:t>
      </w:r>
      <w:r w:rsidRPr="001234EB">
        <w:t xml:space="preserve">, even if just temporarily? </w:t>
      </w:r>
      <w:r w:rsidRPr="00271F1F">
        <w:rPr>
          <w:rStyle w:val="StyleUnderline"/>
        </w:rPr>
        <w:t xml:space="preserve">If </w:t>
      </w:r>
      <w:r w:rsidRPr="00271F1F">
        <w:rPr>
          <w:rStyle w:val="StyleUnderline"/>
          <w:highlight w:val="green"/>
        </w:rPr>
        <w:t xml:space="preserve">a </w:t>
      </w:r>
      <w:r w:rsidRPr="00271F1F">
        <w:rPr>
          <w:rStyle w:val="Emphasis"/>
          <w:highlight w:val="green"/>
        </w:rPr>
        <w:t>writer</w:t>
      </w:r>
      <w:r w:rsidRPr="00271F1F">
        <w:rPr>
          <w:rStyle w:val="StyleUnderline"/>
          <w:highlight w:val="green"/>
        </w:rPr>
        <w:t xml:space="preserve"> celebrates </w:t>
      </w:r>
      <w:r w:rsidRPr="00271F1F">
        <w:rPr>
          <w:rStyle w:val="Emphasis"/>
          <w:highlight w:val="green"/>
        </w:rPr>
        <w:t>alternative</w:t>
      </w:r>
      <w:r w:rsidRPr="00271F1F">
        <w:rPr>
          <w:rStyle w:val="StyleUnderline"/>
          <w:highlight w:val="green"/>
        </w:rPr>
        <w:t xml:space="preserve"> ways of being and </w:t>
      </w:r>
      <w:r w:rsidRPr="00271F1F">
        <w:rPr>
          <w:rStyle w:val="Emphasis"/>
          <w:highlight w:val="green"/>
        </w:rPr>
        <w:t>knowing</w:t>
      </w:r>
      <w:r w:rsidRPr="001234EB">
        <w:t xml:space="preserve">, under what circumstances </w:t>
      </w:r>
      <w:r w:rsidRPr="00A50C1C">
        <w:rPr>
          <w:rStyle w:val="StyleUnderline"/>
        </w:rPr>
        <w:t xml:space="preserve">can this </w:t>
      </w:r>
      <w:r w:rsidRPr="00A50C1C">
        <w:rPr>
          <w:rStyle w:val="Emphasis"/>
        </w:rPr>
        <w:t>gesture</w:t>
      </w:r>
      <w:r w:rsidRPr="00A50C1C">
        <w:rPr>
          <w:rStyle w:val="StyleUnderline"/>
        </w:rPr>
        <w:t xml:space="preserve"> spark </w:t>
      </w:r>
      <w:r w:rsidRPr="00A50C1C">
        <w:rPr>
          <w:rStyle w:val="Emphasis"/>
        </w:rPr>
        <w:t>dreams</w:t>
      </w:r>
      <w:r w:rsidRPr="00A50C1C">
        <w:rPr>
          <w:rStyle w:val="StyleUnderline"/>
        </w:rPr>
        <w:t xml:space="preserve"> of a </w:t>
      </w:r>
      <w:r w:rsidRPr="00A50C1C">
        <w:rPr>
          <w:rStyle w:val="Emphasis"/>
        </w:rPr>
        <w:t>world</w:t>
      </w:r>
      <w:r w:rsidRPr="00A50C1C">
        <w:rPr>
          <w:rStyle w:val="StyleUnderline"/>
        </w:rPr>
        <w:t xml:space="preserve"> otherwise, and </w:t>
      </w:r>
      <w:r w:rsidRPr="009F111E">
        <w:rPr>
          <w:rStyle w:val="Emphasis"/>
          <w:highlight w:val="cyan"/>
        </w:rPr>
        <w:t>when</w:t>
      </w:r>
      <w:r w:rsidRPr="009F111E">
        <w:rPr>
          <w:rStyle w:val="StyleUnderline"/>
          <w:highlight w:val="cyan"/>
        </w:rPr>
        <w:t xml:space="preserve"> is it</w:t>
      </w:r>
      <w:r w:rsidRPr="00A50C1C">
        <w:rPr>
          <w:rStyle w:val="StyleUnderline"/>
        </w:rPr>
        <w:t xml:space="preserve"> one more </w:t>
      </w:r>
      <w:r w:rsidRPr="00A50C1C">
        <w:rPr>
          <w:rStyle w:val="Emphasis"/>
        </w:rPr>
        <w:t>way</w:t>
      </w:r>
      <w:r w:rsidRPr="00A50C1C">
        <w:rPr>
          <w:rStyle w:val="StyleUnderline"/>
        </w:rPr>
        <w:t xml:space="preserve"> of </w:t>
      </w:r>
      <w:r w:rsidRPr="009F111E">
        <w:rPr>
          <w:rStyle w:val="Emphasis"/>
          <w:highlight w:val="cyan"/>
        </w:rPr>
        <w:t>casting</w:t>
      </w:r>
      <w:r w:rsidRPr="009F111E">
        <w:rPr>
          <w:rStyle w:val="StyleUnderline"/>
          <w:highlight w:val="cyan"/>
        </w:rPr>
        <w:t xml:space="preserve"> a carceral </w:t>
      </w:r>
      <w:r w:rsidRPr="009F111E">
        <w:rPr>
          <w:rStyle w:val="Emphasis"/>
          <w:highlight w:val="cyan"/>
        </w:rPr>
        <w:t>searchlight</w:t>
      </w:r>
      <w:r w:rsidRPr="009F111E">
        <w:rPr>
          <w:rStyle w:val="StyleUnderline"/>
          <w:highlight w:val="cyan"/>
        </w:rPr>
        <w:t xml:space="preserve"> on </w:t>
      </w:r>
      <w:r w:rsidRPr="009F111E">
        <w:rPr>
          <w:rStyle w:val="Emphasis"/>
          <w:highlight w:val="cyan"/>
        </w:rPr>
        <w:t>what</w:t>
      </w:r>
      <w:r w:rsidRPr="00A50C1C">
        <w:rPr>
          <w:rStyle w:val="StyleUnderline"/>
        </w:rPr>
        <w:t xml:space="preserve"> had </w:t>
      </w:r>
      <w:r w:rsidRPr="009F111E">
        <w:rPr>
          <w:rStyle w:val="Emphasis"/>
          <w:highlight w:val="cyan"/>
        </w:rPr>
        <w:t>tried</w:t>
      </w:r>
      <w:r w:rsidRPr="009F111E">
        <w:rPr>
          <w:rStyle w:val="StyleUnderline"/>
          <w:highlight w:val="cyan"/>
        </w:rPr>
        <w:t xml:space="preserve"> to remain </w:t>
      </w:r>
      <w:r w:rsidRPr="009F111E">
        <w:rPr>
          <w:rStyle w:val="Emphasis"/>
          <w:highlight w:val="cyan"/>
        </w:rPr>
        <w:t>undetected</w:t>
      </w:r>
      <w:r w:rsidRPr="009F111E">
        <w:rPr>
          <w:highlight w:val="cyan"/>
        </w:rPr>
        <w:t>?</w:t>
      </w:r>
    </w:p>
    <w:p w14:paraId="4DA76BF3" w14:textId="77777777" w:rsidR="00C86E26" w:rsidRPr="00FE1CC4" w:rsidRDefault="00C86E26" w:rsidP="00C86E26">
      <w:pPr>
        <w:rPr>
          <w:sz w:val="14"/>
          <w:szCs w:val="14"/>
        </w:rPr>
      </w:pPr>
      <w:r w:rsidRPr="00FE1CC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FE1CC4">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2AE52870" w14:textId="77777777" w:rsidR="00C86E26" w:rsidRPr="00FE1CC4" w:rsidRDefault="00C86E26" w:rsidP="00C86E26">
      <w:pPr>
        <w:rPr>
          <w:sz w:val="14"/>
          <w:szCs w:val="14"/>
        </w:rPr>
      </w:pPr>
      <w:r w:rsidRPr="00FE1CC4">
        <w:rPr>
          <w:sz w:val="14"/>
          <w:szCs w:val="14"/>
        </w:rPr>
        <w:t>Now a word on how the research for this book developed. My initial fieldwork involved two three-month trips to Guatemala in the summers of 2015 and 2016, a more condensed follow-up visit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344D1E64" w14:textId="77777777" w:rsidR="00C86E26" w:rsidRDefault="00C86E26" w:rsidP="00C86E26">
      <w:r w:rsidRPr="009F111E">
        <w:rPr>
          <w:rStyle w:val="StyleUnderline"/>
          <w:highlight w:val="cyan"/>
        </w:rPr>
        <w:t>Over time</w:t>
      </w:r>
      <w:r>
        <w:t xml:space="preserve">, this </w:t>
      </w:r>
      <w:r w:rsidRPr="009F111E">
        <w:rPr>
          <w:rStyle w:val="Emphasis"/>
          <w:highlight w:val="cyan"/>
        </w:rPr>
        <w:t>study</w:t>
      </w:r>
      <w:r w:rsidRPr="00ED42E8">
        <w:rPr>
          <w:rStyle w:val="StyleUnderline"/>
          <w:highlight w:val="cyan"/>
        </w:rPr>
        <w:t xml:space="preserve"> became</w:t>
      </w:r>
      <w:r w:rsidRPr="001234EB">
        <w:rPr>
          <w:rStyle w:val="StyleUnderline"/>
        </w:rPr>
        <w:t xml:space="preserve"> </w:t>
      </w:r>
      <w:r w:rsidRPr="001234EB">
        <w:rPr>
          <w:rStyle w:val="Emphasis"/>
        </w:rPr>
        <w:t>less</w:t>
      </w:r>
      <w:r w:rsidRPr="001234EB">
        <w:rPr>
          <w:rStyle w:val="StyleUnderline"/>
        </w:rPr>
        <w:t xml:space="preserve"> like a typical </w:t>
      </w:r>
      <w:r w:rsidRPr="001234EB">
        <w:rPr>
          <w:rStyle w:val="Emphasis"/>
        </w:rPr>
        <w:t>history</w:t>
      </w:r>
      <w:r w:rsidRPr="001234EB">
        <w:rPr>
          <w:rStyle w:val="StyleUnderline"/>
        </w:rPr>
        <w:t xml:space="preserve"> or ethnography and </w:t>
      </w:r>
      <w:r w:rsidRPr="00ED42E8">
        <w:rPr>
          <w:rStyle w:val="Emphasis"/>
          <w:highlight w:val="cyan"/>
        </w:rPr>
        <w:t>more</w:t>
      </w:r>
      <w:r w:rsidRPr="00ED42E8">
        <w:rPr>
          <w:rStyle w:val="StyleUnderline"/>
          <w:highlight w:val="cyan"/>
        </w:rPr>
        <w:t xml:space="preserve"> like</w:t>
      </w:r>
      <w:r w:rsidRPr="001234EB">
        <w:rPr>
          <w:rStyle w:val="StyleUnderline"/>
        </w:rPr>
        <w:t xml:space="preserve"> an interdisciplinary </w:t>
      </w:r>
      <w:r w:rsidRPr="00ED42E8">
        <w:rPr>
          <w:rStyle w:val="Emphasis"/>
          <w:sz w:val="25"/>
          <w:szCs w:val="25"/>
          <w:highlight w:val="cyan"/>
        </w:rPr>
        <w:t>hermeneutics</w:t>
      </w:r>
      <w:r w:rsidRPr="001234EB">
        <w:rPr>
          <w:rStyle w:val="StyleUnderline"/>
        </w:rPr>
        <w:t xml:space="preserve"> focused </w:t>
      </w:r>
      <w:r w:rsidRPr="00ED42E8">
        <w:rPr>
          <w:rStyle w:val="StyleUnderline"/>
          <w:highlight w:val="cyan"/>
        </w:rPr>
        <w:t xml:space="preserve">on </w:t>
      </w:r>
      <w:r w:rsidRPr="00ED42E8">
        <w:rPr>
          <w:rStyle w:val="Emphasis"/>
          <w:highlight w:val="cyan"/>
        </w:rPr>
        <w:t>attachments</w:t>
      </w:r>
      <w:r w:rsidRPr="001234EB">
        <w:rPr>
          <w:rStyle w:val="StyleUnderline"/>
        </w:rPr>
        <w:t xml:space="preserve"> that </w:t>
      </w:r>
      <w:r w:rsidRPr="00ED42E8">
        <w:rPr>
          <w:rStyle w:val="Emphasis"/>
          <w:highlight w:val="cyan"/>
        </w:rPr>
        <w:t>capitalist</w:t>
      </w:r>
      <w:r w:rsidRPr="001234EB">
        <w:rPr>
          <w:rStyle w:val="StyleUnderline"/>
        </w:rPr>
        <w:t xml:space="preserve"> humanitarian </w:t>
      </w:r>
      <w:r w:rsidRPr="00ED42E8">
        <w:rPr>
          <w:rStyle w:val="Emphasis"/>
          <w:highlight w:val="cyan"/>
        </w:rPr>
        <w:t>projects</w:t>
      </w:r>
      <w:r w:rsidRPr="001234EB">
        <w:rPr>
          <w:rStyle w:val="StyleUnderline"/>
        </w:rPr>
        <w:t xml:space="preserve"> rely on and </w:t>
      </w:r>
      <w:r w:rsidRPr="00ED42E8">
        <w:rPr>
          <w:rStyle w:val="Emphasis"/>
          <w:highlight w:val="cyan"/>
        </w:rPr>
        <w:t>reproduce</w:t>
      </w:r>
      <w:r w:rsidRPr="001234EB">
        <w:rPr>
          <w:rStyle w:val="StyleUnderline"/>
        </w:rPr>
        <w:t xml:space="preserve">. My </w:t>
      </w:r>
      <w:r w:rsidRPr="001234EB">
        <w:rPr>
          <w:rStyle w:val="Emphasis"/>
        </w:rPr>
        <w:t>time</w:t>
      </w:r>
      <w:r w:rsidRPr="001234EB">
        <w:rPr>
          <w:rStyle w:val="StyleUnderline"/>
        </w:rPr>
        <w:t xml:space="preserve"> with </w:t>
      </w:r>
      <w:r w:rsidRPr="001234EB">
        <w:rPr>
          <w:rStyle w:val="Emphasis"/>
        </w:rPr>
        <w:t>people</w:t>
      </w:r>
      <w:r w:rsidRPr="001234EB">
        <w:rPr>
          <w:rStyle w:val="StyleUnderline"/>
        </w:rPr>
        <w:t xml:space="preserve"> and organizations in </w:t>
      </w:r>
      <w:r w:rsidRPr="001234EB">
        <w:rPr>
          <w:rStyle w:val="Emphasis"/>
        </w:rPr>
        <w:t>Guatemala</w:t>
      </w:r>
      <w:r>
        <w:t>—all of whom are assigned pseudonyms, sometimes with inconsequential identifying details changed—</w:t>
      </w:r>
      <w:r w:rsidRPr="001234EB">
        <w:rPr>
          <w:rStyle w:val="StyleUnderline"/>
        </w:rPr>
        <w:t xml:space="preserve">remains </w:t>
      </w:r>
      <w:r w:rsidRPr="001234EB">
        <w:rPr>
          <w:rStyle w:val="Emphasis"/>
        </w:rPr>
        <w:t>core</w:t>
      </w:r>
      <w:r w:rsidRPr="001234EB">
        <w:rPr>
          <w:rStyle w:val="StyleUnderline"/>
        </w:rPr>
        <w:t xml:space="preserve"> to the </w:t>
      </w:r>
      <w:r w:rsidRPr="001234EB">
        <w:rPr>
          <w:rStyle w:val="Emphasis"/>
        </w:rPr>
        <w:t>analysis</w:t>
      </w:r>
      <w:r w:rsidRPr="001234EB">
        <w:rPr>
          <w:rStyle w:val="StyleUnderline"/>
        </w:rPr>
        <w:t xml:space="preserve">. But of </w:t>
      </w:r>
      <w:r w:rsidRPr="001234EB">
        <w:rPr>
          <w:rStyle w:val="Emphasis"/>
        </w:rPr>
        <w:t>equal</w:t>
      </w:r>
      <w:r w:rsidRPr="001234EB">
        <w:rPr>
          <w:rStyle w:val="StyleUnderline"/>
        </w:rPr>
        <w:t xml:space="preserve"> importance are </w:t>
      </w:r>
      <w:r w:rsidRPr="001234EB">
        <w:rPr>
          <w:rStyle w:val="Emphasis"/>
          <w:sz w:val="25"/>
          <w:szCs w:val="25"/>
        </w:rPr>
        <w:t>conferences</w:t>
      </w:r>
      <w:r w:rsidRPr="001234EB">
        <w:rPr>
          <w:rStyle w:val="StyleUnderline"/>
        </w:rPr>
        <w:t xml:space="preserve"> of Silicon Valley </w:t>
      </w:r>
      <w:r w:rsidRPr="001234EB">
        <w:rPr>
          <w:rStyle w:val="Emphasis"/>
        </w:rPr>
        <w:t>investors</w:t>
      </w:r>
      <w:r w:rsidRPr="00F37D16">
        <w:rPr>
          <w:rStyle w:val="StyleUnderline"/>
        </w:rPr>
        <w:t xml:space="preserve">, visits to </w:t>
      </w:r>
      <w:r w:rsidRPr="00F37D16">
        <w:rPr>
          <w:rStyle w:val="Emphasis"/>
        </w:rPr>
        <w:t>microfinance</w:t>
      </w:r>
      <w:r w:rsidRPr="00F37D16">
        <w:rPr>
          <w:rStyle w:val="StyleUnderline"/>
        </w:rPr>
        <w:t xml:space="preserve"> institutions’ </w:t>
      </w:r>
      <w:r w:rsidRPr="00F37D16">
        <w:rPr>
          <w:rStyle w:val="Emphasis"/>
        </w:rPr>
        <w:t>headquarters</w:t>
      </w:r>
      <w:r w:rsidRPr="00F37D16">
        <w:rPr>
          <w:rStyle w:val="StyleUnderline"/>
        </w:rPr>
        <w:t xml:space="preserve"> in sleepy US </w:t>
      </w:r>
      <w:r w:rsidRPr="00F37D16">
        <w:rPr>
          <w:rStyle w:val="Emphasis"/>
        </w:rPr>
        <w:t>suburbs</w:t>
      </w:r>
      <w:r w:rsidRPr="00F37D16">
        <w:rPr>
          <w:rStyle w:val="StyleUnderline"/>
        </w:rPr>
        <w:t xml:space="preserve">, </w:t>
      </w:r>
      <w:r w:rsidRPr="00ED42E8">
        <w:rPr>
          <w:rStyle w:val="StyleUnderline"/>
          <w:highlight w:val="cyan"/>
        </w:rPr>
        <w:t>adventures in</w:t>
      </w:r>
      <w:r w:rsidRPr="001234EB">
        <w:rPr>
          <w:rStyle w:val="StyleUnderline"/>
        </w:rPr>
        <w:t xml:space="preserve"> the </w:t>
      </w:r>
      <w:r w:rsidRPr="00ED42E8">
        <w:rPr>
          <w:rStyle w:val="Emphasis"/>
          <w:highlight w:val="cyan"/>
        </w:rPr>
        <w:t>archives</w:t>
      </w:r>
      <w:r w:rsidRPr="00ED42E8">
        <w:rPr>
          <w:rStyle w:val="StyleUnderline"/>
          <w:highlight w:val="cyan"/>
        </w:rPr>
        <w:t xml:space="preserve"> of</w:t>
      </w:r>
      <w:r w:rsidRPr="001234EB">
        <w:rPr>
          <w:rStyle w:val="StyleUnderline"/>
        </w:rPr>
        <w:t xml:space="preserve"> corporations and </w:t>
      </w:r>
      <w:r w:rsidRPr="00ED42E8">
        <w:rPr>
          <w:rStyle w:val="StyleUnderline"/>
          <w:highlight w:val="cyan"/>
        </w:rPr>
        <w:t xml:space="preserve">nonprofit </w:t>
      </w:r>
      <w:r w:rsidRPr="00ED42E8">
        <w:rPr>
          <w:rStyle w:val="Emphasis"/>
          <w:highlight w:val="cyan"/>
        </w:rPr>
        <w:t>aid groups</w:t>
      </w:r>
      <w:r>
        <w:t xml:space="preserve">, trips to churches that boast about their Christmas fair trade bazaars, </w:t>
      </w:r>
      <w:r w:rsidRPr="001234EB">
        <w:rPr>
          <w:rStyle w:val="StyleUnderline"/>
        </w:rPr>
        <w:t xml:space="preserve">attendance at </w:t>
      </w:r>
      <w:r w:rsidRPr="00ED42E8">
        <w:rPr>
          <w:rStyle w:val="Emphasis"/>
          <w:sz w:val="25"/>
          <w:szCs w:val="25"/>
          <w:highlight w:val="cyan"/>
        </w:rPr>
        <w:t>conferences</w:t>
      </w:r>
      <w:r w:rsidRPr="00ED42E8">
        <w:rPr>
          <w:rStyle w:val="StyleUnderline"/>
          <w:highlight w:val="cyan"/>
        </w:rPr>
        <w:t xml:space="preserve"> for </w:t>
      </w:r>
      <w:r w:rsidRPr="00ED42E8">
        <w:rPr>
          <w:rStyle w:val="Emphasis"/>
          <w:highlight w:val="cyan"/>
        </w:rPr>
        <w:t>scholars</w:t>
      </w:r>
      <w:r w:rsidRPr="00ED42E8">
        <w:rPr>
          <w:rStyle w:val="StyleUnderline"/>
          <w:highlight w:val="cyan"/>
        </w:rPr>
        <w:t xml:space="preserve"> who </w:t>
      </w:r>
      <w:r w:rsidRPr="00ED42E8">
        <w:rPr>
          <w:rStyle w:val="Emphasis"/>
          <w:highlight w:val="cyan"/>
        </w:rPr>
        <w:t>study capital</w:t>
      </w:r>
      <w:r w:rsidRPr="001234EB">
        <w:rPr>
          <w:rStyle w:val="Emphasis"/>
        </w:rPr>
        <w:t>ism</w:t>
      </w:r>
      <w:r w:rsidRPr="001234EB">
        <w:rPr>
          <w:rStyle w:val="StyleUnderline"/>
        </w:rPr>
        <w:t xml:space="preserve">, </w:t>
      </w:r>
      <w:r w:rsidRPr="00ED42E8">
        <w:rPr>
          <w:rStyle w:val="StyleUnderline"/>
          <w:highlight w:val="cyan"/>
        </w:rPr>
        <w:t>and everyday</w:t>
      </w:r>
      <w:r w:rsidRPr="001234EB">
        <w:rPr>
          <w:rStyle w:val="StyleUnderline"/>
        </w:rPr>
        <w:t xml:space="preserve"> </w:t>
      </w:r>
      <w:r w:rsidRPr="001234EB">
        <w:rPr>
          <w:rStyle w:val="Emphasis"/>
        </w:rPr>
        <w:t>encounters</w:t>
      </w:r>
      <w:r w:rsidRPr="001234EB">
        <w:rPr>
          <w:rStyle w:val="StyleUnderline"/>
        </w:rPr>
        <w:t xml:space="preserve"> in </w:t>
      </w:r>
      <w:r w:rsidRPr="00ED42E8">
        <w:rPr>
          <w:rStyle w:val="StyleUnderline"/>
          <w:highlight w:val="cyan"/>
        </w:rPr>
        <w:t xml:space="preserve">a </w:t>
      </w:r>
      <w:r w:rsidRPr="00ED42E8">
        <w:rPr>
          <w:rStyle w:val="Emphasis"/>
          <w:highlight w:val="cyan"/>
        </w:rPr>
        <w:t>university</w:t>
      </w:r>
      <w:r w:rsidRPr="00ED42E8">
        <w:rPr>
          <w:rStyle w:val="StyleUnderline"/>
          <w:highlight w:val="cyan"/>
        </w:rPr>
        <w:t xml:space="preserve"> that </w:t>
      </w:r>
      <w:r w:rsidRPr="00ED42E8">
        <w:rPr>
          <w:rStyle w:val="Emphasis"/>
          <w:sz w:val="25"/>
          <w:szCs w:val="25"/>
          <w:highlight w:val="cyan"/>
        </w:rPr>
        <w:t>trains</w:t>
      </w:r>
      <w:r w:rsidRPr="001234EB">
        <w:rPr>
          <w:rStyle w:val="StyleUnderline"/>
        </w:rPr>
        <w:t xml:space="preserve"> future </w:t>
      </w:r>
      <w:r w:rsidRPr="00ED42E8">
        <w:rPr>
          <w:rStyle w:val="Emphasis"/>
          <w:highlight w:val="cyan"/>
        </w:rPr>
        <w:t>elites</w:t>
      </w:r>
      <w:r w:rsidRPr="00ED42E8">
        <w:rPr>
          <w:rStyle w:val="StyleUnderline"/>
          <w:highlight w:val="cyan"/>
        </w:rPr>
        <w:t xml:space="preserve"> in</w:t>
      </w:r>
      <w:r w:rsidRPr="001234EB">
        <w:rPr>
          <w:rStyle w:val="StyleUnderline"/>
        </w:rPr>
        <w:t xml:space="preserve"> the </w:t>
      </w:r>
      <w:r w:rsidRPr="00ED42E8">
        <w:rPr>
          <w:rStyle w:val="Emphasis"/>
          <w:highlight w:val="cyan"/>
        </w:rPr>
        <w:t>vocabularies</w:t>
      </w:r>
      <w:r w:rsidRPr="00ED42E8">
        <w:rPr>
          <w:rStyle w:val="StyleUnderline"/>
          <w:highlight w:val="cyan"/>
        </w:rPr>
        <w:t xml:space="preserve"> of neoliberal</w:t>
      </w:r>
      <w:r w:rsidRPr="001234EB">
        <w:rPr>
          <w:rStyle w:val="StyleUnderline"/>
        </w:rPr>
        <w:t xml:space="preserve"> multicultural </w:t>
      </w:r>
      <w:r w:rsidRPr="00ED42E8">
        <w:rPr>
          <w:rStyle w:val="Emphasis"/>
          <w:highlight w:val="cyan"/>
        </w:rPr>
        <w:t>humanism</w:t>
      </w:r>
      <w:r w:rsidRPr="00ED42E8">
        <w:rPr>
          <w:rStyle w:val="StyleUnderline"/>
          <w:highlight w:val="cyan"/>
        </w:rPr>
        <w:t>. Each</w:t>
      </w:r>
      <w:r w:rsidRPr="001234EB">
        <w:rPr>
          <w:rStyle w:val="StyleUnderline"/>
        </w:rPr>
        <w:t xml:space="preserve"> scene</w:t>
      </w:r>
      <w:r>
        <w:t xml:space="preserve"> in this book </w:t>
      </w:r>
      <w:r w:rsidRPr="00ED42E8">
        <w:rPr>
          <w:rStyle w:val="StyleUnderline"/>
          <w:highlight w:val="cyan"/>
        </w:rPr>
        <w:t>is</w:t>
      </w:r>
      <w:r w:rsidRPr="001234EB">
        <w:rPr>
          <w:rStyle w:val="StyleUnderline"/>
        </w:rPr>
        <w:t xml:space="preserve"> a </w:t>
      </w:r>
      <w:r w:rsidRPr="001234EB">
        <w:rPr>
          <w:rStyle w:val="Emphasis"/>
          <w:sz w:val="25"/>
          <w:szCs w:val="25"/>
        </w:rPr>
        <w:t>clue</w:t>
      </w:r>
      <w:r w:rsidRPr="001234EB">
        <w:rPr>
          <w:rStyle w:val="StyleUnderline"/>
        </w:rPr>
        <w:t xml:space="preserve"> to </w:t>
      </w:r>
      <w:r w:rsidRPr="00ED42E8">
        <w:rPr>
          <w:rStyle w:val="StyleUnderline"/>
          <w:highlight w:val="cyan"/>
        </w:rPr>
        <w:t>how a</w:t>
      </w:r>
      <w:r w:rsidRPr="001234EB">
        <w:rPr>
          <w:rStyle w:val="StyleUnderline"/>
        </w:rPr>
        <w:t xml:space="preserve">n imperious </w:t>
      </w:r>
      <w:r w:rsidRPr="00ED42E8">
        <w:rPr>
          <w:rStyle w:val="Emphasis"/>
          <w:highlight w:val="cyan"/>
        </w:rPr>
        <w:t>capitalist</w:t>
      </w:r>
      <w:r w:rsidRPr="001234EB">
        <w:rPr>
          <w:rStyle w:val="StyleUnderline"/>
        </w:rPr>
        <w:t xml:space="preserve"> humanitarian </w:t>
      </w:r>
      <w:r w:rsidRPr="00ED42E8">
        <w:rPr>
          <w:rStyle w:val="Emphasis"/>
          <w:highlight w:val="cyan"/>
        </w:rPr>
        <w:t>consciousness</w:t>
      </w:r>
      <w:r w:rsidRPr="00ED42E8">
        <w:rPr>
          <w:rStyle w:val="StyleUnderline"/>
          <w:highlight w:val="cyan"/>
        </w:rPr>
        <w:t xml:space="preserve"> is</w:t>
      </w:r>
      <w:r w:rsidRPr="001234EB">
        <w:rPr>
          <w:rStyle w:val="StyleUnderline"/>
        </w:rPr>
        <w:t xml:space="preserve"> contested and </w:t>
      </w:r>
      <w:r w:rsidRPr="00ED42E8">
        <w:rPr>
          <w:rStyle w:val="Emphasis"/>
          <w:sz w:val="25"/>
          <w:szCs w:val="25"/>
          <w:highlight w:val="cyan"/>
        </w:rPr>
        <w:t>reproduced</w:t>
      </w:r>
      <w:r w:rsidRPr="00ED42E8">
        <w:rPr>
          <w:rStyle w:val="StyleUnderline"/>
          <w:highlight w:val="cyan"/>
        </w:rPr>
        <w:t xml:space="preserve"> in</w:t>
      </w:r>
      <w:r w:rsidRPr="001234EB">
        <w:rPr>
          <w:rStyle w:val="StyleUnderline"/>
        </w:rPr>
        <w:t xml:space="preserve"> a </w:t>
      </w:r>
      <w:r w:rsidRPr="00ED42E8">
        <w:rPr>
          <w:rStyle w:val="Emphasis"/>
          <w:highlight w:val="cyan"/>
        </w:rPr>
        <w:t>local</w:t>
      </w:r>
      <w:r w:rsidRPr="00ED42E8">
        <w:rPr>
          <w:rStyle w:val="StyleUnderline"/>
          <w:highlight w:val="cyan"/>
        </w:rPr>
        <w:t xml:space="preserve"> context</w:t>
      </w:r>
      <w:r>
        <w:t xml:space="preserve">. Together they tell a story about how </w:t>
      </w:r>
      <w:r w:rsidRPr="001234EB">
        <w:rPr>
          <w:rStyle w:val="StyleUnderline"/>
        </w:rPr>
        <w:t xml:space="preserve">grounded </w:t>
      </w:r>
      <w:r w:rsidRPr="00ED42E8">
        <w:rPr>
          <w:rStyle w:val="Emphasis"/>
          <w:highlight w:val="cyan"/>
        </w:rPr>
        <w:t>critiques</w:t>
      </w:r>
      <w:r w:rsidRPr="00ED42E8">
        <w:rPr>
          <w:rStyle w:val="StyleUnderline"/>
          <w:highlight w:val="cyan"/>
        </w:rPr>
        <w:t xml:space="preserve"> of</w:t>
      </w:r>
      <w:r w:rsidRPr="001234EB">
        <w:rPr>
          <w:rStyle w:val="StyleUnderline"/>
        </w:rPr>
        <w:t xml:space="preserve"> neo</w:t>
      </w:r>
      <w:r w:rsidRPr="00ED42E8">
        <w:rPr>
          <w:rStyle w:val="Emphasis"/>
          <w:highlight w:val="cyan"/>
        </w:rPr>
        <w:t>colonial</w:t>
      </w:r>
      <w:r w:rsidRPr="001234EB">
        <w:rPr>
          <w:rStyle w:val="StyleUnderline"/>
        </w:rPr>
        <w:t xml:space="preserve"> dispossession and </w:t>
      </w:r>
      <w:r w:rsidRPr="00ED42E8">
        <w:rPr>
          <w:rStyle w:val="Emphasis"/>
          <w:highlight w:val="cyan"/>
        </w:rPr>
        <w:t>racist</w:t>
      </w:r>
      <w:r w:rsidRPr="00ED42E8">
        <w:rPr>
          <w:rStyle w:val="StyleUnderline"/>
          <w:highlight w:val="cyan"/>
        </w:rPr>
        <w:t xml:space="preserve"> dispossession found </w:t>
      </w:r>
      <w:r w:rsidRPr="00ED42E8">
        <w:rPr>
          <w:rStyle w:val="Emphasis"/>
          <w:highlight w:val="cyan"/>
        </w:rPr>
        <w:t>symbiosis</w:t>
      </w:r>
      <w:r w:rsidRPr="00ED42E8">
        <w:rPr>
          <w:rStyle w:val="StyleUnderline"/>
          <w:highlight w:val="cyan"/>
        </w:rPr>
        <w:t xml:space="preserve"> with a</w:t>
      </w:r>
      <w:r w:rsidRPr="001234EB">
        <w:rPr>
          <w:rStyle w:val="StyleUnderline"/>
        </w:rPr>
        <w:t xml:space="preserve"> sweeping ideological </w:t>
      </w:r>
      <w:r w:rsidRPr="00ED42E8">
        <w:rPr>
          <w:rStyle w:val="Emphasis"/>
          <w:highlight w:val="cyan"/>
        </w:rPr>
        <w:t>project</w:t>
      </w:r>
      <w:r w:rsidRPr="00ED42E8">
        <w:rPr>
          <w:rStyle w:val="StyleUnderline"/>
          <w:highlight w:val="cyan"/>
        </w:rPr>
        <w:t xml:space="preserve"> to make </w:t>
      </w:r>
      <w:r w:rsidRPr="00ED42E8">
        <w:rPr>
          <w:rStyle w:val="Emphasis"/>
          <w:highlight w:val="cyan"/>
        </w:rPr>
        <w:t>anti-cap</w:t>
      </w:r>
      <w:r w:rsidRPr="001234EB">
        <w:rPr>
          <w:rStyle w:val="Emphasis"/>
        </w:rPr>
        <w:t>italist</w:t>
      </w:r>
      <w:r w:rsidRPr="001234EB">
        <w:rPr>
          <w:rStyle w:val="StyleUnderline"/>
        </w:rPr>
        <w:t xml:space="preserve"> </w:t>
      </w:r>
      <w:r w:rsidRPr="00ED42E8">
        <w:rPr>
          <w:rStyle w:val="StyleUnderline"/>
          <w:highlight w:val="cyan"/>
        </w:rPr>
        <w:t>dissent into</w:t>
      </w:r>
      <w:r w:rsidRPr="001234EB">
        <w:rPr>
          <w:rStyle w:val="StyleUnderline"/>
        </w:rPr>
        <w:t xml:space="preserve"> a </w:t>
      </w:r>
      <w:r w:rsidRPr="00ED42E8">
        <w:rPr>
          <w:rStyle w:val="Emphasis"/>
          <w:sz w:val="25"/>
          <w:szCs w:val="25"/>
          <w:highlight w:val="cyan"/>
        </w:rPr>
        <w:t>neoliberal raison d’être</w:t>
      </w:r>
      <w:r>
        <w:t>.</w:t>
      </w:r>
    </w:p>
    <w:p w14:paraId="0D93A3AB" w14:textId="77777777" w:rsidR="00C86E26" w:rsidRPr="009F111E" w:rsidRDefault="00C86E26" w:rsidP="00C86E26">
      <w:pPr>
        <w:rPr>
          <w:sz w:val="10"/>
          <w:szCs w:val="10"/>
        </w:rPr>
      </w:pPr>
      <w:r w:rsidRPr="009F111E">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73FA9994" w14:textId="77777777" w:rsidR="00C86E26" w:rsidRPr="009F111E" w:rsidRDefault="00C86E26" w:rsidP="00C86E26">
      <w:pPr>
        <w:rPr>
          <w:sz w:val="10"/>
          <w:szCs w:val="10"/>
        </w:rPr>
      </w:pPr>
      <w:r w:rsidRPr="009F111E">
        <w:rPr>
          <w:sz w:val="10"/>
          <w:szCs w:val="10"/>
        </w:rPr>
        <w:t>......</w:t>
      </w:r>
    </w:p>
    <w:p w14:paraId="6FE2C763" w14:textId="77777777" w:rsidR="00C86E26" w:rsidRPr="009F111E" w:rsidRDefault="00C86E26" w:rsidP="00C86E26">
      <w:pPr>
        <w:rPr>
          <w:sz w:val="10"/>
          <w:szCs w:val="10"/>
        </w:rPr>
      </w:pPr>
      <w:r w:rsidRPr="009F111E">
        <w:rPr>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“conscious-capitalist”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6A080E48" w14:textId="77777777" w:rsidR="00C86E26" w:rsidRPr="009F111E" w:rsidRDefault="00C86E26" w:rsidP="00C86E26">
      <w:pPr>
        <w:rPr>
          <w:sz w:val="10"/>
          <w:szCs w:val="10"/>
        </w:rPr>
      </w:pPr>
      <w:r w:rsidRPr="009F111E">
        <w:rPr>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“conscious-consumer”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5218E0F5" w14:textId="77777777" w:rsidR="00C86E26" w:rsidRPr="009F111E" w:rsidRDefault="00C86E26" w:rsidP="00C86E26">
      <w:pPr>
        <w:rPr>
          <w:sz w:val="10"/>
          <w:szCs w:val="10"/>
        </w:rPr>
      </w:pPr>
      <w:r w:rsidRPr="009F111E">
        <w:rPr>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1F7AFA10" w14:textId="77777777" w:rsidR="00C86E26" w:rsidRPr="009F111E" w:rsidRDefault="00C86E26" w:rsidP="00C86E26">
      <w:pPr>
        <w:rPr>
          <w:sz w:val="10"/>
          <w:szCs w:val="10"/>
        </w:rPr>
      </w:pPr>
      <w:r w:rsidRPr="009F111E">
        <w:rPr>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4BD7F03C" w14:textId="77777777" w:rsidR="00C86E26" w:rsidRPr="009F111E" w:rsidRDefault="00C86E26" w:rsidP="00C86E26">
      <w:pPr>
        <w:rPr>
          <w:sz w:val="10"/>
          <w:szCs w:val="10"/>
        </w:rPr>
      </w:pPr>
      <w:r w:rsidRPr="009F111E">
        <w:rPr>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3627FF05" w14:textId="77777777" w:rsidR="00C86E26" w:rsidRPr="009F111E" w:rsidRDefault="00C86E26" w:rsidP="00C86E26">
      <w:pPr>
        <w:rPr>
          <w:sz w:val="10"/>
          <w:szCs w:val="10"/>
        </w:rPr>
      </w:pPr>
      <w:r w:rsidRPr="009F111E">
        <w:rPr>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376F38C3" w14:textId="77777777" w:rsidR="00C86E26" w:rsidRPr="009F111E" w:rsidRDefault="00C86E26" w:rsidP="00C86E26">
      <w:pPr>
        <w:rPr>
          <w:sz w:val="10"/>
          <w:szCs w:val="10"/>
        </w:rPr>
      </w:pPr>
      <w:r w:rsidRPr="009F111E">
        <w:rPr>
          <w:sz w:val="10"/>
          <w:szCs w:val="10"/>
        </w:rPr>
        <w:t>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40E1516E" w14:textId="77777777" w:rsidR="00C86E26" w:rsidRPr="009F111E" w:rsidRDefault="00C86E26" w:rsidP="00C86E26">
      <w:pPr>
        <w:rPr>
          <w:sz w:val="10"/>
          <w:szCs w:val="10"/>
        </w:rPr>
      </w:pPr>
      <w:r w:rsidRPr="009F111E">
        <w:rPr>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1EFDB278" w14:textId="77777777" w:rsidR="00C86E26" w:rsidRPr="00ED42E8" w:rsidRDefault="00C86E26" w:rsidP="00C86E26">
      <w:pPr>
        <w:rPr>
          <w:rStyle w:val="StyleUnderline"/>
        </w:rPr>
      </w:pPr>
      <w:r>
        <w:t xml:space="preserve">Insofar as I did not focus on popular freedom struggles and their emergent strategies, this was an expository decision. </w:t>
      </w:r>
      <w:r w:rsidRPr="009F111E">
        <w:rPr>
          <w:rStyle w:val="StyleUnderline"/>
          <w:highlight w:val="cyan"/>
        </w:rPr>
        <w:t>As I comprehend</w:t>
      </w:r>
      <w:r w:rsidRPr="009F111E">
        <w:rPr>
          <w:rStyle w:val="StyleUnderline"/>
        </w:rPr>
        <w:t xml:space="preserve">ed </w:t>
      </w:r>
      <w:r w:rsidRPr="009F111E">
        <w:rPr>
          <w:rStyle w:val="StyleUnderline"/>
          <w:highlight w:val="cyan"/>
        </w:rPr>
        <w:t xml:space="preserve">the </w:t>
      </w:r>
      <w:r w:rsidRPr="009F111E">
        <w:rPr>
          <w:rStyle w:val="Emphasis"/>
          <w:highlight w:val="cyan"/>
        </w:rPr>
        <w:t>scale</w:t>
      </w:r>
      <w:r w:rsidRPr="009F111E">
        <w:rPr>
          <w:rStyle w:val="StyleUnderline"/>
          <w:highlight w:val="cyan"/>
        </w:rPr>
        <w:t xml:space="preserve"> of</w:t>
      </w:r>
      <w:r w:rsidRPr="009F111E">
        <w:rPr>
          <w:rStyle w:val="StyleUnderline"/>
        </w:rPr>
        <w:t xml:space="preserve"> capitalist humanitarian </w:t>
      </w:r>
      <w:r w:rsidRPr="009F111E">
        <w:rPr>
          <w:rStyle w:val="Emphasis"/>
          <w:highlight w:val="cyan"/>
        </w:rPr>
        <w:t>surveillance</w:t>
      </w:r>
      <w:r w:rsidRPr="009F111E">
        <w:rPr>
          <w:rStyle w:val="StyleUnderline"/>
        </w:rPr>
        <w:t xml:space="preserve"> and incorporation of local </w:t>
      </w:r>
      <w:r w:rsidRPr="009F111E">
        <w:rPr>
          <w:rStyle w:val="Emphasis"/>
        </w:rPr>
        <w:t>knowledges</w:t>
      </w:r>
      <w:r w:rsidRPr="009F111E">
        <w:rPr>
          <w:rStyle w:val="StyleUnderline"/>
        </w:rPr>
        <w:t xml:space="preserve">, </w:t>
      </w:r>
      <w:r w:rsidRPr="00442CE2">
        <w:rPr>
          <w:rStyle w:val="StyleUnderline"/>
          <w:highlight w:val="cyan"/>
        </w:rPr>
        <w:t>I c</w:t>
      </w:r>
      <w:r w:rsidRPr="009F111E">
        <w:rPr>
          <w:rStyle w:val="StyleUnderline"/>
          <w:highlight w:val="cyan"/>
        </w:rPr>
        <w:t xml:space="preserve">ould </w:t>
      </w:r>
      <w:r w:rsidRPr="009F111E">
        <w:rPr>
          <w:rStyle w:val="Emphasis"/>
          <w:highlight w:val="cyan"/>
        </w:rPr>
        <w:t>not justify</w:t>
      </w:r>
      <w:r w:rsidRPr="009F111E">
        <w:rPr>
          <w:rStyle w:val="StyleUnderline"/>
        </w:rPr>
        <w:t xml:space="preserve"> another way </w:t>
      </w:r>
      <w:r w:rsidRPr="009F111E">
        <w:rPr>
          <w:rStyle w:val="Emphasis"/>
        </w:rPr>
        <w:t>through</w:t>
      </w:r>
      <w:r w:rsidRPr="009F111E">
        <w:rPr>
          <w:rStyle w:val="StyleUnderline"/>
        </w:rPr>
        <w:t xml:space="preserve"> </w:t>
      </w:r>
      <w:r w:rsidRPr="009F111E">
        <w:rPr>
          <w:rStyle w:val="StyleUnderline"/>
          <w:highlight w:val="cyan"/>
        </w:rPr>
        <w:t xml:space="preserve">this </w:t>
      </w:r>
      <w:r w:rsidRPr="009F111E">
        <w:rPr>
          <w:rStyle w:val="Emphasis"/>
          <w:highlight w:val="cyan"/>
        </w:rPr>
        <w:t>material</w:t>
      </w:r>
      <w: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442CE2">
        <w:rPr>
          <w:rStyle w:val="StyleUnderline"/>
          <w:highlight w:val="cyan"/>
        </w:rPr>
        <w:t>research is</w:t>
      </w:r>
      <w:r w:rsidRPr="00ED42E8">
        <w:rPr>
          <w:rStyle w:val="StyleUnderline"/>
        </w:rPr>
        <w:t xml:space="preserve"> </w:t>
      </w:r>
      <w:r w:rsidRPr="009F111E">
        <w:rPr>
          <w:rStyle w:val="Emphasis"/>
        </w:rPr>
        <w:t>based</w:t>
      </w:r>
      <w:r w:rsidRPr="00ED42E8">
        <w:rPr>
          <w:rStyle w:val="StyleUnderline"/>
        </w:rPr>
        <w:t xml:space="preserve"> on </w:t>
      </w:r>
      <w:r w:rsidRPr="00442CE2">
        <w:rPr>
          <w:rStyle w:val="StyleUnderline"/>
          <w:highlight w:val="cyan"/>
        </w:rPr>
        <w:t xml:space="preserve">thousands of </w:t>
      </w:r>
      <w:r w:rsidRPr="00442CE2">
        <w:rPr>
          <w:rStyle w:val="Emphasis"/>
          <w:highlight w:val="cyan"/>
        </w:rPr>
        <w:t>hours</w:t>
      </w:r>
      <w:r w:rsidRPr="00ED42E8">
        <w:rPr>
          <w:rStyle w:val="StyleUnderline"/>
        </w:rPr>
        <w:t xml:space="preserve"> immersed </w:t>
      </w:r>
      <w:r w:rsidRPr="00442CE2">
        <w:rPr>
          <w:rStyle w:val="StyleUnderline"/>
          <w:highlight w:val="cyan"/>
        </w:rPr>
        <w:t xml:space="preserve">in an </w:t>
      </w:r>
      <w:r w:rsidRPr="00442CE2">
        <w:rPr>
          <w:rStyle w:val="Emphasis"/>
          <w:highlight w:val="cyan"/>
        </w:rPr>
        <w:t>industry</w:t>
      </w:r>
      <w:r w:rsidRPr="00442CE2">
        <w:rPr>
          <w:rStyle w:val="StyleUnderline"/>
          <w:highlight w:val="cyan"/>
        </w:rPr>
        <w:t xml:space="preserve"> that</w:t>
      </w:r>
      <w:r w:rsidRPr="00ED42E8">
        <w:rPr>
          <w:rStyle w:val="StyleUnderline"/>
        </w:rPr>
        <w:t xml:space="preserve"> literally </w:t>
      </w:r>
      <w:r w:rsidRPr="00442CE2">
        <w:rPr>
          <w:rStyle w:val="StyleUnderline"/>
          <w:highlight w:val="cyan"/>
        </w:rPr>
        <w:t xml:space="preserve">specializes in </w:t>
      </w:r>
      <w:r w:rsidRPr="00442CE2">
        <w:rPr>
          <w:rStyle w:val="Emphasis"/>
          <w:highlight w:val="cyan"/>
        </w:rPr>
        <w:t>capturing</w:t>
      </w:r>
      <w:r w:rsidRPr="00ED42E8">
        <w:rPr>
          <w:rStyle w:val="StyleUnderline"/>
        </w:rPr>
        <w:t xml:space="preserve"> instances of </w:t>
      </w:r>
      <w:r w:rsidRPr="00442CE2">
        <w:rPr>
          <w:rStyle w:val="Emphasis"/>
          <w:highlight w:val="cyan"/>
        </w:rPr>
        <w:t>insurgent</w:t>
      </w:r>
      <w:r w:rsidRPr="00442CE2">
        <w:rPr>
          <w:rStyle w:val="StyleUnderline"/>
          <w:highlight w:val="cyan"/>
        </w:rPr>
        <w:t xml:space="preserve"> worldmaking</w:t>
      </w:r>
      <w:r w:rsidRPr="00ED42E8">
        <w:rPr>
          <w:rStyle w:val="StyleUnderline"/>
        </w:rPr>
        <w:t xml:space="preserve">, precisely </w:t>
      </w:r>
      <w:r w:rsidRPr="00442CE2">
        <w:rPr>
          <w:rStyle w:val="Emphasis"/>
          <w:highlight w:val="cyan"/>
        </w:rPr>
        <w:t>toward</w:t>
      </w:r>
      <w:r w:rsidRPr="00ED42E8">
        <w:rPr>
          <w:rStyle w:val="StyleUnderline"/>
        </w:rPr>
        <w:t xml:space="preserve"> the </w:t>
      </w:r>
      <w:r w:rsidRPr="00442CE2">
        <w:rPr>
          <w:rStyle w:val="Emphasis"/>
          <w:highlight w:val="cyan"/>
        </w:rPr>
        <w:t>commodification</w:t>
      </w:r>
      <w:r w:rsidRPr="00442CE2">
        <w:rPr>
          <w:rStyle w:val="StyleUnderline"/>
          <w:highlight w:val="cyan"/>
        </w:rPr>
        <w:t xml:space="preserve"> of</w:t>
      </w:r>
      <w:r w:rsidRPr="00ED42E8">
        <w:rPr>
          <w:rStyle w:val="StyleUnderline"/>
        </w:rPr>
        <w:t xml:space="preserve"> their </w:t>
      </w:r>
      <w:r w:rsidRPr="00442CE2">
        <w:rPr>
          <w:rStyle w:val="Emphasis"/>
          <w:highlight w:val="cyan"/>
        </w:rPr>
        <w:t>signs</w:t>
      </w:r>
      <w:r w:rsidRPr="00442CE2">
        <w:rPr>
          <w:rStyle w:val="StyleUnderline"/>
          <w:highlight w:val="cyan"/>
        </w:rPr>
        <w:t xml:space="preserve"> and</w:t>
      </w:r>
      <w:r w:rsidRPr="00ED42E8">
        <w:rPr>
          <w:rStyle w:val="StyleUnderline"/>
        </w:rPr>
        <w:t xml:space="preserve"> the </w:t>
      </w:r>
      <w:r w:rsidRPr="00442CE2">
        <w:rPr>
          <w:rStyle w:val="Emphasis"/>
          <w:highlight w:val="cyan"/>
        </w:rPr>
        <w:t>theft</w:t>
      </w:r>
      <w:r w:rsidRPr="00442CE2">
        <w:rPr>
          <w:rStyle w:val="StyleUnderline"/>
          <w:highlight w:val="cyan"/>
        </w:rPr>
        <w:t xml:space="preserve"> of</w:t>
      </w:r>
      <w:r w:rsidRPr="00442CE2">
        <w:rPr>
          <w:rStyle w:val="StyleUnderline"/>
        </w:rPr>
        <w:t xml:space="preserve"> their</w:t>
      </w:r>
      <w:r w:rsidRPr="00ED42E8">
        <w:rPr>
          <w:rStyle w:val="StyleUnderline"/>
        </w:rPr>
        <w:t xml:space="preserve"> </w:t>
      </w:r>
      <w:r w:rsidRPr="00442CE2">
        <w:rPr>
          <w:rStyle w:val="Emphasis"/>
          <w:highlight w:val="cyan"/>
        </w:rPr>
        <w:t>tactics</w:t>
      </w:r>
      <w:r w:rsidRPr="00ED42E8">
        <w:rPr>
          <w:rStyle w:val="StyleUnderline"/>
        </w:rPr>
        <w:t xml:space="preserve">. The </w:t>
      </w:r>
      <w:r w:rsidRPr="00442CE2">
        <w:rPr>
          <w:rStyle w:val="StyleUnderline"/>
          <w:highlight w:val="cyan"/>
        </w:rPr>
        <w:t xml:space="preserve">days of </w:t>
      </w:r>
      <w:r w:rsidRPr="00442CE2">
        <w:rPr>
          <w:rStyle w:val="Emphasis"/>
          <w:highlight w:val="cyan"/>
        </w:rPr>
        <w:t>translating</w:t>
      </w:r>
      <w:r w:rsidRPr="00442CE2">
        <w:rPr>
          <w:rStyle w:val="StyleUnderline"/>
          <w:highlight w:val="cyan"/>
        </w:rPr>
        <w:t xml:space="preserve"> field </w:t>
      </w:r>
      <w:r w:rsidRPr="00442CE2">
        <w:rPr>
          <w:rStyle w:val="Emphasis"/>
          <w:highlight w:val="cyan"/>
        </w:rPr>
        <w:t>notes</w:t>
      </w:r>
      <w:r w:rsidRPr="00442CE2">
        <w:rPr>
          <w:rStyle w:val="StyleUnderline"/>
          <w:highlight w:val="cyan"/>
        </w:rPr>
        <w:t xml:space="preserve"> into</w:t>
      </w:r>
      <w:r w:rsidRPr="00ED42E8">
        <w:rPr>
          <w:rStyle w:val="StyleUnderline"/>
        </w:rPr>
        <w:t xml:space="preserve"> readable </w:t>
      </w:r>
      <w:r w:rsidRPr="00442CE2">
        <w:rPr>
          <w:rStyle w:val="Emphasis"/>
          <w:highlight w:val="cyan"/>
        </w:rPr>
        <w:t>prose</w:t>
      </w:r>
      <w:r w:rsidRPr="00442CE2">
        <w:rPr>
          <w:rStyle w:val="StyleUnderline"/>
          <w:highlight w:val="cyan"/>
        </w:rPr>
        <w:t xml:space="preserve"> became</w:t>
      </w:r>
      <w:r w:rsidRPr="00ED42E8">
        <w:rPr>
          <w:rStyle w:val="StyleUnderline"/>
        </w:rPr>
        <w:t xml:space="preserve"> a long </w:t>
      </w:r>
      <w:r w:rsidRPr="009F111E">
        <w:rPr>
          <w:rStyle w:val="Emphasis"/>
        </w:rPr>
        <w:t>confrontation</w:t>
      </w:r>
      <w:r w:rsidRPr="00ED42E8">
        <w:rPr>
          <w:rStyle w:val="StyleUnderline"/>
        </w:rPr>
        <w:t xml:space="preserve"> with how the </w:t>
      </w:r>
      <w:r w:rsidRPr="00442CE2">
        <w:rPr>
          <w:rStyle w:val="StyleUnderline"/>
          <w:highlight w:val="cyan"/>
        </w:rPr>
        <w:t>sentences</w:t>
      </w:r>
      <w:r>
        <w:t xml:space="preserve"> and paragraphs I wrote </w:t>
      </w:r>
      <w:r w:rsidRPr="00ED42E8">
        <w:rPr>
          <w:rStyle w:val="StyleUnderline"/>
        </w:rPr>
        <w:t xml:space="preserve">would </w:t>
      </w:r>
      <w:r w:rsidRPr="009F111E">
        <w:rPr>
          <w:rStyle w:val="Emphasis"/>
        </w:rPr>
        <w:t>interact</w:t>
      </w:r>
      <w:r w:rsidRPr="00ED42E8">
        <w:rPr>
          <w:rStyle w:val="StyleUnderline"/>
        </w:rPr>
        <w:t xml:space="preserve"> with those </w:t>
      </w:r>
      <w:r w:rsidRPr="009F111E">
        <w:rPr>
          <w:rStyle w:val="Emphasis"/>
        </w:rPr>
        <w:t>processes</w:t>
      </w:r>
      <w:r>
        <w:t xml:space="preserve">—processes </w:t>
      </w:r>
      <w:r w:rsidRPr="00442CE2">
        <w:rPr>
          <w:rStyle w:val="StyleUnderline"/>
          <w:highlight w:val="cyan"/>
        </w:rPr>
        <w:t>that</w:t>
      </w:r>
      <w:r>
        <w:t xml:space="preserve"> I was convinced </w:t>
      </w:r>
      <w:r w:rsidRPr="00ED42E8">
        <w:rPr>
          <w:rStyle w:val="StyleUnderline"/>
        </w:rPr>
        <w:t xml:space="preserve">had </w:t>
      </w:r>
      <w:r w:rsidRPr="00442CE2">
        <w:rPr>
          <w:rStyle w:val="Emphasis"/>
          <w:highlight w:val="cyan"/>
        </w:rPr>
        <w:t>colluded</w:t>
      </w:r>
      <w:r w:rsidRPr="00442CE2">
        <w:rPr>
          <w:rStyle w:val="StyleUnderline"/>
          <w:highlight w:val="cyan"/>
        </w:rPr>
        <w:t xml:space="preserve"> in</w:t>
      </w:r>
      <w:r w:rsidRPr="00ED42E8">
        <w:rPr>
          <w:rStyle w:val="StyleUnderline"/>
        </w:rPr>
        <w:t xml:space="preserve"> the </w:t>
      </w:r>
      <w:r w:rsidRPr="00442CE2">
        <w:rPr>
          <w:rStyle w:val="StyleUnderline"/>
          <w:highlight w:val="cyan"/>
        </w:rPr>
        <w:t>murder of</w:t>
      </w:r>
      <w:r>
        <w:t xml:space="preserve"> my brother, times </w:t>
      </w:r>
      <w:r w:rsidRPr="00442CE2">
        <w:rPr>
          <w:rStyle w:val="StyleUnderline"/>
          <w:highlight w:val="cyan"/>
        </w:rPr>
        <w:t xml:space="preserve">a </w:t>
      </w:r>
      <w:r w:rsidRPr="00442CE2">
        <w:rPr>
          <w:rStyle w:val="Emphasis"/>
          <w:highlight w:val="cyan"/>
        </w:rPr>
        <w:t>million</w:t>
      </w:r>
      <w:r>
        <w:t xml:space="preserve"> others whose names I do not know. For all of these reasons, </w:t>
      </w:r>
      <w:r w:rsidRPr="00ED42E8">
        <w:rPr>
          <w:rStyle w:val="StyleUnderline"/>
        </w:rPr>
        <w:t xml:space="preserve">I have </w:t>
      </w:r>
      <w:r w:rsidRPr="009F111E">
        <w:rPr>
          <w:rStyle w:val="Emphasis"/>
        </w:rPr>
        <w:t>staked</w:t>
      </w:r>
      <w:r w:rsidRPr="00ED42E8">
        <w:rPr>
          <w:rStyle w:val="StyleUnderline"/>
        </w:rPr>
        <w:t xml:space="preserve"> this </w:t>
      </w:r>
      <w:r w:rsidRPr="009F111E">
        <w:rPr>
          <w:rStyle w:val="Emphasis"/>
        </w:rPr>
        <w:t>text</w:t>
      </w:r>
      <w:r w:rsidRPr="00ED42E8">
        <w:rPr>
          <w:rStyle w:val="StyleUnderline"/>
        </w:rPr>
        <w:t xml:space="preserve"> in a more </w:t>
      </w:r>
      <w:r w:rsidRPr="009F111E">
        <w:rPr>
          <w:rStyle w:val="Emphasis"/>
        </w:rPr>
        <w:t>negative</w:t>
      </w:r>
      <w: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ED42E8">
        <w:rPr>
          <w:rStyle w:val="StyleUnderline"/>
        </w:rPr>
        <w:t xml:space="preserve">When I say there is </w:t>
      </w:r>
      <w:r w:rsidRPr="009F111E">
        <w:rPr>
          <w:rStyle w:val="Emphasis"/>
        </w:rPr>
        <w:t>no way out</w:t>
      </w:r>
      <w:r w:rsidRPr="00ED42E8">
        <w:rPr>
          <w:rStyle w:val="StyleUnderline"/>
        </w:rPr>
        <w:t xml:space="preserve">, this is </w:t>
      </w:r>
      <w:r w:rsidRPr="009F111E">
        <w:rPr>
          <w:rStyle w:val="Emphasis"/>
        </w:rPr>
        <w:t>another</w:t>
      </w:r>
      <w:r w:rsidRPr="00ED42E8">
        <w:rPr>
          <w:rStyle w:val="StyleUnderline"/>
        </w:rPr>
        <w:t xml:space="preserve"> way of saying: </w:t>
      </w:r>
      <w:r w:rsidRPr="009F111E">
        <w:rPr>
          <w:rStyle w:val="Emphasis"/>
        </w:rPr>
        <w:t>begin</w:t>
      </w:r>
      <w:r w:rsidRPr="00ED42E8">
        <w:rPr>
          <w:rStyle w:val="StyleUnderline"/>
        </w:rPr>
        <w:t>.</w:t>
      </w:r>
    </w:p>
    <w:p w14:paraId="05B46057" w14:textId="77777777" w:rsidR="00C86E26" w:rsidRPr="00D83678" w:rsidRDefault="00C86E26" w:rsidP="00C86E26">
      <w:pPr>
        <w:rPr>
          <w:rFonts w:eastAsia="Aptos"/>
        </w:rPr>
      </w:pPr>
    </w:p>
    <w:p w14:paraId="73E0ACAA" w14:textId="77777777" w:rsidR="00C86E26" w:rsidRPr="00D83678" w:rsidRDefault="00C86E26" w:rsidP="00C86E26">
      <w:pPr>
        <w:keepNext/>
        <w:keepLines/>
        <w:pageBreakBefore/>
        <w:spacing w:before="40" w:after="0"/>
        <w:jc w:val="center"/>
        <w:outlineLvl w:val="2"/>
        <w:rPr>
          <w:rFonts w:eastAsia="Times New Roman"/>
          <w:b/>
          <w:sz w:val="32"/>
          <w:szCs w:val="24"/>
          <w:u w:val="single"/>
        </w:rPr>
      </w:pPr>
      <w:r w:rsidRPr="00D83678">
        <w:rPr>
          <w:rFonts w:eastAsia="Times New Roman"/>
          <w:b/>
          <w:sz w:val="32"/>
          <w:szCs w:val="24"/>
          <w:u w:val="single"/>
        </w:rPr>
        <w:t>AT: TOP---1NC</w:t>
      </w:r>
    </w:p>
    <w:p w14:paraId="0D4CE568" w14:textId="77777777" w:rsidR="00C86E26" w:rsidRPr="00D83678" w:rsidRDefault="00C86E26" w:rsidP="00C86E26">
      <w:pPr>
        <w:keepNext/>
        <w:keepLines/>
        <w:spacing w:before="40" w:after="0"/>
        <w:outlineLvl w:val="3"/>
        <w:rPr>
          <w:rFonts w:eastAsia="Times New Roman"/>
          <w:b/>
          <w:iCs/>
          <w:sz w:val="26"/>
        </w:rPr>
      </w:pPr>
      <w:r w:rsidRPr="00D83678">
        <w:rPr>
          <w:rFonts w:eastAsia="Times New Roman"/>
          <w:b/>
          <w:iCs/>
          <w:sz w:val="26"/>
        </w:rPr>
        <w:t>Antiblackness can be unlearned. Neuroscience is not deterministic.</w:t>
      </w:r>
    </w:p>
    <w:p w14:paraId="5A096CC5" w14:textId="77777777" w:rsidR="00C86E26" w:rsidRPr="00D83678" w:rsidRDefault="00C86E26" w:rsidP="00C86E26">
      <w:pPr>
        <w:rPr>
          <w:rFonts w:eastAsia="Calibri"/>
        </w:rPr>
      </w:pPr>
      <w:r w:rsidRPr="00D83678">
        <w:rPr>
          <w:rFonts w:eastAsia="Calibri"/>
          <w:b/>
          <w:bCs/>
          <w:sz w:val="26"/>
        </w:rPr>
        <w:t>Kubota 24</w:t>
      </w:r>
      <w:r w:rsidRPr="00D83678">
        <w:rPr>
          <w:rFonts w:eastAsia="Calibri"/>
          <w:b/>
          <w:bCs/>
        </w:rPr>
        <w:t xml:space="preserve">, </w:t>
      </w:r>
      <w:r w:rsidRPr="00D83678">
        <w:rPr>
          <w:rFonts w:eastAsia="Calibr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8" w:tgtFrame="_blank" w:history="1">
        <w:r w:rsidRPr="00D83678">
          <w:rPr>
            <w:rFonts w:eastAsia="Calibri"/>
            <w:color w:val="000000"/>
            <w:bdr w:val="none" w:sz="0" w:space="0" w:color="auto" w:frame="1"/>
            <w:shd w:val="clear" w:color="auto" w:fill="FFFFFF"/>
          </w:rPr>
          <w:t>https://doi.org/10.1162/daed_a_02050</w:t>
        </w:r>
      </w:hyperlink>
      <w:r w:rsidRPr="00D83678">
        <w:rPr>
          <w:rFonts w:eastAsia="Calibri"/>
          <w:color w:val="000000"/>
        </w:rPr>
        <w:t>)</w:t>
      </w:r>
    </w:p>
    <w:p w14:paraId="369E9EEE" w14:textId="77777777" w:rsidR="00C86E26" w:rsidRPr="00D83678" w:rsidRDefault="00C86E26" w:rsidP="00C86E26">
      <w:pPr>
        <w:rPr>
          <w:rFonts w:eastAsia="Calibri"/>
          <w:sz w:val="14"/>
        </w:rPr>
      </w:pPr>
      <w:r w:rsidRPr="00D83678">
        <w:rPr>
          <w:rFonts w:eastAsia="Calibri"/>
          <w:sz w:val="14"/>
        </w:rPr>
        <w:t xml:space="preserve">However, during one-on-one interactions, it appears that </w:t>
      </w:r>
      <w:r w:rsidRPr="00D83678">
        <w:rPr>
          <w:rFonts w:eastAsia="Calibri"/>
          <w:highlight w:val="cyan"/>
          <w:u w:val="single"/>
        </w:rPr>
        <w:t>having</w:t>
      </w:r>
      <w:r w:rsidRPr="00D83678">
        <w:rPr>
          <w:rFonts w:eastAsia="Calibri"/>
          <w:u w:val="single"/>
        </w:rPr>
        <w:t xml:space="preserve"> implicit racial </w:t>
      </w:r>
      <w:r w:rsidRPr="00D83678">
        <w:rPr>
          <w:rFonts w:eastAsia="Calibri"/>
          <w:highlight w:val="cyan"/>
          <w:u w:val="single"/>
        </w:rPr>
        <w:t xml:space="preserve">bias </w:t>
      </w:r>
      <w:r w:rsidRPr="00D83678">
        <w:rPr>
          <w:rFonts w:eastAsia="Calibri"/>
          <w:b/>
          <w:iCs/>
          <w:highlight w:val="cyan"/>
          <w:u w:val="single"/>
          <w:bdr w:val="single" w:sz="8" w:space="0" w:color="auto"/>
        </w:rPr>
        <w:t xml:space="preserve">does not </w:t>
      </w:r>
      <w:r w:rsidRPr="00D83678">
        <w:rPr>
          <w:rFonts w:eastAsia="Calibri"/>
          <w:b/>
          <w:iCs/>
          <w:u w:val="single"/>
          <w:bdr w:val="single" w:sz="8" w:space="0" w:color="auto"/>
        </w:rPr>
        <w:t>necessarily</w:t>
      </w:r>
      <w:r w:rsidRPr="00D83678">
        <w:rPr>
          <w:rFonts w:eastAsia="Calibri"/>
          <w:u w:val="single"/>
        </w:rPr>
        <w:t xml:space="preserve"> </w:t>
      </w:r>
      <w:r w:rsidRPr="00D83678">
        <w:rPr>
          <w:rFonts w:eastAsia="Calibri"/>
          <w:highlight w:val="cyan"/>
          <w:u w:val="single"/>
        </w:rPr>
        <w:t>indicate</w:t>
      </w:r>
      <w:r w:rsidRPr="00D83678">
        <w:rPr>
          <w:rFonts w:eastAsia="Calibri"/>
          <w:u w:val="single"/>
        </w:rPr>
        <w:t xml:space="preserve"> the </w:t>
      </w:r>
      <w:r w:rsidRPr="00D83678">
        <w:rPr>
          <w:rFonts w:eastAsia="Calibri"/>
          <w:b/>
          <w:iCs/>
          <w:u w:val="single"/>
          <w:bdr w:val="single" w:sz="8" w:space="0" w:color="auto"/>
        </w:rPr>
        <w:t>presence</w:t>
      </w:r>
      <w:r w:rsidRPr="00D83678">
        <w:rPr>
          <w:rFonts w:eastAsia="Calibri"/>
          <w:u w:val="single"/>
        </w:rPr>
        <w:t xml:space="preserve"> of</w:t>
      </w:r>
      <w:r w:rsidRPr="00D83678">
        <w:rPr>
          <w:rFonts w:eastAsia="Calibri"/>
          <w:sz w:val="14"/>
        </w:rPr>
        <w:t xml:space="preserve"> a single person’s </w:t>
      </w:r>
      <w:r w:rsidRPr="00D83678">
        <w:rPr>
          <w:rFonts w:eastAsia="Calibri"/>
          <w:u w:val="single"/>
        </w:rPr>
        <w:t xml:space="preserve">racial </w:t>
      </w:r>
      <w:r w:rsidRPr="00D83678">
        <w:rPr>
          <w:rFonts w:eastAsia="Calibri"/>
          <w:highlight w:val="cyan"/>
          <w:u w:val="single"/>
        </w:rPr>
        <w:t>prejudice or</w:t>
      </w:r>
      <w:r w:rsidRPr="00D83678">
        <w:rPr>
          <w:rFonts w:eastAsia="Calibri"/>
          <w:u w:val="single"/>
        </w:rPr>
        <w:t xml:space="preserve"> the </w:t>
      </w:r>
      <w:r w:rsidRPr="00D83678">
        <w:rPr>
          <w:rFonts w:eastAsia="Calibri"/>
          <w:b/>
          <w:iCs/>
          <w:highlight w:val="cyan"/>
          <w:u w:val="single"/>
          <w:bdr w:val="single" w:sz="8" w:space="0" w:color="auto"/>
        </w:rPr>
        <w:t>likelihood</w:t>
      </w:r>
      <w:r w:rsidRPr="00D83678">
        <w:rPr>
          <w:rFonts w:eastAsia="Calibri"/>
          <w:u w:val="single"/>
        </w:rPr>
        <w:t xml:space="preserve"> that someone will discriminate</w:t>
      </w:r>
      <w:r w:rsidRPr="00D83678">
        <w:rPr>
          <w:rFonts w:eastAsia="Calibri"/>
          <w:sz w:val="14"/>
        </w:rPr>
        <w:t xml:space="preserve">, </w:t>
      </w:r>
      <w:r w:rsidRPr="00D83678">
        <w:rPr>
          <w:rFonts w:eastAsia="Calibri"/>
          <w:u w:val="single"/>
        </w:rPr>
        <w:t xml:space="preserve">as </w:t>
      </w:r>
      <w:r w:rsidRPr="00D83678">
        <w:rPr>
          <w:rFonts w:eastAsia="Calibri"/>
          <w:highlight w:val="cyan"/>
          <w:u w:val="single"/>
        </w:rPr>
        <w:t xml:space="preserve">going from associations to actions is </w:t>
      </w:r>
      <w:r w:rsidRPr="00D83678">
        <w:rPr>
          <w:rFonts w:eastAsia="Calibri"/>
          <w:b/>
          <w:iCs/>
          <w:highlight w:val="cyan"/>
          <w:u w:val="single"/>
          <w:bdr w:val="single" w:sz="8" w:space="0" w:color="auto"/>
        </w:rPr>
        <w:t>complex</w:t>
      </w:r>
      <w:r w:rsidRPr="00D83678">
        <w:rPr>
          <w:rFonts w:eastAsia="Calibri"/>
          <w:highlight w:val="cyan"/>
          <w:u w:val="single"/>
        </w:rPr>
        <w:t xml:space="preserve"> and </w:t>
      </w:r>
      <w:r w:rsidRPr="00D83678">
        <w:rPr>
          <w:rFonts w:eastAsia="Calibri"/>
          <w:b/>
          <w:iCs/>
          <w:highlight w:val="cyan"/>
          <w:u w:val="single"/>
          <w:bdr w:val="single" w:sz="8" w:space="0" w:color="auto"/>
        </w:rPr>
        <w:t>multifaceted</w:t>
      </w:r>
      <w:r w:rsidRPr="00D83678">
        <w:rPr>
          <w:rFonts w:eastAsia="Calibri"/>
          <w:sz w:val="14"/>
        </w:rPr>
        <w:t xml:space="preserve">. Instead, </w:t>
      </w:r>
      <w:r w:rsidRPr="00D83678">
        <w:rPr>
          <w:rFonts w:eastAsia="Calibri"/>
          <w:u w:val="single"/>
        </w:rPr>
        <w:t xml:space="preserve">the </w:t>
      </w:r>
      <w:r w:rsidRPr="00D83678">
        <w:rPr>
          <w:rFonts w:eastAsia="Calibri"/>
          <w:b/>
          <w:iCs/>
          <w:u w:val="single"/>
          <w:bdr w:val="single" w:sz="8" w:space="0" w:color="auto"/>
        </w:rPr>
        <w:t>person</w:t>
      </w:r>
      <w:r w:rsidRPr="00D83678">
        <w:rPr>
          <w:rFonts w:eastAsia="Calibri"/>
          <w:sz w:val="14"/>
        </w:rPr>
        <w:t xml:space="preserve">, </w:t>
      </w:r>
      <w:r w:rsidRPr="00D83678">
        <w:rPr>
          <w:rFonts w:eastAsia="Calibri"/>
          <w:b/>
          <w:iCs/>
          <w:u w:val="single"/>
          <w:bdr w:val="single" w:sz="8" w:space="0" w:color="auto"/>
        </w:rPr>
        <w:t>situation</w:t>
      </w:r>
      <w:r w:rsidRPr="00D83678">
        <w:rPr>
          <w:rFonts w:eastAsia="Calibri"/>
          <w:sz w:val="14"/>
        </w:rPr>
        <w:t xml:space="preserve">, </w:t>
      </w:r>
      <w:r w:rsidRPr="00D83678">
        <w:rPr>
          <w:rFonts w:eastAsia="Calibri"/>
          <w:u w:val="single"/>
        </w:rPr>
        <w:t xml:space="preserve">and </w:t>
      </w:r>
      <w:r w:rsidRPr="00D83678">
        <w:rPr>
          <w:rFonts w:eastAsia="Calibri"/>
          <w:b/>
          <w:iCs/>
          <w:u w:val="single"/>
          <w:bdr w:val="single" w:sz="8" w:space="0" w:color="auto"/>
        </w:rPr>
        <w:t>culture</w:t>
      </w:r>
      <w:r w:rsidRPr="00D83678">
        <w:rPr>
          <w:rFonts w:eastAsia="Calibri"/>
          <w:u w:val="single"/>
        </w:rPr>
        <w:t xml:space="preserve"> influence discriminatory actions</w:t>
      </w:r>
      <w:r w:rsidRPr="00D83678">
        <w:rPr>
          <w:rFonts w:eastAsia="Calibri"/>
          <w:sz w:val="14"/>
        </w:rPr>
        <w:t xml:space="preserve">. </w:t>
      </w:r>
      <w:r w:rsidRPr="00D83678">
        <w:rPr>
          <w:rFonts w:eastAsia="Calibri"/>
          <w:u w:val="single"/>
        </w:rPr>
        <w:t xml:space="preserve">It remains </w:t>
      </w:r>
      <w:r w:rsidRPr="00D83678">
        <w:rPr>
          <w:rFonts w:eastAsia="Calibri"/>
          <w:b/>
          <w:iCs/>
          <w:u w:val="single"/>
          <w:bdr w:val="single" w:sz="8" w:space="0" w:color="auto"/>
        </w:rPr>
        <w:t>unclear</w:t>
      </w:r>
      <w:r w:rsidRPr="00D83678">
        <w:rPr>
          <w:rFonts w:eastAsia="Calibri"/>
          <w:u w:val="single"/>
        </w:rPr>
        <w:t xml:space="preserve"> how critical implicit bias is to structural racism </w:t>
      </w:r>
      <w:r w:rsidRPr="00D83678">
        <w:rPr>
          <w:rFonts w:eastAsia="Calibri"/>
          <w:b/>
          <w:iCs/>
          <w:u w:val="single"/>
          <w:bdr w:val="single" w:sz="8" w:space="0" w:color="auto"/>
        </w:rPr>
        <w:t>over</w:t>
      </w:r>
      <w:r w:rsidRPr="00D83678">
        <w:rPr>
          <w:rFonts w:eastAsia="Calibri"/>
          <w:u w:val="single"/>
        </w:rPr>
        <w:t xml:space="preserve"> and </w:t>
      </w:r>
      <w:r w:rsidRPr="00D83678">
        <w:rPr>
          <w:rFonts w:eastAsia="Calibri"/>
          <w:b/>
          <w:iCs/>
          <w:u w:val="single"/>
          <w:bdr w:val="single" w:sz="8" w:space="0" w:color="auto"/>
        </w:rPr>
        <w:t>above</w:t>
      </w:r>
      <w:r w:rsidRPr="00D83678">
        <w:rPr>
          <w:rFonts w:eastAsia="Calibri"/>
          <w:u w:val="single"/>
        </w:rPr>
        <w:t xml:space="preserve"> needs for power or status</w:t>
      </w:r>
      <w:r w:rsidRPr="00D83678">
        <w:rPr>
          <w:rFonts w:eastAsia="Calibri"/>
          <w:sz w:val="14"/>
        </w:rPr>
        <w:t xml:space="preserve">, </w:t>
      </w:r>
      <w:r w:rsidRPr="00D83678">
        <w:rPr>
          <w:rFonts w:eastAsia="Calibri"/>
          <w:u w:val="single"/>
        </w:rPr>
        <w:t>in-group</w:t>
      </w:r>
      <w:r w:rsidRPr="00D83678">
        <w:rPr>
          <w:rFonts w:eastAsia="Calibri"/>
          <w:sz w:val="14"/>
        </w:rPr>
        <w:t xml:space="preserve">, </w:t>
      </w:r>
      <w:r w:rsidRPr="00D83678">
        <w:rPr>
          <w:rFonts w:eastAsia="Calibri"/>
          <w:u w:val="single"/>
        </w:rPr>
        <w:t>the group one identifies with or belongs to</w:t>
      </w:r>
      <w:r w:rsidRPr="00D83678">
        <w:rPr>
          <w:rFonts w:eastAsia="Calibri"/>
          <w:sz w:val="14"/>
        </w:rPr>
        <w:t xml:space="preserve">, </w:t>
      </w:r>
      <w:r w:rsidRPr="00D83678">
        <w:rPr>
          <w:rFonts w:eastAsia="Calibri"/>
          <w:u w:val="single"/>
        </w:rPr>
        <w:t>favoritism</w:t>
      </w:r>
      <w:r w:rsidRPr="00D83678">
        <w:rPr>
          <w:rFonts w:eastAsia="Calibri"/>
          <w:sz w:val="14"/>
        </w:rPr>
        <w:t xml:space="preserve">, </w:t>
      </w:r>
      <w:r w:rsidRPr="00D83678">
        <w:rPr>
          <w:rFonts w:eastAsia="Calibri"/>
          <w:u w:val="single"/>
        </w:rPr>
        <w:t>or explicit bias</w:t>
      </w:r>
      <w:r w:rsidRPr="00D83678">
        <w:rPr>
          <w:rFonts w:eastAsia="Calibri"/>
          <w:sz w:val="14"/>
        </w:rPr>
        <w:t xml:space="preserve">. Therefore, </w:t>
      </w:r>
      <w:r w:rsidRPr="00D83678">
        <w:rPr>
          <w:rFonts w:eastAsia="Calibri"/>
          <w:highlight w:val="cyan"/>
          <w:u w:val="single"/>
        </w:rPr>
        <w:t xml:space="preserve">it may be </w:t>
      </w:r>
      <w:r w:rsidRPr="00D83678">
        <w:rPr>
          <w:rFonts w:eastAsia="Calibri"/>
          <w:b/>
          <w:iCs/>
          <w:highlight w:val="cyan"/>
          <w:u w:val="single"/>
          <w:bdr w:val="single" w:sz="8" w:space="0" w:color="auto"/>
        </w:rPr>
        <w:t>inappropriate to generalize</w:t>
      </w:r>
      <w:r w:rsidRPr="00D83678">
        <w:rPr>
          <w:rFonts w:eastAsia="Calibri"/>
          <w:highlight w:val="cyan"/>
          <w:u w:val="single"/>
        </w:rPr>
        <w:t xml:space="preserve"> from a </w:t>
      </w:r>
      <w:r w:rsidRPr="00D83678">
        <w:rPr>
          <w:rFonts w:eastAsia="Calibri"/>
          <w:b/>
          <w:iCs/>
          <w:highlight w:val="cyan"/>
          <w:u w:val="single"/>
          <w:bdr w:val="single" w:sz="8" w:space="0" w:color="auto"/>
        </w:rPr>
        <w:t>single</w:t>
      </w:r>
      <w:r w:rsidRPr="00D83678">
        <w:rPr>
          <w:rFonts w:eastAsia="Calibri"/>
          <w:sz w:val="14"/>
        </w:rPr>
        <w:t xml:space="preserve"> implicit bias </w:t>
      </w:r>
      <w:r w:rsidRPr="00D83678">
        <w:rPr>
          <w:rFonts w:eastAsia="Calibri"/>
          <w:highlight w:val="cyan"/>
          <w:u w:val="single"/>
        </w:rPr>
        <w:t>behavioral</w:t>
      </w:r>
      <w:r w:rsidRPr="00D83678">
        <w:rPr>
          <w:rFonts w:eastAsia="Calibri"/>
          <w:u w:val="single"/>
        </w:rPr>
        <w:t xml:space="preserve"> </w:t>
      </w:r>
      <w:r w:rsidRPr="00D83678">
        <w:rPr>
          <w:rFonts w:eastAsia="Calibri"/>
          <w:highlight w:val="cyan"/>
          <w:u w:val="single"/>
        </w:rPr>
        <w:t>or</w:t>
      </w:r>
      <w:r w:rsidRPr="00D83678">
        <w:rPr>
          <w:rFonts w:eastAsia="Calibri"/>
          <w:u w:val="single"/>
        </w:rPr>
        <w:t xml:space="preserve"> </w:t>
      </w:r>
      <w:r w:rsidRPr="00D83678">
        <w:rPr>
          <w:rFonts w:eastAsia="Calibri"/>
          <w:highlight w:val="cyan"/>
          <w:u w:val="single"/>
        </w:rPr>
        <w:t>neural measure</w:t>
      </w:r>
      <w:r w:rsidRPr="00D83678">
        <w:rPr>
          <w:rFonts w:eastAsia="Calibri"/>
          <w:sz w:val="14"/>
        </w:rPr>
        <w:t xml:space="preserve">, </w:t>
      </w:r>
      <w:r w:rsidRPr="00D83678">
        <w:rPr>
          <w:rFonts w:eastAsia="Calibri"/>
          <w:u w:val="single"/>
        </w:rPr>
        <w:t>even if it pertains to a significant conceptual grouping</w:t>
      </w:r>
      <w:r w:rsidRPr="00D83678">
        <w:rPr>
          <w:rFonts w:eastAsia="Calibri"/>
          <w:sz w:val="14"/>
        </w:rPr>
        <w:t xml:space="preserve">, </w:t>
      </w:r>
      <w:r w:rsidRPr="00D83678">
        <w:rPr>
          <w:rFonts w:eastAsia="Calibri"/>
          <w:u w:val="single"/>
        </w:rPr>
        <w:t xml:space="preserve">as it may not reflect a </w:t>
      </w:r>
      <w:r w:rsidRPr="00D83678">
        <w:rPr>
          <w:rFonts w:eastAsia="Calibri"/>
          <w:b/>
          <w:iCs/>
          <w:u w:val="single"/>
          <w:bdr w:val="single" w:sz="8" w:space="0" w:color="auto"/>
        </w:rPr>
        <w:t>fundamental</w:t>
      </w:r>
      <w:r w:rsidRPr="00D83678">
        <w:rPr>
          <w:rFonts w:eastAsia="Calibri"/>
          <w:u w:val="single"/>
        </w:rPr>
        <w:t xml:space="preserve"> or </w:t>
      </w:r>
      <w:r w:rsidRPr="00D83678">
        <w:rPr>
          <w:rFonts w:eastAsia="Calibri"/>
          <w:b/>
          <w:iCs/>
          <w:u w:val="single"/>
          <w:bdr w:val="single" w:sz="8" w:space="0" w:color="auto"/>
        </w:rPr>
        <w:t>widespread</w:t>
      </w:r>
      <w:r w:rsidRPr="00D83678">
        <w:rPr>
          <w:rFonts w:eastAsia="Calibri"/>
          <w:sz w:val="14"/>
        </w:rPr>
        <w:t xml:space="preserve"> change in the </w:t>
      </w:r>
      <w:r w:rsidRPr="00D83678">
        <w:rPr>
          <w:rFonts w:eastAsia="Calibri"/>
          <w:u w:val="single"/>
        </w:rPr>
        <w:t>level of prejudice</w:t>
      </w:r>
      <w:r w:rsidRPr="00D83678">
        <w:rPr>
          <w:rFonts w:eastAsia="Calibri"/>
          <w:sz w:val="14"/>
        </w:rPr>
        <w:t xml:space="preserve"> in the population or decrease racism. These interpretations must be cautiously approached since social phenomena may continue to be influenced strongly by racism even as implicit bias decreases in the population.62</w:t>
      </w:r>
    </w:p>
    <w:p w14:paraId="7E43D05F" w14:textId="77777777" w:rsidR="00C86E26" w:rsidRPr="00D83678" w:rsidRDefault="00C86E26" w:rsidP="00C86E26">
      <w:pPr>
        <w:rPr>
          <w:rFonts w:eastAsia="Calibri"/>
          <w:sz w:val="14"/>
        </w:rPr>
      </w:pPr>
      <w:r w:rsidRPr="00D83678">
        <w:rPr>
          <w:rFonts w:eastAsia="Calibri"/>
          <w:highlight w:val="cyan"/>
          <w:u w:val="single"/>
        </w:rPr>
        <w:t xml:space="preserve">Neuroscience alone </w:t>
      </w:r>
      <w:r w:rsidRPr="00D83678">
        <w:rPr>
          <w:rFonts w:eastAsia="Calibri"/>
          <w:b/>
          <w:iCs/>
          <w:highlight w:val="cyan"/>
          <w:u w:val="single"/>
          <w:bdr w:val="single" w:sz="8" w:space="0" w:color="auto"/>
        </w:rPr>
        <w:t>cannot fully explain</w:t>
      </w:r>
      <w:r w:rsidRPr="00D83678">
        <w:rPr>
          <w:rFonts w:eastAsia="Calibri"/>
          <w:u w:val="single"/>
        </w:rPr>
        <w:t xml:space="preserve"> social group </w:t>
      </w:r>
      <w:r w:rsidRPr="00D83678">
        <w:rPr>
          <w:rFonts w:eastAsia="Calibri"/>
          <w:highlight w:val="cyan"/>
          <w:u w:val="single"/>
        </w:rPr>
        <w:t>biases</w:t>
      </w:r>
      <w:r w:rsidRPr="00D83678">
        <w:rPr>
          <w:rFonts w:eastAsia="Calibri"/>
          <w:sz w:val="14"/>
        </w:rPr>
        <w:t xml:space="preserve">. </w:t>
      </w:r>
      <w:r w:rsidRPr="00D83678">
        <w:rPr>
          <w:rFonts w:eastAsia="Calibri"/>
          <w:u w:val="single"/>
        </w:rPr>
        <w:t xml:space="preserve">Racial </w:t>
      </w:r>
      <w:r w:rsidRPr="00D83678">
        <w:rPr>
          <w:rFonts w:eastAsia="Calibri"/>
          <w:highlight w:val="cyan"/>
          <w:u w:val="single"/>
        </w:rPr>
        <w:t>bias</w:t>
      </w:r>
      <w:r w:rsidRPr="00D83678">
        <w:rPr>
          <w:rFonts w:eastAsia="Calibri"/>
          <w:u w:val="single"/>
        </w:rPr>
        <w:t xml:space="preserve"> </w:t>
      </w:r>
      <w:r w:rsidRPr="00D83678">
        <w:rPr>
          <w:rFonts w:eastAsia="Calibri"/>
          <w:highlight w:val="cyan"/>
          <w:u w:val="single"/>
        </w:rPr>
        <w:t>is</w:t>
      </w:r>
      <w:r w:rsidRPr="00D83678">
        <w:rPr>
          <w:rFonts w:eastAsia="Calibri"/>
          <w:u w:val="single"/>
        </w:rPr>
        <w:t xml:space="preserve"> </w:t>
      </w:r>
      <w:r w:rsidRPr="00D83678">
        <w:rPr>
          <w:rFonts w:eastAsia="Calibri"/>
          <w:highlight w:val="cyan"/>
          <w:u w:val="single"/>
        </w:rPr>
        <w:t>shaped</w:t>
      </w:r>
      <w:r w:rsidRPr="00D83678">
        <w:rPr>
          <w:rFonts w:eastAsia="Calibri"/>
          <w:u w:val="single"/>
        </w:rPr>
        <w:t xml:space="preserve"> </w:t>
      </w:r>
      <w:r w:rsidRPr="00D83678">
        <w:rPr>
          <w:rFonts w:eastAsia="Calibri"/>
          <w:highlight w:val="cyan"/>
          <w:u w:val="single"/>
        </w:rPr>
        <w:t>by</w:t>
      </w:r>
      <w:r w:rsidRPr="00D83678">
        <w:rPr>
          <w:rFonts w:eastAsia="Calibri"/>
          <w:u w:val="single"/>
        </w:rPr>
        <w:t xml:space="preserve"> </w:t>
      </w:r>
      <w:r w:rsidRPr="00D83678">
        <w:rPr>
          <w:rFonts w:eastAsia="Calibri"/>
          <w:highlight w:val="cyan"/>
          <w:u w:val="single"/>
        </w:rPr>
        <w:t xml:space="preserve">a </w:t>
      </w:r>
      <w:r w:rsidRPr="00D83678">
        <w:rPr>
          <w:rFonts w:eastAsia="Calibri"/>
          <w:b/>
          <w:iCs/>
          <w:highlight w:val="cyan"/>
          <w:u w:val="single"/>
          <w:bdr w:val="single" w:sz="8" w:space="0" w:color="auto"/>
        </w:rPr>
        <w:t>complex interplay</w:t>
      </w:r>
      <w:r w:rsidRPr="00D83678">
        <w:rPr>
          <w:rFonts w:eastAsia="Calibri"/>
          <w:u w:val="single"/>
        </w:rPr>
        <w:t xml:space="preserve"> </w:t>
      </w:r>
      <w:r w:rsidRPr="00D83678">
        <w:rPr>
          <w:rFonts w:eastAsia="Calibri"/>
          <w:highlight w:val="cyan"/>
          <w:u w:val="single"/>
        </w:rPr>
        <w:t>of</w:t>
      </w:r>
      <w:r w:rsidRPr="00D83678">
        <w:rPr>
          <w:rFonts w:eastAsia="Calibri"/>
          <w:u w:val="single"/>
        </w:rPr>
        <w:t xml:space="preserve"> cognitive</w:t>
      </w:r>
      <w:r w:rsidRPr="00D83678">
        <w:rPr>
          <w:rFonts w:eastAsia="Calibri"/>
          <w:sz w:val="14"/>
        </w:rPr>
        <w:t xml:space="preserve">, </w:t>
      </w:r>
      <w:r w:rsidRPr="00D83678">
        <w:rPr>
          <w:rFonts w:eastAsia="Calibri"/>
          <w:u w:val="single"/>
        </w:rPr>
        <w:t>affective</w:t>
      </w:r>
      <w:r w:rsidRPr="00D83678">
        <w:rPr>
          <w:rFonts w:eastAsia="Calibri"/>
          <w:sz w:val="14"/>
        </w:rPr>
        <w:t xml:space="preserve">, </w:t>
      </w:r>
      <w:r w:rsidRPr="00D83678">
        <w:rPr>
          <w:rFonts w:eastAsia="Calibri"/>
          <w:u w:val="single"/>
        </w:rPr>
        <w:t>social</w:t>
      </w:r>
      <w:r w:rsidRPr="00D83678">
        <w:rPr>
          <w:rFonts w:eastAsia="Calibri"/>
          <w:sz w:val="14"/>
        </w:rPr>
        <w:t xml:space="preserve">, </w:t>
      </w:r>
      <w:r w:rsidRPr="00D83678">
        <w:rPr>
          <w:rFonts w:eastAsia="Calibri"/>
          <w:u w:val="single"/>
        </w:rPr>
        <w:t>cultural</w:t>
      </w:r>
      <w:r w:rsidRPr="00D83678">
        <w:rPr>
          <w:rFonts w:eastAsia="Calibri"/>
          <w:sz w:val="14"/>
        </w:rPr>
        <w:t xml:space="preserve">, </w:t>
      </w:r>
      <w:r w:rsidRPr="00D83678">
        <w:rPr>
          <w:rFonts w:eastAsia="Calibri"/>
          <w:u w:val="single"/>
        </w:rPr>
        <w:t xml:space="preserve">and environmental </w:t>
      </w:r>
      <w:r w:rsidRPr="00D83678">
        <w:rPr>
          <w:rFonts w:eastAsia="Calibri"/>
          <w:highlight w:val="cyan"/>
          <w:u w:val="single"/>
        </w:rPr>
        <w:t>factors</w:t>
      </w:r>
      <w:r w:rsidRPr="00D83678">
        <w:rPr>
          <w:rFonts w:eastAsia="Calibri"/>
          <w:sz w:val="14"/>
        </w:rPr>
        <w:t xml:space="preserve">. </w:t>
      </w:r>
      <w:r w:rsidRPr="00D83678">
        <w:rPr>
          <w:rFonts w:eastAsia="Calibri"/>
          <w:highlight w:val="cyan"/>
          <w:u w:val="single"/>
        </w:rPr>
        <w:t xml:space="preserve">Neuroscientists can </w:t>
      </w:r>
      <w:r w:rsidRPr="00D83678">
        <w:rPr>
          <w:rFonts w:eastAsia="Calibri"/>
          <w:b/>
          <w:iCs/>
          <w:highlight w:val="cyan"/>
          <w:u w:val="single"/>
          <w:bdr w:val="single" w:sz="8" w:space="0" w:color="auto"/>
        </w:rPr>
        <w:t>only partially</w:t>
      </w:r>
      <w:r w:rsidRPr="00D83678">
        <w:rPr>
          <w:rFonts w:eastAsia="Calibri"/>
          <w:u w:val="single"/>
        </w:rPr>
        <w:t xml:space="preserve"> understand </w:t>
      </w:r>
      <w:r w:rsidRPr="00D83678">
        <w:rPr>
          <w:rFonts w:eastAsia="Calibri"/>
          <w:highlight w:val="cyan"/>
          <w:u w:val="single"/>
        </w:rPr>
        <w:t>this</w:t>
      </w:r>
      <w:r w:rsidRPr="00D83678">
        <w:rPr>
          <w:rFonts w:eastAsia="Calibri"/>
          <w:u w:val="single"/>
        </w:rPr>
        <w:t xml:space="preserve"> phenomenon</w:t>
      </w:r>
      <w:r w:rsidRPr="00D83678">
        <w:rPr>
          <w:rFonts w:eastAsia="Calibr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D83678">
        <w:rPr>
          <w:rFonts w:eastAsia="Calibri"/>
          <w:highlight w:val="cyan"/>
          <w:u w:val="single"/>
        </w:rPr>
        <w:t>the field is</w:t>
      </w:r>
      <w:r w:rsidRPr="00D83678">
        <w:rPr>
          <w:rFonts w:eastAsia="Calibri"/>
          <w:u w:val="single"/>
        </w:rPr>
        <w:t xml:space="preserve"> </w:t>
      </w:r>
      <w:r w:rsidRPr="00D83678">
        <w:rPr>
          <w:rFonts w:eastAsia="Calibri"/>
          <w:b/>
          <w:iCs/>
          <w:u w:val="single"/>
          <w:bdr w:val="single" w:sz="8" w:space="0" w:color="auto"/>
        </w:rPr>
        <w:t xml:space="preserve">relatively </w:t>
      </w:r>
      <w:r w:rsidRPr="00D83678">
        <w:rPr>
          <w:rFonts w:eastAsia="Calibri"/>
          <w:b/>
          <w:iCs/>
          <w:highlight w:val="cyan"/>
          <w:u w:val="single"/>
          <w:bdr w:val="single" w:sz="8" w:space="0" w:color="auto"/>
        </w:rPr>
        <w:t>new</w:t>
      </w:r>
      <w:r w:rsidRPr="00D83678">
        <w:rPr>
          <w:rFonts w:eastAsia="Calibri"/>
          <w:sz w:val="14"/>
        </w:rPr>
        <w:t xml:space="preserve">. </w:t>
      </w:r>
      <w:r w:rsidRPr="00D83678">
        <w:rPr>
          <w:rFonts w:eastAsia="Calibri"/>
          <w:u w:val="single"/>
        </w:rPr>
        <w:t xml:space="preserve">There is still </w:t>
      </w:r>
      <w:r w:rsidRPr="00D83678">
        <w:rPr>
          <w:rFonts w:eastAsia="Calibri"/>
          <w:b/>
          <w:iCs/>
          <w:u w:val="single"/>
          <w:bdr w:val="single" w:sz="8" w:space="0" w:color="auto"/>
        </w:rPr>
        <w:t>much to discover</w:t>
      </w:r>
      <w:r w:rsidRPr="00D83678">
        <w:rPr>
          <w:rFonts w:eastAsia="Calibri"/>
          <w:u w:val="single"/>
        </w:rPr>
        <w:t>!</w:t>
      </w:r>
      <w:r w:rsidRPr="00D83678">
        <w:rPr>
          <w:rFonts w:eastAsia="Calibri"/>
          <w:sz w:val="14"/>
        </w:rPr>
        <w:t xml:space="preserve"> As we delve deeper into social neuroscience, </w:t>
      </w:r>
      <w:r w:rsidRPr="00D83678">
        <w:rPr>
          <w:rFonts w:eastAsia="Calibri"/>
          <w:u w:val="single"/>
        </w:rPr>
        <w:t xml:space="preserve">we must be </w:t>
      </w:r>
      <w:r w:rsidRPr="00D83678">
        <w:rPr>
          <w:rFonts w:eastAsia="Calibri"/>
          <w:b/>
          <w:iCs/>
          <w:u w:val="single"/>
          <w:bdr w:val="single" w:sz="8" w:space="0" w:color="auto"/>
        </w:rPr>
        <w:t>cautious</w:t>
      </w:r>
      <w:r w:rsidRPr="00D83678">
        <w:rPr>
          <w:rFonts w:eastAsia="Calibri"/>
          <w:u w:val="single"/>
        </w:rPr>
        <w:t xml:space="preserve"> and </w:t>
      </w:r>
      <w:r w:rsidRPr="00D83678">
        <w:rPr>
          <w:rFonts w:eastAsia="Calibri"/>
          <w:b/>
          <w:iCs/>
          <w:u w:val="single"/>
          <w:bdr w:val="single" w:sz="8" w:space="0" w:color="auto"/>
        </w:rPr>
        <w:t>mindful</w:t>
      </w:r>
      <w:r w:rsidRPr="00D83678">
        <w:rPr>
          <w:rFonts w:eastAsia="Calibri"/>
          <w:u w:val="single"/>
        </w:rPr>
        <w:t xml:space="preserve"> of the potential </w:t>
      </w:r>
      <w:r w:rsidRPr="00D83678">
        <w:rPr>
          <w:rFonts w:eastAsia="Calibri"/>
          <w:b/>
          <w:iCs/>
          <w:highlight w:val="cyan"/>
          <w:u w:val="single"/>
          <w:bdr w:val="single" w:sz="8" w:space="0" w:color="auto"/>
        </w:rPr>
        <w:t>pitfalls</w:t>
      </w:r>
      <w:r w:rsidRPr="00D83678">
        <w:rPr>
          <w:rFonts w:eastAsia="Calibri"/>
          <w:u w:val="single"/>
        </w:rPr>
        <w:t xml:space="preserve"> that </w:t>
      </w:r>
      <w:r w:rsidRPr="00D83678">
        <w:rPr>
          <w:rFonts w:eastAsia="Calibri"/>
          <w:highlight w:val="cyan"/>
          <w:u w:val="single"/>
        </w:rPr>
        <w:t xml:space="preserve">can affect </w:t>
      </w:r>
      <w:r w:rsidRPr="00D83678">
        <w:rPr>
          <w:rFonts w:eastAsia="Calibri"/>
          <w:u w:val="single"/>
        </w:rPr>
        <w:t xml:space="preserve">the </w:t>
      </w:r>
      <w:r w:rsidRPr="00D83678">
        <w:rPr>
          <w:rFonts w:eastAsia="Calibri"/>
          <w:b/>
          <w:iCs/>
          <w:highlight w:val="cyan"/>
          <w:u w:val="single"/>
          <w:bdr w:val="single" w:sz="8" w:space="0" w:color="auto"/>
        </w:rPr>
        <w:t>rigor</w:t>
      </w:r>
      <w:r w:rsidRPr="00D83678">
        <w:rPr>
          <w:rFonts w:eastAsia="Calibri"/>
          <w:highlight w:val="cyan"/>
          <w:u w:val="single"/>
        </w:rPr>
        <w:t xml:space="preserve"> and </w:t>
      </w:r>
      <w:r w:rsidRPr="00D83678">
        <w:rPr>
          <w:rFonts w:eastAsia="Calibri"/>
          <w:b/>
          <w:iCs/>
          <w:highlight w:val="cyan"/>
          <w:u w:val="single"/>
          <w:bdr w:val="single" w:sz="8" w:space="0" w:color="auto"/>
        </w:rPr>
        <w:t>inference</w:t>
      </w:r>
      <w:r w:rsidRPr="00D83678">
        <w:rPr>
          <w:rFonts w:eastAsia="Calibri"/>
          <w:highlight w:val="cyan"/>
          <w:u w:val="single"/>
        </w:rPr>
        <w:t xml:space="preserve"> </w:t>
      </w:r>
      <w:r w:rsidRPr="00D83678">
        <w:rPr>
          <w:rFonts w:eastAsia="Calibri"/>
          <w:u w:val="single"/>
        </w:rPr>
        <w:t>of neuroscience research</w:t>
      </w:r>
      <w:r w:rsidRPr="00D83678">
        <w:rPr>
          <w:rFonts w:eastAsia="Calibri"/>
          <w:sz w:val="14"/>
        </w:rPr>
        <w:t xml:space="preserve">, </w:t>
      </w:r>
      <w:r w:rsidRPr="00D83678">
        <w:rPr>
          <w:rFonts w:eastAsia="Calibri"/>
          <w:u w:val="single"/>
        </w:rPr>
        <w:t xml:space="preserve">especially when dealing with </w:t>
      </w:r>
      <w:r w:rsidRPr="00D83678">
        <w:rPr>
          <w:rFonts w:eastAsia="Calibri"/>
          <w:b/>
          <w:iCs/>
          <w:u w:val="single"/>
          <w:bdr w:val="single" w:sz="8" w:space="0" w:color="auto"/>
        </w:rPr>
        <w:t>complex social interactions</w:t>
      </w:r>
      <w:r w:rsidRPr="00D83678">
        <w:rPr>
          <w:rFonts w:eastAsia="Calibri"/>
          <w:sz w:val="14"/>
        </w:rPr>
        <w:t xml:space="preserve">.63 For example, </w:t>
      </w:r>
      <w:r w:rsidRPr="00D83678">
        <w:rPr>
          <w:rFonts w:eastAsia="Calibri"/>
          <w:highlight w:val="cyan"/>
          <w:u w:val="single"/>
        </w:rPr>
        <w:t>most</w:t>
      </w:r>
      <w:r w:rsidRPr="00D83678">
        <w:rPr>
          <w:rFonts w:eastAsia="Calibri"/>
          <w:u w:val="single"/>
        </w:rPr>
        <w:t xml:space="preserve"> neuroscience research examining how people perceive race and respond to racial out-group members</w:t>
      </w:r>
      <w:r w:rsidRPr="00D83678">
        <w:rPr>
          <w:rFonts w:eastAsia="Calibri"/>
          <w:sz w:val="14"/>
        </w:rPr>
        <w:t xml:space="preserve"> typically shows pictures of faces that are disembodied and out of context. Although this allows researchers to isolate different aspects of the process, it </w:t>
      </w:r>
      <w:r w:rsidRPr="00D83678">
        <w:rPr>
          <w:rFonts w:eastAsia="Calibri"/>
          <w:b/>
          <w:iCs/>
          <w:highlight w:val="cyan"/>
          <w:u w:val="single"/>
          <w:bdr w:val="single" w:sz="8" w:space="0" w:color="auto"/>
        </w:rPr>
        <w:t>does not represent</w:t>
      </w:r>
      <w:r w:rsidRPr="00D83678">
        <w:rPr>
          <w:rFonts w:eastAsia="Calibri"/>
          <w:highlight w:val="cyan"/>
          <w:u w:val="single"/>
        </w:rPr>
        <w:t xml:space="preserve"> </w:t>
      </w:r>
      <w:r w:rsidRPr="00D83678">
        <w:rPr>
          <w:rFonts w:eastAsia="Calibri"/>
          <w:u w:val="single"/>
        </w:rPr>
        <w:t xml:space="preserve">the multitude of information and contexts available in </w:t>
      </w:r>
      <w:r w:rsidRPr="00D83678">
        <w:rPr>
          <w:rFonts w:eastAsia="Calibri"/>
          <w:b/>
          <w:iCs/>
          <w:highlight w:val="cyan"/>
          <w:u w:val="single"/>
          <w:bdr w:val="single" w:sz="8" w:space="0" w:color="auto"/>
        </w:rPr>
        <w:t>real-life encounters</w:t>
      </w:r>
      <w:r w:rsidRPr="00D83678">
        <w:rPr>
          <w:rFonts w:eastAsia="Calibri"/>
          <w:sz w:val="14"/>
        </w:rPr>
        <w:t xml:space="preserve">. Unfortunately, </w:t>
      </w:r>
      <w:r w:rsidRPr="00D83678">
        <w:rPr>
          <w:rFonts w:eastAsia="Calibri"/>
          <w:u w:val="single"/>
        </w:rPr>
        <w:t xml:space="preserve">these factors may be </w:t>
      </w:r>
      <w:r w:rsidRPr="00D83678">
        <w:rPr>
          <w:rFonts w:eastAsia="Calibri"/>
          <w:b/>
          <w:iCs/>
          <w:highlight w:val="cyan"/>
          <w:u w:val="single"/>
          <w:bdr w:val="single" w:sz="8" w:space="0" w:color="auto"/>
        </w:rPr>
        <w:t>critical drivers</w:t>
      </w:r>
      <w:r w:rsidRPr="00D83678">
        <w:rPr>
          <w:rFonts w:eastAsia="Calibri"/>
          <w:highlight w:val="cyan"/>
          <w:u w:val="single"/>
        </w:rPr>
        <w:t xml:space="preserve"> or </w:t>
      </w:r>
      <w:r w:rsidRPr="00D83678">
        <w:rPr>
          <w:rFonts w:eastAsia="Calibri"/>
          <w:b/>
          <w:iCs/>
          <w:highlight w:val="cyan"/>
          <w:u w:val="single"/>
          <w:bdr w:val="single" w:sz="8" w:space="0" w:color="auto"/>
        </w:rPr>
        <w:t>mitigators</w:t>
      </w:r>
      <w:r w:rsidRPr="00D83678">
        <w:rPr>
          <w:rFonts w:eastAsia="Calibri"/>
          <w:highlight w:val="cyan"/>
          <w:u w:val="single"/>
        </w:rPr>
        <w:t xml:space="preserve"> of bias</w:t>
      </w:r>
      <w:r w:rsidRPr="00D83678">
        <w:rPr>
          <w:rFonts w:eastAsia="Calibri"/>
          <w:sz w:val="14"/>
        </w:rPr>
        <w:t xml:space="preserve">, but without investigating them, we may have a blind spot. Moreover, </w:t>
      </w:r>
      <w:r w:rsidRPr="00D83678">
        <w:rPr>
          <w:rFonts w:eastAsia="Calibri"/>
          <w:u w:val="single"/>
        </w:rPr>
        <w:t xml:space="preserve">most current research </w:t>
      </w:r>
      <w:r w:rsidRPr="00D83678">
        <w:rPr>
          <w:rFonts w:eastAsia="Calibri"/>
          <w:b/>
          <w:iCs/>
          <w:u w:val="single"/>
          <w:bdr w:val="single" w:sz="8" w:space="0" w:color="auto"/>
        </w:rPr>
        <w:t>fails</w:t>
      </w:r>
      <w:r w:rsidRPr="00D83678">
        <w:rPr>
          <w:rFonts w:eastAsia="Calibri"/>
          <w:u w:val="single"/>
        </w:rPr>
        <w:t xml:space="preserve"> to examine whether neural processes </w:t>
      </w:r>
      <w:r w:rsidRPr="00D83678">
        <w:rPr>
          <w:rFonts w:eastAsia="Calibri"/>
          <w:b/>
          <w:iCs/>
          <w:u w:val="single"/>
          <w:bdr w:val="single" w:sz="8" w:space="0" w:color="auto"/>
        </w:rPr>
        <w:t>predict</w:t>
      </w:r>
      <w:r w:rsidRPr="00D83678">
        <w:rPr>
          <w:rFonts w:eastAsia="Calibri"/>
          <w:u w:val="single"/>
        </w:rPr>
        <w:t xml:space="preserve"> discriminatory behavior</w:t>
      </w:r>
      <w:r w:rsidRPr="00D83678">
        <w:rPr>
          <w:rFonts w:eastAsia="Calibri"/>
          <w:sz w:val="14"/>
        </w:rPr>
        <w:t xml:space="preserve">. In other words, </w:t>
      </w:r>
      <w:r w:rsidRPr="00D83678">
        <w:rPr>
          <w:rFonts w:eastAsia="Calibri"/>
          <w:u w:val="single"/>
        </w:rPr>
        <w:t xml:space="preserve">just because we see an area of the brain </w:t>
      </w:r>
      <w:r w:rsidRPr="00D83678">
        <w:rPr>
          <w:rFonts w:eastAsia="Calibri"/>
          <w:b/>
          <w:iCs/>
          <w:u w:val="single"/>
          <w:bdr w:val="single" w:sz="8" w:space="0" w:color="auto"/>
        </w:rPr>
        <w:t>involved</w:t>
      </w:r>
      <w:r w:rsidRPr="00D83678">
        <w:rPr>
          <w:rFonts w:eastAsia="Calibri"/>
          <w:u w:val="single"/>
        </w:rPr>
        <w:t xml:space="preserve"> in processing individuals of different perceived racial groups</w:t>
      </w:r>
      <w:r w:rsidRPr="00D83678">
        <w:rPr>
          <w:rFonts w:eastAsia="Calibri"/>
          <w:sz w:val="14"/>
        </w:rPr>
        <w:t xml:space="preserve">, </w:t>
      </w:r>
      <w:r w:rsidRPr="00D83678">
        <w:rPr>
          <w:rFonts w:eastAsia="Calibri"/>
          <w:u w:val="single"/>
        </w:rPr>
        <w:t xml:space="preserve">it </w:t>
      </w:r>
      <w:r w:rsidRPr="00D83678">
        <w:rPr>
          <w:rFonts w:eastAsia="Calibri"/>
          <w:b/>
          <w:iCs/>
          <w:u w:val="single"/>
          <w:bdr w:val="single" w:sz="8" w:space="0" w:color="auto"/>
        </w:rPr>
        <w:t>does not mean</w:t>
      </w:r>
      <w:r w:rsidRPr="00D83678">
        <w:rPr>
          <w:rFonts w:eastAsia="Calibri"/>
          <w:u w:val="single"/>
        </w:rPr>
        <w:t xml:space="preserve"> that part of the brain is </w:t>
      </w:r>
      <w:r w:rsidRPr="00D83678">
        <w:rPr>
          <w:rFonts w:eastAsia="Calibri"/>
          <w:b/>
          <w:iCs/>
          <w:u w:val="single"/>
          <w:bdr w:val="single" w:sz="8" w:space="0" w:color="auto"/>
        </w:rPr>
        <w:t>necessary</w:t>
      </w:r>
      <w:r w:rsidRPr="00D83678">
        <w:rPr>
          <w:rFonts w:eastAsia="Calibri"/>
          <w:u w:val="single"/>
        </w:rPr>
        <w:t xml:space="preserve"> for discrimination</w:t>
      </w:r>
      <w:r w:rsidRPr="00D83678">
        <w:rPr>
          <w:rFonts w:eastAsia="Calibri"/>
          <w:sz w:val="14"/>
        </w:rPr>
        <w:t xml:space="preserve">. Therefore, </w:t>
      </w:r>
      <w:r w:rsidRPr="00D83678">
        <w:rPr>
          <w:rFonts w:eastAsia="Calibri"/>
          <w:u w:val="single"/>
        </w:rPr>
        <w:t xml:space="preserve">we </w:t>
      </w:r>
      <w:r w:rsidRPr="00D83678">
        <w:rPr>
          <w:rFonts w:eastAsia="Calibri"/>
          <w:highlight w:val="cyan"/>
          <w:u w:val="single"/>
        </w:rPr>
        <w:t xml:space="preserve">do not have </w:t>
      </w:r>
      <w:r w:rsidRPr="00D83678">
        <w:rPr>
          <w:rFonts w:eastAsia="Calibri"/>
          <w:u w:val="single"/>
        </w:rPr>
        <w:t xml:space="preserve">a sense of the </w:t>
      </w:r>
      <w:r w:rsidRPr="00D83678">
        <w:rPr>
          <w:rFonts w:eastAsia="Calibri"/>
          <w:b/>
          <w:iCs/>
          <w:highlight w:val="cyan"/>
          <w:u w:val="single"/>
          <w:bdr w:val="single" w:sz="8" w:space="0" w:color="auto"/>
        </w:rPr>
        <w:t>predictive power</w:t>
      </w:r>
      <w:r w:rsidRPr="00D83678">
        <w:rPr>
          <w:rFonts w:eastAsia="Calibri"/>
          <w:highlight w:val="cyan"/>
          <w:u w:val="single"/>
        </w:rPr>
        <w:t xml:space="preserve"> </w:t>
      </w:r>
      <w:r w:rsidRPr="00D83678">
        <w:rPr>
          <w:rFonts w:eastAsia="Calibri"/>
          <w:u w:val="single"/>
        </w:rPr>
        <w:t>of neuroscience for understanding real-world discrimination</w:t>
      </w:r>
      <w:r w:rsidRPr="00D83678">
        <w:rPr>
          <w:rFonts w:eastAsia="Calibri"/>
          <w:sz w:val="14"/>
        </w:rPr>
        <w:t>.64</w:t>
      </w:r>
    </w:p>
    <w:p w14:paraId="0A9DCA65" w14:textId="77777777" w:rsidR="00C86E26" w:rsidRPr="00D83678" w:rsidRDefault="00C86E26" w:rsidP="00C86E26">
      <w:pPr>
        <w:rPr>
          <w:rFonts w:eastAsia="Calibri"/>
          <w:sz w:val="14"/>
        </w:rPr>
      </w:pPr>
      <w:r w:rsidRPr="00D83678">
        <w:rPr>
          <w:rFonts w:eastAsia="Calibri"/>
          <w:u w:val="single"/>
        </w:rPr>
        <w:t xml:space="preserve">Using </w:t>
      </w:r>
      <w:r w:rsidRPr="00D83678">
        <w:rPr>
          <w:rFonts w:eastAsia="Calibri"/>
          <w:highlight w:val="cyan"/>
          <w:u w:val="single"/>
        </w:rPr>
        <w:t>brain imaging</w:t>
      </w:r>
      <w:r w:rsidRPr="00D83678">
        <w:rPr>
          <w:rFonts w:eastAsia="Calibri"/>
          <w:u w:val="single"/>
        </w:rPr>
        <w:t xml:space="preserve"> techniques to study implicit </w:t>
      </w:r>
      <w:r w:rsidRPr="00D83678">
        <w:rPr>
          <w:rFonts w:eastAsia="Calibri"/>
          <w:highlight w:val="cyan"/>
          <w:u w:val="single"/>
        </w:rPr>
        <w:t>racial bias has been criticized for</w:t>
      </w:r>
      <w:r w:rsidRPr="00D83678">
        <w:rPr>
          <w:rFonts w:eastAsia="Calibri"/>
          <w:u w:val="single"/>
        </w:rPr>
        <w:t xml:space="preserve"> potentially </w:t>
      </w:r>
      <w:r w:rsidRPr="00D83678">
        <w:rPr>
          <w:rFonts w:eastAsia="Calibri"/>
          <w:highlight w:val="cyan"/>
          <w:u w:val="single"/>
        </w:rPr>
        <w:t xml:space="preserve">reinforcing the idea of </w:t>
      </w:r>
      <w:r w:rsidRPr="00D83678">
        <w:rPr>
          <w:rFonts w:eastAsia="Calibri"/>
          <w:b/>
          <w:iCs/>
          <w:highlight w:val="cyan"/>
          <w:u w:val="single"/>
          <w:bdr w:val="single" w:sz="8" w:space="0" w:color="auto"/>
        </w:rPr>
        <w:t>inherent</w:t>
      </w:r>
      <w:r w:rsidRPr="00D83678">
        <w:rPr>
          <w:rFonts w:eastAsia="Calibri"/>
          <w:sz w:val="14"/>
        </w:rPr>
        <w:t xml:space="preserve"> or innate </w:t>
      </w:r>
      <w:r w:rsidRPr="00D83678">
        <w:rPr>
          <w:rFonts w:eastAsia="Calibri"/>
          <w:u w:val="single"/>
        </w:rPr>
        <w:t xml:space="preserve">racial </w:t>
      </w:r>
      <w:r w:rsidRPr="00D83678">
        <w:rPr>
          <w:rFonts w:eastAsia="Calibri"/>
          <w:highlight w:val="cyan"/>
          <w:u w:val="single"/>
        </w:rPr>
        <w:t>bias</w:t>
      </w:r>
      <w:r w:rsidRPr="00D83678">
        <w:rPr>
          <w:rFonts w:eastAsia="Calibri"/>
          <w:u w:val="single"/>
        </w:rPr>
        <w:t xml:space="preserve"> rather than focusing on the </w:t>
      </w:r>
      <w:r w:rsidRPr="00D83678">
        <w:rPr>
          <w:rFonts w:eastAsia="Calibri"/>
          <w:b/>
          <w:iCs/>
          <w:u w:val="single"/>
          <w:bdr w:val="single" w:sz="8" w:space="0" w:color="auto"/>
        </w:rPr>
        <w:t>social</w:t>
      </w:r>
      <w:r w:rsidRPr="00D83678">
        <w:rPr>
          <w:rFonts w:eastAsia="Calibri"/>
          <w:u w:val="single"/>
        </w:rPr>
        <w:t xml:space="preserve"> and </w:t>
      </w:r>
      <w:r w:rsidRPr="00D83678">
        <w:rPr>
          <w:rFonts w:eastAsia="Calibri"/>
          <w:b/>
          <w:iCs/>
          <w:u w:val="single"/>
          <w:bdr w:val="single" w:sz="8" w:space="0" w:color="auto"/>
        </w:rPr>
        <w:t>cultural factors</w:t>
      </w:r>
      <w:r w:rsidRPr="00D83678">
        <w:rPr>
          <w:rFonts w:eastAsia="Calibri"/>
          <w:u w:val="single"/>
        </w:rPr>
        <w:t xml:space="preserve"> contributing to biased attitudes and behaviors</w:t>
      </w:r>
      <w:r w:rsidRPr="00D83678">
        <w:rPr>
          <w:rFonts w:eastAsia="Calibri"/>
          <w:sz w:val="14"/>
        </w:rPr>
        <w:t xml:space="preserve">. </w:t>
      </w:r>
      <w:r w:rsidRPr="00D83678">
        <w:rPr>
          <w:rFonts w:eastAsia="Calibri"/>
          <w:highlight w:val="cyan"/>
          <w:u w:val="single"/>
        </w:rPr>
        <w:t>The public and</w:t>
      </w:r>
      <w:r w:rsidRPr="00D83678">
        <w:rPr>
          <w:rFonts w:eastAsia="Calibri"/>
          <w:u w:val="single"/>
        </w:rPr>
        <w:t xml:space="preserve"> even other </w:t>
      </w:r>
      <w:r w:rsidRPr="00D83678">
        <w:rPr>
          <w:rFonts w:eastAsia="Calibri"/>
          <w:highlight w:val="cyan"/>
          <w:u w:val="single"/>
        </w:rPr>
        <w:t xml:space="preserve">scholars </w:t>
      </w:r>
      <w:r w:rsidRPr="00D83678">
        <w:rPr>
          <w:rFonts w:eastAsia="Calibri"/>
          <w:u w:val="single"/>
        </w:rPr>
        <w:t xml:space="preserve">will </w:t>
      </w:r>
      <w:r w:rsidRPr="00D83678">
        <w:rPr>
          <w:rFonts w:eastAsia="Calibri"/>
          <w:b/>
          <w:iCs/>
          <w:highlight w:val="cyan"/>
          <w:u w:val="single"/>
          <w:bdr w:val="single" w:sz="8" w:space="0" w:color="auto"/>
        </w:rPr>
        <w:t>misconstrue</w:t>
      </w:r>
      <w:r w:rsidRPr="00D83678">
        <w:rPr>
          <w:rFonts w:eastAsia="Calibri"/>
          <w:highlight w:val="cyan"/>
          <w:u w:val="single"/>
        </w:rPr>
        <w:t xml:space="preserve"> </w:t>
      </w:r>
      <w:r w:rsidRPr="00D83678">
        <w:rPr>
          <w:rFonts w:eastAsia="Calibri"/>
          <w:u w:val="single"/>
        </w:rPr>
        <w:t xml:space="preserve">a response in the brain </w:t>
      </w:r>
      <w:r w:rsidRPr="00D83678">
        <w:rPr>
          <w:rFonts w:eastAsia="Calibri"/>
          <w:highlight w:val="cyan"/>
          <w:u w:val="single"/>
        </w:rPr>
        <w:t>as evidence of</w:t>
      </w:r>
      <w:r w:rsidRPr="00D83678">
        <w:rPr>
          <w:rFonts w:eastAsia="Calibri"/>
          <w:u w:val="single"/>
        </w:rPr>
        <w:t xml:space="preserve"> the </w:t>
      </w:r>
      <w:r w:rsidRPr="00D83678">
        <w:rPr>
          <w:rFonts w:eastAsia="Calibri"/>
          <w:b/>
          <w:iCs/>
          <w:highlight w:val="cyan"/>
          <w:u w:val="single"/>
          <w:bdr w:val="single" w:sz="8" w:space="0" w:color="auto"/>
        </w:rPr>
        <w:t>innateness</w:t>
      </w:r>
      <w:r w:rsidRPr="00D83678">
        <w:rPr>
          <w:rFonts w:eastAsia="Calibri"/>
          <w:u w:val="single"/>
        </w:rPr>
        <w:t xml:space="preserve"> of bias</w:t>
      </w:r>
      <w:r w:rsidRPr="00D83678">
        <w:rPr>
          <w:rFonts w:eastAsia="Calibri"/>
          <w:sz w:val="14"/>
        </w:rPr>
        <w:t xml:space="preserve">. Social neuroscientists have firmly pushed back against this interpretation, suggesting that culture largely drives these biases, but this misinterpretation still plagues the science.65 Moreover, </w:t>
      </w:r>
      <w:r w:rsidRPr="00D83678">
        <w:rPr>
          <w:rFonts w:eastAsia="Calibri"/>
          <w:u w:val="single"/>
        </w:rPr>
        <w:t xml:space="preserve">once </w:t>
      </w:r>
      <w:r w:rsidRPr="00D83678">
        <w:rPr>
          <w:rFonts w:eastAsia="Calibri"/>
          <w:highlight w:val="cyan"/>
          <w:u w:val="single"/>
        </w:rPr>
        <w:t>neuro measures</w:t>
      </w:r>
      <w:r w:rsidRPr="00D83678">
        <w:rPr>
          <w:rFonts w:eastAsia="Calibri"/>
          <w:u w:val="single"/>
        </w:rPr>
        <w:t xml:space="preserve"> are involved</w:t>
      </w:r>
      <w:r w:rsidRPr="00D83678">
        <w:rPr>
          <w:rFonts w:eastAsia="Calibri"/>
          <w:sz w:val="14"/>
        </w:rPr>
        <w:t xml:space="preserve">, </w:t>
      </w:r>
      <w:r w:rsidRPr="00D83678">
        <w:rPr>
          <w:rFonts w:eastAsia="Calibri"/>
          <w:u w:val="single"/>
        </w:rPr>
        <w:t>the tendency to view the process as innate</w:t>
      </w:r>
      <w:r w:rsidRPr="00D83678">
        <w:rPr>
          <w:rFonts w:eastAsia="Calibri"/>
          <w:sz w:val="14"/>
        </w:rPr>
        <w:t xml:space="preserve"> almost </w:t>
      </w:r>
      <w:r w:rsidRPr="00D83678">
        <w:rPr>
          <w:rFonts w:eastAsia="Calibri"/>
          <w:b/>
          <w:iCs/>
          <w:highlight w:val="cyan"/>
          <w:u w:val="single"/>
          <w:bdr w:val="single" w:sz="8" w:space="0" w:color="auto"/>
        </w:rPr>
        <w:t>medicalizes</w:t>
      </w:r>
      <w:r w:rsidRPr="00D83678">
        <w:rPr>
          <w:rFonts w:eastAsia="Calibri"/>
          <w:highlight w:val="cyan"/>
          <w:u w:val="single"/>
        </w:rPr>
        <w:t xml:space="preserve"> the solutions</w:t>
      </w:r>
      <w:r w:rsidRPr="00D83678">
        <w:rPr>
          <w:rFonts w:eastAsia="Calibri"/>
          <w:sz w:val="14"/>
        </w:rPr>
        <w:t xml:space="preserve">. For example, one 2012 study demonstrated that a drug, a common beta blocker propranolol, reduced implicit bias.66 </w:t>
      </w:r>
      <w:r w:rsidRPr="00D83678">
        <w:rPr>
          <w:rFonts w:eastAsia="Calibri"/>
          <w:u w:val="single"/>
        </w:rPr>
        <w:t xml:space="preserve">One can </w:t>
      </w:r>
      <w:r w:rsidRPr="00D83678">
        <w:rPr>
          <w:rFonts w:eastAsia="Calibri"/>
          <w:highlight w:val="cyan"/>
          <w:u w:val="single"/>
        </w:rPr>
        <w:t>imagine</w:t>
      </w:r>
      <w:r w:rsidRPr="00D83678">
        <w:rPr>
          <w:rFonts w:eastAsia="Calibri"/>
          <w:u w:val="single"/>
        </w:rPr>
        <w:t xml:space="preserve"> the headlines</w:t>
      </w:r>
      <w:r w:rsidRPr="00D83678">
        <w:rPr>
          <w:rFonts w:eastAsia="Calibri"/>
          <w:sz w:val="14"/>
        </w:rPr>
        <w:t xml:space="preserve">: </w:t>
      </w:r>
      <w:r w:rsidRPr="00D83678">
        <w:rPr>
          <w:rFonts w:eastAsia="Calibri"/>
          <w:b/>
          <w:iCs/>
          <w:highlight w:val="cyan"/>
          <w:u w:val="single"/>
          <w:bdr w:val="single" w:sz="8" w:space="0" w:color="auto"/>
        </w:rPr>
        <w:t>Pills to Cure Racism!</w:t>
      </w:r>
      <w:r w:rsidRPr="00D83678">
        <w:rPr>
          <w:rFonts w:eastAsia="Calibr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D83678">
        <w:rPr>
          <w:rFonts w:eastAsia="Calibri"/>
          <w:u w:val="single"/>
        </w:rPr>
        <w:t>brain regions</w:t>
      </w:r>
      <w:r w:rsidRPr="00D83678">
        <w:rPr>
          <w:rFonts w:eastAsia="Calibri"/>
          <w:sz w:val="14"/>
        </w:rPr>
        <w:t xml:space="preserve">, like our neurophysiology and endocrinology, </w:t>
      </w:r>
      <w:r w:rsidRPr="00D83678">
        <w:rPr>
          <w:rFonts w:eastAsia="Calibri"/>
          <w:u w:val="single"/>
        </w:rPr>
        <w:t xml:space="preserve">are </w:t>
      </w:r>
      <w:r w:rsidRPr="00D83678">
        <w:rPr>
          <w:rFonts w:eastAsia="Calibri"/>
          <w:b/>
          <w:iCs/>
          <w:u w:val="single"/>
          <w:bdr w:val="single" w:sz="8" w:space="0" w:color="auto"/>
        </w:rPr>
        <w:t>intertwined</w:t>
      </w:r>
      <w:r w:rsidRPr="00D83678">
        <w:rPr>
          <w:rFonts w:eastAsia="Calibri"/>
          <w:sz w:val="14"/>
        </w:rPr>
        <w:t xml:space="preserve">, </w:t>
      </w:r>
      <w:r w:rsidRPr="00D83678">
        <w:rPr>
          <w:rFonts w:eastAsia="Calibri"/>
          <w:u w:val="single"/>
        </w:rPr>
        <w:t xml:space="preserve">and each typically has </w:t>
      </w:r>
      <w:r w:rsidRPr="00D83678">
        <w:rPr>
          <w:rFonts w:eastAsia="Calibri"/>
          <w:b/>
          <w:iCs/>
          <w:u w:val="single"/>
          <w:bdr w:val="single" w:sz="8" w:space="0" w:color="auto"/>
        </w:rPr>
        <w:t>multiple functions</w:t>
      </w:r>
      <w:r w:rsidRPr="00D83678">
        <w:rPr>
          <w:rFonts w:eastAsia="Calibri"/>
          <w:sz w:val="14"/>
        </w:rPr>
        <w:t xml:space="preserve">. In this way, these statements are wildly inappropriate and highly inaccurate, representing extreme forms of how neuroscience research can be misinterpreted. </w:t>
      </w:r>
      <w:r w:rsidRPr="00D83678">
        <w:rPr>
          <w:rFonts w:eastAsia="Calibri"/>
          <w:u w:val="single"/>
        </w:rPr>
        <w:t xml:space="preserve">There is </w:t>
      </w:r>
      <w:r w:rsidRPr="00D83678">
        <w:rPr>
          <w:rFonts w:eastAsia="Calibri"/>
          <w:b/>
          <w:iCs/>
          <w:u w:val="single"/>
          <w:bdr w:val="single" w:sz="8" w:space="0" w:color="auto"/>
        </w:rPr>
        <w:t>no magic pill</w:t>
      </w:r>
      <w:r w:rsidRPr="00D83678">
        <w:rPr>
          <w:rFonts w:eastAsia="Calibri"/>
          <w:sz w:val="14"/>
        </w:rPr>
        <w:t xml:space="preserve">. There is no neurological or biochemical solution, and </w:t>
      </w:r>
      <w:r w:rsidRPr="00D83678">
        <w:rPr>
          <w:rFonts w:eastAsia="Calibri"/>
          <w:u w:val="single"/>
        </w:rPr>
        <w:t xml:space="preserve">making </w:t>
      </w:r>
      <w:r w:rsidRPr="00D83678">
        <w:rPr>
          <w:rFonts w:eastAsia="Calibri"/>
          <w:highlight w:val="cyan"/>
          <w:u w:val="single"/>
        </w:rPr>
        <w:t xml:space="preserve">these claims </w:t>
      </w:r>
      <w:r w:rsidRPr="00D83678">
        <w:rPr>
          <w:rFonts w:eastAsia="Calibri"/>
          <w:b/>
          <w:iCs/>
          <w:highlight w:val="cyan"/>
          <w:u w:val="single"/>
          <w:bdr w:val="single" w:sz="8" w:space="0" w:color="auto"/>
        </w:rPr>
        <w:t>distracts</w:t>
      </w:r>
      <w:r w:rsidRPr="00D83678">
        <w:rPr>
          <w:rFonts w:eastAsia="Calibri"/>
          <w:highlight w:val="cyan"/>
          <w:u w:val="single"/>
        </w:rPr>
        <w:t xml:space="preserve"> from</w:t>
      </w:r>
      <w:r w:rsidRPr="00D83678">
        <w:rPr>
          <w:rFonts w:eastAsia="Calibri"/>
          <w:u w:val="single"/>
        </w:rPr>
        <w:t xml:space="preserve"> the </w:t>
      </w:r>
      <w:r w:rsidRPr="00D83678">
        <w:rPr>
          <w:rFonts w:eastAsia="Calibri"/>
          <w:b/>
          <w:iCs/>
          <w:highlight w:val="cyan"/>
          <w:u w:val="single"/>
          <w:bdr w:val="single" w:sz="8" w:space="0" w:color="auto"/>
        </w:rPr>
        <w:t>historical</w:t>
      </w:r>
      <w:r w:rsidRPr="00D83678">
        <w:rPr>
          <w:rFonts w:eastAsia="Calibri"/>
          <w:highlight w:val="cyan"/>
          <w:u w:val="single"/>
        </w:rPr>
        <w:t xml:space="preserve"> and </w:t>
      </w:r>
      <w:r w:rsidRPr="00D83678">
        <w:rPr>
          <w:rFonts w:eastAsia="Calibri"/>
          <w:b/>
          <w:iCs/>
          <w:highlight w:val="cyan"/>
          <w:u w:val="single"/>
          <w:bdr w:val="single" w:sz="8" w:space="0" w:color="auto"/>
        </w:rPr>
        <w:t>social factors</w:t>
      </w:r>
      <w:r w:rsidRPr="00D83678">
        <w:rPr>
          <w:rFonts w:eastAsia="Calibri"/>
          <w:u w:val="single"/>
        </w:rPr>
        <w:t xml:space="preserve"> that shape and reinforce racism</w:t>
      </w:r>
      <w:r w:rsidRPr="00D83678">
        <w:rPr>
          <w:rFonts w:eastAsia="Calibr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626A3E29" w14:textId="77777777" w:rsidR="00C86E26" w:rsidRPr="00D83678" w:rsidRDefault="00C86E26" w:rsidP="00C86E26">
      <w:pPr>
        <w:rPr>
          <w:rFonts w:eastAsia="Calibri"/>
        </w:rPr>
      </w:pPr>
    </w:p>
    <w:p w14:paraId="20DF90F3" w14:textId="77777777" w:rsidR="00C86E26" w:rsidRPr="00D83678" w:rsidRDefault="00C86E26" w:rsidP="00C86E26">
      <w:pPr>
        <w:rPr>
          <w:rFonts w:eastAsia="Calibri"/>
          <w:sz w:val="14"/>
        </w:rPr>
      </w:pPr>
    </w:p>
    <w:p w14:paraId="3BC87CE4" w14:textId="77777777" w:rsidR="00C86E26" w:rsidRPr="00D83678" w:rsidRDefault="00C86E26" w:rsidP="00C86E26">
      <w:pPr>
        <w:keepNext/>
        <w:keepLines/>
        <w:spacing w:before="40" w:after="0"/>
        <w:outlineLvl w:val="3"/>
        <w:rPr>
          <w:rFonts w:eastAsia="Times New Roman"/>
          <w:b/>
          <w:iCs/>
          <w:sz w:val="26"/>
        </w:rPr>
      </w:pPr>
      <w:r w:rsidRPr="00D83678">
        <w:rPr>
          <w:rFonts w:eastAsia="Times New Roman"/>
          <w:b/>
          <w:iCs/>
          <w:sz w:val="26"/>
        </w:rPr>
        <w:t xml:space="preserve">Structures are </w:t>
      </w:r>
      <w:r w:rsidRPr="00D83678">
        <w:rPr>
          <w:rFonts w:eastAsia="Times New Roman"/>
          <w:b/>
          <w:iCs/>
          <w:sz w:val="26"/>
          <w:u w:val="single"/>
        </w:rPr>
        <w:t>malleable</w:t>
      </w:r>
      <w:r w:rsidRPr="00D83678">
        <w:rPr>
          <w:rFonts w:eastAsia="Times New Roman"/>
          <w:b/>
          <w:iCs/>
          <w:sz w:val="26"/>
        </w:rPr>
        <w:t xml:space="preserve">, not </w:t>
      </w:r>
      <w:r w:rsidRPr="00D83678">
        <w:rPr>
          <w:rFonts w:eastAsia="Times New Roman"/>
          <w:b/>
          <w:iCs/>
          <w:sz w:val="26"/>
          <w:u w:val="single"/>
        </w:rPr>
        <w:t>determinative</w:t>
      </w:r>
      <w:r w:rsidRPr="00D83678">
        <w:rPr>
          <w:rFonts w:eastAsia="Times New Roman"/>
          <w:b/>
          <w:iCs/>
          <w:sz w:val="26"/>
        </w:rPr>
        <w:t xml:space="preserve">. Progress is </w:t>
      </w:r>
      <w:r w:rsidRPr="00D83678">
        <w:rPr>
          <w:rFonts w:eastAsia="Times New Roman"/>
          <w:b/>
          <w:iCs/>
          <w:sz w:val="26"/>
          <w:u w:val="single"/>
        </w:rPr>
        <w:t>possible</w:t>
      </w:r>
      <w:r w:rsidRPr="00D83678">
        <w:rPr>
          <w:rFonts w:eastAsia="Times New Roman"/>
          <w:b/>
          <w:iCs/>
          <w:sz w:val="26"/>
        </w:rPr>
        <w:t>.</w:t>
      </w:r>
    </w:p>
    <w:p w14:paraId="156BFCAA" w14:textId="77777777" w:rsidR="00C86E26" w:rsidRPr="00D83678" w:rsidRDefault="00C86E26" w:rsidP="00C86E26">
      <w:pPr>
        <w:rPr>
          <w:rFonts w:eastAsia="Calibri"/>
        </w:rPr>
      </w:pPr>
      <w:r w:rsidRPr="00D83678">
        <w:rPr>
          <w:rFonts w:eastAsia="Calibri"/>
          <w:b/>
          <w:bCs/>
          <w:sz w:val="26"/>
        </w:rPr>
        <w:t>Rojas 24</w:t>
      </w:r>
      <w:r w:rsidRPr="00D83678">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6AC8C452" w14:textId="77777777" w:rsidR="00C86E26" w:rsidRPr="00D83678" w:rsidRDefault="00C86E26" w:rsidP="00C86E26">
      <w:pPr>
        <w:rPr>
          <w:rFonts w:eastAsia="Calibri"/>
          <w:sz w:val="14"/>
        </w:rPr>
      </w:pPr>
      <w:r w:rsidRPr="00D83678">
        <w:rPr>
          <w:rFonts w:eastAsia="Calibri"/>
          <w:u w:val="single"/>
        </w:rPr>
        <w:t xml:space="preserve">If modern societies depend </w:t>
      </w:r>
      <w:r w:rsidRPr="00D83678">
        <w:rPr>
          <w:rFonts w:eastAsia="Calibri"/>
          <w:b/>
          <w:iCs/>
          <w:u w:val="single"/>
          <w:bdr w:val="single" w:sz="8" w:space="0" w:color="auto"/>
        </w:rPr>
        <w:t>so much</w:t>
      </w:r>
      <w:r w:rsidRPr="00D83678">
        <w:rPr>
          <w:rFonts w:eastAsia="Calibri"/>
          <w:u w:val="single"/>
        </w:rPr>
        <w:t xml:space="preserve"> on the exploitation of minorities</w:t>
      </w:r>
      <w:r w:rsidRPr="00D83678">
        <w:rPr>
          <w:rFonts w:eastAsia="Calibri"/>
          <w:sz w:val="14"/>
        </w:rPr>
        <w:t xml:space="preserve">, </w:t>
      </w:r>
      <w:r w:rsidRPr="00D83678">
        <w:rPr>
          <w:rFonts w:eastAsia="Calibri"/>
          <w:u w:val="single"/>
        </w:rPr>
        <w:t xml:space="preserve">then </w:t>
      </w:r>
      <w:r w:rsidRPr="00D83678">
        <w:rPr>
          <w:rFonts w:eastAsia="Calibri"/>
          <w:highlight w:val="cyan"/>
          <w:u w:val="single"/>
        </w:rPr>
        <w:t>how is</w:t>
      </w:r>
      <w:r w:rsidRPr="00D83678">
        <w:rPr>
          <w:rFonts w:eastAsia="Calibri"/>
          <w:sz w:val="14"/>
        </w:rPr>
        <w:t xml:space="preserve"> it possible that </w:t>
      </w:r>
      <w:r w:rsidRPr="00D83678">
        <w:rPr>
          <w:rFonts w:eastAsia="Calibri"/>
          <w:b/>
          <w:iCs/>
          <w:highlight w:val="cyan"/>
          <w:u w:val="single"/>
          <w:bdr w:val="single" w:sz="8" w:space="0" w:color="auto"/>
        </w:rPr>
        <w:t>any improvement</w:t>
      </w:r>
      <w:r w:rsidRPr="00D83678">
        <w:rPr>
          <w:rFonts w:eastAsia="Calibri"/>
          <w:sz w:val="14"/>
        </w:rPr>
        <w:t xml:space="preserve"> is </w:t>
      </w:r>
      <w:r w:rsidRPr="00D83678">
        <w:rPr>
          <w:rFonts w:eastAsia="Calibri"/>
          <w:highlight w:val="cyan"/>
          <w:u w:val="single"/>
        </w:rPr>
        <w:t>possible?</w:t>
      </w:r>
      <w:r w:rsidRPr="00D83678">
        <w:rPr>
          <w:rFonts w:eastAsia="Calibri"/>
          <w:sz w:val="14"/>
        </w:rPr>
        <w:t xml:space="preserve"> </w:t>
      </w:r>
      <w:r w:rsidRPr="00D83678">
        <w:rPr>
          <w:rFonts w:eastAsia="Calibri"/>
          <w:highlight w:val="cyan"/>
          <w:u w:val="single"/>
        </w:rPr>
        <w:t>Why don’t White majorities</w:t>
      </w:r>
      <w:r w:rsidRPr="00D83678">
        <w:rPr>
          <w:rFonts w:eastAsia="Calibri"/>
          <w:u w:val="single"/>
        </w:rPr>
        <w:t xml:space="preserve"> simply </w:t>
      </w:r>
      <w:r w:rsidRPr="00D83678">
        <w:rPr>
          <w:rFonts w:eastAsia="Calibri"/>
          <w:b/>
          <w:iCs/>
          <w:highlight w:val="cyan"/>
          <w:u w:val="single"/>
          <w:bdr w:val="single" w:sz="8" w:space="0" w:color="auto"/>
        </w:rPr>
        <w:t>veto all</w:t>
      </w:r>
      <w:r w:rsidRPr="00D83678">
        <w:rPr>
          <w:rFonts w:eastAsia="Calibri"/>
          <w:b/>
          <w:iCs/>
          <w:u w:val="single"/>
          <w:bdr w:val="single" w:sz="8" w:space="0" w:color="auto"/>
        </w:rPr>
        <w:t xml:space="preserve"> social </w:t>
      </w:r>
      <w:r w:rsidRPr="00D83678">
        <w:rPr>
          <w:rFonts w:eastAsia="Calibri"/>
          <w:b/>
          <w:iCs/>
          <w:highlight w:val="cyan"/>
          <w:u w:val="single"/>
          <w:bdr w:val="single" w:sz="8" w:space="0" w:color="auto"/>
        </w:rPr>
        <w:t>change</w:t>
      </w:r>
      <w:r w:rsidRPr="00D83678">
        <w:rPr>
          <w:rFonts w:eastAsia="Calibri"/>
          <w:u w:val="single"/>
        </w:rPr>
        <w:t xml:space="preserve"> so that they may maximize their own social status and material advantages</w:t>
      </w:r>
      <w:r w:rsidRPr="00D83678">
        <w:rPr>
          <w:rFonts w:eastAsia="Calibri"/>
          <w:highlight w:val="cyan"/>
          <w:u w:val="single"/>
        </w:rPr>
        <w:t>?</w:t>
      </w:r>
      <w:r w:rsidRPr="00D83678">
        <w:rPr>
          <w:rFonts w:eastAsia="Calibri"/>
          <w:sz w:val="14"/>
        </w:rPr>
        <w:t xml:space="preserve"> Much of the story of modern liberal societies is that </w:t>
      </w:r>
      <w:r w:rsidRPr="00D83678">
        <w:rPr>
          <w:rFonts w:eastAsia="Calibri"/>
          <w:u w:val="single"/>
        </w:rPr>
        <w:t>relative differences in status often remain</w:t>
      </w:r>
      <w:r w:rsidRPr="00D83678">
        <w:rPr>
          <w:rFonts w:eastAsia="Calibri"/>
          <w:sz w:val="14"/>
        </w:rPr>
        <w:t xml:space="preserve">, </w:t>
      </w:r>
      <w:r w:rsidRPr="00D83678">
        <w:rPr>
          <w:rFonts w:eastAsia="Calibri"/>
          <w:u w:val="single"/>
        </w:rPr>
        <w:t xml:space="preserve">but minorities </w:t>
      </w:r>
      <w:r w:rsidRPr="00D83678">
        <w:rPr>
          <w:rFonts w:eastAsia="Calibri"/>
          <w:b/>
          <w:iCs/>
          <w:u w:val="single"/>
          <w:bdr w:val="single" w:sz="8" w:space="0" w:color="auto"/>
        </w:rPr>
        <w:t>nonetheless</w:t>
      </w:r>
      <w:r w:rsidRPr="00D83678">
        <w:rPr>
          <w:rFonts w:eastAsia="Calibri"/>
          <w:u w:val="single"/>
        </w:rPr>
        <w:t xml:space="preserve"> experience </w:t>
      </w:r>
      <w:r w:rsidRPr="00D83678">
        <w:rPr>
          <w:rFonts w:eastAsia="Calibri"/>
          <w:b/>
          <w:iCs/>
          <w:u w:val="single"/>
          <w:bdr w:val="single" w:sz="8" w:space="0" w:color="auto"/>
        </w:rPr>
        <w:t>considerable improvements</w:t>
      </w:r>
      <w:r w:rsidRPr="00D83678">
        <w:rPr>
          <w:rFonts w:eastAsia="Calibri"/>
          <w:u w:val="single"/>
        </w:rPr>
        <w:t xml:space="preserve"> in well-being</w:t>
      </w:r>
      <w:r w:rsidRPr="00D83678">
        <w:rPr>
          <w:rFonts w:eastAsia="Calibri"/>
          <w:sz w:val="14"/>
        </w:rPr>
        <w:t xml:space="preserve">. </w:t>
      </w:r>
      <w:r w:rsidRPr="00D83678">
        <w:rPr>
          <w:rFonts w:eastAsia="Calibri"/>
          <w:u w:val="single"/>
        </w:rPr>
        <w:t>Western nations were often responsible for highly destructive institutions</w:t>
      </w:r>
      <w:r w:rsidRPr="00D83678">
        <w:rPr>
          <w:rFonts w:eastAsia="Calibri"/>
          <w:sz w:val="14"/>
        </w:rPr>
        <w:t xml:space="preserve">, </w:t>
      </w:r>
      <w:r w:rsidRPr="00D83678">
        <w:rPr>
          <w:rFonts w:eastAsia="Calibri"/>
          <w:u w:val="single"/>
        </w:rPr>
        <w:t>and</w:t>
      </w:r>
      <w:r w:rsidRPr="00D83678">
        <w:rPr>
          <w:rFonts w:eastAsia="Calibri"/>
          <w:sz w:val="14"/>
        </w:rPr>
        <w:t xml:space="preserve"> they </w:t>
      </w:r>
      <w:r w:rsidRPr="00D83678">
        <w:rPr>
          <w:rFonts w:eastAsia="Calibri"/>
          <w:u w:val="single"/>
        </w:rPr>
        <w:t>created hierarchies that persist</w:t>
      </w:r>
      <w:r w:rsidRPr="00D83678">
        <w:rPr>
          <w:rFonts w:eastAsia="Calibri"/>
          <w:sz w:val="14"/>
        </w:rPr>
        <w:t xml:space="preserve"> to the present, </w:t>
      </w:r>
      <w:r w:rsidRPr="00D83678">
        <w:rPr>
          <w:rFonts w:eastAsia="Calibri"/>
          <w:u w:val="single"/>
        </w:rPr>
        <w:t>but</w:t>
      </w:r>
      <w:r w:rsidRPr="00D83678">
        <w:rPr>
          <w:rFonts w:eastAsia="Calibri"/>
          <w:sz w:val="14"/>
        </w:rPr>
        <w:t xml:space="preserve">, </w:t>
      </w:r>
      <w:r w:rsidRPr="00D83678">
        <w:rPr>
          <w:rFonts w:eastAsia="Calibri"/>
          <w:b/>
          <w:iCs/>
          <w:u w:val="single"/>
          <w:bdr w:val="single" w:sz="8" w:space="0" w:color="auto"/>
        </w:rPr>
        <w:t>at the same time</w:t>
      </w:r>
      <w:r w:rsidRPr="00D83678">
        <w:rPr>
          <w:rFonts w:eastAsia="Calibri"/>
          <w:sz w:val="14"/>
        </w:rPr>
        <w:t xml:space="preserve">, these very same nations </w:t>
      </w:r>
      <w:r w:rsidRPr="00D83678">
        <w:rPr>
          <w:rFonts w:eastAsia="Calibri"/>
          <w:u w:val="single"/>
        </w:rPr>
        <w:t>later</w:t>
      </w:r>
      <w:r w:rsidRPr="00D83678">
        <w:rPr>
          <w:rFonts w:eastAsia="Calibri"/>
          <w:sz w:val="14"/>
        </w:rPr>
        <w:t xml:space="preserve"> in their histories </w:t>
      </w:r>
      <w:r w:rsidRPr="00D83678">
        <w:rPr>
          <w:rFonts w:eastAsia="Calibri"/>
          <w:u w:val="single"/>
        </w:rPr>
        <w:t xml:space="preserve">embark on </w:t>
      </w:r>
      <w:r w:rsidRPr="00D83678">
        <w:rPr>
          <w:rFonts w:eastAsia="Calibri"/>
          <w:b/>
          <w:iCs/>
          <w:u w:val="single"/>
          <w:bdr w:val="single" w:sz="8" w:space="0" w:color="auto"/>
        </w:rPr>
        <w:t>extensive reform efforts</w:t>
      </w:r>
      <w:r w:rsidRPr="00D83678">
        <w:rPr>
          <w:rFonts w:eastAsia="Calibri"/>
          <w:sz w:val="14"/>
        </w:rPr>
        <w:t xml:space="preserve">, </w:t>
      </w:r>
      <w:r w:rsidRPr="00D83678">
        <w:rPr>
          <w:rFonts w:eastAsia="Calibri"/>
          <w:u w:val="single"/>
        </w:rPr>
        <w:t>often as a result of internal debates about the grotesque nature of these institutions</w:t>
      </w:r>
      <w:r w:rsidRPr="00D83678">
        <w:rPr>
          <w:rFonts w:eastAsia="Calibri"/>
          <w:sz w:val="14"/>
        </w:rPr>
        <w:t xml:space="preserve">. </w:t>
      </w:r>
      <w:r w:rsidRPr="00D83678">
        <w:rPr>
          <w:rFonts w:eastAsia="Calibri"/>
          <w:u w:val="single"/>
        </w:rPr>
        <w:t xml:space="preserve">The puzzle is why capitalist nations have </w:t>
      </w:r>
      <w:r w:rsidRPr="00D83678">
        <w:rPr>
          <w:rFonts w:eastAsia="Calibri"/>
          <w:b/>
          <w:iCs/>
          <w:u w:val="single"/>
          <w:bdr w:val="single" w:sz="8" w:space="0" w:color="auto"/>
        </w:rPr>
        <w:t>reformed so much</w:t>
      </w:r>
      <w:r w:rsidRPr="00D83678">
        <w:rPr>
          <w:rFonts w:eastAsia="Calibri"/>
          <w:u w:val="single"/>
        </w:rPr>
        <w:t xml:space="preserve"> when</w:t>
      </w:r>
      <w:r w:rsidRPr="00D83678">
        <w:rPr>
          <w:rFonts w:eastAsia="Calibri"/>
          <w:sz w:val="14"/>
        </w:rPr>
        <w:t xml:space="preserve"> sociological </w:t>
      </w:r>
      <w:r w:rsidRPr="00D83678">
        <w:rPr>
          <w:rFonts w:eastAsia="Calibri"/>
          <w:u w:val="single"/>
        </w:rPr>
        <w:t xml:space="preserve">theory suggests that these reforms </w:t>
      </w:r>
      <w:r w:rsidRPr="00D83678">
        <w:rPr>
          <w:rFonts w:eastAsia="Calibri"/>
          <w:b/>
          <w:iCs/>
          <w:u w:val="single"/>
          <w:bdr w:val="single" w:sz="8" w:space="0" w:color="auto"/>
        </w:rPr>
        <w:t>should not happen</w:t>
      </w:r>
      <w:r w:rsidRPr="00D83678">
        <w:rPr>
          <w:rFonts w:eastAsia="Calibri"/>
          <w:u w:val="single"/>
        </w:rPr>
        <w:t xml:space="preserve"> or be </w:t>
      </w:r>
      <w:r w:rsidRPr="00D83678">
        <w:rPr>
          <w:rFonts w:eastAsia="Calibri"/>
          <w:b/>
          <w:iCs/>
          <w:u w:val="single"/>
          <w:bdr w:val="single" w:sz="8" w:space="0" w:color="auto"/>
        </w:rPr>
        <w:t>superficial</w:t>
      </w:r>
      <w:r w:rsidRPr="00D83678">
        <w:rPr>
          <w:rFonts w:eastAsia="Calibri"/>
          <w:u w:val="single"/>
        </w:rPr>
        <w:t xml:space="preserve"> in character</w:t>
      </w:r>
      <w:r w:rsidRPr="00D83678">
        <w:rPr>
          <w:rFonts w:eastAsia="Calibri"/>
          <w:sz w:val="14"/>
        </w:rPr>
        <w:t>.</w:t>
      </w:r>
    </w:p>
    <w:p w14:paraId="33207154" w14:textId="77777777" w:rsidR="00C86E26" w:rsidRPr="00D83678" w:rsidRDefault="00C86E26" w:rsidP="00C86E26">
      <w:pPr>
        <w:rPr>
          <w:rFonts w:eastAsia="Calibri"/>
          <w:sz w:val="14"/>
        </w:rPr>
      </w:pPr>
      <w:r w:rsidRPr="00D83678">
        <w:rPr>
          <w:rFonts w:eastAsia="Calibri"/>
          <w:sz w:val="14"/>
        </w:rPr>
        <w:t xml:space="preserve">For example, abolitionist historians note that </w:t>
      </w:r>
      <w:r w:rsidRPr="00D83678">
        <w:rPr>
          <w:rFonts w:eastAsia="Calibri"/>
          <w:u w:val="single"/>
        </w:rPr>
        <w:t xml:space="preserve">most </w:t>
      </w:r>
      <w:r w:rsidRPr="00D83678">
        <w:rPr>
          <w:rFonts w:eastAsia="Calibri"/>
          <w:highlight w:val="cyan"/>
          <w:u w:val="single"/>
        </w:rPr>
        <w:t>nations</w:t>
      </w:r>
      <w:r w:rsidRPr="00D83678">
        <w:rPr>
          <w:rFonts w:eastAsia="Calibri"/>
          <w:u w:val="single"/>
        </w:rPr>
        <w:t xml:space="preserve"> </w:t>
      </w:r>
      <w:r w:rsidRPr="00D83678">
        <w:rPr>
          <w:rFonts w:eastAsia="Calibri"/>
          <w:b/>
          <w:iCs/>
          <w:u w:val="single"/>
          <w:bdr w:val="single" w:sz="8" w:space="0" w:color="auto"/>
        </w:rPr>
        <w:t xml:space="preserve">voluntarily </w:t>
      </w:r>
      <w:r w:rsidRPr="00D83678">
        <w:rPr>
          <w:rFonts w:eastAsia="Calibri"/>
          <w:b/>
          <w:iCs/>
          <w:highlight w:val="cyan"/>
          <w:u w:val="single"/>
          <w:bdr w:val="single" w:sz="8" w:space="0" w:color="auto"/>
        </w:rPr>
        <w:t>abolished slavery</w:t>
      </w:r>
      <w:r w:rsidRPr="00D83678">
        <w:rPr>
          <w:rFonts w:eastAsia="Calibri"/>
          <w:u w:val="single"/>
        </w:rPr>
        <w:t xml:space="preserve"> in the eighteenth </w:t>
      </w:r>
      <w:r w:rsidRPr="00D83678">
        <w:rPr>
          <w:rFonts w:eastAsia="Calibri"/>
          <w:highlight w:val="cyan"/>
          <w:u w:val="single"/>
        </w:rPr>
        <w:t>and</w:t>
      </w:r>
      <w:r w:rsidRPr="00D83678">
        <w:rPr>
          <w:rFonts w:eastAsia="Calibri"/>
          <w:u w:val="single"/>
        </w:rPr>
        <w:t xml:space="preserve"> nineteenth centuries</w:t>
      </w:r>
      <w:r w:rsidRPr="00D83678">
        <w:rPr>
          <w:rFonts w:eastAsia="Calibri"/>
          <w:sz w:val="14"/>
        </w:rPr>
        <w:t xml:space="preserve"> (Mulligan and Eric 2013). </w:t>
      </w:r>
      <w:r w:rsidRPr="00D83678">
        <w:rPr>
          <w:rFonts w:eastAsia="Calibri"/>
          <w:u w:val="single"/>
        </w:rPr>
        <w:t>The resistance of the</w:t>
      </w:r>
      <w:r w:rsidRPr="00D83678">
        <w:rPr>
          <w:rFonts w:eastAsia="Calibri"/>
          <w:sz w:val="14"/>
        </w:rPr>
        <w:t xml:space="preserve"> </w:t>
      </w:r>
      <w:r w:rsidRPr="00D83678">
        <w:rPr>
          <w:rFonts w:eastAsia="Calibri"/>
          <w:b/>
          <w:iCs/>
          <w:u w:val="single"/>
          <w:bdr w:val="single" w:sz="8" w:space="0" w:color="auto"/>
        </w:rPr>
        <w:t>U</w:t>
      </w:r>
      <w:r w:rsidRPr="00D83678">
        <w:rPr>
          <w:rFonts w:eastAsia="Calibri"/>
          <w:sz w:val="14"/>
        </w:rPr>
        <w:t xml:space="preserve">nited </w:t>
      </w:r>
      <w:r w:rsidRPr="00D83678">
        <w:rPr>
          <w:rFonts w:eastAsia="Calibri"/>
          <w:b/>
          <w:iCs/>
          <w:u w:val="single"/>
          <w:bdr w:val="single" w:sz="8" w:space="0" w:color="auto"/>
        </w:rPr>
        <w:t>S</w:t>
      </w:r>
      <w:r w:rsidRPr="00D83678">
        <w:rPr>
          <w:rFonts w:eastAsia="Calibri"/>
          <w:sz w:val="14"/>
        </w:rPr>
        <w:t xml:space="preserve">tates </w:t>
      </w:r>
      <w:r w:rsidRPr="00D83678">
        <w:rPr>
          <w:rFonts w:eastAsia="Calibri"/>
          <w:u w:val="single"/>
        </w:rPr>
        <w:t xml:space="preserve">is an </w:t>
      </w:r>
      <w:r w:rsidRPr="00D83678">
        <w:rPr>
          <w:rFonts w:eastAsia="Calibri"/>
          <w:b/>
          <w:iCs/>
          <w:u w:val="single"/>
          <w:bdr w:val="single" w:sz="8" w:space="0" w:color="auto"/>
        </w:rPr>
        <w:t>exception</w:t>
      </w:r>
      <w:r w:rsidRPr="00D83678">
        <w:rPr>
          <w:rFonts w:eastAsia="Calibri"/>
          <w:u w:val="single"/>
        </w:rPr>
        <w:t xml:space="preserve"> to an overall trend</w:t>
      </w:r>
      <w:r w:rsidRPr="00D83678">
        <w:rPr>
          <w:rFonts w:eastAsia="Calibri"/>
          <w:sz w:val="14"/>
        </w:rPr>
        <w:t xml:space="preserve">. Another important trend is that </w:t>
      </w:r>
      <w:r w:rsidRPr="00D83678">
        <w:rPr>
          <w:rFonts w:eastAsia="Calibri"/>
          <w:u w:val="single"/>
        </w:rPr>
        <w:t xml:space="preserve">many nations have </w:t>
      </w:r>
      <w:r w:rsidRPr="00D83678">
        <w:rPr>
          <w:rFonts w:eastAsia="Calibri"/>
          <w:b/>
          <w:iCs/>
          <w:u w:val="single"/>
          <w:bdr w:val="single" w:sz="8" w:space="0" w:color="auto"/>
        </w:rPr>
        <w:t>large</w:t>
      </w:r>
      <w:r w:rsidRPr="00D83678">
        <w:rPr>
          <w:rFonts w:eastAsia="Calibri"/>
          <w:u w:val="single"/>
        </w:rPr>
        <w:t xml:space="preserve"> and </w:t>
      </w:r>
      <w:r w:rsidRPr="00D83678">
        <w:rPr>
          <w:rFonts w:eastAsia="Calibri"/>
          <w:b/>
          <w:iCs/>
          <w:u w:val="single"/>
          <w:bdr w:val="single" w:sz="8" w:space="0" w:color="auto"/>
        </w:rPr>
        <w:t>successful movements</w:t>
      </w:r>
      <w:r w:rsidRPr="00D83678">
        <w:rPr>
          <w:rFonts w:eastAsia="Calibri"/>
          <w:u w:val="single"/>
        </w:rPr>
        <w:t xml:space="preserve"> for minority and immigrant rights</w:t>
      </w:r>
      <w:r w:rsidRPr="00D83678">
        <w:rPr>
          <w:rFonts w:eastAsia="Calibri"/>
          <w:sz w:val="14"/>
        </w:rPr>
        <w:t xml:space="preserve">. </w:t>
      </w:r>
      <w:r w:rsidRPr="00D83678">
        <w:rPr>
          <w:rFonts w:eastAsia="Calibri"/>
          <w:u w:val="single"/>
        </w:rPr>
        <w:t xml:space="preserve">Modern societies have also abolished </w:t>
      </w:r>
      <w:r w:rsidRPr="00D83678">
        <w:rPr>
          <w:rFonts w:eastAsia="Calibri"/>
          <w:highlight w:val="cyan"/>
          <w:u w:val="single"/>
        </w:rPr>
        <w:t>statutes that</w:t>
      </w:r>
      <w:r w:rsidRPr="00D83678">
        <w:rPr>
          <w:rFonts w:eastAsia="Calibri"/>
          <w:u w:val="single"/>
        </w:rPr>
        <w:t xml:space="preserve"> directly </w:t>
      </w:r>
      <w:r w:rsidRPr="00D83678">
        <w:rPr>
          <w:rFonts w:eastAsia="Calibri"/>
          <w:highlight w:val="cyan"/>
          <w:u w:val="single"/>
        </w:rPr>
        <w:t>impact</w:t>
      </w:r>
      <w:r w:rsidRPr="00D83678">
        <w:rPr>
          <w:rFonts w:eastAsia="Calibri"/>
          <w:u w:val="single"/>
        </w:rPr>
        <w:t xml:space="preserve"> the </w:t>
      </w:r>
      <w:r w:rsidRPr="00D83678">
        <w:rPr>
          <w:rFonts w:eastAsia="Calibri"/>
          <w:highlight w:val="cyan"/>
          <w:u w:val="single"/>
        </w:rPr>
        <w:t>well-being</w:t>
      </w:r>
      <w:r w:rsidRPr="00D83678">
        <w:rPr>
          <w:rFonts w:eastAsia="Calibri"/>
          <w:u w:val="single"/>
        </w:rPr>
        <w:t xml:space="preserve"> of racial and ethnic minorities </w:t>
      </w:r>
      <w:r w:rsidRPr="00D83678">
        <w:rPr>
          <w:rFonts w:eastAsia="Calibri"/>
          <w:highlight w:val="cyan"/>
          <w:u w:val="single"/>
        </w:rPr>
        <w:t xml:space="preserve">such as </w:t>
      </w:r>
      <w:r w:rsidRPr="00D83678">
        <w:rPr>
          <w:rFonts w:eastAsia="Calibri"/>
          <w:b/>
          <w:iCs/>
          <w:highlight w:val="cyan"/>
          <w:u w:val="single"/>
          <w:bdr w:val="single" w:sz="8" w:space="0" w:color="auto"/>
        </w:rPr>
        <w:t>anti-miscegenation laws</w:t>
      </w:r>
      <w:r w:rsidRPr="00D83678">
        <w:rPr>
          <w:rFonts w:eastAsia="Calibri"/>
          <w:sz w:val="14"/>
        </w:rPr>
        <w:t xml:space="preserve">, which prohibit marriage between Whites and non-Whites </w:t>
      </w:r>
      <w:r w:rsidRPr="00D83678">
        <w:rPr>
          <w:rFonts w:eastAsia="Calibri"/>
          <w:highlight w:val="cyan"/>
          <w:u w:val="single"/>
        </w:rPr>
        <w:t>and</w:t>
      </w:r>
      <w:r w:rsidRPr="00D83678">
        <w:rPr>
          <w:rFonts w:eastAsia="Calibri"/>
          <w:sz w:val="14"/>
        </w:rPr>
        <w:t xml:space="preserve"> “</w:t>
      </w:r>
      <w:r w:rsidRPr="00D83678">
        <w:rPr>
          <w:rFonts w:eastAsia="Calibri"/>
          <w:b/>
          <w:iCs/>
          <w:highlight w:val="cyan"/>
          <w:u w:val="single"/>
          <w:bdr w:val="single" w:sz="8" w:space="0" w:color="auto"/>
        </w:rPr>
        <w:t>Black Codes</w:t>
      </w:r>
      <w:r w:rsidRPr="00D83678">
        <w:rPr>
          <w:rFonts w:eastAsia="Calibri"/>
          <w:sz w:val="14"/>
        </w:rPr>
        <w:t>,” which prohibited Black Americans from participating in many professions and occupations.</w:t>
      </w:r>
    </w:p>
    <w:p w14:paraId="7EA880F3" w14:textId="77777777" w:rsidR="00C86E26" w:rsidRPr="00D83678" w:rsidRDefault="00C86E26" w:rsidP="00C86E26">
      <w:pPr>
        <w:rPr>
          <w:rFonts w:eastAsia="Calibri"/>
          <w:sz w:val="14"/>
        </w:rPr>
      </w:pPr>
      <w:r w:rsidRPr="00D83678">
        <w:rPr>
          <w:rFonts w:eastAsia="Calibri"/>
          <w:u w:val="single"/>
        </w:rPr>
        <w:t>As minorities have gained</w:t>
      </w:r>
      <w:r w:rsidRPr="00D83678">
        <w:rPr>
          <w:rFonts w:eastAsia="Calibri"/>
          <w:sz w:val="14"/>
        </w:rPr>
        <w:t xml:space="preserve"> fundamental political and economic </w:t>
      </w:r>
      <w:r w:rsidRPr="00D83678">
        <w:rPr>
          <w:rFonts w:eastAsia="Calibri"/>
          <w:u w:val="single"/>
        </w:rPr>
        <w:t>rights</w:t>
      </w:r>
      <w:r w:rsidRPr="00D83678">
        <w:rPr>
          <w:rFonts w:eastAsia="Calibri"/>
          <w:sz w:val="14"/>
        </w:rPr>
        <w:t xml:space="preserve">, </w:t>
      </w:r>
      <w:r w:rsidRPr="00D83678">
        <w:rPr>
          <w:rFonts w:eastAsia="Calibri"/>
          <w:u w:val="single"/>
        </w:rPr>
        <w:t xml:space="preserve">their </w:t>
      </w:r>
      <w:r w:rsidRPr="00D83678">
        <w:rPr>
          <w:rFonts w:eastAsia="Calibri"/>
          <w:b/>
          <w:iCs/>
          <w:highlight w:val="cyan"/>
          <w:u w:val="single"/>
          <w:bdr w:val="single" w:sz="8" w:space="0" w:color="auto"/>
        </w:rPr>
        <w:t>material well-being</w:t>
      </w:r>
      <w:r w:rsidRPr="00D83678">
        <w:rPr>
          <w:rFonts w:eastAsia="Calibri"/>
          <w:u w:val="single"/>
        </w:rPr>
        <w:t xml:space="preserve"> has </w:t>
      </w:r>
      <w:r w:rsidRPr="00D83678">
        <w:rPr>
          <w:rFonts w:eastAsia="Calibri"/>
          <w:highlight w:val="cyan"/>
          <w:u w:val="single"/>
        </w:rPr>
        <w:t>improved</w:t>
      </w:r>
      <w:r w:rsidRPr="00D83678">
        <w:rPr>
          <w:rFonts w:eastAsia="Calibri"/>
          <w:u w:val="single"/>
        </w:rPr>
        <w:t xml:space="preserve"> as well</w:t>
      </w:r>
      <w:r w:rsidRPr="00D83678">
        <w:rPr>
          <w:rFonts w:eastAsia="Calibri"/>
          <w:sz w:val="14"/>
        </w:rPr>
        <w:t xml:space="preserve">. Here, I will focus on the US as a motivating example. </w:t>
      </w:r>
      <w:r w:rsidRPr="00D83678">
        <w:rPr>
          <w:rFonts w:eastAsia="Calibri"/>
          <w:u w:val="single"/>
        </w:rPr>
        <w:t xml:space="preserve">In </w:t>
      </w:r>
      <w:r w:rsidRPr="00D83678">
        <w:rPr>
          <w:rFonts w:eastAsia="Calibri"/>
          <w:b/>
          <w:iCs/>
          <w:highlight w:val="cyan"/>
          <w:u w:val="single"/>
          <w:bdr w:val="single" w:sz="8" w:space="0" w:color="auto"/>
        </w:rPr>
        <w:t>1900</w:t>
      </w:r>
      <w:r w:rsidRPr="00D83678">
        <w:rPr>
          <w:rFonts w:eastAsia="Calibri"/>
          <w:sz w:val="14"/>
        </w:rPr>
        <w:t xml:space="preserve">, </w:t>
      </w:r>
      <w:r w:rsidRPr="00D83678">
        <w:rPr>
          <w:rFonts w:eastAsia="Calibri"/>
          <w:highlight w:val="cyan"/>
          <w:u w:val="single"/>
        </w:rPr>
        <w:t xml:space="preserve">Black </w:t>
      </w:r>
      <w:r w:rsidRPr="00D83678">
        <w:rPr>
          <w:rFonts w:eastAsia="Calibri"/>
          <w:b/>
          <w:iCs/>
          <w:highlight w:val="cyan"/>
          <w:u w:val="single"/>
          <w:bdr w:val="single" w:sz="8" w:space="0" w:color="auto"/>
        </w:rPr>
        <w:t>life expectancy</w:t>
      </w:r>
      <w:r w:rsidRPr="00D83678">
        <w:rPr>
          <w:rFonts w:eastAsia="Calibri"/>
          <w:highlight w:val="cyan"/>
          <w:u w:val="single"/>
        </w:rPr>
        <w:t xml:space="preserve"> was </w:t>
      </w:r>
      <w:r w:rsidRPr="00D83678">
        <w:rPr>
          <w:rFonts w:eastAsia="Calibri"/>
          <w:b/>
          <w:iCs/>
          <w:highlight w:val="cyan"/>
          <w:u w:val="single"/>
          <w:bdr w:val="single" w:sz="8" w:space="0" w:color="auto"/>
        </w:rPr>
        <w:t>32</w:t>
      </w:r>
      <w:r w:rsidRPr="00D83678">
        <w:rPr>
          <w:rFonts w:eastAsia="Calibri"/>
          <w:u w:val="single"/>
        </w:rPr>
        <w:t xml:space="preserve"> years</w:t>
      </w:r>
      <w:r w:rsidRPr="00D83678">
        <w:rPr>
          <w:rFonts w:eastAsia="Calibri"/>
          <w:sz w:val="14"/>
        </w:rPr>
        <w:t xml:space="preserve">, which is a result of extremely high rates of child mortality. </w:t>
      </w:r>
      <w:r w:rsidRPr="00D83678">
        <w:rPr>
          <w:rFonts w:eastAsia="Calibri"/>
          <w:u w:val="single"/>
        </w:rPr>
        <w:t xml:space="preserve">In </w:t>
      </w:r>
      <w:r w:rsidRPr="00D83678">
        <w:rPr>
          <w:rFonts w:eastAsia="Calibri"/>
          <w:b/>
          <w:iCs/>
          <w:highlight w:val="cyan"/>
          <w:u w:val="single"/>
          <w:bdr w:val="single" w:sz="8" w:space="0" w:color="auto"/>
        </w:rPr>
        <w:t>2000</w:t>
      </w:r>
      <w:r w:rsidRPr="00D83678">
        <w:rPr>
          <w:rFonts w:eastAsia="Calibri"/>
          <w:sz w:val="14"/>
        </w:rPr>
        <w:t xml:space="preserve">, </w:t>
      </w:r>
      <w:r w:rsidRPr="00D83678">
        <w:rPr>
          <w:rFonts w:eastAsia="Calibri"/>
          <w:u w:val="single"/>
        </w:rPr>
        <w:t xml:space="preserve">the life expectancy for Black men </w:t>
      </w:r>
      <w:r w:rsidRPr="00D83678">
        <w:rPr>
          <w:rFonts w:eastAsia="Calibri"/>
          <w:highlight w:val="cyan"/>
          <w:u w:val="single"/>
        </w:rPr>
        <w:t xml:space="preserve">was </w:t>
      </w:r>
      <w:r w:rsidRPr="00D83678">
        <w:rPr>
          <w:rFonts w:eastAsia="Calibri"/>
          <w:b/>
          <w:iCs/>
          <w:highlight w:val="cyan"/>
          <w:u w:val="single"/>
          <w:bdr w:val="single" w:sz="8" w:space="0" w:color="auto"/>
        </w:rPr>
        <w:t>68</w:t>
      </w:r>
      <w:r w:rsidRPr="00D83678">
        <w:rPr>
          <w:rFonts w:eastAsia="Calibri"/>
          <w:sz w:val="14"/>
        </w:rPr>
        <w:t xml:space="preserve">, </w:t>
      </w:r>
      <w:r w:rsidRPr="00D83678">
        <w:rPr>
          <w:rFonts w:eastAsia="Calibri"/>
          <w:highlight w:val="cyan"/>
          <w:u w:val="single"/>
        </w:rPr>
        <w:t xml:space="preserve">more than a </w:t>
      </w:r>
      <w:r w:rsidRPr="00D83678">
        <w:rPr>
          <w:rFonts w:eastAsia="Calibri"/>
          <w:b/>
          <w:iCs/>
          <w:highlight w:val="cyan"/>
          <w:u w:val="single"/>
          <w:bdr w:val="single" w:sz="8" w:space="0" w:color="auto"/>
        </w:rPr>
        <w:t>doubling</w:t>
      </w:r>
      <w:r w:rsidRPr="00D83678">
        <w:rPr>
          <w:rFonts w:eastAsia="Calibri"/>
          <w:u w:val="single"/>
        </w:rPr>
        <w:t xml:space="preserve"> of the rate</w:t>
      </w:r>
      <w:r w:rsidRPr="00D83678">
        <w:rPr>
          <w:rFonts w:eastAsia="Calibri"/>
          <w:sz w:val="14"/>
        </w:rPr>
        <w:t xml:space="preserve"> (Sanghi and Smaldone 2022). </w:t>
      </w:r>
      <w:r w:rsidRPr="00D83678">
        <w:rPr>
          <w:rFonts w:eastAsia="Calibri"/>
          <w:b/>
          <w:iCs/>
          <w:highlight w:val="cyan"/>
          <w:u w:val="single"/>
          <w:bdr w:val="single" w:sz="8" w:space="0" w:color="auto"/>
        </w:rPr>
        <w:t>Poverty</w:t>
      </w:r>
      <w:r w:rsidRPr="00D83678">
        <w:rPr>
          <w:rFonts w:eastAsia="Calibri"/>
          <w:highlight w:val="cyan"/>
          <w:u w:val="single"/>
        </w:rPr>
        <w:t xml:space="preserve"> rates</w:t>
      </w:r>
      <w:r w:rsidRPr="00D83678">
        <w:rPr>
          <w:rFonts w:eastAsia="Calibri"/>
          <w:u w:val="single"/>
        </w:rPr>
        <w:t xml:space="preserve"> show </w:t>
      </w:r>
      <w:r w:rsidRPr="00D83678">
        <w:rPr>
          <w:rFonts w:eastAsia="Calibri"/>
          <w:b/>
          <w:iCs/>
          <w:u w:val="single"/>
          <w:bdr w:val="single" w:sz="8" w:space="0" w:color="auto"/>
        </w:rPr>
        <w:t xml:space="preserve">large historical </w:t>
      </w:r>
      <w:r w:rsidRPr="00D83678">
        <w:rPr>
          <w:rFonts w:eastAsia="Calibri"/>
          <w:b/>
          <w:iCs/>
          <w:highlight w:val="cyan"/>
          <w:u w:val="single"/>
          <w:bdr w:val="single" w:sz="8" w:space="0" w:color="auto"/>
        </w:rPr>
        <w:t>decline</w:t>
      </w:r>
      <w:r w:rsidRPr="00D83678">
        <w:rPr>
          <w:rFonts w:eastAsia="Calibri"/>
          <w:b/>
          <w:iCs/>
          <w:u w:val="single"/>
          <w:bdr w:val="single" w:sz="8" w:space="0" w:color="auto"/>
        </w:rPr>
        <w:t>s</w:t>
      </w:r>
      <w:r w:rsidRPr="00D83678">
        <w:rPr>
          <w:rFonts w:eastAsia="Calibri"/>
          <w:u w:val="single"/>
        </w:rPr>
        <w:t xml:space="preserve"> as well</w:t>
      </w:r>
      <w:r w:rsidRPr="00D83678">
        <w:rPr>
          <w:rFonts w:eastAsia="Calibri"/>
          <w:sz w:val="14"/>
        </w:rPr>
        <w:t xml:space="preserve">. </w:t>
      </w:r>
      <w:r w:rsidRPr="00D83678">
        <w:rPr>
          <w:rFonts w:eastAsia="Calibri"/>
          <w:highlight w:val="cyan"/>
          <w:u w:val="single"/>
        </w:rPr>
        <w:t>In the</w:t>
      </w:r>
      <w:r w:rsidRPr="00D83678">
        <w:rPr>
          <w:rFonts w:eastAsia="Calibri"/>
          <w:u w:val="single"/>
        </w:rPr>
        <w:t xml:space="preserve"> </w:t>
      </w:r>
      <w:r w:rsidRPr="00D83678">
        <w:rPr>
          <w:rFonts w:eastAsia="Calibri"/>
          <w:b/>
          <w:iCs/>
          <w:u w:val="single"/>
          <w:bdr w:val="single" w:sz="8" w:space="0" w:color="auto"/>
        </w:rPr>
        <w:t>19</w:t>
      </w:r>
      <w:r w:rsidRPr="00D83678">
        <w:rPr>
          <w:rFonts w:eastAsia="Calibri"/>
          <w:b/>
          <w:iCs/>
          <w:highlight w:val="cyan"/>
          <w:u w:val="single"/>
          <w:bdr w:val="single" w:sz="8" w:space="0" w:color="auto"/>
        </w:rPr>
        <w:t>50s</w:t>
      </w:r>
      <w:r w:rsidRPr="00D83678">
        <w:rPr>
          <w:rFonts w:eastAsia="Calibri"/>
          <w:sz w:val="14"/>
        </w:rPr>
        <w:t xml:space="preserve">, which is the point at which the US Census Bureau began measuring poverty, </w:t>
      </w:r>
      <w:r w:rsidRPr="00D83678">
        <w:rPr>
          <w:rFonts w:eastAsia="Calibri"/>
          <w:b/>
          <w:iCs/>
          <w:highlight w:val="cyan"/>
          <w:u w:val="single"/>
          <w:bdr w:val="single" w:sz="8" w:space="0" w:color="auto"/>
        </w:rPr>
        <w:t>40%</w:t>
      </w:r>
      <w:r w:rsidRPr="00D83678">
        <w:rPr>
          <w:rFonts w:eastAsia="Calibri"/>
          <w:u w:val="single"/>
        </w:rPr>
        <w:t xml:space="preserve"> of</w:t>
      </w:r>
      <w:r w:rsidRPr="00D83678">
        <w:rPr>
          <w:rFonts w:eastAsia="Calibri"/>
          <w:sz w:val="14"/>
        </w:rPr>
        <w:t xml:space="preserve"> [</w:t>
      </w:r>
      <w:r w:rsidRPr="00D83678">
        <w:rPr>
          <w:rFonts w:eastAsia="Calibri"/>
          <w:u w:val="single"/>
        </w:rPr>
        <w:t>Black people</w:t>
      </w:r>
      <w:r w:rsidRPr="00D83678">
        <w:rPr>
          <w:rFonts w:eastAsia="Calibri"/>
          <w:sz w:val="14"/>
        </w:rPr>
        <w:t xml:space="preserve">] </w:t>
      </w:r>
      <w:r w:rsidRPr="00D83678">
        <w:rPr>
          <w:rFonts w:eastAsia="Calibri"/>
          <w:u w:val="single"/>
        </w:rPr>
        <w:t>were classified as being in poverty</w:t>
      </w:r>
      <w:r w:rsidRPr="00D83678">
        <w:rPr>
          <w:rFonts w:eastAsia="Calibri"/>
          <w:sz w:val="14"/>
        </w:rPr>
        <w:t xml:space="preserve">. </w:t>
      </w:r>
      <w:r w:rsidRPr="00D83678">
        <w:rPr>
          <w:rFonts w:eastAsia="Calibri"/>
          <w:highlight w:val="cyan"/>
          <w:u w:val="single"/>
        </w:rPr>
        <w:t xml:space="preserve">In </w:t>
      </w:r>
      <w:r w:rsidRPr="00D83678">
        <w:rPr>
          <w:rFonts w:eastAsia="Calibri"/>
          <w:b/>
          <w:iCs/>
          <w:highlight w:val="cyan"/>
          <w:u w:val="single"/>
          <w:bdr w:val="single" w:sz="8" w:space="0" w:color="auto"/>
        </w:rPr>
        <w:t>2020</w:t>
      </w:r>
      <w:r w:rsidRPr="00D83678">
        <w:rPr>
          <w:rFonts w:eastAsia="Calibri"/>
          <w:sz w:val="14"/>
        </w:rPr>
        <w:t xml:space="preserve">, </w:t>
      </w:r>
      <w:r w:rsidRPr="00D83678">
        <w:rPr>
          <w:rFonts w:eastAsia="Calibri"/>
          <w:b/>
          <w:iCs/>
          <w:highlight w:val="cyan"/>
          <w:u w:val="single"/>
          <w:bdr w:val="single" w:sz="8" w:space="0" w:color="auto"/>
        </w:rPr>
        <w:t>18%</w:t>
      </w:r>
      <w:r w:rsidRPr="00D83678">
        <w:rPr>
          <w:rFonts w:eastAsia="Calibri"/>
          <w:sz w:val="14"/>
        </w:rPr>
        <w:t xml:space="preserve"> of [Black people] </w:t>
      </w:r>
      <w:r w:rsidRPr="00D83678">
        <w:rPr>
          <w:rFonts w:eastAsia="Calibri"/>
          <w:u w:val="single"/>
        </w:rPr>
        <w:t>fit</w:t>
      </w:r>
      <w:r w:rsidRPr="00D83678">
        <w:rPr>
          <w:rFonts w:eastAsia="Calibri"/>
          <w:sz w:val="14"/>
        </w:rPr>
        <w:t xml:space="preserve"> into the definition of poverty. </w:t>
      </w:r>
      <w:r w:rsidRPr="00D83678">
        <w:rPr>
          <w:rFonts w:eastAsia="Calibri"/>
          <w:u w:val="single"/>
        </w:rPr>
        <w:t>While income inequality persists</w:t>
      </w:r>
      <w:r w:rsidRPr="00D83678">
        <w:rPr>
          <w:rFonts w:eastAsia="Calibri"/>
          <w:sz w:val="14"/>
        </w:rPr>
        <w:t xml:space="preserve">, </w:t>
      </w:r>
      <w:r w:rsidRPr="00D83678">
        <w:rPr>
          <w:rFonts w:eastAsia="Calibri"/>
          <w:b/>
          <w:iCs/>
          <w:u w:val="single"/>
          <w:bdr w:val="single" w:sz="8" w:space="0" w:color="auto"/>
        </w:rPr>
        <w:t>absolute improvements</w:t>
      </w:r>
      <w:r w:rsidRPr="00D83678">
        <w:rPr>
          <w:rFonts w:eastAsia="Calibri"/>
          <w:u w:val="single"/>
        </w:rPr>
        <w:t xml:space="preserve"> continue</w:t>
      </w:r>
      <w:r w:rsidRPr="00D83678">
        <w:rPr>
          <w:rFonts w:eastAsia="Calibri"/>
          <w:sz w:val="14"/>
        </w:rPr>
        <w:t xml:space="preserve"> (US Census 2020). </w:t>
      </w:r>
      <w:r w:rsidRPr="00D83678">
        <w:rPr>
          <w:rFonts w:eastAsia="Calibri"/>
          <w:u w:val="single"/>
        </w:rPr>
        <w:t xml:space="preserve">Black </w:t>
      </w:r>
      <w:r w:rsidRPr="00D83678">
        <w:rPr>
          <w:rFonts w:eastAsia="Calibri"/>
          <w:b/>
          <w:iCs/>
          <w:highlight w:val="cyan"/>
          <w:u w:val="single"/>
          <w:bdr w:val="single" w:sz="8" w:space="0" w:color="auto"/>
        </w:rPr>
        <w:t>income</w:t>
      </w:r>
      <w:r w:rsidRPr="00D83678">
        <w:rPr>
          <w:rFonts w:eastAsia="Calibri"/>
          <w:highlight w:val="cyan"/>
          <w:u w:val="single"/>
        </w:rPr>
        <w:t xml:space="preserve"> levels have risen</w:t>
      </w:r>
      <w:r w:rsidRPr="00D83678">
        <w:rPr>
          <w:rFonts w:eastAsia="Calibri"/>
          <w:u w:val="single"/>
        </w:rPr>
        <w:t xml:space="preserve"> as well</w:t>
      </w:r>
      <w:r w:rsidRPr="00D83678">
        <w:rPr>
          <w:rFonts w:eastAsia="Calibri"/>
          <w:sz w:val="14"/>
        </w:rPr>
        <w:t xml:space="preserve">. In inflation adjusted dollars, </w:t>
      </w:r>
      <w:r w:rsidRPr="00D83678">
        <w:rPr>
          <w:rFonts w:eastAsia="Calibri"/>
          <w:u w:val="single"/>
        </w:rPr>
        <w:t>Black households</w:t>
      </w:r>
      <w:r w:rsidRPr="00D83678">
        <w:rPr>
          <w:rFonts w:eastAsia="Calibri"/>
          <w:sz w:val="14"/>
        </w:rPr>
        <w:t xml:space="preserve"> in the 40 to 60% of the income distribution </w:t>
      </w:r>
      <w:r w:rsidRPr="00D83678">
        <w:rPr>
          <w:rFonts w:eastAsia="Calibri"/>
          <w:u w:val="single"/>
        </w:rPr>
        <w:t xml:space="preserve">received about </w:t>
      </w:r>
      <w:r w:rsidRPr="00D83678">
        <w:rPr>
          <w:rFonts w:eastAsia="Calibri"/>
          <w:b/>
          <w:iCs/>
          <w:highlight w:val="cyan"/>
          <w:u w:val="single"/>
          <w:bdr w:val="single" w:sz="8" w:space="0" w:color="auto"/>
        </w:rPr>
        <w:t>$4,000</w:t>
      </w:r>
      <w:r w:rsidRPr="00D83678">
        <w:rPr>
          <w:rFonts w:eastAsia="Calibri"/>
          <w:u w:val="single"/>
        </w:rPr>
        <w:t xml:space="preserve"> dollars </w:t>
      </w:r>
      <w:r w:rsidRPr="00D83678">
        <w:rPr>
          <w:rFonts w:eastAsia="Calibri"/>
          <w:highlight w:val="cyan"/>
          <w:u w:val="single"/>
        </w:rPr>
        <w:t>in</w:t>
      </w:r>
      <w:r w:rsidRPr="00D83678">
        <w:rPr>
          <w:rFonts w:eastAsia="Calibri"/>
          <w:u w:val="single"/>
        </w:rPr>
        <w:t xml:space="preserve"> </w:t>
      </w:r>
      <w:r w:rsidRPr="00D83678">
        <w:rPr>
          <w:rFonts w:eastAsia="Calibri"/>
          <w:b/>
          <w:iCs/>
          <w:u w:val="single"/>
          <w:bdr w:val="single" w:sz="8" w:space="0" w:color="auto"/>
        </w:rPr>
        <w:t>19</w:t>
      </w:r>
      <w:r w:rsidRPr="00D83678">
        <w:rPr>
          <w:rFonts w:eastAsia="Calibri"/>
          <w:b/>
          <w:iCs/>
          <w:highlight w:val="cyan"/>
          <w:u w:val="single"/>
          <w:bdr w:val="single" w:sz="8" w:space="0" w:color="auto"/>
        </w:rPr>
        <w:t>67</w:t>
      </w:r>
      <w:r w:rsidRPr="00D83678">
        <w:rPr>
          <w:rFonts w:eastAsia="Calibri"/>
          <w:sz w:val="14"/>
        </w:rPr>
        <w:t xml:space="preserve">. </w:t>
      </w:r>
      <w:r w:rsidRPr="00D83678">
        <w:rPr>
          <w:rFonts w:eastAsia="Calibri"/>
          <w:highlight w:val="cyan"/>
          <w:u w:val="single"/>
        </w:rPr>
        <w:t xml:space="preserve">In </w:t>
      </w:r>
      <w:r w:rsidRPr="00D83678">
        <w:rPr>
          <w:rFonts w:eastAsia="Calibri"/>
          <w:b/>
          <w:iCs/>
          <w:highlight w:val="cyan"/>
          <w:u w:val="single"/>
          <w:bdr w:val="single" w:sz="8" w:space="0" w:color="auto"/>
        </w:rPr>
        <w:t>2020</w:t>
      </w:r>
      <w:r w:rsidRPr="00D83678">
        <w:rPr>
          <w:rFonts w:eastAsia="Calibri"/>
          <w:sz w:val="14"/>
        </w:rPr>
        <w:t xml:space="preserve">, </w:t>
      </w:r>
      <w:r w:rsidRPr="00D83678">
        <w:rPr>
          <w:rFonts w:eastAsia="Calibri"/>
          <w:u w:val="single"/>
        </w:rPr>
        <w:t xml:space="preserve">that number has risen to </w:t>
      </w:r>
      <w:r w:rsidRPr="00D83678">
        <w:rPr>
          <w:rFonts w:eastAsia="Calibri"/>
          <w:b/>
          <w:iCs/>
          <w:highlight w:val="cyan"/>
          <w:u w:val="single"/>
          <w:bdr w:val="single" w:sz="8" w:space="0" w:color="auto"/>
        </w:rPr>
        <w:t>$46,000</w:t>
      </w:r>
      <w:r w:rsidRPr="00D83678">
        <w:rPr>
          <w:rFonts w:eastAsia="Calibri"/>
          <w:sz w:val="14"/>
        </w:rPr>
        <w:t xml:space="preserve"> dollars per year (US Census 2022: Table H3).</w:t>
      </w:r>
    </w:p>
    <w:p w14:paraId="2167D786" w14:textId="77777777" w:rsidR="00C86E26" w:rsidRPr="00D83678" w:rsidRDefault="00C86E26" w:rsidP="00C86E26">
      <w:pPr>
        <w:rPr>
          <w:rFonts w:eastAsia="Calibri"/>
          <w:sz w:val="14"/>
        </w:rPr>
      </w:pPr>
      <w:r w:rsidRPr="00D83678">
        <w:rPr>
          <w:rFonts w:eastAsia="Calibri"/>
          <w:sz w:val="14"/>
        </w:rPr>
        <w:t xml:space="preserve">Another important trend is that </w:t>
      </w:r>
      <w:r w:rsidRPr="00D83678">
        <w:rPr>
          <w:rFonts w:eastAsia="Calibri"/>
          <w:u w:val="single"/>
        </w:rPr>
        <w:t xml:space="preserve">liberal </w:t>
      </w:r>
      <w:r w:rsidRPr="00D83678">
        <w:rPr>
          <w:rFonts w:eastAsia="Calibri"/>
          <w:highlight w:val="cyan"/>
          <w:u w:val="single"/>
        </w:rPr>
        <w:t>societies</w:t>
      </w:r>
      <w:r w:rsidRPr="00D83678">
        <w:rPr>
          <w:rFonts w:eastAsia="Calibri"/>
          <w:u w:val="single"/>
        </w:rPr>
        <w:t xml:space="preserve"> often establish policies and statutes that </w:t>
      </w:r>
      <w:r w:rsidRPr="00D83678">
        <w:rPr>
          <w:rFonts w:eastAsia="Calibri"/>
          <w:b/>
          <w:iCs/>
          <w:highlight w:val="cyan"/>
          <w:u w:val="single"/>
          <w:bdr w:val="single" w:sz="8" w:space="0" w:color="auto"/>
        </w:rPr>
        <w:t>institutionalize</w:t>
      </w:r>
      <w:r w:rsidRPr="00D83678">
        <w:rPr>
          <w:rFonts w:eastAsia="Calibri"/>
          <w:u w:val="single"/>
        </w:rPr>
        <w:t xml:space="preserve"> minority </w:t>
      </w:r>
      <w:r w:rsidRPr="00D83678">
        <w:rPr>
          <w:rFonts w:eastAsia="Calibri"/>
          <w:highlight w:val="cyan"/>
          <w:u w:val="single"/>
        </w:rPr>
        <w:t>rights</w:t>
      </w:r>
      <w:r w:rsidRPr="00D83678">
        <w:rPr>
          <w:rFonts w:eastAsia="Calibri"/>
          <w:sz w:val="14"/>
        </w:rPr>
        <w:t xml:space="preserve">. For example, </w:t>
      </w:r>
      <w:r w:rsidRPr="00D83678">
        <w:rPr>
          <w:rFonts w:eastAsia="Calibri"/>
          <w:highlight w:val="cyan"/>
          <w:u w:val="single"/>
        </w:rPr>
        <w:t xml:space="preserve">a </w:t>
      </w:r>
      <w:r w:rsidRPr="00D83678">
        <w:rPr>
          <w:rFonts w:eastAsia="Calibri"/>
          <w:b/>
          <w:iCs/>
          <w:highlight w:val="cyan"/>
          <w:u w:val="single"/>
          <w:bdr w:val="single" w:sz="8" w:space="0" w:color="auto"/>
        </w:rPr>
        <w:t>wide range</w:t>
      </w:r>
      <w:r w:rsidRPr="00D83678">
        <w:rPr>
          <w:rFonts w:eastAsia="Calibri"/>
          <w:highlight w:val="cyan"/>
          <w:u w:val="single"/>
        </w:rPr>
        <w:t xml:space="preserve"> of countries have</w:t>
      </w:r>
      <w:r w:rsidRPr="00D83678">
        <w:rPr>
          <w:rFonts w:eastAsia="Calibri"/>
          <w:u w:val="single"/>
        </w:rPr>
        <w:t xml:space="preserve"> implemented </w:t>
      </w:r>
      <w:r w:rsidRPr="00D83678">
        <w:rPr>
          <w:rFonts w:eastAsia="Calibri"/>
          <w:b/>
          <w:iCs/>
          <w:highlight w:val="cyan"/>
          <w:u w:val="single"/>
          <w:bdr w:val="single" w:sz="8" w:space="0" w:color="auto"/>
        </w:rPr>
        <w:t>affirmative action</w:t>
      </w:r>
      <w:r w:rsidRPr="00D83678">
        <w:rPr>
          <w:rFonts w:eastAsia="Calibri"/>
          <w:u w:val="single"/>
        </w:rPr>
        <w:t xml:space="preserve"> policies</w:t>
      </w:r>
      <w:r w:rsidRPr="00D83678">
        <w:rPr>
          <w:rFonts w:eastAsia="Calibri"/>
          <w:sz w:val="14"/>
        </w:rPr>
        <w:t xml:space="preserve"> that encourage, and in some cases, guarantee the representation of ethnic minorities in schools, the professions, and workplaces. </w:t>
      </w:r>
      <w:r w:rsidRPr="00D83678">
        <w:rPr>
          <w:rFonts w:eastAsia="Calibri"/>
          <w:u w:val="single"/>
        </w:rPr>
        <w:t xml:space="preserve">Another example can be found in </w:t>
      </w:r>
      <w:r w:rsidRPr="00D83678">
        <w:rPr>
          <w:rFonts w:eastAsia="Calibri"/>
          <w:b/>
          <w:iCs/>
          <w:highlight w:val="cyan"/>
          <w:u w:val="single"/>
          <w:bdr w:val="single" w:sz="8" w:space="0" w:color="auto"/>
        </w:rPr>
        <w:t>school curricula</w:t>
      </w:r>
      <w:r w:rsidRPr="00D83678">
        <w:rPr>
          <w:rFonts w:eastAsia="Calibri"/>
          <w:sz w:val="14"/>
        </w:rPr>
        <w:t xml:space="preserve"> (Guillebeau 1999). </w:t>
      </w:r>
      <w:r w:rsidRPr="00D83678">
        <w:rPr>
          <w:rFonts w:eastAsia="Calibri"/>
          <w:u w:val="single"/>
        </w:rPr>
        <w:t>The</w:t>
      </w:r>
      <w:r w:rsidRPr="00D83678">
        <w:rPr>
          <w:rFonts w:eastAsia="Calibri"/>
          <w:sz w:val="14"/>
        </w:rPr>
        <w:t xml:space="preserve"> </w:t>
      </w:r>
      <w:r w:rsidRPr="00D83678">
        <w:rPr>
          <w:rFonts w:eastAsia="Calibri"/>
          <w:b/>
          <w:iCs/>
          <w:u w:val="single"/>
          <w:bdr w:val="single" w:sz="8" w:space="0" w:color="auto"/>
        </w:rPr>
        <w:t>U</w:t>
      </w:r>
      <w:r w:rsidRPr="00D83678">
        <w:rPr>
          <w:rFonts w:eastAsia="Calibri"/>
          <w:sz w:val="14"/>
        </w:rPr>
        <w:t xml:space="preserve">nited </w:t>
      </w:r>
      <w:r w:rsidRPr="00D83678">
        <w:rPr>
          <w:rFonts w:eastAsia="Calibri"/>
          <w:b/>
          <w:iCs/>
          <w:u w:val="single"/>
          <w:bdr w:val="single" w:sz="8" w:space="0" w:color="auto"/>
        </w:rPr>
        <w:t>S</w:t>
      </w:r>
      <w:r w:rsidRPr="00D83678">
        <w:rPr>
          <w:rFonts w:eastAsia="Calibri"/>
          <w:sz w:val="14"/>
        </w:rPr>
        <w:t xml:space="preserve">tates, for example, </w:t>
      </w:r>
      <w:r w:rsidRPr="00D83678">
        <w:rPr>
          <w:rFonts w:eastAsia="Calibri"/>
          <w:u w:val="single"/>
        </w:rPr>
        <w:t xml:space="preserve">has </w:t>
      </w:r>
      <w:r w:rsidRPr="00D83678">
        <w:rPr>
          <w:rFonts w:eastAsia="Calibri"/>
          <w:b/>
          <w:iCs/>
          <w:u w:val="single"/>
          <w:bdr w:val="single" w:sz="8" w:space="0" w:color="auto"/>
        </w:rPr>
        <w:t>hundreds</w:t>
      </w:r>
      <w:r w:rsidRPr="00D83678">
        <w:rPr>
          <w:rFonts w:eastAsia="Calibri"/>
          <w:u w:val="single"/>
        </w:rPr>
        <w:t xml:space="preserve"> of colleges that </w:t>
      </w:r>
      <w:r w:rsidRPr="00D83678">
        <w:rPr>
          <w:rFonts w:eastAsia="Calibri"/>
          <w:highlight w:val="cyan"/>
          <w:u w:val="single"/>
        </w:rPr>
        <w:t>offer degrees in</w:t>
      </w:r>
      <w:r w:rsidRPr="00D83678">
        <w:rPr>
          <w:rFonts w:eastAsia="Calibri"/>
          <w:u w:val="single"/>
        </w:rPr>
        <w:t xml:space="preserve"> various forms of </w:t>
      </w:r>
      <w:r w:rsidRPr="00D83678">
        <w:rPr>
          <w:rFonts w:eastAsia="Calibri"/>
          <w:highlight w:val="cyan"/>
          <w:u w:val="single"/>
        </w:rPr>
        <w:t>ethnic studies</w:t>
      </w:r>
      <w:r w:rsidRPr="00D83678">
        <w:rPr>
          <w:rFonts w:eastAsia="Calibri"/>
          <w:sz w:val="14"/>
        </w:rPr>
        <w:t xml:space="preserve">. </w:t>
      </w:r>
      <w:r w:rsidRPr="00D83678">
        <w:rPr>
          <w:rFonts w:eastAsia="Calibri"/>
          <w:u w:val="single"/>
        </w:rPr>
        <w:t xml:space="preserve">It is also </w:t>
      </w:r>
      <w:r w:rsidRPr="00D83678">
        <w:rPr>
          <w:rFonts w:eastAsia="Calibri"/>
          <w:b/>
          <w:iCs/>
          <w:highlight w:val="cyan"/>
          <w:u w:val="single"/>
          <w:bdr w:val="single" w:sz="8" w:space="0" w:color="auto"/>
        </w:rPr>
        <w:t>common</w:t>
      </w:r>
      <w:r w:rsidRPr="00D83678">
        <w:rPr>
          <w:rFonts w:eastAsia="Calibri"/>
          <w:u w:val="single"/>
        </w:rPr>
        <w:t xml:space="preserve"> now </w:t>
      </w:r>
      <w:r w:rsidRPr="00D83678">
        <w:rPr>
          <w:rFonts w:eastAsia="Calibri"/>
          <w:highlight w:val="cyan"/>
          <w:u w:val="single"/>
        </w:rPr>
        <w:t xml:space="preserve">for </w:t>
      </w:r>
      <w:r w:rsidRPr="00D83678">
        <w:rPr>
          <w:rFonts w:eastAsia="Calibri"/>
          <w:b/>
          <w:iCs/>
          <w:highlight w:val="cyan"/>
          <w:u w:val="single"/>
          <w:bdr w:val="single" w:sz="8" w:space="0" w:color="auto"/>
        </w:rPr>
        <w:t>K-12</w:t>
      </w:r>
      <w:r w:rsidRPr="00D83678">
        <w:rPr>
          <w:rFonts w:eastAsia="Calibri"/>
          <w:u w:val="single"/>
        </w:rPr>
        <w:t xml:space="preserve"> curricula </w:t>
      </w:r>
      <w:r w:rsidRPr="00D83678">
        <w:rPr>
          <w:rFonts w:eastAsia="Calibri"/>
          <w:highlight w:val="cyan"/>
          <w:u w:val="single"/>
        </w:rPr>
        <w:t>to</w:t>
      </w:r>
      <w:r w:rsidRPr="00D83678">
        <w:rPr>
          <w:rFonts w:eastAsia="Calibri"/>
          <w:u w:val="single"/>
        </w:rPr>
        <w:t xml:space="preserve"> include material that </w:t>
      </w:r>
      <w:r w:rsidRPr="00D83678">
        <w:rPr>
          <w:rFonts w:eastAsia="Calibri"/>
          <w:highlight w:val="cyan"/>
          <w:u w:val="single"/>
        </w:rPr>
        <w:t>focus</w:t>
      </w:r>
      <w:r w:rsidRPr="00D83678">
        <w:rPr>
          <w:rFonts w:eastAsia="Calibri"/>
          <w:u w:val="single"/>
        </w:rPr>
        <w:t xml:space="preserve">es </w:t>
      </w:r>
      <w:r w:rsidRPr="00D83678">
        <w:rPr>
          <w:rFonts w:eastAsia="Calibri"/>
          <w:highlight w:val="cyan"/>
          <w:u w:val="single"/>
        </w:rPr>
        <w:t>on</w:t>
      </w:r>
      <w:r w:rsidRPr="00D83678">
        <w:rPr>
          <w:rFonts w:eastAsia="Calibri"/>
          <w:u w:val="single"/>
        </w:rPr>
        <w:t xml:space="preserve"> the </w:t>
      </w:r>
      <w:r w:rsidRPr="00D83678">
        <w:rPr>
          <w:rFonts w:eastAsia="Calibri"/>
          <w:highlight w:val="cyan"/>
          <w:u w:val="single"/>
        </w:rPr>
        <w:t>history and culture</w:t>
      </w:r>
      <w:r w:rsidRPr="00D83678">
        <w:rPr>
          <w:rFonts w:eastAsia="Calibri"/>
          <w:u w:val="single"/>
        </w:rPr>
        <w:t xml:space="preserve"> of ethnic minorities</w:t>
      </w:r>
      <w:r w:rsidRPr="00D83678">
        <w:rPr>
          <w:rFonts w:eastAsia="Calibri"/>
          <w:sz w:val="14"/>
        </w:rPr>
        <w:t xml:space="preserve"> (Rojas 2007). These trends are most pronounced in the US, but </w:t>
      </w:r>
      <w:r w:rsidRPr="00D83678">
        <w:rPr>
          <w:rFonts w:eastAsia="Calibri"/>
          <w:u w:val="single"/>
        </w:rPr>
        <w:t xml:space="preserve">the spread of this type of curriculum occurs in </w:t>
      </w:r>
      <w:r w:rsidRPr="00D83678">
        <w:rPr>
          <w:rFonts w:eastAsia="Calibri"/>
          <w:b/>
          <w:iCs/>
          <w:u w:val="single"/>
          <w:bdr w:val="single" w:sz="8" w:space="0" w:color="auto"/>
        </w:rPr>
        <w:t>other nations</w:t>
      </w:r>
      <w:r w:rsidRPr="00D83678">
        <w:rPr>
          <w:rFonts w:eastAsia="Calibri"/>
          <w:u w:val="single"/>
        </w:rPr>
        <w:t xml:space="preserve"> as well</w:t>
      </w:r>
      <w:r w:rsidRPr="00D83678">
        <w:rPr>
          <w:rFonts w:eastAsia="Calibri"/>
          <w:sz w:val="14"/>
        </w:rPr>
        <w:t>.</w:t>
      </w:r>
    </w:p>
    <w:p w14:paraId="27C4033A" w14:textId="77777777" w:rsidR="00C86E26" w:rsidRPr="00D83678" w:rsidRDefault="00C86E26" w:rsidP="00C86E26">
      <w:pPr>
        <w:rPr>
          <w:rFonts w:eastAsia="Calibri"/>
          <w:sz w:val="14"/>
        </w:rPr>
      </w:pPr>
      <w:r w:rsidRPr="00D83678">
        <w:rPr>
          <w:rFonts w:eastAsia="Calibri"/>
          <w:u w:val="single"/>
        </w:rPr>
        <w:t xml:space="preserve">There has also been </w:t>
      </w:r>
      <w:r w:rsidRPr="00D83678">
        <w:rPr>
          <w:rFonts w:eastAsia="Calibri"/>
          <w:b/>
          <w:iCs/>
          <w:highlight w:val="cyan"/>
          <w:u w:val="single"/>
          <w:bdr w:val="single" w:sz="8" w:space="0" w:color="auto"/>
        </w:rPr>
        <w:t>significant cultural change</w:t>
      </w:r>
      <w:r w:rsidRPr="00D83678">
        <w:rPr>
          <w:rFonts w:eastAsia="Calibri"/>
          <w:u w:val="single"/>
        </w:rPr>
        <w:t xml:space="preserve"> that </w:t>
      </w:r>
      <w:r w:rsidRPr="00D83678">
        <w:rPr>
          <w:rFonts w:eastAsia="Calibri"/>
          <w:highlight w:val="cyan"/>
          <w:u w:val="single"/>
        </w:rPr>
        <w:t>is worth documenting</w:t>
      </w:r>
      <w:r w:rsidRPr="00D83678">
        <w:rPr>
          <w:rFonts w:eastAsia="Calibri"/>
          <w:sz w:val="14"/>
        </w:rPr>
        <w:t xml:space="preserve">. In the last twenty or thirty years, </w:t>
      </w:r>
      <w:r w:rsidRPr="00D83678">
        <w:rPr>
          <w:rFonts w:eastAsia="Calibri"/>
          <w:u w:val="single"/>
        </w:rPr>
        <w:t xml:space="preserve">English-speaking nations have experienced a </w:t>
      </w:r>
      <w:r w:rsidRPr="00D83678">
        <w:rPr>
          <w:rFonts w:eastAsia="Calibri"/>
          <w:b/>
          <w:iCs/>
          <w:u w:val="single"/>
          <w:bdr w:val="single" w:sz="8" w:space="0" w:color="auto"/>
        </w:rPr>
        <w:t>groundswell</w:t>
      </w:r>
      <w:r w:rsidRPr="00D83678">
        <w:rPr>
          <w:rFonts w:eastAsia="Calibri"/>
          <w:u w:val="single"/>
        </w:rPr>
        <w:t xml:space="preserve"> in social justice and antiracist thinking</w:t>
      </w:r>
      <w:r w:rsidRPr="00D83678">
        <w:rPr>
          <w:rFonts w:eastAsia="Calibri"/>
          <w:sz w:val="14"/>
        </w:rPr>
        <w:t xml:space="preserve"> (Dunivin et al. 2022). By examining </w:t>
      </w:r>
      <w:r w:rsidRPr="00D83678">
        <w:rPr>
          <w:rFonts w:eastAsia="Calibri"/>
          <w:b/>
          <w:iCs/>
          <w:highlight w:val="cyan"/>
          <w:u w:val="single"/>
          <w:bdr w:val="single" w:sz="8" w:space="0" w:color="auto"/>
        </w:rPr>
        <w:t>large-scale databases</w:t>
      </w:r>
      <w:r w:rsidRPr="00D83678">
        <w:rPr>
          <w:rFonts w:eastAsia="Calibri"/>
          <w:sz w:val="14"/>
        </w:rPr>
        <w:t xml:space="preserve"> of books, news media, and social media, sociologists </w:t>
      </w:r>
      <w:r w:rsidRPr="00D83678">
        <w:rPr>
          <w:rFonts w:eastAsia="Calibri"/>
          <w:u w:val="single"/>
        </w:rPr>
        <w:t xml:space="preserve">have </w:t>
      </w:r>
      <w:r w:rsidRPr="00D83678">
        <w:rPr>
          <w:rFonts w:eastAsia="Calibri"/>
          <w:highlight w:val="cyan"/>
          <w:u w:val="single"/>
        </w:rPr>
        <w:t xml:space="preserve">documented that antiracist discourse transitioned from </w:t>
      </w:r>
      <w:r w:rsidRPr="00D83678">
        <w:rPr>
          <w:rFonts w:eastAsia="Calibri"/>
          <w:b/>
          <w:iCs/>
          <w:highlight w:val="cyan"/>
          <w:u w:val="single"/>
          <w:bdr w:val="single" w:sz="8" w:space="0" w:color="auto"/>
        </w:rPr>
        <w:t>academic writing</w:t>
      </w:r>
      <w:r w:rsidRPr="00D83678">
        <w:rPr>
          <w:rFonts w:eastAsia="Calibri"/>
          <w:highlight w:val="cyan"/>
          <w:u w:val="single"/>
        </w:rPr>
        <w:t xml:space="preserve"> to </w:t>
      </w:r>
      <w:r w:rsidRPr="00D83678">
        <w:rPr>
          <w:rFonts w:eastAsia="Calibri"/>
          <w:b/>
          <w:iCs/>
          <w:highlight w:val="cyan"/>
          <w:u w:val="single"/>
          <w:bdr w:val="single" w:sz="8" w:space="0" w:color="auto"/>
        </w:rPr>
        <w:t>popular discourse</w:t>
      </w:r>
      <w:r w:rsidRPr="00D83678">
        <w:rPr>
          <w:rFonts w:eastAsia="Calibri"/>
          <w:highlight w:val="cyan"/>
          <w:u w:val="single"/>
        </w:rPr>
        <w:t xml:space="preserve"> in the</w:t>
      </w:r>
      <w:r w:rsidRPr="00D83678">
        <w:rPr>
          <w:rFonts w:eastAsia="Calibri"/>
          <w:u w:val="single"/>
        </w:rPr>
        <w:t xml:space="preserve"> early </w:t>
      </w:r>
      <w:r w:rsidRPr="00D83678">
        <w:rPr>
          <w:rFonts w:eastAsia="Calibri"/>
          <w:highlight w:val="cyan"/>
          <w:u w:val="single"/>
        </w:rPr>
        <w:t>2000s</w:t>
      </w:r>
      <w:r w:rsidRPr="00D83678">
        <w:rPr>
          <w:rFonts w:eastAsia="Calibri"/>
          <w:sz w:val="14"/>
        </w:rPr>
        <w:t xml:space="preserve"> (Dunivin et al. 2022). </w:t>
      </w:r>
      <w:r w:rsidRPr="00D83678">
        <w:rPr>
          <w:rFonts w:eastAsia="Calibri"/>
          <w:u w:val="single"/>
        </w:rPr>
        <w:t>Ideas such as</w:t>
      </w:r>
      <w:r w:rsidRPr="00D83678">
        <w:rPr>
          <w:rFonts w:eastAsia="Calibri"/>
          <w:sz w:val="14"/>
        </w:rPr>
        <w:t xml:space="preserve"> “</w:t>
      </w:r>
      <w:r w:rsidRPr="00D83678">
        <w:rPr>
          <w:rFonts w:eastAsia="Calibri"/>
          <w:b/>
          <w:iCs/>
          <w:u w:val="single"/>
          <w:bdr w:val="single" w:sz="8" w:space="0" w:color="auto"/>
        </w:rPr>
        <w:t>systemic racism</w:t>
      </w:r>
      <w:r w:rsidRPr="00D83678">
        <w:rPr>
          <w:rFonts w:eastAsia="Calibri"/>
          <w:sz w:val="14"/>
        </w:rPr>
        <w:t xml:space="preserve">” </w:t>
      </w:r>
      <w:r w:rsidRPr="00D83678">
        <w:rPr>
          <w:rFonts w:eastAsia="Calibri"/>
          <w:u w:val="single"/>
        </w:rPr>
        <w:t>and</w:t>
      </w:r>
      <w:r w:rsidRPr="00D83678">
        <w:rPr>
          <w:rFonts w:eastAsia="Calibri"/>
          <w:sz w:val="14"/>
        </w:rPr>
        <w:t xml:space="preserve"> “</w:t>
      </w:r>
      <w:r w:rsidRPr="00D83678">
        <w:rPr>
          <w:rFonts w:eastAsia="Calibri"/>
          <w:b/>
          <w:iCs/>
          <w:u w:val="single"/>
          <w:bdr w:val="single" w:sz="8" w:space="0" w:color="auto"/>
        </w:rPr>
        <w:t>anti-blackness</w:t>
      </w:r>
      <w:r w:rsidRPr="00D83678">
        <w:rPr>
          <w:rFonts w:eastAsia="Calibri"/>
          <w:sz w:val="14"/>
        </w:rPr>
        <w:t xml:space="preserve">” </w:t>
      </w:r>
      <w:r w:rsidRPr="00D83678">
        <w:rPr>
          <w:rFonts w:eastAsia="Calibri"/>
          <w:u w:val="single"/>
        </w:rPr>
        <w:t>are no longer confined to academic journals</w:t>
      </w:r>
      <w:r w:rsidRPr="00D83678">
        <w:rPr>
          <w:rFonts w:eastAsia="Calibri"/>
          <w:sz w:val="14"/>
        </w:rPr>
        <w:t>.</w:t>
      </w:r>
    </w:p>
    <w:p w14:paraId="25BC8FDB" w14:textId="77777777" w:rsidR="00C86E26" w:rsidRPr="00D83678" w:rsidRDefault="00C86E26" w:rsidP="00C86E26">
      <w:pPr>
        <w:rPr>
          <w:rFonts w:eastAsia="Calibri"/>
          <w:sz w:val="14"/>
        </w:rPr>
      </w:pPr>
      <w:r w:rsidRPr="00D83678">
        <w:rPr>
          <w:rFonts w:eastAsia="Calibri"/>
          <w:u w:val="single"/>
        </w:rPr>
        <w:t xml:space="preserve">This vocabulary is now </w:t>
      </w:r>
      <w:r w:rsidRPr="00D83678">
        <w:rPr>
          <w:rFonts w:eastAsia="Calibri"/>
          <w:b/>
          <w:iCs/>
          <w:u w:val="single"/>
          <w:bdr w:val="single" w:sz="8" w:space="0" w:color="auto"/>
        </w:rPr>
        <w:t>commonplace</w:t>
      </w:r>
      <w:r w:rsidRPr="00D83678">
        <w:rPr>
          <w:rFonts w:eastAsia="Calibri"/>
          <w:u w:val="single"/>
        </w:rPr>
        <w:t xml:space="preserve"> in media and entertainment</w:t>
      </w:r>
      <w:r w:rsidRPr="00D83678">
        <w:rPr>
          <w:rFonts w:eastAsia="Calibri"/>
          <w:sz w:val="14"/>
        </w:rPr>
        <w:t xml:space="preserve">. One indicator of the popularity of </w:t>
      </w:r>
      <w:r w:rsidRPr="00D83678">
        <w:rPr>
          <w:rFonts w:eastAsia="Calibri"/>
          <w:u w:val="single"/>
        </w:rPr>
        <w:t>the new anti-racist discourse</w:t>
      </w:r>
      <w:r w:rsidRPr="00D83678">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D83678">
        <w:rPr>
          <w:rFonts w:eastAsia="Calibri"/>
          <w:u w:val="single"/>
        </w:rPr>
        <w:t>explain</w:t>
      </w:r>
      <w:r w:rsidRPr="00D83678">
        <w:rPr>
          <w:rFonts w:eastAsia="Calibri"/>
          <w:sz w:val="14"/>
        </w:rPr>
        <w:t xml:space="preserve"> the problem of racism to the reader and encourage readers to employ various anti-racist strategies in their daily lives. It is worth noting that the message of these books is </w:t>
      </w:r>
      <w:r w:rsidRPr="00D83678">
        <w:rPr>
          <w:rFonts w:eastAsia="Calibri"/>
          <w:u w:val="single"/>
        </w:rPr>
        <w:t>that social change can occur in a bottom-up fashion</w:t>
      </w:r>
      <w:r w:rsidRPr="00D83678">
        <w:rPr>
          <w:rFonts w:eastAsia="Calibri"/>
          <w:sz w:val="14"/>
        </w:rPr>
        <w:t xml:space="preserve"> where personal reflection is the start of a larger change project </w:t>
      </w:r>
      <w:r w:rsidRPr="00D83678">
        <w:rPr>
          <w:rFonts w:eastAsia="Calibri"/>
          <w:u w:val="single"/>
        </w:rPr>
        <w:t xml:space="preserve">and cultural forces are </w:t>
      </w:r>
      <w:r w:rsidRPr="00D83678">
        <w:rPr>
          <w:rFonts w:eastAsia="Calibri"/>
          <w:b/>
          <w:iCs/>
          <w:u w:val="single"/>
          <w:bdr w:val="single" w:sz="8" w:space="0" w:color="auto"/>
        </w:rPr>
        <w:t>not epiphenomenal</w:t>
      </w:r>
      <w:r w:rsidRPr="00D83678">
        <w:rPr>
          <w:rFonts w:eastAsia="Calibri"/>
          <w:u w:val="single"/>
        </w:rPr>
        <w:t xml:space="preserve"> relative to repressive structures</w:t>
      </w:r>
      <w:r w:rsidRPr="00D83678">
        <w:rPr>
          <w:rFonts w:eastAsia="Calibri"/>
          <w:sz w:val="14"/>
        </w:rPr>
        <w:t>.</w:t>
      </w:r>
    </w:p>
    <w:p w14:paraId="4DE7787C" w14:textId="77777777" w:rsidR="00C86E26" w:rsidRPr="00D83678" w:rsidRDefault="00C86E26" w:rsidP="00C86E26">
      <w:pPr>
        <w:rPr>
          <w:rFonts w:eastAsia="Calibri"/>
          <w:sz w:val="14"/>
        </w:rPr>
      </w:pPr>
      <w:r w:rsidRPr="00D83678">
        <w:rPr>
          <w:rFonts w:eastAsia="Calibri"/>
          <w:u w:val="single"/>
        </w:rPr>
        <w:t xml:space="preserve">Another finding is that academic </w:t>
      </w:r>
      <w:r w:rsidRPr="00D83678">
        <w:rPr>
          <w:rFonts w:eastAsia="Calibri"/>
          <w:b/>
          <w:iCs/>
          <w:highlight w:val="cyan"/>
          <w:u w:val="single"/>
          <w:bdr w:val="single" w:sz="8" w:space="0" w:color="auto"/>
        </w:rPr>
        <w:t>researchers</w:t>
      </w:r>
      <w:r w:rsidRPr="00D83678">
        <w:rPr>
          <w:rFonts w:eastAsia="Calibri"/>
          <w:highlight w:val="cyan"/>
          <w:u w:val="single"/>
        </w:rPr>
        <w:t xml:space="preserve"> increased</w:t>
      </w:r>
      <w:r w:rsidRPr="00D83678">
        <w:rPr>
          <w:rFonts w:eastAsia="Calibri"/>
          <w:u w:val="single"/>
        </w:rPr>
        <w:t xml:space="preserve"> their </w:t>
      </w:r>
      <w:r w:rsidRPr="00D83678">
        <w:rPr>
          <w:rFonts w:eastAsia="Calibri"/>
          <w:highlight w:val="cyan"/>
          <w:u w:val="single"/>
        </w:rPr>
        <w:t>focus</w:t>
      </w:r>
      <w:r w:rsidRPr="00D83678">
        <w:rPr>
          <w:rFonts w:eastAsia="Calibri"/>
          <w:u w:val="single"/>
        </w:rPr>
        <w:t xml:space="preserve"> on racial discrimination</w:t>
      </w:r>
      <w:r w:rsidRPr="00D83678">
        <w:rPr>
          <w:rFonts w:eastAsia="Calibri"/>
          <w:sz w:val="14"/>
        </w:rPr>
        <w:t xml:space="preserve">. </w:t>
      </w:r>
      <w:r w:rsidRPr="00D83678">
        <w:rPr>
          <w:rFonts w:eastAsia="Calibri"/>
          <w:b/>
          <w:iCs/>
          <w:highlight w:val="cyan"/>
          <w:u w:val="single"/>
          <w:bdr w:val="single" w:sz="8" w:space="0" w:color="auto"/>
        </w:rPr>
        <w:t>Multiple analyses</w:t>
      </w:r>
      <w:r w:rsidRPr="00D83678">
        <w:rPr>
          <w:rFonts w:eastAsia="Calibri"/>
          <w:highlight w:val="cyan"/>
          <w:u w:val="single"/>
        </w:rPr>
        <w:t xml:space="preserve"> have found</w:t>
      </w:r>
      <w:r w:rsidRPr="00D83678">
        <w:rPr>
          <w:rFonts w:eastAsia="Calibri"/>
          <w:u w:val="single"/>
        </w:rPr>
        <w:t xml:space="preserve"> that there has been </w:t>
      </w:r>
      <w:r w:rsidRPr="00D83678">
        <w:rPr>
          <w:rFonts w:eastAsia="Calibri"/>
          <w:highlight w:val="cyan"/>
          <w:u w:val="single"/>
        </w:rPr>
        <w:t xml:space="preserve">a </w:t>
      </w:r>
      <w:r w:rsidRPr="00D83678">
        <w:rPr>
          <w:rFonts w:eastAsia="Calibri"/>
          <w:b/>
          <w:iCs/>
          <w:highlight w:val="cyan"/>
          <w:u w:val="single"/>
          <w:bdr w:val="single" w:sz="8" w:space="0" w:color="auto"/>
        </w:rPr>
        <w:t>large increase</w:t>
      </w:r>
      <w:r w:rsidRPr="00D83678">
        <w:rPr>
          <w:rFonts w:eastAsia="Calibri"/>
          <w:highlight w:val="cyan"/>
          <w:u w:val="single"/>
        </w:rPr>
        <w:t xml:space="preserve"> in</w:t>
      </w:r>
      <w:r w:rsidRPr="00D83678">
        <w:rPr>
          <w:rFonts w:eastAsia="Calibri"/>
          <w:u w:val="single"/>
        </w:rPr>
        <w:t xml:space="preserve"> the number of academic journal </w:t>
      </w:r>
      <w:r w:rsidRPr="00D83678">
        <w:rPr>
          <w:rFonts w:eastAsia="Calibri"/>
          <w:highlight w:val="cyan"/>
          <w:u w:val="single"/>
        </w:rPr>
        <w:t>articles</w:t>
      </w:r>
      <w:r w:rsidRPr="00D83678">
        <w:rPr>
          <w:rFonts w:eastAsia="Calibri"/>
          <w:u w:val="single"/>
        </w:rPr>
        <w:t xml:space="preserve"> that focus on racial discrimination</w:t>
      </w:r>
      <w:r w:rsidRPr="00D83678">
        <w:rPr>
          <w:rFonts w:eastAsia="Calibri"/>
          <w:sz w:val="14"/>
        </w:rPr>
        <w:t xml:space="preserve">. </w:t>
      </w:r>
      <w:r w:rsidRPr="00D83678">
        <w:rPr>
          <w:rFonts w:eastAsia="Calibri"/>
          <w:u w:val="single"/>
        </w:rPr>
        <w:t xml:space="preserve">This suggests that racial inequality has become a </w:t>
      </w:r>
      <w:r w:rsidRPr="00D83678">
        <w:rPr>
          <w:rFonts w:eastAsia="Calibri"/>
          <w:b/>
          <w:iCs/>
          <w:u w:val="single"/>
          <w:bdr w:val="single" w:sz="8" w:space="0" w:color="auto"/>
        </w:rPr>
        <w:t>more focal point</w:t>
      </w:r>
      <w:r w:rsidRPr="00D83678">
        <w:rPr>
          <w:rFonts w:eastAsia="Calibri"/>
          <w:u w:val="single"/>
        </w:rPr>
        <w:t xml:space="preserve"> within the </w:t>
      </w:r>
      <w:r w:rsidRPr="00D83678">
        <w:rPr>
          <w:rFonts w:eastAsia="Calibri"/>
          <w:b/>
          <w:iCs/>
          <w:u w:val="single"/>
          <w:bdr w:val="single" w:sz="8" w:space="0" w:color="auto"/>
        </w:rPr>
        <w:t>academy</w:t>
      </w:r>
      <w:r w:rsidRPr="00D83678">
        <w:rPr>
          <w:rFonts w:eastAsia="Calibri"/>
          <w:u w:val="single"/>
        </w:rPr>
        <w:t xml:space="preserve"> as well as in </w:t>
      </w:r>
      <w:r w:rsidRPr="00D83678">
        <w:rPr>
          <w:rFonts w:eastAsia="Calibri"/>
          <w:b/>
          <w:iCs/>
          <w:u w:val="single"/>
          <w:bdr w:val="single" w:sz="8" w:space="0" w:color="auto"/>
        </w:rPr>
        <w:t>popular culture</w:t>
      </w:r>
      <w:r w:rsidRPr="00D83678">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D83678">
        <w:rPr>
          <w:rFonts w:eastAsia="Calibri"/>
          <w:u w:val="single"/>
        </w:rPr>
        <w:t xml:space="preserve">there were approximately </w:t>
      </w:r>
      <w:r w:rsidRPr="00D83678">
        <w:rPr>
          <w:rFonts w:eastAsia="Calibri"/>
          <w:b/>
          <w:iCs/>
          <w:highlight w:val="cyan"/>
          <w:u w:val="single"/>
          <w:bdr w:val="single" w:sz="8" w:space="0" w:color="auto"/>
        </w:rPr>
        <w:t>11,000</w:t>
      </w:r>
      <w:r w:rsidRPr="00D83678">
        <w:rPr>
          <w:rFonts w:eastAsia="Calibri"/>
          <w:highlight w:val="cyan"/>
          <w:u w:val="single"/>
        </w:rPr>
        <w:t xml:space="preserve"> articles</w:t>
      </w:r>
      <w:r w:rsidRPr="00D83678">
        <w:rPr>
          <w:rFonts w:eastAsia="Calibri"/>
          <w:u w:val="single"/>
        </w:rPr>
        <w:t xml:space="preserve"> on racial discrimination </w:t>
      </w:r>
      <w:r w:rsidRPr="00D83678">
        <w:rPr>
          <w:rFonts w:eastAsia="Calibri"/>
          <w:highlight w:val="cyan"/>
          <w:u w:val="single"/>
        </w:rPr>
        <w:t>in</w:t>
      </w:r>
      <w:r w:rsidRPr="00D83678">
        <w:rPr>
          <w:rFonts w:eastAsia="Calibri"/>
          <w:sz w:val="14"/>
        </w:rPr>
        <w:t xml:space="preserve"> the year </w:t>
      </w:r>
      <w:r w:rsidRPr="00D83678">
        <w:rPr>
          <w:rFonts w:eastAsia="Calibri"/>
          <w:b/>
          <w:iCs/>
          <w:highlight w:val="cyan"/>
          <w:u w:val="single"/>
          <w:bdr w:val="single" w:sz="8" w:space="0" w:color="auto"/>
        </w:rPr>
        <w:t>2000</w:t>
      </w:r>
      <w:r w:rsidRPr="00D83678">
        <w:rPr>
          <w:rFonts w:eastAsia="Calibri"/>
          <w:u w:val="single"/>
        </w:rPr>
        <w:t xml:space="preserve"> </w:t>
      </w:r>
      <w:r w:rsidRPr="00D83678">
        <w:rPr>
          <w:rFonts w:eastAsia="Calibri"/>
          <w:highlight w:val="cyan"/>
          <w:u w:val="single"/>
        </w:rPr>
        <w:t xml:space="preserve">and over </w:t>
      </w:r>
      <w:r w:rsidRPr="00D83678">
        <w:rPr>
          <w:rFonts w:eastAsia="Calibri"/>
          <w:b/>
          <w:iCs/>
          <w:highlight w:val="cyan"/>
          <w:u w:val="single"/>
          <w:bdr w:val="single" w:sz="8" w:space="0" w:color="auto"/>
        </w:rPr>
        <w:t>26,000</w:t>
      </w:r>
      <w:r w:rsidRPr="00D83678">
        <w:rPr>
          <w:rFonts w:eastAsia="Calibri"/>
          <w:highlight w:val="cyan"/>
          <w:u w:val="single"/>
        </w:rPr>
        <w:t xml:space="preserve"> in</w:t>
      </w:r>
      <w:r w:rsidRPr="00D83678">
        <w:rPr>
          <w:rFonts w:eastAsia="Calibri"/>
          <w:sz w:val="14"/>
        </w:rPr>
        <w:t xml:space="preserve"> the year </w:t>
      </w:r>
      <w:r w:rsidRPr="00D83678">
        <w:rPr>
          <w:rFonts w:eastAsia="Calibri"/>
          <w:b/>
          <w:iCs/>
          <w:highlight w:val="cyan"/>
          <w:u w:val="single"/>
          <w:bdr w:val="single" w:sz="8" w:space="0" w:color="auto"/>
        </w:rPr>
        <w:t>2020</w:t>
      </w:r>
      <w:r w:rsidRPr="00D83678">
        <w:rPr>
          <w:rFonts w:eastAsia="Calibri"/>
          <w:sz w:val="14"/>
        </w:rPr>
        <w:t>.</w:t>
      </w:r>
    </w:p>
    <w:p w14:paraId="4406022A" w14:textId="77777777" w:rsidR="00C86E26" w:rsidRPr="00D83678" w:rsidRDefault="00C86E26" w:rsidP="00C86E26">
      <w:pPr>
        <w:rPr>
          <w:rFonts w:eastAsia="Calibri"/>
          <w:sz w:val="14"/>
        </w:rPr>
      </w:pPr>
      <w:r w:rsidRPr="00D83678">
        <w:rPr>
          <w:rFonts w:eastAsia="Calibri"/>
          <w:u w:val="single"/>
        </w:rPr>
        <w:t xml:space="preserve">The </w:t>
      </w:r>
      <w:r w:rsidRPr="00D83678">
        <w:rPr>
          <w:rFonts w:eastAsia="Calibri"/>
          <w:b/>
          <w:iCs/>
          <w:u w:val="single"/>
          <w:bdr w:val="single" w:sz="8" w:space="0" w:color="auto"/>
        </w:rPr>
        <w:t>overall cultural shift</w:t>
      </w:r>
      <w:r w:rsidRPr="00D83678">
        <w:rPr>
          <w:rFonts w:eastAsia="Calibri"/>
          <w:sz w:val="14"/>
        </w:rPr>
        <w:t xml:space="preserve"> associated with multiculturalism in the 1990s and antiracism today </w:t>
      </w:r>
      <w:r w:rsidRPr="00D83678">
        <w:rPr>
          <w:rFonts w:eastAsia="Calibri"/>
          <w:u w:val="single"/>
        </w:rPr>
        <w:t xml:space="preserve">has facilitated </w:t>
      </w:r>
      <w:r w:rsidRPr="00D83678">
        <w:rPr>
          <w:rFonts w:eastAsia="Calibri"/>
          <w:highlight w:val="cyan"/>
          <w:u w:val="single"/>
        </w:rPr>
        <w:t xml:space="preserve">the rise of </w:t>
      </w:r>
      <w:r w:rsidRPr="00D83678">
        <w:rPr>
          <w:rFonts w:eastAsia="Calibri"/>
          <w:b/>
          <w:iCs/>
          <w:highlight w:val="cyan"/>
          <w:u w:val="single"/>
          <w:bdr w:val="single" w:sz="8" w:space="0" w:color="auto"/>
        </w:rPr>
        <w:t>social movements</w:t>
      </w:r>
      <w:r w:rsidRPr="00D83678">
        <w:rPr>
          <w:rFonts w:eastAsia="Calibri"/>
          <w:u w:val="single"/>
        </w:rPr>
        <w:t xml:space="preserve"> that are focused on racial inequality</w:t>
      </w:r>
      <w:r w:rsidRPr="00D83678">
        <w:rPr>
          <w:rFonts w:eastAsia="Calibri"/>
          <w:sz w:val="14"/>
        </w:rPr>
        <w:t xml:space="preserve">. </w:t>
      </w:r>
      <w:r w:rsidRPr="00D83678">
        <w:rPr>
          <w:rFonts w:eastAsia="Calibri"/>
          <w:u w:val="single"/>
        </w:rPr>
        <w:t>These</w:t>
      </w:r>
      <w:r w:rsidRPr="00D83678">
        <w:rPr>
          <w:rFonts w:eastAsia="Calibri"/>
          <w:sz w:val="14"/>
        </w:rPr>
        <w:t xml:space="preserve"> would </w:t>
      </w:r>
      <w:r w:rsidRPr="00D83678">
        <w:rPr>
          <w:rFonts w:eastAsia="Calibri"/>
          <w:u w:val="single"/>
        </w:rPr>
        <w:t>include</w:t>
      </w:r>
      <w:r w:rsidRPr="00D83678">
        <w:rPr>
          <w:rFonts w:eastAsia="Calibri"/>
          <w:sz w:val="14"/>
        </w:rPr>
        <w:t xml:space="preserve"> popular social movements like </w:t>
      </w:r>
      <w:r w:rsidRPr="00D83678">
        <w:rPr>
          <w:rFonts w:eastAsia="Calibri"/>
          <w:b/>
          <w:iCs/>
          <w:u w:val="single"/>
          <w:bdr w:val="single" w:sz="8" w:space="0" w:color="auto"/>
        </w:rPr>
        <w:t>B</w:t>
      </w:r>
      <w:r w:rsidRPr="00D83678">
        <w:rPr>
          <w:rFonts w:eastAsia="Calibri"/>
          <w:sz w:val="14"/>
        </w:rPr>
        <w:t xml:space="preserve">lack </w:t>
      </w:r>
      <w:r w:rsidRPr="00D83678">
        <w:rPr>
          <w:rFonts w:eastAsia="Calibri"/>
          <w:b/>
          <w:iCs/>
          <w:u w:val="single"/>
          <w:bdr w:val="single" w:sz="8" w:space="0" w:color="auto"/>
        </w:rPr>
        <w:t>L</w:t>
      </w:r>
      <w:r w:rsidRPr="00D83678">
        <w:rPr>
          <w:rFonts w:eastAsia="Calibri"/>
          <w:sz w:val="14"/>
        </w:rPr>
        <w:t xml:space="preserve">ives </w:t>
      </w:r>
      <w:r w:rsidRPr="00D83678">
        <w:rPr>
          <w:rFonts w:eastAsia="Calibri"/>
          <w:b/>
          <w:iCs/>
          <w:u w:val="single"/>
          <w:bdr w:val="single" w:sz="8" w:space="0" w:color="auto"/>
        </w:rPr>
        <w:t>M</w:t>
      </w:r>
      <w:r w:rsidRPr="00D83678">
        <w:rPr>
          <w:rFonts w:eastAsia="Calibri"/>
          <w:sz w:val="14"/>
        </w:rPr>
        <w:t xml:space="preserve">atter </w:t>
      </w:r>
      <w:r w:rsidRPr="00D83678">
        <w:rPr>
          <w:rFonts w:eastAsia="Calibri"/>
          <w:u w:val="single"/>
        </w:rPr>
        <w:t xml:space="preserve">and various </w:t>
      </w:r>
      <w:r w:rsidRPr="00D83678">
        <w:rPr>
          <w:rFonts w:eastAsia="Calibri"/>
          <w:b/>
          <w:iCs/>
          <w:u w:val="single"/>
          <w:bdr w:val="single" w:sz="8" w:space="0" w:color="auto"/>
        </w:rPr>
        <w:t>immigration rights</w:t>
      </w:r>
      <w:r w:rsidRPr="00D83678">
        <w:rPr>
          <w:rFonts w:eastAsia="Calibri"/>
          <w:u w:val="single"/>
        </w:rPr>
        <w:t xml:space="preserve"> movements such as the movements to curtail and end deportations</w:t>
      </w:r>
      <w:r w:rsidRPr="00D83678">
        <w:rPr>
          <w:rFonts w:eastAsia="Calibri"/>
          <w:sz w:val="14"/>
        </w:rPr>
        <w:t xml:space="preserve">. Black Lives Matter is particularly important because </w:t>
      </w:r>
      <w:r w:rsidRPr="00D83678">
        <w:rPr>
          <w:rFonts w:eastAsia="Calibri"/>
          <w:u w:val="single"/>
        </w:rPr>
        <w:t xml:space="preserve">protests </w:t>
      </w:r>
      <w:r w:rsidRPr="00D83678">
        <w:rPr>
          <w:rFonts w:eastAsia="Calibri"/>
          <w:highlight w:val="cyan"/>
          <w:u w:val="single"/>
        </w:rPr>
        <w:t xml:space="preserve">helped </w:t>
      </w:r>
      <w:r w:rsidRPr="00D83678">
        <w:rPr>
          <w:rFonts w:eastAsia="Calibri"/>
          <w:b/>
          <w:iCs/>
          <w:highlight w:val="cyan"/>
          <w:u w:val="single"/>
          <w:bdr w:val="single" w:sz="8" w:space="0" w:color="auto"/>
        </w:rPr>
        <w:t>draw attention</w:t>
      </w:r>
      <w:r w:rsidRPr="00D83678">
        <w:rPr>
          <w:rFonts w:eastAsia="Calibri"/>
          <w:u w:val="single"/>
        </w:rPr>
        <w:t xml:space="preserve"> to antiracist ideas</w:t>
      </w:r>
      <w:r w:rsidRPr="00D83678">
        <w:rPr>
          <w:rFonts w:eastAsia="Calibri"/>
          <w:sz w:val="14"/>
        </w:rPr>
        <w:t xml:space="preserve">, </w:t>
      </w:r>
      <w:r w:rsidRPr="00D83678">
        <w:rPr>
          <w:rFonts w:eastAsia="Calibri"/>
          <w:highlight w:val="cyan"/>
          <w:u w:val="single"/>
        </w:rPr>
        <w:t>resulted in</w:t>
      </w:r>
      <w:r w:rsidRPr="00D83678">
        <w:rPr>
          <w:rFonts w:eastAsia="Calibri"/>
          <w:u w:val="single"/>
        </w:rPr>
        <w:t xml:space="preserve"> some </w:t>
      </w:r>
      <w:r w:rsidRPr="00D83678">
        <w:rPr>
          <w:rFonts w:eastAsia="Calibri"/>
          <w:b/>
          <w:iCs/>
          <w:u w:val="single"/>
          <w:bdr w:val="single" w:sz="8" w:space="0" w:color="auto"/>
        </w:rPr>
        <w:t xml:space="preserve">police </w:t>
      </w:r>
      <w:r w:rsidRPr="00D83678">
        <w:rPr>
          <w:rFonts w:eastAsia="Calibri"/>
          <w:b/>
          <w:iCs/>
          <w:highlight w:val="cyan"/>
          <w:u w:val="single"/>
          <w:bdr w:val="single" w:sz="8" w:space="0" w:color="auto"/>
        </w:rPr>
        <w:t>reforms</w:t>
      </w:r>
      <w:r w:rsidRPr="00D83678">
        <w:rPr>
          <w:rFonts w:eastAsia="Calibri"/>
          <w:sz w:val="14"/>
        </w:rPr>
        <w:t xml:space="preserve">, </w:t>
      </w:r>
      <w:r w:rsidRPr="00D83678">
        <w:rPr>
          <w:rFonts w:eastAsia="Calibri"/>
          <w:highlight w:val="cyan"/>
          <w:u w:val="single"/>
        </w:rPr>
        <w:t>and</w:t>
      </w:r>
      <w:r w:rsidRPr="00D83678">
        <w:rPr>
          <w:rFonts w:eastAsia="Calibri"/>
          <w:u w:val="single"/>
        </w:rPr>
        <w:t xml:space="preserve"> helped </w:t>
      </w:r>
      <w:r w:rsidRPr="00D83678">
        <w:rPr>
          <w:rFonts w:eastAsia="Calibri"/>
          <w:highlight w:val="cyan"/>
          <w:u w:val="single"/>
        </w:rPr>
        <w:t xml:space="preserve">publicize </w:t>
      </w:r>
      <w:r w:rsidRPr="00D83678">
        <w:rPr>
          <w:rFonts w:eastAsia="Calibri"/>
          <w:b/>
          <w:iCs/>
          <w:highlight w:val="cyan"/>
          <w:u w:val="single"/>
          <w:bdr w:val="single" w:sz="8" w:space="0" w:color="auto"/>
        </w:rPr>
        <w:t>more radical approaches</w:t>
      </w:r>
      <w:r w:rsidRPr="00D83678">
        <w:rPr>
          <w:rFonts w:eastAsia="Calibri"/>
          <w:u w:val="single"/>
        </w:rPr>
        <w:t xml:space="preserve"> to racial inequality such as prison abolitionism</w:t>
      </w:r>
      <w:r w:rsidRPr="00D83678">
        <w:rPr>
          <w:rFonts w:eastAsia="Calibri"/>
          <w:sz w:val="14"/>
        </w:rPr>
        <w:t xml:space="preserve"> (e.g., CR10 Publications Collective 2008). Similarly, </w:t>
      </w:r>
      <w:r w:rsidRPr="00D83678">
        <w:rPr>
          <w:rFonts w:eastAsia="Calibri"/>
          <w:u w:val="single"/>
        </w:rPr>
        <w:t>immigration rights movements highlight the racialization of immigration enforcement</w:t>
      </w:r>
      <w:r w:rsidRPr="00D83678">
        <w:rPr>
          <w:rFonts w:eastAsia="Calibri"/>
          <w:sz w:val="14"/>
        </w:rPr>
        <w:t xml:space="preserve">, </w:t>
      </w:r>
      <w:r w:rsidRPr="00D83678">
        <w:rPr>
          <w:rFonts w:eastAsia="Calibri"/>
          <w:u w:val="single"/>
        </w:rPr>
        <w:t>which lead to calls to abolish or reform various immigration agencies</w:t>
      </w:r>
      <w:r w:rsidRPr="00D83678">
        <w:rPr>
          <w:rFonts w:eastAsia="Calibri"/>
          <w:sz w:val="14"/>
        </w:rPr>
        <w:t>.</w:t>
      </w:r>
    </w:p>
    <w:p w14:paraId="358DEC49" w14:textId="77777777" w:rsidR="00C86E26" w:rsidRPr="00D83678" w:rsidRDefault="00C86E26" w:rsidP="00C86E26">
      <w:pPr>
        <w:rPr>
          <w:rFonts w:eastAsia="Calibri"/>
          <w:sz w:val="14"/>
        </w:rPr>
      </w:pPr>
      <w:r w:rsidRPr="00D83678">
        <w:rPr>
          <w:rFonts w:eastAsia="Calibri"/>
          <w:u w:val="single"/>
        </w:rPr>
        <w:t xml:space="preserve">These social trends indicate that </w:t>
      </w:r>
      <w:r w:rsidRPr="00D83678">
        <w:rPr>
          <w:rFonts w:eastAsia="Calibri"/>
          <w:highlight w:val="cyan"/>
          <w:u w:val="single"/>
        </w:rPr>
        <w:t>accounts of</w:t>
      </w:r>
      <w:r w:rsidRPr="00D83678">
        <w:rPr>
          <w:rFonts w:eastAsia="Calibri"/>
          <w:u w:val="single"/>
        </w:rPr>
        <w:t xml:space="preserve"> very </w:t>
      </w:r>
      <w:r w:rsidRPr="00D83678">
        <w:rPr>
          <w:rFonts w:eastAsia="Calibri"/>
          <w:highlight w:val="cyan"/>
          <w:u w:val="single"/>
        </w:rPr>
        <w:t>rigid</w:t>
      </w:r>
      <w:r w:rsidRPr="00D83678">
        <w:rPr>
          <w:rFonts w:eastAsia="Calibri"/>
          <w:u w:val="single"/>
        </w:rPr>
        <w:t xml:space="preserve"> racial </w:t>
      </w:r>
      <w:r w:rsidRPr="00D83678">
        <w:rPr>
          <w:rFonts w:eastAsia="Calibri"/>
          <w:highlight w:val="cyan"/>
          <w:u w:val="single"/>
        </w:rPr>
        <w:t xml:space="preserve">hierarchies </w:t>
      </w:r>
      <w:r w:rsidRPr="00D83678">
        <w:rPr>
          <w:rFonts w:eastAsia="Calibri"/>
          <w:b/>
          <w:iCs/>
          <w:highlight w:val="cyan"/>
          <w:u w:val="single"/>
          <w:bdr w:val="single" w:sz="8" w:space="0" w:color="auto"/>
        </w:rPr>
        <w:t>need</w:t>
      </w:r>
      <w:r w:rsidRPr="00D83678">
        <w:rPr>
          <w:rFonts w:eastAsia="Calibri"/>
          <w:sz w:val="14"/>
        </w:rPr>
        <w:t xml:space="preserve"> some sort of </w:t>
      </w:r>
      <w:r w:rsidRPr="00D83678">
        <w:rPr>
          <w:rFonts w:eastAsia="Calibri"/>
          <w:b/>
          <w:iCs/>
          <w:highlight w:val="cyan"/>
          <w:u w:val="single"/>
          <w:bdr w:val="single" w:sz="8" w:space="0" w:color="auto"/>
        </w:rPr>
        <w:t>modification</w:t>
      </w:r>
      <w:r w:rsidRPr="00D83678">
        <w:rPr>
          <w:rFonts w:eastAsia="Calibri"/>
          <w:sz w:val="14"/>
        </w:rPr>
        <w:t xml:space="preserve">. </w:t>
      </w:r>
      <w:r w:rsidRPr="00D83678">
        <w:rPr>
          <w:rFonts w:eastAsia="Calibri"/>
          <w:highlight w:val="cyan"/>
          <w:u w:val="single"/>
        </w:rPr>
        <w:t xml:space="preserve">Critics might allege that these are </w:t>
      </w:r>
      <w:r w:rsidRPr="00D83678">
        <w:rPr>
          <w:rFonts w:eastAsia="Calibri"/>
          <w:b/>
          <w:iCs/>
          <w:highlight w:val="cyan"/>
          <w:u w:val="single"/>
          <w:bdr w:val="single" w:sz="8" w:space="0" w:color="auto"/>
        </w:rPr>
        <w:t>superficial</w:t>
      </w:r>
      <w:r w:rsidRPr="00D83678">
        <w:rPr>
          <w:rFonts w:eastAsia="Calibri"/>
          <w:highlight w:val="cyan"/>
          <w:u w:val="single"/>
        </w:rPr>
        <w:t xml:space="preserve"> changes that </w:t>
      </w:r>
      <w:r w:rsidRPr="00D83678">
        <w:rPr>
          <w:rFonts w:eastAsia="Calibri"/>
          <w:b/>
          <w:iCs/>
          <w:highlight w:val="cyan"/>
          <w:u w:val="single"/>
          <w:bdr w:val="single" w:sz="8" w:space="0" w:color="auto"/>
        </w:rPr>
        <w:t>distract</w:t>
      </w:r>
      <w:r w:rsidRPr="00D83678">
        <w:rPr>
          <w:rFonts w:eastAsia="Calibri"/>
          <w:highlight w:val="cyan"/>
          <w:u w:val="single"/>
        </w:rPr>
        <w:t xml:space="preserve"> from the fundamentally racist nature</w:t>
      </w:r>
      <w:r w:rsidRPr="00D83678">
        <w:rPr>
          <w:rFonts w:eastAsia="Calibri"/>
          <w:u w:val="single"/>
        </w:rPr>
        <w:t xml:space="preserve"> of American capitalism</w:t>
      </w:r>
      <w:r w:rsidRPr="00D83678">
        <w:rPr>
          <w:rFonts w:eastAsia="Calibri"/>
          <w:sz w:val="14"/>
        </w:rPr>
        <w:t xml:space="preserve">. </w:t>
      </w:r>
      <w:r w:rsidRPr="00D83678">
        <w:rPr>
          <w:rFonts w:eastAsia="Calibri"/>
          <w:highlight w:val="cyan"/>
          <w:u w:val="single"/>
        </w:rPr>
        <w:t xml:space="preserve">Even if we </w:t>
      </w:r>
      <w:r w:rsidRPr="00D83678">
        <w:rPr>
          <w:rFonts w:eastAsia="Calibri"/>
          <w:b/>
          <w:iCs/>
          <w:highlight w:val="cyan"/>
          <w:u w:val="single"/>
          <w:bdr w:val="single" w:sz="8" w:space="0" w:color="auto"/>
        </w:rPr>
        <w:t>grant</w:t>
      </w:r>
      <w:r w:rsidRPr="00D83678">
        <w:rPr>
          <w:rFonts w:eastAsia="Calibri"/>
          <w:u w:val="single"/>
        </w:rPr>
        <w:t xml:space="preserve"> the critics </w:t>
      </w:r>
      <w:r w:rsidRPr="00D83678">
        <w:rPr>
          <w:rFonts w:eastAsia="Calibri"/>
          <w:highlight w:val="cyan"/>
          <w:u w:val="single"/>
        </w:rPr>
        <w:t>this</w:t>
      </w:r>
      <w:r w:rsidRPr="00D83678">
        <w:rPr>
          <w:rFonts w:eastAsia="Calibri"/>
          <w:u w:val="single"/>
        </w:rPr>
        <w:t xml:space="preserve"> premise</w:t>
      </w:r>
      <w:r w:rsidRPr="00D83678">
        <w:rPr>
          <w:rFonts w:eastAsia="Calibri"/>
          <w:sz w:val="14"/>
        </w:rPr>
        <w:t xml:space="preserve">, </w:t>
      </w:r>
      <w:r w:rsidRPr="00D83678">
        <w:rPr>
          <w:rFonts w:eastAsia="Calibri"/>
          <w:u w:val="single"/>
        </w:rPr>
        <w:t xml:space="preserve">it would </w:t>
      </w:r>
      <w:r w:rsidRPr="00D83678">
        <w:rPr>
          <w:rFonts w:eastAsia="Calibri"/>
          <w:b/>
          <w:iCs/>
          <w:highlight w:val="cyan"/>
          <w:u w:val="single"/>
          <w:bdr w:val="single" w:sz="8" w:space="0" w:color="auto"/>
        </w:rPr>
        <w:t>still</w:t>
      </w:r>
      <w:r w:rsidRPr="00D83678">
        <w:rPr>
          <w:rFonts w:eastAsia="Calibri"/>
          <w:b/>
          <w:iCs/>
          <w:u w:val="single"/>
          <w:bdr w:val="single" w:sz="8" w:space="0" w:color="auto"/>
        </w:rPr>
        <w:t xml:space="preserve"> be the case</w:t>
      </w:r>
      <w:r w:rsidRPr="00D83678">
        <w:rPr>
          <w:rFonts w:eastAsia="Calibri"/>
          <w:u w:val="single"/>
        </w:rPr>
        <w:t xml:space="preserve"> that </w:t>
      </w:r>
      <w:r w:rsidRPr="00D83678">
        <w:rPr>
          <w:rFonts w:eastAsia="Calibri"/>
          <w:highlight w:val="cyan"/>
          <w:u w:val="single"/>
        </w:rPr>
        <w:t xml:space="preserve">minorities have experienced </w:t>
      </w:r>
      <w:r w:rsidRPr="00D83678">
        <w:rPr>
          <w:rFonts w:eastAsia="Calibri"/>
          <w:b/>
          <w:iCs/>
          <w:highlight w:val="cyan"/>
          <w:u w:val="single"/>
          <w:bdr w:val="single" w:sz="8" w:space="0" w:color="auto"/>
        </w:rPr>
        <w:t>large</w:t>
      </w:r>
      <w:r w:rsidRPr="00D83678">
        <w:rPr>
          <w:rFonts w:eastAsia="Calibri"/>
          <w:highlight w:val="cyan"/>
          <w:u w:val="single"/>
        </w:rPr>
        <w:t xml:space="preserve"> and </w:t>
      </w:r>
      <w:r w:rsidRPr="00D83678">
        <w:rPr>
          <w:rFonts w:eastAsia="Calibri"/>
          <w:b/>
          <w:iCs/>
          <w:highlight w:val="cyan"/>
          <w:u w:val="single"/>
          <w:bdr w:val="single" w:sz="8" w:space="0" w:color="auto"/>
        </w:rPr>
        <w:t>tangible gains</w:t>
      </w:r>
      <w:r w:rsidRPr="00D83678">
        <w:rPr>
          <w:rFonts w:eastAsia="Calibri"/>
          <w:u w:val="single"/>
        </w:rPr>
        <w:t xml:space="preserve"> in health</w:t>
      </w:r>
      <w:r w:rsidRPr="00D83678">
        <w:rPr>
          <w:rFonts w:eastAsia="Calibri"/>
          <w:sz w:val="14"/>
        </w:rPr>
        <w:t xml:space="preserve">, </w:t>
      </w:r>
      <w:r w:rsidRPr="00D83678">
        <w:rPr>
          <w:rFonts w:eastAsia="Calibri"/>
          <w:u w:val="single"/>
        </w:rPr>
        <w:t>income</w:t>
      </w:r>
      <w:r w:rsidRPr="00D83678">
        <w:rPr>
          <w:rFonts w:eastAsia="Calibri"/>
          <w:sz w:val="14"/>
        </w:rPr>
        <w:t xml:space="preserve">, </w:t>
      </w:r>
      <w:r w:rsidRPr="00D83678">
        <w:rPr>
          <w:rFonts w:eastAsia="Calibri"/>
          <w:u w:val="single"/>
        </w:rPr>
        <w:t>cultural prominence</w:t>
      </w:r>
      <w:r w:rsidRPr="00D83678">
        <w:rPr>
          <w:rFonts w:eastAsia="Calibri"/>
          <w:sz w:val="14"/>
        </w:rPr>
        <w:t xml:space="preserve">, </w:t>
      </w:r>
      <w:r w:rsidRPr="00D83678">
        <w:rPr>
          <w:rFonts w:eastAsia="Calibri"/>
          <w:u w:val="single"/>
        </w:rPr>
        <w:t>and political status</w:t>
      </w:r>
      <w:r w:rsidRPr="00D83678">
        <w:rPr>
          <w:rFonts w:eastAsia="Calibri"/>
          <w:sz w:val="14"/>
        </w:rPr>
        <w:t xml:space="preserve">. </w:t>
      </w:r>
      <w:r w:rsidRPr="00D83678">
        <w:rPr>
          <w:rFonts w:eastAsia="Calibri"/>
          <w:u w:val="single"/>
        </w:rPr>
        <w:t xml:space="preserve">This all occurred </w:t>
      </w:r>
      <w:r w:rsidRPr="00D83678">
        <w:rPr>
          <w:rFonts w:eastAsia="Calibri"/>
          <w:highlight w:val="cyan"/>
          <w:u w:val="single"/>
        </w:rPr>
        <w:t>even in the face of</w:t>
      </w:r>
      <w:r w:rsidRPr="00D83678">
        <w:rPr>
          <w:rFonts w:eastAsia="Calibri"/>
          <w:u w:val="single"/>
        </w:rPr>
        <w:t xml:space="preserve"> a </w:t>
      </w:r>
      <w:r w:rsidRPr="00D83678">
        <w:rPr>
          <w:rFonts w:eastAsia="Calibri"/>
          <w:b/>
          <w:iCs/>
          <w:u w:val="single"/>
          <w:bdr w:val="single" w:sz="8" w:space="0" w:color="auto"/>
        </w:rPr>
        <w:t xml:space="preserve">purportedly </w:t>
      </w:r>
      <w:r w:rsidRPr="00D83678">
        <w:rPr>
          <w:rFonts w:eastAsia="Calibri"/>
          <w:b/>
          <w:iCs/>
          <w:highlight w:val="cyan"/>
          <w:u w:val="single"/>
          <w:bdr w:val="single" w:sz="8" w:space="0" w:color="auto"/>
        </w:rPr>
        <w:t xml:space="preserve">inflexible </w:t>
      </w:r>
      <w:r w:rsidRPr="00D83678">
        <w:rPr>
          <w:rFonts w:eastAsia="Calibri"/>
          <w:b/>
          <w:iCs/>
          <w:u w:val="single"/>
          <w:bdr w:val="single" w:sz="8" w:space="0" w:color="auto"/>
        </w:rPr>
        <w:t xml:space="preserve">rigid </w:t>
      </w:r>
      <w:r w:rsidRPr="00D83678">
        <w:rPr>
          <w:rFonts w:eastAsia="Calibri"/>
          <w:b/>
          <w:iCs/>
          <w:highlight w:val="cyan"/>
          <w:u w:val="single"/>
          <w:bdr w:val="single" w:sz="8" w:space="0" w:color="auto"/>
        </w:rPr>
        <w:t>structure</w:t>
      </w:r>
      <w:r w:rsidRPr="00D83678">
        <w:rPr>
          <w:rFonts w:eastAsia="Calibri"/>
          <w:sz w:val="14"/>
          <w:highlight w:val="cyan"/>
        </w:rPr>
        <w:t>.</w:t>
      </w:r>
      <w:r w:rsidRPr="00D83678">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D83678">
        <w:rPr>
          <w:rFonts w:eastAsia="Calibri"/>
          <w:u w:val="single"/>
        </w:rPr>
        <w:t xml:space="preserve">relative inequality can co-exist with </w:t>
      </w:r>
      <w:r w:rsidRPr="00D83678">
        <w:rPr>
          <w:rFonts w:eastAsia="Calibri"/>
          <w:b/>
          <w:iCs/>
          <w:u w:val="single"/>
          <w:bdr w:val="single" w:sz="8" w:space="0" w:color="auto"/>
        </w:rPr>
        <w:t>genuine improvements</w:t>
      </w:r>
      <w:r w:rsidRPr="00D83678">
        <w:rPr>
          <w:rFonts w:eastAsia="Calibri"/>
          <w:u w:val="single"/>
        </w:rPr>
        <w:t xml:space="preserve"> in</w:t>
      </w:r>
      <w:r w:rsidRPr="00D83678">
        <w:rPr>
          <w:rFonts w:eastAsia="Calibri"/>
          <w:sz w:val="14"/>
        </w:rPr>
        <w:t xml:space="preserve"> the </w:t>
      </w:r>
      <w:r w:rsidRPr="00D83678">
        <w:rPr>
          <w:rFonts w:eastAsia="Calibri"/>
          <w:u w:val="single"/>
        </w:rPr>
        <w:t>well-being</w:t>
      </w:r>
      <w:r w:rsidRPr="00D83678">
        <w:rPr>
          <w:rFonts w:eastAsia="Calibri"/>
          <w:sz w:val="14"/>
        </w:rPr>
        <w:t xml:space="preserve"> of minorities.</w:t>
      </w:r>
    </w:p>
    <w:p w14:paraId="20AE7CFF" w14:textId="77777777" w:rsidR="00C86E26" w:rsidRPr="00D83678" w:rsidRDefault="00C86E26" w:rsidP="00C86E26">
      <w:pPr>
        <w:rPr>
          <w:rFonts w:eastAsia="Aptos"/>
        </w:rPr>
      </w:pPr>
    </w:p>
    <w:p w14:paraId="60FDF942" w14:textId="77777777" w:rsidR="00C86E26" w:rsidRPr="00D83678" w:rsidRDefault="00C86E26" w:rsidP="00C86E26">
      <w:pPr>
        <w:keepNext/>
        <w:keepLines/>
        <w:spacing w:before="40" w:after="0"/>
        <w:outlineLvl w:val="3"/>
        <w:rPr>
          <w:rFonts w:eastAsia="Times New Roman"/>
          <w:b/>
          <w:iCs/>
          <w:sz w:val="26"/>
        </w:rPr>
      </w:pPr>
      <w:r w:rsidRPr="00D83678">
        <w:rPr>
          <w:rFonts w:eastAsia="Times New Roman"/>
          <w:b/>
          <w:iCs/>
          <w:sz w:val="26"/>
        </w:rPr>
        <w:t xml:space="preserve">Empathetic politics are valuable </w:t>
      </w:r>
      <w:r w:rsidRPr="00D83678">
        <w:rPr>
          <w:rFonts w:ascii="Segoe UI Symbol" w:eastAsia="Times New Roman" w:hAnsi="Segoe UI Symbol" w:cs="Segoe UI Symbol"/>
          <w:b/>
          <w:iCs/>
          <w:sz w:val="26"/>
        </w:rPr>
        <w:t>⁠</w:t>
      </w:r>
      <w:r w:rsidRPr="00D83678">
        <w:rPr>
          <w:rFonts w:eastAsia="Times New Roman"/>
          <w:b/>
          <w:iCs/>
          <w:sz w:val="26"/>
        </w:rPr>
        <w:t>— their description is totalizing, while efforts to resolve contingent manifestations of antiblackness can mitigate social death</w:t>
      </w:r>
    </w:p>
    <w:p w14:paraId="0A5042C7" w14:textId="77777777" w:rsidR="00C86E26" w:rsidRPr="00D83678" w:rsidRDefault="00C86E26" w:rsidP="00C86E26">
      <w:pPr>
        <w:rPr>
          <w:rFonts w:eastAsia="Calibri"/>
        </w:rPr>
      </w:pPr>
      <w:r w:rsidRPr="00D83678">
        <w:rPr>
          <w:rFonts w:eastAsia="Calibri"/>
          <w:b/>
          <w:bCs/>
          <w:sz w:val="26"/>
        </w:rPr>
        <w:t>Gruen 17</w:t>
      </w:r>
      <w:r w:rsidRPr="00D83678">
        <w:rPr>
          <w:rFonts w:eastAsia="Calibri"/>
        </w:rPr>
        <w:t>, William Griffin Professor of Philosophy, and Professor of Feminist, Gender and Sexuality Studies and Science in Society, at Wesleyan University (Lori Gruen, Spring 2017, “Expressing Entangled Empathy: A Reply,” Hypatia, Vol. 32, No. 2, Spring 2017, pages 452-462)</w:t>
      </w:r>
    </w:p>
    <w:p w14:paraId="441E920D" w14:textId="77777777" w:rsidR="00C86E26" w:rsidRPr="00D83678" w:rsidRDefault="00C86E26" w:rsidP="00C86E26">
      <w:pPr>
        <w:rPr>
          <w:rFonts w:eastAsia="Calibri"/>
          <w:sz w:val="16"/>
        </w:rPr>
      </w:pPr>
      <w:r w:rsidRPr="00D83678">
        <w:rPr>
          <w:rFonts w:eastAsia="Calibri"/>
          <w:u w:val="single"/>
        </w:rPr>
        <w:t>The psychological literature is also replete with discussions of empathy as coupled with a motivational state in order for helping action or pro-social behavior to occur</w:t>
      </w:r>
      <w:r w:rsidRPr="00D83678">
        <w:rPr>
          <w:rFonts w:eastAsia="Calibri"/>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D83678">
        <w:rPr>
          <w:rFonts w:eastAsia="Calibri"/>
          <w:highlight w:val="cyan"/>
          <w:u w:val="single"/>
        </w:rPr>
        <w:t xml:space="preserve">moral perception moves me to </w:t>
      </w:r>
      <w:r w:rsidRPr="00D83678">
        <w:rPr>
          <w:rFonts w:eastAsia="Calibri"/>
          <w:b/>
          <w:iCs/>
          <w:highlight w:val="cyan"/>
          <w:u w:val="single"/>
          <w:bdr w:val="single" w:sz="8" w:space="0" w:color="auto"/>
        </w:rPr>
        <w:t>act on behalf of the wellbeing of others</w:t>
      </w:r>
      <w:r w:rsidRPr="00D83678">
        <w:rPr>
          <w:rFonts w:eastAsia="Calibri"/>
          <w:b/>
          <w:iCs/>
          <w:u w:val="single"/>
          <w:bdr w:val="single" w:sz="8" w:space="0" w:color="auto"/>
        </w:rPr>
        <w:t xml:space="preserve"> who co-constitute my agency</w:t>
      </w:r>
      <w:r w:rsidRPr="00D83678">
        <w:rPr>
          <w:rFonts w:eastAsia="Calibri"/>
          <w:u w:val="single"/>
        </w:rPr>
        <w:t>. Directing one's empathetic attention toward others is</w:t>
      </w:r>
      <w:r w:rsidRPr="00D83678">
        <w:rPr>
          <w:rFonts w:eastAsia="Calibri"/>
          <w:sz w:val="16"/>
        </w:rPr>
        <w:t xml:space="preserve"> also </w:t>
      </w:r>
      <w:r w:rsidRPr="00D83678">
        <w:rPr>
          <w:rFonts w:eastAsia="Calibri"/>
          <w:u w:val="single"/>
        </w:rPr>
        <w:t>shaped largely by whether one is so motivated</w:t>
      </w:r>
      <w:r w:rsidRPr="00D83678">
        <w:rPr>
          <w:rFonts w:eastAsia="Calibri"/>
          <w:sz w:val="16"/>
        </w:rPr>
        <w:t xml:space="preserve">, so while entangled empathizing moves us to action, we can alter our empathetic focus by acts of will. </w:t>
      </w:r>
      <w:r w:rsidRPr="00D83678">
        <w:rPr>
          <w:rFonts w:eastAsia="Calibri"/>
          <w:u w:val="single"/>
        </w:rPr>
        <w:t xml:space="preserve">The process of </w:t>
      </w:r>
      <w:r w:rsidRPr="00D83678">
        <w:rPr>
          <w:rFonts w:eastAsia="Calibri"/>
          <w:highlight w:val="cyan"/>
          <w:u w:val="single"/>
        </w:rPr>
        <w:t>being moved by entangled empathetic attention and</w:t>
      </w:r>
      <w:r w:rsidRPr="00D83678">
        <w:rPr>
          <w:rFonts w:eastAsia="Calibri"/>
          <w:u w:val="single"/>
        </w:rPr>
        <w:t xml:space="preserve"> being moved </w:t>
      </w:r>
      <w:r w:rsidRPr="00D83678">
        <w:rPr>
          <w:rFonts w:eastAsia="Calibri"/>
          <w:highlight w:val="cyan"/>
          <w:u w:val="single"/>
        </w:rPr>
        <w:t>to refine our empathy are part of the</w:t>
      </w:r>
      <w:r w:rsidRPr="00D83678">
        <w:rPr>
          <w:rFonts w:eastAsia="Calibri"/>
          <w:u w:val="single"/>
        </w:rPr>
        <w:t xml:space="preserve"> </w:t>
      </w:r>
      <w:r w:rsidRPr="00D83678">
        <w:rPr>
          <w:rFonts w:eastAsia="Calibri"/>
          <w:b/>
          <w:iCs/>
          <w:u w:val="single"/>
          <w:bdr w:val="single" w:sz="8" w:space="0" w:color="auto"/>
        </w:rPr>
        <w:t xml:space="preserve">dynamic </w:t>
      </w:r>
      <w:r w:rsidRPr="00D83678">
        <w:rPr>
          <w:rFonts w:eastAsia="Calibri"/>
          <w:b/>
          <w:iCs/>
          <w:highlight w:val="cyan"/>
          <w:u w:val="single"/>
          <w:bdr w:val="single" w:sz="8" w:space="0" w:color="auto"/>
        </w:rPr>
        <w:t>process of developing</w:t>
      </w:r>
      <w:r w:rsidRPr="00D83678">
        <w:rPr>
          <w:rFonts w:eastAsia="Calibri"/>
          <w:b/>
          <w:iCs/>
          <w:u w:val="single"/>
          <w:bdr w:val="single" w:sz="8" w:space="0" w:color="auto"/>
        </w:rPr>
        <w:t xml:space="preserve"> our </w:t>
      </w:r>
      <w:r w:rsidRPr="00D83678">
        <w:rPr>
          <w:rFonts w:eastAsia="Calibri"/>
          <w:b/>
          <w:iCs/>
          <w:highlight w:val="cyan"/>
          <w:u w:val="single"/>
          <w:bdr w:val="single" w:sz="8" w:space="0" w:color="auto"/>
        </w:rPr>
        <w:t>moral perception</w:t>
      </w:r>
      <w:r w:rsidRPr="00D83678">
        <w:rPr>
          <w:rFonts w:eastAsia="Calibri"/>
          <w:sz w:val="16"/>
        </w:rPr>
        <w:t xml:space="preserve">. 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 But </w:t>
      </w:r>
      <w:r w:rsidRPr="00D83678">
        <w:rPr>
          <w:rFonts w:eastAsia="Calibri"/>
          <w:highlight w:val="cyan"/>
          <w:u w:val="single"/>
        </w:rPr>
        <w:t xml:space="preserve">there is a </w:t>
      </w:r>
      <w:r w:rsidRPr="00D83678">
        <w:rPr>
          <w:rFonts w:eastAsia="Calibri"/>
          <w:b/>
          <w:iCs/>
          <w:highlight w:val="cyan"/>
          <w:u w:val="single"/>
          <w:bdr w:val="single" w:sz="8" w:space="0" w:color="auto"/>
        </w:rPr>
        <w:t>deeper resonance to the question “why care?”</w:t>
      </w:r>
      <w:r w:rsidRPr="00D83678">
        <w:rPr>
          <w:rFonts w:eastAsia="Calibri"/>
          <w:u w:val="single"/>
        </w:rPr>
        <w:t xml:space="preserve"> that addresses a danger that has been mentioned to me on a number of occasions and that all of my critics discuss</w:t>
      </w:r>
      <w:r w:rsidRPr="00D83678">
        <w:rPr>
          <w:rFonts w:eastAsia="Calibri"/>
          <w:sz w:val="16"/>
        </w:rPr>
        <w:t xml:space="preserve">.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 In many ways Mr. Graham is right. </w:t>
      </w:r>
      <w:r w:rsidRPr="00D83678">
        <w:rPr>
          <w:rFonts w:eastAsia="Calibri"/>
          <w:highlight w:val="cyan"/>
          <w:u w:val="single"/>
        </w:rPr>
        <w:t>White people in a culture of anti-black racism cannot understand</w:t>
      </w:r>
      <w:r w:rsidRPr="00D83678">
        <w:rPr>
          <w:rFonts w:eastAsia="Calibri"/>
          <w:u w:val="single"/>
        </w:rPr>
        <w:t xml:space="preserve"> the burden of </w:t>
      </w:r>
      <w:r w:rsidRPr="00D83678">
        <w:rPr>
          <w:rFonts w:eastAsia="Calibri"/>
          <w:highlight w:val="cyan"/>
          <w:u w:val="single"/>
        </w:rPr>
        <w:t>racism</w:t>
      </w:r>
      <w:r w:rsidRPr="00D83678">
        <w:rPr>
          <w:rFonts w:eastAsia="Calibri"/>
          <w:sz w:val="16"/>
        </w:rPr>
        <w:t xml:space="preserve">. And if white people can't understand Black people, what hope is there to understand a chimpanzee in entertainment, a dairy cow, or a lab rat? </w:t>
      </w:r>
      <w:r w:rsidRPr="00D83678">
        <w:rPr>
          <w:rFonts w:eastAsia="Calibri"/>
          <w:b/>
          <w:iCs/>
          <w:u w:val="single"/>
          <w:bdr w:val="single" w:sz="8" w:space="0" w:color="auto"/>
        </w:rPr>
        <w:t>Perhaps entangled empathy is simply too optimistic</w:t>
      </w:r>
      <w:r w:rsidRPr="00D83678">
        <w:rPr>
          <w:rFonts w:eastAsia="Calibri"/>
          <w:sz w:val="16"/>
        </w:rPr>
        <w:t xml:space="preserve"> to think any sort of meaningful moral perception is possible. </w:t>
      </w:r>
      <w:r w:rsidRPr="00D83678">
        <w:rPr>
          <w:rFonts w:eastAsia="Calibri"/>
          <w:u w:val="single"/>
        </w:rPr>
        <w:t>Recently, I was asked by</w:t>
      </w:r>
      <w:r w:rsidRPr="00D83678">
        <w:rPr>
          <w:rFonts w:eastAsia="Calibri"/>
          <w:sz w:val="16"/>
        </w:rPr>
        <w:t xml:space="preserve"> Frank </w:t>
      </w:r>
      <w:r w:rsidRPr="00D83678">
        <w:rPr>
          <w:rFonts w:eastAsia="Calibri"/>
          <w:b/>
          <w:iCs/>
          <w:u w:val="single"/>
          <w:bdr w:val="single" w:sz="8" w:space="0" w:color="auto"/>
        </w:rPr>
        <w:t>Wilderson</w:t>
      </w:r>
      <w:r w:rsidRPr="00D83678">
        <w:rPr>
          <w:rFonts w:eastAsia="Calibri"/>
          <w:sz w:val="16"/>
        </w:rPr>
        <w:t xml:space="preserve">, whose work I much admire, </w:t>
      </w:r>
      <w:r w:rsidRPr="00D83678">
        <w:rPr>
          <w:rFonts w:eastAsia="Calibri"/>
          <w:b/>
          <w:iCs/>
          <w:u w:val="single"/>
          <w:bdr w:val="single" w:sz="8" w:space="0" w:color="auto"/>
        </w:rPr>
        <w:t>why</w:t>
      </w:r>
      <w:r w:rsidRPr="00D83678">
        <w:rPr>
          <w:rFonts w:eastAsia="Calibri"/>
          <w:sz w:val="16"/>
        </w:rPr>
        <w:t xml:space="preserve"> do I </w:t>
      </w:r>
      <w:r w:rsidRPr="00D83678">
        <w:rPr>
          <w:rFonts w:eastAsia="Calibri"/>
          <w:b/>
          <w:iCs/>
          <w:u w:val="single"/>
          <w:bdr w:val="single" w:sz="8" w:space="0" w:color="auto"/>
        </w:rPr>
        <w:t>care?</w:t>
      </w:r>
      <w:r w:rsidRPr="00D83678">
        <w:rPr>
          <w:rFonts w:eastAsia="Calibri"/>
          <w:sz w:val="16"/>
        </w:rPr>
        <w:t xml:space="preserve"> I got a better sense of the force of his question after reading his paper “‘Raw Life’ and the Ruse of Empathy.”2 In it Wilderson interrogates “an optimism that assumes relationality within and between all sentient beings.” </w:t>
      </w:r>
      <w:r w:rsidRPr="00D83678">
        <w:rPr>
          <w:rFonts w:eastAsia="Calibri"/>
          <w:u w:val="single"/>
        </w:rPr>
        <w:t>His analysis is that there are some beings who are beyond relationality</w:t>
      </w:r>
      <w:r w:rsidRPr="00D83678">
        <w:rPr>
          <w:rFonts w:eastAsia="Calibri"/>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D83678">
        <w:rPr>
          <w:rFonts w:eastAsia="Calibri"/>
          <w:b/>
          <w:iCs/>
          <w:u w:val="single"/>
          <w:bdr w:val="single" w:sz="8" w:space="0" w:color="auto"/>
        </w:rPr>
        <w:t>Wilderson sees Blackness as a form of social death</w:t>
      </w:r>
      <w:r w:rsidRPr="00D83678">
        <w:rPr>
          <w:rFonts w:eastAsia="Calibri"/>
          <w:sz w:val="16"/>
        </w:rPr>
        <w:t xml:space="preserve">, a state of being deprived of relationality. </w:t>
      </w:r>
      <w:r w:rsidRPr="00D83678">
        <w:rPr>
          <w:rFonts w:eastAsia="Calibri"/>
          <w:u w:val="single"/>
        </w:rPr>
        <w:t>So “even perceived moments of empathic identification with the Slave are ruses”</w:t>
      </w:r>
      <w:r w:rsidRPr="00D83678">
        <w:rPr>
          <w:rFonts w:eastAsia="Calibri"/>
          <w:sz w:val="16"/>
        </w:rPr>
        <w:t xml:space="preserve"> (Wilderson 2013, 189), as one cannot empathize with objects or beings that are not in the relation. Further, </w:t>
      </w:r>
      <w:r w:rsidRPr="00D83678">
        <w:rPr>
          <w:rFonts w:eastAsia="Calibri"/>
          <w:u w:val="single"/>
        </w:rPr>
        <w:t>he argues that</w:t>
      </w:r>
      <w:r w:rsidRPr="00D83678">
        <w:rPr>
          <w:rFonts w:eastAsia="Calibri"/>
          <w:sz w:val="16"/>
        </w:rPr>
        <w:t xml:space="preserve"> if empathy is meant to facilitate and produce “civic relation and if anti-Blackness is the generative mechanism of this mode of production, then it becomes understandable how and why” (201) </w:t>
      </w:r>
      <w:r w:rsidRPr="00D83678">
        <w:rPr>
          <w:rFonts w:eastAsia="Calibri"/>
          <w:u w:val="single"/>
        </w:rPr>
        <w:t>empathy is problematic</w:t>
      </w:r>
      <w:r w:rsidRPr="00D83678">
        <w:rPr>
          <w:rFonts w:eastAsia="Calibri"/>
          <w:sz w:val="16"/>
        </w:rPr>
        <w:t xml:space="preserve">. 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D83678">
        <w:rPr>
          <w:rFonts w:eastAsia="Calibri"/>
          <w:highlight w:val="cyan"/>
          <w:u w:val="single"/>
        </w:rPr>
        <w:t>If these</w:t>
      </w:r>
      <w:r w:rsidRPr="00D83678">
        <w:rPr>
          <w:rFonts w:eastAsia="Calibri"/>
          <w:u w:val="single"/>
        </w:rPr>
        <w:t xml:space="preserve"> normalized </w:t>
      </w:r>
      <w:r w:rsidRPr="00D83678">
        <w:rPr>
          <w:rFonts w:eastAsia="Calibri"/>
          <w:highlight w:val="cyan"/>
          <w:u w:val="single"/>
        </w:rPr>
        <w:t>understandings require</w:t>
      </w:r>
      <w:r w:rsidRPr="00D83678">
        <w:rPr>
          <w:rFonts w:eastAsia="Calibri"/>
          <w:sz w:val="16"/>
        </w:rPr>
        <w:t xml:space="preserve">, as Wilderson says, </w:t>
      </w:r>
      <w:r w:rsidRPr="00D83678">
        <w:rPr>
          <w:rFonts w:eastAsia="Calibri"/>
          <w:u w:val="single"/>
        </w:rPr>
        <w:t xml:space="preserve">the </w:t>
      </w:r>
      <w:r w:rsidRPr="00D83678">
        <w:rPr>
          <w:rFonts w:eastAsia="Calibri"/>
          <w:highlight w:val="cyan"/>
          <w:u w:val="single"/>
        </w:rPr>
        <w:t>social death</w:t>
      </w:r>
      <w:r w:rsidRPr="00D83678">
        <w:rPr>
          <w:rFonts w:eastAsia="Calibri"/>
          <w:u w:val="single"/>
        </w:rPr>
        <w:t xml:space="preserve"> of Black people</w:t>
      </w:r>
      <w:r w:rsidRPr="00D83678">
        <w:rPr>
          <w:rFonts w:eastAsia="Calibri"/>
          <w:sz w:val="16"/>
        </w:rPr>
        <w:t xml:space="preserve">, and these understandings are what entangled empathy is relying on, </w:t>
      </w:r>
      <w:r w:rsidRPr="00D83678">
        <w:rPr>
          <w:rFonts w:eastAsia="Calibri"/>
          <w:highlight w:val="cyan"/>
          <w:u w:val="single"/>
        </w:rPr>
        <w:t>then it looks like entangled empathy is in the service of anti-Blackness</w:t>
      </w:r>
      <w:r w:rsidRPr="00D83678">
        <w:rPr>
          <w:rFonts w:eastAsia="Calibri"/>
          <w:u w:val="single"/>
        </w:rPr>
        <w:t xml:space="preserve"> and should thus be rejected</w:t>
      </w:r>
      <w:r w:rsidRPr="00D83678">
        <w:rPr>
          <w:rFonts w:eastAsia="Calibri"/>
          <w:sz w:val="16"/>
        </w:rPr>
        <w:t xml:space="preserve">. Debes is right insofar as this form of understanding is meant to be full understanding, and he is also onto something if the understanding required for entangled empathy inescapably emerges from mainstream “narrative tropes.” </w:t>
      </w:r>
      <w:r w:rsidRPr="00D83678">
        <w:rPr>
          <w:rFonts w:eastAsia="Calibri"/>
          <w:b/>
          <w:iCs/>
          <w:highlight w:val="cyan"/>
          <w:u w:val="single"/>
          <w:bdr w:val="single" w:sz="8" w:space="0" w:color="auto"/>
        </w:rPr>
        <w:t>But I'm not sure why either needs to be the case</w:t>
      </w:r>
      <w:r w:rsidRPr="00D83678">
        <w:rPr>
          <w:rFonts w:eastAsia="Calibri"/>
          <w:highlight w:val="cyan"/>
          <w:u w:val="single"/>
        </w:rPr>
        <w:t>. Trying to</w:t>
      </w:r>
      <w:r w:rsidRPr="00D83678">
        <w:rPr>
          <w:rFonts w:eastAsia="Calibri"/>
          <w:u w:val="single"/>
        </w:rPr>
        <w:t xml:space="preserve"> fully </w:t>
      </w:r>
      <w:r w:rsidRPr="00D83678">
        <w:rPr>
          <w:rFonts w:eastAsia="Calibri"/>
          <w:highlight w:val="cyan"/>
          <w:u w:val="single"/>
        </w:rPr>
        <w:t>understand is not the same as actually achieving</w:t>
      </w:r>
      <w:r w:rsidRPr="00D83678">
        <w:rPr>
          <w:rFonts w:eastAsia="Calibri"/>
          <w:u w:val="single"/>
        </w:rPr>
        <w:t xml:space="preserve"> full </w:t>
      </w:r>
      <w:r w:rsidRPr="00D83678">
        <w:rPr>
          <w:rFonts w:eastAsia="Calibri"/>
          <w:highlight w:val="cyan"/>
          <w:u w:val="single"/>
        </w:rPr>
        <w:t>understanding. Understanding</w:t>
      </w:r>
      <w:r w:rsidRPr="00D83678">
        <w:rPr>
          <w:rFonts w:eastAsia="Calibri"/>
          <w:sz w:val="16"/>
        </w:rPr>
        <w:t xml:space="preserve"> among those </w:t>
      </w:r>
      <w:r w:rsidRPr="00D83678">
        <w:rPr>
          <w:rFonts w:eastAsia="Calibri"/>
          <w:highlight w:val="cyan"/>
          <w:u w:val="single"/>
        </w:rPr>
        <w:t>on the margins happens all the time</w:t>
      </w:r>
      <w:r w:rsidRPr="00D83678">
        <w:rPr>
          <w:rFonts w:eastAsia="Calibri"/>
          <w:sz w:val="16"/>
        </w:rPr>
        <w:t xml:space="preserve">. Indeed, following the insights of Black feminists, often those on the margins understand more than those at the center, as they have opportunities for understanding both. What I take us to be doing when </w:t>
      </w:r>
      <w:r w:rsidRPr="00D83678">
        <w:rPr>
          <w:rFonts w:eastAsia="Calibri"/>
          <w:highlight w:val="cyan"/>
          <w:u w:val="single"/>
        </w:rPr>
        <w:t>we are</w:t>
      </w:r>
      <w:r w:rsidRPr="00D83678">
        <w:rPr>
          <w:rFonts w:eastAsia="Calibri"/>
          <w:u w:val="single"/>
        </w:rPr>
        <w:t xml:space="preserve"> engaged in</w:t>
      </w:r>
      <w:r w:rsidRPr="00D83678">
        <w:rPr>
          <w:rFonts w:eastAsia="Calibri"/>
          <w:sz w:val="16"/>
        </w:rPr>
        <w:t xml:space="preserve"> entangled empathetic moral attention is </w:t>
      </w:r>
      <w:r w:rsidRPr="00D83678">
        <w:rPr>
          <w:rFonts w:eastAsia="Calibri"/>
          <w:highlight w:val="cyan"/>
          <w:u w:val="single"/>
        </w:rPr>
        <w:t xml:space="preserve">working through </w:t>
      </w:r>
      <w:r w:rsidRPr="00D83678">
        <w:rPr>
          <w:rFonts w:eastAsia="Calibri"/>
          <w:b/>
          <w:iCs/>
          <w:highlight w:val="cyan"/>
          <w:u w:val="single"/>
          <w:bdr w:val="single" w:sz="8" w:space="0" w:color="auto"/>
        </w:rPr>
        <w:t>complicated processes of understanding one another</w:t>
      </w:r>
      <w:r w:rsidRPr="00D83678">
        <w:rPr>
          <w:rFonts w:eastAsia="Calibri"/>
          <w:sz w:val="16"/>
        </w:rPr>
        <w:t xml:space="preserve"> and other animals </w:t>
      </w:r>
      <w:r w:rsidRPr="00D83678">
        <w:rPr>
          <w:rFonts w:eastAsia="Calibri"/>
          <w:highlight w:val="cyan"/>
          <w:u w:val="single"/>
        </w:rPr>
        <w:t>in situations of differential</w:t>
      </w:r>
      <w:r w:rsidRPr="00D83678">
        <w:rPr>
          <w:rFonts w:eastAsia="Calibri"/>
          <w:u w:val="single"/>
        </w:rPr>
        <w:t xml:space="preserve"> social, political, and species-based </w:t>
      </w:r>
      <w:r w:rsidRPr="00D83678">
        <w:rPr>
          <w:rFonts w:eastAsia="Calibri"/>
          <w:highlight w:val="cyan"/>
          <w:u w:val="single"/>
        </w:rPr>
        <w:t>power</w:t>
      </w:r>
      <w:r w:rsidRPr="00D83678">
        <w:rPr>
          <w:rFonts w:eastAsia="Calibri"/>
          <w:sz w:val="16"/>
        </w:rPr>
        <w:t xml:space="preserve">. Usually what we “get” is just a glimpse. </w:t>
      </w:r>
      <w:r w:rsidRPr="00D83678">
        <w:rPr>
          <w:rFonts w:eastAsia="Calibri"/>
          <w:u w:val="single"/>
        </w:rPr>
        <w:t xml:space="preserve">We never really “know,” but </w:t>
      </w:r>
      <w:r w:rsidRPr="00D83678">
        <w:rPr>
          <w:rFonts w:eastAsia="Calibri"/>
          <w:highlight w:val="cyan"/>
          <w:u w:val="single"/>
        </w:rPr>
        <w:t xml:space="preserve">too many people use the idea that we can't really know as an </w:t>
      </w:r>
      <w:r w:rsidRPr="00D83678">
        <w:rPr>
          <w:rFonts w:eastAsia="Calibri"/>
          <w:b/>
          <w:iCs/>
          <w:highlight w:val="cyan"/>
          <w:u w:val="single"/>
          <w:bdr w:val="single" w:sz="8" w:space="0" w:color="auto"/>
        </w:rPr>
        <w:t>excuse to opt out of working at it</w:t>
      </w:r>
      <w:r w:rsidRPr="00D83678">
        <w:rPr>
          <w:rFonts w:eastAsia="Calibri"/>
          <w:highlight w:val="cyan"/>
          <w:u w:val="single"/>
        </w:rPr>
        <w:t xml:space="preserve">. </w:t>
      </w:r>
      <w:r w:rsidRPr="00D83678">
        <w:rPr>
          <w:rFonts w:eastAsia="Calibri"/>
          <w:b/>
          <w:iCs/>
          <w:highlight w:val="cyan"/>
          <w:u w:val="single"/>
          <w:bdr w:val="single" w:sz="8" w:space="0" w:color="auto"/>
        </w:rPr>
        <w:t>I take this to be a failure of</w:t>
      </w:r>
      <w:r w:rsidRPr="00D83678">
        <w:rPr>
          <w:rFonts w:eastAsia="Calibri"/>
          <w:b/>
          <w:iCs/>
          <w:u w:val="single"/>
          <w:bdr w:val="single" w:sz="8" w:space="0" w:color="auto"/>
        </w:rPr>
        <w:t xml:space="preserve"> both </w:t>
      </w:r>
      <w:r w:rsidRPr="00D83678">
        <w:rPr>
          <w:rFonts w:eastAsia="Calibri"/>
          <w:b/>
          <w:iCs/>
          <w:highlight w:val="cyan"/>
          <w:u w:val="single"/>
          <w:bdr w:val="single" w:sz="8" w:space="0" w:color="auto"/>
        </w:rPr>
        <w:t>imagination and moral agency</w:t>
      </w:r>
      <w:r w:rsidRPr="00D83678">
        <w:rPr>
          <w:rFonts w:eastAsia="Calibri"/>
          <w:sz w:val="16"/>
        </w:rPr>
        <w:t xml:space="preserve">. The second worry will be something I continue to work out, and that is a more robust description of relationality. On the relational ontology I envisage, </w:t>
      </w:r>
      <w:r w:rsidRPr="00D83678">
        <w:rPr>
          <w:rFonts w:eastAsia="Calibri"/>
          <w:highlight w:val="cyan"/>
          <w:u w:val="single"/>
        </w:rPr>
        <w:t>there is no place beyond relations</w:t>
      </w:r>
      <w:r w:rsidRPr="00D83678">
        <w:rPr>
          <w:rFonts w:eastAsia="Calibri"/>
          <w:sz w:val="16"/>
        </w:rPr>
        <w:t xml:space="preserve">; </w:t>
      </w:r>
      <w:r w:rsidRPr="00D83678">
        <w:rPr>
          <w:rFonts w:eastAsia="Calibri"/>
          <w:highlight w:val="cyan"/>
          <w:u w:val="single"/>
        </w:rPr>
        <w:t>anti-Blackness</w:t>
      </w:r>
      <w:r w:rsidRPr="00D83678">
        <w:rPr>
          <w:rFonts w:eastAsia="Calibri"/>
          <w:sz w:val="16"/>
        </w:rPr>
        <w:t xml:space="preserve"> or speciesism, for example, </w:t>
      </w:r>
      <w:r w:rsidRPr="00D83678">
        <w:rPr>
          <w:rFonts w:eastAsia="Calibri"/>
          <w:highlight w:val="cyan"/>
          <w:u w:val="single"/>
        </w:rPr>
        <w:t>are political and ethical relations</w:t>
      </w:r>
      <w:r w:rsidRPr="00D83678">
        <w:rPr>
          <w:rFonts w:eastAsia="Calibri"/>
          <w:u w:val="single"/>
        </w:rPr>
        <w:t xml:space="preserve"> that view whites and humans as justified in regarding Blacks</w:t>
      </w:r>
      <w:r w:rsidRPr="00D83678">
        <w:rPr>
          <w:rFonts w:eastAsia="Calibri"/>
          <w:sz w:val="16"/>
        </w:rPr>
        <w:t xml:space="preserve"> and animals </w:t>
      </w:r>
      <w:r w:rsidRPr="00D83678">
        <w:rPr>
          <w:rFonts w:eastAsia="Calibri"/>
          <w:u w:val="single"/>
        </w:rPr>
        <w:t>as fungible, disposable, and</w:t>
      </w:r>
      <w:r w:rsidRPr="00D83678">
        <w:rPr>
          <w:rFonts w:eastAsia="Calibri"/>
          <w:sz w:val="16"/>
        </w:rPr>
        <w:t xml:space="preserve"> perhaps paradoxically, </w:t>
      </w:r>
      <w:r w:rsidRPr="00D83678">
        <w:rPr>
          <w:rFonts w:eastAsia="Calibri"/>
          <w:u w:val="single"/>
        </w:rPr>
        <w:t xml:space="preserve">outside of relationality. </w:t>
      </w:r>
      <w:r w:rsidRPr="00D83678">
        <w:rPr>
          <w:rFonts w:eastAsia="Calibri"/>
          <w:highlight w:val="cyan"/>
          <w:u w:val="single"/>
        </w:rPr>
        <w:t>But</w:t>
      </w:r>
      <w:r w:rsidRPr="00D83678">
        <w:rPr>
          <w:rFonts w:eastAsia="Calibri"/>
          <w:sz w:val="16"/>
        </w:rPr>
        <w:t xml:space="preserve"> as I've suggested, </w:t>
      </w:r>
      <w:r w:rsidRPr="00D83678">
        <w:rPr>
          <w:rFonts w:eastAsia="Calibri"/>
          <w:b/>
          <w:iCs/>
          <w:u w:val="single"/>
          <w:bdr w:val="single" w:sz="8" w:space="0" w:color="auto"/>
        </w:rPr>
        <w:t xml:space="preserve">the </w:t>
      </w:r>
      <w:r w:rsidRPr="00D83678">
        <w:rPr>
          <w:rFonts w:eastAsia="Calibri"/>
          <w:b/>
          <w:iCs/>
          <w:highlight w:val="cyan"/>
          <w:u w:val="single"/>
          <w:bdr w:val="single" w:sz="8" w:space="0" w:color="auto"/>
        </w:rPr>
        <w:t>relations we are in are not</w:t>
      </w:r>
      <w:r w:rsidRPr="00D83678">
        <w:rPr>
          <w:rFonts w:eastAsia="Calibri"/>
          <w:sz w:val="16"/>
        </w:rPr>
        <w:t xml:space="preserve"> always, perhaps not even often, </w:t>
      </w:r>
      <w:r w:rsidRPr="00D83678">
        <w:rPr>
          <w:rFonts w:eastAsia="Calibri"/>
          <w:b/>
          <w:iCs/>
          <w:highlight w:val="cyan"/>
          <w:u w:val="single"/>
          <w:bdr w:val="single" w:sz="8" w:space="0" w:color="auto"/>
        </w:rPr>
        <w:t>the</w:t>
      </w:r>
      <w:r w:rsidRPr="00D83678">
        <w:rPr>
          <w:rFonts w:eastAsia="Calibri"/>
          <w:b/>
          <w:iCs/>
          <w:u w:val="single"/>
          <w:bdr w:val="single" w:sz="8" w:space="0" w:color="auto"/>
        </w:rPr>
        <w:t xml:space="preserve"> sorts of </w:t>
      </w:r>
      <w:r w:rsidRPr="00D83678">
        <w:rPr>
          <w:rFonts w:eastAsia="Calibri"/>
          <w:b/>
          <w:iCs/>
          <w:highlight w:val="cyan"/>
          <w:u w:val="single"/>
          <w:bdr w:val="single" w:sz="8" w:space="0" w:color="auto"/>
        </w:rPr>
        <w:t>things we choose</w:t>
      </w:r>
      <w:r w:rsidRPr="00D83678">
        <w:rPr>
          <w:rFonts w:eastAsia="Calibri"/>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D83678">
        <w:rPr>
          <w:rFonts w:eastAsia="Calibri"/>
          <w:u w:val="single"/>
        </w:rPr>
        <w:t xml:space="preserve">that these relationships are part of us means that </w:t>
      </w:r>
      <w:r w:rsidRPr="00D83678">
        <w:rPr>
          <w:rFonts w:eastAsia="Calibri"/>
          <w:highlight w:val="cyan"/>
          <w:u w:val="single"/>
        </w:rPr>
        <w:t>we</w:t>
      </w:r>
      <w:r w:rsidRPr="00D83678">
        <w:rPr>
          <w:rFonts w:eastAsia="Calibri"/>
          <w:u w:val="single"/>
        </w:rPr>
        <w:t xml:space="preserve"> can, </w:t>
      </w:r>
      <w:r w:rsidRPr="00D83678">
        <w:rPr>
          <w:rFonts w:eastAsia="Calibri"/>
          <w:b/>
          <w:iCs/>
          <w:u w:val="single"/>
          <w:bdr w:val="single" w:sz="8" w:space="0" w:color="auto"/>
        </w:rPr>
        <w:t xml:space="preserve">indeed </w:t>
      </w:r>
      <w:r w:rsidRPr="00D83678">
        <w:rPr>
          <w:rFonts w:eastAsia="Calibri"/>
          <w:b/>
          <w:iCs/>
          <w:highlight w:val="cyan"/>
          <w:u w:val="single"/>
          <w:bdr w:val="single" w:sz="8" w:space="0" w:color="auto"/>
        </w:rPr>
        <w:t>must</w:t>
      </w:r>
      <w:r w:rsidRPr="00D83678">
        <w:rPr>
          <w:rFonts w:eastAsia="Calibri"/>
          <w:highlight w:val="cyan"/>
          <w:u w:val="single"/>
        </w:rPr>
        <w:t>, work with them and try to change them for the better</w:t>
      </w:r>
      <w:r w:rsidRPr="00D83678">
        <w:rPr>
          <w:rFonts w:eastAsia="Calibri"/>
          <w:sz w:val="16"/>
        </w:rPr>
        <w:t xml:space="preserve">. I think </w:t>
      </w:r>
      <w:r w:rsidRPr="00D83678">
        <w:rPr>
          <w:rFonts w:eastAsia="Calibri"/>
          <w:b/>
          <w:iCs/>
          <w:u w:val="single"/>
          <w:bdr w:val="single" w:sz="8" w:space="0" w:color="auto"/>
        </w:rPr>
        <w:t>that is something to care about</w:t>
      </w:r>
      <w:r w:rsidRPr="00D83678">
        <w:rPr>
          <w:rFonts w:eastAsia="Calibri"/>
          <w:sz w:val="16"/>
        </w:rPr>
        <w:t>.</w:t>
      </w:r>
    </w:p>
    <w:p w14:paraId="63D5DAAE" w14:textId="77777777" w:rsidR="00C86E26" w:rsidRPr="00D83678" w:rsidRDefault="00C86E26" w:rsidP="00C86E26">
      <w:pPr>
        <w:rPr>
          <w:rFonts w:eastAsia="Calibri"/>
        </w:rPr>
      </w:pPr>
    </w:p>
    <w:p w14:paraId="1E333CE0" w14:textId="77777777" w:rsidR="00C86E26" w:rsidRPr="00D83678" w:rsidRDefault="00C86E26" w:rsidP="00C86E26">
      <w:pPr>
        <w:keepNext/>
        <w:keepLines/>
        <w:spacing w:before="40" w:after="0"/>
        <w:outlineLvl w:val="3"/>
        <w:rPr>
          <w:rFonts w:eastAsia="Times New Roman"/>
          <w:b/>
          <w:iCs/>
          <w:sz w:val="26"/>
        </w:rPr>
      </w:pPr>
      <w:r w:rsidRPr="00D83678">
        <w:rPr>
          <w:rFonts w:eastAsia="Times New Roman"/>
          <w:b/>
          <w:iCs/>
          <w:sz w:val="26"/>
        </w:rPr>
        <w:t>Democracy does not intrinsically extract Black women’s time and energy---liberal movements are normatively inclusive, domestic-role ambiguous, and generative.</w:t>
      </w:r>
    </w:p>
    <w:p w14:paraId="2EB313ED" w14:textId="77777777" w:rsidR="00C86E26" w:rsidRPr="00D83678" w:rsidRDefault="00C86E26" w:rsidP="00C86E26">
      <w:pPr>
        <w:rPr>
          <w:rFonts w:eastAsia="Calibri"/>
        </w:rPr>
      </w:pPr>
      <w:r w:rsidRPr="00D83678">
        <w:rPr>
          <w:rFonts w:eastAsia="Times New Roman"/>
          <w:b/>
          <w:iCs/>
          <w:sz w:val="26"/>
        </w:rPr>
        <w:t>Conway 22</w:t>
      </w:r>
      <w:r w:rsidRPr="00D83678">
        <w:rPr>
          <w:rFonts w:eastAsia="Calibr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27102791" w14:textId="77777777" w:rsidR="00C86E26" w:rsidRPr="00D83678" w:rsidRDefault="00C86E26" w:rsidP="00C86E26">
      <w:pPr>
        <w:rPr>
          <w:rFonts w:eastAsia="Calibri"/>
          <w:u w:val="single"/>
        </w:rPr>
      </w:pPr>
      <w:r w:rsidRPr="00D83678">
        <w:rPr>
          <w:rFonts w:eastAsia="Calibri"/>
          <w:sz w:val="16"/>
        </w:rPr>
        <w:t xml:space="preserve">[*71] </w:t>
      </w:r>
      <w:r w:rsidRPr="00D83678">
        <w:rPr>
          <w:rFonts w:eastAsia="Calibri"/>
          <w:b/>
          <w:iCs/>
          <w:highlight w:val="cyan"/>
          <w:u w:val="single"/>
          <w:bdr w:val="single" w:sz="8" w:space="0" w:color="auto"/>
        </w:rPr>
        <w:t>Black women</w:t>
      </w:r>
      <w:r w:rsidRPr="00D83678">
        <w:rPr>
          <w:rFonts w:eastAsia="Calibri"/>
          <w:u w:val="single"/>
        </w:rPr>
        <w:t xml:space="preserve">, as a collective, </w:t>
      </w:r>
      <w:r w:rsidRPr="00D83678">
        <w:rPr>
          <w:rFonts w:eastAsia="Calibri"/>
          <w:highlight w:val="cyan"/>
          <w:u w:val="single"/>
        </w:rPr>
        <w:t>have a</w:t>
      </w:r>
      <w:r w:rsidRPr="00D83678">
        <w:rPr>
          <w:rFonts w:eastAsia="Calibri"/>
          <w:u w:val="single"/>
        </w:rPr>
        <w:t xml:space="preserve">n unsung </w:t>
      </w:r>
      <w:r w:rsidRPr="00D83678">
        <w:rPr>
          <w:rFonts w:eastAsia="Calibri"/>
          <w:b/>
          <w:iCs/>
          <w:highlight w:val="cyan"/>
          <w:u w:val="single"/>
          <w:bdr w:val="single" w:sz="8" w:space="0" w:color="auto"/>
        </w:rPr>
        <w:t>history</w:t>
      </w:r>
      <w:r w:rsidRPr="00D83678">
        <w:rPr>
          <w:rFonts w:eastAsia="Calibri"/>
          <w:highlight w:val="cyan"/>
          <w:u w:val="single"/>
        </w:rPr>
        <w:t xml:space="preserve"> of fighting</w:t>
      </w:r>
      <w:r w:rsidRPr="00D83678">
        <w:rPr>
          <w:rFonts w:eastAsia="Calibri"/>
          <w:u w:val="single"/>
        </w:rPr>
        <w:t xml:space="preserve"> for </w:t>
      </w:r>
      <w:r w:rsidRPr="00D83678">
        <w:rPr>
          <w:rFonts w:eastAsia="Calibri"/>
          <w:b/>
          <w:iCs/>
          <w:u w:val="single"/>
          <w:bdr w:val="single" w:sz="8" w:space="0" w:color="auto"/>
        </w:rPr>
        <w:t>freedom</w:t>
      </w:r>
      <w:r w:rsidRPr="00D83678">
        <w:rPr>
          <w:rFonts w:eastAsia="Calibri"/>
          <w:u w:val="single"/>
        </w:rPr>
        <w:t xml:space="preserve"> and suffrage</w:t>
      </w:r>
      <w:r w:rsidRPr="00D83678">
        <w:rPr>
          <w:rFonts w:eastAsia="Calibri"/>
          <w:sz w:val="16"/>
        </w:rPr>
        <w:t xml:space="preserve">. 324 From blood-soaked </w:t>
      </w:r>
      <w:r w:rsidRPr="00D83678">
        <w:rPr>
          <w:rFonts w:eastAsia="Calibri"/>
          <w:u w:val="single"/>
        </w:rPr>
        <w:t xml:space="preserve">battles </w:t>
      </w:r>
      <w:r w:rsidRPr="00D83678">
        <w:rPr>
          <w:rFonts w:eastAsia="Calibri"/>
          <w:highlight w:val="cyan"/>
          <w:u w:val="single"/>
        </w:rPr>
        <w:t xml:space="preserve">over </w:t>
      </w:r>
      <w:r w:rsidRPr="00D83678">
        <w:rPr>
          <w:rFonts w:eastAsia="Calibri"/>
          <w:b/>
          <w:iCs/>
          <w:highlight w:val="cyan"/>
          <w:u w:val="single"/>
          <w:bdr w:val="single" w:sz="8" w:space="0" w:color="auto"/>
        </w:rPr>
        <w:t>slavery</w:t>
      </w:r>
      <w:r w:rsidRPr="00D83678">
        <w:rPr>
          <w:rFonts w:eastAsia="Calibri"/>
          <w:u w:val="single"/>
        </w:rPr>
        <w:t xml:space="preserve"> and </w:t>
      </w:r>
      <w:r w:rsidRPr="00D83678">
        <w:rPr>
          <w:rFonts w:eastAsia="Calibri"/>
          <w:b/>
          <w:iCs/>
          <w:u w:val="single"/>
          <w:bdr w:val="single" w:sz="8" w:space="0" w:color="auto"/>
        </w:rPr>
        <w:t>states' rights</w:t>
      </w:r>
      <w:r w:rsidRPr="00D83678">
        <w:rPr>
          <w:rFonts w:eastAsia="Calibri"/>
          <w:u w:val="single"/>
        </w:rPr>
        <w:t xml:space="preserve">, and </w:t>
      </w:r>
      <w:r w:rsidRPr="00D83678">
        <w:rPr>
          <w:rFonts w:eastAsia="Calibri"/>
          <w:b/>
          <w:iCs/>
          <w:u w:val="single"/>
          <w:bdr w:val="single" w:sz="8" w:space="0" w:color="auto"/>
        </w:rPr>
        <w:t>protests</w:t>
      </w:r>
      <w:r w:rsidRPr="00D83678">
        <w:rPr>
          <w:rFonts w:eastAsia="Calibri"/>
          <w:u w:val="single"/>
        </w:rPr>
        <w:t xml:space="preserve"> and marches for inclusive </w:t>
      </w:r>
      <w:r w:rsidRPr="00D83678">
        <w:rPr>
          <w:rFonts w:eastAsia="Calibri"/>
          <w:b/>
          <w:iCs/>
          <w:highlight w:val="cyan"/>
          <w:u w:val="single"/>
          <w:bdr w:val="single" w:sz="8" w:space="0" w:color="auto"/>
        </w:rPr>
        <w:t>citizenship</w:t>
      </w:r>
      <w:r w:rsidRPr="00D83678">
        <w:rPr>
          <w:rFonts w:eastAsia="Calibri"/>
          <w:u w:val="single"/>
        </w:rPr>
        <w:t xml:space="preserve"> and enfranchisement, to </w:t>
      </w:r>
      <w:r w:rsidRPr="00D83678">
        <w:rPr>
          <w:rFonts w:eastAsia="Calibri"/>
          <w:highlight w:val="cyan"/>
          <w:u w:val="single"/>
        </w:rPr>
        <w:t xml:space="preserve">national </w:t>
      </w:r>
      <w:r w:rsidRPr="00D83678">
        <w:rPr>
          <w:rFonts w:eastAsia="Calibri"/>
          <w:b/>
          <w:iCs/>
          <w:highlight w:val="cyan"/>
          <w:u w:val="single"/>
          <w:bdr w:val="single" w:sz="8" w:space="0" w:color="auto"/>
        </w:rPr>
        <w:t>reform</w:t>
      </w:r>
      <w:r w:rsidRPr="00D83678">
        <w:rPr>
          <w:rFonts w:eastAsia="Calibri"/>
          <w:b/>
          <w:iCs/>
          <w:u w:val="single"/>
          <w:bdr w:val="single" w:sz="8" w:space="0" w:color="auto"/>
        </w:rPr>
        <w:t xml:space="preserve"> movements</w:t>
      </w:r>
      <w:r w:rsidRPr="00D83678">
        <w:rPr>
          <w:rFonts w:eastAsia="Calibri"/>
          <w:u w:val="single"/>
        </w:rPr>
        <w:t xml:space="preserve"> </w:t>
      </w:r>
      <w:r w:rsidRPr="00D83678">
        <w:rPr>
          <w:rFonts w:eastAsia="Calibri"/>
          <w:highlight w:val="cyan"/>
          <w:u w:val="single"/>
        </w:rPr>
        <w:t xml:space="preserve">in response to </w:t>
      </w:r>
      <w:r w:rsidRPr="00D83678">
        <w:rPr>
          <w:rFonts w:eastAsia="Calibri"/>
          <w:b/>
          <w:iCs/>
          <w:highlight w:val="cyan"/>
          <w:u w:val="single"/>
          <w:bdr w:val="single" w:sz="8" w:space="0" w:color="auto"/>
        </w:rPr>
        <w:t>Jim Crow</w:t>
      </w:r>
      <w:r w:rsidRPr="00D83678">
        <w:rPr>
          <w:rFonts w:eastAsia="Calibri"/>
          <w:highlight w:val="cyan"/>
          <w:u w:val="single"/>
        </w:rPr>
        <w:t xml:space="preserve"> and </w:t>
      </w:r>
      <w:r w:rsidRPr="00D83678">
        <w:rPr>
          <w:rFonts w:eastAsia="Calibri"/>
          <w:b/>
          <w:iCs/>
          <w:highlight w:val="cyan"/>
          <w:u w:val="single"/>
          <w:bdr w:val="single" w:sz="8" w:space="0" w:color="auto"/>
        </w:rPr>
        <w:t>lynching</w:t>
      </w:r>
      <w:r w:rsidRPr="00D83678">
        <w:rPr>
          <w:rFonts w:eastAsia="Calibri"/>
          <w:u w:val="single"/>
        </w:rPr>
        <w:t xml:space="preserve">'s voracious rampage on Black </w:t>
      </w:r>
      <w:r w:rsidRPr="00D83678">
        <w:rPr>
          <w:rFonts w:eastAsia="Calibri"/>
          <w:b/>
          <w:iCs/>
          <w:u w:val="single"/>
          <w:bdr w:val="single" w:sz="8" w:space="0" w:color="auto"/>
        </w:rPr>
        <w:t>bodies</w:t>
      </w:r>
      <w:r w:rsidRPr="00D83678">
        <w:rPr>
          <w:rFonts w:eastAsia="Calibri"/>
          <w:u w:val="single"/>
        </w:rPr>
        <w:t xml:space="preserve"> and </w:t>
      </w:r>
      <w:r w:rsidRPr="00D83678">
        <w:rPr>
          <w:rFonts w:eastAsia="Calibri"/>
          <w:b/>
          <w:iCs/>
          <w:u w:val="single"/>
          <w:bdr w:val="single" w:sz="8" w:space="0" w:color="auto"/>
        </w:rPr>
        <w:t>minds</w:t>
      </w:r>
      <w:r w:rsidRPr="00D83678">
        <w:rPr>
          <w:rFonts w:eastAsia="Calibri"/>
          <w:u w:val="single"/>
        </w:rPr>
        <w:t xml:space="preserve">, </w:t>
      </w:r>
      <w:r w:rsidRPr="00D83678">
        <w:rPr>
          <w:rFonts w:eastAsia="Calibri"/>
          <w:highlight w:val="cyan"/>
          <w:u w:val="single"/>
        </w:rPr>
        <w:t>Black women have</w:t>
      </w:r>
      <w:r w:rsidRPr="00D83678">
        <w:rPr>
          <w:rFonts w:eastAsia="Calibri"/>
          <w:u w:val="single"/>
        </w:rPr>
        <w:t xml:space="preserve"> developed and evolved </w:t>
      </w:r>
      <w:r w:rsidRPr="00D83678">
        <w:rPr>
          <w:rFonts w:eastAsia="Calibri"/>
          <w:highlight w:val="cyan"/>
          <w:u w:val="single"/>
        </w:rPr>
        <w:t xml:space="preserve">a </w:t>
      </w:r>
      <w:r w:rsidRPr="00D83678">
        <w:rPr>
          <w:rFonts w:eastAsia="Calibri"/>
          <w:b/>
          <w:iCs/>
          <w:sz w:val="26"/>
          <w:szCs w:val="26"/>
          <w:highlight w:val="cyan"/>
          <w:u w:val="single"/>
          <w:bdr w:val="single" w:sz="8" w:space="0" w:color="auto"/>
        </w:rPr>
        <w:t>tested blueprint</w:t>
      </w:r>
      <w:r w:rsidRPr="00D83678">
        <w:rPr>
          <w:rFonts w:eastAsia="Calibri"/>
          <w:highlight w:val="cyan"/>
          <w:u w:val="single"/>
        </w:rPr>
        <w:t xml:space="preserve"> for</w:t>
      </w:r>
      <w:r w:rsidRPr="00D83678">
        <w:rPr>
          <w:rFonts w:eastAsia="Calibri"/>
          <w:u w:val="single"/>
        </w:rPr>
        <w:t xml:space="preserve"> relationship-based </w:t>
      </w:r>
      <w:r w:rsidRPr="00D83678">
        <w:rPr>
          <w:rFonts w:eastAsia="Calibri"/>
          <w:b/>
          <w:iCs/>
          <w:u w:val="single"/>
          <w:bdr w:val="single" w:sz="8" w:space="0" w:color="auto"/>
        </w:rPr>
        <w:t>coalition-building</w:t>
      </w:r>
      <w:r w:rsidRPr="00D83678">
        <w:rPr>
          <w:rFonts w:eastAsia="Calibri"/>
          <w:u w:val="single"/>
        </w:rPr>
        <w:t xml:space="preserve"> in support of </w:t>
      </w:r>
      <w:r w:rsidRPr="00D83678">
        <w:rPr>
          <w:rFonts w:eastAsia="Calibri"/>
          <w:b/>
          <w:iCs/>
          <w:highlight w:val="cyan"/>
          <w:u w:val="single"/>
          <w:bdr w:val="single" w:sz="8" w:space="0" w:color="auto"/>
        </w:rPr>
        <w:t>progressive movements</w:t>
      </w:r>
      <w:r w:rsidRPr="00D83678">
        <w:rPr>
          <w:rFonts w:eastAsia="Calibri"/>
          <w:u w:val="single"/>
        </w:rPr>
        <w:t xml:space="preserve"> for social change.</w:t>
      </w:r>
    </w:p>
    <w:p w14:paraId="31CAAF8E" w14:textId="77777777" w:rsidR="00C86E26" w:rsidRPr="00D83678" w:rsidRDefault="00C86E26" w:rsidP="00C86E26">
      <w:pPr>
        <w:rPr>
          <w:rFonts w:eastAsia="Calibri"/>
          <w:sz w:val="16"/>
        </w:rPr>
      </w:pPr>
      <w:r w:rsidRPr="00D83678">
        <w:rPr>
          <w:rFonts w:eastAsia="Calibr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D83678">
        <w:rPr>
          <w:rFonts w:eastAsia="Calibri"/>
          <w:u w:val="single"/>
        </w:rPr>
        <w:t xml:space="preserve">The work of </w:t>
      </w:r>
      <w:r w:rsidRPr="00D83678">
        <w:rPr>
          <w:rFonts w:eastAsia="Calibri"/>
          <w:b/>
          <w:iCs/>
          <w:u w:val="single"/>
          <w:bdr w:val="single" w:sz="8" w:space="0" w:color="auto"/>
        </w:rPr>
        <w:t>Black women</w:t>
      </w:r>
      <w:r w:rsidRPr="00D83678">
        <w:rPr>
          <w:rFonts w:eastAsia="Calibri"/>
          <w:u w:val="single"/>
        </w:rPr>
        <w:t xml:space="preserve"> in authoring a </w:t>
      </w:r>
      <w:r w:rsidRPr="00D83678">
        <w:rPr>
          <w:rFonts w:eastAsia="Calibri"/>
          <w:b/>
          <w:iCs/>
          <w:u w:val="single"/>
          <w:bdr w:val="single" w:sz="8" w:space="0" w:color="auto"/>
        </w:rPr>
        <w:t>blueprint</w:t>
      </w:r>
      <w:r w:rsidRPr="00D83678">
        <w:rPr>
          <w:rFonts w:eastAsia="Calibri"/>
          <w:u w:val="single"/>
        </w:rPr>
        <w:t xml:space="preserve"> for supporting </w:t>
      </w:r>
      <w:r w:rsidRPr="00D83678">
        <w:rPr>
          <w:rFonts w:eastAsia="Calibri"/>
          <w:b/>
          <w:iCs/>
          <w:u w:val="single"/>
          <w:bdr w:val="single" w:sz="8" w:space="0" w:color="auto"/>
        </w:rPr>
        <w:t>women's suffrage</w:t>
      </w:r>
      <w:r w:rsidRPr="00D83678">
        <w:rPr>
          <w:rFonts w:eastAsia="Calibri"/>
          <w:u w:val="single"/>
        </w:rPr>
        <w:t xml:space="preserve"> was </w:t>
      </w:r>
      <w:r w:rsidRPr="00D83678">
        <w:rPr>
          <w:rFonts w:eastAsia="Calibri"/>
          <w:highlight w:val="cyan"/>
          <w:u w:val="single"/>
        </w:rPr>
        <w:t>instrumental to</w:t>
      </w:r>
      <w:r w:rsidRPr="00D83678">
        <w:rPr>
          <w:rFonts w:eastAsia="Calibri"/>
          <w:u w:val="single"/>
        </w:rPr>
        <w:t xml:space="preserve"> the </w:t>
      </w:r>
      <w:r w:rsidRPr="00D83678">
        <w:rPr>
          <w:rFonts w:eastAsia="Calibri"/>
          <w:b/>
          <w:iCs/>
          <w:u w:val="single"/>
          <w:bdr w:val="single" w:sz="8" w:space="0" w:color="auto"/>
        </w:rPr>
        <w:t>ratification</w:t>
      </w:r>
      <w:r w:rsidRPr="00D83678">
        <w:rPr>
          <w:rFonts w:eastAsia="Calibri"/>
          <w:u w:val="single"/>
        </w:rPr>
        <w:t xml:space="preserve"> of </w:t>
      </w:r>
      <w:r w:rsidRPr="00D83678">
        <w:rPr>
          <w:rFonts w:eastAsia="Calibri"/>
          <w:highlight w:val="cyan"/>
          <w:u w:val="single"/>
        </w:rPr>
        <w:t xml:space="preserve">the </w:t>
      </w:r>
      <w:r w:rsidRPr="00D83678">
        <w:rPr>
          <w:rFonts w:eastAsia="Calibri"/>
          <w:b/>
          <w:iCs/>
          <w:highlight w:val="cyan"/>
          <w:u w:val="single"/>
          <w:bdr w:val="single" w:sz="8" w:space="0" w:color="auto"/>
        </w:rPr>
        <w:t>Nineteenth Amendment</w:t>
      </w:r>
      <w:r w:rsidRPr="00D83678">
        <w:rPr>
          <w:rFonts w:eastAsia="Calibri"/>
          <w:u w:val="single"/>
        </w:rPr>
        <w:t xml:space="preserve">. Black women used the </w:t>
      </w:r>
      <w:r w:rsidRPr="00D83678">
        <w:rPr>
          <w:rFonts w:eastAsia="Calibri"/>
          <w:b/>
          <w:iCs/>
          <w:u w:val="single"/>
          <w:bdr w:val="single" w:sz="8" w:space="0" w:color="auto"/>
        </w:rPr>
        <w:t>same blueprint</w:t>
      </w:r>
      <w:r w:rsidRPr="00D83678">
        <w:rPr>
          <w:rFonts w:eastAsia="Calibri"/>
          <w:u w:val="single"/>
        </w:rPr>
        <w:t xml:space="preserve"> to fuel a </w:t>
      </w:r>
      <w:r w:rsidRPr="00D83678">
        <w:rPr>
          <w:rFonts w:eastAsia="Calibri"/>
          <w:b/>
          <w:iCs/>
          <w:u w:val="single"/>
          <w:bdr w:val="single" w:sz="8" w:space="0" w:color="auto"/>
        </w:rPr>
        <w:t>movement</w:t>
      </w:r>
      <w:r w:rsidRPr="00D83678">
        <w:rPr>
          <w:rFonts w:eastAsia="Calibri"/>
          <w:u w:val="single"/>
        </w:rPr>
        <w:t xml:space="preserve"> to recognize the </w:t>
      </w:r>
      <w:r w:rsidRPr="00D83678">
        <w:rPr>
          <w:rFonts w:eastAsia="Calibri"/>
          <w:b/>
          <w:iCs/>
          <w:u w:val="single"/>
          <w:bdr w:val="single" w:sz="8" w:space="0" w:color="auto"/>
        </w:rPr>
        <w:t>unfinished business</w:t>
      </w:r>
      <w:r w:rsidRPr="00D83678">
        <w:rPr>
          <w:rFonts w:eastAsia="Calibri"/>
          <w:u w:val="single"/>
        </w:rPr>
        <w:t xml:space="preserve"> of </w:t>
      </w:r>
      <w:r w:rsidRPr="00D83678">
        <w:rPr>
          <w:rFonts w:eastAsia="Calibri"/>
          <w:highlight w:val="cyan"/>
          <w:u w:val="single"/>
        </w:rPr>
        <w:t xml:space="preserve">the </w:t>
      </w:r>
      <w:r w:rsidRPr="00D83678">
        <w:rPr>
          <w:rFonts w:eastAsia="Calibri"/>
          <w:b/>
          <w:iCs/>
          <w:highlight w:val="cyan"/>
          <w:u w:val="single"/>
          <w:bdr w:val="single" w:sz="8" w:space="0" w:color="auto"/>
        </w:rPr>
        <w:t>Fourteenth</w:t>
      </w:r>
      <w:r w:rsidRPr="00D83678">
        <w:rPr>
          <w:rFonts w:eastAsia="Calibri"/>
          <w:b/>
          <w:iCs/>
          <w:u w:val="single"/>
          <w:bdr w:val="single" w:sz="8" w:space="0" w:color="auto"/>
        </w:rPr>
        <w:t xml:space="preserve"> Amendment</w:t>
      </w:r>
      <w:r w:rsidRPr="00D83678">
        <w:rPr>
          <w:rFonts w:eastAsia="Calibri"/>
          <w:u w:val="single"/>
        </w:rPr>
        <w:t xml:space="preserve">, which focused on </w:t>
      </w:r>
      <w:r w:rsidRPr="00D83678">
        <w:rPr>
          <w:rFonts w:eastAsia="Calibri"/>
          <w:b/>
          <w:iCs/>
          <w:u w:val="single"/>
          <w:bdr w:val="single" w:sz="8" w:space="0" w:color="auto"/>
        </w:rPr>
        <w:t>voting rights</w:t>
      </w:r>
      <w:r w:rsidRPr="00D83678">
        <w:rPr>
          <w:rFonts w:eastAsia="Calibri"/>
          <w:u w:val="single"/>
        </w:rPr>
        <w:t xml:space="preserve"> for Black people that was equally </w:t>
      </w:r>
      <w:r w:rsidRPr="00D83678">
        <w:rPr>
          <w:rFonts w:eastAsia="Calibri"/>
          <w:b/>
          <w:iCs/>
          <w:u w:val="single"/>
          <w:bdr w:val="single" w:sz="8" w:space="0" w:color="auto"/>
        </w:rPr>
        <w:t>instrumental</w:t>
      </w:r>
      <w:r w:rsidRPr="00D83678">
        <w:rPr>
          <w:rFonts w:eastAsia="Calibri"/>
          <w:u w:val="single"/>
        </w:rPr>
        <w:t xml:space="preserve"> in the </w:t>
      </w:r>
      <w:r w:rsidRPr="00D83678">
        <w:rPr>
          <w:rFonts w:eastAsia="Calibri"/>
          <w:highlight w:val="cyan"/>
          <w:u w:val="single"/>
        </w:rPr>
        <w:t>passage of</w:t>
      </w:r>
      <w:r w:rsidRPr="00D83678">
        <w:rPr>
          <w:rFonts w:eastAsia="Calibri"/>
          <w:u w:val="single"/>
        </w:rPr>
        <w:t xml:space="preserve"> the 1965 </w:t>
      </w:r>
      <w:r w:rsidRPr="00D83678">
        <w:rPr>
          <w:rFonts w:eastAsia="Calibri"/>
          <w:b/>
          <w:iCs/>
          <w:highlight w:val="cyan"/>
          <w:u w:val="single"/>
          <w:bdr w:val="single" w:sz="8" w:space="0" w:color="auto"/>
        </w:rPr>
        <w:t>Voting Rights Act</w:t>
      </w:r>
      <w:r w:rsidRPr="00D83678">
        <w:rPr>
          <w:rFonts w:eastAsia="Calibri"/>
          <w:u w:val="single"/>
        </w:rPr>
        <w:t xml:space="preserve">. More recently, Black women used the </w:t>
      </w:r>
      <w:r w:rsidRPr="00D83678">
        <w:rPr>
          <w:rFonts w:eastAsia="Calibri"/>
          <w:b/>
          <w:iCs/>
          <w:u w:val="single"/>
          <w:bdr w:val="single" w:sz="8" w:space="0" w:color="auto"/>
        </w:rPr>
        <w:t xml:space="preserve">blueprint </w:t>
      </w:r>
      <w:r w:rsidRPr="00D83678">
        <w:rPr>
          <w:rFonts w:eastAsia="Calibri"/>
          <w:b/>
          <w:iCs/>
          <w:highlight w:val="cyan"/>
          <w:u w:val="single"/>
          <w:bdr w:val="single" w:sz="8" w:space="0" w:color="auto"/>
        </w:rPr>
        <w:t>again</w:t>
      </w:r>
      <w:r w:rsidRPr="00D83678">
        <w:rPr>
          <w:rFonts w:eastAsia="Calibri"/>
          <w:highlight w:val="cyan"/>
          <w:u w:val="single"/>
        </w:rPr>
        <w:t xml:space="preserve"> in</w:t>
      </w:r>
      <w:r w:rsidRPr="00D83678">
        <w:rPr>
          <w:rFonts w:eastAsia="Calibri"/>
          <w:u w:val="single"/>
        </w:rPr>
        <w:t xml:space="preserve"> a coordinated </w:t>
      </w:r>
      <w:r w:rsidRPr="00D83678">
        <w:rPr>
          <w:rFonts w:eastAsia="Calibri"/>
          <w:b/>
          <w:iCs/>
          <w:highlight w:val="cyan"/>
          <w:u w:val="single"/>
          <w:bdr w:val="single" w:sz="8" w:space="0" w:color="auto"/>
        </w:rPr>
        <w:t>movement</w:t>
      </w:r>
      <w:r w:rsidRPr="00D83678">
        <w:rPr>
          <w:rFonts w:eastAsia="Calibri"/>
          <w:highlight w:val="cyan"/>
          <w:u w:val="single"/>
        </w:rPr>
        <w:t xml:space="preserve"> to register</w:t>
      </w:r>
      <w:r w:rsidRPr="00D83678">
        <w:rPr>
          <w:rFonts w:eastAsia="Calibri"/>
          <w:u w:val="single"/>
        </w:rPr>
        <w:t xml:space="preserve"> </w:t>
      </w:r>
      <w:r w:rsidRPr="00D83678">
        <w:rPr>
          <w:rFonts w:eastAsia="Calibri"/>
          <w:b/>
          <w:iCs/>
          <w:u w:val="single"/>
          <w:bdr w:val="single" w:sz="8" w:space="0" w:color="auto"/>
        </w:rPr>
        <w:t>record numbers</w:t>
      </w:r>
      <w:r w:rsidRPr="00D83678">
        <w:rPr>
          <w:rFonts w:eastAsia="Calibri"/>
          <w:u w:val="single"/>
        </w:rPr>
        <w:t xml:space="preserve"> of </w:t>
      </w:r>
      <w:r w:rsidRPr="00D83678">
        <w:rPr>
          <w:rFonts w:eastAsia="Calibri"/>
          <w:highlight w:val="cyan"/>
          <w:u w:val="single"/>
        </w:rPr>
        <w:t>voters</w:t>
      </w:r>
      <w:r w:rsidRPr="00D83678">
        <w:rPr>
          <w:rFonts w:eastAsia="Calibri"/>
          <w:u w:val="single"/>
        </w:rPr>
        <w:t xml:space="preserve"> who turned out </w:t>
      </w:r>
      <w:r w:rsidRPr="00D83678">
        <w:rPr>
          <w:rFonts w:eastAsia="Calibri"/>
          <w:highlight w:val="cyan"/>
          <w:u w:val="single"/>
        </w:rPr>
        <w:t>for</w:t>
      </w:r>
      <w:r w:rsidRPr="00D83678">
        <w:rPr>
          <w:rFonts w:eastAsia="Calibri"/>
          <w:u w:val="single"/>
        </w:rPr>
        <w:t xml:space="preserve"> the November </w:t>
      </w:r>
      <w:r w:rsidRPr="00D83678">
        <w:rPr>
          <w:rFonts w:eastAsia="Calibri"/>
          <w:b/>
          <w:iCs/>
          <w:highlight w:val="cyan"/>
          <w:u w:val="single"/>
          <w:bdr w:val="single" w:sz="8" w:space="0" w:color="auto"/>
        </w:rPr>
        <w:t>2020 election</w:t>
      </w:r>
      <w:r w:rsidRPr="00D83678">
        <w:rPr>
          <w:rFonts w:eastAsia="Calibri"/>
          <w:sz w:val="16"/>
        </w:rPr>
        <w:t xml:space="preserve">. Black women's success with organizing and movement work offers a window into the refinement of relationship-based coalition-building </w:t>
      </w:r>
      <w:r w:rsidRPr="00D83678">
        <w:rPr>
          <w:rFonts w:eastAsia="Calibri"/>
          <w:u w:val="single"/>
        </w:rPr>
        <w:t xml:space="preserve">that can be </w:t>
      </w:r>
      <w:r w:rsidRPr="00D83678">
        <w:rPr>
          <w:rFonts w:eastAsia="Calibri"/>
          <w:b/>
          <w:iCs/>
          <w:u w:val="single"/>
          <w:bdr w:val="single" w:sz="8" w:space="0" w:color="auto"/>
        </w:rPr>
        <w:t>replicated</w:t>
      </w:r>
      <w:r w:rsidRPr="00D83678">
        <w:rPr>
          <w:rFonts w:eastAsia="Calibri"/>
          <w:u w:val="single"/>
        </w:rPr>
        <w:t xml:space="preserve"> for many </w:t>
      </w:r>
      <w:r w:rsidRPr="00D83678">
        <w:rPr>
          <w:rFonts w:eastAsia="Calibri"/>
          <w:b/>
          <w:iCs/>
          <w:u w:val="single"/>
          <w:bdr w:val="single" w:sz="8" w:space="0" w:color="auto"/>
        </w:rPr>
        <w:t>other</w:t>
      </w:r>
      <w:r w:rsidRPr="00D83678">
        <w:rPr>
          <w:rFonts w:eastAsia="Calibri"/>
          <w:u w:val="single"/>
        </w:rPr>
        <w:t xml:space="preserve"> progressive social change </w:t>
      </w:r>
      <w:r w:rsidRPr="00D83678">
        <w:rPr>
          <w:rFonts w:eastAsia="Calibri"/>
          <w:b/>
          <w:iCs/>
          <w:u w:val="single"/>
          <w:bdr w:val="single" w:sz="8" w:space="0" w:color="auto"/>
        </w:rPr>
        <w:t>movements</w:t>
      </w:r>
      <w:r w:rsidRPr="00D83678">
        <w:rPr>
          <w:rFonts w:eastAsia="Calibri"/>
          <w:sz w:val="16"/>
        </w:rPr>
        <w:t>.</w:t>
      </w:r>
    </w:p>
    <w:p w14:paraId="47BDB82C" w14:textId="77777777" w:rsidR="00C86E26" w:rsidRPr="00D83678" w:rsidRDefault="00C86E26" w:rsidP="00C86E26">
      <w:pPr>
        <w:rPr>
          <w:rFonts w:eastAsia="Calibri"/>
          <w:sz w:val="16"/>
        </w:rPr>
      </w:pPr>
      <w:r w:rsidRPr="00D83678">
        <w:rPr>
          <w:rFonts w:eastAsia="Calibri"/>
          <w:sz w:val="16"/>
        </w:rPr>
        <w:t xml:space="preserve">[*72] </w:t>
      </w:r>
      <w:r w:rsidRPr="00D83678">
        <w:rPr>
          <w:rFonts w:eastAsia="Calibri"/>
          <w:b/>
          <w:iCs/>
          <w:u w:val="single"/>
          <w:bdr w:val="single" w:sz="8" w:space="0" w:color="auto"/>
        </w:rPr>
        <w:t>Mary</w:t>
      </w:r>
      <w:r w:rsidRPr="00D83678">
        <w:rPr>
          <w:rFonts w:eastAsia="Calibri"/>
          <w:u w:val="single"/>
        </w:rPr>
        <w:t xml:space="preserve"> Eliza Church </w:t>
      </w:r>
      <w:r w:rsidRPr="00D83678">
        <w:rPr>
          <w:rFonts w:eastAsia="Calibri"/>
          <w:b/>
          <w:iCs/>
          <w:highlight w:val="cyan"/>
          <w:u w:val="single"/>
          <w:bdr w:val="single" w:sz="8" w:space="0" w:color="auto"/>
        </w:rPr>
        <w:t>Terrell</w:t>
      </w:r>
      <w:r w:rsidRPr="00D83678">
        <w:rPr>
          <w:rFonts w:eastAsia="Calibri"/>
          <w:highlight w:val="cyan"/>
          <w:u w:val="single"/>
        </w:rPr>
        <w:t xml:space="preserve"> represents</w:t>
      </w:r>
      <w:r w:rsidRPr="00D83678">
        <w:rPr>
          <w:rFonts w:eastAsia="Calibri"/>
          <w:u w:val="single"/>
        </w:rPr>
        <w:t xml:space="preserve"> how to perfect </w:t>
      </w:r>
      <w:r w:rsidRPr="00D83678">
        <w:rPr>
          <w:rFonts w:eastAsia="Calibri"/>
          <w:highlight w:val="cyan"/>
          <w:u w:val="single"/>
        </w:rPr>
        <w:t xml:space="preserve">a clear </w:t>
      </w:r>
      <w:r w:rsidRPr="00D83678">
        <w:rPr>
          <w:rFonts w:eastAsia="Calibri"/>
          <w:b/>
          <w:iCs/>
          <w:highlight w:val="cyan"/>
          <w:u w:val="single"/>
          <w:bdr w:val="single" w:sz="8" w:space="0" w:color="auto"/>
        </w:rPr>
        <w:t>articulation</w:t>
      </w:r>
      <w:r w:rsidRPr="00D83678">
        <w:rPr>
          <w:rFonts w:eastAsia="Calibri"/>
          <w:u w:val="single"/>
        </w:rPr>
        <w:t xml:space="preserve"> of a collective future for </w:t>
      </w:r>
      <w:r w:rsidRPr="00D83678">
        <w:rPr>
          <w:rFonts w:eastAsia="Calibri"/>
          <w:b/>
          <w:iCs/>
          <w:u w:val="single"/>
          <w:bdr w:val="single" w:sz="8" w:space="0" w:color="auto"/>
        </w:rPr>
        <w:t>women's rights</w:t>
      </w:r>
      <w:r w:rsidRPr="00D83678">
        <w:rPr>
          <w:rFonts w:eastAsia="Calibr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544F44CD" w14:textId="77777777" w:rsidR="00C86E26" w:rsidRPr="00D83678" w:rsidRDefault="00C86E26" w:rsidP="00C86E26">
      <w:pPr>
        <w:rPr>
          <w:rFonts w:eastAsia="Calibri"/>
          <w:sz w:val="16"/>
        </w:rPr>
      </w:pPr>
      <w:r w:rsidRPr="00D83678">
        <w:rPr>
          <w:rFonts w:eastAsia="Calibr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D83678">
        <w:rPr>
          <w:rFonts w:eastAsia="Calibri"/>
          <w:highlight w:val="cyan"/>
          <w:u w:val="single"/>
        </w:rPr>
        <w:t>Even with</w:t>
      </w:r>
      <w:r w:rsidRPr="00D83678">
        <w:rPr>
          <w:rFonts w:eastAsia="Calibri"/>
          <w:u w:val="single"/>
        </w:rPr>
        <w:t xml:space="preserve"> her </w:t>
      </w:r>
      <w:r w:rsidRPr="00D83678">
        <w:rPr>
          <w:rFonts w:eastAsia="Calibri"/>
          <w:b/>
          <w:iCs/>
          <w:highlight w:val="cyan"/>
          <w:u w:val="single"/>
          <w:bdr w:val="single" w:sz="8" w:space="0" w:color="auto"/>
        </w:rPr>
        <w:t>intersectional lens</w:t>
      </w:r>
      <w:r w:rsidRPr="00D83678">
        <w:rPr>
          <w:rFonts w:eastAsia="Calibri"/>
          <w:u w:val="single"/>
        </w:rPr>
        <w:t xml:space="preserve"> finely focused </w:t>
      </w:r>
      <w:r w:rsidRPr="00D83678">
        <w:rPr>
          <w:rFonts w:eastAsia="Calibri"/>
          <w:highlight w:val="cyan"/>
          <w:u w:val="single"/>
        </w:rPr>
        <w:t xml:space="preserve">on </w:t>
      </w:r>
      <w:r w:rsidRPr="00D83678">
        <w:rPr>
          <w:rFonts w:eastAsia="Calibri"/>
          <w:b/>
          <w:iCs/>
          <w:highlight w:val="cyan"/>
          <w:u w:val="single"/>
          <w:bdr w:val="single" w:sz="8" w:space="0" w:color="auto"/>
        </w:rPr>
        <w:t>race</w:t>
      </w:r>
      <w:r w:rsidRPr="00D83678">
        <w:rPr>
          <w:rFonts w:eastAsia="Calibri"/>
          <w:u w:val="single"/>
        </w:rPr>
        <w:t xml:space="preserve"> and </w:t>
      </w:r>
      <w:r w:rsidRPr="00D83678">
        <w:rPr>
          <w:rFonts w:eastAsia="Calibri"/>
          <w:b/>
          <w:iCs/>
          <w:u w:val="single"/>
          <w:bdr w:val="single" w:sz="8" w:space="0" w:color="auto"/>
        </w:rPr>
        <w:t>gender</w:t>
      </w:r>
      <w:r w:rsidRPr="00D83678">
        <w:rPr>
          <w:rFonts w:eastAsia="Calibri"/>
          <w:u w:val="single"/>
        </w:rPr>
        <w:t xml:space="preserve">, Terrell </w:t>
      </w:r>
      <w:r w:rsidRPr="00D83678">
        <w:rPr>
          <w:rFonts w:eastAsia="Calibri"/>
          <w:b/>
          <w:iCs/>
          <w:highlight w:val="cyan"/>
          <w:u w:val="single"/>
          <w:bdr w:val="single" w:sz="8" w:space="0" w:color="auto"/>
        </w:rPr>
        <w:t>never gave up</w:t>
      </w:r>
      <w:r w:rsidRPr="00D83678">
        <w:rPr>
          <w:rFonts w:eastAsia="Calibri"/>
          <w:highlight w:val="cyan"/>
          <w:u w:val="single"/>
        </w:rPr>
        <w:t xml:space="preserve"> on</w:t>
      </w:r>
      <w:r w:rsidRPr="00D83678">
        <w:rPr>
          <w:rFonts w:eastAsia="Calibri"/>
          <w:u w:val="single"/>
        </w:rPr>
        <w:t xml:space="preserve"> </w:t>
      </w:r>
      <w:r w:rsidRPr="00D83678">
        <w:rPr>
          <w:rFonts w:eastAsia="Calibri"/>
          <w:b/>
          <w:iCs/>
          <w:u w:val="single"/>
          <w:bdr w:val="single" w:sz="8" w:space="0" w:color="auto"/>
        </w:rPr>
        <w:t>Susan B. Anthony</w:t>
      </w:r>
      <w:r w:rsidRPr="00D83678">
        <w:rPr>
          <w:rFonts w:eastAsia="Calibri"/>
          <w:sz w:val="16"/>
        </w:rPr>
        <w:t xml:space="preserve"> and Alice Paul, continuously </w:t>
      </w:r>
      <w:r w:rsidRPr="00D83678">
        <w:rPr>
          <w:rFonts w:eastAsia="Calibri"/>
          <w:u w:val="single"/>
        </w:rPr>
        <w:t xml:space="preserve">keeping the </w:t>
      </w:r>
      <w:r w:rsidRPr="00D83678">
        <w:rPr>
          <w:rFonts w:eastAsia="Calibri"/>
          <w:b/>
          <w:iCs/>
          <w:u w:val="single"/>
          <w:bdr w:val="single" w:sz="8" w:space="0" w:color="auto"/>
        </w:rPr>
        <w:t>door</w:t>
      </w:r>
      <w:r w:rsidRPr="00D83678">
        <w:rPr>
          <w:rFonts w:eastAsia="Calibri"/>
          <w:u w:val="single"/>
        </w:rPr>
        <w:t xml:space="preserve"> to relationship-based coalition-building </w:t>
      </w:r>
      <w:r w:rsidRPr="00D83678">
        <w:rPr>
          <w:rFonts w:eastAsia="Calibri"/>
          <w:b/>
          <w:iCs/>
          <w:u w:val="single"/>
          <w:bdr w:val="single" w:sz="8" w:space="0" w:color="auto"/>
        </w:rPr>
        <w:t>open</w:t>
      </w:r>
      <w:r w:rsidRPr="00D83678">
        <w:rPr>
          <w:rFonts w:eastAsia="Calibri"/>
          <w:u w:val="single"/>
        </w:rPr>
        <w:t xml:space="preserve"> to them by answering </w:t>
      </w:r>
      <w:r w:rsidRPr="00D83678">
        <w:rPr>
          <w:rFonts w:eastAsia="Calibri"/>
          <w:b/>
          <w:iCs/>
          <w:highlight w:val="cyan"/>
          <w:u w:val="single"/>
          <w:bdr w:val="single" w:sz="8" w:space="0" w:color="auto"/>
        </w:rPr>
        <w:t>white women's</w:t>
      </w:r>
      <w:r w:rsidRPr="00D83678">
        <w:rPr>
          <w:rFonts w:eastAsia="Calibri"/>
          <w:u w:val="single"/>
        </w:rPr>
        <w:t xml:space="preserve"> frequent </w:t>
      </w:r>
      <w:r w:rsidRPr="00D83678">
        <w:rPr>
          <w:rFonts w:eastAsia="Calibri"/>
          <w:b/>
          <w:iCs/>
          <w:highlight w:val="cyan"/>
          <w:u w:val="single"/>
          <w:bdr w:val="single" w:sz="8" w:space="0" w:color="auto"/>
        </w:rPr>
        <w:t>calls</w:t>
      </w:r>
      <w:r w:rsidRPr="00D83678">
        <w:rPr>
          <w:rFonts w:eastAsia="Calibri"/>
          <w:highlight w:val="cyan"/>
          <w:u w:val="single"/>
        </w:rPr>
        <w:t xml:space="preserve"> to action</w:t>
      </w:r>
      <w:r w:rsidRPr="00D83678">
        <w:rPr>
          <w:rFonts w:eastAsia="Calibri"/>
          <w:u w:val="single"/>
        </w:rPr>
        <w:t xml:space="preserve"> and</w:t>
      </w:r>
      <w:r w:rsidRPr="00D83678">
        <w:rPr>
          <w:rFonts w:eastAsia="Calibri"/>
          <w:sz w:val="16"/>
        </w:rPr>
        <w:t xml:space="preserve"> [*73] </w:t>
      </w:r>
      <w:r w:rsidRPr="00D83678">
        <w:rPr>
          <w:rFonts w:eastAsia="Calibri"/>
          <w:u w:val="single"/>
        </w:rPr>
        <w:t xml:space="preserve">protest, </w:t>
      </w:r>
      <w:r w:rsidRPr="00D83678">
        <w:rPr>
          <w:rFonts w:eastAsia="Calibri"/>
          <w:highlight w:val="cyan"/>
          <w:u w:val="single"/>
        </w:rPr>
        <w:t xml:space="preserve">although </w:t>
      </w:r>
      <w:r w:rsidRPr="00D83678">
        <w:rPr>
          <w:rFonts w:eastAsia="Calibri"/>
          <w:b/>
          <w:iCs/>
          <w:highlight w:val="cyan"/>
          <w:u w:val="single"/>
          <w:bdr w:val="single" w:sz="8" w:space="0" w:color="auto"/>
        </w:rPr>
        <w:t>reciprocation</w:t>
      </w:r>
      <w:r w:rsidRPr="00D83678">
        <w:rPr>
          <w:rFonts w:eastAsia="Calibri"/>
          <w:u w:val="single"/>
        </w:rPr>
        <w:t xml:space="preserve"> by white women </w:t>
      </w:r>
      <w:r w:rsidRPr="00D83678">
        <w:rPr>
          <w:rFonts w:eastAsia="Calibri"/>
          <w:b/>
          <w:iCs/>
          <w:highlight w:val="cyan"/>
          <w:u w:val="single"/>
          <w:bdr w:val="single" w:sz="8" w:space="0" w:color="auto"/>
        </w:rPr>
        <w:t>remained elusive</w:t>
      </w:r>
      <w:r w:rsidRPr="00D83678">
        <w:rPr>
          <w:rFonts w:eastAsia="Calibri"/>
          <w:sz w:val="16"/>
        </w:rPr>
        <w:t>, as they ignored Black women's protestations that the former should also lift as they climbed. 329</w:t>
      </w:r>
    </w:p>
    <w:p w14:paraId="000F5DFE" w14:textId="77777777" w:rsidR="00C86E26" w:rsidRPr="00D83678" w:rsidRDefault="00C86E26" w:rsidP="00C86E26">
      <w:pPr>
        <w:rPr>
          <w:rFonts w:eastAsia="Calibri"/>
          <w:sz w:val="14"/>
          <w:szCs w:val="14"/>
        </w:rPr>
      </w:pPr>
      <w:r w:rsidRPr="00D83678">
        <w:rPr>
          <w:rFonts w:eastAsia="Calibri"/>
          <w:sz w:val="14"/>
          <w:szCs w:val="14"/>
        </w:rPr>
        <w:t>[[FN 329]]</w:t>
      </w:r>
    </w:p>
    <w:p w14:paraId="689593DD" w14:textId="77777777" w:rsidR="00C86E26" w:rsidRPr="00D83678" w:rsidRDefault="00C86E26" w:rsidP="00C86E26">
      <w:pPr>
        <w:rPr>
          <w:rFonts w:eastAsia="Calibri"/>
          <w:sz w:val="16"/>
        </w:rPr>
      </w:pPr>
      <w:r w:rsidRPr="00D83678">
        <w:rPr>
          <w:rFonts w:eastAsia="Calibri"/>
          <w:sz w:val="16"/>
        </w:rPr>
        <w:t xml:space="preserve">329 See id. at 154-55 (summarizing Terrell's sentiment that </w:t>
      </w:r>
      <w:r w:rsidRPr="00D83678">
        <w:rPr>
          <w:rFonts w:eastAsia="Calibri"/>
          <w:u w:val="single"/>
        </w:rPr>
        <w:t xml:space="preserve">Black women's </w:t>
      </w:r>
      <w:r w:rsidRPr="00D83678">
        <w:rPr>
          <w:rFonts w:eastAsia="Calibri"/>
          <w:b/>
          <w:iCs/>
          <w:u w:val="single"/>
          <w:bdr w:val="single" w:sz="8" w:space="0" w:color="auto"/>
        </w:rPr>
        <w:t>politics grew</w:t>
      </w:r>
      <w:r w:rsidRPr="00D83678">
        <w:rPr>
          <w:rFonts w:eastAsia="Calibri"/>
          <w:u w:val="single"/>
        </w:rPr>
        <w:t xml:space="preserve"> out of a </w:t>
      </w:r>
      <w:r w:rsidRPr="00D83678">
        <w:rPr>
          <w:rFonts w:eastAsia="Calibri"/>
          <w:b/>
          <w:iCs/>
          <w:u w:val="single"/>
          <w:bdr w:val="single" w:sz="8" w:space="0" w:color="auto"/>
        </w:rPr>
        <w:t>history</w:t>
      </w:r>
      <w:r w:rsidRPr="00D83678">
        <w:rPr>
          <w:rFonts w:eastAsia="Calibri"/>
          <w:u w:val="single"/>
        </w:rPr>
        <w:t xml:space="preserve"> that they </w:t>
      </w:r>
      <w:r w:rsidRPr="00D83678">
        <w:rPr>
          <w:rFonts w:eastAsia="Calibri"/>
          <w:b/>
          <w:iCs/>
          <w:u w:val="single"/>
          <w:bdr w:val="single" w:sz="8" w:space="0" w:color="auto"/>
        </w:rPr>
        <w:t>shared</w:t>
      </w:r>
      <w:r w:rsidRPr="00D83678">
        <w:rPr>
          <w:rFonts w:eastAsia="Calibri"/>
          <w:sz w:val="16"/>
        </w:rPr>
        <w:t xml:space="preserve">, in part, </w:t>
      </w:r>
      <w:r w:rsidRPr="00D83678">
        <w:rPr>
          <w:rFonts w:eastAsia="Calibri"/>
          <w:u w:val="single"/>
        </w:rPr>
        <w:t xml:space="preserve">with </w:t>
      </w:r>
      <w:r w:rsidRPr="00D83678">
        <w:rPr>
          <w:rFonts w:eastAsia="Calibri"/>
          <w:b/>
          <w:iCs/>
          <w:u w:val="single"/>
          <w:bdr w:val="single" w:sz="8" w:space="0" w:color="auto"/>
        </w:rPr>
        <w:t>white women</w:t>
      </w:r>
      <w:r w:rsidRPr="00D83678">
        <w:rPr>
          <w:rFonts w:eastAsia="Calibr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4D568723" w14:textId="77777777" w:rsidR="00C86E26" w:rsidRPr="00D83678" w:rsidRDefault="00C86E26" w:rsidP="00C86E26">
      <w:pPr>
        <w:rPr>
          <w:rFonts w:eastAsia="Calibri"/>
          <w:sz w:val="14"/>
          <w:szCs w:val="14"/>
        </w:rPr>
      </w:pPr>
      <w:r w:rsidRPr="00D83678">
        <w:rPr>
          <w:rFonts w:eastAsia="Calibri"/>
          <w:sz w:val="14"/>
          <w:szCs w:val="14"/>
        </w:rPr>
        <w:t>[[END FN 329]]</w:t>
      </w:r>
    </w:p>
    <w:p w14:paraId="0B8B28E1" w14:textId="77777777" w:rsidR="00C86E26" w:rsidRPr="00D83678" w:rsidRDefault="00C86E26" w:rsidP="00C86E26">
      <w:pPr>
        <w:rPr>
          <w:rFonts w:eastAsia="Calibri"/>
          <w:sz w:val="14"/>
          <w:szCs w:val="14"/>
        </w:rPr>
      </w:pPr>
      <w:r w:rsidRPr="00D83678">
        <w:rPr>
          <w:rFonts w:eastAsia="Calibr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74ABE713" w14:textId="77777777" w:rsidR="00C86E26" w:rsidRPr="00D83678" w:rsidRDefault="00C86E26" w:rsidP="00C86E26">
      <w:pPr>
        <w:rPr>
          <w:rFonts w:eastAsia="Calibri"/>
          <w:sz w:val="16"/>
        </w:rPr>
      </w:pPr>
      <w:r w:rsidRPr="00D83678">
        <w:rPr>
          <w:rFonts w:eastAsia="Calibri"/>
          <w:highlight w:val="cyan"/>
          <w:u w:val="single"/>
        </w:rPr>
        <w:t xml:space="preserve">An </w:t>
      </w:r>
      <w:r w:rsidRPr="00D83678">
        <w:rPr>
          <w:rFonts w:eastAsia="Calibri"/>
          <w:b/>
          <w:iCs/>
          <w:highlight w:val="cyan"/>
          <w:u w:val="single"/>
          <w:bdr w:val="single" w:sz="8" w:space="0" w:color="auto"/>
        </w:rPr>
        <w:t>example</w:t>
      </w:r>
      <w:r w:rsidRPr="00D83678">
        <w:rPr>
          <w:rFonts w:eastAsia="Calibri"/>
          <w:highlight w:val="cyan"/>
          <w:u w:val="single"/>
        </w:rPr>
        <w:t xml:space="preserve"> of</w:t>
      </w:r>
      <w:r w:rsidRPr="00D83678">
        <w:rPr>
          <w:rFonts w:eastAsia="Calibri"/>
          <w:u w:val="single"/>
        </w:rPr>
        <w:t xml:space="preserve"> such a sphere of </w:t>
      </w:r>
      <w:r w:rsidRPr="00D83678">
        <w:rPr>
          <w:rFonts w:eastAsia="Calibri"/>
          <w:b/>
          <w:iCs/>
          <w:highlight w:val="cyan"/>
          <w:u w:val="single"/>
          <w:bdr w:val="single" w:sz="8" w:space="0" w:color="auto"/>
        </w:rPr>
        <w:t>inclusiveness</w:t>
      </w:r>
      <w:r w:rsidRPr="00D83678">
        <w:rPr>
          <w:rFonts w:eastAsia="Calibri"/>
          <w:highlight w:val="cyan"/>
          <w:u w:val="single"/>
        </w:rPr>
        <w:t xml:space="preserve"> is</w:t>
      </w:r>
      <w:r w:rsidRPr="00D83678">
        <w:rPr>
          <w:rFonts w:eastAsia="Calibri"/>
          <w:sz w:val="16"/>
        </w:rPr>
        <w:t xml:space="preserve"> the Student Nonviolent Coordinating Committee's </w:t>
      </w:r>
      <w:r w:rsidRPr="00D83678">
        <w:rPr>
          <w:rFonts w:eastAsia="Calibri"/>
          <w:u w:val="single"/>
        </w:rPr>
        <w:t>(</w:t>
      </w:r>
      <w:r w:rsidRPr="00D83678">
        <w:rPr>
          <w:rFonts w:eastAsia="Calibri"/>
          <w:b/>
          <w:iCs/>
          <w:highlight w:val="cyan"/>
          <w:u w:val="single"/>
          <w:bdr w:val="single" w:sz="8" w:space="0" w:color="auto"/>
        </w:rPr>
        <w:t>SNCC</w:t>
      </w:r>
      <w:r w:rsidRPr="00D83678">
        <w:rPr>
          <w:rFonts w:eastAsia="Calibri"/>
          <w:u w:val="single"/>
        </w:rPr>
        <w:t>) awakening</w:t>
      </w:r>
      <w:r w:rsidRPr="00D83678">
        <w:rPr>
          <w:rFonts w:eastAsia="Calibri"/>
          <w:sz w:val="16"/>
        </w:rPr>
        <w:t xml:space="preserve"> of the activism and collectivism of </w:t>
      </w:r>
      <w:r w:rsidRPr="00D83678">
        <w:rPr>
          <w:rFonts w:eastAsia="Calibri"/>
          <w:b/>
          <w:iCs/>
          <w:u w:val="single"/>
          <w:bdr w:val="single" w:sz="8" w:space="0" w:color="auto"/>
        </w:rPr>
        <w:t xml:space="preserve">Fannie Lou </w:t>
      </w:r>
      <w:r w:rsidRPr="00D83678">
        <w:rPr>
          <w:rFonts w:eastAsia="Calibri"/>
          <w:b/>
          <w:iCs/>
          <w:highlight w:val="cyan"/>
          <w:u w:val="single"/>
          <w:bdr w:val="single" w:sz="8" w:space="0" w:color="auto"/>
        </w:rPr>
        <w:t>Hamer</w:t>
      </w:r>
      <w:r w:rsidRPr="00D83678">
        <w:rPr>
          <w:rFonts w:eastAsia="Calibr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01CCAB9B" w14:textId="77777777" w:rsidR="00C86E26" w:rsidRPr="00D83678" w:rsidRDefault="00C86E26" w:rsidP="00C86E26">
      <w:pPr>
        <w:rPr>
          <w:rFonts w:eastAsia="Calibri"/>
          <w:sz w:val="14"/>
          <w:szCs w:val="14"/>
        </w:rPr>
      </w:pPr>
      <w:r w:rsidRPr="00D83678">
        <w:rPr>
          <w:rFonts w:eastAsia="Calibri"/>
          <w:sz w:val="14"/>
          <w:szCs w:val="14"/>
        </w:rPr>
        <w:t>[[FN 335]]</w:t>
      </w:r>
    </w:p>
    <w:p w14:paraId="23E01BC6" w14:textId="77777777" w:rsidR="00C86E26" w:rsidRPr="00D83678" w:rsidRDefault="00C86E26" w:rsidP="00C86E26">
      <w:pPr>
        <w:rPr>
          <w:rFonts w:eastAsia="Calibri"/>
          <w:sz w:val="16"/>
        </w:rPr>
      </w:pPr>
      <w:r w:rsidRPr="00D83678">
        <w:rPr>
          <w:rFonts w:eastAsia="Calibri"/>
          <w:sz w:val="16"/>
        </w:rPr>
        <w:t xml:space="preserve">335 See Blain, supra note 334; see also Guinier &amp; Torres, supra note 334 at 3761-62 (explaining </w:t>
      </w:r>
      <w:r w:rsidRPr="00D83678">
        <w:rPr>
          <w:rFonts w:eastAsia="Calibri"/>
          <w:u w:val="single"/>
        </w:rPr>
        <w:t xml:space="preserve">the </w:t>
      </w:r>
      <w:r w:rsidRPr="00D83678">
        <w:rPr>
          <w:rFonts w:eastAsia="Calibri"/>
          <w:highlight w:val="cyan"/>
          <w:u w:val="single"/>
        </w:rPr>
        <w:t>coalition</w:t>
      </w:r>
      <w:r w:rsidRPr="00D83678">
        <w:rPr>
          <w:rFonts w:eastAsia="Calibri"/>
          <w:sz w:val="16"/>
        </w:rPr>
        <w:t xml:space="preserve"> "delegation ... </w:t>
      </w:r>
      <w:r w:rsidRPr="00D83678">
        <w:rPr>
          <w:rFonts w:eastAsia="Calibri"/>
          <w:highlight w:val="cyan"/>
          <w:u w:val="single"/>
        </w:rPr>
        <w:t>was composed of</w:t>
      </w:r>
      <w:r w:rsidRPr="00D83678">
        <w:rPr>
          <w:rFonts w:eastAsia="Calibri"/>
          <w:u w:val="single"/>
        </w:rPr>
        <w:t xml:space="preserve"> ministers, </w:t>
      </w:r>
      <w:r w:rsidRPr="00D83678">
        <w:rPr>
          <w:rFonts w:eastAsia="Calibri"/>
          <w:b/>
          <w:iCs/>
          <w:highlight w:val="cyan"/>
          <w:u w:val="single"/>
          <w:bdr w:val="single" w:sz="8" w:space="0" w:color="auto"/>
        </w:rPr>
        <w:t>farmers</w:t>
      </w:r>
      <w:r w:rsidRPr="00D83678">
        <w:rPr>
          <w:rFonts w:eastAsia="Calibri"/>
          <w:u w:val="single"/>
        </w:rPr>
        <w:t xml:space="preserve">, sharecroppers, </w:t>
      </w:r>
      <w:r w:rsidRPr="00D83678">
        <w:rPr>
          <w:rFonts w:eastAsia="Calibri"/>
          <w:b/>
          <w:iCs/>
          <w:highlight w:val="cyan"/>
          <w:u w:val="single"/>
          <w:bdr w:val="single" w:sz="8" w:space="0" w:color="auto"/>
        </w:rPr>
        <w:t>domestics</w:t>
      </w:r>
      <w:r w:rsidRPr="00D83678">
        <w:rPr>
          <w:rFonts w:eastAsia="Calibri"/>
          <w:highlight w:val="cyan"/>
          <w:u w:val="single"/>
        </w:rPr>
        <w:t>, and</w:t>
      </w:r>
      <w:r w:rsidRPr="00D83678">
        <w:rPr>
          <w:rFonts w:eastAsia="Calibri"/>
          <w:u w:val="single"/>
        </w:rPr>
        <w:t xml:space="preserve"> the </w:t>
      </w:r>
      <w:r w:rsidRPr="00D83678">
        <w:rPr>
          <w:rFonts w:eastAsia="Calibri"/>
          <w:b/>
          <w:iCs/>
          <w:highlight w:val="cyan"/>
          <w:u w:val="single"/>
          <w:bdr w:val="single" w:sz="8" w:space="0" w:color="auto"/>
        </w:rPr>
        <w:t>unemployed</w:t>
      </w:r>
      <w:r w:rsidRPr="00D83678">
        <w:rPr>
          <w:rFonts w:eastAsia="Calibri"/>
          <w:sz w:val="16"/>
        </w:rPr>
        <w:t xml:space="preserve">. [Delegates] </w:t>
      </w:r>
      <w:r w:rsidRPr="00D83678">
        <w:rPr>
          <w:rFonts w:eastAsia="Calibri"/>
          <w:u w:val="single"/>
        </w:rPr>
        <w:t xml:space="preserve">spanned the </w:t>
      </w:r>
      <w:r w:rsidRPr="00D83678">
        <w:rPr>
          <w:rFonts w:eastAsia="Calibri"/>
          <w:b/>
          <w:iCs/>
          <w:u w:val="single"/>
          <w:bdr w:val="single" w:sz="8" w:space="0" w:color="auto"/>
        </w:rPr>
        <w:t>Mississippi</w:t>
      </w:r>
      <w:r w:rsidRPr="00D83678">
        <w:rPr>
          <w:rFonts w:eastAsia="Calibri"/>
          <w:u w:val="single"/>
        </w:rPr>
        <w:t xml:space="preserve"> Black community</w:t>
      </w:r>
      <w:r w:rsidRPr="00D83678">
        <w:rPr>
          <w:rFonts w:eastAsia="Calibr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679632D4" w14:textId="77777777" w:rsidR="00C86E26" w:rsidRPr="00D83678" w:rsidRDefault="00C86E26" w:rsidP="00C86E26">
      <w:pPr>
        <w:rPr>
          <w:rFonts w:eastAsia="Calibri"/>
          <w:sz w:val="14"/>
          <w:szCs w:val="14"/>
        </w:rPr>
      </w:pPr>
      <w:r w:rsidRPr="00D83678">
        <w:rPr>
          <w:rFonts w:eastAsia="Calibri"/>
          <w:sz w:val="14"/>
          <w:szCs w:val="14"/>
        </w:rPr>
        <w:t>[[END FN 335]]</w:t>
      </w:r>
    </w:p>
    <w:p w14:paraId="0828CCD4" w14:textId="77777777" w:rsidR="00C86E26" w:rsidRPr="00D83678" w:rsidRDefault="00C86E26" w:rsidP="00C86E26">
      <w:pPr>
        <w:rPr>
          <w:rFonts w:eastAsia="Calibri"/>
          <w:sz w:val="16"/>
        </w:rPr>
      </w:pPr>
      <w:r w:rsidRPr="00D83678">
        <w:rPr>
          <w:rFonts w:eastAsia="Calibri"/>
          <w:sz w:val="16"/>
        </w:rPr>
        <w:t xml:space="preserve">During her ascension, </w:t>
      </w:r>
      <w:r w:rsidRPr="00D83678">
        <w:rPr>
          <w:rFonts w:eastAsia="Calibri"/>
          <w:b/>
          <w:iCs/>
          <w:u w:val="single"/>
          <w:bdr w:val="single" w:sz="8" w:space="0" w:color="auto"/>
        </w:rPr>
        <w:t>Hamer</w:t>
      </w:r>
      <w:r w:rsidRPr="00D83678">
        <w:rPr>
          <w:rFonts w:eastAsia="Calibri"/>
          <w:u w:val="single"/>
        </w:rPr>
        <w:t xml:space="preserve"> helped to</w:t>
      </w:r>
      <w:r w:rsidRPr="00D83678">
        <w:rPr>
          <w:rFonts w:eastAsia="Calibri"/>
          <w:sz w:val="16"/>
        </w:rPr>
        <w:t xml:space="preserve"> establish Mississippi Freedom Democratic Party (MFDP), among other things, to </w:t>
      </w:r>
      <w:r w:rsidRPr="00D83678">
        <w:rPr>
          <w:rFonts w:eastAsia="Calibri"/>
          <w:highlight w:val="cyan"/>
          <w:u w:val="single"/>
        </w:rPr>
        <w:t>draw attention to</w:t>
      </w:r>
      <w:r w:rsidRPr="00D83678">
        <w:rPr>
          <w:rFonts w:eastAsia="Calibri"/>
          <w:u w:val="single"/>
        </w:rPr>
        <w:t xml:space="preserve"> "a "</w:t>
      </w:r>
      <w:r w:rsidRPr="00D83678">
        <w:rPr>
          <w:rFonts w:eastAsia="Calibri"/>
          <w:b/>
          <w:iCs/>
          <w:highlight w:val="cyan"/>
          <w:u w:val="single"/>
          <w:bdr w:val="single" w:sz="8" w:space="0" w:color="auto"/>
        </w:rPr>
        <w:t>whites-only</w:t>
      </w:r>
      <w:r w:rsidRPr="00D83678">
        <w:rPr>
          <w:rFonts w:eastAsia="Calibri"/>
          <w:u w:val="single"/>
        </w:rPr>
        <w:t xml:space="preserve">' Democratic </w:t>
      </w:r>
      <w:r w:rsidRPr="00D83678">
        <w:rPr>
          <w:rFonts w:eastAsia="Calibri"/>
          <w:highlight w:val="cyan"/>
          <w:u w:val="single"/>
        </w:rPr>
        <w:t>Party</w:t>
      </w:r>
      <w:r w:rsidRPr="00D83678">
        <w:rPr>
          <w:rFonts w:eastAsia="Calibri"/>
          <w:u w:val="single"/>
        </w:rPr>
        <w:t xml:space="preserve"> </w:t>
      </w:r>
      <w:r w:rsidRPr="00D83678">
        <w:rPr>
          <w:rFonts w:eastAsia="Calibri"/>
          <w:b/>
          <w:iCs/>
          <w:u w:val="single"/>
          <w:bdr w:val="single" w:sz="8" w:space="0" w:color="auto"/>
        </w:rPr>
        <w:t>representing</w:t>
      </w:r>
      <w:r w:rsidRPr="00D83678">
        <w:rPr>
          <w:rFonts w:eastAsia="Calibri"/>
          <w:u w:val="single"/>
        </w:rPr>
        <w:t xml:space="preserve"> a state in which </w:t>
      </w:r>
      <w:r w:rsidRPr="00D83678">
        <w:rPr>
          <w:rFonts w:eastAsia="Calibri"/>
          <w:b/>
          <w:iCs/>
          <w:u w:val="single"/>
          <w:bdr w:val="single" w:sz="8" w:space="0" w:color="auto"/>
        </w:rPr>
        <w:t>one out of five</w:t>
      </w:r>
      <w:r w:rsidRPr="00D83678">
        <w:rPr>
          <w:rFonts w:eastAsia="Calibri"/>
          <w:u w:val="single"/>
        </w:rPr>
        <w:t xml:space="preserve"> residents were Black [, </w:t>
      </w:r>
      <w:r w:rsidRPr="00D83678">
        <w:rPr>
          <w:rFonts w:eastAsia="Calibri"/>
          <w:highlight w:val="cyan"/>
          <w:u w:val="single"/>
        </w:rPr>
        <w:t>arguing</w:t>
      </w:r>
      <w:r w:rsidRPr="00D83678">
        <w:rPr>
          <w:rFonts w:eastAsia="Calibri"/>
          <w:u w:val="single"/>
        </w:rPr>
        <w:t xml:space="preserve"> </w:t>
      </w:r>
      <w:r w:rsidRPr="00D83678">
        <w:rPr>
          <w:rFonts w:eastAsia="Calibri"/>
          <w:b/>
          <w:iCs/>
          <w:u w:val="single"/>
          <w:bdr w:val="single" w:sz="8" w:space="0" w:color="auto"/>
        </w:rPr>
        <w:t xml:space="preserve">that </w:t>
      </w:r>
      <w:r w:rsidRPr="00D83678">
        <w:rPr>
          <w:rFonts w:eastAsia="Calibri"/>
          <w:b/>
          <w:iCs/>
          <w:highlight w:val="cyan"/>
          <w:u w:val="single"/>
          <w:bdr w:val="single" w:sz="8" w:space="0" w:color="auto"/>
        </w:rPr>
        <w:t>this</w:t>
      </w:r>
      <w:r w:rsidRPr="00D83678">
        <w:rPr>
          <w:rFonts w:eastAsia="Calibri"/>
          <w:u w:val="single"/>
        </w:rPr>
        <w:t xml:space="preserve">] </w:t>
      </w:r>
      <w:r w:rsidRPr="00D83678">
        <w:rPr>
          <w:rFonts w:eastAsia="Calibri"/>
          <w:highlight w:val="cyan"/>
          <w:u w:val="single"/>
        </w:rPr>
        <w:t>undermined</w:t>
      </w:r>
      <w:r w:rsidRPr="00D83678">
        <w:rPr>
          <w:rFonts w:eastAsia="Calibri"/>
          <w:u w:val="single"/>
        </w:rPr>
        <w:t xml:space="preserve"> the </w:t>
      </w:r>
      <w:r w:rsidRPr="00D83678">
        <w:rPr>
          <w:rFonts w:eastAsia="Calibri"/>
          <w:b/>
          <w:iCs/>
          <w:highlight w:val="cyan"/>
          <w:u w:val="single"/>
          <w:bdr w:val="single" w:sz="8" w:space="0" w:color="auto"/>
        </w:rPr>
        <w:t>very notion</w:t>
      </w:r>
      <w:r w:rsidRPr="00D83678">
        <w:rPr>
          <w:rFonts w:eastAsia="Calibri"/>
          <w:highlight w:val="cyan"/>
          <w:u w:val="single"/>
        </w:rPr>
        <w:t xml:space="preserve"> of</w:t>
      </w:r>
      <w:r w:rsidRPr="00D83678">
        <w:rPr>
          <w:rFonts w:eastAsia="Calibri"/>
          <w:u w:val="single"/>
        </w:rPr>
        <w:t xml:space="preserve"> representative </w:t>
      </w:r>
      <w:r w:rsidRPr="00D83678">
        <w:rPr>
          <w:rFonts w:eastAsia="Calibri"/>
          <w:b/>
          <w:iCs/>
          <w:highlight w:val="cyan"/>
          <w:u w:val="single"/>
          <w:bdr w:val="single" w:sz="8" w:space="0" w:color="auto"/>
        </w:rPr>
        <w:t>democracy</w:t>
      </w:r>
      <w:r w:rsidRPr="00D83678">
        <w:rPr>
          <w:rFonts w:eastAsia="Calibri"/>
          <w:u w:val="single"/>
        </w:rPr>
        <w:t>... [</w:t>
      </w:r>
      <w:r w:rsidRPr="00D83678">
        <w:rPr>
          <w:rFonts w:eastAsia="Calibri"/>
          <w:highlight w:val="cyan"/>
          <w:u w:val="single"/>
        </w:rPr>
        <w:t xml:space="preserve">and </w:t>
      </w:r>
      <w:r w:rsidRPr="00D83678">
        <w:rPr>
          <w:rFonts w:eastAsia="Calibri"/>
          <w:b/>
          <w:iCs/>
          <w:highlight w:val="cyan"/>
          <w:u w:val="single"/>
          <w:bdr w:val="single" w:sz="8" w:space="0" w:color="auto"/>
        </w:rPr>
        <w:t>pointed out</w:t>
      </w:r>
      <w:r w:rsidRPr="00D83678">
        <w:rPr>
          <w:rFonts w:eastAsia="Calibri"/>
          <w:u w:val="single"/>
        </w:rPr>
        <w:t xml:space="preserve">] that those who supported </w:t>
      </w:r>
      <w:r w:rsidRPr="00D83678">
        <w:rPr>
          <w:rFonts w:eastAsia="Calibri"/>
          <w:highlight w:val="cyan"/>
          <w:u w:val="single"/>
        </w:rPr>
        <w:t>a "</w:t>
      </w:r>
      <w:r w:rsidRPr="00D83678">
        <w:rPr>
          <w:rFonts w:eastAsia="Calibri"/>
          <w:b/>
          <w:iCs/>
          <w:highlight w:val="cyan"/>
          <w:u w:val="single"/>
          <w:bdr w:val="single" w:sz="8" w:space="0" w:color="auto"/>
        </w:rPr>
        <w:t>whites-only</w:t>
      </w:r>
      <w:r w:rsidRPr="00D83678">
        <w:rPr>
          <w:rFonts w:eastAsia="Calibri"/>
          <w:highlight w:val="cyan"/>
          <w:u w:val="single"/>
        </w:rPr>
        <w:t>' party</w:t>
      </w:r>
      <w:r w:rsidRPr="00D83678">
        <w:rPr>
          <w:rFonts w:eastAsia="Calibri"/>
          <w:u w:val="single"/>
        </w:rPr>
        <w:t xml:space="preserve"> were </w:t>
      </w:r>
      <w:r w:rsidRPr="00D83678">
        <w:rPr>
          <w:rFonts w:eastAsia="Calibri"/>
          <w:b/>
          <w:iCs/>
          <w:highlight w:val="cyan"/>
          <w:u w:val="single"/>
          <w:bdr w:val="single" w:sz="8" w:space="0" w:color="auto"/>
        </w:rPr>
        <w:t>no different</w:t>
      </w:r>
      <w:r w:rsidRPr="00D83678">
        <w:rPr>
          <w:rFonts w:eastAsia="Calibri"/>
          <w:highlight w:val="cyan"/>
          <w:u w:val="single"/>
        </w:rPr>
        <w:t xml:space="preserve"> than</w:t>
      </w:r>
      <w:r w:rsidRPr="00D83678">
        <w:rPr>
          <w:rFonts w:eastAsia="Calibri"/>
          <w:u w:val="single"/>
        </w:rPr>
        <w:t xml:space="preserve"> white </w:t>
      </w:r>
      <w:r w:rsidRPr="00D83678">
        <w:rPr>
          <w:rFonts w:eastAsia="Calibri"/>
          <w:b/>
          <w:iCs/>
          <w:highlight w:val="cyan"/>
          <w:u w:val="single"/>
          <w:bdr w:val="single" w:sz="8" w:space="0" w:color="auto"/>
        </w:rPr>
        <w:t>mobs</w:t>
      </w:r>
      <w:r w:rsidRPr="00D83678">
        <w:rPr>
          <w:rFonts w:eastAsia="Calibri"/>
          <w:highlight w:val="cyan"/>
          <w:u w:val="single"/>
        </w:rPr>
        <w:t xml:space="preserve"> who</w:t>
      </w:r>
      <w:r w:rsidRPr="00D83678">
        <w:rPr>
          <w:rFonts w:eastAsia="Calibri"/>
          <w:u w:val="single"/>
        </w:rPr>
        <w:t xml:space="preserve"> employed </w:t>
      </w:r>
      <w:r w:rsidRPr="00D83678">
        <w:rPr>
          <w:rFonts w:eastAsia="Calibri"/>
          <w:b/>
          <w:iCs/>
          <w:u w:val="single"/>
          <w:bdr w:val="single" w:sz="8" w:space="0" w:color="auto"/>
        </w:rPr>
        <w:t>extralegal methods</w:t>
      </w:r>
      <w:r w:rsidRPr="00D83678">
        <w:rPr>
          <w:rFonts w:eastAsia="Calibri"/>
          <w:u w:val="single"/>
        </w:rPr>
        <w:t xml:space="preserve"> to </w:t>
      </w:r>
      <w:r w:rsidRPr="00D83678">
        <w:rPr>
          <w:rFonts w:eastAsia="Calibri"/>
          <w:highlight w:val="cyan"/>
          <w:u w:val="single"/>
        </w:rPr>
        <w:t>block</w:t>
      </w:r>
      <w:r w:rsidRPr="00D83678">
        <w:rPr>
          <w:rFonts w:eastAsia="Calibri"/>
          <w:u w:val="single"/>
        </w:rPr>
        <w:t xml:space="preserve"> African</w:t>
      </w:r>
      <w:r w:rsidRPr="00D83678">
        <w:rPr>
          <w:rFonts w:eastAsia="Calibri"/>
          <w:sz w:val="16"/>
        </w:rPr>
        <w:t xml:space="preserve"> [*75] </w:t>
      </w:r>
      <w:r w:rsidRPr="00D83678">
        <w:rPr>
          <w:rFonts w:eastAsia="Calibri"/>
          <w:u w:val="single"/>
        </w:rPr>
        <w:t xml:space="preserve">Americans </w:t>
      </w:r>
      <w:r w:rsidRPr="00D83678">
        <w:rPr>
          <w:rFonts w:eastAsia="Calibri"/>
          <w:b/>
          <w:iCs/>
          <w:u w:val="single"/>
          <w:bdr w:val="single" w:sz="8" w:space="0" w:color="auto"/>
        </w:rPr>
        <w:t xml:space="preserve">from </w:t>
      </w:r>
      <w:r w:rsidRPr="00D83678">
        <w:rPr>
          <w:rFonts w:eastAsia="Calibri"/>
          <w:b/>
          <w:iCs/>
          <w:highlight w:val="cyan"/>
          <w:u w:val="single"/>
          <w:bdr w:val="single" w:sz="8" w:space="0" w:color="auto"/>
        </w:rPr>
        <w:t>voting</w:t>
      </w:r>
      <w:r w:rsidRPr="00D83678">
        <w:rPr>
          <w:rFonts w:eastAsia="Calibr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D83678">
        <w:rPr>
          <w:rFonts w:eastAsia="Calibri"/>
          <w:u w:val="single"/>
        </w:rPr>
        <w:t xml:space="preserve">This </w:t>
      </w:r>
      <w:r w:rsidRPr="00D83678">
        <w:rPr>
          <w:rFonts w:eastAsia="Calibri"/>
          <w:highlight w:val="cyan"/>
          <w:u w:val="single"/>
        </w:rPr>
        <w:t xml:space="preserve">collectivism </w:t>
      </w:r>
      <w:r w:rsidRPr="00D83678">
        <w:rPr>
          <w:rFonts w:eastAsia="Calibri"/>
          <w:b/>
          <w:iCs/>
          <w:highlight w:val="cyan"/>
          <w:u w:val="single"/>
          <w:bdr w:val="single" w:sz="8" w:space="0" w:color="auto"/>
        </w:rPr>
        <w:t>manifested</w:t>
      </w:r>
      <w:r w:rsidRPr="00D83678">
        <w:rPr>
          <w:rFonts w:eastAsia="Calibri"/>
          <w:u w:val="single"/>
        </w:rPr>
        <w:t xml:space="preserve"> her goal of organizing for </w:t>
      </w:r>
      <w:r w:rsidRPr="00D83678">
        <w:rPr>
          <w:rFonts w:eastAsia="Calibri"/>
          <w:b/>
          <w:iCs/>
          <w:highlight w:val="cyan"/>
          <w:u w:val="single"/>
          <w:bdr w:val="single" w:sz="8" w:space="0" w:color="auto"/>
        </w:rPr>
        <w:t>voting rights</w:t>
      </w:r>
      <w:r w:rsidRPr="00D83678">
        <w:rPr>
          <w:rFonts w:eastAsia="Calibri"/>
          <w:highlight w:val="cyan"/>
          <w:u w:val="single"/>
        </w:rPr>
        <w:t xml:space="preserve">, </w:t>
      </w:r>
      <w:r w:rsidRPr="00D83678">
        <w:rPr>
          <w:rFonts w:eastAsia="Calibri"/>
          <w:b/>
          <w:iCs/>
          <w:sz w:val="26"/>
          <w:szCs w:val="26"/>
          <w:highlight w:val="cyan"/>
          <w:u w:val="single"/>
          <w:bdr w:val="single" w:sz="8" w:space="0" w:color="auto"/>
        </w:rPr>
        <w:t>not as an end</w:t>
      </w:r>
      <w:r w:rsidRPr="00D83678">
        <w:rPr>
          <w:rFonts w:eastAsia="Calibri"/>
          <w:highlight w:val="cyan"/>
          <w:u w:val="single"/>
        </w:rPr>
        <w:t xml:space="preserve"> to</w:t>
      </w:r>
      <w:r w:rsidRPr="00D83678">
        <w:rPr>
          <w:rFonts w:eastAsia="Calibri"/>
          <w:u w:val="single"/>
        </w:rPr>
        <w:t xml:space="preserve"> a </w:t>
      </w:r>
      <w:r w:rsidRPr="00D83678">
        <w:rPr>
          <w:rFonts w:eastAsia="Calibri"/>
          <w:highlight w:val="cyan"/>
          <w:u w:val="single"/>
        </w:rPr>
        <w:t>movement, but</w:t>
      </w:r>
      <w:r w:rsidRPr="00D83678">
        <w:rPr>
          <w:rFonts w:eastAsia="Calibri"/>
          <w:u w:val="single"/>
        </w:rPr>
        <w:t xml:space="preserve"> as </w:t>
      </w:r>
      <w:r w:rsidRPr="00D83678">
        <w:rPr>
          <w:rFonts w:eastAsia="Calibri"/>
          <w:highlight w:val="cyan"/>
          <w:u w:val="single"/>
        </w:rPr>
        <w:t xml:space="preserve">a </w:t>
      </w:r>
      <w:r w:rsidRPr="00D83678">
        <w:rPr>
          <w:rFonts w:eastAsia="Calibri"/>
          <w:b/>
          <w:iCs/>
          <w:highlight w:val="cyan"/>
          <w:u w:val="single"/>
          <w:bdr w:val="single" w:sz="8" w:space="0" w:color="auto"/>
        </w:rPr>
        <w:t>prerequisite</w:t>
      </w:r>
      <w:r w:rsidRPr="00D83678">
        <w:rPr>
          <w:rFonts w:eastAsia="Calibri"/>
          <w:highlight w:val="cyan"/>
          <w:u w:val="single"/>
        </w:rPr>
        <w:t xml:space="preserve"> "to</w:t>
      </w:r>
      <w:r w:rsidRPr="00D83678">
        <w:rPr>
          <w:rFonts w:eastAsia="Calibri"/>
          <w:u w:val="single"/>
        </w:rPr>
        <w:t xml:space="preserve"> develop the </w:t>
      </w:r>
      <w:r w:rsidRPr="00D83678">
        <w:rPr>
          <w:rFonts w:eastAsia="Calibri"/>
          <w:b/>
          <w:iCs/>
          <w:highlight w:val="cyan"/>
          <w:u w:val="single"/>
          <w:bdr w:val="single" w:sz="8" w:space="0" w:color="auto"/>
        </w:rPr>
        <w:t>power</w:t>
      </w:r>
      <w:r w:rsidRPr="00D83678">
        <w:rPr>
          <w:rFonts w:eastAsia="Calibri"/>
          <w:u w:val="single"/>
        </w:rPr>
        <w:t xml:space="preserve"> of the local people </w:t>
      </w:r>
      <w:r w:rsidRPr="00D83678">
        <w:rPr>
          <w:rFonts w:eastAsia="Calibri"/>
          <w:highlight w:val="cyan"/>
          <w:u w:val="single"/>
        </w:rPr>
        <w:t xml:space="preserve">to </w:t>
      </w:r>
      <w:r w:rsidRPr="00D83678">
        <w:rPr>
          <w:rFonts w:eastAsia="Calibri"/>
          <w:b/>
          <w:iCs/>
          <w:highlight w:val="cyan"/>
          <w:u w:val="single"/>
          <w:bdr w:val="single" w:sz="8" w:space="0" w:color="auto"/>
        </w:rPr>
        <w:t>change</w:t>
      </w:r>
      <w:r w:rsidRPr="00D83678">
        <w:rPr>
          <w:rFonts w:eastAsia="Calibri"/>
          <w:highlight w:val="cyan"/>
          <w:u w:val="single"/>
        </w:rPr>
        <w:t xml:space="preserve"> their</w:t>
      </w:r>
      <w:r w:rsidRPr="00D83678">
        <w:rPr>
          <w:rFonts w:eastAsia="Calibri"/>
          <w:u w:val="single"/>
        </w:rPr>
        <w:t xml:space="preserve"> own </w:t>
      </w:r>
      <w:r w:rsidRPr="00D83678">
        <w:rPr>
          <w:rFonts w:eastAsia="Calibri"/>
          <w:b/>
          <w:iCs/>
          <w:highlight w:val="cyan"/>
          <w:u w:val="single"/>
          <w:bdr w:val="single" w:sz="8" w:space="0" w:color="auto"/>
        </w:rPr>
        <w:t>circumstances</w:t>
      </w:r>
      <w:r w:rsidRPr="00D83678">
        <w:rPr>
          <w:rFonts w:eastAsia="Calibri"/>
          <w:u w:val="single"/>
        </w:rPr>
        <w:t>."</w:t>
      </w:r>
      <w:r w:rsidRPr="00D83678">
        <w:rPr>
          <w:rFonts w:eastAsia="Calibr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2046A461" w14:textId="77777777" w:rsidR="00C86E26" w:rsidRPr="00D83678" w:rsidRDefault="00C86E26" w:rsidP="00C86E26">
      <w:pPr>
        <w:rPr>
          <w:rFonts w:eastAsia="Calibri"/>
          <w:sz w:val="14"/>
          <w:szCs w:val="14"/>
        </w:rPr>
      </w:pPr>
      <w:r w:rsidRPr="00D83678">
        <w:rPr>
          <w:rFonts w:eastAsia="Calibri"/>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511CDC07" w14:textId="77777777" w:rsidR="00C86E26" w:rsidRPr="00D83678" w:rsidRDefault="00C86E26" w:rsidP="00C86E26">
      <w:pPr>
        <w:rPr>
          <w:rFonts w:eastAsia="Calibri"/>
          <w:sz w:val="16"/>
        </w:rPr>
      </w:pPr>
      <w:r w:rsidRPr="00D83678">
        <w:rPr>
          <w:rFonts w:eastAsia="Calibri"/>
          <w:sz w:val="16"/>
        </w:rPr>
        <w:t xml:space="preserve">[*76] </w:t>
      </w:r>
      <w:r w:rsidRPr="00D83678">
        <w:rPr>
          <w:rFonts w:eastAsia="Calibri"/>
          <w:b/>
          <w:iCs/>
          <w:highlight w:val="cyan"/>
          <w:u w:val="single"/>
          <w:bdr w:val="single" w:sz="8" w:space="0" w:color="auto"/>
        </w:rPr>
        <w:t>Stacey Abrams</w:t>
      </w:r>
      <w:r w:rsidRPr="00D83678">
        <w:rPr>
          <w:rFonts w:eastAsia="Calibr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5B31DA9F" w14:textId="77777777" w:rsidR="00C86E26" w:rsidRPr="00D83678" w:rsidRDefault="00C86E26" w:rsidP="00C86E26">
      <w:pPr>
        <w:rPr>
          <w:rFonts w:eastAsia="Calibri"/>
          <w:sz w:val="16"/>
        </w:rPr>
      </w:pPr>
      <w:r w:rsidRPr="00D83678">
        <w:rPr>
          <w:rFonts w:eastAsia="Calibri"/>
          <w:sz w:val="16"/>
        </w:rPr>
        <w:t xml:space="preserve">An adherent to collectivism borne by years of coalition-building around voting rights, </w:t>
      </w:r>
      <w:r w:rsidRPr="00D83678">
        <w:rPr>
          <w:rFonts w:eastAsia="Calibri"/>
          <w:b/>
          <w:iCs/>
          <w:u w:val="single"/>
          <w:bdr w:val="single" w:sz="8" w:space="0" w:color="auto"/>
        </w:rPr>
        <w:t xml:space="preserve">Abrams </w:t>
      </w:r>
      <w:r w:rsidRPr="00D83678">
        <w:rPr>
          <w:rFonts w:eastAsia="Calibri"/>
          <w:b/>
          <w:iCs/>
          <w:highlight w:val="cyan"/>
          <w:u w:val="single"/>
          <w:bdr w:val="single" w:sz="8" w:space="0" w:color="auto"/>
        </w:rPr>
        <w:t>credits</w:t>
      </w:r>
      <w:r w:rsidRPr="00D83678">
        <w:rPr>
          <w:rFonts w:eastAsia="Calibri"/>
          <w:highlight w:val="cyan"/>
          <w:u w:val="single"/>
        </w:rPr>
        <w:t xml:space="preserve"> Black women</w:t>
      </w:r>
      <w:r w:rsidRPr="00D83678">
        <w:rPr>
          <w:rFonts w:eastAsia="Calibri"/>
          <w:u w:val="single"/>
        </w:rPr>
        <w:t xml:space="preserve"> such </w:t>
      </w:r>
      <w:r w:rsidRPr="00D83678">
        <w:rPr>
          <w:rFonts w:eastAsia="Calibri"/>
          <w:highlight w:val="cyan"/>
          <w:u w:val="single"/>
        </w:rPr>
        <w:t>as</w:t>
      </w:r>
      <w:r w:rsidRPr="00D83678">
        <w:rPr>
          <w:rFonts w:eastAsia="Calibri"/>
          <w:u w:val="single"/>
        </w:rPr>
        <w:t xml:space="preserve"> Nse </w:t>
      </w:r>
      <w:r w:rsidRPr="00D83678">
        <w:rPr>
          <w:rFonts w:eastAsia="Calibri"/>
          <w:b/>
          <w:iCs/>
          <w:highlight w:val="cyan"/>
          <w:u w:val="single"/>
          <w:bdr w:val="single" w:sz="8" w:space="0" w:color="auto"/>
        </w:rPr>
        <w:t>Ufot</w:t>
      </w:r>
      <w:r w:rsidRPr="00D83678">
        <w:rPr>
          <w:rFonts w:eastAsia="Calibri"/>
          <w:u w:val="single"/>
        </w:rPr>
        <w:t xml:space="preserve">, Helen </w:t>
      </w:r>
      <w:r w:rsidRPr="00D83678">
        <w:rPr>
          <w:rFonts w:eastAsia="Calibri"/>
          <w:b/>
          <w:iCs/>
          <w:highlight w:val="cyan"/>
          <w:u w:val="single"/>
          <w:bdr w:val="single" w:sz="8" w:space="0" w:color="auto"/>
        </w:rPr>
        <w:t>Butler</w:t>
      </w:r>
      <w:r w:rsidRPr="00D83678">
        <w:rPr>
          <w:rFonts w:eastAsia="Calibri"/>
          <w:u w:val="single"/>
        </w:rPr>
        <w:t xml:space="preserve">, Deborah </w:t>
      </w:r>
      <w:r w:rsidRPr="00D83678">
        <w:rPr>
          <w:rFonts w:eastAsia="Calibri"/>
          <w:b/>
          <w:iCs/>
          <w:highlight w:val="cyan"/>
          <w:u w:val="single"/>
          <w:bdr w:val="single" w:sz="8" w:space="0" w:color="auto"/>
        </w:rPr>
        <w:t>Scott</w:t>
      </w:r>
      <w:r w:rsidRPr="00D83678">
        <w:rPr>
          <w:rFonts w:eastAsia="Calibri"/>
          <w:u w:val="single"/>
        </w:rPr>
        <w:t xml:space="preserve">, LaTosha </w:t>
      </w:r>
      <w:r w:rsidRPr="00D83678">
        <w:rPr>
          <w:rFonts w:eastAsia="Calibri"/>
          <w:b/>
          <w:iCs/>
          <w:highlight w:val="cyan"/>
          <w:u w:val="single"/>
          <w:bdr w:val="single" w:sz="8" w:space="0" w:color="auto"/>
        </w:rPr>
        <w:t>Brown</w:t>
      </w:r>
      <w:r w:rsidRPr="00D83678">
        <w:rPr>
          <w:rFonts w:eastAsia="Calibri"/>
          <w:u w:val="single"/>
        </w:rPr>
        <w:t xml:space="preserve">, Britney </w:t>
      </w:r>
      <w:r w:rsidRPr="00D83678">
        <w:rPr>
          <w:rFonts w:eastAsia="Calibri"/>
          <w:b/>
          <w:iCs/>
          <w:highlight w:val="cyan"/>
          <w:u w:val="single"/>
          <w:bdr w:val="single" w:sz="8" w:space="0" w:color="auto"/>
        </w:rPr>
        <w:t>Whaley</w:t>
      </w:r>
      <w:r w:rsidRPr="00D83678">
        <w:rPr>
          <w:rFonts w:eastAsia="Calibri"/>
          <w:u w:val="single"/>
        </w:rPr>
        <w:t xml:space="preserve">, Amber </w:t>
      </w:r>
      <w:r w:rsidRPr="00D83678">
        <w:rPr>
          <w:rFonts w:eastAsia="Calibri"/>
          <w:b/>
          <w:iCs/>
          <w:highlight w:val="cyan"/>
          <w:u w:val="single"/>
          <w:bdr w:val="single" w:sz="8" w:space="0" w:color="auto"/>
        </w:rPr>
        <w:t>Bell</w:t>
      </w:r>
      <w:r w:rsidRPr="00D83678">
        <w:rPr>
          <w:rFonts w:eastAsia="Calibri"/>
          <w:u w:val="single"/>
        </w:rPr>
        <w:t xml:space="preserve">, Melanie </w:t>
      </w:r>
      <w:r w:rsidRPr="00D83678">
        <w:rPr>
          <w:rFonts w:eastAsia="Calibri"/>
          <w:b/>
          <w:iCs/>
          <w:highlight w:val="cyan"/>
          <w:u w:val="single"/>
          <w:bdr w:val="single" w:sz="8" w:space="0" w:color="auto"/>
        </w:rPr>
        <w:t>Campbell</w:t>
      </w:r>
      <w:r w:rsidRPr="00D83678">
        <w:rPr>
          <w:rFonts w:eastAsia="Calibri"/>
          <w:highlight w:val="cyan"/>
          <w:u w:val="single"/>
        </w:rPr>
        <w:t>, and</w:t>
      </w:r>
      <w:r w:rsidRPr="00D83678">
        <w:rPr>
          <w:rFonts w:eastAsia="Calibri"/>
          <w:u w:val="single"/>
        </w:rPr>
        <w:t xml:space="preserve"> Tamieka </w:t>
      </w:r>
      <w:r w:rsidRPr="00D83678">
        <w:rPr>
          <w:rFonts w:eastAsia="Calibri"/>
          <w:b/>
          <w:iCs/>
          <w:highlight w:val="cyan"/>
          <w:u w:val="single"/>
          <w:bdr w:val="single" w:sz="8" w:space="0" w:color="auto"/>
        </w:rPr>
        <w:t>Atkins</w:t>
      </w:r>
      <w:r w:rsidRPr="00D83678">
        <w:rPr>
          <w:rFonts w:eastAsia="Calibri"/>
          <w:sz w:val="16"/>
        </w:rPr>
        <w:t xml:space="preserve">, with the success, </w:t>
      </w:r>
      <w:r w:rsidRPr="00D83678">
        <w:rPr>
          <w:rFonts w:eastAsia="Calibri"/>
          <w:u w:val="single"/>
        </w:rPr>
        <w:t xml:space="preserve">among </w:t>
      </w:r>
      <w:r w:rsidRPr="00D83678">
        <w:rPr>
          <w:rFonts w:eastAsia="Calibri"/>
          <w:b/>
          <w:iCs/>
          <w:u w:val="single"/>
          <w:bdr w:val="single" w:sz="8" w:space="0" w:color="auto"/>
        </w:rPr>
        <w:t>other</w:t>
      </w:r>
      <w:r w:rsidRPr="00D83678">
        <w:rPr>
          <w:rFonts w:eastAsia="Calibri"/>
          <w:u w:val="single"/>
        </w:rPr>
        <w:t xml:space="preserve"> grassroots </w:t>
      </w:r>
      <w:r w:rsidRPr="00D83678">
        <w:rPr>
          <w:rFonts w:eastAsia="Calibri"/>
          <w:b/>
          <w:iCs/>
          <w:u w:val="single"/>
          <w:bdr w:val="single" w:sz="8" w:space="0" w:color="auto"/>
        </w:rPr>
        <w:t>organizers</w:t>
      </w:r>
      <w:r w:rsidRPr="00D83678">
        <w:rPr>
          <w:rFonts w:eastAsia="Calibri"/>
          <w:u w:val="single"/>
        </w:rPr>
        <w:t xml:space="preserve">, in increasing turnout among </w:t>
      </w:r>
      <w:r w:rsidRPr="00D83678">
        <w:rPr>
          <w:rFonts w:eastAsia="Calibri"/>
          <w:b/>
          <w:iCs/>
          <w:u w:val="single"/>
          <w:bdr w:val="single" w:sz="8" w:space="0" w:color="auto"/>
        </w:rPr>
        <w:t>Black voters</w:t>
      </w:r>
      <w:r w:rsidRPr="00D83678">
        <w:rPr>
          <w:rFonts w:eastAsia="Calibri"/>
          <w:sz w:val="16"/>
        </w:rPr>
        <w:t xml:space="preserve"> by over 800,000 in the 2020 presidential election. 344 Fair Fight, the nonprofit organization founded by Abrams, works to ensure that every American has a voice in the nation's election system; 345 </w:t>
      </w:r>
      <w:r w:rsidRPr="00D83678">
        <w:rPr>
          <w:rFonts w:eastAsia="Calibri"/>
          <w:u w:val="single"/>
        </w:rPr>
        <w:t xml:space="preserve">it </w:t>
      </w:r>
      <w:r w:rsidRPr="00D83678">
        <w:rPr>
          <w:rFonts w:eastAsia="Calibri"/>
          <w:b/>
          <w:iCs/>
          <w:u w:val="single"/>
          <w:bdr w:val="single" w:sz="8" w:space="0" w:color="auto"/>
        </w:rPr>
        <w:t>cooperates</w:t>
      </w:r>
      <w:r w:rsidRPr="00D83678">
        <w:rPr>
          <w:rFonts w:eastAsia="Calibri"/>
          <w:u w:val="single"/>
        </w:rPr>
        <w:t xml:space="preserve"> with a </w:t>
      </w:r>
      <w:r w:rsidRPr="00D83678">
        <w:rPr>
          <w:rFonts w:eastAsia="Calibri"/>
          <w:highlight w:val="cyan"/>
          <w:u w:val="single"/>
        </w:rPr>
        <w:t xml:space="preserve">network of </w:t>
      </w:r>
      <w:r w:rsidRPr="00D83678">
        <w:rPr>
          <w:rFonts w:eastAsia="Calibri"/>
          <w:b/>
          <w:iCs/>
          <w:highlight w:val="cyan"/>
          <w:u w:val="single"/>
          <w:bdr w:val="single" w:sz="8" w:space="0" w:color="auto"/>
        </w:rPr>
        <w:t>organizers</w:t>
      </w:r>
      <w:r w:rsidRPr="00D83678">
        <w:rPr>
          <w:rFonts w:eastAsia="Calibri"/>
          <w:highlight w:val="cyan"/>
          <w:u w:val="single"/>
        </w:rPr>
        <w:t xml:space="preserve"> that includes:</w:t>
      </w:r>
    </w:p>
    <w:p w14:paraId="229CFD0D" w14:textId="77777777" w:rsidR="00C86E26" w:rsidRPr="00D83678" w:rsidRDefault="00C86E26" w:rsidP="00C86E26">
      <w:pPr>
        <w:rPr>
          <w:rFonts w:eastAsia="Calibri"/>
          <w:sz w:val="16"/>
        </w:rPr>
      </w:pPr>
      <w:r w:rsidRPr="00D83678">
        <w:rPr>
          <w:rFonts w:eastAsia="Calibri"/>
          <w:sz w:val="16"/>
        </w:rPr>
        <w:t xml:space="preserve">* </w:t>
      </w:r>
      <w:r w:rsidRPr="00D83678">
        <w:rPr>
          <w:rFonts w:eastAsia="Calibri"/>
          <w:highlight w:val="cyan"/>
          <w:u w:val="single"/>
        </w:rPr>
        <w:t xml:space="preserve">Georgia </w:t>
      </w:r>
      <w:r w:rsidRPr="00D83678">
        <w:rPr>
          <w:rFonts w:eastAsia="Calibri"/>
          <w:b/>
          <w:iCs/>
          <w:highlight w:val="cyan"/>
          <w:u w:val="single"/>
          <w:bdr w:val="single" w:sz="8" w:space="0" w:color="auto"/>
        </w:rPr>
        <w:t>Stand-Up</w:t>
      </w:r>
      <w:r w:rsidRPr="00D83678">
        <w:rPr>
          <w:rFonts w:eastAsia="Calibri"/>
          <w:sz w:val="16"/>
        </w:rPr>
        <w:t>—A think-act tank that works on civic and voter engagement, transit, affordable housing, and other issues, mostly in communities of color.</w:t>
      </w:r>
    </w:p>
    <w:p w14:paraId="7BA495CA" w14:textId="77777777" w:rsidR="00C86E26" w:rsidRPr="00D83678" w:rsidRDefault="00C86E26" w:rsidP="00C86E26">
      <w:pPr>
        <w:rPr>
          <w:rFonts w:eastAsia="Calibri"/>
          <w:sz w:val="16"/>
        </w:rPr>
      </w:pPr>
      <w:r w:rsidRPr="00D83678">
        <w:rPr>
          <w:rFonts w:eastAsia="Calibri"/>
          <w:sz w:val="16"/>
        </w:rPr>
        <w:t xml:space="preserve">* </w:t>
      </w:r>
      <w:r w:rsidRPr="00D83678">
        <w:rPr>
          <w:rFonts w:eastAsia="Calibri"/>
          <w:b/>
          <w:iCs/>
          <w:highlight w:val="cyan"/>
          <w:u w:val="single"/>
          <w:bdr w:val="single" w:sz="8" w:space="0" w:color="auto"/>
        </w:rPr>
        <w:t>Working</w:t>
      </w:r>
      <w:r w:rsidRPr="00D83678">
        <w:rPr>
          <w:rFonts w:eastAsia="Calibri"/>
          <w:u w:val="single"/>
        </w:rPr>
        <w:t xml:space="preserve"> Families </w:t>
      </w:r>
      <w:r w:rsidRPr="00D83678">
        <w:rPr>
          <w:rFonts w:eastAsia="Calibri"/>
          <w:b/>
          <w:iCs/>
          <w:highlight w:val="cyan"/>
          <w:u w:val="single"/>
          <w:bdr w:val="single" w:sz="8" w:space="0" w:color="auto"/>
        </w:rPr>
        <w:t>Party</w:t>
      </w:r>
      <w:r w:rsidRPr="00D83678">
        <w:rPr>
          <w:rFonts w:eastAsia="Calibri"/>
          <w:sz w:val="16"/>
        </w:rPr>
        <w:t xml:space="preserve">—A progressive political party </w:t>
      </w:r>
      <w:r w:rsidRPr="00D83678">
        <w:rPr>
          <w:rFonts w:eastAsia="Calibri"/>
          <w:u w:val="single"/>
        </w:rPr>
        <w:t xml:space="preserve">that </w:t>
      </w:r>
      <w:r w:rsidRPr="00D83678">
        <w:rPr>
          <w:rFonts w:eastAsia="Calibri"/>
          <w:b/>
          <w:iCs/>
          <w:u w:val="single"/>
          <w:bdr w:val="single" w:sz="8" w:space="0" w:color="auto"/>
        </w:rPr>
        <w:t>recruits</w:t>
      </w:r>
      <w:r w:rsidRPr="00D83678">
        <w:rPr>
          <w:rFonts w:eastAsia="Calibri"/>
          <w:u w:val="single"/>
        </w:rPr>
        <w:t xml:space="preserve">, trains, and </w:t>
      </w:r>
      <w:r w:rsidRPr="00D83678">
        <w:rPr>
          <w:rFonts w:eastAsia="Calibri"/>
          <w:b/>
          <w:iCs/>
          <w:u w:val="single"/>
          <w:bdr w:val="single" w:sz="8" w:space="0" w:color="auto"/>
        </w:rPr>
        <w:t>endorses</w:t>
      </w:r>
      <w:r w:rsidRPr="00D83678">
        <w:rPr>
          <w:rFonts w:eastAsia="Calibri"/>
          <w:sz w:val="16"/>
        </w:rPr>
        <w:t xml:space="preserve"> candidates whose platforms include </w:t>
      </w:r>
      <w:r w:rsidRPr="00D83678">
        <w:rPr>
          <w:rFonts w:eastAsia="Calibri"/>
          <w:b/>
          <w:iCs/>
          <w:u w:val="single"/>
          <w:bdr w:val="single" w:sz="8" w:space="0" w:color="auto"/>
        </w:rPr>
        <w:t>fair wages</w:t>
      </w:r>
      <w:r w:rsidRPr="00D83678">
        <w:rPr>
          <w:rFonts w:eastAsia="Calibri"/>
          <w:u w:val="single"/>
        </w:rPr>
        <w:t xml:space="preserve"> and criminal </w:t>
      </w:r>
      <w:r w:rsidRPr="00D83678">
        <w:rPr>
          <w:rFonts w:eastAsia="Calibri"/>
          <w:b/>
          <w:iCs/>
          <w:u w:val="single"/>
          <w:bdr w:val="single" w:sz="8" w:space="0" w:color="auto"/>
        </w:rPr>
        <w:t>justice reform</w:t>
      </w:r>
      <w:r w:rsidRPr="00D83678">
        <w:rPr>
          <w:rFonts w:eastAsia="Calibri"/>
          <w:sz w:val="16"/>
        </w:rPr>
        <w:t>.</w:t>
      </w:r>
    </w:p>
    <w:p w14:paraId="74135DD1" w14:textId="77777777" w:rsidR="00C86E26" w:rsidRPr="00D83678" w:rsidRDefault="00C86E26" w:rsidP="00C86E26">
      <w:pPr>
        <w:rPr>
          <w:rFonts w:eastAsia="Calibri"/>
          <w:sz w:val="16"/>
        </w:rPr>
      </w:pPr>
      <w:r w:rsidRPr="00D83678">
        <w:rPr>
          <w:rFonts w:eastAsia="Calibri"/>
          <w:sz w:val="16"/>
        </w:rPr>
        <w:t xml:space="preserve">* </w:t>
      </w:r>
      <w:r w:rsidRPr="00D83678">
        <w:rPr>
          <w:rFonts w:eastAsia="Calibri"/>
          <w:highlight w:val="cyan"/>
          <w:u w:val="single"/>
        </w:rPr>
        <w:t xml:space="preserve">Georgia </w:t>
      </w:r>
      <w:r w:rsidRPr="00D83678">
        <w:rPr>
          <w:rFonts w:eastAsia="Calibri"/>
          <w:b/>
          <w:iCs/>
          <w:highlight w:val="cyan"/>
          <w:u w:val="single"/>
          <w:bdr w:val="single" w:sz="8" w:space="0" w:color="auto"/>
        </w:rPr>
        <w:t>Coalition</w:t>
      </w:r>
      <w:r w:rsidRPr="00D83678">
        <w:rPr>
          <w:rFonts w:eastAsia="Calibri"/>
          <w:u w:val="single"/>
        </w:rPr>
        <w:t xml:space="preserve"> for the </w:t>
      </w:r>
      <w:r w:rsidRPr="00D83678">
        <w:rPr>
          <w:rFonts w:eastAsia="Calibri"/>
          <w:b/>
          <w:iCs/>
          <w:u w:val="single"/>
          <w:bdr w:val="single" w:sz="8" w:space="0" w:color="auto"/>
        </w:rPr>
        <w:t>People's Agenda</w:t>
      </w:r>
      <w:r w:rsidRPr="00D83678">
        <w:rPr>
          <w:rFonts w:eastAsia="Calibri"/>
          <w:sz w:val="16"/>
        </w:rPr>
        <w:t xml:space="preserve">—An organization with the mission of </w:t>
      </w:r>
      <w:r w:rsidRPr="00D83678">
        <w:rPr>
          <w:rFonts w:eastAsia="Calibri"/>
          <w:u w:val="single"/>
        </w:rPr>
        <w:t>improving</w:t>
      </w:r>
      <w:r w:rsidRPr="00D83678">
        <w:rPr>
          <w:rFonts w:eastAsia="Calibri"/>
          <w:sz w:val="16"/>
        </w:rPr>
        <w:t xml:space="preserve"> governance through </w:t>
      </w:r>
      <w:r w:rsidRPr="00D83678">
        <w:rPr>
          <w:rFonts w:eastAsia="Calibri"/>
          <w:u w:val="single"/>
        </w:rPr>
        <w:t xml:space="preserve">civic </w:t>
      </w:r>
      <w:r w:rsidRPr="00D83678">
        <w:rPr>
          <w:rFonts w:eastAsia="Calibri"/>
          <w:b/>
          <w:iCs/>
          <w:u w:val="single"/>
          <w:bdr w:val="single" w:sz="8" w:space="0" w:color="auto"/>
        </w:rPr>
        <w:t>participation</w:t>
      </w:r>
      <w:r w:rsidRPr="00D83678">
        <w:rPr>
          <w:rFonts w:eastAsia="Calibri"/>
          <w:u w:val="single"/>
        </w:rPr>
        <w:t xml:space="preserve">, voter </w:t>
      </w:r>
      <w:r w:rsidRPr="00D83678">
        <w:rPr>
          <w:rFonts w:eastAsia="Calibri"/>
          <w:b/>
          <w:iCs/>
          <w:u w:val="single"/>
          <w:bdr w:val="single" w:sz="8" w:space="0" w:color="auto"/>
        </w:rPr>
        <w:t>registration</w:t>
      </w:r>
      <w:r w:rsidRPr="00D83678">
        <w:rPr>
          <w:rFonts w:eastAsia="Calibri"/>
          <w:u w:val="single"/>
        </w:rPr>
        <w:t xml:space="preserve">, and </w:t>
      </w:r>
      <w:r w:rsidRPr="00D83678">
        <w:rPr>
          <w:rFonts w:eastAsia="Calibri"/>
          <w:b/>
          <w:iCs/>
          <w:u w:val="single"/>
          <w:bdr w:val="single" w:sz="8" w:space="0" w:color="auto"/>
        </w:rPr>
        <w:t>education</w:t>
      </w:r>
      <w:r w:rsidRPr="00D83678">
        <w:rPr>
          <w:rFonts w:eastAsia="Calibri"/>
          <w:sz w:val="16"/>
        </w:rPr>
        <w:t>. [*77]</w:t>
      </w:r>
    </w:p>
    <w:p w14:paraId="26030972" w14:textId="77777777" w:rsidR="00C86E26" w:rsidRPr="00D83678" w:rsidRDefault="00C86E26" w:rsidP="00C86E26">
      <w:pPr>
        <w:rPr>
          <w:rFonts w:eastAsia="Calibri"/>
          <w:sz w:val="16"/>
        </w:rPr>
      </w:pPr>
      <w:r w:rsidRPr="00D83678">
        <w:rPr>
          <w:rFonts w:eastAsia="Calibri"/>
          <w:sz w:val="16"/>
        </w:rPr>
        <w:t xml:space="preserve">* </w:t>
      </w:r>
      <w:r w:rsidRPr="00D83678">
        <w:rPr>
          <w:rFonts w:eastAsia="Calibri"/>
          <w:b/>
          <w:iCs/>
          <w:highlight w:val="cyan"/>
          <w:u w:val="single"/>
          <w:bdr w:val="single" w:sz="8" w:space="0" w:color="auto"/>
        </w:rPr>
        <w:t>B</w:t>
      </w:r>
      <w:r w:rsidRPr="00D83678">
        <w:rPr>
          <w:rFonts w:eastAsia="Calibri"/>
          <w:u w:val="single"/>
        </w:rPr>
        <w:t xml:space="preserve">lack </w:t>
      </w:r>
      <w:r w:rsidRPr="00D83678">
        <w:rPr>
          <w:rFonts w:eastAsia="Calibri"/>
          <w:b/>
          <w:iCs/>
          <w:highlight w:val="cyan"/>
          <w:u w:val="single"/>
          <w:bdr w:val="single" w:sz="8" w:space="0" w:color="auto"/>
        </w:rPr>
        <w:t>V</w:t>
      </w:r>
      <w:r w:rsidRPr="00D83678">
        <w:rPr>
          <w:rFonts w:eastAsia="Calibri"/>
          <w:u w:val="single"/>
        </w:rPr>
        <w:t xml:space="preserve">oters </w:t>
      </w:r>
      <w:r w:rsidRPr="00D83678">
        <w:rPr>
          <w:rFonts w:eastAsia="Calibri"/>
          <w:b/>
          <w:iCs/>
          <w:highlight w:val="cyan"/>
          <w:u w:val="single"/>
          <w:bdr w:val="single" w:sz="8" w:space="0" w:color="auto"/>
        </w:rPr>
        <w:t>M</w:t>
      </w:r>
      <w:r w:rsidRPr="00D83678">
        <w:rPr>
          <w:rFonts w:eastAsia="Calibri"/>
          <w:u w:val="single"/>
        </w:rPr>
        <w:t>atter</w:t>
      </w:r>
      <w:r w:rsidRPr="00D83678">
        <w:rPr>
          <w:rFonts w:eastAsia="Calibri"/>
          <w:sz w:val="16"/>
        </w:rPr>
        <w:t xml:space="preserve">—A nationwide group established </w:t>
      </w:r>
      <w:r w:rsidRPr="00D83678">
        <w:rPr>
          <w:rFonts w:eastAsia="Calibri"/>
          <w:u w:val="single"/>
        </w:rPr>
        <w:t xml:space="preserve">to </w:t>
      </w:r>
      <w:r w:rsidRPr="00D83678">
        <w:rPr>
          <w:rFonts w:eastAsia="Calibri"/>
          <w:b/>
          <w:iCs/>
          <w:u w:val="single"/>
          <w:bdr w:val="single" w:sz="8" w:space="0" w:color="auto"/>
        </w:rPr>
        <w:t>build</w:t>
      </w:r>
      <w:r w:rsidRPr="00D83678">
        <w:rPr>
          <w:rFonts w:eastAsia="Calibri"/>
          <w:u w:val="single"/>
        </w:rPr>
        <w:t xml:space="preserve"> Black </w:t>
      </w:r>
      <w:r w:rsidRPr="00D83678">
        <w:rPr>
          <w:rFonts w:eastAsia="Calibri"/>
          <w:b/>
          <w:iCs/>
          <w:u w:val="single"/>
          <w:bdr w:val="single" w:sz="8" w:space="0" w:color="auto"/>
        </w:rPr>
        <w:t>political power</w:t>
      </w:r>
      <w:r w:rsidRPr="00D83678">
        <w:rPr>
          <w:rFonts w:eastAsia="Calibri"/>
          <w:u w:val="single"/>
        </w:rPr>
        <w:t xml:space="preserve"> and</w:t>
      </w:r>
      <w:r w:rsidRPr="00D83678">
        <w:rPr>
          <w:rFonts w:eastAsia="Calibri"/>
          <w:sz w:val="16"/>
        </w:rPr>
        <w:t xml:space="preserve"> the capacity of </w:t>
      </w:r>
      <w:r w:rsidRPr="00D83678">
        <w:rPr>
          <w:rFonts w:eastAsia="Calibri"/>
          <w:u w:val="single"/>
        </w:rPr>
        <w:t>Black-led organizations</w:t>
      </w:r>
      <w:r w:rsidRPr="00D83678">
        <w:rPr>
          <w:rFonts w:eastAsia="Calibri"/>
          <w:sz w:val="16"/>
        </w:rPr>
        <w:t xml:space="preserve"> by providing funding and coordination </w:t>
      </w:r>
      <w:r w:rsidRPr="00D83678">
        <w:rPr>
          <w:rFonts w:eastAsia="Calibri"/>
          <w:u w:val="single"/>
        </w:rPr>
        <w:t xml:space="preserve">for </w:t>
      </w:r>
      <w:r w:rsidRPr="00D83678">
        <w:rPr>
          <w:rFonts w:eastAsia="Calibri"/>
          <w:b/>
          <w:iCs/>
          <w:u w:val="single"/>
          <w:bdr w:val="single" w:sz="8" w:space="0" w:color="auto"/>
        </w:rPr>
        <w:t>get-out-the-vote</w:t>
      </w:r>
      <w:r w:rsidRPr="00D83678">
        <w:rPr>
          <w:rFonts w:eastAsia="Calibri"/>
          <w:u w:val="single"/>
        </w:rPr>
        <w:t xml:space="preserve"> efforts</w:t>
      </w:r>
      <w:r w:rsidRPr="00D83678">
        <w:rPr>
          <w:rFonts w:eastAsia="Calibri"/>
          <w:sz w:val="16"/>
        </w:rPr>
        <w:t>.</w:t>
      </w:r>
    </w:p>
    <w:p w14:paraId="5D8E3141" w14:textId="77777777" w:rsidR="00C86E26" w:rsidRPr="00D83678" w:rsidRDefault="00C86E26" w:rsidP="00C86E26">
      <w:pPr>
        <w:rPr>
          <w:rFonts w:eastAsia="Calibri"/>
          <w:sz w:val="16"/>
        </w:rPr>
      </w:pPr>
      <w:r w:rsidRPr="00D83678">
        <w:rPr>
          <w:rFonts w:eastAsia="Calibri"/>
          <w:sz w:val="16"/>
        </w:rPr>
        <w:t xml:space="preserve">* </w:t>
      </w:r>
      <w:r w:rsidRPr="00D83678">
        <w:rPr>
          <w:rFonts w:eastAsia="Calibri"/>
          <w:u w:val="single"/>
        </w:rPr>
        <w:t xml:space="preserve">Southwest </w:t>
      </w:r>
      <w:r w:rsidRPr="00D83678">
        <w:rPr>
          <w:rFonts w:eastAsia="Calibri"/>
          <w:b/>
          <w:iCs/>
          <w:highlight w:val="cyan"/>
          <w:u w:val="single"/>
          <w:bdr w:val="single" w:sz="8" w:space="0" w:color="auto"/>
        </w:rPr>
        <w:t>Georgia Project</w:t>
      </w:r>
      <w:r w:rsidRPr="00D83678">
        <w:rPr>
          <w:rFonts w:eastAsia="Calibri"/>
          <w:sz w:val="16"/>
        </w:rPr>
        <w:t xml:space="preserve"> for Community Education—An organization </w:t>
      </w:r>
      <w:r w:rsidRPr="00D83678">
        <w:rPr>
          <w:rFonts w:eastAsia="Calibri"/>
          <w:highlight w:val="cyan"/>
          <w:u w:val="single"/>
        </w:rPr>
        <w:t xml:space="preserve">dedicated to </w:t>
      </w:r>
      <w:r w:rsidRPr="00D83678">
        <w:rPr>
          <w:rFonts w:eastAsia="Calibri"/>
          <w:b/>
          <w:iCs/>
          <w:highlight w:val="cyan"/>
          <w:u w:val="single"/>
          <w:bdr w:val="single" w:sz="8" w:space="0" w:color="auto"/>
        </w:rPr>
        <w:t>food security</w:t>
      </w:r>
      <w:r w:rsidRPr="00D83678">
        <w:rPr>
          <w:rFonts w:eastAsia="Calibri"/>
          <w:u w:val="single"/>
        </w:rPr>
        <w:t xml:space="preserve">, issues facing </w:t>
      </w:r>
      <w:r w:rsidRPr="00D83678">
        <w:rPr>
          <w:rFonts w:eastAsia="Calibri"/>
          <w:b/>
          <w:iCs/>
          <w:highlight w:val="cyan"/>
          <w:u w:val="single"/>
          <w:bdr w:val="single" w:sz="8" w:space="0" w:color="auto"/>
        </w:rPr>
        <w:t>family farmers</w:t>
      </w:r>
      <w:r w:rsidRPr="00D83678">
        <w:rPr>
          <w:rFonts w:eastAsia="Calibri"/>
          <w:highlight w:val="cyan"/>
          <w:u w:val="single"/>
        </w:rPr>
        <w:t xml:space="preserve">, and civic </w:t>
      </w:r>
      <w:r w:rsidRPr="00D83678">
        <w:rPr>
          <w:rFonts w:eastAsia="Calibri"/>
          <w:b/>
          <w:iCs/>
          <w:highlight w:val="cyan"/>
          <w:u w:val="single"/>
          <w:bdr w:val="single" w:sz="8" w:space="0" w:color="auto"/>
        </w:rPr>
        <w:t>engagement</w:t>
      </w:r>
      <w:r w:rsidRPr="00D83678">
        <w:rPr>
          <w:rFonts w:eastAsia="Calibri"/>
          <w:u w:val="single"/>
        </w:rPr>
        <w:t xml:space="preserve"> in rural southwest Georgia</w:t>
      </w:r>
      <w:r w:rsidRPr="00D83678">
        <w:rPr>
          <w:rFonts w:eastAsia="Calibri"/>
          <w:sz w:val="16"/>
        </w:rPr>
        <w:t>.</w:t>
      </w:r>
    </w:p>
    <w:p w14:paraId="33047876" w14:textId="77777777" w:rsidR="00C86E26" w:rsidRPr="00D83678" w:rsidRDefault="00C86E26" w:rsidP="00C86E26">
      <w:pPr>
        <w:rPr>
          <w:rFonts w:eastAsia="Calibri"/>
          <w:sz w:val="16"/>
        </w:rPr>
      </w:pPr>
      <w:r w:rsidRPr="00D83678">
        <w:rPr>
          <w:rFonts w:eastAsia="Calibri"/>
          <w:sz w:val="16"/>
        </w:rPr>
        <w:t xml:space="preserve">* </w:t>
      </w:r>
      <w:r w:rsidRPr="00D83678">
        <w:rPr>
          <w:rFonts w:eastAsia="Calibri"/>
          <w:highlight w:val="cyan"/>
          <w:u w:val="single"/>
        </w:rPr>
        <w:t xml:space="preserve">The </w:t>
      </w:r>
      <w:r w:rsidRPr="00D83678">
        <w:rPr>
          <w:rFonts w:eastAsia="Calibri"/>
          <w:b/>
          <w:iCs/>
          <w:highlight w:val="cyan"/>
          <w:u w:val="single"/>
          <w:bdr w:val="single" w:sz="8" w:space="0" w:color="auto"/>
        </w:rPr>
        <w:t>National Coalition</w:t>
      </w:r>
      <w:r w:rsidRPr="00D83678">
        <w:rPr>
          <w:rFonts w:eastAsia="Calibri"/>
          <w:sz w:val="16"/>
        </w:rPr>
        <w:t xml:space="preserve"> on Black Participation—A group helping citizens vote with minimum barriers.</w:t>
      </w:r>
    </w:p>
    <w:p w14:paraId="4D8E0548" w14:textId="77777777" w:rsidR="00C86E26" w:rsidRPr="00D83678" w:rsidRDefault="00C86E26" w:rsidP="00C86E26">
      <w:pPr>
        <w:rPr>
          <w:rFonts w:eastAsia="Calibri"/>
          <w:sz w:val="16"/>
        </w:rPr>
      </w:pPr>
      <w:r w:rsidRPr="00D83678">
        <w:rPr>
          <w:rFonts w:eastAsia="Calibri"/>
          <w:sz w:val="16"/>
        </w:rPr>
        <w:t xml:space="preserve">* </w:t>
      </w:r>
      <w:r w:rsidRPr="00D83678">
        <w:rPr>
          <w:rFonts w:eastAsia="Calibri"/>
          <w:b/>
          <w:iCs/>
          <w:highlight w:val="cyan"/>
          <w:u w:val="single"/>
          <w:bdr w:val="single" w:sz="8" w:space="0" w:color="auto"/>
        </w:rPr>
        <w:t>Pro Georgia</w:t>
      </w:r>
      <w:r w:rsidRPr="00D83678">
        <w:rPr>
          <w:rFonts w:eastAsia="Calibri"/>
          <w:sz w:val="16"/>
        </w:rPr>
        <w:t xml:space="preserve">—A statewide coalition </w:t>
      </w:r>
      <w:r w:rsidRPr="00D83678">
        <w:rPr>
          <w:rFonts w:eastAsia="Calibri"/>
          <w:u w:val="single"/>
        </w:rPr>
        <w:t xml:space="preserve">helping </w:t>
      </w:r>
      <w:r w:rsidRPr="00D83678">
        <w:rPr>
          <w:rFonts w:eastAsia="Calibri"/>
          <w:b/>
          <w:iCs/>
          <w:u w:val="single"/>
          <w:bdr w:val="single" w:sz="8" w:space="0" w:color="auto"/>
        </w:rPr>
        <w:t>grassroots</w:t>
      </w:r>
      <w:r w:rsidRPr="00D83678">
        <w:rPr>
          <w:rFonts w:eastAsia="Calibri"/>
          <w:u w:val="single"/>
        </w:rPr>
        <w:t xml:space="preserve"> groups register </w:t>
      </w:r>
      <w:r w:rsidRPr="00D83678">
        <w:rPr>
          <w:rFonts w:eastAsia="Calibri"/>
          <w:b/>
          <w:iCs/>
          <w:u w:val="single"/>
          <w:bdr w:val="single" w:sz="8" w:space="0" w:color="auto"/>
        </w:rPr>
        <w:t>voters</w:t>
      </w:r>
      <w:r w:rsidRPr="00D83678">
        <w:rPr>
          <w:rFonts w:eastAsia="Calibri"/>
          <w:u w:val="single"/>
        </w:rPr>
        <w:t xml:space="preserve"> and organize around </w:t>
      </w:r>
      <w:r w:rsidRPr="00D83678">
        <w:rPr>
          <w:rFonts w:eastAsia="Calibri"/>
          <w:b/>
          <w:iCs/>
          <w:u w:val="single"/>
          <w:bdr w:val="single" w:sz="8" w:space="0" w:color="auto"/>
        </w:rPr>
        <w:t>relationship-building</w:t>
      </w:r>
      <w:r w:rsidRPr="00D83678">
        <w:rPr>
          <w:rFonts w:eastAsia="Calibri"/>
          <w:u w:val="single"/>
        </w:rPr>
        <w:t xml:space="preserve"> to maximize voter and </w:t>
      </w:r>
      <w:r w:rsidRPr="00D83678">
        <w:rPr>
          <w:rFonts w:eastAsia="Calibri"/>
          <w:b/>
          <w:iCs/>
          <w:u w:val="single"/>
          <w:bdr w:val="single" w:sz="8" w:space="0" w:color="auto"/>
        </w:rPr>
        <w:t>civic engagement</w:t>
      </w:r>
      <w:r w:rsidRPr="00D83678">
        <w:rPr>
          <w:rFonts w:eastAsia="Calibri"/>
          <w:sz w:val="16"/>
        </w:rPr>
        <w:t>. 346</w:t>
      </w:r>
    </w:p>
    <w:p w14:paraId="5C6D80C2" w14:textId="77777777" w:rsidR="00C86E26" w:rsidRPr="00D83678" w:rsidRDefault="00C86E26" w:rsidP="00C86E26">
      <w:pPr>
        <w:rPr>
          <w:rFonts w:eastAsia="Calibri"/>
          <w:sz w:val="16"/>
        </w:rPr>
      </w:pPr>
      <w:r w:rsidRPr="00D83678">
        <w:rPr>
          <w:rFonts w:eastAsia="Calibri"/>
          <w:sz w:val="16"/>
        </w:rPr>
        <w:t xml:space="preserve">Abrams's focus on the voters and on the partners in her </w:t>
      </w:r>
      <w:r w:rsidRPr="00D83678">
        <w:rPr>
          <w:rFonts w:eastAsia="Calibri"/>
          <w:u w:val="single"/>
        </w:rPr>
        <w:t xml:space="preserve">network </w:t>
      </w:r>
      <w:r w:rsidRPr="00D83678">
        <w:rPr>
          <w:rFonts w:eastAsia="Calibri"/>
          <w:highlight w:val="cyan"/>
          <w:u w:val="single"/>
        </w:rPr>
        <w:t>draws from</w:t>
      </w:r>
      <w:r w:rsidRPr="00D83678">
        <w:rPr>
          <w:rFonts w:eastAsia="Calibri"/>
          <w:u w:val="single"/>
        </w:rPr>
        <w:t xml:space="preserve"> the </w:t>
      </w:r>
      <w:r w:rsidRPr="00D83678">
        <w:rPr>
          <w:rFonts w:eastAsia="Calibri"/>
          <w:b/>
          <w:iCs/>
          <w:highlight w:val="cyan"/>
          <w:u w:val="single"/>
          <w:bdr w:val="single" w:sz="8" w:space="0" w:color="auto"/>
        </w:rPr>
        <w:t>blueprint</w:t>
      </w:r>
      <w:r w:rsidRPr="00D83678">
        <w:rPr>
          <w:rFonts w:eastAsia="Calibri"/>
          <w:highlight w:val="cyan"/>
          <w:u w:val="single"/>
        </w:rPr>
        <w:t xml:space="preserve"> of Black women's </w:t>
      </w:r>
      <w:r w:rsidRPr="00D83678">
        <w:rPr>
          <w:rFonts w:eastAsia="Calibri"/>
          <w:b/>
          <w:iCs/>
          <w:highlight w:val="cyan"/>
          <w:u w:val="single"/>
          <w:bdr w:val="single" w:sz="8" w:space="0" w:color="auto"/>
        </w:rPr>
        <w:t>advocacy</w:t>
      </w:r>
      <w:r w:rsidRPr="00D83678">
        <w:rPr>
          <w:rFonts w:eastAsia="Calibri"/>
          <w:u w:val="single"/>
        </w:rPr>
        <w:t xml:space="preserve"> and relationship-based coalition work from prior generations in service to </w:t>
      </w:r>
      <w:r w:rsidRPr="00D83678">
        <w:rPr>
          <w:rFonts w:eastAsia="Calibri"/>
          <w:b/>
          <w:iCs/>
          <w:u w:val="single"/>
          <w:bdr w:val="single" w:sz="8" w:space="0" w:color="auto"/>
        </w:rPr>
        <w:t>universal suffrage</w:t>
      </w:r>
      <w:r w:rsidRPr="00D83678">
        <w:rPr>
          <w:rFonts w:eastAsia="Calibri"/>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D83678">
        <w:rPr>
          <w:rFonts w:eastAsia="Calibri"/>
          <w:u w:val="single"/>
        </w:rPr>
        <w:t xml:space="preserve">Similar to </w:t>
      </w:r>
      <w:r w:rsidRPr="00D83678">
        <w:rPr>
          <w:rFonts w:eastAsia="Calibri"/>
          <w:b/>
          <w:iCs/>
          <w:u w:val="single"/>
          <w:bdr w:val="single" w:sz="8" w:space="0" w:color="auto"/>
        </w:rPr>
        <w:t>Black women</w:t>
      </w:r>
      <w:r w:rsidRPr="00D83678">
        <w:rPr>
          <w:rFonts w:eastAsia="Calibri"/>
          <w:u w:val="single"/>
        </w:rPr>
        <w:t xml:space="preserve"> suffragists who chose to turn their coalition work into the </w:t>
      </w:r>
      <w:r w:rsidRPr="00D83678">
        <w:rPr>
          <w:rFonts w:eastAsia="Calibri"/>
          <w:b/>
          <w:iCs/>
          <w:u w:val="single"/>
          <w:bdr w:val="single" w:sz="8" w:space="0" w:color="auto"/>
        </w:rPr>
        <w:t>fight</w:t>
      </w:r>
      <w:r w:rsidRPr="00D83678">
        <w:rPr>
          <w:rFonts w:eastAsia="Calibri"/>
          <w:u w:val="single"/>
        </w:rPr>
        <w:t xml:space="preserve"> against </w:t>
      </w:r>
      <w:r w:rsidRPr="00D83678">
        <w:rPr>
          <w:rFonts w:eastAsia="Calibri"/>
          <w:b/>
          <w:iCs/>
          <w:u w:val="single"/>
          <w:bdr w:val="single" w:sz="8" w:space="0" w:color="auto"/>
        </w:rPr>
        <w:t>Jim Crow</w:t>
      </w:r>
      <w:r w:rsidRPr="00D83678">
        <w:rPr>
          <w:rFonts w:eastAsia="Calibri"/>
          <w:u w:val="single"/>
        </w:rPr>
        <w:t xml:space="preserve"> segregation after being </w:t>
      </w:r>
      <w:r w:rsidRPr="00D83678">
        <w:rPr>
          <w:rFonts w:eastAsia="Calibri"/>
          <w:b/>
          <w:iCs/>
          <w:u w:val="single"/>
          <w:bdr w:val="single" w:sz="8" w:space="0" w:color="auto"/>
        </w:rPr>
        <w:t>disfranchised</w:t>
      </w:r>
      <w:r w:rsidRPr="00D83678">
        <w:rPr>
          <w:rFonts w:eastAsia="Calibri"/>
          <w:u w:val="single"/>
        </w:rPr>
        <w:t xml:space="preserve"> in the period </w:t>
      </w:r>
      <w:r w:rsidRPr="00D83678">
        <w:rPr>
          <w:rFonts w:eastAsia="Calibri"/>
          <w:b/>
          <w:iCs/>
          <w:u w:val="single"/>
          <w:bdr w:val="single" w:sz="8" w:space="0" w:color="auto"/>
        </w:rPr>
        <w:t>following</w:t>
      </w:r>
      <w:r w:rsidRPr="00D83678">
        <w:rPr>
          <w:rFonts w:eastAsia="Calibri"/>
          <w:u w:val="single"/>
        </w:rPr>
        <w:t xml:space="preserve"> the ratification of the </w:t>
      </w:r>
      <w:r w:rsidRPr="00D83678">
        <w:rPr>
          <w:rFonts w:eastAsia="Calibri"/>
          <w:b/>
          <w:iCs/>
          <w:u w:val="single"/>
          <w:bdr w:val="single" w:sz="8" w:space="0" w:color="auto"/>
        </w:rPr>
        <w:t>Nineteenth Amendment</w:t>
      </w:r>
      <w:r w:rsidRPr="00D83678">
        <w:rPr>
          <w:rFonts w:eastAsia="Calibri"/>
          <w:u w:val="single"/>
        </w:rPr>
        <w:t xml:space="preserve">, Abrams turned her leadership </w:t>
      </w:r>
      <w:r w:rsidRPr="00D83678">
        <w:rPr>
          <w:rFonts w:eastAsia="Calibri"/>
          <w:b/>
          <w:iCs/>
          <w:u w:val="single"/>
          <w:bdr w:val="single" w:sz="8" w:space="0" w:color="auto"/>
        </w:rPr>
        <w:t>skill</w:t>
      </w:r>
      <w:r w:rsidRPr="00D83678">
        <w:rPr>
          <w:rFonts w:eastAsia="Calibri"/>
          <w:u w:val="single"/>
        </w:rPr>
        <w:t xml:space="preserve"> and </w:t>
      </w:r>
      <w:r w:rsidRPr="00D83678">
        <w:rPr>
          <w:rFonts w:eastAsia="Calibri"/>
          <w:b/>
          <w:iCs/>
          <w:u w:val="single"/>
          <w:bdr w:val="single" w:sz="8" w:space="0" w:color="auto"/>
        </w:rPr>
        <w:t>energy</w:t>
      </w:r>
      <w:r w:rsidRPr="00D83678">
        <w:rPr>
          <w:rFonts w:eastAsia="Calibri"/>
          <w:u w:val="single"/>
        </w:rPr>
        <w:t xml:space="preserve"> to creating</w:t>
      </w:r>
      <w:r w:rsidRPr="00D83678">
        <w:rPr>
          <w:rFonts w:eastAsia="Calibri"/>
          <w:sz w:val="16"/>
        </w:rPr>
        <w:t xml:space="preserve"> a "new organization [,] [Fair Fight,] with a mission to guarantee </w:t>
      </w:r>
      <w:r w:rsidRPr="00D83678">
        <w:rPr>
          <w:rFonts w:eastAsia="Calibri"/>
          <w:u w:val="single"/>
        </w:rPr>
        <w:t xml:space="preserve">better </w:t>
      </w:r>
      <w:r w:rsidRPr="00D83678">
        <w:rPr>
          <w:rFonts w:eastAsia="Calibri"/>
          <w:b/>
          <w:iCs/>
          <w:u w:val="single"/>
          <w:bdr w:val="single" w:sz="8" w:space="0" w:color="auto"/>
        </w:rPr>
        <w:t>elections</w:t>
      </w:r>
      <w:r w:rsidRPr="00D83678">
        <w:rPr>
          <w:rFonts w:eastAsia="Calibri"/>
          <w:u w:val="single"/>
        </w:rPr>
        <w:t xml:space="preserve">" for voters and for those </w:t>
      </w:r>
      <w:r w:rsidRPr="00D83678">
        <w:rPr>
          <w:rFonts w:eastAsia="Calibri"/>
          <w:b/>
          <w:iCs/>
          <w:u w:val="single"/>
          <w:bdr w:val="single" w:sz="8" w:space="0" w:color="auto"/>
        </w:rPr>
        <w:t>candidates</w:t>
      </w:r>
      <w:r w:rsidRPr="00D83678">
        <w:rPr>
          <w:rFonts w:eastAsia="Calibri"/>
          <w:u w:val="single"/>
        </w:rPr>
        <w:t xml:space="preserve"> who </w:t>
      </w:r>
      <w:r w:rsidRPr="00D83678">
        <w:rPr>
          <w:rFonts w:eastAsia="Calibri"/>
          <w:b/>
          <w:iCs/>
          <w:u w:val="single"/>
          <w:bdr w:val="single" w:sz="8" w:space="0" w:color="auto"/>
        </w:rPr>
        <w:t>followed</w:t>
      </w:r>
      <w:r w:rsidRPr="00D83678">
        <w:rPr>
          <w:rFonts w:eastAsia="Calibri"/>
          <w:u w:val="single"/>
        </w:rPr>
        <w:t xml:space="preserve"> her</w:t>
      </w:r>
      <w:r w:rsidRPr="00D83678">
        <w:rPr>
          <w:rFonts w:eastAsia="Calibri"/>
          <w:sz w:val="16"/>
        </w:rPr>
        <w:t>. 348</w:t>
      </w:r>
    </w:p>
    <w:p w14:paraId="6FF17800" w14:textId="77777777" w:rsidR="00C86E26" w:rsidRPr="00D83678" w:rsidRDefault="00C86E26" w:rsidP="00C86E26">
      <w:pPr>
        <w:rPr>
          <w:rFonts w:eastAsia="Calibri"/>
          <w:sz w:val="14"/>
          <w:szCs w:val="14"/>
        </w:rPr>
      </w:pPr>
      <w:r w:rsidRPr="00D83678">
        <w:rPr>
          <w:rFonts w:eastAsia="Calibri"/>
          <w:sz w:val="14"/>
          <w:szCs w:val="14"/>
        </w:rPr>
        <w:t>VIII. Conclusion</w:t>
      </w:r>
    </w:p>
    <w:p w14:paraId="1D959CED" w14:textId="77777777" w:rsidR="00C86E26" w:rsidRPr="00D83678" w:rsidRDefault="00C86E26" w:rsidP="00C86E26">
      <w:pPr>
        <w:rPr>
          <w:rFonts w:eastAsia="Calibri"/>
          <w:sz w:val="16"/>
        </w:rPr>
      </w:pPr>
      <w:r w:rsidRPr="00D83678">
        <w:rPr>
          <w:rFonts w:eastAsia="Calibri"/>
          <w:sz w:val="16"/>
        </w:rPr>
        <w:t xml:space="preserve">There are several purposes for writing this work, especially in the medium of law review literature. First and most critical, </w:t>
      </w:r>
      <w:r w:rsidRPr="00D83678">
        <w:rPr>
          <w:rFonts w:eastAsia="Calibri"/>
          <w:u w:val="single"/>
        </w:rPr>
        <w:t xml:space="preserve">this article </w:t>
      </w:r>
      <w:r w:rsidRPr="00D83678">
        <w:rPr>
          <w:rFonts w:eastAsia="Calibri"/>
          <w:b/>
          <w:iCs/>
          <w:u w:val="single"/>
          <w:bdr w:val="single" w:sz="8" w:space="0" w:color="auto"/>
        </w:rPr>
        <w:t xml:space="preserve">centers </w:t>
      </w:r>
      <w:r w:rsidRPr="00D83678">
        <w:rPr>
          <w:rFonts w:eastAsia="Calibri"/>
          <w:b/>
          <w:iCs/>
          <w:highlight w:val="cyan"/>
          <w:u w:val="single"/>
          <w:bdr w:val="single" w:sz="8" w:space="0" w:color="auto"/>
        </w:rPr>
        <w:t>Black women's</w:t>
      </w:r>
      <w:r w:rsidRPr="00D83678">
        <w:rPr>
          <w:rFonts w:eastAsia="Calibri"/>
          <w:u w:val="single"/>
        </w:rPr>
        <w:t xml:space="preserve"> voices and lived </w:t>
      </w:r>
      <w:r w:rsidRPr="00D83678">
        <w:rPr>
          <w:rFonts w:eastAsia="Calibri"/>
          <w:b/>
          <w:iCs/>
          <w:highlight w:val="cyan"/>
          <w:u w:val="single"/>
          <w:bdr w:val="single" w:sz="8" w:space="0" w:color="auto"/>
        </w:rPr>
        <w:t>experiences</w:t>
      </w:r>
      <w:r w:rsidRPr="00D83678">
        <w:rPr>
          <w:rFonts w:eastAsia="Calibri"/>
          <w:highlight w:val="cyan"/>
          <w:u w:val="single"/>
        </w:rPr>
        <w:t xml:space="preserve"> in</w:t>
      </w:r>
      <w:r w:rsidRPr="00D83678">
        <w:rPr>
          <w:rFonts w:eastAsia="Calibri"/>
          <w:u w:val="single"/>
        </w:rPr>
        <w:t xml:space="preserve"> shaping </w:t>
      </w:r>
      <w:r w:rsidRPr="00D83678">
        <w:rPr>
          <w:rFonts w:eastAsia="Calibri"/>
          <w:highlight w:val="cyan"/>
          <w:u w:val="single"/>
        </w:rPr>
        <w:t>law</w:t>
      </w:r>
      <w:r w:rsidRPr="00D83678">
        <w:rPr>
          <w:rFonts w:eastAsia="Calibri"/>
          <w:sz w:val="16"/>
        </w:rPr>
        <w:t xml:space="preserve">, citizenship, </w:t>
      </w:r>
      <w:r w:rsidRPr="00D83678">
        <w:rPr>
          <w:rFonts w:eastAsia="Calibri"/>
          <w:highlight w:val="cyan"/>
          <w:u w:val="single"/>
        </w:rPr>
        <w:t xml:space="preserve">social movements, </w:t>
      </w:r>
      <w:r w:rsidRPr="00D83678">
        <w:rPr>
          <w:rFonts w:eastAsia="Calibri"/>
          <w:b/>
          <w:iCs/>
          <w:highlight w:val="cyan"/>
          <w:u w:val="single"/>
          <w:bdr w:val="single" w:sz="8" w:space="0" w:color="auto"/>
        </w:rPr>
        <w:t>coalition-building</w:t>
      </w:r>
      <w:r w:rsidRPr="00D83678">
        <w:rPr>
          <w:rFonts w:eastAsia="Calibri"/>
          <w:highlight w:val="cyan"/>
          <w:u w:val="single"/>
        </w:rPr>
        <w:t>, and</w:t>
      </w:r>
      <w:r w:rsidRPr="00D83678">
        <w:rPr>
          <w:rFonts w:eastAsia="Calibri"/>
          <w:u w:val="single"/>
        </w:rPr>
        <w:t xml:space="preserve"> the </w:t>
      </w:r>
      <w:r w:rsidRPr="00D83678">
        <w:rPr>
          <w:rFonts w:eastAsia="Calibri"/>
          <w:b/>
          <w:iCs/>
          <w:highlight w:val="cyan"/>
          <w:u w:val="single"/>
          <w:bdr w:val="single" w:sz="8" w:space="0" w:color="auto"/>
        </w:rPr>
        <w:t>democratic ideal</w:t>
      </w:r>
      <w:r w:rsidRPr="00D83678">
        <w:rPr>
          <w:rFonts w:eastAsia="Calibri"/>
          <w:highlight w:val="cyan"/>
          <w:u w:val="single"/>
        </w:rPr>
        <w:t xml:space="preserve"> of equality</w:t>
      </w:r>
      <w:r w:rsidRPr="00D83678">
        <w:rPr>
          <w:rFonts w:eastAsia="Calibri"/>
          <w:sz w:val="16"/>
        </w:rPr>
        <w:t xml:space="preserve">. Second, </w:t>
      </w:r>
      <w:r w:rsidRPr="00D83678">
        <w:rPr>
          <w:rFonts w:eastAsia="Calibri"/>
          <w:u w:val="single"/>
        </w:rPr>
        <w:t>this</w:t>
      </w:r>
      <w:r w:rsidRPr="00D83678">
        <w:rPr>
          <w:rFonts w:eastAsia="Calibri"/>
          <w:sz w:val="16"/>
        </w:rPr>
        <w:t xml:space="preserve"> article [*78] </w:t>
      </w:r>
      <w:r w:rsidRPr="00D83678">
        <w:rPr>
          <w:rFonts w:eastAsia="Calibri"/>
          <w:u w:val="single"/>
        </w:rPr>
        <w:t xml:space="preserve">introduces to some and </w:t>
      </w:r>
      <w:r w:rsidRPr="00D83678">
        <w:rPr>
          <w:rFonts w:eastAsia="Calibri"/>
          <w:b/>
          <w:iCs/>
          <w:highlight w:val="cyan"/>
          <w:u w:val="single"/>
          <w:bdr w:val="single" w:sz="8" w:space="0" w:color="auto"/>
        </w:rPr>
        <w:t>reintroduces</w:t>
      </w:r>
      <w:r w:rsidRPr="00D83678">
        <w:rPr>
          <w:rFonts w:eastAsia="Calibri"/>
          <w:u w:val="single"/>
        </w:rPr>
        <w:t xml:space="preserve"> to others the impact of </w:t>
      </w:r>
      <w:r w:rsidRPr="00D83678">
        <w:rPr>
          <w:rFonts w:eastAsia="Calibri"/>
          <w:b/>
          <w:iCs/>
          <w:highlight w:val="cyan"/>
          <w:u w:val="single"/>
          <w:bdr w:val="single" w:sz="8" w:space="0" w:color="auto"/>
        </w:rPr>
        <w:t>Black women</w:t>
      </w:r>
      <w:r w:rsidRPr="00D83678">
        <w:rPr>
          <w:rFonts w:eastAsia="Calibri"/>
          <w:highlight w:val="cyan"/>
          <w:u w:val="single"/>
        </w:rPr>
        <w:t xml:space="preserve"> as </w:t>
      </w:r>
      <w:r w:rsidRPr="00D83678">
        <w:rPr>
          <w:rFonts w:eastAsia="Calibri"/>
          <w:b/>
          <w:iCs/>
          <w:highlight w:val="cyan"/>
          <w:u w:val="single"/>
          <w:bdr w:val="single" w:sz="8" w:space="0" w:color="auto"/>
        </w:rPr>
        <w:t>abolitionists</w:t>
      </w:r>
      <w:r w:rsidRPr="00D83678">
        <w:rPr>
          <w:rFonts w:eastAsia="Calibri"/>
          <w:u w:val="single"/>
        </w:rPr>
        <w:t xml:space="preserve">, women's </w:t>
      </w:r>
      <w:r w:rsidRPr="00D83678">
        <w:rPr>
          <w:rFonts w:eastAsia="Calibri"/>
          <w:b/>
          <w:iCs/>
          <w:highlight w:val="cyan"/>
          <w:u w:val="single"/>
          <w:bdr w:val="single" w:sz="8" w:space="0" w:color="auto"/>
        </w:rPr>
        <w:t>suffragists</w:t>
      </w:r>
      <w:r w:rsidRPr="00D83678">
        <w:rPr>
          <w:rFonts w:eastAsia="Calibri"/>
          <w:highlight w:val="cyan"/>
          <w:u w:val="single"/>
        </w:rPr>
        <w:t>, and</w:t>
      </w:r>
      <w:r w:rsidRPr="00D83678">
        <w:rPr>
          <w:rFonts w:eastAsia="Calibri"/>
          <w:u w:val="single"/>
        </w:rPr>
        <w:t xml:space="preserve"> as </w:t>
      </w:r>
      <w:r w:rsidRPr="00D83678">
        <w:rPr>
          <w:rFonts w:eastAsia="Calibri"/>
          <w:b/>
          <w:iCs/>
          <w:highlight w:val="cyan"/>
          <w:u w:val="single"/>
          <w:bdr w:val="single" w:sz="8" w:space="0" w:color="auto"/>
        </w:rPr>
        <w:t>drivers</w:t>
      </w:r>
      <w:r w:rsidRPr="00D83678">
        <w:rPr>
          <w:rFonts w:eastAsia="Calibri"/>
          <w:highlight w:val="cyan"/>
          <w:u w:val="single"/>
        </w:rPr>
        <w:t xml:space="preserve"> of</w:t>
      </w:r>
      <w:r w:rsidRPr="00D83678">
        <w:rPr>
          <w:rFonts w:eastAsia="Calibri"/>
          <w:u w:val="single"/>
        </w:rPr>
        <w:t xml:space="preserve"> the </w:t>
      </w:r>
      <w:r w:rsidRPr="00D83678">
        <w:rPr>
          <w:rFonts w:eastAsia="Calibri"/>
          <w:highlight w:val="cyan"/>
          <w:u w:val="single"/>
        </w:rPr>
        <w:t xml:space="preserve">universal </w:t>
      </w:r>
      <w:r w:rsidRPr="00D83678">
        <w:rPr>
          <w:rFonts w:eastAsia="Calibri"/>
          <w:b/>
          <w:iCs/>
          <w:highlight w:val="cyan"/>
          <w:u w:val="single"/>
          <w:bdr w:val="single" w:sz="8" w:space="0" w:color="auto"/>
        </w:rPr>
        <w:t>suffrage</w:t>
      </w:r>
      <w:r w:rsidRPr="00D83678">
        <w:rPr>
          <w:rFonts w:eastAsia="Calibri"/>
          <w:highlight w:val="cyan"/>
          <w:u w:val="single"/>
        </w:rPr>
        <w:t xml:space="preserve"> and </w:t>
      </w:r>
      <w:r w:rsidRPr="00D83678">
        <w:rPr>
          <w:rFonts w:eastAsia="Calibri"/>
          <w:b/>
          <w:iCs/>
          <w:highlight w:val="cyan"/>
          <w:u w:val="single"/>
          <w:bdr w:val="single" w:sz="8" w:space="0" w:color="auto"/>
        </w:rPr>
        <w:t>humanist movements</w:t>
      </w:r>
      <w:r w:rsidRPr="00D83678">
        <w:rPr>
          <w:rFonts w:eastAsia="Calibri"/>
          <w:sz w:val="16"/>
        </w:rPr>
        <w:t>. Third, this article connects Black women's relationship-based coalition-building and perpetual struggle for universal suffrage to the successes of expanding the franchise for all.</w:t>
      </w:r>
    </w:p>
    <w:p w14:paraId="0FB1EC91" w14:textId="77777777" w:rsidR="00C86E26" w:rsidRPr="00D83678" w:rsidRDefault="00C86E26" w:rsidP="00C86E26">
      <w:pPr>
        <w:rPr>
          <w:rFonts w:eastAsia="Calibri"/>
          <w:sz w:val="16"/>
        </w:rPr>
      </w:pPr>
      <w:r w:rsidRPr="00D83678">
        <w:rPr>
          <w:rFonts w:eastAsia="Calibri"/>
          <w:u w:val="single"/>
        </w:rPr>
        <w:t xml:space="preserve">As American </w:t>
      </w:r>
      <w:r w:rsidRPr="00D83678">
        <w:rPr>
          <w:rFonts w:eastAsia="Calibri"/>
          <w:b/>
          <w:iCs/>
          <w:u w:val="single"/>
          <w:bdr w:val="single" w:sz="8" w:space="0" w:color="auto"/>
        </w:rPr>
        <w:t>democracy</w:t>
      </w:r>
      <w:r w:rsidRPr="00D83678">
        <w:rPr>
          <w:rFonts w:eastAsia="Calibri"/>
          <w:u w:val="single"/>
        </w:rPr>
        <w:t xml:space="preserve"> is struggling mightily with </w:t>
      </w:r>
      <w:r w:rsidRPr="00D83678">
        <w:rPr>
          <w:rFonts w:eastAsia="Calibri"/>
          <w:b/>
          <w:iCs/>
          <w:u w:val="single"/>
          <w:bdr w:val="single" w:sz="8" w:space="0" w:color="auto"/>
        </w:rPr>
        <w:t>crucible events</w:t>
      </w:r>
      <w:r w:rsidRPr="00D83678">
        <w:rPr>
          <w:rFonts w:eastAsia="Calibri"/>
          <w:u w:val="single"/>
        </w:rPr>
        <w:t xml:space="preserve"> that threaten its democratic </w:t>
      </w:r>
      <w:r w:rsidRPr="00D83678">
        <w:rPr>
          <w:rFonts w:eastAsia="Calibri"/>
          <w:b/>
          <w:iCs/>
          <w:u w:val="single"/>
          <w:bdr w:val="single" w:sz="8" w:space="0" w:color="auto"/>
        </w:rPr>
        <w:t>institutions</w:t>
      </w:r>
      <w:r w:rsidRPr="00D83678">
        <w:rPr>
          <w:rFonts w:eastAsia="Calibri"/>
          <w:sz w:val="16"/>
        </w:rPr>
        <w:t xml:space="preserve"> and the rule of law - made unquestionably apparent by the January 6, 2021, insurrection and its hyper-partisan aftermath - </w:t>
      </w:r>
      <w:r w:rsidRPr="00D83678">
        <w:rPr>
          <w:rFonts w:eastAsia="Calibri"/>
          <w:u w:val="single"/>
        </w:rPr>
        <w:t xml:space="preserve">there is </w:t>
      </w:r>
      <w:r w:rsidRPr="00D83678">
        <w:rPr>
          <w:rFonts w:eastAsia="Calibri"/>
          <w:b/>
          <w:iCs/>
          <w:u w:val="single"/>
          <w:bdr w:val="single" w:sz="8" w:space="0" w:color="auto"/>
        </w:rPr>
        <w:t>no more</w:t>
      </w:r>
      <w:r w:rsidRPr="00D83678">
        <w:rPr>
          <w:rFonts w:eastAsia="Calibri"/>
          <w:u w:val="single"/>
        </w:rPr>
        <w:t xml:space="preserve"> perfect time to </w:t>
      </w:r>
      <w:r w:rsidRPr="00D83678">
        <w:rPr>
          <w:rFonts w:eastAsia="Calibri"/>
          <w:b/>
          <w:iCs/>
          <w:u w:val="single"/>
          <w:bdr w:val="single" w:sz="8" w:space="0" w:color="auto"/>
        </w:rPr>
        <w:t>recognize</w:t>
      </w:r>
      <w:r w:rsidRPr="00D83678">
        <w:rPr>
          <w:rFonts w:eastAsia="Calibri"/>
          <w:u w:val="single"/>
        </w:rPr>
        <w:t xml:space="preserve"> and adopt the </w:t>
      </w:r>
      <w:r w:rsidRPr="00D83678">
        <w:rPr>
          <w:rFonts w:eastAsia="Calibri"/>
          <w:b/>
          <w:iCs/>
          <w:u w:val="single"/>
          <w:bdr w:val="single" w:sz="8" w:space="0" w:color="auto"/>
        </w:rPr>
        <w:t>blueprint</w:t>
      </w:r>
      <w:r w:rsidRPr="00D83678">
        <w:rPr>
          <w:rFonts w:eastAsia="Calibri"/>
          <w:u w:val="single"/>
        </w:rPr>
        <w:t xml:space="preserve"> developed by </w:t>
      </w:r>
      <w:r w:rsidRPr="00D83678">
        <w:rPr>
          <w:rFonts w:eastAsia="Calibri"/>
          <w:b/>
          <w:iCs/>
          <w:u w:val="single"/>
          <w:bdr w:val="single" w:sz="8" w:space="0" w:color="auto"/>
        </w:rPr>
        <w:t>Black women</w:t>
      </w:r>
      <w:r w:rsidRPr="00D83678">
        <w:rPr>
          <w:rFonts w:eastAsia="Calibri"/>
          <w:u w:val="single"/>
        </w:rPr>
        <w:t xml:space="preserve">. </w:t>
      </w:r>
      <w:r w:rsidRPr="00D83678">
        <w:rPr>
          <w:rFonts w:eastAsia="Calibri"/>
          <w:highlight w:val="cyan"/>
          <w:u w:val="single"/>
        </w:rPr>
        <w:t xml:space="preserve">This blueprint </w:t>
      </w:r>
      <w:r w:rsidRPr="00D83678">
        <w:rPr>
          <w:rFonts w:eastAsia="Calibri"/>
          <w:b/>
          <w:iCs/>
          <w:highlight w:val="cyan"/>
          <w:u w:val="single"/>
          <w:bdr w:val="single" w:sz="8" w:space="0" w:color="auto"/>
        </w:rPr>
        <w:t>passes</w:t>
      </w:r>
      <w:r w:rsidRPr="00D83678">
        <w:rPr>
          <w:rFonts w:eastAsia="Calibri"/>
          <w:highlight w:val="cyan"/>
          <w:u w:val="single"/>
        </w:rPr>
        <w:t xml:space="preserve"> like a </w:t>
      </w:r>
      <w:r w:rsidRPr="00D83678">
        <w:rPr>
          <w:rFonts w:eastAsia="Calibri"/>
          <w:b/>
          <w:iCs/>
          <w:highlight w:val="cyan"/>
          <w:u w:val="single"/>
          <w:bdr w:val="single" w:sz="8" w:space="0" w:color="auto"/>
        </w:rPr>
        <w:t>baton</w:t>
      </w:r>
      <w:r w:rsidRPr="00D83678">
        <w:rPr>
          <w:rFonts w:eastAsia="Calibri"/>
          <w:u w:val="single"/>
        </w:rPr>
        <w:t xml:space="preserve"> from </w:t>
      </w:r>
      <w:r w:rsidRPr="00D83678">
        <w:rPr>
          <w:rFonts w:eastAsia="Calibri"/>
          <w:b/>
          <w:iCs/>
          <w:u w:val="single"/>
          <w:bdr w:val="single" w:sz="8" w:space="0" w:color="auto"/>
        </w:rPr>
        <w:t>generation</w:t>
      </w:r>
      <w:r w:rsidRPr="00D83678">
        <w:rPr>
          <w:rFonts w:eastAsia="Calibri"/>
          <w:u w:val="single"/>
        </w:rPr>
        <w:t xml:space="preserve"> to generation, </w:t>
      </w:r>
      <w:r w:rsidRPr="00D83678">
        <w:rPr>
          <w:rFonts w:eastAsia="Calibri"/>
          <w:highlight w:val="cyan"/>
          <w:u w:val="single"/>
        </w:rPr>
        <w:t xml:space="preserve">being </w:t>
      </w:r>
      <w:r w:rsidRPr="00D83678">
        <w:rPr>
          <w:rFonts w:eastAsia="Calibri"/>
          <w:b/>
          <w:iCs/>
          <w:highlight w:val="cyan"/>
          <w:u w:val="single"/>
          <w:bdr w:val="single" w:sz="8" w:space="0" w:color="auto"/>
        </w:rPr>
        <w:t>honed</w:t>
      </w:r>
      <w:r w:rsidRPr="00D83678">
        <w:rPr>
          <w:rFonts w:eastAsia="Calibri"/>
          <w:highlight w:val="cyan"/>
          <w:u w:val="single"/>
        </w:rPr>
        <w:t xml:space="preserve"> for </w:t>
      </w:r>
      <w:r w:rsidRPr="00D83678">
        <w:rPr>
          <w:rFonts w:eastAsia="Calibri"/>
          <w:b/>
          <w:iCs/>
          <w:highlight w:val="cyan"/>
          <w:u w:val="single"/>
          <w:bdr w:val="single" w:sz="8" w:space="0" w:color="auto"/>
        </w:rPr>
        <w:t>every era</w:t>
      </w:r>
      <w:r w:rsidRPr="00D83678">
        <w:rPr>
          <w:rFonts w:eastAsia="Calibri"/>
          <w:highlight w:val="cyan"/>
          <w:u w:val="single"/>
        </w:rPr>
        <w:t xml:space="preserve"> to respond to</w:t>
      </w:r>
      <w:r w:rsidRPr="00D83678">
        <w:rPr>
          <w:rFonts w:eastAsia="Calibri"/>
          <w:u w:val="single"/>
        </w:rPr>
        <w:t xml:space="preserve"> the strengths, </w:t>
      </w:r>
      <w:r w:rsidRPr="00D83678">
        <w:rPr>
          <w:rFonts w:eastAsia="Calibri"/>
          <w:b/>
          <w:iCs/>
          <w:highlight w:val="cyan"/>
          <w:u w:val="single"/>
          <w:bdr w:val="single" w:sz="8" w:space="0" w:color="auto"/>
        </w:rPr>
        <w:t>weaknesses</w:t>
      </w:r>
      <w:r w:rsidRPr="00D83678">
        <w:rPr>
          <w:rFonts w:eastAsia="Calibri"/>
          <w:highlight w:val="cyan"/>
          <w:u w:val="single"/>
        </w:rPr>
        <w:t>, challenges</w:t>
      </w:r>
      <w:r w:rsidRPr="00D83678">
        <w:rPr>
          <w:rFonts w:eastAsia="Calibri"/>
          <w:u w:val="single"/>
        </w:rPr>
        <w:t xml:space="preserve">, and opportunities </w:t>
      </w:r>
      <w:r w:rsidRPr="00D83678">
        <w:rPr>
          <w:rFonts w:eastAsia="Calibri"/>
          <w:b/>
          <w:iCs/>
          <w:highlight w:val="cyan"/>
          <w:u w:val="single"/>
          <w:bdr w:val="single" w:sz="8" w:space="0" w:color="auto"/>
        </w:rPr>
        <w:t>of American democracy</w:t>
      </w:r>
      <w:r w:rsidRPr="00D83678">
        <w:rPr>
          <w:rFonts w:eastAsia="Calibri"/>
          <w:highlight w:val="cyan"/>
          <w:u w:val="single"/>
        </w:rPr>
        <w:t>. Black women have</w:t>
      </w:r>
      <w:r w:rsidRPr="00D83678">
        <w:rPr>
          <w:rFonts w:eastAsia="Calibri"/>
          <w:u w:val="single"/>
        </w:rPr>
        <w:t xml:space="preserve"> </w:t>
      </w:r>
      <w:r w:rsidRPr="00D83678">
        <w:rPr>
          <w:rFonts w:eastAsia="Calibri"/>
          <w:b/>
          <w:iCs/>
          <w:u w:val="single"/>
          <w:bdr w:val="single" w:sz="8" w:space="0" w:color="auto"/>
        </w:rPr>
        <w:t xml:space="preserve">consistently </w:t>
      </w:r>
      <w:r w:rsidRPr="00D83678">
        <w:rPr>
          <w:rFonts w:eastAsia="Calibri"/>
          <w:b/>
          <w:iCs/>
          <w:highlight w:val="cyan"/>
          <w:u w:val="single"/>
          <w:bdr w:val="single" w:sz="8" w:space="0" w:color="auto"/>
        </w:rPr>
        <w:t>proven</w:t>
      </w:r>
      <w:r w:rsidRPr="00D83678">
        <w:rPr>
          <w:rFonts w:eastAsia="Calibri"/>
          <w:u w:val="single"/>
        </w:rPr>
        <w:t xml:space="preserve"> that </w:t>
      </w:r>
      <w:r w:rsidRPr="00D83678">
        <w:rPr>
          <w:rFonts w:eastAsia="Calibri"/>
          <w:highlight w:val="cyan"/>
          <w:u w:val="single"/>
        </w:rPr>
        <w:t>their</w:t>
      </w:r>
      <w:r w:rsidRPr="00D83678">
        <w:rPr>
          <w:rFonts w:eastAsia="Calibri"/>
          <w:u w:val="single"/>
        </w:rPr>
        <w:t xml:space="preserve"> </w:t>
      </w:r>
      <w:r w:rsidRPr="00D83678">
        <w:rPr>
          <w:rFonts w:eastAsia="Calibri"/>
          <w:b/>
          <w:iCs/>
          <w:u w:val="single"/>
          <w:bdr w:val="single" w:sz="8" w:space="0" w:color="auto"/>
        </w:rPr>
        <w:t xml:space="preserve">collective </w:t>
      </w:r>
      <w:r w:rsidRPr="00D83678">
        <w:rPr>
          <w:rFonts w:eastAsia="Calibri"/>
          <w:b/>
          <w:iCs/>
          <w:highlight w:val="cyan"/>
          <w:u w:val="single"/>
          <w:bdr w:val="single" w:sz="8" w:space="0" w:color="auto"/>
        </w:rPr>
        <w:t>organizing</w:t>
      </w:r>
      <w:r w:rsidRPr="00D83678">
        <w:rPr>
          <w:rFonts w:eastAsia="Calibri"/>
          <w:highlight w:val="cyan"/>
          <w:u w:val="single"/>
        </w:rPr>
        <w:t>, coalition-building</w:t>
      </w:r>
      <w:r w:rsidRPr="00D83678">
        <w:rPr>
          <w:rFonts w:eastAsia="Calibri"/>
          <w:u w:val="single"/>
        </w:rPr>
        <w:t xml:space="preserve">, </w:t>
      </w:r>
      <w:r w:rsidRPr="00D83678">
        <w:rPr>
          <w:rFonts w:eastAsia="Calibri"/>
          <w:b/>
          <w:iCs/>
          <w:u w:val="single"/>
          <w:bdr w:val="single" w:sz="8" w:space="0" w:color="auto"/>
        </w:rPr>
        <w:t>abolitionism</w:t>
      </w:r>
      <w:r w:rsidRPr="00D83678">
        <w:rPr>
          <w:rFonts w:eastAsia="Calibri"/>
          <w:u w:val="single"/>
        </w:rPr>
        <w:t xml:space="preserve">, </w:t>
      </w:r>
      <w:r w:rsidRPr="00D83678">
        <w:rPr>
          <w:rFonts w:eastAsia="Calibri"/>
          <w:highlight w:val="cyan"/>
          <w:u w:val="single"/>
        </w:rPr>
        <w:t xml:space="preserve">and </w:t>
      </w:r>
      <w:r w:rsidRPr="00D83678">
        <w:rPr>
          <w:rFonts w:eastAsia="Calibri"/>
          <w:b/>
          <w:iCs/>
          <w:highlight w:val="cyan"/>
          <w:u w:val="single"/>
          <w:bdr w:val="single" w:sz="8" w:space="0" w:color="auto"/>
        </w:rPr>
        <w:t>contestation</w:t>
      </w:r>
      <w:r w:rsidRPr="00D83678">
        <w:rPr>
          <w:rFonts w:eastAsia="Calibri"/>
          <w:highlight w:val="cyan"/>
          <w:u w:val="single"/>
        </w:rPr>
        <w:t xml:space="preserve"> have been </w:t>
      </w:r>
      <w:r w:rsidRPr="00D83678">
        <w:rPr>
          <w:rFonts w:eastAsia="Calibri"/>
          <w:b/>
          <w:iCs/>
          <w:sz w:val="28"/>
          <w:szCs w:val="28"/>
          <w:highlight w:val="cyan"/>
          <w:u w:val="single"/>
          <w:bdr w:val="single" w:sz="8" w:space="0" w:color="auto"/>
        </w:rPr>
        <w:t>rooted in universal humanism</w:t>
      </w:r>
      <w:r w:rsidRPr="00D83678">
        <w:rPr>
          <w:rFonts w:eastAsia="Calibri"/>
          <w:u w:val="single"/>
        </w:rPr>
        <w:t xml:space="preserve">, the </w:t>
      </w:r>
      <w:r w:rsidRPr="00D83678">
        <w:rPr>
          <w:rFonts w:eastAsia="Calibri"/>
          <w:highlight w:val="cyan"/>
          <w:u w:val="single"/>
        </w:rPr>
        <w:t>support of</w:t>
      </w:r>
      <w:r w:rsidRPr="00D83678">
        <w:rPr>
          <w:rFonts w:eastAsia="Calibri"/>
          <w:u w:val="single"/>
        </w:rPr>
        <w:t xml:space="preserve"> their </w:t>
      </w:r>
      <w:r w:rsidRPr="00D83678">
        <w:rPr>
          <w:rFonts w:eastAsia="Calibri"/>
          <w:b/>
          <w:iCs/>
          <w:highlight w:val="cyan"/>
          <w:u w:val="single"/>
          <w:bdr w:val="single" w:sz="8" w:space="0" w:color="auto"/>
        </w:rPr>
        <w:t>communities</w:t>
      </w:r>
      <w:r w:rsidRPr="00D83678">
        <w:rPr>
          <w:rFonts w:eastAsia="Calibri"/>
          <w:highlight w:val="cyan"/>
          <w:u w:val="single"/>
        </w:rPr>
        <w:t>, and</w:t>
      </w:r>
      <w:r w:rsidRPr="00D83678">
        <w:rPr>
          <w:rFonts w:eastAsia="Calibri"/>
          <w:u w:val="single"/>
        </w:rPr>
        <w:t xml:space="preserve"> in the </w:t>
      </w:r>
      <w:r w:rsidRPr="00D83678">
        <w:rPr>
          <w:rFonts w:eastAsia="Calibri"/>
          <w:b/>
          <w:iCs/>
          <w:u w:val="single"/>
          <w:bdr w:val="single" w:sz="8" w:space="0" w:color="auto"/>
        </w:rPr>
        <w:t>striving</w:t>
      </w:r>
      <w:r w:rsidRPr="00D83678">
        <w:rPr>
          <w:rFonts w:eastAsia="Calibri"/>
          <w:u w:val="single"/>
        </w:rPr>
        <w:t xml:space="preserve"> </w:t>
      </w:r>
      <w:r w:rsidRPr="00D83678">
        <w:rPr>
          <w:rFonts w:eastAsia="Calibri"/>
          <w:highlight w:val="cyan"/>
          <w:u w:val="single"/>
        </w:rPr>
        <w:t>to expand</w:t>
      </w:r>
      <w:r w:rsidRPr="00D83678">
        <w:rPr>
          <w:rFonts w:eastAsia="Calibri"/>
          <w:u w:val="single"/>
        </w:rPr>
        <w:t xml:space="preserve"> the </w:t>
      </w:r>
      <w:r w:rsidRPr="00D83678">
        <w:rPr>
          <w:rFonts w:eastAsia="Calibri"/>
          <w:b/>
          <w:iCs/>
          <w:u w:val="single"/>
          <w:bdr w:val="single" w:sz="8" w:space="0" w:color="auto"/>
        </w:rPr>
        <w:t>power</w:t>
      </w:r>
      <w:r w:rsidRPr="00D83678">
        <w:rPr>
          <w:rFonts w:eastAsia="Calibri"/>
          <w:u w:val="single"/>
        </w:rPr>
        <w:t xml:space="preserve"> and </w:t>
      </w:r>
      <w:r w:rsidRPr="00D83678">
        <w:rPr>
          <w:rFonts w:eastAsia="Calibri"/>
          <w:b/>
          <w:iCs/>
          <w:u w:val="single"/>
          <w:bdr w:val="single" w:sz="8" w:space="0" w:color="auto"/>
        </w:rPr>
        <w:t>promise</w:t>
      </w:r>
      <w:r w:rsidRPr="00D83678">
        <w:rPr>
          <w:rFonts w:eastAsia="Calibri"/>
          <w:u w:val="single"/>
        </w:rPr>
        <w:t xml:space="preserve"> of </w:t>
      </w:r>
      <w:r w:rsidRPr="00D83678">
        <w:rPr>
          <w:rFonts w:eastAsia="Calibri"/>
          <w:highlight w:val="cyan"/>
          <w:u w:val="single"/>
        </w:rPr>
        <w:t>the</w:t>
      </w:r>
      <w:r w:rsidRPr="00D83678">
        <w:rPr>
          <w:rFonts w:eastAsia="Calibri"/>
          <w:u w:val="single"/>
        </w:rPr>
        <w:t xml:space="preserve"> democratic </w:t>
      </w:r>
      <w:r w:rsidRPr="00D83678">
        <w:rPr>
          <w:rFonts w:eastAsia="Calibri"/>
          <w:b/>
          <w:iCs/>
          <w:sz w:val="28"/>
          <w:szCs w:val="28"/>
          <w:highlight w:val="cyan"/>
          <w:u w:val="single"/>
          <w:bdr w:val="single" w:sz="8" w:space="0" w:color="auto"/>
        </w:rPr>
        <w:t>ideal of equality</w:t>
      </w:r>
      <w:r w:rsidRPr="00D83678">
        <w:rPr>
          <w:rFonts w:eastAsia="Calibri"/>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37CD408E" w14:textId="77777777" w:rsidR="00C86E26" w:rsidRPr="00D83678" w:rsidRDefault="00C86E26" w:rsidP="00C86E26">
      <w:pPr>
        <w:keepNext/>
        <w:keepLines/>
        <w:spacing w:before="40" w:after="0"/>
        <w:outlineLvl w:val="3"/>
        <w:rPr>
          <w:rFonts w:eastAsia="Times New Roman"/>
          <w:b/>
          <w:iCs/>
          <w:sz w:val="26"/>
        </w:rPr>
      </w:pPr>
      <w:r w:rsidRPr="00D83678">
        <w:rPr>
          <w:rFonts w:eastAsia="Times New Roman"/>
          <w:b/>
          <w:iCs/>
          <w:sz w:val="26"/>
        </w:rPr>
        <w:t xml:space="preserve">Black women can use the </w:t>
      </w:r>
      <w:r w:rsidRPr="00D83678">
        <w:rPr>
          <w:rFonts w:eastAsia="Times New Roman"/>
          <w:b/>
          <w:iCs/>
          <w:sz w:val="26"/>
          <w:u w:val="single"/>
        </w:rPr>
        <w:t>state</w:t>
      </w:r>
      <w:r w:rsidRPr="00D83678">
        <w:rPr>
          <w:rFonts w:eastAsia="Times New Roman"/>
          <w:b/>
          <w:iCs/>
          <w:sz w:val="26"/>
        </w:rPr>
        <w:t xml:space="preserve"> as a critical tool</w:t>
      </w:r>
    </w:p>
    <w:p w14:paraId="5832652C" w14:textId="77777777" w:rsidR="00C86E26" w:rsidRPr="00D83678" w:rsidRDefault="00C86E26" w:rsidP="00C86E26">
      <w:pPr>
        <w:rPr>
          <w:rFonts w:eastAsia="Calibri"/>
        </w:rPr>
      </w:pPr>
      <w:r w:rsidRPr="00D83678">
        <w:rPr>
          <w:rFonts w:eastAsia="Calibri"/>
          <w:b/>
          <w:bCs/>
          <w:sz w:val="26"/>
        </w:rPr>
        <w:t>Nash 19</w:t>
      </w:r>
      <w:r w:rsidRPr="00D83678">
        <w:rPr>
          <w:rFonts w:eastAsia="Calibri"/>
        </w:rPr>
        <w:t xml:space="preserve">, is a Professor of Gender, Sexuality, and Feminist Studies at Duke University (Jennifer, 2019, “love in the time of death,” </w:t>
      </w:r>
      <w:r w:rsidRPr="00D83678">
        <w:rPr>
          <w:rFonts w:eastAsia="Calibri"/>
          <w:i/>
        </w:rPr>
        <w:t>Black Feminism Reimagined: After Intersectionality</w:t>
      </w:r>
      <w:r w:rsidRPr="00D83678">
        <w:rPr>
          <w:rFonts w:eastAsia="Calibri"/>
        </w:rPr>
        <w:t>, Chapter 4, 121-126)</w:t>
      </w:r>
    </w:p>
    <w:p w14:paraId="20601DCE" w14:textId="77777777" w:rsidR="00C86E26" w:rsidRPr="00D83678" w:rsidRDefault="00C86E26" w:rsidP="00C86E26">
      <w:pPr>
        <w:rPr>
          <w:rFonts w:eastAsia="Calibri"/>
          <w:sz w:val="16"/>
        </w:rPr>
      </w:pPr>
      <w:r w:rsidRPr="00D83678">
        <w:rPr>
          <w:rFonts w:eastAsia="Calibri"/>
          <w:sz w:val="16"/>
        </w:rPr>
        <w:t xml:space="preserve">Returning to the State </w:t>
      </w:r>
    </w:p>
    <w:p w14:paraId="226432FE" w14:textId="77777777" w:rsidR="00C86E26" w:rsidRPr="00D83678" w:rsidRDefault="00C86E26" w:rsidP="00C86E26">
      <w:pPr>
        <w:rPr>
          <w:rFonts w:eastAsia="Calibri"/>
          <w:sz w:val="16"/>
        </w:rPr>
      </w:pPr>
      <w:r w:rsidRPr="00D83678">
        <w:rPr>
          <w:rFonts w:eastAsia="Calibr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D83678">
        <w:rPr>
          <w:rFonts w:eastAsia="Calibri"/>
          <w:highlight w:val="cyan"/>
          <w:u w:val="single"/>
        </w:rPr>
        <w:t>this</w:t>
      </w:r>
      <w:r w:rsidRPr="00D83678">
        <w:rPr>
          <w:rFonts w:eastAsia="Calibri"/>
          <w:sz w:val="16"/>
        </w:rPr>
        <w:t xml:space="preserve"> book </w:t>
      </w:r>
      <w:r w:rsidRPr="00D83678">
        <w:rPr>
          <w:rFonts w:eastAsia="Calibri"/>
          <w:b/>
          <w:iCs/>
          <w:highlight w:val="cyan"/>
          <w:u w:val="single"/>
          <w:bdr w:val="single" w:sz="8" w:space="0" w:color="auto"/>
        </w:rPr>
        <w:t>eschews</w:t>
      </w:r>
      <w:r w:rsidRPr="00D83678">
        <w:rPr>
          <w:rFonts w:eastAsia="Calibri"/>
          <w:u w:val="single"/>
        </w:rPr>
        <w:t xml:space="preserve"> simple origin </w:t>
      </w:r>
      <w:r w:rsidRPr="00D83678">
        <w:rPr>
          <w:rFonts w:eastAsia="Calibri"/>
          <w:highlight w:val="cyan"/>
          <w:u w:val="single"/>
        </w:rPr>
        <w:t>stories that presume</w:t>
      </w:r>
      <w:r w:rsidRPr="00D83678">
        <w:rPr>
          <w:rFonts w:eastAsia="Calibri"/>
          <w:sz w:val="16"/>
        </w:rPr>
        <w:t xml:space="preserve"> that intersectionality has </w:t>
      </w:r>
      <w:r w:rsidRPr="00D83678">
        <w:rPr>
          <w:rFonts w:eastAsia="Calibri"/>
          <w:highlight w:val="cyan"/>
          <w:u w:val="single"/>
        </w:rPr>
        <w:t xml:space="preserve">a </w:t>
      </w:r>
      <w:r w:rsidRPr="00D83678">
        <w:rPr>
          <w:rFonts w:eastAsia="Calibri"/>
          <w:b/>
          <w:iCs/>
          <w:highlight w:val="cyan"/>
          <w:u w:val="single"/>
          <w:bdr w:val="single" w:sz="8" w:space="0" w:color="auto"/>
        </w:rPr>
        <w:t>singular history</w:t>
      </w:r>
      <w:r w:rsidRPr="00D83678">
        <w:rPr>
          <w:rFonts w:eastAsia="Calibri"/>
          <w:sz w:val="16"/>
        </w:rPr>
        <w:t xml:space="preserve">, in this section, </w:t>
      </w:r>
      <w:r w:rsidRPr="00D83678">
        <w:rPr>
          <w:rFonts w:eastAsia="Calibri"/>
          <w:u w:val="single"/>
        </w:rPr>
        <w:t>I advocate for</w:t>
      </w:r>
      <w:r w:rsidRPr="00D83678">
        <w:rPr>
          <w:rFonts w:eastAsia="Calibri"/>
          <w:sz w:val="16"/>
        </w:rPr>
        <w:t xml:space="preserve"> remembering intersectionality’s connections to critical race theory, and thus its intimate relationship with </w:t>
      </w:r>
      <w:r w:rsidRPr="00D83678">
        <w:rPr>
          <w:rFonts w:eastAsia="Calibri"/>
          <w:b/>
          <w:iCs/>
          <w:u w:val="single"/>
          <w:bdr w:val="single" w:sz="8" w:space="0" w:color="auto"/>
        </w:rPr>
        <w:t xml:space="preserve">remaking </w:t>
      </w:r>
      <w:r w:rsidRPr="00D83678">
        <w:rPr>
          <w:rFonts w:eastAsia="Calibri"/>
          <w:b/>
          <w:iCs/>
          <w:highlight w:val="cyan"/>
          <w:u w:val="single"/>
          <w:bdr w:val="single" w:sz="8" w:space="0" w:color="auto"/>
        </w:rPr>
        <w:t>law</w:t>
      </w:r>
      <w:r w:rsidRPr="00D83678">
        <w:rPr>
          <w:rFonts w:eastAsia="Calibri"/>
          <w:sz w:val="16"/>
        </w:rPr>
        <w:t xml:space="preserve">. I invest in this project because intersectionality </w:t>
      </w:r>
      <w:r w:rsidRPr="00D83678">
        <w:rPr>
          <w:rFonts w:eastAsia="Calibri"/>
          <w:highlight w:val="cyan"/>
          <w:u w:val="single"/>
        </w:rPr>
        <w:t xml:space="preserve">has been </w:t>
      </w:r>
      <w:r w:rsidRPr="00D83678">
        <w:rPr>
          <w:rFonts w:eastAsia="Calibri"/>
          <w:b/>
          <w:iCs/>
          <w:highlight w:val="cyan"/>
          <w:u w:val="single"/>
          <w:bdr w:val="single" w:sz="8" w:space="0" w:color="auto"/>
        </w:rPr>
        <w:t>swept</w:t>
      </w:r>
      <w:r w:rsidRPr="00D83678">
        <w:rPr>
          <w:rFonts w:eastAsia="Calibri"/>
          <w:highlight w:val="cyan"/>
          <w:u w:val="single"/>
        </w:rPr>
        <w:t xml:space="preserve"> into a</w:t>
      </w:r>
      <w:r w:rsidRPr="00D83678">
        <w:rPr>
          <w:rFonts w:eastAsia="Calibri"/>
          <w:u w:val="single"/>
        </w:rPr>
        <w:t xml:space="preserve"> larger </w:t>
      </w:r>
      <w:r w:rsidRPr="00D83678">
        <w:rPr>
          <w:rFonts w:eastAsia="Calibri"/>
          <w:b/>
          <w:iCs/>
          <w:highlight w:val="cyan"/>
          <w:u w:val="single"/>
          <w:bdr w:val="single" w:sz="8" w:space="0" w:color="auto"/>
        </w:rPr>
        <w:t>black feminist conversation</w:t>
      </w:r>
      <w:r w:rsidRPr="00D83678">
        <w:rPr>
          <w:rFonts w:eastAsia="Calibri"/>
          <w:highlight w:val="cyan"/>
          <w:u w:val="single"/>
        </w:rPr>
        <w:t xml:space="preserve"> that presumes</w:t>
      </w:r>
      <w:r w:rsidRPr="00D83678">
        <w:rPr>
          <w:rFonts w:eastAsia="Calibri"/>
          <w:u w:val="single"/>
        </w:rPr>
        <w:t xml:space="preserve"> the </w:t>
      </w:r>
      <w:r w:rsidRPr="00D83678">
        <w:rPr>
          <w:rFonts w:eastAsia="Calibri"/>
          <w:highlight w:val="cyan"/>
          <w:u w:val="single"/>
        </w:rPr>
        <w:t>violence of the juridical</w:t>
      </w:r>
      <w:r w:rsidRPr="00D83678">
        <w:rPr>
          <w:rFonts w:eastAsia="Calibri"/>
          <w:sz w:val="16"/>
        </w:rPr>
        <w:t xml:space="preserve">, </w:t>
      </w:r>
      <w:r w:rsidRPr="00D83678">
        <w:rPr>
          <w:rFonts w:eastAsia="Calibri"/>
          <w:b/>
          <w:iCs/>
          <w:highlight w:val="cyan"/>
          <w:u w:val="single"/>
          <w:bdr w:val="single" w:sz="8" w:space="0" w:color="auto"/>
        </w:rPr>
        <w:t>ignoring</w:t>
      </w:r>
      <w:r w:rsidRPr="00D83678">
        <w:rPr>
          <w:rFonts w:eastAsia="Calibri"/>
          <w:sz w:val="16"/>
        </w:rPr>
        <w:t xml:space="preserve"> both intersectionality’s loving investment in the juridical and </w:t>
      </w:r>
      <w:r w:rsidRPr="00D83678">
        <w:rPr>
          <w:rFonts w:eastAsia="Calibri"/>
          <w:highlight w:val="cyan"/>
          <w:u w:val="single"/>
        </w:rPr>
        <w:t>the juridical as</w:t>
      </w:r>
      <w:r w:rsidRPr="00D83678">
        <w:rPr>
          <w:rFonts w:eastAsia="Calibri"/>
          <w:u w:val="single"/>
        </w:rPr>
        <w:t xml:space="preserve"> a potential </w:t>
      </w:r>
      <w:r w:rsidRPr="00D83678">
        <w:rPr>
          <w:rFonts w:eastAsia="Calibri"/>
          <w:highlight w:val="cyan"/>
          <w:u w:val="single"/>
        </w:rPr>
        <w:t xml:space="preserve">site of </w:t>
      </w:r>
      <w:r w:rsidRPr="00D83678">
        <w:rPr>
          <w:rFonts w:eastAsia="Calibri"/>
          <w:b/>
          <w:iCs/>
          <w:highlight w:val="cyan"/>
          <w:u w:val="single"/>
          <w:bdr w:val="single" w:sz="8" w:space="0" w:color="auto"/>
        </w:rPr>
        <w:t>loving practice</w:t>
      </w:r>
      <w:r w:rsidRPr="00D83678">
        <w:rPr>
          <w:rFonts w:eastAsia="Calibri"/>
          <w:sz w:val="16"/>
        </w:rPr>
        <w:t xml:space="preserve">. Put differently, in </w:t>
      </w:r>
      <w:r w:rsidRPr="00D83678">
        <w:rPr>
          <w:rFonts w:eastAsia="Calibri"/>
          <w:u w:val="single"/>
        </w:rPr>
        <w:t>this</w:t>
      </w:r>
      <w:r w:rsidRPr="00D83678">
        <w:rPr>
          <w:rFonts w:eastAsia="Calibri"/>
          <w:sz w:val="16"/>
        </w:rPr>
        <w:t xml:space="preserve"> section, I emphasize intersectionality’s location in critical race theory, in Left legal projects, to </w:t>
      </w:r>
      <w:r w:rsidRPr="00D83678">
        <w:rPr>
          <w:rFonts w:eastAsia="Calibri"/>
          <w:u w:val="single"/>
        </w:rPr>
        <w:t xml:space="preserve">move </w:t>
      </w:r>
      <w:r w:rsidRPr="00D83678">
        <w:rPr>
          <w:rFonts w:eastAsia="Calibri"/>
          <w:b/>
          <w:iCs/>
          <w:u w:val="single"/>
          <w:bdr w:val="single" w:sz="8" w:space="0" w:color="auto"/>
        </w:rPr>
        <w:t>beyond</w:t>
      </w:r>
      <w:r w:rsidRPr="00D83678">
        <w:rPr>
          <w:rFonts w:eastAsia="Calibri"/>
          <w:u w:val="single"/>
        </w:rPr>
        <w:t xml:space="preserve"> the</w:t>
      </w:r>
      <w:r w:rsidRPr="00D83678">
        <w:rPr>
          <w:rFonts w:eastAsia="Calibri"/>
          <w:sz w:val="16"/>
        </w:rPr>
        <w:t xml:space="preserve"> now </w:t>
      </w:r>
      <w:r w:rsidRPr="00D83678">
        <w:rPr>
          <w:rFonts w:eastAsia="Calibri"/>
          <w:b/>
          <w:iCs/>
          <w:u w:val="single"/>
          <w:bdr w:val="single" w:sz="8" w:space="0" w:color="auto"/>
        </w:rPr>
        <w:t>knee-jerk</w:t>
      </w:r>
      <w:r w:rsidRPr="00D83678">
        <w:rPr>
          <w:rFonts w:eastAsia="Calibri"/>
          <w:sz w:val="16"/>
        </w:rPr>
        <w:t xml:space="preserve"> Left (and black feminist) </w:t>
      </w:r>
      <w:r w:rsidRPr="00D83678">
        <w:rPr>
          <w:rFonts w:eastAsia="Calibri"/>
          <w:u w:val="single"/>
        </w:rPr>
        <w:t xml:space="preserve">sense that radical and transgressive projects are </w:t>
      </w:r>
      <w:r w:rsidRPr="00D83678">
        <w:rPr>
          <w:rFonts w:eastAsia="Calibri"/>
          <w:b/>
          <w:iCs/>
          <w:u w:val="single"/>
          <w:bdr w:val="single" w:sz="8" w:space="0" w:color="auto"/>
        </w:rPr>
        <w:t>necessarily antistate</w:t>
      </w:r>
      <w:r w:rsidRPr="00D83678">
        <w:rPr>
          <w:rFonts w:eastAsia="Calibri"/>
          <w:sz w:val="16"/>
        </w:rPr>
        <w:t xml:space="preserve">. In place of this now familiar political terrain, I seek to ask different questions: </w:t>
      </w:r>
      <w:r w:rsidRPr="00D83678">
        <w:rPr>
          <w:rFonts w:eastAsia="Calibri"/>
          <w:u w:val="single"/>
        </w:rPr>
        <w:t xml:space="preserve">Is it </w:t>
      </w:r>
      <w:r w:rsidRPr="00D83678">
        <w:rPr>
          <w:rFonts w:eastAsia="Calibri"/>
          <w:b/>
          <w:iCs/>
          <w:u w:val="single"/>
          <w:bdr w:val="single" w:sz="8" w:space="0" w:color="auto"/>
        </w:rPr>
        <w:t>simply</w:t>
      </w:r>
      <w:r w:rsidRPr="00D83678">
        <w:rPr>
          <w:rFonts w:eastAsia="Calibri"/>
          <w:sz w:val="16"/>
        </w:rPr>
        <w:t xml:space="preserve"> collusion or “</w:t>
      </w:r>
      <w:r w:rsidRPr="00D83678">
        <w:rPr>
          <w:rFonts w:eastAsia="Calibri"/>
          <w:b/>
          <w:iCs/>
          <w:u w:val="single"/>
          <w:bdr w:val="single" w:sz="8" w:space="0" w:color="auto"/>
        </w:rPr>
        <w:t>cruel optimism</w:t>
      </w:r>
      <w:r w:rsidRPr="00D83678">
        <w:rPr>
          <w:rFonts w:eastAsia="Calibri"/>
          <w:sz w:val="16"/>
        </w:rPr>
        <w:t xml:space="preserve">” </w:t>
      </w:r>
      <w:r w:rsidRPr="00D83678">
        <w:rPr>
          <w:rFonts w:eastAsia="Calibri"/>
          <w:u w:val="single"/>
        </w:rPr>
        <w:t xml:space="preserve">for black feminists to </w:t>
      </w:r>
      <w:r w:rsidRPr="00D83678">
        <w:rPr>
          <w:rFonts w:eastAsia="Calibri"/>
          <w:b/>
          <w:iCs/>
          <w:u w:val="single"/>
          <w:bdr w:val="single" w:sz="8" w:space="0" w:color="auto"/>
        </w:rPr>
        <w:t>seek engagement with the state</w:t>
      </w:r>
      <w:r w:rsidRPr="00D83678">
        <w:rPr>
          <w:rFonts w:eastAsia="Calibri"/>
          <w:sz w:val="16"/>
        </w:rPr>
        <w:t xml:space="preserve">?31 Can we </w:t>
      </w:r>
      <w:r w:rsidRPr="00D83678">
        <w:rPr>
          <w:rFonts w:eastAsia="Calibri"/>
          <w:u w:val="single"/>
        </w:rPr>
        <w:t xml:space="preserve">imagine black feminist engagements with the state as taking forms </w:t>
      </w:r>
      <w:r w:rsidRPr="00D83678">
        <w:rPr>
          <w:rFonts w:eastAsia="Calibri"/>
          <w:b/>
          <w:iCs/>
          <w:u w:val="single"/>
          <w:bdr w:val="single" w:sz="8" w:space="0" w:color="auto"/>
        </w:rPr>
        <w:t>other</w:t>
      </w:r>
      <w:r w:rsidRPr="00D83678">
        <w:rPr>
          <w:rFonts w:eastAsia="Calibri"/>
          <w:u w:val="single"/>
        </w:rPr>
        <w:t xml:space="preserve"> than seeking </w:t>
      </w:r>
      <w:r w:rsidRPr="00D83678">
        <w:rPr>
          <w:rFonts w:eastAsia="Calibri"/>
          <w:b/>
          <w:iCs/>
          <w:u w:val="single"/>
          <w:bdr w:val="single" w:sz="8" w:space="0" w:color="auto"/>
        </w:rPr>
        <w:t>redress</w:t>
      </w:r>
      <w:r w:rsidRPr="00D83678">
        <w:rPr>
          <w:rFonts w:eastAsia="Calibri"/>
          <w:u w:val="single"/>
        </w:rPr>
        <w:t xml:space="preserve"> and demanding </w:t>
      </w:r>
      <w:r w:rsidRPr="00D83678">
        <w:rPr>
          <w:rFonts w:eastAsia="Calibri"/>
          <w:b/>
          <w:iCs/>
          <w:u w:val="single"/>
          <w:bdr w:val="single" w:sz="8" w:space="0" w:color="auto"/>
        </w:rPr>
        <w:t>visibility</w:t>
      </w:r>
      <w:r w:rsidRPr="00D83678">
        <w:rPr>
          <w:rFonts w:eastAsia="Calibri"/>
          <w:sz w:val="16"/>
        </w:rPr>
        <w:t xml:space="preserve">? Are there ways to imagine black feminist legal engagement that circumvent the uncomfortable and problematic position of being “at home with the law”? How can black feminists </w:t>
      </w:r>
      <w:r w:rsidRPr="00D83678">
        <w:rPr>
          <w:rFonts w:eastAsia="Calibri"/>
          <w:highlight w:val="cyan"/>
          <w:u w:val="single"/>
        </w:rPr>
        <w:t>reimagine law as a site for</w:t>
      </w:r>
      <w:r w:rsidRPr="00D83678">
        <w:rPr>
          <w:rFonts w:eastAsia="Calibri"/>
          <w:u w:val="single"/>
        </w:rPr>
        <w:t xml:space="preserve"> staging </w:t>
      </w:r>
      <w:r w:rsidRPr="00D83678">
        <w:rPr>
          <w:rFonts w:eastAsia="Calibri"/>
          <w:b/>
          <w:iCs/>
          <w:highlight w:val="cyan"/>
          <w:u w:val="single"/>
          <w:bdr w:val="single" w:sz="8" w:space="0" w:color="auto"/>
        </w:rPr>
        <w:t>productive intimacies</w:t>
      </w:r>
      <w:r w:rsidRPr="00D83678">
        <w:rPr>
          <w:rFonts w:eastAsia="Calibri"/>
          <w:highlight w:val="cyan"/>
          <w:u w:val="single"/>
        </w:rPr>
        <w:t xml:space="preserve"> and enacting </w:t>
      </w:r>
      <w:r w:rsidRPr="00D83678">
        <w:rPr>
          <w:rFonts w:eastAsia="Calibri"/>
          <w:b/>
          <w:iCs/>
          <w:highlight w:val="cyan"/>
          <w:u w:val="single"/>
          <w:bdr w:val="single" w:sz="8" w:space="0" w:color="auto"/>
        </w:rPr>
        <w:t>radical vulnerabilities</w:t>
      </w:r>
      <w:r w:rsidRPr="00D83678">
        <w:rPr>
          <w:rFonts w:eastAsia="Calibri"/>
          <w:sz w:val="16"/>
        </w:rPr>
        <w:t xml:space="preserve">? </w:t>
      </w:r>
    </w:p>
    <w:p w14:paraId="7904F4DD" w14:textId="77777777" w:rsidR="00C86E26" w:rsidRPr="00D83678" w:rsidRDefault="00C86E26" w:rsidP="00C86E26">
      <w:pPr>
        <w:rPr>
          <w:rFonts w:eastAsia="Calibri"/>
          <w:sz w:val="16"/>
        </w:rPr>
      </w:pPr>
      <w:r w:rsidRPr="00D83678">
        <w:rPr>
          <w:rFonts w:eastAsia="Calibr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D83678">
        <w:rPr>
          <w:rFonts w:eastAsia="Calibri"/>
          <w:u w:val="single"/>
        </w:rPr>
        <w:t xml:space="preserve">to argue for </w:t>
      </w:r>
      <w:r w:rsidRPr="00D83678">
        <w:rPr>
          <w:rFonts w:eastAsia="Calibri"/>
          <w:b/>
          <w:iCs/>
          <w:u w:val="single"/>
          <w:bdr w:val="single" w:sz="8" w:space="0" w:color="auto"/>
        </w:rPr>
        <w:t xml:space="preserve">fundamental </w:t>
      </w:r>
      <w:r w:rsidRPr="00D83678">
        <w:rPr>
          <w:rFonts w:eastAsia="Calibri"/>
          <w:b/>
          <w:iCs/>
          <w:highlight w:val="cyan"/>
          <w:u w:val="single"/>
          <w:bdr w:val="single" w:sz="8" w:space="0" w:color="auto"/>
        </w:rPr>
        <w:t>transformations</w:t>
      </w:r>
      <w:r w:rsidRPr="00D83678">
        <w:rPr>
          <w:rFonts w:eastAsia="Calibri"/>
          <w:highlight w:val="cyan"/>
          <w:u w:val="single"/>
        </w:rPr>
        <w:t xml:space="preserve"> in legal pedagogy</w:t>
      </w:r>
      <w:r w:rsidRPr="00D83678">
        <w:rPr>
          <w:rFonts w:eastAsia="Calibri"/>
          <w:sz w:val="16"/>
        </w:rPr>
        <w:t xml:space="preserve">. Critical race theory, then, </w:t>
      </w:r>
      <w:r w:rsidRPr="00D83678">
        <w:rPr>
          <w:rFonts w:eastAsia="Calibri"/>
          <w:highlight w:val="cyan"/>
          <w:u w:val="single"/>
        </w:rPr>
        <w:t>was born of</w:t>
      </w:r>
      <w:r w:rsidRPr="00D83678">
        <w:rPr>
          <w:rFonts w:eastAsia="Calibri"/>
          <w:u w:val="single"/>
        </w:rPr>
        <w:t xml:space="preserve"> a </w:t>
      </w:r>
      <w:r w:rsidRPr="00D83678">
        <w:rPr>
          <w:rFonts w:eastAsia="Calibri"/>
          <w:b/>
          <w:iCs/>
          <w:highlight w:val="cyan"/>
          <w:u w:val="single"/>
          <w:bdr w:val="single" w:sz="8" w:space="0" w:color="auto"/>
        </w:rPr>
        <w:t>sustained attention</w:t>
      </w:r>
      <w:r w:rsidRPr="00D83678">
        <w:rPr>
          <w:rFonts w:eastAsia="Calibri"/>
          <w:highlight w:val="cyan"/>
          <w:u w:val="single"/>
        </w:rPr>
        <w:t xml:space="preserve"> to law’s failures</w:t>
      </w:r>
      <w:r w:rsidRPr="00D83678">
        <w:rPr>
          <w:rFonts w:eastAsia="Calibri"/>
          <w:sz w:val="16"/>
        </w:rPr>
        <w:t xml:space="preserve">, </w:t>
      </w:r>
      <w:r w:rsidRPr="00D83678">
        <w:rPr>
          <w:rFonts w:eastAsia="Calibri"/>
          <w:u w:val="single"/>
        </w:rPr>
        <w:t xml:space="preserve">even as it </w:t>
      </w:r>
      <w:r w:rsidRPr="00D83678">
        <w:rPr>
          <w:rFonts w:eastAsia="Calibri"/>
          <w:b/>
          <w:iCs/>
          <w:u w:val="single"/>
          <w:bdr w:val="single" w:sz="8" w:space="0" w:color="auto"/>
        </w:rPr>
        <w:t>contained</w:t>
      </w:r>
      <w:r w:rsidRPr="00D83678">
        <w:rPr>
          <w:rFonts w:eastAsia="Calibri"/>
          <w:sz w:val="16"/>
        </w:rPr>
        <w:t>—at times—</w:t>
      </w:r>
      <w:r w:rsidRPr="00D83678">
        <w:rPr>
          <w:rFonts w:eastAsia="Calibri"/>
          <w:u w:val="single"/>
        </w:rPr>
        <w:t xml:space="preserve">certain kinds of </w:t>
      </w:r>
      <w:r w:rsidRPr="00D83678">
        <w:rPr>
          <w:rFonts w:eastAsia="Calibri"/>
          <w:b/>
          <w:iCs/>
          <w:u w:val="single"/>
          <w:bdr w:val="single" w:sz="8" w:space="0" w:color="auto"/>
        </w:rPr>
        <w:t>faith</w:t>
      </w:r>
      <w:r w:rsidRPr="00D83678">
        <w:rPr>
          <w:rFonts w:eastAsia="Calibri"/>
          <w:u w:val="single"/>
        </w:rPr>
        <w:t xml:space="preserve"> in law’s </w:t>
      </w:r>
      <w:r w:rsidRPr="00D83678">
        <w:rPr>
          <w:rFonts w:eastAsia="Calibri"/>
          <w:b/>
          <w:iCs/>
          <w:u w:val="single"/>
          <w:bdr w:val="single" w:sz="8" w:space="0" w:color="auto"/>
        </w:rPr>
        <w:t>potentiality</w:t>
      </w:r>
      <w:r w:rsidRPr="00D83678">
        <w:rPr>
          <w:rFonts w:eastAsia="Calibri"/>
          <w:u w:val="single"/>
        </w:rPr>
        <w:t xml:space="preserve"> and </w:t>
      </w:r>
      <w:r w:rsidRPr="00D83678">
        <w:rPr>
          <w:rFonts w:eastAsia="Calibri"/>
          <w:b/>
          <w:iCs/>
          <w:u w:val="single"/>
          <w:bdr w:val="single" w:sz="8" w:space="0" w:color="auto"/>
        </w:rPr>
        <w:t>promise</w:t>
      </w:r>
      <w:r w:rsidRPr="00D83678">
        <w:rPr>
          <w:rFonts w:eastAsia="Calibr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4E32C423" w14:textId="77777777" w:rsidR="00C86E26" w:rsidRPr="00D83678" w:rsidRDefault="00C86E26" w:rsidP="00C86E26">
      <w:pPr>
        <w:rPr>
          <w:rFonts w:eastAsia="Calibri"/>
          <w:sz w:val="16"/>
        </w:rPr>
      </w:pPr>
      <w:r w:rsidRPr="00D83678">
        <w:rPr>
          <w:rFonts w:eastAsia="Calibri"/>
          <w:sz w:val="16"/>
        </w:rPr>
        <w:t xml:space="preserve">While critical race theorists offered </w:t>
      </w:r>
      <w:r w:rsidRPr="00D83678">
        <w:rPr>
          <w:rFonts w:eastAsia="Calibri"/>
          <w:highlight w:val="cyan"/>
          <w:u w:val="single"/>
        </w:rPr>
        <w:t>critical interrogations of law’s imagined progress</w:t>
      </w:r>
      <w:r w:rsidRPr="00D83678">
        <w:rPr>
          <w:rFonts w:eastAsia="Calibri"/>
          <w:sz w:val="16"/>
        </w:rPr>
        <w:t xml:space="preserve">, treating it as evidence of US self-interest rather than a genuine investment in racial redress, they </w:t>
      </w:r>
      <w:r w:rsidRPr="00D83678">
        <w:rPr>
          <w:rFonts w:eastAsia="Calibri"/>
          <w:b/>
          <w:iCs/>
          <w:u w:val="single"/>
          <w:bdr w:val="single" w:sz="8" w:space="0" w:color="auto"/>
        </w:rPr>
        <w:t>also</w:t>
      </w:r>
      <w:r w:rsidRPr="00D83678">
        <w:rPr>
          <w:rFonts w:eastAsia="Calibri"/>
          <w:sz w:val="16"/>
        </w:rPr>
        <w:t xml:space="preserve"> routinely </w:t>
      </w:r>
      <w:r w:rsidRPr="00D83678">
        <w:rPr>
          <w:rFonts w:eastAsia="Calibri"/>
          <w:highlight w:val="cyan"/>
          <w:u w:val="single"/>
        </w:rPr>
        <w:t xml:space="preserve">offered ways of </w:t>
      </w:r>
      <w:r w:rsidRPr="00D83678">
        <w:rPr>
          <w:rFonts w:eastAsia="Calibri"/>
          <w:b/>
          <w:iCs/>
          <w:highlight w:val="cyan"/>
          <w:u w:val="single"/>
          <w:bdr w:val="single" w:sz="8" w:space="0" w:color="auto"/>
        </w:rPr>
        <w:t>imagining law otherwise</w:t>
      </w:r>
      <w:r w:rsidRPr="00D83678">
        <w:rPr>
          <w:rFonts w:eastAsia="Calibr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83678">
        <w:rPr>
          <w:rFonts w:eastAsia="Calibri"/>
          <w:highlight w:val="cyan"/>
          <w:u w:val="single"/>
        </w:rPr>
        <w:t xml:space="preserve">They advanced </w:t>
      </w:r>
      <w:r w:rsidRPr="00D83678">
        <w:rPr>
          <w:rFonts w:eastAsia="Calibri"/>
          <w:b/>
          <w:iCs/>
          <w:highlight w:val="cyan"/>
          <w:u w:val="single"/>
          <w:bdr w:val="single" w:sz="8" w:space="0" w:color="auto"/>
        </w:rPr>
        <w:t>new methods</w:t>
      </w:r>
      <w:r w:rsidRPr="00D83678">
        <w:rPr>
          <w:rFonts w:eastAsia="Calibri"/>
          <w:sz w:val="16"/>
        </w:rPr>
        <w:t>—</w:t>
      </w:r>
      <w:r w:rsidRPr="00D83678">
        <w:rPr>
          <w:rFonts w:eastAsia="Calibri"/>
          <w:b/>
          <w:iCs/>
          <w:u w:val="single"/>
          <w:bdr w:val="single" w:sz="8" w:space="0" w:color="auto"/>
        </w:rPr>
        <w:t>narrative</w:t>
      </w:r>
      <w:r w:rsidRPr="00D83678">
        <w:rPr>
          <w:rFonts w:eastAsia="Calibri"/>
          <w:sz w:val="16"/>
        </w:rPr>
        <w:t xml:space="preserve">, </w:t>
      </w:r>
      <w:r w:rsidRPr="00D83678">
        <w:rPr>
          <w:rFonts w:eastAsia="Calibri"/>
          <w:b/>
          <w:iCs/>
          <w:u w:val="single"/>
          <w:bdr w:val="single" w:sz="8" w:space="0" w:color="auto"/>
        </w:rPr>
        <w:t>parable</w:t>
      </w:r>
      <w:r w:rsidRPr="00D83678">
        <w:rPr>
          <w:rFonts w:eastAsia="Calibri"/>
          <w:sz w:val="16"/>
        </w:rPr>
        <w:t xml:space="preserve">, </w:t>
      </w:r>
      <w:r w:rsidRPr="00D83678">
        <w:rPr>
          <w:rFonts w:eastAsia="Calibri"/>
          <w:b/>
          <w:iCs/>
          <w:u w:val="single"/>
          <w:bdr w:val="single" w:sz="8" w:space="0" w:color="auto"/>
        </w:rPr>
        <w:t>allegory</w:t>
      </w:r>
      <w:r w:rsidRPr="00D83678">
        <w:rPr>
          <w:rFonts w:eastAsia="Calibri"/>
          <w:sz w:val="16"/>
        </w:rPr>
        <w:t xml:space="preserve">, </w:t>
      </w:r>
      <w:r w:rsidRPr="00D83678">
        <w:rPr>
          <w:rFonts w:eastAsia="Calibri"/>
          <w:b/>
          <w:iCs/>
          <w:u w:val="single"/>
          <w:bdr w:val="single" w:sz="8" w:space="0" w:color="auto"/>
        </w:rPr>
        <w:t>speculative fiction</w:t>
      </w:r>
      <w:r w:rsidRPr="00D83678">
        <w:rPr>
          <w:rFonts w:eastAsia="Calibri"/>
          <w:sz w:val="16"/>
        </w:rPr>
        <w:t xml:space="preserve">, </w:t>
      </w:r>
      <w:r w:rsidRPr="00D83678">
        <w:rPr>
          <w:rFonts w:eastAsia="Calibri"/>
          <w:b/>
          <w:iCs/>
          <w:u w:val="single"/>
          <w:bdr w:val="single" w:sz="8" w:space="0" w:color="auto"/>
        </w:rPr>
        <w:t>storytelling</w:t>
      </w:r>
      <w:r w:rsidRPr="00D83678">
        <w:rPr>
          <w:rFonts w:eastAsia="Calibri"/>
          <w:sz w:val="16"/>
        </w:rPr>
        <w:t xml:space="preserve">—in an effort </w:t>
      </w:r>
      <w:r w:rsidRPr="00D83678">
        <w:rPr>
          <w:rFonts w:eastAsia="Calibri"/>
          <w:highlight w:val="cyan"/>
          <w:u w:val="single"/>
        </w:rPr>
        <w:t xml:space="preserve">to </w:t>
      </w:r>
      <w:r w:rsidRPr="00D83678">
        <w:rPr>
          <w:rFonts w:eastAsia="Calibri"/>
          <w:b/>
          <w:iCs/>
          <w:highlight w:val="cyan"/>
          <w:u w:val="single"/>
          <w:bdr w:val="single" w:sz="8" w:space="0" w:color="auto"/>
        </w:rPr>
        <w:t>jam</w:t>
      </w:r>
      <w:r w:rsidRPr="00D83678">
        <w:rPr>
          <w:rFonts w:eastAsia="Calibri"/>
          <w:highlight w:val="cyan"/>
          <w:u w:val="single"/>
        </w:rPr>
        <w:t xml:space="preserve"> the fictions of </w:t>
      </w:r>
      <w:r w:rsidRPr="00D83678">
        <w:rPr>
          <w:rFonts w:eastAsia="Calibri"/>
          <w:b/>
          <w:iCs/>
          <w:highlight w:val="cyan"/>
          <w:u w:val="single"/>
          <w:bdr w:val="single" w:sz="8" w:space="0" w:color="auto"/>
        </w:rPr>
        <w:t>objectivity</w:t>
      </w:r>
      <w:r w:rsidRPr="00D83678">
        <w:rPr>
          <w:rFonts w:eastAsia="Calibri"/>
          <w:highlight w:val="cyan"/>
          <w:u w:val="single"/>
        </w:rPr>
        <w:t xml:space="preserve"> and </w:t>
      </w:r>
      <w:r w:rsidRPr="00D83678">
        <w:rPr>
          <w:rFonts w:eastAsia="Calibri"/>
          <w:b/>
          <w:iCs/>
          <w:highlight w:val="cyan"/>
          <w:u w:val="single"/>
          <w:bdr w:val="single" w:sz="8" w:space="0" w:color="auto"/>
        </w:rPr>
        <w:t>neutrality</w:t>
      </w:r>
      <w:r w:rsidRPr="00D83678">
        <w:rPr>
          <w:rFonts w:eastAsia="Calibri"/>
          <w:sz w:val="16"/>
        </w:rPr>
        <w:t xml:space="preserve"> and to expose that law is itself a racial project, never removed from the racial regimes it purports to disrupt. In other words, </w:t>
      </w:r>
      <w:r w:rsidRPr="00D83678">
        <w:rPr>
          <w:rFonts w:eastAsia="Calibri"/>
          <w:u w:val="single"/>
        </w:rPr>
        <w:t>they sought to use their locations in the legal academy</w:t>
      </w:r>
      <w:r w:rsidRPr="00D83678">
        <w:rPr>
          <w:rFonts w:eastAsia="Calibri"/>
          <w:sz w:val="16"/>
        </w:rPr>
        <w:t xml:space="preserve"> and in the legal profession </w:t>
      </w:r>
      <w:r w:rsidRPr="00D83678">
        <w:rPr>
          <w:rFonts w:eastAsia="Calibri"/>
          <w:u w:val="single"/>
        </w:rPr>
        <w:t xml:space="preserve">to </w:t>
      </w:r>
      <w:r w:rsidRPr="00D83678">
        <w:rPr>
          <w:rFonts w:eastAsia="Calibri"/>
          <w:b/>
          <w:iCs/>
          <w:u w:val="single"/>
          <w:bdr w:val="single" w:sz="8" w:space="0" w:color="auto"/>
        </w:rPr>
        <w:t>radically remake law</w:t>
      </w:r>
      <w:r w:rsidRPr="00D83678">
        <w:rPr>
          <w:rFonts w:eastAsia="Calibri"/>
          <w:sz w:val="16"/>
        </w:rPr>
        <w:t xml:space="preserve">, </w:t>
      </w:r>
      <w:r w:rsidRPr="00D83678">
        <w:rPr>
          <w:rFonts w:eastAsia="Calibri"/>
          <w:u w:val="single"/>
        </w:rPr>
        <w:t xml:space="preserve">to </w:t>
      </w:r>
      <w:r w:rsidRPr="00D83678">
        <w:rPr>
          <w:rFonts w:eastAsia="Calibri"/>
          <w:b/>
          <w:iCs/>
          <w:u w:val="single"/>
          <w:bdr w:val="single" w:sz="8" w:space="0" w:color="auto"/>
        </w:rPr>
        <w:t>push the boundaries</w:t>
      </w:r>
      <w:r w:rsidRPr="00D83678">
        <w:rPr>
          <w:rFonts w:eastAsia="Calibri"/>
          <w:u w:val="single"/>
        </w:rPr>
        <w:t xml:space="preserve"> of how legal doctrine could be </w:t>
      </w:r>
      <w:r w:rsidRPr="00D83678">
        <w:rPr>
          <w:rFonts w:eastAsia="Calibri"/>
          <w:b/>
          <w:iCs/>
          <w:u w:val="single"/>
          <w:bdr w:val="single" w:sz="8" w:space="0" w:color="auto"/>
        </w:rPr>
        <w:t>written</w:t>
      </w:r>
      <w:r w:rsidRPr="00D83678">
        <w:rPr>
          <w:rFonts w:eastAsia="Calibri"/>
          <w:sz w:val="16"/>
        </w:rPr>
        <w:t xml:space="preserve">, </w:t>
      </w:r>
      <w:r w:rsidRPr="00D83678">
        <w:rPr>
          <w:rFonts w:eastAsia="Calibri"/>
          <w:b/>
          <w:iCs/>
          <w:u w:val="single"/>
          <w:bdr w:val="single" w:sz="8" w:space="0" w:color="auto"/>
        </w:rPr>
        <w:t>imagined</w:t>
      </w:r>
      <w:r w:rsidRPr="00D83678">
        <w:rPr>
          <w:rFonts w:eastAsia="Calibri"/>
          <w:sz w:val="16"/>
        </w:rPr>
        <w:t xml:space="preserve">, </w:t>
      </w:r>
      <w:r w:rsidRPr="00D83678">
        <w:rPr>
          <w:rFonts w:eastAsia="Calibri"/>
          <w:u w:val="single"/>
        </w:rPr>
        <w:t xml:space="preserve">and </w:t>
      </w:r>
      <w:r w:rsidRPr="00D83678">
        <w:rPr>
          <w:rFonts w:eastAsia="Calibri"/>
          <w:b/>
          <w:iCs/>
          <w:u w:val="single"/>
          <w:bdr w:val="single" w:sz="8" w:space="0" w:color="auto"/>
        </w:rPr>
        <w:t>enacted</w:t>
      </w:r>
      <w:r w:rsidRPr="00D83678">
        <w:rPr>
          <w:rFonts w:eastAsia="Calibri"/>
          <w:sz w:val="16"/>
        </w:rPr>
        <w:t xml:space="preserve">. </w:t>
      </w:r>
      <w:r w:rsidRPr="00D83678">
        <w:rPr>
          <w:rFonts w:eastAsia="Calibri"/>
          <w:u w:val="single"/>
        </w:rPr>
        <w:t>They aspired to make law</w:t>
      </w:r>
      <w:r w:rsidRPr="00D83678">
        <w:rPr>
          <w:rFonts w:eastAsia="Calibri"/>
          <w:sz w:val="16"/>
        </w:rPr>
        <w:t xml:space="preserve"> into something </w:t>
      </w:r>
      <w:r w:rsidRPr="00D83678">
        <w:rPr>
          <w:rFonts w:eastAsia="Calibri"/>
          <w:b/>
          <w:iCs/>
          <w:u w:val="single"/>
          <w:bdr w:val="single" w:sz="8" w:space="0" w:color="auto"/>
        </w:rPr>
        <w:t>unrecognizable</w:t>
      </w:r>
      <w:r w:rsidRPr="00D83678">
        <w:rPr>
          <w:rFonts w:eastAsia="Calibri"/>
          <w:u w:val="single"/>
        </w:rPr>
        <w:t xml:space="preserve"> and </w:t>
      </w:r>
      <w:r w:rsidRPr="00D83678">
        <w:rPr>
          <w:rFonts w:eastAsia="Calibri"/>
          <w:b/>
          <w:iCs/>
          <w:u w:val="single"/>
          <w:bdr w:val="single" w:sz="8" w:space="0" w:color="auto"/>
        </w:rPr>
        <w:t>unimaginable</w:t>
      </w:r>
      <w:r w:rsidRPr="00D83678">
        <w:rPr>
          <w:rFonts w:eastAsia="Calibri"/>
          <w:sz w:val="16"/>
        </w:rPr>
        <w:t xml:space="preserve">, to push at its very parameters in the pursuit of a “jurisprudence of generosity.”34 </w:t>
      </w:r>
    </w:p>
    <w:p w14:paraId="0C9B4451" w14:textId="77777777" w:rsidR="00C86E26" w:rsidRPr="00D83678" w:rsidRDefault="00C86E26" w:rsidP="00C86E26">
      <w:pPr>
        <w:rPr>
          <w:rFonts w:eastAsia="Calibri"/>
          <w:sz w:val="16"/>
        </w:rPr>
      </w:pPr>
      <w:r w:rsidRPr="00D83678">
        <w:rPr>
          <w:rFonts w:eastAsia="Calibr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B98837C" w14:textId="77777777" w:rsidR="00C86E26" w:rsidRPr="00D83678" w:rsidRDefault="00C86E26" w:rsidP="00C86E26">
      <w:pPr>
        <w:rPr>
          <w:rFonts w:eastAsia="Calibri"/>
          <w:sz w:val="16"/>
        </w:rPr>
      </w:pPr>
      <w:r w:rsidRPr="00D83678">
        <w:rPr>
          <w:rFonts w:eastAsia="Calibr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D83678">
        <w:rPr>
          <w:rFonts w:eastAsia="Calibri"/>
          <w:u w:val="single"/>
        </w:rPr>
        <w:t xml:space="preserve">Williams’s </w:t>
      </w:r>
      <w:r w:rsidRPr="00D83678">
        <w:rPr>
          <w:rFonts w:eastAsia="Calibri"/>
          <w:highlight w:val="cyan"/>
          <w:u w:val="single"/>
        </w:rPr>
        <w:t>conception o</w:t>
      </w:r>
      <w:r w:rsidRPr="00D83678">
        <w:rPr>
          <w:rFonts w:eastAsia="Calibri"/>
          <w:u w:val="single"/>
        </w:rPr>
        <w:t>f</w:t>
      </w:r>
      <w:r w:rsidRPr="00D83678">
        <w:rPr>
          <w:rFonts w:eastAsia="Calibri"/>
          <w:sz w:val="16"/>
        </w:rPr>
        <w:t xml:space="preserve"> “</w:t>
      </w:r>
      <w:r w:rsidRPr="00D83678">
        <w:rPr>
          <w:rFonts w:eastAsia="Calibri"/>
          <w:b/>
          <w:iCs/>
          <w:highlight w:val="cyan"/>
          <w:u w:val="single"/>
          <w:bdr w:val="single" w:sz="8" w:space="0" w:color="auto"/>
        </w:rPr>
        <w:t>spirit murder</w:t>
      </w:r>
      <w:r w:rsidRPr="00D83678">
        <w:rPr>
          <w:rFonts w:eastAsia="Calibri"/>
          <w:sz w:val="16"/>
        </w:rPr>
        <w:t xml:space="preserve">” </w:t>
      </w:r>
      <w:r w:rsidRPr="00D83678">
        <w:rPr>
          <w:rFonts w:eastAsia="Calibri"/>
          <w:highlight w:val="cyan"/>
          <w:u w:val="single"/>
        </w:rPr>
        <w:t xml:space="preserve">imagines law’s capacity to </w:t>
      </w:r>
      <w:r w:rsidRPr="00D83678">
        <w:rPr>
          <w:rFonts w:eastAsia="Calibri"/>
          <w:b/>
          <w:iCs/>
          <w:highlight w:val="cyan"/>
          <w:u w:val="single"/>
          <w:bdr w:val="single" w:sz="8" w:space="0" w:color="auto"/>
        </w:rPr>
        <w:t>remedy</w:t>
      </w:r>
      <w:r w:rsidRPr="00D83678">
        <w:rPr>
          <w:rFonts w:eastAsia="Calibri"/>
          <w:sz w:val="16"/>
        </w:rPr>
        <w:t xml:space="preserve"> forms of </w:t>
      </w:r>
      <w:r w:rsidRPr="00D83678">
        <w:rPr>
          <w:rFonts w:eastAsia="Calibri"/>
          <w:b/>
          <w:iCs/>
          <w:highlight w:val="cyan"/>
          <w:u w:val="single"/>
          <w:bdr w:val="single" w:sz="8" w:space="0" w:color="auto"/>
        </w:rPr>
        <w:t>violence</w:t>
      </w:r>
      <w:r w:rsidRPr="00D83678">
        <w:rPr>
          <w:rFonts w:eastAsia="Calibri"/>
          <w:highlight w:val="cyan"/>
          <w:u w:val="single"/>
        </w:rPr>
        <w:t xml:space="preserve"> against the psyche and soul</w:t>
      </w:r>
      <w:r w:rsidRPr="00D83678">
        <w:rPr>
          <w:rFonts w:eastAsia="Calibri"/>
          <w:sz w:val="16"/>
        </w:rPr>
        <w:t xml:space="preserve">, </w:t>
      </w:r>
      <w:r w:rsidRPr="00D83678">
        <w:rPr>
          <w:rFonts w:eastAsia="Calibri"/>
          <w:u w:val="single"/>
        </w:rPr>
        <w:t xml:space="preserve">a terrain </w:t>
      </w:r>
      <w:r w:rsidRPr="00D83678">
        <w:rPr>
          <w:rFonts w:eastAsia="Calibri"/>
          <w:highlight w:val="cyan"/>
          <w:u w:val="single"/>
        </w:rPr>
        <w:t xml:space="preserve">that has been </w:t>
      </w:r>
      <w:r w:rsidRPr="00D83678">
        <w:rPr>
          <w:rFonts w:eastAsia="Calibri"/>
          <w:b/>
          <w:iCs/>
          <w:highlight w:val="cyan"/>
          <w:u w:val="single"/>
          <w:bdr w:val="single" w:sz="8" w:space="0" w:color="auto"/>
        </w:rPr>
        <w:t>unimaginable</w:t>
      </w:r>
      <w:r w:rsidRPr="00D83678">
        <w:rPr>
          <w:rFonts w:eastAsia="Calibri"/>
          <w:highlight w:val="cyan"/>
          <w:u w:val="single"/>
        </w:rPr>
        <w:t xml:space="preserve"> to law</w:t>
      </w:r>
      <w:r w:rsidRPr="00D83678">
        <w:rPr>
          <w:rFonts w:eastAsia="Calibri"/>
          <w:sz w:val="16"/>
        </w:rPr>
        <w:t xml:space="preserve"> precisely because of its commitment to remedying only visible and legible harms, and law’s ability to be mobilized “conceptually”— but not punitively—to respond to violence. In other words, </w:t>
      </w:r>
      <w:r w:rsidRPr="00D83678">
        <w:rPr>
          <w:rFonts w:eastAsia="Calibri"/>
          <w:u w:val="single"/>
        </w:rPr>
        <w:t>the endeavor</w:t>
      </w:r>
      <w:r w:rsidRPr="00D83678">
        <w:rPr>
          <w:rFonts w:eastAsia="Calibri"/>
          <w:sz w:val="16"/>
        </w:rPr>
        <w:t xml:space="preserve"> of the text </w:t>
      </w:r>
      <w:r w:rsidRPr="00D83678">
        <w:rPr>
          <w:rFonts w:eastAsia="Calibri"/>
          <w:u w:val="single"/>
        </w:rPr>
        <w:t xml:space="preserve">is to </w:t>
      </w:r>
      <w:r w:rsidRPr="00D83678">
        <w:rPr>
          <w:rFonts w:eastAsia="Calibri"/>
          <w:highlight w:val="cyan"/>
          <w:u w:val="single"/>
        </w:rPr>
        <w:t>imagine a legal project</w:t>
      </w:r>
      <w:r w:rsidRPr="00D83678">
        <w:rPr>
          <w:rFonts w:eastAsia="Calibri"/>
          <w:u w:val="single"/>
        </w:rPr>
        <w:t xml:space="preserve"> </w:t>
      </w:r>
      <w:r w:rsidRPr="00D83678">
        <w:rPr>
          <w:rFonts w:eastAsia="Calibri"/>
          <w:b/>
          <w:iCs/>
          <w:u w:val="single"/>
          <w:bdr w:val="single" w:sz="8" w:space="0" w:color="auto"/>
        </w:rPr>
        <w:t>capacious</w:t>
      </w:r>
      <w:r w:rsidRPr="00D83678">
        <w:rPr>
          <w:rFonts w:eastAsia="Calibri"/>
          <w:u w:val="single"/>
        </w:rPr>
        <w:t xml:space="preserve"> and </w:t>
      </w:r>
      <w:r w:rsidRPr="00D83678">
        <w:rPr>
          <w:rFonts w:eastAsia="Calibri"/>
          <w:b/>
          <w:iCs/>
          <w:u w:val="single"/>
          <w:bdr w:val="single" w:sz="8" w:space="0" w:color="auto"/>
        </w:rPr>
        <w:t>creative</w:t>
      </w:r>
      <w:r w:rsidRPr="00D83678">
        <w:rPr>
          <w:rFonts w:eastAsia="Calibri"/>
          <w:u w:val="single"/>
        </w:rPr>
        <w:t xml:space="preserve"> enough </w:t>
      </w:r>
      <w:r w:rsidRPr="00D83678">
        <w:rPr>
          <w:rFonts w:eastAsia="Calibri"/>
          <w:highlight w:val="cyan"/>
          <w:u w:val="single"/>
        </w:rPr>
        <w:t>to attend to</w:t>
      </w:r>
      <w:r w:rsidRPr="00D83678">
        <w:rPr>
          <w:rFonts w:eastAsia="Calibri"/>
          <w:sz w:val="16"/>
        </w:rPr>
        <w:t xml:space="preserve"> what it has always ignored: the </w:t>
      </w:r>
      <w:r w:rsidRPr="00D83678">
        <w:rPr>
          <w:rFonts w:eastAsia="Calibri"/>
          <w:b/>
          <w:iCs/>
          <w:highlight w:val="cyan"/>
          <w:u w:val="single"/>
          <w:bdr w:val="single" w:sz="8" w:space="0" w:color="auto"/>
        </w:rPr>
        <w:t>violence</w:t>
      </w:r>
      <w:r w:rsidRPr="00D83678">
        <w:rPr>
          <w:rFonts w:eastAsia="Calibri"/>
          <w:highlight w:val="cyan"/>
          <w:u w:val="single"/>
        </w:rPr>
        <w:t xml:space="preserve"> inflicted on the </w:t>
      </w:r>
      <w:r w:rsidRPr="00D83678">
        <w:rPr>
          <w:rFonts w:eastAsia="Calibri"/>
          <w:b/>
          <w:iCs/>
          <w:highlight w:val="cyan"/>
          <w:u w:val="single"/>
          <w:bdr w:val="single" w:sz="8" w:space="0" w:color="auto"/>
        </w:rPr>
        <w:t>psyche</w:t>
      </w:r>
      <w:r w:rsidRPr="00D83678">
        <w:rPr>
          <w:rFonts w:eastAsia="Calibri"/>
          <w:sz w:val="16"/>
        </w:rPr>
        <w:t xml:space="preserve">. Williams effectively invites us to imagine how </w:t>
      </w:r>
      <w:r w:rsidRPr="00D83678">
        <w:rPr>
          <w:rFonts w:eastAsia="Calibri"/>
          <w:u w:val="single"/>
        </w:rPr>
        <w:t xml:space="preserve">we might </w:t>
      </w:r>
      <w:r w:rsidRPr="00D83678">
        <w:rPr>
          <w:rFonts w:eastAsia="Calibri"/>
          <w:b/>
          <w:iCs/>
          <w:u w:val="single"/>
          <w:bdr w:val="single" w:sz="8" w:space="0" w:color="auto"/>
        </w:rPr>
        <w:t>feel differently</w:t>
      </w:r>
      <w:r w:rsidRPr="00D83678">
        <w:rPr>
          <w:rFonts w:eastAsia="Calibri"/>
          <w:u w:val="single"/>
        </w:rPr>
        <w:t xml:space="preserve"> toward each other</w:t>
      </w:r>
      <w:r w:rsidRPr="00D83678">
        <w:rPr>
          <w:rFonts w:eastAsia="Calibri"/>
          <w:sz w:val="16"/>
        </w:rPr>
        <w:t xml:space="preserve">, and toward law itself, </w:t>
      </w:r>
      <w:r w:rsidRPr="00D83678">
        <w:rPr>
          <w:rFonts w:eastAsia="Calibri"/>
          <w:u w:val="single"/>
        </w:rPr>
        <w:t xml:space="preserve">if we had </w:t>
      </w:r>
      <w:r w:rsidRPr="00D83678">
        <w:rPr>
          <w:rFonts w:eastAsia="Calibri"/>
          <w:b/>
          <w:iCs/>
          <w:u w:val="single"/>
          <w:bdr w:val="single" w:sz="8" w:space="0" w:color="auto"/>
        </w:rPr>
        <w:t>legal obligations toward mutual regard</w:t>
      </w:r>
      <w:r w:rsidRPr="00D83678">
        <w:rPr>
          <w:rFonts w:eastAsia="Calibri"/>
          <w:sz w:val="16"/>
        </w:rPr>
        <w:t xml:space="preserve">, </w:t>
      </w:r>
      <w:r w:rsidRPr="00D83678">
        <w:rPr>
          <w:rFonts w:eastAsia="Calibri"/>
          <w:u w:val="single"/>
        </w:rPr>
        <w:t xml:space="preserve">if we knew that law </w:t>
      </w:r>
      <w:r w:rsidRPr="00D83678">
        <w:rPr>
          <w:rFonts w:eastAsia="Calibri"/>
          <w:b/>
          <w:iCs/>
          <w:u w:val="single"/>
          <w:bdr w:val="single" w:sz="8" w:space="0" w:color="auto"/>
        </w:rPr>
        <w:t>took seriously</w:t>
      </w:r>
      <w:r w:rsidRPr="00D83678">
        <w:rPr>
          <w:rFonts w:eastAsia="Calibri"/>
          <w:u w:val="single"/>
        </w:rPr>
        <w:t xml:space="preserve"> spirit murder</w:t>
      </w:r>
      <w:r w:rsidRPr="00D83678">
        <w:rPr>
          <w:rFonts w:eastAsia="Calibri"/>
          <w:sz w:val="16"/>
        </w:rPr>
        <w:t xml:space="preserve">. </w:t>
      </w:r>
    </w:p>
    <w:p w14:paraId="64F8FE64" w14:textId="77777777" w:rsidR="00C86E26" w:rsidRPr="00D83678" w:rsidRDefault="00C86E26" w:rsidP="00C86E26">
      <w:pPr>
        <w:rPr>
          <w:rFonts w:eastAsia="Calibri"/>
          <w:sz w:val="16"/>
        </w:rPr>
      </w:pPr>
      <w:r w:rsidRPr="00D83678">
        <w:rPr>
          <w:rFonts w:eastAsia="Calibri"/>
          <w:sz w:val="16"/>
        </w:rPr>
        <w:t xml:space="preserve">If Williams seeks </w:t>
      </w:r>
      <w:r w:rsidRPr="00D83678">
        <w:rPr>
          <w:rFonts w:eastAsia="Calibri"/>
          <w:highlight w:val="cyan"/>
          <w:u w:val="single"/>
        </w:rPr>
        <w:t xml:space="preserve">to </w:t>
      </w:r>
      <w:r w:rsidRPr="00D83678">
        <w:rPr>
          <w:rFonts w:eastAsia="Calibri"/>
          <w:b/>
          <w:iCs/>
          <w:highlight w:val="cyan"/>
          <w:u w:val="single"/>
          <w:bdr w:val="single" w:sz="8" w:space="0" w:color="auto"/>
        </w:rPr>
        <w:t>use law</w:t>
      </w:r>
      <w:r w:rsidRPr="00D83678">
        <w:rPr>
          <w:rFonts w:eastAsia="Calibri"/>
          <w:sz w:val="16"/>
        </w:rPr>
        <w:t xml:space="preserve"> to exceed what it aspires to do, </w:t>
      </w:r>
      <w:r w:rsidRPr="00D83678">
        <w:rPr>
          <w:rFonts w:eastAsia="Calibri"/>
          <w:b/>
          <w:iCs/>
          <w:highlight w:val="cyan"/>
          <w:u w:val="single"/>
          <w:bdr w:val="single" w:sz="8" w:space="0" w:color="auto"/>
        </w:rPr>
        <w:t>to respond to</w:t>
      </w:r>
      <w:r w:rsidRPr="00D83678">
        <w:rPr>
          <w:rFonts w:eastAsia="Calibri"/>
          <w:sz w:val="16"/>
        </w:rPr>
        <w:t xml:space="preserve"> the “cultural cancer” of </w:t>
      </w:r>
      <w:r w:rsidRPr="00D83678">
        <w:rPr>
          <w:rFonts w:eastAsia="Calibri"/>
          <w:b/>
          <w:iCs/>
          <w:highlight w:val="cyan"/>
          <w:u w:val="single"/>
          <w:bdr w:val="single" w:sz="8" w:space="0" w:color="auto"/>
        </w:rPr>
        <w:t>spirit murder</w:t>
      </w:r>
      <w:r w:rsidRPr="00D83678">
        <w:rPr>
          <w:rFonts w:eastAsia="Calibri"/>
          <w:sz w:val="16"/>
        </w:rPr>
        <w:t xml:space="preserve">, her book also contains a resounding, and even surprising, redemption of rights as a key strategy for </w:t>
      </w:r>
      <w:r w:rsidRPr="00D83678">
        <w:rPr>
          <w:rFonts w:eastAsia="Calibri"/>
          <w:sz w:val="16"/>
          <w:szCs w:val="16"/>
        </w:rPr>
        <w:t>reforming law</w:t>
      </w:r>
      <w:r w:rsidRPr="00D83678">
        <w:rPr>
          <w:rFonts w:eastAsia="Calibri"/>
          <w:sz w:val="16"/>
        </w:rPr>
        <w:t xml:space="preserve">. An embrace of rights </w:t>
      </w:r>
      <w:r w:rsidRPr="00D83678">
        <w:rPr>
          <w:rFonts w:eastAsia="Calibri"/>
          <w:b/>
          <w:iCs/>
          <w:u w:val="single"/>
          <w:bdr w:val="single" w:sz="8" w:space="0" w:color="auto"/>
        </w:rPr>
        <w:t>might</w:t>
      </w:r>
      <w:r w:rsidRPr="00D83678">
        <w:rPr>
          <w:rFonts w:eastAsia="Calibri"/>
          <w:u w:val="single"/>
        </w:rPr>
        <w:t xml:space="preserve"> sound</w:t>
      </w:r>
      <w:r w:rsidRPr="00D83678">
        <w:rPr>
          <w:rFonts w:eastAsia="Calibri"/>
          <w:sz w:val="16"/>
        </w:rPr>
        <w:t xml:space="preserve"> like a </w:t>
      </w:r>
      <w:r w:rsidRPr="00D83678">
        <w:rPr>
          <w:rFonts w:eastAsia="Calibri"/>
          <w:b/>
          <w:iCs/>
          <w:u w:val="single"/>
          <w:bdr w:val="single" w:sz="8" w:space="0" w:color="auto"/>
        </w:rPr>
        <w:t>deeply conventional</w:t>
      </w:r>
      <w:r w:rsidRPr="00D83678">
        <w:rPr>
          <w:rFonts w:eastAsia="Calibri"/>
          <w:sz w:val="16"/>
        </w:rPr>
        <w:t xml:space="preserve"> strategy, mobilizing law to do what it has long claimed to do on behalf of racialized and gendered minorities: confer rights. Despite her lengthy engagement with state violence, her exacting </w:t>
      </w:r>
      <w:r w:rsidRPr="00D83678">
        <w:rPr>
          <w:rFonts w:eastAsia="Calibri"/>
          <w:highlight w:val="cyan"/>
          <w:u w:val="single"/>
        </w:rPr>
        <w:t>critique</w:t>
      </w:r>
      <w:r w:rsidRPr="00D83678">
        <w:rPr>
          <w:rFonts w:eastAsia="Calibri"/>
          <w:sz w:val="16"/>
        </w:rPr>
        <w:t xml:space="preserve"> of how law permits rather than redresses spirit murder, Williams </w:t>
      </w:r>
      <w:r w:rsidRPr="00D83678">
        <w:rPr>
          <w:rFonts w:eastAsia="Calibri"/>
          <w:highlight w:val="cyan"/>
          <w:u w:val="single"/>
        </w:rPr>
        <w:t xml:space="preserve">ends </w:t>
      </w:r>
      <w:r w:rsidRPr="00D83678">
        <w:rPr>
          <w:rFonts w:eastAsia="Calibri"/>
          <w:b/>
          <w:iCs/>
          <w:highlight w:val="cyan"/>
          <w:u w:val="single"/>
          <w:bdr w:val="single" w:sz="8" w:space="0" w:color="auto"/>
        </w:rPr>
        <w:t>not</w:t>
      </w:r>
      <w:r w:rsidRPr="00D83678">
        <w:rPr>
          <w:rFonts w:eastAsia="Calibri"/>
          <w:highlight w:val="cyan"/>
          <w:u w:val="single"/>
        </w:rPr>
        <w:t xml:space="preserve"> with</w:t>
      </w:r>
      <w:r w:rsidRPr="00D83678">
        <w:rPr>
          <w:rFonts w:eastAsia="Calibri"/>
          <w:u w:val="single"/>
        </w:rPr>
        <w:t xml:space="preserve"> an </w:t>
      </w:r>
      <w:r w:rsidRPr="00D83678">
        <w:rPr>
          <w:rFonts w:eastAsia="Calibri"/>
          <w:b/>
          <w:iCs/>
          <w:highlight w:val="cyan"/>
          <w:u w:val="single"/>
          <w:bdr w:val="single" w:sz="8" w:space="0" w:color="auto"/>
        </w:rPr>
        <w:t>abandonment of the state</w:t>
      </w:r>
      <w:r w:rsidRPr="00D83678">
        <w:rPr>
          <w:rFonts w:eastAsia="Calibri"/>
          <w:highlight w:val="cyan"/>
          <w:u w:val="single"/>
        </w:rPr>
        <w:t xml:space="preserve"> but with a </w:t>
      </w:r>
      <w:r w:rsidRPr="00D83678">
        <w:rPr>
          <w:rFonts w:eastAsia="Calibri"/>
          <w:b/>
          <w:iCs/>
          <w:highlight w:val="cyan"/>
          <w:u w:val="single"/>
          <w:bdr w:val="single" w:sz="8" w:space="0" w:color="auto"/>
        </w:rPr>
        <w:t>deep affection</w:t>
      </w:r>
      <w:r w:rsidRPr="00D83678">
        <w:rPr>
          <w:rFonts w:eastAsia="Calibri"/>
          <w:highlight w:val="cyan"/>
          <w:u w:val="single"/>
        </w:rPr>
        <w:t xml:space="preserve"> for what rights could </w:t>
      </w:r>
      <w:r w:rsidRPr="00D83678">
        <w:rPr>
          <w:rFonts w:eastAsia="Calibri"/>
          <w:b/>
          <w:iCs/>
          <w:highlight w:val="cyan"/>
          <w:u w:val="single"/>
          <w:bdr w:val="single" w:sz="8" w:space="0" w:color="auto"/>
        </w:rPr>
        <w:t>accomplish</w:t>
      </w:r>
      <w:r w:rsidRPr="00D83678">
        <w:rPr>
          <w:rFonts w:eastAsia="Calibri"/>
          <w:sz w:val="16"/>
        </w:rPr>
        <w:t xml:space="preserve">. She writes: </w:t>
      </w:r>
    </w:p>
    <w:p w14:paraId="3F443412" w14:textId="77777777" w:rsidR="00C86E26" w:rsidRPr="00D83678" w:rsidRDefault="00C86E26" w:rsidP="00C86E26">
      <w:pPr>
        <w:rPr>
          <w:rFonts w:eastAsia="Calibri"/>
          <w:sz w:val="16"/>
        </w:rPr>
      </w:pPr>
      <w:r w:rsidRPr="00D83678">
        <w:rPr>
          <w:rFonts w:eastAsia="Calibri"/>
          <w:u w:val="single"/>
        </w:rPr>
        <w:t xml:space="preserve">The task is to </w:t>
      </w:r>
      <w:r w:rsidRPr="00D83678">
        <w:rPr>
          <w:rFonts w:eastAsia="Calibri"/>
          <w:b/>
          <w:iCs/>
          <w:highlight w:val="cyan"/>
          <w:u w:val="single"/>
          <w:bdr w:val="single" w:sz="8" w:space="0" w:color="auto"/>
        </w:rPr>
        <w:t>expand private property rights</w:t>
      </w:r>
      <w:r w:rsidRPr="00D83678">
        <w:rPr>
          <w:rFonts w:eastAsia="Calibri"/>
          <w:sz w:val="16"/>
        </w:rPr>
        <w:t xml:space="preserve"> into a conception of civil rights, </w:t>
      </w:r>
      <w:r w:rsidRPr="00D83678">
        <w:rPr>
          <w:rFonts w:eastAsia="Calibri"/>
          <w:highlight w:val="cyan"/>
          <w:u w:val="single"/>
        </w:rPr>
        <w:t xml:space="preserve">into the right to </w:t>
      </w:r>
      <w:r w:rsidRPr="00D83678">
        <w:rPr>
          <w:rFonts w:eastAsia="Calibri"/>
          <w:b/>
          <w:iCs/>
          <w:highlight w:val="cyan"/>
          <w:u w:val="single"/>
          <w:bdr w:val="single" w:sz="8" w:space="0" w:color="auto"/>
        </w:rPr>
        <w:t>expect civility</w:t>
      </w:r>
      <w:r w:rsidRPr="00D83678">
        <w:rPr>
          <w:rFonts w:eastAsia="Calibri"/>
          <w:u w:val="single"/>
        </w:rPr>
        <w:t xml:space="preserve"> from others</w:t>
      </w:r>
      <w:r w:rsidRPr="00D83678">
        <w:rPr>
          <w:rFonts w:eastAsia="Calibri"/>
          <w:sz w:val="16"/>
        </w:rPr>
        <w:t xml:space="preserve">. . . . Instead, society must give them [rights] away. Unlock them from reification by giving them to slaves. Give them to trees. Give them to cows. Give them to history. Give them to rivers and rocks. </w:t>
      </w:r>
      <w:r w:rsidRPr="00D83678">
        <w:rPr>
          <w:rFonts w:eastAsia="Calibri"/>
          <w:highlight w:val="cyan"/>
          <w:u w:val="single"/>
        </w:rPr>
        <w:t xml:space="preserve">Give to </w:t>
      </w:r>
      <w:r w:rsidRPr="00D83678">
        <w:rPr>
          <w:rFonts w:eastAsia="Calibri"/>
          <w:b/>
          <w:iCs/>
          <w:highlight w:val="cyan"/>
          <w:u w:val="single"/>
          <w:bdr w:val="single" w:sz="8" w:space="0" w:color="auto"/>
        </w:rPr>
        <w:t>all</w:t>
      </w:r>
      <w:r w:rsidRPr="00D83678">
        <w:rPr>
          <w:rFonts w:eastAsia="Calibri"/>
          <w:sz w:val="16"/>
        </w:rPr>
        <w:t xml:space="preserve"> of society’s objects and untouchables </w:t>
      </w:r>
      <w:r w:rsidRPr="00D83678">
        <w:rPr>
          <w:rFonts w:eastAsia="Calibri"/>
          <w:highlight w:val="cyan"/>
          <w:u w:val="single"/>
        </w:rPr>
        <w:t xml:space="preserve">the rights of </w:t>
      </w:r>
      <w:r w:rsidRPr="00D83678">
        <w:rPr>
          <w:rFonts w:eastAsia="Calibri"/>
          <w:b/>
          <w:iCs/>
          <w:highlight w:val="cyan"/>
          <w:u w:val="single"/>
          <w:bdr w:val="single" w:sz="8" w:space="0" w:color="auto"/>
        </w:rPr>
        <w:t>privacy</w:t>
      </w:r>
      <w:r w:rsidRPr="00D83678">
        <w:rPr>
          <w:rFonts w:eastAsia="Calibri"/>
          <w:sz w:val="16"/>
          <w:highlight w:val="cyan"/>
        </w:rPr>
        <w:t xml:space="preserve">, </w:t>
      </w:r>
      <w:r w:rsidRPr="00D83678">
        <w:rPr>
          <w:rFonts w:eastAsia="Calibri"/>
          <w:b/>
          <w:iCs/>
          <w:highlight w:val="cyan"/>
          <w:u w:val="single"/>
          <w:bdr w:val="single" w:sz="8" w:space="0" w:color="auto"/>
        </w:rPr>
        <w:t>integrity</w:t>
      </w:r>
      <w:r w:rsidRPr="00D83678">
        <w:rPr>
          <w:rFonts w:eastAsia="Calibri"/>
          <w:highlight w:val="cyan"/>
          <w:u w:val="single"/>
        </w:rPr>
        <w:t xml:space="preserve"> and </w:t>
      </w:r>
      <w:r w:rsidRPr="00D83678">
        <w:rPr>
          <w:rFonts w:eastAsia="Calibri"/>
          <w:b/>
          <w:iCs/>
          <w:highlight w:val="cyan"/>
          <w:u w:val="single"/>
          <w:bdr w:val="single" w:sz="8" w:space="0" w:color="auto"/>
        </w:rPr>
        <w:t>self-assertion</w:t>
      </w:r>
      <w:r w:rsidRPr="00D83678">
        <w:rPr>
          <w:rFonts w:eastAsia="Calibri"/>
          <w:sz w:val="16"/>
        </w:rPr>
        <w:t xml:space="preserve">; </w:t>
      </w:r>
      <w:r w:rsidRPr="00D83678">
        <w:rPr>
          <w:rFonts w:eastAsia="Calibri"/>
          <w:u w:val="single"/>
        </w:rPr>
        <w:t xml:space="preserve">give them </w:t>
      </w:r>
      <w:r w:rsidRPr="00D83678">
        <w:rPr>
          <w:rFonts w:eastAsia="Calibri"/>
          <w:b/>
          <w:iCs/>
          <w:u w:val="single"/>
          <w:bdr w:val="single" w:sz="8" w:space="0" w:color="auto"/>
        </w:rPr>
        <w:t>distance</w:t>
      </w:r>
      <w:r w:rsidRPr="00D83678">
        <w:rPr>
          <w:rFonts w:eastAsia="Calibri"/>
          <w:u w:val="single"/>
        </w:rPr>
        <w:t xml:space="preserve"> and </w:t>
      </w:r>
      <w:r w:rsidRPr="00D83678">
        <w:rPr>
          <w:rFonts w:eastAsia="Calibri"/>
          <w:b/>
          <w:iCs/>
          <w:u w:val="single"/>
          <w:bdr w:val="single" w:sz="8" w:space="0" w:color="auto"/>
        </w:rPr>
        <w:t>respect</w:t>
      </w:r>
      <w:r w:rsidRPr="00D83678">
        <w:rPr>
          <w:rFonts w:eastAsia="Calibri"/>
          <w:sz w:val="16"/>
        </w:rPr>
        <w:t xml:space="preserve">. </w:t>
      </w:r>
      <w:r w:rsidRPr="00D83678">
        <w:rPr>
          <w:rFonts w:eastAsia="Calibri"/>
          <w:u w:val="single"/>
        </w:rPr>
        <w:t xml:space="preserve">Flood them with the animating spirit that </w:t>
      </w:r>
      <w:r w:rsidRPr="00D83678">
        <w:rPr>
          <w:rFonts w:eastAsia="Calibri"/>
          <w:b/>
          <w:iCs/>
          <w:u w:val="single"/>
          <w:bdr w:val="single" w:sz="8" w:space="0" w:color="auto"/>
        </w:rPr>
        <w:t>rights</w:t>
      </w:r>
      <w:r w:rsidRPr="00D83678">
        <w:rPr>
          <w:rFonts w:eastAsia="Calibri"/>
          <w:sz w:val="16"/>
        </w:rPr>
        <w:t xml:space="preserve"> mythology </w:t>
      </w:r>
      <w:r w:rsidRPr="00D83678">
        <w:rPr>
          <w:rFonts w:eastAsia="Calibri"/>
          <w:b/>
          <w:iCs/>
          <w:u w:val="single"/>
          <w:bdr w:val="single" w:sz="8" w:space="0" w:color="auto"/>
        </w:rPr>
        <w:t>fires</w:t>
      </w:r>
      <w:r w:rsidRPr="00D83678">
        <w:rPr>
          <w:rFonts w:eastAsia="Calibri"/>
          <w:u w:val="single"/>
        </w:rPr>
        <w:t xml:space="preserve"> in</w:t>
      </w:r>
      <w:r w:rsidRPr="00D83678">
        <w:rPr>
          <w:rFonts w:eastAsia="Calibri"/>
          <w:sz w:val="16"/>
        </w:rPr>
        <w:t xml:space="preserve"> this country’s most </w:t>
      </w:r>
      <w:r w:rsidRPr="00D83678">
        <w:rPr>
          <w:rFonts w:eastAsia="Calibri"/>
          <w:u w:val="single"/>
        </w:rPr>
        <w:t>oppressed psyches</w:t>
      </w:r>
      <w:r w:rsidRPr="00D83678">
        <w:rPr>
          <w:rFonts w:eastAsia="Calibri"/>
          <w:sz w:val="16"/>
        </w:rPr>
        <w:t xml:space="preserve">, </w:t>
      </w:r>
      <w:r w:rsidRPr="00D83678">
        <w:rPr>
          <w:rFonts w:eastAsia="Calibri"/>
          <w:u w:val="single"/>
        </w:rPr>
        <w:t xml:space="preserve">and </w:t>
      </w:r>
      <w:r w:rsidRPr="00D83678">
        <w:rPr>
          <w:rFonts w:eastAsia="Calibri"/>
          <w:b/>
          <w:iCs/>
          <w:u w:val="single"/>
          <w:bdr w:val="single" w:sz="8" w:space="0" w:color="auto"/>
        </w:rPr>
        <w:t>wash away</w:t>
      </w:r>
      <w:r w:rsidRPr="00D83678">
        <w:rPr>
          <w:rFonts w:eastAsia="Calibri"/>
          <w:u w:val="single"/>
        </w:rPr>
        <w:t xml:space="preserve"> the shroud of </w:t>
      </w:r>
      <w:r w:rsidRPr="00D83678">
        <w:rPr>
          <w:rFonts w:eastAsia="Calibri"/>
          <w:b/>
          <w:iCs/>
          <w:u w:val="single"/>
          <w:bdr w:val="single" w:sz="8" w:space="0" w:color="auto"/>
        </w:rPr>
        <w:t>inanimate-object-status</w:t>
      </w:r>
      <w:r w:rsidRPr="00D83678">
        <w:rPr>
          <w:rFonts w:eastAsia="Calibri"/>
          <w:sz w:val="16"/>
        </w:rPr>
        <w:t xml:space="preserve">, so that we may say not that we own gold but that a luminous golden spirit owns us.37 </w:t>
      </w:r>
    </w:p>
    <w:p w14:paraId="368E660A" w14:textId="77777777" w:rsidR="00C86E26" w:rsidRPr="00D83678" w:rsidRDefault="00C86E26" w:rsidP="00C86E26">
      <w:pPr>
        <w:rPr>
          <w:rFonts w:eastAsia="Calibri"/>
          <w:sz w:val="16"/>
        </w:rPr>
      </w:pPr>
      <w:r w:rsidRPr="00D83678">
        <w:rPr>
          <w:rFonts w:eastAsia="Calibr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83678">
        <w:rPr>
          <w:rFonts w:eastAsia="Calibri"/>
          <w:highlight w:val="cyan"/>
          <w:u w:val="single"/>
        </w:rPr>
        <w:t>law could</w:t>
      </w:r>
      <w:r w:rsidRPr="00D83678">
        <w:rPr>
          <w:rFonts w:eastAsia="Calibri"/>
          <w:u w:val="single"/>
        </w:rPr>
        <w:t xml:space="preserve"> </w:t>
      </w:r>
      <w:r w:rsidRPr="00D83678">
        <w:rPr>
          <w:rFonts w:eastAsia="Calibri"/>
          <w:b/>
          <w:iCs/>
          <w:highlight w:val="cyan"/>
          <w:u w:val="single"/>
          <w:bdr w:val="single" w:sz="8" w:space="0" w:color="auto"/>
        </w:rPr>
        <w:t>remake</w:t>
      </w:r>
      <w:r w:rsidRPr="00D83678">
        <w:rPr>
          <w:rFonts w:eastAsia="Calibri"/>
          <w:sz w:val="16"/>
        </w:rPr>
        <w:t xml:space="preserve"> “</w:t>
      </w:r>
      <w:r w:rsidRPr="00D83678">
        <w:rPr>
          <w:rFonts w:eastAsia="Calibri"/>
          <w:b/>
          <w:iCs/>
          <w:highlight w:val="cyan"/>
          <w:u w:val="single"/>
          <w:bdr w:val="single" w:sz="8" w:space="0" w:color="auto"/>
        </w:rPr>
        <w:t>society</w:t>
      </w:r>
      <w:r w:rsidRPr="00D83678">
        <w:rPr>
          <w:rFonts w:eastAsia="Calibri"/>
          <w:sz w:val="16"/>
        </w:rPr>
        <w:t xml:space="preserve">,” </w:t>
      </w:r>
      <w:r w:rsidRPr="00D83678">
        <w:rPr>
          <w:rFonts w:eastAsia="Calibri"/>
          <w:b/>
          <w:iCs/>
          <w:highlight w:val="cyan"/>
          <w:u w:val="single"/>
          <w:bdr w:val="single" w:sz="8" w:space="0" w:color="auto"/>
        </w:rPr>
        <w:t>transforming</w:t>
      </w:r>
      <w:r w:rsidRPr="00D83678">
        <w:rPr>
          <w:rFonts w:eastAsia="Calibri"/>
          <w:sz w:val="16"/>
        </w:rPr>
        <w:t xml:space="preserve"> its </w:t>
      </w:r>
      <w:r w:rsidRPr="00D83678">
        <w:rPr>
          <w:rFonts w:eastAsia="Calibri"/>
          <w:b/>
          <w:iCs/>
          <w:highlight w:val="cyan"/>
          <w:u w:val="single"/>
          <w:bdr w:val="single" w:sz="8" w:space="0" w:color="auto"/>
        </w:rPr>
        <w:t>investments</w:t>
      </w:r>
      <w:r w:rsidRPr="00D83678">
        <w:rPr>
          <w:rFonts w:eastAsia="Calibri"/>
          <w:highlight w:val="cyan"/>
          <w:u w:val="single"/>
        </w:rPr>
        <w:t xml:space="preserve"> in rights</w:t>
      </w:r>
      <w:r w:rsidRPr="00D83678">
        <w:rPr>
          <w:rFonts w:eastAsia="Calibri"/>
          <w:u w:val="single"/>
        </w:rPr>
        <w:t xml:space="preserve"> </w:t>
      </w:r>
      <w:r w:rsidRPr="00D83678">
        <w:rPr>
          <w:rFonts w:eastAsia="Calibri"/>
          <w:highlight w:val="cyan"/>
          <w:u w:val="single"/>
        </w:rPr>
        <w:t xml:space="preserve">as something that </w:t>
      </w:r>
      <w:r w:rsidRPr="00D83678">
        <w:rPr>
          <w:rFonts w:eastAsia="Calibri"/>
          <w:b/>
          <w:iCs/>
          <w:highlight w:val="cyan"/>
          <w:u w:val="single"/>
          <w:bdr w:val="single" w:sz="8" w:space="0" w:color="auto"/>
        </w:rPr>
        <w:t>protects property holders</w:t>
      </w:r>
      <w:r w:rsidRPr="00D83678">
        <w:rPr>
          <w:rFonts w:eastAsia="Calibri"/>
          <w:highlight w:val="cyan"/>
          <w:u w:val="single"/>
        </w:rPr>
        <w:t xml:space="preserve"> into</w:t>
      </w:r>
      <w:r w:rsidRPr="00D83678">
        <w:rPr>
          <w:rFonts w:eastAsia="Calibri"/>
          <w:sz w:val="16"/>
        </w:rPr>
        <w:t xml:space="preserve"> rights as </w:t>
      </w:r>
      <w:r w:rsidRPr="00D83678">
        <w:rPr>
          <w:rFonts w:eastAsia="Calibri"/>
          <w:highlight w:val="cyan"/>
          <w:u w:val="single"/>
        </w:rPr>
        <w:t>something that can ensure</w:t>
      </w:r>
      <w:r w:rsidRPr="00D83678">
        <w:rPr>
          <w:rFonts w:eastAsia="Calibri"/>
          <w:u w:val="single"/>
        </w:rPr>
        <w:t xml:space="preserve"> our </w:t>
      </w:r>
      <w:r w:rsidRPr="00D83678">
        <w:rPr>
          <w:rFonts w:eastAsia="Calibri"/>
          <w:b/>
          <w:iCs/>
          <w:highlight w:val="cyan"/>
          <w:u w:val="single"/>
          <w:bdr w:val="single" w:sz="8" w:space="0" w:color="auto"/>
        </w:rPr>
        <w:t>mutual accountability</w:t>
      </w:r>
      <w:r w:rsidRPr="00D83678">
        <w:rPr>
          <w:rFonts w:eastAsia="Calibri"/>
          <w:sz w:val="16"/>
        </w:rPr>
        <w:t xml:space="preserve">, and reminds us of the “luminous golden spirit [that] owns us” all. </w:t>
      </w:r>
    </w:p>
    <w:p w14:paraId="0FED5CC3" w14:textId="77777777" w:rsidR="00C86E26" w:rsidRPr="00D83678" w:rsidRDefault="00C86E26" w:rsidP="00C86E26">
      <w:pPr>
        <w:rPr>
          <w:rFonts w:eastAsia="Calibri"/>
          <w:sz w:val="16"/>
        </w:rPr>
      </w:pPr>
      <w:r w:rsidRPr="00D83678">
        <w:rPr>
          <w:rFonts w:eastAsia="Calibr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D83678">
        <w:rPr>
          <w:rFonts w:eastAsia="Calibri"/>
          <w:highlight w:val="cyan"/>
          <w:u w:val="single"/>
        </w:rPr>
        <w:t xml:space="preserve">law can be mobilized </w:t>
      </w:r>
      <w:r w:rsidRPr="00D83678">
        <w:rPr>
          <w:rFonts w:eastAsia="Calibri"/>
          <w:b/>
          <w:iCs/>
          <w:highlight w:val="cyan"/>
          <w:u w:val="single"/>
          <w:bdr w:val="single" w:sz="8" w:space="0" w:color="auto"/>
        </w:rPr>
        <w:t>not</w:t>
      </w:r>
      <w:r w:rsidRPr="00D83678">
        <w:rPr>
          <w:rFonts w:eastAsia="Calibri"/>
          <w:highlight w:val="cyan"/>
          <w:u w:val="single"/>
        </w:rPr>
        <w:t xml:space="preserve"> to </w:t>
      </w:r>
      <w:r w:rsidRPr="00D83678">
        <w:rPr>
          <w:rFonts w:eastAsia="Calibri"/>
          <w:u w:val="single"/>
        </w:rPr>
        <w:t xml:space="preserve">produce </w:t>
      </w:r>
      <w:r w:rsidRPr="00D83678">
        <w:rPr>
          <w:rFonts w:eastAsia="Calibri"/>
          <w:b/>
          <w:iCs/>
          <w:u w:val="single"/>
          <w:bdr w:val="single" w:sz="8" w:space="0" w:color="auto"/>
        </w:rPr>
        <w:t>new causes of action</w:t>
      </w:r>
      <w:r w:rsidRPr="00D83678">
        <w:rPr>
          <w:rFonts w:eastAsia="Calibri"/>
          <w:sz w:val="16"/>
        </w:rPr>
        <w:t xml:space="preserve">, </w:t>
      </w:r>
      <w:r w:rsidRPr="00D83678">
        <w:rPr>
          <w:rFonts w:eastAsia="Calibri"/>
          <w:u w:val="single"/>
        </w:rPr>
        <w:t xml:space="preserve">to simply </w:t>
      </w:r>
      <w:r w:rsidRPr="00D83678">
        <w:rPr>
          <w:rFonts w:eastAsia="Calibri"/>
          <w:b/>
          <w:iCs/>
          <w:highlight w:val="cyan"/>
          <w:u w:val="single"/>
          <w:bdr w:val="single" w:sz="8" w:space="0" w:color="auto"/>
        </w:rPr>
        <w:t>make visible new wounded subjects</w:t>
      </w:r>
      <w:r w:rsidRPr="00D83678">
        <w:rPr>
          <w:rFonts w:eastAsia="Calibri"/>
          <w:u w:val="single"/>
        </w:rPr>
        <w:t xml:space="preserve"> who can make appeals to redress</w:t>
      </w:r>
      <w:r w:rsidRPr="00D83678">
        <w:rPr>
          <w:rFonts w:eastAsia="Calibri"/>
          <w:sz w:val="16"/>
        </w:rPr>
        <w:t xml:space="preserve">, </w:t>
      </w:r>
      <w:r w:rsidRPr="00D83678">
        <w:rPr>
          <w:rFonts w:eastAsia="Calibri"/>
          <w:highlight w:val="cyan"/>
          <w:u w:val="single"/>
        </w:rPr>
        <w:t xml:space="preserve">but to </w:t>
      </w:r>
      <w:r w:rsidRPr="00D83678">
        <w:rPr>
          <w:rFonts w:eastAsia="Calibri"/>
          <w:b/>
          <w:iCs/>
          <w:highlight w:val="cyan"/>
          <w:u w:val="single"/>
          <w:bdr w:val="single" w:sz="8" w:space="0" w:color="auto"/>
        </w:rPr>
        <w:t>imagine new</w:t>
      </w:r>
      <w:r w:rsidRPr="00D83678">
        <w:rPr>
          <w:rFonts w:eastAsia="Calibri"/>
          <w:highlight w:val="cyan"/>
          <w:u w:val="single"/>
        </w:rPr>
        <w:t xml:space="preserve"> and </w:t>
      </w:r>
      <w:r w:rsidRPr="00D83678">
        <w:rPr>
          <w:rFonts w:eastAsia="Calibri"/>
          <w:b/>
          <w:iCs/>
          <w:highlight w:val="cyan"/>
          <w:u w:val="single"/>
          <w:bdr w:val="single" w:sz="8" w:space="0" w:color="auto"/>
        </w:rPr>
        <w:t>radical vulnerabilities</w:t>
      </w:r>
      <w:r w:rsidRPr="00D83678">
        <w:rPr>
          <w:rFonts w:eastAsia="Calibri"/>
          <w:sz w:val="16"/>
        </w:rPr>
        <w:t xml:space="preserve">. </w:t>
      </w:r>
      <w:r w:rsidRPr="00D83678">
        <w:rPr>
          <w:rFonts w:eastAsia="Calibri"/>
          <w:u w:val="single"/>
        </w:rPr>
        <w:t xml:space="preserve">As it is </w:t>
      </w:r>
      <w:r w:rsidRPr="00D83678">
        <w:rPr>
          <w:rFonts w:eastAsia="Calibri"/>
          <w:b/>
          <w:iCs/>
          <w:u w:val="single"/>
          <w:bdr w:val="single" w:sz="8" w:space="0" w:color="auto"/>
        </w:rPr>
        <w:t>currently structured</w:t>
      </w:r>
      <w:r w:rsidRPr="00D83678">
        <w:rPr>
          <w:rFonts w:eastAsia="Calibri"/>
          <w:sz w:val="16"/>
        </w:rPr>
        <w:t xml:space="preserve">, </w:t>
      </w:r>
      <w:r w:rsidRPr="00D83678">
        <w:rPr>
          <w:rFonts w:eastAsia="Calibri"/>
          <w:u w:val="single"/>
        </w:rPr>
        <w:t xml:space="preserve">property </w:t>
      </w:r>
      <w:r w:rsidRPr="00D83678">
        <w:rPr>
          <w:rFonts w:eastAsia="Calibri"/>
          <w:b/>
          <w:iCs/>
          <w:u w:val="single"/>
          <w:bdr w:val="single" w:sz="8" w:space="0" w:color="auto"/>
        </w:rPr>
        <w:t>deeply organizes sociality</w:t>
      </w:r>
      <w:r w:rsidRPr="00D83678">
        <w:rPr>
          <w:rFonts w:eastAsia="Calibri"/>
          <w:sz w:val="16"/>
        </w:rPr>
        <w:t xml:space="preserve">, </w:t>
      </w:r>
      <w:r w:rsidRPr="00D83678">
        <w:rPr>
          <w:rFonts w:eastAsia="Calibri"/>
          <w:u w:val="single"/>
        </w:rPr>
        <w:t xml:space="preserve">and law operates to </w:t>
      </w:r>
      <w:r w:rsidRPr="00D83678">
        <w:rPr>
          <w:rFonts w:eastAsia="Calibri"/>
          <w:b/>
          <w:iCs/>
          <w:u w:val="single"/>
          <w:bdr w:val="single" w:sz="8" w:space="0" w:color="auto"/>
        </w:rPr>
        <w:t>protect property</w:t>
      </w:r>
      <w:r w:rsidRPr="00D83678">
        <w:rPr>
          <w:rFonts w:eastAsia="Calibri"/>
          <w:sz w:val="16"/>
        </w:rPr>
        <w:t xml:space="preserve"> from trespass and theft. Thus, law operates to create categories like property holder (owner) and trespasser (thief), and to organize the social world around proximities to ownership. </w:t>
      </w:r>
      <w:r w:rsidRPr="00D83678">
        <w:rPr>
          <w:rFonts w:eastAsia="Calibri"/>
          <w:u w:val="single"/>
        </w:rPr>
        <w:t>Williams uses</w:t>
      </w:r>
      <w:r w:rsidRPr="00D83678">
        <w:rPr>
          <w:rFonts w:eastAsia="Calibri"/>
          <w:sz w:val="16"/>
        </w:rPr>
        <w:t xml:space="preserve"> her </w:t>
      </w:r>
      <w:r w:rsidRPr="00D83678">
        <w:rPr>
          <w:rFonts w:eastAsia="Calibri"/>
          <w:u w:val="single"/>
        </w:rPr>
        <w:t xml:space="preserve">capacious conception of rights to </w:t>
      </w:r>
      <w:r w:rsidRPr="00D83678">
        <w:rPr>
          <w:rFonts w:eastAsia="Calibri"/>
          <w:b/>
          <w:iCs/>
          <w:u w:val="single"/>
          <w:bdr w:val="single" w:sz="8" w:space="0" w:color="auto"/>
        </w:rPr>
        <w:t>imagine another way</w:t>
      </w:r>
      <w:r w:rsidRPr="00D83678">
        <w:rPr>
          <w:rFonts w:eastAsia="Calibri"/>
          <w:u w:val="single"/>
        </w:rPr>
        <w:t xml:space="preserve"> of organizing sociality</w:t>
      </w:r>
      <w:r w:rsidRPr="00D83678">
        <w:rPr>
          <w:rFonts w:eastAsia="Calibri"/>
          <w:sz w:val="16"/>
        </w:rPr>
        <w:t xml:space="preserve">: around vulnerability. Indeed, Williams asks: How are we bound up with others? </w:t>
      </w:r>
      <w:r w:rsidRPr="00D83678">
        <w:rPr>
          <w:rFonts w:eastAsia="Calibri"/>
          <w:u w:val="single"/>
        </w:rPr>
        <w:t xml:space="preserve">What is our responsibility to </w:t>
      </w:r>
      <w:r w:rsidRPr="00D83678">
        <w:rPr>
          <w:rFonts w:eastAsia="Calibri"/>
          <w:b/>
          <w:iCs/>
          <w:u w:val="single"/>
          <w:bdr w:val="single" w:sz="8" w:space="0" w:color="auto"/>
        </w:rPr>
        <w:t>ensuring the vital</w:t>
      </w:r>
      <w:r w:rsidRPr="00D83678">
        <w:rPr>
          <w:rFonts w:eastAsia="Calibri"/>
          <w:sz w:val="16"/>
        </w:rPr>
        <w:t xml:space="preserve"> “</w:t>
      </w:r>
      <w:r w:rsidRPr="00D83678">
        <w:rPr>
          <w:rFonts w:eastAsia="Calibri"/>
          <w:b/>
          <w:iCs/>
          <w:u w:val="single"/>
          <w:bdr w:val="single" w:sz="8" w:space="0" w:color="auto"/>
        </w:rPr>
        <w:t>spirit</w:t>
      </w:r>
      <w:r w:rsidRPr="00D83678">
        <w:rPr>
          <w:rFonts w:eastAsia="Calibri"/>
          <w:sz w:val="16"/>
        </w:rPr>
        <w:t xml:space="preserve">” </w:t>
      </w:r>
      <w:r w:rsidRPr="00D83678">
        <w:rPr>
          <w:rFonts w:eastAsia="Calibri"/>
          <w:u w:val="single"/>
        </w:rPr>
        <w:t>of others</w:t>
      </w:r>
      <w:r w:rsidRPr="00D83678">
        <w:rPr>
          <w:rFonts w:eastAsia="Calibri"/>
          <w:sz w:val="16"/>
        </w:rPr>
        <w:t xml:space="preserve">, </w:t>
      </w:r>
      <w:r w:rsidRPr="00D83678">
        <w:rPr>
          <w:rFonts w:eastAsia="Calibri"/>
          <w:u w:val="single"/>
        </w:rPr>
        <w:t xml:space="preserve">and to </w:t>
      </w:r>
      <w:r w:rsidRPr="00D83678">
        <w:rPr>
          <w:rFonts w:eastAsia="Calibri"/>
          <w:b/>
          <w:iCs/>
          <w:u w:val="single"/>
          <w:bdr w:val="single" w:sz="8" w:space="0" w:color="auto"/>
        </w:rPr>
        <w:t>demanding the protection</w:t>
      </w:r>
      <w:r w:rsidRPr="00D83678">
        <w:rPr>
          <w:rFonts w:eastAsia="Calibri"/>
          <w:u w:val="single"/>
        </w:rPr>
        <w:t xml:space="preserve"> of our own</w:t>
      </w:r>
      <w:r w:rsidRPr="00D83678">
        <w:rPr>
          <w:rFonts w:eastAsia="Calibri"/>
          <w:sz w:val="16"/>
        </w:rPr>
        <w:t xml:space="preserve"> “</w:t>
      </w:r>
      <w:r w:rsidRPr="00D83678">
        <w:rPr>
          <w:rFonts w:eastAsia="Calibri"/>
          <w:u w:val="single"/>
        </w:rPr>
        <w:t>spirits</w:t>
      </w:r>
      <w:r w:rsidRPr="00D83678">
        <w:rPr>
          <w:rFonts w:eastAsia="Calibr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D83678">
        <w:rPr>
          <w:rFonts w:eastAsia="Calibri"/>
          <w:highlight w:val="cyan"/>
          <w:u w:val="single"/>
        </w:rPr>
        <w:t xml:space="preserve">law becomes a </w:t>
      </w:r>
      <w:r w:rsidRPr="00D83678">
        <w:rPr>
          <w:rFonts w:eastAsia="Calibri"/>
          <w:b/>
          <w:iCs/>
          <w:highlight w:val="cyan"/>
          <w:u w:val="single"/>
          <w:bdr w:val="single" w:sz="8" w:space="0" w:color="auto"/>
        </w:rPr>
        <w:t>critical tool</w:t>
      </w:r>
      <w:r w:rsidRPr="00D83678">
        <w:rPr>
          <w:rFonts w:eastAsia="Calibri"/>
          <w:highlight w:val="cyan"/>
          <w:u w:val="single"/>
        </w:rPr>
        <w:t xml:space="preserve"> in making visible </w:t>
      </w:r>
      <w:r w:rsidRPr="00D83678">
        <w:rPr>
          <w:rFonts w:eastAsia="Calibri"/>
          <w:b/>
          <w:iCs/>
          <w:highlight w:val="cyan"/>
          <w:u w:val="single"/>
          <w:bdr w:val="single" w:sz="8" w:space="0" w:color="auto"/>
        </w:rPr>
        <w:t>mutual vulnerability</w:t>
      </w:r>
      <w:r w:rsidRPr="00D83678">
        <w:rPr>
          <w:rFonts w:eastAsia="Calibri"/>
          <w:sz w:val="16"/>
        </w:rPr>
        <w:t xml:space="preserve">, </w:t>
      </w:r>
      <w:r w:rsidRPr="00D83678">
        <w:rPr>
          <w:rFonts w:eastAsia="Calibri"/>
          <w:u w:val="single"/>
        </w:rPr>
        <w:t>in insisting that we recognize that we can</w:t>
      </w:r>
      <w:r w:rsidRPr="00D83678">
        <w:rPr>
          <w:rFonts w:eastAsia="Calibri"/>
          <w:sz w:val="16"/>
        </w:rPr>
        <w:t xml:space="preserve"> “</w:t>
      </w:r>
      <w:r w:rsidRPr="00D83678">
        <w:rPr>
          <w:rFonts w:eastAsia="Calibri"/>
          <w:b/>
          <w:iCs/>
          <w:u w:val="single"/>
          <w:bdr w:val="single" w:sz="8" w:space="0" w:color="auto"/>
        </w:rPr>
        <w:t>undo each other</w:t>
      </w:r>
      <w:r w:rsidRPr="00D83678">
        <w:rPr>
          <w:rFonts w:eastAsia="Calibri"/>
          <w:sz w:val="16"/>
        </w:rPr>
        <w:t xml:space="preserve">,” </w:t>
      </w:r>
      <w:r w:rsidRPr="00D83678">
        <w:rPr>
          <w:rFonts w:eastAsia="Calibri"/>
          <w:u w:val="single"/>
        </w:rPr>
        <w:t xml:space="preserve">and in demanding that we </w:t>
      </w:r>
      <w:r w:rsidRPr="00D83678">
        <w:rPr>
          <w:rFonts w:eastAsia="Calibri"/>
          <w:b/>
          <w:iCs/>
          <w:u w:val="single"/>
          <w:bdr w:val="single" w:sz="8" w:space="0" w:color="auto"/>
        </w:rPr>
        <w:t>take seriously</w:t>
      </w:r>
      <w:r w:rsidRPr="00D83678">
        <w:rPr>
          <w:rFonts w:eastAsia="Calibri"/>
          <w:u w:val="single"/>
        </w:rPr>
        <w:t xml:space="preserve"> our indebtedness to each other</w:t>
      </w:r>
      <w:r w:rsidRPr="00D83678">
        <w:rPr>
          <w:rFonts w:eastAsia="Calibri"/>
          <w:sz w:val="16"/>
        </w:rPr>
        <w:t xml:space="preserve">? For Williams, then, </w:t>
      </w:r>
      <w:r w:rsidRPr="00D83678">
        <w:rPr>
          <w:rFonts w:eastAsia="Calibri"/>
          <w:highlight w:val="cyan"/>
          <w:u w:val="single"/>
        </w:rPr>
        <w:t xml:space="preserve">expanding rights becomes a strategy for </w:t>
      </w:r>
      <w:r w:rsidRPr="00D83678">
        <w:rPr>
          <w:rFonts w:eastAsia="Calibri"/>
          <w:b/>
          <w:iCs/>
          <w:highlight w:val="cyan"/>
          <w:u w:val="single"/>
          <w:bdr w:val="single" w:sz="8" w:space="0" w:color="auto"/>
        </w:rPr>
        <w:t>transforming law</w:t>
      </w:r>
      <w:r w:rsidRPr="00D83678">
        <w:rPr>
          <w:rFonts w:eastAsia="Calibri"/>
          <w:highlight w:val="cyan"/>
          <w:u w:val="single"/>
        </w:rPr>
        <w:t xml:space="preserve"> to be a space that </w:t>
      </w:r>
      <w:r w:rsidRPr="00D83678">
        <w:rPr>
          <w:rFonts w:eastAsia="Calibri"/>
          <w:b/>
          <w:iCs/>
          <w:highlight w:val="cyan"/>
          <w:u w:val="single"/>
          <w:bdr w:val="single" w:sz="8" w:space="0" w:color="auto"/>
        </w:rPr>
        <w:t>enshrines</w:t>
      </w:r>
      <w:r w:rsidRPr="00D83678">
        <w:rPr>
          <w:rFonts w:eastAsia="Calibri"/>
          <w:highlight w:val="cyan"/>
          <w:u w:val="single"/>
        </w:rPr>
        <w:t xml:space="preserve"> a vision of </w:t>
      </w:r>
      <w:r w:rsidRPr="00D83678">
        <w:rPr>
          <w:rFonts w:eastAsia="Calibri"/>
          <w:b/>
          <w:iCs/>
          <w:highlight w:val="cyan"/>
          <w:u w:val="single"/>
          <w:bdr w:val="single" w:sz="8" w:space="0" w:color="auto"/>
        </w:rPr>
        <w:t>interdependence</w:t>
      </w:r>
      <w:r w:rsidRPr="00D83678">
        <w:rPr>
          <w:rFonts w:eastAsia="Calibri"/>
          <w:highlight w:val="cyan"/>
          <w:u w:val="single"/>
        </w:rPr>
        <w:t xml:space="preserve"> and </w:t>
      </w:r>
      <w:r w:rsidRPr="00D83678">
        <w:rPr>
          <w:rFonts w:eastAsia="Calibri"/>
          <w:b/>
          <w:iCs/>
          <w:highlight w:val="cyan"/>
          <w:u w:val="single"/>
          <w:bdr w:val="single" w:sz="8" w:space="0" w:color="auto"/>
        </w:rPr>
        <w:t>shared vulnerability</w:t>
      </w:r>
      <w:r w:rsidRPr="00D83678">
        <w:rPr>
          <w:rFonts w:eastAsia="Calibri"/>
          <w:sz w:val="16"/>
        </w:rPr>
        <w:t xml:space="preserve">. </w:t>
      </w:r>
    </w:p>
    <w:p w14:paraId="200C5120" w14:textId="77777777" w:rsidR="00C86E26" w:rsidRPr="00D83678" w:rsidRDefault="00C86E26" w:rsidP="00C86E26">
      <w:pPr>
        <w:rPr>
          <w:rFonts w:eastAsia="Calibri"/>
          <w:sz w:val="16"/>
        </w:rPr>
      </w:pPr>
      <w:r w:rsidRPr="00D83678">
        <w:rPr>
          <w:rFonts w:eastAsia="Calibr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D83678">
        <w:rPr>
          <w:rFonts w:eastAsia="Calibri"/>
          <w:u w:val="single"/>
        </w:rPr>
        <w:t>This</w:t>
      </w:r>
      <w:r w:rsidRPr="00D83678">
        <w:rPr>
          <w:rFonts w:eastAsia="Calibri"/>
          <w:sz w:val="16"/>
        </w:rPr>
        <w:t xml:space="preserve"> is work that </w:t>
      </w:r>
      <w:r w:rsidRPr="00D83678">
        <w:rPr>
          <w:rFonts w:eastAsia="Calibri"/>
          <w:u w:val="single"/>
        </w:rPr>
        <w:t xml:space="preserve">expresses a </w:t>
      </w:r>
      <w:r w:rsidRPr="00D83678">
        <w:rPr>
          <w:rFonts w:eastAsia="Calibri"/>
          <w:b/>
          <w:iCs/>
          <w:u w:val="single"/>
          <w:bdr w:val="single" w:sz="8" w:space="0" w:color="auto"/>
        </w:rPr>
        <w:t>fundamental faith</w:t>
      </w:r>
      <w:r w:rsidRPr="00D83678">
        <w:rPr>
          <w:rFonts w:eastAsia="Calibri"/>
          <w:u w:val="single"/>
        </w:rPr>
        <w:t xml:space="preserve"> in law’s capacity to perform different kinds of justice work</w:t>
      </w:r>
      <w:r w:rsidRPr="00D83678">
        <w:rPr>
          <w:rFonts w:eastAsia="Calibri"/>
          <w:sz w:val="16"/>
        </w:rPr>
        <w:t xml:space="preserve">, </w:t>
      </w:r>
      <w:r w:rsidRPr="00D83678">
        <w:rPr>
          <w:rFonts w:eastAsia="Calibri"/>
          <w:b/>
          <w:iCs/>
          <w:highlight w:val="cyan"/>
          <w:u w:val="single"/>
          <w:bdr w:val="single" w:sz="8" w:space="0" w:color="auto"/>
        </w:rPr>
        <w:t>even as it recognizes</w:t>
      </w:r>
      <w:r w:rsidRPr="00D83678">
        <w:rPr>
          <w:rFonts w:eastAsia="Calibri"/>
          <w:highlight w:val="cyan"/>
          <w:u w:val="single"/>
        </w:rPr>
        <w:t xml:space="preserve"> how law is often mobilized as an agent of </w:t>
      </w:r>
      <w:r w:rsidRPr="00D83678">
        <w:rPr>
          <w:rFonts w:eastAsia="Calibri"/>
          <w:b/>
          <w:iCs/>
          <w:highlight w:val="cyan"/>
          <w:u w:val="single"/>
          <w:bdr w:val="single" w:sz="8" w:space="0" w:color="auto"/>
        </w:rPr>
        <w:t>inequality</w:t>
      </w:r>
      <w:r w:rsidRPr="00D83678">
        <w:rPr>
          <w:rFonts w:eastAsia="Calibri"/>
          <w:highlight w:val="cyan"/>
          <w:u w:val="single"/>
        </w:rPr>
        <w:t xml:space="preserve"> and </w:t>
      </w:r>
      <w:r w:rsidRPr="00D83678">
        <w:rPr>
          <w:rFonts w:eastAsia="Calibri"/>
          <w:b/>
          <w:iCs/>
          <w:highlight w:val="cyan"/>
          <w:u w:val="single"/>
          <w:bdr w:val="single" w:sz="8" w:space="0" w:color="auto"/>
        </w:rPr>
        <w:t>injustice</w:t>
      </w:r>
      <w:r w:rsidRPr="00D83678">
        <w:rPr>
          <w:rFonts w:eastAsia="Calibr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1390F984" w14:textId="77777777" w:rsidR="00C86E26" w:rsidRPr="00D83678" w:rsidRDefault="00C86E26" w:rsidP="00C86E26">
      <w:pPr>
        <w:rPr>
          <w:rFonts w:eastAsia="Calibri"/>
          <w:sz w:val="16"/>
        </w:rPr>
      </w:pPr>
      <w:r w:rsidRPr="00D83678">
        <w:rPr>
          <w:rFonts w:eastAsia="Calibr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D83678">
        <w:rPr>
          <w:rFonts w:eastAsia="Calibri"/>
          <w:u w:val="single"/>
        </w:rPr>
        <w:t>a tactic</w:t>
      </w:r>
      <w:r w:rsidRPr="00D83678">
        <w:rPr>
          <w:rFonts w:eastAsia="Calibri"/>
          <w:sz w:val="16"/>
        </w:rPr>
        <w:t xml:space="preserve"> of making visible black women’s status as witnesses who can name and describe the basement, </w:t>
      </w:r>
      <w:r w:rsidRPr="00D83678">
        <w:rPr>
          <w:rFonts w:eastAsia="Calibri"/>
          <w:u w:val="single"/>
        </w:rPr>
        <w:t>which</w:t>
      </w:r>
      <w:r w:rsidRPr="00D83678">
        <w:rPr>
          <w:rFonts w:eastAsia="Calibri"/>
          <w:sz w:val="16"/>
        </w:rPr>
        <w:t xml:space="preserve"> is not merely a social location but a space produced by law’s doctrinal failures. </w:t>
      </w:r>
    </w:p>
    <w:p w14:paraId="3BC0FBF8" w14:textId="77777777" w:rsidR="00C86E26" w:rsidRPr="00D83678" w:rsidRDefault="00C86E26" w:rsidP="00C86E26">
      <w:pPr>
        <w:rPr>
          <w:rFonts w:eastAsia="Calibri"/>
          <w:sz w:val="16"/>
        </w:rPr>
      </w:pPr>
      <w:r w:rsidRPr="00D83678">
        <w:rPr>
          <w:rFonts w:eastAsia="Calibri"/>
          <w:sz w:val="16"/>
        </w:rPr>
        <w:t xml:space="preserve">If intersectionality </w:t>
      </w:r>
      <w:r w:rsidRPr="00D83678">
        <w:rPr>
          <w:rFonts w:eastAsia="Calibri"/>
          <w:b/>
          <w:iCs/>
          <w:u w:val="single"/>
          <w:bdr w:val="single" w:sz="8" w:space="0" w:color="auto"/>
        </w:rPr>
        <w:t>embraces black women’s social location</w:t>
      </w:r>
      <w:r w:rsidRPr="00D83678">
        <w:rPr>
          <w:rFonts w:eastAsia="Calibri"/>
          <w:u w:val="single"/>
        </w:rPr>
        <w:t xml:space="preserve"> as a juridical </w:t>
      </w:r>
      <w:r w:rsidRPr="00D83678">
        <w:rPr>
          <w:rFonts w:eastAsia="Calibri"/>
          <w:b/>
          <w:iCs/>
          <w:u w:val="single"/>
          <w:bdr w:val="single" w:sz="8" w:space="0" w:color="auto"/>
        </w:rPr>
        <w:t>starting point</w:t>
      </w:r>
      <w:r w:rsidRPr="00D83678">
        <w:rPr>
          <w:rFonts w:eastAsia="Calibri"/>
          <w:sz w:val="16"/>
        </w:rPr>
        <w:t xml:space="preserve">, it also </w:t>
      </w:r>
      <w:r w:rsidRPr="00D83678">
        <w:rPr>
          <w:rFonts w:eastAsia="Calibri"/>
          <w:u w:val="single"/>
        </w:rPr>
        <w:t xml:space="preserve">advocates for </w:t>
      </w:r>
      <w:r w:rsidRPr="00D83678">
        <w:rPr>
          <w:rFonts w:eastAsia="Calibri"/>
          <w:b/>
          <w:iCs/>
          <w:u w:val="single"/>
          <w:bdr w:val="single" w:sz="8" w:space="0" w:color="auto"/>
        </w:rPr>
        <w:t>tailoring law</w:t>
      </w:r>
      <w:r w:rsidRPr="00D83678">
        <w:rPr>
          <w:rFonts w:eastAsia="Calibri"/>
          <w:u w:val="single"/>
        </w:rPr>
        <w:t xml:space="preserve"> to address injuries in </w:t>
      </w:r>
      <w:r w:rsidRPr="00D83678">
        <w:rPr>
          <w:rFonts w:eastAsia="Calibri"/>
          <w:b/>
          <w:iCs/>
          <w:u w:val="single"/>
          <w:bdr w:val="single" w:sz="8" w:space="0" w:color="auto"/>
        </w:rPr>
        <w:t>particular ways</w:t>
      </w:r>
      <w:r w:rsidRPr="00D83678">
        <w:rPr>
          <w:rFonts w:eastAsia="Calibri"/>
          <w:sz w:val="16"/>
        </w:rPr>
        <w:t xml:space="preserve">. In other words, </w:t>
      </w:r>
      <w:r w:rsidRPr="00D83678">
        <w:rPr>
          <w:rFonts w:eastAsia="Calibri"/>
          <w:u w:val="single"/>
        </w:rPr>
        <w:t xml:space="preserve">it offers a vision of law that is rooted in </w:t>
      </w:r>
      <w:r w:rsidRPr="00D83678">
        <w:rPr>
          <w:rFonts w:eastAsia="Calibri"/>
          <w:b/>
          <w:iCs/>
          <w:u w:val="single"/>
          <w:bdr w:val="single" w:sz="8" w:space="0" w:color="auto"/>
        </w:rPr>
        <w:t>flexibility</w:t>
      </w:r>
      <w:r w:rsidRPr="00D83678">
        <w:rPr>
          <w:rFonts w:eastAsia="Calibri"/>
          <w:u w:val="single"/>
        </w:rPr>
        <w:t xml:space="preserve"> and </w:t>
      </w:r>
      <w:r w:rsidRPr="00D83678">
        <w:rPr>
          <w:rFonts w:eastAsia="Calibri"/>
          <w:b/>
          <w:iCs/>
          <w:u w:val="single"/>
          <w:bdr w:val="single" w:sz="8" w:space="0" w:color="auto"/>
        </w:rPr>
        <w:t>customization</w:t>
      </w:r>
      <w:r w:rsidRPr="00D83678">
        <w:rPr>
          <w:rFonts w:eastAsia="Calibri"/>
          <w:sz w:val="16"/>
        </w:rPr>
        <w:t xml:space="preserve">, </w:t>
      </w:r>
      <w:r w:rsidRPr="00D83678">
        <w:rPr>
          <w:rFonts w:eastAsia="Calibri"/>
          <w:u w:val="single"/>
        </w:rPr>
        <w:t xml:space="preserve">in responding to </w:t>
      </w:r>
      <w:r w:rsidRPr="00D83678">
        <w:rPr>
          <w:rFonts w:eastAsia="Calibri"/>
          <w:b/>
          <w:iCs/>
          <w:u w:val="single"/>
          <w:bdr w:val="single" w:sz="8" w:space="0" w:color="auto"/>
        </w:rPr>
        <w:t>particular lived experience</w:t>
      </w:r>
      <w:r w:rsidRPr="00D83678">
        <w:rPr>
          <w:rFonts w:eastAsia="Calibri"/>
          <w:sz w:val="16"/>
        </w:rPr>
        <w:t xml:space="preserve">. In her second article on intersectionality, “Mapping the Margins,” Crenshaw reveals not only that law ignores </w:t>
      </w:r>
      <w:r w:rsidRPr="00D83678">
        <w:rPr>
          <w:rFonts w:eastAsia="Calibri"/>
          <w:u w:val="single"/>
        </w:rPr>
        <w:t>black women’s experiences</w:t>
      </w:r>
      <w:r w:rsidRPr="00D83678">
        <w:rPr>
          <w:rFonts w:eastAsia="Calibri"/>
          <w:sz w:val="16"/>
        </w:rPr>
        <w:t xml:space="preserve"> of injury but also that intersectionality </w:t>
      </w:r>
      <w:r w:rsidRPr="00D83678">
        <w:rPr>
          <w:rFonts w:eastAsia="Calibri"/>
          <w:b/>
          <w:iCs/>
          <w:u w:val="single"/>
          <w:bdr w:val="single" w:sz="8" w:space="0" w:color="auto"/>
        </w:rPr>
        <w:t>compels state interventions</w:t>
      </w:r>
      <w:r w:rsidRPr="00D83678">
        <w:rPr>
          <w:rFonts w:eastAsia="Calibri"/>
          <w:u w:val="single"/>
        </w:rPr>
        <w:t xml:space="preserve"> that </w:t>
      </w:r>
      <w:r w:rsidRPr="00D83678">
        <w:rPr>
          <w:rFonts w:eastAsia="Calibri"/>
          <w:b/>
          <w:iCs/>
          <w:u w:val="single"/>
          <w:bdr w:val="single" w:sz="8" w:space="0" w:color="auto"/>
        </w:rPr>
        <w:t>more appropriately respond</w:t>
      </w:r>
      <w:r w:rsidRPr="00D83678">
        <w:rPr>
          <w:rFonts w:eastAsia="Calibri"/>
          <w:u w:val="single"/>
        </w:rPr>
        <w:t xml:space="preserve"> to black women’s</w:t>
      </w:r>
      <w:r w:rsidRPr="00D83678">
        <w:rPr>
          <w:rFonts w:eastAsia="Calibri"/>
          <w:sz w:val="16"/>
        </w:rPr>
        <w:t xml:space="preserve"> particular experiences of </w:t>
      </w:r>
      <w:r w:rsidRPr="00D83678">
        <w:rPr>
          <w:rFonts w:eastAsia="Calibri"/>
          <w:u w:val="single"/>
        </w:rPr>
        <w:t>injury</w:t>
      </w:r>
      <w:r w:rsidRPr="00D83678">
        <w:rPr>
          <w:rFonts w:eastAsia="Calibr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83678">
        <w:rPr>
          <w:rFonts w:eastAsia="Calibri"/>
          <w:u w:val="single"/>
        </w:rPr>
        <w:t>substantive justice</w:t>
      </w:r>
      <w:r w:rsidRPr="00D83678">
        <w:rPr>
          <w:rFonts w:eastAsia="Calibri"/>
          <w:sz w:val="16"/>
        </w:rPr>
        <w:t xml:space="preserve">. Intersectionality, then, </w:t>
      </w:r>
      <w:r w:rsidRPr="00D83678">
        <w:rPr>
          <w:rFonts w:eastAsia="Calibri"/>
          <w:b/>
          <w:iCs/>
          <w:u w:val="single"/>
          <w:bdr w:val="single" w:sz="8" w:space="0" w:color="auto"/>
        </w:rPr>
        <w:t>requires</w:t>
      </w:r>
      <w:r w:rsidRPr="00D83678">
        <w:rPr>
          <w:rFonts w:eastAsia="Calibri"/>
          <w:sz w:val="16"/>
        </w:rPr>
        <w:t xml:space="preserve"> a commitment to witnessing, to empathic looking, that responds not with the messy bluntness that law so often deploys in the name of fairness and uniformity. Instead, intersectionality calls for</w:t>
      </w:r>
      <w:r w:rsidRPr="00D83678">
        <w:rPr>
          <w:rFonts w:eastAsia="Calibri"/>
        </w:rPr>
        <w:t xml:space="preserve"> </w:t>
      </w:r>
      <w:r w:rsidRPr="00D83678">
        <w:rPr>
          <w:rFonts w:eastAsia="Calibri"/>
          <w:b/>
          <w:iCs/>
          <w:highlight w:val="cyan"/>
          <w:u w:val="single"/>
          <w:bdr w:val="single" w:sz="8" w:space="0" w:color="auto"/>
        </w:rPr>
        <w:t>imagining legal action</w:t>
      </w:r>
      <w:r w:rsidRPr="00D83678">
        <w:rPr>
          <w:rFonts w:eastAsia="Calibri"/>
          <w:u w:val="single"/>
        </w:rPr>
        <w:t xml:space="preserve"> that </w:t>
      </w:r>
      <w:r w:rsidRPr="00D83678">
        <w:rPr>
          <w:rFonts w:eastAsia="Calibri"/>
          <w:highlight w:val="cyan"/>
          <w:u w:val="single"/>
        </w:rPr>
        <w:t>can b</w:t>
      </w:r>
      <w:r w:rsidRPr="00D83678">
        <w:rPr>
          <w:rFonts w:eastAsia="Calibri"/>
          <w:u w:val="single"/>
        </w:rPr>
        <w:t xml:space="preserve">e </w:t>
      </w:r>
      <w:r w:rsidRPr="00D83678">
        <w:rPr>
          <w:rFonts w:eastAsia="Calibri"/>
          <w:b/>
          <w:iCs/>
          <w:highlight w:val="cyan"/>
          <w:u w:val="single"/>
          <w:bdr w:val="single" w:sz="8" w:space="0" w:color="auto"/>
        </w:rPr>
        <w:t>individualized</w:t>
      </w:r>
      <w:r w:rsidRPr="00D83678">
        <w:rPr>
          <w:rFonts w:eastAsia="Calibri"/>
          <w:sz w:val="16"/>
        </w:rPr>
        <w:t xml:space="preserve">, </w:t>
      </w:r>
      <w:r w:rsidRPr="00D83678">
        <w:rPr>
          <w:rFonts w:eastAsia="Calibri"/>
          <w:b/>
          <w:iCs/>
          <w:highlight w:val="cyan"/>
          <w:u w:val="single"/>
          <w:bdr w:val="single" w:sz="8" w:space="0" w:color="auto"/>
        </w:rPr>
        <w:t>intimate</w:t>
      </w:r>
      <w:r w:rsidRPr="00D83678">
        <w:rPr>
          <w:rFonts w:eastAsia="Calibri"/>
          <w:sz w:val="16"/>
          <w:highlight w:val="cyan"/>
        </w:rPr>
        <w:t xml:space="preserve">, </w:t>
      </w:r>
      <w:r w:rsidRPr="00D83678">
        <w:rPr>
          <w:rFonts w:eastAsia="Calibri"/>
          <w:highlight w:val="cyan"/>
          <w:u w:val="single"/>
        </w:rPr>
        <w:t xml:space="preserve">and </w:t>
      </w:r>
      <w:r w:rsidRPr="00D83678">
        <w:rPr>
          <w:rFonts w:eastAsia="Calibri"/>
          <w:b/>
          <w:iCs/>
          <w:highlight w:val="cyan"/>
          <w:u w:val="single"/>
          <w:bdr w:val="single" w:sz="8" w:space="0" w:color="auto"/>
        </w:rPr>
        <w:t>rooted in lived experience</w:t>
      </w:r>
      <w:r w:rsidRPr="00D83678">
        <w:rPr>
          <w:rFonts w:eastAsia="Calibr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758F29B7" w14:textId="77777777" w:rsidR="00C86E26" w:rsidRPr="00D83678" w:rsidRDefault="00C86E26" w:rsidP="00C86E26">
      <w:pPr>
        <w:rPr>
          <w:rFonts w:eastAsia="Calibri"/>
          <w:sz w:val="16"/>
        </w:rPr>
      </w:pPr>
      <w:r w:rsidRPr="00D83678">
        <w:rPr>
          <w:rFonts w:eastAsia="Calibri"/>
          <w:sz w:val="16"/>
        </w:rPr>
        <w:t xml:space="preserve">If </w:t>
      </w:r>
      <w:r w:rsidRPr="00D83678">
        <w:rPr>
          <w:rFonts w:eastAsia="Calibri"/>
          <w:u w:val="single"/>
        </w:rPr>
        <w:t xml:space="preserve">it is </w:t>
      </w:r>
      <w:r w:rsidRPr="00D83678">
        <w:rPr>
          <w:rFonts w:eastAsia="Calibri"/>
          <w:b/>
          <w:iCs/>
          <w:u w:val="single"/>
          <w:bdr w:val="single" w:sz="8" w:space="0" w:color="auto"/>
        </w:rPr>
        <w:t>easy to dismiss</w:t>
      </w:r>
      <w:r w:rsidRPr="00D83678">
        <w:rPr>
          <w:rFonts w:eastAsia="Calibri"/>
          <w:sz w:val="16"/>
        </w:rPr>
        <w:t xml:space="preserve"> Williams’s embrace of </w:t>
      </w:r>
      <w:r w:rsidRPr="00D83678">
        <w:rPr>
          <w:rFonts w:eastAsia="Calibri"/>
          <w:u w:val="single"/>
        </w:rPr>
        <w:t>rights</w:t>
      </w:r>
      <w:r w:rsidRPr="00D83678">
        <w:rPr>
          <w:rFonts w:eastAsia="Calibri"/>
          <w:sz w:val="16"/>
        </w:rPr>
        <w:t xml:space="preserve"> as overly optimistic in the face of ample description of law’s failures, it is all too easy to treat Crenshaw as an inclusionist, one who imagines intersectionality </w:t>
      </w:r>
      <w:r w:rsidRPr="00D83678">
        <w:rPr>
          <w:rFonts w:eastAsia="Calibri"/>
          <w:u w:val="single"/>
        </w:rPr>
        <w:t xml:space="preserve">as a strategy that grants black women entry into the </w:t>
      </w:r>
      <w:r w:rsidRPr="00D83678">
        <w:rPr>
          <w:rFonts w:eastAsia="Calibri"/>
          <w:b/>
          <w:iCs/>
          <w:u w:val="single"/>
          <w:bdr w:val="single" w:sz="8" w:space="0" w:color="auto"/>
        </w:rPr>
        <w:t>problematic logics of</w:t>
      </w:r>
      <w:r w:rsidRPr="00D83678">
        <w:rPr>
          <w:rFonts w:eastAsia="Calibri"/>
          <w:sz w:val="16"/>
        </w:rPr>
        <w:t xml:space="preserve"> antidiscrimination </w:t>
      </w:r>
      <w:r w:rsidRPr="00D83678">
        <w:rPr>
          <w:rFonts w:eastAsia="Calibri"/>
          <w:b/>
          <w:iCs/>
          <w:u w:val="single"/>
          <w:bdr w:val="single" w:sz="8" w:space="0" w:color="auto"/>
        </w:rPr>
        <w:t>law</w:t>
      </w:r>
      <w:r w:rsidRPr="00D83678">
        <w:rPr>
          <w:rFonts w:eastAsia="Calibri"/>
          <w:sz w:val="16"/>
        </w:rPr>
        <w:t xml:space="preserve">. Yet in my reading of intersectionality, Crenshaw’s </w:t>
      </w:r>
      <w:r w:rsidRPr="00D83678">
        <w:rPr>
          <w:rFonts w:eastAsia="Calibri"/>
          <w:u w:val="single"/>
        </w:rPr>
        <w:t xml:space="preserve">vision is </w:t>
      </w:r>
      <w:r w:rsidRPr="00D83678">
        <w:rPr>
          <w:rFonts w:eastAsia="Calibri"/>
          <w:b/>
          <w:iCs/>
          <w:u w:val="single"/>
          <w:bdr w:val="single" w:sz="8" w:space="0" w:color="auto"/>
        </w:rPr>
        <w:t>not</w:t>
      </w:r>
      <w:r w:rsidRPr="00D83678">
        <w:rPr>
          <w:rFonts w:eastAsia="Calibri"/>
          <w:u w:val="single"/>
        </w:rPr>
        <w:t xml:space="preserve"> one of including black women in </w:t>
      </w:r>
      <w:r w:rsidRPr="00D83678">
        <w:rPr>
          <w:rFonts w:eastAsia="Calibri"/>
          <w:b/>
          <w:iCs/>
          <w:u w:val="single"/>
          <w:bdr w:val="single" w:sz="8" w:space="0" w:color="auto"/>
        </w:rPr>
        <w:t>existing</w:t>
      </w:r>
      <w:r w:rsidRPr="00D83678">
        <w:rPr>
          <w:rFonts w:eastAsia="Calibri"/>
          <w:u w:val="single"/>
        </w:rPr>
        <w:t xml:space="preserve"> legal doctrine</w:t>
      </w:r>
      <w:r w:rsidRPr="00D83678">
        <w:rPr>
          <w:rFonts w:eastAsia="Calibri"/>
          <w:sz w:val="16"/>
        </w:rPr>
        <w:t xml:space="preserve">, </w:t>
      </w:r>
      <w:r w:rsidRPr="00D83678">
        <w:rPr>
          <w:rFonts w:eastAsia="Calibri"/>
          <w:u w:val="single"/>
        </w:rPr>
        <w:t xml:space="preserve">or </w:t>
      </w:r>
      <w:r w:rsidRPr="00D83678">
        <w:rPr>
          <w:rFonts w:eastAsia="Calibri"/>
          <w:b/>
          <w:iCs/>
          <w:u w:val="single"/>
          <w:bdr w:val="single" w:sz="8" w:space="0" w:color="auto"/>
        </w:rPr>
        <w:t>simply expanding</w:t>
      </w:r>
      <w:r w:rsidRPr="00D83678">
        <w:rPr>
          <w:rFonts w:eastAsia="Calibri"/>
          <w:u w:val="single"/>
        </w:rPr>
        <w:t xml:space="preserve"> legal doctrine to make space for black women’s particular experiences of discrimination</w:t>
      </w:r>
      <w:r w:rsidRPr="00D83678">
        <w:rPr>
          <w:rFonts w:eastAsia="Calibr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D83678">
        <w:rPr>
          <w:rFonts w:eastAsia="Calibri"/>
          <w:u w:val="single"/>
        </w:rPr>
        <w:t xml:space="preserve">battles for entry are </w:t>
      </w:r>
      <w:r w:rsidRPr="00D83678">
        <w:rPr>
          <w:rFonts w:eastAsia="Calibri"/>
          <w:b/>
          <w:iCs/>
          <w:u w:val="single"/>
          <w:bdr w:val="single" w:sz="8" w:space="0" w:color="auto"/>
        </w:rPr>
        <w:t>always imperfect</w:t>
      </w:r>
      <w:r w:rsidRPr="00D83678">
        <w:rPr>
          <w:rFonts w:eastAsia="Calibri"/>
          <w:sz w:val="16"/>
        </w:rPr>
        <w:t xml:space="preserve">, </w:t>
      </w:r>
      <w:r w:rsidRPr="00D83678">
        <w:rPr>
          <w:rFonts w:eastAsia="Calibri"/>
          <w:b/>
          <w:iCs/>
          <w:u w:val="single"/>
          <w:bdr w:val="single" w:sz="8" w:space="0" w:color="auto"/>
        </w:rPr>
        <w:t>exclusionary</w:t>
      </w:r>
      <w:r w:rsidRPr="00D83678">
        <w:rPr>
          <w:rFonts w:eastAsia="Calibri"/>
          <w:sz w:val="16"/>
        </w:rPr>
        <w:t xml:space="preserve">, </w:t>
      </w:r>
      <w:r w:rsidRPr="00D83678">
        <w:rPr>
          <w:rFonts w:eastAsia="Calibri"/>
          <w:u w:val="single"/>
        </w:rPr>
        <w:t xml:space="preserve">and </w:t>
      </w:r>
      <w:r w:rsidRPr="00D83678">
        <w:rPr>
          <w:rFonts w:eastAsia="Calibri"/>
          <w:b/>
          <w:iCs/>
          <w:u w:val="single"/>
          <w:bdr w:val="single" w:sz="8" w:space="0" w:color="auto"/>
        </w:rPr>
        <w:t>problematic</w:t>
      </w:r>
      <w:r w:rsidRPr="00D83678">
        <w:rPr>
          <w:rFonts w:eastAsia="Calibri"/>
          <w:sz w:val="16"/>
        </w:rPr>
        <w:t xml:space="preserve">. To be granted entry to a space because of </w:t>
      </w:r>
      <w:r w:rsidRPr="00D83678">
        <w:rPr>
          <w:rFonts w:eastAsia="Calibri"/>
          <w:u w:val="single"/>
        </w:rPr>
        <w:t>blackness</w:t>
      </w:r>
      <w:r w:rsidRPr="00D83678">
        <w:rPr>
          <w:rFonts w:eastAsia="Calibr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83678">
        <w:rPr>
          <w:rFonts w:eastAsia="Calibri"/>
          <w:u w:val="single"/>
        </w:rPr>
        <w:t xml:space="preserve">reveals both the </w:t>
      </w:r>
      <w:r w:rsidRPr="00D83678">
        <w:rPr>
          <w:rFonts w:eastAsia="Calibri"/>
          <w:b/>
          <w:iCs/>
          <w:u w:val="single"/>
          <w:bdr w:val="single" w:sz="8" w:space="0" w:color="auto"/>
        </w:rPr>
        <w:t>limits</w:t>
      </w:r>
      <w:r w:rsidRPr="00D83678">
        <w:rPr>
          <w:rFonts w:eastAsia="Calibri"/>
          <w:u w:val="single"/>
        </w:rPr>
        <w:t xml:space="preserve"> of juridical projects and the possibility of </w:t>
      </w:r>
      <w:r w:rsidRPr="00D83678">
        <w:rPr>
          <w:rFonts w:eastAsia="Calibri"/>
          <w:b/>
          <w:iCs/>
          <w:u w:val="single"/>
          <w:bdr w:val="single" w:sz="8" w:space="0" w:color="auto"/>
        </w:rPr>
        <w:t>mobilizing</w:t>
      </w:r>
      <w:r w:rsidRPr="00D83678">
        <w:rPr>
          <w:rFonts w:eastAsia="Calibri"/>
          <w:u w:val="single"/>
        </w:rPr>
        <w:t xml:space="preserve"> law to </w:t>
      </w:r>
      <w:r w:rsidRPr="00D83678">
        <w:rPr>
          <w:rFonts w:eastAsia="Calibri"/>
          <w:b/>
          <w:iCs/>
          <w:u w:val="single"/>
          <w:bdr w:val="single" w:sz="8" w:space="0" w:color="auto"/>
        </w:rPr>
        <w:t>exceed</w:t>
      </w:r>
      <w:r w:rsidRPr="00D83678">
        <w:rPr>
          <w:rFonts w:eastAsia="Calibri"/>
          <w:u w:val="single"/>
        </w:rPr>
        <w:t xml:space="preserve"> law’s own critical desires</w:t>
      </w:r>
      <w:r w:rsidRPr="00D83678">
        <w:rPr>
          <w:rFonts w:eastAsia="Calibr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0403C68" w14:textId="77777777" w:rsidR="00C86E26" w:rsidRPr="00D83678" w:rsidRDefault="00C86E26" w:rsidP="00C86E26">
      <w:pPr>
        <w:rPr>
          <w:rFonts w:eastAsia="Calibri"/>
          <w:sz w:val="16"/>
        </w:rPr>
      </w:pPr>
      <w:r w:rsidRPr="00D83678">
        <w:rPr>
          <w:rFonts w:eastAsia="Calibri"/>
          <w:sz w:val="16"/>
        </w:rPr>
        <w:t xml:space="preserve">In this section, I ask what might happen if black feminists treated intersectionality’s legal roots not as an embarrassment but as a crucial site of </w:t>
      </w:r>
      <w:r w:rsidRPr="00D83678">
        <w:rPr>
          <w:rFonts w:eastAsia="Calibri"/>
          <w:u w:val="single"/>
        </w:rPr>
        <w:t xml:space="preserve">the analytic’s </w:t>
      </w:r>
      <w:r w:rsidRPr="00D83678">
        <w:rPr>
          <w:rFonts w:eastAsia="Calibri"/>
          <w:b/>
          <w:iCs/>
          <w:u w:val="single"/>
          <w:bdr w:val="single" w:sz="8" w:space="0" w:color="auto"/>
        </w:rPr>
        <w:t>transformative potential</w:t>
      </w:r>
      <w:r w:rsidRPr="00D83678">
        <w:rPr>
          <w:rFonts w:eastAsia="Calibri"/>
          <w:sz w:val="16"/>
        </w:rPr>
        <w:t xml:space="preserve">. Indeed, in reading Crenshaw’s conception of intersectionality alongside Williams’s work on rights, and in emphasizing intersectionality’s roots in critical race theory, I treat intersectionality as an analytic that </w:t>
      </w:r>
      <w:r w:rsidRPr="00D83678">
        <w:rPr>
          <w:rFonts w:eastAsia="Calibri"/>
          <w:b/>
          <w:iCs/>
          <w:u w:val="single"/>
          <w:bdr w:val="single" w:sz="8" w:space="0" w:color="auto"/>
        </w:rPr>
        <w:t>radically occupies</w:t>
      </w:r>
      <w:r w:rsidRPr="00D83678">
        <w:rPr>
          <w:rFonts w:eastAsia="Calibri"/>
          <w:u w:val="single"/>
        </w:rPr>
        <w:t xml:space="preserve"> law</w:t>
      </w:r>
      <w:r w:rsidRPr="00D83678">
        <w:rPr>
          <w:rFonts w:eastAsia="Calibri"/>
          <w:sz w:val="16"/>
        </w:rPr>
        <w:t xml:space="preserve">, </w:t>
      </w:r>
      <w:r w:rsidRPr="00D83678">
        <w:rPr>
          <w:rFonts w:eastAsia="Calibri"/>
          <w:b/>
          <w:iCs/>
          <w:u w:val="single"/>
          <w:bdr w:val="single" w:sz="8" w:space="0" w:color="auto"/>
        </w:rPr>
        <w:t>takes hold</w:t>
      </w:r>
      <w:r w:rsidRPr="00D83678">
        <w:rPr>
          <w:rFonts w:eastAsia="Calibri"/>
          <w:u w:val="single"/>
        </w:rPr>
        <w:t xml:space="preserve"> of legal doctrine</w:t>
      </w:r>
      <w:r w:rsidRPr="00D83678">
        <w:rPr>
          <w:rFonts w:eastAsia="Calibri"/>
          <w:sz w:val="16"/>
        </w:rPr>
        <w:t xml:space="preserve"> and refuses its conceptions of neutrality and uniformity as performance of justice. It is, then, a strategy of </w:t>
      </w:r>
      <w:r w:rsidRPr="00D83678">
        <w:rPr>
          <w:rFonts w:eastAsia="Calibri"/>
          <w:u w:val="single"/>
        </w:rPr>
        <w:t xml:space="preserve">demanding that law </w:t>
      </w:r>
      <w:r w:rsidRPr="00D83678">
        <w:rPr>
          <w:rFonts w:eastAsia="Calibri"/>
          <w:b/>
          <w:iCs/>
          <w:u w:val="single"/>
          <w:bdr w:val="single" w:sz="8" w:space="0" w:color="auto"/>
        </w:rPr>
        <w:t>move otherwise</w:t>
      </w:r>
      <w:r w:rsidRPr="00D83678">
        <w:rPr>
          <w:rFonts w:eastAsia="Calibri"/>
          <w:sz w:val="16"/>
        </w:rPr>
        <w:t xml:space="preserve">, </w:t>
      </w:r>
      <w:r w:rsidRPr="00D83678">
        <w:rPr>
          <w:rFonts w:eastAsia="Calibri"/>
          <w:u w:val="single"/>
        </w:rPr>
        <w:t xml:space="preserve">that it </w:t>
      </w:r>
      <w:r w:rsidRPr="00D83678">
        <w:rPr>
          <w:rFonts w:eastAsia="Calibri"/>
          <w:b/>
          <w:iCs/>
          <w:u w:val="single"/>
          <w:bdr w:val="single" w:sz="8" w:space="0" w:color="auto"/>
        </w:rPr>
        <w:t>center witnessing</w:t>
      </w:r>
      <w:r w:rsidRPr="00D83678">
        <w:rPr>
          <w:rFonts w:eastAsia="Calibri"/>
          <w:u w:val="single"/>
        </w:rPr>
        <w:t xml:space="preserve"> and </w:t>
      </w:r>
      <w:r w:rsidRPr="00D83678">
        <w:rPr>
          <w:rFonts w:eastAsia="Calibri"/>
          <w:b/>
          <w:iCs/>
          <w:u w:val="single"/>
          <w:bdr w:val="single" w:sz="8" w:space="0" w:color="auto"/>
        </w:rPr>
        <w:t>vulnerability</w:t>
      </w:r>
      <w:r w:rsidRPr="00D83678">
        <w:rPr>
          <w:rFonts w:eastAsia="Calibri"/>
          <w:sz w:val="16"/>
        </w:rPr>
        <w:t xml:space="preserve">, </w:t>
      </w:r>
      <w:r w:rsidRPr="00D83678">
        <w:rPr>
          <w:rFonts w:eastAsia="Calibri"/>
        </w:rPr>
        <w:t xml:space="preserve">that it </w:t>
      </w:r>
      <w:r w:rsidRPr="00D83678">
        <w:rPr>
          <w:rFonts w:eastAsia="Calibri"/>
          <w:u w:val="single"/>
        </w:rPr>
        <w:t xml:space="preserve">encourage forms of </w:t>
      </w:r>
      <w:r w:rsidRPr="00D83678">
        <w:rPr>
          <w:rFonts w:eastAsia="Calibri"/>
          <w:b/>
          <w:iCs/>
          <w:u w:val="single"/>
          <w:bdr w:val="single" w:sz="8" w:space="0" w:color="auto"/>
        </w:rPr>
        <w:t>relationality</w:t>
      </w:r>
      <w:r w:rsidRPr="00D83678">
        <w:rPr>
          <w:rFonts w:eastAsia="Calibri"/>
          <w:u w:val="single"/>
        </w:rPr>
        <w:t xml:space="preserve"> and </w:t>
      </w:r>
      <w:r w:rsidRPr="00D83678">
        <w:rPr>
          <w:rFonts w:eastAsia="Calibri"/>
          <w:b/>
          <w:iCs/>
          <w:u w:val="single"/>
          <w:bdr w:val="single" w:sz="8" w:space="0" w:color="auto"/>
        </w:rPr>
        <w:t>accountability</w:t>
      </w:r>
      <w:r w:rsidRPr="00D83678">
        <w:rPr>
          <w:rFonts w:eastAsia="Calibri"/>
          <w:u w:val="single"/>
        </w:rPr>
        <w:t xml:space="preserve"> that jettison logics of </w:t>
      </w:r>
      <w:r w:rsidRPr="00D83678">
        <w:rPr>
          <w:rFonts w:eastAsia="Calibri"/>
          <w:b/>
          <w:iCs/>
          <w:u w:val="single"/>
          <w:bdr w:val="single" w:sz="8" w:space="0" w:color="auto"/>
        </w:rPr>
        <w:t>contract</w:t>
      </w:r>
      <w:r w:rsidRPr="00D83678">
        <w:rPr>
          <w:rFonts w:eastAsia="Calibri"/>
          <w:u w:val="single"/>
        </w:rPr>
        <w:t xml:space="preserve"> and </w:t>
      </w:r>
      <w:r w:rsidRPr="00D83678">
        <w:rPr>
          <w:rFonts w:eastAsia="Calibri"/>
          <w:b/>
          <w:iCs/>
          <w:u w:val="single"/>
          <w:bdr w:val="single" w:sz="8" w:space="0" w:color="auto"/>
        </w:rPr>
        <w:t>property</w:t>
      </w:r>
      <w:r w:rsidRPr="00D83678">
        <w:rPr>
          <w:rFonts w:eastAsia="Calibri"/>
          <w:sz w:val="16"/>
        </w:rPr>
        <w:t xml:space="preserve">. My reading insists that black feminists </w:t>
      </w:r>
      <w:r w:rsidRPr="00D83678">
        <w:rPr>
          <w:rFonts w:eastAsia="Calibri"/>
          <w:b/>
          <w:iCs/>
          <w:u w:val="single"/>
          <w:bdr w:val="single" w:sz="8" w:space="0" w:color="auto"/>
        </w:rPr>
        <w:t>refuse well-rehearsed dismissals</w:t>
      </w:r>
      <w:r w:rsidRPr="00D83678">
        <w:rPr>
          <w:rFonts w:eastAsia="Calibri"/>
          <w:u w:val="single"/>
        </w:rPr>
        <w:t xml:space="preserve"> of</w:t>
      </w:r>
      <w:r w:rsidRPr="00D83678">
        <w:rPr>
          <w:rFonts w:eastAsia="Calibri"/>
          <w:sz w:val="16"/>
        </w:rPr>
        <w:t xml:space="preserve"> intersectionality as </w:t>
      </w:r>
      <w:r w:rsidRPr="00D83678">
        <w:rPr>
          <w:rFonts w:eastAsia="Calibri"/>
          <w:u w:val="single"/>
        </w:rPr>
        <w:t xml:space="preserve">an </w:t>
      </w:r>
      <w:r w:rsidRPr="00D83678">
        <w:rPr>
          <w:rFonts w:eastAsia="Calibri"/>
          <w:b/>
          <w:iCs/>
          <w:u w:val="single"/>
          <w:bdr w:val="single" w:sz="8" w:space="0" w:color="auto"/>
        </w:rPr>
        <w:t>inclusionary project</w:t>
      </w:r>
      <w:r w:rsidRPr="00D83678">
        <w:rPr>
          <w:rFonts w:eastAsia="Calibri"/>
          <w:sz w:val="16"/>
        </w:rPr>
        <w:t xml:space="preserve"> (dismissals that are all the more possible to rehearse because this is how intersectionality so often circulates in the university) </w:t>
      </w:r>
      <w:r w:rsidRPr="00D83678">
        <w:rPr>
          <w:rFonts w:eastAsia="Calibri"/>
          <w:u w:val="single"/>
        </w:rPr>
        <w:t xml:space="preserve">that seeks to </w:t>
      </w:r>
      <w:r w:rsidRPr="00D83678">
        <w:rPr>
          <w:rFonts w:eastAsia="Calibri"/>
          <w:b/>
          <w:iCs/>
          <w:u w:val="single"/>
          <w:bdr w:val="single" w:sz="8" w:space="0" w:color="auto"/>
        </w:rPr>
        <w:t>insert</w:t>
      </w:r>
      <w:r w:rsidRPr="00D83678">
        <w:rPr>
          <w:rFonts w:eastAsia="Calibri"/>
          <w:u w:val="single"/>
        </w:rPr>
        <w:t xml:space="preserve"> black women’s bodies into </w:t>
      </w:r>
      <w:r w:rsidRPr="00D83678">
        <w:rPr>
          <w:rFonts w:eastAsia="Calibri"/>
          <w:b/>
          <w:iCs/>
          <w:u w:val="single"/>
          <w:bdr w:val="single" w:sz="8" w:space="0" w:color="auto"/>
        </w:rPr>
        <w:t>otherwise problematic</w:t>
      </w:r>
      <w:r w:rsidRPr="00D83678">
        <w:rPr>
          <w:rFonts w:eastAsia="Calibri"/>
          <w:u w:val="single"/>
        </w:rPr>
        <w:t xml:space="preserve"> structures</w:t>
      </w:r>
      <w:r w:rsidRPr="00D83678">
        <w:rPr>
          <w:rFonts w:eastAsia="Calibri"/>
          <w:sz w:val="16"/>
        </w:rPr>
        <w:t xml:space="preserve">, and instead advocates treating intersectionality’s juridical project as the very heart of its radical political agenda. It is intersectionality’s capacity to index vulnerability and witnessing, </w:t>
      </w:r>
      <w:r w:rsidRPr="00D83678">
        <w:rPr>
          <w:rFonts w:eastAsia="Calibri"/>
          <w:u w:val="single"/>
        </w:rPr>
        <w:t xml:space="preserve">to imagine legal doctrine as </w:t>
      </w:r>
      <w:r w:rsidRPr="00D83678">
        <w:rPr>
          <w:rFonts w:eastAsia="Calibri"/>
          <w:b/>
          <w:iCs/>
          <w:u w:val="single"/>
          <w:bdr w:val="single" w:sz="8" w:space="0" w:color="auto"/>
        </w:rPr>
        <w:t>centering</w:t>
      </w:r>
      <w:r w:rsidRPr="00D83678">
        <w:rPr>
          <w:rFonts w:eastAsia="Calibri"/>
          <w:sz w:val="16"/>
        </w:rPr>
        <w:t xml:space="preserve"> those </w:t>
      </w:r>
      <w:r w:rsidRPr="00D83678">
        <w:rPr>
          <w:rFonts w:eastAsia="Calibri"/>
          <w:b/>
          <w:iCs/>
          <w:u w:val="single"/>
          <w:bdr w:val="single" w:sz="8" w:space="0" w:color="auto"/>
        </w:rPr>
        <w:t>ethics</w:t>
      </w:r>
      <w:r w:rsidRPr="00D83678">
        <w:rPr>
          <w:rFonts w:eastAsia="Calibri"/>
          <w:sz w:val="16"/>
        </w:rPr>
        <w:t xml:space="preserve"> (</w:t>
      </w:r>
      <w:r w:rsidRPr="00D83678">
        <w:rPr>
          <w:rFonts w:eastAsia="Calibri"/>
          <w:u w:val="single"/>
        </w:rPr>
        <w:t xml:space="preserve">even as law might </w:t>
      </w:r>
      <w:r w:rsidRPr="00D83678">
        <w:rPr>
          <w:rFonts w:eastAsia="Calibri"/>
          <w:b/>
          <w:iCs/>
          <w:u w:val="single"/>
          <w:bdr w:val="single" w:sz="8" w:space="0" w:color="auto"/>
        </w:rPr>
        <w:t>refuse</w:t>
      </w:r>
      <w:r w:rsidRPr="00D83678">
        <w:rPr>
          <w:rFonts w:eastAsia="Calibri"/>
          <w:u w:val="single"/>
        </w:rPr>
        <w:t xml:space="preserve"> those efforts</w:t>
      </w:r>
      <w:r w:rsidRPr="00D83678">
        <w:rPr>
          <w:rFonts w:eastAsia="Calibri"/>
          <w:sz w:val="16"/>
        </w:rPr>
        <w:t xml:space="preserve">), that makes intersectionality a space that </w:t>
      </w:r>
      <w:r w:rsidRPr="00D83678">
        <w:rPr>
          <w:rFonts w:eastAsia="Calibri"/>
          <w:b/>
          <w:iCs/>
          <w:u w:val="single"/>
          <w:bdr w:val="single" w:sz="8" w:space="0" w:color="auto"/>
        </w:rPr>
        <w:t>resonates deeply</w:t>
      </w:r>
      <w:r w:rsidRPr="00D83678">
        <w:rPr>
          <w:rFonts w:eastAsia="Calibri"/>
          <w:u w:val="single"/>
        </w:rPr>
        <w:t xml:space="preserve"> with black feminism’s ongoing efforts to construct a </w:t>
      </w:r>
      <w:r w:rsidRPr="00D83678">
        <w:rPr>
          <w:rFonts w:eastAsia="Calibri"/>
          <w:b/>
          <w:iCs/>
          <w:u w:val="single"/>
          <w:bdr w:val="single" w:sz="8" w:space="0" w:color="auto"/>
        </w:rPr>
        <w:t>political agenda</w:t>
      </w:r>
      <w:r w:rsidRPr="00D83678">
        <w:rPr>
          <w:rFonts w:eastAsia="Calibri"/>
          <w:u w:val="single"/>
        </w:rPr>
        <w:t xml:space="preserve"> rooted in love</w:t>
      </w:r>
      <w:r w:rsidRPr="00D83678">
        <w:rPr>
          <w:rFonts w:eastAsia="Calibri"/>
          <w:sz w:val="16"/>
        </w:rPr>
        <w:t xml:space="preserve">. </w:t>
      </w:r>
    </w:p>
    <w:p w14:paraId="0B5A1D0E" w14:textId="77777777" w:rsidR="00C86E26" w:rsidRPr="00D83678" w:rsidRDefault="00C86E26" w:rsidP="00C86E26">
      <w:pPr>
        <w:rPr>
          <w:rFonts w:eastAsia="Calibri"/>
          <w:sz w:val="16"/>
        </w:rPr>
      </w:pPr>
      <w:r w:rsidRPr="00D83678">
        <w:rPr>
          <w:rFonts w:eastAsia="Calibri"/>
          <w:sz w:val="16"/>
        </w:rPr>
        <w:t xml:space="preserve">Risk and Promise </w:t>
      </w:r>
    </w:p>
    <w:p w14:paraId="1B194933" w14:textId="77777777" w:rsidR="00C86E26" w:rsidRDefault="00C86E26" w:rsidP="00C86E26">
      <w:pPr>
        <w:rPr>
          <w:rFonts w:eastAsia="Calibri"/>
          <w:sz w:val="16"/>
        </w:rPr>
      </w:pPr>
      <w:r w:rsidRPr="00D83678">
        <w:rPr>
          <w:rFonts w:eastAsia="Calibri"/>
          <w:sz w:val="16"/>
        </w:rPr>
        <w:t xml:space="preserve">What if we </w:t>
      </w:r>
      <w:r w:rsidRPr="00D83678">
        <w:rPr>
          <w:rFonts w:eastAsia="Calibri"/>
          <w:b/>
          <w:iCs/>
          <w:u w:val="single"/>
          <w:bdr w:val="single" w:sz="8" w:space="0" w:color="auto"/>
        </w:rPr>
        <w:t>refuse</w:t>
      </w:r>
      <w:r w:rsidRPr="00D83678">
        <w:rPr>
          <w:rFonts w:eastAsia="Calibri"/>
          <w:sz w:val="16"/>
        </w:rPr>
        <w:t xml:space="preserve">d </w:t>
      </w:r>
      <w:r w:rsidRPr="00D83678">
        <w:rPr>
          <w:rFonts w:eastAsia="Calibri"/>
          <w:u w:val="single"/>
        </w:rPr>
        <w:t xml:space="preserve">the lure of </w:t>
      </w:r>
      <w:r w:rsidRPr="00D83678">
        <w:rPr>
          <w:rFonts w:eastAsia="Calibri"/>
          <w:b/>
          <w:iCs/>
          <w:u w:val="single"/>
          <w:bdr w:val="single" w:sz="8" w:space="0" w:color="auto"/>
        </w:rPr>
        <w:t>negative affects</w:t>
      </w:r>
      <w:r w:rsidRPr="00D83678">
        <w:rPr>
          <w:rFonts w:eastAsia="Calibri"/>
          <w:sz w:val="16"/>
        </w:rPr>
        <w:t xml:space="preserve">, </w:t>
      </w:r>
      <w:r w:rsidRPr="00D83678">
        <w:rPr>
          <w:rFonts w:eastAsia="Calibri"/>
          <w:u w:val="single"/>
        </w:rPr>
        <w:t xml:space="preserve">the tendency to </w:t>
      </w:r>
      <w:r w:rsidRPr="00D83678">
        <w:rPr>
          <w:rFonts w:eastAsia="Calibri"/>
          <w:b/>
          <w:iCs/>
          <w:u w:val="single"/>
          <w:bdr w:val="single" w:sz="8" w:space="0" w:color="auto"/>
        </w:rPr>
        <w:t>grieve</w:t>
      </w:r>
      <w:r w:rsidRPr="00D83678">
        <w:rPr>
          <w:rFonts w:eastAsia="Calibri"/>
          <w:u w:val="single"/>
        </w:rPr>
        <w:t xml:space="preserve"> and </w:t>
      </w:r>
      <w:r w:rsidRPr="00D83678">
        <w:rPr>
          <w:rFonts w:eastAsia="Calibri"/>
          <w:b/>
          <w:iCs/>
          <w:u w:val="single"/>
          <w:bdr w:val="single" w:sz="8" w:space="0" w:color="auto"/>
        </w:rPr>
        <w:t>mourn</w:t>
      </w:r>
      <w:r w:rsidRPr="00D83678">
        <w:rPr>
          <w:rFonts w:eastAsia="Calibri"/>
          <w:u w:val="single"/>
        </w:rPr>
        <w:t xml:space="preserve"> black feminism and its analytics</w:t>
      </w:r>
      <w:r w:rsidRPr="00D83678">
        <w:rPr>
          <w:rFonts w:eastAsia="Calibri"/>
          <w:sz w:val="16"/>
        </w:rPr>
        <w:t xml:space="preserve">? What if we </w:t>
      </w:r>
      <w:r w:rsidRPr="00D83678">
        <w:rPr>
          <w:rFonts w:eastAsia="Calibri"/>
          <w:b/>
          <w:iCs/>
          <w:u w:val="single"/>
          <w:bdr w:val="single" w:sz="8" w:space="0" w:color="auto"/>
        </w:rPr>
        <w:t>reject</w:t>
      </w:r>
      <w:r w:rsidRPr="00D83678">
        <w:rPr>
          <w:rFonts w:eastAsia="Calibri"/>
          <w:sz w:val="16"/>
        </w:rPr>
        <w:t xml:space="preserve">ed both </w:t>
      </w:r>
      <w:r w:rsidRPr="00D83678">
        <w:rPr>
          <w:rFonts w:eastAsia="Calibri"/>
          <w:u w:val="single"/>
        </w:rPr>
        <w:t xml:space="preserve">the notion that blackness is </w:t>
      </w:r>
      <w:r w:rsidRPr="00D83678">
        <w:rPr>
          <w:rFonts w:eastAsia="Calibri"/>
          <w:b/>
          <w:iCs/>
          <w:u w:val="single"/>
          <w:bdr w:val="single" w:sz="8" w:space="0" w:color="auto"/>
        </w:rPr>
        <w:t>synonymous with death</w:t>
      </w:r>
      <w:r w:rsidRPr="00D83678">
        <w:rPr>
          <w:rFonts w:eastAsia="Calibri"/>
          <w:sz w:val="16"/>
        </w:rPr>
        <w:t xml:space="preserve"> and the idea that black feminism is dead or dying? My call for </w:t>
      </w:r>
      <w:r w:rsidRPr="00D83678">
        <w:rPr>
          <w:rFonts w:eastAsia="Calibri"/>
          <w:u w:val="single"/>
        </w:rPr>
        <w:t xml:space="preserve">this rejection is </w:t>
      </w:r>
      <w:r w:rsidRPr="00D83678">
        <w:rPr>
          <w:rFonts w:eastAsia="Calibri"/>
          <w:b/>
          <w:iCs/>
          <w:u w:val="single"/>
          <w:bdr w:val="single" w:sz="8" w:space="0" w:color="auto"/>
        </w:rPr>
        <w:t>not</w:t>
      </w:r>
      <w:r w:rsidRPr="00D83678">
        <w:rPr>
          <w:rFonts w:eastAsia="Calibri"/>
          <w:u w:val="single"/>
        </w:rPr>
        <w:t xml:space="preserve"> meant as a </w:t>
      </w:r>
      <w:r w:rsidRPr="00D83678">
        <w:rPr>
          <w:rFonts w:eastAsia="Calibri"/>
          <w:b/>
          <w:iCs/>
          <w:u w:val="single"/>
          <w:bdr w:val="single" w:sz="8" w:space="0" w:color="auto"/>
        </w:rPr>
        <w:t>wholesale rejection of afropessimism</w:t>
      </w:r>
      <w:r w:rsidRPr="00D83678">
        <w:rPr>
          <w:rFonts w:eastAsia="Calibri"/>
          <w:sz w:val="16"/>
        </w:rPr>
        <w:t xml:space="preserve">, </w:t>
      </w:r>
      <w:r w:rsidRPr="00D83678">
        <w:rPr>
          <w:rFonts w:eastAsia="Calibri"/>
          <w:u w:val="single"/>
        </w:rPr>
        <w:t>and</w:t>
      </w:r>
      <w:r w:rsidRPr="00D83678">
        <w:rPr>
          <w:rFonts w:eastAsia="Calibri"/>
          <w:sz w:val="16"/>
        </w:rPr>
        <w:t xml:space="preserve"> its attendant </w:t>
      </w:r>
      <w:r w:rsidRPr="00D83678">
        <w:rPr>
          <w:rFonts w:eastAsia="Calibri"/>
          <w:u w:val="single"/>
        </w:rPr>
        <w:t xml:space="preserve">affects of </w:t>
      </w:r>
      <w:r w:rsidRPr="00D83678">
        <w:rPr>
          <w:rFonts w:eastAsia="Calibri"/>
          <w:b/>
          <w:iCs/>
          <w:u w:val="single"/>
          <w:bdr w:val="single" w:sz="8" w:space="0" w:color="auto"/>
        </w:rPr>
        <w:t>grief</w:t>
      </w:r>
      <w:r w:rsidRPr="00D83678">
        <w:rPr>
          <w:rFonts w:eastAsia="Calibri"/>
          <w:sz w:val="16"/>
        </w:rPr>
        <w:t xml:space="preserve">, </w:t>
      </w:r>
      <w:r w:rsidRPr="00D83678">
        <w:rPr>
          <w:rFonts w:eastAsia="Calibri"/>
          <w:b/>
          <w:iCs/>
          <w:u w:val="single"/>
          <w:bdr w:val="single" w:sz="8" w:space="0" w:color="auto"/>
        </w:rPr>
        <w:t>loss</w:t>
      </w:r>
      <w:r w:rsidRPr="00D83678">
        <w:rPr>
          <w:rFonts w:eastAsia="Calibri"/>
          <w:sz w:val="16"/>
        </w:rPr>
        <w:t xml:space="preserve">, </w:t>
      </w:r>
      <w:r w:rsidRPr="00D83678">
        <w:rPr>
          <w:rFonts w:eastAsia="Calibri"/>
          <w:b/>
          <w:iCs/>
          <w:u w:val="single"/>
          <w:bdr w:val="single" w:sz="8" w:space="0" w:color="auto"/>
        </w:rPr>
        <w:t>mourning</w:t>
      </w:r>
      <w:r w:rsidRPr="00D83678">
        <w:rPr>
          <w:rFonts w:eastAsia="Calibri"/>
          <w:sz w:val="16"/>
        </w:rPr>
        <w:t xml:space="preserve">, </w:t>
      </w:r>
      <w:r w:rsidRPr="00D83678">
        <w:rPr>
          <w:rFonts w:eastAsia="Calibri"/>
          <w:u w:val="single"/>
        </w:rPr>
        <w:t xml:space="preserve">and </w:t>
      </w:r>
      <w:r w:rsidRPr="00D83678">
        <w:rPr>
          <w:rFonts w:eastAsia="Calibri"/>
          <w:b/>
          <w:iCs/>
          <w:u w:val="single"/>
          <w:bdr w:val="single" w:sz="8" w:space="0" w:color="auto"/>
        </w:rPr>
        <w:t>despair</w:t>
      </w:r>
      <w:r w:rsidRPr="00D83678">
        <w:rPr>
          <w:rFonts w:eastAsia="Calibri"/>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D83678">
        <w:rPr>
          <w:rFonts w:eastAsia="Calibri"/>
          <w:highlight w:val="cyan"/>
          <w:u w:val="single"/>
        </w:rPr>
        <w:t>remembering</w:t>
      </w:r>
      <w:r w:rsidRPr="00D83678">
        <w:rPr>
          <w:rFonts w:eastAsia="Calibri"/>
          <w:sz w:val="16"/>
        </w:rPr>
        <w:t xml:space="preserve"> intersectionality’s </w:t>
      </w:r>
      <w:r w:rsidRPr="00D83678">
        <w:rPr>
          <w:rFonts w:eastAsia="Calibri"/>
          <w:b/>
          <w:iCs/>
          <w:highlight w:val="cyan"/>
          <w:u w:val="single"/>
          <w:bdr w:val="single" w:sz="8" w:space="0" w:color="auto"/>
        </w:rPr>
        <w:t>juridical orientations</w:t>
      </w:r>
      <w:r w:rsidRPr="00D83678">
        <w:rPr>
          <w:rFonts w:eastAsia="Calibri"/>
          <w:sz w:val="16"/>
          <w:highlight w:val="cyan"/>
        </w:rPr>
        <w:t xml:space="preserve">, </w:t>
      </w:r>
      <w:r w:rsidRPr="00D83678">
        <w:rPr>
          <w:rFonts w:eastAsia="Calibri"/>
          <w:highlight w:val="cyan"/>
          <w:u w:val="single"/>
        </w:rPr>
        <w:t xml:space="preserve">and </w:t>
      </w:r>
      <w:r w:rsidRPr="00D83678">
        <w:rPr>
          <w:rFonts w:eastAsia="Calibri"/>
          <w:b/>
          <w:iCs/>
          <w:highlight w:val="cyan"/>
          <w:u w:val="single"/>
          <w:bdr w:val="single" w:sz="8" w:space="0" w:color="auto"/>
        </w:rPr>
        <w:t>recovering</w:t>
      </w:r>
      <w:r w:rsidRPr="00D83678">
        <w:rPr>
          <w:rFonts w:eastAsia="Calibri"/>
          <w:u w:val="single"/>
        </w:rPr>
        <w:t xml:space="preserve"> them </w:t>
      </w:r>
      <w:r w:rsidRPr="00D83678">
        <w:rPr>
          <w:rFonts w:eastAsia="Calibri"/>
          <w:highlight w:val="cyan"/>
          <w:u w:val="single"/>
        </w:rPr>
        <w:t xml:space="preserve">rather than </w:t>
      </w:r>
      <w:r w:rsidRPr="00D83678">
        <w:rPr>
          <w:rFonts w:eastAsia="Calibri"/>
          <w:b/>
          <w:iCs/>
          <w:highlight w:val="cyan"/>
          <w:u w:val="single"/>
          <w:bdr w:val="single" w:sz="8" w:space="0" w:color="auto"/>
        </w:rPr>
        <w:t>eschewing</w:t>
      </w:r>
      <w:r w:rsidRPr="00D83678">
        <w:rPr>
          <w:rFonts w:eastAsia="Calibri"/>
          <w:u w:val="single"/>
        </w:rPr>
        <w:t xml:space="preserve"> them</w:t>
      </w:r>
      <w:r w:rsidRPr="00D83678">
        <w:rPr>
          <w:rFonts w:eastAsia="Calibri"/>
          <w:sz w:val="16"/>
        </w:rPr>
        <w:t xml:space="preserve"> (</w:t>
      </w:r>
      <w:r w:rsidRPr="00D83678">
        <w:rPr>
          <w:rFonts w:eastAsia="Calibri"/>
          <w:u w:val="single"/>
        </w:rPr>
        <w:t>even</w:t>
      </w:r>
      <w:r w:rsidRPr="00D83678">
        <w:rPr>
          <w:rFonts w:eastAsia="Calibri"/>
          <w:sz w:val="16"/>
        </w:rPr>
        <w:t xml:space="preserve"> in a moment </w:t>
      </w:r>
      <w:r w:rsidRPr="00D83678">
        <w:rPr>
          <w:rFonts w:eastAsia="Calibri"/>
          <w:u w:val="single"/>
        </w:rPr>
        <w:t xml:space="preserve">where law is treated as the </w:t>
      </w:r>
      <w:r w:rsidRPr="00D83678">
        <w:rPr>
          <w:rFonts w:eastAsia="Calibri"/>
          <w:b/>
          <w:iCs/>
          <w:u w:val="single"/>
          <w:bdr w:val="single" w:sz="8" w:space="0" w:color="auto"/>
        </w:rPr>
        <w:t>paradigmatic site of antiblack violence</w:t>
      </w:r>
      <w:r w:rsidRPr="00D83678">
        <w:rPr>
          <w:rFonts w:eastAsia="Calibri"/>
          <w:sz w:val="16"/>
        </w:rPr>
        <w:t xml:space="preserve">), might allow black feminists to encounter the broad sweep of our transformative call for love-politics. In so doing, I </w:t>
      </w:r>
      <w:r w:rsidRPr="00D83678">
        <w:rPr>
          <w:rFonts w:eastAsia="Calibri"/>
          <w:u w:val="single"/>
        </w:rPr>
        <w:t xml:space="preserve">emphasize that </w:t>
      </w:r>
      <w:r w:rsidRPr="00D83678">
        <w:rPr>
          <w:rFonts w:eastAsia="Calibri"/>
          <w:highlight w:val="cyan"/>
          <w:u w:val="single"/>
        </w:rPr>
        <w:t xml:space="preserve">law might be a space of black women’s </w:t>
      </w:r>
      <w:r w:rsidRPr="00D83678">
        <w:rPr>
          <w:rFonts w:eastAsia="Calibri"/>
          <w:b/>
          <w:iCs/>
          <w:highlight w:val="cyan"/>
          <w:u w:val="single"/>
          <w:bdr w:val="single" w:sz="8" w:space="0" w:color="auto"/>
        </w:rPr>
        <w:t>survival</w:t>
      </w:r>
      <w:r w:rsidRPr="00D83678">
        <w:rPr>
          <w:rFonts w:eastAsia="Calibri"/>
          <w:u w:val="single"/>
        </w:rPr>
        <w:t xml:space="preserve"> </w:t>
      </w:r>
      <w:r w:rsidRPr="00D83678">
        <w:rPr>
          <w:rFonts w:eastAsia="Calibri"/>
          <w:highlight w:val="cyan"/>
          <w:u w:val="single"/>
        </w:rPr>
        <w:t>rather than simply</w:t>
      </w:r>
      <w:r w:rsidRPr="00D83678">
        <w:rPr>
          <w:rFonts w:eastAsia="Calibri"/>
          <w:u w:val="single"/>
        </w:rPr>
        <w:t xml:space="preserve"> the site of black women’s </w:t>
      </w:r>
      <w:r w:rsidRPr="00D83678">
        <w:rPr>
          <w:rFonts w:eastAsia="Calibri"/>
          <w:b/>
          <w:iCs/>
          <w:highlight w:val="cyan"/>
          <w:u w:val="single"/>
          <w:bdr w:val="single" w:sz="8" w:space="0" w:color="auto"/>
        </w:rPr>
        <w:t>wounding</w:t>
      </w:r>
      <w:r w:rsidRPr="00D83678">
        <w:rPr>
          <w:rFonts w:eastAsia="Calibri"/>
          <w:sz w:val="16"/>
        </w:rPr>
        <w:t xml:space="preserve">. Moreover, I underscore that </w:t>
      </w:r>
      <w:r w:rsidRPr="00D83678">
        <w:rPr>
          <w:rFonts w:eastAsia="Calibri"/>
          <w:u w:val="single"/>
        </w:rPr>
        <w:t xml:space="preserve">a space that black women </w:t>
      </w:r>
      <w:r w:rsidRPr="00D83678">
        <w:rPr>
          <w:rFonts w:eastAsia="Calibri"/>
          <w:b/>
          <w:iCs/>
          <w:u w:val="single"/>
          <w:bdr w:val="single" w:sz="8" w:space="0" w:color="auto"/>
        </w:rPr>
        <w:t>did not author</w:t>
      </w:r>
      <w:r w:rsidRPr="00D83678">
        <w:rPr>
          <w:rFonts w:eastAsia="Calibri"/>
          <w:sz w:val="16"/>
        </w:rPr>
        <w:t xml:space="preserve">, and </w:t>
      </w:r>
      <w:r w:rsidRPr="00D83678">
        <w:rPr>
          <w:rFonts w:eastAsia="Calibri"/>
          <w:u w:val="single"/>
        </w:rPr>
        <w:t>that was created</w:t>
      </w:r>
      <w:r w:rsidRPr="00D83678">
        <w:rPr>
          <w:rFonts w:eastAsia="Calibri"/>
          <w:sz w:val="16"/>
        </w:rPr>
        <w:t xml:space="preserve"> largely </w:t>
      </w:r>
      <w:r w:rsidRPr="00D83678">
        <w:rPr>
          <w:rFonts w:eastAsia="Calibri"/>
          <w:u w:val="single"/>
        </w:rPr>
        <w:t xml:space="preserve">with the interest in enshrining black women as </w:t>
      </w:r>
      <w:r w:rsidRPr="00D83678">
        <w:rPr>
          <w:rFonts w:eastAsia="Calibri"/>
          <w:b/>
          <w:iCs/>
          <w:u w:val="single"/>
          <w:bdr w:val="single" w:sz="8" w:space="0" w:color="auto"/>
        </w:rPr>
        <w:t>property</w:t>
      </w:r>
      <w:r w:rsidRPr="00D83678">
        <w:rPr>
          <w:rFonts w:eastAsia="Calibri"/>
          <w:u w:val="single"/>
        </w:rPr>
        <w:t xml:space="preserve"> rather than as </w:t>
      </w:r>
      <w:r w:rsidRPr="00D83678">
        <w:rPr>
          <w:rFonts w:eastAsia="Calibri"/>
          <w:b/>
          <w:iCs/>
          <w:u w:val="single"/>
          <w:bdr w:val="single" w:sz="8" w:space="0" w:color="auto"/>
        </w:rPr>
        <w:t>subjects</w:t>
      </w:r>
      <w:r w:rsidRPr="00D83678">
        <w:rPr>
          <w:rFonts w:eastAsia="Calibri"/>
          <w:sz w:val="16"/>
        </w:rPr>
        <w:t xml:space="preserve">, </w:t>
      </w:r>
      <w:r w:rsidRPr="00D83678">
        <w:rPr>
          <w:rFonts w:eastAsia="Calibri"/>
          <w:u w:val="single"/>
        </w:rPr>
        <w:t>might become a site</w:t>
      </w:r>
      <w:r w:rsidRPr="00D83678">
        <w:rPr>
          <w:rFonts w:eastAsia="Calibri"/>
          <w:sz w:val="16"/>
        </w:rPr>
        <w:t xml:space="preserve"> that allows us </w:t>
      </w:r>
      <w:r w:rsidRPr="00D83678">
        <w:rPr>
          <w:rFonts w:eastAsia="Calibri"/>
          <w:highlight w:val="cyan"/>
          <w:u w:val="single"/>
        </w:rPr>
        <w:t xml:space="preserve">to </w:t>
      </w:r>
      <w:r w:rsidRPr="00D83678">
        <w:rPr>
          <w:rFonts w:eastAsia="Calibri"/>
          <w:b/>
          <w:iCs/>
          <w:highlight w:val="cyan"/>
          <w:u w:val="single"/>
          <w:bdr w:val="single" w:sz="8" w:space="0" w:color="auto"/>
        </w:rPr>
        <w:t>imagine other ways</w:t>
      </w:r>
      <w:r w:rsidRPr="00D83678">
        <w:rPr>
          <w:rFonts w:eastAsia="Calibri"/>
          <w:highlight w:val="cyan"/>
          <w:u w:val="single"/>
        </w:rPr>
        <w:t xml:space="preserve"> of being</w:t>
      </w:r>
      <w:r w:rsidRPr="00D83678">
        <w:rPr>
          <w:rFonts w:eastAsia="Calibri"/>
          <w:u w:val="single"/>
        </w:rPr>
        <w:t xml:space="preserve"> and feeling black feminist</w:t>
      </w:r>
      <w:r w:rsidRPr="00D83678">
        <w:rPr>
          <w:rFonts w:eastAsia="Calibri"/>
          <w:sz w:val="16"/>
        </w:rPr>
        <w:t xml:space="preserve">. As I argue, </w:t>
      </w:r>
      <w:r w:rsidRPr="00D83678">
        <w:rPr>
          <w:rFonts w:eastAsia="Calibri"/>
          <w:u w:val="single"/>
        </w:rPr>
        <w:t>black feminism’s</w:t>
      </w:r>
      <w:r w:rsidRPr="00D83678">
        <w:rPr>
          <w:rFonts w:eastAsia="Calibri"/>
          <w:sz w:val="16"/>
        </w:rPr>
        <w:t xml:space="preserve"> long-standing commitment to lovepolitics, to </w:t>
      </w:r>
      <w:r w:rsidRPr="00D83678">
        <w:rPr>
          <w:rFonts w:eastAsia="Calibri"/>
          <w:u w:val="single"/>
        </w:rPr>
        <w:t>ethics of mutual vulnerability and witnessing</w:t>
      </w:r>
      <w:r w:rsidRPr="00D83678">
        <w:rPr>
          <w:rFonts w:eastAsia="Calibri"/>
          <w:sz w:val="16"/>
        </w:rPr>
        <w:t xml:space="preserve">, </w:t>
      </w:r>
      <w:r w:rsidRPr="00D83678">
        <w:rPr>
          <w:rFonts w:eastAsia="Calibri"/>
          <w:u w:val="single"/>
        </w:rPr>
        <w:t xml:space="preserve">is </w:t>
      </w:r>
      <w:r w:rsidRPr="00D83678">
        <w:rPr>
          <w:rFonts w:eastAsia="Calibri"/>
          <w:b/>
          <w:iCs/>
          <w:u w:val="single"/>
          <w:bdr w:val="single" w:sz="8" w:space="0" w:color="auto"/>
        </w:rPr>
        <w:t>echoed by</w:t>
      </w:r>
      <w:r w:rsidRPr="00D83678">
        <w:rPr>
          <w:rFonts w:eastAsia="Calibri"/>
          <w:sz w:val="16"/>
        </w:rPr>
        <w:t xml:space="preserve"> critical race feminist </w:t>
      </w:r>
      <w:r w:rsidRPr="00D83678">
        <w:rPr>
          <w:rFonts w:eastAsia="Calibri"/>
          <w:b/>
          <w:iCs/>
          <w:u w:val="single"/>
          <w:bdr w:val="single" w:sz="8" w:space="0" w:color="auto"/>
        </w:rPr>
        <w:t>legal practices</w:t>
      </w:r>
      <w:r w:rsidRPr="00D83678">
        <w:rPr>
          <w:rFonts w:eastAsia="Calibri"/>
          <w:sz w:val="16"/>
        </w:rPr>
        <w:t xml:space="preserve">, </w:t>
      </w:r>
      <w:r w:rsidRPr="00D83678">
        <w:rPr>
          <w:rFonts w:eastAsia="Calibri"/>
          <w:u w:val="single"/>
        </w:rPr>
        <w:t>including</w:t>
      </w:r>
      <w:r w:rsidRPr="00D83678">
        <w:rPr>
          <w:rFonts w:eastAsia="Calibri"/>
          <w:sz w:val="16"/>
        </w:rPr>
        <w:t xml:space="preserve"> Williams’s expansive </w:t>
      </w:r>
      <w:r w:rsidRPr="00D83678">
        <w:rPr>
          <w:rFonts w:eastAsia="Calibri"/>
          <w:u w:val="single"/>
        </w:rPr>
        <w:t xml:space="preserve">investment in </w:t>
      </w:r>
      <w:r w:rsidRPr="00D83678">
        <w:rPr>
          <w:rFonts w:eastAsia="Calibri"/>
          <w:b/>
          <w:iCs/>
          <w:u w:val="single"/>
          <w:bdr w:val="single" w:sz="8" w:space="0" w:color="auto"/>
        </w:rPr>
        <w:t>rights</w:t>
      </w:r>
      <w:r w:rsidRPr="00D83678">
        <w:rPr>
          <w:rFonts w:eastAsia="Calibri"/>
          <w:sz w:val="16"/>
        </w:rPr>
        <w:t xml:space="preserve"> and Crenshaw’s engagement with intersectionality as a critique of inclusionary politics. What </w:t>
      </w:r>
      <w:r w:rsidRPr="00D83678">
        <w:rPr>
          <w:rFonts w:eastAsia="Calibri"/>
          <w:u w:val="single"/>
        </w:rPr>
        <w:t xml:space="preserve">both </w:t>
      </w:r>
      <w:r w:rsidRPr="00D83678">
        <w:rPr>
          <w:rFonts w:eastAsia="Calibri"/>
          <w:b/>
          <w:iCs/>
          <w:highlight w:val="cyan"/>
          <w:u w:val="single"/>
          <w:bdr w:val="single" w:sz="8" w:space="0" w:color="auto"/>
        </w:rPr>
        <w:t>share</w:t>
      </w:r>
      <w:r w:rsidRPr="00D83678">
        <w:rPr>
          <w:rFonts w:eastAsia="Calibri"/>
          <w:sz w:val="16"/>
        </w:rPr>
        <w:t xml:space="preserve"> are </w:t>
      </w:r>
      <w:r w:rsidRPr="00D83678">
        <w:rPr>
          <w:rFonts w:eastAsia="Calibri"/>
          <w:b/>
          <w:iCs/>
          <w:highlight w:val="cyan"/>
          <w:u w:val="single"/>
          <w:bdr w:val="single" w:sz="8" w:space="0" w:color="auto"/>
        </w:rPr>
        <w:t>demands</w:t>
      </w:r>
      <w:r w:rsidRPr="00D83678">
        <w:rPr>
          <w:rFonts w:eastAsia="Calibri"/>
          <w:highlight w:val="cyan"/>
          <w:u w:val="single"/>
        </w:rPr>
        <w:t xml:space="preserve"> that law</w:t>
      </w:r>
      <w:r w:rsidRPr="00D83678">
        <w:rPr>
          <w:rFonts w:eastAsia="Calibri"/>
          <w:u w:val="single"/>
        </w:rPr>
        <w:t xml:space="preserve"> </w:t>
      </w:r>
      <w:r w:rsidRPr="00D83678">
        <w:rPr>
          <w:rFonts w:eastAsia="Calibri"/>
          <w:b/>
          <w:iCs/>
          <w:highlight w:val="cyan"/>
          <w:u w:val="single"/>
          <w:bdr w:val="single" w:sz="8" w:space="0" w:color="auto"/>
        </w:rPr>
        <w:t>imagine</w:t>
      </w:r>
      <w:r w:rsidRPr="00D83678">
        <w:rPr>
          <w:rFonts w:eastAsia="Calibri"/>
          <w:b/>
          <w:iCs/>
          <w:u w:val="single"/>
          <w:bdr w:val="single" w:sz="8" w:space="0" w:color="auto"/>
        </w:rPr>
        <w:t xml:space="preserve"> </w:t>
      </w:r>
      <w:r w:rsidRPr="00D83678">
        <w:rPr>
          <w:rFonts w:eastAsia="Calibri"/>
          <w:b/>
          <w:iCs/>
          <w:highlight w:val="cyan"/>
          <w:u w:val="single"/>
          <w:bdr w:val="single" w:sz="8" w:space="0" w:color="auto"/>
        </w:rPr>
        <w:t>itself otherwise</w:t>
      </w:r>
      <w:r w:rsidRPr="00D83678">
        <w:rPr>
          <w:rFonts w:eastAsia="Calibri"/>
          <w:sz w:val="16"/>
        </w:rPr>
        <w:t xml:space="preserve">, that it unfold and move </w:t>
      </w:r>
      <w:r w:rsidRPr="00D83678">
        <w:rPr>
          <w:rFonts w:eastAsia="Calibri"/>
          <w:u w:val="single"/>
        </w:rPr>
        <w:t xml:space="preserve">in ways that </w:t>
      </w:r>
      <w:r w:rsidRPr="00D83678">
        <w:rPr>
          <w:rFonts w:eastAsia="Calibri"/>
          <w:b/>
          <w:iCs/>
          <w:u w:val="single"/>
          <w:bdr w:val="single" w:sz="8" w:space="0" w:color="auto"/>
        </w:rPr>
        <w:t>might seem contrary</w:t>
      </w:r>
      <w:r w:rsidRPr="00D83678">
        <w:rPr>
          <w:rFonts w:eastAsia="Calibri"/>
          <w:u w:val="single"/>
        </w:rPr>
        <w:t xml:space="preserve"> to its fundamental project</w:t>
      </w:r>
      <w:r w:rsidRPr="00D83678">
        <w:rPr>
          <w:rFonts w:eastAsia="Calibri"/>
          <w:sz w:val="16"/>
        </w:rPr>
        <w:t xml:space="preserve">. These are demands that law acknowledge the failures and short-sightedness of inclusion and redress projects, </w:t>
      </w:r>
      <w:r w:rsidRPr="00D83678">
        <w:rPr>
          <w:rFonts w:eastAsia="Calibri"/>
          <w:u w:val="single"/>
        </w:rPr>
        <w:t>and</w:t>
      </w:r>
      <w:r w:rsidRPr="00D83678">
        <w:rPr>
          <w:rFonts w:eastAsia="Calibri"/>
          <w:sz w:val="16"/>
        </w:rPr>
        <w:t xml:space="preserve"> that law instead </w:t>
      </w:r>
      <w:r w:rsidRPr="00D83678">
        <w:rPr>
          <w:rFonts w:eastAsia="Calibri"/>
          <w:u w:val="single"/>
        </w:rPr>
        <w:t xml:space="preserve">imagine its radical work to be an </w:t>
      </w:r>
      <w:r w:rsidRPr="00D83678">
        <w:rPr>
          <w:rFonts w:eastAsia="Calibri"/>
          <w:b/>
          <w:iCs/>
          <w:u w:val="single"/>
          <w:bdr w:val="single" w:sz="8" w:space="0" w:color="auto"/>
        </w:rPr>
        <w:t>embrace of</w:t>
      </w:r>
      <w:r w:rsidRPr="00D83678">
        <w:rPr>
          <w:rFonts w:eastAsia="Calibri"/>
          <w:sz w:val="16"/>
        </w:rPr>
        <w:t xml:space="preserve"> ideas of </w:t>
      </w:r>
      <w:r w:rsidRPr="00D83678">
        <w:rPr>
          <w:rFonts w:eastAsia="Calibri"/>
          <w:b/>
          <w:iCs/>
          <w:u w:val="single"/>
          <w:bdr w:val="single" w:sz="8" w:space="0" w:color="auto"/>
        </w:rPr>
        <w:t>intimacy</w:t>
      </w:r>
      <w:r w:rsidRPr="00D83678">
        <w:rPr>
          <w:rFonts w:eastAsia="Calibri"/>
          <w:sz w:val="16"/>
        </w:rPr>
        <w:t xml:space="preserve">, </w:t>
      </w:r>
      <w:r w:rsidRPr="00D83678">
        <w:rPr>
          <w:rFonts w:eastAsia="Calibri"/>
          <w:b/>
          <w:iCs/>
          <w:u w:val="single"/>
          <w:bdr w:val="single" w:sz="8" w:space="0" w:color="auto"/>
        </w:rPr>
        <w:t>proximity</w:t>
      </w:r>
      <w:r w:rsidRPr="00D83678">
        <w:rPr>
          <w:rFonts w:eastAsia="Calibri"/>
          <w:sz w:val="16"/>
        </w:rPr>
        <w:t xml:space="preserve">, </w:t>
      </w:r>
      <w:r w:rsidRPr="00D83678">
        <w:rPr>
          <w:rFonts w:eastAsia="Calibri"/>
          <w:b/>
          <w:iCs/>
          <w:u w:val="single"/>
          <w:bdr w:val="single" w:sz="8" w:space="0" w:color="auto"/>
        </w:rPr>
        <w:t>vulnerability</w:t>
      </w:r>
      <w:r w:rsidRPr="00D83678">
        <w:rPr>
          <w:rFonts w:eastAsia="Calibri"/>
          <w:sz w:val="16"/>
        </w:rPr>
        <w:t xml:space="preserve">, </w:t>
      </w:r>
      <w:r w:rsidRPr="00D83678">
        <w:rPr>
          <w:rFonts w:eastAsia="Calibri"/>
          <w:u w:val="single"/>
        </w:rPr>
        <w:t xml:space="preserve">and </w:t>
      </w:r>
      <w:r w:rsidRPr="00D83678">
        <w:rPr>
          <w:rFonts w:eastAsia="Calibri"/>
          <w:b/>
          <w:iCs/>
          <w:u w:val="single"/>
          <w:bdr w:val="single" w:sz="8" w:space="0" w:color="auto"/>
        </w:rPr>
        <w:t>mutual regard</w:t>
      </w:r>
      <w:r w:rsidRPr="00D83678">
        <w:rPr>
          <w:rFonts w:eastAsia="Calibri"/>
          <w:sz w:val="16"/>
        </w:rPr>
        <w:t xml:space="preserve">. </w:t>
      </w:r>
      <w:r w:rsidRPr="00D83678">
        <w:rPr>
          <w:rFonts w:eastAsia="Calibri"/>
          <w:u w:val="single"/>
        </w:rPr>
        <w:t xml:space="preserve">Reanimating black feminist engagement with law is particularly important because it </w:t>
      </w:r>
      <w:r w:rsidRPr="00D83678">
        <w:rPr>
          <w:rFonts w:eastAsia="Calibri"/>
          <w:b/>
          <w:iCs/>
          <w:u w:val="single"/>
          <w:bdr w:val="single" w:sz="8" w:space="0" w:color="auto"/>
        </w:rPr>
        <w:t>upends</w:t>
      </w:r>
      <w:r w:rsidRPr="00D83678">
        <w:rPr>
          <w:rFonts w:eastAsia="Calibri"/>
          <w:u w:val="single"/>
        </w:rPr>
        <w:t xml:space="preserve"> the long-standing tenet that black women’s freedom comes </w:t>
      </w:r>
      <w:r w:rsidRPr="00D83678">
        <w:rPr>
          <w:rFonts w:eastAsia="Calibri"/>
          <w:b/>
          <w:iCs/>
          <w:u w:val="single"/>
          <w:bdr w:val="single" w:sz="8" w:space="0" w:color="auto"/>
        </w:rPr>
        <w:t>exclusively</w:t>
      </w:r>
      <w:r w:rsidRPr="00D83678">
        <w:rPr>
          <w:rFonts w:eastAsia="Calibri"/>
          <w:u w:val="single"/>
        </w:rPr>
        <w:t xml:space="preserve"> through spaces that we </w:t>
      </w:r>
      <w:r w:rsidRPr="00D83678">
        <w:rPr>
          <w:rFonts w:eastAsia="Calibri"/>
          <w:b/>
          <w:iCs/>
          <w:u w:val="single"/>
          <w:bdr w:val="single" w:sz="8" w:space="0" w:color="auto"/>
        </w:rPr>
        <w:t>self-authored</w:t>
      </w:r>
      <w:r w:rsidRPr="00D83678">
        <w:rPr>
          <w:rFonts w:eastAsia="Calibri"/>
          <w:sz w:val="16"/>
        </w:rPr>
        <w:t xml:space="preserve">, </w:t>
      </w:r>
      <w:r w:rsidRPr="00D83678">
        <w:rPr>
          <w:rFonts w:eastAsia="Calibri"/>
          <w:u w:val="single"/>
        </w:rPr>
        <w:t>and</w:t>
      </w:r>
      <w:r w:rsidRPr="00D83678">
        <w:rPr>
          <w:rFonts w:eastAsia="Calibri"/>
          <w:sz w:val="16"/>
        </w:rPr>
        <w:t xml:space="preserve">, correlatively, </w:t>
      </w:r>
      <w:r w:rsidRPr="00D83678">
        <w:rPr>
          <w:rFonts w:eastAsia="Calibri"/>
          <w:u w:val="single"/>
        </w:rPr>
        <w:t xml:space="preserve">that sites </w:t>
      </w:r>
      <w:r w:rsidRPr="00D83678">
        <w:rPr>
          <w:rFonts w:eastAsia="Calibri"/>
          <w:b/>
          <w:iCs/>
          <w:u w:val="single"/>
          <w:bdr w:val="single" w:sz="8" w:space="0" w:color="auto"/>
        </w:rPr>
        <w:t>historically constructed</w:t>
      </w:r>
      <w:r w:rsidRPr="00D83678">
        <w:rPr>
          <w:rFonts w:eastAsia="Calibri"/>
          <w:u w:val="single"/>
        </w:rPr>
        <w:t xml:space="preserve"> to secure our status as property can </w:t>
      </w:r>
      <w:r w:rsidRPr="00D83678">
        <w:rPr>
          <w:rFonts w:eastAsia="Calibri"/>
          <w:b/>
          <w:iCs/>
          <w:u w:val="single"/>
          <w:bdr w:val="single" w:sz="8" w:space="0" w:color="auto"/>
        </w:rPr>
        <w:t>never</w:t>
      </w:r>
      <w:r w:rsidRPr="00D83678">
        <w:rPr>
          <w:rFonts w:eastAsia="Calibri"/>
          <w:u w:val="single"/>
        </w:rPr>
        <w:t xml:space="preserve"> become locations where we stage our </w:t>
      </w:r>
      <w:r w:rsidRPr="00D83678">
        <w:rPr>
          <w:rFonts w:eastAsia="Calibri"/>
          <w:b/>
          <w:iCs/>
          <w:u w:val="single"/>
          <w:bdr w:val="single" w:sz="8" w:space="0" w:color="auto"/>
        </w:rPr>
        <w:t>liberation</w:t>
      </w:r>
      <w:r w:rsidRPr="00D83678">
        <w:rPr>
          <w:rFonts w:eastAsia="Calibri"/>
          <w:sz w:val="16"/>
        </w:rPr>
        <w:t xml:space="preserve">. My inquiry shows otherwise and argues that </w:t>
      </w:r>
      <w:r w:rsidRPr="00D83678">
        <w:rPr>
          <w:rFonts w:eastAsia="Calibri"/>
          <w:u w:val="single"/>
        </w:rPr>
        <w:t xml:space="preserve">freedom and radical black feminist politics can be rooted in </w:t>
      </w:r>
      <w:r w:rsidRPr="00D83678">
        <w:rPr>
          <w:rFonts w:eastAsia="Calibri"/>
          <w:b/>
          <w:iCs/>
          <w:u w:val="single"/>
          <w:bdr w:val="single" w:sz="8" w:space="0" w:color="auto"/>
        </w:rPr>
        <w:t>myriad sites</w:t>
      </w:r>
      <w:r w:rsidRPr="00D83678">
        <w:rPr>
          <w:rFonts w:eastAsia="Calibri"/>
          <w:sz w:val="16"/>
        </w:rPr>
        <w:t xml:space="preserve">, </w:t>
      </w:r>
      <w:r w:rsidRPr="00D83678">
        <w:rPr>
          <w:rFonts w:eastAsia="Calibri"/>
          <w:u w:val="single"/>
        </w:rPr>
        <w:t>including spaces</w:t>
      </w:r>
      <w:r w:rsidRPr="00D83678">
        <w:rPr>
          <w:rFonts w:eastAsia="Calibri"/>
          <w:sz w:val="16"/>
        </w:rPr>
        <w:t xml:space="preserve"> that have been </w:t>
      </w:r>
      <w:r w:rsidRPr="00D83678">
        <w:rPr>
          <w:rFonts w:eastAsia="Calibri"/>
          <w:b/>
          <w:iCs/>
          <w:u w:val="single"/>
          <w:bdr w:val="single" w:sz="8" w:space="0" w:color="auto"/>
        </w:rPr>
        <w:t>rife with</w:t>
      </w:r>
      <w:r w:rsidRPr="00D83678">
        <w:rPr>
          <w:rFonts w:eastAsia="Calibri"/>
          <w:sz w:val="16"/>
        </w:rPr>
        <w:t xml:space="preserve"> our own </w:t>
      </w:r>
      <w:r w:rsidRPr="00D83678">
        <w:rPr>
          <w:rFonts w:eastAsia="Calibri"/>
          <w:b/>
          <w:iCs/>
          <w:u w:val="single"/>
          <w:bdr w:val="single" w:sz="8" w:space="0" w:color="auto"/>
        </w:rPr>
        <w:t>subordination</w:t>
      </w:r>
      <w:r w:rsidRPr="00D83678">
        <w:rPr>
          <w:rFonts w:eastAsia="Calibri"/>
          <w:sz w:val="16"/>
        </w:rPr>
        <w:t xml:space="preserve">. Indeed, my engagement with </w:t>
      </w:r>
      <w:r w:rsidRPr="00D83678">
        <w:rPr>
          <w:rFonts w:eastAsia="Calibri"/>
          <w:u w:val="single"/>
        </w:rPr>
        <w:t>law</w:t>
      </w:r>
      <w:r w:rsidRPr="00D83678">
        <w:rPr>
          <w:rFonts w:eastAsia="Calibri"/>
          <w:sz w:val="16"/>
        </w:rPr>
        <w:t xml:space="preserve"> seeks to rescue law’s status of death in black studies, tracing how it </w:t>
      </w:r>
      <w:r w:rsidRPr="00D83678">
        <w:rPr>
          <w:rFonts w:eastAsia="Calibri"/>
          <w:u w:val="single"/>
        </w:rPr>
        <w:t xml:space="preserve">can be a location of </w:t>
      </w:r>
      <w:r w:rsidRPr="00D83678">
        <w:rPr>
          <w:rFonts w:eastAsia="Calibri"/>
          <w:b/>
          <w:iCs/>
          <w:u w:val="single"/>
          <w:bdr w:val="single" w:sz="8" w:space="0" w:color="auto"/>
        </w:rPr>
        <w:t>radical freedom-dreaming</w:t>
      </w:r>
      <w:r w:rsidRPr="00D83678">
        <w:rPr>
          <w:rFonts w:eastAsia="Calibri"/>
          <w:u w:val="single"/>
        </w:rPr>
        <w:t xml:space="preserve"> and </w:t>
      </w:r>
      <w:r w:rsidRPr="00D83678">
        <w:rPr>
          <w:rFonts w:eastAsia="Calibri"/>
          <w:b/>
          <w:iCs/>
          <w:u w:val="single"/>
          <w:bdr w:val="single" w:sz="8" w:space="0" w:color="auto"/>
        </w:rPr>
        <w:t>visionary world-making</w:t>
      </w:r>
      <w:r w:rsidRPr="00D83678">
        <w:rPr>
          <w:rFonts w:eastAsia="Calibri"/>
          <w:u w:val="single"/>
        </w:rPr>
        <w:t xml:space="preserve"> rather than simply a </w:t>
      </w:r>
      <w:r w:rsidRPr="00D83678">
        <w:rPr>
          <w:rFonts w:eastAsia="Calibri"/>
          <w:b/>
          <w:iCs/>
          <w:u w:val="single"/>
          <w:bdr w:val="single" w:sz="8" w:space="0" w:color="auto"/>
        </w:rPr>
        <w:t>death-world</w:t>
      </w:r>
      <w:r w:rsidRPr="00D83678">
        <w:rPr>
          <w:rFonts w:eastAsia="Calibri"/>
          <w:u w:val="single"/>
        </w:rPr>
        <w:t xml:space="preserve"> and the </w:t>
      </w:r>
      <w:r w:rsidRPr="00D83678">
        <w:rPr>
          <w:rFonts w:eastAsia="Calibri"/>
          <w:b/>
          <w:iCs/>
          <w:u w:val="single"/>
          <w:bdr w:val="single" w:sz="8" w:space="0" w:color="auto"/>
        </w:rPr>
        <w:t>paradigmatic site of antiblackness</w:t>
      </w:r>
      <w:r w:rsidRPr="00D83678">
        <w:rPr>
          <w:rFonts w:eastAsia="Calibri"/>
          <w:sz w:val="16"/>
        </w:rPr>
        <w:t xml:space="preserve">. </w:t>
      </w:r>
    </w:p>
    <w:p w14:paraId="3419FC53" w14:textId="77777777" w:rsidR="00C86E26" w:rsidRPr="002F08E8" w:rsidRDefault="00C86E26" w:rsidP="00C86E26">
      <w:pPr>
        <w:pStyle w:val="Heading4"/>
        <w:rPr>
          <w:rFonts w:cs="Calibri"/>
        </w:rPr>
      </w:pPr>
      <w:r w:rsidRPr="002F08E8">
        <w:rPr>
          <w:rFonts w:cs="Calibri"/>
        </w:rPr>
        <w:t>Debating collective bargaining generates organizing skills that improves material outcomes for students.</w:t>
      </w:r>
    </w:p>
    <w:p w14:paraId="63F1CAFA" w14:textId="77777777" w:rsidR="00C86E26" w:rsidRPr="002F08E8" w:rsidRDefault="00C86E26" w:rsidP="00C86E26">
      <w:r w:rsidRPr="002F08E8">
        <w:rPr>
          <w:rStyle w:val="Style13ptBold"/>
        </w:rPr>
        <w:t>Oldham 20</w:t>
      </w:r>
      <w:r w:rsidRPr="002F08E8">
        <w:t>, postgraduate researcher at the University of Melbourne. (“Teaching labor unionism in schools: Towards economic and social justice,” Critical Education, 11(6), 1-16, Retrieved from: http://ojs.library.ubc.ca/index.php/criticaled/article/view/186477)</w:t>
      </w:r>
    </w:p>
    <w:p w14:paraId="4E04B5F5" w14:textId="77777777" w:rsidR="00C86E26" w:rsidRPr="002F08E8" w:rsidRDefault="00C86E26" w:rsidP="00C86E26">
      <w:pPr>
        <w:rPr>
          <w:sz w:val="16"/>
        </w:rPr>
      </w:pPr>
      <w:r w:rsidRPr="002F08E8">
        <w:rPr>
          <w:sz w:val="16"/>
        </w:rPr>
        <w:t xml:space="preserve">Intentionally or otherwise, </w:t>
      </w:r>
      <w:r w:rsidRPr="002F08E8">
        <w:rPr>
          <w:rStyle w:val="StyleUnderline"/>
          <w:highlight w:val="cyan"/>
        </w:rPr>
        <w:t xml:space="preserve">schools are sites for the </w:t>
      </w:r>
      <w:r w:rsidRPr="002F08E8">
        <w:rPr>
          <w:rStyle w:val="Emphasis"/>
          <w:highlight w:val="cyan"/>
        </w:rPr>
        <w:t>transmission</w:t>
      </w:r>
      <w:r w:rsidRPr="002F08E8">
        <w:rPr>
          <w:rStyle w:val="StyleUnderline"/>
        </w:rPr>
        <w:t xml:space="preserve"> </w:t>
      </w:r>
      <w:r w:rsidRPr="002F08E8">
        <w:rPr>
          <w:rStyle w:val="StyleUnderline"/>
          <w:highlight w:val="cyan"/>
        </w:rPr>
        <w:t>of</w:t>
      </w:r>
      <w:r w:rsidRPr="002F08E8">
        <w:rPr>
          <w:rStyle w:val="StyleUnderline"/>
        </w:rPr>
        <w:t xml:space="preserve"> </w:t>
      </w:r>
      <w:r w:rsidRPr="002F08E8">
        <w:rPr>
          <w:rStyle w:val="Emphasis"/>
        </w:rPr>
        <w:t>political</w:t>
      </w:r>
      <w:r w:rsidRPr="002F08E8">
        <w:rPr>
          <w:rStyle w:val="StyleUnderline"/>
        </w:rPr>
        <w:t xml:space="preserve">, </w:t>
      </w:r>
      <w:r w:rsidRPr="002F08E8">
        <w:rPr>
          <w:rStyle w:val="Emphasis"/>
        </w:rPr>
        <w:t>economic</w:t>
      </w:r>
      <w:r w:rsidRPr="002F08E8">
        <w:rPr>
          <w:rStyle w:val="StyleUnderline"/>
        </w:rPr>
        <w:t xml:space="preserve">, social, and cultural </w:t>
      </w:r>
      <w:r w:rsidRPr="002F08E8">
        <w:rPr>
          <w:rStyle w:val="Emphasis"/>
          <w:highlight w:val="cyan"/>
        </w:rPr>
        <w:t>ideas</w:t>
      </w:r>
      <w:r w:rsidRPr="002F08E8">
        <w:rPr>
          <w:sz w:val="16"/>
        </w:rPr>
        <w:t xml:space="preserve">. As such, </w:t>
      </w:r>
      <w:r w:rsidRPr="002F08E8">
        <w:rPr>
          <w:rStyle w:val="StyleUnderline"/>
          <w:highlight w:val="cyan"/>
        </w:rPr>
        <w:t>they m</w:t>
      </w:r>
      <w:r w:rsidRPr="002F08E8">
        <w:rPr>
          <w:rStyle w:val="StyleUnderline"/>
        </w:rPr>
        <w:t xml:space="preserve">ay serve either to condone and </w:t>
      </w:r>
      <w:r w:rsidRPr="002F08E8">
        <w:rPr>
          <w:rStyle w:val="StyleUnderline"/>
          <w:highlight w:val="cyan"/>
        </w:rPr>
        <w:t>perpetuate prevailing conditions or</w:t>
      </w:r>
      <w:r w:rsidRPr="002F08E8">
        <w:rPr>
          <w:rStyle w:val="StyleUnderline"/>
        </w:rPr>
        <w:t xml:space="preserve"> </w:t>
      </w:r>
      <w:r w:rsidRPr="002F08E8">
        <w:rPr>
          <w:rStyle w:val="Emphasis"/>
        </w:rPr>
        <w:t>problematize</w:t>
      </w:r>
      <w:r w:rsidRPr="002F08E8">
        <w:rPr>
          <w:rStyle w:val="StyleUnderline"/>
        </w:rPr>
        <w:t xml:space="preserve"> and</w:t>
      </w:r>
      <w:r w:rsidRPr="002F08E8">
        <w:rPr>
          <w:rStyle w:val="Emphasis"/>
        </w:rPr>
        <w:t xml:space="preserve"> </w:t>
      </w:r>
      <w:r w:rsidRPr="002F08E8">
        <w:rPr>
          <w:rStyle w:val="Emphasis"/>
          <w:highlight w:val="cyan"/>
        </w:rPr>
        <w:t>disrupt them</w:t>
      </w:r>
      <w:r w:rsidRPr="002F08E8">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2F08E8">
        <w:rPr>
          <w:rStyle w:val="StyleUnderline"/>
        </w:rPr>
        <w:t>certain myths prevail in understandings of the relationship between education, economic growth, and equity</w:t>
      </w:r>
      <w:r w:rsidRPr="002F08E8">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25C54961" w14:textId="77777777" w:rsidR="00C86E26" w:rsidRPr="002F08E8" w:rsidRDefault="00C86E26" w:rsidP="00C86E26">
      <w:pPr>
        <w:rPr>
          <w:rStyle w:val="StyleUnderline"/>
        </w:rPr>
      </w:pPr>
      <w:r w:rsidRPr="002F08E8">
        <w:rPr>
          <w:sz w:val="16"/>
        </w:rPr>
        <w:t xml:space="preserve">In education policy, </w:t>
      </w:r>
      <w:r w:rsidRPr="002F08E8">
        <w:rPr>
          <w:rStyle w:val="StyleUnderline"/>
        </w:rPr>
        <w:t xml:space="preserve">the </w:t>
      </w:r>
      <w:r w:rsidRPr="002F08E8">
        <w:rPr>
          <w:rStyle w:val="StyleUnderline"/>
          <w:highlight w:val="cyan"/>
        </w:rPr>
        <w:t xml:space="preserve">expansion of </w:t>
      </w:r>
      <w:r w:rsidRPr="002F08E8">
        <w:rPr>
          <w:rStyle w:val="StyleUnderline"/>
        </w:rPr>
        <w:t xml:space="preserve">labor </w:t>
      </w:r>
      <w:r w:rsidRPr="002F08E8">
        <w:rPr>
          <w:rStyle w:val="StyleUnderline"/>
          <w:highlight w:val="cyan"/>
        </w:rPr>
        <w:t>union education</w:t>
      </w:r>
      <w:r w:rsidRPr="002F08E8">
        <w:rPr>
          <w:sz w:val="16"/>
        </w:rPr>
        <w:t xml:space="preserve"> in schools </w:t>
      </w:r>
      <w:r w:rsidRPr="002F08E8">
        <w:rPr>
          <w:rStyle w:val="StyleUnderline"/>
        </w:rPr>
        <w:t>is a process of joining the dots</w:t>
      </w:r>
      <w:r w:rsidRPr="002F08E8">
        <w:rPr>
          <w:sz w:val="16"/>
        </w:rPr>
        <w:t xml:space="preserve">. </w:t>
      </w:r>
      <w:r w:rsidRPr="002F08E8">
        <w:rPr>
          <w:rStyle w:val="StyleUnderline"/>
        </w:rPr>
        <w:t xml:space="preserve">If education is to promote </w:t>
      </w:r>
      <w:r w:rsidRPr="002F08E8">
        <w:rPr>
          <w:rStyle w:val="Emphasis"/>
        </w:rPr>
        <w:t>genuine</w:t>
      </w:r>
      <w:r w:rsidRPr="002F08E8">
        <w:rPr>
          <w:rStyle w:val="StyleUnderline"/>
        </w:rPr>
        <w:t xml:space="preserve"> economic </w:t>
      </w:r>
      <w:r w:rsidRPr="002F08E8">
        <w:rPr>
          <w:rStyle w:val="Emphasis"/>
        </w:rPr>
        <w:t>justice</w:t>
      </w:r>
      <w:r w:rsidRPr="002F08E8">
        <w:rPr>
          <w:sz w:val="16"/>
        </w:rPr>
        <w:t xml:space="preserve">, </w:t>
      </w:r>
      <w:r w:rsidRPr="002F08E8">
        <w:rPr>
          <w:rStyle w:val="StyleUnderline"/>
        </w:rPr>
        <w:t xml:space="preserve">it </w:t>
      </w:r>
      <w:r w:rsidRPr="002F08E8">
        <w:rPr>
          <w:rStyle w:val="StyleUnderline"/>
          <w:highlight w:val="cyan"/>
        </w:rPr>
        <w:t xml:space="preserve">must </w:t>
      </w:r>
      <w:r w:rsidRPr="002F08E8">
        <w:rPr>
          <w:rStyle w:val="Emphasis"/>
          <w:highlight w:val="cyan"/>
        </w:rPr>
        <w:t>explicitly teach</w:t>
      </w:r>
      <w:r w:rsidRPr="002F08E8">
        <w:rPr>
          <w:rStyle w:val="StyleUnderline"/>
        </w:rPr>
        <w:t xml:space="preserve"> tools and </w:t>
      </w:r>
      <w:r w:rsidRPr="002F08E8">
        <w:rPr>
          <w:rStyle w:val="Emphasis"/>
          <w:highlight w:val="cyan"/>
        </w:rPr>
        <w:t>strategies</w:t>
      </w:r>
      <w:r w:rsidRPr="002F08E8">
        <w:rPr>
          <w:rStyle w:val="StyleUnderline"/>
          <w:highlight w:val="cyan"/>
        </w:rPr>
        <w:t xml:space="preserve"> for achieving it</w:t>
      </w:r>
      <w:r w:rsidRPr="002F08E8">
        <w:rPr>
          <w:sz w:val="16"/>
          <w:highlight w:val="cyan"/>
        </w:rPr>
        <w:t>.</w:t>
      </w:r>
      <w:r w:rsidRPr="002F08E8">
        <w:rPr>
          <w:sz w:val="16"/>
        </w:rPr>
        <w:t xml:space="preserve"> Towards this end, </w:t>
      </w:r>
      <w:r w:rsidRPr="002F08E8">
        <w:rPr>
          <w:rStyle w:val="StyleUnderline"/>
        </w:rPr>
        <w:t>the evidence for labor unions is conclusive</w:t>
      </w:r>
      <w:r w:rsidRPr="002F08E8">
        <w:rPr>
          <w:sz w:val="16"/>
        </w:rPr>
        <w:t xml:space="preserve">, and various programs for teaching school students about the potential of labor unionism are already in practice internationally. At the very least, </w:t>
      </w:r>
      <w:r w:rsidRPr="002F08E8">
        <w:rPr>
          <w:rStyle w:val="StyleUnderline"/>
        </w:rPr>
        <w:t>the</w:t>
      </w:r>
      <w:r w:rsidRPr="002F08E8">
        <w:rPr>
          <w:sz w:val="16"/>
        </w:rPr>
        <w:t xml:space="preserve"> global </w:t>
      </w:r>
      <w:r w:rsidRPr="002F08E8">
        <w:rPr>
          <w:rStyle w:val="StyleUnderline"/>
          <w:highlight w:val="cyan"/>
        </w:rPr>
        <w:t>proliferation</w:t>
      </w:r>
      <w:r w:rsidRPr="002F08E8">
        <w:rPr>
          <w:rStyle w:val="StyleUnderline"/>
        </w:rPr>
        <w:t xml:space="preserve"> of programs like these </w:t>
      </w:r>
      <w:r w:rsidRPr="002F08E8">
        <w:rPr>
          <w:rStyle w:val="StyleUnderline"/>
          <w:highlight w:val="cyan"/>
        </w:rPr>
        <w:t>would serve as a</w:t>
      </w:r>
      <w:r w:rsidRPr="002F08E8">
        <w:rPr>
          <w:rStyle w:val="StyleUnderline"/>
        </w:rPr>
        <w:t xml:space="preserve">n important </w:t>
      </w:r>
      <w:r w:rsidRPr="002F08E8">
        <w:rPr>
          <w:rStyle w:val="Emphasis"/>
          <w:highlight w:val="cyan"/>
        </w:rPr>
        <w:t>counterbalance</w:t>
      </w:r>
      <w:r w:rsidRPr="002F08E8">
        <w:rPr>
          <w:rStyle w:val="StyleUnderline"/>
          <w:highlight w:val="cyan"/>
        </w:rPr>
        <w:t xml:space="preserve"> to </w:t>
      </w:r>
      <w:r w:rsidRPr="002F08E8">
        <w:rPr>
          <w:rStyle w:val="Emphasis"/>
          <w:highlight w:val="cyan"/>
        </w:rPr>
        <w:t>entrepreneurship</w:t>
      </w:r>
      <w:r w:rsidRPr="002F08E8">
        <w:rPr>
          <w:sz w:val="16"/>
        </w:rPr>
        <w:t xml:space="preserve"> or enterprise </w:t>
      </w:r>
      <w:r w:rsidRPr="002F08E8">
        <w:rPr>
          <w:rStyle w:val="Emphasis"/>
          <w:highlight w:val="cyan"/>
        </w:rPr>
        <w:t>education</w:t>
      </w:r>
      <w:r w:rsidRPr="002F08E8">
        <w:rPr>
          <w:sz w:val="16"/>
        </w:rPr>
        <w:t xml:space="preserve">, a </w:t>
      </w:r>
      <w:r w:rsidRPr="002F08E8">
        <w:rPr>
          <w:rStyle w:val="StyleUnderline"/>
        </w:rPr>
        <w:t>paradigm that may even exacerbate inequality</w:t>
      </w:r>
      <w:r w:rsidRPr="002F08E8">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2F08E8">
        <w:rPr>
          <w:rStyle w:val="StyleUnderline"/>
          <w:highlight w:val="cyan"/>
        </w:rPr>
        <w:t xml:space="preserve">Given </w:t>
      </w:r>
      <w:r w:rsidRPr="002F08E8">
        <w:rPr>
          <w:rStyle w:val="StyleUnderline"/>
        </w:rPr>
        <w:t xml:space="preserve">the </w:t>
      </w:r>
      <w:r w:rsidRPr="002F08E8">
        <w:rPr>
          <w:rStyle w:val="Emphasis"/>
          <w:highlight w:val="cyan"/>
        </w:rPr>
        <w:t>devastating</w:t>
      </w:r>
      <w:r w:rsidRPr="002F08E8">
        <w:rPr>
          <w:rStyle w:val="StyleUnderline"/>
        </w:rPr>
        <w:t xml:space="preserve"> social nature of income and wealth </w:t>
      </w:r>
      <w:r w:rsidRPr="002F08E8">
        <w:rPr>
          <w:rStyle w:val="Emphasis"/>
          <w:highlight w:val="cyan"/>
        </w:rPr>
        <w:t>inequality</w:t>
      </w:r>
      <w:r w:rsidRPr="002F08E8">
        <w:rPr>
          <w:rStyle w:val="StyleUnderline"/>
        </w:rPr>
        <w:t xml:space="preserve">, </w:t>
      </w:r>
      <w:r w:rsidRPr="002F08E8">
        <w:rPr>
          <w:rStyle w:val="StyleUnderline"/>
          <w:highlight w:val="cyan"/>
        </w:rPr>
        <w:t xml:space="preserve">the </w:t>
      </w:r>
      <w:r w:rsidRPr="002F08E8">
        <w:rPr>
          <w:rStyle w:val="Emphasis"/>
          <w:highlight w:val="cyan"/>
        </w:rPr>
        <w:t>importance</w:t>
      </w:r>
      <w:r w:rsidRPr="002F08E8">
        <w:rPr>
          <w:rStyle w:val="StyleUnderline"/>
          <w:highlight w:val="cyan"/>
        </w:rPr>
        <w:t xml:space="preserve"> of</w:t>
      </w:r>
      <w:r w:rsidRPr="002F08E8">
        <w:rPr>
          <w:rStyle w:val="StyleUnderline"/>
        </w:rPr>
        <w:t xml:space="preserve"> labor </w:t>
      </w:r>
      <w:r w:rsidRPr="002F08E8">
        <w:rPr>
          <w:rStyle w:val="Emphasis"/>
          <w:highlight w:val="cyan"/>
        </w:rPr>
        <w:t>union membership</w:t>
      </w:r>
      <w:r w:rsidRPr="002F08E8">
        <w:rPr>
          <w:rStyle w:val="StyleUnderline"/>
          <w:highlight w:val="cyan"/>
        </w:rPr>
        <w:t xml:space="preserve"> should </w:t>
      </w:r>
      <w:r w:rsidRPr="002F08E8">
        <w:rPr>
          <w:rStyle w:val="StyleUnderline"/>
        </w:rPr>
        <w:t xml:space="preserve">also </w:t>
      </w:r>
      <w:r w:rsidRPr="002F08E8">
        <w:rPr>
          <w:rStyle w:val="StyleUnderline"/>
          <w:highlight w:val="cyan"/>
        </w:rPr>
        <w:t>be perceived</w:t>
      </w:r>
      <w:r w:rsidRPr="002F08E8">
        <w:rPr>
          <w:rStyle w:val="StyleUnderline"/>
        </w:rPr>
        <w:t xml:space="preserve"> </w:t>
      </w:r>
      <w:r w:rsidRPr="002F08E8">
        <w:rPr>
          <w:rStyle w:val="StyleUnderline"/>
          <w:highlight w:val="cyan"/>
        </w:rPr>
        <w:t>in relation to</w:t>
      </w:r>
      <w:r w:rsidRPr="002F08E8">
        <w:rPr>
          <w:rStyle w:val="StyleUnderline"/>
        </w:rPr>
        <w:t xml:space="preserve"> a wide range of </w:t>
      </w:r>
      <w:r w:rsidRPr="002F08E8">
        <w:rPr>
          <w:rStyle w:val="Emphasis"/>
          <w:highlight w:val="cyan"/>
        </w:rPr>
        <w:t>positive social outcomes</w:t>
      </w:r>
      <w:r w:rsidRPr="002F08E8">
        <w:rPr>
          <w:rStyle w:val="StyleUnderline"/>
          <w:highlight w:val="cyan"/>
        </w:rPr>
        <w:t>.</w:t>
      </w:r>
      <w:r w:rsidRPr="002F08E8">
        <w:rPr>
          <w:rStyle w:val="StyleUnderline"/>
        </w:rPr>
        <w:t xml:space="preserve"> </w:t>
      </w:r>
    </w:p>
    <w:p w14:paraId="1C9CCBC2" w14:textId="77777777" w:rsidR="00C86E26" w:rsidRPr="002F08E8" w:rsidRDefault="00C86E26" w:rsidP="00C86E26">
      <w:pPr>
        <w:rPr>
          <w:rStyle w:val="StyleUnderline"/>
        </w:rPr>
      </w:pPr>
      <w:r w:rsidRPr="002F08E8">
        <w:rPr>
          <w:rStyle w:val="StyleUnderline"/>
        </w:rPr>
        <w:t xml:space="preserve">Though </w:t>
      </w:r>
      <w:r w:rsidRPr="002F08E8">
        <w:rPr>
          <w:rStyle w:val="StyleUnderline"/>
          <w:highlight w:val="cyan"/>
        </w:rPr>
        <w:t xml:space="preserve">political </w:t>
      </w:r>
      <w:r w:rsidRPr="002F08E8">
        <w:rPr>
          <w:rStyle w:val="Emphasis"/>
          <w:highlight w:val="cyan"/>
        </w:rPr>
        <w:t>enthusiasm</w:t>
      </w:r>
      <w:r w:rsidRPr="002F08E8">
        <w:rPr>
          <w:rStyle w:val="StyleUnderline"/>
        </w:rPr>
        <w:t xml:space="preserve"> for labor union education in schools may </w:t>
      </w:r>
      <w:r w:rsidRPr="002F08E8">
        <w:rPr>
          <w:rStyle w:val="StyleUnderline"/>
          <w:highlight w:val="cyan"/>
        </w:rPr>
        <w:t>presently</w:t>
      </w:r>
      <w:r w:rsidRPr="002F08E8">
        <w:rPr>
          <w:rStyle w:val="StyleUnderline"/>
        </w:rPr>
        <w:t xml:space="preserve"> be </w:t>
      </w:r>
      <w:r w:rsidRPr="002F08E8">
        <w:rPr>
          <w:rStyle w:val="Emphasis"/>
          <w:highlight w:val="cyan"/>
        </w:rPr>
        <w:t>lacking</w:t>
      </w:r>
      <w:r w:rsidRPr="002F08E8">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2F08E8">
        <w:rPr>
          <w:rStyle w:val="Emphasis"/>
          <w:highlight w:val="cyan"/>
        </w:rPr>
        <w:t>students</w:t>
      </w:r>
      <w:r w:rsidRPr="002F08E8">
        <w:rPr>
          <w:rStyle w:val="StyleUnderline"/>
        </w:rPr>
        <w:t xml:space="preserve"> </w:t>
      </w:r>
      <w:r w:rsidRPr="002F08E8">
        <w:rPr>
          <w:rStyle w:val="Emphasis"/>
          <w:highlight w:val="cyan"/>
        </w:rPr>
        <w:t>learn</w:t>
      </w:r>
      <w:r w:rsidRPr="002F08E8">
        <w:rPr>
          <w:rStyle w:val="StyleUnderline"/>
          <w:highlight w:val="cyan"/>
        </w:rPr>
        <w:t xml:space="preserve"> how to engage in </w:t>
      </w:r>
      <w:r w:rsidRPr="002F08E8">
        <w:rPr>
          <w:rStyle w:val="Emphasis"/>
          <w:highlight w:val="cyan"/>
        </w:rPr>
        <w:t>collective bargaining</w:t>
      </w:r>
      <w:r w:rsidRPr="002F08E8">
        <w:rPr>
          <w:sz w:val="16"/>
        </w:rPr>
        <w:t xml:space="preserve">, is one such example </w:t>
      </w:r>
      <w:r w:rsidRPr="002F08E8">
        <w:rPr>
          <w:rStyle w:val="StyleUnderline"/>
        </w:rPr>
        <w:t>worthy of recognition</w:t>
      </w:r>
      <w:r w:rsidRPr="002F08E8">
        <w:rPr>
          <w:sz w:val="16"/>
        </w:rPr>
        <w:t xml:space="preserve">. </w:t>
      </w:r>
      <w:r w:rsidRPr="002F08E8">
        <w:rPr>
          <w:rStyle w:val="StyleUnderline"/>
        </w:rPr>
        <w:t>Activists</w:t>
      </w:r>
      <w:r w:rsidRPr="002F08E8">
        <w:rPr>
          <w:sz w:val="16"/>
        </w:rPr>
        <w:t xml:space="preserve">, </w:t>
      </w:r>
      <w:r w:rsidRPr="002F08E8">
        <w:rPr>
          <w:rStyle w:val="StyleUnderline"/>
        </w:rPr>
        <w:t>progressive educators</w:t>
      </w:r>
      <w:r w:rsidRPr="002F08E8">
        <w:rPr>
          <w:sz w:val="16"/>
        </w:rPr>
        <w:t xml:space="preserve">, and other concerned parties </w:t>
      </w:r>
      <w:r w:rsidRPr="002F08E8">
        <w:rPr>
          <w:rStyle w:val="StyleUnderline"/>
        </w:rPr>
        <w:t>can</w:t>
      </w:r>
      <w:r w:rsidRPr="002F08E8">
        <w:rPr>
          <w:sz w:val="16"/>
        </w:rPr>
        <w:t xml:space="preserve"> therefore </w:t>
      </w:r>
      <w:r w:rsidRPr="002F08E8">
        <w:rPr>
          <w:rStyle w:val="StyleUnderline"/>
        </w:rPr>
        <w:t>be encouraged to act independently and innovatively</w:t>
      </w:r>
      <w:r w:rsidRPr="002F08E8">
        <w:rPr>
          <w:sz w:val="16"/>
        </w:rPr>
        <w:t xml:space="preserve"> in the field. In doing so, it is hoped that </w:t>
      </w:r>
      <w:r w:rsidRPr="002F08E8">
        <w:rPr>
          <w:rStyle w:val="StyleUnderline"/>
          <w:highlight w:val="cyan"/>
        </w:rPr>
        <w:t>they</w:t>
      </w:r>
      <w:r w:rsidRPr="002F08E8">
        <w:rPr>
          <w:rStyle w:val="StyleUnderline"/>
        </w:rPr>
        <w:t xml:space="preserve"> may </w:t>
      </w:r>
      <w:r w:rsidRPr="002F08E8">
        <w:rPr>
          <w:rStyle w:val="StyleUnderline"/>
          <w:highlight w:val="cyan"/>
        </w:rPr>
        <w:t xml:space="preserve">forge an </w:t>
      </w:r>
      <w:r w:rsidRPr="002F08E8">
        <w:rPr>
          <w:rStyle w:val="Emphasis"/>
          <w:highlight w:val="cyan"/>
        </w:rPr>
        <w:t>alternative</w:t>
      </w:r>
      <w:r w:rsidRPr="002F08E8">
        <w:rPr>
          <w:rStyle w:val="Emphasis"/>
        </w:rPr>
        <w:t xml:space="preserve"> </w:t>
      </w:r>
      <w:r w:rsidRPr="002F08E8">
        <w:rPr>
          <w:rStyle w:val="Emphasis"/>
          <w:highlight w:val="cyan"/>
        </w:rPr>
        <w:t>educational paradigm</w:t>
      </w:r>
      <w:r w:rsidRPr="002F08E8">
        <w:rPr>
          <w:rStyle w:val="StyleUnderline"/>
        </w:rPr>
        <w:t xml:space="preserve"> in the interests of genuine economic and social justice.</w:t>
      </w:r>
    </w:p>
    <w:p w14:paraId="464189D3" w14:textId="77777777" w:rsidR="00C86E26" w:rsidRPr="00D83678" w:rsidRDefault="00C86E26" w:rsidP="00C86E26">
      <w:pPr>
        <w:rPr>
          <w:rFonts w:eastAsia="Calibri"/>
          <w:sz w:val="16"/>
        </w:rPr>
      </w:pPr>
    </w:p>
    <w:p w14:paraId="5B512DE8" w14:textId="77777777" w:rsidR="00C86E26" w:rsidRPr="00D83678" w:rsidRDefault="00C86E26" w:rsidP="00C86E26">
      <w:pPr>
        <w:keepNext/>
        <w:keepLines/>
        <w:pageBreakBefore/>
        <w:spacing w:before="40" w:after="0"/>
        <w:jc w:val="center"/>
        <w:outlineLvl w:val="2"/>
        <w:rPr>
          <w:rFonts w:eastAsia="Times New Roman"/>
          <w:b/>
          <w:sz w:val="32"/>
          <w:szCs w:val="24"/>
          <w:u w:val="single"/>
        </w:rPr>
      </w:pPr>
      <w:r w:rsidRPr="00D83678">
        <w:rPr>
          <w:rFonts w:eastAsia="Times New Roman"/>
          <w:b/>
          <w:sz w:val="32"/>
          <w:szCs w:val="24"/>
          <w:u w:val="single"/>
        </w:rPr>
        <w:t>Turn---1NC</w:t>
      </w:r>
    </w:p>
    <w:p w14:paraId="545AF758" w14:textId="77777777" w:rsidR="00C86E26" w:rsidRPr="00D83678" w:rsidRDefault="00C86E26" w:rsidP="00C86E26">
      <w:pPr>
        <w:keepNext/>
        <w:keepLines/>
        <w:spacing w:before="40" w:after="0"/>
        <w:outlineLvl w:val="3"/>
        <w:rPr>
          <w:rFonts w:eastAsia="MS Gothic"/>
          <w:b/>
          <w:iCs/>
          <w:sz w:val="26"/>
        </w:rPr>
      </w:pPr>
      <w:r w:rsidRPr="00D83678">
        <w:rPr>
          <w:rFonts w:eastAsia="MS Gothic"/>
          <w:b/>
          <w:iCs/>
          <w:sz w:val="26"/>
        </w:rPr>
        <w:t>Unions slash racial pay gaps.</w:t>
      </w:r>
    </w:p>
    <w:p w14:paraId="40CFD18C" w14:textId="77777777" w:rsidR="00C86E26" w:rsidRPr="00D83678" w:rsidRDefault="00C86E26" w:rsidP="00C86E26">
      <w:pPr>
        <w:rPr>
          <w:rFonts w:eastAsia="Cambria"/>
        </w:rPr>
      </w:pPr>
      <w:r w:rsidRPr="00D83678">
        <w:rPr>
          <w:rFonts w:eastAsia="Cambria"/>
          <w:b/>
          <w:bCs/>
          <w:sz w:val="26"/>
        </w:rPr>
        <w:t>Bivens 23</w:t>
      </w:r>
      <w:r w:rsidRPr="00D83678">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7FA6B4E2" w14:textId="77777777" w:rsidR="00C86E26" w:rsidRPr="00D83678" w:rsidRDefault="00C86E26" w:rsidP="00C86E26">
      <w:pPr>
        <w:rPr>
          <w:rFonts w:eastAsia="Cambria"/>
          <w:sz w:val="16"/>
        </w:rPr>
      </w:pPr>
      <w:r w:rsidRPr="00D83678">
        <w:rPr>
          <w:rFonts w:eastAsia="Cambria"/>
          <w:sz w:val="16"/>
        </w:rPr>
        <w:t>Unions and the Civil Rights Movement</w:t>
      </w:r>
    </w:p>
    <w:p w14:paraId="397637D1" w14:textId="77777777" w:rsidR="00C86E26" w:rsidRPr="00D83678" w:rsidRDefault="00C86E26" w:rsidP="00C86E26">
      <w:pPr>
        <w:rPr>
          <w:rFonts w:eastAsia="Cambria"/>
          <w:sz w:val="16"/>
        </w:rPr>
      </w:pPr>
      <w:r w:rsidRPr="00D83678">
        <w:rPr>
          <w:rFonts w:eastAsia="Cambria"/>
          <w:sz w:val="16"/>
        </w:rPr>
        <w:t xml:space="preserve">Since the early 20th century, </w:t>
      </w:r>
      <w:r w:rsidRPr="00D83678">
        <w:rPr>
          <w:rFonts w:eastAsia="Cambria"/>
          <w:u w:val="single"/>
        </w:rPr>
        <w:t>organized labor</w:t>
      </w:r>
      <w:r w:rsidRPr="00D83678">
        <w:rPr>
          <w:rFonts w:eastAsia="Cambria"/>
          <w:sz w:val="16"/>
        </w:rPr>
        <w:t xml:space="preserve"> has been a key institution in the American economy. Like nearly all American institutions over this time, it </w:t>
      </w:r>
      <w:r w:rsidRPr="00D83678">
        <w:rPr>
          <w:rFonts w:eastAsia="Cambria"/>
          <w:u w:val="single"/>
        </w:rPr>
        <w:t>has often been plagued by racism</w:t>
      </w:r>
      <w:r w:rsidRPr="00D83678">
        <w:rPr>
          <w:rFonts w:eastAsia="Cambria"/>
          <w:sz w:val="16"/>
        </w:rPr>
        <w:t xml:space="preserve"> and other forms of bigotry. And </w:t>
      </w:r>
      <w:r w:rsidRPr="00D83678">
        <w:rPr>
          <w:rFonts w:eastAsia="Cambria"/>
          <w:b/>
          <w:iCs/>
          <w:u w:val="single"/>
          <w:bdr w:val="single" w:sz="8" w:space="0" w:color="auto"/>
        </w:rPr>
        <w:t>yet</w:t>
      </w:r>
      <w:r w:rsidRPr="00D83678">
        <w:rPr>
          <w:rFonts w:eastAsia="Cambria"/>
          <w:sz w:val="16"/>
        </w:rPr>
        <w:t xml:space="preserve">, unlike most other American institutions, </w:t>
      </w:r>
      <w:r w:rsidRPr="00D83678">
        <w:rPr>
          <w:rFonts w:eastAsia="Cambria"/>
          <w:u w:val="single"/>
        </w:rPr>
        <w:t>its net effect has been to significantly reduce economic disparities between Black and white workers</w:t>
      </w:r>
      <w:r w:rsidRPr="00D83678">
        <w:rPr>
          <w:rFonts w:eastAsia="Cambria"/>
          <w:sz w:val="16"/>
        </w:rPr>
        <w:t xml:space="preserve">. In fact, </w:t>
      </w:r>
      <w:r w:rsidRPr="00D83678">
        <w:rPr>
          <w:rFonts w:eastAsia="Cambria"/>
          <w:u w:val="single"/>
        </w:rPr>
        <w:t>outside of the Civil Rights Movement</w:t>
      </w:r>
      <w:r w:rsidRPr="00D83678">
        <w:rPr>
          <w:rFonts w:eastAsia="Cambria"/>
          <w:sz w:val="16"/>
        </w:rPr>
        <w:t xml:space="preserve"> itself, it is safe to say that </w:t>
      </w:r>
      <w:r w:rsidRPr="00D83678">
        <w:rPr>
          <w:rFonts w:eastAsia="Cambria"/>
          <w:highlight w:val="cyan"/>
          <w:u w:val="single"/>
        </w:rPr>
        <w:t>organized labor</w:t>
      </w:r>
      <w:r w:rsidRPr="00D83678">
        <w:rPr>
          <w:rFonts w:eastAsia="Cambria"/>
          <w:sz w:val="16"/>
        </w:rPr>
        <w:t>—despite its imperfections—</w:t>
      </w:r>
      <w:r w:rsidRPr="00D83678">
        <w:rPr>
          <w:rFonts w:eastAsia="Cambria"/>
          <w:highlight w:val="cyan"/>
          <w:u w:val="single"/>
        </w:rPr>
        <w:t xml:space="preserve">has been the </w:t>
      </w:r>
      <w:r w:rsidRPr="00D83678">
        <w:rPr>
          <w:rFonts w:eastAsia="Cambria"/>
          <w:b/>
          <w:iCs/>
          <w:highlight w:val="cyan"/>
          <w:u w:val="single"/>
          <w:bdr w:val="single" w:sz="8" w:space="0" w:color="auto"/>
        </w:rPr>
        <w:t>most equalizing institution</w:t>
      </w:r>
      <w:r w:rsidRPr="00D83678">
        <w:rPr>
          <w:rFonts w:eastAsia="Cambria"/>
          <w:highlight w:val="cyan"/>
          <w:u w:val="single"/>
        </w:rPr>
        <w:t xml:space="preserve"> </w:t>
      </w:r>
      <w:r w:rsidRPr="00D83678">
        <w:rPr>
          <w:rFonts w:eastAsia="Cambria"/>
          <w:u w:val="single"/>
        </w:rPr>
        <w:t>in American society in narrowing racial gaps</w:t>
      </w:r>
      <w:r w:rsidRPr="00D83678">
        <w:rPr>
          <w:rFonts w:eastAsia="Cambria"/>
          <w:sz w:val="16"/>
        </w:rPr>
        <w:t xml:space="preserve"> in the labor market.</w:t>
      </w:r>
    </w:p>
    <w:p w14:paraId="07480E31" w14:textId="77777777" w:rsidR="00C86E26" w:rsidRPr="00D83678" w:rsidRDefault="00C86E26" w:rsidP="00C86E26">
      <w:pPr>
        <w:rPr>
          <w:rFonts w:eastAsia="Cambria"/>
          <w:sz w:val="16"/>
        </w:rPr>
      </w:pPr>
      <w:r w:rsidRPr="00D83678">
        <w:rPr>
          <w:rFonts w:eastAsia="Cambria"/>
          <w:sz w:val="16"/>
        </w:rPr>
        <w:t xml:space="preserve">Further, </w:t>
      </w:r>
      <w:r w:rsidRPr="00D83678">
        <w:rPr>
          <w:rFonts w:eastAsia="Cambria"/>
          <w:u w:val="single"/>
        </w:rPr>
        <w:t xml:space="preserve">key parts of organized </w:t>
      </w:r>
      <w:r w:rsidRPr="00D83678">
        <w:rPr>
          <w:rFonts w:eastAsia="Cambria"/>
          <w:highlight w:val="cyan"/>
          <w:u w:val="single"/>
        </w:rPr>
        <w:t>labor</w:t>
      </w:r>
      <w:r w:rsidRPr="00D83678">
        <w:rPr>
          <w:rFonts w:eastAsia="Cambria"/>
          <w:sz w:val="16"/>
        </w:rPr>
        <w:t xml:space="preserve"> (particularly the Congress of Industrial Organizations, or CIO) actually </w:t>
      </w:r>
      <w:r w:rsidRPr="00D83678">
        <w:rPr>
          <w:rFonts w:eastAsia="Cambria"/>
          <w:highlight w:val="cyan"/>
          <w:u w:val="single"/>
        </w:rPr>
        <w:t>provided</w:t>
      </w:r>
      <w:r w:rsidRPr="00D83678">
        <w:rPr>
          <w:rFonts w:eastAsia="Cambria"/>
          <w:u w:val="single"/>
        </w:rPr>
        <w:t xml:space="preserve"> direct political and economic </w:t>
      </w:r>
      <w:r w:rsidRPr="00D83678">
        <w:rPr>
          <w:rFonts w:eastAsia="Cambria"/>
          <w:highlight w:val="cyan"/>
          <w:u w:val="single"/>
        </w:rPr>
        <w:t>support to the Civil Rights Movement</w:t>
      </w:r>
      <w:r w:rsidRPr="00D83678">
        <w:rPr>
          <w:rFonts w:eastAsia="Cambria"/>
          <w:sz w:val="16"/>
        </w:rPr>
        <w:t xml:space="preserve">, starting as early as the 1930s. In fact, </w:t>
      </w:r>
      <w:r w:rsidRPr="00D83678">
        <w:rPr>
          <w:rFonts w:eastAsia="Cambria"/>
          <w:u w:val="single"/>
        </w:rPr>
        <w:t>the wave of Southern states passing so-called</w:t>
      </w:r>
      <w:r w:rsidRPr="00D83678">
        <w:rPr>
          <w:rFonts w:eastAsia="Cambria"/>
          <w:sz w:val="16"/>
        </w:rPr>
        <w:t xml:space="preserve"> </w:t>
      </w:r>
      <w:r w:rsidRPr="00D83678">
        <w:rPr>
          <w:rFonts w:eastAsia="Cambria"/>
          <w:b/>
          <w:iCs/>
          <w:highlight w:val="cyan"/>
          <w:u w:val="single"/>
          <w:bdr w:val="single" w:sz="8" w:space="0" w:color="auto"/>
        </w:rPr>
        <w:t>r</w:t>
      </w:r>
      <w:r w:rsidRPr="00D83678">
        <w:rPr>
          <w:rFonts w:eastAsia="Cambria"/>
          <w:highlight w:val="cyan"/>
          <w:u w:val="single"/>
        </w:rPr>
        <w:t>ight-</w:t>
      </w:r>
      <w:r w:rsidRPr="00D83678">
        <w:rPr>
          <w:rFonts w:eastAsia="Cambria"/>
          <w:b/>
          <w:iCs/>
          <w:highlight w:val="cyan"/>
          <w:u w:val="single"/>
          <w:bdr w:val="single" w:sz="8" w:space="0" w:color="auto"/>
        </w:rPr>
        <w:t>t</w:t>
      </w:r>
      <w:r w:rsidRPr="00D83678">
        <w:rPr>
          <w:rFonts w:eastAsia="Cambria"/>
          <w:highlight w:val="cyan"/>
          <w:u w:val="single"/>
        </w:rPr>
        <w:t>o-</w:t>
      </w:r>
      <w:r w:rsidRPr="00D83678">
        <w:rPr>
          <w:rFonts w:eastAsia="Cambria"/>
          <w:b/>
          <w:iCs/>
          <w:highlight w:val="cyan"/>
          <w:u w:val="single"/>
          <w:bdr w:val="single" w:sz="8" w:space="0" w:color="auto"/>
        </w:rPr>
        <w:t>w</w:t>
      </w:r>
      <w:r w:rsidRPr="00D83678">
        <w:rPr>
          <w:rFonts w:eastAsia="Cambria"/>
          <w:highlight w:val="cyan"/>
          <w:u w:val="single"/>
        </w:rPr>
        <w:t>ork laws</w:t>
      </w:r>
      <w:r w:rsidRPr="00D83678">
        <w:rPr>
          <w:rFonts w:eastAsia="Cambria"/>
          <w:sz w:val="16"/>
        </w:rPr>
        <w:t>—</w:t>
      </w:r>
      <w:r w:rsidRPr="00D83678">
        <w:rPr>
          <w:rFonts w:eastAsia="Cambria"/>
          <w:b/>
          <w:iCs/>
          <w:highlight w:val="cyan"/>
          <w:u w:val="single"/>
          <w:bdr w:val="single" w:sz="8" w:space="0" w:color="auto"/>
        </w:rPr>
        <w:t>meant</w:t>
      </w:r>
      <w:r w:rsidRPr="00D83678">
        <w:rPr>
          <w:rFonts w:eastAsia="Cambria"/>
          <w:sz w:val="16"/>
          <w:highlight w:val="cyan"/>
        </w:rPr>
        <w:t xml:space="preserve"> </w:t>
      </w:r>
      <w:r w:rsidRPr="00D83678">
        <w:rPr>
          <w:rFonts w:eastAsia="Cambria"/>
          <w:highlight w:val="cyan"/>
          <w:u w:val="single"/>
        </w:rPr>
        <w:t>to hamstring</w:t>
      </w:r>
      <w:r w:rsidRPr="00D83678">
        <w:rPr>
          <w:rFonts w:eastAsia="Cambria"/>
          <w:u w:val="single"/>
        </w:rPr>
        <w:t xml:space="preserve"> union organizing</w:t>
      </w:r>
      <w:r w:rsidRPr="00D83678">
        <w:rPr>
          <w:rFonts w:eastAsia="Cambria"/>
          <w:sz w:val="16"/>
        </w:rPr>
        <w:t xml:space="preserve"> in 1947 (the first year this option became available to them under the Taft-Hartley Act)—</w:t>
      </w:r>
      <w:r w:rsidRPr="00D83678">
        <w:rPr>
          <w:rFonts w:eastAsia="Cambria"/>
          <w:u w:val="single"/>
        </w:rPr>
        <w:t>was driven</w:t>
      </w:r>
      <w:r w:rsidRPr="00D83678">
        <w:rPr>
          <w:rFonts w:eastAsia="Cambria"/>
          <w:sz w:val="16"/>
        </w:rPr>
        <w:t xml:space="preserve"> at least in part </w:t>
      </w:r>
      <w:r w:rsidRPr="00D83678">
        <w:rPr>
          <w:rFonts w:eastAsia="Cambria"/>
          <w:u w:val="single"/>
        </w:rPr>
        <w:t xml:space="preserve">by a </w:t>
      </w:r>
      <w:r w:rsidRPr="00D83678">
        <w:rPr>
          <w:rFonts w:eastAsia="Cambria"/>
          <w:b/>
          <w:iCs/>
          <w:u w:val="single"/>
          <w:bdr w:val="single" w:sz="8" w:space="0" w:color="auto"/>
        </w:rPr>
        <w:t>conscious desire</w:t>
      </w:r>
      <w:r w:rsidRPr="00D83678">
        <w:rPr>
          <w:rFonts w:eastAsia="Cambria"/>
          <w:u w:val="single"/>
        </w:rPr>
        <w:t xml:space="preserve"> to defund </w:t>
      </w:r>
      <w:r w:rsidRPr="00D83678">
        <w:rPr>
          <w:rFonts w:eastAsia="Cambria"/>
          <w:highlight w:val="cyan"/>
          <w:u w:val="single"/>
        </w:rPr>
        <w:t xml:space="preserve">the </w:t>
      </w:r>
      <w:r w:rsidRPr="00D83678">
        <w:rPr>
          <w:rFonts w:eastAsia="Cambria"/>
          <w:b/>
          <w:iCs/>
          <w:highlight w:val="cyan"/>
          <w:u w:val="single"/>
          <w:bdr w:val="single" w:sz="8" w:space="0" w:color="auto"/>
        </w:rPr>
        <w:t>Civil Rights Movement</w:t>
      </w:r>
      <w:r w:rsidRPr="00D83678">
        <w:rPr>
          <w:rFonts w:eastAsia="Cambria"/>
          <w:sz w:val="16"/>
          <w:highlight w:val="cyan"/>
        </w:rPr>
        <w:t>.1</w:t>
      </w:r>
    </w:p>
    <w:p w14:paraId="7255294B" w14:textId="77777777" w:rsidR="00C86E26" w:rsidRPr="00D83678" w:rsidRDefault="00C86E26" w:rsidP="00C86E26">
      <w:pPr>
        <w:rPr>
          <w:rFonts w:eastAsia="Cambria"/>
          <w:u w:val="single"/>
        </w:rPr>
      </w:pPr>
      <w:r w:rsidRPr="00D83678">
        <w:rPr>
          <w:rFonts w:eastAsia="Cambria"/>
          <w:sz w:val="16"/>
        </w:rPr>
        <w:t xml:space="preserve">Starting </w:t>
      </w:r>
      <w:r w:rsidRPr="00D83678">
        <w:rPr>
          <w:rFonts w:eastAsia="Cambria"/>
          <w:u w:val="single"/>
        </w:rPr>
        <w:t>in the mid-1940s, Black workers were more likely to be in unions than white workers</w:t>
      </w:r>
      <w:r w:rsidRPr="00D83678">
        <w:rPr>
          <w:rFonts w:eastAsia="Cambria"/>
          <w:sz w:val="16"/>
        </w:rPr>
        <w:t xml:space="preserve">, and the pay premium they received from unionization was larger.2 This equalizing effect of unionization on </w:t>
      </w:r>
      <w:r w:rsidRPr="00D83678">
        <w:rPr>
          <w:rFonts w:eastAsia="Cambria"/>
          <w:highlight w:val="cyan"/>
          <w:u w:val="single"/>
        </w:rPr>
        <w:t>Black-white pay differences</w:t>
      </w:r>
      <w:r w:rsidRPr="00D83678">
        <w:rPr>
          <w:rFonts w:eastAsia="Cambria"/>
          <w:sz w:val="16"/>
        </w:rPr>
        <w:t xml:space="preserve"> is a key reason why these gaps </w:t>
      </w:r>
      <w:r w:rsidRPr="00D83678">
        <w:rPr>
          <w:rFonts w:eastAsia="Cambria"/>
          <w:highlight w:val="cyan"/>
          <w:u w:val="single"/>
        </w:rPr>
        <w:t>fell</w:t>
      </w:r>
      <w:r w:rsidRPr="00D83678">
        <w:rPr>
          <w:rFonts w:eastAsia="Cambria"/>
          <w:u w:val="single"/>
        </w:rPr>
        <w:t xml:space="preserve"> in the decades </w:t>
      </w:r>
      <w:r w:rsidRPr="00D83678">
        <w:rPr>
          <w:rFonts w:eastAsia="Cambria"/>
          <w:highlight w:val="cyan"/>
          <w:u w:val="single"/>
        </w:rPr>
        <w:t>before 1980</w:t>
      </w:r>
      <w:r w:rsidRPr="00D83678">
        <w:rPr>
          <w:rFonts w:eastAsia="Cambria"/>
          <w:sz w:val="16"/>
        </w:rPr>
        <w:t xml:space="preserve">. </w:t>
      </w:r>
      <w:r w:rsidRPr="00D83678">
        <w:rPr>
          <w:rFonts w:eastAsia="Cambria"/>
          <w:highlight w:val="cyan"/>
          <w:u w:val="single"/>
        </w:rPr>
        <w:t xml:space="preserve">The rapid </w:t>
      </w:r>
      <w:r w:rsidRPr="00D83678">
        <w:rPr>
          <w:rFonts w:eastAsia="Cambria"/>
          <w:b/>
          <w:iCs/>
          <w:highlight w:val="cyan"/>
          <w:u w:val="single"/>
          <w:bdr w:val="single" w:sz="8" w:space="0" w:color="auto"/>
        </w:rPr>
        <w:t>decline</w:t>
      </w:r>
      <w:r w:rsidRPr="00D83678">
        <w:rPr>
          <w:rFonts w:eastAsia="Cambria"/>
          <w:highlight w:val="cyan"/>
          <w:u w:val="single"/>
        </w:rPr>
        <w:t xml:space="preserve"> in </w:t>
      </w:r>
      <w:r w:rsidRPr="00D83678">
        <w:rPr>
          <w:rFonts w:eastAsia="Cambria"/>
          <w:b/>
          <w:iCs/>
          <w:highlight w:val="cyan"/>
          <w:u w:val="single"/>
          <w:bdr w:val="single" w:sz="8" w:space="0" w:color="auto"/>
        </w:rPr>
        <w:t>unionization</w:t>
      </w:r>
      <w:r w:rsidRPr="00D83678">
        <w:rPr>
          <w:rFonts w:eastAsia="Cambria"/>
          <w:u w:val="single"/>
        </w:rPr>
        <w:t xml:space="preserve"> after 1980 </w:t>
      </w:r>
      <w:r w:rsidRPr="00D83678">
        <w:rPr>
          <w:rFonts w:eastAsia="Cambria"/>
          <w:highlight w:val="cyan"/>
          <w:u w:val="single"/>
        </w:rPr>
        <w:t>was</w:t>
      </w:r>
      <w:r w:rsidRPr="00D83678">
        <w:rPr>
          <w:rFonts w:eastAsia="Cambria"/>
          <w:sz w:val="16"/>
        </w:rPr>
        <w:t xml:space="preserve"> almost certainly </w:t>
      </w:r>
      <w:r w:rsidRPr="00D83678">
        <w:rPr>
          <w:rFonts w:eastAsia="Cambria"/>
          <w:highlight w:val="cyan"/>
          <w:u w:val="single"/>
        </w:rPr>
        <w:t xml:space="preserve">a </w:t>
      </w:r>
      <w:r w:rsidRPr="00D83678">
        <w:rPr>
          <w:rFonts w:eastAsia="Cambria"/>
          <w:b/>
          <w:iCs/>
          <w:highlight w:val="cyan"/>
          <w:u w:val="single"/>
          <w:bdr w:val="single" w:sz="8" w:space="0" w:color="auto"/>
        </w:rPr>
        <w:t>key reason</w:t>
      </w:r>
      <w:r w:rsidRPr="00D83678">
        <w:rPr>
          <w:rFonts w:eastAsia="Cambria"/>
          <w:highlight w:val="cyan"/>
          <w:u w:val="single"/>
        </w:rPr>
        <w:t xml:space="preserve"> why the</w:t>
      </w:r>
      <w:r w:rsidRPr="00D83678">
        <w:rPr>
          <w:rFonts w:eastAsia="Cambria"/>
          <w:u w:val="single"/>
        </w:rPr>
        <w:t xml:space="preserve"> Black-white </w:t>
      </w:r>
      <w:r w:rsidRPr="00D83678">
        <w:rPr>
          <w:rFonts w:eastAsia="Cambria"/>
          <w:b/>
          <w:iCs/>
          <w:highlight w:val="cyan"/>
          <w:u w:val="single"/>
          <w:bdr w:val="single" w:sz="8" w:space="0" w:color="auto"/>
        </w:rPr>
        <w:t>wage gap</w:t>
      </w:r>
      <w:r w:rsidRPr="00D83678">
        <w:rPr>
          <w:rFonts w:eastAsia="Cambria"/>
          <w:highlight w:val="cyan"/>
          <w:u w:val="single"/>
        </w:rPr>
        <w:t xml:space="preserve"> has </w:t>
      </w:r>
      <w:r w:rsidRPr="00D83678">
        <w:rPr>
          <w:rFonts w:eastAsia="Cambria"/>
          <w:b/>
          <w:iCs/>
          <w:highlight w:val="cyan"/>
          <w:u w:val="single"/>
          <w:bdr w:val="single" w:sz="8" w:space="0" w:color="auto"/>
        </w:rPr>
        <w:t>risen</w:t>
      </w:r>
      <w:r w:rsidRPr="00D83678">
        <w:rPr>
          <w:rFonts w:eastAsia="Cambria"/>
          <w:sz w:val="16"/>
        </w:rPr>
        <w:t xml:space="preserve"> steadily in recent decades.3 In short, </w:t>
      </w:r>
      <w:r w:rsidRPr="00D83678">
        <w:rPr>
          <w:rFonts w:eastAsia="Cambria"/>
          <w:u w:val="single"/>
        </w:rPr>
        <w:t>the collateral damage of the assault on unions includes a reversal of progress in closing racial pay disparities.</w:t>
      </w:r>
    </w:p>
    <w:p w14:paraId="481E04A0" w14:textId="77777777" w:rsidR="00C86E26" w:rsidRPr="00D83678" w:rsidRDefault="00C86E26" w:rsidP="00C86E26">
      <w:pPr>
        <w:rPr>
          <w:rFonts w:eastAsia="Cambria"/>
          <w:sz w:val="16"/>
        </w:rPr>
      </w:pPr>
      <w:r w:rsidRPr="00D83678">
        <w:rPr>
          <w:rFonts w:eastAsia="Cambria"/>
          <w:sz w:val="16"/>
        </w:rPr>
        <w:t>Unions reduce racial and ethnic pay gaps</w:t>
      </w:r>
    </w:p>
    <w:p w14:paraId="42A45AFF" w14:textId="77777777" w:rsidR="00C86E26" w:rsidRPr="00D83678" w:rsidRDefault="00C86E26" w:rsidP="00C86E26">
      <w:pPr>
        <w:rPr>
          <w:rFonts w:eastAsia="Cambria"/>
          <w:sz w:val="16"/>
        </w:rPr>
      </w:pPr>
      <w:r w:rsidRPr="00D83678">
        <w:rPr>
          <w:rFonts w:eastAsia="Cambria"/>
          <w:u w:val="single"/>
        </w:rPr>
        <w:t>Black and Hispanic workers get a larger boost from unionization than their white counterparts</w:t>
      </w:r>
      <w:r w:rsidRPr="00D83678">
        <w:rPr>
          <w:rFonts w:eastAsia="Cambria"/>
          <w:sz w:val="16"/>
        </w:rPr>
        <w:t xml:space="preserve">. </w:t>
      </w:r>
      <w:r w:rsidRPr="00D83678">
        <w:rPr>
          <w:rFonts w:eastAsia="Cambria"/>
          <w:highlight w:val="cyan"/>
          <w:u w:val="single"/>
        </w:rPr>
        <w:t>Black workers</w:t>
      </w:r>
      <w:r w:rsidRPr="00D83678">
        <w:rPr>
          <w:rFonts w:eastAsia="Cambria"/>
          <w:sz w:val="16"/>
        </w:rPr>
        <w:t xml:space="preserve">—both men and women—are more likely than white workers to be union members, and the </w:t>
      </w:r>
      <w:r w:rsidRPr="00D83678">
        <w:rPr>
          <w:rFonts w:eastAsia="Cambria"/>
          <w:highlight w:val="cyan"/>
          <w:u w:val="single"/>
        </w:rPr>
        <w:t>wage boost</w:t>
      </w:r>
      <w:r w:rsidRPr="00D83678">
        <w:rPr>
          <w:rFonts w:eastAsia="Cambria"/>
          <w:sz w:val="16"/>
        </w:rPr>
        <w:t xml:space="preserve"> they get from being covered by collective bargaining </w:t>
      </w:r>
      <w:r w:rsidRPr="00D83678">
        <w:rPr>
          <w:rFonts w:eastAsia="Cambria"/>
          <w:highlight w:val="cyan"/>
          <w:u w:val="single"/>
        </w:rPr>
        <w:t xml:space="preserve">is </w:t>
      </w:r>
      <w:r w:rsidRPr="00D83678">
        <w:rPr>
          <w:rFonts w:eastAsia="Cambria"/>
          <w:b/>
          <w:iCs/>
          <w:highlight w:val="cyan"/>
          <w:u w:val="single"/>
          <w:bdr w:val="single" w:sz="8" w:space="0" w:color="auto"/>
        </w:rPr>
        <w:t>14.6%,</w:t>
      </w:r>
      <w:r w:rsidRPr="00D83678">
        <w:rPr>
          <w:rFonts w:eastAsia="Cambria"/>
          <w:sz w:val="16"/>
          <w:highlight w:val="cyan"/>
        </w:rPr>
        <w:t xml:space="preserve"> </w:t>
      </w:r>
      <w:r w:rsidRPr="00D83678">
        <w:rPr>
          <w:rFonts w:eastAsia="Cambria"/>
          <w:highlight w:val="cyan"/>
          <w:u w:val="single"/>
        </w:rPr>
        <w:t>above</w:t>
      </w:r>
      <w:r w:rsidRPr="00D83678">
        <w:rPr>
          <w:rFonts w:eastAsia="Cambria"/>
          <w:u w:val="single"/>
        </w:rPr>
        <w:t xml:space="preserve"> </w:t>
      </w:r>
      <w:r w:rsidRPr="00D83678">
        <w:rPr>
          <w:rFonts w:eastAsia="Cambria"/>
          <w:highlight w:val="cyan"/>
          <w:u w:val="single"/>
        </w:rPr>
        <w:t>the</w:t>
      </w:r>
      <w:r w:rsidRPr="00D83678">
        <w:rPr>
          <w:rFonts w:eastAsia="Cambria"/>
          <w:u w:val="single"/>
        </w:rPr>
        <w:t xml:space="preserve"> 13.5% average wage </w:t>
      </w:r>
      <w:r w:rsidRPr="00D83678">
        <w:rPr>
          <w:rFonts w:eastAsia="Cambria"/>
          <w:highlight w:val="cyan"/>
          <w:u w:val="single"/>
        </w:rPr>
        <w:t xml:space="preserve">boost for </w:t>
      </w:r>
      <w:r w:rsidRPr="00D83678">
        <w:rPr>
          <w:rFonts w:eastAsia="Cambria"/>
          <w:u w:val="single"/>
        </w:rPr>
        <w:t xml:space="preserve">unionized </w:t>
      </w:r>
      <w:r w:rsidRPr="00D83678">
        <w:rPr>
          <w:rFonts w:eastAsia="Cambria"/>
          <w:highlight w:val="cyan"/>
          <w:u w:val="single"/>
        </w:rPr>
        <w:t>workers overall</w:t>
      </w:r>
      <w:r w:rsidRPr="00D83678">
        <w:rPr>
          <w:rFonts w:eastAsia="Cambria"/>
          <w:sz w:val="16"/>
        </w:rPr>
        <w:t>.4</w:t>
      </w:r>
    </w:p>
    <w:p w14:paraId="3643BF8E" w14:textId="77777777" w:rsidR="00C86E26" w:rsidRPr="00D83678" w:rsidRDefault="00C86E26" w:rsidP="00C86E26">
      <w:pPr>
        <w:rPr>
          <w:rFonts w:eastAsia="Cambria"/>
          <w:sz w:val="16"/>
        </w:rPr>
      </w:pPr>
      <w:r w:rsidRPr="00D83678">
        <w:rPr>
          <w:rFonts w:eastAsia="Cambria"/>
          <w:u w:val="single"/>
        </w:rPr>
        <w:t>The result of this union wage premium</w:t>
      </w:r>
      <w:r w:rsidRPr="00D83678">
        <w:rPr>
          <w:rFonts w:eastAsia="Cambria"/>
          <w:sz w:val="16"/>
        </w:rPr>
        <w:t xml:space="preserve"> (how much more union workers earn than comparable nonunion workers), </w:t>
      </w:r>
      <w:r w:rsidRPr="00D83678">
        <w:rPr>
          <w:rFonts w:eastAsia="Cambria"/>
          <w:u w:val="single"/>
        </w:rPr>
        <w:t>combined with the higher probability of unionization for Black workers and spillover effects of unions that compress overall wages</w:t>
      </w:r>
      <w:r w:rsidRPr="00D83678">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60187909" w14:textId="77777777" w:rsidR="00C86E26" w:rsidRPr="00D83678" w:rsidRDefault="00C86E26" w:rsidP="00C86E26">
      <w:pPr>
        <w:rPr>
          <w:rFonts w:eastAsia="Cambria"/>
          <w:sz w:val="16"/>
        </w:rPr>
      </w:pPr>
      <w:r w:rsidRPr="00D83678">
        <w:rPr>
          <w:rFonts w:eastAsia="Cambria"/>
          <w:sz w:val="16"/>
        </w:rPr>
        <w:t>Racial wealth gaps are much smaller for union members</w:t>
      </w:r>
    </w:p>
    <w:p w14:paraId="25E82EEE" w14:textId="77777777" w:rsidR="00C86E26" w:rsidRPr="00D83678" w:rsidRDefault="00C86E26" w:rsidP="00C86E26">
      <w:pPr>
        <w:rPr>
          <w:rFonts w:eastAsia="Cambria"/>
          <w:sz w:val="16"/>
        </w:rPr>
      </w:pPr>
      <w:r w:rsidRPr="00D83678">
        <w:rPr>
          <w:rFonts w:eastAsia="Cambria"/>
          <w:sz w:val="16"/>
        </w:rPr>
        <w:t xml:space="preserve">Families with a union member have substantially higher levels of median wealth. </w:t>
      </w:r>
      <w:r w:rsidRPr="00D83678">
        <w:rPr>
          <w:rFonts w:eastAsia="Cambria"/>
          <w:u w:val="single"/>
        </w:rPr>
        <w:t xml:space="preserve">This </w:t>
      </w:r>
      <w:r w:rsidRPr="00D83678">
        <w:rPr>
          <w:rFonts w:eastAsia="Cambria"/>
          <w:b/>
          <w:iCs/>
          <w:highlight w:val="cyan"/>
          <w:u w:val="single"/>
          <w:bdr w:val="single" w:sz="8" w:space="0" w:color="auto"/>
        </w:rPr>
        <w:t>union advantage</w:t>
      </w:r>
      <w:r w:rsidRPr="00D83678">
        <w:rPr>
          <w:rFonts w:eastAsia="Cambria"/>
          <w:highlight w:val="cyan"/>
          <w:u w:val="single"/>
        </w:rPr>
        <w:t xml:space="preserve"> is even </w:t>
      </w:r>
      <w:r w:rsidRPr="00D83678">
        <w:rPr>
          <w:rFonts w:eastAsia="Cambria"/>
          <w:b/>
          <w:iCs/>
          <w:highlight w:val="cyan"/>
          <w:u w:val="single"/>
          <w:bdr w:val="single" w:sz="8" w:space="0" w:color="auto"/>
        </w:rPr>
        <w:t>stronger</w:t>
      </w:r>
      <w:r w:rsidRPr="00D83678">
        <w:rPr>
          <w:rFonts w:eastAsia="Cambria"/>
          <w:highlight w:val="cyan"/>
          <w:u w:val="single"/>
        </w:rPr>
        <w:t xml:space="preserve"> for </w:t>
      </w:r>
      <w:r w:rsidRPr="00D83678">
        <w:rPr>
          <w:rFonts w:eastAsia="Cambria"/>
          <w:b/>
          <w:iCs/>
          <w:highlight w:val="cyan"/>
          <w:u w:val="single"/>
          <w:bdr w:val="single" w:sz="8" w:space="0" w:color="auto"/>
        </w:rPr>
        <w:t>Black and Hispanic households</w:t>
      </w:r>
      <w:r w:rsidRPr="00D83678">
        <w:rPr>
          <w:rFonts w:eastAsia="Cambria"/>
          <w:u w:val="single"/>
        </w:rPr>
        <w:t>, meaning that the racial wealth gap among union members is substantially lower than for nonunion households</w:t>
      </w:r>
      <w:r w:rsidRPr="00D83678">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75D2013" w14:textId="77777777" w:rsidR="00C86E26" w:rsidRPr="00D83678" w:rsidRDefault="00C86E26" w:rsidP="00C86E26">
      <w:pPr>
        <w:rPr>
          <w:rFonts w:eastAsia="Cambria"/>
          <w:sz w:val="16"/>
        </w:rPr>
      </w:pPr>
      <w:r w:rsidRPr="00D83678">
        <w:rPr>
          <w:rFonts w:eastAsia="Cambria"/>
          <w:sz w:val="16"/>
        </w:rPr>
        <w:t>Unions boost women’s pay</w:t>
      </w:r>
    </w:p>
    <w:p w14:paraId="2AA45AE9" w14:textId="77777777" w:rsidR="00C86E26" w:rsidRPr="00D83678" w:rsidRDefault="00C86E26" w:rsidP="00C86E26">
      <w:pPr>
        <w:rPr>
          <w:rFonts w:eastAsia="Cambria"/>
          <w:sz w:val="16"/>
        </w:rPr>
      </w:pPr>
      <w:r w:rsidRPr="00D83678">
        <w:rPr>
          <w:rFonts w:eastAsia="Cambria"/>
          <w:u w:val="single"/>
        </w:rPr>
        <w:t xml:space="preserve">Hourly </w:t>
      </w:r>
      <w:r w:rsidRPr="00D83678">
        <w:rPr>
          <w:rFonts w:eastAsia="Cambria"/>
          <w:highlight w:val="cyan"/>
          <w:u w:val="single"/>
        </w:rPr>
        <w:t>wages for women</w:t>
      </w:r>
      <w:r w:rsidRPr="00D83678">
        <w:rPr>
          <w:rFonts w:eastAsia="Cambria"/>
          <w:u w:val="single"/>
        </w:rPr>
        <w:t xml:space="preserve"> represented by unions </w:t>
      </w:r>
      <w:r w:rsidRPr="00D83678">
        <w:rPr>
          <w:rFonts w:eastAsia="Cambria"/>
          <w:highlight w:val="cyan"/>
          <w:u w:val="single"/>
        </w:rPr>
        <w:t>are 9.5% higher</w:t>
      </w:r>
      <w:r w:rsidRPr="00D83678">
        <w:rPr>
          <w:rFonts w:eastAsia="Cambria"/>
          <w:u w:val="single"/>
        </w:rPr>
        <w:t xml:space="preserve"> on average </w:t>
      </w:r>
      <w:r w:rsidRPr="00D83678">
        <w:rPr>
          <w:rFonts w:eastAsia="Cambria"/>
          <w:highlight w:val="cyan"/>
          <w:u w:val="single"/>
        </w:rPr>
        <w:t>than</w:t>
      </w:r>
      <w:r w:rsidRPr="00D83678">
        <w:rPr>
          <w:rFonts w:eastAsia="Cambria"/>
          <w:u w:val="single"/>
        </w:rPr>
        <w:t xml:space="preserve"> for </w:t>
      </w:r>
      <w:r w:rsidRPr="00D83678">
        <w:rPr>
          <w:rFonts w:eastAsia="Cambria"/>
          <w:highlight w:val="cyan"/>
          <w:u w:val="single"/>
        </w:rPr>
        <w:t>nonunionized</w:t>
      </w:r>
      <w:r w:rsidRPr="00D83678">
        <w:rPr>
          <w:rFonts w:eastAsia="Cambria"/>
          <w:u w:val="single"/>
        </w:rPr>
        <w:t xml:space="preserve"> women</w:t>
      </w:r>
      <w:r w:rsidRPr="00D83678">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p w14:paraId="7E406698" w14:textId="77777777" w:rsidR="00C86E26" w:rsidRPr="00D83678" w:rsidRDefault="00C86E26" w:rsidP="00C86E26">
      <w:pPr>
        <w:keepNext/>
        <w:keepLines/>
        <w:spacing w:before="40" w:after="0"/>
        <w:outlineLvl w:val="3"/>
        <w:rPr>
          <w:rFonts w:eastAsia="MS Gothic"/>
          <w:b/>
          <w:iCs/>
          <w:sz w:val="26"/>
        </w:rPr>
      </w:pPr>
      <w:r w:rsidRPr="00D83678">
        <w:rPr>
          <w:rFonts w:eastAsia="MS Gothic"/>
          <w:b/>
          <w:iCs/>
          <w:sz w:val="26"/>
        </w:rPr>
        <w:t>And they safeguard against arbitrary terminations, reversing employer leverage over Black workers.</w:t>
      </w:r>
    </w:p>
    <w:p w14:paraId="07ACE024" w14:textId="77777777" w:rsidR="00C86E26" w:rsidRPr="00D83678" w:rsidRDefault="00C86E26" w:rsidP="00C86E26">
      <w:pPr>
        <w:rPr>
          <w:rFonts w:eastAsia="Cambria"/>
        </w:rPr>
      </w:pPr>
      <w:r w:rsidRPr="00D83678">
        <w:rPr>
          <w:rFonts w:eastAsia="Cambria"/>
          <w:b/>
          <w:bCs/>
          <w:sz w:val="26"/>
        </w:rPr>
        <w:t>Bivens 23</w:t>
      </w:r>
      <w:r w:rsidRPr="00D83678">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E1F6F91" w14:textId="77777777" w:rsidR="00C86E26" w:rsidRPr="00D83678" w:rsidRDefault="00C86E26" w:rsidP="00C86E26">
      <w:pPr>
        <w:rPr>
          <w:rFonts w:eastAsia="Cambria"/>
          <w:sz w:val="16"/>
        </w:rPr>
      </w:pPr>
      <w:r w:rsidRPr="00D83678">
        <w:rPr>
          <w:rFonts w:eastAsia="Cambria"/>
          <w:sz w:val="16"/>
        </w:rPr>
        <w:t>Unions protect workers from discriminatory and retaliatory firings</w:t>
      </w:r>
    </w:p>
    <w:p w14:paraId="6707C0C6" w14:textId="77777777" w:rsidR="00C86E26" w:rsidRPr="00D83678" w:rsidRDefault="00C86E26" w:rsidP="00C86E26">
      <w:pPr>
        <w:rPr>
          <w:rFonts w:eastAsia="Cambria"/>
          <w:sz w:val="16"/>
        </w:rPr>
      </w:pPr>
      <w:r w:rsidRPr="00D83678">
        <w:rPr>
          <w:rFonts w:eastAsia="Cambria"/>
          <w:highlight w:val="cyan"/>
          <w:u w:val="single"/>
        </w:rPr>
        <w:t xml:space="preserve">Unions provide </w:t>
      </w:r>
      <w:r w:rsidRPr="00D83678">
        <w:rPr>
          <w:rFonts w:eastAsia="Cambria"/>
          <w:b/>
          <w:iCs/>
          <w:highlight w:val="cyan"/>
          <w:u w:val="single"/>
          <w:bdr w:val="single" w:sz="8" w:space="0" w:color="auto"/>
        </w:rPr>
        <w:t>“just cause” rights</w:t>
      </w:r>
      <w:r w:rsidRPr="00D83678">
        <w:rPr>
          <w:rFonts w:eastAsia="Cambria"/>
          <w:u w:val="single"/>
        </w:rPr>
        <w:t xml:space="preserve">, </w:t>
      </w:r>
      <w:r w:rsidRPr="00D83678">
        <w:rPr>
          <w:rFonts w:eastAsia="Cambria"/>
          <w:highlight w:val="cyan"/>
          <w:u w:val="single"/>
        </w:rPr>
        <w:t xml:space="preserve">protecting workers from </w:t>
      </w:r>
      <w:r w:rsidRPr="00D83678">
        <w:rPr>
          <w:rFonts w:eastAsia="Cambria"/>
          <w:b/>
          <w:iCs/>
          <w:highlight w:val="cyan"/>
          <w:u w:val="single"/>
          <w:bdr w:val="single" w:sz="8" w:space="0" w:color="auto"/>
        </w:rPr>
        <w:t>arbitrary dismissal</w:t>
      </w:r>
      <w:r w:rsidRPr="00D83678">
        <w:rPr>
          <w:rFonts w:eastAsia="Cambria"/>
          <w:sz w:val="16"/>
        </w:rPr>
        <w:t xml:space="preserve">. In the U.S., unlike most other industrialized nations, </w:t>
      </w:r>
      <w:r w:rsidRPr="00D83678">
        <w:rPr>
          <w:rFonts w:eastAsia="Cambria"/>
          <w:u w:val="single"/>
        </w:rPr>
        <w:t>private employment</w:t>
      </w:r>
      <w:r w:rsidRPr="00D83678">
        <w:rPr>
          <w:rFonts w:eastAsia="Cambria"/>
          <w:sz w:val="16"/>
        </w:rPr>
        <w:t xml:space="preserve"> in every state other than Montana </w:t>
      </w:r>
      <w:r w:rsidRPr="00D83678">
        <w:rPr>
          <w:rFonts w:eastAsia="Cambria"/>
          <w:u w:val="single"/>
        </w:rPr>
        <w:t>is generally “at will</w:t>
      </w:r>
      <w:r w:rsidRPr="00D83678">
        <w:rPr>
          <w:rFonts w:eastAsia="Cambria"/>
          <w:sz w:val="16"/>
        </w:rPr>
        <w:t xml:space="preserve">.” That means </w:t>
      </w:r>
      <w:r w:rsidRPr="00D83678">
        <w:rPr>
          <w:rFonts w:eastAsia="Cambria"/>
          <w:u w:val="single"/>
        </w:rPr>
        <w:t>employers can fire workers for almost any reason, without notice, and with no severance pay requirement</w:t>
      </w:r>
      <w:r w:rsidRPr="00D83678">
        <w:rPr>
          <w:rFonts w:eastAsia="Cambria"/>
          <w:sz w:val="16"/>
        </w:rPr>
        <w:t xml:space="preserve">.9 The “at will” doctrine contributes to </w:t>
      </w:r>
      <w:r w:rsidRPr="00D83678">
        <w:rPr>
          <w:rFonts w:eastAsia="Cambria"/>
          <w:u w:val="single"/>
        </w:rPr>
        <w:t xml:space="preserve">the </w:t>
      </w:r>
      <w:r w:rsidRPr="00D83678">
        <w:rPr>
          <w:rFonts w:eastAsia="Cambria"/>
          <w:b/>
          <w:iCs/>
          <w:highlight w:val="cyan"/>
          <w:u w:val="single"/>
          <w:bdr w:val="single" w:sz="8" w:space="0" w:color="auto"/>
        </w:rPr>
        <w:t>power imbalance</w:t>
      </w:r>
      <w:r w:rsidRPr="00D83678">
        <w:rPr>
          <w:rFonts w:eastAsia="Cambria"/>
          <w:sz w:val="16"/>
        </w:rPr>
        <w:t xml:space="preserve"> between employers and workers and </w:t>
      </w:r>
      <w:r w:rsidRPr="00D83678">
        <w:rPr>
          <w:rFonts w:eastAsia="Cambria"/>
          <w:b/>
          <w:iCs/>
          <w:highlight w:val="cyan"/>
          <w:u w:val="single"/>
          <w:bdr w:val="single" w:sz="8" w:space="0" w:color="auto"/>
        </w:rPr>
        <w:t>disproportionately</w:t>
      </w:r>
      <w:r w:rsidRPr="00D83678">
        <w:rPr>
          <w:rFonts w:eastAsia="Cambria"/>
          <w:highlight w:val="cyan"/>
          <w:u w:val="single"/>
        </w:rPr>
        <w:t xml:space="preserve"> impacts Black and Hispanic workers</w:t>
      </w:r>
      <w:r w:rsidRPr="00D83678">
        <w:rPr>
          <w:rFonts w:eastAsia="Cambria"/>
          <w:u w:val="single"/>
        </w:rPr>
        <w:t>.</w:t>
      </w:r>
    </w:p>
    <w:p w14:paraId="2F7B677D" w14:textId="77777777" w:rsidR="00C86E26" w:rsidRPr="00D83678" w:rsidRDefault="00C86E26" w:rsidP="00C86E26">
      <w:pPr>
        <w:rPr>
          <w:rFonts w:eastAsia="Cambria"/>
          <w:sz w:val="16"/>
        </w:rPr>
      </w:pPr>
      <w:r w:rsidRPr="00D83678">
        <w:rPr>
          <w:rFonts w:eastAsia="Cambria"/>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D83678">
        <w:rPr>
          <w:rFonts w:eastAsia="Cambria"/>
          <w:u w:val="single"/>
        </w:rPr>
        <w:t>Black and Hispanic workers of all educational levels reported higher levels of unfair dismissals</w:t>
      </w:r>
      <w:r w:rsidRPr="00D83678">
        <w:rPr>
          <w:rFonts w:eastAsia="Cambria"/>
          <w:sz w:val="16"/>
        </w:rPr>
        <w:t>, suggesting these workers experience racial inequities in at-will firings in many different kinds of jobs. Fifty percent of all Black workers and 52% of all Hispanic workers reported experiences with unfair dismissal, compared with 45% of white workers.10</w:t>
      </w:r>
    </w:p>
    <w:p w14:paraId="2C3DEE0B" w14:textId="77777777" w:rsidR="00C86E26" w:rsidRPr="00D83678" w:rsidRDefault="00C86E26" w:rsidP="00C86E26">
      <w:pPr>
        <w:rPr>
          <w:rFonts w:eastAsia="Cambria"/>
          <w:u w:val="single"/>
        </w:rPr>
      </w:pPr>
      <w:r w:rsidRPr="00D83678">
        <w:rPr>
          <w:rFonts w:eastAsia="Cambria"/>
          <w:b/>
          <w:iCs/>
          <w:highlight w:val="cyan"/>
          <w:u w:val="single"/>
          <w:bdr w:val="single" w:sz="8" w:space="0" w:color="auto"/>
        </w:rPr>
        <w:t>Union</w:t>
      </w:r>
      <w:r w:rsidRPr="00D83678">
        <w:rPr>
          <w:rFonts w:eastAsia="Cambria"/>
          <w:b/>
          <w:iCs/>
          <w:u w:val="single"/>
          <w:bdr w:val="single" w:sz="8" w:space="0" w:color="auto"/>
        </w:rPr>
        <w:t xml:space="preserve"> contract</w:t>
      </w:r>
      <w:r w:rsidRPr="00D83678">
        <w:rPr>
          <w:rFonts w:eastAsia="Cambria"/>
          <w:b/>
          <w:iCs/>
          <w:highlight w:val="cyan"/>
          <w:u w:val="single"/>
          <w:bdr w:val="single" w:sz="8" w:space="0" w:color="auto"/>
        </w:rPr>
        <w:t>s</w:t>
      </w:r>
      <w:r w:rsidRPr="00D83678">
        <w:rPr>
          <w:rFonts w:eastAsia="Cambria"/>
          <w:u w:val="single"/>
        </w:rPr>
        <w:t xml:space="preserve"> guard against these arbitrary and unfair dismissals</w:t>
      </w:r>
      <w:r w:rsidRPr="00D83678">
        <w:rPr>
          <w:rFonts w:eastAsia="Cambria"/>
          <w:sz w:val="16"/>
        </w:rPr>
        <w:t xml:space="preserve">. These </w:t>
      </w:r>
      <w:r w:rsidRPr="00D83678">
        <w:rPr>
          <w:rFonts w:eastAsia="Cambria"/>
          <w:u w:val="single"/>
        </w:rPr>
        <w:t xml:space="preserve">contracts typically have provisions that </w:t>
      </w:r>
      <w:r w:rsidRPr="00D83678">
        <w:rPr>
          <w:rFonts w:eastAsia="Cambria"/>
          <w:highlight w:val="cyan"/>
          <w:u w:val="single"/>
        </w:rPr>
        <w:t>require employers to have a proper</w:t>
      </w:r>
      <w:r w:rsidRPr="00D83678">
        <w:rPr>
          <w:rFonts w:eastAsia="Cambria"/>
          <w:u w:val="single"/>
        </w:rPr>
        <w:t xml:space="preserve">, </w:t>
      </w:r>
      <w:r w:rsidRPr="00D83678">
        <w:rPr>
          <w:rFonts w:eastAsia="Cambria"/>
          <w:highlight w:val="cyan"/>
          <w:u w:val="single"/>
        </w:rPr>
        <w:t>documented</w:t>
      </w:r>
      <w:r w:rsidRPr="00D83678">
        <w:rPr>
          <w:rFonts w:eastAsia="Cambria"/>
          <w:u w:val="single"/>
        </w:rPr>
        <w:t xml:space="preserve">, performance-related </w:t>
      </w:r>
      <w:r w:rsidRPr="00D83678">
        <w:rPr>
          <w:rFonts w:eastAsia="Cambria"/>
          <w:highlight w:val="cyan"/>
          <w:u w:val="single"/>
        </w:rPr>
        <w:t>reason</w:t>
      </w:r>
      <w:r w:rsidRPr="00D83678">
        <w:rPr>
          <w:rFonts w:eastAsia="Cambria"/>
          <w:u w:val="single"/>
        </w:rPr>
        <w:t xml:space="preserve"> for disciplining or dismissing a worker</w:t>
      </w:r>
      <w:r w:rsidRPr="00D83678">
        <w:rPr>
          <w:rFonts w:eastAsia="Cambria"/>
          <w:sz w:val="16"/>
        </w:rPr>
        <w:t xml:space="preserve"> (“just cause”), and generally </w:t>
      </w:r>
      <w:r w:rsidRPr="00D83678">
        <w:rPr>
          <w:rFonts w:eastAsia="Cambria"/>
          <w:u w:val="single"/>
        </w:rPr>
        <w:t>the worker has a chance to improve performance before the employer moves to dismiss the worker. Collective bargaining agreements also typically include a grievance and arbitration process to allow workers and the union to challenge unfair discipline or terminations.</w:t>
      </w:r>
    </w:p>
    <w:p w14:paraId="5EE1E859" w14:textId="77777777" w:rsidR="00C86E26" w:rsidRPr="00D83678" w:rsidRDefault="00C86E26" w:rsidP="00C86E26">
      <w:pPr>
        <w:keepNext/>
        <w:keepLines/>
        <w:spacing w:before="40" w:after="0"/>
        <w:outlineLvl w:val="3"/>
        <w:rPr>
          <w:rFonts w:eastAsia="MS Gothic"/>
          <w:b/>
          <w:iCs/>
          <w:sz w:val="26"/>
        </w:rPr>
      </w:pPr>
      <w:r w:rsidRPr="00D83678">
        <w:rPr>
          <w:rFonts w:eastAsia="MS Gothic"/>
          <w:b/>
          <w:iCs/>
          <w:sz w:val="26"/>
        </w:rPr>
        <w:t>Unions foster cross-racial solidarity.</w:t>
      </w:r>
    </w:p>
    <w:p w14:paraId="1B9B7BB2" w14:textId="77777777" w:rsidR="00C86E26" w:rsidRPr="00D83678" w:rsidRDefault="00C86E26" w:rsidP="00C86E26">
      <w:pPr>
        <w:rPr>
          <w:rFonts w:eastAsia="Cambria"/>
        </w:rPr>
      </w:pPr>
      <w:r w:rsidRPr="00D83678">
        <w:rPr>
          <w:rFonts w:eastAsia="Cambria"/>
          <w:b/>
          <w:bCs/>
          <w:sz w:val="26"/>
        </w:rPr>
        <w:t>Zola 22</w:t>
      </w:r>
      <w:r w:rsidRPr="00D83678">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36E51B94" w14:textId="77777777" w:rsidR="00C86E26" w:rsidRPr="00D83678" w:rsidRDefault="00C86E26" w:rsidP="00C86E26">
      <w:pPr>
        <w:rPr>
          <w:rFonts w:eastAsia="Cambria"/>
          <w:u w:val="single"/>
        </w:rPr>
      </w:pPr>
      <w:r w:rsidRPr="00D83678">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D83678">
        <w:rPr>
          <w:rFonts w:eastAsia="Cambria"/>
          <w:highlight w:val="cyan"/>
          <w:u w:val="single"/>
        </w:rPr>
        <w:t xml:space="preserve">AFL-CIO secretary-treasurer Fred </w:t>
      </w:r>
      <w:r w:rsidRPr="00D83678">
        <w:rPr>
          <w:rFonts w:eastAsia="Cambria"/>
          <w:b/>
          <w:iCs/>
          <w:highlight w:val="cyan"/>
          <w:u w:val="single"/>
          <w:bdr w:val="single" w:sz="8" w:space="0" w:color="auto"/>
        </w:rPr>
        <w:t>Redmond</w:t>
      </w:r>
      <w:r w:rsidRPr="00D83678">
        <w:rPr>
          <w:rFonts w:eastAsia="Cambria"/>
          <w:sz w:val="16"/>
        </w:rPr>
        <w:t xml:space="preserve">. After decades of helping to build labor solidarity, Redmond now </w:t>
      </w:r>
      <w:r w:rsidRPr="00D83678">
        <w:rPr>
          <w:rFonts w:eastAsia="Cambria"/>
          <w:highlight w:val="cyan"/>
          <w:u w:val="single"/>
        </w:rPr>
        <w:t>holds</w:t>
      </w:r>
      <w:r w:rsidRPr="00D83678">
        <w:rPr>
          <w:rFonts w:eastAsia="Cambria"/>
          <w:u w:val="single"/>
        </w:rPr>
        <w:t xml:space="preserve"> </w:t>
      </w:r>
      <w:r w:rsidRPr="00D83678">
        <w:rPr>
          <w:rFonts w:eastAsia="Cambria"/>
          <w:highlight w:val="cyan"/>
          <w:u w:val="single"/>
        </w:rPr>
        <w:t>the</w:t>
      </w:r>
      <w:r w:rsidRPr="00D83678">
        <w:rPr>
          <w:rFonts w:eastAsia="Cambria"/>
          <w:u w:val="single"/>
        </w:rPr>
        <w:t xml:space="preserve"> </w:t>
      </w:r>
      <w:r w:rsidRPr="00D83678">
        <w:rPr>
          <w:rFonts w:eastAsia="Cambria"/>
          <w:b/>
          <w:iCs/>
          <w:highlight w:val="cyan"/>
          <w:u w:val="single"/>
          <w:bdr w:val="single" w:sz="8" w:space="0" w:color="auto"/>
        </w:rPr>
        <w:t>highest</w:t>
      </w:r>
      <w:r w:rsidRPr="00D83678">
        <w:rPr>
          <w:rFonts w:eastAsia="Cambria"/>
          <w:u w:val="single"/>
        </w:rPr>
        <w:t xml:space="preserve"> officer </w:t>
      </w:r>
      <w:r w:rsidRPr="00D83678">
        <w:rPr>
          <w:rFonts w:eastAsia="Cambria"/>
          <w:b/>
          <w:iCs/>
          <w:highlight w:val="cyan"/>
          <w:u w:val="single"/>
          <w:bdr w:val="single" w:sz="8" w:space="0" w:color="auto"/>
        </w:rPr>
        <w:t>position</w:t>
      </w:r>
      <w:r w:rsidRPr="00D83678">
        <w:rPr>
          <w:rFonts w:eastAsia="Cambria"/>
          <w:highlight w:val="cyan"/>
          <w:u w:val="single"/>
        </w:rPr>
        <w:t xml:space="preserve"> for a </w:t>
      </w:r>
      <w:r w:rsidRPr="00D83678">
        <w:rPr>
          <w:rFonts w:eastAsia="Cambria"/>
          <w:b/>
          <w:iCs/>
          <w:highlight w:val="cyan"/>
          <w:u w:val="single"/>
          <w:bdr w:val="single" w:sz="8" w:space="0" w:color="auto"/>
        </w:rPr>
        <w:t>Black leader</w:t>
      </w:r>
      <w:r w:rsidRPr="00D83678">
        <w:rPr>
          <w:rFonts w:eastAsia="Cambria"/>
          <w:u w:val="single"/>
        </w:rPr>
        <w:t xml:space="preserve"> in the history of America’s labor movement </w:t>
      </w:r>
      <w:r w:rsidRPr="00D83678">
        <w:rPr>
          <w:rFonts w:eastAsia="Cambria"/>
          <w:highlight w:val="cyan"/>
          <w:u w:val="single"/>
        </w:rPr>
        <w:t>and</w:t>
      </w:r>
      <w:r w:rsidRPr="00D83678">
        <w:rPr>
          <w:rFonts w:eastAsia="Cambria"/>
          <w:u w:val="single"/>
        </w:rPr>
        <w:t xml:space="preserve"> said the </w:t>
      </w:r>
      <w:r w:rsidRPr="00D83678">
        <w:rPr>
          <w:rFonts w:eastAsia="Cambria"/>
          <w:b/>
          <w:iCs/>
          <w:u w:val="single"/>
          <w:bdr w:val="single" w:sz="8" w:space="0" w:color="auto"/>
        </w:rPr>
        <w:t>AFL-CIO</w:t>
      </w:r>
      <w:r w:rsidRPr="00D83678">
        <w:rPr>
          <w:rFonts w:eastAsia="Cambria"/>
          <w:u w:val="single"/>
        </w:rPr>
        <w:t xml:space="preserve"> </w:t>
      </w:r>
      <w:r w:rsidRPr="00D83678">
        <w:rPr>
          <w:rFonts w:eastAsia="Cambria"/>
          <w:highlight w:val="cyan"/>
          <w:u w:val="single"/>
        </w:rPr>
        <w:t>is working to link</w:t>
      </w:r>
      <w:r w:rsidRPr="00D83678">
        <w:rPr>
          <w:rFonts w:eastAsia="Cambria"/>
          <w:u w:val="single"/>
        </w:rPr>
        <w:t xml:space="preserve"> </w:t>
      </w:r>
      <w:r w:rsidRPr="00D83678">
        <w:rPr>
          <w:rFonts w:eastAsia="Cambria"/>
          <w:b/>
          <w:iCs/>
          <w:highlight w:val="cyan"/>
          <w:u w:val="single"/>
          <w:bdr w:val="single" w:sz="8" w:space="0" w:color="auto"/>
        </w:rPr>
        <w:t>c</w:t>
      </w:r>
      <w:r w:rsidRPr="00D83678">
        <w:rPr>
          <w:rFonts w:eastAsia="Cambria"/>
          <w:u w:val="single"/>
        </w:rPr>
        <w:t xml:space="preserve">riminal </w:t>
      </w:r>
      <w:r w:rsidRPr="00D83678">
        <w:rPr>
          <w:rFonts w:eastAsia="Cambria"/>
          <w:b/>
          <w:iCs/>
          <w:highlight w:val="cyan"/>
          <w:u w:val="single"/>
          <w:bdr w:val="single" w:sz="8" w:space="0" w:color="auto"/>
        </w:rPr>
        <w:t>j</w:t>
      </w:r>
      <w:r w:rsidRPr="00D83678">
        <w:rPr>
          <w:rFonts w:eastAsia="Cambria"/>
          <w:u w:val="single"/>
        </w:rPr>
        <w:t xml:space="preserve">ustice </w:t>
      </w:r>
      <w:r w:rsidRPr="00D83678">
        <w:rPr>
          <w:rFonts w:eastAsia="Cambria"/>
          <w:b/>
          <w:iCs/>
          <w:highlight w:val="cyan"/>
          <w:u w:val="single"/>
          <w:bdr w:val="single" w:sz="8" w:space="0" w:color="auto"/>
        </w:rPr>
        <w:t>r</w:t>
      </w:r>
      <w:r w:rsidRPr="00D83678">
        <w:rPr>
          <w:rFonts w:eastAsia="Cambria"/>
          <w:u w:val="single"/>
        </w:rPr>
        <w:t xml:space="preserve">eform </w:t>
      </w:r>
      <w:r w:rsidRPr="00D83678">
        <w:rPr>
          <w:rFonts w:eastAsia="Cambria"/>
          <w:highlight w:val="cyan"/>
          <w:u w:val="single"/>
        </w:rPr>
        <w:t>to the</w:t>
      </w:r>
      <w:r w:rsidRPr="00D83678">
        <w:rPr>
          <w:rFonts w:eastAsia="Cambria"/>
          <w:u w:val="single"/>
        </w:rPr>
        <w:t xml:space="preserve"> greater </w:t>
      </w:r>
      <w:r w:rsidRPr="00D83678">
        <w:rPr>
          <w:rFonts w:eastAsia="Cambria"/>
          <w:highlight w:val="cyan"/>
          <w:u w:val="single"/>
        </w:rPr>
        <w:t>labor movement.</w:t>
      </w:r>
    </w:p>
    <w:p w14:paraId="0E5FD449" w14:textId="77777777" w:rsidR="00C86E26" w:rsidRPr="00D83678" w:rsidRDefault="00C86E26" w:rsidP="00C86E26">
      <w:pPr>
        <w:rPr>
          <w:rFonts w:eastAsia="Cambria"/>
          <w:u w:val="single"/>
        </w:rPr>
      </w:pPr>
      <w:r w:rsidRPr="00D83678">
        <w:rPr>
          <w:rFonts w:eastAsia="Cambria"/>
          <w:sz w:val="16"/>
        </w:rPr>
        <w:t xml:space="preserve">“We have to stand with our Black and brown members no matter what,” Redmond said. “Our </w:t>
      </w:r>
      <w:r w:rsidRPr="00D83678">
        <w:rPr>
          <w:rFonts w:eastAsia="Cambria"/>
          <w:highlight w:val="cyan"/>
          <w:u w:val="single"/>
        </w:rPr>
        <w:t>priorities include</w:t>
      </w:r>
      <w:r w:rsidRPr="00D83678">
        <w:rPr>
          <w:rFonts w:eastAsia="Cambria"/>
          <w:u w:val="single"/>
        </w:rPr>
        <w:t xml:space="preserve"> making sure that our </w:t>
      </w:r>
      <w:r w:rsidRPr="00D83678">
        <w:rPr>
          <w:rFonts w:eastAsia="Cambria"/>
          <w:highlight w:val="cyan"/>
          <w:u w:val="single"/>
        </w:rPr>
        <w:t>federations</w:t>
      </w:r>
      <w:r w:rsidRPr="00D83678">
        <w:rPr>
          <w:rFonts w:eastAsia="Cambria"/>
          <w:u w:val="single"/>
        </w:rPr>
        <w:t xml:space="preserve"> and central labor councils </w:t>
      </w:r>
      <w:r w:rsidRPr="00D83678">
        <w:rPr>
          <w:rFonts w:eastAsia="Cambria"/>
          <w:highlight w:val="cyan"/>
          <w:u w:val="single"/>
        </w:rPr>
        <w:t>educate</w:t>
      </w:r>
      <w:r w:rsidRPr="00D83678">
        <w:rPr>
          <w:rFonts w:eastAsia="Cambria"/>
          <w:u w:val="single"/>
        </w:rPr>
        <w:t xml:space="preserve"> union </w:t>
      </w:r>
      <w:r w:rsidRPr="00D83678">
        <w:rPr>
          <w:rFonts w:eastAsia="Cambria"/>
          <w:highlight w:val="cyan"/>
          <w:u w:val="single"/>
        </w:rPr>
        <w:t>members</w:t>
      </w:r>
      <w:r w:rsidRPr="00D83678">
        <w:rPr>
          <w:rFonts w:eastAsia="Cambria"/>
          <w:u w:val="single"/>
        </w:rPr>
        <w:t xml:space="preserve"> and members of the public </w:t>
      </w:r>
      <w:r w:rsidRPr="00D83678">
        <w:rPr>
          <w:rFonts w:eastAsia="Cambria"/>
          <w:highlight w:val="cyan"/>
          <w:u w:val="single"/>
        </w:rPr>
        <w:t>on racial justice</w:t>
      </w:r>
      <w:r w:rsidRPr="00D83678">
        <w:rPr>
          <w:rFonts w:eastAsia="Cambria"/>
          <w:sz w:val="16"/>
        </w:rPr>
        <w:t xml:space="preserve">, criminal justice reform, </w:t>
      </w:r>
      <w:r w:rsidRPr="00D83678">
        <w:rPr>
          <w:rFonts w:eastAsia="Cambria"/>
          <w:highlight w:val="cyan"/>
          <w:u w:val="single"/>
        </w:rPr>
        <w:t xml:space="preserve">and opening pathways to </w:t>
      </w:r>
      <w:r w:rsidRPr="00D83678">
        <w:rPr>
          <w:rFonts w:eastAsia="Cambria"/>
          <w:b/>
          <w:iCs/>
          <w:highlight w:val="cyan"/>
          <w:u w:val="single"/>
          <w:bdr w:val="single" w:sz="8" w:space="0" w:color="auto"/>
        </w:rPr>
        <w:t>young people of color</w:t>
      </w:r>
      <w:r w:rsidRPr="00D83678">
        <w:rPr>
          <w:rFonts w:eastAsia="Cambria"/>
          <w:highlight w:val="cyan"/>
          <w:u w:val="single"/>
        </w:rPr>
        <w:t xml:space="preserve"> to become </w:t>
      </w:r>
      <w:r w:rsidRPr="00D83678">
        <w:rPr>
          <w:rFonts w:eastAsia="Cambria"/>
          <w:b/>
          <w:iCs/>
          <w:highlight w:val="cyan"/>
          <w:u w:val="single"/>
          <w:bdr w:val="single" w:sz="8" w:space="0" w:color="auto"/>
        </w:rPr>
        <w:t>leaders</w:t>
      </w:r>
      <w:r w:rsidRPr="00D83678">
        <w:rPr>
          <w:rFonts w:eastAsia="Cambria"/>
          <w:u w:val="single"/>
        </w:rPr>
        <w:t xml:space="preserve">hip professionals.” </w:t>
      </w:r>
    </w:p>
    <w:p w14:paraId="0D5FADFE" w14:textId="77777777" w:rsidR="00C86E26" w:rsidRPr="00D83678" w:rsidRDefault="00C86E26" w:rsidP="00C86E26">
      <w:pPr>
        <w:rPr>
          <w:rFonts w:eastAsia="Cambria"/>
          <w:sz w:val="16"/>
        </w:rPr>
      </w:pPr>
      <w:r w:rsidRPr="00D83678">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2AA2A8F7" w14:textId="77777777" w:rsidR="00C86E26" w:rsidRPr="00D83678" w:rsidRDefault="00C86E26" w:rsidP="00C86E26">
      <w:pPr>
        <w:rPr>
          <w:rFonts w:eastAsia="Cambria"/>
          <w:u w:val="single"/>
        </w:rPr>
      </w:pPr>
      <w:r w:rsidRPr="00D83678">
        <w:rPr>
          <w:rFonts w:eastAsia="Cambria"/>
          <w:sz w:val="16"/>
        </w:rPr>
        <w:t xml:space="preserve">While </w:t>
      </w:r>
      <w:r w:rsidRPr="00D83678">
        <w:rPr>
          <w:rFonts w:eastAsia="Cambria"/>
          <w:u w:val="single"/>
        </w:rPr>
        <w:t>some unions are exploring external partnerships to address racist inequities</w:t>
      </w:r>
      <w:r w:rsidRPr="00D83678">
        <w:rPr>
          <w:rFonts w:eastAsia="Cambria"/>
          <w:sz w:val="16"/>
        </w:rPr>
        <w:t xml:space="preserve"> within their organizations, </w:t>
      </w:r>
      <w:r w:rsidRPr="00D83678">
        <w:rPr>
          <w:rFonts w:eastAsia="Cambria"/>
          <w:u w:val="single"/>
        </w:rPr>
        <w:t xml:space="preserve">others are focused on using </w:t>
      </w:r>
      <w:r w:rsidRPr="00D83678">
        <w:rPr>
          <w:rFonts w:eastAsia="Cambria"/>
          <w:b/>
          <w:iCs/>
          <w:u w:val="single"/>
          <w:bdr w:val="single" w:sz="8" w:space="0" w:color="auto"/>
        </w:rPr>
        <w:t>internal conversations</w:t>
      </w:r>
      <w:r w:rsidRPr="00D83678">
        <w:rPr>
          <w:rFonts w:eastAsia="Cambria"/>
          <w:u w:val="single"/>
        </w:rPr>
        <w:t xml:space="preserve"> to create </w:t>
      </w:r>
      <w:r w:rsidRPr="00D83678">
        <w:rPr>
          <w:rFonts w:eastAsia="Cambria"/>
          <w:b/>
          <w:iCs/>
          <w:u w:val="single"/>
          <w:bdr w:val="single" w:sz="8" w:space="0" w:color="auto"/>
        </w:rPr>
        <w:t>anti-racist</w:t>
      </w:r>
      <w:r w:rsidRPr="00D83678">
        <w:rPr>
          <w:rFonts w:eastAsia="Cambria"/>
          <w:u w:val="single"/>
        </w:rPr>
        <w:t xml:space="preserve"> and equitable cultures. </w:t>
      </w:r>
      <w:r w:rsidRPr="00D83678">
        <w:rPr>
          <w:rFonts w:eastAsia="Cambria"/>
          <w:highlight w:val="cyan"/>
          <w:u w:val="single"/>
        </w:rPr>
        <w:t xml:space="preserve">The NNU has a </w:t>
      </w:r>
      <w:r w:rsidRPr="00D83678">
        <w:rPr>
          <w:rFonts w:eastAsia="Cambria"/>
          <w:b/>
          <w:iCs/>
          <w:highlight w:val="cyan"/>
          <w:u w:val="single"/>
          <w:bdr w:val="single" w:sz="8" w:space="0" w:color="auto"/>
        </w:rPr>
        <w:t>racial justice curriculum</w:t>
      </w:r>
      <w:r w:rsidRPr="00D83678">
        <w:rPr>
          <w:rFonts w:eastAsia="Cambria"/>
          <w:u w:val="single"/>
        </w:rPr>
        <w:t xml:space="preserve"> to educate nurses on gender justice and racial justice, as well as how to bring both principles to the bargaining table. </w:t>
      </w:r>
    </w:p>
    <w:p w14:paraId="3D38CE58" w14:textId="77777777" w:rsidR="00C86E26" w:rsidRPr="00D83678" w:rsidRDefault="00C86E26" w:rsidP="00C86E26">
      <w:pPr>
        <w:rPr>
          <w:rFonts w:eastAsia="Cambria"/>
          <w:sz w:val="16"/>
        </w:rPr>
      </w:pPr>
      <w:r w:rsidRPr="00D83678">
        <w:rPr>
          <w:rFonts w:eastAsia="Cambria"/>
          <w:sz w:val="16"/>
        </w:rPr>
        <w:t>“Nobody wants to talk about a lack of inclusion, so we have to emphasize these issues to support our nurses of color,” Kennedy said. “</w:t>
      </w:r>
      <w:r w:rsidRPr="00D83678">
        <w:rPr>
          <w:rFonts w:eastAsia="Cambria"/>
          <w:highlight w:val="cyan"/>
          <w:u w:val="single"/>
        </w:rPr>
        <w:t xml:space="preserve">We have </w:t>
      </w:r>
      <w:r w:rsidRPr="00D83678">
        <w:rPr>
          <w:rFonts w:eastAsia="Cambria"/>
          <w:b/>
          <w:iCs/>
          <w:highlight w:val="cyan"/>
          <w:u w:val="single"/>
          <w:bdr w:val="single" w:sz="8" w:space="0" w:color="auto"/>
        </w:rPr>
        <w:t>webinars</w:t>
      </w:r>
      <w:r w:rsidRPr="00D83678">
        <w:rPr>
          <w:rFonts w:eastAsia="Cambria"/>
          <w:u w:val="single"/>
        </w:rPr>
        <w:t xml:space="preserve">, ongoing </w:t>
      </w:r>
      <w:r w:rsidRPr="00D83678">
        <w:rPr>
          <w:rFonts w:eastAsia="Cambria"/>
          <w:b/>
          <w:iCs/>
          <w:highlight w:val="cyan"/>
          <w:u w:val="single"/>
          <w:bdr w:val="single" w:sz="8" w:space="0" w:color="auto"/>
        </w:rPr>
        <w:t>classes</w:t>
      </w:r>
      <w:r w:rsidRPr="00D83678">
        <w:rPr>
          <w:rFonts w:eastAsia="Cambria"/>
          <w:highlight w:val="cyan"/>
          <w:u w:val="single"/>
        </w:rPr>
        <w:t>, and</w:t>
      </w:r>
      <w:r w:rsidRPr="00D83678">
        <w:rPr>
          <w:rFonts w:eastAsia="Cambria"/>
          <w:u w:val="single"/>
        </w:rPr>
        <w:t xml:space="preserve"> </w:t>
      </w:r>
      <w:r w:rsidRPr="00D83678">
        <w:rPr>
          <w:rFonts w:eastAsia="Cambria"/>
          <w:b/>
          <w:iCs/>
          <w:highlight w:val="cyan"/>
          <w:u w:val="single"/>
          <w:bdr w:val="single" w:sz="8" w:space="0" w:color="auto"/>
        </w:rPr>
        <w:t>discussions</w:t>
      </w:r>
      <w:r w:rsidRPr="00D83678">
        <w:rPr>
          <w:rFonts w:eastAsia="Cambria"/>
          <w:highlight w:val="cyan"/>
          <w:u w:val="single"/>
        </w:rPr>
        <w:t xml:space="preserve"> on race</w:t>
      </w:r>
      <w:r w:rsidRPr="00D83678">
        <w:rPr>
          <w:rFonts w:eastAsia="Cambria"/>
          <w:u w:val="single"/>
        </w:rPr>
        <w:t>, on the history of our Filipino nurses, our African-American nurses</w:t>
      </w:r>
      <w:r w:rsidRPr="00D83678">
        <w:rPr>
          <w:rFonts w:eastAsia="Cambria"/>
          <w:sz w:val="16"/>
        </w:rPr>
        <w:t xml:space="preserve"> … there was a lot of damage done [in the medical field]. So I think the timing is right.”</w:t>
      </w:r>
    </w:p>
    <w:p w14:paraId="4750CBCD" w14:textId="77777777" w:rsidR="00C86E26" w:rsidRPr="00D83678" w:rsidRDefault="00C86E26" w:rsidP="00C86E26">
      <w:pPr>
        <w:rPr>
          <w:rFonts w:eastAsia="Cambria"/>
          <w:u w:val="single"/>
        </w:rPr>
      </w:pPr>
      <w:r w:rsidRPr="00D83678">
        <w:rPr>
          <w:rFonts w:eastAsia="Cambria"/>
          <w:sz w:val="16"/>
        </w:rPr>
        <w:t xml:space="preserve">Further, according to a study published in the American Journal of Political Science by Paul Frymer of Princeton University and Jacob Grumbach of the University of Washington, these efforts work. </w:t>
      </w:r>
      <w:r w:rsidRPr="00D83678">
        <w:rPr>
          <w:rFonts w:eastAsia="Cambria"/>
          <w:highlight w:val="cyan"/>
          <w:u w:val="single"/>
        </w:rPr>
        <w:t>Union membership</w:t>
      </w:r>
      <w:r w:rsidRPr="00D83678">
        <w:rPr>
          <w:rFonts w:eastAsia="Cambria"/>
          <w:u w:val="single"/>
        </w:rPr>
        <w:t xml:space="preserve"> has been shown to </w:t>
      </w:r>
      <w:r w:rsidRPr="00D83678">
        <w:rPr>
          <w:rFonts w:eastAsia="Cambria"/>
          <w:highlight w:val="cyan"/>
          <w:u w:val="single"/>
        </w:rPr>
        <w:t>increase support for issues affecting Black workers</w:t>
      </w:r>
      <w:r w:rsidRPr="00D83678">
        <w:rPr>
          <w:rFonts w:eastAsia="Cambria"/>
          <w:sz w:val="16"/>
        </w:rPr>
        <w:t xml:space="preserve">, </w:t>
      </w:r>
      <w:r w:rsidRPr="00D83678">
        <w:rPr>
          <w:rFonts w:eastAsia="Cambria"/>
          <w:highlight w:val="cyan"/>
          <w:u w:val="single"/>
        </w:rPr>
        <w:t>which</w:t>
      </w:r>
      <w:r w:rsidRPr="00D83678">
        <w:rPr>
          <w:rFonts w:eastAsia="Cambria"/>
          <w:sz w:val="16"/>
        </w:rPr>
        <w:t xml:space="preserve"> Frymer and Grumbach </w:t>
      </w:r>
      <w:r w:rsidRPr="00D83678">
        <w:rPr>
          <w:rFonts w:eastAsia="Cambria"/>
          <w:highlight w:val="cyan"/>
          <w:u w:val="single"/>
        </w:rPr>
        <w:t>connect</w:t>
      </w:r>
      <w:r w:rsidRPr="00D83678">
        <w:rPr>
          <w:rFonts w:eastAsia="Cambria"/>
          <w:u w:val="single"/>
        </w:rPr>
        <w:t xml:space="preserve"> </w:t>
      </w:r>
      <w:r w:rsidRPr="00D83678">
        <w:rPr>
          <w:rFonts w:eastAsia="Cambria"/>
          <w:highlight w:val="cyan"/>
          <w:u w:val="single"/>
        </w:rPr>
        <w:t>to</w:t>
      </w:r>
      <w:r w:rsidRPr="00D83678">
        <w:rPr>
          <w:rFonts w:eastAsia="Cambria"/>
          <w:u w:val="single"/>
        </w:rPr>
        <w:t xml:space="preserve"> unions encouraging political and </w:t>
      </w:r>
      <w:r w:rsidRPr="00D83678">
        <w:rPr>
          <w:rFonts w:eastAsia="Cambria"/>
          <w:b/>
          <w:iCs/>
          <w:highlight w:val="cyan"/>
          <w:u w:val="single"/>
          <w:bdr w:val="single" w:sz="8" w:space="0" w:color="auto"/>
        </w:rPr>
        <w:t>anti-racist discussions among rank-and-file members</w:t>
      </w:r>
      <w:r w:rsidRPr="00D83678">
        <w:rPr>
          <w:rFonts w:eastAsia="Cambria"/>
          <w:u w:val="single"/>
        </w:rPr>
        <w:t xml:space="preserve">. </w:t>
      </w:r>
    </w:p>
    <w:p w14:paraId="01A75C68" w14:textId="77777777" w:rsidR="00C86E26" w:rsidRDefault="00C86E26" w:rsidP="00C86E26">
      <w:pPr>
        <w:rPr>
          <w:rFonts w:eastAsia="Cambria"/>
          <w:u w:val="single"/>
        </w:rPr>
      </w:pPr>
      <w:r w:rsidRPr="00D83678">
        <w:rPr>
          <w:rFonts w:eastAsia="Cambria"/>
          <w:sz w:val="16"/>
        </w:rPr>
        <w:t xml:space="preserve">The study demonstrated that </w:t>
      </w:r>
      <w:r w:rsidRPr="00D83678">
        <w:rPr>
          <w:rFonts w:eastAsia="Cambria"/>
          <w:highlight w:val="cyan"/>
          <w:u w:val="single"/>
        </w:rPr>
        <w:t>white</w:t>
      </w:r>
      <w:r w:rsidRPr="00D83678">
        <w:rPr>
          <w:rFonts w:eastAsia="Cambria"/>
          <w:u w:val="single"/>
        </w:rPr>
        <w:t xml:space="preserve"> union </w:t>
      </w:r>
      <w:r w:rsidRPr="00D83678">
        <w:rPr>
          <w:rFonts w:eastAsia="Cambria"/>
          <w:highlight w:val="cyan"/>
          <w:u w:val="single"/>
        </w:rPr>
        <w:t>members feel less racial resentment</w:t>
      </w:r>
      <w:r w:rsidRPr="00D83678">
        <w:rPr>
          <w:rFonts w:eastAsia="Cambria"/>
          <w:u w:val="single"/>
        </w:rPr>
        <w:t xml:space="preserve"> than non-union members </w:t>
      </w:r>
      <w:r w:rsidRPr="00D83678">
        <w:rPr>
          <w:rFonts w:eastAsia="Cambria"/>
          <w:highlight w:val="cyan"/>
          <w:u w:val="single"/>
        </w:rPr>
        <w:t>by</w:t>
      </w:r>
      <w:r w:rsidRPr="00D83678">
        <w:rPr>
          <w:rFonts w:eastAsia="Cambria"/>
          <w:sz w:val="16"/>
        </w:rPr>
        <w:t xml:space="preserve"> between 4.7% and </w:t>
      </w:r>
      <w:r w:rsidRPr="00D83678">
        <w:rPr>
          <w:rFonts w:eastAsia="Cambria"/>
          <w:b/>
          <w:iCs/>
          <w:highlight w:val="cyan"/>
          <w:u w:val="single"/>
          <w:bdr w:val="single" w:sz="8" w:space="0" w:color="auto"/>
        </w:rPr>
        <w:t>6.3%</w:t>
      </w:r>
      <w:r w:rsidRPr="00D83678">
        <w:rPr>
          <w:rFonts w:eastAsia="Cambria"/>
          <w:sz w:val="16"/>
          <w:highlight w:val="cyan"/>
        </w:rPr>
        <w:t>.</w:t>
      </w:r>
      <w:r w:rsidRPr="00D83678">
        <w:rPr>
          <w:rFonts w:eastAsia="Cambria"/>
          <w:sz w:val="16"/>
        </w:rPr>
        <w:t xml:space="preserve"> </w:t>
      </w:r>
      <w:r w:rsidRPr="00D83678">
        <w:rPr>
          <w:rFonts w:eastAsia="Cambria"/>
          <w:u w:val="single"/>
        </w:rPr>
        <w:t>The number is substantial</w:t>
      </w:r>
      <w:r w:rsidRPr="00D83678">
        <w:rPr>
          <w:rFonts w:eastAsia="Cambria"/>
          <w:sz w:val="16"/>
        </w:rPr>
        <w:t xml:space="preserve">—rivaling or </w:t>
      </w:r>
      <w:r w:rsidRPr="00D83678">
        <w:rPr>
          <w:rFonts w:eastAsia="Cambria"/>
          <w:u w:val="single"/>
        </w:rPr>
        <w:t>surpassing other demographic variables, such as gender or education</w:t>
      </w:r>
      <w:r w:rsidRPr="00D83678">
        <w:rPr>
          <w:rFonts w:eastAsia="Cambria"/>
          <w:sz w:val="16"/>
        </w:rPr>
        <w:t xml:space="preserve">, </w:t>
      </w:r>
      <w:r w:rsidRPr="00D83678">
        <w:rPr>
          <w:rFonts w:eastAsia="Cambria"/>
          <w:u w:val="single"/>
        </w:rPr>
        <w:t>that shape political views in the U.S</w:t>
      </w:r>
      <w:r w:rsidRPr="00D83678">
        <w:rPr>
          <w:rFonts w:eastAsia="Cambria"/>
          <w:sz w:val="16"/>
        </w:rPr>
        <w:t xml:space="preserve">. </w:t>
      </w:r>
      <w:r w:rsidRPr="00D83678">
        <w:rPr>
          <w:rFonts w:eastAsia="Cambria"/>
          <w:u w:val="single"/>
        </w:rPr>
        <w:t xml:space="preserve">White members are also more likely to support policies that benefit Black workers even after union membership has ended. </w:t>
      </w:r>
    </w:p>
    <w:p w14:paraId="0C90A899" w14:textId="77777777" w:rsidR="00C86E26" w:rsidRPr="00D263A6" w:rsidRDefault="00C86E26" w:rsidP="00C86E26">
      <w:pPr>
        <w:pStyle w:val="Heading4"/>
        <w:rPr>
          <w:rFonts w:asciiTheme="minorHAnsi" w:hAnsiTheme="minorHAnsi" w:cstheme="minorHAnsi"/>
        </w:rPr>
      </w:pPr>
      <w:r w:rsidRPr="00D263A6">
        <w:rPr>
          <w:rFonts w:asciiTheme="minorHAnsi" w:hAnsiTheme="minorHAnsi" w:cstheme="minorHAnsi"/>
        </w:rPr>
        <w:t>Strong unions are key to LGBTQ protections</w:t>
      </w:r>
    </w:p>
    <w:p w14:paraId="24A0AC82" w14:textId="77777777" w:rsidR="00C86E26" w:rsidRPr="00D263A6" w:rsidRDefault="00C86E26" w:rsidP="00C86E26">
      <w:pPr>
        <w:rPr>
          <w:rFonts w:asciiTheme="minorHAnsi" w:hAnsiTheme="minorHAnsi" w:cstheme="minorHAnsi"/>
        </w:rPr>
      </w:pPr>
      <w:r w:rsidRPr="00D263A6">
        <w:rPr>
          <w:rStyle w:val="Style13ptBold"/>
          <w:rFonts w:asciiTheme="minorHAnsi" w:hAnsiTheme="minorHAnsi" w:cstheme="minorHAnsi"/>
        </w:rPr>
        <w:t>Turk 8/9</w:t>
      </w:r>
      <w:r w:rsidRPr="00D263A6">
        <w:rPr>
          <w:rFonts w:asciiTheme="minorHAnsi" w:hAnsiTheme="minorHAnsi" w:cstheme="minorHAnsi"/>
        </w:rPr>
        <w:t xml:space="preserve"> (Katherine Turk is a historian at the University of North Carolina at Chapel Hill. “Labor Union Radicals Built the US Feminist Movement” 8/9/2023 </w:t>
      </w:r>
      <w:hyperlink r:id="rId9" w:history="1">
        <w:r w:rsidRPr="00D263A6">
          <w:rPr>
            <w:rStyle w:val="Hyperlink"/>
            <w:rFonts w:asciiTheme="minorHAnsi" w:hAnsiTheme="minorHAnsi" w:cstheme="minorHAnsi"/>
          </w:rPr>
          <w:t>https://jacobin.com/2023/08/labor-union-radicals-us-feminist-movement-individualism-now</w:t>
        </w:r>
      </w:hyperlink>
      <w:r w:rsidRPr="00D263A6">
        <w:rPr>
          <w:rFonts w:asciiTheme="minorHAnsi" w:hAnsiTheme="minorHAnsi" w:cstheme="minorHAnsi"/>
        </w:rPr>
        <w:t>)</w:t>
      </w:r>
    </w:p>
    <w:p w14:paraId="4306BBAC" w14:textId="77777777" w:rsidR="00C86E26" w:rsidRPr="00FF424C" w:rsidRDefault="00C86E26" w:rsidP="00C86E26">
      <w:pPr>
        <w:rPr>
          <w:rFonts w:asciiTheme="minorHAnsi" w:hAnsiTheme="minorHAnsi" w:cstheme="minorHAnsi"/>
          <w:u w:val="single"/>
        </w:rPr>
      </w:pPr>
      <w:r w:rsidRPr="00D263A6">
        <w:rPr>
          <w:rFonts w:asciiTheme="minorHAnsi" w:hAnsiTheme="minorHAnsi" w:cstheme="minorHAnsi"/>
          <w:sz w:val="16"/>
        </w:rPr>
        <w:t xml:space="preserve">Labor Women Today </w:t>
      </w:r>
      <w:r w:rsidRPr="00D263A6">
        <w:rPr>
          <w:rStyle w:val="StyleUnderline"/>
          <w:rFonts w:asciiTheme="minorHAnsi" w:hAnsiTheme="minorHAnsi" w:cstheme="minorHAnsi"/>
          <w:highlight w:val="cyan"/>
        </w:rPr>
        <w:t xml:space="preserve">Labor feminists’ </w:t>
      </w:r>
      <w:r w:rsidRPr="00D263A6">
        <w:rPr>
          <w:rStyle w:val="StyleUnderline"/>
          <w:rFonts w:asciiTheme="minorHAnsi" w:hAnsiTheme="minorHAnsi" w:cstheme="minorHAnsi"/>
        </w:rPr>
        <w:t xml:space="preserve">accomplishments and </w:t>
      </w:r>
      <w:r w:rsidRPr="00D263A6">
        <w:rPr>
          <w:rStyle w:val="StyleUnderline"/>
          <w:rFonts w:asciiTheme="minorHAnsi" w:hAnsiTheme="minorHAnsi" w:cstheme="minorHAnsi"/>
          <w:highlight w:val="cyan"/>
        </w:rPr>
        <w:t>tactics live on</w:t>
      </w:r>
      <w:r w:rsidRPr="00D263A6">
        <w:rPr>
          <w:rStyle w:val="StyleUnderline"/>
          <w:rFonts w:asciiTheme="minorHAnsi" w:hAnsiTheme="minorHAnsi" w:cstheme="minorHAnsi"/>
        </w:rPr>
        <w:t xml:space="preserve"> today</w:t>
      </w:r>
      <w:r w:rsidRPr="00D263A6">
        <w:rPr>
          <w:rFonts w:asciiTheme="minorHAnsi" w:hAnsiTheme="minorHAnsi" w:cstheme="minorHAnsi"/>
          <w:sz w:val="16"/>
        </w:rPr>
        <w:t xml:space="preserve">. As just one example, </w:t>
      </w:r>
      <w:r w:rsidRPr="00D263A6">
        <w:rPr>
          <w:rStyle w:val="StyleUnderline"/>
          <w:rFonts w:asciiTheme="minorHAnsi" w:hAnsiTheme="minorHAnsi" w:cstheme="minorHAnsi"/>
        </w:rPr>
        <w:t>they are on the front lines of attacking the assault on abortion rights</w:t>
      </w:r>
      <w:r w:rsidRPr="00D263A6">
        <w:rPr>
          <w:rFonts w:asciiTheme="minorHAnsi" w:hAnsiTheme="minorHAnsi" w:cstheme="minorHAnsi"/>
          <w:sz w:val="16"/>
        </w:rPr>
        <w:t xml:space="preserve">. In the wake of the 2022 Dobbs decision, which reversed Roe v. Wade, unions affirmed abortion access as a core labor demand.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unionists link abortion rights to the fights to strengthen the welfare state and secure comprehensive medical benefits. </w:t>
      </w:r>
      <w:r w:rsidRPr="00D263A6">
        <w:rPr>
          <w:rStyle w:val="StyleUnderline"/>
          <w:rFonts w:asciiTheme="minorHAnsi" w:hAnsiTheme="minorHAnsi" w:cstheme="minorHAnsi"/>
          <w:highlight w:val="cyan"/>
        </w:rPr>
        <w:t xml:space="preserve">Amid eroding government protections, </w:t>
      </w:r>
      <w:r w:rsidRPr="00D263A6">
        <w:rPr>
          <w:rStyle w:val="Emphasis"/>
          <w:rFonts w:asciiTheme="minorHAnsi" w:hAnsiTheme="minorHAnsi" w:cstheme="minorHAnsi"/>
          <w:highlight w:val="cyan"/>
        </w:rPr>
        <w:t>unions can step in</w:t>
      </w:r>
      <w:r w:rsidRPr="00D263A6">
        <w:rPr>
          <w:rFonts w:asciiTheme="minorHAnsi" w:hAnsiTheme="minorHAnsi" w:cstheme="minorHAnsi"/>
          <w:sz w:val="16"/>
          <w:highlight w:val="cyan"/>
        </w:rPr>
        <w:t>.</w:t>
      </w:r>
      <w:r w:rsidRPr="00D263A6">
        <w:rPr>
          <w:rFonts w:asciiTheme="minorHAnsi" w:hAnsiTheme="minorHAnsi" w:cstheme="minorHAnsi"/>
          <w:sz w:val="16"/>
        </w:rPr>
        <w:t xml:space="preserve"> A recent United Electrical Workers publication urged members to bargain for “abortion pill” coverage in prescription benefit plans and paid time off for out-of-state travel to secure abortion care or to accompany someone else who needs it. </w:t>
      </w:r>
      <w:r w:rsidRPr="00D263A6">
        <w:rPr>
          <w:rStyle w:val="StyleUnderline"/>
          <w:rFonts w:asciiTheme="minorHAnsi" w:hAnsiTheme="minorHAnsi" w:cstheme="minorHAnsi"/>
          <w:highlight w:val="cyan"/>
        </w:rPr>
        <w:t>Unions</w:t>
      </w:r>
      <w:r w:rsidRPr="00D263A6">
        <w:rPr>
          <w:rStyle w:val="StyleUnderline"/>
          <w:rFonts w:asciiTheme="minorHAnsi" w:hAnsiTheme="minorHAnsi" w:cstheme="minorHAnsi"/>
        </w:rPr>
        <w:t xml:space="preserve"> have also </w:t>
      </w:r>
      <w:r w:rsidRPr="00D263A6">
        <w:rPr>
          <w:rStyle w:val="StyleUnderline"/>
          <w:rFonts w:asciiTheme="minorHAnsi" w:hAnsiTheme="minorHAnsi" w:cstheme="minorHAnsi"/>
          <w:highlight w:val="cyan"/>
        </w:rPr>
        <w:t>showed up for LGBTQ workers</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especially in recent years</w:t>
      </w:r>
      <w:r w:rsidRPr="00D263A6">
        <w:rPr>
          <w:rFonts w:asciiTheme="minorHAnsi" w:hAnsiTheme="minorHAnsi" w:cstheme="minorHAnsi"/>
          <w:sz w:val="16"/>
        </w:rPr>
        <w:t>. As then-AFL-CIO president Richard Trumka wrote in 2018, “</w:t>
      </w:r>
      <w:r w:rsidRPr="00D263A6">
        <w:rPr>
          <w:rStyle w:val="StyleUnderline"/>
          <w:rFonts w:asciiTheme="minorHAnsi" w:hAnsiTheme="minorHAnsi" w:cstheme="minorHAnsi"/>
          <w:highlight w:val="cyan"/>
        </w:rPr>
        <w:t xml:space="preserve">For many LGBTQ Americans, a union card is their </w:t>
      </w:r>
      <w:r w:rsidRPr="00D263A6">
        <w:rPr>
          <w:rStyle w:val="Emphasis"/>
          <w:rFonts w:asciiTheme="minorHAnsi" w:hAnsiTheme="minorHAnsi" w:cstheme="minorHAnsi"/>
          <w:highlight w:val="cyan"/>
        </w:rPr>
        <w:t>only form of employment protection</w:t>
      </w:r>
      <w:r w:rsidRPr="00D263A6">
        <w:rPr>
          <w:rFonts w:asciiTheme="minorHAnsi" w:hAnsiTheme="minorHAnsi" w:cstheme="minorHAnsi"/>
          <w:sz w:val="16"/>
        </w:rPr>
        <w:t xml:space="preserve">.” </w:t>
      </w:r>
      <w:r w:rsidRPr="00D263A6">
        <w:rPr>
          <w:rStyle w:val="StyleUnderline"/>
          <w:rFonts w:asciiTheme="minorHAnsi" w:hAnsiTheme="minorHAnsi" w:cstheme="minorHAnsi"/>
        </w:rPr>
        <w:t>The US Supreme Court has</w:t>
      </w:r>
      <w:r w:rsidRPr="00D263A6">
        <w:rPr>
          <w:rFonts w:asciiTheme="minorHAnsi" w:hAnsiTheme="minorHAnsi" w:cstheme="minorHAnsi"/>
          <w:sz w:val="16"/>
        </w:rPr>
        <w:t xml:space="preserve"> since </w:t>
      </w:r>
      <w:r w:rsidRPr="00D263A6">
        <w:rPr>
          <w:rStyle w:val="StyleUnderline"/>
          <w:rFonts w:asciiTheme="minorHAnsi" w:hAnsiTheme="minorHAnsi" w:cstheme="minorHAnsi"/>
        </w:rPr>
        <w:t xml:space="preserve">extended queer workers’ rights, but </w:t>
      </w:r>
      <w:r w:rsidRPr="00D263A6">
        <w:rPr>
          <w:rStyle w:val="Emphasis"/>
          <w:rFonts w:asciiTheme="minorHAnsi" w:hAnsiTheme="minorHAnsi" w:cstheme="minorHAnsi"/>
          <w:highlight w:val="cyan"/>
        </w:rPr>
        <w:t>unions can press further</w:t>
      </w:r>
      <w:r w:rsidRPr="00D263A6">
        <w:rPr>
          <w:rStyle w:val="Emphasis"/>
          <w:rFonts w:asciiTheme="minorHAnsi" w:hAnsiTheme="minorHAnsi" w:cstheme="minorHAnsi"/>
        </w:rPr>
        <w:t xml:space="preserve">. </w:t>
      </w:r>
      <w:r w:rsidRPr="00D263A6">
        <w:rPr>
          <w:rStyle w:val="StyleUnderline"/>
          <w:rFonts w:asciiTheme="minorHAnsi" w:hAnsiTheme="minorHAnsi" w:cstheme="minorHAnsi"/>
        </w:rPr>
        <w:t xml:space="preserve">Labor </w:t>
      </w:r>
      <w:r w:rsidRPr="00D263A6">
        <w:rPr>
          <w:rStyle w:val="StyleUnderline"/>
          <w:rFonts w:asciiTheme="minorHAnsi" w:hAnsiTheme="minorHAnsi" w:cstheme="minorHAnsi"/>
          <w:highlight w:val="cyan"/>
        </w:rPr>
        <w:t>union</w:t>
      </w:r>
      <w:r w:rsidRPr="00D263A6">
        <w:rPr>
          <w:rFonts w:asciiTheme="minorHAnsi" w:hAnsiTheme="minorHAnsi" w:cstheme="minorHAnsi"/>
          <w:sz w:val="16"/>
        </w:rPr>
        <w:t xml:space="preserve"> women will be central to stopping the backsliding in our democracy and regaining what we’ve lost. They </w:t>
      </w:r>
      <w:r w:rsidRPr="00D263A6">
        <w:rPr>
          <w:rStyle w:val="StyleUnderline"/>
          <w:rFonts w:asciiTheme="minorHAnsi" w:hAnsiTheme="minorHAnsi" w:cstheme="minorHAnsi"/>
          <w:highlight w:val="cyan"/>
        </w:rPr>
        <w:t>have the structures</w:t>
      </w:r>
      <w:r w:rsidRPr="00D263A6">
        <w:rPr>
          <w:rStyle w:val="StyleUnderline"/>
          <w:rFonts w:asciiTheme="minorHAnsi" w:hAnsiTheme="minorHAnsi" w:cstheme="minorHAnsi"/>
        </w:rPr>
        <w:t xml:space="preserve"> and the muscle </w:t>
      </w:r>
      <w:r w:rsidRPr="00D263A6">
        <w:rPr>
          <w:rStyle w:val="StyleUnderline"/>
          <w:rFonts w:asciiTheme="minorHAnsi" w:hAnsiTheme="minorHAnsi" w:cstheme="minorHAnsi"/>
          <w:highlight w:val="cyan"/>
        </w:rPr>
        <w:t>to move on many fronts: in courts</w:t>
      </w:r>
      <w:r w:rsidRPr="00D263A6">
        <w:rPr>
          <w:rStyle w:val="StyleUnderline"/>
          <w:rFonts w:asciiTheme="minorHAnsi" w:hAnsiTheme="minorHAnsi" w:cstheme="minorHAnsi"/>
        </w:rPr>
        <w:t xml:space="preserve">, in their </w:t>
      </w:r>
      <w:r w:rsidRPr="00D263A6">
        <w:rPr>
          <w:rStyle w:val="StyleUnderline"/>
          <w:rFonts w:asciiTheme="minorHAnsi" w:hAnsiTheme="minorHAnsi" w:cstheme="minorHAnsi"/>
          <w:highlight w:val="cyan"/>
        </w:rPr>
        <w:t>organizations</w:t>
      </w:r>
      <w:r w:rsidRPr="00D263A6">
        <w:rPr>
          <w:rStyle w:val="StyleUnderline"/>
          <w:rFonts w:asciiTheme="minorHAnsi" w:hAnsiTheme="minorHAnsi" w:cstheme="minorHAnsi"/>
        </w:rPr>
        <w:t xml:space="preserve">, in </w:t>
      </w:r>
      <w:r w:rsidRPr="00D263A6">
        <w:rPr>
          <w:rStyle w:val="StyleUnderline"/>
          <w:rFonts w:asciiTheme="minorHAnsi" w:hAnsiTheme="minorHAnsi" w:cstheme="minorHAnsi"/>
          <w:highlight w:val="cyan"/>
        </w:rPr>
        <w:t>pop</w:t>
      </w:r>
      <w:r w:rsidRPr="00D263A6">
        <w:rPr>
          <w:rStyle w:val="StyleUnderline"/>
          <w:rFonts w:asciiTheme="minorHAnsi" w:hAnsiTheme="minorHAnsi" w:cstheme="minorHAnsi"/>
        </w:rPr>
        <w:t xml:space="preserve">ular </w:t>
      </w:r>
      <w:r w:rsidRPr="00D263A6">
        <w:rPr>
          <w:rStyle w:val="StyleUnderline"/>
          <w:rFonts w:asciiTheme="minorHAnsi" w:hAnsiTheme="minorHAnsi" w:cstheme="minorHAnsi"/>
          <w:highlight w:val="cyan"/>
        </w:rPr>
        <w:t>culture</w:t>
      </w:r>
      <w:r w:rsidRPr="00D263A6">
        <w:rPr>
          <w:rStyle w:val="StyleUnderline"/>
          <w:rFonts w:asciiTheme="minorHAnsi" w:hAnsiTheme="minorHAnsi" w:cstheme="minorHAnsi"/>
        </w:rPr>
        <w:t xml:space="preserve">, and </w:t>
      </w:r>
      <w:r w:rsidRPr="00D263A6">
        <w:rPr>
          <w:rStyle w:val="StyleUnderline"/>
          <w:rFonts w:asciiTheme="minorHAnsi" w:hAnsiTheme="minorHAnsi" w:cstheme="minorHAnsi"/>
          <w:highlight w:val="cyan"/>
        </w:rPr>
        <w:t>at the bargaining table</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They know</w:t>
      </w:r>
      <w:r w:rsidRPr="00D263A6">
        <w:rPr>
          <w:rStyle w:val="StyleUnderline"/>
          <w:rFonts w:asciiTheme="minorHAnsi" w:hAnsiTheme="minorHAnsi" w:cstheme="minorHAnsi"/>
        </w:rPr>
        <w:t xml:space="preserve"> that </w:t>
      </w:r>
      <w:r w:rsidRPr="00D263A6">
        <w:rPr>
          <w:rStyle w:val="StyleUnderline"/>
          <w:rFonts w:asciiTheme="minorHAnsi" w:hAnsiTheme="minorHAnsi" w:cstheme="minorHAnsi"/>
          <w:highlight w:val="cyan"/>
        </w:rPr>
        <w:t>gender</w:t>
      </w:r>
      <w:r w:rsidRPr="00D263A6">
        <w:rPr>
          <w:rStyle w:val="StyleUnderline"/>
          <w:rFonts w:asciiTheme="minorHAnsi" w:hAnsiTheme="minorHAnsi" w:cstheme="minorHAnsi"/>
        </w:rPr>
        <w:t xml:space="preserve">-based </w:t>
      </w:r>
      <w:r w:rsidRPr="00D263A6">
        <w:rPr>
          <w:rStyle w:val="StyleUnderline"/>
          <w:rFonts w:asciiTheme="minorHAnsi" w:hAnsiTheme="minorHAnsi" w:cstheme="minorHAnsi"/>
          <w:highlight w:val="cyan"/>
        </w:rPr>
        <w:t>rights</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cannot be separated from struggles related to race, class, and sexuality, and they understand the enemies of working people.</w:t>
      </w:r>
    </w:p>
    <w:p w14:paraId="745A9FC4" w14:textId="77777777" w:rsidR="00C86E26" w:rsidRPr="00D83678" w:rsidRDefault="00C86E26" w:rsidP="00C86E26">
      <w:pPr>
        <w:keepNext/>
        <w:keepLines/>
        <w:spacing w:before="40" w:after="0"/>
        <w:outlineLvl w:val="3"/>
        <w:rPr>
          <w:rFonts w:eastAsia="Times New Roman"/>
          <w:b/>
          <w:iCs/>
          <w:sz w:val="26"/>
        </w:rPr>
      </w:pPr>
      <w:r w:rsidRPr="00D83678">
        <w:rPr>
          <w:rFonts w:eastAsia="Times New Roman"/>
          <w:b/>
          <w:iCs/>
          <w:sz w:val="26"/>
        </w:rPr>
        <w:t xml:space="preserve">Their archive is </w:t>
      </w:r>
      <w:r w:rsidRPr="00D83678">
        <w:rPr>
          <w:rFonts w:eastAsia="Times New Roman"/>
          <w:b/>
          <w:iCs/>
          <w:sz w:val="26"/>
          <w:u w:val="single"/>
        </w:rPr>
        <w:t>incomplete</w:t>
      </w:r>
      <w:r w:rsidRPr="00D83678">
        <w:rPr>
          <w:rFonts w:eastAsia="Times New Roman"/>
          <w:b/>
          <w:iCs/>
          <w:sz w:val="26"/>
        </w:rPr>
        <w:t xml:space="preserve"> without an account of Black women leading the labor movement. That’s </w:t>
      </w:r>
      <w:r w:rsidRPr="00D83678">
        <w:rPr>
          <w:rFonts w:eastAsia="Times New Roman"/>
          <w:b/>
          <w:iCs/>
          <w:sz w:val="26"/>
          <w:u w:val="single"/>
        </w:rPr>
        <w:t>ahistorical</w:t>
      </w:r>
      <w:r w:rsidRPr="00D83678">
        <w:rPr>
          <w:rFonts w:eastAsia="Times New Roman"/>
          <w:b/>
          <w:iCs/>
          <w:sz w:val="26"/>
        </w:rPr>
        <w:t xml:space="preserve"> and </w:t>
      </w:r>
      <w:r w:rsidRPr="00D83678">
        <w:rPr>
          <w:rFonts w:eastAsia="Times New Roman"/>
          <w:b/>
          <w:iCs/>
          <w:sz w:val="26"/>
          <w:u w:val="single"/>
        </w:rPr>
        <w:t>agency denying</w:t>
      </w:r>
      <w:r w:rsidRPr="00D83678">
        <w:rPr>
          <w:rFonts w:eastAsia="Times New Roman"/>
          <w:b/>
          <w:iCs/>
          <w:sz w:val="26"/>
        </w:rPr>
        <w:t>.</w:t>
      </w:r>
    </w:p>
    <w:p w14:paraId="53B02879" w14:textId="77777777" w:rsidR="00C86E26" w:rsidRPr="00D83678" w:rsidRDefault="00C86E26" w:rsidP="00C86E26">
      <w:pPr>
        <w:rPr>
          <w:rFonts w:eastAsia="Calibri"/>
        </w:rPr>
      </w:pPr>
      <w:r w:rsidRPr="00D83678">
        <w:rPr>
          <w:rFonts w:eastAsia="Calibri"/>
          <w:b/>
          <w:bCs/>
          <w:sz w:val="26"/>
        </w:rPr>
        <w:t>Perrin 25</w:t>
      </w:r>
      <w:r w:rsidRPr="00D83678">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280D96FB" w14:textId="77777777" w:rsidR="00C86E26" w:rsidRPr="00D83678" w:rsidRDefault="00C86E26" w:rsidP="00C86E26">
      <w:pPr>
        <w:rPr>
          <w:rFonts w:eastAsia="Calibri"/>
          <w:u w:val="single"/>
        </w:rPr>
      </w:pPr>
      <w:r w:rsidRPr="00D83678">
        <w:rPr>
          <w:rFonts w:eastAsia="Calibri"/>
          <w:sz w:val="16"/>
        </w:rPr>
        <w:t xml:space="preserve">In the aftermath of the Civil War, </w:t>
      </w:r>
      <w:r w:rsidRPr="00D83678">
        <w:rPr>
          <w:rFonts w:eastAsia="Calibri"/>
          <w:u w:val="single"/>
        </w:rPr>
        <w:t xml:space="preserve">as the </w:t>
      </w:r>
      <w:r w:rsidRPr="00D83678">
        <w:rPr>
          <w:rFonts w:eastAsia="Calibri"/>
          <w:b/>
          <w:iCs/>
          <w:u w:val="single"/>
          <w:bdr w:val="single" w:sz="8" w:space="0" w:color="auto"/>
        </w:rPr>
        <w:t>U</w:t>
      </w:r>
      <w:r w:rsidRPr="00D83678">
        <w:rPr>
          <w:rFonts w:eastAsia="Calibri"/>
          <w:u w:val="single"/>
        </w:rPr>
        <w:t xml:space="preserve">nited </w:t>
      </w:r>
      <w:r w:rsidRPr="00D83678">
        <w:rPr>
          <w:rFonts w:eastAsia="Calibri"/>
          <w:b/>
          <w:iCs/>
          <w:u w:val="single"/>
          <w:bdr w:val="single" w:sz="8" w:space="0" w:color="auto"/>
        </w:rPr>
        <w:t>S</w:t>
      </w:r>
      <w:r w:rsidRPr="00D83678">
        <w:rPr>
          <w:rFonts w:eastAsia="Calibri"/>
          <w:u w:val="single"/>
        </w:rPr>
        <w:t>tates grappled with Reconstruction</w:t>
      </w:r>
      <w:r w:rsidRPr="00D83678">
        <w:rPr>
          <w:rFonts w:eastAsia="Calibri"/>
          <w:sz w:val="16"/>
        </w:rPr>
        <w:t xml:space="preserve">, </w:t>
      </w:r>
      <w:r w:rsidRPr="00D83678">
        <w:rPr>
          <w:rFonts w:eastAsia="Calibri"/>
          <w:b/>
          <w:iCs/>
          <w:u w:val="single"/>
          <w:bdr w:val="single" w:sz="8" w:space="0" w:color="auto"/>
        </w:rPr>
        <w:t>Black women</w:t>
      </w:r>
      <w:r w:rsidRPr="00D83678">
        <w:rPr>
          <w:rFonts w:eastAsia="Calibri"/>
          <w:sz w:val="16"/>
        </w:rPr>
        <w:t xml:space="preserve"> — both formerly enslaved and free — </w:t>
      </w:r>
      <w:r w:rsidRPr="00D83678">
        <w:rPr>
          <w:rFonts w:eastAsia="Calibri"/>
          <w:u w:val="single"/>
        </w:rPr>
        <w:t xml:space="preserve">emerged as a </w:t>
      </w:r>
      <w:r w:rsidRPr="00D83678">
        <w:rPr>
          <w:rFonts w:eastAsia="Calibri"/>
          <w:b/>
          <w:iCs/>
          <w:u w:val="single"/>
          <w:bdr w:val="single" w:sz="8" w:space="0" w:color="auto"/>
        </w:rPr>
        <w:t>force</w:t>
      </w:r>
      <w:r w:rsidRPr="00D83678">
        <w:rPr>
          <w:rFonts w:eastAsia="Calibri"/>
          <w:u w:val="single"/>
        </w:rPr>
        <w:t xml:space="preserve"> in the </w:t>
      </w:r>
      <w:r w:rsidRPr="00D83678">
        <w:rPr>
          <w:rFonts w:eastAsia="Calibri"/>
          <w:b/>
          <w:iCs/>
          <w:u w:val="single"/>
          <w:bdr w:val="single" w:sz="8" w:space="0" w:color="auto"/>
        </w:rPr>
        <w:t>labor movement</w:t>
      </w:r>
      <w:r w:rsidRPr="00D83678">
        <w:rPr>
          <w:rFonts w:eastAsia="Calibri"/>
          <w:sz w:val="16"/>
        </w:rPr>
        <w:t xml:space="preserve">. From laundresses in the 19th century to today’s domestic workers, </w:t>
      </w:r>
      <w:r w:rsidRPr="00D83678">
        <w:rPr>
          <w:rFonts w:eastAsia="Calibri"/>
          <w:u w:val="single"/>
        </w:rPr>
        <w:t xml:space="preserve">their collective actions have been pivotal in demanding labor rights and dignity for Black women and all workers. </w:t>
      </w:r>
    </w:p>
    <w:p w14:paraId="2C65D9AD" w14:textId="77777777" w:rsidR="00C86E26" w:rsidRPr="00D83678" w:rsidRDefault="00C86E26" w:rsidP="00C86E26">
      <w:pPr>
        <w:rPr>
          <w:rFonts w:eastAsia="Calibri"/>
          <w:sz w:val="16"/>
        </w:rPr>
      </w:pPr>
      <w:r w:rsidRPr="00D83678">
        <w:rPr>
          <w:rFonts w:eastAsia="Calibri"/>
          <w:sz w:val="16"/>
        </w:rPr>
        <w:t xml:space="preserve">In the sweltering summer of 1881, </w:t>
      </w:r>
      <w:r w:rsidRPr="00D83678">
        <w:rPr>
          <w:rFonts w:eastAsia="Calibri"/>
          <w:highlight w:val="cyan"/>
          <w:u w:val="single"/>
        </w:rPr>
        <w:t>20 Black laundresses</w:t>
      </w:r>
      <w:r w:rsidRPr="00D83678">
        <w:rPr>
          <w:rFonts w:eastAsia="Calibri"/>
          <w:u w:val="single"/>
        </w:rPr>
        <w:t xml:space="preserve"> in Atlanta </w:t>
      </w:r>
      <w:r w:rsidRPr="00D83678">
        <w:rPr>
          <w:rFonts w:eastAsia="Calibri"/>
          <w:highlight w:val="cyan"/>
          <w:u w:val="single"/>
        </w:rPr>
        <w:t xml:space="preserve">formed the </w:t>
      </w:r>
      <w:r w:rsidRPr="00D83678">
        <w:rPr>
          <w:rFonts w:eastAsia="Calibri"/>
          <w:b/>
          <w:iCs/>
          <w:highlight w:val="cyan"/>
          <w:u w:val="single"/>
          <w:bdr w:val="single" w:sz="8" w:space="0" w:color="auto"/>
        </w:rPr>
        <w:t>Washing Society</w:t>
      </w:r>
      <w:r w:rsidRPr="00D83678">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D83678">
        <w:rPr>
          <w:rFonts w:eastAsia="Calibri"/>
          <w:u w:val="single"/>
        </w:rPr>
        <w:t>Their numbers swelled rapidly, growing to 3,000 members within three weeks. These women employed door-to-door canvassing to rally support, even reaching out to white laundresses</w:t>
      </w:r>
      <w:r w:rsidRPr="00D83678">
        <w:rPr>
          <w:rFonts w:eastAsia="Calibri"/>
          <w:sz w:val="16"/>
        </w:rPr>
        <w:t>—an extraordinary act of interracial solidarity for the era.</w:t>
      </w:r>
    </w:p>
    <w:p w14:paraId="5A5C880E" w14:textId="77777777" w:rsidR="00C86E26" w:rsidRPr="00D83678" w:rsidRDefault="00C86E26" w:rsidP="00C86E26">
      <w:pPr>
        <w:rPr>
          <w:rFonts w:eastAsia="Calibri"/>
          <w:sz w:val="16"/>
        </w:rPr>
      </w:pPr>
      <w:r w:rsidRPr="00D83678">
        <w:rPr>
          <w:rFonts w:eastAsia="Calibri"/>
          <w:sz w:val="16"/>
        </w:rPr>
        <w:t xml:space="preserve">Despite facing arrests, fines, and intimidation from city officials, the </w:t>
      </w:r>
      <w:r w:rsidRPr="00D83678">
        <w:rPr>
          <w:rFonts w:eastAsia="Calibri"/>
          <w:u w:val="single"/>
        </w:rPr>
        <w:t>strikers remained resolute</w:t>
      </w:r>
      <w:r w:rsidRPr="00D83678">
        <w:rPr>
          <w:rFonts w:eastAsia="Calibri"/>
          <w:sz w:val="16"/>
        </w:rPr>
        <w:t xml:space="preserve">. Their </w:t>
      </w:r>
      <w:r w:rsidRPr="00D83678">
        <w:rPr>
          <w:rFonts w:eastAsia="Calibri"/>
          <w:b/>
          <w:iCs/>
          <w:highlight w:val="cyan"/>
          <w:u w:val="single"/>
          <w:bdr w:val="single" w:sz="8" w:space="0" w:color="auto"/>
        </w:rPr>
        <w:t>unwavering determination</w:t>
      </w:r>
      <w:r w:rsidRPr="00D83678">
        <w:rPr>
          <w:rFonts w:eastAsia="Calibri"/>
          <w:sz w:val="16"/>
        </w:rPr>
        <w:t xml:space="preserve"> </w:t>
      </w:r>
      <w:r w:rsidRPr="00D83678">
        <w:rPr>
          <w:rFonts w:eastAsia="Calibri"/>
          <w:u w:val="single"/>
        </w:rPr>
        <w:t xml:space="preserve">not only </w:t>
      </w:r>
      <w:r w:rsidRPr="00D83678">
        <w:rPr>
          <w:rFonts w:eastAsia="Calibri"/>
          <w:highlight w:val="cyan"/>
          <w:u w:val="single"/>
        </w:rPr>
        <w:t xml:space="preserve">led to </w:t>
      </w:r>
      <w:r w:rsidRPr="00D83678">
        <w:rPr>
          <w:rFonts w:eastAsia="Calibri"/>
          <w:b/>
          <w:iCs/>
          <w:highlight w:val="cyan"/>
          <w:u w:val="single"/>
          <w:bdr w:val="single" w:sz="8" w:space="0" w:color="auto"/>
        </w:rPr>
        <w:t>increased wages</w:t>
      </w:r>
      <w:r w:rsidRPr="00D83678">
        <w:rPr>
          <w:rFonts w:eastAsia="Calibri"/>
          <w:u w:val="single"/>
        </w:rPr>
        <w:t xml:space="preserve"> but </w:t>
      </w:r>
      <w:r w:rsidRPr="00D83678">
        <w:rPr>
          <w:rFonts w:eastAsia="Calibri"/>
          <w:highlight w:val="cyan"/>
          <w:u w:val="single"/>
        </w:rPr>
        <w:t xml:space="preserve">also </w:t>
      </w:r>
      <w:r w:rsidRPr="00D83678">
        <w:rPr>
          <w:rFonts w:eastAsia="Calibri"/>
          <w:b/>
          <w:iCs/>
          <w:highlight w:val="cyan"/>
          <w:u w:val="single"/>
          <w:bdr w:val="single" w:sz="8" w:space="0" w:color="auto"/>
        </w:rPr>
        <w:t>inspired</w:t>
      </w:r>
      <w:r w:rsidRPr="00D83678">
        <w:rPr>
          <w:rFonts w:eastAsia="Calibri"/>
          <w:highlight w:val="cyan"/>
          <w:u w:val="single"/>
        </w:rPr>
        <w:t xml:space="preserve"> other domestic workers</w:t>
      </w:r>
      <w:r w:rsidRPr="00D83678">
        <w:rPr>
          <w:rFonts w:eastAsia="Calibri"/>
          <w:u w:val="single"/>
        </w:rPr>
        <w:t>, including cooks and maids, to demand better working conditions</w:t>
      </w:r>
      <w:r w:rsidRPr="00D83678">
        <w:rPr>
          <w:rFonts w:eastAsia="Calibri"/>
          <w:sz w:val="16"/>
        </w:rPr>
        <w:t xml:space="preserve">. </w:t>
      </w:r>
    </w:p>
    <w:p w14:paraId="2ADC627F" w14:textId="77777777" w:rsidR="00C86E26" w:rsidRPr="00D83678" w:rsidRDefault="00C86E26" w:rsidP="00C86E26">
      <w:pPr>
        <w:rPr>
          <w:rFonts w:eastAsia="Calibri"/>
          <w:u w:val="single"/>
        </w:rPr>
      </w:pPr>
      <w:r w:rsidRPr="00D83678">
        <w:rPr>
          <w:rFonts w:eastAsia="Calibri"/>
          <w:u w:val="single"/>
        </w:rPr>
        <w:t xml:space="preserve">The strike underscored the indispensable role of Black women in the New South’s economy and </w:t>
      </w:r>
      <w:r w:rsidRPr="00D83678">
        <w:rPr>
          <w:rFonts w:eastAsia="Calibri"/>
          <w:b/>
          <w:iCs/>
          <w:u w:val="single"/>
          <w:bdr w:val="single" w:sz="8" w:space="0" w:color="auto"/>
        </w:rPr>
        <w:t>challenged societal norms</w:t>
      </w:r>
      <w:r w:rsidRPr="00D83678">
        <w:rPr>
          <w:rFonts w:eastAsia="Calibri"/>
          <w:u w:val="single"/>
        </w:rPr>
        <w:t xml:space="preserve"> that sought to </w:t>
      </w:r>
      <w:r w:rsidRPr="00D83678">
        <w:rPr>
          <w:rFonts w:eastAsia="Calibri"/>
          <w:b/>
          <w:iCs/>
          <w:u w:val="single"/>
          <w:bdr w:val="single" w:sz="8" w:space="0" w:color="auto"/>
        </w:rPr>
        <w:t>render them invisible</w:t>
      </w:r>
      <w:r w:rsidRPr="00D83678">
        <w:rPr>
          <w:rFonts w:eastAsia="Calibri"/>
          <w:u w:val="single"/>
        </w:rPr>
        <w:t>.</w:t>
      </w:r>
    </w:p>
    <w:p w14:paraId="63BB5AB5" w14:textId="77777777" w:rsidR="00C86E26" w:rsidRPr="00D83678" w:rsidRDefault="00C86E26" w:rsidP="00C86E26">
      <w:pPr>
        <w:rPr>
          <w:rFonts w:eastAsia="Calibri"/>
          <w:u w:val="single"/>
        </w:rPr>
      </w:pPr>
      <w:r w:rsidRPr="00D83678">
        <w:rPr>
          <w:rFonts w:eastAsia="Calibri"/>
          <w:u w:val="single"/>
        </w:rPr>
        <w:t xml:space="preserve">The </w:t>
      </w:r>
      <w:r w:rsidRPr="00D83678">
        <w:rPr>
          <w:rFonts w:eastAsia="Calibri"/>
          <w:b/>
          <w:iCs/>
          <w:u w:val="single"/>
          <w:bdr w:val="single" w:sz="8" w:space="0" w:color="auto"/>
        </w:rPr>
        <w:t>spirit</w:t>
      </w:r>
      <w:r w:rsidRPr="00D83678">
        <w:rPr>
          <w:rFonts w:eastAsia="Calibri"/>
          <w:u w:val="single"/>
        </w:rPr>
        <w:t xml:space="preserve"> of </w:t>
      </w:r>
      <w:r w:rsidRPr="00D83678">
        <w:rPr>
          <w:rFonts w:eastAsia="Calibri"/>
          <w:b/>
          <w:iCs/>
          <w:u w:val="single"/>
          <w:bdr w:val="single" w:sz="8" w:space="0" w:color="auto"/>
        </w:rPr>
        <w:t>resistance</w:t>
      </w:r>
      <w:r w:rsidRPr="00D83678">
        <w:rPr>
          <w:rFonts w:eastAsia="Calibri"/>
          <w:sz w:val="16"/>
        </w:rPr>
        <w:t xml:space="preserve"> demonstrated by the Atlanta washerwomen </w:t>
      </w:r>
      <w:r w:rsidRPr="00D83678">
        <w:rPr>
          <w:rFonts w:eastAsia="Calibri"/>
          <w:u w:val="single"/>
        </w:rPr>
        <w:t>set a precedent for future labor movements</w:t>
      </w:r>
      <w:r w:rsidRPr="00D83678">
        <w:rPr>
          <w:rFonts w:eastAsia="Calibri"/>
          <w:sz w:val="16"/>
        </w:rPr>
        <w:t>. In 1866, just a year after the Civil War</w:t>
      </w:r>
      <w:r w:rsidRPr="00D83678">
        <w:rPr>
          <w:rFonts w:eastAsia="Calibri"/>
          <w:u w:val="single"/>
        </w:rPr>
        <w:t>, Black laundry workers in Jackson</w:t>
      </w:r>
      <w:r w:rsidRPr="00D83678">
        <w:rPr>
          <w:rFonts w:eastAsia="Calibri"/>
          <w:sz w:val="16"/>
        </w:rPr>
        <w:t xml:space="preserve">, Mississippi, </w:t>
      </w:r>
      <w:r w:rsidRPr="00D83678">
        <w:rPr>
          <w:rFonts w:eastAsia="Calibri"/>
          <w:u w:val="single"/>
        </w:rPr>
        <w:t>went on strike to secure fair wages, recognizing the dependence of white households on their services.</w:t>
      </w:r>
    </w:p>
    <w:p w14:paraId="2593B0EA" w14:textId="77777777" w:rsidR="00C86E26" w:rsidRPr="00D83678" w:rsidRDefault="00C86E26" w:rsidP="00C86E26">
      <w:pPr>
        <w:rPr>
          <w:rFonts w:eastAsia="Calibri"/>
          <w:sz w:val="16"/>
        </w:rPr>
      </w:pPr>
      <w:r w:rsidRPr="00D83678">
        <w:rPr>
          <w:rFonts w:eastAsia="Calibri"/>
          <w:sz w:val="16"/>
        </w:rPr>
        <w:t xml:space="preserve">Fast forward to the 20th century, and </w:t>
      </w:r>
      <w:r w:rsidRPr="00D83678">
        <w:rPr>
          <w:rFonts w:eastAsia="Calibri"/>
          <w:u w:val="single"/>
        </w:rPr>
        <w:t>figures like</w:t>
      </w:r>
      <w:r w:rsidRPr="00D83678">
        <w:rPr>
          <w:rFonts w:eastAsia="Calibri"/>
          <w:sz w:val="16"/>
        </w:rPr>
        <w:t xml:space="preserve"> </w:t>
      </w:r>
      <w:r w:rsidRPr="00D83678">
        <w:rPr>
          <w:rFonts w:eastAsia="Calibri"/>
          <w:b/>
          <w:iCs/>
          <w:highlight w:val="cyan"/>
          <w:u w:val="single"/>
          <w:bdr w:val="single" w:sz="8" w:space="0" w:color="auto"/>
        </w:rPr>
        <w:t>Dorothy Bolden</w:t>
      </w:r>
      <w:r w:rsidRPr="00D83678">
        <w:rPr>
          <w:rFonts w:eastAsia="Calibri"/>
          <w:sz w:val="16"/>
        </w:rPr>
        <w:t xml:space="preserve"> </w:t>
      </w:r>
      <w:r w:rsidRPr="00D83678">
        <w:rPr>
          <w:rFonts w:eastAsia="Calibri"/>
          <w:u w:val="single"/>
        </w:rPr>
        <w:t>emerged as pivotal leaders</w:t>
      </w:r>
      <w:r w:rsidRPr="00D83678">
        <w:rPr>
          <w:rFonts w:eastAsia="Calibri"/>
          <w:sz w:val="16"/>
        </w:rPr>
        <w:t xml:space="preserve">. In 1968, </w:t>
      </w:r>
      <w:r w:rsidRPr="00D83678">
        <w:rPr>
          <w:rFonts w:eastAsia="Calibri"/>
          <w:u w:val="single"/>
        </w:rPr>
        <w:t xml:space="preserve">Bolden </w:t>
      </w:r>
      <w:r w:rsidRPr="00D83678">
        <w:rPr>
          <w:rFonts w:eastAsia="Calibri"/>
          <w:highlight w:val="cyan"/>
          <w:u w:val="single"/>
        </w:rPr>
        <w:t xml:space="preserve">founded the </w:t>
      </w:r>
      <w:r w:rsidRPr="00D83678">
        <w:rPr>
          <w:rFonts w:eastAsia="Calibri"/>
          <w:b/>
          <w:iCs/>
          <w:highlight w:val="cyan"/>
          <w:u w:val="single"/>
          <w:bdr w:val="single" w:sz="8" w:space="0" w:color="auto"/>
        </w:rPr>
        <w:t>N</w:t>
      </w:r>
      <w:r w:rsidRPr="00D83678">
        <w:rPr>
          <w:rFonts w:eastAsia="Calibri"/>
          <w:u w:val="single"/>
        </w:rPr>
        <w:t xml:space="preserve">ational </w:t>
      </w:r>
      <w:r w:rsidRPr="00D83678">
        <w:rPr>
          <w:rFonts w:eastAsia="Calibri"/>
          <w:b/>
          <w:iCs/>
          <w:highlight w:val="cyan"/>
          <w:u w:val="single"/>
          <w:bdr w:val="single" w:sz="8" w:space="0" w:color="auto"/>
        </w:rPr>
        <w:t>D</w:t>
      </w:r>
      <w:r w:rsidRPr="00D83678">
        <w:rPr>
          <w:rFonts w:eastAsia="Calibri"/>
          <w:u w:val="single"/>
        </w:rPr>
        <w:t xml:space="preserve">omestic </w:t>
      </w:r>
      <w:r w:rsidRPr="00D83678">
        <w:rPr>
          <w:rFonts w:eastAsia="Calibri"/>
          <w:b/>
          <w:iCs/>
          <w:highlight w:val="cyan"/>
          <w:u w:val="single"/>
          <w:bdr w:val="single" w:sz="8" w:space="0" w:color="auto"/>
        </w:rPr>
        <w:t>W</w:t>
      </w:r>
      <w:r w:rsidRPr="00D83678">
        <w:rPr>
          <w:rFonts w:eastAsia="Calibri"/>
          <w:u w:val="single"/>
        </w:rPr>
        <w:t xml:space="preserve">orkers </w:t>
      </w:r>
      <w:r w:rsidRPr="00D83678">
        <w:rPr>
          <w:rFonts w:eastAsia="Calibri"/>
          <w:b/>
          <w:iCs/>
          <w:highlight w:val="cyan"/>
          <w:u w:val="single"/>
          <w:bdr w:val="single" w:sz="8" w:space="0" w:color="auto"/>
        </w:rPr>
        <w:t>U</w:t>
      </w:r>
      <w:r w:rsidRPr="00D83678">
        <w:rPr>
          <w:rFonts w:eastAsia="Calibri"/>
          <w:u w:val="single"/>
        </w:rPr>
        <w:t xml:space="preserve">nion of </w:t>
      </w:r>
      <w:r w:rsidRPr="00D83678">
        <w:rPr>
          <w:rFonts w:eastAsia="Calibri"/>
          <w:b/>
          <w:iCs/>
          <w:highlight w:val="cyan"/>
          <w:u w:val="single"/>
          <w:bdr w:val="single" w:sz="8" w:space="0" w:color="auto"/>
        </w:rPr>
        <w:t>A</w:t>
      </w:r>
      <w:r w:rsidRPr="00D83678">
        <w:rPr>
          <w:rFonts w:eastAsia="Calibri"/>
          <w:u w:val="single"/>
        </w:rPr>
        <w:t>merica</w:t>
      </w:r>
      <w:r w:rsidRPr="00D83678">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2DF6CEB6" w14:textId="77777777" w:rsidR="00C86E26" w:rsidRPr="00D83678" w:rsidRDefault="00C86E26" w:rsidP="00C86E26">
      <w:pPr>
        <w:rPr>
          <w:rFonts w:eastAsia="Calibri"/>
          <w:sz w:val="16"/>
        </w:rPr>
      </w:pPr>
      <w:r w:rsidRPr="00D83678">
        <w:rPr>
          <w:rFonts w:eastAsia="Calibri"/>
          <w:sz w:val="16"/>
        </w:rPr>
        <w:t>Many Black women throughout history were unsung heroines of worker’s rights.</w:t>
      </w:r>
    </w:p>
    <w:p w14:paraId="7064DD74" w14:textId="77777777" w:rsidR="00C86E26" w:rsidRPr="00D83678" w:rsidRDefault="00C86E26" w:rsidP="00C86E26">
      <w:pPr>
        <w:rPr>
          <w:rFonts w:eastAsia="Calibri"/>
          <w:sz w:val="16"/>
        </w:rPr>
      </w:pPr>
      <w:r w:rsidRPr="00D83678">
        <w:rPr>
          <w:rFonts w:eastAsia="Calibri"/>
          <w:b/>
          <w:iCs/>
          <w:highlight w:val="cyan"/>
          <w:u w:val="single"/>
          <w:bdr w:val="single" w:sz="8" w:space="0" w:color="auto"/>
        </w:rPr>
        <w:t>Rosina</w:t>
      </w:r>
      <w:r w:rsidRPr="00D83678">
        <w:rPr>
          <w:rFonts w:eastAsia="Calibri"/>
          <w:b/>
          <w:iCs/>
          <w:u w:val="single"/>
          <w:bdr w:val="single" w:sz="8" w:space="0" w:color="auto"/>
        </w:rPr>
        <w:t xml:space="preserve"> Corrothers </w:t>
      </w:r>
      <w:r w:rsidRPr="00D83678">
        <w:rPr>
          <w:rFonts w:eastAsia="Calibri"/>
          <w:b/>
          <w:iCs/>
          <w:highlight w:val="cyan"/>
          <w:u w:val="single"/>
          <w:bdr w:val="single" w:sz="8" w:space="0" w:color="auto"/>
        </w:rPr>
        <w:t>Tucker</w:t>
      </w:r>
      <w:r w:rsidRPr="00D83678">
        <w:rPr>
          <w:rFonts w:eastAsia="Calibri"/>
          <w:sz w:val="16"/>
        </w:rPr>
        <w:t xml:space="preserve">, born the same year of the Atlanta labor action of 1881, </w:t>
      </w:r>
      <w:r w:rsidRPr="00D83678">
        <w:rPr>
          <w:rFonts w:eastAsia="Calibri"/>
          <w:highlight w:val="cyan"/>
          <w:u w:val="single"/>
        </w:rPr>
        <w:t xml:space="preserve">helped form the </w:t>
      </w:r>
      <w:r w:rsidRPr="00D83678">
        <w:rPr>
          <w:rFonts w:eastAsia="Calibri"/>
          <w:b/>
          <w:iCs/>
          <w:highlight w:val="cyan"/>
          <w:u w:val="single"/>
          <w:bdr w:val="single" w:sz="8" w:space="0" w:color="auto"/>
        </w:rPr>
        <w:t>Brotherhood of Sleeping Car</w:t>
      </w:r>
      <w:r w:rsidRPr="00D83678">
        <w:rPr>
          <w:rFonts w:eastAsia="Calibri"/>
          <w:b/>
          <w:iCs/>
          <w:u w:val="single"/>
          <w:bdr w:val="single" w:sz="8" w:space="0" w:color="auto"/>
        </w:rPr>
        <w:t xml:space="preserve"> </w:t>
      </w:r>
      <w:r w:rsidRPr="00D83678">
        <w:rPr>
          <w:rFonts w:eastAsia="Calibri"/>
          <w:b/>
          <w:iCs/>
          <w:highlight w:val="cyan"/>
          <w:u w:val="single"/>
          <w:bdr w:val="single" w:sz="8" w:space="0" w:color="auto"/>
        </w:rPr>
        <w:t>Porters</w:t>
      </w:r>
      <w:r w:rsidRPr="00D83678">
        <w:rPr>
          <w:rFonts w:eastAsia="Calibri"/>
          <w:sz w:val="16"/>
        </w:rPr>
        <w:t xml:space="preserve">, </w:t>
      </w:r>
      <w:r w:rsidRPr="00D83678">
        <w:rPr>
          <w:rFonts w:eastAsia="Calibri"/>
          <w:u w:val="single"/>
        </w:rPr>
        <w:t>the first Black labor union recognized by the AFL-CIO</w:t>
      </w:r>
      <w:r w:rsidRPr="00D83678">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689093F7" w14:textId="77777777" w:rsidR="00C86E26" w:rsidRPr="00D83678" w:rsidRDefault="00C86E26" w:rsidP="00C86E26">
      <w:pPr>
        <w:rPr>
          <w:rFonts w:eastAsia="Calibri"/>
          <w:sz w:val="16"/>
        </w:rPr>
      </w:pPr>
      <w:r w:rsidRPr="00D83678">
        <w:rPr>
          <w:rFonts w:eastAsia="Calibri"/>
          <w:b/>
          <w:iCs/>
          <w:highlight w:val="cyan"/>
          <w:u w:val="single"/>
          <w:bdr w:val="single" w:sz="8" w:space="0" w:color="auto"/>
        </w:rPr>
        <w:t>Nannie</w:t>
      </w:r>
      <w:r w:rsidRPr="00D83678">
        <w:rPr>
          <w:rFonts w:eastAsia="Calibri"/>
          <w:b/>
          <w:iCs/>
          <w:u w:val="single"/>
          <w:bdr w:val="single" w:sz="8" w:space="0" w:color="auto"/>
        </w:rPr>
        <w:t xml:space="preserve"> Helen </w:t>
      </w:r>
      <w:r w:rsidRPr="00D83678">
        <w:rPr>
          <w:rFonts w:eastAsia="Calibri"/>
          <w:b/>
          <w:iCs/>
          <w:highlight w:val="cyan"/>
          <w:u w:val="single"/>
          <w:bdr w:val="single" w:sz="8" w:space="0" w:color="auto"/>
        </w:rPr>
        <w:t>Burroughs</w:t>
      </w:r>
      <w:r w:rsidRPr="00D83678">
        <w:rPr>
          <w:rFonts w:eastAsia="Calibri"/>
          <w:sz w:val="16"/>
        </w:rPr>
        <w:t xml:space="preserve">, another freedom stalwart who </w:t>
      </w:r>
      <w:r w:rsidRPr="00D83678">
        <w:rPr>
          <w:rFonts w:eastAsia="Calibri"/>
          <w:u w:val="single"/>
        </w:rPr>
        <w:t xml:space="preserve">contributed to labor, education, and migrant rights, </w:t>
      </w:r>
      <w:r w:rsidRPr="00D83678">
        <w:rPr>
          <w:rFonts w:eastAsia="Calibri"/>
          <w:highlight w:val="cyan"/>
          <w:u w:val="single"/>
        </w:rPr>
        <w:t xml:space="preserve">founded the </w:t>
      </w:r>
      <w:r w:rsidRPr="00D83678">
        <w:rPr>
          <w:rFonts w:eastAsia="Calibri"/>
          <w:b/>
          <w:iCs/>
          <w:highlight w:val="cyan"/>
          <w:u w:val="single"/>
          <w:bdr w:val="single" w:sz="8" w:space="0" w:color="auto"/>
        </w:rPr>
        <w:t>N</w:t>
      </w:r>
      <w:r w:rsidRPr="00D83678">
        <w:rPr>
          <w:rFonts w:eastAsia="Calibri"/>
          <w:u w:val="single"/>
        </w:rPr>
        <w:t xml:space="preserve">ational </w:t>
      </w:r>
      <w:r w:rsidRPr="00D83678">
        <w:rPr>
          <w:rFonts w:eastAsia="Calibri"/>
          <w:b/>
          <w:iCs/>
          <w:highlight w:val="cyan"/>
          <w:u w:val="single"/>
          <w:bdr w:val="single" w:sz="8" w:space="0" w:color="auto"/>
        </w:rPr>
        <w:t>A</w:t>
      </w:r>
      <w:r w:rsidRPr="00D83678">
        <w:rPr>
          <w:rFonts w:eastAsia="Calibri"/>
          <w:u w:val="single"/>
        </w:rPr>
        <w:t xml:space="preserve">ssociation of </w:t>
      </w:r>
      <w:r w:rsidRPr="00D83678">
        <w:rPr>
          <w:rFonts w:eastAsia="Calibri"/>
          <w:b/>
          <w:iCs/>
          <w:highlight w:val="cyan"/>
          <w:u w:val="single"/>
          <w:bdr w:val="single" w:sz="8" w:space="0" w:color="auto"/>
        </w:rPr>
        <w:t>W</w:t>
      </w:r>
      <w:r w:rsidRPr="00D83678">
        <w:rPr>
          <w:rFonts w:eastAsia="Calibri"/>
          <w:u w:val="single"/>
        </w:rPr>
        <w:t xml:space="preserve">age </w:t>
      </w:r>
      <w:r w:rsidRPr="00D83678">
        <w:rPr>
          <w:rFonts w:eastAsia="Calibri"/>
          <w:b/>
          <w:iCs/>
          <w:highlight w:val="cyan"/>
          <w:u w:val="single"/>
          <w:bdr w:val="single" w:sz="8" w:space="0" w:color="auto"/>
        </w:rPr>
        <w:t>E</w:t>
      </w:r>
      <w:r w:rsidRPr="00D83678">
        <w:rPr>
          <w:rFonts w:eastAsia="Calibri"/>
          <w:u w:val="single"/>
        </w:rPr>
        <w:t>arners</w:t>
      </w:r>
      <w:r w:rsidRPr="00D83678">
        <w:rPr>
          <w:rFonts w:eastAsia="Calibri"/>
          <w:sz w:val="16"/>
        </w:rPr>
        <w:t xml:space="preserve"> in 1921, </w:t>
      </w:r>
      <w:r w:rsidRPr="00D83678">
        <w:rPr>
          <w:rFonts w:eastAsia="Calibri"/>
          <w:highlight w:val="cyan"/>
          <w:u w:val="single"/>
        </w:rPr>
        <w:t>fighting for</w:t>
      </w:r>
      <w:r w:rsidRPr="00D83678">
        <w:rPr>
          <w:rFonts w:eastAsia="Calibri"/>
          <w:u w:val="single"/>
        </w:rPr>
        <w:t xml:space="preserve"> the rights of </w:t>
      </w:r>
      <w:r w:rsidRPr="00D83678">
        <w:rPr>
          <w:rFonts w:eastAsia="Calibri"/>
          <w:highlight w:val="cyan"/>
          <w:u w:val="single"/>
        </w:rPr>
        <w:t>Black domestic workers</w:t>
      </w:r>
      <w:r w:rsidRPr="00D83678">
        <w:rPr>
          <w:rFonts w:eastAsia="Calibri"/>
          <w:u w:val="single"/>
        </w:rPr>
        <w:t xml:space="preserve"> and working-class women </w:t>
      </w:r>
      <w:r w:rsidRPr="00D83678">
        <w:rPr>
          <w:rFonts w:eastAsia="Calibri"/>
          <w:highlight w:val="cyan"/>
          <w:u w:val="single"/>
        </w:rPr>
        <w:t>through</w:t>
      </w:r>
      <w:r w:rsidRPr="00D83678">
        <w:rPr>
          <w:rFonts w:eastAsia="Calibri"/>
          <w:u w:val="single"/>
        </w:rPr>
        <w:t xml:space="preserve"> education and </w:t>
      </w:r>
      <w:r w:rsidRPr="00D83678">
        <w:rPr>
          <w:rFonts w:eastAsia="Calibri"/>
          <w:b/>
          <w:iCs/>
          <w:highlight w:val="cyan"/>
          <w:u w:val="single"/>
          <w:bdr w:val="single" w:sz="8" w:space="0" w:color="auto"/>
        </w:rPr>
        <w:t>policy advocacy</w:t>
      </w:r>
      <w:r w:rsidRPr="00D83678">
        <w:rPr>
          <w:rFonts w:eastAsia="Calibri"/>
          <w:sz w:val="16"/>
        </w:rPr>
        <w:t xml:space="preserve">. </w:t>
      </w:r>
      <w:r w:rsidRPr="00D83678">
        <w:rPr>
          <w:rFonts w:eastAsia="Calibri"/>
          <w:u w:val="single"/>
        </w:rPr>
        <w:t>She also established the National Training School for Women and Girls</w:t>
      </w:r>
      <w:r w:rsidRPr="00D83678">
        <w:rPr>
          <w:rFonts w:eastAsia="Calibri"/>
          <w:sz w:val="16"/>
        </w:rPr>
        <w:t xml:space="preserve"> and was a mentor to legions of activists in the emerging civil rights movement. </w:t>
      </w:r>
    </w:p>
    <w:p w14:paraId="0D894912" w14:textId="77777777" w:rsidR="00C86E26" w:rsidRPr="00D83678" w:rsidRDefault="00C86E26" w:rsidP="00C86E26">
      <w:pPr>
        <w:rPr>
          <w:rFonts w:eastAsia="Calibri"/>
          <w:u w:val="single"/>
        </w:rPr>
      </w:pPr>
      <w:r w:rsidRPr="00D83678">
        <w:rPr>
          <w:rFonts w:eastAsia="Calibri"/>
          <w:u w:val="single"/>
        </w:rPr>
        <w:t xml:space="preserve">These women were part of a broader movement that </w:t>
      </w:r>
      <w:r w:rsidRPr="00D83678">
        <w:rPr>
          <w:rFonts w:eastAsia="Calibri"/>
          <w:b/>
          <w:iCs/>
          <w:u w:val="single"/>
          <w:bdr w:val="single" w:sz="8" w:space="0" w:color="auto"/>
        </w:rPr>
        <w:t>extended beyond domestic labor</w:t>
      </w:r>
      <w:r w:rsidRPr="00D83678">
        <w:rPr>
          <w:rFonts w:eastAsia="Calibri"/>
          <w:u w:val="single"/>
        </w:rPr>
        <w:t>.</w:t>
      </w:r>
      <w:r w:rsidRPr="00D83678">
        <w:rPr>
          <w:rFonts w:eastAsia="Calibri"/>
          <w:sz w:val="16"/>
        </w:rPr>
        <w:t xml:space="preserve"> </w:t>
      </w:r>
      <w:r w:rsidRPr="00D83678">
        <w:rPr>
          <w:rFonts w:eastAsia="Calibri"/>
          <w:b/>
          <w:iCs/>
          <w:u w:val="single"/>
          <w:bdr w:val="single" w:sz="8" w:space="0" w:color="auto"/>
        </w:rPr>
        <w:t>Clara Day</w:t>
      </w:r>
      <w:r w:rsidRPr="00D83678">
        <w:rPr>
          <w:rFonts w:eastAsia="Calibri"/>
          <w:sz w:val="16"/>
        </w:rPr>
        <w:t xml:space="preserve">, a leader in the Teamsters Union, </w:t>
      </w:r>
      <w:r w:rsidRPr="00D83678">
        <w:rPr>
          <w:rFonts w:eastAsia="Calibri"/>
          <w:u w:val="single"/>
        </w:rPr>
        <w:t>fought for the rights of warehouse workers and addressed issues of workplace discrimination</w:t>
      </w:r>
      <w:r w:rsidRPr="00D83678">
        <w:rPr>
          <w:rFonts w:eastAsia="Calibri"/>
          <w:sz w:val="16"/>
        </w:rPr>
        <w:t xml:space="preserve">. </w:t>
      </w:r>
      <w:r w:rsidRPr="00D83678">
        <w:rPr>
          <w:rFonts w:eastAsia="Calibri"/>
          <w:b/>
          <w:iCs/>
          <w:highlight w:val="cyan"/>
          <w:u w:val="single"/>
          <w:bdr w:val="single" w:sz="8" w:space="0" w:color="auto"/>
        </w:rPr>
        <w:t>Maida</w:t>
      </w:r>
      <w:r w:rsidRPr="00D83678">
        <w:rPr>
          <w:rFonts w:eastAsia="Calibri"/>
          <w:b/>
          <w:iCs/>
          <w:u w:val="single"/>
          <w:bdr w:val="single" w:sz="8" w:space="0" w:color="auto"/>
        </w:rPr>
        <w:t xml:space="preserve"> Springer </w:t>
      </w:r>
      <w:r w:rsidRPr="00D83678">
        <w:rPr>
          <w:rFonts w:eastAsia="Calibri"/>
          <w:b/>
          <w:iCs/>
          <w:highlight w:val="cyan"/>
          <w:u w:val="single"/>
          <w:bdr w:val="single" w:sz="8" w:space="0" w:color="auto"/>
        </w:rPr>
        <w:t>Kemp</w:t>
      </w:r>
      <w:r w:rsidRPr="00D83678">
        <w:rPr>
          <w:rFonts w:eastAsia="Calibri"/>
          <w:sz w:val="16"/>
        </w:rPr>
        <w:t xml:space="preserve">, a labor organizer in the garment industry, </w:t>
      </w:r>
      <w:r w:rsidRPr="00D83678">
        <w:rPr>
          <w:rFonts w:eastAsia="Calibri"/>
          <w:u w:val="single"/>
        </w:rPr>
        <w:t xml:space="preserve">went on to </w:t>
      </w:r>
      <w:r w:rsidRPr="00D83678">
        <w:rPr>
          <w:rFonts w:eastAsia="Calibri"/>
          <w:highlight w:val="cyan"/>
          <w:u w:val="single"/>
        </w:rPr>
        <w:t>advocate for workers</w:t>
      </w:r>
      <w:r w:rsidRPr="00D83678">
        <w:rPr>
          <w:rFonts w:eastAsia="Calibri"/>
          <w:u w:val="single"/>
        </w:rPr>
        <w:t xml:space="preserve">’ rights </w:t>
      </w:r>
      <w:r w:rsidRPr="00D83678">
        <w:rPr>
          <w:rFonts w:eastAsia="Calibri"/>
          <w:highlight w:val="cyan"/>
          <w:u w:val="single"/>
        </w:rPr>
        <w:t>internationally</w:t>
      </w:r>
      <w:r w:rsidRPr="00D83678">
        <w:rPr>
          <w:rFonts w:eastAsia="Calibri"/>
          <w:sz w:val="16"/>
        </w:rPr>
        <w:t xml:space="preserve">, </w:t>
      </w:r>
      <w:r w:rsidRPr="00D83678">
        <w:rPr>
          <w:rFonts w:eastAsia="Calibri"/>
          <w:highlight w:val="cyan"/>
          <w:u w:val="single"/>
        </w:rPr>
        <w:t>becoming a crucial link between U.S. labor movements and African workers’ struggles</w:t>
      </w:r>
      <w:r w:rsidRPr="00D83678">
        <w:rPr>
          <w:rFonts w:eastAsia="Calibri"/>
          <w:u w:val="single"/>
        </w:rPr>
        <w:t>.</w:t>
      </w:r>
    </w:p>
    <w:p w14:paraId="66C4DEF3" w14:textId="77777777" w:rsidR="00C86E26" w:rsidRPr="00D83678" w:rsidRDefault="00C86E26" w:rsidP="00C86E26">
      <w:pPr>
        <w:rPr>
          <w:rFonts w:eastAsia="Calibri"/>
          <w:sz w:val="16"/>
        </w:rPr>
      </w:pPr>
      <w:r w:rsidRPr="00D83678">
        <w:rPr>
          <w:rFonts w:eastAsia="Calibri"/>
          <w:sz w:val="16"/>
        </w:rPr>
        <w:t>Black women are increasingly taking leadership roles in labor unions.</w:t>
      </w:r>
    </w:p>
    <w:p w14:paraId="29A9FEF3" w14:textId="77777777" w:rsidR="00C86E26" w:rsidRPr="00D83678" w:rsidRDefault="00C86E26" w:rsidP="00C86E26">
      <w:pPr>
        <w:rPr>
          <w:rFonts w:eastAsia="Calibri"/>
          <w:u w:val="single"/>
        </w:rPr>
      </w:pPr>
      <w:r w:rsidRPr="00D83678">
        <w:rPr>
          <w:rFonts w:eastAsia="Calibri"/>
          <w:sz w:val="16"/>
        </w:rPr>
        <w:t xml:space="preserve">Today, </w:t>
      </w:r>
      <w:r w:rsidRPr="00D83678">
        <w:rPr>
          <w:rFonts w:eastAsia="Calibri"/>
          <w:u w:val="single"/>
        </w:rPr>
        <w:t>the legacy of these early labor movements is evident in organizations like the</w:t>
      </w:r>
      <w:r w:rsidRPr="00D83678">
        <w:rPr>
          <w:rFonts w:eastAsia="Calibri"/>
          <w:sz w:val="16"/>
        </w:rPr>
        <w:t xml:space="preserve"> National Domestic Workers Alliance (</w:t>
      </w:r>
      <w:r w:rsidRPr="00D83678">
        <w:rPr>
          <w:rFonts w:eastAsia="Calibri"/>
          <w:u w:val="single"/>
        </w:rPr>
        <w:t>NDWA</w:t>
      </w:r>
      <w:r w:rsidRPr="00D83678">
        <w:rPr>
          <w:rFonts w:eastAsia="Calibri"/>
          <w:sz w:val="16"/>
        </w:rPr>
        <w:t xml:space="preserve">). In 2015, </w:t>
      </w:r>
      <w:r w:rsidRPr="00D83678">
        <w:rPr>
          <w:rFonts w:eastAsia="Calibri"/>
          <w:u w:val="single"/>
        </w:rPr>
        <w:t>the NDWA launched We Dream in Black, an initiative aimed at building the collective power and visibility of Black caregivers, nannies, and professional cleaners</w:t>
      </w:r>
      <w:r w:rsidRPr="00D83678">
        <w:rPr>
          <w:rFonts w:eastAsia="Calibri"/>
          <w:sz w:val="16"/>
        </w:rPr>
        <w:t xml:space="preserve">. </w:t>
      </w:r>
      <w:r w:rsidRPr="00D83678">
        <w:rPr>
          <w:rFonts w:eastAsia="Calibri"/>
          <w:u w:val="single"/>
        </w:rPr>
        <w:t>This collective invests in Black worker organizing infrastructure, particularly in the South, where anti-labor policies have historically posed challenges.</w:t>
      </w:r>
    </w:p>
    <w:p w14:paraId="79A66E9D" w14:textId="77777777" w:rsidR="00C86E26" w:rsidRPr="00D83678" w:rsidRDefault="00C86E26" w:rsidP="00C86E26">
      <w:pPr>
        <w:rPr>
          <w:rFonts w:eastAsia="Calibri"/>
          <w:sz w:val="16"/>
        </w:rPr>
      </w:pPr>
      <w:r w:rsidRPr="00D83678">
        <w:rPr>
          <w:rFonts w:eastAsia="Calibri"/>
          <w:sz w:val="16"/>
        </w:rPr>
        <w:t xml:space="preserve">The impact of such initiatives is profound. </w:t>
      </w:r>
      <w:r w:rsidRPr="00D83678">
        <w:rPr>
          <w:rFonts w:eastAsia="Calibri"/>
          <w:highlight w:val="cyan"/>
          <w:u w:val="single"/>
        </w:rPr>
        <w:t>Black women are increasingly taking leadership roles</w:t>
      </w:r>
      <w:r w:rsidRPr="00D83678">
        <w:rPr>
          <w:rFonts w:eastAsia="Calibri"/>
          <w:u w:val="single"/>
        </w:rPr>
        <w:t xml:space="preserve"> in labor unions, transforming priorities to focus on issues like family-friendly benefits, healthcare, and protections against sexual harassment</w:t>
      </w:r>
      <w:r w:rsidRPr="00D83678">
        <w:rPr>
          <w:rFonts w:eastAsia="Calibri"/>
          <w:sz w:val="16"/>
        </w:rPr>
        <w:t xml:space="preserve">. </w:t>
      </w:r>
      <w:r w:rsidRPr="00D83678">
        <w:rPr>
          <w:rFonts w:eastAsia="Calibri"/>
          <w:highlight w:val="cyan"/>
          <w:u w:val="single"/>
        </w:rPr>
        <w:t>Their presence has led to significant strides in</w:t>
      </w:r>
      <w:r w:rsidRPr="00D83678">
        <w:rPr>
          <w:rFonts w:eastAsia="Calibri"/>
          <w:u w:val="single"/>
        </w:rPr>
        <w:t xml:space="preserve"> workplace </w:t>
      </w:r>
      <w:r w:rsidRPr="00D83678">
        <w:rPr>
          <w:rFonts w:eastAsia="Calibri"/>
          <w:highlight w:val="cyan"/>
          <w:u w:val="single"/>
        </w:rPr>
        <w:t>equity</w:t>
      </w:r>
      <w:r w:rsidRPr="00D83678">
        <w:rPr>
          <w:rFonts w:eastAsia="Calibri"/>
          <w:sz w:val="16"/>
        </w:rPr>
        <w:t>, reshaping union policies and representation.</w:t>
      </w:r>
    </w:p>
    <w:p w14:paraId="00EE8209" w14:textId="77777777" w:rsidR="00C86E26" w:rsidRPr="00D83678" w:rsidRDefault="00C86E26" w:rsidP="00C86E26">
      <w:pPr>
        <w:rPr>
          <w:rFonts w:eastAsia="Calibri"/>
          <w:sz w:val="16"/>
        </w:rPr>
      </w:pPr>
      <w:r w:rsidRPr="00D83678">
        <w:rPr>
          <w:rFonts w:eastAsia="Calibri"/>
          <w:u w:val="single"/>
        </w:rPr>
        <w:t xml:space="preserve">The journey from the Atlanta washerwomen’s strike to today’s labor movements is </w:t>
      </w:r>
      <w:r w:rsidRPr="00D83678">
        <w:rPr>
          <w:rFonts w:eastAsia="Calibri"/>
          <w:highlight w:val="cyan"/>
          <w:u w:val="single"/>
        </w:rPr>
        <w:t xml:space="preserve">a testament to </w:t>
      </w:r>
      <w:r w:rsidRPr="00D83678">
        <w:rPr>
          <w:rFonts w:eastAsia="Calibri"/>
          <w:b/>
          <w:iCs/>
          <w:highlight w:val="cyan"/>
          <w:u w:val="single"/>
          <w:bdr w:val="single" w:sz="8" w:space="0" w:color="auto"/>
        </w:rPr>
        <w:t>resilience</w:t>
      </w:r>
      <w:r w:rsidRPr="00D83678">
        <w:rPr>
          <w:rFonts w:eastAsia="Calibri"/>
          <w:highlight w:val="cyan"/>
          <w:u w:val="single"/>
        </w:rPr>
        <w:t xml:space="preserve">, </w:t>
      </w:r>
      <w:r w:rsidRPr="00D83678">
        <w:rPr>
          <w:rFonts w:eastAsia="Calibri"/>
          <w:b/>
          <w:iCs/>
          <w:highlight w:val="cyan"/>
          <w:u w:val="single"/>
          <w:bdr w:val="single" w:sz="8" w:space="0" w:color="auto"/>
        </w:rPr>
        <w:t>solidarity</w:t>
      </w:r>
      <w:r w:rsidRPr="00D83678">
        <w:rPr>
          <w:rFonts w:eastAsia="Calibri"/>
          <w:highlight w:val="cyan"/>
          <w:u w:val="single"/>
        </w:rPr>
        <w:t xml:space="preserve">, and an </w:t>
      </w:r>
      <w:r w:rsidRPr="00D83678">
        <w:rPr>
          <w:rFonts w:eastAsia="Calibri"/>
          <w:b/>
          <w:iCs/>
          <w:highlight w:val="cyan"/>
          <w:u w:val="single"/>
          <w:bdr w:val="single" w:sz="8" w:space="0" w:color="auto"/>
        </w:rPr>
        <w:t>unwavering demand</w:t>
      </w:r>
      <w:r w:rsidRPr="00D83678">
        <w:rPr>
          <w:rFonts w:eastAsia="Calibri"/>
          <w:highlight w:val="cyan"/>
          <w:u w:val="single"/>
        </w:rPr>
        <w:t xml:space="preserve"> for justice</w:t>
      </w:r>
      <w:r w:rsidRPr="00D83678">
        <w:rPr>
          <w:rFonts w:eastAsia="Calibri"/>
          <w:sz w:val="16"/>
        </w:rPr>
        <w:t xml:space="preserve">. These pioneers have not only fought for their rights but have also laid the groundwork for future generations to continue the struggle for equitable labor practices. </w:t>
      </w:r>
      <w:r w:rsidRPr="00D83678">
        <w:rPr>
          <w:rFonts w:eastAsia="Calibri"/>
          <w:highlight w:val="cyan"/>
          <w:u w:val="single"/>
        </w:rPr>
        <w:t xml:space="preserve">Their stories serve as </w:t>
      </w:r>
      <w:r w:rsidRPr="00D83678">
        <w:rPr>
          <w:rFonts w:eastAsia="Calibri"/>
          <w:b/>
          <w:iCs/>
          <w:highlight w:val="cyan"/>
          <w:u w:val="single"/>
          <w:bdr w:val="single" w:sz="8" w:space="0" w:color="auto"/>
        </w:rPr>
        <w:t>powerful reminders</w:t>
      </w:r>
      <w:r w:rsidRPr="00D83678">
        <w:rPr>
          <w:rFonts w:eastAsia="Calibri"/>
          <w:highlight w:val="cyan"/>
          <w:u w:val="single"/>
        </w:rPr>
        <w:t xml:space="preserve"> of the </w:t>
      </w:r>
      <w:r w:rsidRPr="00D83678">
        <w:rPr>
          <w:rFonts w:eastAsia="Calibri"/>
          <w:b/>
          <w:iCs/>
          <w:highlight w:val="cyan"/>
          <w:u w:val="single"/>
          <w:bdr w:val="single" w:sz="8" w:space="0" w:color="auto"/>
        </w:rPr>
        <w:t>enduring strength</w:t>
      </w:r>
      <w:r w:rsidRPr="00D83678">
        <w:rPr>
          <w:rFonts w:eastAsia="Calibri"/>
          <w:highlight w:val="cyan"/>
          <w:u w:val="single"/>
        </w:rPr>
        <w:t xml:space="preserve"> and agency of </w:t>
      </w:r>
      <w:r w:rsidRPr="00D83678">
        <w:rPr>
          <w:rFonts w:eastAsia="Calibri"/>
          <w:b/>
          <w:iCs/>
          <w:highlight w:val="cyan"/>
          <w:u w:val="single"/>
          <w:bdr w:val="single" w:sz="8" w:space="0" w:color="auto"/>
        </w:rPr>
        <w:t>Black women</w:t>
      </w:r>
      <w:r w:rsidRPr="00D83678">
        <w:rPr>
          <w:rFonts w:eastAsia="Calibri"/>
          <w:highlight w:val="cyan"/>
          <w:u w:val="single"/>
        </w:rPr>
        <w:t xml:space="preserve"> in labor and life</w:t>
      </w:r>
      <w:r w:rsidRPr="00D83678">
        <w:rPr>
          <w:rFonts w:eastAsia="Calibri"/>
          <w:sz w:val="16"/>
        </w:rPr>
        <w:t xml:space="preserve"> — refusing to be erased and demanding that their contributions be recognized and respected.</w:t>
      </w:r>
    </w:p>
    <w:p w14:paraId="58FF56A1" w14:textId="77777777" w:rsidR="00C86E26" w:rsidRPr="002F08E8" w:rsidRDefault="00C86E26" w:rsidP="00C86E26">
      <w:pPr>
        <w:pStyle w:val="Heading4"/>
        <w:rPr>
          <w:rFonts w:cs="Calibri"/>
        </w:rPr>
      </w:pPr>
      <w:r w:rsidRPr="002F08E8">
        <w:rPr>
          <w:rFonts w:cs="Calibri"/>
        </w:rPr>
        <w:t xml:space="preserve">The labor movement is </w:t>
      </w:r>
      <w:r w:rsidRPr="002F08E8">
        <w:rPr>
          <w:rFonts w:cs="Calibri"/>
          <w:u w:val="single"/>
        </w:rPr>
        <w:t>directly intertwined</w:t>
      </w:r>
      <w:r w:rsidRPr="002F08E8">
        <w:rPr>
          <w:rFonts w:cs="Calibri"/>
        </w:rPr>
        <w:t xml:space="preserve"> with the black freedom movement. Collective bargaining </w:t>
      </w:r>
      <w:r w:rsidRPr="002F08E8">
        <w:rPr>
          <w:rFonts w:cs="Calibri"/>
          <w:u w:val="single"/>
        </w:rPr>
        <w:t>insulates</w:t>
      </w:r>
      <w:r w:rsidRPr="002F08E8">
        <w:rPr>
          <w:rFonts w:cs="Calibri"/>
        </w:rPr>
        <w:t xml:space="preserve"> black people from wage and benefit </w:t>
      </w:r>
      <w:r w:rsidRPr="002F08E8">
        <w:rPr>
          <w:rFonts w:cs="Calibri"/>
          <w:u w:val="single"/>
        </w:rPr>
        <w:t>discrimination</w:t>
      </w:r>
      <w:r w:rsidRPr="002F08E8">
        <w:rPr>
          <w:rFonts w:cs="Calibri"/>
        </w:rPr>
        <w:t xml:space="preserve"> which makes life </w:t>
      </w:r>
      <w:r w:rsidRPr="002F08E8">
        <w:rPr>
          <w:rFonts w:cs="Calibri"/>
          <w:u w:val="single"/>
        </w:rPr>
        <w:t>more</w:t>
      </w:r>
      <w:r w:rsidRPr="002F08E8">
        <w:rPr>
          <w:rFonts w:cs="Calibri"/>
        </w:rPr>
        <w:t xml:space="preserve"> than just </w:t>
      </w:r>
      <w:r w:rsidRPr="002F08E8">
        <w:rPr>
          <w:rFonts w:cs="Calibri"/>
          <w:u w:val="single"/>
        </w:rPr>
        <w:t>survival</w:t>
      </w:r>
      <w:r w:rsidRPr="002F08E8">
        <w:rPr>
          <w:rFonts w:cs="Calibri"/>
        </w:rPr>
        <w:t>.</w:t>
      </w:r>
    </w:p>
    <w:p w14:paraId="56AB43A4" w14:textId="77777777" w:rsidR="00C86E26" w:rsidRPr="002F08E8" w:rsidRDefault="00C86E26" w:rsidP="00C86E26">
      <w:r w:rsidRPr="002F08E8">
        <w:rPr>
          <w:rStyle w:val="Heading4Char"/>
          <w:rFonts w:cs="Calibri"/>
        </w:rPr>
        <w:t>Dorn 18</w:t>
      </w:r>
      <w:r w:rsidRPr="002F08E8">
        <w:t xml:space="preserve">, *JD, Harvard Law School, Senior Manager, BDO, Co-Founder, BlackHer, (*Angela, June 13, 2018, “A Black Woman’s Place is in a Union,” </w:t>
      </w:r>
      <w:r w:rsidRPr="002F08E8">
        <w:rPr>
          <w:i/>
          <w:iCs/>
        </w:rPr>
        <w:t>BlackHer</w:t>
      </w:r>
      <w:r w:rsidRPr="002F08E8">
        <w:t>, https://blackher.us/a-black-womans-place-is-in-a-union/)</w:t>
      </w:r>
    </w:p>
    <w:p w14:paraId="034ED821" w14:textId="77777777" w:rsidR="00C86E26" w:rsidRPr="002F08E8" w:rsidRDefault="00C86E26" w:rsidP="00C86E26">
      <w:pPr>
        <w:rPr>
          <w:sz w:val="16"/>
        </w:rPr>
      </w:pPr>
      <w:r w:rsidRPr="002F08E8">
        <w:rPr>
          <w:sz w:val="16"/>
        </w:rPr>
        <w:t>What can we do about it?</w:t>
      </w:r>
    </w:p>
    <w:p w14:paraId="02C60C89" w14:textId="77777777" w:rsidR="00C86E26" w:rsidRPr="002F08E8" w:rsidRDefault="00C86E26" w:rsidP="00C86E26">
      <w:pPr>
        <w:rPr>
          <w:rStyle w:val="StyleUnderline"/>
        </w:rPr>
      </w:pPr>
      <w:r w:rsidRPr="002F08E8">
        <w:rPr>
          <w:sz w:val="16"/>
        </w:rPr>
        <w:t xml:space="preserve">Okay, now we understand the problem: wages across the U.S. are pretty lousy for most people, and </w:t>
      </w:r>
      <w:r w:rsidRPr="002F08E8">
        <w:rPr>
          <w:rStyle w:val="StyleUnderline"/>
          <w:highlight w:val="cyan"/>
        </w:rPr>
        <w:t>Black women’s wages</w:t>
      </w:r>
      <w:r w:rsidRPr="002F08E8">
        <w:rPr>
          <w:rStyle w:val="StyleUnderline"/>
        </w:rPr>
        <w:t xml:space="preserve"> are </w:t>
      </w:r>
      <w:r w:rsidRPr="002F08E8">
        <w:rPr>
          <w:rStyle w:val="Emphasis"/>
          <w:highlight w:val="cyan"/>
        </w:rPr>
        <w:t>lower</w:t>
      </w:r>
      <w:r w:rsidRPr="002F08E8">
        <w:rPr>
          <w:rStyle w:val="StyleUnderline"/>
          <w:highlight w:val="cyan"/>
        </w:rPr>
        <w:t xml:space="preserve"> than </w:t>
      </w:r>
      <w:r w:rsidRPr="002F08E8">
        <w:rPr>
          <w:rStyle w:val="Emphasis"/>
          <w:highlight w:val="cyan"/>
        </w:rPr>
        <w:t>anyone</w:t>
      </w:r>
      <w:r w:rsidRPr="002F08E8">
        <w:rPr>
          <w:rStyle w:val="StyleUnderline"/>
          <w:highlight w:val="cyan"/>
        </w:rPr>
        <w:t xml:space="preserve"> else’s due to </w:t>
      </w:r>
      <w:r w:rsidRPr="002F08E8">
        <w:rPr>
          <w:rStyle w:val="Emphasis"/>
          <w:highlight w:val="cyan"/>
        </w:rPr>
        <w:t>sex</w:t>
      </w:r>
      <w:r w:rsidRPr="002F08E8">
        <w:rPr>
          <w:rStyle w:val="StyleUnderline"/>
          <w:highlight w:val="cyan"/>
        </w:rPr>
        <w:t xml:space="preserve"> and </w:t>
      </w:r>
      <w:r w:rsidRPr="002F08E8">
        <w:rPr>
          <w:rStyle w:val="Emphasis"/>
          <w:highlight w:val="cyan"/>
        </w:rPr>
        <w:t>race discrimination</w:t>
      </w:r>
      <w:r w:rsidRPr="002F08E8">
        <w:rPr>
          <w:sz w:val="16"/>
        </w:rPr>
        <w:t xml:space="preserve">.  </w:t>
      </w:r>
      <w:r w:rsidRPr="002F08E8">
        <w:rPr>
          <w:rStyle w:val="StyleUnderline"/>
          <w:highlight w:val="cyan"/>
        </w:rPr>
        <w:t>What can we do</w:t>
      </w:r>
      <w:r w:rsidRPr="002F08E8">
        <w:rPr>
          <w:rStyle w:val="StyleUnderline"/>
        </w:rPr>
        <w:t xml:space="preserve"> about it</w:t>
      </w:r>
      <w:r w:rsidRPr="002F08E8">
        <w:rPr>
          <w:rStyle w:val="StyleUnderline"/>
          <w:highlight w:val="cyan"/>
        </w:rPr>
        <w:t>?</w:t>
      </w:r>
    </w:p>
    <w:p w14:paraId="02DB8D23" w14:textId="77777777" w:rsidR="00C86E26" w:rsidRPr="002F08E8" w:rsidRDefault="00C86E26" w:rsidP="00C86E26">
      <w:pPr>
        <w:rPr>
          <w:sz w:val="16"/>
        </w:rPr>
      </w:pPr>
      <w:r w:rsidRPr="002F08E8">
        <w:rPr>
          <w:sz w:val="16"/>
        </w:rPr>
        <w:t>Fight for 15!</w:t>
      </w:r>
    </w:p>
    <w:p w14:paraId="3BC22604" w14:textId="77777777" w:rsidR="00C86E26" w:rsidRPr="002F08E8" w:rsidRDefault="00C86E26" w:rsidP="00C86E26">
      <w:pPr>
        <w:rPr>
          <w:sz w:val="16"/>
        </w:rPr>
      </w:pPr>
      <w:r w:rsidRPr="002F08E8">
        <w:rPr>
          <w:sz w:val="16"/>
        </w:rPr>
        <w:t>Since Black women are among the nation’s most vulnerable workers, we need to support collective efforts to raise our wages.</w:t>
      </w:r>
    </w:p>
    <w:p w14:paraId="22394369" w14:textId="77777777" w:rsidR="00C86E26" w:rsidRPr="002F08E8" w:rsidRDefault="00C86E26" w:rsidP="00C86E26">
      <w:pPr>
        <w:rPr>
          <w:sz w:val="16"/>
        </w:rPr>
      </w:pPr>
      <w:r w:rsidRPr="002F08E8">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09DBC93F" w14:textId="77777777" w:rsidR="00C86E26" w:rsidRPr="002F08E8" w:rsidRDefault="00C86E26" w:rsidP="00C86E26">
      <w:pPr>
        <w:rPr>
          <w:sz w:val="16"/>
        </w:rPr>
      </w:pPr>
      <w:r w:rsidRPr="002F08E8">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4FC42EE8" w14:textId="77777777" w:rsidR="00C86E26" w:rsidRPr="002F08E8" w:rsidRDefault="00C86E26" w:rsidP="00C86E26">
      <w:pPr>
        <w:rPr>
          <w:sz w:val="16"/>
        </w:rPr>
      </w:pPr>
      <w:r w:rsidRPr="002F08E8">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34485CE3" w14:textId="77777777" w:rsidR="00C86E26" w:rsidRPr="002F08E8" w:rsidRDefault="00C86E26" w:rsidP="00C86E26">
      <w:pPr>
        <w:rPr>
          <w:rStyle w:val="Emphasis"/>
        </w:rPr>
      </w:pPr>
      <w:r w:rsidRPr="002F08E8">
        <w:rPr>
          <w:rStyle w:val="Emphasis"/>
          <w:highlight w:val="cyan"/>
        </w:rPr>
        <w:t>Fight for Unions</w:t>
      </w:r>
    </w:p>
    <w:p w14:paraId="57204BCD" w14:textId="77777777" w:rsidR="00C86E26" w:rsidRPr="002F08E8" w:rsidRDefault="00C86E26" w:rsidP="00C86E26">
      <w:pPr>
        <w:rPr>
          <w:sz w:val="16"/>
        </w:rPr>
      </w:pPr>
      <w:r w:rsidRPr="002F08E8">
        <w:rPr>
          <w:sz w:val="16"/>
        </w:rPr>
        <w:t xml:space="preserve">Fifty years ago, Dr. Martin Luther King, Jr. recognized that </w:t>
      </w:r>
      <w:r w:rsidRPr="002F08E8">
        <w:rPr>
          <w:rStyle w:val="Emphasis"/>
        </w:rPr>
        <w:t>economic empowerment</w:t>
      </w:r>
      <w:r w:rsidRPr="002F08E8">
        <w:rPr>
          <w:rStyle w:val="StyleUnderline"/>
        </w:rPr>
        <w:t xml:space="preserve"> was a </w:t>
      </w:r>
      <w:r w:rsidRPr="002F08E8">
        <w:rPr>
          <w:rStyle w:val="Emphasis"/>
        </w:rPr>
        <w:t>core</w:t>
      </w:r>
      <w:r w:rsidRPr="002F08E8">
        <w:rPr>
          <w:rStyle w:val="StyleUnderline"/>
        </w:rPr>
        <w:t xml:space="preserve"> </w:t>
      </w:r>
      <w:r w:rsidRPr="002F08E8">
        <w:rPr>
          <w:rStyle w:val="Emphasis"/>
        </w:rPr>
        <w:t>civil rights</w:t>
      </w:r>
      <w:r w:rsidRPr="002F08E8">
        <w:rPr>
          <w:rStyle w:val="StyleUnderline"/>
        </w:rPr>
        <w:t xml:space="preserve"> issue</w:t>
      </w:r>
      <w:r w:rsidRPr="002F08E8">
        <w:rPr>
          <w:sz w:val="16"/>
        </w:rPr>
        <w:t>.  He said,</w:t>
      </w:r>
    </w:p>
    <w:p w14:paraId="0D08E16D" w14:textId="77777777" w:rsidR="00C86E26" w:rsidRPr="002F08E8" w:rsidRDefault="00C86E26" w:rsidP="00C86E26">
      <w:pPr>
        <w:ind w:left="720"/>
        <w:rPr>
          <w:sz w:val="16"/>
        </w:rPr>
      </w:pPr>
      <w:r w:rsidRPr="002F08E8">
        <w:rPr>
          <w:sz w:val="16"/>
        </w:rPr>
        <w:t>“</w:t>
      </w:r>
      <w:r w:rsidRPr="002F08E8">
        <w:rPr>
          <w:rStyle w:val="StyleUnderline"/>
          <w:highlight w:val="cyan"/>
        </w:rPr>
        <w:t xml:space="preserve">The two </w:t>
      </w:r>
      <w:r w:rsidRPr="002F08E8">
        <w:rPr>
          <w:rStyle w:val="Emphasis"/>
          <w:highlight w:val="cyan"/>
        </w:rPr>
        <w:t>most</w:t>
      </w:r>
      <w:r w:rsidRPr="002F08E8">
        <w:rPr>
          <w:sz w:val="16"/>
        </w:rPr>
        <w:t xml:space="preserve"> dynamic and </w:t>
      </w:r>
      <w:r w:rsidRPr="002F08E8">
        <w:rPr>
          <w:rStyle w:val="Emphasis"/>
          <w:highlight w:val="cyan"/>
        </w:rPr>
        <w:t>cohesive</w:t>
      </w:r>
      <w:r w:rsidRPr="002F08E8">
        <w:rPr>
          <w:sz w:val="16"/>
        </w:rPr>
        <w:t xml:space="preserve"> liberal </w:t>
      </w:r>
      <w:r w:rsidRPr="002F08E8">
        <w:rPr>
          <w:rStyle w:val="StyleUnderline"/>
          <w:highlight w:val="cyan"/>
        </w:rPr>
        <w:t>forces</w:t>
      </w:r>
      <w:r w:rsidRPr="002F08E8">
        <w:rPr>
          <w:rStyle w:val="StyleUnderline"/>
        </w:rPr>
        <w:t xml:space="preserve"> </w:t>
      </w:r>
      <w:r w:rsidRPr="002F08E8">
        <w:rPr>
          <w:rStyle w:val="StyleUnderline"/>
          <w:highlight w:val="cyan"/>
        </w:rPr>
        <w:t xml:space="preserve">in the country are the </w:t>
      </w:r>
      <w:r w:rsidRPr="002F08E8">
        <w:rPr>
          <w:rStyle w:val="Emphasis"/>
          <w:highlight w:val="cyan"/>
        </w:rPr>
        <w:t>labor</w:t>
      </w:r>
      <w:r w:rsidRPr="002F08E8">
        <w:rPr>
          <w:rStyle w:val="StyleUnderline"/>
          <w:highlight w:val="cyan"/>
        </w:rPr>
        <w:t xml:space="preserve"> movement and</w:t>
      </w:r>
      <w:r w:rsidRPr="002F08E8">
        <w:rPr>
          <w:sz w:val="16"/>
        </w:rPr>
        <w:t xml:space="preserve"> the Negro </w:t>
      </w:r>
      <w:r w:rsidRPr="002F08E8">
        <w:rPr>
          <w:rStyle w:val="StyleUnderline"/>
        </w:rPr>
        <w:t>[</w:t>
      </w:r>
      <w:r w:rsidRPr="002F08E8">
        <w:rPr>
          <w:rStyle w:val="Emphasis"/>
          <w:highlight w:val="cyan"/>
        </w:rPr>
        <w:t>black</w:t>
      </w:r>
      <w:r w:rsidRPr="002F08E8">
        <w:rPr>
          <w:rStyle w:val="StyleUnderline"/>
        </w:rPr>
        <w:t xml:space="preserve">] </w:t>
      </w:r>
      <w:r w:rsidRPr="002F08E8">
        <w:rPr>
          <w:rStyle w:val="Emphasis"/>
          <w:highlight w:val="cyan"/>
        </w:rPr>
        <w:t>freedom</w:t>
      </w:r>
      <w:r w:rsidRPr="002F08E8">
        <w:rPr>
          <w:rStyle w:val="StyleUnderline"/>
          <w:highlight w:val="cyan"/>
        </w:rPr>
        <w:t xml:space="preserve"> movement</w:t>
      </w:r>
      <w:r w:rsidRPr="002F08E8">
        <w:rPr>
          <w:sz w:val="16"/>
        </w:rPr>
        <w:t>.  Together we can be architects of democracy.’</w:t>
      </w:r>
    </w:p>
    <w:p w14:paraId="28BCBFEE" w14:textId="77777777" w:rsidR="00C86E26" w:rsidRPr="002F08E8" w:rsidRDefault="00C86E26" w:rsidP="00C86E26">
      <w:pPr>
        <w:rPr>
          <w:sz w:val="16"/>
        </w:rPr>
      </w:pPr>
      <w:r w:rsidRPr="002F08E8">
        <w:rPr>
          <w:sz w:val="16"/>
        </w:rPr>
        <w:t>In addition, he believed that the labor movement was critical to interrupting the violence of poverty.</w:t>
      </w:r>
    </w:p>
    <w:p w14:paraId="6C1BE32D" w14:textId="77777777" w:rsidR="00C86E26" w:rsidRPr="002F08E8" w:rsidRDefault="00C86E26" w:rsidP="00C86E26">
      <w:pPr>
        <w:ind w:left="720"/>
        <w:rPr>
          <w:sz w:val="16"/>
        </w:rPr>
      </w:pPr>
      <w:r w:rsidRPr="002F08E8">
        <w:rPr>
          <w:sz w:val="16"/>
        </w:rPr>
        <w:t>“</w:t>
      </w:r>
      <w:r w:rsidRPr="002F08E8">
        <w:rPr>
          <w:rStyle w:val="StyleUnderline"/>
          <w:sz w:val="28"/>
          <w:szCs w:val="28"/>
          <w:highlight w:val="cyan"/>
        </w:rPr>
        <w:t xml:space="preserve">The </w:t>
      </w:r>
      <w:r w:rsidRPr="002F08E8">
        <w:rPr>
          <w:rStyle w:val="Emphasis"/>
          <w:sz w:val="28"/>
          <w:szCs w:val="28"/>
          <w:highlight w:val="cyan"/>
        </w:rPr>
        <w:t>labor</w:t>
      </w:r>
      <w:r w:rsidRPr="002F08E8">
        <w:rPr>
          <w:rStyle w:val="StyleUnderline"/>
          <w:sz w:val="28"/>
          <w:szCs w:val="28"/>
          <w:highlight w:val="cyan"/>
        </w:rPr>
        <w:t xml:space="preserve"> movement was the </w:t>
      </w:r>
      <w:r w:rsidRPr="002F08E8">
        <w:rPr>
          <w:rStyle w:val="Emphasis"/>
          <w:sz w:val="28"/>
          <w:szCs w:val="28"/>
          <w:highlight w:val="cyan"/>
        </w:rPr>
        <w:t>principal force</w:t>
      </w:r>
      <w:r w:rsidRPr="002F08E8">
        <w:rPr>
          <w:rStyle w:val="StyleUnderline"/>
          <w:sz w:val="28"/>
          <w:szCs w:val="28"/>
        </w:rPr>
        <w:t xml:space="preserve"> </w:t>
      </w:r>
      <w:r w:rsidRPr="002F08E8">
        <w:rPr>
          <w:rStyle w:val="StyleUnderline"/>
          <w:sz w:val="28"/>
          <w:szCs w:val="28"/>
          <w:highlight w:val="cyan"/>
        </w:rPr>
        <w:t xml:space="preserve">that </w:t>
      </w:r>
      <w:r w:rsidRPr="002F08E8">
        <w:rPr>
          <w:rStyle w:val="Emphasis"/>
          <w:sz w:val="28"/>
          <w:szCs w:val="28"/>
          <w:highlight w:val="cyan"/>
        </w:rPr>
        <w:t>transformed</w:t>
      </w:r>
      <w:r w:rsidRPr="002F08E8">
        <w:rPr>
          <w:rStyle w:val="StyleUnderline"/>
          <w:sz w:val="28"/>
          <w:szCs w:val="28"/>
          <w:highlight w:val="cyan"/>
        </w:rPr>
        <w:t xml:space="preserve"> </w:t>
      </w:r>
      <w:r w:rsidRPr="002F08E8">
        <w:rPr>
          <w:rStyle w:val="Emphasis"/>
          <w:sz w:val="28"/>
          <w:szCs w:val="28"/>
          <w:highlight w:val="cyan"/>
        </w:rPr>
        <w:t>misery</w:t>
      </w:r>
      <w:r w:rsidRPr="002F08E8">
        <w:rPr>
          <w:rStyle w:val="StyleUnderline"/>
          <w:sz w:val="28"/>
          <w:szCs w:val="28"/>
          <w:highlight w:val="cyan"/>
        </w:rPr>
        <w:t xml:space="preserve"> and </w:t>
      </w:r>
      <w:r w:rsidRPr="002F08E8">
        <w:rPr>
          <w:rStyle w:val="Emphasis"/>
          <w:sz w:val="28"/>
          <w:szCs w:val="28"/>
          <w:highlight w:val="cyan"/>
        </w:rPr>
        <w:t>despair</w:t>
      </w:r>
      <w:r w:rsidRPr="002F08E8">
        <w:rPr>
          <w:rStyle w:val="StyleUnderline"/>
          <w:sz w:val="28"/>
          <w:szCs w:val="28"/>
          <w:highlight w:val="cyan"/>
        </w:rPr>
        <w:t xml:space="preserve"> into </w:t>
      </w:r>
      <w:r w:rsidRPr="002F08E8">
        <w:rPr>
          <w:rStyle w:val="Emphasis"/>
          <w:sz w:val="28"/>
          <w:szCs w:val="28"/>
          <w:highlight w:val="cyan"/>
        </w:rPr>
        <w:t>hope</w:t>
      </w:r>
      <w:r w:rsidRPr="002F08E8">
        <w:rPr>
          <w:rStyle w:val="StyleUnderline"/>
          <w:sz w:val="28"/>
          <w:szCs w:val="28"/>
          <w:highlight w:val="cyan"/>
        </w:rPr>
        <w:t xml:space="preserve"> and </w:t>
      </w:r>
      <w:r w:rsidRPr="002F08E8">
        <w:rPr>
          <w:rStyle w:val="Emphasis"/>
          <w:sz w:val="28"/>
          <w:szCs w:val="28"/>
          <w:highlight w:val="cyan"/>
        </w:rPr>
        <w:t>progress</w:t>
      </w:r>
      <w:r w:rsidRPr="002F08E8">
        <w:rPr>
          <w:sz w:val="16"/>
        </w:rPr>
        <w:t xml:space="preserve">.  Out of its bold struggles, </w:t>
      </w:r>
      <w:r w:rsidRPr="002F08E8">
        <w:rPr>
          <w:rStyle w:val="Emphasis"/>
          <w:highlight w:val="cyan"/>
        </w:rPr>
        <w:t>economic</w:t>
      </w:r>
      <w:r w:rsidRPr="002F08E8">
        <w:rPr>
          <w:rStyle w:val="StyleUnderline"/>
        </w:rPr>
        <w:t xml:space="preserve"> and </w:t>
      </w:r>
      <w:r w:rsidRPr="002F08E8">
        <w:rPr>
          <w:rStyle w:val="Emphasis"/>
        </w:rPr>
        <w:t xml:space="preserve">social </w:t>
      </w:r>
      <w:r w:rsidRPr="002F08E8">
        <w:rPr>
          <w:rStyle w:val="Emphasis"/>
          <w:highlight w:val="cyan"/>
        </w:rPr>
        <w:t>reform</w:t>
      </w:r>
      <w:r w:rsidRPr="002F08E8">
        <w:rPr>
          <w:rStyle w:val="StyleUnderline"/>
        </w:rPr>
        <w:t xml:space="preserve"> </w:t>
      </w:r>
      <w:r w:rsidRPr="002F08E8">
        <w:rPr>
          <w:rStyle w:val="StyleUnderline"/>
          <w:highlight w:val="cyan"/>
        </w:rPr>
        <w:t>gave birth to</w:t>
      </w:r>
      <w:r w:rsidRPr="002F08E8">
        <w:rPr>
          <w:rStyle w:val="StyleUnderline"/>
        </w:rPr>
        <w:t xml:space="preserve"> unemployment </w:t>
      </w:r>
      <w:r w:rsidRPr="002F08E8">
        <w:rPr>
          <w:rStyle w:val="Emphasis"/>
          <w:highlight w:val="cyan"/>
        </w:rPr>
        <w:t>insurance</w:t>
      </w:r>
      <w:r w:rsidRPr="002F08E8">
        <w:rPr>
          <w:rStyle w:val="StyleUnderline"/>
        </w:rPr>
        <w:t xml:space="preserve">, old-age </w:t>
      </w:r>
      <w:r w:rsidRPr="002F08E8">
        <w:rPr>
          <w:rStyle w:val="Emphasis"/>
          <w:highlight w:val="cyan"/>
        </w:rPr>
        <w:t>pensions</w:t>
      </w:r>
      <w:r w:rsidRPr="002F08E8">
        <w:rPr>
          <w:rStyle w:val="StyleUnderline"/>
        </w:rPr>
        <w:t xml:space="preserve">, </w:t>
      </w:r>
      <w:r w:rsidRPr="002F08E8">
        <w:rPr>
          <w:rStyle w:val="Emphasis"/>
          <w:highlight w:val="cyan"/>
        </w:rPr>
        <w:t>government relief</w:t>
      </w:r>
      <w:r w:rsidRPr="002F08E8">
        <w:rPr>
          <w:rStyle w:val="StyleUnderline"/>
        </w:rPr>
        <w:t xml:space="preserve"> for the destitute</w:t>
      </w:r>
      <w:r w:rsidRPr="002F08E8">
        <w:rPr>
          <w:sz w:val="16"/>
        </w:rPr>
        <w:t xml:space="preserve">, </w:t>
      </w:r>
      <w:r w:rsidRPr="002F08E8">
        <w:rPr>
          <w:rStyle w:val="StyleUnderline"/>
        </w:rPr>
        <w:t>and</w:t>
      </w:r>
      <w:r w:rsidRPr="002F08E8">
        <w:rPr>
          <w:sz w:val="16"/>
        </w:rPr>
        <w:t xml:space="preserve">, above all, </w:t>
      </w:r>
      <w:r w:rsidRPr="002F08E8">
        <w:rPr>
          <w:rStyle w:val="StyleUnderline"/>
          <w:highlight w:val="cyan"/>
        </w:rPr>
        <w:t>new wage levels</w:t>
      </w:r>
      <w:r w:rsidRPr="002F08E8">
        <w:rPr>
          <w:rStyle w:val="StyleUnderline"/>
        </w:rPr>
        <w:t xml:space="preserve"> </w:t>
      </w:r>
      <w:r w:rsidRPr="002F08E8">
        <w:rPr>
          <w:rStyle w:val="StyleUnderline"/>
          <w:highlight w:val="cyan"/>
        </w:rPr>
        <w:t>that</w:t>
      </w:r>
      <w:r w:rsidRPr="002F08E8">
        <w:rPr>
          <w:rStyle w:val="StyleUnderline"/>
        </w:rPr>
        <w:t xml:space="preserve"> </w:t>
      </w:r>
      <w:r w:rsidRPr="002F08E8">
        <w:rPr>
          <w:rStyle w:val="StyleUnderline"/>
          <w:highlight w:val="cyan"/>
        </w:rPr>
        <w:t xml:space="preserve">meant </w:t>
      </w:r>
      <w:r w:rsidRPr="002F08E8">
        <w:rPr>
          <w:rStyle w:val="Emphasis"/>
          <w:sz w:val="28"/>
          <w:szCs w:val="28"/>
          <w:highlight w:val="cyan"/>
        </w:rPr>
        <w:t>not mere survival</w:t>
      </w:r>
      <w:r w:rsidRPr="002F08E8">
        <w:rPr>
          <w:rStyle w:val="StyleUnderline"/>
          <w:sz w:val="28"/>
          <w:szCs w:val="28"/>
          <w:highlight w:val="cyan"/>
        </w:rPr>
        <w:t xml:space="preserve"> but a </w:t>
      </w:r>
      <w:r w:rsidRPr="002F08E8">
        <w:rPr>
          <w:rStyle w:val="Emphasis"/>
          <w:sz w:val="28"/>
          <w:szCs w:val="28"/>
          <w:highlight w:val="cyan"/>
        </w:rPr>
        <w:t>tolerable</w:t>
      </w:r>
      <w:r w:rsidRPr="002F08E8">
        <w:rPr>
          <w:rStyle w:val="Emphasis"/>
          <w:sz w:val="28"/>
          <w:szCs w:val="28"/>
        </w:rPr>
        <w:t xml:space="preserve"> </w:t>
      </w:r>
      <w:r w:rsidRPr="002F08E8">
        <w:rPr>
          <w:rStyle w:val="Emphasis"/>
          <w:sz w:val="28"/>
          <w:szCs w:val="28"/>
          <w:highlight w:val="cyan"/>
        </w:rPr>
        <w:t>life</w:t>
      </w:r>
      <w:r w:rsidRPr="002F08E8">
        <w:rPr>
          <w:sz w:val="16"/>
        </w:rPr>
        <w:t>.”</w:t>
      </w:r>
    </w:p>
    <w:p w14:paraId="04E72DC3" w14:textId="77777777" w:rsidR="00C86E26" w:rsidRPr="002F08E8" w:rsidRDefault="00C86E26" w:rsidP="00C86E26">
      <w:pPr>
        <w:rPr>
          <w:sz w:val="16"/>
        </w:rPr>
      </w:pPr>
      <w:r w:rsidRPr="002F08E8">
        <w:rPr>
          <w:sz w:val="16"/>
        </w:rPr>
        <w:t xml:space="preserve">As usual, MLK was right. U.S. workers, including </w:t>
      </w:r>
      <w:r w:rsidRPr="002F08E8">
        <w:rPr>
          <w:rStyle w:val="StyleUnderline"/>
          <w:highlight w:val="cyan"/>
        </w:rPr>
        <w:t>Black women</w:t>
      </w:r>
      <w:r w:rsidRPr="002F08E8">
        <w:rPr>
          <w:sz w:val="16"/>
        </w:rPr>
        <w:t xml:space="preserve">, </w:t>
      </w:r>
      <w:r w:rsidRPr="002F08E8">
        <w:rPr>
          <w:rStyle w:val="StyleUnderline"/>
        </w:rPr>
        <w:t xml:space="preserve">have </w:t>
      </w:r>
      <w:r w:rsidRPr="002F08E8">
        <w:rPr>
          <w:rStyle w:val="Emphasis"/>
        </w:rPr>
        <w:t>benefited</w:t>
      </w:r>
      <w:r w:rsidRPr="002F08E8">
        <w:rPr>
          <w:rStyle w:val="StyleUnderline"/>
        </w:rPr>
        <w:t xml:space="preserve"> from the </w:t>
      </w:r>
      <w:r w:rsidRPr="002F08E8">
        <w:rPr>
          <w:rStyle w:val="Emphasis"/>
        </w:rPr>
        <w:t>labor</w:t>
      </w:r>
      <w:r w:rsidRPr="002F08E8">
        <w:rPr>
          <w:rStyle w:val="StyleUnderline"/>
        </w:rPr>
        <w:t xml:space="preserve"> movement and we </w:t>
      </w:r>
      <w:r w:rsidRPr="002F08E8">
        <w:rPr>
          <w:rStyle w:val="StyleUnderline"/>
          <w:highlight w:val="cyan"/>
        </w:rPr>
        <w:t xml:space="preserve">need to </w:t>
      </w:r>
      <w:r w:rsidRPr="002F08E8">
        <w:rPr>
          <w:rStyle w:val="Emphasis"/>
          <w:highlight w:val="cyan"/>
        </w:rPr>
        <w:t>continue</w:t>
      </w:r>
      <w:r w:rsidRPr="002F08E8">
        <w:rPr>
          <w:rStyle w:val="StyleUnderline"/>
          <w:highlight w:val="cyan"/>
        </w:rPr>
        <w:t xml:space="preserve"> to </w:t>
      </w:r>
      <w:r w:rsidRPr="002F08E8">
        <w:rPr>
          <w:rStyle w:val="Emphasis"/>
          <w:highlight w:val="cyan"/>
        </w:rPr>
        <w:t>fight</w:t>
      </w:r>
      <w:r w:rsidRPr="002F08E8">
        <w:rPr>
          <w:rStyle w:val="StyleUnderline"/>
          <w:highlight w:val="cyan"/>
        </w:rPr>
        <w:t xml:space="preserve"> for systems that </w:t>
      </w:r>
      <w:r w:rsidRPr="002F08E8">
        <w:rPr>
          <w:rStyle w:val="Emphasis"/>
          <w:highlight w:val="cyan"/>
        </w:rPr>
        <w:t>protect</w:t>
      </w:r>
      <w:r w:rsidRPr="002F08E8">
        <w:rPr>
          <w:sz w:val="16"/>
        </w:rPr>
        <w:t xml:space="preserve"> us </w:t>
      </w:r>
      <w:r w:rsidRPr="002F08E8">
        <w:rPr>
          <w:rStyle w:val="StyleUnderline"/>
          <w:highlight w:val="cyan"/>
        </w:rPr>
        <w:t xml:space="preserve">from </w:t>
      </w:r>
      <w:r w:rsidRPr="002F08E8">
        <w:rPr>
          <w:rStyle w:val="Emphasis"/>
          <w:highlight w:val="cyan"/>
        </w:rPr>
        <w:t>low</w:t>
      </w:r>
      <w:r w:rsidRPr="002F08E8">
        <w:rPr>
          <w:rStyle w:val="StyleUnderline"/>
          <w:highlight w:val="cyan"/>
        </w:rPr>
        <w:t xml:space="preserve"> and </w:t>
      </w:r>
      <w:r w:rsidRPr="002F08E8">
        <w:rPr>
          <w:rStyle w:val="Emphasis"/>
          <w:highlight w:val="cyan"/>
        </w:rPr>
        <w:t>discriminatory</w:t>
      </w:r>
      <w:r w:rsidRPr="002F08E8">
        <w:rPr>
          <w:rStyle w:val="StyleUnderline"/>
          <w:highlight w:val="cyan"/>
        </w:rPr>
        <w:t xml:space="preserve"> wages</w:t>
      </w:r>
      <w:r w:rsidRPr="002F08E8">
        <w:rPr>
          <w:sz w:val="16"/>
        </w:rPr>
        <w:t xml:space="preserve">, </w:t>
      </w:r>
      <w:r w:rsidRPr="002F08E8">
        <w:rPr>
          <w:rStyle w:val="Emphasis"/>
          <w:highlight w:val="cyan"/>
        </w:rPr>
        <w:t>provide</w:t>
      </w:r>
      <w:r w:rsidRPr="002F08E8">
        <w:rPr>
          <w:rStyle w:val="StyleUnderline"/>
        </w:rPr>
        <w:t xml:space="preserve"> </w:t>
      </w:r>
      <w:r w:rsidRPr="002F08E8">
        <w:rPr>
          <w:rStyle w:val="StyleUnderline"/>
          <w:highlight w:val="cyan"/>
        </w:rPr>
        <w:t xml:space="preserve">job </w:t>
      </w:r>
      <w:r w:rsidRPr="002F08E8">
        <w:rPr>
          <w:rStyle w:val="Emphasis"/>
          <w:highlight w:val="cyan"/>
        </w:rPr>
        <w:t>security</w:t>
      </w:r>
      <w:r w:rsidRPr="002F08E8">
        <w:rPr>
          <w:rStyle w:val="StyleUnderline"/>
          <w:highlight w:val="cyan"/>
        </w:rPr>
        <w:t xml:space="preserve"> and </w:t>
      </w:r>
      <w:r w:rsidRPr="002F08E8">
        <w:rPr>
          <w:rStyle w:val="Emphasis"/>
          <w:highlight w:val="cyan"/>
        </w:rPr>
        <w:t>better</w:t>
      </w:r>
      <w:r w:rsidRPr="002F08E8">
        <w:rPr>
          <w:rStyle w:val="StyleUnderline"/>
        </w:rPr>
        <w:t xml:space="preserve"> employee</w:t>
      </w:r>
      <w:r w:rsidRPr="002F08E8">
        <w:rPr>
          <w:rStyle w:val="Emphasis"/>
        </w:rPr>
        <w:t xml:space="preserve"> </w:t>
      </w:r>
      <w:r w:rsidRPr="002F08E8">
        <w:rPr>
          <w:rStyle w:val="Emphasis"/>
          <w:highlight w:val="cyan"/>
        </w:rPr>
        <w:t>benefits</w:t>
      </w:r>
      <w:r w:rsidRPr="002F08E8">
        <w:rPr>
          <w:sz w:val="16"/>
        </w:rPr>
        <w:t>.  We can do this by supporting American labor unions.</w:t>
      </w:r>
    </w:p>
    <w:p w14:paraId="33D3416C" w14:textId="77777777" w:rsidR="00C86E26" w:rsidRPr="002F08E8" w:rsidRDefault="00C86E26" w:rsidP="00C86E26">
      <w:pPr>
        <w:rPr>
          <w:rStyle w:val="StyleUnderline"/>
        </w:rPr>
      </w:pPr>
      <w:r w:rsidRPr="002F08E8">
        <w:rPr>
          <w:sz w:val="16"/>
        </w:rPr>
        <w:t xml:space="preserve">Statistics show that unions are good for Black workers in general, and for Black women in particular.  In Black Women in the United States, 2014: Progress and Challenges, by the Black Woman’s Roundtable, the authors show that </w:t>
      </w:r>
      <w:r w:rsidRPr="002F08E8">
        <w:rPr>
          <w:rStyle w:val="StyleUnderline"/>
          <w:highlight w:val="cyan"/>
        </w:rPr>
        <w:t>Black women who work under</w:t>
      </w:r>
      <w:r w:rsidRPr="002F08E8">
        <w:rPr>
          <w:rStyle w:val="StyleUnderline"/>
        </w:rPr>
        <w:t xml:space="preserve"> </w:t>
      </w:r>
      <w:r w:rsidRPr="002F08E8">
        <w:rPr>
          <w:rStyle w:val="Emphasis"/>
          <w:highlight w:val="cyan"/>
        </w:rPr>
        <w:t>collective bargaining agreements</w:t>
      </w:r>
      <w:r w:rsidRPr="002F08E8">
        <w:rPr>
          <w:rStyle w:val="StyleUnderline"/>
        </w:rPr>
        <w:t xml:space="preserve"> </w:t>
      </w:r>
      <w:r w:rsidRPr="002F08E8">
        <w:rPr>
          <w:rStyle w:val="StyleUnderline"/>
          <w:highlight w:val="cyan"/>
        </w:rPr>
        <w:t xml:space="preserve">earn </w:t>
      </w:r>
      <w:r w:rsidRPr="002F08E8">
        <w:rPr>
          <w:rStyle w:val="Emphasis"/>
          <w:highlight w:val="cyan"/>
        </w:rPr>
        <w:t>higher wages</w:t>
      </w:r>
      <w:r w:rsidRPr="002F08E8">
        <w:rPr>
          <w:rStyle w:val="StyleUnderline"/>
        </w:rPr>
        <w:t xml:space="preserve"> </w:t>
      </w:r>
      <w:r w:rsidRPr="002F08E8">
        <w:rPr>
          <w:rStyle w:val="StyleUnderline"/>
          <w:highlight w:val="cyan"/>
        </w:rPr>
        <w:t>and</w:t>
      </w:r>
      <w:r w:rsidRPr="002F08E8">
        <w:rPr>
          <w:rStyle w:val="StyleUnderline"/>
        </w:rPr>
        <w:t xml:space="preserve"> </w:t>
      </w:r>
      <w:r w:rsidRPr="002F08E8">
        <w:rPr>
          <w:rStyle w:val="Emphasis"/>
        </w:rPr>
        <w:t>enjoy</w:t>
      </w:r>
      <w:r w:rsidRPr="002F08E8">
        <w:rPr>
          <w:rStyle w:val="StyleUnderline"/>
        </w:rPr>
        <w:t xml:space="preserve"> </w:t>
      </w:r>
      <w:r w:rsidRPr="002F08E8">
        <w:rPr>
          <w:rStyle w:val="Emphasis"/>
          <w:highlight w:val="cyan"/>
        </w:rPr>
        <w:t>greater access</w:t>
      </w:r>
      <w:r w:rsidRPr="002F08E8">
        <w:rPr>
          <w:rStyle w:val="StyleUnderline"/>
        </w:rPr>
        <w:t xml:space="preserve"> to </w:t>
      </w:r>
      <w:r w:rsidRPr="002F08E8">
        <w:rPr>
          <w:rStyle w:val="Emphasis"/>
          <w:highlight w:val="cyan"/>
        </w:rPr>
        <w:t>benefits</w:t>
      </w:r>
      <w:r w:rsidRPr="002F08E8">
        <w:rPr>
          <w:rStyle w:val="StyleUnderline"/>
        </w:rPr>
        <w:t xml:space="preserve"> than women of all races and ethnicities who are </w:t>
      </w:r>
      <w:r w:rsidRPr="002F08E8">
        <w:rPr>
          <w:rStyle w:val="Emphasis"/>
        </w:rPr>
        <w:t>not unionized</w:t>
      </w:r>
      <w:r w:rsidRPr="002F08E8">
        <w:rPr>
          <w:sz w:val="16"/>
        </w:rPr>
        <w:t xml:space="preserve">. In fact, </w:t>
      </w:r>
      <w:r w:rsidRPr="002F08E8">
        <w:rPr>
          <w:rStyle w:val="StyleUnderline"/>
          <w:highlight w:val="cyan"/>
        </w:rPr>
        <w:t>for</w:t>
      </w:r>
      <w:r w:rsidRPr="002F08E8">
        <w:rPr>
          <w:rStyle w:val="StyleUnderline"/>
        </w:rPr>
        <w:t xml:space="preserve"> Black women who are </w:t>
      </w:r>
      <w:r w:rsidRPr="002F08E8">
        <w:rPr>
          <w:rStyle w:val="Emphasis"/>
          <w:highlight w:val="cyan"/>
        </w:rPr>
        <w:t>low-wage</w:t>
      </w:r>
      <w:r w:rsidRPr="002F08E8">
        <w:rPr>
          <w:rStyle w:val="StyleUnderline"/>
          <w:highlight w:val="cyan"/>
        </w:rPr>
        <w:t xml:space="preserve"> earners</w:t>
      </w:r>
      <w:r w:rsidRPr="002F08E8">
        <w:rPr>
          <w:rStyle w:val="StyleUnderline"/>
        </w:rPr>
        <w:t xml:space="preserve">, union </w:t>
      </w:r>
      <w:r w:rsidRPr="002F08E8">
        <w:rPr>
          <w:rStyle w:val="StyleUnderline"/>
          <w:highlight w:val="cyan"/>
        </w:rPr>
        <w:t>membership</w:t>
      </w:r>
      <w:r w:rsidRPr="002F08E8">
        <w:rPr>
          <w:rStyle w:val="StyleUnderline"/>
        </w:rPr>
        <w:t xml:space="preserve"> </w:t>
      </w:r>
      <w:r w:rsidRPr="002F08E8">
        <w:rPr>
          <w:rStyle w:val="StyleUnderline"/>
          <w:highlight w:val="cyan"/>
        </w:rPr>
        <w:t xml:space="preserve">was a </w:t>
      </w:r>
      <w:r w:rsidRPr="002F08E8">
        <w:rPr>
          <w:rStyle w:val="Emphasis"/>
          <w:highlight w:val="cyan"/>
        </w:rPr>
        <w:t>more</w:t>
      </w:r>
      <w:r w:rsidRPr="002F08E8">
        <w:rPr>
          <w:rStyle w:val="StyleUnderline"/>
          <w:highlight w:val="cyan"/>
        </w:rPr>
        <w:t xml:space="preserve"> </w:t>
      </w:r>
      <w:r w:rsidRPr="002F08E8">
        <w:rPr>
          <w:rStyle w:val="Emphasis"/>
          <w:highlight w:val="cyan"/>
        </w:rPr>
        <w:t>significant factor</w:t>
      </w:r>
      <w:r w:rsidRPr="002F08E8">
        <w:rPr>
          <w:rStyle w:val="StyleUnderline"/>
          <w:highlight w:val="cyan"/>
        </w:rPr>
        <w:t xml:space="preserve"> than </w:t>
      </w:r>
      <w:r w:rsidRPr="002F08E8">
        <w:rPr>
          <w:rStyle w:val="Emphasis"/>
          <w:highlight w:val="cyan"/>
        </w:rPr>
        <w:t>education</w:t>
      </w:r>
      <w:r w:rsidRPr="002F08E8">
        <w:rPr>
          <w:rStyle w:val="StyleUnderline"/>
          <w:highlight w:val="cyan"/>
        </w:rPr>
        <w:t xml:space="preserve"> in determining</w:t>
      </w:r>
      <w:r w:rsidRPr="002F08E8">
        <w:rPr>
          <w:rStyle w:val="StyleUnderline"/>
        </w:rPr>
        <w:t xml:space="preserve"> </w:t>
      </w:r>
      <w:r w:rsidRPr="002F08E8">
        <w:rPr>
          <w:rStyle w:val="Emphasis"/>
        </w:rPr>
        <w:t>increased</w:t>
      </w:r>
      <w:r w:rsidRPr="002F08E8">
        <w:rPr>
          <w:rStyle w:val="StyleUnderline"/>
        </w:rPr>
        <w:t xml:space="preserve"> </w:t>
      </w:r>
      <w:r w:rsidRPr="002F08E8">
        <w:rPr>
          <w:rStyle w:val="Emphasis"/>
          <w:highlight w:val="cyan"/>
        </w:rPr>
        <w:t>wages</w:t>
      </w:r>
      <w:r w:rsidRPr="002F08E8">
        <w:rPr>
          <w:rStyle w:val="StyleUnderline"/>
        </w:rPr>
        <w:t xml:space="preserve"> </w:t>
      </w:r>
      <w:r w:rsidRPr="002F08E8">
        <w:rPr>
          <w:rStyle w:val="StyleUnderline"/>
          <w:highlight w:val="cyan"/>
        </w:rPr>
        <w:t xml:space="preserve">and </w:t>
      </w:r>
      <w:r w:rsidRPr="002F08E8">
        <w:rPr>
          <w:rStyle w:val="Emphasis"/>
          <w:highlight w:val="cyan"/>
        </w:rPr>
        <w:t>benefits</w:t>
      </w:r>
      <w:r w:rsidRPr="002F08E8">
        <w:rPr>
          <w:sz w:val="16"/>
        </w:rPr>
        <w:t xml:space="preserve">.  </w:t>
      </w:r>
      <w:r w:rsidRPr="002F08E8">
        <w:rPr>
          <w:rStyle w:val="StyleUnderline"/>
          <w:highlight w:val="cyan"/>
        </w:rPr>
        <w:t>Unions</w:t>
      </w:r>
      <w:r w:rsidRPr="002F08E8">
        <w:rPr>
          <w:sz w:val="16"/>
        </w:rPr>
        <w:t xml:space="preserve"> also </w:t>
      </w:r>
      <w:r w:rsidRPr="002F08E8">
        <w:rPr>
          <w:rStyle w:val="Emphasis"/>
          <w:highlight w:val="cyan"/>
        </w:rPr>
        <w:t>significantly boost</w:t>
      </w:r>
      <w:r w:rsidRPr="002F08E8">
        <w:rPr>
          <w:rStyle w:val="StyleUnderline"/>
        </w:rPr>
        <w:t xml:space="preserve"> the number of Black </w:t>
      </w:r>
      <w:r w:rsidRPr="002F08E8">
        <w:rPr>
          <w:rStyle w:val="StyleUnderline"/>
          <w:highlight w:val="cyan"/>
        </w:rPr>
        <w:t>employees who have</w:t>
      </w:r>
      <w:r w:rsidRPr="002F08E8">
        <w:rPr>
          <w:rStyle w:val="StyleUnderline"/>
        </w:rPr>
        <w:t xml:space="preserve"> access to </w:t>
      </w:r>
      <w:r w:rsidRPr="002F08E8">
        <w:rPr>
          <w:rStyle w:val="Emphasis"/>
          <w:highlight w:val="cyan"/>
        </w:rPr>
        <w:t>health</w:t>
      </w:r>
      <w:r w:rsidRPr="002F08E8">
        <w:rPr>
          <w:rStyle w:val="StyleUnderline"/>
          <w:highlight w:val="cyan"/>
        </w:rPr>
        <w:t xml:space="preserve"> and </w:t>
      </w:r>
      <w:r w:rsidRPr="002F08E8">
        <w:rPr>
          <w:rStyle w:val="Emphasis"/>
          <w:highlight w:val="cyan"/>
        </w:rPr>
        <w:t>retirement benefits</w:t>
      </w:r>
      <w:r w:rsidRPr="002F08E8">
        <w:rPr>
          <w:rStyle w:val="StyleUnderline"/>
        </w:rPr>
        <w:t xml:space="preserve"> like employer-sponsored retirement plans.</w:t>
      </w:r>
    </w:p>
    <w:p w14:paraId="4A818CD2" w14:textId="77777777" w:rsidR="00C86E26" w:rsidRPr="002F08E8" w:rsidRDefault="00C86E26" w:rsidP="00C86E26">
      <w:pPr>
        <w:rPr>
          <w:rStyle w:val="Emphasis"/>
        </w:rPr>
      </w:pPr>
      <w:r w:rsidRPr="002F08E8">
        <w:rPr>
          <w:sz w:val="16"/>
        </w:rPr>
        <w:t xml:space="preserve">Unfortunately, </w:t>
      </w:r>
      <w:r w:rsidRPr="002F08E8">
        <w:rPr>
          <w:rStyle w:val="StyleUnderline"/>
        </w:rPr>
        <w:t xml:space="preserve">there has been a </w:t>
      </w:r>
      <w:r w:rsidRPr="002F08E8">
        <w:rPr>
          <w:rStyle w:val="Emphasis"/>
        </w:rPr>
        <w:t>steady assault</w:t>
      </w:r>
      <w:r w:rsidRPr="002F08E8">
        <w:rPr>
          <w:rStyle w:val="StyleUnderline"/>
        </w:rPr>
        <w:t xml:space="preserve"> on labor unions in the U.S. for the past</w:t>
      </w:r>
      <w:r w:rsidRPr="002F08E8">
        <w:rPr>
          <w:sz w:val="16"/>
        </w:rPr>
        <w:t xml:space="preserve"> 30 to 40 </w:t>
      </w:r>
      <w:r w:rsidRPr="002F08E8">
        <w:rPr>
          <w:rStyle w:val="StyleUnderline"/>
        </w:rPr>
        <w:t>years</w:t>
      </w:r>
      <w:r w:rsidRPr="002F08E8">
        <w:rPr>
          <w:sz w:val="16"/>
        </w:rPr>
        <w:t xml:space="preserve">.  Participation in unions dropped from 23.2 percent in 1983 to 12.3 percent in 2015.  </w:t>
      </w:r>
      <w:r w:rsidRPr="002F08E8">
        <w:rPr>
          <w:rStyle w:val="StyleUnderline"/>
        </w:rPr>
        <w:t xml:space="preserve">During the same time period, America’s middle class has </w:t>
      </w:r>
      <w:r w:rsidRPr="002F08E8">
        <w:rPr>
          <w:rStyle w:val="Emphasis"/>
        </w:rPr>
        <w:t>struggled</w:t>
      </w:r>
      <w:r w:rsidRPr="002F08E8">
        <w:rPr>
          <w:rStyle w:val="StyleUnderline"/>
        </w:rPr>
        <w:t xml:space="preserve"> due to a </w:t>
      </w:r>
      <w:r w:rsidRPr="002F08E8">
        <w:rPr>
          <w:rStyle w:val="Emphasis"/>
        </w:rPr>
        <w:t>decline</w:t>
      </w:r>
      <w:r w:rsidRPr="002F08E8">
        <w:rPr>
          <w:rStyle w:val="StyleUnderline"/>
        </w:rPr>
        <w:t xml:space="preserve"> in real wages</w:t>
      </w:r>
      <w:r w:rsidRPr="002F08E8">
        <w:rPr>
          <w:sz w:val="16"/>
        </w:rPr>
        <w:t xml:space="preserve">.  </w:t>
      </w:r>
      <w:r w:rsidRPr="002F08E8">
        <w:rPr>
          <w:rStyle w:val="Emphasis"/>
        </w:rPr>
        <w:t>#WonderWhy?</w:t>
      </w:r>
    </w:p>
    <w:p w14:paraId="67044428" w14:textId="77777777" w:rsidR="00C86E26" w:rsidRPr="002F08E8" w:rsidRDefault="00C86E26" w:rsidP="00C86E26">
      <w:pPr>
        <w:rPr>
          <w:sz w:val="16"/>
        </w:rPr>
      </w:pPr>
      <w:r w:rsidRPr="002F08E8">
        <w:rPr>
          <w:sz w:val="16"/>
        </w:rPr>
        <w:t>Unions are not all good (or bad).</w:t>
      </w:r>
    </w:p>
    <w:p w14:paraId="29B793A4" w14:textId="77777777" w:rsidR="00C86E26" w:rsidRPr="002F08E8" w:rsidRDefault="00C86E26" w:rsidP="00C86E26">
      <w:pPr>
        <w:rPr>
          <w:sz w:val="16"/>
        </w:rPr>
      </w:pPr>
      <w:r w:rsidRPr="002F08E8">
        <w:rPr>
          <w:sz w:val="16"/>
        </w:rPr>
        <w:t xml:space="preserve">As many have pointed out, </w:t>
      </w:r>
      <w:r w:rsidRPr="002F08E8">
        <w:rPr>
          <w:rStyle w:val="Emphasis"/>
          <w:highlight w:val="cyan"/>
        </w:rPr>
        <w:t>discrimination</w:t>
      </w:r>
      <w:r w:rsidRPr="002F08E8">
        <w:rPr>
          <w:rStyle w:val="StyleUnderline"/>
        </w:rPr>
        <w:t xml:space="preserve"> </w:t>
      </w:r>
      <w:r w:rsidRPr="002F08E8">
        <w:rPr>
          <w:rStyle w:val="StyleUnderline"/>
          <w:highlight w:val="cyan"/>
        </w:rPr>
        <w:t>exists</w:t>
      </w:r>
      <w:r w:rsidRPr="002F08E8">
        <w:rPr>
          <w:rStyle w:val="StyleUnderline"/>
        </w:rPr>
        <w:t xml:space="preserve"> within the labor movement</w:t>
      </w:r>
      <w:r w:rsidRPr="002F08E8">
        <w:rPr>
          <w:sz w:val="16"/>
        </w:rPr>
        <w:t xml:space="preserve"> as well. For decades, </w:t>
      </w:r>
      <w:r w:rsidRPr="002F08E8">
        <w:rPr>
          <w:rStyle w:val="StyleUnderline"/>
        </w:rPr>
        <w:t xml:space="preserve">Black people were </w:t>
      </w:r>
      <w:r w:rsidRPr="002F08E8">
        <w:rPr>
          <w:rStyle w:val="Emphasis"/>
        </w:rPr>
        <w:t>kept out</w:t>
      </w:r>
      <w:r w:rsidRPr="002F08E8">
        <w:rPr>
          <w:rStyle w:val="StyleUnderline"/>
        </w:rPr>
        <w:t xml:space="preserve"> of unions, and many unions have been </w:t>
      </w:r>
      <w:r w:rsidRPr="002F08E8">
        <w:rPr>
          <w:rStyle w:val="Emphasis"/>
        </w:rPr>
        <w:t>sued</w:t>
      </w:r>
      <w:r w:rsidRPr="002F08E8">
        <w:rPr>
          <w:rStyle w:val="StyleUnderline"/>
        </w:rPr>
        <w:t xml:space="preserve"> for racial </w:t>
      </w:r>
      <w:r w:rsidRPr="002F08E8">
        <w:rPr>
          <w:rStyle w:val="Emphasis"/>
        </w:rPr>
        <w:t>discrimination</w:t>
      </w:r>
      <w:r w:rsidRPr="002F08E8">
        <w:rPr>
          <w:sz w:val="16"/>
        </w:rPr>
        <w:t xml:space="preserve">.  </w:t>
      </w:r>
      <w:r w:rsidRPr="002F08E8">
        <w:rPr>
          <w:rStyle w:val="StyleUnderline"/>
          <w:highlight w:val="cyan"/>
        </w:rPr>
        <w:t>Nevertheless</w:t>
      </w:r>
      <w:r w:rsidRPr="002F08E8">
        <w:rPr>
          <w:sz w:val="16"/>
        </w:rPr>
        <w:t xml:space="preserve">, for many workers, </w:t>
      </w:r>
      <w:r w:rsidRPr="002F08E8">
        <w:rPr>
          <w:rStyle w:val="Emphasis"/>
          <w:sz w:val="28"/>
          <w:szCs w:val="28"/>
          <w:highlight w:val="cyan"/>
        </w:rPr>
        <w:t>even discriminatory</w:t>
      </w:r>
      <w:r w:rsidRPr="002F08E8">
        <w:rPr>
          <w:rStyle w:val="StyleUnderline"/>
          <w:sz w:val="28"/>
          <w:szCs w:val="28"/>
          <w:highlight w:val="cyan"/>
        </w:rPr>
        <w:t xml:space="preserve"> </w:t>
      </w:r>
      <w:r w:rsidRPr="002F08E8">
        <w:rPr>
          <w:rStyle w:val="Emphasis"/>
          <w:sz w:val="28"/>
          <w:szCs w:val="28"/>
          <w:highlight w:val="cyan"/>
        </w:rPr>
        <w:t>collective bargaining</w:t>
      </w:r>
      <w:r w:rsidRPr="002F08E8">
        <w:rPr>
          <w:rStyle w:val="StyleUnderline"/>
          <w:sz w:val="28"/>
          <w:szCs w:val="28"/>
          <w:highlight w:val="cyan"/>
        </w:rPr>
        <w:t xml:space="preserve"> is </w:t>
      </w:r>
      <w:r w:rsidRPr="002F08E8">
        <w:rPr>
          <w:rStyle w:val="Emphasis"/>
          <w:sz w:val="28"/>
          <w:szCs w:val="28"/>
          <w:highlight w:val="cyan"/>
        </w:rPr>
        <w:t>better</w:t>
      </w:r>
      <w:r w:rsidRPr="002F08E8">
        <w:rPr>
          <w:rStyle w:val="StyleUnderline"/>
          <w:sz w:val="28"/>
          <w:szCs w:val="28"/>
          <w:highlight w:val="cyan"/>
        </w:rPr>
        <w:t xml:space="preserve"> than the </w:t>
      </w:r>
      <w:r w:rsidRPr="002F08E8">
        <w:rPr>
          <w:rStyle w:val="Emphasis"/>
          <w:sz w:val="28"/>
          <w:szCs w:val="28"/>
          <w:highlight w:val="cyan"/>
        </w:rPr>
        <w:t>alternative</w:t>
      </w:r>
      <w:r w:rsidRPr="002F08E8">
        <w:rPr>
          <w:rStyle w:val="StyleUnderline"/>
          <w:sz w:val="28"/>
          <w:szCs w:val="28"/>
        </w:rPr>
        <w:t xml:space="preserve"> – </w:t>
      </w:r>
      <w:r w:rsidRPr="002F08E8">
        <w:rPr>
          <w:rStyle w:val="Emphasis"/>
          <w:sz w:val="28"/>
          <w:szCs w:val="28"/>
          <w:highlight w:val="cyan"/>
        </w:rPr>
        <w:t>going</w:t>
      </w:r>
      <w:r w:rsidRPr="002F08E8">
        <w:rPr>
          <w:rStyle w:val="Emphasis"/>
          <w:sz w:val="28"/>
          <w:szCs w:val="28"/>
        </w:rPr>
        <w:t xml:space="preserve"> it </w:t>
      </w:r>
      <w:r w:rsidRPr="002F08E8">
        <w:rPr>
          <w:rStyle w:val="Emphasis"/>
          <w:sz w:val="28"/>
          <w:szCs w:val="28"/>
          <w:highlight w:val="cyan"/>
        </w:rPr>
        <w:t>alone</w:t>
      </w:r>
      <w:r w:rsidRPr="002F08E8">
        <w:rPr>
          <w:sz w:val="16"/>
        </w:rPr>
        <w:t xml:space="preserve">. </w:t>
      </w:r>
      <w:r w:rsidRPr="002F08E8">
        <w:rPr>
          <w:rStyle w:val="StyleUnderline"/>
        </w:rPr>
        <w:t>Unions</w:t>
      </w:r>
      <w:r w:rsidRPr="002F08E8">
        <w:rPr>
          <w:sz w:val="16"/>
        </w:rPr>
        <w:t xml:space="preserve"> can </w:t>
      </w:r>
      <w:r w:rsidRPr="002F08E8">
        <w:rPr>
          <w:rStyle w:val="StyleUnderline"/>
        </w:rPr>
        <w:t xml:space="preserve">keep workers in the </w:t>
      </w:r>
      <w:r w:rsidRPr="002F08E8">
        <w:rPr>
          <w:rStyle w:val="Emphasis"/>
        </w:rPr>
        <w:t>economic game</w:t>
      </w:r>
      <w:r w:rsidRPr="002F08E8">
        <w:rPr>
          <w:sz w:val="16"/>
        </w:rPr>
        <w:t xml:space="preserve">, by helping us earn wages that keep up with inflation, </w:t>
      </w:r>
      <w:r w:rsidRPr="002F08E8">
        <w:rPr>
          <w:rStyle w:val="StyleUnderline"/>
        </w:rPr>
        <w:t xml:space="preserve">and </w:t>
      </w:r>
      <w:r w:rsidRPr="002F08E8">
        <w:rPr>
          <w:rStyle w:val="Emphasis"/>
        </w:rPr>
        <w:t>secure</w:t>
      </w:r>
      <w:r w:rsidRPr="002F08E8">
        <w:rPr>
          <w:rStyle w:val="StyleUnderline"/>
        </w:rPr>
        <w:t xml:space="preserve"> health </w:t>
      </w:r>
      <w:r w:rsidRPr="002F08E8">
        <w:rPr>
          <w:rStyle w:val="Emphasis"/>
        </w:rPr>
        <w:t>insurance</w:t>
      </w:r>
      <w:r w:rsidRPr="002F08E8">
        <w:rPr>
          <w:rStyle w:val="StyleUnderline"/>
        </w:rPr>
        <w:t xml:space="preserve"> and retirement </w:t>
      </w:r>
      <w:r w:rsidRPr="002F08E8">
        <w:rPr>
          <w:rStyle w:val="Emphasis"/>
        </w:rPr>
        <w:t>benefits</w:t>
      </w:r>
      <w:r w:rsidRPr="002F08E8">
        <w:rPr>
          <w:sz w:val="16"/>
        </w:rPr>
        <w:t>.</w:t>
      </w:r>
    </w:p>
    <w:p w14:paraId="02A7BDA5" w14:textId="77777777" w:rsidR="00C86E26" w:rsidRPr="002F08E8" w:rsidRDefault="00C86E26" w:rsidP="00C86E26">
      <w:pPr>
        <w:rPr>
          <w:sz w:val="16"/>
        </w:rPr>
      </w:pPr>
      <w:r w:rsidRPr="002F08E8">
        <w:rPr>
          <w:rStyle w:val="StyleUnderline"/>
        </w:rPr>
        <w:t xml:space="preserve">For Black women, who work </w:t>
      </w:r>
      <w:r w:rsidRPr="002F08E8">
        <w:rPr>
          <w:rStyle w:val="Emphasis"/>
        </w:rPr>
        <w:t>so hard</w:t>
      </w:r>
      <w:r w:rsidRPr="002F08E8">
        <w:rPr>
          <w:rStyle w:val="StyleUnderline"/>
        </w:rPr>
        <w:t xml:space="preserve"> for </w:t>
      </w:r>
      <w:r w:rsidRPr="002F08E8">
        <w:rPr>
          <w:rStyle w:val="Emphasis"/>
        </w:rPr>
        <w:t>so little</w:t>
      </w:r>
      <w:r w:rsidRPr="002F08E8">
        <w:rPr>
          <w:rStyle w:val="StyleUnderline"/>
        </w:rPr>
        <w:t xml:space="preserve">, </w:t>
      </w:r>
      <w:r w:rsidRPr="002F08E8">
        <w:rPr>
          <w:rStyle w:val="Emphasis"/>
        </w:rPr>
        <w:t>enough is enough</w:t>
      </w:r>
      <w:r w:rsidRPr="002F08E8">
        <w:rPr>
          <w:sz w:val="16"/>
        </w:rPr>
        <w:t xml:space="preserve">.  We must support and follow the lead of our courageous sisters who are leading (and winning!) in the Fight for $15.  We must also come together with others to get the raises and benefits we deserve.  </w:t>
      </w:r>
      <w:r w:rsidRPr="002F08E8">
        <w:rPr>
          <w:rStyle w:val="StyleUnderline"/>
        </w:rPr>
        <w:t xml:space="preserve">By joining </w:t>
      </w:r>
      <w:r w:rsidRPr="002F08E8">
        <w:rPr>
          <w:rStyle w:val="Emphasis"/>
        </w:rPr>
        <w:t>unions</w:t>
      </w:r>
      <w:r w:rsidRPr="002F08E8">
        <w:rPr>
          <w:rStyle w:val="StyleUnderline"/>
        </w:rPr>
        <w:t xml:space="preserve"> and engaging in </w:t>
      </w:r>
      <w:r w:rsidRPr="002F08E8">
        <w:rPr>
          <w:rStyle w:val="Emphasis"/>
        </w:rPr>
        <w:t>collective bargaining</w:t>
      </w:r>
      <w:r w:rsidRPr="002F08E8">
        <w:rPr>
          <w:rStyle w:val="StyleUnderline"/>
        </w:rPr>
        <w:t xml:space="preserve">, we can achieve </w:t>
      </w:r>
      <w:r w:rsidRPr="002F08E8">
        <w:rPr>
          <w:rStyle w:val="Emphasis"/>
        </w:rPr>
        <w:t>better outcomes</w:t>
      </w:r>
      <w:r w:rsidRPr="002F08E8">
        <w:rPr>
          <w:sz w:val="16"/>
        </w:rPr>
        <w:t>.  Let’s do it now.  Our financial future can’t wait!</w:t>
      </w:r>
    </w:p>
    <w:p w14:paraId="782305DB" w14:textId="77777777" w:rsidR="00C86E26" w:rsidRPr="00D83678" w:rsidRDefault="00C86E26" w:rsidP="00C86E26">
      <w:pPr>
        <w:rPr>
          <w:rFonts w:eastAsia="Aptos"/>
        </w:rPr>
      </w:pPr>
    </w:p>
    <w:p w14:paraId="72A49520" w14:textId="77777777" w:rsidR="00C86E26" w:rsidRPr="00890C20" w:rsidRDefault="00C86E26" w:rsidP="00C86E26"/>
    <w:p w14:paraId="2EF9D30E" w14:textId="77777777" w:rsidR="00C86E26" w:rsidRPr="00B55AD5" w:rsidRDefault="00C86E26" w:rsidP="00C86E26"/>
    <w:p w14:paraId="1B678145" w14:textId="77777777" w:rsidR="00C86E26" w:rsidRPr="00C86E26" w:rsidRDefault="00C86E26" w:rsidP="00C86E26"/>
    <w:sectPr w:rsidR="00C86E26" w:rsidRPr="00C86E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FF030" w14:textId="77777777" w:rsidR="00852230" w:rsidRDefault="00852230" w:rsidP="00066D2C">
      <w:r>
        <w:separator/>
      </w:r>
    </w:p>
  </w:endnote>
  <w:endnote w:type="continuationSeparator" w:id="0">
    <w:p w14:paraId="37B85FFF" w14:textId="77777777" w:rsidR="00852230" w:rsidRDefault="008522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31626" w14:textId="77777777" w:rsidR="00852230" w:rsidRDefault="00852230" w:rsidP="00066D2C">
      <w:r>
        <w:separator/>
      </w:r>
    </w:p>
  </w:footnote>
  <w:footnote w:type="continuationSeparator" w:id="0">
    <w:p w14:paraId="3ECDA8BA" w14:textId="77777777" w:rsidR="00852230" w:rsidRDefault="008522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59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63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F5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23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0D7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96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CF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E26"/>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D6D"/>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2D88F"/>
  <w15:chartTrackingRefBased/>
  <w15:docId w15:val="{6A30658B-6FC0-4BDC-8678-87FED8F19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4CFC"/>
    <w:rPr>
      <w:rFonts w:ascii="Calibri" w:hAnsi="Calibri" w:cs="Calibri"/>
    </w:rPr>
  </w:style>
  <w:style w:type="paragraph" w:styleId="Heading1">
    <w:name w:val="heading 1"/>
    <w:aliases w:val="Pocket"/>
    <w:basedOn w:val="Normal"/>
    <w:next w:val="Normal"/>
    <w:link w:val="Heading1Char"/>
    <w:qFormat/>
    <w:rsid w:val="00B24C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 Char Char Char Char Char,Char Char Char Char Char,Char Char Char Char,Char Char Char Char1,Aligned Card Text,CD Tag"/>
    <w:basedOn w:val="Normal"/>
    <w:next w:val="Normal"/>
    <w:link w:val="Heading2Char"/>
    <w:uiPriority w:val="1"/>
    <w:qFormat/>
    <w:rsid w:val="00B24C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
    <w:basedOn w:val="Normal"/>
    <w:next w:val="Normal"/>
    <w:link w:val="Heading3Char"/>
    <w:uiPriority w:val="2"/>
    <w:qFormat/>
    <w:rsid w:val="00B24C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B24C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4CF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6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4C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4CFC"/>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B24CF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4CFC"/>
    <w:rPr>
      <w:color w:val="auto"/>
      <w:u w:val="none"/>
    </w:rPr>
  </w:style>
  <w:style w:type="character" w:customStyle="1" w:styleId="Heading1Char">
    <w:name w:val="Heading 1 Char"/>
    <w:aliases w:val="Pocket Char"/>
    <w:basedOn w:val="DefaultParagraphFont"/>
    <w:link w:val="Heading1"/>
    <w:rsid w:val="00B24CFC"/>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Heading 2 Char Char1 Char1,Char Char Char Char Char Char Char1,Char Char Char Char Char Char1"/>
    <w:basedOn w:val="DefaultParagraphFont"/>
    <w:link w:val="Heading2"/>
    <w:uiPriority w:val="1"/>
    <w:rsid w:val="00B24CF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B24CF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B24C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4CFC"/>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Underline Char,Bo"/>
    <w:basedOn w:val="DefaultParagraphFont"/>
    <w:uiPriority w:val="7"/>
    <w:qFormat/>
    <w:rsid w:val="00B24CFC"/>
    <w:rPr>
      <w:b w:val="0"/>
      <w:sz w:val="22"/>
      <w:u w:val="single"/>
    </w:rPr>
  </w:style>
  <w:style w:type="character" w:styleId="Strong">
    <w:name w:val="Strong"/>
    <w:basedOn w:val="DefaultParagraphFont"/>
    <w:uiPriority w:val="22"/>
    <w:qFormat/>
    <w:rsid w:val="00B24CFC"/>
    <w:rPr>
      <w:b/>
      <w:bCs/>
    </w:rPr>
  </w:style>
  <w:style w:type="character" w:styleId="BookTitle">
    <w:name w:val="Book Title"/>
    <w:basedOn w:val="DefaultParagraphFont"/>
    <w:uiPriority w:val="33"/>
    <w:qFormat/>
    <w:rsid w:val="00B24CFC"/>
    <w:rPr>
      <w:b/>
      <w:bCs/>
      <w:i/>
      <w:iCs/>
      <w:spacing w:val="5"/>
    </w:rPr>
  </w:style>
  <w:style w:type="character" w:customStyle="1" w:styleId="Heading5Char">
    <w:name w:val="Heading 5 Char"/>
    <w:basedOn w:val="DefaultParagraphFont"/>
    <w:link w:val="Heading5"/>
    <w:uiPriority w:val="9"/>
    <w:semiHidden/>
    <w:rsid w:val="00B24C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4CFC"/>
  </w:style>
  <w:style w:type="paragraph" w:styleId="Header">
    <w:name w:val="header"/>
    <w:basedOn w:val="Normal"/>
    <w:link w:val="HeaderChar"/>
    <w:uiPriority w:val="99"/>
    <w:semiHidden/>
    <w:rsid w:val="00B24CFC"/>
    <w:pPr>
      <w:tabs>
        <w:tab w:val="center" w:pos="4680"/>
        <w:tab w:val="right" w:pos="9360"/>
      </w:tabs>
    </w:pPr>
  </w:style>
  <w:style w:type="character" w:customStyle="1" w:styleId="HeaderChar">
    <w:name w:val="Header Char"/>
    <w:basedOn w:val="DefaultParagraphFont"/>
    <w:link w:val="Header"/>
    <w:uiPriority w:val="99"/>
    <w:semiHidden/>
    <w:rsid w:val="00B24CFC"/>
    <w:rPr>
      <w:rFonts w:ascii="Calibri" w:hAnsi="Calibri" w:cs="Calibri"/>
    </w:rPr>
  </w:style>
  <w:style w:type="paragraph" w:styleId="Footer">
    <w:name w:val="footer"/>
    <w:basedOn w:val="Normal"/>
    <w:link w:val="FooterChar"/>
    <w:uiPriority w:val="99"/>
    <w:semiHidden/>
    <w:rsid w:val="00B24CFC"/>
    <w:pPr>
      <w:tabs>
        <w:tab w:val="center" w:pos="4680"/>
        <w:tab w:val="right" w:pos="9360"/>
      </w:tabs>
    </w:pPr>
  </w:style>
  <w:style w:type="character" w:customStyle="1" w:styleId="FooterChar">
    <w:name w:val="Footer Char"/>
    <w:basedOn w:val="DefaultParagraphFont"/>
    <w:link w:val="Footer"/>
    <w:uiPriority w:val="99"/>
    <w:semiHidden/>
    <w:rsid w:val="00B24CFC"/>
    <w:rPr>
      <w:rFonts w:ascii="Calibri" w:hAnsi="Calibri" w:cs="Calibri"/>
    </w:rPr>
  </w:style>
  <w:style w:type="paragraph" w:styleId="BodyText">
    <w:name w:val="Body Text"/>
    <w:basedOn w:val="Normal"/>
    <w:link w:val="BodyTextChar"/>
    <w:uiPriority w:val="99"/>
    <w:semiHidden/>
    <w:unhideWhenUsed/>
    <w:rsid w:val="00B24CFC"/>
    <w:pPr>
      <w:spacing w:after="120"/>
    </w:pPr>
  </w:style>
  <w:style w:type="character" w:customStyle="1" w:styleId="BodyTextChar">
    <w:name w:val="Body Text Char"/>
    <w:basedOn w:val="DefaultParagraphFont"/>
    <w:link w:val="BodyText"/>
    <w:uiPriority w:val="99"/>
    <w:semiHidden/>
    <w:rsid w:val="00B24CFC"/>
    <w:rPr>
      <w:rFonts w:ascii="Calibri" w:hAnsi="Calibri" w:cs="Calibri"/>
    </w:rPr>
  </w:style>
  <w:style w:type="paragraph" w:styleId="NoSpacing">
    <w:name w:val="No Spacing"/>
    <w:link w:val="NoSpacingChar"/>
    <w:uiPriority w:val="99"/>
    <w:unhideWhenUsed/>
    <w:qFormat/>
    <w:rsid w:val="00B24CF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24CFC"/>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B24CFC"/>
    <w:rPr>
      <w:color w:val="0563C1" w:themeColor="hyperlink"/>
      <w:u w:val="single"/>
    </w:rPr>
  </w:style>
  <w:style w:type="character" w:styleId="UnresolvedMention">
    <w:name w:val="Unresolved Mention"/>
    <w:basedOn w:val="DefaultParagraphFont"/>
    <w:uiPriority w:val="99"/>
    <w:semiHidden/>
    <w:unhideWhenUsed/>
    <w:rsid w:val="00B24CFC"/>
    <w:rPr>
      <w:color w:val="605E5C"/>
      <w:shd w:val="clear" w:color="auto" w:fill="E1DFDD"/>
    </w:rPr>
  </w:style>
  <w:style w:type="paragraph" w:customStyle="1" w:styleId="Undertag">
    <w:name w:val="Undertag"/>
    <w:link w:val="UndertagChar"/>
    <w:autoRedefine/>
    <w:uiPriority w:val="5"/>
    <w:qFormat/>
    <w:rsid w:val="00B24C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4C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4CFC"/>
    <w:rPr>
      <w:color w:val="1F3864" w:themeColor="accent1" w:themeShade="80"/>
    </w:rPr>
  </w:style>
  <w:style w:type="character" w:customStyle="1" w:styleId="AnalyticChar">
    <w:name w:val="Analytic Char"/>
    <w:basedOn w:val="DefaultParagraphFont"/>
    <w:link w:val="Analytic"/>
    <w:uiPriority w:val="5"/>
    <w:rsid w:val="00B24CFC"/>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C86E2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86E2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86E2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86E26"/>
    <w:rPr>
      <w:rFonts w:ascii="Calibri" w:eastAsiaTheme="majorEastAsia" w:hAnsi="Calibri" w:cstheme="majorBidi"/>
      <w:color w:val="272727" w:themeColor="text1" w:themeTint="D8"/>
    </w:rPr>
  </w:style>
  <w:style w:type="paragraph" w:customStyle="1" w:styleId="AnalyticsKavi">
    <w:name w:val="Analytics_Kavi"/>
    <w:basedOn w:val="Heading4"/>
    <w:link w:val="AnalyticsKaviChar"/>
    <w:autoRedefine/>
    <w:uiPriority w:val="4"/>
    <w:qFormat/>
    <w:rsid w:val="00C86E26"/>
    <w:rPr>
      <w:color w:val="4472C4" w:themeColor="accent1"/>
    </w:rPr>
  </w:style>
  <w:style w:type="character" w:customStyle="1" w:styleId="AnalyticsKaviChar">
    <w:name w:val="Analytics_Kavi Char"/>
    <w:basedOn w:val="Heading4Char"/>
    <w:link w:val="AnalyticsKavi"/>
    <w:uiPriority w:val="4"/>
    <w:rsid w:val="00C86E26"/>
    <w:rPr>
      <w:rFonts w:ascii="Calibri" w:eastAsiaTheme="majorEastAsia" w:hAnsi="Calibri" w:cstheme="majorBidi"/>
      <w:b/>
      <w:iCs/>
      <w:color w:val="4472C4" w:themeColor="accent1"/>
      <w:sz w:val="26"/>
    </w:rPr>
  </w:style>
  <w:style w:type="paragraph" w:styleId="Title">
    <w:name w:val="Title"/>
    <w:basedOn w:val="Normal"/>
    <w:next w:val="Normal"/>
    <w:link w:val="TitleChar"/>
    <w:uiPriority w:val="10"/>
    <w:qFormat/>
    <w:rsid w:val="00C86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E2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86E26"/>
    <w:pPr>
      <w:spacing w:before="160"/>
      <w:jc w:val="center"/>
    </w:pPr>
    <w:rPr>
      <w:i/>
      <w:iCs/>
      <w:color w:val="404040" w:themeColor="text1" w:themeTint="BF"/>
    </w:rPr>
  </w:style>
  <w:style w:type="character" w:customStyle="1" w:styleId="QuoteChar">
    <w:name w:val="Quote Char"/>
    <w:basedOn w:val="DefaultParagraphFont"/>
    <w:link w:val="Quote"/>
    <w:uiPriority w:val="29"/>
    <w:rsid w:val="00C86E26"/>
    <w:rPr>
      <w:rFonts w:ascii="Calibri" w:hAnsi="Calibri" w:cs="Calibri"/>
      <w:i/>
      <w:iCs/>
      <w:color w:val="404040" w:themeColor="text1" w:themeTint="BF"/>
    </w:rPr>
  </w:style>
  <w:style w:type="paragraph" w:styleId="ListParagraph">
    <w:name w:val="List Paragraph"/>
    <w:basedOn w:val="Normal"/>
    <w:uiPriority w:val="34"/>
    <w:qFormat/>
    <w:rsid w:val="00C86E26"/>
    <w:pPr>
      <w:ind w:left="720"/>
      <w:contextualSpacing/>
    </w:pPr>
  </w:style>
  <w:style w:type="character" w:styleId="IntenseEmphasis">
    <w:name w:val="Intense Emphasis"/>
    <w:basedOn w:val="DefaultParagraphFont"/>
    <w:uiPriority w:val="21"/>
    <w:qFormat/>
    <w:rsid w:val="00C86E26"/>
    <w:rPr>
      <w:i/>
      <w:iCs/>
      <w:color w:val="2F5496" w:themeColor="accent1" w:themeShade="BF"/>
    </w:rPr>
  </w:style>
  <w:style w:type="paragraph" w:styleId="IntenseQuote">
    <w:name w:val="Intense Quote"/>
    <w:basedOn w:val="Normal"/>
    <w:next w:val="Normal"/>
    <w:link w:val="IntenseQuoteChar"/>
    <w:uiPriority w:val="30"/>
    <w:qFormat/>
    <w:rsid w:val="00C86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E26"/>
    <w:rPr>
      <w:rFonts w:ascii="Calibri" w:hAnsi="Calibri" w:cs="Calibri"/>
      <w:i/>
      <w:iCs/>
      <w:color w:val="2F5496" w:themeColor="accent1" w:themeShade="BF"/>
    </w:rPr>
  </w:style>
  <w:style w:type="character" w:styleId="IntenseReference">
    <w:name w:val="Intense Reference"/>
    <w:basedOn w:val="DefaultParagraphFont"/>
    <w:uiPriority w:val="32"/>
    <w:qFormat/>
    <w:rsid w:val="00C86E26"/>
    <w:rPr>
      <w:b/>
      <w:bCs/>
      <w:smallCaps/>
      <w:color w:val="2F5496" w:themeColor="accent1" w:themeShade="BF"/>
      <w:spacing w:val="5"/>
    </w:rPr>
  </w:style>
  <w:style w:type="paragraph" w:customStyle="1" w:styleId="textbold">
    <w:name w:val="text bold"/>
    <w:basedOn w:val="Normal"/>
    <w:link w:val="Emphasis"/>
    <w:uiPriority w:val="8"/>
    <w:qFormat/>
    <w:rsid w:val="00C86E26"/>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NoSpacing61">
    <w:name w:val="No Spacing61"/>
    <w:basedOn w:val="Heading1"/>
    <w:next w:val="NoSpacing"/>
    <w:link w:val="Hyperlink"/>
    <w:autoRedefine/>
    <w:uiPriority w:val="99"/>
    <w:qFormat/>
    <w:rsid w:val="00C86E2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2/daed_a_0205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acobin.com/2023/08/labor-union-radicals-us-feminist-movement-individualism-n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19766</Words>
  <Characters>112668</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5</cp:revision>
  <dcterms:created xsi:type="dcterms:W3CDTF">2026-01-14T22:57:00Z</dcterms:created>
  <dcterms:modified xsi:type="dcterms:W3CDTF">2026-01-14T23:00:00Z</dcterms:modified>
</cp:coreProperties>
</file>