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888F" w14:textId="6CF698BE" w:rsidR="004B2BBE" w:rsidRDefault="004B2BBE" w:rsidP="004B2BBE">
      <w:pPr>
        <w:pStyle w:val="Heading1"/>
      </w:pPr>
      <w:bookmarkStart w:id="0" w:name="_Hlk206762592"/>
      <w:bookmarkStart w:id="1" w:name="_Hlk206754127"/>
      <w:r>
        <w:t>1AC</w:t>
      </w:r>
    </w:p>
    <w:p w14:paraId="690DE5D1" w14:textId="6F3A8725" w:rsidR="004B2BBE" w:rsidRDefault="004B2BBE" w:rsidP="004B2BBE">
      <w:pPr>
        <w:pStyle w:val="Heading2"/>
      </w:pPr>
      <w:r>
        <w:t>1AC---Sectoral Bargaining</w:t>
      </w:r>
    </w:p>
    <w:p w14:paraId="55367929" w14:textId="77777777" w:rsidR="004B2BBE" w:rsidRDefault="004B2BBE" w:rsidP="004B2BBE">
      <w:pPr>
        <w:pStyle w:val="Heading3"/>
      </w:pPr>
      <w:r>
        <w:t>Advantage---Democracy---1AC</w:t>
      </w:r>
    </w:p>
    <w:p w14:paraId="25D30BDD" w14:textId="77777777" w:rsidR="004B2BBE" w:rsidRPr="00D374F8" w:rsidRDefault="004B2BBE" w:rsidP="004B2BBE">
      <w:pPr>
        <w:pStyle w:val="Heading4"/>
      </w:pPr>
      <w:r>
        <w:t xml:space="preserve">Advantage one is </w:t>
      </w:r>
      <w:r>
        <w:rPr>
          <w:u w:val="single"/>
        </w:rPr>
        <w:t>Democracy</w:t>
      </w:r>
      <w:r>
        <w:t>.</w:t>
      </w:r>
    </w:p>
    <w:p w14:paraId="2C7ADB54" w14:textId="77777777" w:rsidR="004B2BBE" w:rsidRDefault="004B2BBE" w:rsidP="004B2BBE">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003CE848" w14:textId="77777777" w:rsidR="004B2BBE" w:rsidRPr="00BE50B5" w:rsidRDefault="004B2BBE" w:rsidP="004B2BBE">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3BA7BF90" w14:textId="77777777" w:rsidR="004B2BBE" w:rsidRPr="00BE50B5" w:rsidRDefault="004B2BBE" w:rsidP="004B2BBE">
      <w:pPr>
        <w:rPr>
          <w:sz w:val="16"/>
        </w:rPr>
      </w:pPr>
      <w:r w:rsidRPr="00BE50B5">
        <w:rPr>
          <w:sz w:val="16"/>
        </w:rPr>
        <w:t>Democracy vital to addressing global challenges</w:t>
      </w:r>
    </w:p>
    <w:p w14:paraId="2D6CD400" w14:textId="77777777" w:rsidR="004B2BBE" w:rsidRPr="00D36969" w:rsidRDefault="004B2BBE" w:rsidP="004B2BBE">
      <w:pPr>
        <w:rPr>
          <w:sz w:val="16"/>
        </w:rPr>
      </w:pPr>
      <w:r w:rsidRPr="00321A78">
        <w:rPr>
          <w:highlight w:val="cyan"/>
          <w:u w:val="single"/>
        </w:rPr>
        <w:t xml:space="preserve">Democracy is in </w:t>
      </w:r>
      <w:r w:rsidRPr="00321A78">
        <w:rPr>
          <w:rStyle w:val="Emphasis"/>
          <w:highlight w:val="cyan"/>
        </w:rPr>
        <w:t>distress</w:t>
      </w:r>
      <w:r w:rsidRPr="00D36969">
        <w:rPr>
          <w:u w:val="single"/>
        </w:rPr>
        <w:t xml:space="preserve">, yet </w:t>
      </w:r>
      <w:r w:rsidRPr="00321A78">
        <w:rPr>
          <w:highlight w:val="cyan"/>
          <w:u w:val="single"/>
        </w:rPr>
        <w:t xml:space="preserve">without it, humanity will be </w:t>
      </w:r>
      <w:r w:rsidRPr="00321A78">
        <w:rPr>
          <w:rStyle w:val="Emphasis"/>
          <w:highlight w:val="cyan"/>
        </w:rPr>
        <w:t>unable</w:t>
      </w:r>
      <w:r w:rsidRPr="00D36969">
        <w:rPr>
          <w:u w:val="single"/>
        </w:rPr>
        <w:t xml:space="preserve"> to work together </w:t>
      </w:r>
      <w:r w:rsidRPr="00321A78">
        <w:rPr>
          <w:highlight w:val="cyan"/>
          <w:u w:val="single"/>
        </w:rPr>
        <w:t xml:space="preserve">to </w:t>
      </w:r>
      <w:r w:rsidRPr="00321A78">
        <w:rPr>
          <w:rStyle w:val="Emphasis"/>
          <w:highlight w:val="cyan"/>
        </w:rPr>
        <w:t>meet</w:t>
      </w:r>
      <w:r w:rsidRPr="00D36969">
        <w:rPr>
          <w:sz w:val="16"/>
        </w:rPr>
        <w:t xml:space="preserve"> the </w:t>
      </w:r>
      <w:r w:rsidRPr="00321A78">
        <w:rPr>
          <w:highlight w:val="cyan"/>
          <w:u w:val="single"/>
        </w:rPr>
        <w:t>challenges</w:t>
      </w:r>
      <w:r w:rsidRPr="00D36969">
        <w:rPr>
          <w:sz w:val="16"/>
        </w:rPr>
        <w:t xml:space="preserve"> facing the world. That is why the International Trade Union Confederation (ITUC) is putting democracy front and centre in 2024.</w:t>
      </w:r>
    </w:p>
    <w:p w14:paraId="430DE050" w14:textId="77777777" w:rsidR="004B2BBE" w:rsidRPr="00D36969" w:rsidRDefault="004B2BBE" w:rsidP="004B2BBE">
      <w:pPr>
        <w:rPr>
          <w:sz w:val="16"/>
        </w:rPr>
      </w:pPr>
      <w:r w:rsidRPr="00321A78">
        <w:rPr>
          <w:highlight w:val="cyan"/>
          <w:u w:val="single"/>
        </w:rPr>
        <w:t>Restoring</w:t>
      </w:r>
      <w:r w:rsidRPr="00D36969">
        <w:rPr>
          <w:u w:val="single"/>
        </w:rPr>
        <w:t xml:space="preserve"> a </w:t>
      </w:r>
      <w:r w:rsidRPr="00321A78">
        <w:rPr>
          <w:highlight w:val="cyan"/>
          <w:u w:val="single"/>
        </w:rPr>
        <w:t>democracy</w:t>
      </w:r>
      <w:r w:rsidRPr="00D36969">
        <w:rPr>
          <w:u w:val="single"/>
        </w:rPr>
        <w:t xml:space="preserve"> that delivers dividends for all working people </w:t>
      </w:r>
      <w:r w:rsidRPr="00321A78">
        <w:rPr>
          <w:highlight w:val="cyan"/>
          <w:u w:val="single"/>
        </w:rPr>
        <w:t xml:space="preserve">is integral to combating </w:t>
      </w:r>
      <w:r w:rsidRPr="00321A78">
        <w:rPr>
          <w:rStyle w:val="Emphasis"/>
          <w:highlight w:val="cyan"/>
        </w:rPr>
        <w:t>climate change</w:t>
      </w:r>
      <w:r w:rsidRPr="00321A78">
        <w:rPr>
          <w:highlight w:val="cyan"/>
          <w:u w:val="single"/>
        </w:rPr>
        <w:t>, ensuring</w:t>
      </w:r>
      <w:r w:rsidRPr="00D36969">
        <w:rPr>
          <w:u w:val="single"/>
        </w:rPr>
        <w:t xml:space="preserve"> sustainable </w:t>
      </w:r>
      <w:r w:rsidRPr="00321A78">
        <w:rPr>
          <w:rStyle w:val="Emphasis"/>
          <w:highlight w:val="cyan"/>
        </w:rPr>
        <w:t>peace</w:t>
      </w:r>
      <w:r w:rsidRPr="00D36969">
        <w:rPr>
          <w:u w:val="single"/>
        </w:rPr>
        <w:t xml:space="preserve">, protecting public </w:t>
      </w:r>
      <w:r w:rsidRPr="00321A78">
        <w:rPr>
          <w:rStyle w:val="Emphasis"/>
          <w:highlight w:val="cyan"/>
        </w:rPr>
        <w:t>health</w:t>
      </w:r>
      <w:r w:rsidRPr="00321A78">
        <w:rPr>
          <w:highlight w:val="cyan"/>
          <w:u w:val="single"/>
        </w:rPr>
        <w:t xml:space="preserve"> and harvesting</w:t>
      </w:r>
      <w:r w:rsidRPr="00D36969">
        <w:rPr>
          <w:u w:val="single"/>
        </w:rPr>
        <w:t xml:space="preserve"> the </w:t>
      </w:r>
      <w:r w:rsidRPr="00321A78">
        <w:rPr>
          <w:highlight w:val="cyan"/>
          <w:u w:val="single"/>
        </w:rPr>
        <w:t xml:space="preserve">best from </w:t>
      </w:r>
      <w:r w:rsidRPr="00321A78">
        <w:rPr>
          <w:rStyle w:val="Emphasis"/>
          <w:highlight w:val="cyan"/>
        </w:rPr>
        <w:t>technological change</w:t>
      </w:r>
      <w:r w:rsidRPr="00D36969">
        <w:rPr>
          <w:sz w:val="16"/>
        </w:rPr>
        <w:t>. These are the five big challenges working people confront in the coming year.</w:t>
      </w:r>
    </w:p>
    <w:p w14:paraId="06632E83" w14:textId="77777777" w:rsidR="004B2BBE" w:rsidRPr="00D36969" w:rsidRDefault="004B2BBE" w:rsidP="004B2BBE">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25FC1C14" w14:textId="77777777" w:rsidR="004B2BBE" w:rsidRPr="00D36969" w:rsidRDefault="004B2BBE" w:rsidP="004B2BBE">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53CDDF7D" w14:textId="77777777" w:rsidR="004B2BBE" w:rsidRPr="00D36969" w:rsidRDefault="004B2BBE" w:rsidP="004B2BBE">
      <w:pPr>
        <w:rPr>
          <w:sz w:val="16"/>
        </w:rPr>
      </w:pPr>
      <w:r w:rsidRPr="00D36969">
        <w:rPr>
          <w:u w:val="single"/>
        </w:rPr>
        <w:t xml:space="preserve">Trade </w:t>
      </w:r>
      <w:r w:rsidRPr="00321A78">
        <w:rPr>
          <w:rStyle w:val="Emphasis"/>
          <w:highlight w:val="cyan"/>
        </w:rPr>
        <w:t>unions</w:t>
      </w:r>
      <w:r w:rsidRPr="00321A78">
        <w:rPr>
          <w:highlight w:val="cyan"/>
          <w:u w:val="single"/>
        </w:rPr>
        <w:t xml:space="preserve"> provide</w:t>
      </w:r>
      <w:r w:rsidRPr="00D36969">
        <w:rPr>
          <w:u w:val="single"/>
        </w:rPr>
        <w:t xml:space="preserve"> a </w:t>
      </w:r>
      <w:r w:rsidRPr="00321A78">
        <w:rPr>
          <w:highlight w:val="cyan"/>
          <w:u w:val="single"/>
        </w:rPr>
        <w:t>democratic</w:t>
      </w:r>
      <w:r w:rsidRPr="00D36969">
        <w:rPr>
          <w:u w:val="single"/>
        </w:rPr>
        <w:t xml:space="preserve"> system of </w:t>
      </w:r>
      <w:r w:rsidRPr="00321A78">
        <w:rPr>
          <w:rStyle w:val="Emphasis"/>
          <w:highlight w:val="cyan"/>
        </w:rPr>
        <w:t>checks</w:t>
      </w:r>
      <w:r w:rsidRPr="00321A78">
        <w:rPr>
          <w:highlight w:val="cyan"/>
          <w:u w:val="single"/>
        </w:rPr>
        <w:t xml:space="preserve"> and </w:t>
      </w:r>
      <w:r w:rsidRPr="00321A78">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1C03AF68" w14:textId="77777777" w:rsidR="004B2BBE" w:rsidRPr="00D36969" w:rsidRDefault="004B2BBE" w:rsidP="004B2BBE">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546CD8F6" w14:textId="77777777" w:rsidR="004B2BBE" w:rsidRPr="00D36969" w:rsidRDefault="004B2BBE" w:rsidP="004B2BBE">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ECC2756" w14:textId="77777777" w:rsidR="004B2BBE" w:rsidRPr="00D36969" w:rsidRDefault="004B2BBE" w:rsidP="004B2BBE">
      <w:pPr>
        <w:rPr>
          <w:u w:val="single"/>
        </w:rPr>
      </w:pPr>
      <w:r w:rsidRPr="00D36969">
        <w:rPr>
          <w:u w:val="single"/>
        </w:rPr>
        <w:t>By every metric, the decline in respect for democratic rights at work tracks closely with the decline in economic equality and a rise in political instability.</w:t>
      </w:r>
    </w:p>
    <w:p w14:paraId="290E0382" w14:textId="77777777" w:rsidR="004B2BBE" w:rsidRPr="00D36969" w:rsidRDefault="004B2BBE" w:rsidP="004B2BBE">
      <w:pPr>
        <w:rPr>
          <w:sz w:val="16"/>
        </w:rPr>
      </w:pPr>
      <w:r w:rsidRPr="00321A78">
        <w:rPr>
          <w:highlight w:val="cyan"/>
          <w:u w:val="single"/>
        </w:rPr>
        <w:t>When democratic rights are locked out of the workplace</w:t>
      </w:r>
      <w:r w:rsidRPr="002A5C36">
        <w:rPr>
          <w:u w:val="single"/>
        </w:rPr>
        <w:t xml:space="preserve">, working </w:t>
      </w:r>
      <w:r w:rsidRPr="00321A78">
        <w:rPr>
          <w:highlight w:val="cyan"/>
          <w:u w:val="single"/>
        </w:rPr>
        <w:t>people are</w:t>
      </w:r>
      <w:r w:rsidRPr="00D36969">
        <w:rPr>
          <w:u w:val="single"/>
        </w:rPr>
        <w:t xml:space="preserve"> not only </w:t>
      </w:r>
      <w:r w:rsidRPr="00321A78">
        <w:rPr>
          <w:highlight w:val="cyan"/>
          <w:u w:val="single"/>
        </w:rPr>
        <w:t>deprived of</w:t>
      </w:r>
      <w:r w:rsidRPr="00D36969">
        <w:rPr>
          <w:u w:val="single"/>
        </w:rPr>
        <w:t xml:space="preserve"> the </w:t>
      </w:r>
      <w:r w:rsidRPr="00321A78">
        <w:rPr>
          <w:highlight w:val="cyan"/>
          <w:u w:val="single"/>
        </w:rPr>
        <w:t>possibility to</w:t>
      </w:r>
      <w:r w:rsidRPr="00D36969">
        <w:rPr>
          <w:u w:val="single"/>
        </w:rPr>
        <w:t xml:space="preserve"> help </w:t>
      </w:r>
      <w:r w:rsidRPr="00321A78">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321A78">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9A9500C" w14:textId="77777777" w:rsidR="004B2BBE" w:rsidRPr="00D36969" w:rsidRDefault="004B2BBE" w:rsidP="004B2BBE">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0F708A38" w14:textId="77777777" w:rsidR="004B2BBE" w:rsidRPr="00D36969" w:rsidRDefault="004B2BBE" w:rsidP="004B2BBE">
      <w:pPr>
        <w:rPr>
          <w:u w:val="single"/>
        </w:rPr>
      </w:pPr>
      <w:r w:rsidRPr="00D36969">
        <w:rPr>
          <w:sz w:val="16"/>
        </w:rPr>
        <w:t>A 2022 German study found that “</w:t>
      </w:r>
      <w:r w:rsidRPr="00D36969">
        <w:rPr>
          <w:u w:val="single"/>
        </w:rPr>
        <w:t xml:space="preserve">worker </w:t>
      </w:r>
      <w:r w:rsidRPr="00321A78">
        <w:rPr>
          <w:rStyle w:val="Emphasis"/>
          <w:highlight w:val="cyan"/>
        </w:rPr>
        <w:t>participation</w:t>
      </w:r>
      <w:r w:rsidRPr="001E7A48">
        <w:rPr>
          <w:sz w:val="16"/>
        </w:rPr>
        <w:t xml:space="preserve"> [</w:t>
      </w:r>
      <w:r w:rsidRPr="00321A78">
        <w:rPr>
          <w:highlight w:val="cyan"/>
          <w:u w:val="single"/>
        </w:rPr>
        <w:t>in</w:t>
      </w:r>
      <w:r w:rsidRPr="00D36969">
        <w:rPr>
          <w:sz w:val="16"/>
        </w:rPr>
        <w:t xml:space="preserve"> trade </w:t>
      </w:r>
      <w:r w:rsidRPr="00321A78">
        <w:rPr>
          <w:highlight w:val="cyan"/>
          <w:u w:val="single"/>
        </w:rPr>
        <w:t>union activities</w:t>
      </w:r>
      <w:r w:rsidRPr="00245457">
        <w:rPr>
          <w:sz w:val="16"/>
          <w:u w:val="single"/>
        </w:rPr>
        <w:t>]</w:t>
      </w:r>
      <w:r w:rsidRPr="00D36969">
        <w:rPr>
          <w:sz w:val="16"/>
        </w:rPr>
        <w:t xml:space="preserve"> </w:t>
      </w:r>
      <w:r w:rsidRPr="00321A78">
        <w:rPr>
          <w:rStyle w:val="Emphasis"/>
          <w:highlight w:val="cyan"/>
        </w:rPr>
        <w:t>fosters</w:t>
      </w:r>
      <w:r w:rsidRPr="00D36969">
        <w:rPr>
          <w:u w:val="single"/>
        </w:rPr>
        <w:t xml:space="preserve"> pluralistic </w:t>
      </w:r>
      <w:r w:rsidRPr="00321A78">
        <w:rPr>
          <w:highlight w:val="cyan"/>
          <w:u w:val="single"/>
        </w:rPr>
        <w:t>democratic values</w:t>
      </w:r>
      <w:r w:rsidRPr="00D36969">
        <w:rPr>
          <w:sz w:val="16"/>
        </w:rPr>
        <w:t xml:space="preserve">”. </w:t>
      </w:r>
      <w:r w:rsidRPr="00321A78">
        <w:rPr>
          <w:highlight w:val="cyan"/>
          <w:u w:val="single"/>
        </w:rPr>
        <w:t>Denying</w:t>
      </w:r>
      <w:r w:rsidRPr="00D36969">
        <w:rPr>
          <w:sz w:val="16"/>
        </w:rPr>
        <w:t xml:space="preserve"> the majority of the world’s working people </w:t>
      </w:r>
      <w:r w:rsidRPr="00321A78">
        <w:rPr>
          <w:highlight w:val="cyan"/>
          <w:u w:val="single"/>
        </w:rPr>
        <w:t>these</w:t>
      </w:r>
      <w:r w:rsidRPr="00D36969">
        <w:rPr>
          <w:u w:val="single"/>
        </w:rPr>
        <w:t xml:space="preserve"> life-changing </w:t>
      </w:r>
      <w:r w:rsidRPr="00321A78">
        <w:rPr>
          <w:highlight w:val="cyan"/>
          <w:u w:val="single"/>
        </w:rPr>
        <w:t xml:space="preserve">advantages propels </w:t>
      </w:r>
      <w:r w:rsidRPr="00321A78">
        <w:rPr>
          <w:rStyle w:val="Emphasis"/>
          <w:highlight w:val="cyan"/>
        </w:rPr>
        <w:t>distrust</w:t>
      </w:r>
      <w:r w:rsidRPr="00321A78">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6B73401C" w14:textId="77777777" w:rsidR="004B2BBE" w:rsidRPr="00D36969" w:rsidRDefault="004B2BBE" w:rsidP="004B2BBE">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3F6F7419" w14:textId="77777777" w:rsidR="004B2BBE" w:rsidRPr="00D36969" w:rsidRDefault="004B2BBE" w:rsidP="004B2BBE">
      <w:pPr>
        <w:rPr>
          <w:sz w:val="16"/>
        </w:rPr>
      </w:pPr>
      <w:r w:rsidRPr="00321A78">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321A78">
        <w:rPr>
          <w:highlight w:val="cyan"/>
          <w:u w:val="single"/>
        </w:rPr>
        <w:t>is</w:t>
      </w:r>
      <w:r w:rsidRPr="00D36969">
        <w:rPr>
          <w:sz w:val="16"/>
        </w:rPr>
        <w:t xml:space="preserve"> the </w:t>
      </w:r>
      <w:r w:rsidRPr="00321A78">
        <w:rPr>
          <w:highlight w:val="cyan"/>
          <w:u w:val="single"/>
        </w:rPr>
        <w:t xml:space="preserve">key to revitalizing democracy in </w:t>
      </w:r>
      <w:r w:rsidRPr="00321A78">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1C5BBB9" w14:textId="77777777" w:rsidR="004B2BBE" w:rsidRPr="00D36969" w:rsidRDefault="004B2BBE" w:rsidP="004B2BBE">
      <w:pPr>
        <w:rPr>
          <w:sz w:val="16"/>
        </w:rPr>
      </w:pPr>
      <w:r w:rsidRPr="00D36969">
        <w:rPr>
          <w:sz w:val="16"/>
        </w:rPr>
        <w:t>The importance of a democratic mandate</w:t>
      </w:r>
    </w:p>
    <w:p w14:paraId="09BF7D7B" w14:textId="77777777" w:rsidR="004B2BBE" w:rsidRPr="00D36969" w:rsidRDefault="004B2BBE" w:rsidP="004B2BBE">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23D7FEC" w14:textId="77777777" w:rsidR="004B2BBE" w:rsidRPr="00D36969" w:rsidRDefault="004B2BBE" w:rsidP="004B2BBE">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5C6148F7" w14:textId="77777777" w:rsidR="004B2BBE" w:rsidRPr="00D36969" w:rsidRDefault="004B2BBE" w:rsidP="004B2BBE">
      <w:pPr>
        <w:rPr>
          <w:u w:val="single"/>
        </w:rPr>
      </w:pPr>
      <w:r w:rsidRPr="00D36969">
        <w:rPr>
          <w:sz w:val="16"/>
        </w:rPr>
        <w:t xml:space="preserve">The same is true in the world of work. </w:t>
      </w:r>
      <w:r w:rsidRPr="00D36969">
        <w:rPr>
          <w:u w:val="single"/>
        </w:rPr>
        <w:t xml:space="preserve">When </w:t>
      </w:r>
      <w:r w:rsidRPr="00321A78">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1B390978" w14:textId="77777777" w:rsidR="004B2BBE" w:rsidRPr="00D36969" w:rsidRDefault="004B2BBE" w:rsidP="004B2BBE">
      <w:pPr>
        <w:rPr>
          <w:sz w:val="16"/>
        </w:rPr>
      </w:pPr>
      <w:r w:rsidRPr="00D36969">
        <w:rPr>
          <w:u w:val="single"/>
        </w:rPr>
        <w:t>It</w:t>
      </w:r>
      <w:r w:rsidRPr="00D36969">
        <w:rPr>
          <w:sz w:val="16"/>
        </w:rPr>
        <w:t xml:space="preserve"> then </w:t>
      </w:r>
      <w:r w:rsidRPr="00321A78">
        <w:rPr>
          <w:rStyle w:val="Emphasis"/>
          <w:highlight w:val="cyan"/>
        </w:rPr>
        <w:t>inform</w:t>
      </w:r>
      <w:r w:rsidRPr="00D36969">
        <w:rPr>
          <w:u w:val="single"/>
        </w:rPr>
        <w:t xml:space="preserve">s how we behave in our </w:t>
      </w:r>
      <w:r w:rsidRPr="00321A78">
        <w:rPr>
          <w:rStyle w:val="Emphasis"/>
          <w:highlight w:val="cyan"/>
        </w:rPr>
        <w:t>private</w:t>
      </w:r>
      <w:r w:rsidRPr="00321A78">
        <w:rPr>
          <w:highlight w:val="cyan"/>
          <w:u w:val="single"/>
        </w:rPr>
        <w:t xml:space="preserve"> and </w:t>
      </w:r>
      <w:r w:rsidRPr="00321A78">
        <w:rPr>
          <w:rStyle w:val="Emphasis"/>
          <w:highlight w:val="cyan"/>
        </w:rPr>
        <w:t>public</w:t>
      </w:r>
      <w:r w:rsidRPr="00321A78">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762CFCFC" w14:textId="77777777" w:rsidR="004B2BBE" w:rsidRDefault="004B2BBE" w:rsidP="004B2BBE">
      <w:r w:rsidRPr="00D36969">
        <w:rPr>
          <w:sz w:val="16"/>
        </w:rPr>
        <w:t xml:space="preserve">That is why the ITUC will put </w:t>
      </w:r>
      <w:r w:rsidRPr="00321A78">
        <w:rPr>
          <w:highlight w:val="cyan"/>
          <w:u w:val="single"/>
        </w:rPr>
        <w:t>democracy</w:t>
      </w:r>
      <w:r w:rsidRPr="00D36969">
        <w:rPr>
          <w:sz w:val="16"/>
        </w:rPr>
        <w:t xml:space="preserve"> front and centre in the coming year, because it is the most widely-held shared value among workers. It </w:t>
      </w:r>
      <w:r w:rsidRPr="00321A78">
        <w:rPr>
          <w:highlight w:val="cyan"/>
          <w:u w:val="single"/>
        </w:rPr>
        <w:t>is</w:t>
      </w:r>
      <w:r w:rsidRPr="00D36969">
        <w:rPr>
          <w:sz w:val="16"/>
        </w:rPr>
        <w:t xml:space="preserve"> also </w:t>
      </w:r>
      <w:r w:rsidRPr="00321A78">
        <w:rPr>
          <w:highlight w:val="cyan"/>
          <w:u w:val="single"/>
        </w:rPr>
        <w:t>the most</w:t>
      </w:r>
      <w:r w:rsidRPr="00D36969">
        <w:rPr>
          <w:u w:val="single"/>
        </w:rPr>
        <w:t xml:space="preserve"> </w:t>
      </w:r>
      <w:r w:rsidRPr="00321A78">
        <w:rPr>
          <w:highlight w:val="cyan"/>
          <w:u w:val="single"/>
        </w:rPr>
        <w:t>effective mechanism for building</w:t>
      </w:r>
      <w:r w:rsidRPr="00D36969">
        <w:rPr>
          <w:u w:val="single"/>
        </w:rPr>
        <w:t xml:space="preserve"> the </w:t>
      </w:r>
      <w:r w:rsidRPr="00321A78">
        <w:rPr>
          <w:rStyle w:val="Emphasis"/>
          <w:highlight w:val="cyan"/>
        </w:rPr>
        <w:t>unity</w:t>
      </w:r>
      <w:r w:rsidRPr="00245457">
        <w:rPr>
          <w:rStyle w:val="Emphasis"/>
        </w:rPr>
        <w:t xml:space="preserve"> of purpose</w:t>
      </w:r>
      <w:r w:rsidRPr="00D36969">
        <w:rPr>
          <w:u w:val="single"/>
        </w:rPr>
        <w:t xml:space="preserve"> needed </w:t>
      </w:r>
      <w:r w:rsidRPr="00321A78">
        <w:rPr>
          <w:highlight w:val="cyan"/>
          <w:u w:val="single"/>
        </w:rPr>
        <w:t>to address</w:t>
      </w:r>
      <w:r w:rsidRPr="00D36969">
        <w:rPr>
          <w:u w:val="single"/>
        </w:rPr>
        <w:t xml:space="preserve"> our other </w:t>
      </w:r>
      <w:r w:rsidRPr="00321A78">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36F238D2" w14:textId="77777777" w:rsidR="004B2BBE" w:rsidRPr="00690926" w:rsidRDefault="004B2BBE" w:rsidP="004B2BBE"/>
    <w:p w14:paraId="057AB213" w14:textId="77777777" w:rsidR="004B2BBE" w:rsidRDefault="004B2BBE" w:rsidP="004B2BBE">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4F0E37F3" w14:textId="77777777" w:rsidR="004B2BBE" w:rsidRPr="00096165" w:rsidRDefault="004B2BBE" w:rsidP="004B2BBE">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6F855631" w14:textId="77777777" w:rsidR="004B2BBE" w:rsidRPr="006C7BE1" w:rsidRDefault="004B2BBE" w:rsidP="004B2BBE">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A77CA7">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A77CA7">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A77CA7">
        <w:rPr>
          <w:rStyle w:val="StyleUnderline"/>
          <w:highlight w:val="cyan"/>
        </w:rPr>
        <w:t>undermined</w:t>
      </w:r>
      <w:r w:rsidRPr="00C0354B">
        <w:rPr>
          <w:rStyle w:val="StyleUnderline"/>
        </w:rPr>
        <w:t xml:space="preserve"> the</w:t>
      </w:r>
      <w:r w:rsidRPr="00C0354B">
        <w:rPr>
          <w:sz w:val="16"/>
        </w:rPr>
        <w:t xml:space="preserve"> </w:t>
      </w:r>
      <w:r w:rsidRPr="00A77CA7">
        <w:rPr>
          <w:rStyle w:val="Emphasis"/>
          <w:highlight w:val="cyan"/>
        </w:rPr>
        <w:t xml:space="preserve">collective </w:t>
      </w:r>
      <w:r w:rsidRPr="00C0354B">
        <w:rPr>
          <w:rStyle w:val="Emphasis"/>
          <w:highlight w:val="cyan"/>
        </w:rPr>
        <w:t>power</w:t>
      </w:r>
      <w:r w:rsidRPr="00C0354B">
        <w:rPr>
          <w:sz w:val="16"/>
          <w:highlight w:val="cyan"/>
        </w:rPr>
        <w:t xml:space="preserve"> </w:t>
      </w:r>
      <w:r w:rsidRPr="00C0354B">
        <w:rPr>
          <w:rStyle w:val="StyleUnderline"/>
          <w:highlight w:val="cyan"/>
        </w:rPr>
        <w:t>of</w:t>
      </w:r>
      <w:r w:rsidRPr="00096165">
        <w:rPr>
          <w:rStyle w:val="StyleUnderline"/>
        </w:rPr>
        <w:t xml:space="preserve"> the </w:t>
      </w:r>
      <w:r w:rsidRPr="00A77CA7">
        <w:rPr>
          <w:rStyle w:val="StyleUnderline"/>
          <w:highlight w:val="cyan"/>
        </w:rPr>
        <w:t>democracies to deter</w:t>
      </w:r>
      <w:r w:rsidRPr="00A77CA7">
        <w:rPr>
          <w:sz w:val="16"/>
          <w:highlight w:val="cyan"/>
        </w:rPr>
        <w:t xml:space="preserve"> </w:t>
      </w:r>
      <w:r w:rsidRPr="00A77CA7">
        <w:rPr>
          <w:rStyle w:val="Emphasis"/>
          <w:highlight w:val="cyan"/>
        </w:rPr>
        <w:t>Russia</w:t>
      </w:r>
      <w:r w:rsidRPr="00C0354B">
        <w:rPr>
          <w:rStyle w:val="Emphasis"/>
        </w:rPr>
        <w:t>n aggression</w:t>
      </w:r>
      <w:r w:rsidRPr="00C0354B">
        <w:rPr>
          <w:sz w:val="16"/>
        </w:rPr>
        <w:t xml:space="preserve"> </w:t>
      </w:r>
      <w:r w:rsidRPr="00A77CA7">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A77CA7">
        <w:rPr>
          <w:rStyle w:val="StyleUnderline"/>
          <w:highlight w:val="cyan"/>
        </w:rPr>
        <w:t>intervention in</w:t>
      </w:r>
      <w:r w:rsidRPr="00A77CA7">
        <w:rPr>
          <w:sz w:val="16"/>
          <w:highlight w:val="cyan"/>
        </w:rPr>
        <w:t xml:space="preserve"> </w:t>
      </w:r>
      <w:r w:rsidRPr="00A77CA7">
        <w:rPr>
          <w:rStyle w:val="Emphasis"/>
          <w:highlight w:val="cyan"/>
        </w:rPr>
        <w:t>Ukraine</w:t>
      </w:r>
      <w:r w:rsidRPr="00A77CA7">
        <w:rPr>
          <w:sz w:val="16"/>
          <w:highlight w:val="cyan"/>
        </w:rPr>
        <w:t xml:space="preserve">, </w:t>
      </w:r>
      <w:r w:rsidRPr="00A77CA7">
        <w:rPr>
          <w:rStyle w:val="Emphasis"/>
          <w:highlight w:val="cyan"/>
        </w:rPr>
        <w:t>Georgia</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C0354B">
        <w:rPr>
          <w:rStyle w:val="Emphasis"/>
          <w:highlight w:val="cyan"/>
        </w:rPr>
        <w:t>Moldova</w:t>
      </w:r>
      <w:r w:rsidRPr="00C0354B">
        <w:rPr>
          <w:sz w:val="16"/>
          <w:highlight w:val="cyan"/>
        </w:rPr>
        <w:t xml:space="preserve">, </w:t>
      </w:r>
      <w:r w:rsidRPr="00C0354B">
        <w:rPr>
          <w:rStyle w:val="StyleUnderline"/>
          <w:highlight w:val="cyan"/>
        </w:rPr>
        <w:t xml:space="preserve">support </w:t>
      </w:r>
      <w:r w:rsidRPr="00A77CA7">
        <w:rPr>
          <w:rStyle w:val="StyleUnderline"/>
          <w:highlight w:val="cyan"/>
        </w:rPr>
        <w:t>for</w:t>
      </w:r>
      <w:r w:rsidRPr="00096165">
        <w:rPr>
          <w:rStyle w:val="StyleUnderline"/>
        </w:rPr>
        <w:t xml:space="preserve"> the</w:t>
      </w:r>
      <w:r w:rsidRPr="006C7BE1">
        <w:rPr>
          <w:sz w:val="16"/>
        </w:rPr>
        <w:t xml:space="preserve"> </w:t>
      </w:r>
      <w:r w:rsidRPr="00A77CA7">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mischief</w:t>
      </w:r>
      <w:r w:rsidRPr="00096165">
        <w:rPr>
          <w:rStyle w:val="Emphasis"/>
        </w:rPr>
        <w:t xml:space="preserve"> making</w:t>
      </w:r>
      <w:r w:rsidRPr="006C7BE1">
        <w:rPr>
          <w:sz w:val="16"/>
        </w:rPr>
        <w:t xml:space="preserve"> </w:t>
      </w:r>
      <w:r w:rsidRPr="00A77CA7">
        <w:rPr>
          <w:rStyle w:val="StyleUnderline"/>
          <w:highlight w:val="cyan"/>
        </w:rPr>
        <w:t>in</w:t>
      </w:r>
      <w:r w:rsidRPr="00A77CA7">
        <w:rPr>
          <w:sz w:val="16"/>
          <w:highlight w:val="cyan"/>
        </w:rPr>
        <w:t xml:space="preserve"> </w:t>
      </w:r>
      <w:r w:rsidRPr="00A77CA7">
        <w:rPr>
          <w:rStyle w:val="Emphasis"/>
          <w:highlight w:val="cyan"/>
        </w:rPr>
        <w:t>Afghanistan</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A77CA7">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A77CA7">
        <w:rPr>
          <w:rStyle w:val="Emphasis"/>
          <w:highlight w:val="cyan"/>
        </w:rPr>
        <w:t>vision</w:t>
      </w:r>
      <w:r w:rsidRPr="00A77CA7">
        <w:rPr>
          <w:sz w:val="16"/>
          <w:highlight w:val="cyan"/>
        </w:rPr>
        <w:t xml:space="preserve"> </w:t>
      </w:r>
      <w:r w:rsidRPr="00A77CA7">
        <w:rPr>
          <w:rStyle w:val="StyleUnderline"/>
          <w:highlight w:val="cyan"/>
        </w:rPr>
        <w:t>of a</w:t>
      </w:r>
      <w:r w:rsidRPr="00096165">
        <w:rPr>
          <w:rStyle w:val="StyleUnderline"/>
        </w:rPr>
        <w:t xml:space="preserve"> return to a </w:t>
      </w:r>
      <w:r w:rsidRPr="00A77CA7">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69488BBC" w14:textId="77777777" w:rsidR="004B2BBE" w:rsidRPr="006C7BE1" w:rsidRDefault="004B2BBE" w:rsidP="004B2BBE">
      <w:pPr>
        <w:rPr>
          <w:sz w:val="16"/>
        </w:rPr>
      </w:pPr>
      <w:r w:rsidRPr="00A77CA7">
        <w:rPr>
          <w:rStyle w:val="StyleUnderline"/>
          <w:highlight w:val="cyan"/>
        </w:rPr>
        <w:t>Trump’s</w:t>
      </w:r>
      <w:r w:rsidRPr="00A77CA7">
        <w:rPr>
          <w:sz w:val="16"/>
          <w:highlight w:val="cyan"/>
        </w:rPr>
        <w:t xml:space="preserve"> </w:t>
      </w:r>
      <w:r w:rsidRPr="00A77CA7">
        <w:rPr>
          <w:rStyle w:val="Emphasis"/>
          <w:highlight w:val="cyan"/>
        </w:rPr>
        <w:t>welcoming</w:t>
      </w:r>
      <w:r w:rsidRPr="00A77CA7">
        <w:rPr>
          <w:sz w:val="16"/>
          <w:highlight w:val="cyan"/>
        </w:rPr>
        <w:t xml:space="preserve"> </w:t>
      </w:r>
      <w:r w:rsidRPr="00A77CA7">
        <w:rPr>
          <w:rStyle w:val="StyleUnderline"/>
          <w:highlight w:val="cyan"/>
        </w:rPr>
        <w:t>of Russia’s</w:t>
      </w:r>
      <w:r w:rsidRPr="006C7BE1">
        <w:rPr>
          <w:sz w:val="16"/>
        </w:rPr>
        <w:t xml:space="preserve"> </w:t>
      </w:r>
      <w:r w:rsidRPr="00096165">
        <w:rPr>
          <w:rStyle w:val="Emphasis"/>
        </w:rPr>
        <w:t xml:space="preserve">disruptive </w:t>
      </w:r>
      <w:r w:rsidRPr="00A77CA7">
        <w:rPr>
          <w:rStyle w:val="Emphasis"/>
          <w:highlight w:val="cyan"/>
        </w:rPr>
        <w:t>intervention</w:t>
      </w:r>
      <w:r w:rsidRPr="006C7BE1">
        <w:rPr>
          <w:sz w:val="16"/>
        </w:rPr>
        <w:t xml:space="preserve"> </w:t>
      </w:r>
      <w:r w:rsidRPr="00A77CA7">
        <w:rPr>
          <w:rStyle w:val="StyleUnderline"/>
          <w:highlight w:val="cyan"/>
        </w:rPr>
        <w:t>in</w:t>
      </w:r>
      <w:r w:rsidRPr="00096165">
        <w:rPr>
          <w:rStyle w:val="StyleUnderline"/>
        </w:rPr>
        <w:t xml:space="preserve"> the presidential elections of </w:t>
      </w:r>
      <w:r w:rsidRPr="00A77CA7">
        <w:rPr>
          <w:rStyle w:val="StyleUnderline"/>
        </w:rPr>
        <w:t>20</w:t>
      </w:r>
      <w:r w:rsidRPr="00A77CA7">
        <w:rPr>
          <w:rStyle w:val="Emphasis"/>
          <w:highlight w:val="cyan"/>
        </w:rPr>
        <w:t>16</w:t>
      </w:r>
      <w:r w:rsidRPr="00096165">
        <w:rPr>
          <w:rStyle w:val="StyleUnderline"/>
        </w:rPr>
        <w:t xml:space="preserve"> </w:t>
      </w:r>
      <w:r w:rsidRPr="00A77CA7">
        <w:rPr>
          <w:rStyle w:val="StyleUnderline"/>
          <w:highlight w:val="cyan"/>
        </w:rPr>
        <w:t>and</w:t>
      </w:r>
      <w:r w:rsidRPr="00096165">
        <w:rPr>
          <w:rStyle w:val="StyleUnderline"/>
        </w:rPr>
        <w:t xml:space="preserve"> 20</w:t>
      </w:r>
      <w:r w:rsidRPr="00A77CA7">
        <w:rPr>
          <w:rStyle w:val="Emphasis"/>
          <w:highlight w:val="cyan"/>
        </w:rPr>
        <w:t>20</w:t>
      </w:r>
      <w:r w:rsidRPr="00096165">
        <w:rPr>
          <w:rStyle w:val="StyleUnderline"/>
        </w:rPr>
        <w:t xml:space="preserve"> to elect him as president served </w:t>
      </w:r>
      <w:r w:rsidRPr="00A77CA7">
        <w:rPr>
          <w:rStyle w:val="StyleUnderline"/>
          <w:highlight w:val="cyan"/>
        </w:rPr>
        <w:t>further</w:t>
      </w:r>
      <w:r w:rsidRPr="00096165">
        <w:rPr>
          <w:rStyle w:val="StyleUnderline"/>
        </w:rPr>
        <w:t xml:space="preserve"> to</w:t>
      </w:r>
      <w:r w:rsidRPr="006C7BE1">
        <w:rPr>
          <w:sz w:val="16"/>
        </w:rPr>
        <w:t xml:space="preserve"> </w:t>
      </w:r>
      <w:r w:rsidRPr="00A77CA7">
        <w:rPr>
          <w:rStyle w:val="Emphasis"/>
          <w:highlight w:val="cyan"/>
        </w:rPr>
        <w:t>divide</w:t>
      </w:r>
      <w:r w:rsidRPr="006C7BE1">
        <w:rPr>
          <w:sz w:val="16"/>
        </w:rPr>
        <w:t xml:space="preserve"> </w:t>
      </w:r>
      <w:r w:rsidRPr="00096165">
        <w:rPr>
          <w:rStyle w:val="StyleUnderline"/>
        </w:rPr>
        <w:t xml:space="preserve">both </w:t>
      </w:r>
      <w:r w:rsidRPr="00A77CA7">
        <w:rPr>
          <w:rStyle w:val="StyleUnderline"/>
          <w:highlight w:val="cyan"/>
        </w:rPr>
        <w:t>the</w:t>
      </w:r>
      <w:r w:rsidRPr="00A77CA7">
        <w:rPr>
          <w:sz w:val="16"/>
          <w:highlight w:val="cyan"/>
        </w:rPr>
        <w:t xml:space="preserve"> </w:t>
      </w:r>
      <w:r w:rsidRPr="00A77CA7">
        <w:rPr>
          <w:rStyle w:val="Emphasis"/>
          <w:highlight w:val="cyan"/>
        </w:rPr>
        <w:t>American public</w:t>
      </w:r>
      <w:r w:rsidRPr="00A77CA7">
        <w:rPr>
          <w:sz w:val="16"/>
          <w:highlight w:val="cyan"/>
        </w:rPr>
        <w:t xml:space="preserve"> </w:t>
      </w:r>
      <w:r w:rsidRPr="00A77CA7">
        <w:rPr>
          <w:rStyle w:val="StyleUnderline"/>
          <w:highlight w:val="cyan"/>
        </w:rPr>
        <w:t>and the</w:t>
      </w:r>
      <w:r w:rsidRPr="00A77CA7">
        <w:rPr>
          <w:sz w:val="16"/>
          <w:highlight w:val="cyan"/>
        </w:rPr>
        <w:t xml:space="preserve"> </w:t>
      </w:r>
      <w:r w:rsidRPr="00A77CA7">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A77CA7">
        <w:rPr>
          <w:rStyle w:val="Emphasis"/>
          <w:highlight w:val="cyan"/>
        </w:rPr>
        <w:t>assault</w:t>
      </w:r>
      <w:r w:rsidRPr="00A77CA7">
        <w:rPr>
          <w:sz w:val="16"/>
          <w:highlight w:val="cyan"/>
        </w:rPr>
        <w:t xml:space="preserve"> </w:t>
      </w:r>
      <w:r w:rsidRPr="00A77CA7">
        <w:rPr>
          <w:rStyle w:val="StyleUnderline"/>
          <w:highlight w:val="cyan"/>
        </w:rPr>
        <w:t>on</w:t>
      </w:r>
      <w:r w:rsidRPr="00A77CA7">
        <w:rPr>
          <w:sz w:val="16"/>
          <w:highlight w:val="cyan"/>
        </w:rPr>
        <w:t xml:space="preserve"> </w:t>
      </w:r>
      <w:r w:rsidRPr="00A77CA7">
        <w:rPr>
          <w:rStyle w:val="Emphasis"/>
          <w:highlight w:val="cyan"/>
        </w:rPr>
        <w:t>allies</w:t>
      </w:r>
      <w:r w:rsidRPr="006C7BE1">
        <w:rPr>
          <w:sz w:val="16"/>
        </w:rPr>
        <w:t xml:space="preserve"> </w:t>
      </w:r>
      <w:r w:rsidRPr="00A77CA7">
        <w:rPr>
          <w:rStyle w:val="StyleUnderline"/>
          <w:highlight w:val="cyan"/>
        </w:rPr>
        <w:t>and</w:t>
      </w:r>
      <w:r w:rsidRPr="00096165">
        <w:rPr>
          <w:rStyle w:val="StyleUnderline"/>
        </w:rPr>
        <w:t xml:space="preserve"> his </w:t>
      </w:r>
      <w:r w:rsidRPr="00A77CA7">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A77CA7">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A77CA7">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1F25A7E8" w14:textId="77777777" w:rsidR="004B2BBE" w:rsidRPr="0065187D" w:rsidRDefault="004B2BBE" w:rsidP="004B2BBE">
      <w:pPr>
        <w:rPr>
          <w:rStyle w:val="StyleUnderline"/>
        </w:rPr>
      </w:pPr>
      <w:r w:rsidRPr="00A77CA7">
        <w:rPr>
          <w:rStyle w:val="StyleUnderline"/>
          <w:highlight w:val="cyan"/>
        </w:rPr>
        <w:t>Returning</w:t>
      </w:r>
      <w:r w:rsidRPr="00C0354B">
        <w:rPr>
          <w:rStyle w:val="StyleUnderline"/>
        </w:rPr>
        <w:t xml:space="preserve"> the </w:t>
      </w:r>
      <w:r w:rsidRPr="00A77CA7">
        <w:rPr>
          <w:rStyle w:val="Emphasis"/>
          <w:highlight w:val="cyan"/>
        </w:rPr>
        <w:t>U</w:t>
      </w:r>
      <w:r w:rsidRPr="00096165">
        <w:rPr>
          <w:rStyle w:val="StyleUnderline"/>
        </w:rPr>
        <w:t xml:space="preserve">nited </w:t>
      </w:r>
      <w:r w:rsidRPr="00A77CA7">
        <w:rPr>
          <w:rStyle w:val="Emphasis"/>
          <w:highlight w:val="cyan"/>
        </w:rPr>
        <w:t>S</w:t>
      </w:r>
      <w:r w:rsidRPr="00096165">
        <w:rPr>
          <w:rStyle w:val="StyleUnderline"/>
        </w:rPr>
        <w:t>tates</w:t>
      </w:r>
      <w:r w:rsidRPr="006C7BE1">
        <w:rPr>
          <w:sz w:val="16"/>
        </w:rPr>
        <w:t xml:space="preserve"> </w:t>
      </w:r>
      <w:r w:rsidRPr="00A77CA7">
        <w:rPr>
          <w:rStyle w:val="StyleUnderline"/>
          <w:highlight w:val="cyan"/>
        </w:rPr>
        <w:t>to</w:t>
      </w:r>
      <w:r w:rsidRPr="00C0354B">
        <w:rPr>
          <w:rStyle w:val="StyleUnderline"/>
        </w:rPr>
        <w:t xml:space="preserve"> its</w:t>
      </w:r>
      <w:r w:rsidRPr="00C0354B">
        <w:rPr>
          <w:sz w:val="16"/>
        </w:rPr>
        <w:t xml:space="preserve"> </w:t>
      </w:r>
      <w:r w:rsidRPr="00A77CA7">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A77CA7">
        <w:rPr>
          <w:rStyle w:val="StyleUnderline"/>
          <w:highlight w:val="cyan"/>
        </w:rPr>
        <w:t>not be</w:t>
      </w:r>
      <w:r w:rsidRPr="00A77CA7">
        <w:rPr>
          <w:sz w:val="16"/>
          <w:highlight w:val="cyan"/>
        </w:rPr>
        <w:t xml:space="preserve"> </w:t>
      </w:r>
      <w:r w:rsidRPr="00A77CA7">
        <w:rPr>
          <w:rStyle w:val="Emphasis"/>
          <w:highlight w:val="cyan"/>
        </w:rPr>
        <w:t>easy</w:t>
      </w:r>
      <w:r w:rsidRPr="00A77CA7">
        <w:rPr>
          <w:sz w:val="16"/>
          <w:highlight w:val="cyan"/>
        </w:rPr>
        <w:t xml:space="preserve"> </w:t>
      </w:r>
      <w:r w:rsidRPr="00A77CA7">
        <w:rPr>
          <w:rStyle w:val="StyleUnderline"/>
          <w:highlight w:val="cyan"/>
        </w:rPr>
        <w:t>or</w:t>
      </w:r>
      <w:r w:rsidRPr="00A77CA7">
        <w:rPr>
          <w:sz w:val="16"/>
          <w:highlight w:val="cyan"/>
        </w:rPr>
        <w:t xml:space="preserve"> </w:t>
      </w:r>
      <w:r w:rsidRPr="00A77CA7">
        <w:rPr>
          <w:rStyle w:val="Emphasis"/>
          <w:highlight w:val="cyan"/>
        </w:rPr>
        <w:t>quick</w:t>
      </w:r>
      <w:r w:rsidRPr="006C7BE1">
        <w:rPr>
          <w:sz w:val="16"/>
        </w:rPr>
        <w:t xml:space="preserve">. </w:t>
      </w:r>
      <w:r w:rsidRPr="00C0354B">
        <w:rPr>
          <w:rStyle w:val="StyleUnderline"/>
          <w:highlight w:val="cyan"/>
        </w:rPr>
        <w:t>A</w:t>
      </w:r>
      <w:r w:rsidRPr="0065187D">
        <w:rPr>
          <w:rStyle w:val="StyleUnderline"/>
        </w:rPr>
        <w:t xml:space="preserve"> simple</w:t>
      </w:r>
      <w:r w:rsidRPr="006C7BE1">
        <w:rPr>
          <w:sz w:val="16"/>
        </w:rPr>
        <w:t xml:space="preserve"> </w:t>
      </w:r>
      <w:r w:rsidRPr="00C0354B">
        <w:rPr>
          <w:rStyle w:val="Emphasis"/>
          <w:highlight w:val="cyan"/>
        </w:rPr>
        <w:t>reaffirmation</w:t>
      </w:r>
      <w:r w:rsidRPr="00C0354B">
        <w:rPr>
          <w:sz w:val="16"/>
          <w:highlight w:val="cyan"/>
        </w:rPr>
        <w:t xml:space="preserve"> </w:t>
      </w:r>
      <w:r w:rsidRPr="00C0354B">
        <w:rPr>
          <w:rStyle w:val="StyleUnderline"/>
          <w:highlight w:val="cyan"/>
        </w:rPr>
        <w:t>of</w:t>
      </w:r>
      <w:r w:rsidRPr="00C0354B">
        <w:rPr>
          <w:sz w:val="16"/>
          <w:highlight w:val="cyan"/>
        </w:rPr>
        <w:t xml:space="preserve"> </w:t>
      </w:r>
      <w:r w:rsidRPr="00C0354B">
        <w:rPr>
          <w:rStyle w:val="Emphasis"/>
          <w:highlight w:val="cyan"/>
        </w:rPr>
        <w:t>A</w:t>
      </w:r>
      <w:r w:rsidRPr="0065187D">
        <w:rPr>
          <w:rStyle w:val="StyleUnderline"/>
        </w:rPr>
        <w:t>rticle</w:t>
      </w:r>
      <w:r w:rsidRPr="006C7BE1">
        <w:rPr>
          <w:sz w:val="16"/>
        </w:rPr>
        <w:t xml:space="preserve"> </w:t>
      </w:r>
      <w:r w:rsidRPr="00C0354B">
        <w:rPr>
          <w:rStyle w:val="Emphasis"/>
          <w:highlight w:val="cyan"/>
        </w:rPr>
        <w:t>5</w:t>
      </w:r>
      <w:r w:rsidRPr="006C7BE1">
        <w:rPr>
          <w:sz w:val="16"/>
        </w:rPr>
        <w:t xml:space="preserve"> </w:t>
      </w:r>
      <w:r w:rsidRPr="00C0354B">
        <w:rPr>
          <w:rStyle w:val="StyleUnderline"/>
        </w:rPr>
        <w:t xml:space="preserve">will </w:t>
      </w:r>
      <w:r w:rsidRPr="00C0354B">
        <w:rPr>
          <w:rStyle w:val="StyleUnderline"/>
          <w:highlight w:val="cyan"/>
        </w:rPr>
        <w:t>not</w:t>
      </w:r>
      <w:r w:rsidRPr="00C0354B">
        <w:rPr>
          <w:rStyle w:val="StyleUnderline"/>
        </w:rPr>
        <w:t xml:space="preserve"> be</w:t>
      </w:r>
      <w:r w:rsidRPr="00C0354B">
        <w:rPr>
          <w:sz w:val="16"/>
        </w:rPr>
        <w:t xml:space="preserve"> </w:t>
      </w:r>
      <w:r w:rsidRPr="00C0354B">
        <w:rPr>
          <w:rStyle w:val="Emphasis"/>
          <w:highlight w:val="cyan"/>
        </w:rPr>
        <w:t>sufficient</w:t>
      </w:r>
      <w:r w:rsidRPr="00C0354B">
        <w:rPr>
          <w:sz w:val="16"/>
          <w:highlight w:val="cyan"/>
        </w:rPr>
        <w:t xml:space="preserve"> </w:t>
      </w:r>
      <w:r w:rsidRPr="00C0354B">
        <w:rPr>
          <w:rStyle w:val="StyleUnderline"/>
          <w:highlight w:val="cyan"/>
        </w:rPr>
        <w:t>to restore</w:t>
      </w:r>
      <w:r w:rsidRPr="00C0354B">
        <w:rPr>
          <w:sz w:val="16"/>
          <w:highlight w:val="cyan"/>
        </w:rPr>
        <w:t xml:space="preserve"> </w:t>
      </w:r>
      <w:r w:rsidRPr="00C0354B">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C0354B">
        <w:rPr>
          <w:rStyle w:val="StyleUnderline"/>
          <w:highlight w:val="cyan"/>
        </w:rPr>
        <w:t>What one admin</w:t>
      </w:r>
      <w:r w:rsidRPr="0065187D">
        <w:rPr>
          <w:rStyle w:val="StyleUnderline"/>
        </w:rPr>
        <w:t xml:space="preserve">istration </w:t>
      </w:r>
      <w:r w:rsidRPr="00C0354B">
        <w:rPr>
          <w:rStyle w:val="StyleUnderline"/>
          <w:highlight w:val="cyan"/>
        </w:rPr>
        <w:t>can do</w:t>
      </w:r>
      <w:r w:rsidRPr="006C7BE1">
        <w:rPr>
          <w:sz w:val="16"/>
        </w:rPr>
        <w:t xml:space="preserve">, </w:t>
      </w:r>
      <w:r w:rsidRPr="00C0354B">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02A72562" w14:textId="77777777" w:rsidR="004B2BBE" w:rsidRDefault="004B2BBE" w:rsidP="004B2BBE">
      <w:pPr>
        <w:rPr>
          <w:sz w:val="16"/>
        </w:rPr>
      </w:pPr>
      <w:r w:rsidRPr="0065187D">
        <w:rPr>
          <w:rStyle w:val="StyleUnderline"/>
        </w:rPr>
        <w:t xml:space="preserve">The </w:t>
      </w:r>
      <w:r w:rsidRPr="00C0354B">
        <w:rPr>
          <w:rStyle w:val="StyleUnderline"/>
          <w:highlight w:val="cyan"/>
        </w:rPr>
        <w:t>most</w:t>
      </w:r>
      <w:r w:rsidRPr="00C0354B">
        <w:rPr>
          <w:sz w:val="16"/>
          <w:highlight w:val="cyan"/>
        </w:rPr>
        <w:t xml:space="preserve"> </w:t>
      </w:r>
      <w:r w:rsidRPr="00C0354B">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C0354B">
        <w:rPr>
          <w:rStyle w:val="StyleUnderline"/>
          <w:highlight w:val="cyan"/>
        </w:rPr>
        <w:t>is</w:t>
      </w:r>
      <w:r w:rsidRPr="0065187D">
        <w:rPr>
          <w:rStyle w:val="StyleUnderline"/>
        </w:rPr>
        <w:t xml:space="preserve"> overcoming the</w:t>
      </w:r>
      <w:r w:rsidRPr="006C7BE1">
        <w:rPr>
          <w:sz w:val="16"/>
        </w:rPr>
        <w:t xml:space="preserve"> </w:t>
      </w:r>
      <w:r w:rsidRPr="00C0354B">
        <w:rPr>
          <w:rStyle w:val="Emphasis"/>
          <w:highlight w:val="cyan"/>
        </w:rPr>
        <w:t>polarization</w:t>
      </w:r>
      <w:r w:rsidRPr="00C0354B">
        <w:rPr>
          <w:sz w:val="16"/>
          <w:highlight w:val="cyan"/>
        </w:rPr>
        <w:t xml:space="preserve"> </w:t>
      </w:r>
      <w:r w:rsidRPr="00C0354B">
        <w:rPr>
          <w:rStyle w:val="StyleUnderline"/>
          <w:highlight w:val="cyan"/>
        </w:rPr>
        <w:t>of the</w:t>
      </w:r>
      <w:r w:rsidRPr="00C0354B">
        <w:rPr>
          <w:sz w:val="16"/>
          <w:highlight w:val="cyan"/>
        </w:rPr>
        <w:t xml:space="preserve"> </w:t>
      </w:r>
      <w:r w:rsidRPr="00C0354B">
        <w:rPr>
          <w:rStyle w:val="Emphasis"/>
          <w:highlight w:val="cyan"/>
        </w:rPr>
        <w:t>American public</w:t>
      </w:r>
      <w:r w:rsidRPr="006C7BE1">
        <w:rPr>
          <w:sz w:val="16"/>
        </w:rPr>
        <w:t xml:space="preserve">. </w:t>
      </w:r>
      <w:r w:rsidRPr="0065187D">
        <w:rPr>
          <w:rStyle w:val="StyleUnderline"/>
        </w:rPr>
        <w:t xml:space="preserve">The </w:t>
      </w:r>
      <w:r w:rsidRPr="00C0354B">
        <w:rPr>
          <w:rStyle w:val="StyleUnderline"/>
          <w:highlight w:val="cyan"/>
        </w:rPr>
        <w:t>Trump</w:t>
      </w:r>
      <w:r w:rsidRPr="0065187D">
        <w:rPr>
          <w:rStyle w:val="StyleUnderline"/>
        </w:rPr>
        <w:t xml:space="preserve"> administration</w:t>
      </w:r>
      <w:r w:rsidRPr="006C7BE1">
        <w:rPr>
          <w:sz w:val="16"/>
        </w:rPr>
        <w:t xml:space="preserve"> </w:t>
      </w:r>
      <w:r w:rsidRPr="00C0354B">
        <w:rPr>
          <w:rStyle w:val="Emphasis"/>
          <w:highlight w:val="cyan"/>
        </w:rPr>
        <w:t>exacerbated</w:t>
      </w:r>
      <w:r w:rsidRPr="0065187D">
        <w:rPr>
          <w:rStyle w:val="Emphasis"/>
        </w:rPr>
        <w:t xml:space="preserve"> that </w:t>
      </w:r>
      <w:r w:rsidRPr="00C0354B">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C0354B">
        <w:rPr>
          <w:rStyle w:val="Emphasis"/>
          <w:highlight w:val="cyan"/>
        </w:rPr>
        <w:t>electoral defeat</w:t>
      </w:r>
      <w:r w:rsidRPr="00C0354B">
        <w:rPr>
          <w:sz w:val="16"/>
          <w:highlight w:val="cyan"/>
        </w:rPr>
        <w:t xml:space="preserve"> </w:t>
      </w:r>
      <w:r w:rsidRPr="00C0354B">
        <w:rPr>
          <w:rStyle w:val="StyleUnderline"/>
          <w:highlight w:val="cyan"/>
        </w:rPr>
        <w:t>will not</w:t>
      </w:r>
      <w:r w:rsidRPr="0065187D">
        <w:rPr>
          <w:rStyle w:val="StyleUnderline"/>
        </w:rPr>
        <w:t xml:space="preserve"> automatically</w:t>
      </w:r>
      <w:r w:rsidRPr="006C7BE1">
        <w:rPr>
          <w:sz w:val="16"/>
        </w:rPr>
        <w:t xml:space="preserve"> </w:t>
      </w:r>
      <w:r w:rsidRPr="00C0354B">
        <w:rPr>
          <w:rStyle w:val="Emphasis"/>
          <w:highlight w:val="cyan"/>
        </w:rPr>
        <w:t>galvanize</w:t>
      </w:r>
      <w:r w:rsidRPr="00C0354B">
        <w:rPr>
          <w:sz w:val="16"/>
          <w:highlight w:val="cyan"/>
        </w:rPr>
        <w:t xml:space="preserve"> </w:t>
      </w:r>
      <w:r w:rsidRPr="00C0354B">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C0354B">
        <w:rPr>
          <w:rStyle w:val="Emphasis"/>
          <w:highlight w:val="cyan"/>
        </w:rPr>
        <w:t>distracted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deeply divided public</w:t>
      </w:r>
      <w:r w:rsidRPr="006C7BE1">
        <w:rPr>
          <w:sz w:val="16"/>
        </w:rPr>
        <w:t xml:space="preserve"> </w:t>
      </w:r>
      <w:r w:rsidRPr="0065187D">
        <w:rPr>
          <w:rStyle w:val="StyleUnderline"/>
        </w:rPr>
        <w:t xml:space="preserve">is </w:t>
      </w:r>
      <w:r w:rsidRPr="00C0354B">
        <w:rPr>
          <w:rStyle w:val="StyleUnderline"/>
          <w:highlight w:val="cyan"/>
        </w:rPr>
        <w:t>scarcely</w:t>
      </w:r>
      <w:r w:rsidRPr="0065187D">
        <w:rPr>
          <w:rStyle w:val="StyleUnderline"/>
        </w:rPr>
        <w:t xml:space="preserve"> the </w:t>
      </w:r>
      <w:r w:rsidRPr="00C0354B">
        <w:rPr>
          <w:rStyle w:val="StyleUnderline"/>
          <w:highlight w:val="cyan"/>
        </w:rPr>
        <w:t>foundation for</w:t>
      </w:r>
      <w:r w:rsidRPr="0065187D">
        <w:rPr>
          <w:rStyle w:val="StyleUnderline"/>
        </w:rPr>
        <w:t xml:space="preserve"> an</w:t>
      </w:r>
      <w:r w:rsidRPr="006C7BE1">
        <w:rPr>
          <w:sz w:val="16"/>
        </w:rPr>
        <w:t xml:space="preserve"> </w:t>
      </w:r>
      <w:r w:rsidRPr="00C0354B">
        <w:rPr>
          <w:rStyle w:val="Emphasis"/>
          <w:highlight w:val="cyan"/>
        </w:rPr>
        <w:t>expanded US role</w:t>
      </w:r>
      <w:r w:rsidRPr="006C7BE1">
        <w:rPr>
          <w:sz w:val="16"/>
        </w:rPr>
        <w:t xml:space="preserve"> </w:t>
      </w:r>
      <w:r w:rsidRPr="00C0354B">
        <w:rPr>
          <w:rStyle w:val="StyleUnderline"/>
          <w:highlight w:val="cyan"/>
        </w:rPr>
        <w:t>in addressing</w:t>
      </w:r>
      <w:r w:rsidRPr="0065187D">
        <w:rPr>
          <w:rStyle w:val="StyleUnderline"/>
        </w:rPr>
        <w:t xml:space="preserve"> the </w:t>
      </w:r>
      <w:r w:rsidRPr="00C0354B">
        <w:rPr>
          <w:rStyle w:val="StyleUnderline"/>
          <w:highlight w:val="cyan"/>
        </w:rPr>
        <w:t>issues besetting</w:t>
      </w:r>
      <w:r w:rsidRPr="0065187D">
        <w:rPr>
          <w:rStyle w:val="StyleUnderline"/>
        </w:rPr>
        <w:t xml:space="preserve"> the </w:t>
      </w:r>
      <w:r w:rsidRPr="00C0354B">
        <w:rPr>
          <w:rStyle w:val="StyleUnderline"/>
          <w:highlight w:val="cyan"/>
        </w:rPr>
        <w:t>democracies</w:t>
      </w:r>
      <w:r w:rsidRPr="006C7BE1">
        <w:rPr>
          <w:sz w:val="16"/>
        </w:rPr>
        <w:t xml:space="preserve"> and the rest of the world’s populations.</w:t>
      </w:r>
    </w:p>
    <w:p w14:paraId="6151D99F" w14:textId="77777777" w:rsidR="004B2BBE" w:rsidRPr="009D3B0E" w:rsidRDefault="004B2BBE" w:rsidP="004B2BBE">
      <w:r w:rsidRPr="009D3B0E">
        <w:t>&lt;&lt;&lt;Text condensed, none omitted&gt;&gt;&gt;</w:t>
      </w:r>
    </w:p>
    <w:p w14:paraId="1C168B5F" w14:textId="77777777" w:rsidR="004B2BBE" w:rsidRPr="00FA74A6" w:rsidRDefault="004B2BBE" w:rsidP="004B2BBE">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7ED877E" w14:textId="77777777" w:rsidR="004B2BBE" w:rsidRPr="00C0354B" w:rsidRDefault="004B2BBE" w:rsidP="004B2BBE">
      <w:r>
        <w:t>&lt;&lt;&lt;Paragraph integrity returns&gt;&gt;&gt;</w:t>
      </w:r>
    </w:p>
    <w:p w14:paraId="5E73A74A" w14:textId="77777777" w:rsidR="004B2BBE" w:rsidRPr="00A77CA7" w:rsidRDefault="004B2BBE" w:rsidP="004B2BBE">
      <w:pPr>
        <w:rPr>
          <w:rStyle w:val="Emphasis"/>
        </w:rPr>
      </w:pPr>
      <w:r w:rsidRPr="00A77CA7">
        <w:rPr>
          <w:sz w:val="16"/>
        </w:rPr>
        <w:t xml:space="preserve">A final word refers to what the </w:t>
      </w:r>
      <w:r w:rsidRPr="00C0354B">
        <w:rPr>
          <w:rStyle w:val="StyleUnderline"/>
          <w:highlight w:val="cyan"/>
        </w:rPr>
        <w:t>democracies can</w:t>
      </w:r>
      <w:r w:rsidRPr="00A77CA7">
        <w:rPr>
          <w:sz w:val="16"/>
        </w:rPr>
        <w:t xml:space="preserve"> do </w:t>
      </w:r>
      <w:r w:rsidRPr="00C0354B">
        <w:rPr>
          <w:rStyle w:val="Emphasis"/>
          <w:highlight w:val="cyan"/>
        </w:rPr>
        <w:t>collectively</w:t>
      </w:r>
      <w:r w:rsidRPr="00A77CA7">
        <w:rPr>
          <w:sz w:val="16"/>
        </w:rPr>
        <w:t xml:space="preserve"> to </w:t>
      </w:r>
      <w:r w:rsidRPr="00C0354B">
        <w:rPr>
          <w:rStyle w:val="StyleUnderline"/>
          <w:highlight w:val="cyan"/>
        </w:rPr>
        <w:t>defend</w:t>
      </w:r>
      <w:r w:rsidRPr="00A77CA7">
        <w:rPr>
          <w:rStyle w:val="StyleUnderline"/>
        </w:rPr>
        <w:t xml:space="preserve"> themselves </w:t>
      </w:r>
      <w:r w:rsidRPr="00C0354B">
        <w:rPr>
          <w:rStyle w:val="StyleUnderline"/>
          <w:highlight w:val="cyan"/>
        </w:rPr>
        <w:t>and</w:t>
      </w:r>
      <w:r w:rsidRPr="00A77CA7">
        <w:rPr>
          <w:sz w:val="16"/>
        </w:rPr>
        <w:t xml:space="preserve"> to </w:t>
      </w:r>
      <w:r w:rsidRPr="00C0354B">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C0354B">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C0354B">
        <w:rPr>
          <w:rStyle w:val="Emphasis"/>
          <w:highlight w:val="cyan"/>
        </w:rPr>
        <w:t>lure of illiberal</w:t>
      </w:r>
      <w:r w:rsidRPr="00A77CA7">
        <w:rPr>
          <w:sz w:val="16"/>
        </w:rPr>
        <w:t xml:space="preserve">, illegitimate rule </w:t>
      </w:r>
      <w:r w:rsidRPr="00C0354B">
        <w:rPr>
          <w:rStyle w:val="StyleUnderline"/>
          <w:highlight w:val="cyan"/>
        </w:rPr>
        <w:t>must be</w:t>
      </w:r>
      <w:r w:rsidRPr="00C0354B">
        <w:rPr>
          <w:sz w:val="16"/>
          <w:highlight w:val="cyan"/>
        </w:rPr>
        <w:t xml:space="preserve"> </w:t>
      </w:r>
      <w:r w:rsidRPr="00C0354B">
        <w:rPr>
          <w:rStyle w:val="Emphasis"/>
          <w:highlight w:val="cyan"/>
        </w:rPr>
        <w:t>contained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averted</w:t>
      </w:r>
      <w:r w:rsidRPr="00FA74A6">
        <w:rPr>
          <w:sz w:val="16"/>
        </w:rPr>
        <w:t>.</w:t>
      </w:r>
      <w:r w:rsidRPr="00A77CA7">
        <w:rPr>
          <w:sz w:val="16"/>
        </w:rPr>
        <w:t xml:space="preserve"> Chapter 3 briefly outlines what has to be done. Specifically, </w:t>
      </w:r>
      <w:r w:rsidRPr="00C0354B">
        <w:rPr>
          <w:rStyle w:val="Emphasis"/>
          <w:highlight w:val="cyan"/>
        </w:rPr>
        <w:t>Trumpian populism</w:t>
      </w:r>
      <w:r w:rsidRPr="00C0354B">
        <w:rPr>
          <w:sz w:val="16"/>
          <w:highlight w:val="cyan"/>
        </w:rPr>
        <w:t xml:space="preserve"> </w:t>
      </w:r>
      <w:r w:rsidRPr="00C0354B">
        <w:rPr>
          <w:rStyle w:val="StyleUnderline"/>
          <w:highlight w:val="cyan"/>
        </w:rPr>
        <w:t>must be</w:t>
      </w:r>
      <w:r w:rsidRPr="00C0354B">
        <w:rPr>
          <w:sz w:val="16"/>
          <w:highlight w:val="cyan"/>
        </w:rPr>
        <w:t xml:space="preserve"> </w:t>
      </w:r>
      <w:r w:rsidRPr="00C0354B">
        <w:rPr>
          <w:rStyle w:val="Emphasis"/>
          <w:highlight w:val="cyan"/>
        </w:rPr>
        <w:t>confronted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defeated</w:t>
      </w:r>
      <w:r w:rsidRPr="00C0354B">
        <w:rPr>
          <w:sz w:val="16"/>
          <w:highlight w:val="cyan"/>
        </w:rPr>
        <w:t xml:space="preserve"> </w:t>
      </w:r>
      <w:r w:rsidRPr="00C0354B">
        <w:rPr>
          <w:rStyle w:val="StyleUnderline"/>
          <w:highlight w:val="cyan"/>
        </w:rPr>
        <w:t>if the</w:t>
      </w:r>
      <w:r w:rsidRPr="00C0354B">
        <w:rPr>
          <w:sz w:val="16"/>
          <w:highlight w:val="cyan"/>
        </w:rPr>
        <w:t xml:space="preserve"> </w:t>
      </w:r>
      <w:r w:rsidRPr="00C0354B">
        <w:rPr>
          <w:rStyle w:val="Emphasis"/>
          <w:highlight w:val="cyan"/>
        </w:rPr>
        <w:t>U</w:t>
      </w:r>
      <w:r w:rsidRPr="00A77CA7">
        <w:rPr>
          <w:rStyle w:val="StyleUnderline"/>
        </w:rPr>
        <w:t>nited</w:t>
      </w:r>
      <w:r w:rsidRPr="00A77CA7">
        <w:rPr>
          <w:sz w:val="16"/>
        </w:rPr>
        <w:t xml:space="preserve"> </w:t>
      </w:r>
      <w:r w:rsidRPr="00C0354B">
        <w:rPr>
          <w:rStyle w:val="Emphasis"/>
          <w:highlight w:val="cyan"/>
        </w:rPr>
        <w:t>S</w:t>
      </w:r>
      <w:r w:rsidRPr="00A77CA7">
        <w:rPr>
          <w:rStyle w:val="StyleUnderline"/>
        </w:rPr>
        <w:t>tates</w:t>
      </w:r>
      <w:r w:rsidRPr="00A77CA7">
        <w:rPr>
          <w:sz w:val="16"/>
        </w:rPr>
        <w:t xml:space="preserve"> </w:t>
      </w:r>
      <w:r w:rsidRPr="00C0354B">
        <w:rPr>
          <w:rStyle w:val="StyleUnderline"/>
          <w:highlight w:val="cyan"/>
        </w:rPr>
        <w:t>is to</w:t>
      </w:r>
      <w:r w:rsidRPr="00C0354B">
        <w:rPr>
          <w:sz w:val="16"/>
          <w:highlight w:val="cyan"/>
        </w:rPr>
        <w:t xml:space="preserve"> </w:t>
      </w:r>
      <w:r w:rsidRPr="00C0354B">
        <w:rPr>
          <w:rStyle w:val="Emphasis"/>
          <w:highlight w:val="cyan"/>
        </w:rPr>
        <w:t>regain its role</w:t>
      </w:r>
      <w:r w:rsidRPr="00C0354B">
        <w:rPr>
          <w:sz w:val="16"/>
          <w:highlight w:val="cyan"/>
        </w:rPr>
        <w:t xml:space="preserve"> </w:t>
      </w:r>
      <w:r w:rsidRPr="00C0354B">
        <w:rPr>
          <w:rStyle w:val="StyleUnderline"/>
          <w:highlight w:val="cyan"/>
        </w:rPr>
        <w:t>as</w:t>
      </w:r>
      <w:r w:rsidRPr="00C0354B">
        <w:rPr>
          <w:sz w:val="16"/>
          <w:highlight w:val="cyan"/>
        </w:rPr>
        <w:t xml:space="preserve"> </w:t>
      </w:r>
      <w:r w:rsidRPr="00C0354B">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15E5BCC5" w14:textId="77777777" w:rsidR="004B2BBE" w:rsidRPr="00A77CA7" w:rsidRDefault="004B2BBE" w:rsidP="004B2BBE">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98780D9" w14:textId="77777777" w:rsidR="004B2BBE" w:rsidRPr="00A77CA7" w:rsidRDefault="004B2BBE" w:rsidP="004B2BBE">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4E66CFE9" w14:textId="77777777" w:rsidR="004B2BBE" w:rsidRPr="00A77CA7" w:rsidRDefault="004B2BBE" w:rsidP="004B2BBE">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C0354B">
        <w:rPr>
          <w:rStyle w:val="StyleUnderline"/>
          <w:highlight w:val="cyan"/>
        </w:rPr>
        <w:t>Maintaining</w:t>
      </w:r>
      <w:r w:rsidRPr="00C0354B">
        <w:rPr>
          <w:sz w:val="16"/>
          <w:highlight w:val="cyan"/>
        </w:rPr>
        <w:t xml:space="preserve"> </w:t>
      </w:r>
      <w:r w:rsidRPr="00C0354B">
        <w:rPr>
          <w:rStyle w:val="Emphasis"/>
          <w:highlight w:val="cyan"/>
        </w:rPr>
        <w:t>allied military forces</w:t>
      </w:r>
      <w:r w:rsidRPr="00C0354B">
        <w:rPr>
          <w:sz w:val="16"/>
          <w:highlight w:val="cyan"/>
        </w:rPr>
        <w:t xml:space="preserve"> </w:t>
      </w:r>
      <w:r w:rsidRPr="00C0354B">
        <w:rPr>
          <w:rStyle w:val="StyleUnderline"/>
          <w:highlight w:val="cyan"/>
        </w:rPr>
        <w:t>to deter</w:t>
      </w:r>
      <w:r w:rsidRPr="00C0354B">
        <w:rPr>
          <w:sz w:val="16"/>
          <w:highlight w:val="cyan"/>
        </w:rPr>
        <w:t xml:space="preserve"> </w:t>
      </w:r>
      <w:r w:rsidRPr="00C0354B">
        <w:rPr>
          <w:rStyle w:val="Emphasis"/>
          <w:highlight w:val="cyan"/>
        </w:rPr>
        <w:t>Chinese</w:t>
      </w:r>
      <w:r w:rsidRPr="00C0354B">
        <w:rPr>
          <w:sz w:val="16"/>
          <w:highlight w:val="cyan"/>
        </w:rPr>
        <w:t xml:space="preserve"> </w:t>
      </w:r>
      <w:r w:rsidRPr="00C0354B">
        <w:rPr>
          <w:rStyle w:val="StyleUnderline"/>
          <w:highlight w:val="cyan"/>
        </w:rPr>
        <w:t>or</w:t>
      </w:r>
      <w:r w:rsidRPr="00C0354B">
        <w:rPr>
          <w:sz w:val="16"/>
          <w:highlight w:val="cyan"/>
        </w:rPr>
        <w:t xml:space="preserve"> </w:t>
      </w:r>
      <w:r w:rsidRPr="00C0354B">
        <w:rPr>
          <w:rStyle w:val="Emphasis"/>
          <w:highlight w:val="cyan"/>
        </w:rPr>
        <w:t>Russian aggression</w:t>
      </w:r>
      <w:r w:rsidRPr="00C0354B">
        <w:rPr>
          <w:sz w:val="16"/>
          <w:highlight w:val="cyan"/>
        </w:rPr>
        <w:t xml:space="preserve"> </w:t>
      </w:r>
      <w:r w:rsidRPr="00C0354B">
        <w:rPr>
          <w:rStyle w:val="StyleUnderline"/>
          <w:highlight w:val="cyan"/>
        </w:rPr>
        <w:t>is a</w:t>
      </w:r>
      <w:r w:rsidRPr="00C0354B">
        <w:rPr>
          <w:sz w:val="16"/>
          <w:highlight w:val="cyan"/>
        </w:rPr>
        <w:t xml:space="preserve"> </w:t>
      </w:r>
      <w:r w:rsidRPr="00C0354B">
        <w:rPr>
          <w:rStyle w:val="Emphasis"/>
          <w:highlight w:val="cyan"/>
        </w:rPr>
        <w:t>collective responsibility</w:t>
      </w:r>
      <w:r w:rsidRPr="00C0354B">
        <w:rPr>
          <w:sz w:val="16"/>
          <w:highlight w:val="cyan"/>
        </w:rPr>
        <w:t xml:space="preserve"> </w:t>
      </w:r>
      <w:r w:rsidRPr="00C0354B">
        <w:rPr>
          <w:rStyle w:val="StyleUnderline"/>
          <w:highlight w:val="cyan"/>
        </w:rPr>
        <w:t>of</w:t>
      </w:r>
      <w:r w:rsidRPr="00A77CA7">
        <w:rPr>
          <w:sz w:val="16"/>
        </w:rPr>
        <w:t xml:space="preserve"> the </w:t>
      </w:r>
      <w:r w:rsidRPr="00C0354B">
        <w:rPr>
          <w:rStyle w:val="Emphasis"/>
          <w:highlight w:val="cyan"/>
        </w:rPr>
        <w:t>democracies</w:t>
      </w:r>
      <w:r w:rsidRPr="00C0354B">
        <w:rPr>
          <w:sz w:val="16"/>
          <w:highlight w:val="cyan"/>
        </w:rPr>
        <w:t xml:space="preserve">. </w:t>
      </w:r>
      <w:r w:rsidRPr="00C0354B">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C0354B">
        <w:rPr>
          <w:rStyle w:val="StyleUnderline"/>
          <w:highlight w:val="cyan"/>
        </w:rPr>
        <w:t>is the specter of</w:t>
      </w:r>
      <w:r w:rsidRPr="00C0354B">
        <w:rPr>
          <w:sz w:val="16"/>
          <w:highlight w:val="cyan"/>
        </w:rPr>
        <w:t xml:space="preserve"> </w:t>
      </w:r>
      <w:r w:rsidRPr="00C0354B">
        <w:rPr>
          <w:rStyle w:val="Emphasis"/>
          <w:highlight w:val="cyan"/>
        </w:rPr>
        <w:t>nuclear war</w:t>
      </w:r>
      <w:r w:rsidRPr="00C0354B">
        <w:rPr>
          <w:sz w:val="16"/>
          <w:highlight w:val="cyan"/>
        </w:rPr>
        <w:t xml:space="preserve">. </w:t>
      </w:r>
      <w:r w:rsidRPr="00C0354B">
        <w:rPr>
          <w:rStyle w:val="StyleUnderline"/>
          <w:highlight w:val="cyan"/>
        </w:rPr>
        <w:t>Deterrence is</w:t>
      </w:r>
      <w:r w:rsidRPr="00A77CA7">
        <w:rPr>
          <w:rStyle w:val="StyleUnderline"/>
        </w:rPr>
        <w:t xml:space="preserve"> still</w:t>
      </w:r>
      <w:r w:rsidRPr="00A77CA7">
        <w:rPr>
          <w:sz w:val="16"/>
        </w:rPr>
        <w:t xml:space="preserve">, faute de mieux, </w:t>
      </w:r>
      <w:r w:rsidRPr="00C0354B">
        <w:rPr>
          <w:rStyle w:val="Emphasis"/>
          <w:highlight w:val="cyan"/>
        </w:rPr>
        <w:t>the only feasible</w:t>
      </w:r>
      <w:r w:rsidRPr="00A77CA7">
        <w:rPr>
          <w:sz w:val="16"/>
        </w:rPr>
        <w:t xml:space="preserve">, if dangerously unstable, </w:t>
      </w:r>
      <w:r w:rsidRPr="00C0354B">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C0354B">
        <w:rPr>
          <w:rStyle w:val="Emphasis"/>
          <w:highlight w:val="cyan"/>
        </w:rPr>
        <w:t>preserve</w:t>
      </w:r>
      <w:r w:rsidRPr="00A77CA7">
        <w:rPr>
          <w:sz w:val="16"/>
        </w:rPr>
        <w:t xml:space="preserve">, however disquietly, the preservation of </w:t>
      </w:r>
      <w:r w:rsidRPr="00C0354B">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5942F7A2" w14:textId="77777777" w:rsidR="004B2BBE" w:rsidRDefault="004B2BBE" w:rsidP="004B2BBE">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C0354B">
        <w:rPr>
          <w:rStyle w:val="Emphasis"/>
          <w:highlight w:val="cyan"/>
        </w:rPr>
        <w:t>compromises</w:t>
      </w:r>
      <w:r w:rsidRPr="00C0354B">
        <w:rPr>
          <w:sz w:val="16"/>
          <w:highlight w:val="cyan"/>
        </w:rPr>
        <w:t xml:space="preserve"> </w:t>
      </w:r>
      <w:r w:rsidRPr="00C0354B">
        <w:rPr>
          <w:rStyle w:val="StyleUnderline"/>
          <w:highlight w:val="cyan"/>
        </w:rPr>
        <w:t>will be</w:t>
      </w:r>
      <w:r w:rsidRPr="00C0354B">
        <w:rPr>
          <w:sz w:val="16"/>
          <w:highlight w:val="cyan"/>
        </w:rPr>
        <w:t xml:space="preserve"> </w:t>
      </w:r>
      <w:r w:rsidRPr="00C0354B">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C0354B">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C0354B">
        <w:rPr>
          <w:rStyle w:val="StyleUnderline"/>
          <w:highlight w:val="cyan"/>
        </w:rPr>
        <w:t>short of</w:t>
      </w:r>
      <w:r w:rsidRPr="00C0354B">
        <w:rPr>
          <w:sz w:val="16"/>
          <w:highlight w:val="cyan"/>
        </w:rPr>
        <w:t xml:space="preserve"> </w:t>
      </w:r>
      <w:r w:rsidRPr="00C0354B">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7922E175" w14:textId="77777777" w:rsidR="004B2BBE" w:rsidRDefault="004B2BBE" w:rsidP="004B2BBE">
      <w:pPr>
        <w:pStyle w:val="Heading4"/>
      </w:pPr>
      <w:r>
        <w:t xml:space="preserve">Populism alone is </w:t>
      </w:r>
      <w:r w:rsidRPr="0056039B">
        <w:rPr>
          <w:u w:val="single"/>
        </w:rPr>
        <w:t>existential</w:t>
      </w:r>
      <w:r>
        <w:t>.</w:t>
      </w:r>
    </w:p>
    <w:p w14:paraId="4A303D04" w14:textId="77777777" w:rsidR="004B2BBE" w:rsidRPr="0029665E" w:rsidRDefault="004B2BBE" w:rsidP="004B2BBE">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37A19181" w14:textId="77777777" w:rsidR="004B2BBE" w:rsidRPr="00854AED" w:rsidRDefault="004B2BBE" w:rsidP="004B2BBE">
      <w:pPr>
        <w:rPr>
          <w:sz w:val="16"/>
        </w:rPr>
      </w:pPr>
      <w:r w:rsidRPr="00854AED">
        <w:rPr>
          <w:sz w:val="16"/>
        </w:rPr>
        <w:t>PCS and Totalitarianism</w:t>
      </w:r>
    </w:p>
    <w:p w14:paraId="4C57CD8A" w14:textId="77777777" w:rsidR="004B2BBE" w:rsidRPr="00854AED" w:rsidRDefault="004B2BBE" w:rsidP="004B2BBE">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5F751281" w14:textId="77777777" w:rsidR="004B2BBE" w:rsidRPr="00854AED" w:rsidRDefault="004B2BBE" w:rsidP="004B2BBE">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854AED">
        <w:rPr>
          <w:rStyle w:val="Emphasis"/>
          <w:highlight w:val="cyan"/>
        </w:rPr>
        <w:t>Populism</w:t>
      </w:r>
      <w:r w:rsidRPr="00854AED">
        <w:rPr>
          <w:sz w:val="16"/>
        </w:rPr>
        <w:t xml:space="preserve">, a political perspective that </w:t>
      </w:r>
      <w:r w:rsidRPr="00854AED">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854AED">
        <w:rPr>
          <w:rStyle w:val="Emphasis"/>
          <w:highlight w:val="cyan"/>
        </w:rPr>
        <w:t>the people</w:t>
      </w:r>
      <w:r w:rsidRPr="00854AED">
        <w:rPr>
          <w:sz w:val="16"/>
          <w:highlight w:val="cyan"/>
        </w:rPr>
        <w:t xml:space="preserve">” </w:t>
      </w:r>
      <w:r w:rsidRPr="00854AED">
        <w:rPr>
          <w:rStyle w:val="StyleUnderline"/>
          <w:highlight w:val="cyan"/>
        </w:rPr>
        <w:t>against</w:t>
      </w:r>
      <w:r w:rsidRPr="00854AED">
        <w:rPr>
          <w:sz w:val="16"/>
          <w:highlight w:val="cyan"/>
        </w:rPr>
        <w:t xml:space="preserve"> “</w:t>
      </w:r>
      <w:r w:rsidRPr="00854AED">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854AED">
        <w:rPr>
          <w:rStyle w:val="Emphasis"/>
          <w:highlight w:val="cyan"/>
        </w:rPr>
        <w:t>M</w:t>
      </w:r>
      <w:r w:rsidRPr="00187D77">
        <w:rPr>
          <w:rStyle w:val="StyleUnderline"/>
        </w:rPr>
        <w:t>ake</w:t>
      </w:r>
      <w:r w:rsidRPr="00854AED">
        <w:rPr>
          <w:sz w:val="16"/>
        </w:rPr>
        <w:t xml:space="preserve"> </w:t>
      </w:r>
      <w:r w:rsidRPr="00854AED">
        <w:rPr>
          <w:rStyle w:val="Emphasis"/>
          <w:highlight w:val="cyan"/>
        </w:rPr>
        <w:t>A</w:t>
      </w:r>
      <w:r w:rsidRPr="00187D77">
        <w:rPr>
          <w:rStyle w:val="StyleUnderline"/>
        </w:rPr>
        <w:t>merica</w:t>
      </w:r>
      <w:r w:rsidRPr="00854AED">
        <w:rPr>
          <w:sz w:val="16"/>
        </w:rPr>
        <w:t xml:space="preserve"> </w:t>
      </w:r>
      <w:r w:rsidRPr="00854AED">
        <w:rPr>
          <w:rStyle w:val="Emphasis"/>
          <w:highlight w:val="cyan"/>
        </w:rPr>
        <w:t>G</w:t>
      </w:r>
      <w:r w:rsidRPr="00187D77">
        <w:rPr>
          <w:rStyle w:val="StyleUnderline"/>
        </w:rPr>
        <w:t>re</w:t>
      </w:r>
      <w:r w:rsidRPr="00854AED">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854AED">
        <w:rPr>
          <w:rStyle w:val="Emphasis"/>
          <w:highlight w:val="cyan"/>
        </w:rPr>
        <w:t xml:space="preserve">Tea </w:t>
      </w:r>
      <w:r w:rsidRPr="001E7A48">
        <w:rPr>
          <w:rStyle w:val="Emphasis"/>
          <w:highlight w:val="cyan"/>
        </w:rPr>
        <w:t>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854AED">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854AED">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854AED">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854AED">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854AED">
        <w:rPr>
          <w:rStyle w:val="StyleUnderline"/>
          <w:highlight w:val="cyan"/>
        </w:rPr>
        <w:t>evidence of this trend</w:t>
      </w:r>
      <w:r w:rsidRPr="00854AED">
        <w:rPr>
          <w:sz w:val="16"/>
        </w:rPr>
        <w:t>.</w:t>
      </w:r>
    </w:p>
    <w:p w14:paraId="2953C3DE" w14:textId="77777777" w:rsidR="004B2BBE" w:rsidRPr="00854AED" w:rsidRDefault="004B2BBE" w:rsidP="004B2BBE">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democracy in itself (Albertazzi and McDonnell 2008).</w:t>
      </w:r>
    </w:p>
    <w:p w14:paraId="0D8DEFCC" w14:textId="77777777" w:rsidR="004B2BBE" w:rsidRPr="00854AED" w:rsidRDefault="004B2BBE" w:rsidP="004B2BBE">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193517EA" w14:textId="77777777" w:rsidR="004B2BBE" w:rsidRPr="00854AED" w:rsidRDefault="004B2BBE" w:rsidP="004B2BBE">
      <w:pPr>
        <w:rPr>
          <w:sz w:val="16"/>
        </w:rPr>
      </w:pPr>
      <w:r w:rsidRPr="00854AED">
        <w:rPr>
          <w:sz w:val="16"/>
        </w:rPr>
        <w:t xml:space="preserve">Where </w:t>
      </w:r>
      <w:r w:rsidRPr="00854AED">
        <w:rPr>
          <w:rStyle w:val="Emphasis"/>
          <w:highlight w:val="cyan"/>
        </w:rPr>
        <w:t>populism</w:t>
      </w:r>
      <w:r w:rsidRPr="00854AED">
        <w:rPr>
          <w:sz w:val="16"/>
        </w:rPr>
        <w:t xml:space="preserve"> </w:t>
      </w:r>
      <w:r w:rsidRPr="00854AED">
        <w:rPr>
          <w:rStyle w:val="StyleUnderline"/>
        </w:rPr>
        <w:t xml:space="preserve">as </w:t>
      </w:r>
      <w:r w:rsidRPr="00854AED">
        <w:rPr>
          <w:rStyle w:val="StyleUnderline"/>
          <w:highlight w:val="cyan"/>
        </w:rPr>
        <w:t>a type of</w:t>
      </w:r>
      <w:r w:rsidRPr="00854AED">
        <w:rPr>
          <w:sz w:val="16"/>
        </w:rPr>
        <w:t xml:space="preserve"> </w:t>
      </w:r>
      <w:r w:rsidRPr="00854AED">
        <w:rPr>
          <w:rStyle w:val="Emphasis"/>
          <w:highlight w:val="cyan"/>
        </w:rPr>
        <w:t>proto-totalitarianism</w:t>
      </w:r>
      <w:r w:rsidRPr="00854AED">
        <w:rPr>
          <w:sz w:val="16"/>
        </w:rPr>
        <w:t xml:space="preserve"> </w:t>
      </w:r>
      <w:r w:rsidRPr="00854AED">
        <w:rPr>
          <w:rStyle w:val="StyleUnderline"/>
          <w:highlight w:val="cyan"/>
        </w:rPr>
        <w:t>becomes</w:t>
      </w:r>
      <w:r w:rsidRPr="00854AED">
        <w:rPr>
          <w:sz w:val="16"/>
        </w:rPr>
        <w:t xml:space="preserve"> a concern as </w:t>
      </w:r>
      <w:r w:rsidRPr="00854AED">
        <w:rPr>
          <w:rStyle w:val="StyleUnderline"/>
          <w:highlight w:val="cyan"/>
        </w:rPr>
        <w:t>an</w:t>
      </w:r>
      <w:r w:rsidRPr="00854AED">
        <w:rPr>
          <w:sz w:val="16"/>
          <w:highlight w:val="cyan"/>
        </w:rPr>
        <w:t xml:space="preserve"> </w:t>
      </w:r>
      <w:r w:rsidRPr="00854AED">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key traits</w:t>
      </w:r>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854AED">
        <w:rPr>
          <w:rStyle w:val="StyleUnderline"/>
          <w:highlight w:val="cyan"/>
        </w:rPr>
        <w:t>movements</w:t>
      </w:r>
      <w:r w:rsidRPr="00854AED">
        <w:rPr>
          <w:sz w:val="16"/>
        </w:rPr>
        <w:t xml:space="preserve"> also </w:t>
      </w:r>
      <w:r w:rsidRPr="00854AED">
        <w:rPr>
          <w:rStyle w:val="StyleUnderline"/>
          <w:highlight w:val="cyan"/>
        </w:rPr>
        <w:t>tend to be</w:t>
      </w:r>
      <w:r w:rsidRPr="00854AED">
        <w:rPr>
          <w:sz w:val="16"/>
        </w:rPr>
        <w:t xml:space="preserve"> “</w:t>
      </w:r>
      <w:r w:rsidRPr="00854AED">
        <w:rPr>
          <w:rStyle w:val="Emphasis"/>
          <w:highlight w:val="cyan"/>
        </w:rPr>
        <w:t>anti-intellectual</w:t>
      </w:r>
      <w:r w:rsidRPr="00854AED">
        <w:rPr>
          <w:sz w:val="16"/>
        </w:rPr>
        <w:t xml:space="preserve">, </w:t>
      </w:r>
      <w:r w:rsidRPr="00854AED">
        <w:rPr>
          <w:rStyle w:val="Emphasis"/>
          <w:highlight w:val="cyan"/>
        </w:rPr>
        <w:t>anti-institutional</w:t>
      </w:r>
      <w:r w:rsidRPr="00854AED">
        <w:rPr>
          <w:sz w:val="16"/>
        </w:rPr>
        <w:t xml:space="preserve">, </w:t>
      </w:r>
      <w:r w:rsidRPr="00854AED">
        <w:rPr>
          <w:rStyle w:val="Emphasis"/>
          <w:highlight w:val="cyan"/>
        </w:rPr>
        <w:t>anti-international</w:t>
      </w:r>
      <w:r w:rsidRPr="00854AED">
        <w:rPr>
          <w:sz w:val="16"/>
        </w:rPr>
        <w:t xml:space="preserve">, </w:t>
      </w:r>
      <w:r w:rsidRPr="00854AED">
        <w:rPr>
          <w:rStyle w:val="StyleUnderline"/>
          <w:highlight w:val="cyan"/>
        </w:rPr>
        <w:t>and</w:t>
      </w:r>
      <w:r w:rsidRPr="00854AED">
        <w:rPr>
          <w:sz w:val="16"/>
        </w:rPr>
        <w:t xml:space="preserve"> </w:t>
      </w:r>
      <w:r w:rsidRPr="00854AED">
        <w:rPr>
          <w:rStyle w:val="Emphasis"/>
          <w:highlight w:val="cyan"/>
        </w:rPr>
        <w:t>anti-irenic</w:t>
      </w:r>
      <w:r w:rsidRPr="00854AED">
        <w:rPr>
          <w:sz w:val="16"/>
        </w:rPr>
        <w:t xml:space="preserve">.” These </w:t>
      </w:r>
      <w:r w:rsidRPr="00854AED">
        <w:rPr>
          <w:rStyle w:val="StyleUnderline"/>
        </w:rPr>
        <w:t xml:space="preserve">tendencies </w:t>
      </w:r>
      <w:r w:rsidRPr="00854AED">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854AED">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854AED">
        <w:rPr>
          <w:rStyle w:val="Emphasis"/>
          <w:highlight w:val="cyan"/>
        </w:rPr>
        <w:t>engagement</w:t>
      </w:r>
      <w:r w:rsidRPr="00854AED">
        <w:rPr>
          <w:sz w:val="16"/>
        </w:rPr>
        <w:t xml:space="preserve">, and sense of </w:t>
      </w:r>
      <w:r w:rsidRPr="00854AED">
        <w:rPr>
          <w:rStyle w:val="Emphasis"/>
          <w:highlight w:val="cyan"/>
        </w:rPr>
        <w:t>cooperation</w:t>
      </w:r>
      <w:r w:rsidRPr="00854AED">
        <w:rPr>
          <w:sz w:val="16"/>
          <w:highlight w:val="cyan"/>
        </w:rPr>
        <w:t xml:space="preserve"> </w:t>
      </w:r>
      <w:r w:rsidRPr="00854AED">
        <w:rPr>
          <w:rStyle w:val="StyleUnderline"/>
          <w:highlight w:val="cyan"/>
        </w:rPr>
        <w:t>and</w:t>
      </w:r>
      <w:r w:rsidRPr="00854AED">
        <w:rPr>
          <w:sz w:val="16"/>
          <w:highlight w:val="cyan"/>
        </w:rPr>
        <w:t xml:space="preserve"> </w:t>
      </w:r>
      <w:r w:rsidRPr="00854AED">
        <w:rPr>
          <w:rStyle w:val="Emphasis"/>
          <w:highlight w:val="cyan"/>
        </w:rPr>
        <w:t>order</w:t>
      </w:r>
      <w:r w:rsidRPr="00854AED">
        <w:rPr>
          <w:sz w:val="16"/>
        </w:rPr>
        <w:t xml:space="preserve">” </w:t>
      </w:r>
      <w:r w:rsidRPr="00854AED">
        <w:rPr>
          <w:rStyle w:val="StyleUnderline"/>
          <w:highlight w:val="cyan"/>
        </w:rPr>
        <w:t>needed to mitigate</w:t>
      </w:r>
      <w:r w:rsidRPr="00854AED">
        <w:rPr>
          <w:sz w:val="16"/>
          <w:highlight w:val="cyan"/>
        </w:rPr>
        <w:t xml:space="preserve"> </w:t>
      </w:r>
      <w:r w:rsidRPr="00854AED">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24E32554" w14:textId="77777777" w:rsidR="004B2BBE" w:rsidRDefault="004B2BBE" w:rsidP="004B2BBE">
      <w:pPr>
        <w:rPr>
          <w:sz w:val="16"/>
        </w:rPr>
      </w:pPr>
      <w:r w:rsidRPr="00854AED">
        <w:rPr>
          <w:rStyle w:val="StyleUnderline"/>
          <w:highlight w:val="cyan"/>
        </w:rPr>
        <w:t>Mitigating</w:t>
      </w:r>
      <w:r w:rsidRPr="00854AED">
        <w:rPr>
          <w:rStyle w:val="StyleUnderline"/>
        </w:rPr>
        <w:t xml:space="preserve"> the risks of totalitarianism </w:t>
      </w:r>
      <w:r w:rsidRPr="00854AED">
        <w:rPr>
          <w:rStyle w:val="StyleUnderline"/>
          <w:highlight w:val="cyan"/>
        </w:rPr>
        <w:t>involves</w:t>
      </w:r>
      <w:r w:rsidRPr="00854AED">
        <w:rPr>
          <w:sz w:val="16"/>
        </w:rPr>
        <w:t xml:space="preserve"> three core components: </w:t>
      </w:r>
      <w:r w:rsidRPr="00854AED">
        <w:rPr>
          <w:rStyle w:val="StyleUnderline"/>
          <w:highlight w:val="cyan"/>
        </w:rPr>
        <w:t>reducing</w:t>
      </w:r>
      <w:r w:rsidRPr="00854AED">
        <w:rPr>
          <w:rStyle w:val="StyleUnderline"/>
        </w:rPr>
        <w:t xml:space="preserve"> the</w:t>
      </w:r>
      <w:r w:rsidRPr="00854AED">
        <w:rPr>
          <w:sz w:val="16"/>
        </w:rPr>
        <w:t xml:space="preserve"> </w:t>
      </w:r>
      <w:r w:rsidRPr="00854AED">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854AED">
        <w:rPr>
          <w:rStyle w:val="StyleUnderline"/>
          <w:highlight w:val="cyan"/>
        </w:rPr>
        <w:t>blocs</w:t>
      </w:r>
      <w:r w:rsidRPr="00854AED">
        <w:rPr>
          <w:sz w:val="16"/>
          <w:highlight w:val="cyan"/>
        </w:rPr>
        <w:t xml:space="preserve"> </w:t>
      </w:r>
      <w:r w:rsidRPr="00854AED">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854AED">
        <w:rPr>
          <w:rStyle w:val="StyleUnderline"/>
          <w:highlight w:val="cyan"/>
        </w:rPr>
        <w:t>become</w:t>
      </w:r>
      <w:r w:rsidRPr="00854AED">
        <w:rPr>
          <w:sz w:val="16"/>
          <w:highlight w:val="cyan"/>
        </w:rPr>
        <w:t xml:space="preserve"> </w:t>
      </w:r>
      <w:r w:rsidRPr="00854AED">
        <w:rPr>
          <w:rStyle w:val="Emphasis"/>
          <w:highlight w:val="cyan"/>
        </w:rPr>
        <w:t>robust</w:t>
      </w:r>
      <w:r w:rsidRPr="00854AED">
        <w:rPr>
          <w:sz w:val="16"/>
        </w:rPr>
        <w:t xml:space="preserve"> enough to create a lock-in scenario, </w:t>
      </w:r>
      <w:r w:rsidRPr="00854AED">
        <w:rPr>
          <w:rStyle w:val="StyleUnderline"/>
          <w:highlight w:val="cyan"/>
        </w:rPr>
        <w:t>and</w:t>
      </w:r>
      <w:r w:rsidRPr="00854AED">
        <w:rPr>
          <w:sz w:val="16"/>
          <w:highlight w:val="cyan"/>
        </w:rPr>
        <w:t xml:space="preserve"> </w:t>
      </w:r>
      <w:r w:rsidRPr="00854AED">
        <w:rPr>
          <w:rStyle w:val="Emphasis"/>
          <w:highlight w:val="cyan"/>
        </w:rPr>
        <w:t>mitigating</w:t>
      </w:r>
      <w:r w:rsidRPr="00854AED">
        <w:rPr>
          <w:sz w:val="16"/>
        </w:rPr>
        <w:t xml:space="preserve"> the </w:t>
      </w:r>
      <w:r w:rsidRPr="00854AED">
        <w:rPr>
          <w:rStyle w:val="Emphasis"/>
          <w:highlight w:val="cyan"/>
        </w:rPr>
        <w:t>damage</w:t>
      </w:r>
      <w:r w:rsidRPr="00854AED">
        <w:rPr>
          <w:sz w:val="16"/>
        </w:rPr>
        <w:t xml:space="preserve"> </w:t>
      </w:r>
      <w:r w:rsidRPr="00854AED">
        <w:rPr>
          <w:rStyle w:val="StyleUnderline"/>
        </w:rPr>
        <w:t>they could cause</w:t>
      </w:r>
      <w:r w:rsidRPr="00854AED">
        <w:rPr>
          <w:sz w:val="16"/>
        </w:rPr>
        <w:t>.</w:t>
      </w:r>
    </w:p>
    <w:p w14:paraId="391BDFA2" w14:textId="77777777" w:rsidR="004B2BBE" w:rsidRPr="00A731BE" w:rsidRDefault="004B2BBE" w:rsidP="004B2BBE">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7D5F14B4" w14:textId="77777777" w:rsidR="004B2BBE" w:rsidRDefault="004B2BBE" w:rsidP="004B2BBE">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43AA28D7" w14:textId="77777777" w:rsidR="004B2BBE" w:rsidRPr="00A731BE" w:rsidRDefault="004B2BBE" w:rsidP="004B2BBE">
      <w:pPr>
        <w:rPr>
          <w:sz w:val="16"/>
        </w:rPr>
      </w:pPr>
      <w:r w:rsidRPr="006A709C">
        <w:rPr>
          <w:sz w:val="16"/>
        </w:rPr>
        <w:t>Conclusion</w:t>
      </w:r>
    </w:p>
    <w:p w14:paraId="71ED85DC" w14:textId="77777777" w:rsidR="004B2BBE" w:rsidRPr="00FD201B" w:rsidRDefault="004B2BBE" w:rsidP="004B2BBE">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6A709C">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6A709C">
        <w:rPr>
          <w:rStyle w:val="Emphasis"/>
          <w:highlight w:val="cyan"/>
        </w:rPr>
        <w:t>no doubt</w:t>
      </w:r>
      <w:r w:rsidRPr="006A709C">
        <w:rPr>
          <w:highlight w:val="cyan"/>
          <w:u w:val="single"/>
        </w:rPr>
        <w:t xml:space="preserve"> incline</w:t>
      </w:r>
      <w:r w:rsidRPr="006A709C">
        <w:rPr>
          <w:u w:val="single"/>
        </w:rPr>
        <w:t xml:space="preserve"> such </w:t>
      </w:r>
      <w:r w:rsidRPr="006A709C">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6A709C">
        <w:rPr>
          <w:highlight w:val="cyan"/>
          <w:u w:val="single"/>
        </w:rPr>
        <w:t>appeals</w:t>
      </w:r>
      <w:r w:rsidRPr="006A709C">
        <w:rPr>
          <w:sz w:val="16"/>
        </w:rPr>
        <w:t xml:space="preserve">. </w:t>
      </w:r>
      <w:r w:rsidRPr="006A709C">
        <w:rPr>
          <w:highlight w:val="cyan"/>
          <w:u w:val="single"/>
        </w:rPr>
        <w:t xml:space="preserve">But they </w:t>
      </w:r>
      <w:r w:rsidRPr="006A709C">
        <w:rPr>
          <w:rStyle w:val="Emphasis"/>
          <w:highlight w:val="cyan"/>
        </w:rPr>
        <w:t>do not explain</w:t>
      </w:r>
      <w:r w:rsidRPr="006A709C">
        <w:rPr>
          <w:highlight w:val="cyan"/>
          <w:u w:val="single"/>
        </w:rPr>
        <w:t xml:space="preserve"> why it is </w:t>
      </w:r>
      <w:r w:rsidRPr="006A709C">
        <w:rPr>
          <w:rStyle w:val="Emphasis"/>
          <w:highlight w:val="cyan"/>
        </w:rPr>
        <w:t>specifically</w:t>
      </w:r>
      <w:r w:rsidRPr="006A709C">
        <w:rPr>
          <w:highlight w:val="cyan"/>
          <w:u w:val="single"/>
        </w:rPr>
        <w:t xml:space="preserve"> nativist</w:t>
      </w:r>
      <w:r w:rsidRPr="006A709C">
        <w:rPr>
          <w:u w:val="single"/>
        </w:rPr>
        <w:t xml:space="preserve">, </w:t>
      </w:r>
      <w:r w:rsidRPr="006A709C">
        <w:rPr>
          <w:highlight w:val="cyan"/>
          <w:u w:val="single"/>
        </w:rPr>
        <w:t>xenophobic parties</w:t>
      </w:r>
      <w:r w:rsidRPr="006A709C">
        <w:rPr>
          <w:u w:val="single"/>
        </w:rPr>
        <w:t xml:space="preserve"> and politicians </w:t>
      </w:r>
      <w:r w:rsidRPr="006A709C">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6A709C">
        <w:rPr>
          <w:highlight w:val="cyan"/>
          <w:u w:val="single"/>
        </w:rPr>
        <w:t>we must</w:t>
      </w:r>
      <w:r w:rsidRPr="006A709C">
        <w:rPr>
          <w:sz w:val="16"/>
        </w:rPr>
        <w:t xml:space="preserve"> closely </w:t>
      </w:r>
      <w:r w:rsidRPr="006A709C">
        <w:rPr>
          <w:highlight w:val="cyan"/>
          <w:u w:val="single"/>
        </w:rPr>
        <w:t xml:space="preserve">examine rising feelings of </w:t>
      </w:r>
      <w:r w:rsidRPr="006A709C">
        <w:rPr>
          <w:rStyle w:val="Emphasis"/>
          <w:highlight w:val="cyan"/>
        </w:rPr>
        <w:t>cultural</w:t>
      </w:r>
      <w:r w:rsidRPr="006A709C">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6A709C">
        <w:rPr>
          <w:highlight w:val="cyan"/>
          <w:u w:val="single"/>
        </w:rPr>
        <w:t>these changes are driving</w:t>
      </w:r>
      <w:r w:rsidRPr="006A709C">
        <w:rPr>
          <w:u w:val="single"/>
        </w:rPr>
        <w:t xml:space="preserve"> important social constituencies</w:t>
      </w:r>
      <w:r w:rsidRPr="006A709C">
        <w:rPr>
          <w:sz w:val="16"/>
        </w:rPr>
        <w:t xml:space="preserve">—especially more </w:t>
      </w:r>
      <w:r w:rsidRPr="006A709C">
        <w:rPr>
          <w:rStyle w:val="Emphasis"/>
          <w:highlight w:val="cyan"/>
        </w:rPr>
        <w:t>rural</w:t>
      </w:r>
      <w:r w:rsidRPr="006A709C">
        <w:rPr>
          <w:highlight w:val="cyan"/>
          <w:u w:val="single"/>
        </w:rPr>
        <w:t xml:space="preserve">, </w:t>
      </w:r>
      <w:r w:rsidRPr="006A709C">
        <w:rPr>
          <w:rStyle w:val="Emphasis"/>
          <w:highlight w:val="cyan"/>
        </w:rPr>
        <w:t>white</w:t>
      </w:r>
      <w:r w:rsidRPr="006A709C">
        <w:rPr>
          <w:highlight w:val="cyan"/>
          <w:u w:val="single"/>
        </w:rPr>
        <w:t>, religious</w:t>
      </w:r>
      <w:r w:rsidRPr="006A709C">
        <w:rPr>
          <w:u w:val="single"/>
        </w:rPr>
        <w:t xml:space="preserve">, and traditional </w:t>
      </w:r>
      <w:r w:rsidRPr="006A709C">
        <w:rPr>
          <w:highlight w:val="cyan"/>
          <w:u w:val="single"/>
        </w:rPr>
        <w:t>voters</w:t>
      </w:r>
      <w:r w:rsidRPr="006A709C">
        <w:rPr>
          <w:sz w:val="16"/>
        </w:rPr>
        <w:t>—</w:t>
      </w:r>
      <w:r w:rsidRPr="006A709C">
        <w:rPr>
          <w:highlight w:val="cyan"/>
          <w:u w:val="single"/>
        </w:rPr>
        <w:t xml:space="preserve">to feel </w:t>
      </w:r>
      <w:r w:rsidRPr="006A709C">
        <w:rPr>
          <w:rStyle w:val="Emphasis"/>
          <w:highlight w:val="cyan"/>
        </w:rPr>
        <w:t>culturally threatened</w:t>
      </w:r>
      <w:r w:rsidRPr="006A709C">
        <w:rPr>
          <w:u w:val="single"/>
        </w:rPr>
        <w:t xml:space="preserve"> and resentful, </w:t>
      </w:r>
      <w:r w:rsidRPr="006A709C">
        <w:rPr>
          <w:highlight w:val="cyan"/>
          <w:u w:val="single"/>
        </w:rPr>
        <w:t xml:space="preserve">and to be </w:t>
      </w:r>
      <w:r w:rsidRPr="006A709C">
        <w:rPr>
          <w:rStyle w:val="Emphasis"/>
          <w:highlight w:val="cyan"/>
        </w:rPr>
        <w:t>primed</w:t>
      </w:r>
      <w:r w:rsidRPr="006A709C">
        <w:rPr>
          <w:highlight w:val="cyan"/>
          <w:u w:val="single"/>
        </w:rPr>
        <w:t xml:space="preserve"> for the appeals</w:t>
      </w:r>
      <w:r w:rsidRPr="006A709C">
        <w:rPr>
          <w:u w:val="single"/>
        </w:rPr>
        <w:t xml:space="preserve"> of illiberal, nativist </w:t>
      </w:r>
      <w:r w:rsidRPr="006A709C">
        <w:rPr>
          <w:highlight w:val="cyan"/>
          <w:u w:val="single"/>
        </w:rPr>
        <w:t>populism</w:t>
      </w:r>
      <w:r w:rsidRPr="006A709C">
        <w:rPr>
          <w:sz w:val="16"/>
        </w:rPr>
        <w:t xml:space="preserve">. As traditional left parties are discovering across Europe, </w:t>
      </w:r>
      <w:r w:rsidRPr="006A709C">
        <w:rPr>
          <w:rStyle w:val="Emphasis"/>
          <w:highlight w:val="cyan"/>
        </w:rPr>
        <w:t>appeals to economic interest alone will not induce these constituencies to spurn the siren song of nativist populism</w:t>
      </w:r>
      <w:r w:rsidRPr="006A709C">
        <w:rPr>
          <w:sz w:val="16"/>
        </w:rPr>
        <w:t xml:space="preserve">. </w:t>
      </w:r>
      <w:r w:rsidRPr="006A709C">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6A709C">
        <w:rPr>
          <w:highlight w:val="cyan"/>
          <w:u w:val="single"/>
        </w:rPr>
        <w:t>need to craft a broader agenda</w:t>
      </w:r>
      <w:r w:rsidRPr="006A709C">
        <w:rPr>
          <w:u w:val="single"/>
        </w:rPr>
        <w:t xml:space="preserve"> and message that speaks to deeper anxieties.</w:t>
      </w:r>
    </w:p>
    <w:p w14:paraId="40354D3F" w14:textId="77777777" w:rsidR="004B2BBE" w:rsidRDefault="004B2BBE" w:rsidP="004B2BBE">
      <w:pPr>
        <w:pStyle w:val="Heading4"/>
      </w:pPr>
      <w:r>
        <w:t xml:space="preserve">Unions reduce racial biases and encourage members to work towards the </w:t>
      </w:r>
      <w:r>
        <w:rPr>
          <w:u w:val="single"/>
        </w:rPr>
        <w:t>common</w:t>
      </w:r>
      <w:r>
        <w:t xml:space="preserve"> good.</w:t>
      </w:r>
    </w:p>
    <w:p w14:paraId="57E13B55" w14:textId="77777777" w:rsidR="004B2BBE" w:rsidRPr="00256F93" w:rsidRDefault="004B2BBE" w:rsidP="004B2BBE">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76AE16B9" w14:textId="77777777" w:rsidR="004B2BBE" w:rsidRPr="00256F93" w:rsidRDefault="004B2BBE" w:rsidP="004B2BBE">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56F93">
        <w:rPr>
          <w:highlight w:val="cyan"/>
          <w:u w:val="single"/>
        </w:rPr>
        <w:t>organizations</w:t>
      </w:r>
      <w:r w:rsidRPr="00AF7234">
        <w:rPr>
          <w:u w:val="single"/>
        </w:rPr>
        <w:t xml:space="preserve">, </w:t>
      </w:r>
      <w:r w:rsidRPr="00256F93">
        <w:rPr>
          <w:highlight w:val="cyan"/>
          <w:u w:val="single"/>
        </w:rPr>
        <w:t>affect the formation</w:t>
      </w:r>
      <w:r w:rsidRPr="00AF7234">
        <w:rPr>
          <w:u w:val="single"/>
        </w:rPr>
        <w:t xml:space="preserve"> and development </w:t>
      </w:r>
      <w:r w:rsidRPr="00256F93">
        <w:rPr>
          <w:highlight w:val="cyan"/>
          <w:u w:val="single"/>
        </w:rPr>
        <w:t xml:space="preserve">of </w:t>
      </w:r>
      <w:r w:rsidRPr="00256F93">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56F93">
        <w:rPr>
          <w:highlight w:val="cyan"/>
          <w:u w:val="single"/>
        </w:rPr>
        <w:t xml:space="preserve">potential for </w:t>
      </w:r>
      <w:r w:rsidRPr="00256F93">
        <w:rPr>
          <w:rStyle w:val="Emphasis"/>
          <w:highlight w:val="cyan"/>
        </w:rPr>
        <w:t>promoting tolerance</w:t>
      </w:r>
      <w:r w:rsidRPr="00256F93">
        <w:rPr>
          <w:highlight w:val="cyan"/>
          <w:u w:val="single"/>
        </w:rPr>
        <w:t xml:space="preserve"> toward minority groups</w:t>
      </w:r>
      <w:r w:rsidRPr="00AF7234">
        <w:rPr>
          <w:sz w:val="16"/>
        </w:rPr>
        <w:t xml:space="preserve"> (Cote and Erickson 2009). </w:t>
      </w:r>
      <w:r w:rsidRPr="00256F93">
        <w:rPr>
          <w:highlight w:val="cyan"/>
          <w:u w:val="single"/>
        </w:rPr>
        <w:t>The workplace</w:t>
      </w:r>
      <w:r w:rsidRPr="00256F93">
        <w:rPr>
          <w:sz w:val="16"/>
          <w:highlight w:val="cyan"/>
        </w:rPr>
        <w:t xml:space="preserve"> </w:t>
      </w:r>
      <w:r w:rsidRPr="00256F93">
        <w:rPr>
          <w:highlight w:val="cyan"/>
          <w:u w:val="single"/>
        </w:rPr>
        <w:t>is</w:t>
      </w:r>
      <w:r w:rsidRPr="00AF7234">
        <w:rPr>
          <w:sz w:val="16"/>
        </w:rPr>
        <w:t xml:space="preserve"> viewed within this literature as </w:t>
      </w:r>
      <w:r w:rsidRPr="00256F93">
        <w:rPr>
          <w:highlight w:val="cyan"/>
          <w:u w:val="single"/>
        </w:rPr>
        <w:t>a</w:t>
      </w:r>
      <w:r w:rsidRPr="00256F93">
        <w:rPr>
          <w:sz w:val="16"/>
          <w:highlight w:val="cyan"/>
        </w:rPr>
        <w:t xml:space="preserve"> </w:t>
      </w:r>
      <w:r w:rsidRPr="00256F93">
        <w:rPr>
          <w:rStyle w:val="Emphasis"/>
          <w:highlight w:val="cyan"/>
        </w:rPr>
        <w:t>particularly</w:t>
      </w:r>
      <w:r w:rsidRPr="00256F93">
        <w:rPr>
          <w:highlight w:val="cyan"/>
          <w:u w:val="single"/>
        </w:rPr>
        <w:t xml:space="preserve"> influential space where</w:t>
      </w:r>
      <w:r w:rsidRPr="00AF7234">
        <w:rPr>
          <w:u w:val="single"/>
        </w:rPr>
        <w:t xml:space="preserve"> both </w:t>
      </w:r>
      <w:r w:rsidRPr="00256F93">
        <w:rPr>
          <w:highlight w:val="cyan"/>
          <w:u w:val="single"/>
        </w:rPr>
        <w:t>interactions</w:t>
      </w:r>
      <w:r w:rsidRPr="00AF7234">
        <w:rPr>
          <w:u w:val="single"/>
        </w:rPr>
        <w:t xml:space="preserve"> and experience </w:t>
      </w:r>
      <w:r w:rsidRPr="00256F93">
        <w:rPr>
          <w:highlight w:val="cyan"/>
          <w:u w:val="single"/>
        </w:rPr>
        <w:t>shape</w:t>
      </w:r>
      <w:r w:rsidRPr="00AF7234">
        <w:rPr>
          <w:u w:val="single"/>
        </w:rPr>
        <w:t xml:space="preserve"> policy preference formation and political </w:t>
      </w:r>
      <w:r w:rsidRPr="00256F93">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0FAAB829" w14:textId="77777777" w:rsidR="004B2BBE" w:rsidRPr="00AF7234" w:rsidRDefault="004B2BBE" w:rsidP="004B2BBE">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AF7234">
        <w:rPr>
          <w:highlight w:val="cyan"/>
          <w:u w:val="single"/>
        </w:rPr>
        <w:t>Unions are</w:t>
      </w:r>
      <w:r w:rsidRPr="00256F93">
        <w:rPr>
          <w:highlight w:val="cyan"/>
          <w:u w:val="single"/>
        </w:rPr>
        <w:t xml:space="preserve"> </w:t>
      </w:r>
      <w:r w:rsidRPr="00AF7234">
        <w:rPr>
          <w:rStyle w:val="Emphasis"/>
          <w:highlight w:val="cyan"/>
        </w:rPr>
        <w:t>centered</w:t>
      </w:r>
      <w:r w:rsidRPr="00AF7234">
        <w:rPr>
          <w:highlight w:val="cyan"/>
          <w:u w:val="single"/>
        </w:rPr>
        <w:t xml:space="preserve"> around work, where individuals spend </w:t>
      </w:r>
      <w:r w:rsidRPr="00AF7234">
        <w:rPr>
          <w:rStyle w:val="Emphasis"/>
          <w:highlight w:val="cyan"/>
        </w:rPr>
        <w:t>most</w:t>
      </w:r>
      <w:r w:rsidRPr="00AF7234">
        <w:rPr>
          <w:highlight w:val="cyan"/>
          <w:u w:val="single"/>
        </w:rPr>
        <w:t xml:space="preserve"> of</w:t>
      </w:r>
      <w:r w:rsidRPr="00256F93">
        <w:rPr>
          <w:highlight w:val="cyan"/>
          <w:u w:val="single"/>
        </w:rPr>
        <w:t xml:space="preserve"> </w:t>
      </w:r>
      <w:r w:rsidRPr="00AF7234">
        <w:rPr>
          <w:highlight w:val="cyan"/>
          <w:u w:val="single"/>
        </w:rPr>
        <w:t>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AF7234">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AF7234">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AF7234">
        <w:rPr>
          <w:rStyle w:val="Emphasis"/>
          <w:highlight w:val="cyan"/>
        </w:rPr>
        <w:t>muting</w:t>
      </w:r>
      <w:r w:rsidRPr="00AF7234">
        <w:rPr>
          <w:highlight w:val="cyan"/>
          <w:u w:val="single"/>
        </w:rPr>
        <w:t xml:space="preserve"> </w:t>
      </w:r>
      <w:r w:rsidRPr="004707F6">
        <w:rPr>
          <w:u w:val="single"/>
        </w:rPr>
        <w:t xml:space="preserve">the impact of </w:t>
      </w:r>
      <w:r w:rsidRPr="00AF7234">
        <w:rPr>
          <w:highlight w:val="cyan"/>
          <w:u w:val="single"/>
        </w:rPr>
        <w:t>far right organizations</w:t>
      </w:r>
      <w:r w:rsidRPr="00AF7234">
        <w:rPr>
          <w:u w:val="single"/>
        </w:rPr>
        <w:t xml:space="preserve"> on worker preferences </w:t>
      </w:r>
      <w:r w:rsidRPr="00AF7234">
        <w:rPr>
          <w:sz w:val="16"/>
        </w:rPr>
        <w:t>(Arndt and Rennwald 2016).</w:t>
      </w:r>
    </w:p>
    <w:p w14:paraId="2367C79A" w14:textId="77777777" w:rsidR="004B2BBE" w:rsidRPr="00AF7234" w:rsidRDefault="004B2BBE" w:rsidP="004B2BBE">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56F93">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56F93">
        <w:rPr>
          <w:rStyle w:val="Emphasis"/>
          <w:highlight w:val="cyan"/>
        </w:rPr>
        <w:t>incentivized</w:t>
      </w:r>
      <w:r w:rsidRPr="00256F93">
        <w:rPr>
          <w:kern w:val="2"/>
          <w:highlight w:val="cyan"/>
          <w:u w:val="single"/>
          <w14:ligatures w14:val="standardContextual"/>
        </w:rPr>
        <w:t xml:space="preserve"> to promote </w:t>
      </w:r>
      <w:r w:rsidRPr="00256F93">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56F93">
        <w:rPr>
          <w:kern w:val="2"/>
          <w:highlight w:val="cyan"/>
          <w:u w:val="single"/>
          <w14:ligatures w14:val="standardContextual"/>
        </w:rPr>
        <w:t xml:space="preserve">need to mobilize their base to win </w:t>
      </w:r>
      <w:r w:rsidRPr="00256F93">
        <w:rPr>
          <w:rStyle w:val="Emphasis"/>
          <w:highlight w:val="cyan"/>
        </w:rPr>
        <w:t>majority</w:t>
      </w:r>
      <w:r w:rsidRPr="00256F93">
        <w:rPr>
          <w:kern w:val="2"/>
          <w:highlight w:val="cyan"/>
          <w:u w:val="single"/>
          <w14:ligatures w14:val="standardContextual"/>
        </w:rPr>
        <w:t xml:space="preserve"> votes in </w:t>
      </w:r>
      <w:r w:rsidRPr="004707F6">
        <w:rPr>
          <w:rStyle w:val="Emphasis"/>
          <w:highlight w:val="cyan"/>
        </w:rPr>
        <w:t>c</w:t>
      </w:r>
      <w:r w:rsidRPr="00AF7234">
        <w:rPr>
          <w:kern w:val="2"/>
          <w:u w:val="single"/>
          <w14:ligatures w14:val="standardContextual"/>
        </w:rPr>
        <w:t xml:space="preserve">ollective </w:t>
      </w:r>
      <w:r w:rsidRPr="004707F6">
        <w:rPr>
          <w:rStyle w:val="Emphasis"/>
          <w:highlight w:val="cyan"/>
        </w:rPr>
        <w:t>b</w:t>
      </w:r>
      <w:r w:rsidRPr="00AF7234">
        <w:rPr>
          <w:kern w:val="2"/>
          <w:u w:val="single"/>
          <w14:ligatures w14:val="standardContextual"/>
        </w:rPr>
        <w:t xml:space="preserve">argaining </w:t>
      </w:r>
      <w:r w:rsidRPr="004707F6">
        <w:rPr>
          <w:rStyle w:val="Emphasis"/>
          <w:highlight w:val="cyan"/>
        </w:rPr>
        <w:t>a</w:t>
      </w:r>
      <w:r w:rsidRPr="00AF7234">
        <w:rPr>
          <w:kern w:val="2"/>
          <w:u w:val="single"/>
          <w14:ligatures w14:val="standardContextual"/>
        </w:rPr>
        <w:t>greement</w:t>
      </w:r>
      <w:r w:rsidRPr="00256F93">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5F611617" w14:textId="77777777" w:rsidR="004B2BBE" w:rsidRPr="00AF7234" w:rsidRDefault="004B2BBE" w:rsidP="004B2BBE">
      <w:pPr>
        <w:spacing w:line="278" w:lineRule="auto"/>
        <w:rPr>
          <w:kern w:val="2"/>
          <w:sz w:val="16"/>
          <w14:ligatures w14:val="standardContextual"/>
        </w:rPr>
      </w:pPr>
      <w:r w:rsidRPr="00AF7234">
        <w:rPr>
          <w:kern w:val="2"/>
          <w:sz w:val="16"/>
          <w14:ligatures w14:val="standardContextual"/>
        </w:rPr>
        <w:t>Union Leaders and Organizational Incentives</w:t>
      </w:r>
    </w:p>
    <w:p w14:paraId="2A996492" w14:textId="77777777" w:rsidR="004B2BBE" w:rsidRPr="00AF7234" w:rsidRDefault="004B2BBE" w:rsidP="004B2BBE">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56F93">
        <w:rPr>
          <w:rStyle w:val="Emphasis"/>
          <w:highlight w:val="cyan"/>
        </w:rPr>
        <w:t>strategic</w:t>
      </w:r>
      <w:r w:rsidRPr="00256F93">
        <w:rPr>
          <w:kern w:val="2"/>
          <w:highlight w:val="cyan"/>
          <w:u w:val="single"/>
          <w14:ligatures w14:val="standardContextual"/>
        </w:rPr>
        <w:t xml:space="preserve"> reasons</w:t>
      </w:r>
      <w:r w:rsidRPr="00AF7234">
        <w:rPr>
          <w:kern w:val="2"/>
          <w:u w:val="single"/>
          <w14:ligatures w14:val="standardContextual"/>
        </w:rPr>
        <w:t xml:space="preserve"> </w:t>
      </w:r>
      <w:r w:rsidRPr="00256F93">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56F93">
        <w:rPr>
          <w:kern w:val="2"/>
          <w:highlight w:val="cyan"/>
          <w:u w:val="single"/>
          <w14:ligatures w14:val="standardContextual"/>
        </w:rPr>
        <w:t xml:space="preserve">committed to </w:t>
      </w:r>
      <w:r w:rsidRPr="00256F93">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59B40450" w14:textId="77777777" w:rsidR="004B2BBE" w:rsidRPr="00AF7234" w:rsidRDefault="004B2BBE" w:rsidP="004B2BBE">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56F93">
        <w:rPr>
          <w:kern w:val="2"/>
          <w:highlight w:val="cyan"/>
          <w:u w:val="single"/>
          <w14:ligatures w14:val="standardContextual"/>
        </w:rPr>
        <w:t>maintaining</w:t>
      </w:r>
      <w:r w:rsidRPr="00AF7234">
        <w:rPr>
          <w:kern w:val="2"/>
          <w:sz w:val="16"/>
          <w14:ligatures w14:val="standardContextual"/>
        </w:rPr>
        <w:t xml:space="preserve"> and expanding their </w:t>
      </w:r>
      <w:r w:rsidRPr="00256F93">
        <w:rPr>
          <w:kern w:val="2"/>
          <w:highlight w:val="cyan"/>
          <w:u w:val="single"/>
          <w14:ligatures w14:val="standardContextual"/>
        </w:rPr>
        <w:t>organizations</w:t>
      </w:r>
      <w:r w:rsidRPr="00AF7234">
        <w:rPr>
          <w:kern w:val="2"/>
          <w:sz w:val="16"/>
          <w14:ligatures w14:val="standardContextual"/>
        </w:rPr>
        <w:t xml:space="preserve"> also </w:t>
      </w:r>
      <w:r w:rsidRPr="00256F93">
        <w:rPr>
          <w:kern w:val="2"/>
          <w:highlight w:val="cyan"/>
          <w:u w:val="single"/>
          <w14:ligatures w14:val="standardContextual"/>
        </w:rPr>
        <w:t xml:space="preserve">gives them </w:t>
      </w:r>
      <w:r w:rsidRPr="00256F93">
        <w:rPr>
          <w:rStyle w:val="Emphasis"/>
          <w:highlight w:val="cyan"/>
        </w:rPr>
        <w:t>strategic incentives</w:t>
      </w:r>
      <w:r w:rsidRPr="00256F93">
        <w:rPr>
          <w:kern w:val="2"/>
          <w:highlight w:val="cyan"/>
          <w:u w:val="single"/>
          <w14:ligatures w14:val="standardContextual"/>
        </w:rPr>
        <w:t xml:space="preserve"> to </w:t>
      </w:r>
      <w:r w:rsidRPr="00256F93">
        <w:rPr>
          <w:rStyle w:val="Emphasis"/>
          <w:highlight w:val="cyan"/>
        </w:rPr>
        <w:t>reduce</w:t>
      </w:r>
      <w:r w:rsidRPr="00256F93">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6A1651A5" w14:textId="77777777" w:rsidR="004B2BBE" w:rsidRDefault="004B2BBE" w:rsidP="004B2BBE">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56F93">
        <w:rPr>
          <w:kern w:val="2"/>
          <w:highlight w:val="cyan"/>
          <w:u w:val="single"/>
          <w14:ligatures w14:val="standardContextual"/>
        </w:rPr>
        <w:t>demographics led</w:t>
      </w:r>
      <w:r w:rsidRPr="00AF7234">
        <w:rPr>
          <w:kern w:val="2"/>
          <w:u w:val="single"/>
          <w14:ligatures w14:val="standardContextual"/>
        </w:rPr>
        <w:t xml:space="preserve"> many service industry </w:t>
      </w:r>
      <w:r w:rsidRPr="00256F93">
        <w:rPr>
          <w:kern w:val="2"/>
          <w:highlight w:val="cyan"/>
          <w:u w:val="single"/>
          <w14:ligatures w14:val="standardContextual"/>
        </w:rPr>
        <w:t>unions</w:t>
      </w:r>
      <w:r w:rsidRPr="00AF7234">
        <w:rPr>
          <w:kern w:val="2"/>
          <w:sz w:val="16"/>
          <w14:ligatures w14:val="standardContextual"/>
        </w:rPr>
        <w:t xml:space="preserve"> such as AFSCME, UNITE HERE, and SEIU </w:t>
      </w:r>
      <w:r w:rsidRPr="00256F93">
        <w:rPr>
          <w:kern w:val="2"/>
          <w:highlight w:val="cyan"/>
          <w:u w:val="single"/>
          <w14:ligatures w14:val="standardContextual"/>
        </w:rPr>
        <w:t xml:space="preserve">to </w:t>
      </w:r>
      <w:r w:rsidRPr="00256F93">
        <w:rPr>
          <w:rStyle w:val="Emphasis"/>
          <w:highlight w:val="cyan"/>
        </w:rPr>
        <w:t>embrace</w:t>
      </w:r>
      <w:r w:rsidRPr="00AF7234">
        <w:rPr>
          <w:kern w:val="2"/>
          <w:sz w:val="16"/>
          <w14:ligatures w14:val="standardContextual"/>
        </w:rPr>
        <w:t xml:space="preserve"> both </w:t>
      </w:r>
      <w:r w:rsidRPr="00256F93">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56F93">
        <w:rPr>
          <w:kern w:val="2"/>
          <w:highlight w:val="cyan"/>
          <w:u w:val="single"/>
          <w14:ligatures w14:val="standardContextual"/>
        </w:rPr>
        <w:t>recognize the</w:t>
      </w:r>
      <w:r w:rsidRPr="00AF7234">
        <w:rPr>
          <w:kern w:val="2"/>
          <w:sz w:val="16"/>
          <w14:ligatures w14:val="standardContextual"/>
        </w:rPr>
        <w:t xml:space="preserve"> solidaristic </w:t>
      </w:r>
      <w:r w:rsidRPr="00256F93">
        <w:rPr>
          <w:rStyle w:val="Emphasis"/>
          <w:highlight w:val="cyan"/>
        </w:rPr>
        <w:t>benefits</w:t>
      </w:r>
      <w:r w:rsidRPr="00256F93">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754705F3" w14:textId="77777777" w:rsidR="004B2BBE" w:rsidRDefault="004B2BBE" w:rsidP="004B2BBE">
      <w:pPr>
        <w:spacing w:line="278" w:lineRule="auto"/>
        <w:rPr>
          <w:kern w:val="2"/>
          <w:sz w:val="16"/>
          <w14:ligatures w14:val="standardContextual"/>
        </w:rPr>
      </w:pPr>
    </w:p>
    <w:p w14:paraId="40BC2168" w14:textId="77777777" w:rsidR="004B2BBE" w:rsidRPr="004B5846" w:rsidRDefault="004B2BBE" w:rsidP="004B2BBE">
      <w:pPr>
        <w:pStyle w:val="Heading4"/>
        <w:rPr>
          <w:u w:val="single"/>
        </w:rPr>
      </w:pPr>
      <w:r>
        <w:t>Unions inoculate the working class and prevent further backsliding.</w:t>
      </w:r>
    </w:p>
    <w:p w14:paraId="0C5A5C70" w14:textId="77777777" w:rsidR="004B2BBE" w:rsidRPr="00301C1C" w:rsidRDefault="004B2BBE" w:rsidP="004B2BBE">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0198FD5F" w14:textId="77777777" w:rsidR="004B2BBE" w:rsidRPr="00FD5651" w:rsidRDefault="004B2BBE" w:rsidP="004B2BBE">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53CE054" w14:textId="77777777" w:rsidR="004B2BBE" w:rsidRPr="00802FC2" w:rsidRDefault="004B2BBE" w:rsidP="004B2BBE">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B76E6E8" w14:textId="77777777" w:rsidR="004B2BBE" w:rsidRPr="00FD5651" w:rsidRDefault="004B2BBE" w:rsidP="004B2BBE">
      <w:pPr>
        <w:rPr>
          <w:sz w:val="16"/>
        </w:rPr>
      </w:pPr>
      <w:r w:rsidRPr="005302B2">
        <w:rPr>
          <w:highlight w:val="cyan"/>
          <w:u w:val="single"/>
        </w:rPr>
        <w:t>Unionizing 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5302B2">
        <w:rPr>
          <w:highlight w:val="cyan"/>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B854944" w14:textId="77777777" w:rsidR="004B2BBE" w:rsidRPr="00FD5651" w:rsidRDefault="004B2BBE" w:rsidP="004B2BBE">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358A0A0" w14:textId="77777777" w:rsidR="004B2BBE" w:rsidRPr="00941AD1" w:rsidRDefault="004B2BBE" w:rsidP="004B2BBE">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0A16FBAF" w14:textId="77777777" w:rsidR="004B2BBE" w:rsidRPr="004576DF" w:rsidRDefault="004B2BBE" w:rsidP="004B2BBE">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 xml:space="preserve">Right-wing </w:t>
      </w:r>
      <w:r w:rsidRPr="00DC24D1">
        <w:rPr>
          <w:highlight w:val="cyan"/>
          <w:u w:val="single"/>
        </w:rPr>
        <w:t>populism recognizes</w:t>
      </w:r>
      <w:r w:rsidRPr="004576DF">
        <w:rPr>
          <w:u w:val="single"/>
        </w:rPr>
        <w:t xml:space="preserve"> that </w:t>
      </w:r>
      <w:r w:rsidRPr="00DC24D1">
        <w:rPr>
          <w:highlight w:val="cyan"/>
          <w:u w:val="single"/>
        </w:rPr>
        <w:t>workers are angry, but instead of channeling</w:t>
      </w:r>
      <w:r w:rsidRPr="00FD5651">
        <w:rPr>
          <w:sz w:val="16"/>
        </w:rPr>
        <w:t xml:space="preserve"> that </w:t>
      </w:r>
      <w:r w:rsidRPr="00DC24D1">
        <w:rPr>
          <w:highlight w:val="cyan"/>
          <w:u w:val="single"/>
        </w:rPr>
        <w:t xml:space="preserve">anger </w:t>
      </w:r>
      <w:r w:rsidRPr="004B5846">
        <w:rPr>
          <w:rStyle w:val="Emphasis"/>
          <w:highlight w:val="cyan"/>
        </w:rPr>
        <w:t>upward</w:t>
      </w:r>
      <w:r w:rsidRPr="00DC24D1">
        <w:rPr>
          <w:highlight w:val="cyan"/>
          <w:u w:val="single"/>
        </w:rPr>
        <w:t>, toward</w:t>
      </w:r>
      <w:r w:rsidRPr="00FD5651">
        <w:rPr>
          <w:sz w:val="16"/>
        </w:rPr>
        <w:t xml:space="preserve"> the </w:t>
      </w:r>
      <w:r w:rsidRPr="004B5846">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DC24D1">
        <w:rPr>
          <w:highlight w:val="cyan"/>
          <w:u w:val="single"/>
        </w:rPr>
        <w:t xml:space="preserve">its survival relies on directing </w:t>
      </w:r>
      <w:r w:rsidRPr="00DC24D1">
        <w:rPr>
          <w:rStyle w:val="Emphasis"/>
          <w:highlight w:val="cyan"/>
        </w:rPr>
        <w:t>resentment</w:t>
      </w:r>
      <w:r w:rsidRPr="00DC24D1">
        <w:rPr>
          <w:highlight w:val="cyan"/>
          <w:u w:val="single"/>
        </w:rPr>
        <w:t xml:space="preserve"> </w:t>
      </w:r>
      <w:r w:rsidRPr="004B5846">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2EC22F15" w14:textId="77777777" w:rsidR="004B2BBE" w:rsidRPr="00FD5651" w:rsidRDefault="004B2BBE" w:rsidP="004B2BBE">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4B5846">
        <w:rPr>
          <w:highlight w:val="cyan"/>
          <w:u w:val="single"/>
        </w:rPr>
        <w:t>involvement in 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6A950F8B" w14:textId="77777777" w:rsidR="004B2BBE" w:rsidRPr="00FD5651" w:rsidRDefault="004B2BBE" w:rsidP="004B2BBE">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73823C4E" w14:textId="77777777" w:rsidR="004B2BBE" w:rsidRPr="00FD5651" w:rsidRDefault="004B2BBE" w:rsidP="004B2BBE">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6650835B" w14:textId="77777777" w:rsidR="004B2BBE" w:rsidRPr="00FD5651" w:rsidRDefault="004B2BBE" w:rsidP="004B2BBE">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9CC2030" w14:textId="77777777" w:rsidR="004B2BBE" w:rsidRPr="00FD5651" w:rsidRDefault="004B2BBE" w:rsidP="004B2BBE">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66FB9B04" w14:textId="77777777" w:rsidR="004B2BBE" w:rsidRPr="00FD5651" w:rsidRDefault="004B2BBE" w:rsidP="004B2BBE">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D76D087" w14:textId="77777777" w:rsidR="004B2BBE" w:rsidRPr="00FD5651" w:rsidRDefault="004B2BBE" w:rsidP="004B2BBE">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22AB059" w14:textId="77777777" w:rsidR="004B2BBE" w:rsidRPr="00FD5651" w:rsidRDefault="004B2BBE" w:rsidP="004B2BBE">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ABC0FFD" w14:textId="77777777" w:rsidR="004B2BBE" w:rsidRPr="00FD5651" w:rsidRDefault="004B2BBE" w:rsidP="004B2BBE">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BBE2598" w14:textId="77777777" w:rsidR="004B2BBE" w:rsidRPr="00FD5651" w:rsidRDefault="004B2BBE" w:rsidP="004B2BBE">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18B4F30A" w14:textId="77777777" w:rsidR="004B2BBE" w:rsidRPr="00FD5651" w:rsidRDefault="004B2BBE" w:rsidP="004B2BBE">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0DC90A9" w14:textId="77777777" w:rsidR="004B2BBE" w:rsidRPr="00FD5651" w:rsidRDefault="004B2BBE" w:rsidP="004B2BBE">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58A68EEA" w14:textId="77777777" w:rsidR="004B2BBE" w:rsidRPr="00DC24D1" w:rsidRDefault="004B2BBE" w:rsidP="004B2BBE">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08C59A07" w14:textId="77777777" w:rsidR="004B2BBE" w:rsidRDefault="004B2BBE" w:rsidP="004B2BBE">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1FB2AB0D" w14:textId="77777777" w:rsidR="004B2BBE" w:rsidRDefault="004B2BBE" w:rsidP="004B2BBE">
      <w:pPr>
        <w:pStyle w:val="Heading3"/>
      </w:pPr>
      <w:r>
        <w:t>Advantage---Inequality---1AC</w:t>
      </w:r>
    </w:p>
    <w:p w14:paraId="2458E784" w14:textId="77777777" w:rsidR="004B2BBE" w:rsidRPr="00D374F8" w:rsidRDefault="004B2BBE" w:rsidP="004B2BBE">
      <w:pPr>
        <w:pStyle w:val="Heading4"/>
      </w:pPr>
      <w:r>
        <w:t xml:space="preserve">Advantage two is </w:t>
      </w:r>
      <w:r w:rsidRPr="00D374F8">
        <w:rPr>
          <w:u w:val="single"/>
        </w:rPr>
        <w:t>Inequality</w:t>
      </w:r>
      <w:r>
        <w:t>.</w:t>
      </w:r>
    </w:p>
    <w:p w14:paraId="01B68BF9" w14:textId="77777777" w:rsidR="004B2BBE" w:rsidRPr="00980FFC" w:rsidRDefault="004B2BBE" w:rsidP="004B2BBE">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53247AD7" w14:textId="77777777" w:rsidR="004B2BBE" w:rsidRPr="00980FFC" w:rsidRDefault="004B2BBE" w:rsidP="004B2BBE">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39896A77" w14:textId="77777777" w:rsidR="004B2BBE" w:rsidRPr="00980D86" w:rsidRDefault="004B2BBE" w:rsidP="004B2BBE">
      <w:pPr>
        <w:rPr>
          <w:sz w:val="16"/>
        </w:rPr>
      </w:pPr>
      <w:r w:rsidRPr="00980FFC">
        <w:rPr>
          <w:rStyle w:val="StyleUnderline"/>
        </w:rPr>
        <w:t xml:space="preserve">A </w:t>
      </w:r>
      <w:r w:rsidRPr="00E628B6">
        <w:rPr>
          <w:rStyle w:val="StyleUnderline"/>
          <w:highlight w:val="cyan"/>
        </w:rPr>
        <w:t>major factor</w:t>
      </w:r>
      <w:r w:rsidRPr="00980D86">
        <w:rPr>
          <w:sz w:val="16"/>
        </w:rPr>
        <w:t xml:space="preserve"> </w:t>
      </w:r>
      <w:r w:rsidRPr="00E628B6">
        <w:rPr>
          <w:rStyle w:val="Emphasis"/>
          <w:highlight w:val="cyan"/>
        </w:rPr>
        <w:t>depressing wage growth</w:t>
      </w:r>
      <w:r w:rsidRPr="00980D86">
        <w:rPr>
          <w:sz w:val="16"/>
        </w:rPr>
        <w:t xml:space="preserve"> </w:t>
      </w:r>
      <w:r w:rsidRPr="00980FFC">
        <w:rPr>
          <w:rStyle w:val="StyleUnderline"/>
        </w:rPr>
        <w:t xml:space="preserve">for middle earners and </w:t>
      </w:r>
      <w:r w:rsidRPr="00E628B6">
        <w:rPr>
          <w:rStyle w:val="StyleUnderline"/>
          <w:highlight w:val="cyan"/>
        </w:rPr>
        <w:t>driving</w:t>
      </w:r>
      <w:r w:rsidRPr="00980FFC">
        <w:rPr>
          <w:rStyle w:val="StyleUnderline"/>
        </w:rPr>
        <w:t xml:space="preserve"> the growth of </w:t>
      </w:r>
      <w:r w:rsidRPr="00E628B6">
        <w:rPr>
          <w:rStyle w:val="Emphasis"/>
          <w:highlight w:val="cyan"/>
        </w:rPr>
        <w:t>wage inequality</w:t>
      </w:r>
      <w:r w:rsidRPr="00980D86">
        <w:rPr>
          <w:sz w:val="16"/>
        </w:rPr>
        <w:t xml:space="preserve"> over the last four decades </w:t>
      </w:r>
      <w:r w:rsidRPr="00980FFC">
        <w:rPr>
          <w:rStyle w:val="StyleUnderline"/>
        </w:rPr>
        <w:t>has been the ero</w:t>
      </w:r>
      <w:r w:rsidRPr="00E628B6">
        <w:rPr>
          <w:rStyle w:val="StyleUnderline"/>
          <w:highlight w:val="cyan"/>
        </w:rPr>
        <w:t>sion of</w:t>
      </w:r>
      <w:r w:rsidRPr="00E628B6">
        <w:rPr>
          <w:sz w:val="16"/>
          <w:highlight w:val="cyan"/>
        </w:rPr>
        <w:t xml:space="preserve"> </w:t>
      </w:r>
      <w:r w:rsidRPr="00E628B6">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E628B6">
        <w:rPr>
          <w:rStyle w:val="StyleUnderline"/>
          <w:highlight w:val="cyan"/>
        </w:rPr>
        <w:t>share of workers covered by a</w:t>
      </w:r>
      <w:r w:rsidRPr="00E628B6">
        <w:rPr>
          <w:sz w:val="16"/>
          <w:highlight w:val="cyan"/>
        </w:rPr>
        <w:t xml:space="preserve"> </w:t>
      </w:r>
      <w:r w:rsidRPr="00E628B6">
        <w:rPr>
          <w:rStyle w:val="Emphasis"/>
          <w:highlight w:val="cyan"/>
        </w:rPr>
        <w:t>collective bargaining agreement</w:t>
      </w:r>
      <w:r w:rsidRPr="00E628B6">
        <w:rPr>
          <w:sz w:val="16"/>
          <w:highlight w:val="cyan"/>
        </w:rPr>
        <w:t xml:space="preserve"> </w:t>
      </w:r>
      <w:r w:rsidRPr="00E628B6">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E628B6">
        <w:rPr>
          <w:rStyle w:val="StyleUnderline"/>
          <w:highlight w:val="cyan"/>
        </w:rPr>
        <w:t>to</w:t>
      </w:r>
      <w:r w:rsidRPr="00980FFC">
        <w:rPr>
          <w:rStyle w:val="StyleUnderline"/>
        </w:rPr>
        <w:t xml:space="preserve"> just</w:t>
      </w:r>
      <w:r w:rsidRPr="00980D86">
        <w:rPr>
          <w:sz w:val="16"/>
        </w:rPr>
        <w:t xml:space="preserve"> </w:t>
      </w:r>
      <w:r w:rsidRPr="00E628B6">
        <w:rPr>
          <w:rStyle w:val="Emphasis"/>
          <w:highlight w:val="cyan"/>
        </w:rPr>
        <w:t>11</w:t>
      </w:r>
      <w:r w:rsidRPr="00827792">
        <w:rPr>
          <w:rStyle w:val="Emphasis"/>
        </w:rPr>
        <w:t>.6</w:t>
      </w:r>
      <w:r w:rsidRPr="00E628B6">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628B6">
        <w:rPr>
          <w:rStyle w:val="StyleUnderline"/>
          <w:highlight w:val="cyan"/>
        </w:rPr>
        <w:t>Rebuilding</w:t>
      </w:r>
      <w:r w:rsidRPr="00980FFC">
        <w:rPr>
          <w:rStyle w:val="StyleUnderline"/>
        </w:rPr>
        <w:t xml:space="preserve"> collective </w:t>
      </w:r>
      <w:r w:rsidRPr="00E628B6">
        <w:rPr>
          <w:rStyle w:val="StyleUnderline"/>
          <w:highlight w:val="cyan"/>
        </w:rPr>
        <w:t>bargaining is a</w:t>
      </w:r>
      <w:r w:rsidRPr="00E628B6">
        <w:rPr>
          <w:sz w:val="16"/>
          <w:highlight w:val="cyan"/>
        </w:rPr>
        <w:t xml:space="preserve"> </w:t>
      </w:r>
      <w:r w:rsidRPr="00E628B6">
        <w:rPr>
          <w:rStyle w:val="Emphasis"/>
          <w:highlight w:val="cyan"/>
        </w:rPr>
        <w:t>necessary component</w:t>
      </w:r>
      <w:r w:rsidRPr="00980D86">
        <w:rPr>
          <w:sz w:val="16"/>
        </w:rPr>
        <w:t xml:space="preserve"> </w:t>
      </w:r>
      <w:r w:rsidRPr="00980FFC">
        <w:rPr>
          <w:rStyle w:val="StyleUnderline"/>
        </w:rPr>
        <w:t xml:space="preserve">of any policy agenda </w:t>
      </w:r>
      <w:r w:rsidRPr="00E628B6">
        <w:rPr>
          <w:rStyle w:val="StyleUnderline"/>
          <w:highlight w:val="cyan"/>
        </w:rPr>
        <w:t>to</w:t>
      </w:r>
      <w:r w:rsidRPr="00E628B6">
        <w:rPr>
          <w:sz w:val="16"/>
          <w:highlight w:val="cyan"/>
        </w:rPr>
        <w:t xml:space="preserve"> </w:t>
      </w:r>
      <w:r w:rsidRPr="00E628B6">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E628B6">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67C63856" w14:textId="77777777" w:rsidR="004B2BBE" w:rsidRPr="00980D86" w:rsidRDefault="004B2BBE" w:rsidP="004B2BBE">
      <w:pPr>
        <w:rPr>
          <w:sz w:val="16"/>
        </w:rPr>
      </w:pPr>
      <w:r w:rsidRPr="000C59B6">
        <w:rPr>
          <w:rStyle w:val="StyleUnderline"/>
        </w:rPr>
        <w:t>Recent research on trends in wages over the last four decades has demonstrated that</w:t>
      </w:r>
      <w:r w:rsidRPr="00980D86">
        <w:rPr>
          <w:sz w:val="16"/>
        </w:rPr>
        <w:t>:</w:t>
      </w:r>
    </w:p>
    <w:p w14:paraId="3A6C24AB" w14:textId="77777777" w:rsidR="004B2BBE" w:rsidRPr="00980D86" w:rsidRDefault="004B2BBE" w:rsidP="004B2BBE">
      <w:pPr>
        <w:pStyle w:val="ListParagraph"/>
        <w:numPr>
          <w:ilvl w:val="0"/>
          <w:numId w:val="31"/>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E628B6">
        <w:rPr>
          <w:rStyle w:val="StyleUnderline"/>
          <w:highlight w:val="cyan"/>
        </w:rPr>
        <w:t>and the</w:t>
      </w:r>
      <w:r w:rsidRPr="00E628B6">
        <w:rPr>
          <w:sz w:val="16"/>
          <w:highlight w:val="cyan"/>
        </w:rPr>
        <w:t xml:space="preserve"> </w:t>
      </w:r>
      <w:r w:rsidRPr="00E628B6">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61C77D66" w14:textId="77777777" w:rsidR="004B2BBE" w:rsidRPr="00980D86" w:rsidRDefault="004B2BBE" w:rsidP="004B2BBE">
      <w:pPr>
        <w:pStyle w:val="ListParagraph"/>
        <w:numPr>
          <w:ilvl w:val="0"/>
          <w:numId w:val="31"/>
        </w:numPr>
        <w:rPr>
          <w:sz w:val="16"/>
        </w:rPr>
      </w:pPr>
      <w:r w:rsidRPr="00E628B6">
        <w:rPr>
          <w:rStyle w:val="Emphasis"/>
          <w:highlight w:val="cyan"/>
        </w:rPr>
        <w:t>Declining unionization</w:t>
      </w:r>
      <w:r w:rsidRPr="00E628B6">
        <w:rPr>
          <w:sz w:val="16"/>
          <w:highlight w:val="cyan"/>
        </w:rPr>
        <w:t xml:space="preserve"> </w:t>
      </w:r>
      <w:r w:rsidRPr="00E628B6">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E628B6">
        <w:rPr>
          <w:rStyle w:val="StyleUnderline"/>
          <w:highlight w:val="cyan"/>
        </w:rPr>
        <w:t>by</w:t>
      </w:r>
      <w:r w:rsidRPr="00E628B6">
        <w:rPr>
          <w:sz w:val="16"/>
          <w:highlight w:val="cyan"/>
        </w:rPr>
        <w:t xml:space="preserve"> </w:t>
      </w:r>
      <w:r w:rsidRPr="00E628B6">
        <w:rPr>
          <w:rStyle w:val="Emphasis"/>
          <w:highlight w:val="cyan"/>
        </w:rPr>
        <w:t>7</w:t>
      </w:r>
      <w:r w:rsidRPr="00827792">
        <w:rPr>
          <w:rStyle w:val="Emphasis"/>
        </w:rPr>
        <w:t xml:space="preserve">.7 </w:t>
      </w:r>
      <w:r w:rsidRPr="00E628B6">
        <w:rPr>
          <w:rStyle w:val="Emphasis"/>
          <w:highlight w:val="cyan"/>
        </w:rPr>
        <w:t>points</w:t>
      </w:r>
      <w:r w:rsidRPr="00E628B6">
        <w:rPr>
          <w:sz w:val="16"/>
          <w:highlight w:val="cyan"/>
        </w:rPr>
        <w:t xml:space="preserve"> </w:t>
      </w:r>
      <w:r w:rsidRPr="00E628B6">
        <w:rPr>
          <w:rStyle w:val="StyleUnderline"/>
          <w:highlight w:val="cyan"/>
        </w:rPr>
        <w:t>and</w:t>
      </w:r>
      <w:r w:rsidRPr="00980D86">
        <w:rPr>
          <w:sz w:val="16"/>
        </w:rPr>
        <w:t xml:space="preserve"> therefore </w:t>
      </w:r>
      <w:r w:rsidRPr="00E628B6">
        <w:rPr>
          <w:rStyle w:val="StyleUnderline"/>
          <w:highlight w:val="cyan"/>
        </w:rPr>
        <w:t>explains</w:t>
      </w:r>
      <w:r w:rsidRPr="00E628B6">
        <w:rPr>
          <w:sz w:val="16"/>
          <w:highlight w:val="cyan"/>
        </w:rPr>
        <w:t xml:space="preserve"> </w:t>
      </w:r>
      <w:r w:rsidRPr="00E628B6">
        <w:rPr>
          <w:rStyle w:val="Emphasis"/>
          <w:highlight w:val="cyan"/>
        </w:rPr>
        <w:t>33</w:t>
      </w:r>
      <w:r w:rsidRPr="00827792">
        <w:rPr>
          <w:rStyle w:val="Emphasis"/>
        </w:rPr>
        <w:t>.1</w:t>
      </w:r>
      <w:r w:rsidRPr="00E628B6">
        <w:rPr>
          <w:rStyle w:val="Emphasis"/>
          <w:highlight w:val="cyan"/>
        </w:rPr>
        <w:t>%</w:t>
      </w:r>
      <w:r w:rsidRPr="00E628B6">
        <w:rPr>
          <w:sz w:val="16"/>
          <w:highlight w:val="cyan"/>
        </w:rPr>
        <w:t xml:space="preserve"> </w:t>
      </w:r>
      <w:r w:rsidRPr="00E628B6">
        <w:rPr>
          <w:rStyle w:val="StyleUnderline"/>
          <w:highlight w:val="cyan"/>
        </w:rPr>
        <w:t>of the</w:t>
      </w:r>
      <w:r w:rsidRPr="000C59B6">
        <w:rPr>
          <w:rStyle w:val="StyleUnderline"/>
        </w:rPr>
        <w:t xml:space="preserve"> 23.2 point </w:t>
      </w:r>
      <w:r w:rsidRPr="00E628B6">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E628B6">
        <w:rPr>
          <w:rStyle w:val="StyleUnderline"/>
          <w:highlight w:val="cyan"/>
        </w:rPr>
        <w:t>Deunionization</w:t>
      </w:r>
      <w:r w:rsidRPr="000C59B6">
        <w:rPr>
          <w:rStyle w:val="StyleUnderline"/>
        </w:rPr>
        <w:t xml:space="preserve"> has this result because it</w:t>
      </w:r>
      <w:r w:rsidRPr="00980D86">
        <w:rPr>
          <w:sz w:val="16"/>
        </w:rPr>
        <w:t xml:space="preserve"> </w:t>
      </w:r>
      <w:r w:rsidRPr="00E628B6">
        <w:rPr>
          <w:rStyle w:val="Emphasis"/>
          <w:highlight w:val="cyan"/>
        </w:rPr>
        <w:t>depressed</w:t>
      </w:r>
      <w:r w:rsidRPr="00980D86">
        <w:rPr>
          <w:sz w:val="16"/>
        </w:rPr>
        <w:t xml:space="preserve"> </w:t>
      </w:r>
      <w:r w:rsidRPr="000C59B6">
        <w:rPr>
          <w:rStyle w:val="StyleUnderline"/>
        </w:rPr>
        <w:t xml:space="preserve">the </w:t>
      </w:r>
      <w:r w:rsidRPr="00E628B6">
        <w:rPr>
          <w:rStyle w:val="StyleUnderline"/>
          <w:highlight w:val="cyan"/>
        </w:rPr>
        <w:t>wages of</w:t>
      </w:r>
      <w:r w:rsidRPr="00E628B6">
        <w:rPr>
          <w:sz w:val="16"/>
          <w:highlight w:val="cyan"/>
        </w:rPr>
        <w:t xml:space="preserve"> </w:t>
      </w:r>
      <w:r w:rsidRPr="00E628B6">
        <w:rPr>
          <w:rStyle w:val="Emphasis"/>
          <w:highlight w:val="cyan"/>
        </w:rPr>
        <w:t>middle</w:t>
      </w:r>
      <w:r w:rsidRPr="00E628B6">
        <w:rPr>
          <w:rStyle w:val="Emphasis"/>
        </w:rPr>
        <w:t xml:space="preserve">-wage </w:t>
      </w:r>
      <w:r w:rsidRPr="00E628B6">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3D22A49F" w14:textId="77777777" w:rsidR="004B2BBE" w:rsidRPr="00980D86" w:rsidRDefault="004B2BBE" w:rsidP="004B2BBE">
      <w:pPr>
        <w:pStyle w:val="ListParagraph"/>
        <w:numPr>
          <w:ilvl w:val="0"/>
          <w:numId w:val="31"/>
        </w:numPr>
        <w:rPr>
          <w:sz w:val="16"/>
        </w:rPr>
      </w:pPr>
      <w:r w:rsidRPr="00E628B6">
        <w:rPr>
          <w:rStyle w:val="StyleUnderline"/>
          <w:highlight w:val="cyan"/>
        </w:rPr>
        <w:t>Unions</w:t>
      </w:r>
      <w:r w:rsidRPr="00E628B6">
        <w:rPr>
          <w:sz w:val="16"/>
          <w:highlight w:val="cyan"/>
        </w:rPr>
        <w:t xml:space="preserve"> </w:t>
      </w:r>
      <w:r w:rsidRPr="00E628B6">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lower levels of education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7512372F" w14:textId="77777777" w:rsidR="004B2BBE" w:rsidRPr="00980D86" w:rsidRDefault="004B2BBE" w:rsidP="004B2BBE">
      <w:pPr>
        <w:rPr>
          <w:sz w:val="16"/>
        </w:rPr>
      </w:pPr>
      <w:r w:rsidRPr="00980D86">
        <w:rPr>
          <w:sz w:val="16"/>
        </w:rPr>
        <w:t>Collective bargaining increases and equalizes wages for union workers and nonunion workers in unionized occupations and sectors</w:t>
      </w:r>
    </w:p>
    <w:p w14:paraId="56DBF498" w14:textId="77777777" w:rsidR="004B2BBE" w:rsidRPr="00980D86" w:rsidRDefault="004B2BBE" w:rsidP="004B2BBE">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E628B6">
        <w:rPr>
          <w:rStyle w:val="StyleUnderline"/>
          <w:highlight w:val="cyan"/>
        </w:rPr>
        <w:t>unions make</w:t>
      </w:r>
      <w:r w:rsidRPr="00E628B6">
        <w:rPr>
          <w:sz w:val="16"/>
          <w:highlight w:val="cyan"/>
        </w:rPr>
        <w:t xml:space="preserve"> </w:t>
      </w:r>
      <w:r w:rsidRPr="00E628B6">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E628B6">
        <w:rPr>
          <w:rStyle w:val="Emphasis"/>
          <w:highlight w:val="cyan"/>
        </w:rPr>
        <w:t>more equal</w:t>
      </w:r>
      <w:r w:rsidRPr="00E628B6">
        <w:rPr>
          <w:sz w:val="16"/>
          <w:highlight w:val="cyan"/>
        </w:rPr>
        <w:t xml:space="preserve"> </w:t>
      </w:r>
      <w:r w:rsidRPr="00E628B6">
        <w:rPr>
          <w:rStyle w:val="StyleUnderline"/>
          <w:highlight w:val="cyan"/>
        </w:rPr>
        <w:t>because they give a</w:t>
      </w:r>
      <w:r w:rsidRPr="00E628B6">
        <w:rPr>
          <w:sz w:val="16"/>
          <w:highlight w:val="cyan"/>
        </w:rPr>
        <w:t xml:space="preserve"> </w:t>
      </w:r>
      <w:r w:rsidRPr="00E628B6">
        <w:rPr>
          <w:rStyle w:val="Emphasis"/>
          <w:highlight w:val="cyan"/>
        </w:rPr>
        <w:t>larger wage boost</w:t>
      </w:r>
      <w:r w:rsidRPr="00E628B6">
        <w:rPr>
          <w:sz w:val="16"/>
          <w:highlight w:val="cyan"/>
        </w:rPr>
        <w:t xml:space="preserve"> </w:t>
      </w:r>
      <w:r w:rsidRPr="00E628B6">
        <w:rPr>
          <w:rStyle w:val="StyleUnderline"/>
          <w:highlight w:val="cyan"/>
        </w:rPr>
        <w:t>to</w:t>
      </w:r>
      <w:r w:rsidRPr="00E628B6">
        <w:rPr>
          <w:sz w:val="16"/>
          <w:highlight w:val="cyan"/>
        </w:rPr>
        <w:t xml:space="preserve"> </w:t>
      </w:r>
      <w:r w:rsidRPr="00E628B6">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E628B6">
        <w:rPr>
          <w:rStyle w:val="Emphasis"/>
          <w:highlight w:val="cyan"/>
        </w:rPr>
        <w:t>wage</w:t>
      </w:r>
      <w:r w:rsidRPr="00E628B6">
        <w:rPr>
          <w:sz w:val="16"/>
          <w:highlight w:val="cyan"/>
        </w:rPr>
        <w:t xml:space="preserve"> </w:t>
      </w:r>
      <w:r w:rsidRPr="00E628B6">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E628B6">
        <w:rPr>
          <w:rStyle w:val="StyleUnderline"/>
          <w:highlight w:val="cyan"/>
        </w:rPr>
        <w:t>wages are</w:t>
      </w:r>
      <w:r w:rsidRPr="00980D86">
        <w:rPr>
          <w:sz w:val="16"/>
        </w:rPr>
        <w:t xml:space="preserve"> “</w:t>
      </w:r>
      <w:r w:rsidRPr="00E628B6">
        <w:rPr>
          <w:rStyle w:val="Emphasis"/>
          <w:highlight w:val="cyan"/>
        </w:rPr>
        <w:t>standardized</w:t>
      </w:r>
      <w:r w:rsidRPr="00980D86">
        <w:rPr>
          <w:sz w:val="16"/>
        </w:rPr>
        <w:t xml:space="preserve">” </w:t>
      </w:r>
      <w:r w:rsidRPr="00E628B6">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E628B6">
        <w:rPr>
          <w:rStyle w:val="StyleUnderline"/>
          <w:highlight w:val="cyan"/>
        </w:rPr>
        <w:t>impact</w:t>
      </w:r>
      <w:r w:rsidRPr="000C59B6">
        <w:rPr>
          <w:rStyle w:val="StyleUnderline"/>
        </w:rPr>
        <w:t xml:space="preserve"> on inequality is</w:t>
      </w:r>
      <w:r w:rsidRPr="00980D86">
        <w:rPr>
          <w:sz w:val="16"/>
        </w:rPr>
        <w:t xml:space="preserve"> </w:t>
      </w:r>
      <w:r w:rsidRPr="00E628B6">
        <w:rPr>
          <w:rStyle w:val="Emphasis"/>
          <w:highlight w:val="cyan"/>
        </w:rPr>
        <w:t>even greater</w:t>
      </w:r>
      <w:r w:rsidRPr="00E628B6">
        <w:rPr>
          <w:sz w:val="16"/>
        </w:rPr>
        <w:t xml:space="preserve"> </w:t>
      </w:r>
      <w:r w:rsidRPr="00E628B6">
        <w:rPr>
          <w:rStyle w:val="StyleUnderline"/>
        </w:rPr>
        <w:t xml:space="preserve">when </w:t>
      </w:r>
      <w:r w:rsidRPr="00E628B6">
        <w:rPr>
          <w:rStyle w:val="StyleUnderline"/>
          <w:highlight w:val="cyan"/>
        </w:rPr>
        <w:t>measured with</w:t>
      </w:r>
      <w:r w:rsidRPr="00E628B6">
        <w:rPr>
          <w:sz w:val="16"/>
          <w:highlight w:val="cyan"/>
        </w:rPr>
        <w:t xml:space="preserve"> </w:t>
      </w:r>
      <w:r w:rsidRPr="00E628B6">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4F43420F" w14:textId="77777777" w:rsidR="004B2BBE" w:rsidRPr="00980D86" w:rsidRDefault="004B2BBE" w:rsidP="004B2BBE">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624A274B" w14:textId="77777777" w:rsidR="004B2BBE" w:rsidRPr="00980D86" w:rsidRDefault="004B2BBE" w:rsidP="004B2BBE">
      <w:pPr>
        <w:rPr>
          <w:sz w:val="16"/>
        </w:rPr>
      </w:pPr>
      <w:r w:rsidRPr="00980D86">
        <w:rPr>
          <w:sz w:val="16"/>
        </w:rPr>
        <w:t>Widespread collective bargaining has a ‘spillover’ effect on nonunion wages—it increases and equalizes wages for all workers</w:t>
      </w:r>
    </w:p>
    <w:p w14:paraId="51D24D06" w14:textId="77777777" w:rsidR="004B2BBE" w:rsidRPr="00980D86" w:rsidRDefault="004B2BBE" w:rsidP="004B2BBE">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BE1C4C9" w14:textId="77777777" w:rsidR="004B2BBE" w:rsidRPr="00980D86" w:rsidRDefault="004B2BBE" w:rsidP="004B2BBE">
      <w:pPr>
        <w:rPr>
          <w:sz w:val="16"/>
        </w:rPr>
      </w:pPr>
      <w:r w:rsidRPr="00980D86">
        <w:rPr>
          <w:sz w:val="16"/>
        </w:rPr>
        <w:t>About a third of the growth in the 90/50 wage gap and other key inequality measures can be explained by the decline of unions</w:t>
      </w:r>
    </w:p>
    <w:p w14:paraId="6F47122E" w14:textId="77777777" w:rsidR="004B2BBE" w:rsidRPr="00980D86" w:rsidRDefault="004B2BBE" w:rsidP="004B2BBE">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149173A3" w14:textId="77777777" w:rsidR="004B2BBE" w:rsidRPr="00980D86" w:rsidRDefault="004B2BBE" w:rsidP="004B2BBE">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B0DF0AF" w14:textId="77777777" w:rsidR="004B2BBE" w:rsidRPr="00980D86" w:rsidRDefault="004B2BBE" w:rsidP="004B2BBE">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0D73374" w14:textId="77777777" w:rsidR="004B2BBE" w:rsidRPr="00980D86" w:rsidRDefault="004B2BBE" w:rsidP="004B2BBE">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6ADDC6B9" w14:textId="77777777" w:rsidR="004B2BBE" w:rsidRPr="00980D86" w:rsidRDefault="004B2BBE" w:rsidP="004B2BBE">
      <w:pPr>
        <w:rPr>
          <w:sz w:val="16"/>
        </w:rPr>
      </w:pPr>
      <w:bookmarkStart w:id="3" w:name="Figure-A"/>
      <w:bookmarkEnd w:id="3"/>
      <w:r w:rsidRPr="00980D86">
        <w:rPr>
          <w:sz w:val="16"/>
        </w:rPr>
        <w:t>Midcentury unions were a powerful force for greater equality</w:t>
      </w:r>
    </w:p>
    <w:p w14:paraId="591DA263" w14:textId="77777777" w:rsidR="004B2BBE" w:rsidRPr="00980D86" w:rsidRDefault="004B2BBE" w:rsidP="004B2BBE">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60EBA17B" w14:textId="77777777" w:rsidR="004B2BBE" w:rsidRPr="00980D86" w:rsidRDefault="004B2BBE" w:rsidP="004B2BBE">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4A9ECCA4" w14:textId="77777777" w:rsidR="004B2BBE" w:rsidRPr="00980D86" w:rsidRDefault="004B2BBE" w:rsidP="004B2BBE">
      <w:pPr>
        <w:rPr>
          <w:sz w:val="16"/>
        </w:rPr>
      </w:pPr>
      <w:r w:rsidRPr="00E628B6">
        <w:rPr>
          <w:rStyle w:val="Emphasis"/>
          <w:highlight w:val="cyan"/>
        </w:rPr>
        <w:t>Worker preferences</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E628B6">
        <w:rPr>
          <w:sz w:val="16"/>
          <w:highlight w:val="cyan"/>
        </w:rPr>
        <w:t xml:space="preserve"> </w:t>
      </w:r>
      <w:r w:rsidRPr="00E628B6">
        <w:rPr>
          <w:rStyle w:val="StyleUnderline"/>
          <w:highlight w:val="cyan"/>
        </w:rPr>
        <w:t>are</w:t>
      </w:r>
      <w:r w:rsidRPr="00E628B6">
        <w:rPr>
          <w:sz w:val="16"/>
          <w:highlight w:val="cyan"/>
        </w:rPr>
        <w:t xml:space="preserve"> </w:t>
      </w:r>
      <w:r w:rsidRPr="00E628B6">
        <w:rPr>
          <w:rStyle w:val="Emphasis"/>
          <w:highlight w:val="cyan"/>
        </w:rPr>
        <w:t>not</w:t>
      </w:r>
      <w:r w:rsidRPr="00E628B6">
        <w:rPr>
          <w:sz w:val="16"/>
          <w:highlight w:val="cyan"/>
        </w:rPr>
        <w:t xml:space="preserve"> </w:t>
      </w:r>
      <w:r w:rsidRPr="00E628B6">
        <w:rPr>
          <w:rStyle w:val="StyleUnderline"/>
          <w:highlight w:val="cyan"/>
        </w:rPr>
        <w:t>the cause of union decline</w:t>
      </w:r>
    </w:p>
    <w:p w14:paraId="491D8B11" w14:textId="77777777" w:rsidR="004B2BBE" w:rsidRPr="00980D86" w:rsidRDefault="004B2BBE" w:rsidP="004B2BBE">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628B6">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E628B6">
        <w:rPr>
          <w:rStyle w:val="Emphasis"/>
          <w:highlight w:val="cyan"/>
        </w:rPr>
        <w:t>well founded</w:t>
      </w:r>
      <w:r w:rsidRPr="00980D86">
        <w:rPr>
          <w:sz w:val="16"/>
        </w:rPr>
        <w:t>.</w:t>
      </w:r>
    </w:p>
    <w:p w14:paraId="0D6CDCB4" w14:textId="77777777" w:rsidR="004B2BBE" w:rsidRPr="00980D86" w:rsidRDefault="004B2BBE" w:rsidP="004B2BBE">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E628B6">
        <w:rPr>
          <w:rStyle w:val="Emphasis"/>
          <w:highlight w:val="cyan"/>
        </w:rPr>
        <w:t>demand for unions</w:t>
      </w:r>
      <w:r w:rsidRPr="00980D86">
        <w:rPr>
          <w:sz w:val="16"/>
        </w:rPr>
        <w:t xml:space="preserve">” </w:t>
      </w:r>
      <w:r w:rsidRPr="0080631E">
        <w:rPr>
          <w:rStyle w:val="StyleUnderline"/>
        </w:rPr>
        <w:t xml:space="preserve">has </w:t>
      </w:r>
      <w:r w:rsidRPr="00E628B6">
        <w:rPr>
          <w:rStyle w:val="StyleUnderline"/>
          <w:highlight w:val="cyan"/>
        </w:rPr>
        <w:t>risen</w:t>
      </w:r>
      <w:r w:rsidRPr="00E628B6">
        <w:rPr>
          <w:sz w:val="16"/>
          <w:highlight w:val="cyan"/>
        </w:rPr>
        <w:t xml:space="preserve"> </w:t>
      </w:r>
      <w:r w:rsidRPr="00E628B6">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245B8A7B" w14:textId="77777777" w:rsidR="004B2BBE" w:rsidRPr="0080631E" w:rsidRDefault="004B2BBE" w:rsidP="004B2BBE">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E628B6">
        <w:rPr>
          <w:rStyle w:val="StyleUnderline"/>
          <w:highlight w:val="cyan"/>
        </w:rPr>
        <w:t>2017</w:t>
      </w:r>
      <w:r w:rsidRPr="0080631E">
        <w:rPr>
          <w:rStyle w:val="StyleUnderline"/>
        </w:rPr>
        <w:t xml:space="preserve"> that </w:t>
      </w:r>
      <w:r w:rsidRPr="00E628B6">
        <w:rPr>
          <w:rStyle w:val="StyleUnderline"/>
          <w:highlight w:val="cyan"/>
        </w:rPr>
        <w:t>number increased to</w:t>
      </w:r>
      <w:r w:rsidRPr="00E628B6">
        <w:rPr>
          <w:sz w:val="16"/>
          <w:highlight w:val="cyan"/>
        </w:rPr>
        <w:t xml:space="preserve"> </w:t>
      </w:r>
      <w:r w:rsidRPr="00E628B6">
        <w:rPr>
          <w:rStyle w:val="Emphasis"/>
          <w:highlight w:val="cyan"/>
        </w:rPr>
        <w:t>48 percent</w:t>
      </w:r>
      <w:r w:rsidRPr="00980D86">
        <w:rPr>
          <w:sz w:val="16"/>
        </w:rPr>
        <w:t xml:space="preserve">. </w:t>
      </w:r>
      <w:r w:rsidRPr="0080631E">
        <w:rPr>
          <w:rStyle w:val="StyleUnderline"/>
        </w:rPr>
        <w:t xml:space="preserve">This number </w:t>
      </w:r>
      <w:r w:rsidRPr="00E628B6">
        <w:rPr>
          <w:rStyle w:val="StyleUnderline"/>
          <w:highlight w:val="cyan"/>
        </w:rPr>
        <w:t>translates into</w:t>
      </w:r>
      <w:r w:rsidRPr="0080631E">
        <w:rPr>
          <w:rStyle w:val="StyleUnderline"/>
        </w:rPr>
        <w:t xml:space="preserve"> an</w:t>
      </w:r>
      <w:r w:rsidRPr="00980D86">
        <w:rPr>
          <w:sz w:val="16"/>
        </w:rPr>
        <w:t xml:space="preserve"> </w:t>
      </w:r>
      <w:r w:rsidRPr="00E628B6">
        <w:rPr>
          <w:rStyle w:val="Emphasis"/>
          <w:highlight w:val="cyan"/>
        </w:rPr>
        <w:t>under-representation</w:t>
      </w:r>
      <w:r w:rsidRPr="00E628B6">
        <w:rPr>
          <w:rStyle w:val="Emphasis"/>
        </w:rPr>
        <w:t xml:space="preserve"> of unions</w:t>
      </w:r>
      <w:r w:rsidRPr="00980D86">
        <w:rPr>
          <w:sz w:val="16"/>
        </w:rPr>
        <w:t xml:space="preserve"> </w:t>
      </w:r>
      <w:r w:rsidRPr="00E628B6">
        <w:rPr>
          <w:rStyle w:val="StyleUnderline"/>
          <w:highlight w:val="cyan"/>
        </w:rPr>
        <w:t>of</w:t>
      </w:r>
      <w:r w:rsidRPr="0080631E">
        <w:rPr>
          <w:rStyle w:val="StyleUnderline"/>
        </w:rPr>
        <w:t xml:space="preserve"> approximately</w:t>
      </w:r>
      <w:r w:rsidRPr="00980D86">
        <w:rPr>
          <w:sz w:val="16"/>
        </w:rPr>
        <w:t xml:space="preserve"> </w:t>
      </w:r>
      <w:r w:rsidRPr="00E628B6">
        <w:rPr>
          <w:rStyle w:val="Emphasis"/>
          <w:highlight w:val="cyan"/>
        </w:rPr>
        <w:t>58 million</w:t>
      </w:r>
      <w:r w:rsidRPr="0080631E">
        <w:rPr>
          <w:rStyle w:val="Emphasis"/>
        </w:rPr>
        <w:t xml:space="preserve"> workers.</w:t>
      </w:r>
    </w:p>
    <w:p w14:paraId="66DC6726" w14:textId="77777777" w:rsidR="004B2BBE" w:rsidRPr="00980D86" w:rsidRDefault="004B2BBE" w:rsidP="004B2BBE">
      <w:pPr>
        <w:rPr>
          <w:sz w:val="16"/>
        </w:rPr>
      </w:pPr>
      <w:r w:rsidRPr="00980D86">
        <w:rPr>
          <w:sz w:val="16"/>
        </w:rPr>
        <w:t xml:space="preserve">These findings indicate that </w:t>
      </w:r>
      <w:r w:rsidRPr="0080631E">
        <w:rPr>
          <w:rStyle w:val="StyleUnderline"/>
        </w:rPr>
        <w:t xml:space="preserve">there has </w:t>
      </w:r>
      <w:r w:rsidRPr="00E628B6">
        <w:rPr>
          <w:rStyle w:val="StyleUnderline"/>
          <w:highlight w:val="cyan"/>
        </w:rPr>
        <w:t>continuously</w:t>
      </w:r>
      <w:r w:rsidRPr="0080631E">
        <w:rPr>
          <w:rStyle w:val="StyleUnderline"/>
        </w:rPr>
        <w:t xml:space="preserve"> </w:t>
      </w:r>
      <w:r w:rsidRPr="00E628B6">
        <w:rPr>
          <w:rStyle w:val="StyleUnderline"/>
        </w:rPr>
        <w:t xml:space="preserve">been </w:t>
      </w:r>
      <w:r w:rsidRPr="00E628B6">
        <w:rPr>
          <w:rStyle w:val="StyleUnderline"/>
          <w:highlight w:val="cyan"/>
        </w:rPr>
        <w:t>a</w:t>
      </w:r>
      <w:r w:rsidRPr="00E628B6">
        <w:rPr>
          <w:sz w:val="16"/>
          <w:highlight w:val="cyan"/>
        </w:rPr>
        <w:t xml:space="preserve"> </w:t>
      </w:r>
      <w:r w:rsidRPr="00E628B6">
        <w:rPr>
          <w:rStyle w:val="Emphasis"/>
          <w:highlight w:val="cyan"/>
        </w:rPr>
        <w:t>large unmet demand</w:t>
      </w:r>
      <w:r w:rsidRPr="00E628B6">
        <w:rPr>
          <w:sz w:val="16"/>
          <w:highlight w:val="cyan"/>
        </w:rPr>
        <w:t xml:space="preserve"> </w:t>
      </w:r>
      <w:r w:rsidRPr="00E628B6">
        <w:rPr>
          <w:rStyle w:val="StyleUnderline"/>
          <w:highlight w:val="cyan"/>
        </w:rPr>
        <w:t>for collective bargaining</w:t>
      </w:r>
      <w:r w:rsidRPr="0080631E">
        <w:rPr>
          <w:rStyle w:val="StyleUnderline"/>
        </w:rPr>
        <w:t xml:space="preserve"> </w:t>
      </w:r>
      <w:r w:rsidRPr="00980D86">
        <w:rPr>
          <w:sz w:val="16"/>
        </w:rPr>
        <w:t>over the last four decades.</w:t>
      </w:r>
    </w:p>
    <w:p w14:paraId="306E0E2C" w14:textId="77777777" w:rsidR="004B2BBE" w:rsidRPr="00980D86" w:rsidRDefault="004B2BBE" w:rsidP="004B2BBE">
      <w:pPr>
        <w:rPr>
          <w:sz w:val="16"/>
        </w:rPr>
      </w:pPr>
      <w:r w:rsidRPr="00980D86">
        <w:rPr>
          <w:sz w:val="16"/>
        </w:rPr>
        <w:t xml:space="preserve">As for the role of </w:t>
      </w:r>
      <w:r w:rsidRPr="00E628B6">
        <w:rPr>
          <w:rStyle w:val="Emphasis"/>
          <w:highlight w:val="cyan"/>
        </w:rPr>
        <w:t>globalization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E628B6">
        <w:rPr>
          <w:rStyle w:val="StyleUnderline"/>
          <w:highlight w:val="cyan"/>
        </w:rPr>
        <w:t>can account for only a</w:t>
      </w:r>
      <w:r w:rsidRPr="00E628B6">
        <w:rPr>
          <w:sz w:val="16"/>
          <w:highlight w:val="cyan"/>
        </w:rPr>
        <w:t xml:space="preserve"> </w:t>
      </w:r>
      <w:r w:rsidRPr="00E628B6">
        <w:rPr>
          <w:rStyle w:val="Emphasis"/>
          <w:highlight w:val="cyan"/>
        </w:rPr>
        <w:t>small portion</w:t>
      </w:r>
      <w:r w:rsidRPr="00E628B6">
        <w:rPr>
          <w:sz w:val="16"/>
          <w:highlight w:val="cyan"/>
        </w:rPr>
        <w:t xml:space="preserve"> </w:t>
      </w:r>
      <w:r w:rsidRPr="00E628B6">
        <w:rPr>
          <w:rStyle w:val="StyleUnderline"/>
          <w:highlight w:val="cyan"/>
        </w:rPr>
        <w:t>of</w:t>
      </w:r>
      <w:r w:rsidRPr="00E628B6">
        <w:rPr>
          <w:sz w:val="16"/>
          <w:highlight w:val="cyan"/>
        </w:rPr>
        <w:t xml:space="preserve"> </w:t>
      </w:r>
      <w:r w:rsidRPr="00E628B6">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E628B6">
        <w:rPr>
          <w:rStyle w:val="StyleUnderline"/>
          <w:highlight w:val="cyan"/>
        </w:rPr>
        <w:t>any focus solely on manufacturing will</w:t>
      </w:r>
      <w:r w:rsidRPr="00E628B6">
        <w:rPr>
          <w:sz w:val="16"/>
          <w:highlight w:val="cyan"/>
        </w:rPr>
        <w:t xml:space="preserve"> </w:t>
      </w:r>
      <w:r w:rsidRPr="00E628B6">
        <w:rPr>
          <w:rStyle w:val="Emphasis"/>
          <w:highlight w:val="cyan"/>
        </w:rPr>
        <w:t>not capture</w:t>
      </w:r>
      <w:r w:rsidRPr="00E628B6">
        <w:rPr>
          <w:sz w:val="16"/>
          <w:highlight w:val="cyan"/>
        </w:rPr>
        <w:t xml:space="preserve"> </w:t>
      </w:r>
      <w:r w:rsidRPr="00E628B6">
        <w:rPr>
          <w:rStyle w:val="StyleUnderline"/>
          <w:highlight w:val="cyan"/>
        </w:rPr>
        <w:t>the</w:t>
      </w:r>
      <w:r w:rsidRPr="00E628B6">
        <w:rPr>
          <w:sz w:val="16"/>
          <w:highlight w:val="cyan"/>
        </w:rPr>
        <w:t xml:space="preserve"> </w:t>
      </w:r>
      <w:r w:rsidRPr="00E628B6">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09228102" w14:textId="77777777" w:rsidR="004B2BBE" w:rsidRPr="00980D86" w:rsidRDefault="004B2BBE" w:rsidP="004B2BBE">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0BBBE719" w14:textId="77777777" w:rsidR="004B2BBE" w:rsidRPr="00980D86" w:rsidRDefault="004B2BBE" w:rsidP="004B2BBE">
      <w:pPr>
        <w:rPr>
          <w:sz w:val="16"/>
        </w:rPr>
      </w:pPr>
      <w:r w:rsidRPr="00980D86">
        <w:rPr>
          <w:sz w:val="16"/>
        </w:rPr>
        <w:t>This conclusion confirmed an earlier finding by Schmitt and Mitukiewicz (2012) that “</w:t>
      </w:r>
      <w:r w:rsidRPr="00E628B6">
        <w:rPr>
          <w:rStyle w:val="Emphasis"/>
          <w:highlight w:val="cyan"/>
        </w:rPr>
        <w:t>national politics</w:t>
      </w:r>
      <w:r w:rsidRPr="00E628B6">
        <w:rPr>
          <w:sz w:val="16"/>
          <w:highlight w:val="cyan"/>
        </w:rPr>
        <w:t xml:space="preserve"> </w:t>
      </w:r>
      <w:r w:rsidRPr="00E628B6">
        <w:rPr>
          <w:rStyle w:val="StyleUnderline"/>
          <w:highlight w:val="cyan"/>
        </w:rPr>
        <w:t>are a more</w:t>
      </w:r>
      <w:r w:rsidRPr="00E628B6">
        <w:rPr>
          <w:sz w:val="16"/>
          <w:highlight w:val="cyan"/>
        </w:rPr>
        <w:t xml:space="preserve"> </w:t>
      </w:r>
      <w:r w:rsidRPr="00E628B6">
        <w:rPr>
          <w:rStyle w:val="Emphasis"/>
          <w:highlight w:val="cyan"/>
        </w:rPr>
        <w:t>important determinant</w:t>
      </w:r>
      <w:r w:rsidRPr="00E628B6">
        <w:rPr>
          <w:sz w:val="16"/>
          <w:highlight w:val="cyan"/>
        </w:rPr>
        <w:t xml:space="preserve"> </w:t>
      </w:r>
      <w:r w:rsidRPr="00E628B6">
        <w:rPr>
          <w:rStyle w:val="StyleUnderline"/>
          <w:highlight w:val="cyan"/>
        </w:rPr>
        <w:t>of</w:t>
      </w:r>
      <w:r w:rsidRPr="0080631E">
        <w:rPr>
          <w:rStyle w:val="StyleUnderline"/>
        </w:rPr>
        <w:t xml:space="preserve"> recent trends in </w:t>
      </w:r>
      <w:r w:rsidRPr="00E628B6">
        <w:rPr>
          <w:rStyle w:val="StyleUnderline"/>
          <w:highlight w:val="cyan"/>
        </w:rPr>
        <w:t>unionization</w:t>
      </w:r>
      <w:r w:rsidRPr="0080631E">
        <w:rPr>
          <w:rStyle w:val="StyleUnderline"/>
        </w:rPr>
        <w:t xml:space="preserve"> than globalization or technological change</w:t>
      </w:r>
      <w:r w:rsidRPr="00980D86">
        <w:rPr>
          <w:sz w:val="16"/>
        </w:rPr>
        <w:t>.”</w:t>
      </w:r>
    </w:p>
    <w:p w14:paraId="429D547E" w14:textId="77777777" w:rsidR="004B2BBE" w:rsidRPr="00980D86" w:rsidRDefault="004B2BBE" w:rsidP="004B2BBE">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28BF3845" w14:textId="77777777" w:rsidR="004B2BBE" w:rsidRPr="00980D86" w:rsidRDefault="004B2BBE" w:rsidP="004B2BBE">
      <w:pPr>
        <w:rPr>
          <w:sz w:val="16"/>
        </w:rPr>
      </w:pPr>
    </w:p>
    <w:p w14:paraId="4ADE8861" w14:textId="77777777" w:rsidR="004B2BBE" w:rsidRPr="00453C76" w:rsidRDefault="004B2BBE" w:rsidP="004B2BBE">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5622DEDB" w14:textId="77777777" w:rsidR="004B2BBE" w:rsidRPr="0036435E" w:rsidRDefault="004B2BBE" w:rsidP="004B2BBE">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12CC6DCC" w14:textId="77777777" w:rsidR="004B2BBE" w:rsidRPr="0036435E" w:rsidRDefault="004B2BBE" w:rsidP="004B2BBE">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479CF6B6" w14:textId="77777777" w:rsidR="004B2BBE" w:rsidRPr="0036435E" w:rsidRDefault="004B2BBE" w:rsidP="004B2BBE">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36435E">
        <w:rPr>
          <w:rStyle w:val="StyleUnderline"/>
          <w:rFonts w:hint="cs"/>
          <w:highlight w:val="cyan"/>
        </w:rPr>
        <w:t>under</w:t>
      </w:r>
      <w:r w:rsidRPr="0036435E">
        <w:rPr>
          <w:rFonts w:hint="cs"/>
          <w:sz w:val="16"/>
          <w:highlight w:val="cyan"/>
        </w:rPr>
        <w:t xml:space="preserve"> </w:t>
      </w:r>
      <w:r w:rsidRPr="0036435E">
        <w:rPr>
          <w:rStyle w:val="Emphasis"/>
          <w:rFonts w:hint="cs"/>
          <w:highlight w:val="cyan"/>
        </w:rPr>
        <w:t>perfect competition</w:t>
      </w:r>
      <w:r w:rsidRPr="0036435E">
        <w:rPr>
          <w:rFonts w:hint="cs"/>
          <w:sz w:val="16"/>
        </w:rPr>
        <w:t xml:space="preserve">, </w:t>
      </w:r>
      <w:r w:rsidRPr="0036435E">
        <w:rPr>
          <w:rStyle w:val="StyleUnderline"/>
          <w:rFonts w:hint="cs"/>
          <w:highlight w:val="cyan"/>
        </w:rPr>
        <w:t>workers have</w:t>
      </w:r>
      <w:r w:rsidRPr="0036435E">
        <w:rPr>
          <w:rFonts w:hint="cs"/>
          <w:sz w:val="16"/>
          <w:highlight w:val="cyan"/>
        </w:rPr>
        <w:t xml:space="preserve"> </w:t>
      </w:r>
      <w:r w:rsidRPr="0036435E">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36435E">
        <w:rPr>
          <w:rStyle w:val="StyleUnderline"/>
          <w:rFonts w:hint="cs"/>
          <w:highlight w:val="cyan"/>
        </w:rPr>
        <w:t>in search of</w:t>
      </w:r>
      <w:r w:rsidRPr="0036435E">
        <w:rPr>
          <w:rFonts w:hint="cs"/>
          <w:sz w:val="16"/>
          <w:highlight w:val="cyan"/>
        </w:rPr>
        <w:t xml:space="preserve"> </w:t>
      </w:r>
      <w:r w:rsidRPr="0036435E">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6BB18885" w14:textId="77777777" w:rsidR="004B2BBE" w:rsidRPr="0036435E" w:rsidRDefault="004B2BBE" w:rsidP="004B2BBE">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36435E">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14CF3F72" w14:textId="77777777" w:rsidR="004B2BBE" w:rsidRPr="0036435E" w:rsidRDefault="004B2BBE" w:rsidP="004B2BBE">
      <w:pPr>
        <w:rPr>
          <w:sz w:val="16"/>
        </w:rPr>
      </w:pPr>
      <w:r w:rsidRPr="0036435E">
        <w:rPr>
          <w:rFonts w:hint="cs"/>
          <w:sz w:val="16"/>
        </w:rPr>
        <w:t xml:space="preserve">All of </w:t>
      </w:r>
      <w:r w:rsidRPr="0036435E">
        <w:rPr>
          <w:rStyle w:val="StyleUnderline"/>
          <w:rFonts w:hint="cs"/>
        </w:rPr>
        <w:t xml:space="preserve">these </w:t>
      </w:r>
      <w:r w:rsidRPr="0036435E">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36435E">
        <w:rPr>
          <w:rStyle w:val="Emphasis"/>
          <w:rFonts w:hint="cs"/>
          <w:highlight w:val="cyan"/>
        </w:rPr>
        <w:t>dampen competition</w:t>
      </w:r>
      <w:r w:rsidRPr="0036435E">
        <w:rPr>
          <w:rFonts w:hint="cs"/>
          <w:sz w:val="16"/>
          <w:highlight w:val="cyan"/>
        </w:rPr>
        <w:t xml:space="preserve"> </w:t>
      </w:r>
      <w:r w:rsidRPr="0036435E">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36435E">
        <w:rPr>
          <w:rStyle w:val="StyleUnderline"/>
          <w:rFonts w:hint="cs"/>
          <w:highlight w:val="cyan"/>
        </w:rPr>
        <w:t xml:space="preserve">giving employers an </w:t>
      </w:r>
      <w:r w:rsidRPr="0036435E">
        <w:rPr>
          <w:rStyle w:val="Emphasis"/>
          <w:rFonts w:hint="cs"/>
          <w:highlight w:val="cyan"/>
        </w:rPr>
        <w:t>upper hand</w:t>
      </w:r>
      <w:r w:rsidRPr="0036435E">
        <w:rPr>
          <w:rFonts w:hint="cs"/>
          <w:sz w:val="16"/>
          <w:highlight w:val="cyan"/>
        </w:rPr>
        <w:t xml:space="preserve"> </w:t>
      </w:r>
      <w:r w:rsidRPr="0036435E">
        <w:rPr>
          <w:rStyle w:val="StyleUnderline"/>
          <w:rFonts w:hint="cs"/>
          <w:highlight w:val="cyan"/>
        </w:rPr>
        <w:t>when determining compensation</w:t>
      </w:r>
      <w:r w:rsidRPr="0036435E">
        <w:rPr>
          <w:rFonts w:hint="cs"/>
          <w:sz w:val="16"/>
        </w:rPr>
        <w:t xml:space="preserve">, </w:t>
      </w:r>
      <w:r w:rsidRPr="0036435E">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36435E">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36435E">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36435E">
        <w:rPr>
          <w:rStyle w:val="StyleUnderline"/>
          <w:rFonts w:hint="cs"/>
          <w:highlight w:val="cyan"/>
        </w:rPr>
        <w:t>pay for</w:t>
      </w:r>
      <w:r w:rsidRPr="0036435E">
        <w:rPr>
          <w:rFonts w:hint="cs"/>
          <w:sz w:val="16"/>
          <w:highlight w:val="cyan"/>
        </w:rPr>
        <w:t xml:space="preserve"> </w:t>
      </w:r>
      <w:r w:rsidRPr="0036435E">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36435E">
        <w:rPr>
          <w:rStyle w:val="StyleUnderline"/>
          <w:rFonts w:hint="cs"/>
          <w:highlight w:val="cyan"/>
        </w:rPr>
        <w:t>not enough to attract</w:t>
      </w:r>
      <w:r w:rsidRPr="0036435E">
        <w:rPr>
          <w:rFonts w:hint="cs"/>
          <w:sz w:val="16"/>
          <w:highlight w:val="cyan"/>
        </w:rPr>
        <w:t xml:space="preserve"> </w:t>
      </w:r>
      <w:r w:rsidRPr="0036435E">
        <w:rPr>
          <w:rStyle w:val="Emphasis"/>
          <w:rFonts w:hint="cs"/>
          <w:highlight w:val="cyan"/>
        </w:rPr>
        <w:t>other workers</w:t>
      </w:r>
      <w:r w:rsidRPr="0036435E">
        <w:rPr>
          <w:rFonts w:hint="cs"/>
          <w:sz w:val="16"/>
          <w:highlight w:val="cyan"/>
        </w:rPr>
        <w:t>.</w:t>
      </w:r>
    </w:p>
    <w:p w14:paraId="6DC1A5E5" w14:textId="77777777" w:rsidR="004B2BBE" w:rsidRPr="0036435E" w:rsidRDefault="004B2BBE" w:rsidP="004B2BBE">
      <w:pPr>
        <w:rPr>
          <w:sz w:val="10"/>
        </w:rPr>
      </w:pPr>
      <w:r w:rsidRPr="0036435E">
        <w:rPr>
          <w:rFonts w:hint="cs"/>
          <w:sz w:val="10"/>
        </w:rPr>
        <w:t>The perfectly competitive and monopsonistic models of the labor market</w:t>
      </w:r>
    </w:p>
    <w:p w14:paraId="390625D9" w14:textId="77777777" w:rsidR="004B2BBE" w:rsidRPr="0036435E" w:rsidRDefault="004B2BBE" w:rsidP="004B2BBE">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3BE6BFC9" w14:textId="77777777" w:rsidR="004B2BBE" w:rsidRPr="0036435E" w:rsidRDefault="004B2BBE" w:rsidP="004B2BBE">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1E586693" w14:textId="77777777" w:rsidR="004B2BBE" w:rsidRPr="0036435E" w:rsidRDefault="004B2BBE" w:rsidP="004B2BBE">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4063E61A" w14:textId="77777777" w:rsidR="004B2BBE" w:rsidRPr="0036435E" w:rsidRDefault="004B2BBE" w:rsidP="004B2BBE">
      <w:pPr>
        <w:rPr>
          <w:sz w:val="10"/>
        </w:rPr>
      </w:pPr>
      <w:r w:rsidRPr="0036435E">
        <w:rPr>
          <w:rFonts w:hint="cs"/>
          <w:sz w:val="10"/>
        </w:rPr>
        <w:t>Figure 1</w:t>
      </w:r>
    </w:p>
    <w:p w14:paraId="537F3EF9" w14:textId="77777777" w:rsidR="004B2BBE" w:rsidRPr="0036435E" w:rsidRDefault="004B2BBE" w:rsidP="004B2BBE">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539FB3E4" w14:textId="77777777" w:rsidR="004B2BBE" w:rsidRPr="0036435E" w:rsidRDefault="004B2BBE" w:rsidP="004B2BBE">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30C51F13" w14:textId="77777777" w:rsidR="004B2BBE" w:rsidRPr="0036435E" w:rsidRDefault="004B2BBE" w:rsidP="004B2BBE">
      <w:pPr>
        <w:rPr>
          <w:sz w:val="10"/>
        </w:rPr>
      </w:pPr>
      <w:r w:rsidRPr="0036435E">
        <w:rPr>
          <w:sz w:val="10"/>
        </w:rPr>
        <w:t>What recent research says about the presence of monopsony power in the U.S. labor market</w:t>
      </w:r>
    </w:p>
    <w:p w14:paraId="1545EF4D" w14:textId="77777777" w:rsidR="004B2BBE" w:rsidRPr="0036435E" w:rsidRDefault="004B2BBE" w:rsidP="004B2BBE">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36FA16D1" w14:textId="77777777" w:rsidR="004B2BBE" w:rsidRPr="0036435E" w:rsidRDefault="004B2BBE" w:rsidP="004B2BBE">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334A3275" w14:textId="77777777" w:rsidR="004B2BBE" w:rsidRPr="0036435E" w:rsidRDefault="004B2BBE" w:rsidP="004B2BBE">
      <w:pPr>
        <w:rPr>
          <w:sz w:val="10"/>
        </w:rPr>
      </w:pPr>
      <w:r w:rsidRPr="0036435E">
        <w:rPr>
          <w:rFonts w:hint="cs"/>
          <w:sz w:val="10"/>
        </w:rPr>
        <w:t>Markdowns and workers’ sensitivity to wage changes</w:t>
      </w:r>
    </w:p>
    <w:p w14:paraId="407E86E0" w14:textId="77777777" w:rsidR="004B2BBE" w:rsidRPr="0036435E" w:rsidRDefault="004B2BBE" w:rsidP="004B2BBE">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51090715" w14:textId="77777777" w:rsidR="004B2BBE" w:rsidRPr="0036435E" w:rsidRDefault="004B2BBE" w:rsidP="004B2BBE">
      <w:pPr>
        <w:rPr>
          <w:sz w:val="16"/>
        </w:rPr>
      </w:pPr>
      <w:r w:rsidRPr="00453C76">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453C76">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453C76">
        <w:rPr>
          <w:rStyle w:val="Emphasis"/>
          <w:rFonts w:hint="cs"/>
          <w:highlight w:val="cyan"/>
        </w:rPr>
        <w:t>less sensitive</w:t>
      </w:r>
      <w:r w:rsidRPr="00453C76">
        <w:rPr>
          <w:rFonts w:hint="cs"/>
          <w:sz w:val="16"/>
          <w:highlight w:val="cyan"/>
        </w:rPr>
        <w:t xml:space="preserve"> </w:t>
      </w:r>
      <w:r w:rsidRPr="00453C76">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453C76">
        <w:rPr>
          <w:rStyle w:val="StyleUnderline"/>
          <w:rFonts w:hint="cs"/>
          <w:highlight w:val="cyan"/>
        </w:rPr>
        <w:t>In</w:t>
      </w:r>
      <w:r w:rsidRPr="0036435E">
        <w:rPr>
          <w:rStyle w:val="StyleUnderline"/>
          <w:rFonts w:hint="cs"/>
        </w:rPr>
        <w:t xml:space="preserve"> the </w:t>
      </w:r>
      <w:r w:rsidRPr="00453C76">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626183F3" w14:textId="77777777" w:rsidR="004B2BBE" w:rsidRPr="0036435E" w:rsidRDefault="004B2BBE" w:rsidP="004B2BBE">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453C76">
        <w:rPr>
          <w:rStyle w:val="StyleUnderline"/>
          <w:rFonts w:hint="cs"/>
          <w:highlight w:val="cyan"/>
        </w:rPr>
        <w:t>manufacturing workers</w:t>
      </w:r>
      <w:r w:rsidRPr="0036435E">
        <w:rPr>
          <w:rStyle w:val="StyleUnderline"/>
          <w:rFonts w:hint="cs"/>
        </w:rPr>
        <w:t xml:space="preserve"> employed at an average plant </w:t>
      </w:r>
      <w:r w:rsidRPr="00453C76">
        <w:rPr>
          <w:rStyle w:val="StyleUnderline"/>
          <w:rFonts w:hint="cs"/>
          <w:highlight w:val="cyan"/>
        </w:rPr>
        <w:t>earn only</w:t>
      </w:r>
      <w:r w:rsidRPr="00453C76">
        <w:rPr>
          <w:rFonts w:hint="cs"/>
          <w:sz w:val="16"/>
          <w:highlight w:val="cyan"/>
        </w:rPr>
        <w:t xml:space="preserve"> </w:t>
      </w:r>
      <w:r w:rsidRPr="00453C76">
        <w:rPr>
          <w:rStyle w:val="Emphasis"/>
          <w:rFonts w:hint="cs"/>
          <w:highlight w:val="cyan"/>
        </w:rPr>
        <w:t>$0.65</w:t>
      </w:r>
      <w:r w:rsidRPr="00453C76">
        <w:rPr>
          <w:rFonts w:hint="cs"/>
          <w:sz w:val="16"/>
          <w:highlight w:val="cyan"/>
        </w:rPr>
        <w:t xml:space="preserve"> </w:t>
      </w:r>
      <w:r w:rsidRPr="00453C76">
        <w:rPr>
          <w:rStyle w:val="StyleUnderline"/>
          <w:rFonts w:hint="cs"/>
          <w:highlight w:val="cyan"/>
        </w:rPr>
        <w:t>for every</w:t>
      </w:r>
      <w:r w:rsidRPr="00453C76">
        <w:rPr>
          <w:rFonts w:hint="cs"/>
          <w:sz w:val="16"/>
          <w:highlight w:val="cyan"/>
        </w:rPr>
        <w:t xml:space="preserve"> </w:t>
      </w:r>
      <w:r w:rsidRPr="00453C76">
        <w:rPr>
          <w:rStyle w:val="Emphasis"/>
          <w:rFonts w:hint="cs"/>
          <w:highlight w:val="cyan"/>
        </w:rPr>
        <w:t>$1</w:t>
      </w:r>
      <w:r w:rsidRPr="00453C76">
        <w:rPr>
          <w:rFonts w:hint="cs"/>
          <w:sz w:val="16"/>
          <w:highlight w:val="cyan"/>
        </w:rPr>
        <w:t xml:space="preserve"> </w:t>
      </w:r>
      <w:r w:rsidRPr="00453C76">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520FDA84" w14:textId="77777777" w:rsidR="004B2BBE" w:rsidRPr="00745BE4" w:rsidRDefault="004B2BBE" w:rsidP="004B2BBE">
      <w:pPr>
        <w:rPr>
          <w:sz w:val="16"/>
        </w:rPr>
      </w:pPr>
    </w:p>
    <w:p w14:paraId="453EE09B" w14:textId="77777777" w:rsidR="004B2BBE" w:rsidRDefault="004B2BBE" w:rsidP="004B2BBE"/>
    <w:p w14:paraId="183B6E4E" w14:textId="77777777" w:rsidR="004B2BBE" w:rsidRPr="00BF1226" w:rsidRDefault="004B2BBE" w:rsidP="004B2BBE">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3B037191" w14:textId="77777777" w:rsidR="004B2BBE" w:rsidRPr="00BF1226" w:rsidRDefault="004B2BBE" w:rsidP="004B2BBE">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0E28893E" w14:textId="77777777" w:rsidR="004B2BBE" w:rsidRPr="005E0DCF" w:rsidRDefault="004B2BBE" w:rsidP="004B2BBE">
      <w:pPr>
        <w:rPr>
          <w:sz w:val="16"/>
        </w:rPr>
      </w:pPr>
      <w:r w:rsidRPr="005E0DCF">
        <w:rPr>
          <w:sz w:val="16"/>
        </w:rPr>
        <w:t>(ii) Institutional quality and conflict</w:t>
      </w:r>
    </w:p>
    <w:p w14:paraId="4425C087" w14:textId="77777777" w:rsidR="004B2BBE" w:rsidRPr="005E0DCF" w:rsidRDefault="004B2BBE" w:rsidP="004B2BBE">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076ECE">
        <w:rPr>
          <w:rStyle w:val="Emphasis"/>
          <w:highlight w:val="cyan"/>
        </w:rPr>
        <w:t>inequality</w:t>
      </w:r>
      <w:r w:rsidRPr="005E0DCF">
        <w:rPr>
          <w:sz w:val="16"/>
        </w:rPr>
        <w:t xml:space="preserve"> </w:t>
      </w:r>
      <w:r w:rsidRPr="001D7AC3">
        <w:rPr>
          <w:rStyle w:val="StyleUnderline"/>
        </w:rPr>
        <w:t xml:space="preserve">will </w:t>
      </w:r>
      <w:r w:rsidRPr="00076ECE">
        <w:rPr>
          <w:rStyle w:val="StyleUnderline"/>
          <w:highlight w:val="cyan"/>
        </w:rPr>
        <w:t>reduce</w:t>
      </w:r>
      <w:r w:rsidRPr="00076ECE">
        <w:rPr>
          <w:sz w:val="16"/>
          <w:highlight w:val="cyan"/>
        </w:rPr>
        <w:t xml:space="preserve"> </w:t>
      </w:r>
      <w:r w:rsidRPr="00076ECE">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076ECE">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076ECE">
        <w:rPr>
          <w:rStyle w:val="Emphasis"/>
          <w:highlight w:val="cyan"/>
        </w:rPr>
        <w:t>disaster preparedness</w:t>
      </w:r>
      <w:r w:rsidRPr="005E0DCF">
        <w:rPr>
          <w:sz w:val="16"/>
        </w:rPr>
        <w:t xml:space="preserve">, </w:t>
      </w:r>
      <w:r w:rsidRPr="00076ECE">
        <w:rPr>
          <w:rStyle w:val="Emphasis"/>
          <w:highlight w:val="cyan"/>
        </w:rPr>
        <w:t>education</w:t>
      </w:r>
      <w:r w:rsidRPr="005E0DCF">
        <w:rPr>
          <w:sz w:val="16"/>
        </w:rPr>
        <w:t xml:space="preserve">, </w:t>
      </w:r>
      <w:r w:rsidRPr="00076ECE">
        <w:rPr>
          <w:rStyle w:val="Emphasis"/>
          <w:highlight w:val="cyan"/>
        </w:rPr>
        <w:t>public health</w:t>
      </w:r>
      <w:r w:rsidRPr="005E0DCF">
        <w:rPr>
          <w:sz w:val="16"/>
        </w:rPr>
        <w:t xml:space="preserve">, </w:t>
      </w:r>
      <w:r w:rsidRPr="00076ECE">
        <w:rPr>
          <w:rStyle w:val="Emphasis"/>
          <w:highlight w:val="cyan"/>
        </w:rPr>
        <w:t>fo</w:t>
      </w:r>
      <w:r w:rsidRPr="001D7AC3">
        <w:rPr>
          <w:rStyle w:val="StyleUnderline"/>
        </w:rPr>
        <w:t>reign</w:t>
      </w:r>
      <w:r w:rsidRPr="005E0DCF">
        <w:rPr>
          <w:sz w:val="16"/>
        </w:rPr>
        <w:t xml:space="preserve"> </w:t>
      </w:r>
      <w:r w:rsidRPr="00076ECE">
        <w:rPr>
          <w:rStyle w:val="Emphasis"/>
          <w:highlight w:val="cyan"/>
        </w:rPr>
        <w:t>po</w:t>
      </w:r>
      <w:r w:rsidRPr="001D7AC3">
        <w:rPr>
          <w:rStyle w:val="StyleUnderline"/>
        </w:rPr>
        <w:t>licy</w:t>
      </w:r>
      <w:r w:rsidRPr="005E0DCF">
        <w:rPr>
          <w:sz w:val="16"/>
        </w:rPr>
        <w:t xml:space="preserve">, </w:t>
      </w:r>
      <w:r w:rsidRPr="00076ECE">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076ECE">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076ECE">
        <w:rPr>
          <w:rStyle w:val="Emphasis"/>
          <w:highlight w:val="cyan"/>
        </w:rPr>
        <w:t>increase existential risk</w:t>
      </w:r>
      <w:r w:rsidRPr="005E0DCF">
        <w:rPr>
          <w:sz w:val="16"/>
        </w:rPr>
        <w:t xml:space="preserve">. Conversely, </w:t>
      </w:r>
      <w:r w:rsidRPr="00076ECE">
        <w:rPr>
          <w:rStyle w:val="StyleUnderline"/>
          <w:highlight w:val="cyan"/>
        </w:rPr>
        <w:t>good institutions</w:t>
      </w:r>
      <w:r w:rsidRPr="001D7AC3">
        <w:rPr>
          <w:rStyle w:val="StyleUnderline"/>
        </w:rPr>
        <w:t xml:space="preserve"> will help</w:t>
      </w:r>
      <w:r w:rsidRPr="005E0DCF">
        <w:rPr>
          <w:sz w:val="16"/>
        </w:rPr>
        <w:t xml:space="preserve"> </w:t>
      </w:r>
      <w:r w:rsidRPr="00076ECE">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757CCF0" w14:textId="77777777" w:rsidR="004B2BBE" w:rsidRPr="005E0DCF" w:rsidRDefault="004B2BBE" w:rsidP="004B2BBE">
      <w:pPr>
        <w:rPr>
          <w:sz w:val="16"/>
        </w:rPr>
      </w:pPr>
      <w:r w:rsidRPr="005E0DCF">
        <w:rPr>
          <w:sz w:val="16"/>
        </w:rPr>
        <w:t>There are at least two reasons why higher inequality could decrease institutional capacities for longtermist public goods.</w:t>
      </w:r>
    </w:p>
    <w:p w14:paraId="7E5E017A" w14:textId="77777777" w:rsidR="004B2BBE" w:rsidRPr="005E0DCF" w:rsidRDefault="004B2BBE" w:rsidP="004B2BBE">
      <w:pPr>
        <w:rPr>
          <w:sz w:val="16"/>
        </w:rPr>
      </w:pPr>
      <w:r w:rsidRPr="005E0DCF">
        <w:rPr>
          <w:sz w:val="16"/>
        </w:rPr>
        <w:t xml:space="preserve">First, </w:t>
      </w:r>
      <w:r w:rsidRPr="001D7AC3">
        <w:rPr>
          <w:rStyle w:val="StyleUnderline"/>
        </w:rPr>
        <w:t>there is</w:t>
      </w:r>
      <w:r w:rsidRPr="005E0DCF">
        <w:rPr>
          <w:sz w:val="16"/>
        </w:rPr>
        <w:t xml:space="preserve"> some </w:t>
      </w:r>
      <w:r w:rsidRPr="00076ECE">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076ECE">
        <w:rPr>
          <w:rStyle w:val="StyleUnderline"/>
          <w:highlight w:val="cyan"/>
        </w:rPr>
        <w:t>inequality</w:t>
      </w:r>
      <w:r w:rsidRPr="00076ECE">
        <w:rPr>
          <w:sz w:val="16"/>
          <w:highlight w:val="cyan"/>
        </w:rPr>
        <w:t xml:space="preserve"> </w:t>
      </w:r>
      <w:r w:rsidRPr="00076ECE">
        <w:rPr>
          <w:rStyle w:val="Emphasis"/>
          <w:highlight w:val="cyan"/>
        </w:rPr>
        <w:t>reduces institutional quality</w:t>
      </w:r>
      <w:r w:rsidRPr="005E0DCF">
        <w:rPr>
          <w:sz w:val="16"/>
        </w:rPr>
        <w:t xml:space="preserve"> (</w:t>
      </w:r>
      <w:r w:rsidRPr="00076ECE">
        <w:rPr>
          <w:rStyle w:val="StyleUnderline"/>
          <w:highlight w:val="cyan"/>
        </w:rPr>
        <w:t>which</w:t>
      </w:r>
      <w:r w:rsidRPr="001D7AC3">
        <w:rPr>
          <w:rStyle w:val="StyleUnderline"/>
        </w:rPr>
        <w:t xml:space="preserve"> in turn typically </w:t>
      </w:r>
      <w:r w:rsidRPr="00076ECE">
        <w:rPr>
          <w:rStyle w:val="StyleUnderline"/>
          <w:highlight w:val="cyan"/>
        </w:rPr>
        <w:t xml:space="preserve">leads to </w:t>
      </w:r>
      <w:r w:rsidRPr="00076ECE">
        <w:rPr>
          <w:rStyle w:val="Emphasis"/>
          <w:highlight w:val="cyan"/>
        </w:rPr>
        <w:t>more inequality</w:t>
      </w:r>
      <w:r w:rsidRPr="005E0DCF">
        <w:rPr>
          <w:sz w:val="16"/>
        </w:rPr>
        <w:t>) (Chong and Gradstein 2007; Savoia, Easaw, and McKay 2010).</w:t>
      </w:r>
    </w:p>
    <w:p w14:paraId="776BB3E8" w14:textId="77777777" w:rsidR="004B2BBE" w:rsidRPr="005E0DCF" w:rsidRDefault="004B2BBE" w:rsidP="004B2BBE">
      <w:pPr>
        <w:rPr>
          <w:sz w:val="16"/>
        </w:rPr>
      </w:pPr>
      <w:r w:rsidRPr="005E0DCF">
        <w:rPr>
          <w:sz w:val="16"/>
        </w:rPr>
        <w:t xml:space="preserve">Second, </w:t>
      </w:r>
      <w:r w:rsidRPr="001D7AC3">
        <w:rPr>
          <w:rStyle w:val="StyleUnderline"/>
        </w:rPr>
        <w:t xml:space="preserve">high inequality can </w:t>
      </w:r>
      <w:r w:rsidRPr="00076ECE">
        <w:rPr>
          <w:rStyle w:val="StyleUnderline"/>
          <w:highlight w:val="cyan"/>
        </w:rPr>
        <w:t>lead to</w:t>
      </w:r>
      <w:r w:rsidRPr="00076ECE">
        <w:rPr>
          <w:sz w:val="16"/>
          <w:highlight w:val="cyan"/>
        </w:rPr>
        <w:t xml:space="preserve"> </w:t>
      </w:r>
      <w:r w:rsidRPr="00076ECE">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076ECE">
        <w:rPr>
          <w:rStyle w:val="StyleUnderline"/>
          <w:highlight w:val="cyan"/>
        </w:rPr>
        <w:t>reduce</w:t>
      </w:r>
      <w:r w:rsidRPr="001D7AC3">
        <w:rPr>
          <w:rStyle w:val="StyleUnderline"/>
        </w:rPr>
        <w:t xml:space="preserve"> the</w:t>
      </w:r>
      <w:r w:rsidRPr="005E0DCF">
        <w:rPr>
          <w:sz w:val="16"/>
        </w:rPr>
        <w:t xml:space="preserve"> </w:t>
      </w:r>
      <w:r w:rsidRPr="00076ECE">
        <w:rPr>
          <w:rStyle w:val="Emphasis"/>
          <w:highlight w:val="cyan"/>
        </w:rPr>
        <w:t>long-term quality</w:t>
      </w:r>
      <w:r w:rsidRPr="00076ECE">
        <w:rPr>
          <w:sz w:val="16"/>
          <w:highlight w:val="cyan"/>
        </w:rPr>
        <w:t xml:space="preserve"> </w:t>
      </w:r>
      <w:r w:rsidRPr="00076ECE">
        <w:rPr>
          <w:rStyle w:val="StyleUnderline"/>
          <w:highlight w:val="cyan"/>
        </w:rPr>
        <w:t>of</w:t>
      </w:r>
      <w:r w:rsidRPr="00076ECE">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076ECE">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076ECE">
        <w:rPr>
          <w:rStyle w:val="Emphasis"/>
          <w:highlight w:val="cyan"/>
        </w:rPr>
        <w:t>less likely</w:t>
      </w:r>
      <w:r w:rsidRPr="00076ECE">
        <w:rPr>
          <w:sz w:val="16"/>
          <w:highlight w:val="cyan"/>
        </w:rPr>
        <w:t xml:space="preserve"> </w:t>
      </w:r>
      <w:r w:rsidRPr="00076ECE">
        <w:rPr>
          <w:rStyle w:val="StyleUnderline"/>
          <w:highlight w:val="cyan"/>
        </w:rPr>
        <w:t>to be geared towards</w:t>
      </w:r>
      <w:r w:rsidRPr="005E0DCF">
        <w:rPr>
          <w:sz w:val="16"/>
        </w:rPr>
        <w:t xml:space="preserve"> </w:t>
      </w:r>
      <w:r w:rsidRPr="001D7AC3">
        <w:rPr>
          <w:rStyle w:val="Emphasis"/>
        </w:rPr>
        <w:t xml:space="preserve">positive </w:t>
      </w:r>
      <w:r w:rsidRPr="00076ECE">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79E1BE98" w14:textId="77777777" w:rsidR="004B2BBE" w:rsidRPr="005E0DCF" w:rsidRDefault="004B2BBE" w:rsidP="004B2BBE">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459BC09" w14:textId="77777777" w:rsidR="004B2BBE" w:rsidRPr="005E0DCF" w:rsidRDefault="004B2BBE" w:rsidP="004B2BBE">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18F97FC" w14:textId="77777777" w:rsidR="004B2BBE" w:rsidRPr="005E0DCF" w:rsidRDefault="004B2BBE" w:rsidP="004B2BBE">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076ECE">
        <w:rPr>
          <w:rStyle w:val="StyleUnderline"/>
          <w:highlight w:val="cyan"/>
        </w:rPr>
        <w:t>elite capture</w:t>
      </w:r>
      <w:r w:rsidRPr="001D7AC3">
        <w:rPr>
          <w:rStyle w:val="StyleUnderline"/>
        </w:rPr>
        <w:t xml:space="preserve"> would </w:t>
      </w:r>
      <w:r w:rsidRPr="00076ECE">
        <w:rPr>
          <w:rStyle w:val="StyleUnderline"/>
          <w:highlight w:val="cyan"/>
        </w:rPr>
        <w:t>increase</w:t>
      </w:r>
      <w:r w:rsidRPr="005E0DCF">
        <w:rPr>
          <w:sz w:val="16"/>
        </w:rPr>
        <w:t xml:space="preserve"> – rather than decrease – </w:t>
      </w:r>
      <w:r w:rsidRPr="00076ECE">
        <w:rPr>
          <w:rStyle w:val="Emphasis"/>
          <w:highlight w:val="cyan"/>
        </w:rPr>
        <w:t>ex</w:t>
      </w:r>
      <w:r w:rsidRPr="001D7AC3">
        <w:rPr>
          <w:rStyle w:val="Emphasis"/>
        </w:rPr>
        <w:t xml:space="preserve">istential </w:t>
      </w:r>
      <w:r w:rsidRPr="00076ECE">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076ECE">
        <w:rPr>
          <w:rStyle w:val="Emphasis"/>
          <w:highlight w:val="cyan"/>
        </w:rPr>
        <w:t>rent seeking</w:t>
      </w:r>
      <w:r w:rsidRPr="005E0DCF">
        <w:rPr>
          <w:sz w:val="16"/>
        </w:rPr>
        <w:t xml:space="preserve">, </w:t>
      </w:r>
      <w:r w:rsidRPr="001D7AC3">
        <w:rPr>
          <w:rStyle w:val="StyleUnderline"/>
        </w:rPr>
        <w:t xml:space="preserve">which </w:t>
      </w:r>
      <w:r w:rsidRPr="00076ECE">
        <w:rPr>
          <w:rStyle w:val="StyleUnderline"/>
          <w:highlight w:val="cyan"/>
        </w:rPr>
        <w:t>lowers</w:t>
      </w:r>
      <w:r w:rsidRPr="00076ECE">
        <w:rPr>
          <w:sz w:val="16"/>
          <w:highlight w:val="cyan"/>
        </w:rPr>
        <w:t xml:space="preserve"> </w:t>
      </w:r>
      <w:r w:rsidRPr="00076ECE">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076ECE">
        <w:rPr>
          <w:rStyle w:val="Emphasis"/>
          <w:highlight w:val="cyan"/>
        </w:rPr>
        <w:t>oil</w:t>
      </w:r>
      <w:r w:rsidRPr="005E0DCF">
        <w:rPr>
          <w:sz w:val="16"/>
        </w:rPr>
        <w:t xml:space="preserve">, </w:t>
      </w:r>
      <w:r w:rsidRPr="00076ECE">
        <w:rPr>
          <w:rStyle w:val="Emphasis"/>
          <w:highlight w:val="cyan"/>
        </w:rPr>
        <w:t>gas</w:t>
      </w:r>
      <w:r w:rsidRPr="005E0DCF">
        <w:rPr>
          <w:sz w:val="16"/>
        </w:rPr>
        <w:t xml:space="preserve">, </w:t>
      </w:r>
      <w:r w:rsidRPr="00076ECE">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076ECE">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076ECE">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076ECE">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5CC67BE8" w14:textId="77777777" w:rsidR="004B2BBE" w:rsidRPr="005E0DCF" w:rsidRDefault="004B2BBE" w:rsidP="004B2BBE">
      <w:pPr>
        <w:rPr>
          <w:sz w:val="16"/>
        </w:rPr>
      </w:pPr>
      <w:r w:rsidRPr="005E0DCF">
        <w:rPr>
          <w:sz w:val="16"/>
        </w:rPr>
        <w:t xml:space="preserve">Second, </w:t>
      </w:r>
      <w:r w:rsidRPr="001D7AC3">
        <w:rPr>
          <w:rStyle w:val="StyleUnderline"/>
        </w:rPr>
        <w:t xml:space="preserve">high </w:t>
      </w:r>
      <w:r w:rsidRPr="00076ECE">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076ECE">
        <w:rPr>
          <w:rStyle w:val="Emphasis"/>
          <w:highlight w:val="cyan"/>
        </w:rPr>
        <w:t>reduce social capital</w:t>
      </w:r>
      <w:r w:rsidRPr="00076ECE">
        <w:rPr>
          <w:sz w:val="16"/>
          <w:highlight w:val="cyan"/>
        </w:rPr>
        <w:t xml:space="preserve"> </w:t>
      </w:r>
      <w:r w:rsidRPr="00076ECE">
        <w:rPr>
          <w:rStyle w:val="StyleUnderline"/>
          <w:highlight w:val="cyan"/>
        </w:rPr>
        <w:t>and</w:t>
      </w:r>
      <w:r w:rsidRPr="00076ECE">
        <w:rPr>
          <w:sz w:val="16"/>
          <w:highlight w:val="cyan"/>
        </w:rPr>
        <w:t xml:space="preserve"> </w:t>
      </w:r>
      <w:r w:rsidRPr="00076ECE">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076ECE">
        <w:rPr>
          <w:rStyle w:val="StyleUnderline"/>
          <w:highlight w:val="cyan"/>
        </w:rPr>
        <w:t>important for</w:t>
      </w:r>
      <w:r w:rsidRPr="001D7AC3">
        <w:rPr>
          <w:rStyle w:val="StyleUnderline"/>
        </w:rPr>
        <w:t xml:space="preserve"> effective</w:t>
      </w:r>
      <w:r w:rsidRPr="005E0DCF">
        <w:rPr>
          <w:sz w:val="16"/>
        </w:rPr>
        <w:t xml:space="preserve"> </w:t>
      </w:r>
      <w:r w:rsidRPr="00076ECE">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458C598F" w14:textId="77777777" w:rsidR="004B2BBE" w:rsidRPr="001D7AC3" w:rsidRDefault="004B2BBE" w:rsidP="004B2BBE">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076ECE">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076ECE">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34549A77" w14:textId="77777777" w:rsidR="004B2BBE" w:rsidRPr="005E0DCF" w:rsidRDefault="004B2BBE" w:rsidP="004B2BBE">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076ECE">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076ECE">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076ECE">
        <w:rPr>
          <w:rStyle w:val="Emphasis"/>
          <w:highlight w:val="cyan"/>
        </w:rPr>
        <w:t>nuclear war</w:t>
      </w:r>
      <w:r w:rsidRPr="005E0DCF">
        <w:rPr>
          <w:sz w:val="16"/>
        </w:rPr>
        <w:t xml:space="preserve">, the outbreak of a </w:t>
      </w:r>
      <w:r w:rsidRPr="00076ECE">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076ECE">
        <w:rPr>
          <w:rStyle w:val="Emphasis"/>
          <w:highlight w:val="cyan"/>
        </w:rPr>
        <w:t>misaligned</w:t>
      </w:r>
      <w:r w:rsidRPr="005E0DCF">
        <w:rPr>
          <w:sz w:val="16"/>
        </w:rPr>
        <w:t xml:space="preserve"> </w:t>
      </w:r>
      <w:r w:rsidRPr="00076ECE">
        <w:rPr>
          <w:rStyle w:val="Emphasis"/>
          <w:highlight w:val="cyan"/>
        </w:rPr>
        <w:t>a</w:t>
      </w:r>
      <w:r w:rsidRPr="001D7AC3">
        <w:rPr>
          <w:rStyle w:val="StyleUnderline"/>
        </w:rPr>
        <w:t>rtificial</w:t>
      </w:r>
      <w:r w:rsidRPr="005E0DCF">
        <w:rPr>
          <w:sz w:val="16"/>
        </w:rPr>
        <w:t xml:space="preserve"> </w:t>
      </w:r>
      <w:r w:rsidRPr="00076ECE">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076ECE">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2CB6A711" w14:textId="77777777" w:rsidR="004B2BBE" w:rsidRDefault="004B2BBE" w:rsidP="004B2BBE"/>
    <w:p w14:paraId="7633F6DD" w14:textId="77777777" w:rsidR="004B2BBE" w:rsidRDefault="004B2BBE" w:rsidP="004B2BBE">
      <w:pPr>
        <w:pStyle w:val="Heading4"/>
      </w:pPr>
      <w:r>
        <w:t xml:space="preserve">Rising </w:t>
      </w:r>
      <w:r w:rsidRPr="00BF2F10">
        <w:rPr>
          <w:u w:val="single"/>
        </w:rPr>
        <w:t>inequality</w:t>
      </w:r>
      <w:r>
        <w:t xml:space="preserve"> will unleash systemic </w:t>
      </w:r>
      <w:r w:rsidRPr="00BF2F10">
        <w:rPr>
          <w:u w:val="single"/>
        </w:rPr>
        <w:t>financial risks</w:t>
      </w:r>
      <w:r>
        <w:t>.</w:t>
      </w:r>
    </w:p>
    <w:p w14:paraId="42926543" w14:textId="77777777" w:rsidR="004B2BBE" w:rsidRPr="001F7682" w:rsidRDefault="004B2BBE" w:rsidP="004B2BBE">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05438140" w14:textId="77777777" w:rsidR="004B2BBE" w:rsidRPr="00CB7157" w:rsidRDefault="004B2BBE" w:rsidP="004B2BBE">
      <w:pPr>
        <w:rPr>
          <w:sz w:val="16"/>
        </w:rPr>
      </w:pPr>
      <w:r w:rsidRPr="00CB7157">
        <w:rPr>
          <w:sz w:val="16"/>
        </w:rPr>
        <w:t>Relative Deprivation, Trickle-down Consumption, and Debt Bubbles</w:t>
      </w:r>
    </w:p>
    <w:p w14:paraId="09C239C9" w14:textId="77777777" w:rsidR="004B2BBE" w:rsidRPr="00827792" w:rsidRDefault="004B2BBE" w:rsidP="004B2BBE">
      <w:pPr>
        <w:rPr>
          <w:u w:val="single"/>
        </w:rPr>
      </w:pPr>
      <w:r w:rsidRPr="00BF2F10">
        <w:rPr>
          <w:u w:val="single"/>
        </w:rPr>
        <w:t xml:space="preserve">One way that </w:t>
      </w:r>
      <w:r w:rsidRPr="00CB7157">
        <w:rPr>
          <w:rStyle w:val="Emphasis"/>
          <w:highlight w:val="cyan"/>
        </w:rPr>
        <w:t>inequality</w:t>
      </w:r>
      <w:r w:rsidRPr="00CB7157">
        <w:rPr>
          <w:highlight w:val="cyan"/>
          <w:u w:val="single"/>
        </w:rPr>
        <w:t xml:space="preserve"> precipitates </w:t>
      </w:r>
      <w:r w:rsidRPr="00CB7157">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CB7157">
        <w:rPr>
          <w:highlight w:val="cyan"/>
          <w:u w:val="single"/>
        </w:rPr>
        <w:t>discontent people</w:t>
      </w:r>
      <w:r w:rsidRPr="00CB7157">
        <w:rPr>
          <w:sz w:val="16"/>
        </w:rPr>
        <w:t xml:space="preserve"> feel when they </w:t>
      </w:r>
      <w:r w:rsidRPr="00CB7157">
        <w:rPr>
          <w:highlight w:val="cyan"/>
          <w:u w:val="single"/>
        </w:rPr>
        <w:t>compare</w:t>
      </w:r>
      <w:r w:rsidRPr="00BF2F10">
        <w:rPr>
          <w:u w:val="single"/>
        </w:rPr>
        <w:t xml:space="preserve"> their </w:t>
      </w:r>
      <w:r w:rsidRPr="00CB7157">
        <w:rPr>
          <w:rStyle w:val="Emphasis"/>
          <w:highlight w:val="cyan"/>
        </w:rPr>
        <w:t>socio-economic status</w:t>
      </w:r>
      <w:r w:rsidRPr="00BF2F10">
        <w:rPr>
          <w:u w:val="single"/>
        </w:rPr>
        <w:t xml:space="preserve">, measured </w:t>
      </w:r>
      <w:r w:rsidRPr="00CB7157">
        <w:rPr>
          <w:highlight w:val="cyan"/>
          <w:u w:val="single"/>
        </w:rPr>
        <w:t>by</w:t>
      </w:r>
      <w:r w:rsidRPr="00CB7157">
        <w:rPr>
          <w:sz w:val="16"/>
        </w:rPr>
        <w:t xml:space="preserve"> income, wealth, consumption, or other </w:t>
      </w:r>
      <w:r w:rsidRPr="00BF2F10">
        <w:rPr>
          <w:u w:val="single"/>
        </w:rPr>
        <w:t xml:space="preserve">indicators of </w:t>
      </w:r>
      <w:r w:rsidRPr="00CB7157">
        <w:rPr>
          <w:rStyle w:val="Emphasis"/>
          <w:highlight w:val="cyan"/>
        </w:rPr>
        <w:t>perceived</w:t>
      </w:r>
      <w:r w:rsidRPr="001F7682">
        <w:rPr>
          <w:rStyle w:val="Emphasis"/>
        </w:rPr>
        <w:t xml:space="preserve"> economic </w:t>
      </w:r>
      <w:r w:rsidRPr="00CB7157">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CB7157">
        <w:rPr>
          <w:highlight w:val="cyan"/>
          <w:u w:val="single"/>
        </w:rPr>
        <w:t xml:space="preserve">translate into </w:t>
      </w:r>
      <w:r w:rsidRPr="00CB7157">
        <w:rPr>
          <w:rStyle w:val="Emphasis"/>
          <w:highlight w:val="cyan"/>
        </w:rPr>
        <w:t>indebtedness</w:t>
      </w:r>
      <w:r w:rsidRPr="00CB7157">
        <w:rPr>
          <w:sz w:val="16"/>
        </w:rPr>
        <w:t xml:space="preserve">. One theory holds that </w:t>
      </w:r>
      <w:r w:rsidRPr="00CB7157">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CB7157">
        <w:rPr>
          <w:rStyle w:val="Emphasis"/>
          <w:highlight w:val="cyan"/>
        </w:rPr>
        <w:t>increase spending</w:t>
      </w:r>
      <w:r w:rsidRPr="00CB7157">
        <w:rPr>
          <w:highlight w:val="cyan"/>
          <w:u w:val="single"/>
        </w:rPr>
        <w:t xml:space="preserve"> to match</w:t>
      </w:r>
      <w:r w:rsidRPr="00CB7157">
        <w:rPr>
          <w:sz w:val="16"/>
        </w:rPr>
        <w:t xml:space="preserve"> the </w:t>
      </w:r>
      <w:r w:rsidRPr="00CB7157">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CB7157">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CB7157">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7B2F9D12" w14:textId="77777777" w:rsidR="004B2BBE" w:rsidRPr="00CB7157" w:rsidRDefault="004B2BBE" w:rsidP="004B2BBE">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6CA9BF8F" w14:textId="77777777" w:rsidR="004B2BBE" w:rsidRPr="00CB7157" w:rsidRDefault="004B2BBE" w:rsidP="004B2BBE">
      <w:pPr>
        <w:rPr>
          <w:sz w:val="16"/>
        </w:rPr>
      </w:pPr>
      <w:r w:rsidRPr="00CB7157">
        <w:rPr>
          <w:sz w:val="16"/>
        </w:rPr>
        <w:t>How the Rich Contribute to Financial Instability: The “Saving Glut”</w:t>
      </w:r>
    </w:p>
    <w:p w14:paraId="4726D340" w14:textId="77777777" w:rsidR="004B2BBE" w:rsidRPr="00CB7157" w:rsidRDefault="004B2BBE" w:rsidP="004B2BBE">
      <w:pPr>
        <w:rPr>
          <w:sz w:val="16"/>
        </w:rPr>
      </w:pPr>
      <w:r w:rsidRPr="00CB7157">
        <w:rPr>
          <w:sz w:val="16"/>
        </w:rPr>
        <w:t xml:space="preserve">Compared with low-income households, </w:t>
      </w:r>
      <w:r w:rsidRPr="00CB7157">
        <w:rPr>
          <w:rStyle w:val="StyleUnderline"/>
          <w:highlight w:val="cyan"/>
        </w:rPr>
        <w:t>high-income households spend a</w:t>
      </w:r>
      <w:r w:rsidRPr="00CB7157">
        <w:rPr>
          <w:sz w:val="16"/>
          <w:highlight w:val="cyan"/>
        </w:rPr>
        <w:t xml:space="preserve"> </w:t>
      </w:r>
      <w:r w:rsidRPr="00CB7157">
        <w:rPr>
          <w:rStyle w:val="Emphasis"/>
          <w:highlight w:val="cyan"/>
        </w:rPr>
        <w:t>lower share</w:t>
      </w:r>
      <w:r w:rsidRPr="00CB7157">
        <w:rPr>
          <w:sz w:val="16"/>
          <w:highlight w:val="cyan"/>
        </w:rPr>
        <w:t xml:space="preserve"> </w:t>
      </w:r>
      <w:r w:rsidRPr="00CB7157">
        <w:rPr>
          <w:rStyle w:val="StyleUnderline"/>
          <w:highlight w:val="cyan"/>
        </w:rPr>
        <w:t>of</w:t>
      </w:r>
      <w:r w:rsidRPr="00CB7157">
        <w:rPr>
          <w:rStyle w:val="StyleUnderline"/>
        </w:rPr>
        <w:t xml:space="preserve"> their </w:t>
      </w:r>
      <w:r w:rsidRPr="00CB7157">
        <w:rPr>
          <w:rStyle w:val="StyleUnderline"/>
          <w:highlight w:val="cyan"/>
        </w:rPr>
        <w:t>income</w:t>
      </w:r>
      <w:r w:rsidRPr="00CB7157">
        <w:rPr>
          <w:sz w:val="16"/>
          <w:highlight w:val="cyan"/>
        </w:rPr>
        <w:t xml:space="preserve">, </w:t>
      </w:r>
      <w:r w:rsidRPr="00CB7157">
        <w:rPr>
          <w:rStyle w:val="StyleUnderline"/>
          <w:highlight w:val="cyan"/>
        </w:rPr>
        <w:t>and</w:t>
      </w:r>
      <w:r w:rsidRPr="00CB7157">
        <w:rPr>
          <w:sz w:val="16"/>
          <w:highlight w:val="cyan"/>
        </w:rPr>
        <w:t xml:space="preserve"> </w:t>
      </w:r>
      <w:r w:rsidRPr="00CB7157">
        <w:rPr>
          <w:rStyle w:val="Emphasis"/>
          <w:highlight w:val="cyan"/>
        </w:rPr>
        <w:t>save</w:t>
      </w:r>
      <w:r w:rsidRPr="00CB7157">
        <w:rPr>
          <w:sz w:val="16"/>
          <w:highlight w:val="cyan"/>
        </w:rPr>
        <w:t xml:space="preserve"> </w:t>
      </w:r>
      <w:r w:rsidRPr="00CB7157">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CB7157">
        <w:rPr>
          <w:rStyle w:val="Emphasis"/>
          <w:highlight w:val="cyan"/>
        </w:rPr>
        <w:t>allocate</w:t>
      </w:r>
      <w:r w:rsidRPr="00CB7157">
        <w:rPr>
          <w:sz w:val="16"/>
          <w:highlight w:val="cyan"/>
        </w:rPr>
        <w:t xml:space="preserve"> </w:t>
      </w:r>
      <w:r w:rsidRPr="00CB7157">
        <w:rPr>
          <w:rStyle w:val="StyleUnderline"/>
          <w:highlight w:val="cyan"/>
        </w:rPr>
        <w:t xml:space="preserve">a </w:t>
      </w:r>
      <w:r w:rsidRPr="00CB7157">
        <w:rPr>
          <w:rStyle w:val="Emphasis"/>
          <w:highlight w:val="cyan"/>
        </w:rPr>
        <w:t>higher fraction</w:t>
      </w:r>
      <w:r w:rsidRPr="00CB7157">
        <w:rPr>
          <w:sz w:val="16"/>
        </w:rPr>
        <w:t xml:space="preserve"> </w:t>
      </w:r>
      <w:r w:rsidRPr="00CB7157">
        <w:rPr>
          <w:rStyle w:val="StyleUnderline"/>
        </w:rPr>
        <w:t xml:space="preserve">of their savings </w:t>
      </w:r>
      <w:r w:rsidRPr="00CB7157">
        <w:rPr>
          <w:rStyle w:val="StyleUnderline"/>
          <w:highlight w:val="cyan"/>
        </w:rPr>
        <w:t xml:space="preserve">toward </w:t>
      </w:r>
      <w:r w:rsidRPr="00CB7157">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CB7157">
        <w:rPr>
          <w:rStyle w:val="Emphasis"/>
          <w:highlight w:val="cyan"/>
        </w:rPr>
        <w:t>higher inequality</w:t>
      </w:r>
      <w:r w:rsidRPr="00CB7157">
        <w:rPr>
          <w:sz w:val="16"/>
          <w:highlight w:val="cyan"/>
        </w:rPr>
        <w:t xml:space="preserve"> </w:t>
      </w:r>
      <w:r w:rsidRPr="00CB7157">
        <w:rPr>
          <w:rStyle w:val="StyleUnderline"/>
          <w:highlight w:val="cyan"/>
        </w:rPr>
        <w:t>drives</w:t>
      </w:r>
      <w:r w:rsidRPr="00CB7157">
        <w:rPr>
          <w:sz w:val="16"/>
          <w:highlight w:val="cyan"/>
        </w:rPr>
        <w:t xml:space="preserve"> </w:t>
      </w:r>
      <w:r w:rsidRPr="00CB7157">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3783134B" w14:textId="77777777" w:rsidR="004B2BBE" w:rsidRPr="00CB7157" w:rsidRDefault="004B2BBE" w:rsidP="004B2BBE">
      <w:pPr>
        <w:rPr>
          <w:sz w:val="16"/>
        </w:rPr>
      </w:pPr>
      <w:r w:rsidRPr="00CB7157">
        <w:rPr>
          <w:sz w:val="16"/>
        </w:rPr>
        <w:t xml:space="preserve">Moreover, the manner in which </w:t>
      </w:r>
      <w:r w:rsidRPr="00CB7157">
        <w:rPr>
          <w:rStyle w:val="StyleUnderline"/>
        </w:rPr>
        <w:t xml:space="preserve">the </w:t>
      </w:r>
      <w:r w:rsidRPr="00CB7157">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CB7157">
        <w:rPr>
          <w:rStyle w:val="Emphasis"/>
          <w:highlight w:val="cyan"/>
        </w:rPr>
        <w:t>finance</w:t>
      </w:r>
      <w:r w:rsidRPr="00CB7157">
        <w:rPr>
          <w:sz w:val="16"/>
        </w:rPr>
        <w:t xml:space="preserve"> the </w:t>
      </w:r>
      <w:r w:rsidRPr="00CB7157">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CB7157">
        <w:rPr>
          <w:rStyle w:val="StyleUnderline"/>
          <w:highlight w:val="cyan"/>
        </w:rPr>
        <w:t>businesses owned by the rich</w:t>
      </w:r>
      <w:r w:rsidRPr="00CB7157">
        <w:rPr>
          <w:rStyle w:val="StyleUnderline"/>
        </w:rPr>
        <w:t xml:space="preserve"> have</w:t>
      </w:r>
      <w:r w:rsidRPr="00CB7157">
        <w:rPr>
          <w:sz w:val="16"/>
        </w:rPr>
        <w:t xml:space="preserve"> </w:t>
      </w:r>
      <w:r w:rsidRPr="00CB7157">
        <w:rPr>
          <w:rStyle w:val="Emphasis"/>
          <w:highlight w:val="cyan"/>
        </w:rPr>
        <w:t>increased</w:t>
      </w:r>
      <w:r w:rsidRPr="00CB7157">
        <w:rPr>
          <w:sz w:val="16"/>
        </w:rPr>
        <w:t xml:space="preserve"> </w:t>
      </w:r>
      <w:r w:rsidRPr="00CB7157">
        <w:rPr>
          <w:rStyle w:val="StyleUnderline"/>
        </w:rPr>
        <w:t xml:space="preserve">their </w:t>
      </w:r>
      <w:r w:rsidRPr="00CB7157">
        <w:rPr>
          <w:rStyle w:val="StyleUnderline"/>
          <w:highlight w:val="cyan"/>
        </w:rPr>
        <w:t>holdings of</w:t>
      </w:r>
      <w:r w:rsidRPr="00CB7157">
        <w:rPr>
          <w:sz w:val="16"/>
          <w:highlight w:val="cyan"/>
        </w:rPr>
        <w:t xml:space="preserve"> </w:t>
      </w:r>
      <w:r w:rsidRPr="00CB7157">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CB7157">
        <w:rPr>
          <w:rStyle w:val="StyleUnderline"/>
          <w:highlight w:val="cyan"/>
        </w:rPr>
        <w:t>injecting</w:t>
      </w:r>
      <w:r w:rsidRPr="00CB7157">
        <w:rPr>
          <w:sz w:val="16"/>
          <w:highlight w:val="cyan"/>
        </w:rPr>
        <w:t xml:space="preserve"> </w:t>
      </w:r>
      <w:r w:rsidRPr="00CB7157">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CB7157">
        <w:rPr>
          <w:rStyle w:val="StyleUnderline"/>
          <w:highlight w:val="cyan"/>
        </w:rPr>
        <w:t>induced</w:t>
      </w:r>
      <w:r w:rsidRPr="00CB7157">
        <w:rPr>
          <w:rStyle w:val="StyleUnderline"/>
        </w:rPr>
        <w:t xml:space="preserve"> the </w:t>
      </w:r>
      <w:r w:rsidRPr="00CB7157">
        <w:rPr>
          <w:rStyle w:val="StyleUnderline"/>
          <w:highlight w:val="cyan"/>
        </w:rPr>
        <w:t>banks to</w:t>
      </w:r>
      <w:r w:rsidRPr="00CB7157">
        <w:rPr>
          <w:sz w:val="16"/>
          <w:highlight w:val="cyan"/>
        </w:rPr>
        <w:t xml:space="preserve"> </w:t>
      </w:r>
      <w:r w:rsidRPr="00CB7157">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3A88044E" w14:textId="77777777" w:rsidR="004B2BBE" w:rsidRPr="00CB7157" w:rsidRDefault="004B2BBE" w:rsidP="004B2BBE">
      <w:pPr>
        <w:rPr>
          <w:sz w:val="16"/>
        </w:rPr>
      </w:pPr>
      <w:r w:rsidRPr="00CB7157">
        <w:rPr>
          <w:sz w:val="16"/>
        </w:rPr>
        <w:t>What Are the Indicators Saying Now?</w:t>
      </w:r>
    </w:p>
    <w:p w14:paraId="0F19F8EF" w14:textId="77777777" w:rsidR="004B2BBE" w:rsidRPr="001F7682" w:rsidRDefault="004B2BBE" w:rsidP="004B2BBE">
      <w:pPr>
        <w:rPr>
          <w:u w:val="single"/>
        </w:rPr>
      </w:pPr>
      <w:r w:rsidRPr="00BF2F10">
        <w:rPr>
          <w:u w:val="single"/>
        </w:rPr>
        <w:t>The</w:t>
      </w:r>
      <w:r w:rsidRPr="00CB7157">
        <w:rPr>
          <w:sz w:val="16"/>
        </w:rPr>
        <w:t xml:space="preserve"> </w:t>
      </w:r>
      <w:r w:rsidRPr="00CB7157">
        <w:rPr>
          <w:rStyle w:val="Emphasis"/>
          <w:highlight w:val="cyan"/>
        </w:rPr>
        <w:t>U</w:t>
      </w:r>
      <w:r w:rsidRPr="00CB7157">
        <w:rPr>
          <w:rStyle w:val="StyleUnderline"/>
        </w:rPr>
        <w:t>nited</w:t>
      </w:r>
      <w:r w:rsidRPr="00CB7157">
        <w:rPr>
          <w:sz w:val="16"/>
        </w:rPr>
        <w:t xml:space="preserve"> </w:t>
      </w:r>
      <w:r w:rsidRPr="00CB7157">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CB7157">
        <w:rPr>
          <w:rStyle w:val="Emphasis"/>
          <w:highlight w:val="cyan"/>
        </w:rPr>
        <w:t>more unequal</w:t>
      </w:r>
      <w:r w:rsidRPr="00CB7157">
        <w:rPr>
          <w:sz w:val="16"/>
          <w:highlight w:val="cyan"/>
        </w:rPr>
        <w:t xml:space="preserve"> </w:t>
      </w:r>
      <w:r w:rsidRPr="00CB7157">
        <w:rPr>
          <w:highlight w:val="cyan"/>
          <w:u w:val="single"/>
        </w:rPr>
        <w:t>than</w:t>
      </w:r>
      <w:r w:rsidRPr="00BF2F10">
        <w:rPr>
          <w:u w:val="single"/>
        </w:rPr>
        <w:t xml:space="preserve"> it was at </w:t>
      </w:r>
      <w:r w:rsidRPr="00CB7157">
        <w:rPr>
          <w:highlight w:val="cyan"/>
          <w:u w:val="single"/>
        </w:rPr>
        <w:t>the beginning of the GFC</w:t>
      </w:r>
      <w:r w:rsidRPr="00CB7157">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726F9F12" w14:textId="77777777" w:rsidR="004B2BBE" w:rsidRPr="00CB7157" w:rsidRDefault="004B2BBE" w:rsidP="004B2BBE">
      <w:pPr>
        <w:rPr>
          <w:sz w:val="16"/>
        </w:rPr>
      </w:pPr>
      <w:r w:rsidRPr="00CB7157">
        <w:rPr>
          <w:highlight w:val="cyan"/>
          <w:u w:val="single"/>
        </w:rPr>
        <w:t>Asset prices are</w:t>
      </w:r>
      <w:r w:rsidRPr="00CB7157">
        <w:rPr>
          <w:sz w:val="16"/>
        </w:rPr>
        <w:t xml:space="preserve"> also </w:t>
      </w:r>
      <w:r w:rsidRPr="00CB7157">
        <w:rPr>
          <w:rStyle w:val="Emphasis"/>
          <w:highlight w:val="cyan"/>
        </w:rPr>
        <w:t>flashing yellow</w:t>
      </w:r>
      <w:r w:rsidRPr="00CB7157">
        <w:rPr>
          <w:sz w:val="16"/>
        </w:rPr>
        <w:t xml:space="preserve">. The </w:t>
      </w:r>
      <w:r w:rsidRPr="00CB7157">
        <w:rPr>
          <w:rStyle w:val="StyleUnderline"/>
        </w:rPr>
        <w:t xml:space="preserve">inflation-adjusted median </w:t>
      </w:r>
      <w:r w:rsidRPr="00CB7157">
        <w:rPr>
          <w:rStyle w:val="StyleUnderline"/>
          <w:highlight w:val="cyan"/>
        </w:rPr>
        <w:t>home price is</w:t>
      </w:r>
      <w:r w:rsidRPr="00CB7157">
        <w:rPr>
          <w:sz w:val="16"/>
          <w:highlight w:val="cyan"/>
        </w:rPr>
        <w:t xml:space="preserve"> </w:t>
      </w:r>
      <w:r w:rsidRPr="00CB7157">
        <w:rPr>
          <w:rStyle w:val="Emphasis"/>
          <w:highlight w:val="cyan"/>
        </w:rPr>
        <w:t>higher</w:t>
      </w:r>
      <w:r w:rsidRPr="00CB7157">
        <w:rPr>
          <w:sz w:val="16"/>
          <w:highlight w:val="cyan"/>
        </w:rPr>
        <w:t xml:space="preserve"> </w:t>
      </w:r>
      <w:r w:rsidRPr="00CB7157">
        <w:rPr>
          <w:rStyle w:val="StyleUnderline"/>
          <w:highlight w:val="cyan"/>
        </w:rPr>
        <w:t>than</w:t>
      </w:r>
      <w:r w:rsidRPr="00CB7157">
        <w:rPr>
          <w:rStyle w:val="StyleUnderline"/>
        </w:rPr>
        <w:t xml:space="preserve"> before the </w:t>
      </w:r>
      <w:r w:rsidRPr="00CB7157">
        <w:rPr>
          <w:rStyle w:val="StyleUnderline"/>
          <w:highlight w:val="cyan"/>
        </w:rPr>
        <w:t>GFC</w:t>
      </w:r>
      <w:r w:rsidRPr="00CB7157">
        <w:rPr>
          <w:sz w:val="16"/>
        </w:rPr>
        <w:t>. The valuation of the equity market is also elevated in comparison to 2007.</w:t>
      </w:r>
    </w:p>
    <w:p w14:paraId="3F3662DC" w14:textId="77777777" w:rsidR="004B2BBE" w:rsidRPr="00CB7157" w:rsidRDefault="004B2BBE" w:rsidP="004B2BBE">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CB7157">
        <w:rPr>
          <w:highlight w:val="cyan"/>
          <w:u w:val="single"/>
        </w:rPr>
        <w:t xml:space="preserve">savings are </w:t>
      </w:r>
      <w:r w:rsidRPr="00CB7157">
        <w:rPr>
          <w:rStyle w:val="Emphasis"/>
          <w:highlight w:val="cyan"/>
        </w:rPr>
        <w:t>falling</w:t>
      </w:r>
      <w:r w:rsidRPr="00C5607C">
        <w:rPr>
          <w:u w:val="single"/>
        </w:rPr>
        <w:t xml:space="preserve">, overall nominal </w:t>
      </w:r>
      <w:r w:rsidRPr="00CB7157">
        <w:rPr>
          <w:highlight w:val="cyan"/>
          <w:u w:val="single"/>
        </w:rPr>
        <w:t>consumer debt</w:t>
      </w:r>
      <w:r w:rsidRPr="00C5607C">
        <w:rPr>
          <w:u w:val="single"/>
        </w:rPr>
        <w:t xml:space="preserve"> balances are at an </w:t>
      </w:r>
      <w:r w:rsidRPr="00CB7157">
        <w:rPr>
          <w:rStyle w:val="Emphasis"/>
          <w:highlight w:val="cyan"/>
        </w:rPr>
        <w:t>all-time high</w:t>
      </w:r>
      <w:r w:rsidRPr="00C5607C">
        <w:rPr>
          <w:u w:val="single"/>
        </w:rPr>
        <w:t xml:space="preserve">, and </w:t>
      </w:r>
      <w:r w:rsidRPr="00CB7157">
        <w:rPr>
          <w:highlight w:val="cyan"/>
          <w:u w:val="single"/>
        </w:rPr>
        <w:t>credit</w:t>
      </w:r>
      <w:r w:rsidRPr="00C5607C">
        <w:rPr>
          <w:u w:val="single"/>
        </w:rPr>
        <w:t xml:space="preserve"> card </w:t>
      </w:r>
      <w:r w:rsidRPr="00CB7157">
        <w:rPr>
          <w:highlight w:val="cyan"/>
          <w:u w:val="single"/>
        </w:rPr>
        <w:t xml:space="preserve">and auto loan delinquencies are </w:t>
      </w:r>
      <w:r w:rsidRPr="00CB7157">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CB7157">
        <w:rPr>
          <w:rStyle w:val="Emphasis"/>
          <w:highlight w:val="cyan"/>
        </w:rPr>
        <w:t>ingredients are in place for</w:t>
      </w:r>
      <w:r w:rsidRPr="00CB7157">
        <w:rPr>
          <w:rStyle w:val="Emphasis"/>
        </w:rPr>
        <w:t xml:space="preserve"> another </w:t>
      </w:r>
      <w:r w:rsidRPr="00CB7157">
        <w:rPr>
          <w:rStyle w:val="Emphasis"/>
          <w:highlight w:val="cyan"/>
        </w:rPr>
        <w:t>inequality-based financial crisis.</w:t>
      </w:r>
    </w:p>
    <w:p w14:paraId="247B6C5D" w14:textId="77777777" w:rsidR="004B2BBE" w:rsidRPr="00F949F9" w:rsidRDefault="004B2BBE" w:rsidP="004B2BBE">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2DF8E87A" w14:textId="77777777" w:rsidR="004B2BBE" w:rsidRPr="00F949F9" w:rsidRDefault="004B2BBE" w:rsidP="004B2BBE">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0FB6F1B" w14:textId="77777777" w:rsidR="004B2BBE" w:rsidRPr="00F949F9" w:rsidRDefault="004B2BBE" w:rsidP="004B2BBE">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 xml:space="preserve">economic slowdown </w:t>
      </w:r>
      <w:r w:rsidRPr="00F949F9">
        <w:rPr>
          <w:rStyle w:val="Emphasis"/>
          <w:highlight w:val="cyan"/>
        </w:rPr>
        <w:t>increases the likelihood</w:t>
      </w:r>
      <w:r w:rsidRPr="00F949F9">
        <w:rPr>
          <w:rStyle w:val="StyleUnderline"/>
          <w:highlight w:val="cyan"/>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08E23009" w14:textId="77777777" w:rsidR="004B2BBE" w:rsidRPr="00F949F9" w:rsidRDefault="004B2BBE" w:rsidP="004B2BBE">
      <w:pPr>
        <w:rPr>
          <w:sz w:val="16"/>
        </w:rPr>
      </w:pPr>
      <w:r w:rsidRPr="00F949F9">
        <w:rPr>
          <w:sz w:val="16"/>
        </w:rPr>
        <w:t>Summary and implications</w:t>
      </w:r>
    </w:p>
    <w:p w14:paraId="685978D9" w14:textId="77777777" w:rsidR="004B2BBE" w:rsidRPr="00F949F9" w:rsidRDefault="004B2BBE" w:rsidP="004B2BBE">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4B7E03C8" w14:textId="77777777" w:rsidR="004B2BBE" w:rsidRPr="00F949F9" w:rsidRDefault="004B2BBE" w:rsidP="004B2BBE">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3C63FF86" w14:textId="77777777" w:rsidR="004B2BBE" w:rsidRPr="00F949F9" w:rsidRDefault="004B2BBE" w:rsidP="004B2BBE">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634E98C9" w14:textId="77777777" w:rsidR="004B2BBE" w:rsidRPr="00F949F9" w:rsidRDefault="004B2BBE" w:rsidP="004B2BBE">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59484071" w14:textId="77777777" w:rsidR="004B2BBE" w:rsidRPr="00AE6961" w:rsidRDefault="004B2BBE" w:rsidP="004B2BBE"/>
    <w:p w14:paraId="43DD1EB2" w14:textId="77777777" w:rsidR="004B2BBE" w:rsidRDefault="004B2BBE" w:rsidP="004B2BBE">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14EF5EDE" w14:textId="77777777" w:rsidR="004B2BBE" w:rsidRDefault="004B2BBE" w:rsidP="004B2BBE">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3E173A13" w14:textId="77777777" w:rsidR="004B2BBE" w:rsidRPr="004718FB" w:rsidRDefault="004B2BBE" w:rsidP="004B2BBE">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A10199">
        <w:rPr>
          <w:rStyle w:val="Emphasis"/>
          <w:highlight w:val="cyan"/>
        </w:rPr>
        <w:t>sectoral bargaining</w:t>
      </w:r>
      <w:r w:rsidRPr="004718FB">
        <w:rPr>
          <w:sz w:val="16"/>
        </w:rPr>
        <w:t xml:space="preserve"> </w:t>
      </w:r>
      <w:r w:rsidRPr="00A10199">
        <w:rPr>
          <w:rStyle w:val="StyleUnderline"/>
          <w:highlight w:val="cyan"/>
        </w:rPr>
        <w:t>sets</w:t>
      </w:r>
      <w:r w:rsidRPr="00F4014A">
        <w:rPr>
          <w:rStyle w:val="StyleUnderline"/>
        </w:rPr>
        <w:t xml:space="preserve"> employment </w:t>
      </w:r>
      <w:r w:rsidRPr="00A10199">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A10199">
        <w:rPr>
          <w:rStyle w:val="StyleUnderline"/>
          <w:highlight w:val="cyan"/>
        </w:rPr>
        <w:t>both</w:t>
      </w:r>
      <w:r w:rsidRPr="00A10199">
        <w:rPr>
          <w:sz w:val="16"/>
          <w:highlight w:val="cyan"/>
        </w:rPr>
        <w:t xml:space="preserve"> </w:t>
      </w:r>
      <w:r w:rsidRPr="00A10199">
        <w:rPr>
          <w:rStyle w:val="Emphasis"/>
          <w:highlight w:val="cyan"/>
        </w:rPr>
        <w:t>union</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nonunion workers</w:t>
      </w:r>
      <w:r w:rsidRPr="004718FB">
        <w:rPr>
          <w:sz w:val="16"/>
        </w:rPr>
        <w:t xml:space="preserve"> </w:t>
      </w:r>
      <w:r w:rsidRPr="00A10199">
        <w:rPr>
          <w:rStyle w:val="StyleUnderline"/>
          <w:highlight w:val="cyan"/>
        </w:rPr>
        <w:t>across</w:t>
      </w:r>
      <w:r w:rsidRPr="00F4014A">
        <w:rPr>
          <w:rStyle w:val="StyleUnderline"/>
        </w:rPr>
        <w:t xml:space="preserve"> multiple </w:t>
      </w:r>
      <w:r w:rsidRPr="00A10199">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A10199">
        <w:rPr>
          <w:rStyle w:val="StyleUnderline"/>
          <w:highlight w:val="cyan"/>
        </w:rPr>
        <w:t>ensures</w:t>
      </w:r>
      <w:r w:rsidRPr="00F4014A">
        <w:rPr>
          <w:rStyle w:val="StyleUnderline"/>
        </w:rPr>
        <w:t xml:space="preserve"> that</w:t>
      </w:r>
      <w:r w:rsidRPr="004718FB">
        <w:rPr>
          <w:sz w:val="16"/>
        </w:rPr>
        <w:t xml:space="preserve"> </w:t>
      </w:r>
      <w:r w:rsidRPr="00A10199">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10199">
        <w:rPr>
          <w:rStyle w:val="Emphasis"/>
          <w:highlight w:val="cyan"/>
        </w:rPr>
        <w:t>applied across sectors</w:t>
      </w:r>
      <w:r w:rsidRPr="004718FB">
        <w:rPr>
          <w:sz w:val="16"/>
        </w:rPr>
        <w:t xml:space="preserve">, </w:t>
      </w:r>
      <w:r w:rsidRPr="00A10199">
        <w:rPr>
          <w:rStyle w:val="StyleUnderline"/>
          <w:highlight w:val="cyan"/>
        </w:rPr>
        <w:t>providing</w:t>
      </w:r>
      <w:r w:rsidRPr="00F4014A">
        <w:rPr>
          <w:rStyle w:val="StyleUnderline"/>
        </w:rPr>
        <w:t xml:space="preserve"> a more</w:t>
      </w:r>
      <w:r w:rsidRPr="004718FB">
        <w:rPr>
          <w:sz w:val="16"/>
        </w:rPr>
        <w:t xml:space="preserve"> </w:t>
      </w:r>
      <w:r w:rsidRPr="00A10199">
        <w:rPr>
          <w:rStyle w:val="Emphasis"/>
          <w:highlight w:val="cyan"/>
        </w:rPr>
        <w:t>uniform</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equitable</w:t>
      </w:r>
      <w:r w:rsidRPr="004718FB">
        <w:rPr>
          <w:sz w:val="16"/>
        </w:rPr>
        <w:t xml:space="preserve"> </w:t>
      </w:r>
      <w:r w:rsidRPr="00A10199">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A10199">
        <w:rPr>
          <w:rStyle w:val="StyleUnderline"/>
          <w:highlight w:val="cyan"/>
        </w:rPr>
        <w:t>contributed to</w:t>
      </w:r>
      <w:r w:rsidRPr="004718FB">
        <w:rPr>
          <w:sz w:val="16"/>
        </w:rPr>
        <w:t xml:space="preserve"> </w:t>
      </w:r>
      <w:r w:rsidRPr="00A10199">
        <w:rPr>
          <w:rStyle w:val="Emphasis"/>
          <w:highlight w:val="cyan"/>
        </w:rPr>
        <w:t>significant improvements</w:t>
      </w:r>
      <w:r w:rsidRPr="00A10199">
        <w:rPr>
          <w:sz w:val="16"/>
          <w:highlight w:val="cyan"/>
        </w:rPr>
        <w:t xml:space="preserve"> </w:t>
      </w:r>
      <w:r w:rsidRPr="002E3116">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A10199">
        <w:rPr>
          <w:rStyle w:val="Emphasis"/>
          <w:highlight w:val="cyan"/>
        </w:rPr>
        <w:t>average</w:t>
      </w:r>
      <w:r w:rsidRPr="00A10199">
        <w:rPr>
          <w:sz w:val="16"/>
          <w:highlight w:val="cyan"/>
        </w:rPr>
        <w:t xml:space="preserve"> </w:t>
      </w:r>
      <w:r w:rsidRPr="00A10199">
        <w:rPr>
          <w:rStyle w:val="StyleUnderline"/>
          <w:highlight w:val="cyan"/>
        </w:rPr>
        <w:t>and</w:t>
      </w:r>
      <w:r w:rsidRPr="004718FB">
        <w:rPr>
          <w:sz w:val="16"/>
        </w:rPr>
        <w:t xml:space="preserve"> the </w:t>
      </w:r>
      <w:r w:rsidRPr="00A10199">
        <w:rPr>
          <w:rStyle w:val="Emphasis"/>
          <w:highlight w:val="cyan"/>
        </w:rPr>
        <w:t>bottom rung</w:t>
      </w:r>
      <w:r w:rsidRPr="00A10199">
        <w:rPr>
          <w:sz w:val="16"/>
          <w:highlight w:val="cyan"/>
        </w:rPr>
        <w:t xml:space="preserve"> </w:t>
      </w:r>
      <w:r w:rsidRPr="00A10199">
        <w:rPr>
          <w:rStyle w:val="StyleUnderline"/>
          <w:highlight w:val="cyan"/>
        </w:rPr>
        <w:t xml:space="preserve">of wage </w:t>
      </w:r>
      <w:r w:rsidRPr="00A62E76">
        <w:rPr>
          <w:rStyle w:val="StyleUnderline"/>
          <w:highlight w:val="cyan"/>
        </w:rPr>
        <w:t>earnings</w:t>
      </w:r>
      <w:r w:rsidRPr="004718FB">
        <w:rPr>
          <w:sz w:val="16"/>
        </w:rPr>
        <w:t>.</w:t>
      </w:r>
    </w:p>
    <w:p w14:paraId="1C1BB310" w14:textId="77777777" w:rsidR="004B2BBE" w:rsidRPr="004718FB" w:rsidRDefault="004B2BBE" w:rsidP="004B2BBE">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A10199">
        <w:rPr>
          <w:rStyle w:val="StyleUnderline"/>
          <w:highlight w:val="cyan"/>
        </w:rPr>
        <w:t>occur</w:t>
      </w:r>
      <w:r w:rsidRPr="00A10199">
        <w:rPr>
          <w:sz w:val="16"/>
          <w:highlight w:val="cyan"/>
        </w:rPr>
        <w:t xml:space="preserve"> </w:t>
      </w:r>
      <w:r w:rsidRPr="00A10199">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A10199">
        <w:rPr>
          <w:rStyle w:val="StyleUnderline"/>
          <w:highlight w:val="cyan"/>
        </w:rPr>
        <w:t>result in</w:t>
      </w:r>
      <w:r w:rsidRPr="00A10199">
        <w:rPr>
          <w:sz w:val="16"/>
          <w:highlight w:val="cyan"/>
        </w:rPr>
        <w:t xml:space="preserve"> </w:t>
      </w:r>
      <w:r w:rsidRPr="00A10199">
        <w:rPr>
          <w:rStyle w:val="Emphasis"/>
          <w:highlight w:val="cyan"/>
        </w:rPr>
        <w:t>proportional raises</w:t>
      </w:r>
      <w:r w:rsidRPr="00A10199">
        <w:rPr>
          <w:sz w:val="16"/>
          <w:highlight w:val="cyan"/>
        </w:rPr>
        <w:t xml:space="preserve"> </w:t>
      </w:r>
      <w:r w:rsidRPr="00A10199">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A62E76">
        <w:rPr>
          <w:rStyle w:val="StyleUnderline"/>
          <w:highlight w:val="cyan"/>
        </w:rPr>
        <w:t>reflect</w:t>
      </w:r>
      <w:r w:rsidRPr="00A62E76">
        <w:rPr>
          <w:sz w:val="16"/>
          <w:highlight w:val="cyan"/>
        </w:rPr>
        <w:t xml:space="preserve"> </w:t>
      </w:r>
      <w:r w:rsidRPr="00A62E76">
        <w:rPr>
          <w:rStyle w:val="Emphasis"/>
          <w:highlight w:val="cyan"/>
        </w:rPr>
        <w:t>average productivity growth</w:t>
      </w:r>
      <w:r w:rsidRPr="004718FB">
        <w:rPr>
          <w:sz w:val="16"/>
        </w:rPr>
        <w:t xml:space="preserve">, </w:t>
      </w:r>
      <w:r w:rsidRPr="004718FB">
        <w:rPr>
          <w:rStyle w:val="StyleUnderline"/>
        </w:rPr>
        <w:t xml:space="preserve">the </w:t>
      </w:r>
      <w:r w:rsidRPr="00A62E76">
        <w:rPr>
          <w:rStyle w:val="StyleUnderline"/>
          <w:highlight w:val="cyan"/>
        </w:rPr>
        <w:t>growth in</w:t>
      </w:r>
      <w:r w:rsidRPr="00A62E76">
        <w:rPr>
          <w:sz w:val="16"/>
          <w:highlight w:val="cyan"/>
        </w:rPr>
        <w:t xml:space="preserve"> </w:t>
      </w:r>
      <w:r w:rsidRPr="00A62E76">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A62E76">
        <w:rPr>
          <w:rStyle w:val="Emphasis"/>
          <w:highlight w:val="cyan"/>
        </w:rPr>
        <w:t>compensate workers</w:t>
      </w:r>
      <w:r w:rsidRPr="00A62E76">
        <w:rPr>
          <w:sz w:val="16"/>
          <w:highlight w:val="cyan"/>
        </w:rPr>
        <w:t xml:space="preserve"> </w:t>
      </w:r>
      <w:r w:rsidRPr="00A62E76">
        <w:rPr>
          <w:rStyle w:val="StyleUnderline"/>
          <w:highlight w:val="cyan"/>
        </w:rPr>
        <w:t>for</w:t>
      </w:r>
      <w:r w:rsidRPr="00A62E76">
        <w:rPr>
          <w:sz w:val="16"/>
          <w:highlight w:val="cyan"/>
        </w:rPr>
        <w:t xml:space="preserve"> </w:t>
      </w:r>
      <w:r w:rsidRPr="00A62E76">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6DB11D37" w14:textId="77777777" w:rsidR="004B2BBE" w:rsidRPr="004718FB" w:rsidRDefault="004B2BBE" w:rsidP="004B2BBE">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A62E76">
        <w:rPr>
          <w:rStyle w:val="StyleUnderline"/>
          <w:highlight w:val="cyan"/>
        </w:rPr>
        <w:t>sectoral bargaining establishes</w:t>
      </w:r>
      <w:r w:rsidRPr="00A62E76">
        <w:rPr>
          <w:sz w:val="16"/>
          <w:highlight w:val="cyan"/>
        </w:rPr>
        <w:t xml:space="preserve"> </w:t>
      </w:r>
      <w:r w:rsidRPr="00A62E76">
        <w:rPr>
          <w:rStyle w:val="Emphasis"/>
          <w:highlight w:val="cyan"/>
        </w:rPr>
        <w:t>wage floors</w:t>
      </w:r>
      <w:r w:rsidRPr="00A62E76">
        <w:rPr>
          <w:sz w:val="16"/>
          <w:highlight w:val="cyan"/>
        </w:rPr>
        <w:t xml:space="preserve"> </w:t>
      </w:r>
      <w:r w:rsidRPr="00A62E76">
        <w:rPr>
          <w:rStyle w:val="StyleUnderline"/>
        </w:rPr>
        <w:t>and allows employers</w:t>
      </w:r>
      <w:r w:rsidRPr="00A62E76">
        <w:rPr>
          <w:sz w:val="16"/>
        </w:rPr>
        <w:t xml:space="preserve"> </w:t>
      </w:r>
      <w:r w:rsidRPr="00A62E76">
        <w:rPr>
          <w:rStyle w:val="Emphasis"/>
          <w:highlight w:val="cyan"/>
        </w:rPr>
        <w:t>discretion</w:t>
      </w:r>
      <w:r w:rsidRPr="004718FB">
        <w:rPr>
          <w:sz w:val="16"/>
        </w:rPr>
        <w:t xml:space="preserve"> </w:t>
      </w:r>
      <w:r w:rsidRPr="00A62E76">
        <w:rPr>
          <w:rStyle w:val="StyleUnderline"/>
          <w:highlight w:val="cyan"/>
        </w:rPr>
        <w:t>in</w:t>
      </w:r>
      <w:r w:rsidRPr="004718FB">
        <w:rPr>
          <w:rStyle w:val="StyleUnderline"/>
        </w:rPr>
        <w:t xml:space="preserve"> paying </w:t>
      </w:r>
      <w:r w:rsidRPr="00A62E76">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A62E76">
        <w:rPr>
          <w:rStyle w:val="StyleUnderline"/>
          <w:highlight w:val="cyan"/>
        </w:rPr>
        <w:t>cushions vary</w:t>
      </w:r>
      <w:r w:rsidRPr="004718FB">
        <w:rPr>
          <w:rStyle w:val="StyleUnderline"/>
        </w:rPr>
        <w:t xml:space="preserve"> based on negotiations between individual workers and their employers, </w:t>
      </w:r>
      <w:r w:rsidRPr="00A62E76">
        <w:rPr>
          <w:rStyle w:val="StyleUnderline"/>
          <w:highlight w:val="cyan"/>
        </w:rPr>
        <w:t>considering</w:t>
      </w:r>
      <w:r w:rsidRPr="004718FB">
        <w:rPr>
          <w:rStyle w:val="StyleUnderline"/>
        </w:rPr>
        <w:t xml:space="preserve"> factors such as</w:t>
      </w:r>
      <w:r w:rsidRPr="004718FB">
        <w:rPr>
          <w:sz w:val="16"/>
        </w:rPr>
        <w:t xml:space="preserve"> </w:t>
      </w:r>
      <w:r w:rsidRPr="00A62E76">
        <w:rPr>
          <w:rStyle w:val="Emphasis"/>
          <w:highlight w:val="cyan"/>
        </w:rPr>
        <w:t>experience</w:t>
      </w:r>
      <w:r w:rsidRPr="00A62E76">
        <w:rPr>
          <w:sz w:val="16"/>
          <w:highlight w:val="cyan"/>
        </w:rPr>
        <w:t xml:space="preserve">, </w:t>
      </w:r>
      <w:r w:rsidRPr="00A62E76">
        <w:rPr>
          <w:rStyle w:val="Emphasis"/>
          <w:highlight w:val="cyan"/>
        </w:rPr>
        <w:t>education</w:t>
      </w:r>
      <w:r w:rsidRPr="00A62E76">
        <w:rPr>
          <w:sz w:val="16"/>
          <w:highlight w:val="cyan"/>
        </w:rPr>
        <w:t xml:space="preserve">, </w:t>
      </w:r>
      <w:r w:rsidRPr="00A62E76">
        <w:rPr>
          <w:rStyle w:val="StyleUnderline"/>
          <w:highlight w:val="cyan"/>
        </w:rPr>
        <w:t>and</w:t>
      </w:r>
      <w:r w:rsidRPr="004718FB">
        <w:rPr>
          <w:sz w:val="16"/>
        </w:rPr>
        <w:t xml:space="preserve"> the </w:t>
      </w:r>
      <w:r w:rsidRPr="00A62E76">
        <w:rPr>
          <w:rStyle w:val="Emphasis"/>
          <w:highlight w:val="cyan"/>
        </w:rPr>
        <w:t>productivity</w:t>
      </w:r>
      <w:r w:rsidRPr="004718FB">
        <w:rPr>
          <w:sz w:val="16"/>
        </w:rPr>
        <w:t xml:space="preserve"> of the firm.</w:t>
      </w:r>
    </w:p>
    <w:p w14:paraId="3EBAADDC" w14:textId="77777777" w:rsidR="004B2BBE" w:rsidRPr="00827792" w:rsidRDefault="004B2BBE" w:rsidP="004B2BBE">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A62E76">
        <w:rPr>
          <w:rStyle w:val="StyleUnderline"/>
          <w:highlight w:val="cyan"/>
        </w:rPr>
        <w:t>flexibility ensures</w:t>
      </w:r>
      <w:r w:rsidRPr="004718FB">
        <w:rPr>
          <w:rStyle w:val="StyleUnderline"/>
        </w:rPr>
        <w:t xml:space="preserve"> that while a </w:t>
      </w:r>
      <w:r w:rsidRPr="00A62E76">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1AAC9389" w14:textId="77777777" w:rsidR="004B2BBE" w:rsidRDefault="004B2BBE" w:rsidP="004B2BBE">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A62E76">
        <w:rPr>
          <w:rStyle w:val="StyleUnderline"/>
          <w:highlight w:val="cyan"/>
        </w:rPr>
        <w:t>lead to</w:t>
      </w:r>
      <w:r w:rsidRPr="004718FB">
        <w:rPr>
          <w:sz w:val="16"/>
        </w:rPr>
        <w:t xml:space="preserve"> some </w:t>
      </w:r>
      <w:r w:rsidRPr="00A62E76">
        <w:rPr>
          <w:rStyle w:val="Emphasis"/>
          <w:highlight w:val="cyan"/>
        </w:rPr>
        <w:t>compression</w:t>
      </w:r>
      <w:r w:rsidRPr="00A62E76">
        <w:rPr>
          <w:sz w:val="16"/>
          <w:highlight w:val="cyan"/>
        </w:rPr>
        <w:t xml:space="preserve"> </w:t>
      </w:r>
      <w:r w:rsidRPr="00A62E76">
        <w:rPr>
          <w:rStyle w:val="StyleUnderline"/>
          <w:highlight w:val="cyan"/>
        </w:rPr>
        <w:t>of</w:t>
      </w:r>
      <w:r w:rsidRPr="004718FB">
        <w:rPr>
          <w:rStyle w:val="StyleUnderline"/>
        </w:rPr>
        <w:t xml:space="preserve"> wage </w:t>
      </w:r>
      <w:r w:rsidRPr="00A62E76">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A62E76">
        <w:rPr>
          <w:rStyle w:val="StyleUnderline"/>
          <w:highlight w:val="cyan"/>
        </w:rPr>
        <w:t>toward</w:t>
      </w:r>
      <w:r w:rsidRPr="004718FB">
        <w:rPr>
          <w:sz w:val="16"/>
        </w:rPr>
        <w:t xml:space="preserve"> </w:t>
      </w:r>
      <w:r w:rsidRPr="004718FB">
        <w:rPr>
          <w:rStyle w:val="Emphasis"/>
        </w:rPr>
        <w:t xml:space="preserve">greater wage </w:t>
      </w:r>
      <w:r w:rsidRPr="00A62E76">
        <w:rPr>
          <w:rStyle w:val="Emphasis"/>
          <w:highlight w:val="cyan"/>
        </w:rPr>
        <w:t>equity</w:t>
      </w:r>
      <w:r w:rsidRPr="004718FB">
        <w:rPr>
          <w:sz w:val="16"/>
        </w:rPr>
        <w:t xml:space="preserve">, </w:t>
      </w:r>
      <w:r w:rsidRPr="00A62E76">
        <w:rPr>
          <w:rStyle w:val="StyleUnderline"/>
          <w:highlight w:val="cyan"/>
        </w:rPr>
        <w:t>reducing</w:t>
      </w:r>
      <w:r w:rsidRPr="004718FB">
        <w:rPr>
          <w:sz w:val="16"/>
        </w:rPr>
        <w:t xml:space="preserve"> </w:t>
      </w:r>
      <w:r w:rsidRPr="004718FB">
        <w:rPr>
          <w:rStyle w:val="Emphasis"/>
        </w:rPr>
        <w:t xml:space="preserve">excessive wage </w:t>
      </w:r>
      <w:r w:rsidRPr="00A62E76">
        <w:rPr>
          <w:rStyle w:val="Emphasis"/>
          <w:highlight w:val="cyan"/>
        </w:rPr>
        <w:t>disparities</w:t>
      </w:r>
      <w:r w:rsidRPr="004718FB">
        <w:rPr>
          <w:sz w:val="16"/>
        </w:rPr>
        <w:t xml:space="preserve"> </w:t>
      </w:r>
      <w:r w:rsidRPr="004718FB">
        <w:rPr>
          <w:rStyle w:val="StyleUnderline"/>
        </w:rPr>
        <w:t xml:space="preserve">within sectors and </w:t>
      </w:r>
      <w:r w:rsidRPr="00A62E76">
        <w:rPr>
          <w:rStyle w:val="StyleUnderline"/>
          <w:highlight w:val="cyan"/>
        </w:rPr>
        <w:t>fueling</w:t>
      </w:r>
      <w:r w:rsidRPr="00A62E76">
        <w:rPr>
          <w:sz w:val="16"/>
          <w:highlight w:val="cyan"/>
        </w:rPr>
        <w:t xml:space="preserve"> </w:t>
      </w:r>
      <w:r w:rsidRPr="00A62E76">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69A4B49A" w14:textId="77777777" w:rsidR="004B2BBE" w:rsidRDefault="004B2BBE" w:rsidP="004B2BBE">
      <w:pPr>
        <w:pStyle w:val="Heading4"/>
      </w:pPr>
      <w:r>
        <w:t xml:space="preserve">And successfully </w:t>
      </w:r>
      <w:r>
        <w:rPr>
          <w:u w:val="single"/>
        </w:rPr>
        <w:t>crushes</w:t>
      </w:r>
      <w:r>
        <w:t xml:space="preserve"> monopsony market control.</w:t>
      </w:r>
    </w:p>
    <w:p w14:paraId="6EB15CDF" w14:textId="77777777" w:rsidR="004B2BBE" w:rsidRPr="00A23955" w:rsidRDefault="004B2BBE" w:rsidP="004B2BBE">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2544CA8E" w14:textId="77777777" w:rsidR="004B2BBE" w:rsidRPr="00F71DBD" w:rsidRDefault="004B2BBE" w:rsidP="004B2BBE">
      <w:pPr>
        <w:rPr>
          <w:sz w:val="16"/>
        </w:rPr>
      </w:pPr>
      <w:r w:rsidRPr="00EF45CD">
        <w:rPr>
          <w:rStyle w:val="StyleUnderline"/>
          <w:highlight w:val="cyan"/>
        </w:rPr>
        <w:t>Workers</w:t>
      </w:r>
      <w:r w:rsidRPr="002D5BFD">
        <w:rPr>
          <w:rStyle w:val="StyleUnderline"/>
        </w:rPr>
        <w:t xml:space="preserve"> have historically </w:t>
      </w:r>
      <w:r w:rsidRPr="00EF45CD">
        <w:rPr>
          <w:rStyle w:val="StyleUnderline"/>
          <w:highlight w:val="cyan"/>
        </w:rPr>
        <w:t>turned to</w:t>
      </w:r>
      <w:r w:rsidRPr="00EF45CD">
        <w:rPr>
          <w:sz w:val="16"/>
          <w:highlight w:val="cyan"/>
        </w:rPr>
        <w:t xml:space="preserve"> </w:t>
      </w:r>
      <w:r w:rsidRPr="00EF45CD">
        <w:rPr>
          <w:rStyle w:val="Emphasis"/>
          <w:highlight w:val="cyan"/>
        </w:rPr>
        <w:t>union</w:t>
      </w:r>
      <w:r w:rsidRPr="002D5BFD">
        <w:rPr>
          <w:rStyle w:val="Emphasis"/>
        </w:rPr>
        <w:t xml:space="preserve"> organization</w:t>
      </w:r>
      <w:r w:rsidRPr="00F71DBD">
        <w:rPr>
          <w:sz w:val="16"/>
        </w:rPr>
        <w:t xml:space="preserve"> </w:t>
      </w:r>
      <w:r w:rsidRPr="00EF45CD">
        <w:rPr>
          <w:rStyle w:val="StyleUnderline"/>
          <w:highlight w:val="cyan"/>
        </w:rPr>
        <w:t>to counter</w:t>
      </w:r>
      <w:r w:rsidRPr="002D5BFD">
        <w:rPr>
          <w:rStyle w:val="StyleUnderline"/>
        </w:rPr>
        <w:t xml:space="preserve"> the</w:t>
      </w:r>
      <w:r w:rsidRPr="00F71DBD">
        <w:rPr>
          <w:sz w:val="16"/>
        </w:rPr>
        <w:t xml:space="preserve"> </w:t>
      </w:r>
      <w:r w:rsidRPr="00EF45CD">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EF45CD">
        <w:rPr>
          <w:rStyle w:val="Emphasis"/>
          <w:highlight w:val="cyan"/>
        </w:rPr>
        <w:t>power</w:t>
      </w:r>
      <w:r w:rsidRPr="00EF45CD">
        <w:rPr>
          <w:sz w:val="16"/>
          <w:highlight w:val="cyan"/>
        </w:rPr>
        <w:t xml:space="preserve"> </w:t>
      </w:r>
      <w:r w:rsidRPr="00EF45CD">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EF45CD">
        <w:rPr>
          <w:rStyle w:val="StyleUnderline"/>
          <w:highlight w:val="cyan"/>
        </w:rPr>
        <w:t>Unionization</w:t>
      </w:r>
      <w:r w:rsidRPr="00EF45CD">
        <w:rPr>
          <w:sz w:val="16"/>
          <w:highlight w:val="cyan"/>
        </w:rPr>
        <w:t xml:space="preserve"> </w:t>
      </w:r>
      <w:r w:rsidRPr="00EF45CD">
        <w:rPr>
          <w:rStyle w:val="Emphasis"/>
          <w:highlight w:val="cyan"/>
        </w:rPr>
        <w:t>deprives</w:t>
      </w:r>
      <w:r w:rsidRPr="00F71DBD">
        <w:rPr>
          <w:sz w:val="16"/>
        </w:rPr>
        <w:t xml:space="preserve"> </w:t>
      </w:r>
      <w:r w:rsidRPr="002D5BFD">
        <w:rPr>
          <w:rStyle w:val="StyleUnderline"/>
        </w:rPr>
        <w:t xml:space="preserve">the </w:t>
      </w:r>
      <w:r w:rsidRPr="00EF45CD">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EF45CD">
        <w:rPr>
          <w:rStyle w:val="StyleUnderline"/>
          <w:highlight w:val="cyan"/>
        </w:rPr>
        <w:t>the ability to make a</w:t>
      </w:r>
      <w:r w:rsidRPr="00EF45CD">
        <w:rPr>
          <w:sz w:val="16"/>
          <w:highlight w:val="cyan"/>
        </w:rPr>
        <w:t xml:space="preserve"> </w:t>
      </w:r>
      <w:r w:rsidRPr="00EF45CD">
        <w:rPr>
          <w:rStyle w:val="Emphasis"/>
          <w:highlight w:val="cyan"/>
        </w:rPr>
        <w:t>credible threat</w:t>
      </w:r>
      <w:r w:rsidRPr="00EF45CD">
        <w:rPr>
          <w:sz w:val="16"/>
          <w:highlight w:val="cyan"/>
        </w:rPr>
        <w:t xml:space="preserve"> </w:t>
      </w:r>
      <w:r w:rsidRPr="00EF45CD">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EF45CD">
        <w:rPr>
          <w:rStyle w:val="StyleUnderline"/>
          <w:highlight w:val="cyan"/>
        </w:rPr>
        <w:t>the threat of</w:t>
      </w:r>
      <w:r w:rsidRPr="002D5BFD">
        <w:rPr>
          <w:rStyle w:val="StyleUnderline"/>
        </w:rPr>
        <w:t xml:space="preserve"> the </w:t>
      </w:r>
      <w:r w:rsidRPr="00EF45CD">
        <w:rPr>
          <w:rStyle w:val="StyleUnderline"/>
          <w:highlight w:val="cyan"/>
        </w:rPr>
        <w:t>strike</w:t>
      </w:r>
      <w:r w:rsidRPr="002D5BFD">
        <w:rPr>
          <w:rStyle w:val="StyleUnderline"/>
        </w:rPr>
        <w:t xml:space="preserve"> should</w:t>
      </w:r>
      <w:r w:rsidRPr="00F71DBD">
        <w:rPr>
          <w:sz w:val="16"/>
        </w:rPr>
        <w:t xml:space="preserve"> </w:t>
      </w:r>
      <w:r w:rsidRPr="00EF45CD">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EF45CD">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EF45CD">
        <w:rPr>
          <w:rStyle w:val="StyleUnderline"/>
          <w:highlight w:val="cyan"/>
        </w:rPr>
        <w:t>must maintain</w:t>
      </w:r>
      <w:r w:rsidRPr="00EF45CD">
        <w:rPr>
          <w:sz w:val="16"/>
          <w:highlight w:val="cyan"/>
        </w:rPr>
        <w:t xml:space="preserve"> </w:t>
      </w:r>
      <w:r w:rsidRPr="00EF45CD">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5B1B60A8" w14:textId="77777777" w:rsidR="004B2BBE" w:rsidRPr="00F71DBD" w:rsidRDefault="004B2BBE" w:rsidP="004B2BBE">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4457FA47" w14:textId="77777777" w:rsidR="004B2BBE" w:rsidRPr="00F71DBD" w:rsidRDefault="004B2BBE" w:rsidP="004B2BBE">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7E29492F" w14:textId="77777777" w:rsidR="004B2BBE" w:rsidRPr="00F71DBD" w:rsidRDefault="004B2BBE" w:rsidP="004B2BBE">
      <w:pPr>
        <w:rPr>
          <w:sz w:val="16"/>
        </w:rPr>
      </w:pPr>
      <w:r w:rsidRPr="00EF45CD">
        <w:rPr>
          <w:rStyle w:val="StyleUnderline"/>
          <w:highlight w:val="cyan"/>
        </w:rPr>
        <w:t>Unions operating in</w:t>
      </w:r>
      <w:r w:rsidRPr="00EF45CD">
        <w:rPr>
          <w:sz w:val="16"/>
          <w:highlight w:val="cyan"/>
        </w:rPr>
        <w:t xml:space="preserve"> </w:t>
      </w:r>
      <w:r w:rsidRPr="00EF45CD">
        <w:rPr>
          <w:rStyle w:val="Emphasis"/>
          <w:highlight w:val="cyan"/>
        </w:rPr>
        <w:t>monopsonistic labor markets</w:t>
      </w:r>
      <w:r w:rsidRPr="00F71DBD">
        <w:rPr>
          <w:sz w:val="16"/>
        </w:rPr>
        <w:t xml:space="preserve"> also </w:t>
      </w:r>
      <w:r w:rsidRPr="00EF45CD">
        <w:rPr>
          <w:rStyle w:val="StyleUnderline"/>
          <w:highlight w:val="cyan"/>
        </w:rPr>
        <w:t>generate</w:t>
      </w:r>
      <w:r w:rsidRPr="00EF45CD">
        <w:rPr>
          <w:sz w:val="16"/>
          <w:highlight w:val="cyan"/>
        </w:rPr>
        <w:t xml:space="preserve"> </w:t>
      </w:r>
      <w:r w:rsidRPr="00EF45CD">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10E996A6" w14:textId="77777777" w:rsidR="004B2BBE" w:rsidRPr="00F71DBD" w:rsidRDefault="004B2BBE" w:rsidP="004B2BBE">
      <w:pPr>
        <w:rPr>
          <w:sz w:val="16"/>
        </w:rPr>
      </w:pPr>
      <w:r w:rsidRPr="00EF45CD">
        <w:rPr>
          <w:rStyle w:val="Emphasis"/>
          <w:highlight w:val="cyan"/>
        </w:rPr>
        <w:t>Collective bargaining</w:t>
      </w:r>
      <w:r w:rsidRPr="00F71DBD">
        <w:rPr>
          <w:sz w:val="16"/>
        </w:rPr>
        <w:t xml:space="preserve"> </w:t>
      </w:r>
      <w:r w:rsidRPr="002D5BFD">
        <w:rPr>
          <w:rStyle w:val="StyleUnderline"/>
        </w:rPr>
        <w:t xml:space="preserve">by unions </w:t>
      </w:r>
      <w:r w:rsidRPr="00EF45CD">
        <w:rPr>
          <w:rStyle w:val="StyleUnderline"/>
          <w:highlight w:val="cyan"/>
        </w:rPr>
        <w:t>may allow contracting to</w:t>
      </w:r>
      <w:r w:rsidRPr="00EF45CD">
        <w:rPr>
          <w:sz w:val="16"/>
          <w:highlight w:val="cyan"/>
        </w:rPr>
        <w:t xml:space="preserve"> </w:t>
      </w:r>
      <w:r w:rsidRPr="00EF45CD">
        <w:rPr>
          <w:rStyle w:val="Emphasis"/>
          <w:highlight w:val="cyan"/>
        </w:rPr>
        <w:t>overcome</w:t>
      </w:r>
      <w:r w:rsidRPr="00F71DBD">
        <w:rPr>
          <w:sz w:val="16"/>
        </w:rPr>
        <w:t xml:space="preserve"> </w:t>
      </w:r>
      <w:r w:rsidRPr="002D5BFD">
        <w:rPr>
          <w:rStyle w:val="StyleUnderline"/>
        </w:rPr>
        <w:t xml:space="preserve">a </w:t>
      </w:r>
      <w:r w:rsidRPr="00EF45CD">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EF45CD">
        <w:rPr>
          <w:rStyle w:val="StyleUnderline"/>
          <w:highlight w:val="cyan"/>
        </w:rPr>
        <w:t>Rather than wages being</w:t>
      </w:r>
      <w:r w:rsidRPr="00EF45CD">
        <w:rPr>
          <w:sz w:val="16"/>
          <w:highlight w:val="cyan"/>
        </w:rPr>
        <w:t xml:space="preserve"> </w:t>
      </w:r>
      <w:r w:rsidRPr="00EF45CD">
        <w:rPr>
          <w:rStyle w:val="Emphasis"/>
          <w:highlight w:val="cyan"/>
        </w:rPr>
        <w:t>distorted downward</w:t>
      </w:r>
      <w:r w:rsidRPr="00EF45CD">
        <w:rPr>
          <w:sz w:val="16"/>
          <w:highlight w:val="cyan"/>
        </w:rPr>
        <w:t xml:space="preserve"> </w:t>
      </w:r>
      <w:r w:rsidRPr="00EF45CD">
        <w:rPr>
          <w:rStyle w:val="StyleUnderline"/>
          <w:highlight w:val="cyan"/>
        </w:rPr>
        <w:t>by</w:t>
      </w:r>
      <w:r w:rsidRPr="00EF45CD">
        <w:rPr>
          <w:sz w:val="16"/>
          <w:highlight w:val="cyan"/>
        </w:rPr>
        <w:t xml:space="preserve"> </w:t>
      </w:r>
      <w:r w:rsidRPr="00EF45CD">
        <w:rPr>
          <w:rStyle w:val="Emphasis"/>
          <w:highlight w:val="cyan"/>
        </w:rPr>
        <w:t>monopsony</w:t>
      </w:r>
      <w:r w:rsidRPr="00F71DBD">
        <w:rPr>
          <w:sz w:val="16"/>
        </w:rPr>
        <w:t xml:space="preserve">, resulting in too few workers, </w:t>
      </w:r>
      <w:r w:rsidRPr="00EF45CD">
        <w:rPr>
          <w:rStyle w:val="StyleUnderline"/>
          <w:highlight w:val="cyan"/>
        </w:rPr>
        <w:t>the union will set the wage</w:t>
      </w:r>
      <w:r w:rsidRPr="00EF45CD">
        <w:rPr>
          <w:sz w:val="16"/>
          <w:highlight w:val="cyan"/>
        </w:rPr>
        <w:t xml:space="preserve"> </w:t>
      </w:r>
      <w:r w:rsidRPr="00EF45CD">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6C451A78" w14:textId="77777777" w:rsidR="004B2BBE" w:rsidRPr="00F71DBD" w:rsidRDefault="004B2BBE" w:rsidP="004B2BBE">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32156854" w14:textId="77777777" w:rsidR="004B2BBE" w:rsidRPr="00F71DBD" w:rsidRDefault="004B2BBE" w:rsidP="004B2BBE">
      <w:pPr>
        <w:rPr>
          <w:sz w:val="16"/>
        </w:rPr>
      </w:pPr>
      <w:r w:rsidRPr="00F71DBD">
        <w:rPr>
          <w:sz w:val="16"/>
        </w:rPr>
        <w:t xml:space="preserve">Despite the legal protections they have been given, </w:t>
      </w:r>
      <w:r w:rsidRPr="00EF45CD">
        <w:rPr>
          <w:rStyle w:val="StyleUnderline"/>
          <w:highlight w:val="cyan"/>
        </w:rPr>
        <w:t>unions</w:t>
      </w:r>
      <w:r w:rsidRPr="00F71DBD">
        <w:rPr>
          <w:rStyle w:val="StyleUnderline"/>
        </w:rPr>
        <w:t xml:space="preserve"> have</w:t>
      </w:r>
      <w:r w:rsidRPr="00F71DBD">
        <w:rPr>
          <w:sz w:val="16"/>
        </w:rPr>
        <w:t xml:space="preserve"> </w:t>
      </w:r>
      <w:r w:rsidRPr="00EF45CD">
        <w:rPr>
          <w:rStyle w:val="Emphasis"/>
          <w:highlight w:val="cyan"/>
        </w:rPr>
        <w:t>lost ground</w:t>
      </w:r>
      <w:r w:rsidRPr="00F71DBD">
        <w:rPr>
          <w:sz w:val="16"/>
        </w:rPr>
        <w:t xml:space="preserve"> in the US </w:t>
      </w:r>
      <w:r w:rsidRPr="00EF45CD">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7A50265E" w14:textId="77777777" w:rsidR="004B2BBE" w:rsidRPr="00F71DBD" w:rsidRDefault="004B2BBE" w:rsidP="004B2BBE">
      <w:pPr>
        <w:rPr>
          <w:sz w:val="16"/>
        </w:rPr>
      </w:pPr>
      <w:r w:rsidRPr="00EF45CD">
        <w:rPr>
          <w:rStyle w:val="StyleUnderline"/>
          <w:highlight w:val="cyan"/>
        </w:rPr>
        <w:t>Enterprise bargaining is</w:t>
      </w:r>
      <w:r w:rsidRPr="00F71DBD">
        <w:rPr>
          <w:rStyle w:val="StyleUnderline"/>
        </w:rPr>
        <w:t xml:space="preserve"> a distinctively</w:t>
      </w:r>
      <w:r w:rsidRPr="00F71DBD">
        <w:rPr>
          <w:sz w:val="16"/>
        </w:rPr>
        <w:t xml:space="preserve"> </w:t>
      </w:r>
      <w:r w:rsidRPr="00EF45CD">
        <w:rPr>
          <w:rStyle w:val="Emphasis"/>
          <w:highlight w:val="cyan"/>
        </w:rPr>
        <w:t>Anglophone</w:t>
      </w:r>
      <w:r w:rsidRPr="00F71DBD">
        <w:rPr>
          <w:sz w:val="16"/>
        </w:rPr>
        <w:t xml:space="preserve"> </w:t>
      </w:r>
      <w:r w:rsidRPr="00F71DBD">
        <w:rPr>
          <w:rStyle w:val="StyleUnderline"/>
        </w:rPr>
        <w:t xml:space="preserve">variant of collective bargaining. </w:t>
      </w:r>
      <w:r w:rsidRPr="00EF45CD">
        <w:rPr>
          <w:rStyle w:val="StyleUnderline"/>
          <w:highlight w:val="cyan"/>
        </w:rPr>
        <w:t>In</w:t>
      </w:r>
      <w:r w:rsidRPr="00F71DBD">
        <w:rPr>
          <w:rStyle w:val="StyleUnderline"/>
        </w:rPr>
        <w:t xml:space="preserve"> many </w:t>
      </w:r>
      <w:r w:rsidRPr="00EF45CD">
        <w:rPr>
          <w:rStyle w:val="StyleUnderline"/>
          <w:highlight w:val="cyan"/>
        </w:rPr>
        <w:t>other OECD countries, union contracts cover</w:t>
      </w:r>
      <w:r w:rsidRPr="00EF45CD">
        <w:rPr>
          <w:sz w:val="16"/>
          <w:highlight w:val="cyan"/>
        </w:rPr>
        <w:t xml:space="preserve"> </w:t>
      </w:r>
      <w:r w:rsidRPr="00EF45CD">
        <w:rPr>
          <w:rStyle w:val="Emphasis"/>
          <w:highlight w:val="cyan"/>
        </w:rPr>
        <w:t>considerably more</w:t>
      </w:r>
      <w:r w:rsidRPr="00EF45CD">
        <w:rPr>
          <w:sz w:val="16"/>
          <w:highlight w:val="cyan"/>
        </w:rPr>
        <w:t xml:space="preserve"> </w:t>
      </w:r>
      <w:r w:rsidRPr="00EF45CD">
        <w:rPr>
          <w:rStyle w:val="StyleUnderline"/>
          <w:highlight w:val="cyan"/>
        </w:rPr>
        <w:t>than union members</w:t>
      </w:r>
      <w:r w:rsidRPr="00F71DBD">
        <w:rPr>
          <w:sz w:val="16"/>
        </w:rPr>
        <w:t xml:space="preserve">. In these countries, </w:t>
      </w:r>
      <w:r w:rsidRPr="00EF45CD">
        <w:rPr>
          <w:rStyle w:val="Emphasis"/>
          <w:highlight w:val="cyan"/>
        </w:rPr>
        <w:t>wage floors</w:t>
      </w:r>
      <w:r w:rsidRPr="00EF45CD">
        <w:rPr>
          <w:sz w:val="16"/>
          <w:highlight w:val="cyan"/>
        </w:rPr>
        <w:t xml:space="preserve"> </w:t>
      </w:r>
      <w:r w:rsidRPr="00EF45CD">
        <w:rPr>
          <w:rStyle w:val="StyleUnderline"/>
          <w:highlight w:val="cyan"/>
        </w:rPr>
        <w:t>and</w:t>
      </w:r>
      <w:r w:rsidRPr="00EF45CD">
        <w:rPr>
          <w:sz w:val="16"/>
          <w:highlight w:val="cyan"/>
        </w:rPr>
        <w:t xml:space="preserve"> </w:t>
      </w:r>
      <w:r w:rsidRPr="00EF45CD">
        <w:rPr>
          <w:rStyle w:val="Emphasis"/>
          <w:highlight w:val="cyan"/>
        </w:rPr>
        <w:t>wage guidelines</w:t>
      </w:r>
      <w:r w:rsidRPr="00EF45CD">
        <w:rPr>
          <w:sz w:val="16"/>
          <w:highlight w:val="cyan"/>
        </w:rPr>
        <w:t xml:space="preserve"> </w:t>
      </w:r>
      <w:r w:rsidRPr="00EF45CD">
        <w:rPr>
          <w:rStyle w:val="StyleUnderline"/>
          <w:highlight w:val="cyan"/>
        </w:rPr>
        <w:t>are</w:t>
      </w:r>
      <w:r w:rsidRPr="00EF45CD">
        <w:rPr>
          <w:sz w:val="16"/>
          <w:highlight w:val="cyan"/>
        </w:rPr>
        <w:t xml:space="preserve"> </w:t>
      </w:r>
      <w:r w:rsidRPr="00EF45CD">
        <w:rPr>
          <w:rStyle w:val="Emphasis"/>
          <w:highlight w:val="cyan"/>
        </w:rPr>
        <w:t>negotiated</w:t>
      </w:r>
      <w:r w:rsidRPr="00EF45CD">
        <w:rPr>
          <w:sz w:val="16"/>
          <w:highlight w:val="cyan"/>
        </w:rPr>
        <w:t xml:space="preserve"> </w:t>
      </w:r>
      <w:r w:rsidRPr="00EF45CD">
        <w:rPr>
          <w:rStyle w:val="StyleUnderline"/>
          <w:highlight w:val="cyan"/>
        </w:rPr>
        <w:t>between</w:t>
      </w:r>
      <w:r w:rsidRPr="00F71DBD">
        <w:rPr>
          <w:sz w:val="16"/>
        </w:rPr>
        <w:t xml:space="preserve"> large </w:t>
      </w:r>
      <w:r w:rsidRPr="00EF45CD">
        <w:rPr>
          <w:rStyle w:val="StyleUnderline"/>
          <w:highlight w:val="cyan"/>
        </w:rPr>
        <w:t>unions and</w:t>
      </w:r>
      <w:r w:rsidRPr="00EF45CD">
        <w:rPr>
          <w:sz w:val="16"/>
          <w:highlight w:val="cyan"/>
        </w:rPr>
        <w:t xml:space="preserve"> </w:t>
      </w:r>
      <w:r w:rsidRPr="00EF45CD">
        <w:rPr>
          <w:rStyle w:val="Emphasis"/>
          <w:highlight w:val="cyan"/>
        </w:rPr>
        <w:t>employer organizations</w:t>
      </w:r>
      <w:r w:rsidRPr="00F71DBD">
        <w:rPr>
          <w:sz w:val="16"/>
        </w:rPr>
        <w:t xml:space="preserve"> (</w:t>
      </w:r>
      <w:r w:rsidRPr="00EF45CD">
        <w:rPr>
          <w:rStyle w:val="StyleUnderline"/>
          <w:highlight w:val="cyan"/>
        </w:rPr>
        <w:t>with government mediation</w:t>
      </w:r>
      <w:r w:rsidRPr="00F71DBD">
        <w:rPr>
          <w:sz w:val="16"/>
        </w:rPr>
        <w:t xml:space="preserve">), </w:t>
      </w:r>
      <w:r w:rsidRPr="00F71DBD">
        <w:rPr>
          <w:rStyle w:val="StyleUnderline"/>
        </w:rPr>
        <w:t xml:space="preserve">and </w:t>
      </w:r>
      <w:r w:rsidRPr="00EF45CD">
        <w:rPr>
          <w:rStyle w:val="StyleUnderline"/>
          <w:highlight w:val="cyan"/>
        </w:rPr>
        <w:t>these are extended</w:t>
      </w:r>
      <w:r w:rsidRPr="00EF45CD">
        <w:rPr>
          <w:sz w:val="16"/>
          <w:highlight w:val="cyan"/>
        </w:rPr>
        <w:t xml:space="preserve"> </w:t>
      </w:r>
      <w:r w:rsidRPr="00EF45CD">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6FDCEBC4" w14:textId="77777777" w:rsidR="004B2BBE" w:rsidRDefault="004B2BBE" w:rsidP="004B2BBE">
      <w:pPr>
        <w:rPr>
          <w:sz w:val="16"/>
        </w:rPr>
      </w:pPr>
    </w:p>
    <w:p w14:paraId="094DB5B8" w14:textId="77777777" w:rsidR="004B2BBE" w:rsidRDefault="004B2BBE" w:rsidP="004B2BBE">
      <w:pPr>
        <w:pStyle w:val="Heading3"/>
      </w:pPr>
      <w:r>
        <w:t>Plan---1AC</w:t>
      </w:r>
    </w:p>
    <w:p w14:paraId="0540FC89" w14:textId="77777777" w:rsidR="004B2BBE" w:rsidRDefault="004B2BBE" w:rsidP="004B2BBE">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2924B916" w14:textId="77777777" w:rsidR="004B2BBE" w:rsidRPr="00CD6708" w:rsidRDefault="004B2BBE" w:rsidP="004B2BBE"/>
    <w:bookmarkEnd w:id="1"/>
    <w:p w14:paraId="00DD4601" w14:textId="77777777" w:rsidR="004B2BBE" w:rsidRDefault="004B2BBE" w:rsidP="004B2BBE">
      <w:pPr>
        <w:pStyle w:val="Heading3"/>
      </w:pPr>
      <w:r>
        <w:t>Solvency---1AC</w:t>
      </w:r>
    </w:p>
    <w:p w14:paraId="43D35301" w14:textId="77777777" w:rsidR="004B2BBE" w:rsidRDefault="004B2BBE" w:rsidP="004B2BBE">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1D242183" w14:textId="77777777" w:rsidR="004B2BBE" w:rsidRPr="001F2559" w:rsidRDefault="004B2BBE" w:rsidP="004B2BBE">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0E265CDC" w14:textId="77777777" w:rsidR="004B2BBE" w:rsidRPr="001F2559" w:rsidRDefault="004B2BBE" w:rsidP="004B2BBE">
      <w:pPr>
        <w:rPr>
          <w:sz w:val="16"/>
        </w:rPr>
      </w:pPr>
      <w:r w:rsidRPr="001F2559">
        <w:rPr>
          <w:sz w:val="16"/>
        </w:rPr>
        <w:t xml:space="preserve">The </w:t>
      </w:r>
      <w:r w:rsidRPr="001F2559">
        <w:rPr>
          <w:highlight w:val="cyan"/>
          <w:u w:val="single"/>
        </w:rPr>
        <w:t xml:space="preserve">NLRA’s language has been </w:t>
      </w:r>
      <w:r w:rsidRPr="004707F6">
        <w:rPr>
          <w:rStyle w:val="Emphasis"/>
          <w:highlight w:val="cyan"/>
        </w:rPr>
        <w:t>interpreted</w:t>
      </w:r>
      <w:r w:rsidRPr="001F2559">
        <w:rPr>
          <w:sz w:val="16"/>
        </w:rPr>
        <w:t xml:space="preserve"> over the years </w:t>
      </w:r>
      <w:r w:rsidRPr="001F2559">
        <w:rPr>
          <w:highlight w:val="cyan"/>
          <w:u w:val="single"/>
        </w:rPr>
        <w:t>to mean</w:t>
      </w:r>
      <w:r w:rsidRPr="001F2559">
        <w:rPr>
          <w:u w:val="single"/>
        </w:rPr>
        <w:t xml:space="preserve"> that </w:t>
      </w:r>
      <w:r w:rsidRPr="001F2559">
        <w:rPr>
          <w:highlight w:val="cyan"/>
          <w:u w:val="single"/>
        </w:rPr>
        <w:t xml:space="preserve">the </w:t>
      </w:r>
      <w:r w:rsidRPr="004707F6">
        <w:rPr>
          <w:rStyle w:val="Emphasis"/>
          <w:highlight w:val="cyan"/>
        </w:rPr>
        <w:t>largest possible</w:t>
      </w:r>
      <w:r w:rsidRPr="001F2559">
        <w:rPr>
          <w:highlight w:val="cyan"/>
          <w:u w:val="single"/>
        </w:rPr>
        <w:t xml:space="preserve"> unit</w:t>
      </w:r>
      <w:r w:rsidRPr="001F2559">
        <w:rPr>
          <w:u w:val="single"/>
        </w:rPr>
        <w:t xml:space="preserve"> that </w:t>
      </w:r>
      <w:r w:rsidRPr="001F2559">
        <w:rPr>
          <w:highlight w:val="cyan"/>
          <w:u w:val="single"/>
        </w:rPr>
        <w:t xml:space="preserve">the NLRB can mandate is an </w:t>
      </w:r>
      <w:r w:rsidRPr="004707F6">
        <w:rPr>
          <w:rStyle w:val="Emphasis"/>
          <w:highlight w:val="cyan"/>
        </w:rPr>
        <w:t>employer-wide unit</w:t>
      </w:r>
      <w:r w:rsidRPr="001F2559">
        <w:rPr>
          <w:u w:val="single"/>
        </w:rPr>
        <w:t xml:space="preserve">: a wall-to-wall bargaining unit encompassing </w:t>
      </w:r>
      <w:r w:rsidRPr="001F2559">
        <w:rPr>
          <w:highlight w:val="cyan"/>
          <w:u w:val="single"/>
        </w:rPr>
        <w:t>a single employer’s employees</w:t>
      </w:r>
      <w:r w:rsidRPr="001F2559">
        <w:rPr>
          <w:sz w:val="16"/>
        </w:rPr>
        <w:t xml:space="preserve">. The courts have ruled that </w:t>
      </w:r>
      <w:r w:rsidRPr="001F2559">
        <w:rPr>
          <w:highlight w:val="cyan"/>
          <w:u w:val="single"/>
        </w:rPr>
        <w:t xml:space="preserve">the NLRB does </w:t>
      </w:r>
      <w:r w:rsidRPr="004707F6">
        <w:rPr>
          <w:rStyle w:val="Emphasis"/>
          <w:highlight w:val="cyan"/>
        </w:rPr>
        <w:t>not</w:t>
      </w:r>
      <w:r w:rsidRPr="001F2559">
        <w:rPr>
          <w:highlight w:val="cyan"/>
          <w:u w:val="single"/>
        </w:rPr>
        <w:t xml:space="preserve"> have the authority to order a multi-employer bargaining unit</w:t>
      </w:r>
      <w:r w:rsidRPr="001F2559">
        <w:rPr>
          <w:sz w:val="16"/>
          <w:highlight w:val="cyan"/>
        </w:rPr>
        <w:t>,</w:t>
      </w:r>
      <w:r w:rsidRPr="001F2559">
        <w:rPr>
          <w:sz w:val="16"/>
        </w:rPr>
        <w:t xml:space="preserve"> even if several similar facilities are situated near one another and the workers want to bargain together.</w:t>
      </w:r>
    </w:p>
    <w:p w14:paraId="70C51539" w14:textId="77777777" w:rsidR="004B2BBE" w:rsidRPr="001F2559" w:rsidRDefault="004B2BBE" w:rsidP="004B2BBE">
      <w:pPr>
        <w:rPr>
          <w:sz w:val="16"/>
        </w:rPr>
      </w:pPr>
      <w:r w:rsidRPr="001F2559">
        <w:rPr>
          <w:highlight w:val="cyan"/>
          <w:u w:val="single"/>
        </w:rPr>
        <w:t xml:space="preserve">Employers </w:t>
      </w:r>
      <w:r w:rsidRPr="004707F6">
        <w:rPr>
          <w:rStyle w:val="Emphasis"/>
          <w:highlight w:val="cyan"/>
        </w:rPr>
        <w:t>may</w:t>
      </w:r>
      <w:r w:rsidRPr="001F2559">
        <w:rPr>
          <w:u w:val="single"/>
        </w:rPr>
        <w:t xml:space="preserve">, if they wish, </w:t>
      </w:r>
      <w:r w:rsidRPr="001F2559">
        <w:rPr>
          <w:highlight w:val="cyan"/>
          <w:u w:val="single"/>
        </w:rPr>
        <w:t>agree with workers’ request to</w:t>
      </w:r>
      <w:r w:rsidRPr="001F2559">
        <w:rPr>
          <w:u w:val="single"/>
        </w:rPr>
        <w:t xml:space="preserve"> bargain on </w:t>
      </w:r>
      <w:r w:rsidRPr="001F2559">
        <w:rPr>
          <w:highlight w:val="cyan"/>
          <w:u w:val="single"/>
        </w:rPr>
        <w:t>a multi-employer basis</w:t>
      </w:r>
      <w:r w:rsidRPr="001F2559">
        <w:rPr>
          <w:sz w:val="16"/>
        </w:rPr>
        <w:t xml:space="preserve">, and there is a long history of this practice. </w:t>
      </w:r>
      <w:r w:rsidRPr="001F2559">
        <w:rPr>
          <w:highlight w:val="cyan"/>
          <w:u w:val="single"/>
        </w:rPr>
        <w:t>It</w:t>
      </w:r>
      <w:r w:rsidRPr="001F2559">
        <w:rPr>
          <w:u w:val="single"/>
        </w:rPr>
        <w:t xml:space="preserve"> </w:t>
      </w:r>
      <w:r w:rsidRPr="001F2559">
        <w:rPr>
          <w:highlight w:val="cyan"/>
          <w:u w:val="single"/>
        </w:rPr>
        <w:t xml:space="preserve">is </w:t>
      </w:r>
      <w:r w:rsidRPr="004707F6">
        <w:rPr>
          <w:rStyle w:val="Emphasis"/>
          <w:highlight w:val="cyan"/>
        </w:rPr>
        <w:t>voluntary</w:t>
      </w:r>
      <w:r w:rsidRPr="001F2559">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53CC197A" w14:textId="77777777" w:rsidR="004B2BBE" w:rsidRPr="00394438" w:rsidRDefault="004B2BBE" w:rsidP="004B2BBE">
      <w:pPr>
        <w:pStyle w:val="Heading4"/>
      </w:pPr>
      <w:bookmarkStart w:id="6" w:name="_Hlk207311219"/>
      <w:bookmarkEnd w:id="4"/>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57FA3B34" w14:textId="77777777" w:rsidR="004B2BBE" w:rsidRDefault="004B2BBE" w:rsidP="004B2BBE">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35BE2A95" w14:textId="77777777" w:rsidR="004B2BBE" w:rsidRPr="00394438" w:rsidRDefault="004B2BBE" w:rsidP="004B2BBE">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394438">
        <w:rPr>
          <w:rStyle w:val="Emphasis"/>
          <w:highlight w:val="cyan"/>
        </w:rPr>
        <w:t>time</w:t>
      </w:r>
      <w:r w:rsidRPr="00394438">
        <w:rPr>
          <w:highlight w:val="cyan"/>
          <w:u w:val="single"/>
        </w:rPr>
        <w:t xml:space="preserve"> to approach collective bargaining from a </w:t>
      </w:r>
      <w:r w:rsidRPr="00394438">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394438">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394438">
        <w:rPr>
          <w:highlight w:val="cyan"/>
          <w:u w:val="single"/>
        </w:rPr>
        <w:t xml:space="preserve">giving labor a more </w:t>
      </w:r>
      <w:r w:rsidRPr="00394438">
        <w:rPr>
          <w:rStyle w:val="Emphasis"/>
          <w:highlight w:val="cyan"/>
        </w:rPr>
        <w:t>prominent</w:t>
      </w:r>
      <w:r w:rsidRPr="00394438">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394438">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394438">
        <w:rPr>
          <w:highlight w:val="cyan"/>
          <w:u w:val="single"/>
        </w:rPr>
        <w:t>bargain</w:t>
      </w:r>
      <w:r w:rsidRPr="00394438">
        <w:rPr>
          <w:u w:val="single"/>
        </w:rPr>
        <w:t xml:space="preserve"> </w:t>
      </w:r>
      <w:r w:rsidRPr="00394438">
        <w:rPr>
          <w:highlight w:val="cyan"/>
          <w:u w:val="single"/>
        </w:rPr>
        <w:t xml:space="preserve">with their </w:t>
      </w:r>
      <w:r w:rsidRPr="00394438">
        <w:rPr>
          <w:rStyle w:val="Emphasis"/>
          <w:highlight w:val="cyan"/>
        </w:rPr>
        <w:t>own employer</w:t>
      </w:r>
      <w:r w:rsidRPr="00394438">
        <w:rPr>
          <w:sz w:val="16"/>
        </w:rPr>
        <w:t>, allowing unionization to</w:t>
      </w:r>
      <w:r w:rsidRPr="00394438">
        <w:rPr>
          <w:sz w:val="16"/>
          <w:u w:val="single"/>
        </w:rPr>
        <w:t xml:space="preserve"> </w:t>
      </w:r>
      <w:r w:rsidRPr="00394438">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394438">
        <w:rPr>
          <w:highlight w:val="cyan"/>
          <w:u w:val="single"/>
        </w:rPr>
        <w:t xml:space="preserve">within </w:t>
      </w:r>
      <w:r w:rsidRPr="00394438">
        <w:rPr>
          <w:rStyle w:val="Emphasis"/>
          <w:highlight w:val="cyan"/>
        </w:rPr>
        <w:t>individual</w:t>
      </w:r>
      <w:r w:rsidRPr="00394438">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394438">
        <w:rPr>
          <w:highlight w:val="cyan"/>
          <w:u w:val="single"/>
        </w:rPr>
        <w:t xml:space="preserve">While sectoral bargaining has </w:t>
      </w:r>
      <w:r w:rsidRPr="00394438">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394438">
        <w:rPr>
          <w:i/>
          <w:iCs/>
          <w:highlight w:val="cyan"/>
          <w:u w:val="single"/>
        </w:rPr>
        <w:t xml:space="preserve">fast-food worker’s </w:t>
      </w:r>
      <w:r w:rsidRPr="00394438">
        <w:rPr>
          <w:rStyle w:val="Emphasis"/>
          <w:highlight w:val="cyan"/>
        </w:rPr>
        <w:t>strike</w:t>
      </w:r>
      <w:r w:rsidRPr="00394438">
        <w:rPr>
          <w:i/>
          <w:iCs/>
          <w:sz w:val="16"/>
        </w:rPr>
        <w:t xml:space="preserve"> in New York</w:t>
      </w:r>
      <w:r w:rsidRPr="00394438">
        <w:rPr>
          <w:sz w:val="16"/>
        </w:rPr>
        <w:t> </w:t>
      </w:r>
      <w:r w:rsidRPr="00394438">
        <w:rPr>
          <w:highlight w:val="cyan"/>
          <w:u w:val="single"/>
        </w:rPr>
        <w:t xml:space="preserve">demonstrates the ability of an industry to </w:t>
      </w:r>
      <w:r w:rsidRPr="00394438">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394438">
        <w:rPr>
          <w:rStyle w:val="Emphasis"/>
          <w:highlight w:val="cyan"/>
        </w:rPr>
        <w:t>large groups</w:t>
      </w:r>
      <w:r w:rsidRPr="00394438">
        <w:rPr>
          <w:highlight w:val="cyan"/>
          <w:u w:val="single"/>
        </w:rPr>
        <w:t xml:space="preserve"> of employees can</w:t>
      </w:r>
      <w:r w:rsidRPr="00394438">
        <w:rPr>
          <w:u w:val="single"/>
        </w:rPr>
        <w:t xml:space="preserve"> come together and </w:t>
      </w:r>
      <w:r w:rsidRPr="00394438">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394438">
        <w:rPr>
          <w:highlight w:val="cyan"/>
          <w:u w:val="single"/>
        </w:rPr>
        <w:t xml:space="preserve">Instead of </w:t>
      </w:r>
      <w:r w:rsidRPr="00394438">
        <w:rPr>
          <w:rStyle w:val="Emphasis"/>
          <w:highlight w:val="cyan"/>
        </w:rPr>
        <w:t>hoping</w:t>
      </w:r>
      <w:r w:rsidRPr="00394438">
        <w:rPr>
          <w:highlight w:val="cyan"/>
          <w:u w:val="single"/>
        </w:rPr>
        <w:t xml:space="preserve"> that groups</w:t>
      </w:r>
      <w:r w:rsidRPr="00394438">
        <w:rPr>
          <w:sz w:val="16"/>
        </w:rPr>
        <w:t xml:space="preserve"> like teachers </w:t>
      </w:r>
      <w:r w:rsidRPr="00394438">
        <w:rPr>
          <w:highlight w:val="cyan"/>
          <w:u w:val="single"/>
        </w:rPr>
        <w:t xml:space="preserve">will </w:t>
      </w:r>
      <w:r w:rsidRPr="00394438">
        <w:rPr>
          <w:rStyle w:val="Emphasis"/>
          <w:highlight w:val="cyan"/>
        </w:rPr>
        <w:t>band together</w:t>
      </w:r>
      <w:r w:rsidRPr="00394438">
        <w:rPr>
          <w:highlight w:val="cyan"/>
          <w:u w:val="single"/>
        </w:rPr>
        <w:t xml:space="preserve"> to challenge an entire sector</w:t>
      </w:r>
      <w:r w:rsidRPr="00394438">
        <w:rPr>
          <w:sz w:val="16"/>
        </w:rPr>
        <w:t xml:space="preserve"> of employers </w:t>
      </w:r>
      <w:r w:rsidRPr="00394438">
        <w:rPr>
          <w:rStyle w:val="Emphasis"/>
          <w:highlight w:val="cyan"/>
        </w:rPr>
        <w:t>without legal protection</w:t>
      </w:r>
      <w:r w:rsidRPr="00394438">
        <w:rPr>
          <w:highlight w:val="cyan"/>
          <w:u w:val="single"/>
        </w:rPr>
        <w:t xml:space="preserve">, national labor law should </w:t>
      </w:r>
      <w:r w:rsidRPr="00394438">
        <w:rPr>
          <w:rStyle w:val="Emphasis"/>
          <w:highlight w:val="cyan"/>
        </w:rPr>
        <w:t>ensure</w:t>
      </w:r>
      <w:r w:rsidRPr="00394438">
        <w:rPr>
          <w:highlight w:val="cyan"/>
          <w:u w:val="single"/>
        </w:rPr>
        <w:t xml:space="preserve"> that those in an industry who </w:t>
      </w:r>
      <w:r w:rsidRPr="00394438">
        <w:rPr>
          <w:rStyle w:val="Emphasis"/>
          <w:highlight w:val="cyan"/>
        </w:rPr>
        <w:t>wish</w:t>
      </w:r>
      <w:r w:rsidRPr="00394438">
        <w:rPr>
          <w:highlight w:val="cyan"/>
          <w:u w:val="single"/>
        </w:rPr>
        <w:t xml:space="preserve"> to act collectively can </w:t>
      </w:r>
      <w:r w:rsidRPr="00394438">
        <w:rPr>
          <w:rStyle w:val="Emphasis"/>
          <w:highlight w:val="cyan"/>
        </w:rPr>
        <w:t>negotiate</w:t>
      </w:r>
      <w:r w:rsidRPr="00394438">
        <w:rPr>
          <w:u w:val="single"/>
        </w:rPr>
        <w:t xml:space="preserve"> </w:t>
      </w:r>
      <w:r w:rsidRPr="00394438">
        <w:rPr>
          <w:highlight w:val="cyan"/>
          <w:u w:val="single"/>
        </w:rPr>
        <w:t>with</w:t>
      </w:r>
      <w:r w:rsidRPr="00394438">
        <w:rPr>
          <w:u w:val="single"/>
        </w:rPr>
        <w:t xml:space="preserve"> employers in </w:t>
      </w:r>
      <w:r w:rsidRPr="00394438">
        <w:rPr>
          <w:highlight w:val="cyan"/>
          <w:u w:val="single"/>
        </w:rPr>
        <w:t>an entire industry</w:t>
      </w:r>
      <w:r w:rsidRPr="00394438">
        <w:rPr>
          <w:sz w:val="16"/>
        </w:rPr>
        <w:t xml:space="preserve">, not just in each individual workplace. </w:t>
      </w:r>
      <w:r w:rsidRPr="00394438">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394438">
        <w:rPr>
          <w:highlight w:val="cyan"/>
          <w:u w:val="single"/>
        </w:rPr>
        <w:t>the U</w:t>
      </w:r>
      <w:r w:rsidRPr="00394438">
        <w:rPr>
          <w:sz w:val="16"/>
        </w:rPr>
        <w:t>nited</w:t>
      </w:r>
      <w:r w:rsidRPr="00394438">
        <w:rPr>
          <w:sz w:val="16"/>
          <w:u w:val="single"/>
        </w:rPr>
        <w:t xml:space="preserve"> </w:t>
      </w:r>
      <w:r w:rsidRPr="00394438">
        <w:rPr>
          <w:highlight w:val="cyan"/>
          <w:u w:val="single"/>
        </w:rPr>
        <w:t>S</w:t>
      </w:r>
      <w:r w:rsidRPr="00394438">
        <w:rPr>
          <w:sz w:val="16"/>
        </w:rPr>
        <w:t>tates</w:t>
      </w:r>
      <w:r w:rsidRPr="00394438">
        <w:rPr>
          <w:sz w:val="16"/>
          <w:u w:val="single"/>
        </w:rPr>
        <w:t> </w:t>
      </w:r>
      <w:r w:rsidRPr="00394438">
        <w:rPr>
          <w:i/>
          <w:iCs/>
          <w:highlight w:val="cyan"/>
          <w:u w:val="single"/>
        </w:rPr>
        <w:t xml:space="preserve">needs </w:t>
      </w:r>
      <w:r w:rsidRPr="00394438">
        <w:rPr>
          <w:rStyle w:val="Emphasis"/>
          <w:sz w:val="32"/>
          <w:szCs w:val="32"/>
          <w:highlight w:val="cyan"/>
        </w:rPr>
        <w:t>broad sweeping reform</w:t>
      </w:r>
      <w:r w:rsidRPr="00394438">
        <w:rPr>
          <w:sz w:val="16"/>
          <w:highlight w:val="cyan"/>
        </w:rPr>
        <w:t> </w:t>
      </w:r>
      <w:r w:rsidRPr="00394438">
        <w:rPr>
          <w:highlight w:val="cyan"/>
          <w:u w:val="single"/>
        </w:rPr>
        <w:t>if it plans to</w:t>
      </w:r>
      <w:r w:rsidRPr="00394438">
        <w:rPr>
          <w:u w:val="single"/>
        </w:rPr>
        <w:t xml:space="preserve"> once again </w:t>
      </w:r>
      <w:r w:rsidRPr="00394438">
        <w:rPr>
          <w:rStyle w:val="Emphasis"/>
          <w:highlight w:val="cyan"/>
        </w:rPr>
        <w:t>strengthen</w:t>
      </w:r>
      <w:r w:rsidRPr="00394438">
        <w:rPr>
          <w:highlight w:val="cyan"/>
          <w:u w:val="single"/>
        </w:rPr>
        <w:t xml:space="preserve"> the</w:t>
      </w:r>
      <w:r w:rsidRPr="00394438">
        <w:rPr>
          <w:sz w:val="16"/>
          <w:highlight w:val="cyan"/>
        </w:rPr>
        <w:t xml:space="preserve"> </w:t>
      </w:r>
      <w:r w:rsidRPr="00394438">
        <w:rPr>
          <w:highlight w:val="cyan"/>
          <w:u w:val="single"/>
        </w:rPr>
        <w:t>voice</w:t>
      </w:r>
      <w:r w:rsidRPr="00394438">
        <w:rPr>
          <w:sz w:val="16"/>
        </w:rPr>
        <w:t xml:space="preserve"> and freedom </w:t>
      </w:r>
      <w:r w:rsidRPr="00394438">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394438">
        <w:rPr>
          <w:highlight w:val="cyan"/>
          <w:u w:val="single"/>
        </w:rPr>
        <w:t>workers</w:t>
      </w:r>
      <w:r w:rsidRPr="00394438">
        <w:rPr>
          <w:u w:val="single"/>
        </w:rPr>
        <w:t xml:space="preserve"> are beginning to </w:t>
      </w:r>
      <w:r w:rsidRPr="00394438">
        <w:rPr>
          <w:rStyle w:val="Emphasis"/>
          <w:highlight w:val="cyan"/>
        </w:rPr>
        <w:t>recognize</w:t>
      </w:r>
      <w:r w:rsidRPr="00394438">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394438">
        <w:rPr>
          <w:highlight w:val="cyan"/>
          <w:u w:val="single"/>
        </w:rPr>
        <w:t xml:space="preserve">labor law could allow sectoral bargaining, to </w:t>
      </w:r>
      <w:r w:rsidRPr="00394438">
        <w:rPr>
          <w:sz w:val="16"/>
        </w:rPr>
        <w:t>ensure</w:t>
      </w:r>
      <w:r w:rsidRPr="00394438">
        <w:rPr>
          <w:sz w:val="16"/>
          <w:highlight w:val="cyan"/>
          <w:u w:val="single"/>
        </w:rPr>
        <w:t xml:space="preserve"> </w:t>
      </w:r>
      <w:r w:rsidRPr="00394438">
        <w:rPr>
          <w:rStyle w:val="Emphasis"/>
          <w:highlight w:val="cyan"/>
        </w:rPr>
        <w:t>maximize participation</w:t>
      </w:r>
      <w:r w:rsidRPr="00394438">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394438">
        <w:rPr>
          <w:highlight w:val="cyan"/>
          <w:u w:val="single"/>
        </w:rPr>
        <w:t>offers</w:t>
      </w:r>
      <w:r w:rsidRPr="00394438">
        <w:rPr>
          <w:u w:val="single"/>
        </w:rPr>
        <w:t xml:space="preserve"> workers </w:t>
      </w:r>
      <w:r w:rsidRPr="00394438">
        <w:rPr>
          <w:highlight w:val="cyan"/>
          <w:u w:val="single"/>
        </w:rPr>
        <w:t xml:space="preserve">the chance to </w:t>
      </w:r>
      <w:r w:rsidRPr="00394438">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394438">
        <w:rPr>
          <w:highlight w:val="cyan"/>
          <w:u w:val="single"/>
        </w:rPr>
        <w:t>fight for</w:t>
      </w:r>
      <w:r w:rsidRPr="00394438">
        <w:rPr>
          <w:sz w:val="16"/>
        </w:rPr>
        <w:t xml:space="preserve"> what they believe to be</w:t>
      </w:r>
      <w:r w:rsidRPr="00394438">
        <w:rPr>
          <w:sz w:val="16"/>
          <w:u w:val="single"/>
        </w:rPr>
        <w:t xml:space="preserve"> </w:t>
      </w:r>
      <w:r w:rsidRPr="00394438">
        <w:rPr>
          <w:highlight w:val="cyan"/>
          <w:u w:val="single"/>
        </w:rPr>
        <w:t>better working conditions</w:t>
      </w:r>
      <w:r w:rsidRPr="00394438">
        <w:rPr>
          <w:sz w:val="16"/>
        </w:rPr>
        <w:t xml:space="preserve">. Not only would workers who are already able to unionize become more empowered under a sectoral bargaining framework, but </w:t>
      </w:r>
      <w:r w:rsidRPr="00394438">
        <w:rPr>
          <w:highlight w:val="cyan"/>
          <w:u w:val="single"/>
        </w:rPr>
        <w:t xml:space="preserve">other workers who are not </w:t>
      </w:r>
      <w:r w:rsidRPr="00394438">
        <w:rPr>
          <w:rStyle w:val="Emphasis"/>
          <w:highlight w:val="cyan"/>
        </w:rPr>
        <w:t>currently</w:t>
      </w:r>
      <w:r w:rsidRPr="00394438">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394438">
        <w:rPr>
          <w:highlight w:val="cyan"/>
          <w:u w:val="single"/>
        </w:rPr>
        <w:t>would</w:t>
      </w:r>
      <w:r w:rsidRPr="00394438">
        <w:rPr>
          <w:u w:val="single"/>
        </w:rPr>
        <w:t xml:space="preserve"> also </w:t>
      </w:r>
      <w:r w:rsidRPr="00394438">
        <w:rPr>
          <w:highlight w:val="cyan"/>
          <w:u w:val="single"/>
        </w:rPr>
        <w:t xml:space="preserve">be brought </w:t>
      </w:r>
      <w:r w:rsidRPr="00394438">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394438">
        <w:rPr>
          <w:rStyle w:val="Emphasis"/>
          <w:highlight w:val="cyan"/>
        </w:rPr>
        <w:t>new</w:t>
      </w:r>
      <w:r w:rsidRPr="00394438">
        <w:rPr>
          <w:highlight w:val="cyan"/>
          <w:u w:val="single"/>
        </w:rPr>
        <w:t xml:space="preserve"> call to</w:t>
      </w:r>
      <w:r w:rsidRPr="00394438">
        <w:rPr>
          <w:u w:val="single"/>
        </w:rPr>
        <w:t xml:space="preserve"> allow workers to </w:t>
      </w:r>
      <w:r w:rsidRPr="00394438">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394438">
        <w:rPr>
          <w:highlight w:val="cyan"/>
          <w:u w:val="single"/>
        </w:rPr>
        <w:t xml:space="preserve">allow </w:t>
      </w:r>
      <w:r w:rsidRPr="00394438">
        <w:rPr>
          <w:rStyle w:val="Emphasis"/>
          <w:highlight w:val="cyan"/>
        </w:rPr>
        <w:t>outdated</w:t>
      </w:r>
      <w:r w:rsidRPr="00394438">
        <w:rPr>
          <w:highlight w:val="cyan"/>
          <w:u w:val="single"/>
        </w:rPr>
        <w:t xml:space="preserve"> federal</w:t>
      </w:r>
      <w:r w:rsidRPr="00394438">
        <w:rPr>
          <w:u w:val="single"/>
        </w:rPr>
        <w:t xml:space="preserve"> labor </w:t>
      </w:r>
      <w:r w:rsidRPr="00394438">
        <w:rPr>
          <w:highlight w:val="cyan"/>
          <w:u w:val="single"/>
        </w:rPr>
        <w:t xml:space="preserve">laws to be </w:t>
      </w:r>
      <w:r w:rsidRPr="00394438">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394438">
        <w:rPr>
          <w:rStyle w:val="Emphasis"/>
          <w:highlight w:val="cyan"/>
        </w:rPr>
        <w:t>empowered</w:t>
      </w:r>
      <w:r w:rsidRPr="00394438">
        <w:rPr>
          <w:highlight w:val="cyan"/>
          <w:u w:val="single"/>
        </w:rPr>
        <w:t xml:space="preserve"> to join management</w:t>
      </w:r>
      <w:r w:rsidRPr="00394438">
        <w:rPr>
          <w:u w:val="single"/>
        </w:rPr>
        <w:t xml:space="preserve"> at the bargaining table </w:t>
      </w:r>
      <w:r w:rsidRPr="00394438">
        <w:rPr>
          <w:highlight w:val="cyan"/>
          <w:u w:val="single"/>
        </w:rPr>
        <w:t>as an equal</w:t>
      </w:r>
      <w:r w:rsidRPr="00394438">
        <w:rPr>
          <w:sz w:val="16"/>
        </w:rPr>
        <w:t>.  </w:t>
      </w:r>
    </w:p>
    <w:bookmarkEnd w:id="6"/>
    <w:p w14:paraId="5B747729" w14:textId="77777777" w:rsidR="004B2BBE" w:rsidRDefault="004B2BBE" w:rsidP="004B2BBE">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1E0C425A" w14:textId="77777777" w:rsidR="004B2BBE" w:rsidRPr="00AF37F1" w:rsidRDefault="004B2BBE" w:rsidP="004B2BBE">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575A4418" w14:textId="77777777" w:rsidR="004B2BBE" w:rsidRPr="00E9405F" w:rsidRDefault="004B2BBE" w:rsidP="004B2BBE">
      <w:pPr>
        <w:rPr>
          <w:sz w:val="16"/>
        </w:rPr>
      </w:pPr>
      <w:r w:rsidRPr="00E9405F">
        <w:rPr>
          <w:sz w:val="16"/>
        </w:rPr>
        <w:t xml:space="preserve">As discussed in the Introduction, </w:t>
      </w:r>
      <w:r w:rsidRPr="00F00CBF">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F00CBF">
        <w:rPr>
          <w:rStyle w:val="Emphasis"/>
          <w:highlight w:val="cyan"/>
        </w:rPr>
        <w:t>highly decentralized</w:t>
      </w:r>
      <w:r w:rsidRPr="00ED0138">
        <w:rPr>
          <w:rStyle w:val="StyleUnderline"/>
        </w:rPr>
        <w:t xml:space="preserve"> system</w:t>
      </w:r>
      <w:r w:rsidRPr="00E9405F">
        <w:rPr>
          <w:sz w:val="16"/>
        </w:rPr>
        <w:t xml:space="preserve">: </w:t>
      </w:r>
      <w:r w:rsidRPr="00F00CBF">
        <w:rPr>
          <w:rStyle w:val="StyleUnderline"/>
          <w:highlight w:val="cyan"/>
        </w:rPr>
        <w:t>Unions</w:t>
      </w:r>
      <w:r w:rsidRPr="00E9405F">
        <w:rPr>
          <w:sz w:val="16"/>
        </w:rPr>
        <w:t xml:space="preserve"> generally </w:t>
      </w:r>
      <w:r w:rsidRPr="00F00CBF">
        <w:rPr>
          <w:rStyle w:val="Emphasis"/>
          <w:highlight w:val="cyan"/>
        </w:rPr>
        <w:t>negotiate</w:t>
      </w:r>
      <w:r w:rsidRPr="00ED0138">
        <w:rPr>
          <w:rStyle w:val="StyleUnderline"/>
        </w:rPr>
        <w:t xml:space="preserve"> </w:t>
      </w:r>
      <w:r w:rsidRPr="00F00CBF">
        <w:rPr>
          <w:rStyle w:val="StyleUnderline"/>
          <w:highlight w:val="cyan"/>
        </w:rPr>
        <w:t>on behalf</w:t>
      </w:r>
      <w:r w:rsidRPr="00ED0138">
        <w:rPr>
          <w:rStyle w:val="StyleUnderline"/>
        </w:rPr>
        <w:t xml:space="preserve"> </w:t>
      </w:r>
      <w:r w:rsidRPr="00F00CBF">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F00CBF">
        <w:rPr>
          <w:rStyle w:val="Emphasis"/>
          <w:highlight w:val="cyan"/>
        </w:rPr>
        <w:t>subset</w:t>
      </w:r>
      <w:r w:rsidRPr="00ED0138">
        <w:rPr>
          <w:rStyle w:val="StyleUnderline"/>
        </w:rPr>
        <w:t xml:space="preserve"> </w:t>
      </w:r>
      <w:r w:rsidRPr="00F00CBF">
        <w:rPr>
          <w:rStyle w:val="StyleUnderline"/>
          <w:highlight w:val="cyan"/>
        </w:rPr>
        <w:t>of</w:t>
      </w:r>
      <w:r w:rsidRPr="00ED0138">
        <w:rPr>
          <w:rStyle w:val="StyleUnderline"/>
        </w:rPr>
        <w:t xml:space="preserve"> the </w:t>
      </w:r>
      <w:r w:rsidRPr="00F00CBF">
        <w:rPr>
          <w:rStyle w:val="StyleUnderline"/>
          <w:highlight w:val="cyan"/>
        </w:rPr>
        <w:t>workers</w:t>
      </w:r>
      <w:r w:rsidRPr="00ED0138">
        <w:rPr>
          <w:rStyle w:val="StyleUnderline"/>
        </w:rPr>
        <w:t xml:space="preserve"> </w:t>
      </w:r>
      <w:r w:rsidRPr="00F00CBF">
        <w:rPr>
          <w:rStyle w:val="StyleUnderline"/>
          <w:highlight w:val="cyan"/>
        </w:rPr>
        <w:t xml:space="preserve">at an </w:t>
      </w:r>
      <w:r w:rsidRPr="00F00CBF">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CF33EE9" w14:textId="77777777" w:rsidR="004B2BBE" w:rsidRPr="00E9405F" w:rsidRDefault="004B2BBE" w:rsidP="004B2BBE">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F00CBF">
        <w:rPr>
          <w:rStyle w:val="Emphasis"/>
          <w:highlight w:val="cyan"/>
        </w:rPr>
        <w:t>left</w:t>
      </w:r>
      <w:r w:rsidRPr="00ED0138">
        <w:rPr>
          <w:rStyle w:val="StyleUnderline"/>
        </w:rPr>
        <w:t xml:space="preserve"> </w:t>
      </w:r>
      <w:r w:rsidRPr="00F00CBF">
        <w:rPr>
          <w:rStyle w:val="Emphasis"/>
          <w:highlight w:val="cyan"/>
        </w:rPr>
        <w:t>tens of millions</w:t>
      </w:r>
      <w:r w:rsidRPr="00ED0138">
        <w:rPr>
          <w:rStyle w:val="StyleUnderline"/>
        </w:rPr>
        <w:t xml:space="preserve"> of workers </w:t>
      </w:r>
      <w:r w:rsidRPr="00F00CBF">
        <w:rPr>
          <w:rStyle w:val="Emphasis"/>
          <w:highlight w:val="cyan"/>
        </w:rPr>
        <w:t>without</w:t>
      </w:r>
      <w:r w:rsidRPr="00ED0138">
        <w:rPr>
          <w:rStyle w:val="StyleUnderline"/>
        </w:rPr>
        <w:t xml:space="preserve"> the </w:t>
      </w:r>
      <w:r w:rsidRPr="00F00CBF">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F00CBF">
        <w:rPr>
          <w:rStyle w:val="Emphasis"/>
          <w:highlight w:val="cyan"/>
        </w:rPr>
        <w:t xml:space="preserve">enterprise </w:t>
      </w:r>
      <w:r w:rsidRPr="00F00CBF">
        <w:rPr>
          <w:rStyle w:val="StyleUnderline"/>
          <w:highlight w:val="cyan"/>
        </w:rPr>
        <w:t>bargaining</w:t>
      </w:r>
      <w:r w:rsidRPr="00ED0138">
        <w:rPr>
          <w:rStyle w:val="StyleUnderline"/>
        </w:rPr>
        <w:t xml:space="preserve"> therefore </w:t>
      </w:r>
      <w:r w:rsidRPr="00F00CBF">
        <w:rPr>
          <w:rStyle w:val="Emphasis"/>
          <w:highlight w:val="cyan"/>
        </w:rPr>
        <w:t>creates</w:t>
      </w:r>
      <w:r w:rsidRPr="00ED0138">
        <w:rPr>
          <w:rStyle w:val="StyleUnderline"/>
        </w:rPr>
        <w:t xml:space="preserve"> a </w:t>
      </w:r>
      <w:r w:rsidRPr="00F00CBF">
        <w:rPr>
          <w:rStyle w:val="Emphasis"/>
          <w:highlight w:val="cyan"/>
        </w:rPr>
        <w:t>perception</w:t>
      </w:r>
      <w:r w:rsidRPr="00ED0138">
        <w:rPr>
          <w:rStyle w:val="StyleUnderline"/>
        </w:rPr>
        <w:t xml:space="preserve"> among employers that </w:t>
      </w:r>
      <w:r w:rsidRPr="00F00CBF">
        <w:rPr>
          <w:rStyle w:val="Emphasis"/>
          <w:highlight w:val="cyan"/>
        </w:rPr>
        <w:t>unionization</w:t>
      </w:r>
      <w:r w:rsidRPr="00ED0138">
        <w:rPr>
          <w:rStyle w:val="StyleUnderline"/>
        </w:rPr>
        <w:t xml:space="preserve"> </w:t>
      </w:r>
      <w:r w:rsidRPr="00F00CBF">
        <w:rPr>
          <w:rStyle w:val="StyleUnderline"/>
          <w:highlight w:val="cyan"/>
        </w:rPr>
        <w:t>implies</w:t>
      </w:r>
      <w:r w:rsidRPr="00ED0138">
        <w:rPr>
          <w:rStyle w:val="StyleUnderline"/>
        </w:rPr>
        <w:t xml:space="preserve"> a </w:t>
      </w:r>
      <w:r w:rsidRPr="00F00CBF">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F00CBF">
        <w:rPr>
          <w:rStyle w:val="StyleUnderline"/>
          <w:highlight w:val="cyan"/>
        </w:rPr>
        <w:t xml:space="preserve">leads employers to </w:t>
      </w:r>
      <w:r w:rsidRPr="00F00CBF">
        <w:rPr>
          <w:rStyle w:val="Emphasis"/>
          <w:highlight w:val="cyan"/>
        </w:rPr>
        <w:t>fight</w:t>
      </w:r>
      <w:r w:rsidRPr="00F00CBF">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F00CBF">
        <w:rPr>
          <w:rStyle w:val="Emphasis"/>
          <w:highlight w:val="cyan"/>
        </w:rPr>
        <w:t>enterprise</w:t>
      </w:r>
      <w:r w:rsidRPr="00ED0138">
        <w:rPr>
          <w:rStyle w:val="StyleUnderline"/>
        </w:rPr>
        <w:t xml:space="preserve"> bargaining is </w:t>
      </w:r>
      <w:r w:rsidRPr="00F00CBF">
        <w:rPr>
          <w:rStyle w:val="Emphasis"/>
          <w:highlight w:val="cyan"/>
        </w:rPr>
        <w:t>structurally</w:t>
      </w:r>
      <w:r w:rsidRPr="00ED0138">
        <w:rPr>
          <w:rStyle w:val="StyleUnderline"/>
        </w:rPr>
        <w:t xml:space="preserve"> </w:t>
      </w:r>
      <w:r w:rsidRPr="00F00CBF">
        <w:rPr>
          <w:rStyle w:val="Emphasis"/>
          <w:highlight w:val="cyan"/>
        </w:rPr>
        <w:t>incapable</w:t>
      </w:r>
      <w:r w:rsidRPr="00ED0138">
        <w:rPr>
          <w:rStyle w:val="StyleUnderline"/>
        </w:rPr>
        <w:t xml:space="preserve"> </w:t>
      </w:r>
      <w:r w:rsidRPr="00F00CBF">
        <w:rPr>
          <w:rStyle w:val="StyleUnderline"/>
          <w:highlight w:val="cyan"/>
        </w:rPr>
        <w:t>of addressing</w:t>
      </w:r>
      <w:r w:rsidRPr="00ED0138">
        <w:rPr>
          <w:rStyle w:val="StyleUnderline"/>
        </w:rPr>
        <w:t xml:space="preserve"> the problems posed by the </w:t>
      </w:r>
      <w:r w:rsidRPr="00F00CBF">
        <w:rPr>
          <w:rStyle w:val="Emphasis"/>
          <w:highlight w:val="cyan"/>
        </w:rPr>
        <w:t>fissured</w:t>
      </w:r>
      <w:r w:rsidRPr="00F00CBF">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5AC14397" w14:textId="77777777" w:rsidR="004B2BBE" w:rsidRPr="00E9405F" w:rsidRDefault="004B2BBE" w:rsidP="004B2BBE">
      <w:pPr>
        <w:ind w:left="720"/>
        <w:rPr>
          <w:sz w:val="16"/>
        </w:rPr>
      </w:pPr>
      <w:r w:rsidRPr="00E9405F">
        <w:rPr>
          <w:sz w:val="16"/>
        </w:rPr>
        <w:t>“[D]ecentralized bargaining has left tens of millions of workers without the protection of a collective bargaining agreement.”</w:t>
      </w:r>
    </w:p>
    <w:p w14:paraId="434AD49E" w14:textId="77777777" w:rsidR="004B2BBE" w:rsidRPr="00ED0138" w:rsidRDefault="004B2BBE" w:rsidP="004B2BBE">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28CB864B" w14:textId="77777777" w:rsidR="004B2BBE" w:rsidRPr="00E9405F" w:rsidRDefault="004B2BBE" w:rsidP="004B2BBE">
      <w:pPr>
        <w:rPr>
          <w:sz w:val="16"/>
        </w:rPr>
      </w:pPr>
      <w:r w:rsidRPr="00E9405F">
        <w:rPr>
          <w:sz w:val="16"/>
        </w:rPr>
        <w:t xml:space="preserve">What would collective bargaining between a union and an individual McDonald’s franchise look like? Among other things, </w:t>
      </w:r>
      <w:r w:rsidRPr="00127D5A">
        <w:rPr>
          <w:rStyle w:val="StyleUnderline"/>
          <w:highlight w:val="cyan"/>
        </w:rPr>
        <w:t>management</w:t>
      </w:r>
      <w:r w:rsidRPr="00ED0138">
        <w:rPr>
          <w:rStyle w:val="StyleUnderline"/>
        </w:rPr>
        <w:t xml:space="preserve"> would likely want to </w:t>
      </w:r>
      <w:r w:rsidRPr="00127D5A">
        <w:rPr>
          <w:rStyle w:val="Emphasis"/>
          <w:highlight w:val="cyan"/>
        </w:rPr>
        <w:t>pass</w:t>
      </w:r>
      <w:r w:rsidRPr="00ED0138">
        <w:rPr>
          <w:rStyle w:val="StyleUnderline"/>
        </w:rPr>
        <w:t xml:space="preserve"> any </w:t>
      </w:r>
      <w:r w:rsidRPr="00127D5A">
        <w:rPr>
          <w:rStyle w:val="Emphasis"/>
          <w:highlight w:val="cyan"/>
        </w:rPr>
        <w:t>wage gains</w:t>
      </w:r>
      <w:r w:rsidRPr="00ED0138">
        <w:rPr>
          <w:rStyle w:val="StyleUnderline"/>
        </w:rPr>
        <w:t xml:space="preserve"> </w:t>
      </w:r>
      <w:r w:rsidRPr="00127D5A">
        <w:rPr>
          <w:rStyle w:val="Emphasis"/>
          <w:highlight w:val="cyan"/>
        </w:rPr>
        <w:t>secured</w:t>
      </w:r>
      <w:r w:rsidRPr="00ED0138">
        <w:rPr>
          <w:rStyle w:val="StyleUnderline"/>
        </w:rPr>
        <w:t xml:space="preserve"> </w:t>
      </w:r>
      <w:r w:rsidRPr="00127D5A">
        <w:rPr>
          <w:rStyle w:val="StyleUnderline"/>
          <w:highlight w:val="cyan"/>
        </w:rPr>
        <w:t>by</w:t>
      </w:r>
      <w:r w:rsidRPr="00ED0138">
        <w:rPr>
          <w:rStyle w:val="StyleUnderline"/>
        </w:rPr>
        <w:t xml:space="preserve"> the </w:t>
      </w:r>
      <w:r w:rsidRPr="00127D5A">
        <w:rPr>
          <w:rStyle w:val="StyleUnderline"/>
          <w:highlight w:val="cyan"/>
        </w:rPr>
        <w:t>union</w:t>
      </w:r>
      <w:r w:rsidRPr="00ED0138">
        <w:rPr>
          <w:rStyle w:val="StyleUnderline"/>
        </w:rPr>
        <w:t xml:space="preserve"> </w:t>
      </w:r>
      <w:r w:rsidRPr="00127D5A">
        <w:rPr>
          <w:rStyle w:val="StyleUnderline"/>
          <w:highlight w:val="cyan"/>
        </w:rPr>
        <w:t>onto</w:t>
      </w:r>
      <w:r w:rsidRPr="00ED0138">
        <w:rPr>
          <w:rStyle w:val="StyleUnderline"/>
        </w:rPr>
        <w:t xml:space="preserve"> the </w:t>
      </w:r>
      <w:r w:rsidRPr="00127D5A">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127D5A">
        <w:rPr>
          <w:rStyle w:val="StyleUnderline"/>
          <w:highlight w:val="cyan"/>
        </w:rPr>
        <w:t>In</w:t>
      </w:r>
      <w:r w:rsidRPr="00ED0138">
        <w:rPr>
          <w:rStyle w:val="StyleUnderline"/>
        </w:rPr>
        <w:t xml:space="preserve"> the </w:t>
      </w:r>
      <w:r w:rsidRPr="00127D5A">
        <w:rPr>
          <w:rStyle w:val="Emphasis"/>
          <w:highlight w:val="cyan"/>
        </w:rPr>
        <w:t>competitive</w:t>
      </w:r>
      <w:r w:rsidRPr="00ED0138">
        <w:rPr>
          <w:rStyle w:val="StyleUnderline"/>
        </w:rPr>
        <w:t xml:space="preserve"> fast food </w:t>
      </w:r>
      <w:r w:rsidRPr="00127D5A">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127D5A">
        <w:rPr>
          <w:rStyle w:val="Emphasis"/>
          <w:highlight w:val="cyan"/>
        </w:rPr>
        <w:t>price increases</w:t>
      </w:r>
      <w:r w:rsidRPr="00ED0138">
        <w:rPr>
          <w:rStyle w:val="StyleUnderline"/>
        </w:rPr>
        <w:t xml:space="preserve"> could </w:t>
      </w:r>
      <w:r w:rsidRPr="00127D5A">
        <w:rPr>
          <w:rStyle w:val="Emphasis"/>
          <w:highlight w:val="cyan"/>
        </w:rPr>
        <w:t>result</w:t>
      </w:r>
      <w:r w:rsidRPr="00127D5A">
        <w:rPr>
          <w:rStyle w:val="StyleUnderline"/>
          <w:highlight w:val="cyan"/>
        </w:rPr>
        <w:t xml:space="preserve"> in</w:t>
      </w:r>
      <w:r w:rsidRPr="00ED0138">
        <w:rPr>
          <w:rStyle w:val="StyleUnderline"/>
        </w:rPr>
        <w:t xml:space="preserve"> customers </w:t>
      </w:r>
      <w:r w:rsidRPr="00127D5A">
        <w:rPr>
          <w:rStyle w:val="Emphasis"/>
          <w:highlight w:val="cyan"/>
        </w:rPr>
        <w:t>switching</w:t>
      </w:r>
      <w:r w:rsidRPr="00E9405F">
        <w:rPr>
          <w:sz w:val="16"/>
        </w:rPr>
        <w:t xml:space="preserve"> to a different restaurant (e.g., either to another McDonald’s or to a different fast food chain entirely). </w:t>
      </w:r>
      <w:r w:rsidRPr="00127D5A">
        <w:rPr>
          <w:rStyle w:val="StyleUnderline"/>
          <w:highlight w:val="cyan"/>
        </w:rPr>
        <w:t>This</w:t>
      </w:r>
      <w:r w:rsidRPr="00ED0138">
        <w:rPr>
          <w:rStyle w:val="StyleUnderline"/>
        </w:rPr>
        <w:t xml:space="preserve"> </w:t>
      </w:r>
      <w:r w:rsidRPr="00127D5A">
        <w:rPr>
          <w:rStyle w:val="Emphasis"/>
          <w:highlight w:val="cyan"/>
        </w:rPr>
        <w:t>dynamic</w:t>
      </w:r>
      <w:r w:rsidRPr="00ED0138">
        <w:rPr>
          <w:rStyle w:val="StyleUnderline"/>
        </w:rPr>
        <w:t xml:space="preserve"> </w:t>
      </w:r>
      <w:r w:rsidRPr="00127D5A">
        <w:rPr>
          <w:rStyle w:val="StyleUnderline"/>
          <w:highlight w:val="cyan"/>
        </w:rPr>
        <w:t>means</w:t>
      </w:r>
      <w:r w:rsidRPr="00ED0138">
        <w:rPr>
          <w:rStyle w:val="StyleUnderline"/>
        </w:rPr>
        <w:t xml:space="preserve"> that the </w:t>
      </w:r>
      <w:r w:rsidRPr="00127D5A">
        <w:rPr>
          <w:rStyle w:val="StyleUnderline"/>
          <w:highlight w:val="cyan"/>
        </w:rPr>
        <w:t>franchise</w:t>
      </w:r>
      <w:r w:rsidRPr="00ED0138">
        <w:rPr>
          <w:rStyle w:val="StyleUnderline"/>
        </w:rPr>
        <w:t xml:space="preserve"> </w:t>
      </w:r>
      <w:r w:rsidRPr="00127D5A">
        <w:rPr>
          <w:rStyle w:val="StyleUnderline"/>
          <w:highlight w:val="cyan"/>
        </w:rPr>
        <w:t>would</w:t>
      </w:r>
      <w:r w:rsidRPr="00ED0138">
        <w:rPr>
          <w:rStyle w:val="StyleUnderline"/>
        </w:rPr>
        <w:t xml:space="preserve"> </w:t>
      </w:r>
      <w:r w:rsidRPr="00127D5A">
        <w:rPr>
          <w:rStyle w:val="Emphasis"/>
          <w:highlight w:val="cyan"/>
        </w:rPr>
        <w:t>perceive</w:t>
      </w:r>
      <w:r w:rsidRPr="00ED0138">
        <w:rPr>
          <w:rStyle w:val="StyleUnderline"/>
        </w:rPr>
        <w:t xml:space="preserve"> </w:t>
      </w:r>
      <w:r w:rsidRPr="00127D5A">
        <w:rPr>
          <w:rStyle w:val="StyleUnderline"/>
          <w:highlight w:val="cyan"/>
        </w:rPr>
        <w:t>itself as having</w:t>
      </w:r>
      <w:r w:rsidRPr="00ED0138">
        <w:rPr>
          <w:rStyle w:val="StyleUnderline"/>
        </w:rPr>
        <w:t xml:space="preserve"> an </w:t>
      </w:r>
      <w:r w:rsidRPr="00127D5A">
        <w:rPr>
          <w:rStyle w:val="Emphasis"/>
          <w:highlight w:val="cyan"/>
        </w:rPr>
        <w:t>incentive</w:t>
      </w:r>
      <w:r w:rsidRPr="00127D5A">
        <w:rPr>
          <w:rStyle w:val="StyleUnderline"/>
          <w:highlight w:val="cyan"/>
        </w:rPr>
        <w:t xml:space="preserve"> to </w:t>
      </w:r>
      <w:r w:rsidRPr="00127D5A">
        <w:rPr>
          <w:rStyle w:val="Emphasis"/>
          <w:highlight w:val="cyan"/>
        </w:rPr>
        <w:t>prevent</w:t>
      </w:r>
      <w:r w:rsidRPr="00ED0138">
        <w:rPr>
          <w:rStyle w:val="StyleUnderline"/>
        </w:rPr>
        <w:t xml:space="preserve"> </w:t>
      </w:r>
      <w:r w:rsidRPr="00127D5A">
        <w:rPr>
          <w:rStyle w:val="Emphasis"/>
          <w:highlight w:val="cyan"/>
        </w:rPr>
        <w:t>unionization</w:t>
      </w:r>
      <w:r w:rsidRPr="00ED0138">
        <w:rPr>
          <w:rStyle w:val="StyleUnderline"/>
        </w:rPr>
        <w:t xml:space="preserve"> </w:t>
      </w:r>
      <w:r w:rsidRPr="00127D5A">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127D5A">
        <w:rPr>
          <w:rStyle w:val="StyleUnderline"/>
          <w:highlight w:val="cyan"/>
        </w:rPr>
        <w:t>In</w:t>
      </w:r>
      <w:r w:rsidRPr="00ED0138">
        <w:rPr>
          <w:rStyle w:val="StyleUnderline"/>
        </w:rPr>
        <w:t xml:space="preserve"> a </w:t>
      </w:r>
      <w:r w:rsidRPr="00127D5A">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127D5A">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127D5A">
        <w:rPr>
          <w:rStyle w:val="Emphasis"/>
          <w:highlight w:val="cyan"/>
        </w:rPr>
        <w:t>secure</w:t>
      </w:r>
      <w:r w:rsidRPr="00F00CBF">
        <w:rPr>
          <w:rStyle w:val="Emphasis"/>
        </w:rPr>
        <w:t xml:space="preserve"> wage</w:t>
      </w:r>
      <w:r w:rsidRPr="00ED0138">
        <w:rPr>
          <w:rStyle w:val="StyleUnderline"/>
        </w:rPr>
        <w:t xml:space="preserve"> and </w:t>
      </w:r>
      <w:r w:rsidRPr="00127D5A">
        <w:rPr>
          <w:rStyle w:val="Emphasis"/>
          <w:highlight w:val="cyan"/>
        </w:rPr>
        <w:t>benefits</w:t>
      </w:r>
      <w:r w:rsidRPr="00F00CBF">
        <w:rPr>
          <w:rStyle w:val="Emphasis"/>
        </w:rPr>
        <w:t xml:space="preserve"> gains</w:t>
      </w:r>
      <w:r w:rsidRPr="00ED0138">
        <w:rPr>
          <w:rStyle w:val="StyleUnderline"/>
        </w:rPr>
        <w:t xml:space="preserve"> </w:t>
      </w:r>
      <w:r w:rsidRPr="00127D5A">
        <w:rPr>
          <w:rStyle w:val="StyleUnderline"/>
          <w:highlight w:val="cyan"/>
        </w:rPr>
        <w:t>across</w:t>
      </w:r>
      <w:r w:rsidRPr="00ED0138">
        <w:rPr>
          <w:rStyle w:val="StyleUnderline"/>
        </w:rPr>
        <w:t xml:space="preserve"> the </w:t>
      </w:r>
      <w:r w:rsidRPr="00127D5A">
        <w:rPr>
          <w:rStyle w:val="Emphasis"/>
          <w:highlight w:val="cyan"/>
        </w:rPr>
        <w:t>entire</w:t>
      </w:r>
      <w:r w:rsidRPr="00E9405F">
        <w:rPr>
          <w:sz w:val="16"/>
        </w:rPr>
        <w:t xml:space="preserve"> fast food </w:t>
      </w:r>
      <w:r w:rsidRPr="00127D5A">
        <w:rPr>
          <w:rStyle w:val="StyleUnderline"/>
          <w:highlight w:val="cyan"/>
        </w:rPr>
        <w:t>industry</w:t>
      </w:r>
      <w:r w:rsidRPr="00E9405F">
        <w:rPr>
          <w:sz w:val="16"/>
        </w:rPr>
        <w:t xml:space="preserve">. </w:t>
      </w:r>
      <w:r w:rsidRPr="00127D5A">
        <w:rPr>
          <w:rStyle w:val="StyleUnderline"/>
          <w:highlight w:val="cyan"/>
        </w:rPr>
        <w:t>This</w:t>
      </w:r>
      <w:r w:rsidRPr="00ED0138">
        <w:rPr>
          <w:rStyle w:val="StyleUnderline"/>
        </w:rPr>
        <w:t xml:space="preserve"> form of wage increase </w:t>
      </w:r>
      <w:r w:rsidRPr="00127D5A">
        <w:rPr>
          <w:rStyle w:val="Emphasis"/>
          <w:highlight w:val="cyan"/>
        </w:rPr>
        <w:t>could not</w:t>
      </w:r>
      <w:r w:rsidRPr="00127D5A">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127D5A">
        <w:rPr>
          <w:rStyle w:val="StyleUnderline"/>
          <w:highlight w:val="cyan"/>
        </w:rPr>
        <w:t xml:space="preserve">a </w:t>
      </w:r>
      <w:r w:rsidRPr="00127D5A">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127D5A">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127D5A">
        <w:rPr>
          <w:rStyle w:val="StyleUnderline"/>
          <w:highlight w:val="cyan"/>
        </w:rPr>
        <w:t xml:space="preserve">would </w:t>
      </w:r>
      <w:r w:rsidRPr="00127D5A">
        <w:rPr>
          <w:rStyle w:val="Emphasis"/>
          <w:highlight w:val="cyan"/>
        </w:rPr>
        <w:t>not incentivize</w:t>
      </w:r>
      <w:r w:rsidRPr="00ED0138">
        <w:rPr>
          <w:rStyle w:val="StyleUnderline"/>
        </w:rPr>
        <w:t xml:space="preserve"> employer </w:t>
      </w:r>
      <w:r w:rsidRPr="00127D5A">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2EBBD5F" w14:textId="77777777" w:rsidR="004B2BBE" w:rsidRPr="00E9405F" w:rsidRDefault="004B2BBE" w:rsidP="004B2BBE">
      <w:pPr>
        <w:rPr>
          <w:sz w:val="16"/>
        </w:rPr>
      </w:pPr>
      <w:r w:rsidRPr="00E9405F">
        <w:rPr>
          <w:sz w:val="16"/>
        </w:rPr>
        <w:t xml:space="preserve">The predictions of this hypothetical example are borne from real-world evidence. </w:t>
      </w:r>
      <w:r w:rsidRPr="00127D5A">
        <w:rPr>
          <w:rStyle w:val="StyleUnderline"/>
          <w:highlight w:val="cyan"/>
        </w:rPr>
        <w:t>Countries</w:t>
      </w:r>
      <w:r w:rsidRPr="00E9405F">
        <w:rPr>
          <w:sz w:val="16"/>
        </w:rPr>
        <w:t xml:space="preserve"> </w:t>
      </w:r>
      <w:r w:rsidRPr="00127D5A">
        <w:rPr>
          <w:rStyle w:val="StyleUnderline"/>
          <w:highlight w:val="cyan"/>
        </w:rPr>
        <w:t xml:space="preserve">with </w:t>
      </w:r>
      <w:r w:rsidRPr="00127D5A">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127D5A">
        <w:rPr>
          <w:rStyle w:val="StyleUnderline"/>
          <w:highlight w:val="cyan"/>
        </w:rPr>
        <w:t>have</w:t>
      </w:r>
      <w:r w:rsidRPr="00ED0138">
        <w:rPr>
          <w:rStyle w:val="StyleUnderline"/>
        </w:rPr>
        <w:t xml:space="preserve"> </w:t>
      </w:r>
      <w:r w:rsidRPr="00127D5A">
        <w:rPr>
          <w:rStyle w:val="Emphasis"/>
          <w:highlight w:val="cyan"/>
        </w:rPr>
        <w:t>far greater</w:t>
      </w:r>
      <w:r w:rsidRPr="00ED0138">
        <w:rPr>
          <w:rStyle w:val="StyleUnderline"/>
        </w:rPr>
        <w:t xml:space="preserve"> collective bargaining </w:t>
      </w:r>
      <w:r w:rsidRPr="00127D5A">
        <w:rPr>
          <w:rStyle w:val="Emphasis"/>
          <w:highlight w:val="cyan"/>
        </w:rPr>
        <w:t>coverage</w:t>
      </w:r>
      <w:r w:rsidRPr="00ED0138">
        <w:rPr>
          <w:rStyle w:val="StyleUnderline"/>
        </w:rPr>
        <w:t xml:space="preserve"> </w:t>
      </w:r>
      <w:r w:rsidRPr="00127D5A">
        <w:rPr>
          <w:rStyle w:val="StyleUnderline"/>
          <w:highlight w:val="cyan"/>
        </w:rPr>
        <w:t>than</w:t>
      </w:r>
      <w:r w:rsidRPr="00E9405F">
        <w:rPr>
          <w:sz w:val="16"/>
        </w:rPr>
        <w:t xml:space="preserve"> countries </w:t>
      </w:r>
      <w:r w:rsidRPr="00ED0138">
        <w:rPr>
          <w:rStyle w:val="StyleUnderline"/>
        </w:rPr>
        <w:t xml:space="preserve">with </w:t>
      </w:r>
      <w:r w:rsidRPr="00127D5A">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48CC9BFC" w14:textId="77777777" w:rsidR="004B2BBE" w:rsidRPr="00E9405F" w:rsidRDefault="004B2BBE" w:rsidP="004B2BBE">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C88EE68" w14:textId="77777777" w:rsidR="004B2BBE" w:rsidRPr="00E9405F" w:rsidRDefault="004B2BBE" w:rsidP="004B2BBE">
      <w:pPr>
        <w:rPr>
          <w:sz w:val="16"/>
        </w:rPr>
      </w:pPr>
      <w:r w:rsidRPr="00E9405F">
        <w:rPr>
          <w:sz w:val="16"/>
        </w:rPr>
        <w:t xml:space="preserve">It is also worth saying that </w:t>
      </w:r>
      <w:r w:rsidRPr="00E9405F">
        <w:rPr>
          <w:rStyle w:val="StyleUnderline"/>
        </w:rPr>
        <w:t xml:space="preserve">sectoral bargaining can </w:t>
      </w:r>
      <w:r w:rsidRPr="00127D5A">
        <w:rPr>
          <w:rStyle w:val="Emphasis"/>
          <w:highlight w:val="cyan"/>
        </w:rPr>
        <w:t>contribute significantly</w:t>
      </w:r>
      <w:r w:rsidRPr="00127D5A">
        <w:rPr>
          <w:rStyle w:val="StyleUnderline"/>
          <w:highlight w:val="cyan"/>
        </w:rPr>
        <w:t xml:space="preserve"> to</w:t>
      </w:r>
      <w:r w:rsidRPr="00E9405F">
        <w:rPr>
          <w:rStyle w:val="StyleUnderline"/>
        </w:rPr>
        <w:t xml:space="preserve"> economic </w:t>
      </w:r>
      <w:r w:rsidRPr="00127D5A">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127D5A">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127D5A">
        <w:rPr>
          <w:rStyle w:val="Emphasis"/>
          <w:highlight w:val="cyan"/>
        </w:rPr>
        <w:t>cannot</w:t>
      </w:r>
      <w:r w:rsidRPr="00E9405F">
        <w:rPr>
          <w:sz w:val="16"/>
        </w:rPr>
        <w:t xml:space="preserve">— </w:t>
      </w:r>
      <w:r w:rsidRPr="00127D5A">
        <w:rPr>
          <w:rStyle w:val="Emphasis"/>
          <w:highlight w:val="cyan"/>
        </w:rPr>
        <w:t>secure</w:t>
      </w:r>
      <w:r w:rsidRPr="00E9405F">
        <w:rPr>
          <w:rStyle w:val="StyleUnderline"/>
        </w:rPr>
        <w:t xml:space="preserve"> </w:t>
      </w:r>
      <w:r w:rsidRPr="00127D5A">
        <w:rPr>
          <w:rStyle w:val="StyleUnderline"/>
          <w:highlight w:val="cyan"/>
        </w:rPr>
        <w:t xml:space="preserve">a </w:t>
      </w:r>
      <w:r w:rsidRPr="00127D5A">
        <w:rPr>
          <w:rStyle w:val="Emphasis"/>
          <w:highlight w:val="cyan"/>
        </w:rPr>
        <w:t>competitive advantage</w:t>
      </w:r>
      <w:r w:rsidRPr="00127D5A">
        <w:rPr>
          <w:rStyle w:val="StyleUnderline"/>
          <w:highlight w:val="cyan"/>
        </w:rPr>
        <w:t xml:space="preserve"> by </w:t>
      </w:r>
      <w:r w:rsidRPr="00127D5A">
        <w:rPr>
          <w:rStyle w:val="Emphasis"/>
          <w:highlight w:val="cyan"/>
        </w:rPr>
        <w:t>lowering wages</w:t>
      </w:r>
      <w:r w:rsidRPr="00E9405F">
        <w:rPr>
          <w:sz w:val="16"/>
        </w:rPr>
        <w:t xml:space="preserve">, </w:t>
      </w:r>
      <w:r w:rsidRPr="00E9405F">
        <w:rPr>
          <w:rStyle w:val="StyleUnderline"/>
        </w:rPr>
        <w:t xml:space="preserve">they are </w:t>
      </w:r>
      <w:r w:rsidRPr="00127D5A">
        <w:rPr>
          <w:rStyle w:val="StyleUnderline"/>
          <w:highlight w:val="cyan"/>
        </w:rPr>
        <w:t>forced</w:t>
      </w:r>
      <w:r w:rsidRPr="00E9405F">
        <w:rPr>
          <w:rStyle w:val="StyleUnderline"/>
        </w:rPr>
        <w:t xml:space="preserve"> </w:t>
      </w:r>
      <w:r w:rsidRPr="00127D5A">
        <w:rPr>
          <w:rStyle w:val="StyleUnderline"/>
          <w:highlight w:val="cyan"/>
        </w:rPr>
        <w:t xml:space="preserve">to </w:t>
      </w:r>
      <w:r w:rsidRPr="00127D5A">
        <w:rPr>
          <w:rStyle w:val="Emphasis"/>
          <w:highlight w:val="cyan"/>
        </w:rPr>
        <w:t>compete</w:t>
      </w:r>
      <w:r w:rsidRPr="00127D5A">
        <w:rPr>
          <w:rStyle w:val="StyleUnderline"/>
          <w:highlight w:val="cyan"/>
        </w:rPr>
        <w:t xml:space="preserve"> based on</w:t>
      </w:r>
      <w:r w:rsidRPr="00E9405F">
        <w:rPr>
          <w:rStyle w:val="StyleUnderline"/>
        </w:rPr>
        <w:t xml:space="preserve"> the </w:t>
      </w:r>
      <w:r w:rsidRPr="00127D5A">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5C2F0025" w14:textId="77777777" w:rsidR="004B2BBE" w:rsidRPr="00E9405F" w:rsidRDefault="004B2BBE" w:rsidP="004B2BBE">
      <w:pPr>
        <w:rPr>
          <w:sz w:val="16"/>
        </w:rPr>
      </w:pPr>
      <w:r w:rsidRPr="00E9405F">
        <w:rPr>
          <w:rStyle w:val="StyleUnderline"/>
        </w:rPr>
        <w:t>Sectoral systems</w:t>
      </w:r>
      <w:r w:rsidRPr="00E9405F">
        <w:rPr>
          <w:sz w:val="16"/>
        </w:rPr>
        <w:t xml:space="preserve"> also </w:t>
      </w:r>
      <w:r w:rsidRPr="00127D5A">
        <w:rPr>
          <w:rStyle w:val="Emphasis"/>
          <w:highlight w:val="cyan"/>
        </w:rPr>
        <w:t>encourage</w:t>
      </w:r>
      <w:r w:rsidRPr="00E9405F">
        <w:rPr>
          <w:rStyle w:val="StyleUnderline"/>
        </w:rPr>
        <w:t xml:space="preserve"> increased </w:t>
      </w:r>
      <w:r w:rsidRPr="00127D5A">
        <w:rPr>
          <w:rStyle w:val="Emphasis"/>
          <w:highlight w:val="cyan"/>
        </w:rPr>
        <w:t>investment</w:t>
      </w:r>
      <w:r w:rsidRPr="00E9405F">
        <w:rPr>
          <w:rStyle w:val="StyleUnderline"/>
        </w:rPr>
        <w:t xml:space="preserve"> </w:t>
      </w:r>
      <w:r w:rsidRPr="00127D5A">
        <w:rPr>
          <w:rStyle w:val="StyleUnderline"/>
          <w:highlight w:val="cyan"/>
        </w:rPr>
        <w:t>in</w:t>
      </w:r>
      <w:r w:rsidRPr="00E9405F">
        <w:rPr>
          <w:sz w:val="16"/>
        </w:rPr>
        <w:t xml:space="preserve"> worker </w:t>
      </w:r>
      <w:r w:rsidRPr="00127D5A">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127D5A">
        <w:rPr>
          <w:rStyle w:val="StyleUnderline"/>
          <w:highlight w:val="cyan"/>
        </w:rPr>
        <w:t>employers</w:t>
      </w:r>
      <w:r w:rsidRPr="00E9405F">
        <w:rPr>
          <w:rStyle w:val="StyleUnderline"/>
        </w:rPr>
        <w:t xml:space="preserve"> can </w:t>
      </w:r>
      <w:r w:rsidRPr="00127D5A">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127D5A">
        <w:rPr>
          <w:rStyle w:val="Emphasis"/>
          <w:highlight w:val="cyan"/>
        </w:rPr>
        <w:t>without</w:t>
      </w:r>
      <w:r w:rsidRPr="00F00CBF">
        <w:rPr>
          <w:rStyle w:val="Emphasis"/>
        </w:rPr>
        <w:t xml:space="preserve"> </w:t>
      </w:r>
      <w:r w:rsidRPr="00127D5A">
        <w:rPr>
          <w:rStyle w:val="Emphasis"/>
          <w:highlight w:val="cyan"/>
        </w:rPr>
        <w:t>fear</w:t>
      </w:r>
      <w:r w:rsidRPr="00127D5A">
        <w:rPr>
          <w:rStyle w:val="StyleUnderline"/>
          <w:highlight w:val="cyan"/>
        </w:rPr>
        <w:t xml:space="preserve"> of </w:t>
      </w:r>
      <w:r w:rsidRPr="00127D5A">
        <w:rPr>
          <w:rStyle w:val="Emphasis"/>
          <w:highlight w:val="cyan"/>
        </w:rPr>
        <w:t>losing workers</w:t>
      </w:r>
      <w:r w:rsidRPr="00127D5A">
        <w:rPr>
          <w:rStyle w:val="StyleUnderline"/>
          <w:highlight w:val="cyan"/>
        </w:rPr>
        <w:t xml:space="preserve"> to </w:t>
      </w:r>
      <w:r w:rsidRPr="00127D5A">
        <w:rPr>
          <w:rStyle w:val="Emphasis"/>
          <w:highlight w:val="cyan"/>
        </w:rPr>
        <w:t>higher-paying</w:t>
      </w:r>
      <w:r w:rsidRPr="00E9405F">
        <w:rPr>
          <w:rStyle w:val="StyleUnderline"/>
        </w:rPr>
        <w:t xml:space="preserve"> </w:t>
      </w:r>
      <w:r w:rsidRPr="00127D5A">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122568BB" w14:textId="77777777" w:rsidR="004B2BBE" w:rsidRPr="00E9405F" w:rsidRDefault="004B2BBE" w:rsidP="004B2BBE">
      <w:pPr>
        <w:rPr>
          <w:sz w:val="16"/>
        </w:rPr>
      </w:pPr>
      <w:r w:rsidRPr="00E9405F">
        <w:rPr>
          <w:sz w:val="16"/>
        </w:rPr>
        <w:t xml:space="preserve">For the foregoing reasons, </w:t>
      </w:r>
      <w:r w:rsidRPr="00127D5A">
        <w:rPr>
          <w:rStyle w:val="StyleUnderline"/>
          <w:highlight w:val="cyan"/>
        </w:rPr>
        <w:t xml:space="preserve">we </w:t>
      </w:r>
      <w:r w:rsidRPr="00127D5A">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127D5A">
        <w:rPr>
          <w:rStyle w:val="Emphasis"/>
          <w:highlight w:val="cyan"/>
        </w:rPr>
        <w:t>sectoral</w:t>
      </w:r>
      <w:r w:rsidRPr="00127D5A">
        <w:rPr>
          <w:rStyle w:val="StyleUnderline"/>
          <w:highlight w:val="cyan"/>
        </w:rPr>
        <w:t xml:space="preserve"> </w:t>
      </w:r>
      <w:r w:rsidRPr="00127D5A">
        <w:rPr>
          <w:rStyle w:val="Emphasis"/>
          <w:highlight w:val="cyan"/>
        </w:rPr>
        <w:t>bargaining</w:t>
      </w:r>
      <w:r w:rsidRPr="00127D5A">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127D5A">
        <w:rPr>
          <w:rStyle w:val="StyleUnderline"/>
          <w:highlight w:val="cyan"/>
        </w:rPr>
        <w:t>workers</w:t>
      </w:r>
      <w:r w:rsidRPr="00E9405F">
        <w:rPr>
          <w:rStyle w:val="StyleUnderline"/>
        </w:rPr>
        <w:t xml:space="preserve"> </w:t>
      </w:r>
      <w:r w:rsidRPr="00127D5A">
        <w:rPr>
          <w:rStyle w:val="StyleUnderline"/>
          <w:highlight w:val="cyan"/>
        </w:rPr>
        <w:t>in the U</w:t>
      </w:r>
      <w:r w:rsidRPr="00E9405F">
        <w:rPr>
          <w:sz w:val="16"/>
        </w:rPr>
        <w:t xml:space="preserve">nited </w:t>
      </w:r>
      <w:r w:rsidRPr="00127D5A">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127D5A">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127D5A">
        <w:rPr>
          <w:rStyle w:val="Emphasis"/>
          <w:highlight w:val="cyan"/>
        </w:rPr>
        <w:t>panels</w:t>
      </w:r>
      <w:r w:rsidRPr="00E9405F">
        <w:rPr>
          <w:rStyle w:val="StyleUnderline"/>
        </w:rPr>
        <w:t xml:space="preserve">” in </w:t>
      </w:r>
      <w:r w:rsidRPr="00127D5A">
        <w:rPr>
          <w:rStyle w:val="StyleUnderline"/>
          <w:highlight w:val="cyan"/>
        </w:rPr>
        <w:t>which</w:t>
      </w:r>
      <w:r w:rsidRPr="00E9405F">
        <w:rPr>
          <w:rStyle w:val="StyleUnderline"/>
        </w:rPr>
        <w:t xml:space="preserve"> </w:t>
      </w:r>
      <w:r w:rsidRPr="00127D5A">
        <w:rPr>
          <w:rStyle w:val="StyleUnderline"/>
          <w:highlight w:val="cyan"/>
        </w:rPr>
        <w:t>unions</w:t>
      </w:r>
      <w:r w:rsidRPr="00E9405F">
        <w:rPr>
          <w:sz w:val="16"/>
        </w:rPr>
        <w:t xml:space="preserve">, </w:t>
      </w:r>
      <w:r w:rsidRPr="00127D5A">
        <w:rPr>
          <w:rStyle w:val="StyleUnderline"/>
          <w:highlight w:val="cyan"/>
        </w:rPr>
        <w:t xml:space="preserve">on a </w:t>
      </w:r>
      <w:r w:rsidRPr="00127D5A">
        <w:rPr>
          <w:rStyle w:val="Emphasis"/>
          <w:highlight w:val="cyan"/>
        </w:rPr>
        <w:t>proportional basis</w:t>
      </w:r>
      <w:r w:rsidRPr="00E9405F">
        <w:rPr>
          <w:sz w:val="16"/>
        </w:rPr>
        <w:t xml:space="preserve">, would </w:t>
      </w:r>
      <w:r w:rsidRPr="00127D5A">
        <w:rPr>
          <w:rStyle w:val="Emphasis"/>
          <w:highlight w:val="cyan"/>
        </w:rPr>
        <w:t>bargain</w:t>
      </w:r>
      <w:r w:rsidRPr="00E9405F">
        <w:rPr>
          <w:sz w:val="16"/>
        </w:rPr>
        <w:t>—</w:t>
      </w:r>
      <w:r w:rsidRPr="00E9405F">
        <w:rPr>
          <w:rStyle w:val="StyleUnderline"/>
        </w:rPr>
        <w:t>on behalf of all workers in a sector</w:t>
      </w:r>
      <w:r w:rsidRPr="00E9405F">
        <w:rPr>
          <w:sz w:val="16"/>
        </w:rPr>
        <w:t>—</w:t>
      </w:r>
      <w:r w:rsidRPr="00127D5A">
        <w:rPr>
          <w:rStyle w:val="StyleUnderline"/>
          <w:highlight w:val="cyan"/>
        </w:rPr>
        <w:t xml:space="preserve">with </w:t>
      </w:r>
      <w:r w:rsidRPr="00127D5A">
        <w:rPr>
          <w:rStyle w:val="Emphasis"/>
          <w:highlight w:val="cyan"/>
        </w:rPr>
        <w:t>employer associations</w:t>
      </w:r>
      <w:r w:rsidRPr="00E9405F">
        <w:rPr>
          <w:sz w:val="16"/>
        </w:rPr>
        <w:t>—</w:t>
      </w:r>
      <w:r w:rsidRPr="00127D5A">
        <w:rPr>
          <w:rStyle w:val="StyleUnderline"/>
          <w:highlight w:val="cyan"/>
        </w:rPr>
        <w:t>which</w:t>
      </w:r>
      <w:r w:rsidRPr="00E9405F">
        <w:rPr>
          <w:rStyle w:val="StyleUnderline"/>
        </w:rPr>
        <w:t xml:space="preserve"> would </w:t>
      </w:r>
      <w:r w:rsidRPr="00127D5A">
        <w:rPr>
          <w:rStyle w:val="StyleUnderline"/>
          <w:highlight w:val="cyan"/>
        </w:rPr>
        <w:t>represent employers</w:t>
      </w:r>
      <w:r w:rsidRPr="00E9405F">
        <w:rPr>
          <w:rStyle w:val="StyleUnderline"/>
        </w:rPr>
        <w:t xml:space="preserve"> in the sector </w:t>
      </w:r>
      <w:r w:rsidRPr="00127D5A">
        <w:rPr>
          <w:rStyle w:val="StyleUnderline"/>
          <w:highlight w:val="cyan"/>
        </w:rPr>
        <w:t>on</w:t>
      </w:r>
      <w:r w:rsidRPr="00E9405F">
        <w:rPr>
          <w:rStyle w:val="StyleUnderline"/>
        </w:rPr>
        <w:t xml:space="preserve"> a </w:t>
      </w:r>
      <w:r w:rsidRPr="00127D5A">
        <w:rPr>
          <w:rStyle w:val="Emphasis"/>
          <w:highlight w:val="cyan"/>
        </w:rPr>
        <w:t>proportional basis</w:t>
      </w:r>
      <w:r w:rsidRPr="00E9405F">
        <w:rPr>
          <w:sz w:val="16"/>
        </w:rPr>
        <w:t xml:space="preserve">. </w:t>
      </w:r>
      <w:r w:rsidRPr="00E9405F">
        <w:rPr>
          <w:rStyle w:val="StyleUnderline"/>
        </w:rPr>
        <w:t xml:space="preserve">The </w:t>
      </w:r>
      <w:r w:rsidRPr="00127D5A">
        <w:rPr>
          <w:rStyle w:val="StyleUnderline"/>
          <w:highlight w:val="cyan"/>
        </w:rPr>
        <w:t>agreements</w:t>
      </w:r>
      <w:r w:rsidRPr="00E9405F">
        <w:rPr>
          <w:rStyle w:val="StyleUnderline"/>
        </w:rPr>
        <w:t xml:space="preserve"> </w:t>
      </w:r>
      <w:r w:rsidRPr="00127D5A">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127D5A">
        <w:rPr>
          <w:rStyle w:val="StyleUnderline"/>
          <w:highlight w:val="cyan"/>
        </w:rPr>
        <w:t xml:space="preserve">become </w:t>
      </w:r>
      <w:r w:rsidRPr="00127D5A">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127D5A">
        <w:rPr>
          <w:rStyle w:val="StyleUnderline"/>
          <w:highlight w:val="cyan"/>
        </w:rPr>
        <w:t>statute</w:t>
      </w:r>
      <w:r w:rsidRPr="00E9405F">
        <w:rPr>
          <w:rStyle w:val="StyleUnderline"/>
        </w:rPr>
        <w:t xml:space="preserve"> could </w:t>
      </w:r>
      <w:r w:rsidRPr="00127D5A">
        <w:rPr>
          <w:rStyle w:val="Emphasis"/>
          <w:highlight w:val="cyan"/>
        </w:rPr>
        <w:t>require</w:t>
      </w:r>
      <w:r w:rsidRPr="00E9405F">
        <w:rPr>
          <w:rStyle w:val="StyleUnderline"/>
        </w:rPr>
        <w:t xml:space="preserve"> that the </w:t>
      </w:r>
      <w:r w:rsidRPr="00127D5A">
        <w:rPr>
          <w:rStyle w:val="Emphasis"/>
          <w:highlight w:val="cyan"/>
        </w:rPr>
        <w:t>Secretary</w:t>
      </w:r>
      <w:r w:rsidRPr="00E9405F">
        <w:rPr>
          <w:rStyle w:val="StyleUnderline"/>
        </w:rPr>
        <w:t xml:space="preserve"> of Labor </w:t>
      </w:r>
      <w:r w:rsidRPr="00127D5A">
        <w:rPr>
          <w:rStyle w:val="Emphasis"/>
          <w:highlight w:val="cyan"/>
        </w:rPr>
        <w:t>reject</w:t>
      </w:r>
      <w:r w:rsidRPr="00E9405F">
        <w:rPr>
          <w:rStyle w:val="StyleUnderline"/>
        </w:rPr>
        <w:t xml:space="preserve"> any </w:t>
      </w:r>
      <w:r w:rsidRPr="00127D5A">
        <w:rPr>
          <w:rStyle w:val="StyleUnderline"/>
          <w:highlight w:val="cyan"/>
        </w:rPr>
        <w:t>agreements</w:t>
      </w:r>
      <w:r w:rsidRPr="00E9405F">
        <w:rPr>
          <w:rStyle w:val="StyleUnderline"/>
        </w:rPr>
        <w:t xml:space="preserve"> </w:t>
      </w:r>
      <w:r w:rsidRPr="00127D5A">
        <w:rPr>
          <w:rStyle w:val="StyleUnderline"/>
          <w:highlight w:val="cyan"/>
        </w:rPr>
        <w:t xml:space="preserve">that </w:t>
      </w:r>
      <w:r w:rsidRPr="00127D5A">
        <w:rPr>
          <w:rStyle w:val="Emphasis"/>
          <w:highlight w:val="cyan"/>
        </w:rPr>
        <w:t>do not improve</w:t>
      </w:r>
      <w:r w:rsidRPr="00E9405F">
        <w:rPr>
          <w:rStyle w:val="StyleUnderline"/>
        </w:rPr>
        <w:t xml:space="preserve"> the </w:t>
      </w:r>
      <w:r w:rsidRPr="00127D5A">
        <w:rPr>
          <w:rStyle w:val="Emphasis"/>
          <w:highlight w:val="cyan"/>
        </w:rPr>
        <w:t>standard of</w:t>
      </w:r>
      <w:r w:rsidRPr="00F00CBF">
        <w:rPr>
          <w:rStyle w:val="Emphasis"/>
        </w:rPr>
        <w:t xml:space="preserve"> </w:t>
      </w:r>
      <w:r w:rsidRPr="00127D5A">
        <w:rPr>
          <w:rStyle w:val="Emphasis"/>
          <w:highlight w:val="cyan"/>
        </w:rPr>
        <w:t>living</w:t>
      </w:r>
      <w:r w:rsidRPr="00E9405F">
        <w:rPr>
          <w:rStyle w:val="StyleUnderline"/>
        </w:rPr>
        <w:t xml:space="preserve"> </w:t>
      </w:r>
      <w:r w:rsidRPr="00127D5A">
        <w:rPr>
          <w:rStyle w:val="StyleUnderline"/>
          <w:highlight w:val="cyan"/>
        </w:rPr>
        <w:t xml:space="preserve">for a </w:t>
      </w:r>
      <w:r w:rsidRPr="00127D5A">
        <w:rPr>
          <w:rStyle w:val="Emphasis"/>
          <w:highlight w:val="cyan"/>
        </w:rPr>
        <w:t>majority</w:t>
      </w:r>
      <w:r w:rsidRPr="00E9405F">
        <w:rPr>
          <w:rStyle w:val="StyleUnderline"/>
        </w:rPr>
        <w:t xml:space="preserve"> of workers in the sector and that </w:t>
      </w:r>
      <w:r w:rsidRPr="00127D5A">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127D5A">
        <w:rPr>
          <w:rStyle w:val="Emphasis"/>
          <w:highlight w:val="cyan"/>
        </w:rPr>
        <w:t>wage</w:t>
      </w:r>
      <w:r w:rsidRPr="00E9405F">
        <w:rPr>
          <w:sz w:val="16"/>
        </w:rPr>
        <w:t xml:space="preserve">; </w:t>
      </w:r>
      <w:r w:rsidRPr="00E9405F">
        <w:rPr>
          <w:rStyle w:val="StyleUnderline"/>
        </w:rPr>
        <w:t xml:space="preserve">an </w:t>
      </w:r>
      <w:r w:rsidRPr="00127D5A">
        <w:rPr>
          <w:rStyle w:val="Emphasis"/>
          <w:highlight w:val="cyan"/>
        </w:rPr>
        <w:t>adequate</w:t>
      </w:r>
      <w:r w:rsidRPr="00E9405F">
        <w:rPr>
          <w:rStyle w:val="StyleUnderline"/>
        </w:rPr>
        <w:t xml:space="preserve"> amount of </w:t>
      </w:r>
      <w:r w:rsidRPr="00127D5A">
        <w:rPr>
          <w:rStyle w:val="Emphasis"/>
          <w:highlight w:val="cyan"/>
        </w:rPr>
        <w:t>paid</w:t>
      </w:r>
      <w:r w:rsidRPr="00F00CBF">
        <w:rPr>
          <w:rStyle w:val="Emphasis"/>
        </w:rPr>
        <w:t xml:space="preserve"> </w:t>
      </w:r>
      <w:r w:rsidRPr="00127D5A">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127D5A">
        <w:rPr>
          <w:rStyle w:val="Emphasis"/>
          <w:highlight w:val="cyan"/>
        </w:rPr>
        <w:t>time</w:t>
      </w:r>
      <w:r w:rsidRPr="00E9405F">
        <w:rPr>
          <w:rStyle w:val="StyleUnderline"/>
        </w:rPr>
        <w:t xml:space="preserve">; </w:t>
      </w:r>
      <w:r w:rsidRPr="00127D5A">
        <w:rPr>
          <w:rStyle w:val="StyleUnderline"/>
          <w:highlight w:val="cyan"/>
        </w:rPr>
        <w:t>and</w:t>
      </w:r>
      <w:r w:rsidRPr="00E9405F">
        <w:rPr>
          <w:rStyle w:val="StyleUnderline"/>
        </w:rPr>
        <w:t xml:space="preserve"> a </w:t>
      </w:r>
      <w:r w:rsidRPr="00127D5A">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127D5A">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402F86E1" w14:textId="77777777" w:rsidR="004B2BBE" w:rsidRPr="00E9405F" w:rsidRDefault="004B2BBE" w:rsidP="004B2BBE">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7A56415F" w14:textId="77777777" w:rsidR="004B2BBE" w:rsidRPr="00F903E1" w:rsidRDefault="004B2BBE" w:rsidP="004B2BBE"/>
    <w:p w14:paraId="5A16DF55" w14:textId="77777777" w:rsidR="004B2BBE" w:rsidRDefault="004B2BBE" w:rsidP="004B2BBE">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3A82A99A" w14:textId="77777777" w:rsidR="004B2BBE" w:rsidRDefault="004B2BBE" w:rsidP="004B2BBE">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1B15E19" w14:textId="77777777" w:rsidR="004B2BBE" w:rsidRPr="00562756" w:rsidRDefault="004B2BBE" w:rsidP="004B2BBE">
      <w:pPr>
        <w:rPr>
          <w:sz w:val="16"/>
        </w:rPr>
      </w:pPr>
      <w:r w:rsidRPr="00482D76">
        <w:rPr>
          <w:highlight w:val="cyan"/>
          <w:u w:val="single"/>
        </w:rPr>
        <w:t>Setting</w:t>
      </w:r>
      <w:r w:rsidRPr="00562756">
        <w:rPr>
          <w:u w:val="single"/>
        </w:rPr>
        <w:t xml:space="preserve"> statutory guidelines for </w:t>
      </w:r>
      <w:r w:rsidRPr="00482D76">
        <w:rPr>
          <w:highlight w:val="cyan"/>
          <w:u w:val="single"/>
        </w:rPr>
        <w:t xml:space="preserve">sectoral definition(s) </w:t>
      </w:r>
      <w:r w:rsidRPr="00482D76">
        <w:rPr>
          <w:rStyle w:val="Emphasis"/>
          <w:highlight w:val="cyan"/>
        </w:rPr>
        <w:t>may</w:t>
      </w:r>
      <w:r w:rsidRPr="00482D76">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482D76">
        <w:rPr>
          <w:highlight w:val="cyan"/>
          <w:u w:val="single"/>
        </w:rPr>
        <w:t xml:space="preserve">One </w:t>
      </w:r>
      <w:r w:rsidRPr="00482D76">
        <w:rPr>
          <w:rStyle w:val="Emphasis"/>
          <w:highlight w:val="cyan"/>
        </w:rPr>
        <w:t>simple</w:t>
      </w:r>
      <w:r w:rsidRPr="00482D76">
        <w:rPr>
          <w:highlight w:val="cyan"/>
          <w:u w:val="single"/>
        </w:rPr>
        <w:t xml:space="preserve"> way</w:t>
      </w:r>
      <w:r w:rsidRPr="00562756">
        <w:rPr>
          <w:u w:val="single"/>
        </w:rPr>
        <w:t xml:space="preserve"> to define sectors </w:t>
      </w:r>
      <w:r w:rsidRPr="00482D76">
        <w:rPr>
          <w:highlight w:val="cyan"/>
          <w:u w:val="single"/>
        </w:rPr>
        <w:t>is to</w:t>
      </w:r>
      <w:r w:rsidRPr="00562756">
        <w:rPr>
          <w:u w:val="single"/>
        </w:rPr>
        <w:t xml:space="preserve"> simply </w:t>
      </w:r>
      <w:r w:rsidRPr="00482D76">
        <w:rPr>
          <w:highlight w:val="cyan"/>
          <w:u w:val="single"/>
        </w:rPr>
        <w:t xml:space="preserve">adopt </w:t>
      </w:r>
      <w:r w:rsidRPr="00482D76">
        <w:rPr>
          <w:rStyle w:val="Emphasis"/>
          <w:highlight w:val="cyan"/>
        </w:rPr>
        <w:t>pre-existing</w:t>
      </w:r>
      <w:r w:rsidRPr="00482D76">
        <w:rPr>
          <w:highlight w:val="cyan"/>
          <w:u w:val="single"/>
        </w:rPr>
        <w:t xml:space="preserve"> industry codes</w:t>
      </w:r>
      <w:r w:rsidRPr="00482D76">
        <w:rPr>
          <w:sz w:val="16"/>
          <w:highlight w:val="cyan"/>
        </w:rPr>
        <w:t xml:space="preserve"> (</w:t>
      </w:r>
      <w:r w:rsidRPr="00482D76">
        <w:rPr>
          <w:rStyle w:val="Emphasis"/>
          <w:highlight w:val="cyan"/>
        </w:rPr>
        <w:t>e.g.</w:t>
      </w:r>
      <w:r w:rsidRPr="00482D76">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4C73C72A" w14:textId="77777777" w:rsidR="004B2BBE" w:rsidRPr="005D46FD" w:rsidRDefault="004B2BBE" w:rsidP="004B2BBE">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10AC672F" w14:textId="77777777" w:rsidR="004B2BBE" w:rsidRPr="00562756" w:rsidRDefault="004B2BBE" w:rsidP="004B2BBE">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40FF3025" w14:textId="77777777" w:rsidR="004B2BBE" w:rsidRPr="00562756" w:rsidRDefault="004B2BBE" w:rsidP="004B2BBE">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18E6CC84" w14:textId="77777777" w:rsidR="004B2BBE" w:rsidRPr="00562756" w:rsidRDefault="004B2BBE" w:rsidP="004B2BBE">
      <w:pPr>
        <w:rPr>
          <w:u w:val="single"/>
        </w:rPr>
      </w:pPr>
      <w:r w:rsidRPr="00562756">
        <w:rPr>
          <w:sz w:val="16"/>
        </w:rPr>
        <w:t xml:space="preserve">In the U.S., </w:t>
      </w:r>
      <w:r w:rsidRPr="00482D76">
        <w:rPr>
          <w:highlight w:val="cyan"/>
          <w:u w:val="single"/>
        </w:rPr>
        <w:t xml:space="preserve">sectoral bargaining can be </w:t>
      </w:r>
      <w:r w:rsidRPr="00482D76">
        <w:rPr>
          <w:rStyle w:val="Emphasis"/>
          <w:highlight w:val="cyan"/>
        </w:rPr>
        <w:t>leveraged</w:t>
      </w:r>
      <w:r w:rsidRPr="00482D76">
        <w:rPr>
          <w:highlight w:val="cyan"/>
          <w:u w:val="single"/>
        </w:rPr>
        <w:t xml:space="preserve"> to</w:t>
      </w:r>
      <w:r w:rsidRPr="00562756">
        <w:rPr>
          <w:u w:val="single"/>
        </w:rPr>
        <w:t xml:space="preserve"> try to </w:t>
      </w:r>
      <w:r w:rsidRPr="00482D76">
        <w:rPr>
          <w:highlight w:val="cyan"/>
          <w:u w:val="single"/>
        </w:rPr>
        <w:t xml:space="preserve">ensure that </w:t>
      </w:r>
      <w:r w:rsidRPr="00482D76">
        <w:rPr>
          <w:rStyle w:val="Emphasis"/>
          <w:highlight w:val="cyan"/>
        </w:rPr>
        <w:t>fissuring</w:t>
      </w:r>
      <w:r w:rsidRPr="00482D76">
        <w:rPr>
          <w:highlight w:val="cyan"/>
          <w:u w:val="single"/>
        </w:rPr>
        <w:t xml:space="preserve"> is not used to </w:t>
      </w:r>
      <w:r w:rsidRPr="00482D76">
        <w:rPr>
          <w:rStyle w:val="Emphasis"/>
          <w:highlight w:val="cyan"/>
        </w:rPr>
        <w:t>evade coverage</w:t>
      </w:r>
      <w:r w:rsidRPr="00482D76">
        <w:rPr>
          <w:highlight w:val="cyan"/>
          <w:u w:val="single"/>
        </w:rPr>
        <w:t xml:space="preserve"> of labor laws</w:t>
      </w:r>
      <w:r w:rsidRPr="00562756">
        <w:rPr>
          <w:sz w:val="16"/>
        </w:rPr>
        <w:t xml:space="preserve">. But in any event, </w:t>
      </w:r>
      <w:r w:rsidRPr="00562756">
        <w:rPr>
          <w:u w:val="single"/>
        </w:rPr>
        <w:t xml:space="preserve">it will be </w:t>
      </w:r>
      <w:r w:rsidRPr="00482D76">
        <w:rPr>
          <w:rStyle w:val="Emphasis"/>
          <w:highlight w:val="cyan"/>
        </w:rPr>
        <w:t>important</w:t>
      </w:r>
      <w:r w:rsidRPr="00482D76">
        <w:rPr>
          <w:highlight w:val="cyan"/>
          <w:u w:val="single"/>
        </w:rPr>
        <w:t xml:space="preserve"> for any</w:t>
      </w:r>
      <w:r w:rsidRPr="00562756">
        <w:rPr>
          <w:u w:val="single"/>
        </w:rPr>
        <w:t xml:space="preserve"> sectoral </w:t>
      </w:r>
      <w:r w:rsidRPr="00482D76">
        <w:rPr>
          <w:highlight w:val="cyan"/>
          <w:u w:val="single"/>
        </w:rPr>
        <w:t>approach</w:t>
      </w:r>
      <w:r w:rsidRPr="00562756">
        <w:rPr>
          <w:u w:val="single"/>
        </w:rPr>
        <w:t xml:space="preserve">es </w:t>
      </w:r>
      <w:r w:rsidRPr="00482D76">
        <w:rPr>
          <w:highlight w:val="cyan"/>
          <w:u w:val="single"/>
        </w:rPr>
        <w:t xml:space="preserve">to place fissured work in </w:t>
      </w:r>
      <w:r w:rsidRPr="00482D76">
        <w:rPr>
          <w:rStyle w:val="Emphasis"/>
          <w:highlight w:val="cyan"/>
        </w:rPr>
        <w:t>one sector or another</w:t>
      </w:r>
      <w:r w:rsidRPr="00562756">
        <w:rPr>
          <w:u w:val="single"/>
        </w:rPr>
        <w:t xml:space="preserve">. One option is to </w:t>
      </w:r>
      <w:r w:rsidRPr="00482D76">
        <w:rPr>
          <w:rStyle w:val="Emphasis"/>
          <w:highlight w:val="cyan"/>
        </w:rPr>
        <w:t>treat</w:t>
      </w:r>
      <w:r w:rsidRPr="00482D76">
        <w:rPr>
          <w:highlight w:val="cyan"/>
          <w:u w:val="single"/>
        </w:rPr>
        <w:t xml:space="preserve"> fissured industries as part of a </w:t>
      </w:r>
      <w:r w:rsidRPr="00482D76">
        <w:rPr>
          <w:rStyle w:val="Emphasis"/>
          <w:highlight w:val="cyan"/>
        </w:rPr>
        <w:t>broader sector</w:t>
      </w:r>
      <w:r w:rsidRPr="00482D76">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6940ABF5" w14:textId="77777777" w:rsidR="004B2BBE" w:rsidRPr="00562756" w:rsidRDefault="004B2BBE" w:rsidP="004B2BBE">
      <w:pPr>
        <w:rPr>
          <w:sz w:val="16"/>
        </w:rPr>
      </w:pPr>
      <w:r w:rsidRPr="00562756">
        <w:rPr>
          <w:sz w:val="16"/>
        </w:rPr>
        <w:t xml:space="preserve">The benefit of this approach is that </w:t>
      </w:r>
      <w:r w:rsidRPr="00562756">
        <w:rPr>
          <w:u w:val="single"/>
        </w:rPr>
        <w:t xml:space="preserve">it is </w:t>
      </w:r>
      <w:r w:rsidRPr="00482D76">
        <w:rPr>
          <w:highlight w:val="cyan"/>
          <w:u w:val="single"/>
        </w:rPr>
        <w:t xml:space="preserve">organized around the </w:t>
      </w:r>
      <w:r w:rsidRPr="00482D76">
        <w:rPr>
          <w:rStyle w:val="Emphasis"/>
          <w:highlight w:val="cyan"/>
        </w:rPr>
        <w:t>core employers</w:t>
      </w:r>
      <w:r w:rsidRPr="00482D76">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482D76">
        <w:rPr>
          <w:highlight w:val="cyan"/>
          <w:u w:val="single"/>
        </w:rPr>
        <w:t xml:space="preserve">create </w:t>
      </w:r>
      <w:r w:rsidRPr="00482D76">
        <w:rPr>
          <w:rStyle w:val="Emphasis"/>
          <w:highlight w:val="cyan"/>
        </w:rPr>
        <w:t>less</w:t>
      </w:r>
      <w:r w:rsidRPr="00482D76">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7111C532" w14:textId="77777777" w:rsidR="004B2BBE" w:rsidRPr="000A221E" w:rsidRDefault="004B2BBE" w:rsidP="004B2BBE">
      <w:pPr>
        <w:pStyle w:val="Heading4"/>
      </w:pPr>
      <w:r>
        <w:t>Workers would bargain together across sectors, but their contracts would differ geographically.</w:t>
      </w:r>
    </w:p>
    <w:p w14:paraId="51C6FE48" w14:textId="77777777" w:rsidR="004B2BBE" w:rsidRDefault="004B2BBE" w:rsidP="004B2BBE">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5A15F861" w14:textId="77777777" w:rsidR="004B2BBE" w:rsidRPr="000A221E" w:rsidRDefault="004B2BBE" w:rsidP="004B2BBE">
      <w:pPr>
        <w:rPr>
          <w:sz w:val="16"/>
        </w:rPr>
      </w:pPr>
      <w:r w:rsidRPr="000A221E">
        <w:rPr>
          <w:sz w:val="16"/>
        </w:rPr>
        <w:t>Variation</w:t>
      </w:r>
    </w:p>
    <w:p w14:paraId="17E6947B" w14:textId="77777777" w:rsidR="004B2BBE" w:rsidRPr="000A221E" w:rsidRDefault="004B2BBE" w:rsidP="004B2BBE">
      <w:pPr>
        <w:rPr>
          <w:sz w:val="16"/>
        </w:rPr>
      </w:pPr>
      <w:r w:rsidRPr="000A221E">
        <w:rPr>
          <w:highlight w:val="cyan"/>
          <w:u w:val="single"/>
        </w:rPr>
        <w:t>Another key issue is whether</w:t>
      </w:r>
      <w:r w:rsidRPr="00287C2D">
        <w:rPr>
          <w:u w:val="single"/>
        </w:rPr>
        <w:t xml:space="preserve"> sectoral bargaining </w:t>
      </w:r>
      <w:r w:rsidRPr="000A221E">
        <w:rPr>
          <w:highlight w:val="cyan"/>
          <w:u w:val="single"/>
        </w:rPr>
        <w:t xml:space="preserve">approaches can allow for </w:t>
      </w:r>
      <w:r w:rsidRPr="00482D76">
        <w:rPr>
          <w:rStyle w:val="Emphasis"/>
          <w:highlight w:val="cyan"/>
        </w:rPr>
        <w:t>variation</w:t>
      </w:r>
      <w:r w:rsidRPr="000A221E">
        <w:rPr>
          <w:highlight w:val="cyan"/>
          <w:u w:val="single"/>
        </w:rPr>
        <w:t xml:space="preserve"> by</w:t>
      </w:r>
      <w:r w:rsidRPr="000A221E">
        <w:rPr>
          <w:sz w:val="16"/>
        </w:rPr>
        <w:t xml:space="preserve"> occupation or </w:t>
      </w:r>
      <w:r w:rsidRPr="00482D76">
        <w:rPr>
          <w:rStyle w:val="Emphasis"/>
          <w:highlight w:val="cyan"/>
        </w:rPr>
        <w:t>geographical area</w:t>
      </w:r>
      <w:r w:rsidRPr="000A221E">
        <w:rPr>
          <w:sz w:val="16"/>
        </w:rPr>
        <w:t xml:space="preserve">, and if so, how. For some closely targeted sectoral approaches, this is not relevant. But </w:t>
      </w:r>
      <w:r w:rsidRPr="000A221E">
        <w:rPr>
          <w:highlight w:val="cyan"/>
          <w:u w:val="single"/>
        </w:rPr>
        <w:t xml:space="preserve">for a </w:t>
      </w:r>
      <w:r w:rsidRPr="00482D76">
        <w:rPr>
          <w:rStyle w:val="Emphasis"/>
          <w:highlight w:val="cyan"/>
        </w:rPr>
        <w:t>nationwide</w:t>
      </w:r>
      <w:r w:rsidRPr="000A221E">
        <w:rPr>
          <w:sz w:val="16"/>
        </w:rPr>
        <w:t xml:space="preserve"> or statewide </w:t>
      </w:r>
      <w:r w:rsidRPr="00287C2D">
        <w:rPr>
          <w:u w:val="single"/>
        </w:rPr>
        <w:t xml:space="preserve">sectoral bargaining </w:t>
      </w:r>
      <w:r w:rsidRPr="000A221E">
        <w:rPr>
          <w:highlight w:val="cyan"/>
          <w:u w:val="single"/>
        </w:rPr>
        <w:t>approach</w:t>
      </w:r>
      <w:r w:rsidRPr="00287C2D">
        <w:rPr>
          <w:u w:val="single"/>
        </w:rPr>
        <w:t xml:space="preserve">, occupational or regional </w:t>
      </w:r>
      <w:r w:rsidRPr="000A221E">
        <w:rPr>
          <w:highlight w:val="cyan"/>
          <w:u w:val="single"/>
        </w:rPr>
        <w:t xml:space="preserve">variation might be </w:t>
      </w:r>
      <w:r w:rsidRPr="00482D76">
        <w:rPr>
          <w:rStyle w:val="Emphasis"/>
          <w:highlight w:val="cyan"/>
        </w:rPr>
        <w:t>appropriate</w:t>
      </w:r>
      <w:r w:rsidRPr="000A221E">
        <w:rPr>
          <w:sz w:val="16"/>
        </w:rPr>
        <w:t xml:space="preserve">. </w:t>
      </w:r>
      <w:r w:rsidRPr="00287C2D">
        <w:rPr>
          <w:u w:val="single"/>
        </w:rPr>
        <w:t xml:space="preserve">The authorizing </w:t>
      </w:r>
      <w:r w:rsidRPr="000A221E">
        <w:rPr>
          <w:highlight w:val="cyan"/>
          <w:u w:val="single"/>
        </w:rPr>
        <w:t>law could expressly provide</w:t>
      </w:r>
      <w:r w:rsidRPr="00287C2D">
        <w:rPr>
          <w:u w:val="single"/>
        </w:rPr>
        <w:t xml:space="preserve"> for such variation</w:t>
      </w:r>
      <w:r w:rsidRPr="000A221E">
        <w:rPr>
          <w:sz w:val="16"/>
        </w:rPr>
        <w:t xml:space="preserve"> (e.g., </w:t>
      </w:r>
      <w:r w:rsidRPr="000A221E">
        <w:rPr>
          <w:highlight w:val="cyan"/>
          <w:u w:val="single"/>
        </w:rPr>
        <w:t>direct</w:t>
      </w:r>
      <w:r w:rsidRPr="00287C2D">
        <w:rPr>
          <w:u w:val="single"/>
        </w:rPr>
        <w:t xml:space="preserve">ing the </w:t>
      </w:r>
      <w:r w:rsidRPr="000A221E">
        <w:rPr>
          <w:highlight w:val="cyan"/>
          <w:u w:val="single"/>
        </w:rPr>
        <w:t xml:space="preserve">parties to establish </w:t>
      </w:r>
      <w:r w:rsidRPr="00482D76">
        <w:rPr>
          <w:rStyle w:val="Emphasis"/>
          <w:highlight w:val="cyan"/>
        </w:rPr>
        <w:t>different wages</w:t>
      </w:r>
      <w:r w:rsidRPr="000A221E">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0A221E">
        <w:rPr>
          <w:highlight w:val="cyan"/>
          <w:u w:val="single"/>
        </w:rPr>
        <w:t>Alternatively</w:t>
      </w:r>
      <w:r w:rsidRPr="000A221E">
        <w:rPr>
          <w:sz w:val="16"/>
        </w:rPr>
        <w:t xml:space="preserve">, </w:t>
      </w:r>
      <w:r w:rsidRPr="000A221E">
        <w:rPr>
          <w:highlight w:val="cyan"/>
          <w:u w:val="single"/>
        </w:rPr>
        <w:t>the law could simply authorize the</w:t>
      </w:r>
      <w:r w:rsidRPr="000A221E">
        <w:rPr>
          <w:u w:val="single"/>
        </w:rPr>
        <w:t xml:space="preserve"> bargaining </w:t>
      </w:r>
      <w:r w:rsidRPr="000A221E">
        <w:rPr>
          <w:highlight w:val="cyan"/>
          <w:u w:val="single"/>
        </w:rPr>
        <w:t xml:space="preserve">parties to </w:t>
      </w:r>
      <w:r w:rsidRPr="00482D76">
        <w:rPr>
          <w:rStyle w:val="Emphasis"/>
          <w:highlight w:val="cyan"/>
        </w:rPr>
        <w:t>agree</w:t>
      </w:r>
      <w:r w:rsidRPr="000A221E">
        <w:rPr>
          <w:highlight w:val="cyan"/>
          <w:u w:val="single"/>
        </w:rPr>
        <w:t xml:space="preserve"> to such variation as they </w:t>
      </w:r>
      <w:r w:rsidRPr="00482D76">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03DAF41A" w14:textId="77777777" w:rsidR="004B2BBE" w:rsidRPr="004707F6" w:rsidRDefault="004B2BBE" w:rsidP="004B2BBE"/>
    <w:p w14:paraId="01D32C84" w14:textId="77777777" w:rsidR="004B2BBE" w:rsidRPr="002D47AD" w:rsidRDefault="004B2BBE" w:rsidP="004B2BBE">
      <w:pPr>
        <w:rPr>
          <w:sz w:val="16"/>
        </w:rPr>
      </w:pPr>
    </w:p>
    <w:p w14:paraId="1D5F77BB" w14:textId="77777777" w:rsidR="004B2BBE" w:rsidRDefault="004B2BBE" w:rsidP="004B2BBE"/>
    <w:p w14:paraId="10E45E92" w14:textId="2B048FD0" w:rsidR="004B2BBE" w:rsidRDefault="004B2BBE" w:rsidP="004B2BBE">
      <w:pPr>
        <w:pStyle w:val="Heading1"/>
      </w:pPr>
      <w:r>
        <w:t>2AC</w:t>
      </w:r>
    </w:p>
    <w:p w14:paraId="742B6901" w14:textId="2E1C5B39" w:rsidR="004B2BBE" w:rsidRPr="00BB6642" w:rsidRDefault="004B2BBE" w:rsidP="004B2BBE">
      <w:pPr>
        <w:pStyle w:val="Heading2"/>
        <w:rPr>
          <w:rFonts w:cs="Calibri"/>
        </w:rPr>
      </w:pPr>
      <w:r w:rsidRPr="00BB6642">
        <w:rPr>
          <w:rFonts w:cs="Calibri"/>
        </w:rPr>
        <w:t>ADV---Democracy</w:t>
      </w:r>
    </w:p>
    <w:p w14:paraId="1C8C6740" w14:textId="77777777" w:rsidR="004B2BBE" w:rsidRDefault="004B2BBE" w:rsidP="004B2BBE">
      <w:pPr>
        <w:pStyle w:val="Heading3"/>
      </w:pPr>
      <w:bookmarkStart w:id="7" w:name="_Hlk207453737"/>
      <w:bookmarkEnd w:id="0"/>
      <w:r>
        <w:t>AT: Gould</w:t>
      </w:r>
    </w:p>
    <w:p w14:paraId="2E45DE12" w14:textId="77777777" w:rsidR="004B2BBE" w:rsidRPr="00BB6642" w:rsidRDefault="004B2BBE" w:rsidP="004B2BBE">
      <w:pPr>
        <w:pStyle w:val="Heading4"/>
        <w:rPr>
          <w:rFonts w:cs="Calibri"/>
        </w:rPr>
      </w:pPr>
      <w:r w:rsidRPr="00BB6642">
        <w:rPr>
          <w:rFonts w:cs="Calibri"/>
        </w:rPr>
        <w:t xml:space="preserve">Two-pronged sectoral bargaining </w:t>
      </w:r>
      <w:r w:rsidRPr="00BB6642">
        <w:rPr>
          <w:rFonts w:cs="Calibri"/>
          <w:u w:val="single"/>
        </w:rPr>
        <w:t>retains</w:t>
      </w:r>
      <w:r w:rsidRPr="00BB6642">
        <w:rPr>
          <w:rFonts w:cs="Calibri"/>
        </w:rPr>
        <w:t xml:space="preserve"> enterprise-level bargaining.</w:t>
      </w:r>
    </w:p>
    <w:p w14:paraId="496514DB" w14:textId="77777777" w:rsidR="004B2BBE" w:rsidRPr="00BB6642" w:rsidRDefault="004B2BBE" w:rsidP="004B2BBE">
      <w:r w:rsidRPr="00BB6642">
        <w:rPr>
          <w:rStyle w:val="Style13ptBold"/>
        </w:rPr>
        <w:t>Madland 21</w:t>
      </w:r>
      <w:r w:rsidRPr="00BB6642">
        <w:t>, Senior Fellow and Advisor at the American Worker Project with a PhD in Government from Georgetown University. (David Madland, 05-15-2021, “Re-Union: How Bold Labor Reforms Can Repair, Revitalize, and Reunite the United States,” ILR Press, Kansas Libraries)</w:t>
      </w:r>
    </w:p>
    <w:p w14:paraId="45DDF7DD" w14:textId="77777777" w:rsidR="004B2BBE" w:rsidRPr="00BB6642" w:rsidRDefault="004B2BBE" w:rsidP="004B2BBE">
      <w:pPr>
        <w:rPr>
          <w:sz w:val="16"/>
        </w:rPr>
      </w:pPr>
      <w:r w:rsidRPr="00BB6642">
        <w:rPr>
          <w:rStyle w:val="StyleUnderline"/>
          <w:highlight w:val="cyan"/>
        </w:rPr>
        <w:t>Enterprise</w:t>
      </w:r>
      <w:r w:rsidRPr="00BB6642">
        <w:rPr>
          <w:rStyle w:val="StyleUnderline"/>
        </w:rPr>
        <w:t xml:space="preserve">-based collective </w:t>
      </w:r>
      <w:r w:rsidRPr="00BB6642">
        <w:rPr>
          <w:rStyle w:val="StyleUnderline"/>
          <w:highlight w:val="cyan"/>
        </w:rPr>
        <w:t>bargaining is</w:t>
      </w:r>
      <w:r w:rsidRPr="00BB6642">
        <w:rPr>
          <w:sz w:val="16"/>
          <w:highlight w:val="cyan"/>
        </w:rPr>
        <w:t xml:space="preserve"> </w:t>
      </w:r>
      <w:r w:rsidRPr="00BB6642">
        <w:rPr>
          <w:rStyle w:val="Emphasis"/>
          <w:highlight w:val="cyan"/>
        </w:rPr>
        <w:t>still a part</w:t>
      </w:r>
      <w:r w:rsidRPr="00BB6642">
        <w:rPr>
          <w:sz w:val="16"/>
          <w:highlight w:val="cyan"/>
        </w:rPr>
        <w:t xml:space="preserve"> </w:t>
      </w:r>
      <w:r w:rsidRPr="00BB6642">
        <w:rPr>
          <w:rStyle w:val="StyleUnderline"/>
          <w:highlight w:val="cyan"/>
        </w:rPr>
        <w:t>of</w:t>
      </w:r>
      <w:r w:rsidRPr="00BB6642">
        <w:rPr>
          <w:sz w:val="16"/>
        </w:rPr>
        <w:t xml:space="preserve"> the vision for </w:t>
      </w:r>
      <w:r w:rsidRPr="00BB6642">
        <w:rPr>
          <w:rStyle w:val="StyleUnderline"/>
        </w:rPr>
        <w:t>the future of labor</w:t>
      </w:r>
      <w:r w:rsidRPr="00BB6642">
        <w:rPr>
          <w:sz w:val="16"/>
        </w:rPr>
        <w:t xml:space="preserve">—as Samuel Gompers was certainly right that there is power in workplace organization. In addition, </w:t>
      </w:r>
      <w:r w:rsidRPr="00BB6642">
        <w:rPr>
          <w:rStyle w:val="StyleUnderline"/>
        </w:rPr>
        <w:t>to exercise power in the new system, unions will still need to</w:t>
      </w:r>
      <w:r w:rsidRPr="00BB6642">
        <w:rPr>
          <w:sz w:val="16"/>
        </w:rPr>
        <w:t xml:space="preserve"> </w:t>
      </w:r>
      <w:r w:rsidRPr="00BB6642">
        <w:rPr>
          <w:rStyle w:val="Emphasis"/>
        </w:rPr>
        <w:t>organize workers</w:t>
      </w:r>
      <w:r w:rsidRPr="00BB6642">
        <w:rPr>
          <w:sz w:val="16"/>
        </w:rPr>
        <w:t xml:space="preserve">. </w:t>
      </w:r>
      <w:r w:rsidRPr="00BB6642">
        <w:rPr>
          <w:rStyle w:val="StyleUnderline"/>
        </w:rPr>
        <w:t>Under</w:t>
      </w:r>
      <w:r w:rsidRPr="00BB6642">
        <w:rPr>
          <w:sz w:val="16"/>
        </w:rPr>
        <w:t xml:space="preserve"> </w:t>
      </w:r>
      <w:r w:rsidRPr="00BB6642">
        <w:rPr>
          <w:rStyle w:val="Emphasis"/>
          <w:highlight w:val="cyan"/>
        </w:rPr>
        <w:t>broader-based bargaining</w:t>
      </w:r>
      <w:r w:rsidRPr="00BB6642">
        <w:rPr>
          <w:sz w:val="16"/>
        </w:rPr>
        <w:t xml:space="preserve">, </w:t>
      </w:r>
      <w:r w:rsidRPr="00BB6642">
        <w:rPr>
          <w:rStyle w:val="StyleUnderline"/>
          <w:highlight w:val="cyan"/>
        </w:rPr>
        <w:t>unions</w:t>
      </w:r>
      <w:r w:rsidRPr="00BB6642">
        <w:rPr>
          <w:rStyle w:val="StyleUnderline"/>
        </w:rPr>
        <w:t xml:space="preserve"> will </w:t>
      </w:r>
      <w:r w:rsidRPr="00BB6642">
        <w:rPr>
          <w:rStyle w:val="StyleUnderline"/>
          <w:highlight w:val="cyan"/>
        </w:rPr>
        <w:t>still need</w:t>
      </w:r>
      <w:r w:rsidRPr="00BB6642">
        <w:rPr>
          <w:rStyle w:val="StyleUnderline"/>
        </w:rPr>
        <w:t xml:space="preserve"> sufficient</w:t>
      </w:r>
      <w:r w:rsidRPr="00BB6642">
        <w:rPr>
          <w:sz w:val="16"/>
        </w:rPr>
        <w:t xml:space="preserve"> </w:t>
      </w:r>
      <w:r w:rsidRPr="00BB6642">
        <w:rPr>
          <w:rStyle w:val="Emphasis"/>
          <w:highlight w:val="cyan"/>
        </w:rPr>
        <w:t>density</w:t>
      </w:r>
      <w:r w:rsidRPr="00BB6642">
        <w:rPr>
          <w:sz w:val="16"/>
        </w:rPr>
        <w:t xml:space="preserve"> </w:t>
      </w:r>
      <w:r w:rsidRPr="00BB6642">
        <w:rPr>
          <w:rStyle w:val="StyleUnderline"/>
        </w:rPr>
        <w:t>to successfully make demands on employers and on the political system</w:t>
      </w:r>
      <w:r w:rsidRPr="00BB6642">
        <w:rPr>
          <w:sz w:val="16"/>
        </w:rPr>
        <w:t xml:space="preserve">. Further, </w:t>
      </w:r>
      <w:r w:rsidRPr="00BB6642">
        <w:rPr>
          <w:rStyle w:val="StyleUnderline"/>
          <w:highlight w:val="cyan"/>
        </w:rPr>
        <w:t>providing</w:t>
      </w:r>
      <w:r w:rsidRPr="00BB6642">
        <w:rPr>
          <w:sz w:val="16"/>
          <w:highlight w:val="cyan"/>
        </w:rPr>
        <w:t xml:space="preserve"> </w:t>
      </w:r>
      <w:r w:rsidRPr="00BB6642">
        <w:rPr>
          <w:rStyle w:val="Emphasis"/>
          <w:highlight w:val="cyan"/>
        </w:rPr>
        <w:t>additional incentives</w:t>
      </w:r>
      <w:r w:rsidRPr="00BB6642">
        <w:rPr>
          <w:sz w:val="16"/>
        </w:rPr>
        <w:t xml:space="preserve"> </w:t>
      </w:r>
      <w:r w:rsidRPr="00BB6642">
        <w:rPr>
          <w:rStyle w:val="StyleUnderline"/>
        </w:rPr>
        <w:t xml:space="preserve">for union membership </w:t>
      </w:r>
      <w:r w:rsidRPr="00BB6642">
        <w:rPr>
          <w:rStyle w:val="StyleUnderline"/>
          <w:highlight w:val="cyan"/>
        </w:rPr>
        <w:t>does not get rid of</w:t>
      </w:r>
      <w:r w:rsidRPr="00BB6642">
        <w:rPr>
          <w:rStyle w:val="StyleUnderline"/>
        </w:rPr>
        <w:t xml:space="preserve"> the</w:t>
      </w:r>
      <w:r w:rsidRPr="00BB6642">
        <w:rPr>
          <w:sz w:val="16"/>
        </w:rPr>
        <w:t xml:space="preserve"> </w:t>
      </w:r>
      <w:r w:rsidRPr="00BB6642">
        <w:rPr>
          <w:rStyle w:val="Emphasis"/>
          <w:highlight w:val="cyan"/>
        </w:rPr>
        <w:t>existing reasons</w:t>
      </w:r>
      <w:r w:rsidRPr="00BB6642">
        <w:rPr>
          <w:sz w:val="16"/>
          <w:highlight w:val="cyan"/>
        </w:rPr>
        <w:t xml:space="preserve"> </w:t>
      </w:r>
      <w:r w:rsidRPr="00BB6642">
        <w:rPr>
          <w:rStyle w:val="StyleUnderline"/>
          <w:highlight w:val="cyan"/>
        </w:rPr>
        <w:t>workers join unions</w:t>
      </w:r>
      <w:r w:rsidRPr="00BB6642">
        <w:rPr>
          <w:sz w:val="16"/>
        </w:rPr>
        <w:t xml:space="preserve">, nor does it automatically translate into increased membership. </w:t>
      </w:r>
      <w:r w:rsidRPr="00BB6642">
        <w:rPr>
          <w:rStyle w:val="StyleUnderline"/>
          <w:highlight w:val="cyan"/>
        </w:rPr>
        <w:t>Unions</w:t>
      </w:r>
      <w:r w:rsidRPr="00BB6642">
        <w:rPr>
          <w:rStyle w:val="StyleUnderline"/>
        </w:rPr>
        <w:t xml:space="preserve"> will </w:t>
      </w:r>
      <w:r w:rsidRPr="00BB6642">
        <w:rPr>
          <w:rStyle w:val="StyleUnderline"/>
          <w:highlight w:val="cyan"/>
        </w:rPr>
        <w:t>still need to</w:t>
      </w:r>
      <w:r w:rsidRPr="00BB6642">
        <w:rPr>
          <w:rStyle w:val="StyleUnderline"/>
        </w:rPr>
        <w:t xml:space="preserve"> do a good job delivering benefits and </w:t>
      </w:r>
      <w:r w:rsidRPr="00BB6642">
        <w:rPr>
          <w:rStyle w:val="StyleUnderline"/>
          <w:highlight w:val="cyan"/>
        </w:rPr>
        <w:t>provide</w:t>
      </w:r>
      <w:r w:rsidRPr="00BB6642">
        <w:rPr>
          <w:sz w:val="16"/>
          <w:highlight w:val="cyan"/>
        </w:rPr>
        <w:t xml:space="preserve"> </w:t>
      </w:r>
      <w:r w:rsidRPr="00BB6642">
        <w:rPr>
          <w:rStyle w:val="Emphasis"/>
          <w:highlight w:val="cyan"/>
        </w:rPr>
        <w:t>tangible improvements</w:t>
      </w:r>
      <w:r w:rsidRPr="00BB6642">
        <w:rPr>
          <w:sz w:val="16"/>
          <w:highlight w:val="cyan"/>
        </w:rPr>
        <w:t xml:space="preserve"> </w:t>
      </w:r>
      <w:r w:rsidRPr="00BB6642">
        <w:rPr>
          <w:rStyle w:val="StyleUnderline"/>
          <w:highlight w:val="cyan"/>
        </w:rPr>
        <w:t>in workers’ lives</w:t>
      </w:r>
      <w:r w:rsidRPr="00BB6642">
        <w:rPr>
          <w:sz w:val="16"/>
        </w:rPr>
        <w:t xml:space="preserve">, </w:t>
      </w:r>
      <w:r w:rsidRPr="00BB6642">
        <w:rPr>
          <w:rStyle w:val="StyleUnderline"/>
        </w:rPr>
        <w:t>and they will still need to work to recruit members</w:t>
      </w:r>
      <w:r w:rsidRPr="00BB6642">
        <w:rPr>
          <w:sz w:val="16"/>
        </w:rPr>
        <w:t xml:space="preserve">. More generally, the new labor system would rely on unions </w:t>
      </w:r>
      <w:r w:rsidRPr="00BB6642">
        <w:rPr>
          <w:rStyle w:val="StyleUnderline"/>
          <w:highlight w:val="cyan"/>
        </w:rPr>
        <w:t>organizing</w:t>
      </w:r>
      <w:r w:rsidRPr="00BB6642">
        <w:rPr>
          <w:rStyle w:val="StyleUnderline"/>
        </w:rPr>
        <w:t xml:space="preserve"> workers</w:t>
      </w:r>
      <w:r w:rsidRPr="00BB6642">
        <w:rPr>
          <w:sz w:val="16"/>
        </w:rPr>
        <w:t xml:space="preserve">—it is just that </w:t>
      </w:r>
      <w:r w:rsidRPr="00BB6642">
        <w:rPr>
          <w:rStyle w:val="StyleUnderline"/>
        </w:rPr>
        <w:t>unions would have</w:t>
      </w:r>
      <w:r w:rsidRPr="00BB6642">
        <w:rPr>
          <w:sz w:val="16"/>
        </w:rPr>
        <w:t xml:space="preserve"> </w:t>
      </w:r>
      <w:r w:rsidRPr="00BB6642">
        <w:rPr>
          <w:rStyle w:val="Emphasis"/>
          <w:highlight w:val="cyan"/>
        </w:rPr>
        <w:t>more opportunities</w:t>
      </w:r>
      <w:r w:rsidRPr="00BB6642">
        <w:rPr>
          <w:sz w:val="16"/>
          <w:highlight w:val="cyan"/>
        </w:rPr>
        <w:t xml:space="preserve"> </w:t>
      </w:r>
      <w:r w:rsidRPr="00BB6642">
        <w:rPr>
          <w:rStyle w:val="StyleUnderline"/>
          <w:highlight w:val="cyan"/>
        </w:rPr>
        <w:t>and</w:t>
      </w:r>
      <w:r w:rsidRPr="00BB6642">
        <w:rPr>
          <w:rStyle w:val="StyleUnderline"/>
        </w:rPr>
        <w:t xml:space="preserve"> more</w:t>
      </w:r>
      <w:r w:rsidRPr="00BB6642">
        <w:rPr>
          <w:sz w:val="16"/>
        </w:rPr>
        <w:t xml:space="preserve"> </w:t>
      </w:r>
      <w:r w:rsidRPr="00BB6642">
        <w:rPr>
          <w:rStyle w:val="Emphasis"/>
          <w:highlight w:val="cyan"/>
        </w:rPr>
        <w:t>favorable conditions</w:t>
      </w:r>
      <w:r w:rsidRPr="00BB6642">
        <w:rPr>
          <w:sz w:val="16"/>
        </w:rPr>
        <w:t xml:space="preserve"> </w:t>
      </w:r>
      <w:r w:rsidRPr="00BB6642">
        <w:rPr>
          <w:rStyle w:val="StyleUnderline"/>
        </w:rPr>
        <w:t>to do so than under the current system</w:t>
      </w:r>
      <w:r w:rsidRPr="00BB6642">
        <w:rPr>
          <w:sz w:val="16"/>
        </w:rPr>
        <w:t xml:space="preserve">. The </w:t>
      </w:r>
      <w:r w:rsidRPr="00BB6642">
        <w:rPr>
          <w:rStyle w:val="StyleUnderline"/>
        </w:rPr>
        <w:t>new system would recognize that workers need to feel</w:t>
      </w:r>
      <w:r w:rsidRPr="00BB6642">
        <w:rPr>
          <w:sz w:val="16"/>
        </w:rPr>
        <w:t xml:space="preserve"> some </w:t>
      </w:r>
      <w:r w:rsidRPr="00BB6642">
        <w:rPr>
          <w:rStyle w:val="Emphasis"/>
        </w:rPr>
        <w:t>solidarity</w:t>
      </w:r>
      <w:r w:rsidRPr="00BB6642">
        <w:rPr>
          <w:sz w:val="16"/>
        </w:rPr>
        <w:t xml:space="preserve"> </w:t>
      </w:r>
      <w:r w:rsidRPr="00BB6642">
        <w:rPr>
          <w:rStyle w:val="StyleUnderline"/>
        </w:rPr>
        <w:t>to join together in an organization and that the organization they join needs to be</w:t>
      </w:r>
      <w:r w:rsidRPr="00BB6642">
        <w:rPr>
          <w:sz w:val="16"/>
        </w:rPr>
        <w:t xml:space="preserve"> </w:t>
      </w:r>
      <w:r w:rsidRPr="00BB6642">
        <w:rPr>
          <w:rStyle w:val="Emphasis"/>
        </w:rPr>
        <w:t>worker-led</w:t>
      </w:r>
      <w:r w:rsidRPr="00BB6642">
        <w:rPr>
          <w:sz w:val="16"/>
        </w:rPr>
        <w:t xml:space="preserve">. </w:t>
      </w:r>
    </w:p>
    <w:p w14:paraId="6F7ABF1C" w14:textId="77777777" w:rsidR="004B2BBE" w:rsidRPr="00BB6642" w:rsidRDefault="004B2BBE" w:rsidP="004B2BBE">
      <w:pPr>
        <w:rPr>
          <w:sz w:val="16"/>
        </w:rPr>
      </w:pPr>
      <w:r w:rsidRPr="00BB6642">
        <w:rPr>
          <w:sz w:val="16"/>
        </w:rPr>
        <w:t xml:space="preserve">Moreover, </w:t>
      </w:r>
      <w:r w:rsidRPr="00BB6642">
        <w:rPr>
          <w:rStyle w:val="StyleUnderline"/>
        </w:rPr>
        <w:t xml:space="preserve">the new </w:t>
      </w:r>
      <w:r w:rsidRPr="00BB6642">
        <w:rPr>
          <w:rStyle w:val="StyleUnderline"/>
          <w:highlight w:val="cyan"/>
        </w:rPr>
        <w:t>system</w:t>
      </w:r>
      <w:r w:rsidRPr="00BB6642">
        <w:rPr>
          <w:rStyle w:val="StyleUnderline"/>
        </w:rPr>
        <w:t xml:space="preserve"> would</w:t>
      </w:r>
      <w:r w:rsidRPr="00BB6642">
        <w:rPr>
          <w:sz w:val="16"/>
        </w:rPr>
        <w:t xml:space="preserve"> merely </w:t>
      </w:r>
      <w:r w:rsidRPr="00BB6642">
        <w:rPr>
          <w:rStyle w:val="Emphasis"/>
          <w:highlight w:val="cyan"/>
        </w:rPr>
        <w:t>formalize</w:t>
      </w:r>
      <w:r w:rsidRPr="00BB6642">
        <w:rPr>
          <w:sz w:val="16"/>
          <w:highlight w:val="cyan"/>
        </w:rPr>
        <w:t xml:space="preserve"> </w:t>
      </w:r>
      <w:r w:rsidRPr="00BB6642">
        <w:rPr>
          <w:rStyle w:val="StyleUnderline"/>
          <w:highlight w:val="cyan"/>
        </w:rPr>
        <w:t>what unions are already doing, based on successful models</w:t>
      </w:r>
      <w:r w:rsidRPr="00BB6642">
        <w:rPr>
          <w:rStyle w:val="StyleUnderline"/>
        </w:rPr>
        <w:t xml:space="preserve"> used in the</w:t>
      </w:r>
      <w:r w:rsidRPr="00BB6642">
        <w:rPr>
          <w:sz w:val="16"/>
        </w:rPr>
        <w:t xml:space="preserve"> </w:t>
      </w:r>
      <w:r w:rsidRPr="00BB6642">
        <w:rPr>
          <w:rStyle w:val="Emphasis"/>
        </w:rPr>
        <w:t>U</w:t>
      </w:r>
      <w:r w:rsidRPr="00BB6642">
        <w:rPr>
          <w:rStyle w:val="StyleUnderline"/>
        </w:rPr>
        <w:t>nited</w:t>
      </w:r>
      <w:r w:rsidRPr="00BB6642">
        <w:rPr>
          <w:sz w:val="16"/>
        </w:rPr>
        <w:t xml:space="preserve"> </w:t>
      </w:r>
      <w:r w:rsidRPr="00BB6642">
        <w:rPr>
          <w:rStyle w:val="Emphasis"/>
        </w:rPr>
        <w:t>S</w:t>
      </w:r>
      <w:r w:rsidRPr="00BB6642">
        <w:rPr>
          <w:rStyle w:val="StyleUnderline"/>
        </w:rPr>
        <w:t>tates</w:t>
      </w:r>
      <w:r w:rsidRPr="00BB6642">
        <w:rPr>
          <w:sz w:val="16"/>
        </w:rPr>
        <w:t xml:space="preserve"> </w:t>
      </w:r>
      <w:r w:rsidRPr="00BB6642">
        <w:rPr>
          <w:rStyle w:val="StyleUnderline"/>
        </w:rPr>
        <w:t>and</w:t>
      </w:r>
      <w:r w:rsidRPr="00BB6642">
        <w:rPr>
          <w:sz w:val="16"/>
        </w:rPr>
        <w:t xml:space="preserve"> </w:t>
      </w:r>
      <w:r w:rsidRPr="00BB6642">
        <w:rPr>
          <w:rStyle w:val="Emphasis"/>
        </w:rPr>
        <w:t>abroad</w:t>
      </w:r>
      <w:r w:rsidRPr="00BB6642">
        <w:rPr>
          <w:sz w:val="16"/>
        </w:rPr>
        <w:t xml:space="preserve"> </w:t>
      </w:r>
      <w:r w:rsidRPr="00BB6642">
        <w:rPr>
          <w:rStyle w:val="StyleUnderline"/>
        </w:rPr>
        <w:t>by organizations that are considered independent trade unions with</w:t>
      </w:r>
      <w:r w:rsidRPr="00BB6642">
        <w:rPr>
          <w:sz w:val="16"/>
        </w:rPr>
        <w:t xml:space="preserve"> </w:t>
      </w:r>
      <w:r w:rsidRPr="00BB6642">
        <w:rPr>
          <w:rStyle w:val="Emphasis"/>
        </w:rPr>
        <w:t>grassroots power</w:t>
      </w:r>
      <w:r w:rsidRPr="00BB6642">
        <w:rPr>
          <w:sz w:val="16"/>
        </w:rPr>
        <w:t xml:space="preserve">, </w:t>
      </w:r>
      <w:r w:rsidRPr="00BB6642">
        <w:rPr>
          <w:rStyle w:val="StyleUnderline"/>
        </w:rPr>
        <w:t>even if they work closely with governments</w:t>
      </w:r>
      <w:r w:rsidRPr="00BB6642">
        <w:rPr>
          <w:sz w:val="16"/>
        </w:rPr>
        <w:t xml:space="preserve">. Though </w:t>
      </w:r>
      <w:r w:rsidRPr="00BB6642">
        <w:rPr>
          <w:rStyle w:val="StyleUnderline"/>
        </w:rPr>
        <w:t>American unions</w:t>
      </w:r>
      <w:r w:rsidRPr="00BB6642">
        <w:rPr>
          <w:sz w:val="16"/>
        </w:rPr>
        <w:t xml:space="preserve"> may not always publicly say so, they </w:t>
      </w:r>
      <w:r w:rsidRPr="00BB6642">
        <w:rPr>
          <w:rStyle w:val="StyleUnderline"/>
        </w:rPr>
        <w:t>act in ways that show they understand that even the most independent collective bargaining relies on the underlying</w:t>
      </w:r>
      <w:r w:rsidRPr="00BB6642">
        <w:rPr>
          <w:sz w:val="16"/>
        </w:rPr>
        <w:t xml:space="preserve"> </w:t>
      </w:r>
      <w:r w:rsidRPr="00BB6642">
        <w:rPr>
          <w:rStyle w:val="Emphasis"/>
        </w:rPr>
        <w:t>legal</w:t>
      </w:r>
      <w:r w:rsidRPr="00BB6642">
        <w:rPr>
          <w:sz w:val="16"/>
        </w:rPr>
        <w:t xml:space="preserve"> </w:t>
      </w:r>
      <w:r w:rsidRPr="00BB6642">
        <w:rPr>
          <w:rStyle w:val="StyleUnderline"/>
        </w:rPr>
        <w:t>and</w:t>
      </w:r>
      <w:r w:rsidRPr="00BB6642">
        <w:rPr>
          <w:sz w:val="16"/>
        </w:rPr>
        <w:t xml:space="preserve"> </w:t>
      </w:r>
      <w:r w:rsidRPr="00BB6642">
        <w:rPr>
          <w:rStyle w:val="Emphasis"/>
        </w:rPr>
        <w:t>political structure</w:t>
      </w:r>
      <w:r w:rsidRPr="00BB6642">
        <w:rPr>
          <w:sz w:val="16"/>
        </w:rPr>
        <w:t xml:space="preserve"> </w:t>
      </w:r>
      <w:r w:rsidRPr="00BB6642">
        <w:rPr>
          <w:rStyle w:val="StyleUnderline"/>
        </w:rPr>
        <w:t>and that top-down power is</w:t>
      </w:r>
      <w:r w:rsidRPr="00BB6642">
        <w:rPr>
          <w:sz w:val="16"/>
        </w:rPr>
        <w:t xml:space="preserve"> </w:t>
      </w:r>
      <w:r w:rsidRPr="00BB6642">
        <w:rPr>
          <w:rStyle w:val="Emphasis"/>
        </w:rPr>
        <w:t>essential</w:t>
      </w:r>
      <w:r w:rsidRPr="00BB6642">
        <w:rPr>
          <w:sz w:val="16"/>
        </w:rPr>
        <w:t xml:space="preserve"> </w:t>
      </w:r>
      <w:r w:rsidRPr="00BB6642">
        <w:rPr>
          <w:rStyle w:val="StyleUnderline"/>
        </w:rPr>
        <w:t>to their success and that of workers</w:t>
      </w:r>
      <w:r w:rsidRPr="00BB6642">
        <w:rPr>
          <w:sz w:val="16"/>
        </w:rPr>
        <w:t>. Beyond the specific state and local examples previously discussed, American unions frequently use a range of policy and political tools to support collective bargaining and advance the interests of all workers</w:t>
      </w:r>
    </w:p>
    <w:p w14:paraId="5B535C78" w14:textId="77777777" w:rsidR="004B2BBE" w:rsidRPr="00BB6642" w:rsidRDefault="004B2BBE" w:rsidP="004B2BBE">
      <w:pPr>
        <w:pStyle w:val="Heading2"/>
        <w:rPr>
          <w:rFonts w:cs="Calibri"/>
        </w:rPr>
      </w:pPr>
      <w:bookmarkStart w:id="8" w:name="_Hlk206762583"/>
      <w:bookmarkEnd w:id="7"/>
      <w:r w:rsidRPr="00BB6642">
        <w:rPr>
          <w:rFonts w:cs="Calibri"/>
        </w:rPr>
        <w:t>ADV---Inequality</w:t>
      </w:r>
    </w:p>
    <w:p w14:paraId="3C2F0DAB" w14:textId="77777777" w:rsidR="004B2BBE" w:rsidRDefault="004B2BBE" w:rsidP="004B2BBE">
      <w:pPr>
        <w:pStyle w:val="Heading2"/>
        <w:rPr>
          <w:rFonts w:cs="Calibri"/>
        </w:rPr>
      </w:pPr>
      <w:bookmarkStart w:id="9" w:name="_Hlk207453757"/>
      <w:bookmarkEnd w:id="8"/>
      <w:r>
        <w:rPr>
          <w:rFonts w:cs="Calibri"/>
        </w:rPr>
        <w:t>ADV---Solvency</w:t>
      </w:r>
    </w:p>
    <w:p w14:paraId="742C228C" w14:textId="77777777" w:rsidR="004B2BBE" w:rsidRPr="00BB6642" w:rsidRDefault="004B2BBE" w:rsidP="004B2BBE">
      <w:pPr>
        <w:pStyle w:val="Heading3"/>
        <w:rPr>
          <w:rFonts w:cs="Calibri"/>
        </w:rPr>
      </w:pPr>
      <w:r w:rsidRPr="00BB6642">
        <w:rPr>
          <w:rFonts w:cs="Calibri"/>
        </w:rPr>
        <w:t>AT: Court Ruled NLRB Unconstitutional---2AC</w:t>
      </w:r>
    </w:p>
    <w:p w14:paraId="5C36555C" w14:textId="77777777" w:rsidR="004B2BBE" w:rsidRPr="00BB6642" w:rsidRDefault="004B2BBE" w:rsidP="004B2BBE">
      <w:pPr>
        <w:pStyle w:val="Heading4"/>
        <w:rPr>
          <w:rFonts w:cs="Calibri"/>
        </w:rPr>
      </w:pPr>
      <w:bookmarkStart w:id="10" w:name="_Hlk206683089"/>
      <w:r w:rsidRPr="00BB6642">
        <w:rPr>
          <w:rFonts w:cs="Calibri"/>
        </w:rPr>
        <w:t>Doesn’t change anything about the way the NLRB works and fiat solves the only problem it creates.</w:t>
      </w:r>
    </w:p>
    <w:p w14:paraId="2B75980B" w14:textId="77777777" w:rsidR="004B2BBE" w:rsidRPr="00BB6642" w:rsidRDefault="004B2BBE" w:rsidP="004B2BBE">
      <w:r w:rsidRPr="00BB6642">
        <w:rPr>
          <w:rStyle w:val="Style13ptBold"/>
        </w:rPr>
        <w:t>Bruenig 8-21</w:t>
      </w:r>
      <w:r w:rsidRPr="00BB6642">
        <w:t>, founder of the People’s Policy Project, former lawyer for the NLRB. (Matt, August 21, 2025, “The Fifth Circuit Ruled That the NLRB Is Unconstitutional,” Jacobin, https://jacobin.com/2025/08/nlrb-unconstitutional-spacex-fifth-circuit)</w:t>
      </w:r>
    </w:p>
    <w:p w14:paraId="5956ADDE" w14:textId="77777777" w:rsidR="004B2BBE" w:rsidRPr="00BB6642" w:rsidRDefault="004B2BBE" w:rsidP="004B2BBE">
      <w:pPr>
        <w:rPr>
          <w:sz w:val="16"/>
        </w:rPr>
      </w:pPr>
      <w:r w:rsidRPr="00BB6642">
        <w:rPr>
          <w:highlight w:val="cyan"/>
          <w:u w:val="single"/>
        </w:rPr>
        <w:t xml:space="preserve">At this point, the </w:t>
      </w:r>
      <w:r w:rsidRPr="00BB6642">
        <w:rPr>
          <w:rStyle w:val="Emphasis"/>
          <w:highlight w:val="cyan"/>
        </w:rPr>
        <w:t>practical significance</w:t>
      </w:r>
      <w:r w:rsidRPr="00BB6642">
        <w:rPr>
          <w:highlight w:val="cyan"/>
          <w:u w:val="single"/>
        </w:rPr>
        <w:t xml:space="preserve"> of this ruling is </w:t>
      </w:r>
      <w:r w:rsidRPr="00BB6642">
        <w:rPr>
          <w:rStyle w:val="Emphasis"/>
          <w:highlight w:val="cyan"/>
        </w:rPr>
        <w:t>essentially zero</w:t>
      </w:r>
      <w:r w:rsidRPr="00BB6642">
        <w:rPr>
          <w:sz w:val="16"/>
        </w:rPr>
        <w:t xml:space="preserve">. It is </w:t>
      </w:r>
      <w:r w:rsidRPr="00BB6642">
        <w:rPr>
          <w:rStyle w:val="Emphasis"/>
          <w:highlight w:val="cyan"/>
        </w:rPr>
        <w:t>already</w:t>
      </w:r>
      <w:r w:rsidRPr="00BB6642">
        <w:rPr>
          <w:highlight w:val="cyan"/>
          <w:u w:val="single"/>
        </w:rPr>
        <w:t xml:space="preserve"> clear that the</w:t>
      </w:r>
      <w:r w:rsidRPr="00BB6642">
        <w:rPr>
          <w:u w:val="single"/>
        </w:rPr>
        <w:t xml:space="preserve"> Supreme </w:t>
      </w:r>
      <w:r w:rsidRPr="00BB6642">
        <w:rPr>
          <w:highlight w:val="cyan"/>
          <w:u w:val="single"/>
        </w:rPr>
        <w:t>Court is going to decide on the relevant legal issue</w:t>
      </w:r>
      <w:r w:rsidRPr="00BB6642">
        <w:rPr>
          <w:u w:val="single"/>
        </w:rPr>
        <w:t xml:space="preserve"> in the near future</w:t>
      </w:r>
      <w:r w:rsidRPr="00BB6642">
        <w:rPr>
          <w:sz w:val="16"/>
        </w:rPr>
        <w:t>, whether upon appeal of this Fifth Circuit decision or upon the appeal of </w:t>
      </w:r>
      <w:r w:rsidRPr="00BB6642">
        <w:rPr>
          <w:i/>
          <w:iCs/>
          <w:sz w:val="16"/>
        </w:rPr>
        <w:t>Wilcox v. Trump</w:t>
      </w:r>
      <w:r w:rsidRPr="00BB6642">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6D590F9D" w14:textId="77777777" w:rsidR="004B2BBE" w:rsidRPr="00BB6642" w:rsidRDefault="004B2BBE" w:rsidP="004B2BBE">
      <w:pPr>
        <w:rPr>
          <w:sz w:val="16"/>
        </w:rPr>
      </w:pPr>
      <w:r w:rsidRPr="00BB6642">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0CB8DE71" w14:textId="77777777" w:rsidR="004B2BBE" w:rsidRPr="00BB6642" w:rsidRDefault="004B2BBE" w:rsidP="004B2BBE">
      <w:pPr>
        <w:rPr>
          <w:sz w:val="16"/>
        </w:rPr>
      </w:pPr>
      <w:r w:rsidRPr="00BB6642">
        <w:rPr>
          <w:sz w:val="16"/>
        </w:rPr>
        <w:t xml:space="preserve">As I’ve written already before, </w:t>
      </w:r>
      <w:r w:rsidRPr="00BB6642">
        <w:rPr>
          <w:u w:val="single"/>
        </w:rPr>
        <w:t xml:space="preserve">I </w:t>
      </w:r>
      <w:r w:rsidRPr="00BB6642">
        <w:rPr>
          <w:highlight w:val="cyan"/>
          <w:u w:val="single"/>
        </w:rPr>
        <w:t>don’t</w:t>
      </w:r>
      <w:r w:rsidRPr="00BB6642">
        <w:rPr>
          <w:u w:val="single"/>
        </w:rPr>
        <w:t xml:space="preserve"> really </w:t>
      </w:r>
      <w:r w:rsidRPr="00BB6642">
        <w:rPr>
          <w:highlight w:val="cyan"/>
          <w:u w:val="single"/>
        </w:rPr>
        <w:t>think</w:t>
      </w:r>
      <w:r w:rsidRPr="00BB6642">
        <w:rPr>
          <w:u w:val="single"/>
        </w:rPr>
        <w:t xml:space="preserve"> that </w:t>
      </w:r>
      <w:r w:rsidRPr="00BB6642">
        <w:rPr>
          <w:highlight w:val="cyan"/>
          <w:u w:val="single"/>
        </w:rPr>
        <w:t>the president having the power to fire NLRB members</w:t>
      </w:r>
      <w:r w:rsidRPr="00BB6642">
        <w:rPr>
          <w:sz w:val="16"/>
        </w:rPr>
        <w:t xml:space="preserve"> and NLRB ALJs </w:t>
      </w:r>
      <w:r w:rsidRPr="00BB6642">
        <w:rPr>
          <w:highlight w:val="cyan"/>
          <w:u w:val="single"/>
        </w:rPr>
        <w:t xml:space="preserve">will make </w:t>
      </w:r>
      <w:r w:rsidRPr="00BB6642">
        <w:rPr>
          <w:rStyle w:val="Emphasis"/>
          <w:highlight w:val="cyan"/>
        </w:rPr>
        <w:t>much difference</w:t>
      </w:r>
      <w:r w:rsidRPr="00BB6642">
        <w:rPr>
          <w:u w:val="single"/>
        </w:rPr>
        <w:t xml:space="preserve"> in how the agency operates</w:t>
      </w:r>
      <w:r w:rsidRPr="00BB6642">
        <w:rPr>
          <w:sz w:val="16"/>
        </w:rPr>
        <w:t xml:space="preserve">. So </w:t>
      </w:r>
      <w:r w:rsidRPr="00BB6642">
        <w:rPr>
          <w:u w:val="single"/>
        </w:rPr>
        <w:t xml:space="preserve">the </w:t>
      </w:r>
      <w:r w:rsidRPr="00BB6642">
        <w:rPr>
          <w:highlight w:val="cyan"/>
          <w:u w:val="single"/>
        </w:rPr>
        <w:t>real problem</w:t>
      </w:r>
      <w:r w:rsidRPr="00BB6642">
        <w:rPr>
          <w:u w:val="single"/>
        </w:rPr>
        <w:t xml:space="preserve"> created by all of this legal activity </w:t>
      </w:r>
      <w:r w:rsidRPr="00BB6642">
        <w:rPr>
          <w:highlight w:val="cyan"/>
          <w:u w:val="single"/>
        </w:rPr>
        <w:t>is the way in which the agency is being hobbled during the period</w:t>
      </w:r>
      <w:r w:rsidRPr="00BB6642">
        <w:rPr>
          <w:u w:val="single"/>
        </w:rPr>
        <w:t xml:space="preserve"> in which these legal challenges make their way through the courts</w:t>
      </w:r>
      <w:r w:rsidRPr="00BB6642">
        <w:rPr>
          <w:sz w:val="16"/>
        </w:rPr>
        <w:t>.</w:t>
      </w:r>
    </w:p>
    <w:bookmarkEnd w:id="10"/>
    <w:p w14:paraId="2B3A57D0" w14:textId="77777777" w:rsidR="004B2BBE" w:rsidRPr="00BB6642" w:rsidRDefault="004B2BBE" w:rsidP="004B2BBE"/>
    <w:p w14:paraId="78479A54" w14:textId="77777777" w:rsidR="004B2BBE" w:rsidRDefault="004B2BBE" w:rsidP="004B2BBE">
      <w:pPr>
        <w:pStyle w:val="Heading3"/>
      </w:pPr>
      <w:r>
        <w:t>AT: Sainato Trump Wrecks Aff</w:t>
      </w:r>
    </w:p>
    <w:p w14:paraId="22A65523" w14:textId="77777777" w:rsidR="004B2BBE" w:rsidRPr="00BB6642" w:rsidRDefault="004B2BBE" w:rsidP="004B2BBE">
      <w:pPr>
        <w:pStyle w:val="Heading4"/>
        <w:rPr>
          <w:rFonts w:cs="Calibri"/>
        </w:rPr>
      </w:pPr>
      <w:bookmarkStart w:id="11" w:name="_Hlk208073971"/>
      <w:r>
        <w:rPr>
          <w:rFonts w:cs="Calibri"/>
        </w:rPr>
        <w:t>3---quorum is wrong---</w:t>
      </w:r>
      <w:r w:rsidRPr="00BB6642">
        <w:rPr>
          <w:rFonts w:cs="Calibri"/>
        </w:rPr>
        <w:t xml:space="preserve">The Board is </w:t>
      </w:r>
      <w:r w:rsidRPr="00BB6642">
        <w:rPr>
          <w:rFonts w:cs="Calibri"/>
          <w:u w:val="single"/>
        </w:rPr>
        <w:t>still functioning,</w:t>
      </w:r>
      <w:r w:rsidRPr="00BB6642">
        <w:rPr>
          <w:rFonts w:cs="Calibri"/>
        </w:rPr>
        <w:t xml:space="preserve"> and most disputes are settled by lower bodies.</w:t>
      </w:r>
    </w:p>
    <w:p w14:paraId="621CD8BC" w14:textId="77777777" w:rsidR="004B2BBE" w:rsidRPr="00BB6642" w:rsidRDefault="004B2BBE" w:rsidP="004B2BBE">
      <w:r w:rsidRPr="00BB6642">
        <w:rPr>
          <w:rStyle w:val="Style13ptBold"/>
        </w:rPr>
        <w:t>Abruzzo 25</w:t>
      </w:r>
      <w:r w:rsidRPr="00BB6642">
        <w:t>, former General Counsel for the NLRB. (Jennifer, May 12, 2025, “Jennifer Abruzzo Wants Workers to Fight Back,” Workday Magazine, https://workdaymagazine.org/jennifer-abruzzo-wants-workers-to-fight-back/)</w:t>
      </w:r>
    </w:p>
    <w:p w14:paraId="07B386E8" w14:textId="77777777" w:rsidR="004B2BBE" w:rsidRPr="00BB6642" w:rsidRDefault="004B2BBE" w:rsidP="004B2BBE">
      <w:pPr>
        <w:rPr>
          <w:sz w:val="16"/>
        </w:rPr>
      </w:pPr>
      <w:r w:rsidRPr="00BB6642">
        <w:rPr>
          <w:sz w:val="16"/>
        </w:rPr>
        <w:t xml:space="preserve">Jennifer Abruzzo: Okay, so initially, I will say that, </w:t>
      </w:r>
      <w:r w:rsidRPr="00BB6642">
        <w:rPr>
          <w:u w:val="single"/>
        </w:rPr>
        <w:t xml:space="preserve">at this juncture anyway, </w:t>
      </w:r>
      <w:r w:rsidRPr="00BB6642">
        <w:rPr>
          <w:rStyle w:val="Emphasis"/>
          <w:highlight w:val="cyan"/>
        </w:rPr>
        <w:t>despite</w:t>
      </w:r>
      <w:r w:rsidRPr="00BB6642">
        <w:rPr>
          <w:highlight w:val="cyan"/>
          <w:u w:val="single"/>
        </w:rPr>
        <w:t xml:space="preserve"> the fact that there’s not a</w:t>
      </w:r>
      <w:r w:rsidRPr="00BB6642">
        <w:rPr>
          <w:u w:val="single"/>
        </w:rPr>
        <w:t xml:space="preserve"> Board </w:t>
      </w:r>
      <w:r w:rsidRPr="00BB6642">
        <w:rPr>
          <w:highlight w:val="cyan"/>
          <w:u w:val="single"/>
        </w:rPr>
        <w:t>quorum</w:t>
      </w:r>
      <w:r w:rsidRPr="00BB6642">
        <w:rPr>
          <w:u w:val="single"/>
        </w:rPr>
        <w:t xml:space="preserve">, </w:t>
      </w:r>
      <w:r w:rsidRPr="00BB6642">
        <w:rPr>
          <w:highlight w:val="cyan"/>
          <w:u w:val="single"/>
        </w:rPr>
        <w:t>the General Counsel side</w:t>
      </w:r>
      <w:r w:rsidRPr="00BB6642">
        <w:rPr>
          <w:u w:val="single"/>
        </w:rPr>
        <w:t xml:space="preserve"> of the NLRB </w:t>
      </w:r>
      <w:r w:rsidRPr="00BB6642">
        <w:rPr>
          <w:highlight w:val="cyan"/>
          <w:u w:val="single"/>
        </w:rPr>
        <w:t xml:space="preserve">is </w:t>
      </w:r>
      <w:r w:rsidRPr="00BB6642">
        <w:rPr>
          <w:rStyle w:val="Emphasis"/>
          <w:highlight w:val="cyan"/>
        </w:rPr>
        <w:t>still functioning</w:t>
      </w:r>
      <w:r w:rsidRPr="00BB6642">
        <w:rPr>
          <w:sz w:val="16"/>
        </w:rPr>
        <w:t xml:space="preserve">. And so </w:t>
      </w:r>
      <w:r w:rsidRPr="00BB6642">
        <w:rPr>
          <w:u w:val="single"/>
        </w:rPr>
        <w:t xml:space="preserve">I would </w:t>
      </w:r>
      <w:r w:rsidRPr="00BB6642">
        <w:rPr>
          <w:highlight w:val="cyan"/>
          <w:u w:val="single"/>
        </w:rPr>
        <w:t>suggest that workers</w:t>
      </w:r>
      <w:r w:rsidRPr="00BB6642">
        <w:rPr>
          <w:sz w:val="16"/>
        </w:rPr>
        <w:t xml:space="preserve"> and their advocates, or labor organizations that are representing them or seek to represent them, </w:t>
      </w:r>
      <w:r w:rsidRPr="00BB6642">
        <w:rPr>
          <w:rStyle w:val="Emphasis"/>
          <w:highlight w:val="cyan"/>
        </w:rPr>
        <w:t>don’t</w:t>
      </w:r>
      <w:r w:rsidRPr="00BB6642">
        <w:rPr>
          <w:highlight w:val="cyan"/>
          <w:u w:val="single"/>
        </w:rPr>
        <w:t xml:space="preserve"> just ditch filing with the agency</w:t>
      </w:r>
      <w:r w:rsidRPr="00BB6642">
        <w:rPr>
          <w:sz w:val="16"/>
        </w:rPr>
        <w:t xml:space="preserve">. Because, as you may know, typically </w:t>
      </w:r>
      <w:r w:rsidRPr="00BB6642">
        <w:rPr>
          <w:u w:val="single"/>
        </w:rPr>
        <w:t xml:space="preserve">the </w:t>
      </w:r>
      <w:r w:rsidRPr="00BB6642">
        <w:rPr>
          <w:highlight w:val="cyan"/>
          <w:u w:val="single"/>
        </w:rPr>
        <w:t>regions find</w:t>
      </w:r>
      <w:r w:rsidRPr="00BB6642">
        <w:rPr>
          <w:u w:val="single"/>
        </w:rPr>
        <w:t xml:space="preserve"> around </w:t>
      </w:r>
      <w:r w:rsidRPr="00BB6642">
        <w:rPr>
          <w:highlight w:val="cyan"/>
          <w:u w:val="single"/>
        </w:rPr>
        <w:t>40% of the charges</w:t>
      </w:r>
      <w:r w:rsidRPr="00BB6642">
        <w:rPr>
          <w:u w:val="single"/>
        </w:rPr>
        <w:t xml:space="preserve"> filed </w:t>
      </w:r>
      <w:r w:rsidRPr="00BB6642">
        <w:rPr>
          <w:highlight w:val="cyan"/>
          <w:u w:val="single"/>
        </w:rPr>
        <w:t>to be meritorious</w:t>
      </w:r>
      <w:r w:rsidRPr="00BB6642">
        <w:rPr>
          <w:sz w:val="16"/>
          <w:highlight w:val="cyan"/>
        </w:rPr>
        <w:t xml:space="preserve">. </w:t>
      </w:r>
      <w:r w:rsidRPr="00BB6642">
        <w:rPr>
          <w:highlight w:val="cyan"/>
          <w:u w:val="single"/>
        </w:rPr>
        <w:t xml:space="preserve">And of those, </w:t>
      </w:r>
      <w:r w:rsidRPr="00BB6642">
        <w:rPr>
          <w:rStyle w:val="Emphasis"/>
          <w:highlight w:val="cyan"/>
        </w:rPr>
        <w:t>95%</w:t>
      </w:r>
      <w:r w:rsidRPr="00BB6642">
        <w:rPr>
          <w:highlight w:val="cyan"/>
          <w:u w:val="single"/>
        </w:rPr>
        <w:t xml:space="preserve"> are settled at the </w:t>
      </w:r>
      <w:r w:rsidRPr="00BB6642">
        <w:rPr>
          <w:rStyle w:val="Emphasis"/>
          <w:highlight w:val="cyan"/>
        </w:rPr>
        <w:t>regional</w:t>
      </w:r>
      <w:r w:rsidRPr="00BB6642">
        <w:rPr>
          <w:highlight w:val="cyan"/>
          <w:u w:val="single"/>
        </w:rPr>
        <w:t xml:space="preserve"> level </w:t>
      </w:r>
      <w:r w:rsidRPr="00BB6642">
        <w:rPr>
          <w:rStyle w:val="Emphasis"/>
          <w:highlight w:val="cyan"/>
        </w:rPr>
        <w:t>without</w:t>
      </w:r>
      <w:r w:rsidRPr="00BB6642">
        <w:rPr>
          <w:highlight w:val="cyan"/>
          <w:u w:val="single"/>
        </w:rPr>
        <w:t xml:space="preserve"> any involvement of the Board side at all</w:t>
      </w:r>
      <w:r w:rsidRPr="00BB6642">
        <w:rPr>
          <w:sz w:val="16"/>
          <w:highlight w:val="cyan"/>
        </w:rPr>
        <w:t>.</w:t>
      </w:r>
      <w:r w:rsidRPr="00BB6642">
        <w:rPr>
          <w:sz w:val="16"/>
        </w:rPr>
        <w:t xml:space="preserve"> For those that are fired as a result of union organizing, for example, </w:t>
      </w:r>
      <w:r w:rsidRPr="00BB6642">
        <w:rPr>
          <w:highlight w:val="cyan"/>
          <w:u w:val="single"/>
        </w:rPr>
        <w:t xml:space="preserve">I </w:t>
      </w:r>
      <w:r w:rsidRPr="00BB6642">
        <w:rPr>
          <w:rStyle w:val="Emphasis"/>
          <w:highlight w:val="cyan"/>
        </w:rPr>
        <w:t>wouldn’t suggest</w:t>
      </w:r>
      <w:r w:rsidRPr="00BB6642">
        <w:rPr>
          <w:highlight w:val="cyan"/>
          <w:u w:val="single"/>
        </w:rPr>
        <w:t xml:space="preserve"> that they don’t consider the agency</w:t>
      </w:r>
      <w:r w:rsidRPr="00BB6642">
        <w:rPr>
          <w:u w:val="single"/>
        </w:rPr>
        <w:t xml:space="preserve"> as a forum to remedy the violation of their rights</w:t>
      </w:r>
      <w:r w:rsidRPr="00BB6642">
        <w:rPr>
          <w:sz w:val="16"/>
        </w:rPr>
        <w:t>.</w:t>
      </w:r>
    </w:p>
    <w:bookmarkEnd w:id="11"/>
    <w:p w14:paraId="0D4B2742" w14:textId="77777777" w:rsidR="004B2BBE" w:rsidRDefault="004B2BBE" w:rsidP="004B2BBE">
      <w:pPr>
        <w:pStyle w:val="Heading3"/>
      </w:pPr>
      <w:r>
        <w:t>AT: Dubal SB has marginal returns</w:t>
      </w:r>
    </w:p>
    <w:p w14:paraId="53F3B202" w14:textId="77777777" w:rsidR="004B2BBE" w:rsidRPr="00BB6642" w:rsidRDefault="004B2BBE" w:rsidP="004B2BBE">
      <w:pPr>
        <w:pStyle w:val="Heading4"/>
        <w:rPr>
          <w:rFonts w:cs="Calibri"/>
        </w:rPr>
      </w:pPr>
      <w:r w:rsidRPr="00BB6642">
        <w:rPr>
          <w:rFonts w:cs="Calibri"/>
        </w:rPr>
        <w:t>Uniqueness doesn’t overwhelm solvency. Workers want to unionize, but structural constraints prevent it.</w:t>
      </w:r>
    </w:p>
    <w:p w14:paraId="4700CC72" w14:textId="77777777" w:rsidR="004B2BBE" w:rsidRPr="00BB6642" w:rsidRDefault="004B2BBE" w:rsidP="004B2BBE">
      <w:r w:rsidRPr="00BB6642">
        <w:rPr>
          <w:rStyle w:val="Style13ptBold"/>
        </w:rPr>
        <w:t>Poydock et al. 25</w:t>
      </w:r>
      <w:r w:rsidRPr="00BB6642">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04B00377" w14:textId="77777777" w:rsidR="004B2BBE" w:rsidRPr="00BB6642" w:rsidRDefault="004B2BBE" w:rsidP="004B2BBE">
      <w:pPr>
        <w:rPr>
          <w:sz w:val="16"/>
        </w:rPr>
      </w:pPr>
      <w:r w:rsidRPr="00BB6642">
        <w:rPr>
          <w:sz w:val="16"/>
        </w:rPr>
        <w:t xml:space="preserve">The </w:t>
      </w:r>
      <w:r w:rsidRPr="00BB6642">
        <w:rPr>
          <w:rStyle w:val="Emphasis"/>
        </w:rPr>
        <w:t>B</w:t>
      </w:r>
      <w:r w:rsidRPr="00BB6642">
        <w:rPr>
          <w:rStyle w:val="StyleUnderline"/>
        </w:rPr>
        <w:t>ureau</w:t>
      </w:r>
      <w:r w:rsidRPr="00BB6642">
        <w:rPr>
          <w:sz w:val="16"/>
        </w:rPr>
        <w:t xml:space="preserve"> of </w:t>
      </w:r>
      <w:r w:rsidRPr="00BB6642">
        <w:rPr>
          <w:rStyle w:val="Emphasis"/>
        </w:rPr>
        <w:t>L</w:t>
      </w:r>
      <w:r w:rsidRPr="00BB6642">
        <w:rPr>
          <w:rStyle w:val="StyleUnderline"/>
        </w:rPr>
        <w:t>abor</w:t>
      </w:r>
      <w:r w:rsidRPr="00BB6642">
        <w:rPr>
          <w:sz w:val="16"/>
        </w:rPr>
        <w:t xml:space="preserve"> </w:t>
      </w:r>
      <w:r w:rsidRPr="00BB6642">
        <w:rPr>
          <w:rStyle w:val="Emphasis"/>
        </w:rPr>
        <w:t>S</w:t>
      </w:r>
      <w:r w:rsidRPr="00BB6642">
        <w:rPr>
          <w:rStyle w:val="StyleUnderline"/>
        </w:rPr>
        <w:t>tatistics</w:t>
      </w:r>
      <w:r w:rsidRPr="00BB6642">
        <w:rPr>
          <w:sz w:val="16"/>
        </w:rPr>
        <w:t xml:space="preserve"> </w:t>
      </w:r>
      <w:r w:rsidRPr="00BB6642">
        <w:rPr>
          <w:rStyle w:val="StyleUnderline"/>
        </w:rPr>
        <w:t>data</w:t>
      </w:r>
      <w:r w:rsidRPr="00BB6642">
        <w:rPr>
          <w:sz w:val="16"/>
        </w:rPr>
        <w:t xml:space="preserve"> are just one lens into the state of organized labor in the U.S. Although the latest BLS data </w:t>
      </w:r>
      <w:r w:rsidRPr="00BB6642">
        <w:rPr>
          <w:rStyle w:val="StyleUnderline"/>
        </w:rPr>
        <w:t>show a</w:t>
      </w:r>
      <w:r w:rsidRPr="00BB6642">
        <w:rPr>
          <w:sz w:val="16"/>
        </w:rPr>
        <w:t xml:space="preserve"> </w:t>
      </w:r>
      <w:r w:rsidRPr="00BB6642">
        <w:rPr>
          <w:rStyle w:val="Emphasis"/>
        </w:rPr>
        <w:t>decline</w:t>
      </w:r>
      <w:r w:rsidRPr="00BB6642">
        <w:rPr>
          <w:sz w:val="16"/>
        </w:rPr>
        <w:t xml:space="preserve"> </w:t>
      </w:r>
      <w:r w:rsidRPr="00BB6642">
        <w:rPr>
          <w:rStyle w:val="StyleUnderline"/>
        </w:rPr>
        <w:t>in the</w:t>
      </w:r>
      <w:r w:rsidRPr="00BB6642">
        <w:rPr>
          <w:sz w:val="16"/>
        </w:rPr>
        <w:t xml:space="preserve"> </w:t>
      </w:r>
      <w:r w:rsidRPr="00BB6642">
        <w:rPr>
          <w:rStyle w:val="Emphasis"/>
        </w:rPr>
        <w:t>unionization rate</w:t>
      </w:r>
      <w:r w:rsidRPr="00BB6642">
        <w:rPr>
          <w:sz w:val="16"/>
        </w:rPr>
        <w:t xml:space="preserve">, </w:t>
      </w:r>
      <w:r w:rsidRPr="00BB6642">
        <w:rPr>
          <w:rStyle w:val="StyleUnderline"/>
        </w:rPr>
        <w:t>many workers continued to make</w:t>
      </w:r>
      <w:r w:rsidRPr="00BB6642">
        <w:rPr>
          <w:sz w:val="16"/>
        </w:rPr>
        <w:t xml:space="preserve"> </w:t>
      </w:r>
      <w:r w:rsidRPr="00BB6642">
        <w:rPr>
          <w:rStyle w:val="Emphasis"/>
        </w:rPr>
        <w:t>organizing gains</w:t>
      </w:r>
      <w:r w:rsidRPr="00BB6642">
        <w:rPr>
          <w:sz w:val="16"/>
        </w:rPr>
        <w:t xml:space="preserve"> </w:t>
      </w:r>
      <w:r w:rsidRPr="00BB6642">
        <w:rPr>
          <w:rStyle w:val="StyleUnderline"/>
        </w:rPr>
        <w:t>within</w:t>
      </w:r>
      <w:r w:rsidRPr="00BB6642">
        <w:rPr>
          <w:sz w:val="16"/>
        </w:rPr>
        <w:t xml:space="preserve"> </w:t>
      </w:r>
      <w:r w:rsidRPr="00BB6642">
        <w:rPr>
          <w:rStyle w:val="Emphasis"/>
        </w:rPr>
        <w:t>auto manufacturing</w:t>
      </w:r>
      <w:r w:rsidRPr="00BB6642">
        <w:rPr>
          <w:sz w:val="16"/>
        </w:rPr>
        <w:t xml:space="preserve">, </w:t>
      </w:r>
      <w:r w:rsidRPr="00BB6642">
        <w:rPr>
          <w:rStyle w:val="Emphasis"/>
        </w:rPr>
        <w:t>hospitality</w:t>
      </w:r>
      <w:r w:rsidRPr="00BB6642">
        <w:rPr>
          <w:sz w:val="16"/>
        </w:rPr>
        <w:t xml:space="preserve">, </w:t>
      </w:r>
      <w:r w:rsidRPr="00BB6642">
        <w:rPr>
          <w:rStyle w:val="Emphasis"/>
        </w:rPr>
        <w:t>public education</w:t>
      </w:r>
      <w:r w:rsidRPr="00BB6642">
        <w:rPr>
          <w:sz w:val="16"/>
        </w:rPr>
        <w:t xml:space="preserve">, </w:t>
      </w:r>
      <w:r w:rsidRPr="00BB6642">
        <w:rPr>
          <w:rStyle w:val="StyleUnderline"/>
        </w:rPr>
        <w:t>and</w:t>
      </w:r>
      <w:r w:rsidRPr="00BB6642">
        <w:rPr>
          <w:sz w:val="16"/>
        </w:rPr>
        <w:t xml:space="preserve"> </w:t>
      </w:r>
      <w:r w:rsidRPr="00BB6642">
        <w:rPr>
          <w:rStyle w:val="Emphasis"/>
        </w:rPr>
        <w:t>health care</w:t>
      </w:r>
      <w:r w:rsidRPr="00BB6642">
        <w:rPr>
          <w:sz w:val="16"/>
        </w:rPr>
        <w:t xml:space="preserve"> (Brown 2024). Further, as mentioned briefly above, other </w:t>
      </w:r>
      <w:r w:rsidRPr="00BB6642">
        <w:rPr>
          <w:rStyle w:val="StyleUnderline"/>
        </w:rPr>
        <w:t>data</w:t>
      </w:r>
      <w:r w:rsidRPr="00BB6642">
        <w:rPr>
          <w:sz w:val="16"/>
        </w:rPr>
        <w:t xml:space="preserve"> sources </w:t>
      </w:r>
      <w:r w:rsidRPr="00BB6642">
        <w:rPr>
          <w:rStyle w:val="StyleUnderline"/>
        </w:rPr>
        <w:t>illustrate</w:t>
      </w:r>
      <w:r w:rsidRPr="00BB6642">
        <w:rPr>
          <w:sz w:val="16"/>
        </w:rPr>
        <w:t xml:space="preserve"> that </w:t>
      </w:r>
      <w:r w:rsidRPr="00BB6642">
        <w:rPr>
          <w:rStyle w:val="Emphasis"/>
        </w:rPr>
        <w:t>workers’ interest</w:t>
      </w:r>
      <w:r w:rsidRPr="00BB6642">
        <w:rPr>
          <w:sz w:val="16"/>
        </w:rPr>
        <w:t xml:space="preserve"> </w:t>
      </w:r>
      <w:r w:rsidRPr="00BB6642">
        <w:rPr>
          <w:rStyle w:val="StyleUnderline"/>
        </w:rPr>
        <w:t>in and</w:t>
      </w:r>
      <w:r w:rsidRPr="00BB6642">
        <w:rPr>
          <w:sz w:val="16"/>
        </w:rPr>
        <w:t xml:space="preserve"> </w:t>
      </w:r>
      <w:r w:rsidRPr="00BB6642">
        <w:rPr>
          <w:rStyle w:val="Emphasis"/>
        </w:rPr>
        <w:t>public support</w:t>
      </w:r>
      <w:r w:rsidRPr="00BB6642">
        <w:rPr>
          <w:sz w:val="16"/>
        </w:rPr>
        <w:t xml:space="preserve"> </w:t>
      </w:r>
      <w:r w:rsidRPr="00BB6642">
        <w:rPr>
          <w:rStyle w:val="StyleUnderline"/>
        </w:rPr>
        <w:t>for</w:t>
      </w:r>
      <w:r w:rsidRPr="00BB6642">
        <w:rPr>
          <w:sz w:val="16"/>
        </w:rPr>
        <w:t xml:space="preserve"> </w:t>
      </w:r>
      <w:r w:rsidRPr="00BB6642">
        <w:rPr>
          <w:rStyle w:val="Emphasis"/>
        </w:rPr>
        <w:t>unions</w:t>
      </w:r>
      <w:r w:rsidRPr="00BB6642">
        <w:rPr>
          <w:sz w:val="16"/>
        </w:rPr>
        <w:t xml:space="preserve"> </w:t>
      </w:r>
      <w:r w:rsidRPr="00BB6642">
        <w:rPr>
          <w:rStyle w:val="StyleUnderline"/>
        </w:rPr>
        <w:t>are</w:t>
      </w:r>
      <w:r w:rsidRPr="00BB6642">
        <w:rPr>
          <w:sz w:val="16"/>
        </w:rPr>
        <w:t xml:space="preserve"> </w:t>
      </w:r>
      <w:r w:rsidRPr="00BB6642">
        <w:rPr>
          <w:rStyle w:val="Emphasis"/>
        </w:rPr>
        <w:t>still rising</w:t>
      </w:r>
      <w:r w:rsidRPr="00BB6642">
        <w:rPr>
          <w:sz w:val="16"/>
        </w:rPr>
        <w:t>. We explore this in more detail here.</w:t>
      </w:r>
    </w:p>
    <w:p w14:paraId="6F819BBC" w14:textId="77777777" w:rsidR="004B2BBE" w:rsidRPr="00BB6642" w:rsidRDefault="004B2BBE" w:rsidP="004B2BBE">
      <w:pPr>
        <w:rPr>
          <w:sz w:val="16"/>
        </w:rPr>
      </w:pPr>
      <w:r w:rsidRPr="00BB6642">
        <w:rPr>
          <w:rStyle w:val="StyleUnderline"/>
        </w:rPr>
        <w:t>The</w:t>
      </w:r>
      <w:r w:rsidRPr="00BB6642">
        <w:rPr>
          <w:sz w:val="16"/>
        </w:rPr>
        <w:t xml:space="preserve"> </w:t>
      </w:r>
      <w:r w:rsidRPr="00BB6642">
        <w:rPr>
          <w:rStyle w:val="Emphasis"/>
        </w:rPr>
        <w:t>N</w:t>
      </w:r>
      <w:r w:rsidRPr="00BB6642">
        <w:rPr>
          <w:rStyle w:val="StyleUnderline"/>
        </w:rPr>
        <w:t>ational</w:t>
      </w:r>
      <w:r w:rsidRPr="00BB6642">
        <w:rPr>
          <w:sz w:val="16"/>
        </w:rPr>
        <w:t xml:space="preserve"> </w:t>
      </w:r>
      <w:r w:rsidRPr="00BB6642">
        <w:rPr>
          <w:rStyle w:val="Emphasis"/>
        </w:rPr>
        <w:t>L</w:t>
      </w:r>
      <w:r w:rsidRPr="00BB6642">
        <w:rPr>
          <w:rStyle w:val="StyleUnderline"/>
        </w:rPr>
        <w:t>abor</w:t>
      </w:r>
      <w:r w:rsidRPr="00BB6642">
        <w:rPr>
          <w:sz w:val="16"/>
        </w:rPr>
        <w:t xml:space="preserve"> </w:t>
      </w:r>
      <w:r w:rsidRPr="00BB6642">
        <w:rPr>
          <w:rStyle w:val="Emphasis"/>
        </w:rPr>
        <w:t>R</w:t>
      </w:r>
      <w:r w:rsidRPr="00BB6642">
        <w:rPr>
          <w:rStyle w:val="StyleUnderline"/>
        </w:rPr>
        <w:t>elations</w:t>
      </w:r>
      <w:r w:rsidRPr="00BB6642">
        <w:rPr>
          <w:sz w:val="16"/>
        </w:rPr>
        <w:t xml:space="preserve"> </w:t>
      </w:r>
      <w:r w:rsidRPr="00BB6642">
        <w:rPr>
          <w:rStyle w:val="Emphasis"/>
        </w:rPr>
        <w:t>B</w:t>
      </w:r>
      <w:r w:rsidRPr="00BB6642">
        <w:rPr>
          <w:rStyle w:val="StyleUnderline"/>
        </w:rPr>
        <w:t>oard</w:t>
      </w:r>
      <w:r w:rsidRPr="00BB6642">
        <w:rPr>
          <w:sz w:val="16"/>
        </w:rPr>
        <w:t xml:space="preserve"> is an independent agency </w:t>
      </w:r>
      <w:r w:rsidRPr="00BB6642">
        <w:rPr>
          <w:rStyle w:val="StyleUnderline"/>
        </w:rPr>
        <w:t>tasked with administering the National Labor Relations Act</w:t>
      </w:r>
      <w:r w:rsidRPr="00BB6642">
        <w:rPr>
          <w:sz w:val="16"/>
        </w:rPr>
        <w:t xml:space="preserve"> (</w:t>
      </w:r>
      <w:r w:rsidRPr="00BB6642">
        <w:rPr>
          <w:rStyle w:val="Emphasis"/>
        </w:rPr>
        <w:t>NLRA</w:t>
      </w:r>
      <w:r w:rsidRPr="00BB6642">
        <w:rPr>
          <w:sz w:val="16"/>
        </w:rPr>
        <w:t xml:space="preserve">), which </w:t>
      </w:r>
      <w:r w:rsidRPr="00BB6642">
        <w:rPr>
          <w:rStyle w:val="StyleUnderline"/>
        </w:rPr>
        <w:t>guarantees</w:t>
      </w:r>
      <w:r w:rsidRPr="00BB6642">
        <w:rPr>
          <w:sz w:val="16"/>
        </w:rPr>
        <w:t xml:space="preserve"> most </w:t>
      </w:r>
      <w:r w:rsidRPr="00BB6642">
        <w:rPr>
          <w:rStyle w:val="StyleUnderline"/>
        </w:rPr>
        <w:t>private-sector employees the right to</w:t>
      </w:r>
      <w:r w:rsidRPr="00BB6642">
        <w:rPr>
          <w:sz w:val="16"/>
        </w:rPr>
        <w:t xml:space="preserve"> </w:t>
      </w:r>
      <w:r w:rsidRPr="00BB6642">
        <w:rPr>
          <w:rStyle w:val="Emphasis"/>
        </w:rPr>
        <w:t>form unions</w:t>
      </w:r>
      <w:r w:rsidRPr="00BB6642">
        <w:rPr>
          <w:sz w:val="16"/>
        </w:rPr>
        <w:t xml:space="preserve"> </w:t>
      </w:r>
      <w:r w:rsidRPr="00BB6642">
        <w:rPr>
          <w:rStyle w:val="StyleUnderline"/>
        </w:rPr>
        <w:t>and</w:t>
      </w:r>
      <w:r w:rsidRPr="00BB6642">
        <w:rPr>
          <w:sz w:val="16"/>
        </w:rPr>
        <w:t xml:space="preserve"> </w:t>
      </w:r>
      <w:r w:rsidRPr="00BB6642">
        <w:rPr>
          <w:rStyle w:val="Emphasis"/>
        </w:rPr>
        <w:t>collectively bargain</w:t>
      </w:r>
      <w:r w:rsidRPr="00BB6642">
        <w:rPr>
          <w:sz w:val="16"/>
        </w:rPr>
        <w:t xml:space="preserve">. </w:t>
      </w:r>
      <w:r w:rsidRPr="00BB6642">
        <w:rPr>
          <w:rStyle w:val="StyleUnderline"/>
          <w:highlight w:val="cyan"/>
        </w:rPr>
        <w:t>The latest data from the NLRB show</w:t>
      </w:r>
      <w:r w:rsidRPr="00BB6642">
        <w:rPr>
          <w:sz w:val="16"/>
          <w:highlight w:val="cyan"/>
        </w:rPr>
        <w:t xml:space="preserve"> </w:t>
      </w:r>
      <w:r w:rsidRPr="00BB6642">
        <w:rPr>
          <w:rStyle w:val="Emphasis"/>
          <w:highlight w:val="cyan"/>
        </w:rPr>
        <w:t>filings for union election petitions</w:t>
      </w:r>
      <w:r w:rsidRPr="00BB6642">
        <w:rPr>
          <w:sz w:val="16"/>
          <w:highlight w:val="cyan"/>
        </w:rPr>
        <w:t xml:space="preserve"> </w:t>
      </w:r>
      <w:r w:rsidRPr="00BB6642">
        <w:rPr>
          <w:rStyle w:val="StyleUnderline"/>
          <w:highlight w:val="cyan"/>
        </w:rPr>
        <w:t>increased by</w:t>
      </w:r>
      <w:r w:rsidRPr="00BB6642">
        <w:rPr>
          <w:sz w:val="16"/>
          <w:highlight w:val="cyan"/>
        </w:rPr>
        <w:t xml:space="preserve"> </w:t>
      </w:r>
      <w:r w:rsidRPr="00BB6642">
        <w:rPr>
          <w:rStyle w:val="Emphasis"/>
          <w:highlight w:val="cyan"/>
        </w:rPr>
        <w:t>27%</w:t>
      </w:r>
      <w:r w:rsidRPr="00BB6642">
        <w:rPr>
          <w:sz w:val="16"/>
        </w:rPr>
        <w:t xml:space="preserve"> </w:t>
      </w:r>
      <w:r w:rsidRPr="00BB6642">
        <w:rPr>
          <w:rStyle w:val="StyleUnderline"/>
        </w:rPr>
        <w:t>between fiscal years</w:t>
      </w:r>
      <w:r w:rsidRPr="00BB6642">
        <w:rPr>
          <w:sz w:val="16"/>
        </w:rPr>
        <w:t xml:space="preserve"> </w:t>
      </w:r>
      <w:r w:rsidRPr="00BB6642">
        <w:rPr>
          <w:rStyle w:val="Emphasis"/>
        </w:rPr>
        <w:t>2023</w:t>
      </w:r>
      <w:r w:rsidRPr="00BB6642">
        <w:rPr>
          <w:sz w:val="16"/>
        </w:rPr>
        <w:t xml:space="preserve"> </w:t>
      </w:r>
      <w:r w:rsidRPr="00BB6642">
        <w:rPr>
          <w:rStyle w:val="StyleUnderline"/>
        </w:rPr>
        <w:t>and</w:t>
      </w:r>
      <w:r w:rsidRPr="00BB6642">
        <w:rPr>
          <w:sz w:val="16"/>
        </w:rPr>
        <w:t xml:space="preserve"> </w:t>
      </w:r>
      <w:r w:rsidRPr="00BB6642">
        <w:rPr>
          <w:rStyle w:val="Emphasis"/>
        </w:rPr>
        <w:t>2024</w:t>
      </w:r>
      <w:r w:rsidRPr="00BB6642">
        <w:rPr>
          <w:sz w:val="16"/>
        </w:rPr>
        <w:t xml:space="preserve">. </w:t>
      </w:r>
      <w:r w:rsidRPr="00BB6642">
        <w:rPr>
          <w:rStyle w:val="StyleUnderline"/>
          <w:highlight w:val="cyan"/>
        </w:rPr>
        <w:t>Since 2021, NLRB</w:t>
      </w:r>
      <w:r w:rsidRPr="00BB6642">
        <w:rPr>
          <w:rStyle w:val="StyleUnderline"/>
        </w:rPr>
        <w:t xml:space="preserve">-conducted </w:t>
      </w:r>
      <w:r w:rsidRPr="00BB6642">
        <w:rPr>
          <w:rStyle w:val="StyleUnderline"/>
          <w:highlight w:val="cyan"/>
        </w:rPr>
        <w:t>elections have</w:t>
      </w:r>
      <w:r w:rsidRPr="00BB6642">
        <w:rPr>
          <w:rStyle w:val="StyleUnderline"/>
        </w:rPr>
        <w:t xml:space="preserve"> more than</w:t>
      </w:r>
      <w:r w:rsidRPr="00BB6642">
        <w:rPr>
          <w:sz w:val="16"/>
        </w:rPr>
        <w:t xml:space="preserve"> </w:t>
      </w:r>
      <w:r w:rsidRPr="00BB6642">
        <w:rPr>
          <w:rStyle w:val="Emphasis"/>
          <w:highlight w:val="cyan"/>
        </w:rPr>
        <w:t>doubled</w:t>
      </w:r>
      <w:r w:rsidRPr="00BB6642">
        <w:rPr>
          <w:sz w:val="16"/>
        </w:rPr>
        <w:t xml:space="preserve"> (NLRB 2024). Further, </w:t>
      </w:r>
      <w:r w:rsidRPr="00BB6642">
        <w:rPr>
          <w:rStyle w:val="StyleUnderline"/>
          <w:highlight w:val="cyan"/>
        </w:rPr>
        <w:t>workers are winning</w:t>
      </w:r>
      <w:r w:rsidRPr="00BB6642">
        <w:rPr>
          <w:rStyle w:val="StyleUnderline"/>
        </w:rPr>
        <w:t xml:space="preserve"> their</w:t>
      </w:r>
      <w:r w:rsidRPr="00BB6642">
        <w:rPr>
          <w:sz w:val="16"/>
        </w:rPr>
        <w:t xml:space="preserve"> </w:t>
      </w:r>
      <w:r w:rsidRPr="00BB6642">
        <w:rPr>
          <w:rStyle w:val="Emphasis"/>
          <w:highlight w:val="cyan"/>
        </w:rPr>
        <w:t>elections</w:t>
      </w:r>
      <w:r w:rsidRPr="00BB6642">
        <w:rPr>
          <w:sz w:val="16"/>
        </w:rPr>
        <w:t xml:space="preserve"> </w:t>
      </w:r>
      <w:r w:rsidRPr="00BB6642">
        <w:rPr>
          <w:rStyle w:val="StyleUnderline"/>
        </w:rPr>
        <w:t>in</w:t>
      </w:r>
      <w:r w:rsidRPr="00BB6642">
        <w:rPr>
          <w:sz w:val="16"/>
        </w:rPr>
        <w:t xml:space="preserve"> </w:t>
      </w:r>
      <w:r w:rsidRPr="00BB6642">
        <w:rPr>
          <w:rStyle w:val="Emphasis"/>
        </w:rPr>
        <w:t>unprecedented numbers</w:t>
      </w:r>
      <w:r w:rsidRPr="00BB6642">
        <w:rPr>
          <w:sz w:val="16"/>
        </w:rPr>
        <w:t xml:space="preserve"> (Wiessner 2024). </w:t>
      </w:r>
      <w:r w:rsidRPr="00BB6642">
        <w:rPr>
          <w:rStyle w:val="StyleUnderline"/>
        </w:rPr>
        <w:t>According to analysis by the</w:t>
      </w:r>
      <w:r w:rsidRPr="00BB6642">
        <w:rPr>
          <w:sz w:val="16"/>
        </w:rPr>
        <w:t xml:space="preserve"> </w:t>
      </w:r>
      <w:r w:rsidRPr="00BB6642">
        <w:rPr>
          <w:rStyle w:val="Emphasis"/>
        </w:rPr>
        <w:t>C</w:t>
      </w:r>
      <w:r w:rsidRPr="00BB6642">
        <w:rPr>
          <w:rStyle w:val="StyleUnderline"/>
        </w:rPr>
        <w:t>enter</w:t>
      </w:r>
      <w:r w:rsidRPr="00BB6642">
        <w:rPr>
          <w:sz w:val="16"/>
        </w:rPr>
        <w:t xml:space="preserve"> for </w:t>
      </w:r>
      <w:r w:rsidRPr="00BB6642">
        <w:rPr>
          <w:rStyle w:val="Emphasis"/>
        </w:rPr>
        <w:t>A</w:t>
      </w:r>
      <w:r w:rsidRPr="00BB6642">
        <w:rPr>
          <w:rStyle w:val="StyleUnderline"/>
        </w:rPr>
        <w:t>merican</w:t>
      </w:r>
      <w:r w:rsidRPr="00BB6642">
        <w:rPr>
          <w:sz w:val="16"/>
        </w:rPr>
        <w:t xml:space="preserve"> </w:t>
      </w:r>
      <w:r w:rsidRPr="00BB6642">
        <w:rPr>
          <w:rStyle w:val="Emphasis"/>
        </w:rPr>
        <w:t>P</w:t>
      </w:r>
      <w:r w:rsidRPr="00BB6642">
        <w:rPr>
          <w:rStyle w:val="StyleUnderline"/>
        </w:rPr>
        <w:t>rogress</w:t>
      </w:r>
      <w:r w:rsidRPr="00BB6642">
        <w:rPr>
          <w:sz w:val="16"/>
        </w:rPr>
        <w:t xml:space="preserve">, the </w:t>
      </w:r>
      <w:r w:rsidRPr="00BB6642">
        <w:rPr>
          <w:rStyle w:val="StyleUnderline"/>
          <w:highlight w:val="cyan"/>
        </w:rPr>
        <w:t>union-election win rate broke</w:t>
      </w:r>
      <w:r w:rsidRPr="00BB6642">
        <w:rPr>
          <w:sz w:val="16"/>
          <w:highlight w:val="cyan"/>
        </w:rPr>
        <w:t xml:space="preserve"> </w:t>
      </w:r>
      <w:r w:rsidRPr="00BB6642">
        <w:rPr>
          <w:rStyle w:val="Emphasis"/>
          <w:highlight w:val="cyan"/>
        </w:rPr>
        <w:t>70%</w:t>
      </w:r>
      <w:r w:rsidRPr="00BB6642">
        <w:rPr>
          <w:sz w:val="16"/>
          <w:highlight w:val="cyan"/>
        </w:rPr>
        <w:t xml:space="preserve"> </w:t>
      </w:r>
      <w:r w:rsidRPr="00BB6642">
        <w:rPr>
          <w:rStyle w:val="StyleUnderline"/>
          <w:highlight w:val="cyan"/>
        </w:rPr>
        <w:t>for the first time in</w:t>
      </w:r>
      <w:r w:rsidRPr="00BB6642">
        <w:rPr>
          <w:sz w:val="16"/>
          <w:highlight w:val="cyan"/>
        </w:rPr>
        <w:t xml:space="preserve"> </w:t>
      </w:r>
      <w:r w:rsidRPr="00BB6642">
        <w:rPr>
          <w:rStyle w:val="Emphasis"/>
          <w:highlight w:val="cyan"/>
        </w:rPr>
        <w:t>15 years</w:t>
      </w:r>
      <w:r w:rsidRPr="00BB6642">
        <w:rPr>
          <w:sz w:val="16"/>
        </w:rPr>
        <w:t xml:space="preserve"> </w:t>
      </w:r>
      <w:r w:rsidRPr="00BB6642">
        <w:rPr>
          <w:rStyle w:val="StyleUnderline"/>
        </w:rPr>
        <w:t>in</w:t>
      </w:r>
      <w:r w:rsidRPr="00BB6642">
        <w:rPr>
          <w:sz w:val="16"/>
        </w:rPr>
        <w:t xml:space="preserve"> </w:t>
      </w:r>
      <w:r w:rsidRPr="00BB6642">
        <w:rPr>
          <w:rStyle w:val="Emphasis"/>
        </w:rPr>
        <w:t>2023</w:t>
      </w:r>
      <w:r w:rsidRPr="00BB6642">
        <w:rPr>
          <w:sz w:val="16"/>
        </w:rPr>
        <w:t xml:space="preserve"> (Glass 2024). </w:t>
      </w:r>
      <w:r w:rsidRPr="00BB6642">
        <w:rPr>
          <w:rStyle w:val="StyleUnderline"/>
        </w:rPr>
        <w:t>Up until the 2010s, average win rates for NLRB-conducted elections were</w:t>
      </w:r>
      <w:r w:rsidRPr="00BB6642">
        <w:rPr>
          <w:sz w:val="16"/>
        </w:rPr>
        <w:t xml:space="preserve"> </w:t>
      </w:r>
      <w:r w:rsidRPr="00BB6642">
        <w:rPr>
          <w:rStyle w:val="Emphasis"/>
        </w:rPr>
        <w:t>below 60%</w:t>
      </w:r>
      <w:r w:rsidRPr="00BB6642">
        <w:rPr>
          <w:sz w:val="16"/>
        </w:rPr>
        <w:t xml:space="preserve"> (Mishel, Rhinehart, and Windham 2020).</w:t>
      </w:r>
    </w:p>
    <w:p w14:paraId="5A405B47" w14:textId="77777777" w:rsidR="004B2BBE" w:rsidRPr="00BB6642" w:rsidRDefault="004B2BBE" w:rsidP="004B2BBE">
      <w:pPr>
        <w:rPr>
          <w:sz w:val="16"/>
        </w:rPr>
      </w:pPr>
      <w:r w:rsidRPr="00BB6642">
        <w:rPr>
          <w:sz w:val="16"/>
        </w:rPr>
        <w:t xml:space="preserve">In addition to union elections, </w:t>
      </w:r>
      <w:r w:rsidRPr="00BB6642">
        <w:rPr>
          <w:rStyle w:val="StyleUnderline"/>
          <w:highlight w:val="cyan"/>
        </w:rPr>
        <w:t>workers can</w:t>
      </w:r>
      <w:r w:rsidRPr="00BB6642">
        <w:rPr>
          <w:rStyle w:val="StyleUnderline"/>
        </w:rPr>
        <w:t xml:space="preserve"> also </w:t>
      </w:r>
      <w:r w:rsidRPr="00BB6642">
        <w:rPr>
          <w:rStyle w:val="StyleUnderline"/>
          <w:highlight w:val="cyan"/>
        </w:rPr>
        <w:t>form unions through</w:t>
      </w:r>
      <w:r w:rsidRPr="00BB6642">
        <w:rPr>
          <w:sz w:val="16"/>
          <w:highlight w:val="cyan"/>
        </w:rPr>
        <w:t xml:space="preserve"> </w:t>
      </w:r>
      <w:r w:rsidRPr="00BB6642">
        <w:rPr>
          <w:rStyle w:val="Emphasis"/>
          <w:highlight w:val="cyan"/>
        </w:rPr>
        <w:t>voluntary recognition</w:t>
      </w:r>
      <w:r w:rsidRPr="00BB6642">
        <w:rPr>
          <w:sz w:val="16"/>
        </w:rPr>
        <w:t>. This is whe</w:t>
      </w:r>
      <w:r w:rsidRPr="00BB6642">
        <w:rPr>
          <w:rStyle w:val="StyleUnderline"/>
        </w:rPr>
        <w:t>n employers agree to recognize a union through a majority of signed cards, rather than having workers go through a formal election process.</w:t>
      </w:r>
      <w:r w:rsidRPr="00BB6642">
        <w:rPr>
          <w:sz w:val="16"/>
        </w:rPr>
        <w:t xml:space="preserve"> There is no public data source that attempts to track or calculate the number of workers who gain unionization through voluntary recognition. However, </w:t>
      </w:r>
      <w:r w:rsidRPr="00BB6642">
        <w:rPr>
          <w:rStyle w:val="StyleUnderline"/>
        </w:rPr>
        <w:t>a broad array of workers achieved a union through voluntary recognition in 2024, including</w:t>
      </w:r>
      <w:r w:rsidRPr="00BB6642">
        <w:rPr>
          <w:sz w:val="16"/>
        </w:rPr>
        <w:t xml:space="preserve"> </w:t>
      </w:r>
      <w:r w:rsidRPr="00BB6642">
        <w:rPr>
          <w:rStyle w:val="Emphasis"/>
        </w:rPr>
        <w:t>restaurant workers</w:t>
      </w:r>
      <w:r w:rsidRPr="00BB6642">
        <w:rPr>
          <w:sz w:val="16"/>
        </w:rPr>
        <w:t xml:space="preserve"> at the José Andrés Group (Canham-Clyne 2024), </w:t>
      </w:r>
      <w:r w:rsidRPr="00BB6642">
        <w:rPr>
          <w:rStyle w:val="Emphasis"/>
        </w:rPr>
        <w:t>digital journalists</w:t>
      </w:r>
      <w:r w:rsidRPr="00BB6642">
        <w:rPr>
          <w:sz w:val="16"/>
        </w:rPr>
        <w:t xml:space="preserve"> at CBS News (WGAE 2024), </w:t>
      </w:r>
      <w:r w:rsidRPr="00BB6642">
        <w:rPr>
          <w:rStyle w:val="Emphasis"/>
        </w:rPr>
        <w:t>museum workers</w:t>
      </w:r>
      <w:r w:rsidRPr="00BB6642">
        <w:rPr>
          <w:sz w:val="16"/>
        </w:rPr>
        <w:t xml:space="preserve"> at the Oakland Museum of California (Cruz Mayeda 2024), </w:t>
      </w:r>
      <w:r w:rsidRPr="00BB6642">
        <w:rPr>
          <w:rStyle w:val="StyleUnderline"/>
        </w:rPr>
        <w:t>and</w:t>
      </w:r>
      <w:r w:rsidRPr="00BB6642">
        <w:rPr>
          <w:sz w:val="16"/>
        </w:rPr>
        <w:t xml:space="preserve"> </w:t>
      </w:r>
      <w:r w:rsidRPr="00BB6642">
        <w:rPr>
          <w:rStyle w:val="Emphasis"/>
        </w:rPr>
        <w:t>postdocs</w:t>
      </w:r>
      <w:r w:rsidRPr="00BB6642">
        <w:rPr>
          <w:sz w:val="16"/>
        </w:rPr>
        <w:t xml:space="preserve"> at Brown University (Hu 2024).</w:t>
      </w:r>
    </w:p>
    <w:p w14:paraId="71FAA6DB" w14:textId="77777777" w:rsidR="004B2BBE" w:rsidRPr="00BB6642" w:rsidRDefault="004B2BBE" w:rsidP="004B2BBE">
      <w:pPr>
        <w:rPr>
          <w:sz w:val="16"/>
        </w:rPr>
      </w:pPr>
      <w:r w:rsidRPr="00BB6642">
        <w:rPr>
          <w:rStyle w:val="StyleUnderline"/>
          <w:highlight w:val="cyan"/>
        </w:rPr>
        <w:t>Public support</w:t>
      </w:r>
      <w:r w:rsidRPr="00BB6642">
        <w:rPr>
          <w:rStyle w:val="StyleUnderline"/>
        </w:rPr>
        <w:t xml:space="preserve"> for unions</w:t>
      </w:r>
      <w:r w:rsidRPr="00BB6642">
        <w:rPr>
          <w:sz w:val="16"/>
        </w:rPr>
        <w:t xml:space="preserve"> </w:t>
      </w:r>
      <w:r w:rsidRPr="00BB6642">
        <w:rPr>
          <w:rStyle w:val="Emphasis"/>
          <w:highlight w:val="cyan"/>
        </w:rPr>
        <w:t>remains high</w:t>
      </w:r>
      <w:r w:rsidRPr="00BB6642">
        <w:rPr>
          <w:sz w:val="16"/>
        </w:rPr>
        <w:t xml:space="preserve">. According to Gallup, </w:t>
      </w:r>
      <w:r w:rsidRPr="00BB6642">
        <w:rPr>
          <w:rStyle w:val="Emphasis"/>
        </w:rPr>
        <w:t>seven in 10 Americans</w:t>
      </w:r>
      <w:r w:rsidRPr="00BB6642">
        <w:rPr>
          <w:sz w:val="16"/>
        </w:rPr>
        <w:t xml:space="preserve"> (</w:t>
      </w:r>
      <w:r w:rsidRPr="00BB6642">
        <w:rPr>
          <w:rStyle w:val="Emphasis"/>
        </w:rPr>
        <w:t>70%</w:t>
      </w:r>
      <w:r w:rsidRPr="00BB6642">
        <w:rPr>
          <w:sz w:val="16"/>
        </w:rPr>
        <w:t xml:space="preserve">) </w:t>
      </w:r>
      <w:r w:rsidRPr="00BB6642">
        <w:rPr>
          <w:rStyle w:val="StyleUnderline"/>
        </w:rPr>
        <w:t>approve of unions</w:t>
      </w:r>
      <w:r w:rsidRPr="00BB6642">
        <w:rPr>
          <w:sz w:val="16"/>
        </w:rPr>
        <w:t xml:space="preserve">. Over the last several years, </w:t>
      </w:r>
      <w:r w:rsidRPr="00BB6642">
        <w:rPr>
          <w:rStyle w:val="StyleUnderline"/>
        </w:rPr>
        <w:t>approval for unions has been its</w:t>
      </w:r>
      <w:r w:rsidRPr="00BB6642">
        <w:rPr>
          <w:sz w:val="16"/>
        </w:rPr>
        <w:t xml:space="preserve"> </w:t>
      </w:r>
      <w:r w:rsidRPr="00BB6642">
        <w:rPr>
          <w:rStyle w:val="Emphasis"/>
        </w:rPr>
        <w:t>highest</w:t>
      </w:r>
      <w:r w:rsidRPr="00BB6642">
        <w:rPr>
          <w:sz w:val="16"/>
        </w:rPr>
        <w:t xml:space="preserve"> </w:t>
      </w:r>
      <w:r w:rsidRPr="00BB6642">
        <w:rPr>
          <w:rStyle w:val="StyleUnderline"/>
        </w:rPr>
        <w:t>since the 1960s (</w:t>
      </w:r>
      <w:r w:rsidRPr="00BB6642">
        <w:rPr>
          <w:sz w:val="16"/>
        </w:rPr>
        <w:t xml:space="preserve">Brenan 2024). Further, </w:t>
      </w:r>
      <w:r w:rsidRPr="00BB6642">
        <w:rPr>
          <w:rStyle w:val="StyleUnderline"/>
        </w:rPr>
        <w:t>a majority</w:t>
      </w:r>
      <w:r w:rsidRPr="00BB6642">
        <w:rPr>
          <w:sz w:val="16"/>
        </w:rPr>
        <w:t xml:space="preserve"> (</w:t>
      </w:r>
      <w:r w:rsidRPr="00BB6642">
        <w:rPr>
          <w:rStyle w:val="Emphasis"/>
        </w:rPr>
        <w:t>54%</w:t>
      </w:r>
      <w:r w:rsidRPr="00BB6642">
        <w:rPr>
          <w:sz w:val="16"/>
        </w:rPr>
        <w:t xml:space="preserve">) </w:t>
      </w:r>
      <w:r w:rsidRPr="00BB6642">
        <w:rPr>
          <w:rStyle w:val="StyleUnderline"/>
        </w:rPr>
        <w:t>of adults in the United States view the</w:t>
      </w:r>
      <w:r w:rsidRPr="00BB6642">
        <w:rPr>
          <w:sz w:val="16"/>
        </w:rPr>
        <w:t xml:space="preserve"> </w:t>
      </w:r>
      <w:r w:rsidRPr="00BB6642">
        <w:rPr>
          <w:rStyle w:val="Emphasis"/>
        </w:rPr>
        <w:t>decline of unionization</w:t>
      </w:r>
      <w:r w:rsidRPr="00BB6642">
        <w:rPr>
          <w:sz w:val="16"/>
        </w:rPr>
        <w:t xml:space="preserve"> </w:t>
      </w:r>
      <w:r w:rsidRPr="00BB6642">
        <w:rPr>
          <w:rStyle w:val="StyleUnderline"/>
        </w:rPr>
        <w:t>as</w:t>
      </w:r>
      <w:r w:rsidRPr="00BB6642">
        <w:rPr>
          <w:sz w:val="16"/>
        </w:rPr>
        <w:t xml:space="preserve"> </w:t>
      </w:r>
      <w:r w:rsidRPr="00BB6642">
        <w:rPr>
          <w:rStyle w:val="Emphasis"/>
        </w:rPr>
        <w:t>bad for the country</w:t>
      </w:r>
      <w:r w:rsidRPr="00BB6642">
        <w:rPr>
          <w:sz w:val="16"/>
        </w:rPr>
        <w:t>, according to the Pew Research Center (Van Green 2024).</w:t>
      </w:r>
    </w:p>
    <w:p w14:paraId="37E00743" w14:textId="77777777" w:rsidR="004B2BBE" w:rsidRPr="00BB6642" w:rsidRDefault="004B2BBE" w:rsidP="004B2BBE">
      <w:pPr>
        <w:rPr>
          <w:sz w:val="16"/>
        </w:rPr>
      </w:pPr>
      <w:r w:rsidRPr="00BB6642">
        <w:rPr>
          <w:sz w:val="16"/>
        </w:rPr>
        <w:t>Attacks on unions have created a long-term decline</w:t>
      </w:r>
    </w:p>
    <w:p w14:paraId="288357CE" w14:textId="77777777" w:rsidR="004B2BBE" w:rsidRPr="00BB6642" w:rsidRDefault="004B2BBE" w:rsidP="004B2BBE">
      <w:pPr>
        <w:rPr>
          <w:sz w:val="16"/>
        </w:rPr>
      </w:pPr>
      <w:r w:rsidRPr="00BB6642">
        <w:rPr>
          <w:sz w:val="16"/>
        </w:rPr>
        <w:t xml:space="preserve">Despite strong public support and increased worker organizing, </w:t>
      </w:r>
      <w:r w:rsidRPr="00BB6642">
        <w:rPr>
          <w:rStyle w:val="StyleUnderline"/>
          <w:highlight w:val="cyan"/>
        </w:rPr>
        <w:t>we have</w:t>
      </w:r>
      <w:r w:rsidRPr="00BB6642">
        <w:rPr>
          <w:sz w:val="16"/>
          <w:highlight w:val="cyan"/>
        </w:rPr>
        <w:t xml:space="preserve"> </w:t>
      </w:r>
      <w:r w:rsidRPr="00BB6642">
        <w:rPr>
          <w:rStyle w:val="Emphasis"/>
          <w:highlight w:val="cyan"/>
        </w:rPr>
        <w:t>yet</w:t>
      </w:r>
      <w:r w:rsidRPr="00BB6642">
        <w:rPr>
          <w:sz w:val="16"/>
          <w:highlight w:val="cyan"/>
        </w:rPr>
        <w:t xml:space="preserve"> </w:t>
      </w:r>
      <w:r w:rsidRPr="00BB6642">
        <w:rPr>
          <w:rStyle w:val="StyleUnderline"/>
          <w:highlight w:val="cyan"/>
        </w:rPr>
        <w:t>to see this momentum translate into</w:t>
      </w:r>
      <w:r w:rsidRPr="00BB6642">
        <w:rPr>
          <w:sz w:val="16"/>
          <w:highlight w:val="cyan"/>
        </w:rPr>
        <w:t xml:space="preserve"> </w:t>
      </w:r>
      <w:r w:rsidRPr="00BB6642">
        <w:rPr>
          <w:rStyle w:val="Emphasis"/>
          <w:highlight w:val="cyan"/>
        </w:rPr>
        <w:t>higher unionization rates</w:t>
      </w:r>
      <w:r w:rsidRPr="00BB6642">
        <w:rPr>
          <w:sz w:val="16"/>
        </w:rPr>
        <w:t xml:space="preserve">. It’s worth noting that the current trend is still unfolding. </w:t>
      </w:r>
      <w:r w:rsidRPr="00BB6642">
        <w:rPr>
          <w:rStyle w:val="StyleUnderline"/>
          <w:highlight w:val="cyan"/>
        </w:rPr>
        <w:t>It takes time to</w:t>
      </w:r>
      <w:r w:rsidRPr="00BB6642">
        <w:rPr>
          <w:sz w:val="16"/>
          <w:highlight w:val="cyan"/>
        </w:rPr>
        <w:t xml:space="preserve"> </w:t>
      </w:r>
      <w:r w:rsidRPr="00BB6642">
        <w:rPr>
          <w:rStyle w:val="Emphasis"/>
          <w:highlight w:val="cyan"/>
        </w:rPr>
        <w:t>organize</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win</w:t>
      </w:r>
      <w:r w:rsidRPr="00BB6642">
        <w:rPr>
          <w:sz w:val="16"/>
        </w:rPr>
        <w:t xml:space="preserve"> </w:t>
      </w:r>
      <w:r w:rsidRPr="00BB6642">
        <w:rPr>
          <w:rStyle w:val="StyleUnderline"/>
        </w:rPr>
        <w:t>union elections</w:t>
      </w:r>
      <w:r w:rsidRPr="00BB6642">
        <w:rPr>
          <w:sz w:val="16"/>
        </w:rPr>
        <w:t xml:space="preserve">, </w:t>
      </w:r>
      <w:r w:rsidRPr="00BB6642">
        <w:rPr>
          <w:rStyle w:val="StyleUnderline"/>
        </w:rPr>
        <w:t>so not all union activity from the last couple of years will have translated into</w:t>
      </w:r>
      <w:r w:rsidRPr="00BB6642">
        <w:rPr>
          <w:sz w:val="16"/>
        </w:rPr>
        <w:t xml:space="preserve"> </w:t>
      </w:r>
      <w:r w:rsidRPr="00BB6642">
        <w:rPr>
          <w:rStyle w:val="Emphasis"/>
        </w:rPr>
        <w:t>increased unionization</w:t>
      </w:r>
      <w:r w:rsidRPr="00BB6642">
        <w:rPr>
          <w:sz w:val="16"/>
        </w:rPr>
        <w:t xml:space="preserve"> </w:t>
      </w:r>
      <w:r w:rsidRPr="00BB6642">
        <w:rPr>
          <w:rStyle w:val="StyleUnderline"/>
        </w:rPr>
        <w:t>yet</w:t>
      </w:r>
      <w:r w:rsidRPr="00BB6642">
        <w:rPr>
          <w:sz w:val="16"/>
        </w:rPr>
        <w:t xml:space="preserve">. But even more importantly, </w:t>
      </w:r>
      <w:r w:rsidRPr="00BB6642">
        <w:rPr>
          <w:rStyle w:val="Emphasis"/>
          <w:highlight w:val="cyan"/>
        </w:rPr>
        <w:t>weaknesses</w:t>
      </w:r>
      <w:r w:rsidRPr="00BB6642">
        <w:rPr>
          <w:sz w:val="16"/>
          <w:highlight w:val="cyan"/>
        </w:rPr>
        <w:t xml:space="preserve"> </w:t>
      </w:r>
      <w:r w:rsidRPr="00BB6642">
        <w:rPr>
          <w:rStyle w:val="StyleUnderline"/>
          <w:highlight w:val="cyan"/>
        </w:rPr>
        <w:t>in</w:t>
      </w:r>
      <w:r w:rsidRPr="00BB6642">
        <w:rPr>
          <w:rStyle w:val="StyleUnderline"/>
        </w:rPr>
        <w:t xml:space="preserve"> current U.S. </w:t>
      </w:r>
      <w:r w:rsidRPr="00BB6642">
        <w:rPr>
          <w:rStyle w:val="StyleUnderline"/>
          <w:highlight w:val="cyan"/>
        </w:rPr>
        <w:t>labor law make it</w:t>
      </w:r>
      <w:r w:rsidRPr="00BB6642">
        <w:rPr>
          <w:sz w:val="16"/>
          <w:highlight w:val="cyan"/>
        </w:rPr>
        <w:t xml:space="preserve"> </w:t>
      </w:r>
      <w:r w:rsidRPr="00BB6642">
        <w:rPr>
          <w:rStyle w:val="Emphasis"/>
          <w:highlight w:val="cyan"/>
        </w:rPr>
        <w:t>harder</w:t>
      </w:r>
      <w:r w:rsidRPr="00BB6642">
        <w:rPr>
          <w:sz w:val="16"/>
        </w:rPr>
        <w:t xml:space="preserve"> </w:t>
      </w:r>
      <w:r w:rsidRPr="00BB6642">
        <w:rPr>
          <w:rStyle w:val="StyleUnderline"/>
        </w:rPr>
        <w:t>for workers to join unions and bargain collectively</w:t>
      </w:r>
      <w:r w:rsidRPr="00BB6642">
        <w:rPr>
          <w:sz w:val="16"/>
        </w:rPr>
        <w:t xml:space="preserve"> over better pay, benefits, and working conditions.</w:t>
      </w:r>
    </w:p>
    <w:p w14:paraId="33E7B9CF" w14:textId="77777777" w:rsidR="004B2BBE" w:rsidRDefault="004B2BBE" w:rsidP="004B2BBE">
      <w:pPr>
        <w:pStyle w:val="Heading2"/>
        <w:rPr>
          <w:rFonts w:cs="Calibri"/>
        </w:rPr>
      </w:pPr>
      <w:r>
        <w:rPr>
          <w:rFonts w:cs="Calibri"/>
        </w:rPr>
        <w:t>AT: T</w:t>
      </w:r>
    </w:p>
    <w:p w14:paraId="05CD1AB5" w14:textId="3848421C" w:rsidR="004B2BBE" w:rsidRPr="004B2BBE" w:rsidRDefault="004B2BBE" w:rsidP="004B2BBE">
      <w:pPr>
        <w:pStyle w:val="Heading3"/>
        <w:rPr>
          <w:rFonts w:cs="Calibri"/>
        </w:rPr>
      </w:pPr>
      <w:bookmarkStart w:id="12" w:name="_Hlk208077075"/>
      <w:r w:rsidRPr="00BB6642">
        <w:rPr>
          <w:rFonts w:cs="Calibri"/>
        </w:rPr>
        <w:t>AT: T-Preexisting---2AC</w:t>
      </w:r>
    </w:p>
    <w:p w14:paraId="28863712" w14:textId="77777777" w:rsidR="004B2BBE" w:rsidRPr="00BB6642" w:rsidRDefault="004B2BBE" w:rsidP="004B2BBE">
      <w:pPr>
        <w:pStyle w:val="Heading4"/>
        <w:rPr>
          <w:rFonts w:cs="Calibri"/>
        </w:rPr>
      </w:pPr>
      <w:bookmarkStart w:id="13" w:name="_Hlk208076190"/>
      <w:r w:rsidRPr="00BB6642">
        <w:rPr>
          <w:rFonts w:cs="Calibri"/>
        </w:rPr>
        <w:t xml:space="preserve">C/I. ‘Strengthening’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3FFB728C" w14:textId="77777777" w:rsidR="004B2BBE" w:rsidRPr="00BB6642" w:rsidRDefault="004B2BBE" w:rsidP="004B2BBE">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2C6649DD" w14:textId="77777777" w:rsidR="004B2BBE" w:rsidRPr="00BB6642" w:rsidRDefault="004B2BBE" w:rsidP="004B2BBE">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BB6642">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p w14:paraId="6B2C776D" w14:textId="77777777" w:rsidR="004B2BBE" w:rsidRPr="00170DEE" w:rsidRDefault="004B2BBE" w:rsidP="004B2BBE">
      <w:pPr>
        <w:pStyle w:val="Heading4"/>
        <w:rPr>
          <w:rFonts w:cs="Calibri"/>
          <w:color w:val="000000" w:themeColor="text1"/>
        </w:rPr>
      </w:pPr>
      <w:bookmarkStart w:id="14" w:name="_Hlk208076172"/>
      <w:bookmarkEnd w:id="13"/>
      <w:r w:rsidRPr="00170DEE">
        <w:rPr>
          <w:rFonts w:cs="Calibri"/>
          <w:color w:val="000000" w:themeColor="text1"/>
        </w:rPr>
        <w:t xml:space="preserve">C/I. </w:t>
      </w:r>
      <w:bookmarkStart w:id="15"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23EE9021" w14:textId="77777777" w:rsidR="004B2BBE" w:rsidRPr="00170DEE" w:rsidRDefault="004B2BBE" w:rsidP="004B2BBE">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21BFB76" w14:textId="77777777" w:rsidR="004B2BBE" w:rsidRPr="00170DEE" w:rsidRDefault="004B2BBE" w:rsidP="004B2BBE">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refers to </w:t>
      </w:r>
      <w:r w:rsidRPr="00170DEE">
        <w:rPr>
          <w:rStyle w:val="Emphasis"/>
          <w:color w:val="000000" w:themeColor="text1"/>
          <w:highlight w:val="cyan"/>
        </w:rPr>
        <w:t>employees' right</w:t>
      </w:r>
      <w:r w:rsidRPr="00170DEE">
        <w:rPr>
          <w:rStyle w:val="StyleUnderline"/>
          <w:color w:val="000000" w:themeColor="text1"/>
          <w:highlight w:val="cyan"/>
        </w:rPr>
        <w:t xml:space="preserve"> to designate </w:t>
      </w:r>
      <w:r w:rsidRPr="00170DEE">
        <w:rPr>
          <w:rStyle w:val="Emphasis"/>
          <w:color w:val="000000" w:themeColor="text1"/>
          <w:highlight w:val="cyan"/>
        </w:rPr>
        <w:t>a representative</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170DEE">
        <w:rPr>
          <w:rStyle w:val="Emphasis"/>
          <w:color w:val="000000" w:themeColor="text1"/>
          <w:highlight w:val="cyan"/>
        </w:rPr>
        <w:t>bargain</w:t>
      </w:r>
      <w:r w:rsidRPr="00170DEE">
        <w:rPr>
          <w:rStyle w:val="StyleUnderline"/>
          <w:color w:val="000000" w:themeColor="text1"/>
          <w:highlight w:val="cyan"/>
        </w:rPr>
        <w:t xml:space="preserve"> collectively </w:t>
      </w:r>
      <w:r w:rsidRPr="00170DEE">
        <w:rPr>
          <w:rStyle w:val="Emphasis"/>
          <w:color w:val="000000" w:themeColor="text1"/>
          <w:highlight w:val="cyan"/>
        </w:rPr>
        <w:t>through</w:t>
      </w:r>
      <w:r w:rsidRPr="00170DEE">
        <w:rPr>
          <w:rStyle w:val="StyleUnderline"/>
          <w:color w:val="000000" w:themeColor="text1"/>
          <w:highlight w:val="cyan"/>
        </w:rPr>
        <w:t xml:space="preserve"> that representative</w:t>
      </w:r>
      <w:r w:rsidRPr="00170DEE">
        <w:rPr>
          <w:rStyle w:val="StyleUnderline"/>
          <w:color w:val="000000" w:themeColor="text1"/>
        </w:rPr>
        <w:t xml:space="preserve"> with the employer </w:t>
      </w:r>
      <w:r w:rsidRPr="00170DEE">
        <w:rPr>
          <w:rStyle w:val="StyleUnderline"/>
          <w:color w:val="000000" w:themeColor="text1"/>
          <w:highlight w:val="cyan"/>
        </w:rPr>
        <w:t>with respect to</w:t>
      </w:r>
      <w:r w:rsidRPr="00170DEE">
        <w:rPr>
          <w:rStyle w:val="StyleUnderline"/>
          <w:color w:val="000000" w:themeColor="text1"/>
        </w:rPr>
        <w:t xml:space="preserve"> wages, hours, and other </w:t>
      </w:r>
      <w:r w:rsidRPr="00170DEE">
        <w:rPr>
          <w:rStyle w:val="Emphasis"/>
          <w:color w:val="000000" w:themeColor="text1"/>
          <w:highlight w:val="cyan"/>
        </w:rPr>
        <w:t>conditions of employment</w:t>
      </w:r>
      <w:r w:rsidRPr="00170DEE">
        <w:rPr>
          <w:rStyle w:val="StyleUnderline"/>
          <w:color w:val="000000" w:themeColor="text1"/>
        </w:rPr>
        <w:t>. See 29 U.S.C. § 158(d)</w:t>
      </w:r>
      <w:r w:rsidRPr="00170DEE">
        <w:rPr>
          <w:color w:val="000000" w:themeColor="text1"/>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170DEE">
        <w:rPr>
          <w:rStyle w:val="Emphasis"/>
          <w:color w:val="000000" w:themeColor="text1"/>
          <w:highlight w:val="cyan"/>
        </w:rPr>
        <w:t>"Collective bargaining rights"</w:t>
      </w:r>
      <w:r w:rsidRPr="00170DEE">
        <w:rPr>
          <w:rStyle w:val="StyleUnderline"/>
          <w:color w:val="000000" w:themeColor="text1"/>
          <w:highlight w:val="cyan"/>
        </w:rPr>
        <w:t xml:space="preserve"> are</w:t>
      </w:r>
      <w:r w:rsidRPr="00170DEE">
        <w:rPr>
          <w:rStyle w:val="StyleUnderline"/>
          <w:color w:val="000000" w:themeColor="text1"/>
        </w:rPr>
        <w:t xml:space="preserve"> therefore </w:t>
      </w:r>
      <w:r w:rsidRPr="00170DEE">
        <w:rPr>
          <w:rStyle w:val="Emphasis"/>
          <w:color w:val="000000" w:themeColor="text1"/>
          <w:highlight w:val="cyan"/>
        </w:rPr>
        <w:t>not substantive terms</w:t>
      </w:r>
      <w:r w:rsidRPr="00170DEE">
        <w:rPr>
          <w:rStyle w:val="StyleUnderline"/>
          <w:color w:val="000000" w:themeColor="text1"/>
          <w:highlight w:val="cyan"/>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170DEE">
        <w:rPr>
          <w:rStyle w:val="Emphasis"/>
          <w:color w:val="000000" w:themeColor="text1"/>
          <w:highlight w:val="cyan"/>
        </w:rPr>
        <w:t>bargaining agreements</w:t>
      </w:r>
      <w:r w:rsidRPr="00170DEE">
        <w:rPr>
          <w:rStyle w:val="StyleUnderline"/>
          <w:color w:val="000000" w:themeColor="text1"/>
          <w:highlight w:val="cyan"/>
        </w:rPr>
        <w:t xml:space="preserve">. Instead, the phrase refers </w:t>
      </w:r>
      <w:r w:rsidRPr="00170DEE">
        <w:rPr>
          <w:rStyle w:val="Emphasis"/>
          <w:color w:val="000000" w:themeColor="text1"/>
          <w:highlight w:val="cyan"/>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170DEE">
        <w:rPr>
          <w:rStyle w:val="Emphasis"/>
          <w:color w:val="000000" w:themeColor="text1"/>
          <w:highlight w:val="cyan"/>
        </w:rPr>
        <w:t>understood</w:t>
      </w:r>
      <w:r w:rsidRPr="00170DEE">
        <w:rPr>
          <w:color w:val="000000" w:themeColor="text1"/>
          <w:sz w:val="16"/>
        </w:rPr>
        <w:t xml:space="preserve"> in 1964, and now, </w:t>
      </w:r>
      <w:r w:rsidRPr="00170DEE">
        <w:rPr>
          <w:rStyle w:val="StyleUnderline"/>
          <w:color w:val="000000" w:themeColor="text1"/>
        </w:rPr>
        <w:t>"</w:t>
      </w:r>
      <w:r w:rsidRPr="00170DEE">
        <w:rPr>
          <w:rStyle w:val="Emphasis"/>
          <w:color w:val="000000" w:themeColor="text1"/>
          <w:highlight w:val="cyan"/>
        </w:rPr>
        <w:t>to require</w:t>
      </w:r>
      <w:r w:rsidRPr="00170DEE">
        <w:rPr>
          <w:rStyle w:val="StyleUnderline"/>
          <w:color w:val="000000" w:themeColor="text1"/>
        </w:rPr>
        <w:t xml:space="preserve">, at a minimum, good faith </w:t>
      </w:r>
      <w:r w:rsidRPr="00170DEE">
        <w:rPr>
          <w:rStyle w:val="Emphasis"/>
          <w:color w:val="000000" w:themeColor="text1"/>
          <w:highlight w:val="cyan"/>
        </w:rPr>
        <w:t>negotiations</w:t>
      </w:r>
      <w:r w:rsidRPr="00170DEE">
        <w:rPr>
          <w:rStyle w:val="StyleUnderline"/>
          <w:color w:val="000000" w:themeColor="text1"/>
          <w:highlight w:val="cyan"/>
        </w:rPr>
        <w:t>, to</w:t>
      </w:r>
      <w:r w:rsidRPr="00170DEE">
        <w:rPr>
          <w:rStyle w:val="StyleUnderline"/>
          <w:color w:val="000000" w:themeColor="text1"/>
        </w:rPr>
        <w:t xml:space="preserve"> a point of </w:t>
      </w:r>
      <w:r w:rsidRPr="00170DEE">
        <w:rPr>
          <w:rStyle w:val="StyleUnderline"/>
          <w:color w:val="000000" w:themeColor="text1"/>
          <w:highlight w:val="cyan"/>
        </w:rPr>
        <w:t>impasse,</w:t>
      </w:r>
      <w:r w:rsidRPr="00170DEE">
        <w:rPr>
          <w:rStyle w:val="StyleUnderline"/>
          <w:color w:val="000000" w:themeColor="text1"/>
        </w:rPr>
        <w:t xml:space="preserve"> if necessary, </w:t>
      </w:r>
      <w:r w:rsidRPr="00170DEE">
        <w:rPr>
          <w:rStyle w:val="Emphasis"/>
          <w:color w:val="000000" w:themeColor="text1"/>
          <w:highlight w:val="cyan"/>
        </w:rPr>
        <w:t>over wages</w:t>
      </w:r>
      <w:r w:rsidRPr="00170DEE">
        <w:rPr>
          <w:rStyle w:val="StyleUnderline"/>
          <w:color w:val="000000" w:themeColor="text1"/>
          <w:highlight w:val="cyan"/>
        </w:rPr>
        <w:t xml:space="preserve">, </w:t>
      </w:r>
      <w:r w:rsidRPr="00170DEE">
        <w:rPr>
          <w:rStyle w:val="Emphasis"/>
          <w:color w:val="000000" w:themeColor="text1"/>
          <w:highlight w:val="cyan"/>
        </w:rPr>
        <w:t>hours</w:t>
      </w:r>
      <w:r w:rsidRPr="00170DEE">
        <w:rPr>
          <w:rStyle w:val="StyleUnderline"/>
          <w:color w:val="000000" w:themeColor="text1"/>
          <w:highlight w:val="cyan"/>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170DEE">
        <w:rPr>
          <w:rStyle w:val="Emphasis"/>
          <w:color w:val="000000" w:themeColor="text1"/>
          <w:highlight w:val="cyan"/>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12"/>
    <w:bookmarkEnd w:id="14"/>
    <w:bookmarkEnd w:id="15"/>
    <w:p w14:paraId="56156419" w14:textId="77777777" w:rsidR="004B2BBE" w:rsidRDefault="004B2BBE" w:rsidP="004B2BBE">
      <w:pPr>
        <w:pStyle w:val="Heading2"/>
        <w:rPr>
          <w:rFonts w:cs="Calibri"/>
        </w:rPr>
      </w:pPr>
      <w:r>
        <w:rPr>
          <w:rFonts w:cs="Calibri"/>
        </w:rPr>
        <w:t>AT: CP---UBI</w:t>
      </w:r>
    </w:p>
    <w:p w14:paraId="0DAE038E" w14:textId="77777777" w:rsidR="004B2BBE" w:rsidRDefault="004B2BBE" w:rsidP="004B2BBE">
      <w:pPr>
        <w:pStyle w:val="Heading3"/>
      </w:pPr>
      <w:r>
        <w:t>AT: CP---2AC</w:t>
      </w:r>
    </w:p>
    <w:p w14:paraId="1E6E48FA" w14:textId="77777777" w:rsidR="004B2BBE" w:rsidRPr="001444FB" w:rsidRDefault="004B2BBE" w:rsidP="004B2BBE">
      <w:pPr>
        <w:pStyle w:val="Heading4"/>
      </w:pPr>
      <w:r>
        <w:t>It causes inequality</w:t>
      </w:r>
    </w:p>
    <w:p w14:paraId="07F26DB9" w14:textId="77777777" w:rsidR="004B2BBE" w:rsidRDefault="004B2BBE" w:rsidP="004B2BBE">
      <w:pPr>
        <w:spacing w:after="120" w:line="235" w:lineRule="atLeast"/>
        <w:rPr>
          <w:color w:val="000000"/>
        </w:rPr>
      </w:pPr>
      <w:r>
        <w:rPr>
          <w:b/>
          <w:bCs/>
          <w:color w:val="000000"/>
          <w:sz w:val="26"/>
          <w:szCs w:val="26"/>
        </w:rPr>
        <w:t>Fisher</w:t>
      </w:r>
      <w:r>
        <w:rPr>
          <w:color w:val="000000"/>
        </w:rPr>
        <w:t> </w:t>
      </w:r>
      <w:r>
        <w:rPr>
          <w:b/>
          <w:bCs/>
          <w:color w:val="000000"/>
          <w:sz w:val="26"/>
          <w:szCs w:val="26"/>
        </w:rPr>
        <w:t>‘23</w:t>
      </w:r>
      <w:r>
        <w:rPr>
          <w:color w:val="000000"/>
        </w:rPr>
        <w:t> [Sarah; August 24; Business researcher and writer, worked at Consumer Financial Protection Bureau; “What Universal Basic Income (UBI) Is and How It Would Work”; https://smartasset.com/financial-advisor/universal-basic-income/]</w:t>
      </w:r>
    </w:p>
    <w:p w14:paraId="7A680FF2" w14:textId="77777777" w:rsidR="004B2BBE" w:rsidRDefault="004B2BBE" w:rsidP="004B2BBE">
      <w:pPr>
        <w:spacing w:line="235" w:lineRule="atLeast"/>
        <w:rPr>
          <w:color w:val="000000"/>
        </w:rPr>
      </w:pPr>
      <w:r>
        <w:rPr>
          <w:color w:val="000000"/>
          <w:u w:val="single"/>
        </w:rPr>
        <w:t>There is the possibility of inflation, too. Many lower and middle-income</w:t>
      </w:r>
      <w:r>
        <w:rPr>
          <w:color w:val="000000"/>
        </w:rPr>
        <w:t> </w:t>
      </w:r>
      <w:r>
        <w:rPr>
          <w:color w:val="000000"/>
          <w:u w:val="single"/>
          <w:shd w:val="clear" w:color="auto" w:fill="00FFFF"/>
        </w:rPr>
        <w:t>people have necessities</w:t>
      </w:r>
      <w:r>
        <w:rPr>
          <w:color w:val="000000"/>
        </w:rPr>
        <w:t> </w:t>
      </w:r>
      <w:r>
        <w:rPr>
          <w:color w:val="000000"/>
          <w:u w:val="single"/>
        </w:rPr>
        <w:t>that</w:t>
      </w:r>
      <w:r>
        <w:rPr>
          <w:color w:val="000000"/>
        </w:rPr>
        <w:t> </w:t>
      </w:r>
      <w:r>
        <w:rPr>
          <w:color w:val="000000"/>
          <w:u w:val="single"/>
          <w:shd w:val="clear" w:color="auto" w:fill="00FFFF"/>
        </w:rPr>
        <w:t>they’re</w:t>
      </w:r>
      <w:r>
        <w:rPr>
          <w:color w:val="000000"/>
        </w:rPr>
        <w:t> </w:t>
      </w:r>
      <w:r>
        <w:rPr>
          <w:color w:val="000000"/>
          <w:u w:val="single"/>
          <w:shd w:val="clear" w:color="auto" w:fill="00FFFF"/>
        </w:rPr>
        <w:t>not able to pay for</w:t>
      </w:r>
      <w:r>
        <w:rPr>
          <w:color w:val="000000"/>
        </w:rPr>
        <w:t> </w:t>
      </w:r>
      <w:r>
        <w:rPr>
          <w:color w:val="000000"/>
          <w:u w:val="single"/>
        </w:rPr>
        <w:t>right now.</w:t>
      </w:r>
      <w:r>
        <w:rPr>
          <w:color w:val="000000"/>
        </w:rPr>
        <w:t> </w:t>
      </w:r>
      <w:r>
        <w:rPr>
          <w:b/>
          <w:bCs/>
          <w:color w:val="000000"/>
          <w:u w:val="single"/>
          <w:shd w:val="clear" w:color="auto" w:fill="00FFFF"/>
        </w:rPr>
        <w:t>With UBI</w:t>
      </w:r>
      <w:r>
        <w:rPr>
          <w:color w:val="000000"/>
        </w:rPr>
        <w:t>, </w:t>
      </w:r>
      <w:r>
        <w:rPr>
          <w:color w:val="000000"/>
          <w:u w:val="single"/>
          <w:shd w:val="clear" w:color="auto" w:fill="00FFFF"/>
        </w:rPr>
        <w:t>they would</w:t>
      </w:r>
      <w:r>
        <w:rPr>
          <w:color w:val="000000"/>
        </w:rPr>
        <w:t> finally be able to </w:t>
      </w:r>
      <w:r>
        <w:rPr>
          <w:color w:val="000000"/>
          <w:u w:val="single"/>
          <w:shd w:val="clear" w:color="auto" w:fill="00FFFF"/>
        </w:rPr>
        <w:t>pay for</w:t>
      </w:r>
      <w:r>
        <w:rPr>
          <w:color w:val="000000"/>
        </w:rPr>
        <w:t> </w:t>
      </w:r>
      <w:r>
        <w:rPr>
          <w:color w:val="000000"/>
          <w:u w:val="single"/>
        </w:rPr>
        <w:t>those</w:t>
      </w:r>
      <w:r>
        <w:rPr>
          <w:color w:val="000000"/>
        </w:rPr>
        <w:t> </w:t>
      </w:r>
      <w:r>
        <w:rPr>
          <w:color w:val="000000"/>
          <w:u w:val="single"/>
          <w:shd w:val="clear" w:color="auto" w:fill="00FFFF"/>
        </w:rPr>
        <w:t>necessities</w:t>
      </w:r>
      <w:r>
        <w:rPr>
          <w:color w:val="000000"/>
        </w:rPr>
        <w:t> </w:t>
      </w:r>
      <w:r>
        <w:rPr>
          <w:b/>
          <w:bCs/>
          <w:color w:val="000000"/>
          <w:u w:val="single"/>
        </w:rPr>
        <w:t>all</w:t>
      </w:r>
      <w:r>
        <w:rPr>
          <w:color w:val="000000"/>
        </w:rPr>
        <w:t> </w:t>
      </w:r>
      <w:r>
        <w:rPr>
          <w:b/>
          <w:bCs/>
          <w:color w:val="000000"/>
          <w:u w:val="single"/>
          <w:shd w:val="clear" w:color="auto" w:fill="00FFFF"/>
        </w:rPr>
        <w:t>at the same time</w:t>
      </w:r>
      <w:r>
        <w:rPr>
          <w:color w:val="000000"/>
          <w:u w:val="single"/>
        </w:rPr>
        <w:t>,</w:t>
      </w:r>
      <w:r>
        <w:rPr>
          <w:color w:val="000000"/>
        </w:rPr>
        <w:t> </w:t>
      </w:r>
      <w:r>
        <w:rPr>
          <w:color w:val="000000"/>
          <w:u w:val="single"/>
        </w:rPr>
        <w:t>and</w:t>
      </w:r>
      <w:r>
        <w:rPr>
          <w:color w:val="000000"/>
        </w:rPr>
        <w:t> </w:t>
      </w:r>
      <w:r>
        <w:rPr>
          <w:b/>
          <w:bCs/>
          <w:color w:val="000000"/>
          <w:u w:val="single"/>
        </w:rPr>
        <w:t>all</w:t>
      </w:r>
      <w:r>
        <w:rPr>
          <w:color w:val="000000"/>
        </w:rPr>
        <w:t> </w:t>
      </w:r>
      <w:r>
        <w:rPr>
          <w:b/>
          <w:bCs/>
          <w:color w:val="000000"/>
          <w:u w:val="single"/>
          <w:shd w:val="clear" w:color="auto" w:fill="00FFFF"/>
        </w:rPr>
        <w:t>at once,</w:t>
      </w:r>
      <w:r>
        <w:rPr>
          <w:color w:val="000000"/>
        </w:rPr>
        <w:t> </w:t>
      </w:r>
      <w:r>
        <w:rPr>
          <w:color w:val="000000"/>
          <w:u w:val="single"/>
          <w:shd w:val="clear" w:color="auto" w:fill="00FFFF"/>
        </w:rPr>
        <w:t>which</w:t>
      </w:r>
      <w:r>
        <w:rPr>
          <w:color w:val="000000"/>
        </w:rPr>
        <w:t> </w:t>
      </w:r>
      <w:r>
        <w:rPr>
          <w:color w:val="000000"/>
          <w:u w:val="single"/>
        </w:rPr>
        <w:t>could</w:t>
      </w:r>
      <w:r>
        <w:rPr>
          <w:color w:val="000000"/>
        </w:rPr>
        <w:t> </w:t>
      </w:r>
      <w:r>
        <w:rPr>
          <w:b/>
          <w:bCs/>
          <w:color w:val="000000"/>
          <w:u w:val="single"/>
          <w:shd w:val="clear" w:color="auto" w:fill="00FFFF"/>
        </w:rPr>
        <w:t>drive up demand</w:t>
      </w:r>
      <w:r>
        <w:rPr>
          <w:color w:val="000000"/>
        </w:rPr>
        <w:t>. </w:t>
      </w:r>
      <w:r>
        <w:rPr>
          <w:color w:val="000000"/>
          <w:u w:val="single"/>
        </w:rPr>
        <w:t>If</w:t>
      </w:r>
      <w:r>
        <w:rPr>
          <w:color w:val="000000"/>
        </w:rPr>
        <w:t> </w:t>
      </w:r>
      <w:r>
        <w:rPr>
          <w:b/>
          <w:bCs/>
          <w:color w:val="000000"/>
          <w:u w:val="single"/>
          <w:shd w:val="clear" w:color="auto" w:fill="00FFFF"/>
        </w:rPr>
        <w:t>inflation</w:t>
      </w:r>
      <w:r>
        <w:rPr>
          <w:color w:val="000000"/>
        </w:rPr>
        <w:t> </w:t>
      </w:r>
      <w:r>
        <w:rPr>
          <w:color w:val="000000"/>
          <w:u w:val="single"/>
        </w:rPr>
        <w:t>was high enough, it would</w:t>
      </w:r>
      <w:r>
        <w:rPr>
          <w:color w:val="000000"/>
        </w:rPr>
        <w:t> </w:t>
      </w:r>
      <w:r>
        <w:rPr>
          <w:b/>
          <w:bCs/>
          <w:color w:val="000000"/>
          <w:u w:val="single"/>
          <w:shd w:val="clear" w:color="auto" w:fill="00FFFF"/>
        </w:rPr>
        <w:t>defeat</w:t>
      </w:r>
      <w:r>
        <w:rPr>
          <w:color w:val="000000"/>
        </w:rPr>
        <w:t> </w:t>
      </w:r>
      <w:r>
        <w:rPr>
          <w:color w:val="000000"/>
          <w:u w:val="single"/>
        </w:rPr>
        <w:t>the</w:t>
      </w:r>
      <w:r>
        <w:rPr>
          <w:color w:val="000000"/>
        </w:rPr>
        <w:t> </w:t>
      </w:r>
      <w:r>
        <w:rPr>
          <w:b/>
          <w:bCs/>
          <w:color w:val="000000"/>
          <w:u w:val="single"/>
          <w:shd w:val="clear" w:color="auto" w:fill="00FFFF"/>
        </w:rPr>
        <w:t>purpose</w:t>
      </w:r>
      <w:r>
        <w:rPr>
          <w:color w:val="000000"/>
        </w:rPr>
        <w:t> </w:t>
      </w:r>
      <w:r>
        <w:rPr>
          <w:b/>
          <w:bCs/>
          <w:color w:val="000000"/>
          <w:u w:val="single"/>
        </w:rPr>
        <w:t>of UBI.</w:t>
      </w:r>
      <w:r>
        <w:rPr>
          <w:color w:val="000000"/>
        </w:rPr>
        <w:t> </w:t>
      </w:r>
      <w:r>
        <w:rPr>
          <w:color w:val="000000"/>
          <w:u w:val="single"/>
        </w:rPr>
        <w:t>And if costs went up significantly, most people’s</w:t>
      </w:r>
      <w:r>
        <w:rPr>
          <w:color w:val="000000"/>
        </w:rPr>
        <w:t> </w:t>
      </w:r>
      <w:r>
        <w:rPr>
          <w:b/>
          <w:bCs/>
          <w:color w:val="000000"/>
          <w:u w:val="single"/>
          <w:shd w:val="clear" w:color="auto" w:fill="00FFFF"/>
        </w:rPr>
        <w:t>spending power</w:t>
      </w:r>
      <w:r>
        <w:rPr>
          <w:color w:val="000000"/>
        </w:rPr>
        <w:t> </w:t>
      </w:r>
      <w:r>
        <w:rPr>
          <w:color w:val="000000"/>
          <w:u w:val="single"/>
        </w:rPr>
        <w:t>might effectively</w:t>
      </w:r>
      <w:r>
        <w:rPr>
          <w:color w:val="000000"/>
        </w:rPr>
        <w:t> </w:t>
      </w:r>
      <w:r>
        <w:rPr>
          <w:b/>
          <w:bCs/>
          <w:color w:val="000000"/>
          <w:u w:val="single"/>
          <w:shd w:val="clear" w:color="auto" w:fill="00FFFF"/>
        </w:rPr>
        <w:t>end up</w:t>
      </w:r>
      <w:r>
        <w:rPr>
          <w:color w:val="000000"/>
        </w:rPr>
        <w:t> </w:t>
      </w:r>
      <w:r>
        <w:rPr>
          <w:b/>
          <w:bCs/>
          <w:color w:val="000000"/>
          <w:u w:val="single"/>
        </w:rPr>
        <w:t>being</w:t>
      </w:r>
      <w:r>
        <w:rPr>
          <w:color w:val="000000"/>
        </w:rPr>
        <w:t> </w:t>
      </w:r>
      <w:r>
        <w:rPr>
          <w:b/>
          <w:bCs/>
          <w:color w:val="000000"/>
          <w:u w:val="single"/>
          <w:shd w:val="clear" w:color="auto" w:fill="00FFFF"/>
        </w:rPr>
        <w:t>the same.</w:t>
      </w:r>
    </w:p>
    <w:p w14:paraId="0538AA88" w14:textId="77777777" w:rsidR="004B2BBE" w:rsidRDefault="004B2BBE" w:rsidP="004B2BBE">
      <w:pPr>
        <w:spacing w:line="235" w:lineRule="atLeast"/>
        <w:rPr>
          <w:color w:val="000000"/>
        </w:rPr>
      </w:pPr>
      <w:r>
        <w:rPr>
          <w:b/>
          <w:bCs/>
          <w:color w:val="000000"/>
          <w:u w:val="single"/>
          <w:shd w:val="clear" w:color="auto" w:fill="00FFFF"/>
        </w:rPr>
        <w:t>Prices</w:t>
      </w:r>
      <w:r>
        <w:rPr>
          <w:color w:val="000000"/>
        </w:rPr>
        <w:t> </w:t>
      </w:r>
      <w:r>
        <w:rPr>
          <w:color w:val="000000"/>
          <w:u w:val="single"/>
        </w:rPr>
        <w:t>would have to be</w:t>
      </w:r>
      <w:r>
        <w:rPr>
          <w:color w:val="000000"/>
        </w:rPr>
        <w:t> </w:t>
      </w:r>
      <w:r>
        <w:rPr>
          <w:b/>
          <w:bCs/>
          <w:color w:val="000000"/>
          <w:u w:val="single"/>
          <w:shd w:val="clear" w:color="auto" w:fill="00FFFF"/>
        </w:rPr>
        <w:t>raised</w:t>
      </w:r>
      <w:r>
        <w:rPr>
          <w:color w:val="000000"/>
        </w:rPr>
        <w:t> </w:t>
      </w:r>
      <w:r>
        <w:rPr>
          <w:color w:val="000000"/>
          <w:u w:val="single"/>
          <w:shd w:val="clear" w:color="auto" w:fill="00FFFF"/>
        </w:rPr>
        <w:t>if demand is driven up</w:t>
      </w:r>
      <w:r>
        <w:rPr>
          <w:color w:val="000000"/>
        </w:rPr>
        <w:t> </w:t>
      </w:r>
      <w:r>
        <w:rPr>
          <w:color w:val="000000"/>
          <w:u w:val="single"/>
        </w:rPr>
        <w:t>too high and</w:t>
      </w:r>
      <w:r>
        <w:rPr>
          <w:color w:val="000000"/>
        </w:rPr>
        <w:t> </w:t>
      </w:r>
      <w:r>
        <w:rPr>
          <w:b/>
          <w:bCs/>
          <w:color w:val="000000"/>
          <w:u w:val="single"/>
          <w:shd w:val="clear" w:color="auto" w:fill="00FFFF"/>
        </w:rPr>
        <w:t>supply cannot</w:t>
      </w:r>
      <w:r>
        <w:rPr>
          <w:color w:val="000000"/>
        </w:rPr>
        <w:t> </w:t>
      </w:r>
      <w:r>
        <w:rPr>
          <w:color w:val="000000"/>
          <w:u w:val="single"/>
          <w:shd w:val="clear" w:color="auto" w:fill="00FFFF"/>
        </w:rPr>
        <w:t>be</w:t>
      </w:r>
      <w:r>
        <w:rPr>
          <w:color w:val="000000"/>
        </w:rPr>
        <w:t> </w:t>
      </w:r>
      <w:r>
        <w:rPr>
          <w:color w:val="000000"/>
          <w:u w:val="single"/>
        </w:rPr>
        <w:t>easily</w:t>
      </w:r>
      <w:r>
        <w:rPr>
          <w:color w:val="000000"/>
        </w:rPr>
        <w:t> </w:t>
      </w:r>
      <w:r>
        <w:rPr>
          <w:b/>
          <w:bCs/>
          <w:color w:val="000000"/>
          <w:u w:val="single"/>
          <w:shd w:val="clear" w:color="auto" w:fill="00FFFF"/>
        </w:rPr>
        <w:t>increased</w:t>
      </w:r>
      <w:r>
        <w:rPr>
          <w:color w:val="000000"/>
          <w:u w:val="single"/>
        </w:rPr>
        <w:t>.</w:t>
      </w:r>
      <w:r>
        <w:rPr>
          <w:color w:val="000000"/>
        </w:rPr>
        <w:t> </w:t>
      </w:r>
      <w:r>
        <w:rPr>
          <w:b/>
          <w:bCs/>
          <w:color w:val="000000"/>
          <w:u w:val="single"/>
          <w:shd w:val="clear" w:color="auto" w:fill="00FFFF"/>
        </w:rPr>
        <w:t>Higher prices</w:t>
      </w:r>
      <w:r>
        <w:rPr>
          <w:color w:val="000000"/>
        </w:rPr>
        <w:t> </w:t>
      </w:r>
      <w:r>
        <w:rPr>
          <w:color w:val="000000"/>
          <w:u w:val="single"/>
        </w:rPr>
        <w:t>would</w:t>
      </w:r>
      <w:r>
        <w:rPr>
          <w:color w:val="000000"/>
        </w:rPr>
        <w:t> </w:t>
      </w:r>
      <w:r>
        <w:rPr>
          <w:b/>
          <w:bCs/>
          <w:color w:val="000000"/>
          <w:u w:val="single"/>
          <w:shd w:val="clear" w:color="auto" w:fill="00FFFF"/>
        </w:rPr>
        <w:t>again</w:t>
      </w:r>
      <w:r>
        <w:rPr>
          <w:color w:val="000000"/>
        </w:rPr>
        <w:t> </w:t>
      </w:r>
      <w:r>
        <w:rPr>
          <w:color w:val="000000"/>
          <w:u w:val="single"/>
          <w:shd w:val="clear" w:color="auto" w:fill="00FFFF"/>
        </w:rPr>
        <w:t>make</w:t>
      </w:r>
      <w:r>
        <w:rPr>
          <w:color w:val="000000"/>
        </w:rPr>
        <w:t> </w:t>
      </w:r>
      <w:r>
        <w:rPr>
          <w:color w:val="000000"/>
          <w:u w:val="single"/>
        </w:rPr>
        <w:t>those</w:t>
      </w:r>
      <w:r>
        <w:rPr>
          <w:color w:val="000000"/>
        </w:rPr>
        <w:t> </w:t>
      </w:r>
      <w:r>
        <w:rPr>
          <w:b/>
          <w:bCs/>
          <w:color w:val="000000"/>
          <w:u w:val="single"/>
          <w:shd w:val="clear" w:color="auto" w:fill="00FFFF"/>
        </w:rPr>
        <w:t>basics unaffordable</w:t>
      </w:r>
      <w:r>
        <w:rPr>
          <w:color w:val="000000"/>
        </w:rPr>
        <w:t> </w:t>
      </w:r>
      <w:r>
        <w:rPr>
          <w:color w:val="000000"/>
          <w:u w:val="single"/>
        </w:rPr>
        <w:t>to lower-income people, and in the long run, a</w:t>
      </w:r>
      <w:r>
        <w:rPr>
          <w:color w:val="000000"/>
        </w:rPr>
        <w:t> </w:t>
      </w:r>
      <w:r>
        <w:rPr>
          <w:b/>
          <w:bCs/>
          <w:color w:val="000000"/>
          <w:u w:val="single"/>
        </w:rPr>
        <w:t>guaranteed income</w:t>
      </w:r>
      <w:r>
        <w:rPr>
          <w:color w:val="000000"/>
        </w:rPr>
        <w:t> </w:t>
      </w:r>
      <w:r>
        <w:rPr>
          <w:color w:val="000000"/>
          <w:u w:val="single"/>
          <w:shd w:val="clear" w:color="auto" w:fill="00FFFF"/>
        </w:rPr>
        <w:t>would</w:t>
      </w:r>
      <w:r>
        <w:rPr>
          <w:color w:val="000000"/>
        </w:rPr>
        <w:t> </w:t>
      </w:r>
      <w:r>
        <w:rPr>
          <w:b/>
          <w:bCs/>
          <w:color w:val="000000"/>
          <w:u w:val="single"/>
          <w:shd w:val="clear" w:color="auto" w:fill="00FFFF"/>
        </w:rPr>
        <w:t>not raise</w:t>
      </w:r>
      <w:r>
        <w:rPr>
          <w:color w:val="000000"/>
        </w:rPr>
        <w:t> </w:t>
      </w:r>
      <w:r>
        <w:rPr>
          <w:color w:val="000000"/>
          <w:u w:val="single"/>
        </w:rPr>
        <w:t>their</w:t>
      </w:r>
      <w:r>
        <w:rPr>
          <w:color w:val="000000"/>
        </w:rPr>
        <w:t> </w:t>
      </w:r>
      <w:r>
        <w:rPr>
          <w:b/>
          <w:bCs/>
          <w:color w:val="000000"/>
          <w:u w:val="single"/>
          <w:shd w:val="clear" w:color="auto" w:fill="00FFFF"/>
        </w:rPr>
        <w:t>standard of living</w:t>
      </w:r>
      <w:r>
        <w:rPr>
          <w:color w:val="000000"/>
        </w:rPr>
        <w:t>.</w:t>
      </w:r>
    </w:p>
    <w:p w14:paraId="27595A8C" w14:textId="77777777" w:rsidR="004B2BBE" w:rsidRDefault="004B2BBE" w:rsidP="004B2BBE">
      <w:pPr>
        <w:pStyle w:val="Heading2"/>
        <w:rPr>
          <w:rFonts w:cs="Calibri"/>
        </w:rPr>
      </w:pPr>
      <w:r>
        <w:rPr>
          <w:rFonts w:cs="Calibri"/>
        </w:rPr>
        <w:t>AT: CP---Risk Review</w:t>
      </w:r>
    </w:p>
    <w:p w14:paraId="73C5008F" w14:textId="77777777" w:rsidR="004B2BBE" w:rsidRPr="00B23B9B" w:rsidRDefault="004B2BBE" w:rsidP="004B2BBE">
      <w:pPr>
        <w:pStyle w:val="Heading4"/>
      </w:pPr>
      <w:r w:rsidRPr="00B23B9B">
        <w:t>Impact assessments fail.</w:t>
      </w:r>
    </w:p>
    <w:p w14:paraId="67B36083" w14:textId="77777777" w:rsidR="004B2BBE" w:rsidRPr="004B2BBE" w:rsidRDefault="004B2BBE" w:rsidP="004B2BBE">
      <w:r w:rsidRPr="004B2BBE">
        <w:rPr>
          <w:rStyle w:val="Style13ptBold"/>
        </w:rPr>
        <w:t>Laurance 22</w:t>
      </w:r>
      <w:r w:rsidRPr="004B2BBE">
        <w:t>, William F. Laurance</w:t>
      </w:r>
      <w:bookmarkStart w:id="16" w:name="aff1"/>
      <w:bookmarkEnd w:id="16"/>
      <w:r w:rsidRPr="004B2BBE">
        <w:t>, Centre for Tropical Environmental and Sustainability Science, College of Science and Engineering, James Cook University, Cairns, Queensland 4878, Australia. “Why environmental impact assessments often fail,” (https://www.scielo.org.mx/scielo.php?script=sci_arttext&amp;pid=S2007-33642022000100067#:~:text=Poor%20governance.,Alamgir%20et%20al.%202017).</w:t>
      </w:r>
    </w:p>
    <w:p w14:paraId="678A7773" w14:textId="77777777" w:rsidR="004B2BBE" w:rsidRPr="004B2BBE" w:rsidRDefault="004B2BBE" w:rsidP="004B2BBE">
      <w:r w:rsidRPr="004B2BBE">
        <w:t xml:space="preserve">Yet the alarming fact is, </w:t>
      </w:r>
      <w:r w:rsidRPr="004B2BBE">
        <w:rPr>
          <w:highlight w:val="cyan"/>
        </w:rPr>
        <w:t>many EIAs are of limited value and some are virtually useless</w:t>
      </w:r>
      <w:r w:rsidRPr="004B2BBE">
        <w:t xml:space="preserve"> (</w:t>
      </w:r>
      <w:hyperlink r:id="rId6" w:anchor="B51" w:history="1">
        <w:r w:rsidRPr="004B2BBE">
          <w:rPr>
            <w:rStyle w:val="Hyperlink"/>
          </w:rPr>
          <w:t>Wang et al. 2003</w:t>
        </w:r>
      </w:hyperlink>
      <w:r w:rsidRPr="004B2BBE">
        <w:t>; </w:t>
      </w:r>
      <w:hyperlink r:id="rId7" w:anchor="B5" w:history="1">
        <w:r w:rsidRPr="004B2BBE">
          <w:rPr>
            <w:rStyle w:val="Hyperlink"/>
          </w:rPr>
          <w:t>Alamgir et al.2018</w:t>
        </w:r>
      </w:hyperlink>
      <w:r w:rsidRPr="004B2BBE">
        <w:t>; </w:t>
      </w:r>
      <w:hyperlink r:id="rId8" w:anchor="B31" w:history="1">
        <w:r w:rsidRPr="004B2BBE">
          <w:rPr>
            <w:rStyle w:val="Hyperlink"/>
          </w:rPr>
          <w:t>Laurance and Salt 2018</w:t>
        </w:r>
      </w:hyperlink>
      <w:r w:rsidRPr="004B2BBE">
        <w:t>). As a frontline of environmental protection in most countries, the EIA is usually a legal requirement placed on a developer to measure the impact on nature of their proposed development (</w:t>
      </w:r>
      <w:hyperlink r:id="rId9" w:anchor="B37" w:history="1">
        <w:r w:rsidRPr="004B2BBE">
          <w:rPr>
            <w:rStyle w:val="Hyperlink"/>
          </w:rPr>
          <w:t>Li 2008</w:t>
        </w:r>
      </w:hyperlink>
      <w:r w:rsidRPr="004B2BBE">
        <w:t>; </w:t>
      </w:r>
      <w:hyperlink r:id="rId10" w:anchor="B40" w:history="1">
        <w:r w:rsidRPr="004B2BBE">
          <w:rPr>
            <w:rStyle w:val="Hyperlink"/>
          </w:rPr>
          <w:t>Momtaz and Kabir 2018</w:t>
        </w:r>
      </w:hyperlink>
      <w:r w:rsidRPr="004B2BBE">
        <w:t>). If that impact includes anything that the government has pledged to protect, such as a threatened species or rare ecosystem, then the development is halted or redesigned to avoid the impact. </w:t>
      </w:r>
    </w:p>
    <w:p w14:paraId="46156C44" w14:textId="77777777" w:rsidR="004B2BBE" w:rsidRPr="004B2BBE" w:rsidRDefault="004B2BBE" w:rsidP="004B2BBE">
      <w:r w:rsidRPr="004B2BBE">
        <w:t>That is the idea, anyway. Unfortunately, many EIAs are failing to stop dangerous or otherwise ill-advised projects (e. g., </w:t>
      </w:r>
      <w:hyperlink r:id="rId11" w:anchor="B14" w:history="1">
        <w:r w:rsidRPr="004B2BBE">
          <w:rPr>
            <w:rStyle w:val="Hyperlink"/>
          </w:rPr>
          <w:t>Fearnside and Graça 2006</w:t>
        </w:r>
      </w:hyperlink>
      <w:r w:rsidRPr="004B2BBE">
        <w:t>; </w:t>
      </w:r>
      <w:hyperlink r:id="rId12" w:anchor="B19" w:history="1">
        <w:r w:rsidRPr="004B2BBE">
          <w:rPr>
            <w:rStyle w:val="Hyperlink"/>
          </w:rPr>
          <w:t>Goosem 2008</w:t>
        </w:r>
      </w:hyperlink>
      <w:r w:rsidRPr="004B2BBE">
        <w:t>; </w:t>
      </w:r>
      <w:hyperlink r:id="rId13" w:anchor="B33" w:history="1">
        <w:r w:rsidRPr="004B2BBE">
          <w:rPr>
            <w:rStyle w:val="Hyperlink"/>
          </w:rPr>
          <w:t>Laurance et al. 2015</w:t>
        </w:r>
      </w:hyperlink>
      <w:r w:rsidRPr="004B2BBE">
        <w:t>; </w:t>
      </w:r>
      <w:hyperlink r:id="rId14" w:anchor="B4" w:history="1">
        <w:r w:rsidRPr="004B2BBE">
          <w:rPr>
            <w:rStyle w:val="Hyperlink"/>
          </w:rPr>
          <w:t>Alamgir et al. 2017</w:t>
        </w:r>
      </w:hyperlink>
      <w:r w:rsidRPr="004B2BBE">
        <w:t xml:space="preserve">). Globally, one sees a growing catalog of cases where </w:t>
      </w:r>
      <w:r w:rsidRPr="004B2BBE">
        <w:rPr>
          <w:highlight w:val="cyan"/>
        </w:rPr>
        <w:t>EIAs are giving green lights to developments that should never proceed</w:t>
      </w:r>
      <w:r w:rsidRPr="004B2BBE">
        <w:t xml:space="preserve"> - projects that are destroying irreplaceable habitat or extirpating the last living representatives of critically endangered species (</w:t>
      </w:r>
      <w:hyperlink r:id="rId15" w:anchor="B4" w:history="1">
        <w:r w:rsidRPr="004B2BBE">
          <w:rPr>
            <w:rStyle w:val="Hyperlink"/>
          </w:rPr>
          <w:t>Alamgir et al. 2017</w:t>
        </w:r>
      </w:hyperlink>
      <w:r w:rsidRPr="004B2BBE">
        <w:t>, </w:t>
      </w:r>
      <w:hyperlink r:id="rId16" w:anchor="B5" w:history="1">
        <w:r w:rsidRPr="004B2BBE">
          <w:rPr>
            <w:rStyle w:val="Hyperlink"/>
          </w:rPr>
          <w:t>2018</w:t>
        </w:r>
      </w:hyperlink>
      <w:r w:rsidRPr="004B2BBE">
        <w:t>; </w:t>
      </w:r>
      <w:hyperlink r:id="rId17" w:anchor="B22" w:history="1">
        <w:r w:rsidRPr="004B2BBE">
          <w:rPr>
            <w:rStyle w:val="Hyperlink"/>
          </w:rPr>
          <w:t>Jamal 2017</w:t>
        </w:r>
      </w:hyperlink>
      <w:r w:rsidRPr="004B2BBE">
        <w:t>; </w:t>
      </w:r>
      <w:hyperlink r:id="rId18" w:anchor="B29" w:history="1">
        <w:r w:rsidRPr="004B2BBE">
          <w:rPr>
            <w:rStyle w:val="Hyperlink"/>
          </w:rPr>
          <w:t>Laurance 2018</w:t>
        </w:r>
      </w:hyperlink>
      <w:r w:rsidRPr="004B2BBE">
        <w:t>; </w:t>
      </w:r>
      <w:hyperlink r:id="rId19" w:anchor="B6" w:history="1">
        <w:r w:rsidRPr="004B2BBE">
          <w:rPr>
            <w:rStyle w:val="Hyperlink"/>
          </w:rPr>
          <w:t>Arkert 2021</w:t>
        </w:r>
      </w:hyperlink>
      <w:r w:rsidRPr="004B2BBE">
        <w:t>). </w:t>
      </w:r>
    </w:p>
    <w:p w14:paraId="3EE73F59" w14:textId="77777777" w:rsidR="004B2BBE" w:rsidRPr="004B2BBE" w:rsidRDefault="004B2BBE" w:rsidP="004B2BBE">
      <w:r w:rsidRPr="004B2BBE">
        <w:t>In Panama, for instance, a remarkably superficial EIA gave a thumbs-up for a large housing project that would be carved out of tropical forest, because the study reported only 12 bird species in the area. Fortunately, a local bird expert repeated the bird survey and in just two hours of searching tallied 121 bird species, including several rare and threatened species, demonstrating just how grossly inadequate the EIA was (</w:t>
      </w:r>
      <w:hyperlink r:id="rId20" w:anchor="B28" w:history="1">
        <w:r w:rsidRPr="004B2BBE">
          <w:rPr>
            <w:rStyle w:val="Hyperlink"/>
          </w:rPr>
          <w:t>Laurance 2007</w:t>
        </w:r>
      </w:hyperlink>
      <w:r w:rsidRPr="004B2BBE">
        <w:t>). EIAs can be especially poor in sampling secretive, nocturnal species such as smaller mammals, bats, and amphibians, which require specialized methods (e. g., camera-traps, bat detectors, mist nets) to reliably detect them (</w:t>
      </w:r>
      <w:hyperlink r:id="rId21" w:anchor="B26" w:history="1">
        <w:r w:rsidRPr="004B2BBE">
          <w:rPr>
            <w:rStyle w:val="Hyperlink"/>
          </w:rPr>
          <w:t>Knegtering et al.2006</w:t>
        </w:r>
      </w:hyperlink>
      <w:r w:rsidRPr="004B2BBE">
        <w:t>). Surveys of mammals in particular can be labor intensive, requiring different skills and approaches for different taxa (e. g., small mammals, bats, secretive species such as carnivores and some large forest-dwelling herbivores like tapirs), and often requiring longer than the typical surveys for e. g., birds.</w:t>
      </w:r>
    </w:p>
    <w:p w14:paraId="48762095" w14:textId="77777777" w:rsidR="004B2BBE" w:rsidRPr="004B2BBE" w:rsidRDefault="004B2BBE" w:rsidP="004B2BBE">
      <w:r w:rsidRPr="004B2BBE">
        <w:t>Another EIA, for the 870-km-long BR-319 highway slicing through the heart of Brazil’s Amazonian rainforest, concluded that the project would cause no net increase in deforestation. Yet independent analyses suggest that by 2050 this project will provoke additional forest losses of up to 39 million hectares (</w:t>
      </w:r>
      <w:hyperlink r:id="rId22" w:anchor="B44" w:history="1">
        <w:r w:rsidRPr="004B2BBE">
          <w:rPr>
            <w:rStyle w:val="Hyperlink"/>
          </w:rPr>
          <w:t>Ritter et al. 2017</w:t>
        </w:r>
      </w:hyperlink>
      <w:r w:rsidRPr="004B2BBE">
        <w:t>), an area nearly the size of Switzerland.</w:t>
      </w:r>
    </w:p>
    <w:p w14:paraId="76CCD981" w14:textId="77777777" w:rsidR="004B2BBE" w:rsidRPr="004B2BBE" w:rsidRDefault="004B2BBE" w:rsidP="004B2BBE">
      <w:r w:rsidRPr="004B2BBE">
        <w:t>As a final example, the approval of a $1.5-billion hydropower project in North Sumatra, Indonesia was based on an EIA that was so biased and rife with inaccuracies that I and 24 other international scientists wrote directly to Indonesian President Joko Widodo, decrying its serious distortions (</w:t>
      </w:r>
      <w:hyperlink r:id="rId23" w:anchor="B3" w:history="1">
        <w:r w:rsidRPr="004B2BBE">
          <w:rPr>
            <w:rStyle w:val="Hyperlink"/>
          </w:rPr>
          <w:t>Anon 2018</w:t>
        </w:r>
      </w:hyperlink>
      <w:r w:rsidRPr="004B2BBE">
        <w:t>; </w:t>
      </w:r>
      <w:hyperlink r:id="rId24" w:anchor="B34" w:history="1">
        <w:r w:rsidRPr="004B2BBE">
          <w:rPr>
            <w:rStyle w:val="Hyperlink"/>
          </w:rPr>
          <w:t>Laurance et al. 2020</w:t>
        </w:r>
      </w:hyperlink>
      <w:r w:rsidRPr="004B2BBE">
        <w:t>). Nonetheless, today this project is still advancing, cutting across the last remaining habitat of the critically endangered Tapanuli orangutan (Pongo tapanuliensis; </w:t>
      </w:r>
      <w:hyperlink r:id="rId25" w:anchor="f1" w:history="1">
        <w:r w:rsidRPr="004B2BBE">
          <w:rPr>
            <w:rStyle w:val="Hyperlink"/>
          </w:rPr>
          <w:t>Figure 1</w:t>
        </w:r>
      </w:hyperlink>
      <w:r w:rsidRPr="004B2BBE">
        <w:t>), the rarest great ape species in the world, and causing repeated construction-induced landslides that have so far claimed the lives of 10 local residents in the project area (</w:t>
      </w:r>
      <w:hyperlink r:id="rId26" w:anchor="B24" w:history="1">
        <w:r w:rsidRPr="004B2BBE">
          <w:rPr>
            <w:rStyle w:val="Hyperlink"/>
          </w:rPr>
          <w:t>Jong 2021</w:t>
        </w:r>
      </w:hyperlink>
      <w:r w:rsidRPr="004B2BBE">
        <w:t>; </w:t>
      </w:r>
      <w:hyperlink r:id="rId27" w:anchor="B25" w:history="1">
        <w:r w:rsidRPr="004B2BBE">
          <w:rPr>
            <w:rStyle w:val="Hyperlink"/>
          </w:rPr>
          <w:t>Karokaro 2021</w:t>
        </w:r>
      </w:hyperlink>
      <w:r w:rsidRPr="004B2BBE">
        <w:t>).</w:t>
      </w:r>
    </w:p>
    <w:p w14:paraId="2BC120DA" w14:textId="77777777" w:rsidR="004B2BBE" w:rsidRPr="004B2BBE" w:rsidRDefault="004B2BBE" w:rsidP="004B2BBE">
      <w:r w:rsidRPr="004B2BBE">
        <w:t>Designed for failure? Of course, not all EIAs are fundamentally flawed. In the most general terms, EIAs conducted in industrial nations tend to be more robust than those conducted in developing nations, which are often dogged by pervasive corruption and limited public engagement in the EIA process (</w:t>
      </w:r>
      <w:hyperlink r:id="rId28" w:anchor="B55" w:history="1">
        <w:r w:rsidRPr="004B2BBE">
          <w:rPr>
            <w:rStyle w:val="Hyperlink"/>
          </w:rPr>
          <w:t>Wood 2003</w:t>
        </w:r>
      </w:hyperlink>
      <w:r w:rsidRPr="004B2BBE">
        <w:t>; </w:t>
      </w:r>
      <w:hyperlink r:id="rId29" w:anchor="B14" w:history="1">
        <w:r w:rsidRPr="004B2BBE">
          <w:rPr>
            <w:rStyle w:val="Hyperlink"/>
          </w:rPr>
          <w:t>Fearnside and Graça 2006</w:t>
        </w:r>
      </w:hyperlink>
      <w:r w:rsidRPr="004B2BBE">
        <w:t>; </w:t>
      </w:r>
      <w:hyperlink r:id="rId30" w:anchor="B47" w:history="1">
        <w:r w:rsidRPr="004B2BBE">
          <w:rPr>
            <w:rStyle w:val="Hyperlink"/>
          </w:rPr>
          <w:t>Soares-Filho et al. 2015</w:t>
        </w:r>
      </w:hyperlink>
      <w:r w:rsidRPr="004B2BBE">
        <w:t>; </w:t>
      </w:r>
      <w:hyperlink r:id="rId31" w:anchor="B4" w:history="1">
        <w:r w:rsidRPr="004B2BBE">
          <w:rPr>
            <w:rStyle w:val="Hyperlink"/>
          </w:rPr>
          <w:t>Alamgir et al. 2017</w:t>
        </w:r>
      </w:hyperlink>
      <w:r w:rsidRPr="004B2BBE">
        <w:t>, 2018; </w:t>
      </w:r>
      <w:hyperlink r:id="rId32" w:anchor="B38" w:history="1">
        <w:r w:rsidRPr="004B2BBE">
          <w:rPr>
            <w:rStyle w:val="Hyperlink"/>
          </w:rPr>
          <w:t>McCullough 2017</w:t>
        </w:r>
      </w:hyperlink>
      <w:r w:rsidRPr="004B2BBE">
        <w:t>). EIAs commissioned by some major financial institutions, including multilateral lenders like the World Bank and Asian Development Bank, also tend to be relatively robust (</w:t>
      </w:r>
      <w:hyperlink r:id="rId33" w:anchor="B2" w:history="1">
        <w:r w:rsidRPr="004B2BBE">
          <w:rPr>
            <w:rStyle w:val="Hyperlink"/>
          </w:rPr>
          <w:t>Anon 2013</w:t>
        </w:r>
      </w:hyperlink>
      <w:r w:rsidRPr="004B2BBE">
        <w:t>). Rather than relying on an EIA, such lenders may require a broader evaluation known as a strategic environmental assessment (SEA) or strategic environmental and social assessment (SESA), which consider the cumulative effects of a project along with key economic and societal considerations (</w:t>
      </w:r>
      <w:hyperlink r:id="rId34" w:anchor="B36" w:history="1">
        <w:r w:rsidRPr="004B2BBE">
          <w:rPr>
            <w:rStyle w:val="Hyperlink"/>
          </w:rPr>
          <w:t>Lee and Walsh 1992</w:t>
        </w:r>
      </w:hyperlink>
      <w:r w:rsidRPr="004B2BBE">
        <w:t>). </w:t>
      </w:r>
    </w:p>
    <w:p w14:paraId="2B160FC2" w14:textId="77777777" w:rsidR="004B2BBE" w:rsidRPr="004B2BBE" w:rsidRDefault="004B2BBE" w:rsidP="004B2BBE">
      <w:r w:rsidRPr="004B2BBE">
        <w:t xml:space="preserve">Despite such positives, many </w:t>
      </w:r>
      <w:r w:rsidRPr="004B2BBE">
        <w:rPr>
          <w:highlight w:val="cyan"/>
        </w:rPr>
        <w:t>EIAs are failing</w:t>
      </w:r>
      <w:r w:rsidRPr="004B2BBE">
        <w:t xml:space="preserve"> to do their job</w:t>
      </w:r>
      <w:r w:rsidRPr="004B2BBE">
        <w:rPr>
          <w:highlight w:val="cyan"/>
        </w:rPr>
        <w:t>,</w:t>
      </w:r>
      <w:r w:rsidRPr="004B2BBE">
        <w:t xml:space="preserve"> </w:t>
      </w:r>
      <w:r w:rsidRPr="004B2BBE">
        <w:rPr>
          <w:highlight w:val="cyan"/>
        </w:rPr>
        <w:t>for</w:t>
      </w:r>
      <w:r w:rsidRPr="004B2BBE">
        <w:t xml:space="preserve"> at least </w:t>
      </w:r>
      <w:r w:rsidRPr="004B2BBE">
        <w:rPr>
          <w:highlight w:val="cyan"/>
        </w:rPr>
        <w:t>four reasons</w:t>
      </w:r>
      <w:r w:rsidRPr="004B2BBE">
        <w:t>:</w:t>
      </w:r>
    </w:p>
    <w:p w14:paraId="086740AC" w14:textId="77777777" w:rsidR="004B2BBE" w:rsidRPr="004B2BBE" w:rsidRDefault="004B2BBE" w:rsidP="004B2BBE">
      <w:r w:rsidRPr="004B2BBE">
        <w:rPr>
          <w:highlight w:val="cyan"/>
        </w:rPr>
        <w:t>Inadequate investment</w:t>
      </w:r>
      <w:r w:rsidRPr="004B2BBE">
        <w:t>. </w:t>
      </w:r>
      <w:r w:rsidRPr="004B2BBE">
        <w:rPr>
          <w:highlight w:val="cyan"/>
        </w:rPr>
        <w:t>Rigorous environmental assessment takes time, effort, and resources</w:t>
      </w:r>
      <w:r w:rsidRPr="004B2BBE">
        <w:t xml:space="preserve">. For example, detecting threatened species, one of the principal things </w:t>
      </w:r>
      <w:r w:rsidRPr="004B2BBE">
        <w:rPr>
          <w:highlight w:val="cyan"/>
        </w:rPr>
        <w:t>EIAs are</w:t>
      </w:r>
      <w:r w:rsidRPr="004B2BBE">
        <w:t xml:space="preserve"> supposed to do, is </w:t>
      </w:r>
      <w:r w:rsidRPr="004B2BBE">
        <w:rPr>
          <w:highlight w:val="cyan"/>
        </w:rPr>
        <w:t>technically challenging and expensive</w:t>
      </w:r>
      <w:r w:rsidRPr="004B2BBE">
        <w:t xml:space="preserve"> (</w:t>
      </w:r>
      <w:hyperlink r:id="rId35" w:anchor="B42" w:history="1">
        <w:r w:rsidRPr="004B2BBE">
          <w:rPr>
            <w:rStyle w:val="Hyperlink"/>
          </w:rPr>
          <w:t>Raiter et al. 2014</w:t>
        </w:r>
      </w:hyperlink>
      <w:r w:rsidRPr="004B2BBE">
        <w:t>; </w:t>
      </w:r>
      <w:hyperlink r:id="rId36" w:anchor="B39" w:history="1">
        <w:r w:rsidRPr="004B2BBE">
          <w:rPr>
            <w:rStyle w:val="Hyperlink"/>
          </w:rPr>
          <w:t>Middle and Middle 2010</w:t>
        </w:r>
      </w:hyperlink>
      <w:r w:rsidRPr="004B2BBE">
        <w:t>; </w:t>
      </w:r>
      <w:hyperlink r:id="rId37" w:anchor="B17" w:history="1">
        <w:r w:rsidRPr="004B2BBE">
          <w:rPr>
            <w:rStyle w:val="Hyperlink"/>
          </w:rPr>
          <w:t>Garrard et al. 2008</w:t>
        </w:r>
      </w:hyperlink>
      <w:r w:rsidRPr="004B2BBE">
        <w:t>, </w:t>
      </w:r>
      <w:hyperlink r:id="rId38" w:anchor="B18" w:history="1">
        <w:r w:rsidRPr="004B2BBE">
          <w:rPr>
            <w:rStyle w:val="Hyperlink"/>
          </w:rPr>
          <w:t>2015</w:t>
        </w:r>
      </w:hyperlink>
      <w:r w:rsidRPr="004B2BBE">
        <w:t>; </w:t>
      </w:r>
      <w:hyperlink r:id="rId39" w:anchor="B54" w:history="1">
        <w:r w:rsidRPr="004B2BBE">
          <w:rPr>
            <w:rStyle w:val="Hyperlink"/>
          </w:rPr>
          <w:t>Wintle et al. 2012</w:t>
        </w:r>
      </w:hyperlink>
      <w:r w:rsidRPr="004B2BBE">
        <w:t>). Limiting EIAs to ‘quick and dirty’ appraisals, or simply avoiding an EIA altogether (</w:t>
      </w:r>
      <w:hyperlink r:id="rId40" w:anchor="B52" w:history="1">
        <w:r w:rsidRPr="004B2BBE">
          <w:rPr>
            <w:rStyle w:val="Hyperlink"/>
          </w:rPr>
          <w:t>Ward et al. 2019</w:t>
        </w:r>
      </w:hyperlink>
      <w:r w:rsidRPr="004B2BBE">
        <w:t>), saves money and time and also helps to avoid detecting rare species whose presence might block the development.</w:t>
      </w:r>
    </w:p>
    <w:p w14:paraId="7C28CCFD" w14:textId="77777777" w:rsidR="004B2BBE" w:rsidRPr="004B2BBE" w:rsidRDefault="004B2BBE" w:rsidP="004B2BBE">
      <w:r w:rsidRPr="004B2BBE">
        <w:rPr>
          <w:highlight w:val="cyan"/>
        </w:rPr>
        <w:t>Insufficient scope. The impacts of any development are rarely confined to its planned spatial footprint</w:t>
      </w:r>
      <w:r w:rsidRPr="004B2BBE">
        <w:t>. Industrial mining projects in the Amazon, for example, have caused sharply elevated deforestation up to 70 km outside of the mine sites (</w:t>
      </w:r>
      <w:hyperlink r:id="rId41" w:anchor="B48" w:history="1">
        <w:r w:rsidRPr="004B2BBE">
          <w:rPr>
            <w:rStyle w:val="Hyperlink"/>
          </w:rPr>
          <w:t>Sonter et al. 2017</w:t>
        </w:r>
      </w:hyperlink>
      <w:r w:rsidRPr="004B2BBE">
        <w:t>). This is because the mines require new forest roads and those, in turn, promote illegal land encroachment and forest loss. </w:t>
      </w:r>
    </w:p>
    <w:p w14:paraId="444D0331" w14:textId="77777777" w:rsidR="004B2BBE" w:rsidRPr="004B2BBE" w:rsidRDefault="004B2BBE" w:rsidP="004B2BBE">
      <w:r w:rsidRPr="004B2BBE">
        <w:t>Similarly, in Malaysia, as elsewhere, few EIAs have considered the chronic increases in poaching (especially on mammals sold in the illegal wildlife trade or used as food, e. g., </w:t>
      </w:r>
      <w:hyperlink r:id="rId42" w:anchor="f2" w:history="1">
        <w:r w:rsidRPr="004B2BBE">
          <w:rPr>
            <w:rStyle w:val="Hyperlink"/>
          </w:rPr>
          <w:t>Figure 2</w:t>
        </w:r>
      </w:hyperlink>
      <w:r w:rsidRPr="004B2BBE">
        <w:t>), habitat fragmentation, and other human pressures that occur when a new project slices into a native forest (</w:t>
      </w:r>
      <w:hyperlink r:id="rId43" w:anchor="B20" w:history="1">
        <w:r w:rsidRPr="004B2BBE">
          <w:rPr>
            <w:rStyle w:val="Hyperlink"/>
          </w:rPr>
          <w:t>Gray et al. 2016</w:t>
        </w:r>
      </w:hyperlink>
      <w:r w:rsidRPr="004B2BBE">
        <w:t>; </w:t>
      </w:r>
      <w:hyperlink r:id="rId44" w:anchor="B4" w:history="1">
        <w:r w:rsidRPr="004B2BBE">
          <w:rPr>
            <w:rStyle w:val="Hyperlink"/>
          </w:rPr>
          <w:t>Alamgir et al. 2017</w:t>
        </w:r>
      </w:hyperlink>
      <w:r w:rsidRPr="004B2BBE">
        <w:t>, 2018). The situation is comparable in Amazonia, where roads lead to broad ‘deforestation halos’, with 95 % of all deforestation occurring within 5.5 km of a legal or illegal road (</w:t>
      </w:r>
      <w:hyperlink r:id="rId45" w:anchor="B7" w:history="1">
        <w:r w:rsidRPr="004B2BBE">
          <w:rPr>
            <w:rStyle w:val="Hyperlink"/>
          </w:rPr>
          <w:t>Barber et al. 2014</w:t>
        </w:r>
      </w:hyperlink>
      <w:r w:rsidRPr="004B2BBE">
        <w:t>). In yet another example, EIAs for large dams in Brazilian Amazonia have markedly underestimated the size of the area that will be flooded by dam reservoirs, by 65 % on average (</w:t>
      </w:r>
      <w:hyperlink r:id="rId46" w:anchor="B11" w:history="1">
        <w:r w:rsidRPr="004B2BBE">
          <w:rPr>
            <w:rStyle w:val="Hyperlink"/>
          </w:rPr>
          <w:t>Cochrane et al. 2017</w:t>
        </w:r>
      </w:hyperlink>
      <w:r w:rsidRPr="004B2BBE">
        <w:t>). </w:t>
      </w:r>
    </w:p>
    <w:p w14:paraId="59803D40" w14:textId="77777777" w:rsidR="004B2BBE" w:rsidRPr="004B2BBE" w:rsidRDefault="004B2BBE" w:rsidP="004B2BBE">
      <w:r w:rsidRPr="004B2BBE">
        <w:rPr>
          <w:highlight w:val="cyan"/>
        </w:rPr>
        <w:t>Vested interests</w:t>
      </w:r>
      <w:r w:rsidRPr="004B2BBE">
        <w:t>. Why do EIA assessors not simply try harder, do the job properly, and extend their assessment to incorporate all impacts related to the development? In short, vested interests and conflicts of interest (</w:t>
      </w:r>
      <w:hyperlink r:id="rId47" w:anchor="B6" w:history="1">
        <w:r w:rsidRPr="004B2BBE">
          <w:rPr>
            <w:rStyle w:val="Hyperlink"/>
          </w:rPr>
          <w:t>Arkert 2021</w:t>
        </w:r>
      </w:hyperlink>
      <w:r w:rsidRPr="004B2BBE">
        <w:t xml:space="preserve">). Most governments require the developer to pay for the EIA, which is typically undertaken by </w:t>
      </w:r>
      <w:r w:rsidRPr="004B2BBE">
        <w:rPr>
          <w:highlight w:val="cyan"/>
        </w:rPr>
        <w:t>private consultants</w:t>
      </w:r>
      <w:r w:rsidRPr="004B2BBE">
        <w:t xml:space="preserve">. Obviously, the last thing the developer wants is an EIA that stops its project dead in its tracks. If that happens, the EIA assessors involved </w:t>
      </w:r>
      <w:r w:rsidRPr="004B2BBE">
        <w:rPr>
          <w:highlight w:val="cyan"/>
        </w:rPr>
        <w:t>might be blacklisted</w:t>
      </w:r>
      <w:r w:rsidRPr="004B2BBE">
        <w:t xml:space="preserve"> by other project developers in the future (</w:t>
      </w:r>
      <w:hyperlink r:id="rId48" w:anchor="B5" w:history="1">
        <w:r w:rsidRPr="004B2BBE">
          <w:rPr>
            <w:rStyle w:val="Hyperlink"/>
          </w:rPr>
          <w:t>Alamgir et al. 2018</w:t>
        </w:r>
      </w:hyperlink>
      <w:r w:rsidRPr="004B2BBE">
        <w:t xml:space="preserve">), </w:t>
      </w:r>
      <w:r w:rsidRPr="004B2BBE">
        <w:rPr>
          <w:highlight w:val="cyan"/>
        </w:rPr>
        <w:t>creating a strong disincentive for</w:t>
      </w:r>
      <w:r w:rsidRPr="004B2BBE">
        <w:t xml:space="preserve"> the </w:t>
      </w:r>
      <w:r w:rsidRPr="004B2BBE">
        <w:rPr>
          <w:highlight w:val="cyan"/>
        </w:rPr>
        <w:t>assessors not to favor a particular project</w:t>
      </w:r>
      <w:r w:rsidRPr="004B2BBE">
        <w:t>.</w:t>
      </w:r>
    </w:p>
    <w:p w14:paraId="27BAA0E9" w14:textId="77777777" w:rsidR="004B2BBE" w:rsidRPr="00B23B9B" w:rsidRDefault="004B2BBE" w:rsidP="004B2BBE">
      <w:pPr>
        <w:rPr>
          <w:rFonts w:eastAsia="Times New Roman"/>
        </w:rPr>
      </w:pPr>
      <w:r w:rsidRPr="00B23B9B">
        <w:t>On occasion, one even sees EIA consultants defending and promoting the project in public. In northern Queensland, Australia, for example, environmental experts were stunned in 2018 to see an EIA consultant publicly defending a major resort development, known as KUR-World (</w:t>
      </w:r>
      <w:hyperlink r:id="rId49" w:anchor="B16" w:history="1">
        <w:r w:rsidRPr="00B23B9B">
          <w:rPr>
            <w:rStyle w:val="Hyperlink"/>
            <w:sz w:val="20"/>
            <w:szCs w:val="20"/>
            <w:vertAlign w:val="superscript"/>
          </w:rPr>
          <w:t>FOE 2019</w:t>
        </w:r>
      </w:hyperlink>
      <w:r w:rsidRPr="00B23B9B">
        <w:t>), that he was hired to evaluate objectively.</w:t>
      </w:r>
    </w:p>
    <w:p w14:paraId="3DBBCA42" w14:textId="77777777" w:rsidR="004B2BBE" w:rsidRDefault="004B2BBE" w:rsidP="004B2BBE">
      <w:r w:rsidRPr="00B23B9B">
        <w:rPr>
          <w:rStyle w:val="Emphasis"/>
          <w:color w:val="000000"/>
          <w:sz w:val="20"/>
          <w:szCs w:val="20"/>
          <w:highlight w:val="cyan"/>
        </w:rPr>
        <w:t>Poor governance</w:t>
      </w:r>
      <w:r w:rsidRPr="00B23B9B">
        <w:rPr>
          <w:rStyle w:val="Emphasis"/>
          <w:color w:val="000000"/>
          <w:sz w:val="20"/>
          <w:szCs w:val="20"/>
        </w:rPr>
        <w:t>.</w:t>
      </w:r>
      <w:r w:rsidRPr="00B23B9B">
        <w:rPr>
          <w:rStyle w:val="apple-converted-space"/>
          <w:color w:val="000000"/>
          <w:sz w:val="20"/>
          <w:szCs w:val="20"/>
        </w:rPr>
        <w:t> </w:t>
      </w:r>
      <w:r w:rsidRPr="00B23B9B">
        <w:t>How do developers get away with such poor outcomes? A large part of the answer is weak or inadequate governance. Governments responsible for ensuring the integrity of the EIA process are failing to ensure it actually happens at the level required (</w:t>
      </w:r>
      <w:hyperlink r:id="rId50" w:anchor="B4" w:history="1">
        <w:r w:rsidRPr="00B23B9B">
          <w:rPr>
            <w:rStyle w:val="Hyperlink"/>
            <w:sz w:val="20"/>
            <w:szCs w:val="20"/>
            <w:vertAlign w:val="superscript"/>
          </w:rPr>
          <w:t>Alamgir</w:t>
        </w:r>
        <w:r w:rsidRPr="00B23B9B">
          <w:rPr>
            <w:rStyle w:val="apple-converted-space"/>
            <w:color w:val="0000FF"/>
            <w:sz w:val="20"/>
            <w:szCs w:val="20"/>
            <w:vertAlign w:val="superscript"/>
          </w:rPr>
          <w:t> </w:t>
        </w:r>
        <w:r w:rsidRPr="00B23B9B">
          <w:rPr>
            <w:rStyle w:val="Emphasis"/>
            <w:color w:val="0000FF"/>
            <w:sz w:val="20"/>
            <w:szCs w:val="20"/>
            <w:vertAlign w:val="superscript"/>
          </w:rPr>
          <w:t>et al.</w:t>
        </w:r>
        <w:r w:rsidRPr="00B23B9B">
          <w:rPr>
            <w:rStyle w:val="apple-converted-space"/>
            <w:color w:val="0000FF"/>
            <w:sz w:val="20"/>
            <w:szCs w:val="20"/>
            <w:vertAlign w:val="superscript"/>
          </w:rPr>
          <w:t> </w:t>
        </w:r>
        <w:r w:rsidRPr="00B23B9B">
          <w:rPr>
            <w:rStyle w:val="Hyperlink"/>
            <w:sz w:val="20"/>
            <w:szCs w:val="20"/>
            <w:vertAlign w:val="superscript"/>
          </w:rPr>
          <w:t>2017</w:t>
        </w:r>
      </w:hyperlink>
      <w:r w:rsidRPr="00B23B9B">
        <w:t xml:space="preserve">). </w:t>
      </w:r>
      <w:r w:rsidRPr="00B23B9B">
        <w:rPr>
          <w:u w:val="single"/>
        </w:rPr>
        <w:t>Governments have vested interests, too</w:t>
      </w:r>
      <w:r w:rsidRPr="00B23B9B">
        <w:t xml:space="preserve">. </w:t>
      </w:r>
      <w:r w:rsidRPr="00B23B9B">
        <w:rPr>
          <w:highlight w:val="cyan"/>
          <w:u w:val="single"/>
        </w:rPr>
        <w:t>Development is</w:t>
      </w:r>
      <w:r w:rsidRPr="00B23B9B">
        <w:rPr>
          <w:u w:val="single"/>
        </w:rPr>
        <w:t xml:space="preserve"> usually </w:t>
      </w:r>
      <w:r w:rsidRPr="00B23B9B">
        <w:rPr>
          <w:highlight w:val="cyan"/>
          <w:u w:val="single"/>
        </w:rPr>
        <w:t>equated with economic growth</w:t>
      </w:r>
      <w:r w:rsidRPr="00B23B9B">
        <w:rPr>
          <w:u w:val="single"/>
        </w:rPr>
        <w:t xml:space="preserve"> and jobs, and </w:t>
      </w:r>
      <w:r w:rsidRPr="00B23B9B">
        <w:rPr>
          <w:highlight w:val="cyan"/>
          <w:u w:val="single"/>
        </w:rPr>
        <w:t>politicians can turn these benefits into votes</w:t>
      </w:r>
      <w:r w:rsidRPr="00B23B9B">
        <w:t>. Add to that bribery and corruption, which are rife in many developing countries (</w:t>
      </w:r>
      <w:hyperlink r:id="rId51" w:anchor="B37" w:history="1">
        <w:r w:rsidRPr="00B23B9B">
          <w:rPr>
            <w:rStyle w:val="Hyperlink"/>
            <w:sz w:val="20"/>
            <w:szCs w:val="20"/>
            <w:vertAlign w:val="superscript"/>
          </w:rPr>
          <w:t>Li 2008</w:t>
        </w:r>
      </w:hyperlink>
      <w:r w:rsidRPr="00B23B9B">
        <w:t>;</w:t>
      </w:r>
      <w:r w:rsidRPr="00B23B9B">
        <w:rPr>
          <w:rStyle w:val="apple-converted-space"/>
          <w:color w:val="000000"/>
          <w:sz w:val="20"/>
          <w:szCs w:val="20"/>
        </w:rPr>
        <w:t> </w:t>
      </w:r>
      <w:hyperlink r:id="rId52" w:anchor="B41" w:history="1">
        <w:r w:rsidRPr="00B23B9B">
          <w:rPr>
            <w:rStyle w:val="Hyperlink"/>
            <w:sz w:val="20"/>
            <w:szCs w:val="20"/>
            <w:vertAlign w:val="superscript"/>
          </w:rPr>
          <w:t>Mukul</w:t>
        </w:r>
        <w:r w:rsidRPr="00B23B9B">
          <w:rPr>
            <w:rStyle w:val="apple-converted-space"/>
            <w:color w:val="0000FF"/>
            <w:sz w:val="20"/>
            <w:szCs w:val="20"/>
            <w:vertAlign w:val="superscript"/>
          </w:rPr>
          <w:t> </w:t>
        </w:r>
        <w:r w:rsidRPr="00B23B9B">
          <w:rPr>
            <w:rStyle w:val="Emphasis"/>
            <w:color w:val="0000FF"/>
            <w:sz w:val="20"/>
            <w:szCs w:val="20"/>
            <w:vertAlign w:val="superscript"/>
          </w:rPr>
          <w:t>et al.</w:t>
        </w:r>
        <w:r w:rsidRPr="00B23B9B">
          <w:rPr>
            <w:rStyle w:val="apple-converted-space"/>
            <w:color w:val="0000FF"/>
            <w:sz w:val="20"/>
            <w:szCs w:val="20"/>
            <w:vertAlign w:val="superscript"/>
          </w:rPr>
          <w:t> </w:t>
        </w:r>
        <w:r w:rsidRPr="00B23B9B">
          <w:rPr>
            <w:rStyle w:val="Hyperlink"/>
            <w:sz w:val="20"/>
            <w:szCs w:val="20"/>
            <w:vertAlign w:val="superscript"/>
          </w:rPr>
          <w:t>2012</w:t>
        </w:r>
      </w:hyperlink>
      <w:r w:rsidRPr="00B23B9B">
        <w:t>; Alamgir</w:t>
      </w:r>
      <w:r w:rsidRPr="00B23B9B">
        <w:rPr>
          <w:rStyle w:val="apple-converted-space"/>
          <w:color w:val="000000"/>
          <w:sz w:val="20"/>
          <w:szCs w:val="20"/>
        </w:rPr>
        <w:t> </w:t>
      </w:r>
      <w:r w:rsidRPr="00B23B9B">
        <w:rPr>
          <w:rStyle w:val="Emphasis"/>
          <w:color w:val="000000"/>
          <w:sz w:val="20"/>
          <w:szCs w:val="20"/>
        </w:rPr>
        <w:t>et al.</w:t>
      </w:r>
      <w:r w:rsidRPr="00B23B9B">
        <w:rPr>
          <w:rStyle w:val="apple-converted-space"/>
          <w:color w:val="000000"/>
          <w:sz w:val="20"/>
          <w:szCs w:val="20"/>
        </w:rPr>
        <w:t> </w:t>
      </w:r>
      <w:r w:rsidRPr="00B23B9B">
        <w:t>2017;</w:t>
      </w:r>
      <w:r w:rsidRPr="00B23B9B">
        <w:rPr>
          <w:rStyle w:val="apple-converted-space"/>
          <w:color w:val="000000"/>
          <w:sz w:val="20"/>
          <w:szCs w:val="20"/>
        </w:rPr>
        <w:t> </w:t>
      </w:r>
      <w:hyperlink r:id="rId53" w:anchor="B40" w:history="1">
        <w:r w:rsidRPr="00B23B9B">
          <w:rPr>
            <w:rStyle w:val="Hyperlink"/>
            <w:sz w:val="20"/>
            <w:szCs w:val="20"/>
            <w:vertAlign w:val="superscript"/>
          </w:rPr>
          <w:t>Momtaz and Kabir 2018</w:t>
        </w:r>
      </w:hyperlink>
      <w:r w:rsidRPr="00B23B9B">
        <w:t>) and common even in some wealthier nations, and it is easy to see how developers can gain an unhealthy hold over political and governance processes (</w:t>
      </w:r>
      <w:hyperlink r:id="rId54" w:anchor="B13" w:history="1">
        <w:r w:rsidRPr="00B23B9B">
          <w:rPr>
            <w:rStyle w:val="Hyperlink"/>
            <w:sz w:val="20"/>
            <w:szCs w:val="20"/>
            <w:vertAlign w:val="superscript"/>
          </w:rPr>
          <w:t>Dupuy and Williams 2016</w:t>
        </w:r>
      </w:hyperlink>
      <w:r w:rsidRPr="00B23B9B">
        <w:t>;</w:t>
      </w:r>
      <w:r w:rsidRPr="00B23B9B">
        <w:rPr>
          <w:rStyle w:val="apple-converted-space"/>
          <w:color w:val="000000"/>
          <w:sz w:val="20"/>
          <w:szCs w:val="20"/>
        </w:rPr>
        <w:t> </w:t>
      </w:r>
      <w:hyperlink r:id="rId55" w:anchor="B30" w:history="1">
        <w:r w:rsidRPr="00B23B9B">
          <w:rPr>
            <w:rStyle w:val="Hyperlink"/>
            <w:sz w:val="20"/>
            <w:szCs w:val="20"/>
            <w:vertAlign w:val="superscript"/>
          </w:rPr>
          <w:t>Laurance and Arrea 2017</w:t>
        </w:r>
      </w:hyperlink>
      <w:r w:rsidRPr="00B23B9B">
        <w:t>;</w:t>
      </w:r>
      <w:r w:rsidRPr="00B23B9B">
        <w:rPr>
          <w:rStyle w:val="apple-converted-space"/>
          <w:color w:val="000000"/>
          <w:sz w:val="20"/>
          <w:szCs w:val="20"/>
        </w:rPr>
        <w:t> </w:t>
      </w:r>
      <w:hyperlink r:id="rId56" w:anchor="B6" w:history="1">
        <w:r w:rsidRPr="00B23B9B">
          <w:rPr>
            <w:rStyle w:val="Hyperlink"/>
            <w:sz w:val="20"/>
            <w:szCs w:val="20"/>
            <w:vertAlign w:val="superscript"/>
          </w:rPr>
          <w:t>Arkert 2021</w:t>
        </w:r>
      </w:hyperlink>
      <w:r w:rsidRPr="00B23B9B">
        <w:t>), including EIAs.</w:t>
      </w:r>
    </w:p>
    <w:p w14:paraId="684B27FB" w14:textId="77777777" w:rsidR="004B2BBE" w:rsidRPr="000A4152" w:rsidRDefault="004B2BBE" w:rsidP="004B2BBE">
      <w:pPr>
        <w:pStyle w:val="Heading4"/>
        <w:rPr>
          <w:b w:val="0"/>
          <w:bCs/>
        </w:rPr>
      </w:pPr>
      <w:r>
        <w:t xml:space="preserve">Cost-benefit analysis </w:t>
      </w:r>
      <w:r>
        <w:rPr>
          <w:u w:val="single"/>
        </w:rPr>
        <w:t>fails</w:t>
      </w:r>
      <w:r>
        <w:t xml:space="preserve">. </w:t>
      </w:r>
      <w:r>
        <w:rPr>
          <w:b w:val="0"/>
        </w:rPr>
        <w:t>Gaming and quantification.</w:t>
      </w:r>
    </w:p>
    <w:p w14:paraId="2649B881" w14:textId="77777777" w:rsidR="004B2BBE" w:rsidRDefault="004B2BBE" w:rsidP="004B2BBE">
      <w:r w:rsidRPr="000A4152">
        <w:rPr>
          <w:rStyle w:val="Style13ptBold"/>
        </w:rPr>
        <w:t>Caruso 8</w:t>
      </w:r>
      <w:r>
        <w:t>, executive director and chair of the Hybrid Vigor Institute. (Denise, February 26</w:t>
      </w:r>
      <w:r w:rsidRPr="000A4152">
        <w:rPr>
          <w:vertAlign w:val="superscript"/>
        </w:rPr>
        <w:t>th</w:t>
      </w:r>
      <w:r>
        <w:t xml:space="preserve">, “The Myth of Cost-Benefit Analysis”, strategy-business, </w:t>
      </w:r>
      <w:r w:rsidRPr="000A4152">
        <w:t>https://www.strategy-business.com/article/08103</w:t>
      </w:r>
      <w:r>
        <w:t>)</w:t>
      </w:r>
    </w:p>
    <w:p w14:paraId="7537EB0D" w14:textId="77777777" w:rsidR="004B2BBE" w:rsidRPr="000A4152" w:rsidRDefault="004B2BBE" w:rsidP="004B2BBE">
      <w:pPr>
        <w:rPr>
          <w:sz w:val="16"/>
        </w:rPr>
      </w:pPr>
      <w:r w:rsidRPr="000A4152">
        <w:rPr>
          <w:sz w:val="16"/>
        </w:rPr>
        <w:t xml:space="preserve">In 2005, </w:t>
      </w:r>
      <w:r w:rsidRPr="000A4152">
        <w:rPr>
          <w:rStyle w:val="StyleUnderline"/>
          <w:highlight w:val="cyan"/>
        </w:rPr>
        <w:t>the</w:t>
      </w:r>
      <w:r w:rsidRPr="000A4152">
        <w:rPr>
          <w:rStyle w:val="StyleUnderline"/>
        </w:rPr>
        <w:t xml:space="preserve"> U.S. </w:t>
      </w:r>
      <w:r w:rsidRPr="000A4152">
        <w:rPr>
          <w:rStyle w:val="StyleUnderline"/>
          <w:highlight w:val="cyan"/>
        </w:rPr>
        <w:t>E</w:t>
      </w:r>
      <w:r w:rsidRPr="000A4152">
        <w:rPr>
          <w:rStyle w:val="StyleUnderline"/>
        </w:rPr>
        <w:t xml:space="preserve">nvironmental </w:t>
      </w:r>
      <w:r w:rsidRPr="000A4152">
        <w:rPr>
          <w:rStyle w:val="StyleUnderline"/>
          <w:highlight w:val="cyan"/>
        </w:rPr>
        <w:t>P</w:t>
      </w:r>
      <w:r w:rsidRPr="000A4152">
        <w:rPr>
          <w:rStyle w:val="StyleUnderline"/>
        </w:rPr>
        <w:t xml:space="preserve">rotection </w:t>
      </w:r>
      <w:r w:rsidRPr="000A4152">
        <w:rPr>
          <w:rStyle w:val="StyleUnderline"/>
          <w:highlight w:val="cyan"/>
        </w:rPr>
        <w:t>A</w:t>
      </w:r>
      <w:r w:rsidRPr="000A4152">
        <w:rPr>
          <w:rStyle w:val="StyleUnderline"/>
        </w:rPr>
        <w:t xml:space="preserve">gency </w:t>
      </w:r>
      <w:r w:rsidRPr="000A4152">
        <w:rPr>
          <w:rStyle w:val="StyleUnderline"/>
          <w:highlight w:val="cyan"/>
        </w:rPr>
        <w:t>announced a new</w:t>
      </w:r>
      <w:r w:rsidRPr="000A4152">
        <w:rPr>
          <w:rStyle w:val="StyleUnderline"/>
        </w:rPr>
        <w:t xml:space="preserve"> </w:t>
      </w:r>
      <w:r w:rsidRPr="000A4152">
        <w:rPr>
          <w:rStyle w:val="StyleUnderline"/>
          <w:highlight w:val="cyan"/>
        </w:rPr>
        <w:t>reg</w:t>
      </w:r>
      <w:r w:rsidRPr="000A4152">
        <w:rPr>
          <w:rStyle w:val="StyleUnderline"/>
        </w:rPr>
        <w:t>ulation that specified how it would limit mercury emissions</w:t>
      </w:r>
      <w:r w:rsidRPr="000A4152">
        <w:rPr>
          <w:sz w:val="16"/>
        </w:rPr>
        <w:t xml:space="preserve"> from coal-burning power plants. </w:t>
      </w:r>
      <w:r w:rsidRPr="000A4152">
        <w:rPr>
          <w:rStyle w:val="StyleUnderline"/>
        </w:rPr>
        <w:t>In response to</w:t>
      </w:r>
      <w:r w:rsidRPr="000A4152">
        <w:rPr>
          <w:sz w:val="16"/>
        </w:rPr>
        <w:t xml:space="preserve"> a swell of </w:t>
      </w:r>
      <w:r w:rsidRPr="000A4152">
        <w:rPr>
          <w:rStyle w:val="StyleUnderline"/>
        </w:rPr>
        <w:t>criticism that the new controls were</w:t>
      </w:r>
      <w:r w:rsidRPr="000A4152">
        <w:rPr>
          <w:sz w:val="16"/>
        </w:rPr>
        <w:t xml:space="preserve"> too </w:t>
      </w:r>
      <w:r w:rsidRPr="000A4152">
        <w:rPr>
          <w:rStyle w:val="StyleUnderline"/>
        </w:rPr>
        <w:t>lenient</w:t>
      </w:r>
      <w:r w:rsidRPr="000A4152">
        <w:rPr>
          <w:sz w:val="16"/>
        </w:rPr>
        <w:t xml:space="preserve">, officials declared that the controls could not be any more aggressive because, by </w:t>
      </w:r>
      <w:r w:rsidRPr="000A4152">
        <w:rPr>
          <w:rStyle w:val="StyleUnderline"/>
          <w:highlight w:val="cyan"/>
        </w:rPr>
        <w:t>the agency’s estimates</w:t>
      </w:r>
      <w:r w:rsidRPr="000A4152">
        <w:rPr>
          <w:sz w:val="16"/>
        </w:rPr>
        <w:t xml:space="preserve">, </w:t>
      </w:r>
      <w:r w:rsidRPr="000A4152">
        <w:rPr>
          <w:rStyle w:val="StyleUnderline"/>
          <w:highlight w:val="cyan"/>
        </w:rPr>
        <w:t>the cost</w:t>
      </w:r>
      <w:r w:rsidRPr="000A4152">
        <w:rPr>
          <w:sz w:val="16"/>
        </w:rPr>
        <w:t xml:space="preserve"> to the coal industry — US$750 million a year — </w:t>
      </w:r>
      <w:r w:rsidRPr="000A4152">
        <w:rPr>
          <w:rStyle w:val="StyleUnderline"/>
        </w:rPr>
        <w:t xml:space="preserve">far </w:t>
      </w:r>
      <w:r w:rsidRPr="000A4152">
        <w:rPr>
          <w:rStyle w:val="StyleUnderline"/>
          <w:highlight w:val="cyan"/>
        </w:rPr>
        <w:t>exceeded the</w:t>
      </w:r>
      <w:r w:rsidRPr="000A4152">
        <w:rPr>
          <w:sz w:val="16"/>
        </w:rPr>
        <w:t xml:space="preserve"> public health </w:t>
      </w:r>
      <w:r w:rsidRPr="000A4152">
        <w:rPr>
          <w:rStyle w:val="StyleUnderline"/>
          <w:highlight w:val="cyan"/>
        </w:rPr>
        <w:t>benefit</w:t>
      </w:r>
      <w:r w:rsidRPr="000A4152">
        <w:rPr>
          <w:sz w:val="16"/>
        </w:rPr>
        <w:t>, which they valued at $50 million per year.</w:t>
      </w:r>
    </w:p>
    <w:p w14:paraId="7D4148C8" w14:textId="77777777" w:rsidR="004B2BBE" w:rsidRPr="000A4152" w:rsidRDefault="004B2BBE" w:rsidP="004B2BBE">
      <w:pPr>
        <w:rPr>
          <w:sz w:val="16"/>
        </w:rPr>
      </w:pPr>
      <w:r w:rsidRPr="000A4152">
        <w:rPr>
          <w:rStyle w:val="StyleUnderline"/>
          <w:highlight w:val="cyan"/>
        </w:rPr>
        <w:t>But</w:t>
      </w:r>
      <w:r w:rsidRPr="000A4152">
        <w:rPr>
          <w:rStyle w:val="StyleUnderline"/>
        </w:rPr>
        <w:t xml:space="preserve"> a </w:t>
      </w:r>
      <w:r w:rsidRPr="000A4152">
        <w:rPr>
          <w:rStyle w:val="StyleUnderline"/>
          <w:highlight w:val="cyan"/>
        </w:rPr>
        <w:t>Harvard</w:t>
      </w:r>
      <w:r w:rsidRPr="000A4152">
        <w:rPr>
          <w:rStyle w:val="StyleUnderline"/>
        </w:rPr>
        <w:t xml:space="preserve"> Center</w:t>
      </w:r>
      <w:r w:rsidRPr="000A4152">
        <w:rPr>
          <w:sz w:val="16"/>
        </w:rPr>
        <w:t xml:space="preserve"> for Risk Analysis </w:t>
      </w:r>
      <w:r w:rsidRPr="000A4152">
        <w:rPr>
          <w:rStyle w:val="StyleUnderline"/>
        </w:rPr>
        <w:t>cost-benefit study on the regulation</w:t>
      </w:r>
      <w:r w:rsidRPr="000A4152">
        <w:rPr>
          <w:sz w:val="16"/>
        </w:rPr>
        <w:t xml:space="preserve">, paid for that same year by the EPA and coauthored and peer-reviewed by three EPA scientists, had </w:t>
      </w:r>
      <w:r w:rsidRPr="000A4152">
        <w:rPr>
          <w:rStyle w:val="StyleUnderline"/>
          <w:highlight w:val="cyan"/>
        </w:rPr>
        <w:t xml:space="preserve">reached a </w:t>
      </w:r>
      <w:r w:rsidRPr="000A4152">
        <w:rPr>
          <w:rStyle w:val="Emphasis"/>
          <w:highlight w:val="cyan"/>
        </w:rPr>
        <w:t>dramatically</w:t>
      </w:r>
      <w:r w:rsidRPr="000A4152">
        <w:rPr>
          <w:rStyle w:val="StyleUnderline"/>
          <w:highlight w:val="cyan"/>
        </w:rPr>
        <w:t xml:space="preserve"> different conclusion</w:t>
      </w:r>
      <w:r w:rsidRPr="000A4152">
        <w:rPr>
          <w:sz w:val="16"/>
        </w:rPr>
        <w:t xml:space="preserve">. Its study showed </w:t>
      </w:r>
      <w:r w:rsidRPr="000A4152">
        <w:rPr>
          <w:rStyle w:val="StyleUnderline"/>
        </w:rPr>
        <w:t>that same $750 million that the coal industry would give up would allow the public to reap a benefit of nearly $5 billion per year</w:t>
      </w:r>
      <w:r w:rsidRPr="000A4152">
        <w:rPr>
          <w:sz w:val="16"/>
        </w:rPr>
        <w:t>, 100 times the EPA’s public estimate, by decreasing the neurological and cardiac damage attributed to mercury poisoning.</w:t>
      </w:r>
    </w:p>
    <w:p w14:paraId="4C92129F" w14:textId="77777777" w:rsidR="004B2BBE" w:rsidRPr="000A4152" w:rsidRDefault="004B2BBE" w:rsidP="004B2BBE">
      <w:pPr>
        <w:rPr>
          <w:sz w:val="16"/>
        </w:rPr>
      </w:pPr>
      <w:r w:rsidRPr="000A4152">
        <w:rPr>
          <w:sz w:val="16"/>
        </w:rPr>
        <w:t xml:space="preserve">What was the source of the discrepancy? </w:t>
      </w:r>
      <w:r w:rsidRPr="000A4152">
        <w:rPr>
          <w:rStyle w:val="StyleUnderline"/>
        </w:rPr>
        <w:t>The EPA’s cost-benefit analysis had focused on</w:t>
      </w:r>
      <w:r w:rsidRPr="000A4152">
        <w:rPr>
          <w:sz w:val="16"/>
        </w:rPr>
        <w:t xml:space="preserve"> the effects of </w:t>
      </w:r>
      <w:r w:rsidRPr="000A4152">
        <w:rPr>
          <w:rStyle w:val="Emphasis"/>
        </w:rPr>
        <w:t>reducing</w:t>
      </w:r>
      <w:r w:rsidRPr="000A4152">
        <w:rPr>
          <w:sz w:val="16"/>
        </w:rPr>
        <w:t xml:space="preserve"> </w:t>
      </w:r>
      <w:r w:rsidRPr="000A4152">
        <w:rPr>
          <w:rStyle w:val="StyleUnderline"/>
        </w:rPr>
        <w:t>mercury</w:t>
      </w:r>
      <w:r w:rsidRPr="000A4152">
        <w:rPr>
          <w:sz w:val="16"/>
        </w:rPr>
        <w:t xml:space="preserve"> levels in freshwater fish only, </w:t>
      </w:r>
      <w:r w:rsidRPr="000A4152">
        <w:rPr>
          <w:rStyle w:val="StyleUnderline"/>
        </w:rPr>
        <w:t xml:space="preserve">while ignoring the idea that ocean fish might also be affected by coal plant </w:t>
      </w:r>
      <w:r w:rsidRPr="000A4152">
        <w:rPr>
          <w:rStyle w:val="Emphasis"/>
        </w:rPr>
        <w:t>emissions</w:t>
      </w:r>
      <w:r w:rsidRPr="000A4152">
        <w:rPr>
          <w:sz w:val="16"/>
        </w:rPr>
        <w:t xml:space="preserve">.  </w:t>
      </w:r>
      <w:r w:rsidRPr="000A4152">
        <w:rPr>
          <w:rStyle w:val="StyleUnderline"/>
        </w:rPr>
        <w:t>But the Harvard report had asserted</w:t>
      </w:r>
      <w:r w:rsidRPr="000A4152">
        <w:rPr>
          <w:sz w:val="16"/>
        </w:rPr>
        <w:t xml:space="preserve">, with at least enough credibility to merit investigation, that </w:t>
      </w:r>
      <w:r w:rsidRPr="000A4152">
        <w:rPr>
          <w:rStyle w:val="StyleUnderline"/>
        </w:rPr>
        <w:t xml:space="preserve">coal emissions could </w:t>
      </w:r>
      <w:r w:rsidRPr="000A4152">
        <w:rPr>
          <w:rStyle w:val="Emphasis"/>
        </w:rPr>
        <w:t>affect</w:t>
      </w:r>
      <w:r w:rsidRPr="000A4152">
        <w:rPr>
          <w:rStyle w:val="StyleUnderline"/>
        </w:rPr>
        <w:t xml:space="preserve"> mercury levels</w:t>
      </w:r>
      <w:r w:rsidRPr="000A4152">
        <w:rPr>
          <w:sz w:val="16"/>
        </w:rPr>
        <w:t xml:space="preserve"> in tuna and other fish. And, to be sure, most of the fish Americans eat — including tuna, which is responsible for much of the mercury exposure in the U.S. — comes from oceans. </w:t>
      </w:r>
      <w:r w:rsidRPr="000A4152">
        <w:rPr>
          <w:rStyle w:val="StyleUnderline"/>
        </w:rPr>
        <w:t>The EPA also greatly reduced the cost of cardiac damage in its</w:t>
      </w:r>
      <w:r w:rsidRPr="000A4152">
        <w:rPr>
          <w:sz w:val="16"/>
        </w:rPr>
        <w:t xml:space="preserve"> cost-benefit </w:t>
      </w:r>
      <w:r w:rsidRPr="000A4152">
        <w:rPr>
          <w:rStyle w:val="StyleUnderline"/>
        </w:rPr>
        <w:t>analysis, declaring that although mercury could indeed damage the heart, the harm might be offset by the cardiac benefits of eating fish</w:t>
      </w:r>
      <w:r w:rsidRPr="000A4152">
        <w:rPr>
          <w:sz w:val="16"/>
        </w:rPr>
        <w:t>.</w:t>
      </w:r>
    </w:p>
    <w:p w14:paraId="1AE1423E" w14:textId="77777777" w:rsidR="004B2BBE" w:rsidRPr="000A4152" w:rsidRDefault="004B2BBE" w:rsidP="004B2BBE">
      <w:pPr>
        <w:rPr>
          <w:sz w:val="16"/>
        </w:rPr>
      </w:pPr>
      <w:r w:rsidRPr="000A4152">
        <w:rPr>
          <w:rStyle w:val="StyleUnderline"/>
          <w:highlight w:val="cyan"/>
        </w:rPr>
        <w:t>This example</w:t>
      </w:r>
      <w:r w:rsidRPr="000A4152">
        <w:rPr>
          <w:rStyle w:val="StyleUnderline"/>
        </w:rPr>
        <w:t xml:space="preserve">, along </w:t>
      </w:r>
      <w:r w:rsidRPr="000A4152">
        <w:rPr>
          <w:rStyle w:val="StyleUnderline"/>
          <w:highlight w:val="cyan"/>
        </w:rPr>
        <w:t>with</w:t>
      </w:r>
      <w:r w:rsidRPr="000A4152">
        <w:rPr>
          <w:sz w:val="16"/>
          <w:highlight w:val="cyan"/>
        </w:rPr>
        <w:t xml:space="preserve"> </w:t>
      </w:r>
      <w:r w:rsidRPr="000A4152">
        <w:rPr>
          <w:rStyle w:val="Emphasis"/>
          <w:highlight w:val="cyan"/>
        </w:rPr>
        <w:t>scores like it</w:t>
      </w:r>
      <w:r w:rsidRPr="000A4152">
        <w:rPr>
          <w:rStyle w:val="Emphasis"/>
        </w:rPr>
        <w:t xml:space="preserve"> over the past decades</w:t>
      </w:r>
      <w:r w:rsidRPr="000A4152">
        <w:rPr>
          <w:sz w:val="16"/>
        </w:rPr>
        <w:t xml:space="preserve">, </w:t>
      </w:r>
      <w:r w:rsidRPr="000A4152">
        <w:rPr>
          <w:rStyle w:val="StyleUnderline"/>
          <w:highlight w:val="cyan"/>
        </w:rPr>
        <w:t>provides</w:t>
      </w:r>
      <w:r w:rsidRPr="000A4152">
        <w:rPr>
          <w:rStyle w:val="StyleUnderline"/>
        </w:rPr>
        <w:t xml:space="preserve"> ample </w:t>
      </w:r>
      <w:r w:rsidRPr="000A4152">
        <w:rPr>
          <w:rStyle w:val="StyleUnderline"/>
          <w:highlight w:val="cyan"/>
        </w:rPr>
        <w:t>evidence that using cost-benefit analysis to determine</w:t>
      </w:r>
      <w:r w:rsidRPr="000A4152">
        <w:rPr>
          <w:rStyle w:val="StyleUnderline"/>
        </w:rPr>
        <w:t xml:space="preserve"> the </w:t>
      </w:r>
      <w:r w:rsidRPr="000A4152">
        <w:rPr>
          <w:rStyle w:val="StyleUnderline"/>
          <w:highlight w:val="cyan"/>
        </w:rPr>
        <w:t>value</w:t>
      </w:r>
      <w:r w:rsidRPr="000A4152">
        <w:rPr>
          <w:rStyle w:val="StyleUnderline"/>
        </w:rPr>
        <w:t xml:space="preserve"> of new regulations </w:t>
      </w:r>
      <w:r w:rsidRPr="000A4152">
        <w:rPr>
          <w:rStyle w:val="Emphasis"/>
          <w:highlight w:val="cyan"/>
        </w:rPr>
        <w:t>isn’t working</w:t>
      </w:r>
      <w:r w:rsidRPr="000A4152">
        <w:rPr>
          <w:sz w:val="16"/>
        </w:rPr>
        <w:t xml:space="preserve">, and that </w:t>
      </w:r>
      <w:r w:rsidRPr="000A4152">
        <w:rPr>
          <w:rStyle w:val="StyleUnderline"/>
        </w:rPr>
        <w:t>it’s time to find a better approach</w:t>
      </w:r>
      <w:r w:rsidRPr="000A4152">
        <w:rPr>
          <w:sz w:val="16"/>
        </w:rPr>
        <w:t xml:space="preserve">. Businesspeople should be particularly eager for such a change, because although many regard </w:t>
      </w:r>
      <w:r w:rsidRPr="000A4152">
        <w:rPr>
          <w:rStyle w:val="StyleUnderline"/>
          <w:highlight w:val="cyan"/>
        </w:rPr>
        <w:t>cost-benefit</w:t>
      </w:r>
      <w:r w:rsidRPr="000A4152">
        <w:rPr>
          <w:rStyle w:val="StyleUnderline"/>
        </w:rPr>
        <w:t xml:space="preserve"> analysis almost as </w:t>
      </w:r>
      <w:r w:rsidRPr="000A4152">
        <w:rPr>
          <w:rStyle w:val="StyleUnderline"/>
          <w:highlight w:val="cyan"/>
        </w:rPr>
        <w:t xml:space="preserve">a game that can be </w:t>
      </w:r>
      <w:r w:rsidRPr="000A4152">
        <w:rPr>
          <w:rStyle w:val="Emphasis"/>
          <w:highlight w:val="cyan"/>
        </w:rPr>
        <w:t>finessed</w:t>
      </w:r>
      <w:r w:rsidRPr="000A4152">
        <w:rPr>
          <w:sz w:val="16"/>
        </w:rPr>
        <w:t xml:space="preserve">, </w:t>
      </w:r>
      <w:r w:rsidRPr="000A4152">
        <w:rPr>
          <w:rStyle w:val="StyleUnderline"/>
        </w:rPr>
        <w:t>“</w:t>
      </w:r>
      <w:r w:rsidRPr="000A4152">
        <w:rPr>
          <w:rStyle w:val="StyleUnderline"/>
          <w:highlight w:val="cyan"/>
        </w:rPr>
        <w:t>customizing</w:t>
      </w:r>
      <w:r w:rsidRPr="000A4152">
        <w:rPr>
          <w:rStyle w:val="StyleUnderline"/>
        </w:rPr>
        <w:t xml:space="preserve">” </w:t>
      </w:r>
      <w:r w:rsidRPr="000A4152">
        <w:rPr>
          <w:rStyle w:val="StyleUnderline"/>
          <w:highlight w:val="cyan"/>
        </w:rPr>
        <w:t>the numbers</w:t>
      </w:r>
      <w:r w:rsidRPr="000A4152">
        <w:rPr>
          <w:rStyle w:val="StyleUnderline"/>
        </w:rPr>
        <w:t xml:space="preserve"> can </w:t>
      </w:r>
      <w:r w:rsidRPr="000A4152">
        <w:rPr>
          <w:rStyle w:val="StyleUnderline"/>
          <w:highlight w:val="cyan"/>
        </w:rPr>
        <w:t xml:space="preserve">have </w:t>
      </w:r>
      <w:r w:rsidRPr="000A4152">
        <w:rPr>
          <w:rStyle w:val="Emphasis"/>
          <w:highlight w:val="cyan"/>
        </w:rPr>
        <w:t>dangerous</w:t>
      </w:r>
      <w:r w:rsidRPr="000A4152">
        <w:rPr>
          <w:rStyle w:val="StyleUnderline"/>
          <w:highlight w:val="cyan"/>
        </w:rPr>
        <w:t xml:space="preserve"> consequences</w:t>
      </w:r>
      <w:r w:rsidRPr="000A4152">
        <w:rPr>
          <w:sz w:val="16"/>
        </w:rPr>
        <w:t xml:space="preserve">. Aside from its obvious implications for exposing businesses and the public to undue risk, </w:t>
      </w:r>
      <w:r w:rsidRPr="000A4152">
        <w:rPr>
          <w:rStyle w:val="StyleUnderline"/>
        </w:rPr>
        <w:t xml:space="preserve">it can </w:t>
      </w:r>
      <w:r w:rsidRPr="000A4152">
        <w:rPr>
          <w:rStyle w:val="StyleUnderline"/>
          <w:highlight w:val="cyan"/>
        </w:rPr>
        <w:t xml:space="preserve">effectively </w:t>
      </w:r>
      <w:r w:rsidRPr="000A4152">
        <w:rPr>
          <w:rStyle w:val="Emphasis"/>
          <w:highlight w:val="cyan"/>
        </w:rPr>
        <w:t>quash</w:t>
      </w:r>
      <w:r w:rsidRPr="000A4152">
        <w:rPr>
          <w:rStyle w:val="StyleUnderline"/>
          <w:highlight w:val="cyan"/>
        </w:rPr>
        <w:t xml:space="preserve"> new ventures</w:t>
      </w:r>
      <w:r w:rsidRPr="000A4152">
        <w:rPr>
          <w:rStyle w:val="StyleUnderline"/>
        </w:rPr>
        <w:t>, or arbitrarily favor some technologies over others</w:t>
      </w:r>
      <w:r w:rsidRPr="000A4152">
        <w:rPr>
          <w:sz w:val="16"/>
        </w:rPr>
        <w:t>.</w:t>
      </w:r>
    </w:p>
    <w:p w14:paraId="4EB70E41" w14:textId="77777777" w:rsidR="004B2BBE" w:rsidRDefault="004B2BBE" w:rsidP="004B2BBE">
      <w:pPr>
        <w:rPr>
          <w:rStyle w:val="StyleUnderline"/>
        </w:rPr>
      </w:pPr>
      <w:r w:rsidRPr="000A4152">
        <w:rPr>
          <w:sz w:val="16"/>
        </w:rPr>
        <w:t xml:space="preserve">Cost-benefit analysis has long been extolled as the best method for stripping regulatory decisions of bias and anchoring them with objective, real-world economic consequences. To that end, President Bill Clinton signed a law in 1993 requiring that every regulatory proposal — even those mandated by Congress — undergo at least one cost-benefit analysis before being submitted for approval. This policy assumes that cost-benefit analysis is unbiased, but that is not the case in practice. The flaws of cost-benefit analysis, which has gained momentum over the past 40 years, have become more apparent. </w:t>
      </w:r>
      <w:r w:rsidRPr="000A4152">
        <w:rPr>
          <w:rStyle w:val="StyleUnderline"/>
        </w:rPr>
        <w:t>Sometimes it gives</w:t>
      </w:r>
      <w:r w:rsidRPr="000A4152">
        <w:rPr>
          <w:sz w:val="16"/>
        </w:rPr>
        <w:t xml:space="preserve"> government </w:t>
      </w:r>
      <w:r w:rsidRPr="000A4152">
        <w:rPr>
          <w:rStyle w:val="StyleUnderline"/>
        </w:rPr>
        <w:t>agencies or corporations a disproportionate influence over</w:t>
      </w:r>
      <w:r w:rsidRPr="000A4152">
        <w:rPr>
          <w:sz w:val="16"/>
        </w:rPr>
        <w:t xml:space="preserve"> what goes </w:t>
      </w:r>
      <w:r w:rsidRPr="000A4152">
        <w:rPr>
          <w:rStyle w:val="StyleUnderline"/>
        </w:rPr>
        <w:t>into the analysis</w:t>
      </w:r>
      <w:r w:rsidRPr="000A4152">
        <w:rPr>
          <w:sz w:val="16"/>
        </w:rPr>
        <w:t xml:space="preserve"> and therefore what comes out of it. Other times, </w:t>
      </w:r>
      <w:r w:rsidRPr="000A4152">
        <w:rPr>
          <w:rStyle w:val="StyleUnderline"/>
          <w:highlight w:val="cyan"/>
        </w:rPr>
        <w:t xml:space="preserve">it </w:t>
      </w:r>
      <w:r w:rsidRPr="000A4152">
        <w:rPr>
          <w:rStyle w:val="Emphasis"/>
          <w:highlight w:val="cyan"/>
        </w:rPr>
        <w:t>skews</w:t>
      </w:r>
      <w:r w:rsidRPr="000A4152">
        <w:rPr>
          <w:rStyle w:val="StyleUnderline"/>
        </w:rPr>
        <w:t xml:space="preserve"> the </w:t>
      </w:r>
      <w:r w:rsidRPr="000A4152">
        <w:rPr>
          <w:rStyle w:val="StyleUnderline"/>
          <w:highlight w:val="cyan"/>
        </w:rPr>
        <w:t>results in unexpected ways</w:t>
      </w:r>
      <w:r w:rsidRPr="000A4152">
        <w:rPr>
          <w:rStyle w:val="StyleUnderline"/>
        </w:rPr>
        <w:t xml:space="preserve"> simply </w:t>
      </w:r>
      <w:r w:rsidRPr="000A4152">
        <w:rPr>
          <w:rStyle w:val="StyleUnderline"/>
          <w:highlight w:val="cyan"/>
        </w:rPr>
        <w:t>because of</w:t>
      </w:r>
      <w:r w:rsidRPr="000A4152">
        <w:rPr>
          <w:rStyle w:val="StyleUnderline"/>
        </w:rPr>
        <w:t xml:space="preserve"> hidden </w:t>
      </w:r>
      <w:r w:rsidRPr="000A4152">
        <w:rPr>
          <w:rStyle w:val="StyleUnderline"/>
          <w:highlight w:val="cyan"/>
        </w:rPr>
        <w:t>biases or</w:t>
      </w:r>
      <w:r w:rsidRPr="000A4152">
        <w:rPr>
          <w:rStyle w:val="StyleUnderline"/>
        </w:rPr>
        <w:t xml:space="preserve"> unintentional </w:t>
      </w:r>
      <w:r w:rsidRPr="000A4152">
        <w:rPr>
          <w:rStyle w:val="StyleUnderline"/>
          <w:highlight w:val="cyan"/>
        </w:rPr>
        <w:t>misapplication</w:t>
      </w:r>
      <w:r w:rsidRPr="000A4152">
        <w:rPr>
          <w:rStyle w:val="StyleUnderline"/>
        </w:rPr>
        <w:t xml:space="preserve"> of the data</w:t>
      </w:r>
      <w:r w:rsidRPr="000A4152">
        <w:rPr>
          <w:sz w:val="16"/>
        </w:rPr>
        <w:t xml:space="preserve">. Even when conducted with the best of intentions, </w:t>
      </w:r>
      <w:r w:rsidRPr="000A4152">
        <w:rPr>
          <w:rStyle w:val="StyleUnderline"/>
          <w:highlight w:val="cyan"/>
        </w:rPr>
        <w:t>the method is</w:t>
      </w:r>
      <w:r w:rsidRPr="000A4152">
        <w:rPr>
          <w:sz w:val="16"/>
        </w:rPr>
        <w:t xml:space="preserve"> still </w:t>
      </w:r>
      <w:r w:rsidRPr="000A4152">
        <w:rPr>
          <w:rStyle w:val="Emphasis"/>
          <w:highlight w:val="cyan"/>
        </w:rPr>
        <w:t>problematic</w:t>
      </w:r>
      <w:r w:rsidRPr="000A4152">
        <w:rPr>
          <w:sz w:val="16"/>
        </w:rPr>
        <w:t xml:space="preserve">, because </w:t>
      </w:r>
      <w:r w:rsidRPr="000A4152">
        <w:rPr>
          <w:rStyle w:val="StyleUnderline"/>
          <w:highlight w:val="cyan"/>
        </w:rPr>
        <w:t>it substitutes calculation for informed</w:t>
      </w:r>
    </w:p>
    <w:p w14:paraId="5FAAA343" w14:textId="77777777" w:rsidR="004B2BBE" w:rsidRDefault="004B2BBE" w:rsidP="004B2BBE">
      <w:pPr>
        <w:rPr>
          <w:rStyle w:val="StyleUnderline"/>
        </w:rPr>
      </w:pPr>
    </w:p>
    <w:p w14:paraId="30461E67" w14:textId="77777777" w:rsidR="004B2BBE" w:rsidRDefault="004B2BBE" w:rsidP="004B2BBE">
      <w:pPr>
        <w:rPr>
          <w:rStyle w:val="StyleUnderline"/>
        </w:rPr>
      </w:pPr>
    </w:p>
    <w:p w14:paraId="0D091FD3" w14:textId="77777777" w:rsidR="004B2BBE" w:rsidRDefault="004B2BBE" w:rsidP="004B2BBE">
      <w:pPr>
        <w:rPr>
          <w:rStyle w:val="StyleUnderline"/>
        </w:rPr>
      </w:pPr>
    </w:p>
    <w:p w14:paraId="3216A34A" w14:textId="77777777" w:rsidR="004B2BBE" w:rsidRPr="000A4152" w:rsidRDefault="004B2BBE" w:rsidP="004B2BBE">
      <w:pPr>
        <w:rPr>
          <w:sz w:val="16"/>
        </w:rPr>
      </w:pPr>
      <w:r w:rsidRPr="000A4152">
        <w:rPr>
          <w:rStyle w:val="StyleUnderline"/>
        </w:rPr>
        <w:t xml:space="preserve"> and considered </w:t>
      </w:r>
      <w:r w:rsidRPr="000A4152">
        <w:rPr>
          <w:rStyle w:val="StyleUnderline"/>
          <w:highlight w:val="cyan"/>
        </w:rPr>
        <w:t>judgment</w:t>
      </w:r>
      <w:r w:rsidRPr="000A4152">
        <w:rPr>
          <w:sz w:val="16"/>
        </w:rPr>
        <w:t xml:space="preserve">. Although we need not abandon such analysis altogether, </w:t>
      </w:r>
      <w:r w:rsidRPr="000A4152">
        <w:rPr>
          <w:rStyle w:val="StyleUnderline"/>
        </w:rPr>
        <w:t>we must recognize</w:t>
      </w:r>
      <w:r w:rsidRPr="000A4152">
        <w:rPr>
          <w:sz w:val="16"/>
        </w:rPr>
        <w:t xml:space="preserve"> how and </w:t>
      </w:r>
      <w:r w:rsidRPr="000A4152">
        <w:rPr>
          <w:rStyle w:val="Emphasis"/>
        </w:rPr>
        <w:t>why</w:t>
      </w:r>
      <w:r w:rsidRPr="000A4152">
        <w:rPr>
          <w:sz w:val="16"/>
        </w:rPr>
        <w:t xml:space="preserve"> </w:t>
      </w:r>
      <w:r w:rsidRPr="000A4152">
        <w:rPr>
          <w:rStyle w:val="StyleUnderline"/>
          <w:highlight w:val="cyan"/>
        </w:rPr>
        <w:t>it is subject to misuse</w:t>
      </w:r>
      <w:r w:rsidRPr="000A4152">
        <w:rPr>
          <w:rStyle w:val="StyleUnderline"/>
        </w:rPr>
        <w:t xml:space="preserve"> and abuse</w:t>
      </w:r>
      <w:r w:rsidRPr="000A4152">
        <w:rPr>
          <w:sz w:val="16"/>
        </w:rPr>
        <w:t>.</w:t>
      </w:r>
    </w:p>
    <w:p w14:paraId="29832C38" w14:textId="77777777" w:rsidR="004B2BBE" w:rsidRPr="000A4152" w:rsidRDefault="004B2BBE" w:rsidP="004B2BBE">
      <w:pPr>
        <w:rPr>
          <w:sz w:val="16"/>
        </w:rPr>
      </w:pPr>
      <w:r w:rsidRPr="000A4152">
        <w:rPr>
          <w:sz w:val="16"/>
        </w:rPr>
        <w:t xml:space="preserve">The main problem with </w:t>
      </w:r>
      <w:r w:rsidRPr="000A4152">
        <w:rPr>
          <w:rStyle w:val="StyleUnderline"/>
          <w:highlight w:val="cyan"/>
        </w:rPr>
        <w:t>cost-benefit analysis</w:t>
      </w:r>
      <w:r w:rsidRPr="000A4152">
        <w:rPr>
          <w:sz w:val="16"/>
        </w:rPr>
        <w:t xml:space="preserve"> is that it </w:t>
      </w:r>
      <w:r w:rsidRPr="000A4152">
        <w:rPr>
          <w:rStyle w:val="StyleUnderline"/>
          <w:highlight w:val="cyan"/>
        </w:rPr>
        <w:t>requires translation of</w:t>
      </w:r>
      <w:r w:rsidRPr="000A4152">
        <w:rPr>
          <w:rStyle w:val="StyleUnderline"/>
        </w:rPr>
        <w:t xml:space="preserve"> all </w:t>
      </w:r>
      <w:r w:rsidRPr="000A4152">
        <w:rPr>
          <w:rStyle w:val="StyleUnderline"/>
          <w:highlight w:val="cyan"/>
        </w:rPr>
        <w:t>value</w:t>
      </w:r>
      <w:r w:rsidRPr="000A4152">
        <w:rPr>
          <w:rStyle w:val="StyleUnderline"/>
        </w:rPr>
        <w:t xml:space="preserve"> of a given proposal </w:t>
      </w:r>
      <w:r w:rsidRPr="000A4152">
        <w:rPr>
          <w:rStyle w:val="StyleUnderline"/>
          <w:highlight w:val="cyan"/>
        </w:rPr>
        <w:t xml:space="preserve">into </w:t>
      </w:r>
      <w:r w:rsidRPr="000A4152">
        <w:rPr>
          <w:rStyle w:val="Emphasis"/>
          <w:highlight w:val="cyan"/>
        </w:rPr>
        <w:t>economic</w:t>
      </w:r>
      <w:r w:rsidRPr="000A4152">
        <w:rPr>
          <w:rStyle w:val="StyleUnderline"/>
          <w:highlight w:val="cyan"/>
        </w:rPr>
        <w:t xml:space="preserve"> terms</w:t>
      </w:r>
      <w:r w:rsidRPr="000A4152">
        <w:rPr>
          <w:sz w:val="16"/>
        </w:rPr>
        <w:t xml:space="preserve">. To proponents, this is its chief asset. </w:t>
      </w:r>
      <w:r w:rsidRPr="000A4152">
        <w:rPr>
          <w:rStyle w:val="StyleUnderline"/>
        </w:rPr>
        <w:t>Because the cost-benefit approach uses economic value as a universal metric, they say, it is</w:t>
      </w:r>
      <w:r w:rsidRPr="000A4152">
        <w:rPr>
          <w:sz w:val="16"/>
        </w:rPr>
        <w:t xml:space="preserve"> a </w:t>
      </w:r>
      <w:r w:rsidRPr="000A4152">
        <w:rPr>
          <w:rStyle w:val="StyleUnderline"/>
        </w:rPr>
        <w:t>neutral</w:t>
      </w:r>
      <w:r w:rsidRPr="000A4152">
        <w:rPr>
          <w:sz w:val="16"/>
        </w:rPr>
        <w:t xml:space="preserve"> tool; monetizing risk and benefit is the least biased way to judge the impact of regulatory decisions.</w:t>
      </w:r>
    </w:p>
    <w:p w14:paraId="28442E1F" w14:textId="77777777" w:rsidR="004B2BBE" w:rsidRPr="000A4152" w:rsidRDefault="004B2BBE" w:rsidP="004B2BBE">
      <w:pPr>
        <w:rPr>
          <w:sz w:val="16"/>
        </w:rPr>
      </w:pPr>
      <w:r w:rsidRPr="000A4152">
        <w:rPr>
          <w:rStyle w:val="StyleUnderline"/>
        </w:rPr>
        <w:t xml:space="preserve">But </w:t>
      </w:r>
      <w:r w:rsidRPr="000A4152">
        <w:rPr>
          <w:rStyle w:val="StyleUnderline"/>
          <w:highlight w:val="cyan"/>
        </w:rPr>
        <w:t xml:space="preserve">quantitative analyses are </w:t>
      </w:r>
      <w:r w:rsidRPr="000A4152">
        <w:rPr>
          <w:rStyle w:val="Emphasis"/>
          <w:highlight w:val="cyan"/>
        </w:rPr>
        <w:t>never</w:t>
      </w:r>
      <w:r w:rsidRPr="000A4152">
        <w:rPr>
          <w:rStyle w:val="StyleUnderline"/>
          <w:highlight w:val="cyan"/>
        </w:rPr>
        <w:t xml:space="preserve"> neutral</w:t>
      </w:r>
      <w:r w:rsidRPr="000A4152">
        <w:rPr>
          <w:sz w:val="16"/>
        </w:rPr>
        <w:t xml:space="preserve">. To be useful, </w:t>
      </w:r>
      <w:r w:rsidRPr="000A4152">
        <w:rPr>
          <w:rStyle w:val="StyleUnderline"/>
          <w:highlight w:val="cyan"/>
        </w:rPr>
        <w:t>any data</w:t>
      </w:r>
      <w:r w:rsidRPr="000A4152">
        <w:rPr>
          <w:rStyle w:val="StyleUnderline"/>
        </w:rPr>
        <w:t xml:space="preserve">, including economic data, </w:t>
      </w:r>
      <w:r w:rsidRPr="000A4152">
        <w:rPr>
          <w:rStyle w:val="StyleUnderline"/>
          <w:highlight w:val="cyan"/>
        </w:rPr>
        <w:t>must be considered in the context</w:t>
      </w:r>
      <w:r w:rsidRPr="000A4152">
        <w:rPr>
          <w:rStyle w:val="StyleUnderline"/>
        </w:rPr>
        <w:t xml:space="preserve"> of </w:t>
      </w:r>
      <w:r w:rsidRPr="000A4152">
        <w:rPr>
          <w:rStyle w:val="StyleUnderline"/>
          <w:highlight w:val="cyan"/>
        </w:rPr>
        <w:t>the decision</w:t>
      </w:r>
      <w:r w:rsidRPr="000A4152">
        <w:rPr>
          <w:rStyle w:val="StyleUnderline"/>
        </w:rPr>
        <w:t xml:space="preserve"> that </w:t>
      </w:r>
      <w:r w:rsidRPr="000A4152">
        <w:rPr>
          <w:rStyle w:val="StyleUnderline"/>
          <w:highlight w:val="cyan"/>
        </w:rPr>
        <w:t xml:space="preserve">is </w:t>
      </w:r>
      <w:r w:rsidRPr="000A4152">
        <w:rPr>
          <w:rStyle w:val="Emphasis"/>
          <w:highlight w:val="cyan"/>
        </w:rPr>
        <w:t>being made</w:t>
      </w:r>
      <w:r w:rsidRPr="000A4152">
        <w:rPr>
          <w:sz w:val="16"/>
        </w:rPr>
        <w:t xml:space="preserve">. Also, no matter how clever the mathematics, certain key inputs in a cost-benefit analysis cannot be translated into economic value. </w:t>
      </w:r>
      <w:r w:rsidRPr="000A4152">
        <w:rPr>
          <w:rStyle w:val="StyleUnderline"/>
        </w:rPr>
        <w:t>Security and safety</w:t>
      </w:r>
      <w:r w:rsidRPr="000A4152">
        <w:rPr>
          <w:sz w:val="16"/>
        </w:rPr>
        <w:t xml:space="preserve">, the </w:t>
      </w:r>
      <w:r w:rsidRPr="000A4152">
        <w:rPr>
          <w:rStyle w:val="StyleUnderline"/>
        </w:rPr>
        <w:t>preservation of wildlife and open spaces,</w:t>
      </w:r>
      <w:r w:rsidRPr="000A4152">
        <w:rPr>
          <w:sz w:val="16"/>
        </w:rPr>
        <w:t xml:space="preserve"> the </w:t>
      </w:r>
      <w:r w:rsidRPr="000A4152">
        <w:rPr>
          <w:rStyle w:val="StyleUnderline"/>
        </w:rPr>
        <w:t>reduction of fear in a community, and scientific uncertainty</w:t>
      </w:r>
      <w:r w:rsidRPr="000A4152">
        <w:rPr>
          <w:sz w:val="16"/>
        </w:rPr>
        <w:t xml:space="preserve"> in fields that </w:t>
      </w:r>
      <w:r w:rsidRPr="000A4152">
        <w:rPr>
          <w:rStyle w:val="StyleUnderline"/>
        </w:rPr>
        <w:t xml:space="preserve">spawn technological </w:t>
      </w:r>
      <w:r w:rsidRPr="000A4152">
        <w:rPr>
          <w:rStyle w:val="Emphasis"/>
        </w:rPr>
        <w:t>innovation</w:t>
      </w:r>
      <w:r w:rsidRPr="000A4152">
        <w:rPr>
          <w:sz w:val="16"/>
        </w:rPr>
        <w:t xml:space="preserve"> are all economic intangibles — </w:t>
      </w:r>
      <w:r w:rsidRPr="000A4152">
        <w:rPr>
          <w:rStyle w:val="StyleUnderline"/>
        </w:rPr>
        <w:t xml:space="preserve">and omitting them when they are </w:t>
      </w:r>
      <w:r w:rsidRPr="000A4152">
        <w:rPr>
          <w:rStyle w:val="Emphasis"/>
        </w:rPr>
        <w:t>clearly important</w:t>
      </w:r>
      <w:r w:rsidRPr="000A4152">
        <w:rPr>
          <w:sz w:val="16"/>
        </w:rPr>
        <w:t xml:space="preserve"> factors should invalidate the analysis. </w:t>
      </w:r>
      <w:r w:rsidRPr="000A4152">
        <w:rPr>
          <w:rStyle w:val="StyleUnderline"/>
        </w:rPr>
        <w:t>But it never does</w:t>
      </w:r>
      <w:r w:rsidRPr="000A4152">
        <w:rPr>
          <w:sz w:val="16"/>
        </w:rPr>
        <w:t>.</w:t>
      </w:r>
    </w:p>
    <w:p w14:paraId="5AAA2391" w14:textId="77777777" w:rsidR="004B2BBE" w:rsidRPr="00B23B9B" w:rsidRDefault="004B2BBE" w:rsidP="004B2BBE"/>
    <w:p w14:paraId="29F364AF" w14:textId="77777777" w:rsidR="004B2BBE" w:rsidRPr="00323AFB" w:rsidRDefault="004B2BBE" w:rsidP="004B2BBE"/>
    <w:p w14:paraId="796A4D69" w14:textId="77777777" w:rsidR="004B2BBE" w:rsidRPr="00BB6642" w:rsidRDefault="004B2BBE" w:rsidP="004B2BBE">
      <w:pPr>
        <w:pStyle w:val="Heading2"/>
        <w:rPr>
          <w:rFonts w:cs="Calibri"/>
        </w:rPr>
      </w:pPr>
      <w:r w:rsidRPr="00BB6642">
        <w:rPr>
          <w:rFonts w:cs="Calibri"/>
        </w:rPr>
        <w:t>AT: CP---States</w:t>
      </w:r>
    </w:p>
    <w:p w14:paraId="7E28AC0D" w14:textId="77777777" w:rsidR="004B2BBE" w:rsidRPr="00BB6642" w:rsidRDefault="004B2BBE" w:rsidP="004B2BBE">
      <w:pPr>
        <w:pStyle w:val="Heading3"/>
        <w:rPr>
          <w:rFonts w:cs="Calibri"/>
        </w:rPr>
      </w:pPr>
      <w:bookmarkStart w:id="17" w:name="_Hlk205506252"/>
      <w:bookmarkStart w:id="18" w:name="_Hlk206762754"/>
      <w:bookmarkStart w:id="19" w:name="_Hlk208073910"/>
      <w:r w:rsidRPr="00BB6642">
        <w:rPr>
          <w:rFonts w:cs="Calibri"/>
        </w:rPr>
        <w:t>AT: CP---Preemption---2AC</w:t>
      </w:r>
    </w:p>
    <w:bookmarkEnd w:id="17"/>
    <w:p w14:paraId="795D791D" w14:textId="77777777" w:rsidR="004B2BBE" w:rsidRPr="00BB6642" w:rsidRDefault="004B2BBE" w:rsidP="004B2BBE">
      <w:pPr>
        <w:pStyle w:val="Heading4"/>
        <w:rPr>
          <w:rFonts w:cs="Calibri"/>
        </w:rPr>
      </w:pPr>
      <w:r w:rsidRPr="00BB6642">
        <w:rPr>
          <w:rFonts w:cs="Calibri"/>
        </w:rPr>
        <w:t xml:space="preserve">State initiatives get </w:t>
      </w:r>
      <w:r w:rsidRPr="00BB6642">
        <w:rPr>
          <w:rFonts w:cs="Calibri"/>
          <w:u w:val="single"/>
        </w:rPr>
        <w:t>preempted</w:t>
      </w:r>
      <w:r w:rsidRPr="00BB6642">
        <w:rPr>
          <w:rFonts w:cs="Calibri"/>
        </w:rPr>
        <w:t xml:space="preserve"> and their fill-in solutions come up </w:t>
      </w:r>
      <w:r w:rsidRPr="00BB6642">
        <w:rPr>
          <w:rFonts w:cs="Calibri"/>
          <w:u w:val="single"/>
        </w:rPr>
        <w:t>short</w:t>
      </w:r>
      <w:r w:rsidRPr="00BB6642">
        <w:rPr>
          <w:rFonts w:cs="Calibri"/>
        </w:rPr>
        <w:t xml:space="preserve"> because they don’t build </w:t>
      </w:r>
      <w:r w:rsidRPr="00BB6642">
        <w:rPr>
          <w:rFonts w:cs="Calibri"/>
          <w:u w:val="single"/>
        </w:rPr>
        <w:t>worker power</w:t>
      </w:r>
      <w:r w:rsidRPr="00BB6642">
        <w:rPr>
          <w:rFonts w:cs="Calibri"/>
        </w:rPr>
        <w:t>.</w:t>
      </w:r>
    </w:p>
    <w:p w14:paraId="11FC3A42" w14:textId="77777777" w:rsidR="004B2BBE" w:rsidRPr="00BB6642" w:rsidRDefault="004B2BBE" w:rsidP="004B2BBE">
      <w:r w:rsidRPr="00BB6642">
        <w:t xml:space="preserve">Nanda and </w:t>
      </w:r>
      <w:r w:rsidRPr="00BB6642">
        <w:rPr>
          <w:rStyle w:val="Style13ptBold"/>
        </w:rPr>
        <w:t>Block 9-1</w:t>
      </w:r>
      <w:r w:rsidRPr="00BB6642">
        <w:t>, *professor of Practice and Executive Director of the Center for Labor and a Just Economy at Harvard Law, **former US Solicitor of Labor and Fellow at the Central for Labor and a Just Economy. (*Sharon and **Sema, September 1, 2025, “</w:t>
      </w:r>
      <w:r w:rsidRPr="00B50E83">
        <w:t>Labor Day 2.0: Reviving Worker Power through Sectoral Bargaining</w:t>
      </w:r>
      <w:r w:rsidRPr="00BB6642">
        <w:t xml:space="preserve">,” On Labor, </w:t>
      </w:r>
      <w:hyperlink r:id="rId57" w:history="1">
        <w:r w:rsidRPr="00BB6642">
          <w:rPr>
            <w:rStyle w:val="Hyperlink"/>
          </w:rPr>
          <w:t>https://onlabor.org/labor-day-2-0-reviving-worker-power-through-sectoral-bargaining/</w:t>
        </w:r>
      </w:hyperlink>
      <w:r w:rsidRPr="00BB6642">
        <w:t>)</w:t>
      </w:r>
    </w:p>
    <w:p w14:paraId="1453BF09" w14:textId="77777777" w:rsidR="004B2BBE" w:rsidRPr="00B50E83" w:rsidRDefault="004B2BBE" w:rsidP="004B2BBE">
      <w:pPr>
        <w:rPr>
          <w:sz w:val="16"/>
        </w:rPr>
      </w:pPr>
      <w:r w:rsidRPr="00B50E83">
        <w:rPr>
          <w:sz w:val="16"/>
        </w:rPr>
        <w:t xml:space="preserve">In the face of federal gridlock, </w:t>
      </w:r>
      <w:r w:rsidRPr="00B50E83">
        <w:rPr>
          <w:highlight w:val="cyan"/>
          <w:u w:val="single"/>
        </w:rPr>
        <w:t>states</w:t>
      </w:r>
      <w:r w:rsidRPr="00B50E83">
        <w:rPr>
          <w:sz w:val="16"/>
        </w:rPr>
        <w:t xml:space="preserve"> and local governments </w:t>
      </w:r>
      <w:r w:rsidRPr="00B50E83">
        <w:rPr>
          <w:u w:val="single"/>
        </w:rPr>
        <w:t>have been </w:t>
      </w:r>
      <w:r w:rsidRPr="00B50E83">
        <w:rPr>
          <w:rStyle w:val="Emphasis"/>
          <w:highlight w:val="cyan"/>
        </w:rPr>
        <w:t>experimenting</w:t>
      </w:r>
      <w:r w:rsidRPr="00B50E83">
        <w:rPr>
          <w:highlight w:val="cyan"/>
          <w:u w:val="single"/>
        </w:rPr>
        <w:t> with sectoral bargaining-</w:t>
      </w:r>
      <w:r w:rsidRPr="00B50E83">
        <w:rPr>
          <w:rStyle w:val="Emphasis"/>
          <w:highlight w:val="cyan"/>
        </w:rPr>
        <w:t>style</w:t>
      </w:r>
      <w:r w:rsidRPr="00B50E83">
        <w:rPr>
          <w:highlight w:val="cyan"/>
          <w:u w:val="single"/>
        </w:rPr>
        <w:t xml:space="preserve"> initiatives</w:t>
      </w:r>
      <w:r w:rsidRPr="00B50E83">
        <w:rPr>
          <w:sz w:val="16"/>
        </w:rPr>
        <w:t xml:space="preserve">. New York City’s </w:t>
      </w:r>
      <w:r w:rsidRPr="00B50E83">
        <w:rPr>
          <w:highlight w:val="cyan"/>
          <w:u w:val="single"/>
        </w:rPr>
        <w:t>fast food</w:t>
      </w:r>
      <w:r w:rsidRPr="00B50E83">
        <w:rPr>
          <w:sz w:val="16"/>
        </w:rPr>
        <w:t xml:space="preserve"> wage-setting </w:t>
      </w:r>
      <w:r w:rsidRPr="00B50E83">
        <w:rPr>
          <w:u w:val="single"/>
        </w:rPr>
        <w:t>board</w:t>
      </w:r>
      <w:r w:rsidRPr="00B50E83">
        <w:rPr>
          <w:sz w:val="16"/>
        </w:rPr>
        <w:t xml:space="preserve">, California’s fast food council, Seattle’s </w:t>
      </w:r>
      <w:r w:rsidRPr="00B50E83">
        <w:rPr>
          <w:highlight w:val="cyan"/>
          <w:u w:val="single"/>
        </w:rPr>
        <w:t>domestic worker</w:t>
      </w:r>
      <w:r w:rsidRPr="00B50E83">
        <w:rPr>
          <w:u w:val="single"/>
        </w:rPr>
        <w:t xml:space="preserve"> protections</w:t>
      </w:r>
      <w:r w:rsidRPr="00B50E83">
        <w:rPr>
          <w:sz w:val="16"/>
        </w:rPr>
        <w:t xml:space="preserve">, </w:t>
      </w:r>
      <w:r w:rsidRPr="00B50E83">
        <w:rPr>
          <w:highlight w:val="cyan"/>
          <w:u w:val="single"/>
        </w:rPr>
        <w:t>and</w:t>
      </w:r>
      <w:r w:rsidRPr="00B50E83">
        <w:rPr>
          <w:sz w:val="16"/>
        </w:rPr>
        <w:t xml:space="preserve"> the Massachusetts </w:t>
      </w:r>
      <w:r w:rsidRPr="00B50E83">
        <w:rPr>
          <w:highlight w:val="cyan"/>
          <w:u w:val="single"/>
        </w:rPr>
        <w:t>rideshare initiative</w:t>
      </w:r>
      <w:r w:rsidRPr="00B50E83">
        <w:rPr>
          <w:u w:val="single"/>
        </w:rPr>
        <w:t xml:space="preserve"> </w:t>
      </w:r>
      <w:r w:rsidRPr="00B50E83">
        <w:rPr>
          <w:sz w:val="16"/>
        </w:rPr>
        <w:t>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BD47390" w14:textId="77777777" w:rsidR="004B2BBE" w:rsidRPr="00B50E83" w:rsidRDefault="004B2BBE" w:rsidP="004B2BBE">
      <w:pPr>
        <w:rPr>
          <w:sz w:val="16"/>
        </w:rPr>
      </w:pPr>
      <w:r w:rsidRPr="00B50E83">
        <w:rPr>
          <w:highlight w:val="cyan"/>
          <w:u w:val="single"/>
        </w:rPr>
        <w:t>But current</w:t>
      </w:r>
      <w:r w:rsidRPr="00B50E83">
        <w:rPr>
          <w:u w:val="single"/>
        </w:rPr>
        <w:t xml:space="preserve"> </w:t>
      </w:r>
      <w:r w:rsidRPr="00B50E83">
        <w:rPr>
          <w:rStyle w:val="Emphasis"/>
          <w:highlight w:val="cyan"/>
        </w:rPr>
        <w:t>federal</w:t>
      </w:r>
      <w:r w:rsidRPr="00B50E83">
        <w:rPr>
          <w:u w:val="single"/>
        </w:rPr>
        <w:t xml:space="preserve"> labor </w:t>
      </w:r>
      <w:r w:rsidRPr="00B50E83">
        <w:rPr>
          <w:highlight w:val="cyan"/>
          <w:u w:val="single"/>
        </w:rPr>
        <w:t>law</w:t>
      </w:r>
      <w:r w:rsidRPr="00B50E83">
        <w:rPr>
          <w:sz w:val="16"/>
        </w:rPr>
        <w:t xml:space="preserve"> and judicial interpretations </w:t>
      </w:r>
      <w:r w:rsidRPr="00B50E83">
        <w:rPr>
          <w:rStyle w:val="Emphasis"/>
          <w:highlight w:val="cyan"/>
        </w:rPr>
        <w:t>limit</w:t>
      </w:r>
      <w:r w:rsidRPr="00B50E83">
        <w:rPr>
          <w:u w:val="single"/>
        </w:rPr>
        <w:t xml:space="preserve"> the </w:t>
      </w:r>
      <w:r w:rsidRPr="00B50E83">
        <w:rPr>
          <w:highlight w:val="cyan"/>
          <w:u w:val="single"/>
        </w:rPr>
        <w:t>ability</w:t>
      </w:r>
      <w:r w:rsidRPr="00B50E83">
        <w:rPr>
          <w:u w:val="single"/>
        </w:rPr>
        <w:t xml:space="preserve"> of states</w:t>
      </w:r>
      <w:r w:rsidRPr="00B50E83">
        <w:rPr>
          <w:sz w:val="16"/>
        </w:rPr>
        <w:t xml:space="preserve"> and localities </w:t>
      </w:r>
      <w:r w:rsidRPr="00B50E83">
        <w:rPr>
          <w:highlight w:val="cyan"/>
          <w:u w:val="single"/>
        </w:rPr>
        <w:t>to </w:t>
      </w:r>
      <w:r w:rsidRPr="00B50E83">
        <w:rPr>
          <w:rStyle w:val="Emphasis"/>
          <w:highlight w:val="cyan"/>
        </w:rPr>
        <w:t>fully realize</w:t>
      </w:r>
      <w:r w:rsidRPr="00B50E83">
        <w:rPr>
          <w:highlight w:val="cyan"/>
          <w:u w:val="single"/>
        </w:rPr>
        <w:t xml:space="preserve"> sectoral bargaining</w:t>
      </w:r>
      <w:r w:rsidRPr="00B50E83">
        <w:rPr>
          <w:sz w:val="16"/>
        </w:rPr>
        <w:t xml:space="preserve">. While the NLRA contains no explicit preemption provision, </w:t>
      </w:r>
      <w:r w:rsidRPr="00B50E83">
        <w:rPr>
          <w:highlight w:val="cyan"/>
          <w:u w:val="single"/>
        </w:rPr>
        <w:t>courts</w:t>
      </w:r>
      <w:r w:rsidRPr="00B50E83">
        <w:rPr>
          <w:sz w:val="16"/>
        </w:rPr>
        <w:t xml:space="preserve"> over decades </w:t>
      </w:r>
      <w:r w:rsidRPr="00B50E83">
        <w:rPr>
          <w:u w:val="single"/>
        </w:rPr>
        <w:t xml:space="preserve">have broadly interpreted the law to </w:t>
      </w:r>
      <w:r w:rsidRPr="00B50E83">
        <w:rPr>
          <w:highlight w:val="cyan"/>
          <w:u w:val="single"/>
        </w:rPr>
        <w:t>limit</w:t>
      </w:r>
      <w:r w:rsidRPr="00B50E83">
        <w:rPr>
          <w:u w:val="single"/>
        </w:rPr>
        <w:t xml:space="preserve"> the </w:t>
      </w:r>
      <w:r w:rsidRPr="00B50E83">
        <w:rPr>
          <w:highlight w:val="cyan"/>
          <w:u w:val="single"/>
        </w:rPr>
        <w:t>power of states</w:t>
      </w:r>
      <w:r w:rsidRPr="00B50E83">
        <w:rPr>
          <w:u w:val="single"/>
        </w:rPr>
        <w:t xml:space="preserve"> </w:t>
      </w:r>
      <w:r w:rsidRPr="00B50E83">
        <w:rPr>
          <w:sz w:val="16"/>
        </w:rPr>
        <w:t xml:space="preserve">and localities </w:t>
      </w:r>
      <w:r w:rsidRPr="00B50E83">
        <w:rPr>
          <w:highlight w:val="cyan"/>
          <w:u w:val="single"/>
        </w:rPr>
        <w:t>to regulate</w:t>
      </w:r>
      <w:r w:rsidRPr="00B50E83">
        <w:rPr>
          <w:u w:val="single"/>
        </w:rPr>
        <w:t xml:space="preserve"> collective </w:t>
      </w:r>
      <w:r w:rsidRPr="00B50E83">
        <w:rPr>
          <w:highlight w:val="cyan"/>
          <w:u w:val="single"/>
        </w:rPr>
        <w:t>bargaining</w:t>
      </w:r>
      <w:r w:rsidRPr="00B50E83">
        <w:rPr>
          <w:sz w:val="16"/>
        </w:rPr>
        <w:t xml:space="preserve"> or labor relations. This judicially-created </w:t>
      </w:r>
      <w:r w:rsidRPr="00B50E83">
        <w:rPr>
          <w:highlight w:val="cyan"/>
          <w:u w:val="single"/>
        </w:rPr>
        <w:t>preemption</w:t>
      </w:r>
      <w:r w:rsidRPr="00B50E83">
        <w:rPr>
          <w:sz w:val="16"/>
          <w:highlight w:val="cyan"/>
        </w:rPr>
        <w:t xml:space="preserve"> </w:t>
      </w:r>
      <w:r w:rsidRPr="00B50E83">
        <w:rPr>
          <w:highlight w:val="cyan"/>
          <w:u w:val="single"/>
        </w:rPr>
        <w:t>doctrine</w:t>
      </w:r>
      <w:r w:rsidRPr="00B50E83">
        <w:rPr>
          <w:u w:val="single"/>
        </w:rPr>
        <w:t xml:space="preserve"> </w:t>
      </w:r>
      <w:r w:rsidRPr="00B50E83">
        <w:rPr>
          <w:highlight w:val="cyan"/>
          <w:u w:val="single"/>
        </w:rPr>
        <w:t xml:space="preserve">is </w:t>
      </w:r>
      <w:r w:rsidRPr="00B50E83">
        <w:rPr>
          <w:rStyle w:val="Emphasis"/>
          <w:highlight w:val="cyan"/>
        </w:rPr>
        <w:t>expansive</w:t>
      </w:r>
      <w:r w:rsidRPr="00B50E83">
        <w:rPr>
          <w:sz w:val="16"/>
        </w:rPr>
        <w:t xml:space="preserve">, often </w:t>
      </w:r>
      <w:r w:rsidRPr="00B50E83">
        <w:rPr>
          <w:rStyle w:val="Emphasis"/>
          <w:highlight w:val="cyan"/>
        </w:rPr>
        <w:t>preventing</w:t>
      </w:r>
      <w:r w:rsidRPr="00B50E83">
        <w:rPr>
          <w:u w:val="single"/>
        </w:rPr>
        <w:t xml:space="preserve"> state</w:t>
      </w:r>
      <w:r w:rsidRPr="00B50E83">
        <w:rPr>
          <w:sz w:val="16"/>
        </w:rPr>
        <w:t xml:space="preserve"> and local </w:t>
      </w:r>
      <w:r w:rsidRPr="00B50E83">
        <w:rPr>
          <w:highlight w:val="cyan"/>
          <w:u w:val="single"/>
        </w:rPr>
        <w:t>efforts to create</w:t>
      </w:r>
      <w:r w:rsidRPr="00B50E83">
        <w:rPr>
          <w:u w:val="single"/>
        </w:rPr>
        <w:t xml:space="preserve"> sectoral bargaining </w:t>
      </w:r>
      <w:r w:rsidRPr="00B50E83">
        <w:rPr>
          <w:rStyle w:val="Emphasis"/>
          <w:highlight w:val="cyan"/>
        </w:rPr>
        <w:t>frameworks</w:t>
      </w:r>
      <w:r w:rsidRPr="00B50E83">
        <w:rPr>
          <w:u w:val="single"/>
        </w:rPr>
        <w:t xml:space="preserve"> </w:t>
      </w:r>
      <w:r w:rsidRPr="00B50E83">
        <w:rPr>
          <w:highlight w:val="cyan"/>
          <w:u w:val="single"/>
        </w:rPr>
        <w:t xml:space="preserve">or </w:t>
      </w:r>
      <w:r w:rsidRPr="00B50E83">
        <w:rPr>
          <w:rStyle w:val="Emphasis"/>
          <w:highlight w:val="cyan"/>
        </w:rPr>
        <w:t>industry-wide</w:t>
      </w:r>
      <w:r w:rsidRPr="00B50E83">
        <w:rPr>
          <w:highlight w:val="cyan"/>
          <w:u w:val="single"/>
        </w:rPr>
        <w:t xml:space="preserve"> standards</w:t>
      </w:r>
      <w:r w:rsidRPr="00B50E83">
        <w:rPr>
          <w:u w:val="single"/>
        </w:rPr>
        <w:t xml:space="preserve"> for wages, benefits, or working conditions</w:t>
      </w:r>
      <w:r w:rsidRPr="00B50E83">
        <w:rPr>
          <w:sz w:val="16"/>
        </w:rPr>
        <w:t xml:space="preserve">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50625D76" w14:textId="77777777" w:rsidR="004B2BBE" w:rsidRPr="00B50E83" w:rsidRDefault="004B2BBE" w:rsidP="004B2BBE">
      <w:pPr>
        <w:rPr>
          <w:sz w:val="16"/>
        </w:rPr>
      </w:pPr>
      <w:r w:rsidRPr="00B50E83">
        <w:rPr>
          <w:u w:val="single"/>
        </w:rPr>
        <w:t>Because of</w:t>
      </w:r>
      <w:r w:rsidRPr="00B50E83">
        <w:rPr>
          <w:sz w:val="16"/>
        </w:rPr>
        <w:t xml:space="preserve"> the limits of federal </w:t>
      </w:r>
      <w:r w:rsidRPr="00B50E83">
        <w:rPr>
          <w:u w:val="single"/>
        </w:rPr>
        <w:t>preemption</w:t>
      </w:r>
      <w:r w:rsidRPr="00B50E83">
        <w:rPr>
          <w:sz w:val="16"/>
        </w:rPr>
        <w:t xml:space="preserve">, these </w:t>
      </w:r>
      <w:r w:rsidRPr="00B50E83">
        <w:rPr>
          <w:highlight w:val="cyan"/>
          <w:u w:val="single"/>
        </w:rPr>
        <w:t>models</w:t>
      </w:r>
      <w:r w:rsidRPr="00B50E83">
        <w:rPr>
          <w:sz w:val="16"/>
        </w:rPr>
        <w:t xml:space="preserve"> often </w:t>
      </w:r>
      <w:r w:rsidRPr="00B50E83">
        <w:rPr>
          <w:highlight w:val="cyan"/>
          <w:u w:val="single"/>
        </w:rPr>
        <w:t xml:space="preserve">rely on </w:t>
      </w:r>
      <w:r w:rsidRPr="00B50E83">
        <w:rPr>
          <w:rStyle w:val="Emphasis"/>
          <w:highlight w:val="cyan"/>
        </w:rPr>
        <w:t>advisory</w:t>
      </w:r>
      <w:r w:rsidRPr="00B50E83">
        <w:rPr>
          <w:highlight w:val="cyan"/>
          <w:u w:val="single"/>
        </w:rPr>
        <w:t xml:space="preserve"> boards or </w:t>
      </w:r>
      <w:r w:rsidRPr="00B50E83">
        <w:rPr>
          <w:rStyle w:val="Emphasis"/>
          <w:highlight w:val="cyan"/>
        </w:rPr>
        <w:t>limited</w:t>
      </w:r>
      <w:r w:rsidRPr="00B50E83">
        <w:rPr>
          <w:highlight w:val="cyan"/>
          <w:u w:val="single"/>
        </w:rPr>
        <w:t xml:space="preserve"> wage-setting powers rather than binding</w:t>
      </w:r>
      <w:r w:rsidRPr="00B50E83">
        <w:rPr>
          <w:u w:val="single"/>
        </w:rPr>
        <w:t xml:space="preserve">, multi-employer </w:t>
      </w:r>
      <w:r w:rsidRPr="00B50E83">
        <w:rPr>
          <w:rStyle w:val="Emphasis"/>
          <w:highlight w:val="cyan"/>
        </w:rPr>
        <w:t>c</w:t>
      </w:r>
      <w:r w:rsidRPr="00B50E83">
        <w:rPr>
          <w:sz w:val="16"/>
        </w:rPr>
        <w:t xml:space="preserve">ollective </w:t>
      </w:r>
      <w:r w:rsidRPr="00B50E83">
        <w:rPr>
          <w:rStyle w:val="Emphasis"/>
          <w:highlight w:val="cyan"/>
        </w:rPr>
        <w:t>b</w:t>
      </w:r>
      <w:r w:rsidRPr="00B50E83">
        <w:rPr>
          <w:sz w:val="16"/>
        </w:rPr>
        <w:t xml:space="preserve">argaining </w:t>
      </w:r>
      <w:r w:rsidRPr="00B50E83">
        <w:rPr>
          <w:rStyle w:val="Emphasis"/>
          <w:highlight w:val="cyan"/>
        </w:rPr>
        <w:t>a</w:t>
      </w:r>
      <w:r w:rsidRPr="00B50E83">
        <w:rPr>
          <w:sz w:val="16"/>
        </w:rPr>
        <w:t>greement</w:t>
      </w:r>
      <w:r w:rsidRPr="00B50E83">
        <w:rPr>
          <w:highlight w:val="cyan"/>
          <w:u w:val="single"/>
        </w:rPr>
        <w:t>s</w:t>
      </w:r>
      <w:r w:rsidRPr="00B50E83">
        <w:rPr>
          <w:sz w:val="16"/>
        </w:rPr>
        <w:t xml:space="preserve"> that can be extended to additional workers. This means that </w:t>
      </w:r>
      <w:r w:rsidRPr="00B50E83">
        <w:rPr>
          <w:highlight w:val="cyan"/>
          <w:u w:val="single"/>
        </w:rPr>
        <w:t>states</w:t>
      </w:r>
      <w:r w:rsidRPr="00B50E83">
        <w:rPr>
          <w:sz w:val="16"/>
        </w:rPr>
        <w:t xml:space="preserve"> and localities often </w:t>
      </w:r>
      <w:r w:rsidRPr="00B50E83">
        <w:rPr>
          <w:highlight w:val="cyan"/>
          <w:u w:val="single"/>
        </w:rPr>
        <w:t xml:space="preserve">can’t test the </w:t>
      </w:r>
      <w:r w:rsidRPr="00B50E83">
        <w:rPr>
          <w:rStyle w:val="Emphasis"/>
          <w:highlight w:val="cyan"/>
        </w:rPr>
        <w:t>full</w:t>
      </w:r>
      <w:r w:rsidRPr="00B50E83">
        <w:rPr>
          <w:highlight w:val="cyan"/>
          <w:u w:val="single"/>
        </w:rPr>
        <w:t xml:space="preserve"> benefits of true</w:t>
      </w:r>
      <w:r w:rsidRPr="00B50E83">
        <w:rPr>
          <w:u w:val="single"/>
        </w:rPr>
        <w:t xml:space="preserve"> sectoral </w:t>
      </w:r>
      <w:r w:rsidRPr="00B50E83">
        <w:rPr>
          <w:highlight w:val="cyan"/>
          <w:u w:val="single"/>
        </w:rPr>
        <w:t xml:space="preserve">bargaining, such as </w:t>
      </w:r>
      <w:r w:rsidRPr="00B50E83">
        <w:rPr>
          <w:rStyle w:val="Emphasis"/>
          <w:highlight w:val="cyan"/>
        </w:rPr>
        <w:t>comprehensive</w:t>
      </w:r>
      <w:r w:rsidRPr="00B50E83">
        <w:rPr>
          <w:highlight w:val="cyan"/>
          <w:u w:val="single"/>
        </w:rPr>
        <w:t>, enforceable contracts</w:t>
      </w:r>
      <w:r w:rsidRPr="00B50E83">
        <w:rPr>
          <w:u w:val="single"/>
        </w:rPr>
        <w:t xml:space="preserve"> </w:t>
      </w:r>
      <w:r w:rsidRPr="00B50E83">
        <w:rPr>
          <w:sz w:val="16"/>
        </w:rPr>
        <w:t xml:space="preserve">covering terms like wages, benefits, scheduling, and grievance procedures across an industry or occupation. </w:t>
      </w:r>
      <w:r w:rsidRPr="00B50E83">
        <w:rPr>
          <w:u w:val="single"/>
        </w:rPr>
        <w:t xml:space="preserve">Sectoral </w:t>
      </w:r>
      <w:r w:rsidRPr="00B50E83">
        <w:rPr>
          <w:highlight w:val="cyan"/>
          <w:u w:val="single"/>
        </w:rPr>
        <w:t>bargaining</w:t>
      </w:r>
      <w:r w:rsidRPr="00B50E83">
        <w:rPr>
          <w:sz w:val="16"/>
        </w:rPr>
        <w:t xml:space="preserve">, because it involves unions that must be democratic, </w:t>
      </w:r>
      <w:r w:rsidRPr="00B50E83">
        <w:rPr>
          <w:highlight w:val="cyan"/>
          <w:u w:val="single"/>
        </w:rPr>
        <w:t xml:space="preserve">is </w:t>
      </w:r>
      <w:r w:rsidRPr="00B50E83">
        <w:rPr>
          <w:rStyle w:val="Emphasis"/>
          <w:highlight w:val="cyan"/>
        </w:rPr>
        <w:t>representative</w:t>
      </w:r>
      <w:r w:rsidRPr="00B50E83">
        <w:rPr>
          <w:highlight w:val="cyan"/>
          <w:u w:val="single"/>
        </w:rPr>
        <w:t xml:space="preserve"> in ways that</w:t>
      </w:r>
      <w:r w:rsidRPr="00B50E83">
        <w:rPr>
          <w:u w:val="single"/>
        </w:rPr>
        <w:t xml:space="preserve"> worker </w:t>
      </w:r>
      <w:r w:rsidRPr="00B50E83">
        <w:rPr>
          <w:highlight w:val="cyan"/>
          <w:u w:val="single"/>
        </w:rPr>
        <w:t xml:space="preserve">boards may </w:t>
      </w:r>
      <w:r w:rsidRPr="00B50E83">
        <w:rPr>
          <w:rStyle w:val="Emphasis"/>
          <w:highlight w:val="cyan"/>
        </w:rPr>
        <w:t>not be</w:t>
      </w:r>
      <w:r w:rsidRPr="00B50E83">
        <w:rPr>
          <w:highlight w:val="cyan"/>
          <w:u w:val="single"/>
        </w:rPr>
        <w:t>.</w:t>
      </w:r>
      <w:r w:rsidRPr="00B50E83">
        <w:rPr>
          <w:sz w:val="16"/>
        </w:rPr>
        <w:t xml:space="preserve"> This </w:t>
      </w:r>
      <w:r w:rsidRPr="00B50E83">
        <w:rPr>
          <w:highlight w:val="cyan"/>
          <w:u w:val="single"/>
        </w:rPr>
        <w:t xml:space="preserve">makes it </w:t>
      </w:r>
      <w:r w:rsidRPr="00B50E83">
        <w:rPr>
          <w:rStyle w:val="Emphasis"/>
          <w:highlight w:val="cyan"/>
        </w:rPr>
        <w:t>more effective</w:t>
      </w:r>
      <w:r w:rsidRPr="00B50E83">
        <w:rPr>
          <w:highlight w:val="cyan"/>
          <w:u w:val="single"/>
        </w:rPr>
        <w:t xml:space="preserve"> at building </w:t>
      </w:r>
      <w:r w:rsidRPr="00B50E83">
        <w:rPr>
          <w:rStyle w:val="Emphasis"/>
          <w:highlight w:val="cyan"/>
        </w:rPr>
        <w:t>lasting</w:t>
      </w:r>
      <w:r w:rsidRPr="00B50E83">
        <w:rPr>
          <w:highlight w:val="cyan"/>
          <w:u w:val="single"/>
        </w:rPr>
        <w:t xml:space="preserve"> worker power and </w:t>
      </w:r>
      <w:r w:rsidRPr="00B50E83">
        <w:rPr>
          <w:rStyle w:val="Emphasis"/>
          <w:highlight w:val="cyan"/>
        </w:rPr>
        <w:t>ensuring</w:t>
      </w:r>
      <w:r w:rsidRPr="00B50E83">
        <w:rPr>
          <w:highlight w:val="cyan"/>
          <w:u w:val="single"/>
        </w:rPr>
        <w:t xml:space="preserve"> that workers </w:t>
      </w:r>
      <w:r w:rsidRPr="00B50E83">
        <w:rPr>
          <w:rStyle w:val="Emphasis"/>
          <w:highlight w:val="cyan"/>
        </w:rPr>
        <w:t>themselves</w:t>
      </w:r>
      <w:r w:rsidRPr="00B50E83">
        <w:rPr>
          <w:highlight w:val="cyan"/>
          <w:u w:val="single"/>
        </w:rPr>
        <w:t xml:space="preserve"> shape the rules</w:t>
      </w:r>
      <w:r w:rsidRPr="00B50E83">
        <w:rPr>
          <w:sz w:val="16"/>
        </w:rPr>
        <w:t xml:space="preserve"> that govern their jobs. By leveling the playing field, true sectoral bargaining also </w:t>
      </w:r>
      <w:r w:rsidRPr="00B50E83">
        <w:rPr>
          <w:u w:val="single"/>
        </w:rPr>
        <w:t>pushes employers to compete on the quality of their products and services and affirms that labor is not just an input to be minimized, but an essential output that should be valued and strengthened</w:t>
      </w:r>
      <w:r w:rsidRPr="00B50E83">
        <w:rPr>
          <w:sz w:val="16"/>
        </w:rPr>
        <w:t>. </w:t>
      </w:r>
    </w:p>
    <w:p w14:paraId="68A86556" w14:textId="77777777" w:rsidR="004B2BBE" w:rsidRPr="00BB6642" w:rsidRDefault="004B2BBE" w:rsidP="004B2BBE">
      <w:pPr>
        <w:pStyle w:val="Heading4"/>
        <w:rPr>
          <w:rFonts w:cs="Calibri"/>
        </w:rPr>
      </w:pPr>
      <w:r w:rsidRPr="00BB6642">
        <w:rPr>
          <w:rFonts w:cs="Calibri"/>
        </w:rPr>
        <w:t xml:space="preserve">The Court will </w:t>
      </w:r>
      <w:r w:rsidRPr="00BB6642">
        <w:rPr>
          <w:rFonts w:cs="Calibri"/>
          <w:u w:val="single"/>
        </w:rPr>
        <w:t>seek out</w:t>
      </w:r>
      <w:r w:rsidRPr="00BB6642">
        <w:rPr>
          <w:rFonts w:cs="Calibri"/>
        </w:rPr>
        <w:t xml:space="preserve"> ways to preempt the CP.</w:t>
      </w:r>
    </w:p>
    <w:p w14:paraId="1F447C8B" w14:textId="77777777" w:rsidR="004B2BBE" w:rsidRPr="00BB6642" w:rsidRDefault="004B2BBE" w:rsidP="004B2BBE">
      <w:r w:rsidRPr="00BB6642">
        <w:rPr>
          <w:rStyle w:val="Style13ptBold"/>
        </w:rPr>
        <w:t>Andrias 24</w:t>
      </w:r>
      <w:r w:rsidRPr="00BB6642">
        <w:t>, Professor of Law, Columbia Law School (Kate, “CONSTITUTIONAL AND ADMINISTRATIVE INNOVATION THROUGH STATE LABOR LAW,” Wisconsin Law Review, Lexis)</w:t>
      </w:r>
    </w:p>
    <w:p w14:paraId="216AB458" w14:textId="77777777" w:rsidR="004B2BBE" w:rsidRPr="00BB6642" w:rsidRDefault="004B2BBE" w:rsidP="004B2BBE">
      <w:r w:rsidRPr="00BB6642">
        <w:t xml:space="preserve">Relatedly, </w:t>
      </w:r>
      <w:r w:rsidRPr="00BB6642">
        <w:rPr>
          <w:rStyle w:val="StyleUnderline"/>
          <w:highlight w:val="cyan"/>
        </w:rPr>
        <w:t>the U</w:t>
      </w:r>
      <w:r w:rsidRPr="00BB6642">
        <w:rPr>
          <w:rStyle w:val="StyleUnderline"/>
        </w:rPr>
        <w:t xml:space="preserve">nited </w:t>
      </w:r>
      <w:r w:rsidRPr="00BB6642">
        <w:rPr>
          <w:rStyle w:val="StyleUnderline"/>
          <w:highlight w:val="cyan"/>
        </w:rPr>
        <w:t>S</w:t>
      </w:r>
      <w:r w:rsidRPr="00BB6642">
        <w:rPr>
          <w:rStyle w:val="StyleUnderline"/>
        </w:rPr>
        <w:t xml:space="preserve">tates </w:t>
      </w:r>
      <w:r w:rsidRPr="00BB6642">
        <w:rPr>
          <w:rStyle w:val="StyleUnderline"/>
          <w:highlight w:val="cyan"/>
        </w:rPr>
        <w:t>has an exceptionally powerful judiciary</w:t>
      </w:r>
      <w:r w:rsidRPr="00BB6642">
        <w:rPr>
          <w:rStyle w:val="StyleUnderline"/>
        </w:rPr>
        <w:t xml:space="preserve"> with greater policymaking authority and constitutional supremacy than those in other countries</w:t>
      </w:r>
      <w:r w:rsidRPr="00BB6642">
        <w:t xml:space="preserve">. 38 </w:t>
      </w:r>
      <w:r w:rsidRPr="00BB6642">
        <w:rPr>
          <w:rStyle w:val="StyleUnderline"/>
        </w:rPr>
        <w:t xml:space="preserve">Perhaps not surprisingly, given its elite makeup, </w:t>
      </w:r>
      <w:r w:rsidRPr="00BB6642">
        <w:rPr>
          <w:rStyle w:val="StyleUnderline"/>
          <w:highlight w:val="cyan"/>
        </w:rPr>
        <w:t>the</w:t>
      </w:r>
      <w:r w:rsidRPr="00BB6642">
        <w:rPr>
          <w:rStyle w:val="StyleUnderline"/>
        </w:rPr>
        <w:t xml:space="preserve"> Supreme </w:t>
      </w:r>
      <w:r w:rsidRPr="00BB6642">
        <w:rPr>
          <w:rStyle w:val="StyleUnderline"/>
          <w:highlight w:val="cyan"/>
        </w:rPr>
        <w:t xml:space="preserve">Court has interpreted the NLRA in ways that are </w:t>
      </w:r>
      <w:r w:rsidRPr="00BB6642">
        <w:rPr>
          <w:rStyle w:val="Emphasis"/>
          <w:highlight w:val="cyan"/>
        </w:rPr>
        <w:t>pro</w:t>
      </w:r>
      <w:r w:rsidRPr="00BB6642">
        <w:rPr>
          <w:rStyle w:val="StyleUnderline"/>
          <w:highlight w:val="cyan"/>
        </w:rPr>
        <w:t>-</w:t>
      </w:r>
      <w:r w:rsidRPr="00BB6642">
        <w:rPr>
          <w:rStyle w:val="Emphasis"/>
          <w:highlight w:val="cyan"/>
        </w:rPr>
        <w:t>business</w:t>
      </w:r>
      <w:r w:rsidRPr="00BB6642">
        <w:rPr>
          <w:rStyle w:val="StyleUnderline"/>
          <w:highlight w:val="cyan"/>
        </w:rPr>
        <w:t xml:space="preserve"> and </w:t>
      </w:r>
      <w:r w:rsidRPr="00BB6642">
        <w:rPr>
          <w:rStyle w:val="Emphasis"/>
          <w:highlight w:val="cyan"/>
        </w:rPr>
        <w:t>solicitous of common law property and managerial rights</w:t>
      </w:r>
      <w:r w:rsidRPr="00BB6642">
        <w:rPr>
          <w:rStyle w:val="StyleUnderline"/>
          <w:highlight w:val="cyan"/>
        </w:rPr>
        <w:t>, often framing its rulings as</w:t>
      </w:r>
      <w:r w:rsidRPr="00BB6642">
        <w:rPr>
          <w:rStyle w:val="StyleUnderline"/>
        </w:rPr>
        <w:t xml:space="preserve"> constitutional and </w:t>
      </w:r>
      <w:r w:rsidRPr="00BB6642">
        <w:rPr>
          <w:rStyle w:val="StyleUnderline"/>
          <w:highlight w:val="cyan"/>
        </w:rPr>
        <w:t>beyond the reach of political reform</w:t>
      </w:r>
      <w:r w:rsidRPr="00BB6642">
        <w:t>.39</w:t>
      </w:r>
    </w:p>
    <w:p w14:paraId="15955143" w14:textId="77777777" w:rsidR="004B2BBE" w:rsidRPr="00BB6642" w:rsidRDefault="004B2BBE" w:rsidP="004B2BBE">
      <w:r w:rsidRPr="00BB6642">
        <w:t xml:space="preserve">In addition, </w:t>
      </w:r>
      <w:r w:rsidRPr="00BB6642">
        <w:rPr>
          <w:rStyle w:val="StyleUnderline"/>
        </w:rPr>
        <w:t xml:space="preserve">the institutional terrain produced by </w:t>
      </w:r>
      <w:r w:rsidRPr="00BB6642">
        <w:rPr>
          <w:rStyle w:val="StyleUnderline"/>
          <w:highlight w:val="cyan"/>
        </w:rPr>
        <w:t>the highly fragmented structure of</w:t>
      </w:r>
      <w:r w:rsidRPr="00BB6642">
        <w:rPr>
          <w:rStyle w:val="StyleUnderline"/>
        </w:rPr>
        <w:t xml:space="preserve"> American </w:t>
      </w:r>
      <w:r w:rsidRPr="00BB6642">
        <w:rPr>
          <w:rStyle w:val="StyleUnderline"/>
          <w:highlight w:val="cyan"/>
        </w:rPr>
        <w:t xml:space="preserve">government advantages political actors with the </w:t>
      </w:r>
      <w:r w:rsidRPr="00BB6642">
        <w:rPr>
          <w:rStyle w:val="Emphasis"/>
          <w:highlight w:val="cyan"/>
        </w:rPr>
        <w:t>capacity and financial resources</w:t>
      </w:r>
      <w:r w:rsidRPr="00BB6642">
        <w:rPr>
          <w:rStyle w:val="StyleUnderline"/>
        </w:rPr>
        <w:t xml:space="preserve"> to work across multiple venues</w:t>
      </w:r>
      <w:r w:rsidRPr="00BB6642">
        <w:t xml:space="preserve">. 40 Moreover, as interpreted by the courts, </w:t>
      </w:r>
      <w:r w:rsidRPr="00BB6642">
        <w:rPr>
          <w:rStyle w:val="StyleUnderline"/>
        </w:rPr>
        <w:t xml:space="preserve">the </w:t>
      </w:r>
      <w:r w:rsidRPr="00BB6642">
        <w:rPr>
          <w:rStyle w:val="StyleUnderline"/>
          <w:highlight w:val="cyan"/>
        </w:rPr>
        <w:t xml:space="preserve">Constitution protects the rights of </w:t>
      </w:r>
      <w:r w:rsidRPr="00BB6642">
        <w:rPr>
          <w:rStyle w:val="Emphasis"/>
          <w:highlight w:val="cyan"/>
        </w:rPr>
        <w:t>large corporations and wealthy elites</w:t>
      </w:r>
      <w:r w:rsidRPr="00BB6642">
        <w:rPr>
          <w:rStyle w:val="StyleUnderline"/>
          <w:highlight w:val="cyan"/>
        </w:rPr>
        <w:t xml:space="preserve"> to spend staggering amounts of money on campaigns</w:t>
      </w:r>
      <w:r w:rsidRPr="00BB6642">
        <w:rPr>
          <w:rStyle w:val="StyleUnderline"/>
        </w:rPr>
        <w:t xml:space="preserve"> and lobbying across multiple levels of government</w:t>
      </w:r>
      <w:r w:rsidRPr="00BB6642">
        <w:t>.41</w:t>
      </w:r>
    </w:p>
    <w:bookmarkEnd w:id="9"/>
    <w:bookmarkEnd w:id="18"/>
    <w:p w14:paraId="1C5B4126" w14:textId="77777777" w:rsidR="004B2BBE" w:rsidRPr="0090278E" w:rsidRDefault="004B2BBE" w:rsidP="004B2BBE">
      <w:pPr>
        <w:pStyle w:val="Heading4"/>
        <w:rPr>
          <w:rFonts w:cs="Calibri"/>
          <w:color w:val="000000" w:themeColor="text1"/>
        </w:rPr>
      </w:pPr>
      <w:r w:rsidRPr="0090278E">
        <w:rPr>
          <w:rFonts w:cs="Calibri"/>
          <w:color w:val="000000" w:themeColor="text1"/>
        </w:rPr>
        <w:t xml:space="preserve">The </w:t>
      </w:r>
      <w:r w:rsidRPr="0090278E">
        <w:rPr>
          <w:rFonts w:cs="Calibri"/>
          <w:color w:val="000000" w:themeColor="text1"/>
          <w:u w:val="single"/>
        </w:rPr>
        <w:t>most</w:t>
      </w:r>
      <w:r w:rsidRPr="0090278E">
        <w:rPr>
          <w:rFonts w:cs="Calibri"/>
          <w:color w:val="000000" w:themeColor="text1"/>
        </w:rPr>
        <w:t xml:space="preserve"> it could do is wage-setting…</w:t>
      </w:r>
    </w:p>
    <w:p w14:paraId="73DEFF0E" w14:textId="77777777" w:rsidR="004B2BBE" w:rsidRPr="0090278E" w:rsidRDefault="004B2BBE" w:rsidP="004B2BBE">
      <w:pPr>
        <w:rPr>
          <w:color w:val="000000" w:themeColor="text1"/>
        </w:rPr>
      </w:pPr>
      <w:r w:rsidRPr="0090278E">
        <w:rPr>
          <w:rStyle w:val="Style13ptBold"/>
          <w:color w:val="000000" w:themeColor="text1"/>
        </w:rPr>
        <w:t>Jacobs et al 21</w:t>
      </w:r>
      <w:r w:rsidRPr="0090278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4CEBBB63" w14:textId="77777777" w:rsidR="004B2BBE" w:rsidRPr="0090278E" w:rsidRDefault="004B2BBE" w:rsidP="004B2BBE">
      <w:pPr>
        <w:rPr>
          <w:rStyle w:val="Style13ptBold"/>
          <w:b w:val="0"/>
          <w:bCs w:val="0"/>
          <w:color w:val="000000" w:themeColor="text1"/>
          <w:sz w:val="16"/>
        </w:rPr>
      </w:pPr>
      <w:r w:rsidRPr="0090278E">
        <w:rPr>
          <w:color w:val="000000" w:themeColor="text1"/>
          <w:highlight w:val="cyan"/>
          <w:u w:val="single"/>
        </w:rPr>
        <w:t>Direct</w:t>
      </w:r>
      <w:r w:rsidRPr="0090278E">
        <w:rPr>
          <w:color w:val="000000" w:themeColor="text1"/>
          <w:u w:val="single"/>
        </w:rPr>
        <w:t xml:space="preserve"> government </w:t>
      </w:r>
      <w:r w:rsidRPr="0090278E">
        <w:rPr>
          <w:color w:val="000000" w:themeColor="text1"/>
          <w:highlight w:val="cyan"/>
          <w:u w:val="single"/>
        </w:rPr>
        <w:t>regulation</w:t>
      </w:r>
      <w:r w:rsidRPr="0090278E">
        <w:rPr>
          <w:color w:val="000000" w:themeColor="text1"/>
          <w:sz w:val="16"/>
        </w:rPr>
        <w:t xml:space="preserve"> can </w:t>
      </w:r>
      <w:r w:rsidRPr="0090278E">
        <w:rPr>
          <w:color w:val="000000" w:themeColor="text1"/>
          <w:highlight w:val="cyan"/>
          <w:u w:val="single"/>
        </w:rPr>
        <w:t>set wages</w:t>
      </w:r>
      <w:r w:rsidRPr="0090278E">
        <w:rPr>
          <w:color w:val="000000" w:themeColor="text1"/>
          <w:sz w:val="16"/>
        </w:rPr>
        <w:t xml:space="preserve"> or other standards for a sector </w:t>
      </w:r>
      <w:r w:rsidRPr="0090278E">
        <w:rPr>
          <w:rStyle w:val="Emphasis"/>
          <w:color w:val="000000" w:themeColor="text1"/>
          <w:highlight w:val="cyan"/>
        </w:rPr>
        <w:t>without any collective</w:t>
      </w:r>
      <w:r w:rsidRPr="0090278E">
        <w:rPr>
          <w:rStyle w:val="Emphasis"/>
          <w:color w:val="000000" w:themeColor="text1"/>
        </w:rPr>
        <w:t xml:space="preserve"> </w:t>
      </w:r>
      <w:r w:rsidRPr="0090278E">
        <w:rPr>
          <w:rStyle w:val="Emphasis"/>
          <w:color w:val="000000" w:themeColor="text1"/>
          <w:highlight w:val="cyan"/>
        </w:rPr>
        <w:t>bargaining</w:t>
      </w:r>
      <w:r w:rsidRPr="0090278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90278E">
        <w:rPr>
          <w:color w:val="000000" w:themeColor="text1"/>
          <w:highlight w:val="cyan"/>
          <w:u w:val="single"/>
        </w:rPr>
        <w:t>With legislated</w:t>
      </w:r>
      <w:r w:rsidRPr="0090278E">
        <w:rPr>
          <w:color w:val="000000" w:themeColor="text1"/>
          <w:u w:val="single"/>
        </w:rPr>
        <w:t xml:space="preserve"> sectoral </w:t>
      </w:r>
      <w:r w:rsidRPr="0090278E">
        <w:rPr>
          <w:color w:val="000000" w:themeColor="text1"/>
          <w:highlight w:val="cyan"/>
          <w:u w:val="single"/>
        </w:rPr>
        <w:t>standards</w:t>
      </w:r>
      <w:r w:rsidRPr="0090278E">
        <w:rPr>
          <w:color w:val="000000" w:themeColor="text1"/>
          <w:sz w:val="16"/>
        </w:rPr>
        <w:t xml:space="preserve">, the </w:t>
      </w:r>
      <w:r w:rsidRPr="0090278E">
        <w:rPr>
          <w:color w:val="000000" w:themeColor="text1"/>
          <w:highlight w:val="cyan"/>
          <w:u w:val="single"/>
        </w:rPr>
        <w:t>policy</w:t>
      </w:r>
      <w:r w:rsidRPr="0090278E">
        <w:rPr>
          <w:color w:val="000000" w:themeColor="text1"/>
          <w:sz w:val="16"/>
        </w:rPr>
        <w:t xml:space="preserve"> mechanics, </w:t>
      </w:r>
      <w:r w:rsidRPr="0090278E">
        <w:rPr>
          <w:color w:val="000000" w:themeColor="text1"/>
          <w:highlight w:val="cyan"/>
          <w:u w:val="single"/>
        </w:rPr>
        <w:t>rules</w:t>
      </w:r>
      <w:r w:rsidRPr="0090278E">
        <w:rPr>
          <w:color w:val="000000" w:themeColor="text1"/>
          <w:sz w:val="16"/>
          <w:highlight w:val="cyan"/>
        </w:rPr>
        <w:t xml:space="preserve">, </w:t>
      </w:r>
      <w:r w:rsidRPr="0090278E">
        <w:rPr>
          <w:color w:val="000000" w:themeColor="text1"/>
          <w:highlight w:val="cyan"/>
          <w:u w:val="single"/>
        </w:rPr>
        <w:t>and enforcement</w:t>
      </w:r>
      <w:r w:rsidRPr="0090278E">
        <w:rPr>
          <w:color w:val="000000" w:themeColor="text1"/>
          <w:u w:val="single"/>
        </w:rPr>
        <w:t xml:space="preserve"> are all public processes</w:t>
      </w:r>
      <w:r w:rsidRPr="0090278E">
        <w:rPr>
          <w:color w:val="000000" w:themeColor="text1"/>
          <w:sz w:val="16"/>
        </w:rPr>
        <w:t xml:space="preserve">. </w:t>
      </w:r>
      <w:r w:rsidRPr="0090278E">
        <w:rPr>
          <w:rStyle w:val="Emphasis"/>
          <w:color w:val="000000" w:themeColor="text1"/>
          <w:highlight w:val="cyan"/>
        </w:rPr>
        <w:t>Rights are</w:t>
      </w:r>
      <w:r w:rsidRPr="0090278E">
        <w:rPr>
          <w:rStyle w:val="Emphasis"/>
          <w:color w:val="000000" w:themeColor="text1"/>
        </w:rPr>
        <w:t xml:space="preserve"> </w:t>
      </w:r>
      <w:r w:rsidRPr="0090278E">
        <w:rPr>
          <w:rStyle w:val="Emphasis"/>
          <w:color w:val="000000" w:themeColor="text1"/>
          <w:highlight w:val="cyan"/>
        </w:rPr>
        <w:t>individual, not collective</w:t>
      </w:r>
      <w:r w:rsidRPr="0090278E">
        <w:rPr>
          <w:color w:val="000000" w:themeColor="text1"/>
          <w:sz w:val="16"/>
        </w:rPr>
        <w:t xml:space="preserve">, and </w:t>
      </w:r>
      <w:r w:rsidRPr="0090278E">
        <w:rPr>
          <w:rStyle w:val="Emphasis"/>
          <w:color w:val="000000" w:themeColor="text1"/>
          <w:highlight w:val="cyan"/>
        </w:rPr>
        <w:t>state</w:t>
      </w:r>
      <w:r w:rsidRPr="0090278E">
        <w:rPr>
          <w:rStyle w:val="Emphasis"/>
          <w:color w:val="000000" w:themeColor="text1"/>
        </w:rPr>
        <w:t xml:space="preserve"> enforcement</w:t>
      </w:r>
      <w:r w:rsidRPr="0090278E">
        <w:rPr>
          <w:color w:val="000000" w:themeColor="text1"/>
          <w:sz w:val="16"/>
        </w:rPr>
        <w:t xml:space="preserve"> </w:t>
      </w:r>
      <w:r w:rsidRPr="0090278E">
        <w:rPr>
          <w:color w:val="000000" w:themeColor="text1"/>
          <w:highlight w:val="cyan"/>
          <w:u w:val="single"/>
        </w:rPr>
        <w:t>creates</w:t>
      </w:r>
      <w:r w:rsidRPr="0090278E">
        <w:rPr>
          <w:color w:val="000000" w:themeColor="text1"/>
          <w:u w:val="single"/>
        </w:rPr>
        <w:t xml:space="preserve"> the main </w:t>
      </w:r>
      <w:r w:rsidRPr="0090278E">
        <w:rPr>
          <w:color w:val="000000" w:themeColor="text1"/>
          <w:highlight w:val="cyan"/>
          <w:u w:val="single"/>
        </w:rPr>
        <w:t>source of power</w:t>
      </w:r>
      <w:r w:rsidRPr="0090278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33334C1D" w14:textId="77777777" w:rsidR="004B2BBE" w:rsidRDefault="004B2BBE" w:rsidP="004B2BBE">
      <w:pPr>
        <w:pStyle w:val="Heading3"/>
        <w:rPr>
          <w:rFonts w:cs="Calibri"/>
        </w:rPr>
      </w:pPr>
      <w:bookmarkStart w:id="20" w:name="_Hlk178491148"/>
      <w:bookmarkEnd w:id="19"/>
      <w:r>
        <w:rPr>
          <w:rFonts w:cs="Calibri"/>
        </w:rPr>
        <w:t>AT: Uncoop Fism---2AC</w:t>
      </w:r>
    </w:p>
    <w:p w14:paraId="420CA2DC" w14:textId="77777777" w:rsidR="004B2BBE" w:rsidRDefault="004B2BBE" w:rsidP="004B2BBE">
      <w:pPr>
        <w:pStyle w:val="Heading4"/>
      </w:pPr>
      <w:r>
        <w:t xml:space="preserve">The fed will </w:t>
      </w:r>
      <w:r w:rsidRPr="00407AF0">
        <w:rPr>
          <w:u w:val="single"/>
        </w:rPr>
        <w:t>withdraw support</w:t>
      </w:r>
      <w:r>
        <w:t xml:space="preserve">. </w:t>
      </w:r>
    </w:p>
    <w:p w14:paraId="79D0B2CD" w14:textId="77777777" w:rsidR="004B2BBE" w:rsidRDefault="004B2BBE" w:rsidP="004B2BBE">
      <w:r w:rsidRPr="00541C5B">
        <w:rPr>
          <w:rStyle w:val="Style13ptBold"/>
        </w:rPr>
        <w:t>Gardner 19</w:t>
      </w:r>
      <w:r>
        <w:t>,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56685D5B" w14:textId="77777777" w:rsidR="004B2BBE" w:rsidRPr="00407AF0" w:rsidRDefault="004B2BBE" w:rsidP="004B2BBE">
      <w:pPr>
        <w:rPr>
          <w:sz w:val="16"/>
        </w:rPr>
      </w:pPr>
      <w:r w:rsidRPr="00541C5B">
        <w:rPr>
          <w:sz w:val="16"/>
        </w:rPr>
        <w:t xml:space="preserve">All of this is simply to say that </w:t>
      </w:r>
      <w:r w:rsidRPr="00047BE0">
        <w:rPr>
          <w:rStyle w:val="StyleUnderline"/>
        </w:rPr>
        <w:t xml:space="preserve">the </w:t>
      </w:r>
      <w:r w:rsidRPr="00047BE0">
        <w:rPr>
          <w:rStyle w:val="Emphasis"/>
          <w:highlight w:val="cyan"/>
        </w:rPr>
        <w:t>fed</w:t>
      </w:r>
      <w:r w:rsidRPr="00E11742">
        <w:rPr>
          <w:rStyle w:val="StyleUnderline"/>
        </w:rPr>
        <w:t xml:space="preserve">eral government </w:t>
      </w:r>
      <w:r w:rsidRPr="00047BE0">
        <w:rPr>
          <w:rStyle w:val="StyleUnderline"/>
          <w:highlight w:val="cyan"/>
        </w:rPr>
        <w:t xml:space="preserve">is </w:t>
      </w:r>
      <w:r w:rsidRPr="00047BE0">
        <w:rPr>
          <w:rStyle w:val="Emphasis"/>
          <w:highlight w:val="cyan"/>
        </w:rPr>
        <w:t>well-positioned</w:t>
      </w:r>
      <w:r w:rsidRPr="00047BE0">
        <w:rPr>
          <w:rStyle w:val="StyleUnderline"/>
          <w:highlight w:val="cyan"/>
        </w:rPr>
        <w:t xml:space="preserve"> to</w:t>
      </w:r>
      <w:r w:rsidRPr="00E11742">
        <w:rPr>
          <w:rStyle w:val="StyleUnderline"/>
        </w:rPr>
        <w:t xml:space="preserve"> aggressively </w:t>
      </w:r>
      <w:r w:rsidRPr="00047BE0">
        <w:rPr>
          <w:rStyle w:val="Emphasis"/>
          <w:highlight w:val="cyan"/>
        </w:rPr>
        <w:t>challenge</w:t>
      </w:r>
      <w:r w:rsidRPr="00541C5B">
        <w:rPr>
          <w:sz w:val="16"/>
        </w:rPr>
        <w:t xml:space="preserve"> police misconduct at </w:t>
      </w:r>
      <w:r w:rsidRPr="00047BE0">
        <w:rPr>
          <w:rStyle w:val="StyleUnderline"/>
          <w:highlight w:val="cyan"/>
        </w:rPr>
        <w:t xml:space="preserve">the </w:t>
      </w:r>
      <w:r w:rsidRPr="00047BE0">
        <w:rPr>
          <w:rStyle w:val="Emphasis"/>
          <w:highlight w:val="cyan"/>
        </w:rPr>
        <w:t>sub-federal</w:t>
      </w:r>
      <w:r w:rsidRPr="00E11742">
        <w:rPr>
          <w:rStyle w:val="StyleUnderline"/>
        </w:rPr>
        <w:t xml:space="preserve"> level </w:t>
      </w:r>
      <w:r w:rsidRPr="00047BE0">
        <w:rPr>
          <w:rStyle w:val="StyleUnderline"/>
          <w:highlight w:val="cyan"/>
        </w:rPr>
        <w:t xml:space="preserve">even as </w:t>
      </w:r>
      <w:r w:rsidRPr="00047BE0">
        <w:rPr>
          <w:rStyle w:val="Emphasis"/>
          <w:highlight w:val="cyan"/>
        </w:rPr>
        <w:t>local</w:t>
      </w:r>
      <w:r w:rsidRPr="00E11742">
        <w:rPr>
          <w:rStyle w:val="StyleUnderline"/>
        </w:rPr>
        <w:t xml:space="preserve"> government</w:t>
      </w:r>
      <w:r w:rsidRPr="00047BE0">
        <w:rPr>
          <w:rStyle w:val="Emphasis"/>
          <w:highlight w:val="cyan"/>
        </w:rPr>
        <w:t>s</w:t>
      </w:r>
      <w:r w:rsidRPr="00047BE0">
        <w:rPr>
          <w:rStyle w:val="StyleUnderline"/>
          <w:highlight w:val="cya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047BE0">
        <w:rPr>
          <w:rStyle w:val="Emphasis"/>
          <w:highlight w:val="cyan"/>
        </w:rPr>
        <w:t>trouble</w:t>
      </w:r>
      <w:r w:rsidRPr="00047BE0">
        <w:rPr>
          <w:rStyle w:val="StyleUnderline"/>
          <w:highlight w:val="cyan"/>
        </w:rPr>
        <w:t xml:space="preserve"> with</w:t>
      </w:r>
      <w:r w:rsidRPr="00541C5B">
        <w:rPr>
          <w:sz w:val="16"/>
        </w:rPr>
        <w:t xml:space="preserve"> much of the current analysis of </w:t>
      </w:r>
      <w:r w:rsidRPr="00047BE0">
        <w:rPr>
          <w:rStyle w:val="Emphasis"/>
          <w:highlight w:val="cyan"/>
        </w:rPr>
        <w:t>sub-fed</w:t>
      </w:r>
      <w:r w:rsidRPr="00E11742">
        <w:rPr>
          <w:rStyle w:val="StyleUnderline"/>
        </w:rPr>
        <w:t xml:space="preserve">eral </w:t>
      </w:r>
      <w:r w:rsidRPr="00047BE0">
        <w:rPr>
          <w:rStyle w:val="StyleUnderline"/>
          <w:highlight w:val="cyan"/>
        </w:rPr>
        <w:t>resistance</w:t>
      </w:r>
      <w:r w:rsidRPr="00541C5B">
        <w:rPr>
          <w:sz w:val="16"/>
        </w:rPr>
        <w:t xml:space="preserve"> in pursuit of criminal justice reform </w:t>
      </w:r>
      <w:r w:rsidRPr="00047BE0">
        <w:rPr>
          <w:rStyle w:val="StyleUnderline"/>
          <w:highlight w:val="cyan"/>
        </w:rPr>
        <w:t>is</w:t>
      </w:r>
      <w:r w:rsidRPr="00E11742">
        <w:rPr>
          <w:rStyle w:val="StyleUnderline"/>
        </w:rPr>
        <w:t xml:space="preserve"> that </w:t>
      </w:r>
      <w:r w:rsidRPr="00047BE0">
        <w:rPr>
          <w:rStyle w:val="StyleUnderline"/>
          <w:highlight w:val="cyan"/>
        </w:rPr>
        <w:t xml:space="preserve">it </w:t>
      </w:r>
      <w:r w:rsidRPr="00047BE0">
        <w:rPr>
          <w:rStyle w:val="Emphasis"/>
          <w:highlight w:val="cyan"/>
        </w:rPr>
        <w:t>equates</w:t>
      </w:r>
      <w:r w:rsidRPr="00E11742">
        <w:rPr>
          <w:rStyle w:val="StyleUnderline"/>
        </w:rPr>
        <w:t xml:space="preserve"> the </w:t>
      </w:r>
      <w:r w:rsidRPr="00047BE0">
        <w:rPr>
          <w:rStyle w:val="Emphasis"/>
          <w:highlight w:val="cyan"/>
        </w:rPr>
        <w:t>withdrawal</w:t>
      </w:r>
      <w:r w:rsidRPr="00047BE0">
        <w:rPr>
          <w:rStyle w:val="StyleUnderline"/>
          <w:highlight w:val="cyan"/>
        </w:rPr>
        <w:t xml:space="preserve"> of support for federal</w:t>
      </w:r>
      <w:r w:rsidRPr="00541C5B">
        <w:rPr>
          <w:sz w:val="16"/>
        </w:rPr>
        <w:t xml:space="preserve"> criminal </w:t>
      </w:r>
      <w:r w:rsidRPr="00047BE0">
        <w:rPr>
          <w:rStyle w:val="Emphasis"/>
          <w:highlight w:val="cyan"/>
        </w:rPr>
        <w:t>initiatives</w:t>
      </w:r>
      <w:r w:rsidRPr="00541C5B">
        <w:rPr>
          <w:sz w:val="16"/>
        </w:rPr>
        <w:t xml:space="preserve"> with the suspension of federal oversight of state and local police departments. The </w:t>
      </w:r>
      <w:r w:rsidRPr="00047BE0">
        <w:rPr>
          <w:rStyle w:val="StyleUnderline"/>
          <w:highlight w:val="cyan"/>
        </w:rPr>
        <w:t>Obama</w:t>
      </w:r>
      <w:r w:rsidRPr="00541C5B">
        <w:rPr>
          <w:sz w:val="16"/>
        </w:rPr>
        <w:t xml:space="preserve"> administration's </w:t>
      </w:r>
      <w:r w:rsidRPr="00047BE0">
        <w:rPr>
          <w:rStyle w:val="StyleUnderline"/>
          <w:highlight w:val="cyan"/>
        </w:rPr>
        <w:t>successful</w:t>
      </w:r>
      <w:r w:rsidRPr="00E11742">
        <w:rPr>
          <w:rStyle w:val="StyleUnderline"/>
        </w:rPr>
        <w:t xml:space="preserve"> </w:t>
      </w:r>
      <w:r w:rsidRPr="00047BE0">
        <w:rPr>
          <w:rStyle w:val="Emphasis"/>
        </w:rPr>
        <w:t>efforts</w:t>
      </w:r>
      <w:r w:rsidRPr="00047BE0">
        <w:rPr>
          <w:rStyle w:val="StyleUnderline"/>
        </w:rPr>
        <w:t xml:space="preserve"> to </w:t>
      </w:r>
      <w:r w:rsidRPr="00047BE0">
        <w:rPr>
          <w:rStyle w:val="StyleUnderline"/>
          <w:highlight w:val="cyan"/>
        </w:rPr>
        <w:t>crack down</w:t>
      </w:r>
      <w:r w:rsidRPr="00541C5B">
        <w:rPr>
          <w:sz w:val="16"/>
        </w:rPr>
        <w:t xml:space="preserve"> on police misconduct </w:t>
      </w:r>
      <w:r w:rsidRPr="00047BE0">
        <w:rPr>
          <w:rStyle w:val="StyleUnderline"/>
          <w:highlight w:val="cyan"/>
        </w:rPr>
        <w:t>in spite of</w:t>
      </w:r>
      <w:r w:rsidRPr="00E11742">
        <w:rPr>
          <w:rStyle w:val="StyleUnderline"/>
        </w:rPr>
        <w:t xml:space="preserve"> the</w:t>
      </w:r>
      <w:r w:rsidRPr="00541C5B">
        <w:rPr>
          <w:sz w:val="16"/>
        </w:rPr>
        <w:t xml:space="preserve"> sub-federal </w:t>
      </w:r>
      <w:r w:rsidRPr="00047BE0">
        <w:rPr>
          <w:rStyle w:val="Emphasis"/>
          <w:highlight w:val="cya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bookmarkEnd w:id="20"/>
    <w:p w14:paraId="20CBC6AE" w14:textId="77777777" w:rsidR="004B2BBE" w:rsidRDefault="004B2BBE" w:rsidP="004B2BBE">
      <w:pPr>
        <w:pStyle w:val="Heading2"/>
      </w:pPr>
      <w:r>
        <w:t>AT: DA---Automation</w:t>
      </w:r>
    </w:p>
    <w:p w14:paraId="4491CC70" w14:textId="77777777" w:rsidR="004B2BBE" w:rsidRPr="00BB6642" w:rsidRDefault="004B2BBE" w:rsidP="004B2BBE">
      <w:pPr>
        <w:pStyle w:val="Heading3"/>
        <w:rPr>
          <w:rFonts w:cs="Calibri"/>
        </w:rPr>
      </w:pPr>
      <w:r w:rsidRPr="00BB6642">
        <w:rPr>
          <w:rFonts w:cs="Calibri"/>
        </w:rPr>
        <w:t>UQ</w:t>
      </w:r>
    </w:p>
    <w:p w14:paraId="285CCC9D" w14:textId="77777777" w:rsidR="004B2BBE" w:rsidRPr="00BB6642" w:rsidRDefault="004B2BBE" w:rsidP="004B2BBE">
      <w:pPr>
        <w:pStyle w:val="Heading4"/>
        <w:rPr>
          <w:rFonts w:cs="Calibri"/>
        </w:rPr>
      </w:pPr>
      <w:bookmarkStart w:id="21" w:name="_Hlk208170492"/>
      <w:r>
        <w:rPr>
          <w:rFonts w:cs="Calibri"/>
        </w:rPr>
        <w:t>Unions fight back vs automation</w:t>
      </w:r>
    </w:p>
    <w:p w14:paraId="0B227A68" w14:textId="77777777" w:rsidR="004B2BBE" w:rsidRPr="00BB6642" w:rsidRDefault="004B2BBE" w:rsidP="004B2BBE">
      <w:r w:rsidRPr="00BB6642">
        <w:rPr>
          <w:rStyle w:val="Style13ptBold"/>
        </w:rPr>
        <w:t>Dong 8-1</w:t>
      </w:r>
      <w:r w:rsidRPr="00BB6642">
        <w:t>, leads HR Policy Global, previously International Labor Relations Manager for Walmart, MPA from Louisville. (Wenchao, August 1, 2025, “The Intersection of AI and Unions: Strategies for Employers,” HR Policy Association, https://www.hrpolicy.org/insight-and-research/resources/2025/hr_workforce/public/08/the-intersection-of-ai-and-unions-strategies-for-e/)</w:t>
      </w:r>
    </w:p>
    <w:p w14:paraId="44BE9351" w14:textId="77777777" w:rsidR="004B2BBE" w:rsidRPr="00772291" w:rsidRDefault="004B2BBE" w:rsidP="004B2BBE">
      <w:pPr>
        <w:rPr>
          <w:u w:val="single"/>
        </w:rPr>
      </w:pPr>
      <w:r w:rsidRPr="00772291">
        <w:rPr>
          <w:sz w:val="16"/>
        </w:rPr>
        <w:t>U.S. patchwork approach: </w:t>
      </w:r>
      <w:r w:rsidRPr="00772291">
        <w:rPr>
          <w:highlight w:val="cyan"/>
          <w:u w:val="single"/>
        </w:rPr>
        <w:t>States</w:t>
      </w:r>
      <w:r w:rsidRPr="00772291">
        <w:rPr>
          <w:sz w:val="16"/>
        </w:rPr>
        <w:t xml:space="preserve"> like California and New York </w:t>
      </w:r>
      <w:r w:rsidRPr="00772291">
        <w:rPr>
          <w:highlight w:val="cyan"/>
          <w:u w:val="single"/>
        </w:rPr>
        <w:t>are</w:t>
      </w:r>
      <w:r w:rsidRPr="00772291">
        <w:rPr>
          <w:u w:val="single"/>
        </w:rPr>
        <w:t xml:space="preserve"> enacting laws </w:t>
      </w:r>
      <w:r w:rsidRPr="00772291">
        <w:rPr>
          <w:rStyle w:val="Emphasis"/>
          <w:highlight w:val="cyan"/>
        </w:rPr>
        <w:t>targeting</w:t>
      </w:r>
      <w:r w:rsidRPr="00772291">
        <w:rPr>
          <w:highlight w:val="cyan"/>
          <w:u w:val="single"/>
        </w:rPr>
        <w:t xml:space="preserve"> AI bias in hiring and employment</w:t>
      </w:r>
      <w:r w:rsidRPr="00772291">
        <w:rPr>
          <w:sz w:val="16"/>
        </w:rPr>
        <w:t>. Collective Bargaining Agreements (</w:t>
      </w:r>
      <w:r w:rsidRPr="00772291">
        <w:rPr>
          <w:highlight w:val="cyan"/>
          <w:u w:val="single"/>
        </w:rPr>
        <w:t>CBAs</w:t>
      </w:r>
      <w:r w:rsidRPr="00772291">
        <w:rPr>
          <w:sz w:val="16"/>
        </w:rPr>
        <w:t xml:space="preserve">) </w:t>
      </w:r>
      <w:r w:rsidRPr="00772291">
        <w:rPr>
          <w:highlight w:val="cyan"/>
          <w:u w:val="single"/>
        </w:rPr>
        <w:t xml:space="preserve">are becoming </w:t>
      </w:r>
      <w:r w:rsidRPr="00772291">
        <w:rPr>
          <w:rStyle w:val="Emphasis"/>
          <w:highlight w:val="cyan"/>
        </w:rPr>
        <w:t>battlegrounds</w:t>
      </w:r>
      <w:r w:rsidRPr="00772291">
        <w:rPr>
          <w:highlight w:val="cyan"/>
          <w:u w:val="single"/>
        </w:rPr>
        <w:t xml:space="preserve"> for AI terms</w:t>
      </w:r>
      <w:r w:rsidRPr="00772291">
        <w:rPr>
          <w:u w:val="single"/>
        </w:rPr>
        <w:t>. </w:t>
      </w:r>
    </w:p>
    <w:p w14:paraId="5E26525B" w14:textId="77777777" w:rsidR="004B2BBE" w:rsidRPr="00772291" w:rsidRDefault="004B2BBE" w:rsidP="004B2BBE">
      <w:pPr>
        <w:rPr>
          <w:sz w:val="16"/>
        </w:rPr>
      </w:pPr>
      <w:r w:rsidRPr="00772291">
        <w:rPr>
          <w:sz w:val="16"/>
        </w:rPr>
        <w:t>New York's amended Worker Adjustment and Retraining Notification (WARN) system now</w:t>
      </w:r>
      <w:r w:rsidRPr="00772291">
        <w:rPr>
          <w:sz w:val="16"/>
          <w:u w:val="single"/>
        </w:rPr>
        <w:t xml:space="preserve"> </w:t>
      </w:r>
      <w:r w:rsidRPr="00772291">
        <w:rPr>
          <w:rStyle w:val="Emphasis"/>
          <w:highlight w:val="cyan"/>
        </w:rPr>
        <w:t>mandates</w:t>
      </w:r>
      <w:r w:rsidRPr="00772291">
        <w:rPr>
          <w:highlight w:val="cyan"/>
          <w:u w:val="single"/>
        </w:rPr>
        <w:t xml:space="preserve"> disclosure of </w:t>
      </w:r>
      <w:r w:rsidRPr="00772291">
        <w:rPr>
          <w:rStyle w:val="Emphasis"/>
          <w:highlight w:val="cyan"/>
        </w:rPr>
        <w:t>AI</w:t>
      </w:r>
      <w:r w:rsidRPr="00772291">
        <w:rPr>
          <w:highlight w:val="cyan"/>
          <w:u w:val="single"/>
        </w:rPr>
        <w:t xml:space="preserve">-related </w:t>
      </w:r>
      <w:r w:rsidRPr="00772291">
        <w:rPr>
          <w:rStyle w:val="Emphasis"/>
          <w:highlight w:val="cyan"/>
        </w:rPr>
        <w:t>layoffs</w:t>
      </w:r>
      <w:r w:rsidRPr="00772291">
        <w:rPr>
          <w:sz w:val="16"/>
        </w:rPr>
        <w:t>. </w:t>
      </w:r>
    </w:p>
    <w:p w14:paraId="7F325548" w14:textId="77777777" w:rsidR="004B2BBE" w:rsidRPr="00772291" w:rsidRDefault="004B2BBE" w:rsidP="004B2BBE">
      <w:pPr>
        <w:rPr>
          <w:sz w:val="16"/>
        </w:rPr>
      </w:pPr>
      <w:r w:rsidRPr="00772291">
        <w:rPr>
          <w:sz w:val="16"/>
        </w:rPr>
        <w:t xml:space="preserve">The </w:t>
      </w:r>
      <w:r w:rsidRPr="00772291">
        <w:rPr>
          <w:rStyle w:val="Emphasis"/>
        </w:rPr>
        <w:t>C</w:t>
      </w:r>
      <w:r w:rsidRPr="00772291">
        <w:rPr>
          <w:u w:val="single"/>
        </w:rPr>
        <w:t xml:space="preserve">ulinary </w:t>
      </w:r>
      <w:r w:rsidRPr="00772291">
        <w:rPr>
          <w:rStyle w:val="Emphasis"/>
        </w:rPr>
        <w:t>W</w:t>
      </w:r>
      <w:r w:rsidRPr="00772291">
        <w:rPr>
          <w:u w:val="single"/>
        </w:rPr>
        <w:t xml:space="preserve">orkers </w:t>
      </w:r>
      <w:r w:rsidRPr="00772291">
        <w:rPr>
          <w:rStyle w:val="Emphasis"/>
        </w:rPr>
        <w:t>U</w:t>
      </w:r>
      <w:r w:rsidRPr="00772291">
        <w:rPr>
          <w:u w:val="single"/>
        </w:rPr>
        <w:t>nion</w:t>
      </w:r>
      <w:r w:rsidRPr="00772291">
        <w:rPr>
          <w:sz w:val="16"/>
        </w:rPr>
        <w:t xml:space="preserve"> and </w:t>
      </w:r>
      <w:r w:rsidRPr="00772291">
        <w:rPr>
          <w:rStyle w:val="Emphasis"/>
        </w:rPr>
        <w:t>W</w:t>
      </w:r>
      <w:r w:rsidRPr="00772291">
        <w:rPr>
          <w:u w:val="single"/>
        </w:rPr>
        <w:t xml:space="preserve">riters </w:t>
      </w:r>
      <w:r w:rsidRPr="00772291">
        <w:rPr>
          <w:rStyle w:val="Emphasis"/>
        </w:rPr>
        <w:t>G</w:t>
      </w:r>
      <w:r w:rsidRPr="00772291">
        <w:rPr>
          <w:u w:val="single"/>
        </w:rPr>
        <w:t xml:space="preserve">uild of </w:t>
      </w:r>
      <w:r w:rsidRPr="00772291">
        <w:rPr>
          <w:rStyle w:val="Emphasis"/>
        </w:rPr>
        <w:t>A</w:t>
      </w:r>
      <w:r w:rsidRPr="00772291">
        <w:rPr>
          <w:u w:val="single"/>
        </w:rPr>
        <w:t>merica</w:t>
      </w:r>
      <w:r w:rsidRPr="00772291">
        <w:rPr>
          <w:sz w:val="16"/>
        </w:rPr>
        <w:t xml:space="preserve"> have </w:t>
      </w:r>
      <w:r w:rsidRPr="00772291">
        <w:rPr>
          <w:highlight w:val="cyan"/>
          <w:u w:val="single"/>
        </w:rPr>
        <w:t xml:space="preserve">secured agreements including </w:t>
      </w:r>
      <w:r w:rsidRPr="00772291">
        <w:rPr>
          <w:rStyle w:val="Emphasis"/>
          <w:highlight w:val="cyan"/>
        </w:rPr>
        <w:t>severance</w:t>
      </w:r>
      <w:r w:rsidRPr="00772291">
        <w:rPr>
          <w:u w:val="single"/>
        </w:rPr>
        <w:t xml:space="preserve"> and retraining provisions </w:t>
      </w:r>
      <w:r w:rsidRPr="00772291">
        <w:rPr>
          <w:highlight w:val="cyan"/>
          <w:u w:val="single"/>
        </w:rPr>
        <w:t xml:space="preserve">to </w:t>
      </w:r>
      <w:r w:rsidRPr="00772291">
        <w:rPr>
          <w:rStyle w:val="Emphasis"/>
          <w:highlight w:val="cyan"/>
        </w:rPr>
        <w:t>counter</w:t>
      </w:r>
      <w:r w:rsidRPr="00772291">
        <w:rPr>
          <w:highlight w:val="cyan"/>
          <w:u w:val="single"/>
        </w:rPr>
        <w:t xml:space="preserve"> AI displacement</w:t>
      </w:r>
      <w:r w:rsidRPr="00772291">
        <w:rPr>
          <w:sz w:val="16"/>
        </w:rPr>
        <w:t>. </w:t>
      </w:r>
    </w:p>
    <w:p w14:paraId="48FE9E65" w14:textId="77777777" w:rsidR="004B2BBE" w:rsidRPr="00772291" w:rsidRDefault="004B2BBE" w:rsidP="004B2BBE">
      <w:pPr>
        <w:rPr>
          <w:sz w:val="16"/>
        </w:rPr>
      </w:pPr>
      <w:r w:rsidRPr="00772291">
        <w:rPr>
          <w:sz w:val="16"/>
        </w:rPr>
        <w:t xml:space="preserve">The </w:t>
      </w:r>
      <w:r w:rsidRPr="00772291">
        <w:rPr>
          <w:u w:val="single"/>
        </w:rPr>
        <w:t xml:space="preserve">International Longshoremen's Association </w:t>
      </w:r>
      <w:r w:rsidRPr="00772291">
        <w:rPr>
          <w:highlight w:val="cyan"/>
          <w:u w:val="single"/>
        </w:rPr>
        <w:t xml:space="preserve">successfully negotiated a </w:t>
      </w:r>
      <w:r w:rsidRPr="00772291">
        <w:rPr>
          <w:rStyle w:val="Emphasis"/>
          <w:highlight w:val="cyan"/>
        </w:rPr>
        <w:t>ban</w:t>
      </w:r>
      <w:r w:rsidRPr="00772291">
        <w:rPr>
          <w:highlight w:val="cyan"/>
          <w:u w:val="single"/>
        </w:rPr>
        <w:t xml:space="preserve"> on fully automated technology</w:t>
      </w:r>
      <w:r w:rsidRPr="00772291">
        <w:rPr>
          <w:sz w:val="16"/>
        </w:rPr>
        <w:t>. </w:t>
      </w:r>
    </w:p>
    <w:bookmarkEnd w:id="21"/>
    <w:p w14:paraId="6B0F709D" w14:textId="77777777" w:rsidR="004B2BBE" w:rsidRPr="00BB6642" w:rsidRDefault="004B2BBE" w:rsidP="004B2BBE">
      <w:pPr>
        <w:pStyle w:val="Heading3"/>
        <w:rPr>
          <w:rFonts w:cs="Calibri"/>
        </w:rPr>
      </w:pPr>
      <w:r w:rsidRPr="00BB6642">
        <w:rPr>
          <w:rFonts w:cs="Calibri"/>
        </w:rPr>
        <w:t>N/L---Models</w:t>
      </w:r>
    </w:p>
    <w:p w14:paraId="4A6034C4" w14:textId="77777777" w:rsidR="004B2BBE" w:rsidRPr="00BB6642" w:rsidRDefault="004B2BBE" w:rsidP="004B2BBE">
      <w:pPr>
        <w:pStyle w:val="Heading4"/>
        <w:rPr>
          <w:rFonts w:cs="Calibri"/>
        </w:rPr>
      </w:pPr>
      <w:r w:rsidRPr="00BB6642">
        <w:rPr>
          <w:rFonts w:cs="Calibri"/>
        </w:rPr>
        <w:t>No link. The best models prove sectoral bargaining increase employment on net.</w:t>
      </w:r>
    </w:p>
    <w:p w14:paraId="67D5153F" w14:textId="77777777" w:rsidR="004B2BBE" w:rsidRPr="00BB6642" w:rsidRDefault="004B2BBE" w:rsidP="004B2BBE">
      <w:r w:rsidRPr="00BB6642">
        <w:rPr>
          <w:rStyle w:val="Style13ptBold"/>
        </w:rPr>
        <w:t>Card &amp; Cardoso 22</w:t>
      </w:r>
      <w:r w:rsidRPr="00BB6642">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749D0E1D" w14:textId="77777777" w:rsidR="004B2BBE" w:rsidRPr="00BB6642" w:rsidRDefault="004B2BBE" w:rsidP="004B2BBE">
      <w:pPr>
        <w:rPr>
          <w:sz w:val="16"/>
        </w:rPr>
      </w:pPr>
      <w:r w:rsidRPr="00BB6642">
        <w:rPr>
          <w:sz w:val="16"/>
        </w:rPr>
        <w:t xml:space="preserve">Although </w:t>
      </w:r>
      <w:r w:rsidRPr="00BB6642">
        <w:rPr>
          <w:rStyle w:val="StyleUnderline"/>
          <w:highlight w:val="cyan"/>
        </w:rPr>
        <w:t>increases in wage floors are</w:t>
      </w:r>
      <w:r w:rsidRPr="00BB6642">
        <w:rPr>
          <w:sz w:val="16"/>
        </w:rPr>
        <w:t xml:space="preserve"> partly </w:t>
      </w:r>
      <w:r w:rsidRPr="00BB6642">
        <w:rPr>
          <w:rStyle w:val="Emphasis"/>
          <w:highlight w:val="cyan"/>
        </w:rPr>
        <w:t>absorbed</w:t>
      </w:r>
      <w:r w:rsidRPr="00BB6642">
        <w:rPr>
          <w:sz w:val="16"/>
          <w:highlight w:val="cyan"/>
        </w:rPr>
        <w:t xml:space="preserve"> </w:t>
      </w:r>
      <w:r w:rsidRPr="00BB6642">
        <w:rPr>
          <w:rStyle w:val="StyleUnderline"/>
          <w:highlight w:val="cyan"/>
        </w:rPr>
        <w:t>by the</w:t>
      </w:r>
      <w:r w:rsidRPr="00BB6642">
        <w:rPr>
          <w:sz w:val="16"/>
          <w:highlight w:val="cyan"/>
        </w:rPr>
        <w:t xml:space="preserve"> </w:t>
      </w:r>
      <w:r w:rsidRPr="00BB6642">
        <w:rPr>
          <w:rStyle w:val="Emphasis"/>
          <w:highlight w:val="cyan"/>
        </w:rPr>
        <w:t>compression</w:t>
      </w:r>
      <w:r w:rsidRPr="00BB6642">
        <w:rPr>
          <w:sz w:val="16"/>
          <w:highlight w:val="cyan"/>
        </w:rPr>
        <w:t xml:space="preserve"> </w:t>
      </w:r>
      <w:r w:rsidRPr="00BB6642">
        <w:rPr>
          <w:rStyle w:val="StyleUnderline"/>
          <w:highlight w:val="cyan"/>
        </w:rPr>
        <w:t>of wage cushions</w:t>
      </w:r>
      <w:r w:rsidRPr="00BB6642">
        <w:rPr>
          <w:sz w:val="16"/>
        </w:rPr>
        <w:t xml:space="preserve">, </w:t>
      </w:r>
      <w:r w:rsidRPr="00BB6642">
        <w:rPr>
          <w:rStyle w:val="StyleUnderline"/>
        </w:rPr>
        <w:t xml:space="preserve">they </w:t>
      </w:r>
      <w:r w:rsidRPr="00BB6642">
        <w:rPr>
          <w:rStyle w:val="StyleUnderline"/>
          <w:highlight w:val="cyan"/>
        </w:rPr>
        <w:t>still lead to</w:t>
      </w:r>
      <w:r w:rsidRPr="00BB6642">
        <w:rPr>
          <w:sz w:val="16"/>
        </w:rPr>
        <w:t xml:space="preserve"> some </w:t>
      </w:r>
      <w:r w:rsidRPr="00BB6642">
        <w:rPr>
          <w:rStyle w:val="Emphasis"/>
          <w:highlight w:val="cyan"/>
        </w:rPr>
        <w:t>increase</w:t>
      </w:r>
      <w:r w:rsidRPr="00BB6642">
        <w:rPr>
          <w:sz w:val="16"/>
          <w:highlight w:val="cyan"/>
        </w:rPr>
        <w:t xml:space="preserve"> </w:t>
      </w:r>
      <w:r w:rsidRPr="00BB6642">
        <w:rPr>
          <w:rStyle w:val="StyleUnderline"/>
          <w:highlight w:val="cyan"/>
        </w:rPr>
        <w:t>in</w:t>
      </w:r>
      <w:r w:rsidRPr="00BB6642">
        <w:rPr>
          <w:rStyle w:val="StyleUnderline"/>
        </w:rPr>
        <w:t xml:space="preserve"> workers’</w:t>
      </w:r>
      <w:r w:rsidRPr="00BB6642">
        <w:rPr>
          <w:sz w:val="16"/>
        </w:rPr>
        <w:t xml:space="preserve"> </w:t>
      </w:r>
      <w:r w:rsidRPr="00BB6642">
        <w:rPr>
          <w:rStyle w:val="Emphasis"/>
        </w:rPr>
        <w:t>base wages</w:t>
      </w:r>
      <w:r w:rsidRPr="00BB6642">
        <w:rPr>
          <w:sz w:val="16"/>
        </w:rPr>
        <w:t xml:space="preserve"> </w:t>
      </w:r>
      <w:r w:rsidRPr="00BB6642">
        <w:rPr>
          <w:rStyle w:val="StyleUnderline"/>
        </w:rPr>
        <w:t>and total</w:t>
      </w:r>
      <w:r w:rsidRPr="00BB6642">
        <w:rPr>
          <w:sz w:val="16"/>
        </w:rPr>
        <w:t xml:space="preserve"> </w:t>
      </w:r>
      <w:r w:rsidRPr="00BB6642">
        <w:rPr>
          <w:rStyle w:val="Emphasis"/>
          <w:highlight w:val="cyan"/>
        </w:rPr>
        <w:t>salaries</w:t>
      </w:r>
      <w:r w:rsidRPr="00BB6642">
        <w:rPr>
          <w:sz w:val="16"/>
        </w:rPr>
        <w:t xml:space="preserve">. </w:t>
      </w:r>
      <w:r w:rsidRPr="00BB6642">
        <w:rPr>
          <w:rStyle w:val="StyleUnderline"/>
        </w:rPr>
        <w:t>This opens up the question of whether firms use reductions in employment as another channel of adjustment to higher floors</w:t>
      </w:r>
      <w:r w:rsidRPr="00BB6642">
        <w:rPr>
          <w:sz w:val="16"/>
        </w:rPr>
        <w:t xml:space="preserve">. Such employment effects might be expected if employment and wage outcomes lie on a traditional downward-sloping employment demand function. </w:t>
      </w:r>
      <w:r w:rsidRPr="00BB6642">
        <w:rPr>
          <w:rStyle w:val="StyleUnderline"/>
        </w:rPr>
        <w:t>To the extent that wages are endogenously set by firms with market power</w:t>
      </w:r>
      <w:r w:rsidRPr="00BB6642">
        <w:rPr>
          <w:sz w:val="16"/>
        </w:rPr>
        <w:t xml:space="preserve">, however, </w:t>
      </w:r>
      <w:r w:rsidRPr="00BB6642">
        <w:rPr>
          <w:rStyle w:val="StyleUnderline"/>
        </w:rPr>
        <w:t>the</w:t>
      </w:r>
      <w:r w:rsidRPr="00BB6642">
        <w:rPr>
          <w:sz w:val="16"/>
        </w:rPr>
        <w:t xml:space="preserve"> </w:t>
      </w:r>
      <w:r w:rsidRPr="00BB6642">
        <w:rPr>
          <w:rStyle w:val="Emphasis"/>
        </w:rPr>
        <w:t>equilibrium relationship</w:t>
      </w:r>
      <w:r w:rsidRPr="00BB6642">
        <w:rPr>
          <w:sz w:val="16"/>
        </w:rPr>
        <w:t xml:space="preserve"> is less clear and </w:t>
      </w:r>
      <w:r w:rsidRPr="00BB6642">
        <w:rPr>
          <w:rStyle w:val="StyleUnderline"/>
        </w:rPr>
        <w:t>may</w:t>
      </w:r>
      <w:r w:rsidRPr="00BB6642">
        <w:rPr>
          <w:sz w:val="16"/>
        </w:rPr>
        <w:t xml:space="preserve"> even </w:t>
      </w:r>
      <w:r w:rsidRPr="00BB6642">
        <w:rPr>
          <w:rStyle w:val="StyleUnderline"/>
        </w:rPr>
        <w:t>be</w:t>
      </w:r>
      <w:r w:rsidRPr="00BB6642">
        <w:rPr>
          <w:sz w:val="16"/>
        </w:rPr>
        <w:t xml:space="preserve"> </w:t>
      </w:r>
      <w:r w:rsidRPr="00BB6642">
        <w:rPr>
          <w:rStyle w:val="Emphasis"/>
        </w:rPr>
        <w:t>upward-sloping</w:t>
      </w:r>
      <w:r w:rsidRPr="00BB6642">
        <w:rPr>
          <w:sz w:val="16"/>
        </w:rPr>
        <w:t>.</w:t>
      </w:r>
    </w:p>
    <w:p w14:paraId="483374E2" w14:textId="77777777" w:rsidR="004B2BBE" w:rsidRPr="00BB6642" w:rsidRDefault="004B2BBE" w:rsidP="004B2BBE">
      <w:pPr>
        <w:rPr>
          <w:sz w:val="16"/>
        </w:rPr>
      </w:pPr>
      <w:r w:rsidRPr="00BB6642">
        <w:rPr>
          <w:sz w:val="16"/>
        </w:rPr>
        <w:t>Building on the results in Table 8 we fit a series of simple models of the form:</w:t>
      </w:r>
    </w:p>
    <w:p w14:paraId="7917CFCD" w14:textId="77777777" w:rsidR="004B2BBE" w:rsidRPr="00BB6642" w:rsidRDefault="004B2BBE" w:rsidP="004B2BBE">
      <w:pPr>
        <w:ind w:firstLine="720"/>
        <w:rPr>
          <w:sz w:val="16"/>
        </w:rPr>
      </w:pPr>
      <w:r w:rsidRPr="00BB6642">
        <w:rPr>
          <w:sz w:val="16"/>
        </w:rPr>
        <w:t>[[[MODEL 10 OMITTED]</w:t>
      </w:r>
    </w:p>
    <w:p w14:paraId="218BD32D" w14:textId="77777777" w:rsidR="004B2BBE" w:rsidRPr="00BB6642" w:rsidRDefault="004B2BBE" w:rsidP="004B2BBE">
      <w:pPr>
        <w:rPr>
          <w:sz w:val="16"/>
        </w:rPr>
      </w:pPr>
      <w:r w:rsidRPr="00BB6642">
        <w:rPr>
          <w:sz w:val="16"/>
        </w:rPr>
        <w:t xml:space="preserve">where Ejt is the total number of employees of firm j in year t and wx j t is the average simulated change in total base wages of employees present at the firm in period t 1. We estimate this model for all firms, and separately for the subset where the modal worker is covered by a sectoral CBA.29 For the latter set of </w:t>
      </w:r>
      <w:r w:rsidRPr="00BB6642">
        <w:rPr>
          <w:sz w:val="16"/>
        </w:rPr>
        <w:br w:type="page"/>
        <w:t>rms wage floors are arguably more exogenous to firm-specific conditions.</w:t>
      </w:r>
    </w:p>
    <w:p w14:paraId="0C3127D0" w14:textId="77777777" w:rsidR="004B2BBE" w:rsidRPr="00BB6642" w:rsidRDefault="004B2BBE" w:rsidP="004B2BBE">
      <w:pPr>
        <w:rPr>
          <w:sz w:val="16"/>
        </w:rPr>
      </w:pPr>
      <w:r w:rsidRPr="00BB6642">
        <w:rPr>
          <w:sz w:val="16"/>
        </w:rPr>
        <w:t>The results are presented in Table 10. We show a speciation with only year effects and a control for the increase in real value added per worker at the firm in columns 1 and 4, a second model with controls for gender, fraction of university educated workers, and mean age of workers in columns 2 and 5, and a speciation that allows for an interaction between wx j t and the share of workers with a renegotiated wage floor in columns 3 and 6.</w:t>
      </w:r>
    </w:p>
    <w:p w14:paraId="54D10E75" w14:textId="77777777" w:rsidR="004B2BBE" w:rsidRPr="00BB6642" w:rsidRDefault="004B2BBE" w:rsidP="004B2BBE">
      <w:pPr>
        <w:rPr>
          <w:sz w:val="16"/>
        </w:rPr>
      </w:pPr>
      <w:r w:rsidRPr="00BB6642">
        <w:rPr>
          <w:sz w:val="16"/>
        </w:rPr>
        <w:t>The estimation results are quite similar for the models estimated on all firms and on the subset covered by sectoral contracts, and point to three main conclusions. First, increases in firm-specific productivity (as measured by the change in real value added per worker) have a significant positive effect on employment growth, about ten times larger in magnitude than the effect on wages.</w:t>
      </w:r>
    </w:p>
    <w:p w14:paraId="73248BAC" w14:textId="77777777" w:rsidR="004B2BBE" w:rsidRPr="00BB6642" w:rsidRDefault="004B2BBE" w:rsidP="004B2BBE">
      <w:pPr>
        <w:rPr>
          <w:sz w:val="16"/>
        </w:rPr>
      </w:pPr>
      <w:r w:rsidRPr="00BB6642">
        <w:rPr>
          <w:sz w:val="16"/>
        </w:rPr>
        <w:t xml:space="preserve">Second, </w:t>
      </w:r>
      <w:r w:rsidRPr="00BB6642">
        <w:rPr>
          <w:rStyle w:val="Emphasis"/>
          <w:highlight w:val="cyan"/>
        </w:rPr>
        <w:t>none of the models</w:t>
      </w:r>
      <w:r w:rsidRPr="00BB6642">
        <w:rPr>
          <w:sz w:val="16"/>
          <w:highlight w:val="cyan"/>
        </w:rPr>
        <w:t xml:space="preserve"> </w:t>
      </w:r>
      <w:r w:rsidRPr="00BB6642">
        <w:rPr>
          <w:rStyle w:val="StyleUnderline"/>
          <w:highlight w:val="cyan"/>
        </w:rPr>
        <w:t>show a</w:t>
      </w:r>
      <w:r w:rsidRPr="00BB6642">
        <w:rPr>
          <w:sz w:val="16"/>
          <w:highlight w:val="cyan"/>
        </w:rPr>
        <w:t xml:space="preserve"> </w:t>
      </w:r>
      <w:r w:rsidRPr="00BB6642">
        <w:rPr>
          <w:rStyle w:val="Emphasis"/>
          <w:highlight w:val="cyan"/>
        </w:rPr>
        <w:t>negative effect</w:t>
      </w:r>
      <w:r w:rsidRPr="00BB6642">
        <w:rPr>
          <w:sz w:val="16"/>
        </w:rPr>
        <w:t xml:space="preserve"> </w:t>
      </w:r>
      <w:r w:rsidRPr="00BB6642">
        <w:rPr>
          <w:rStyle w:val="StyleUnderline"/>
        </w:rPr>
        <w:t xml:space="preserve">of floor increases </w:t>
      </w:r>
      <w:r w:rsidRPr="00BB6642">
        <w:rPr>
          <w:rStyle w:val="StyleUnderline"/>
          <w:highlight w:val="cyan"/>
        </w:rPr>
        <w:t>on</w:t>
      </w:r>
      <w:r w:rsidRPr="00BB6642">
        <w:rPr>
          <w:sz w:val="16"/>
          <w:highlight w:val="cyan"/>
        </w:rPr>
        <w:t xml:space="preserve"> </w:t>
      </w:r>
      <w:r w:rsidRPr="00BB6642">
        <w:rPr>
          <w:rStyle w:val="Emphasis"/>
          <w:highlight w:val="cyan"/>
        </w:rPr>
        <w:t>employment growth</w:t>
      </w:r>
      <w:r w:rsidRPr="00BB6642">
        <w:rPr>
          <w:sz w:val="16"/>
        </w:rPr>
        <w:t xml:space="preserve">. The model in column 2, for example, yields an estimate of O1 D 0:165 for the </w:t>
      </w:r>
      <w:r w:rsidRPr="00BB6642">
        <w:rPr>
          <w:rStyle w:val="StyleUnderline"/>
        </w:rPr>
        <w:t xml:space="preserve">effect of </w:t>
      </w:r>
      <w:r w:rsidRPr="00BB6642">
        <w:rPr>
          <w:rStyle w:val="StyleUnderline"/>
          <w:highlight w:val="cyan"/>
        </w:rPr>
        <w:t>floor-induced base wage</w:t>
      </w:r>
      <w:r w:rsidRPr="00BB6642">
        <w:rPr>
          <w:sz w:val="16"/>
          <w:highlight w:val="cyan"/>
        </w:rPr>
        <w:t xml:space="preserve"> </w:t>
      </w:r>
      <w:r w:rsidRPr="00BB6642">
        <w:rPr>
          <w:rStyle w:val="Emphasis"/>
          <w:highlight w:val="cyan"/>
        </w:rPr>
        <w:t>increase</w:t>
      </w:r>
      <w:r w:rsidRPr="00BB6642">
        <w:rPr>
          <w:rStyle w:val="Emphasis"/>
        </w:rPr>
        <w:t>s</w:t>
      </w:r>
      <w:r w:rsidRPr="00BB6642">
        <w:rPr>
          <w:sz w:val="16"/>
        </w:rPr>
        <w:t xml:space="preserve"> on </w:t>
      </w:r>
      <w:r w:rsidRPr="00BB6642">
        <w:rPr>
          <w:rStyle w:val="Emphasis"/>
          <w:highlight w:val="cyan"/>
        </w:rPr>
        <w:t>employment</w:t>
      </w:r>
      <w:r w:rsidRPr="00BB6642">
        <w:rPr>
          <w:sz w:val="16"/>
        </w:rPr>
        <w:t xml:space="preserve">. If one assumes that rms set employment taking wages as exogenous then one could convert this into an estimated demand elasticity by dividing by the estimate of 1 from equation (9). </w:t>
      </w:r>
      <w:r w:rsidRPr="00BB6642">
        <w:rPr>
          <w:rStyle w:val="StyleUnderline"/>
        </w:rPr>
        <w:t xml:space="preserve">Using the estimate of 1 from column 2 of Table 8 yields </w:t>
      </w:r>
      <w:r w:rsidRPr="00BB6642">
        <w:rPr>
          <w:rStyle w:val="StyleUnderline"/>
          <w:highlight w:val="cyan"/>
        </w:rPr>
        <w:t>an estimate of the</w:t>
      </w:r>
      <w:r w:rsidRPr="00BB6642">
        <w:rPr>
          <w:sz w:val="16"/>
          <w:highlight w:val="cyan"/>
        </w:rPr>
        <w:t xml:space="preserve"> </w:t>
      </w:r>
      <w:r w:rsidRPr="00BB6642">
        <w:rPr>
          <w:rStyle w:val="Emphasis"/>
          <w:highlight w:val="cyan"/>
        </w:rPr>
        <w:t>elasticity</w:t>
      </w:r>
      <w:r w:rsidRPr="00BB6642">
        <w:rPr>
          <w:sz w:val="16"/>
          <w:highlight w:val="cyan"/>
        </w:rPr>
        <w:t xml:space="preserve"> </w:t>
      </w:r>
      <w:r w:rsidRPr="00BB6642">
        <w:rPr>
          <w:rStyle w:val="StyleUnderline"/>
          <w:highlight w:val="cyan"/>
        </w:rPr>
        <w:t>of</w:t>
      </w:r>
      <w:r w:rsidRPr="00BB6642">
        <w:rPr>
          <w:sz w:val="16"/>
          <w:highlight w:val="cyan"/>
        </w:rPr>
        <w:t xml:space="preserve"> </w:t>
      </w:r>
      <w:r w:rsidRPr="00BB6642">
        <w:rPr>
          <w:rStyle w:val="Emphasis"/>
          <w:highlight w:val="cyan"/>
        </w:rPr>
        <w:t>employment</w:t>
      </w:r>
      <w:r w:rsidRPr="00BB6642">
        <w:rPr>
          <w:sz w:val="16"/>
        </w:rPr>
        <w:t xml:space="preserve"> with respect to base wages of 0.30, with a standard error of approximately 0.33. While this point estimate </w:t>
      </w:r>
      <w:r w:rsidRPr="00BB6642">
        <w:rPr>
          <w:rStyle w:val="StyleUnderline"/>
          <w:highlight w:val="cyan"/>
        </w:rPr>
        <w:t>is positive</w:t>
      </w:r>
      <w:r w:rsidRPr="00BB6642">
        <w:rPr>
          <w:rStyle w:val="StyleUnderline"/>
        </w:rPr>
        <w:t>, a</w:t>
      </w:r>
      <w:r w:rsidRPr="00BB6642">
        <w:rPr>
          <w:sz w:val="16"/>
        </w:rPr>
        <w:t xml:space="preserve"> </w:t>
      </w:r>
      <w:r w:rsidRPr="00BB6642">
        <w:rPr>
          <w:rStyle w:val="Emphasis"/>
        </w:rPr>
        <w:t>95% confidence interval</w:t>
      </w:r>
      <w:r w:rsidRPr="00BB6642">
        <w:rPr>
          <w:sz w:val="16"/>
        </w:rPr>
        <w:t xml:space="preserve"> </w:t>
      </w:r>
      <w:r w:rsidRPr="00BB6642">
        <w:rPr>
          <w:rStyle w:val="StyleUnderline"/>
        </w:rPr>
        <w:t>ranges from -0.36 to 0.96</w:t>
      </w:r>
      <w:r w:rsidRPr="00BB6642">
        <w:rPr>
          <w:sz w:val="16"/>
        </w:rPr>
        <w:t>, so we cannot rule out small negative employment responses</w:t>
      </w:r>
    </w:p>
    <w:p w14:paraId="5C0F3846" w14:textId="77777777" w:rsidR="004B2BBE" w:rsidRPr="00BB6642" w:rsidRDefault="004B2BBE" w:rsidP="004B2BBE">
      <w:pPr>
        <w:rPr>
          <w:rStyle w:val="StyleUnderline"/>
        </w:rPr>
      </w:pPr>
      <w:r w:rsidRPr="00BB6642">
        <w:rPr>
          <w:sz w:val="16"/>
        </w:rPr>
        <w:t xml:space="preserve">A third finding, consistent with the results in Table 8, is that </w:t>
      </w:r>
      <w:r w:rsidRPr="00BB6642">
        <w:rPr>
          <w:rStyle w:val="StyleUnderline"/>
          <w:highlight w:val="cyan"/>
        </w:rPr>
        <w:t>there is</w:t>
      </w:r>
      <w:r w:rsidRPr="00BB6642">
        <w:rPr>
          <w:sz w:val="16"/>
          <w:highlight w:val="cyan"/>
        </w:rPr>
        <w:t xml:space="preserve"> </w:t>
      </w:r>
      <w:r w:rsidRPr="00BB6642">
        <w:rPr>
          <w:rStyle w:val="Emphasis"/>
          <w:highlight w:val="cyan"/>
        </w:rPr>
        <w:t>no evidence</w:t>
      </w:r>
      <w:r w:rsidRPr="00BB6642">
        <w:rPr>
          <w:sz w:val="16"/>
          <w:highlight w:val="cyan"/>
        </w:rPr>
        <w:t xml:space="preserve"> </w:t>
      </w:r>
      <w:r w:rsidRPr="00BB6642">
        <w:rPr>
          <w:rStyle w:val="StyleUnderline"/>
          <w:highlight w:val="cyan"/>
        </w:rPr>
        <w:t>of asymmetry</w:t>
      </w:r>
      <w:r w:rsidRPr="00BB6642">
        <w:rPr>
          <w:rStyle w:val="StyleUnderline"/>
        </w:rPr>
        <w:t xml:space="preserve"> in reactions to actively renegotiated wage floor changes versus changes in real wage floors arising from inflation.</w:t>
      </w:r>
    </w:p>
    <w:p w14:paraId="4EEEB9C2" w14:textId="77777777" w:rsidR="004B2BBE" w:rsidRPr="00BB6642" w:rsidRDefault="004B2BBE" w:rsidP="004B2BBE">
      <w:pPr>
        <w:rPr>
          <w:sz w:val="16"/>
        </w:rPr>
      </w:pPr>
      <w:r w:rsidRPr="00BB6642">
        <w:rPr>
          <w:sz w:val="16"/>
        </w:rPr>
        <w:t xml:space="preserve">The models in Table 10 describe employment outcomes for all workers. The results in Table 9, however, suggest that the wage impacts of wage floor increases vary across groups. To check whether there is similar heterogeneity in the employment impacts, we estimated models like (10) by gender, education, and age group. The results are presented in Online Appendix Table E.2, alongside the corresponding estimates of the wage effects for each group from Table 9. Ten of the 16 estimated employment effects are positive while six are negative. Only one is significantly negative (t=2.02); three are significantly positive (t=2.43, 2.97, 4.19). Moreover, </w:t>
      </w:r>
      <w:r w:rsidRPr="00BB6642">
        <w:rPr>
          <w:rStyle w:val="StyleUnderline"/>
        </w:rPr>
        <w:t xml:space="preserve">the estimated </w:t>
      </w:r>
      <w:r w:rsidRPr="00BB6642">
        <w:rPr>
          <w:rStyle w:val="StyleUnderline"/>
          <w:highlight w:val="cyan"/>
        </w:rPr>
        <w:t>employment effects for each group</w:t>
      </w:r>
      <w:r w:rsidRPr="00BB6642">
        <w:rPr>
          <w:rStyle w:val="StyleUnderline"/>
        </w:rPr>
        <w:t xml:space="preserve"> are</w:t>
      </w:r>
      <w:r w:rsidRPr="00BB6642">
        <w:rPr>
          <w:sz w:val="16"/>
        </w:rPr>
        <w:t xml:space="preserve"> </w:t>
      </w:r>
      <w:r w:rsidRPr="00BB6642">
        <w:rPr>
          <w:rStyle w:val="Emphasis"/>
          <w:highlight w:val="cyan"/>
        </w:rPr>
        <w:t>positively correlated</w:t>
      </w:r>
      <w:r w:rsidRPr="00BB6642">
        <w:rPr>
          <w:sz w:val="16"/>
        </w:rPr>
        <w:t xml:space="preserve"> </w:t>
      </w:r>
      <w:r w:rsidRPr="00BB6642">
        <w:rPr>
          <w:rStyle w:val="StyleUnderline"/>
        </w:rPr>
        <w:t>with the corresponding wage passthrough effects</w:t>
      </w:r>
      <w:r w:rsidRPr="00BB6642">
        <w:rPr>
          <w:sz w:val="16"/>
        </w:rPr>
        <w:t>—</w:t>
      </w:r>
      <w:r w:rsidRPr="00BB6642">
        <w:rPr>
          <w:rStyle w:val="StyleUnderline"/>
          <w:highlight w:val="cyan"/>
        </w:rPr>
        <w:t>the</w:t>
      </w:r>
      <w:r w:rsidRPr="00BB6642">
        <w:rPr>
          <w:sz w:val="16"/>
          <w:highlight w:val="cyan"/>
        </w:rPr>
        <w:t xml:space="preserve"> </w:t>
      </w:r>
      <w:r w:rsidRPr="00BB6642">
        <w:rPr>
          <w:rStyle w:val="Emphasis"/>
          <w:highlight w:val="cyan"/>
        </w:rPr>
        <w:t>opposite</w:t>
      </w:r>
      <w:r w:rsidRPr="00BB6642">
        <w:rPr>
          <w:sz w:val="16"/>
          <w:highlight w:val="cyan"/>
        </w:rPr>
        <w:t xml:space="preserve"> </w:t>
      </w:r>
      <w:r w:rsidRPr="00BB6642">
        <w:rPr>
          <w:rStyle w:val="StyleUnderline"/>
          <w:highlight w:val="cyan"/>
        </w:rPr>
        <w:t>of</w:t>
      </w:r>
      <w:r w:rsidRPr="00BB6642">
        <w:rPr>
          <w:rStyle w:val="StyleUnderline"/>
        </w:rPr>
        <w:t xml:space="preserve"> what would be expected </w:t>
      </w:r>
      <w:r w:rsidRPr="00BB6642">
        <w:rPr>
          <w:rStyle w:val="StyleUnderline"/>
          <w:highlight w:val="cyan"/>
        </w:rPr>
        <w:t>if wage floors have</w:t>
      </w:r>
      <w:r w:rsidRPr="00BB6642">
        <w:rPr>
          <w:rStyle w:val="StyleUnderline"/>
        </w:rPr>
        <w:t xml:space="preserve"> larger</w:t>
      </w:r>
      <w:r w:rsidRPr="00BB6642">
        <w:rPr>
          <w:sz w:val="16"/>
        </w:rPr>
        <w:t xml:space="preserve"> </w:t>
      </w:r>
      <w:r w:rsidRPr="00BB6642">
        <w:rPr>
          <w:rStyle w:val="Emphasis"/>
          <w:highlight w:val="cyan"/>
        </w:rPr>
        <w:t>negative effects</w:t>
      </w:r>
      <w:r w:rsidRPr="00BB6642">
        <w:rPr>
          <w:sz w:val="16"/>
          <w:highlight w:val="cyan"/>
        </w:rPr>
        <w:t xml:space="preserve"> </w:t>
      </w:r>
      <w:r w:rsidRPr="00BB6642">
        <w:rPr>
          <w:rStyle w:val="StyleUnderline"/>
          <w:highlight w:val="cyan"/>
        </w:rPr>
        <w:t>on</w:t>
      </w:r>
      <w:r w:rsidRPr="00BB6642">
        <w:rPr>
          <w:rStyle w:val="StyleUnderline"/>
        </w:rPr>
        <w:t xml:space="preserve"> the </w:t>
      </w:r>
      <w:r w:rsidRPr="00BB6642">
        <w:rPr>
          <w:rStyle w:val="StyleUnderline"/>
          <w:highlight w:val="cyan"/>
        </w:rPr>
        <w:t>employment</w:t>
      </w:r>
      <w:r w:rsidRPr="00BB6642">
        <w:rPr>
          <w:rStyle w:val="StyleUnderline"/>
        </w:rPr>
        <w:t xml:space="preserve"> of groups whose wages are most responsive to floor increases</w:t>
      </w:r>
      <w:r w:rsidRPr="00BB6642">
        <w:rPr>
          <w:sz w:val="16"/>
        </w:rPr>
        <w:t>.30</w:t>
      </w:r>
    </w:p>
    <w:p w14:paraId="375929A2" w14:textId="77777777" w:rsidR="004B2BBE" w:rsidRPr="00BB6642" w:rsidRDefault="004B2BBE" w:rsidP="004B2BBE">
      <w:pPr>
        <w:rPr>
          <w:sz w:val="16"/>
        </w:rPr>
      </w:pPr>
      <w:r w:rsidRPr="00BB6642">
        <w:rPr>
          <w:sz w:val="16"/>
        </w:rPr>
        <w:t xml:space="preserve">Since </w:t>
      </w:r>
      <w:r w:rsidRPr="00BB6642">
        <w:rPr>
          <w:rStyle w:val="StyleUnderline"/>
        </w:rPr>
        <w:t>young workers</w:t>
      </w:r>
      <w:r w:rsidRPr="00BB6642">
        <w:rPr>
          <w:sz w:val="16"/>
        </w:rPr>
        <w:t xml:space="preserve"> have small average wage cushions (see Figure 3d), the findings in Table 9 suggest that their </w:t>
      </w:r>
      <w:r w:rsidRPr="00BB6642">
        <w:rPr>
          <w:rStyle w:val="StyleUnderline"/>
        </w:rPr>
        <w:t>wages may have been pushed up</w:t>
      </w:r>
      <w:r w:rsidRPr="00BB6642">
        <w:rPr>
          <w:sz w:val="16"/>
        </w:rPr>
        <w:t xml:space="preserve"> </w:t>
      </w:r>
      <w:r w:rsidRPr="00BB6642">
        <w:rPr>
          <w:rStyle w:val="Emphasis"/>
        </w:rPr>
        <w:t>relatively more</w:t>
      </w:r>
      <w:r w:rsidRPr="00BB6642">
        <w:rPr>
          <w:sz w:val="16"/>
        </w:rPr>
        <w:t xml:space="preserve"> </w:t>
      </w:r>
      <w:r w:rsidRPr="00BB6642">
        <w:rPr>
          <w:rStyle w:val="StyleUnderline"/>
        </w:rPr>
        <w:t>by increases in wage floors</w:t>
      </w:r>
      <w:r w:rsidRPr="00BB6642">
        <w:rPr>
          <w:sz w:val="16"/>
        </w:rPr>
        <w:t xml:space="preserve"> over the past decade, preventing firms from hiring them in the first place —an effect that may be hard to discern from models of employment growth such as equation (10). While a full analysis of this concern is beyond our scope, Online Appendix Figure E.2 shows </w:t>
      </w:r>
      <w:r w:rsidRPr="00BB6642">
        <w:rPr>
          <w:rStyle w:val="StyleUnderline"/>
        </w:rPr>
        <w:t>data on the fractions of young men and young women</w:t>
      </w:r>
      <w:r w:rsidRPr="00BB6642">
        <w:rPr>
          <w:sz w:val="16"/>
        </w:rPr>
        <w:t xml:space="preserve"> (age 16-24) </w:t>
      </w:r>
      <w:r w:rsidRPr="00BB6642">
        <w:rPr>
          <w:rStyle w:val="StyleUnderline"/>
        </w:rPr>
        <w:t>who were not in employment, education or training</w:t>
      </w:r>
      <w:r w:rsidRPr="00BB6642">
        <w:rPr>
          <w:sz w:val="16"/>
        </w:rPr>
        <w:t xml:space="preserve"> in Portugal and 6 other countries (Italy, U.S., Spain, France, U.K., and Germany) </w:t>
      </w:r>
      <w:r w:rsidRPr="00BB6642">
        <w:rPr>
          <w:rStyle w:val="StyleUnderline"/>
        </w:rPr>
        <w:t>over the 2004- 2019 period</w:t>
      </w:r>
      <w:r w:rsidRPr="00BB6642">
        <w:rPr>
          <w:sz w:val="16"/>
        </w:rPr>
        <w:t>. The so-called “</w:t>
      </w:r>
      <w:r w:rsidRPr="00BB6642">
        <w:rPr>
          <w:rStyle w:val="Emphasis"/>
        </w:rPr>
        <w:t>NEET</w:t>
      </w:r>
      <w:r w:rsidRPr="00BB6642">
        <w:rPr>
          <w:sz w:val="16"/>
        </w:rPr>
        <w:t xml:space="preserve">” </w:t>
      </w:r>
      <w:r w:rsidRPr="00BB6642">
        <w:rPr>
          <w:rStyle w:val="StyleUnderline"/>
        </w:rPr>
        <w:t>rates</w:t>
      </w:r>
      <w:r w:rsidRPr="00BB6642">
        <w:rPr>
          <w:sz w:val="16"/>
        </w:rPr>
        <w:t xml:space="preserve"> for both gender groups in Portugal </w:t>
      </w:r>
      <w:r w:rsidRPr="00BB6642">
        <w:rPr>
          <w:rStyle w:val="StyleUnderline"/>
        </w:rPr>
        <w:t>track the rates in other countries fairly closely: there is</w:t>
      </w:r>
      <w:r w:rsidRPr="00BB6642">
        <w:rPr>
          <w:sz w:val="16"/>
        </w:rPr>
        <w:t xml:space="preserve"> </w:t>
      </w:r>
      <w:r w:rsidRPr="00BB6642">
        <w:rPr>
          <w:rStyle w:val="Emphasis"/>
        </w:rPr>
        <w:t>not much evidence</w:t>
      </w:r>
      <w:r w:rsidRPr="00BB6642">
        <w:rPr>
          <w:sz w:val="16"/>
        </w:rPr>
        <w:t xml:space="preserve"> </w:t>
      </w:r>
      <w:r w:rsidRPr="00BB6642">
        <w:rPr>
          <w:rStyle w:val="StyleUnderline"/>
        </w:rPr>
        <w:t>of a relative rise in the post-crisis era</w:t>
      </w:r>
      <w:r w:rsidRPr="00BB6642">
        <w:rPr>
          <w:sz w:val="16"/>
        </w:rPr>
        <w:t>. For example, comparing Portugal to the U.S., the difference in differences of NEET rates for 2017-2019 versus 2004-2007 is -0.3% for males and +1.4% for females. Parallel differences of differences relative to the U.K. are -4.4% for young men and -3.7% for young women. The only country that did appreciably better than Portugal (and virtually all other countries) was Germany.</w:t>
      </w:r>
    </w:p>
    <w:p w14:paraId="729F03BD" w14:textId="77777777" w:rsidR="004B2BBE" w:rsidRPr="00BB6642" w:rsidRDefault="004B2BBE" w:rsidP="004B2BBE">
      <w:pPr>
        <w:pStyle w:val="Heading3"/>
      </w:pPr>
      <w:r>
        <w:t>Aff Solves</w:t>
      </w:r>
    </w:p>
    <w:p w14:paraId="595F6C55" w14:textId="77777777" w:rsidR="004B2BBE" w:rsidRPr="0090278E" w:rsidRDefault="004B2BBE" w:rsidP="004B2BBE">
      <w:pPr>
        <w:pStyle w:val="Heading4"/>
        <w:rPr>
          <w:rFonts w:cs="Calibri"/>
          <w:color w:val="000000" w:themeColor="text1"/>
        </w:rPr>
      </w:pPr>
      <w:r w:rsidRPr="0090278E">
        <w:rPr>
          <w:rFonts w:cs="Calibri"/>
          <w:color w:val="000000" w:themeColor="text1"/>
        </w:rPr>
        <w:t xml:space="preserve">Sectoral bargaining systems </w:t>
      </w:r>
      <w:r w:rsidRPr="0090278E">
        <w:rPr>
          <w:rFonts w:cs="Calibri"/>
          <w:color w:val="000000" w:themeColor="text1"/>
          <w:u w:val="single"/>
        </w:rPr>
        <w:t>insulate</w:t>
      </w:r>
      <w:r w:rsidRPr="0090278E">
        <w:rPr>
          <w:rFonts w:cs="Calibri"/>
          <w:color w:val="000000" w:themeColor="text1"/>
        </w:rPr>
        <w:t xml:space="preserve"> the effects of automation.</w:t>
      </w:r>
    </w:p>
    <w:p w14:paraId="3CCBF0B1" w14:textId="77777777" w:rsidR="004B2BBE" w:rsidRPr="0090278E" w:rsidRDefault="004B2BBE" w:rsidP="004B2BBE">
      <w:pPr>
        <w:rPr>
          <w:color w:val="000000" w:themeColor="text1"/>
        </w:rPr>
      </w:pPr>
      <w:r w:rsidRPr="0090278E">
        <w:rPr>
          <w:rStyle w:val="Style13ptBold"/>
          <w:color w:val="000000" w:themeColor="text1"/>
        </w:rPr>
        <w:t>Leibrecht et al 23</w:t>
      </w:r>
      <w:r w:rsidRPr="0090278E">
        <w:rPr>
          <w:color w:val="000000" w:themeColor="text1"/>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58" w:tgtFrame="_blank" w:tooltip="Persistent link using digital object identifier" w:history="1">
        <w:r w:rsidRPr="0090278E">
          <w:rPr>
            <w:rStyle w:val="Hyperlink"/>
            <w:color w:val="000000" w:themeColor="text1"/>
          </w:rPr>
          <w:t>https://doi.org/10.1016/j.strueco.2023.08.006</w:t>
        </w:r>
      </w:hyperlink>
      <w:r w:rsidRPr="0090278E">
        <w:rPr>
          <w:color w:val="000000" w:themeColor="text1"/>
        </w:rPr>
        <w:t xml:space="preserve">) </w:t>
      </w:r>
    </w:p>
    <w:p w14:paraId="76DD7AC8" w14:textId="77777777" w:rsidR="004B2BBE" w:rsidRPr="0090278E" w:rsidRDefault="004B2BBE" w:rsidP="004B2BBE">
      <w:pPr>
        <w:rPr>
          <w:color w:val="000000" w:themeColor="text1"/>
          <w:sz w:val="16"/>
        </w:rPr>
      </w:pPr>
      <w:r w:rsidRPr="0090278E">
        <w:rPr>
          <w:color w:val="000000" w:themeColor="text1"/>
          <w:sz w:val="16"/>
        </w:rPr>
        <w:t xml:space="preserve">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w:t>
      </w:r>
      <w:r w:rsidRPr="0090278E">
        <w:rPr>
          <w:color w:val="000000" w:themeColor="text1"/>
          <w:highlight w:val="cyan"/>
          <w:u w:val="single"/>
        </w:rPr>
        <w:t>the association between automation and unemployment</w:t>
      </w:r>
      <w:r w:rsidRPr="0090278E">
        <w:rPr>
          <w:color w:val="000000" w:themeColor="text1"/>
          <w:u w:val="single"/>
        </w:rPr>
        <w:t xml:space="preserve"> rates </w:t>
      </w:r>
      <w:r w:rsidRPr="0090278E">
        <w:rPr>
          <w:color w:val="000000" w:themeColor="text1"/>
          <w:highlight w:val="cyan"/>
          <w:u w:val="single"/>
        </w:rPr>
        <w:t xml:space="preserve">depends on the </w:t>
      </w:r>
      <w:r w:rsidRPr="0090278E">
        <w:rPr>
          <w:rStyle w:val="Emphasis"/>
          <w:color w:val="000000" w:themeColor="text1"/>
          <w:highlight w:val="cyan"/>
        </w:rPr>
        <w:t>organization</w:t>
      </w:r>
      <w:r w:rsidRPr="0090278E">
        <w:rPr>
          <w:color w:val="000000" w:themeColor="text1"/>
          <w:highlight w:val="cyan"/>
          <w:u w:val="single"/>
        </w:rPr>
        <w:t xml:space="preserve"> of collective bargaining</w:t>
      </w:r>
      <w:r w:rsidRPr="0090278E">
        <w:rPr>
          <w:color w:val="000000" w:themeColor="text1"/>
          <w:sz w:val="16"/>
        </w:rPr>
        <w:t xml:space="preserve">. We show that </w:t>
      </w:r>
      <w:r w:rsidRPr="0090278E">
        <w:rPr>
          <w:color w:val="000000" w:themeColor="text1"/>
          <w:highlight w:val="cyan"/>
          <w:u w:val="single"/>
        </w:rPr>
        <w:t xml:space="preserve">increased automation is </w:t>
      </w:r>
      <w:r w:rsidRPr="0090278E">
        <w:rPr>
          <w:rStyle w:val="Emphasis"/>
          <w:color w:val="000000" w:themeColor="text1"/>
          <w:highlight w:val="cyan"/>
        </w:rPr>
        <w:t>positively</w:t>
      </w:r>
      <w:r w:rsidRPr="0090278E">
        <w:rPr>
          <w:color w:val="000000" w:themeColor="text1"/>
          <w:highlight w:val="cyan"/>
          <w:u w:val="single"/>
        </w:rPr>
        <w:t xml:space="preserve"> associated with </w:t>
      </w:r>
      <w:r w:rsidRPr="0090278E">
        <w:rPr>
          <w:rStyle w:val="Emphasis"/>
          <w:color w:val="000000" w:themeColor="text1"/>
          <w:highlight w:val="cyan"/>
        </w:rPr>
        <w:t>unemployment</w:t>
      </w:r>
      <w:r w:rsidRPr="0090278E">
        <w:rPr>
          <w:color w:val="000000" w:themeColor="text1"/>
          <w:u w:val="single"/>
        </w:rPr>
        <w:t xml:space="preserve"> rates</w:t>
      </w:r>
      <w:r w:rsidRPr="0090278E">
        <w:rPr>
          <w:color w:val="000000" w:themeColor="text1"/>
          <w:sz w:val="16"/>
        </w:rPr>
        <w:t xml:space="preserve">, except for workers with advanced education. We contribute to the literature by unveiling evidence which is consistent with the view that </w:t>
      </w:r>
      <w:r w:rsidRPr="0090278E">
        <w:rPr>
          <w:rStyle w:val="Emphasis"/>
          <w:color w:val="000000" w:themeColor="text1"/>
          <w:highlight w:val="cyan"/>
        </w:rPr>
        <w:t>coordinated</w:t>
      </w:r>
      <w:r w:rsidRPr="0090278E">
        <w:rPr>
          <w:color w:val="000000" w:themeColor="text1"/>
          <w:highlight w:val="cyan"/>
          <w:u w:val="single"/>
        </w:rPr>
        <w:t xml:space="preserve"> wage bargaining systems </w:t>
      </w:r>
      <w:r w:rsidRPr="0090278E">
        <w:rPr>
          <w:rStyle w:val="Emphasis"/>
          <w:color w:val="000000" w:themeColor="text1"/>
          <w:highlight w:val="cyan"/>
        </w:rPr>
        <w:t>mute</w:t>
      </w:r>
      <w:r w:rsidRPr="0090278E">
        <w:rPr>
          <w:color w:val="000000" w:themeColor="text1"/>
          <w:highlight w:val="cyan"/>
          <w:u w:val="single"/>
        </w:rPr>
        <w:t xml:space="preserve"> the positive association</w:t>
      </w:r>
      <w:r w:rsidRPr="0090278E">
        <w:rPr>
          <w:color w:val="000000" w:themeColor="text1"/>
          <w:u w:val="single"/>
        </w:rPr>
        <w:t xml:space="preserve"> between increased automation and unemployment rates</w:t>
      </w:r>
      <w:r w:rsidRPr="0090278E">
        <w:rPr>
          <w:color w:val="000000" w:themeColor="text1"/>
          <w:sz w:val="16"/>
        </w:rPr>
        <w:t>, notably for workers with medium education. We also show that strong and uncoordinated unions should not lead to insider-outsider related unemployment due to automation. Rather, even in at most weakly coordinated bargaining systems, strong unions reduce total unemployment compared to systems with weak collective bargaining.</w:t>
      </w:r>
    </w:p>
    <w:p w14:paraId="29BC4B9C" w14:textId="77777777" w:rsidR="004B2BBE" w:rsidRPr="0090278E" w:rsidRDefault="004B2BBE" w:rsidP="004B2BBE">
      <w:pPr>
        <w:rPr>
          <w:color w:val="000000" w:themeColor="text1"/>
          <w:sz w:val="16"/>
        </w:rPr>
      </w:pPr>
      <w:r w:rsidRPr="0090278E">
        <w:rPr>
          <w:color w:val="000000" w:themeColor="text1"/>
          <w:sz w:val="16"/>
        </w:rPr>
        <w:t xml:space="preserve">Given that </w:t>
      </w:r>
      <w:r w:rsidRPr="0090278E">
        <w:rPr>
          <w:color w:val="000000" w:themeColor="text1"/>
          <w:u w:val="single"/>
        </w:rPr>
        <w:t xml:space="preserve">labor market institutions vary </w:t>
      </w:r>
      <w:r w:rsidRPr="0090278E">
        <w:rPr>
          <w:rStyle w:val="Emphasis"/>
          <w:color w:val="000000" w:themeColor="text1"/>
        </w:rPr>
        <w:t>strongly</w:t>
      </w:r>
      <w:r w:rsidRPr="0090278E">
        <w:rPr>
          <w:color w:val="000000" w:themeColor="text1"/>
          <w:u w:val="single"/>
        </w:rPr>
        <w:t xml:space="preserve"> across countries</w:t>
      </w:r>
      <w:r w:rsidRPr="0090278E">
        <w:rPr>
          <w:color w:val="000000" w:themeColor="text1"/>
          <w:sz w:val="16"/>
        </w:rPr>
        <w:t xml:space="preserve">, our results can help to understand differences in labor market outcomes across countries. Specifically, the results shown in Table 6 indicated that </w:t>
      </w:r>
      <w:r w:rsidRPr="0090278E">
        <w:rPr>
          <w:color w:val="000000" w:themeColor="text1"/>
          <w:u w:val="single"/>
        </w:rPr>
        <w:t>aggregated over all industries</w:t>
      </w:r>
      <w:r w:rsidRPr="0090278E">
        <w:rPr>
          <w:color w:val="000000" w:themeColor="text1"/>
          <w:sz w:val="16"/>
        </w:rPr>
        <w:t xml:space="preserve">, </w:t>
      </w:r>
      <w:r w:rsidRPr="0090278E">
        <w:rPr>
          <w:color w:val="000000" w:themeColor="text1"/>
          <w:highlight w:val="cyan"/>
          <w:u w:val="single"/>
        </w:rPr>
        <w:t xml:space="preserve">in </w:t>
      </w:r>
      <w:r w:rsidRPr="0090278E">
        <w:rPr>
          <w:rStyle w:val="Emphasis"/>
          <w:color w:val="000000" w:themeColor="text1"/>
          <w:highlight w:val="cyan"/>
        </w:rPr>
        <w:t>highly coordinated</w:t>
      </w:r>
      <w:r w:rsidRPr="0090278E">
        <w:rPr>
          <w:color w:val="000000" w:themeColor="text1"/>
          <w:highlight w:val="cyan"/>
          <w:u w:val="single"/>
        </w:rPr>
        <w:t xml:space="preserve"> bargaining systems</w:t>
      </w:r>
      <w:r w:rsidRPr="0090278E">
        <w:rPr>
          <w:color w:val="000000" w:themeColor="text1"/>
          <w:u w:val="single"/>
        </w:rPr>
        <w:t xml:space="preserve"> like in Germany</w:t>
      </w:r>
      <w:r w:rsidRPr="0090278E">
        <w:rPr>
          <w:color w:val="000000" w:themeColor="text1"/>
          <w:sz w:val="16"/>
        </w:rPr>
        <w:t xml:space="preserve"> or Sweden, </w:t>
      </w:r>
      <w:r w:rsidRPr="0090278E">
        <w:rPr>
          <w:color w:val="000000" w:themeColor="text1"/>
          <w:highlight w:val="cyan"/>
          <w:u w:val="single"/>
        </w:rPr>
        <w:t xml:space="preserve">increased automation should have </w:t>
      </w:r>
      <w:r w:rsidRPr="0090278E">
        <w:rPr>
          <w:rStyle w:val="Emphasis"/>
          <w:color w:val="000000" w:themeColor="text1"/>
          <w:highlight w:val="cyan"/>
        </w:rPr>
        <w:t>no or even a negative association</w:t>
      </w:r>
      <w:r w:rsidRPr="0090278E">
        <w:rPr>
          <w:color w:val="000000" w:themeColor="text1"/>
          <w:highlight w:val="cyan"/>
          <w:u w:val="single"/>
        </w:rPr>
        <w:t xml:space="preserve"> with the unemployment rate</w:t>
      </w:r>
      <w:r w:rsidRPr="0090278E">
        <w:rPr>
          <w:color w:val="000000" w:themeColor="text1"/>
          <w:sz w:val="16"/>
        </w:rPr>
        <w:t>. In contrast, in countries like the United States of America, or Great Britain increased automation is associated with an increase in the unemployment rate.</w:t>
      </w:r>
    </w:p>
    <w:p w14:paraId="37AD6A60" w14:textId="77777777" w:rsidR="004B2BBE" w:rsidRPr="0090278E" w:rsidRDefault="004B2BBE" w:rsidP="004B2BBE">
      <w:pPr>
        <w:rPr>
          <w:color w:val="000000" w:themeColor="text1"/>
          <w:u w:val="single"/>
        </w:rPr>
      </w:pPr>
      <w:r w:rsidRPr="0090278E">
        <w:rPr>
          <w:color w:val="000000" w:themeColor="text1"/>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90278E">
        <w:rPr>
          <w:color w:val="000000" w:themeColor="text1"/>
          <w:highlight w:val="cyan"/>
          <w:u w:val="single"/>
        </w:rPr>
        <w:t>shifts</w:t>
      </w:r>
      <w:r w:rsidRPr="0090278E">
        <w:rPr>
          <w:color w:val="000000" w:themeColor="text1"/>
          <w:sz w:val="16"/>
        </w:rPr>
        <w:t xml:space="preserve"> in interests in Germany </w:t>
      </w:r>
      <w:r w:rsidRPr="0090278E">
        <w:rPr>
          <w:color w:val="000000" w:themeColor="text1"/>
          <w:highlight w:val="cyan"/>
          <w:u w:val="single"/>
        </w:rPr>
        <w:t>towards</w:t>
      </w:r>
      <w:r w:rsidRPr="0090278E">
        <w:rPr>
          <w:color w:val="000000" w:themeColor="text1"/>
          <w:u w:val="single"/>
        </w:rPr>
        <w:t xml:space="preserve"> export-led </w:t>
      </w:r>
      <w:r w:rsidRPr="0090278E">
        <w:rPr>
          <w:rStyle w:val="Emphasis"/>
          <w:color w:val="000000" w:themeColor="text1"/>
        </w:rPr>
        <w:t>growth</w:t>
      </w:r>
      <w:r w:rsidRPr="0090278E">
        <w:rPr>
          <w:color w:val="000000" w:themeColor="text1"/>
          <w:sz w:val="16"/>
        </w:rPr>
        <w:t xml:space="preserve"> </w:t>
      </w:r>
      <w:r w:rsidRPr="0090278E">
        <w:rPr>
          <w:color w:val="000000" w:themeColor="text1"/>
          <w:u w:val="single"/>
        </w:rPr>
        <w:t xml:space="preserve">and </w:t>
      </w:r>
      <w:r w:rsidRPr="0090278E">
        <w:rPr>
          <w:rStyle w:val="Emphasis"/>
          <w:color w:val="000000" w:themeColor="text1"/>
          <w:highlight w:val="cyan"/>
        </w:rPr>
        <w:t>high-skilled</w:t>
      </w:r>
      <w:r w:rsidRPr="0090278E">
        <w:rPr>
          <w:color w:val="000000" w:themeColor="text1"/>
          <w:u w:val="single"/>
        </w:rPr>
        <w:t xml:space="preserve"> </w:t>
      </w:r>
      <w:r w:rsidRPr="0090278E">
        <w:rPr>
          <w:color w:val="000000" w:themeColor="text1"/>
          <w:highlight w:val="cyan"/>
          <w:u w:val="single"/>
        </w:rPr>
        <w:t>workers</w:t>
      </w:r>
      <w:r w:rsidRPr="0090278E">
        <w:rPr>
          <w:color w:val="000000" w:themeColor="text1"/>
          <w:sz w:val="16"/>
        </w:rPr>
        <w:t xml:space="preserve"> as well as the impacts of these shifts on Industrial Relations. These shifts </w:t>
      </w:r>
      <w:r w:rsidRPr="0090278E">
        <w:rPr>
          <w:color w:val="000000" w:themeColor="text1"/>
          <w:u w:val="single"/>
        </w:rPr>
        <w:t xml:space="preserve">may </w:t>
      </w:r>
      <w:r w:rsidRPr="0090278E">
        <w:rPr>
          <w:rStyle w:val="Emphasis"/>
          <w:color w:val="000000" w:themeColor="text1"/>
          <w:highlight w:val="cyan"/>
        </w:rPr>
        <w:t>also</w:t>
      </w:r>
      <w:r w:rsidRPr="0090278E">
        <w:rPr>
          <w:color w:val="000000" w:themeColor="text1"/>
          <w:highlight w:val="cyan"/>
          <w:u w:val="single"/>
        </w:rPr>
        <w:t xml:space="preserve"> impact</w:t>
      </w:r>
      <w:r w:rsidRPr="0090278E">
        <w:rPr>
          <w:color w:val="000000" w:themeColor="text1"/>
          <w:u w:val="single"/>
        </w:rPr>
        <w:t xml:space="preserve"> on the association between </w:t>
      </w:r>
      <w:r w:rsidRPr="0090278E">
        <w:rPr>
          <w:rStyle w:val="Emphasis"/>
          <w:color w:val="000000" w:themeColor="text1"/>
          <w:highlight w:val="cyan"/>
        </w:rPr>
        <w:t>automation</w:t>
      </w:r>
      <w:r w:rsidRPr="0090278E">
        <w:rPr>
          <w:color w:val="000000" w:themeColor="text1"/>
          <w:u w:val="single"/>
        </w:rPr>
        <w:t xml:space="preserve">, collective bargaining </w:t>
      </w:r>
      <w:r w:rsidRPr="0090278E">
        <w:rPr>
          <w:color w:val="000000" w:themeColor="text1"/>
          <w:highlight w:val="cyan"/>
          <w:u w:val="single"/>
        </w:rPr>
        <w:t xml:space="preserve">and </w:t>
      </w:r>
      <w:r w:rsidRPr="0090278E">
        <w:rPr>
          <w:rStyle w:val="Emphasis"/>
          <w:color w:val="000000" w:themeColor="text1"/>
          <w:highlight w:val="cyan"/>
        </w:rPr>
        <w:t>(un-) employment</w:t>
      </w:r>
      <w:r w:rsidRPr="0090278E">
        <w:rPr>
          <w:color w:val="000000" w:themeColor="text1"/>
          <w:u w:val="single"/>
        </w:rPr>
        <w:t>.</w:t>
      </w:r>
    </w:p>
    <w:p w14:paraId="12D6C263" w14:textId="77777777" w:rsidR="004B2BBE" w:rsidRPr="00D86F5A" w:rsidRDefault="004B2BBE" w:rsidP="004B2BBE">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AI !D---1NC</w:t>
      </w:r>
    </w:p>
    <w:p w14:paraId="53EC1DD0" w14:textId="77777777" w:rsidR="004B2BBE" w:rsidRPr="00D86F5A" w:rsidRDefault="004B2BBE" w:rsidP="004B2BBE">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2440AA34" w14:textId="77777777" w:rsidR="004B2BBE" w:rsidRPr="00D86F5A" w:rsidRDefault="004B2BBE" w:rsidP="004B2BBE">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5FCE471C" w14:textId="77777777" w:rsidR="004B2BBE" w:rsidRPr="00D86F5A" w:rsidRDefault="004B2BBE" w:rsidP="004B2BBE">
      <w:pPr>
        <w:rPr>
          <w:rFonts w:eastAsia="Calibri"/>
          <w:sz w:val="16"/>
        </w:rPr>
      </w:pPr>
      <w:r w:rsidRPr="00D86F5A">
        <w:rPr>
          <w:rFonts w:eastAsia="Calibri"/>
          <w:sz w:val="16"/>
        </w:rPr>
        <w:t>Requirements for Speciocide</w:t>
      </w:r>
    </w:p>
    <w:p w14:paraId="078ADC2F" w14:textId="77777777" w:rsidR="004B2BBE" w:rsidRPr="00D86F5A" w:rsidRDefault="004B2BBE" w:rsidP="004B2BBE">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752DB6D6" w14:textId="77777777" w:rsidR="004B2BBE" w:rsidRPr="00D86F5A" w:rsidRDefault="004B2BBE" w:rsidP="004B2BBE">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75CC1FAF" w14:textId="77777777" w:rsidR="004B2BBE" w:rsidRPr="00D86F5A" w:rsidRDefault="004B2BBE" w:rsidP="004B2BBE">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32E864CD" w14:textId="77777777" w:rsidR="004B2BBE" w:rsidRPr="00D86F5A" w:rsidRDefault="004B2BBE" w:rsidP="004B2BBE">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186FD96D" w14:textId="77777777" w:rsidR="004B2BBE" w:rsidRPr="00D86F5A" w:rsidRDefault="004B2BBE" w:rsidP="004B2BBE">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15F4F2FB" w14:textId="77777777" w:rsidR="004B2BBE" w:rsidRPr="00D86F5A" w:rsidRDefault="004B2BBE" w:rsidP="004B2BBE">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711A4C7D" w14:textId="77777777" w:rsidR="004B2BBE" w:rsidRPr="00D86F5A" w:rsidRDefault="004B2BBE" w:rsidP="004B2BBE">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18F5584A" w14:textId="77777777" w:rsidR="004B2BBE" w:rsidRPr="00D86F5A" w:rsidRDefault="004B2BBE" w:rsidP="004B2BBE">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1748D28C" w14:textId="77777777" w:rsidR="004B2BBE" w:rsidRPr="00D86F5A" w:rsidRDefault="004B2BBE" w:rsidP="004B2BBE">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5FC1F928" w14:textId="77777777" w:rsidR="004B2BBE" w:rsidRPr="00D86F5A" w:rsidRDefault="004B2BBE" w:rsidP="004B2BBE">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2F806B7E" w14:textId="77777777" w:rsidR="004B2BBE" w:rsidRPr="00D86F5A" w:rsidRDefault="004B2BBE" w:rsidP="004B2BBE">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6CA89331" w14:textId="77777777" w:rsidR="004B2BBE" w:rsidRPr="00D86F5A" w:rsidRDefault="004B2BBE" w:rsidP="004B2BBE">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1A23B783" w14:textId="77777777" w:rsidR="004B2BBE" w:rsidRPr="00D86F5A" w:rsidRDefault="004B2BBE" w:rsidP="004B2BBE">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6743E80A" w14:textId="77777777" w:rsidR="004B2BBE" w:rsidRPr="00D86F5A" w:rsidRDefault="004B2BBE" w:rsidP="004B2BBE">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3329C477" w14:textId="77777777" w:rsidR="004B2BBE" w:rsidRPr="00D86F5A" w:rsidRDefault="004B2BBE" w:rsidP="004B2BBE">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6462D43B" w14:textId="77777777" w:rsidR="004B2BBE" w:rsidRPr="00D86F5A" w:rsidRDefault="004B2BBE" w:rsidP="004B2BBE">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E74D4D1" w14:textId="77777777" w:rsidR="004B2BBE" w:rsidRPr="00D86F5A" w:rsidRDefault="004B2BBE" w:rsidP="004B2BBE">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231539A8" w14:textId="77777777" w:rsidR="004B2BBE" w:rsidRPr="00D86F5A" w:rsidRDefault="004B2BBE" w:rsidP="004B2BBE">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0051B2CF" w14:textId="77777777" w:rsidR="004B2BBE" w:rsidRPr="00D86F5A" w:rsidRDefault="004B2BBE" w:rsidP="004B2BBE">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59455B55" w14:textId="77777777" w:rsidR="004B2BBE" w:rsidRPr="00D86F5A" w:rsidRDefault="004B2BBE" w:rsidP="004B2BBE">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54CDA532" w14:textId="77777777" w:rsidR="004B2BBE" w:rsidRPr="00D86F5A" w:rsidRDefault="004B2BBE" w:rsidP="004B2BBE">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704744CE" w14:textId="77777777" w:rsidR="004B2BBE" w:rsidRPr="00334796" w:rsidRDefault="004B2BBE" w:rsidP="004B2BBE"/>
    <w:p w14:paraId="316A267D" w14:textId="77777777" w:rsidR="004B2BBE" w:rsidRDefault="004B2BBE" w:rsidP="004B2BBE">
      <w:pPr>
        <w:pStyle w:val="Heading2"/>
      </w:pPr>
      <w:r>
        <w:t>AT: DA---Politics</w:t>
      </w:r>
    </w:p>
    <w:p w14:paraId="505356BC" w14:textId="77777777" w:rsidR="004B2BBE" w:rsidRDefault="004B2BBE" w:rsidP="004B2BBE">
      <w:pPr>
        <w:pStyle w:val="Heading3"/>
      </w:pPr>
      <w:bookmarkStart w:id="22" w:name="_Hlk208170423"/>
      <w:r>
        <w:t>AT: DA---House Unity---2AC</w:t>
      </w:r>
    </w:p>
    <w:p w14:paraId="28335585" w14:textId="77777777" w:rsidR="004B2BBE" w:rsidRDefault="004B2BBE" w:rsidP="004B2BBE">
      <w:pPr>
        <w:pStyle w:val="Heading4"/>
      </w:pPr>
      <w:r>
        <w:t xml:space="preserve">Thumpers </w:t>
      </w:r>
      <w:r w:rsidRPr="00AB2659">
        <w:rPr>
          <w:u w:val="single"/>
        </w:rPr>
        <w:t>zero</w:t>
      </w:r>
      <w:r>
        <w:t xml:space="preserve"> unity: Crime, nominees, stock trading, health care and Epstein. One </w:t>
      </w:r>
      <w:r w:rsidRPr="00936D18">
        <w:rPr>
          <w:u w:val="single"/>
        </w:rPr>
        <w:t>alone</w:t>
      </w:r>
      <w:r>
        <w:t xml:space="preserve"> derails unity.</w:t>
      </w:r>
    </w:p>
    <w:p w14:paraId="5464A662" w14:textId="77777777" w:rsidR="004B2BBE" w:rsidRPr="00E4778B" w:rsidRDefault="004B2BBE" w:rsidP="004B2BBE">
      <w:r w:rsidRPr="00E4778B">
        <w:rPr>
          <w:rStyle w:val="Style13ptBold"/>
        </w:rPr>
        <w:t>Hill 9-2</w:t>
      </w:r>
      <w:r>
        <w:t>-2025 (Meredith Lee, “Stock trading, Jeffrey Epstein and a shutdown: Why this could be a tricky fall for Congress,” Politico, https://www.politico.com/news/2025/09/02/congress-returns-shutdown-epstein-00537489)</w:t>
      </w:r>
    </w:p>
    <w:p w14:paraId="344FD9FD" w14:textId="77777777" w:rsidR="004B2BBE" w:rsidRPr="00936D18" w:rsidRDefault="004B2BBE" w:rsidP="004B2BBE">
      <w:pPr>
        <w:rPr>
          <w:sz w:val="16"/>
        </w:rPr>
      </w:pPr>
      <w:r w:rsidRPr="008E7D01">
        <w:rPr>
          <w:rStyle w:val="StyleUnderline"/>
          <w:highlight w:val="cyan"/>
        </w:rPr>
        <w:t>Congress returns</w:t>
      </w:r>
      <w:r w:rsidRPr="00936D18">
        <w:rPr>
          <w:sz w:val="16"/>
        </w:rPr>
        <w:t xml:space="preserve"> Tuesday </w:t>
      </w:r>
      <w:r w:rsidRPr="008E7D01">
        <w:rPr>
          <w:rStyle w:val="StyleUnderline"/>
          <w:highlight w:val="cyan"/>
        </w:rPr>
        <w:t>facing</w:t>
      </w:r>
      <w:r w:rsidRPr="00936D18">
        <w:rPr>
          <w:rStyle w:val="StyleUnderline"/>
        </w:rPr>
        <w:t xml:space="preserve"> one big deadline</w:t>
      </w:r>
      <w:r w:rsidRPr="00936D18">
        <w:rPr>
          <w:sz w:val="16"/>
        </w:rPr>
        <w:t xml:space="preserve">: a possible federal government </w:t>
      </w:r>
      <w:r w:rsidRPr="008E7D01">
        <w:rPr>
          <w:rStyle w:val="Emphasis"/>
          <w:highlight w:val="cyan"/>
        </w:rPr>
        <w:t>shutdown</w:t>
      </w:r>
      <w:r w:rsidRPr="00936D18">
        <w:rPr>
          <w:sz w:val="16"/>
        </w:rPr>
        <w:t xml:space="preserve"> on Oct. 1 if Republicans and Democrats can’t come together on a funding deal.</w:t>
      </w:r>
    </w:p>
    <w:p w14:paraId="766A9753" w14:textId="77777777" w:rsidR="004B2BBE" w:rsidRPr="00936D18" w:rsidRDefault="004B2BBE" w:rsidP="004B2BBE">
      <w:pPr>
        <w:rPr>
          <w:sz w:val="16"/>
        </w:rPr>
      </w:pPr>
      <w:r w:rsidRPr="008E7D01">
        <w:rPr>
          <w:rStyle w:val="Emphasis"/>
          <w:highlight w:val="cyan"/>
        </w:rPr>
        <w:t>But</w:t>
      </w:r>
      <w:r w:rsidRPr="00936D18">
        <w:rPr>
          <w:sz w:val="16"/>
        </w:rPr>
        <w:t xml:space="preserve"> </w:t>
      </w:r>
      <w:r w:rsidRPr="008E7D01">
        <w:rPr>
          <w:rStyle w:val="StyleUnderline"/>
          <w:highlight w:val="cyan"/>
        </w:rPr>
        <w:t>congress</w:t>
      </w:r>
      <w:r w:rsidRPr="00936D18">
        <w:rPr>
          <w:rStyle w:val="StyleUnderline"/>
        </w:rPr>
        <w:t xml:space="preserve">ional leaders also </w:t>
      </w:r>
      <w:r w:rsidRPr="008E7D01">
        <w:rPr>
          <w:rStyle w:val="StyleUnderline"/>
          <w:highlight w:val="cyan"/>
        </w:rPr>
        <w:t xml:space="preserve">have to manage a </w:t>
      </w:r>
      <w:r w:rsidRPr="008E7D01">
        <w:rPr>
          <w:rStyle w:val="Emphasis"/>
          <w:highlight w:val="cyan"/>
        </w:rPr>
        <w:t>pileup of other thorny issues</w:t>
      </w:r>
      <w:r w:rsidRPr="008E7D01">
        <w:rPr>
          <w:sz w:val="16"/>
          <w:highlight w:val="cyan"/>
        </w:rPr>
        <w:t xml:space="preserve"> </w:t>
      </w:r>
      <w:r w:rsidRPr="008E7D01">
        <w:rPr>
          <w:rStyle w:val="StyleUnderline"/>
          <w:highlight w:val="cyan"/>
        </w:rPr>
        <w:t>that could derail</w:t>
      </w:r>
      <w:r w:rsidRPr="00936D18">
        <w:rPr>
          <w:rStyle w:val="StyleUnderline"/>
        </w:rPr>
        <w:t xml:space="preserve"> their </w:t>
      </w:r>
      <w:r w:rsidRPr="008E7D01">
        <w:rPr>
          <w:rStyle w:val="StyleUnderline"/>
          <w:highlight w:val="cyan"/>
        </w:rPr>
        <w:t>plans and make</w:t>
      </w:r>
      <w:r w:rsidRPr="00936D18">
        <w:rPr>
          <w:sz w:val="16"/>
        </w:rPr>
        <w:t xml:space="preserve"> </w:t>
      </w:r>
      <w:r w:rsidRPr="008E7D01">
        <w:rPr>
          <w:rStyle w:val="StyleUnderline"/>
          <w:highlight w:val="cyan"/>
        </w:rPr>
        <w:t>September</w:t>
      </w:r>
      <w:r w:rsidRPr="00936D18">
        <w:rPr>
          <w:sz w:val="16"/>
        </w:rPr>
        <w:t xml:space="preserve"> an </w:t>
      </w:r>
      <w:r w:rsidRPr="008E7D01">
        <w:rPr>
          <w:rStyle w:val="Emphasis"/>
          <w:highlight w:val="cyan"/>
        </w:rPr>
        <w:t>unusually unpredictable</w:t>
      </w:r>
      <w:r w:rsidRPr="00936D18">
        <w:rPr>
          <w:sz w:val="16"/>
        </w:rPr>
        <w:t xml:space="preserve"> month on Capitol Hill.</w:t>
      </w:r>
    </w:p>
    <w:p w14:paraId="723C31E0" w14:textId="77777777" w:rsidR="004B2BBE" w:rsidRPr="00936D18" w:rsidRDefault="004B2BBE" w:rsidP="004B2BBE">
      <w:pPr>
        <w:rPr>
          <w:sz w:val="16"/>
        </w:rPr>
      </w:pPr>
      <w:r w:rsidRPr="00936D18">
        <w:rPr>
          <w:sz w:val="16"/>
        </w:rPr>
        <w:t xml:space="preserve">The potential </w:t>
      </w:r>
      <w:r w:rsidRPr="008E7D01">
        <w:rPr>
          <w:rStyle w:val="StyleUnderline"/>
          <w:highlight w:val="cyan"/>
        </w:rPr>
        <w:t>fights include</w:t>
      </w:r>
      <w:r w:rsidRPr="00936D18">
        <w:rPr>
          <w:sz w:val="16"/>
        </w:rPr>
        <w:t xml:space="preserve"> President Donald Trump’s push to tackle </w:t>
      </w:r>
      <w:r w:rsidRPr="008E7D01">
        <w:rPr>
          <w:rStyle w:val="StyleUnderline"/>
          <w:highlight w:val="cyan"/>
        </w:rPr>
        <w:t>crime in Washington</w:t>
      </w:r>
      <w:r w:rsidRPr="00936D18">
        <w:rPr>
          <w:sz w:val="16"/>
        </w:rPr>
        <w:t xml:space="preserve"> and elsewhere, the pending Senate pileup of his </w:t>
      </w:r>
      <w:r w:rsidRPr="008E7D01">
        <w:rPr>
          <w:rStyle w:val="StyleUnderline"/>
          <w:highlight w:val="cyan"/>
        </w:rPr>
        <w:t>nominees</w:t>
      </w:r>
      <w:r w:rsidRPr="00936D18">
        <w:rPr>
          <w:sz w:val="16"/>
        </w:rPr>
        <w:t xml:space="preserve">, an ongoing push to ban </w:t>
      </w:r>
      <w:r w:rsidRPr="008E7D01">
        <w:rPr>
          <w:rStyle w:val="StyleUnderline"/>
          <w:highlight w:val="cyan"/>
        </w:rPr>
        <w:t>stock trading</w:t>
      </w:r>
      <w:r w:rsidRPr="00936D18">
        <w:rPr>
          <w:sz w:val="16"/>
        </w:rPr>
        <w:t xml:space="preserve"> by lawmakers and the looming expiration of key </w:t>
      </w:r>
      <w:r w:rsidRPr="00936D18">
        <w:rPr>
          <w:rStyle w:val="StyleUnderline"/>
        </w:rPr>
        <w:t xml:space="preserve">health care </w:t>
      </w:r>
      <w:r w:rsidRPr="008E7D01">
        <w:rPr>
          <w:rStyle w:val="StyleUnderline"/>
          <w:highlight w:val="cyan"/>
        </w:rPr>
        <w:t>subsidies</w:t>
      </w:r>
      <w:r w:rsidRPr="00936D18">
        <w:rPr>
          <w:sz w:val="16"/>
        </w:rPr>
        <w:t>.</w:t>
      </w:r>
    </w:p>
    <w:p w14:paraId="0A525FC8" w14:textId="77777777" w:rsidR="004B2BBE" w:rsidRPr="00936D18" w:rsidRDefault="004B2BBE" w:rsidP="004B2BBE">
      <w:pPr>
        <w:rPr>
          <w:sz w:val="16"/>
        </w:rPr>
      </w:pPr>
      <w:r w:rsidRPr="008E7D01">
        <w:rPr>
          <w:rStyle w:val="StyleUnderline"/>
          <w:highlight w:val="cyan"/>
        </w:rPr>
        <w:t>There’s also</w:t>
      </w:r>
      <w:r w:rsidRPr="00936D18">
        <w:rPr>
          <w:rStyle w:val="StyleUnderline"/>
        </w:rPr>
        <w:t xml:space="preserve"> </w:t>
      </w:r>
      <w:r w:rsidRPr="008E7D01">
        <w:rPr>
          <w:rStyle w:val="Emphasis"/>
          <w:highlight w:val="cyan"/>
        </w:rPr>
        <w:t>the explosive matter</w:t>
      </w:r>
      <w:r w:rsidRPr="00936D18">
        <w:rPr>
          <w:rStyle w:val="StyleUnderline"/>
        </w:rPr>
        <w:t xml:space="preserve"> that forced the House to beat an early exit out of town in July</w:t>
      </w:r>
      <w:r w:rsidRPr="00936D18">
        <w:rPr>
          <w:sz w:val="16"/>
        </w:rPr>
        <w:t xml:space="preserve">: a bipartisan push to release Justice Department files related to the sexual predator Jeffrey </w:t>
      </w:r>
      <w:r w:rsidRPr="008E7D01">
        <w:rPr>
          <w:rStyle w:val="Emphasis"/>
          <w:highlight w:val="cyan"/>
        </w:rPr>
        <w:t>Epstein</w:t>
      </w:r>
      <w:r w:rsidRPr="00936D18">
        <w:rPr>
          <w:sz w:val="16"/>
        </w:rPr>
        <w:t>.</w:t>
      </w:r>
    </w:p>
    <w:p w14:paraId="15312372" w14:textId="77777777" w:rsidR="004B2BBE" w:rsidRPr="00936D18" w:rsidRDefault="004B2BBE" w:rsidP="004B2BBE">
      <w:pPr>
        <w:rPr>
          <w:sz w:val="16"/>
        </w:rPr>
      </w:pPr>
      <w:r w:rsidRPr="00936D18">
        <w:rPr>
          <w:sz w:val="16"/>
        </w:rPr>
        <w:t xml:space="preserve">Reps. Thomas </w:t>
      </w:r>
      <w:r w:rsidRPr="008E7D01">
        <w:rPr>
          <w:rStyle w:val="Emphasis"/>
          <w:highlight w:val="cyan"/>
        </w:rPr>
        <w:t>Massie</w:t>
      </w:r>
      <w:r w:rsidRPr="00936D18">
        <w:rPr>
          <w:sz w:val="16"/>
        </w:rPr>
        <w:t xml:space="preserve"> (R-Ky.) </w:t>
      </w:r>
      <w:r w:rsidRPr="008E7D01">
        <w:rPr>
          <w:rStyle w:val="Emphasis"/>
          <w:highlight w:val="cyan"/>
        </w:rPr>
        <w:t>and</w:t>
      </w:r>
      <w:r w:rsidRPr="00936D18">
        <w:rPr>
          <w:sz w:val="16"/>
        </w:rPr>
        <w:t xml:space="preserve"> Ro </w:t>
      </w:r>
      <w:r w:rsidRPr="008E7D01">
        <w:rPr>
          <w:rStyle w:val="Emphasis"/>
          <w:highlight w:val="cyan"/>
        </w:rPr>
        <w:t>Khanna</w:t>
      </w:r>
      <w:r w:rsidRPr="00936D18">
        <w:rPr>
          <w:sz w:val="16"/>
        </w:rPr>
        <w:t xml:space="preserve"> (D-Calif.) </w:t>
      </w:r>
      <w:r w:rsidRPr="008E7D01">
        <w:rPr>
          <w:rStyle w:val="StyleUnderline"/>
          <w:highlight w:val="cyan"/>
        </w:rPr>
        <w:t>plan to start</w:t>
      </w:r>
      <w:r w:rsidRPr="00936D18">
        <w:rPr>
          <w:sz w:val="16"/>
        </w:rPr>
        <w:t xml:space="preserve"> the process of </w:t>
      </w:r>
      <w:r w:rsidRPr="008E7D01">
        <w:rPr>
          <w:rStyle w:val="Emphasis"/>
          <w:highlight w:val="cyan"/>
        </w:rPr>
        <w:t>forcing a vote</w:t>
      </w:r>
      <w:r w:rsidRPr="00936D18">
        <w:rPr>
          <w:sz w:val="16"/>
        </w:rPr>
        <w:t xml:space="preserve"> on their bill to compel the complete disclosure of Epstein-related documents “</w:t>
      </w:r>
      <w:r w:rsidRPr="008E7D01">
        <w:rPr>
          <w:rStyle w:val="Emphasis"/>
          <w:highlight w:val="cyan"/>
        </w:rPr>
        <w:t>immediately</w:t>
      </w:r>
      <w:r w:rsidRPr="00936D18">
        <w:rPr>
          <w:sz w:val="16"/>
        </w:rPr>
        <w:t>,” Massie said in an interview.</w:t>
      </w:r>
    </w:p>
    <w:p w14:paraId="19299133" w14:textId="77777777" w:rsidR="004B2BBE" w:rsidRPr="00936D18" w:rsidRDefault="004B2BBE" w:rsidP="004B2BBE">
      <w:pPr>
        <w:rPr>
          <w:sz w:val="16"/>
        </w:rPr>
      </w:pPr>
      <w:r w:rsidRPr="00936D18">
        <w:rPr>
          <w:sz w:val="16"/>
        </w:rPr>
        <w:t xml:space="preserve">“This has not gone away like the speaker had hoped,” Massie said. “If anything, now that </w:t>
      </w:r>
      <w:r w:rsidRPr="00936D18">
        <w:rPr>
          <w:rStyle w:val="StyleUnderline"/>
        </w:rPr>
        <w:t>the DOJ is releasing</w:t>
      </w:r>
      <w:r w:rsidRPr="00936D18">
        <w:rPr>
          <w:sz w:val="16"/>
        </w:rPr>
        <w:t xml:space="preserve"> </w:t>
      </w:r>
      <w:r w:rsidRPr="00936D18">
        <w:rPr>
          <w:rStyle w:val="StyleUnderline"/>
        </w:rPr>
        <w:t>documents</w:t>
      </w:r>
      <w:r w:rsidRPr="00936D18">
        <w:rPr>
          <w:sz w:val="16"/>
        </w:rPr>
        <w:t xml:space="preserve">, </w:t>
      </w:r>
      <w:r w:rsidRPr="008E7D01">
        <w:rPr>
          <w:rStyle w:val="StyleUnderline"/>
          <w:highlight w:val="cyan"/>
        </w:rPr>
        <w:t>it’s</w:t>
      </w:r>
      <w:r w:rsidRPr="008E7D01">
        <w:rPr>
          <w:sz w:val="16"/>
          <w:highlight w:val="cyan"/>
        </w:rPr>
        <w:t xml:space="preserve"> </w:t>
      </w:r>
      <w:r w:rsidRPr="008E7D01">
        <w:rPr>
          <w:rStyle w:val="StyleUnderline"/>
          <w:highlight w:val="cyan"/>
        </w:rPr>
        <w:t>increasing</w:t>
      </w:r>
      <w:r w:rsidRPr="00936D18">
        <w:rPr>
          <w:rStyle w:val="StyleUnderline"/>
        </w:rPr>
        <w:t xml:space="preserve"> the </w:t>
      </w:r>
      <w:r w:rsidRPr="008E7D01">
        <w:rPr>
          <w:rStyle w:val="StyleUnderline"/>
          <w:highlight w:val="cyan"/>
        </w:rPr>
        <w:t>momentum</w:t>
      </w:r>
      <w:r w:rsidRPr="00936D18">
        <w:rPr>
          <w:sz w:val="16"/>
        </w:rPr>
        <w:t>.”</w:t>
      </w:r>
    </w:p>
    <w:p w14:paraId="6AB421A0" w14:textId="77777777" w:rsidR="004B2BBE" w:rsidRPr="00936D18" w:rsidRDefault="004B2BBE" w:rsidP="004B2BBE">
      <w:pPr>
        <w:rPr>
          <w:sz w:val="16"/>
        </w:rPr>
      </w:pPr>
      <w:r w:rsidRPr="00936D18">
        <w:rPr>
          <w:sz w:val="16"/>
        </w:rPr>
        <w:t xml:space="preserve">The </w:t>
      </w:r>
      <w:r w:rsidRPr="008E7D01">
        <w:rPr>
          <w:rStyle w:val="StyleUnderline"/>
          <w:highlight w:val="cyan"/>
        </w:rPr>
        <w:t>GOP dissension over Epstein</w:t>
      </w:r>
      <w:r w:rsidRPr="00936D18">
        <w:rPr>
          <w:sz w:val="16"/>
        </w:rPr>
        <w:t xml:space="preserve">, </w:t>
      </w:r>
      <w:r w:rsidRPr="00936D18">
        <w:rPr>
          <w:rStyle w:val="StyleUnderline"/>
        </w:rPr>
        <w:t>as well as</w:t>
      </w:r>
      <w:r w:rsidRPr="00936D18">
        <w:rPr>
          <w:sz w:val="16"/>
        </w:rPr>
        <w:t xml:space="preserve"> internal pressure to hold a vote on cracking down on member </w:t>
      </w:r>
      <w:r w:rsidRPr="00936D18">
        <w:rPr>
          <w:rStyle w:val="StyleUnderline"/>
        </w:rPr>
        <w:t>stock</w:t>
      </w:r>
      <w:r w:rsidRPr="00936D18">
        <w:rPr>
          <w:sz w:val="16"/>
        </w:rPr>
        <w:t xml:space="preserve"> </w:t>
      </w:r>
      <w:r w:rsidRPr="00936D18">
        <w:rPr>
          <w:rStyle w:val="StyleUnderline"/>
        </w:rPr>
        <w:t>trading</w:t>
      </w:r>
      <w:r w:rsidRPr="00936D18">
        <w:rPr>
          <w:sz w:val="16"/>
        </w:rPr>
        <w:t xml:space="preserve">, </w:t>
      </w:r>
      <w:r w:rsidRPr="008E7D01">
        <w:rPr>
          <w:rStyle w:val="StyleUnderline"/>
          <w:highlight w:val="cyan"/>
        </w:rPr>
        <w:t>pose</w:t>
      </w:r>
      <w:r w:rsidRPr="00936D18">
        <w:rPr>
          <w:rStyle w:val="StyleUnderline"/>
        </w:rPr>
        <w:t xml:space="preserve"> twin </w:t>
      </w:r>
      <w:r w:rsidRPr="008E7D01">
        <w:rPr>
          <w:rStyle w:val="StyleUnderline"/>
          <w:highlight w:val="cyan"/>
        </w:rPr>
        <w:t>threats</w:t>
      </w:r>
      <w:r w:rsidRPr="00936D18">
        <w:rPr>
          <w:rStyle w:val="StyleUnderline"/>
        </w:rPr>
        <w:t xml:space="preserve"> </w:t>
      </w:r>
      <w:r w:rsidRPr="008E7D01">
        <w:rPr>
          <w:rStyle w:val="StyleUnderline"/>
          <w:highlight w:val="cyan"/>
        </w:rPr>
        <w:t>to</w:t>
      </w:r>
      <w:r w:rsidRPr="00936D18">
        <w:rPr>
          <w:sz w:val="16"/>
        </w:rPr>
        <w:t xml:space="preserve"> Speaker Mike Johnson’s control of </w:t>
      </w:r>
      <w:r w:rsidRPr="008E7D01">
        <w:rPr>
          <w:rStyle w:val="StyleUnderline"/>
          <w:highlight w:val="cyan"/>
        </w:rPr>
        <w:t>the House</w:t>
      </w:r>
      <w:r w:rsidRPr="00936D18">
        <w:rPr>
          <w:rStyle w:val="StyleUnderline"/>
        </w:rPr>
        <w:t xml:space="preserve"> as the shutdown deadline approaches</w:t>
      </w:r>
      <w:r w:rsidRPr="00936D18">
        <w:rPr>
          <w:sz w:val="16"/>
        </w:rPr>
        <w:t>.</w:t>
      </w:r>
    </w:p>
    <w:p w14:paraId="1B7AD7A3" w14:textId="77777777" w:rsidR="004B2BBE" w:rsidRPr="00AB2659" w:rsidRDefault="004B2BBE" w:rsidP="004B2BBE">
      <w:pPr>
        <w:rPr>
          <w:sz w:val="16"/>
        </w:rPr>
      </w:pPr>
      <w:r w:rsidRPr="008E7D01">
        <w:rPr>
          <w:rStyle w:val="StyleUnderline"/>
          <w:highlight w:val="cyan"/>
        </w:rPr>
        <w:t xml:space="preserve">Even a </w:t>
      </w:r>
      <w:r w:rsidRPr="008E7D01">
        <w:rPr>
          <w:rStyle w:val="Emphasis"/>
          <w:highlight w:val="cyan"/>
        </w:rPr>
        <w:t xml:space="preserve">minor </w:t>
      </w:r>
      <w:r w:rsidRPr="00F01BDD">
        <w:rPr>
          <w:rStyle w:val="Emphasis"/>
          <w:highlight w:val="cyan"/>
        </w:rPr>
        <w:t>blowup</w:t>
      </w:r>
      <w:r w:rsidRPr="00F01BDD">
        <w:rPr>
          <w:rStyle w:val="StyleUnderline"/>
          <w:highlight w:val="cyan"/>
        </w:rPr>
        <w:t xml:space="preserve"> could </w:t>
      </w:r>
      <w:r w:rsidRPr="008E7D01">
        <w:rPr>
          <w:rStyle w:val="StyleUnderline"/>
          <w:highlight w:val="cyan"/>
        </w:rPr>
        <w:t>threaten Republican unity</w:t>
      </w:r>
      <w:r w:rsidRPr="00936D18">
        <w:rPr>
          <w:sz w:val="16"/>
        </w:rPr>
        <w:t xml:space="preserve"> at a moment where Johnson and Senate Majority Leader John Thune want to present a united GOP front in the escalating funding fight.</w:t>
      </w:r>
    </w:p>
    <w:bookmarkEnd w:id="22"/>
    <w:p w14:paraId="52AF39E4" w14:textId="77777777" w:rsidR="004B2BBE" w:rsidRPr="00C3740B" w:rsidRDefault="004B2BBE" w:rsidP="004B2BBE">
      <w:pPr>
        <w:pStyle w:val="Heading4"/>
      </w:pPr>
      <w:r>
        <w:t xml:space="preserve">The House Freedom Caucus will </w:t>
      </w:r>
      <w:r>
        <w:rPr>
          <w:u w:val="single"/>
        </w:rPr>
        <w:t>inevitably</w:t>
      </w:r>
      <w:r>
        <w:t xml:space="preserve"> cave. Trump has turned them into “obedient lapdogs”.</w:t>
      </w:r>
    </w:p>
    <w:p w14:paraId="274CCA14" w14:textId="77777777" w:rsidR="004B2BBE" w:rsidRDefault="004B2BBE" w:rsidP="004B2BBE">
      <w:r w:rsidRPr="002B0AE5">
        <w:rPr>
          <w:rStyle w:val="Style13ptBold"/>
        </w:rPr>
        <w:t>Benen 8-22</w:t>
      </w:r>
      <w:r>
        <w:t>, MSNBC political contributor. (Steve, August 22</w:t>
      </w:r>
      <w:r w:rsidRPr="007479EB">
        <w:rPr>
          <w:vertAlign w:val="superscript"/>
        </w:rPr>
        <w:t>nd</w:t>
      </w:r>
      <w:r>
        <w:t xml:space="preserve">, “House Freedom Caucus’ future turns bleak as Chip Roy eyes Texas’ AG race”, MSNBC, </w:t>
      </w:r>
      <w:r w:rsidRPr="002B0AE5">
        <w:t>https://www.msnbc.com/rachel-maddow-show/maddowblog/house-freedom-caucus-future-turns-bleak-chip-roy-eyes-texas-ag-race-rcna226545</w:t>
      </w:r>
      <w:r>
        <w:t>)</w:t>
      </w:r>
    </w:p>
    <w:p w14:paraId="47F12A78" w14:textId="77777777" w:rsidR="004B2BBE" w:rsidRPr="007479EB" w:rsidRDefault="004B2BBE" w:rsidP="004B2BBE">
      <w:pPr>
        <w:rPr>
          <w:sz w:val="16"/>
        </w:rPr>
      </w:pPr>
      <w:r w:rsidRPr="007479EB">
        <w:rPr>
          <w:sz w:val="16"/>
        </w:rPr>
        <w:t xml:space="preserve">What’s more, </w:t>
      </w:r>
      <w:r w:rsidRPr="007479EB">
        <w:rPr>
          <w:rStyle w:val="StyleUnderline"/>
        </w:rPr>
        <w:t>the contingent’s troubles aren’t limited to personnel</w:t>
      </w:r>
      <w:r w:rsidRPr="007479EB">
        <w:rPr>
          <w:sz w:val="16"/>
        </w:rPr>
        <w:t xml:space="preserve">. On the contrary, </w:t>
      </w:r>
      <w:r w:rsidRPr="007479EB">
        <w:rPr>
          <w:rStyle w:val="StyleUnderline"/>
          <w:highlight w:val="cyan"/>
        </w:rPr>
        <w:t>the</w:t>
      </w:r>
      <w:r w:rsidRPr="007479EB">
        <w:rPr>
          <w:rStyle w:val="StyleUnderline"/>
        </w:rPr>
        <w:t xml:space="preserve"> House </w:t>
      </w:r>
      <w:r w:rsidRPr="007479EB">
        <w:rPr>
          <w:rStyle w:val="StyleUnderline"/>
          <w:highlight w:val="cyan"/>
        </w:rPr>
        <w:t>Freedom Caucus</w:t>
      </w:r>
      <w:r w:rsidRPr="007479EB">
        <w:rPr>
          <w:rStyle w:val="StyleUnderline"/>
        </w:rPr>
        <w:t xml:space="preserve"> has</w:t>
      </w:r>
      <w:r w:rsidRPr="007479EB">
        <w:rPr>
          <w:sz w:val="16"/>
        </w:rPr>
        <w:t xml:space="preserve"> also </w:t>
      </w:r>
      <w:r w:rsidRPr="007479EB">
        <w:rPr>
          <w:rStyle w:val="StyleUnderline"/>
          <w:highlight w:val="cyan"/>
        </w:rPr>
        <w:t>spent 2025 setting</w:t>
      </w:r>
      <w:r w:rsidRPr="007479EB">
        <w:rPr>
          <w:rStyle w:val="StyleUnderline"/>
        </w:rPr>
        <w:t xml:space="preserve"> its </w:t>
      </w:r>
      <w:r w:rsidRPr="007479EB">
        <w:rPr>
          <w:rStyle w:val="Emphasis"/>
          <w:highlight w:val="cyan"/>
        </w:rPr>
        <w:t>credibility on fire</w:t>
      </w:r>
      <w:r w:rsidRPr="007479EB">
        <w:rPr>
          <w:sz w:val="16"/>
        </w:rPr>
        <w:t>. Consider the recent list:</w:t>
      </w:r>
    </w:p>
    <w:p w14:paraId="09F72932" w14:textId="77777777" w:rsidR="004B2BBE" w:rsidRPr="00712BBB" w:rsidRDefault="004B2BBE" w:rsidP="004B2BBE">
      <w:pPr>
        <w:pStyle w:val="ListParagraph"/>
        <w:numPr>
          <w:ilvl w:val="0"/>
          <w:numId w:val="16"/>
        </w:numPr>
        <w:rPr>
          <w:sz w:val="16"/>
        </w:rPr>
      </w:pPr>
      <w:r w:rsidRPr="009D43FF">
        <w:rPr>
          <w:rStyle w:val="StyleUnderline"/>
          <w:highlight w:val="cyan"/>
        </w:rPr>
        <w:t>In January</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prepared to derail</w:t>
      </w:r>
      <w:r w:rsidRPr="00712BBB">
        <w:rPr>
          <w:sz w:val="16"/>
        </w:rPr>
        <w:t xml:space="preserve"> House Speaker Mike </w:t>
      </w:r>
      <w:r w:rsidRPr="009D43FF">
        <w:rPr>
          <w:rStyle w:val="StyleUnderline"/>
          <w:highlight w:val="cyan"/>
        </w:rPr>
        <w:t>Johnson’s bid</w:t>
      </w:r>
      <w:r w:rsidRPr="002B0AE5">
        <w:rPr>
          <w:rStyle w:val="StyleUnderline"/>
        </w:rPr>
        <w:t xml:space="preserve"> for a second term</w:t>
      </w:r>
      <w:r w:rsidRPr="00712BBB">
        <w:rPr>
          <w:sz w:val="16"/>
        </w:rPr>
        <w:t xml:space="preserve"> with the gavel,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69F41058" w14:textId="77777777" w:rsidR="004B2BBE" w:rsidRPr="00712BBB" w:rsidRDefault="004B2BBE" w:rsidP="004B2BBE">
      <w:pPr>
        <w:pStyle w:val="ListParagraph"/>
        <w:numPr>
          <w:ilvl w:val="0"/>
          <w:numId w:val="16"/>
        </w:numPr>
        <w:rPr>
          <w:sz w:val="16"/>
        </w:rPr>
      </w:pPr>
      <w:r w:rsidRPr="009D43FF">
        <w:rPr>
          <w:rStyle w:val="StyleUnderline"/>
          <w:highlight w:val="cyan"/>
        </w:rPr>
        <w:t>In March</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opposed</w:t>
      </w:r>
      <w:r w:rsidRPr="002B0AE5">
        <w:rPr>
          <w:rStyle w:val="StyleUnderline"/>
        </w:rPr>
        <w:t xml:space="preserve"> to </w:t>
      </w:r>
      <w:r w:rsidRPr="009D43FF">
        <w:rPr>
          <w:rStyle w:val="StyleUnderline"/>
          <w:highlight w:val="cyan"/>
        </w:rPr>
        <w:t>a stopgap</w:t>
      </w:r>
      <w:r w:rsidRPr="002B0AE5">
        <w:rPr>
          <w:rStyle w:val="StyleUnderline"/>
        </w:rPr>
        <w:t xml:space="preserve"> spending measure</w:t>
      </w:r>
      <w:r w:rsidRPr="00712BBB">
        <w:rPr>
          <w:sz w:val="16"/>
        </w:rPr>
        <w:t xml:space="preserve"> needed to prevent a shutdown,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5323EE1D" w14:textId="77777777" w:rsidR="004B2BBE" w:rsidRPr="00712BBB" w:rsidRDefault="004B2BBE" w:rsidP="004B2BBE">
      <w:pPr>
        <w:pStyle w:val="ListParagraph"/>
        <w:numPr>
          <w:ilvl w:val="0"/>
          <w:numId w:val="16"/>
        </w:numPr>
        <w:rPr>
          <w:sz w:val="16"/>
        </w:rPr>
      </w:pPr>
      <w:r w:rsidRPr="009D43FF">
        <w:rPr>
          <w:rStyle w:val="StyleUnderline"/>
          <w:highlight w:val="cyan"/>
        </w:rPr>
        <w:t>In April</w:t>
      </w:r>
      <w:r w:rsidRPr="00712BBB">
        <w:rPr>
          <w:sz w:val="16"/>
        </w:rPr>
        <w:t xml:space="preserve">, House Freedom Caucus </w:t>
      </w:r>
      <w:r w:rsidRPr="009D43FF">
        <w:rPr>
          <w:rStyle w:val="StyleUnderline"/>
          <w:highlight w:val="cyan"/>
        </w:rPr>
        <w:t>members slammed their</w:t>
      </w:r>
      <w:r w:rsidRPr="00712BBB">
        <w:rPr>
          <w:rStyle w:val="StyleUnderline"/>
        </w:rPr>
        <w:t xml:space="preserve"> party’s </w:t>
      </w:r>
      <w:r w:rsidRPr="009D43FF">
        <w:rPr>
          <w:rStyle w:val="StyleUnderline"/>
          <w:highlight w:val="cyan"/>
        </w:rPr>
        <w:t>budget</w:t>
      </w:r>
      <w:r w:rsidRPr="00712BBB">
        <w:rPr>
          <w:rStyle w:val="StyleUnderline"/>
        </w:rPr>
        <w:t xml:space="preserve"> resolution, </w:t>
      </w:r>
      <w:r w:rsidRPr="009D43FF">
        <w:rPr>
          <w:rStyle w:val="StyleUnderline"/>
          <w:highlight w:val="cyan"/>
        </w:rPr>
        <w:t>and</w:t>
      </w:r>
      <w:r w:rsidRPr="00712BBB">
        <w:rPr>
          <w:rStyle w:val="StyleUnderline"/>
        </w:rPr>
        <w:t xml:space="preserve"> then </w:t>
      </w:r>
      <w:r w:rsidRPr="009D43FF">
        <w:rPr>
          <w:rStyle w:val="Emphasis"/>
          <w:highlight w:val="cyan"/>
        </w:rPr>
        <w:t>caved</w:t>
      </w:r>
      <w:r w:rsidRPr="00712BBB">
        <w:rPr>
          <w:sz w:val="16"/>
        </w:rPr>
        <w:t>.</w:t>
      </w:r>
    </w:p>
    <w:p w14:paraId="2472A8D3" w14:textId="77777777" w:rsidR="004B2BBE" w:rsidRPr="00712BBB" w:rsidRDefault="004B2BBE" w:rsidP="004B2BBE">
      <w:pPr>
        <w:pStyle w:val="ListParagraph"/>
        <w:numPr>
          <w:ilvl w:val="0"/>
          <w:numId w:val="16"/>
        </w:numPr>
        <w:rPr>
          <w:sz w:val="16"/>
        </w:rPr>
      </w:pPr>
      <w:r w:rsidRPr="009D43FF">
        <w:rPr>
          <w:rStyle w:val="StyleUnderline"/>
          <w:highlight w:val="cyan"/>
        </w:rPr>
        <w:t>In May</w:t>
      </w:r>
      <w:r w:rsidRPr="00712BBB">
        <w:rPr>
          <w:sz w:val="16"/>
        </w:rPr>
        <w:t xml:space="preserve">, House Freedom Caucus </w:t>
      </w:r>
      <w:r w:rsidRPr="009D43FF">
        <w:rPr>
          <w:rStyle w:val="StyleUnderline"/>
          <w:highlight w:val="cyan"/>
        </w:rPr>
        <w:t>members railed against</w:t>
      </w:r>
      <w:r w:rsidRPr="00712BBB">
        <w:rPr>
          <w:sz w:val="16"/>
        </w:rPr>
        <w:t xml:space="preserve"> their party’s </w:t>
      </w:r>
      <w:r w:rsidRPr="009D43FF">
        <w:rPr>
          <w:rStyle w:val="StyleUnderline"/>
          <w:highlight w:val="cyan"/>
        </w:rPr>
        <w:t>reconciliation</w:t>
      </w:r>
      <w:r w:rsidRPr="00712BBB">
        <w:rPr>
          <w:sz w:val="16"/>
        </w:rPr>
        <w:t xml:space="preserve"> package, </w:t>
      </w:r>
      <w:r w:rsidRPr="009D43FF">
        <w:rPr>
          <w:rStyle w:val="StyleUnderline"/>
          <w:highlight w:val="cyan"/>
        </w:rPr>
        <w:t>and</w:t>
      </w:r>
      <w:r w:rsidRPr="00712BBB">
        <w:rPr>
          <w:rStyle w:val="StyleUnderline"/>
        </w:rPr>
        <w:t xml:space="preserve"> then they </w:t>
      </w:r>
      <w:r w:rsidRPr="009D43FF">
        <w:rPr>
          <w:rStyle w:val="Emphasis"/>
          <w:highlight w:val="cyan"/>
        </w:rPr>
        <w:t>caved</w:t>
      </w:r>
      <w:r w:rsidRPr="00712BBB">
        <w:rPr>
          <w:sz w:val="16"/>
        </w:rPr>
        <w:t>.</w:t>
      </w:r>
    </w:p>
    <w:p w14:paraId="5DC37BC5" w14:textId="77777777" w:rsidR="004B2BBE" w:rsidRPr="00712BBB" w:rsidRDefault="004B2BBE" w:rsidP="004B2BBE">
      <w:pPr>
        <w:pStyle w:val="ListParagraph"/>
        <w:numPr>
          <w:ilvl w:val="0"/>
          <w:numId w:val="16"/>
        </w:numPr>
        <w:rPr>
          <w:sz w:val="16"/>
        </w:rPr>
      </w:pPr>
      <w:r w:rsidRPr="009D43FF">
        <w:rPr>
          <w:rStyle w:val="StyleUnderline"/>
          <w:highlight w:val="cyan"/>
        </w:rPr>
        <w:t>In July</w:t>
      </w:r>
      <w:r w:rsidRPr="00712BBB">
        <w:rPr>
          <w:sz w:val="16"/>
        </w:rPr>
        <w:t xml:space="preserve">, House Freedom Caucus </w:t>
      </w:r>
      <w:r w:rsidRPr="009D43FF">
        <w:rPr>
          <w:rStyle w:val="StyleUnderline"/>
          <w:highlight w:val="cyan"/>
        </w:rPr>
        <w:t>members condemned the</w:t>
      </w:r>
      <w:r w:rsidRPr="00712BBB">
        <w:rPr>
          <w:rStyle w:val="StyleUnderline"/>
        </w:rPr>
        <w:t xml:space="preserve"> Senate’s</w:t>
      </w:r>
      <w:r w:rsidRPr="00712BBB">
        <w:rPr>
          <w:sz w:val="16"/>
        </w:rPr>
        <w:t xml:space="preserve"> version of the GOP </w:t>
      </w:r>
      <w:r w:rsidRPr="009D43FF">
        <w:rPr>
          <w:rStyle w:val="StyleUnderline"/>
          <w:highlight w:val="cyan"/>
        </w:rPr>
        <w:t>megabill, and</w:t>
      </w:r>
      <w:r w:rsidRPr="00712BBB">
        <w:rPr>
          <w:rStyle w:val="StyleUnderline"/>
        </w:rPr>
        <w:t xml:space="preserve"> then </w:t>
      </w:r>
      <w:r w:rsidRPr="009D43FF">
        <w:rPr>
          <w:rStyle w:val="Emphasis"/>
          <w:highlight w:val="cyan"/>
        </w:rPr>
        <w:t>caved</w:t>
      </w:r>
      <w:r w:rsidRPr="00712BBB">
        <w:rPr>
          <w:sz w:val="16"/>
        </w:rPr>
        <w:t>.</w:t>
      </w:r>
    </w:p>
    <w:p w14:paraId="2F701B98" w14:textId="77777777" w:rsidR="004B2BBE" w:rsidRPr="007479EB" w:rsidRDefault="004B2BBE" w:rsidP="004B2BBE">
      <w:pPr>
        <w:rPr>
          <w:sz w:val="16"/>
        </w:rPr>
      </w:pPr>
      <w:r w:rsidRPr="007479EB">
        <w:rPr>
          <w:sz w:val="16"/>
        </w:rPr>
        <w:t>As a recent Washington Post analysis summarized:</w:t>
      </w:r>
    </w:p>
    <w:p w14:paraId="7ADF66B0" w14:textId="77777777" w:rsidR="004B2BBE" w:rsidRPr="007479EB" w:rsidRDefault="004B2BBE" w:rsidP="004B2BBE">
      <w:pPr>
        <w:ind w:left="720"/>
        <w:rPr>
          <w:sz w:val="16"/>
        </w:rPr>
      </w:pPr>
      <w:r w:rsidRPr="007479EB">
        <w:rPr>
          <w:rStyle w:val="StyleUnderline"/>
          <w:highlight w:val="cyan"/>
        </w:rPr>
        <w:t>Each threat</w:t>
      </w:r>
      <w:r w:rsidRPr="007479EB">
        <w:rPr>
          <w:sz w:val="16"/>
        </w:rPr>
        <w:t xml:space="preserve"> from leaders of the House Freedom Caucus </w:t>
      </w:r>
      <w:r w:rsidRPr="007479EB">
        <w:rPr>
          <w:rStyle w:val="StyleUnderline"/>
          <w:highlight w:val="cyan"/>
        </w:rPr>
        <w:t>ended with</w:t>
      </w:r>
      <w:r w:rsidRPr="007479EB">
        <w:rPr>
          <w:rStyle w:val="StyleUnderline"/>
        </w:rPr>
        <w:t xml:space="preserve"> the same result: </w:t>
      </w:r>
      <w:r w:rsidRPr="007479EB">
        <w:rPr>
          <w:rStyle w:val="Emphasis"/>
          <w:highlight w:val="cyan"/>
        </w:rPr>
        <w:t>capitulation</w:t>
      </w:r>
      <w:r w:rsidRPr="007479EB">
        <w:rPr>
          <w:rStyle w:val="StyleUnderline"/>
          <w:highlight w:val="cyan"/>
        </w:rPr>
        <w:t>. After caving on each round</w:t>
      </w:r>
      <w:r w:rsidRPr="007479EB">
        <w:rPr>
          <w:rStyle w:val="StyleUnderline"/>
        </w:rPr>
        <w:t xml:space="preserve"> of threats, </w:t>
      </w:r>
      <w:r w:rsidRPr="007479EB">
        <w:rPr>
          <w:rStyle w:val="StyleUnderline"/>
          <w:highlight w:val="cyan"/>
        </w:rPr>
        <w:t>these</w:t>
      </w:r>
      <w:r w:rsidRPr="007479EB">
        <w:rPr>
          <w:sz w:val="16"/>
        </w:rPr>
        <w:t xml:space="preserve"> far-right </w:t>
      </w:r>
      <w:r w:rsidRPr="007479EB">
        <w:rPr>
          <w:rStyle w:val="StyleUnderline"/>
          <w:highlight w:val="cyan"/>
        </w:rPr>
        <w:t>conservatives vowed</w:t>
      </w:r>
      <w:r w:rsidRPr="007479EB">
        <w:rPr>
          <w:rStyle w:val="StyleUnderline"/>
        </w:rPr>
        <w:t xml:space="preserve"> that the </w:t>
      </w:r>
      <w:r w:rsidRPr="007479EB">
        <w:rPr>
          <w:rStyle w:val="Emphasis"/>
          <w:highlight w:val="cyan"/>
        </w:rPr>
        <w:t>next time</w:t>
      </w:r>
      <w:r w:rsidRPr="007479EB">
        <w:rPr>
          <w:rStyle w:val="StyleUnderline"/>
          <w:highlight w:val="cyan"/>
        </w:rPr>
        <w:t xml:space="preserve"> would be different</w:t>
      </w:r>
      <w:r w:rsidRPr="007479EB">
        <w:rPr>
          <w:sz w:val="16"/>
        </w:rPr>
        <w:t xml:space="preserve"> — if their demands were not met precisely as they sought. </w:t>
      </w:r>
      <w:r w:rsidRPr="007479EB">
        <w:rPr>
          <w:rStyle w:val="StyleUnderline"/>
          <w:highlight w:val="cyan"/>
        </w:rPr>
        <w:t>This collection of</w:t>
      </w:r>
      <w:r w:rsidRPr="007479EB">
        <w:rPr>
          <w:sz w:val="16"/>
        </w:rPr>
        <w:t xml:space="preserve"> several dozen </w:t>
      </w:r>
      <w:r w:rsidRPr="007479EB">
        <w:rPr>
          <w:rStyle w:val="StyleUnderline"/>
          <w:highlight w:val="cyan"/>
        </w:rPr>
        <w:t>Republicans</w:t>
      </w:r>
      <w:r w:rsidRPr="007479EB">
        <w:rPr>
          <w:sz w:val="16"/>
        </w:rPr>
        <w:t xml:space="preserve">, after a decade of rabble-rousing that helped push aside three other speakers, </w:t>
      </w:r>
      <w:r w:rsidRPr="007479EB">
        <w:rPr>
          <w:rStyle w:val="StyleUnderline"/>
          <w:highlight w:val="cyan"/>
        </w:rPr>
        <w:t>has yet to</w:t>
      </w:r>
      <w:r w:rsidRPr="007479EB">
        <w:rPr>
          <w:rStyle w:val="StyleUnderline"/>
        </w:rPr>
        <w:t xml:space="preserve"> fully </w:t>
      </w:r>
      <w:r w:rsidRPr="007479EB">
        <w:rPr>
          <w:rStyle w:val="Emphasis"/>
          <w:highlight w:val="cyan"/>
        </w:rPr>
        <w:t>buck</w:t>
      </w:r>
      <w:r w:rsidRPr="007479EB">
        <w:rPr>
          <w:rStyle w:val="StyleUnderline"/>
          <w:highlight w:val="cyan"/>
        </w:rPr>
        <w:t xml:space="preserve"> Johnson</w:t>
      </w:r>
      <w:r w:rsidRPr="007479EB">
        <w:rPr>
          <w:sz w:val="16"/>
        </w:rPr>
        <w:t xml:space="preserve"> ... </w:t>
      </w:r>
      <w:r w:rsidRPr="007479EB">
        <w:rPr>
          <w:rStyle w:val="StyleUnderline"/>
          <w:highlight w:val="cyan"/>
        </w:rPr>
        <w:t xml:space="preserve">on </w:t>
      </w:r>
      <w:r w:rsidRPr="007479EB">
        <w:rPr>
          <w:rStyle w:val="Emphasis"/>
          <w:highlight w:val="cyan"/>
        </w:rPr>
        <w:t>any</w:t>
      </w:r>
      <w:r w:rsidRPr="007479EB">
        <w:rPr>
          <w:rStyle w:val="StyleUnderline"/>
        </w:rPr>
        <w:t xml:space="preserve"> major </w:t>
      </w:r>
      <w:r w:rsidRPr="007479EB">
        <w:rPr>
          <w:rStyle w:val="StyleUnderline"/>
          <w:highlight w:val="cyan"/>
        </w:rPr>
        <w:t>initiative</w:t>
      </w:r>
      <w:r w:rsidRPr="007479EB">
        <w:rPr>
          <w:rStyle w:val="StyleUnderline"/>
        </w:rPr>
        <w:t xml:space="preserve"> this year</w:t>
      </w:r>
      <w:r w:rsidRPr="007479EB">
        <w:rPr>
          <w:sz w:val="16"/>
        </w:rPr>
        <w:t>.</w:t>
      </w:r>
    </w:p>
    <w:p w14:paraId="67737149" w14:textId="77777777" w:rsidR="004B2BBE" w:rsidRPr="007479EB" w:rsidRDefault="004B2BBE" w:rsidP="004B2BBE">
      <w:pPr>
        <w:rPr>
          <w:sz w:val="16"/>
        </w:rPr>
      </w:pPr>
      <w:r w:rsidRPr="007479EB">
        <w:rPr>
          <w:rStyle w:val="StyleUnderline"/>
        </w:rPr>
        <w:t xml:space="preserve">That was in early April. Months later, </w:t>
      </w:r>
      <w:r w:rsidRPr="007479EB">
        <w:rPr>
          <w:rStyle w:val="StyleUnderline"/>
          <w:highlight w:val="cyan"/>
        </w:rPr>
        <w:t xml:space="preserve">the group looks </w:t>
      </w:r>
      <w:r w:rsidRPr="007479EB">
        <w:rPr>
          <w:rStyle w:val="Emphasis"/>
          <w:highlight w:val="cyan"/>
        </w:rPr>
        <w:t>even worse</w:t>
      </w:r>
      <w:r w:rsidRPr="007479EB">
        <w:rPr>
          <w:sz w:val="16"/>
        </w:rPr>
        <w:t>.</w:t>
      </w:r>
    </w:p>
    <w:p w14:paraId="52CDE764" w14:textId="77777777" w:rsidR="004B2BBE" w:rsidRPr="007479EB" w:rsidRDefault="004B2BBE" w:rsidP="004B2BBE">
      <w:pPr>
        <w:rPr>
          <w:sz w:val="16"/>
        </w:rPr>
      </w:pPr>
      <w:r w:rsidRPr="007479EB">
        <w:rPr>
          <w:sz w:val="16"/>
        </w:rPr>
        <w:t xml:space="preserve">In recent years, </w:t>
      </w:r>
      <w:r w:rsidRPr="007479EB">
        <w:rPr>
          <w:rStyle w:val="StyleUnderline"/>
          <w:highlight w:val="cyan"/>
        </w:rPr>
        <w:t>the Freedom Caucus</w:t>
      </w:r>
      <w:r w:rsidRPr="007479EB">
        <w:rPr>
          <w:rStyle w:val="StyleUnderline"/>
        </w:rPr>
        <w:t xml:space="preserve"> managed to earn a </w:t>
      </w:r>
      <w:r w:rsidRPr="007479EB">
        <w:rPr>
          <w:rStyle w:val="StyleUnderline"/>
          <w:highlight w:val="cyan"/>
        </w:rPr>
        <w:t>reputation</w:t>
      </w:r>
      <w:r w:rsidRPr="007479EB">
        <w:rPr>
          <w:rStyle w:val="StyleUnderline"/>
        </w:rPr>
        <w:t xml:space="preserve"> as unrelenting hard-liners</w:t>
      </w:r>
      <w:r w:rsidRPr="007479EB">
        <w:rPr>
          <w:sz w:val="16"/>
        </w:rPr>
        <w:t xml:space="preserve"> who rejected compromises, were indifferent to party leaders’ pleas, and who had no qualms about derailing GOP proposals they deemed insufficiently conservative.</w:t>
      </w:r>
    </w:p>
    <w:p w14:paraId="4032DA6B" w14:textId="77777777" w:rsidR="004B2BBE" w:rsidRPr="007479EB" w:rsidRDefault="004B2BBE" w:rsidP="004B2BBE">
      <w:pPr>
        <w:rPr>
          <w:sz w:val="16"/>
        </w:rPr>
      </w:pPr>
      <w:r w:rsidRPr="007479EB">
        <w:rPr>
          <w:sz w:val="16"/>
        </w:rPr>
        <w:t>As a recent NBC News report explained, “They didn’t fear government shutdowns; they welcomed them. Their signature move was to collectively withhold votes unless House GOP leaders met their demands. Before this year, most members of the conservative crew had never supported a stopgap spending bill or debt ceiling increase in their entire House careers.”</w:t>
      </w:r>
    </w:p>
    <w:p w14:paraId="79F214B5" w14:textId="77777777" w:rsidR="004B2BBE" w:rsidRPr="007479EB" w:rsidRDefault="004B2BBE" w:rsidP="004B2BBE">
      <w:pPr>
        <w:rPr>
          <w:sz w:val="16"/>
        </w:rPr>
      </w:pPr>
      <w:r w:rsidRPr="007479EB">
        <w:rPr>
          <w:rStyle w:val="StyleUnderline"/>
        </w:rPr>
        <w:t>That</w:t>
      </w:r>
      <w:r w:rsidRPr="007479EB">
        <w:rPr>
          <w:sz w:val="16"/>
        </w:rPr>
        <w:t xml:space="preserve">, however, </w:t>
      </w:r>
      <w:r w:rsidRPr="007479EB">
        <w:rPr>
          <w:rStyle w:val="StyleUnderline"/>
          <w:highlight w:val="cyan"/>
        </w:rPr>
        <w:t>was before</w:t>
      </w:r>
      <w:r w:rsidRPr="007479EB">
        <w:rPr>
          <w:sz w:val="16"/>
        </w:rPr>
        <w:t xml:space="preserve"> Donald </w:t>
      </w:r>
      <w:r w:rsidRPr="007479EB">
        <w:rPr>
          <w:rStyle w:val="StyleUnderline"/>
          <w:highlight w:val="cyan"/>
        </w:rPr>
        <w:t>Trump</w:t>
      </w:r>
      <w:r w:rsidRPr="007479EB">
        <w:rPr>
          <w:rStyle w:val="StyleUnderline"/>
        </w:rPr>
        <w:t xml:space="preserve"> became president and </w:t>
      </w:r>
      <w:r w:rsidRPr="007479EB">
        <w:rPr>
          <w:rStyle w:val="StyleUnderline"/>
          <w:highlight w:val="cyan"/>
        </w:rPr>
        <w:t xml:space="preserve">the </w:t>
      </w:r>
      <w:r w:rsidRPr="007479EB">
        <w:rPr>
          <w:rStyle w:val="Emphasis"/>
          <w:highlight w:val="cyan"/>
        </w:rPr>
        <w:t>attack dogs</w:t>
      </w:r>
      <w:r w:rsidRPr="007479EB">
        <w:rPr>
          <w:rStyle w:val="StyleUnderline"/>
          <w:highlight w:val="cyan"/>
        </w:rPr>
        <w:t xml:space="preserve"> became </w:t>
      </w:r>
      <w:r w:rsidRPr="007479EB">
        <w:rPr>
          <w:rStyle w:val="Emphasis"/>
          <w:highlight w:val="cyan"/>
        </w:rPr>
        <w:t>obedient lapdogs</w:t>
      </w:r>
      <w:r w:rsidRPr="007479EB">
        <w:rPr>
          <w:sz w:val="16"/>
        </w:rPr>
        <w:t>.</w:t>
      </w:r>
    </w:p>
    <w:p w14:paraId="57115BCA" w14:textId="77777777" w:rsidR="004B2BBE" w:rsidRDefault="004B2BBE" w:rsidP="004B2BBE">
      <w:pPr>
        <w:rPr>
          <w:sz w:val="16"/>
        </w:rPr>
      </w:pPr>
      <w:r w:rsidRPr="007479EB">
        <w:rPr>
          <w:sz w:val="16"/>
        </w:rPr>
        <w:t xml:space="preserve">As its members prepare to exit the chamber, </w:t>
      </w:r>
      <w:r w:rsidRPr="007479EB">
        <w:rPr>
          <w:rStyle w:val="StyleUnderline"/>
          <w:highlight w:val="cyan"/>
        </w:rPr>
        <w:t>the House Freedom Caucus is</w:t>
      </w:r>
      <w:r w:rsidRPr="007479EB">
        <w:rPr>
          <w:rStyle w:val="StyleUnderline"/>
        </w:rPr>
        <w:t xml:space="preserve">n’t </w:t>
      </w:r>
      <w:r w:rsidRPr="007479EB">
        <w:rPr>
          <w:rStyle w:val="Emphasis"/>
        </w:rPr>
        <w:t>just</w:t>
      </w:r>
      <w:r w:rsidRPr="007479EB">
        <w:rPr>
          <w:rStyle w:val="StyleUnderline"/>
        </w:rPr>
        <w:t xml:space="preserve"> losing, it’s </w:t>
      </w:r>
      <w:r w:rsidRPr="007479EB">
        <w:rPr>
          <w:rStyle w:val="Emphasis"/>
          <w:highlight w:val="cyan"/>
        </w:rPr>
        <w:t>evaporating</w:t>
      </w:r>
      <w:r w:rsidRPr="007479EB">
        <w:rPr>
          <w:sz w:val="16"/>
        </w:rPr>
        <w:t>.</w:t>
      </w:r>
    </w:p>
    <w:p w14:paraId="161EC196" w14:textId="77777777" w:rsidR="004B2BBE" w:rsidRDefault="004B2BBE" w:rsidP="004B2BBE">
      <w:pPr>
        <w:pStyle w:val="Heading4"/>
      </w:pPr>
      <w:r>
        <w:t xml:space="preserve">BUT, either way, Schumer will </w:t>
      </w:r>
      <w:r w:rsidRPr="00F60E9A">
        <w:rPr>
          <w:u w:val="single"/>
        </w:rPr>
        <w:t>compromise</w:t>
      </w:r>
      <w:r>
        <w:t xml:space="preserve">; a shutdown would </w:t>
      </w:r>
      <w:r w:rsidRPr="00F60E9A">
        <w:rPr>
          <w:u w:val="single"/>
        </w:rPr>
        <w:t>backfire</w:t>
      </w:r>
      <w:r>
        <w:t>.</w:t>
      </w:r>
    </w:p>
    <w:p w14:paraId="34F55C34" w14:textId="77777777" w:rsidR="004B2BBE" w:rsidRPr="003D077C" w:rsidRDefault="004B2BBE" w:rsidP="004B2BBE">
      <w:r w:rsidRPr="003D077C">
        <w:rPr>
          <w:rStyle w:val="Heading4Char"/>
        </w:rPr>
        <w:t>Stanton 8-31</w:t>
      </w:r>
      <w:r>
        <w:t xml:space="preserve">, *Weekend Staff Writer, Newsweek, </w:t>
      </w:r>
      <w:r w:rsidRPr="003D077C">
        <w:rPr>
          <w:b/>
          <w:bCs/>
        </w:rPr>
        <w:t>Citing Grant Davis Reeher</w:t>
      </w:r>
      <w:r>
        <w:t xml:space="preserve">, Professor, Political Science, Syracuse University, and </w:t>
      </w:r>
      <w:r w:rsidRPr="003D077C">
        <w:rPr>
          <w:b/>
          <w:bCs/>
        </w:rPr>
        <w:t>Anne Danehy</w:t>
      </w:r>
      <w:r>
        <w:t xml:space="preserve">, Senior Associate Dean of Academic Affairs &amp; Associate Professor of the Practice, College of Communication Boston University, </w:t>
      </w:r>
      <w:r w:rsidRPr="003D077C">
        <w:t>(*</w:t>
      </w:r>
      <w:r>
        <w:t xml:space="preserve">Andrew </w:t>
      </w:r>
      <w:r w:rsidRPr="003D077C">
        <w:t xml:space="preserve">, </w:t>
      </w:r>
      <w:r>
        <w:t xml:space="preserve">August 31, 2025, </w:t>
      </w:r>
      <w:r w:rsidRPr="003D077C">
        <w:t>“</w:t>
      </w:r>
      <w:r>
        <w:t>Chuck Schumer Faces New Test Amid Democratic Fury</w:t>
      </w:r>
      <w:r w:rsidRPr="003D077C">
        <w:t xml:space="preserve">,” </w:t>
      </w:r>
      <w:r w:rsidRPr="003D077C">
        <w:rPr>
          <w:i/>
          <w:iCs/>
        </w:rPr>
        <w:t>Newsweek</w:t>
      </w:r>
      <w:r>
        <w:t>,</w:t>
      </w:r>
      <w:r w:rsidRPr="003D077C">
        <w:t xml:space="preserve"> https://www.newsweek.com/chuck-schumer-government-funding-test-democratic-fury-2121777)</w:t>
      </w:r>
    </w:p>
    <w:p w14:paraId="43DF0005" w14:textId="77777777" w:rsidR="004B2BBE" w:rsidRPr="00635783" w:rsidRDefault="004B2BBE" w:rsidP="004B2BBE">
      <w:pPr>
        <w:rPr>
          <w:sz w:val="16"/>
        </w:rPr>
      </w:pPr>
      <w:r w:rsidRPr="00635783">
        <w:rPr>
          <w:sz w:val="16"/>
        </w:rPr>
        <w:t xml:space="preserve">In the past, </w:t>
      </w:r>
      <w:r w:rsidRPr="00781164">
        <w:rPr>
          <w:rStyle w:val="StyleUnderline"/>
          <w:highlight w:val="cyan"/>
        </w:rPr>
        <w:t>Dem</w:t>
      </w:r>
      <w:r w:rsidRPr="00635783">
        <w:rPr>
          <w:rStyle w:val="StyleUnderline"/>
        </w:rPr>
        <w:t>ocrat</w:t>
      </w:r>
      <w:r w:rsidRPr="00781164">
        <w:rPr>
          <w:rStyle w:val="StyleUnderline"/>
          <w:highlight w:val="cyan"/>
        </w:rPr>
        <w:t>s</w:t>
      </w:r>
      <w:r w:rsidRPr="00635783">
        <w:rPr>
          <w:sz w:val="16"/>
        </w:rPr>
        <w:t xml:space="preserve"> </w:t>
      </w:r>
      <w:r w:rsidRPr="00635783">
        <w:rPr>
          <w:rStyle w:val="Emphasis"/>
        </w:rPr>
        <w:t xml:space="preserve">largely </w:t>
      </w:r>
      <w:r w:rsidRPr="00781164">
        <w:rPr>
          <w:rStyle w:val="Emphasis"/>
          <w:highlight w:val="cyan"/>
        </w:rPr>
        <w:t>compromised</w:t>
      </w:r>
      <w:r w:rsidRPr="00635783">
        <w:rPr>
          <w:sz w:val="16"/>
        </w:rPr>
        <w:t xml:space="preserve"> "</w:t>
      </w:r>
      <w:r w:rsidRPr="00781164">
        <w:rPr>
          <w:rStyle w:val="StyleUnderline"/>
          <w:highlight w:val="cyan"/>
        </w:rPr>
        <w:t xml:space="preserve">out of a </w:t>
      </w:r>
      <w:r w:rsidRPr="00781164">
        <w:rPr>
          <w:rStyle w:val="Emphasis"/>
          <w:highlight w:val="cyan"/>
        </w:rPr>
        <w:t>calculation</w:t>
      </w:r>
      <w:r w:rsidRPr="00635783">
        <w:rPr>
          <w:rStyle w:val="StyleUnderline"/>
        </w:rPr>
        <w:t xml:space="preserve"> that </w:t>
      </w:r>
      <w:r w:rsidRPr="00781164">
        <w:rPr>
          <w:rStyle w:val="StyleUnderline"/>
          <w:highlight w:val="cyan"/>
        </w:rPr>
        <w:t xml:space="preserve">the </w:t>
      </w:r>
      <w:r w:rsidRPr="00781164">
        <w:rPr>
          <w:rStyle w:val="Emphasis"/>
          <w:highlight w:val="cyan"/>
        </w:rPr>
        <w:t>blame</w:t>
      </w:r>
      <w:r w:rsidRPr="00635783">
        <w:rPr>
          <w:rStyle w:val="StyleUnderline"/>
        </w:rPr>
        <w:t xml:space="preserve"> </w:t>
      </w:r>
      <w:r w:rsidRPr="00781164">
        <w:rPr>
          <w:rStyle w:val="StyleUnderline"/>
          <w:highlight w:val="cyan"/>
        </w:rPr>
        <w:t>for a</w:t>
      </w:r>
      <w:r w:rsidRPr="00635783">
        <w:rPr>
          <w:rStyle w:val="StyleUnderline"/>
        </w:rPr>
        <w:t xml:space="preserve"> government </w:t>
      </w:r>
      <w:r w:rsidRPr="00781164">
        <w:rPr>
          <w:rStyle w:val="StyleUnderline"/>
          <w:highlight w:val="cyan"/>
        </w:rPr>
        <w:t>shutdown</w:t>
      </w:r>
      <w:r w:rsidRPr="00635783">
        <w:rPr>
          <w:rStyle w:val="StyleUnderline"/>
        </w:rPr>
        <w:t xml:space="preserve"> </w:t>
      </w:r>
      <w:r w:rsidRPr="00781164">
        <w:rPr>
          <w:rStyle w:val="StyleUnderline"/>
          <w:highlight w:val="cyan"/>
        </w:rPr>
        <w:t>could</w:t>
      </w:r>
      <w:r w:rsidRPr="00635783">
        <w:rPr>
          <w:rStyle w:val="StyleUnderline"/>
        </w:rPr>
        <w:t xml:space="preserve"> </w:t>
      </w:r>
      <w:r w:rsidRPr="00781164">
        <w:rPr>
          <w:rStyle w:val="StyleUnderline"/>
          <w:highlight w:val="cyan"/>
        </w:rPr>
        <w:t xml:space="preserve">land </w:t>
      </w:r>
      <w:r w:rsidRPr="00781164">
        <w:rPr>
          <w:rStyle w:val="Emphasis"/>
          <w:highlight w:val="cyan"/>
        </w:rPr>
        <w:t>more</w:t>
      </w:r>
      <w:r w:rsidRPr="00781164">
        <w:rPr>
          <w:rStyle w:val="StyleUnderline"/>
          <w:highlight w:val="cyan"/>
        </w:rPr>
        <w:t xml:space="preserve"> on them than</w:t>
      </w:r>
      <w:r w:rsidRPr="00635783">
        <w:rPr>
          <w:rStyle w:val="StyleUnderline"/>
        </w:rPr>
        <w:t xml:space="preserve"> on the </w:t>
      </w:r>
      <w:r w:rsidRPr="00781164">
        <w:rPr>
          <w:rStyle w:val="StyleUnderline"/>
          <w:highlight w:val="cyan"/>
        </w:rPr>
        <w:t>Republicans</w:t>
      </w:r>
      <w:r w:rsidRPr="00635783">
        <w:rPr>
          <w:sz w:val="16"/>
        </w:rPr>
        <w:t>," Grant Davis Reeher, professor of political science at Syracuse University, told Newsweek.</w:t>
      </w:r>
    </w:p>
    <w:p w14:paraId="5D10A472" w14:textId="77777777" w:rsidR="004B2BBE" w:rsidRPr="00635783" w:rsidRDefault="004B2BBE" w:rsidP="004B2BBE">
      <w:pPr>
        <w:rPr>
          <w:sz w:val="16"/>
        </w:rPr>
      </w:pPr>
      <w:r w:rsidRPr="00635783">
        <w:rPr>
          <w:sz w:val="16"/>
        </w:rPr>
        <w:t>"</w:t>
      </w:r>
      <w:r w:rsidRPr="00781164">
        <w:rPr>
          <w:rStyle w:val="StyleUnderline"/>
          <w:highlight w:val="cyan"/>
        </w:rPr>
        <w:t xml:space="preserve">They run the </w:t>
      </w:r>
      <w:r w:rsidRPr="00781164">
        <w:rPr>
          <w:rStyle w:val="Emphasis"/>
          <w:highlight w:val="cyan"/>
        </w:rPr>
        <w:t>same risk</w:t>
      </w:r>
      <w:r w:rsidRPr="00781164">
        <w:rPr>
          <w:rStyle w:val="StyleUnderline"/>
          <w:highlight w:val="cyan"/>
        </w:rPr>
        <w:t xml:space="preserve"> if they try to turn</w:t>
      </w:r>
      <w:r w:rsidRPr="00635783">
        <w:rPr>
          <w:rStyle w:val="StyleUnderline"/>
        </w:rPr>
        <w:t xml:space="preserve"> this new set of </w:t>
      </w:r>
      <w:r w:rsidRPr="00781164">
        <w:rPr>
          <w:rStyle w:val="StyleUnderline"/>
          <w:highlight w:val="cyan"/>
        </w:rPr>
        <w:t xml:space="preserve">negotiations into a </w:t>
      </w:r>
      <w:r w:rsidRPr="00781164">
        <w:rPr>
          <w:rStyle w:val="Emphasis"/>
          <w:highlight w:val="cyan"/>
        </w:rPr>
        <w:t>bigger fight</w:t>
      </w:r>
      <w:r w:rsidRPr="00635783">
        <w:rPr>
          <w:sz w:val="16"/>
        </w:rPr>
        <w:t xml:space="preserve"> over the Constitution and basic principles. </w:t>
      </w:r>
      <w:r w:rsidRPr="00635783">
        <w:rPr>
          <w:rStyle w:val="StyleUnderline"/>
        </w:rPr>
        <w:t xml:space="preserve">That will </w:t>
      </w:r>
      <w:r w:rsidRPr="00635783">
        <w:rPr>
          <w:rStyle w:val="Emphasis"/>
        </w:rPr>
        <w:t>appeal</w:t>
      </w:r>
      <w:r w:rsidRPr="00635783">
        <w:rPr>
          <w:rStyle w:val="StyleUnderline"/>
        </w:rPr>
        <w:t xml:space="preserve"> to the </w:t>
      </w:r>
      <w:r w:rsidRPr="00635783">
        <w:rPr>
          <w:rStyle w:val="Emphasis"/>
        </w:rPr>
        <w:t>core base</w:t>
      </w:r>
      <w:r w:rsidRPr="00635783">
        <w:rPr>
          <w:sz w:val="16"/>
        </w:rPr>
        <w:t xml:space="preserve"> of their party, which wants to see more backbone, </w:t>
      </w:r>
      <w:r w:rsidRPr="00635783">
        <w:rPr>
          <w:rStyle w:val="StyleUnderline"/>
        </w:rPr>
        <w:t xml:space="preserve">but it's </w:t>
      </w:r>
      <w:r w:rsidRPr="00F60E9A">
        <w:rPr>
          <w:rStyle w:val="Emphasis"/>
          <w:highlight w:val="cyan"/>
        </w:rPr>
        <w:t>not clear</w:t>
      </w:r>
      <w:r w:rsidRPr="00F60E9A">
        <w:rPr>
          <w:rStyle w:val="StyleUnderline"/>
          <w:highlight w:val="cyan"/>
        </w:rPr>
        <w:t xml:space="preserve"> how it play with the </w:t>
      </w:r>
      <w:r w:rsidRPr="00F60E9A">
        <w:rPr>
          <w:rStyle w:val="Emphasis"/>
          <w:highlight w:val="cyan"/>
        </w:rPr>
        <w:t>entire country</w:t>
      </w:r>
      <w:r w:rsidRPr="00635783">
        <w:rPr>
          <w:sz w:val="16"/>
        </w:rPr>
        <w:t>," he added.</w:t>
      </w:r>
    </w:p>
    <w:p w14:paraId="62818114" w14:textId="77777777" w:rsidR="004B2BBE" w:rsidRPr="00635783" w:rsidRDefault="004B2BBE" w:rsidP="004B2BBE">
      <w:pPr>
        <w:rPr>
          <w:sz w:val="16"/>
        </w:rPr>
      </w:pPr>
      <w:r w:rsidRPr="00635783">
        <w:rPr>
          <w:sz w:val="16"/>
        </w:rPr>
        <w:t>Reeher said that the Senate, where legislation generally needs to pass the 60-vote filibuster to end debate on a bill, presents Democrats a stronger chance of mitigating some of Republicans' desires to cut spending.</w:t>
      </w:r>
    </w:p>
    <w:p w14:paraId="1D41CA0A" w14:textId="77777777" w:rsidR="004B2BBE" w:rsidRPr="00635783" w:rsidRDefault="004B2BBE" w:rsidP="004B2BBE">
      <w:pPr>
        <w:rPr>
          <w:sz w:val="16"/>
        </w:rPr>
      </w:pPr>
      <w:r w:rsidRPr="00635783">
        <w:rPr>
          <w:sz w:val="16"/>
        </w:rPr>
        <w:t>Democrats' strategy on the legislation will largely depend on whether their goal is to mitigate future spending cuts or to walk back cuts already made to programs like Medicaid or public broadcasting, Reeher added, noting they would need to be more aggressive in the second strategy.</w:t>
      </w:r>
    </w:p>
    <w:p w14:paraId="7FF09914" w14:textId="77777777" w:rsidR="004B2BBE" w:rsidRPr="00635783" w:rsidRDefault="004B2BBE" w:rsidP="004B2BBE">
      <w:pPr>
        <w:rPr>
          <w:sz w:val="16"/>
        </w:rPr>
      </w:pPr>
      <w:r w:rsidRPr="00635783">
        <w:rPr>
          <w:sz w:val="16"/>
        </w:rPr>
        <w:t>Anne Danehy, senior associate dean and associate professor of the practice at Boston University's College of Communications, told Newsweek that Schumer may be "stuck in a tough position," and that how he communicates about his decision-making process and vote is critical.</w:t>
      </w:r>
    </w:p>
    <w:p w14:paraId="4C2D7DFD" w14:textId="77777777" w:rsidR="004B2BBE" w:rsidRPr="00635783" w:rsidRDefault="004B2BBE" w:rsidP="004B2BBE">
      <w:pPr>
        <w:rPr>
          <w:sz w:val="16"/>
        </w:rPr>
      </w:pPr>
      <w:r w:rsidRPr="00781164">
        <w:rPr>
          <w:rStyle w:val="StyleUnderline"/>
          <w:highlight w:val="cyan"/>
        </w:rPr>
        <w:t>Dem</w:t>
      </w:r>
      <w:r w:rsidRPr="00635783">
        <w:rPr>
          <w:rStyle w:val="StyleUnderline"/>
        </w:rPr>
        <w:t>ocrat</w:t>
      </w:r>
      <w:r w:rsidRPr="00781164">
        <w:rPr>
          <w:rStyle w:val="StyleUnderline"/>
          <w:highlight w:val="cyan"/>
        </w:rPr>
        <w:t>s</w:t>
      </w:r>
      <w:r w:rsidRPr="00635783">
        <w:rPr>
          <w:rStyle w:val="StyleUnderline"/>
        </w:rPr>
        <w:t xml:space="preserve"> </w:t>
      </w:r>
      <w:r w:rsidRPr="00781164">
        <w:rPr>
          <w:rStyle w:val="StyleUnderline"/>
          <w:highlight w:val="cyan"/>
        </w:rPr>
        <w:t>have</w:t>
      </w:r>
      <w:r w:rsidRPr="00635783">
        <w:rPr>
          <w:rStyle w:val="StyleUnderline"/>
        </w:rPr>
        <w:t xml:space="preserve"> two </w:t>
      </w:r>
      <w:r w:rsidRPr="00781164">
        <w:rPr>
          <w:rStyle w:val="Emphasis"/>
          <w:highlight w:val="cyan"/>
        </w:rPr>
        <w:t>opposing philosophies</w:t>
      </w:r>
      <w:r w:rsidRPr="00635783">
        <w:rPr>
          <w:rStyle w:val="StyleUnderline"/>
        </w:rPr>
        <w:t xml:space="preserve"> on how to approach this sort of legislation</w:t>
      </w:r>
      <w:r w:rsidRPr="00635783">
        <w:rPr>
          <w:sz w:val="16"/>
        </w:rPr>
        <w:t>, she said.</w:t>
      </w:r>
    </w:p>
    <w:p w14:paraId="08473824" w14:textId="77777777" w:rsidR="004B2BBE" w:rsidRPr="00635783" w:rsidRDefault="004B2BBE" w:rsidP="004B2BBE">
      <w:pPr>
        <w:rPr>
          <w:sz w:val="16"/>
        </w:rPr>
      </w:pPr>
      <w:r w:rsidRPr="00781164">
        <w:rPr>
          <w:rStyle w:val="StyleUnderline"/>
          <w:highlight w:val="cyan"/>
        </w:rPr>
        <w:t>One side</w:t>
      </w:r>
      <w:r w:rsidRPr="00635783">
        <w:rPr>
          <w:sz w:val="16"/>
        </w:rPr>
        <w:t xml:space="preserve"> of the party </w:t>
      </w:r>
      <w:r w:rsidRPr="00781164">
        <w:rPr>
          <w:rStyle w:val="StyleUnderline"/>
          <w:highlight w:val="cyan"/>
        </w:rPr>
        <w:t>believes</w:t>
      </w:r>
      <w:r w:rsidRPr="00635783">
        <w:rPr>
          <w:rStyle w:val="StyleUnderline"/>
        </w:rPr>
        <w:t xml:space="preserve"> </w:t>
      </w:r>
      <w:r w:rsidRPr="00781164">
        <w:rPr>
          <w:rStyle w:val="StyleUnderline"/>
          <w:highlight w:val="cyan"/>
        </w:rPr>
        <w:t>Dem</w:t>
      </w:r>
      <w:r w:rsidRPr="00635783">
        <w:rPr>
          <w:rStyle w:val="StyleUnderline"/>
        </w:rPr>
        <w:t>ocrat</w:t>
      </w:r>
      <w:r w:rsidRPr="00781164">
        <w:rPr>
          <w:rStyle w:val="StyleUnderline"/>
          <w:highlight w:val="cyan"/>
        </w:rPr>
        <w:t>s</w:t>
      </w:r>
      <w:r w:rsidRPr="00635783">
        <w:rPr>
          <w:rStyle w:val="StyleUnderline"/>
        </w:rPr>
        <w:t xml:space="preserve"> </w:t>
      </w:r>
      <w:r w:rsidRPr="00781164">
        <w:rPr>
          <w:rStyle w:val="Emphasis"/>
          <w:highlight w:val="cyan"/>
        </w:rPr>
        <w:t>should not</w:t>
      </w:r>
      <w:r w:rsidRPr="00635783">
        <w:rPr>
          <w:rStyle w:val="StyleUnderline"/>
        </w:rPr>
        <w:t xml:space="preserve"> "</w:t>
      </w:r>
      <w:r w:rsidRPr="00781164">
        <w:rPr>
          <w:rStyle w:val="StyleUnderline"/>
          <w:highlight w:val="cyan"/>
        </w:rPr>
        <w:t>give</w:t>
      </w:r>
      <w:r w:rsidRPr="00635783">
        <w:rPr>
          <w:rStyle w:val="StyleUnderline"/>
        </w:rPr>
        <w:t xml:space="preserve"> Republicans </w:t>
      </w:r>
      <w:r w:rsidRPr="00781164">
        <w:rPr>
          <w:rStyle w:val="Emphasis"/>
          <w:highlight w:val="cyan"/>
        </w:rPr>
        <w:t>anything</w:t>
      </w:r>
      <w:r w:rsidRPr="00635783">
        <w:rPr>
          <w:sz w:val="16"/>
        </w:rPr>
        <w:t>" to show they disapprove of the "dismantling of the federal government, Danehy said.</w:t>
      </w:r>
    </w:p>
    <w:p w14:paraId="2F417FC4" w14:textId="77777777" w:rsidR="004B2BBE" w:rsidRPr="00635783" w:rsidRDefault="004B2BBE" w:rsidP="004B2BBE">
      <w:pPr>
        <w:rPr>
          <w:sz w:val="16"/>
        </w:rPr>
      </w:pPr>
      <w:r w:rsidRPr="00635783">
        <w:rPr>
          <w:sz w:val="16"/>
        </w:rPr>
        <w:t>"</w:t>
      </w:r>
      <w:r w:rsidRPr="00635783">
        <w:rPr>
          <w:rStyle w:val="StyleUnderline"/>
        </w:rPr>
        <w:t xml:space="preserve">You have </w:t>
      </w:r>
      <w:r w:rsidRPr="00781164">
        <w:rPr>
          <w:rStyle w:val="StyleUnderline"/>
          <w:highlight w:val="cyan"/>
        </w:rPr>
        <w:t>others like</w:t>
      </w:r>
      <w:r w:rsidRPr="00781164">
        <w:rPr>
          <w:sz w:val="16"/>
          <w:highlight w:val="cyan"/>
        </w:rPr>
        <w:t xml:space="preserve"> </w:t>
      </w:r>
      <w:r w:rsidRPr="00781164">
        <w:rPr>
          <w:rStyle w:val="Emphasis"/>
          <w:highlight w:val="cyan"/>
        </w:rPr>
        <w:t>Schumer</w:t>
      </w:r>
      <w:r w:rsidRPr="00635783">
        <w:rPr>
          <w:sz w:val="16"/>
        </w:rPr>
        <w:t xml:space="preserve"> </w:t>
      </w:r>
      <w:r w:rsidRPr="00635783">
        <w:rPr>
          <w:rStyle w:val="StyleUnderline"/>
        </w:rPr>
        <w:t xml:space="preserve">who </w:t>
      </w:r>
      <w:r w:rsidRPr="00781164">
        <w:rPr>
          <w:rStyle w:val="StyleUnderline"/>
          <w:highlight w:val="cyan"/>
        </w:rPr>
        <w:t>are saying</w:t>
      </w:r>
      <w:r w:rsidRPr="00635783">
        <w:rPr>
          <w:sz w:val="16"/>
        </w:rPr>
        <w:t xml:space="preserve">, </w:t>
      </w:r>
      <w:r w:rsidRPr="00781164">
        <w:rPr>
          <w:rStyle w:val="StyleUnderline"/>
          <w:highlight w:val="cyan"/>
        </w:rPr>
        <w:t xml:space="preserve">'We don't have </w:t>
      </w:r>
      <w:r w:rsidRPr="00781164">
        <w:rPr>
          <w:rStyle w:val="Emphasis"/>
          <w:highlight w:val="cyan"/>
        </w:rPr>
        <w:t>a</w:t>
      </w:r>
      <w:r w:rsidRPr="00635783">
        <w:rPr>
          <w:rStyle w:val="Emphasis"/>
        </w:rPr>
        <w:t xml:space="preserve"> lot of </w:t>
      </w:r>
      <w:r w:rsidRPr="00781164">
        <w:rPr>
          <w:rStyle w:val="Emphasis"/>
          <w:highlight w:val="cyan"/>
        </w:rPr>
        <w:t>choice</w:t>
      </w:r>
      <w:r w:rsidRPr="00635783">
        <w:rPr>
          <w:rStyle w:val="StyleUnderline"/>
        </w:rPr>
        <w:t xml:space="preserve"> here</w:t>
      </w:r>
      <w:r w:rsidRPr="00635783">
        <w:rPr>
          <w:sz w:val="16"/>
        </w:rPr>
        <w:t xml:space="preserve">. We need to gain something or we lose everything, so </w:t>
      </w:r>
      <w:r w:rsidRPr="00781164">
        <w:rPr>
          <w:rStyle w:val="StyleUnderline"/>
          <w:highlight w:val="cyan"/>
        </w:rPr>
        <w:t xml:space="preserve">we need to </w:t>
      </w:r>
      <w:r w:rsidRPr="00781164">
        <w:rPr>
          <w:rStyle w:val="Emphasis"/>
          <w:highlight w:val="cyan"/>
        </w:rPr>
        <w:t>compromise</w:t>
      </w:r>
      <w:r w:rsidRPr="00635783">
        <w:rPr>
          <w:rStyle w:val="StyleUnderline"/>
        </w:rPr>
        <w:t xml:space="preserve"> </w:t>
      </w:r>
      <w:r w:rsidRPr="00F60E9A">
        <w:rPr>
          <w:rStyle w:val="StyleUnderline"/>
          <w:highlight w:val="cyan"/>
        </w:rPr>
        <w:t>or the</w:t>
      </w:r>
      <w:r w:rsidRPr="00635783">
        <w:rPr>
          <w:rStyle w:val="StyleUnderline"/>
        </w:rPr>
        <w:t xml:space="preserve"> American </w:t>
      </w:r>
      <w:r w:rsidRPr="00F60E9A">
        <w:rPr>
          <w:rStyle w:val="StyleUnderline"/>
          <w:highlight w:val="cyan"/>
        </w:rPr>
        <w:t>people</w:t>
      </w:r>
      <w:r w:rsidRPr="00635783">
        <w:rPr>
          <w:rStyle w:val="StyleUnderline"/>
        </w:rPr>
        <w:t xml:space="preserve"> </w:t>
      </w:r>
      <w:r w:rsidRPr="00F60E9A">
        <w:rPr>
          <w:rStyle w:val="StyleUnderline"/>
          <w:highlight w:val="cyan"/>
        </w:rPr>
        <w:t>could</w:t>
      </w:r>
      <w:r w:rsidRPr="00635783">
        <w:rPr>
          <w:rStyle w:val="StyleUnderline"/>
        </w:rPr>
        <w:t xml:space="preserve"> </w:t>
      </w:r>
      <w:r w:rsidRPr="00F60E9A">
        <w:rPr>
          <w:rStyle w:val="Emphasis"/>
          <w:highlight w:val="cyan"/>
        </w:rPr>
        <w:t>really suffer</w:t>
      </w:r>
      <w:r w:rsidRPr="00635783">
        <w:rPr>
          <w:sz w:val="16"/>
        </w:rPr>
        <w:t>,'" she added.</w:t>
      </w:r>
    </w:p>
    <w:p w14:paraId="7ECF4F00" w14:textId="77777777" w:rsidR="004B2BBE" w:rsidRDefault="004B2BBE" w:rsidP="004B2BBE">
      <w:pPr>
        <w:rPr>
          <w:sz w:val="16"/>
        </w:rPr>
      </w:pPr>
      <w:r w:rsidRPr="00635783">
        <w:rPr>
          <w:sz w:val="16"/>
        </w:rPr>
        <w:t>Danehy warned that more Democratic outrage on the matter would further break down the party's influence, which should be a concern for leadership as negotiations on the spending bills begin.</w:t>
      </w:r>
    </w:p>
    <w:p w14:paraId="1274ADC2" w14:textId="77777777" w:rsidR="004B2BBE" w:rsidRPr="00BB6642" w:rsidRDefault="004B2BBE" w:rsidP="004B2BBE">
      <w:pPr>
        <w:pStyle w:val="Heading4"/>
        <w:rPr>
          <w:rFonts w:cs="Calibri"/>
        </w:rPr>
      </w:pPr>
      <w:r w:rsidRPr="00BB6642">
        <w:rPr>
          <w:rFonts w:cs="Calibri"/>
        </w:rPr>
        <w:t xml:space="preserve">20 shutdowns thump.  </w:t>
      </w:r>
    </w:p>
    <w:p w14:paraId="213AAD44" w14:textId="77777777" w:rsidR="004B2BBE" w:rsidRPr="00BB6642" w:rsidRDefault="004B2BBE" w:rsidP="004B2BBE">
      <w:r w:rsidRPr="00BB6642">
        <w:rPr>
          <w:rStyle w:val="Style13ptBold"/>
        </w:rPr>
        <w:t xml:space="preserve">Hulse ’23 </w:t>
      </w:r>
      <w:r w:rsidRPr="00BB6642">
        <w:t>[Carl and Catie Edmonson; September 27, 2023; chief Washington correspondent at the New York Times and a veteran of more than three decades of reporting in the capital; reporter in the Washington bureau, covering Congress; New York Times, “Senate Reaches Deal to Head Off Government Shutdown,” Section A, Page 14]</w:t>
      </w:r>
    </w:p>
    <w:p w14:paraId="6315CF9C" w14:textId="77777777" w:rsidR="004B2BBE" w:rsidRPr="00BB6642" w:rsidRDefault="004B2BBE" w:rsidP="004B2BBE">
      <w:pPr>
        <w:rPr>
          <w:sz w:val="16"/>
        </w:rPr>
      </w:pPr>
      <w:r w:rsidRPr="00BB6642">
        <w:rPr>
          <w:sz w:val="16"/>
        </w:rPr>
        <w:t>What parts of the government would be affected by a shutdown?</w:t>
      </w:r>
    </w:p>
    <w:p w14:paraId="56CA7F91" w14:textId="77777777" w:rsidR="004B2BBE" w:rsidRPr="00BB6642" w:rsidRDefault="004B2BBE" w:rsidP="004B2BBE">
      <w:pPr>
        <w:rPr>
          <w:sz w:val="16"/>
        </w:rPr>
      </w:pPr>
      <w:r w:rsidRPr="00BB6642">
        <w:rPr>
          <w:sz w:val="16"/>
        </w:rPr>
        <w:t xml:space="preserve">During a shutdown, the federal government would be unable to pay its 4 million employees. Hundreds of thousands of these government workers could be furloughed, meaning they would temporarily stop going to work. During a 2013 shutdown, about 850,000 workers were furloughed. These workers would receive retroactive pay when the government reopens, something that was not always guaranteed until Congress passed a law following a 2019 shutdown. </w:t>
      </w:r>
    </w:p>
    <w:p w14:paraId="318CCD18" w14:textId="77777777" w:rsidR="004B2BBE" w:rsidRPr="00BB6642" w:rsidRDefault="004B2BBE" w:rsidP="004B2BBE">
      <w:pPr>
        <w:rPr>
          <w:sz w:val="16"/>
        </w:rPr>
      </w:pPr>
      <w:r w:rsidRPr="00BB6642">
        <w:rPr>
          <w:sz w:val="16"/>
        </w:rPr>
        <w:t xml:space="preserve">Some </w:t>
      </w:r>
      <w:r w:rsidRPr="00BB6642">
        <w:rPr>
          <w:rStyle w:val="StyleUnderline"/>
          <w:highlight w:val="cyan"/>
        </w:rPr>
        <w:t xml:space="preserve">functions of the government would continue, including the </w:t>
      </w:r>
      <w:r w:rsidRPr="00BB6642">
        <w:rPr>
          <w:rStyle w:val="Emphasis"/>
          <w:highlight w:val="cyan"/>
        </w:rPr>
        <w:t>military</w:t>
      </w:r>
      <w:r w:rsidRPr="00BB6642">
        <w:rPr>
          <w:rStyle w:val="StyleUnderline"/>
          <w:highlight w:val="cyan"/>
        </w:rPr>
        <w:t xml:space="preserve"> and public safety</w:t>
      </w:r>
      <w:r w:rsidRPr="00BB6642">
        <w:rPr>
          <w:sz w:val="16"/>
        </w:rPr>
        <w:t xml:space="preserve">, with those employees working without pay. </w:t>
      </w:r>
      <w:r w:rsidRPr="00BB6642">
        <w:rPr>
          <w:rStyle w:val="StyleUnderline"/>
          <w:highlight w:val="cyan"/>
        </w:rPr>
        <w:t>Each federal agency creates a “contingency plan”</w:t>
      </w:r>
      <w:r w:rsidRPr="00BB6642">
        <w:rPr>
          <w:sz w:val="16"/>
        </w:rPr>
        <w:t xml:space="preserve"> of how to operate during a shutdown and which employees are “excepted” from being furloughed. The Defense Department plan, for example, states that active-duty military personnel will continue to report for duty during a shutdown.</w:t>
      </w:r>
    </w:p>
    <w:p w14:paraId="01A4EF62" w14:textId="77777777" w:rsidR="004B2BBE" w:rsidRPr="00BB6642" w:rsidRDefault="004B2BBE" w:rsidP="004B2BBE">
      <w:pPr>
        <w:rPr>
          <w:sz w:val="16"/>
        </w:rPr>
      </w:pPr>
      <w:r w:rsidRPr="00BB6642">
        <w:rPr>
          <w:sz w:val="16"/>
        </w:rPr>
        <w:t>President Joe Biden and members of Congress would all continue to work and be paid, as required by law.</w:t>
      </w:r>
    </w:p>
    <w:p w14:paraId="2F803807" w14:textId="77777777" w:rsidR="004B2BBE" w:rsidRPr="00BB6642" w:rsidRDefault="004B2BBE" w:rsidP="004B2BBE">
      <w:pPr>
        <w:rPr>
          <w:sz w:val="16"/>
        </w:rPr>
      </w:pPr>
      <w:r w:rsidRPr="00BB6642">
        <w:rPr>
          <w:sz w:val="16"/>
        </w:rPr>
        <w:t>Does a shutdown affect benefits and payments like Social Security?</w:t>
      </w:r>
    </w:p>
    <w:p w14:paraId="64F22B93" w14:textId="77777777" w:rsidR="004B2BBE" w:rsidRPr="00BB6642" w:rsidRDefault="004B2BBE" w:rsidP="004B2BBE">
      <w:pPr>
        <w:rPr>
          <w:sz w:val="16"/>
        </w:rPr>
      </w:pPr>
      <w:r w:rsidRPr="00BB6642">
        <w:rPr>
          <w:sz w:val="16"/>
        </w:rPr>
        <w:t>Social Security checks that go out to 67 million Americans every month would continue during a shutdown as this is considered “mandatory” spending and not funded through the dozen appropriations bills that Congress is supposed to pass each year.</w:t>
      </w:r>
    </w:p>
    <w:p w14:paraId="397E933D" w14:textId="77777777" w:rsidR="004B2BBE" w:rsidRPr="00BB6642" w:rsidRDefault="004B2BBE" w:rsidP="004B2BBE">
      <w:pPr>
        <w:rPr>
          <w:sz w:val="16"/>
        </w:rPr>
      </w:pPr>
      <w:r w:rsidRPr="00BB6642">
        <w:rPr>
          <w:sz w:val="16"/>
        </w:rPr>
        <w:t>Other examples of mandatory spending that would continue include payments from Medicare, Medicaid, Temporary Assistance for Needy Families and veterans’ benefits.</w:t>
      </w:r>
    </w:p>
    <w:p w14:paraId="47E34B73" w14:textId="77777777" w:rsidR="004B2BBE" w:rsidRPr="00BB6642" w:rsidRDefault="004B2BBE" w:rsidP="004B2BBE">
      <w:pPr>
        <w:rPr>
          <w:sz w:val="16"/>
        </w:rPr>
      </w:pPr>
      <w:r w:rsidRPr="00BB6642">
        <w:rPr>
          <w:sz w:val="16"/>
        </w:rPr>
        <w:t>How long did the longest government shutdown last?</w:t>
      </w:r>
    </w:p>
    <w:p w14:paraId="75D24EC5" w14:textId="77777777" w:rsidR="004B2BBE" w:rsidRPr="00BB6642" w:rsidRDefault="004B2BBE" w:rsidP="004B2BBE">
      <w:pPr>
        <w:rPr>
          <w:sz w:val="16"/>
        </w:rPr>
      </w:pPr>
      <w:r w:rsidRPr="00BB6642">
        <w:rPr>
          <w:rStyle w:val="StyleUnderline"/>
          <w:highlight w:val="cyan"/>
        </w:rPr>
        <w:t>Congress has allowed funding to lapse several times</w:t>
      </w:r>
      <w:r w:rsidRPr="00BB6642">
        <w:rPr>
          <w:sz w:val="16"/>
        </w:rPr>
        <w:t xml:space="preserve"> </w:t>
      </w:r>
      <w:r w:rsidRPr="00BB6642">
        <w:rPr>
          <w:rStyle w:val="StyleUnderline"/>
        </w:rPr>
        <w:t>in the past four decades</w:t>
      </w:r>
      <w:r w:rsidRPr="00BB6642">
        <w:rPr>
          <w:sz w:val="16"/>
        </w:rPr>
        <w:t xml:space="preserve">, </w:t>
      </w:r>
      <w:r w:rsidRPr="00BB6642">
        <w:rPr>
          <w:rStyle w:val="Emphasis"/>
          <w:highlight w:val="cyan"/>
        </w:rPr>
        <w:t>leading to 20 shutdowns</w:t>
      </w:r>
      <w:r w:rsidRPr="00BB6642">
        <w:rPr>
          <w:sz w:val="16"/>
        </w:rPr>
        <w:t xml:space="preserve"> that lasted at least one full day. </w:t>
      </w:r>
    </w:p>
    <w:p w14:paraId="2024CD29" w14:textId="77777777" w:rsidR="004B2BBE" w:rsidRPr="00BB6642" w:rsidRDefault="004B2BBE" w:rsidP="004B2BBE">
      <w:pPr>
        <w:rPr>
          <w:sz w:val="16"/>
        </w:rPr>
      </w:pPr>
      <w:r w:rsidRPr="00BB6642">
        <w:rPr>
          <w:rStyle w:val="StyleUnderline"/>
          <w:highlight w:val="cyan"/>
        </w:rPr>
        <w:t>The longest</w:t>
      </w:r>
      <w:r w:rsidRPr="00BB6642">
        <w:rPr>
          <w:sz w:val="16"/>
        </w:rPr>
        <w:t xml:space="preserve"> shutdown was also the most recent: The government shut down </w:t>
      </w:r>
      <w:r w:rsidRPr="00BB6642">
        <w:rPr>
          <w:rStyle w:val="StyleUnderline"/>
          <w:highlight w:val="cyan"/>
        </w:rPr>
        <w:t>for 34</w:t>
      </w:r>
      <w:r w:rsidRPr="00BB6642">
        <w:rPr>
          <w:sz w:val="16"/>
        </w:rPr>
        <w:t xml:space="preserve"> full </w:t>
      </w:r>
      <w:r w:rsidRPr="00BB6642">
        <w:rPr>
          <w:rStyle w:val="StyleUnderline"/>
          <w:highlight w:val="cyan"/>
        </w:rPr>
        <w:t>days</w:t>
      </w:r>
      <w:r w:rsidRPr="00BB6642">
        <w:rPr>
          <w:sz w:val="16"/>
        </w:rPr>
        <w:t xml:space="preserve"> </w:t>
      </w:r>
      <w:r w:rsidRPr="00BB6642">
        <w:rPr>
          <w:rStyle w:val="StyleUnderline"/>
        </w:rPr>
        <w:t>from Dec. 21, 2018, to Jan. 25, 2019</w:t>
      </w:r>
      <w:r w:rsidRPr="00BB6642">
        <w:rPr>
          <w:sz w:val="16"/>
        </w:rPr>
        <w:t>.</w:t>
      </w:r>
    </w:p>
    <w:p w14:paraId="3EDF5F75" w14:textId="77777777" w:rsidR="004B2BBE" w:rsidRPr="00BB6642" w:rsidRDefault="004B2BBE" w:rsidP="004B2BBE">
      <w:pPr>
        <w:pStyle w:val="Heading4"/>
        <w:jc w:val="both"/>
        <w:rPr>
          <w:rFonts w:cs="Calibri"/>
          <w:u w:val="single"/>
        </w:rPr>
      </w:pPr>
      <w:r w:rsidRPr="00BB6642">
        <w:rPr>
          <w:rFonts w:cs="Calibri"/>
        </w:rPr>
        <w:t xml:space="preserve">They’re </w:t>
      </w:r>
      <w:r w:rsidRPr="00BB6642">
        <w:rPr>
          <w:rFonts w:cs="Calibri"/>
          <w:u w:val="single"/>
        </w:rPr>
        <w:t>short-lived</w:t>
      </w:r>
      <w:r w:rsidRPr="00BB6642">
        <w:rPr>
          <w:rFonts w:cs="Calibri"/>
        </w:rPr>
        <w:t>.</w:t>
      </w:r>
    </w:p>
    <w:p w14:paraId="1A5DE2DF" w14:textId="77777777" w:rsidR="004B2BBE" w:rsidRPr="00BB6642" w:rsidRDefault="004B2BBE" w:rsidP="004B2BBE">
      <w:r w:rsidRPr="00BB6642">
        <w:rPr>
          <w:rStyle w:val="Style13ptBold"/>
        </w:rPr>
        <w:t>Wolf ’24</w:t>
      </w:r>
      <w:r w:rsidRPr="00BB6642">
        <w:t xml:space="preserve"> [Zachary; March 21; Senior writer; CNN Politics, “Why a no-drama government shutdown would be NBD,” https://www.cnn.com/2024/03/21/politics/no-drama-government-shutdown-what-matters/index.html]</w:t>
      </w:r>
    </w:p>
    <w:p w14:paraId="1ED556E9" w14:textId="77777777" w:rsidR="004B2BBE" w:rsidRPr="00BB6642" w:rsidRDefault="004B2BBE" w:rsidP="004B2BBE">
      <w:pPr>
        <w:rPr>
          <w:sz w:val="16"/>
        </w:rPr>
      </w:pPr>
      <w:r w:rsidRPr="00BB6642">
        <w:rPr>
          <w:sz w:val="16"/>
        </w:rPr>
        <w:t>Has a short-term, no-big-deal lapse in government funding ever happened before?</w:t>
      </w:r>
    </w:p>
    <w:p w14:paraId="7973F093" w14:textId="77777777" w:rsidR="004B2BBE" w:rsidRPr="00BB6642" w:rsidRDefault="004B2BBE" w:rsidP="004B2BBE">
      <w:pPr>
        <w:rPr>
          <w:sz w:val="16"/>
        </w:rPr>
      </w:pPr>
      <w:r w:rsidRPr="00BB6642">
        <w:rPr>
          <w:rStyle w:val="StyleUnderline"/>
        </w:rPr>
        <w:t xml:space="preserve">Short-term, </w:t>
      </w:r>
      <w:r w:rsidRPr="00BB6642">
        <w:rPr>
          <w:rStyle w:val="Emphasis"/>
          <w:highlight w:val="cyan"/>
        </w:rPr>
        <w:t>no-big-deal</w:t>
      </w:r>
      <w:r w:rsidRPr="00BB6642">
        <w:rPr>
          <w:rStyle w:val="StyleUnderline"/>
        </w:rPr>
        <w:t xml:space="preserve"> government </w:t>
      </w:r>
      <w:r w:rsidRPr="00BB6642">
        <w:rPr>
          <w:rStyle w:val="StyleUnderline"/>
          <w:highlight w:val="cyan"/>
        </w:rPr>
        <w:t>funding lapses</w:t>
      </w:r>
      <w:r w:rsidRPr="00BB6642">
        <w:rPr>
          <w:sz w:val="16"/>
        </w:rPr>
        <w:t xml:space="preserve"> like this possible one </w:t>
      </w:r>
      <w:r w:rsidRPr="00BB6642">
        <w:rPr>
          <w:rStyle w:val="StyleUnderline"/>
          <w:highlight w:val="cyan"/>
        </w:rPr>
        <w:t xml:space="preserve">are </w:t>
      </w:r>
      <w:r w:rsidRPr="00BB6642">
        <w:rPr>
          <w:rStyle w:val="Emphasis"/>
          <w:highlight w:val="cyan"/>
        </w:rPr>
        <w:t>not unprecedented</w:t>
      </w:r>
      <w:r w:rsidRPr="00BB6642">
        <w:rPr>
          <w:sz w:val="16"/>
        </w:rPr>
        <w:t>.</w:t>
      </w:r>
    </w:p>
    <w:p w14:paraId="6FE11FA0" w14:textId="77777777" w:rsidR="004B2BBE" w:rsidRPr="00BB6642" w:rsidRDefault="004B2BBE" w:rsidP="004B2BBE">
      <w:pPr>
        <w:rPr>
          <w:sz w:val="16"/>
        </w:rPr>
      </w:pPr>
      <w:r w:rsidRPr="00BB6642">
        <w:rPr>
          <w:sz w:val="16"/>
        </w:rPr>
        <w:t>In 1982, for instance, lawmakers had a deal in place to fund the government, but they ran out of time to pass the funding bills. Republicans were set to attend a barbecue at the White House. Tammy Wynette sang “Stand By Your Man,” as then-President Ronald Reagan looked on. Democrats were bound for a fundraiser.</w:t>
      </w:r>
    </w:p>
    <w:p w14:paraId="2A873071" w14:textId="77777777" w:rsidR="004B2BBE" w:rsidRPr="00BB6642" w:rsidRDefault="004B2BBE" w:rsidP="004B2BBE">
      <w:pPr>
        <w:rPr>
          <w:sz w:val="16"/>
        </w:rPr>
      </w:pPr>
      <w:r w:rsidRPr="00BB6642">
        <w:rPr>
          <w:rStyle w:val="StyleUnderline"/>
          <w:highlight w:val="cyan"/>
        </w:rPr>
        <w:t xml:space="preserve">Funding lapsed, but they went </w:t>
      </w:r>
      <w:r w:rsidRPr="00BB6642">
        <w:rPr>
          <w:rStyle w:val="Emphasis"/>
          <w:highlight w:val="cyan"/>
        </w:rPr>
        <w:t>back to work</w:t>
      </w:r>
      <w:r w:rsidRPr="00BB6642">
        <w:rPr>
          <w:sz w:val="16"/>
        </w:rPr>
        <w:t xml:space="preserve"> the next day. Granted, that was at the end of September, when the fiscal year ends. This year, a potential temporary lapse for part of the government will occur almost six months late, when the fiscal year to be funded is already nearly halfway over.</w:t>
      </w:r>
    </w:p>
    <w:p w14:paraId="1F5A2782" w14:textId="77777777" w:rsidR="004B2BBE" w:rsidRPr="00BB6642" w:rsidRDefault="004B2BBE" w:rsidP="004B2BBE">
      <w:pPr>
        <w:rPr>
          <w:sz w:val="16"/>
        </w:rPr>
      </w:pPr>
      <w:r w:rsidRPr="00BB6642">
        <w:rPr>
          <w:rStyle w:val="StyleUnderline"/>
        </w:rPr>
        <w:t>A C</w:t>
      </w:r>
      <w:r w:rsidRPr="00BB6642">
        <w:rPr>
          <w:sz w:val="16"/>
        </w:rPr>
        <w:t xml:space="preserve">ongressional </w:t>
      </w:r>
      <w:r w:rsidRPr="00BB6642">
        <w:rPr>
          <w:rStyle w:val="StyleUnderline"/>
        </w:rPr>
        <w:t>R</w:t>
      </w:r>
      <w:r w:rsidRPr="00BB6642">
        <w:rPr>
          <w:sz w:val="16"/>
        </w:rPr>
        <w:t xml:space="preserve">esearch </w:t>
      </w:r>
      <w:r w:rsidRPr="00BB6642">
        <w:rPr>
          <w:rStyle w:val="StyleUnderline"/>
        </w:rPr>
        <w:t>S</w:t>
      </w:r>
      <w:r w:rsidRPr="00BB6642">
        <w:rPr>
          <w:sz w:val="16"/>
        </w:rPr>
        <w:t xml:space="preserve">ervice </w:t>
      </w:r>
      <w:r w:rsidRPr="00BB6642">
        <w:rPr>
          <w:rStyle w:val="StyleUnderline"/>
        </w:rPr>
        <w:t>review of previous funding lapses</w:t>
      </w:r>
      <w:r w:rsidRPr="00BB6642">
        <w:rPr>
          <w:sz w:val="16"/>
        </w:rPr>
        <w:t xml:space="preserve"> since the concept was created in 1980 </w:t>
      </w:r>
      <w:r w:rsidRPr="00BB6642">
        <w:rPr>
          <w:rStyle w:val="StyleUnderline"/>
        </w:rPr>
        <w:t>notes that</w:t>
      </w:r>
      <w:r w:rsidRPr="00BB6642">
        <w:rPr>
          <w:sz w:val="16"/>
        </w:rPr>
        <w:t xml:space="preserve"> brief </w:t>
      </w:r>
      <w:r w:rsidRPr="00BB6642">
        <w:rPr>
          <w:rStyle w:val="StyleUnderline"/>
          <w:highlight w:val="cyan"/>
        </w:rPr>
        <w:t>lapses</w:t>
      </w:r>
      <w:r w:rsidRPr="00BB6642">
        <w:rPr>
          <w:sz w:val="16"/>
        </w:rPr>
        <w:t xml:space="preserve"> – those lasting less than three days – often </w:t>
      </w:r>
      <w:r w:rsidRPr="00BB6642">
        <w:rPr>
          <w:rStyle w:val="Emphasis"/>
          <w:highlight w:val="cyan"/>
        </w:rPr>
        <w:t>do not result</w:t>
      </w:r>
      <w:r w:rsidRPr="00BB6642">
        <w:rPr>
          <w:rStyle w:val="StyleUnderline"/>
          <w:highlight w:val="cyan"/>
        </w:rPr>
        <w:t xml:space="preserve"> in much of anything </w:t>
      </w:r>
      <w:r w:rsidRPr="00BB6642">
        <w:rPr>
          <w:rStyle w:val="Emphasis"/>
          <w:highlight w:val="cyan"/>
        </w:rPr>
        <w:t>shutting down</w:t>
      </w:r>
      <w:r w:rsidRPr="00BB6642">
        <w:rPr>
          <w:rStyle w:val="StyleUnderline"/>
          <w:highlight w:val="cyan"/>
        </w:rPr>
        <w:t>, particularly when</w:t>
      </w:r>
      <w:r w:rsidRPr="00BB6642">
        <w:rPr>
          <w:sz w:val="16"/>
        </w:rPr>
        <w:t xml:space="preserve"> there is an expectation that the </w:t>
      </w:r>
      <w:r w:rsidRPr="00BB6642">
        <w:rPr>
          <w:rStyle w:val="StyleUnderline"/>
          <w:highlight w:val="cyan"/>
        </w:rPr>
        <w:t>appropriations bills are coming</w:t>
      </w:r>
      <w:r w:rsidRPr="00BB6642">
        <w:rPr>
          <w:sz w:val="16"/>
          <w:highlight w:val="cyan"/>
        </w:rPr>
        <w:t>.</w:t>
      </w:r>
    </w:p>
    <w:p w14:paraId="729D4F3B" w14:textId="77777777" w:rsidR="004B2BBE" w:rsidRPr="00D86F5A" w:rsidRDefault="004B2BBE" w:rsidP="004B2BBE">
      <w:pPr>
        <w:keepNext/>
        <w:keepLines/>
        <w:spacing w:before="40" w:after="0"/>
        <w:outlineLvl w:val="3"/>
        <w:rPr>
          <w:rFonts w:eastAsia="Times New Roman" w:cs="Times New Roman"/>
          <w:b/>
          <w:iCs/>
          <w:sz w:val="26"/>
        </w:rPr>
      </w:pPr>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17F56DCB" w14:textId="77777777" w:rsidR="004B2BBE" w:rsidRPr="00D86F5A" w:rsidRDefault="004B2BBE" w:rsidP="004B2BBE">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3D81B2D4" w14:textId="77777777" w:rsidR="004B2BBE" w:rsidRPr="00D86F5A" w:rsidRDefault="004B2BBE" w:rsidP="004B2BBE">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33B63DB1" w14:textId="77777777" w:rsidR="004B2BBE" w:rsidRPr="00D86F5A" w:rsidRDefault="004B2BBE" w:rsidP="004B2BBE">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71697E7F" w14:textId="77777777" w:rsidR="004B2BBE" w:rsidRPr="00D86F5A" w:rsidRDefault="004B2BBE" w:rsidP="004B2BBE">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7726CE1C" w14:textId="77777777" w:rsidR="004B2BBE" w:rsidRDefault="004B2BBE" w:rsidP="004B2BBE">
      <w:pPr>
        <w:rPr>
          <w:rFonts w:eastAsia="Calibri"/>
          <w:b/>
          <w:iCs/>
          <w:u w:val="single"/>
          <w:bdr w:val="single" w:sz="8" w:space="0" w:color="auto"/>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p>
    <w:p w14:paraId="26BE11AB" w14:textId="77777777" w:rsidR="004B2BBE" w:rsidRPr="00D86F5A" w:rsidRDefault="004B2BBE" w:rsidP="004B2BBE">
      <w:pPr>
        <w:rPr>
          <w:rFonts w:eastAsia="Calibri"/>
          <w:sz w:val="16"/>
        </w:rPr>
      </w:pP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64B88C95" w14:textId="77777777" w:rsidR="004B2BBE" w:rsidRPr="00D86F5A" w:rsidRDefault="004B2BBE" w:rsidP="004B2BBE">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565415B8" w14:textId="77777777" w:rsidR="004B2BBE" w:rsidRDefault="004B2BBE" w:rsidP="004B2BBE">
      <w:pPr>
        <w:pStyle w:val="Heading1"/>
      </w:pPr>
      <w:r>
        <w:t>1AR---NU Round 8</w:t>
      </w:r>
    </w:p>
    <w:p w14:paraId="72D20F7A" w14:textId="77777777" w:rsidR="004B2BBE" w:rsidRDefault="004B2BBE" w:rsidP="004B2BBE">
      <w:pPr>
        <w:pStyle w:val="Heading2"/>
      </w:pPr>
      <w:r>
        <w:t>Adv---Democracy</w:t>
      </w:r>
    </w:p>
    <w:p w14:paraId="7187EAD8" w14:textId="77777777" w:rsidR="004B2BBE" w:rsidRDefault="004B2BBE" w:rsidP="004B2BBE"/>
    <w:p w14:paraId="0649592F" w14:textId="77777777" w:rsidR="004B2BBE" w:rsidRDefault="004B2BBE" w:rsidP="004B2BBE">
      <w:pPr>
        <w:pStyle w:val="Heading2"/>
      </w:pPr>
      <w:r>
        <w:t>Adv---Inequality</w:t>
      </w:r>
    </w:p>
    <w:p w14:paraId="5AA5F2B9" w14:textId="77777777" w:rsidR="004B2BBE" w:rsidRDefault="004B2BBE" w:rsidP="004B2BBE">
      <w:pPr>
        <w:pStyle w:val="Heading2"/>
      </w:pPr>
      <w:r>
        <w:t>DA---Automation</w:t>
      </w:r>
    </w:p>
    <w:p w14:paraId="2B5D9493" w14:textId="77777777" w:rsidR="004B2BBE" w:rsidRPr="0030111F" w:rsidRDefault="004B2BBE" w:rsidP="004B2BBE"/>
    <w:p w14:paraId="40199E6C" w14:textId="77777777" w:rsidR="004B2BBE" w:rsidRDefault="004B2BBE" w:rsidP="004B2BBE"/>
    <w:p w14:paraId="31DF78F7" w14:textId="77777777" w:rsidR="004B2BBE" w:rsidRPr="00B94AE2" w:rsidRDefault="004B2BBE" w:rsidP="004B2BBE"/>
    <w:p w14:paraId="65306C80" w14:textId="77777777" w:rsidR="004B2BBE" w:rsidRDefault="004B2BBE" w:rsidP="004B2BBE">
      <w:pPr>
        <w:pStyle w:val="Heading2"/>
      </w:pPr>
      <w:r>
        <w:t>DA---PTX</w:t>
      </w:r>
    </w:p>
    <w:p w14:paraId="0DBF635D" w14:textId="77777777" w:rsidR="004B2BBE" w:rsidRDefault="004B2BBE" w:rsidP="004B2BBE">
      <w:pPr>
        <w:pStyle w:val="Heading3"/>
      </w:pPr>
      <w:r>
        <w:t>AT: UQ---Thumpers---1AR</w:t>
      </w:r>
    </w:p>
    <w:p w14:paraId="5C3DAEEA" w14:textId="77777777" w:rsidR="004B2BBE" w:rsidRDefault="004B2BBE" w:rsidP="004B2BBE">
      <w:pPr>
        <w:pStyle w:val="Heading4"/>
      </w:pPr>
      <w:r>
        <w:t xml:space="preserve">Epstein fights are ToA, they’ve </w:t>
      </w:r>
      <w:r w:rsidRPr="00E17B10">
        <w:rPr>
          <w:u w:val="single"/>
        </w:rPr>
        <w:t>already</w:t>
      </w:r>
      <w:r>
        <w:t xml:space="preserve"> split the GOP [</w:t>
      </w:r>
      <w:r w:rsidRPr="002957D5">
        <w:rPr>
          <w:b w:val="0"/>
          <w:bCs/>
        </w:rPr>
        <w:t>Massie and MTG</w:t>
      </w:r>
      <w:r>
        <w:t>]</w:t>
      </w:r>
    </w:p>
    <w:p w14:paraId="456C3D3F" w14:textId="77777777" w:rsidR="004B2BBE" w:rsidRDefault="004B2BBE" w:rsidP="004B2BBE">
      <w:r w:rsidRPr="00EA7F23">
        <w:rPr>
          <w:rStyle w:val="Style13ptBold"/>
        </w:rPr>
        <w:t>Zurcher 9-6</w:t>
      </w:r>
      <w:r>
        <w:t>-2025 (Anthony, “Three ways Epstein scandal could go for Trump,” Yahoo News, https://www.yahoo.com/news/articles/three-ways-epstein-scandal-could-172754109.html)</w:t>
      </w:r>
    </w:p>
    <w:p w14:paraId="64767C7E" w14:textId="77777777" w:rsidR="004B2BBE" w:rsidRPr="00EA7F23" w:rsidRDefault="004B2BBE" w:rsidP="004B2BBE">
      <w:pPr>
        <w:rPr>
          <w:sz w:val="16"/>
        </w:rPr>
      </w:pPr>
      <w:r w:rsidRPr="008E7D01">
        <w:rPr>
          <w:rStyle w:val="StyleUnderline"/>
          <w:highlight w:val="cyan"/>
        </w:rPr>
        <w:t>If Repub</w:t>
      </w:r>
      <w:r w:rsidRPr="00B94AE2">
        <w:rPr>
          <w:rStyle w:val="StyleUnderline"/>
        </w:rPr>
        <w:t>lican</w:t>
      </w:r>
      <w:r w:rsidRPr="00EA7F23">
        <w:rPr>
          <w:rStyle w:val="StyleUnderline"/>
        </w:rPr>
        <w:t xml:space="preserve"> leader</w:t>
      </w:r>
      <w:r w:rsidRPr="008E7D01">
        <w:rPr>
          <w:rStyle w:val="Emphasis"/>
          <w:highlight w:val="cyan"/>
        </w:rPr>
        <w:t>s</w:t>
      </w:r>
      <w:r w:rsidRPr="00EA7F23">
        <w:rPr>
          <w:sz w:val="16"/>
        </w:rPr>
        <w:t xml:space="preserve"> in Washington had </w:t>
      </w:r>
      <w:r w:rsidRPr="008E7D01">
        <w:rPr>
          <w:rStyle w:val="StyleUnderline"/>
          <w:highlight w:val="cyan"/>
        </w:rPr>
        <w:t>hoped</w:t>
      </w:r>
      <w:r w:rsidRPr="00EA7F23">
        <w:rPr>
          <w:sz w:val="16"/>
        </w:rPr>
        <w:t xml:space="preserve"> that a month-long congressional recess would help </w:t>
      </w:r>
      <w:r w:rsidRPr="00EA7F23">
        <w:rPr>
          <w:rStyle w:val="StyleUnderline"/>
        </w:rPr>
        <w:t>the</w:t>
      </w:r>
      <w:r w:rsidRPr="00EA7F23">
        <w:rPr>
          <w:sz w:val="16"/>
        </w:rPr>
        <w:t xml:space="preserve"> Jeffrey </w:t>
      </w:r>
      <w:r w:rsidRPr="008E7D01">
        <w:rPr>
          <w:rStyle w:val="StyleUnderline"/>
          <w:highlight w:val="cyan"/>
        </w:rPr>
        <w:t>Epstein</w:t>
      </w:r>
      <w:r w:rsidRPr="00EA7F23">
        <w:rPr>
          <w:rStyle w:val="StyleUnderline"/>
        </w:rPr>
        <w:t xml:space="preserve"> controversy </w:t>
      </w:r>
      <w:r w:rsidRPr="008E7D01">
        <w:rPr>
          <w:rStyle w:val="StyleUnderline"/>
          <w:highlight w:val="cyan"/>
        </w:rPr>
        <w:t>die down</w:t>
      </w:r>
      <w:r w:rsidRPr="00EA7F23">
        <w:rPr>
          <w:sz w:val="16"/>
        </w:rPr>
        <w:t xml:space="preserve">, </w:t>
      </w:r>
      <w:r w:rsidRPr="008E7D01">
        <w:rPr>
          <w:rStyle w:val="Emphasis"/>
          <w:highlight w:val="cyan"/>
        </w:rPr>
        <w:t>this week's frenzy</w:t>
      </w:r>
      <w:r w:rsidRPr="00EA7F23">
        <w:rPr>
          <w:sz w:val="16"/>
        </w:rPr>
        <w:t xml:space="preserve"> of activity has </w:t>
      </w:r>
      <w:r w:rsidRPr="008E7D01">
        <w:rPr>
          <w:rStyle w:val="Emphasis"/>
          <w:highlight w:val="cyan"/>
        </w:rPr>
        <w:t>dashed those hopes</w:t>
      </w:r>
      <w:r w:rsidRPr="00EA7F23">
        <w:rPr>
          <w:sz w:val="16"/>
        </w:rPr>
        <w:t xml:space="preserve"> - at least for now.</w:t>
      </w:r>
    </w:p>
    <w:p w14:paraId="3092C91D" w14:textId="77777777" w:rsidR="004B2BBE" w:rsidRPr="00EA7F23" w:rsidRDefault="004B2BBE" w:rsidP="004B2BBE">
      <w:pPr>
        <w:rPr>
          <w:sz w:val="16"/>
        </w:rPr>
      </w:pPr>
      <w:r w:rsidRPr="00EA7F23">
        <w:rPr>
          <w:sz w:val="16"/>
        </w:rPr>
        <w:t xml:space="preserve">Last Friday, the </w:t>
      </w:r>
      <w:r w:rsidRPr="008E7D01">
        <w:rPr>
          <w:rStyle w:val="Emphasis"/>
          <w:highlight w:val="cyan"/>
        </w:rPr>
        <w:t>Justice</w:t>
      </w:r>
      <w:r w:rsidRPr="00EA7F23">
        <w:rPr>
          <w:sz w:val="16"/>
        </w:rPr>
        <w:t xml:space="preserve"> Department </w:t>
      </w:r>
      <w:r w:rsidRPr="008E7D01">
        <w:rPr>
          <w:rStyle w:val="StyleUnderline"/>
          <w:highlight w:val="cyan"/>
        </w:rPr>
        <w:t>released</w:t>
      </w:r>
      <w:r w:rsidRPr="00EA7F23">
        <w:rPr>
          <w:sz w:val="16"/>
        </w:rPr>
        <w:t xml:space="preserve"> more than </w:t>
      </w:r>
      <w:r w:rsidRPr="00EA7F23">
        <w:rPr>
          <w:rStyle w:val="StyleUnderline"/>
        </w:rPr>
        <w:t xml:space="preserve">33,000 pages of </w:t>
      </w:r>
      <w:r w:rsidRPr="008E7D01">
        <w:rPr>
          <w:rStyle w:val="StyleUnderline"/>
          <w:highlight w:val="cyan"/>
        </w:rPr>
        <w:t>documents</w:t>
      </w:r>
      <w:r w:rsidRPr="00EA7F23">
        <w:rPr>
          <w:sz w:val="16"/>
        </w:rPr>
        <w:t xml:space="preserve"> related to its Epstein investigation into child sex trafficking. By Monday, a consensus had formed that most of the information was already publicly available or of little interest.</w:t>
      </w:r>
    </w:p>
    <w:p w14:paraId="0A3A2120" w14:textId="77777777" w:rsidR="004B2BBE" w:rsidRPr="00EA7F23" w:rsidRDefault="004B2BBE" w:rsidP="004B2BBE">
      <w:pPr>
        <w:rPr>
          <w:sz w:val="16"/>
        </w:rPr>
      </w:pPr>
      <w:r w:rsidRPr="00EA7F23">
        <w:rPr>
          <w:sz w:val="16"/>
        </w:rPr>
        <w:t xml:space="preserve">Early in the week, </w:t>
      </w:r>
      <w:r w:rsidRPr="00EA7F23">
        <w:rPr>
          <w:rStyle w:val="StyleUnderline"/>
        </w:rPr>
        <w:t>Republican</w:t>
      </w:r>
      <w:r w:rsidRPr="00EA7F23">
        <w:rPr>
          <w:sz w:val="16"/>
        </w:rPr>
        <w:t xml:space="preserve"> Thomas </w:t>
      </w:r>
      <w:r w:rsidRPr="008E7D01">
        <w:rPr>
          <w:rStyle w:val="StyleUnderline"/>
          <w:highlight w:val="cyan"/>
        </w:rPr>
        <w:t>Massie</w:t>
      </w:r>
      <w:r w:rsidRPr="00EA7F23">
        <w:rPr>
          <w:sz w:val="16"/>
        </w:rPr>
        <w:t xml:space="preserve"> of Kentucky </w:t>
      </w:r>
      <w:r w:rsidRPr="008E7D01">
        <w:rPr>
          <w:rStyle w:val="StyleUnderline"/>
          <w:highlight w:val="cyan"/>
        </w:rPr>
        <w:t>and</w:t>
      </w:r>
      <w:r w:rsidRPr="00EA7F23">
        <w:rPr>
          <w:sz w:val="16"/>
        </w:rPr>
        <w:t xml:space="preserve"> Democrat Ro </w:t>
      </w:r>
      <w:r w:rsidRPr="008E7D01">
        <w:rPr>
          <w:rStyle w:val="StyleUnderline"/>
          <w:highlight w:val="cyan"/>
        </w:rPr>
        <w:t>Khanna</w:t>
      </w:r>
      <w:r w:rsidRPr="00EA7F23">
        <w:rPr>
          <w:sz w:val="16"/>
        </w:rPr>
        <w:t xml:space="preserve"> of California </w:t>
      </w:r>
      <w:r w:rsidRPr="008E7D01">
        <w:rPr>
          <w:rStyle w:val="StyleUnderline"/>
          <w:highlight w:val="cyan"/>
        </w:rPr>
        <w:t>resumed their efforts</w:t>
      </w:r>
      <w:r w:rsidRPr="00EA7F23">
        <w:rPr>
          <w:rStyle w:val="StyleUnderline"/>
        </w:rPr>
        <w:t xml:space="preserve"> to gather support </w:t>
      </w:r>
      <w:r w:rsidRPr="008E7D01">
        <w:rPr>
          <w:rStyle w:val="StyleUnderline"/>
          <w:highlight w:val="cyan"/>
        </w:rPr>
        <w:t>for a "discharge petition</w:t>
      </w:r>
      <w:r w:rsidRPr="00EA7F23">
        <w:rPr>
          <w:rStyle w:val="StyleUnderline"/>
        </w:rPr>
        <w:t>" in the House</w:t>
      </w:r>
      <w:r w:rsidRPr="00EA7F23">
        <w:rPr>
          <w:sz w:val="16"/>
        </w:rPr>
        <w:t xml:space="preserve"> of Representatives </w:t>
      </w:r>
      <w:r w:rsidRPr="00EA7F23">
        <w:rPr>
          <w:rStyle w:val="StyleUnderline"/>
        </w:rPr>
        <w:t>that would force</w:t>
      </w:r>
      <w:r w:rsidRPr="00EA7F23">
        <w:rPr>
          <w:sz w:val="16"/>
        </w:rPr>
        <w:t xml:space="preserve"> a vote on publicly </w:t>
      </w:r>
      <w:r w:rsidRPr="00EA7F23">
        <w:rPr>
          <w:rStyle w:val="StyleUnderline"/>
        </w:rPr>
        <w:t>releasing the entirety of</w:t>
      </w:r>
      <w:r w:rsidRPr="00EA7F23">
        <w:rPr>
          <w:sz w:val="16"/>
        </w:rPr>
        <w:t xml:space="preserve"> the government's </w:t>
      </w:r>
      <w:r w:rsidRPr="00EA7F23">
        <w:rPr>
          <w:rStyle w:val="StyleUnderline"/>
        </w:rPr>
        <w:t>Epstein</w:t>
      </w:r>
      <w:r w:rsidRPr="00EA7F23">
        <w:rPr>
          <w:sz w:val="16"/>
        </w:rPr>
        <w:t xml:space="preserve"> case </w:t>
      </w:r>
      <w:r w:rsidRPr="00EA7F23">
        <w:rPr>
          <w:rStyle w:val="Emphasis"/>
        </w:rPr>
        <w:t>info</w:t>
      </w:r>
      <w:r w:rsidRPr="00EA7F23">
        <w:rPr>
          <w:sz w:val="16"/>
        </w:rPr>
        <w:t>rmation.</w:t>
      </w:r>
    </w:p>
    <w:p w14:paraId="731575F4" w14:textId="77777777" w:rsidR="004B2BBE" w:rsidRPr="00EA7F23" w:rsidRDefault="004B2BBE" w:rsidP="004B2BBE">
      <w:pPr>
        <w:rPr>
          <w:sz w:val="16"/>
        </w:rPr>
      </w:pPr>
      <w:r w:rsidRPr="00EA7F23">
        <w:rPr>
          <w:sz w:val="16"/>
        </w:rPr>
        <w:t>On Wednesday, a group of Epstein victims and their families held a press conference on the steps of the Capitol to support the discharge petition and call for full disclosure in the Epstein case.</w:t>
      </w:r>
    </w:p>
    <w:p w14:paraId="195B0DB9" w14:textId="77777777" w:rsidR="004B2BBE" w:rsidRPr="00EA7F23" w:rsidRDefault="004B2BBE" w:rsidP="004B2BBE">
      <w:pPr>
        <w:rPr>
          <w:sz w:val="16"/>
        </w:rPr>
      </w:pPr>
      <w:r w:rsidRPr="00EA7F23">
        <w:rPr>
          <w:sz w:val="16"/>
        </w:rPr>
        <w:t>Taken together, it's the kind of drumbeat of attention that has helped the story break into the larger public's awareness. But will it stay there? Here are possible scenarios for what happens next.</w:t>
      </w:r>
    </w:p>
    <w:p w14:paraId="552A4441" w14:textId="77777777" w:rsidR="004B2BBE" w:rsidRPr="00EA7F23" w:rsidRDefault="004B2BBE" w:rsidP="004B2BBE">
      <w:pPr>
        <w:rPr>
          <w:sz w:val="16"/>
        </w:rPr>
      </w:pPr>
      <w:r w:rsidRPr="00EA7F23">
        <w:rPr>
          <w:sz w:val="16"/>
        </w:rPr>
        <w:t>The heat on Trump rises</w:t>
      </w:r>
    </w:p>
    <w:p w14:paraId="5189477B" w14:textId="77777777" w:rsidR="004B2BBE" w:rsidRPr="00EA7F23" w:rsidRDefault="004B2BBE" w:rsidP="004B2BBE">
      <w:pPr>
        <w:rPr>
          <w:sz w:val="16"/>
        </w:rPr>
      </w:pPr>
      <w:r w:rsidRPr="00EA7F23">
        <w:rPr>
          <w:sz w:val="16"/>
        </w:rPr>
        <w:t>The victims' press conference could mark a dramatic turn in the Epstein saga.</w:t>
      </w:r>
    </w:p>
    <w:p w14:paraId="1A8819AB" w14:textId="77777777" w:rsidR="004B2BBE" w:rsidRPr="00EA7F23" w:rsidRDefault="004B2BBE" w:rsidP="004B2BBE">
      <w:pPr>
        <w:rPr>
          <w:sz w:val="16"/>
        </w:rPr>
      </w:pPr>
      <w:r w:rsidRPr="00EA7F23">
        <w:rPr>
          <w:sz w:val="16"/>
        </w:rPr>
        <w:t>Missing from the Washington dialogue, which had focused on client lists and the possible involvement of the rich and powerful, were the faces of those whose lives were damaged or destroyed as children by Epstein's crimes.</w:t>
      </w:r>
    </w:p>
    <w:p w14:paraId="724D82BE" w14:textId="77777777" w:rsidR="004B2BBE" w:rsidRPr="00EA7F23" w:rsidRDefault="004B2BBE" w:rsidP="004B2BBE">
      <w:pPr>
        <w:rPr>
          <w:sz w:val="16"/>
        </w:rPr>
      </w:pPr>
      <w:r w:rsidRPr="00EA7F23">
        <w:rPr>
          <w:sz w:val="16"/>
        </w:rPr>
        <w:t>The gathering at the Capitol on Wednesday put those victims front and centre - with an added promise that they would not be silenced.</w:t>
      </w:r>
    </w:p>
    <w:p w14:paraId="229DBA1F" w14:textId="77777777" w:rsidR="004B2BBE" w:rsidRPr="00EA7F23" w:rsidRDefault="004B2BBE" w:rsidP="004B2BBE">
      <w:pPr>
        <w:rPr>
          <w:sz w:val="16"/>
        </w:rPr>
      </w:pPr>
      <w:r w:rsidRPr="00EA7F23">
        <w:rPr>
          <w:sz w:val="16"/>
        </w:rPr>
        <w:t xml:space="preserve">Donald </w:t>
      </w:r>
      <w:r w:rsidRPr="008E7D01">
        <w:rPr>
          <w:rStyle w:val="StyleUnderline"/>
          <w:highlight w:val="cyan"/>
        </w:rPr>
        <w:t>Trump has</w:t>
      </w:r>
      <w:r w:rsidRPr="00EA7F23">
        <w:rPr>
          <w:sz w:val="16"/>
        </w:rPr>
        <w:t xml:space="preserve"> for months </w:t>
      </w:r>
      <w:r w:rsidRPr="008E7D01">
        <w:rPr>
          <w:rStyle w:val="StyleUnderline"/>
          <w:highlight w:val="cyan"/>
        </w:rPr>
        <w:t>tried to brush off the criticisms</w:t>
      </w:r>
      <w:r w:rsidRPr="00EA7F23">
        <w:rPr>
          <w:sz w:val="16"/>
        </w:rPr>
        <w:t xml:space="preserve"> of his administration's handling of the Epstein case as a "hoax" perpetrated by his political enemies.</w:t>
      </w:r>
    </w:p>
    <w:p w14:paraId="17F9FDEC" w14:textId="77777777" w:rsidR="004B2BBE" w:rsidRPr="00EA7F23" w:rsidRDefault="004B2BBE" w:rsidP="004B2BBE">
      <w:pPr>
        <w:rPr>
          <w:sz w:val="16"/>
        </w:rPr>
      </w:pPr>
      <w:r w:rsidRPr="00EA7F23">
        <w:rPr>
          <w:rStyle w:val="StyleUnderline"/>
        </w:rPr>
        <w:t>That strategy</w:t>
      </w:r>
      <w:r w:rsidRPr="00EA7F23">
        <w:rPr>
          <w:sz w:val="16"/>
        </w:rPr>
        <w:t xml:space="preserve">, while effective in the past, </w:t>
      </w:r>
      <w:r w:rsidRPr="00EA7F23">
        <w:rPr>
          <w:rStyle w:val="StyleUnderline"/>
        </w:rPr>
        <w:t>is becoming harder</w:t>
      </w:r>
      <w:r w:rsidRPr="00EA7F23">
        <w:rPr>
          <w:sz w:val="16"/>
        </w:rPr>
        <w:t xml:space="preserve"> in this case.</w:t>
      </w:r>
    </w:p>
    <w:p w14:paraId="6C8F0539" w14:textId="77777777" w:rsidR="004B2BBE" w:rsidRPr="00EA7F23" w:rsidRDefault="004B2BBE" w:rsidP="004B2BBE">
      <w:pPr>
        <w:rPr>
          <w:sz w:val="16"/>
        </w:rPr>
      </w:pPr>
      <w:r w:rsidRPr="00EA7F23">
        <w:rPr>
          <w:sz w:val="16"/>
        </w:rPr>
        <w:t xml:space="preserve">And if Massie and Khanna succeed in forcing a House vote to publicly release all remaining Epstein files - and there is new, politically damaging information in them involving Trump or other high-profile political figures - </w:t>
      </w:r>
      <w:r w:rsidRPr="008E7D01">
        <w:rPr>
          <w:rStyle w:val="Emphasis"/>
          <w:highlight w:val="cyan"/>
        </w:rPr>
        <w:t>the dam</w:t>
      </w:r>
      <w:r w:rsidRPr="008E7D01">
        <w:rPr>
          <w:sz w:val="16"/>
          <w:highlight w:val="cyan"/>
        </w:rPr>
        <w:t xml:space="preserve"> </w:t>
      </w:r>
      <w:r w:rsidRPr="008E7D01">
        <w:rPr>
          <w:rStyle w:val="Emphasis"/>
          <w:highlight w:val="cyan"/>
        </w:rPr>
        <w:t>could break</w:t>
      </w:r>
      <w:r w:rsidRPr="00EA7F23">
        <w:rPr>
          <w:sz w:val="16"/>
        </w:rPr>
        <w:t>.</w:t>
      </w:r>
    </w:p>
    <w:p w14:paraId="45C84847" w14:textId="77777777" w:rsidR="004B2BBE" w:rsidRPr="00EA7F23" w:rsidRDefault="004B2BBE" w:rsidP="004B2BBE">
      <w:pPr>
        <w:rPr>
          <w:sz w:val="16"/>
        </w:rPr>
      </w:pPr>
      <w:r w:rsidRPr="00EA7F23">
        <w:rPr>
          <w:sz w:val="16"/>
        </w:rPr>
        <w:t>The White House has denied a Wall Street Journal report that Trump was told in May by his attorney general that his name appeared in files related to the investigations against Epstein, who took his own life in prison awaiting trial.</w:t>
      </w:r>
    </w:p>
    <w:p w14:paraId="2F89AD47" w14:textId="77777777" w:rsidR="004B2BBE" w:rsidRPr="00EA7F23" w:rsidRDefault="004B2BBE" w:rsidP="004B2BBE">
      <w:pPr>
        <w:rPr>
          <w:sz w:val="16"/>
        </w:rPr>
      </w:pPr>
      <w:r w:rsidRPr="00EA7F23">
        <w:rPr>
          <w:sz w:val="16"/>
        </w:rPr>
        <w:t>What do we know about the Epstein files?</w:t>
      </w:r>
    </w:p>
    <w:p w14:paraId="4FC93C55" w14:textId="77777777" w:rsidR="004B2BBE" w:rsidRPr="00EA7F23" w:rsidRDefault="004B2BBE" w:rsidP="004B2BBE">
      <w:pPr>
        <w:rPr>
          <w:sz w:val="16"/>
        </w:rPr>
      </w:pPr>
      <w:r w:rsidRPr="00EA7F23">
        <w:rPr>
          <w:sz w:val="16"/>
        </w:rPr>
        <w:t>Epstein accusers say they are compiling list</w:t>
      </w:r>
    </w:p>
    <w:p w14:paraId="761C63EA" w14:textId="77777777" w:rsidR="004B2BBE" w:rsidRPr="00EA7F23" w:rsidRDefault="004B2BBE" w:rsidP="004B2BBE">
      <w:pPr>
        <w:rPr>
          <w:sz w:val="16"/>
        </w:rPr>
      </w:pPr>
      <w:r w:rsidRPr="00EA7F23">
        <w:rPr>
          <w:sz w:val="16"/>
        </w:rPr>
        <w:t>He was friends with Epstein in the 1990s and early 2000s, but being named is not evidence of any criminal activity. Trump has never been accused by investigators of wrongdoing in connection with the Epstein matter.</w:t>
      </w:r>
    </w:p>
    <w:p w14:paraId="3A31FC72" w14:textId="77777777" w:rsidR="004B2BBE" w:rsidRPr="00EA7F23" w:rsidRDefault="004B2BBE" w:rsidP="004B2BBE">
      <w:pPr>
        <w:rPr>
          <w:sz w:val="16"/>
        </w:rPr>
      </w:pPr>
      <w:r w:rsidRPr="00EA7F23">
        <w:rPr>
          <w:sz w:val="16"/>
        </w:rPr>
        <w:t>Even if there no "client list" of the Epstein's rich and powerful comes to light, the victims may will one into existence. They've promised to gather the names of those they said had close ties to Epstein and were connected to his misdeeds.</w:t>
      </w:r>
    </w:p>
    <w:p w14:paraId="2AAE85BF" w14:textId="77777777" w:rsidR="004B2BBE" w:rsidRPr="00EA7F23" w:rsidRDefault="004B2BBE" w:rsidP="004B2BBE">
      <w:pPr>
        <w:rPr>
          <w:sz w:val="16"/>
        </w:rPr>
      </w:pPr>
      <w:r w:rsidRPr="00EA7F23">
        <w:rPr>
          <w:sz w:val="16"/>
        </w:rPr>
        <w:t>"</w:t>
      </w:r>
      <w:r w:rsidRPr="00EA7F23">
        <w:rPr>
          <w:rStyle w:val="StyleUnderline"/>
        </w:rPr>
        <w:t>I'm not afraid to name names</w:t>
      </w:r>
      <w:r w:rsidRPr="00EA7F23">
        <w:rPr>
          <w:sz w:val="16"/>
        </w:rPr>
        <w:t xml:space="preserve">," </w:t>
      </w:r>
      <w:r w:rsidRPr="00EA7F23">
        <w:rPr>
          <w:rStyle w:val="StyleUnderline"/>
        </w:rPr>
        <w:t>said</w:t>
      </w:r>
      <w:r w:rsidRPr="00EA7F23">
        <w:rPr>
          <w:sz w:val="16"/>
        </w:rPr>
        <w:t xml:space="preserve"> </w:t>
      </w:r>
      <w:r w:rsidRPr="008E7D01">
        <w:rPr>
          <w:rStyle w:val="Emphasis"/>
          <w:highlight w:val="cyan"/>
        </w:rPr>
        <w:t>M</w:t>
      </w:r>
      <w:r w:rsidRPr="00EA7F23">
        <w:rPr>
          <w:sz w:val="16"/>
        </w:rPr>
        <w:t xml:space="preserve">arjorie </w:t>
      </w:r>
      <w:r w:rsidRPr="008E7D01">
        <w:rPr>
          <w:rStyle w:val="Emphasis"/>
          <w:highlight w:val="cyan"/>
        </w:rPr>
        <w:t>T</w:t>
      </w:r>
      <w:r w:rsidRPr="00EA7F23">
        <w:rPr>
          <w:sz w:val="16"/>
        </w:rPr>
        <w:t xml:space="preserve">aylor </w:t>
      </w:r>
      <w:r w:rsidRPr="008E7D01">
        <w:rPr>
          <w:rStyle w:val="Emphasis"/>
          <w:highlight w:val="cyan"/>
        </w:rPr>
        <w:t>G</w:t>
      </w:r>
      <w:r w:rsidRPr="00EA7F23">
        <w:rPr>
          <w:sz w:val="16"/>
        </w:rPr>
        <w:t>reene of Georgia, one of the Republican members of Congress and usually a Trump loyalist. "And so if they want to give me a list, I will walk in that Capitol on the House floor and I'll say every damn name that abused these women."</w:t>
      </w:r>
    </w:p>
    <w:p w14:paraId="044DAC2F" w14:textId="77777777" w:rsidR="004B2BBE" w:rsidRDefault="004B2BBE" w:rsidP="004B2BBE">
      <w:pPr>
        <w:rPr>
          <w:sz w:val="16"/>
        </w:rPr>
      </w:pPr>
      <w:r w:rsidRPr="00EA7F23">
        <w:rPr>
          <w:rStyle w:val="StyleUnderline"/>
        </w:rPr>
        <w:t xml:space="preserve">These are the kind of ingredients that </w:t>
      </w:r>
      <w:r w:rsidRPr="00B94AE2">
        <w:rPr>
          <w:rStyle w:val="StyleUnderline"/>
        </w:rPr>
        <w:t xml:space="preserve">could </w:t>
      </w:r>
      <w:r w:rsidRPr="008E7D01">
        <w:rPr>
          <w:rStyle w:val="Emphasis"/>
          <w:highlight w:val="cyan"/>
        </w:rPr>
        <w:t>fan the flames</w:t>
      </w:r>
      <w:r w:rsidRPr="008E7D01">
        <w:rPr>
          <w:rStyle w:val="StyleUnderline"/>
          <w:highlight w:val="cyan"/>
        </w:rPr>
        <w:t xml:space="preserve"> in</w:t>
      </w:r>
      <w:r w:rsidRPr="00EA7F23">
        <w:rPr>
          <w:rStyle w:val="StyleUnderline"/>
        </w:rPr>
        <w:t xml:space="preserve"> </w:t>
      </w:r>
      <w:r w:rsidRPr="00EA7F23">
        <w:rPr>
          <w:sz w:val="16"/>
        </w:rPr>
        <w:t xml:space="preserve">the Epstein story as summer turns to </w:t>
      </w:r>
      <w:r w:rsidRPr="008E7D01">
        <w:rPr>
          <w:rStyle w:val="Emphasis"/>
          <w:highlight w:val="cyan"/>
        </w:rPr>
        <w:t>autumn</w:t>
      </w:r>
      <w:r w:rsidRPr="00EA7F23">
        <w:rPr>
          <w:sz w:val="16"/>
        </w:rPr>
        <w:t>.</w:t>
      </w:r>
    </w:p>
    <w:p w14:paraId="32D3389A" w14:textId="77777777" w:rsidR="004B2BBE" w:rsidRDefault="004B2BBE" w:rsidP="004B2BBE">
      <w:pPr>
        <w:pStyle w:val="Heading4"/>
      </w:pPr>
      <w:r>
        <w:t xml:space="preserve">Three GOP have </w:t>
      </w:r>
      <w:r w:rsidRPr="007853EB">
        <w:rPr>
          <w:u w:val="single"/>
        </w:rPr>
        <w:t>already split</w:t>
      </w:r>
      <w:r>
        <w:t xml:space="preserve"> </w:t>
      </w:r>
      <w:r w:rsidRPr="00B00B59">
        <w:rPr>
          <w:b w:val="0"/>
          <w:bCs/>
        </w:rPr>
        <w:t>to favor the discharge petition</w:t>
      </w:r>
    </w:p>
    <w:p w14:paraId="6C2F4841" w14:textId="77777777" w:rsidR="004B2BBE" w:rsidRPr="003B515F" w:rsidRDefault="004B2BBE" w:rsidP="004B2BBE">
      <w:r w:rsidRPr="004B7571">
        <w:rPr>
          <w:rStyle w:val="Style13ptBold"/>
        </w:rPr>
        <w:t>Ferris 9-3</w:t>
      </w:r>
      <w:r>
        <w:t>-2025 (Sarah, “Johnson faces escalating pressure as House GOP prepares for Epstein vote,” CNN, https://www.cnn.com/2025/09/03/politics/epstein-congress-republicans)</w:t>
      </w:r>
    </w:p>
    <w:p w14:paraId="6CF3DD6C" w14:textId="77777777" w:rsidR="004B2BBE" w:rsidRDefault="004B2BBE" w:rsidP="004B2BBE">
      <w:pPr>
        <w:rPr>
          <w:sz w:val="16"/>
        </w:rPr>
      </w:pPr>
      <w:r w:rsidRPr="002957D5">
        <w:rPr>
          <w:sz w:val="16"/>
        </w:rPr>
        <w:t xml:space="preserve">Even so, </w:t>
      </w:r>
      <w:r w:rsidRPr="008E7D01">
        <w:rPr>
          <w:rStyle w:val="StyleUnderline"/>
          <w:highlight w:val="cyan"/>
        </w:rPr>
        <w:t xml:space="preserve">Greene is one of the </w:t>
      </w:r>
      <w:r w:rsidRPr="008E7D01">
        <w:rPr>
          <w:rStyle w:val="Emphasis"/>
          <w:highlight w:val="cyan"/>
        </w:rPr>
        <w:t>three Republicans</w:t>
      </w:r>
      <w:r w:rsidRPr="002957D5">
        <w:rPr>
          <w:rStyle w:val="StyleUnderline"/>
        </w:rPr>
        <w:t xml:space="preserve"> so far </w:t>
      </w:r>
      <w:r w:rsidRPr="008E7D01">
        <w:rPr>
          <w:rStyle w:val="StyleUnderline"/>
          <w:highlight w:val="cyan"/>
        </w:rPr>
        <w:t>willing to buck</w:t>
      </w:r>
      <w:r w:rsidRPr="002957D5">
        <w:rPr>
          <w:rStyle w:val="StyleUnderline"/>
        </w:rPr>
        <w:t xml:space="preserve"> her </w:t>
      </w:r>
      <w:r w:rsidRPr="008E7D01">
        <w:rPr>
          <w:rStyle w:val="StyleUnderline"/>
          <w:highlight w:val="cyan"/>
        </w:rPr>
        <w:t>leadership on the discharge petition</w:t>
      </w:r>
      <w:r w:rsidRPr="002957D5">
        <w:rPr>
          <w:sz w:val="16"/>
        </w:rPr>
        <w:t>. She said it was nothing against Johnson personally, but that she decided: “I just think we need to do everything we can to bring it out.”</w:t>
      </w:r>
    </w:p>
    <w:p w14:paraId="62826328" w14:textId="77777777" w:rsidR="004B2BBE" w:rsidRDefault="004B2BBE" w:rsidP="004B2BBE">
      <w:pPr>
        <w:pStyle w:val="Heading4"/>
      </w:pPr>
      <w:r>
        <w:t xml:space="preserve">It’s going to be </w:t>
      </w:r>
      <w:r w:rsidRPr="007853EB">
        <w:rPr>
          <w:u w:val="single"/>
        </w:rPr>
        <w:t>weeks</w:t>
      </w:r>
      <w:r>
        <w:t xml:space="preserve"> of fights. The GOP can’t backburner Epstein, </w:t>
      </w:r>
      <w:r w:rsidRPr="00B00B59">
        <w:rPr>
          <w:b w:val="0"/>
          <w:bCs/>
        </w:rPr>
        <w:t>even if they want to focus on the shutdown</w:t>
      </w:r>
    </w:p>
    <w:p w14:paraId="3F22D72A" w14:textId="77777777" w:rsidR="004B2BBE" w:rsidRPr="003B515F" w:rsidRDefault="004B2BBE" w:rsidP="004B2BBE">
      <w:r w:rsidRPr="00D601F2">
        <w:rPr>
          <w:rStyle w:val="Style13ptBold"/>
        </w:rPr>
        <w:t>Ferris 9-3</w:t>
      </w:r>
      <w:r>
        <w:t>-2025 (Sarah, “Johnson faces escalating pressure as House GOP prepares for Epstein vote,” CNN, https://www.cnn.com/2025/09/03/politics/epstein-congress-republicans)</w:t>
      </w:r>
    </w:p>
    <w:p w14:paraId="36A533BC" w14:textId="77777777" w:rsidR="004B2BBE" w:rsidRDefault="004B2BBE" w:rsidP="004B2BBE">
      <w:pPr>
        <w:rPr>
          <w:sz w:val="16"/>
        </w:rPr>
      </w:pPr>
      <w:r w:rsidRPr="00B94AE2">
        <w:rPr>
          <w:rStyle w:val="Emphasis"/>
        </w:rPr>
        <w:t xml:space="preserve">Inside the </w:t>
      </w:r>
      <w:r w:rsidRPr="008E7D01">
        <w:rPr>
          <w:rStyle w:val="Emphasis"/>
          <w:highlight w:val="cyan"/>
        </w:rPr>
        <w:t>House GOP</w:t>
      </w:r>
      <w:r w:rsidRPr="00663896">
        <w:rPr>
          <w:sz w:val="16"/>
        </w:rPr>
        <w:t xml:space="preserve"> conference, some </w:t>
      </w:r>
      <w:r w:rsidRPr="008E7D01">
        <w:rPr>
          <w:rStyle w:val="StyleUnderline"/>
          <w:highlight w:val="cyan"/>
        </w:rPr>
        <w:t>Repub</w:t>
      </w:r>
      <w:r w:rsidRPr="00B94AE2">
        <w:rPr>
          <w:rStyle w:val="StyleUnderline"/>
        </w:rPr>
        <w:t>lican</w:t>
      </w:r>
      <w:r w:rsidRPr="008E7D01">
        <w:rPr>
          <w:rStyle w:val="StyleUnderline"/>
          <w:highlight w:val="cyan"/>
        </w:rPr>
        <w:t>s are</w:t>
      </w:r>
      <w:r w:rsidRPr="00D601F2">
        <w:rPr>
          <w:rStyle w:val="StyleUnderline"/>
        </w:rPr>
        <w:t xml:space="preserve"> privately </w:t>
      </w:r>
      <w:r w:rsidRPr="008E7D01">
        <w:rPr>
          <w:rStyle w:val="Emphasis"/>
          <w:sz w:val="40"/>
          <w:szCs w:val="40"/>
          <w:highlight w:val="cyan"/>
        </w:rPr>
        <w:t>dreading weeks of questions</w:t>
      </w:r>
      <w:r w:rsidRPr="008E7D01">
        <w:rPr>
          <w:rStyle w:val="StyleUnderline"/>
        </w:rPr>
        <w:t xml:space="preserve"> </w:t>
      </w:r>
      <w:r w:rsidRPr="008E7D01">
        <w:rPr>
          <w:rStyle w:val="StyleUnderline"/>
          <w:highlight w:val="cyan"/>
        </w:rPr>
        <w:t>about</w:t>
      </w:r>
      <w:r w:rsidRPr="00663896">
        <w:rPr>
          <w:sz w:val="16"/>
        </w:rPr>
        <w:t xml:space="preserve"> the </w:t>
      </w:r>
      <w:r w:rsidRPr="008E7D01">
        <w:rPr>
          <w:rStyle w:val="StyleUnderline"/>
          <w:highlight w:val="cyan"/>
        </w:rPr>
        <w:t>Epstein</w:t>
      </w:r>
      <w:r w:rsidRPr="00663896">
        <w:rPr>
          <w:sz w:val="16"/>
        </w:rPr>
        <w:t xml:space="preserve"> matter </w:t>
      </w:r>
      <w:r w:rsidRPr="00D601F2">
        <w:rPr>
          <w:rStyle w:val="StyleUnderline"/>
        </w:rPr>
        <w:t xml:space="preserve">and </w:t>
      </w:r>
      <w:r w:rsidRPr="008E7D01">
        <w:rPr>
          <w:rStyle w:val="StyleUnderline"/>
          <w:highlight w:val="cyan"/>
        </w:rPr>
        <w:t>would rather move onto</w:t>
      </w:r>
      <w:r w:rsidRPr="00663896">
        <w:rPr>
          <w:sz w:val="16"/>
        </w:rPr>
        <w:t xml:space="preserve"> issues like </w:t>
      </w:r>
      <w:r w:rsidRPr="008E7D01">
        <w:rPr>
          <w:rStyle w:val="Emphasis"/>
          <w:highlight w:val="cyan"/>
        </w:rPr>
        <w:t>appropriations</w:t>
      </w:r>
      <w:r w:rsidRPr="00663896">
        <w:rPr>
          <w:sz w:val="16"/>
        </w:rPr>
        <w:t xml:space="preserve">, tariffs or Russian sanctions, according to multiple lawmakers and senior aides. </w:t>
      </w:r>
      <w:r w:rsidRPr="00D601F2">
        <w:rPr>
          <w:rStyle w:val="StyleUnderline"/>
        </w:rPr>
        <w:t>But</w:t>
      </w:r>
      <w:r w:rsidRPr="00663896">
        <w:rPr>
          <w:sz w:val="16"/>
        </w:rPr>
        <w:t xml:space="preserve"> many of those </w:t>
      </w:r>
      <w:r w:rsidRPr="008E7D01">
        <w:rPr>
          <w:rStyle w:val="StyleUnderline"/>
          <w:highlight w:val="cyan"/>
        </w:rPr>
        <w:t>GOP lawmakers</w:t>
      </w:r>
      <w:r w:rsidRPr="00663896">
        <w:rPr>
          <w:sz w:val="16"/>
        </w:rPr>
        <w:t xml:space="preserve"> also </w:t>
      </w:r>
      <w:r w:rsidRPr="008E7D01">
        <w:rPr>
          <w:rStyle w:val="StyleUnderline"/>
          <w:highlight w:val="cyan"/>
        </w:rPr>
        <w:t>realize</w:t>
      </w:r>
      <w:r w:rsidRPr="00D601F2">
        <w:rPr>
          <w:rStyle w:val="StyleUnderline"/>
        </w:rPr>
        <w:t xml:space="preserve"> that there is a small but vocal faction of </w:t>
      </w:r>
      <w:r w:rsidRPr="008E7D01">
        <w:rPr>
          <w:rStyle w:val="StyleUnderline"/>
          <w:highlight w:val="cyan"/>
        </w:rPr>
        <w:t>their party</w:t>
      </w:r>
      <w:r w:rsidRPr="00D601F2">
        <w:rPr>
          <w:rStyle w:val="StyleUnderline"/>
        </w:rPr>
        <w:t xml:space="preserve"> that </w:t>
      </w:r>
      <w:r w:rsidRPr="008E7D01">
        <w:rPr>
          <w:rStyle w:val="StyleUnderline"/>
          <w:highlight w:val="cyan"/>
        </w:rPr>
        <w:t>is</w:t>
      </w:r>
      <w:r w:rsidRPr="00D601F2">
        <w:rPr>
          <w:rStyle w:val="StyleUnderline"/>
        </w:rPr>
        <w:t xml:space="preserve"> deeply </w:t>
      </w:r>
      <w:r w:rsidRPr="008E7D01">
        <w:rPr>
          <w:rStyle w:val="StyleUnderline"/>
          <w:highlight w:val="cyan"/>
        </w:rPr>
        <w:t>invested in</w:t>
      </w:r>
      <w:r w:rsidRPr="00D601F2">
        <w:rPr>
          <w:rStyle w:val="StyleUnderline"/>
        </w:rPr>
        <w:t xml:space="preserve"> getting more answers on </w:t>
      </w:r>
      <w:r w:rsidRPr="008E7D01">
        <w:rPr>
          <w:rStyle w:val="StyleUnderline"/>
          <w:highlight w:val="cyan"/>
        </w:rPr>
        <w:t>Epstein</w:t>
      </w:r>
      <w:r w:rsidRPr="00663896">
        <w:rPr>
          <w:sz w:val="16"/>
        </w:rPr>
        <w:t xml:space="preserve"> and that </w:t>
      </w:r>
      <w:r w:rsidRPr="008E7D01">
        <w:rPr>
          <w:rStyle w:val="Emphasis"/>
          <w:highlight w:val="cyan"/>
        </w:rPr>
        <w:t>they can’t be seen</w:t>
      </w:r>
      <w:r w:rsidRPr="00B94AE2">
        <w:rPr>
          <w:rStyle w:val="Emphasis"/>
        </w:rPr>
        <w:t xml:space="preserve"> </w:t>
      </w:r>
      <w:r w:rsidRPr="008E7D01">
        <w:rPr>
          <w:rStyle w:val="Emphasis"/>
        </w:rPr>
        <w:t xml:space="preserve">as </w:t>
      </w:r>
      <w:r w:rsidRPr="008E7D01">
        <w:rPr>
          <w:rStyle w:val="Emphasis"/>
          <w:highlight w:val="cyan"/>
        </w:rPr>
        <w:t>dropping the issue</w:t>
      </w:r>
      <w:r w:rsidRPr="00663896">
        <w:rPr>
          <w:sz w:val="16"/>
        </w:rPr>
        <w:t>.</w:t>
      </w:r>
    </w:p>
    <w:p w14:paraId="10B6AC7C"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3033C7"/>
    <w:multiLevelType w:val="hybridMultilevel"/>
    <w:tmpl w:val="8CCA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920759"/>
    <w:multiLevelType w:val="hybridMultilevel"/>
    <w:tmpl w:val="F20A2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6"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9"/>
  </w:num>
  <w:num w:numId="13" w16cid:durableId="1695883432">
    <w:abstractNumId w:val="25"/>
  </w:num>
  <w:num w:numId="14" w16cid:durableId="720713117">
    <w:abstractNumId w:val="18"/>
  </w:num>
  <w:num w:numId="15" w16cid:durableId="884487534">
    <w:abstractNumId w:val="60"/>
  </w:num>
  <w:num w:numId="16" w16cid:durableId="1032918727">
    <w:abstractNumId w:val="74"/>
  </w:num>
  <w:num w:numId="17" w16cid:durableId="1175807688">
    <w:abstractNumId w:val="28"/>
  </w:num>
  <w:num w:numId="18" w16cid:durableId="1980458655">
    <w:abstractNumId w:val="37"/>
  </w:num>
  <w:num w:numId="19" w16cid:durableId="1604535081">
    <w:abstractNumId w:val="19"/>
  </w:num>
  <w:num w:numId="20" w16cid:durableId="1763068705">
    <w:abstractNumId w:val="49"/>
  </w:num>
  <w:num w:numId="21" w16cid:durableId="983392728">
    <w:abstractNumId w:val="38"/>
  </w:num>
  <w:num w:numId="22" w16cid:durableId="1539050528">
    <w:abstractNumId w:val="34"/>
  </w:num>
  <w:num w:numId="23" w16cid:durableId="2117600182">
    <w:abstractNumId w:val="11"/>
  </w:num>
  <w:num w:numId="24" w16cid:durableId="2112582885">
    <w:abstractNumId w:val="76"/>
  </w:num>
  <w:num w:numId="25" w16cid:durableId="1551502598">
    <w:abstractNumId w:val="41"/>
  </w:num>
  <w:num w:numId="26" w16cid:durableId="1077360362">
    <w:abstractNumId w:val="71"/>
  </w:num>
  <w:num w:numId="27" w16cid:durableId="1314675268">
    <w:abstractNumId w:val="64"/>
  </w:num>
  <w:num w:numId="28" w16cid:durableId="2017612662">
    <w:abstractNumId w:val="65"/>
  </w:num>
  <w:num w:numId="29" w16cid:durableId="646400576">
    <w:abstractNumId w:val="23"/>
  </w:num>
  <w:num w:numId="30" w16cid:durableId="1837186860">
    <w:abstractNumId w:val="46"/>
  </w:num>
  <w:num w:numId="31" w16cid:durableId="1879732059">
    <w:abstractNumId w:val="31"/>
  </w:num>
  <w:num w:numId="32" w16cid:durableId="829561626">
    <w:abstractNumId w:val="22"/>
  </w:num>
  <w:num w:numId="33" w16cid:durableId="1172331943">
    <w:abstractNumId w:val="21"/>
  </w:num>
  <w:num w:numId="34" w16cid:durableId="42296957">
    <w:abstractNumId w:val="26"/>
  </w:num>
  <w:num w:numId="35" w16cid:durableId="662854230">
    <w:abstractNumId w:val="42"/>
  </w:num>
  <w:num w:numId="36" w16cid:durableId="1211727632">
    <w:abstractNumId w:val="27"/>
  </w:num>
  <w:num w:numId="37" w16cid:durableId="2027631778">
    <w:abstractNumId w:val="20"/>
  </w:num>
  <w:num w:numId="38" w16cid:durableId="1385635623">
    <w:abstractNumId w:val="14"/>
  </w:num>
  <w:num w:numId="39" w16cid:durableId="2132280813">
    <w:abstractNumId w:val="43"/>
  </w:num>
  <w:num w:numId="40" w16cid:durableId="2041541134">
    <w:abstractNumId w:val="51"/>
  </w:num>
  <w:num w:numId="41" w16cid:durableId="583300798">
    <w:abstractNumId w:val="68"/>
  </w:num>
  <w:num w:numId="42" w16cid:durableId="338239787">
    <w:abstractNumId w:val="0"/>
  </w:num>
  <w:num w:numId="43" w16cid:durableId="1277174307">
    <w:abstractNumId w:val="63"/>
  </w:num>
  <w:num w:numId="44" w16cid:durableId="55780187">
    <w:abstractNumId w:val="72"/>
  </w:num>
  <w:num w:numId="45" w16cid:durableId="707417740">
    <w:abstractNumId w:val="54"/>
  </w:num>
  <w:num w:numId="46" w16cid:durableId="1638880089">
    <w:abstractNumId w:val="56"/>
  </w:num>
  <w:num w:numId="47" w16cid:durableId="63111194">
    <w:abstractNumId w:val="75"/>
  </w:num>
  <w:num w:numId="48" w16cid:durableId="616525799">
    <w:abstractNumId w:val="57"/>
  </w:num>
  <w:num w:numId="49" w16cid:durableId="417676727">
    <w:abstractNumId w:val="66"/>
  </w:num>
  <w:num w:numId="50" w16cid:durableId="1772168258">
    <w:abstractNumId w:val="30"/>
  </w:num>
  <w:num w:numId="51" w16cid:durableId="578518972">
    <w:abstractNumId w:val="36"/>
  </w:num>
  <w:num w:numId="52" w16cid:durableId="1004937556">
    <w:abstractNumId w:val="13"/>
  </w:num>
  <w:num w:numId="53" w16cid:durableId="1214653380">
    <w:abstractNumId w:val="16"/>
  </w:num>
  <w:num w:numId="54" w16cid:durableId="626274960">
    <w:abstractNumId w:val="69"/>
  </w:num>
  <w:num w:numId="55" w16cid:durableId="1418093012">
    <w:abstractNumId w:val="52"/>
  </w:num>
  <w:num w:numId="56" w16cid:durableId="190383265">
    <w:abstractNumId w:val="17"/>
  </w:num>
  <w:num w:numId="57" w16cid:durableId="933047793">
    <w:abstractNumId w:val="44"/>
  </w:num>
  <w:num w:numId="58" w16cid:durableId="1819180166">
    <w:abstractNumId w:val="15"/>
  </w:num>
  <w:num w:numId="59" w16cid:durableId="852113642">
    <w:abstractNumId w:val="73"/>
  </w:num>
  <w:num w:numId="60" w16cid:durableId="438643892">
    <w:abstractNumId w:val="58"/>
  </w:num>
  <w:num w:numId="61" w16cid:durableId="955335782">
    <w:abstractNumId w:val="33"/>
  </w:num>
  <w:num w:numId="62" w16cid:durableId="1407219856">
    <w:abstractNumId w:val="48"/>
  </w:num>
  <w:num w:numId="63" w16cid:durableId="1985574953">
    <w:abstractNumId w:val="77"/>
  </w:num>
  <w:num w:numId="64" w16cid:durableId="1392575196">
    <w:abstractNumId w:val="70"/>
  </w:num>
  <w:num w:numId="65" w16cid:durableId="20976249">
    <w:abstractNumId w:val="47"/>
  </w:num>
  <w:num w:numId="66" w16cid:durableId="604003498">
    <w:abstractNumId w:val="62"/>
  </w:num>
  <w:num w:numId="67" w16cid:durableId="787507160">
    <w:abstractNumId w:val="24"/>
  </w:num>
  <w:num w:numId="68" w16cid:durableId="495846446">
    <w:abstractNumId w:val="55"/>
  </w:num>
  <w:num w:numId="69" w16cid:durableId="1808470810">
    <w:abstractNumId w:val="61"/>
  </w:num>
  <w:num w:numId="70" w16cid:durableId="2144076462">
    <w:abstractNumId w:val="39"/>
  </w:num>
  <w:num w:numId="71" w16cid:durableId="1680960617">
    <w:abstractNumId w:val="32"/>
  </w:num>
  <w:num w:numId="72" w16cid:durableId="569467456">
    <w:abstractNumId w:val="78"/>
  </w:num>
  <w:num w:numId="73" w16cid:durableId="1262714610">
    <w:abstractNumId w:val="67"/>
  </w:num>
  <w:num w:numId="74" w16cid:durableId="419062259">
    <w:abstractNumId w:val="45"/>
  </w:num>
  <w:num w:numId="75" w16cid:durableId="1668361590">
    <w:abstractNumId w:val="12"/>
  </w:num>
  <w:num w:numId="76" w16cid:durableId="850098500">
    <w:abstractNumId w:val="35"/>
  </w:num>
  <w:num w:numId="77" w16cid:durableId="1190726220">
    <w:abstractNumId w:val="59"/>
  </w:num>
  <w:num w:numId="78" w16cid:durableId="464472216">
    <w:abstractNumId w:val="53"/>
  </w:num>
  <w:num w:numId="79" w16cid:durableId="57193736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BE"/>
    <w:rsid w:val="002909AB"/>
    <w:rsid w:val="004B2BBE"/>
    <w:rsid w:val="007B114B"/>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F539"/>
  <w15:chartTrackingRefBased/>
  <w15:docId w15:val="{CB16D203-7F74-4F2F-92F6-A303158B9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2BB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B2B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B2B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B2B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Read stuff,No Spacing111,No Spacing2,No Spacing1111,No Spacing11111,No Spacing111111,TAG,ta, Ch,no read,No Spacing211,No Spacing12,t"/>
    <w:basedOn w:val="Normal"/>
    <w:next w:val="Normal"/>
    <w:link w:val="Heading4Char"/>
    <w:uiPriority w:val="3"/>
    <w:qFormat/>
    <w:rsid w:val="004B2B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2BB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2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2B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BBE"/>
  </w:style>
  <w:style w:type="character" w:customStyle="1" w:styleId="Heading1Char">
    <w:name w:val="Heading 1 Char"/>
    <w:aliases w:val="Pocket Char"/>
    <w:basedOn w:val="DefaultParagraphFont"/>
    <w:link w:val="Heading1"/>
    <w:rsid w:val="004B2BB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B2BB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B2BB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Spacing1 Char,Read stuff Char,No Spacing111 Char,No Spacing2 Char,No Spacing1111 Char"/>
    <w:basedOn w:val="DefaultParagraphFont"/>
    <w:link w:val="Heading4"/>
    <w:uiPriority w:val="3"/>
    <w:rsid w:val="004B2BB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B2BB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2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BE"/>
    <w:rPr>
      <w:rFonts w:eastAsiaTheme="majorEastAsia" w:cstheme="majorBidi"/>
      <w:color w:val="272727" w:themeColor="text1" w:themeTint="D8"/>
    </w:rPr>
  </w:style>
  <w:style w:type="paragraph" w:styleId="Title">
    <w:name w:val="Title"/>
    <w:basedOn w:val="Normal"/>
    <w:next w:val="Normal"/>
    <w:link w:val="TitleChar"/>
    <w:uiPriority w:val="10"/>
    <w:qFormat/>
    <w:rsid w:val="004B2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BBE"/>
    <w:rPr>
      <w:i/>
      <w:iCs/>
      <w:color w:val="404040" w:themeColor="text1" w:themeTint="BF"/>
    </w:rPr>
  </w:style>
  <w:style w:type="paragraph" w:styleId="ListParagraph">
    <w:name w:val="List Paragraph"/>
    <w:aliases w:val="6 font,List Paragraph1,List Paragraph2"/>
    <w:basedOn w:val="Normal"/>
    <w:uiPriority w:val="34"/>
    <w:qFormat/>
    <w:rsid w:val="004B2BBE"/>
    <w:pPr>
      <w:ind w:left="720"/>
      <w:contextualSpacing/>
    </w:pPr>
  </w:style>
  <w:style w:type="character" w:styleId="IntenseEmphasis">
    <w:name w:val="Intense Emphasis"/>
    <w:basedOn w:val="DefaultParagraphFont"/>
    <w:uiPriority w:val="21"/>
    <w:qFormat/>
    <w:rsid w:val="004B2BBE"/>
    <w:rPr>
      <w:i/>
      <w:iCs/>
      <w:color w:val="0F4761" w:themeColor="accent1" w:themeShade="BF"/>
    </w:rPr>
  </w:style>
  <w:style w:type="paragraph" w:styleId="IntenseQuote">
    <w:name w:val="Intense Quote"/>
    <w:basedOn w:val="Normal"/>
    <w:next w:val="Normal"/>
    <w:link w:val="IntenseQuoteChar"/>
    <w:uiPriority w:val="30"/>
    <w:qFormat/>
    <w:rsid w:val="004B2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BE"/>
    <w:rPr>
      <w:i/>
      <w:iCs/>
      <w:color w:val="0F4761" w:themeColor="accent1" w:themeShade="BF"/>
    </w:rPr>
  </w:style>
  <w:style w:type="character" w:styleId="IntenseReference">
    <w:name w:val="Intense Reference"/>
    <w:basedOn w:val="DefaultParagraphFont"/>
    <w:uiPriority w:val="32"/>
    <w:qFormat/>
    <w:rsid w:val="004B2BBE"/>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4B2BB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2BB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B2BB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4B2BBE"/>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B2BBE"/>
    <w:rPr>
      <w:b/>
      <w:bCs/>
    </w:rPr>
  </w:style>
  <w:style w:type="character" w:styleId="BookTitle">
    <w:name w:val="Book Title"/>
    <w:basedOn w:val="DefaultParagraphFont"/>
    <w:uiPriority w:val="33"/>
    <w:qFormat/>
    <w:rsid w:val="004B2BBE"/>
    <w:rPr>
      <w:b/>
      <w:bCs/>
      <w:i/>
      <w:iCs/>
      <w:spacing w:val="5"/>
    </w:rPr>
  </w:style>
  <w:style w:type="numbering" w:styleId="111111">
    <w:name w:val="Outline List 2"/>
    <w:basedOn w:val="NoList"/>
    <w:uiPriority w:val="99"/>
    <w:semiHidden/>
    <w:unhideWhenUsed/>
    <w:rsid w:val="004B2BBE"/>
  </w:style>
  <w:style w:type="paragraph" w:styleId="Header">
    <w:name w:val="header"/>
    <w:basedOn w:val="Normal"/>
    <w:link w:val="HeaderChar"/>
    <w:uiPriority w:val="99"/>
    <w:semiHidden/>
    <w:rsid w:val="004B2BBE"/>
    <w:pPr>
      <w:tabs>
        <w:tab w:val="center" w:pos="4680"/>
        <w:tab w:val="right" w:pos="9360"/>
      </w:tabs>
    </w:pPr>
  </w:style>
  <w:style w:type="character" w:customStyle="1" w:styleId="HeaderChar">
    <w:name w:val="Header Char"/>
    <w:basedOn w:val="DefaultParagraphFont"/>
    <w:link w:val="Header"/>
    <w:uiPriority w:val="99"/>
    <w:semiHidden/>
    <w:rsid w:val="004B2BBE"/>
    <w:rPr>
      <w:rFonts w:ascii="Calibri" w:hAnsi="Calibri" w:cs="Calibri"/>
      <w:kern w:val="0"/>
      <w:sz w:val="22"/>
      <w:szCs w:val="22"/>
      <w14:ligatures w14:val="none"/>
    </w:rPr>
  </w:style>
  <w:style w:type="paragraph" w:styleId="Footer">
    <w:name w:val="footer"/>
    <w:basedOn w:val="Normal"/>
    <w:link w:val="FooterChar"/>
    <w:uiPriority w:val="99"/>
    <w:semiHidden/>
    <w:rsid w:val="004B2BBE"/>
    <w:pPr>
      <w:tabs>
        <w:tab w:val="center" w:pos="4680"/>
        <w:tab w:val="right" w:pos="9360"/>
      </w:tabs>
    </w:pPr>
  </w:style>
  <w:style w:type="character" w:customStyle="1" w:styleId="FooterChar">
    <w:name w:val="Footer Char"/>
    <w:basedOn w:val="DefaultParagraphFont"/>
    <w:link w:val="Footer"/>
    <w:uiPriority w:val="99"/>
    <w:semiHidden/>
    <w:rsid w:val="004B2BB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B2BBE"/>
    <w:pPr>
      <w:spacing w:after="120"/>
    </w:pPr>
  </w:style>
  <w:style w:type="character" w:customStyle="1" w:styleId="BodyTextChar">
    <w:name w:val="Body Text Char"/>
    <w:basedOn w:val="DefaultParagraphFont"/>
    <w:link w:val="BodyText"/>
    <w:uiPriority w:val="99"/>
    <w:semiHidden/>
    <w:rsid w:val="004B2BBE"/>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4B2BB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4B2BB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T"/>
    <w:basedOn w:val="DefaultParagraphFont"/>
    <w:link w:val="Heading411"/>
    <w:uiPriority w:val="99"/>
    <w:unhideWhenUsed/>
    <w:rsid w:val="004B2BBE"/>
    <w:rPr>
      <w:color w:val="467886" w:themeColor="hyperlink"/>
      <w:u w:val="single"/>
    </w:rPr>
  </w:style>
  <w:style w:type="character" w:styleId="UnresolvedMention">
    <w:name w:val="Unresolved Mention"/>
    <w:basedOn w:val="DefaultParagraphFont"/>
    <w:uiPriority w:val="99"/>
    <w:semiHidden/>
    <w:unhideWhenUsed/>
    <w:rsid w:val="004B2BBE"/>
    <w:rPr>
      <w:color w:val="605E5C"/>
      <w:shd w:val="clear" w:color="auto" w:fill="E1DFDD"/>
    </w:rPr>
  </w:style>
  <w:style w:type="paragraph" w:customStyle="1" w:styleId="Undertag">
    <w:name w:val="Undertag"/>
    <w:link w:val="UndertagChar"/>
    <w:autoRedefine/>
    <w:uiPriority w:val="5"/>
    <w:qFormat/>
    <w:rsid w:val="004B2BB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B2BB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B2BBE"/>
    <w:rPr>
      <w:color w:val="0A2F41" w:themeColor="accent1" w:themeShade="80"/>
    </w:rPr>
  </w:style>
  <w:style w:type="character" w:customStyle="1" w:styleId="AnalyticChar">
    <w:name w:val="Analytic Char"/>
    <w:basedOn w:val="DefaultParagraphFont"/>
    <w:link w:val="Analytic"/>
    <w:uiPriority w:val="5"/>
    <w:rsid w:val="004B2BB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4B2BBE"/>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B2B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4B2BBE"/>
    <w:pPr>
      <w:widowControl w:val="0"/>
      <w:suppressAutoHyphens/>
      <w:spacing w:after="200"/>
      <w:contextualSpacing/>
    </w:pPr>
    <w:rPr>
      <w:rFonts w:asciiTheme="minorHAnsi" w:hAnsiTheme="minorHAnsi" w:cstheme="minorBidi"/>
      <w:u w:val="single"/>
    </w:rPr>
  </w:style>
  <w:style w:type="paragraph" w:customStyle="1" w:styleId="card">
    <w:name w:val="%card"/>
    <w:basedOn w:val="Normal"/>
    <w:next w:val="Normal"/>
    <w:link w:val="cardChar"/>
    <w:qFormat/>
    <w:rsid w:val="004B2BBE"/>
  </w:style>
  <w:style w:type="paragraph" w:customStyle="1" w:styleId="Emphasis1">
    <w:name w:val="Emphasis1"/>
    <w:basedOn w:val="Normal"/>
    <w:autoRedefine/>
    <w:uiPriority w:val="8"/>
    <w:qFormat/>
    <w:rsid w:val="004B2BBE"/>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4B2BBE"/>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apple-converted-space">
    <w:name w:val="apple-converted-space"/>
    <w:basedOn w:val="DefaultParagraphFont"/>
    <w:qFormat/>
    <w:rsid w:val="004B2BBE"/>
  </w:style>
  <w:style w:type="character" w:customStyle="1" w:styleId="cardChar">
    <w:name w:val="%card Char"/>
    <w:link w:val="card"/>
    <w:rsid w:val="004B2BBE"/>
    <w:rPr>
      <w:rFonts w:ascii="Calibri" w:hAnsi="Calibri" w:cs="Calibri"/>
      <w:kern w:val="0"/>
      <w:sz w:val="22"/>
      <w:szCs w:val="22"/>
      <w14:ligatures w14:val="none"/>
    </w:rPr>
  </w:style>
  <w:style w:type="paragraph" w:styleId="NormalWeb">
    <w:name w:val="Normal (Web)"/>
    <w:basedOn w:val="Normal"/>
    <w:uiPriority w:val="99"/>
    <w:unhideWhenUsed/>
    <w:rsid w:val="004B2BBE"/>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4B2BBE"/>
  </w:style>
  <w:style w:type="paragraph" w:customStyle="1" w:styleId="slide">
    <w:name w:val="slide"/>
    <w:basedOn w:val="Normal"/>
    <w:rsid w:val="004B2BBE"/>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4B2BB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2BBE"/>
    <w:rPr>
      <w:rFonts w:ascii="Arial" w:eastAsia="Times New Roman" w:hAnsi="Arial" w:cs="Arial"/>
      <w:vanish/>
      <w:kern w:val="0"/>
      <w:sz w:val="16"/>
      <w:szCs w:val="16"/>
      <w14:ligatures w14:val="none"/>
    </w:rPr>
  </w:style>
  <w:style w:type="character" w:customStyle="1" w:styleId="ps-phrase">
    <w:name w:val="ps-phrase"/>
    <w:basedOn w:val="DefaultParagraphFont"/>
    <w:rsid w:val="004B2BBE"/>
  </w:style>
  <w:style w:type="paragraph" w:styleId="z-BottomofForm">
    <w:name w:val="HTML Bottom of Form"/>
    <w:basedOn w:val="Normal"/>
    <w:next w:val="Normal"/>
    <w:link w:val="z-BottomofFormChar"/>
    <w:hidden/>
    <w:uiPriority w:val="99"/>
    <w:semiHidden/>
    <w:unhideWhenUsed/>
    <w:rsid w:val="004B2BB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2BBE"/>
    <w:rPr>
      <w:rFonts w:ascii="Arial" w:eastAsia="Times New Roman" w:hAnsi="Arial" w:cs="Arial"/>
      <w:vanish/>
      <w:kern w:val="0"/>
      <w:sz w:val="16"/>
      <w:szCs w:val="16"/>
      <w14:ligatures w14:val="none"/>
    </w:rPr>
  </w:style>
  <w:style w:type="paragraph" w:customStyle="1" w:styleId="specialbutton">
    <w:name w:val="special__button"/>
    <w:basedOn w:val="Normal"/>
    <w:rsid w:val="004B2BBE"/>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4B2BBE"/>
  </w:style>
  <w:style w:type="character" w:customStyle="1" w:styleId="share-text">
    <w:name w:val="share-text"/>
    <w:basedOn w:val="DefaultParagraphFont"/>
    <w:rsid w:val="004B2BBE"/>
  </w:style>
  <w:style w:type="character" w:customStyle="1" w:styleId="zleft">
    <w:name w:val="zleft"/>
    <w:basedOn w:val="DefaultParagraphFont"/>
    <w:rsid w:val="004B2BBE"/>
  </w:style>
  <w:style w:type="character" w:customStyle="1" w:styleId="zright">
    <w:name w:val="zright"/>
    <w:basedOn w:val="DefaultParagraphFont"/>
    <w:rsid w:val="004B2BBE"/>
  </w:style>
  <w:style w:type="paragraph" w:customStyle="1" w:styleId="xphxpxokjtziowcznpilasajoslgwvc">
    <w:name w:val="xphxpxokjtziowcznpilasajoslgwvc"/>
    <w:basedOn w:val="Normal"/>
    <w:rsid w:val="004B2BBE"/>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4B2BB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B2BBE"/>
    <w:rPr>
      <w:b w:val="0"/>
      <w:sz w:val="22"/>
      <w:u w:val="single"/>
    </w:rPr>
  </w:style>
  <w:style w:type="paragraph" w:customStyle="1" w:styleId="top1-logo">
    <w:name w:val="top1-logo"/>
    <w:basedOn w:val="Normal"/>
    <w:rsid w:val="004B2BBE"/>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4B2BBE"/>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4B2BBE"/>
  </w:style>
  <w:style w:type="character" w:customStyle="1" w:styleId="grame">
    <w:name w:val="grame"/>
    <w:basedOn w:val="DefaultParagraphFont"/>
    <w:rsid w:val="004B2BBE"/>
  </w:style>
  <w:style w:type="paragraph" w:styleId="DocumentMap">
    <w:name w:val="Document Map"/>
    <w:basedOn w:val="Normal"/>
    <w:link w:val="DocumentMapChar"/>
    <w:uiPriority w:val="99"/>
    <w:semiHidden/>
    <w:unhideWhenUsed/>
    <w:rsid w:val="004B2BB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2BBE"/>
    <w:rPr>
      <w:rFonts w:ascii="Lucida Grande" w:hAnsi="Lucida Grande" w:cs="Lucida Grande"/>
      <w:kern w:val="0"/>
      <w:szCs w:val="22"/>
      <w14:ligatures w14:val="none"/>
    </w:rPr>
  </w:style>
  <w:style w:type="character" w:customStyle="1" w:styleId="initial">
    <w:name w:val="initial"/>
    <w:basedOn w:val="DefaultParagraphFont"/>
    <w:rsid w:val="004B2BBE"/>
  </w:style>
  <w:style w:type="character" w:customStyle="1" w:styleId="ref-lnk">
    <w:name w:val="ref-lnk"/>
    <w:basedOn w:val="DefaultParagraphFont"/>
    <w:rsid w:val="004B2BBE"/>
  </w:style>
  <w:style w:type="character" w:customStyle="1" w:styleId="off-screen">
    <w:name w:val="off-screen"/>
    <w:basedOn w:val="DefaultParagraphFont"/>
    <w:rsid w:val="004B2BBE"/>
  </w:style>
  <w:style w:type="paragraph" w:customStyle="1" w:styleId="last">
    <w:name w:val="last"/>
    <w:basedOn w:val="Normal"/>
    <w:rsid w:val="004B2B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lo.org.mx/scielo.php?script=sci_arttext&amp;pid=S2007-33642022000100067" TargetMode="External"/><Relationship Id="rId18" Type="http://schemas.openxmlformats.org/officeDocument/2006/relationships/hyperlink" Target="https://www.scielo.org.mx/scielo.php?script=sci_arttext&amp;pid=S2007-33642022000100067" TargetMode="External"/><Relationship Id="rId26" Type="http://schemas.openxmlformats.org/officeDocument/2006/relationships/hyperlink" Target="https://www.scielo.org.mx/scielo.php?script=sci_arttext&amp;pid=S2007-33642022000100067" TargetMode="External"/><Relationship Id="rId39" Type="http://schemas.openxmlformats.org/officeDocument/2006/relationships/hyperlink" Target="https://www.scielo.org.mx/scielo.php?script=sci_arttext&amp;pid=S2007-33642022000100067" TargetMode="External"/><Relationship Id="rId21" Type="http://schemas.openxmlformats.org/officeDocument/2006/relationships/hyperlink" Target="https://www.scielo.org.mx/scielo.php?script=sci_arttext&amp;pid=S2007-33642022000100067" TargetMode="External"/><Relationship Id="rId34" Type="http://schemas.openxmlformats.org/officeDocument/2006/relationships/hyperlink" Target="https://www.scielo.org.mx/scielo.php?script=sci_arttext&amp;pid=S2007-33642022000100067" TargetMode="External"/><Relationship Id="rId42" Type="http://schemas.openxmlformats.org/officeDocument/2006/relationships/hyperlink" Target="https://www.scielo.org.mx/scielo.php?script=sci_arttext&amp;pid=S2007-33642022000100067" TargetMode="External"/><Relationship Id="rId47" Type="http://schemas.openxmlformats.org/officeDocument/2006/relationships/hyperlink" Target="https://www.scielo.org.mx/scielo.php?script=sci_arttext&amp;pid=S2007-33642022000100067" TargetMode="External"/><Relationship Id="rId50" Type="http://schemas.openxmlformats.org/officeDocument/2006/relationships/hyperlink" Target="https://www.scielo.org.mx/scielo.php?script=sci_arttext&amp;pid=S2007-33642022000100067" TargetMode="External"/><Relationship Id="rId55" Type="http://schemas.openxmlformats.org/officeDocument/2006/relationships/hyperlink" Target="https://www.scielo.org.mx/scielo.php?script=sci_arttext&amp;pid=S2007-33642022000100067" TargetMode="External"/><Relationship Id="rId7" Type="http://schemas.openxmlformats.org/officeDocument/2006/relationships/hyperlink" Target="https://www.scielo.org.mx/scielo.php?script=sci_arttext&amp;pid=S2007-33642022000100067" TargetMode="External"/><Relationship Id="rId2" Type="http://schemas.openxmlformats.org/officeDocument/2006/relationships/styles" Target="styles.xml"/><Relationship Id="rId16" Type="http://schemas.openxmlformats.org/officeDocument/2006/relationships/hyperlink" Target="https://www.scielo.org.mx/scielo.php?script=sci_arttext&amp;pid=S2007-33642022000100067" TargetMode="External"/><Relationship Id="rId29" Type="http://schemas.openxmlformats.org/officeDocument/2006/relationships/hyperlink" Target="https://www.scielo.org.mx/scielo.php?script=sci_arttext&amp;pid=S2007-33642022000100067" TargetMode="External"/><Relationship Id="rId11" Type="http://schemas.openxmlformats.org/officeDocument/2006/relationships/hyperlink" Target="https://www.scielo.org.mx/scielo.php?script=sci_arttext&amp;pid=S2007-33642022000100067" TargetMode="External"/><Relationship Id="rId24" Type="http://schemas.openxmlformats.org/officeDocument/2006/relationships/hyperlink" Target="https://www.scielo.org.mx/scielo.php?script=sci_arttext&amp;pid=S2007-33642022000100067" TargetMode="External"/><Relationship Id="rId32" Type="http://schemas.openxmlformats.org/officeDocument/2006/relationships/hyperlink" Target="https://www.scielo.org.mx/scielo.php?script=sci_arttext&amp;pid=S2007-33642022000100067" TargetMode="External"/><Relationship Id="rId37" Type="http://schemas.openxmlformats.org/officeDocument/2006/relationships/hyperlink" Target="https://www.scielo.org.mx/scielo.php?script=sci_arttext&amp;pid=S2007-33642022000100067" TargetMode="External"/><Relationship Id="rId40" Type="http://schemas.openxmlformats.org/officeDocument/2006/relationships/hyperlink" Target="https://www.scielo.org.mx/scielo.php?script=sci_arttext&amp;pid=S2007-33642022000100067" TargetMode="External"/><Relationship Id="rId45" Type="http://schemas.openxmlformats.org/officeDocument/2006/relationships/hyperlink" Target="https://www.scielo.org.mx/scielo.php?script=sci_arttext&amp;pid=S2007-33642022000100067" TargetMode="External"/><Relationship Id="rId53" Type="http://schemas.openxmlformats.org/officeDocument/2006/relationships/hyperlink" Target="https://www.scielo.org.mx/scielo.php?script=sci_arttext&amp;pid=S2007-33642022000100067" TargetMode="External"/><Relationship Id="rId58" Type="http://schemas.openxmlformats.org/officeDocument/2006/relationships/hyperlink" Target="https://doi.org/10.1016/j.strueco.2023.08.006" TargetMode="External"/><Relationship Id="rId5" Type="http://schemas.openxmlformats.org/officeDocument/2006/relationships/hyperlink" Target="https://doi.org/10.1111/ajps.12537" TargetMode="External"/><Relationship Id="rId19" Type="http://schemas.openxmlformats.org/officeDocument/2006/relationships/hyperlink" Target="https://www.scielo.org.mx/scielo.php?script=sci_arttext&amp;pid=S2007-33642022000100067" TargetMode="External"/><Relationship Id="rId4" Type="http://schemas.openxmlformats.org/officeDocument/2006/relationships/webSettings" Target="webSettings.xml"/><Relationship Id="rId9" Type="http://schemas.openxmlformats.org/officeDocument/2006/relationships/hyperlink" Target="https://www.scielo.org.mx/scielo.php?script=sci_arttext&amp;pid=S2007-33642022000100067" TargetMode="External"/><Relationship Id="rId14" Type="http://schemas.openxmlformats.org/officeDocument/2006/relationships/hyperlink" Target="https://www.scielo.org.mx/scielo.php?script=sci_arttext&amp;pid=S2007-33642022000100067" TargetMode="External"/><Relationship Id="rId22" Type="http://schemas.openxmlformats.org/officeDocument/2006/relationships/hyperlink" Target="https://www.scielo.org.mx/scielo.php?script=sci_arttext&amp;pid=S2007-33642022000100067" TargetMode="External"/><Relationship Id="rId27" Type="http://schemas.openxmlformats.org/officeDocument/2006/relationships/hyperlink" Target="https://www.scielo.org.mx/scielo.php?script=sci_arttext&amp;pid=S2007-33642022000100067" TargetMode="External"/><Relationship Id="rId30" Type="http://schemas.openxmlformats.org/officeDocument/2006/relationships/hyperlink" Target="https://www.scielo.org.mx/scielo.php?script=sci_arttext&amp;pid=S2007-33642022000100067" TargetMode="External"/><Relationship Id="rId35" Type="http://schemas.openxmlformats.org/officeDocument/2006/relationships/hyperlink" Target="https://www.scielo.org.mx/scielo.php?script=sci_arttext&amp;pid=S2007-33642022000100067" TargetMode="External"/><Relationship Id="rId43" Type="http://schemas.openxmlformats.org/officeDocument/2006/relationships/hyperlink" Target="https://www.scielo.org.mx/scielo.php?script=sci_arttext&amp;pid=S2007-33642022000100067" TargetMode="External"/><Relationship Id="rId48" Type="http://schemas.openxmlformats.org/officeDocument/2006/relationships/hyperlink" Target="https://www.scielo.org.mx/scielo.php?script=sci_arttext&amp;pid=S2007-33642022000100067" TargetMode="External"/><Relationship Id="rId56" Type="http://schemas.openxmlformats.org/officeDocument/2006/relationships/hyperlink" Target="https://www.scielo.org.mx/scielo.php?script=sci_arttext&amp;pid=S2007-33642022000100067" TargetMode="External"/><Relationship Id="rId8" Type="http://schemas.openxmlformats.org/officeDocument/2006/relationships/hyperlink" Target="https://www.scielo.org.mx/scielo.php?script=sci_arttext&amp;pid=S2007-33642022000100067" TargetMode="External"/><Relationship Id="rId51" Type="http://schemas.openxmlformats.org/officeDocument/2006/relationships/hyperlink" Target="https://www.scielo.org.mx/scielo.php?script=sci_arttext&amp;pid=S2007-33642022000100067" TargetMode="External"/><Relationship Id="rId3" Type="http://schemas.openxmlformats.org/officeDocument/2006/relationships/settings" Target="settings.xml"/><Relationship Id="rId12" Type="http://schemas.openxmlformats.org/officeDocument/2006/relationships/hyperlink" Target="https://www.scielo.org.mx/scielo.php?script=sci_arttext&amp;pid=S2007-33642022000100067" TargetMode="External"/><Relationship Id="rId17" Type="http://schemas.openxmlformats.org/officeDocument/2006/relationships/hyperlink" Target="https://www.scielo.org.mx/scielo.php?script=sci_arttext&amp;pid=S2007-33642022000100067" TargetMode="External"/><Relationship Id="rId25" Type="http://schemas.openxmlformats.org/officeDocument/2006/relationships/hyperlink" Target="https://www.scielo.org.mx/scielo.php?script=sci_arttext&amp;pid=S2007-33642022000100067" TargetMode="External"/><Relationship Id="rId33" Type="http://schemas.openxmlformats.org/officeDocument/2006/relationships/hyperlink" Target="https://www.scielo.org.mx/scielo.php?script=sci_arttext&amp;pid=S2007-33642022000100067" TargetMode="External"/><Relationship Id="rId38" Type="http://schemas.openxmlformats.org/officeDocument/2006/relationships/hyperlink" Target="https://www.scielo.org.mx/scielo.php?script=sci_arttext&amp;pid=S2007-33642022000100067" TargetMode="External"/><Relationship Id="rId46" Type="http://schemas.openxmlformats.org/officeDocument/2006/relationships/hyperlink" Target="https://www.scielo.org.mx/scielo.php?script=sci_arttext&amp;pid=S2007-33642022000100067" TargetMode="External"/><Relationship Id="rId59" Type="http://schemas.openxmlformats.org/officeDocument/2006/relationships/fontTable" Target="fontTable.xml"/><Relationship Id="rId20" Type="http://schemas.openxmlformats.org/officeDocument/2006/relationships/hyperlink" Target="https://www.scielo.org.mx/scielo.php?script=sci_arttext&amp;pid=S2007-33642022000100067" TargetMode="External"/><Relationship Id="rId41" Type="http://schemas.openxmlformats.org/officeDocument/2006/relationships/hyperlink" Target="https://www.scielo.org.mx/scielo.php?script=sci_arttext&amp;pid=S2007-33642022000100067" TargetMode="External"/><Relationship Id="rId54" Type="http://schemas.openxmlformats.org/officeDocument/2006/relationships/hyperlink" Target="https://www.scielo.org.mx/scielo.php?script=sci_arttext&amp;pid=S2007-33642022000100067" TargetMode="External"/><Relationship Id="rId1" Type="http://schemas.openxmlformats.org/officeDocument/2006/relationships/numbering" Target="numbering.xml"/><Relationship Id="rId6" Type="http://schemas.openxmlformats.org/officeDocument/2006/relationships/hyperlink" Target="https://www.scielo.org.mx/scielo.php?script=sci_arttext&amp;pid=S2007-33642022000100067" TargetMode="External"/><Relationship Id="rId15" Type="http://schemas.openxmlformats.org/officeDocument/2006/relationships/hyperlink" Target="https://www.scielo.org.mx/scielo.php?script=sci_arttext&amp;pid=S2007-33642022000100067" TargetMode="External"/><Relationship Id="rId23" Type="http://schemas.openxmlformats.org/officeDocument/2006/relationships/hyperlink" Target="https://www.scielo.org.mx/scielo.php?script=sci_arttext&amp;pid=S2007-33642022000100067" TargetMode="External"/><Relationship Id="rId28" Type="http://schemas.openxmlformats.org/officeDocument/2006/relationships/hyperlink" Target="https://www.scielo.org.mx/scielo.php?script=sci_arttext&amp;pid=S2007-33642022000100067" TargetMode="External"/><Relationship Id="rId36" Type="http://schemas.openxmlformats.org/officeDocument/2006/relationships/hyperlink" Target="https://www.scielo.org.mx/scielo.php?script=sci_arttext&amp;pid=S2007-33642022000100067" TargetMode="External"/><Relationship Id="rId49" Type="http://schemas.openxmlformats.org/officeDocument/2006/relationships/hyperlink" Target="https://www.scielo.org.mx/scielo.php?script=sci_arttext&amp;pid=S2007-33642022000100067" TargetMode="External"/><Relationship Id="rId57" Type="http://schemas.openxmlformats.org/officeDocument/2006/relationships/hyperlink" Target="https://onlabor.org/labor-day-2-0-reviving-worker-power-through-sectoral-bargaining/" TargetMode="External"/><Relationship Id="rId10" Type="http://schemas.openxmlformats.org/officeDocument/2006/relationships/hyperlink" Target="https://www.scielo.org.mx/scielo.php?script=sci_arttext&amp;pid=S2007-33642022000100067" TargetMode="External"/><Relationship Id="rId31" Type="http://schemas.openxmlformats.org/officeDocument/2006/relationships/hyperlink" Target="https://www.scielo.org.mx/scielo.php?script=sci_arttext&amp;pid=S2007-33642022000100067" TargetMode="External"/><Relationship Id="rId44" Type="http://schemas.openxmlformats.org/officeDocument/2006/relationships/hyperlink" Target="https://www.scielo.org.mx/scielo.php?script=sci_arttext&amp;pid=S2007-33642022000100067" TargetMode="External"/><Relationship Id="rId52" Type="http://schemas.openxmlformats.org/officeDocument/2006/relationships/hyperlink" Target="https://www.scielo.org.mx/scielo.php?script=sci_arttext&amp;pid=S2007-33642022000100067"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30335</Words>
  <Characters>172912</Characters>
  <Application>Microsoft Office Word</Application>
  <DocSecurity>0</DocSecurity>
  <Lines>1440</Lines>
  <Paragraphs>405</Paragraphs>
  <ScaleCrop>false</ScaleCrop>
  <Company/>
  <LinksUpToDate>false</LinksUpToDate>
  <CharactersWithSpaces>202842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2025-09-08T01:49:00Z</dcterms:created>
  <dcterms:modified xsi:type="dcterms:W3CDTF">2025-09-08T01:53:00Z</dcterms:modified>
</cp:coreProperties>
</file>