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987CA" w14:textId="77777777" w:rsidR="0076688C" w:rsidRDefault="0076688C" w:rsidP="0076688C">
      <w:pPr>
        <w:pStyle w:val="Heading1"/>
      </w:pPr>
      <w:r>
        <w:t>1NC---UK Round 2</w:t>
      </w:r>
    </w:p>
    <w:p w14:paraId="77AB1E74" w14:textId="77777777" w:rsidR="0076688C" w:rsidRDefault="0076688C" w:rsidP="0076688C">
      <w:pPr>
        <w:pStyle w:val="Heading2"/>
      </w:pPr>
      <w:r>
        <w:t>Off</w:t>
      </w:r>
    </w:p>
    <w:p w14:paraId="7ABC52AE" w14:textId="77777777" w:rsidR="0076688C" w:rsidRDefault="0076688C" w:rsidP="0076688C">
      <w:pPr>
        <w:pStyle w:val="Heading3"/>
      </w:pPr>
      <w:r>
        <w:t>T---1NC</w:t>
      </w:r>
    </w:p>
    <w:p w14:paraId="25BCD7DF" w14:textId="77777777" w:rsidR="0076688C" w:rsidRPr="00965948" w:rsidRDefault="0076688C" w:rsidP="0076688C">
      <w:pPr>
        <w:pStyle w:val="Heading4"/>
      </w:pPr>
      <w:r>
        <w:t xml:space="preserve">CBR means the right to the bargaining process over </w:t>
      </w:r>
      <w:r w:rsidRPr="00965948">
        <w:rPr>
          <w:u w:val="single"/>
        </w:rPr>
        <w:t>conditions of employment</w:t>
      </w:r>
    </w:p>
    <w:p w14:paraId="58B246D3" w14:textId="77777777" w:rsidR="0076688C" w:rsidRPr="00562694" w:rsidRDefault="0076688C" w:rsidP="0076688C">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4A53EB10" w14:textId="77777777" w:rsidR="0076688C" w:rsidRDefault="0076688C" w:rsidP="0076688C">
      <w:r w:rsidRPr="00F07765">
        <w:rPr>
          <w:rStyle w:val="StyleUnderline"/>
        </w:rPr>
        <w:t xml:space="preserve">The </w:t>
      </w:r>
      <w:r w:rsidRPr="0037271F">
        <w:rPr>
          <w:rStyle w:val="Emphasis"/>
          <w:highlight w:val="cyan"/>
        </w:rPr>
        <w:t>key terms</w:t>
      </w:r>
      <w:r w:rsidRPr="00F07765">
        <w:rPr>
          <w:rStyle w:val="StyleUnderline"/>
        </w:rPr>
        <w:t xml:space="preserve"> in section 13(c)(2) are</w:t>
      </w:r>
      <w:r w:rsidRPr="00F07765">
        <w:rPr>
          <w:sz w:val="16"/>
        </w:rPr>
        <w:t xml:space="preserve"> "continuation" and </w:t>
      </w:r>
      <w:r w:rsidRPr="00F07765">
        <w:rPr>
          <w:rStyle w:val="Emphasis"/>
        </w:rPr>
        <w:t>"</w:t>
      </w:r>
      <w:r w:rsidRPr="0037271F">
        <w:rPr>
          <w:rStyle w:val="Emphasis"/>
          <w:highlight w:val="cyan"/>
        </w:rPr>
        <w:t>collective bargaining rights</w:t>
      </w:r>
      <w:r w:rsidRPr="00F07765">
        <w:rPr>
          <w:rStyle w:val="Emphasis"/>
        </w:rPr>
        <w:t>."</w:t>
      </w:r>
      <w:r w:rsidRPr="00F07765">
        <w:rPr>
          <w:sz w:val="16"/>
        </w:rPr>
        <w:t xml:space="preserve"> The term "continuation" means "</w:t>
      </w:r>
      <w:proofErr w:type="gramStart"/>
      <w:r w:rsidRPr="00F07765">
        <w:rPr>
          <w:sz w:val="16"/>
        </w:rPr>
        <w:t>a keeping</w:t>
      </w:r>
      <w:proofErr w:type="gramEnd"/>
      <w:r w:rsidRPr="00F07765">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37271F">
        <w:rPr>
          <w:rStyle w:val="StyleUnderline"/>
          <w:highlight w:val="cyan"/>
        </w:rPr>
        <w:t xml:space="preserve">The phrase </w:t>
      </w:r>
      <w:r w:rsidRPr="0037271F">
        <w:rPr>
          <w:rStyle w:val="Emphasis"/>
          <w:highlight w:val="cyan"/>
        </w:rPr>
        <w:t xml:space="preserve">"collective </w:t>
      </w:r>
      <w:r w:rsidRPr="00F07765">
        <w:rPr>
          <w:rStyle w:val="Emphasis"/>
          <w:highlight w:val="cyan"/>
        </w:rPr>
        <w:t>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0F5EF7">
        <w:rPr>
          <w:rStyle w:val="Emphasis"/>
        </w:rPr>
        <w:t>through</w:t>
      </w:r>
      <w:r w:rsidRPr="000F5EF7">
        <w:rPr>
          <w:rStyle w:val="StyleUnderline"/>
        </w:rPr>
        <w:t xml:space="preserve"> that representative with the employer</w:t>
      </w:r>
      <w:r w:rsidRPr="00F07765">
        <w:rPr>
          <w:rStyle w:val="StyleUnderline"/>
        </w:rPr>
        <w:t xml:space="preserve">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r w:rsidRPr="0037271F">
        <w:t>.</w:t>
      </w:r>
    </w:p>
    <w:p w14:paraId="106D998F" w14:textId="77777777" w:rsidR="0076688C" w:rsidRDefault="0076688C" w:rsidP="0076688C">
      <w:pPr>
        <w:pStyle w:val="Heading4"/>
      </w:pPr>
      <w:r>
        <w:t>They don’t meet, for 2 reasons</w:t>
      </w:r>
    </w:p>
    <w:p w14:paraId="57A8C722" w14:textId="77777777" w:rsidR="0076688C" w:rsidRPr="0037271F" w:rsidRDefault="0076688C" w:rsidP="0076688C">
      <w:pPr>
        <w:pStyle w:val="Heading4"/>
      </w:pPr>
      <w:r>
        <w:t>1---</w:t>
      </w:r>
      <w:r w:rsidRPr="0037271F">
        <w:rPr>
          <w:u w:val="single"/>
        </w:rPr>
        <w:t>Strikes themselves</w:t>
      </w:r>
    </w:p>
    <w:p w14:paraId="00EC486F" w14:textId="77777777" w:rsidR="0076688C" w:rsidRPr="006F781C" w:rsidRDefault="0076688C" w:rsidP="0076688C">
      <w:r w:rsidRPr="0037271F">
        <w:rPr>
          <w:rStyle w:val="Style13ptBold"/>
        </w:rPr>
        <w:t>Rubenstein 66</w:t>
      </w:r>
      <w:r>
        <w:t>, MA Columbia University, 1954; LL.B., Yale University, 1957, member of the New York bar and of the firm of Rubenstein &amp; Rubenstein (</w:t>
      </w:r>
      <w:r w:rsidRPr="006F781C">
        <w:t xml:space="preserve">Jerome S., </w:t>
      </w:r>
      <w:r>
        <w:t>“</w:t>
      </w:r>
      <w:r w:rsidRPr="006F781C">
        <w:t>Some Thoughts on Labor Arbitration,</w:t>
      </w:r>
      <w:r>
        <w:t>”</w:t>
      </w:r>
      <w:r w:rsidRPr="006F781C">
        <w:t xml:space="preserve"> Marquette Law Review, </w:t>
      </w:r>
      <w:r>
        <w:t>49.4)</w:t>
      </w:r>
    </w:p>
    <w:p w14:paraId="03A37F14" w14:textId="77777777" w:rsidR="0076688C" w:rsidRPr="0037271F" w:rsidRDefault="0076688C" w:rsidP="0076688C">
      <w:pPr>
        <w:rPr>
          <w:sz w:val="16"/>
        </w:rPr>
      </w:pPr>
      <w:r w:rsidRPr="0037271F">
        <w:rPr>
          <w:sz w:val="16"/>
        </w:rPr>
        <w:t xml:space="preserve">In a collective bargaining agreement that contains an abitration provision, the proceeding before the arbitrator, to alter Mr. Justice Douglas' words, "rather than a strike, is the terminal point of a disagreement." </w:t>
      </w:r>
      <w:r w:rsidRPr="00BA391C">
        <w:rPr>
          <w:rStyle w:val="StyleUnderline"/>
          <w:highlight w:val="cyan"/>
        </w:rPr>
        <w:t xml:space="preserve">Although strikes are </w:t>
      </w:r>
      <w:r w:rsidRPr="007F3384">
        <w:rPr>
          <w:rStyle w:val="StyleUnderline"/>
        </w:rPr>
        <w:t xml:space="preserve">frequently </w:t>
      </w:r>
      <w:r w:rsidRPr="00BA391C">
        <w:rPr>
          <w:rStyle w:val="StyleUnderline"/>
          <w:highlight w:val="cyan"/>
        </w:rPr>
        <w:t>associated with collective bargaining, I doubt</w:t>
      </w:r>
      <w:r w:rsidRPr="0037271F">
        <w:rPr>
          <w:sz w:val="16"/>
        </w:rPr>
        <w:t xml:space="preserve"> if </w:t>
      </w:r>
      <w:r w:rsidRPr="00BA391C">
        <w:rPr>
          <w:rStyle w:val="StyleUnderline"/>
          <w:highlight w:val="cyan"/>
        </w:rPr>
        <w:t>anyone would</w:t>
      </w:r>
      <w:r w:rsidRPr="0037271F">
        <w:rPr>
          <w:rStyle w:val="StyleUnderline"/>
        </w:rPr>
        <w:t xml:space="preserve"> </w:t>
      </w:r>
      <w:r w:rsidRPr="007F3384">
        <w:rPr>
          <w:rStyle w:val="Emphasis"/>
        </w:rPr>
        <w:t xml:space="preserve">seriously </w:t>
      </w:r>
      <w:r w:rsidRPr="000F5EF7">
        <w:rPr>
          <w:rStyle w:val="Emphasis"/>
          <w:highlight w:val="cyan"/>
        </w:rPr>
        <w:t>affirm</w:t>
      </w:r>
      <w:r w:rsidRPr="00BA391C">
        <w:rPr>
          <w:rStyle w:val="StyleUnderline"/>
          <w:highlight w:val="cyan"/>
        </w:rPr>
        <w:t xml:space="preserve"> </w:t>
      </w:r>
      <w:r w:rsidRPr="007F3384">
        <w:rPr>
          <w:rStyle w:val="StyleUnderline"/>
        </w:rPr>
        <w:t xml:space="preserve">that </w:t>
      </w:r>
      <w:r w:rsidRPr="00BA391C">
        <w:rPr>
          <w:rStyle w:val="StyleUnderline"/>
          <w:highlight w:val="cyan"/>
        </w:rPr>
        <w:t>the strike is</w:t>
      </w:r>
      <w:r w:rsidRPr="0037271F">
        <w:rPr>
          <w:sz w:val="16"/>
        </w:rPr>
        <w:t xml:space="preserve"> a necessary </w:t>
      </w:r>
      <w:r w:rsidRPr="007F3384">
        <w:rPr>
          <w:rStyle w:val="StyleUnderline"/>
          <w:highlight w:val="cyan"/>
        </w:rPr>
        <w:t>part of the</w:t>
      </w:r>
      <w:r w:rsidRPr="007F3384">
        <w:rPr>
          <w:sz w:val="16"/>
          <w:highlight w:val="cyan"/>
        </w:rPr>
        <w:t xml:space="preserve"> </w:t>
      </w:r>
      <w:r w:rsidRPr="007F3384">
        <w:rPr>
          <w:rStyle w:val="Emphasis"/>
          <w:highlight w:val="cyan"/>
        </w:rPr>
        <w:t>collective bargaining</w:t>
      </w:r>
      <w:r w:rsidRPr="007F3384">
        <w:rPr>
          <w:rStyle w:val="StyleUnderline"/>
          <w:highlight w:val="cyan"/>
        </w:rPr>
        <w:t xml:space="preserve"> process</w:t>
      </w:r>
      <w:r w:rsidRPr="0037271F">
        <w:rPr>
          <w:rStyle w:val="StyleUnderline"/>
        </w:rPr>
        <w:t xml:space="preserve">. </w:t>
      </w:r>
      <w:r w:rsidRPr="00BA391C">
        <w:rPr>
          <w:rStyle w:val="StyleUnderline"/>
          <w:highlight w:val="cyan"/>
        </w:rPr>
        <w:t>The strike</w:t>
      </w:r>
      <w:r w:rsidRPr="0037271F">
        <w:rPr>
          <w:sz w:val="16"/>
        </w:rPr>
        <w:t xml:space="preserve"> or lockout, </w:t>
      </w:r>
      <w:r w:rsidRPr="00BA391C">
        <w:rPr>
          <w:rStyle w:val="Emphasis"/>
          <w:sz w:val="30"/>
          <w:szCs w:val="30"/>
          <w:highlight w:val="cyan"/>
        </w:rPr>
        <w:t xml:space="preserve">far from </w:t>
      </w:r>
      <w:r w:rsidRPr="007F3384">
        <w:rPr>
          <w:rStyle w:val="Emphasis"/>
          <w:sz w:val="30"/>
          <w:szCs w:val="30"/>
        </w:rPr>
        <w:t xml:space="preserve">being </w:t>
      </w:r>
      <w:r w:rsidRPr="00BA391C">
        <w:rPr>
          <w:rStyle w:val="Emphasis"/>
          <w:sz w:val="30"/>
          <w:szCs w:val="30"/>
          <w:highlight w:val="cyan"/>
        </w:rPr>
        <w:t>part of the c</w:t>
      </w:r>
      <w:r w:rsidRPr="007F3384">
        <w:rPr>
          <w:rStyle w:val="Emphasis"/>
          <w:sz w:val="30"/>
          <w:szCs w:val="30"/>
        </w:rPr>
        <w:t>ollective</w:t>
      </w:r>
      <w:r w:rsidRPr="00BA391C">
        <w:rPr>
          <w:rStyle w:val="Emphasis"/>
          <w:sz w:val="30"/>
          <w:szCs w:val="30"/>
          <w:highlight w:val="cyan"/>
        </w:rPr>
        <w:t xml:space="preserve"> b</w:t>
      </w:r>
      <w:r w:rsidRPr="007F3384">
        <w:rPr>
          <w:rStyle w:val="Emphasis"/>
          <w:sz w:val="30"/>
          <w:szCs w:val="30"/>
        </w:rPr>
        <w:t>argaining</w:t>
      </w:r>
      <w:r w:rsidRPr="00BA391C">
        <w:rPr>
          <w:rStyle w:val="Emphasis"/>
          <w:sz w:val="30"/>
          <w:szCs w:val="30"/>
          <w:highlight w:val="cyan"/>
        </w:rPr>
        <w:t xml:space="preserve"> process</w:t>
      </w:r>
      <w:r w:rsidRPr="0037271F">
        <w:rPr>
          <w:rStyle w:val="StyleUnderline"/>
        </w:rPr>
        <w:t xml:space="preserve">, </w:t>
      </w:r>
      <w:r w:rsidRPr="007F3384">
        <w:rPr>
          <w:rStyle w:val="StyleUnderline"/>
        </w:rPr>
        <w:t>are</w:t>
      </w:r>
      <w:r w:rsidRPr="007F3384">
        <w:rPr>
          <w:sz w:val="16"/>
        </w:rPr>
        <w:t xml:space="preserve"> simply </w:t>
      </w:r>
      <w:r w:rsidRPr="007F3384">
        <w:rPr>
          <w:rStyle w:val="StyleUnderline"/>
        </w:rPr>
        <w:t>economic sanctions</w:t>
      </w:r>
      <w:r w:rsidRPr="007F3384">
        <w:rPr>
          <w:sz w:val="16"/>
        </w:rPr>
        <w:t xml:space="preserve"> employed </w:t>
      </w:r>
      <w:r w:rsidRPr="007F3384">
        <w:rPr>
          <w:rStyle w:val="StyleUnderline"/>
        </w:rPr>
        <w:t>when that process breaks down</w:t>
      </w:r>
      <w:r w:rsidRPr="007F3384">
        <w:rPr>
          <w:sz w:val="16"/>
        </w:rPr>
        <w:t>. Similarly, the arbitrator's award cannot properly be viewed as the culmination of the parties'</w:t>
      </w:r>
      <w:r w:rsidRPr="0037271F">
        <w:rPr>
          <w:sz w:val="16"/>
        </w:rPr>
        <w:t xml:space="preserve"> bargaining at the various stages of the grievance procedure, for it quite plainly is sought only when the parties are unable to reach agreement by themselves.</w:t>
      </w:r>
    </w:p>
    <w:p w14:paraId="324ED0F3" w14:textId="77777777" w:rsidR="0076688C" w:rsidRPr="0037271F" w:rsidRDefault="0076688C" w:rsidP="0076688C">
      <w:pPr>
        <w:pStyle w:val="Heading4"/>
      </w:pPr>
      <w:r w:rsidRPr="0037271F">
        <w:t>2---</w:t>
      </w:r>
      <w:r w:rsidRPr="0037271F">
        <w:rPr>
          <w:u w:val="single"/>
        </w:rPr>
        <w:t>Subjects of strikes</w:t>
      </w:r>
      <w:r>
        <w:t xml:space="preserve">. “Secondary actions” are actions about issues </w:t>
      </w:r>
      <w:r w:rsidRPr="007469CA">
        <w:rPr>
          <w:u w:val="single"/>
        </w:rPr>
        <w:t>other than</w:t>
      </w:r>
      <w:r>
        <w:t xml:space="preserve"> conditions of employment.</w:t>
      </w:r>
    </w:p>
    <w:p w14:paraId="14B2BF79" w14:textId="77777777" w:rsidR="0076688C" w:rsidRPr="0037271F" w:rsidRDefault="0076688C" w:rsidP="0076688C">
      <w:pPr>
        <w:pStyle w:val="Heading4"/>
        <w:rPr>
          <w:rStyle w:val="Emphasis"/>
          <w:b/>
          <w:iCs/>
          <w:sz w:val="24"/>
        </w:rPr>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28683A32" w14:textId="77777777" w:rsidR="0076688C" w:rsidRPr="00D63375" w:rsidRDefault="0076688C" w:rsidP="0076688C">
      <w:pPr>
        <w:pStyle w:val="Heading3"/>
      </w:pPr>
      <w:r>
        <w:t>DA---1NC</w:t>
      </w:r>
    </w:p>
    <w:p w14:paraId="418D58F5" w14:textId="77777777" w:rsidR="0076688C" w:rsidRPr="00C71F8C" w:rsidRDefault="0076688C" w:rsidP="0076688C">
      <w:pPr>
        <w:pStyle w:val="Heading4"/>
      </w:pPr>
      <w:r w:rsidRPr="00C71F8C">
        <w:t xml:space="preserve">Legalizing secondary actions causes global supply chain disruptions AND grinds the American economy to a halt. </w:t>
      </w:r>
    </w:p>
    <w:p w14:paraId="669A8774" w14:textId="77777777" w:rsidR="0076688C" w:rsidRPr="00C71F8C" w:rsidRDefault="0076688C" w:rsidP="0076688C">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 Ulven)</w:t>
      </w:r>
    </w:p>
    <w:p w14:paraId="514B6A92" w14:textId="77777777" w:rsidR="0076688C" w:rsidRPr="0056381E" w:rsidRDefault="0076688C" w:rsidP="0076688C">
      <w:pPr>
        <w:rPr>
          <w:sz w:val="16"/>
        </w:rPr>
      </w:pPr>
      <w:r w:rsidRPr="00C71F8C">
        <w:rPr>
          <w:sz w:val="16"/>
        </w:rPr>
        <w:t xml:space="preserve">B. </w:t>
      </w:r>
      <w:r w:rsidRPr="00C71F8C">
        <w:rPr>
          <w:rStyle w:val="StyleUnderline"/>
        </w:rPr>
        <w:t>The</w:t>
      </w:r>
      <w:r w:rsidRPr="00C71F8C">
        <w:rPr>
          <w:sz w:val="16"/>
        </w:rPr>
        <w:t xml:space="preserve"> </w:t>
      </w:r>
      <w:r w:rsidRPr="00C71F8C">
        <w:rPr>
          <w:rStyle w:val="Emphasis"/>
        </w:rPr>
        <w:t xml:space="preserve">Effects of </w:t>
      </w:r>
      <w:r w:rsidRPr="0056381E">
        <w:rPr>
          <w:rStyle w:val="Emphasis"/>
        </w:rPr>
        <w:t>Secondary Activity on</w:t>
      </w:r>
      <w:r w:rsidRPr="0056381E">
        <w:rPr>
          <w:sz w:val="16"/>
        </w:rPr>
        <w:t xml:space="preserve"> </w:t>
      </w:r>
      <w:r w:rsidRPr="0056381E">
        <w:rPr>
          <w:rStyle w:val="StyleUnderline"/>
        </w:rPr>
        <w:t>International</w:t>
      </w:r>
      <w:r w:rsidRPr="0056381E">
        <w:rPr>
          <w:sz w:val="16"/>
        </w:rPr>
        <w:t xml:space="preserve"> </w:t>
      </w:r>
      <w:r w:rsidRPr="0056381E">
        <w:rPr>
          <w:rStyle w:val="Emphasis"/>
        </w:rPr>
        <w:t>Trade</w:t>
      </w:r>
    </w:p>
    <w:p w14:paraId="55443F6D" w14:textId="77777777" w:rsidR="0076688C" w:rsidRPr="0056381E" w:rsidRDefault="0076688C" w:rsidP="0076688C">
      <w:pPr>
        <w:rPr>
          <w:sz w:val="16"/>
        </w:rPr>
      </w:pPr>
      <w:r w:rsidRPr="0056381E">
        <w:rPr>
          <w:rStyle w:val="StyleUnderline"/>
        </w:rPr>
        <w:t>Domestic and international</w:t>
      </w:r>
      <w:r w:rsidRPr="0056381E">
        <w:rPr>
          <w:sz w:val="16"/>
        </w:rPr>
        <w:t xml:space="preserve"> </w:t>
      </w:r>
      <w:r w:rsidRPr="00EF318E">
        <w:rPr>
          <w:rStyle w:val="Emphasis"/>
          <w:highlight w:val="cyan"/>
        </w:rPr>
        <w:t>trade partners</w:t>
      </w:r>
      <w:r w:rsidRPr="0056381E">
        <w:rPr>
          <w:sz w:val="16"/>
        </w:rPr>
        <w:t xml:space="preserve"> </w:t>
      </w:r>
      <w:r w:rsidRPr="00EF318E">
        <w:rPr>
          <w:rStyle w:val="StyleUnderline"/>
          <w:highlight w:val="cyan"/>
        </w:rPr>
        <w:t>have</w:t>
      </w:r>
      <w:r w:rsidRPr="00EF318E">
        <w:rPr>
          <w:sz w:val="16"/>
          <w:highlight w:val="cyan"/>
        </w:rPr>
        <w:t xml:space="preserve"> </w:t>
      </w:r>
      <w:r w:rsidRPr="00EF318E">
        <w:rPr>
          <w:rStyle w:val="Emphasis"/>
          <w:highlight w:val="cyan"/>
        </w:rPr>
        <w:t>not had to contend with</w:t>
      </w:r>
      <w:r w:rsidRPr="0056381E">
        <w:rPr>
          <w:sz w:val="16"/>
        </w:rPr>
        <w:t xml:space="preserve"> </w:t>
      </w:r>
      <w:r w:rsidRPr="0056381E">
        <w:rPr>
          <w:rStyle w:val="StyleUnderline"/>
        </w:rPr>
        <w:t>many</w:t>
      </w:r>
      <w:r w:rsidRPr="0056381E">
        <w:rPr>
          <w:sz w:val="16"/>
        </w:rPr>
        <w:t xml:space="preserve"> </w:t>
      </w:r>
      <w:r w:rsidRPr="00EF318E">
        <w:rPr>
          <w:rStyle w:val="Emphasis"/>
          <w:highlight w:val="cyan"/>
        </w:rPr>
        <w:t>American strikes</w:t>
      </w:r>
      <w:r w:rsidRPr="0056381E">
        <w:rPr>
          <w:sz w:val="16"/>
        </w:rPr>
        <w:t xml:space="preserve"> </w:t>
      </w:r>
      <w:r w:rsidRPr="0056381E">
        <w:rPr>
          <w:rStyle w:val="StyleUnderline"/>
        </w:rPr>
        <w:t>in recent history</w:t>
      </w:r>
      <w:r w:rsidRPr="0056381E">
        <w:rPr>
          <w:sz w:val="16"/>
        </w:rPr>
        <w:t xml:space="preserve">. </w:t>
      </w:r>
      <w:r w:rsidRPr="0056381E">
        <w:rPr>
          <w:rStyle w:val="StyleUnderline"/>
        </w:rPr>
        <w:t xml:space="preserve">Work stoppages and </w:t>
      </w:r>
      <w:r w:rsidRPr="00EF318E">
        <w:rPr>
          <w:rStyle w:val="StyleUnderline"/>
          <w:highlight w:val="cyan"/>
        </w:rPr>
        <w:t>strikes</w:t>
      </w:r>
      <w:r w:rsidRPr="0056381E">
        <w:rPr>
          <w:rStyle w:val="StyleUnderline"/>
        </w:rPr>
        <w:t xml:space="preserve"> </w:t>
      </w:r>
      <w:r w:rsidRPr="00EF318E">
        <w:rPr>
          <w:rStyle w:val="StyleUnderline"/>
          <w:highlight w:val="cyan"/>
        </w:rPr>
        <w:t>have drastically decreased</w:t>
      </w:r>
      <w:r w:rsidRPr="0056381E">
        <w:rPr>
          <w:rStyle w:val="StyleUnderline"/>
        </w:rPr>
        <w:t xml:space="preserve"> over the past seventy years</w:t>
      </w:r>
      <w:r w:rsidRPr="0056381E">
        <w:rPr>
          <w:sz w:val="16"/>
        </w:rPr>
        <w:t xml:space="preserve">. 10 6 Only counting strikes involving over 1,000 workers, </w:t>
      </w:r>
      <w:r w:rsidRPr="0056381E">
        <w:rPr>
          <w:rStyle w:val="StyleUnderline"/>
        </w:rPr>
        <w:t>such stoppages reached a height of 400-500 per year in the early 1950s and decreased to only five in 2009</w:t>
      </w:r>
      <w:r w:rsidRPr="0056381E">
        <w:rPr>
          <w:sz w:val="16"/>
        </w:rPr>
        <w:t xml:space="preserve">.107 Even more recent increases in strike activity pale in comparison to the </w:t>
      </w:r>
      <w:proofErr w:type="gramStart"/>
      <w:r w:rsidRPr="0056381E">
        <w:rPr>
          <w:sz w:val="16"/>
        </w:rPr>
        <w:t>amount</w:t>
      </w:r>
      <w:proofErr w:type="gramEnd"/>
      <w:r w:rsidRPr="0056381E">
        <w:rPr>
          <w:sz w:val="16"/>
        </w:rPr>
        <w:t xml:space="preserve"> of workers on strike fifty years ago. </w:t>
      </w:r>
      <w:r w:rsidRPr="0056381E">
        <w:rPr>
          <w:rStyle w:val="StyleUnderline"/>
        </w:rPr>
        <w:t>In 1971, around 2,516,000 workers were on strike.1 08 In 2022, only 120,000 workers went on strike</w:t>
      </w:r>
      <w:r w:rsidRPr="0056381E">
        <w:rPr>
          <w:sz w:val="16"/>
        </w:rPr>
        <w:t>, a 50% increase from the year before.109</w:t>
      </w:r>
    </w:p>
    <w:p w14:paraId="36421104" w14:textId="77777777" w:rsidR="0076688C" w:rsidRPr="0056381E" w:rsidRDefault="0076688C" w:rsidP="0076688C">
      <w:pPr>
        <w:rPr>
          <w:sz w:val="16"/>
        </w:rPr>
      </w:pPr>
      <w:r w:rsidRPr="0056381E">
        <w:rPr>
          <w:sz w:val="16"/>
        </w:rPr>
        <w:t xml:space="preserve">This </w:t>
      </w:r>
      <w:r w:rsidRPr="0056381E">
        <w:rPr>
          <w:rStyle w:val="StyleUnderline"/>
        </w:rPr>
        <w:t xml:space="preserve">drop in strikes </w:t>
      </w:r>
      <w:r w:rsidRPr="00EF318E">
        <w:rPr>
          <w:rStyle w:val="StyleUnderline"/>
        </w:rPr>
        <w:t>correlates</w:t>
      </w:r>
      <w:r w:rsidRPr="0056381E">
        <w:rPr>
          <w:rStyle w:val="StyleUnderline"/>
        </w:rPr>
        <w:t xml:space="preserve"> with the massive decrease in unionization</w:t>
      </w:r>
      <w:r w:rsidRPr="0056381E">
        <w:rPr>
          <w:sz w:val="16"/>
        </w:rPr>
        <w:t xml:space="preserve"> over the past forty years. This decrease </w:t>
      </w:r>
      <w:r w:rsidRPr="0056381E">
        <w:rPr>
          <w:rStyle w:val="StyleUnderline"/>
        </w:rPr>
        <w:t>followed a time known as the "Great Compression," in which incomes equalized in the mid-twentieth century</w:t>
      </w:r>
      <w:r w:rsidRPr="0056381E">
        <w:rPr>
          <w:sz w:val="16"/>
        </w:rPr>
        <w:t>."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inequalities;"i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period."i 4 The more dramatic incongruity with wage stagnation is the rate of realized (i.e., counting stock options only when cashed) real CEO compensation, which has risen by 1,322% since 1978."5</w:t>
      </w:r>
    </w:p>
    <w:p w14:paraId="1F9386D2" w14:textId="77777777" w:rsidR="0076688C" w:rsidRPr="0056381E" w:rsidRDefault="0076688C" w:rsidP="0076688C">
      <w:pPr>
        <w:rPr>
          <w:sz w:val="16"/>
        </w:rPr>
      </w:pPr>
      <w:r w:rsidRPr="00EF318E">
        <w:rPr>
          <w:rStyle w:val="Emphasis"/>
          <w:highlight w:val="cyan"/>
        </w:rPr>
        <w:t>Secondary activity</w:t>
      </w:r>
      <w:r w:rsidRPr="0056381E">
        <w:rPr>
          <w:sz w:val="16"/>
        </w:rPr>
        <w:t xml:space="preserve">, </w:t>
      </w:r>
      <w:r w:rsidRPr="0056381E">
        <w:rPr>
          <w:rStyle w:val="StyleUnderline"/>
        </w:rPr>
        <w:t>with its industry-wide effects</w:t>
      </w:r>
      <w:r w:rsidRPr="0056381E">
        <w:rPr>
          <w:sz w:val="16"/>
        </w:rPr>
        <w:t xml:space="preserve">, </w:t>
      </w:r>
      <w:r w:rsidRPr="00EF318E">
        <w:rPr>
          <w:rStyle w:val="Emphasis"/>
          <w:highlight w:val="cyan"/>
        </w:rPr>
        <w:t>raises the scope</w:t>
      </w:r>
      <w:r w:rsidRPr="00EF318E">
        <w:rPr>
          <w:sz w:val="16"/>
          <w:highlight w:val="cyan"/>
        </w:rPr>
        <w:t xml:space="preserve"> </w:t>
      </w:r>
      <w:r w:rsidRPr="00EF318E">
        <w:rPr>
          <w:rStyle w:val="StyleUnderline"/>
          <w:highlight w:val="cyan"/>
        </w:rPr>
        <w:t>of</w:t>
      </w:r>
      <w:r w:rsidRPr="0056381E">
        <w:rPr>
          <w:rStyle w:val="StyleUnderline"/>
        </w:rPr>
        <w:t xml:space="preserve"> labor </w:t>
      </w:r>
      <w:r w:rsidRPr="00EF318E">
        <w:rPr>
          <w:rStyle w:val="StyleUnderline"/>
          <w:highlight w:val="cyan"/>
        </w:rPr>
        <w:t>disputes to the</w:t>
      </w:r>
      <w:r w:rsidRPr="00EF318E">
        <w:rPr>
          <w:sz w:val="16"/>
          <w:highlight w:val="cyan"/>
        </w:rPr>
        <w:t xml:space="preserve"> </w:t>
      </w:r>
      <w:r w:rsidRPr="00EF318E">
        <w:rPr>
          <w:rStyle w:val="Emphasis"/>
          <w:highlight w:val="cyan"/>
        </w:rPr>
        <w:t>global level</w:t>
      </w:r>
      <w:r w:rsidRPr="0056381E">
        <w:rPr>
          <w:sz w:val="16"/>
        </w:rPr>
        <w:t xml:space="preserve">. After all, </w:t>
      </w:r>
      <w:r w:rsidRPr="00EF318E">
        <w:rPr>
          <w:sz w:val="16"/>
        </w:rPr>
        <w:t>stagnant</w:t>
      </w:r>
      <w:r w:rsidRPr="0056381E">
        <w:rPr>
          <w:sz w:val="16"/>
        </w:rPr>
        <w:t xml:space="preserve"> </w:t>
      </w:r>
      <w:r w:rsidRPr="00EF318E">
        <w:rPr>
          <w:rStyle w:val="StyleUnderline"/>
        </w:rPr>
        <w:t>wages</w:t>
      </w:r>
      <w:r w:rsidRPr="0056381E">
        <w:rPr>
          <w:rStyle w:val="StyleUnderline"/>
        </w:rPr>
        <w:t xml:space="preserve"> are not solely domestic</w:t>
      </w:r>
      <w:r w:rsidRPr="0056381E">
        <w:rPr>
          <w:sz w:val="16"/>
        </w:rPr>
        <w:t xml:space="preserve"> problems; </w:t>
      </w:r>
      <w:r w:rsidRPr="0056381E">
        <w:rPr>
          <w:rStyle w:val="StyleUnderline"/>
        </w:rPr>
        <w:t xml:space="preserve">all </w:t>
      </w:r>
      <w:r w:rsidRPr="00EF318E">
        <w:rPr>
          <w:rStyle w:val="StyleUnderline"/>
          <w:highlight w:val="cyan"/>
        </w:rPr>
        <w:t>international actors</w:t>
      </w:r>
      <w:r w:rsidRPr="0056381E">
        <w:rPr>
          <w:rStyle w:val="StyleUnderline"/>
        </w:rPr>
        <w:t xml:space="preserve"> are </w:t>
      </w:r>
      <w:r w:rsidRPr="00EF318E">
        <w:rPr>
          <w:rStyle w:val="StyleUnderline"/>
          <w:highlight w:val="cyan"/>
        </w:rPr>
        <w:t>engaged in a "race to the bottom" to compete</w:t>
      </w:r>
      <w:r w:rsidRPr="0056381E">
        <w:rPr>
          <w:rStyle w:val="StyleUnderline"/>
        </w:rPr>
        <w:t xml:space="preserve"> in trade and investment </w:t>
      </w:r>
      <w:r w:rsidRPr="00EF318E">
        <w:rPr>
          <w:rStyle w:val="StyleUnderline"/>
          <w:highlight w:val="cyan"/>
        </w:rPr>
        <w:t>by lowering wages and</w:t>
      </w:r>
      <w:r w:rsidRPr="0056381E">
        <w:rPr>
          <w:rStyle w:val="StyleUnderline"/>
        </w:rPr>
        <w:t xml:space="preserve"> labor </w:t>
      </w:r>
      <w:r w:rsidRPr="00EF318E">
        <w:rPr>
          <w:rStyle w:val="StyleUnderline"/>
          <w:highlight w:val="cyan"/>
        </w:rPr>
        <w:t>standards</w:t>
      </w:r>
      <w:r w:rsidRPr="0056381E">
        <w:rPr>
          <w:sz w:val="16"/>
        </w:rPr>
        <w:t xml:space="preserve"> as far as possible."' </w:t>
      </w:r>
      <w:r w:rsidRPr="0056381E">
        <w:rPr>
          <w:rStyle w:val="StyleUnderline"/>
        </w:rPr>
        <w:t xml:space="preserve">Globalization has transferred a significant amount of power from nation-states to multinational corporations, and "there is little evidence of any capacity to bring the transnational corporation within some kind of effective global </w:t>
      </w:r>
      <w:proofErr w:type="gramStart"/>
      <w:r w:rsidRPr="0056381E">
        <w:rPr>
          <w:rStyle w:val="StyleUnderline"/>
        </w:rPr>
        <w:t>regulation</w:t>
      </w:r>
      <w:r w:rsidRPr="0056381E">
        <w:rPr>
          <w:sz w:val="16"/>
        </w:rPr>
        <w:t>."</w:t>
      </w:r>
      <w:proofErr w:type="gramEnd"/>
      <w:r w:rsidRPr="0056381E">
        <w:rPr>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79A7DAE3" w14:textId="77777777" w:rsidR="0076688C" w:rsidRPr="0056381E" w:rsidRDefault="0076688C" w:rsidP="0076688C">
      <w:pPr>
        <w:rPr>
          <w:sz w:val="16"/>
        </w:rPr>
      </w:pPr>
      <w:r w:rsidRPr="0056381E">
        <w:rPr>
          <w:sz w:val="16"/>
        </w:rPr>
        <w:t xml:space="preserve">As it stands, the </w:t>
      </w:r>
      <w:r w:rsidRPr="00EF318E">
        <w:rPr>
          <w:rStyle w:val="Emphasis"/>
        </w:rPr>
        <w:t>prohibition</w:t>
      </w:r>
      <w:r w:rsidRPr="00EF318E">
        <w:rPr>
          <w:sz w:val="16"/>
        </w:rPr>
        <w:t xml:space="preserve"> </w:t>
      </w:r>
      <w:r w:rsidRPr="00EF318E">
        <w:rPr>
          <w:rStyle w:val="StyleUnderline"/>
        </w:rPr>
        <w:t>on secondary activity means that</w:t>
      </w:r>
      <w:r w:rsidRPr="00EF318E">
        <w:rPr>
          <w:sz w:val="16"/>
        </w:rPr>
        <w:t xml:space="preserve"> </w:t>
      </w:r>
      <w:r w:rsidRPr="00EF318E">
        <w:rPr>
          <w:rStyle w:val="Emphasis"/>
        </w:rPr>
        <w:t>workers cannot refuse to work</w:t>
      </w:r>
      <w:r w:rsidRPr="0056381E">
        <w:rPr>
          <w:sz w:val="16"/>
        </w:rPr>
        <w:t xml:space="preserve"> </w:t>
      </w:r>
      <w:r w:rsidRPr="0056381E">
        <w:rPr>
          <w:rStyle w:val="StyleUnderline"/>
        </w:rPr>
        <w:t>with companies that engage in these practices</w:t>
      </w:r>
      <w:r w:rsidRPr="0056381E">
        <w:rPr>
          <w:sz w:val="16"/>
        </w:rPr>
        <w:t xml:space="preserve">. However, the PRO Act </w:t>
      </w:r>
      <w:r w:rsidRPr="0056381E">
        <w:rPr>
          <w:rStyle w:val="StyleUnderline"/>
        </w:rPr>
        <w:t>will not only</w:t>
      </w:r>
      <w:r w:rsidRPr="0056381E">
        <w:rPr>
          <w:sz w:val="16"/>
        </w:rPr>
        <w:t xml:space="preserve"> </w:t>
      </w:r>
      <w:r w:rsidRPr="0056381E">
        <w:rPr>
          <w:rStyle w:val="Emphasis"/>
        </w:rPr>
        <w:t>allow</w:t>
      </w:r>
      <w:r w:rsidRPr="0056381E">
        <w:rPr>
          <w:sz w:val="16"/>
        </w:rPr>
        <w:t xml:space="preserve"> </w:t>
      </w:r>
      <w:r w:rsidRPr="0056381E">
        <w:rPr>
          <w:rStyle w:val="StyleUnderline"/>
        </w:rPr>
        <w:t>workers to</w:t>
      </w:r>
      <w:r w:rsidRPr="0056381E">
        <w:rPr>
          <w:sz w:val="16"/>
        </w:rPr>
        <w:t xml:space="preserve"> </w:t>
      </w:r>
      <w:r w:rsidRPr="0056381E">
        <w:rPr>
          <w:rStyle w:val="Emphasis"/>
        </w:rPr>
        <w:t>strike, picket, or boycott</w:t>
      </w:r>
      <w:r w:rsidRPr="0056381E">
        <w:rPr>
          <w:sz w:val="16"/>
        </w:rPr>
        <w:t xml:space="preserve"> </w:t>
      </w:r>
      <w:r w:rsidRPr="0056381E">
        <w:rPr>
          <w:rStyle w:val="StyleUnderline"/>
        </w:rPr>
        <w:t>employers doing business with their primary employer, but it will also</w:t>
      </w:r>
      <w:r w:rsidRPr="0056381E">
        <w:rPr>
          <w:sz w:val="16"/>
        </w:rPr>
        <w:t xml:space="preserve"> </w:t>
      </w:r>
      <w:r w:rsidRPr="0056381E">
        <w:rPr>
          <w:rStyle w:val="Emphasis"/>
        </w:rPr>
        <w:t>end</w:t>
      </w:r>
      <w:r w:rsidRPr="0056381E">
        <w:rPr>
          <w:sz w:val="16"/>
        </w:rPr>
        <w:t xml:space="preserve"> </w:t>
      </w:r>
      <w:r w:rsidRPr="0056381E">
        <w:rPr>
          <w:rStyle w:val="StyleUnderline"/>
        </w:rPr>
        <w:t>the</w:t>
      </w:r>
      <w:r w:rsidRPr="0056381E">
        <w:rPr>
          <w:sz w:val="16"/>
        </w:rPr>
        <w:t xml:space="preserve"> </w:t>
      </w:r>
      <w:r w:rsidRPr="0056381E">
        <w:rPr>
          <w:rStyle w:val="Emphasis"/>
        </w:rPr>
        <w:t>prohibition on "hot cargo" agreements</w:t>
      </w:r>
      <w:r w:rsidRPr="0056381E">
        <w:rPr>
          <w:sz w:val="16"/>
        </w:rPr>
        <w:t xml:space="preserve">.1 22 These agreements are </w:t>
      </w:r>
      <w:r w:rsidRPr="0056381E">
        <w:rPr>
          <w:rStyle w:val="StyleUnderline"/>
        </w:rPr>
        <w:t>a</w:t>
      </w:r>
      <w:r w:rsidRPr="0056381E">
        <w:rPr>
          <w:sz w:val="16"/>
        </w:rPr>
        <w:t xml:space="preserve"> </w:t>
      </w:r>
      <w:r w:rsidRPr="0056381E">
        <w:rPr>
          <w:rStyle w:val="Emphasis"/>
        </w:rPr>
        <w:t xml:space="preserve">form of </w:t>
      </w:r>
      <w:r w:rsidRPr="00EF318E">
        <w:rPr>
          <w:rStyle w:val="Emphasis"/>
          <w:highlight w:val="cyan"/>
        </w:rPr>
        <w:t>secondary activity</w:t>
      </w:r>
      <w:r w:rsidRPr="0056381E">
        <w:rPr>
          <w:sz w:val="16"/>
        </w:rPr>
        <w:t xml:space="preserve"> </w:t>
      </w:r>
      <w:r w:rsidRPr="0056381E">
        <w:rPr>
          <w:rStyle w:val="StyleUnderline"/>
        </w:rPr>
        <w:t>in which an employer promises in the collective bargaining agreement not to force their employees to handle goods of other employers whose workers were on strike or picketing</w:t>
      </w:r>
      <w:r w:rsidRPr="0056381E">
        <w:rPr>
          <w:sz w:val="16"/>
        </w:rPr>
        <w:t>.1 23</w:t>
      </w:r>
    </w:p>
    <w:p w14:paraId="378523F0" w14:textId="77777777" w:rsidR="0076688C" w:rsidRPr="00C71F8C" w:rsidRDefault="0076688C" w:rsidP="0076688C">
      <w:pPr>
        <w:rPr>
          <w:sz w:val="16"/>
        </w:rPr>
      </w:pPr>
      <w:r w:rsidRPr="0056381E">
        <w:rPr>
          <w:rStyle w:val="StyleUnderline"/>
        </w:rPr>
        <w:t>These forms of secondary industrial action have</w:t>
      </w:r>
      <w:r w:rsidRPr="0056381E">
        <w:rPr>
          <w:sz w:val="16"/>
        </w:rPr>
        <w:t xml:space="preserve"> </w:t>
      </w:r>
      <w:r w:rsidRPr="00EF318E">
        <w:rPr>
          <w:rStyle w:val="Emphasis"/>
          <w:highlight w:val="cyan"/>
        </w:rPr>
        <w:t>major implications for</w:t>
      </w:r>
      <w:r w:rsidRPr="0056381E">
        <w:rPr>
          <w:sz w:val="16"/>
        </w:rPr>
        <w:t xml:space="preserve"> </w:t>
      </w:r>
      <w:r w:rsidRPr="0056381E">
        <w:rPr>
          <w:rStyle w:val="StyleUnderline"/>
        </w:rPr>
        <w:t>international</w:t>
      </w:r>
      <w:r w:rsidRPr="0056381E">
        <w:rPr>
          <w:sz w:val="16"/>
        </w:rPr>
        <w:t xml:space="preserve"> </w:t>
      </w:r>
      <w:r w:rsidRPr="00EF318E">
        <w:rPr>
          <w:rStyle w:val="Emphasis"/>
          <w:highlight w:val="cyan"/>
        </w:rPr>
        <w:t>trade</w:t>
      </w:r>
      <w:r w:rsidRPr="0056381E">
        <w:rPr>
          <w:sz w:val="16"/>
        </w:rPr>
        <w:t xml:space="preserve">. </w:t>
      </w:r>
      <w:r w:rsidRPr="0056381E">
        <w:rPr>
          <w:rStyle w:val="StyleUnderline"/>
        </w:rPr>
        <w:t>In the era of globalization,</w:t>
      </w:r>
      <w:r w:rsidRPr="0056381E">
        <w:rPr>
          <w:sz w:val="16"/>
        </w:rPr>
        <w:t xml:space="preserve"> </w:t>
      </w:r>
      <w:r w:rsidRPr="00EF318E">
        <w:rPr>
          <w:rStyle w:val="Emphasis"/>
          <w:highlight w:val="cyan"/>
        </w:rPr>
        <w:t>supply chain</w:t>
      </w:r>
      <w:r w:rsidRPr="0056381E">
        <w:rPr>
          <w:rStyle w:val="Emphasis"/>
        </w:rPr>
        <w:t xml:space="preserve"> network</w:t>
      </w:r>
      <w:r w:rsidRPr="00EF318E">
        <w:rPr>
          <w:rStyle w:val="Emphasis"/>
          <w:highlight w:val="cyan"/>
        </w:rPr>
        <w:t>s</w:t>
      </w:r>
      <w:r w:rsidRPr="0056381E">
        <w:rPr>
          <w:sz w:val="16"/>
        </w:rPr>
        <w:t xml:space="preserve"> (SCNs) </w:t>
      </w:r>
      <w:r w:rsidRPr="0056381E">
        <w:rPr>
          <w:rStyle w:val="StyleUnderline"/>
        </w:rPr>
        <w:t>have</w:t>
      </w:r>
      <w:r w:rsidRPr="0056381E">
        <w:rPr>
          <w:sz w:val="16"/>
        </w:rPr>
        <w:t xml:space="preserve"> </w:t>
      </w:r>
      <w:r w:rsidRPr="00EF318E">
        <w:rPr>
          <w:rStyle w:val="Emphasis"/>
          <w:highlight w:val="cyan"/>
        </w:rPr>
        <w:t>grown to monumental proportions</w:t>
      </w:r>
      <w:r w:rsidRPr="0056381E">
        <w:rPr>
          <w:sz w:val="16"/>
        </w:rPr>
        <w:t xml:space="preserve">, </w:t>
      </w:r>
      <w:r w:rsidRPr="0056381E">
        <w:rPr>
          <w:rStyle w:val="StyleUnderline"/>
        </w:rPr>
        <w:t>and</w:t>
      </w:r>
      <w:r w:rsidRPr="0056381E">
        <w:rPr>
          <w:sz w:val="16"/>
        </w:rPr>
        <w:t xml:space="preserve"> </w:t>
      </w:r>
      <w:r w:rsidRPr="00EF318E">
        <w:rPr>
          <w:rStyle w:val="StyleUnderline"/>
          <w:highlight w:val="cyan"/>
        </w:rPr>
        <w:t>products</w:t>
      </w:r>
      <w:r w:rsidRPr="0056381E">
        <w:rPr>
          <w:rStyle w:val="StyleUnderline"/>
        </w:rPr>
        <w:t xml:space="preserve"> as simple as school blazers</w:t>
      </w:r>
      <w:r w:rsidRPr="0056381E">
        <w:rPr>
          <w:sz w:val="16"/>
        </w:rPr>
        <w:t xml:space="preserve"> </w:t>
      </w:r>
      <w:r w:rsidRPr="00EF318E">
        <w:rPr>
          <w:rStyle w:val="Emphasis"/>
          <w:highlight w:val="cyan"/>
        </w:rPr>
        <w:t>may have</w:t>
      </w:r>
      <w:r w:rsidRPr="0056381E">
        <w:rPr>
          <w:sz w:val="16"/>
        </w:rPr>
        <w:t xml:space="preserve"> </w:t>
      </w:r>
      <w:r w:rsidRPr="0056381E">
        <w:rPr>
          <w:rStyle w:val="StyleUnderline"/>
        </w:rPr>
        <w:t>the</w:t>
      </w:r>
      <w:r w:rsidRPr="0056381E">
        <w:rPr>
          <w:sz w:val="16"/>
        </w:rPr>
        <w:t xml:space="preserve"> </w:t>
      </w:r>
      <w:r w:rsidRPr="00EF318E">
        <w:rPr>
          <w:rStyle w:val="Emphasis"/>
          <w:highlight w:val="cyan"/>
        </w:rPr>
        <w:t>input</w:t>
      </w:r>
      <w:r w:rsidRPr="0056381E">
        <w:rPr>
          <w:sz w:val="16"/>
        </w:rPr>
        <w:t xml:space="preserve"> </w:t>
      </w:r>
      <w:r w:rsidRPr="0056381E">
        <w:rPr>
          <w:rStyle w:val="StyleUnderline"/>
        </w:rPr>
        <w:t>of labor and materials</w:t>
      </w:r>
      <w:r w:rsidRPr="0056381E">
        <w:rPr>
          <w:sz w:val="16"/>
        </w:rPr>
        <w:t xml:space="preserve"> </w:t>
      </w:r>
      <w:r w:rsidRPr="00EF318E">
        <w:rPr>
          <w:rStyle w:val="Emphasis"/>
          <w:highlight w:val="cyan"/>
        </w:rPr>
        <w:t>from</w:t>
      </w:r>
      <w:r w:rsidRPr="0056381E">
        <w:rPr>
          <w:rStyle w:val="Emphasis"/>
        </w:rPr>
        <w:t xml:space="preserve"> </w:t>
      </w:r>
      <w:r w:rsidRPr="00EF318E">
        <w:rPr>
          <w:rStyle w:val="Emphasis"/>
          <w:highlight w:val="cyan"/>
        </w:rPr>
        <w:t>seven or more countries</w:t>
      </w:r>
      <w:r w:rsidRPr="0056381E">
        <w:rPr>
          <w:sz w:val="16"/>
        </w:rPr>
        <w:t xml:space="preserve">.1 24 </w:t>
      </w:r>
      <w:r w:rsidRPr="00EF318E">
        <w:rPr>
          <w:rStyle w:val="StyleUnderline"/>
          <w:highlight w:val="cyan"/>
        </w:rPr>
        <w:t>Secondary strikes</w:t>
      </w:r>
      <w:r w:rsidRPr="0056381E">
        <w:rPr>
          <w:rStyle w:val="StyleUnderline"/>
        </w:rPr>
        <w:t xml:space="preserve"> and hot cargo provisions </w:t>
      </w:r>
      <w:r w:rsidRPr="00EF318E">
        <w:rPr>
          <w:rStyle w:val="StyleUnderline"/>
          <w:highlight w:val="cyan"/>
        </w:rPr>
        <w:t>have a</w:t>
      </w:r>
      <w:r w:rsidRPr="00EF318E">
        <w:rPr>
          <w:sz w:val="16"/>
          <w:highlight w:val="cyan"/>
        </w:rPr>
        <w:t xml:space="preserve"> </w:t>
      </w:r>
      <w:r w:rsidRPr="00EF318E">
        <w:rPr>
          <w:rStyle w:val="Emphasis"/>
          <w:highlight w:val="cyan"/>
        </w:rPr>
        <w:t>unique ability to disrupt</w:t>
      </w:r>
      <w:r w:rsidRPr="0056381E">
        <w:rPr>
          <w:sz w:val="16"/>
        </w:rPr>
        <w:t xml:space="preserve"> </w:t>
      </w:r>
      <w:r w:rsidRPr="0056381E">
        <w:rPr>
          <w:rStyle w:val="StyleUnderline"/>
        </w:rPr>
        <w:t>SCNs</w:t>
      </w:r>
      <w:r w:rsidRPr="0056381E">
        <w:rPr>
          <w:sz w:val="16"/>
        </w:rPr>
        <w:t xml:space="preserve">. </w:t>
      </w:r>
      <w:r w:rsidRPr="0056381E">
        <w:rPr>
          <w:rStyle w:val="StyleUnderline"/>
        </w:rPr>
        <w:t>During the Strike Wave of 1946,</w:t>
      </w:r>
      <w:r w:rsidRPr="0056381E">
        <w:rPr>
          <w:sz w:val="16"/>
        </w:rPr>
        <w:t xml:space="preserve"> </w:t>
      </w:r>
      <w:r w:rsidRPr="0056381E">
        <w:rPr>
          <w:rStyle w:val="Emphasis"/>
        </w:rPr>
        <w:t>America was brought to a standstill</w:t>
      </w:r>
      <w:r w:rsidRPr="0056381E">
        <w:rPr>
          <w:sz w:val="16"/>
        </w:rPr>
        <w:t>-</w:t>
      </w:r>
      <w:r w:rsidRPr="00EF318E">
        <w:rPr>
          <w:rStyle w:val="StyleUnderline"/>
        </w:rPr>
        <w:t>transportation workers went on strike</w:t>
      </w:r>
      <w:r w:rsidRPr="0056381E">
        <w:rPr>
          <w:rStyle w:val="StyleUnderline"/>
        </w:rPr>
        <w:t xml:space="preserve"> while freight trains remained idle</w:t>
      </w:r>
      <w:r w:rsidRPr="0056381E">
        <w:rPr>
          <w:sz w:val="16"/>
        </w:rPr>
        <w:t xml:space="preserve">.1 25 </w:t>
      </w:r>
      <w:r w:rsidRPr="0056381E">
        <w:rPr>
          <w:rStyle w:val="StyleUnderline"/>
        </w:rPr>
        <w:t>The</w:t>
      </w:r>
      <w:r w:rsidRPr="0056381E">
        <w:rPr>
          <w:sz w:val="16"/>
        </w:rPr>
        <w:t xml:space="preserve"> </w:t>
      </w:r>
      <w:r w:rsidRPr="0056381E">
        <w:rPr>
          <w:rStyle w:val="StyleUnderline"/>
        </w:rPr>
        <w:t>ability of secondary strikes to paralyze SCNs is not only the result</w:t>
      </w:r>
      <w:r w:rsidRPr="00C71F8C">
        <w:rPr>
          <w:rStyle w:val="StyleUnderline"/>
        </w:rPr>
        <w:t xml:space="preserve"> of striking at the primary company, but of</w:t>
      </w:r>
      <w:r w:rsidRPr="00C71F8C">
        <w:rPr>
          <w:sz w:val="16"/>
        </w:rPr>
        <w:t xml:space="preserve"> </w:t>
      </w:r>
      <w:r w:rsidRPr="00EF318E">
        <w:rPr>
          <w:rStyle w:val="Emphasis"/>
          <w:highlight w:val="cyan"/>
        </w:rPr>
        <w:t>inducing labor actions</w:t>
      </w:r>
      <w:r w:rsidRPr="00EF318E">
        <w:rPr>
          <w:sz w:val="16"/>
          <w:highlight w:val="cyan"/>
        </w:rPr>
        <w:t xml:space="preserve"> </w:t>
      </w:r>
      <w:r w:rsidRPr="00EF318E">
        <w:rPr>
          <w:rStyle w:val="StyleUnderline"/>
          <w:highlight w:val="cyan"/>
        </w:rPr>
        <w:t>at companies both</w:t>
      </w:r>
      <w:r w:rsidRPr="00EF318E">
        <w:rPr>
          <w:sz w:val="16"/>
          <w:highlight w:val="cyan"/>
        </w:rPr>
        <w:t xml:space="preserve"> </w:t>
      </w:r>
      <w:r w:rsidRPr="00EF318E">
        <w:rPr>
          <w:rStyle w:val="Emphasis"/>
          <w:highlight w:val="cyan"/>
        </w:rPr>
        <w:t>upstream</w:t>
      </w:r>
      <w:r w:rsidRPr="00C71F8C">
        <w:rPr>
          <w:sz w:val="16"/>
        </w:rPr>
        <w:t xml:space="preserve"> (closer to the starting point of production chains) </w:t>
      </w:r>
      <w:r w:rsidRPr="00EF318E">
        <w:rPr>
          <w:rStyle w:val="Emphasis"/>
          <w:highlight w:val="cyan"/>
        </w:rPr>
        <w:t>and downstream</w:t>
      </w:r>
      <w:r w:rsidRPr="00C71F8C">
        <w:rPr>
          <w:sz w:val="16"/>
        </w:rPr>
        <w:t xml:space="preserve"> (closer to the final consumers) </w:t>
      </w:r>
      <w:r w:rsidRPr="00C71F8C">
        <w:rPr>
          <w:rStyle w:val="StyleUnderline"/>
        </w:rPr>
        <w:t>of the primary one</w:t>
      </w:r>
      <w:r w:rsidRPr="00C71F8C">
        <w:rPr>
          <w:sz w:val="16"/>
        </w:rPr>
        <w:t xml:space="preserve">.126 </w:t>
      </w:r>
      <w:r w:rsidRPr="00C71F8C">
        <w:rPr>
          <w:rStyle w:val="StyleUnderline"/>
        </w:rPr>
        <w:t>The</w:t>
      </w:r>
      <w:r w:rsidRPr="00C71F8C">
        <w:rPr>
          <w:sz w:val="16"/>
        </w:rPr>
        <w:t xml:space="preserve"> </w:t>
      </w:r>
      <w:r w:rsidRPr="00EF318E">
        <w:rPr>
          <w:rStyle w:val="Emphasis"/>
          <w:highlight w:val="cyan"/>
        </w:rPr>
        <w:t>magnification</w:t>
      </w:r>
      <w:r w:rsidRPr="00C71F8C">
        <w:rPr>
          <w:sz w:val="16"/>
        </w:rPr>
        <w:t xml:space="preserve"> </w:t>
      </w:r>
      <w:r w:rsidRPr="00C71F8C">
        <w:rPr>
          <w:rStyle w:val="StyleUnderline"/>
        </w:rPr>
        <w:t xml:space="preserve">of this effect to the scale of global supply networks </w:t>
      </w:r>
      <w:r w:rsidRPr="00EF318E">
        <w:rPr>
          <w:rStyle w:val="StyleUnderline"/>
          <w:highlight w:val="cyan"/>
        </w:rPr>
        <w:t>will</w:t>
      </w:r>
      <w:r w:rsidRPr="00C71F8C">
        <w:rPr>
          <w:rStyle w:val="StyleUnderline"/>
        </w:rPr>
        <w:t xml:space="preserve"> likely</w:t>
      </w:r>
      <w:r w:rsidRPr="00C71F8C">
        <w:rPr>
          <w:sz w:val="16"/>
        </w:rPr>
        <w:t xml:space="preserve"> </w:t>
      </w:r>
      <w:r w:rsidRPr="00EF318E">
        <w:rPr>
          <w:rStyle w:val="Emphasis"/>
          <w:highlight w:val="cyan"/>
        </w:rPr>
        <w:t>cause</w:t>
      </w:r>
      <w:r w:rsidRPr="00C71F8C">
        <w:rPr>
          <w:sz w:val="16"/>
        </w:rPr>
        <w:t xml:space="preserve"> </w:t>
      </w:r>
      <w:r w:rsidRPr="00C71F8C">
        <w:rPr>
          <w:rStyle w:val="StyleUnderline"/>
        </w:rPr>
        <w:t>even</w:t>
      </w:r>
      <w:r w:rsidRPr="00C71F8C">
        <w:rPr>
          <w:sz w:val="16"/>
        </w:rPr>
        <w:t xml:space="preserve"> </w:t>
      </w:r>
      <w:r w:rsidRPr="00C71F8C">
        <w:rPr>
          <w:rStyle w:val="Emphasis"/>
        </w:rPr>
        <w:t xml:space="preserve">more </w:t>
      </w:r>
      <w:r w:rsidRPr="00EF318E">
        <w:rPr>
          <w:rStyle w:val="Emphasis"/>
          <w:highlight w:val="cyan"/>
        </w:rPr>
        <w:t>significant trade disruptions</w:t>
      </w:r>
      <w:r w:rsidRPr="00C71F8C">
        <w:rPr>
          <w:sz w:val="16"/>
        </w:rPr>
        <w:t>.</w:t>
      </w:r>
    </w:p>
    <w:p w14:paraId="09C07034" w14:textId="77777777" w:rsidR="0076688C" w:rsidRPr="00C71F8C" w:rsidRDefault="0076688C" w:rsidP="0076688C">
      <w:pPr>
        <w:rPr>
          <w:sz w:val="16"/>
        </w:rPr>
      </w:pPr>
      <w:r w:rsidRPr="00C71F8C">
        <w:rPr>
          <w:rStyle w:val="StyleUnderline"/>
        </w:rPr>
        <w:t>If a "hazard event" such as a strike occurs at a single node of an SCN, it can</w:t>
      </w:r>
      <w:r w:rsidRPr="00C71F8C">
        <w:rPr>
          <w:sz w:val="16"/>
        </w:rPr>
        <w:t xml:space="preserve"> </w:t>
      </w:r>
      <w:r w:rsidRPr="00EF318E">
        <w:rPr>
          <w:rStyle w:val="Emphasis"/>
          <w:highlight w:val="cyan"/>
        </w:rPr>
        <w:t>cause bottlenecking</w:t>
      </w:r>
      <w:r w:rsidRPr="00C71F8C">
        <w:rPr>
          <w:sz w:val="16"/>
        </w:rPr>
        <w:t xml:space="preserve"> </w:t>
      </w:r>
      <w:r w:rsidRPr="00C71F8C">
        <w:rPr>
          <w:rStyle w:val="StyleUnderline"/>
        </w:rPr>
        <w:t>of shipping and production</w:t>
      </w:r>
      <w:r w:rsidRPr="00C71F8C">
        <w:rPr>
          <w:sz w:val="16"/>
        </w:rPr>
        <w:t xml:space="preserve">.1 27 </w:t>
      </w:r>
      <w:r w:rsidRPr="00C71F8C">
        <w:rPr>
          <w:rStyle w:val="StyleUnderline"/>
        </w:rPr>
        <w:t>The magnitude of the bottlenecking will</w:t>
      </w:r>
      <w:r w:rsidRPr="00C71F8C">
        <w:rPr>
          <w:sz w:val="16"/>
        </w:rPr>
        <w:t xml:space="preserve"> </w:t>
      </w:r>
      <w:r w:rsidRPr="00C71F8C">
        <w:rPr>
          <w:rStyle w:val="Emphasis"/>
        </w:rPr>
        <w:t>depend</w:t>
      </w:r>
      <w:r w:rsidRPr="00C71F8C">
        <w:rPr>
          <w:sz w:val="16"/>
        </w:rPr>
        <w:t xml:space="preserve"> </w:t>
      </w:r>
      <w:r w:rsidRPr="00C71F8C">
        <w:rPr>
          <w:rStyle w:val="StyleUnderline"/>
        </w:rPr>
        <w:t>not only on the size of the company affected but also</w:t>
      </w:r>
      <w:r w:rsidRPr="00C71F8C">
        <w:rPr>
          <w:sz w:val="16"/>
        </w:rPr>
        <w:t xml:space="preserve"> </w:t>
      </w:r>
      <w:r w:rsidRPr="00C71F8C">
        <w:rPr>
          <w:rStyle w:val="Emphasis"/>
        </w:rPr>
        <w:t>on</w:t>
      </w:r>
      <w:r w:rsidRPr="00C71F8C">
        <w:rPr>
          <w:sz w:val="16"/>
        </w:rPr>
        <w:t xml:space="preserve"> </w:t>
      </w:r>
      <w:r w:rsidRPr="00C71F8C">
        <w:rPr>
          <w:rStyle w:val="StyleUnderline"/>
        </w:rPr>
        <w:t>its</w:t>
      </w:r>
      <w:r w:rsidRPr="00C71F8C">
        <w:rPr>
          <w:sz w:val="16"/>
        </w:rPr>
        <w:t xml:space="preserve"> </w:t>
      </w:r>
      <w:r w:rsidRPr="00C71F8C">
        <w:rPr>
          <w:rStyle w:val="Emphasis"/>
        </w:rPr>
        <w:t>centrality within the SCN</w:t>
      </w:r>
      <w:r w:rsidRPr="00C71F8C">
        <w:rPr>
          <w:sz w:val="16"/>
        </w:rPr>
        <w:t xml:space="preserve">.12 8 </w:t>
      </w:r>
      <w:r w:rsidRPr="00C71F8C">
        <w:rPr>
          <w:rStyle w:val="StyleUnderline"/>
        </w:rPr>
        <w:t xml:space="preserve">Suppose a large number of </w:t>
      </w:r>
      <w:r w:rsidRPr="00EF318E">
        <w:rPr>
          <w:rStyle w:val="StyleUnderline"/>
        </w:rPr>
        <w:t>companies are dependent upon a particular firm's manufacturing and shipping. In that case, a strike</w:t>
      </w:r>
      <w:r w:rsidRPr="00C71F8C">
        <w:rPr>
          <w:rStyle w:val="StyleUnderline"/>
        </w:rPr>
        <w:t xml:space="preserve"> at that firm can cause their operations to slow or even cease altogether if they cannot find another supplier</w:t>
      </w:r>
      <w:r w:rsidRPr="00C71F8C">
        <w:rPr>
          <w:sz w:val="16"/>
        </w:rPr>
        <w:t xml:space="preserve">. Another factor in the magnitude of a strike is how upstream the firm is in its SCN. </w:t>
      </w:r>
      <w:r w:rsidRPr="00C71F8C">
        <w:rPr>
          <w:rStyle w:val="Emphasis"/>
        </w:rPr>
        <w:t>Bottlenecks</w:t>
      </w:r>
      <w:r w:rsidRPr="00C71F8C">
        <w:rPr>
          <w:sz w:val="16"/>
        </w:rPr>
        <w:t xml:space="preserve"> </w:t>
      </w:r>
      <w:r w:rsidRPr="00C71F8C">
        <w:rPr>
          <w:rStyle w:val="StyleUnderline"/>
        </w:rPr>
        <w:t xml:space="preserve">due to strikes </w:t>
      </w:r>
      <w:r w:rsidRPr="00EF318E">
        <w:rPr>
          <w:rStyle w:val="StyleUnderline"/>
          <w:highlight w:val="cyan"/>
        </w:rPr>
        <w:t>in</w:t>
      </w:r>
      <w:r w:rsidRPr="00C71F8C">
        <w:rPr>
          <w:rStyle w:val="StyleUnderline"/>
        </w:rPr>
        <w:t xml:space="preserve"> more</w:t>
      </w:r>
      <w:r w:rsidRPr="00C71F8C">
        <w:rPr>
          <w:sz w:val="16"/>
        </w:rPr>
        <w:t xml:space="preserve"> </w:t>
      </w:r>
      <w:r w:rsidRPr="00EF318E">
        <w:rPr>
          <w:rStyle w:val="Emphasis"/>
          <w:highlight w:val="cyan"/>
        </w:rPr>
        <w:t>upstream</w:t>
      </w:r>
      <w:r w:rsidRPr="00C71F8C">
        <w:rPr>
          <w:sz w:val="16"/>
        </w:rPr>
        <w:t xml:space="preserve"> </w:t>
      </w:r>
      <w:r w:rsidRPr="00EF318E">
        <w:rPr>
          <w:rStyle w:val="StyleUnderline"/>
          <w:highlight w:val="cyan"/>
        </w:rPr>
        <w:t>industries</w:t>
      </w:r>
      <w:r w:rsidRPr="00C71F8C">
        <w:rPr>
          <w:rStyle w:val="StyleUnderline"/>
        </w:rPr>
        <w:t xml:space="preserve"> can</w:t>
      </w:r>
      <w:r w:rsidRPr="00C71F8C">
        <w:rPr>
          <w:sz w:val="16"/>
        </w:rPr>
        <w:t xml:space="preserve"> </w:t>
      </w:r>
      <w:r w:rsidRPr="00EF318E">
        <w:rPr>
          <w:rStyle w:val="Emphasis"/>
          <w:highlight w:val="cyan"/>
        </w:rPr>
        <w:t>create</w:t>
      </w:r>
      <w:r w:rsidRPr="00C71F8C">
        <w:rPr>
          <w:sz w:val="16"/>
        </w:rPr>
        <w:t xml:space="preserve"> </w:t>
      </w:r>
      <w:r w:rsidRPr="00C71F8C">
        <w:rPr>
          <w:rStyle w:val="StyleUnderline"/>
        </w:rPr>
        <w:t>much more</w:t>
      </w:r>
      <w:r w:rsidRPr="00C71F8C">
        <w:rPr>
          <w:sz w:val="16"/>
        </w:rPr>
        <w:t xml:space="preserve"> </w:t>
      </w:r>
      <w:r w:rsidRPr="00EF318E">
        <w:rPr>
          <w:rStyle w:val="Emphasis"/>
          <w:highlight w:val="cyan"/>
        </w:rPr>
        <w:t>significant effects</w:t>
      </w:r>
      <w:r w:rsidRPr="00C71F8C">
        <w:rPr>
          <w:sz w:val="16"/>
        </w:rPr>
        <w:t xml:space="preserve"> than strikes in downstream industries </w:t>
      </w:r>
      <w:r w:rsidRPr="00C71F8C">
        <w:rPr>
          <w:rStyle w:val="StyleUnderline"/>
        </w:rPr>
        <w:t>because more companies depend on their product</w:t>
      </w:r>
      <w:r w:rsidRPr="00C71F8C">
        <w:rPr>
          <w:sz w:val="16"/>
        </w:rPr>
        <w:t xml:space="preserve">.1 29 For example, </w:t>
      </w:r>
      <w:r w:rsidRPr="00C71F8C">
        <w:rPr>
          <w:rStyle w:val="StyleUnderline"/>
        </w:rPr>
        <w:t xml:space="preserve">a </w:t>
      </w:r>
      <w:r w:rsidRPr="00EF318E">
        <w:rPr>
          <w:rStyle w:val="StyleUnderline"/>
          <w:highlight w:val="cyan"/>
        </w:rPr>
        <w:t>bottleneck</w:t>
      </w:r>
      <w:r w:rsidRPr="00EF318E">
        <w:rPr>
          <w:sz w:val="16"/>
          <w:highlight w:val="cyan"/>
        </w:rPr>
        <w:t xml:space="preserve"> </w:t>
      </w:r>
      <w:r w:rsidRPr="00EF318E">
        <w:rPr>
          <w:rStyle w:val="Emphasis"/>
          <w:highlight w:val="cyan"/>
        </w:rPr>
        <w:t>in energy</w:t>
      </w:r>
      <w:r w:rsidRPr="00C71F8C">
        <w:rPr>
          <w:sz w:val="16"/>
        </w:rPr>
        <w:t xml:space="preserve"> </w:t>
      </w:r>
      <w:r w:rsidRPr="00C71F8C">
        <w:rPr>
          <w:rStyle w:val="StyleUnderline"/>
        </w:rPr>
        <w:t>commodities</w:t>
      </w:r>
      <w:r w:rsidRPr="00C71F8C">
        <w:rPr>
          <w:sz w:val="16"/>
        </w:rPr>
        <w:t xml:space="preserve"> </w:t>
      </w:r>
      <w:r w:rsidRPr="00EF318E">
        <w:rPr>
          <w:rStyle w:val="Emphasis"/>
          <w:highlight w:val="cyan"/>
        </w:rPr>
        <w:t>or</w:t>
      </w:r>
      <w:r w:rsidRPr="00C71F8C">
        <w:rPr>
          <w:rStyle w:val="Emphasis"/>
        </w:rPr>
        <w:t xml:space="preserve"> </w:t>
      </w:r>
      <w:r w:rsidRPr="00EF318E">
        <w:rPr>
          <w:rStyle w:val="Emphasis"/>
          <w:highlight w:val="cyan"/>
        </w:rPr>
        <w:t>semiconductors</w:t>
      </w:r>
      <w:r w:rsidRPr="00C71F8C">
        <w:rPr>
          <w:sz w:val="16"/>
        </w:rPr>
        <w:t xml:space="preserve"> </w:t>
      </w:r>
      <w:r w:rsidRPr="00C71F8C">
        <w:rPr>
          <w:rStyle w:val="StyleUnderline"/>
        </w:rPr>
        <w:t xml:space="preserve">can </w:t>
      </w:r>
      <w:r w:rsidRPr="00EF318E">
        <w:rPr>
          <w:rStyle w:val="StyleUnderline"/>
          <w:highlight w:val="cyan"/>
        </w:rPr>
        <w:t>cause</w:t>
      </w:r>
      <w:r w:rsidRPr="00EF318E">
        <w:rPr>
          <w:sz w:val="16"/>
          <w:highlight w:val="cyan"/>
        </w:rPr>
        <w:t xml:space="preserve"> </w:t>
      </w:r>
      <w:r w:rsidRPr="00EF318E">
        <w:rPr>
          <w:rStyle w:val="Emphasis"/>
          <w:highlight w:val="cyan"/>
        </w:rPr>
        <w:t>industry-wide declines in output</w:t>
      </w:r>
      <w:r w:rsidRPr="00C71F8C">
        <w:rPr>
          <w:sz w:val="16"/>
        </w:rPr>
        <w:t xml:space="preserve"> </w:t>
      </w:r>
      <w:r w:rsidRPr="00C71F8C">
        <w:rPr>
          <w:rStyle w:val="StyleUnderline"/>
        </w:rPr>
        <w:t xml:space="preserve">that are 3.5 to </w:t>
      </w:r>
      <w:r w:rsidRPr="00EF318E">
        <w:rPr>
          <w:rStyle w:val="StyleUnderline"/>
          <w:highlight w:val="cyan"/>
        </w:rPr>
        <w:t>4.5 times the</w:t>
      </w:r>
      <w:r w:rsidRPr="00C71F8C">
        <w:rPr>
          <w:rStyle w:val="StyleUnderline"/>
        </w:rPr>
        <w:t xml:space="preserve"> size of the </w:t>
      </w:r>
      <w:r w:rsidRPr="00EF318E">
        <w:rPr>
          <w:rStyle w:val="StyleUnderline"/>
          <w:highlight w:val="cyan"/>
        </w:rPr>
        <w:t>initial</w:t>
      </w:r>
      <w:r w:rsidRPr="00C71F8C">
        <w:rPr>
          <w:rStyle w:val="StyleUnderline"/>
        </w:rPr>
        <w:t xml:space="preserve"> impact</w:t>
      </w:r>
      <w:r w:rsidRPr="00C71F8C">
        <w:rPr>
          <w:sz w:val="16"/>
        </w:rPr>
        <w:t xml:space="preserve">.1 30 </w:t>
      </w:r>
      <w:r w:rsidRPr="00C71F8C">
        <w:rPr>
          <w:rStyle w:val="Emphasis"/>
        </w:rPr>
        <w:t>Secondary strikes across</w:t>
      </w:r>
      <w:r w:rsidRPr="00C71F8C">
        <w:rPr>
          <w:sz w:val="16"/>
        </w:rPr>
        <w:t xml:space="preserve"> </w:t>
      </w:r>
      <w:r w:rsidRPr="00C71F8C">
        <w:rPr>
          <w:rStyle w:val="StyleUnderline"/>
        </w:rPr>
        <w:t>company groups can cause</w:t>
      </w:r>
      <w:r w:rsidRPr="00C71F8C">
        <w:rPr>
          <w:sz w:val="16"/>
        </w:rPr>
        <w:t xml:space="preserve"> </w:t>
      </w:r>
      <w:r w:rsidRPr="00C71F8C">
        <w:rPr>
          <w:rStyle w:val="Emphasis"/>
        </w:rPr>
        <w:t>much more significant bottlenecking than primary strikes</w:t>
      </w:r>
      <w:r w:rsidRPr="00C71F8C">
        <w:rPr>
          <w:sz w:val="16"/>
        </w:rPr>
        <w:t xml:space="preserve"> </w:t>
      </w:r>
      <w:r w:rsidRPr="00C71F8C">
        <w:rPr>
          <w:rStyle w:val="StyleUnderline"/>
        </w:rPr>
        <w:t>alone</w:t>
      </w:r>
      <w:r w:rsidRPr="00C71F8C">
        <w:rPr>
          <w:sz w:val="16"/>
        </w:rPr>
        <w:t xml:space="preserve">. If several companies in a company group are involved in the same industry, </w:t>
      </w:r>
      <w:r w:rsidRPr="00C71F8C">
        <w:rPr>
          <w:rStyle w:val="StyleUnderline"/>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C71F8C">
        <w:rPr>
          <w:sz w:val="16"/>
        </w:rPr>
        <w:t>.</w:t>
      </w:r>
    </w:p>
    <w:p w14:paraId="369D2F57" w14:textId="77777777" w:rsidR="0076688C" w:rsidRDefault="0076688C" w:rsidP="0076688C"/>
    <w:p w14:paraId="472DFC24" w14:textId="77777777" w:rsidR="0076688C" w:rsidRDefault="0076688C" w:rsidP="0076688C">
      <w:pPr>
        <w:pStyle w:val="Heading4"/>
      </w:pPr>
      <w:r>
        <w:t xml:space="preserve">Recession in </w:t>
      </w:r>
      <w:r w:rsidRPr="0016089B">
        <w:rPr>
          <w:u w:val="single"/>
        </w:rPr>
        <w:t>this environment</w:t>
      </w:r>
      <w:r>
        <w:t xml:space="preserve"> sparks </w:t>
      </w:r>
      <w:r w:rsidRPr="005151DB">
        <w:rPr>
          <w:u w:val="single"/>
        </w:rPr>
        <w:t>World War III</w:t>
      </w:r>
      <w:r>
        <w:t>.</w:t>
      </w:r>
    </w:p>
    <w:p w14:paraId="4A2EBB42" w14:textId="77777777" w:rsidR="0076688C" w:rsidRPr="00E73CC7" w:rsidRDefault="0076688C" w:rsidP="0076688C">
      <w:r w:rsidRPr="00E73CC7">
        <w:rPr>
          <w:rStyle w:val="Style13ptBold"/>
        </w:rPr>
        <w:t>Knapp 23</w:t>
      </w:r>
      <w:r w:rsidRPr="00E73CC7">
        <w:t xml:space="preserve">, </w:t>
      </w:r>
      <w:r>
        <w:t>MA in IR; writes about economics, geopolitics, and conflict. (Martin, 10-13-2023, "</w:t>
      </w:r>
      <w:r w:rsidRPr="00E73CC7">
        <w:rPr>
          <w:rStyle w:val="StyleUnderline"/>
          <w:highlight w:val="cyan"/>
        </w:rPr>
        <w:t xml:space="preserve">How </w:t>
      </w:r>
      <w:r w:rsidRPr="00E73CC7">
        <w:rPr>
          <w:rStyle w:val="Emphasis"/>
          <w:highlight w:val="cyan"/>
        </w:rPr>
        <w:t>Recession</w:t>
      </w:r>
      <w:r>
        <w:t xml:space="preserve"> &amp; Regional Conflict</w:t>
      </w:r>
      <w:r w:rsidRPr="00E73CC7">
        <w:rPr>
          <w:rStyle w:val="Emphasis"/>
          <w:highlight w:val="cyan"/>
        </w:rPr>
        <w:t>s</w:t>
      </w:r>
      <w:r w:rsidRPr="00E73CC7">
        <w:rPr>
          <w:rStyle w:val="StyleUnderline"/>
          <w:highlight w:val="cyan"/>
        </w:rPr>
        <w:t xml:space="preserve"> Spark </w:t>
      </w:r>
      <w:r w:rsidRPr="00E73CC7">
        <w:rPr>
          <w:rStyle w:val="Emphasis"/>
          <w:highlight w:val="cyan"/>
        </w:rPr>
        <w:t>World Wars</w:t>
      </w:r>
      <w:r>
        <w:t>," Medium, https://archive.ph/sEs13) *typo corrected in brackets</w:t>
      </w:r>
    </w:p>
    <w:p w14:paraId="7DD2A612" w14:textId="77777777" w:rsidR="0076688C" w:rsidRPr="00E73CC7" w:rsidRDefault="0076688C" w:rsidP="0076688C">
      <w:pPr>
        <w:rPr>
          <w:sz w:val="16"/>
        </w:rPr>
      </w:pPr>
      <w:proofErr w:type="gramStart"/>
      <w:r w:rsidRPr="00E73CC7">
        <w:rPr>
          <w:sz w:val="16"/>
        </w:rPr>
        <w:t>On the whole</w:t>
      </w:r>
      <w:proofErr w:type="gramEnd"/>
      <w:r w:rsidRPr="00E73CC7">
        <w:rPr>
          <w:sz w:val="16"/>
        </w:rPr>
        <w:t xml:space="preserve">, throughout history, </w:t>
      </w:r>
      <w:proofErr w:type="gramStart"/>
      <w:r w:rsidRPr="00E73CC7">
        <w:rPr>
          <w:sz w:val="16"/>
        </w:rPr>
        <w:t>more often than not</w:t>
      </w:r>
      <w:proofErr w:type="gramEnd"/>
      <w:r w:rsidRPr="00E73CC7">
        <w:rPr>
          <w:sz w:val="16"/>
        </w:rPr>
        <w:t xml:space="preserve">, a great </w:t>
      </w:r>
      <w:r w:rsidRPr="00AE78BA">
        <w:rPr>
          <w:rStyle w:val="StyleUnderline"/>
          <w:highlight w:val="cyan"/>
        </w:rPr>
        <w:t>many</w:t>
      </w:r>
      <w:r w:rsidRPr="00E73CC7">
        <w:rPr>
          <w:sz w:val="16"/>
        </w:rPr>
        <w:t xml:space="preserve"> of the </w:t>
      </w:r>
      <w:r w:rsidRPr="00AE78BA">
        <w:rPr>
          <w:rStyle w:val="Emphasis"/>
          <w:highlight w:val="cyan"/>
        </w:rPr>
        <w:t>large</w:t>
      </w:r>
      <w:r w:rsidRPr="00E73CC7">
        <w:rPr>
          <w:sz w:val="16"/>
        </w:rPr>
        <w:t xml:space="preserve">r </w:t>
      </w:r>
      <w:r w:rsidRPr="00AE78BA">
        <w:rPr>
          <w:rStyle w:val="Emphasis"/>
          <w:highlight w:val="cyan"/>
        </w:rPr>
        <w:t>wars</w:t>
      </w:r>
      <w:r w:rsidRPr="00E73CC7">
        <w:rPr>
          <w:sz w:val="16"/>
        </w:rPr>
        <w:t xml:space="preserve"> — especially WWI and WWII, </w:t>
      </w:r>
      <w:r w:rsidRPr="00AE78BA">
        <w:rPr>
          <w:rStyle w:val="StyleUnderline"/>
          <w:highlight w:val="cyan"/>
        </w:rPr>
        <w:t>began because of</w:t>
      </w:r>
      <w:r w:rsidRPr="00E73CC7">
        <w:rPr>
          <w:rStyle w:val="StyleUnderline"/>
        </w:rPr>
        <w:t xml:space="preserve"> widespread </w:t>
      </w:r>
      <w:r w:rsidRPr="00AE78BA">
        <w:rPr>
          <w:rStyle w:val="Emphasis"/>
          <w:highlight w:val="cyan"/>
        </w:rPr>
        <w:t>economic detriment</w:t>
      </w:r>
      <w:r w:rsidRPr="00E73CC7">
        <w:rPr>
          <w:sz w:val="16"/>
        </w:rPr>
        <w:t>. *I’ve been planning on writing this article for about two weeks now, however life took over. I’ve been pouring a lot on energy into a novel that I am halfway through writing… things happen.</w:t>
      </w:r>
    </w:p>
    <w:p w14:paraId="1539EB3D" w14:textId="77777777" w:rsidR="0076688C" w:rsidRPr="00035190" w:rsidRDefault="0076688C" w:rsidP="0076688C">
      <w:pPr>
        <w:rPr>
          <w:sz w:val="16"/>
          <w:szCs w:val="16"/>
        </w:rPr>
      </w:pPr>
      <w:r w:rsidRPr="00035190">
        <w:rPr>
          <w:sz w:val="16"/>
          <w:szCs w:val="16"/>
        </w:rPr>
        <w:t xml:space="preserve">Now, as I currently put the finishing touches on this article— Israel seems to be under attack now from the South, North and the East. It could be some </w:t>
      </w:r>
      <w:proofErr w:type="gramStart"/>
      <w:r w:rsidRPr="00035190">
        <w:rPr>
          <w:sz w:val="16"/>
          <w:szCs w:val="16"/>
        </w:rPr>
        <w:t>opportunists</w:t>
      </w:r>
      <w:proofErr w:type="gramEnd"/>
      <w:r w:rsidRPr="00035190">
        <w:rPr>
          <w:sz w:val="16"/>
          <w:szCs w:val="16"/>
        </w:rPr>
        <w:t>, or it could be the opening salvo of a wider campaign. I mentioned in February in one of my articles that Israel was on my 2023 conflict list, you can read more about it here:</w:t>
      </w:r>
    </w:p>
    <w:p w14:paraId="6A024FCF" w14:textId="77777777" w:rsidR="0076688C" w:rsidRPr="00035190" w:rsidRDefault="0076688C" w:rsidP="0076688C">
      <w:pPr>
        <w:rPr>
          <w:sz w:val="16"/>
          <w:szCs w:val="16"/>
        </w:rPr>
      </w:pPr>
      <w:r w:rsidRPr="00035190">
        <w:rPr>
          <w:sz w:val="16"/>
          <w:szCs w:val="16"/>
        </w:rPr>
        <w:t>International conflicts &amp; possible wars to beware of in 2023</w:t>
      </w:r>
    </w:p>
    <w:p w14:paraId="75BCB16E" w14:textId="77777777" w:rsidR="0076688C" w:rsidRPr="00035190" w:rsidRDefault="0076688C" w:rsidP="0076688C">
      <w:pPr>
        <w:rPr>
          <w:sz w:val="16"/>
          <w:szCs w:val="16"/>
        </w:rPr>
      </w:pPr>
      <w:r w:rsidRPr="00035190">
        <w:rPr>
          <w:sz w:val="16"/>
          <w:szCs w:val="16"/>
        </w:rPr>
        <w:t xml:space="preserve">The balance of power is shifting </w:t>
      </w:r>
      <w:proofErr w:type="gramStart"/>
      <w:r w:rsidRPr="00035190">
        <w:rPr>
          <w:sz w:val="16"/>
          <w:szCs w:val="16"/>
        </w:rPr>
        <w:t>on</w:t>
      </w:r>
      <w:proofErr w:type="gramEnd"/>
      <w:r w:rsidRPr="00035190">
        <w:rPr>
          <w:sz w:val="16"/>
          <w:szCs w:val="16"/>
        </w:rPr>
        <w:t xml:space="preserve"> the world stage</w:t>
      </w:r>
    </w:p>
    <w:p w14:paraId="62EFC51E" w14:textId="77777777" w:rsidR="0076688C" w:rsidRPr="00035190" w:rsidRDefault="0076688C" w:rsidP="0076688C">
      <w:pPr>
        <w:rPr>
          <w:sz w:val="16"/>
          <w:szCs w:val="16"/>
        </w:rPr>
      </w:pPr>
      <w:r w:rsidRPr="00035190">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2369E8FE" w14:textId="77777777" w:rsidR="0076688C" w:rsidRPr="00035190" w:rsidRDefault="0076688C" w:rsidP="0076688C">
      <w:pPr>
        <w:rPr>
          <w:sz w:val="16"/>
          <w:szCs w:val="16"/>
        </w:rPr>
      </w:pPr>
      <w:r w:rsidRPr="00035190">
        <w:rPr>
          <w:sz w:val="16"/>
          <w:szCs w:val="16"/>
        </w:rPr>
        <w:t>With all that’s going on, it can be difficult to keep track of. This is the nature of the fog of war… crossed messages, propaganda (the kids call it fake news these days), and multiple competing agendas.</w:t>
      </w:r>
    </w:p>
    <w:p w14:paraId="311C0AA0" w14:textId="77777777" w:rsidR="0076688C" w:rsidRPr="00E73CC7" w:rsidRDefault="0076688C" w:rsidP="0076688C">
      <w:pPr>
        <w:rPr>
          <w:sz w:val="16"/>
        </w:rPr>
      </w:pPr>
      <w:r w:rsidRPr="00AE78BA">
        <w:rPr>
          <w:rStyle w:val="StyleUnderline"/>
          <w:highlight w:val="cyan"/>
        </w:rPr>
        <w:t>Putin</w:t>
      </w:r>
      <w:r w:rsidRPr="00E73CC7">
        <w:rPr>
          <w:rStyle w:val="StyleUnderline"/>
        </w:rPr>
        <w:t xml:space="preserve"> seems to have</w:t>
      </w:r>
      <w:r w:rsidRPr="00AE78BA">
        <w:rPr>
          <w:sz w:val="16"/>
          <w:szCs w:val="16"/>
        </w:rPr>
        <w:t xml:space="preserve"> settle </w:t>
      </w:r>
      <w:r>
        <w:rPr>
          <w:rStyle w:val="StyleUnderline"/>
        </w:rPr>
        <w:t>[</w:t>
      </w:r>
      <w:r w:rsidRPr="00AE78BA">
        <w:rPr>
          <w:rStyle w:val="StyleUnderline"/>
          <w:highlight w:val="cyan"/>
        </w:rPr>
        <w:t>settled</w:t>
      </w:r>
      <w:r>
        <w:rPr>
          <w:rStyle w:val="StyleUnderline"/>
        </w:rPr>
        <w:t>]</w:t>
      </w:r>
      <w:r w:rsidRPr="00E73CC7">
        <w:rPr>
          <w:rStyle w:val="StyleUnderline"/>
        </w:rPr>
        <w:t xml:space="preserve"> </w:t>
      </w:r>
      <w:r w:rsidRPr="00AE78BA">
        <w:rPr>
          <w:rStyle w:val="StyleUnderline"/>
          <w:highlight w:val="cyan"/>
        </w:rPr>
        <w:t>in for a</w:t>
      </w:r>
      <w:r w:rsidRPr="00E73CC7">
        <w:rPr>
          <w:rStyle w:val="StyleUnderline"/>
        </w:rPr>
        <w:t xml:space="preserve"> very </w:t>
      </w:r>
      <w:r w:rsidRPr="00AE78BA">
        <w:rPr>
          <w:rStyle w:val="Emphasis"/>
          <w:highlight w:val="cyan"/>
        </w:rPr>
        <w:t>long spell</w:t>
      </w:r>
      <w:r w:rsidRPr="00AE78BA">
        <w:rPr>
          <w:rStyle w:val="StyleUnderline"/>
          <w:highlight w:val="cyan"/>
        </w:rPr>
        <w:t xml:space="preserve"> with Ukraine</w:t>
      </w:r>
      <w:r w:rsidRPr="00E73CC7">
        <w:rPr>
          <w:sz w:val="16"/>
        </w:rPr>
        <w:t xml:space="preserve">, </w:t>
      </w:r>
      <w:r w:rsidRPr="00E73CC7">
        <w:rPr>
          <w:rStyle w:val="StyleUnderline"/>
        </w:rPr>
        <w:t xml:space="preserve">and </w:t>
      </w:r>
      <w:r w:rsidRPr="00AE78BA">
        <w:rPr>
          <w:rStyle w:val="StyleUnderline"/>
          <w:highlight w:val="cyan"/>
        </w:rPr>
        <w:t>with</w:t>
      </w:r>
      <w:r w:rsidRPr="00E73CC7">
        <w:rPr>
          <w:sz w:val="16"/>
        </w:rPr>
        <w:t xml:space="preserve"> the world immediately taking notice of the attack on </w:t>
      </w:r>
      <w:r w:rsidRPr="00AE78BA">
        <w:rPr>
          <w:rStyle w:val="Emphasis"/>
          <w:highlight w:val="cyan"/>
        </w:rPr>
        <w:t>Israel</w:t>
      </w:r>
      <w:r w:rsidRPr="00E73CC7">
        <w:rPr>
          <w:sz w:val="16"/>
        </w:rPr>
        <w:t xml:space="preserve">, it seems that </w:t>
      </w:r>
      <w:r w:rsidRPr="00AE78BA">
        <w:rPr>
          <w:rStyle w:val="StyleUnderline"/>
          <w:highlight w:val="cyan"/>
        </w:rPr>
        <w:t xml:space="preserve">we are </w:t>
      </w:r>
      <w:r w:rsidRPr="00AE78BA">
        <w:rPr>
          <w:rStyle w:val="Emphasis"/>
          <w:highlight w:val="cyan"/>
        </w:rPr>
        <w:t>sitting on a powder keg</w:t>
      </w:r>
      <w:r w:rsidRPr="00E73CC7">
        <w:rPr>
          <w:sz w:val="16"/>
        </w:rPr>
        <w:t xml:space="preserve">. </w:t>
      </w:r>
      <w:r w:rsidRPr="00AE78BA">
        <w:rPr>
          <w:rStyle w:val="StyleUnderline"/>
          <w:highlight w:val="cyan"/>
        </w:rPr>
        <w:t xml:space="preserve">All we need is a </w:t>
      </w:r>
      <w:r w:rsidRPr="00AE78BA">
        <w:rPr>
          <w:rStyle w:val="Emphasis"/>
          <w:highlight w:val="cyan"/>
        </w:rPr>
        <w:t>spark</w:t>
      </w:r>
      <w:r w:rsidRPr="00AE78BA">
        <w:rPr>
          <w:rStyle w:val="StyleUnderline"/>
          <w:highlight w:val="cyan"/>
        </w:rPr>
        <w:t xml:space="preserve"> that causes </w:t>
      </w:r>
      <w:r w:rsidRPr="00AE78BA">
        <w:rPr>
          <w:rStyle w:val="Emphasis"/>
          <w:highlight w:val="cyan"/>
        </w:rPr>
        <w:t>wider conflict</w:t>
      </w:r>
      <w:r w:rsidRPr="00E73CC7">
        <w:rPr>
          <w:sz w:val="16"/>
        </w:rPr>
        <w:t xml:space="preserve"> rather than a regional conflict.</w:t>
      </w:r>
    </w:p>
    <w:p w14:paraId="1BD0785D" w14:textId="77777777" w:rsidR="0076688C" w:rsidRPr="00E73CC7" w:rsidRDefault="0076688C" w:rsidP="0076688C">
      <w:pPr>
        <w:rPr>
          <w:sz w:val="16"/>
        </w:rPr>
      </w:pPr>
      <w:r w:rsidRPr="00E73CC7">
        <w:rPr>
          <w:sz w:val="16"/>
        </w:rPr>
        <w:t xml:space="preserve">Right </w:t>
      </w:r>
      <w:proofErr w:type="gramStart"/>
      <w:r w:rsidRPr="00E73CC7">
        <w:rPr>
          <w:sz w:val="16"/>
        </w:rPr>
        <w:t>now</w:t>
      </w:r>
      <w:proofErr w:type="gramEnd"/>
      <w:r w:rsidRPr="00E73CC7">
        <w:rPr>
          <w:sz w:val="16"/>
        </w:rPr>
        <w:t xml:space="preserve"> things are sounding a lot like the precursors to WWI. </w:t>
      </w:r>
      <w:proofErr w:type="gramStart"/>
      <w:r w:rsidRPr="00E73CC7">
        <w:rPr>
          <w:sz w:val="16"/>
        </w:rPr>
        <w:t>Of course</w:t>
      </w:r>
      <w:proofErr w:type="gramEnd"/>
      <w:r w:rsidRPr="00E73CC7">
        <w:rPr>
          <w:sz w:val="16"/>
        </w:rPr>
        <w:t xml:space="preserve"> the War in Ukraine is ongoing, </w:t>
      </w:r>
      <w:r w:rsidRPr="00AE78BA">
        <w:rPr>
          <w:rStyle w:val="StyleUnderline"/>
          <w:highlight w:val="cyan"/>
        </w:rPr>
        <w:t xml:space="preserve">tensions are at </w:t>
      </w:r>
      <w:r w:rsidRPr="00AE78BA">
        <w:rPr>
          <w:rStyle w:val="Emphasis"/>
          <w:highlight w:val="cyan"/>
        </w:rPr>
        <w:t>boiling point</w:t>
      </w:r>
      <w:r w:rsidRPr="00AE78BA">
        <w:rPr>
          <w:rStyle w:val="StyleUnderline"/>
          <w:highlight w:val="cyan"/>
        </w:rPr>
        <w:t xml:space="preserve"> in Balkans</w:t>
      </w:r>
      <w:r w:rsidRPr="00E73CC7">
        <w:rPr>
          <w:sz w:val="16"/>
        </w:rPr>
        <w:t xml:space="preserve"> among the Serbs</w:t>
      </w:r>
      <w:r w:rsidRPr="00E73CC7">
        <w:rPr>
          <w:rStyle w:val="StyleUnderline"/>
        </w:rPr>
        <w:t xml:space="preserve">, </w:t>
      </w:r>
      <w:r w:rsidRPr="00AE78BA">
        <w:rPr>
          <w:rStyle w:val="StyleUnderline"/>
          <w:highlight w:val="cyan"/>
        </w:rPr>
        <w:t xml:space="preserve">as well as the </w:t>
      </w:r>
      <w:r w:rsidRPr="00AE78BA">
        <w:rPr>
          <w:rStyle w:val="Emphasis"/>
          <w:highlight w:val="cyan"/>
        </w:rPr>
        <w:t>Caucuses</w:t>
      </w:r>
      <w:r w:rsidRPr="00E73CC7">
        <w:rPr>
          <w:rStyle w:val="StyleUnderline"/>
        </w:rPr>
        <w:t xml:space="preserve"> with </w:t>
      </w:r>
      <w:r w:rsidRPr="00E73CC7">
        <w:rPr>
          <w:rStyle w:val="Emphasis"/>
        </w:rPr>
        <w:t>Azerbaijan</w:t>
      </w:r>
      <w:r w:rsidRPr="00E73CC7">
        <w:rPr>
          <w:sz w:val="16"/>
        </w:rPr>
        <w:t xml:space="preserve"> attacking an Armenian enclave, </w:t>
      </w:r>
      <w:r w:rsidRPr="00E73CC7">
        <w:rPr>
          <w:rStyle w:val="StyleUnderline"/>
        </w:rPr>
        <w:t>and now Israel is under</w:t>
      </w:r>
      <w:r w:rsidRPr="00E73CC7">
        <w:rPr>
          <w:sz w:val="16"/>
        </w:rPr>
        <w:t xml:space="preserve"> a small but sustained </w:t>
      </w:r>
      <w:r w:rsidRPr="00E73CC7">
        <w:rPr>
          <w:rStyle w:val="StyleUnderline"/>
        </w:rPr>
        <w:t>attack</w:t>
      </w:r>
      <w:r w:rsidRPr="00E73CC7">
        <w:rPr>
          <w:sz w:val="16"/>
        </w:rPr>
        <w:t xml:space="preserve">. But </w:t>
      </w:r>
      <w:proofErr w:type="gramStart"/>
      <w:r w:rsidRPr="00E73CC7">
        <w:rPr>
          <w:sz w:val="16"/>
        </w:rPr>
        <w:t>its</w:t>
      </w:r>
      <w:proofErr w:type="gramEnd"/>
      <w:r w:rsidRPr="00E73CC7">
        <w:rPr>
          <w:sz w:val="16"/>
        </w:rPr>
        <w:t xml:space="preserve"> not strategy. </w:t>
      </w:r>
      <w:r w:rsidRPr="00E73CC7">
        <w:rPr>
          <w:rStyle w:val="StyleUnderline"/>
        </w:rPr>
        <w:t xml:space="preserve">Throughout history, </w:t>
      </w:r>
      <w:r w:rsidRPr="00AE78BA">
        <w:rPr>
          <w:rStyle w:val="StyleUnderline"/>
          <w:highlight w:val="cyan"/>
        </w:rPr>
        <w:t>we have seen regional conflicts boil to the surface during</w:t>
      </w:r>
      <w:r w:rsidRPr="00E73CC7">
        <w:rPr>
          <w:sz w:val="16"/>
        </w:rPr>
        <w:t xml:space="preserve"> times of </w:t>
      </w:r>
      <w:r w:rsidRPr="00AE78BA">
        <w:rPr>
          <w:rStyle w:val="Emphasis"/>
          <w:highlight w:val="cyan"/>
        </w:rPr>
        <w:t>economic tension</w:t>
      </w:r>
      <w:r w:rsidRPr="00E73CC7">
        <w:rPr>
          <w:sz w:val="16"/>
        </w:rPr>
        <w:t>.</w:t>
      </w:r>
    </w:p>
    <w:p w14:paraId="27A65244" w14:textId="77777777" w:rsidR="0076688C" w:rsidRPr="00E73CC7" w:rsidRDefault="0076688C" w:rsidP="0076688C">
      <w:pPr>
        <w:rPr>
          <w:rStyle w:val="StyleUnderline"/>
        </w:rPr>
      </w:pPr>
      <w:r w:rsidRPr="00E73CC7">
        <w:rPr>
          <w:rStyle w:val="StyleUnderline"/>
        </w:rPr>
        <w:t xml:space="preserve">How </w:t>
      </w:r>
      <w:r w:rsidRPr="00AE78BA">
        <w:rPr>
          <w:rStyle w:val="StyleUnderline"/>
          <w:highlight w:val="cyan"/>
        </w:rPr>
        <w:t xml:space="preserve">The </w:t>
      </w:r>
      <w:r w:rsidRPr="00AE78BA">
        <w:rPr>
          <w:rStyle w:val="Emphasis"/>
          <w:highlight w:val="cyan"/>
        </w:rPr>
        <w:t>Stage Is Set</w:t>
      </w:r>
      <w:r w:rsidRPr="00AE78BA">
        <w:rPr>
          <w:rStyle w:val="StyleUnderline"/>
          <w:highlight w:val="cyan"/>
        </w:rPr>
        <w:t xml:space="preserve"> </w:t>
      </w:r>
      <w:proofErr w:type="gramStart"/>
      <w:r w:rsidRPr="00AE78BA">
        <w:rPr>
          <w:rStyle w:val="StyleUnderline"/>
          <w:highlight w:val="cyan"/>
        </w:rPr>
        <w:t>For</w:t>
      </w:r>
      <w:proofErr w:type="gramEnd"/>
      <w:r w:rsidRPr="00E73CC7">
        <w:rPr>
          <w:rStyle w:val="StyleUnderline"/>
        </w:rPr>
        <w:t xml:space="preserve"> </w:t>
      </w:r>
      <w:proofErr w:type="gramStart"/>
      <w:r w:rsidRPr="00E73CC7">
        <w:rPr>
          <w:rStyle w:val="StyleUnderline"/>
        </w:rPr>
        <w:t>A</w:t>
      </w:r>
      <w:proofErr w:type="gramEnd"/>
      <w:r w:rsidRPr="00E73CC7">
        <w:rPr>
          <w:rStyle w:val="StyleUnderline"/>
        </w:rPr>
        <w:t xml:space="preserve"> </w:t>
      </w:r>
      <w:r w:rsidRPr="00AE78BA">
        <w:rPr>
          <w:rStyle w:val="StyleUnderline"/>
          <w:highlight w:val="cyan"/>
        </w:rPr>
        <w:t>Wider War</w:t>
      </w:r>
    </w:p>
    <w:p w14:paraId="32AEC34F" w14:textId="77777777" w:rsidR="0076688C" w:rsidRPr="009B7593" w:rsidRDefault="0076688C" w:rsidP="0076688C">
      <w:pPr>
        <w:rPr>
          <w:sz w:val="12"/>
          <w:szCs w:val="18"/>
        </w:rPr>
      </w:pPr>
      <w:r w:rsidRPr="009B7593">
        <w:rPr>
          <w:sz w:val="12"/>
          <w:szCs w:val="18"/>
        </w:rPr>
        <w:t>History doesn’t repeat itself, but it often rhymes ~ Mark Twain</w:t>
      </w:r>
    </w:p>
    <w:p w14:paraId="758787E9" w14:textId="77777777" w:rsidR="0076688C" w:rsidRPr="009B7593" w:rsidRDefault="0076688C" w:rsidP="0076688C">
      <w:pPr>
        <w:rPr>
          <w:sz w:val="12"/>
          <w:szCs w:val="18"/>
        </w:rPr>
      </w:pPr>
      <w:r w:rsidRPr="009B7593">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6B75EA28" w14:textId="77777777" w:rsidR="0076688C" w:rsidRPr="009B7593" w:rsidRDefault="0076688C" w:rsidP="0076688C">
      <w:pPr>
        <w:rPr>
          <w:sz w:val="12"/>
          <w:szCs w:val="18"/>
        </w:rPr>
      </w:pPr>
      <w:r w:rsidRPr="009B7593">
        <w:rPr>
          <w:sz w:val="12"/>
          <w:szCs w:val="18"/>
        </w:rPr>
        <w:t xml:space="preserve">Unlike what you learned in school, WWI didn’t begin because of the assassination of </w:t>
      </w:r>
      <w:proofErr w:type="gramStart"/>
      <w:r w:rsidRPr="009B7593">
        <w:rPr>
          <w:sz w:val="12"/>
          <w:szCs w:val="18"/>
        </w:rPr>
        <w:t>Arch Duke</w:t>
      </w:r>
      <w:proofErr w:type="gramEnd"/>
      <w:r w:rsidRPr="009B7593">
        <w:rPr>
          <w:sz w:val="12"/>
          <w:szCs w:val="18"/>
        </w:rPr>
        <w:t xml:space="preserve"> Ferdinand. This has become a historical </w:t>
      </w:r>
      <w:proofErr w:type="gramStart"/>
      <w:r w:rsidRPr="009B7593">
        <w:rPr>
          <w:sz w:val="12"/>
          <w:szCs w:val="18"/>
        </w:rPr>
        <w:t>short hand</w:t>
      </w:r>
      <w:proofErr w:type="gramEnd"/>
      <w:r w:rsidRPr="009B7593">
        <w:rPr>
          <w:sz w:val="12"/>
          <w:szCs w:val="18"/>
        </w:rPr>
        <w:t xml:space="preserve"> to teach </w:t>
      </w:r>
      <w:proofErr w:type="gramStart"/>
      <w:r w:rsidRPr="009B7593">
        <w:rPr>
          <w:sz w:val="12"/>
          <w:szCs w:val="18"/>
        </w:rPr>
        <w:t>school children</w:t>
      </w:r>
      <w:proofErr w:type="gramEnd"/>
      <w:r w:rsidRPr="009B7593">
        <w:rPr>
          <w:sz w:val="12"/>
          <w:szCs w:val="18"/>
        </w:rPr>
        <w:t xml:space="preserve">. WWI happened because of treaties. If Germany hadn’t decided to come to the aid of the Austro-Hungarian Empire (and thus Ferdinand’s family), and Russia hadn’t backed </w:t>
      </w:r>
      <w:proofErr w:type="gramStart"/>
      <w:r w:rsidRPr="009B7593">
        <w:rPr>
          <w:sz w:val="12"/>
          <w:szCs w:val="18"/>
        </w:rPr>
        <w:t>it’s</w:t>
      </w:r>
      <w:proofErr w:type="gramEnd"/>
      <w:r w:rsidRPr="009B7593">
        <w:rPr>
          <w:sz w:val="12"/>
          <w:szCs w:val="18"/>
        </w:rPr>
        <w:t xml:space="preserve"> Serbian ally, it would have remained a regional conflict.</w:t>
      </w:r>
    </w:p>
    <w:p w14:paraId="25A4EBC1" w14:textId="77777777" w:rsidR="0076688C" w:rsidRPr="009B7593" w:rsidRDefault="0076688C" w:rsidP="0076688C">
      <w:pPr>
        <w:rPr>
          <w:sz w:val="12"/>
          <w:szCs w:val="18"/>
        </w:rPr>
      </w:pPr>
      <w:r w:rsidRPr="009B7593">
        <w:rPr>
          <w:sz w:val="12"/>
          <w:szCs w:val="18"/>
        </w:rPr>
        <w:t xml:space="preserve">This is the reason you continually hear rhetoric from the U.S. State Department about “containing the conflict” in Ukraine. </w:t>
      </w:r>
      <w:proofErr w:type="gramStart"/>
      <w:r w:rsidRPr="009B7593">
        <w:rPr>
          <w:sz w:val="12"/>
          <w:szCs w:val="18"/>
        </w:rPr>
        <w:t>However</w:t>
      </w:r>
      <w:proofErr w:type="gramEnd"/>
      <w:r w:rsidRPr="009B7593">
        <w:rPr>
          <w:sz w:val="12"/>
          <w:szCs w:val="18"/>
        </w:rPr>
        <w:t xml:space="preserve"> this is relatively easy because the United States (or the Western allies) don’t have any long standing, deep treaties with Ukraine. Also, it isn’t ‘in the water’ at home. There isn’t a huge diaspora of Ukrainians throughout the United States. </w:t>
      </w:r>
      <w:proofErr w:type="gramStart"/>
      <w:r w:rsidRPr="009B7593">
        <w:rPr>
          <w:sz w:val="12"/>
          <w:szCs w:val="18"/>
        </w:rPr>
        <w:t>So</w:t>
      </w:r>
      <w:proofErr w:type="gramEnd"/>
      <w:r w:rsidRPr="009B7593">
        <w:rPr>
          <w:sz w:val="12"/>
          <w:szCs w:val="18"/>
        </w:rPr>
        <w:t xml:space="preserve"> it’s been relatively easy to throw some money here and there to the Ukrainian War, and the </w:t>
      </w:r>
      <w:proofErr w:type="gramStart"/>
      <w:r w:rsidRPr="009B7593">
        <w:rPr>
          <w:sz w:val="12"/>
          <w:szCs w:val="18"/>
        </w:rPr>
        <w:t>hard edged</w:t>
      </w:r>
      <w:proofErr w:type="gramEnd"/>
      <w:r w:rsidRPr="009B7593">
        <w:rPr>
          <w:sz w:val="12"/>
          <w:szCs w:val="18"/>
        </w:rPr>
        <w:t xml:space="preserve"> War Hawks have even wondered how they could profit off the conflict. Don’t take that statement as support or approval, I’m just explaining a perspective.</w:t>
      </w:r>
    </w:p>
    <w:p w14:paraId="42F52241" w14:textId="77777777" w:rsidR="0076688C" w:rsidRPr="009B7593" w:rsidRDefault="0076688C" w:rsidP="0076688C">
      <w:pPr>
        <w:rPr>
          <w:sz w:val="12"/>
          <w:szCs w:val="18"/>
        </w:rPr>
      </w:pPr>
      <w:r w:rsidRPr="009B7593">
        <w:rPr>
          <w:sz w:val="12"/>
          <w:szCs w:val="18"/>
        </w:rPr>
        <w:t xml:space="preserve">Compare that to Israel. There is a huge Jewish population in the United States. The Jewish culture is part of the American zeitgeist. </w:t>
      </w:r>
      <w:proofErr w:type="gramStart"/>
      <w:r w:rsidRPr="009B7593">
        <w:rPr>
          <w:sz w:val="12"/>
          <w:szCs w:val="18"/>
        </w:rPr>
        <w:t>Likewise</w:t>
      </w:r>
      <w:proofErr w:type="gramEnd"/>
      <w:r w:rsidRPr="009B7593">
        <w:rPr>
          <w:sz w:val="12"/>
          <w:szCs w:val="18"/>
        </w:rPr>
        <w:t xml:space="preserve"> there are very </w:t>
      </w:r>
      <w:proofErr w:type="gramStart"/>
      <w:r w:rsidRPr="009B7593">
        <w:rPr>
          <w:sz w:val="12"/>
          <w:szCs w:val="18"/>
        </w:rPr>
        <w:t>long standing</w:t>
      </w:r>
      <w:proofErr w:type="gramEnd"/>
      <w:r w:rsidRPr="009B7593">
        <w:rPr>
          <w:sz w:val="12"/>
          <w:szCs w:val="18"/>
        </w:rPr>
        <w:t xml:space="preserve"> treaties and agreements between the U.S. and Israel — both economic and military. This is why, before the week has been out, American warships are floating off the coast of Tel Aviv. A massively different response.</w:t>
      </w:r>
    </w:p>
    <w:p w14:paraId="512FFAF8" w14:textId="77777777" w:rsidR="0076688C" w:rsidRPr="009B7593" w:rsidRDefault="0076688C" w:rsidP="0076688C">
      <w:pPr>
        <w:rPr>
          <w:sz w:val="12"/>
          <w:szCs w:val="18"/>
        </w:rPr>
      </w:pPr>
      <w:r w:rsidRPr="009B7593">
        <w:rPr>
          <w:sz w:val="12"/>
          <w:szCs w:val="18"/>
        </w:rPr>
        <w:t xml:space="preserve">This makes it </w:t>
      </w:r>
      <w:proofErr w:type="gramStart"/>
      <w:r w:rsidRPr="009B7593">
        <w:rPr>
          <w:sz w:val="12"/>
          <w:szCs w:val="18"/>
        </w:rPr>
        <w:t>sound a lot</w:t>
      </w:r>
      <w:proofErr w:type="gramEnd"/>
      <w:r w:rsidRPr="009B7593">
        <w:rPr>
          <w:sz w:val="12"/>
          <w:szCs w:val="18"/>
        </w:rPr>
        <w:t xml:space="preserve"> like WWI. The only piece of the puzzle missing is a much larger military coming to the aid of the Palestinians. The King of Jordan expressed his ire in late 2022. </w:t>
      </w:r>
      <w:proofErr w:type="gramStart"/>
      <w:r w:rsidRPr="009B7593">
        <w:rPr>
          <w:sz w:val="12"/>
          <w:szCs w:val="18"/>
        </w:rPr>
        <w:t>Somehow</w:t>
      </w:r>
      <w:proofErr w:type="gramEnd"/>
      <w:r w:rsidRPr="009B7593">
        <w:rPr>
          <w:sz w:val="12"/>
          <w:szCs w:val="18"/>
        </w:rPr>
        <w:t xml:space="preserve"> I doubt that will happen. The old saying in the middle east is “You can’t have war without </w:t>
      </w:r>
      <w:proofErr w:type="gramStart"/>
      <w:r w:rsidRPr="009B7593">
        <w:rPr>
          <w:sz w:val="12"/>
          <w:szCs w:val="18"/>
        </w:rPr>
        <w:t>Egypt</w:t>
      </w:r>
      <w:proofErr w:type="gramEnd"/>
      <w:r w:rsidRPr="009B7593">
        <w:rPr>
          <w:sz w:val="12"/>
          <w:szCs w:val="18"/>
        </w:rPr>
        <w:t xml:space="preserve"> and you can’t have peace without Syria.” Would anything like this </w:t>
      </w:r>
      <w:proofErr w:type="gramStart"/>
      <w:r w:rsidRPr="009B7593">
        <w:rPr>
          <w:sz w:val="12"/>
          <w:szCs w:val="18"/>
        </w:rPr>
        <w:t>actually happen</w:t>
      </w:r>
      <w:proofErr w:type="gramEnd"/>
      <w:r w:rsidRPr="009B7593">
        <w:rPr>
          <w:sz w:val="12"/>
          <w:szCs w:val="18"/>
        </w:rPr>
        <w:t>. So far, it isn’t looking likely — at least from Egypt. Only time will tell.</w:t>
      </w:r>
    </w:p>
    <w:p w14:paraId="38BBD064" w14:textId="77777777" w:rsidR="0076688C" w:rsidRPr="00035190" w:rsidRDefault="0076688C" w:rsidP="0076688C">
      <w:pPr>
        <w:rPr>
          <w:sz w:val="16"/>
          <w:szCs w:val="16"/>
        </w:rPr>
      </w:pPr>
      <w:r w:rsidRPr="00035190">
        <w:rPr>
          <w:sz w:val="16"/>
          <w:szCs w:val="16"/>
        </w:rPr>
        <w:t>War Happens When You Aren’t Looking</w:t>
      </w:r>
    </w:p>
    <w:p w14:paraId="18364D12" w14:textId="77777777" w:rsidR="0076688C" w:rsidRPr="00E73CC7" w:rsidRDefault="0076688C" w:rsidP="0076688C">
      <w:pPr>
        <w:rPr>
          <w:sz w:val="16"/>
        </w:rPr>
      </w:pPr>
      <w:r w:rsidRPr="00E73CC7">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w:t>
      </w:r>
      <w:proofErr w:type="gramStart"/>
      <w:r w:rsidRPr="00E73CC7">
        <w:rPr>
          <w:sz w:val="16"/>
        </w:rPr>
        <w:t>all the more</w:t>
      </w:r>
      <w:proofErr w:type="gramEnd"/>
      <w:r w:rsidRPr="00E73CC7">
        <w:rPr>
          <w:sz w:val="16"/>
        </w:rPr>
        <w:t xml:space="preserve"> appealing to invade — just as examples. Most importantly, </w:t>
      </w:r>
      <w:r w:rsidRPr="00AE78BA">
        <w:rPr>
          <w:rStyle w:val="StyleUnderline"/>
        </w:rPr>
        <w:t>if</w:t>
      </w:r>
      <w:r w:rsidRPr="00E73CC7">
        <w:rPr>
          <w:rStyle w:val="StyleUnderline"/>
        </w:rPr>
        <w:t xml:space="preserve"> the larger </w:t>
      </w:r>
      <w:proofErr w:type="gramStart"/>
      <w:r w:rsidRPr="00E73CC7">
        <w:rPr>
          <w:rStyle w:val="StyleUnderline"/>
        </w:rPr>
        <w:t>Economies</w:t>
      </w:r>
      <w:proofErr w:type="gramEnd"/>
      <w:r w:rsidRPr="00E73CC7">
        <w:rPr>
          <w:rStyle w:val="StyleUnderline"/>
        </w:rPr>
        <w:t xml:space="preserve"> are having trouble</w:t>
      </w:r>
      <w:r w:rsidRPr="00E73CC7">
        <w:rPr>
          <w:sz w:val="16"/>
        </w:rPr>
        <w:t xml:space="preserve">, </w:t>
      </w:r>
      <w:proofErr w:type="gramStart"/>
      <w:r w:rsidRPr="00E73CC7">
        <w:rPr>
          <w:sz w:val="16"/>
        </w:rPr>
        <w:t>its</w:t>
      </w:r>
      <w:proofErr w:type="gramEnd"/>
      <w:r w:rsidRPr="00E73CC7">
        <w:rPr>
          <w:sz w:val="16"/>
        </w:rPr>
        <w:t xml:space="preserve"> very natural that </w:t>
      </w:r>
      <w:r w:rsidRPr="00E73CC7">
        <w:rPr>
          <w:rStyle w:val="StyleUnderline"/>
        </w:rPr>
        <w:t>economies on the periphery</w:t>
      </w:r>
      <w:r w:rsidRPr="00E73CC7">
        <w:rPr>
          <w:sz w:val="16"/>
        </w:rPr>
        <w:t xml:space="preserve"> that aren’t centers of economic buzz, </w:t>
      </w:r>
      <w:r w:rsidRPr="00E73CC7">
        <w:rPr>
          <w:rStyle w:val="StyleUnderline"/>
        </w:rPr>
        <w:t xml:space="preserve">will suffer even more. </w:t>
      </w:r>
      <w:r w:rsidRPr="00AE78BA">
        <w:rPr>
          <w:rStyle w:val="StyleUnderline"/>
          <w:highlight w:val="cyan"/>
        </w:rPr>
        <w:t xml:space="preserve">The </w:t>
      </w:r>
      <w:r w:rsidRPr="00AE78BA">
        <w:rPr>
          <w:rStyle w:val="Emphasis"/>
          <w:highlight w:val="cyan"/>
        </w:rPr>
        <w:t>longer</w:t>
      </w:r>
      <w:r w:rsidRPr="00AE78BA">
        <w:rPr>
          <w:rStyle w:val="StyleUnderline"/>
          <w:highlight w:val="cyan"/>
        </w:rPr>
        <w:t xml:space="preserve"> it goes on, the more</w:t>
      </w:r>
      <w:r w:rsidRPr="00E73CC7">
        <w:rPr>
          <w:rStyle w:val="StyleUnderline"/>
        </w:rPr>
        <w:t xml:space="preserve"> </w:t>
      </w:r>
      <w:r w:rsidRPr="00AE78BA">
        <w:rPr>
          <w:rStyle w:val="StyleUnderline"/>
        </w:rPr>
        <w:t>likely people will become discontent</w:t>
      </w:r>
      <w:r w:rsidRPr="00E73CC7">
        <w:rPr>
          <w:sz w:val="16"/>
        </w:rPr>
        <w:t xml:space="preserve">, </w:t>
      </w:r>
      <w:r w:rsidRPr="00AE78BA">
        <w:rPr>
          <w:rStyle w:val="Emphasis"/>
          <w:highlight w:val="cyan"/>
        </w:rPr>
        <w:t>nationalism goes up</w:t>
      </w:r>
      <w:r w:rsidRPr="00E73CC7">
        <w:rPr>
          <w:sz w:val="16"/>
        </w:rPr>
        <w:t xml:space="preserve">, </w:t>
      </w:r>
      <w:r w:rsidRPr="00AE78BA">
        <w:rPr>
          <w:rStyle w:val="StyleUnderline"/>
          <w:highlight w:val="cyan"/>
        </w:rPr>
        <w:t>countries</w:t>
      </w:r>
      <w:r w:rsidRPr="00D42A9E">
        <w:rPr>
          <w:rStyle w:val="StyleUnderline"/>
        </w:rPr>
        <w:t xml:space="preserve"> begin to </w:t>
      </w:r>
      <w:r w:rsidRPr="00AE78BA">
        <w:rPr>
          <w:rStyle w:val="Emphasis"/>
          <w:highlight w:val="cyan"/>
        </w:rPr>
        <w:t>blame outsiders</w:t>
      </w:r>
      <w:r w:rsidRPr="00E73CC7">
        <w:rPr>
          <w:sz w:val="16"/>
        </w:rPr>
        <w:t xml:space="preserve"> and </w:t>
      </w:r>
      <w:r w:rsidRPr="00AE78BA">
        <w:rPr>
          <w:rStyle w:val="StyleUnderline"/>
          <w:highlight w:val="cyan"/>
        </w:rPr>
        <w:t>what does this sound like</w:t>
      </w:r>
      <w:r w:rsidRPr="00E73CC7">
        <w:rPr>
          <w:rStyle w:val="StyleUnderline"/>
        </w:rPr>
        <w:t xml:space="preserve">? </w:t>
      </w:r>
      <w:r w:rsidRPr="00AE78BA">
        <w:rPr>
          <w:rStyle w:val="Emphasis"/>
          <w:highlight w:val="cyan"/>
        </w:rPr>
        <w:t>WWII</w:t>
      </w:r>
      <w:r w:rsidRPr="00E73CC7">
        <w:rPr>
          <w:rStyle w:val="StyleUnderline"/>
        </w:rPr>
        <w:t>.</w:t>
      </w:r>
    </w:p>
    <w:p w14:paraId="76375C9D" w14:textId="77777777" w:rsidR="0076688C" w:rsidRPr="00E73CC7" w:rsidRDefault="0076688C" w:rsidP="0076688C">
      <w:pPr>
        <w:rPr>
          <w:sz w:val="16"/>
        </w:rPr>
      </w:pPr>
      <w:r w:rsidRPr="00E73CC7">
        <w:rPr>
          <w:sz w:val="16"/>
        </w:rPr>
        <w:t xml:space="preserve">Germany was under so many economic constraints after </w:t>
      </w:r>
      <w:proofErr w:type="gramStart"/>
      <w:r w:rsidRPr="00E73CC7">
        <w:rPr>
          <w:sz w:val="16"/>
        </w:rPr>
        <w:t>WWI,</w:t>
      </w:r>
      <w:proofErr w:type="gramEnd"/>
      <w:r w:rsidRPr="00E73CC7">
        <w:rPr>
          <w:sz w:val="16"/>
        </w:rPr>
        <w:t xml:space="preserve"> an opportunist saw a way of capturing the ire of the Germany population and used it to his political advantage. In modern times think Putin — except the dire economic circumstances Russia is in are mostly self imposed through lack of investment over decades of corruption and control.</w:t>
      </w:r>
    </w:p>
    <w:p w14:paraId="44E8F243" w14:textId="77777777" w:rsidR="0076688C" w:rsidRPr="00E73CC7" w:rsidRDefault="0076688C" w:rsidP="0076688C">
      <w:pPr>
        <w:rPr>
          <w:sz w:val="16"/>
        </w:rPr>
      </w:pPr>
      <w:r w:rsidRPr="00E73CC7">
        <w:rPr>
          <w:sz w:val="16"/>
        </w:rPr>
        <w:t xml:space="preserve">Our spark may have come this week without very many people noticing </w:t>
      </w:r>
      <w:proofErr w:type="gramStart"/>
      <w:r w:rsidRPr="00E73CC7">
        <w:rPr>
          <w:sz w:val="16"/>
        </w:rPr>
        <w:t>- which</w:t>
      </w:r>
      <w:proofErr w:type="gramEnd"/>
      <w:r w:rsidRPr="00E73CC7">
        <w:rPr>
          <w:sz w:val="16"/>
        </w:rPr>
        <w:t xml:space="preserve"> who could blame you. Earlier in the week, Finland reported a strange leak in an oil pipeline between Finland and Estonia.</w:t>
      </w:r>
    </w:p>
    <w:p w14:paraId="37A2DEAA" w14:textId="77777777" w:rsidR="0076688C" w:rsidRPr="00E73CC7" w:rsidRDefault="0076688C" w:rsidP="0076688C">
      <w:pPr>
        <w:rPr>
          <w:sz w:val="16"/>
        </w:rPr>
      </w:pPr>
      <w:r w:rsidRPr="00E73CC7">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7E44EFED" w14:textId="77777777" w:rsidR="0076688C" w:rsidRPr="00E73CC7" w:rsidRDefault="0076688C" w:rsidP="0076688C">
      <w:pPr>
        <w:rPr>
          <w:sz w:val="16"/>
        </w:rPr>
      </w:pPr>
      <w:r w:rsidRPr="00E73CC7">
        <w:rPr>
          <w:sz w:val="16"/>
        </w:rPr>
        <w:t xml:space="preserve">I’m sure the internet will have its own response. Some will say its Russia, others will say </w:t>
      </w:r>
      <w:proofErr w:type="gramStart"/>
      <w:r w:rsidRPr="00E73CC7">
        <w:rPr>
          <w:sz w:val="16"/>
        </w:rPr>
        <w:t>its</w:t>
      </w:r>
      <w:proofErr w:type="gramEnd"/>
      <w:r w:rsidRPr="00E73CC7">
        <w:rPr>
          <w:sz w:val="16"/>
        </w:rPr>
        <w:t xml:space="preserve"> a NATO false flag… </w:t>
      </w:r>
      <w:proofErr w:type="gramStart"/>
      <w:r w:rsidRPr="00E73CC7">
        <w:rPr>
          <w:sz w:val="16"/>
        </w:rPr>
        <w:t>its</w:t>
      </w:r>
      <w:proofErr w:type="gramEnd"/>
      <w:r w:rsidRPr="00E73CC7">
        <w:rPr>
          <w:sz w:val="16"/>
        </w:rPr>
        <w:t xml:space="preserve"> an uninteresting argument. The greater question is — will this be the spark that ignites a Third World War? With so many fires burning, is it worth standing in the way?</w:t>
      </w:r>
    </w:p>
    <w:p w14:paraId="35B564F0" w14:textId="77777777" w:rsidR="0076688C" w:rsidRPr="00E73CC7" w:rsidRDefault="0076688C" w:rsidP="0076688C">
      <w:pPr>
        <w:rPr>
          <w:sz w:val="16"/>
        </w:rPr>
      </w:pPr>
      <w:r w:rsidRPr="00E73CC7">
        <w:rPr>
          <w:sz w:val="16"/>
        </w:rPr>
        <w:t xml:space="preserve">If we were to go back in time, as people watched Hitler invade Poland, they didn’t say this is the start of WWII. When </w:t>
      </w:r>
      <w:proofErr w:type="gramStart"/>
      <w:r w:rsidRPr="00E73CC7">
        <w:rPr>
          <w:sz w:val="16"/>
        </w:rPr>
        <w:t>Arch Duke</w:t>
      </w:r>
      <w:proofErr w:type="gramEnd"/>
      <w:r w:rsidRPr="00E73CC7">
        <w:rPr>
          <w:sz w:val="16"/>
        </w:rPr>
        <w:t xml:space="preserve"> Ferdinand was assassinated the media didn’t say this </w:t>
      </w:r>
      <w:proofErr w:type="gramStart"/>
      <w:r w:rsidRPr="00E73CC7">
        <w:rPr>
          <w:sz w:val="16"/>
        </w:rPr>
        <w:t>is</w:t>
      </w:r>
      <w:proofErr w:type="gramEnd"/>
      <w:r w:rsidRPr="00E73CC7">
        <w:rPr>
          <w:sz w:val="16"/>
        </w:rPr>
        <w:t xml:space="preserve"> the start of WWI. The same could even be said for the bombing of Pearl Harbor. The United States declared war on Japan.</w:t>
      </w:r>
    </w:p>
    <w:p w14:paraId="0AEE1F30" w14:textId="77777777" w:rsidR="0076688C" w:rsidRPr="00E73CC7" w:rsidRDefault="0076688C" w:rsidP="0076688C">
      <w:pPr>
        <w:rPr>
          <w:sz w:val="16"/>
        </w:rPr>
      </w:pPr>
      <w:r w:rsidRPr="00E73CC7">
        <w:rPr>
          <w:sz w:val="16"/>
        </w:rPr>
        <w:t xml:space="preserve">In the end there is never a declaration of a World War by anybody, but it does seem that </w:t>
      </w:r>
      <w:r w:rsidRPr="00AE78BA">
        <w:rPr>
          <w:rStyle w:val="StyleUnderline"/>
          <w:highlight w:val="cyan"/>
        </w:rPr>
        <w:t xml:space="preserve">the </w:t>
      </w:r>
      <w:r w:rsidRPr="00AE78BA">
        <w:rPr>
          <w:rStyle w:val="Emphasis"/>
          <w:highlight w:val="cyan"/>
        </w:rPr>
        <w:t>greatest declaration</w:t>
      </w:r>
      <w:r w:rsidRPr="00AE78BA">
        <w:rPr>
          <w:rStyle w:val="StyleUnderline"/>
          <w:highlight w:val="cyan"/>
        </w:rPr>
        <w:t xml:space="preserve"> is</w:t>
      </w:r>
      <w:r w:rsidRPr="00AE78BA">
        <w:rPr>
          <w:rStyle w:val="StyleUnderline"/>
        </w:rPr>
        <w:t xml:space="preserve"> a long period</w:t>
      </w:r>
      <w:r w:rsidRPr="00E73CC7">
        <w:rPr>
          <w:rStyle w:val="StyleUnderline"/>
        </w:rPr>
        <w:t xml:space="preserve"> of </w:t>
      </w:r>
      <w:r w:rsidRPr="00AE78BA">
        <w:rPr>
          <w:rStyle w:val="Emphasis"/>
          <w:highlight w:val="cyan"/>
        </w:rPr>
        <w:t xml:space="preserve">economic </w:t>
      </w:r>
      <w:r w:rsidRPr="00984C11">
        <w:rPr>
          <w:rStyle w:val="Emphasis"/>
          <w:highlight w:val="cyan"/>
        </w:rPr>
        <w:t>hardship</w:t>
      </w:r>
      <w:r w:rsidRPr="00984C11">
        <w:rPr>
          <w:rStyle w:val="StyleUnderline"/>
          <w:highlight w:val="cyan"/>
        </w:rPr>
        <w:t xml:space="preserve"> followed by</w:t>
      </w:r>
      <w:r w:rsidRPr="00E73CC7">
        <w:rPr>
          <w:rStyle w:val="StyleUnderline"/>
        </w:rPr>
        <w:t xml:space="preserve"> </w:t>
      </w:r>
      <w:proofErr w:type="gramStart"/>
      <w:r w:rsidRPr="00E73CC7">
        <w:rPr>
          <w:rStyle w:val="StyleUnderline"/>
        </w:rPr>
        <w:t>wide spread</w:t>
      </w:r>
      <w:proofErr w:type="gramEnd"/>
      <w:r w:rsidRPr="00E73CC7">
        <w:rPr>
          <w:rStyle w:val="StyleUnderline"/>
        </w:rPr>
        <w:t xml:space="preserve"> </w:t>
      </w:r>
      <w:r w:rsidRPr="00984C11">
        <w:rPr>
          <w:rStyle w:val="StyleUnderline"/>
          <w:highlight w:val="cyan"/>
        </w:rPr>
        <w:t>conflict</w:t>
      </w:r>
      <w:r w:rsidRPr="00E73CC7">
        <w:rPr>
          <w:rStyle w:val="StyleUnderline"/>
        </w:rPr>
        <w:t xml:space="preserve"> usually </w:t>
      </w:r>
      <w:r w:rsidRPr="00984C11">
        <w:rPr>
          <w:rStyle w:val="Emphasis"/>
          <w:highlight w:val="cyan"/>
        </w:rPr>
        <w:t>fueled</w:t>
      </w:r>
      <w:r w:rsidRPr="00984C11">
        <w:rPr>
          <w:rStyle w:val="StyleUnderline"/>
          <w:highlight w:val="cyan"/>
        </w:rPr>
        <w:t xml:space="preserve"> by alliances</w:t>
      </w:r>
      <w:r w:rsidRPr="00E73CC7">
        <w:rPr>
          <w:sz w:val="16"/>
        </w:rPr>
        <w:t>. But would you really want to live in a world where nobody stood up for their allies? That isn’t an attractive prospect either.</w:t>
      </w:r>
    </w:p>
    <w:p w14:paraId="6C2F194D" w14:textId="77777777" w:rsidR="0076688C" w:rsidRDefault="0076688C" w:rsidP="0076688C">
      <w:pPr>
        <w:pStyle w:val="Heading3"/>
      </w:pPr>
      <w:r>
        <w:t>CP---1NC</w:t>
      </w:r>
    </w:p>
    <w:p w14:paraId="65EA86E5" w14:textId="77777777" w:rsidR="0076688C" w:rsidRDefault="0076688C" w:rsidP="0076688C">
      <w:pPr>
        <w:pStyle w:val="Heading4"/>
      </w:pPr>
      <w:r>
        <w:t xml:space="preserve">The United States Federal Government should eliminate </w:t>
      </w:r>
      <w:r w:rsidRPr="002F3581">
        <w:rPr>
          <w:highlight w:val="cyan"/>
        </w:rPr>
        <w:t>its existing</w:t>
      </w:r>
      <w:r>
        <w:t xml:space="preserve"> collective bargaining rights for </w:t>
      </w:r>
      <w:r w:rsidRPr="002F3581">
        <w:rPr>
          <w:highlight w:val="cyan"/>
        </w:rPr>
        <w:t>private</w:t>
      </w:r>
      <w:r>
        <w:t xml:space="preserve"> workers in the United States.</w:t>
      </w:r>
    </w:p>
    <w:p w14:paraId="7145FCFE" w14:textId="77777777" w:rsidR="0076688C" w:rsidRDefault="0076688C" w:rsidP="0076688C">
      <w:pPr>
        <w:pStyle w:val="Heading4"/>
      </w:pPr>
      <w:r>
        <w:t>It’s mutually exclusive based on “</w:t>
      </w:r>
      <w:r w:rsidRPr="00647A39">
        <w:rPr>
          <w:u w:val="single"/>
        </w:rPr>
        <w:t>strengthen</w:t>
      </w:r>
      <w:r>
        <w:t>”</w:t>
      </w:r>
    </w:p>
    <w:p w14:paraId="25079B81" w14:textId="77777777" w:rsidR="0076688C" w:rsidRPr="00C06E0D" w:rsidRDefault="0076688C" w:rsidP="0076688C">
      <w:r w:rsidRPr="006A0F24">
        <w:rPr>
          <w:rStyle w:val="Style13ptBold"/>
        </w:rPr>
        <w:t>Pryor 14</w:t>
      </w:r>
      <w:r>
        <w:t xml:space="preserve">, JD (Appellant Brief filed in: NEESE v. LYON 05-13-01597-CV COURT OF APPEALS OF TEXAS, FIFTH DISTRICT January 15, 2014, Lexis) </w:t>
      </w:r>
    </w:p>
    <w:p w14:paraId="2FE567D3" w14:textId="77777777" w:rsidR="0076688C" w:rsidRPr="00647A39" w:rsidRDefault="0076688C" w:rsidP="0076688C">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6A0F24">
        <w:rPr>
          <w:rStyle w:val="StyleUnderline"/>
          <w:highlight w:val="cyan"/>
        </w:rPr>
        <w:t>the</w:t>
      </w:r>
      <w:r w:rsidRPr="00CF3B1B">
        <w:rPr>
          <w:sz w:val="16"/>
        </w:rPr>
        <w:t xml:space="preserve"> 2011 </w:t>
      </w:r>
      <w:r w:rsidRPr="006A0F24">
        <w:rPr>
          <w:rStyle w:val="StyleUnderline"/>
          <w:highlight w:val="cyan"/>
        </w:rPr>
        <w:t>Amendment</w:t>
      </w:r>
      <w:r w:rsidRPr="00CF3B1B">
        <w:rPr>
          <w:sz w:val="16"/>
        </w:rPr>
        <w:t xml:space="preserve"> only </w:t>
      </w:r>
      <w:r w:rsidRPr="006A0F24">
        <w:rPr>
          <w:rStyle w:val="StyleUnderline"/>
          <w:highlight w:val="cyan"/>
        </w:rPr>
        <w:t>served to</w:t>
      </w:r>
      <w:r w:rsidRPr="00CF3B1B">
        <w:rPr>
          <w:sz w:val="16"/>
        </w:rPr>
        <w:t xml:space="preserve"> "</w:t>
      </w:r>
      <w:r w:rsidRPr="006A0F24">
        <w:rPr>
          <w:rStyle w:val="Emphasis"/>
          <w:highlight w:val="cyan"/>
        </w:rPr>
        <w:t>strengthen</w:t>
      </w:r>
      <w:r w:rsidRPr="00CF3B1B">
        <w:rPr>
          <w:sz w:val="16"/>
        </w:rPr>
        <w:t xml:space="preserve"> civil remedies for clients and to create a new civil remedy for nonclients" subjected to illegal solicitation.  [*41</w:t>
      </w:r>
      <w:proofErr w:type="gramStart"/>
      <w:r w:rsidRPr="00CF3B1B">
        <w:rPr>
          <w:sz w:val="16"/>
        </w:rPr>
        <w:t>]  See</w:t>
      </w:r>
      <w:proofErr w:type="gramEnd"/>
      <w:r w:rsidRPr="00CF3B1B">
        <w:rPr>
          <w:sz w:val="16"/>
        </w:rPr>
        <w:t xml:space="preserv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CF3B1B">
        <w:rPr>
          <w:sz w:val="16"/>
          <w:highlight w:val="cyan"/>
        </w:rPr>
        <w:t xml:space="preserve"> </w:t>
      </w:r>
      <w:r w:rsidRPr="00647A39">
        <w:rPr>
          <w:rStyle w:val="Emphasis"/>
          <w:sz w:val="40"/>
          <w:szCs w:val="40"/>
          <w:highlight w:val="cyan"/>
        </w:rPr>
        <w:t>already existed</w:t>
      </w:r>
      <w:r w:rsidRPr="00CF3B1B">
        <w:rPr>
          <w:sz w:val="16"/>
          <w:highlight w:val="cyan"/>
        </w:rPr>
        <w:t xml:space="preserve"> </w:t>
      </w:r>
      <w:r w:rsidRPr="006A0F24">
        <w:rPr>
          <w:rStyle w:val="StyleUnderline"/>
          <w:highlight w:val="cyan"/>
        </w:rPr>
        <w:t>for clients</w:t>
      </w:r>
      <w:r w:rsidRPr="00CF3B1B">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0ECCD9D4" w14:textId="77777777" w:rsidR="0076688C" w:rsidRDefault="0076688C" w:rsidP="0076688C">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63CD5B20" w14:textId="77777777" w:rsidR="0076688C" w:rsidRPr="00215B44" w:rsidRDefault="0076688C" w:rsidP="0076688C">
      <w:r w:rsidRPr="00DB6C15">
        <w:rPr>
          <w:rStyle w:val="Style13ptBold"/>
        </w:rPr>
        <w:t>Velazquez 25</w:t>
      </w:r>
      <w:r>
        <w:t>, Professor of Law @ Indiana (Alvin, “The Death of Labor Law and the Rebirth of the Labor Movement,” Indiana Legal Studies Research Paper Number 543)</w:t>
      </w:r>
    </w:p>
    <w:p w14:paraId="582DD4E8" w14:textId="77777777" w:rsidR="0076688C" w:rsidRPr="005B1B10" w:rsidRDefault="0076688C" w:rsidP="0076688C">
      <w:pPr>
        <w:rPr>
          <w:sz w:val="16"/>
        </w:rPr>
      </w:pPr>
      <w:r w:rsidRPr="005B1B10">
        <w:rPr>
          <w:sz w:val="16"/>
        </w:rPr>
        <w:t xml:space="preserve">The </w:t>
      </w:r>
      <w:r w:rsidRPr="00D87BDA">
        <w:rPr>
          <w:rStyle w:val="StyleUnderline"/>
          <w:highlight w:val="cyan"/>
        </w:rPr>
        <w:t>elimination of</w:t>
      </w:r>
      <w:r w:rsidRPr="00AF2AF6">
        <w:rPr>
          <w:rStyle w:val="StyleUnderline"/>
        </w:rPr>
        <w:t xml:space="preserve"> the </w:t>
      </w:r>
      <w:r w:rsidRPr="00D87BDA">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714DB2E7" w14:textId="77777777" w:rsidR="0076688C" w:rsidRPr="005B1B10" w:rsidRDefault="0076688C" w:rsidP="0076688C">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D87BDA">
        <w:rPr>
          <w:rStyle w:val="Emphasis"/>
          <w:highlight w:val="cyan"/>
        </w:rPr>
        <w:t>entirely</w:t>
      </w:r>
      <w:r w:rsidRPr="005B1B10">
        <w:rPr>
          <w:sz w:val="16"/>
        </w:rPr>
        <w:t xml:space="preserve"> and lifting preemption </w:t>
      </w:r>
      <w:r w:rsidRPr="00D87BDA">
        <w:rPr>
          <w:rStyle w:val="StyleUnderline"/>
          <w:highlight w:val="cyan"/>
        </w:rPr>
        <w:t>can create stronger</w:t>
      </w:r>
      <w:r w:rsidRPr="00AF2AF6">
        <w:rPr>
          <w:rStyle w:val="StyleUnderline"/>
        </w:rPr>
        <w:t xml:space="preserve"> conditions for </w:t>
      </w:r>
      <w:r w:rsidRPr="00D87BDA">
        <w:rPr>
          <w:rStyle w:val="StyleUnderline"/>
          <w:highlight w:val="cyan"/>
        </w:rPr>
        <w:t>organizing</w:t>
      </w:r>
      <w:r w:rsidRPr="00AF2AF6">
        <w:rPr>
          <w:rStyle w:val="StyleUnderline"/>
        </w:rPr>
        <w:t xml:space="preserve"> workers </w:t>
      </w:r>
      <w:r w:rsidRPr="00D87BDA">
        <w:rPr>
          <w:rStyle w:val="Emphasis"/>
          <w:highlight w:val="cyan"/>
        </w:rPr>
        <w:t>immediately</w:t>
      </w:r>
      <w:r w:rsidRPr="00D87BDA">
        <w:rPr>
          <w:rStyle w:val="StyleUnderline"/>
          <w:highlight w:val="cyan"/>
        </w:rPr>
        <w:t xml:space="preserve"> under</w:t>
      </w:r>
      <w:r w:rsidRPr="00AF2AF6">
        <w:rPr>
          <w:rStyle w:val="StyleUnderline"/>
        </w:rPr>
        <w:t xml:space="preserve"> </w:t>
      </w:r>
      <w:r w:rsidRPr="00AF2AF6">
        <w:rPr>
          <w:rStyle w:val="Emphasis"/>
        </w:rPr>
        <w:t xml:space="preserve">long </w:t>
      </w:r>
      <w:r w:rsidRPr="00D87BDA">
        <w:rPr>
          <w:rStyle w:val="Emphasis"/>
          <w:highlight w:val="cyan"/>
        </w:rPr>
        <w:t>dormant</w:t>
      </w:r>
      <w:r w:rsidRPr="00AF2AF6">
        <w:rPr>
          <w:rStyle w:val="Emphasis"/>
        </w:rPr>
        <w:t xml:space="preserve"> labor </w:t>
      </w:r>
      <w:r w:rsidRPr="00D87BDA">
        <w:rPr>
          <w:rStyle w:val="Emphasis"/>
          <w:highlight w:val="cyan"/>
        </w:rPr>
        <w:t>laws</w:t>
      </w:r>
      <w:r w:rsidRPr="00D87BDA">
        <w:rPr>
          <w:rStyle w:val="StyleUnderline"/>
          <w:highlight w:val="cyan"/>
        </w:rPr>
        <w:t xml:space="preserve"> that</w:t>
      </w:r>
      <w:r w:rsidRPr="00AF2AF6">
        <w:rPr>
          <w:rStyle w:val="StyleUnderline"/>
        </w:rPr>
        <w:t xml:space="preserve"> U.S. </w:t>
      </w:r>
      <w:r w:rsidRPr="00D87BDA">
        <w:rPr>
          <w:rStyle w:val="StyleUnderline"/>
          <w:highlight w:val="cyan"/>
        </w:rPr>
        <w:t>territories</w:t>
      </w:r>
      <w:r w:rsidRPr="00AF2AF6">
        <w:rPr>
          <w:rStyle w:val="StyleUnderline"/>
        </w:rPr>
        <w:t xml:space="preserve"> as well as </w:t>
      </w:r>
      <w:r w:rsidRPr="00D87BDA">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D87BDA">
        <w:rPr>
          <w:rStyle w:val="StyleUnderline"/>
          <w:highlight w:val="cyan"/>
        </w:rPr>
        <w:t>In</w:t>
      </w:r>
      <w:r w:rsidRPr="00B82846">
        <w:rPr>
          <w:rStyle w:val="StyleUnderline"/>
        </w:rPr>
        <w:t xml:space="preserve"> the </w:t>
      </w:r>
      <w:r w:rsidRPr="00D87BDA">
        <w:rPr>
          <w:rStyle w:val="StyleUnderline"/>
          <w:highlight w:val="cyan"/>
        </w:rPr>
        <w:t>absence of</w:t>
      </w:r>
      <w:r w:rsidRPr="00D87BDA">
        <w:rPr>
          <w:rStyle w:val="StyleUnderline"/>
        </w:rPr>
        <w:t xml:space="preserve"> NLRA</w:t>
      </w:r>
      <w:r w:rsidRPr="00B82846">
        <w:rPr>
          <w:rStyle w:val="StyleUnderline"/>
        </w:rPr>
        <w:t xml:space="preserve"> </w:t>
      </w:r>
      <w:r w:rsidRPr="00D87BDA">
        <w:rPr>
          <w:rStyle w:val="StyleUnderline"/>
          <w:highlight w:val="cyan"/>
        </w:rPr>
        <w:t>preemption, residents</w:t>
      </w:r>
      <w:r w:rsidRPr="00B82846">
        <w:rPr>
          <w:rStyle w:val="StyleUnderline"/>
        </w:rPr>
        <w:t xml:space="preserve"> of Puerto Rico would </w:t>
      </w:r>
      <w:r w:rsidRPr="00D87BDA">
        <w:rPr>
          <w:rStyle w:val="StyleUnderline"/>
          <w:highlight w:val="cyan"/>
        </w:rPr>
        <w:t>enjoy a</w:t>
      </w:r>
      <w:r w:rsidRPr="00D87BDA">
        <w:rPr>
          <w:rStyle w:val="StyleUnderline"/>
        </w:rPr>
        <w:t xml:space="preserve"> </w:t>
      </w:r>
      <w:r w:rsidRPr="00D87BDA">
        <w:rPr>
          <w:rStyle w:val="Emphasis"/>
        </w:rPr>
        <w:t xml:space="preserve">constitutional </w:t>
      </w:r>
      <w:r w:rsidRPr="00D87BDA">
        <w:rPr>
          <w:rStyle w:val="Emphasis"/>
          <w:highlight w:val="cyan"/>
        </w:rPr>
        <w:t>right</w:t>
      </w:r>
      <w:r w:rsidRPr="00D87BDA">
        <w:rPr>
          <w:rStyle w:val="StyleUnderline"/>
          <w:highlight w:val="cyan"/>
        </w:rPr>
        <w:t xml:space="preserve"> to</w:t>
      </w:r>
      <w:r w:rsidRPr="00B82846">
        <w:rPr>
          <w:rStyle w:val="StyleUnderline"/>
        </w:rPr>
        <w:t xml:space="preserve"> collectively </w:t>
      </w:r>
      <w:r w:rsidRPr="00D87BDA">
        <w:rPr>
          <w:rStyle w:val="StyleUnderline"/>
          <w:highlight w:val="cyan"/>
        </w:rPr>
        <w:t>bargain</w:t>
      </w:r>
      <w:r w:rsidRPr="00B82846">
        <w:rPr>
          <w:rStyle w:val="StyleUnderline"/>
        </w:rPr>
        <w:t xml:space="preserve">. It is not alone. </w:t>
      </w:r>
      <w:r w:rsidRPr="00D87BDA">
        <w:rPr>
          <w:rStyle w:val="Emphasis"/>
          <w:highlight w:val="cyan"/>
        </w:rPr>
        <w:t>Union dense states</w:t>
      </w:r>
      <w:r w:rsidRPr="00B82846">
        <w:rPr>
          <w:rStyle w:val="StyleUnderline"/>
        </w:rPr>
        <w:t xml:space="preserve"> such as Illinois </w:t>
      </w:r>
      <w:r w:rsidRPr="00D87BDA">
        <w:rPr>
          <w:rStyle w:val="StyleUnderline"/>
          <w:highlight w:val="cyan"/>
        </w:rPr>
        <w:t>have such laws</w:t>
      </w:r>
      <w:r w:rsidRPr="00B82846">
        <w:rPr>
          <w:rStyle w:val="StyleUnderline"/>
        </w:rPr>
        <w:t xml:space="preserve"> on the books, </w:t>
      </w:r>
      <w:r w:rsidRPr="00D87BDA">
        <w:rPr>
          <w:rStyle w:val="StyleUnderline"/>
          <w:highlight w:val="cyan"/>
        </w:rPr>
        <w:t>and low-union</w:t>
      </w:r>
      <w:r w:rsidRPr="00B82846">
        <w:rPr>
          <w:rStyle w:val="StyleUnderline"/>
        </w:rPr>
        <w:t xml:space="preserve"> density and </w:t>
      </w:r>
      <w:r w:rsidRPr="00B82846">
        <w:rPr>
          <w:rStyle w:val="Emphasis"/>
        </w:rPr>
        <w:t xml:space="preserve">politically </w:t>
      </w:r>
      <w:r w:rsidRPr="00D87BDA">
        <w:rPr>
          <w:rStyle w:val="Emphasis"/>
          <w:highlight w:val="cyan"/>
        </w:rPr>
        <w:t>conservative states</w:t>
      </w:r>
      <w:r w:rsidRPr="00B82846">
        <w:rPr>
          <w:rStyle w:val="StyleUnderline"/>
        </w:rPr>
        <w:t xml:space="preserve"> including Missouri and Florida </w:t>
      </w:r>
      <w:r w:rsidRPr="00D87BDA">
        <w:rPr>
          <w:rStyle w:val="StyleUnderline"/>
          <w:highlight w:val="cyan"/>
        </w:rPr>
        <w:t>would as well</w:t>
      </w:r>
      <w:r w:rsidRPr="005B1B10">
        <w:rPr>
          <w:sz w:val="16"/>
        </w:rPr>
        <w:t>.143</w:t>
      </w:r>
    </w:p>
    <w:p w14:paraId="4CD533F7" w14:textId="77777777" w:rsidR="0076688C" w:rsidRPr="005B1B10" w:rsidRDefault="0076688C" w:rsidP="0076688C">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w:t>
      </w:r>
      <w:proofErr w:type="gramStart"/>
      <w:r w:rsidRPr="005B1B10">
        <w:rPr>
          <w:sz w:val="16"/>
        </w:rPr>
        <w:t xml:space="preserve">145 In reality, </w:t>
      </w:r>
      <w:r w:rsidRPr="00B82846">
        <w:rPr>
          <w:rStyle w:val="StyleUnderline"/>
        </w:rPr>
        <w:t>unions</w:t>
      </w:r>
      <w:proofErr w:type="gramEnd"/>
      <w:r w:rsidRPr="00B82846">
        <w:rPr>
          <w:rStyle w:val="StyleUnderline"/>
        </w:rPr>
        <w:t xml:space="preserve">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2A3761E0" w14:textId="77777777" w:rsidR="0076688C" w:rsidRPr="005B1B10" w:rsidRDefault="0076688C" w:rsidP="0076688C">
      <w:pPr>
        <w:rPr>
          <w:sz w:val="16"/>
        </w:rPr>
      </w:pPr>
      <w:r w:rsidRPr="005B1B10">
        <w:rPr>
          <w:sz w:val="16"/>
        </w:rPr>
        <w:t xml:space="preserve">146 Before getting into the role of social movements in a post-NLRA environment though, this Article will explore two tools that become available </w:t>
      </w:r>
      <w:proofErr w:type="gramStart"/>
      <w:r w:rsidRPr="005B1B10">
        <w:rPr>
          <w:sz w:val="16"/>
        </w:rPr>
        <w:t>as a result of</w:t>
      </w:r>
      <w:proofErr w:type="gramEnd"/>
      <w:r w:rsidRPr="005B1B10">
        <w:rPr>
          <w:sz w:val="16"/>
        </w:rPr>
        <w:t xml:space="preserve"> the Court setting aside the Act: (1) states crafting creative labor protections for workers and (2) the protections of the Norris-LaGuardia Act.</w:t>
      </w:r>
    </w:p>
    <w:p w14:paraId="29B28B5E" w14:textId="77777777" w:rsidR="0076688C" w:rsidRPr="005B1B10" w:rsidRDefault="0076688C" w:rsidP="0076688C">
      <w:pPr>
        <w:rPr>
          <w:sz w:val="16"/>
        </w:rPr>
      </w:pPr>
      <w:r w:rsidRPr="005B1B10">
        <w:rPr>
          <w:sz w:val="16"/>
        </w:rPr>
        <w:t>A. The Possibilities for State Collective Bargaining Reform</w:t>
      </w:r>
    </w:p>
    <w:p w14:paraId="41996971" w14:textId="77777777" w:rsidR="0076688C" w:rsidRPr="005B1B10" w:rsidRDefault="0076688C" w:rsidP="0076688C">
      <w:pPr>
        <w:rPr>
          <w:sz w:val="16"/>
        </w:rPr>
      </w:pPr>
      <w:r w:rsidRPr="00D87BDA">
        <w:rPr>
          <w:rStyle w:val="StyleUnderline"/>
          <w:highlight w:val="cyan"/>
        </w:rPr>
        <w:t>If the Court</w:t>
      </w:r>
      <w:r w:rsidRPr="00B82846">
        <w:rPr>
          <w:rStyle w:val="StyleUnderline"/>
        </w:rPr>
        <w:t xml:space="preserve"> were to </w:t>
      </w:r>
      <w:r w:rsidRPr="00D87BDA">
        <w:rPr>
          <w:rStyle w:val="StyleUnderline"/>
          <w:highlight w:val="cyan"/>
        </w:rPr>
        <w:t>strike down</w:t>
      </w:r>
      <w:r w:rsidRPr="00B82846">
        <w:rPr>
          <w:rStyle w:val="StyleUnderline"/>
        </w:rPr>
        <w:t xml:space="preserve"> the </w:t>
      </w:r>
      <w:r w:rsidRPr="00D87BDA">
        <w:rPr>
          <w:rStyle w:val="StyleUnderline"/>
          <w:highlight w:val="cyan"/>
        </w:rPr>
        <w:t>NLRA,</w:t>
      </w:r>
      <w:r w:rsidRPr="00B82846">
        <w:rPr>
          <w:rStyle w:val="StyleUnderline"/>
        </w:rPr>
        <w:t xml:space="preserve"> then organized </w:t>
      </w:r>
      <w:r w:rsidRPr="00D87BDA">
        <w:rPr>
          <w:rStyle w:val="StyleUnderline"/>
          <w:highlight w:val="cyan"/>
        </w:rPr>
        <w:t>labor and</w:t>
      </w:r>
      <w:r w:rsidRPr="00B82846">
        <w:rPr>
          <w:rStyle w:val="StyleUnderline"/>
        </w:rPr>
        <w:t xml:space="preserve"> its </w:t>
      </w:r>
      <w:r w:rsidRPr="00D87BDA">
        <w:rPr>
          <w:rStyle w:val="StyleUnderline"/>
          <w:highlight w:val="cyan"/>
        </w:rPr>
        <w:t>allies could leverage</w:t>
      </w:r>
      <w:r w:rsidRPr="00B82846">
        <w:rPr>
          <w:rStyle w:val="StyleUnderline"/>
        </w:rPr>
        <w:t xml:space="preserve"> </w:t>
      </w:r>
      <w:r w:rsidRPr="00E95FE3">
        <w:rPr>
          <w:rStyle w:val="Emphasis"/>
        </w:rPr>
        <w:t xml:space="preserve">already </w:t>
      </w:r>
      <w:r w:rsidRPr="00D87BDA">
        <w:rPr>
          <w:rStyle w:val="Emphasis"/>
          <w:highlight w:val="cyan"/>
        </w:rPr>
        <w:t>existing protections</w:t>
      </w:r>
      <w:r w:rsidRPr="00B82846">
        <w:rPr>
          <w:rStyle w:val="StyleUnderline"/>
        </w:rPr>
        <w:t xml:space="preserve"> on the books at the state level</w:t>
      </w:r>
      <w:r w:rsidRPr="005B1B10">
        <w:rPr>
          <w:sz w:val="16"/>
        </w:rPr>
        <w:t xml:space="preserve"> </w:t>
      </w:r>
      <w:r w:rsidRPr="00D87BDA">
        <w:rPr>
          <w:rStyle w:val="Emphasis"/>
          <w:sz w:val="30"/>
          <w:szCs w:val="30"/>
          <w:highlight w:val="cyan"/>
        </w:rPr>
        <w:t>and</w:t>
      </w:r>
      <w:r w:rsidRPr="00D87BDA">
        <w:rPr>
          <w:sz w:val="16"/>
          <w:highlight w:val="cyan"/>
        </w:rPr>
        <w:t xml:space="preserve"> </w:t>
      </w:r>
      <w:r w:rsidRPr="00D87BDA">
        <w:rPr>
          <w:rStyle w:val="StyleUnderline"/>
          <w:highlight w:val="cyan"/>
        </w:rPr>
        <w:t>push for</w:t>
      </w:r>
      <w:r w:rsidRPr="00B82846">
        <w:rPr>
          <w:rStyle w:val="StyleUnderline"/>
        </w:rPr>
        <w:t xml:space="preserve"> </w:t>
      </w:r>
      <w:r w:rsidRPr="00E95FE3">
        <w:rPr>
          <w:rStyle w:val="Emphasis"/>
        </w:rPr>
        <w:t xml:space="preserve">further </w:t>
      </w:r>
      <w:r w:rsidRPr="00D87BDA">
        <w:rPr>
          <w:rStyle w:val="Emphasis"/>
          <w:highlight w:val="cyan"/>
        </w:rPr>
        <w:t>innovation</w:t>
      </w:r>
      <w:r w:rsidRPr="00D87BDA">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w:t>
      </w:r>
      <w:proofErr w:type="gramStart"/>
      <w:r w:rsidRPr="005B1B10">
        <w:rPr>
          <w:sz w:val="16"/>
        </w:rPr>
        <w:t>the books</w:t>
      </w:r>
      <w:proofErr w:type="gramEnd"/>
      <w:r w:rsidRPr="005B1B10">
        <w:rPr>
          <w:sz w:val="16"/>
        </w:rPr>
        <w:t xml:space="preserve">.147 These laws set a baseline. </w:t>
      </w:r>
      <w:r w:rsidRPr="007067AB">
        <w:rPr>
          <w:rStyle w:val="StyleUnderline"/>
          <w:highlight w:val="cyan"/>
        </w:rPr>
        <w:t>There would be room for states to</w:t>
      </w:r>
      <w:r w:rsidRPr="00F9409F">
        <w:rPr>
          <w:rStyle w:val="StyleUnderline"/>
        </w:rPr>
        <w:t xml:space="preserve"> further </w:t>
      </w:r>
      <w:r w:rsidRPr="007067AB">
        <w:rPr>
          <w:rStyle w:val="StyleUnderline"/>
          <w:highlight w:val="cyan"/>
        </w:rPr>
        <w:t>experiment</w:t>
      </w:r>
      <w:r w:rsidRPr="00F9409F">
        <w:rPr>
          <w:rStyle w:val="StyleUnderline"/>
        </w:rPr>
        <w:t xml:space="preserve"> in the absence of preemption, </w:t>
      </w:r>
      <w:r w:rsidRPr="007067AB">
        <w:rPr>
          <w:rStyle w:val="StyleUnderline"/>
          <w:highlight w:val="cyan"/>
        </w:rPr>
        <w:t xml:space="preserve">including </w:t>
      </w:r>
      <w:r w:rsidRPr="007067AB">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356EFB27" w14:textId="77777777" w:rsidR="0076688C" w:rsidRDefault="0076688C" w:rsidP="0076688C">
      <w:pPr>
        <w:rPr>
          <w:sz w:val="16"/>
        </w:rPr>
      </w:pPr>
      <w:r w:rsidRPr="00D87BDA">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D87BDA">
        <w:rPr>
          <w:rStyle w:val="StyleUnderline"/>
          <w:highlight w:val="cyan"/>
        </w:rPr>
        <w:t>reform</w:t>
      </w:r>
      <w:r w:rsidRPr="00D87BDA">
        <w:rPr>
          <w:sz w:val="16"/>
          <w:highlight w:val="cyan"/>
        </w:rPr>
        <w:t xml:space="preserve"> </w:t>
      </w:r>
      <w:r w:rsidRPr="00D87BDA">
        <w:rPr>
          <w:rStyle w:val="Emphasis"/>
          <w:sz w:val="30"/>
          <w:szCs w:val="30"/>
          <w:highlight w:val="cyan"/>
        </w:rPr>
        <w:t>relies on collapsing the entire Act</w:t>
      </w:r>
      <w:r w:rsidRPr="005B1B10">
        <w:rPr>
          <w:sz w:val="16"/>
        </w:rPr>
        <w:t xml:space="preserve"> via the non-delegation or unitary executive doctrines </w:t>
      </w:r>
      <w:proofErr w:type="gramStart"/>
      <w:r w:rsidRPr="005B1B10">
        <w:rPr>
          <w:sz w:val="16"/>
        </w:rPr>
        <w:t>in order to</w:t>
      </w:r>
      <w:proofErr w:type="gramEnd"/>
      <w:r w:rsidRPr="005B1B10">
        <w:rPr>
          <w:sz w:val="16"/>
        </w:rPr>
        <w:t xml:space="preserve">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w:t>
      </w:r>
      <w:proofErr w:type="gramStart"/>
      <w:r w:rsidRPr="005B1B10">
        <w:rPr>
          <w:sz w:val="16"/>
        </w:rPr>
        <w:t>on the basis of</w:t>
      </w:r>
      <w:proofErr w:type="gramEnd"/>
      <w:r w:rsidRPr="005B1B10">
        <w:rPr>
          <w:sz w:val="16"/>
        </w:rPr>
        <w:t xml:space="preserve"> highly technical distinctions. In short, </w:t>
      </w:r>
      <w:r w:rsidRPr="00D87BDA">
        <w:rPr>
          <w:rStyle w:val="StyleUnderline"/>
          <w:highlight w:val="cyan"/>
        </w:rPr>
        <w:t>many perceive</w:t>
      </w:r>
      <w:r w:rsidRPr="00F9409F">
        <w:rPr>
          <w:rStyle w:val="StyleUnderline"/>
        </w:rPr>
        <w:t xml:space="preserve"> the topic of </w:t>
      </w:r>
      <w:r w:rsidRPr="00D87BDA">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D87BDA">
        <w:rPr>
          <w:rStyle w:val="StyleUnderline"/>
          <w:highlight w:val="cyan"/>
        </w:rPr>
        <w:t xml:space="preserve">to be avoided </w:t>
      </w:r>
      <w:proofErr w:type="gramStart"/>
      <w:r w:rsidRPr="00D87BDA">
        <w:rPr>
          <w:rStyle w:val="Emphasis"/>
          <w:highlight w:val="cyan"/>
        </w:rPr>
        <w:t>if</w:t>
      </w:r>
      <w:r w:rsidRPr="00D87BDA">
        <w:rPr>
          <w:rStyle w:val="Emphasis"/>
        </w:rPr>
        <w:t xml:space="preserve"> at all </w:t>
      </w:r>
      <w:r w:rsidRPr="00D87BDA">
        <w:rPr>
          <w:rStyle w:val="Emphasis"/>
          <w:highlight w:val="cyan"/>
        </w:rPr>
        <w:t>possible</w:t>
      </w:r>
      <w:proofErr w:type="gramEnd"/>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7DA5DE9B" w14:textId="77777777" w:rsidR="0076688C" w:rsidRPr="0058418F" w:rsidRDefault="0076688C" w:rsidP="0076688C">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5F59DF89" w14:textId="77777777" w:rsidR="0076688C" w:rsidRPr="0058418F" w:rsidRDefault="0076688C" w:rsidP="0076688C">
      <w:r w:rsidRPr="0058418F">
        <w:rPr>
          <w:rStyle w:val="Style13ptBold"/>
        </w:rPr>
        <w:t>Andrias 24</w:t>
      </w:r>
      <w:r w:rsidRPr="0058418F">
        <w:t>, Professor of Law, Columbia Law School (Kate, “CONSTITUTIONAL AND ADMINISTRATIVE INNOVATION THROUGH STATE LABOR LAW,” Wisconsin Law Review, Lexis)</w:t>
      </w:r>
    </w:p>
    <w:p w14:paraId="15E17518" w14:textId="77777777" w:rsidR="0076688C" w:rsidRPr="0058418F" w:rsidRDefault="0076688C" w:rsidP="0076688C">
      <w:pPr>
        <w:rPr>
          <w:sz w:val="16"/>
        </w:rPr>
      </w:pPr>
      <w:r w:rsidRPr="0058418F">
        <w:rPr>
          <w:sz w:val="16"/>
        </w:rPr>
        <w:t xml:space="preserve">Along with administrative innovation, the new </w:t>
      </w:r>
      <w:r w:rsidRPr="0058418F">
        <w:rPr>
          <w:rStyle w:val="Emphasis"/>
          <w:highlight w:val="cyan"/>
        </w:rPr>
        <w:t>labor federalism</w:t>
      </w:r>
      <w:r w:rsidRPr="0058418F">
        <w:rPr>
          <w:sz w:val="16"/>
        </w:rPr>
        <w:t xml:space="preserve"> described above </w:t>
      </w:r>
      <w:r w:rsidRPr="0058418F">
        <w:rPr>
          <w:rStyle w:val="StyleUnderline"/>
          <w:highlight w:val="cyan"/>
        </w:rPr>
        <w:t>entails</w:t>
      </w:r>
      <w:r w:rsidRPr="0058418F">
        <w:rPr>
          <w:sz w:val="16"/>
        </w:rPr>
        <w:t xml:space="preserve"> significant </w:t>
      </w:r>
      <w:r w:rsidRPr="0058418F">
        <w:rPr>
          <w:rStyle w:val="StyleUnderline"/>
        </w:rPr>
        <w:t xml:space="preserve">constitutional </w:t>
      </w:r>
      <w:r w:rsidRPr="0058418F">
        <w:rPr>
          <w:rStyle w:val="StyleUnderline"/>
          <w:highlight w:val="cyan"/>
        </w:rPr>
        <w:t>innovation</w:t>
      </w:r>
      <w:r w:rsidRPr="0058418F">
        <w:rPr>
          <w:sz w:val="16"/>
        </w:rPr>
        <w:t xml:space="preserve">, again </w:t>
      </w:r>
      <w:r w:rsidRPr="0058418F">
        <w:rPr>
          <w:rStyle w:val="StyleUnderline"/>
        </w:rPr>
        <w:t xml:space="preserve">with relevance </w:t>
      </w:r>
      <w:r w:rsidRPr="0058418F">
        <w:rPr>
          <w:rStyle w:val="Emphasis"/>
          <w:highlight w:val="cyan"/>
        </w:rPr>
        <w:t>beyond the</w:t>
      </w:r>
      <w:r w:rsidRPr="0058418F">
        <w:rPr>
          <w:rStyle w:val="Emphasis"/>
        </w:rPr>
        <w:t xml:space="preserve"> </w:t>
      </w:r>
      <w:r w:rsidRPr="0058418F">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8418F">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58418F">
        <w:rPr>
          <w:rStyle w:val="StyleUnderline"/>
          <w:highlight w:val="cyan"/>
        </w:rPr>
        <w:t>positive rights</w:t>
      </w:r>
      <w:r w:rsidRPr="0058418F">
        <w:rPr>
          <w:sz w:val="16"/>
        </w:rPr>
        <w:t xml:space="preserve">.189 Taken together, </w:t>
      </w:r>
      <w:r w:rsidRPr="0058418F">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58418F">
        <w:rPr>
          <w:rStyle w:val="Emphasis"/>
          <w:highlight w:val="cyan"/>
        </w:rPr>
        <w:t>democratic</w:t>
      </w:r>
      <w:r w:rsidRPr="0058418F">
        <w:rPr>
          <w:rStyle w:val="StyleUnderline"/>
        </w:rPr>
        <w:t xml:space="preserve"> approach to </w:t>
      </w:r>
      <w:r w:rsidRPr="0058418F">
        <w:rPr>
          <w:rStyle w:val="Emphasis"/>
          <w:highlight w:val="cyan"/>
        </w:rPr>
        <w:t>constitutionalism</w:t>
      </w:r>
      <w:r w:rsidRPr="0058418F">
        <w:rPr>
          <w:sz w:val="16"/>
        </w:rPr>
        <w:t>.</w:t>
      </w:r>
    </w:p>
    <w:p w14:paraId="0555E9E5" w14:textId="77777777" w:rsidR="0076688C" w:rsidRPr="0058418F" w:rsidRDefault="0076688C" w:rsidP="0076688C">
      <w:pPr>
        <w:rPr>
          <w:sz w:val="16"/>
        </w:rPr>
      </w:pPr>
      <w:r w:rsidRPr="0058418F">
        <w:rPr>
          <w:sz w:val="16"/>
        </w:rPr>
        <w:t>A. State Constitutional Protection of Labor Rights</w:t>
      </w:r>
    </w:p>
    <w:p w14:paraId="4BFAB74E" w14:textId="77777777" w:rsidR="0076688C" w:rsidRPr="0058418F" w:rsidRDefault="0076688C" w:rsidP="0076688C">
      <w:pPr>
        <w:rPr>
          <w:sz w:val="16"/>
        </w:rPr>
      </w:pPr>
      <w:r w:rsidRPr="0058418F">
        <w:rPr>
          <w:sz w:val="16"/>
        </w:rPr>
        <w:t>1. History of Constitutional Labor Rights</w:t>
      </w:r>
    </w:p>
    <w:p w14:paraId="6C56FF41" w14:textId="77777777" w:rsidR="0076688C" w:rsidRPr="0058418F" w:rsidRDefault="0076688C" w:rsidP="0076688C">
      <w:pPr>
        <w:rPr>
          <w:sz w:val="16"/>
        </w:rPr>
      </w:pPr>
      <w:r w:rsidRPr="0058418F">
        <w:rPr>
          <w:sz w:val="16"/>
        </w:rPr>
        <w:t xml:space="preserve">Labor’s success at constitutional lawmaking at the state level marks a sharp contrast from the federal level. </w:t>
      </w:r>
      <w:proofErr w:type="gramStart"/>
      <w:r w:rsidRPr="0058418F">
        <w:rPr>
          <w:sz w:val="16"/>
        </w:rPr>
        <w:t>With the exception of</w:t>
      </w:r>
      <w:proofErr w:type="gramEnd"/>
      <w:r w:rsidRPr="0058418F">
        <w:rPr>
          <w:sz w:val="16"/>
        </w:rPr>
        <w:t xml:space="preserve">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608B4B3C" w14:textId="77777777" w:rsidR="0076688C" w:rsidRPr="0058418F" w:rsidRDefault="0076688C" w:rsidP="0076688C">
      <w:pPr>
        <w:rPr>
          <w:sz w:val="16"/>
        </w:rPr>
      </w:pPr>
      <w:r w:rsidRPr="0058418F">
        <w:rPr>
          <w:sz w:val="16"/>
        </w:rPr>
        <w:t>Numerous scholars have critiqued this doctrine,</w:t>
      </w:r>
      <w:proofErr w:type="gramStart"/>
      <w:r w:rsidRPr="0058418F">
        <w:rPr>
          <w:sz w:val="16"/>
        </w:rPr>
        <w:t>191</w:t>
      </w:r>
      <w:proofErr w:type="gramEnd"/>
      <w:r w:rsidRPr="0058418F">
        <w:rPr>
          <w:sz w:val="16"/>
        </w:rPr>
        <w:t xml:space="preserve">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5AD228EB" w14:textId="77777777" w:rsidR="0076688C" w:rsidRPr="0058418F" w:rsidRDefault="0076688C" w:rsidP="0076688C">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8418F">
        <w:rPr>
          <w:rStyle w:val="StyleUnderline"/>
          <w:highlight w:val="cyan"/>
        </w:rPr>
        <w:t>labor amendments to state</w:t>
      </w:r>
      <w:r w:rsidRPr="0058418F">
        <w:rPr>
          <w:rStyle w:val="StyleUnderline"/>
        </w:rPr>
        <w:t xml:space="preserve"> </w:t>
      </w:r>
      <w:r w:rsidRPr="0058418F">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58418F">
        <w:rPr>
          <w:rStyle w:val="Emphasis"/>
          <w:highlight w:val="cyan"/>
        </w:rPr>
        <w:t>movement build</w:t>
      </w:r>
      <w:r w:rsidRPr="0058418F">
        <w:rPr>
          <w:rStyle w:val="Emphasis"/>
        </w:rPr>
        <w:t>ing</w:t>
      </w:r>
      <w:r w:rsidRPr="0058418F">
        <w:rPr>
          <w:sz w:val="16"/>
        </w:rPr>
        <w:t>, helping to raise citizen expectations.201</w:t>
      </w:r>
    </w:p>
    <w:p w14:paraId="4B789D55" w14:textId="77777777" w:rsidR="0076688C" w:rsidRPr="0058418F" w:rsidRDefault="0076688C" w:rsidP="0076688C">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w:t>
      </w:r>
      <w:proofErr w:type="gramStart"/>
      <w:r w:rsidRPr="0058418F">
        <w:rPr>
          <w:sz w:val="16"/>
        </w:rPr>
        <w:t>.203</w:t>
      </w:r>
      <w:proofErr w:type="gramEnd"/>
      <w:r w:rsidRPr="0058418F">
        <w:rPr>
          <w:sz w:val="16"/>
        </w:rPr>
        <w:t xml:space="preserve"> But several states also enacted protections for collective labor rights, with some guaranteeing the right to organize and bargain collectively</w:t>
      </w:r>
      <w:proofErr w:type="gramStart"/>
      <w:r w:rsidRPr="0058418F">
        <w:rPr>
          <w:sz w:val="16"/>
        </w:rPr>
        <w:t>,204</w:t>
      </w:r>
      <w:proofErr w:type="gramEnd"/>
      <w:r w:rsidRPr="0058418F">
        <w:rPr>
          <w:sz w:val="16"/>
        </w:rPr>
        <w:t xml:space="preserve">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6D38972C" w14:textId="77777777" w:rsidR="0076688C" w:rsidRPr="0058418F" w:rsidRDefault="0076688C" w:rsidP="0076688C">
      <w:pPr>
        <w:rPr>
          <w:sz w:val="16"/>
        </w:rPr>
      </w:pPr>
      <w:r w:rsidRPr="0058418F">
        <w:rPr>
          <w:sz w:val="16"/>
        </w:rPr>
        <w:t xml:space="preserve">2. Amending State Constitutions </w:t>
      </w:r>
      <w:proofErr w:type="gramStart"/>
      <w:r w:rsidRPr="0058418F">
        <w:rPr>
          <w:sz w:val="16"/>
        </w:rPr>
        <w:t>To</w:t>
      </w:r>
      <w:proofErr w:type="gramEnd"/>
      <w:r w:rsidRPr="0058418F">
        <w:rPr>
          <w:sz w:val="16"/>
        </w:rPr>
        <w:t xml:space="preserve"> Protect Labor</w:t>
      </w:r>
    </w:p>
    <w:p w14:paraId="2F0C7643" w14:textId="77777777" w:rsidR="0076688C" w:rsidRPr="0058418F" w:rsidRDefault="0076688C" w:rsidP="0076688C">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w:t>
      </w:r>
      <w:proofErr w:type="gramStart"/>
      <w:r w:rsidRPr="0058418F">
        <w:rPr>
          <w:sz w:val="16"/>
        </w:rPr>
        <w:t>and also</w:t>
      </w:r>
      <w:proofErr w:type="gramEnd"/>
      <w:r w:rsidRPr="0058418F">
        <w:rPr>
          <w:sz w:val="16"/>
        </w:rPr>
        <w:t xml:space="preserve">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0C21A4CF" w14:textId="77777777" w:rsidR="0076688C" w:rsidRPr="0058418F" w:rsidRDefault="0076688C" w:rsidP="0076688C">
      <w:pPr>
        <w:rPr>
          <w:sz w:val="16"/>
        </w:rPr>
      </w:pPr>
      <w:r w:rsidRPr="0058418F">
        <w:rPr>
          <w:sz w:val="16"/>
        </w:rPr>
        <w:t xml:space="preserve">Numerous </w:t>
      </w:r>
      <w:r w:rsidRPr="0058418F">
        <w:rPr>
          <w:rStyle w:val="StyleUnderline"/>
        </w:rPr>
        <w:t>other states are considering similar provisions</w:t>
      </w:r>
      <w:r w:rsidRPr="0058418F">
        <w:rPr>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01BC6315" w14:textId="77777777" w:rsidR="0076688C" w:rsidRPr="0058418F" w:rsidRDefault="0076688C" w:rsidP="0076688C">
      <w:pPr>
        <w:rPr>
          <w:sz w:val="16"/>
        </w:rPr>
      </w:pPr>
      <w:r w:rsidRPr="0058418F">
        <w:rPr>
          <w:sz w:val="16"/>
        </w:rPr>
        <w:t>3. Litigating Constitutional Rights</w:t>
      </w:r>
    </w:p>
    <w:p w14:paraId="3331D3DA" w14:textId="77777777" w:rsidR="0076688C" w:rsidRPr="0058418F" w:rsidRDefault="0076688C" w:rsidP="0076688C">
      <w:pPr>
        <w:rPr>
          <w:sz w:val="16"/>
        </w:rPr>
      </w:pPr>
      <w:r w:rsidRPr="0058418F">
        <w:rPr>
          <w:rStyle w:val="StyleUnderline"/>
          <w:highlight w:val="cyan"/>
        </w:rPr>
        <w:t>In</w:t>
      </w:r>
      <w:r w:rsidRPr="0058418F">
        <w:rPr>
          <w:rStyle w:val="StyleUnderline"/>
        </w:rPr>
        <w:t xml:space="preserve"> addition to </w:t>
      </w:r>
      <w:r w:rsidRPr="0058418F">
        <w:rPr>
          <w:rStyle w:val="StyleUnderline"/>
          <w:highlight w:val="cyan"/>
        </w:rPr>
        <w:t>amending state constitutions</w:t>
      </w:r>
      <w:r w:rsidRPr="0058418F">
        <w:rPr>
          <w:rStyle w:val="StyleUnderline"/>
        </w:rPr>
        <w:t xml:space="preserve">, unions and </w:t>
      </w:r>
      <w:r w:rsidRPr="0058418F">
        <w:rPr>
          <w:rStyle w:val="StyleUnderline"/>
          <w:highlight w:val="cyan"/>
        </w:rPr>
        <w:t>worker advocates</w:t>
      </w:r>
      <w:r w:rsidRPr="0058418F">
        <w:rPr>
          <w:rStyle w:val="StyleUnderline"/>
        </w:rPr>
        <w:t xml:space="preserve"> have been </w:t>
      </w:r>
      <w:r w:rsidRPr="0058418F">
        <w:rPr>
          <w:rStyle w:val="Emphasis"/>
          <w:highlight w:val="cyan"/>
        </w:rPr>
        <w:t>breath</w:t>
      </w:r>
      <w:r w:rsidRPr="0058418F">
        <w:rPr>
          <w:rStyle w:val="StyleUnderline"/>
        </w:rPr>
        <w:t xml:space="preserve">ing new </w:t>
      </w:r>
      <w:r w:rsidRPr="0058418F">
        <w:rPr>
          <w:rStyle w:val="StyleUnderline"/>
          <w:highlight w:val="cyan"/>
        </w:rPr>
        <w:t>life into</w:t>
      </w:r>
      <w:r w:rsidRPr="0058418F">
        <w:rPr>
          <w:rStyle w:val="StyleUnderline"/>
        </w:rPr>
        <w:t xml:space="preserve"> longstanding </w:t>
      </w:r>
      <w:r w:rsidRPr="0058418F">
        <w:rPr>
          <w:rStyle w:val="StyleUnderline"/>
          <w:highlight w:val="cyan"/>
        </w:rPr>
        <w:t>constitutional</w:t>
      </w:r>
      <w:r w:rsidRPr="0058418F">
        <w:rPr>
          <w:sz w:val="16"/>
        </w:rPr>
        <w:t xml:space="preserve"> </w:t>
      </w:r>
      <w:r w:rsidRPr="0058418F">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19992705" w14:textId="77777777" w:rsidR="0076688C" w:rsidRPr="0058418F" w:rsidRDefault="0076688C" w:rsidP="0076688C">
      <w:pPr>
        <w:rPr>
          <w:sz w:val="16"/>
        </w:rPr>
      </w:pPr>
      <w:r w:rsidRPr="0058418F">
        <w:rPr>
          <w:sz w:val="16"/>
        </w:rPr>
        <w:t xml:space="preserve">218 They argued that, by excluding </w:t>
      </w:r>
      <w:proofErr w:type="gramStart"/>
      <w:r w:rsidRPr="0058418F">
        <w:rPr>
          <w:sz w:val="16"/>
        </w:rPr>
        <w:t>farmworkers</w:t>
      </w:r>
      <w:proofErr w:type="gramEnd"/>
      <w:r w:rsidRPr="0058418F">
        <w:rPr>
          <w:sz w:val="16"/>
        </w:rPr>
        <w:t xml:space="preserve">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237AA69C" w14:textId="77777777" w:rsidR="0076688C" w:rsidRPr="0058418F" w:rsidRDefault="0076688C" w:rsidP="0076688C">
      <w:pPr>
        <w:rPr>
          <w:sz w:val="16"/>
        </w:rPr>
      </w:pPr>
      <w:r w:rsidRPr="0058418F">
        <w:rPr>
          <w:sz w:val="16"/>
        </w:rPr>
        <w:t xml:space="preserve">In </w:t>
      </w:r>
      <w:proofErr w:type="gramStart"/>
      <w:r w:rsidRPr="0058418F">
        <w:rPr>
          <w:sz w:val="16"/>
        </w:rPr>
        <w:t>a number of</w:t>
      </w:r>
      <w:proofErr w:type="gramEnd"/>
      <w:r w:rsidRPr="0058418F">
        <w:rPr>
          <w:sz w:val="16"/>
        </w:rPr>
        <w:t xml:space="preserve"> states, </w:t>
      </w:r>
      <w:r w:rsidRPr="0058418F">
        <w:rPr>
          <w:rStyle w:val="StyleUnderline"/>
        </w:rPr>
        <w:t xml:space="preserve">public sector workers are turning to state constitutions </w:t>
      </w:r>
      <w:proofErr w:type="gramStart"/>
      <w:r w:rsidRPr="0058418F">
        <w:rPr>
          <w:rStyle w:val="StyleUnderline"/>
        </w:rPr>
        <w:t>in an attempt to</w:t>
      </w:r>
      <w:proofErr w:type="gramEnd"/>
      <w:r w:rsidRPr="0058418F">
        <w:rPr>
          <w:rStyle w:val="StyleUnderline"/>
        </w:rPr>
        <w:t xml:space="preserve">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33568690" w14:textId="77777777" w:rsidR="0076688C" w:rsidRPr="0058418F" w:rsidRDefault="0076688C" w:rsidP="0076688C">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19751EA0" w14:textId="77777777" w:rsidR="0076688C" w:rsidRPr="0058418F" w:rsidRDefault="0076688C" w:rsidP="0076688C">
      <w:pPr>
        <w:rPr>
          <w:sz w:val="16"/>
        </w:rPr>
      </w:pPr>
      <w:r w:rsidRPr="0058418F">
        <w:rPr>
          <w:sz w:val="16"/>
        </w:rPr>
        <w:t>B. A Model for Democratic Constitutionalism</w:t>
      </w:r>
    </w:p>
    <w:p w14:paraId="3D24B193" w14:textId="77777777" w:rsidR="0076688C" w:rsidRPr="0058418F" w:rsidRDefault="0076688C" w:rsidP="0076688C">
      <w:pPr>
        <w:rPr>
          <w:sz w:val="16"/>
        </w:rPr>
      </w:pPr>
      <w:r w:rsidRPr="0058418F">
        <w:rPr>
          <w:sz w:val="16"/>
        </w:rPr>
        <w:t xml:space="preserve">The recent experience of </w:t>
      </w:r>
      <w:r w:rsidRPr="0058418F">
        <w:rPr>
          <w:rStyle w:val="Emphasis"/>
          <w:highlight w:val="cyan"/>
        </w:rPr>
        <w:t>labor</w:t>
      </w:r>
      <w:r w:rsidRPr="0058418F">
        <w:rPr>
          <w:sz w:val="16"/>
        </w:rPr>
        <w:t xml:space="preserve"> unions with </w:t>
      </w:r>
      <w:r w:rsidRPr="0058418F">
        <w:rPr>
          <w:rStyle w:val="Emphasis"/>
          <w:highlight w:val="cyan"/>
        </w:rPr>
        <w:t>state</w:t>
      </w:r>
      <w:r w:rsidRPr="0058418F">
        <w:rPr>
          <w:sz w:val="16"/>
        </w:rPr>
        <w:t xml:space="preserve"> constitutional </w:t>
      </w:r>
      <w:r w:rsidRPr="0058418F">
        <w:rPr>
          <w:rStyle w:val="Emphasis"/>
          <w:highlight w:val="cyan"/>
        </w:rPr>
        <w:t>law</w:t>
      </w:r>
      <w:r w:rsidRPr="0058418F">
        <w:rPr>
          <w:sz w:val="16"/>
        </w:rPr>
        <w:t xml:space="preserve">, like the experience with worker standards boards and administrative governance, </w:t>
      </w:r>
      <w:r w:rsidRPr="0058418F">
        <w:rPr>
          <w:rStyle w:val="StyleUnderline"/>
          <w:highlight w:val="cyan"/>
        </w:rPr>
        <w:t xml:space="preserve">offers a </w:t>
      </w:r>
      <w:r w:rsidRPr="0058418F">
        <w:rPr>
          <w:rStyle w:val="Emphasis"/>
          <w:highlight w:val="cyan"/>
        </w:rPr>
        <w:t>model</w:t>
      </w:r>
      <w:r w:rsidRPr="0058418F">
        <w:rPr>
          <w:rStyle w:val="StyleUnderline"/>
          <w:highlight w:val="cyan"/>
        </w:rPr>
        <w:t xml:space="preserve"> </w:t>
      </w:r>
      <w:r w:rsidRPr="0058418F">
        <w:rPr>
          <w:rStyle w:val="StyleUnderline"/>
        </w:rPr>
        <w:t xml:space="preserve">that has relevance </w:t>
      </w:r>
      <w:r w:rsidRPr="0058418F">
        <w:rPr>
          <w:rStyle w:val="Emphasis"/>
          <w:sz w:val="30"/>
          <w:szCs w:val="30"/>
          <w:highlight w:val="cyan"/>
        </w:rPr>
        <w:t>beyond the workplace</w:t>
      </w:r>
      <w:r w:rsidRPr="0058418F">
        <w:rPr>
          <w:sz w:val="16"/>
        </w:rPr>
        <w:t>.</w:t>
      </w:r>
    </w:p>
    <w:p w14:paraId="43BD18E3" w14:textId="77777777" w:rsidR="0076688C" w:rsidRPr="0058418F" w:rsidRDefault="0076688C" w:rsidP="0076688C">
      <w:pPr>
        <w:rPr>
          <w:sz w:val="16"/>
        </w:rPr>
      </w:pPr>
      <w:r w:rsidRPr="0058418F">
        <w:rPr>
          <w:sz w:val="16"/>
        </w:rPr>
        <w:t xml:space="preserve">First and foremost, </w:t>
      </w:r>
      <w:r w:rsidRPr="0058418F">
        <w:rPr>
          <w:rStyle w:val="Emphasis"/>
          <w:highlight w:val="cyan"/>
        </w:rPr>
        <w:t>labor</w:t>
      </w:r>
      <w:r w:rsidRPr="0058418F">
        <w:rPr>
          <w:rStyle w:val="StyleUnderline"/>
        </w:rPr>
        <w:t xml:space="preserve">’s experience </w:t>
      </w:r>
      <w:r w:rsidRPr="0058418F">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xml:space="preserve">. That is, labor has won court victories using existing state constitutional provisions for some of the most politically powerless groups, like </w:t>
      </w:r>
      <w:proofErr w:type="gramStart"/>
      <w:r w:rsidRPr="0058418F">
        <w:rPr>
          <w:sz w:val="16"/>
        </w:rPr>
        <w:t>farmworkers</w:t>
      </w:r>
      <w:proofErr w:type="gramEnd"/>
      <w:r w:rsidRPr="0058418F">
        <w:rPr>
          <w:sz w:val="16"/>
        </w:rPr>
        <w:t xml:space="preserve">; such victories are inconceivable at the federal level and </w:t>
      </w:r>
      <w:proofErr w:type="gramStart"/>
      <w:r w:rsidRPr="0058418F">
        <w:rPr>
          <w:sz w:val="16"/>
        </w:rPr>
        <w:t>had</w:t>
      </w:r>
      <w:proofErr w:type="gramEnd"/>
      <w:r w:rsidRPr="0058418F">
        <w:rPr>
          <w:sz w:val="16"/>
        </w:rPr>
        <w:t xml:space="preserve">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4870970E" w14:textId="77777777" w:rsidR="0076688C" w:rsidRPr="0058418F" w:rsidRDefault="0076688C" w:rsidP="0076688C">
      <w:pPr>
        <w:rPr>
          <w:sz w:val="16"/>
        </w:rPr>
      </w:pPr>
      <w:r w:rsidRPr="0058418F">
        <w:rPr>
          <w:sz w:val="16"/>
        </w:rPr>
        <w:t xml:space="preserve">Second, </w:t>
      </w:r>
      <w:r w:rsidRPr="0058418F">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58418F">
        <w:rPr>
          <w:rStyle w:val="StyleUnderline"/>
          <w:highlight w:val="cyan"/>
        </w:rPr>
        <w:t>underscore</w:t>
      </w:r>
      <w:r w:rsidRPr="0058418F">
        <w:rPr>
          <w:rStyle w:val="StyleUnderline"/>
        </w:rPr>
        <w:t xml:space="preserve"> that constitutional </w:t>
      </w:r>
      <w:r w:rsidRPr="0058418F">
        <w:rPr>
          <w:rStyle w:val="StyleUnderline"/>
          <w:highlight w:val="cyan"/>
        </w:rPr>
        <w:t>rights</w:t>
      </w:r>
      <w:r w:rsidRPr="0058418F">
        <w:rPr>
          <w:sz w:val="16"/>
        </w:rPr>
        <w:t xml:space="preserve"> in the United States </w:t>
      </w:r>
      <w:r w:rsidRPr="0058418F">
        <w:rPr>
          <w:rStyle w:val="StyleUnderline"/>
          <w:highlight w:val="cyan"/>
        </w:rPr>
        <w:t>can be</w:t>
      </w:r>
      <w:r w:rsidRPr="0058418F">
        <w:rPr>
          <w:rStyle w:val="StyleUnderline"/>
        </w:rPr>
        <w:t xml:space="preserve"> conceived as </w:t>
      </w:r>
      <w:r w:rsidRPr="0058418F">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58418F">
        <w:rPr>
          <w:rStyle w:val="Emphasis"/>
          <w:highlight w:val="cyan"/>
        </w:rPr>
        <w:t>positive</w:t>
      </w:r>
      <w:r w:rsidRPr="0058418F">
        <w:rPr>
          <w:sz w:val="16"/>
        </w:rPr>
        <w:t xml:space="preserve"> rights, </w:t>
      </w:r>
      <w:r w:rsidRPr="0058418F">
        <w:rPr>
          <w:rStyle w:val="StyleUnderline"/>
          <w:highlight w:val="cyan"/>
        </w:rPr>
        <w:t>providing social benefits</w:t>
      </w:r>
      <w:r w:rsidRPr="0058418F">
        <w:rPr>
          <w:rStyle w:val="StyleUnderline"/>
        </w:rPr>
        <w:t xml:space="preserve"> and </w:t>
      </w:r>
      <w:r w:rsidRPr="0058418F">
        <w:rPr>
          <w:rStyle w:val="StyleUnderline"/>
          <w:highlight w:val="cyan"/>
        </w:rPr>
        <w:t>protecting individuals from</w:t>
      </w:r>
      <w:r w:rsidRPr="0058418F">
        <w:rPr>
          <w:rStyle w:val="StyleUnderline"/>
        </w:rPr>
        <w:t xml:space="preserve"> the </w:t>
      </w:r>
      <w:r w:rsidRPr="0058418F">
        <w:rPr>
          <w:rStyle w:val="Emphasis"/>
          <w:highlight w:val="cyan"/>
        </w:rPr>
        <w:t>excesses of private power, as well as state power</w:t>
      </w:r>
      <w:r w:rsidRPr="0058418F">
        <w:rPr>
          <w:sz w:val="16"/>
        </w:rPr>
        <w:t>.230</w:t>
      </w:r>
    </w:p>
    <w:p w14:paraId="225FBEB7" w14:textId="77777777" w:rsidR="0076688C" w:rsidRPr="0058418F" w:rsidRDefault="0076688C" w:rsidP="0076688C">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58418F">
        <w:rPr>
          <w:rStyle w:val="StyleUnderline"/>
          <w:highlight w:val="cyan"/>
        </w:rPr>
        <w:t>labor</w:t>
      </w:r>
      <w:r w:rsidRPr="0058418F">
        <w:rPr>
          <w:sz w:val="16"/>
        </w:rPr>
        <w:t xml:space="preserve"> has used the amendment process </w:t>
      </w:r>
      <w:proofErr w:type="gramStart"/>
      <w:r w:rsidRPr="0058418F">
        <w:rPr>
          <w:sz w:val="16"/>
        </w:rPr>
        <w:t>as a way to</w:t>
      </w:r>
      <w:proofErr w:type="gramEnd"/>
      <w:r w:rsidRPr="0058418F">
        <w:rPr>
          <w:sz w:val="16"/>
        </w:rPr>
        <w:t xml:space="preserve"> build support for its goals and to strengthen its organization—</w:t>
      </w:r>
      <w:r w:rsidRPr="0058418F">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8418F">
        <w:rPr>
          <w:rStyle w:val="StyleUnderline"/>
          <w:highlight w:val="cyan"/>
        </w:rPr>
        <w:t>offers an alternative to</w:t>
      </w:r>
      <w:r w:rsidRPr="0058418F">
        <w:rPr>
          <w:sz w:val="16"/>
        </w:rPr>
        <w:t xml:space="preserve"> the current U.S. </w:t>
      </w:r>
      <w:r w:rsidRPr="0058418F">
        <w:rPr>
          <w:rStyle w:val="Emphasis"/>
          <w:highlight w:val="cyan"/>
        </w:rPr>
        <w:t>Supreme</w:t>
      </w:r>
      <w:r w:rsidRPr="0058418F">
        <w:rPr>
          <w:rStyle w:val="Emphasis"/>
        </w:rPr>
        <w:t xml:space="preserve"> </w:t>
      </w:r>
      <w:r w:rsidRPr="0058418F">
        <w:rPr>
          <w:rStyle w:val="Emphasis"/>
          <w:highlight w:val="cyan"/>
        </w:rPr>
        <w:t>Court</w:t>
      </w:r>
      <w:r w:rsidRPr="0058418F">
        <w:rPr>
          <w:sz w:val="16"/>
        </w:rPr>
        <w:t xml:space="preserve">’s commitment to extreme </w:t>
      </w:r>
      <w:r w:rsidRPr="0058418F">
        <w:rPr>
          <w:rStyle w:val="Emphasis"/>
          <w:highlight w:val="cyan"/>
        </w:rPr>
        <w:t>judicial supremacy</w:t>
      </w:r>
      <w:r w:rsidRPr="0058418F">
        <w:rPr>
          <w:sz w:val="16"/>
        </w:rPr>
        <w:t>; it also draws into question the wholesale rejection by some progressives of constitutionalism and courts.231</w:t>
      </w:r>
    </w:p>
    <w:p w14:paraId="4E244906" w14:textId="77777777" w:rsidR="0076688C" w:rsidRPr="0058418F" w:rsidRDefault="0076688C" w:rsidP="0076688C">
      <w:pPr>
        <w:rPr>
          <w:sz w:val="16"/>
        </w:rPr>
      </w:pPr>
      <w:r w:rsidRPr="0058418F">
        <w:rPr>
          <w:sz w:val="16"/>
        </w:rPr>
        <w:t>CONCLUSION: ASSESSING STATE INTERVENTIONS AND THEIR FUTURE</w:t>
      </w:r>
    </w:p>
    <w:p w14:paraId="61123D26" w14:textId="77777777" w:rsidR="0076688C" w:rsidRPr="0058418F" w:rsidRDefault="0076688C" w:rsidP="0076688C">
      <w:pPr>
        <w:rPr>
          <w:sz w:val="16"/>
        </w:rPr>
      </w:pPr>
      <w:r w:rsidRPr="0058418F">
        <w:rPr>
          <w:sz w:val="16"/>
        </w:rPr>
        <w:t xml:space="preserve">Although </w:t>
      </w:r>
      <w:r w:rsidRPr="0058418F">
        <w:rPr>
          <w:rStyle w:val="StyleUnderline"/>
          <w:highlight w:val="cyan"/>
        </w:rPr>
        <w:t>state innovation</w:t>
      </w:r>
      <w:r w:rsidRPr="0058418F">
        <w:rPr>
          <w:rStyle w:val="StyleUnderline"/>
        </w:rPr>
        <w:t xml:space="preserve"> in labor policy </w:t>
      </w:r>
      <w:r w:rsidRPr="0058418F">
        <w:rPr>
          <w:rStyle w:val="StyleUnderline"/>
          <w:highlight w:val="cyan"/>
        </w:rPr>
        <w:t>is</w:t>
      </w:r>
      <w:r w:rsidRPr="0058418F">
        <w:rPr>
          <w:rStyle w:val="StyleUnderline"/>
        </w:rPr>
        <w:t xml:space="preserve"> significantly </w:t>
      </w:r>
      <w:r w:rsidRPr="0058418F">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w:t>
      </w:r>
      <w:proofErr w:type="gramStart"/>
      <w:r w:rsidRPr="0058418F">
        <w:rPr>
          <w:sz w:val="16"/>
        </w:rPr>
        <w:t>farmworkers</w:t>
      </w:r>
      <w:proofErr w:type="gramEnd"/>
      <w:r w:rsidRPr="0058418F">
        <w:rPr>
          <w:sz w:val="16"/>
        </w:rPr>
        <w:t xml:space="preserve">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w:t>
      </w:r>
      <w:proofErr w:type="gramStart"/>
      <w:r w:rsidRPr="0058418F">
        <w:rPr>
          <w:sz w:val="16"/>
        </w:rPr>
        <w:t>all the more</w:t>
      </w:r>
      <w:proofErr w:type="gramEnd"/>
      <w:r w:rsidRPr="0058418F">
        <w:rPr>
          <w:sz w:val="16"/>
        </w:rPr>
        <w:t xml:space="preserv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58418F">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13C0D012" w14:textId="77777777" w:rsidR="0076688C" w:rsidRPr="0058418F" w:rsidRDefault="0076688C" w:rsidP="0076688C">
      <w:pPr>
        <w:rPr>
          <w:sz w:val="16"/>
        </w:rPr>
      </w:pPr>
      <w:proofErr w:type="gramStart"/>
      <w:r w:rsidRPr="0058418F">
        <w:rPr>
          <w:sz w:val="16"/>
        </w:rPr>
        <w:t>With regard to</w:t>
      </w:r>
      <w:proofErr w:type="gramEnd"/>
      <w:r w:rsidRPr="0058418F">
        <w:rPr>
          <w:sz w:val="16"/>
        </w:rPr>
        <w:t xml:space="preserve"> administration, </w:t>
      </w:r>
      <w:r w:rsidRPr="0058418F">
        <w:rPr>
          <w:rStyle w:val="StyleUnderline"/>
          <w:highlight w:val="cyan"/>
        </w:rPr>
        <w:t>the Court has usurped</w:t>
      </w:r>
      <w:r w:rsidRPr="0058418F">
        <w:rPr>
          <w:sz w:val="16"/>
        </w:rPr>
        <w:t xml:space="preserve"> increasing amounts of </w:t>
      </w:r>
      <w:r w:rsidRPr="0058418F">
        <w:rPr>
          <w:rStyle w:val="StyleUnderline"/>
          <w:highlight w:val="cyan"/>
        </w:rPr>
        <w:t>power from</w:t>
      </w:r>
      <w:r w:rsidRPr="0058418F">
        <w:rPr>
          <w:rStyle w:val="StyleUnderline"/>
        </w:rPr>
        <w:t xml:space="preserve"> both </w:t>
      </w:r>
      <w:r w:rsidRPr="0058418F">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58418F">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58418F">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66FB0047" w14:textId="77777777" w:rsidR="0076688C" w:rsidRPr="0058418F" w:rsidRDefault="0076688C" w:rsidP="0076688C">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xml:space="preserve">, restricted Congress’s ability to make reasoned judgments about how to structure </w:t>
      </w:r>
      <w:proofErr w:type="gramStart"/>
      <w:r w:rsidRPr="0058418F">
        <w:rPr>
          <w:sz w:val="16"/>
        </w:rPr>
        <w:t>agencies, and</w:t>
      </w:r>
      <w:proofErr w:type="gramEnd"/>
      <w:r w:rsidRPr="0058418F">
        <w:rPr>
          <w:sz w:val="16"/>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46469768" w14:textId="77777777" w:rsidR="0076688C" w:rsidRPr="0058418F" w:rsidRDefault="0076688C" w:rsidP="0076688C">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1D2B550A" w14:textId="77777777" w:rsidR="0076688C" w:rsidRDefault="0076688C" w:rsidP="0076688C">
      <w:pPr>
        <w:rPr>
          <w:sz w:val="16"/>
        </w:rPr>
      </w:pPr>
      <w:r w:rsidRPr="0058418F">
        <w:rPr>
          <w:rStyle w:val="StyleUnderline"/>
          <w:highlight w:val="cyan"/>
        </w:rPr>
        <w:t>These developments</w:t>
      </w:r>
      <w:r w:rsidRPr="0058418F">
        <w:rPr>
          <w:rStyle w:val="StyleUnderline"/>
        </w:rPr>
        <w:t xml:space="preserve"> at the federal level </w:t>
      </w:r>
      <w:r w:rsidRPr="0058418F">
        <w:rPr>
          <w:rStyle w:val="StyleUnderline"/>
          <w:highlight w:val="cyan"/>
        </w:rPr>
        <w:t xml:space="preserve">make </w:t>
      </w:r>
      <w:r w:rsidRPr="0058418F">
        <w:rPr>
          <w:rStyle w:val="Emphasis"/>
          <w:highlight w:val="cyan"/>
        </w:rPr>
        <w:t>innovation at the state level</w:t>
      </w:r>
      <w:r w:rsidRPr="0058418F">
        <w:rPr>
          <w:rStyle w:val="StyleUnderline"/>
        </w:rPr>
        <w:t xml:space="preserve"> </w:t>
      </w:r>
      <w:r w:rsidRPr="0058418F">
        <w:rPr>
          <w:sz w:val="16"/>
        </w:rPr>
        <w:t xml:space="preserve">even more </w:t>
      </w:r>
      <w:r w:rsidRPr="0058418F">
        <w:rPr>
          <w:rStyle w:val="Emphasis"/>
          <w:highlight w:val="cyan"/>
        </w:rPr>
        <w:t>important</w:t>
      </w:r>
      <w:r w:rsidRPr="0058418F">
        <w:rPr>
          <w:sz w:val="16"/>
        </w:rPr>
        <w:t xml:space="preserve">. To be sure, </w:t>
      </w:r>
      <w:proofErr w:type="gramStart"/>
      <w:r w:rsidRPr="0058418F">
        <w:rPr>
          <w:sz w:val="16"/>
        </w:rPr>
        <w:t>all of</w:t>
      </w:r>
      <w:proofErr w:type="gramEnd"/>
      <w:r w:rsidRPr="0058418F">
        <w:rPr>
          <w:sz w:val="16"/>
        </w:rPr>
        <w:t xml:space="preserve"> the labor-led state-level efforts are coming under sharp legal challenge from the same groups that pressed for federal retrenchment. That is, </w:t>
      </w:r>
      <w:r w:rsidRPr="0058418F">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58418F">
        <w:rPr>
          <w:rStyle w:val="Emphasis"/>
          <w:highlight w:val="cyan"/>
        </w:rPr>
        <w:t>states will</w:t>
      </w:r>
      <w:r w:rsidRPr="0058418F">
        <w:rPr>
          <w:rStyle w:val="Emphasis"/>
        </w:rPr>
        <w:t xml:space="preserve"> continue to </w:t>
      </w:r>
      <w:r w:rsidRPr="0058418F">
        <w:rPr>
          <w:rStyle w:val="Emphasis"/>
          <w:highlight w:val="cyan"/>
        </w:rPr>
        <w:t xml:space="preserve">be a </w:t>
      </w:r>
      <w:r w:rsidRPr="0058418F">
        <w:rPr>
          <w:rStyle w:val="Emphasis"/>
          <w:sz w:val="32"/>
          <w:highlight w:val="cyan"/>
        </w:rPr>
        <w:t>more fruitful venue</w:t>
      </w:r>
      <w:r w:rsidRPr="0058418F">
        <w:rPr>
          <w:rStyle w:val="Emphasis"/>
          <w:highlight w:val="cyan"/>
        </w:rPr>
        <w:t xml:space="preserve"> for pro-labor and pro-democratic public law innovation</w:t>
      </w:r>
      <w:r w:rsidRPr="0058418F">
        <w:rPr>
          <w:sz w:val="16"/>
        </w:rPr>
        <w:t>, at least in the near term.</w:t>
      </w:r>
    </w:p>
    <w:p w14:paraId="226A1576" w14:textId="77777777" w:rsidR="0076688C" w:rsidRPr="003A7CDD" w:rsidRDefault="0076688C" w:rsidP="0076688C">
      <w:pPr>
        <w:pStyle w:val="Heading4"/>
      </w:pPr>
      <w:r>
        <w:t xml:space="preserve">Administrative </w:t>
      </w:r>
      <w:proofErr w:type="gramStart"/>
      <w:r>
        <w:t>vacuum leads</w:t>
      </w:r>
      <w:proofErr w:type="gramEnd"/>
      <w:r>
        <w:t xml:space="preserve"> to </w:t>
      </w:r>
      <w:r w:rsidRPr="003A7CDD">
        <w:rPr>
          <w:u w:val="single"/>
        </w:rPr>
        <w:t>existential risks</w:t>
      </w:r>
    </w:p>
    <w:p w14:paraId="5AC60584" w14:textId="77777777" w:rsidR="0076688C" w:rsidRPr="0058418F" w:rsidRDefault="0076688C" w:rsidP="0076688C">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79CE74E3" w14:textId="77777777" w:rsidR="0076688C" w:rsidRPr="0058418F" w:rsidRDefault="0076688C" w:rsidP="0076688C">
      <w:pPr>
        <w:rPr>
          <w:rFonts w:eastAsia="Calibri"/>
          <w:sz w:val="16"/>
        </w:rPr>
      </w:pPr>
      <w:r w:rsidRPr="0058418F">
        <w:rPr>
          <w:rFonts w:eastAsia="Calibri"/>
          <w:highlight w:val="cyan"/>
          <w:u w:val="single"/>
        </w:rPr>
        <w:t>We are</w:t>
      </w:r>
      <w:r w:rsidRPr="0058418F">
        <w:rPr>
          <w:rFonts w:eastAsia="Calibri"/>
          <w:sz w:val="16"/>
        </w:rPr>
        <w:t xml:space="preserve"> needlessly </w:t>
      </w:r>
      <w:r w:rsidRPr="0058418F">
        <w:rPr>
          <w:rFonts w:eastAsia="Calibri"/>
          <w:highlight w:val="cyan"/>
          <w:u w:val="single"/>
        </w:rPr>
        <w:t>allowing tech</w:t>
      </w:r>
      <w:r w:rsidRPr="0058418F">
        <w:rPr>
          <w:rFonts w:eastAsia="Calibri"/>
          <w:sz w:val="16"/>
        </w:rPr>
        <w:t xml:space="preserve">nology </w:t>
      </w:r>
      <w:r w:rsidRPr="0058418F">
        <w:rPr>
          <w:rFonts w:eastAsia="Calibri"/>
          <w:highlight w:val="cyan"/>
          <w:u w:val="single"/>
        </w:rPr>
        <w:t xml:space="preserve">to take the world to the </w:t>
      </w:r>
      <w:r w:rsidRPr="0058418F">
        <w:rPr>
          <w:rFonts w:eastAsia="Calibri"/>
          <w:b/>
          <w:iCs/>
          <w:highlight w:val="cyan"/>
          <w:u w:val="single"/>
          <w:bdr w:val="single" w:sz="8" w:space="0" w:color="auto"/>
        </w:rPr>
        <w:t>brink of disasters</w:t>
      </w:r>
      <w:r w:rsidRPr="0058418F">
        <w:rPr>
          <w:rFonts w:eastAsia="Calibri"/>
          <w:highlight w:val="cyan"/>
          <w:u w:val="single"/>
        </w:rPr>
        <w:t xml:space="preserve"> from</w:t>
      </w:r>
      <w:r w:rsidRPr="0058418F">
        <w:rPr>
          <w:rFonts w:eastAsia="Calibri"/>
          <w:u w:val="single"/>
        </w:rPr>
        <w:t xml:space="preserve"> accidental </w:t>
      </w:r>
      <w:r w:rsidRPr="0058418F">
        <w:rPr>
          <w:rFonts w:eastAsia="Calibri"/>
          <w:b/>
          <w:iCs/>
          <w:highlight w:val="cyan"/>
          <w:u w:val="single"/>
          <w:bdr w:val="single" w:sz="8" w:space="0" w:color="auto"/>
        </w:rPr>
        <w:t>climate</w:t>
      </w:r>
      <w:r w:rsidRPr="0058418F">
        <w:rPr>
          <w:rFonts w:eastAsia="Calibri"/>
          <w:u w:val="single"/>
        </w:rPr>
        <w:t xml:space="preserve"> disruption, </w:t>
      </w:r>
      <w:r w:rsidRPr="0058418F">
        <w:rPr>
          <w:rFonts w:eastAsia="Calibri"/>
          <w:b/>
          <w:iCs/>
          <w:highlight w:val="cyan"/>
          <w:u w:val="single"/>
          <w:bdr w:val="single" w:sz="8" w:space="0" w:color="auto"/>
        </w:rPr>
        <w:t>nuclear war</w:t>
      </w:r>
      <w:r w:rsidRPr="0058418F">
        <w:rPr>
          <w:rFonts w:eastAsia="Calibri"/>
          <w:u w:val="single"/>
        </w:rPr>
        <w:t xml:space="preserve">, and </w:t>
      </w:r>
      <w:r w:rsidRPr="0058418F">
        <w:rPr>
          <w:rFonts w:eastAsia="Calibri"/>
          <w:b/>
          <w:iCs/>
          <w:highlight w:val="cyan"/>
          <w:u w:val="single"/>
          <w:bdr w:val="single" w:sz="8" w:space="0" w:color="auto"/>
        </w:rPr>
        <w:t>pandemics</w:t>
      </w:r>
      <w:r w:rsidRPr="0058418F">
        <w:rPr>
          <w:rFonts w:eastAsia="Calibri"/>
          <w:sz w:val="16"/>
        </w:rPr>
        <w:t>—</w:t>
      </w:r>
      <w:proofErr w:type="gramStart"/>
      <w:r w:rsidRPr="0058418F">
        <w:rPr>
          <w:rFonts w:eastAsia="Calibri"/>
          <w:sz w:val="16"/>
        </w:rPr>
        <w:t>at the same time that</w:t>
      </w:r>
      <w:proofErr w:type="gramEnd"/>
      <w:r w:rsidRPr="0058418F">
        <w:rPr>
          <w:rFonts w:eastAsia="Calibri"/>
          <w:sz w:val="16"/>
        </w:rPr>
        <w:t xml:space="preserve"> </w:t>
      </w:r>
      <w:r w:rsidRPr="0058418F">
        <w:rPr>
          <w:rFonts w:eastAsia="Calibri"/>
          <w:u w:val="single"/>
        </w:rPr>
        <w:t xml:space="preserve">we are </w:t>
      </w:r>
      <w:r w:rsidRPr="0058418F">
        <w:rPr>
          <w:rFonts w:eastAsia="Calibri"/>
          <w:highlight w:val="cyan"/>
          <w:u w:val="single"/>
        </w:rPr>
        <w:t>allowing</w:t>
      </w:r>
      <w:r w:rsidRPr="0058418F">
        <w:rPr>
          <w:rFonts w:eastAsia="Calibri"/>
          <w:u w:val="single"/>
        </w:rPr>
        <w:t xml:space="preserve"> </w:t>
      </w:r>
      <w:r w:rsidRPr="0058418F">
        <w:rPr>
          <w:rFonts w:eastAsia="Calibri"/>
          <w:highlight w:val="cyan"/>
          <w:u w:val="single"/>
        </w:rPr>
        <w:t>the means for</w:t>
      </w:r>
      <w:r w:rsidRPr="0058418F">
        <w:rPr>
          <w:rFonts w:eastAsia="Calibri"/>
          <w:sz w:val="16"/>
          <w:highlight w:val="cyan"/>
        </w:rPr>
        <w:t xml:space="preserve"> </w:t>
      </w:r>
      <w:r w:rsidRPr="0058418F">
        <w:rPr>
          <w:rFonts w:eastAsia="Calibri"/>
          <w:highlight w:val="cyan"/>
          <w:u w:val="single"/>
        </w:rPr>
        <w:t>controlling</w:t>
      </w:r>
      <w:r w:rsidRPr="0058418F">
        <w:rPr>
          <w:rFonts w:eastAsia="Calibri"/>
          <w:sz w:val="16"/>
        </w:rPr>
        <w:t xml:space="preserve"> these </w:t>
      </w:r>
      <w:r w:rsidRPr="0058418F">
        <w:rPr>
          <w:rFonts w:eastAsia="Calibri"/>
          <w:highlight w:val="cyan"/>
          <w:u w:val="single"/>
        </w:rPr>
        <w:t>tech</w:t>
      </w:r>
      <w:r w:rsidRPr="0058418F">
        <w:rPr>
          <w:rFonts w:eastAsia="Calibri"/>
          <w:sz w:val="16"/>
        </w:rPr>
        <w:t xml:space="preserve">nologies </w:t>
      </w:r>
      <w:r w:rsidRPr="0058418F">
        <w:rPr>
          <w:rFonts w:eastAsia="Calibri"/>
          <w:highlight w:val="cyan"/>
          <w:u w:val="single"/>
        </w:rPr>
        <w:t xml:space="preserve">to </w:t>
      </w:r>
      <w:r w:rsidRPr="0058418F">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 xml:space="preserve">we are edging </w:t>
      </w:r>
      <w:proofErr w:type="gramStart"/>
      <w:r w:rsidRPr="0058418F">
        <w:rPr>
          <w:rFonts w:eastAsia="Calibri"/>
          <w:u w:val="single"/>
        </w:rPr>
        <w:t>closer and closer</w:t>
      </w:r>
      <w:proofErr w:type="gramEnd"/>
      <w:r w:rsidRPr="0058418F">
        <w:rPr>
          <w:rFonts w:eastAsia="Calibri"/>
          <w:u w:val="single"/>
        </w:rPr>
        <w:t xml:space="preserve"> to cliffs from which we have removed the guardrails</w:t>
      </w:r>
      <w:r w:rsidRPr="0058418F">
        <w:rPr>
          <w:rFonts w:eastAsia="Calibri"/>
          <w:sz w:val="16"/>
        </w:rPr>
        <w:t>. Fortunately, people are beginning to develop—or at least to think about—protections against some of these dangers.</w:t>
      </w:r>
    </w:p>
    <w:p w14:paraId="006723CD" w14:textId="77777777" w:rsidR="0076688C" w:rsidRPr="0058418F" w:rsidRDefault="0076688C" w:rsidP="0076688C">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58418F">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58418F">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0FD5225A" w14:textId="77777777" w:rsidR="0076688C" w:rsidRPr="0058418F" w:rsidRDefault="0076688C" w:rsidP="0076688C">
      <w:pPr>
        <w:rPr>
          <w:rFonts w:eastAsia="Calibri"/>
          <w:sz w:val="16"/>
        </w:rPr>
      </w:pPr>
      <w:r w:rsidRPr="0058418F">
        <w:rPr>
          <w:rFonts w:eastAsia="Calibri"/>
          <w:sz w:val="16"/>
        </w:rPr>
        <w:t>Stimulating and Guiding Technological Change</w:t>
      </w:r>
    </w:p>
    <w:p w14:paraId="7E9396FB" w14:textId="77777777" w:rsidR="0076688C" w:rsidRPr="0058418F" w:rsidRDefault="0076688C" w:rsidP="0076688C">
      <w:pPr>
        <w:rPr>
          <w:rFonts w:eastAsia="Calibri"/>
          <w:sz w:val="16"/>
        </w:rPr>
      </w:pPr>
      <w:r w:rsidRPr="0058418F">
        <w:rPr>
          <w:rFonts w:eastAsia="Calibri"/>
          <w:u w:val="single"/>
        </w:rPr>
        <w:t xml:space="preserve">Science and </w:t>
      </w:r>
      <w:r w:rsidRPr="0058418F">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58418F">
        <w:rPr>
          <w:rFonts w:eastAsia="Calibri"/>
          <w:highlight w:val="cyan"/>
          <w:u w:val="single"/>
        </w:rPr>
        <w:t>cure</w:t>
      </w:r>
      <w:r w:rsidRPr="0058418F">
        <w:rPr>
          <w:rFonts w:eastAsia="Calibri"/>
          <w:sz w:val="16"/>
        </w:rPr>
        <w:t xml:space="preserve"> noncommunicable </w:t>
      </w:r>
      <w:r w:rsidRPr="0058418F">
        <w:rPr>
          <w:rFonts w:eastAsia="Calibri"/>
          <w:highlight w:val="cyan"/>
          <w:u w:val="single"/>
        </w:rPr>
        <w:t>diseases</w:t>
      </w:r>
      <w:r w:rsidRPr="0058418F">
        <w:rPr>
          <w:rFonts w:eastAsia="Calibri"/>
          <w:sz w:val="16"/>
          <w:highlight w:val="cyan"/>
        </w:rPr>
        <w:t xml:space="preserve">, </w:t>
      </w:r>
      <w:r w:rsidRPr="0058418F">
        <w:rPr>
          <w:rFonts w:eastAsia="Calibri"/>
          <w:highlight w:val="cyan"/>
          <w:u w:val="single"/>
        </w:rPr>
        <w:t>alleviate malnutrition</w:t>
      </w:r>
      <w:r w:rsidRPr="0058418F">
        <w:rPr>
          <w:rFonts w:eastAsia="Calibri"/>
          <w:sz w:val="16"/>
        </w:rPr>
        <w:t xml:space="preserve">, </w:t>
      </w:r>
      <w:r w:rsidRPr="0058418F">
        <w:rPr>
          <w:rFonts w:eastAsia="Calibri"/>
          <w:highlight w:val="cyan"/>
          <w:u w:val="single"/>
        </w:rPr>
        <w:t>conserve resources</w:t>
      </w:r>
      <w:r w:rsidRPr="0058418F">
        <w:rPr>
          <w:rFonts w:eastAsia="Calibri"/>
          <w:sz w:val="16"/>
          <w:highlight w:val="cyan"/>
        </w:rPr>
        <w:t xml:space="preserve">, </w:t>
      </w:r>
      <w:r w:rsidRPr="0058418F">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7F1423E8" w14:textId="77777777" w:rsidR="0076688C" w:rsidRPr="0058418F" w:rsidRDefault="0076688C" w:rsidP="0076688C">
      <w:pPr>
        <w:rPr>
          <w:rFonts w:eastAsia="Calibri"/>
          <w:sz w:val="16"/>
        </w:rPr>
      </w:pPr>
      <w:r w:rsidRPr="0058418F">
        <w:rPr>
          <w:rFonts w:eastAsia="Calibri"/>
          <w:highlight w:val="cyan"/>
          <w:u w:val="single"/>
        </w:rPr>
        <w:t>But</w:t>
      </w:r>
      <w:r w:rsidRPr="0058418F">
        <w:rPr>
          <w:rFonts w:eastAsia="Calibri"/>
          <w:sz w:val="16"/>
        </w:rPr>
        <w:t xml:space="preserve"> we cannot depend on science and technology to address these issues on their own. </w:t>
      </w:r>
      <w:r w:rsidRPr="0058418F">
        <w:rPr>
          <w:rFonts w:eastAsia="Calibri"/>
          <w:highlight w:val="cyan"/>
          <w:u w:val="single"/>
        </w:rPr>
        <w:t>We</w:t>
      </w:r>
      <w:r w:rsidRPr="0058418F">
        <w:rPr>
          <w:rFonts w:eastAsia="Calibri"/>
          <w:u w:val="single"/>
        </w:rPr>
        <w:t xml:space="preserve"> also </w:t>
      </w:r>
      <w:r w:rsidRPr="0058418F">
        <w:rPr>
          <w:rFonts w:eastAsia="Calibri"/>
          <w:highlight w:val="cyan"/>
          <w:u w:val="single"/>
        </w:rPr>
        <w:t>need</w:t>
      </w:r>
      <w:r w:rsidRPr="0058418F">
        <w:rPr>
          <w:rFonts w:eastAsia="Calibri"/>
          <w:sz w:val="16"/>
        </w:rPr>
        <w:t xml:space="preserve"> </w:t>
      </w:r>
      <w:r w:rsidRPr="0058418F">
        <w:rPr>
          <w:rFonts w:eastAsia="Calibri"/>
          <w:highlight w:val="cyan"/>
          <w:u w:val="single"/>
        </w:rPr>
        <w:t>policies</w:t>
      </w:r>
      <w:r w:rsidRPr="0058418F">
        <w:rPr>
          <w:rFonts w:eastAsia="Calibri"/>
          <w:u w:val="single"/>
        </w:rPr>
        <w:t xml:space="preserve"> and institutions </w:t>
      </w:r>
      <w:r w:rsidRPr="0058418F">
        <w:rPr>
          <w:rFonts w:eastAsia="Calibri"/>
          <w:highlight w:val="cyan"/>
          <w:u w:val="single"/>
        </w:rPr>
        <w:t>that</w:t>
      </w:r>
      <w:r w:rsidRPr="0058418F">
        <w:rPr>
          <w:rFonts w:eastAsia="Calibri"/>
          <w:sz w:val="16"/>
        </w:rPr>
        <w:t xml:space="preserve"> not only support research and encourage technological innovation but also </w:t>
      </w:r>
      <w:r w:rsidRPr="0058418F">
        <w:rPr>
          <w:rFonts w:eastAsia="Calibri"/>
          <w:highlight w:val="cyan"/>
          <w:u w:val="single"/>
        </w:rPr>
        <w:t>guide</w:t>
      </w:r>
      <w:r w:rsidRPr="0058418F">
        <w:rPr>
          <w:rFonts w:eastAsia="Calibri"/>
          <w:sz w:val="16"/>
        </w:rPr>
        <w:t xml:space="preserve"> scientific research and </w:t>
      </w:r>
      <w:r w:rsidRPr="0058418F">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58418F">
        <w:rPr>
          <w:rFonts w:eastAsia="Calibri"/>
          <w:highlight w:val="cyan"/>
          <w:u w:val="single"/>
        </w:rPr>
        <w:t>This will require</w:t>
      </w:r>
      <w:r w:rsidRPr="0058418F">
        <w:rPr>
          <w:rFonts w:eastAsia="Calibri"/>
          <w:sz w:val="16"/>
        </w:rPr>
        <w:t xml:space="preserve"> both “topdown” measures by national governments and “</w:t>
      </w:r>
      <w:r w:rsidRPr="0058418F">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58418F">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58418F">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highlight w:val="cyan"/>
          <w:u w:val="single"/>
        </w:rPr>
        <w:t>that are</w:t>
      </w:r>
      <w:r w:rsidRPr="0058418F">
        <w:rPr>
          <w:rFonts w:eastAsia="Calibri"/>
          <w:sz w:val="16"/>
        </w:rPr>
        <w:t xml:space="preserve"> often </w:t>
      </w:r>
      <w:r w:rsidRPr="0058418F">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58418F">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w:t>
      </w:r>
      <w:proofErr w:type="gramStart"/>
      <w:r w:rsidRPr="0058418F">
        <w:rPr>
          <w:rFonts w:eastAsia="Calibri"/>
          <w:sz w:val="16"/>
        </w:rPr>
        <w:t>a number of</w:t>
      </w:r>
      <w:proofErr w:type="gramEnd"/>
      <w:r w:rsidRPr="0058418F">
        <w:rPr>
          <w:rFonts w:eastAsia="Calibri"/>
          <w:sz w:val="16"/>
        </w:rPr>
        <w:t xml:space="preserve"> countries show how even the best scientific advice can be undercut by the words and actions of shortsighted, self-interested political leaders.</w:t>
      </w:r>
    </w:p>
    <w:p w14:paraId="42B26FF2" w14:textId="77777777" w:rsidR="0076688C" w:rsidRPr="0058418F" w:rsidRDefault="0076688C" w:rsidP="0076688C">
      <w:pPr>
        <w:rPr>
          <w:rFonts w:eastAsia="Calibri"/>
          <w:sz w:val="16"/>
        </w:rPr>
      </w:pPr>
      <w:r w:rsidRPr="0058418F">
        <w:rPr>
          <w:rFonts w:eastAsia="Calibri"/>
          <w:highlight w:val="cyan"/>
          <w:u w:val="single"/>
        </w:rPr>
        <w:t>We need</w:t>
      </w:r>
      <w:r w:rsidRPr="0058418F">
        <w:rPr>
          <w:rFonts w:eastAsia="Calibri"/>
          <w:u w:val="single"/>
        </w:rPr>
        <w:t xml:space="preserve"> to devise </w:t>
      </w:r>
      <w:r w:rsidRPr="0058418F">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58418F">
        <w:rPr>
          <w:rFonts w:eastAsia="Calibri"/>
          <w:highlight w:val="cyan"/>
          <w:u w:val="single"/>
        </w:rPr>
        <w:t>autonomous weapons and hypersonic</w:t>
      </w:r>
      <w:r w:rsidRPr="0058418F">
        <w:rPr>
          <w:rFonts w:eastAsia="Calibri"/>
          <w:u w:val="single"/>
        </w:rPr>
        <w:t xml:space="preserve"> missile</w:t>
      </w:r>
      <w:r w:rsidRPr="0058418F">
        <w:rPr>
          <w:rFonts w:eastAsia="Calibri"/>
          <w:highlight w:val="cyan"/>
          <w:u w:val="single"/>
        </w:rPr>
        <w:t xml:space="preserve">s that can lead to </w:t>
      </w:r>
      <w:r w:rsidRPr="0058418F">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58418F">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58418F">
        <w:rPr>
          <w:rFonts w:eastAsia="Calibri"/>
          <w:highlight w:val="cyan"/>
          <w:u w:val="single"/>
        </w:rPr>
        <w:t>a</w:t>
      </w:r>
      <w:r w:rsidRPr="0058418F">
        <w:rPr>
          <w:rFonts w:eastAsia="Calibri"/>
          <w:sz w:val="16"/>
        </w:rPr>
        <w:t xml:space="preserve">rtificial </w:t>
      </w:r>
      <w:r w:rsidRPr="0058418F">
        <w:rPr>
          <w:rFonts w:eastAsia="Calibri"/>
          <w:highlight w:val="cyan"/>
          <w:u w:val="single"/>
        </w:rPr>
        <w:t>i</w:t>
      </w:r>
      <w:r w:rsidRPr="0058418F">
        <w:rPr>
          <w:rFonts w:eastAsia="Calibri"/>
          <w:sz w:val="16"/>
        </w:rPr>
        <w:t xml:space="preserve">ntelligence, </w:t>
      </w:r>
      <w:r w:rsidRPr="0058418F">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527D69B6" w14:textId="77777777" w:rsidR="0076688C" w:rsidRPr="0058418F" w:rsidRDefault="0076688C" w:rsidP="0076688C">
      <w:pPr>
        <w:rPr>
          <w:rFonts w:eastAsia="Calibri"/>
          <w:sz w:val="16"/>
        </w:rPr>
      </w:pPr>
      <w:r w:rsidRPr="0058418F">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304D39F1" w14:textId="77777777" w:rsidR="0076688C" w:rsidRPr="0058418F" w:rsidRDefault="0076688C" w:rsidP="0076688C">
      <w:pPr>
        <w:rPr>
          <w:rFonts w:eastAsia="Calibri"/>
          <w:sz w:val="16"/>
        </w:rPr>
      </w:pPr>
      <w:r w:rsidRPr="0058418F">
        <w:rPr>
          <w:rFonts w:eastAsia="Calibri"/>
          <w:sz w:val="16"/>
        </w:rPr>
        <w:t xml:space="preserve">Some of these issues, like </w:t>
      </w:r>
      <w:r w:rsidRPr="0058418F">
        <w:rPr>
          <w:rFonts w:eastAsia="Calibri"/>
          <w:highlight w:val="cyan"/>
          <w:u w:val="single"/>
        </w:rPr>
        <w:t xml:space="preserve">climate change, </w:t>
      </w:r>
      <w:r w:rsidRPr="0058418F">
        <w:rPr>
          <w:rFonts w:eastAsia="Calibri"/>
          <w:b/>
          <w:iCs/>
          <w:highlight w:val="cyan"/>
          <w:u w:val="single"/>
          <w:bdr w:val="single" w:sz="8" w:space="0" w:color="auto"/>
        </w:rPr>
        <w:t>nuc</w:t>
      </w:r>
      <w:r w:rsidRPr="0058418F">
        <w:rPr>
          <w:rFonts w:eastAsia="Calibri"/>
          <w:u w:val="single"/>
        </w:rPr>
        <w:t>lear weapon</w:t>
      </w:r>
      <w:r w:rsidRPr="0058418F">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58418F">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58418F">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58418F">
        <w:rPr>
          <w:rFonts w:eastAsia="Calibri"/>
          <w:highlight w:val="cyan"/>
          <w:u w:val="single"/>
        </w:rPr>
        <w:t>institutions that</w:t>
      </w:r>
      <w:r w:rsidRPr="0058418F">
        <w:rPr>
          <w:rFonts w:eastAsia="Calibri"/>
          <w:sz w:val="16"/>
        </w:rPr>
        <w:t xml:space="preserve"> now </w:t>
      </w:r>
      <w:r w:rsidRPr="0058418F">
        <w:rPr>
          <w:rFonts w:eastAsia="Calibri"/>
          <w:highlight w:val="cyan"/>
          <w:u w:val="single"/>
        </w:rPr>
        <w:t>need</w:t>
      </w:r>
      <w:r w:rsidRPr="0058418F">
        <w:rPr>
          <w:rFonts w:eastAsia="Calibri"/>
          <w:sz w:val="16"/>
        </w:rPr>
        <w:t xml:space="preserve"> </w:t>
      </w:r>
      <w:r w:rsidRPr="0058418F">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gramStart"/>
      <w:r w:rsidRPr="0058418F">
        <w:rPr>
          <w:rFonts w:eastAsia="Calibri"/>
          <w:sz w:val="16"/>
        </w:rPr>
        <w:t>lowincome</w:t>
      </w:r>
      <w:proofErr w:type="gramEnd"/>
      <w:r w:rsidRPr="0058418F">
        <w:rPr>
          <w:rFonts w:eastAsia="Calibri"/>
          <w:sz w:val="16"/>
        </w:rPr>
        <w:t xml:space="preserve"> countries still need basic health infrastructure, both to provide health services to their population and to identify and control epidemic </w:t>
      </w:r>
      <w:proofErr w:type="gramStart"/>
      <w:r w:rsidRPr="0058418F">
        <w:rPr>
          <w:rFonts w:eastAsia="Calibri"/>
          <w:sz w:val="16"/>
        </w:rPr>
        <w:t>disease</w:t>
      </w:r>
      <w:proofErr w:type="gramEnd"/>
      <w:r w:rsidRPr="0058418F">
        <w:rPr>
          <w:rFonts w:eastAsia="Calibri"/>
          <w:sz w:val="16"/>
        </w:rPr>
        <w:t xml:space="preserve"> that could spread beyond their borders.</w:t>
      </w:r>
    </w:p>
    <w:p w14:paraId="1DB4AFB0" w14:textId="77777777" w:rsidR="0076688C" w:rsidRPr="0058418F" w:rsidRDefault="0076688C" w:rsidP="0076688C">
      <w:pPr>
        <w:rPr>
          <w:rFonts w:eastAsia="Calibri"/>
          <w:sz w:val="16"/>
        </w:rPr>
      </w:pPr>
      <w:r w:rsidRPr="0058418F">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58418F">
        <w:rPr>
          <w:rFonts w:eastAsia="Calibri"/>
          <w:highlight w:val="cyan"/>
          <w:u w:val="single"/>
        </w:rPr>
        <w:t>wreak</w:t>
      </w:r>
      <w:r w:rsidRPr="0058418F">
        <w:rPr>
          <w:rFonts w:eastAsia="Calibri"/>
          <w:u w:val="single"/>
        </w:rPr>
        <w:t xml:space="preserve"> enormous </w:t>
      </w:r>
      <w:r w:rsidRPr="0058418F">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58418F">
        <w:rPr>
          <w:rFonts w:eastAsia="Calibri"/>
          <w:highlight w:val="cyan"/>
          <w:u w:val="single"/>
        </w:rPr>
        <w:t>c</w:t>
      </w:r>
      <w:r w:rsidRPr="0058418F">
        <w:rPr>
          <w:rFonts w:eastAsia="Calibri"/>
          <w:u w:val="single"/>
        </w:rPr>
        <w:t>ommand-a</w:t>
      </w:r>
      <w:r w:rsidRPr="0058418F">
        <w:rPr>
          <w:rFonts w:eastAsia="Calibri"/>
          <w:highlight w:val="cyan"/>
          <w:u w:val="single"/>
        </w:rPr>
        <w:t>n</w:t>
      </w:r>
      <w:r w:rsidRPr="0058418F">
        <w:rPr>
          <w:rFonts w:eastAsia="Calibri"/>
          <w:u w:val="single"/>
        </w:rPr>
        <w:t>d-</w:t>
      </w:r>
      <w:r w:rsidRPr="0058418F">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58418F">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58418F">
        <w:rPr>
          <w:rFonts w:eastAsia="Calibri"/>
          <w:highlight w:val="cyan"/>
          <w:u w:val="single"/>
        </w:rPr>
        <w:t>prevent</w:t>
      </w:r>
      <w:r w:rsidRPr="0058418F">
        <w:rPr>
          <w:rFonts w:eastAsia="Calibri"/>
          <w:u w:val="single"/>
        </w:rPr>
        <w:t xml:space="preserve"> </w:t>
      </w:r>
      <w:r w:rsidRPr="0058418F">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37C4C44F" w14:textId="77777777" w:rsidR="0076688C" w:rsidRPr="0058418F" w:rsidRDefault="0076688C" w:rsidP="0076688C">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2ABEE95" w14:textId="77777777" w:rsidR="0076688C" w:rsidRPr="0058418F" w:rsidRDefault="0076688C" w:rsidP="0076688C">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68EC8279" w14:textId="77777777" w:rsidR="0076688C" w:rsidRPr="0058418F" w:rsidRDefault="0076688C" w:rsidP="0076688C">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54564C93" w14:textId="77777777" w:rsidR="0076688C" w:rsidRPr="0058418F" w:rsidRDefault="0076688C" w:rsidP="0076688C">
      <w:pPr>
        <w:rPr>
          <w:rFonts w:eastAsia="Calibri"/>
          <w:sz w:val="16"/>
        </w:rPr>
      </w:pPr>
      <w:r w:rsidRPr="0058418F">
        <w:rPr>
          <w:rFonts w:eastAsia="Calibri"/>
          <w:u w:val="single"/>
        </w:rPr>
        <w:t xml:space="preserve">Dealing with </w:t>
      </w:r>
      <w:r w:rsidRPr="0058418F">
        <w:rPr>
          <w:rFonts w:eastAsia="Calibri"/>
          <w:highlight w:val="cyan"/>
          <w:u w:val="single"/>
        </w:rPr>
        <w:t>these issues</w:t>
      </w:r>
      <w:r w:rsidRPr="0058418F">
        <w:rPr>
          <w:rFonts w:eastAsia="Calibri"/>
          <w:u w:val="single"/>
        </w:rPr>
        <w:t xml:space="preserve"> will </w:t>
      </w:r>
      <w:r w:rsidRPr="0058418F">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58418F">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 xml:space="preserve">We will need to incorporate scientific advice into </w:t>
      </w:r>
      <w:proofErr w:type="gramStart"/>
      <w:r w:rsidRPr="0058418F">
        <w:rPr>
          <w:rFonts w:eastAsia="Calibri"/>
          <w:u w:val="single"/>
        </w:rPr>
        <w:t>decisionmaking</w:t>
      </w:r>
      <w:proofErr w:type="gramEnd"/>
      <w:r w:rsidRPr="0058418F">
        <w:rPr>
          <w:rFonts w:eastAsia="Calibri"/>
          <w:u w:val="single"/>
        </w:rPr>
        <w:t xml:space="preserve">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w:t>
      </w:r>
      <w:proofErr w:type="gramStart"/>
      <w:r w:rsidRPr="0058418F">
        <w:rPr>
          <w:rFonts w:eastAsia="Calibri"/>
          <w:sz w:val="16"/>
        </w:rPr>
        <w:t>incorporated</w:t>
      </w:r>
      <w:proofErr w:type="gramEnd"/>
      <w:r w:rsidRPr="0058418F">
        <w:rPr>
          <w:rFonts w:eastAsia="Calibri"/>
          <w:sz w:val="16"/>
        </w:rPr>
        <w:t xml:space="preserve"> into formal agreements on these matters as a matter of usual practice.</w:t>
      </w:r>
    </w:p>
    <w:p w14:paraId="0DC47D78" w14:textId="77777777" w:rsidR="0076688C" w:rsidRPr="0058418F" w:rsidRDefault="0076688C" w:rsidP="0076688C">
      <w:pPr>
        <w:rPr>
          <w:rFonts w:eastAsia="Calibri"/>
          <w:sz w:val="16"/>
        </w:rPr>
      </w:pPr>
      <w:r w:rsidRPr="0058418F">
        <w:rPr>
          <w:rFonts w:eastAsia="Calibri"/>
          <w:u w:val="single"/>
        </w:rPr>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xml:space="preserve">, especially when they require democratic countries to find common interest </w:t>
      </w:r>
      <w:proofErr w:type="gramStart"/>
      <w:r w:rsidRPr="0058418F">
        <w:rPr>
          <w:rFonts w:eastAsia="Calibri"/>
          <w:sz w:val="16"/>
        </w:rPr>
        <w:t>with</w:t>
      </w:r>
      <w:proofErr w:type="gramEnd"/>
      <w:r w:rsidRPr="0058418F">
        <w:rPr>
          <w:rFonts w:eastAsia="Calibri"/>
          <w:sz w:val="16"/>
        </w:rPr>
        <w:t xml:space="preserve">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460E24CF" w14:textId="77777777" w:rsidR="0076688C" w:rsidRPr="0058418F" w:rsidRDefault="0076688C" w:rsidP="0076688C">
      <w:pPr>
        <w:rPr>
          <w:rFonts w:eastAsia="Calibri"/>
          <w:sz w:val="16"/>
        </w:rPr>
      </w:pPr>
      <w:r w:rsidRPr="0058418F">
        <w:rPr>
          <w:rFonts w:eastAsia="Calibri"/>
          <w:sz w:val="16"/>
        </w:rPr>
        <w:t xml:space="preserve">There have been major innovations since the days of the Cold War that will help with these new challenges. Civil society is a source </w:t>
      </w:r>
      <w:proofErr w:type="gramStart"/>
      <w:r w:rsidRPr="0058418F">
        <w:rPr>
          <w:rFonts w:eastAsia="Calibri"/>
          <w:sz w:val="16"/>
        </w:rPr>
        <w:t>for</w:t>
      </w:r>
      <w:proofErr w:type="gramEnd"/>
      <w:r w:rsidRPr="0058418F">
        <w:rPr>
          <w:rFonts w:eastAsia="Calibri"/>
          <w:sz w:val="16"/>
        </w:rPr>
        <w:t xml:space="preserve">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58418F">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58418F">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58418F">
        <w:rPr>
          <w:rFonts w:eastAsia="Calibri"/>
          <w:b/>
          <w:iCs/>
          <w:highlight w:val="cyan"/>
          <w:u w:val="single"/>
          <w:bdr w:val="single" w:sz="8" w:space="0" w:color="auto"/>
        </w:rPr>
        <w:t>State</w:t>
      </w:r>
      <w:r w:rsidRPr="0058418F">
        <w:rPr>
          <w:rFonts w:eastAsia="Calibri"/>
          <w:sz w:val="16"/>
        </w:rPr>
        <w:t xml:space="preserve"> and city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58418F">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27A6E63A" w14:textId="77777777" w:rsidR="0076688C" w:rsidRPr="00F730CA" w:rsidRDefault="0076688C" w:rsidP="0076688C"/>
    <w:p w14:paraId="48DB0E6B" w14:textId="77777777" w:rsidR="0076688C" w:rsidRPr="001E5DEC" w:rsidRDefault="0076688C" w:rsidP="0076688C">
      <w:pPr>
        <w:keepNext/>
        <w:keepLines/>
        <w:pageBreakBefore/>
        <w:spacing w:before="40" w:after="0"/>
        <w:jc w:val="center"/>
        <w:outlineLvl w:val="2"/>
        <w:rPr>
          <w:rFonts w:eastAsia="Times New Roman" w:cs="Times New Roman"/>
          <w:b/>
          <w:sz w:val="32"/>
          <w:szCs w:val="24"/>
          <w:u w:val="single"/>
        </w:rPr>
      </w:pPr>
      <w:r w:rsidRPr="001E5DEC">
        <w:rPr>
          <w:rFonts w:eastAsia="Times New Roman" w:cs="Times New Roman"/>
          <w:b/>
          <w:sz w:val="32"/>
          <w:szCs w:val="24"/>
          <w:u w:val="single"/>
        </w:rPr>
        <w:t>DA---1NC</w:t>
      </w:r>
    </w:p>
    <w:p w14:paraId="16C5066D" w14:textId="77777777" w:rsidR="0076688C" w:rsidRPr="001E5DEC" w:rsidRDefault="0076688C" w:rsidP="0076688C">
      <w:pPr>
        <w:keepNext/>
        <w:keepLines/>
        <w:spacing w:before="40" w:after="0"/>
        <w:outlineLvl w:val="3"/>
        <w:rPr>
          <w:rFonts w:eastAsiaTheme="majorEastAsia" w:cstheme="majorBidi"/>
          <w:b/>
          <w:iCs/>
          <w:sz w:val="26"/>
        </w:rPr>
      </w:pPr>
      <w:r w:rsidRPr="001E5DEC">
        <w:rPr>
          <w:rFonts w:eastAsiaTheme="majorEastAsia" w:cstheme="majorBidi"/>
          <w:b/>
          <w:iCs/>
          <w:sz w:val="26"/>
        </w:rPr>
        <w:t>Techlash halts AI development. Job displacement is key.</w:t>
      </w:r>
    </w:p>
    <w:p w14:paraId="1F943820" w14:textId="77777777" w:rsidR="0076688C" w:rsidRPr="001E5DEC" w:rsidRDefault="0076688C" w:rsidP="0076688C">
      <w:r w:rsidRPr="001E5DEC">
        <w:rPr>
          <w:b/>
          <w:bCs/>
          <w:sz w:val="26"/>
        </w:rPr>
        <w:t>Frazier 25</w:t>
      </w:r>
      <w:r w:rsidRPr="001E5DEC">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1439E3C4" w14:textId="77777777" w:rsidR="0076688C" w:rsidRPr="001E5DEC" w:rsidRDefault="0076688C" w:rsidP="0076688C">
      <w:pPr>
        <w:rPr>
          <w:sz w:val="16"/>
        </w:rPr>
      </w:pPr>
      <w:r w:rsidRPr="001E5DEC">
        <w:rPr>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sidRPr="001E5DEC">
        <w:rPr>
          <w:sz w:val="16"/>
        </w:rPr>
        <w:t>more and more</w:t>
      </w:r>
      <w:proofErr w:type="gramEnd"/>
      <w:r w:rsidRPr="001E5DEC">
        <w:rPr>
          <w:sz w:val="16"/>
        </w:rPr>
        <w:t xml:space="preserve"> tasks leading to thousands of total jobs being cut.</w:t>
      </w:r>
    </w:p>
    <w:p w14:paraId="0BE39C44" w14:textId="77777777" w:rsidR="0076688C" w:rsidRPr="001E5DEC" w:rsidRDefault="0076688C" w:rsidP="0076688C">
      <w:pPr>
        <w:rPr>
          <w:sz w:val="16"/>
        </w:rPr>
      </w:pPr>
      <w:r w:rsidRPr="001E5DEC">
        <w:rPr>
          <w:sz w:val="16"/>
        </w:rPr>
        <w:t xml:space="preserve">These aren't isolated incidents. They represent a small sample of an </w:t>
      </w:r>
      <w:r w:rsidRPr="001E5DEC">
        <w:rPr>
          <w:highlight w:val="cyan"/>
          <w:u w:val="single"/>
        </w:rPr>
        <w:t>emerging</w:t>
      </w:r>
      <w:r w:rsidRPr="001E5DEC">
        <w:rPr>
          <w:u w:val="single"/>
        </w:rPr>
        <w:t xml:space="preserve"> public </w:t>
      </w:r>
      <w:r w:rsidRPr="001E5DEC">
        <w:rPr>
          <w:b/>
          <w:iCs/>
          <w:highlight w:val="cyan"/>
          <w:u w:val="single"/>
          <w:bdr w:val="single" w:sz="8" w:space="0" w:color="auto"/>
        </w:rPr>
        <w:t>techlash</w:t>
      </w:r>
      <w:r w:rsidRPr="001E5DEC">
        <w:rPr>
          <w:sz w:val="16"/>
        </w:rPr>
        <w:t xml:space="preserve"> that </w:t>
      </w:r>
      <w:r w:rsidRPr="001E5DEC">
        <w:rPr>
          <w:highlight w:val="cyan"/>
          <w:u w:val="single"/>
        </w:rPr>
        <w:t xml:space="preserve">could </w:t>
      </w:r>
      <w:r w:rsidRPr="001E5DEC">
        <w:rPr>
          <w:b/>
          <w:iCs/>
          <w:highlight w:val="cyan"/>
          <w:u w:val="single"/>
          <w:bdr w:val="single" w:sz="8" w:space="0" w:color="auto"/>
        </w:rPr>
        <w:t>derail</w:t>
      </w:r>
      <w:r w:rsidRPr="001E5DEC">
        <w:rPr>
          <w:highlight w:val="cyan"/>
          <w:u w:val="single"/>
        </w:rPr>
        <w:t xml:space="preserve"> AI </w:t>
      </w:r>
      <w:r w:rsidRPr="001E5DEC">
        <w:rPr>
          <w:b/>
          <w:iCs/>
          <w:highlight w:val="cyan"/>
          <w:u w:val="single"/>
          <w:bdr w:val="single" w:sz="8" w:space="0" w:color="auto"/>
        </w:rPr>
        <w:t>development</w:t>
      </w:r>
      <w:r w:rsidRPr="001E5DEC">
        <w:rPr>
          <w:sz w:val="16"/>
        </w:rPr>
        <w:t xml:space="preserve"> before </w:t>
      </w:r>
      <w:proofErr w:type="gramStart"/>
      <w:r w:rsidRPr="001E5DEC">
        <w:rPr>
          <w:sz w:val="16"/>
        </w:rPr>
        <w:t>the technology</w:t>
      </w:r>
      <w:proofErr w:type="gramEnd"/>
      <w:r w:rsidRPr="001E5DEC">
        <w:rPr>
          <w:sz w:val="16"/>
        </w:rPr>
        <w:t xml:space="preserve"> delivers on its most significant promises to revolutionize everything from education to health care. </w:t>
      </w:r>
    </w:p>
    <w:p w14:paraId="35EE89D0" w14:textId="77777777" w:rsidR="0076688C" w:rsidRPr="001E5DEC" w:rsidRDefault="0076688C" w:rsidP="0076688C">
      <w:pPr>
        <w:rPr>
          <w:sz w:val="16"/>
        </w:rPr>
      </w:pPr>
      <w:r w:rsidRPr="001E5DEC">
        <w:rPr>
          <w:sz w:val="16"/>
        </w:rPr>
        <w:t xml:space="preserve">Most </w:t>
      </w:r>
      <w:r w:rsidRPr="001E5DEC">
        <w:rPr>
          <w:highlight w:val="cyan"/>
          <w:u w:val="single"/>
        </w:rPr>
        <w:t>Americans</w:t>
      </w:r>
      <w:r w:rsidRPr="001E5DEC">
        <w:rPr>
          <w:u w:val="single"/>
        </w:rPr>
        <w:t xml:space="preserve"> currently </w:t>
      </w:r>
      <w:r w:rsidRPr="001E5DEC">
        <w:rPr>
          <w:highlight w:val="cyan"/>
          <w:u w:val="single"/>
        </w:rPr>
        <w:t xml:space="preserve">view AI as a </w:t>
      </w:r>
      <w:r w:rsidRPr="001E5DEC">
        <w:rPr>
          <w:b/>
          <w:iCs/>
          <w:highlight w:val="cyan"/>
          <w:u w:val="single"/>
          <w:bdr w:val="single" w:sz="8" w:space="0" w:color="auto"/>
        </w:rPr>
        <w:t>threat</w:t>
      </w:r>
      <w:r w:rsidRPr="001E5DEC">
        <w:rPr>
          <w:highlight w:val="cyan"/>
          <w:u w:val="single"/>
        </w:rPr>
        <w:t xml:space="preserve"> to </w:t>
      </w:r>
      <w:r w:rsidRPr="001E5DEC">
        <w:rPr>
          <w:b/>
          <w:iCs/>
          <w:highlight w:val="cyan"/>
          <w:u w:val="single"/>
          <w:bdr w:val="single" w:sz="8" w:space="0" w:color="auto"/>
        </w:rPr>
        <w:t>jobs</w:t>
      </w:r>
      <w:r w:rsidRPr="001E5DEC">
        <w:rPr>
          <w:sz w:val="16"/>
        </w:rPr>
        <w:t xml:space="preserve"> and a strain on infrastructure, while </w:t>
      </w:r>
      <w:r w:rsidRPr="001E5DEC">
        <w:rPr>
          <w:u w:val="single"/>
        </w:rPr>
        <w:t>tech executives make grand promises about revolutionary breakthroughs that often seem just out of reach</w:t>
      </w:r>
      <w:r w:rsidRPr="001E5DEC">
        <w:rPr>
          <w:sz w:val="16"/>
        </w:rPr>
        <w:t xml:space="preserve">. Only 17 percent of Americans believe AI will have a net positive impact on society over the next two decades, according to a poll conducted by the Pew Research Center. </w:t>
      </w:r>
      <w:r w:rsidRPr="001E5DEC">
        <w:rPr>
          <w:highlight w:val="cyan"/>
          <w:u w:val="single"/>
        </w:rPr>
        <w:t xml:space="preserve">That's </w:t>
      </w:r>
      <w:r w:rsidRPr="001E5DEC">
        <w:rPr>
          <w:b/>
          <w:iCs/>
          <w:highlight w:val="cyan"/>
          <w:u w:val="single"/>
          <w:bdr w:val="single" w:sz="8" w:space="0" w:color="auto"/>
        </w:rPr>
        <w:t>not just skepticism</w:t>
      </w:r>
      <w:r w:rsidRPr="001E5DEC">
        <w:rPr>
          <w:u w:val="single"/>
        </w:rPr>
        <w:t xml:space="preserve"> about short-term </w:t>
      </w:r>
      <w:proofErr w:type="gramStart"/>
      <w:r w:rsidRPr="001E5DEC">
        <w:rPr>
          <w:u w:val="single"/>
        </w:rPr>
        <w:t>disruption</w:t>
      </w:r>
      <w:r w:rsidRPr="001E5DEC">
        <w:rPr>
          <w:sz w:val="16"/>
        </w:rPr>
        <w:t>—</w:t>
      </w:r>
      <w:proofErr w:type="gramEnd"/>
      <w:r w:rsidRPr="001E5DEC">
        <w:rPr>
          <w:highlight w:val="cyan"/>
          <w:u w:val="single"/>
        </w:rPr>
        <w:t>it's</w:t>
      </w:r>
      <w:r w:rsidRPr="001E5DEC">
        <w:rPr>
          <w:u w:val="single"/>
        </w:rPr>
        <w:t xml:space="preserve"> an indicator of</w:t>
      </w:r>
      <w:r w:rsidRPr="001E5DEC">
        <w:rPr>
          <w:sz w:val="16"/>
        </w:rPr>
        <w:t xml:space="preserve"> distrust and, perhaps, </w:t>
      </w:r>
      <w:r w:rsidRPr="001E5DEC">
        <w:rPr>
          <w:b/>
          <w:iCs/>
          <w:highlight w:val="cyan"/>
          <w:u w:val="single"/>
          <w:bdr w:val="single" w:sz="8" w:space="0" w:color="auto"/>
        </w:rPr>
        <w:t>opposition</w:t>
      </w:r>
      <w:r w:rsidRPr="001E5DEC">
        <w:rPr>
          <w:highlight w:val="cyan"/>
          <w:u w:val="single"/>
        </w:rPr>
        <w:t xml:space="preserve"> to the tech</w:t>
      </w:r>
      <w:r w:rsidRPr="001E5DEC">
        <w:rPr>
          <w:u w:val="single"/>
        </w:rPr>
        <w:t xml:space="preserve">nology </w:t>
      </w:r>
      <w:r w:rsidRPr="001E5DEC">
        <w:rPr>
          <w:highlight w:val="cyan"/>
          <w:u w:val="single"/>
        </w:rPr>
        <w:t>itself</w:t>
      </w:r>
      <w:r w:rsidRPr="001E5DEC">
        <w:rPr>
          <w:sz w:val="16"/>
        </w:rPr>
        <w:t>.</w:t>
      </w:r>
    </w:p>
    <w:p w14:paraId="1B29B161" w14:textId="77777777" w:rsidR="0076688C" w:rsidRPr="001E5DEC" w:rsidRDefault="0076688C" w:rsidP="0076688C">
      <w:pPr>
        <w:rPr>
          <w:u w:val="single"/>
        </w:rPr>
      </w:pPr>
      <w:r w:rsidRPr="001E5DEC">
        <w:rPr>
          <w:u w:val="single"/>
        </w:rPr>
        <w:t>History shows what happens when powerful technologies lose public support due to isolated events and a pervasive fear-based narrative</w:t>
      </w:r>
      <w:r w:rsidRPr="001E5DEC">
        <w:rPr>
          <w:sz w:val="16"/>
        </w:rPr>
        <w:t xml:space="preserve">. </w:t>
      </w:r>
      <w:r w:rsidRPr="001E5DEC">
        <w:rPr>
          <w:highlight w:val="cyan"/>
          <w:u w:val="single"/>
        </w:rPr>
        <w:t xml:space="preserve">The </w:t>
      </w:r>
      <w:r w:rsidRPr="001E5DEC">
        <w:rPr>
          <w:b/>
          <w:iCs/>
          <w:highlight w:val="cyan"/>
          <w:u w:val="single"/>
          <w:bdr w:val="single" w:sz="8" w:space="0" w:color="auto"/>
        </w:rPr>
        <w:t>antinuclear movement</w:t>
      </w:r>
      <w:r w:rsidRPr="001E5DEC">
        <w:rPr>
          <w:sz w:val="16"/>
        </w:rPr>
        <w:t xml:space="preserve"> of the 1970s effectively </w:t>
      </w:r>
      <w:r w:rsidRPr="001E5DEC">
        <w:rPr>
          <w:highlight w:val="cyan"/>
          <w:u w:val="single"/>
        </w:rPr>
        <w:t>destroyed civilian</w:t>
      </w:r>
      <w:r w:rsidRPr="001E5DEC">
        <w:rPr>
          <w:u w:val="single"/>
        </w:rPr>
        <w:t xml:space="preserve"> nuclear </w:t>
      </w:r>
      <w:r w:rsidRPr="001E5DEC">
        <w:rPr>
          <w:highlight w:val="cyan"/>
          <w:u w:val="single"/>
        </w:rPr>
        <w:t>power</w:t>
      </w:r>
      <w:r w:rsidRPr="001E5DEC">
        <w:rPr>
          <w:sz w:val="16"/>
        </w:rPr>
        <w:t xml:space="preserve"> in America </w:t>
      </w:r>
      <w:r w:rsidRPr="001E5DEC">
        <w:rPr>
          <w:u w:val="single"/>
        </w:rPr>
        <w:t xml:space="preserve">despite its potential for clean </w:t>
      </w:r>
      <w:proofErr w:type="gramStart"/>
      <w:r w:rsidRPr="001E5DEC">
        <w:rPr>
          <w:u w:val="single"/>
        </w:rPr>
        <w:t>energy—</w:t>
      </w:r>
      <w:proofErr w:type="gramEnd"/>
      <w:r w:rsidRPr="001E5DEC">
        <w:rPr>
          <w:u w:val="single"/>
        </w:rPr>
        <w:t>an outcome many today regret</w:t>
      </w:r>
      <w:r w:rsidRPr="001E5DEC">
        <w:rPr>
          <w:sz w:val="16"/>
        </w:rPr>
        <w:t xml:space="preserve">. </w:t>
      </w:r>
      <w:r w:rsidRPr="001E5DEC">
        <w:rPr>
          <w:highlight w:val="cyan"/>
          <w:u w:val="single"/>
        </w:rPr>
        <w:t xml:space="preserve">Opposition to </w:t>
      </w:r>
      <w:r w:rsidRPr="001E5DEC">
        <w:rPr>
          <w:b/>
          <w:iCs/>
          <w:highlight w:val="cyan"/>
          <w:u w:val="single"/>
          <w:bdr w:val="single" w:sz="8" w:space="0" w:color="auto"/>
        </w:rPr>
        <w:t>genetic engineering</w:t>
      </w:r>
      <w:r w:rsidRPr="001E5DEC">
        <w:rPr>
          <w:u w:val="single"/>
        </w:rPr>
        <w:t xml:space="preserve"> has </w:t>
      </w:r>
      <w:r w:rsidRPr="001E5DEC">
        <w:rPr>
          <w:highlight w:val="cyan"/>
          <w:u w:val="single"/>
        </w:rPr>
        <w:t>slowed</w:t>
      </w:r>
      <w:r w:rsidRPr="001E5DEC">
        <w:rPr>
          <w:u w:val="single"/>
        </w:rPr>
        <w:t xml:space="preserve"> </w:t>
      </w:r>
      <w:r w:rsidRPr="001E5DEC">
        <w:rPr>
          <w:highlight w:val="cyan"/>
          <w:u w:val="single"/>
        </w:rPr>
        <w:t>ag</w:t>
      </w:r>
      <w:r w:rsidRPr="001E5DEC">
        <w:rPr>
          <w:u w:val="single"/>
        </w:rPr>
        <w:t xml:space="preserve">ricultural </w:t>
      </w:r>
      <w:r w:rsidRPr="001E5DEC">
        <w:rPr>
          <w:highlight w:val="cyan"/>
          <w:u w:val="single"/>
        </w:rPr>
        <w:t>innovations</w:t>
      </w:r>
      <w:r w:rsidRPr="001E5DEC">
        <w:rPr>
          <w:u w:val="single"/>
        </w:rPr>
        <w:t xml:space="preserve"> that could address food security</w:t>
      </w:r>
      <w:r w:rsidRPr="001E5DEC">
        <w:rPr>
          <w:sz w:val="16"/>
        </w:rPr>
        <w:t xml:space="preserve"> and climate change. </w:t>
      </w:r>
      <w:r w:rsidRPr="001E5DEC">
        <w:rPr>
          <w:highlight w:val="cyan"/>
          <w:u w:val="single"/>
        </w:rPr>
        <w:t>AI</w:t>
      </w:r>
      <w:r w:rsidRPr="001E5DEC">
        <w:rPr>
          <w:u w:val="single"/>
        </w:rPr>
        <w:t xml:space="preserve"> </w:t>
      </w:r>
      <w:r w:rsidRPr="001E5DEC">
        <w:rPr>
          <w:highlight w:val="cyan"/>
          <w:u w:val="single"/>
        </w:rPr>
        <w:t xml:space="preserve">risks following the </w:t>
      </w:r>
      <w:r w:rsidRPr="001E5DEC">
        <w:rPr>
          <w:b/>
          <w:iCs/>
          <w:highlight w:val="cyan"/>
          <w:u w:val="single"/>
          <w:bdr w:val="single" w:sz="8" w:space="0" w:color="auto"/>
        </w:rPr>
        <w:t>same path</w:t>
      </w:r>
      <w:r w:rsidRPr="001E5DEC">
        <w:rPr>
          <w:u w:val="single"/>
        </w:rPr>
        <w:t xml:space="preserve"> </w:t>
      </w:r>
      <w:r w:rsidRPr="001E5DEC">
        <w:rPr>
          <w:highlight w:val="cyan"/>
          <w:u w:val="single"/>
        </w:rPr>
        <w:t>if</w:t>
      </w:r>
      <w:r w:rsidRPr="001E5DEC">
        <w:rPr>
          <w:u w:val="single"/>
        </w:rPr>
        <w:t xml:space="preserve"> the nascent AI </w:t>
      </w:r>
      <w:r w:rsidRPr="001E5DEC">
        <w:rPr>
          <w:b/>
          <w:iCs/>
          <w:highlight w:val="cyan"/>
          <w:u w:val="single"/>
          <w:bdr w:val="single" w:sz="8" w:space="0" w:color="auto"/>
        </w:rPr>
        <w:t>techlash</w:t>
      </w:r>
      <w:r w:rsidRPr="001E5DEC">
        <w:rPr>
          <w:highlight w:val="cyan"/>
          <w:u w:val="single"/>
        </w:rPr>
        <w:t xml:space="preserve"> goes </w:t>
      </w:r>
      <w:r w:rsidRPr="001E5DEC">
        <w:rPr>
          <w:b/>
          <w:iCs/>
          <w:highlight w:val="cyan"/>
          <w:u w:val="single"/>
          <w:bdr w:val="single" w:sz="8" w:space="0" w:color="auto"/>
        </w:rPr>
        <w:t>unaddressed</w:t>
      </w:r>
      <w:r w:rsidRPr="001E5DEC">
        <w:rPr>
          <w:u w:val="single"/>
        </w:rPr>
        <w:t>.</w:t>
      </w:r>
    </w:p>
    <w:p w14:paraId="29868E49" w14:textId="77777777" w:rsidR="0076688C" w:rsidRPr="001E5DEC" w:rsidRDefault="0076688C" w:rsidP="0076688C">
      <w:pPr>
        <w:rPr>
          <w:sz w:val="16"/>
        </w:rPr>
      </w:pPr>
      <w:r w:rsidRPr="001E5DEC">
        <w:rPr>
          <w:sz w:val="16"/>
        </w:rPr>
        <w:t>The Mismatch Between Hype and Reality</w:t>
      </w:r>
    </w:p>
    <w:p w14:paraId="2A0D5B44" w14:textId="77777777" w:rsidR="0076688C" w:rsidRPr="001E5DEC" w:rsidRDefault="0076688C" w:rsidP="0076688C">
      <w:pPr>
        <w:rPr>
          <w:sz w:val="16"/>
        </w:rPr>
      </w:pPr>
      <w:r w:rsidRPr="001E5DEC">
        <w:rPr>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5D7303E3" w14:textId="77777777" w:rsidR="0076688C" w:rsidRPr="001E5DEC" w:rsidRDefault="0076688C" w:rsidP="0076688C">
      <w:pPr>
        <w:rPr>
          <w:sz w:val="16"/>
        </w:rPr>
      </w:pPr>
      <w:r w:rsidRPr="001E5DEC">
        <w:rPr>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2069008C" w14:textId="77777777" w:rsidR="0076688C" w:rsidRPr="001E5DEC" w:rsidRDefault="0076688C" w:rsidP="0076688C">
      <w:pPr>
        <w:rPr>
          <w:sz w:val="16"/>
        </w:rPr>
      </w:pPr>
      <w:r w:rsidRPr="001E5DEC">
        <w:rPr>
          <w:sz w:val="16"/>
        </w:rPr>
        <w:t xml:space="preserve">The </w:t>
      </w:r>
      <w:r w:rsidRPr="001E5DEC">
        <w:rPr>
          <w:u w:val="single"/>
        </w:rPr>
        <w:t xml:space="preserve">AI </w:t>
      </w:r>
      <w:r w:rsidRPr="001E5DEC">
        <w:rPr>
          <w:highlight w:val="cyan"/>
          <w:u w:val="single"/>
        </w:rPr>
        <w:t>developers</w:t>
      </w:r>
      <w:r w:rsidRPr="001E5DEC">
        <w:rPr>
          <w:u w:val="single"/>
        </w:rPr>
        <w:t xml:space="preserve"> themselves </w:t>
      </w:r>
      <w:r w:rsidRPr="001E5DEC">
        <w:rPr>
          <w:highlight w:val="cyan"/>
          <w:u w:val="single"/>
        </w:rPr>
        <w:t>are</w:t>
      </w:r>
      <w:r w:rsidRPr="001E5DEC">
        <w:rPr>
          <w:u w:val="single"/>
        </w:rPr>
        <w:t xml:space="preserve"> focused on </w:t>
      </w:r>
      <w:r w:rsidRPr="001E5DEC">
        <w:rPr>
          <w:highlight w:val="cyan"/>
          <w:u w:val="single"/>
        </w:rPr>
        <w:t>pursuing</w:t>
      </w:r>
      <w:r w:rsidRPr="001E5DEC">
        <w:rPr>
          <w:sz w:val="16"/>
        </w:rPr>
        <w:t xml:space="preserve"> artificial general intelligence (</w:t>
      </w:r>
      <w:r w:rsidRPr="001E5DEC">
        <w:rPr>
          <w:b/>
          <w:iCs/>
          <w:highlight w:val="cyan"/>
          <w:u w:val="single"/>
          <w:bdr w:val="single" w:sz="8" w:space="0" w:color="auto"/>
        </w:rPr>
        <w:t>AGI</w:t>
      </w:r>
      <w:r w:rsidRPr="001E5DEC">
        <w:rPr>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7746AF9B" w14:textId="77777777" w:rsidR="0076688C" w:rsidRPr="001E5DEC" w:rsidRDefault="0076688C" w:rsidP="0076688C">
      <w:pPr>
        <w:rPr>
          <w:sz w:val="16"/>
        </w:rPr>
      </w:pPr>
      <w:r w:rsidRPr="001E5DEC">
        <w:rPr>
          <w:u w:val="single"/>
        </w:rPr>
        <w:t xml:space="preserve">The </w:t>
      </w:r>
      <w:r w:rsidRPr="001E5DEC">
        <w:rPr>
          <w:highlight w:val="cyan"/>
          <w:u w:val="single"/>
        </w:rPr>
        <w:t>disconnect between the public interest and</w:t>
      </w:r>
      <w:r w:rsidRPr="001E5DEC">
        <w:rPr>
          <w:u w:val="single"/>
        </w:rPr>
        <w:t xml:space="preserve"> the incentives facing the </w:t>
      </w:r>
      <w:r w:rsidRPr="001E5DEC">
        <w:rPr>
          <w:highlight w:val="cyan"/>
          <w:u w:val="single"/>
        </w:rPr>
        <w:t>labs</w:t>
      </w:r>
      <w:r w:rsidRPr="001E5DEC">
        <w:rPr>
          <w:u w:val="single"/>
        </w:rPr>
        <w:t xml:space="preserve"> and their core metrics </w:t>
      </w:r>
      <w:r w:rsidRPr="001E5DEC">
        <w:rPr>
          <w:highlight w:val="cyan"/>
          <w:u w:val="single"/>
        </w:rPr>
        <w:t xml:space="preserve">is </w:t>
      </w:r>
      <w:r w:rsidRPr="001E5DEC">
        <w:rPr>
          <w:b/>
          <w:iCs/>
          <w:highlight w:val="cyan"/>
          <w:u w:val="single"/>
          <w:bdr w:val="single" w:sz="8" w:space="0" w:color="auto"/>
        </w:rPr>
        <w:t>most jarring</w:t>
      </w:r>
      <w:r w:rsidRPr="001E5DEC">
        <w:rPr>
          <w:highlight w:val="cyan"/>
          <w:u w:val="single"/>
        </w:rPr>
        <w:t xml:space="preserve"> in the </w:t>
      </w:r>
      <w:r w:rsidRPr="001E5DEC">
        <w:rPr>
          <w:b/>
          <w:iCs/>
          <w:highlight w:val="cyan"/>
          <w:u w:val="single"/>
          <w:bdr w:val="single" w:sz="8" w:space="0" w:color="auto"/>
        </w:rPr>
        <w:t>employment context</w:t>
      </w:r>
      <w:r w:rsidRPr="001E5DEC">
        <w:rPr>
          <w:sz w:val="16"/>
        </w:rPr>
        <w:t xml:space="preserve">. </w:t>
      </w:r>
      <w:r w:rsidRPr="001E5DEC">
        <w:rPr>
          <w:b/>
          <w:iCs/>
          <w:u w:val="single"/>
          <w:bdr w:val="single" w:sz="8" w:space="0" w:color="auto"/>
        </w:rPr>
        <w:t>Job disruption</w:t>
      </w:r>
      <w:r w:rsidRPr="001E5DEC">
        <w:rPr>
          <w:sz w:val="16"/>
        </w:rPr>
        <w:t xml:space="preserve"> disproportionately </w:t>
      </w:r>
      <w:r w:rsidRPr="001E5DEC">
        <w:rPr>
          <w:u w:val="single"/>
        </w:rPr>
        <w:t xml:space="preserve">affects </w:t>
      </w:r>
      <w:r w:rsidRPr="001E5DEC">
        <w:rPr>
          <w:sz w:val="16"/>
        </w:rPr>
        <w:t>specific</w:t>
      </w:r>
      <w:r w:rsidRPr="001E5DEC">
        <w:rPr>
          <w:u w:val="single"/>
        </w:rPr>
        <w:t xml:space="preserve"> groups</w:t>
      </w:r>
      <w:r w:rsidRPr="001E5DEC">
        <w:rPr>
          <w:sz w:val="16"/>
        </w:rPr>
        <w:t xml:space="preserve">, often </w:t>
      </w:r>
      <w:r w:rsidRPr="001E5DEC">
        <w:rPr>
          <w:u w:val="single"/>
        </w:rPr>
        <w:t>with little warning</w:t>
      </w:r>
      <w:r w:rsidRPr="001E5DEC">
        <w:rPr>
          <w:sz w:val="16"/>
        </w:rPr>
        <w:t xml:space="preserve">. </w:t>
      </w:r>
      <w:r w:rsidRPr="001E5DEC">
        <w:rPr>
          <w:u w:val="single"/>
        </w:rPr>
        <w:t>Customer service representatives lose jobs to chatbots</w:t>
      </w:r>
      <w:r w:rsidRPr="001E5DEC">
        <w:rPr>
          <w:sz w:val="16"/>
        </w:rPr>
        <w:t xml:space="preserve">. Entry-level programmers face reduced demand as </w:t>
      </w:r>
      <w:r w:rsidRPr="001E5DEC">
        <w:rPr>
          <w:u w:val="single"/>
        </w:rPr>
        <w:t>AI assistants handle basic coding tasks</w:t>
      </w:r>
      <w:r w:rsidRPr="001E5DEC">
        <w:rPr>
          <w:sz w:val="16"/>
        </w:rPr>
        <w:t xml:space="preserve">. </w:t>
      </w:r>
      <w:r w:rsidRPr="001E5DEC">
        <w:rPr>
          <w:u w:val="single"/>
        </w:rPr>
        <w:t>Content creators compete with automated systems</w:t>
      </w:r>
      <w:r w:rsidRPr="001E5DEC">
        <w:rPr>
          <w:sz w:val="16"/>
        </w:rPr>
        <w:t xml:space="preserve"> that produce marketing materials and articles. </w:t>
      </w:r>
      <w:r w:rsidRPr="001E5DEC">
        <w:rPr>
          <w:u w:val="single"/>
        </w:rPr>
        <w:t xml:space="preserve">These aren't abstract economic </w:t>
      </w:r>
      <w:r w:rsidRPr="001E5DEC">
        <w:rPr>
          <w:highlight w:val="cyan"/>
          <w:u w:val="single"/>
        </w:rPr>
        <w:t>trends</w:t>
      </w:r>
      <w:r w:rsidRPr="001E5DEC">
        <w:rPr>
          <w:sz w:val="16"/>
        </w:rPr>
        <w:t xml:space="preserve">—they </w:t>
      </w:r>
      <w:r w:rsidRPr="001E5DEC">
        <w:rPr>
          <w:highlight w:val="cyan"/>
          <w:u w:val="single"/>
        </w:rPr>
        <w:t>represent real people losing income to machines</w:t>
      </w:r>
      <w:r w:rsidRPr="001E5DEC">
        <w:rPr>
          <w:sz w:val="16"/>
        </w:rPr>
        <w:t xml:space="preserve"> they had no voice in developing.</w:t>
      </w:r>
    </w:p>
    <w:p w14:paraId="6DCBC8B7" w14:textId="77777777" w:rsidR="0076688C" w:rsidRPr="001E5DEC" w:rsidRDefault="0076688C" w:rsidP="0076688C">
      <w:pPr>
        <w:rPr>
          <w:sz w:val="16"/>
        </w:rPr>
      </w:pPr>
      <w:r w:rsidRPr="001E5DEC">
        <w:rPr>
          <w:u w:val="single"/>
        </w:rPr>
        <w:t>Government spending patterns exacerbate the resentment</w:t>
      </w:r>
      <w:r w:rsidRPr="001E5DEC">
        <w:rPr>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3DDFF49D" w14:textId="77777777" w:rsidR="0076688C" w:rsidRPr="001E5DEC" w:rsidRDefault="0076688C" w:rsidP="0076688C">
      <w:pPr>
        <w:keepNext/>
        <w:keepLines/>
        <w:spacing w:before="40" w:after="0"/>
        <w:outlineLvl w:val="3"/>
        <w:rPr>
          <w:rFonts w:eastAsia="Times New Roman" w:cs="Times New Roman"/>
          <w:b/>
          <w:iCs/>
          <w:sz w:val="26"/>
        </w:rPr>
      </w:pPr>
      <w:r w:rsidRPr="001E5DEC">
        <w:rPr>
          <w:rFonts w:eastAsia="Times New Roman" w:cs="Times New Roman"/>
          <w:b/>
          <w:iCs/>
          <w:sz w:val="26"/>
        </w:rPr>
        <w:t xml:space="preserve">Squo unions </w:t>
      </w:r>
      <w:r w:rsidRPr="001E5DEC">
        <w:rPr>
          <w:rFonts w:eastAsia="Times New Roman" w:cs="Times New Roman"/>
          <w:b/>
          <w:iCs/>
          <w:sz w:val="26"/>
          <w:u w:val="single"/>
        </w:rPr>
        <w:t>fail</w:t>
      </w:r>
      <w:r w:rsidRPr="001E5DEC">
        <w:rPr>
          <w:rFonts w:eastAsia="Times New Roman" w:cs="Times New Roman"/>
          <w:b/>
          <w:iCs/>
          <w:sz w:val="26"/>
        </w:rPr>
        <w:t xml:space="preserve"> at </w:t>
      </w:r>
      <w:r w:rsidRPr="001E5DEC">
        <w:rPr>
          <w:rFonts w:eastAsia="Times New Roman" w:cs="Times New Roman"/>
          <w:b/>
          <w:iCs/>
          <w:sz w:val="26"/>
          <w:u w:val="single"/>
        </w:rPr>
        <w:t>combating AI</w:t>
      </w:r>
      <w:r w:rsidRPr="001E5DEC">
        <w:rPr>
          <w:rFonts w:eastAsia="Times New Roman" w:cs="Times New Roman"/>
          <w:b/>
          <w:iCs/>
          <w:sz w:val="26"/>
        </w:rPr>
        <w:t xml:space="preserve">, but </w:t>
      </w:r>
      <w:r w:rsidRPr="001E5DEC">
        <w:rPr>
          <w:rFonts w:eastAsia="Times New Roman" w:cs="Times New Roman"/>
          <w:b/>
          <w:iCs/>
          <w:sz w:val="26"/>
          <w:u w:val="single"/>
        </w:rPr>
        <w:t>strengthening</w:t>
      </w:r>
      <w:r w:rsidRPr="001E5DEC">
        <w:rPr>
          <w:rFonts w:eastAsia="Times New Roman" w:cs="Times New Roman"/>
          <w:b/>
          <w:iCs/>
          <w:sz w:val="26"/>
        </w:rPr>
        <w:t xml:space="preserve"> their power </w:t>
      </w:r>
      <w:r w:rsidRPr="001E5DEC">
        <w:rPr>
          <w:rFonts w:eastAsia="Times New Roman" w:cs="Times New Roman"/>
          <w:b/>
          <w:iCs/>
          <w:sz w:val="26"/>
          <w:u w:val="single"/>
        </w:rPr>
        <w:t>relieves</w:t>
      </w:r>
      <w:r w:rsidRPr="001E5DEC">
        <w:rPr>
          <w:rFonts w:eastAsia="Times New Roman" w:cs="Times New Roman"/>
          <w:b/>
          <w:iCs/>
          <w:sz w:val="26"/>
        </w:rPr>
        <w:t xml:space="preserve"> </w:t>
      </w:r>
      <w:r w:rsidRPr="001E5DEC">
        <w:rPr>
          <w:rFonts w:eastAsia="Times New Roman" w:cs="Times New Roman"/>
          <w:b/>
          <w:iCs/>
          <w:sz w:val="26"/>
          <w:u w:val="single"/>
        </w:rPr>
        <w:t>growing</w:t>
      </w:r>
      <w:r w:rsidRPr="001E5DEC">
        <w:rPr>
          <w:rFonts w:eastAsia="Times New Roman" w:cs="Times New Roman"/>
          <w:b/>
          <w:iCs/>
          <w:sz w:val="26"/>
        </w:rPr>
        <w:t xml:space="preserve"> anti-AI sentiments.</w:t>
      </w:r>
    </w:p>
    <w:p w14:paraId="53B806AC" w14:textId="77777777" w:rsidR="0076688C" w:rsidRPr="001E5DEC" w:rsidRDefault="0076688C" w:rsidP="0076688C">
      <w:pPr>
        <w:rPr>
          <w:rFonts w:eastAsia="Calibri"/>
        </w:rPr>
      </w:pPr>
      <w:r w:rsidRPr="001E5DEC">
        <w:rPr>
          <w:rFonts w:eastAsia="Times New Roman" w:cs="Times New Roman"/>
          <w:b/>
          <w:iCs/>
          <w:sz w:val="26"/>
        </w:rPr>
        <w:t>Glass 24</w:t>
      </w:r>
      <w:r w:rsidRPr="001E5DEC">
        <w:rPr>
          <w:rFonts w:eastAsia="Calibri"/>
        </w:rPr>
        <w:t xml:space="preserve">, *Policy Analyst, Center for American Progress, BA, Economics, John Hopkins University, (*Aurelia, May 16, 2024, “Unions Give Workers a Voice Over How AI Affects Their Jobs,” </w:t>
      </w:r>
      <w:r w:rsidRPr="001E5DEC">
        <w:rPr>
          <w:rFonts w:eastAsia="Calibri"/>
          <w:i/>
          <w:iCs/>
        </w:rPr>
        <w:t>Center for American Progress</w:t>
      </w:r>
      <w:r w:rsidRPr="001E5DEC">
        <w:rPr>
          <w:rFonts w:eastAsia="Calibri"/>
        </w:rPr>
        <w:t>, https://www.americanprogress.org/article/unions-give-workers-a-voice-over-how-ai-affects-their-jobs/)</w:t>
      </w:r>
    </w:p>
    <w:p w14:paraId="55E4D3F1" w14:textId="77777777" w:rsidR="0076688C" w:rsidRPr="001E5DEC" w:rsidRDefault="0076688C" w:rsidP="0076688C">
      <w:pPr>
        <w:rPr>
          <w:rFonts w:eastAsia="Calibri"/>
          <w:sz w:val="16"/>
        </w:rPr>
      </w:pPr>
      <w:r w:rsidRPr="001E5DEC">
        <w:rPr>
          <w:rFonts w:eastAsia="Calibri"/>
          <w:sz w:val="16"/>
        </w:rPr>
        <w:t xml:space="preserve">As policymakers seek solutions to the current and future impacts of artificial intelligence (AI) on workers across the country, </w:t>
      </w:r>
      <w:r w:rsidRPr="001E5DEC">
        <w:rPr>
          <w:rFonts w:eastAsia="Calibri"/>
          <w:highlight w:val="cyan"/>
          <w:u w:val="single"/>
        </w:rPr>
        <w:t>workers</w:t>
      </w:r>
      <w:r w:rsidRPr="001E5DEC">
        <w:rPr>
          <w:rFonts w:eastAsia="Calibri"/>
          <w:u w:val="single"/>
        </w:rPr>
        <w:t xml:space="preserve"> themselves are </w:t>
      </w:r>
      <w:r w:rsidRPr="001E5DEC">
        <w:rPr>
          <w:rFonts w:eastAsia="Calibri"/>
          <w:highlight w:val="cyan"/>
          <w:u w:val="single"/>
        </w:rPr>
        <w:t>using</w:t>
      </w:r>
      <w:r w:rsidRPr="001E5DEC">
        <w:rPr>
          <w:rFonts w:eastAsia="Calibri"/>
          <w:u w:val="single"/>
        </w:rPr>
        <w:t xml:space="preserve"> their union </w:t>
      </w:r>
      <w:r w:rsidRPr="001E5DEC">
        <w:rPr>
          <w:rFonts w:eastAsia="Calibri"/>
          <w:b/>
          <w:iCs/>
          <w:highlight w:val="cyan"/>
          <w:u w:val="single"/>
          <w:bdr w:val="single" w:sz="8" w:space="0" w:color="auto"/>
        </w:rPr>
        <w:t>bargaining power</w:t>
      </w:r>
      <w:r w:rsidRPr="001E5DEC">
        <w:rPr>
          <w:rFonts w:eastAsia="Calibri"/>
          <w:u w:val="single"/>
        </w:rPr>
        <w:t xml:space="preserve"> </w:t>
      </w:r>
      <w:r w:rsidRPr="001E5DEC">
        <w:rPr>
          <w:rFonts w:eastAsia="Calibri"/>
          <w:highlight w:val="cyan"/>
          <w:u w:val="single"/>
        </w:rPr>
        <w:t>to</w:t>
      </w:r>
      <w:r w:rsidRPr="001E5DEC">
        <w:rPr>
          <w:rFonts w:eastAsia="Calibri"/>
          <w:u w:val="single"/>
        </w:rPr>
        <w:t xml:space="preserve"> </w:t>
      </w:r>
      <w:r w:rsidRPr="001E5DEC">
        <w:rPr>
          <w:rFonts w:eastAsia="Calibri"/>
          <w:b/>
          <w:iCs/>
          <w:highlight w:val="cyan"/>
          <w:u w:val="single"/>
          <w:bdr w:val="single" w:sz="8" w:space="0" w:color="auto"/>
        </w:rPr>
        <w:t>negotiate</w:t>
      </w:r>
      <w:r w:rsidRPr="001E5DEC">
        <w:rPr>
          <w:rFonts w:eastAsia="Calibri"/>
          <w:u w:val="single"/>
        </w:rPr>
        <w:t xml:space="preserve"> </w:t>
      </w:r>
      <w:r w:rsidRPr="001E5DEC">
        <w:rPr>
          <w:rFonts w:eastAsia="Calibri"/>
          <w:b/>
          <w:iCs/>
          <w:u w:val="single"/>
          <w:bdr w:val="single" w:sz="8" w:space="0" w:color="auto"/>
        </w:rPr>
        <w:t xml:space="preserve">contract </w:t>
      </w:r>
      <w:r w:rsidRPr="001E5DEC">
        <w:rPr>
          <w:rFonts w:eastAsia="Calibri"/>
          <w:b/>
          <w:iCs/>
          <w:highlight w:val="cyan"/>
          <w:u w:val="single"/>
          <w:bdr w:val="single" w:sz="8" w:space="0" w:color="auto"/>
        </w:rPr>
        <w:t>provisions</w:t>
      </w:r>
      <w:r w:rsidRPr="001E5DEC">
        <w:rPr>
          <w:rFonts w:eastAsia="Calibri"/>
          <w:u w:val="single"/>
        </w:rPr>
        <w:t xml:space="preserve"> </w:t>
      </w:r>
      <w:r w:rsidRPr="001E5DEC">
        <w:rPr>
          <w:rFonts w:eastAsia="Calibri"/>
          <w:highlight w:val="cyan"/>
          <w:u w:val="single"/>
        </w:rPr>
        <w:t xml:space="preserve">that </w:t>
      </w:r>
      <w:r w:rsidRPr="001E5DEC">
        <w:rPr>
          <w:rFonts w:eastAsia="Calibri"/>
          <w:b/>
          <w:iCs/>
          <w:highlight w:val="cyan"/>
          <w:u w:val="single"/>
          <w:bdr w:val="single" w:sz="8" w:space="0" w:color="auto"/>
        </w:rPr>
        <w:t>prevent</w:t>
      </w:r>
      <w:r w:rsidRPr="001E5DEC">
        <w:rPr>
          <w:rFonts w:eastAsia="Calibri"/>
          <w:u w:val="single"/>
        </w:rPr>
        <w:t xml:space="preserve"> the </w:t>
      </w:r>
      <w:r w:rsidRPr="001E5DEC">
        <w:rPr>
          <w:rFonts w:eastAsia="Calibri"/>
          <w:b/>
          <w:iCs/>
          <w:highlight w:val="cyan"/>
          <w:u w:val="single"/>
          <w:bdr w:val="single" w:sz="8" w:space="0" w:color="auto"/>
        </w:rPr>
        <w:t>elimination</w:t>
      </w:r>
      <w:r w:rsidRPr="001E5DEC">
        <w:rPr>
          <w:rFonts w:eastAsia="Calibri"/>
          <w:highlight w:val="cyan"/>
          <w:u w:val="single"/>
        </w:rPr>
        <w:t xml:space="preserve"> of </w:t>
      </w:r>
      <w:r w:rsidRPr="001E5DEC">
        <w:rPr>
          <w:rFonts w:eastAsia="Calibri"/>
          <w:b/>
          <w:iCs/>
          <w:highlight w:val="cyan"/>
          <w:u w:val="single"/>
          <w:bdr w:val="single" w:sz="8" w:space="0" w:color="auto"/>
        </w:rPr>
        <w:t>jobs</w:t>
      </w:r>
      <w:r w:rsidRPr="001E5DEC">
        <w:rPr>
          <w:rFonts w:eastAsia="Calibri"/>
          <w:sz w:val="16"/>
        </w:rPr>
        <w:t xml:space="preserve">, </w:t>
      </w:r>
      <w:r w:rsidRPr="001E5DEC">
        <w:rPr>
          <w:rFonts w:eastAsia="Calibri"/>
          <w:u w:val="single"/>
        </w:rPr>
        <w:t xml:space="preserve">place </w:t>
      </w:r>
      <w:r w:rsidRPr="001E5DEC">
        <w:rPr>
          <w:rFonts w:eastAsia="Calibri"/>
          <w:b/>
          <w:iCs/>
          <w:highlight w:val="cyan"/>
          <w:u w:val="single"/>
          <w:bdr w:val="single" w:sz="8" w:space="0" w:color="auto"/>
        </w:rPr>
        <w:t>limits</w:t>
      </w:r>
      <w:r w:rsidRPr="001E5DEC">
        <w:rPr>
          <w:rFonts w:eastAsia="Calibri"/>
          <w:u w:val="single"/>
        </w:rPr>
        <w:t xml:space="preserve"> on </w:t>
      </w:r>
      <w:r w:rsidRPr="001E5DEC">
        <w:rPr>
          <w:rFonts w:eastAsia="Calibri"/>
          <w:b/>
          <w:iCs/>
          <w:highlight w:val="cyan"/>
          <w:u w:val="single"/>
          <w:bdr w:val="single" w:sz="8" w:space="0" w:color="auto"/>
        </w:rPr>
        <w:t>surveillance</w:t>
      </w:r>
      <w:r w:rsidRPr="001E5DEC">
        <w:rPr>
          <w:rFonts w:eastAsia="Calibri"/>
          <w:u w:val="single"/>
        </w:rPr>
        <w:t xml:space="preserve"> and algorithmic management</w:t>
      </w:r>
      <w:r w:rsidRPr="001E5DEC">
        <w:rPr>
          <w:rFonts w:eastAsia="Calibri"/>
          <w:sz w:val="16"/>
        </w:rPr>
        <w:t xml:space="preserve">, </w:t>
      </w:r>
      <w:r w:rsidRPr="001E5DEC">
        <w:rPr>
          <w:rFonts w:eastAsia="Calibri"/>
          <w:highlight w:val="cyan"/>
          <w:u w:val="single"/>
        </w:rPr>
        <w:t xml:space="preserve">and </w:t>
      </w:r>
      <w:r w:rsidRPr="001E5DEC">
        <w:rPr>
          <w:rFonts w:eastAsia="Calibri"/>
          <w:b/>
          <w:iCs/>
          <w:highlight w:val="cyan"/>
          <w:u w:val="single"/>
          <w:bdr w:val="single" w:sz="8" w:space="0" w:color="auto"/>
        </w:rPr>
        <w:t>enable</w:t>
      </w:r>
      <w:r w:rsidRPr="001E5DEC">
        <w:rPr>
          <w:rFonts w:eastAsia="Calibri"/>
          <w:u w:val="single"/>
        </w:rPr>
        <w:t xml:space="preserve"> </w:t>
      </w:r>
      <w:r w:rsidRPr="001E5DEC">
        <w:rPr>
          <w:rFonts w:eastAsia="Calibri"/>
          <w:highlight w:val="cyan"/>
          <w:u w:val="single"/>
        </w:rPr>
        <w:t xml:space="preserve">workers to </w:t>
      </w:r>
      <w:r w:rsidRPr="001E5DEC">
        <w:rPr>
          <w:rFonts w:eastAsia="Calibri"/>
          <w:b/>
          <w:iCs/>
          <w:highlight w:val="cyan"/>
          <w:u w:val="single"/>
          <w:bdr w:val="single" w:sz="8" w:space="0" w:color="auto"/>
        </w:rPr>
        <w:t>benefit</w:t>
      </w:r>
      <w:r w:rsidRPr="001E5DEC">
        <w:rPr>
          <w:rFonts w:eastAsia="Calibri"/>
          <w:highlight w:val="cyan"/>
          <w:u w:val="single"/>
        </w:rPr>
        <w:t xml:space="preserve"> from</w:t>
      </w:r>
      <w:r w:rsidRPr="001E5DEC">
        <w:rPr>
          <w:rFonts w:eastAsia="Calibri"/>
          <w:u w:val="single"/>
        </w:rPr>
        <w:t xml:space="preserve"> </w:t>
      </w:r>
      <w:r w:rsidRPr="001E5DEC">
        <w:rPr>
          <w:rFonts w:eastAsia="Calibri"/>
          <w:b/>
          <w:iCs/>
          <w:highlight w:val="cyan"/>
          <w:u w:val="single"/>
          <w:bdr w:val="single" w:sz="8" w:space="0" w:color="auto"/>
        </w:rPr>
        <w:t>productivity</w:t>
      </w:r>
      <w:r w:rsidRPr="001E5DEC">
        <w:rPr>
          <w:rFonts w:eastAsia="Calibri"/>
          <w:b/>
          <w:iCs/>
          <w:u w:val="single"/>
          <w:bdr w:val="single" w:sz="8" w:space="0" w:color="auto"/>
        </w:rPr>
        <w:t xml:space="preserve"> </w:t>
      </w:r>
      <w:r w:rsidRPr="001E5DEC">
        <w:rPr>
          <w:rFonts w:eastAsia="Calibri"/>
          <w:b/>
          <w:iCs/>
          <w:highlight w:val="cyan"/>
          <w:u w:val="single"/>
          <w:bdr w:val="single" w:sz="8" w:space="0" w:color="auto"/>
        </w:rPr>
        <w:t>boosts</w:t>
      </w:r>
      <w:r w:rsidRPr="001E5DEC">
        <w:rPr>
          <w:rFonts w:eastAsia="Calibri"/>
          <w:sz w:val="16"/>
        </w:rPr>
        <w:t xml:space="preserve"> offered </w:t>
      </w:r>
      <w:r w:rsidRPr="001E5DEC">
        <w:rPr>
          <w:rFonts w:eastAsia="Calibri"/>
          <w:u w:val="single"/>
        </w:rPr>
        <w:t>by AI tools</w:t>
      </w:r>
      <w:r w:rsidRPr="001E5DEC">
        <w:rPr>
          <w:rFonts w:eastAsia="Calibri"/>
          <w:sz w:val="16"/>
        </w:rPr>
        <w:t>.1</w:t>
      </w:r>
    </w:p>
    <w:p w14:paraId="46A3AE20" w14:textId="77777777" w:rsidR="0076688C" w:rsidRPr="001E5DEC" w:rsidRDefault="0076688C" w:rsidP="0076688C">
      <w:pPr>
        <w:rPr>
          <w:rFonts w:eastAsia="Calibri"/>
          <w:sz w:val="16"/>
        </w:rPr>
      </w:pPr>
      <w:r w:rsidRPr="001E5DEC">
        <w:rPr>
          <w:rFonts w:eastAsia="Calibri"/>
          <w:highlight w:val="cyan"/>
          <w:u w:val="single"/>
        </w:rPr>
        <w:t>AI</w:t>
      </w:r>
      <w:r w:rsidRPr="001E5DEC">
        <w:rPr>
          <w:rFonts w:eastAsia="Calibri"/>
          <w:sz w:val="16"/>
        </w:rPr>
        <w:t xml:space="preserve"> and machine learning technologies2 </w:t>
      </w:r>
      <w:r w:rsidRPr="001E5DEC">
        <w:rPr>
          <w:rFonts w:eastAsia="Calibri"/>
          <w:u w:val="single"/>
        </w:rPr>
        <w:t xml:space="preserve">are being used in new ways to </w:t>
      </w:r>
      <w:r w:rsidRPr="001E5DEC">
        <w:rPr>
          <w:rFonts w:eastAsia="Calibri"/>
          <w:b/>
          <w:iCs/>
          <w:highlight w:val="cyan"/>
          <w:u w:val="single"/>
          <w:bdr w:val="single" w:sz="8" w:space="0" w:color="auto"/>
        </w:rPr>
        <w:t>automate</w:t>
      </w:r>
      <w:r w:rsidRPr="001E5DEC">
        <w:rPr>
          <w:rFonts w:eastAsia="Calibri"/>
          <w:highlight w:val="cyan"/>
          <w:u w:val="single"/>
        </w:rPr>
        <w:t xml:space="preserve"> </w:t>
      </w:r>
      <w:r w:rsidRPr="001E5DEC">
        <w:rPr>
          <w:rFonts w:eastAsia="Calibri"/>
          <w:b/>
          <w:iCs/>
          <w:highlight w:val="cyan"/>
          <w:u w:val="single"/>
          <w:bdr w:val="single" w:sz="8" w:space="0" w:color="auto"/>
        </w:rPr>
        <w:t>nonroutine</w:t>
      </w:r>
      <w:r w:rsidRPr="001E5DEC">
        <w:rPr>
          <w:rFonts w:eastAsia="Calibri"/>
          <w:u w:val="single"/>
        </w:rPr>
        <w:t xml:space="preserve"> tasks</w:t>
      </w:r>
      <w:r w:rsidRPr="001E5DEC">
        <w:rPr>
          <w:rFonts w:eastAsia="Calibri"/>
          <w:sz w:val="16"/>
        </w:rPr>
        <w:t xml:space="preserve">, from writing code and human-sounding text to managing schedules, </w:t>
      </w:r>
      <w:r w:rsidRPr="001E5DEC">
        <w:rPr>
          <w:rFonts w:eastAsia="Calibri"/>
          <w:highlight w:val="cyan"/>
          <w:u w:val="single"/>
        </w:rPr>
        <w:t>promising</w:t>
      </w:r>
      <w:r w:rsidRPr="001E5DEC">
        <w:rPr>
          <w:rFonts w:eastAsia="Calibri"/>
          <w:u w:val="single"/>
        </w:rPr>
        <w:t xml:space="preserve"> an </w:t>
      </w:r>
      <w:r w:rsidRPr="001E5DEC">
        <w:rPr>
          <w:rFonts w:eastAsia="Calibri"/>
          <w:b/>
          <w:iCs/>
          <w:u w:val="single"/>
          <w:bdr w:val="single" w:sz="8" w:space="0" w:color="auto"/>
        </w:rPr>
        <w:t>increase</w:t>
      </w:r>
      <w:r w:rsidRPr="001E5DEC">
        <w:rPr>
          <w:rFonts w:eastAsia="Calibri"/>
          <w:u w:val="single"/>
        </w:rPr>
        <w:t xml:space="preserve"> in </w:t>
      </w:r>
      <w:r w:rsidRPr="001E5DEC">
        <w:rPr>
          <w:rFonts w:eastAsia="Calibri"/>
          <w:b/>
          <w:iCs/>
          <w:highlight w:val="cyan"/>
          <w:u w:val="single"/>
          <w:bdr w:val="single" w:sz="8" w:space="0" w:color="auto"/>
        </w:rPr>
        <w:t>productivity</w:t>
      </w:r>
      <w:r w:rsidRPr="001E5DEC">
        <w:rPr>
          <w:rFonts w:eastAsia="Calibri"/>
          <w:u w:val="single"/>
        </w:rPr>
        <w:t xml:space="preserve"> for some workers</w:t>
      </w:r>
      <w:r w:rsidRPr="001E5DEC">
        <w:rPr>
          <w:rFonts w:eastAsia="Calibri"/>
          <w:sz w:val="16"/>
        </w:rPr>
        <w:t xml:space="preserve">. Nevertheless, </w:t>
      </w:r>
      <w:r w:rsidRPr="001E5DEC">
        <w:rPr>
          <w:rFonts w:eastAsia="Calibri"/>
          <w:u w:val="single"/>
        </w:rPr>
        <w:t xml:space="preserve">many </w:t>
      </w:r>
      <w:r w:rsidRPr="001E5DEC">
        <w:rPr>
          <w:rFonts w:eastAsia="Calibri"/>
          <w:highlight w:val="cyan"/>
          <w:u w:val="single"/>
        </w:rPr>
        <w:t>workers</w:t>
      </w:r>
      <w:r w:rsidRPr="001E5DEC">
        <w:rPr>
          <w:rFonts w:eastAsia="Calibri"/>
          <w:u w:val="single"/>
        </w:rPr>
        <w:t xml:space="preserve"> are</w:t>
      </w:r>
      <w:r w:rsidRPr="001E5DEC">
        <w:rPr>
          <w:rFonts w:eastAsia="Calibri"/>
          <w:sz w:val="16"/>
        </w:rPr>
        <w:t xml:space="preserve"> understandably </w:t>
      </w:r>
      <w:r w:rsidRPr="001E5DEC">
        <w:rPr>
          <w:rFonts w:eastAsia="Calibri"/>
          <w:b/>
          <w:iCs/>
          <w:highlight w:val="cyan"/>
          <w:u w:val="single"/>
          <w:bdr w:val="single" w:sz="8" w:space="0" w:color="auto"/>
        </w:rPr>
        <w:t>nervous</w:t>
      </w:r>
      <w:r w:rsidRPr="001E5DEC">
        <w:rPr>
          <w:rFonts w:eastAsia="Calibri"/>
          <w:u w:val="single"/>
        </w:rPr>
        <w:t xml:space="preserve"> that </w:t>
      </w:r>
      <w:r w:rsidRPr="001E5DEC">
        <w:rPr>
          <w:rFonts w:eastAsia="Calibri"/>
          <w:highlight w:val="cyan"/>
          <w:u w:val="single"/>
        </w:rPr>
        <w:t xml:space="preserve">they will be </w:t>
      </w:r>
      <w:r w:rsidRPr="001E5DEC">
        <w:rPr>
          <w:rFonts w:eastAsia="Calibri"/>
          <w:b/>
          <w:iCs/>
          <w:highlight w:val="cyan"/>
          <w:u w:val="single"/>
          <w:bdr w:val="single" w:sz="8" w:space="0" w:color="auto"/>
        </w:rPr>
        <w:t>denied</w:t>
      </w:r>
      <w:r w:rsidRPr="001E5DEC">
        <w:rPr>
          <w:rFonts w:eastAsia="Calibri"/>
          <w:highlight w:val="cyan"/>
          <w:u w:val="single"/>
        </w:rPr>
        <w:t xml:space="preserve"> the </w:t>
      </w:r>
      <w:r w:rsidRPr="001E5DEC">
        <w:rPr>
          <w:rFonts w:eastAsia="Calibri"/>
          <w:b/>
          <w:iCs/>
          <w:highlight w:val="cyan"/>
          <w:u w:val="single"/>
          <w:bdr w:val="single" w:sz="8" w:space="0" w:color="auto"/>
        </w:rPr>
        <w:t>benefits</w:t>
      </w:r>
      <w:r w:rsidRPr="001E5DEC">
        <w:rPr>
          <w:rFonts w:eastAsia="Calibri"/>
          <w:u w:val="single"/>
        </w:rPr>
        <w:t xml:space="preserve"> of AI technology</w:t>
      </w:r>
      <w:r w:rsidRPr="001E5DEC">
        <w:rPr>
          <w:rFonts w:eastAsia="Calibri"/>
          <w:sz w:val="16"/>
        </w:rPr>
        <w:t xml:space="preserve">. Even </w:t>
      </w:r>
      <w:r w:rsidRPr="001E5DEC">
        <w:rPr>
          <w:rFonts w:eastAsia="Calibri"/>
          <w:u w:val="single"/>
        </w:rPr>
        <w:t>as</w:t>
      </w:r>
      <w:r w:rsidRPr="001E5DEC">
        <w:rPr>
          <w:rFonts w:eastAsia="Calibri"/>
          <w:sz w:val="16"/>
        </w:rPr>
        <w:t xml:space="preserve"> worker </w:t>
      </w:r>
      <w:r w:rsidRPr="001E5DEC">
        <w:rPr>
          <w:rFonts w:eastAsia="Calibri"/>
          <w:b/>
          <w:iCs/>
          <w:u w:val="single"/>
          <w:bdr w:val="single" w:sz="8" w:space="0" w:color="auto"/>
        </w:rPr>
        <w:t>productivity</w:t>
      </w:r>
      <w:r w:rsidRPr="001E5DEC">
        <w:rPr>
          <w:rFonts w:eastAsia="Calibri"/>
          <w:u w:val="single"/>
        </w:rPr>
        <w:t xml:space="preserve"> </w:t>
      </w:r>
      <w:r w:rsidRPr="001E5DEC">
        <w:rPr>
          <w:rFonts w:eastAsia="Calibri"/>
          <w:b/>
          <w:iCs/>
          <w:u w:val="single"/>
          <w:bdr w:val="single" w:sz="8" w:space="0" w:color="auto"/>
        </w:rPr>
        <w:t>increased</w:t>
      </w:r>
      <w:r w:rsidRPr="001E5DEC">
        <w:rPr>
          <w:rFonts w:eastAsia="Calibri"/>
          <w:u w:val="single"/>
        </w:rPr>
        <w:t xml:space="preserve"> over the past </w:t>
      </w:r>
      <w:r w:rsidRPr="001E5DEC">
        <w:rPr>
          <w:rFonts w:eastAsia="Calibri"/>
          <w:b/>
          <w:iCs/>
          <w:u w:val="single"/>
          <w:bdr w:val="single" w:sz="8" w:space="0" w:color="auto"/>
        </w:rPr>
        <w:t>several decades</w:t>
      </w:r>
      <w:r w:rsidRPr="001E5DEC">
        <w:rPr>
          <w:rFonts w:eastAsia="Calibri"/>
          <w:sz w:val="16"/>
        </w:rPr>
        <w:t xml:space="preserve">, those </w:t>
      </w:r>
      <w:r w:rsidRPr="001E5DEC">
        <w:rPr>
          <w:rFonts w:eastAsia="Calibri"/>
          <w:u w:val="single"/>
        </w:rPr>
        <w:t>gains</w:t>
      </w:r>
      <w:r w:rsidRPr="001E5DEC">
        <w:rPr>
          <w:rFonts w:eastAsia="Calibri"/>
          <w:sz w:val="16"/>
        </w:rPr>
        <w:t xml:space="preserve"> went “</w:t>
      </w:r>
      <w:r w:rsidRPr="001E5DEC">
        <w:rPr>
          <w:rFonts w:eastAsia="Calibri"/>
          <w:b/>
          <w:iCs/>
          <w:u w:val="single"/>
          <w:bdr w:val="single" w:sz="8" w:space="0" w:color="auto"/>
        </w:rPr>
        <w:t>everywhere</w:t>
      </w:r>
      <w:r w:rsidRPr="001E5DEC">
        <w:rPr>
          <w:rFonts w:eastAsia="Calibri"/>
          <w:sz w:val="16"/>
        </w:rPr>
        <w:t xml:space="preserve"> </w:t>
      </w:r>
      <w:r w:rsidRPr="001E5DEC">
        <w:rPr>
          <w:rFonts w:eastAsia="Calibri"/>
          <w:u w:val="single"/>
        </w:rPr>
        <w:t xml:space="preserve">but the </w:t>
      </w:r>
      <w:r w:rsidRPr="001E5DEC">
        <w:rPr>
          <w:rFonts w:eastAsia="Calibri"/>
          <w:b/>
          <w:iCs/>
          <w:u w:val="single"/>
          <w:bdr w:val="single" w:sz="8" w:space="0" w:color="auto"/>
        </w:rPr>
        <w:t>paychecks</w:t>
      </w:r>
      <w:r w:rsidRPr="001E5DEC">
        <w:rPr>
          <w:rFonts w:eastAsia="Calibri"/>
          <w:u w:val="single"/>
        </w:rPr>
        <w:t xml:space="preserve"> of the </w:t>
      </w:r>
      <w:r w:rsidRPr="001E5DEC">
        <w:rPr>
          <w:rFonts w:eastAsia="Calibri"/>
          <w:b/>
          <w:iCs/>
          <w:u w:val="single"/>
          <w:bdr w:val="single" w:sz="8" w:space="0" w:color="auto"/>
        </w:rPr>
        <w:t>bottom 80%</w:t>
      </w:r>
      <w:r w:rsidRPr="001E5DEC">
        <w:rPr>
          <w:rFonts w:eastAsia="Calibri"/>
          <w:u w:val="single"/>
        </w:rPr>
        <w:t xml:space="preserve"> of workers</w:t>
      </w:r>
      <w:r w:rsidRPr="001E5DEC">
        <w:rPr>
          <w:rFonts w:eastAsia="Calibri"/>
          <w:sz w:val="16"/>
        </w:rPr>
        <w:t xml:space="preserve">,” according to research from the Economic Policy Institute.3 </w:t>
      </w:r>
      <w:r w:rsidRPr="001E5DEC">
        <w:rPr>
          <w:rFonts w:eastAsia="Calibri"/>
          <w:highlight w:val="cyan"/>
          <w:u w:val="single"/>
        </w:rPr>
        <w:t>For</w:t>
      </w:r>
      <w:r w:rsidRPr="001E5DEC">
        <w:rPr>
          <w:rFonts w:eastAsia="Calibri"/>
          <w:u w:val="single"/>
        </w:rPr>
        <w:t xml:space="preserve"> many </w:t>
      </w:r>
      <w:r w:rsidRPr="001E5DEC">
        <w:rPr>
          <w:rFonts w:eastAsia="Calibri"/>
          <w:highlight w:val="cyan"/>
          <w:u w:val="single"/>
        </w:rPr>
        <w:t>workers</w:t>
      </w:r>
      <w:r w:rsidRPr="001E5DEC">
        <w:rPr>
          <w:rFonts w:eastAsia="Calibri"/>
          <w:sz w:val="16"/>
        </w:rPr>
        <w:t xml:space="preserve">, </w:t>
      </w:r>
      <w:r w:rsidRPr="001E5DEC">
        <w:rPr>
          <w:rFonts w:eastAsia="Calibri"/>
          <w:highlight w:val="cyan"/>
          <w:u w:val="single"/>
        </w:rPr>
        <w:t>AI</w:t>
      </w:r>
      <w:r w:rsidRPr="001E5DEC">
        <w:rPr>
          <w:rFonts w:eastAsia="Calibri"/>
          <w:u w:val="single"/>
        </w:rPr>
        <w:t xml:space="preserve"> further </w:t>
      </w:r>
      <w:r w:rsidRPr="001E5DEC">
        <w:rPr>
          <w:rFonts w:eastAsia="Calibri"/>
          <w:b/>
          <w:iCs/>
          <w:highlight w:val="cyan"/>
          <w:u w:val="single"/>
          <w:bdr w:val="single" w:sz="8" w:space="0" w:color="auto"/>
        </w:rPr>
        <w:t>threatens</w:t>
      </w:r>
      <w:r w:rsidRPr="001E5DEC">
        <w:rPr>
          <w:rFonts w:eastAsia="Calibri"/>
          <w:u w:val="single"/>
        </w:rPr>
        <w:t xml:space="preserve"> </w:t>
      </w:r>
      <w:r w:rsidRPr="001E5DEC">
        <w:rPr>
          <w:rFonts w:eastAsia="Calibri"/>
          <w:highlight w:val="cyan"/>
          <w:u w:val="single"/>
        </w:rPr>
        <w:t xml:space="preserve">to </w:t>
      </w:r>
      <w:r w:rsidRPr="001E5DEC">
        <w:rPr>
          <w:rFonts w:eastAsia="Calibri"/>
          <w:b/>
          <w:iCs/>
          <w:highlight w:val="cyan"/>
          <w:u w:val="single"/>
          <w:bdr w:val="single" w:sz="8" w:space="0" w:color="auto"/>
        </w:rPr>
        <w:t>automate</w:t>
      </w:r>
      <w:r w:rsidRPr="001E5DEC">
        <w:rPr>
          <w:rFonts w:eastAsia="Calibri"/>
          <w:sz w:val="16"/>
        </w:rPr>
        <w:t xml:space="preserve"> parts or </w:t>
      </w:r>
      <w:r w:rsidRPr="001E5DEC">
        <w:rPr>
          <w:rFonts w:eastAsia="Calibri"/>
          <w:b/>
          <w:iCs/>
          <w:highlight w:val="cyan"/>
          <w:u w:val="single"/>
          <w:bdr w:val="single" w:sz="8" w:space="0" w:color="auto"/>
        </w:rPr>
        <w:t>all</w:t>
      </w:r>
      <w:r w:rsidRPr="001E5DEC">
        <w:rPr>
          <w:rFonts w:eastAsia="Calibri"/>
          <w:u w:val="single"/>
        </w:rPr>
        <w:t xml:space="preserve"> </w:t>
      </w:r>
      <w:r w:rsidRPr="001E5DEC">
        <w:rPr>
          <w:rFonts w:eastAsia="Calibri"/>
          <w:highlight w:val="cyan"/>
          <w:u w:val="single"/>
        </w:rPr>
        <w:t>of</w:t>
      </w:r>
      <w:r w:rsidRPr="001E5DEC">
        <w:rPr>
          <w:rFonts w:eastAsia="Calibri"/>
          <w:u w:val="single"/>
        </w:rPr>
        <w:t xml:space="preserve"> </w:t>
      </w:r>
      <w:r w:rsidRPr="001E5DEC">
        <w:rPr>
          <w:rFonts w:eastAsia="Calibri"/>
          <w:highlight w:val="cyan"/>
          <w:u w:val="single"/>
        </w:rPr>
        <w:t xml:space="preserve">their jobs or </w:t>
      </w:r>
      <w:r w:rsidRPr="001E5DEC">
        <w:rPr>
          <w:rFonts w:eastAsia="Calibri"/>
          <w:b/>
          <w:iCs/>
          <w:highlight w:val="cyan"/>
          <w:u w:val="single"/>
          <w:bdr w:val="single" w:sz="8" w:space="0" w:color="auto"/>
        </w:rPr>
        <w:t>worsen</w:t>
      </w:r>
      <w:r w:rsidRPr="001E5DEC">
        <w:rPr>
          <w:rFonts w:eastAsia="Calibri"/>
          <w:u w:val="single"/>
        </w:rPr>
        <w:t xml:space="preserve"> </w:t>
      </w:r>
      <w:r w:rsidRPr="001E5DEC">
        <w:rPr>
          <w:rFonts w:eastAsia="Calibri"/>
          <w:b/>
          <w:iCs/>
          <w:highlight w:val="cyan"/>
          <w:u w:val="single"/>
          <w:bdr w:val="single" w:sz="8" w:space="0" w:color="auto"/>
        </w:rPr>
        <w:t>conditions</w:t>
      </w:r>
      <w:r w:rsidRPr="001E5DEC">
        <w:rPr>
          <w:rFonts w:eastAsia="Calibri"/>
          <w:u w:val="single"/>
        </w:rPr>
        <w:t xml:space="preserve"> </w:t>
      </w:r>
      <w:r w:rsidRPr="001E5DEC">
        <w:rPr>
          <w:rFonts w:eastAsia="Calibri"/>
          <w:highlight w:val="cyan"/>
          <w:u w:val="single"/>
        </w:rPr>
        <w:t xml:space="preserve">by </w:t>
      </w:r>
      <w:r w:rsidRPr="001E5DEC">
        <w:rPr>
          <w:rFonts w:eastAsia="Calibri"/>
          <w:b/>
          <w:iCs/>
          <w:highlight w:val="cyan"/>
          <w:u w:val="single"/>
          <w:bdr w:val="single" w:sz="8" w:space="0" w:color="auto"/>
        </w:rPr>
        <w:t>replacing</w:t>
      </w:r>
      <w:r w:rsidRPr="001E5DEC">
        <w:rPr>
          <w:rFonts w:eastAsia="Calibri"/>
          <w:highlight w:val="cyan"/>
          <w:u w:val="single"/>
        </w:rPr>
        <w:t xml:space="preserve"> </w:t>
      </w:r>
      <w:r w:rsidRPr="001E5DEC">
        <w:rPr>
          <w:rFonts w:eastAsia="Calibri"/>
          <w:b/>
          <w:iCs/>
          <w:highlight w:val="cyan"/>
          <w:u w:val="single"/>
          <w:bdr w:val="single" w:sz="8" w:space="0" w:color="auto"/>
        </w:rPr>
        <w:t>human</w:t>
      </w:r>
      <w:r w:rsidRPr="001E5DEC">
        <w:rPr>
          <w:rFonts w:eastAsia="Calibri"/>
          <w:highlight w:val="cyan"/>
          <w:u w:val="single"/>
        </w:rPr>
        <w:t xml:space="preserve"> </w:t>
      </w:r>
      <w:r w:rsidRPr="001E5DEC">
        <w:rPr>
          <w:rFonts w:eastAsia="Calibri"/>
          <w:b/>
          <w:iCs/>
          <w:highlight w:val="cyan"/>
          <w:u w:val="single"/>
          <w:bdr w:val="single" w:sz="8" w:space="0" w:color="auto"/>
        </w:rPr>
        <w:t>decision-making</w:t>
      </w:r>
      <w:r w:rsidRPr="001E5DEC">
        <w:rPr>
          <w:rFonts w:eastAsia="Calibri"/>
          <w:sz w:val="16"/>
        </w:rPr>
        <w:t xml:space="preserve"> </w:t>
      </w:r>
      <w:r w:rsidRPr="001E5DEC">
        <w:rPr>
          <w:rFonts w:eastAsia="Calibri"/>
          <w:u w:val="single"/>
        </w:rPr>
        <w:t>with algorithmic management</w:t>
      </w:r>
      <w:r w:rsidRPr="001E5DEC">
        <w:rPr>
          <w:rFonts w:eastAsia="Calibri"/>
          <w:sz w:val="16"/>
        </w:rPr>
        <w:t xml:space="preserve"> driven by data harvested via invasive surveillance. Sam Altman, CEO of ChatGPT developer OpenAI, predicts “jobs are definitely going to go away, full stop.”4</w:t>
      </w:r>
    </w:p>
    <w:p w14:paraId="105BD8D8" w14:textId="77777777" w:rsidR="0076688C" w:rsidRPr="001E5DEC" w:rsidRDefault="0076688C" w:rsidP="0076688C">
      <w:pPr>
        <w:rPr>
          <w:rFonts w:eastAsia="Calibri"/>
          <w:sz w:val="16"/>
        </w:rPr>
      </w:pPr>
      <w:r w:rsidRPr="001E5DEC">
        <w:rPr>
          <w:rFonts w:eastAsia="Calibri"/>
          <w:sz w:val="16"/>
        </w:rPr>
        <w:t xml:space="preserve">While policymakers can take advantage of existing worker protections </w:t>
      </w:r>
      <w:r w:rsidRPr="001E5DEC">
        <w:rPr>
          <w:highlight w:val="cyan"/>
          <w:u w:val="single"/>
        </w:rPr>
        <w:t>to ensure the use of AI in the workplace</w:t>
      </w:r>
      <w:r w:rsidRPr="001E5DEC">
        <w:rPr>
          <w:rFonts w:eastAsia="Calibri"/>
          <w:sz w:val="16"/>
        </w:rPr>
        <w:t xml:space="preserve"> benefits workers and consider additional legislative steps, the </w:t>
      </w:r>
      <w:r w:rsidRPr="001E5DEC">
        <w:rPr>
          <w:rFonts w:eastAsia="Calibri"/>
          <w:u w:val="single"/>
        </w:rPr>
        <w:t xml:space="preserve">examples set by unions make </w:t>
      </w:r>
      <w:r w:rsidRPr="001E5DEC">
        <w:rPr>
          <w:rFonts w:eastAsia="Calibri"/>
          <w:b/>
          <w:iCs/>
          <w:u w:val="single"/>
          <w:bdr w:val="single" w:sz="8" w:space="0" w:color="auto"/>
        </w:rPr>
        <w:t>clear</w:t>
      </w:r>
      <w:r w:rsidRPr="001E5DEC">
        <w:rPr>
          <w:rFonts w:eastAsia="Calibri"/>
          <w:u w:val="single"/>
        </w:rPr>
        <w:t xml:space="preserve"> that </w:t>
      </w:r>
      <w:r w:rsidRPr="001E5DEC">
        <w:rPr>
          <w:rFonts w:eastAsia="Calibri"/>
          <w:b/>
          <w:iCs/>
          <w:highlight w:val="cyan"/>
          <w:u w:val="single"/>
          <w:bdr w:val="single" w:sz="8" w:space="0" w:color="auto"/>
        </w:rPr>
        <w:t>policymakers</w:t>
      </w:r>
      <w:r w:rsidRPr="001E5DEC">
        <w:rPr>
          <w:rFonts w:eastAsia="Calibri"/>
          <w:u w:val="single"/>
        </w:rPr>
        <w:t xml:space="preserve"> also </w:t>
      </w:r>
      <w:r w:rsidRPr="001E5DEC">
        <w:rPr>
          <w:rFonts w:eastAsia="Calibri"/>
          <w:b/>
          <w:iCs/>
          <w:highlight w:val="cyan"/>
          <w:u w:val="single"/>
          <w:bdr w:val="single" w:sz="8" w:space="0" w:color="auto"/>
        </w:rPr>
        <w:t>must</w:t>
      </w:r>
      <w:r w:rsidRPr="001E5DEC">
        <w:rPr>
          <w:rFonts w:eastAsia="Calibri"/>
          <w:b/>
          <w:iCs/>
          <w:u w:val="single"/>
          <w:bdr w:val="single" w:sz="8" w:space="0" w:color="auto"/>
        </w:rPr>
        <w:t xml:space="preserve"> complement</w:t>
      </w:r>
      <w:r w:rsidRPr="001E5DEC">
        <w:rPr>
          <w:rFonts w:eastAsia="Calibri"/>
          <w:u w:val="single"/>
        </w:rPr>
        <w:t xml:space="preserve"> these </w:t>
      </w:r>
      <w:r w:rsidRPr="001E5DEC">
        <w:rPr>
          <w:rFonts w:eastAsia="Calibri"/>
          <w:b/>
          <w:iCs/>
          <w:u w:val="single"/>
          <w:bdr w:val="single" w:sz="8" w:space="0" w:color="auto"/>
        </w:rPr>
        <w:t>protections</w:t>
      </w:r>
      <w:r w:rsidRPr="001E5DEC">
        <w:rPr>
          <w:rFonts w:eastAsia="Calibri"/>
          <w:u w:val="single"/>
        </w:rPr>
        <w:t xml:space="preserve"> by </w:t>
      </w:r>
      <w:r w:rsidRPr="001E5DEC">
        <w:rPr>
          <w:rFonts w:eastAsia="Calibri"/>
          <w:b/>
          <w:iCs/>
          <w:highlight w:val="cyan"/>
          <w:u w:val="single"/>
          <w:bdr w:val="single" w:sz="8" w:space="0" w:color="auto"/>
        </w:rPr>
        <w:t>strengthening</w:t>
      </w:r>
      <w:r w:rsidRPr="001E5DEC">
        <w:rPr>
          <w:rFonts w:eastAsia="Calibri"/>
          <w:highlight w:val="cyan"/>
          <w:u w:val="single"/>
        </w:rPr>
        <w:t xml:space="preserve"> the </w:t>
      </w:r>
      <w:r w:rsidRPr="001E5DEC">
        <w:rPr>
          <w:rFonts w:eastAsia="Calibri"/>
          <w:b/>
          <w:iCs/>
          <w:highlight w:val="cyan"/>
          <w:u w:val="single"/>
          <w:bdr w:val="single" w:sz="8" w:space="0" w:color="auto"/>
        </w:rPr>
        <w:t>right</w:t>
      </w:r>
      <w:r w:rsidRPr="001E5DEC">
        <w:rPr>
          <w:rFonts w:eastAsia="Calibri"/>
          <w:highlight w:val="cyan"/>
          <w:u w:val="single"/>
        </w:rPr>
        <w:t xml:space="preserve"> to</w:t>
      </w:r>
      <w:r w:rsidRPr="001E5DEC">
        <w:rPr>
          <w:rFonts w:eastAsia="Calibri"/>
          <w:u w:val="single"/>
        </w:rPr>
        <w:t xml:space="preserve"> join a union and </w:t>
      </w:r>
      <w:r w:rsidRPr="001E5DEC">
        <w:rPr>
          <w:rFonts w:eastAsia="Calibri"/>
          <w:b/>
          <w:iCs/>
          <w:highlight w:val="cyan"/>
          <w:u w:val="single"/>
          <w:bdr w:val="single" w:sz="8" w:space="0" w:color="auto"/>
        </w:rPr>
        <w:t>bargain collectively</w:t>
      </w:r>
      <w:r w:rsidRPr="001E5DEC">
        <w:rPr>
          <w:rFonts w:eastAsia="Calibri"/>
          <w:u w:val="single"/>
        </w:rPr>
        <w:t>.</w:t>
      </w:r>
      <w:r w:rsidRPr="001E5DEC">
        <w:rPr>
          <w:rFonts w:eastAsia="Calibri"/>
          <w:sz w:val="16"/>
        </w:rPr>
        <w:t xml:space="preserve"> Existing </w:t>
      </w:r>
      <w:proofErr w:type="gramStart"/>
      <w:r w:rsidRPr="001E5DEC">
        <w:rPr>
          <w:rFonts w:eastAsia="Calibri"/>
          <w:sz w:val="16"/>
        </w:rPr>
        <w:t>law</w:t>
      </w:r>
      <w:proofErr w:type="gramEnd"/>
      <w:r w:rsidRPr="001E5DEC">
        <w:rPr>
          <w:rFonts w:eastAsia="Calibri"/>
          <w:sz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2E9A9A6E" w14:textId="77777777" w:rsidR="0076688C" w:rsidRPr="001E5DEC" w:rsidRDefault="0076688C" w:rsidP="0076688C">
      <w:pPr>
        <w:rPr>
          <w:rFonts w:eastAsia="Calibri"/>
          <w:sz w:val="16"/>
        </w:rPr>
      </w:pPr>
      <w:r w:rsidRPr="001E5DEC">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7C233E22" w14:textId="77777777" w:rsidR="0076688C" w:rsidRPr="001E5DEC" w:rsidRDefault="0076688C" w:rsidP="0076688C">
      <w:pPr>
        <w:rPr>
          <w:rFonts w:eastAsia="Calibri"/>
          <w:sz w:val="16"/>
        </w:rPr>
      </w:pPr>
      <w:r w:rsidRPr="001E5DEC">
        <w:rPr>
          <w:rFonts w:eastAsia="Calibri"/>
          <w:sz w:val="16"/>
        </w:rPr>
        <w:t>The Stop Spying Bosses Act and the No Robot Bosses Act</w:t>
      </w:r>
    </w:p>
    <w:p w14:paraId="6F1385D3" w14:textId="77777777" w:rsidR="0076688C" w:rsidRPr="001E5DEC" w:rsidRDefault="0076688C" w:rsidP="0076688C">
      <w:pPr>
        <w:rPr>
          <w:rFonts w:eastAsia="Calibri"/>
          <w:sz w:val="16"/>
        </w:rPr>
      </w:pPr>
      <w:r w:rsidRPr="001E5DEC">
        <w:rPr>
          <w:rFonts w:eastAsia="Calibri"/>
          <w:sz w:val="16"/>
        </w:rPr>
        <w:t>The Stop Spying Bosses Act and the No Robot Bosses Act, both introduced in Congress in 2023, address different aspects of employees’ work lives.</w:t>
      </w:r>
    </w:p>
    <w:p w14:paraId="5B01EA02" w14:textId="77777777" w:rsidR="0076688C" w:rsidRPr="001E5DEC" w:rsidRDefault="0076688C" w:rsidP="0076688C">
      <w:pPr>
        <w:rPr>
          <w:rFonts w:eastAsia="Calibri"/>
          <w:sz w:val="16"/>
        </w:rPr>
      </w:pPr>
      <w:r w:rsidRPr="001E5DEC">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737B4064" w14:textId="77777777" w:rsidR="0076688C" w:rsidRPr="001E5DEC" w:rsidRDefault="0076688C" w:rsidP="0076688C">
      <w:pPr>
        <w:rPr>
          <w:rFonts w:eastAsia="Calibri"/>
          <w:sz w:val="16"/>
        </w:rPr>
      </w:pPr>
      <w:r w:rsidRPr="001E5DEC">
        <w:rPr>
          <w:rFonts w:eastAsia="Calibri"/>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1E5DEC">
        <w:rPr>
          <w:rFonts w:eastAsia="Calibri"/>
          <w:sz w:val="16"/>
        </w:rPr>
        <w:t>make a decision</w:t>
      </w:r>
      <w:proofErr w:type="gramEnd"/>
      <w:r w:rsidRPr="001E5DEC">
        <w:rPr>
          <w:rFonts w:eastAsia="Calibri"/>
          <w:sz w:val="16"/>
        </w:rPr>
        <w:t>, employers must describe to workers how the system was used and allow workers or job applicants to dispute the system’s output with a human.</w:t>
      </w:r>
    </w:p>
    <w:p w14:paraId="5A622B39" w14:textId="77777777" w:rsidR="0076688C" w:rsidRPr="001E5DEC" w:rsidRDefault="0076688C" w:rsidP="0076688C">
      <w:pPr>
        <w:rPr>
          <w:rFonts w:eastAsia="Calibri"/>
          <w:sz w:val="16"/>
        </w:rPr>
      </w:pPr>
      <w:r w:rsidRPr="001E5DEC">
        <w:rPr>
          <w:rFonts w:eastAsia="Calibri"/>
          <w:u w:val="single"/>
        </w:rPr>
        <w:t xml:space="preserve">A </w:t>
      </w:r>
      <w:r w:rsidRPr="001E5DEC">
        <w:rPr>
          <w:rFonts w:eastAsia="Calibri"/>
          <w:b/>
          <w:iCs/>
          <w:u w:val="single"/>
          <w:bdr w:val="single" w:sz="8" w:space="0" w:color="auto"/>
        </w:rPr>
        <w:t>comprehensive</w:t>
      </w:r>
      <w:r w:rsidRPr="001E5DEC">
        <w:rPr>
          <w:rFonts w:eastAsia="Calibri"/>
          <w:u w:val="single"/>
        </w:rPr>
        <w:t xml:space="preserve"> policy covering AI in the workplace</w:t>
      </w:r>
      <w:r w:rsidRPr="001E5DEC">
        <w:rPr>
          <w:rFonts w:eastAsia="Calibri"/>
          <w:sz w:val="16"/>
        </w:rPr>
        <w:t xml:space="preserve"> would combine legislation </w:t>
      </w:r>
      <w:r w:rsidRPr="001E5DEC">
        <w:rPr>
          <w:rFonts w:eastAsia="Calibri"/>
          <w:u w:val="single"/>
        </w:rPr>
        <w:t>to</w:t>
      </w:r>
      <w:r w:rsidRPr="001E5DEC">
        <w:rPr>
          <w:rFonts w:eastAsia="Calibri"/>
          <w:sz w:val="16"/>
        </w:rPr>
        <w:t xml:space="preserve"> </w:t>
      </w:r>
      <w:r w:rsidRPr="001E5DEC">
        <w:rPr>
          <w:rFonts w:eastAsia="Calibri"/>
          <w:b/>
          <w:iCs/>
          <w:u w:val="single"/>
          <w:bdr w:val="single" w:sz="8" w:space="0" w:color="auto"/>
        </w:rPr>
        <w:t>regulate</w:t>
      </w:r>
      <w:r w:rsidRPr="001E5DEC">
        <w:rPr>
          <w:rFonts w:eastAsia="Calibri"/>
          <w:sz w:val="16"/>
        </w:rPr>
        <w:t xml:space="preserve"> novel </w:t>
      </w:r>
      <w:r w:rsidRPr="001E5DEC">
        <w:rPr>
          <w:rFonts w:eastAsia="Calibri"/>
          <w:u w:val="single"/>
        </w:rPr>
        <w:t xml:space="preserve">uses of AI that </w:t>
      </w:r>
      <w:r w:rsidRPr="001E5DEC">
        <w:rPr>
          <w:rFonts w:eastAsia="Calibri"/>
          <w:b/>
          <w:iCs/>
          <w:u w:val="single"/>
          <w:bdr w:val="single" w:sz="8" w:space="0" w:color="auto"/>
        </w:rPr>
        <w:t>harm workers</w:t>
      </w:r>
      <w:r w:rsidRPr="001E5DEC">
        <w:rPr>
          <w:rFonts w:eastAsia="Calibri"/>
          <w:sz w:val="16"/>
        </w:rPr>
        <w:t xml:space="preserve">, </w:t>
      </w:r>
      <w:r w:rsidRPr="001E5DEC">
        <w:rPr>
          <w:rFonts w:eastAsia="Calibri"/>
          <w:u w:val="single"/>
        </w:rPr>
        <w:t xml:space="preserve">enforcement of </w:t>
      </w:r>
      <w:r w:rsidRPr="001E5DEC">
        <w:rPr>
          <w:rFonts w:eastAsia="Calibri"/>
          <w:b/>
          <w:iCs/>
          <w:u w:val="single"/>
          <w:bdr w:val="single" w:sz="8" w:space="0" w:color="auto"/>
        </w:rPr>
        <w:t>existing law</w:t>
      </w:r>
      <w:r w:rsidRPr="001E5DEC">
        <w:rPr>
          <w:rFonts w:eastAsia="Calibri"/>
          <w:u w:val="single"/>
        </w:rPr>
        <w:t xml:space="preserve"> against uses of AI that already </w:t>
      </w:r>
      <w:r w:rsidRPr="001E5DEC">
        <w:rPr>
          <w:rFonts w:eastAsia="Calibri"/>
          <w:b/>
          <w:iCs/>
          <w:u w:val="single"/>
          <w:bdr w:val="single" w:sz="8" w:space="0" w:color="auto"/>
        </w:rPr>
        <w:t>run afoul</w:t>
      </w:r>
      <w:r w:rsidRPr="001E5DEC">
        <w:rPr>
          <w:rFonts w:eastAsia="Calibri"/>
          <w:u w:val="single"/>
        </w:rPr>
        <w:t xml:space="preserve"> of existing employee </w:t>
      </w:r>
      <w:r w:rsidRPr="001E5DEC">
        <w:rPr>
          <w:rFonts w:eastAsia="Calibri"/>
          <w:b/>
          <w:iCs/>
          <w:u w:val="single"/>
          <w:bdr w:val="single" w:sz="8" w:space="0" w:color="auto"/>
        </w:rPr>
        <w:t>protections</w:t>
      </w:r>
      <w:r w:rsidRPr="001E5DEC">
        <w:rPr>
          <w:rFonts w:eastAsia="Calibri"/>
          <w:u w:val="single"/>
        </w:rPr>
        <w:t xml:space="preserve">, and </w:t>
      </w:r>
      <w:r w:rsidRPr="001E5DEC">
        <w:rPr>
          <w:rFonts w:eastAsia="Calibri"/>
          <w:b/>
          <w:iCs/>
          <w:u w:val="single"/>
          <w:bdr w:val="single" w:sz="8" w:space="0" w:color="auto"/>
        </w:rPr>
        <w:t>stronger rights</w:t>
      </w:r>
      <w:r w:rsidRPr="001E5DEC">
        <w:rPr>
          <w:rFonts w:eastAsia="Calibri"/>
          <w:u w:val="single"/>
        </w:rPr>
        <w:t xml:space="preserve"> to </w:t>
      </w:r>
      <w:r w:rsidRPr="001E5DEC">
        <w:rPr>
          <w:rFonts w:eastAsia="Calibri"/>
          <w:b/>
          <w:iCs/>
          <w:u w:val="single"/>
          <w:bdr w:val="single" w:sz="8" w:space="0" w:color="auto"/>
        </w:rPr>
        <w:t>organize</w:t>
      </w:r>
      <w:r w:rsidRPr="001E5DEC">
        <w:rPr>
          <w:rFonts w:eastAsia="Calibri"/>
          <w:u w:val="single"/>
        </w:rPr>
        <w:t xml:space="preserve"> a union and </w:t>
      </w:r>
      <w:r w:rsidRPr="001E5DEC">
        <w:rPr>
          <w:rFonts w:eastAsia="Calibri"/>
          <w:b/>
          <w:iCs/>
          <w:u w:val="single"/>
          <w:bdr w:val="single" w:sz="8" w:space="0" w:color="auto"/>
        </w:rPr>
        <w:t>collectively bargain</w:t>
      </w:r>
      <w:r w:rsidRPr="001E5DEC">
        <w:rPr>
          <w:rFonts w:eastAsia="Calibri"/>
          <w:sz w:val="16"/>
        </w:rPr>
        <w:t xml:space="preserve">. </w:t>
      </w:r>
      <w:r w:rsidRPr="001E5DEC">
        <w:rPr>
          <w:rFonts w:eastAsia="Calibri"/>
          <w:highlight w:val="cyan"/>
          <w:u w:val="single"/>
        </w:rPr>
        <w:t>Workers</w:t>
      </w:r>
      <w:r w:rsidRPr="001E5DEC">
        <w:rPr>
          <w:rFonts w:eastAsia="Calibri"/>
          <w:sz w:val="16"/>
        </w:rPr>
        <w:t xml:space="preserve"> in some of the nation’s largest unions </w:t>
      </w:r>
      <w:r w:rsidRPr="001E5DEC">
        <w:rPr>
          <w:rFonts w:eastAsia="Calibri"/>
          <w:u w:val="single"/>
        </w:rPr>
        <w:t xml:space="preserve">have </w:t>
      </w:r>
      <w:r w:rsidRPr="001E5DEC">
        <w:rPr>
          <w:rFonts w:eastAsia="Calibri"/>
          <w:highlight w:val="cyan"/>
          <w:u w:val="single"/>
        </w:rPr>
        <w:t xml:space="preserve">worked </w:t>
      </w:r>
      <w:r w:rsidRPr="001E5DEC">
        <w:rPr>
          <w:rFonts w:eastAsia="Calibri"/>
          <w:b/>
          <w:iCs/>
          <w:highlight w:val="cyan"/>
          <w:u w:val="single"/>
          <w:bdr w:val="single" w:sz="8" w:space="0" w:color="auto"/>
        </w:rPr>
        <w:t>tirelessly</w:t>
      </w:r>
      <w:r w:rsidRPr="001E5DEC">
        <w:rPr>
          <w:rFonts w:eastAsia="Calibri"/>
          <w:highlight w:val="cyan"/>
          <w:u w:val="single"/>
        </w:rPr>
        <w:t xml:space="preserve"> to </w:t>
      </w:r>
      <w:r w:rsidRPr="001E5DEC">
        <w:rPr>
          <w:rFonts w:eastAsia="Calibri"/>
          <w:b/>
          <w:iCs/>
          <w:highlight w:val="cyan"/>
          <w:u w:val="single"/>
          <w:bdr w:val="single" w:sz="8" w:space="0" w:color="auto"/>
        </w:rPr>
        <w:t>negotiate</w:t>
      </w:r>
      <w:r w:rsidRPr="001E5DEC">
        <w:rPr>
          <w:rFonts w:eastAsia="Calibri"/>
          <w:u w:val="single"/>
        </w:rPr>
        <w:t xml:space="preserve"> over the uses of new technologies</w:t>
      </w:r>
      <w:r w:rsidRPr="001E5DEC">
        <w:rPr>
          <w:rFonts w:eastAsia="Calibri"/>
          <w:sz w:val="16"/>
        </w:rPr>
        <w:t xml:space="preserve"> and set an example for how other unions can bargain over AI, </w:t>
      </w:r>
      <w:r w:rsidRPr="001E5DEC">
        <w:rPr>
          <w:rFonts w:eastAsia="Calibri"/>
          <w:highlight w:val="cyan"/>
          <w:u w:val="single"/>
        </w:rPr>
        <w:t>but</w:t>
      </w:r>
      <w:r w:rsidRPr="001E5DEC">
        <w:rPr>
          <w:rFonts w:eastAsia="Calibri"/>
          <w:sz w:val="16"/>
        </w:rPr>
        <w:t xml:space="preserve"> </w:t>
      </w:r>
      <w:r w:rsidRPr="001E5DEC">
        <w:rPr>
          <w:rFonts w:eastAsia="Calibri"/>
          <w:sz w:val="28"/>
          <w:szCs w:val="28"/>
          <w:highlight w:val="cyan"/>
          <w:u w:val="single"/>
        </w:rPr>
        <w:t xml:space="preserve">policymakers must </w:t>
      </w:r>
      <w:r w:rsidRPr="001E5DEC">
        <w:rPr>
          <w:rFonts w:eastAsia="Calibri"/>
          <w:b/>
          <w:iCs/>
          <w:sz w:val="28"/>
          <w:szCs w:val="28"/>
          <w:highlight w:val="cyan"/>
          <w:u w:val="single"/>
          <w:bdr w:val="single" w:sz="8" w:space="0" w:color="auto"/>
        </w:rPr>
        <w:t>open the door</w:t>
      </w:r>
      <w:r w:rsidRPr="001E5DEC">
        <w:rPr>
          <w:rFonts w:eastAsia="Calibri"/>
          <w:sz w:val="16"/>
        </w:rPr>
        <w:t xml:space="preserve"> </w:t>
      </w:r>
      <w:r w:rsidRPr="001E5DEC">
        <w:rPr>
          <w:highlight w:val="cyan"/>
          <w:u w:val="single"/>
        </w:rPr>
        <w:t>for</w:t>
      </w:r>
      <w:r w:rsidRPr="001E5DEC">
        <w:rPr>
          <w:u w:val="single"/>
        </w:rPr>
        <w:t xml:space="preserve"> more </w:t>
      </w:r>
      <w:r w:rsidRPr="001E5DEC">
        <w:rPr>
          <w:highlight w:val="cyan"/>
          <w:u w:val="single"/>
        </w:rPr>
        <w:t>workers to advocate for</w:t>
      </w:r>
      <w:r w:rsidRPr="001E5DEC">
        <w:rPr>
          <w:rFonts w:eastAsia="Calibri"/>
          <w:sz w:val="16"/>
        </w:rPr>
        <w:t xml:space="preserve"> themselves over how they can reap the promised benefits of </w:t>
      </w:r>
      <w:r w:rsidRPr="001E5DEC">
        <w:rPr>
          <w:highlight w:val="cyan"/>
          <w:u w:val="single"/>
        </w:rPr>
        <w:t>AI</w:t>
      </w:r>
      <w:r w:rsidRPr="001E5DEC">
        <w:rPr>
          <w:rFonts w:eastAsia="Calibri"/>
          <w:sz w:val="16"/>
        </w:rPr>
        <w:t>.</w:t>
      </w:r>
    </w:p>
    <w:p w14:paraId="0320FCF5" w14:textId="77777777" w:rsidR="0076688C" w:rsidRPr="001E5DEC" w:rsidRDefault="0076688C" w:rsidP="0076688C">
      <w:pPr>
        <w:rPr>
          <w:rFonts w:eastAsia="Calibri"/>
        </w:rPr>
      </w:pPr>
    </w:p>
    <w:p w14:paraId="2394EEEA" w14:textId="77777777" w:rsidR="0076688C" w:rsidRPr="001E5DEC" w:rsidRDefault="0076688C" w:rsidP="0076688C">
      <w:pPr>
        <w:keepNext/>
        <w:keepLines/>
        <w:spacing w:before="40" w:after="0"/>
        <w:outlineLvl w:val="3"/>
        <w:rPr>
          <w:rFonts w:eastAsiaTheme="majorEastAsia" w:cstheme="majorBidi"/>
          <w:b/>
          <w:iCs/>
          <w:sz w:val="26"/>
        </w:rPr>
      </w:pPr>
      <w:r w:rsidRPr="001E5DEC">
        <w:rPr>
          <w:rFonts w:eastAsiaTheme="majorEastAsia" w:cstheme="majorBidi"/>
          <w:b/>
          <w:iCs/>
          <w:sz w:val="26"/>
        </w:rPr>
        <w:t xml:space="preserve">AGI is the </w:t>
      </w:r>
      <w:r w:rsidRPr="001E5DEC">
        <w:rPr>
          <w:rFonts w:eastAsiaTheme="majorEastAsia" w:cstheme="majorBidi"/>
          <w:b/>
          <w:iCs/>
          <w:sz w:val="26"/>
          <w:u w:val="single"/>
        </w:rPr>
        <w:t>literal end</w:t>
      </w:r>
      <w:r w:rsidRPr="001E5DEC">
        <w:rPr>
          <w:rFonts w:eastAsiaTheme="majorEastAsia" w:cstheme="majorBidi"/>
          <w:b/>
          <w:iCs/>
          <w:sz w:val="26"/>
        </w:rPr>
        <w:t xml:space="preserve"> of humans, but there’s </w:t>
      </w:r>
      <w:r w:rsidRPr="001E5DEC">
        <w:rPr>
          <w:rFonts w:eastAsiaTheme="majorEastAsia" w:cstheme="majorBidi"/>
          <w:b/>
          <w:iCs/>
          <w:sz w:val="26"/>
          <w:u w:val="single"/>
        </w:rPr>
        <w:t>still time</w:t>
      </w:r>
      <w:r w:rsidRPr="001E5DEC">
        <w:rPr>
          <w:rFonts w:eastAsiaTheme="majorEastAsia" w:cstheme="majorBidi"/>
          <w:b/>
          <w:iCs/>
          <w:sz w:val="26"/>
        </w:rPr>
        <w:t xml:space="preserve"> to stall development.</w:t>
      </w:r>
    </w:p>
    <w:p w14:paraId="239E4B6C" w14:textId="77777777" w:rsidR="0076688C" w:rsidRPr="001E5DEC" w:rsidRDefault="0076688C" w:rsidP="0076688C">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0AC0327F" w14:textId="77777777" w:rsidR="0076688C" w:rsidRPr="001E5DEC" w:rsidRDefault="0076688C" w:rsidP="0076688C">
      <w:pPr>
        <w:rPr>
          <w:sz w:val="16"/>
        </w:rPr>
      </w:pPr>
      <w:r w:rsidRPr="001E5DEC">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0A5DF7D3" w14:textId="77777777" w:rsidR="0076688C" w:rsidRPr="001E5DEC" w:rsidRDefault="0076688C" w:rsidP="0076688C">
      <w:pPr>
        <w:rPr>
          <w:sz w:val="16"/>
        </w:rPr>
      </w:pPr>
      <w:r w:rsidRPr="001E5DEC">
        <w:rPr>
          <w:sz w:val="16"/>
        </w:rPr>
        <w:t xml:space="preserve">We saw that </w:t>
      </w:r>
      <w:r w:rsidRPr="001E5DEC">
        <w:rPr>
          <w:b/>
          <w:iCs/>
          <w:u w:val="single"/>
          <w:bdr w:val="single" w:sz="8" w:space="0" w:color="auto"/>
        </w:rPr>
        <w:t>AI</w:t>
      </w:r>
      <w:r w:rsidRPr="001E5DEC">
        <w:rPr>
          <w:sz w:val="16"/>
        </w:rPr>
        <w:t xml:space="preserve"> </w:t>
      </w:r>
      <w:r w:rsidRPr="001E5DEC">
        <w:rPr>
          <w:u w:val="single"/>
        </w:rPr>
        <w:t>capabilities were growing very fast</w:t>
      </w:r>
      <w:r w:rsidRPr="001E5DEC">
        <w:rPr>
          <w:sz w:val="16"/>
        </w:rPr>
        <w:t>.</w:t>
      </w:r>
    </w:p>
    <w:p w14:paraId="51F90A48" w14:textId="77777777" w:rsidR="0076688C" w:rsidRPr="001E5DEC" w:rsidRDefault="0076688C" w:rsidP="0076688C">
      <w:pPr>
        <w:rPr>
          <w:sz w:val="16"/>
        </w:rPr>
      </w:pPr>
      <w:r w:rsidRPr="001E5DEC">
        <w:rPr>
          <w:sz w:val="16"/>
        </w:rPr>
        <w:t xml:space="preserve">We saw that the research field in which we were </w:t>
      </w:r>
      <w:proofErr w:type="gramStart"/>
      <w:r w:rsidRPr="001E5DEC">
        <w:rPr>
          <w:sz w:val="16"/>
        </w:rPr>
        <w:t>involved—</w:t>
      </w:r>
      <w:proofErr w:type="gramEnd"/>
      <w:r w:rsidRPr="001E5DEC">
        <w:rPr>
          <w:sz w:val="16"/>
        </w:rPr>
        <w:t xml:space="preserve">the one aimed at understanding AIs and having them maybe not go </w:t>
      </w:r>
      <w:proofErr w:type="gramStart"/>
      <w:r w:rsidRPr="001E5DEC">
        <w:rPr>
          <w:sz w:val="16"/>
        </w:rPr>
        <w:t>wrong—</w:t>
      </w:r>
      <w:proofErr w:type="gramEnd"/>
      <w:r w:rsidRPr="001E5DEC">
        <w:rPr>
          <w:sz w:val="16"/>
        </w:rPr>
        <w:t>was progressing much, much slower.</w:t>
      </w:r>
    </w:p>
    <w:p w14:paraId="5A0C4193" w14:textId="77777777" w:rsidR="0076688C" w:rsidRPr="001E5DEC" w:rsidRDefault="0076688C" w:rsidP="0076688C">
      <w:pPr>
        <w:rPr>
          <w:sz w:val="16"/>
        </w:rPr>
      </w:pPr>
      <w:r w:rsidRPr="001E5DEC">
        <w:rPr>
          <w:u w:val="single"/>
        </w:rPr>
        <w:t xml:space="preserve">The </w:t>
      </w:r>
      <w:r w:rsidRPr="001E5DEC">
        <w:rPr>
          <w:highlight w:val="cyan"/>
          <w:u w:val="single"/>
        </w:rPr>
        <w:t>AI companies</w:t>
      </w:r>
      <w:r w:rsidRPr="001E5DEC">
        <w:rPr>
          <w:u w:val="single"/>
        </w:rPr>
        <w:t xml:space="preserve">’ headlong </w:t>
      </w:r>
      <w:r w:rsidRPr="001E5DEC">
        <w:rPr>
          <w:highlight w:val="cyan"/>
          <w:u w:val="single"/>
        </w:rPr>
        <w:t>charge</w:t>
      </w:r>
      <w:r w:rsidRPr="001E5DEC">
        <w:rPr>
          <w:u w:val="single"/>
        </w:rPr>
        <w:t xml:space="preserve"> toward superhuman AI—their efforts to build it </w:t>
      </w:r>
      <w:r w:rsidRPr="001E5DEC">
        <w:rPr>
          <w:b/>
          <w:iCs/>
          <w:highlight w:val="cyan"/>
          <w:u w:val="single"/>
          <w:bdr w:val="single" w:sz="8" w:space="0" w:color="auto"/>
        </w:rPr>
        <w:t>as quickly as possible</w:t>
      </w:r>
      <w:r w:rsidRPr="001E5DEC">
        <w:rPr>
          <w:u w:val="single"/>
        </w:rPr>
        <w:t>, before their competitors could do it</w:t>
      </w:r>
      <w:r w:rsidRPr="001E5DEC">
        <w:rPr>
          <w:sz w:val="16"/>
        </w:rPr>
        <w:t>—</w:t>
      </w:r>
      <w:r w:rsidRPr="001E5DEC">
        <w:rPr>
          <w:u w:val="single"/>
        </w:rPr>
        <w:t xml:space="preserve">started looking to us like a </w:t>
      </w:r>
      <w:r w:rsidRPr="001E5DEC">
        <w:rPr>
          <w:highlight w:val="cyan"/>
          <w:u w:val="single"/>
        </w:rPr>
        <w:t>race to the bottom</w:t>
      </w:r>
      <w:r w:rsidRPr="001E5DEC">
        <w:rPr>
          <w:sz w:val="16"/>
        </w:rPr>
        <w:t xml:space="preserve">. </w:t>
      </w:r>
      <w:r w:rsidRPr="001E5DEC">
        <w:rPr>
          <w:u w:val="single"/>
        </w:rPr>
        <w:t xml:space="preserve">The </w:t>
      </w:r>
      <w:r w:rsidRPr="001E5DEC">
        <w:rPr>
          <w:highlight w:val="cyan"/>
          <w:u w:val="single"/>
        </w:rPr>
        <w:t>industry</w:t>
      </w:r>
      <w:r w:rsidRPr="001E5DEC">
        <w:rPr>
          <w:u w:val="single"/>
        </w:rPr>
        <w:t xml:space="preserve"> was </w:t>
      </w:r>
      <w:r w:rsidRPr="001E5DEC">
        <w:rPr>
          <w:b/>
          <w:iCs/>
          <w:highlight w:val="cyan"/>
          <w:u w:val="single"/>
          <w:bdr w:val="single" w:sz="8" w:space="0" w:color="auto"/>
        </w:rPr>
        <w:t>careening toward disaster</w:t>
      </w:r>
      <w:r w:rsidRPr="001E5DEC">
        <w:rPr>
          <w:sz w:val="16"/>
        </w:rPr>
        <w:t xml:space="preserve">: the sort that would get into textbooks as an example of how </w:t>
      </w:r>
      <w:r w:rsidRPr="001E5DEC">
        <w:rPr>
          <w:i/>
          <w:iCs/>
          <w:sz w:val="16"/>
        </w:rPr>
        <w:t>not</w:t>
      </w:r>
      <w:r w:rsidRPr="001E5DEC">
        <w:rPr>
          <w:sz w:val="16"/>
        </w:rPr>
        <w:t xml:space="preserve"> to do engineering—except no one would be left alive to write the analysis.</w:t>
      </w:r>
    </w:p>
    <w:p w14:paraId="233C80F1" w14:textId="77777777" w:rsidR="0076688C" w:rsidRPr="001E5DEC" w:rsidRDefault="0076688C" w:rsidP="0076688C">
      <w:pPr>
        <w:rPr>
          <w:b/>
          <w:iCs/>
          <w:u w:val="single"/>
          <w:bdr w:val="single" w:sz="8" w:space="0" w:color="auto"/>
        </w:rPr>
      </w:pPr>
      <w:r w:rsidRPr="001E5DEC">
        <w:rPr>
          <w:highlight w:val="cyan"/>
          <w:u w:val="single"/>
        </w:rPr>
        <w:t>It no longer seemed</w:t>
      </w:r>
      <w:r w:rsidRPr="001E5DEC">
        <w:rPr>
          <w:u w:val="single"/>
        </w:rPr>
        <w:t xml:space="preserve"> </w:t>
      </w:r>
      <w:r w:rsidRPr="001E5DEC">
        <w:rPr>
          <w:highlight w:val="cyan"/>
          <w:u w:val="single"/>
        </w:rPr>
        <w:t>realistic</w:t>
      </w:r>
      <w:r w:rsidRPr="001E5DEC">
        <w:rPr>
          <w:u w:val="single"/>
        </w:rPr>
        <w:t xml:space="preserve"> to us that </w:t>
      </w:r>
      <w:r w:rsidRPr="001E5DEC">
        <w:rPr>
          <w:highlight w:val="cyan"/>
          <w:u w:val="single"/>
        </w:rPr>
        <w:t>humanity could engineer</w:t>
      </w:r>
      <w:r w:rsidRPr="001E5DEC">
        <w:rPr>
          <w:u w:val="single"/>
        </w:rPr>
        <w:t xml:space="preserve"> and research </w:t>
      </w:r>
      <w:r w:rsidRPr="001E5DEC">
        <w:rPr>
          <w:highlight w:val="cyan"/>
          <w:u w:val="single"/>
        </w:rPr>
        <w:t>its way out</w:t>
      </w:r>
      <w:r w:rsidRPr="001E5DEC">
        <w:rPr>
          <w:u w:val="single"/>
        </w:rPr>
        <w:t xml:space="preserve"> of catastrophe</w:t>
      </w:r>
      <w:r w:rsidRPr="001E5DEC">
        <w:rPr>
          <w:sz w:val="16"/>
        </w:rPr>
        <w:t xml:space="preserve">. </w:t>
      </w:r>
      <w:r w:rsidRPr="001E5DEC">
        <w:rPr>
          <w:b/>
          <w:iCs/>
          <w:highlight w:val="cyan"/>
          <w:u w:val="single"/>
          <w:bdr w:val="single" w:sz="8" w:space="0" w:color="auto"/>
        </w:rPr>
        <w:t>Not</w:t>
      </w:r>
      <w:r w:rsidRPr="001E5DEC">
        <w:rPr>
          <w:highlight w:val="cyan"/>
          <w:u w:val="single"/>
        </w:rPr>
        <w:t xml:space="preserve"> under </w:t>
      </w:r>
      <w:r w:rsidRPr="001E5DEC">
        <w:rPr>
          <w:b/>
          <w:iCs/>
          <w:highlight w:val="cyan"/>
          <w:u w:val="single"/>
          <w:bdr w:val="single" w:sz="8" w:space="0" w:color="auto"/>
        </w:rPr>
        <w:t>conditions like these</w:t>
      </w:r>
      <w:r w:rsidRPr="001E5DEC">
        <w:rPr>
          <w:highlight w:val="cyan"/>
          <w:u w:val="single"/>
        </w:rPr>
        <w:t xml:space="preserve">. </w:t>
      </w:r>
      <w:r w:rsidRPr="001E5DEC">
        <w:rPr>
          <w:b/>
          <w:iCs/>
          <w:highlight w:val="cyan"/>
          <w:u w:val="single"/>
          <w:bdr w:val="single" w:sz="8" w:space="0" w:color="auto"/>
        </w:rPr>
        <w:t xml:space="preserve">Not </w:t>
      </w:r>
      <w:proofErr w:type="gramStart"/>
      <w:r w:rsidRPr="001E5DEC">
        <w:rPr>
          <w:b/>
          <w:iCs/>
          <w:highlight w:val="cyan"/>
          <w:u w:val="single"/>
          <w:bdr w:val="single" w:sz="8" w:space="0" w:color="auto"/>
        </w:rPr>
        <w:t>in</w:t>
      </w:r>
      <w:proofErr w:type="gramEnd"/>
      <w:r w:rsidRPr="001E5DEC">
        <w:rPr>
          <w:b/>
          <w:iCs/>
          <w:highlight w:val="cyan"/>
          <w:u w:val="single"/>
          <w:bdr w:val="single" w:sz="8" w:space="0" w:color="auto"/>
        </w:rPr>
        <w:t xml:space="preserve"> time.</w:t>
      </w:r>
    </w:p>
    <w:p w14:paraId="632B5D8A" w14:textId="77777777" w:rsidR="0076688C" w:rsidRPr="001E5DEC" w:rsidRDefault="0076688C" w:rsidP="0076688C">
      <w:pPr>
        <w:rPr>
          <w:sz w:val="16"/>
        </w:rPr>
      </w:pPr>
      <w:r w:rsidRPr="001E5DEC">
        <w:rPr>
          <w:sz w:val="16"/>
        </w:rPr>
        <w:t>We wrote off our previous efforts as failures, wound down most of MIRI’s research, and shifted the institute’s focus to conveying one single point, the warning at the core of this book:</w:t>
      </w:r>
    </w:p>
    <w:p w14:paraId="11B0559F" w14:textId="77777777" w:rsidR="0076688C" w:rsidRPr="001E5DEC" w:rsidRDefault="0076688C" w:rsidP="0076688C">
      <w:pPr>
        <w:rPr>
          <w:b/>
          <w:iCs/>
          <w:sz w:val="28"/>
          <w:szCs w:val="28"/>
          <w:u w:val="single"/>
          <w:bdr w:val="single" w:sz="8" w:space="0" w:color="auto"/>
        </w:rPr>
      </w:pPr>
      <w:r w:rsidRPr="001E5DEC">
        <w:rPr>
          <w:highlight w:val="cyan"/>
          <w:u w:val="single"/>
        </w:rPr>
        <w:t>If any</w:t>
      </w:r>
      <w:r w:rsidRPr="001E5DEC">
        <w:rPr>
          <w:sz w:val="16"/>
        </w:rPr>
        <w:t xml:space="preserve"> company or </w:t>
      </w:r>
      <w:r w:rsidRPr="001E5DEC">
        <w:rPr>
          <w:highlight w:val="cyan"/>
          <w:u w:val="single"/>
        </w:rPr>
        <w:t>group</w:t>
      </w:r>
      <w:r w:rsidRPr="001E5DEC">
        <w:rPr>
          <w:sz w:val="16"/>
        </w:rPr>
        <w:t xml:space="preserve">, anywhere on the planet, </w:t>
      </w:r>
      <w:r w:rsidRPr="001E5DEC">
        <w:rPr>
          <w:highlight w:val="cyan"/>
          <w:u w:val="single"/>
        </w:rPr>
        <w:t>builds</w:t>
      </w:r>
      <w:r w:rsidRPr="001E5DEC">
        <w:rPr>
          <w:u w:val="single"/>
        </w:rPr>
        <w:t xml:space="preserve"> an </w:t>
      </w:r>
      <w:r w:rsidRPr="001E5DEC">
        <w:rPr>
          <w:b/>
          <w:iCs/>
          <w:highlight w:val="cyan"/>
          <w:u w:val="single"/>
          <w:bdr w:val="single" w:sz="8" w:space="0" w:color="auto"/>
        </w:rPr>
        <w:t>a</w:t>
      </w:r>
      <w:r w:rsidRPr="001E5DEC">
        <w:rPr>
          <w:u w:val="single"/>
        </w:rPr>
        <w:t xml:space="preserve">rtificial </w:t>
      </w:r>
      <w:r w:rsidRPr="001E5DEC">
        <w:rPr>
          <w:b/>
          <w:iCs/>
          <w:highlight w:val="cyan"/>
          <w:u w:val="single"/>
          <w:bdr w:val="single" w:sz="8" w:space="0" w:color="auto"/>
        </w:rPr>
        <w:t>s</w:t>
      </w:r>
      <w:r w:rsidRPr="001E5DEC">
        <w:rPr>
          <w:u w:val="single"/>
        </w:rPr>
        <w:t>uper</w:t>
      </w:r>
      <w:r w:rsidRPr="001E5DEC">
        <w:rPr>
          <w:b/>
          <w:iCs/>
          <w:highlight w:val="cyan"/>
          <w:u w:val="single"/>
          <w:bdr w:val="single" w:sz="8" w:space="0" w:color="auto"/>
        </w:rPr>
        <w:t>i</w:t>
      </w:r>
      <w:r w:rsidRPr="001E5DEC">
        <w:rPr>
          <w:u w:val="single"/>
        </w:rPr>
        <w:t xml:space="preserve">ntelligence </w:t>
      </w:r>
      <w:r w:rsidRPr="001E5DEC">
        <w:rPr>
          <w:highlight w:val="cyan"/>
          <w:u w:val="single"/>
        </w:rPr>
        <w:t>using</w:t>
      </w:r>
      <w:r w:rsidRPr="001E5DEC">
        <w:rPr>
          <w:u w:val="single"/>
        </w:rPr>
        <w:t xml:space="preserve"> anything remotely like </w:t>
      </w:r>
      <w:r w:rsidRPr="001E5DEC">
        <w:rPr>
          <w:highlight w:val="cyan"/>
          <w:u w:val="single"/>
        </w:rPr>
        <w:t>current techniques</w:t>
      </w:r>
      <w:r w:rsidRPr="001E5DEC">
        <w:rPr>
          <w:u w:val="single"/>
        </w:rPr>
        <w:t>, based on anything remotely like the present understanding</w:t>
      </w:r>
      <w:r w:rsidRPr="001E5DEC">
        <w:rPr>
          <w:sz w:val="16"/>
          <w:szCs w:val="16"/>
        </w:rPr>
        <w:t xml:space="preserve"> of </w:t>
      </w:r>
      <w:r w:rsidRPr="001E5DEC">
        <w:rPr>
          <w:sz w:val="16"/>
        </w:rPr>
        <w:t xml:space="preserve">AI, then </w:t>
      </w:r>
      <w:r w:rsidRPr="001E5DEC">
        <w:rPr>
          <w:b/>
          <w:iCs/>
          <w:sz w:val="28"/>
          <w:szCs w:val="28"/>
          <w:highlight w:val="cyan"/>
          <w:u w:val="single"/>
          <w:bdr w:val="single" w:sz="8" w:space="0" w:color="auto"/>
        </w:rPr>
        <w:t>everyone</w:t>
      </w:r>
      <w:r w:rsidRPr="001E5DEC">
        <w:rPr>
          <w:b/>
          <w:iCs/>
          <w:sz w:val="28"/>
          <w:szCs w:val="28"/>
          <w:u w:val="single"/>
          <w:bdr w:val="single" w:sz="8" w:space="0" w:color="auto"/>
        </w:rPr>
        <w:t xml:space="preserve">, everywhere on Earth, </w:t>
      </w:r>
      <w:r w:rsidRPr="001E5DEC">
        <w:rPr>
          <w:b/>
          <w:iCs/>
          <w:sz w:val="28"/>
          <w:szCs w:val="28"/>
          <w:highlight w:val="cyan"/>
          <w:u w:val="single"/>
          <w:bdr w:val="single" w:sz="8" w:space="0" w:color="auto"/>
        </w:rPr>
        <w:t>will die</w:t>
      </w:r>
      <w:r w:rsidRPr="001E5DEC">
        <w:rPr>
          <w:b/>
          <w:iCs/>
          <w:sz w:val="28"/>
          <w:szCs w:val="28"/>
          <w:u w:val="single"/>
          <w:bdr w:val="single" w:sz="8" w:space="0" w:color="auto"/>
        </w:rPr>
        <w:t>.</w:t>
      </w:r>
    </w:p>
    <w:p w14:paraId="34D16A1D" w14:textId="77777777" w:rsidR="0076688C" w:rsidRPr="001E5DEC" w:rsidRDefault="0076688C" w:rsidP="0076688C">
      <w:pPr>
        <w:rPr>
          <w:u w:val="single"/>
        </w:rPr>
      </w:pPr>
      <w:r w:rsidRPr="001E5DEC">
        <w:rPr>
          <w:u w:val="single"/>
        </w:rPr>
        <w:t xml:space="preserve">We do </w:t>
      </w:r>
      <w:r w:rsidRPr="001E5DEC">
        <w:rPr>
          <w:b/>
          <w:iCs/>
          <w:u w:val="single"/>
          <w:bdr w:val="single" w:sz="8" w:space="0" w:color="auto"/>
        </w:rPr>
        <w:t>not</w:t>
      </w:r>
      <w:r w:rsidRPr="001E5DEC">
        <w:rPr>
          <w:u w:val="single"/>
        </w:rPr>
        <w:t xml:space="preserve"> mean that as </w:t>
      </w:r>
      <w:r w:rsidRPr="001E5DEC">
        <w:rPr>
          <w:b/>
          <w:iCs/>
          <w:u w:val="single"/>
          <w:bdr w:val="single" w:sz="8" w:space="0" w:color="auto"/>
        </w:rPr>
        <w:t>hyperbole</w:t>
      </w:r>
      <w:r w:rsidRPr="001E5DEC">
        <w:rPr>
          <w:sz w:val="16"/>
        </w:rPr>
        <w:t xml:space="preserve">. </w:t>
      </w:r>
      <w:r w:rsidRPr="001E5DEC">
        <w:rPr>
          <w:highlight w:val="cyan"/>
          <w:u w:val="single"/>
        </w:rPr>
        <w:t>We are</w:t>
      </w:r>
      <w:r w:rsidRPr="001E5DEC">
        <w:rPr>
          <w:sz w:val="16"/>
          <w:highlight w:val="cyan"/>
        </w:rPr>
        <w:t xml:space="preserve"> </w:t>
      </w:r>
      <w:r w:rsidRPr="001E5DEC">
        <w:rPr>
          <w:b/>
          <w:iCs/>
          <w:highlight w:val="cyan"/>
          <w:u w:val="single"/>
          <w:bdr w:val="single" w:sz="8" w:space="0" w:color="auto"/>
        </w:rPr>
        <w:t>not exaggerating</w:t>
      </w:r>
      <w:r w:rsidRPr="001E5DEC">
        <w:rPr>
          <w:sz w:val="16"/>
        </w:rPr>
        <w:t xml:space="preserve"> </w:t>
      </w:r>
      <w:r w:rsidRPr="001E5DEC">
        <w:rPr>
          <w:u w:val="single"/>
        </w:rPr>
        <w:t>for effect</w:t>
      </w:r>
      <w:r w:rsidRPr="001E5DEC">
        <w:rPr>
          <w:sz w:val="16"/>
        </w:rPr>
        <w:t xml:space="preserve">. We think </w:t>
      </w:r>
      <w:r w:rsidRPr="001E5DEC">
        <w:rPr>
          <w:u w:val="single"/>
        </w:rPr>
        <w:t>that is the most direct extrapolation from the knowledge, evidence, and institutional conduct around artificial intelligence today.</w:t>
      </w:r>
    </w:p>
    <w:p w14:paraId="60E09A99" w14:textId="77777777" w:rsidR="0076688C" w:rsidRPr="001E5DEC" w:rsidRDefault="0076688C" w:rsidP="0076688C">
      <w:pPr>
        <w:rPr>
          <w:u w:val="single"/>
        </w:rPr>
      </w:pPr>
      <w:r w:rsidRPr="001E5DEC">
        <w:rPr>
          <w:sz w:val="16"/>
        </w:rPr>
        <w:t xml:space="preserve">In this book, we lay out our case, in the hope of rallying enough key decision-makers and regular people to take AI seriously. </w:t>
      </w:r>
      <w:r w:rsidRPr="001E5DEC">
        <w:rPr>
          <w:u w:val="single"/>
        </w:rPr>
        <w:t xml:space="preserve">The default outcome is lethal, but the situation is not hopeless; machine superintelligence doesn’t exist yet, and its </w:t>
      </w:r>
      <w:r w:rsidRPr="001E5DEC">
        <w:rPr>
          <w:b/>
          <w:iCs/>
          <w:highlight w:val="cyan"/>
          <w:u w:val="single"/>
          <w:bdr w:val="single" w:sz="8" w:space="0" w:color="auto"/>
        </w:rPr>
        <w:t>creation</w:t>
      </w:r>
      <w:r w:rsidRPr="001E5DEC">
        <w:rPr>
          <w:highlight w:val="cyan"/>
          <w:u w:val="single"/>
        </w:rPr>
        <w:t xml:space="preserve"> can </w:t>
      </w:r>
      <w:r w:rsidRPr="001E5DEC">
        <w:rPr>
          <w:b/>
          <w:iCs/>
          <w:highlight w:val="cyan"/>
          <w:u w:val="single"/>
          <w:bdr w:val="single" w:sz="8" w:space="0" w:color="auto"/>
        </w:rPr>
        <w:t>still</w:t>
      </w:r>
      <w:r w:rsidRPr="001E5DEC">
        <w:rPr>
          <w:highlight w:val="cyan"/>
          <w:u w:val="single"/>
        </w:rPr>
        <w:t xml:space="preserve"> be </w:t>
      </w:r>
      <w:r w:rsidRPr="001E5DEC">
        <w:rPr>
          <w:b/>
          <w:iCs/>
          <w:highlight w:val="cyan"/>
          <w:u w:val="single"/>
          <w:bdr w:val="single" w:sz="8" w:space="0" w:color="auto"/>
        </w:rPr>
        <w:t>prevented</w:t>
      </w:r>
      <w:r w:rsidRPr="001E5DEC">
        <w:rPr>
          <w:u w:val="single"/>
        </w:rPr>
        <w:t>.</w:t>
      </w:r>
    </w:p>
    <w:p w14:paraId="2397C509" w14:textId="77777777" w:rsidR="0076688C" w:rsidRPr="001E5DEC" w:rsidRDefault="0076688C" w:rsidP="0076688C">
      <w:pPr>
        <w:rPr>
          <w:sz w:val="16"/>
        </w:rPr>
      </w:pPr>
      <w:r w:rsidRPr="001E5DEC">
        <w:rPr>
          <w:sz w:val="16"/>
        </w:rPr>
        <w:t xml:space="preserve">How can anyone be confident of what will happen </w:t>
      </w:r>
      <w:proofErr w:type="gramStart"/>
      <w:r w:rsidRPr="001E5DEC">
        <w:rPr>
          <w:sz w:val="16"/>
        </w:rPr>
        <w:t>with regard to</w:t>
      </w:r>
      <w:proofErr w:type="gramEnd"/>
      <w:r w:rsidRPr="001E5DEC">
        <w:rPr>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106EC1DD" w14:textId="77777777" w:rsidR="0076688C" w:rsidRPr="001E5DEC" w:rsidRDefault="0076688C" w:rsidP="0076688C">
      <w:pPr>
        <w:rPr>
          <w:sz w:val="16"/>
        </w:rPr>
      </w:pPr>
      <w:r w:rsidRPr="001E5DEC">
        <w:rPr>
          <w:sz w:val="16"/>
        </w:rPr>
        <w:t xml:space="preserve">But some </w:t>
      </w:r>
      <w:r w:rsidRPr="001E5DEC">
        <w:rPr>
          <w:u w:val="single"/>
        </w:rPr>
        <w:t>facts about the future are predictable</w:t>
      </w:r>
      <w:r w:rsidRPr="001E5DEC">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w:t>
      </w:r>
      <w:proofErr w:type="gramStart"/>
      <w:r w:rsidRPr="001E5DEC">
        <w:rPr>
          <w:sz w:val="16"/>
        </w:rPr>
        <w:t>impossibly complicated</w:t>
      </w:r>
      <w:proofErr w:type="gramEnd"/>
      <w:r w:rsidRPr="001E5DEC">
        <w:rPr>
          <w:sz w:val="16"/>
        </w:rPr>
        <w:t xml:space="preserve"> to predict where each molecule will end up ten minutes later—but all that uncertainty adds up to a near-certain prediction that the ice cube will melt. Half of physics is like that: </w:t>
      </w:r>
      <w:r w:rsidRPr="001E5DEC">
        <w:rPr>
          <w:u w:val="single"/>
        </w:rPr>
        <w:t>We can’t calculate which exact path gets taken, but we know where almost all paths lead.</w:t>
      </w:r>
    </w:p>
    <w:p w14:paraId="040FFBBA" w14:textId="77777777" w:rsidR="0076688C" w:rsidRPr="001E5DEC" w:rsidRDefault="0076688C" w:rsidP="0076688C">
      <w:pPr>
        <w:rPr>
          <w:sz w:val="16"/>
        </w:rPr>
      </w:pPr>
      <w:r w:rsidRPr="001E5DEC">
        <w:rPr>
          <w:sz w:val="16"/>
        </w:rPr>
        <w:t>Some aspects of the future are predictable, with the right knowledge and effort; others are impossibly hard calls. Competent futurism is built around knowing the difference.</w:t>
      </w:r>
    </w:p>
    <w:p w14:paraId="7438CA23" w14:textId="77777777" w:rsidR="0076688C" w:rsidRDefault="0076688C" w:rsidP="0076688C">
      <w:pPr>
        <w:pStyle w:val="Heading3"/>
      </w:pPr>
      <w:r>
        <w:t>T---1NC</w:t>
      </w:r>
    </w:p>
    <w:p w14:paraId="41AF8A10" w14:textId="77777777" w:rsidR="0076688C" w:rsidRPr="00F730CA" w:rsidRDefault="0076688C" w:rsidP="0076688C">
      <w:pPr>
        <w:pStyle w:val="Heading4"/>
      </w:pPr>
      <w:r>
        <w:t>T Subsets.</w:t>
      </w:r>
    </w:p>
    <w:p w14:paraId="065070A4" w14:textId="77777777" w:rsidR="0076688C" w:rsidRDefault="0076688C" w:rsidP="0076688C">
      <w:pPr>
        <w:pStyle w:val="Heading4"/>
      </w:pPr>
      <w:r>
        <w:t xml:space="preserve">Interpretation: The aff must strengthen rights for </w:t>
      </w:r>
      <w:r w:rsidRPr="009448C7">
        <w:rPr>
          <w:u w:val="single"/>
        </w:rPr>
        <w:t>50 percent</w:t>
      </w:r>
      <w:r>
        <w:t xml:space="preserve"> of workers. </w:t>
      </w:r>
    </w:p>
    <w:p w14:paraId="56FDFB79" w14:textId="77777777" w:rsidR="0076688C" w:rsidRDefault="0076688C" w:rsidP="0076688C">
      <w:pPr>
        <w:pStyle w:val="Heading4"/>
      </w:pPr>
      <w:r>
        <w:t>“Workers” is the full set</w:t>
      </w:r>
    </w:p>
    <w:p w14:paraId="68A53E20" w14:textId="77777777" w:rsidR="0076688C" w:rsidRDefault="0076688C" w:rsidP="0076688C">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264D446B" w14:textId="77777777" w:rsidR="0076688C" w:rsidRPr="00880819" w:rsidRDefault="0076688C" w:rsidP="0076688C">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7D467AD5" w14:textId="77777777" w:rsidR="0076688C" w:rsidRPr="00880819" w:rsidRDefault="0076688C" w:rsidP="0076688C">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13E345E7" w14:textId="77777777" w:rsidR="0076688C" w:rsidRPr="00880819" w:rsidRDefault="0076688C" w:rsidP="0076688C">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 xml:space="preserve">all employed </w:t>
      </w:r>
      <w:proofErr w:type="gramStart"/>
      <w:r w:rsidRPr="00DA712C">
        <w:rPr>
          <w:rStyle w:val="Emphasis"/>
          <w:highlight w:val="cyan"/>
        </w:rPr>
        <w:t>persons</w:t>
      </w:r>
      <w:proofErr w:type="gramEnd"/>
      <w:r w:rsidRPr="00DA712C">
        <w:rPr>
          <w:rStyle w:val="StyleUnderline"/>
          <w:highlight w:val="cyan"/>
        </w:rPr>
        <w:t xml:space="preserve">, including public </w:t>
      </w:r>
      <w:proofErr w:type="gramStart"/>
      <w:r w:rsidRPr="00DA712C">
        <w:rPr>
          <w:rStyle w:val="StyleUnderline"/>
          <w:highlight w:val="cyan"/>
        </w:rPr>
        <w:t>employees</w:t>
      </w:r>
      <w:r w:rsidRPr="00880819">
        <w:rPr>
          <w:sz w:val="16"/>
        </w:rPr>
        <w:t xml:space="preserve"> ;</w:t>
      </w:r>
      <w:proofErr w:type="gramEnd"/>
    </w:p>
    <w:p w14:paraId="10FD6099" w14:textId="77777777" w:rsidR="0076688C" w:rsidRPr="00880819" w:rsidRDefault="0076688C" w:rsidP="0076688C">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36F9177" w14:textId="77777777" w:rsidR="0076688C" w:rsidRPr="00700E24" w:rsidRDefault="0076688C" w:rsidP="0076688C">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4A2C71CC" w14:textId="77777777" w:rsidR="0076688C" w:rsidRDefault="0076688C" w:rsidP="0076688C">
      <w:pPr>
        <w:pStyle w:val="Heading4"/>
      </w:pPr>
      <w:r>
        <w:t>That’s 163 million</w:t>
      </w:r>
    </w:p>
    <w:p w14:paraId="26168AB5" w14:textId="77777777" w:rsidR="0076688C" w:rsidRPr="00700E24" w:rsidRDefault="0076688C" w:rsidP="0076688C">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9D4154C" w14:textId="77777777" w:rsidR="0076688C" w:rsidRPr="00700E24" w:rsidRDefault="0076688C" w:rsidP="0076688C">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6841F2C0" w14:textId="77777777" w:rsidR="0076688C" w:rsidRDefault="0076688C" w:rsidP="0076688C">
      <w:pPr>
        <w:pStyle w:val="Heading4"/>
        <w:rPr>
          <w:u w:val="single"/>
        </w:rPr>
      </w:pPr>
      <w:r>
        <w:t xml:space="preserve">That means the aff must cover </w:t>
      </w:r>
      <w:r w:rsidRPr="00700E24">
        <w:rPr>
          <w:u w:val="single"/>
        </w:rPr>
        <w:t>82 million workers</w:t>
      </w:r>
    </w:p>
    <w:p w14:paraId="450AB067" w14:textId="77777777" w:rsidR="0076688C" w:rsidRPr="00700E24" w:rsidRDefault="0076688C" w:rsidP="0076688C">
      <w:r>
        <w:t xml:space="preserve">***163 million/2 = 81.5 million </w:t>
      </w:r>
    </w:p>
    <w:p w14:paraId="461E3489" w14:textId="77777777" w:rsidR="0076688C" w:rsidRPr="005E47A4" w:rsidRDefault="0076688C" w:rsidP="0076688C">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0FD252CD" w14:textId="77777777" w:rsidR="0076688C" w:rsidRPr="00681820" w:rsidRDefault="0076688C" w:rsidP="0076688C">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12BF2C96" w14:textId="77777777" w:rsidR="0076688C" w:rsidRPr="00681820" w:rsidRDefault="0076688C" w:rsidP="0076688C">
      <w:pPr>
        <w:rPr>
          <w:sz w:val="14"/>
        </w:rPr>
      </w:pPr>
      <w:r w:rsidRPr="00681820">
        <w:rPr>
          <w:sz w:val="14"/>
        </w:rPr>
        <w:t>B-194530 5</w:t>
      </w:r>
    </w:p>
    <w:p w14:paraId="4B1E2D1D" w14:textId="77777777" w:rsidR="0076688C" w:rsidRDefault="0076688C" w:rsidP="0076688C">
      <w:pPr>
        <w:pStyle w:val="Heading4"/>
      </w:pPr>
      <w:r>
        <w:t xml:space="preserve">Violation: They don’t even get close. </w:t>
      </w:r>
    </w:p>
    <w:p w14:paraId="5FB59B55" w14:textId="77777777" w:rsidR="0076688C" w:rsidRDefault="0076688C" w:rsidP="0076688C">
      <w:r w:rsidRPr="002532F9">
        <w:rPr>
          <w:rStyle w:val="Style13ptBold"/>
        </w:rPr>
        <w:t xml:space="preserve">IBIS </w:t>
      </w:r>
      <w:proofErr w:type="gramStart"/>
      <w:r w:rsidRPr="002532F9">
        <w:rPr>
          <w:rStyle w:val="Style13ptBold"/>
        </w:rPr>
        <w:t>25</w:t>
      </w:r>
      <w:r>
        <w:t>,</w:t>
      </w:r>
      <w:proofErr w:type="gramEnd"/>
      <w:r>
        <w:t xml:space="preserve"> </w:t>
      </w:r>
      <w:r w:rsidRPr="002532F9">
        <w:t>provides trusted industry research on thousands of industries worldwide</w:t>
      </w:r>
      <w:r>
        <w:t>. (IBISWorld, August 2025, “</w:t>
      </w:r>
      <w:r w:rsidRPr="002532F9">
        <w:t>Rail Transportation in the US - Employment (2005–2031)</w:t>
      </w:r>
      <w:r>
        <w:t xml:space="preserve">,” </w:t>
      </w:r>
      <w:r w:rsidRPr="002532F9">
        <w:t>https://www.ibisworld.com/united-states/employment/rail-transportation/1133/#:~:text=How%20many%20people%20are%20employed,the%20US%20as%20of%202024.</w:t>
      </w:r>
      <w:r>
        <w:t>)</w:t>
      </w:r>
    </w:p>
    <w:p w14:paraId="5514F800" w14:textId="77777777" w:rsidR="0076688C" w:rsidRPr="002532F9" w:rsidRDefault="0076688C" w:rsidP="0076688C">
      <w:r w:rsidRPr="002532F9">
        <w:t xml:space="preserve">How many people are employed in </w:t>
      </w:r>
      <w:proofErr w:type="gramStart"/>
      <w:r w:rsidRPr="002532F9">
        <w:t>the Rail</w:t>
      </w:r>
      <w:proofErr w:type="gramEnd"/>
      <w:r w:rsidRPr="002532F9">
        <w:t xml:space="preserve"> Transportation in the US in 2024?</w:t>
      </w:r>
    </w:p>
    <w:p w14:paraId="207AF5F6" w14:textId="77777777" w:rsidR="0076688C" w:rsidRPr="002532F9" w:rsidRDefault="0076688C" w:rsidP="0076688C">
      <w:r w:rsidRPr="002532F9">
        <w:rPr>
          <w:highlight w:val="cyan"/>
          <w:u w:val="single"/>
        </w:rPr>
        <w:t xml:space="preserve">There </w:t>
      </w:r>
      <w:proofErr w:type="gramStart"/>
      <w:r w:rsidRPr="002532F9">
        <w:rPr>
          <w:highlight w:val="cyan"/>
          <w:u w:val="single"/>
        </w:rPr>
        <w:t>was</w:t>
      </w:r>
      <w:proofErr w:type="gramEnd"/>
      <w:r w:rsidRPr="002532F9">
        <w:rPr>
          <w:highlight w:val="cyan"/>
          <w:u w:val="single"/>
        </w:rPr>
        <w:t xml:space="preserve"> 120,169 people employed in the Rail Transportation in the US as of 2024</w:t>
      </w:r>
      <w:r w:rsidRPr="002532F9">
        <w:t>.</w:t>
      </w:r>
    </w:p>
    <w:p w14:paraId="283AAFAB" w14:textId="77777777" w:rsidR="0076688C" w:rsidRPr="002532F9" w:rsidRDefault="0076688C" w:rsidP="0076688C"/>
    <w:p w14:paraId="6E71E9AB" w14:textId="77777777" w:rsidR="0076688C" w:rsidRDefault="0076688C" w:rsidP="0076688C">
      <w:pPr>
        <w:pStyle w:val="Heading4"/>
      </w:pPr>
      <w:r>
        <w:t xml:space="preserve">Vote neg: </w:t>
      </w:r>
    </w:p>
    <w:p w14:paraId="231E27F4" w14:textId="77777777" w:rsidR="0076688C" w:rsidRDefault="0076688C" w:rsidP="0076688C">
      <w:pPr>
        <w:pStyle w:val="Heading4"/>
      </w:pPr>
      <w:r>
        <w:t>FIRST---</w:t>
      </w:r>
      <w:r w:rsidRPr="001D7F04">
        <w:rPr>
          <w:u w:val="single"/>
        </w:rPr>
        <w:t>Unique Ground</w:t>
      </w:r>
      <w:r>
        <w:t>---it requires large changes from the squo, link uniqueness is dead if affs can only influence the size of the workforce well-below existing union density.</w:t>
      </w:r>
    </w:p>
    <w:p w14:paraId="56EF8598" w14:textId="77777777" w:rsidR="0076688C" w:rsidRPr="009448C7" w:rsidRDefault="0076688C" w:rsidP="0076688C">
      <w:pPr>
        <w:pStyle w:val="Heading4"/>
      </w:pPr>
      <w:r>
        <w:t>SECOND---</w:t>
      </w:r>
      <w:r w:rsidRPr="001D7F04">
        <w:rPr>
          <w:u w:val="single"/>
        </w:rPr>
        <w:t>Limits</w:t>
      </w:r>
      <w:r>
        <w:t xml:space="preserve">---anything less leads to hundreds of industries and shop-specific affs. Makes non-generic engagement impossible. </w:t>
      </w:r>
    </w:p>
    <w:p w14:paraId="3DE4FCC6" w14:textId="77777777" w:rsidR="0076688C" w:rsidRDefault="0076688C" w:rsidP="0076688C"/>
    <w:p w14:paraId="14C208A1" w14:textId="77777777" w:rsidR="0076688C" w:rsidRDefault="0076688C" w:rsidP="0076688C">
      <w:pPr>
        <w:pStyle w:val="Heading4"/>
      </w:pPr>
      <w:r>
        <w:t>Independently, lack of agent specification is a voter for clash, moots links to agency DAs and actor CPs.</w:t>
      </w:r>
    </w:p>
    <w:p w14:paraId="72D1D403" w14:textId="77777777" w:rsidR="0076688C" w:rsidRPr="001E5DEC" w:rsidRDefault="0076688C" w:rsidP="0076688C"/>
    <w:p w14:paraId="76BF7AE3" w14:textId="77777777" w:rsidR="0076688C" w:rsidRDefault="0076688C" w:rsidP="0076688C">
      <w:pPr>
        <w:pStyle w:val="Heading3"/>
        <w:rPr>
          <w:rFonts w:cs="Times New Roman"/>
        </w:rPr>
      </w:pPr>
      <w:r>
        <w:rPr>
          <w:rFonts w:cs="Times New Roman"/>
        </w:rPr>
        <w:t>DA---1NC</w:t>
      </w:r>
    </w:p>
    <w:p w14:paraId="2ADA43C9" w14:textId="77777777" w:rsidR="0076688C" w:rsidRPr="00F730CA" w:rsidRDefault="0076688C" w:rsidP="0076688C">
      <w:r>
        <w:t>Midterms DA.</w:t>
      </w:r>
    </w:p>
    <w:p w14:paraId="12675076" w14:textId="77777777" w:rsidR="0076688C" w:rsidRPr="00496DF3" w:rsidRDefault="0076688C" w:rsidP="0076688C">
      <w:pPr>
        <w:pStyle w:val="Heading4"/>
        <w:rPr>
          <w:rFonts w:cs="Times New Roman"/>
        </w:rPr>
      </w:pPr>
      <w:r w:rsidRPr="00496DF3">
        <w:rPr>
          <w:rFonts w:cs="Times New Roman"/>
        </w:rPr>
        <w:t xml:space="preserve">Reformist </w:t>
      </w:r>
      <w:r w:rsidRPr="006821B9">
        <w:rPr>
          <w:rFonts w:cs="Times New Roman"/>
          <w:u w:val="single"/>
        </w:rPr>
        <w:t>blue wave</w:t>
      </w:r>
      <w:r w:rsidRPr="00496DF3">
        <w:rPr>
          <w:rFonts w:cs="Times New Roman"/>
        </w:rPr>
        <w:t xml:space="preserve"> </w:t>
      </w:r>
      <w:proofErr w:type="gramStart"/>
      <w:r w:rsidRPr="00496DF3">
        <w:rPr>
          <w:rFonts w:cs="Times New Roman"/>
        </w:rPr>
        <w:t>coming</w:t>
      </w:r>
      <w:proofErr w:type="gramEnd"/>
      <w:r w:rsidRPr="00496DF3">
        <w:rPr>
          <w:rFonts w:cs="Times New Roman"/>
        </w:rPr>
        <w:t xml:space="preserve"> now. That restores </w:t>
      </w:r>
      <w:r w:rsidRPr="00747556">
        <w:rPr>
          <w:rFonts w:cs="Times New Roman"/>
          <w:u w:val="single"/>
        </w:rPr>
        <w:t>institutional competence</w:t>
      </w:r>
      <w:r w:rsidRPr="00496DF3">
        <w:rPr>
          <w:rFonts w:cs="Times New Roman"/>
        </w:rPr>
        <w:t>.</w:t>
      </w:r>
    </w:p>
    <w:p w14:paraId="20867B90" w14:textId="77777777" w:rsidR="0076688C" w:rsidRPr="00496DF3" w:rsidRDefault="0076688C" w:rsidP="0076688C">
      <w:r w:rsidRPr="00496DF3">
        <w:rPr>
          <w:rStyle w:val="Style13ptBold"/>
        </w:rPr>
        <w:t>Kerbel 9-19</w:t>
      </w:r>
      <w:r w:rsidRPr="00496DF3">
        <w:t xml:space="preserve">-2025, PhD, Former Professor of Political Science @ Villanova (Matt, “Could 2026 Bring a Reformist </w:t>
      </w:r>
      <w:proofErr w:type="gramStart"/>
      <w:r w:rsidRPr="00496DF3">
        <w:t>Wave?,</w:t>
      </w:r>
      <w:proofErr w:type="gramEnd"/>
      <w:r w:rsidRPr="00496DF3">
        <w:t>” https://wolvesandsheep.substack.com/p/could-2026-bring-a-reformist-wave)</w:t>
      </w:r>
    </w:p>
    <w:p w14:paraId="623EFBBB" w14:textId="77777777" w:rsidR="0076688C" w:rsidRPr="00496DF3" w:rsidRDefault="0076688C" w:rsidP="0076688C">
      <w:pPr>
        <w:rPr>
          <w:sz w:val="16"/>
        </w:rPr>
      </w:pPr>
      <w:r w:rsidRPr="00496DF3">
        <w:rPr>
          <w:rStyle w:val="StyleUnderline"/>
        </w:rPr>
        <w:t xml:space="preserve">There are signs that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could be </w:t>
      </w:r>
      <w:r w:rsidRPr="00496DF3">
        <w:rPr>
          <w:rStyle w:val="StyleUnderline"/>
          <w:highlight w:val="cyan"/>
        </w:rPr>
        <w:t>building toward a big win</w:t>
      </w:r>
      <w:r w:rsidRPr="00496DF3">
        <w:rPr>
          <w:rStyle w:val="StyleUnderline"/>
        </w:rPr>
        <w:t xml:space="preserve"> in the midterm elections</w:t>
      </w:r>
      <w:r w:rsidRPr="00496DF3">
        <w:rPr>
          <w:sz w:val="16"/>
        </w:rPr>
        <w:t xml:space="preserve">. Although it’s still early, </w:t>
      </w:r>
      <w:r w:rsidRPr="00496DF3">
        <w:rPr>
          <w:rStyle w:val="StyleUnderline"/>
          <w:highlight w:val="cyan"/>
        </w:rPr>
        <w:t>several indicators</w:t>
      </w:r>
      <w:r w:rsidRPr="00496DF3">
        <w:rPr>
          <w:rStyle w:val="StyleUnderline"/>
        </w:rPr>
        <w:t xml:space="preserve"> point in their direction</w:t>
      </w:r>
      <w:r w:rsidRPr="00496DF3">
        <w:rPr>
          <w:sz w:val="16"/>
        </w:rPr>
        <w:t xml:space="preserve">. Democrats are crushing </w:t>
      </w:r>
      <w:r w:rsidRPr="00496DF3">
        <w:rPr>
          <w:rStyle w:val="Emphasis"/>
          <w:highlight w:val="cyan"/>
        </w:rPr>
        <w:t>special elections</w:t>
      </w:r>
      <w:r w:rsidRPr="00496DF3">
        <w:rPr>
          <w:sz w:val="16"/>
        </w:rPr>
        <w:t xml:space="preserve">. </w:t>
      </w:r>
      <w:r w:rsidRPr="00496DF3">
        <w:rPr>
          <w:rStyle w:val="StyleUnderline"/>
          <w:highlight w:val="cyan"/>
        </w:rPr>
        <w:t>Top</w:t>
      </w:r>
      <w:r w:rsidRPr="00496DF3">
        <w:rPr>
          <w:rStyle w:val="StyleUnderline"/>
        </w:rPr>
        <w:t xml:space="preserve"> Democratic </w:t>
      </w:r>
      <w:r w:rsidRPr="00496DF3">
        <w:rPr>
          <w:rStyle w:val="StyleUnderline"/>
          <w:highlight w:val="cyan"/>
        </w:rPr>
        <w:t>recruits</w:t>
      </w:r>
      <w:r w:rsidRPr="00496DF3">
        <w:rPr>
          <w:rStyle w:val="StyleUnderline"/>
        </w:rPr>
        <w:t xml:space="preserve"> are lining up to run</w:t>
      </w:r>
      <w:r w:rsidRPr="00496DF3">
        <w:rPr>
          <w:sz w:val="16"/>
        </w:rPr>
        <w:t xml:space="preserve">, while </w:t>
      </w:r>
      <w:r w:rsidRPr="00496DF3">
        <w:rPr>
          <w:rStyle w:val="StyleUnderline"/>
          <w:highlight w:val="cyan"/>
        </w:rPr>
        <w:t>Republicans</w:t>
      </w:r>
      <w:r w:rsidRPr="00496DF3">
        <w:rPr>
          <w:rStyle w:val="StyleUnderline"/>
        </w:rPr>
        <w:t xml:space="preserve"> are </w:t>
      </w:r>
      <w:r w:rsidRPr="00496DF3">
        <w:rPr>
          <w:rStyle w:val="StyleUnderline"/>
          <w:highlight w:val="cyan"/>
        </w:rPr>
        <w:t>running for the exits</w:t>
      </w:r>
      <w:r w:rsidRPr="00496DF3">
        <w:rPr>
          <w:sz w:val="16"/>
        </w:rPr>
        <w:t xml:space="preserve">. Republicans who decide to face the voters will have to defend Donald Trump and their own deeply unpopular record. </w:t>
      </w:r>
      <w:r w:rsidRPr="00496DF3">
        <w:rPr>
          <w:rStyle w:val="StyleUnderline"/>
        </w:rPr>
        <w:t xml:space="preserve">The country is in the </w:t>
      </w:r>
      <w:r w:rsidRPr="00496DF3">
        <w:rPr>
          <w:rStyle w:val="StyleUnderline"/>
          <w:highlight w:val="cyan"/>
        </w:rPr>
        <w:t>mood for change</w:t>
      </w:r>
      <w:r w:rsidRPr="00496DF3">
        <w:rPr>
          <w:sz w:val="16"/>
        </w:rPr>
        <w:t>.</w:t>
      </w:r>
    </w:p>
    <w:p w14:paraId="254C2C85" w14:textId="77777777" w:rsidR="0076688C" w:rsidRPr="00496DF3" w:rsidRDefault="0076688C" w:rsidP="0076688C">
      <w:pPr>
        <w:rPr>
          <w:sz w:val="16"/>
        </w:rPr>
      </w:pPr>
      <w:r w:rsidRPr="00496DF3">
        <w:rPr>
          <w:rStyle w:val="StyleUnderline"/>
          <w:highlight w:val="cyan"/>
        </w:rPr>
        <w:t>These factors point to</w:t>
      </w:r>
      <w:r w:rsidRPr="00496DF3">
        <w:rPr>
          <w:rStyle w:val="StyleUnderline"/>
        </w:rPr>
        <w:t xml:space="preserve"> the potential for </w:t>
      </w:r>
      <w:r w:rsidRPr="00496DF3">
        <w:rPr>
          <w:rStyle w:val="Emphasis"/>
          <w:highlight w:val="cyan"/>
        </w:rPr>
        <w:t>a blue</w:t>
      </w:r>
      <w:r w:rsidRPr="00496DF3">
        <w:rPr>
          <w:rStyle w:val="StyleUnderline"/>
        </w:rPr>
        <w:t xml:space="preserve"> wave</w:t>
      </w:r>
      <w:r w:rsidRPr="00496DF3">
        <w:rPr>
          <w:sz w:val="16"/>
        </w:rPr>
        <w:t xml:space="preserve">. But </w:t>
      </w:r>
      <w:r w:rsidRPr="00496DF3">
        <w:rPr>
          <w:rStyle w:val="StyleUnderline"/>
        </w:rPr>
        <w:t>could we also be</w:t>
      </w:r>
      <w:r w:rsidRPr="00496DF3">
        <w:rPr>
          <w:sz w:val="16"/>
        </w:rPr>
        <w:t xml:space="preserve"> </w:t>
      </w:r>
      <w:r w:rsidRPr="00496DF3">
        <w:rPr>
          <w:rStyle w:val="Emphasis"/>
        </w:rPr>
        <w:t>witnessing</w:t>
      </w:r>
      <w:r w:rsidRPr="00496DF3">
        <w:rPr>
          <w:sz w:val="16"/>
        </w:rPr>
        <w:t xml:space="preserve"> the formation of </w:t>
      </w:r>
      <w:r w:rsidRPr="00496DF3">
        <w:rPr>
          <w:rStyle w:val="Emphasis"/>
        </w:rPr>
        <w:t xml:space="preserve">a </w:t>
      </w:r>
      <w:r w:rsidRPr="00496DF3">
        <w:rPr>
          <w:rStyle w:val="Emphasis"/>
          <w:highlight w:val="cyan"/>
        </w:rPr>
        <w:t>reformist wave</w:t>
      </w:r>
      <w:r w:rsidRPr="00496DF3">
        <w:rPr>
          <w:sz w:val="16"/>
        </w:rPr>
        <w:t>?</w:t>
      </w:r>
    </w:p>
    <w:p w14:paraId="7654C042" w14:textId="77777777" w:rsidR="0076688C" w:rsidRPr="00496DF3" w:rsidRDefault="0076688C" w:rsidP="0076688C">
      <w:pPr>
        <w:rPr>
          <w:sz w:val="16"/>
        </w:rPr>
      </w:pPr>
      <w:r w:rsidRPr="00496DF3">
        <w:rPr>
          <w:sz w:val="16"/>
        </w:rPr>
        <w:t>Not every wave election is a reform election. We’ve seen wave cycles where one party dominates the voting and picks up a lopsided number of House and Senate seats—but that’s it.</w:t>
      </w:r>
    </w:p>
    <w:p w14:paraId="2C608AEE" w14:textId="77777777" w:rsidR="0076688C" w:rsidRPr="00496DF3" w:rsidRDefault="0076688C" w:rsidP="0076688C">
      <w:pPr>
        <w:rPr>
          <w:sz w:val="16"/>
        </w:rPr>
      </w:pPr>
      <w:r w:rsidRPr="00496DF3">
        <w:rPr>
          <w:rStyle w:val="StyleUnderline"/>
          <w:highlight w:val="cyan"/>
        </w:rPr>
        <w:t>Reform elections</w:t>
      </w:r>
      <w:r w:rsidRPr="00496DF3">
        <w:rPr>
          <w:rStyle w:val="StyleUnderline"/>
        </w:rPr>
        <w:t xml:space="preserve"> are different</w:t>
      </w:r>
      <w:r w:rsidRPr="00496DF3">
        <w:rPr>
          <w:sz w:val="16"/>
        </w:rPr>
        <w:t xml:space="preserve">. </w:t>
      </w:r>
      <w:r w:rsidRPr="00496DF3">
        <w:rPr>
          <w:rStyle w:val="StyleUnderline"/>
        </w:rPr>
        <w:t>They are a special kind of wave</w:t>
      </w:r>
      <w:r w:rsidRPr="00496DF3">
        <w:rPr>
          <w:sz w:val="16"/>
        </w:rPr>
        <w:t xml:space="preserve">. More than simply shifting seats from one side of the aisle to the other, </w:t>
      </w:r>
      <w:r w:rsidRPr="00496DF3">
        <w:rPr>
          <w:rStyle w:val="StyleUnderline"/>
        </w:rPr>
        <w:t xml:space="preserve">they </w:t>
      </w:r>
      <w:r w:rsidRPr="00496DF3">
        <w:rPr>
          <w:rStyle w:val="StyleUnderline"/>
          <w:highlight w:val="cyan"/>
        </w:rPr>
        <w:t>bring</w:t>
      </w:r>
      <w:r w:rsidRPr="00496DF3">
        <w:rPr>
          <w:rStyle w:val="StyleUnderline"/>
        </w:rPr>
        <w:t xml:space="preserve"> a different kind of member to Washington with </w:t>
      </w:r>
      <w:r w:rsidRPr="00496DF3">
        <w:rPr>
          <w:rStyle w:val="StyleUnderline"/>
          <w:highlight w:val="cyan"/>
        </w:rPr>
        <w:t xml:space="preserve">a mandate for </w:t>
      </w:r>
      <w:r w:rsidRPr="00496DF3">
        <w:rPr>
          <w:rStyle w:val="Emphasis"/>
          <w:highlight w:val="cyan"/>
        </w:rPr>
        <w:t>chang</w:t>
      </w:r>
      <w:r w:rsidRPr="00496DF3">
        <w:rPr>
          <w:rStyle w:val="StyleUnderline"/>
        </w:rPr>
        <w:t>ing how things are done</w:t>
      </w:r>
      <w:r w:rsidRPr="00496DF3">
        <w:rPr>
          <w:sz w:val="16"/>
        </w:rPr>
        <w:t xml:space="preserve">. </w:t>
      </w:r>
      <w:r w:rsidRPr="00496DF3">
        <w:rPr>
          <w:rStyle w:val="StyleUnderline"/>
        </w:rPr>
        <w:t xml:space="preserve">Once in office, </w:t>
      </w:r>
      <w:r w:rsidRPr="00496DF3">
        <w:rPr>
          <w:rStyle w:val="StyleUnderline"/>
          <w:highlight w:val="cyan"/>
        </w:rPr>
        <w:t>they</w:t>
      </w:r>
      <w:r w:rsidRPr="00496DF3">
        <w:rPr>
          <w:rStyle w:val="StyleUnderline"/>
        </w:rPr>
        <w:t xml:space="preserve"> </w:t>
      </w:r>
      <w:proofErr w:type="gramStart"/>
      <w:r w:rsidRPr="00496DF3">
        <w:rPr>
          <w:rStyle w:val="StyleUnderline"/>
        </w:rPr>
        <w:t>are able to</w:t>
      </w:r>
      <w:proofErr w:type="gramEnd"/>
      <w:r w:rsidRPr="00496DF3">
        <w:rPr>
          <w:rStyle w:val="StyleUnderline"/>
        </w:rPr>
        <w:t xml:space="preserve"> </w:t>
      </w:r>
      <w:r w:rsidRPr="00496DF3">
        <w:rPr>
          <w:rStyle w:val="StyleUnderline"/>
          <w:highlight w:val="cyan"/>
        </w:rPr>
        <w:t>act</w:t>
      </w:r>
      <w:r w:rsidRPr="00496DF3">
        <w:rPr>
          <w:rStyle w:val="StyleUnderline"/>
        </w:rPr>
        <w:t xml:space="preserve"> successfully </w:t>
      </w:r>
      <w:r w:rsidRPr="00496DF3">
        <w:rPr>
          <w:rStyle w:val="StyleUnderline"/>
          <w:highlight w:val="cyan"/>
        </w:rPr>
        <w:t>on that mandate</w:t>
      </w:r>
      <w:r w:rsidRPr="00496DF3">
        <w:rPr>
          <w:rStyle w:val="StyleUnderline"/>
        </w:rPr>
        <w:t xml:space="preserve"> by virtue of their large numbers</w:t>
      </w:r>
      <w:r w:rsidRPr="00496DF3">
        <w:rPr>
          <w:sz w:val="16"/>
        </w:rPr>
        <w:t>.</w:t>
      </w:r>
    </w:p>
    <w:p w14:paraId="0EBE961E" w14:textId="77777777" w:rsidR="0076688C" w:rsidRPr="00496DF3" w:rsidRDefault="0076688C" w:rsidP="0076688C">
      <w:pPr>
        <w:rPr>
          <w:sz w:val="16"/>
        </w:rPr>
      </w:pPr>
      <w:r w:rsidRPr="00496DF3">
        <w:rPr>
          <w:rStyle w:val="StyleUnderline"/>
          <w:highlight w:val="cyan"/>
        </w:rPr>
        <w:t>Reform classes</w:t>
      </w:r>
      <w:r w:rsidRPr="00496DF3">
        <w:rPr>
          <w:rStyle w:val="StyleUnderline"/>
        </w:rPr>
        <w:t xml:space="preserve"> bring about </w:t>
      </w:r>
      <w:r w:rsidRPr="00496DF3">
        <w:rPr>
          <w:rStyle w:val="StyleUnderline"/>
          <w:highlight w:val="cyan"/>
        </w:rPr>
        <w:t>change</w:t>
      </w:r>
      <w:r w:rsidRPr="00496DF3">
        <w:rPr>
          <w:rStyle w:val="StyleUnderline"/>
        </w:rPr>
        <w:t xml:space="preserve"> by challenging institutional </w:t>
      </w:r>
      <w:r w:rsidRPr="00496DF3">
        <w:rPr>
          <w:rStyle w:val="StyleUnderline"/>
          <w:highlight w:val="cyan"/>
        </w:rPr>
        <w:t>norms</w:t>
      </w:r>
      <w:r w:rsidRPr="00496DF3">
        <w:rPr>
          <w:sz w:val="16"/>
        </w:rPr>
        <w:t xml:space="preserve">. Untethered to the past, </w:t>
      </w:r>
      <w:r w:rsidRPr="00496DF3">
        <w:rPr>
          <w:rStyle w:val="StyleUnderline"/>
        </w:rPr>
        <w:t>reformers</w:t>
      </w:r>
      <w:r w:rsidRPr="00496DF3">
        <w:rPr>
          <w:sz w:val="16"/>
        </w:rPr>
        <w:t xml:space="preserve"> ignore the way things were done in Congress before they arrived and </w:t>
      </w:r>
      <w:proofErr w:type="gramStart"/>
      <w:r w:rsidRPr="00496DF3">
        <w:rPr>
          <w:rStyle w:val="StyleUnderline"/>
        </w:rPr>
        <w:t>establish</w:t>
      </w:r>
      <w:proofErr w:type="gramEnd"/>
      <w:r w:rsidRPr="00496DF3">
        <w:rPr>
          <w:rStyle w:val="StyleUnderline"/>
        </w:rPr>
        <w:t xml:space="preserve"> a new order</w:t>
      </w:r>
      <w:r w:rsidRPr="00496DF3">
        <w:rPr>
          <w:sz w:val="16"/>
        </w:rPr>
        <w:t xml:space="preserve">. If their numbers are large enough, </w:t>
      </w:r>
      <w:r w:rsidRPr="00496DF3">
        <w:rPr>
          <w:rStyle w:val="StyleUnderline"/>
          <w:highlight w:val="cyan"/>
        </w:rPr>
        <w:t>they</w:t>
      </w:r>
      <w:r w:rsidRPr="00496DF3">
        <w:rPr>
          <w:sz w:val="16"/>
        </w:rPr>
        <w:t xml:space="preserve"> can </w:t>
      </w:r>
      <w:r w:rsidRPr="00496DF3">
        <w:rPr>
          <w:rStyle w:val="StyleUnderline"/>
          <w:highlight w:val="cyan"/>
        </w:rPr>
        <w:t>get leadership to bend</w:t>
      </w:r>
      <w:r w:rsidRPr="00496DF3">
        <w:rPr>
          <w:rStyle w:val="StyleUnderline"/>
        </w:rPr>
        <w:t xml:space="preserve"> in their direction should the change they desire be opposed by guardians of the status quo</w:t>
      </w:r>
      <w:r w:rsidRPr="00496DF3">
        <w:rPr>
          <w:sz w:val="16"/>
        </w:rPr>
        <w:t>.</w:t>
      </w:r>
    </w:p>
    <w:p w14:paraId="4091C594" w14:textId="77777777" w:rsidR="0076688C" w:rsidRPr="00496DF3" w:rsidRDefault="0076688C" w:rsidP="0076688C">
      <w:pPr>
        <w:rPr>
          <w:sz w:val="16"/>
        </w:rPr>
      </w:pPr>
      <w:r w:rsidRPr="00496DF3">
        <w:rPr>
          <w:sz w:val="16"/>
        </w:rPr>
        <w:t xml:space="preserve">I should point out that not all change is progressive, and not all reformist cohorts make changes that we might consider desirable. However, if a reformist wave materializes next year, </w:t>
      </w:r>
      <w:r w:rsidRPr="00496DF3">
        <w:rPr>
          <w:rStyle w:val="StyleUnderline"/>
          <w:highlight w:val="cyan"/>
        </w:rPr>
        <w:t>the</w:t>
      </w:r>
      <w:r w:rsidRPr="00496DF3">
        <w:rPr>
          <w:rStyle w:val="StyleUnderline"/>
        </w:rPr>
        <w:t xml:space="preserve"> resulting </w:t>
      </w:r>
      <w:r w:rsidRPr="00496DF3">
        <w:rPr>
          <w:rStyle w:val="StyleUnderline"/>
          <w:highlight w:val="cyan"/>
        </w:rPr>
        <w:t>reform class</w:t>
      </w:r>
      <w:r w:rsidRPr="00496DF3">
        <w:rPr>
          <w:sz w:val="16"/>
          <w:highlight w:val="cyan"/>
        </w:rPr>
        <w:t xml:space="preserve"> </w:t>
      </w:r>
      <w:r w:rsidRPr="00496DF3">
        <w:rPr>
          <w:rStyle w:val="Emphasis"/>
          <w:highlight w:val="cyan"/>
        </w:rPr>
        <w:t>will</w:t>
      </w:r>
      <w:r w:rsidRPr="00496DF3">
        <w:rPr>
          <w:sz w:val="16"/>
        </w:rPr>
        <w:t xml:space="preserve"> almost certainly push to </w:t>
      </w:r>
      <w:r w:rsidRPr="00496DF3">
        <w:rPr>
          <w:rStyle w:val="Emphasis"/>
          <w:highlight w:val="cyan"/>
        </w:rPr>
        <w:t>make Congress</w:t>
      </w:r>
      <w:r w:rsidRPr="00496DF3">
        <w:rPr>
          <w:sz w:val="16"/>
        </w:rPr>
        <w:t xml:space="preserve"> a more </w:t>
      </w:r>
      <w:r w:rsidRPr="00496DF3">
        <w:rPr>
          <w:rStyle w:val="Emphasis"/>
          <w:highlight w:val="cyan"/>
        </w:rPr>
        <w:t>functional</w:t>
      </w:r>
      <w:r w:rsidRPr="00496DF3">
        <w:rPr>
          <w:sz w:val="16"/>
        </w:rPr>
        <w:t xml:space="preserve"> place.</w:t>
      </w:r>
    </w:p>
    <w:p w14:paraId="33559FF3" w14:textId="77777777" w:rsidR="0076688C" w:rsidRPr="00496DF3" w:rsidRDefault="0076688C" w:rsidP="0076688C">
      <w:pPr>
        <w:rPr>
          <w:sz w:val="16"/>
        </w:rPr>
      </w:pPr>
      <w:r w:rsidRPr="00496DF3">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496DF3">
        <w:rPr>
          <w:rStyle w:val="Emphasis"/>
          <w:highlight w:val="cyan"/>
        </w:rPr>
        <w:t>helping</w:t>
      </w:r>
      <w:r w:rsidRPr="00496DF3">
        <w:rPr>
          <w:rStyle w:val="Emphasis"/>
        </w:rPr>
        <w:t xml:space="preserve"> </w:t>
      </w:r>
      <w:proofErr w:type="gramStart"/>
      <w:r w:rsidRPr="00496DF3">
        <w:rPr>
          <w:rStyle w:val="Emphasis"/>
        </w:rPr>
        <w:t>till</w:t>
      </w:r>
      <w:proofErr w:type="gramEnd"/>
      <w:r w:rsidRPr="00496DF3">
        <w:rPr>
          <w:rStyle w:val="Emphasis"/>
        </w:rPr>
        <w:t xml:space="preserve"> the soil</w:t>
      </w:r>
      <w:r w:rsidRPr="00496DF3">
        <w:rPr>
          <w:rStyle w:val="StyleUnderline"/>
        </w:rPr>
        <w:t xml:space="preserve"> for a </w:t>
      </w:r>
      <w:r w:rsidRPr="00496DF3">
        <w:rPr>
          <w:rStyle w:val="Emphasis"/>
        </w:rPr>
        <w:t xml:space="preserve">new period of </w:t>
      </w:r>
      <w:r w:rsidRPr="00496DF3">
        <w:rPr>
          <w:rStyle w:val="Emphasis"/>
          <w:highlight w:val="cyan"/>
        </w:rPr>
        <w:t>good government</w:t>
      </w:r>
      <w:r w:rsidRPr="00496DF3">
        <w:rPr>
          <w:sz w:val="16"/>
        </w:rPr>
        <w:t>.</w:t>
      </w:r>
    </w:p>
    <w:p w14:paraId="76E5F74E" w14:textId="77777777" w:rsidR="0076688C" w:rsidRPr="00496DF3" w:rsidRDefault="0076688C" w:rsidP="0076688C">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6F4D56DB" w14:textId="77777777" w:rsidR="0076688C" w:rsidRPr="00496DF3" w:rsidRDefault="0076688C" w:rsidP="0076688C">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050A0294" w14:textId="77777777" w:rsidR="0076688C" w:rsidRPr="00496DF3" w:rsidRDefault="0076688C" w:rsidP="0076688C">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96DF3">
        <w:rPr>
          <w:rStyle w:val="StyleUnderline"/>
          <w:highlight w:val="cyan"/>
        </w:rPr>
        <w:t>ripping up</w:t>
      </w:r>
      <w:r w:rsidRPr="00496DF3">
        <w:rPr>
          <w:rStyle w:val="StyleUnderline"/>
        </w:rPr>
        <w:t xml:space="preserve"> union </w:t>
      </w:r>
      <w:r w:rsidRPr="00496DF3">
        <w:rPr>
          <w:rStyle w:val="StyleUnderline"/>
          <w:highlight w:val="cyan"/>
        </w:rPr>
        <w:t>contracts</w:t>
      </w:r>
      <w:r w:rsidRPr="00496DF3">
        <w:rPr>
          <w:sz w:val="16"/>
        </w:rPr>
        <w:t xml:space="preserve">. They’re cutting services. </w:t>
      </w:r>
      <w:proofErr w:type="gramStart"/>
      <w:r w:rsidRPr="00496DF3">
        <w:rPr>
          <w:sz w:val="16"/>
        </w:rPr>
        <w:t>Trump’s</w:t>
      </w:r>
      <w:proofErr w:type="gramEnd"/>
      <w:r w:rsidRPr="00496DF3">
        <w:rPr>
          <w:sz w:val="16"/>
        </w:rPr>
        <w:t xml:space="preserve"> </w:t>
      </w:r>
      <w:proofErr w:type="gramStart"/>
      <w:r w:rsidRPr="00496DF3">
        <w:rPr>
          <w:sz w:val="16"/>
        </w:rPr>
        <w:t>delivered on</w:t>
      </w:r>
      <w:proofErr w:type="gramEnd"/>
      <w:r w:rsidRPr="00496DF3">
        <w:rPr>
          <w:sz w:val="16"/>
        </w:rPr>
        <w:t xml:space="preserve"> nothing that he promised. We would say his scorecard is a </w:t>
      </w:r>
      <w:proofErr w:type="gramStart"/>
      <w:r w:rsidRPr="00496DF3">
        <w:rPr>
          <w:sz w:val="16"/>
        </w:rPr>
        <w:t>fail</w:t>
      </w:r>
      <w:proofErr w:type="gramEnd"/>
      <w:r w:rsidRPr="00496DF3">
        <w:rPr>
          <w:sz w:val="16"/>
        </w:rPr>
        <w:t>.”</w:t>
      </w:r>
    </w:p>
    <w:p w14:paraId="6C119458" w14:textId="77777777" w:rsidR="0076688C" w:rsidRPr="00496DF3" w:rsidRDefault="0076688C" w:rsidP="0076688C">
      <w:pPr>
        <w:rPr>
          <w:sz w:val="16"/>
        </w:rPr>
      </w:pPr>
      <w:r w:rsidRPr="00496DF3">
        <w:rPr>
          <w:rStyle w:val="StyleUnderline"/>
          <w:highlight w:val="cyan"/>
        </w:rPr>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proofErr w:type="gramStart"/>
      <w:r w:rsidRPr="00496DF3">
        <w:rPr>
          <w:rStyle w:val="Emphasis"/>
          <w:highlight w:val="cyan"/>
        </w:rPr>
        <w:t>vast</w:t>
      </w:r>
      <w:r w:rsidRPr="00496DF3">
        <w:rPr>
          <w:sz w:val="16"/>
        </w:rPr>
        <w:t>er</w:t>
      </w:r>
      <w:proofErr w:type="gramEnd"/>
      <w:r w:rsidRPr="00496DF3">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496DF3">
        <w:rPr>
          <w:rStyle w:val="StyleUnderline"/>
          <w:highlight w:val="cyan"/>
        </w:rPr>
        <w:t>leaving</w:t>
      </w:r>
      <w:r w:rsidRPr="00496DF3">
        <w:rPr>
          <w:rStyle w:val="StyleUnderline"/>
        </w:rPr>
        <w:t xml:space="preserve"> the </w:t>
      </w:r>
      <w:r w:rsidRPr="00496DF3">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96DF3">
        <w:rPr>
          <w:rStyle w:val="StyleUnderline"/>
          <w:highlight w:val="cyan"/>
        </w:rPr>
        <w:t>destroy</w:t>
      </w:r>
      <w:r w:rsidRPr="00496DF3">
        <w:rPr>
          <w:rStyle w:val="StyleUnderline"/>
        </w:rPr>
        <w:t xml:space="preserve"> </w:t>
      </w:r>
      <w:r w:rsidRPr="00496DF3">
        <w:rPr>
          <w:rStyle w:val="Emphasis"/>
          <w:highlight w:val="cyan"/>
        </w:rPr>
        <w:t>c</w:t>
      </w:r>
      <w:r w:rsidRPr="00496DF3">
        <w:rPr>
          <w:rStyle w:val="StyleUnderline"/>
        </w:rPr>
        <w:t xml:space="preserve">ollective </w:t>
      </w:r>
      <w:r w:rsidRPr="00496DF3">
        <w:rPr>
          <w:rStyle w:val="Emphasis"/>
          <w:highlight w:val="cyan"/>
        </w:rPr>
        <w:t>b</w:t>
      </w:r>
      <w:r w:rsidRPr="00496DF3">
        <w:rPr>
          <w:rStyle w:val="StyleUnderline"/>
        </w:rPr>
        <w:t xml:space="preserve">argaining </w:t>
      </w:r>
      <w:r w:rsidRPr="00496DF3">
        <w:rPr>
          <w:rStyle w:val="Emphasis"/>
          <w:highlight w:val="cyan"/>
        </w:rPr>
        <w:t>r</w:t>
      </w:r>
      <w:r w:rsidRPr="00496DF3">
        <w:rPr>
          <w:rStyle w:val="StyleUnderline"/>
        </w:rPr>
        <w:t>ight</w:t>
      </w:r>
      <w:r w:rsidRPr="00496DF3">
        <w:rPr>
          <w:rStyle w:val="StyleUnderline"/>
          <w:highlight w:val="cyan"/>
        </w:rPr>
        <w:t>s</w:t>
      </w:r>
      <w:r w:rsidRPr="00496DF3">
        <w:rPr>
          <w:rStyle w:val="StyleUnderline"/>
        </w:rPr>
        <w:t xml:space="preserve"> </w:t>
      </w:r>
      <w:r w:rsidRPr="00496DF3">
        <w:rPr>
          <w:rStyle w:val="StyleUnderline"/>
          <w:highlight w:val="cyan"/>
        </w:rPr>
        <w:t>for</w:t>
      </w:r>
      <w:r w:rsidRPr="00496DF3">
        <w:rPr>
          <w:sz w:val="16"/>
        </w:rPr>
        <w:t xml:space="preserve"> 1 million </w:t>
      </w:r>
      <w:r w:rsidRPr="00496DF3">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7974F717" w14:textId="77777777" w:rsidR="0076688C" w:rsidRPr="00496DF3" w:rsidRDefault="0076688C" w:rsidP="0076688C">
      <w:pPr>
        <w:rPr>
          <w:sz w:val="16"/>
        </w:rPr>
      </w:pPr>
      <w:r w:rsidRPr="00496DF3">
        <w:rPr>
          <w:rStyle w:val="StyleUnderline"/>
        </w:rPr>
        <w:t xml:space="preserve">America’s </w:t>
      </w:r>
      <w:r w:rsidRPr="00496DF3">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173828C4" w14:textId="77777777" w:rsidR="0076688C" w:rsidRPr="00496DF3" w:rsidRDefault="0076688C" w:rsidP="0076688C">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6080A0F9" w14:textId="77777777" w:rsidR="0076688C" w:rsidRPr="00496DF3" w:rsidRDefault="0076688C" w:rsidP="0076688C">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41AC4C05" w14:textId="77777777" w:rsidR="0076688C" w:rsidRPr="00496DF3" w:rsidRDefault="0076688C" w:rsidP="0076688C">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 xml:space="preserve">powerful </w:t>
      </w:r>
      <w:proofErr w:type="gramStart"/>
      <w:r w:rsidRPr="00496DF3">
        <w:rPr>
          <w:rStyle w:val="StyleUnderline"/>
        </w:rPr>
        <w:t>unions</w:t>
      </w:r>
      <w:r w:rsidRPr="00496DF3">
        <w:rPr>
          <w:sz w:val="16"/>
        </w:rPr>
        <w:t>—</w:t>
      </w:r>
      <w:proofErr w:type="gramEnd"/>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9ED344F" w14:textId="77777777" w:rsidR="0076688C" w:rsidRPr="00496DF3" w:rsidRDefault="0076688C" w:rsidP="0076688C">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496DF3">
        <w:rPr>
          <w:sz w:val="16"/>
        </w:rPr>
        <w:t>’  union</w:t>
      </w:r>
      <w:proofErr w:type="gramEnd"/>
      <w:r w:rsidRPr="00496DF3">
        <w:rPr>
          <w:sz w:val="16"/>
        </w:rPr>
        <w:t>. “We demand” that he “be returned to us and his family now,” McGarvey said. “Bring him home.”</w:t>
      </w:r>
    </w:p>
    <w:p w14:paraId="6BFC8207" w14:textId="77777777" w:rsidR="0076688C" w:rsidRPr="00496DF3" w:rsidRDefault="0076688C" w:rsidP="0076688C">
      <w:pPr>
        <w:rPr>
          <w:sz w:val="16"/>
        </w:rPr>
      </w:pPr>
      <w:r w:rsidRPr="00496DF3">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496DF3">
        <w:rPr>
          <w:sz w:val="16"/>
        </w:rPr>
        <w:t>a large number of</w:t>
      </w:r>
      <w:proofErr w:type="gramEnd"/>
      <w:r w:rsidRPr="00496DF3">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11543BF" w14:textId="77777777" w:rsidR="0076688C" w:rsidRPr="00496DF3" w:rsidRDefault="0076688C" w:rsidP="0076688C">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7D4E44F" w14:textId="77777777" w:rsidR="0076688C" w:rsidRPr="00496DF3" w:rsidRDefault="0076688C" w:rsidP="0076688C">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7D477014" w14:textId="77777777" w:rsidR="0076688C" w:rsidRPr="00496DF3" w:rsidRDefault="0076688C" w:rsidP="0076688C">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38A3B71D" w14:textId="77777777" w:rsidR="0076688C" w:rsidRPr="00496DF3" w:rsidRDefault="0076688C" w:rsidP="0076688C">
      <w:pPr>
        <w:rPr>
          <w:sz w:val="16"/>
        </w:rPr>
      </w:pPr>
      <w:r w:rsidRPr="00496DF3">
        <w:rPr>
          <w:rStyle w:val="StyleUnderline"/>
          <w:highlight w:val="cyan"/>
        </w:rPr>
        <w:t>Although</w:t>
      </w:r>
      <w:r w:rsidRPr="00496DF3">
        <w:rPr>
          <w:rStyle w:val="StyleUnderline"/>
        </w:rPr>
        <w:t xml:space="preserve"> the 20</w:t>
      </w:r>
      <w:r w:rsidRPr="00496DF3">
        <w:rPr>
          <w:rStyle w:val="StyleUnderline"/>
          <w:highlight w:val="cyan"/>
        </w:rPr>
        <w:t>26</w:t>
      </w:r>
      <w:r w:rsidRPr="00496DF3">
        <w:rPr>
          <w:rStyle w:val="StyleUnderline"/>
        </w:rPr>
        <w:t xml:space="preserve"> elections </w:t>
      </w:r>
      <w:r w:rsidRPr="00496DF3">
        <w:rPr>
          <w:rStyle w:val="StyleUnderline"/>
          <w:highlight w:val="cyan"/>
        </w:rPr>
        <w:t>are</w:t>
      </w:r>
      <w:r w:rsidRPr="00496DF3">
        <w:rPr>
          <w:sz w:val="16"/>
        </w:rPr>
        <w:t xml:space="preserve"> 18 </w:t>
      </w:r>
      <w:r w:rsidRPr="00496DF3">
        <w:rPr>
          <w:rStyle w:val="StyleUnderline"/>
          <w:highlight w:val="cyan"/>
        </w:rPr>
        <w:t>months away, the union movement is</w:t>
      </w:r>
      <w:r w:rsidRPr="00496DF3">
        <w:rPr>
          <w:sz w:val="16"/>
        </w:rPr>
        <w:t xml:space="preserve"> already </w:t>
      </w:r>
      <w:r w:rsidRPr="00496DF3">
        <w:rPr>
          <w:rStyle w:val="Emphasis"/>
          <w:highlight w:val="cyan"/>
        </w:rPr>
        <w:t>planting seeds</w:t>
      </w:r>
      <w:r w:rsidRPr="00496DF3">
        <w:rPr>
          <w:rStyle w:val="StyleUnderline"/>
        </w:rPr>
        <w:t xml:space="preserve"> </w:t>
      </w:r>
      <w:r w:rsidRPr="00496DF3">
        <w:rPr>
          <w:rStyle w:val="StyleUnderline"/>
          <w:highlight w:val="cyan"/>
        </w:rPr>
        <w:t>to</w:t>
      </w:r>
      <w:r w:rsidRPr="00496DF3">
        <w:rPr>
          <w:rStyle w:val="StyleUnderline"/>
        </w:rPr>
        <w:t xml:space="preserve"> help </w:t>
      </w:r>
      <w:r w:rsidRPr="00496DF3">
        <w:rPr>
          <w:rStyle w:val="StyleUnderline"/>
          <w:highlight w:val="cyan"/>
        </w:rPr>
        <w:t>ensure</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win</w:t>
      </w:r>
      <w:r w:rsidRPr="00496DF3">
        <w:rPr>
          <w:rStyle w:val="StyleUnderline"/>
        </w:rPr>
        <w:t xml:space="preserve"> back control</w:t>
      </w:r>
      <w:r w:rsidRPr="00496DF3">
        <w:rPr>
          <w:sz w:val="16"/>
        </w:rPr>
        <w:t xml:space="preserve"> of </w:t>
      </w:r>
      <w:r w:rsidRPr="00496DF3">
        <w:rPr>
          <w:rStyle w:val="Emphasis"/>
          <w:highlight w:val="cyan"/>
        </w:rPr>
        <w:t>the House</w:t>
      </w:r>
      <w:r w:rsidRPr="00496DF3">
        <w:rPr>
          <w:sz w:val="16"/>
        </w:rPr>
        <w:t xml:space="preserve"> of Representatives. Labor leaders hope that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who have marched in protests this spring </w:t>
      </w:r>
      <w:r w:rsidRPr="00496DF3">
        <w:rPr>
          <w:rStyle w:val="StyleUnderline"/>
          <w:highlight w:val="cyan"/>
        </w:rPr>
        <w:t>will</w:t>
      </w:r>
      <w:r w:rsidRPr="00496DF3">
        <w:rPr>
          <w:sz w:val="16"/>
        </w:rPr>
        <w:t xml:space="preserve"> be willing to </w:t>
      </w:r>
      <w:r w:rsidRPr="00496DF3">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96DF3">
        <w:rPr>
          <w:rStyle w:val="StyleUnderline"/>
          <w:highlight w:val="cyan"/>
        </w:rPr>
        <w:t>when the</w:t>
      </w:r>
      <w:r w:rsidRPr="00496DF3">
        <w:rPr>
          <w:rStyle w:val="StyleUnderline"/>
        </w:rPr>
        <w:t xml:space="preserve"> 2026 </w:t>
      </w:r>
      <w:r w:rsidRPr="00496DF3">
        <w:rPr>
          <w:rStyle w:val="StyleUnderline"/>
          <w:highlight w:val="cyan"/>
        </w:rPr>
        <w:t>campaign heats up</w:t>
      </w:r>
      <w:r w:rsidRPr="00496DF3">
        <w:rPr>
          <w:sz w:val="16"/>
        </w:rPr>
        <w:t>.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7BB49325" w14:textId="77777777" w:rsidR="0076688C" w:rsidRPr="00496DF3" w:rsidRDefault="0076688C" w:rsidP="0076688C">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97DFACF" w14:textId="77777777" w:rsidR="0076688C" w:rsidRPr="00496DF3" w:rsidRDefault="0076688C" w:rsidP="0076688C">
      <w:pPr>
        <w:rPr>
          <w:sz w:val="16"/>
        </w:rPr>
      </w:pPr>
      <w:r w:rsidRPr="00496DF3">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510BC784" w14:textId="77777777" w:rsidR="0076688C" w:rsidRPr="00496DF3" w:rsidRDefault="0076688C" w:rsidP="0076688C">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4BF1F782" w14:textId="77777777" w:rsidR="0076688C" w:rsidRPr="00496DF3" w:rsidRDefault="0076688C" w:rsidP="0076688C">
      <w:pPr>
        <w:rPr>
          <w:sz w:val="16"/>
        </w:rPr>
      </w:pPr>
      <w:r w:rsidRPr="00496DF3">
        <w:rPr>
          <w:sz w:val="16"/>
        </w:rPr>
        <w:t>But Michael Podhorzer, a former AFL-CIO political director, sees a silver lining. “</w:t>
      </w:r>
      <w:r w:rsidRPr="00496DF3">
        <w:rPr>
          <w:rStyle w:val="StyleUnderline"/>
        </w:rPr>
        <w:t xml:space="preserve">I </w:t>
      </w:r>
      <w:r w:rsidRPr="00496DF3">
        <w:rPr>
          <w:rStyle w:val="StyleUnderline"/>
          <w:highlight w:val="cyan"/>
        </w:rPr>
        <w:t>don’t see anything</w:t>
      </w:r>
      <w:r w:rsidRPr="00496DF3">
        <w:rPr>
          <w:rStyle w:val="StyleUnderline"/>
        </w:rPr>
        <w:t xml:space="preserve"> out there right </w:t>
      </w:r>
      <w:r w:rsidRPr="00496DF3">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96DF3">
        <w:rPr>
          <w:rStyle w:val="Emphasis"/>
          <w:highlight w:val="cyan"/>
        </w:rPr>
        <w:t>Trump has</w:t>
      </w:r>
      <w:r w:rsidRPr="00496DF3">
        <w:rPr>
          <w:rStyle w:val="Emphasis"/>
        </w:rPr>
        <w:t xml:space="preserve"> certainly </w:t>
      </w:r>
      <w:r w:rsidRPr="00496DF3">
        <w:rPr>
          <w:rStyle w:val="Emphasis"/>
          <w:highlight w:val="cyan"/>
        </w:rPr>
        <w:t>reinforced that</w:t>
      </w:r>
      <w:r w:rsidRPr="00496DF3">
        <w:rPr>
          <w:sz w:val="16"/>
        </w:rPr>
        <w:t>.”</w:t>
      </w:r>
    </w:p>
    <w:p w14:paraId="1CB106ED" w14:textId="77777777" w:rsidR="0076688C" w:rsidRPr="00496DF3" w:rsidRDefault="0076688C" w:rsidP="0076688C">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4E637DA0" w14:textId="77777777" w:rsidR="0076688C" w:rsidRPr="00496DF3" w:rsidRDefault="0076688C" w:rsidP="0076688C">
      <w:pPr>
        <w:pStyle w:val="Heading4"/>
        <w:rPr>
          <w:rFonts w:cs="Times New Roman"/>
        </w:rPr>
      </w:pPr>
      <w:r w:rsidRPr="00496DF3">
        <w:rPr>
          <w:rFonts w:cs="Times New Roman"/>
        </w:rPr>
        <w:t xml:space="preserve">The impact is calamity. </w:t>
      </w:r>
      <w:r w:rsidRPr="00496DF3">
        <w:rPr>
          <w:rFonts w:cs="Times New Roman"/>
          <w:u w:val="single"/>
        </w:rPr>
        <w:t>Institutional competence</w:t>
      </w:r>
      <w:r w:rsidRPr="00496DF3">
        <w:rPr>
          <w:rFonts w:cs="Times New Roman"/>
        </w:rPr>
        <w:t xml:space="preserve">, </w:t>
      </w:r>
      <w:r w:rsidRPr="00496DF3">
        <w:rPr>
          <w:rFonts w:cs="Times New Roman"/>
          <w:u w:val="single"/>
        </w:rPr>
        <w:t>reproductive rights</w:t>
      </w:r>
      <w:r w:rsidRPr="00496DF3">
        <w:rPr>
          <w:rFonts w:cs="Times New Roman"/>
        </w:rPr>
        <w:t xml:space="preserve">, </w:t>
      </w:r>
      <w:r w:rsidRPr="00496DF3">
        <w:rPr>
          <w:rFonts w:cs="Times New Roman"/>
          <w:u w:val="single"/>
        </w:rPr>
        <w:t>climate</w:t>
      </w:r>
      <w:r w:rsidRPr="00496DF3">
        <w:rPr>
          <w:rFonts w:cs="Times New Roman"/>
        </w:rPr>
        <w:t xml:space="preserve">, </w:t>
      </w:r>
      <w:r w:rsidRPr="00496DF3">
        <w:rPr>
          <w:rFonts w:cs="Times New Roman"/>
          <w:u w:val="single"/>
        </w:rPr>
        <w:t>inequality</w:t>
      </w:r>
      <w:r w:rsidRPr="00496DF3">
        <w:rPr>
          <w:rFonts w:cs="Times New Roman"/>
        </w:rPr>
        <w:t xml:space="preserve">, </w:t>
      </w:r>
      <w:r w:rsidRPr="00496DF3">
        <w:rPr>
          <w:rFonts w:cs="Times New Roman"/>
          <w:u w:val="single"/>
        </w:rPr>
        <w:t>infrastructure</w:t>
      </w:r>
      <w:r w:rsidRPr="00496DF3">
        <w:rPr>
          <w:rFonts w:cs="Times New Roman"/>
        </w:rPr>
        <w:t xml:space="preserve">, and </w:t>
      </w:r>
      <w:r w:rsidRPr="00496DF3">
        <w:rPr>
          <w:rFonts w:cs="Times New Roman"/>
          <w:u w:val="single"/>
        </w:rPr>
        <w:t>democratic resilience.</w:t>
      </w:r>
    </w:p>
    <w:p w14:paraId="59D7408F" w14:textId="77777777" w:rsidR="0076688C" w:rsidRPr="00496DF3" w:rsidRDefault="0076688C" w:rsidP="0076688C">
      <w:r w:rsidRPr="00496DF3">
        <w:rPr>
          <w:rStyle w:val="Style13ptBold"/>
        </w:rPr>
        <w:t>Driskell 25</w:t>
      </w:r>
      <w:r w:rsidRPr="00496DF3">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496DF3">
        <w:rPr>
          <w:i/>
          <w:iCs/>
        </w:rPr>
        <w:t>The Christian Recorder</w:t>
      </w:r>
      <w:r w:rsidRPr="00496DF3">
        <w:t>, https://www.thechristianrecorder.com/articles/if-democrats-dont-take-back-the-house-in-2026-america-should-be-alarmed/)</w:t>
      </w:r>
    </w:p>
    <w:p w14:paraId="31D49B32" w14:textId="77777777" w:rsidR="0076688C" w:rsidRPr="00496DF3" w:rsidRDefault="0076688C" w:rsidP="0076688C">
      <w:pPr>
        <w:rPr>
          <w:sz w:val="16"/>
        </w:rPr>
      </w:pPr>
      <w:r w:rsidRPr="00496DF3">
        <w:rPr>
          <w:sz w:val="16"/>
        </w:rPr>
        <w:t xml:space="preserve">As we approach the 2026 midterm elections and the start of the 119th Congress, Americans must confront a sobering reality: </w:t>
      </w:r>
      <w:r w:rsidRPr="00496DF3">
        <w:rPr>
          <w:rStyle w:val="StyleUnderline"/>
          <w:highlight w:val="cyan"/>
        </w:rPr>
        <w:t>if 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fail to regain control of the House</w:t>
      </w:r>
      <w:r w:rsidRPr="00496DF3">
        <w:rPr>
          <w:sz w:val="16"/>
        </w:rPr>
        <w:t xml:space="preserve"> of Representatives, </w:t>
      </w:r>
      <w:r w:rsidRPr="00496DF3">
        <w:rPr>
          <w:rStyle w:val="StyleUnderline"/>
        </w:rPr>
        <w:t xml:space="preserve">our </w:t>
      </w:r>
      <w:r w:rsidRPr="00496DF3">
        <w:rPr>
          <w:rStyle w:val="StyleUnderline"/>
          <w:highlight w:val="cyan"/>
        </w:rPr>
        <w:t>democracy</w:t>
      </w:r>
      <w:r w:rsidRPr="00496DF3">
        <w:rPr>
          <w:rStyle w:val="StyleUnderline"/>
        </w:rPr>
        <w:t xml:space="preserve"> may </w:t>
      </w:r>
      <w:r w:rsidRPr="00496DF3">
        <w:rPr>
          <w:rStyle w:val="StyleUnderline"/>
          <w:highlight w:val="cyan"/>
        </w:rPr>
        <w:t>face</w:t>
      </w:r>
      <w:r w:rsidRPr="00496DF3">
        <w:rPr>
          <w:rStyle w:val="StyleUnderline"/>
        </w:rPr>
        <w:t xml:space="preserve"> further </w:t>
      </w:r>
      <w:r w:rsidRPr="00496DF3">
        <w:rPr>
          <w:rStyle w:val="StyleUnderline"/>
          <w:highlight w:val="cyan"/>
        </w:rPr>
        <w:t>erosion</w:t>
      </w:r>
      <w:r w:rsidRPr="00496DF3">
        <w:rPr>
          <w:rStyle w:val="StyleUnderline"/>
        </w:rPr>
        <w:t xml:space="preserve"> at the hands of </w:t>
      </w:r>
      <w:r w:rsidRPr="00496DF3">
        <w:rPr>
          <w:rStyle w:val="StyleUnderline"/>
          <w:highlight w:val="cyan"/>
        </w:rPr>
        <w:t>extremism</w:t>
      </w:r>
      <w:r w:rsidRPr="00496DF3">
        <w:rPr>
          <w:rStyle w:val="StyleUnderline"/>
        </w:rPr>
        <w:t xml:space="preserve">, </w:t>
      </w:r>
      <w:r w:rsidRPr="00496DF3">
        <w:rPr>
          <w:rStyle w:val="StyleUnderline"/>
          <w:highlight w:val="cyan"/>
        </w:rPr>
        <w:t>gridlock</w:t>
      </w:r>
      <w:r w:rsidRPr="00496DF3">
        <w:rPr>
          <w:rStyle w:val="StyleUnderline"/>
        </w:rPr>
        <w:t xml:space="preserve">, and a deepening </w:t>
      </w:r>
      <w:r w:rsidRPr="00496DF3">
        <w:rPr>
          <w:rStyle w:val="StyleUnderline"/>
          <w:highlight w:val="cyan"/>
        </w:rPr>
        <w:t>assault on</w:t>
      </w:r>
      <w:r w:rsidRPr="00496DF3">
        <w:rPr>
          <w:rStyle w:val="StyleUnderline"/>
        </w:rPr>
        <w:t xml:space="preserve"> institutional </w:t>
      </w:r>
      <w:r w:rsidRPr="00496DF3">
        <w:rPr>
          <w:rStyle w:val="StyleUnderline"/>
          <w:highlight w:val="cyan"/>
        </w:rPr>
        <w:t>norms</w:t>
      </w:r>
      <w:r w:rsidRPr="00496DF3">
        <w:rPr>
          <w:sz w:val="16"/>
        </w:rPr>
        <w:t xml:space="preserve">. </w:t>
      </w:r>
      <w:r w:rsidRPr="00496DF3">
        <w:rPr>
          <w:rStyle w:val="Emphasis"/>
        </w:rPr>
        <w:t>The stakes could not be higher</w:t>
      </w:r>
      <w:r w:rsidRPr="00496DF3">
        <w:rPr>
          <w:sz w:val="16"/>
        </w:rPr>
        <w:t>.</w:t>
      </w:r>
    </w:p>
    <w:p w14:paraId="4452A08F" w14:textId="77777777" w:rsidR="0076688C" w:rsidRPr="00496DF3" w:rsidRDefault="0076688C" w:rsidP="0076688C">
      <w:pPr>
        <w:rPr>
          <w:sz w:val="16"/>
        </w:rPr>
      </w:pPr>
      <w:r w:rsidRPr="00496DF3">
        <w:rPr>
          <w:rStyle w:val="StyleUnderline"/>
        </w:rPr>
        <w:t>Since reclaiming the House in 2022, Republicans have increasingly used their majority not to govern but to obstruct</w:t>
      </w:r>
      <w:r w:rsidRPr="00496DF3">
        <w:rPr>
          <w:sz w:val="16"/>
        </w:rPr>
        <w:t xml:space="preserve">. Committee rooms have become </w:t>
      </w:r>
      <w:proofErr w:type="gramStart"/>
      <w:r w:rsidRPr="00496DF3">
        <w:rPr>
          <w:sz w:val="16"/>
        </w:rPr>
        <w:t>arenas</w:t>
      </w:r>
      <w:proofErr w:type="gramEnd"/>
      <w:r w:rsidRPr="00496DF3">
        <w:rPr>
          <w:sz w:val="16"/>
        </w:rPr>
        <w:t xml:space="preserve"> for political theater. </w:t>
      </w:r>
      <w:r w:rsidRPr="00496DF3">
        <w:rPr>
          <w:rStyle w:val="StyleUnderline"/>
        </w:rPr>
        <w:t>Subpoenas are issued not in the pursuit of oversight but in the name of vengeance</w:t>
      </w:r>
      <w:r w:rsidRPr="00496DF3">
        <w:rPr>
          <w:sz w:val="16"/>
        </w:rPr>
        <w:t xml:space="preserve">. </w:t>
      </w:r>
      <w:r w:rsidRPr="00496DF3">
        <w:rPr>
          <w:rStyle w:val="StyleUnderline"/>
        </w:rPr>
        <w:t>Critical legislation</w:t>
      </w:r>
      <w:r w:rsidRPr="00496DF3">
        <w:rPr>
          <w:sz w:val="16"/>
        </w:rPr>
        <w:t>—</w:t>
      </w:r>
      <w:r w:rsidRPr="00496DF3">
        <w:rPr>
          <w:rStyle w:val="Emphasis"/>
          <w:highlight w:val="cyan"/>
        </w:rPr>
        <w:t>from reproductive rights</w:t>
      </w:r>
      <w:r w:rsidRPr="00496DF3">
        <w:rPr>
          <w:sz w:val="16"/>
        </w:rPr>
        <w:t xml:space="preserve"> and </w:t>
      </w:r>
      <w:r w:rsidRPr="00496DF3">
        <w:rPr>
          <w:rStyle w:val="Emphasis"/>
          <w:highlight w:val="cyan"/>
        </w:rPr>
        <w:t>voting</w:t>
      </w:r>
      <w:r w:rsidRPr="00496DF3">
        <w:rPr>
          <w:sz w:val="16"/>
        </w:rPr>
        <w:t xml:space="preserve"> access to </w:t>
      </w:r>
      <w:r w:rsidRPr="00496DF3">
        <w:rPr>
          <w:rStyle w:val="Emphasis"/>
          <w:highlight w:val="cyan"/>
        </w:rPr>
        <w:t>climate action</w:t>
      </w:r>
      <w:r w:rsidRPr="00496DF3">
        <w:rPr>
          <w:sz w:val="16"/>
        </w:rPr>
        <w:t xml:space="preserve"> and gun reform—</w:t>
      </w:r>
      <w:r w:rsidRPr="00496DF3">
        <w:rPr>
          <w:rStyle w:val="StyleUnderline"/>
        </w:rPr>
        <w:t>has been held hostage</w:t>
      </w:r>
      <w:r w:rsidRPr="00496DF3">
        <w:rPr>
          <w:sz w:val="16"/>
        </w:rPr>
        <w:t xml:space="preserve"> by a far-right faction whose allegiance is not to the Constitution, but to conspiracy and power.</w:t>
      </w:r>
    </w:p>
    <w:p w14:paraId="30E66E29" w14:textId="77777777" w:rsidR="0076688C" w:rsidRPr="00496DF3" w:rsidRDefault="0076688C" w:rsidP="0076688C">
      <w:pPr>
        <w:rPr>
          <w:sz w:val="16"/>
        </w:rPr>
      </w:pPr>
      <w:r w:rsidRPr="00496DF3">
        <w:rPr>
          <w:rStyle w:val="StyleUnderline"/>
        </w:rPr>
        <w:t>If this continues into the 119th Congress, the consequences will be dire</w:t>
      </w:r>
      <w:r w:rsidRPr="00496DF3">
        <w:rPr>
          <w:sz w:val="16"/>
        </w:rPr>
        <w:t>.</w:t>
      </w:r>
    </w:p>
    <w:p w14:paraId="131CD711" w14:textId="77777777" w:rsidR="0076688C" w:rsidRPr="00496DF3" w:rsidRDefault="0076688C" w:rsidP="0076688C">
      <w:pPr>
        <w:rPr>
          <w:sz w:val="16"/>
        </w:rPr>
      </w:pPr>
      <w:r w:rsidRPr="00496DF3">
        <w:rPr>
          <w:sz w:val="16"/>
        </w:rPr>
        <w:t xml:space="preserve">First, </w:t>
      </w:r>
      <w:r w:rsidRPr="00496DF3">
        <w:rPr>
          <w:rStyle w:val="StyleUnderline"/>
        </w:rPr>
        <w:t xml:space="preserve">a </w:t>
      </w:r>
      <w:r w:rsidRPr="00496DF3">
        <w:rPr>
          <w:rStyle w:val="StyleUnderline"/>
          <w:highlight w:val="cyan"/>
        </w:rPr>
        <w:t>Republican-controlled House</w:t>
      </w:r>
      <w:r w:rsidRPr="00496DF3">
        <w:rPr>
          <w:rStyle w:val="StyleUnderline"/>
        </w:rPr>
        <w:t xml:space="preserve"> </w:t>
      </w:r>
      <w:r w:rsidRPr="00496DF3">
        <w:rPr>
          <w:rStyle w:val="StyleUnderline"/>
          <w:highlight w:val="cyan"/>
        </w:rPr>
        <w:t>in</w:t>
      </w:r>
      <w:r w:rsidRPr="00496DF3">
        <w:rPr>
          <w:rStyle w:val="StyleUnderline"/>
        </w:rPr>
        <w:t xml:space="preserve"> 20</w:t>
      </w:r>
      <w:r w:rsidRPr="00496DF3">
        <w:rPr>
          <w:rStyle w:val="Emphasis"/>
          <w:highlight w:val="cyan"/>
        </w:rPr>
        <w:t>26</w:t>
      </w:r>
      <w:r w:rsidRPr="00496DF3">
        <w:rPr>
          <w:rStyle w:val="StyleUnderline"/>
        </w:rPr>
        <w:t xml:space="preserve"> </w:t>
      </w:r>
      <w:r w:rsidRPr="00496DF3">
        <w:rPr>
          <w:rStyle w:val="StyleUnderline"/>
          <w:highlight w:val="cyan"/>
        </w:rPr>
        <w:t>would</w:t>
      </w:r>
      <w:r w:rsidRPr="00496DF3">
        <w:rPr>
          <w:rStyle w:val="StyleUnderline"/>
        </w:rPr>
        <w:t xml:space="preserve"> likely intensify efforts to </w:t>
      </w:r>
      <w:r w:rsidRPr="00496DF3">
        <w:rPr>
          <w:rStyle w:val="Emphasis"/>
          <w:highlight w:val="cyan"/>
        </w:rPr>
        <w:t>delegitimize</w:t>
      </w:r>
      <w:r w:rsidRPr="00496DF3">
        <w:rPr>
          <w:rStyle w:val="Emphasis"/>
        </w:rPr>
        <w:t xml:space="preserve"> federal </w:t>
      </w:r>
      <w:r w:rsidRPr="00496DF3">
        <w:rPr>
          <w:rStyle w:val="Emphasis"/>
          <w:highlight w:val="cyan"/>
        </w:rPr>
        <w:t>agencies</w:t>
      </w:r>
      <w:r w:rsidRPr="00496DF3">
        <w:rPr>
          <w:rStyle w:val="StyleUnderline"/>
        </w:rPr>
        <w:t xml:space="preserve">, </w:t>
      </w:r>
      <w:r w:rsidRPr="00496DF3">
        <w:rPr>
          <w:rStyle w:val="StyleUnderline"/>
          <w:highlight w:val="cyan"/>
        </w:rPr>
        <w:t>undermine</w:t>
      </w:r>
      <w:r w:rsidRPr="00496DF3">
        <w:rPr>
          <w:rStyle w:val="StyleUnderline"/>
        </w:rPr>
        <w:t xml:space="preserve"> the </w:t>
      </w:r>
      <w:r w:rsidRPr="00496DF3">
        <w:rPr>
          <w:rStyle w:val="StyleUnderline"/>
          <w:highlight w:val="cyan"/>
        </w:rPr>
        <w:t>rule of law</w:t>
      </w:r>
      <w:r w:rsidRPr="00496DF3">
        <w:rPr>
          <w:rStyle w:val="StyleUnderline"/>
        </w:rPr>
        <w:t xml:space="preserve">, and </w:t>
      </w:r>
      <w:r w:rsidRPr="00496DF3">
        <w:rPr>
          <w:rStyle w:val="StyleUnderline"/>
          <w:highlight w:val="cyan"/>
        </w:rPr>
        <w:t>weaponize</w:t>
      </w:r>
      <w:r w:rsidRPr="00496DF3">
        <w:rPr>
          <w:sz w:val="16"/>
        </w:rPr>
        <w:t xml:space="preserve"> congressional </w:t>
      </w:r>
      <w:r w:rsidRPr="00496DF3">
        <w:rPr>
          <w:rStyle w:val="StyleUnderline"/>
          <w:highlight w:val="cyan"/>
        </w:rPr>
        <w:t>investigations</w:t>
      </w:r>
      <w:r w:rsidRPr="00496DF3">
        <w:rPr>
          <w:rStyle w:val="StyleUnderline"/>
        </w:rPr>
        <w:t xml:space="preserve"> to damage political opponents</w:t>
      </w:r>
      <w:r w:rsidRPr="00496DF3">
        <w:rPr>
          <w:sz w:val="16"/>
        </w:rPr>
        <w:t xml:space="preserve">. In recent sessions, we’ve already witnessed sham impeachments, </w:t>
      </w:r>
      <w:r w:rsidRPr="00496DF3">
        <w:rPr>
          <w:rStyle w:val="StyleUnderline"/>
        </w:rPr>
        <w:t xml:space="preserve">threats to </w:t>
      </w:r>
      <w:r w:rsidRPr="00496DF3">
        <w:rPr>
          <w:rStyle w:val="StyleUnderline"/>
          <w:highlight w:val="cyan"/>
        </w:rPr>
        <w:t>defund</w:t>
      </w:r>
      <w:r w:rsidRPr="00496DF3">
        <w:rPr>
          <w:sz w:val="16"/>
        </w:rPr>
        <w:t xml:space="preserve"> the Federal Bureau of Investigation (</w:t>
      </w:r>
      <w:r w:rsidRPr="00496DF3">
        <w:rPr>
          <w:rStyle w:val="Emphasis"/>
          <w:highlight w:val="cyan"/>
        </w:rPr>
        <w:t>FBI</w:t>
      </w:r>
      <w:r w:rsidRPr="00496DF3">
        <w:rPr>
          <w:sz w:val="16"/>
        </w:rPr>
        <w:t>) and Department of Justice (</w:t>
      </w:r>
      <w:r w:rsidRPr="00496DF3">
        <w:rPr>
          <w:rStyle w:val="Emphasis"/>
          <w:highlight w:val="cyan"/>
        </w:rPr>
        <w:t>DOJ</w:t>
      </w:r>
      <w:proofErr w:type="gramStart"/>
      <w:r w:rsidRPr="00496DF3">
        <w:rPr>
          <w:sz w:val="16"/>
        </w:rPr>
        <w:t>), and</w:t>
      </w:r>
      <w:proofErr w:type="gramEnd"/>
      <w:r w:rsidRPr="00496DF3">
        <w:rPr>
          <w:sz w:val="16"/>
        </w:rPr>
        <w:t xml:space="preserve"> </w:t>
      </w:r>
      <w:r w:rsidRPr="00496DF3">
        <w:rPr>
          <w:rStyle w:val="Emphasis"/>
        </w:rPr>
        <w:t xml:space="preserve">coordinated </w:t>
      </w:r>
      <w:r w:rsidRPr="00496DF3">
        <w:rPr>
          <w:rStyle w:val="Emphasis"/>
          <w:highlight w:val="cyan"/>
        </w:rPr>
        <w:t>attack</w:t>
      </w:r>
      <w:r w:rsidRPr="00496DF3">
        <w:rPr>
          <w:rStyle w:val="Emphasis"/>
        </w:rPr>
        <w:t xml:space="preserve">s on public </w:t>
      </w:r>
      <w:r w:rsidRPr="00496DF3">
        <w:rPr>
          <w:rStyle w:val="Emphasis"/>
          <w:highlight w:val="cyan"/>
        </w:rPr>
        <w:t>health institutions</w:t>
      </w:r>
      <w:r w:rsidRPr="00496DF3">
        <w:rPr>
          <w:sz w:val="16"/>
        </w:rPr>
        <w:t xml:space="preserve">. </w:t>
      </w:r>
      <w:r w:rsidRPr="00496DF3">
        <w:rPr>
          <w:rStyle w:val="StyleUnderline"/>
        </w:rPr>
        <w:t>Expect</w:t>
      </w:r>
      <w:r w:rsidRPr="00496DF3">
        <w:rPr>
          <w:sz w:val="16"/>
        </w:rPr>
        <w:t xml:space="preserve"> more of the same—if not </w:t>
      </w:r>
      <w:r w:rsidRPr="00496DF3">
        <w:rPr>
          <w:rStyle w:val="Emphasis"/>
        </w:rPr>
        <w:t>worse</w:t>
      </w:r>
      <w:r w:rsidRPr="00496DF3">
        <w:rPr>
          <w:sz w:val="16"/>
        </w:rPr>
        <w:t>—</w:t>
      </w:r>
      <w:r w:rsidRPr="00496DF3">
        <w:rPr>
          <w:rStyle w:val="StyleUnderline"/>
        </w:rPr>
        <w:t xml:space="preserve">if </w:t>
      </w:r>
      <w:r w:rsidRPr="00496DF3">
        <w:rPr>
          <w:rStyle w:val="StyleUnderline"/>
          <w:highlight w:val="cyan"/>
        </w:rPr>
        <w:t>another majority</w:t>
      </w:r>
      <w:r w:rsidRPr="00496DF3">
        <w:rPr>
          <w:rStyle w:val="StyleUnderline"/>
        </w:rPr>
        <w:t xml:space="preserve"> </w:t>
      </w:r>
      <w:r w:rsidRPr="00496DF3">
        <w:rPr>
          <w:rStyle w:val="StyleUnderline"/>
          <w:highlight w:val="cyan"/>
        </w:rPr>
        <w:t>emboldens</w:t>
      </w:r>
      <w:r w:rsidRPr="00496DF3">
        <w:rPr>
          <w:rStyle w:val="StyleUnderline"/>
        </w:rPr>
        <w:t xml:space="preserve"> Speaker </w:t>
      </w:r>
      <w:r w:rsidRPr="00496DF3">
        <w:rPr>
          <w:rStyle w:val="StyleUnderline"/>
          <w:highlight w:val="cyan"/>
        </w:rPr>
        <w:t>Johnson</w:t>
      </w:r>
      <w:r w:rsidRPr="00496DF3">
        <w:rPr>
          <w:rStyle w:val="StyleUnderline"/>
        </w:rPr>
        <w:t xml:space="preserve"> and President Trump</w:t>
      </w:r>
      <w:r w:rsidRPr="00496DF3">
        <w:rPr>
          <w:sz w:val="16"/>
        </w:rPr>
        <w:t>.</w:t>
      </w:r>
    </w:p>
    <w:p w14:paraId="5473552E" w14:textId="77777777" w:rsidR="0076688C" w:rsidRPr="00496DF3" w:rsidRDefault="0076688C" w:rsidP="0076688C">
      <w:pPr>
        <w:rPr>
          <w:sz w:val="16"/>
        </w:rPr>
      </w:pPr>
      <w:r w:rsidRPr="00496DF3">
        <w:rPr>
          <w:rStyle w:val="StyleUnderline"/>
        </w:rPr>
        <w:t xml:space="preserve">Second, the ability to pass </w:t>
      </w:r>
      <w:r w:rsidRPr="00496DF3">
        <w:rPr>
          <w:rStyle w:val="StyleUnderline"/>
          <w:highlight w:val="cyan"/>
        </w:rPr>
        <w:t>essential legislation will grind to a halt</w:t>
      </w:r>
      <w:r w:rsidRPr="00496DF3">
        <w:rPr>
          <w:sz w:val="16"/>
        </w:rPr>
        <w:t xml:space="preserve">. The country faces urgent challenges: </w:t>
      </w:r>
      <w:r w:rsidRPr="00496DF3">
        <w:rPr>
          <w:rStyle w:val="Emphasis"/>
        </w:rPr>
        <w:t xml:space="preserve">a </w:t>
      </w:r>
      <w:r w:rsidRPr="00496DF3">
        <w:rPr>
          <w:rStyle w:val="Emphasis"/>
          <w:highlight w:val="cyan"/>
        </w:rPr>
        <w:t>warming planet</w:t>
      </w:r>
      <w:r w:rsidRPr="00496DF3">
        <w:rPr>
          <w:sz w:val="16"/>
        </w:rPr>
        <w:t xml:space="preserve">, deepening </w:t>
      </w:r>
      <w:r w:rsidRPr="00496DF3">
        <w:rPr>
          <w:rStyle w:val="Emphasis"/>
          <w:highlight w:val="cyan"/>
        </w:rPr>
        <w:t>inequality</w:t>
      </w:r>
      <w:r w:rsidRPr="00496DF3">
        <w:rPr>
          <w:sz w:val="16"/>
        </w:rPr>
        <w:t xml:space="preserve">, an </w:t>
      </w:r>
      <w:r w:rsidRPr="00496DF3">
        <w:rPr>
          <w:rStyle w:val="Emphasis"/>
        </w:rPr>
        <w:t xml:space="preserve">aging </w:t>
      </w:r>
      <w:r w:rsidRPr="00496DF3">
        <w:rPr>
          <w:rStyle w:val="Emphasis"/>
          <w:highlight w:val="cyan"/>
        </w:rPr>
        <w:t>infrastructure</w:t>
      </w:r>
      <w:r w:rsidRPr="00496DF3">
        <w:rPr>
          <w:sz w:val="16"/>
        </w:rPr>
        <w:t xml:space="preserve">, and a </w:t>
      </w:r>
      <w:r w:rsidRPr="00496DF3">
        <w:rPr>
          <w:rStyle w:val="Emphasis"/>
        </w:rPr>
        <w:t xml:space="preserve">fragile </w:t>
      </w:r>
      <w:r w:rsidRPr="00496DF3">
        <w:rPr>
          <w:rStyle w:val="Emphasis"/>
          <w:highlight w:val="cyan"/>
        </w:rPr>
        <w:t>healthcare</w:t>
      </w:r>
      <w:r w:rsidRPr="00496DF3">
        <w:rPr>
          <w:sz w:val="16"/>
        </w:rPr>
        <w:t xml:space="preserve"> system. But </w:t>
      </w:r>
      <w:r w:rsidRPr="00496DF3">
        <w:rPr>
          <w:rStyle w:val="StyleUnderline"/>
        </w:rPr>
        <w:t xml:space="preserve">if Democrats do not regain control of the House, we can </w:t>
      </w:r>
      <w:r w:rsidRPr="00496DF3">
        <w:rPr>
          <w:rStyle w:val="StyleUnderline"/>
          <w:highlight w:val="cyan"/>
        </w:rPr>
        <w:t>expect</w:t>
      </w:r>
      <w:r w:rsidRPr="00496DF3">
        <w:rPr>
          <w:rStyle w:val="StyleUnderline"/>
        </w:rPr>
        <w:t xml:space="preserve"> more manufactured shutdowns, debt ceiling brinkmanship, and </w:t>
      </w:r>
      <w:r w:rsidRPr="00496DF3">
        <w:rPr>
          <w:rStyle w:val="StyleUnderline"/>
          <w:highlight w:val="cyan"/>
        </w:rPr>
        <w:t>resistance to common-sense</w:t>
      </w:r>
      <w:r w:rsidRPr="00496DF3">
        <w:rPr>
          <w:rStyle w:val="StyleUnderline"/>
        </w:rPr>
        <w:t xml:space="preserve"> </w:t>
      </w:r>
      <w:r w:rsidRPr="00496DF3">
        <w:rPr>
          <w:rStyle w:val="StyleUnderline"/>
          <w:highlight w:val="cyan"/>
        </w:rPr>
        <w:t>solutions</w:t>
      </w:r>
      <w:r w:rsidRPr="00496DF3">
        <w:rPr>
          <w:sz w:val="16"/>
        </w:rPr>
        <w:t>.</w:t>
      </w:r>
    </w:p>
    <w:p w14:paraId="6797B3C7" w14:textId="77777777" w:rsidR="0076688C" w:rsidRPr="00496DF3" w:rsidRDefault="0076688C" w:rsidP="0076688C">
      <w:pPr>
        <w:rPr>
          <w:sz w:val="16"/>
        </w:rPr>
      </w:pPr>
      <w:r w:rsidRPr="00496DF3">
        <w:rPr>
          <w:sz w:val="16"/>
        </w:rPr>
        <w:t>Third—and perhaps most ominously—</w:t>
      </w:r>
      <w:r w:rsidRPr="00496DF3">
        <w:rPr>
          <w:rStyle w:val="StyleUnderline"/>
          <w:highlight w:val="cyan"/>
        </w:rPr>
        <w:t>a Republican House will</w:t>
      </w:r>
      <w:r w:rsidRPr="00496DF3">
        <w:rPr>
          <w:sz w:val="16"/>
        </w:rPr>
        <w:t xml:space="preserve"> continue its </w:t>
      </w:r>
      <w:r w:rsidRPr="00496DF3">
        <w:rPr>
          <w:rStyle w:val="Emphasis"/>
          <w:highlight w:val="cyan"/>
        </w:rPr>
        <w:t>march toward authoritarianism</w:t>
      </w:r>
      <w:r w:rsidRPr="00496DF3">
        <w:rPr>
          <w:sz w:val="16"/>
        </w:rPr>
        <w:t xml:space="preserve">. </w:t>
      </w:r>
      <w:r w:rsidRPr="00496DF3">
        <w:rPr>
          <w:rStyle w:val="Emphasis"/>
        </w:rPr>
        <w:t>The 20</w:t>
      </w:r>
      <w:r w:rsidRPr="00496DF3">
        <w:rPr>
          <w:rStyle w:val="Emphasis"/>
          <w:highlight w:val="cyan"/>
        </w:rPr>
        <w:t>26</w:t>
      </w:r>
      <w:r w:rsidRPr="00496DF3">
        <w:rPr>
          <w:rStyle w:val="Emphasis"/>
        </w:rPr>
        <w:t xml:space="preserve"> midterms </w:t>
      </w:r>
      <w:r w:rsidRPr="00496DF3">
        <w:rPr>
          <w:rStyle w:val="Emphasis"/>
          <w:highlight w:val="cyan"/>
        </w:rPr>
        <w:t>are</w:t>
      </w:r>
      <w:r w:rsidRPr="00496DF3">
        <w:rPr>
          <w:sz w:val="16"/>
        </w:rPr>
        <w:t xml:space="preserve"> not just about partisan advantage; they are </w:t>
      </w:r>
      <w:r w:rsidRPr="00496DF3">
        <w:rPr>
          <w:rStyle w:val="Emphasis"/>
          <w:highlight w:val="cyan"/>
        </w:rPr>
        <w:t>about</w:t>
      </w:r>
      <w:r w:rsidRPr="00496DF3">
        <w:rPr>
          <w:sz w:val="16"/>
        </w:rPr>
        <w:t xml:space="preserve"> preserving </w:t>
      </w:r>
      <w:r w:rsidRPr="00496DF3">
        <w:rPr>
          <w:rStyle w:val="Emphasis"/>
          <w:highlight w:val="cyan"/>
        </w:rPr>
        <w:t>democratic norms</w:t>
      </w:r>
      <w:r w:rsidRPr="00496DF3">
        <w:rPr>
          <w:sz w:val="16"/>
        </w:rPr>
        <w:t xml:space="preserve"> </w:t>
      </w:r>
      <w:r w:rsidRPr="00496DF3">
        <w:rPr>
          <w:rStyle w:val="StyleUnderline"/>
        </w:rPr>
        <w:t xml:space="preserve">and rejecting a movement that has openly questioned the validity of elections, embraced political violence, and trafficked in white Christian nationalism. A </w:t>
      </w:r>
      <w:r w:rsidRPr="00496DF3">
        <w:rPr>
          <w:rStyle w:val="StyleUnderline"/>
          <w:highlight w:val="cyan"/>
        </w:rPr>
        <w:t>Dem</w:t>
      </w:r>
      <w:r w:rsidRPr="00496DF3">
        <w:rPr>
          <w:rStyle w:val="StyleUnderline"/>
        </w:rPr>
        <w:t xml:space="preserve">ocratic </w:t>
      </w:r>
      <w:r w:rsidRPr="00496DF3">
        <w:rPr>
          <w:rStyle w:val="StyleUnderline"/>
          <w:highlight w:val="cyan"/>
        </w:rPr>
        <w:t>House</w:t>
      </w:r>
      <w:r w:rsidRPr="00496DF3">
        <w:rPr>
          <w:rStyle w:val="StyleUnderline"/>
        </w:rPr>
        <w:t xml:space="preserve"> is the </w:t>
      </w:r>
      <w:r w:rsidRPr="00496DF3">
        <w:rPr>
          <w:rStyle w:val="StyleUnderline"/>
          <w:highlight w:val="cyan"/>
        </w:rPr>
        <w:t>firewall</w:t>
      </w:r>
      <w:r w:rsidRPr="00496DF3">
        <w:rPr>
          <w:rStyle w:val="StyleUnderline"/>
        </w:rPr>
        <w:t xml:space="preserve"> we </w:t>
      </w:r>
      <w:r w:rsidRPr="00496DF3">
        <w:rPr>
          <w:rStyle w:val="StyleUnderline"/>
          <w:highlight w:val="cyan"/>
        </w:rPr>
        <w:t xml:space="preserve">need to </w:t>
      </w:r>
      <w:r w:rsidRPr="00496DF3">
        <w:rPr>
          <w:rStyle w:val="Emphasis"/>
          <w:highlight w:val="cyan"/>
        </w:rPr>
        <w:t>protect voting</w:t>
      </w:r>
      <w:r w:rsidRPr="00496DF3">
        <w:rPr>
          <w:rStyle w:val="Emphasis"/>
        </w:rPr>
        <w:t xml:space="preserve"> rights</w:t>
      </w:r>
      <w:r w:rsidRPr="00496DF3">
        <w:t>,</w:t>
      </w:r>
      <w:r w:rsidRPr="00496DF3">
        <w:rPr>
          <w:rStyle w:val="StyleUnderline"/>
        </w:rPr>
        <w:t xml:space="preserve"> defend </w:t>
      </w:r>
      <w:r w:rsidRPr="00496DF3">
        <w:rPr>
          <w:rStyle w:val="Emphasis"/>
          <w:highlight w:val="cyan"/>
        </w:rPr>
        <w:t>judicial</w:t>
      </w:r>
      <w:r w:rsidRPr="00496DF3">
        <w:rPr>
          <w:rStyle w:val="Emphasis"/>
        </w:rPr>
        <w:t xml:space="preserve"> </w:t>
      </w:r>
      <w:r w:rsidRPr="00496DF3">
        <w:rPr>
          <w:rStyle w:val="Emphasis"/>
          <w:highlight w:val="cyan"/>
        </w:rPr>
        <w:t>independence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ensure</w:t>
      </w:r>
      <w:r w:rsidRPr="00496DF3">
        <w:rPr>
          <w:rStyle w:val="StyleUnderline"/>
        </w:rPr>
        <w:t xml:space="preserve"> a </w:t>
      </w:r>
      <w:r w:rsidRPr="00496DF3">
        <w:rPr>
          <w:rStyle w:val="Emphasis"/>
          <w:highlight w:val="cyan"/>
        </w:rPr>
        <w:t xml:space="preserve">peaceful </w:t>
      </w:r>
      <w:r w:rsidRPr="006821B9">
        <w:rPr>
          <w:rStyle w:val="Emphasis"/>
        </w:rPr>
        <w:t xml:space="preserve">power </w:t>
      </w:r>
      <w:r w:rsidRPr="00496DF3">
        <w:rPr>
          <w:rStyle w:val="Emphasis"/>
          <w:highlight w:val="cyan"/>
        </w:rPr>
        <w:t xml:space="preserve">transfer in </w:t>
      </w:r>
      <w:r w:rsidRPr="006821B9">
        <w:rPr>
          <w:rStyle w:val="Emphasis"/>
        </w:rPr>
        <w:t>20</w:t>
      </w:r>
      <w:r w:rsidRPr="00496DF3">
        <w:rPr>
          <w:rStyle w:val="Emphasis"/>
          <w:highlight w:val="cyan"/>
        </w:rPr>
        <w:t>28</w:t>
      </w:r>
      <w:r w:rsidRPr="00496DF3">
        <w:rPr>
          <w:sz w:val="16"/>
        </w:rPr>
        <w:t>.</w:t>
      </w:r>
    </w:p>
    <w:p w14:paraId="41D8D2FA" w14:textId="77777777" w:rsidR="0076688C" w:rsidRPr="00496DF3" w:rsidRDefault="0076688C" w:rsidP="0076688C">
      <w:pPr>
        <w:rPr>
          <w:sz w:val="16"/>
        </w:rPr>
      </w:pPr>
      <w:r w:rsidRPr="00496DF3">
        <w:rPr>
          <w:sz w:val="16"/>
        </w:rPr>
        <w:t xml:space="preserve">This is not about blind allegiance to any political party—I am not a Democrat. Rather, </w:t>
      </w:r>
      <w:r w:rsidRPr="00496DF3">
        <w:rPr>
          <w:rStyle w:val="StyleUnderline"/>
        </w:rPr>
        <w:t>it is about supporting</w:t>
      </w:r>
      <w:r w:rsidRPr="00496DF3">
        <w:rPr>
          <w:sz w:val="16"/>
        </w:rPr>
        <w:t xml:space="preserve"> those prepared to govern with integrity, speak the truth, and uphold the ideals of a </w:t>
      </w:r>
      <w:r w:rsidRPr="00496DF3">
        <w:rPr>
          <w:rStyle w:val="StyleUnderline"/>
        </w:rPr>
        <w:t>pluralistic democracy</w:t>
      </w:r>
      <w:r w:rsidRPr="00496DF3">
        <w:rPr>
          <w:sz w:val="16"/>
        </w:rPr>
        <w:t>.</w:t>
      </w:r>
    </w:p>
    <w:p w14:paraId="36229A10" w14:textId="77777777" w:rsidR="0076688C" w:rsidRPr="00496DF3" w:rsidRDefault="0076688C" w:rsidP="0076688C">
      <w:pPr>
        <w:rPr>
          <w:sz w:val="16"/>
        </w:rPr>
      </w:pPr>
      <w:r w:rsidRPr="00496DF3">
        <w:rPr>
          <w:rStyle w:val="StyleUnderline"/>
          <w:highlight w:val="cyan"/>
        </w:rPr>
        <w:t>If Dem</w:t>
      </w:r>
      <w:r w:rsidRPr="00496DF3">
        <w:rPr>
          <w:rStyle w:val="StyleUnderline"/>
        </w:rPr>
        <w:t>ocrat</w:t>
      </w:r>
      <w:r w:rsidRPr="006821B9">
        <w:rPr>
          <w:rStyle w:val="Emphasis"/>
          <w:highlight w:val="cyan"/>
        </w:rPr>
        <w:t>s</w:t>
      </w:r>
      <w:r w:rsidRPr="00496DF3">
        <w:rPr>
          <w:rStyle w:val="StyleUnderline"/>
          <w:highlight w:val="cyan"/>
        </w:rPr>
        <w:t xml:space="preserve"> fail to reclaim the House</w:t>
      </w:r>
      <w:r w:rsidRPr="00496DF3">
        <w:rPr>
          <w:rStyle w:val="StyleUnderline"/>
        </w:rPr>
        <w:t xml:space="preserve"> in 2026, the consequences could be profound</w:t>
      </w:r>
      <w:r w:rsidRPr="00496DF3">
        <w:rPr>
          <w:sz w:val="16"/>
        </w:rPr>
        <w:t xml:space="preserve">. Vital reforms will stall, and </w:t>
      </w:r>
      <w:r w:rsidRPr="00496DF3">
        <w:rPr>
          <w:rStyle w:val="StyleUnderline"/>
          <w:highlight w:val="cyan"/>
        </w:rPr>
        <w:t>the</w:t>
      </w:r>
      <w:r w:rsidRPr="00496DF3">
        <w:rPr>
          <w:rStyle w:val="StyleUnderline"/>
        </w:rPr>
        <w:t xml:space="preserve"> </w:t>
      </w:r>
      <w:r w:rsidRPr="00496DF3">
        <w:rPr>
          <w:rStyle w:val="StyleUnderline"/>
          <w:highlight w:val="cyan"/>
        </w:rPr>
        <w:t xml:space="preserve">legislative branch </w:t>
      </w:r>
      <w:r w:rsidRPr="006821B9">
        <w:rPr>
          <w:rStyle w:val="StyleUnderline"/>
        </w:rPr>
        <w:t>may</w:t>
      </w:r>
      <w:r w:rsidRPr="00496DF3">
        <w:rPr>
          <w:rStyle w:val="StyleUnderline"/>
        </w:rPr>
        <w:t xml:space="preserve"> continue to </w:t>
      </w:r>
      <w:r w:rsidRPr="00496DF3">
        <w:rPr>
          <w:rStyle w:val="StyleUnderline"/>
          <w:highlight w:val="cyan"/>
        </w:rPr>
        <w:t>descend into dysfunction</w:t>
      </w:r>
      <w:r w:rsidRPr="00496DF3">
        <w:rPr>
          <w:sz w:val="16"/>
        </w:rPr>
        <w:t xml:space="preserve">. </w:t>
      </w:r>
      <w:r w:rsidRPr="006821B9">
        <w:rPr>
          <w:rStyle w:val="StyleUnderline"/>
        </w:rPr>
        <w:t>Those who thrive on chaos</w:t>
      </w:r>
      <w:r w:rsidRPr="00496DF3">
        <w:rPr>
          <w:sz w:val="16"/>
        </w:rPr>
        <w:t xml:space="preserve"> and exploit it for political gain </w:t>
      </w:r>
      <w:r w:rsidRPr="00496DF3">
        <w:rPr>
          <w:rStyle w:val="StyleUnderline"/>
          <w:highlight w:val="cyan"/>
        </w:rPr>
        <w:t>will</w:t>
      </w:r>
      <w:r w:rsidRPr="00496DF3">
        <w:rPr>
          <w:sz w:val="16"/>
        </w:rPr>
        <w:t xml:space="preserve"> further </w:t>
      </w:r>
      <w:r w:rsidRPr="00496DF3">
        <w:rPr>
          <w:rStyle w:val="StyleUnderline"/>
          <w:highlight w:val="cyan"/>
        </w:rPr>
        <w:t xml:space="preserve">erode </w:t>
      </w:r>
      <w:r w:rsidRPr="006821B9">
        <w:rPr>
          <w:rStyle w:val="StyleUnderline"/>
        </w:rPr>
        <w:t xml:space="preserve">the </w:t>
      </w:r>
      <w:r w:rsidRPr="00496DF3">
        <w:rPr>
          <w:rStyle w:val="StyleUnderline"/>
          <w:highlight w:val="cyan"/>
        </w:rPr>
        <w:t>credibility and effectiveness of</w:t>
      </w:r>
      <w:r w:rsidRPr="00496DF3">
        <w:rPr>
          <w:rStyle w:val="StyleUnderline"/>
        </w:rPr>
        <w:t xml:space="preserve"> our </w:t>
      </w:r>
      <w:r w:rsidRPr="00496DF3">
        <w:rPr>
          <w:rStyle w:val="StyleUnderline"/>
          <w:highlight w:val="cyan"/>
        </w:rPr>
        <w:t>government</w:t>
      </w:r>
      <w:r w:rsidRPr="00496DF3">
        <w:rPr>
          <w:sz w:val="16"/>
        </w:rPr>
        <w:t>.</w:t>
      </w:r>
    </w:p>
    <w:p w14:paraId="687D1819" w14:textId="77777777" w:rsidR="0076688C" w:rsidRPr="00496DF3" w:rsidRDefault="0076688C" w:rsidP="0076688C">
      <w:pPr>
        <w:rPr>
          <w:rStyle w:val="StyleUnderline"/>
        </w:rPr>
      </w:pPr>
      <w:r w:rsidRPr="00496DF3">
        <w:rPr>
          <w:sz w:val="16"/>
        </w:rPr>
        <w:t xml:space="preserve">Let us be clear-eyed: the future of the Republic does not hinge on one election alone. But </w:t>
      </w:r>
      <w:r w:rsidRPr="00496DF3">
        <w:rPr>
          <w:rStyle w:val="StyleUnderline"/>
        </w:rPr>
        <w:t>the 20</w:t>
      </w:r>
      <w:r w:rsidRPr="00496DF3">
        <w:rPr>
          <w:rStyle w:val="Emphasis"/>
          <w:highlight w:val="cyan"/>
        </w:rPr>
        <w:t>26</w:t>
      </w:r>
      <w:r w:rsidRPr="00496DF3">
        <w:rPr>
          <w:rStyle w:val="StyleUnderline"/>
        </w:rPr>
        <w:t xml:space="preserve"> midterms </w:t>
      </w:r>
      <w:r w:rsidRPr="00496DF3">
        <w:rPr>
          <w:rStyle w:val="StyleUnderline"/>
          <w:highlight w:val="cyan"/>
        </w:rPr>
        <w:t>may determine</w:t>
      </w:r>
      <w:r w:rsidRPr="00496DF3">
        <w:rPr>
          <w:rStyle w:val="StyleUnderline"/>
        </w:rPr>
        <w:t xml:space="preserve"> whether we choose </w:t>
      </w:r>
      <w:r w:rsidRPr="00496DF3">
        <w:rPr>
          <w:rStyle w:val="Emphasis"/>
          <w:highlight w:val="cyan"/>
        </w:rPr>
        <w:t>governance or grievance</w:t>
      </w:r>
      <w:r w:rsidRPr="00496DF3">
        <w:rPr>
          <w:rStyle w:val="StyleUnderline"/>
          <w:highlight w:val="cyan"/>
        </w:rPr>
        <w:t>,</w:t>
      </w:r>
      <w:r w:rsidRPr="00496DF3">
        <w:rPr>
          <w:rStyle w:val="StyleUnderline"/>
        </w:rPr>
        <w:t xml:space="preserve"> </w:t>
      </w:r>
      <w:r w:rsidRPr="00496DF3">
        <w:rPr>
          <w:rStyle w:val="Emphasis"/>
          <w:highlight w:val="cyan"/>
        </w:rPr>
        <w:t>democracy or demagoguery</w:t>
      </w:r>
      <w:r w:rsidRPr="00496DF3">
        <w:rPr>
          <w:rStyle w:val="StyleUnderline"/>
        </w:rPr>
        <w:t>.</w:t>
      </w:r>
    </w:p>
    <w:p w14:paraId="22127171" w14:textId="77777777" w:rsidR="0076688C" w:rsidRPr="00496DF3" w:rsidRDefault="0076688C" w:rsidP="0076688C">
      <w:pPr>
        <w:rPr>
          <w:sz w:val="16"/>
        </w:rPr>
      </w:pPr>
      <w:r w:rsidRPr="00496DF3">
        <w:rPr>
          <w:rStyle w:val="StyleUnderline"/>
        </w:rPr>
        <w:t>The House must be reclaimed</w:t>
      </w:r>
      <w:r w:rsidRPr="00496DF3">
        <w:rPr>
          <w:sz w:val="16"/>
        </w:rPr>
        <w:t xml:space="preserve">—not simply for partisan advantage, </w:t>
      </w:r>
      <w:r w:rsidRPr="00496DF3">
        <w:rPr>
          <w:rStyle w:val="StyleUnderline"/>
        </w:rPr>
        <w:t>but for preserving the American republic itself</w:t>
      </w:r>
      <w:r w:rsidRPr="00496DF3">
        <w:rPr>
          <w:sz w:val="16"/>
        </w:rPr>
        <w:t xml:space="preserve">. </w:t>
      </w:r>
    </w:p>
    <w:p w14:paraId="3896C748" w14:textId="77777777" w:rsidR="0076688C" w:rsidRPr="00496DF3" w:rsidRDefault="0076688C" w:rsidP="0076688C">
      <w:pPr>
        <w:pStyle w:val="Heading4"/>
        <w:rPr>
          <w:rFonts w:cs="Times New Roman"/>
        </w:rPr>
      </w:pPr>
      <w:r w:rsidRPr="00496DF3">
        <w:rPr>
          <w:rFonts w:cs="Times New Roman"/>
        </w:rPr>
        <w:t>Kleptocratic institutional governance leads to extinction</w:t>
      </w:r>
    </w:p>
    <w:p w14:paraId="0B67D6B9" w14:textId="77777777" w:rsidR="0076688C" w:rsidRPr="00496DF3" w:rsidRDefault="0076688C" w:rsidP="0076688C">
      <w:r w:rsidRPr="00496DF3">
        <w:rPr>
          <w:rStyle w:val="Style13ptBold"/>
        </w:rPr>
        <w:t>Barrett 22</w:t>
      </w:r>
      <w:r w:rsidRPr="00496DF3">
        <w:t xml:space="preserve">, *PhD Philosophy, Assistant Professor of Philosophy and Political </w:t>
      </w:r>
      <w:proofErr w:type="gramStart"/>
      <w:r w:rsidRPr="00496DF3">
        <w:t>Science @</w:t>
      </w:r>
      <w:proofErr w:type="gramEnd"/>
      <w:r w:rsidRPr="00496DF3">
        <w:t xml:space="preserve">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29A52836" w14:textId="77777777" w:rsidR="0076688C" w:rsidRPr="00496DF3" w:rsidRDefault="0076688C" w:rsidP="0076688C">
      <w:pPr>
        <w:rPr>
          <w:sz w:val="16"/>
        </w:rPr>
      </w:pPr>
      <w:r w:rsidRPr="00496DF3">
        <w:rPr>
          <w:sz w:val="16"/>
        </w:rPr>
        <w:t>1 Introduction</w:t>
      </w:r>
    </w:p>
    <w:p w14:paraId="40047184" w14:textId="77777777" w:rsidR="0076688C" w:rsidRPr="00496DF3" w:rsidRDefault="0076688C" w:rsidP="0076688C">
      <w:pPr>
        <w:rPr>
          <w:rStyle w:val="StyleUnderline"/>
        </w:rPr>
      </w:pPr>
      <w:r w:rsidRPr="00496DF3">
        <w:rPr>
          <w:sz w:val="16"/>
        </w:rPr>
        <w:t xml:space="preserve">What we do now can affect future generations. And most people agree that, morally, we ought to consider their interests. But how far into the future do our obligations reach? </w:t>
      </w:r>
      <w:r w:rsidRPr="00496DF3">
        <w:rPr>
          <w:rStyle w:val="Emphasis"/>
        </w:rPr>
        <w:t>Political debates</w:t>
      </w:r>
      <w:r w:rsidRPr="00496DF3">
        <w:rPr>
          <w:sz w:val="16"/>
        </w:rPr>
        <w:t xml:space="preserve"> typically </w:t>
      </w:r>
      <w:r w:rsidRPr="00496DF3">
        <w:rPr>
          <w:rStyle w:val="StyleUnderline"/>
        </w:rPr>
        <w:t xml:space="preserve">focus on the </w:t>
      </w:r>
      <w:r w:rsidRPr="00496DF3">
        <w:rPr>
          <w:rStyle w:val="Emphasis"/>
        </w:rPr>
        <w:t>near</w:t>
      </w:r>
      <w:r w:rsidRPr="00496DF3">
        <w:rPr>
          <w:sz w:val="16"/>
        </w:rPr>
        <w:t>- to medium-</w:t>
      </w:r>
      <w:r w:rsidRPr="00496DF3">
        <w:rPr>
          <w:rStyle w:val="Emphasis"/>
        </w:rPr>
        <w:t>term</w:t>
      </w:r>
      <w:r w:rsidRPr="00496DF3">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496DF3">
        <w:rPr>
          <w:rStyle w:val="StyleUnderline"/>
        </w:rPr>
        <w:t>Shouldn’t we care about such longer-term effects, too?</w:t>
      </w:r>
    </w:p>
    <w:p w14:paraId="05839CE3" w14:textId="77777777" w:rsidR="0076688C" w:rsidRPr="00496DF3" w:rsidRDefault="0076688C" w:rsidP="0076688C">
      <w:pPr>
        <w:rPr>
          <w:sz w:val="16"/>
        </w:rPr>
      </w:pPr>
      <w:r w:rsidRPr="00496DF3">
        <w:rPr>
          <w:sz w:val="16"/>
        </w:rPr>
        <w:t xml:space="preserve">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gramStart"/>
      <w:r w:rsidRPr="00496DF3">
        <w:rPr>
          <w:sz w:val="16"/>
        </w:rPr>
        <w:t>longtermism</w:t>
      </w:r>
      <w:proofErr w:type="gramEnd"/>
      <w:r w:rsidRPr="00496DF3">
        <w:rPr>
          <w:sz w:val="16"/>
        </w:rPr>
        <w:t xml:space="preserve"> rests on three premises.</w:t>
      </w:r>
    </w:p>
    <w:p w14:paraId="25267254" w14:textId="77777777" w:rsidR="0076688C" w:rsidRPr="00496DF3" w:rsidRDefault="0076688C" w:rsidP="0076688C">
      <w:pPr>
        <w:rPr>
          <w:sz w:val="16"/>
        </w:rPr>
      </w:pPr>
      <w:r w:rsidRPr="00496DF3">
        <w:rPr>
          <w:sz w:val="16"/>
        </w:rPr>
        <w:t xml:space="preserve">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w:t>
      </w:r>
      <w:proofErr w:type="gramStart"/>
      <w:r w:rsidRPr="00496DF3">
        <w:rPr>
          <w:sz w:val="16"/>
        </w:rPr>
        <w:t>matter</w:t>
      </w:r>
      <w:proofErr w:type="gramEnd"/>
      <w:r w:rsidRPr="00496DF3">
        <w:rPr>
          <w:sz w:val="16"/>
        </w:rPr>
        <w:t xml:space="preserve"> their race, gender, class, or where they are in the world. Arguably, the same holds no matter when they are—whether they exist now, in a hundred years, or even in a million years.</w:t>
      </w:r>
    </w:p>
    <w:p w14:paraId="4EFCCD64" w14:textId="77777777" w:rsidR="0076688C" w:rsidRPr="00496DF3" w:rsidRDefault="0076688C" w:rsidP="0076688C">
      <w:pPr>
        <w:rPr>
          <w:sz w:val="16"/>
        </w:rPr>
      </w:pPr>
      <w:r w:rsidRPr="00496DF3">
        <w:rPr>
          <w:sz w:val="16"/>
        </w:rPr>
        <w:t xml:space="preserve">Second, </w:t>
      </w:r>
      <w:r w:rsidRPr="00496DF3">
        <w:rPr>
          <w:rStyle w:val="StyleUnderline"/>
        </w:rPr>
        <w:t xml:space="preserve">there might be </w:t>
      </w:r>
      <w:r w:rsidRPr="00496DF3">
        <w:rPr>
          <w:rStyle w:val="Emphasis"/>
        </w:rPr>
        <w:t>lots</w:t>
      </w:r>
      <w:r w:rsidRPr="00496DF3">
        <w:rPr>
          <w:rStyle w:val="StyleUnderline"/>
        </w:rPr>
        <w:t xml:space="preserve"> of far-future people</w:t>
      </w:r>
      <w:r w:rsidRPr="00496DF3">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496DF3">
        <w:rPr>
          <w:sz w:val="16"/>
        </w:rPr>
        <w:t>magnify:</w:t>
      </w:r>
      <w:proofErr w:type="gramEnd"/>
      <w:r w:rsidRPr="00496DF3">
        <w:rPr>
          <w:sz w:val="16"/>
        </w:rPr>
        <w:t xml:space="preserve"> </w:t>
      </w:r>
      <w:r w:rsidRPr="00496DF3">
        <w:rPr>
          <w:rStyle w:val="StyleUnderline"/>
        </w:rPr>
        <w:t>estimates</w:t>
      </w:r>
      <w:r w:rsidRPr="00496DF3">
        <w:rPr>
          <w:sz w:val="16"/>
        </w:rPr>
        <w:t xml:space="preserve"> here </w:t>
      </w:r>
      <w:r w:rsidRPr="00496DF3">
        <w:rPr>
          <w:rStyle w:val="StyleUnderline"/>
        </w:rPr>
        <w:t>range from 10</w:t>
      </w:r>
      <w:r w:rsidRPr="00496DF3">
        <w:rPr>
          <w:rStyle w:val="StyleUnderline"/>
          <w:vertAlign w:val="superscript"/>
        </w:rPr>
        <w:t>18</w:t>
      </w:r>
      <w:r w:rsidRPr="00496DF3">
        <w:rPr>
          <w:rStyle w:val="StyleUnderline"/>
        </w:rPr>
        <w:t xml:space="preserve"> to 10</w:t>
      </w:r>
      <w:r w:rsidRPr="00496DF3">
        <w:rPr>
          <w:rStyle w:val="StyleUnderline"/>
          <w:vertAlign w:val="superscript"/>
        </w:rPr>
        <w:t>45</w:t>
      </w:r>
      <w:r w:rsidRPr="00496DF3">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53605D1A" w14:textId="77777777" w:rsidR="0076688C" w:rsidRPr="00496DF3" w:rsidRDefault="0076688C" w:rsidP="0076688C">
      <w:pPr>
        <w:rPr>
          <w:sz w:val="16"/>
        </w:rPr>
      </w:pPr>
      <w:r w:rsidRPr="00496DF3">
        <w:rPr>
          <w:sz w:val="16"/>
        </w:rPr>
        <w:t xml:space="preserve">Third, longtermists argue that we can predictably affect the value of the long-term future. Most obviously, </w:t>
      </w:r>
      <w:r w:rsidRPr="00496DF3">
        <w:rPr>
          <w:rStyle w:val="StyleUnderline"/>
          <w:highlight w:val="cyan"/>
        </w:rPr>
        <w:t xml:space="preserve">we can </w:t>
      </w:r>
      <w:r w:rsidRPr="00496DF3">
        <w:rPr>
          <w:rStyle w:val="Emphasis"/>
          <w:highlight w:val="cyan"/>
        </w:rPr>
        <w:t>mitigate</w:t>
      </w:r>
      <w:r w:rsidRPr="00496DF3">
        <w:rPr>
          <w:sz w:val="16"/>
        </w:rPr>
        <w:t xml:space="preserve"> “</w:t>
      </w:r>
      <w:r w:rsidRPr="00496DF3">
        <w:rPr>
          <w:rStyle w:val="Emphasis"/>
          <w:highlight w:val="cyan"/>
        </w:rPr>
        <w:t>existential risks</w:t>
      </w:r>
      <w:r w:rsidRPr="00496DF3">
        <w:rPr>
          <w:sz w:val="16"/>
        </w:rPr>
        <w:t xml:space="preserve">” that threaten to severely curtail our long-term potential by causing our extinction or irrecoverable civilization collapse. These might be, for example, risks due to </w:t>
      </w:r>
      <w:r w:rsidRPr="00496DF3">
        <w:rPr>
          <w:rStyle w:val="Emphasis"/>
          <w:highlight w:val="cyan"/>
        </w:rPr>
        <w:t>nuclear war</w:t>
      </w:r>
      <w:r w:rsidRPr="00496DF3">
        <w:rPr>
          <w:rStyle w:val="StyleUnderline"/>
          <w:highlight w:val="cyan"/>
        </w:rPr>
        <w:t xml:space="preserve">, </w:t>
      </w:r>
      <w:r w:rsidRPr="00496DF3">
        <w:rPr>
          <w:rStyle w:val="Emphasis"/>
          <w:highlight w:val="cyan"/>
        </w:rPr>
        <w:t>pandemics</w:t>
      </w:r>
      <w:r w:rsidRPr="00496DF3">
        <w:rPr>
          <w:rStyle w:val="StyleUnderline"/>
          <w:highlight w:val="cyan"/>
        </w:rPr>
        <w:t>,</w:t>
      </w:r>
      <w:r w:rsidRPr="00496DF3">
        <w:rPr>
          <w:rStyle w:val="StyleUnderline"/>
        </w:rPr>
        <w:t xml:space="preserve"> </w:t>
      </w:r>
      <w:r w:rsidRPr="00496DF3">
        <w:rPr>
          <w:rStyle w:val="Emphasis"/>
          <w:highlight w:val="cyan"/>
        </w:rPr>
        <w:t>climate</w:t>
      </w:r>
      <w:r w:rsidRPr="00496DF3">
        <w:rPr>
          <w:sz w:val="16"/>
        </w:rPr>
        <w:t xml:space="preserve"> change, </w:t>
      </w:r>
      <w:r w:rsidRPr="00496DF3">
        <w:rPr>
          <w:rStyle w:val="StyleUnderline"/>
        </w:rPr>
        <w:t xml:space="preserve">or </w:t>
      </w:r>
      <w:r w:rsidRPr="00496DF3">
        <w:rPr>
          <w:rStyle w:val="Emphasis"/>
          <w:highlight w:val="cyan"/>
        </w:rPr>
        <w:t>a</w:t>
      </w:r>
      <w:r w:rsidRPr="00496DF3">
        <w:rPr>
          <w:sz w:val="16"/>
        </w:rPr>
        <w:t xml:space="preserve">rtificial </w:t>
      </w:r>
      <w:r w:rsidRPr="00496DF3">
        <w:rPr>
          <w:rStyle w:val="Emphasis"/>
          <w:highlight w:val="cyan"/>
        </w:rPr>
        <w:t>i</w:t>
      </w:r>
      <w:r w:rsidRPr="00496DF3">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496DF3">
        <w:rPr>
          <w:rStyle w:val="StyleUnderline"/>
        </w:rPr>
        <w:t xml:space="preserve">it would be </w:t>
      </w:r>
      <w:r w:rsidRPr="00496DF3">
        <w:rPr>
          <w:rStyle w:val="Emphasis"/>
        </w:rPr>
        <w:t>surprising</w:t>
      </w:r>
      <w:r w:rsidRPr="00496DF3">
        <w:rPr>
          <w:rStyle w:val="StyleUnderline"/>
        </w:rPr>
        <w:t xml:space="preserve"> if we were already doing </w:t>
      </w:r>
      <w:proofErr w:type="gramStart"/>
      <w:r w:rsidRPr="00496DF3">
        <w:rPr>
          <w:rStyle w:val="StyleUnderline"/>
        </w:rPr>
        <w:t>everything</w:t>
      </w:r>
      <w:proofErr w:type="gramEnd"/>
      <w:r w:rsidRPr="00496DF3">
        <w:rPr>
          <w:rStyle w:val="StyleUnderline"/>
        </w:rPr>
        <w:t xml:space="preserve"> we can to </w:t>
      </w:r>
      <w:r w:rsidRPr="00496DF3">
        <w:rPr>
          <w:rStyle w:val="Emphasis"/>
        </w:rPr>
        <w:t>benefit future gen</w:t>
      </w:r>
      <w:r w:rsidRPr="00496DF3">
        <w:rPr>
          <w:sz w:val="16"/>
        </w:rPr>
        <w:t>eration</w:t>
      </w:r>
      <w:r w:rsidRPr="00496DF3">
        <w:rPr>
          <w:rStyle w:val="Emphasis"/>
        </w:rPr>
        <w:t>s</w:t>
      </w:r>
      <w:r w:rsidRPr="00496DF3">
        <w:rPr>
          <w:sz w:val="16"/>
        </w:rPr>
        <w:t>. Unlike most other groups, future people cannot advocate for their own interests, for example, through participating in politics or markets.</w:t>
      </w:r>
    </w:p>
    <w:p w14:paraId="32E09E3D" w14:textId="77777777" w:rsidR="0076688C" w:rsidRPr="00496DF3" w:rsidRDefault="0076688C" w:rsidP="0076688C">
      <w:pPr>
        <w:rPr>
          <w:sz w:val="12"/>
          <w:szCs w:val="18"/>
        </w:rPr>
      </w:pPr>
      <w:r w:rsidRPr="00496DF3">
        <w:rPr>
          <w:sz w:val="12"/>
          <w:szCs w:val="18"/>
        </w:rPr>
        <w:t>This leads to the following thesis:</w:t>
      </w:r>
    </w:p>
    <w:p w14:paraId="6E23644C" w14:textId="77777777" w:rsidR="0076688C" w:rsidRPr="00496DF3" w:rsidRDefault="0076688C" w:rsidP="0076688C">
      <w:pPr>
        <w:rPr>
          <w:sz w:val="12"/>
          <w:szCs w:val="18"/>
        </w:rPr>
      </w:pPr>
      <w:r w:rsidRPr="00496DF3">
        <w:rPr>
          <w:sz w:val="12"/>
          <w:szCs w:val="18"/>
        </w:rPr>
        <w:t>Longtermism: Positively affecting the value of the long-term future is among the key moral priorities (weak longtermism) or the key moral priority (strong longtermism) of our time (see MacAskill 2022, 4).</w:t>
      </w:r>
    </w:p>
    <w:p w14:paraId="5ECBA527" w14:textId="77777777" w:rsidR="0076688C" w:rsidRPr="00496DF3" w:rsidRDefault="0076688C" w:rsidP="0076688C">
      <w:pPr>
        <w:rPr>
          <w:sz w:val="12"/>
          <w:szCs w:val="18"/>
        </w:rPr>
      </w:pPr>
      <w:r w:rsidRPr="00496DF3">
        <w:rPr>
          <w:sz w:val="12"/>
          <w:szCs w:val="18"/>
        </w:rPr>
        <w:t xml:space="preserve">Most discussions of </w:t>
      </w:r>
      <w:proofErr w:type="gramStart"/>
      <w:r w:rsidRPr="00496DF3">
        <w:rPr>
          <w:sz w:val="12"/>
          <w:szCs w:val="18"/>
        </w:rPr>
        <w:t>longtermism</w:t>
      </w:r>
      <w:proofErr w:type="gramEnd"/>
      <w:r w:rsidRPr="00496DF3">
        <w:rPr>
          <w:sz w:val="12"/>
          <w:szCs w:val="18"/>
        </w:rPr>
        <w:t xml:space="preserve"> focus on </w:t>
      </w:r>
      <w:proofErr w:type="gramStart"/>
      <w:r w:rsidRPr="00496DF3">
        <w:rPr>
          <w:sz w:val="12"/>
          <w:szCs w:val="18"/>
        </w:rPr>
        <w:t>individuals—</w:t>
      </w:r>
      <w:proofErr w:type="gramEnd"/>
      <w:r w:rsidRPr="00496DF3">
        <w:rPr>
          <w:sz w:val="12"/>
          <w:szCs w:val="18"/>
        </w:rPr>
        <w:t xml:space="preserve">for example, on where philanthropists should donate (Greaves and MacAskill 2021). However, institutions also affect the long-term future. </w:t>
      </w:r>
      <w:proofErr w:type="gramStart"/>
      <w:r w:rsidRPr="00496DF3">
        <w:rPr>
          <w:sz w:val="12"/>
          <w:szCs w:val="18"/>
        </w:rPr>
        <w:t>Longtermism</w:t>
      </w:r>
      <w:proofErr w:type="gramEnd"/>
      <w:r w:rsidRPr="00496DF3">
        <w:rPr>
          <w:sz w:val="12"/>
          <w:szCs w:val="18"/>
        </w:rPr>
        <w:t xml:space="preserve"> may thus be an important topic for political philosophy: positively affecting the value of the long-term future may be a (or the) key political priority of our time.</w:t>
      </w:r>
    </w:p>
    <w:p w14:paraId="458BB896" w14:textId="77777777" w:rsidR="0076688C" w:rsidRPr="00496DF3" w:rsidRDefault="0076688C" w:rsidP="0076688C">
      <w:pPr>
        <w:rPr>
          <w:sz w:val="12"/>
          <w:szCs w:val="18"/>
        </w:rPr>
      </w:pPr>
      <w:r w:rsidRPr="00496DF3">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1C353028" w14:textId="77777777" w:rsidR="0076688C" w:rsidRPr="00496DF3" w:rsidRDefault="0076688C" w:rsidP="0076688C">
      <w:pPr>
        <w:rPr>
          <w:sz w:val="12"/>
          <w:szCs w:val="18"/>
        </w:rPr>
      </w:pPr>
      <w:r w:rsidRPr="00496DF3">
        <w:rPr>
          <w:sz w:val="12"/>
          <w:szCs w:val="18"/>
        </w:rPr>
        <w:t xml:space="preserve">In this chapter, we outline some central questions in longtermist political philosophy. Our aim is to set out longtermist political philosophy as a research field and to motivate readers to pursue questions and arguments we </w:t>
      </w:r>
      <w:proofErr w:type="gramStart"/>
      <w:r w:rsidRPr="00496DF3">
        <w:rPr>
          <w:sz w:val="12"/>
          <w:szCs w:val="18"/>
        </w:rPr>
        <w:t>here</w:t>
      </w:r>
      <w:proofErr w:type="gramEnd"/>
      <w:r w:rsidRPr="00496DF3">
        <w:rPr>
          <w:sz w:val="12"/>
          <w:szCs w:val="18"/>
        </w:rPr>
        <w:t xml:space="preserve"> only broach. We believe more work in this area is both theoretically and practically important. </w:t>
      </w:r>
      <w:proofErr w:type="gramStart"/>
      <w:r w:rsidRPr="00496DF3">
        <w:rPr>
          <w:sz w:val="12"/>
          <w:szCs w:val="18"/>
        </w:rPr>
        <w:t>Longtermism</w:t>
      </w:r>
      <w:proofErr w:type="gramEnd"/>
      <w:r w:rsidRPr="00496DF3">
        <w:rPr>
          <w:sz w:val="12"/>
          <w:szCs w:val="18"/>
        </w:rPr>
        <w:t xml:space="preserve"> has spawned a thriving research field but also a flurry of philanthropic activity moving hundreds of millions of dollars each year. It is important to understand what institutional implications </w:t>
      </w:r>
      <w:proofErr w:type="gramStart"/>
      <w:r w:rsidRPr="00496DF3">
        <w:rPr>
          <w:sz w:val="12"/>
          <w:szCs w:val="18"/>
        </w:rPr>
        <w:t>longtermism</w:t>
      </w:r>
      <w:proofErr w:type="gramEnd"/>
      <w:r w:rsidRPr="00496DF3">
        <w:rPr>
          <w:sz w:val="12"/>
          <w:szCs w:val="18"/>
        </w:rPr>
        <w:t xml:space="preserve"> might have, as well as how political values might constrain, challenge, or support </w:t>
      </w:r>
      <w:proofErr w:type="gramStart"/>
      <w:r w:rsidRPr="00496DF3">
        <w:rPr>
          <w:sz w:val="12"/>
          <w:szCs w:val="18"/>
        </w:rPr>
        <w:t>longtermism</w:t>
      </w:r>
      <w:proofErr w:type="gramEnd"/>
      <w:r w:rsidRPr="00496DF3">
        <w:rPr>
          <w:sz w:val="12"/>
          <w:szCs w:val="18"/>
        </w:rPr>
        <w:t>.</w:t>
      </w:r>
    </w:p>
    <w:p w14:paraId="3F8523F5" w14:textId="77777777" w:rsidR="0076688C" w:rsidRPr="00496DF3" w:rsidRDefault="0076688C" w:rsidP="0076688C">
      <w:pPr>
        <w:rPr>
          <w:sz w:val="12"/>
          <w:szCs w:val="18"/>
        </w:rPr>
      </w:pPr>
      <w:r w:rsidRPr="00496DF3">
        <w:rPr>
          <w:sz w:val="12"/>
          <w:szCs w:val="18"/>
        </w:rPr>
        <w:t xml:space="preserve">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w:t>
      </w:r>
      <w:proofErr w:type="gramStart"/>
      <w:r w:rsidRPr="00496DF3">
        <w:rPr>
          <w:sz w:val="12"/>
          <w:szCs w:val="18"/>
        </w:rPr>
        <w:t>longtermism</w:t>
      </w:r>
      <w:proofErr w:type="gramEnd"/>
      <w:r w:rsidRPr="00496DF3">
        <w:rPr>
          <w:sz w:val="12"/>
          <w:szCs w:val="18"/>
        </w:rPr>
        <w:t xml:space="preserve"> and some values that loom large in mainstream political philosophy. Section 5 provides a grab bag of other questions we lack space to explore here.</w:t>
      </w:r>
    </w:p>
    <w:p w14:paraId="71C13509" w14:textId="77777777" w:rsidR="0076688C" w:rsidRPr="00496DF3" w:rsidRDefault="0076688C" w:rsidP="0076688C">
      <w:pPr>
        <w:rPr>
          <w:sz w:val="12"/>
          <w:szCs w:val="18"/>
        </w:rPr>
      </w:pPr>
      <w:r w:rsidRPr="00496DF3">
        <w:rPr>
          <w:sz w:val="12"/>
          <w:szCs w:val="18"/>
        </w:rPr>
        <w:t>2 The Case for Institutional Longtermism</w:t>
      </w:r>
    </w:p>
    <w:p w14:paraId="1C1C7B9B" w14:textId="77777777" w:rsidR="0076688C" w:rsidRPr="00496DF3" w:rsidRDefault="0076688C" w:rsidP="0076688C">
      <w:pPr>
        <w:rPr>
          <w:sz w:val="12"/>
          <w:szCs w:val="18"/>
        </w:rPr>
      </w:pPr>
      <w:r w:rsidRPr="00496DF3">
        <w:rPr>
          <w:sz w:val="12"/>
          <w:szCs w:val="18"/>
        </w:rPr>
        <w:t xml:space="preserve">We begin by distinguishing </w:t>
      </w:r>
      <w:proofErr w:type="gramStart"/>
      <w:r w:rsidRPr="00496DF3">
        <w:rPr>
          <w:sz w:val="12"/>
          <w:szCs w:val="18"/>
        </w:rPr>
        <w:t>individual</w:t>
      </w:r>
      <w:proofErr w:type="gramEnd"/>
      <w:r w:rsidRPr="00496DF3">
        <w:rPr>
          <w:sz w:val="12"/>
          <w:szCs w:val="18"/>
        </w:rPr>
        <w:t xml:space="preserve"> from institutional </w:t>
      </w:r>
      <w:proofErr w:type="gramStart"/>
      <w:r w:rsidRPr="00496DF3">
        <w:rPr>
          <w:sz w:val="12"/>
          <w:szCs w:val="18"/>
        </w:rPr>
        <w:t>longtermism</w:t>
      </w:r>
      <w:proofErr w:type="gramEnd"/>
      <w:r w:rsidRPr="00496DF3">
        <w:rPr>
          <w:sz w:val="12"/>
          <w:szCs w:val="18"/>
        </w:rPr>
        <w:t>:</w:t>
      </w:r>
    </w:p>
    <w:p w14:paraId="0BBE9AFD" w14:textId="77777777" w:rsidR="0076688C" w:rsidRPr="00496DF3" w:rsidRDefault="0076688C" w:rsidP="0076688C">
      <w:pPr>
        <w:rPr>
          <w:sz w:val="12"/>
          <w:szCs w:val="18"/>
        </w:rPr>
      </w:pPr>
      <w:r w:rsidRPr="00496DF3">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2A4C9FCC" w14:textId="77777777" w:rsidR="0076688C" w:rsidRPr="00496DF3" w:rsidRDefault="0076688C" w:rsidP="0076688C">
      <w:pPr>
        <w:rPr>
          <w:sz w:val="12"/>
          <w:szCs w:val="18"/>
        </w:rPr>
      </w:pPr>
      <w:r w:rsidRPr="00496DF3">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589B1E50" w14:textId="77777777" w:rsidR="0076688C" w:rsidRPr="00496DF3" w:rsidRDefault="0076688C" w:rsidP="0076688C">
      <w:pPr>
        <w:rPr>
          <w:sz w:val="12"/>
          <w:szCs w:val="18"/>
        </w:rPr>
      </w:pPr>
      <w:r w:rsidRPr="00496DF3">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51E6CEA9" w14:textId="77777777" w:rsidR="0076688C" w:rsidRPr="00496DF3" w:rsidRDefault="0076688C" w:rsidP="0076688C">
      <w:pPr>
        <w:rPr>
          <w:sz w:val="12"/>
          <w:szCs w:val="18"/>
        </w:rPr>
      </w:pPr>
      <w:r w:rsidRPr="00496DF3">
        <w:rPr>
          <w:sz w:val="12"/>
          <w:szCs w:val="18"/>
        </w:rPr>
        <w:t xml:space="preserve">The standard argument for </w:t>
      </w:r>
      <w:proofErr w:type="gramStart"/>
      <w:r w:rsidRPr="00496DF3">
        <w:rPr>
          <w:sz w:val="12"/>
          <w:szCs w:val="18"/>
        </w:rPr>
        <w:t>longtermism</w:t>
      </w:r>
      <w:proofErr w:type="gramEnd"/>
      <w:r w:rsidRPr="00496DF3">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496DF3">
        <w:rPr>
          <w:sz w:val="12"/>
          <w:szCs w:val="18"/>
        </w:rPr>
        <w:t>most good</w:t>
      </w:r>
      <w:proofErr w:type="gramEnd"/>
      <w:r w:rsidRPr="00496DF3">
        <w:rPr>
          <w:sz w:val="12"/>
          <w:szCs w:val="18"/>
        </w:rPr>
        <w:t xml:space="preserve">. However, the standard case for </w:t>
      </w:r>
      <w:proofErr w:type="gramStart"/>
      <w:r w:rsidRPr="00496DF3">
        <w:rPr>
          <w:sz w:val="12"/>
          <w:szCs w:val="18"/>
        </w:rPr>
        <w:t>longtermism</w:t>
      </w:r>
      <w:proofErr w:type="gramEnd"/>
      <w:r w:rsidRPr="00496DF3">
        <w:rPr>
          <w:sz w:val="12"/>
          <w:szCs w:val="18"/>
        </w:rPr>
        <w:t xml:space="preserve"> only requires the weaker premise that we have a weighty pro tanto duty of beneficence to promote impartial value. This case can be made for </w:t>
      </w:r>
      <w:proofErr w:type="gramStart"/>
      <w:r w:rsidRPr="00496DF3">
        <w:rPr>
          <w:sz w:val="12"/>
          <w:szCs w:val="18"/>
        </w:rPr>
        <w:t>individual</w:t>
      </w:r>
      <w:proofErr w:type="gramEnd"/>
      <w:r w:rsidRPr="00496DF3">
        <w:rPr>
          <w:sz w:val="12"/>
          <w:szCs w:val="18"/>
        </w:rPr>
        <w:t xml:space="preserve"> but also for institutional </w:t>
      </w:r>
      <w:proofErr w:type="gramStart"/>
      <w:r w:rsidRPr="00496DF3">
        <w:rPr>
          <w:sz w:val="12"/>
          <w:szCs w:val="18"/>
        </w:rPr>
        <w:t>longtermism</w:t>
      </w:r>
      <w:proofErr w:type="gramEnd"/>
      <w:r w:rsidRPr="00496DF3">
        <w:rPr>
          <w:sz w:val="12"/>
          <w:szCs w:val="18"/>
        </w:rPr>
        <w:t>. The latter requires that we endorse social beneficence (or ‘instrumentalism’): how much impartial good institutions do is (at least) one central consideration when choosing between them (Barrett 2022; Schmidt 2022a).</w:t>
      </w:r>
    </w:p>
    <w:p w14:paraId="1E92FCF1" w14:textId="77777777" w:rsidR="0076688C" w:rsidRPr="00496DF3" w:rsidRDefault="0076688C" w:rsidP="0076688C">
      <w:pPr>
        <w:rPr>
          <w:sz w:val="12"/>
          <w:szCs w:val="18"/>
        </w:rPr>
      </w:pPr>
      <w:r w:rsidRPr="00496DF3">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07FE7156" w14:textId="77777777" w:rsidR="0076688C" w:rsidRPr="00496DF3" w:rsidRDefault="0076688C" w:rsidP="0076688C">
      <w:pPr>
        <w:rPr>
          <w:rStyle w:val="StyleUnderline"/>
        </w:rPr>
      </w:pPr>
      <w:r w:rsidRPr="00496DF3">
        <w:rPr>
          <w:sz w:val="16"/>
        </w:rPr>
        <w:t xml:space="preserve">2.1 </w:t>
      </w:r>
      <w:r w:rsidRPr="00496DF3">
        <w:rPr>
          <w:rStyle w:val="StyleUnderline"/>
        </w:rPr>
        <w:t>Institutions Affect the Long Run</w:t>
      </w:r>
    </w:p>
    <w:p w14:paraId="474EA42B" w14:textId="77777777" w:rsidR="0076688C" w:rsidRPr="00496DF3" w:rsidRDefault="0076688C" w:rsidP="0076688C">
      <w:pPr>
        <w:rPr>
          <w:sz w:val="16"/>
        </w:rPr>
      </w:pPr>
      <w:r w:rsidRPr="00496DF3">
        <w:rPr>
          <w:rStyle w:val="StyleUnderline"/>
        </w:rPr>
        <w:t>The</w:t>
      </w:r>
      <w:r w:rsidRPr="00496DF3">
        <w:rPr>
          <w:sz w:val="16"/>
        </w:rPr>
        <w:t xml:space="preserve"> first </w:t>
      </w:r>
      <w:r w:rsidRPr="00496DF3">
        <w:rPr>
          <w:rStyle w:val="StyleUnderline"/>
        </w:rPr>
        <w:t>reason is the sheer scale of the power and influence of institutions</w:t>
      </w:r>
      <w:r w:rsidRPr="00496DF3">
        <w:rPr>
          <w:sz w:val="16"/>
        </w:rPr>
        <w:t xml:space="preserve">. Consider states. </w:t>
      </w:r>
      <w:r w:rsidRPr="00496DF3">
        <w:rPr>
          <w:rStyle w:val="StyleUnderline"/>
        </w:rPr>
        <w:t>The</w:t>
      </w:r>
      <w:r w:rsidRPr="00496DF3">
        <w:rPr>
          <w:sz w:val="16"/>
        </w:rPr>
        <w:t xml:space="preserve"> 2022 </w:t>
      </w:r>
      <w:r w:rsidRPr="00496DF3">
        <w:rPr>
          <w:rStyle w:val="Emphasis"/>
        </w:rPr>
        <w:t>U</w:t>
      </w:r>
      <w:r w:rsidRPr="00496DF3">
        <w:rPr>
          <w:sz w:val="16"/>
        </w:rPr>
        <w:t xml:space="preserve">nited </w:t>
      </w:r>
      <w:r w:rsidRPr="00496DF3">
        <w:rPr>
          <w:rStyle w:val="Emphasis"/>
        </w:rPr>
        <w:t>S</w:t>
      </w:r>
      <w:r w:rsidRPr="00496DF3">
        <w:rPr>
          <w:sz w:val="16"/>
        </w:rPr>
        <w:t xml:space="preserve">tates </w:t>
      </w:r>
      <w:r w:rsidRPr="00496DF3">
        <w:rPr>
          <w:rStyle w:val="Emphasis"/>
        </w:rPr>
        <w:t>federal budget</w:t>
      </w:r>
      <w:r w:rsidRPr="00496DF3">
        <w:rPr>
          <w:rStyle w:val="StyleUnderline"/>
        </w:rPr>
        <w:t xml:space="preserve"> had</w:t>
      </w:r>
      <w:r w:rsidRPr="00496DF3">
        <w:rPr>
          <w:sz w:val="16"/>
        </w:rPr>
        <w:t xml:space="preserve"> roughly $</w:t>
      </w:r>
      <w:r w:rsidRPr="00496DF3">
        <w:rPr>
          <w:rStyle w:val="Emphasis"/>
        </w:rPr>
        <w:t>6 trillion</w:t>
      </w:r>
      <w:r w:rsidRPr="00496DF3">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496DF3">
        <w:rPr>
          <w:rStyle w:val="StyleUnderline"/>
        </w:rPr>
        <w:t xml:space="preserve">government budgets underestimate the power of states, which also exert influence through </w:t>
      </w:r>
      <w:r w:rsidRPr="00496DF3">
        <w:rPr>
          <w:rStyle w:val="Emphasis"/>
        </w:rPr>
        <w:t>legislation</w:t>
      </w:r>
      <w:r w:rsidRPr="00496DF3">
        <w:rPr>
          <w:sz w:val="16"/>
        </w:rPr>
        <w:t>. And the monopoly on legitimate violence alone makes the government an actor like no other.</w:t>
      </w:r>
    </w:p>
    <w:p w14:paraId="2EFCDABE" w14:textId="77777777" w:rsidR="0076688C" w:rsidRPr="00496DF3" w:rsidRDefault="0076688C" w:rsidP="0076688C">
      <w:pPr>
        <w:rPr>
          <w:sz w:val="16"/>
        </w:rPr>
      </w:pPr>
      <w:r w:rsidRPr="00496DF3">
        <w:rPr>
          <w:sz w:val="16"/>
        </w:rPr>
        <w:t xml:space="preserve">Second, </w:t>
      </w:r>
      <w:r w:rsidRPr="00496DF3">
        <w:rPr>
          <w:rStyle w:val="StyleUnderline"/>
          <w:highlight w:val="cyan"/>
        </w:rPr>
        <w:t xml:space="preserve">institutions’ impacts are </w:t>
      </w:r>
      <w:r w:rsidRPr="00496DF3">
        <w:rPr>
          <w:rStyle w:val="Emphasis"/>
          <w:highlight w:val="cyan"/>
        </w:rPr>
        <w:t>broad</w:t>
      </w:r>
      <w:r w:rsidRPr="00496DF3">
        <w:rPr>
          <w:sz w:val="16"/>
        </w:rPr>
        <w:t xml:space="preserve">. </w:t>
      </w:r>
      <w:r w:rsidRPr="00496DF3">
        <w:rPr>
          <w:rStyle w:val="StyleUnderline"/>
          <w:highlight w:val="cyan"/>
        </w:rPr>
        <w:t xml:space="preserve">Good </w:t>
      </w:r>
      <w:r w:rsidRPr="00496DF3">
        <w:rPr>
          <w:rStyle w:val="Emphasis"/>
          <w:highlight w:val="cyan"/>
        </w:rPr>
        <w:t>institutions</w:t>
      </w:r>
      <w:r w:rsidRPr="00496DF3">
        <w:rPr>
          <w:rStyle w:val="StyleUnderline"/>
          <w:highlight w:val="cyan"/>
        </w:rPr>
        <w:t xml:space="preserve"> are</w:t>
      </w:r>
      <w:r w:rsidRPr="00496DF3">
        <w:rPr>
          <w:sz w:val="16"/>
        </w:rPr>
        <w:t xml:space="preserve"> arguably </w:t>
      </w:r>
      <w:r w:rsidRPr="00496DF3">
        <w:rPr>
          <w:rStyle w:val="Emphasis"/>
          <w:highlight w:val="cyan"/>
        </w:rPr>
        <w:t>all-purpose goods</w:t>
      </w:r>
      <w:r w:rsidRPr="00496DF3">
        <w:rPr>
          <w:sz w:val="16"/>
        </w:rPr>
        <w:t xml:space="preserve"> that are </w:t>
      </w:r>
      <w:r w:rsidRPr="00496DF3">
        <w:rPr>
          <w:rStyle w:val="StyleUnderline"/>
          <w:highlight w:val="cyan"/>
        </w:rPr>
        <w:t xml:space="preserve">valuable when dealing with most large-scale </w:t>
      </w:r>
      <w:r w:rsidRPr="00496DF3">
        <w:rPr>
          <w:rStyle w:val="Emphasis"/>
          <w:highlight w:val="cyan"/>
        </w:rPr>
        <w:t>societal challenges</w:t>
      </w:r>
      <w:r w:rsidRPr="00496DF3">
        <w:rPr>
          <w:sz w:val="16"/>
        </w:rPr>
        <w:t xml:space="preserve"> – such as </w:t>
      </w:r>
      <w:r w:rsidRPr="00496DF3">
        <w:rPr>
          <w:rStyle w:val="Emphasis"/>
          <w:highlight w:val="cyan"/>
        </w:rPr>
        <w:t>pandemics</w:t>
      </w:r>
      <w:r w:rsidRPr="00496DF3">
        <w:rPr>
          <w:sz w:val="16"/>
        </w:rPr>
        <w:t xml:space="preserve">, international </w:t>
      </w:r>
      <w:r w:rsidRPr="00496DF3">
        <w:rPr>
          <w:rStyle w:val="Emphasis"/>
          <w:highlight w:val="cyan"/>
        </w:rPr>
        <w:t>crises</w:t>
      </w:r>
      <w:r w:rsidRPr="00496DF3">
        <w:rPr>
          <w:sz w:val="16"/>
        </w:rPr>
        <w:t xml:space="preserve">, or </w:t>
      </w:r>
      <w:r w:rsidRPr="00496DF3">
        <w:rPr>
          <w:rStyle w:val="Emphasis"/>
          <w:highlight w:val="cyan"/>
        </w:rPr>
        <w:t>climate</w:t>
      </w:r>
      <w:r w:rsidRPr="00496DF3">
        <w:rPr>
          <w:sz w:val="16"/>
        </w:rPr>
        <w:t xml:space="preserve"> change. </w:t>
      </w:r>
      <w:r w:rsidRPr="00496DF3">
        <w:rPr>
          <w:rStyle w:val="StyleUnderline"/>
          <w:highlight w:val="cyan"/>
        </w:rPr>
        <w:t>What makes institutions ‘good’ depends on</w:t>
      </w:r>
      <w:r w:rsidRPr="00496DF3">
        <w:rPr>
          <w:rStyle w:val="StyleUnderline"/>
        </w:rPr>
        <w:t xml:space="preserve"> various factors, including collective </w:t>
      </w:r>
      <w:r w:rsidRPr="00496DF3">
        <w:rPr>
          <w:rStyle w:val="Emphasis"/>
          <w:highlight w:val="cyan"/>
        </w:rPr>
        <w:t>epistemic qualities</w:t>
      </w:r>
      <w:r w:rsidRPr="00496DF3">
        <w:rPr>
          <w:rStyle w:val="StyleUnderline"/>
          <w:highlight w:val="cyan"/>
        </w:rPr>
        <w:t xml:space="preserve"> and</w:t>
      </w:r>
      <w:r w:rsidRPr="00496DF3">
        <w:rPr>
          <w:rStyle w:val="StyleUnderline"/>
        </w:rPr>
        <w:t xml:space="preserve"> decision-making </w:t>
      </w:r>
      <w:r w:rsidRPr="00496DF3">
        <w:rPr>
          <w:rStyle w:val="StyleUnderline"/>
          <w:highlight w:val="cyan"/>
        </w:rPr>
        <w:t>procedures</w:t>
      </w:r>
      <w:r w:rsidRPr="00496DF3">
        <w:rPr>
          <w:sz w:val="16"/>
        </w:rPr>
        <w:t xml:space="preserve">, suitable conditions for collective action and public good provision, </w:t>
      </w:r>
      <w:r w:rsidRPr="00496DF3">
        <w:rPr>
          <w:rStyle w:val="Emphasis"/>
          <w:highlight w:val="cyan"/>
        </w:rPr>
        <w:t>low corruption</w:t>
      </w:r>
      <w:r w:rsidRPr="00496DF3">
        <w:rPr>
          <w:sz w:val="16"/>
        </w:rPr>
        <w:t xml:space="preserve">, and so on. Conversely, bad institutions can be ‘all-purpose bads’. For example, </w:t>
      </w:r>
      <w:r w:rsidRPr="00496DF3">
        <w:rPr>
          <w:rStyle w:val="StyleUnderline"/>
          <w:highlight w:val="cyan"/>
        </w:rPr>
        <w:t xml:space="preserve">a </w:t>
      </w:r>
      <w:r w:rsidRPr="00496DF3">
        <w:rPr>
          <w:rStyle w:val="Emphasis"/>
          <w:highlight w:val="cyan"/>
        </w:rPr>
        <w:t>kleptocratic system</w:t>
      </w:r>
      <w:r w:rsidRPr="00496DF3">
        <w:rPr>
          <w:rStyle w:val="StyleUnderline"/>
          <w:highlight w:val="cyan"/>
        </w:rPr>
        <w:t xml:space="preserve"> that extracts resources to benefit a</w:t>
      </w:r>
      <w:r w:rsidRPr="00496DF3">
        <w:rPr>
          <w:sz w:val="16"/>
        </w:rPr>
        <w:t xml:space="preserve"> </w:t>
      </w:r>
      <w:r w:rsidRPr="00496DF3">
        <w:rPr>
          <w:rStyle w:val="Emphasis"/>
          <w:highlight w:val="cyan"/>
        </w:rPr>
        <w:t>small</w:t>
      </w:r>
      <w:r w:rsidRPr="00496DF3">
        <w:rPr>
          <w:sz w:val="16"/>
        </w:rPr>
        <w:t xml:space="preserve"> corrupt </w:t>
      </w:r>
      <w:r w:rsidRPr="00496DF3">
        <w:rPr>
          <w:rStyle w:val="Emphasis"/>
          <w:highlight w:val="cyan"/>
        </w:rPr>
        <w:t>elite</w:t>
      </w:r>
      <w:r w:rsidRPr="00496DF3">
        <w:rPr>
          <w:sz w:val="16"/>
        </w:rPr>
        <w:t xml:space="preserve"> may not only be bad for its contemporaries, but </w:t>
      </w:r>
      <w:r w:rsidRPr="00496DF3">
        <w:rPr>
          <w:rStyle w:val="StyleUnderline"/>
          <w:highlight w:val="cyan"/>
        </w:rPr>
        <w:t>may</w:t>
      </w:r>
      <w:r w:rsidRPr="00496DF3">
        <w:rPr>
          <w:sz w:val="16"/>
        </w:rPr>
        <w:t xml:space="preserve">, in expectation, </w:t>
      </w:r>
      <w:r w:rsidRPr="00496DF3">
        <w:rPr>
          <w:rStyle w:val="Emphasis"/>
          <w:highlight w:val="cyan"/>
        </w:rPr>
        <w:t>deal poorly with major risks</w:t>
      </w:r>
      <w:r w:rsidRPr="00496DF3">
        <w:rPr>
          <w:sz w:val="16"/>
        </w:rPr>
        <w:t xml:space="preserve"> that come its way.</w:t>
      </w:r>
    </w:p>
    <w:p w14:paraId="35606BB0" w14:textId="77777777" w:rsidR="0076688C" w:rsidRPr="00496DF3" w:rsidRDefault="0076688C" w:rsidP="0076688C">
      <w:pPr>
        <w:rPr>
          <w:sz w:val="16"/>
        </w:rPr>
      </w:pPr>
      <w:r w:rsidRPr="00496DF3">
        <w:rPr>
          <w:sz w:val="16"/>
        </w:rPr>
        <w:t xml:space="preserve">Third, </w:t>
      </w:r>
      <w:r w:rsidRPr="00496DF3">
        <w:rPr>
          <w:rStyle w:val="StyleUnderline"/>
          <w:highlight w:val="cyan"/>
        </w:rPr>
        <w:t xml:space="preserve">institutions have </w:t>
      </w:r>
      <w:r w:rsidRPr="00496DF3">
        <w:rPr>
          <w:rStyle w:val="Emphasis"/>
          <w:highlight w:val="cyan"/>
        </w:rPr>
        <w:t>long-term impacts</w:t>
      </w:r>
      <w:r w:rsidRPr="00496DF3">
        <w:rPr>
          <w:sz w:val="16"/>
        </w:rPr>
        <w:t xml:space="preserve">. </w:t>
      </w:r>
      <w:r w:rsidRPr="00496DF3">
        <w:rPr>
          <w:rStyle w:val="StyleUnderline"/>
        </w:rPr>
        <w:t>Some institutions are deliberately designed to be long</w:t>
      </w:r>
      <w:r w:rsidRPr="00496DF3">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496DF3">
        <w:rPr>
          <w:sz w:val="16"/>
        </w:rPr>
        <w:t>institutions</w:t>
      </w:r>
      <w:proofErr w:type="gramEnd"/>
      <w:r w:rsidRPr="00496DF3">
        <w:rPr>
          <w:sz w:val="16"/>
        </w:rPr>
        <w:t xml:space="preserve"> colonizers installed. At the far end of the spectrum, work in ‘persistence </w:t>
      </w:r>
      <w:proofErr w:type="gramStart"/>
      <w:r w:rsidRPr="00496DF3">
        <w:rPr>
          <w:sz w:val="16"/>
        </w:rPr>
        <w:t>studies’</w:t>
      </w:r>
      <w:proofErr w:type="gramEnd"/>
      <w:r w:rsidRPr="00496DF3">
        <w:rPr>
          <w:sz w:val="16"/>
        </w:rPr>
        <w:t xml:space="preserve"> uses explanatory variables hundreds or </w:t>
      </w:r>
      <w:proofErr w:type="gramStart"/>
      <w:r w:rsidRPr="00496DF3">
        <w:rPr>
          <w:sz w:val="16"/>
        </w:rPr>
        <w:t>thousands</w:t>
      </w:r>
      <w:proofErr w:type="gramEnd"/>
      <w:r w:rsidRPr="00496DF3">
        <w:rPr>
          <w:sz w:val="16"/>
        </w:rPr>
        <w:t xml:space="preserve"> years old to explain social and economic outcomes today (See Abad and Maurer 2021; Giuliano and Nunn 2020, and especially Sevilla 2022 for critical reviews of such work).</w:t>
      </w:r>
    </w:p>
    <w:p w14:paraId="4F100F69" w14:textId="77777777" w:rsidR="0076688C" w:rsidRPr="00496DF3" w:rsidRDefault="0076688C" w:rsidP="0076688C">
      <w:pPr>
        <w:rPr>
          <w:sz w:val="16"/>
        </w:rPr>
      </w:pPr>
      <w:r w:rsidRPr="00496DF3">
        <w:rPr>
          <w:rStyle w:val="Emphasis"/>
        </w:rPr>
        <w:t>Path-dependence</w:t>
      </w:r>
      <w:r w:rsidRPr="00496DF3">
        <w:rPr>
          <w:rStyle w:val="StyleUnderline"/>
        </w:rPr>
        <w:t xml:space="preserve"> means that institutions affect not only later outcomes and decisions, but also what institutions we come to have</w:t>
      </w:r>
      <w:r w:rsidRPr="00496DF3">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362C0C22" w14:textId="77777777" w:rsidR="0076688C" w:rsidRPr="00496DF3" w:rsidRDefault="0076688C" w:rsidP="0076688C">
      <w:pPr>
        <w:rPr>
          <w:sz w:val="16"/>
        </w:rPr>
      </w:pPr>
      <w:r w:rsidRPr="00496DF3">
        <w:rPr>
          <w:sz w:val="16"/>
        </w:rPr>
        <w:t xml:space="preserve">A fourth </w:t>
      </w:r>
      <w:proofErr w:type="gramStart"/>
      <w:r w:rsidRPr="00496DF3">
        <w:rPr>
          <w:sz w:val="16"/>
        </w:rPr>
        <w:t>considerations</w:t>
      </w:r>
      <w:proofErr w:type="gramEnd"/>
      <w:r w:rsidRPr="00496DF3">
        <w:rPr>
          <w:sz w:val="16"/>
        </w:rPr>
        <w:t xml:space="preserve">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w:t>
      </w:r>
      <w:proofErr w:type="gramStart"/>
      <w:r w:rsidRPr="00496DF3">
        <w:rPr>
          <w:sz w:val="16"/>
        </w:rPr>
        <w:t>an Artificial</w:t>
      </w:r>
      <w:proofErr w:type="gramEnd"/>
      <w:r w:rsidRPr="00496DF3">
        <w:rPr>
          <w:sz w:val="16"/>
        </w:rPr>
        <w:t xml:space="preserve"> General Intelligence might become all (or very) powerful, such that the goals or values it receives at inception might get locked in long term (MacAskill 2022b, chap. 4). If that happens, it is crucial we have good institutions and values when this lock-in occurs.</w:t>
      </w:r>
    </w:p>
    <w:p w14:paraId="7C977AD6" w14:textId="77777777" w:rsidR="0076688C" w:rsidRDefault="0076688C" w:rsidP="0076688C">
      <w:pPr>
        <w:pStyle w:val="Heading3"/>
      </w:pPr>
      <w:r>
        <w:t>CP---1NC</w:t>
      </w:r>
    </w:p>
    <w:p w14:paraId="5A50715B" w14:textId="77777777" w:rsidR="0076688C" w:rsidRPr="00A01E1A" w:rsidRDefault="0076688C" w:rsidP="0076688C">
      <w:r>
        <w:t>Adv CP.</w:t>
      </w:r>
    </w:p>
    <w:p w14:paraId="5B199596" w14:textId="77777777" w:rsidR="0076688C" w:rsidRDefault="0076688C" w:rsidP="0076688C">
      <w:pPr>
        <w:pStyle w:val="Heading4"/>
      </w:pPr>
      <w:r>
        <w:t>The United States federal government should ban:</w:t>
      </w:r>
    </w:p>
    <w:p w14:paraId="7F8C7A0C" w14:textId="77777777" w:rsidR="0076688C" w:rsidRDefault="0076688C" w:rsidP="0076688C">
      <w:pPr>
        <w:pStyle w:val="Heading4"/>
        <w:numPr>
          <w:ilvl w:val="0"/>
          <w:numId w:val="29"/>
        </w:numPr>
        <w:tabs>
          <w:tab w:val="num" w:pos="360"/>
        </w:tabs>
        <w:ind w:left="0" w:firstLine="0"/>
      </w:pPr>
      <w:proofErr w:type="gramStart"/>
      <w:r>
        <w:t>the</w:t>
      </w:r>
      <w:proofErr w:type="gramEnd"/>
      <w:r>
        <w:t xml:space="preserve"> usage of precision scheduled railroading</w:t>
      </w:r>
    </w:p>
    <w:p w14:paraId="4B332767" w14:textId="77777777" w:rsidR="0076688C" w:rsidRDefault="0076688C" w:rsidP="0076688C">
      <w:pPr>
        <w:pStyle w:val="Heading4"/>
        <w:numPr>
          <w:ilvl w:val="0"/>
          <w:numId w:val="29"/>
        </w:numPr>
        <w:tabs>
          <w:tab w:val="num" w:pos="360"/>
        </w:tabs>
        <w:ind w:left="0" w:firstLine="0"/>
      </w:pPr>
      <w:r>
        <w:t>automation of railways at least by prohibiting virtual rail infrastructure</w:t>
      </w:r>
    </w:p>
    <w:p w14:paraId="047B7CCE" w14:textId="77777777" w:rsidR="0076688C" w:rsidRDefault="0076688C" w:rsidP="0076688C"/>
    <w:p w14:paraId="106F8AE9" w14:textId="77777777" w:rsidR="0076688C" w:rsidRDefault="0076688C" w:rsidP="0076688C">
      <w:pPr>
        <w:pStyle w:val="Heading4"/>
      </w:pPr>
      <w:r>
        <w:t>Plank one solves, it bans PSR which CX said is the key internal link</w:t>
      </w:r>
    </w:p>
    <w:p w14:paraId="2230B63B" w14:textId="77777777" w:rsidR="0076688C" w:rsidRDefault="0076688C" w:rsidP="0076688C"/>
    <w:p w14:paraId="41CBC801" w14:textId="77777777" w:rsidR="0076688C" w:rsidRPr="008D7B89" w:rsidRDefault="0076688C" w:rsidP="0076688C">
      <w:pPr>
        <w:pStyle w:val="Heading4"/>
      </w:pPr>
      <w:r>
        <w:t>Plank two solves. Were blue.</w:t>
      </w:r>
    </w:p>
    <w:p w14:paraId="41C4AEA5" w14:textId="77777777" w:rsidR="0076688C" w:rsidRPr="00081D43" w:rsidRDefault="0076688C" w:rsidP="0076688C">
      <w:r w:rsidRPr="00AF7055">
        <w:rPr>
          <w:rStyle w:val="Style13ptBold"/>
        </w:rPr>
        <w:t>Won et al. 22</w:t>
      </w:r>
      <w:r>
        <w:t xml:space="preserve"> (</w:t>
      </w:r>
      <w:r w:rsidRPr="008729DB">
        <w:t xml:space="preserve">Herman Won, Senior Technical Manager at WSP. BaSC in Systems Design Engineering from the University of Waterloo. </w:t>
      </w:r>
      <w:proofErr w:type="gramStart"/>
      <w:r w:rsidRPr="008729DB">
        <w:t>Licensed</w:t>
      </w:r>
      <w:proofErr w:type="gramEnd"/>
      <w:r w:rsidRPr="008729DB">
        <w:t xml:space="preserve">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proofErr w:type="gramStart"/>
      <w:r w:rsidRPr="008729DB">
        <w:t>Licensed</w:t>
      </w:r>
      <w:proofErr w:type="gramEnd"/>
      <w:r w:rsidRPr="008729DB">
        <w:t xml:space="preserve">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w:t>
      </w:r>
      <w:proofErr w:type="gramStart"/>
      <w:r>
        <w:t>MBA</w:t>
      </w:r>
      <w:proofErr w:type="gramEnd"/>
      <w:r>
        <w:t xml:space="preserve"> from Athabasca University.  </w:t>
      </w:r>
      <w:proofErr w:type="gramStart"/>
      <w:r w:rsidRPr="008729DB">
        <w:t>Licensed</w:t>
      </w:r>
      <w:proofErr w:type="gramEnd"/>
      <w:r w:rsidRPr="008729DB">
        <w:t xml:space="preserve">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316CD971" w14:textId="77777777" w:rsidR="0076688C" w:rsidRPr="00A3455E" w:rsidRDefault="0076688C" w:rsidP="0076688C">
      <w:pPr>
        <w:rPr>
          <w:i/>
          <w:iCs/>
          <w:u w:val="single"/>
        </w:rPr>
      </w:pPr>
      <w:r w:rsidRPr="00A3455E">
        <w:rPr>
          <w:i/>
          <w:iCs/>
          <w:u w:val="single"/>
        </w:rPr>
        <w:t xml:space="preserve">4.1.4 RAILWAY CYBERSECURITY </w:t>
      </w:r>
    </w:p>
    <w:p w14:paraId="37DE944D" w14:textId="77777777" w:rsidR="0076688C" w:rsidRPr="00C71BF3" w:rsidRDefault="0076688C" w:rsidP="0076688C">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w:t>
      </w:r>
      <w:proofErr w:type="gramStart"/>
      <w:r w:rsidRPr="00C71BF3">
        <w:rPr>
          <w:sz w:val="12"/>
        </w:rPr>
        <w:t>is</w:t>
      </w:r>
      <w:proofErr w:type="gramEnd"/>
      <w:r w:rsidRPr="00C71BF3">
        <w:rPr>
          <w:sz w:val="12"/>
        </w:rPr>
        <w:t xml:space="preserve">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70EC160D" w14:textId="77777777" w:rsidR="0076688C" w:rsidRPr="00C71BF3" w:rsidRDefault="0076688C" w:rsidP="0076688C">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w:t>
      </w:r>
      <w:r w:rsidRPr="008D7B89">
        <w:rPr>
          <w:highlight w:val="cyan"/>
          <w:u w:val="single"/>
        </w:rPr>
        <w:t>virtual rail infrastructure</w:t>
      </w:r>
      <w:r w:rsidRPr="000B501A">
        <w:rPr>
          <w:u w:val="single"/>
        </w:rPr>
        <w:t xml:space="preserve"> was reproduced </w:t>
      </w:r>
      <w:r w:rsidRPr="008D7B89">
        <w:rPr>
          <w:highlight w:val="cyan"/>
          <w:u w:val="single"/>
        </w:rPr>
        <w:t>using</w:t>
      </w:r>
      <w:r w:rsidRPr="000B501A">
        <w:rPr>
          <w:u w:val="single"/>
        </w:rPr>
        <w:t xml:space="preserve"> </w:t>
      </w:r>
      <w:r w:rsidRPr="00EA0263">
        <w:rPr>
          <w:b/>
          <w:bCs/>
          <w:u w:val="single"/>
        </w:rPr>
        <w:t xml:space="preserve">real </w:t>
      </w:r>
      <w:r w:rsidRPr="008D7B89">
        <w:rPr>
          <w:b/>
          <w:bCs/>
          <w:highlight w:val="cyan"/>
          <w:u w:val="single"/>
        </w:rPr>
        <w:t>hardware</w:t>
      </w:r>
      <w:r w:rsidRPr="000B501A">
        <w:rPr>
          <w:u w:val="single"/>
        </w:rPr>
        <w:t xml:space="preserve">, </w:t>
      </w:r>
      <w:r w:rsidRPr="008D7B89">
        <w:rPr>
          <w:highlight w:val="cyan"/>
          <w:u w:val="single"/>
        </w:rPr>
        <w:t>communication protocols</w:t>
      </w:r>
      <w:r w:rsidRPr="000B501A">
        <w:rPr>
          <w:u w:val="single"/>
        </w:rPr>
        <w:t xml:space="preserve">, operator </w:t>
      </w:r>
      <w:r w:rsidRPr="008D7B89">
        <w:rPr>
          <w:highlight w:val="cyan"/>
          <w:u w:val="single"/>
        </w:rPr>
        <w:t>workstations</w:t>
      </w:r>
      <w:r w:rsidRPr="000B501A">
        <w:rPr>
          <w:u w:val="single"/>
        </w:rPr>
        <w:t xml:space="preserve">, and a </w:t>
      </w:r>
      <w:r w:rsidRPr="008D7B89">
        <w:rPr>
          <w:highlight w:val="cyan"/>
          <w:u w:val="single"/>
        </w:rPr>
        <w:t>customized website with general information</w:t>
      </w:r>
      <w:r w:rsidRPr="000B501A">
        <w:rPr>
          <w:u w:val="single"/>
        </w:rPr>
        <w:t>.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52DA37C9" w14:textId="77777777" w:rsidR="0076688C" w:rsidRPr="000D0BF7" w:rsidRDefault="0076688C" w:rsidP="0076688C"/>
    <w:p w14:paraId="76B0180E" w14:textId="77777777" w:rsidR="0076688C" w:rsidRDefault="0076688C" w:rsidP="0076688C">
      <w:pPr>
        <w:pStyle w:val="Heading2"/>
      </w:pPr>
      <w:r>
        <w:t>AT: Adv---PSR</w:t>
      </w:r>
    </w:p>
    <w:p w14:paraId="5C97CCB7" w14:textId="77777777" w:rsidR="0076688C" w:rsidRPr="00D86F5A" w:rsidRDefault="0076688C" w:rsidP="0076688C">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w:t>
      </w:r>
      <w:proofErr w:type="gramStart"/>
      <w:r w:rsidRPr="00D86F5A">
        <w:rPr>
          <w:rFonts w:eastAsia="Times New Roman" w:cs="Times New Roman"/>
          <w:b/>
          <w:sz w:val="32"/>
          <w:szCs w:val="24"/>
          <w:u w:val="single"/>
        </w:rPr>
        <w:t>: !</w:t>
      </w:r>
      <w:proofErr w:type="gramEnd"/>
      <w:r w:rsidRPr="00D86F5A">
        <w:rPr>
          <w:rFonts w:eastAsia="Times New Roman" w:cs="Times New Roman"/>
          <w:b/>
          <w:sz w:val="32"/>
          <w:szCs w:val="24"/>
          <w:u w:val="single"/>
        </w:rPr>
        <w:t>---Supply Chain Failure---1NC</w:t>
      </w:r>
    </w:p>
    <w:p w14:paraId="46957D98" w14:textId="77777777" w:rsidR="0076688C" w:rsidRPr="00D86F5A" w:rsidRDefault="0076688C" w:rsidP="0076688C">
      <w:pPr>
        <w:keepNext/>
        <w:keepLines/>
        <w:spacing w:before="40" w:after="0"/>
        <w:outlineLvl w:val="3"/>
        <w:rPr>
          <w:rFonts w:eastAsia="Times New Roman" w:cs="Times New Roman"/>
          <w:bCs/>
          <w:iCs/>
          <w:sz w:val="26"/>
        </w:rPr>
      </w:pPr>
      <w:r w:rsidRPr="00D86F5A">
        <w:rPr>
          <w:rFonts w:eastAsia="Times New Roman" w:cs="Times New Roman"/>
          <w:b/>
          <w:iCs/>
          <w:sz w:val="26"/>
        </w:rPr>
        <w:t xml:space="preserve">Supply chains are </w:t>
      </w:r>
      <w:r w:rsidRPr="00D86F5A">
        <w:rPr>
          <w:rFonts w:eastAsia="Times New Roman" w:cs="Times New Roman"/>
          <w:b/>
          <w:iCs/>
          <w:sz w:val="26"/>
          <w:u w:val="single"/>
        </w:rPr>
        <w:t>resilient</w:t>
      </w:r>
      <w:r w:rsidRPr="00D86F5A">
        <w:rPr>
          <w:rFonts w:eastAsia="Times New Roman" w:cs="Times New Roman"/>
          <w:b/>
          <w:iCs/>
          <w:sz w:val="26"/>
        </w:rPr>
        <w:t xml:space="preserve">. </w:t>
      </w:r>
      <w:r w:rsidRPr="00D86F5A">
        <w:rPr>
          <w:rFonts w:eastAsia="Times New Roman" w:cs="Times New Roman"/>
          <w:bCs/>
          <w:iCs/>
          <w:sz w:val="26"/>
        </w:rPr>
        <w:t>Industry adaptation.</w:t>
      </w:r>
    </w:p>
    <w:p w14:paraId="70000662" w14:textId="77777777" w:rsidR="0076688C" w:rsidRPr="00D86F5A" w:rsidRDefault="0076688C" w:rsidP="0076688C">
      <w:pPr>
        <w:rPr>
          <w:rFonts w:eastAsia="Calibri"/>
        </w:rPr>
      </w:pPr>
      <w:r w:rsidRPr="00D86F5A">
        <w:rPr>
          <w:rFonts w:eastAsia="Calibri"/>
          <w:b/>
          <w:bCs/>
          <w:sz w:val="26"/>
        </w:rPr>
        <w:t>Kilpatrick et al. 24</w:t>
      </w:r>
      <w:r w:rsidRPr="00D86F5A">
        <w:rPr>
          <w:rFonts w:eastAsia="Calibri"/>
        </w:rPr>
        <w:t>, Global Supply Chain &amp; Network Operations Leader for Deloitte Consulting. (Jim, May 23</w:t>
      </w:r>
      <w:r w:rsidRPr="00D86F5A">
        <w:rPr>
          <w:rFonts w:eastAsia="Calibri"/>
          <w:vertAlign w:val="superscript"/>
        </w:rPr>
        <w:t>rd</w:t>
      </w:r>
      <w:r w:rsidRPr="00D86F5A">
        <w:rPr>
          <w:rFonts w:eastAsia="Calibri"/>
        </w:rPr>
        <w:t>, “Restructuring the supply base: Prioritizing a resilient, yet efficient supply chain”, Deloitte, https://www2.deloitte.com/us/en/insights/industry/manufacturing/global-supply-chain-resilience-amid-disruptions.html)</w:t>
      </w:r>
    </w:p>
    <w:p w14:paraId="4C01D975" w14:textId="77777777" w:rsidR="0076688C" w:rsidRPr="00D86F5A" w:rsidRDefault="0076688C" w:rsidP="0076688C">
      <w:pPr>
        <w:rPr>
          <w:rFonts w:eastAsia="Calibri"/>
          <w:sz w:val="16"/>
        </w:rPr>
      </w:pPr>
      <w:r w:rsidRPr="00D86F5A">
        <w:rPr>
          <w:rFonts w:eastAsia="Calibri"/>
          <w:sz w:val="16"/>
        </w:rPr>
        <w:t>The next phase of supply chains: Maximizing resilience while maintaining margins</w:t>
      </w:r>
    </w:p>
    <w:p w14:paraId="7E004115" w14:textId="77777777" w:rsidR="0076688C" w:rsidRPr="00D86F5A" w:rsidRDefault="0076688C" w:rsidP="0076688C">
      <w:pPr>
        <w:rPr>
          <w:rFonts w:eastAsia="Calibri"/>
          <w:sz w:val="16"/>
        </w:rPr>
      </w:pPr>
      <w:r w:rsidRPr="00D86F5A">
        <w:rPr>
          <w:rFonts w:eastAsia="Calibri"/>
          <w:sz w:val="16"/>
        </w:rPr>
        <w:t xml:space="preserve">The </w:t>
      </w:r>
      <w:r w:rsidRPr="00D86F5A">
        <w:rPr>
          <w:rFonts w:eastAsia="Calibri"/>
          <w:highlight w:val="cyan"/>
          <w:u w:val="single"/>
        </w:rPr>
        <w:t>restructuring of</w:t>
      </w:r>
      <w:r w:rsidRPr="00D86F5A">
        <w:rPr>
          <w:rFonts w:eastAsia="Calibri"/>
          <w:u w:val="single"/>
        </w:rPr>
        <w:t xml:space="preserve"> the </w:t>
      </w:r>
      <w:r w:rsidRPr="00D86F5A">
        <w:rPr>
          <w:rFonts w:eastAsia="Calibri"/>
          <w:highlight w:val="cyan"/>
          <w:u w:val="single"/>
        </w:rPr>
        <w:t>industrial</w:t>
      </w:r>
      <w:r w:rsidRPr="00D86F5A">
        <w:rPr>
          <w:rFonts w:eastAsia="Calibri"/>
          <w:u w:val="single"/>
        </w:rPr>
        <w:t xml:space="preserve"> manufacturing </w:t>
      </w:r>
      <w:r w:rsidRPr="00D86F5A">
        <w:rPr>
          <w:rFonts w:eastAsia="Calibri"/>
          <w:highlight w:val="cyan"/>
          <w:u w:val="single"/>
        </w:rPr>
        <w:t xml:space="preserve">supply base </w:t>
      </w:r>
      <w:r w:rsidRPr="00D86F5A">
        <w:rPr>
          <w:rFonts w:eastAsia="Calibri"/>
          <w:b/>
          <w:iCs/>
          <w:highlight w:val="cyan"/>
          <w:u w:val="single"/>
          <w:bdr w:val="single" w:sz="8" w:space="0" w:color="auto"/>
        </w:rPr>
        <w:t>reflects</w:t>
      </w:r>
      <w:r w:rsidRPr="00D86F5A">
        <w:rPr>
          <w:rFonts w:eastAsia="Calibri"/>
          <w:sz w:val="16"/>
        </w:rPr>
        <w:t xml:space="preserve"> the sector’s </w:t>
      </w:r>
      <w:r w:rsidRPr="00D86F5A">
        <w:rPr>
          <w:rFonts w:eastAsia="Calibri"/>
          <w:b/>
          <w:iCs/>
          <w:highlight w:val="cyan"/>
          <w:u w:val="single"/>
          <w:bdr w:val="single" w:sz="8" w:space="0" w:color="auto"/>
        </w:rPr>
        <w:t>resilience and adaptability</w:t>
      </w:r>
      <w:r w:rsidRPr="00D86F5A">
        <w:rPr>
          <w:rFonts w:eastAsia="Calibri"/>
          <w:u w:val="single"/>
        </w:rPr>
        <w:t xml:space="preserve">, particularly </w:t>
      </w:r>
      <w:r w:rsidRPr="00D86F5A">
        <w:rPr>
          <w:rFonts w:eastAsia="Calibri"/>
          <w:highlight w:val="cyan"/>
          <w:u w:val="single"/>
        </w:rPr>
        <w:t>in</w:t>
      </w:r>
      <w:r w:rsidRPr="00D86F5A">
        <w:rPr>
          <w:rFonts w:eastAsia="Calibri"/>
          <w:u w:val="single"/>
        </w:rPr>
        <w:t xml:space="preserve"> the </w:t>
      </w:r>
      <w:r w:rsidRPr="00D86F5A">
        <w:rPr>
          <w:rFonts w:eastAsia="Calibri"/>
          <w:highlight w:val="cyan"/>
          <w:u w:val="single"/>
        </w:rPr>
        <w:t xml:space="preserve">face of external </w:t>
      </w:r>
      <w:r w:rsidRPr="00D86F5A">
        <w:rPr>
          <w:rFonts w:eastAsia="Calibri"/>
          <w:b/>
          <w:iCs/>
          <w:highlight w:val="cyan"/>
          <w:u w:val="single"/>
          <w:bdr w:val="single" w:sz="8" w:space="0" w:color="auto"/>
        </w:rPr>
        <w:t>uncertainties</w:t>
      </w:r>
      <w:r w:rsidRPr="00D86F5A">
        <w:rPr>
          <w:rFonts w:eastAsia="Calibri"/>
          <w:sz w:val="16"/>
        </w:rPr>
        <w:t xml:space="preserve">. </w:t>
      </w:r>
      <w:r w:rsidRPr="00D86F5A">
        <w:rPr>
          <w:rFonts w:eastAsia="Calibri"/>
          <w:highlight w:val="cyan"/>
          <w:u w:val="single"/>
        </w:rPr>
        <w:t>Companies</w:t>
      </w:r>
      <w:r w:rsidRPr="00D86F5A">
        <w:rPr>
          <w:rFonts w:eastAsia="Calibri"/>
          <w:sz w:val="16"/>
        </w:rPr>
        <w:t xml:space="preserve"> across the sector </w:t>
      </w:r>
      <w:r w:rsidRPr="00D86F5A">
        <w:rPr>
          <w:rFonts w:eastAsia="Calibri"/>
          <w:u w:val="single"/>
        </w:rPr>
        <w:t>are</w:t>
      </w:r>
      <w:r w:rsidRPr="00D86F5A">
        <w:rPr>
          <w:rFonts w:eastAsia="Calibri"/>
          <w:sz w:val="16"/>
        </w:rPr>
        <w:t xml:space="preserve"> </w:t>
      </w:r>
      <w:r w:rsidRPr="00D86F5A">
        <w:rPr>
          <w:rFonts w:eastAsia="Calibri"/>
          <w:b/>
          <w:iCs/>
          <w:highlight w:val="cyan"/>
          <w:u w:val="single"/>
          <w:bdr w:val="single" w:sz="8" w:space="0" w:color="auto"/>
        </w:rPr>
        <w:t>continuously seek</w:t>
      </w:r>
      <w:r w:rsidRPr="00D86F5A">
        <w:rPr>
          <w:rFonts w:eastAsia="Calibri"/>
          <w:b/>
          <w:iCs/>
          <w:u w:val="single"/>
          <w:bdr w:val="single" w:sz="8" w:space="0" w:color="auto"/>
        </w:rPr>
        <w:t xml:space="preserve">ing </w:t>
      </w:r>
      <w:r w:rsidRPr="00D86F5A">
        <w:rPr>
          <w:rFonts w:eastAsia="Calibri"/>
          <w:b/>
          <w:iCs/>
          <w:highlight w:val="cyan"/>
          <w:u w:val="single"/>
          <w:bdr w:val="single" w:sz="8" w:space="0" w:color="auto"/>
        </w:rPr>
        <w:t>opportunities</w:t>
      </w:r>
      <w:r w:rsidRPr="00D86F5A">
        <w:rPr>
          <w:rFonts w:eastAsia="Calibri"/>
          <w:sz w:val="16"/>
        </w:rPr>
        <w:t xml:space="preserve"> to maximize resilience </w:t>
      </w:r>
      <w:r w:rsidRPr="00D86F5A">
        <w:rPr>
          <w:rFonts w:eastAsia="Calibri"/>
          <w:highlight w:val="cyan"/>
          <w:u w:val="single"/>
        </w:rPr>
        <w:t xml:space="preserve">while keeping </w:t>
      </w:r>
      <w:r w:rsidRPr="00D86F5A">
        <w:rPr>
          <w:rFonts w:eastAsia="Calibri"/>
          <w:b/>
          <w:iCs/>
          <w:highlight w:val="cyan"/>
          <w:u w:val="single"/>
          <w:bdr w:val="single" w:sz="8" w:space="0" w:color="auto"/>
        </w:rPr>
        <w:t>margins high</w:t>
      </w:r>
      <w:r w:rsidRPr="00D86F5A">
        <w:rPr>
          <w:rFonts w:eastAsia="Calibri"/>
          <w:u w:val="single"/>
        </w:rPr>
        <w:t xml:space="preserve">. They are finding motivations for </w:t>
      </w:r>
      <w:r w:rsidRPr="00D86F5A">
        <w:rPr>
          <w:rFonts w:eastAsia="Calibri"/>
          <w:b/>
          <w:iCs/>
          <w:highlight w:val="cyan"/>
          <w:u w:val="single"/>
          <w:bdr w:val="single" w:sz="8" w:space="0" w:color="auto"/>
        </w:rPr>
        <w:t>restructuring</w:t>
      </w:r>
      <w:r w:rsidRPr="00D86F5A">
        <w:rPr>
          <w:rFonts w:eastAsia="Calibri"/>
          <w:sz w:val="16"/>
          <w:highlight w:val="cyan"/>
        </w:rPr>
        <w:t xml:space="preserve"> </w:t>
      </w:r>
      <w:r w:rsidRPr="00D86F5A">
        <w:rPr>
          <w:rFonts w:eastAsia="Calibri"/>
          <w:highlight w:val="cyan"/>
          <w:u w:val="single"/>
        </w:rPr>
        <w:t>through</w:t>
      </w:r>
      <w:r w:rsidRPr="00D86F5A">
        <w:rPr>
          <w:rFonts w:eastAsia="Calibri"/>
          <w:sz w:val="16"/>
          <w:highlight w:val="cyan"/>
        </w:rPr>
        <w:t xml:space="preserve"> </w:t>
      </w:r>
      <w:r w:rsidRPr="00D86F5A">
        <w:rPr>
          <w:rFonts w:eastAsia="Calibri"/>
          <w:highlight w:val="cyan"/>
          <w:u w:val="single"/>
        </w:rPr>
        <w:t>delivery</w:t>
      </w:r>
      <w:r w:rsidRPr="00D86F5A">
        <w:rPr>
          <w:rFonts w:eastAsia="Calibri"/>
          <w:u w:val="single"/>
        </w:rPr>
        <w:t xml:space="preserve"> performance, </w:t>
      </w:r>
      <w:r w:rsidRPr="00D86F5A">
        <w:rPr>
          <w:rFonts w:eastAsia="Calibri"/>
          <w:highlight w:val="cyan"/>
          <w:u w:val="single"/>
        </w:rPr>
        <w:t>cost reductions, and</w:t>
      </w:r>
      <w:r w:rsidRPr="00D86F5A">
        <w:rPr>
          <w:rFonts w:eastAsia="Calibri"/>
          <w:u w:val="single"/>
        </w:rPr>
        <w:t xml:space="preserve"> government </w:t>
      </w:r>
      <w:r w:rsidRPr="00D86F5A">
        <w:rPr>
          <w:rFonts w:eastAsia="Calibri"/>
          <w:highlight w:val="cyan"/>
          <w:u w:val="single"/>
        </w:rPr>
        <w:t>incentives</w:t>
      </w:r>
      <w:r w:rsidRPr="00D86F5A">
        <w:rPr>
          <w:rFonts w:eastAsia="Calibri"/>
          <w:sz w:val="16"/>
        </w:rPr>
        <w:t xml:space="preserve">, all </w:t>
      </w:r>
      <w:r w:rsidRPr="00D86F5A">
        <w:rPr>
          <w:rFonts w:eastAsia="Calibri"/>
          <w:highlight w:val="cyan"/>
          <w:u w:val="single"/>
        </w:rPr>
        <w:t>aimed at</w:t>
      </w:r>
      <w:r w:rsidRPr="00D86F5A">
        <w:rPr>
          <w:rFonts w:eastAsia="Calibri"/>
          <w:u w:val="single"/>
        </w:rPr>
        <w:t xml:space="preserve"> </w:t>
      </w:r>
      <w:r w:rsidRPr="00D86F5A">
        <w:rPr>
          <w:rFonts w:eastAsia="Calibri"/>
          <w:b/>
          <w:iCs/>
          <w:u w:val="single"/>
          <w:bdr w:val="single" w:sz="8" w:space="0" w:color="auto"/>
        </w:rPr>
        <w:t>profitable</w:t>
      </w:r>
      <w:r w:rsidRPr="00D86F5A">
        <w:rPr>
          <w:rFonts w:eastAsia="Calibri"/>
          <w:u w:val="single"/>
        </w:rPr>
        <w:t xml:space="preserve"> </w:t>
      </w:r>
      <w:r w:rsidRPr="00D86F5A">
        <w:rPr>
          <w:rFonts w:eastAsia="Calibri"/>
          <w:highlight w:val="cyan"/>
          <w:u w:val="single"/>
        </w:rPr>
        <w:t>growth</w:t>
      </w:r>
      <w:r w:rsidRPr="00D86F5A">
        <w:rPr>
          <w:rFonts w:eastAsia="Calibri"/>
          <w:sz w:val="16"/>
        </w:rPr>
        <w:t>.</w:t>
      </w:r>
    </w:p>
    <w:p w14:paraId="6ACDABD3" w14:textId="77777777" w:rsidR="0076688C" w:rsidRPr="00D86F5A" w:rsidRDefault="0076688C" w:rsidP="0076688C">
      <w:pPr>
        <w:rPr>
          <w:rFonts w:eastAsia="Calibri"/>
          <w:sz w:val="16"/>
        </w:rPr>
      </w:pPr>
      <w:r w:rsidRPr="00D86F5A">
        <w:rPr>
          <w:rFonts w:eastAsia="Calibri"/>
          <w:u w:val="single"/>
        </w:rPr>
        <w:t>As tech</w:t>
      </w:r>
      <w:r w:rsidRPr="00D86F5A">
        <w:rPr>
          <w:rFonts w:eastAsia="Calibri"/>
          <w:sz w:val="16"/>
        </w:rPr>
        <w:t xml:space="preserve">nology </w:t>
      </w:r>
      <w:r w:rsidRPr="00D86F5A">
        <w:rPr>
          <w:rFonts w:eastAsia="Calibri"/>
          <w:u w:val="single"/>
        </w:rPr>
        <w:t>continues to advance</w:t>
      </w:r>
      <w:r w:rsidRPr="00D86F5A">
        <w:rPr>
          <w:rFonts w:eastAsia="Calibri"/>
          <w:sz w:val="16"/>
        </w:rPr>
        <w:t xml:space="preserve">, industrial </w:t>
      </w:r>
      <w:r w:rsidRPr="00D86F5A">
        <w:rPr>
          <w:rFonts w:eastAsia="Calibri"/>
          <w:u w:val="single"/>
        </w:rPr>
        <w:t>manufacturing and construction companies</w:t>
      </w:r>
      <w:r w:rsidRPr="00D86F5A">
        <w:rPr>
          <w:rFonts w:eastAsia="Calibri"/>
          <w:sz w:val="16"/>
        </w:rPr>
        <w:t xml:space="preserve"> are </w:t>
      </w:r>
      <w:r w:rsidRPr="00D86F5A">
        <w:rPr>
          <w:rFonts w:eastAsia="Calibri"/>
          <w:u w:val="single"/>
        </w:rPr>
        <w:t>maintain</w:t>
      </w:r>
      <w:r w:rsidRPr="00D86F5A">
        <w:rPr>
          <w:rFonts w:eastAsia="Calibri"/>
          <w:sz w:val="16"/>
        </w:rPr>
        <w:t xml:space="preserve">ing </w:t>
      </w:r>
      <w:r w:rsidRPr="00D86F5A">
        <w:rPr>
          <w:rFonts w:eastAsia="Calibri"/>
          <w:u w:val="single"/>
        </w:rPr>
        <w:t xml:space="preserve">one eye on the future while working to </w:t>
      </w:r>
      <w:r w:rsidRPr="00D86F5A">
        <w:rPr>
          <w:rFonts w:eastAsia="Calibri"/>
          <w:b/>
          <w:iCs/>
          <w:u w:val="single"/>
          <w:bdr w:val="single" w:sz="8" w:space="0" w:color="auto"/>
        </w:rPr>
        <w:t>ensure</w:t>
      </w:r>
      <w:r w:rsidRPr="00D86F5A">
        <w:rPr>
          <w:rFonts w:eastAsia="Calibri"/>
          <w:sz w:val="16"/>
        </w:rPr>
        <w:t xml:space="preserve"> their supply </w:t>
      </w:r>
      <w:r w:rsidRPr="00D86F5A">
        <w:rPr>
          <w:rFonts w:eastAsia="Calibri"/>
          <w:u w:val="single"/>
        </w:rPr>
        <w:t>systems</w:t>
      </w:r>
      <w:r w:rsidRPr="00D86F5A">
        <w:rPr>
          <w:rFonts w:eastAsia="Calibri"/>
          <w:sz w:val="16"/>
        </w:rPr>
        <w:t xml:space="preserve"> of the past. Many </w:t>
      </w:r>
      <w:r w:rsidRPr="00D86F5A">
        <w:rPr>
          <w:rFonts w:eastAsia="Calibri"/>
          <w:highlight w:val="cyan"/>
          <w:u w:val="single"/>
        </w:rPr>
        <w:t>new</w:t>
      </w:r>
      <w:r w:rsidRPr="00D86F5A">
        <w:rPr>
          <w:rFonts w:eastAsia="Calibri"/>
          <w:u w:val="single"/>
        </w:rPr>
        <w:t xml:space="preserve"> government </w:t>
      </w:r>
      <w:r w:rsidRPr="00D86F5A">
        <w:rPr>
          <w:rFonts w:eastAsia="Calibri"/>
          <w:highlight w:val="cyan"/>
          <w:u w:val="single"/>
        </w:rPr>
        <w:t>policies</w:t>
      </w:r>
      <w:r w:rsidRPr="00D86F5A">
        <w:rPr>
          <w:rFonts w:eastAsia="Calibri"/>
          <w:sz w:val="16"/>
        </w:rPr>
        <w:t xml:space="preserve"> are </w:t>
      </w:r>
      <w:r w:rsidRPr="00D86F5A">
        <w:rPr>
          <w:rFonts w:eastAsia="Calibri"/>
          <w:b/>
          <w:iCs/>
          <w:highlight w:val="cyan"/>
          <w:u w:val="single"/>
          <w:bdr w:val="single" w:sz="8" w:space="0" w:color="auto"/>
        </w:rPr>
        <w:t>incentivizing</w:t>
      </w:r>
      <w:r w:rsidRPr="00D86F5A">
        <w:rPr>
          <w:rFonts w:eastAsia="Calibri"/>
          <w:sz w:val="16"/>
          <w:highlight w:val="cyan"/>
        </w:rPr>
        <w:t xml:space="preserve"> </w:t>
      </w:r>
      <w:r w:rsidRPr="00D86F5A">
        <w:rPr>
          <w:rFonts w:eastAsia="Calibri"/>
          <w:highlight w:val="cyan"/>
          <w:u w:val="single"/>
        </w:rPr>
        <w:t>advanced technology</w:t>
      </w:r>
      <w:r w:rsidRPr="00D86F5A">
        <w:rPr>
          <w:rFonts w:eastAsia="Calibri"/>
          <w:sz w:val="16"/>
        </w:rPr>
        <w:t xml:space="preserve"> or products for future demand. However, these companies should maintain their procurement processes for legacy items. To do this, industrial manufacturing and construction </w:t>
      </w:r>
      <w:r w:rsidRPr="00D86F5A">
        <w:rPr>
          <w:rFonts w:eastAsia="Calibri"/>
          <w:highlight w:val="cyan"/>
          <w:u w:val="single"/>
        </w:rPr>
        <w:t>companies</w:t>
      </w:r>
      <w:r w:rsidRPr="00D86F5A">
        <w:rPr>
          <w:rFonts w:eastAsia="Calibri"/>
          <w:u w:val="single"/>
        </w:rPr>
        <w:t xml:space="preserve"> are </w:t>
      </w:r>
      <w:r w:rsidRPr="00D86F5A">
        <w:rPr>
          <w:rFonts w:eastAsia="Calibri"/>
          <w:highlight w:val="cyan"/>
          <w:u w:val="single"/>
        </w:rPr>
        <w:t>leverag</w:t>
      </w:r>
      <w:r w:rsidRPr="00D86F5A">
        <w:rPr>
          <w:rFonts w:eastAsia="Calibri"/>
          <w:u w:val="single"/>
        </w:rPr>
        <w:t xml:space="preserve">ing </w:t>
      </w:r>
      <w:r w:rsidRPr="00D86F5A">
        <w:rPr>
          <w:rFonts w:eastAsia="Calibri"/>
          <w:highlight w:val="cyan"/>
          <w:u w:val="single"/>
        </w:rPr>
        <w:t xml:space="preserve">a </w:t>
      </w:r>
      <w:r w:rsidRPr="00D86F5A">
        <w:rPr>
          <w:rFonts w:eastAsia="Calibri"/>
          <w:b/>
          <w:iCs/>
          <w:highlight w:val="cyan"/>
          <w:u w:val="single"/>
          <w:bdr w:val="single" w:sz="8" w:space="0" w:color="auto"/>
        </w:rPr>
        <w:t>multitude</w:t>
      </w:r>
      <w:r w:rsidRPr="00D86F5A">
        <w:rPr>
          <w:rFonts w:eastAsia="Calibri"/>
          <w:highlight w:val="cyan"/>
          <w:u w:val="single"/>
        </w:rPr>
        <w:t xml:space="preserve"> of strategies</w:t>
      </w:r>
      <w:r w:rsidRPr="00D86F5A">
        <w:rPr>
          <w:rFonts w:eastAsia="Calibri"/>
          <w:u w:val="single"/>
        </w:rPr>
        <w:t xml:space="preserve">, ranging from </w:t>
      </w:r>
      <w:r w:rsidRPr="00D86F5A">
        <w:rPr>
          <w:rFonts w:eastAsia="Calibri"/>
          <w:b/>
          <w:iCs/>
          <w:highlight w:val="cyan"/>
          <w:u w:val="single"/>
          <w:bdr w:val="single" w:sz="8" w:space="0" w:color="auto"/>
        </w:rPr>
        <w:t>diversifying</w:t>
      </w:r>
      <w:r w:rsidRPr="00D86F5A">
        <w:rPr>
          <w:rFonts w:eastAsia="Calibri"/>
          <w:sz w:val="16"/>
        </w:rPr>
        <w:t xml:space="preserve"> their </w:t>
      </w:r>
      <w:r w:rsidRPr="00D86F5A">
        <w:rPr>
          <w:rFonts w:eastAsia="Calibri"/>
          <w:b/>
          <w:iCs/>
          <w:highlight w:val="cyan"/>
          <w:u w:val="single"/>
          <w:bdr w:val="single" w:sz="8" w:space="0" w:color="auto"/>
        </w:rPr>
        <w:t>suppliers</w:t>
      </w:r>
      <w:r w:rsidRPr="00D86F5A">
        <w:rPr>
          <w:rFonts w:eastAsia="Calibri"/>
          <w:sz w:val="16"/>
        </w:rPr>
        <w:t xml:space="preserve"> </w:t>
      </w:r>
      <w:r w:rsidRPr="00D86F5A">
        <w:rPr>
          <w:rFonts w:eastAsia="Calibri"/>
          <w:u w:val="single"/>
        </w:rPr>
        <w:t xml:space="preserve">and </w:t>
      </w:r>
      <w:r w:rsidRPr="00D86F5A">
        <w:rPr>
          <w:rFonts w:eastAsia="Calibri"/>
          <w:highlight w:val="cyan"/>
          <w:u w:val="single"/>
        </w:rPr>
        <w:t>seeking new agreements</w:t>
      </w:r>
      <w:r w:rsidRPr="00D86F5A">
        <w:rPr>
          <w:rFonts w:eastAsia="Calibri"/>
          <w:u w:val="single"/>
        </w:rPr>
        <w:t xml:space="preserve"> to </w:t>
      </w:r>
      <w:r w:rsidRPr="00D86F5A">
        <w:rPr>
          <w:rFonts w:eastAsia="Calibri"/>
          <w:b/>
          <w:iCs/>
          <w:u w:val="single"/>
          <w:bdr w:val="single" w:sz="8" w:space="0" w:color="auto"/>
        </w:rPr>
        <w:t>bringing</w:t>
      </w:r>
      <w:r w:rsidRPr="00D86F5A">
        <w:rPr>
          <w:rFonts w:eastAsia="Calibri"/>
          <w:u w:val="single"/>
        </w:rPr>
        <w:t xml:space="preserve"> capabilities in-house and </w:t>
      </w:r>
      <w:r w:rsidRPr="00D86F5A">
        <w:rPr>
          <w:rFonts w:eastAsia="Calibri"/>
          <w:highlight w:val="cyan"/>
          <w:u w:val="single"/>
        </w:rPr>
        <w:t>implementing digital tech</w:t>
      </w:r>
      <w:r w:rsidRPr="00D86F5A">
        <w:rPr>
          <w:rFonts w:eastAsia="Calibri"/>
          <w:u w:val="single"/>
        </w:rPr>
        <w:t xml:space="preserve">nologies, all </w:t>
      </w:r>
      <w:proofErr w:type="gramStart"/>
      <w:r w:rsidRPr="00D86F5A">
        <w:rPr>
          <w:rFonts w:eastAsia="Calibri"/>
          <w:u w:val="single"/>
        </w:rPr>
        <w:t xml:space="preserve">in an effort </w:t>
      </w:r>
      <w:r w:rsidRPr="00D86F5A">
        <w:rPr>
          <w:rFonts w:eastAsia="Calibri"/>
          <w:highlight w:val="cyan"/>
          <w:u w:val="single"/>
        </w:rPr>
        <w:t>to</w:t>
      </w:r>
      <w:proofErr w:type="gramEnd"/>
      <w:r w:rsidRPr="00D86F5A">
        <w:rPr>
          <w:rFonts w:eastAsia="Calibri"/>
          <w:highlight w:val="cyan"/>
          <w:u w:val="single"/>
        </w:rPr>
        <w:t xml:space="preserve"> help create</w:t>
      </w:r>
      <w:r w:rsidRPr="00D86F5A">
        <w:rPr>
          <w:rFonts w:eastAsia="Calibri"/>
          <w:sz w:val="16"/>
          <w:highlight w:val="cyan"/>
        </w:rPr>
        <w:t xml:space="preserve"> </w:t>
      </w:r>
      <w:r w:rsidRPr="00D86F5A">
        <w:rPr>
          <w:rFonts w:eastAsia="Calibri"/>
          <w:b/>
          <w:iCs/>
          <w:highlight w:val="cyan"/>
          <w:u w:val="single"/>
          <w:bdr w:val="single" w:sz="8" w:space="0" w:color="auto"/>
        </w:rPr>
        <w:t>resilient</w:t>
      </w:r>
      <w:r w:rsidRPr="00D86F5A">
        <w:rPr>
          <w:rFonts w:eastAsia="Calibri"/>
          <w:sz w:val="16"/>
        </w:rPr>
        <w:t xml:space="preserve"> and efficient </w:t>
      </w:r>
      <w:r w:rsidRPr="00D86F5A">
        <w:rPr>
          <w:rFonts w:eastAsia="Calibri"/>
          <w:b/>
          <w:iCs/>
          <w:highlight w:val="cyan"/>
          <w:u w:val="single"/>
          <w:bdr w:val="single" w:sz="8" w:space="0" w:color="auto"/>
        </w:rPr>
        <w:t>supply chains</w:t>
      </w:r>
      <w:r w:rsidRPr="00D86F5A">
        <w:rPr>
          <w:rFonts w:eastAsia="Calibri"/>
          <w:sz w:val="16"/>
        </w:rPr>
        <w:t>.</w:t>
      </w:r>
    </w:p>
    <w:p w14:paraId="6F45BEC0" w14:textId="77777777" w:rsidR="0076688C" w:rsidRPr="00D86F5A" w:rsidRDefault="0076688C" w:rsidP="0076688C">
      <w:pPr>
        <w:keepNext/>
        <w:keepLines/>
        <w:pageBreakBefore/>
        <w:spacing w:after="0"/>
        <w:jc w:val="center"/>
        <w:outlineLvl w:val="2"/>
        <w:rPr>
          <w:rFonts w:eastAsia="Times New Roman"/>
          <w:b/>
          <w:sz w:val="32"/>
          <w:szCs w:val="24"/>
          <w:u w:val="single"/>
        </w:rPr>
      </w:pPr>
      <w:r w:rsidRPr="00D86F5A">
        <w:rPr>
          <w:rFonts w:eastAsia="Times New Roman"/>
          <w:b/>
          <w:sz w:val="32"/>
          <w:szCs w:val="24"/>
          <w:u w:val="single"/>
        </w:rPr>
        <w:t>Food---1NC</w:t>
      </w:r>
    </w:p>
    <w:p w14:paraId="61B3CAC0" w14:textId="77777777" w:rsidR="0076688C" w:rsidRPr="00D86F5A" w:rsidRDefault="0076688C" w:rsidP="0076688C">
      <w:pPr>
        <w:keepNext/>
        <w:keepLines/>
        <w:spacing w:before="40" w:after="0"/>
        <w:outlineLvl w:val="3"/>
        <w:rPr>
          <w:rFonts w:eastAsia="Times New Roman"/>
          <w:b/>
          <w:iCs/>
          <w:sz w:val="26"/>
        </w:rPr>
      </w:pPr>
      <w:r w:rsidRPr="00D86F5A">
        <w:rPr>
          <w:rFonts w:eastAsia="Times New Roman"/>
          <w:b/>
          <w:iCs/>
          <w:sz w:val="26"/>
        </w:rPr>
        <w:t>1. No internal link---</w:t>
      </w:r>
      <w:r w:rsidRPr="00D86F5A">
        <w:rPr>
          <w:rFonts w:eastAsia="Times New Roman"/>
          <w:b/>
          <w:iCs/>
          <w:sz w:val="26"/>
          <w:u w:val="single"/>
        </w:rPr>
        <w:t>past fluctuations</w:t>
      </w:r>
      <w:r w:rsidRPr="00D86F5A">
        <w:rPr>
          <w:rFonts w:eastAsia="Times New Roman"/>
          <w:b/>
          <w:iCs/>
          <w:sz w:val="26"/>
        </w:rPr>
        <w:t xml:space="preserve"> deny the impact and prove the </w:t>
      </w:r>
      <w:r w:rsidRPr="00D86F5A">
        <w:rPr>
          <w:rFonts w:eastAsia="Times New Roman"/>
          <w:b/>
          <w:iCs/>
          <w:sz w:val="26"/>
          <w:u w:val="single"/>
        </w:rPr>
        <w:t>US isn’t key</w:t>
      </w:r>
      <w:r w:rsidRPr="00D86F5A">
        <w:rPr>
          <w:rFonts w:eastAsia="Times New Roman"/>
          <w:b/>
          <w:iCs/>
          <w:sz w:val="26"/>
        </w:rPr>
        <w:t>.</w:t>
      </w:r>
    </w:p>
    <w:p w14:paraId="49762375" w14:textId="77777777" w:rsidR="0076688C" w:rsidRPr="00D86F5A" w:rsidRDefault="0076688C" w:rsidP="0076688C">
      <w:pPr>
        <w:keepNext/>
        <w:keepLines/>
        <w:spacing w:after="0"/>
        <w:outlineLvl w:val="3"/>
        <w:rPr>
          <w:rFonts w:eastAsia="Times New Roman"/>
          <w:b/>
          <w:iCs/>
          <w:sz w:val="26"/>
        </w:rPr>
      </w:pPr>
      <w:r w:rsidRPr="00D86F5A">
        <w:rPr>
          <w:rFonts w:eastAsia="Times New Roman"/>
          <w:b/>
          <w:iCs/>
          <w:sz w:val="26"/>
        </w:rPr>
        <w:t xml:space="preserve">2. Food insecurity </w:t>
      </w:r>
      <w:r w:rsidRPr="00D86F5A">
        <w:rPr>
          <w:rFonts w:eastAsia="Times New Roman"/>
          <w:b/>
          <w:iCs/>
          <w:sz w:val="26"/>
          <w:u w:val="single"/>
        </w:rPr>
        <w:t>doesn’t cause war</w:t>
      </w:r>
      <w:r w:rsidRPr="00D86F5A">
        <w:rPr>
          <w:rFonts w:eastAsia="Times New Roman"/>
          <w:b/>
          <w:iCs/>
          <w:sz w:val="26"/>
        </w:rPr>
        <w:t xml:space="preserve">. </w:t>
      </w:r>
    </w:p>
    <w:p w14:paraId="543B1512" w14:textId="77777777" w:rsidR="0076688C" w:rsidRPr="00D86F5A" w:rsidRDefault="0076688C" w:rsidP="0076688C">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5" w:history="1">
        <w:r w:rsidRPr="00D86F5A">
          <w:rPr>
            <w:rFonts w:eastAsia="Calibri"/>
            <w:color w:val="0563C1"/>
            <w:u w:val="single"/>
          </w:rPr>
          <w:t>https://blogs.prio.org/ClimateAndConflict/2018/05/does-hunger-cause-conflict/</w:t>
        </w:r>
      </w:hyperlink>
      <w:r w:rsidRPr="00D86F5A">
        <w:rPr>
          <w:rFonts w:eastAsia="Calibri"/>
        </w:rPr>
        <w:t>)</w:t>
      </w:r>
    </w:p>
    <w:p w14:paraId="79A43E02" w14:textId="77777777" w:rsidR="0076688C" w:rsidRPr="00D86F5A" w:rsidRDefault="0076688C" w:rsidP="0076688C">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xml:space="preserve">. In fact, the urban middle classes tend to be the most likely to </w:t>
      </w:r>
      <w:proofErr w:type="gramStart"/>
      <w:r w:rsidRPr="00D86F5A">
        <w:rPr>
          <w:rFonts w:eastAsia="Calibri"/>
        </w:rPr>
        <w:t>protest against</w:t>
      </w:r>
      <w:proofErr w:type="gramEnd"/>
      <w:r w:rsidRPr="00D86F5A">
        <w:rPr>
          <w:rFonts w:eastAsia="Calibri"/>
        </w:rPr>
        <w:t xml:space="preserve"> rises in food prices, since they often have the best opportunities, the most energy, and the best skills to coordinate and participate in protests.</w:t>
      </w:r>
    </w:p>
    <w:p w14:paraId="2CEBD734" w14:textId="77777777" w:rsidR="0076688C" w:rsidRPr="00D86F5A" w:rsidRDefault="0076688C" w:rsidP="0076688C">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proofErr w:type="gramStart"/>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the</w:t>
      </w:r>
      <w:proofErr w:type="gramEnd"/>
      <w:r w:rsidRPr="00D86F5A">
        <w:rPr>
          <w:rFonts w:eastAsia="Calibri"/>
          <w:u w:val="single"/>
        </w:rPr>
        <w:t xml:space="preserv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w:t>
      </w:r>
      <w:proofErr w:type="gramStart"/>
      <w:r w:rsidRPr="00D86F5A">
        <w:rPr>
          <w:rFonts w:eastAsia="Calibri"/>
          <w:u w:val="single"/>
        </w:rPr>
        <w:t>have a tendency to</w:t>
      </w:r>
      <w:proofErr w:type="gramEnd"/>
      <w:r w:rsidRPr="00D86F5A">
        <w:rPr>
          <w:rFonts w:eastAsia="Calibri"/>
          <w:u w:val="single"/>
        </w:rPr>
        <w:t xml:space="preserve">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6EAB9EC2" w14:textId="77777777" w:rsidR="0076688C" w:rsidRPr="00D86F5A" w:rsidRDefault="0076688C" w:rsidP="0076688C">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Aid A/C---1NC</w:t>
      </w:r>
    </w:p>
    <w:p w14:paraId="48F67382" w14:textId="77777777" w:rsidR="0076688C" w:rsidRPr="00D86F5A" w:rsidRDefault="0076688C" w:rsidP="0076688C">
      <w:pPr>
        <w:keepNext/>
        <w:keepLines/>
        <w:spacing w:before="40" w:after="0"/>
        <w:outlineLvl w:val="3"/>
        <w:rPr>
          <w:rFonts w:eastAsia="Times New Roman" w:cs="Times New Roman"/>
          <w:b/>
          <w:iCs/>
          <w:sz w:val="26"/>
        </w:rPr>
      </w:pPr>
      <w:r w:rsidRPr="00D86F5A">
        <w:rPr>
          <w:rFonts w:eastAsia="Times New Roman" w:cs="Times New Roman"/>
          <w:b/>
          <w:iCs/>
          <w:sz w:val="26"/>
        </w:rPr>
        <w:t xml:space="preserve">Shredding </w:t>
      </w:r>
      <w:r w:rsidRPr="00D86F5A">
        <w:rPr>
          <w:rFonts w:eastAsia="Times New Roman" w:cs="Times New Roman"/>
          <w:b/>
          <w:iCs/>
          <w:sz w:val="26"/>
          <w:u w:val="single"/>
        </w:rPr>
        <w:t>foreign aid</w:t>
      </w:r>
      <w:r w:rsidRPr="00D86F5A">
        <w:rPr>
          <w:rFonts w:eastAsia="Times New Roman" w:cs="Times New Roman"/>
          <w:b/>
          <w:iCs/>
          <w:sz w:val="26"/>
        </w:rPr>
        <w:t xml:space="preserve"> thumps global food security</w:t>
      </w:r>
    </w:p>
    <w:p w14:paraId="31BA25F5" w14:textId="77777777" w:rsidR="0076688C" w:rsidRPr="00D86F5A" w:rsidRDefault="0076688C" w:rsidP="0076688C">
      <w:pPr>
        <w:rPr>
          <w:rFonts w:eastAsia="Calibri"/>
        </w:rPr>
      </w:pPr>
      <w:r w:rsidRPr="00D86F5A">
        <w:rPr>
          <w:rFonts w:eastAsia="Calibri"/>
          <w:b/>
          <w:bCs/>
          <w:sz w:val="26"/>
        </w:rPr>
        <w:t>Dowdell 25</w:t>
      </w:r>
      <w:r w:rsidRPr="00D86F5A">
        <w:rPr>
          <w:rFonts w:eastAsia="Calibri"/>
        </w:rPr>
        <w:t xml:space="preserve">, </w:t>
      </w:r>
      <w:proofErr w:type="gramStart"/>
      <w:r w:rsidRPr="00D86F5A">
        <w:rPr>
          <w:rFonts w:eastAsia="Calibri"/>
        </w:rPr>
        <w:t>reporters @</w:t>
      </w:r>
      <w:proofErr w:type="gramEnd"/>
      <w:r w:rsidRPr="00D86F5A">
        <w:rPr>
          <w:rFonts w:eastAsia="Calibri"/>
        </w:rPr>
        <w:t xml:space="preserve"> Reuters. (Jaimi Dowdell, Lena Masri, Giulia Paravicini, Ryan Mcneill and Nafisa Eltahir, 2-7-2025, "Halt in US aid </w:t>
      </w:r>
      <w:proofErr w:type="gramStart"/>
      <w:r w:rsidRPr="00D86F5A">
        <w:rPr>
          <w:rFonts w:eastAsia="Calibri"/>
        </w:rPr>
        <w:t>cripples</w:t>
      </w:r>
      <w:proofErr w:type="gramEnd"/>
      <w:r w:rsidRPr="00D86F5A">
        <w:rPr>
          <w:rFonts w:eastAsia="Calibri"/>
        </w:rPr>
        <w:t xml:space="preserve"> global efforts to relieve hunger," Reuters, https://www.reuters.com/world/halt-us-aid-cripples-global-efforts-relieve-hunger-2025-02-06/) [Language edited]</w:t>
      </w:r>
    </w:p>
    <w:p w14:paraId="4D4EF8C7" w14:textId="77777777" w:rsidR="0076688C" w:rsidRPr="00D86F5A" w:rsidRDefault="0076688C" w:rsidP="0076688C">
      <w:pPr>
        <w:rPr>
          <w:rFonts w:eastAsia="Calibri"/>
          <w:u w:val="single"/>
        </w:rPr>
      </w:pPr>
      <w:r w:rsidRPr="00D86F5A">
        <w:rPr>
          <w:rFonts w:eastAsia="Calibri"/>
          <w:sz w:val="16"/>
        </w:rPr>
        <w:t xml:space="preserve">Feb 6 (Reuters) - The </w:t>
      </w:r>
      <w:r w:rsidRPr="00D86F5A">
        <w:rPr>
          <w:rFonts w:eastAsia="Calibri"/>
          <w:highlight w:val="cyan"/>
          <w:u w:val="single"/>
        </w:rPr>
        <w:t>Trump</w:t>
      </w:r>
      <w:r w:rsidRPr="00D86F5A">
        <w:rPr>
          <w:rFonts w:eastAsia="Calibri"/>
          <w:sz w:val="16"/>
        </w:rPr>
        <w:t xml:space="preserve"> administration</w:t>
      </w:r>
      <w:r w:rsidRPr="00D86F5A">
        <w:rPr>
          <w:rFonts w:eastAsia="Calibri"/>
          <w:highlight w:val="cyan"/>
          <w:u w:val="single"/>
        </w:rPr>
        <w:t>’s</w:t>
      </w:r>
      <w:r w:rsidRPr="00D86F5A">
        <w:rPr>
          <w:rFonts w:eastAsia="Calibri"/>
          <w:sz w:val="16"/>
        </w:rPr>
        <w:t xml:space="preserve"> </w:t>
      </w:r>
      <w:r w:rsidRPr="00D86F5A">
        <w:rPr>
          <w:rFonts w:eastAsia="Calibri"/>
          <w:highlight w:val="cyan"/>
          <w:u w:val="single"/>
        </w:rPr>
        <w:t xml:space="preserve">effort to </w:t>
      </w:r>
      <w:r w:rsidRPr="00D86F5A">
        <w:rPr>
          <w:rFonts w:eastAsia="Calibri"/>
          <w:b/>
          <w:iCs/>
          <w:highlight w:val="cyan"/>
          <w:u w:val="single"/>
          <w:bdr w:val="single" w:sz="8" w:space="0" w:color="auto"/>
        </w:rPr>
        <w:t>slash</w:t>
      </w:r>
      <w:r w:rsidRPr="00D86F5A">
        <w:rPr>
          <w:rFonts w:eastAsia="Calibri"/>
          <w:sz w:val="16"/>
        </w:rPr>
        <w:t xml:space="preserve"> and reshape American foreign </w:t>
      </w:r>
      <w:r w:rsidRPr="00D86F5A">
        <w:rPr>
          <w:rFonts w:eastAsia="Calibri"/>
          <w:b/>
          <w:iCs/>
          <w:highlight w:val="cyan"/>
          <w:u w:val="single"/>
          <w:bdr w:val="single" w:sz="8" w:space="0" w:color="auto"/>
        </w:rPr>
        <w:t>aid</w:t>
      </w:r>
      <w:r w:rsidRPr="00D86F5A">
        <w:rPr>
          <w:rFonts w:eastAsia="Calibri"/>
          <w:sz w:val="16"/>
          <w:highlight w:val="cyan"/>
        </w:rPr>
        <w:t xml:space="preserve"> </w:t>
      </w:r>
      <w:r w:rsidRPr="00D86F5A">
        <w:rPr>
          <w:rFonts w:eastAsia="Calibri"/>
          <w:highlight w:val="cyan"/>
          <w:u w:val="single"/>
        </w:rPr>
        <w:t>is</w:t>
      </w:r>
      <w:r w:rsidRPr="00D86F5A">
        <w:rPr>
          <w:rFonts w:eastAsia="Calibri"/>
          <w:sz w:val="16"/>
        </w:rPr>
        <w:t xml:space="preserve"> [</w:t>
      </w:r>
      <w:r w:rsidRPr="00D86F5A">
        <w:rPr>
          <w:rFonts w:eastAsia="Calibri"/>
          <w:b/>
          <w:iCs/>
          <w:highlight w:val="cyan"/>
          <w:u w:val="single"/>
          <w:bdr w:val="single" w:sz="8" w:space="0" w:color="auto"/>
        </w:rPr>
        <w:t>undermining</w:t>
      </w:r>
      <w:r w:rsidRPr="00D86F5A">
        <w:rPr>
          <w:rFonts w:eastAsia="Calibri"/>
          <w:sz w:val="16"/>
        </w:rPr>
        <w:t xml:space="preserve">] crippling </w:t>
      </w:r>
      <w:r w:rsidRPr="00D86F5A">
        <w:rPr>
          <w:rFonts w:eastAsia="Calibri"/>
          <w:highlight w:val="cyan"/>
          <w:u w:val="single"/>
        </w:rPr>
        <w:t>the</w:t>
      </w:r>
      <w:r w:rsidRPr="00D86F5A">
        <w:rPr>
          <w:rFonts w:eastAsia="Calibri"/>
          <w:sz w:val="16"/>
        </w:rPr>
        <w:t xml:space="preserve"> intricate </w:t>
      </w:r>
      <w:r w:rsidRPr="00D86F5A">
        <w:rPr>
          <w:rFonts w:eastAsia="Calibri"/>
          <w:u w:val="single"/>
        </w:rPr>
        <w:t xml:space="preserve">global </w:t>
      </w:r>
      <w:r w:rsidRPr="00D86F5A">
        <w:rPr>
          <w:rFonts w:eastAsia="Calibri"/>
          <w:highlight w:val="cyan"/>
          <w:u w:val="single"/>
        </w:rPr>
        <w:t>system</w:t>
      </w:r>
      <w:r w:rsidRPr="00D86F5A">
        <w:rPr>
          <w:rFonts w:eastAsia="Calibri"/>
          <w:u w:val="single"/>
        </w:rPr>
        <w:t xml:space="preserve"> that aims </w:t>
      </w:r>
      <w:r w:rsidRPr="00D86F5A">
        <w:rPr>
          <w:rFonts w:eastAsia="Calibri"/>
          <w:highlight w:val="cyan"/>
          <w:u w:val="single"/>
        </w:rPr>
        <w:t xml:space="preserve">to </w:t>
      </w:r>
      <w:r w:rsidRPr="00D86F5A">
        <w:rPr>
          <w:rFonts w:eastAsia="Calibri"/>
          <w:b/>
          <w:iCs/>
          <w:highlight w:val="cyan"/>
          <w:u w:val="single"/>
          <w:bdr w:val="single" w:sz="8" w:space="0" w:color="auto"/>
        </w:rPr>
        <w:t>prevent</w:t>
      </w:r>
      <w:r w:rsidRPr="00D86F5A">
        <w:rPr>
          <w:rFonts w:eastAsia="Calibri"/>
          <w:u w:val="single"/>
        </w:rPr>
        <w:t xml:space="preserve"> and respond to </w:t>
      </w:r>
      <w:r w:rsidRPr="00D86F5A">
        <w:rPr>
          <w:rFonts w:eastAsia="Calibri"/>
          <w:b/>
          <w:iCs/>
          <w:highlight w:val="cyan"/>
          <w:u w:val="single"/>
          <w:bdr w:val="single" w:sz="8" w:space="0" w:color="auto"/>
        </w:rPr>
        <w:t>famine</w:t>
      </w:r>
      <w:r w:rsidRPr="00D86F5A">
        <w:rPr>
          <w:rFonts w:eastAsia="Calibri"/>
          <w:u w:val="single"/>
        </w:rPr>
        <w:t>.</w:t>
      </w:r>
    </w:p>
    <w:p w14:paraId="69AABCC9" w14:textId="77777777" w:rsidR="0076688C" w:rsidRPr="00D86F5A" w:rsidRDefault="0076688C" w:rsidP="0076688C">
      <w:pPr>
        <w:rPr>
          <w:rFonts w:eastAsia="Calibri"/>
          <w:u w:val="single"/>
        </w:rPr>
      </w:pPr>
      <w:r w:rsidRPr="00D86F5A">
        <w:rPr>
          <w:rFonts w:eastAsia="Calibri"/>
          <w:u w:val="single"/>
        </w:rPr>
        <w:t>Struggling to manage hunger crises sweeping the developing world even</w:t>
      </w:r>
      <w:r w:rsidRPr="00D86F5A">
        <w:rPr>
          <w:rFonts w:eastAsia="Calibri"/>
          <w:sz w:val="16"/>
        </w:rPr>
        <w:t xml:space="preserve"> </w:t>
      </w:r>
      <w:r w:rsidRPr="00D86F5A">
        <w:rPr>
          <w:rFonts w:eastAsia="Calibri"/>
          <w:b/>
          <w:iCs/>
          <w:u w:val="single"/>
          <w:bdr w:val="single" w:sz="8" w:space="0" w:color="auto"/>
        </w:rPr>
        <w:t>before</w:t>
      </w:r>
      <w:r w:rsidRPr="00D86F5A">
        <w:rPr>
          <w:rFonts w:eastAsia="Calibri"/>
          <w:sz w:val="16"/>
        </w:rPr>
        <w:t xml:space="preserve"> U.S. President Donald </w:t>
      </w:r>
      <w:r w:rsidRPr="00D86F5A">
        <w:rPr>
          <w:rFonts w:eastAsia="Calibri"/>
          <w:b/>
          <w:iCs/>
          <w:u w:val="single"/>
          <w:bdr w:val="single" w:sz="8" w:space="0" w:color="auto"/>
        </w:rPr>
        <w:t>Trump</w:t>
      </w:r>
      <w:r w:rsidRPr="00D86F5A">
        <w:rPr>
          <w:rFonts w:eastAsia="Calibri"/>
          <w:sz w:val="16"/>
        </w:rPr>
        <w:t xml:space="preserve"> returned to the White House, </w:t>
      </w:r>
      <w:r w:rsidRPr="00D86F5A">
        <w:rPr>
          <w:rFonts w:eastAsia="Calibri"/>
          <w:u w:val="single"/>
        </w:rPr>
        <w:t xml:space="preserve">the international famine monitoring and relief system has </w:t>
      </w:r>
      <w:r w:rsidRPr="00D86F5A">
        <w:rPr>
          <w:rFonts w:eastAsia="Calibri"/>
          <w:b/>
          <w:iCs/>
          <w:u w:val="single"/>
          <w:bdr w:val="single" w:sz="8" w:space="0" w:color="auto"/>
        </w:rPr>
        <w:t>suffered multiple blows</w:t>
      </w:r>
      <w:r w:rsidRPr="00D86F5A">
        <w:rPr>
          <w:rFonts w:eastAsia="Calibri"/>
          <w:u w:val="single"/>
        </w:rPr>
        <w:t xml:space="preserve"> from a </w:t>
      </w:r>
      <w:r w:rsidRPr="00D86F5A">
        <w:rPr>
          <w:rFonts w:eastAsia="Calibri"/>
          <w:b/>
          <w:iCs/>
          <w:u w:val="single"/>
          <w:bdr w:val="single" w:sz="8" w:space="0" w:color="auto"/>
        </w:rPr>
        <w:t>sudden cessation</w:t>
      </w:r>
      <w:r w:rsidRPr="00D86F5A">
        <w:rPr>
          <w:rFonts w:eastAsia="Calibri"/>
          <w:u w:val="single"/>
        </w:rPr>
        <w:t xml:space="preserve"> of U.S. foreign </w:t>
      </w:r>
      <w:r w:rsidRPr="00D86F5A">
        <w:rPr>
          <w:rFonts w:eastAsia="Calibri"/>
          <w:b/>
          <w:iCs/>
          <w:u w:val="single"/>
          <w:bdr w:val="single" w:sz="8" w:space="0" w:color="auto"/>
        </w:rPr>
        <w:t>aid</w:t>
      </w:r>
      <w:r w:rsidRPr="00D86F5A">
        <w:rPr>
          <w:rFonts w:eastAsia="Calibri"/>
          <w:u w:val="single"/>
        </w:rPr>
        <w:t>.</w:t>
      </w:r>
    </w:p>
    <w:p w14:paraId="56196AB2" w14:textId="77777777" w:rsidR="0076688C" w:rsidRPr="00D86F5A" w:rsidRDefault="0076688C" w:rsidP="0076688C">
      <w:pPr>
        <w:rPr>
          <w:rFonts w:eastAsia="Calibri"/>
          <w:sz w:val="16"/>
        </w:rPr>
      </w:pPr>
      <w:r w:rsidRPr="00D86F5A">
        <w:rPr>
          <w:rFonts w:eastAsia="Calibri"/>
          <w:sz w:val="16"/>
        </w:rPr>
        <w:t>The spending freeze, which Trump ordered upon taking office Jan. 20, is supposed to last 90 days while his administration reviews all foreign-aid programs. Secretary of State Marco Rubio has said an exception allows emergency food assistance to continue.</w:t>
      </w:r>
    </w:p>
    <w:p w14:paraId="281F1C49" w14:textId="77777777" w:rsidR="0076688C" w:rsidRPr="00D86F5A" w:rsidRDefault="0076688C" w:rsidP="0076688C">
      <w:pPr>
        <w:rPr>
          <w:rFonts w:eastAsia="Calibri"/>
          <w:sz w:val="16"/>
        </w:rPr>
      </w:pPr>
      <w:r w:rsidRPr="00D86F5A">
        <w:rPr>
          <w:rFonts w:eastAsia="Calibri"/>
          <w:sz w:val="16"/>
        </w:rPr>
        <w:t xml:space="preserve">But much of that emergency </w:t>
      </w:r>
      <w:r w:rsidRPr="00D86F5A">
        <w:rPr>
          <w:rFonts w:eastAsia="Calibri"/>
          <w:highlight w:val="cyan"/>
          <w:u w:val="single"/>
        </w:rPr>
        <w:t>aid is</w:t>
      </w:r>
      <w:r w:rsidRPr="00D86F5A">
        <w:rPr>
          <w:rFonts w:eastAsia="Calibri"/>
          <w:sz w:val="16"/>
        </w:rPr>
        <w:t xml:space="preserve"> at least temporarily </w:t>
      </w:r>
      <w:r w:rsidRPr="00D86F5A">
        <w:rPr>
          <w:rFonts w:eastAsia="Calibri"/>
          <w:b/>
          <w:iCs/>
          <w:highlight w:val="cyan"/>
          <w:u w:val="single"/>
          <w:bdr w:val="single" w:sz="8" w:space="0" w:color="auto"/>
        </w:rPr>
        <w:t>halted</w:t>
      </w:r>
      <w:r w:rsidRPr="00D86F5A">
        <w:rPr>
          <w:rFonts w:eastAsia="Calibri"/>
          <w:highlight w:val="cyan"/>
          <w:u w:val="single"/>
        </w:rPr>
        <w:t xml:space="preserve"> as humanitarian </w:t>
      </w:r>
      <w:r w:rsidRPr="00D86F5A">
        <w:rPr>
          <w:rFonts w:eastAsia="Calibri"/>
          <w:b/>
          <w:iCs/>
          <w:highlight w:val="cyan"/>
          <w:u w:val="single"/>
          <w:bdr w:val="single" w:sz="8" w:space="0" w:color="auto"/>
        </w:rPr>
        <w:t>org</w:t>
      </w:r>
      <w:r w:rsidRPr="00D86F5A">
        <w:rPr>
          <w:rFonts w:eastAsia="Calibri"/>
          <w:sz w:val="16"/>
          <w:szCs w:val="16"/>
        </w:rPr>
        <w:t>anization</w:t>
      </w:r>
      <w:r w:rsidRPr="00D86F5A">
        <w:rPr>
          <w:rFonts w:eastAsia="Calibri"/>
          <w:b/>
          <w:iCs/>
          <w:highlight w:val="cyan"/>
          <w:u w:val="single"/>
          <w:bdr w:val="single" w:sz="8" w:space="0" w:color="auto"/>
        </w:rPr>
        <w:t>s</w:t>
      </w:r>
      <w:r w:rsidRPr="00D86F5A">
        <w:rPr>
          <w:rFonts w:eastAsia="Calibri"/>
          <w:u w:val="single"/>
        </w:rPr>
        <w:t xml:space="preserve"> </w:t>
      </w:r>
      <w:r w:rsidRPr="00D86F5A">
        <w:rPr>
          <w:rFonts w:eastAsia="Calibri"/>
          <w:b/>
          <w:iCs/>
          <w:highlight w:val="cyan"/>
          <w:u w:val="single"/>
          <w:bdr w:val="single" w:sz="8" w:space="0" w:color="auto"/>
        </w:rPr>
        <w:t>seek clarity</w:t>
      </w:r>
      <w:r w:rsidRPr="00D86F5A">
        <w:rPr>
          <w:rFonts w:eastAsia="Calibri"/>
          <w:u w:val="single"/>
        </w:rPr>
        <w:t xml:space="preserve"> about what relief programs are allowed to continue. </w:t>
      </w:r>
      <w:r w:rsidRPr="00D86F5A">
        <w:rPr>
          <w:rFonts w:eastAsia="Calibri"/>
          <w:b/>
          <w:iCs/>
          <w:highlight w:val="cyan"/>
          <w:u w:val="single"/>
          <w:bdr w:val="single" w:sz="8" w:space="0" w:color="auto"/>
        </w:rPr>
        <w:t>Compounding the problem</w:t>
      </w:r>
      <w:r w:rsidRPr="00D86F5A">
        <w:rPr>
          <w:rFonts w:eastAsia="Calibri"/>
          <w:highlight w:val="cyan"/>
          <w:u w:val="single"/>
        </w:rPr>
        <w:t xml:space="preserve"> is Trump’s move</w:t>
      </w:r>
      <w:r w:rsidRPr="00D86F5A">
        <w:rPr>
          <w:rFonts w:eastAsia="Calibri"/>
          <w:sz w:val="16"/>
        </w:rPr>
        <w:t xml:space="preserve"> this week </w:t>
      </w:r>
      <w:r w:rsidRPr="00D86F5A">
        <w:rPr>
          <w:rFonts w:eastAsia="Calibri"/>
          <w:highlight w:val="cyan"/>
          <w:u w:val="single"/>
        </w:rPr>
        <w:t xml:space="preserve">to </w:t>
      </w:r>
      <w:r w:rsidRPr="00D86F5A">
        <w:rPr>
          <w:rFonts w:eastAsia="Calibri"/>
          <w:b/>
          <w:iCs/>
          <w:highlight w:val="cyan"/>
          <w:u w:val="single"/>
          <w:bdr w:val="single" w:sz="8" w:space="0" w:color="auto"/>
        </w:rPr>
        <w:t>shut</w:t>
      </w:r>
      <w:r w:rsidRPr="00D86F5A">
        <w:rPr>
          <w:rFonts w:eastAsia="Calibri"/>
          <w:sz w:val="16"/>
        </w:rPr>
        <w:t xml:space="preserve"> the U.S. government’s top relief provider, the U.S. Agency for International Development (</w:t>
      </w:r>
      <w:r w:rsidRPr="00D86F5A">
        <w:rPr>
          <w:rFonts w:eastAsia="Calibri"/>
          <w:b/>
          <w:iCs/>
          <w:highlight w:val="cyan"/>
          <w:u w:val="single"/>
          <w:bdr w:val="single" w:sz="8" w:space="0" w:color="auto"/>
        </w:rPr>
        <w:t>USAID</w:t>
      </w:r>
      <w:r w:rsidRPr="00D86F5A">
        <w:rPr>
          <w:rFonts w:eastAsia="Calibri"/>
          <w:sz w:val="16"/>
        </w:rPr>
        <w:t>).</w:t>
      </w:r>
    </w:p>
    <w:p w14:paraId="4C8CEC65" w14:textId="77777777" w:rsidR="0076688C" w:rsidRPr="00D86F5A" w:rsidRDefault="0076688C" w:rsidP="0076688C">
      <w:pPr>
        <w:rPr>
          <w:rFonts w:eastAsia="Calibri"/>
          <w:sz w:val="16"/>
        </w:rPr>
      </w:pPr>
      <w:r w:rsidRPr="00D86F5A">
        <w:rPr>
          <w:rFonts w:eastAsia="Calibri"/>
          <w:sz w:val="16"/>
        </w:rPr>
        <w:t xml:space="preserve">About </w:t>
      </w:r>
      <w:r w:rsidRPr="00D86F5A">
        <w:rPr>
          <w:rFonts w:eastAsia="Calibri"/>
          <w:u w:val="single"/>
        </w:rPr>
        <w:t xml:space="preserve">500,000 metric tons of food worth $340 million is in </w:t>
      </w:r>
      <w:r w:rsidRPr="00D86F5A">
        <w:rPr>
          <w:rFonts w:eastAsia="Calibri"/>
          <w:b/>
          <w:iCs/>
          <w:u w:val="single"/>
          <w:bdr w:val="single" w:sz="8" w:space="0" w:color="auto"/>
        </w:rPr>
        <w:t>limbo</w:t>
      </w:r>
      <w:r w:rsidRPr="00D86F5A">
        <w:rPr>
          <w:rFonts w:eastAsia="Calibri"/>
          <w:sz w:val="16"/>
        </w:rPr>
        <w:t>, in transit or storage, as humanitarian organizations wait for U.S. State Department approval to distribute it, said Marcia Wong, a former senior USAID official who has been briefed on the situation.</w:t>
      </w:r>
    </w:p>
    <w:p w14:paraId="5555AA4B" w14:textId="77777777" w:rsidR="0076688C" w:rsidRPr="00D86F5A" w:rsidRDefault="0076688C" w:rsidP="0076688C">
      <w:pPr>
        <w:rPr>
          <w:rFonts w:eastAsia="Calibri"/>
          <w:sz w:val="16"/>
        </w:rPr>
      </w:pPr>
      <w:r w:rsidRPr="00D86F5A">
        <w:rPr>
          <w:rFonts w:eastAsia="Calibri"/>
          <w:b/>
          <w:iCs/>
          <w:highlight w:val="cyan"/>
          <w:u w:val="single"/>
          <w:bdr w:val="single" w:sz="8" w:space="0" w:color="auto"/>
        </w:rPr>
        <w:t>U.S.</w:t>
      </w:r>
      <w:r w:rsidRPr="00D86F5A">
        <w:rPr>
          <w:rFonts w:eastAsia="Calibri"/>
          <w:b/>
          <w:iCs/>
          <w:u w:val="single"/>
          <w:bdr w:val="single" w:sz="8" w:space="0" w:color="auto"/>
        </w:rPr>
        <w:t xml:space="preserve">-provided cash </w:t>
      </w:r>
      <w:r w:rsidRPr="00D86F5A">
        <w:rPr>
          <w:rFonts w:eastAsia="Calibri"/>
          <w:b/>
          <w:iCs/>
          <w:highlight w:val="cyan"/>
          <w:u w:val="single"/>
          <w:bdr w:val="single" w:sz="8" w:space="0" w:color="auto"/>
        </w:rPr>
        <w:t>assistance</w:t>
      </w:r>
      <w:r w:rsidRPr="00D86F5A">
        <w:rPr>
          <w:rFonts w:eastAsia="Calibri"/>
          <w:u w:val="single"/>
        </w:rPr>
        <w:t xml:space="preserve"> intended </w:t>
      </w:r>
      <w:r w:rsidRPr="00D86F5A">
        <w:rPr>
          <w:rFonts w:eastAsia="Calibri"/>
          <w:highlight w:val="cyan"/>
          <w:u w:val="single"/>
        </w:rPr>
        <w:t>to help</w:t>
      </w:r>
      <w:r w:rsidRPr="00D86F5A">
        <w:rPr>
          <w:rFonts w:eastAsia="Calibri"/>
          <w:u w:val="single"/>
        </w:rPr>
        <w:t xml:space="preserve"> people </w:t>
      </w:r>
      <w:r w:rsidRPr="00D86F5A">
        <w:rPr>
          <w:rFonts w:eastAsia="Calibri"/>
          <w:highlight w:val="cyan"/>
          <w:u w:val="single"/>
        </w:rPr>
        <w:t>buy food</w:t>
      </w:r>
      <w:r w:rsidRPr="00D86F5A">
        <w:rPr>
          <w:rFonts w:eastAsia="Calibri"/>
          <w:u w:val="single"/>
        </w:rPr>
        <w:t xml:space="preserve"> and other necessities </w:t>
      </w:r>
      <w:r w:rsidRPr="00D86F5A">
        <w:rPr>
          <w:rFonts w:eastAsia="Calibri"/>
          <w:highlight w:val="cyan"/>
          <w:u w:val="single"/>
        </w:rPr>
        <w:t>in Sudan and Gaza</w:t>
      </w:r>
      <w:r w:rsidRPr="00D86F5A">
        <w:rPr>
          <w:rFonts w:eastAsia="Calibri"/>
          <w:u w:val="single"/>
        </w:rPr>
        <w:t xml:space="preserve"> also </w:t>
      </w:r>
      <w:r w:rsidRPr="00D86F5A">
        <w:rPr>
          <w:rFonts w:eastAsia="Calibri"/>
          <w:highlight w:val="cyan"/>
          <w:u w:val="single"/>
        </w:rPr>
        <w:t xml:space="preserve">has been </w:t>
      </w:r>
      <w:r w:rsidRPr="00D86F5A">
        <w:rPr>
          <w:rFonts w:eastAsia="Calibri"/>
          <w:b/>
          <w:iCs/>
          <w:highlight w:val="cyan"/>
          <w:u w:val="single"/>
          <w:bdr w:val="single" w:sz="8" w:space="0" w:color="auto"/>
        </w:rPr>
        <w:t>halted</w:t>
      </w:r>
      <w:r w:rsidRPr="00D86F5A">
        <w:rPr>
          <w:rFonts w:eastAsia="Calibri"/>
          <w:sz w:val="16"/>
        </w:rPr>
        <w:t xml:space="preserve">, aid workers told Reuters. </w:t>
      </w:r>
      <w:r w:rsidRPr="00D86F5A">
        <w:rPr>
          <w:rFonts w:eastAsia="Calibri"/>
          <w:u w:val="single"/>
        </w:rPr>
        <w:t>So has funding for volunteer-run community kitchens</w:t>
      </w:r>
      <w:r w:rsidRPr="00D86F5A">
        <w:rPr>
          <w:rFonts w:eastAsia="Calibri"/>
          <w:sz w:val="16"/>
        </w:rPr>
        <w:t>, an American-supported effort in Sudan to help feed people in areas inaccessible to traditional aid, these people said.</w:t>
      </w:r>
    </w:p>
    <w:p w14:paraId="5272E3A6" w14:textId="77777777" w:rsidR="0076688C" w:rsidRPr="00D86F5A" w:rsidRDefault="0076688C" w:rsidP="0076688C">
      <w:pPr>
        <w:rPr>
          <w:rFonts w:eastAsia="Calibri"/>
          <w:sz w:val="16"/>
        </w:rPr>
      </w:pPr>
      <w:r w:rsidRPr="00D86F5A">
        <w:rPr>
          <w:rFonts w:eastAsia="Calibri"/>
          <w:sz w:val="16"/>
        </w:rPr>
        <w:t>Humanitarian organizations have hit roadblocks in getting paid for emergency food operations. Questions about what programs have permission to continue have gone unanswered, because the people who normally field such inquiries – officials at USAID – have been placed on leave, at least six sources said.</w:t>
      </w:r>
    </w:p>
    <w:p w14:paraId="1C94406E" w14:textId="77777777" w:rsidR="0076688C" w:rsidRPr="00D86F5A" w:rsidRDefault="0076688C" w:rsidP="0076688C">
      <w:pPr>
        <w:rPr>
          <w:rFonts w:eastAsia="Calibri"/>
          <w:u w:val="single"/>
        </w:rPr>
      </w:pPr>
      <w:r w:rsidRPr="00D86F5A">
        <w:rPr>
          <w:rFonts w:eastAsia="Calibri"/>
          <w:u w:val="single"/>
        </w:rPr>
        <w:t>The</w:t>
      </w:r>
      <w:r w:rsidRPr="00D86F5A">
        <w:rPr>
          <w:rFonts w:eastAsia="Calibri"/>
          <w:sz w:val="16"/>
        </w:rPr>
        <w:t xml:space="preserve"> </w:t>
      </w:r>
      <w:r w:rsidRPr="00D86F5A">
        <w:rPr>
          <w:rFonts w:eastAsia="Calibri"/>
          <w:b/>
          <w:iCs/>
          <w:highlight w:val="cyan"/>
          <w:u w:val="single"/>
          <w:bdr w:val="single" w:sz="8" w:space="0" w:color="auto"/>
        </w:rPr>
        <w:t>Famine Early Warning</w:t>
      </w:r>
      <w:r w:rsidRPr="00D86F5A">
        <w:rPr>
          <w:rFonts w:eastAsia="Calibri"/>
          <w:sz w:val="16"/>
        </w:rPr>
        <w:t xml:space="preserve"> Systems </w:t>
      </w:r>
      <w:r w:rsidRPr="00D86F5A">
        <w:rPr>
          <w:rFonts w:eastAsia="Calibri"/>
          <w:b/>
          <w:iCs/>
          <w:u w:val="single"/>
          <w:bdr w:val="single" w:sz="8" w:space="0" w:color="auto"/>
        </w:rPr>
        <w:t>Network</w:t>
      </w:r>
      <w:r w:rsidRPr="00D86F5A">
        <w:rPr>
          <w:rFonts w:eastAsia="Calibri"/>
          <w:sz w:val="16"/>
        </w:rPr>
        <w:t xml:space="preserve"> (FEWS NET), the U.S. entity that produced regular food security alerts meant to prevent famine, also </w:t>
      </w:r>
      <w:r w:rsidRPr="00D86F5A">
        <w:rPr>
          <w:rFonts w:eastAsia="Calibri"/>
          <w:highlight w:val="cyan"/>
          <w:u w:val="single"/>
        </w:rPr>
        <w:t xml:space="preserve">has been </w:t>
      </w:r>
      <w:r w:rsidRPr="00D86F5A">
        <w:rPr>
          <w:rFonts w:eastAsia="Calibri"/>
          <w:b/>
          <w:iCs/>
          <w:highlight w:val="cyan"/>
          <w:u w:val="single"/>
          <w:bdr w:val="single" w:sz="8" w:space="0" w:color="auto"/>
        </w:rPr>
        <w:t>shut down</w:t>
      </w:r>
      <w:r w:rsidRPr="00D86F5A">
        <w:rPr>
          <w:rFonts w:eastAsia="Calibri"/>
          <w:sz w:val="16"/>
        </w:rPr>
        <w:t xml:space="preserve">. </w:t>
      </w:r>
      <w:r w:rsidRPr="00D86F5A">
        <w:rPr>
          <w:rFonts w:eastAsia="Calibri"/>
          <w:b/>
          <w:iCs/>
          <w:u w:val="single"/>
          <w:bdr w:val="single" w:sz="8" w:space="0" w:color="auto"/>
        </w:rPr>
        <w:t>It</w:t>
      </w:r>
      <w:r w:rsidRPr="00D86F5A">
        <w:rPr>
          <w:rFonts w:eastAsia="Calibri"/>
          <w:u w:val="single"/>
        </w:rPr>
        <w:t xml:space="preserve">s loss leaves aid organizations </w:t>
      </w:r>
      <w:r w:rsidRPr="00D86F5A">
        <w:rPr>
          <w:rFonts w:eastAsia="Calibri"/>
          <w:b/>
          <w:iCs/>
          <w:u w:val="single"/>
          <w:bdr w:val="single" w:sz="8" w:space="0" w:color="auto"/>
        </w:rPr>
        <w:t>without</w:t>
      </w:r>
      <w:r w:rsidRPr="00D86F5A">
        <w:rPr>
          <w:rFonts w:eastAsia="Calibri"/>
          <w:u w:val="single"/>
        </w:rPr>
        <w:t xml:space="preserve"> a key source of </w:t>
      </w:r>
      <w:r w:rsidRPr="00D86F5A">
        <w:rPr>
          <w:rFonts w:eastAsia="Calibri"/>
          <w:b/>
          <w:iCs/>
          <w:u w:val="single"/>
          <w:bdr w:val="single" w:sz="8" w:space="0" w:color="auto"/>
        </w:rPr>
        <w:t>guidance</w:t>
      </w:r>
      <w:r w:rsidRPr="00D86F5A">
        <w:rPr>
          <w:rFonts w:eastAsia="Calibri"/>
          <w:u w:val="single"/>
        </w:rPr>
        <w:t xml:space="preserve"> on </w:t>
      </w:r>
      <w:r w:rsidRPr="00D86F5A">
        <w:rPr>
          <w:rFonts w:eastAsia="Calibri"/>
          <w:b/>
          <w:iCs/>
          <w:u w:val="single"/>
          <w:bdr w:val="single" w:sz="8" w:space="0" w:color="auto"/>
        </w:rPr>
        <w:t>where</w:t>
      </w:r>
      <w:r w:rsidRPr="00D86F5A">
        <w:rPr>
          <w:rFonts w:eastAsia="Calibri"/>
          <w:u w:val="single"/>
        </w:rPr>
        <w:t xml:space="preserve"> and how </w:t>
      </w:r>
      <w:r w:rsidRPr="00D86F5A">
        <w:rPr>
          <w:rFonts w:eastAsia="Calibri"/>
          <w:b/>
          <w:iCs/>
          <w:u w:val="single"/>
          <w:bdr w:val="single" w:sz="8" w:space="0" w:color="auto"/>
        </w:rPr>
        <w:t>to deploy</w:t>
      </w:r>
      <w:r w:rsidRPr="00D86F5A">
        <w:rPr>
          <w:rFonts w:eastAsia="Calibri"/>
          <w:u w:val="single"/>
        </w:rPr>
        <w:t xml:space="preserve"> humanitarian </w:t>
      </w:r>
      <w:r w:rsidRPr="00D86F5A">
        <w:rPr>
          <w:rFonts w:eastAsia="Calibri"/>
          <w:b/>
          <w:iCs/>
          <w:u w:val="single"/>
          <w:bdr w:val="single" w:sz="8" w:space="0" w:color="auto"/>
        </w:rPr>
        <w:t>relief</w:t>
      </w:r>
      <w:r w:rsidRPr="00D86F5A">
        <w:rPr>
          <w:rFonts w:eastAsia="Calibri"/>
          <w:u w:val="single"/>
        </w:rPr>
        <w:t>.</w:t>
      </w:r>
    </w:p>
    <w:p w14:paraId="7E788FBA" w14:textId="77777777" w:rsidR="0076688C" w:rsidRPr="00D86F5A" w:rsidRDefault="0076688C" w:rsidP="0076688C">
      <w:pPr>
        <w:rPr>
          <w:rFonts w:eastAsia="Calibri"/>
          <w:sz w:val="16"/>
        </w:rPr>
      </w:pPr>
      <w:r w:rsidRPr="00D86F5A">
        <w:rPr>
          <w:rFonts w:eastAsia="Calibri"/>
          <w:sz w:val="16"/>
        </w:rPr>
        <w:t>And the U.S. government issued stop-work orders to two major manufacturers of nutritional supplements, diminishing the supply of life-saving food for severely malnourished children around the world.</w:t>
      </w:r>
    </w:p>
    <w:p w14:paraId="722ED59E" w14:textId="77777777" w:rsidR="0076688C" w:rsidRPr="00D86F5A" w:rsidRDefault="0076688C" w:rsidP="0076688C">
      <w:pPr>
        <w:rPr>
          <w:rFonts w:eastAsia="Calibri"/>
          <w:sz w:val="16"/>
        </w:rPr>
      </w:pPr>
      <w:r w:rsidRPr="00D86F5A">
        <w:rPr>
          <w:rFonts w:eastAsia="Calibri"/>
          <w:sz w:val="16"/>
        </w:rPr>
        <w:t>“We are the one thing that nearly everyone agrees on – that little children who are starving and need emergency aid need help,” said Mark Moore, chief executive officer of Mana Nutrition of Georgia, one of the two suppliers ordered to stop producing supplements. “</w:t>
      </w:r>
      <w:r w:rsidRPr="00D86F5A">
        <w:rPr>
          <w:rFonts w:eastAsia="Calibri"/>
          <w:highlight w:val="cyan"/>
          <w:u w:val="single"/>
        </w:rPr>
        <w:t xml:space="preserve">It is </w:t>
      </w:r>
      <w:r w:rsidRPr="00D86F5A">
        <w:rPr>
          <w:rFonts w:eastAsia="Calibri"/>
          <w:b/>
          <w:iCs/>
          <w:highlight w:val="cyan"/>
          <w:u w:val="single"/>
          <w:bdr w:val="single" w:sz="8" w:space="0" w:color="auto"/>
        </w:rPr>
        <w:t>not hype</w:t>
      </w:r>
      <w:r w:rsidRPr="00D86F5A">
        <w:rPr>
          <w:rFonts w:eastAsia="Calibri"/>
          <w:u w:val="single"/>
        </w:rPr>
        <w:t xml:space="preserve"> or conjecture or hand wringing or even contested use of stats </w:t>
      </w:r>
      <w:r w:rsidRPr="00D86F5A">
        <w:rPr>
          <w:rFonts w:eastAsia="Calibri"/>
          <w:highlight w:val="cyan"/>
          <w:u w:val="single"/>
        </w:rPr>
        <w:t>to say</w:t>
      </w:r>
      <w:r w:rsidRPr="00D86F5A">
        <w:rPr>
          <w:rFonts w:eastAsia="Calibri"/>
          <w:u w:val="single"/>
        </w:rPr>
        <w:t xml:space="preserve"> that </w:t>
      </w:r>
      <w:r w:rsidRPr="00D86F5A">
        <w:rPr>
          <w:rFonts w:eastAsia="Calibri"/>
          <w:b/>
          <w:iCs/>
          <w:highlight w:val="cyan"/>
          <w:u w:val="single"/>
          <w:bdr w:val="single" w:sz="8" w:space="0" w:color="auto"/>
        </w:rPr>
        <w:t>hundreds of thousands</w:t>
      </w:r>
      <w:r w:rsidRPr="00D86F5A">
        <w:rPr>
          <w:rFonts w:eastAsia="Calibri"/>
          <w:u w:val="single"/>
        </w:rPr>
        <w:t xml:space="preserve"> of malnourished children </w:t>
      </w:r>
      <w:r w:rsidRPr="00D86F5A">
        <w:rPr>
          <w:rFonts w:eastAsia="Calibri"/>
          <w:highlight w:val="cyan"/>
          <w:u w:val="single"/>
        </w:rPr>
        <w:t xml:space="preserve">could die without </w:t>
      </w:r>
      <w:r w:rsidRPr="00D86F5A">
        <w:rPr>
          <w:rFonts w:eastAsia="Calibri"/>
          <w:b/>
          <w:iCs/>
          <w:highlight w:val="cyan"/>
          <w:u w:val="single"/>
          <w:bdr w:val="single" w:sz="8" w:space="0" w:color="auto"/>
        </w:rPr>
        <w:t>USAID</w:t>
      </w:r>
      <w:r w:rsidRPr="00D86F5A">
        <w:rPr>
          <w:rFonts w:eastAsia="Calibri"/>
          <w:sz w:val="16"/>
        </w:rPr>
        <w:t>."</w:t>
      </w:r>
    </w:p>
    <w:p w14:paraId="09C602C4" w14:textId="77777777" w:rsidR="0076688C" w:rsidRPr="00D86F5A" w:rsidRDefault="0076688C" w:rsidP="0076688C">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Resilient---1NC</w:t>
      </w:r>
    </w:p>
    <w:p w14:paraId="0C64D021" w14:textId="77777777" w:rsidR="0076688C" w:rsidRPr="00D86F5A" w:rsidRDefault="0076688C" w:rsidP="0076688C">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food crisis---modern markets </w:t>
      </w:r>
      <w:r w:rsidRPr="00D86F5A">
        <w:rPr>
          <w:rFonts w:eastAsia="Times New Roman" w:cs="Times New Roman"/>
          <w:b/>
          <w:iCs/>
          <w:sz w:val="26"/>
          <w:u w:val="single"/>
        </w:rPr>
        <w:t>absorb shocks</w:t>
      </w:r>
      <w:r w:rsidRPr="00D86F5A">
        <w:rPr>
          <w:rFonts w:eastAsia="Times New Roman" w:cs="Times New Roman"/>
          <w:b/>
          <w:iCs/>
          <w:sz w:val="26"/>
        </w:rPr>
        <w:t xml:space="preserve">. </w:t>
      </w:r>
    </w:p>
    <w:p w14:paraId="12913AF0" w14:textId="77777777" w:rsidR="0076688C" w:rsidRPr="00D86F5A" w:rsidRDefault="0076688C" w:rsidP="0076688C">
      <w:pPr>
        <w:rPr>
          <w:rFonts w:eastAsia="Calibri"/>
        </w:rPr>
      </w:pPr>
      <w:r w:rsidRPr="00D86F5A">
        <w:rPr>
          <w:rFonts w:eastAsia="Calibri"/>
          <w:b/>
          <w:bCs/>
          <w:sz w:val="26"/>
        </w:rPr>
        <w:t>SD 24</w:t>
      </w:r>
      <w:r w:rsidRPr="00D86F5A">
        <w:rPr>
          <w:rFonts w:eastAsia="Calibri"/>
        </w:rPr>
        <w:t>, citing a study led by Dr Vincenzo De Lipsis of the University of Southampton. (4-11-2024, "Food security in developed countries shows resilience to climate change," ScienceDaily, https://www.sciencedaily.com/releases/2024/04/240411130146.htm)</w:t>
      </w:r>
    </w:p>
    <w:p w14:paraId="688EBE76" w14:textId="77777777" w:rsidR="0076688C" w:rsidRPr="00D86F5A" w:rsidRDefault="0076688C" w:rsidP="0076688C">
      <w:pPr>
        <w:rPr>
          <w:rFonts w:eastAsia="Calibri"/>
          <w:sz w:val="16"/>
        </w:rPr>
      </w:pPr>
      <w:r w:rsidRPr="00D86F5A">
        <w:rPr>
          <w:rFonts w:eastAsia="Calibri"/>
          <w:sz w:val="16"/>
        </w:rPr>
        <w:t xml:space="preserve">A study by the University of Southampton has found that </w:t>
      </w:r>
      <w:r w:rsidRPr="00D86F5A">
        <w:rPr>
          <w:rFonts w:eastAsia="Calibri"/>
          <w:b/>
          <w:iCs/>
          <w:highlight w:val="cyan"/>
          <w:u w:val="single"/>
          <w:bdr w:val="single" w:sz="8" w:space="0" w:color="auto"/>
        </w:rPr>
        <w:t>market forces</w:t>
      </w:r>
      <w:r w:rsidRPr="00D86F5A">
        <w:rPr>
          <w:rFonts w:eastAsia="Calibri"/>
          <w:u w:val="single"/>
        </w:rPr>
        <w:t xml:space="preserve"> have </w:t>
      </w:r>
      <w:r w:rsidRPr="00D86F5A">
        <w:rPr>
          <w:rFonts w:eastAsia="Calibri"/>
          <w:highlight w:val="cyan"/>
          <w:u w:val="single"/>
        </w:rPr>
        <w:t>provided</w:t>
      </w:r>
      <w:r w:rsidRPr="00D86F5A">
        <w:rPr>
          <w:rFonts w:eastAsia="Calibri"/>
          <w:u w:val="single"/>
        </w:rPr>
        <w:t xml:space="preserve"> good </w:t>
      </w:r>
      <w:r w:rsidRPr="00D86F5A">
        <w:rPr>
          <w:rFonts w:eastAsia="Calibri"/>
          <w:b/>
          <w:iCs/>
          <w:highlight w:val="cyan"/>
          <w:u w:val="single"/>
          <w:bdr w:val="single" w:sz="8" w:space="0" w:color="auto"/>
        </w:rPr>
        <w:t>food</w:t>
      </w:r>
      <w:r w:rsidRPr="00D86F5A">
        <w:rPr>
          <w:rFonts w:eastAsia="Calibri"/>
          <w:u w:val="single"/>
        </w:rPr>
        <w:t xml:space="preserve"> price </w:t>
      </w:r>
      <w:r w:rsidRPr="00D86F5A">
        <w:rPr>
          <w:rFonts w:eastAsia="Calibri"/>
          <w:highlight w:val="cyan"/>
          <w:u w:val="single"/>
        </w:rPr>
        <w:t>stability</w:t>
      </w:r>
      <w:r w:rsidRPr="00D86F5A">
        <w:rPr>
          <w:rFonts w:eastAsia="Calibri"/>
          <w:u w:val="single"/>
        </w:rPr>
        <w:t xml:space="preserve"> over the past half century, </w:t>
      </w:r>
      <w:r w:rsidRPr="00D86F5A">
        <w:rPr>
          <w:rFonts w:eastAsia="Calibri"/>
          <w:b/>
          <w:iCs/>
          <w:highlight w:val="cyan"/>
          <w:u w:val="single"/>
          <w:bdr w:val="single" w:sz="8" w:space="0" w:color="auto"/>
        </w:rPr>
        <w:t>despite extreme weather</w:t>
      </w:r>
      <w:r w:rsidRPr="00D86F5A">
        <w:rPr>
          <w:rFonts w:eastAsia="Calibri"/>
          <w:sz w:val="16"/>
        </w:rPr>
        <w:t xml:space="preserve"> conditions.</w:t>
      </w:r>
    </w:p>
    <w:p w14:paraId="472D9453" w14:textId="77777777" w:rsidR="0076688C" w:rsidRPr="00D86F5A" w:rsidRDefault="0076688C" w:rsidP="0076688C">
      <w:pPr>
        <w:rPr>
          <w:rFonts w:eastAsia="Calibri"/>
          <w:u w:val="single"/>
        </w:rPr>
      </w:pPr>
      <w:r w:rsidRPr="00D86F5A">
        <w:rPr>
          <w:rFonts w:eastAsia="Calibri"/>
          <w:sz w:val="16"/>
        </w:rPr>
        <w:t xml:space="preserve">Research into US wheat commodities by economists at Southampton, in collaboration with UCL, also suggests high </w:t>
      </w:r>
      <w:r w:rsidRPr="00D86F5A">
        <w:rPr>
          <w:rFonts w:eastAsia="Calibri"/>
          <w:u w:val="single"/>
        </w:rPr>
        <w:t>uncertainty about</w:t>
      </w:r>
      <w:r w:rsidRPr="00D86F5A">
        <w:rPr>
          <w:rFonts w:eastAsia="Calibri"/>
          <w:sz w:val="16"/>
        </w:rPr>
        <w:t xml:space="preserve"> the state of </w:t>
      </w:r>
      <w:r w:rsidRPr="00D86F5A">
        <w:rPr>
          <w:rFonts w:eastAsia="Calibri"/>
          <w:u w:val="single"/>
        </w:rPr>
        <w:t xml:space="preserve">future harvests </w:t>
      </w:r>
      <w:proofErr w:type="gramStart"/>
      <w:r w:rsidRPr="00D86F5A">
        <w:rPr>
          <w:rFonts w:eastAsia="Calibri"/>
          <w:u w:val="single"/>
        </w:rPr>
        <w:t>hasn't</w:t>
      </w:r>
      <w:proofErr w:type="gramEnd"/>
      <w:r w:rsidRPr="00D86F5A">
        <w:rPr>
          <w:rFonts w:eastAsia="Calibri"/>
          <w:u w:val="single"/>
        </w:rPr>
        <w:t xml:space="preserve"> destabilised the market.</w:t>
      </w:r>
    </w:p>
    <w:p w14:paraId="3AA01DBA" w14:textId="77777777" w:rsidR="0076688C" w:rsidRPr="00D86F5A" w:rsidRDefault="0076688C" w:rsidP="0076688C">
      <w:pPr>
        <w:rPr>
          <w:rFonts w:eastAsia="Calibri"/>
          <w:sz w:val="16"/>
        </w:rPr>
      </w:pPr>
      <w:r w:rsidRPr="00D86F5A">
        <w:rPr>
          <w:rFonts w:eastAsia="Calibri"/>
          <w:sz w:val="16"/>
        </w:rPr>
        <w:t>Findings are published in the Journal of Economic Dynamics and Control.</w:t>
      </w:r>
    </w:p>
    <w:p w14:paraId="2BA13FCA" w14:textId="77777777" w:rsidR="0076688C" w:rsidRPr="00D86F5A" w:rsidRDefault="0076688C" w:rsidP="0076688C">
      <w:pPr>
        <w:rPr>
          <w:rFonts w:eastAsia="Calibri"/>
          <w:sz w:val="16"/>
        </w:rPr>
      </w:pPr>
      <w:r w:rsidRPr="00D86F5A">
        <w:rPr>
          <w:rFonts w:eastAsia="Calibri"/>
          <w:sz w:val="16"/>
        </w:rPr>
        <w:t xml:space="preserve">Wheat is an important crop in the United States used for food production. A small fraction becomes animal </w:t>
      </w:r>
      <w:proofErr w:type="gramStart"/>
      <w:r w:rsidRPr="00D86F5A">
        <w:rPr>
          <w:rFonts w:eastAsia="Calibri"/>
          <w:sz w:val="16"/>
        </w:rPr>
        <w:t>feed</w:t>
      </w:r>
      <w:proofErr w:type="gramEnd"/>
      <w:r w:rsidRPr="00D86F5A">
        <w:rPr>
          <w:rFonts w:eastAsia="Calibri"/>
          <w:sz w:val="16"/>
        </w:rPr>
        <w:t xml:space="preserve"> and the crop isn't used to generate biofuel. The main buyers of wheat are flour mills, food processors, and direct consumers.</w:t>
      </w:r>
    </w:p>
    <w:p w14:paraId="6418EC57" w14:textId="77777777" w:rsidR="0076688C" w:rsidRPr="00D86F5A" w:rsidRDefault="0076688C" w:rsidP="0076688C">
      <w:pPr>
        <w:rPr>
          <w:rFonts w:eastAsia="Calibri"/>
          <w:sz w:val="16"/>
        </w:rPr>
      </w:pPr>
      <w:r w:rsidRPr="00D86F5A">
        <w:rPr>
          <w:rFonts w:eastAsia="Calibri"/>
          <w:sz w:val="16"/>
        </w:rPr>
        <w:t>The researchers analysed data on American wheat production, inventories, crop area, prices and wider market conditions from 1950 to 2018, together with records of annual fluctuations in the weather for the same period. This showed strong evidence of an increase in weather and harvest variability from 1974 onwards.</w:t>
      </w:r>
    </w:p>
    <w:p w14:paraId="2B2FBC25" w14:textId="77777777" w:rsidR="0076688C" w:rsidRPr="00D86F5A" w:rsidRDefault="0076688C" w:rsidP="0076688C">
      <w:pPr>
        <w:rPr>
          <w:rFonts w:eastAsia="Calibri"/>
          <w:sz w:val="16"/>
        </w:rPr>
      </w:pPr>
      <w:r w:rsidRPr="00D86F5A">
        <w:rPr>
          <w:rFonts w:eastAsia="Calibri"/>
          <w:sz w:val="16"/>
        </w:rPr>
        <w:t>"Before the mid-70s, oil was the dominant driver of wheat price fluctuations in the US, but after this point we see a much stronger influence coming from a wider set of factors that includes weather and food consumption," explains lead author Dr Vincenzo De Lipsis of the University of Southampton.</w:t>
      </w:r>
    </w:p>
    <w:p w14:paraId="6151988D" w14:textId="77777777" w:rsidR="0076688C" w:rsidRPr="00D86F5A" w:rsidRDefault="0076688C" w:rsidP="0076688C">
      <w:pPr>
        <w:rPr>
          <w:rFonts w:eastAsia="Calibri"/>
          <w:sz w:val="16"/>
        </w:rPr>
      </w:pPr>
      <w:r w:rsidRPr="00D86F5A">
        <w:rPr>
          <w:rFonts w:eastAsia="Calibri"/>
          <w:sz w:val="16"/>
        </w:rPr>
        <w:t>"Extreme weather events, such as droughts and floods, are becoming more frequent and intense across the world due to climate change. Understanding the impact of this variability on food commodity prices is crucial, as it could have serious implications for food security."</w:t>
      </w:r>
    </w:p>
    <w:p w14:paraId="12565382" w14:textId="77777777" w:rsidR="0076688C" w:rsidRPr="00D86F5A" w:rsidRDefault="0076688C" w:rsidP="0076688C">
      <w:pPr>
        <w:rPr>
          <w:rFonts w:eastAsia="Calibri"/>
          <w:sz w:val="16"/>
        </w:rPr>
      </w:pPr>
      <w:r w:rsidRPr="00D86F5A">
        <w:rPr>
          <w:rFonts w:eastAsia="Calibri"/>
          <w:sz w:val="16"/>
        </w:rPr>
        <w:t xml:space="preserve">The authors found that </w:t>
      </w:r>
      <w:r w:rsidRPr="00D86F5A">
        <w:rPr>
          <w:rFonts w:eastAsia="Calibri"/>
          <w:u w:val="single"/>
        </w:rPr>
        <w:t xml:space="preserve">in the US the market system around wheat has </w:t>
      </w:r>
      <w:r w:rsidRPr="00D86F5A">
        <w:rPr>
          <w:rFonts w:eastAsia="Calibri"/>
          <w:b/>
          <w:iCs/>
          <w:u w:val="single"/>
          <w:bdr w:val="single" w:sz="8" w:space="0" w:color="auto"/>
        </w:rPr>
        <w:t>remained competitive</w:t>
      </w:r>
      <w:r w:rsidRPr="00D86F5A">
        <w:rPr>
          <w:rFonts w:eastAsia="Calibri"/>
          <w:u w:val="single"/>
        </w:rPr>
        <w:t xml:space="preserve">, functioning well and adapting to the new uncertain </w:t>
      </w:r>
      <w:r w:rsidRPr="00D86F5A">
        <w:rPr>
          <w:rFonts w:eastAsia="Calibri"/>
          <w:b/>
          <w:iCs/>
          <w:u w:val="single"/>
          <w:bdr w:val="single" w:sz="8" w:space="0" w:color="auto"/>
        </w:rPr>
        <w:t>climate conditions</w:t>
      </w:r>
      <w:r w:rsidRPr="00D86F5A">
        <w:rPr>
          <w:rFonts w:eastAsia="Calibri"/>
          <w:sz w:val="16"/>
        </w:rPr>
        <w:t xml:space="preserve">. The potential for weather fluctuations to adversely affect wheat prices has increased, but in </w:t>
      </w:r>
      <w:proofErr w:type="gramStart"/>
      <w:r w:rsidRPr="00D86F5A">
        <w:rPr>
          <w:rFonts w:eastAsia="Calibri"/>
          <w:sz w:val="16"/>
        </w:rPr>
        <w:t>reality</w:t>
      </w:r>
      <w:proofErr w:type="gramEnd"/>
      <w:r w:rsidRPr="00D86F5A">
        <w:rPr>
          <w:rFonts w:eastAsia="Calibri"/>
          <w:sz w:val="16"/>
        </w:rPr>
        <w:t xml:space="preserve"> this hasn't been passed on to the market. Wheat prices remain relatively stable, along with the price of associated goods.</w:t>
      </w:r>
    </w:p>
    <w:p w14:paraId="14CE667D" w14:textId="77777777" w:rsidR="0076688C" w:rsidRPr="00D86F5A" w:rsidRDefault="0076688C" w:rsidP="0076688C">
      <w:pPr>
        <w:rPr>
          <w:rFonts w:eastAsia="Calibri"/>
          <w:sz w:val="16"/>
        </w:rPr>
      </w:pPr>
      <w:r w:rsidRPr="00D86F5A">
        <w:rPr>
          <w:rFonts w:eastAsia="Calibri"/>
          <w:sz w:val="16"/>
        </w:rPr>
        <w:t xml:space="preserve">The researchers found that </w:t>
      </w:r>
      <w:r w:rsidRPr="00D86F5A">
        <w:rPr>
          <w:rFonts w:eastAsia="Calibri"/>
          <w:highlight w:val="cyan"/>
          <w:u w:val="single"/>
        </w:rPr>
        <w:t>this is</w:t>
      </w:r>
      <w:r w:rsidRPr="00D86F5A">
        <w:rPr>
          <w:rFonts w:eastAsia="Calibri"/>
          <w:sz w:val="16"/>
        </w:rPr>
        <w:t xml:space="preserve"> mainly </w:t>
      </w:r>
      <w:r w:rsidRPr="00D86F5A">
        <w:rPr>
          <w:rFonts w:eastAsia="Calibri"/>
          <w:highlight w:val="cyan"/>
          <w:u w:val="single"/>
        </w:rPr>
        <w:t>due to</w:t>
      </w:r>
      <w:r w:rsidRPr="00D86F5A">
        <w:rPr>
          <w:rFonts w:eastAsia="Calibri"/>
          <w:sz w:val="16"/>
        </w:rPr>
        <w:t xml:space="preserve"> farmers and </w:t>
      </w:r>
      <w:r w:rsidRPr="00D86F5A">
        <w:rPr>
          <w:rFonts w:eastAsia="Calibri"/>
          <w:b/>
          <w:iCs/>
          <w:highlight w:val="cyan"/>
          <w:u w:val="single"/>
          <w:bdr w:val="single" w:sz="8" w:space="0" w:color="auto"/>
        </w:rPr>
        <w:t>ag</w:t>
      </w:r>
      <w:r w:rsidRPr="00D86F5A">
        <w:rPr>
          <w:rFonts w:eastAsia="Calibri"/>
          <w:sz w:val="16"/>
        </w:rPr>
        <w:t xml:space="preserve">ricultural </w:t>
      </w:r>
      <w:r w:rsidRPr="00D86F5A">
        <w:rPr>
          <w:rFonts w:eastAsia="Calibri"/>
          <w:highlight w:val="cyan"/>
          <w:u w:val="single"/>
        </w:rPr>
        <w:t xml:space="preserve">industries providing a </w:t>
      </w:r>
      <w:r w:rsidRPr="00D86F5A">
        <w:rPr>
          <w:rFonts w:eastAsia="Calibri"/>
          <w:b/>
          <w:iCs/>
          <w:highlight w:val="cyan"/>
          <w:u w:val="single"/>
          <w:bdr w:val="single" w:sz="8" w:space="0" w:color="auto"/>
        </w:rPr>
        <w:t>buffer</w:t>
      </w:r>
      <w:r w:rsidRPr="00D86F5A">
        <w:rPr>
          <w:rFonts w:eastAsia="Calibri"/>
          <w:sz w:val="16"/>
        </w:rPr>
        <w:t xml:space="preserve">, </w:t>
      </w:r>
      <w:r w:rsidRPr="00D86F5A">
        <w:rPr>
          <w:rFonts w:eastAsia="Calibri"/>
          <w:b/>
          <w:iCs/>
          <w:highlight w:val="cyan"/>
          <w:u w:val="single"/>
          <w:bdr w:val="single" w:sz="8" w:space="0" w:color="auto"/>
        </w:rPr>
        <w:t>smoothing out</w:t>
      </w:r>
      <w:r w:rsidRPr="00D86F5A">
        <w:rPr>
          <w:rFonts w:eastAsia="Calibri"/>
          <w:sz w:val="16"/>
        </w:rPr>
        <w:t xml:space="preserve"> any </w:t>
      </w:r>
      <w:r w:rsidRPr="00D86F5A">
        <w:rPr>
          <w:rFonts w:eastAsia="Calibri"/>
          <w:highlight w:val="cyan"/>
          <w:u w:val="single"/>
        </w:rPr>
        <w:t>bumps in</w:t>
      </w:r>
      <w:r w:rsidRPr="00D86F5A">
        <w:rPr>
          <w:rFonts w:eastAsia="Calibri"/>
          <w:u w:val="single"/>
        </w:rPr>
        <w:t xml:space="preserve"> the </w:t>
      </w:r>
      <w:r w:rsidRPr="00D86F5A">
        <w:rPr>
          <w:rFonts w:eastAsia="Calibri"/>
          <w:highlight w:val="cyan"/>
          <w:u w:val="single"/>
        </w:rPr>
        <w:t>supply</w:t>
      </w:r>
      <w:r w:rsidRPr="00D86F5A">
        <w:rPr>
          <w:rFonts w:eastAsia="Calibri"/>
          <w:u w:val="single"/>
        </w:rPr>
        <w:t xml:space="preserve"> of grain to retailers and consumers</w:t>
      </w:r>
      <w:r w:rsidRPr="00D86F5A">
        <w:rPr>
          <w:rFonts w:eastAsia="Calibri"/>
          <w:sz w:val="16"/>
        </w:rPr>
        <w:t xml:space="preserve">, thus </w:t>
      </w:r>
      <w:r w:rsidRPr="00D86F5A">
        <w:rPr>
          <w:rFonts w:eastAsia="Calibri"/>
          <w:b/>
          <w:iCs/>
          <w:highlight w:val="cyan"/>
          <w:u w:val="single"/>
          <w:bdr w:val="single" w:sz="8" w:space="0" w:color="auto"/>
        </w:rPr>
        <w:t>reducing shocks</w:t>
      </w:r>
      <w:r w:rsidRPr="00D86F5A">
        <w:rPr>
          <w:rFonts w:eastAsia="Calibri"/>
          <w:sz w:val="16"/>
        </w:rPr>
        <w:t xml:space="preserve"> </w:t>
      </w:r>
      <w:r w:rsidRPr="00D86F5A">
        <w:rPr>
          <w:rFonts w:eastAsia="Calibri"/>
          <w:u w:val="single"/>
        </w:rPr>
        <w:t>to the market</w:t>
      </w:r>
      <w:r w:rsidRPr="00D86F5A">
        <w:rPr>
          <w:rFonts w:eastAsia="Calibri"/>
          <w:sz w:val="16"/>
        </w:rPr>
        <w:t xml:space="preserve"> that poor harvests may cause. </w:t>
      </w:r>
      <w:r w:rsidRPr="00D86F5A">
        <w:rPr>
          <w:rFonts w:eastAsia="Calibri"/>
          <w:highlight w:val="cyan"/>
          <w:u w:val="single"/>
        </w:rPr>
        <w:t>This has been achieved by</w:t>
      </w:r>
      <w:r w:rsidRPr="00D86F5A">
        <w:rPr>
          <w:rFonts w:eastAsia="Calibri"/>
          <w:u w:val="single"/>
        </w:rPr>
        <w:t xml:space="preserve"> investment in substantial </w:t>
      </w:r>
      <w:r w:rsidRPr="00D86F5A">
        <w:rPr>
          <w:rFonts w:eastAsia="Calibri"/>
          <w:b/>
          <w:iCs/>
          <w:highlight w:val="cyan"/>
          <w:u w:val="single"/>
          <w:bdr w:val="single" w:sz="8" w:space="0" w:color="auto"/>
        </w:rPr>
        <w:t>storage facilities</w:t>
      </w:r>
      <w:r w:rsidRPr="00D86F5A">
        <w:rPr>
          <w:rFonts w:eastAsia="Calibri"/>
          <w:sz w:val="16"/>
        </w:rPr>
        <w:t xml:space="preserve">, </w:t>
      </w:r>
      <w:r w:rsidRPr="00D86F5A">
        <w:rPr>
          <w:rFonts w:eastAsia="Calibri"/>
          <w:u w:val="single"/>
        </w:rPr>
        <w:t xml:space="preserve">modern </w:t>
      </w:r>
      <w:r w:rsidRPr="00D86F5A">
        <w:rPr>
          <w:rFonts w:eastAsia="Calibri"/>
          <w:b/>
          <w:iCs/>
          <w:highlight w:val="cyan"/>
          <w:u w:val="single"/>
          <w:bdr w:val="single" w:sz="8" w:space="0" w:color="auto"/>
        </w:rPr>
        <w:t>infrastructure</w:t>
      </w:r>
      <w:r w:rsidRPr="00D86F5A">
        <w:rPr>
          <w:rFonts w:eastAsia="Calibri"/>
          <w:u w:val="single"/>
        </w:rPr>
        <w:t xml:space="preserve"> </w:t>
      </w:r>
      <w:r w:rsidRPr="00D86F5A">
        <w:rPr>
          <w:rFonts w:eastAsia="Calibri"/>
          <w:highlight w:val="cyan"/>
          <w:u w:val="single"/>
        </w:rPr>
        <w:t>and</w:t>
      </w:r>
      <w:r w:rsidRPr="00D86F5A">
        <w:rPr>
          <w:rFonts w:eastAsia="Calibri"/>
          <w:sz w:val="16"/>
        </w:rPr>
        <w:t xml:space="preserve"> </w:t>
      </w:r>
      <w:r w:rsidRPr="00D86F5A">
        <w:rPr>
          <w:rFonts w:eastAsia="Calibri"/>
          <w:u w:val="single"/>
        </w:rPr>
        <w:t xml:space="preserve">good </w:t>
      </w:r>
      <w:r w:rsidRPr="00D86F5A">
        <w:rPr>
          <w:rFonts w:eastAsia="Calibri"/>
          <w:highlight w:val="cyan"/>
          <w:u w:val="single"/>
        </w:rPr>
        <w:t>transport links</w:t>
      </w:r>
      <w:r w:rsidRPr="00D86F5A">
        <w:rPr>
          <w:rFonts w:eastAsia="Calibri"/>
          <w:sz w:val="16"/>
          <w:highlight w:val="cyan"/>
        </w:rPr>
        <w:t>.</w:t>
      </w:r>
    </w:p>
    <w:p w14:paraId="4D3E8F18" w14:textId="77777777" w:rsidR="0076688C" w:rsidRPr="00D86F5A" w:rsidRDefault="0076688C" w:rsidP="0076688C">
      <w:pPr>
        <w:rPr>
          <w:rFonts w:eastAsia="Calibri"/>
          <w:sz w:val="16"/>
        </w:rPr>
      </w:pPr>
      <w:r w:rsidRPr="00D86F5A">
        <w:rPr>
          <w:rFonts w:eastAsia="Calibri"/>
          <w:sz w:val="16"/>
        </w:rPr>
        <w:t xml:space="preserve">According to the study, </w:t>
      </w:r>
      <w:r w:rsidRPr="00D86F5A">
        <w:rPr>
          <w:rFonts w:eastAsia="Calibri"/>
          <w:highlight w:val="cyan"/>
          <w:u w:val="single"/>
        </w:rPr>
        <w:t>the</w:t>
      </w:r>
      <w:r w:rsidRPr="00D86F5A">
        <w:rPr>
          <w:rFonts w:eastAsia="Calibri"/>
          <w:sz w:val="16"/>
        </w:rPr>
        <w:t xml:space="preserve"> US wheat </w:t>
      </w:r>
      <w:r w:rsidRPr="00D86F5A">
        <w:rPr>
          <w:rFonts w:eastAsia="Calibri"/>
          <w:highlight w:val="cyan"/>
          <w:u w:val="single"/>
        </w:rPr>
        <w:t>sector</w:t>
      </w:r>
      <w:r w:rsidRPr="00D86F5A">
        <w:rPr>
          <w:rFonts w:eastAsia="Calibri"/>
          <w:u w:val="single"/>
        </w:rPr>
        <w:t xml:space="preserve"> has </w:t>
      </w:r>
      <w:r w:rsidRPr="00D86F5A">
        <w:rPr>
          <w:rFonts w:eastAsia="Calibri"/>
          <w:highlight w:val="cyan"/>
          <w:u w:val="single"/>
        </w:rPr>
        <w:t xml:space="preserve">demonstrated </w:t>
      </w:r>
      <w:r w:rsidRPr="00D86F5A">
        <w:rPr>
          <w:rFonts w:eastAsia="Calibri"/>
          <w:b/>
          <w:iCs/>
          <w:highlight w:val="cyan"/>
          <w:u w:val="single"/>
          <w:bdr w:val="single" w:sz="8" w:space="0" w:color="auto"/>
        </w:rPr>
        <w:t>remarkable</w:t>
      </w:r>
      <w:r w:rsidRPr="00D86F5A">
        <w:rPr>
          <w:rFonts w:eastAsia="Calibri"/>
          <w:b/>
          <w:iCs/>
          <w:u w:val="single"/>
          <w:bdr w:val="single" w:sz="8" w:space="0" w:color="auto"/>
        </w:rPr>
        <w:t xml:space="preserve"> resilience</w:t>
      </w:r>
      <w:r w:rsidRPr="00D86F5A">
        <w:rPr>
          <w:rFonts w:eastAsia="Calibri"/>
          <w:sz w:val="16"/>
        </w:rPr>
        <w:t xml:space="preserve"> </w:t>
      </w:r>
      <w:r w:rsidRPr="00D86F5A">
        <w:rPr>
          <w:rFonts w:eastAsia="Calibri"/>
          <w:u w:val="single"/>
        </w:rPr>
        <w:t xml:space="preserve">and </w:t>
      </w:r>
      <w:r w:rsidRPr="00D86F5A">
        <w:rPr>
          <w:rFonts w:eastAsia="Calibri"/>
          <w:b/>
          <w:iCs/>
          <w:highlight w:val="cyan"/>
          <w:u w:val="single"/>
          <w:bdr w:val="single" w:sz="8" w:space="0" w:color="auto"/>
        </w:rPr>
        <w:t>flexibility</w:t>
      </w:r>
      <w:r w:rsidRPr="00D86F5A">
        <w:rPr>
          <w:rFonts w:eastAsia="Calibri"/>
          <w:sz w:val="16"/>
        </w:rPr>
        <w:t xml:space="preserve"> in adapting to the ever-increasing unpredictability of the climate and harvest by modifying its inventory management. At the same time, </w:t>
      </w:r>
      <w:r w:rsidRPr="00D86F5A">
        <w:rPr>
          <w:rFonts w:eastAsia="Calibri"/>
          <w:highlight w:val="cyan"/>
          <w:u w:val="single"/>
        </w:rPr>
        <w:t xml:space="preserve">there is </w:t>
      </w:r>
      <w:r w:rsidRPr="00D86F5A">
        <w:rPr>
          <w:rFonts w:eastAsia="Calibri"/>
          <w:b/>
          <w:iCs/>
          <w:highlight w:val="cyan"/>
          <w:u w:val="single"/>
          <w:bdr w:val="single" w:sz="8" w:space="0" w:color="auto"/>
        </w:rPr>
        <w:t>no indication</w:t>
      </w:r>
      <w:r w:rsidRPr="00D86F5A">
        <w:rPr>
          <w:rFonts w:eastAsia="Calibri"/>
          <w:u w:val="single"/>
        </w:rPr>
        <w:t xml:space="preserve"> that </w:t>
      </w:r>
      <w:r w:rsidRPr="00D86F5A">
        <w:rPr>
          <w:rFonts w:eastAsia="Calibri"/>
          <w:highlight w:val="cyan"/>
          <w:u w:val="single"/>
        </w:rPr>
        <w:t>the</w:t>
      </w:r>
      <w:r w:rsidRPr="00D86F5A">
        <w:rPr>
          <w:rFonts w:eastAsia="Calibri"/>
          <w:u w:val="single"/>
        </w:rPr>
        <w:t xml:space="preserve"> wheat </w:t>
      </w:r>
      <w:r w:rsidRPr="00D86F5A">
        <w:rPr>
          <w:rFonts w:eastAsia="Calibri"/>
          <w:highlight w:val="cyan"/>
          <w:u w:val="single"/>
        </w:rPr>
        <w:t xml:space="preserve">market is </w:t>
      </w:r>
      <w:r w:rsidRPr="00D86F5A">
        <w:rPr>
          <w:rFonts w:eastAsia="Calibri"/>
          <w:b/>
          <w:iCs/>
          <w:highlight w:val="cyan"/>
          <w:u w:val="single"/>
          <w:bdr w:val="single" w:sz="8" w:space="0" w:color="auto"/>
        </w:rPr>
        <w:t>vulnerable</w:t>
      </w:r>
      <w:r w:rsidRPr="00D86F5A">
        <w:rPr>
          <w:rFonts w:eastAsia="Calibri"/>
          <w:u w:val="single"/>
        </w:rPr>
        <w:t xml:space="preserve"> to excessive volatility</w:t>
      </w:r>
      <w:r w:rsidRPr="00D86F5A">
        <w:rPr>
          <w:rFonts w:eastAsia="Calibri"/>
          <w:sz w:val="16"/>
        </w:rPr>
        <w:t xml:space="preserve"> from the related financial futures market, which can often emerge in commodity markets in response to increased uncertainty regarding future production capacity.</w:t>
      </w:r>
    </w:p>
    <w:p w14:paraId="740462B5" w14:textId="77777777" w:rsidR="0076688C" w:rsidRPr="00D86F5A" w:rsidRDefault="0076688C" w:rsidP="0076688C">
      <w:pPr>
        <w:rPr>
          <w:rFonts w:eastAsia="Calibri"/>
          <w:sz w:val="16"/>
        </w:rPr>
      </w:pPr>
      <w:r w:rsidRPr="00D86F5A">
        <w:rPr>
          <w:rFonts w:eastAsia="Calibri"/>
          <w:sz w:val="16"/>
        </w:rPr>
        <w:t xml:space="preserve">Commenting on what policymakers can take from the research, Dr De Lipsis says: "We have shown that </w:t>
      </w:r>
      <w:r w:rsidRPr="00D86F5A">
        <w:rPr>
          <w:rFonts w:eastAsia="Calibri"/>
          <w:u w:val="single"/>
        </w:rPr>
        <w:t xml:space="preserve">market forces provide a </w:t>
      </w:r>
      <w:r w:rsidRPr="00D86F5A">
        <w:rPr>
          <w:rFonts w:eastAsia="Calibri"/>
          <w:b/>
          <w:iCs/>
          <w:u w:val="single"/>
          <w:bdr w:val="single" w:sz="8" w:space="0" w:color="auto"/>
        </w:rPr>
        <w:t>powerful stabilising mechanism</w:t>
      </w:r>
      <w:r w:rsidRPr="00D86F5A">
        <w:rPr>
          <w:rFonts w:eastAsia="Calibri"/>
          <w:sz w:val="16"/>
        </w:rPr>
        <w:t xml:space="preserve"> to counter the increased variability in weather and harvest observed in the last half a century.</w:t>
      </w:r>
    </w:p>
    <w:p w14:paraId="674BB589" w14:textId="77777777" w:rsidR="0076688C" w:rsidRPr="00D86F5A" w:rsidRDefault="0076688C" w:rsidP="0076688C">
      <w:pPr>
        <w:rPr>
          <w:rFonts w:eastAsia="Calibri"/>
          <w:sz w:val="16"/>
        </w:rPr>
      </w:pPr>
      <w:r w:rsidRPr="00D86F5A">
        <w:rPr>
          <w:rFonts w:eastAsia="Calibri"/>
          <w:sz w:val="16"/>
        </w:rPr>
        <w:t>"</w:t>
      </w:r>
      <w:r w:rsidRPr="00D86F5A">
        <w:rPr>
          <w:rFonts w:eastAsia="Calibri"/>
          <w:highlight w:val="cyan"/>
          <w:u w:val="single"/>
        </w:rPr>
        <w:t xml:space="preserve">The </w:t>
      </w:r>
      <w:r w:rsidRPr="00D86F5A">
        <w:rPr>
          <w:rFonts w:eastAsia="Calibri"/>
          <w:b/>
          <w:iCs/>
          <w:szCs w:val="28"/>
          <w:highlight w:val="cyan"/>
          <w:u w:val="single"/>
          <w:bdr w:val="single" w:sz="8" w:space="0" w:color="auto"/>
        </w:rPr>
        <w:t>market</w:t>
      </w:r>
      <w:r w:rsidRPr="00D86F5A">
        <w:rPr>
          <w:rFonts w:eastAsia="Calibri"/>
          <w:sz w:val="16"/>
          <w:szCs w:val="28"/>
        </w:rPr>
        <w:t xml:space="preserve"> </w:t>
      </w:r>
      <w:r w:rsidRPr="00D86F5A">
        <w:rPr>
          <w:rFonts w:eastAsia="Calibri"/>
          <w:sz w:val="16"/>
        </w:rPr>
        <w:t xml:space="preserve">mechanism </w:t>
      </w:r>
      <w:r w:rsidRPr="00D86F5A">
        <w:rPr>
          <w:rFonts w:eastAsia="Calibri"/>
          <w:highlight w:val="cyan"/>
          <w:u w:val="single"/>
        </w:rPr>
        <w:t>is</w:t>
      </w:r>
      <w:r w:rsidRPr="00D86F5A">
        <w:rPr>
          <w:rFonts w:eastAsia="Calibri"/>
          <w:u w:val="single"/>
        </w:rPr>
        <w:t xml:space="preserve"> one of </w:t>
      </w:r>
      <w:r w:rsidRPr="00D86F5A">
        <w:rPr>
          <w:rFonts w:eastAsia="Calibri"/>
          <w:highlight w:val="cyan"/>
          <w:u w:val="single"/>
        </w:rPr>
        <w:t xml:space="preserve">the most </w:t>
      </w:r>
      <w:r w:rsidRPr="00D86F5A">
        <w:rPr>
          <w:rFonts w:eastAsia="Calibri"/>
          <w:b/>
          <w:iCs/>
          <w:highlight w:val="cyan"/>
          <w:u w:val="single"/>
          <w:bdr w:val="single" w:sz="8" w:space="0" w:color="auto"/>
        </w:rPr>
        <w:t>effective instrument</w:t>
      </w:r>
      <w:r w:rsidRPr="00D86F5A">
        <w:rPr>
          <w:rFonts w:eastAsia="Calibri"/>
          <w:u w:val="single"/>
        </w:rPr>
        <w:t xml:space="preserve">s that governments have available </w:t>
      </w:r>
      <w:r w:rsidRPr="00D86F5A">
        <w:rPr>
          <w:rFonts w:eastAsia="Calibri"/>
          <w:highlight w:val="cyan"/>
          <w:u w:val="single"/>
        </w:rPr>
        <w:t>for</w:t>
      </w:r>
      <w:r w:rsidRPr="00D86F5A">
        <w:rPr>
          <w:rFonts w:eastAsia="Calibri"/>
          <w:sz w:val="16"/>
          <w:highlight w:val="cyan"/>
        </w:rPr>
        <w:t xml:space="preserve"> </w:t>
      </w:r>
      <w:r w:rsidRPr="00D86F5A">
        <w:rPr>
          <w:rFonts w:eastAsia="Calibri"/>
          <w:b/>
          <w:iCs/>
          <w:highlight w:val="cyan"/>
          <w:u w:val="single"/>
          <w:bdr w:val="single" w:sz="8" w:space="0" w:color="auto"/>
        </w:rPr>
        <w:t>climate</w:t>
      </w:r>
      <w:r w:rsidRPr="00D86F5A">
        <w:rPr>
          <w:rFonts w:eastAsia="Calibri"/>
          <w:sz w:val="16"/>
        </w:rPr>
        <w:t xml:space="preserve"> change </w:t>
      </w:r>
      <w:r w:rsidRPr="00D86F5A">
        <w:rPr>
          <w:rFonts w:eastAsia="Calibri"/>
          <w:b/>
          <w:iCs/>
          <w:highlight w:val="cyan"/>
          <w:u w:val="single"/>
          <w:bdr w:val="single" w:sz="8" w:space="0" w:color="auto"/>
        </w:rPr>
        <w:t>adaptation</w:t>
      </w:r>
      <w:r w:rsidRPr="00D86F5A">
        <w:rPr>
          <w:rFonts w:eastAsia="Calibri"/>
          <w:sz w:val="16"/>
        </w:rPr>
        <w:t xml:space="preserve"> and food security. But for this to work effectively, we need a combination of factors in place: a well-functioning competitive commodity market, a modern infrastructure with extensive transport networks, sufficient food storage capacity and a liquid futures market.</w:t>
      </w:r>
    </w:p>
    <w:p w14:paraId="5E80254E" w14:textId="77777777" w:rsidR="0076688C" w:rsidRDefault="0076688C" w:rsidP="0076688C"/>
    <w:p w14:paraId="752407AF" w14:textId="77777777" w:rsidR="0076688C" w:rsidRPr="00D86F5A" w:rsidRDefault="0076688C" w:rsidP="0076688C">
      <w:pPr>
        <w:keepNext/>
        <w:keepLines/>
        <w:pageBreakBefore/>
        <w:spacing w:before="40" w:after="0"/>
        <w:jc w:val="center"/>
        <w:outlineLvl w:val="2"/>
        <w:rPr>
          <w:rFonts w:eastAsia="Times New Roman" w:cs="Times New Roman"/>
          <w:b/>
          <w:sz w:val="32"/>
          <w:szCs w:val="24"/>
          <w:u w:val="single"/>
        </w:rPr>
      </w:pPr>
      <w:bookmarkStart w:id="0" w:name="Level_1_169"/>
      <w:r w:rsidRPr="00D86F5A">
        <w:rPr>
          <w:rFonts w:eastAsia="Times New Roman" w:cs="Times New Roman"/>
          <w:b/>
          <w:sz w:val="32"/>
          <w:szCs w:val="24"/>
          <w:u w:val="single"/>
        </w:rPr>
        <w:t xml:space="preserve">Africa </w:t>
      </w:r>
      <w:proofErr w:type="gramStart"/>
      <w:r w:rsidRPr="00D86F5A">
        <w:rPr>
          <w:rFonts w:eastAsia="Times New Roman" w:cs="Times New Roman"/>
          <w:b/>
          <w:sz w:val="32"/>
          <w:szCs w:val="24"/>
          <w:u w:val="single"/>
        </w:rPr>
        <w:t>War !D</w:t>
      </w:r>
      <w:proofErr w:type="gramEnd"/>
      <w:r w:rsidRPr="00D86F5A">
        <w:rPr>
          <w:rFonts w:eastAsia="Times New Roman" w:cs="Times New Roman"/>
          <w:b/>
          <w:sz w:val="32"/>
          <w:szCs w:val="24"/>
          <w:u w:val="single"/>
        </w:rPr>
        <w:t>---1NC</w:t>
      </w:r>
    </w:p>
    <w:p w14:paraId="0247C96D" w14:textId="77777777" w:rsidR="0076688C" w:rsidRPr="00D86F5A" w:rsidRDefault="0076688C" w:rsidP="0076688C">
      <w:pPr>
        <w:keepNext/>
        <w:keepLines/>
        <w:spacing w:before="40" w:after="0"/>
        <w:outlineLvl w:val="3"/>
        <w:rPr>
          <w:rFonts w:eastAsia="Times New Roman"/>
          <w:b/>
          <w:iCs/>
          <w:sz w:val="26"/>
        </w:rPr>
      </w:pPr>
      <w:r w:rsidRPr="00D86F5A">
        <w:rPr>
          <w:rFonts w:eastAsia="Times New Roman"/>
          <w:b/>
          <w:iCs/>
          <w:sz w:val="26"/>
        </w:rPr>
        <w:t xml:space="preserve">No African instability OR US draw-in. </w:t>
      </w:r>
    </w:p>
    <w:p w14:paraId="17071006" w14:textId="77777777" w:rsidR="0076688C" w:rsidRPr="00D86F5A" w:rsidRDefault="0076688C" w:rsidP="0076688C">
      <w:pPr>
        <w:rPr>
          <w:rFonts w:eastAsia="Calibri"/>
        </w:rPr>
      </w:pPr>
      <w:r w:rsidRPr="00D86F5A">
        <w:rPr>
          <w:rFonts w:eastAsia="Calibri"/>
          <w:b/>
          <w:bCs/>
          <w:sz w:val="26"/>
        </w:rPr>
        <w:t>Fettweis 20</w:t>
      </w:r>
      <w:r w:rsidRPr="00D86F5A">
        <w:rPr>
          <w:rFonts w:eastAsia="Calibri"/>
        </w:rPr>
        <w:t>, Associate Professor of Political Science at Tulane University. (Christopher J., 6-3-2020, "Delusions of Danger: Geopolitical Fear and Indispensability in U.S. Foreign Policy", A Dangerous World? Threat Perception and U.S. National Security, https://www.cato.org/publications/publications/delusions-danger-geopolitical-fear-indispensability-us-foreign-policy)</w:t>
      </w:r>
    </w:p>
    <w:p w14:paraId="04FE7D38" w14:textId="77777777" w:rsidR="0076688C" w:rsidRPr="00D86F5A" w:rsidRDefault="0076688C" w:rsidP="0076688C">
      <w:pPr>
        <w:rPr>
          <w:rFonts w:eastAsia="Calibri"/>
          <w:u w:val="single"/>
        </w:rPr>
      </w:pPr>
      <w:r w:rsidRPr="00D86F5A">
        <w:rPr>
          <w:rFonts w:eastAsia="Calibri"/>
          <w:sz w:val="16"/>
        </w:rPr>
        <w:t xml:space="preserve">Hegemonic stability theory’s flaws go way beyond the absence of simple correlations to support them, however. The theory’s supporters have never been able to explain adequately how precisely 5 percent of the world’s population could force peace on the other 95 percent, unless, of course, the rest of the world was simply not intent on fighting. </w:t>
      </w:r>
      <w:r w:rsidRPr="00D86F5A">
        <w:rPr>
          <w:rFonts w:eastAsia="Calibri"/>
          <w:u w:val="single"/>
        </w:rPr>
        <w:t xml:space="preserve">Most states are quite free to go to war without U.S. involvement but </w:t>
      </w:r>
      <w:r w:rsidRPr="00D86F5A">
        <w:rPr>
          <w:rFonts w:eastAsia="Calibri"/>
          <w:b/>
          <w:iCs/>
          <w:u w:val="single"/>
          <w:bdr w:val="single" w:sz="8" w:space="0" w:color="auto"/>
        </w:rPr>
        <w:t>choose not to</w:t>
      </w:r>
      <w:r w:rsidRPr="00D86F5A">
        <w:rPr>
          <w:rFonts w:eastAsia="Calibri"/>
          <w:sz w:val="16"/>
        </w:rPr>
        <w:t xml:space="preserv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can be counted on</w:t>
      </w:r>
      <w:r w:rsidRPr="00D86F5A">
        <w:rPr>
          <w:rFonts w:eastAsia="Calibri"/>
          <w:u w:val="single"/>
        </w:rPr>
        <w:t xml:space="preserve">, especially </w:t>
      </w:r>
      <w:r w:rsidRPr="00D86F5A">
        <w:rPr>
          <w:rFonts w:eastAsia="Calibri"/>
          <w:highlight w:val="cyan"/>
          <w:u w:val="single"/>
        </w:rPr>
        <w:t xml:space="preserve">after Iraq, to </w:t>
      </w:r>
      <w:r w:rsidRPr="00D86F5A">
        <w:rPr>
          <w:rFonts w:eastAsia="Calibri"/>
          <w:b/>
          <w:iCs/>
          <w:highlight w:val="cyan"/>
          <w:u w:val="single"/>
          <w:bdr w:val="single" w:sz="8" w:space="0" w:color="auto"/>
        </w:rPr>
        <w:t>steer</w:t>
      </w:r>
      <w:r w:rsidRPr="00D86F5A">
        <w:rPr>
          <w:rFonts w:eastAsia="Calibri"/>
          <w:b/>
          <w:iCs/>
          <w:u w:val="single"/>
          <w:bdr w:val="single" w:sz="8" w:space="0" w:color="auto"/>
        </w:rPr>
        <w:t xml:space="preserve"> well </w:t>
      </w:r>
      <w:r w:rsidRPr="00D86F5A">
        <w:rPr>
          <w:rFonts w:eastAsia="Calibri"/>
          <w:b/>
          <w:iCs/>
          <w:highlight w:val="cyan"/>
          <w:u w:val="single"/>
          <w:bdr w:val="single" w:sz="8" w:space="0" w:color="auto"/>
        </w:rPr>
        <w:t>clear</w:t>
      </w:r>
      <w:r w:rsidRPr="00D86F5A">
        <w:rPr>
          <w:rFonts w:eastAsia="Calibri"/>
          <w:highlight w:val="cyan"/>
          <w:u w:val="single"/>
        </w:rPr>
        <w:t xml:space="preserve"> of most</w:t>
      </w:r>
      <w:r w:rsidRPr="00D86F5A">
        <w:rPr>
          <w:rFonts w:eastAsia="Calibri"/>
          <w:sz w:val="16"/>
        </w:rPr>
        <w:t xml:space="preserve"> </w:t>
      </w:r>
      <w:r w:rsidRPr="00D86F5A">
        <w:rPr>
          <w:rFonts w:eastAsia="Calibri"/>
          <w:b/>
          <w:iCs/>
          <w:highlight w:val="cyan"/>
          <w:u w:val="single"/>
          <w:bdr w:val="single" w:sz="8" w:space="0" w:color="auto"/>
        </w:rPr>
        <w:t>civil wars</w:t>
      </w:r>
      <w:r w:rsidRPr="00D86F5A">
        <w:rPr>
          <w:rFonts w:eastAsia="Calibri"/>
          <w:u w:val="single"/>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ethnic conflicts</w:t>
      </w:r>
      <w:r w:rsidRPr="00D86F5A">
        <w:rPr>
          <w:rFonts w:eastAsia="Calibri"/>
          <w:sz w:val="16"/>
        </w:rPr>
        <w:t xml:space="preserve">. It took years, hundreds of thousands of casualties, and the use of chemical weapons to spur even limited interest in the events in Syria, for </w:t>
      </w:r>
      <w:proofErr w:type="gramStart"/>
      <w:r w:rsidRPr="00D86F5A">
        <w:rPr>
          <w:rFonts w:eastAsia="Calibri"/>
          <w:sz w:val="16"/>
        </w:rPr>
        <w:t>example;</w:t>
      </w:r>
      <w:proofErr w:type="gramEnd"/>
      <w:r w:rsidRPr="00D86F5A">
        <w:rPr>
          <w:rFonts w:eastAsia="Calibri"/>
          <w:sz w:val="16"/>
        </w:rPr>
        <w:t xml:space="preserve"> surely internal </w:t>
      </w:r>
      <w:r w:rsidRPr="00D86F5A">
        <w:rPr>
          <w:rFonts w:eastAsia="Calibri"/>
          <w:highlight w:val="cyan"/>
          <w:u w:val="single"/>
        </w:rPr>
        <w:t>violence in</w:t>
      </w:r>
      <w:r w:rsidRPr="00D86F5A">
        <w:rPr>
          <w:rFonts w:eastAsia="Calibri"/>
          <w:sz w:val="16"/>
        </w:rPr>
        <w:t xml:space="preserve">, say, </w:t>
      </w:r>
      <w:r w:rsidRPr="00D86F5A">
        <w:rPr>
          <w:rFonts w:eastAsia="Calibri"/>
          <w:u w:val="single"/>
        </w:rPr>
        <w:t xml:space="preserve">most of </w:t>
      </w:r>
      <w:r w:rsidRPr="00D86F5A">
        <w:rPr>
          <w:rFonts w:eastAsia="Calibri"/>
          <w:b/>
          <w:iCs/>
          <w:highlight w:val="cyan"/>
          <w:u w:val="single"/>
          <w:bdr w:val="single" w:sz="8" w:space="0" w:color="auto"/>
        </w:rPr>
        <w:t>Africa</w:t>
      </w:r>
      <w:r w:rsidRPr="00D86F5A">
        <w:rPr>
          <w:rFonts w:eastAsia="Calibri"/>
          <w:highlight w:val="cyan"/>
          <w:u w:val="single"/>
        </w:rPr>
        <w:t xml:space="preserve"> would be </w:t>
      </w:r>
      <w:r w:rsidRPr="00D86F5A">
        <w:rPr>
          <w:rFonts w:eastAsia="Calibri"/>
          <w:b/>
          <w:iCs/>
          <w:highlight w:val="cyan"/>
          <w:u w:val="single"/>
          <w:bdr w:val="single" w:sz="8" w:space="0" w:color="auto"/>
        </w:rPr>
        <w:t>unlikely to attract serious attention</w:t>
      </w:r>
      <w:r w:rsidRPr="00D86F5A">
        <w:rPr>
          <w:rFonts w:eastAsia="Calibri"/>
          <w:u w:val="single"/>
        </w:rPr>
        <w:t xml:space="preserve"> of the world’s policeman, </w:t>
      </w:r>
      <w:r w:rsidRPr="00D86F5A">
        <w:rPr>
          <w:rFonts w:eastAsia="Calibri"/>
          <w:highlight w:val="cyan"/>
          <w:u w:val="single"/>
        </w:rPr>
        <w:t xml:space="preserve">much less </w:t>
      </w:r>
      <w:r w:rsidRPr="00D86F5A">
        <w:rPr>
          <w:rFonts w:eastAsia="Calibri"/>
          <w:b/>
          <w:iCs/>
          <w:highlight w:val="cyan"/>
          <w:u w:val="single"/>
          <w:bdr w:val="single" w:sz="8" w:space="0" w:color="auto"/>
        </w:rPr>
        <w:t>intervention</w:t>
      </w:r>
      <w:r w:rsidRPr="00D86F5A">
        <w:rPr>
          <w:rFonts w:eastAsia="Calibri"/>
          <w:sz w:val="16"/>
        </w:rPr>
        <w:t xml:space="preserve">. </w:t>
      </w:r>
      <w:r w:rsidRPr="00D86F5A">
        <w:rPr>
          <w:rFonts w:eastAsia="Calibri"/>
          <w:highlight w:val="cyan"/>
          <w:u w:val="single"/>
        </w:rPr>
        <w:t xml:space="preserve">The continent is, </w:t>
      </w:r>
      <w:r w:rsidRPr="00D86F5A">
        <w:rPr>
          <w:rFonts w:eastAsia="Calibri"/>
          <w:b/>
          <w:iCs/>
          <w:highlight w:val="cyan"/>
          <w:u w:val="single"/>
          <w:bdr w:val="single" w:sz="8" w:space="0" w:color="auto"/>
        </w:rPr>
        <w:t>nevertheless</w:t>
      </w:r>
      <w:r w:rsidRPr="00D86F5A">
        <w:rPr>
          <w:rFonts w:eastAsia="Calibri"/>
          <w:u w:val="single"/>
        </w:rPr>
        <w:t xml:space="preserve">, </w:t>
      </w:r>
      <w:r w:rsidRPr="00D86F5A">
        <w:rPr>
          <w:rFonts w:eastAsia="Calibri"/>
          <w:b/>
          <w:iCs/>
          <w:highlight w:val="cyan"/>
          <w:u w:val="single"/>
          <w:bdr w:val="single" w:sz="8" w:space="0" w:color="auto"/>
        </w:rPr>
        <w:t>more peaceful today</w:t>
      </w:r>
      <w:r w:rsidRPr="00D86F5A">
        <w:rPr>
          <w:rFonts w:eastAsia="Calibri"/>
          <w:highlight w:val="cyan"/>
          <w:u w:val="single"/>
        </w:rPr>
        <w:t xml:space="preserve"> than at </w:t>
      </w:r>
      <w:r w:rsidRPr="00D86F5A">
        <w:rPr>
          <w:rFonts w:eastAsia="Calibri"/>
          <w:b/>
          <w:iCs/>
          <w:highlight w:val="cyan"/>
          <w:u w:val="single"/>
          <w:bdr w:val="single" w:sz="8" w:space="0" w:color="auto"/>
        </w:rPr>
        <w:t>any other time</w:t>
      </w:r>
      <w:r w:rsidRPr="00D86F5A">
        <w:rPr>
          <w:rFonts w:eastAsia="Calibri"/>
          <w:u w:val="single"/>
        </w:rPr>
        <w:t xml:space="preserve"> in its history</w:t>
      </w:r>
      <w:r w:rsidRPr="00D86F5A">
        <w:rPr>
          <w:rFonts w:eastAsia="Calibri"/>
          <w:sz w:val="16"/>
        </w:rPr>
        <w:t xml:space="preserve">, </w:t>
      </w:r>
      <w:r w:rsidRPr="00D86F5A">
        <w:rPr>
          <w:rFonts w:eastAsia="Calibri"/>
          <w:u w:val="single"/>
        </w:rPr>
        <w:t xml:space="preserve">something for which U.S. hegemony </w:t>
      </w:r>
      <w:r w:rsidRPr="00D86F5A">
        <w:rPr>
          <w:rFonts w:eastAsia="Calibri"/>
          <w:b/>
          <w:iCs/>
          <w:u w:val="single"/>
          <w:bdr w:val="single" w:sz="8" w:space="0" w:color="auto"/>
        </w:rPr>
        <w:t>cannot take credit</w:t>
      </w:r>
      <w:r w:rsidRPr="00D86F5A">
        <w:rPr>
          <w:rFonts w:eastAsia="Calibri"/>
          <w:sz w:val="16"/>
        </w:rPr>
        <w:t xml:space="preserve">.43 </w:t>
      </w:r>
      <w:r w:rsidRPr="00D86F5A">
        <w:rPr>
          <w:rFonts w:eastAsia="Calibri"/>
          <w:u w:val="single"/>
        </w:rPr>
        <w:t>Stability exists today in many such places to which U.S. hegemony simply does not extend.</w:t>
      </w:r>
    </w:p>
    <w:bookmarkEnd w:id="0"/>
    <w:p w14:paraId="321678F4" w14:textId="77777777" w:rsidR="0076688C" w:rsidRDefault="0076688C" w:rsidP="0076688C"/>
    <w:p w14:paraId="232AF78B" w14:textId="77777777" w:rsidR="0076688C" w:rsidRDefault="0076688C" w:rsidP="0076688C">
      <w:pPr>
        <w:pStyle w:val="Heading2"/>
      </w:pPr>
      <w:r>
        <w:t>AT: Adv---Automated Rail</w:t>
      </w:r>
    </w:p>
    <w:p w14:paraId="42674D3D" w14:textId="77777777" w:rsidR="0076688C" w:rsidRDefault="0076688C" w:rsidP="0076688C">
      <w:pPr>
        <w:keepNext/>
        <w:keepLines/>
        <w:pageBreakBefore/>
        <w:spacing w:before="40" w:after="0"/>
        <w:jc w:val="center"/>
        <w:outlineLvl w:val="2"/>
        <w:rPr>
          <w:rFonts w:eastAsia="Times New Roman" w:cs="Times New Roman"/>
          <w:b/>
          <w:sz w:val="32"/>
          <w:szCs w:val="24"/>
          <w:u w:val="single"/>
        </w:rPr>
      </w:pPr>
      <w:proofErr w:type="gramStart"/>
      <w:r w:rsidRPr="00D86F5A">
        <w:rPr>
          <w:rFonts w:eastAsia="Times New Roman" w:cs="Times New Roman"/>
          <w:b/>
          <w:sz w:val="32"/>
          <w:szCs w:val="24"/>
          <w:u w:val="single"/>
        </w:rPr>
        <w:t>Cyber !D</w:t>
      </w:r>
      <w:proofErr w:type="gramEnd"/>
      <w:r w:rsidRPr="00D86F5A">
        <w:rPr>
          <w:rFonts w:eastAsia="Times New Roman" w:cs="Times New Roman"/>
          <w:b/>
          <w:sz w:val="32"/>
          <w:szCs w:val="24"/>
          <w:u w:val="single"/>
        </w:rPr>
        <w:t>---1NC</w:t>
      </w:r>
    </w:p>
    <w:p w14:paraId="100AEA6A" w14:textId="77777777" w:rsidR="0076688C" w:rsidRPr="00D86F5A" w:rsidRDefault="0076688C" w:rsidP="0076688C">
      <w:pPr>
        <w:pStyle w:val="Heading4"/>
        <w:rPr>
          <w:rFonts w:eastAsia="Times New Roman"/>
        </w:rPr>
      </w:pPr>
      <w:proofErr w:type="gramStart"/>
      <w:r>
        <w:rPr>
          <w:rFonts w:eastAsia="Times New Roman"/>
        </w:rPr>
        <w:t>All of</w:t>
      </w:r>
      <w:proofErr w:type="gramEnd"/>
      <w:r>
        <w:rPr>
          <w:rFonts w:eastAsia="Times New Roman"/>
        </w:rPr>
        <w:t xml:space="preserve"> their scenarios are about cyberattacks writ large and not specific to rail---means they can’t solve because they only stop cyberattacks in one area.</w:t>
      </w:r>
    </w:p>
    <w:p w14:paraId="0DCFA267" w14:textId="77777777" w:rsidR="0076688C" w:rsidRPr="00D86F5A" w:rsidRDefault="0076688C" w:rsidP="0076688C">
      <w:pPr>
        <w:keepNext/>
        <w:keepLines/>
        <w:spacing w:before="40" w:after="0"/>
        <w:outlineLvl w:val="3"/>
        <w:rPr>
          <w:rFonts w:eastAsia="Times New Roman" w:cs="Times New Roman"/>
          <w:b/>
          <w:iCs/>
          <w:sz w:val="26"/>
        </w:rPr>
      </w:pPr>
      <w:r w:rsidRPr="00D86F5A">
        <w:rPr>
          <w:rFonts w:eastAsia="Times New Roman" w:cs="Times New Roman"/>
          <w:b/>
          <w:iCs/>
          <w:sz w:val="26"/>
        </w:rPr>
        <w:t>No cyber impact---</w:t>
      </w:r>
      <w:r w:rsidRPr="00D86F5A">
        <w:rPr>
          <w:rFonts w:eastAsia="Times New Roman" w:cs="Times New Roman"/>
          <w:b/>
          <w:iCs/>
          <w:sz w:val="26"/>
          <w:u w:val="single"/>
        </w:rPr>
        <w:t>experimental studies</w:t>
      </w:r>
    </w:p>
    <w:p w14:paraId="7195FE3D" w14:textId="77777777" w:rsidR="0076688C" w:rsidRPr="00D86F5A" w:rsidRDefault="0076688C" w:rsidP="0076688C">
      <w:pPr>
        <w:rPr>
          <w:rFonts w:eastAsia="Calibri"/>
        </w:rPr>
      </w:pPr>
      <w:r w:rsidRPr="00D86F5A">
        <w:rPr>
          <w:rFonts w:eastAsia="Calibri"/>
          <w:b/>
          <w:bCs/>
          <w:sz w:val="26"/>
        </w:rPr>
        <w:t>Jensen 24</w:t>
      </w:r>
      <w:r w:rsidRPr="00D86F5A">
        <w:rPr>
          <w:rFonts w:eastAsia="Calibri"/>
        </w:rPr>
        <w:t xml:space="preserve">, *PhD, Professor of Strategic </w:t>
      </w:r>
      <w:proofErr w:type="gramStart"/>
      <w:r w:rsidRPr="00D86F5A">
        <w:rPr>
          <w:rFonts w:eastAsia="Calibri"/>
        </w:rPr>
        <w:t>Studies @</w:t>
      </w:r>
      <w:proofErr w:type="gramEnd"/>
      <w:r w:rsidRPr="00D86F5A">
        <w:rPr>
          <w:rFonts w:eastAsia="Calibri"/>
        </w:rPr>
        <w:t xml:space="preserve"> Marine Corps University. **PhD, Assistant </w:t>
      </w:r>
      <w:proofErr w:type="gramStart"/>
      <w:r w:rsidRPr="00D86F5A">
        <w:rPr>
          <w:rFonts w:eastAsia="Calibri"/>
        </w:rPr>
        <w:t>Professor @</w:t>
      </w:r>
      <w:proofErr w:type="gramEnd"/>
      <w:r w:rsidRPr="00D86F5A">
        <w:rPr>
          <w:rFonts w:eastAsia="Calibri"/>
        </w:rPr>
        <w:t xml:space="preserve"> Seton Hall University, School of Diplomacy. ***PhD, Associate Professor of Political </w:t>
      </w:r>
      <w:proofErr w:type="gramStart"/>
      <w:r w:rsidRPr="00D86F5A">
        <w:rPr>
          <w:rFonts w:eastAsia="Calibri"/>
        </w:rPr>
        <w:t>Science @</w:t>
      </w:r>
      <w:proofErr w:type="gramEnd"/>
      <w:r w:rsidRPr="00D86F5A">
        <w:rPr>
          <w:rFonts w:eastAsia="Calibri"/>
        </w:rPr>
        <w:t xml:space="preserve"> High Point University. (*Benjamin, **Brandon Valeriano, ***Sam Whitt, “How cyber operations can reduce escalation pressures: Evidence from an experimental wargame study,” Journal of Peace Research, Vol. 61(1), p. 119-120, https://doi.org/10.1177/00223433231219440)</w:t>
      </w:r>
    </w:p>
    <w:p w14:paraId="22476C8A" w14:textId="77777777" w:rsidR="0076688C" w:rsidRPr="00D86F5A" w:rsidRDefault="0076688C" w:rsidP="0076688C">
      <w:pPr>
        <w:rPr>
          <w:rFonts w:eastAsia="Calibri"/>
          <w:sz w:val="16"/>
        </w:rPr>
      </w:pPr>
      <w:r w:rsidRPr="00D86F5A">
        <w:rPr>
          <w:rFonts w:eastAsia="Calibri"/>
          <w:sz w:val="16"/>
        </w:rPr>
        <w:t>Introduction</w:t>
      </w:r>
    </w:p>
    <w:p w14:paraId="291B9FB5" w14:textId="77777777" w:rsidR="0076688C" w:rsidRPr="00D86F5A" w:rsidRDefault="0076688C" w:rsidP="0076688C">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23CAB7BA" w14:textId="77777777" w:rsidR="0076688C" w:rsidRPr="00D86F5A" w:rsidRDefault="0076688C" w:rsidP="0076688C">
      <w:pPr>
        <w:rPr>
          <w:rFonts w:eastAsia="Calibri"/>
          <w:sz w:val="16"/>
        </w:rPr>
      </w:pPr>
      <w:r w:rsidRPr="00D86F5A">
        <w:rPr>
          <w:rFonts w:eastAsia="Calibri"/>
          <w:sz w:val="16"/>
        </w:rPr>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cyber attacks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32F70D4C" w14:textId="77777777" w:rsidR="0076688C" w:rsidRPr="00D86F5A" w:rsidRDefault="0076688C" w:rsidP="0076688C">
      <w:pPr>
        <w:rPr>
          <w:rFonts w:eastAsia="Calibri"/>
          <w:sz w:val="16"/>
        </w:rPr>
      </w:pPr>
      <w:r w:rsidRPr="00D86F5A">
        <w:rPr>
          <w:rFonts w:eastAsia="Calibri"/>
          <w:sz w:val="16"/>
        </w:rPr>
        <w:t xml:space="preserve">These events present a puzzle: When and why do states use cyber operations to respond during a dispute or crisis? Do cyber operations tend to be associated with </w:t>
      </w:r>
      <w:proofErr w:type="gramStart"/>
      <w:r w:rsidRPr="00D86F5A">
        <w:rPr>
          <w:rFonts w:eastAsia="Calibri"/>
          <w:sz w:val="16"/>
        </w:rPr>
        <w:t>more or less escalatory</w:t>
      </w:r>
      <w:proofErr w:type="gramEnd"/>
      <w:r w:rsidRPr="00D86F5A">
        <w:rPr>
          <w:rFonts w:eastAsia="Calibri"/>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4AC5F553" w14:textId="77777777" w:rsidR="0076688C" w:rsidRPr="00D86F5A" w:rsidRDefault="0076688C" w:rsidP="0076688C">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27614D64" w14:textId="77777777" w:rsidR="0076688C" w:rsidRPr="00D86F5A" w:rsidRDefault="0076688C" w:rsidP="0076688C">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5AE2BFCE" w14:textId="77777777" w:rsidR="0076688C" w:rsidRDefault="0076688C" w:rsidP="0076688C">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t>
      </w:r>
      <w:proofErr w:type="gramStart"/>
      <w:r w:rsidRPr="00D86F5A">
        <w:rPr>
          <w:rFonts w:eastAsia="Calibri"/>
          <w:sz w:val="16"/>
        </w:rPr>
        <w:t>whether or not</w:t>
      </w:r>
      <w:proofErr w:type="gramEnd"/>
      <w:r w:rsidRPr="00D86F5A">
        <w:rPr>
          <w:rFonts w:eastAsia="Calibri"/>
          <w:sz w:val="16"/>
        </w:rPr>
        <w:t xml:space="preserve"> to escalate a crisis between two rival states. Our wargames were experimentally manipulated through random assignment of (1) a cyber triggering event to the crisis and (2) </w:t>
      </w:r>
      <w:proofErr w:type="gramStart"/>
      <w:r w:rsidRPr="00D86F5A">
        <w:rPr>
          <w:rFonts w:eastAsia="Calibri"/>
          <w:sz w:val="16"/>
        </w:rPr>
        <w:t>whether or not</w:t>
      </w:r>
      <w:proofErr w:type="gramEnd"/>
      <w:r w:rsidRPr="00D86F5A">
        <w:rPr>
          <w:rFonts w:eastAsia="Calibri"/>
          <w:sz w:val="16"/>
        </w:rPr>
        <w:t xml:space="preserve">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p>
    <w:p w14:paraId="47E530CE" w14:textId="77777777" w:rsidR="0076688C" w:rsidRPr="00210C36" w:rsidRDefault="0076688C" w:rsidP="0076688C">
      <w:pPr>
        <w:keepNext/>
        <w:keepLines/>
        <w:pageBreakBefore/>
        <w:spacing w:before="40" w:after="0"/>
        <w:jc w:val="center"/>
        <w:outlineLvl w:val="2"/>
        <w:rPr>
          <w:rFonts w:eastAsia="Times New Roman" w:cs="Times New Roman"/>
          <w:b/>
          <w:sz w:val="32"/>
          <w:szCs w:val="24"/>
          <w:u w:val="single"/>
        </w:rPr>
      </w:pPr>
      <w:proofErr w:type="gramStart"/>
      <w:r w:rsidRPr="00210C36">
        <w:rPr>
          <w:rFonts w:eastAsia="Times New Roman" w:cs="Times New Roman"/>
          <w:b/>
          <w:sz w:val="32"/>
          <w:szCs w:val="24"/>
          <w:u w:val="single"/>
        </w:rPr>
        <w:t>!D</w:t>
      </w:r>
      <w:proofErr w:type="gramEnd"/>
      <w:r w:rsidRPr="00210C36">
        <w:rPr>
          <w:rFonts w:eastAsia="Times New Roman" w:cs="Times New Roman"/>
          <w:b/>
          <w:sz w:val="32"/>
          <w:szCs w:val="24"/>
          <w:u w:val="single"/>
        </w:rPr>
        <w:t>---Taiwan---1NC</w:t>
      </w:r>
    </w:p>
    <w:p w14:paraId="3E8E290D" w14:textId="77777777" w:rsidR="0076688C" w:rsidRPr="00210C36" w:rsidRDefault="0076688C" w:rsidP="0076688C">
      <w:pPr>
        <w:rPr>
          <w:rFonts w:eastAsia="Calibri"/>
        </w:rPr>
      </w:pPr>
    </w:p>
    <w:p w14:paraId="6EC9A5DF" w14:textId="77777777" w:rsidR="0076688C" w:rsidRPr="00210C36" w:rsidRDefault="0076688C" w:rsidP="0076688C">
      <w:pPr>
        <w:keepNext/>
        <w:keepLines/>
        <w:spacing w:before="40" w:after="0"/>
        <w:outlineLvl w:val="3"/>
        <w:rPr>
          <w:rFonts w:eastAsia="Times New Roman" w:cs="Times New Roman"/>
          <w:b/>
          <w:iCs/>
          <w:sz w:val="26"/>
        </w:rPr>
      </w:pPr>
      <w:r w:rsidRPr="00210C36">
        <w:rPr>
          <w:rFonts w:eastAsia="Times New Roman" w:cs="Times New Roman"/>
          <w:b/>
          <w:iCs/>
          <w:sz w:val="26"/>
        </w:rPr>
        <w:t xml:space="preserve">No Taiwan war. They’re shoring up defense and Xi isn’t prepared. </w:t>
      </w:r>
    </w:p>
    <w:p w14:paraId="48ED4729" w14:textId="77777777" w:rsidR="0076688C" w:rsidRPr="00210C36" w:rsidRDefault="0076688C" w:rsidP="0076688C">
      <w:pPr>
        <w:rPr>
          <w:rFonts w:eastAsia="Calibri"/>
        </w:rPr>
      </w:pPr>
      <w:r w:rsidRPr="00210C36">
        <w:rPr>
          <w:rFonts w:eastAsia="Calibri"/>
          <w:b/>
          <w:bCs/>
          <w:sz w:val="26"/>
        </w:rPr>
        <w:t>Gordon 9-22</w:t>
      </w:r>
      <w:r w:rsidRPr="00210C36">
        <w:rPr>
          <w:rFonts w:eastAsia="Calibri"/>
        </w:rPr>
        <w:t xml:space="preserve">-25, the Sydney Stein, Jr., Scholar at the Brookings Institution. He was National Security Adviser to Vice President Kamala Harris and is the author of Losing the Long Game: The False Promise of Regime Change in the Middle East. **a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(Philip and Ryan, 9-22-25, “Nobody Lost Taiwan,” </w:t>
      </w:r>
      <w:r w:rsidRPr="00210C36">
        <w:rPr>
          <w:rFonts w:eastAsia="Calibri"/>
          <w:i/>
          <w:iCs/>
        </w:rPr>
        <w:t>Foreign Affairs</w:t>
      </w:r>
      <w:r w:rsidRPr="00210C36">
        <w:rPr>
          <w:rFonts w:eastAsia="Calibri"/>
        </w:rPr>
        <w:t>, https://www.foreignaffairs.com/taiwan/nobody-lost-taiwan, Accessed: 9/22/25)—js</w:t>
      </w:r>
    </w:p>
    <w:p w14:paraId="51CFC024" w14:textId="77777777" w:rsidR="0076688C" w:rsidRPr="00210C36" w:rsidRDefault="0076688C" w:rsidP="0076688C">
      <w:pPr>
        <w:rPr>
          <w:rFonts w:eastAsia="Calibri"/>
          <w:u w:val="single"/>
        </w:rPr>
      </w:pPr>
      <w:r w:rsidRPr="00210C36">
        <w:rPr>
          <w:rFonts w:eastAsia="Calibri"/>
          <w:u w:val="single"/>
        </w:rPr>
        <w:t>Concerns about</w:t>
      </w:r>
      <w:r w:rsidRPr="00210C36">
        <w:rPr>
          <w:rFonts w:eastAsia="Calibri"/>
          <w:highlight w:val="cyan"/>
          <w:u w:val="single"/>
        </w:rPr>
        <w:t xml:space="preserve"> Taiwan</w:t>
      </w:r>
      <w:r w:rsidRPr="00210C36">
        <w:rPr>
          <w:rFonts w:eastAsia="Calibri"/>
          <w:u w:val="single"/>
        </w:rPr>
        <w:t xml:space="preserve">’s future are understandable—but they are also </w:t>
      </w:r>
      <w:r w:rsidRPr="00210C36">
        <w:rPr>
          <w:rFonts w:eastAsia="Calibri"/>
          <w:b/>
          <w:iCs/>
          <w:u w:val="single"/>
          <w:bdr w:val="single" w:sz="8" w:space="0" w:color="auto"/>
        </w:rPr>
        <w:t>overblown</w:t>
      </w:r>
      <w:r w:rsidRPr="00210C36">
        <w:rPr>
          <w:rFonts w:eastAsia="Calibri"/>
          <w:u w:val="single"/>
        </w:rPr>
        <w:t xml:space="preserve">. Unlike many other U.S. partners that are worried about their futures, Taiwan has valuable cards to play. It is far less divided internally </w:t>
      </w:r>
      <w:r w:rsidRPr="00210C36">
        <w:rPr>
          <w:rFonts w:eastAsia="Calibri"/>
          <w:sz w:val="16"/>
        </w:rPr>
        <w:t xml:space="preserve">than its rough-and-tumble politics might suggest, and its </w:t>
      </w:r>
      <w:r w:rsidRPr="00210C36">
        <w:rPr>
          <w:rFonts w:eastAsia="Calibri"/>
          <w:highlight w:val="cyan"/>
          <w:u w:val="single"/>
        </w:rPr>
        <w:t xml:space="preserve">democracy and civil society are </w:t>
      </w:r>
      <w:r w:rsidRPr="00210C36">
        <w:rPr>
          <w:rFonts w:eastAsia="Calibri"/>
          <w:b/>
          <w:iCs/>
          <w:highlight w:val="cyan"/>
          <w:u w:val="single"/>
          <w:bdr w:val="single" w:sz="8" w:space="0" w:color="auto"/>
        </w:rPr>
        <w:t>robust</w:t>
      </w:r>
      <w:r w:rsidRPr="00210C36">
        <w:rPr>
          <w:rFonts w:eastAsia="Calibri"/>
          <w:u w:val="single"/>
        </w:rPr>
        <w:t xml:space="preserve">. It is also </w:t>
      </w:r>
      <w:r w:rsidRPr="00210C36">
        <w:rPr>
          <w:rFonts w:eastAsia="Calibri"/>
          <w:b/>
          <w:iCs/>
          <w:highlight w:val="cyan"/>
          <w:u w:val="single"/>
          <w:bdr w:val="single" w:sz="8" w:space="0" w:color="auto"/>
        </w:rPr>
        <w:t>home to</w:t>
      </w:r>
      <w:r w:rsidRPr="00210C36">
        <w:rPr>
          <w:rFonts w:eastAsia="Calibri"/>
          <w:u w:val="single"/>
        </w:rPr>
        <w:t xml:space="preserve"> the world’s most </w:t>
      </w:r>
      <w:r w:rsidRPr="00210C36">
        <w:rPr>
          <w:rFonts w:eastAsia="Calibri"/>
          <w:b/>
          <w:iCs/>
          <w:highlight w:val="cyan"/>
          <w:u w:val="single"/>
          <w:bdr w:val="single" w:sz="8" w:space="0" w:color="auto"/>
        </w:rPr>
        <w:t>advanced tech</w:t>
      </w:r>
      <w:r w:rsidRPr="00210C36">
        <w:rPr>
          <w:rFonts w:eastAsia="Calibri"/>
          <w:u w:val="single"/>
        </w:rPr>
        <w:t xml:space="preserve">nologies, and its </w:t>
      </w:r>
      <w:r w:rsidRPr="00210C36">
        <w:rPr>
          <w:rFonts w:eastAsia="Calibri"/>
          <w:highlight w:val="cyan"/>
          <w:u w:val="single"/>
        </w:rPr>
        <w:t>econ</w:t>
      </w:r>
      <w:r w:rsidRPr="00210C36">
        <w:rPr>
          <w:rFonts w:eastAsia="Calibri"/>
          <w:u w:val="single"/>
        </w:rPr>
        <w:t>omy</w:t>
      </w:r>
      <w:r w:rsidRPr="00210C36">
        <w:rPr>
          <w:rFonts w:eastAsia="Calibri"/>
          <w:highlight w:val="cyan"/>
          <w:u w:val="single"/>
        </w:rPr>
        <w:t xml:space="preserve"> remains </w:t>
      </w:r>
      <w:r w:rsidRPr="00210C36">
        <w:rPr>
          <w:rFonts w:eastAsia="Calibri"/>
          <w:b/>
          <w:iCs/>
          <w:highlight w:val="cyan"/>
          <w:u w:val="single"/>
          <w:bdr w:val="single" w:sz="8" w:space="0" w:color="auto"/>
        </w:rPr>
        <w:t>strong</w:t>
      </w:r>
      <w:r w:rsidRPr="00210C36">
        <w:rPr>
          <w:rFonts w:eastAsia="Calibri"/>
          <w:highlight w:val="cyan"/>
          <w:u w:val="single"/>
        </w:rPr>
        <w:t xml:space="preserve"> and resilient</w:t>
      </w:r>
      <w:r w:rsidRPr="00210C36">
        <w:rPr>
          <w:rFonts w:eastAsia="Calibri"/>
          <w:u w:val="single"/>
        </w:rPr>
        <w:t xml:space="preserve">. Precisely because of those strengths, the island is finally </w:t>
      </w:r>
      <w:r w:rsidRPr="00210C36">
        <w:rPr>
          <w:rFonts w:eastAsia="Calibri"/>
          <w:b/>
          <w:iCs/>
          <w:highlight w:val="cyan"/>
          <w:u w:val="single"/>
          <w:bdr w:val="single" w:sz="8" w:space="0" w:color="auto"/>
        </w:rPr>
        <w:t>making progress on</w:t>
      </w:r>
      <w:r w:rsidRPr="00210C36">
        <w:rPr>
          <w:rFonts w:eastAsia="Calibri"/>
          <w:u w:val="single"/>
        </w:rPr>
        <w:t xml:space="preserve"> the </w:t>
      </w:r>
      <w:r w:rsidRPr="00210C36">
        <w:rPr>
          <w:rFonts w:eastAsia="Calibri"/>
          <w:highlight w:val="cyan"/>
          <w:u w:val="single"/>
        </w:rPr>
        <w:t xml:space="preserve">defense </w:t>
      </w:r>
      <w:r w:rsidRPr="00210C36">
        <w:rPr>
          <w:rFonts w:eastAsia="Calibri"/>
          <w:u w:val="single"/>
        </w:rPr>
        <w:t xml:space="preserve">reforms and increased expenditures that will reduce its vulnerabilities to China </w:t>
      </w:r>
      <w:r w:rsidRPr="00210C36">
        <w:rPr>
          <w:rFonts w:eastAsia="Calibri"/>
          <w:b/>
          <w:iCs/>
          <w:sz w:val="28"/>
          <w:szCs w:val="28"/>
          <w:highlight w:val="cyan"/>
          <w:u w:val="single"/>
          <w:bdr w:val="single" w:sz="8" w:space="0" w:color="auto"/>
        </w:rPr>
        <w:t>even if</w:t>
      </w:r>
      <w:r w:rsidRPr="00210C36">
        <w:rPr>
          <w:rFonts w:eastAsia="Calibri"/>
          <w:sz w:val="28"/>
          <w:szCs w:val="28"/>
          <w:highlight w:val="cyan"/>
          <w:u w:val="single"/>
        </w:rPr>
        <w:t xml:space="preserve"> </w:t>
      </w:r>
      <w:r w:rsidRPr="00210C36">
        <w:rPr>
          <w:rFonts w:eastAsia="Calibri"/>
          <w:highlight w:val="cyan"/>
          <w:u w:val="single"/>
        </w:rPr>
        <w:t>U.S. support diminishes</w:t>
      </w:r>
      <w:r w:rsidRPr="00210C36">
        <w:rPr>
          <w:rFonts w:eastAsia="Calibri"/>
          <w:u w:val="single"/>
        </w:rPr>
        <w:t xml:space="preserve">. If </w:t>
      </w:r>
      <w:r w:rsidRPr="00210C36">
        <w:rPr>
          <w:rFonts w:eastAsia="Calibri"/>
          <w:highlight w:val="cyan"/>
          <w:u w:val="single"/>
        </w:rPr>
        <w:t>Taiwan</w:t>
      </w:r>
      <w:r w:rsidRPr="00210C36">
        <w:rPr>
          <w:rFonts w:eastAsia="Calibri"/>
          <w:u w:val="single"/>
        </w:rPr>
        <w:t xml:space="preserve"> plays those cards right, it </w:t>
      </w:r>
      <w:r w:rsidRPr="00210C36">
        <w:rPr>
          <w:rFonts w:eastAsia="Calibri"/>
          <w:highlight w:val="cyan"/>
          <w:u w:val="single"/>
        </w:rPr>
        <w:t xml:space="preserve">can </w:t>
      </w:r>
      <w:r w:rsidRPr="00210C36">
        <w:rPr>
          <w:rFonts w:eastAsia="Calibri"/>
          <w:b/>
          <w:iCs/>
          <w:highlight w:val="cyan"/>
          <w:u w:val="single"/>
          <w:bdr w:val="single" w:sz="8" w:space="0" w:color="auto"/>
        </w:rPr>
        <w:t>continue to</w:t>
      </w:r>
      <w:r w:rsidRPr="00210C36">
        <w:rPr>
          <w:rFonts w:eastAsia="Calibri"/>
          <w:u w:val="single"/>
        </w:rPr>
        <w:t xml:space="preserve"> prosper—and </w:t>
      </w:r>
      <w:r w:rsidRPr="00210C36">
        <w:rPr>
          <w:rFonts w:eastAsia="Calibri"/>
          <w:b/>
          <w:iCs/>
          <w:highlight w:val="cyan"/>
          <w:u w:val="single"/>
          <w:bdr w:val="single" w:sz="8" w:space="0" w:color="auto"/>
        </w:rPr>
        <w:t>thwart</w:t>
      </w:r>
      <w:r w:rsidRPr="00210C36">
        <w:rPr>
          <w:rFonts w:eastAsia="Calibri"/>
          <w:highlight w:val="cyan"/>
          <w:u w:val="single"/>
        </w:rPr>
        <w:t xml:space="preserve"> Chinese military</w:t>
      </w:r>
      <w:r w:rsidRPr="00210C36">
        <w:rPr>
          <w:rFonts w:eastAsia="Calibri"/>
          <w:u w:val="single"/>
        </w:rPr>
        <w:t xml:space="preserve"> or political </w:t>
      </w:r>
      <w:r w:rsidRPr="00210C36">
        <w:rPr>
          <w:rFonts w:eastAsia="Calibri"/>
          <w:b/>
          <w:iCs/>
          <w:highlight w:val="cyan"/>
          <w:u w:val="single"/>
          <w:bdr w:val="single" w:sz="8" w:space="0" w:color="auto"/>
        </w:rPr>
        <w:t>designs</w:t>
      </w:r>
      <w:r w:rsidRPr="00210C36">
        <w:rPr>
          <w:rFonts w:eastAsia="Calibri"/>
          <w:u w:val="single"/>
        </w:rPr>
        <w:t>.</w:t>
      </w:r>
    </w:p>
    <w:p w14:paraId="2A0B1386" w14:textId="77777777" w:rsidR="0076688C" w:rsidRPr="00210C36" w:rsidRDefault="0076688C" w:rsidP="0076688C">
      <w:pPr>
        <w:rPr>
          <w:rFonts w:eastAsia="Calibri"/>
          <w:sz w:val="16"/>
        </w:rPr>
      </w:pPr>
      <w:r w:rsidRPr="00210C36">
        <w:rPr>
          <w:rFonts w:eastAsia="Calibri"/>
          <w:sz w:val="16"/>
        </w:rPr>
        <w:t>Prickly Situation</w:t>
      </w:r>
    </w:p>
    <w:p w14:paraId="05F8CB7B" w14:textId="77777777" w:rsidR="0076688C" w:rsidRPr="00210C36" w:rsidRDefault="0076688C" w:rsidP="0076688C">
      <w:pPr>
        <w:rPr>
          <w:rFonts w:eastAsia="Calibri"/>
          <w:sz w:val="16"/>
        </w:rPr>
      </w:pPr>
      <w:r w:rsidRPr="00210C36">
        <w:rPr>
          <w:rFonts w:eastAsia="Calibri"/>
          <w:sz w:val="16"/>
        </w:rPr>
        <w:t>No one should underestimate the military threat Beijing poses to Taiwan, and few in Taiwan do. Especially since the summer of 2022, when then Speaker of the U.S. House of Representatives Nancy Pelosi visited Taiwan, China has been establishing what experts call a “new normal” in the Taiwan Strait. This has included more frequent air and naval crossings over the centerline of the strait, multiple live-fire encirclement exercises to simulate a blockade scenario, unprecedented missile tests over the island, and regular intrusions of Taiwan’s air defense identification zone. Meanwhile, and in large part to deter the United States from getting directly involved in a conflict over Taiwan, Beijing has acquired more hypersonic and antiship missiles as well as ballistic missiles, doubled its nuclear weapons inventory over the past five years, and dramatically increased the size and capability of its navy.</w:t>
      </w:r>
    </w:p>
    <w:p w14:paraId="34A2F252" w14:textId="77777777" w:rsidR="0076688C" w:rsidRPr="00210C36" w:rsidRDefault="0076688C" w:rsidP="0076688C">
      <w:pPr>
        <w:rPr>
          <w:rFonts w:eastAsia="Calibri"/>
          <w:u w:val="single"/>
        </w:rPr>
      </w:pPr>
      <w:r w:rsidRPr="00210C36">
        <w:rPr>
          <w:rFonts w:eastAsia="Calibri"/>
          <w:sz w:val="16"/>
        </w:rPr>
        <w:t xml:space="preserve">But </w:t>
      </w:r>
      <w:r w:rsidRPr="00210C36">
        <w:rPr>
          <w:rFonts w:eastAsia="Calibri"/>
          <w:highlight w:val="cyan"/>
          <w:u w:val="single"/>
        </w:rPr>
        <w:t>Taiwan</w:t>
      </w:r>
      <w:r w:rsidRPr="00210C36">
        <w:rPr>
          <w:rFonts w:eastAsia="Calibri"/>
          <w:u w:val="single"/>
        </w:rPr>
        <w:t xml:space="preserve"> has </w:t>
      </w:r>
      <w:r w:rsidRPr="00210C36">
        <w:rPr>
          <w:rFonts w:eastAsia="Calibri"/>
          <w:highlight w:val="cyan"/>
          <w:u w:val="single"/>
        </w:rPr>
        <w:t>not</w:t>
      </w:r>
      <w:r w:rsidRPr="00210C36">
        <w:rPr>
          <w:rFonts w:eastAsia="Calibri"/>
          <w:u w:val="single"/>
        </w:rPr>
        <w:t xml:space="preserve"> been </w:t>
      </w:r>
      <w:r w:rsidRPr="00210C36">
        <w:rPr>
          <w:rFonts w:eastAsia="Calibri"/>
          <w:highlight w:val="cyan"/>
          <w:u w:val="single"/>
        </w:rPr>
        <w:t>standing still</w:t>
      </w:r>
      <w:r w:rsidRPr="00210C36">
        <w:rPr>
          <w:rFonts w:eastAsia="Calibri"/>
          <w:u w:val="single"/>
        </w:rPr>
        <w:t xml:space="preserve">. Over the past several years, Taiwan’s political and military </w:t>
      </w:r>
      <w:r w:rsidRPr="00210C36">
        <w:rPr>
          <w:rFonts w:eastAsia="Calibri"/>
          <w:highlight w:val="cyan"/>
          <w:u w:val="single"/>
        </w:rPr>
        <w:t>leadership</w:t>
      </w:r>
      <w:r w:rsidRPr="00210C36">
        <w:rPr>
          <w:rFonts w:eastAsia="Calibri"/>
          <w:u w:val="single"/>
        </w:rPr>
        <w:t xml:space="preserve"> has </w:t>
      </w:r>
      <w:r w:rsidRPr="00210C36">
        <w:rPr>
          <w:rFonts w:eastAsia="Calibri"/>
          <w:highlight w:val="cyan"/>
          <w:u w:val="single"/>
        </w:rPr>
        <w:t>agreed to</w:t>
      </w:r>
      <w:r w:rsidRPr="00210C36">
        <w:rPr>
          <w:rFonts w:eastAsia="Calibri"/>
          <w:u w:val="single"/>
        </w:rPr>
        <w:t xml:space="preserve"> an </w:t>
      </w:r>
      <w:r w:rsidRPr="00210C36">
        <w:rPr>
          <w:rFonts w:eastAsia="Calibri"/>
          <w:highlight w:val="cyan"/>
          <w:u w:val="single"/>
        </w:rPr>
        <w:t>asymmetric defensive strategy</w:t>
      </w:r>
      <w:r w:rsidRPr="00210C36">
        <w:rPr>
          <w:rFonts w:eastAsia="Calibri"/>
          <w:u w:val="single"/>
        </w:rPr>
        <w:t xml:space="preserve"> and aligned the Taiwanese military’s doctrine, force structure, and spending decisions around it</w:t>
      </w:r>
      <w:r w:rsidRPr="00210C36">
        <w:rPr>
          <w:rFonts w:eastAsia="Calibri"/>
          <w:sz w:val="16"/>
        </w:rPr>
        <w:t xml:space="preserve">. Largely gone are the days of overinvesting in expensive, high-end military capabilities to confront Chinese forces at the centerline of the Taiwan Strait. Now, </w:t>
      </w:r>
      <w:r w:rsidRPr="00210C36">
        <w:rPr>
          <w:rFonts w:eastAsia="Calibri"/>
          <w:highlight w:val="cyan"/>
          <w:u w:val="single"/>
        </w:rPr>
        <w:t>Taiwan</w:t>
      </w:r>
      <w:r w:rsidRPr="00210C36">
        <w:rPr>
          <w:rFonts w:eastAsia="Calibri"/>
          <w:u w:val="single"/>
        </w:rPr>
        <w:t xml:space="preserve"> is concentrating resources on </w:t>
      </w:r>
      <w:r w:rsidRPr="00210C36">
        <w:rPr>
          <w:rFonts w:eastAsia="Calibri"/>
          <w:highlight w:val="cyan"/>
          <w:u w:val="single"/>
        </w:rPr>
        <w:t xml:space="preserve">making the </w:t>
      </w:r>
      <w:r w:rsidRPr="00210C36">
        <w:rPr>
          <w:rFonts w:eastAsia="Calibri"/>
          <w:b/>
          <w:iCs/>
          <w:highlight w:val="cyan"/>
          <w:u w:val="single"/>
          <w:bdr w:val="single" w:sz="8" w:space="0" w:color="auto"/>
        </w:rPr>
        <w:t>island</w:t>
      </w:r>
      <w:r w:rsidRPr="00210C36">
        <w:rPr>
          <w:rFonts w:eastAsia="Calibri"/>
          <w:u w:val="single"/>
        </w:rPr>
        <w:t xml:space="preserve"> the equivalent of </w:t>
      </w:r>
      <w:r w:rsidRPr="00210C36">
        <w:rPr>
          <w:rFonts w:eastAsia="Calibri"/>
          <w:highlight w:val="cyan"/>
          <w:u w:val="single"/>
        </w:rPr>
        <w:t>a</w:t>
      </w:r>
      <w:r w:rsidRPr="00210C36">
        <w:rPr>
          <w:rFonts w:eastAsia="Calibri"/>
          <w:u w:val="single"/>
        </w:rPr>
        <w:t xml:space="preserve"> </w:t>
      </w:r>
      <w:r w:rsidRPr="00210C36">
        <w:rPr>
          <w:rFonts w:eastAsia="Calibri"/>
          <w:b/>
          <w:iCs/>
          <w:highlight w:val="cyan"/>
          <w:u w:val="single"/>
          <w:bdr w:val="single" w:sz="8" w:space="0" w:color="auto"/>
        </w:rPr>
        <w:t>porcupine</w:t>
      </w:r>
      <w:r w:rsidRPr="00210C36">
        <w:rPr>
          <w:rFonts w:eastAsia="Calibri"/>
          <w:u w:val="single"/>
        </w:rPr>
        <w:t xml:space="preserve">—prickly to touch and impossible to swallow. Taiwan’s defense innovations are also being </w:t>
      </w:r>
      <w:r w:rsidRPr="00210C36">
        <w:rPr>
          <w:rFonts w:eastAsia="Calibri"/>
          <w:b/>
          <w:iCs/>
          <w:highlight w:val="cyan"/>
          <w:u w:val="single"/>
          <w:bdr w:val="single" w:sz="8" w:space="0" w:color="auto"/>
        </w:rPr>
        <w:t>turbocharged by lessons</w:t>
      </w:r>
      <w:r w:rsidRPr="00210C36">
        <w:rPr>
          <w:rFonts w:eastAsia="Calibri"/>
          <w:u w:val="single"/>
        </w:rPr>
        <w:t xml:space="preserve"> drawn </w:t>
      </w:r>
      <w:r w:rsidRPr="00210C36">
        <w:rPr>
          <w:rFonts w:eastAsia="Calibri"/>
          <w:b/>
          <w:iCs/>
          <w:highlight w:val="cyan"/>
          <w:u w:val="single"/>
          <w:bdr w:val="single" w:sz="8" w:space="0" w:color="auto"/>
        </w:rPr>
        <w:t>from Ukraine</w:t>
      </w:r>
      <w:r w:rsidRPr="00210C36">
        <w:rPr>
          <w:rFonts w:eastAsia="Calibri"/>
          <w:u w:val="single"/>
        </w:rPr>
        <w:t xml:space="preserve">’s resistance to Russia. This </w:t>
      </w:r>
      <w:r w:rsidRPr="00210C36">
        <w:rPr>
          <w:rFonts w:eastAsia="Calibri"/>
          <w:highlight w:val="cyan"/>
          <w:u w:val="single"/>
        </w:rPr>
        <w:t>includes</w:t>
      </w:r>
      <w:r w:rsidRPr="00210C36">
        <w:rPr>
          <w:rFonts w:eastAsia="Calibri"/>
          <w:u w:val="single"/>
        </w:rPr>
        <w:t xml:space="preserve"> launching a whole-of-</w:t>
      </w:r>
      <w:r w:rsidRPr="00210C36">
        <w:rPr>
          <w:rFonts w:eastAsia="Calibri"/>
          <w:b/>
          <w:iCs/>
          <w:highlight w:val="cyan"/>
          <w:u w:val="single"/>
          <w:bdr w:val="single" w:sz="8" w:space="0" w:color="auto"/>
        </w:rPr>
        <w:t xml:space="preserve">society resilience </w:t>
      </w:r>
      <w:r w:rsidRPr="00210C36">
        <w:rPr>
          <w:rFonts w:eastAsia="Calibri"/>
          <w:b/>
          <w:iCs/>
          <w:u w:val="single"/>
          <w:bdr w:val="single" w:sz="8" w:space="0" w:color="auto"/>
        </w:rPr>
        <w:t>campaign</w:t>
      </w:r>
      <w:r w:rsidRPr="00210C36">
        <w:rPr>
          <w:rFonts w:eastAsia="Calibri"/>
          <w:u w:val="single"/>
        </w:rPr>
        <w:t xml:space="preserve">, simulating realistic scenarios of Chinese military attacks in defense training, expanding public participation in civil defense, and simulating responses to cyberattacks and gray-zone threats. In 2022, Taiwan formed the All-Out Defense Mobilization Agency to better integrate reserve forces for defense. Taiwan’s defense leaders also are training and </w:t>
      </w:r>
      <w:r w:rsidRPr="00210C36">
        <w:rPr>
          <w:rFonts w:eastAsia="Calibri"/>
          <w:b/>
          <w:iCs/>
          <w:u w:val="single"/>
          <w:bdr w:val="single" w:sz="8" w:space="0" w:color="auto"/>
        </w:rPr>
        <w:t>empowering field commanders</w:t>
      </w:r>
      <w:r w:rsidRPr="00210C36">
        <w:rPr>
          <w:rFonts w:eastAsia="Calibri"/>
          <w:u w:val="single"/>
        </w:rPr>
        <w:t xml:space="preserve"> to take initiative rather than wait for centralized directives.</w:t>
      </w:r>
    </w:p>
    <w:p w14:paraId="6A36F5F3" w14:textId="77777777" w:rsidR="0076688C" w:rsidRPr="00210C36" w:rsidRDefault="0076688C" w:rsidP="0076688C">
      <w:pPr>
        <w:rPr>
          <w:rFonts w:eastAsia="Calibri"/>
          <w:sz w:val="16"/>
        </w:rPr>
      </w:pPr>
      <w:r w:rsidRPr="00210C36">
        <w:rPr>
          <w:rFonts w:eastAsia="Calibri"/>
          <w:u w:val="single"/>
        </w:rPr>
        <w:t>Taiwan is retiring legacy systems</w:t>
      </w:r>
      <w:r w:rsidRPr="00210C36">
        <w:rPr>
          <w:rFonts w:eastAsia="Calibri"/>
          <w:sz w:val="16"/>
        </w:rPr>
        <w:t xml:space="preserve">, such as Cold War–era fighter jets and tanks, and instead deploying a variety of modern capabilities, such as HIMARS multiple-launch rocket systems and NASAMS 3 air defense systems, which have been effective in Ukraine. American companies and Taiwanese entities also are </w:t>
      </w:r>
      <w:r w:rsidRPr="00210C36">
        <w:rPr>
          <w:rFonts w:eastAsia="Calibri"/>
          <w:u w:val="single"/>
        </w:rPr>
        <w:t xml:space="preserve">pursuing novel </w:t>
      </w:r>
      <w:r w:rsidRPr="00210C36">
        <w:rPr>
          <w:rFonts w:eastAsia="Calibri"/>
          <w:sz w:val="16"/>
        </w:rPr>
        <w:t xml:space="preserve">new </w:t>
      </w:r>
      <w:r w:rsidRPr="00210C36">
        <w:rPr>
          <w:rFonts w:eastAsia="Calibri"/>
          <w:u w:val="single"/>
        </w:rPr>
        <w:t>partnerships</w:t>
      </w:r>
      <w:r w:rsidRPr="00210C36">
        <w:rPr>
          <w:rFonts w:eastAsia="Calibri"/>
          <w:sz w:val="16"/>
        </w:rPr>
        <w:t xml:space="preserve"> to marry American defense innovation with Taiwan’s world-class advanced manufacturing. Joint arms </w:t>
      </w:r>
      <w:r w:rsidRPr="00210C36">
        <w:rPr>
          <w:rFonts w:eastAsia="Calibri"/>
          <w:u w:val="single"/>
        </w:rPr>
        <w:t>production is rapidly expanding</w:t>
      </w:r>
      <w:r w:rsidRPr="00210C36">
        <w:rPr>
          <w:rFonts w:eastAsia="Calibri"/>
          <w:sz w:val="16"/>
        </w:rPr>
        <w:t xml:space="preserve">. Advanced defense technology firms are working with Taiwan to expand the island’s access to cutting-edge capabilities, such as loitering munitions, sea mines, unmanned aerial systems, unmanned surface vehicles, unmanned underwater vehicles, and electronic warfare and communications equipment. There also is </w:t>
      </w:r>
      <w:r w:rsidRPr="00210C36">
        <w:rPr>
          <w:rFonts w:eastAsia="Calibri"/>
          <w:u w:val="single"/>
        </w:rPr>
        <w:t>consensus</w:t>
      </w:r>
      <w:r w:rsidRPr="00210C36">
        <w:rPr>
          <w:rFonts w:eastAsia="Calibri"/>
          <w:sz w:val="16"/>
        </w:rPr>
        <w:t xml:space="preserve"> across Taiwan’s political spectrum </w:t>
      </w:r>
      <w:r w:rsidRPr="00210C36">
        <w:rPr>
          <w:rFonts w:eastAsia="Calibri"/>
          <w:u w:val="single"/>
        </w:rPr>
        <w:t>to increase defense spending</w:t>
      </w:r>
      <w:r w:rsidRPr="00210C36">
        <w:rPr>
          <w:rFonts w:eastAsia="Calibri"/>
          <w:sz w:val="16"/>
        </w:rPr>
        <w:t>: Lai has pledged to lift defense spending to more than three percent of GDP next year and more than five percent by 2030.</w:t>
      </w:r>
    </w:p>
    <w:p w14:paraId="59865407" w14:textId="77777777" w:rsidR="0076688C" w:rsidRPr="00210C36" w:rsidRDefault="0076688C" w:rsidP="0076688C">
      <w:pPr>
        <w:rPr>
          <w:rFonts w:eastAsia="Calibri"/>
          <w:sz w:val="16"/>
        </w:rPr>
      </w:pPr>
      <w:r w:rsidRPr="00210C36">
        <w:rPr>
          <w:rFonts w:eastAsia="Calibri"/>
          <w:sz w:val="16"/>
        </w:rPr>
        <w:t>Taiwan must follow up on these pledges, and further reforms are needed, with more urgency, to consolidate its defense preparedness. But it is moving in the right direction.</w:t>
      </w:r>
    </w:p>
    <w:p w14:paraId="115267D6" w14:textId="77777777" w:rsidR="0076688C" w:rsidRPr="00210C36" w:rsidRDefault="0076688C" w:rsidP="0076688C">
      <w:pPr>
        <w:rPr>
          <w:rFonts w:eastAsia="Calibri"/>
          <w:sz w:val="16"/>
        </w:rPr>
      </w:pPr>
      <w:r w:rsidRPr="00210C36">
        <w:rPr>
          <w:rFonts w:eastAsia="Calibri"/>
          <w:u w:val="single"/>
        </w:rPr>
        <w:t xml:space="preserve">The </w:t>
      </w:r>
      <w:r w:rsidRPr="00210C36">
        <w:rPr>
          <w:rFonts w:eastAsia="Calibri"/>
          <w:highlight w:val="cyan"/>
          <w:u w:val="single"/>
        </w:rPr>
        <w:t>U</w:t>
      </w:r>
      <w:r w:rsidRPr="00210C36">
        <w:rPr>
          <w:rFonts w:eastAsia="Calibri"/>
          <w:u w:val="single"/>
        </w:rPr>
        <w:t xml:space="preserve">nited </w:t>
      </w:r>
      <w:r w:rsidRPr="00210C36">
        <w:rPr>
          <w:rFonts w:eastAsia="Calibri"/>
          <w:highlight w:val="cyan"/>
          <w:u w:val="single"/>
        </w:rPr>
        <w:t>S</w:t>
      </w:r>
      <w:r w:rsidRPr="00210C36">
        <w:rPr>
          <w:rFonts w:eastAsia="Calibri"/>
          <w:u w:val="single"/>
        </w:rPr>
        <w:t xml:space="preserve">tates and its partners also have </w:t>
      </w:r>
      <w:r w:rsidRPr="00210C36">
        <w:rPr>
          <w:rFonts w:eastAsia="Calibri"/>
          <w:highlight w:val="cyan"/>
          <w:u w:val="single"/>
        </w:rPr>
        <w:t xml:space="preserve">taken steps to </w:t>
      </w:r>
      <w:r w:rsidRPr="00210C36">
        <w:rPr>
          <w:rFonts w:eastAsia="Calibri"/>
          <w:b/>
          <w:iCs/>
          <w:highlight w:val="cyan"/>
          <w:u w:val="single"/>
          <w:bdr w:val="single" w:sz="8" w:space="0" w:color="auto"/>
        </w:rPr>
        <w:t>thwart</w:t>
      </w:r>
      <w:r w:rsidRPr="00210C36">
        <w:rPr>
          <w:rFonts w:eastAsia="Calibri"/>
          <w:highlight w:val="cyan"/>
          <w:u w:val="single"/>
        </w:rPr>
        <w:t xml:space="preserve"> China’s military </w:t>
      </w:r>
      <w:r w:rsidRPr="00210C36">
        <w:rPr>
          <w:rFonts w:eastAsia="Calibri"/>
          <w:b/>
          <w:iCs/>
          <w:highlight w:val="cyan"/>
          <w:u w:val="single"/>
          <w:bdr w:val="single" w:sz="8" w:space="0" w:color="auto"/>
        </w:rPr>
        <w:t>designs</w:t>
      </w:r>
      <w:r w:rsidRPr="00210C36">
        <w:rPr>
          <w:rFonts w:eastAsia="Calibri"/>
          <w:highlight w:val="cyan"/>
          <w:u w:val="single"/>
        </w:rPr>
        <w:t xml:space="preserve"> on Taiwan</w:t>
      </w:r>
      <w:r w:rsidRPr="00210C36">
        <w:rPr>
          <w:rFonts w:eastAsia="Calibri"/>
          <w:u w:val="single"/>
        </w:rPr>
        <w:t xml:space="preserve">. In recent years, </w:t>
      </w:r>
      <w:r w:rsidRPr="00210C36">
        <w:rPr>
          <w:rFonts w:eastAsia="Calibri"/>
          <w:highlight w:val="cyan"/>
          <w:u w:val="single"/>
        </w:rPr>
        <w:t>Washington</w:t>
      </w:r>
      <w:r w:rsidRPr="00210C36">
        <w:rPr>
          <w:rFonts w:eastAsia="Calibri"/>
          <w:u w:val="single"/>
        </w:rPr>
        <w:t xml:space="preserve"> has, for the first time, </w:t>
      </w:r>
      <w:r w:rsidRPr="00210C36">
        <w:rPr>
          <w:rFonts w:eastAsia="Calibri"/>
          <w:b/>
          <w:iCs/>
          <w:highlight w:val="cyan"/>
          <w:u w:val="single"/>
          <w:bdr w:val="single" w:sz="8" w:space="0" w:color="auto"/>
        </w:rPr>
        <w:t>provided military aid</w:t>
      </w:r>
      <w:r w:rsidRPr="00210C36">
        <w:rPr>
          <w:rFonts w:eastAsia="Calibri"/>
          <w:u w:val="single"/>
        </w:rPr>
        <w:t xml:space="preserve"> to Taiwan by drawing directly from existing U.S. weapons stockpiles—a method previously reserved for urgent support to allies in active conflict. And it has authorized Taiwan for foreign military financing, which provides grants and loans so Taiwan can purchase American-made defense equipment. The United States and its partners—including Australia, Japan, the Philippines, Singapore, and Vietnam—are also </w:t>
      </w:r>
      <w:r w:rsidRPr="00210C36">
        <w:rPr>
          <w:rFonts w:eastAsia="Calibri"/>
          <w:highlight w:val="cyan"/>
          <w:u w:val="single"/>
        </w:rPr>
        <w:t>advancing a “</w:t>
      </w:r>
      <w:r w:rsidRPr="00210C36">
        <w:rPr>
          <w:rFonts w:eastAsia="Calibri"/>
          <w:b/>
          <w:iCs/>
          <w:highlight w:val="cyan"/>
          <w:u w:val="single"/>
          <w:bdr w:val="single" w:sz="8" w:space="0" w:color="auto"/>
        </w:rPr>
        <w:t>dispersal strategy</w:t>
      </w:r>
      <w:r w:rsidRPr="00210C36">
        <w:rPr>
          <w:rFonts w:eastAsia="Calibri"/>
          <w:highlight w:val="cyan"/>
          <w:u w:val="single"/>
        </w:rPr>
        <w:t>”</w:t>
      </w:r>
      <w:r w:rsidRPr="00210C36">
        <w:rPr>
          <w:rFonts w:eastAsia="Calibri"/>
          <w:u w:val="single"/>
        </w:rPr>
        <w:t xml:space="preserve"> across the Pacific </w:t>
      </w:r>
      <w:r w:rsidRPr="00210C36">
        <w:rPr>
          <w:rFonts w:eastAsia="Calibri"/>
          <w:highlight w:val="cyan"/>
          <w:u w:val="single"/>
        </w:rPr>
        <w:t>to support power projection</w:t>
      </w:r>
      <w:r w:rsidRPr="00210C36">
        <w:rPr>
          <w:rFonts w:eastAsia="Calibri"/>
          <w:u w:val="single"/>
        </w:rPr>
        <w:t xml:space="preserve"> from multiple sites</w:t>
      </w:r>
      <w:r w:rsidRPr="00210C36">
        <w:rPr>
          <w:rFonts w:eastAsia="Calibri"/>
          <w:sz w:val="16"/>
        </w:rPr>
        <w:t xml:space="preserve">, and the </w:t>
      </w:r>
      <w:r w:rsidRPr="00210C36">
        <w:rPr>
          <w:rFonts w:eastAsia="Calibri"/>
          <w:u w:val="single"/>
        </w:rPr>
        <w:t xml:space="preserve">United States is </w:t>
      </w:r>
      <w:r w:rsidRPr="00210C36">
        <w:rPr>
          <w:rFonts w:eastAsia="Calibri"/>
          <w:highlight w:val="cyan"/>
          <w:u w:val="single"/>
        </w:rPr>
        <w:t>pre-positioning munitions</w:t>
      </w:r>
      <w:r w:rsidRPr="00210C36">
        <w:rPr>
          <w:rFonts w:eastAsia="Calibri"/>
          <w:u w:val="single"/>
        </w:rPr>
        <w:t xml:space="preserve"> and other asymmetric capabilities at bases across the region </w:t>
      </w:r>
      <w:r w:rsidRPr="00210C36">
        <w:rPr>
          <w:rFonts w:eastAsia="Calibri"/>
          <w:highlight w:val="cyan"/>
          <w:u w:val="single"/>
        </w:rPr>
        <w:t xml:space="preserve">to </w:t>
      </w:r>
      <w:r w:rsidRPr="00210C36">
        <w:rPr>
          <w:rFonts w:eastAsia="Calibri"/>
          <w:b/>
          <w:iCs/>
          <w:highlight w:val="cyan"/>
          <w:u w:val="single"/>
          <w:bdr w:val="single" w:sz="8" w:space="0" w:color="auto"/>
        </w:rPr>
        <w:t>augment deterrence.</w:t>
      </w:r>
      <w:r w:rsidRPr="00210C36">
        <w:rPr>
          <w:rFonts w:eastAsia="Calibri"/>
          <w:sz w:val="16"/>
        </w:rPr>
        <w:t xml:space="preserve"> Many of these regional partners are also building up their own advanced force projection capabilities and working more closely with Taipei on upholding freedom of navigation and maritime security.</w:t>
      </w:r>
    </w:p>
    <w:p w14:paraId="216647AC" w14:textId="77777777" w:rsidR="0076688C" w:rsidRPr="00210C36" w:rsidRDefault="0076688C" w:rsidP="0076688C">
      <w:pPr>
        <w:rPr>
          <w:rFonts w:eastAsia="Calibri"/>
          <w:sz w:val="16"/>
        </w:rPr>
      </w:pPr>
      <w:r w:rsidRPr="00210C36">
        <w:rPr>
          <w:rFonts w:eastAsia="Calibri"/>
          <w:sz w:val="16"/>
        </w:rPr>
        <w:t xml:space="preserve">Finally, for all </w:t>
      </w:r>
      <w:r w:rsidRPr="00210C36">
        <w:rPr>
          <w:rFonts w:eastAsia="Calibri"/>
          <w:highlight w:val="cyan"/>
          <w:u w:val="single"/>
        </w:rPr>
        <w:t>Beijing</w:t>
      </w:r>
      <w:r w:rsidRPr="00210C36">
        <w:rPr>
          <w:rFonts w:eastAsia="Calibri"/>
          <w:u w:val="single"/>
        </w:rPr>
        <w:t xml:space="preserve">’s formidable and growing military strength, it still </w:t>
      </w:r>
      <w:r w:rsidRPr="00210C36">
        <w:rPr>
          <w:rFonts w:eastAsia="Calibri"/>
          <w:highlight w:val="cyan"/>
          <w:u w:val="single"/>
        </w:rPr>
        <w:t>confronts important internal challenges</w:t>
      </w:r>
      <w:r w:rsidRPr="00210C36">
        <w:rPr>
          <w:rFonts w:eastAsia="Calibri"/>
          <w:u w:val="single"/>
        </w:rPr>
        <w:t xml:space="preserve">. Many of China’s </w:t>
      </w:r>
      <w:r w:rsidRPr="00210C36">
        <w:rPr>
          <w:rFonts w:eastAsia="Calibri"/>
          <w:b/>
          <w:iCs/>
          <w:highlight w:val="cyan"/>
          <w:u w:val="single"/>
          <w:bdr w:val="single" w:sz="8" w:space="0" w:color="auto"/>
        </w:rPr>
        <w:t>top military officials have been purged</w:t>
      </w:r>
      <w:r w:rsidRPr="00210C36">
        <w:rPr>
          <w:rFonts w:eastAsia="Calibri"/>
          <w:u w:val="single"/>
        </w:rPr>
        <w:t xml:space="preserve"> during Xi’s third term on charges of corruption or disloyalty. As Jonathan Czin and John Culver have written in Foreign Affairs, </w:t>
      </w:r>
      <w:r w:rsidRPr="00210C36">
        <w:rPr>
          <w:rFonts w:eastAsia="Calibri"/>
          <w:b/>
          <w:iCs/>
          <w:highlight w:val="cyan"/>
          <w:u w:val="single"/>
          <w:bdr w:val="single" w:sz="8" w:space="0" w:color="auto"/>
        </w:rPr>
        <w:t>Xi does not</w:t>
      </w:r>
      <w:r w:rsidRPr="00210C36">
        <w:rPr>
          <w:rFonts w:eastAsia="Calibri"/>
          <w:u w:val="single"/>
        </w:rPr>
        <w:t xml:space="preserve"> have the military he wants and does not seem to </w:t>
      </w:r>
      <w:r w:rsidRPr="00210C36">
        <w:rPr>
          <w:rFonts w:eastAsia="Calibri"/>
          <w:b/>
          <w:iCs/>
          <w:highlight w:val="cyan"/>
          <w:u w:val="single"/>
          <w:bdr w:val="single" w:sz="8" w:space="0" w:color="auto"/>
        </w:rPr>
        <w:t>trust</w:t>
      </w:r>
      <w:r w:rsidRPr="00210C36">
        <w:rPr>
          <w:rFonts w:eastAsia="Calibri"/>
          <w:u w:val="single"/>
        </w:rPr>
        <w:t xml:space="preserve"> that the </w:t>
      </w:r>
      <w:r w:rsidRPr="00210C36">
        <w:rPr>
          <w:rFonts w:eastAsia="Calibri"/>
          <w:b/>
          <w:iCs/>
          <w:highlight w:val="cyan"/>
          <w:u w:val="single"/>
          <w:bdr w:val="single" w:sz="8" w:space="0" w:color="auto"/>
        </w:rPr>
        <w:t>military</w:t>
      </w:r>
      <w:r w:rsidRPr="00210C36">
        <w:rPr>
          <w:rFonts w:eastAsia="Calibri"/>
          <w:highlight w:val="cyan"/>
          <w:u w:val="single"/>
        </w:rPr>
        <w:t xml:space="preserve"> he has</w:t>
      </w:r>
      <w:r w:rsidRPr="00210C36">
        <w:rPr>
          <w:rFonts w:eastAsia="Calibri"/>
          <w:u w:val="single"/>
        </w:rPr>
        <w:t xml:space="preserve"> </w:t>
      </w:r>
      <w:r w:rsidRPr="00210C36">
        <w:rPr>
          <w:rFonts w:eastAsia="Calibri"/>
          <w:sz w:val="16"/>
        </w:rPr>
        <w:t>would deliver on his directives.</w:t>
      </w:r>
    </w:p>
    <w:p w14:paraId="6BD85D89" w14:textId="77777777" w:rsidR="0076688C" w:rsidRPr="00D86F5A" w:rsidRDefault="0076688C" w:rsidP="0076688C">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 xml:space="preserve">China </w:t>
      </w:r>
      <w:proofErr w:type="gramStart"/>
      <w:r w:rsidRPr="00D86F5A">
        <w:rPr>
          <w:rFonts w:eastAsia="Times New Roman"/>
          <w:b/>
          <w:sz w:val="32"/>
          <w:szCs w:val="24"/>
          <w:u w:val="single"/>
        </w:rPr>
        <w:t>War !D</w:t>
      </w:r>
      <w:proofErr w:type="gramEnd"/>
      <w:r w:rsidRPr="00D86F5A">
        <w:rPr>
          <w:rFonts w:eastAsia="Times New Roman"/>
          <w:b/>
          <w:sz w:val="32"/>
          <w:szCs w:val="24"/>
          <w:u w:val="single"/>
        </w:rPr>
        <w:t>---1NC</w:t>
      </w:r>
    </w:p>
    <w:p w14:paraId="6689389E" w14:textId="77777777" w:rsidR="0076688C" w:rsidRPr="00D86F5A" w:rsidRDefault="0076688C" w:rsidP="0076688C">
      <w:pPr>
        <w:keepNext/>
        <w:keepLines/>
        <w:spacing w:before="40" w:after="0"/>
        <w:outlineLvl w:val="3"/>
        <w:rPr>
          <w:rFonts w:eastAsia="Times New Roman"/>
          <w:b/>
          <w:iCs/>
          <w:sz w:val="26"/>
        </w:rPr>
      </w:pPr>
      <w:r w:rsidRPr="00D86F5A">
        <w:rPr>
          <w:rFonts w:eastAsia="Times New Roman"/>
          <w:b/>
          <w:iCs/>
          <w:sz w:val="26"/>
        </w:rPr>
        <w:t xml:space="preserve">No China war or adventurism. </w:t>
      </w:r>
    </w:p>
    <w:p w14:paraId="394DFC4F" w14:textId="77777777" w:rsidR="0076688C" w:rsidRPr="00D86F5A" w:rsidRDefault="0076688C" w:rsidP="0076688C">
      <w:pPr>
        <w:rPr>
          <w:rFonts w:eastAsia="Calibri"/>
        </w:rPr>
      </w:pPr>
      <w:r w:rsidRPr="00D86F5A">
        <w:rPr>
          <w:rFonts w:eastAsia="Calibri"/>
          <w:b/>
          <w:bCs/>
          <w:sz w:val="26"/>
        </w:rPr>
        <w:t>Nolt 24</w:t>
      </w:r>
      <w:r w:rsidRPr="00D86F5A">
        <w:rPr>
          <w:rFonts w:eastAsia="Calibri"/>
        </w:rPr>
        <w:t>, PhD, Adjunct Professor at New York University, Senior Fellow at the World Policy Institute. (James H., 1-29-2024, "Geography Limits China’s Possibilities as a Sea Power," China-US Focus, https://www.chinausfocus.com/peace-security/geography-limits-chinas-possibilities-as-a-sea-power)</w:t>
      </w:r>
    </w:p>
    <w:p w14:paraId="7FD546A6" w14:textId="77777777" w:rsidR="0076688C" w:rsidRPr="00D86F5A" w:rsidRDefault="0076688C" w:rsidP="0076688C">
      <w:pPr>
        <w:rPr>
          <w:rFonts w:eastAsia="Calibri"/>
          <w:sz w:val="16"/>
        </w:rPr>
      </w:pPr>
      <w:r w:rsidRPr="00D86F5A">
        <w:rPr>
          <w:rFonts w:eastAsia="Calibri"/>
          <w:sz w:val="16"/>
        </w:rPr>
        <w:t xml:space="preserve">Despite some easing of U.S.-China tensions, </w:t>
      </w:r>
      <w:r w:rsidRPr="00D86F5A">
        <w:rPr>
          <w:rFonts w:eastAsia="Calibri"/>
          <w:u w:val="single"/>
        </w:rPr>
        <w:t xml:space="preserve">there remains a steady drumbeat of </w:t>
      </w:r>
      <w:r w:rsidRPr="00D86F5A">
        <w:rPr>
          <w:rFonts w:eastAsia="Calibri"/>
          <w:b/>
          <w:iCs/>
          <w:u w:val="single"/>
          <w:bdr w:val="single" w:sz="8" w:space="0" w:color="auto"/>
        </w:rPr>
        <w:t>pundit</w:t>
      </w:r>
      <w:r w:rsidRPr="00D86F5A">
        <w:rPr>
          <w:rFonts w:eastAsia="Calibri"/>
          <w:sz w:val="16"/>
        </w:rPr>
        <w:t xml:space="preserve"> and politician </w:t>
      </w:r>
      <w:r w:rsidRPr="00D86F5A">
        <w:rPr>
          <w:rFonts w:eastAsia="Calibri"/>
          <w:b/>
          <w:iCs/>
          <w:u w:val="single"/>
          <w:bdr w:val="single" w:sz="8" w:space="0" w:color="auto"/>
        </w:rPr>
        <w:t>warnings</w:t>
      </w:r>
      <w:r w:rsidRPr="00D86F5A">
        <w:rPr>
          <w:rFonts w:eastAsia="Calibri"/>
          <w:u w:val="single"/>
        </w:rPr>
        <w:t xml:space="preserve"> about the supposed </w:t>
      </w:r>
      <w:r w:rsidRPr="00D86F5A">
        <w:rPr>
          <w:rFonts w:eastAsia="Calibri"/>
          <w:b/>
          <w:iCs/>
          <w:u w:val="single"/>
          <w:bdr w:val="single" w:sz="8" w:space="0" w:color="auto"/>
        </w:rPr>
        <w:t>dire military threat</w:t>
      </w:r>
      <w:r w:rsidRPr="00D86F5A">
        <w:rPr>
          <w:rFonts w:eastAsia="Calibri"/>
          <w:u w:val="single"/>
        </w:rPr>
        <w:t xml:space="preserve"> from China</w:t>
      </w:r>
      <w:r w:rsidRPr="00D86F5A">
        <w:rPr>
          <w:rFonts w:eastAsia="Calibri"/>
          <w:sz w:val="16"/>
        </w:rPr>
        <w:t xml:space="preserve">. </w:t>
      </w:r>
      <w:r w:rsidRPr="00D86F5A">
        <w:rPr>
          <w:rFonts w:eastAsia="Calibri"/>
          <w:u w:val="single"/>
        </w:rPr>
        <w:t xml:space="preserve">I have been publishing articles on the military balance </w:t>
      </w:r>
      <w:r w:rsidRPr="00D86F5A">
        <w:rPr>
          <w:rFonts w:eastAsia="Calibri"/>
          <w:highlight w:val="cyan"/>
          <w:u w:val="single"/>
        </w:rPr>
        <w:t>in</w:t>
      </w:r>
      <w:r w:rsidRPr="00D86F5A">
        <w:rPr>
          <w:rFonts w:eastAsia="Calibri"/>
          <w:u w:val="single"/>
        </w:rPr>
        <w:t xml:space="preserve"> East </w:t>
      </w:r>
      <w:r w:rsidRPr="00D86F5A">
        <w:rPr>
          <w:rFonts w:eastAsia="Calibri"/>
          <w:b/>
          <w:iCs/>
          <w:highlight w:val="cyan"/>
          <w:u w:val="single"/>
          <w:bdr w:val="single" w:sz="8" w:space="0" w:color="auto"/>
        </w:rPr>
        <w:t>Asia</w:t>
      </w:r>
      <w:r w:rsidRPr="00D86F5A">
        <w:rPr>
          <w:rFonts w:eastAsia="Calibri"/>
          <w:u w:val="single"/>
        </w:rPr>
        <w:t xml:space="preserve"> for </w:t>
      </w:r>
      <w:r w:rsidRPr="00D86F5A">
        <w:rPr>
          <w:rFonts w:eastAsia="Calibri"/>
          <w:b/>
          <w:iCs/>
          <w:u w:val="single"/>
          <w:bdr w:val="single" w:sz="8" w:space="0" w:color="auto"/>
        </w:rPr>
        <w:t>nearly three decades</w:t>
      </w:r>
      <w:r w:rsidRPr="00D86F5A">
        <w:rPr>
          <w:rFonts w:eastAsia="Calibri"/>
          <w:sz w:val="16"/>
        </w:rPr>
        <w:t xml:space="preserve">, each one refuting the notion that the threat of Chinese aggression is imminent; </w:t>
      </w:r>
      <w:r w:rsidRPr="00D86F5A">
        <w:rPr>
          <w:rFonts w:eastAsia="Calibri"/>
          <w:b/>
          <w:iCs/>
          <w:highlight w:val="cyan"/>
          <w:u w:val="single"/>
          <w:bdr w:val="single" w:sz="8" w:space="0" w:color="auto"/>
        </w:rPr>
        <w:t>peace prevails</w:t>
      </w:r>
      <w:r w:rsidRPr="00D86F5A">
        <w:rPr>
          <w:rFonts w:eastAsia="Calibri"/>
          <w:sz w:val="16"/>
        </w:rPr>
        <w:t xml:space="preserve">, as I predicted. </w:t>
      </w:r>
    </w:p>
    <w:p w14:paraId="34045A59" w14:textId="77777777" w:rsidR="0076688C" w:rsidRPr="00D86F5A" w:rsidRDefault="0076688C" w:rsidP="0076688C">
      <w:pPr>
        <w:rPr>
          <w:rFonts w:eastAsia="Calibri"/>
          <w:sz w:val="16"/>
        </w:rPr>
      </w:pPr>
      <w:r w:rsidRPr="00D86F5A">
        <w:rPr>
          <w:rFonts w:eastAsia="Calibri"/>
          <w:highlight w:val="cyan"/>
          <w:u w:val="single"/>
        </w:rPr>
        <w:t>The reasons are</w:t>
      </w:r>
      <w:r w:rsidRPr="00D86F5A">
        <w:rPr>
          <w:rFonts w:eastAsia="Calibri"/>
          <w:u w:val="single"/>
        </w:rPr>
        <w:t xml:space="preserve"> several: </w:t>
      </w:r>
      <w:r w:rsidRPr="00D86F5A">
        <w:rPr>
          <w:rFonts w:eastAsia="Calibri"/>
          <w:b/>
          <w:iCs/>
          <w:highlight w:val="cyan"/>
          <w:u w:val="single"/>
          <w:bdr w:val="single" w:sz="8" w:space="0" w:color="auto"/>
        </w:rPr>
        <w:t>nuclear deterrence</w:t>
      </w:r>
      <w:r w:rsidRPr="00D86F5A">
        <w:rPr>
          <w:rFonts w:eastAsia="Calibri"/>
          <w:sz w:val="16"/>
        </w:rPr>
        <w:t xml:space="preserve">, </w:t>
      </w:r>
      <w:r w:rsidRPr="00D86F5A">
        <w:rPr>
          <w:rFonts w:eastAsia="Calibri"/>
          <w:u w:val="single"/>
        </w:rPr>
        <w:t xml:space="preserve">the </w:t>
      </w:r>
      <w:r w:rsidRPr="00D86F5A">
        <w:rPr>
          <w:rFonts w:eastAsia="Calibri"/>
          <w:b/>
          <w:iCs/>
          <w:highlight w:val="cyan"/>
          <w:u w:val="single"/>
          <w:bdr w:val="single" w:sz="8" w:space="0" w:color="auto"/>
        </w:rPr>
        <w:t>vastly greater</w:t>
      </w:r>
      <w:r w:rsidRPr="00D86F5A">
        <w:rPr>
          <w:rFonts w:eastAsia="Calibri"/>
          <w:u w:val="single"/>
        </w:rPr>
        <w:t xml:space="preserve"> </w:t>
      </w:r>
      <w:r w:rsidRPr="00D86F5A">
        <w:rPr>
          <w:rFonts w:eastAsia="Calibri"/>
          <w:highlight w:val="cyan"/>
          <w:u w:val="single"/>
        </w:rPr>
        <w:t>military spending of the U.S.</w:t>
      </w:r>
      <w:r w:rsidRPr="00D86F5A">
        <w:rPr>
          <w:rFonts w:eastAsia="Calibri"/>
          <w:sz w:val="16"/>
        </w:rPr>
        <w:t xml:space="preserve"> and its allies, </w:t>
      </w:r>
      <w:r w:rsidRPr="00D86F5A">
        <w:rPr>
          <w:rFonts w:eastAsia="Calibri"/>
          <w:highlight w:val="cyan"/>
          <w:u w:val="single"/>
        </w:rPr>
        <w:t xml:space="preserve">a </w:t>
      </w:r>
      <w:r w:rsidRPr="00D86F5A">
        <w:rPr>
          <w:rFonts w:eastAsia="Calibri"/>
          <w:b/>
          <w:iCs/>
          <w:highlight w:val="cyan"/>
          <w:u w:val="single"/>
          <w:bdr w:val="single" w:sz="8" w:space="0" w:color="auto"/>
        </w:rPr>
        <w:t>balance of forces</w:t>
      </w:r>
      <w:r w:rsidRPr="00D86F5A">
        <w:rPr>
          <w:rFonts w:eastAsia="Calibri"/>
          <w:highlight w:val="cyan"/>
          <w:u w:val="single"/>
        </w:rPr>
        <w:t xml:space="preserve"> that </w:t>
      </w:r>
      <w:r w:rsidRPr="00D86F5A">
        <w:rPr>
          <w:rFonts w:eastAsia="Calibri"/>
          <w:b/>
          <w:iCs/>
          <w:highlight w:val="cyan"/>
          <w:u w:val="single"/>
          <w:bdr w:val="single" w:sz="8" w:space="0" w:color="auto"/>
        </w:rPr>
        <w:t>favors US heg</w:t>
      </w:r>
      <w:r w:rsidRPr="00D86F5A">
        <w:rPr>
          <w:rFonts w:eastAsia="Calibri"/>
          <w:sz w:val="16"/>
        </w:rPr>
        <w:t xml:space="preserve">emony in the air and on the sea, the </w:t>
      </w:r>
      <w:r w:rsidRPr="00D86F5A">
        <w:rPr>
          <w:rFonts w:eastAsia="Calibri"/>
          <w:highlight w:val="cyan"/>
          <w:u w:val="single"/>
        </w:rPr>
        <w:t>lack of</w:t>
      </w:r>
      <w:r w:rsidRPr="00D86F5A">
        <w:rPr>
          <w:rFonts w:eastAsia="Calibri"/>
          <w:u w:val="single"/>
        </w:rPr>
        <w:t xml:space="preserve"> </w:t>
      </w:r>
      <w:r w:rsidRPr="00D86F5A">
        <w:rPr>
          <w:rFonts w:eastAsia="Calibri"/>
          <w:b/>
          <w:iCs/>
          <w:u w:val="single"/>
          <w:bdr w:val="single" w:sz="8" w:space="0" w:color="auto"/>
        </w:rPr>
        <w:t xml:space="preserve">serious </w:t>
      </w:r>
      <w:r w:rsidRPr="00D86F5A">
        <w:rPr>
          <w:rFonts w:eastAsia="Calibri"/>
          <w:b/>
          <w:iCs/>
          <w:highlight w:val="cyan"/>
          <w:u w:val="single"/>
          <w:bdr w:val="single" w:sz="8" w:space="0" w:color="auto"/>
        </w:rPr>
        <w:t>Chinese intent</w:t>
      </w:r>
      <w:r w:rsidRPr="00D86F5A">
        <w:rPr>
          <w:rFonts w:eastAsia="Calibri"/>
          <w:highlight w:val="cyan"/>
          <w:u w:val="single"/>
        </w:rPr>
        <w:t xml:space="preserve"> to </w:t>
      </w:r>
      <w:r w:rsidRPr="00D86F5A">
        <w:rPr>
          <w:rFonts w:eastAsia="Calibri"/>
          <w:b/>
          <w:iCs/>
          <w:highlight w:val="cyan"/>
          <w:u w:val="single"/>
          <w:bdr w:val="single" w:sz="8" w:space="0" w:color="auto"/>
        </w:rPr>
        <w:t>launch</w:t>
      </w:r>
      <w:r w:rsidRPr="00D86F5A">
        <w:rPr>
          <w:rFonts w:eastAsia="Calibri"/>
          <w:sz w:val="16"/>
        </w:rPr>
        <w:t xml:space="preserve"> a career of </w:t>
      </w:r>
      <w:r w:rsidRPr="00D86F5A">
        <w:rPr>
          <w:rFonts w:eastAsia="Calibri"/>
          <w:b/>
          <w:iCs/>
          <w:highlight w:val="cyan"/>
          <w:u w:val="single"/>
          <w:bdr w:val="single" w:sz="8" w:space="0" w:color="auto"/>
        </w:rPr>
        <w:t>aggression</w:t>
      </w:r>
      <w:r w:rsidRPr="00D86F5A">
        <w:rPr>
          <w:rFonts w:eastAsia="Calibri"/>
          <w:sz w:val="16"/>
        </w:rPr>
        <w:t xml:space="preserve">, </w:t>
      </w:r>
      <w:r w:rsidRPr="00D86F5A">
        <w:rPr>
          <w:rFonts w:eastAsia="Calibri"/>
          <w:u w:val="single"/>
        </w:rPr>
        <w:t xml:space="preserve">which is </w:t>
      </w:r>
      <w:r w:rsidRPr="00D86F5A">
        <w:rPr>
          <w:rFonts w:eastAsia="Calibri"/>
          <w:highlight w:val="cyan"/>
          <w:u w:val="single"/>
        </w:rPr>
        <w:t>illustrated</w:t>
      </w:r>
      <w:r w:rsidRPr="00D86F5A">
        <w:rPr>
          <w:rFonts w:eastAsia="Calibri"/>
          <w:sz w:val="16"/>
        </w:rPr>
        <w:t xml:space="preserve"> more </w:t>
      </w:r>
      <w:r w:rsidRPr="00D86F5A">
        <w:rPr>
          <w:rFonts w:eastAsia="Calibri"/>
          <w:highlight w:val="cyan"/>
          <w:u w:val="single"/>
        </w:rPr>
        <w:t>by</w:t>
      </w:r>
      <w:r w:rsidRPr="00D86F5A">
        <w:rPr>
          <w:rFonts w:eastAsia="Calibri"/>
          <w:sz w:val="16"/>
        </w:rPr>
        <w:t xml:space="preserve"> actions—</w:t>
      </w:r>
      <w:r w:rsidRPr="00D86F5A">
        <w:rPr>
          <w:rFonts w:eastAsia="Calibri"/>
          <w:highlight w:val="cyan"/>
          <w:u w:val="single"/>
        </w:rPr>
        <w:t>a</w:t>
      </w:r>
      <w:r w:rsidRPr="00D86F5A">
        <w:rPr>
          <w:rFonts w:eastAsia="Calibri"/>
          <w:sz w:val="16"/>
        </w:rPr>
        <w:t xml:space="preserve"> steady and fairly </w:t>
      </w:r>
      <w:r w:rsidRPr="00D86F5A">
        <w:rPr>
          <w:rFonts w:eastAsia="Calibri"/>
          <w:b/>
          <w:iCs/>
          <w:highlight w:val="cyan"/>
          <w:u w:val="single"/>
          <w:bdr w:val="single" w:sz="8" w:space="0" w:color="auto"/>
        </w:rPr>
        <w:t>low percent</w:t>
      </w:r>
      <w:r w:rsidRPr="00D86F5A">
        <w:rPr>
          <w:rFonts w:eastAsia="Calibri"/>
          <w:sz w:val="16"/>
        </w:rPr>
        <w:t xml:space="preserve">age </w:t>
      </w:r>
      <w:r w:rsidRPr="00D86F5A">
        <w:rPr>
          <w:rFonts w:eastAsia="Calibri"/>
          <w:highlight w:val="cyan"/>
          <w:u w:val="single"/>
        </w:rPr>
        <w:t>of</w:t>
      </w:r>
      <w:r w:rsidRPr="00D86F5A">
        <w:rPr>
          <w:rFonts w:eastAsia="Calibri"/>
          <w:sz w:val="16"/>
        </w:rPr>
        <w:t xml:space="preserve"> its </w:t>
      </w:r>
      <w:r w:rsidRPr="00D86F5A">
        <w:rPr>
          <w:rFonts w:eastAsia="Calibri"/>
          <w:highlight w:val="cyan"/>
          <w:u w:val="single"/>
        </w:rPr>
        <w:t>GDP spent on military</w:t>
      </w:r>
      <w:r w:rsidRPr="00D86F5A">
        <w:rPr>
          <w:rFonts w:eastAsia="Calibri"/>
          <w:u w:val="single"/>
        </w:rPr>
        <w:t xml:space="preserve"> preparations</w:t>
      </w:r>
      <w:r w:rsidRPr="00D86F5A">
        <w:rPr>
          <w:rFonts w:eastAsia="Calibri"/>
          <w:sz w:val="16"/>
        </w:rPr>
        <w:t xml:space="preserve">—than by sometimes muscular rhetoric, etc. However, </w:t>
      </w:r>
      <w:r w:rsidRPr="00D86F5A">
        <w:rPr>
          <w:rFonts w:eastAsia="Calibri"/>
          <w:u w:val="single"/>
        </w:rPr>
        <w:t>there is one major consideration seldom acknowledged that makes China’s capacity to project power</w:t>
      </w:r>
      <w:r w:rsidRPr="00D86F5A">
        <w:rPr>
          <w:rFonts w:eastAsia="Calibri"/>
          <w:sz w:val="16"/>
        </w:rPr>
        <w:t xml:space="preserve"> forcefully </w:t>
      </w:r>
      <w:r w:rsidRPr="00D86F5A">
        <w:rPr>
          <w:rFonts w:eastAsia="Calibri"/>
          <w:u w:val="single"/>
        </w:rPr>
        <w:t>far weaker</w:t>
      </w:r>
      <w:r w:rsidRPr="00D86F5A">
        <w:rPr>
          <w:rFonts w:eastAsia="Calibri"/>
          <w:sz w:val="16"/>
        </w:rPr>
        <w:t xml:space="preserve"> </w:t>
      </w:r>
      <w:r w:rsidRPr="00D86F5A">
        <w:rPr>
          <w:rFonts w:eastAsia="Calibri"/>
          <w:b/>
          <w:iCs/>
          <w:highlight w:val="cyan"/>
          <w:u w:val="single"/>
          <w:bdr w:val="single" w:sz="8" w:space="0" w:color="auto"/>
        </w:rPr>
        <w:t>and</w:t>
      </w:r>
      <w:r w:rsidRPr="00D86F5A">
        <w:rPr>
          <w:rFonts w:eastAsia="Calibri"/>
          <w:sz w:val="16"/>
        </w:rPr>
        <w:t xml:space="preserve"> less sensitive to marginal changes in the balance of power that is largely ignored: </w:t>
      </w:r>
      <w:r w:rsidRPr="00D86F5A">
        <w:rPr>
          <w:rFonts w:eastAsia="Calibri"/>
          <w:b/>
          <w:iCs/>
          <w:highlight w:val="cyan"/>
          <w:u w:val="single"/>
          <w:bdr w:val="single" w:sz="8" w:space="0" w:color="auto"/>
        </w:rPr>
        <w:t>geography</w:t>
      </w:r>
      <w:r w:rsidRPr="00D86F5A">
        <w:rPr>
          <w:rFonts w:eastAsia="Calibri"/>
          <w:sz w:val="16"/>
        </w:rPr>
        <w:t xml:space="preserve">. </w:t>
      </w:r>
    </w:p>
    <w:p w14:paraId="260ACE8B" w14:textId="77777777" w:rsidR="0076688C" w:rsidRPr="00D86F5A" w:rsidRDefault="0076688C" w:rsidP="0076688C">
      <w:pPr>
        <w:rPr>
          <w:rFonts w:eastAsia="Calibri"/>
          <w:sz w:val="16"/>
        </w:rPr>
      </w:pPr>
      <w:r w:rsidRPr="00D86F5A">
        <w:rPr>
          <w:rFonts w:eastAsia="Calibri"/>
          <w:sz w:val="16"/>
        </w:rPr>
        <w:t xml:space="preserve">Like Russia, Germany and the former Austria-Hungary, </w:t>
      </w:r>
      <w:r w:rsidRPr="00D86F5A">
        <w:rPr>
          <w:rFonts w:eastAsia="Calibri"/>
          <w:u w:val="single"/>
        </w:rPr>
        <w:t xml:space="preserve">China is largely </w:t>
      </w:r>
      <w:r w:rsidRPr="00D86F5A">
        <w:rPr>
          <w:rFonts w:eastAsia="Calibri"/>
          <w:b/>
          <w:iCs/>
          <w:u w:val="single"/>
          <w:bdr w:val="single" w:sz="8" w:space="0" w:color="auto"/>
        </w:rPr>
        <w:t>landlocked</w:t>
      </w:r>
      <w:r w:rsidRPr="00D86F5A">
        <w:rPr>
          <w:rFonts w:eastAsia="Calibri"/>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07A2658B" w14:textId="77777777" w:rsidR="0076688C" w:rsidRPr="00D86F5A" w:rsidRDefault="0076688C" w:rsidP="0076688C">
      <w:pPr>
        <w:rPr>
          <w:rFonts w:eastAsia="Calibri"/>
          <w:sz w:val="16"/>
        </w:rPr>
      </w:pPr>
      <w:r w:rsidRPr="00D86F5A">
        <w:rPr>
          <w:rFonts w:eastAsia="Calibri"/>
          <w:sz w:val="16"/>
        </w:rPr>
        <w:t xml:space="preserve">Military propagandists largely neglect these geographical realities. It is long been said that China is building a “blue water navy” capable of traversing the world’s oceans as a great power. Yes, but only in peace time. </w:t>
      </w:r>
      <w:r w:rsidRPr="00D86F5A">
        <w:rPr>
          <w:rFonts w:eastAsia="Calibri"/>
          <w:highlight w:val="cyan"/>
          <w:u w:val="single"/>
        </w:rPr>
        <w:t>The day</w:t>
      </w:r>
      <w:r w:rsidRPr="00D86F5A">
        <w:rPr>
          <w:rFonts w:eastAsia="Calibri"/>
          <w:u w:val="single"/>
        </w:rPr>
        <w:t xml:space="preserve"> that </w:t>
      </w:r>
      <w:r w:rsidRPr="00D86F5A">
        <w:rPr>
          <w:rFonts w:eastAsia="Calibri"/>
          <w:b/>
          <w:iCs/>
          <w:highlight w:val="cyan"/>
          <w:u w:val="single"/>
          <w:bdr w:val="single" w:sz="8" w:space="0" w:color="auto"/>
        </w:rPr>
        <w:t>any</w:t>
      </w:r>
      <w:r w:rsidRPr="00D86F5A">
        <w:rPr>
          <w:rFonts w:eastAsia="Calibri"/>
          <w:u w:val="single"/>
        </w:rPr>
        <w:t xml:space="preserve"> major </w:t>
      </w:r>
      <w:r w:rsidRPr="00D86F5A">
        <w:rPr>
          <w:rFonts w:eastAsia="Calibri"/>
          <w:highlight w:val="cyan"/>
          <w:u w:val="single"/>
        </w:rPr>
        <w:t xml:space="preserve">war breaks out, China’s </w:t>
      </w:r>
      <w:r w:rsidRPr="00D86F5A">
        <w:rPr>
          <w:rFonts w:eastAsia="Calibri"/>
          <w:b/>
          <w:iCs/>
          <w:highlight w:val="cyan"/>
          <w:u w:val="single"/>
          <w:bdr w:val="single" w:sz="8" w:space="0" w:color="auto"/>
        </w:rPr>
        <w:t>overseas trade stops</w:t>
      </w:r>
      <w:r w:rsidRPr="00D86F5A">
        <w:rPr>
          <w:rFonts w:eastAsia="Calibri"/>
          <w:sz w:val="16"/>
        </w:rPr>
        <w:t xml:space="preserve">. </w:t>
      </w:r>
      <w:r w:rsidRPr="00D86F5A">
        <w:rPr>
          <w:rFonts w:eastAsia="Calibri"/>
          <w:highlight w:val="cyan"/>
          <w:u w:val="single"/>
        </w:rPr>
        <w:t xml:space="preserve">Its </w:t>
      </w:r>
      <w:r w:rsidRPr="00D86F5A">
        <w:rPr>
          <w:rFonts w:eastAsia="Calibri"/>
          <w:b/>
          <w:iCs/>
          <w:highlight w:val="cyan"/>
          <w:u w:val="single"/>
          <w:bdr w:val="single" w:sz="8" w:space="0" w:color="auto"/>
        </w:rPr>
        <w:t>ports</w:t>
      </w:r>
      <w:r w:rsidRPr="00D86F5A">
        <w:rPr>
          <w:rFonts w:eastAsia="Calibri"/>
          <w:sz w:val="16"/>
        </w:rPr>
        <w:t xml:space="preserve">, </w:t>
      </w:r>
      <w:r w:rsidRPr="00D86F5A">
        <w:rPr>
          <w:rFonts w:eastAsia="Calibri"/>
          <w:u w:val="single"/>
        </w:rPr>
        <w:t xml:space="preserve">but </w:t>
      </w:r>
      <w:r w:rsidRPr="00D86F5A">
        <w:rPr>
          <w:rFonts w:eastAsia="Calibri"/>
          <w:b/>
          <w:iCs/>
          <w:u w:val="single"/>
          <w:bdr w:val="single" w:sz="8" w:space="0" w:color="auto"/>
        </w:rPr>
        <w:t>not</w:t>
      </w:r>
      <w:r w:rsidRPr="00D86F5A">
        <w:rPr>
          <w:rFonts w:eastAsia="Calibri"/>
          <w:u w:val="single"/>
        </w:rPr>
        <w:t xml:space="preserve"> those of its adversaries</w:t>
      </w:r>
      <w:r w:rsidRPr="00D86F5A">
        <w:rPr>
          <w:rFonts w:eastAsia="Calibri"/>
          <w:sz w:val="16"/>
        </w:rPr>
        <w:t xml:space="preserve">, </w:t>
      </w:r>
      <w:r w:rsidRPr="00D86F5A">
        <w:rPr>
          <w:rFonts w:eastAsia="Calibri"/>
          <w:highlight w:val="cyan"/>
          <w:u w:val="single"/>
        </w:rPr>
        <w:t xml:space="preserve">are </w:t>
      </w:r>
      <w:r w:rsidRPr="00D86F5A">
        <w:rPr>
          <w:rFonts w:eastAsia="Calibri"/>
          <w:b/>
          <w:iCs/>
          <w:highlight w:val="cyan"/>
          <w:u w:val="single"/>
          <w:bdr w:val="single" w:sz="8" w:space="0" w:color="auto"/>
        </w:rPr>
        <w:t>instantly blockaded</w:t>
      </w:r>
      <w:r w:rsidRPr="00D86F5A">
        <w:rPr>
          <w:rFonts w:eastAsia="Calibri"/>
          <w:sz w:val="16"/>
        </w:rPr>
        <w:t xml:space="preserve">. Any </w:t>
      </w:r>
      <w:proofErr w:type="gramStart"/>
      <w:r w:rsidRPr="00D86F5A">
        <w:rPr>
          <w:rFonts w:eastAsia="Calibri"/>
          <w:sz w:val="16"/>
        </w:rPr>
        <w:t>warships</w:t>
      </w:r>
      <w:proofErr w:type="gramEnd"/>
      <w:r w:rsidRPr="00D86F5A">
        <w:rPr>
          <w:rFonts w:eastAsia="Calibri"/>
          <w:sz w:val="16"/>
        </w:rPr>
        <w:t xml:space="preserve"> outside its home waters would be tracked down and sunk. This geographical fact is insensitive to the balance of forces. </w:t>
      </w:r>
      <w:r w:rsidRPr="00D86F5A">
        <w:rPr>
          <w:rFonts w:eastAsia="Calibri"/>
          <w:u w:val="single"/>
        </w:rPr>
        <w:t xml:space="preserve">China’s navy could be </w:t>
      </w:r>
      <w:r w:rsidRPr="00D86F5A">
        <w:rPr>
          <w:rFonts w:eastAsia="Calibri"/>
          <w:b/>
          <w:iCs/>
          <w:u w:val="single"/>
          <w:bdr w:val="single" w:sz="8" w:space="0" w:color="auto"/>
        </w:rPr>
        <w:t>five times</w:t>
      </w:r>
      <w:r w:rsidRPr="00D86F5A">
        <w:rPr>
          <w:rFonts w:eastAsia="Calibri"/>
          <w:u w:val="single"/>
        </w:rPr>
        <w:t xml:space="preserve"> as big; it </w:t>
      </w:r>
      <w:r w:rsidRPr="00D86F5A">
        <w:rPr>
          <w:rFonts w:eastAsia="Calibri"/>
          <w:b/>
          <w:iCs/>
          <w:u w:val="single"/>
          <w:bdr w:val="single" w:sz="8" w:space="0" w:color="auto"/>
        </w:rPr>
        <w:t>still</w:t>
      </w:r>
      <w:r w:rsidRPr="00D86F5A">
        <w:rPr>
          <w:rFonts w:eastAsia="Calibri"/>
          <w:u w:val="single"/>
        </w:rPr>
        <w:t xml:space="preserve"> would not</w:t>
      </w:r>
      <w:r w:rsidRPr="00D86F5A">
        <w:rPr>
          <w:rFonts w:eastAsia="Calibri"/>
          <w:sz w:val="16"/>
        </w:rPr>
        <w:t xml:space="preserve"> </w:t>
      </w:r>
      <w:r w:rsidRPr="00D86F5A">
        <w:rPr>
          <w:rFonts w:eastAsia="Calibri"/>
          <w:u w:val="single"/>
        </w:rPr>
        <w:t xml:space="preserve">be a </w:t>
      </w:r>
      <w:proofErr w:type="gramStart"/>
      <w:r w:rsidRPr="00D86F5A">
        <w:rPr>
          <w:rFonts w:eastAsia="Calibri"/>
          <w:sz w:val="16"/>
        </w:rPr>
        <w:t xml:space="preserve">true </w:t>
      </w:r>
      <w:r w:rsidRPr="00D86F5A">
        <w:rPr>
          <w:rFonts w:eastAsia="Calibri"/>
          <w:u w:val="single"/>
        </w:rPr>
        <w:t>blue</w:t>
      </w:r>
      <w:proofErr w:type="gramEnd"/>
      <w:r w:rsidRPr="00D86F5A">
        <w:rPr>
          <w:rFonts w:eastAsia="Calibri"/>
          <w:u w:val="single"/>
        </w:rPr>
        <w:t xml:space="preserve"> water navy because during a</w:t>
      </w:r>
      <w:r w:rsidRPr="00D86F5A">
        <w:rPr>
          <w:rFonts w:eastAsia="Calibri"/>
          <w:sz w:val="16"/>
        </w:rPr>
        <w:t xml:space="preserve"> shooting </w:t>
      </w:r>
      <w:r w:rsidRPr="00D86F5A">
        <w:rPr>
          <w:rFonts w:eastAsia="Calibri"/>
          <w:u w:val="single"/>
        </w:rPr>
        <w:t xml:space="preserve">war its fleet would be vulnerable even in its </w:t>
      </w:r>
      <w:r w:rsidRPr="00D86F5A">
        <w:rPr>
          <w:rFonts w:eastAsia="Calibri"/>
          <w:b/>
          <w:iCs/>
          <w:u w:val="single"/>
          <w:bdr w:val="single" w:sz="8" w:space="0" w:color="auto"/>
        </w:rPr>
        <w:t>own</w:t>
      </w:r>
      <w:r w:rsidRPr="00D86F5A">
        <w:rPr>
          <w:rFonts w:eastAsia="Calibri"/>
          <w:sz w:val="16"/>
        </w:rPr>
        <w:t xml:space="preserve"> coastal waters, yet also unable to venture into the open seas without catastrophic losses. This is </w:t>
      </w:r>
      <w:proofErr w:type="gramStart"/>
      <w:r w:rsidRPr="00D86F5A">
        <w:rPr>
          <w:rFonts w:eastAsia="Calibri"/>
          <w:sz w:val="16"/>
        </w:rPr>
        <w:t>similar to</w:t>
      </w:r>
      <w:proofErr w:type="gramEnd"/>
      <w:r w:rsidRPr="00D86F5A">
        <w:rPr>
          <w:rFonts w:eastAsia="Calibri"/>
          <w:sz w:val="16"/>
        </w:rPr>
        <w:t xml:space="preserve"> Germany’s situation in both world wars. </w:t>
      </w:r>
    </w:p>
    <w:p w14:paraId="7C1E3E10" w14:textId="77777777" w:rsidR="0076688C" w:rsidRPr="00D86F5A" w:rsidRDefault="0076688C" w:rsidP="0076688C">
      <w:pPr>
        <w:rPr>
          <w:rFonts w:eastAsia="Calibri"/>
          <w:sz w:val="16"/>
        </w:rPr>
      </w:pPr>
      <w:r w:rsidRPr="00D86F5A">
        <w:rPr>
          <w:rFonts w:eastAsia="Calibri"/>
          <w:sz w:val="16"/>
        </w:rPr>
        <w:t xml:space="preserve">There is a very important reason </w:t>
      </w:r>
      <w:r w:rsidRPr="00D86F5A">
        <w:rPr>
          <w:rFonts w:eastAsia="Calibri"/>
          <w:u w:val="single"/>
        </w:rPr>
        <w:t xml:space="preserve">geography is </w:t>
      </w:r>
      <w:r w:rsidRPr="00D86F5A">
        <w:rPr>
          <w:rFonts w:eastAsia="Calibri"/>
          <w:b/>
          <w:iCs/>
          <w:u w:val="single"/>
          <w:bdr w:val="single" w:sz="8" w:space="0" w:color="auto"/>
        </w:rPr>
        <w:t>even more constraining</w:t>
      </w:r>
      <w:r w:rsidRPr="00D86F5A">
        <w:rPr>
          <w:rFonts w:eastAsia="Calibri"/>
          <w:u w:val="single"/>
        </w:rPr>
        <w:t xml:space="preserve"> today</w:t>
      </w:r>
      <w:r w:rsidRPr="00D86F5A">
        <w:rPr>
          <w:rFonts w:eastAsia="Calibri"/>
          <w:sz w:val="16"/>
        </w:rPr>
        <w:t xml:space="preserve"> than it would have been a century ago: </w:t>
      </w:r>
      <w:r w:rsidRPr="00D86F5A">
        <w:rPr>
          <w:rFonts w:eastAsia="Calibri"/>
          <w:u w:val="single"/>
        </w:rPr>
        <w:t xml:space="preserve">air power </w:t>
      </w:r>
      <w:r w:rsidRPr="00D86F5A">
        <w:rPr>
          <w:rFonts w:eastAsia="Calibri"/>
          <w:b/>
          <w:iCs/>
          <w:u w:val="single"/>
          <w:bdr w:val="single" w:sz="8" w:space="0" w:color="auto"/>
        </w:rPr>
        <w:t>trumps</w:t>
      </w:r>
      <w:r w:rsidRPr="00D86F5A">
        <w:rPr>
          <w:rFonts w:eastAsia="Calibri"/>
          <w:u w:val="single"/>
        </w:rPr>
        <w:t xml:space="preserve"> sea power</w:t>
      </w:r>
      <w:r w:rsidRPr="00D86F5A">
        <w:rPr>
          <w:rFonts w:eastAsia="Calibri"/>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2F3FF156" w14:textId="77777777" w:rsidR="0076688C" w:rsidRPr="00D86F5A" w:rsidRDefault="0076688C" w:rsidP="0076688C">
      <w:pPr>
        <w:rPr>
          <w:rFonts w:eastAsia="Calibri"/>
          <w:sz w:val="16"/>
        </w:rPr>
      </w:pPr>
      <w:r w:rsidRPr="00D86F5A">
        <w:rPr>
          <w:rFonts w:eastAsia="Calibri"/>
          <w:u w:val="single"/>
        </w:rPr>
        <w:t>The lessons of naval combat since World War Two have only further amplified air power dominance</w:t>
      </w:r>
      <w:r w:rsidRPr="00D86F5A">
        <w:rPr>
          <w:rFonts w:eastAsia="Calibri"/>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t>
      </w:r>
      <w:proofErr w:type="gramStart"/>
      <w:r w:rsidRPr="00D86F5A">
        <w:rPr>
          <w:rFonts w:eastAsia="Calibri"/>
          <w:sz w:val="16"/>
        </w:rPr>
        <w:t>well, or</w:t>
      </w:r>
      <w:proofErr w:type="gramEnd"/>
      <w:r w:rsidRPr="00D86F5A">
        <w:rPr>
          <w:rFonts w:eastAsia="Calibri"/>
          <w:sz w:val="16"/>
        </w:rPr>
        <w:t xml:space="preserve"> even gotten it backwards. </w:t>
      </w:r>
    </w:p>
    <w:p w14:paraId="431A3E18" w14:textId="77777777" w:rsidR="0076688C" w:rsidRPr="00D86F5A" w:rsidRDefault="0076688C" w:rsidP="0076688C">
      <w:pPr>
        <w:rPr>
          <w:rFonts w:eastAsia="Calibri"/>
          <w:sz w:val="16"/>
        </w:rPr>
      </w:pPr>
      <w:r w:rsidRPr="00D86F5A">
        <w:rPr>
          <w:rFonts w:eastAsia="Calibri"/>
          <w:sz w:val="16"/>
        </w:rPr>
        <w:t xml:space="preserve">Most recently, </w:t>
      </w:r>
      <w:r w:rsidRPr="00D86F5A">
        <w:rPr>
          <w:rFonts w:eastAsia="Calibri"/>
          <w:u w:val="single"/>
        </w:rPr>
        <w:t xml:space="preserve">the Houthi attacks on </w:t>
      </w:r>
      <w:r w:rsidRPr="00D86F5A">
        <w:rPr>
          <w:rFonts w:eastAsia="Calibri"/>
          <w:b/>
          <w:iCs/>
          <w:u w:val="single"/>
          <w:bdr w:val="single" w:sz="8" w:space="0" w:color="auto"/>
        </w:rPr>
        <w:t>shipping</w:t>
      </w:r>
      <w:r w:rsidRPr="00D86F5A">
        <w:rPr>
          <w:rFonts w:eastAsia="Calibri"/>
          <w:sz w:val="16"/>
        </w:rPr>
        <w:t xml:space="preserve"> through the vital Red Sea have </w:t>
      </w:r>
      <w:r w:rsidRPr="00D86F5A">
        <w:rPr>
          <w:rFonts w:eastAsia="Calibri"/>
          <w:u w:val="single"/>
        </w:rPr>
        <w:t>been used to exaggerate the potential Chinese threat to shipping</w:t>
      </w:r>
      <w:r w:rsidRPr="00D86F5A">
        <w:rPr>
          <w:rFonts w:eastAsia="Calibri"/>
          <w:sz w:val="16"/>
        </w:rPr>
        <w:t xml:space="preserve"> in the event of a war in East Asia. Once again, </w:t>
      </w:r>
      <w:r w:rsidRPr="00D86F5A">
        <w:rPr>
          <w:rFonts w:eastAsia="Calibri"/>
          <w:u w:val="single"/>
        </w:rPr>
        <w:t xml:space="preserve">geography is </w:t>
      </w:r>
      <w:r w:rsidRPr="00D86F5A">
        <w:rPr>
          <w:rFonts w:eastAsia="Calibri"/>
          <w:b/>
          <w:iCs/>
          <w:u w:val="single"/>
          <w:bdr w:val="single" w:sz="8" w:space="0" w:color="auto"/>
        </w:rPr>
        <w:t>ignored</w:t>
      </w:r>
      <w:r w:rsidRPr="00D86F5A">
        <w:rPr>
          <w:rFonts w:eastAsia="Calibri"/>
          <w:sz w:val="16"/>
        </w:rPr>
        <w:t xml:space="preserve">. </w:t>
      </w:r>
      <w:r w:rsidRPr="00D86F5A">
        <w:rPr>
          <w:rFonts w:eastAsia="Calibri"/>
          <w:u w:val="single"/>
        </w:rPr>
        <w:t>The Houthi forces are astride a very narrow part of the shortest route from Europe to Asia</w:t>
      </w:r>
      <w:r w:rsidRPr="00D86F5A">
        <w:rPr>
          <w:rFonts w:eastAsia="Calibri"/>
          <w:sz w:val="16"/>
        </w:rPr>
        <w:t xml:space="preserve">. Shipping can divert around Africa, but the route is much longer and thus more expensive. </w:t>
      </w:r>
      <w:r w:rsidRPr="00D86F5A">
        <w:rPr>
          <w:rFonts w:eastAsia="Calibri"/>
          <w:u w:val="single"/>
        </w:rPr>
        <w:t>China does have ASMs and drones</w:t>
      </w:r>
      <w:r w:rsidRPr="00D86F5A">
        <w:rPr>
          <w:rFonts w:eastAsia="Calibri"/>
          <w:sz w:val="16"/>
        </w:rPr>
        <w:t xml:space="preserve"> in abundance, </w:t>
      </w:r>
      <w:r w:rsidRPr="00D86F5A">
        <w:rPr>
          <w:rFonts w:eastAsia="Calibri"/>
          <w:u w:val="single"/>
        </w:rPr>
        <w:t xml:space="preserve">but most can only reach </w:t>
      </w:r>
      <w:r w:rsidRPr="00D86F5A">
        <w:rPr>
          <w:rFonts w:eastAsia="Calibri"/>
          <w:b/>
          <w:iCs/>
          <w:u w:val="single"/>
          <w:bdr w:val="single" w:sz="8" w:space="0" w:color="auto"/>
        </w:rPr>
        <w:t>its</w:t>
      </w:r>
      <w:r w:rsidRPr="00D86F5A">
        <w:rPr>
          <w:rFonts w:eastAsia="Calibri"/>
          <w:u w:val="single"/>
        </w:rPr>
        <w:t xml:space="preserve"> own </w:t>
      </w:r>
      <w:r w:rsidRPr="00D86F5A">
        <w:rPr>
          <w:rFonts w:eastAsia="Calibri"/>
          <w:b/>
          <w:iCs/>
          <w:u w:val="single"/>
          <w:bdr w:val="single" w:sz="8" w:space="0" w:color="auto"/>
        </w:rPr>
        <w:t>coastal waters</w:t>
      </w:r>
      <w:r w:rsidRPr="00D86F5A">
        <w:rPr>
          <w:rFonts w:eastAsia="Calibri"/>
          <w:sz w:val="16"/>
        </w:rPr>
        <w:t xml:space="preserve">, </w:t>
      </w:r>
      <w:r w:rsidRPr="00D86F5A">
        <w:rPr>
          <w:rFonts w:eastAsia="Calibri"/>
          <w:u w:val="single"/>
        </w:rPr>
        <w:t xml:space="preserve">which are critical for its </w:t>
      </w:r>
      <w:r w:rsidRPr="00D86F5A">
        <w:rPr>
          <w:rFonts w:eastAsia="Calibri"/>
          <w:b/>
          <w:iCs/>
          <w:u w:val="single"/>
          <w:bdr w:val="single" w:sz="8" w:space="0" w:color="auto"/>
        </w:rPr>
        <w:t>own</w:t>
      </w:r>
      <w:r w:rsidRPr="00D86F5A">
        <w:rPr>
          <w:rFonts w:eastAsia="Calibri"/>
          <w:u w:val="single"/>
        </w:rPr>
        <w:t xml:space="preserve"> shipping</w:t>
      </w:r>
      <w:r w:rsidRPr="00D86F5A">
        <w:rPr>
          <w:rFonts w:eastAsia="Calibri"/>
          <w:sz w:val="16"/>
        </w:rPr>
        <w:t>—and Taiwan’s</w:t>
      </w:r>
      <w:r w:rsidRPr="00D86F5A">
        <w:rPr>
          <w:rFonts w:eastAsia="Calibri"/>
          <w:u w:val="single"/>
        </w:rPr>
        <w:t xml:space="preserve">—but not </w:t>
      </w:r>
      <w:r w:rsidRPr="00D86F5A">
        <w:rPr>
          <w:rFonts w:eastAsia="Calibri"/>
          <w:b/>
          <w:iCs/>
          <w:u w:val="single"/>
          <w:bdr w:val="single" w:sz="8" w:space="0" w:color="auto"/>
        </w:rPr>
        <w:t>anybody else’s</w:t>
      </w:r>
      <w:r w:rsidRPr="00D86F5A">
        <w:rPr>
          <w:rFonts w:eastAsia="Calibri"/>
          <w:sz w:val="16"/>
        </w:rPr>
        <w:t xml:space="preserve">. </w:t>
      </w:r>
      <w:r w:rsidRPr="00D86F5A">
        <w:rPr>
          <w:rFonts w:eastAsia="Calibri"/>
          <w:u w:val="single"/>
        </w:rPr>
        <w:t xml:space="preserve">Ships from </w:t>
      </w:r>
      <w:r w:rsidRPr="00D86F5A">
        <w:rPr>
          <w:rFonts w:eastAsia="Calibri"/>
          <w:b/>
          <w:iCs/>
          <w:u w:val="single"/>
          <w:bdr w:val="single" w:sz="8" w:space="0" w:color="auto"/>
        </w:rPr>
        <w:t>Japan</w:t>
      </w:r>
      <w:r w:rsidRPr="00D86F5A">
        <w:rPr>
          <w:rFonts w:eastAsia="Calibri"/>
          <w:u w:val="single"/>
        </w:rPr>
        <w:t xml:space="preserve"> or </w:t>
      </w:r>
      <w:r w:rsidRPr="00D86F5A">
        <w:rPr>
          <w:rFonts w:eastAsia="Calibri"/>
          <w:b/>
          <w:iCs/>
          <w:u w:val="single"/>
          <w:bdr w:val="single" w:sz="8" w:space="0" w:color="auto"/>
        </w:rPr>
        <w:t>So</w:t>
      </w:r>
      <w:r w:rsidRPr="00D86F5A">
        <w:rPr>
          <w:rFonts w:eastAsia="Calibri"/>
          <w:sz w:val="16"/>
        </w:rPr>
        <w:t xml:space="preserve">uth </w:t>
      </w:r>
      <w:r w:rsidRPr="00D86F5A">
        <w:rPr>
          <w:rFonts w:eastAsia="Calibri"/>
          <w:b/>
          <w:iCs/>
          <w:u w:val="single"/>
          <w:bdr w:val="single" w:sz="8" w:space="0" w:color="auto"/>
        </w:rPr>
        <w:t>Ko</w:t>
      </w:r>
      <w:r w:rsidRPr="00D86F5A">
        <w:rPr>
          <w:rFonts w:eastAsia="Calibri"/>
          <w:sz w:val="16"/>
        </w:rPr>
        <w:t xml:space="preserve">rea </w:t>
      </w:r>
      <w:r w:rsidRPr="00D86F5A">
        <w:rPr>
          <w:rFonts w:eastAsia="Calibri"/>
          <w:u w:val="single"/>
        </w:rPr>
        <w:t xml:space="preserve">that now pass through the </w:t>
      </w:r>
      <w:r w:rsidRPr="00D86F5A">
        <w:rPr>
          <w:rFonts w:eastAsia="Calibri"/>
          <w:b/>
          <w:iCs/>
          <w:u w:val="single"/>
          <w:bdr w:val="single" w:sz="8" w:space="0" w:color="auto"/>
        </w:rPr>
        <w:t>E</w:t>
      </w:r>
      <w:r w:rsidRPr="00D86F5A">
        <w:rPr>
          <w:rFonts w:eastAsia="Calibri"/>
          <w:sz w:val="16"/>
        </w:rPr>
        <w:t xml:space="preserve">ast </w:t>
      </w:r>
      <w:r w:rsidRPr="00D86F5A">
        <w:rPr>
          <w:rFonts w:eastAsia="Calibri"/>
          <w:b/>
          <w:iCs/>
          <w:u w:val="single"/>
          <w:bdr w:val="single" w:sz="8" w:space="0" w:color="auto"/>
        </w:rPr>
        <w:t>C</w:t>
      </w:r>
      <w:r w:rsidRPr="00D86F5A">
        <w:rPr>
          <w:rFonts w:eastAsia="Calibri"/>
          <w:sz w:val="16"/>
        </w:rPr>
        <w:t xml:space="preserve">hina </w:t>
      </w:r>
      <w:r w:rsidRPr="00D86F5A">
        <w:rPr>
          <w:rFonts w:eastAsia="Calibri"/>
          <w:b/>
          <w:iCs/>
          <w:u w:val="single"/>
          <w:bdr w:val="single" w:sz="8" w:space="0" w:color="auto"/>
        </w:rPr>
        <w:t>S</w:t>
      </w:r>
      <w:r w:rsidRPr="00D86F5A">
        <w:rPr>
          <w:rFonts w:eastAsia="Calibri"/>
          <w:sz w:val="16"/>
        </w:rPr>
        <w:t xml:space="preserve">ea </w:t>
      </w:r>
      <w:r w:rsidRPr="00D86F5A">
        <w:rPr>
          <w:rFonts w:eastAsia="Calibri"/>
          <w:u w:val="single"/>
        </w:rPr>
        <w:t xml:space="preserve">could </w:t>
      </w:r>
      <w:r w:rsidRPr="00D86F5A">
        <w:rPr>
          <w:rFonts w:eastAsia="Calibri"/>
          <w:b/>
          <w:iCs/>
          <w:u w:val="single"/>
          <w:bdr w:val="single" w:sz="8" w:space="0" w:color="auto"/>
        </w:rPr>
        <w:t>easily</w:t>
      </w:r>
      <w:r w:rsidRPr="00D86F5A">
        <w:rPr>
          <w:rFonts w:eastAsia="Calibri"/>
          <w:u w:val="single"/>
        </w:rPr>
        <w:t xml:space="preserve"> divert east of the Philippines</w:t>
      </w:r>
      <w:r w:rsidRPr="00D86F5A">
        <w:rPr>
          <w:rFonts w:eastAsia="Calibri"/>
          <w:sz w:val="16"/>
        </w:rPr>
        <w:t xml:space="preserve">, out of range of air power based in China. China’s geographical situation lacks the Houthi advantage. </w:t>
      </w:r>
    </w:p>
    <w:p w14:paraId="60CCEDFE" w14:textId="77777777" w:rsidR="0076688C" w:rsidRPr="00D86F5A" w:rsidRDefault="0076688C" w:rsidP="0076688C">
      <w:pPr>
        <w:rPr>
          <w:rFonts w:eastAsia="Calibri"/>
          <w:sz w:val="16"/>
        </w:rPr>
      </w:pPr>
      <w:r w:rsidRPr="00D86F5A">
        <w:rPr>
          <w:rFonts w:eastAsia="Calibri"/>
          <w:u w:val="single"/>
        </w:rPr>
        <w:t xml:space="preserve">Even Chinese </w:t>
      </w:r>
      <w:r w:rsidRPr="00D86F5A">
        <w:rPr>
          <w:rFonts w:eastAsia="Calibri"/>
          <w:b/>
          <w:iCs/>
          <w:u w:val="single"/>
          <w:bdr w:val="single" w:sz="8" w:space="0" w:color="auto"/>
        </w:rPr>
        <w:t>sub</w:t>
      </w:r>
      <w:r w:rsidRPr="00D86F5A">
        <w:rPr>
          <w:rFonts w:eastAsia="Calibri"/>
          <w:sz w:val="16"/>
        </w:rPr>
        <w:t>marine</w:t>
      </w:r>
      <w:r w:rsidRPr="00D86F5A">
        <w:rPr>
          <w:rFonts w:eastAsia="Calibri"/>
          <w:b/>
          <w:iCs/>
          <w:u w:val="single"/>
          <w:bdr w:val="single" w:sz="8" w:space="0" w:color="auto"/>
        </w:rPr>
        <w:t>s</w:t>
      </w:r>
      <w:r w:rsidRPr="00D86F5A">
        <w:rPr>
          <w:rFonts w:eastAsia="Calibri"/>
          <w:sz w:val="16"/>
        </w:rPr>
        <w:t xml:space="preserve"> </w:t>
      </w:r>
      <w:r w:rsidRPr="00D86F5A">
        <w:rPr>
          <w:rFonts w:eastAsia="Calibri"/>
          <w:u w:val="single"/>
        </w:rPr>
        <w:t>would be vulnerable to air power</w:t>
      </w:r>
      <w:r w:rsidRPr="00D86F5A">
        <w:rPr>
          <w:rFonts w:eastAsia="Calibri"/>
          <w:sz w:val="16"/>
        </w:rPr>
        <w:t xml:space="preserve"> outside the protection of their land-based fighter aircraft, which reach only about 500 kilometers from its land bases. </w:t>
      </w:r>
      <w:r w:rsidRPr="00D86F5A">
        <w:rPr>
          <w:rFonts w:eastAsia="Calibri"/>
          <w:highlight w:val="cyan"/>
          <w:u w:val="single"/>
        </w:rPr>
        <w:t xml:space="preserve">China’s </w:t>
      </w:r>
      <w:r w:rsidRPr="00D86F5A">
        <w:rPr>
          <w:rFonts w:eastAsia="Calibri"/>
          <w:b/>
          <w:iCs/>
          <w:highlight w:val="cyan"/>
          <w:u w:val="single"/>
          <w:bdr w:val="single" w:sz="8" w:space="0" w:color="auto"/>
        </w:rPr>
        <w:t>few</w:t>
      </w:r>
      <w:r w:rsidRPr="00D86F5A">
        <w:rPr>
          <w:rFonts w:eastAsia="Calibri"/>
          <w:u w:val="single"/>
        </w:rPr>
        <w:t xml:space="preserve"> aircraft </w:t>
      </w:r>
      <w:r w:rsidRPr="00D86F5A">
        <w:rPr>
          <w:rFonts w:eastAsia="Calibri"/>
          <w:b/>
          <w:iCs/>
          <w:highlight w:val="cyan"/>
          <w:u w:val="single"/>
          <w:bdr w:val="single" w:sz="8" w:space="0" w:color="auto"/>
        </w:rPr>
        <w:t>carriers</w:t>
      </w:r>
      <w:r w:rsidRPr="00D86F5A">
        <w:rPr>
          <w:rFonts w:eastAsia="Calibri"/>
          <w:sz w:val="16"/>
        </w:rPr>
        <w:t xml:space="preserve"> with small fighter forces embarked </w:t>
      </w:r>
      <w:r w:rsidRPr="00D86F5A">
        <w:rPr>
          <w:rFonts w:eastAsia="Calibri"/>
          <w:highlight w:val="cyan"/>
          <w:u w:val="single"/>
        </w:rPr>
        <w:t xml:space="preserve">would have a hard time </w:t>
      </w:r>
      <w:r w:rsidRPr="00D86F5A">
        <w:rPr>
          <w:rFonts w:eastAsia="Calibri"/>
          <w:b/>
          <w:iCs/>
          <w:highlight w:val="cyan"/>
          <w:u w:val="single"/>
          <w:bdr w:val="single" w:sz="8" w:space="0" w:color="auto"/>
        </w:rPr>
        <w:t>defending themselves</w:t>
      </w:r>
      <w:r w:rsidRPr="00D86F5A">
        <w:rPr>
          <w:rFonts w:eastAsia="Calibri"/>
          <w:u w:val="single"/>
        </w:rPr>
        <w:t xml:space="preserve"> from </w:t>
      </w:r>
      <w:r w:rsidRPr="00D86F5A">
        <w:rPr>
          <w:rFonts w:eastAsia="Calibri"/>
          <w:b/>
          <w:iCs/>
          <w:u w:val="single"/>
          <w:bdr w:val="single" w:sz="8" w:space="0" w:color="auto"/>
        </w:rPr>
        <w:t>land-based air attacks</w:t>
      </w:r>
      <w:r w:rsidRPr="00D86F5A">
        <w:rPr>
          <w:rFonts w:eastAsia="Calibri"/>
          <w:sz w:val="16"/>
        </w:rPr>
        <w:t xml:space="preserve">—let alone from any of the larger and far more numerous U.S. aircraft carriers—to be of much use, except perhaps against an especially weak regional power. </w:t>
      </w:r>
    </w:p>
    <w:p w14:paraId="30D309DB" w14:textId="77777777" w:rsidR="0076688C" w:rsidRPr="00D86F5A" w:rsidRDefault="0076688C" w:rsidP="0076688C">
      <w:pPr>
        <w:rPr>
          <w:rFonts w:eastAsia="Calibri"/>
          <w:sz w:val="16"/>
        </w:rPr>
      </w:pPr>
      <w:r w:rsidRPr="00D86F5A">
        <w:rPr>
          <w:rFonts w:eastAsia="Calibri"/>
          <w:u w:val="single"/>
        </w:rPr>
        <w:t>The effectiveness of the Houthi</w:t>
      </w:r>
      <w:r w:rsidRPr="00D86F5A">
        <w:rPr>
          <w:rFonts w:eastAsia="Calibri"/>
          <w:sz w:val="16"/>
        </w:rPr>
        <w:t>—</w:t>
      </w:r>
      <w:proofErr w:type="gramStart"/>
      <w:r w:rsidRPr="00D86F5A">
        <w:rPr>
          <w:rFonts w:eastAsia="Calibri"/>
          <w:u w:val="single"/>
        </w:rPr>
        <w:t>and</w:t>
      </w:r>
      <w:r w:rsidRPr="00D86F5A">
        <w:rPr>
          <w:rFonts w:eastAsia="Calibri"/>
          <w:sz w:val="16"/>
        </w:rPr>
        <w:t xml:space="preserve"> also</w:t>
      </w:r>
      <w:proofErr w:type="gramEnd"/>
      <w:r w:rsidRPr="00D86F5A">
        <w:rPr>
          <w:rFonts w:eastAsia="Calibri"/>
          <w:sz w:val="16"/>
        </w:rPr>
        <w:t xml:space="preserve"> of </w:t>
      </w:r>
      <w:r w:rsidRPr="00D86F5A">
        <w:rPr>
          <w:rFonts w:eastAsia="Calibri"/>
          <w:b/>
          <w:iCs/>
          <w:u w:val="single"/>
          <w:bdr w:val="single" w:sz="8" w:space="0" w:color="auto"/>
        </w:rPr>
        <w:t>Ukraine</w:t>
      </w:r>
      <w:r w:rsidRPr="00D86F5A">
        <w:rPr>
          <w:rFonts w:eastAsia="Calibri"/>
          <w:sz w:val="16"/>
        </w:rPr>
        <w:t xml:space="preserve"> </w:t>
      </w:r>
      <w:r w:rsidRPr="00D86F5A">
        <w:rPr>
          <w:rFonts w:eastAsia="Calibri"/>
          <w:u w:val="single"/>
        </w:rPr>
        <w:t>against the Russian Black Sea fleet</w:t>
      </w:r>
      <w:r w:rsidRPr="00D86F5A">
        <w:rPr>
          <w:rFonts w:eastAsia="Calibri"/>
          <w:sz w:val="16"/>
        </w:rPr>
        <w:t>—</w:t>
      </w:r>
      <w:r w:rsidRPr="00D86F5A">
        <w:rPr>
          <w:rFonts w:eastAsia="Calibri"/>
          <w:u w:val="single"/>
        </w:rPr>
        <w:t xml:space="preserve">underlines </w:t>
      </w:r>
      <w:r w:rsidRPr="00D86F5A">
        <w:rPr>
          <w:rFonts w:eastAsia="Calibri"/>
          <w:b/>
          <w:iCs/>
          <w:u w:val="single"/>
          <w:bdr w:val="single" w:sz="8" w:space="0" w:color="auto"/>
        </w:rPr>
        <w:t>China’s</w:t>
      </w:r>
      <w:r w:rsidRPr="00D86F5A">
        <w:rPr>
          <w:rFonts w:eastAsia="Calibri"/>
          <w:sz w:val="16"/>
        </w:rPr>
        <w:t xml:space="preserve"> own greater </w:t>
      </w:r>
      <w:r w:rsidRPr="00D86F5A">
        <w:rPr>
          <w:rFonts w:eastAsia="Calibri"/>
          <w:b/>
          <w:iCs/>
          <w:u w:val="single"/>
          <w:bdr w:val="single" w:sz="8" w:space="0" w:color="auto"/>
        </w:rPr>
        <w:t>vulnerability</w:t>
      </w:r>
      <w:r w:rsidRPr="00D86F5A">
        <w:rPr>
          <w:rFonts w:eastAsia="Calibri"/>
          <w:u w:val="single"/>
        </w:rPr>
        <w:t xml:space="preserve"> to the new generation of </w:t>
      </w:r>
      <w:r w:rsidRPr="00D86F5A">
        <w:rPr>
          <w:rFonts w:eastAsia="Calibri"/>
          <w:b/>
          <w:iCs/>
          <w:u w:val="single"/>
          <w:bdr w:val="single" w:sz="8" w:space="0" w:color="auto"/>
        </w:rPr>
        <w:t>naval weapons</w:t>
      </w:r>
      <w:r w:rsidRPr="00D86F5A">
        <w:rPr>
          <w:rFonts w:eastAsia="Calibri"/>
          <w:sz w:val="16"/>
        </w:rPr>
        <w:t xml:space="preserve">, drones and ASMs, in addition to conventional air power. </w:t>
      </w:r>
      <w:r w:rsidRPr="00D86F5A">
        <w:rPr>
          <w:rFonts w:eastAsia="Calibri"/>
          <w:u w:val="single"/>
        </w:rPr>
        <w:t xml:space="preserve">Chinese </w:t>
      </w:r>
      <w:r w:rsidRPr="00D86F5A">
        <w:rPr>
          <w:rFonts w:eastAsia="Calibri"/>
          <w:b/>
          <w:iCs/>
          <w:highlight w:val="cyan"/>
          <w:u w:val="single"/>
          <w:bdr w:val="single" w:sz="8" w:space="0" w:color="auto"/>
        </w:rPr>
        <w:t>warships</w:t>
      </w:r>
      <w:r w:rsidRPr="00D86F5A">
        <w:rPr>
          <w:rFonts w:eastAsia="Calibri"/>
          <w:sz w:val="16"/>
        </w:rPr>
        <w:t xml:space="preserve">, not to mention transports carrying troops for any seaborne invasion, such as against Taiwan, </w:t>
      </w:r>
      <w:r w:rsidRPr="00D86F5A">
        <w:rPr>
          <w:rFonts w:eastAsia="Calibri"/>
          <w:highlight w:val="cyan"/>
          <w:u w:val="single"/>
        </w:rPr>
        <w:t xml:space="preserve">are vulnerable even within its </w:t>
      </w:r>
      <w:r w:rsidRPr="00D86F5A">
        <w:rPr>
          <w:rFonts w:eastAsia="Calibri"/>
          <w:b/>
          <w:iCs/>
          <w:highlight w:val="cyan"/>
          <w:u w:val="single"/>
          <w:bdr w:val="single" w:sz="8" w:space="0" w:color="auto"/>
        </w:rPr>
        <w:t>own</w:t>
      </w:r>
      <w:r w:rsidRPr="00D86F5A">
        <w:rPr>
          <w:rFonts w:eastAsia="Calibri"/>
          <w:b/>
          <w:iCs/>
          <w:u w:val="single"/>
          <w:bdr w:val="single" w:sz="8" w:space="0" w:color="auto"/>
        </w:rPr>
        <w:t xml:space="preserve"> coastal </w:t>
      </w:r>
      <w:r w:rsidRPr="00D86F5A">
        <w:rPr>
          <w:rFonts w:eastAsia="Calibri"/>
          <w:b/>
          <w:iCs/>
          <w:highlight w:val="cyan"/>
          <w:u w:val="single"/>
          <w:bdr w:val="single" w:sz="8" w:space="0" w:color="auto"/>
        </w:rPr>
        <w:t>waters</w:t>
      </w:r>
      <w:r w:rsidRPr="00D86F5A">
        <w:rPr>
          <w:rFonts w:eastAsia="Calibri"/>
          <w:sz w:val="16"/>
        </w:rPr>
        <w:t xml:space="preserve">. </w:t>
      </w:r>
      <w:r w:rsidRPr="00D86F5A">
        <w:rPr>
          <w:rFonts w:eastAsia="Calibri"/>
          <w:u w:val="single"/>
        </w:rPr>
        <w:t xml:space="preserve">Such aerial weapons are relatively </w:t>
      </w:r>
      <w:r w:rsidRPr="00D86F5A">
        <w:rPr>
          <w:rFonts w:eastAsia="Calibri"/>
          <w:b/>
          <w:iCs/>
          <w:u w:val="single"/>
          <w:bdr w:val="single" w:sz="8" w:space="0" w:color="auto"/>
        </w:rPr>
        <w:t>inexpensive</w:t>
      </w:r>
      <w:r w:rsidRPr="00D86F5A">
        <w:rPr>
          <w:rFonts w:eastAsia="Calibri"/>
          <w:sz w:val="16"/>
        </w:rPr>
        <w:t xml:space="preserve">, highly </w:t>
      </w:r>
      <w:r w:rsidRPr="00D86F5A">
        <w:rPr>
          <w:rFonts w:eastAsia="Calibri"/>
          <w:b/>
          <w:iCs/>
          <w:u w:val="single"/>
          <w:bdr w:val="single" w:sz="8" w:space="0" w:color="auto"/>
        </w:rPr>
        <w:t>accurate</w:t>
      </w:r>
      <w:r w:rsidRPr="00D86F5A">
        <w:rPr>
          <w:rFonts w:eastAsia="Calibri"/>
          <w:sz w:val="16"/>
        </w:rPr>
        <w:t xml:space="preserve">, easy to hide, </w:t>
      </w:r>
      <w:r w:rsidRPr="00D86F5A">
        <w:rPr>
          <w:rFonts w:eastAsia="Calibri"/>
          <w:u w:val="single"/>
        </w:rPr>
        <w:t xml:space="preserve">and </w:t>
      </w:r>
      <w:r w:rsidRPr="00D86F5A">
        <w:rPr>
          <w:rFonts w:eastAsia="Calibri"/>
          <w:b/>
          <w:iCs/>
          <w:u w:val="single"/>
          <w:bdr w:val="single" w:sz="8" w:space="0" w:color="auto"/>
        </w:rPr>
        <w:t>not</w:t>
      </w:r>
      <w:r w:rsidRPr="00D86F5A">
        <w:rPr>
          <w:rFonts w:eastAsia="Calibri"/>
          <w:sz w:val="16"/>
        </w:rPr>
        <w:t xml:space="preserve"> so </w:t>
      </w:r>
      <w:r w:rsidRPr="00D86F5A">
        <w:rPr>
          <w:rFonts w:eastAsia="Calibri"/>
          <w:u w:val="single"/>
        </w:rPr>
        <w:t>easy to intercept</w:t>
      </w:r>
      <w:r w:rsidRPr="00D86F5A">
        <w:rPr>
          <w:rFonts w:eastAsia="Calibri"/>
          <w:sz w:val="16"/>
        </w:rPr>
        <w:t xml:space="preserve">. This was demonstrated by </w:t>
      </w:r>
      <w:r w:rsidRPr="00D86F5A">
        <w:rPr>
          <w:rFonts w:eastAsia="Calibri"/>
          <w:highlight w:val="cyan"/>
          <w:u w:val="single"/>
        </w:rPr>
        <w:t xml:space="preserve">the handful of </w:t>
      </w:r>
      <w:r w:rsidRPr="00D86F5A">
        <w:rPr>
          <w:rFonts w:eastAsia="Calibri"/>
          <w:b/>
          <w:iCs/>
          <w:highlight w:val="cyan"/>
          <w:u w:val="single"/>
          <w:bdr w:val="single" w:sz="8" w:space="0" w:color="auto"/>
        </w:rPr>
        <w:t>Ukrainian missiles</w:t>
      </w:r>
      <w:r w:rsidRPr="00D86F5A">
        <w:rPr>
          <w:rFonts w:eastAsia="Calibri"/>
          <w:sz w:val="16"/>
        </w:rPr>
        <w:t xml:space="preserve"> that </w:t>
      </w:r>
      <w:r w:rsidRPr="00D86F5A">
        <w:rPr>
          <w:rFonts w:eastAsia="Calibri"/>
          <w:b/>
          <w:iCs/>
          <w:highlight w:val="cyan"/>
          <w:u w:val="single"/>
          <w:bdr w:val="single" w:sz="8" w:space="0" w:color="auto"/>
        </w:rPr>
        <w:t>destroyed</w:t>
      </w:r>
      <w:r w:rsidRPr="00D86F5A">
        <w:rPr>
          <w:rFonts w:eastAsia="Calibri"/>
          <w:u w:val="single"/>
        </w:rPr>
        <w:t xml:space="preserve"> most</w:t>
      </w:r>
      <w:r w:rsidRPr="00D86F5A">
        <w:rPr>
          <w:rFonts w:eastAsia="Calibri"/>
          <w:sz w:val="16"/>
        </w:rPr>
        <w:t xml:space="preserve"> of the major </w:t>
      </w:r>
      <w:r w:rsidRPr="00D86F5A">
        <w:rPr>
          <w:rFonts w:eastAsia="Calibri"/>
          <w:b/>
          <w:iCs/>
          <w:highlight w:val="cyan"/>
          <w:u w:val="single"/>
          <w:bdr w:val="single" w:sz="8" w:space="0" w:color="auto"/>
        </w:rPr>
        <w:t>Russian warships</w:t>
      </w:r>
      <w:r w:rsidRPr="00D86F5A">
        <w:rPr>
          <w:rFonts w:eastAsia="Calibri"/>
          <w:sz w:val="16"/>
        </w:rPr>
        <w:t xml:space="preserve"> in the Black Sea, which were defended as well as Chinese ships would be. Even </w:t>
      </w:r>
      <w:proofErr w:type="gramStart"/>
      <w:r w:rsidRPr="00D86F5A">
        <w:rPr>
          <w:rFonts w:eastAsia="Calibri"/>
          <w:sz w:val="16"/>
        </w:rPr>
        <w:t>a power</w:t>
      </w:r>
      <w:proofErr w:type="gramEnd"/>
      <w:r w:rsidRPr="00D86F5A">
        <w:rPr>
          <w:rFonts w:eastAsia="Calibri"/>
          <w:sz w:val="16"/>
        </w:rPr>
        <w:t xml:space="preserve">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D86F5A">
        <w:rPr>
          <w:rFonts w:eastAsia="Calibri"/>
          <w:highlight w:val="cyan"/>
          <w:u w:val="single"/>
        </w:rPr>
        <w:t xml:space="preserve">China’s </w:t>
      </w:r>
      <w:r w:rsidRPr="00D86F5A">
        <w:rPr>
          <w:rFonts w:eastAsia="Calibri"/>
          <w:b/>
          <w:iCs/>
          <w:highlight w:val="cyan"/>
          <w:u w:val="single"/>
          <w:bdr w:val="single" w:sz="8" w:space="0" w:color="auto"/>
        </w:rPr>
        <w:t>amphibious lift</w:t>
      </w:r>
      <w:r w:rsidRPr="00D86F5A">
        <w:rPr>
          <w:rFonts w:eastAsia="Calibri"/>
          <w:sz w:val="16"/>
        </w:rPr>
        <w:t xml:space="preserve"> </w:t>
      </w:r>
      <w:r w:rsidRPr="00D86F5A">
        <w:rPr>
          <w:rFonts w:eastAsia="Calibri"/>
          <w:u w:val="single"/>
        </w:rPr>
        <w:t xml:space="preserve">capability </w:t>
      </w:r>
      <w:r w:rsidRPr="00D86F5A">
        <w:rPr>
          <w:rFonts w:eastAsia="Calibri"/>
          <w:highlight w:val="cyan"/>
          <w:u w:val="single"/>
        </w:rPr>
        <w:t>is</w:t>
      </w:r>
      <w:r w:rsidRPr="00D86F5A">
        <w:rPr>
          <w:rFonts w:eastAsia="Calibri"/>
          <w:u w:val="single"/>
        </w:rPr>
        <w:t xml:space="preserve"> </w:t>
      </w:r>
      <w:r w:rsidRPr="00D86F5A">
        <w:rPr>
          <w:rFonts w:eastAsia="Calibri"/>
          <w:b/>
          <w:iCs/>
          <w:highlight w:val="cyan"/>
          <w:u w:val="single"/>
          <w:bdr w:val="single" w:sz="8" w:space="0" w:color="auto"/>
        </w:rPr>
        <w:t>too small</w:t>
      </w:r>
      <w:r w:rsidRPr="00D86F5A">
        <w:rPr>
          <w:rFonts w:eastAsia="Calibri"/>
          <w:u w:val="single"/>
        </w:rPr>
        <w:t xml:space="preserve"> to </w:t>
      </w:r>
      <w:r w:rsidRPr="00D86F5A">
        <w:rPr>
          <w:rFonts w:eastAsia="Calibri"/>
          <w:b/>
          <w:iCs/>
          <w:u w:val="single"/>
          <w:bdr w:val="single" w:sz="8" w:space="0" w:color="auto"/>
        </w:rPr>
        <w:t>transport</w:t>
      </w:r>
      <w:r w:rsidRPr="00D86F5A">
        <w:rPr>
          <w:rFonts w:eastAsia="Calibri"/>
          <w:u w:val="single"/>
        </w:rPr>
        <w:t xml:space="preserve"> and </w:t>
      </w:r>
      <w:r w:rsidRPr="00D86F5A">
        <w:rPr>
          <w:rFonts w:eastAsia="Calibri"/>
          <w:b/>
          <w:iCs/>
          <w:u w:val="single"/>
          <w:bdr w:val="single" w:sz="8" w:space="0" w:color="auto"/>
        </w:rPr>
        <w:t>supply</w:t>
      </w:r>
      <w:r w:rsidRPr="00D86F5A">
        <w:rPr>
          <w:rFonts w:eastAsia="Calibri"/>
          <w:u w:val="single"/>
        </w:rPr>
        <w:t xml:space="preserve"> a force anywhere near large enough to overcome </w:t>
      </w:r>
      <w:r w:rsidRPr="00D86F5A">
        <w:rPr>
          <w:rFonts w:eastAsia="Calibri"/>
          <w:b/>
          <w:iCs/>
          <w:u w:val="single"/>
          <w:bdr w:val="single" w:sz="8" w:space="0" w:color="auto"/>
        </w:rPr>
        <w:t>Taiwan’s</w:t>
      </w:r>
      <w:r w:rsidRPr="00D86F5A">
        <w:rPr>
          <w:rFonts w:eastAsia="Calibri"/>
          <w:u w:val="single"/>
        </w:rPr>
        <w:t xml:space="preserve"> ground </w:t>
      </w:r>
      <w:r w:rsidRPr="00D86F5A">
        <w:rPr>
          <w:rFonts w:eastAsia="Calibri"/>
          <w:b/>
          <w:iCs/>
          <w:u w:val="single"/>
          <w:bdr w:val="single" w:sz="8" w:space="0" w:color="auto"/>
        </w:rPr>
        <w:t>forces</w:t>
      </w:r>
      <w:r w:rsidRPr="00D86F5A">
        <w:rPr>
          <w:rFonts w:eastAsia="Calibri"/>
          <w:sz w:val="16"/>
        </w:rPr>
        <w:t>. Effectively, China is constrained by geography. Given this, the balance of forces and capabilities is not sensitive to incremental developments.</w:t>
      </w:r>
    </w:p>
    <w:p w14:paraId="2B2DF592" w14:textId="77777777" w:rsidR="0076688C" w:rsidRDefault="0076688C" w:rsidP="0076688C">
      <w:pPr>
        <w:pStyle w:val="Heading3"/>
      </w:pPr>
      <w:r>
        <w:t>Solvency----1NC</w:t>
      </w:r>
    </w:p>
    <w:p w14:paraId="1D32A1CE" w14:textId="77777777" w:rsidR="0076688C" w:rsidRDefault="0076688C" w:rsidP="0076688C">
      <w:pPr>
        <w:pStyle w:val="Heading4"/>
      </w:pPr>
      <w:r>
        <w:t xml:space="preserve">“Rights” fail. Employer intransigence </w:t>
      </w:r>
      <w:r w:rsidRPr="00242C13">
        <w:rPr>
          <w:u w:val="single"/>
        </w:rPr>
        <w:t>and</w:t>
      </w:r>
      <w:r>
        <w:t xml:space="preserve"> ineffective remedies prevent organizing and bargaining.</w:t>
      </w:r>
    </w:p>
    <w:p w14:paraId="3A76256B" w14:textId="77777777" w:rsidR="0076688C" w:rsidRPr="00303E74" w:rsidRDefault="0076688C" w:rsidP="0076688C">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61863B95" w14:textId="77777777" w:rsidR="0076688C" w:rsidRDefault="0076688C" w:rsidP="0076688C">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75A8A86E" w14:textId="77777777" w:rsidR="0076688C" w:rsidRPr="00075229" w:rsidRDefault="0076688C" w:rsidP="0076688C">
      <w:pPr>
        <w:pStyle w:val="Heading4"/>
      </w:pPr>
      <w:bookmarkStart w:id="1" w:name="_Hlk207828048"/>
      <w:r>
        <w:t xml:space="preserve">Employers will reclassify workers as </w:t>
      </w:r>
      <w:r w:rsidRPr="00075229">
        <w:rPr>
          <w:u w:val="single"/>
        </w:rPr>
        <w:t>independent contractors</w:t>
      </w:r>
      <w:r>
        <w:t xml:space="preserve"> to deny bargaining rights</w:t>
      </w:r>
    </w:p>
    <w:p w14:paraId="625273FA" w14:textId="77777777" w:rsidR="0076688C" w:rsidRPr="000942E5" w:rsidRDefault="0076688C" w:rsidP="0076688C">
      <w:r w:rsidRPr="001763B1">
        <w:rPr>
          <w:rStyle w:val="Style13ptBold"/>
        </w:rPr>
        <w:t>Andrias 16</w:t>
      </w:r>
      <w:r>
        <w:t xml:space="preserve">, Assistant Professor, University of Michigan Law School (Kate, “The New Labor Law,” Yale Law Journal, Lexis) </w:t>
      </w:r>
    </w:p>
    <w:p w14:paraId="10382CF1" w14:textId="77777777" w:rsidR="0076688C" w:rsidRDefault="0076688C" w:rsidP="0076688C">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 xml:space="preserve">Employers operate outside </w:t>
      </w:r>
      <w:proofErr w:type="gramStart"/>
      <w:r w:rsidRPr="001763B1">
        <w:rPr>
          <w:rStyle w:val="StyleUnderline"/>
        </w:rPr>
        <w:t>its</w:t>
      </w:r>
      <w:proofErr w:type="gramEnd"/>
      <w:r w:rsidRPr="001763B1">
        <w:rPr>
          <w:rStyle w:val="StyleUnderline"/>
        </w:rPr>
        <w:t xml:space="preserve">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5620DB56" w14:textId="77777777" w:rsidR="0076688C" w:rsidRDefault="0076688C" w:rsidP="0076688C">
      <w:pPr>
        <w:pStyle w:val="Heading4"/>
      </w:pPr>
      <w:r>
        <w:t>They’ll shift titles to deny rights</w:t>
      </w:r>
    </w:p>
    <w:p w14:paraId="458B5E83" w14:textId="77777777" w:rsidR="0076688C" w:rsidRPr="00C60601" w:rsidRDefault="0076688C" w:rsidP="0076688C">
      <w:r w:rsidRPr="00C60601">
        <w:rPr>
          <w:rStyle w:val="Style13ptBold"/>
        </w:rPr>
        <w:t>Tomassetti 23</w:t>
      </w:r>
      <w:r>
        <w:t xml:space="preserve">, Adjunct Professor, City University of Hong Kong School of Law (Julia, “Managerial Prerogative, Property Rights, and Labor Control in Employment Status Disputes,” </w:t>
      </w:r>
      <w:r w:rsidRPr="00C60601">
        <w:rPr>
          <w:i/>
          <w:iCs/>
        </w:rPr>
        <w:t>Theoretical Inquiries in Law</w:t>
      </w:r>
      <w:r>
        <w:t>, Hein Online)</w:t>
      </w:r>
    </w:p>
    <w:p w14:paraId="0EB5B37D" w14:textId="77777777" w:rsidR="0076688C" w:rsidRPr="00C60601" w:rsidRDefault="0076688C" w:rsidP="0076688C">
      <w:pPr>
        <w:rPr>
          <w:sz w:val="16"/>
        </w:rPr>
      </w:pPr>
      <w:r w:rsidRPr="00C60601">
        <w:rPr>
          <w:sz w:val="16"/>
        </w:rPr>
        <w:t xml:space="preserve">This Article explores how </w:t>
      </w:r>
      <w:r w:rsidRPr="00BE4EB2">
        <w:rPr>
          <w:rStyle w:val="StyleUnderline"/>
          <w:highlight w:val="cyan"/>
        </w:rPr>
        <w:t>companies assert</w:t>
      </w:r>
      <w:r w:rsidRPr="00C60601">
        <w:rPr>
          <w:rStyle w:val="StyleUnderline"/>
        </w:rPr>
        <w:t xml:space="preserve"> managerial </w:t>
      </w:r>
      <w:r w:rsidRPr="00BE4EB2">
        <w:rPr>
          <w:rStyle w:val="StyleUnderline"/>
          <w:highlight w:val="cyan"/>
        </w:rPr>
        <w:t xml:space="preserve">prerogative to </w:t>
      </w:r>
      <w:r w:rsidRPr="00BE4EB2">
        <w:rPr>
          <w:rStyle w:val="Emphasis"/>
          <w:highlight w:val="cyan"/>
        </w:rPr>
        <w:t>limit the scope of labor law</w:t>
      </w:r>
      <w:r w:rsidRPr="00C60601">
        <w:rPr>
          <w:sz w:val="16"/>
        </w:rPr>
        <w:t>, how judges respond to these arguments, and how the digital mediation of managerial functions shapes these arguments.</w:t>
      </w:r>
    </w:p>
    <w:p w14:paraId="6BB38B77" w14:textId="77777777" w:rsidR="0076688C" w:rsidRPr="00C60601" w:rsidRDefault="0076688C" w:rsidP="0076688C">
      <w:pPr>
        <w:rPr>
          <w:sz w:val="16"/>
        </w:rPr>
      </w:pPr>
      <w:r w:rsidRPr="00C60601">
        <w:rPr>
          <w:sz w:val="16"/>
        </w:rPr>
        <w:t xml:space="preserve">In disputes over employment status, </w:t>
      </w:r>
      <w:r w:rsidRPr="00C60601">
        <w:rPr>
          <w:rStyle w:val="StyleUnderline"/>
        </w:rPr>
        <w:t>companies regularly invoke managerial prerogatives to explain their claimed authority to direct</w:t>
      </w:r>
      <w:r w:rsidRPr="00C60601">
        <w:rPr>
          <w:sz w:val="16"/>
        </w:rPr>
        <w:t xml:space="preserve"> the </w:t>
      </w:r>
      <w:r w:rsidRPr="00C60601">
        <w:rPr>
          <w:rStyle w:val="StyleUnderline"/>
        </w:rPr>
        <w:t>labor</w:t>
      </w:r>
      <w:r w:rsidRPr="00C60601">
        <w:rPr>
          <w:sz w:val="16"/>
        </w:rPr>
        <w:t xml:space="preserve"> efforts of others </w:t>
      </w:r>
      <w:r w:rsidRPr="00C60601">
        <w:rPr>
          <w:rStyle w:val="StyleUnderline"/>
        </w:rPr>
        <w:t>and</w:t>
      </w:r>
      <w:r w:rsidRPr="00C60601">
        <w:rPr>
          <w:sz w:val="16"/>
        </w:rPr>
        <w:t xml:space="preserve"> otherwise </w:t>
      </w:r>
      <w:r w:rsidRPr="00C60601">
        <w:rPr>
          <w:rStyle w:val="StyleUnderline"/>
        </w:rPr>
        <w:t>behave like employers</w:t>
      </w:r>
      <w:r w:rsidRPr="00C60601">
        <w:rPr>
          <w:sz w:val="16"/>
        </w:rPr>
        <w:t xml:space="preserve">. </w:t>
      </w:r>
      <w:r w:rsidRPr="00C60601">
        <w:rPr>
          <w:rStyle w:val="StyleUnderline"/>
        </w:rPr>
        <w:t>They argue that these prerogatives should relieve them of legal responsibility for their</w:t>
      </w:r>
      <w:r w:rsidRPr="00C60601">
        <w:rPr>
          <w:sz w:val="16"/>
        </w:rPr>
        <w:t xml:space="preserve"> </w:t>
      </w:r>
      <w:r w:rsidRPr="00C60601">
        <w:rPr>
          <w:rStyle w:val="StyleUnderline"/>
        </w:rPr>
        <w:t xml:space="preserve">authority—that such authority must lie </w:t>
      </w:r>
      <w:r w:rsidRPr="00C60601">
        <w:rPr>
          <w:rStyle w:val="Emphasis"/>
        </w:rPr>
        <w:t>beyond the reach of labor law</w:t>
      </w:r>
      <w:r w:rsidRPr="00C60601">
        <w:rPr>
          <w:sz w:val="16"/>
        </w:rPr>
        <w:t xml:space="preserve">. </w:t>
      </w:r>
      <w:r w:rsidRPr="00C60601">
        <w:rPr>
          <w:rStyle w:val="StyleUnderline"/>
        </w:rPr>
        <w:t>These arguments draw on a tradition of legal solicitude for managerial prerogatives in which courts, agencies, arbitrators, and unions have assumed that businesses have inherent, almost plenary rights to control the commercial enterprise</w:t>
      </w:r>
      <w:r w:rsidRPr="00C60601">
        <w:rPr>
          <w:sz w:val="16"/>
        </w:rPr>
        <w:t xml:space="preserve">. </w:t>
      </w:r>
      <w:r w:rsidRPr="00BE4EB2">
        <w:rPr>
          <w:rStyle w:val="Emphasis"/>
          <w:highlight w:val="cyan"/>
        </w:rPr>
        <w:t>They</w:t>
      </w:r>
      <w:r w:rsidRPr="00C60601">
        <w:rPr>
          <w:sz w:val="16"/>
        </w:rPr>
        <w:t xml:space="preserve"> also </w:t>
      </w:r>
      <w:r w:rsidRPr="00BE4EB2">
        <w:rPr>
          <w:rStyle w:val="StyleUnderline"/>
          <w:highlight w:val="cyan"/>
        </w:rPr>
        <w:t>invoke</w:t>
      </w:r>
      <w:r w:rsidRPr="00BE4EB2">
        <w:rPr>
          <w:sz w:val="16"/>
          <w:highlight w:val="cyan"/>
        </w:rPr>
        <w:t xml:space="preserve"> </w:t>
      </w:r>
      <w:r w:rsidRPr="00BE4EB2">
        <w:rPr>
          <w:rStyle w:val="Emphasis"/>
        </w:rPr>
        <w:t xml:space="preserve">what is often </w:t>
      </w:r>
      <w:r w:rsidRPr="00BE4EB2">
        <w:rPr>
          <w:rStyle w:val="Emphasis"/>
          <w:highlight w:val="cyan"/>
        </w:rPr>
        <w:t>a legal trump card</w:t>
      </w:r>
      <w:r w:rsidRPr="00C60601">
        <w:rPr>
          <w:sz w:val="16"/>
        </w:rPr>
        <w:t>—</w:t>
      </w:r>
      <w:r w:rsidRPr="00BE4EB2">
        <w:rPr>
          <w:rStyle w:val="Emphasis"/>
          <w:highlight w:val="cyan"/>
        </w:rPr>
        <w:t>property rights</w:t>
      </w:r>
      <w:r w:rsidRPr="00C60601">
        <w:rPr>
          <w:sz w:val="16"/>
        </w:rPr>
        <w:t>. Some platform companies have built a property-based rationale for employer control into the design of the work relationship, using a putative software license in which they construe their employer-like authority over workers as one of the conditions of access to their intellectual property.</w:t>
      </w:r>
    </w:p>
    <w:p w14:paraId="61FA31E4" w14:textId="77777777" w:rsidR="0076688C" w:rsidRPr="00C60601" w:rsidRDefault="0076688C" w:rsidP="0076688C">
      <w:pPr>
        <w:rPr>
          <w:sz w:val="16"/>
        </w:rPr>
      </w:pPr>
      <w:r w:rsidRPr="00C60601">
        <w:rPr>
          <w:sz w:val="16"/>
        </w:rPr>
        <w:t xml:space="preserve">Judges must stop buying these arguments. </w:t>
      </w:r>
      <w:r w:rsidRPr="00BE4EB2">
        <w:rPr>
          <w:rStyle w:val="StyleUnderline"/>
          <w:highlight w:val="cyan"/>
        </w:rPr>
        <w:t>One way</w:t>
      </w:r>
      <w:r w:rsidRPr="00C60601">
        <w:rPr>
          <w:rStyle w:val="StyleUnderline"/>
        </w:rPr>
        <w:t xml:space="preserve"> that </w:t>
      </w:r>
      <w:r w:rsidRPr="00BE4EB2">
        <w:rPr>
          <w:rStyle w:val="StyleUnderline"/>
          <w:highlight w:val="cyan"/>
        </w:rPr>
        <w:t>companies preserve</w:t>
      </w:r>
      <w:r w:rsidRPr="00C60601">
        <w:rPr>
          <w:rStyle w:val="StyleUnderline"/>
        </w:rPr>
        <w:t xml:space="preserve"> their </w:t>
      </w:r>
      <w:r w:rsidRPr="00BE4EB2">
        <w:rPr>
          <w:rStyle w:val="StyleUnderline"/>
          <w:highlight w:val="cyan"/>
        </w:rPr>
        <w:t>power</w:t>
      </w:r>
      <w:r w:rsidRPr="00C60601">
        <w:rPr>
          <w:rStyle w:val="StyleUnderline"/>
        </w:rPr>
        <w:t xml:space="preserve"> in labor-capital relationships </w:t>
      </w:r>
      <w:r w:rsidRPr="00BE4EB2">
        <w:rPr>
          <w:rStyle w:val="StyleUnderline"/>
          <w:highlight w:val="cyan"/>
        </w:rPr>
        <w:t>is to hide</w:t>
      </w:r>
      <w:r w:rsidRPr="00C60601">
        <w:rPr>
          <w:rStyle w:val="StyleUnderline"/>
        </w:rPr>
        <w:t xml:space="preserve"> the </w:t>
      </w:r>
      <w:r w:rsidRPr="00BE4EB2">
        <w:rPr>
          <w:rStyle w:val="StyleUnderline"/>
          <w:highlight w:val="cyan"/>
        </w:rPr>
        <w:t xml:space="preserve">relationship </w:t>
      </w:r>
      <w:r w:rsidRPr="00BE4EB2">
        <w:rPr>
          <w:rStyle w:val="Emphasis"/>
          <w:sz w:val="28"/>
          <w:szCs w:val="28"/>
          <w:highlight w:val="cyan"/>
        </w:rPr>
        <w:t>under another title</w:t>
      </w:r>
      <w:r w:rsidRPr="00C60601">
        <w:rPr>
          <w:rStyle w:val="StyleUnderline"/>
        </w:rPr>
        <w:t xml:space="preserve">. </w:t>
      </w:r>
      <w:r w:rsidRPr="00BE4EB2">
        <w:rPr>
          <w:rStyle w:val="StyleUnderline"/>
          <w:highlight w:val="cyan"/>
        </w:rPr>
        <w:t xml:space="preserve">We keep finding new ways </w:t>
      </w:r>
      <w:r w:rsidRPr="00BE4EB2">
        <w:rPr>
          <w:rStyle w:val="Emphasis"/>
          <w:highlight w:val="cyan"/>
        </w:rPr>
        <w:t>not to apply labor law</w:t>
      </w:r>
      <w:r w:rsidRPr="00C60601">
        <w:rPr>
          <w:rStyle w:val="StyleUnderline"/>
        </w:rPr>
        <w:t xml:space="preserve"> and if we continue down this path, </w:t>
      </w:r>
      <w:r w:rsidRPr="00BE4EB2">
        <w:rPr>
          <w:rStyle w:val="StyleUnderline"/>
          <w:highlight w:val="cyan"/>
        </w:rPr>
        <w:t>few workers will have</w:t>
      </w:r>
      <w:r w:rsidRPr="00C60601">
        <w:rPr>
          <w:rStyle w:val="StyleUnderline"/>
        </w:rPr>
        <w:t xml:space="preserve"> any </w:t>
      </w:r>
      <w:r w:rsidRPr="00BE4EB2">
        <w:rPr>
          <w:rStyle w:val="StyleUnderline"/>
          <w:highlight w:val="cyan"/>
        </w:rPr>
        <w:t>rights</w:t>
      </w:r>
      <w:r w:rsidRPr="00C60601">
        <w:rPr>
          <w:sz w:val="16"/>
        </w:rPr>
        <w:t xml:space="preserve">. </w:t>
      </w:r>
    </w:p>
    <w:bookmarkEnd w:id="1"/>
    <w:p w14:paraId="5658D3C4" w14:textId="77777777" w:rsidR="0076688C" w:rsidRPr="00667FFE" w:rsidRDefault="0076688C" w:rsidP="0076688C">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28C0DB2C" w14:textId="77777777" w:rsidR="0076688C" w:rsidRPr="00667FFE" w:rsidRDefault="0076688C" w:rsidP="0076688C">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09A50014" w14:textId="77777777" w:rsidR="0076688C" w:rsidRPr="00667FFE" w:rsidRDefault="0076688C" w:rsidP="0076688C">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w:t>
      </w:r>
      <w:proofErr w:type="gramStart"/>
      <w:r w:rsidRPr="00667FFE">
        <w:rPr>
          <w:rFonts w:eastAsia="Aptos"/>
          <w:u w:val="single"/>
        </w:rPr>
        <w:t xml:space="preserve">in order </w:t>
      </w:r>
      <w:r w:rsidRPr="00C230F3">
        <w:rPr>
          <w:rFonts w:eastAsia="Aptos"/>
          <w:highlight w:val="cyan"/>
          <w:u w:val="single"/>
        </w:rPr>
        <w:t>to</w:t>
      </w:r>
      <w:proofErr w:type="gramEnd"/>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1A00B19F" w14:textId="77777777" w:rsidR="0076688C" w:rsidRDefault="0076688C" w:rsidP="0076688C"/>
    <w:p w14:paraId="27AAD6A3" w14:textId="77777777" w:rsidR="0076688C" w:rsidRPr="00F40DEF" w:rsidRDefault="0076688C" w:rsidP="0076688C">
      <w:pPr>
        <w:pStyle w:val="Heading4"/>
      </w:pPr>
      <w:bookmarkStart w:id="2" w:name="_Hlk207827031"/>
      <w:r w:rsidRPr="00F40DEF">
        <w:t>Trump gutted the NLRB. That makes the plan unenforceable.</w:t>
      </w:r>
    </w:p>
    <w:p w14:paraId="5FF8F5B1" w14:textId="77777777" w:rsidR="0076688C" w:rsidRPr="00910DCF" w:rsidRDefault="0076688C" w:rsidP="0076688C">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6CF67644" w14:textId="77777777" w:rsidR="0076688C" w:rsidRPr="00910DCF" w:rsidRDefault="0076688C" w:rsidP="0076688C">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46240F48" w14:textId="77777777" w:rsidR="0076688C" w:rsidRPr="00910DCF" w:rsidRDefault="0076688C" w:rsidP="0076688C">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706B0B4E" w14:textId="77777777" w:rsidR="0076688C" w:rsidRPr="00910DCF" w:rsidRDefault="0076688C" w:rsidP="0076688C">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w:t>
      </w:r>
      <w:proofErr w:type="gramStart"/>
      <w:r w:rsidRPr="00910DCF">
        <w:rPr>
          <w:rFonts w:eastAsia="Aptos"/>
          <w:u w:val="single"/>
        </w:rPr>
        <w:t>to make</w:t>
      </w:r>
      <w:proofErr w:type="gramEnd"/>
      <w:r w:rsidRPr="00910DCF">
        <w:rPr>
          <w:rFonts w:eastAsia="Aptos"/>
          <w:u w:val="single"/>
        </w:rPr>
        <w:t xml:space="preserve"> decisions and </w:t>
      </w:r>
      <w:proofErr w:type="gramStart"/>
      <w:r w:rsidRPr="00910DCF">
        <w:rPr>
          <w:rFonts w:eastAsia="Aptos"/>
          <w:b/>
          <w:iCs/>
          <w:u w:val="single"/>
          <w:bdr w:val="single" w:sz="8" w:space="0" w:color="auto"/>
        </w:rPr>
        <w:t>exercise</w:t>
      </w:r>
      <w:proofErr w:type="gramEnd"/>
      <w:r w:rsidRPr="00910DCF">
        <w:rPr>
          <w:rFonts w:eastAsia="Aptos"/>
          <w:b/>
          <w:iCs/>
          <w:u w:val="single"/>
          <w:bdr w:val="single" w:sz="8" w:space="0" w:color="auto"/>
        </w:rPr>
        <w:t xml:space="preserve"> its authority</w:t>
      </w:r>
      <w:r w:rsidRPr="00910DCF">
        <w:rPr>
          <w:rFonts w:eastAsia="Aptos"/>
          <w:sz w:val="16"/>
        </w:rPr>
        <w:t>.</w:t>
      </w:r>
    </w:p>
    <w:p w14:paraId="559D9A7B" w14:textId="77777777" w:rsidR="0076688C" w:rsidRPr="00910DCF" w:rsidRDefault="0076688C" w:rsidP="0076688C">
      <w:pPr>
        <w:rPr>
          <w:rFonts w:eastAsia="Aptos"/>
          <w:sz w:val="16"/>
        </w:rPr>
      </w:pPr>
      <w:r w:rsidRPr="00910DCF">
        <w:rPr>
          <w:rFonts w:eastAsia="Aptos"/>
          <w:sz w:val="16"/>
        </w:rPr>
        <w:t xml:space="preserve">Under the 2010 Supreme Court decision New </w:t>
      </w:r>
      <w:proofErr w:type="gramStart"/>
      <w:r w:rsidRPr="00910DCF">
        <w:rPr>
          <w:rFonts w:eastAsia="Aptos"/>
          <w:sz w:val="16"/>
        </w:rPr>
        <w:t>Process Steel</w:t>
      </w:r>
      <w:proofErr w:type="gramEnd"/>
      <w:r w:rsidRPr="00910DCF">
        <w:rPr>
          <w:rFonts w:eastAsia="Aptos"/>
          <w:sz w:val="16"/>
        </w:rPr>
        <w:t xml:space="preserve"> L.P. v. National Labor Relations Board, the NLRB must have at least three members to issue decisions.</w:t>
      </w:r>
    </w:p>
    <w:p w14:paraId="1A3C574C" w14:textId="77777777" w:rsidR="0076688C" w:rsidRPr="00910DCF" w:rsidRDefault="0076688C" w:rsidP="0076688C">
      <w:pPr>
        <w:rPr>
          <w:rFonts w:eastAsia="Aptos"/>
          <w:sz w:val="16"/>
        </w:rPr>
      </w:pPr>
      <w:r w:rsidRPr="00910DCF">
        <w:rPr>
          <w:rFonts w:eastAsia="Aptos"/>
          <w:sz w:val="16"/>
        </w:rPr>
        <w:t xml:space="preserve">And two NLRB seats were already vacant: in December 2024, the Senate voted 50-49 against holding a vote to confirm </w:t>
      </w:r>
      <w:proofErr w:type="gramStart"/>
      <w:r w:rsidRPr="00910DCF">
        <w:rPr>
          <w:rFonts w:eastAsia="Aptos"/>
          <w:sz w:val="16"/>
        </w:rPr>
        <w:t>a  third</w:t>
      </w:r>
      <w:proofErr w:type="gramEnd"/>
      <w:r w:rsidRPr="00910DCF">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17EDC6B1" w14:textId="77777777" w:rsidR="0076688C" w:rsidRPr="00910DCF" w:rsidRDefault="0076688C" w:rsidP="0076688C">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17EC441A" w14:textId="77777777" w:rsidR="0076688C" w:rsidRPr="00910DCF" w:rsidRDefault="0076688C" w:rsidP="0076688C">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5DFD5E14" w14:textId="77777777" w:rsidR="0076688C" w:rsidRPr="00910DCF" w:rsidRDefault="0076688C" w:rsidP="0076688C">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5C0F0DCA" w14:textId="77777777" w:rsidR="0076688C" w:rsidRPr="00910DCF" w:rsidRDefault="0076688C" w:rsidP="0076688C">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4890E722" w14:textId="77777777" w:rsidR="0076688C" w:rsidRPr="00910DCF" w:rsidRDefault="0076688C" w:rsidP="0076688C">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79FFDAA4" w14:textId="77777777" w:rsidR="0076688C" w:rsidRPr="00910DCF" w:rsidRDefault="0076688C" w:rsidP="0076688C">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6773B6DE" w14:textId="77777777" w:rsidR="0076688C" w:rsidRPr="00910DCF" w:rsidRDefault="0076688C" w:rsidP="0076688C">
      <w:pPr>
        <w:rPr>
          <w:rFonts w:eastAsia="Aptos"/>
          <w:sz w:val="16"/>
        </w:rPr>
      </w:pPr>
      <w:r w:rsidRPr="00910DCF">
        <w:rPr>
          <w:rFonts w:eastAsia="Aptos"/>
          <w:sz w:val="16"/>
        </w:rPr>
        <w:t>What rights does the NLRB uphold?</w:t>
      </w:r>
    </w:p>
    <w:p w14:paraId="5D3B5510" w14:textId="77777777" w:rsidR="0076688C" w:rsidRPr="00910DCF" w:rsidRDefault="0076688C" w:rsidP="0076688C">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483B2EAA" w14:textId="77777777" w:rsidR="0076688C" w:rsidRPr="00910DCF" w:rsidRDefault="0076688C" w:rsidP="0076688C">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217A0028" w14:textId="77777777" w:rsidR="0076688C" w:rsidRPr="00910DCF" w:rsidRDefault="0076688C" w:rsidP="0076688C">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6064D48C" w14:textId="77777777" w:rsidR="0076688C" w:rsidRPr="00910DCF" w:rsidRDefault="0076688C" w:rsidP="0076688C">
      <w:pPr>
        <w:rPr>
          <w:rFonts w:eastAsia="Aptos"/>
          <w:sz w:val="16"/>
        </w:rPr>
      </w:pPr>
      <w:r w:rsidRPr="00910DCF">
        <w:rPr>
          <w:rFonts w:eastAsia="Aptos"/>
          <w:sz w:val="16"/>
        </w:rPr>
        <w:t>How does the NLRB operate?</w:t>
      </w:r>
    </w:p>
    <w:p w14:paraId="173AECC8" w14:textId="77777777" w:rsidR="0076688C" w:rsidRPr="00910DCF" w:rsidRDefault="0076688C" w:rsidP="0076688C">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4A9A7A0A" w14:textId="77777777" w:rsidR="0076688C" w:rsidRPr="00910DCF" w:rsidRDefault="0076688C" w:rsidP="0076688C">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2348B31E" w14:textId="77777777" w:rsidR="0076688C" w:rsidRPr="00910DCF" w:rsidRDefault="0076688C" w:rsidP="0076688C">
      <w:pPr>
        <w:rPr>
          <w:rFonts w:eastAsia="Aptos"/>
          <w:sz w:val="16"/>
        </w:rPr>
      </w:pPr>
      <w:r w:rsidRPr="00910DCF">
        <w:rPr>
          <w:rFonts w:eastAsia="Aptos"/>
          <w:sz w:val="16"/>
        </w:rPr>
        <w:t>Who serves on the NLRB?</w:t>
      </w:r>
    </w:p>
    <w:p w14:paraId="370C4570" w14:textId="77777777" w:rsidR="0076688C" w:rsidRPr="00910DCF" w:rsidRDefault="0076688C" w:rsidP="0076688C">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6CD0B4B9" w14:textId="77777777" w:rsidR="0076688C" w:rsidRPr="00910DCF" w:rsidRDefault="0076688C" w:rsidP="0076688C">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1DB211A6" w14:textId="77777777" w:rsidR="0076688C" w:rsidRPr="00910DCF" w:rsidRDefault="0076688C" w:rsidP="0076688C">
      <w:pPr>
        <w:rPr>
          <w:rFonts w:eastAsia="Aptos"/>
          <w:sz w:val="16"/>
        </w:rPr>
      </w:pPr>
      <w:r w:rsidRPr="00910DCF">
        <w:rPr>
          <w:rFonts w:eastAsia="Aptos"/>
          <w:sz w:val="16"/>
        </w:rPr>
        <w:t>Has a member of the NLRB been fired before?</w:t>
      </w:r>
    </w:p>
    <w:p w14:paraId="535BCB45" w14:textId="77777777" w:rsidR="0076688C" w:rsidRPr="00910DCF" w:rsidRDefault="0076688C" w:rsidP="0076688C">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0391F83A" w14:textId="77777777" w:rsidR="0076688C" w:rsidRPr="00910DCF" w:rsidRDefault="0076688C" w:rsidP="0076688C">
      <w:pPr>
        <w:rPr>
          <w:rFonts w:eastAsia="Aptos"/>
          <w:sz w:val="16"/>
        </w:rPr>
      </w:pP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11EC7A9A" w14:textId="77777777" w:rsidR="0076688C" w:rsidRPr="00910DCF" w:rsidRDefault="0076688C" w:rsidP="0076688C">
      <w:pPr>
        <w:rPr>
          <w:rFonts w:eastAsia="Aptos"/>
          <w:sz w:val="16"/>
        </w:rPr>
      </w:pPr>
      <w:r w:rsidRPr="00910DCF">
        <w:rPr>
          <w:rFonts w:eastAsia="Aptos"/>
          <w:sz w:val="16"/>
        </w:rPr>
        <w:t>When was the last time the board lacked a quorum?</w:t>
      </w:r>
    </w:p>
    <w:p w14:paraId="38281BE5" w14:textId="77777777" w:rsidR="0076688C" w:rsidRPr="00910DCF" w:rsidRDefault="0076688C" w:rsidP="0076688C">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w:t>
      </w:r>
      <w:proofErr w:type="gramStart"/>
      <w:r w:rsidRPr="00910DCF">
        <w:rPr>
          <w:rFonts w:eastAsia="Aptos"/>
          <w:sz w:val="16"/>
        </w:rPr>
        <w:t>invalidated  both</w:t>
      </w:r>
      <w:proofErr w:type="gramEnd"/>
      <w:r w:rsidRPr="00910DCF">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75C2F1A3" w14:textId="77777777" w:rsidR="0076688C" w:rsidRPr="00910DCF" w:rsidRDefault="0076688C" w:rsidP="0076688C">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52BCE510" w14:textId="77777777" w:rsidR="0076688C" w:rsidRPr="00910DCF" w:rsidRDefault="0076688C" w:rsidP="0076688C">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33AC718D" w14:textId="77777777" w:rsidR="0076688C" w:rsidRPr="00910DCF" w:rsidRDefault="0076688C" w:rsidP="0076688C">
      <w:pPr>
        <w:rPr>
          <w:rFonts w:eastAsia="Aptos"/>
          <w:sz w:val="16"/>
        </w:rPr>
      </w:pPr>
      <w:r w:rsidRPr="00910DCF">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t>
      </w:r>
      <w:proofErr w:type="gramStart"/>
      <w:r w:rsidRPr="00910DCF">
        <w:rPr>
          <w:rFonts w:eastAsia="Aptos"/>
          <w:sz w:val="16"/>
        </w:rPr>
        <w:t>writes,  “</w:t>
      </w:r>
      <w:proofErr w:type="gramEnd"/>
      <w:r w:rsidRPr="00910DCF">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w:t>
      </w:r>
      <w:proofErr w:type="gramStart"/>
      <w:r w:rsidRPr="00910DCF">
        <w:rPr>
          <w:rFonts w:eastAsia="Aptos"/>
          <w:sz w:val="16"/>
        </w:rPr>
        <w:t>labor</w:t>
      </w:r>
      <w:proofErr w:type="gramEnd"/>
      <w:r w:rsidRPr="00910DCF">
        <w:rPr>
          <w:rFonts w:eastAsia="Aptos"/>
          <w:sz w:val="16"/>
        </w:rPr>
        <w:t xml:space="preserve"> law enforcement and other legal domains. </w:t>
      </w:r>
    </w:p>
    <w:p w14:paraId="798D06C9" w14:textId="77777777" w:rsidR="0076688C" w:rsidRPr="00910DCF" w:rsidRDefault="0076688C" w:rsidP="0076688C">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324A41AF" w14:textId="77777777" w:rsidR="0076688C" w:rsidRPr="00910DCF" w:rsidRDefault="0076688C" w:rsidP="0076688C">
      <w:pPr>
        <w:rPr>
          <w:rFonts w:eastAsia="Aptos"/>
          <w:sz w:val="16"/>
        </w:rPr>
      </w:pPr>
      <w:r w:rsidRPr="00910DCF">
        <w:rPr>
          <w:rFonts w:eastAsia="Aptos"/>
          <w:sz w:val="16"/>
        </w:rPr>
        <w:t xml:space="preserve">What are the consequences? </w:t>
      </w:r>
    </w:p>
    <w:p w14:paraId="65C6A95E" w14:textId="77777777" w:rsidR="0076688C" w:rsidRPr="00910DCF" w:rsidRDefault="0076688C" w:rsidP="0076688C">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115C7057" w14:textId="77777777" w:rsidR="0076688C" w:rsidRPr="00910DCF" w:rsidRDefault="0076688C" w:rsidP="0076688C">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224E7061" w14:textId="77777777" w:rsidR="0076688C" w:rsidRPr="00910DCF" w:rsidRDefault="0076688C" w:rsidP="0076688C">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bookmarkEnd w:id="2"/>
    <w:p w14:paraId="363A0A9D" w14:textId="77777777" w:rsidR="0076688C" w:rsidRPr="00D63375" w:rsidRDefault="0076688C" w:rsidP="0076688C"/>
    <w:p w14:paraId="6BB5E68D" w14:textId="77777777" w:rsidR="0076688C" w:rsidRDefault="0076688C" w:rsidP="0076688C"/>
    <w:p w14:paraId="3C5A8DEF" w14:textId="77777777" w:rsidR="0076688C" w:rsidRPr="009850A5" w:rsidRDefault="0076688C" w:rsidP="0076688C"/>
    <w:p w14:paraId="10485DCA" w14:textId="77777777" w:rsidR="0076688C" w:rsidRDefault="0076688C" w:rsidP="0076688C">
      <w:pPr>
        <w:pStyle w:val="Heading1"/>
      </w:pPr>
      <w:r>
        <w:t>2NC---UK Round 2</w:t>
      </w:r>
    </w:p>
    <w:p w14:paraId="4342D2CB" w14:textId="77777777" w:rsidR="0076688C" w:rsidRDefault="0076688C" w:rsidP="0076688C">
      <w:pPr>
        <w:pStyle w:val="Heading2"/>
      </w:pPr>
      <w:r>
        <w:t>T---Subsets</w:t>
      </w:r>
    </w:p>
    <w:p w14:paraId="759D895D" w14:textId="77777777" w:rsidR="0076688C" w:rsidRDefault="0076688C" w:rsidP="0076688C">
      <w:pPr>
        <w:pStyle w:val="Heading3"/>
      </w:pPr>
      <w:r>
        <w:t>O/V---2NC</w:t>
      </w:r>
    </w:p>
    <w:p w14:paraId="09551893" w14:textId="77777777" w:rsidR="0076688C" w:rsidRDefault="0076688C" w:rsidP="0076688C">
      <w:pPr>
        <w:pStyle w:val="Heading4"/>
      </w:pPr>
      <w:r>
        <w:t>FIRST---</w:t>
      </w:r>
      <w:r w:rsidRPr="00D81A84">
        <w:rPr>
          <w:u w:val="single"/>
        </w:rPr>
        <w:t>Unique Ground</w:t>
      </w:r>
      <w:r>
        <w:t>. Every link requires a large change. Union density in the US is at 10 percent.</w:t>
      </w:r>
    </w:p>
    <w:p w14:paraId="209C786D" w14:textId="77777777" w:rsidR="0076688C" w:rsidRPr="00D81A84" w:rsidRDefault="0076688C" w:rsidP="0076688C">
      <w:r w:rsidRPr="00D81A84">
        <w:rPr>
          <w:rStyle w:val="Style13ptBold"/>
        </w:rPr>
        <w:t>BLS 25</w:t>
      </w:r>
      <w:r>
        <w:t xml:space="preserve"> (Bureau of Labor Statistics, For release 10:00 a.m. (ET) Tuesday, January 28, </w:t>
      </w:r>
      <w:proofErr w:type="gramStart"/>
      <w:r>
        <w:t>2025</w:t>
      </w:r>
      <w:proofErr w:type="gramEnd"/>
      <w:r>
        <w:t xml:space="preserve"> USDL-25-0105, https://www.bls.gov/news.release/pdf/union2.pdf)</w:t>
      </w:r>
    </w:p>
    <w:p w14:paraId="2DC4A9D7" w14:textId="77777777" w:rsidR="0076688C" w:rsidRPr="00D81A84" w:rsidRDefault="0076688C" w:rsidP="0076688C">
      <w:pPr>
        <w:rPr>
          <w:sz w:val="16"/>
        </w:rPr>
      </w:pPr>
      <w:r w:rsidRPr="00DA712C">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A712C">
        <w:rPr>
          <w:rStyle w:val="StyleUnderline"/>
          <w:highlight w:val="cyan"/>
        </w:rPr>
        <w:t>9.9 percent in</w:t>
      </w:r>
      <w:r w:rsidRPr="006A37F2">
        <w:rPr>
          <w:rStyle w:val="StyleUnderline"/>
        </w:rPr>
        <w:t xml:space="preserve"> 20</w:t>
      </w:r>
      <w:r w:rsidRPr="00DA712C">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39903373" w14:textId="77777777" w:rsidR="0076688C" w:rsidRPr="00116591" w:rsidRDefault="0076688C" w:rsidP="0076688C"/>
    <w:p w14:paraId="6C128589" w14:textId="77777777" w:rsidR="0076688C" w:rsidRDefault="0076688C" w:rsidP="0076688C">
      <w:pPr>
        <w:pStyle w:val="Heading4"/>
      </w:pPr>
      <w:r>
        <w:t xml:space="preserve">That’s just the tip of the iceberg. There’s a thousand more </w:t>
      </w:r>
      <w:proofErr w:type="gramStart"/>
      <w:r>
        <w:t>sector</w:t>
      </w:r>
      <w:proofErr w:type="gramEnd"/>
      <w:r>
        <w:t xml:space="preserve"> and </w:t>
      </w:r>
      <w:proofErr w:type="gramStart"/>
      <w:r>
        <w:t>subsector affs</w:t>
      </w:r>
      <w:proofErr w:type="gramEnd"/>
      <w:r>
        <w:t xml:space="preserve"> waiting to be broken.</w:t>
      </w:r>
    </w:p>
    <w:p w14:paraId="1D99D2E8" w14:textId="77777777" w:rsidR="0076688C" w:rsidRPr="00C06C08" w:rsidRDefault="0076688C" w:rsidP="0076688C">
      <w:r w:rsidRPr="00C06C08">
        <w:rPr>
          <w:rStyle w:val="Style13ptBold"/>
        </w:rPr>
        <w:t>Hauk 11</w:t>
      </w:r>
      <w:r>
        <w:t>, Department of Economics, Moore School of Business, University of South Carolina (William, “Trade restriction indices and US trade policy,” Applied Economic Letters, 19.8)</w:t>
      </w:r>
    </w:p>
    <w:p w14:paraId="313CC4C1" w14:textId="77777777" w:rsidR="0076688C" w:rsidRPr="00C06C08" w:rsidRDefault="0076688C" w:rsidP="0076688C">
      <w:pPr>
        <w:rPr>
          <w:sz w:val="16"/>
        </w:rPr>
      </w:pPr>
      <w:r w:rsidRPr="00C06C08">
        <w:rPr>
          <w:sz w:val="16"/>
        </w:rPr>
        <w:t xml:space="preserve">KNO used the methods described above to calculate a TRI and an OTRI for a cross section of countries. By aggregating across </w:t>
      </w:r>
      <w:proofErr w:type="gramStart"/>
      <w:r w:rsidRPr="00C06C08">
        <w:rPr>
          <w:sz w:val="16"/>
        </w:rPr>
        <w:t>sectors n</w:t>
      </w:r>
      <w:proofErr w:type="gramEnd"/>
      <w:r w:rsidRPr="00C06C08">
        <w:rPr>
          <w:sz w:val="16"/>
        </w:rPr>
        <w:t xml:space="preserve"> within a country, they </w:t>
      </w:r>
      <w:proofErr w:type="gramStart"/>
      <w:r w:rsidRPr="00C06C08">
        <w:rPr>
          <w:sz w:val="16"/>
        </w:rPr>
        <w:t>are able to</w:t>
      </w:r>
      <w:proofErr w:type="gramEnd"/>
      <w:r w:rsidRPr="00C06C08">
        <w:rPr>
          <w:sz w:val="16"/>
        </w:rPr>
        <w:t xml:space="preserve"> generate an overall measure of protection for that country. </w:t>
      </w:r>
      <w:r w:rsidRPr="00C06C08">
        <w:rPr>
          <w:rStyle w:val="StyleUnderline"/>
        </w:rPr>
        <w:t xml:space="preserve">Our approach is to </w:t>
      </w:r>
      <w:r w:rsidRPr="00DA712C">
        <w:rPr>
          <w:rStyle w:val="StyleUnderline"/>
          <w:highlight w:val="cyan"/>
        </w:rPr>
        <w:t>focus on</w:t>
      </w:r>
      <w:r w:rsidRPr="00C06C08">
        <w:rPr>
          <w:sz w:val="16"/>
        </w:rPr>
        <w:t xml:space="preserve"> generating TRIs for </w:t>
      </w:r>
      <w:proofErr w:type="gramStart"/>
      <w:r w:rsidRPr="00C06C08">
        <w:rPr>
          <w:sz w:val="16"/>
        </w:rPr>
        <w:t xml:space="preserve">particular </w:t>
      </w:r>
      <w:r w:rsidRPr="00DA712C">
        <w:rPr>
          <w:rStyle w:val="StyleUnderline"/>
          <w:highlight w:val="cyan"/>
        </w:rPr>
        <w:t>sectors</w:t>
      </w:r>
      <w:proofErr w:type="gramEnd"/>
      <w:r w:rsidRPr="00DA712C">
        <w:rPr>
          <w:rStyle w:val="StyleUnderline"/>
          <w:highlight w:val="cyan"/>
        </w:rPr>
        <w:t xml:space="preserve"> within</w:t>
      </w:r>
      <w:r w:rsidRPr="00C06C08">
        <w:rPr>
          <w:rStyle w:val="StyleUnderline"/>
        </w:rPr>
        <w:t xml:space="preserve"> the United States by aggregating across </w:t>
      </w:r>
      <w:r w:rsidRPr="00DA712C">
        <w:rPr>
          <w:rStyle w:val="StyleUnderline"/>
          <w:highlight w:val="cyan"/>
        </w:rPr>
        <w:t>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0354FBFB" w14:textId="77777777" w:rsidR="0076688C" w:rsidRPr="00C06C08" w:rsidRDefault="0076688C" w:rsidP="0076688C">
      <w:pPr>
        <w:rPr>
          <w:sz w:val="16"/>
        </w:rPr>
      </w:pPr>
      <w:r w:rsidRPr="00C06C08">
        <w:rPr>
          <w:sz w:val="16"/>
        </w:rPr>
        <w:t>Data</w:t>
      </w:r>
    </w:p>
    <w:p w14:paraId="6E5373D1" w14:textId="77777777" w:rsidR="0076688C" w:rsidRPr="00C06C08" w:rsidRDefault="0076688C" w:rsidP="0076688C">
      <w:pPr>
        <w:rPr>
          <w:sz w:val="16"/>
        </w:rPr>
      </w:pPr>
      <w:r w:rsidRPr="00C06C08">
        <w:rPr>
          <w:sz w:val="16"/>
        </w:rPr>
        <w:t xml:space="preserve">The data used in this article come from four sources. The first major source is the foreign trade division of the US Census Bureau (2006b). From this source, we </w:t>
      </w:r>
      <w:proofErr w:type="gramStart"/>
      <w:r w:rsidRPr="00C06C08">
        <w:rPr>
          <w:sz w:val="16"/>
        </w:rPr>
        <w:t>are able to</w:t>
      </w:r>
      <w:proofErr w:type="gramEnd"/>
      <w:r w:rsidRPr="00C06C08">
        <w:rPr>
          <w:sz w:val="16"/>
        </w:rPr>
        <w:t xml:space="preserve"> obtain data on US import volume and import duties by HS 10-digit sector and country of origin in the year 2006. </w:t>
      </w:r>
      <w:r w:rsidRPr="00E55512">
        <w:rPr>
          <w:rStyle w:val="StyleUnderline"/>
        </w:rPr>
        <w:t>The US Census</w:t>
      </w:r>
      <w:r w:rsidRPr="00C06C08">
        <w:rPr>
          <w:sz w:val="16"/>
        </w:rPr>
        <w:t xml:space="preserve"> Bureau (2006a) also </w:t>
      </w:r>
      <w:r w:rsidRPr="00E55512">
        <w:rPr>
          <w:rStyle w:val="StyleUnderline"/>
        </w:rPr>
        <w:t>provides us with</w:t>
      </w:r>
      <w:r w:rsidRPr="00C06C08">
        <w:rPr>
          <w:sz w:val="16"/>
        </w:rPr>
        <w:t xml:space="preserve"> a concordance table mapping the different HS 10-digit </w:t>
      </w:r>
      <w:r w:rsidRPr="00E55512">
        <w:rPr>
          <w:rStyle w:val="Emphasis"/>
        </w:rPr>
        <w:t>sectors</w:t>
      </w:r>
      <w:r w:rsidRPr="00C06C08">
        <w:rPr>
          <w:sz w:val="16"/>
        </w:rPr>
        <w:t xml:space="preserve"> </w:t>
      </w:r>
      <w:r w:rsidRPr="00E55512">
        <w:rPr>
          <w:rStyle w:val="StyleUnderline"/>
        </w:rPr>
        <w:t>in</w:t>
      </w:r>
      <w:r w:rsidRPr="00C06C08">
        <w:rPr>
          <w:sz w:val="16"/>
        </w:rPr>
        <w:t xml:space="preserve">to other types of </w:t>
      </w:r>
      <w:r w:rsidRPr="00E55512">
        <w:rPr>
          <w:rStyle w:val="StyleUnderline"/>
        </w:rPr>
        <w:t>sectoral aggregations</w:t>
      </w:r>
      <w:r w:rsidRPr="00C06C08">
        <w:rPr>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128F1C81" w14:textId="77777777" w:rsidR="0076688C" w:rsidRPr="00C06C08" w:rsidRDefault="0076688C" w:rsidP="0076688C">
      <w:pPr>
        <w:rPr>
          <w:sz w:val="16"/>
        </w:rPr>
      </w:pPr>
      <w:r w:rsidRPr="00C06C08">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174549EC" w14:textId="77777777" w:rsidR="0076688C" w:rsidRPr="00C06C08" w:rsidRDefault="0076688C" w:rsidP="0076688C">
      <w:pPr>
        <w:rPr>
          <w:sz w:val="16"/>
        </w:rPr>
      </w:pPr>
      <w:r w:rsidRPr="00C06C08">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58319A08" w14:textId="77777777" w:rsidR="0076688C" w:rsidRPr="00C06C08" w:rsidRDefault="0076688C" w:rsidP="0076688C">
      <w:pPr>
        <w:rPr>
          <w:sz w:val="16"/>
        </w:rPr>
      </w:pPr>
      <w:r w:rsidRPr="00C06C08">
        <w:rPr>
          <w:sz w:val="16"/>
        </w:rPr>
        <w:t>IV. Analysis</w:t>
      </w:r>
    </w:p>
    <w:p w14:paraId="01EF00B3" w14:textId="77777777" w:rsidR="0076688C" w:rsidRPr="00C06C08" w:rsidRDefault="0076688C" w:rsidP="0076688C">
      <w:pPr>
        <w:rPr>
          <w:sz w:val="16"/>
        </w:rPr>
      </w:pP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48FA73B2" w14:textId="77777777" w:rsidR="0076688C" w:rsidRPr="00C06C08" w:rsidRDefault="0076688C" w:rsidP="0076688C">
      <w:pPr>
        <w:rPr>
          <w:sz w:val="16"/>
        </w:rPr>
      </w:pPr>
      <w:r w:rsidRPr="00C06C08">
        <w:rPr>
          <w:sz w:val="16"/>
        </w:rPr>
        <w:t>FN2</w:t>
      </w:r>
    </w:p>
    <w:p w14:paraId="4B3554FF" w14:textId="77777777" w:rsidR="0076688C" w:rsidRPr="00C06C08" w:rsidRDefault="0076688C" w:rsidP="0076688C">
      <w:pPr>
        <w:rPr>
          <w:sz w:val="16"/>
        </w:rPr>
      </w:pPr>
      <w:r w:rsidRPr="00E55512">
        <w:rPr>
          <w:rStyle w:val="StyleUnderline"/>
        </w:rPr>
        <w:t xml:space="preserve">The </w:t>
      </w:r>
      <w:r w:rsidRPr="00DA712C">
        <w:rPr>
          <w:rStyle w:val="Emphasis"/>
          <w:sz w:val="40"/>
          <w:szCs w:val="40"/>
          <w:highlight w:val="cyan"/>
        </w:rPr>
        <w:t>thousands of sectors</w:t>
      </w:r>
      <w:r w:rsidRPr="00E55512">
        <w:rPr>
          <w:rStyle w:val="StyleUnderline"/>
        </w:rPr>
        <w:t xml:space="preserve"> for which we have calculated data </w:t>
      </w:r>
      <w:r w:rsidRPr="00DA712C">
        <w:rPr>
          <w:rStyle w:val="StyleUnderline"/>
          <w:highlight w:val="cyan"/>
        </w:rPr>
        <w:t>cannot be presented in a compact format</w:t>
      </w:r>
      <w:r w:rsidRPr="00C06C08">
        <w:rPr>
          <w:sz w:val="16"/>
        </w:rPr>
        <w:t xml:space="preserve"> </w:t>
      </w:r>
      <w:proofErr w:type="gramStart"/>
      <w:r w:rsidRPr="00C06C08">
        <w:rPr>
          <w:sz w:val="16"/>
        </w:rPr>
        <w:t>here, but</w:t>
      </w:r>
      <w:proofErr w:type="gramEnd"/>
      <w:r w:rsidRPr="00C06C08">
        <w:rPr>
          <w:sz w:val="16"/>
        </w:rPr>
        <w:t xml:space="preserve"> are available from the author on request.</w:t>
      </w:r>
    </w:p>
    <w:p w14:paraId="580AA99B" w14:textId="77777777" w:rsidR="0076688C" w:rsidRPr="00C06C08" w:rsidRDefault="0076688C" w:rsidP="0076688C">
      <w:pPr>
        <w:rPr>
          <w:sz w:val="16"/>
        </w:rPr>
      </w:pPr>
      <w:r w:rsidRPr="00C06C08">
        <w:rPr>
          <w:sz w:val="16"/>
        </w:rPr>
        <w:t>End FN2</w:t>
      </w:r>
    </w:p>
    <w:p w14:paraId="2C197986" w14:textId="77777777" w:rsidR="0076688C" w:rsidRDefault="0076688C" w:rsidP="0076688C">
      <w:pPr>
        <w:rPr>
          <w:sz w:val="16"/>
        </w:rPr>
      </w:pPr>
      <w:r w:rsidRPr="00C06C08">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p>
    <w:p w14:paraId="3B31B49C" w14:textId="77777777" w:rsidR="0076688C" w:rsidRDefault="0076688C" w:rsidP="0076688C">
      <w:pPr>
        <w:pStyle w:val="Heading3"/>
      </w:pPr>
      <w:r>
        <w:t>AT: Overlimiting---2NC</w:t>
      </w:r>
    </w:p>
    <w:p w14:paraId="5056F32F" w14:textId="77777777" w:rsidR="0076688C" w:rsidRDefault="0076688C" w:rsidP="0076688C">
      <w:pPr>
        <w:rPr>
          <w:rFonts w:eastAsia="Times New Roman" w:cs="Times New Roman"/>
          <w:b/>
          <w:iCs/>
          <w:sz w:val="26"/>
        </w:rPr>
      </w:pPr>
      <w:r w:rsidRPr="00BB5E2A">
        <w:rPr>
          <w:rStyle w:val="Style13ptBold"/>
        </w:rPr>
        <w:t xml:space="preserve">2. </w:t>
      </w:r>
      <w:r>
        <w:rPr>
          <w:rStyle w:val="Style13ptBold"/>
        </w:rPr>
        <w:t xml:space="preserve">The broader </w:t>
      </w:r>
      <w:proofErr w:type="gramStart"/>
      <w:r>
        <w:rPr>
          <w:rStyle w:val="Style13ptBold"/>
        </w:rPr>
        <w:t>lit</w:t>
      </w:r>
      <w:proofErr w:type="gramEnd"/>
      <w:r>
        <w:rPr>
          <w:rStyle w:val="Style13ptBold"/>
        </w:rPr>
        <w:t xml:space="preserve"> is </w:t>
      </w:r>
      <w:r w:rsidRPr="00BB5E2A">
        <w:rPr>
          <w:rStyle w:val="Heading4Char"/>
        </w:rPr>
        <w:t>untapped. Affs can</w:t>
      </w:r>
      <w:r>
        <w:rPr>
          <w:rFonts w:eastAsia="Times New Roman" w:cs="Times New Roman"/>
          <w:b/>
          <w:iCs/>
          <w:sz w:val="26"/>
        </w:rPr>
        <w:t xml:space="preserve"> change</w:t>
      </w:r>
      <w:r w:rsidRPr="00E57A76">
        <w:rPr>
          <w:rFonts w:eastAsia="Times New Roman" w:cs="Times New Roman"/>
          <w:b/>
          <w:iCs/>
          <w:sz w:val="26"/>
        </w:rPr>
        <w:t xml:space="preserve"> </w:t>
      </w:r>
      <w:r w:rsidRPr="00E57A76">
        <w:rPr>
          <w:rFonts w:eastAsia="Times New Roman" w:cs="Times New Roman"/>
          <w:b/>
          <w:iCs/>
          <w:sz w:val="26"/>
          <w:u w:val="single"/>
        </w:rPr>
        <w:t>each step</w:t>
      </w:r>
      <w:r w:rsidRPr="00E57A76">
        <w:rPr>
          <w:rFonts w:eastAsia="Times New Roman" w:cs="Times New Roman"/>
          <w:b/>
          <w:iCs/>
          <w:sz w:val="26"/>
        </w:rPr>
        <w:t xml:space="preserve"> of the negotiation </w:t>
      </w:r>
      <w:r w:rsidRPr="00E57A76">
        <w:rPr>
          <w:rFonts w:eastAsia="Times New Roman" w:cs="Times New Roman"/>
          <w:b/>
          <w:iCs/>
          <w:sz w:val="26"/>
          <w:u w:val="single"/>
        </w:rPr>
        <w:t>process</w:t>
      </w:r>
      <w:r>
        <w:rPr>
          <w:rFonts w:eastAsia="Times New Roman" w:cs="Times New Roman"/>
          <w:b/>
          <w:iCs/>
          <w:sz w:val="26"/>
        </w:rPr>
        <w:t xml:space="preserve">, </w:t>
      </w:r>
      <w:proofErr w:type="gramStart"/>
      <w:r w:rsidRPr="00BB5E2A">
        <w:t>as long as</w:t>
      </w:r>
      <w:proofErr w:type="gramEnd"/>
      <w:r w:rsidRPr="00BB5E2A">
        <w:t xml:space="preserve"> it affects 50%. </w:t>
      </w:r>
    </w:p>
    <w:p w14:paraId="32BC29AB" w14:textId="77777777" w:rsidR="0076688C" w:rsidRPr="00BB5E2A" w:rsidRDefault="0076688C" w:rsidP="0076688C">
      <w:pPr>
        <w:rPr>
          <w:rFonts w:eastAsia="Times New Roman" w:cs="Times New Roman"/>
          <w:b/>
          <w:iCs/>
          <w:sz w:val="26"/>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7797458E" w14:textId="77777777" w:rsidR="0076688C" w:rsidRPr="00E57A76" w:rsidRDefault="0076688C" w:rsidP="0076688C">
      <w:pPr>
        <w:rPr>
          <w:rFonts w:eastAsia="Calibri"/>
          <w:sz w:val="16"/>
        </w:rPr>
      </w:pPr>
      <w:r w:rsidRPr="00E57A76">
        <w:rPr>
          <w:rFonts w:eastAsia="Calibri"/>
          <w:sz w:val="16"/>
        </w:rPr>
        <w:t>IV. REFLECTIONS FROM A LABOR LAW PROFESSOR</w:t>
      </w:r>
    </w:p>
    <w:p w14:paraId="015460E2" w14:textId="77777777" w:rsidR="0076688C" w:rsidRPr="00E57A76" w:rsidRDefault="0076688C" w:rsidP="0076688C">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DA712C">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DA712C">
        <w:rPr>
          <w:rFonts w:eastAsia="Calibri"/>
          <w:highlight w:val="cyan"/>
          <w:u w:val="single"/>
        </w:rPr>
        <w:t>of</w:t>
      </w:r>
      <w:r w:rsidRPr="00E57A76">
        <w:rPr>
          <w:rFonts w:eastAsia="Calibri"/>
          <w:u w:val="single"/>
        </w:rPr>
        <w:t xml:space="preserve"> what seems like </w:t>
      </w:r>
      <w:r w:rsidRPr="00DA712C">
        <w:rPr>
          <w:rFonts w:eastAsia="Calibri"/>
          <w:highlight w:val="cyan"/>
          <w:u w:val="single"/>
        </w:rPr>
        <w:t xml:space="preserve">a </w:t>
      </w:r>
      <w:r w:rsidRPr="00DA712C">
        <w:rPr>
          <w:rFonts w:eastAsia="Calibri"/>
          <w:b/>
          <w:iCs/>
          <w:highlight w:val="cyan"/>
          <w:u w:val="single"/>
          <w:bdr w:val="single" w:sz="8" w:space="0" w:color="auto"/>
        </w:rPr>
        <w:t>broad set</w:t>
      </w:r>
      <w:r w:rsidRPr="00DA712C">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DA712C">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1D15812A" w14:textId="77777777" w:rsidR="0076688C" w:rsidRPr="00E57A76" w:rsidRDefault="0076688C" w:rsidP="0076688C">
      <w:pPr>
        <w:rPr>
          <w:rFonts w:eastAsia="Calibri"/>
          <w:sz w:val="16"/>
        </w:rPr>
      </w:pPr>
      <w:r w:rsidRPr="00E57A76">
        <w:rPr>
          <w:rFonts w:eastAsia="Calibri"/>
          <w:sz w:val="16"/>
        </w:rPr>
        <w:t>A. The relationship between collective bargaining and dispute system design</w:t>
      </w:r>
    </w:p>
    <w:p w14:paraId="5D08F18A" w14:textId="77777777" w:rsidR="0076688C" w:rsidRPr="00E57A76" w:rsidRDefault="0076688C" w:rsidP="0076688C">
      <w:pPr>
        <w:rPr>
          <w:rFonts w:eastAsia="Calibri"/>
          <w:sz w:val="16"/>
        </w:rPr>
      </w:pPr>
      <w:r w:rsidRPr="00E57A76">
        <w:rPr>
          <w:rFonts w:eastAsia="Calibri"/>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E57A76">
        <w:rPr>
          <w:rFonts w:eastAsia="Calibri"/>
          <w:sz w:val="16"/>
        </w:rPr>
        <w:t>39 In particular, if</w:t>
      </w:r>
      <w:proofErr w:type="gramEnd"/>
      <w:r w:rsidRPr="00E57A76">
        <w:rPr>
          <w:rFonts w:eastAsia="Calibri"/>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E57A76">
        <w:rPr>
          <w:rFonts w:eastAsia="Calibri"/>
          <w:sz w:val="16"/>
        </w:rPr>
        <w:t>in order to</w:t>
      </w:r>
      <w:proofErr w:type="gramEnd"/>
      <w:r w:rsidRPr="00E57A76">
        <w:rPr>
          <w:rFonts w:eastAsia="Calibri"/>
          <w:sz w:val="16"/>
        </w:rPr>
        <w:t xml:space="preserve"> illustrate this observation.</w:t>
      </w:r>
    </w:p>
    <w:p w14:paraId="3B2712D6" w14:textId="77777777" w:rsidR="0076688C" w:rsidRPr="00E57A76" w:rsidRDefault="0076688C" w:rsidP="0076688C">
      <w:pPr>
        <w:rPr>
          <w:rFonts w:eastAsia="Calibri"/>
          <w:u w:val="single"/>
        </w:rPr>
      </w:pPr>
      <w:r w:rsidRPr="00E57A76">
        <w:rPr>
          <w:rFonts w:eastAsia="Calibri"/>
          <w:u w:val="single"/>
        </w:rPr>
        <w:t>[[FIGURE 2 OMITTED]]</w:t>
      </w:r>
    </w:p>
    <w:p w14:paraId="650A79DA" w14:textId="77777777" w:rsidR="0076688C" w:rsidRPr="00E57A76" w:rsidRDefault="0076688C" w:rsidP="0076688C">
      <w:pPr>
        <w:rPr>
          <w:rFonts w:eastAsia="Calibri"/>
          <w:sz w:val="16"/>
          <w:szCs w:val="16"/>
        </w:rPr>
      </w:pPr>
      <w:r w:rsidRPr="00E57A76">
        <w:rPr>
          <w:rFonts w:eastAsia="Calibri"/>
          <w:sz w:val="16"/>
        </w:rPr>
        <w:t xml:space="preserve">The revised diagram illustrates that </w:t>
      </w:r>
      <w:r w:rsidRPr="00DA712C">
        <w:rPr>
          <w:rFonts w:eastAsia="Calibri"/>
          <w:highlight w:val="cyan"/>
          <w:u w:val="single"/>
        </w:rPr>
        <w:t>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DA712C">
        <w:rPr>
          <w:rFonts w:eastAsia="Calibri"/>
          <w:highlight w:val="cyan"/>
          <w:u w:val="single"/>
        </w:rPr>
        <w:t xml:space="preserve"> involves a </w:t>
      </w:r>
      <w:r w:rsidRPr="00DA712C">
        <w:rPr>
          <w:rFonts w:eastAsia="Calibri"/>
          <w:b/>
          <w:iCs/>
          <w:highlight w:val="cyan"/>
          <w:u w:val="single"/>
          <w:bdr w:val="single" w:sz="8" w:space="0" w:color="auto"/>
        </w:rPr>
        <w:t>wide variety</w:t>
      </w:r>
      <w:r w:rsidRPr="00DA712C">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w:t>
      </w:r>
      <w:proofErr w:type="gramStart"/>
      <w:r w:rsidRPr="00E57A76">
        <w:rPr>
          <w:rFonts w:eastAsia="Calibri"/>
          <w:sz w:val="16"/>
        </w:rPr>
        <w:t>and in a fluid,</w:t>
      </w:r>
      <w:proofErr w:type="gramEnd"/>
      <w:r w:rsidRPr="00E57A76">
        <w:rPr>
          <w:rFonts w:eastAsia="Calibri"/>
          <w:sz w:val="16"/>
        </w:rPr>
        <w:t xml:space="preserve">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w:t>
      </w:r>
      <w:proofErr w:type="gramStart"/>
      <w:r w:rsidRPr="00E57A76">
        <w:rPr>
          <w:rFonts w:eastAsia="Calibri"/>
          <w:sz w:val="16"/>
        </w:rPr>
        <w:t>a number of</w:t>
      </w:r>
      <w:proofErr w:type="gramEnd"/>
      <w:r w:rsidRPr="00E57A76">
        <w:rPr>
          <w:rFonts w:eastAsia="Calibri"/>
          <w:sz w:val="16"/>
        </w:rPr>
        <w:t xml:space="preserve">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DA712C">
        <w:rPr>
          <w:rFonts w:eastAsia="Calibri"/>
          <w:b/>
          <w:iCs/>
          <w:highlight w:val="cyan"/>
          <w:u w:val="single"/>
          <w:bdr w:val="single" w:sz="8" w:space="0" w:color="auto"/>
        </w:rPr>
        <w:t>strikes</w:t>
      </w:r>
      <w:r w:rsidRPr="00DA712C">
        <w:rPr>
          <w:rFonts w:eastAsia="Calibri"/>
          <w:highlight w:val="cyan"/>
          <w:u w:val="single"/>
        </w:rPr>
        <w:t xml:space="preserve">, sick-outs, </w:t>
      </w:r>
      <w:r w:rsidRPr="00DA712C">
        <w:rPr>
          <w:rFonts w:eastAsia="Calibri"/>
          <w:b/>
          <w:iCs/>
          <w:highlight w:val="cyan"/>
          <w:u w:val="single"/>
          <w:bdr w:val="single" w:sz="8" w:space="0" w:color="auto"/>
        </w:rPr>
        <w:t>lockouts</w:t>
      </w:r>
      <w:r w:rsidRPr="00DA712C">
        <w:rPr>
          <w:rFonts w:eastAsia="Calibri"/>
          <w:highlight w:val="cyan"/>
          <w:u w:val="single"/>
        </w:rPr>
        <w:t>,</w:t>
      </w:r>
      <w:r w:rsidRPr="00E57A76">
        <w:rPr>
          <w:rFonts w:eastAsia="Calibri"/>
          <w:u w:val="single"/>
        </w:rPr>
        <w:t xml:space="preserve"> or </w:t>
      </w:r>
      <w:r w:rsidRPr="00DA712C">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DA712C">
        <w:rPr>
          <w:rFonts w:eastAsia="Calibri"/>
          <w:b/>
          <w:iCs/>
          <w:highlight w:val="cyan"/>
          <w:u w:val="single"/>
          <w:bdr w:val="single" w:sz="8" w:space="0" w:color="auto"/>
        </w:rPr>
        <w:t>"milder"</w:t>
      </w:r>
      <w:r w:rsidRPr="00DA712C">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DA712C">
        <w:rPr>
          <w:rFonts w:eastAsia="Calibri"/>
          <w:highlight w:val="cyan"/>
          <w:u w:val="single"/>
        </w:rPr>
        <w:t>such as formal</w:t>
      </w:r>
      <w:r w:rsidRPr="00E57A76">
        <w:rPr>
          <w:rFonts w:eastAsia="Calibri"/>
          <w:sz w:val="16"/>
        </w:rPr>
        <w:t xml:space="preserve"> and informal </w:t>
      </w:r>
      <w:r w:rsidRPr="00DA712C">
        <w:rPr>
          <w:rFonts w:eastAsia="Calibri"/>
          <w:b/>
          <w:iCs/>
          <w:highlight w:val="cyan"/>
          <w:u w:val="single"/>
          <w:bdr w:val="single" w:sz="8" w:space="0" w:color="auto"/>
        </w:rPr>
        <w:t>negotiations</w:t>
      </w:r>
      <w:r w:rsidRPr="00DA712C">
        <w:rPr>
          <w:rFonts w:eastAsia="Calibri"/>
          <w:highlight w:val="cyan"/>
          <w:u w:val="single"/>
        </w:rPr>
        <w:t>, or</w:t>
      </w:r>
      <w:r w:rsidRPr="00E57A76">
        <w:rPr>
          <w:rFonts w:eastAsia="Calibri"/>
          <w:sz w:val="16"/>
        </w:rPr>
        <w:t xml:space="preserve"> even </w:t>
      </w:r>
      <w:r w:rsidRPr="00DA712C">
        <w:rPr>
          <w:rFonts w:eastAsia="Calibri"/>
          <w:highlight w:val="cyan"/>
          <w:u w:val="single"/>
        </w:rPr>
        <w:t>mediation</w:t>
      </w:r>
      <w:r w:rsidRPr="00E57A76">
        <w:rPr>
          <w:rFonts w:eastAsia="Calibri"/>
          <w:sz w:val="16"/>
        </w:rPr>
        <w:t xml:space="preserve">. The </w:t>
      </w:r>
      <w:r w:rsidRPr="00DA712C">
        <w:rPr>
          <w:rFonts w:eastAsia="Calibri"/>
          <w:highlight w:val="cyan"/>
          <w:u w:val="single"/>
        </w:rPr>
        <w:t>same</w:t>
      </w:r>
      <w:r w:rsidRPr="00E57A76">
        <w:rPr>
          <w:rFonts w:eastAsia="Calibri"/>
          <w:u w:val="single"/>
        </w:rPr>
        <w:t xml:space="preserve"> is true </w:t>
      </w:r>
      <w:r w:rsidRPr="00DA712C">
        <w:rPr>
          <w:rFonts w:eastAsia="Calibri"/>
          <w:highlight w:val="cyan"/>
          <w:u w:val="single"/>
        </w:rPr>
        <w:t xml:space="preserve">regarding </w:t>
      </w:r>
      <w:r w:rsidRPr="00DA712C">
        <w:rPr>
          <w:rFonts w:eastAsia="Calibri"/>
          <w:b/>
          <w:iCs/>
          <w:highlight w:val="cyan"/>
          <w:u w:val="single"/>
          <w:bdr w:val="single" w:sz="8" w:space="0" w:color="auto"/>
        </w:rPr>
        <w:t>the contract</w:t>
      </w:r>
      <w:r w:rsidRPr="00E57A76">
        <w:rPr>
          <w:rFonts w:eastAsia="Calibri"/>
          <w:u w:val="single"/>
        </w:rPr>
        <w:t xml:space="preserve"> administration </w:t>
      </w:r>
      <w:r w:rsidRPr="00DA712C">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5DF17F6D" w14:textId="77777777" w:rsidR="0076688C" w:rsidRPr="00E57A76" w:rsidRDefault="0076688C" w:rsidP="0076688C">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w:t>
      </w:r>
      <w:proofErr w:type="gramStart"/>
      <w:r w:rsidRPr="00E57A76">
        <w:rPr>
          <w:rFonts w:eastAsia="Calibri"/>
          <w:sz w:val="16"/>
        </w:rPr>
        <w:t>all of</w:t>
      </w:r>
      <w:proofErr w:type="gramEnd"/>
      <w:r w:rsidRPr="00E57A76">
        <w:rPr>
          <w:rFonts w:eastAsia="Calibri"/>
          <w:sz w:val="16"/>
        </w:rPr>
        <w:t xml:space="preserve">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4B273A2" w14:textId="77777777" w:rsidR="0076688C" w:rsidRPr="00E57A76" w:rsidRDefault="0076688C" w:rsidP="0076688C">
      <w:pPr>
        <w:rPr>
          <w:rFonts w:eastAsia="Calibri"/>
          <w:sz w:val="16"/>
        </w:rPr>
      </w:pPr>
      <w:r w:rsidRPr="00DA712C">
        <w:rPr>
          <w:rFonts w:eastAsia="Calibri"/>
          <w:highlight w:val="cyan"/>
          <w:u w:val="single"/>
        </w:rPr>
        <w:t>Consider</w:t>
      </w:r>
      <w:r w:rsidRPr="00E57A76">
        <w:rPr>
          <w:rFonts w:eastAsia="Calibri"/>
          <w:u w:val="single"/>
        </w:rPr>
        <w:t xml:space="preserve"> the contract </w:t>
      </w:r>
      <w:r w:rsidRPr="00DA712C">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DA712C">
        <w:rPr>
          <w:rFonts w:eastAsia="Calibri"/>
          <w:highlight w:val="cyan"/>
          <w:u w:val="single"/>
        </w:rPr>
        <w:t>of 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w:t>
      </w:r>
      <w:proofErr w:type="gramStart"/>
      <w:r w:rsidRPr="00E57A76">
        <w:rPr>
          <w:rFonts w:eastAsia="Calibri"/>
          <w:sz w:val="16"/>
        </w:rPr>
        <w:t xml:space="preserve">has </w:t>
      </w:r>
      <w:r w:rsidRPr="00E57A76">
        <w:rPr>
          <w:rFonts w:eastAsia="Calibri"/>
          <w:u w:val="single"/>
        </w:rPr>
        <w:t>focused</w:t>
      </w:r>
      <w:proofErr w:type="gramEnd"/>
      <w:r w:rsidRPr="00E57A76">
        <w:rPr>
          <w:rFonts w:eastAsia="Calibri"/>
          <w:u w:val="single"/>
        </w:rPr>
        <w:t xml:space="preserve">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w:t>
      </w:r>
      <w:proofErr w:type="gramStart"/>
      <w:r w:rsidRPr="00E57A76">
        <w:rPr>
          <w:rFonts w:eastAsia="Calibri"/>
          <w:sz w:val="16"/>
        </w:rPr>
        <w:t>interesting in their own right, these</w:t>
      </w:r>
      <w:proofErr w:type="gramEnd"/>
      <w:r w:rsidRPr="00E57A76">
        <w:rPr>
          <w:rFonts w:eastAsia="Calibri"/>
          <w:sz w:val="16"/>
        </w:rPr>
        <w:t xml:space="preserve"> negotiations tend to be </w:t>
      </w:r>
      <w:proofErr w:type="gramStart"/>
      <w:r w:rsidRPr="00E57A76">
        <w:rPr>
          <w:rFonts w:eastAsia="Calibri"/>
          <w:sz w:val="16"/>
        </w:rPr>
        <w:t>fairly scripted</w:t>
      </w:r>
      <w:proofErr w:type="gramEnd"/>
      <w:r w:rsidRPr="00E57A76">
        <w:rPr>
          <w:rFonts w:eastAsia="Calibri"/>
          <w:sz w:val="16"/>
        </w:rPr>
        <w:t xml:space="preserve"> in the sense that they occur in a </w:t>
      </w:r>
      <w:proofErr w:type="gramStart"/>
      <w:r w:rsidRPr="00E57A76">
        <w:rPr>
          <w:rFonts w:eastAsia="Calibri"/>
          <w:sz w:val="16"/>
        </w:rPr>
        <w:t>fairly traditional</w:t>
      </w:r>
      <w:proofErr w:type="gramEnd"/>
      <w:r w:rsidRPr="00E57A76">
        <w:rPr>
          <w:rFonts w:eastAsia="Calibri"/>
          <w:sz w:val="16"/>
        </w:rPr>
        <w:t xml:space="preserve"> format with the parties sitting </w:t>
      </w:r>
      <w:proofErr w:type="gramStart"/>
      <w:r w:rsidRPr="00E57A76">
        <w:rPr>
          <w:rFonts w:eastAsia="Calibri"/>
          <w:sz w:val="16"/>
        </w:rPr>
        <w:t>across</w:t>
      </w:r>
      <w:proofErr w:type="gramEnd"/>
      <w:r w:rsidRPr="00E57A76">
        <w:rPr>
          <w:rFonts w:eastAsia="Calibri"/>
          <w:sz w:val="16"/>
        </w:rPr>
        <w:t xml:space="preserve"> a table, exchanging proposals over a prolonged </w:t>
      </w:r>
      <w:proofErr w:type="gramStart"/>
      <w:r w:rsidRPr="00E57A76">
        <w:rPr>
          <w:rFonts w:eastAsia="Calibri"/>
          <w:sz w:val="16"/>
        </w:rPr>
        <w:t>period of time</w:t>
      </w:r>
      <w:proofErr w:type="gramEnd"/>
      <w:r w:rsidRPr="00E57A76">
        <w:rPr>
          <w:rFonts w:eastAsia="Calibri"/>
          <w:sz w:val="16"/>
        </w:rPr>
        <w:t xml:space="preserv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DA712C">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DA712C">
        <w:rPr>
          <w:rFonts w:eastAsia="Calibri"/>
          <w:highlight w:val="cyan"/>
          <w:u w:val="single"/>
        </w:rPr>
        <w:t>unions</w:t>
      </w:r>
      <w:r w:rsidRPr="00E57A76">
        <w:rPr>
          <w:rFonts w:eastAsia="Calibri"/>
          <w:u w:val="single"/>
        </w:rPr>
        <w:t xml:space="preserve"> can </w:t>
      </w:r>
      <w:r w:rsidRPr="00DA712C">
        <w:rPr>
          <w:rFonts w:eastAsia="Calibri"/>
          <w:b/>
          <w:iCs/>
          <w:highlight w:val="cyan"/>
          <w:u w:val="single"/>
          <w:bdr w:val="single" w:sz="8" w:space="0" w:color="auto"/>
        </w:rPr>
        <w:t>exert pressure</w:t>
      </w:r>
      <w:r w:rsidRPr="00E57A76">
        <w:rPr>
          <w:rFonts w:eastAsia="Calibri"/>
          <w:sz w:val="16"/>
        </w:rPr>
        <w:t xml:space="preserve"> on employers, </w:t>
      </w:r>
      <w:r w:rsidRPr="00DA712C">
        <w:rPr>
          <w:rFonts w:eastAsia="Calibri"/>
          <w:highlight w:val="cyan"/>
          <w:u w:val="single"/>
        </w:rPr>
        <w:t>and</w:t>
      </w:r>
      <w:r w:rsidRPr="00E57A76">
        <w:rPr>
          <w:rFonts w:eastAsia="Calibri"/>
          <w:sz w:val="16"/>
        </w:rPr>
        <w:t xml:space="preserve"> consequently </w:t>
      </w:r>
      <w:r w:rsidRPr="00DA712C">
        <w:rPr>
          <w:rFonts w:eastAsia="Calibri"/>
          <w:b/>
          <w:iCs/>
          <w:highlight w:val="cyan"/>
          <w:u w:val="single"/>
          <w:bdr w:val="single" w:sz="8" w:space="0" w:color="auto"/>
        </w:rPr>
        <w:t>advance</w:t>
      </w:r>
      <w:r w:rsidRPr="00E57A76">
        <w:rPr>
          <w:rFonts w:eastAsia="Calibri"/>
          <w:u w:val="single"/>
        </w:rPr>
        <w:t xml:space="preserve"> their </w:t>
      </w:r>
      <w:r w:rsidRPr="00DA712C">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DA712C">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DA712C">
        <w:rPr>
          <w:rFonts w:eastAsia="Calibri"/>
          <w:b/>
          <w:iCs/>
          <w:highlight w:val="cyan"/>
          <w:u w:val="single"/>
          <w:bdr w:val="single" w:sz="8" w:space="0" w:color="auto"/>
        </w:rPr>
        <w:t>grievance</w:t>
      </w:r>
      <w:r w:rsidRPr="00E57A76">
        <w:rPr>
          <w:rFonts w:eastAsia="Calibri"/>
          <w:u w:val="single"/>
        </w:rPr>
        <w:t xml:space="preserve"> process, </w:t>
      </w:r>
      <w:r w:rsidRPr="00DA712C">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action</w:t>
      </w:r>
      <w:r w:rsidRPr="00DA712C">
        <w:rPr>
          <w:rFonts w:eastAsia="Calibri"/>
          <w:highlight w:val="cyan"/>
          <w:u w:val="single"/>
        </w:rPr>
        <w:t xml:space="preserve">, employees are </w:t>
      </w:r>
      <w:r w:rsidRPr="00DA712C">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1D0ACB12" w14:textId="77777777" w:rsidR="0076688C" w:rsidRPr="00BB5E2A" w:rsidRDefault="0076688C" w:rsidP="0076688C"/>
    <w:p w14:paraId="421D3460" w14:textId="77777777" w:rsidR="0076688C" w:rsidRDefault="0076688C" w:rsidP="0076688C">
      <w:pPr>
        <w:pStyle w:val="Heading3"/>
      </w:pPr>
      <w:r>
        <w:t>AT: Predict---2NC</w:t>
      </w:r>
    </w:p>
    <w:p w14:paraId="3C124E65" w14:textId="77777777" w:rsidR="0076688C" w:rsidRDefault="0076688C" w:rsidP="0076688C">
      <w:pPr>
        <w:pStyle w:val="Heading4"/>
      </w:pPr>
      <w:r>
        <w:t xml:space="preserve">2. It’s from the </w:t>
      </w:r>
      <w:r w:rsidRPr="00325A74">
        <w:rPr>
          <w:u w:val="single"/>
        </w:rPr>
        <w:t>comptroller general</w:t>
      </w:r>
      <w:r>
        <w:t xml:space="preserve">. That means it holds inter-agency sway. </w:t>
      </w:r>
    </w:p>
    <w:p w14:paraId="2556595A" w14:textId="77777777" w:rsidR="0076688C" w:rsidRPr="009359FC" w:rsidRDefault="0076688C" w:rsidP="0076688C">
      <w:r>
        <w:t xml:space="preserve">CG = Comptroller General </w:t>
      </w:r>
    </w:p>
    <w:p w14:paraId="7CAE914E" w14:textId="77777777" w:rsidR="0076688C" w:rsidRPr="00EC7393" w:rsidRDefault="0076688C" w:rsidP="0076688C">
      <w:r w:rsidRPr="00EC7393">
        <w:rPr>
          <w:rStyle w:val="Style13ptBold"/>
        </w:rPr>
        <w:t>NAPA 9</w:t>
      </w:r>
      <w:r>
        <w:t xml:space="preserve"> (National Academy of Public Administration, For the U.S. Congress and the U.S. Government Accountability Office, https://napawash.org/uploads/Academy_Studies/09-19.pdf)</w:t>
      </w:r>
    </w:p>
    <w:p w14:paraId="500965B4" w14:textId="77777777" w:rsidR="0076688C" w:rsidRPr="00233AFC" w:rsidRDefault="0076688C" w:rsidP="0076688C">
      <w:pPr>
        <w:rPr>
          <w:sz w:val="16"/>
        </w:rPr>
      </w:pPr>
      <w:r w:rsidRPr="00DA712C">
        <w:rPr>
          <w:rStyle w:val="StyleUnderline"/>
          <w:highlight w:val="cyan"/>
        </w:rPr>
        <w:t>The CG has</w:t>
      </w:r>
      <w:r w:rsidRPr="00233AFC">
        <w:rPr>
          <w:sz w:val="16"/>
        </w:rPr>
        <w:t xml:space="preserve"> the </w:t>
      </w:r>
      <w:r w:rsidRPr="00DA712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DA712C">
        <w:rPr>
          <w:rStyle w:val="StyleUnderline"/>
          <w:highlight w:val="cyan"/>
        </w:rPr>
        <w:t>for</w:t>
      </w:r>
      <w:r w:rsidRPr="00233AFC">
        <w:rPr>
          <w:sz w:val="16"/>
        </w:rPr>
        <w:t xml:space="preserve"> evaluating programs, analyzing policy, and </w:t>
      </w:r>
      <w:r w:rsidRPr="00233AFC">
        <w:rPr>
          <w:rStyle w:val="Emphasis"/>
        </w:rPr>
        <w:t xml:space="preserve">rendering </w:t>
      </w:r>
      <w:r w:rsidRPr="00DA712C">
        <w:rPr>
          <w:rStyle w:val="Emphasis"/>
          <w:highlight w:val="cyan"/>
        </w:rPr>
        <w:t>legal</w:t>
      </w:r>
      <w:r w:rsidRPr="00233AFC">
        <w:rPr>
          <w:rStyle w:val="Emphasis"/>
        </w:rPr>
        <w:t xml:space="preserve"> </w:t>
      </w:r>
      <w:r w:rsidRPr="00DA712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138F9AB6" w14:textId="77777777" w:rsidR="0076688C" w:rsidRPr="00233AFC" w:rsidRDefault="0076688C" w:rsidP="0076688C">
      <w:pPr>
        <w:rPr>
          <w:sz w:val="16"/>
        </w:rPr>
      </w:pPr>
      <w:r w:rsidRPr="00DA712C">
        <w:rPr>
          <w:rStyle w:val="StyleUnderline"/>
          <w:highlight w:val="cyan"/>
        </w:rPr>
        <w:t xml:space="preserve">The CG’s authority “spans the </w:t>
      </w:r>
      <w:r w:rsidRPr="00DA712C">
        <w:rPr>
          <w:rStyle w:val="Emphasis"/>
          <w:highlight w:val="cyan"/>
        </w:rPr>
        <w:t>entire</w:t>
      </w:r>
      <w:r w:rsidRPr="00233AFC">
        <w:rPr>
          <w:rStyle w:val="Emphasis"/>
        </w:rPr>
        <w:t xml:space="preserve"> </w:t>
      </w:r>
      <w:r w:rsidRPr="00DA712C">
        <w:rPr>
          <w:rStyle w:val="Emphasis"/>
          <w:highlight w:val="cyan"/>
        </w:rPr>
        <w:t>F</w:t>
      </w:r>
      <w:r w:rsidRPr="00233AFC">
        <w:rPr>
          <w:rStyle w:val="Emphasis"/>
        </w:rPr>
        <w:t xml:space="preserve">ederal </w:t>
      </w:r>
      <w:r w:rsidRPr="00DA712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072EF650" w14:textId="77777777" w:rsidR="0076688C" w:rsidRDefault="0076688C" w:rsidP="0076688C">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DA712C">
        <w:rPr>
          <w:rStyle w:val="StyleUnderline"/>
          <w:highlight w:val="cyan"/>
        </w:rPr>
        <w:t>the CG’s role is</w:t>
      </w:r>
      <w:r w:rsidRPr="00233AFC">
        <w:rPr>
          <w:sz w:val="16"/>
        </w:rPr>
        <w:t xml:space="preserve"> unique and </w:t>
      </w:r>
      <w:r w:rsidRPr="00DA712C">
        <w:rPr>
          <w:rStyle w:val="Emphasis"/>
          <w:highlight w:val="cyan"/>
        </w:rPr>
        <w:t>of utmost importance</w:t>
      </w:r>
      <w:r w:rsidRPr="00233AFC">
        <w:rPr>
          <w:sz w:val="16"/>
        </w:rPr>
        <w:t xml:space="preserve"> in providing strong and independent leadership to GAO, which has been described as “</w:t>
      </w:r>
      <w:r w:rsidRPr="00DA712C">
        <w:rPr>
          <w:rStyle w:val="Emphasis"/>
          <w:highlight w:val="cyan"/>
        </w:rPr>
        <w:t>a behemoth</w:t>
      </w:r>
      <w:r w:rsidRPr="00233AFC">
        <w:rPr>
          <w:rStyle w:val="Emphasis"/>
        </w:rPr>
        <w:t xml:space="preserve"> that is </w:t>
      </w:r>
      <w:r w:rsidRPr="00DA712C">
        <w:rPr>
          <w:rStyle w:val="Emphasis"/>
          <w:highlight w:val="cyan"/>
        </w:rPr>
        <w:t>far more than an arm of Congress</w:t>
      </w:r>
      <w:r w:rsidRPr="00233AFC">
        <w:rPr>
          <w:sz w:val="16"/>
        </w:rPr>
        <w:t>. It is the watchdog of Congress, and it has been as reliable, thorough, and alert as any watchdog could be.”34</w:t>
      </w:r>
    </w:p>
    <w:p w14:paraId="7557E594" w14:textId="77777777" w:rsidR="0076688C" w:rsidRDefault="0076688C" w:rsidP="0076688C">
      <w:pPr>
        <w:pStyle w:val="Heading4"/>
      </w:pPr>
      <w:r>
        <w:t>A. Ordinary meaning</w:t>
      </w:r>
    </w:p>
    <w:p w14:paraId="480F6290" w14:textId="77777777" w:rsidR="0076688C" w:rsidRPr="005E47A4" w:rsidRDefault="0076688C" w:rsidP="0076688C">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11451BA3" w14:textId="77777777" w:rsidR="0076688C" w:rsidRPr="002E43B9" w:rsidRDefault="0076688C" w:rsidP="0076688C">
      <w:pPr>
        <w:rPr>
          <w:sz w:val="16"/>
        </w:rPr>
      </w:pPr>
      <w:r w:rsidRPr="002E43B9">
        <w:rPr>
          <w:sz w:val="16"/>
        </w:rPr>
        <w:t>What the parties do not agree on is the meaning of the word "substantially" as has always been in claim 1 and the import of that word [*23</w:t>
      </w:r>
      <w:proofErr w:type="gramStart"/>
      <w:r w:rsidRPr="002E43B9">
        <w:rPr>
          <w:sz w:val="16"/>
        </w:rPr>
        <w:t>]  on</w:t>
      </w:r>
      <w:proofErr w:type="gramEnd"/>
      <w:r w:rsidRPr="002E43B9">
        <w:rPr>
          <w:sz w:val="16"/>
        </w:rPr>
        <w:t xml:space="preserve"> the structure of the actuator means in claim 1 of the '898 Patent. For the reasons which follow, </w:t>
      </w:r>
      <w:r w:rsidRPr="002E43B9">
        <w:rPr>
          <w:rStyle w:val="StyleUnderline"/>
        </w:rPr>
        <w:t>the term "</w:t>
      </w:r>
      <w:r w:rsidRPr="00DA712C">
        <w:rPr>
          <w:rStyle w:val="StyleUnderline"/>
          <w:highlight w:val="cyan"/>
        </w:rPr>
        <w:t>substantially</w:t>
      </w:r>
      <w:r w:rsidRPr="002E43B9">
        <w:rPr>
          <w:rStyle w:val="StyleUnderline"/>
        </w:rPr>
        <w:t xml:space="preserve">" </w:t>
      </w:r>
      <w:r w:rsidRPr="00DA712C">
        <w:rPr>
          <w:rStyle w:val="StyleUnderline"/>
          <w:highlight w:val="cyan"/>
        </w:rPr>
        <w:t xml:space="preserve">should be interpreted by its </w:t>
      </w:r>
      <w:r w:rsidRPr="00DA712C">
        <w:rPr>
          <w:rStyle w:val="Emphasis"/>
          <w:highlight w:val="cyan"/>
        </w:rPr>
        <w:t>ordinary meaning</w:t>
      </w:r>
      <w:r w:rsidRPr="002E43B9">
        <w:rPr>
          <w:sz w:val="16"/>
        </w:rPr>
        <w:t xml:space="preserve"> which the PTO Primary Examiner understood was "</w:t>
      </w:r>
      <w:r w:rsidRPr="00DA712C">
        <w:rPr>
          <w:rStyle w:val="Emphasis"/>
          <w:highlight w:val="cyan"/>
        </w:rPr>
        <w:t>more than half</w:t>
      </w:r>
      <w:r w:rsidRPr="002E43B9">
        <w:rPr>
          <w:sz w:val="16"/>
        </w:rPr>
        <w:t>."</w:t>
      </w:r>
    </w:p>
    <w:p w14:paraId="2341F038" w14:textId="77777777" w:rsidR="0076688C" w:rsidRDefault="0076688C" w:rsidP="0076688C">
      <w:pPr>
        <w:pStyle w:val="Heading4"/>
      </w:pPr>
      <w:r>
        <w:t>B. Judicial consensus</w:t>
      </w:r>
    </w:p>
    <w:p w14:paraId="33A94A12" w14:textId="77777777" w:rsidR="0076688C" w:rsidRPr="00325A74" w:rsidRDefault="0076688C" w:rsidP="0076688C">
      <w:pPr>
        <w:rPr>
          <w:rStyle w:val="Style11pt"/>
        </w:rPr>
      </w:pPr>
      <w:r w:rsidRPr="009359FC">
        <w:rPr>
          <w:rStyle w:val="Style13ptBold"/>
        </w:rPr>
        <w:t>Young 1</w:t>
      </w:r>
      <w:r>
        <w:t>, Chief Judge</w:t>
      </w:r>
      <w:r w:rsidRPr="00325A74">
        <w:t xml:space="preserve"> (Davignon v. Clemmey, 176 F. Supp. 2d 77, Lexis)</w:t>
      </w:r>
    </w:p>
    <w:p w14:paraId="008B5116" w14:textId="77777777" w:rsidR="0076688C" w:rsidRPr="009359FC" w:rsidRDefault="0076688C" w:rsidP="0076688C">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A712C">
        <w:rPr>
          <w:rStyle w:val="Emphasis"/>
          <w:highlight w:val="cyan"/>
        </w:rPr>
        <w:t>What is</w:t>
      </w:r>
      <w:r w:rsidRPr="009359FC">
        <w:rPr>
          <w:sz w:val="16"/>
        </w:rPr>
        <w:t xml:space="preserve"> a "</w:t>
      </w:r>
      <w:r w:rsidRPr="00DA712C">
        <w:rPr>
          <w:rStyle w:val="Emphasis"/>
          <w:highlight w:val="cyan"/>
        </w:rPr>
        <w:t>substantial</w:t>
      </w:r>
      <w:r w:rsidRPr="009359FC">
        <w:rPr>
          <w:sz w:val="16"/>
        </w:rPr>
        <w:t xml:space="preserve"> reduction"? </w:t>
      </w:r>
      <w:r w:rsidRPr="00DA712C">
        <w:rPr>
          <w:rStyle w:val="Emphasis"/>
          <w:highlight w:val="cyan"/>
        </w:rPr>
        <w:t>Fifty percent is a favorite among judges</w:t>
      </w:r>
      <w:r w:rsidRPr="009359FC">
        <w:rPr>
          <w:sz w:val="16"/>
        </w:rPr>
        <w:t xml:space="preserve">.   </w:t>
      </w:r>
    </w:p>
    <w:p w14:paraId="7BB26379" w14:textId="77777777" w:rsidR="0076688C" w:rsidRDefault="0076688C" w:rsidP="0076688C">
      <w:pPr>
        <w:pStyle w:val="Heading4"/>
      </w:pPr>
      <w:r>
        <w:t>C. Intent to exclude</w:t>
      </w:r>
    </w:p>
    <w:p w14:paraId="059F18CA" w14:textId="77777777" w:rsidR="0076688C" w:rsidRPr="003F7CF7" w:rsidRDefault="0076688C" w:rsidP="0076688C">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4386B7C1" w14:textId="77777777" w:rsidR="0076688C" w:rsidRDefault="0076688C" w:rsidP="0076688C">
      <w:pPr>
        <w:rPr>
          <w:sz w:val="16"/>
        </w:rPr>
      </w:pPr>
      <w:r w:rsidRPr="003F7CF7">
        <w:rPr>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w:t>
      </w:r>
      <w:proofErr w:type="gramStart"/>
      <w:r w:rsidRPr="003F7CF7">
        <w:rPr>
          <w:sz w:val="16"/>
        </w:rPr>
        <w:t>attach</w:t>
      </w:r>
      <w:proofErr w:type="gramEnd"/>
      <w:r w:rsidRPr="003F7CF7">
        <w:rPr>
          <w:sz w:val="16"/>
        </w:rPr>
        <w:t xml:space="preserve"> if one's conduct, viewed ex </w:t>
      </w:r>
      <w:proofErr w:type="gramStart"/>
      <w:r w:rsidRPr="003F7CF7">
        <w:rPr>
          <w:sz w:val="16"/>
        </w:rPr>
        <w:t>ante</w:t>
      </w:r>
      <w:proofErr w:type="gramEnd"/>
      <w:r w:rsidRPr="003F7CF7">
        <w:rPr>
          <w:sz w:val="16"/>
        </w:rPr>
        <w:t xml:space="preserve">, is more likely illegal than legal: the risk of illegality must be more than fifty percent. In other words, one cannot face deterrence, and liability will not </w:t>
      </w:r>
      <w:proofErr w:type="gramStart"/>
      <w:r w:rsidRPr="003F7CF7">
        <w:rPr>
          <w:sz w:val="16"/>
        </w:rPr>
        <w:t>attach</w:t>
      </w:r>
      <w:proofErr w:type="gramEnd"/>
      <w:r w:rsidRPr="003F7CF7">
        <w:rPr>
          <w:sz w:val="16"/>
        </w:rPr>
        <w:t xml:space="preserve">, if the risk of illegality is less than fifty percent. (When viewed in this fashion, one might perceive a risk of illegality but still not be deterrable because the risk is </w:t>
      </w:r>
      <w:r w:rsidRPr="00DA712C">
        <w:rPr>
          <w:rStyle w:val="Emphasis"/>
          <w:highlight w:val="cyan"/>
        </w:rPr>
        <w:t>not substantial</w:t>
      </w:r>
      <w:r w:rsidRPr="003F7CF7">
        <w:rPr>
          <w:sz w:val="16"/>
        </w:rPr>
        <w:t xml:space="preserve">, i.e., </w:t>
      </w:r>
      <w:r w:rsidRPr="00DA712C">
        <w:rPr>
          <w:rStyle w:val="Emphasis"/>
          <w:highlight w:val="cyan"/>
        </w:rPr>
        <w:t>not greater than fifty percent</w:t>
      </w:r>
      <w:r w:rsidRPr="003F7CF7">
        <w:rPr>
          <w:sz w:val="16"/>
        </w:rPr>
        <w:t xml:space="preserve">.). Lawful conduct, of course, need not be probably lawful. That is what risk is about. Situations might arise where the objective risk is that conduct is unlawful, </w:t>
      </w:r>
      <w:proofErr w:type="gramStart"/>
      <w:r w:rsidRPr="003F7CF7">
        <w:rPr>
          <w:sz w:val="16"/>
        </w:rPr>
        <w:t>but ex</w:t>
      </w:r>
      <w:proofErr w:type="gramEnd"/>
      <w:r w:rsidRPr="003F7CF7">
        <w:rPr>
          <w:sz w:val="16"/>
        </w:rPr>
        <w:t xml:space="preserve"> </w:t>
      </w:r>
      <w:proofErr w:type="gramStart"/>
      <w:r w:rsidRPr="003F7CF7">
        <w:rPr>
          <w:sz w:val="16"/>
        </w:rPr>
        <w:t>post</w:t>
      </w:r>
      <w:proofErr w:type="gramEnd"/>
      <w:r w:rsidRPr="003F7CF7">
        <w:rPr>
          <w:sz w:val="16"/>
        </w:rPr>
        <w:t xml:space="preserve"> it is lawful. Lest judicial reasoning be completely askew, a </w:t>
      </w:r>
      <w:proofErr w:type="gramStart"/>
      <w:r w:rsidRPr="003F7CF7">
        <w:rPr>
          <w:sz w:val="16"/>
        </w:rPr>
        <w:t>fairly strong</w:t>
      </w:r>
      <w:proofErr w:type="gramEnd"/>
      <w:r w:rsidRPr="003F7CF7">
        <w:rPr>
          <w:sz w:val="16"/>
        </w:rPr>
        <w:t xml:space="preserve"> correlation exists, however, between action that is ex ante probably lawful and that which is lawful ex post in the courts. If this is not true, then courts </w:t>
      </w:r>
      <w:proofErr w:type="gramStart"/>
      <w:r w:rsidRPr="003F7CF7">
        <w:rPr>
          <w:sz w:val="16"/>
        </w:rPr>
        <w:t>are reaching</w:t>
      </w:r>
      <w:proofErr w:type="gramEnd"/>
      <w:r w:rsidRPr="003F7CF7">
        <w:rPr>
          <w:sz w:val="16"/>
        </w:rPr>
        <w:t xml:space="preserve"> objectively improbable conclusions, and the whole idea of reliance is illusory.</w:t>
      </w:r>
    </w:p>
    <w:p w14:paraId="7FA67101" w14:textId="70F27969" w:rsidR="0076688C" w:rsidRPr="00055862" w:rsidRDefault="0076688C" w:rsidP="0076688C">
      <w:pPr>
        <w:pStyle w:val="Heading3"/>
      </w:pPr>
      <w:r>
        <w:t>AT: Reasonability---2NC</w:t>
      </w:r>
    </w:p>
    <w:p w14:paraId="2F4A3990" w14:textId="77777777" w:rsidR="0076688C" w:rsidRPr="00A30C1D" w:rsidRDefault="0076688C" w:rsidP="0076688C">
      <w:pPr>
        <w:pStyle w:val="Heading4"/>
      </w:pPr>
      <w:r w:rsidRPr="00A30C1D">
        <w:rPr>
          <w:u w:val="single"/>
        </w:rPr>
        <w:t>No reasonable person</w:t>
      </w:r>
      <w:r>
        <w:t xml:space="preserve"> can conclude substantially means “less than half”</w:t>
      </w:r>
    </w:p>
    <w:p w14:paraId="4D8F0913" w14:textId="77777777" w:rsidR="0076688C" w:rsidRPr="00545EA1" w:rsidRDefault="0076688C" w:rsidP="0076688C">
      <w:r w:rsidRPr="00545EA1">
        <w:rPr>
          <w:rStyle w:val="Style13ptBold"/>
        </w:rPr>
        <w:t>Miller 9</w:t>
      </w:r>
      <w:r>
        <w:t>, JD, et al (Filed in US District Court for the District of New Jersey, Astrazenca vs Dr. Reddy’s Laboratories, Lexis)</w:t>
      </w:r>
    </w:p>
    <w:p w14:paraId="035C0DD9" w14:textId="77777777" w:rsidR="0076688C" w:rsidRPr="00545EA1" w:rsidRDefault="0076688C" w:rsidP="0076688C">
      <w:pPr>
        <w:rPr>
          <w:sz w:val="16"/>
        </w:rPr>
      </w:pPr>
      <w:r w:rsidRPr="00545EA1">
        <w:rPr>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w:t>
      </w:r>
      <w:proofErr w:type="gramStart"/>
      <w:r w:rsidRPr="00545EA1">
        <w:rPr>
          <w:sz w:val="16"/>
        </w:rPr>
        <w:t>skill</w:t>
      </w:r>
      <w:proofErr w:type="gramEnd"/>
      <w:r w:rsidRPr="00545EA1">
        <w:rPr>
          <w:sz w:val="16"/>
        </w:rPr>
        <w:t xml:space="preserve">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545EA1">
        <w:rPr>
          <w:rStyle w:val="StyleUnderline"/>
        </w:rPr>
        <w:t>Had Astra informed the Patent Office that</w:t>
      </w:r>
      <w:r w:rsidRPr="00545EA1">
        <w:rPr>
          <w:sz w:val="16"/>
        </w:rPr>
        <w:t xml:space="preserve"> Astra considered </w:t>
      </w:r>
      <w:r w:rsidRPr="00545EA1">
        <w:rPr>
          <w:rStyle w:val="StyleUnderline"/>
        </w:rPr>
        <w:t>something less than</w:t>
      </w:r>
      <w:r w:rsidRPr="00545EA1">
        <w:rPr>
          <w:sz w:val="16"/>
        </w:rPr>
        <w:t xml:space="preserve"> </w:t>
      </w:r>
      <w:r w:rsidRPr="00545EA1">
        <w:rPr>
          <w:rStyle w:val="StyleUnderline"/>
        </w:rPr>
        <w:t>half</w:t>
      </w:r>
      <w:r w:rsidRPr="00545EA1">
        <w:rPr>
          <w:sz w:val="16"/>
        </w:rPr>
        <w:t xml:space="preserve"> crystalline </w:t>
      </w:r>
      <w:r w:rsidRPr="00545EA1">
        <w:rPr>
          <w:rStyle w:val="StyleUnderline"/>
        </w:rPr>
        <w:t>still to be "</w:t>
      </w:r>
      <w:r w:rsidRPr="00545EA1">
        <w:rPr>
          <w:rStyle w:val="Emphasis"/>
        </w:rPr>
        <w:t>substantially</w:t>
      </w:r>
      <w:r w:rsidRPr="00545EA1">
        <w:rPr>
          <w:sz w:val="16"/>
        </w:rPr>
        <w:t xml:space="preserve"> crystalline," </w:t>
      </w:r>
      <w:r w:rsidRPr="00545EA1">
        <w:rPr>
          <w:rStyle w:val="StyleUnderline"/>
        </w:rPr>
        <w:t>the Examiner might have rejected</w:t>
      </w:r>
      <w:r w:rsidRPr="00545EA1">
        <w:rPr>
          <w:sz w:val="16"/>
        </w:rPr>
        <w:t xml:space="preserve"> claim 4 as indefinite </w:t>
      </w:r>
      <w:r w:rsidRPr="00545EA1">
        <w:rPr>
          <w:rStyle w:val="StyleUnderline"/>
        </w:rPr>
        <w:t>since a person of ordinary skill</w:t>
      </w:r>
      <w:r w:rsidRPr="00545EA1">
        <w:rPr>
          <w:sz w:val="16"/>
        </w:rPr>
        <w:t xml:space="preserve"> in the art </w:t>
      </w:r>
      <w:r w:rsidRPr="00545EA1">
        <w:rPr>
          <w:rStyle w:val="Emphasis"/>
        </w:rPr>
        <w:t>would not interpret less</w:t>
      </w:r>
      <w:r>
        <w:rPr>
          <w:rStyle w:val="Emphasis"/>
        </w:rPr>
        <w:t xml:space="preserve"> </w:t>
      </w:r>
      <w:r w:rsidRPr="00545EA1">
        <w:rPr>
          <w:rStyle w:val="Emphasis"/>
        </w:rPr>
        <w:t>than half to be substantial</w:t>
      </w:r>
      <w:r w:rsidRPr="00545EA1">
        <w:rPr>
          <w:sz w:val="16"/>
        </w:rPr>
        <w:t xml:space="preserve">. See Brittain Decl. at para. 16. DRL is aware of </w:t>
      </w:r>
      <w:r w:rsidRPr="00545EA1">
        <w:rPr>
          <w:rStyle w:val="Emphasis"/>
        </w:rPr>
        <w:t>no authority</w:t>
      </w:r>
      <w:r w:rsidRPr="00545EA1">
        <w:rPr>
          <w:sz w:val="16"/>
        </w:rPr>
        <w:t xml:space="preserve"> where secret extrinsic evidence </w:t>
      </w:r>
      <w:r w:rsidRPr="00545EA1">
        <w:rPr>
          <w:rStyle w:val="Emphasis"/>
        </w:rPr>
        <w:t>formed the basis of a claim construction</w:t>
      </w:r>
      <w:r w:rsidRPr="00545EA1">
        <w:rPr>
          <w:sz w:val="16"/>
        </w:rPr>
        <w:t xml:space="preserve">. </w:t>
      </w:r>
    </w:p>
    <w:p w14:paraId="7D8BFF8A" w14:textId="77777777" w:rsidR="0076688C" w:rsidRPr="00545EA1" w:rsidRDefault="0076688C" w:rsidP="0076688C">
      <w:pPr>
        <w:rPr>
          <w:sz w:val="16"/>
        </w:rPr>
      </w:pPr>
      <w:r w:rsidRPr="00545EA1">
        <w:rPr>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w:t>
      </w:r>
      <w:proofErr w:type="gramStart"/>
      <w:r w:rsidRPr="00545EA1">
        <w:rPr>
          <w:sz w:val="16"/>
        </w:rPr>
        <w:t>.’”</w:t>
      </w:r>
      <w:proofErr w:type="gramEnd"/>
      <w:r w:rsidRPr="00545EA1">
        <w:rPr>
          <w:sz w:val="16"/>
        </w:rPr>
        <w:t>) (</w:t>
      </w:r>
      <w:proofErr w:type="gramStart"/>
      <w:r w:rsidRPr="00545EA1">
        <w:rPr>
          <w:sz w:val="16"/>
        </w:rPr>
        <w:t>internal</w:t>
      </w:r>
      <w:proofErr w:type="gramEnd"/>
      <w:r w:rsidRPr="00545EA1">
        <w:rPr>
          <w:sz w:val="16"/>
        </w:rPr>
        <w:t xml:space="preserve"> citations omitted.) Astra’s secret Swedish document was not part of the public record. Astra may therefore not rely on it here.</w:t>
      </w:r>
    </w:p>
    <w:p w14:paraId="7ED75CCC" w14:textId="77777777" w:rsidR="0076688C" w:rsidRDefault="0076688C" w:rsidP="0076688C">
      <w:pPr>
        <w:rPr>
          <w:sz w:val="16"/>
        </w:rPr>
      </w:pPr>
      <w:r w:rsidRPr="00545EA1">
        <w:rPr>
          <w:rStyle w:val="StyleUnderline"/>
        </w:rPr>
        <w:t>Astra’s interpretation of “substantially”</w:t>
      </w:r>
      <w:r w:rsidRPr="00545EA1">
        <w:rPr>
          <w:sz w:val="16"/>
        </w:rPr>
        <w:t xml:space="preserve"> also </w:t>
      </w:r>
      <w:r w:rsidRPr="00545EA1">
        <w:rPr>
          <w:rStyle w:val="StyleUnderline"/>
        </w:rPr>
        <w:t>conflicts with Federal Circuit precedent</w:t>
      </w:r>
      <w:r w:rsidRPr="00545EA1">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of the invention … it </w:t>
      </w:r>
      <w:r w:rsidRPr="00545EA1">
        <w:rPr>
          <w:rStyle w:val="Emphasis"/>
        </w:rPr>
        <w:t>is not indefinite</w:t>
      </w:r>
      <w:r w:rsidRPr="00545EA1">
        <w:rPr>
          <w:sz w:val="16"/>
        </w:rPr>
        <w:t xml:space="preserve">.” Id. Here, </w:t>
      </w:r>
      <w:r w:rsidRPr="00DA712C">
        <w:rPr>
          <w:rStyle w:val="Emphasis"/>
          <w:sz w:val="40"/>
          <w:szCs w:val="40"/>
          <w:highlight w:val="cyan"/>
        </w:rPr>
        <w:t>no reasonable person</w:t>
      </w:r>
      <w:r w:rsidRPr="00545EA1">
        <w:rPr>
          <w:sz w:val="16"/>
        </w:rPr>
        <w:t xml:space="preserve">, much less a person of ordinary skill in the art, </w:t>
      </w:r>
      <w:r w:rsidRPr="00DA712C">
        <w:rPr>
          <w:rStyle w:val="Emphasis"/>
          <w:sz w:val="40"/>
          <w:szCs w:val="40"/>
          <w:highlight w:val="cyan"/>
        </w:rPr>
        <w:t>could ever interpret the term “substantially” less than half</w:t>
      </w:r>
      <w:r w:rsidRPr="00545EA1">
        <w:rPr>
          <w:sz w:val="16"/>
        </w:rPr>
        <w:t>. To the extent the Court could interpret “substantially” to cover such a broad range, the claim would be indefinite.</w:t>
      </w:r>
    </w:p>
    <w:p w14:paraId="60A588A5" w14:textId="21289D58" w:rsidR="0076688C" w:rsidRPr="0076688C" w:rsidRDefault="0076688C" w:rsidP="0076688C">
      <w:pPr>
        <w:pStyle w:val="Heading2"/>
      </w:pPr>
      <w:r w:rsidRPr="0043504F">
        <w:t>DA---Econ</w:t>
      </w:r>
    </w:p>
    <w:p w14:paraId="4977FF9A" w14:textId="77777777" w:rsidR="0076688C" w:rsidRDefault="0076688C" w:rsidP="0076688C">
      <w:pPr>
        <w:pStyle w:val="Heading3"/>
        <w:rPr>
          <w:lang w:val="es-ES"/>
        </w:rPr>
      </w:pPr>
      <w:r>
        <w:rPr>
          <w:lang w:val="es-ES"/>
        </w:rPr>
        <w:t>UQ---2NC</w:t>
      </w:r>
    </w:p>
    <w:p w14:paraId="1B9592BC" w14:textId="77777777" w:rsidR="0076688C" w:rsidRPr="00593374" w:rsidRDefault="0076688C" w:rsidP="0076688C">
      <w:pPr>
        <w:keepNext/>
        <w:keepLines/>
        <w:spacing w:before="40" w:after="0"/>
        <w:outlineLvl w:val="3"/>
        <w:rPr>
          <w:rFonts w:eastAsia="Times New Roman" w:cs="Times New Roman"/>
          <w:b/>
          <w:iCs/>
          <w:sz w:val="26"/>
        </w:rPr>
      </w:pPr>
      <w:proofErr w:type="gramStart"/>
      <w:r w:rsidRPr="00593374">
        <w:rPr>
          <w:rFonts w:eastAsia="Times New Roman" w:cs="Times New Roman"/>
          <w:b/>
          <w:iCs/>
          <w:sz w:val="26"/>
        </w:rPr>
        <w:t>Recency</w:t>
      </w:r>
      <w:proofErr w:type="gramEnd"/>
      <w:r w:rsidRPr="00593374">
        <w:rPr>
          <w:rFonts w:eastAsia="Times New Roman" w:cs="Times New Roman"/>
          <w:b/>
          <w:iCs/>
          <w:sz w:val="26"/>
        </w:rPr>
        <w:t xml:space="preserve"> </w:t>
      </w:r>
      <w:r w:rsidRPr="00593374">
        <w:rPr>
          <w:rFonts w:eastAsia="Times New Roman" w:cs="Times New Roman"/>
          <w:b/>
          <w:iCs/>
          <w:sz w:val="26"/>
          <w:u w:val="single"/>
        </w:rPr>
        <w:t>matters</w:t>
      </w:r>
      <w:r w:rsidRPr="00593374">
        <w:rPr>
          <w:rFonts w:eastAsia="Times New Roman" w:cs="Times New Roman"/>
          <w:b/>
          <w:iCs/>
          <w:sz w:val="26"/>
        </w:rPr>
        <w:t xml:space="preserve">. Previous estimates were wrong. High labor productivity also solves </w:t>
      </w:r>
      <w:r w:rsidRPr="00593374">
        <w:rPr>
          <w:rFonts w:eastAsia="Times New Roman" w:cs="Times New Roman"/>
          <w:b/>
          <w:iCs/>
          <w:sz w:val="26"/>
          <w:u w:val="single"/>
        </w:rPr>
        <w:t>every downside risk</w:t>
      </w:r>
      <w:r w:rsidRPr="00593374">
        <w:rPr>
          <w:rFonts w:eastAsia="Times New Roman" w:cs="Times New Roman"/>
          <w:b/>
          <w:iCs/>
          <w:sz w:val="26"/>
        </w:rPr>
        <w:t xml:space="preserve"> to the economy.  </w:t>
      </w:r>
    </w:p>
    <w:p w14:paraId="542AFD54" w14:textId="77777777" w:rsidR="0076688C" w:rsidRPr="00593374" w:rsidRDefault="0076688C" w:rsidP="0076688C">
      <w:pPr>
        <w:rPr>
          <w:rFonts w:eastAsia="Calibri"/>
        </w:rPr>
      </w:pPr>
      <w:r w:rsidRPr="00593374">
        <w:rPr>
          <w:rFonts w:eastAsia="Calibri"/>
          <w:b/>
          <w:bCs/>
          <w:sz w:val="26"/>
        </w:rPr>
        <w:t>RTT 9-4</w:t>
      </w:r>
      <w:r w:rsidRPr="00593374">
        <w:rPr>
          <w:rFonts w:eastAsia="Calibri"/>
        </w:rPr>
        <w:t xml:space="preserve"> (RTT News Staff Writer, September 4, 2025, “U.S. Labor Productivity Surges 3.3% In Q2, Much More Than Previously Estimated,” RTT News, </w:t>
      </w:r>
      <w:hyperlink r:id="rId6" w:history="1">
        <w:r w:rsidRPr="00593374">
          <w:rPr>
            <w:rFonts w:eastAsia="Calibri"/>
            <w:color w:val="0563C1"/>
            <w:u w:val="single"/>
          </w:rPr>
          <w:t>https://www.rttnews.com/3571729/u-s-labor-productivity-surges-3-3-in-q2-much-more-than-previously-estimated.aspx</w:t>
        </w:r>
      </w:hyperlink>
      <w:r w:rsidRPr="00593374">
        <w:rPr>
          <w:rFonts w:eastAsia="Calibri"/>
        </w:rPr>
        <w:t>, Ulven)</w:t>
      </w:r>
    </w:p>
    <w:p w14:paraId="104560DA" w14:textId="77777777" w:rsidR="0076688C" w:rsidRPr="00593374" w:rsidRDefault="0076688C" w:rsidP="0076688C">
      <w:pPr>
        <w:rPr>
          <w:rFonts w:eastAsia="Calibri"/>
          <w:sz w:val="16"/>
        </w:rPr>
      </w:pPr>
      <w:r w:rsidRPr="00593374">
        <w:rPr>
          <w:rFonts w:eastAsia="Calibri"/>
          <w:sz w:val="16"/>
        </w:rPr>
        <w:t xml:space="preserve">A </w:t>
      </w:r>
      <w:r w:rsidRPr="00593374">
        <w:rPr>
          <w:rFonts w:eastAsia="Calibri"/>
          <w:b/>
          <w:iCs/>
          <w:highlight w:val="cyan"/>
          <w:u w:val="single"/>
          <w:bdr w:val="single" w:sz="8" w:space="0" w:color="auto"/>
        </w:rPr>
        <w:t>report released</w:t>
      </w:r>
      <w:r w:rsidRPr="00593374">
        <w:rPr>
          <w:rFonts w:eastAsia="Calibri"/>
          <w:sz w:val="16"/>
        </w:rPr>
        <w:t xml:space="preserve"> </w:t>
      </w:r>
      <w:r w:rsidRPr="00593374">
        <w:rPr>
          <w:rFonts w:eastAsia="Calibri"/>
          <w:u w:val="single"/>
        </w:rPr>
        <w:t>by the Labor Department on</w:t>
      </w:r>
      <w:r w:rsidRPr="00593374">
        <w:rPr>
          <w:rFonts w:eastAsia="Calibri"/>
          <w:sz w:val="16"/>
        </w:rPr>
        <w:t xml:space="preserve"> </w:t>
      </w:r>
      <w:r w:rsidRPr="00593374">
        <w:rPr>
          <w:rFonts w:eastAsia="Calibri"/>
          <w:b/>
          <w:iCs/>
          <w:highlight w:val="cyan"/>
          <w:u w:val="single"/>
          <w:bdr w:val="single" w:sz="8" w:space="0" w:color="auto"/>
        </w:rPr>
        <w:t>Thursday</w:t>
      </w:r>
      <w:r w:rsidRPr="00593374">
        <w:rPr>
          <w:rFonts w:eastAsia="Calibri"/>
          <w:sz w:val="16"/>
          <w:highlight w:val="cyan"/>
        </w:rPr>
        <w:t xml:space="preserve"> </w:t>
      </w:r>
      <w:r w:rsidRPr="00593374">
        <w:rPr>
          <w:rFonts w:eastAsia="Calibri"/>
          <w:highlight w:val="cyan"/>
          <w:u w:val="single"/>
        </w:rPr>
        <w:t>showed</w:t>
      </w:r>
      <w:r w:rsidRPr="00593374">
        <w:rPr>
          <w:rFonts w:eastAsia="Calibri"/>
          <w:sz w:val="16"/>
          <w:highlight w:val="cyan"/>
        </w:rPr>
        <w:t xml:space="preserve"> </w:t>
      </w:r>
      <w:r w:rsidRPr="00593374">
        <w:rPr>
          <w:rFonts w:eastAsia="Calibri"/>
          <w:b/>
          <w:iCs/>
          <w:highlight w:val="cyan"/>
          <w:u w:val="single"/>
          <w:bdr w:val="single" w:sz="8" w:space="0" w:color="auto"/>
        </w:rPr>
        <w:t>labor productivity</w:t>
      </w:r>
      <w:r w:rsidRPr="00593374">
        <w:rPr>
          <w:rFonts w:eastAsia="Calibri"/>
          <w:sz w:val="16"/>
        </w:rPr>
        <w:t xml:space="preserve"> </w:t>
      </w:r>
      <w:r w:rsidRPr="00593374">
        <w:rPr>
          <w:rFonts w:eastAsia="Calibri"/>
          <w:u w:val="single"/>
        </w:rPr>
        <w:t>in the U.S</w:t>
      </w:r>
      <w:r w:rsidRPr="00593374">
        <w:rPr>
          <w:rFonts w:eastAsia="Calibri"/>
          <w:sz w:val="16"/>
        </w:rPr>
        <w:t xml:space="preserve">. </w:t>
      </w:r>
      <w:r w:rsidRPr="00593374">
        <w:rPr>
          <w:rFonts w:eastAsia="Calibri"/>
          <w:b/>
          <w:iCs/>
          <w:highlight w:val="cyan"/>
          <w:u w:val="single"/>
          <w:bdr w:val="single" w:sz="8" w:space="0" w:color="auto"/>
        </w:rPr>
        <w:t>surged by much more than previously estimated</w:t>
      </w:r>
      <w:r w:rsidRPr="00593374">
        <w:rPr>
          <w:rFonts w:eastAsia="Calibri"/>
          <w:sz w:val="16"/>
        </w:rPr>
        <w:t xml:space="preserve"> </w:t>
      </w:r>
      <w:r w:rsidRPr="00593374">
        <w:rPr>
          <w:rFonts w:eastAsia="Calibri"/>
          <w:u w:val="single"/>
        </w:rPr>
        <w:t>in the second quarter of 2025</w:t>
      </w:r>
      <w:r w:rsidRPr="00593374">
        <w:rPr>
          <w:rFonts w:eastAsia="Calibri"/>
          <w:sz w:val="16"/>
        </w:rPr>
        <w:t>.</w:t>
      </w:r>
    </w:p>
    <w:p w14:paraId="50A13CCC" w14:textId="77777777" w:rsidR="0076688C" w:rsidRPr="00593374" w:rsidRDefault="0076688C" w:rsidP="0076688C">
      <w:pPr>
        <w:rPr>
          <w:rFonts w:eastAsia="Calibri"/>
          <w:sz w:val="16"/>
        </w:rPr>
      </w:pPr>
      <w:r w:rsidRPr="00593374">
        <w:rPr>
          <w:rFonts w:eastAsia="Calibri"/>
          <w:sz w:val="16"/>
        </w:rPr>
        <w:t xml:space="preserve">The Labor Department said labor productivity </w:t>
      </w:r>
      <w:r w:rsidRPr="00593374">
        <w:rPr>
          <w:rFonts w:eastAsia="Calibri"/>
          <w:u w:val="single"/>
        </w:rPr>
        <w:t>shot up by</w:t>
      </w:r>
      <w:r w:rsidRPr="00593374">
        <w:rPr>
          <w:rFonts w:eastAsia="Calibri"/>
          <w:sz w:val="16"/>
        </w:rPr>
        <w:t xml:space="preserve"> </w:t>
      </w:r>
      <w:r w:rsidRPr="00593374">
        <w:rPr>
          <w:rFonts w:eastAsia="Calibri"/>
          <w:b/>
          <w:iCs/>
          <w:highlight w:val="cyan"/>
          <w:u w:val="single"/>
          <w:bdr w:val="single" w:sz="8" w:space="0" w:color="auto"/>
        </w:rPr>
        <w:t>3.3 percent</w:t>
      </w:r>
      <w:r w:rsidRPr="00593374">
        <w:rPr>
          <w:rFonts w:eastAsia="Calibri"/>
          <w:sz w:val="16"/>
        </w:rPr>
        <w:t xml:space="preserve"> </w:t>
      </w:r>
      <w:r w:rsidRPr="00593374">
        <w:rPr>
          <w:rFonts w:eastAsia="Calibri"/>
          <w:u w:val="single"/>
        </w:rPr>
        <w:t>in the second quarter compared to the previously reported 2.4 percent jump</w:t>
      </w:r>
      <w:r w:rsidRPr="00593374">
        <w:rPr>
          <w:rFonts w:eastAsia="Calibri"/>
          <w:sz w:val="16"/>
        </w:rPr>
        <w:t xml:space="preserve">. </w:t>
      </w:r>
      <w:r w:rsidRPr="00593374">
        <w:rPr>
          <w:rFonts w:eastAsia="Calibri"/>
          <w:u w:val="single"/>
        </w:rPr>
        <w:t>Economists had expected the increase in labor productivity to be unrevised</w:t>
      </w:r>
      <w:r w:rsidRPr="00593374">
        <w:rPr>
          <w:rFonts w:eastAsia="Calibri"/>
          <w:sz w:val="16"/>
        </w:rPr>
        <w:t>.</w:t>
      </w:r>
    </w:p>
    <w:p w14:paraId="54A64163" w14:textId="77777777" w:rsidR="0076688C" w:rsidRPr="00593374" w:rsidRDefault="0076688C" w:rsidP="0076688C">
      <w:pPr>
        <w:rPr>
          <w:rFonts w:eastAsia="Calibri"/>
          <w:sz w:val="16"/>
        </w:rPr>
      </w:pPr>
      <w:r w:rsidRPr="00593374">
        <w:rPr>
          <w:rFonts w:eastAsia="Calibri"/>
          <w:u w:val="single"/>
        </w:rPr>
        <w:t>The</w:t>
      </w:r>
      <w:r w:rsidRPr="00593374">
        <w:rPr>
          <w:rFonts w:eastAsia="Calibri"/>
          <w:sz w:val="16"/>
        </w:rPr>
        <w:t xml:space="preserve"> </w:t>
      </w:r>
      <w:r w:rsidRPr="00593374">
        <w:rPr>
          <w:rFonts w:eastAsia="Calibri"/>
          <w:b/>
          <w:iCs/>
          <w:highlight w:val="cyan"/>
          <w:u w:val="single"/>
          <w:bdr w:val="single" w:sz="8" w:space="0" w:color="auto"/>
        </w:rPr>
        <w:t>unexpectedly stronger</w:t>
      </w:r>
      <w:r w:rsidRPr="00593374">
        <w:rPr>
          <w:rFonts w:eastAsia="Calibri"/>
          <w:sz w:val="16"/>
        </w:rPr>
        <w:t xml:space="preserve"> than previously estimated </w:t>
      </w:r>
      <w:r w:rsidRPr="00593374">
        <w:rPr>
          <w:rFonts w:eastAsia="Calibri"/>
          <w:b/>
          <w:iCs/>
          <w:highlight w:val="cyan"/>
          <w:u w:val="single"/>
          <w:bdr w:val="single" w:sz="8" w:space="0" w:color="auto"/>
        </w:rPr>
        <w:t>growth</w:t>
      </w:r>
      <w:r w:rsidRPr="00593374">
        <w:rPr>
          <w:rFonts w:eastAsia="Calibri"/>
          <w:sz w:val="16"/>
        </w:rPr>
        <w:t xml:space="preserve"> </w:t>
      </w:r>
      <w:r w:rsidRPr="00593374">
        <w:rPr>
          <w:rFonts w:eastAsia="Calibri"/>
          <w:u w:val="single"/>
        </w:rPr>
        <w:t>by productivity</w:t>
      </w:r>
      <w:r w:rsidRPr="00593374">
        <w:rPr>
          <w:rFonts w:eastAsia="Calibri"/>
          <w:sz w:val="16"/>
        </w:rPr>
        <w:t xml:space="preserve">, a measure of output per hour, </w:t>
      </w:r>
      <w:r w:rsidRPr="00593374">
        <w:rPr>
          <w:rFonts w:eastAsia="Calibri"/>
          <w:highlight w:val="cyan"/>
          <w:u w:val="single"/>
        </w:rPr>
        <w:t>came as</w:t>
      </w:r>
      <w:r w:rsidRPr="00593374">
        <w:rPr>
          <w:rFonts w:eastAsia="Calibri"/>
          <w:sz w:val="16"/>
          <w:highlight w:val="cyan"/>
        </w:rPr>
        <w:t xml:space="preserve"> </w:t>
      </w:r>
      <w:r w:rsidRPr="00593374">
        <w:rPr>
          <w:rFonts w:eastAsia="Calibri"/>
          <w:b/>
          <w:iCs/>
          <w:highlight w:val="cyan"/>
          <w:u w:val="single"/>
          <w:bdr w:val="single" w:sz="8" w:space="0" w:color="auto"/>
        </w:rPr>
        <w:t xml:space="preserve">output spiked </w:t>
      </w:r>
      <w:r w:rsidRPr="00593374">
        <w:rPr>
          <w:rFonts w:eastAsia="Calibri"/>
          <w:b/>
          <w:iCs/>
          <w:u w:val="single"/>
          <w:bdr w:val="single" w:sz="8" w:space="0" w:color="auto"/>
        </w:rPr>
        <w:t xml:space="preserve">by </w:t>
      </w:r>
      <w:r w:rsidRPr="00593374">
        <w:rPr>
          <w:rFonts w:eastAsia="Calibri"/>
          <w:b/>
          <w:iCs/>
          <w:highlight w:val="cyan"/>
          <w:u w:val="single"/>
          <w:bdr w:val="single" w:sz="8" w:space="0" w:color="auto"/>
        </w:rPr>
        <w:t>4.4 percent</w:t>
      </w:r>
      <w:r w:rsidRPr="00593374">
        <w:rPr>
          <w:rFonts w:eastAsia="Calibri"/>
          <w:sz w:val="16"/>
        </w:rPr>
        <w:t xml:space="preserve"> compared to the previously reported 3.7 percent surge.</w:t>
      </w:r>
    </w:p>
    <w:p w14:paraId="092766A8" w14:textId="77777777" w:rsidR="0076688C" w:rsidRPr="00593374" w:rsidRDefault="0076688C" w:rsidP="0076688C">
      <w:pPr>
        <w:rPr>
          <w:rFonts w:eastAsia="Calibri"/>
          <w:sz w:val="16"/>
        </w:rPr>
      </w:pPr>
      <w:r w:rsidRPr="00593374">
        <w:rPr>
          <w:rFonts w:eastAsia="Calibri"/>
          <w:sz w:val="16"/>
        </w:rPr>
        <w:t xml:space="preserve">The report </w:t>
      </w:r>
      <w:r w:rsidRPr="00593374">
        <w:rPr>
          <w:rFonts w:eastAsia="Calibri"/>
          <w:u w:val="single"/>
        </w:rPr>
        <w:t>also showed the</w:t>
      </w:r>
      <w:r w:rsidRPr="00593374">
        <w:rPr>
          <w:rFonts w:eastAsia="Calibri"/>
          <w:sz w:val="16"/>
        </w:rPr>
        <w:t xml:space="preserve"> </w:t>
      </w:r>
      <w:r w:rsidRPr="00593374">
        <w:rPr>
          <w:rFonts w:eastAsia="Calibri"/>
          <w:b/>
          <w:iCs/>
          <w:highlight w:val="cyan"/>
          <w:u w:val="single"/>
          <w:bdr w:val="single" w:sz="8" w:space="0" w:color="auto"/>
        </w:rPr>
        <w:t>increase in hours worked</w:t>
      </w:r>
      <w:r w:rsidRPr="00593374">
        <w:rPr>
          <w:rFonts w:eastAsia="Calibri"/>
          <w:sz w:val="16"/>
        </w:rPr>
        <w:t xml:space="preserve"> </w:t>
      </w:r>
      <w:r w:rsidRPr="00593374">
        <w:rPr>
          <w:rFonts w:eastAsia="Calibri"/>
          <w:u w:val="single"/>
        </w:rPr>
        <w:t>in the second quarter was</w:t>
      </w:r>
      <w:r w:rsidRPr="00593374">
        <w:rPr>
          <w:rFonts w:eastAsia="Calibri"/>
          <w:sz w:val="16"/>
        </w:rPr>
        <w:t xml:space="preserve"> </w:t>
      </w:r>
      <w:r w:rsidRPr="00593374">
        <w:rPr>
          <w:rFonts w:eastAsia="Calibri"/>
          <w:b/>
          <w:iCs/>
          <w:highlight w:val="cyan"/>
          <w:u w:val="single"/>
          <w:bdr w:val="single" w:sz="8" w:space="0" w:color="auto"/>
        </w:rPr>
        <w:t>downwardly revised</w:t>
      </w:r>
      <w:r w:rsidRPr="00593374">
        <w:rPr>
          <w:rFonts w:eastAsia="Calibri"/>
          <w:sz w:val="16"/>
        </w:rPr>
        <w:t xml:space="preserve"> to 1.1 percent from 1.3 percent.</w:t>
      </w:r>
    </w:p>
    <w:p w14:paraId="4799FFE4" w14:textId="77777777" w:rsidR="0076688C" w:rsidRPr="00593374" w:rsidRDefault="0076688C" w:rsidP="0076688C">
      <w:pPr>
        <w:rPr>
          <w:rFonts w:eastAsia="Calibri"/>
          <w:sz w:val="16"/>
        </w:rPr>
      </w:pPr>
      <w:r w:rsidRPr="00593374">
        <w:rPr>
          <w:rFonts w:eastAsia="Calibri"/>
          <w:u w:val="single"/>
        </w:rPr>
        <w:t>The</w:t>
      </w:r>
      <w:r w:rsidRPr="00593374">
        <w:rPr>
          <w:rFonts w:eastAsia="Calibri"/>
          <w:sz w:val="16"/>
        </w:rPr>
        <w:t xml:space="preserve"> </w:t>
      </w:r>
      <w:r w:rsidRPr="00593374">
        <w:rPr>
          <w:rFonts w:eastAsia="Calibri"/>
          <w:b/>
          <w:iCs/>
          <w:u w:val="single"/>
          <w:bdr w:val="single" w:sz="8" w:space="0" w:color="auto"/>
        </w:rPr>
        <w:t>sharp increase</w:t>
      </w:r>
      <w:r w:rsidRPr="00593374">
        <w:rPr>
          <w:rFonts w:eastAsia="Calibri"/>
          <w:sz w:val="16"/>
        </w:rPr>
        <w:t xml:space="preserve"> by labor productivity in the second quarter </w:t>
      </w:r>
      <w:r w:rsidRPr="00593374">
        <w:rPr>
          <w:rFonts w:eastAsia="Calibri"/>
          <w:u w:val="single"/>
        </w:rPr>
        <w:t>came following a 1.8 percent slump in the first quarter</w:t>
      </w:r>
      <w:r w:rsidRPr="00593374">
        <w:rPr>
          <w:rFonts w:eastAsia="Calibri"/>
          <w:sz w:val="16"/>
        </w:rPr>
        <w:t>, which marked the first decline since the second quarter of 2022.</w:t>
      </w:r>
    </w:p>
    <w:p w14:paraId="79FAA4E4" w14:textId="77777777" w:rsidR="0076688C" w:rsidRPr="00593374" w:rsidRDefault="0076688C" w:rsidP="0076688C">
      <w:pPr>
        <w:rPr>
          <w:rFonts w:eastAsia="Calibri"/>
          <w:sz w:val="16"/>
        </w:rPr>
      </w:pPr>
      <w:r w:rsidRPr="00593374">
        <w:rPr>
          <w:rFonts w:eastAsia="Calibri"/>
          <w:sz w:val="16"/>
        </w:rPr>
        <w:t xml:space="preserve">"With labor force growth slowing, </w:t>
      </w:r>
      <w:r w:rsidRPr="00593374">
        <w:rPr>
          <w:rFonts w:eastAsia="Calibri"/>
          <w:b/>
          <w:iCs/>
          <w:highlight w:val="cyan"/>
          <w:u w:val="single"/>
          <w:bdr w:val="single" w:sz="8" w:space="0" w:color="auto"/>
        </w:rPr>
        <w:t>productivity</w:t>
      </w:r>
      <w:r w:rsidRPr="00593374">
        <w:rPr>
          <w:rFonts w:eastAsia="Calibri"/>
          <w:sz w:val="16"/>
        </w:rPr>
        <w:t xml:space="preserve"> </w:t>
      </w:r>
      <w:r w:rsidRPr="00593374">
        <w:rPr>
          <w:rFonts w:eastAsia="Calibri"/>
          <w:u w:val="single"/>
        </w:rPr>
        <w:t>will be</w:t>
      </w:r>
      <w:r w:rsidRPr="00593374">
        <w:rPr>
          <w:rFonts w:eastAsia="Calibri"/>
          <w:sz w:val="16"/>
        </w:rPr>
        <w:t xml:space="preserve"> </w:t>
      </w:r>
      <w:r w:rsidRPr="00593374">
        <w:rPr>
          <w:rFonts w:eastAsia="Calibri"/>
          <w:b/>
          <w:iCs/>
          <w:highlight w:val="cyan"/>
          <w:u w:val="single"/>
          <w:bdr w:val="single" w:sz="8" w:space="0" w:color="auto"/>
        </w:rPr>
        <w:t>key to determining</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593374">
        <w:rPr>
          <w:rFonts w:eastAsia="Calibri"/>
          <w:b/>
          <w:iCs/>
          <w:highlight w:val="cyan"/>
          <w:u w:val="single"/>
          <w:bdr w:val="single" w:sz="8" w:space="0" w:color="auto"/>
        </w:rPr>
        <w:t>economy's</w:t>
      </w:r>
      <w:r w:rsidRPr="00593374">
        <w:rPr>
          <w:rFonts w:eastAsia="Calibri"/>
          <w:sz w:val="16"/>
          <w:highlight w:val="cyan"/>
        </w:rPr>
        <w:t xml:space="preserve"> </w:t>
      </w:r>
      <w:r w:rsidRPr="00593374">
        <w:rPr>
          <w:rFonts w:eastAsia="Calibri"/>
          <w:highlight w:val="cyan"/>
          <w:u w:val="single"/>
        </w:rPr>
        <w:t>speed</w:t>
      </w:r>
      <w:r w:rsidRPr="00593374">
        <w:rPr>
          <w:rFonts w:eastAsia="Calibri"/>
          <w:sz w:val="16"/>
          <w:highlight w:val="cyan"/>
        </w:rPr>
        <w:t xml:space="preserve"> </w:t>
      </w:r>
      <w:r w:rsidRPr="00593374">
        <w:rPr>
          <w:rFonts w:eastAsia="Calibri"/>
          <w:b/>
          <w:iCs/>
          <w:highlight w:val="cyan"/>
          <w:u w:val="single"/>
          <w:bdr w:val="single" w:sz="8" w:space="0" w:color="auto"/>
        </w:rPr>
        <w:t>limit and inflationary dynamics</w:t>
      </w:r>
      <w:r w:rsidRPr="00593374">
        <w:rPr>
          <w:rFonts w:eastAsia="Calibri"/>
          <w:sz w:val="16"/>
        </w:rPr>
        <w:t>," said Nancy Vanden Houten, Lead U.S. Economist at Oxford Economics.</w:t>
      </w:r>
    </w:p>
    <w:p w14:paraId="1F94C195" w14:textId="77777777" w:rsidR="0076688C" w:rsidRPr="00593374" w:rsidRDefault="0076688C" w:rsidP="0076688C">
      <w:pPr>
        <w:rPr>
          <w:rFonts w:eastAsia="Calibri"/>
          <w:sz w:val="16"/>
        </w:rPr>
      </w:pPr>
      <w:r w:rsidRPr="00593374">
        <w:rPr>
          <w:rFonts w:eastAsia="Calibri"/>
          <w:sz w:val="16"/>
        </w:rPr>
        <w:t>She added, "</w:t>
      </w:r>
      <w:r w:rsidRPr="00593374">
        <w:rPr>
          <w:rFonts w:eastAsia="Calibri"/>
          <w:highlight w:val="cyan"/>
          <w:u w:val="single"/>
        </w:rPr>
        <w:t xml:space="preserve">If productivity growth </w:t>
      </w:r>
      <w:r w:rsidRPr="00593374">
        <w:rPr>
          <w:rFonts w:eastAsia="Calibri"/>
          <w:b/>
          <w:iCs/>
          <w:highlight w:val="cyan"/>
          <w:u w:val="single"/>
          <w:bdr w:val="single" w:sz="8" w:space="0" w:color="auto"/>
        </w:rPr>
        <w:t>re-accelerates due to tax cuts</w:t>
      </w:r>
      <w:r w:rsidRPr="00593374">
        <w:rPr>
          <w:rFonts w:eastAsia="Calibri"/>
          <w:sz w:val="16"/>
        </w:rPr>
        <w:t xml:space="preserve">, </w:t>
      </w:r>
      <w:r w:rsidRPr="00593374">
        <w:rPr>
          <w:rFonts w:eastAsia="Calibri"/>
          <w:b/>
          <w:iCs/>
          <w:highlight w:val="cyan"/>
          <w:u w:val="single"/>
          <w:bdr w:val="single" w:sz="8" w:space="0" w:color="auto"/>
        </w:rPr>
        <w:t>dereg</w:t>
      </w:r>
      <w:r w:rsidRPr="00593374">
        <w:rPr>
          <w:rFonts w:eastAsia="Calibri"/>
          <w:u w:val="single"/>
        </w:rPr>
        <w:t>ulation</w:t>
      </w:r>
      <w:r w:rsidRPr="00593374">
        <w:rPr>
          <w:rFonts w:eastAsia="Calibri"/>
          <w:sz w:val="16"/>
        </w:rPr>
        <w:t xml:space="preserve">, </w:t>
      </w:r>
      <w:r w:rsidRPr="00593374">
        <w:rPr>
          <w:rFonts w:eastAsia="Calibri"/>
          <w:highlight w:val="cyan"/>
          <w:u w:val="single"/>
        </w:rPr>
        <w:t>and</w:t>
      </w:r>
      <w:r w:rsidRPr="00593374">
        <w:rPr>
          <w:rFonts w:eastAsia="Calibri"/>
          <w:sz w:val="16"/>
          <w:highlight w:val="cyan"/>
        </w:rPr>
        <w:t xml:space="preserve"> </w:t>
      </w:r>
      <w:r w:rsidRPr="00593374">
        <w:rPr>
          <w:rFonts w:eastAsia="Calibri"/>
          <w:b/>
          <w:iCs/>
          <w:highlight w:val="cyan"/>
          <w:u w:val="single"/>
          <w:bdr w:val="single" w:sz="8" w:space="0" w:color="auto"/>
        </w:rPr>
        <w:t>tech</w:t>
      </w:r>
      <w:r w:rsidRPr="00593374">
        <w:rPr>
          <w:rFonts w:eastAsia="Calibri"/>
          <w:u w:val="single"/>
        </w:rPr>
        <w:t>nological advancements</w:t>
      </w:r>
      <w:r w:rsidRPr="00593374">
        <w:rPr>
          <w:rFonts w:eastAsia="Calibri"/>
          <w:sz w:val="16"/>
        </w:rPr>
        <w:t xml:space="preserve">, </w:t>
      </w:r>
      <w:r w:rsidRPr="00593374">
        <w:rPr>
          <w:rFonts w:eastAsia="Calibri"/>
          <w:u w:val="single"/>
        </w:rPr>
        <w:t>including AI</w:t>
      </w:r>
      <w:r w:rsidRPr="00593374">
        <w:rPr>
          <w:rFonts w:eastAsia="Calibri"/>
          <w:sz w:val="16"/>
        </w:rPr>
        <w:t xml:space="preserve">, </w:t>
      </w:r>
      <w:r w:rsidRPr="00593374">
        <w:rPr>
          <w:rFonts w:eastAsia="Calibri"/>
          <w:u w:val="single"/>
        </w:rPr>
        <w:t>economic</w:t>
      </w:r>
      <w:r w:rsidRPr="00593374">
        <w:rPr>
          <w:rFonts w:eastAsia="Calibri"/>
          <w:sz w:val="16"/>
        </w:rPr>
        <w:t xml:space="preserve"> </w:t>
      </w:r>
      <w:r w:rsidRPr="00593374">
        <w:rPr>
          <w:rFonts w:eastAsia="Calibri"/>
          <w:b/>
          <w:iCs/>
          <w:highlight w:val="cyan"/>
          <w:u w:val="single"/>
          <w:bdr w:val="single" w:sz="8" w:space="0" w:color="auto"/>
        </w:rPr>
        <w:t>growth can pick up without</w:t>
      </w:r>
      <w:r w:rsidRPr="00593374">
        <w:rPr>
          <w:rFonts w:eastAsia="Calibri"/>
          <w:sz w:val="16"/>
        </w:rPr>
        <w:t xml:space="preserve"> </w:t>
      </w:r>
      <w:r w:rsidRPr="00593374">
        <w:rPr>
          <w:rFonts w:eastAsia="Calibri"/>
          <w:u w:val="single"/>
        </w:rPr>
        <w:t>causing unwanted</w:t>
      </w:r>
      <w:r w:rsidRPr="00593374">
        <w:rPr>
          <w:rFonts w:eastAsia="Calibri"/>
          <w:sz w:val="16"/>
        </w:rPr>
        <w:t xml:space="preserve"> </w:t>
      </w:r>
      <w:r w:rsidRPr="00593374">
        <w:rPr>
          <w:rFonts w:eastAsia="Calibri"/>
          <w:b/>
          <w:iCs/>
          <w:highlight w:val="cyan"/>
          <w:u w:val="single"/>
          <w:bdr w:val="single" w:sz="8" w:space="0" w:color="auto"/>
        </w:rPr>
        <w:t>inflation</w:t>
      </w:r>
      <w:r w:rsidRPr="00593374">
        <w:rPr>
          <w:rFonts w:eastAsia="Calibri"/>
          <w:sz w:val="16"/>
        </w:rPr>
        <w:t>."</w:t>
      </w:r>
    </w:p>
    <w:p w14:paraId="28D32342" w14:textId="77777777" w:rsidR="0076688C" w:rsidRPr="00593374" w:rsidRDefault="0076688C" w:rsidP="0076688C">
      <w:pPr>
        <w:rPr>
          <w:rFonts w:eastAsia="Calibri"/>
          <w:sz w:val="16"/>
        </w:rPr>
      </w:pPr>
      <w:r w:rsidRPr="00593374">
        <w:rPr>
          <w:rFonts w:eastAsia="Calibri"/>
          <w:sz w:val="16"/>
        </w:rPr>
        <w:t>Meanwhile, the Commerce Department said unit labor costs climbed by 1.0 percent in the second quarter compared to the previously reported 1.6 percent growth. The increase in unit labor costs was expected to be unrevised.</w:t>
      </w:r>
    </w:p>
    <w:p w14:paraId="46FC624F" w14:textId="77777777" w:rsidR="0076688C" w:rsidRPr="00593374" w:rsidRDefault="0076688C" w:rsidP="0076688C">
      <w:pPr>
        <w:rPr>
          <w:rFonts w:eastAsia="Calibri"/>
          <w:sz w:val="16"/>
        </w:rPr>
      </w:pPr>
      <w:r w:rsidRPr="00593374">
        <w:rPr>
          <w:rFonts w:eastAsia="Calibri"/>
          <w:sz w:val="16"/>
        </w:rPr>
        <w:t xml:space="preserve">The unexpected downward revision came as </w:t>
      </w:r>
      <w:proofErr w:type="gramStart"/>
      <w:r w:rsidRPr="00593374">
        <w:rPr>
          <w:rFonts w:eastAsia="Calibri"/>
          <w:sz w:val="16"/>
        </w:rPr>
        <w:t>the much</w:t>
      </w:r>
      <w:proofErr w:type="gramEnd"/>
      <w:r w:rsidRPr="00593374">
        <w:rPr>
          <w:rFonts w:eastAsia="Calibri"/>
          <w:sz w:val="16"/>
        </w:rPr>
        <w:t xml:space="preserve"> stronger than previously estimated productivity growth more than offset an upward revision to the surge in hourly compensation to 4.3 percent from 4.0 percent.</w:t>
      </w:r>
    </w:p>
    <w:p w14:paraId="5B54478A" w14:textId="77777777" w:rsidR="0076688C" w:rsidRPr="00593374" w:rsidRDefault="0076688C" w:rsidP="0076688C">
      <w:pPr>
        <w:rPr>
          <w:rFonts w:eastAsia="Calibri"/>
          <w:sz w:val="16"/>
        </w:rPr>
      </w:pPr>
      <w:r w:rsidRPr="00593374">
        <w:rPr>
          <w:rFonts w:eastAsia="Calibri"/>
          <w:u w:val="single"/>
        </w:rPr>
        <w:t xml:space="preserve">Real hourly </w:t>
      </w:r>
      <w:r w:rsidRPr="00593374">
        <w:rPr>
          <w:rFonts w:eastAsia="Calibri"/>
          <w:b/>
          <w:iCs/>
          <w:highlight w:val="cyan"/>
          <w:u w:val="single"/>
          <w:bdr w:val="single" w:sz="8" w:space="0" w:color="auto"/>
        </w:rPr>
        <w:t>compensation</w:t>
      </w:r>
      <w:r w:rsidRPr="00593374">
        <w:rPr>
          <w:rFonts w:eastAsia="Calibri"/>
          <w:sz w:val="16"/>
        </w:rPr>
        <w:t xml:space="preserve">, which takes changes in consumer prices into account, </w:t>
      </w:r>
      <w:r w:rsidRPr="00593374">
        <w:rPr>
          <w:rFonts w:eastAsia="Calibri"/>
          <w:highlight w:val="cyan"/>
          <w:u w:val="single"/>
        </w:rPr>
        <w:t>also</w:t>
      </w:r>
      <w:r w:rsidRPr="00593374">
        <w:rPr>
          <w:rFonts w:eastAsia="Calibri"/>
          <w:sz w:val="16"/>
          <w:highlight w:val="cyan"/>
        </w:rPr>
        <w:t xml:space="preserve"> </w:t>
      </w:r>
      <w:r w:rsidRPr="00593374">
        <w:rPr>
          <w:rFonts w:eastAsia="Calibri"/>
          <w:b/>
          <w:iCs/>
          <w:highlight w:val="cyan"/>
          <w:u w:val="single"/>
          <w:bdr w:val="single" w:sz="8" w:space="0" w:color="auto"/>
        </w:rPr>
        <w:t>shot up by 2.6 percent</w:t>
      </w:r>
      <w:r w:rsidRPr="00593374">
        <w:rPr>
          <w:rFonts w:eastAsia="Calibri"/>
          <w:sz w:val="16"/>
        </w:rPr>
        <w:t xml:space="preserve"> </w:t>
      </w:r>
      <w:r w:rsidRPr="00593374">
        <w:rPr>
          <w:rFonts w:eastAsia="Calibri"/>
          <w:u w:val="single"/>
        </w:rPr>
        <w:t>compared to the previously reported 2.3 percent jump</w:t>
      </w:r>
      <w:r w:rsidRPr="00593374">
        <w:rPr>
          <w:rFonts w:eastAsia="Calibri"/>
          <w:sz w:val="16"/>
        </w:rPr>
        <w:t>.</w:t>
      </w:r>
    </w:p>
    <w:p w14:paraId="4B4966FA" w14:textId="77777777" w:rsidR="0076688C" w:rsidRPr="00593374" w:rsidRDefault="0076688C" w:rsidP="0076688C">
      <w:pPr>
        <w:rPr>
          <w:rFonts w:eastAsia="Calibri"/>
          <w:sz w:val="16"/>
        </w:rPr>
      </w:pPr>
      <w:r w:rsidRPr="00593374">
        <w:rPr>
          <w:rFonts w:eastAsia="Calibri"/>
          <w:sz w:val="16"/>
        </w:rPr>
        <w:t>.</w:t>
      </w:r>
    </w:p>
    <w:p w14:paraId="5A006999" w14:textId="77777777" w:rsidR="0076688C" w:rsidRPr="001F1479" w:rsidRDefault="0076688C" w:rsidP="0076688C">
      <w:pPr>
        <w:rPr>
          <w:rFonts w:eastAsia="Aptos"/>
          <w:sz w:val="16"/>
        </w:rPr>
      </w:pPr>
    </w:p>
    <w:p w14:paraId="5CDFF82F" w14:textId="77777777" w:rsidR="0076688C" w:rsidRPr="001F1479" w:rsidRDefault="0076688C" w:rsidP="0076688C">
      <w:pPr>
        <w:keepNext/>
        <w:keepLines/>
        <w:spacing w:before="40" w:after="0"/>
        <w:outlineLvl w:val="3"/>
        <w:rPr>
          <w:rFonts w:eastAsia="Times New Roman" w:cs="Times New Roman"/>
          <w:b/>
          <w:iCs/>
          <w:sz w:val="26"/>
        </w:rPr>
      </w:pPr>
      <w:r w:rsidRPr="001F1479">
        <w:rPr>
          <w:rFonts w:eastAsia="Times New Roman" w:cs="Times New Roman"/>
          <w:b/>
          <w:iCs/>
          <w:sz w:val="26"/>
        </w:rPr>
        <w:t>The long-term forecast predicts strong growth.</w:t>
      </w:r>
    </w:p>
    <w:p w14:paraId="1741089B" w14:textId="77777777" w:rsidR="0076688C" w:rsidRPr="001F1479" w:rsidRDefault="0076688C" w:rsidP="0076688C">
      <w:pPr>
        <w:rPr>
          <w:rFonts w:eastAsia="Aptos"/>
        </w:rPr>
      </w:pPr>
      <w:r w:rsidRPr="001F1479">
        <w:rPr>
          <w:rFonts w:eastAsia="Aptos"/>
          <w:b/>
          <w:bCs/>
          <w:sz w:val="26"/>
        </w:rPr>
        <w:t>Sarte and Taylor 25</w:t>
      </w:r>
      <w:r w:rsidRPr="001F1479">
        <w:rPr>
          <w:rFonts w:eastAsia="Aptos"/>
        </w:rPr>
        <w:t xml:space="preserve">, Pierre-Daniel Sarte is a senior </w:t>
      </w:r>
      <w:proofErr w:type="gramStart"/>
      <w:r w:rsidRPr="001F1479">
        <w:rPr>
          <w:rFonts w:eastAsia="Aptos"/>
        </w:rPr>
        <w:t>advisor</w:t>
      </w:r>
      <w:proofErr w:type="gramEnd"/>
      <w:r w:rsidRPr="001F1479">
        <w:rPr>
          <w:rFonts w:eastAsia="Aptos"/>
        </w:rPr>
        <w:t xml:space="preserve"> and Jack Taylor is a research associate, both in the Research Department at the Federal Reserve Bank of Richmond. (Pierre-Daniel G and Jack, August 2025, Forecasting U.S. Productivity, https://www.richmondfed.org/publications/research/economic_brief/2025/eb_25-30) //qsmit</w:t>
      </w:r>
    </w:p>
    <w:p w14:paraId="34F3DA81" w14:textId="77777777" w:rsidR="0076688C" w:rsidRPr="001F1479" w:rsidRDefault="0076688C" w:rsidP="0076688C">
      <w:pPr>
        <w:rPr>
          <w:rFonts w:eastAsia="Aptos"/>
          <w:sz w:val="16"/>
        </w:rPr>
      </w:pPr>
      <w:r w:rsidRPr="001F1479">
        <w:rPr>
          <w:rFonts w:eastAsia="Aptos"/>
          <w:sz w:val="16"/>
        </w:rPr>
        <w:t>Key Takeaways</w:t>
      </w:r>
    </w:p>
    <w:p w14:paraId="0A12698C" w14:textId="77777777" w:rsidR="0076688C" w:rsidRPr="001F1479" w:rsidRDefault="0076688C" w:rsidP="0076688C">
      <w:pPr>
        <w:rPr>
          <w:rFonts w:eastAsia="Aptos"/>
          <w:sz w:val="16"/>
        </w:rPr>
      </w:pPr>
      <w:r w:rsidRPr="001F1479">
        <w:rPr>
          <w:rFonts w:eastAsia="Aptos"/>
          <w:u w:val="single"/>
        </w:rPr>
        <w:t xml:space="preserve">Trend aggregate </w:t>
      </w:r>
      <w:r w:rsidRPr="001F1479">
        <w:rPr>
          <w:rFonts w:eastAsia="Aptos"/>
          <w:highlight w:val="cyan"/>
          <w:u w:val="single"/>
        </w:rPr>
        <w:t>labor productivity</w:t>
      </w:r>
      <w:r w:rsidRPr="001F1479">
        <w:rPr>
          <w:rFonts w:eastAsia="Aptos"/>
          <w:u w:val="single"/>
        </w:rPr>
        <w:t xml:space="preserve"> and TFP growth are </w:t>
      </w:r>
      <w:r w:rsidRPr="001F1479">
        <w:rPr>
          <w:rFonts w:eastAsia="Aptos"/>
          <w:b/>
          <w:iCs/>
          <w:u w:val="single"/>
          <w:bdr w:val="single" w:sz="8" w:space="0" w:color="auto"/>
        </w:rPr>
        <w:t xml:space="preserve">expected to </w:t>
      </w:r>
      <w:r w:rsidRPr="001F1479">
        <w:rPr>
          <w:rFonts w:eastAsia="Aptos"/>
          <w:b/>
          <w:iCs/>
          <w:highlight w:val="cyan"/>
          <w:u w:val="single"/>
          <w:bdr w:val="single" w:sz="8" w:space="0" w:color="auto"/>
        </w:rPr>
        <w:t>increase over</w:t>
      </w:r>
      <w:r w:rsidRPr="001F1479">
        <w:rPr>
          <w:rFonts w:eastAsia="Aptos"/>
          <w:u w:val="single"/>
        </w:rPr>
        <w:t xml:space="preserve"> the rest of the </w:t>
      </w:r>
      <w:r w:rsidRPr="001F1479">
        <w:rPr>
          <w:rFonts w:eastAsia="Aptos"/>
          <w:highlight w:val="cyan"/>
          <w:u w:val="single"/>
        </w:rPr>
        <w:t>decade</w:t>
      </w:r>
      <w:r w:rsidRPr="001F1479">
        <w:rPr>
          <w:rFonts w:eastAsia="Aptos"/>
          <w:sz w:val="16"/>
        </w:rPr>
        <w:t>.</w:t>
      </w:r>
    </w:p>
    <w:p w14:paraId="7F67DBCC" w14:textId="77777777" w:rsidR="0076688C" w:rsidRPr="001F1479" w:rsidRDefault="0076688C" w:rsidP="0076688C">
      <w:pPr>
        <w:rPr>
          <w:rFonts w:eastAsia="Aptos"/>
          <w:sz w:val="16"/>
        </w:rPr>
      </w:pPr>
      <w:r w:rsidRPr="001F1479">
        <w:rPr>
          <w:rFonts w:eastAsia="Aptos"/>
          <w:sz w:val="16"/>
        </w:rPr>
        <w:t xml:space="preserve">The </w:t>
      </w:r>
      <w:r w:rsidRPr="001F1479">
        <w:rPr>
          <w:rFonts w:eastAsia="Aptos"/>
          <w:b/>
          <w:iCs/>
          <w:u w:val="single"/>
          <w:bdr w:val="single" w:sz="8" w:space="0" w:color="auto"/>
        </w:rPr>
        <w:t xml:space="preserve">three largest subsectors of the </w:t>
      </w:r>
      <w:r w:rsidRPr="001F1479">
        <w:rPr>
          <w:rFonts w:eastAsia="Aptos"/>
          <w:b/>
          <w:iCs/>
          <w:highlight w:val="cyan"/>
          <w:u w:val="single"/>
          <w:bdr w:val="single" w:sz="8" w:space="0" w:color="auto"/>
        </w:rPr>
        <w:t>service economy</w:t>
      </w:r>
      <w:r w:rsidRPr="001F1479">
        <w:rPr>
          <w:rFonts w:eastAsia="Aptos"/>
          <w:sz w:val="16"/>
        </w:rPr>
        <w:t xml:space="preserve"> — namely professional business services; finance, insurance and real estate; and education and health care — are </w:t>
      </w:r>
      <w:r w:rsidRPr="001F1479">
        <w:rPr>
          <w:rFonts w:eastAsia="Aptos"/>
          <w:u w:val="single"/>
        </w:rPr>
        <w:t>expected to continue growing in the medium term</w:t>
      </w:r>
      <w:r w:rsidRPr="001F1479">
        <w:rPr>
          <w:rFonts w:eastAsia="Aptos"/>
          <w:sz w:val="16"/>
        </w:rPr>
        <w:t xml:space="preserve">, and their </w:t>
      </w:r>
      <w:r w:rsidRPr="001F1479">
        <w:rPr>
          <w:rFonts w:eastAsia="Aptos"/>
          <w:u w:val="single"/>
        </w:rPr>
        <w:t xml:space="preserve">idiosyncratic </w:t>
      </w:r>
      <w:r w:rsidRPr="001F1479">
        <w:rPr>
          <w:rFonts w:eastAsia="Aptos"/>
          <w:highlight w:val="cyan"/>
          <w:u w:val="single"/>
        </w:rPr>
        <w:t>productivity</w:t>
      </w:r>
      <w:r w:rsidRPr="001F1479">
        <w:rPr>
          <w:rFonts w:eastAsia="Aptos"/>
          <w:u w:val="single"/>
        </w:rPr>
        <w:t xml:space="preserve"> is expected to </w:t>
      </w:r>
      <w:r w:rsidRPr="001F1479">
        <w:rPr>
          <w:rFonts w:eastAsia="Aptos"/>
          <w:b/>
          <w:iCs/>
          <w:highlight w:val="cyan"/>
          <w:u w:val="single"/>
          <w:bdr w:val="single" w:sz="8" w:space="0" w:color="auto"/>
        </w:rPr>
        <w:t>play</w:t>
      </w:r>
      <w:r w:rsidRPr="001F1479">
        <w:rPr>
          <w:rFonts w:eastAsia="Aptos"/>
          <w:u w:val="single"/>
        </w:rPr>
        <w:t xml:space="preserve"> an </w:t>
      </w:r>
      <w:r w:rsidRPr="001F1479">
        <w:rPr>
          <w:rFonts w:eastAsia="Aptos"/>
          <w:b/>
          <w:iCs/>
          <w:highlight w:val="cyan"/>
          <w:u w:val="single"/>
          <w:bdr w:val="single" w:sz="8" w:space="0" w:color="auto"/>
        </w:rPr>
        <w:t>increasingly important</w:t>
      </w:r>
      <w:r w:rsidRPr="001F1479">
        <w:rPr>
          <w:rFonts w:eastAsia="Aptos"/>
          <w:highlight w:val="cyan"/>
          <w:u w:val="single"/>
        </w:rPr>
        <w:t xml:space="preserve"> role in</w:t>
      </w:r>
      <w:r w:rsidRPr="001F1479">
        <w:rPr>
          <w:rFonts w:eastAsia="Aptos"/>
          <w:u w:val="single"/>
        </w:rPr>
        <w:t xml:space="preserve"> </w:t>
      </w:r>
      <w:r w:rsidRPr="001F1479">
        <w:rPr>
          <w:rFonts w:eastAsia="Aptos"/>
          <w:highlight w:val="cyan"/>
          <w:u w:val="single"/>
        </w:rPr>
        <w:t>aggregate</w:t>
      </w:r>
      <w:r w:rsidRPr="001F1479">
        <w:rPr>
          <w:rFonts w:eastAsia="Aptos"/>
          <w:u w:val="single"/>
        </w:rPr>
        <w:t xml:space="preserve"> productivity.</w:t>
      </w:r>
    </w:p>
    <w:p w14:paraId="4E682D4D" w14:textId="77777777" w:rsidR="0076688C" w:rsidRPr="001F1479" w:rsidRDefault="0076688C" w:rsidP="0076688C">
      <w:pPr>
        <w:rPr>
          <w:rFonts w:eastAsia="Aptos"/>
          <w:sz w:val="16"/>
        </w:rPr>
      </w:pPr>
      <w:r w:rsidRPr="001F1479">
        <w:rPr>
          <w:rFonts w:eastAsia="Aptos"/>
          <w:sz w:val="16"/>
        </w:rPr>
        <w:t>U.S. economic activity invariably fluctuates from quarter to quarter or year to year, but how does it fluctuate over longer periods? In this article, we address the underlying nature of this activity over the long term.</w:t>
      </w:r>
    </w:p>
    <w:p w14:paraId="0D9EB71F" w14:textId="77777777" w:rsidR="0076688C" w:rsidRPr="001F1479" w:rsidRDefault="0076688C" w:rsidP="0076688C">
      <w:pPr>
        <w:rPr>
          <w:rFonts w:eastAsia="Aptos"/>
          <w:sz w:val="16"/>
        </w:rPr>
      </w:pPr>
      <w:proofErr w:type="gramStart"/>
      <w:r w:rsidRPr="001F1479">
        <w:rPr>
          <w:rFonts w:eastAsia="Aptos"/>
          <w:sz w:val="16"/>
        </w:rPr>
        <w:t>In particular, we</w:t>
      </w:r>
      <w:proofErr w:type="gramEnd"/>
      <w:r w:rsidRPr="001F1479">
        <w:rPr>
          <w:rFonts w:eastAsia="Aptos"/>
          <w:sz w:val="16"/>
        </w:rPr>
        <w:t xml:space="preserve"> present </w:t>
      </w:r>
      <w:r w:rsidRPr="001F1479">
        <w:rPr>
          <w:rFonts w:eastAsia="Aptos"/>
          <w:u w:val="single"/>
        </w:rPr>
        <w:t>trend forecasts of U.S. productivity growth conditional on observed postwar (1947-2021) historical trends</w:t>
      </w:r>
      <w:r w:rsidRPr="001F1479">
        <w:rPr>
          <w:rFonts w:eastAsia="Aptos"/>
          <w:sz w:val="16"/>
        </w:rPr>
        <w:t xml:space="preserve"> that abstract from the continual ups and downs of the business cycle. We </w:t>
      </w:r>
      <w:proofErr w:type="gramStart"/>
      <w:r w:rsidRPr="001F1479">
        <w:rPr>
          <w:rFonts w:eastAsia="Aptos"/>
          <w:sz w:val="16"/>
        </w:rPr>
        <w:t>discuss</w:t>
      </w:r>
      <w:proofErr w:type="gramEnd"/>
      <w:r w:rsidRPr="001F1479">
        <w:rPr>
          <w:rFonts w:eastAsia="Aptos"/>
          <w:sz w:val="16"/>
        </w:rPr>
        <w:t xml:space="preserve"> the low-frequency behavior of aggregate labor productivity and total factor productivity (TFP) along with their constituent sectoral counterparts. We further discuss the long-term behavior and role of sectoral value-added shares used in aggregating sectoral productivity into aggregate productivity.</w:t>
      </w:r>
    </w:p>
    <w:p w14:paraId="1CE3D311" w14:textId="77777777" w:rsidR="0076688C" w:rsidRPr="001F1479" w:rsidRDefault="0076688C" w:rsidP="0076688C">
      <w:pPr>
        <w:rPr>
          <w:rFonts w:eastAsia="Aptos"/>
          <w:sz w:val="16"/>
        </w:rPr>
      </w:pPr>
      <w:r w:rsidRPr="001F1479">
        <w:rPr>
          <w:rFonts w:eastAsia="Aptos"/>
          <w:highlight w:val="cyan"/>
          <w:u w:val="single"/>
        </w:rPr>
        <w:t>Trend forecasts</w:t>
      </w:r>
      <w:r w:rsidRPr="001F1479">
        <w:rPr>
          <w:rFonts w:eastAsia="Aptos"/>
          <w:u w:val="single"/>
        </w:rPr>
        <w:t xml:space="preserve"> in this article are </w:t>
      </w:r>
      <w:r w:rsidRPr="001F1479">
        <w:rPr>
          <w:rFonts w:eastAsia="Aptos"/>
          <w:highlight w:val="cyan"/>
          <w:u w:val="single"/>
        </w:rPr>
        <w:t>constructed using</w:t>
      </w:r>
      <w:r w:rsidRPr="001F1479">
        <w:rPr>
          <w:rFonts w:eastAsia="Aptos"/>
          <w:u w:val="single"/>
        </w:rPr>
        <w:t xml:space="preserve"> versions of the </w:t>
      </w:r>
      <w:r w:rsidRPr="001F1479">
        <w:rPr>
          <w:rFonts w:eastAsia="Aptos"/>
          <w:b/>
          <w:iCs/>
          <w:highlight w:val="cyan"/>
          <w:u w:val="single"/>
          <w:bdr w:val="single" w:sz="8" w:space="0" w:color="auto"/>
        </w:rPr>
        <w:t>long-run prediction methods</w:t>
      </w:r>
      <w:r w:rsidRPr="001F1479">
        <w:rPr>
          <w:rFonts w:eastAsia="Aptos"/>
          <w:u w:val="single"/>
        </w:rPr>
        <w:t xml:space="preserve"> developed by </w:t>
      </w:r>
      <w:r w:rsidRPr="001F1479">
        <w:rPr>
          <w:rFonts w:eastAsia="Aptos"/>
          <w:b/>
          <w:iCs/>
          <w:u w:val="single"/>
          <w:bdr w:val="single" w:sz="8" w:space="0" w:color="auto"/>
        </w:rPr>
        <w:t>Ulrich Müller and Mark Watson</w:t>
      </w:r>
      <w:r w:rsidRPr="001F1479">
        <w:rPr>
          <w:rFonts w:eastAsia="Aptos"/>
          <w:u w:val="single"/>
        </w:rPr>
        <w:t xml:space="preserve"> in the 2016 paper "Measuring Uncertainty About Long-Run Predictions."</w:t>
      </w:r>
      <w:r w:rsidRPr="001F1479">
        <w:rPr>
          <w:rFonts w:eastAsia="Aptos"/>
          <w:sz w:val="16"/>
        </w:rPr>
        <w:t xml:space="preserve"> Applications of these methods can also be found in my (Pierre's) forthcoming working paper "The Past and Future of U.S. Structural Change: Compositional Accounting and Forecasting," co-authored with Andrew Foerster, Andreas Hornstein and Mark Watson. Given historical data on a variable (such as TFP growth), these methods produce a joint distribution of both estimates of historical trends and their forecasts. In this article, the definition of trend incorporates the components of an economic time series with periods longer than approximately 20 years.</w:t>
      </w:r>
    </w:p>
    <w:p w14:paraId="6B24EC7E" w14:textId="77777777" w:rsidR="0076688C" w:rsidRPr="001F1479" w:rsidRDefault="0076688C" w:rsidP="0076688C">
      <w:pPr>
        <w:rPr>
          <w:rFonts w:eastAsia="Aptos"/>
          <w:sz w:val="16"/>
        </w:rPr>
      </w:pPr>
      <w:r w:rsidRPr="001F1479">
        <w:rPr>
          <w:rFonts w:eastAsia="Aptos"/>
          <w:sz w:val="16"/>
        </w:rPr>
        <w:t xml:space="preserve">Our </w:t>
      </w:r>
      <w:r w:rsidRPr="001F1479">
        <w:rPr>
          <w:rFonts w:eastAsia="Aptos"/>
          <w:u w:val="single"/>
        </w:rPr>
        <w:t xml:space="preserve">findings indicate that trend forecasts </w:t>
      </w:r>
      <w:proofErr w:type="gramStart"/>
      <w:r w:rsidRPr="001F1479">
        <w:rPr>
          <w:rFonts w:eastAsia="Aptos"/>
          <w:u w:val="single"/>
        </w:rPr>
        <w:t>of</w:t>
      </w:r>
      <w:proofErr w:type="gramEnd"/>
      <w:r w:rsidRPr="001F1479">
        <w:rPr>
          <w:rFonts w:eastAsia="Aptos"/>
          <w:u w:val="single"/>
        </w:rPr>
        <w:t xml:space="preserve"> both aggregate labor productivity growth and TFP growth are </w:t>
      </w:r>
      <w:r w:rsidRPr="001F1479">
        <w:rPr>
          <w:rFonts w:eastAsia="Aptos"/>
          <w:b/>
          <w:iCs/>
          <w:u w:val="single"/>
          <w:bdr w:val="single" w:sz="8" w:space="0" w:color="auto"/>
        </w:rPr>
        <w:t>expected to increase over the rest of the decade.</w:t>
      </w:r>
      <w:r w:rsidRPr="001F1479">
        <w:rPr>
          <w:rFonts w:eastAsia="Aptos"/>
          <w:sz w:val="16"/>
        </w:rPr>
        <w:t xml:space="preserve"> Figure 1 shows the trend growth rate of labor productivity (in blue) and its trend forecast (in red).1</w:t>
      </w:r>
    </w:p>
    <w:p w14:paraId="02919C42" w14:textId="77777777" w:rsidR="0076688C" w:rsidRPr="001F1479" w:rsidRDefault="0076688C" w:rsidP="0076688C">
      <w:pPr>
        <w:rPr>
          <w:rFonts w:eastAsia="Aptos"/>
          <w:sz w:val="16"/>
        </w:rPr>
      </w:pPr>
      <w:r w:rsidRPr="001F1479">
        <w:rPr>
          <w:rFonts w:eastAsia="Aptos"/>
        </w:rPr>
        <w:t>[Fig. 1 Omitted]</w:t>
      </w:r>
    </w:p>
    <w:p w14:paraId="27243478" w14:textId="77777777" w:rsidR="0076688C" w:rsidRPr="001F1479" w:rsidRDefault="0076688C" w:rsidP="0076688C">
      <w:pPr>
        <w:rPr>
          <w:rFonts w:eastAsia="Aptos"/>
          <w:u w:val="single"/>
        </w:rPr>
      </w:pPr>
      <w:r w:rsidRPr="001F1479">
        <w:rPr>
          <w:rFonts w:eastAsia="Aptos"/>
          <w:u w:val="single"/>
        </w:rPr>
        <w:t xml:space="preserve">Trend aggregate </w:t>
      </w:r>
      <w:r w:rsidRPr="001F1479">
        <w:rPr>
          <w:rFonts w:eastAsia="Aptos"/>
          <w:b/>
          <w:iCs/>
          <w:highlight w:val="cyan"/>
          <w:u w:val="single"/>
          <w:bdr w:val="single" w:sz="8" w:space="0" w:color="auto"/>
        </w:rPr>
        <w:t>labor productivity</w:t>
      </w:r>
      <w:r w:rsidRPr="001F1479">
        <w:rPr>
          <w:rFonts w:eastAsia="Aptos"/>
          <w:highlight w:val="cyan"/>
          <w:u w:val="single"/>
        </w:rPr>
        <w:t xml:space="preserve"> </w:t>
      </w:r>
      <w:r w:rsidRPr="001F1479">
        <w:rPr>
          <w:rFonts w:eastAsia="Aptos"/>
          <w:b/>
          <w:iCs/>
          <w:highlight w:val="cyan"/>
          <w:u w:val="single"/>
          <w:bdr w:val="single" w:sz="8" w:space="0" w:color="auto"/>
        </w:rPr>
        <w:t>growth</w:t>
      </w:r>
      <w:r w:rsidRPr="001F1479">
        <w:rPr>
          <w:rFonts w:eastAsia="Aptos"/>
          <w:u w:val="single"/>
        </w:rPr>
        <w:t xml:space="preserve"> is </w:t>
      </w:r>
      <w:r w:rsidRPr="001F1479">
        <w:rPr>
          <w:rFonts w:eastAsia="Aptos"/>
          <w:highlight w:val="cyan"/>
          <w:u w:val="single"/>
        </w:rPr>
        <w:t>estimated</w:t>
      </w:r>
      <w:r w:rsidRPr="001F1479">
        <w:rPr>
          <w:rFonts w:eastAsia="Aptos"/>
          <w:u w:val="single"/>
        </w:rPr>
        <w:t xml:space="preserve"> to be </w:t>
      </w:r>
      <w:r w:rsidRPr="001F1479">
        <w:rPr>
          <w:rFonts w:eastAsia="Aptos"/>
          <w:b/>
          <w:iCs/>
          <w:u w:val="single"/>
          <w:bdr w:val="single" w:sz="8" w:space="0" w:color="auto"/>
        </w:rPr>
        <w:t>2.5 percent at the beginning of the sample</w:t>
      </w:r>
      <w:r w:rsidRPr="001F1479">
        <w:rPr>
          <w:rFonts w:eastAsia="Aptos"/>
          <w:sz w:val="16"/>
        </w:rPr>
        <w:t xml:space="preserve">. This estimate then gradually declines to around 1.4 percent in 2021. Since our sample ends in 2021, we begin forecasting the trend growth rate of labor productivity after that point and find that it increases over the rest of the decade, </w:t>
      </w:r>
      <w:r w:rsidRPr="001F1479">
        <w:rPr>
          <w:rFonts w:eastAsia="Aptos"/>
          <w:u w:val="single"/>
        </w:rPr>
        <w:t xml:space="preserve">reaching a growth rate of </w:t>
      </w:r>
      <w:r w:rsidRPr="001F1479">
        <w:rPr>
          <w:rFonts w:eastAsia="Aptos"/>
          <w:b/>
          <w:iCs/>
          <w:highlight w:val="cyan"/>
          <w:u w:val="single"/>
          <w:bdr w:val="single" w:sz="8" w:space="0" w:color="auto"/>
        </w:rPr>
        <w:t>2</w:t>
      </w:r>
      <w:r w:rsidRPr="001F1479">
        <w:rPr>
          <w:rFonts w:eastAsia="Aptos"/>
          <w:b/>
          <w:iCs/>
          <w:u w:val="single"/>
          <w:bdr w:val="single" w:sz="8" w:space="0" w:color="auto"/>
        </w:rPr>
        <w:t xml:space="preserve">.0 </w:t>
      </w:r>
      <w:r w:rsidRPr="001F1479">
        <w:rPr>
          <w:rFonts w:eastAsia="Aptos"/>
          <w:b/>
          <w:iCs/>
          <w:highlight w:val="cyan"/>
          <w:u w:val="single"/>
          <w:bdr w:val="single" w:sz="8" w:space="0" w:color="auto"/>
        </w:rPr>
        <w:t xml:space="preserve">percent in </w:t>
      </w:r>
      <w:r w:rsidRPr="001F1479">
        <w:rPr>
          <w:rFonts w:eastAsia="Aptos"/>
          <w:b/>
          <w:iCs/>
          <w:u w:val="single"/>
          <w:bdr w:val="single" w:sz="8" w:space="0" w:color="auto"/>
        </w:rPr>
        <w:t>20</w:t>
      </w:r>
      <w:r w:rsidRPr="001F1479">
        <w:rPr>
          <w:rFonts w:eastAsia="Aptos"/>
          <w:b/>
          <w:iCs/>
          <w:highlight w:val="cyan"/>
          <w:u w:val="single"/>
          <w:bdr w:val="single" w:sz="8" w:space="0" w:color="auto"/>
        </w:rPr>
        <w:t>30</w:t>
      </w:r>
      <w:r w:rsidRPr="001F1479">
        <w:rPr>
          <w:rFonts w:eastAsia="Aptos"/>
          <w:b/>
          <w:iCs/>
          <w:u w:val="single"/>
          <w:bdr w:val="single" w:sz="8" w:space="0" w:color="auto"/>
        </w:rPr>
        <w:t>.</w:t>
      </w:r>
    </w:p>
    <w:p w14:paraId="32FDA4AE" w14:textId="77777777" w:rsidR="0076688C" w:rsidRPr="001F1479" w:rsidRDefault="0076688C" w:rsidP="0076688C">
      <w:pPr>
        <w:rPr>
          <w:rFonts w:eastAsia="Aptos"/>
          <w:sz w:val="16"/>
        </w:rPr>
      </w:pPr>
      <w:r w:rsidRPr="001F1479">
        <w:rPr>
          <w:rFonts w:eastAsia="Aptos"/>
          <w:sz w:val="16"/>
        </w:rPr>
        <w:t>Similarly, trend aggregate TFP growth began the postwar period at 1.3 percent before gradually declining to 0.6 percent in 2021, as seen in Figure 2. Trend TFP growth is then forecast to also increase, reaching 0.9 percent in 2030.</w:t>
      </w:r>
    </w:p>
    <w:p w14:paraId="47A383D2" w14:textId="77777777" w:rsidR="0076688C" w:rsidRPr="001F1479" w:rsidRDefault="0076688C" w:rsidP="0076688C">
      <w:pPr>
        <w:rPr>
          <w:rFonts w:eastAsia="Aptos"/>
          <w:sz w:val="16"/>
        </w:rPr>
      </w:pPr>
      <w:r w:rsidRPr="001F1479">
        <w:rPr>
          <w:rFonts w:eastAsia="Aptos"/>
        </w:rPr>
        <w:t>[Fig. 2 Omitted]</w:t>
      </w:r>
    </w:p>
    <w:p w14:paraId="6704FC9B" w14:textId="77777777" w:rsidR="0076688C" w:rsidRPr="001F1479" w:rsidRDefault="0076688C" w:rsidP="0076688C">
      <w:pPr>
        <w:rPr>
          <w:rFonts w:eastAsia="Aptos"/>
          <w:u w:val="single"/>
        </w:rPr>
      </w:pPr>
      <w:r w:rsidRPr="001F1479">
        <w:rPr>
          <w:rFonts w:eastAsia="Aptos"/>
          <w:sz w:val="16"/>
        </w:rPr>
        <w:t xml:space="preserve">The expected paths of trend labor productivity and TFP growth in Figures 1 and 2 imply smaller point-to-point differences from the beginning of the postwar period to the end of the 2020s than at most dates in the sample. These forecasts further indicate </w:t>
      </w:r>
      <w:r w:rsidRPr="001F1479">
        <w:rPr>
          <w:rFonts w:eastAsia="Aptos"/>
          <w:u w:val="single"/>
        </w:rPr>
        <w:t xml:space="preserve">end-of-decade trend aggregate productivity growth roughly </w:t>
      </w:r>
      <w:r w:rsidRPr="001F1479">
        <w:rPr>
          <w:rFonts w:eastAsia="Aptos"/>
          <w:highlight w:val="cyan"/>
          <w:u w:val="single"/>
        </w:rPr>
        <w:t>in line with</w:t>
      </w:r>
      <w:r w:rsidRPr="001F1479">
        <w:rPr>
          <w:rFonts w:eastAsia="Aptos"/>
          <w:u w:val="single"/>
        </w:rPr>
        <w:t xml:space="preserve"> that of the </w:t>
      </w:r>
      <w:r w:rsidRPr="001F1479">
        <w:rPr>
          <w:rFonts w:eastAsia="Aptos"/>
          <w:b/>
          <w:iCs/>
          <w:highlight w:val="cyan"/>
          <w:u w:val="single"/>
          <w:bdr w:val="single" w:sz="8" w:space="0" w:color="auto"/>
        </w:rPr>
        <w:t>early 1970s</w:t>
      </w:r>
      <w:r w:rsidRPr="001F1479">
        <w:rPr>
          <w:rFonts w:eastAsia="Aptos"/>
          <w:u w:val="single"/>
        </w:rPr>
        <w:t>.</w:t>
      </w:r>
    </w:p>
    <w:p w14:paraId="455BC709" w14:textId="77777777" w:rsidR="0076688C" w:rsidRPr="001F1479" w:rsidRDefault="0076688C" w:rsidP="0076688C">
      <w:pPr>
        <w:rPr>
          <w:rFonts w:eastAsia="Aptos"/>
          <w:sz w:val="16"/>
        </w:rPr>
      </w:pPr>
      <w:r w:rsidRPr="001F1479">
        <w:rPr>
          <w:rFonts w:eastAsia="Aptos"/>
          <w:sz w:val="16"/>
        </w:rPr>
        <w:t>More generally, the behavior of aggregate productivity growth reflects a weighted average of its constituent sectoral counterparts. That is, it reflects productivity growth in different underlying production sectors with weights given by their corresponding value-added shares. In this article, we consider five sectors:</w:t>
      </w:r>
    </w:p>
    <w:p w14:paraId="6CEF805B" w14:textId="77777777" w:rsidR="0076688C" w:rsidRPr="001F1479" w:rsidRDefault="0076688C" w:rsidP="0076688C">
      <w:pPr>
        <w:rPr>
          <w:rFonts w:eastAsia="Aptos"/>
          <w:sz w:val="16"/>
        </w:rPr>
      </w:pPr>
      <w:r w:rsidRPr="001F1479">
        <w:rPr>
          <w:rFonts w:eastAsia="Aptos"/>
          <w:sz w:val="16"/>
        </w:rPr>
        <w:t>Construction, Durable goods, Intellectual property products (IPP) services, Nondurable goods, Services</w:t>
      </w:r>
    </w:p>
    <w:p w14:paraId="3B1C05F7" w14:textId="77777777" w:rsidR="0076688C" w:rsidRPr="001F1479" w:rsidRDefault="0076688C" w:rsidP="0076688C">
      <w:pPr>
        <w:rPr>
          <w:rFonts w:eastAsia="Aptos"/>
          <w:sz w:val="16"/>
        </w:rPr>
      </w:pPr>
      <w:r w:rsidRPr="001F1479">
        <w:rPr>
          <w:rFonts w:eastAsia="Aptos"/>
          <w:sz w:val="16"/>
        </w:rPr>
        <w:t>We draw a distinction between IPP services (which encompasses activities that serve mainly as inputs into production, such as research and development, and computer system designs) and all other services (which serve mainly as final consumption).</w:t>
      </w:r>
    </w:p>
    <w:p w14:paraId="3D1DA594" w14:textId="77777777" w:rsidR="0076688C" w:rsidRPr="001F1479" w:rsidRDefault="0076688C" w:rsidP="0076688C">
      <w:pPr>
        <w:rPr>
          <w:rFonts w:eastAsia="Aptos"/>
          <w:sz w:val="16"/>
        </w:rPr>
      </w:pPr>
      <w:r w:rsidRPr="001F1479">
        <w:rPr>
          <w:rFonts w:eastAsia="Aptos"/>
          <w:sz w:val="16"/>
        </w:rPr>
        <w:t>Thus, we now explore a comprehensive sector-by-sector characterization of trend growth in productivity for the period 2021-30. Table 1 shows average trend forecasts for labor productivity growth and TFP growth, as well as each sector's value-added shares.</w:t>
      </w:r>
    </w:p>
    <w:p w14:paraId="3565F83B" w14:textId="77777777" w:rsidR="0076688C" w:rsidRPr="001F1479" w:rsidRDefault="0076688C" w:rsidP="0076688C">
      <w:pPr>
        <w:rPr>
          <w:rFonts w:eastAsia="Aptos"/>
          <w:sz w:val="16"/>
        </w:rPr>
      </w:pPr>
      <w:r w:rsidRPr="001F1479">
        <w:rPr>
          <w:rFonts w:eastAsia="Aptos"/>
        </w:rPr>
        <w:t>[Table 1A and 1B Omitted]</w:t>
      </w:r>
      <w:r w:rsidRPr="001F1479">
        <w:rPr>
          <w:rFonts w:eastAsia="Aptos"/>
          <w:sz w:val="16"/>
        </w:rPr>
        <w:t xml:space="preserve"> </w:t>
      </w:r>
    </w:p>
    <w:p w14:paraId="23F0C4A1" w14:textId="77777777" w:rsidR="0076688C" w:rsidRPr="001F1479" w:rsidRDefault="0076688C" w:rsidP="0076688C">
      <w:pPr>
        <w:rPr>
          <w:rFonts w:eastAsia="Aptos"/>
          <w:sz w:val="16"/>
        </w:rPr>
      </w:pPr>
      <w:r w:rsidRPr="001F1479">
        <w:rPr>
          <w:rFonts w:eastAsia="Aptos"/>
          <w:sz w:val="16"/>
        </w:rPr>
        <w:t>Productivity in the construction sector is expected to be relatively unchanged, with average trend growth rates of labor productivity growth and TFP growth around 0.12 percent and -0.13 percent, respectively, compared to 0.36 percent and 0.13 percent during the postwar period. That said, this continued decline in labor productivity and TFP growth would have little effect on aggregate productivity, as the value-added share of construction is forecast to remain relatively small (around its postwar average of 4 percent). This finding speaks to the various factors that underlie "the strange and awful path of productivity in the construction sector," as discussed in the 2023 article of that name by Austan Goolsbee and Chad Syverson.</w:t>
      </w:r>
    </w:p>
    <w:p w14:paraId="66B41C1E" w14:textId="77777777" w:rsidR="0076688C" w:rsidRPr="001F1479" w:rsidRDefault="0076688C" w:rsidP="0076688C">
      <w:pPr>
        <w:rPr>
          <w:rFonts w:eastAsia="Aptos"/>
          <w:sz w:val="16"/>
        </w:rPr>
      </w:pPr>
      <w:r w:rsidRPr="001F1479">
        <w:rPr>
          <w:rFonts w:eastAsia="Aptos"/>
          <w:sz w:val="16"/>
        </w:rPr>
        <w:t>In the durable goods sector, trend labor productivity growth and TFP growth are expected to fall, as is its share of GDP. Average postwar trend productivity and TFP growth rates have been high compared to other production sectors at around 3.58 percent and 2.36 percent, respectively, but they are expected to decline to 3.33 percent and 2.19 percent in the next decade. This sector is also expected to see its trend share of GDP fall to an average of 6 percent for the 2020s, ending at a historical low of 5 percent in 2030.</w:t>
      </w:r>
    </w:p>
    <w:p w14:paraId="26A79D9E" w14:textId="77777777" w:rsidR="0076688C" w:rsidRPr="001F1479" w:rsidRDefault="0076688C" w:rsidP="0076688C">
      <w:pPr>
        <w:rPr>
          <w:rFonts w:eastAsia="Aptos"/>
          <w:sz w:val="16"/>
        </w:rPr>
      </w:pPr>
      <w:r w:rsidRPr="001F1479">
        <w:rPr>
          <w:rFonts w:eastAsia="Aptos"/>
          <w:sz w:val="16"/>
        </w:rPr>
        <w:t xml:space="preserve">After exhibiting trend labor productivity growth of 2.4 percent over the postwar period, IPP services are expected to become more productive in the current decade, with trend growth increasing to 2.64 percent over the 2020s. Moreover, </w:t>
      </w:r>
      <w:proofErr w:type="gramStart"/>
      <w:r w:rsidRPr="001F1479">
        <w:rPr>
          <w:rFonts w:eastAsia="Aptos"/>
          <w:sz w:val="16"/>
        </w:rPr>
        <w:t>trend</w:t>
      </w:r>
      <w:proofErr w:type="gramEnd"/>
      <w:r w:rsidRPr="001F1479">
        <w:rPr>
          <w:rFonts w:eastAsia="Aptos"/>
          <w:sz w:val="16"/>
        </w:rPr>
        <w:t xml:space="preserve"> TFP growth in that sector is also expected to increase to an average rate of 1.32 percent from a postwar trend growth rate of 1.01 percent. These increases in trend productivity growth are expected to further buoy aggregate productivity, as the share of IPP services in GDP is also forecast to rise to 14 percent by 2030.</w:t>
      </w:r>
    </w:p>
    <w:p w14:paraId="07566D66" w14:textId="77777777" w:rsidR="0076688C" w:rsidRPr="001F1479" w:rsidRDefault="0076688C" w:rsidP="0076688C">
      <w:pPr>
        <w:rPr>
          <w:rFonts w:eastAsia="Aptos"/>
          <w:sz w:val="16"/>
        </w:rPr>
      </w:pPr>
      <w:r w:rsidRPr="001F1479">
        <w:rPr>
          <w:rFonts w:eastAsia="Aptos"/>
          <w:sz w:val="16"/>
        </w:rPr>
        <w:t xml:space="preserve">Characterized by steadily falling labor productivity historically, </w:t>
      </w:r>
      <w:r w:rsidRPr="001F1479">
        <w:rPr>
          <w:rFonts w:eastAsia="Aptos"/>
          <w:u w:val="single"/>
        </w:rPr>
        <w:t>the nondurable goods sector has nevertheless not hampered aggregate productivity growth</w:t>
      </w:r>
      <w:r w:rsidRPr="001F1479">
        <w:rPr>
          <w:rFonts w:eastAsia="Aptos"/>
          <w:sz w:val="16"/>
        </w:rPr>
        <w:t xml:space="preserve">, as its share of the economy has also simultaneously been declining (from 14 percent postwar average to 7 percent over the rest of the decade). However, the tides are expected to turn as that sector's trend </w:t>
      </w:r>
      <w:r w:rsidRPr="001F1479">
        <w:rPr>
          <w:rFonts w:eastAsia="Aptos"/>
          <w:u w:val="single"/>
        </w:rPr>
        <w:t xml:space="preserve">labor productivity growth is expected to increase from its end of sample growth rate of -5.3 percent to a forecasted average of </w:t>
      </w:r>
      <w:r w:rsidRPr="001F1479">
        <w:rPr>
          <w:rFonts w:eastAsia="Aptos"/>
          <w:b/>
          <w:iCs/>
          <w:u w:val="single"/>
          <w:bdr w:val="single" w:sz="8" w:space="0" w:color="auto"/>
        </w:rPr>
        <w:t>2.68 percent</w:t>
      </w:r>
      <w:r w:rsidRPr="001F1479">
        <w:rPr>
          <w:rFonts w:eastAsia="Aptos"/>
          <w:u w:val="single"/>
        </w:rPr>
        <w:t xml:space="preserve"> by 2030</w:t>
      </w:r>
      <w:r w:rsidRPr="001F1479">
        <w:rPr>
          <w:rFonts w:eastAsia="Aptos"/>
          <w:sz w:val="16"/>
        </w:rPr>
        <w:t xml:space="preserve"> and its TFP growth is expected to increase to a forecasted average of 1.02 percent from -4.8 percent by 2030.</w:t>
      </w:r>
    </w:p>
    <w:p w14:paraId="19AFA1F9" w14:textId="77777777" w:rsidR="0076688C" w:rsidRPr="001F1479" w:rsidRDefault="0076688C" w:rsidP="0076688C">
      <w:pPr>
        <w:rPr>
          <w:rFonts w:eastAsia="Aptos"/>
          <w:sz w:val="16"/>
        </w:rPr>
      </w:pPr>
      <w:r w:rsidRPr="001F1479">
        <w:rPr>
          <w:rFonts w:eastAsia="Aptos"/>
          <w:sz w:val="16"/>
        </w:rPr>
        <w:t xml:space="preserve">As discussed in our 2025 article "Sectoral Determinants of Aggregate Productivity Growth," the services sector continues to be the primary driver of aggregate economic behavior. Over the postwar period, trend labor productivity in the sector grew at an average rate of 1.19 percent, and trend TFP grew </w:t>
      </w:r>
      <w:proofErr w:type="gramStart"/>
      <w:r w:rsidRPr="001F1479">
        <w:rPr>
          <w:rFonts w:eastAsia="Aptos"/>
          <w:sz w:val="16"/>
        </w:rPr>
        <w:t>at</w:t>
      </w:r>
      <w:proofErr w:type="gramEnd"/>
      <w:r w:rsidRPr="001F1479">
        <w:rPr>
          <w:rFonts w:eastAsia="Aptos"/>
          <w:sz w:val="16"/>
        </w:rPr>
        <w:t xml:space="preserve"> an average of 0.50 percent. These productivity growth numbers are comparatively low relative to those of other sectors and often cause services to be the prime example of Baumol's Cost Disease.2 That said, over the 2020s, forecasts of trend labor productivity growth </w:t>
      </w:r>
      <w:proofErr w:type="gramStart"/>
      <w:r w:rsidRPr="001F1479">
        <w:rPr>
          <w:rFonts w:eastAsia="Aptos"/>
          <w:sz w:val="16"/>
        </w:rPr>
        <w:t>increase</w:t>
      </w:r>
      <w:proofErr w:type="gramEnd"/>
      <w:r w:rsidRPr="001F1479">
        <w:rPr>
          <w:rFonts w:eastAsia="Aptos"/>
          <w:sz w:val="16"/>
        </w:rPr>
        <w:t xml:space="preserve"> to an average of 1.22 percent, while those of TFP growth remain essentially unchanged.</w:t>
      </w:r>
    </w:p>
    <w:p w14:paraId="01E57E9D" w14:textId="77777777" w:rsidR="0076688C" w:rsidRPr="001F1479" w:rsidRDefault="0076688C" w:rsidP="0076688C">
      <w:pPr>
        <w:rPr>
          <w:rFonts w:eastAsia="Aptos"/>
          <w:sz w:val="16"/>
        </w:rPr>
      </w:pPr>
      <w:r w:rsidRPr="001F1479">
        <w:rPr>
          <w:rFonts w:eastAsia="Aptos"/>
          <w:sz w:val="16"/>
        </w:rPr>
        <w:t>Contributions to Aggregate Productivity Growth</w:t>
      </w:r>
    </w:p>
    <w:p w14:paraId="5C370681" w14:textId="77777777" w:rsidR="0076688C" w:rsidRPr="001F1479" w:rsidRDefault="0076688C" w:rsidP="0076688C">
      <w:pPr>
        <w:rPr>
          <w:rFonts w:eastAsia="Aptos"/>
          <w:sz w:val="16"/>
        </w:rPr>
      </w:pPr>
      <w:r w:rsidRPr="001F1479">
        <w:rPr>
          <w:rFonts w:eastAsia="Aptos"/>
          <w:sz w:val="16"/>
        </w:rPr>
        <w:t>Figure 3 provides a yearly breakdown of trend labor productivity growth forecasts.3 The first bar represents the average trend growth rate of each sector's contribution to aggregate labor productivity over the whole postwar period. Successive columns show each sector's expected contribution to the trend forecast of labor productivity growth — or each sector's productivity growth times its corresponding share of GDP — for the individual years 2025-2030.4</w:t>
      </w:r>
    </w:p>
    <w:p w14:paraId="460168EB" w14:textId="77777777" w:rsidR="0076688C" w:rsidRPr="001F1479" w:rsidRDefault="0076688C" w:rsidP="0076688C">
      <w:pPr>
        <w:rPr>
          <w:rFonts w:eastAsia="Aptos"/>
          <w:sz w:val="16"/>
        </w:rPr>
      </w:pPr>
      <w:r w:rsidRPr="001F1479">
        <w:rPr>
          <w:rFonts w:eastAsia="Aptos"/>
        </w:rPr>
        <w:t>[Fig. 3 Omitted]</w:t>
      </w:r>
    </w:p>
    <w:p w14:paraId="3F22D8FC" w14:textId="77777777" w:rsidR="0076688C" w:rsidRPr="001F1479" w:rsidRDefault="0076688C" w:rsidP="0076688C">
      <w:pPr>
        <w:rPr>
          <w:rFonts w:eastAsia="Aptos"/>
          <w:u w:val="single"/>
        </w:rPr>
      </w:pPr>
      <w:r w:rsidRPr="001F1479">
        <w:rPr>
          <w:rFonts w:eastAsia="Aptos"/>
          <w:highlight w:val="cyan"/>
          <w:u w:val="single"/>
        </w:rPr>
        <w:t>By</w:t>
      </w:r>
      <w:r w:rsidRPr="001F1479">
        <w:rPr>
          <w:rFonts w:eastAsia="Aptos"/>
          <w:u w:val="single"/>
        </w:rPr>
        <w:t xml:space="preserve"> the </w:t>
      </w:r>
      <w:r w:rsidRPr="001F1479">
        <w:rPr>
          <w:rFonts w:eastAsia="Aptos"/>
          <w:highlight w:val="cyan"/>
          <w:u w:val="single"/>
        </w:rPr>
        <w:t>end of</w:t>
      </w:r>
      <w:r w:rsidRPr="001F1479">
        <w:rPr>
          <w:rFonts w:eastAsia="Aptos"/>
          <w:u w:val="single"/>
        </w:rPr>
        <w:t xml:space="preserve"> the </w:t>
      </w:r>
      <w:r w:rsidRPr="001F1479">
        <w:rPr>
          <w:rFonts w:eastAsia="Aptos"/>
          <w:highlight w:val="cyan"/>
          <w:u w:val="single"/>
        </w:rPr>
        <w:t>2020s</w:t>
      </w:r>
      <w:r w:rsidRPr="001F1479">
        <w:rPr>
          <w:rFonts w:eastAsia="Aptos"/>
          <w:u w:val="single"/>
        </w:rPr>
        <w:t xml:space="preserve">, aggregate trend </w:t>
      </w:r>
      <w:r w:rsidRPr="001F1479">
        <w:rPr>
          <w:rFonts w:eastAsia="Aptos"/>
          <w:b/>
          <w:iCs/>
          <w:highlight w:val="cyan"/>
          <w:u w:val="single"/>
          <w:bdr w:val="single" w:sz="8" w:space="0" w:color="auto"/>
        </w:rPr>
        <w:t>labor productivity</w:t>
      </w:r>
      <w:r w:rsidRPr="001F1479">
        <w:rPr>
          <w:rFonts w:eastAsia="Aptos"/>
          <w:b/>
          <w:iCs/>
          <w:u w:val="single"/>
          <w:bdr w:val="single" w:sz="8" w:space="0" w:color="auto"/>
        </w:rPr>
        <w:t xml:space="preserve"> growth</w:t>
      </w:r>
      <w:r w:rsidRPr="001F1479">
        <w:rPr>
          <w:rFonts w:eastAsia="Aptos"/>
          <w:u w:val="single"/>
        </w:rPr>
        <w:t xml:space="preserve"> is </w:t>
      </w:r>
      <w:r w:rsidRPr="001F1479">
        <w:rPr>
          <w:rFonts w:eastAsia="Aptos"/>
          <w:highlight w:val="cyan"/>
          <w:u w:val="single"/>
        </w:rPr>
        <w:t>expected to be</w:t>
      </w:r>
      <w:r w:rsidRPr="001F1479">
        <w:rPr>
          <w:rFonts w:eastAsia="Aptos"/>
          <w:u w:val="single"/>
        </w:rPr>
        <w:t xml:space="preserve"> </w:t>
      </w:r>
      <w:r w:rsidRPr="001F1479">
        <w:rPr>
          <w:rFonts w:eastAsia="Aptos"/>
          <w:b/>
          <w:iCs/>
          <w:u w:val="single"/>
          <w:bdr w:val="single" w:sz="8" w:space="0" w:color="auto"/>
        </w:rPr>
        <w:t xml:space="preserve">around its </w:t>
      </w:r>
      <w:r w:rsidRPr="001F1479">
        <w:rPr>
          <w:rFonts w:eastAsia="Aptos"/>
          <w:b/>
          <w:iCs/>
          <w:highlight w:val="cyan"/>
          <w:u w:val="single"/>
          <w:bdr w:val="single" w:sz="8" w:space="0" w:color="auto"/>
        </w:rPr>
        <w:t>postwar average</w:t>
      </w:r>
      <w:r w:rsidRPr="001F1479">
        <w:rPr>
          <w:rFonts w:eastAsia="Aptos"/>
          <w:u w:val="single"/>
        </w:rPr>
        <w:t>, driven primarily by labor productivity and TFP growth in services and nondurable goods. Durable goods and nondurable goods are both expected to contribute more than IPP services to aggregate trend productivity growth, with both sectors also seeing increasing contributions. This is because while their shares in GDP are declining and that of IPP services is increasing, productivity growth in the goods sectors is notably higher than in IPP services.</w:t>
      </w:r>
    </w:p>
    <w:p w14:paraId="3BB79E9C" w14:textId="77777777" w:rsidR="0076688C" w:rsidRDefault="0076688C" w:rsidP="0076688C"/>
    <w:p w14:paraId="7399A20C" w14:textId="2E28F789" w:rsidR="0076688C" w:rsidRPr="00C71F8C" w:rsidRDefault="0076688C" w:rsidP="0076688C">
      <w:pPr>
        <w:pStyle w:val="Heading3"/>
      </w:pPr>
      <w:r>
        <w:t>Link</w:t>
      </w:r>
      <w:r w:rsidRPr="00C71F8C">
        <w:t>---Top---2NC</w:t>
      </w:r>
    </w:p>
    <w:p w14:paraId="67EA9E9E" w14:textId="77777777" w:rsidR="0076688C" w:rsidRPr="00C71F8C" w:rsidRDefault="0076688C" w:rsidP="0076688C">
      <w:pPr>
        <w:pStyle w:val="Heading4"/>
      </w:pPr>
      <w:r>
        <w:t>Empirics prove---</w:t>
      </w:r>
      <w:r w:rsidRPr="005120C7">
        <w:rPr>
          <w:u w:val="single"/>
        </w:rPr>
        <w:t>historical</w:t>
      </w:r>
      <w:r>
        <w:t xml:space="preserve"> secondary boycotts </w:t>
      </w:r>
      <w:r w:rsidRPr="005120C7">
        <w:rPr>
          <w:u w:val="single"/>
        </w:rPr>
        <w:t>wiped out millions</w:t>
      </w:r>
      <w:r>
        <w:t xml:space="preserve"> in short time. </w:t>
      </w:r>
      <w:r w:rsidRPr="005120C7">
        <w:rPr>
          <w:u w:val="single"/>
        </w:rPr>
        <w:t>Globalization</w:t>
      </w:r>
      <w:r>
        <w:t xml:space="preserve"> and reliance on supply chains only proves </w:t>
      </w:r>
      <w:proofErr w:type="gramStart"/>
      <w:r w:rsidRPr="005120C7">
        <w:rPr>
          <w:u w:val="single"/>
        </w:rPr>
        <w:t>magnifies</w:t>
      </w:r>
      <w:proofErr w:type="gramEnd"/>
      <w:r>
        <w:t xml:space="preserve"> the effect. </w:t>
      </w:r>
    </w:p>
    <w:p w14:paraId="2ED401C5" w14:textId="77777777" w:rsidR="0076688C" w:rsidRPr="00C71F8C" w:rsidRDefault="0076688C" w:rsidP="0076688C">
      <w:r w:rsidRPr="00C71F8C">
        <w:rPr>
          <w:rStyle w:val="Style13ptBold"/>
        </w:rPr>
        <w:t>Bellaman 21</w:t>
      </w:r>
      <w:r w:rsidRPr="00C71F8C">
        <w:t>, President of Associated Builders and Contractors, bachelor’s in architectural engineering from Pennsylvania State Univeristy. (Mike, June 12, 2021, “</w:t>
      </w:r>
      <w:r>
        <w:t xml:space="preserve">Biden’s </w:t>
      </w:r>
      <w:r w:rsidRPr="00EF318E">
        <w:rPr>
          <w:rStyle w:val="StyleUnderline"/>
          <w:highlight w:val="cyan"/>
        </w:rPr>
        <w:t>secondary boycott</w:t>
      </w:r>
      <w:r>
        <w:t xml:space="preserve"> plot </w:t>
      </w:r>
      <w:r w:rsidRPr="00EF318E">
        <w:rPr>
          <w:rStyle w:val="StyleUnderline"/>
          <w:highlight w:val="cyan"/>
        </w:rPr>
        <w:t>will</w:t>
      </w:r>
      <w:r>
        <w:t xml:space="preserve"> </w:t>
      </w:r>
      <w:r w:rsidRPr="00EF318E">
        <w:rPr>
          <w:rStyle w:val="Emphasis"/>
          <w:highlight w:val="cyan"/>
        </w:rPr>
        <w:t>roil</w:t>
      </w:r>
      <w:r>
        <w:t xml:space="preserve"> </w:t>
      </w:r>
      <w:r w:rsidRPr="00851006">
        <w:rPr>
          <w:rStyle w:val="StyleUnderline"/>
        </w:rPr>
        <w:t>post-pandemic</w:t>
      </w:r>
      <w:r>
        <w:t xml:space="preserve"> </w:t>
      </w:r>
      <w:r w:rsidRPr="00EF318E">
        <w:rPr>
          <w:rStyle w:val="Emphasis"/>
          <w:highlight w:val="cyan"/>
        </w:rPr>
        <w:t>economic recovery</w:t>
      </w:r>
      <w:r w:rsidRPr="00C71F8C">
        <w:t>,” ABC Wisconsin, https://www.abcwi.org/wisconsin-contractor-blog/bidens-secondary-boycott-plot-will-roil-post-pandemic-economic-recovery/, Date accessed via Wayback Machine, Ulven)</w:t>
      </w:r>
    </w:p>
    <w:p w14:paraId="1654AB66" w14:textId="77777777" w:rsidR="0076688C" w:rsidRPr="00851006" w:rsidRDefault="0076688C" w:rsidP="0076688C">
      <w:pPr>
        <w:rPr>
          <w:sz w:val="16"/>
        </w:rPr>
      </w:pPr>
      <w:r w:rsidRPr="00851006">
        <w:rPr>
          <w:sz w:val="16"/>
        </w:rPr>
        <w:t xml:space="preserve">True to his campaign pledge to be “the strongest labor president you have ever had,” on Monday, March 8, President Biden and the Democratic-controlled Congress unfurled </w:t>
      </w:r>
      <w:r w:rsidRPr="00851006">
        <w:rPr>
          <w:rStyle w:val="StyleUnderline"/>
        </w:rPr>
        <w:t>the</w:t>
      </w:r>
      <w:r w:rsidRPr="00851006">
        <w:rPr>
          <w:sz w:val="16"/>
        </w:rPr>
        <w:t xml:space="preserve"> </w:t>
      </w:r>
      <w:r w:rsidRPr="00851006">
        <w:rPr>
          <w:rStyle w:val="Emphasis"/>
        </w:rPr>
        <w:t>P</w:t>
      </w:r>
      <w:r w:rsidRPr="00851006">
        <w:rPr>
          <w:rStyle w:val="StyleUnderline"/>
        </w:rPr>
        <w:t>rotecting the</w:t>
      </w:r>
      <w:r w:rsidRPr="00851006">
        <w:rPr>
          <w:sz w:val="16"/>
        </w:rPr>
        <w:t xml:space="preserve"> </w:t>
      </w:r>
      <w:r w:rsidRPr="00851006">
        <w:rPr>
          <w:rStyle w:val="Emphasis"/>
        </w:rPr>
        <w:t>R</w:t>
      </w:r>
      <w:r w:rsidRPr="00851006">
        <w:rPr>
          <w:rStyle w:val="StyleUnderline"/>
        </w:rPr>
        <w:t>ight</w:t>
      </w:r>
      <w:r w:rsidRPr="00851006">
        <w:rPr>
          <w:sz w:val="16"/>
        </w:rPr>
        <w:t xml:space="preserve"> </w:t>
      </w:r>
      <w:r w:rsidRPr="00851006">
        <w:rPr>
          <w:rStyle w:val="StyleUnderline"/>
        </w:rPr>
        <w:t>to</w:t>
      </w:r>
      <w:r w:rsidRPr="00851006">
        <w:rPr>
          <w:sz w:val="16"/>
        </w:rPr>
        <w:t xml:space="preserve"> </w:t>
      </w:r>
      <w:r w:rsidRPr="00851006">
        <w:rPr>
          <w:rStyle w:val="Emphasis"/>
        </w:rPr>
        <w:t>O</w:t>
      </w:r>
      <w:r w:rsidRPr="00851006">
        <w:rPr>
          <w:rStyle w:val="StyleUnderline"/>
        </w:rPr>
        <w:t>rganize</w:t>
      </w:r>
      <w:r w:rsidRPr="00851006">
        <w:rPr>
          <w:sz w:val="16"/>
        </w:rPr>
        <w:t xml:space="preserve"> </w:t>
      </w:r>
      <w:r w:rsidRPr="00851006">
        <w:rPr>
          <w:rStyle w:val="Emphasis"/>
        </w:rPr>
        <w:t>Act</w:t>
      </w:r>
      <w:r w:rsidRPr="00851006">
        <w:rPr>
          <w:sz w:val="16"/>
        </w:rPr>
        <w:t xml:space="preserve">. It </w:t>
      </w:r>
      <w:proofErr w:type="gramStart"/>
      <w:r w:rsidRPr="00851006">
        <w:rPr>
          <w:sz w:val="16"/>
        </w:rPr>
        <w:t>has passed</w:t>
      </w:r>
      <w:proofErr w:type="gramEnd"/>
      <w:r w:rsidRPr="00851006">
        <w:rPr>
          <w:sz w:val="16"/>
        </w:rPr>
        <w:t xml:space="preserve"> the House and found its way to the Senate. </w:t>
      </w:r>
      <w:r w:rsidRPr="00851006">
        <w:rPr>
          <w:rStyle w:val="StyleUnderline"/>
        </w:rPr>
        <w:t>There are</w:t>
      </w:r>
      <w:r w:rsidRPr="00851006">
        <w:rPr>
          <w:sz w:val="16"/>
        </w:rPr>
        <w:t xml:space="preserve"> </w:t>
      </w:r>
      <w:r w:rsidRPr="00851006">
        <w:rPr>
          <w:rStyle w:val="Emphasis"/>
        </w:rPr>
        <w:t>no redeeming qualities</w:t>
      </w:r>
      <w:r w:rsidRPr="00851006">
        <w:rPr>
          <w:sz w:val="16"/>
        </w:rPr>
        <w:t xml:space="preserve"> </w:t>
      </w:r>
      <w:r w:rsidRPr="00851006">
        <w:rPr>
          <w:rStyle w:val="StyleUnderline"/>
        </w:rPr>
        <w:t xml:space="preserve">to this labor-friendly legislative wish list, but perhaps one of the most </w:t>
      </w:r>
      <w:r w:rsidRPr="00851006">
        <w:rPr>
          <w:rStyle w:val="Emphasis"/>
        </w:rPr>
        <w:t>concerning provisions</w:t>
      </w:r>
      <w:r w:rsidRPr="00851006">
        <w:rPr>
          <w:rStyle w:val="StyleUnderline"/>
        </w:rPr>
        <w:t xml:space="preserve"> is the</w:t>
      </w:r>
      <w:r w:rsidRPr="00851006">
        <w:rPr>
          <w:sz w:val="16"/>
        </w:rPr>
        <w:t xml:space="preserve"> </w:t>
      </w:r>
      <w:r w:rsidRPr="00851006">
        <w:rPr>
          <w:rStyle w:val="Emphasis"/>
        </w:rPr>
        <w:t>repeal of</w:t>
      </w:r>
      <w:r w:rsidRPr="00851006">
        <w:rPr>
          <w:sz w:val="16"/>
        </w:rPr>
        <w:t xml:space="preserve"> </w:t>
      </w:r>
      <w:r w:rsidRPr="00851006">
        <w:rPr>
          <w:rStyle w:val="StyleUnderline"/>
        </w:rPr>
        <w:t>the National Labor Relations Act’s</w:t>
      </w:r>
      <w:r w:rsidRPr="00851006">
        <w:rPr>
          <w:sz w:val="16"/>
        </w:rPr>
        <w:t xml:space="preserve"> </w:t>
      </w:r>
      <w:r w:rsidRPr="00851006">
        <w:rPr>
          <w:rStyle w:val="Emphasis"/>
        </w:rPr>
        <w:t>ban on secondary boycotts</w:t>
      </w:r>
      <w:r w:rsidRPr="00851006">
        <w:rPr>
          <w:sz w:val="16"/>
        </w:rPr>
        <w:t>. Famously derided by President Eisenhower as “</w:t>
      </w:r>
      <w:r w:rsidRPr="00851006">
        <w:rPr>
          <w:rStyle w:val="StyleUnderline"/>
        </w:rPr>
        <w:t>blackmail picketing</w:t>
      </w:r>
      <w:r w:rsidRPr="00851006">
        <w:rPr>
          <w:sz w:val="16"/>
        </w:rPr>
        <w:t xml:space="preserve">,” </w:t>
      </w:r>
      <w:r w:rsidRPr="00EF318E">
        <w:rPr>
          <w:rStyle w:val="StyleUnderline"/>
        </w:rPr>
        <w:t>secondary boycotts</w:t>
      </w:r>
      <w:r w:rsidRPr="00851006">
        <w:rPr>
          <w:rStyle w:val="StyleUnderline"/>
        </w:rPr>
        <w:t xml:space="preserve"> are where a</w:t>
      </w:r>
      <w:r w:rsidRPr="00851006">
        <w:rPr>
          <w:sz w:val="16"/>
        </w:rPr>
        <w:t xml:space="preserve"> </w:t>
      </w:r>
      <w:r w:rsidRPr="00851006">
        <w:rPr>
          <w:rStyle w:val="StyleUnderline"/>
        </w:rPr>
        <w:t>union</w:t>
      </w:r>
      <w:r w:rsidRPr="00851006">
        <w:rPr>
          <w:sz w:val="16"/>
        </w:rPr>
        <w:t xml:space="preserve"> </w:t>
      </w:r>
      <w:r w:rsidRPr="00851006">
        <w:rPr>
          <w:rStyle w:val="Emphasis"/>
        </w:rPr>
        <w:t>interferes with neutral businesses</w:t>
      </w:r>
      <w:r w:rsidRPr="00851006">
        <w:rPr>
          <w:sz w:val="16"/>
        </w:rPr>
        <w:t xml:space="preserve"> </w:t>
      </w:r>
      <w:r w:rsidRPr="00851006">
        <w:rPr>
          <w:rStyle w:val="StyleUnderline"/>
        </w:rPr>
        <w:t>and</w:t>
      </w:r>
      <w:r w:rsidRPr="00851006">
        <w:rPr>
          <w:sz w:val="16"/>
        </w:rPr>
        <w:t xml:space="preserve"> </w:t>
      </w:r>
      <w:r w:rsidRPr="00851006">
        <w:rPr>
          <w:rStyle w:val="Emphasis"/>
        </w:rPr>
        <w:t>uninvolved consumers</w:t>
      </w:r>
      <w:r w:rsidRPr="00851006">
        <w:rPr>
          <w:sz w:val="16"/>
        </w:rPr>
        <w:t xml:space="preserve"> </w:t>
      </w:r>
      <w:proofErr w:type="gramStart"/>
      <w:r w:rsidRPr="00851006">
        <w:rPr>
          <w:rStyle w:val="StyleUnderline"/>
        </w:rPr>
        <w:t>as a means to</w:t>
      </w:r>
      <w:proofErr w:type="gramEnd"/>
      <w:r w:rsidRPr="00851006">
        <w:rPr>
          <w:rStyle w:val="StyleUnderline"/>
        </w:rPr>
        <w:t xml:space="preserve"> advance bargaining goals with a targeted employer</w:t>
      </w:r>
      <w:r w:rsidRPr="00851006">
        <w:rPr>
          <w:sz w:val="16"/>
        </w:rPr>
        <w:t>.</w:t>
      </w:r>
    </w:p>
    <w:p w14:paraId="494030CF" w14:textId="77777777" w:rsidR="0076688C" w:rsidRPr="00851006" w:rsidRDefault="0076688C" w:rsidP="0076688C">
      <w:pPr>
        <w:rPr>
          <w:sz w:val="16"/>
        </w:rPr>
      </w:pPr>
      <w:r w:rsidRPr="00851006">
        <w:rPr>
          <w:rStyle w:val="StyleUnderline"/>
        </w:rPr>
        <w:t>The</w:t>
      </w:r>
      <w:r w:rsidRPr="00851006">
        <w:rPr>
          <w:sz w:val="16"/>
        </w:rPr>
        <w:t xml:space="preserve"> </w:t>
      </w:r>
      <w:r w:rsidRPr="00851006">
        <w:rPr>
          <w:rStyle w:val="Emphasis"/>
        </w:rPr>
        <w:t>express goal</w:t>
      </w:r>
      <w:r w:rsidRPr="00851006">
        <w:rPr>
          <w:sz w:val="16"/>
        </w:rPr>
        <w:t xml:space="preserve"> </w:t>
      </w:r>
      <w:r w:rsidRPr="00851006">
        <w:rPr>
          <w:rStyle w:val="StyleUnderline"/>
        </w:rPr>
        <w:t xml:space="preserve">of </w:t>
      </w:r>
      <w:r w:rsidRPr="00EF318E">
        <w:rPr>
          <w:rStyle w:val="StyleUnderline"/>
          <w:highlight w:val="cyan"/>
        </w:rPr>
        <w:t>secondary boycotts</w:t>
      </w:r>
      <w:r w:rsidRPr="00851006">
        <w:rPr>
          <w:rStyle w:val="StyleUnderline"/>
        </w:rPr>
        <w:t xml:space="preserve"> is to</w:t>
      </w:r>
      <w:r w:rsidRPr="00851006">
        <w:rPr>
          <w:sz w:val="16"/>
        </w:rPr>
        <w:t xml:space="preserve"> </w:t>
      </w:r>
      <w:r w:rsidRPr="00EF318E">
        <w:rPr>
          <w:rStyle w:val="Emphasis"/>
          <w:highlight w:val="cyan"/>
        </w:rPr>
        <w:t>harm</w:t>
      </w:r>
      <w:r w:rsidRPr="00851006">
        <w:rPr>
          <w:sz w:val="16"/>
        </w:rPr>
        <w:t xml:space="preserve"> </w:t>
      </w:r>
      <w:r w:rsidRPr="00851006">
        <w:rPr>
          <w:rStyle w:val="StyleUnderline"/>
        </w:rPr>
        <w:t>the</w:t>
      </w:r>
      <w:r w:rsidRPr="00851006">
        <w:rPr>
          <w:sz w:val="16"/>
        </w:rPr>
        <w:t xml:space="preserve"> </w:t>
      </w:r>
      <w:r w:rsidRPr="00EF318E">
        <w:rPr>
          <w:rStyle w:val="Emphasis"/>
          <w:highlight w:val="cyan"/>
        </w:rPr>
        <w:t>economic interests of as many businesses</w:t>
      </w:r>
      <w:r w:rsidRPr="00EF318E">
        <w:rPr>
          <w:sz w:val="16"/>
          <w:highlight w:val="cyan"/>
        </w:rPr>
        <w:t xml:space="preserve"> </w:t>
      </w:r>
      <w:r w:rsidRPr="00EF318E">
        <w:rPr>
          <w:rStyle w:val="StyleUnderline"/>
          <w:highlight w:val="cyan"/>
        </w:rPr>
        <w:t>as</w:t>
      </w:r>
      <w:r w:rsidRPr="00851006">
        <w:rPr>
          <w:rStyle w:val="StyleUnderline"/>
        </w:rPr>
        <w:t xml:space="preserve"> can </w:t>
      </w:r>
      <w:r w:rsidRPr="00EF318E">
        <w:rPr>
          <w:rStyle w:val="StyleUnderline"/>
          <w:highlight w:val="cyan"/>
        </w:rPr>
        <w:t>possibl</w:t>
      </w:r>
      <w:r w:rsidRPr="00851006">
        <w:rPr>
          <w:rStyle w:val="StyleUnderline"/>
        </w:rPr>
        <w:t>y be linked in a chain to the primary target</w:t>
      </w:r>
      <w:r w:rsidRPr="00851006">
        <w:rPr>
          <w:sz w:val="16"/>
        </w:rPr>
        <w:t xml:space="preserve">. </w:t>
      </w:r>
      <w:r w:rsidRPr="00EF318E">
        <w:rPr>
          <w:rStyle w:val="StyleUnderline"/>
          <w:highlight w:val="cyan"/>
        </w:rPr>
        <w:t>With</w:t>
      </w:r>
      <w:r w:rsidRPr="00851006">
        <w:rPr>
          <w:rStyle w:val="StyleUnderline"/>
        </w:rPr>
        <w:t xml:space="preserve"> the bludgeoned</w:t>
      </w:r>
      <w:r w:rsidRPr="00851006">
        <w:rPr>
          <w:sz w:val="16"/>
        </w:rPr>
        <w:t xml:space="preserve"> </w:t>
      </w:r>
      <w:r w:rsidRPr="00851006">
        <w:rPr>
          <w:rStyle w:val="Emphasis"/>
        </w:rPr>
        <w:t xml:space="preserve">American </w:t>
      </w:r>
      <w:r w:rsidRPr="00EF318E">
        <w:rPr>
          <w:rStyle w:val="Emphasis"/>
          <w:highlight w:val="cyan"/>
        </w:rPr>
        <w:t>economy</w:t>
      </w:r>
      <w:r w:rsidRPr="00851006">
        <w:rPr>
          <w:rStyle w:val="Emphasis"/>
        </w:rPr>
        <w:t xml:space="preserve"> </w:t>
      </w:r>
      <w:r w:rsidRPr="00EF318E">
        <w:rPr>
          <w:rStyle w:val="Emphasis"/>
          <w:highlight w:val="cyan"/>
        </w:rPr>
        <w:t>struggling</w:t>
      </w:r>
      <w:r w:rsidRPr="00851006">
        <w:rPr>
          <w:sz w:val="16"/>
        </w:rPr>
        <w:t xml:space="preserve"> </w:t>
      </w:r>
      <w:r w:rsidRPr="00EF318E">
        <w:rPr>
          <w:rStyle w:val="StyleUnderline"/>
          <w:highlight w:val="cyan"/>
        </w:rPr>
        <w:t>to recover</w:t>
      </w:r>
      <w:r w:rsidRPr="00851006">
        <w:rPr>
          <w:rStyle w:val="StyleUnderline"/>
        </w:rPr>
        <w:t xml:space="preserve"> from the tailspin of the past 15 months</w:t>
      </w:r>
      <w:r w:rsidRPr="00851006">
        <w:rPr>
          <w:sz w:val="16"/>
        </w:rPr>
        <w:t xml:space="preserve">, </w:t>
      </w:r>
      <w:r w:rsidRPr="00EF318E">
        <w:rPr>
          <w:rStyle w:val="StyleUnderline"/>
          <w:highlight w:val="cyan"/>
        </w:rPr>
        <w:t>it is</w:t>
      </w:r>
      <w:r w:rsidRPr="00851006">
        <w:rPr>
          <w:sz w:val="16"/>
        </w:rPr>
        <w:t xml:space="preserve"> </w:t>
      </w:r>
      <w:r w:rsidRPr="00EF318E">
        <w:rPr>
          <w:rStyle w:val="StyleUnderline"/>
          <w:highlight w:val="cyan"/>
        </w:rPr>
        <w:t>a</w:t>
      </w:r>
      <w:r w:rsidRPr="00EF318E">
        <w:rPr>
          <w:sz w:val="16"/>
          <w:highlight w:val="cyan"/>
        </w:rPr>
        <w:t xml:space="preserve"> </w:t>
      </w:r>
      <w:r w:rsidRPr="00EF318E">
        <w:rPr>
          <w:rStyle w:val="Emphasis"/>
          <w:highlight w:val="cyan"/>
        </w:rPr>
        <w:t>questionable time</w:t>
      </w:r>
      <w:r w:rsidRPr="00EF318E">
        <w:rPr>
          <w:sz w:val="16"/>
          <w:highlight w:val="cyan"/>
        </w:rPr>
        <w:t xml:space="preserve"> </w:t>
      </w:r>
      <w:r w:rsidRPr="00EF318E">
        <w:rPr>
          <w:rStyle w:val="StyleUnderline"/>
          <w:highlight w:val="cyan"/>
        </w:rPr>
        <w:t>to eliminate</w:t>
      </w:r>
      <w:r w:rsidRPr="00851006">
        <w:rPr>
          <w:rStyle w:val="StyleUnderline"/>
        </w:rPr>
        <w:t xml:space="preserve"> more than </w:t>
      </w:r>
      <w:r w:rsidRPr="00EF318E">
        <w:rPr>
          <w:rStyle w:val="StyleUnderline"/>
          <w:highlight w:val="cyan"/>
        </w:rPr>
        <w:t>70 years of labor law</w:t>
      </w:r>
      <w:r w:rsidRPr="00851006">
        <w:rPr>
          <w:rStyle w:val="StyleUnderline"/>
        </w:rPr>
        <w:t>, particularly when the primary goal of the NLRA is to protect</w:t>
      </w:r>
      <w:r w:rsidRPr="00851006">
        <w:rPr>
          <w:sz w:val="16"/>
        </w:rPr>
        <w:t xml:space="preserve"> the free flow of </w:t>
      </w:r>
      <w:r w:rsidRPr="00851006">
        <w:rPr>
          <w:rStyle w:val="StyleUnderline"/>
        </w:rPr>
        <w:t>commerce</w:t>
      </w:r>
      <w:r w:rsidRPr="00851006">
        <w:rPr>
          <w:sz w:val="16"/>
        </w:rPr>
        <w:t>.</w:t>
      </w:r>
    </w:p>
    <w:p w14:paraId="3E9D5D5A" w14:textId="77777777" w:rsidR="0076688C" w:rsidRPr="00851006" w:rsidRDefault="0076688C" w:rsidP="0076688C">
      <w:pPr>
        <w:rPr>
          <w:sz w:val="16"/>
        </w:rPr>
      </w:pPr>
      <w:r w:rsidRPr="00851006">
        <w:rPr>
          <w:sz w:val="16"/>
        </w:rPr>
        <w:t xml:space="preserve">The 1947 </w:t>
      </w:r>
      <w:r w:rsidRPr="00851006">
        <w:rPr>
          <w:rStyle w:val="StyleUnderline"/>
        </w:rPr>
        <w:t>Taft-Hartley amendments to the NLRA outlawed secondary boycotts,</w:t>
      </w:r>
      <w:r w:rsidRPr="00851006">
        <w:rPr>
          <w:sz w:val="16"/>
        </w:rPr>
        <w:t xml:space="preserve"> which were not banned in the original law, and empowered the National Labor Relations Board to restrain them. </w:t>
      </w:r>
      <w:r w:rsidRPr="00EF318E">
        <w:rPr>
          <w:rStyle w:val="StyleUnderline"/>
          <w:highlight w:val="cyan"/>
        </w:rPr>
        <w:t>The</w:t>
      </w:r>
      <w:r w:rsidRPr="00EF318E">
        <w:rPr>
          <w:sz w:val="16"/>
          <w:highlight w:val="cyan"/>
        </w:rPr>
        <w:t xml:space="preserve"> </w:t>
      </w:r>
      <w:r w:rsidRPr="00EF318E">
        <w:rPr>
          <w:rStyle w:val="Emphasis"/>
          <w:highlight w:val="cyan"/>
        </w:rPr>
        <w:t>ban was necessary</w:t>
      </w:r>
      <w:r w:rsidRPr="00851006">
        <w:rPr>
          <w:sz w:val="16"/>
        </w:rPr>
        <w:t xml:space="preserve"> </w:t>
      </w:r>
      <w:r w:rsidRPr="00851006">
        <w:rPr>
          <w:rStyle w:val="StyleUnderline"/>
        </w:rPr>
        <w:t>because it was</w:t>
      </w:r>
      <w:r w:rsidRPr="00851006">
        <w:rPr>
          <w:sz w:val="16"/>
        </w:rPr>
        <w:t xml:space="preserve"> </w:t>
      </w:r>
      <w:r w:rsidRPr="00851006">
        <w:rPr>
          <w:rStyle w:val="Emphasis"/>
        </w:rPr>
        <w:t>abundantly clear from</w:t>
      </w:r>
      <w:r w:rsidRPr="00851006">
        <w:rPr>
          <w:sz w:val="16"/>
        </w:rPr>
        <w:t xml:space="preserve"> </w:t>
      </w:r>
      <w:r w:rsidRPr="00EF318E">
        <w:rPr>
          <w:rStyle w:val="StyleUnderline"/>
        </w:rPr>
        <w:t>the first</w:t>
      </w:r>
      <w:r w:rsidRPr="00EF318E">
        <w:rPr>
          <w:sz w:val="16"/>
        </w:rPr>
        <w:t xml:space="preserve"> </w:t>
      </w:r>
      <w:r w:rsidRPr="00EF318E">
        <w:rPr>
          <w:rStyle w:val="Emphasis"/>
        </w:rPr>
        <w:t>12 years</w:t>
      </w:r>
      <w:r w:rsidRPr="00EF318E">
        <w:rPr>
          <w:sz w:val="16"/>
        </w:rPr>
        <w:t xml:space="preserve"> </w:t>
      </w:r>
      <w:r w:rsidRPr="00EF318E">
        <w:rPr>
          <w:rStyle w:val="StyleUnderline"/>
        </w:rPr>
        <w:t>with</w:t>
      </w:r>
      <w:r w:rsidRPr="00851006">
        <w:rPr>
          <w:rStyle w:val="StyleUnderline"/>
        </w:rPr>
        <w:t xml:space="preserve"> federal labor laws on the books that organized</w:t>
      </w:r>
      <w:r w:rsidRPr="00851006">
        <w:rPr>
          <w:sz w:val="16"/>
        </w:rPr>
        <w:t xml:space="preserve"> </w:t>
      </w:r>
      <w:r w:rsidRPr="00EF318E">
        <w:rPr>
          <w:rStyle w:val="Emphasis"/>
          <w:highlight w:val="cyan"/>
        </w:rPr>
        <w:t>labor had</w:t>
      </w:r>
      <w:r w:rsidRPr="00851006">
        <w:rPr>
          <w:rStyle w:val="Emphasis"/>
        </w:rPr>
        <w:t xml:space="preserve"> </w:t>
      </w:r>
      <w:r w:rsidRPr="00EF318E">
        <w:rPr>
          <w:rStyle w:val="Emphasis"/>
          <w:highlight w:val="cyan"/>
        </w:rPr>
        <w:t>little taste for moderation</w:t>
      </w:r>
      <w:r w:rsidRPr="00851006">
        <w:rPr>
          <w:sz w:val="16"/>
        </w:rPr>
        <w:t xml:space="preserve"> </w:t>
      </w:r>
      <w:r w:rsidRPr="00851006">
        <w:rPr>
          <w:rStyle w:val="StyleUnderline"/>
        </w:rPr>
        <w:t>when it came to employing its now-legal economic arsenal</w:t>
      </w:r>
      <w:r w:rsidRPr="00851006">
        <w:rPr>
          <w:sz w:val="16"/>
        </w:rPr>
        <w:t xml:space="preserve">. The </w:t>
      </w:r>
      <w:r w:rsidRPr="00851006">
        <w:rPr>
          <w:rStyle w:val="StyleUnderline"/>
        </w:rPr>
        <w:t xml:space="preserve">NLRA protected unions and their members, but the </w:t>
      </w:r>
      <w:r w:rsidRPr="002C50E0">
        <w:rPr>
          <w:rStyle w:val="StyleUnderline"/>
          <w:highlight w:val="cyan"/>
        </w:rPr>
        <w:t>post-war</w:t>
      </w:r>
      <w:r w:rsidRPr="00851006">
        <w:rPr>
          <w:rStyle w:val="StyleUnderline"/>
        </w:rPr>
        <w:t xml:space="preserve"> strikes of 1945-1946 drew the ire of legislators on both sides of the aisle, as </w:t>
      </w:r>
      <w:r w:rsidRPr="002C50E0">
        <w:rPr>
          <w:rStyle w:val="StyleUnderline"/>
          <w:highlight w:val="cyan"/>
        </w:rPr>
        <w:t>did rampant interference with the distribution of goods</w:t>
      </w:r>
      <w:r w:rsidRPr="00851006">
        <w:rPr>
          <w:sz w:val="16"/>
        </w:rPr>
        <w:t xml:space="preserve">. Examples include </w:t>
      </w:r>
      <w:r w:rsidRPr="00851006">
        <w:rPr>
          <w:rStyle w:val="Emphasis"/>
        </w:rPr>
        <w:t>$750,000 of asparagus</w:t>
      </w:r>
      <w:r w:rsidRPr="00851006">
        <w:rPr>
          <w:sz w:val="16"/>
        </w:rPr>
        <w:t xml:space="preserve"> (roughly </w:t>
      </w:r>
      <w:r w:rsidRPr="002C50E0">
        <w:rPr>
          <w:rStyle w:val="StyleUnderline"/>
        </w:rPr>
        <w:t>$19 million</w:t>
      </w:r>
      <w:r w:rsidRPr="00851006">
        <w:rPr>
          <w:rStyle w:val="StyleUnderline"/>
        </w:rPr>
        <w:t xml:space="preserve"> today</w:t>
      </w:r>
      <w:r w:rsidRPr="00851006">
        <w:rPr>
          <w:sz w:val="16"/>
        </w:rPr>
        <w:t xml:space="preserve">) </w:t>
      </w:r>
      <w:r w:rsidRPr="00851006">
        <w:rPr>
          <w:rStyle w:val="StyleUnderline"/>
        </w:rPr>
        <w:t>lost during the 1948 asparagus strikes and $125,000 of produce</w:t>
      </w:r>
      <w:r w:rsidRPr="00851006">
        <w:rPr>
          <w:sz w:val="16"/>
        </w:rPr>
        <w:t xml:space="preserve"> (roughly </w:t>
      </w:r>
      <w:r w:rsidRPr="00851006">
        <w:rPr>
          <w:rStyle w:val="StyleUnderline"/>
        </w:rPr>
        <w:t>$3 million today</w:t>
      </w:r>
      <w:r w:rsidRPr="00851006">
        <w:rPr>
          <w:sz w:val="16"/>
        </w:rPr>
        <w:t xml:space="preserve">) </w:t>
      </w:r>
      <w:r w:rsidRPr="00851006">
        <w:rPr>
          <w:rStyle w:val="StyleUnderline"/>
        </w:rPr>
        <w:t>lost in Philadelphia because unions prevented nonunion dealers from moving or selling</w:t>
      </w:r>
      <w:r w:rsidRPr="00851006">
        <w:rPr>
          <w:sz w:val="16"/>
        </w:rPr>
        <w:t xml:space="preserve"> them. Taft-Hartley initially passed with overwhelming bipartisan support, only to fall victim to President Truman’s veto (Give ’em Hell, Harry), but Congress overrode the veto by margins of 331-83 in the House and 68-25 in the </w:t>
      </w:r>
      <w:proofErr w:type="gramStart"/>
      <w:r w:rsidRPr="00851006">
        <w:rPr>
          <w:sz w:val="16"/>
        </w:rPr>
        <w:t>Senate;</w:t>
      </w:r>
      <w:proofErr w:type="gramEnd"/>
      <w:r w:rsidRPr="00851006">
        <w:rPr>
          <w:sz w:val="16"/>
        </w:rPr>
        <w:t xml:space="preserve"> an unthinkable showing of bipartisan support in today’s Washington.</w:t>
      </w:r>
    </w:p>
    <w:p w14:paraId="36130B9B" w14:textId="77777777" w:rsidR="0076688C" w:rsidRPr="00851006" w:rsidRDefault="0076688C" w:rsidP="0076688C">
      <w:pPr>
        <w:rPr>
          <w:sz w:val="16"/>
        </w:rPr>
      </w:pPr>
      <w:r w:rsidRPr="00851006">
        <w:rPr>
          <w:sz w:val="16"/>
        </w:rPr>
        <w:t xml:space="preserve">True to form, organized labor would stand for nothing less than complete repeal and, in light of the embarrassing racketeering scandals of the early 1950s, did not earn a seat at the table when then-Sen. John F. Kennedy (D-Mass.) began drafting what would eventually lead to the Landrum-Griffin Act, which was passed by a completely Democrat-controlled Congress. </w:t>
      </w:r>
      <w:r w:rsidRPr="00851006">
        <w:rPr>
          <w:rStyle w:val="StyleUnderline"/>
        </w:rPr>
        <w:t>Landrum-Griffin</w:t>
      </w:r>
      <w:r w:rsidRPr="00851006">
        <w:rPr>
          <w:sz w:val="16"/>
        </w:rPr>
        <w:t xml:space="preserve"> </w:t>
      </w:r>
      <w:r w:rsidRPr="00851006">
        <w:rPr>
          <w:rStyle w:val="Emphasis"/>
        </w:rPr>
        <w:t xml:space="preserve">expanded the </w:t>
      </w:r>
      <w:r w:rsidRPr="002C50E0">
        <w:rPr>
          <w:rStyle w:val="Emphasis"/>
        </w:rPr>
        <w:t>prohibition</w:t>
      </w:r>
      <w:r w:rsidRPr="00851006">
        <w:rPr>
          <w:sz w:val="16"/>
        </w:rPr>
        <w:t xml:space="preserve"> </w:t>
      </w:r>
      <w:r w:rsidRPr="00851006">
        <w:rPr>
          <w:rStyle w:val="StyleUnderline"/>
        </w:rPr>
        <w:t>on secondary boycotts</w:t>
      </w:r>
      <w:r w:rsidRPr="00851006">
        <w:rPr>
          <w:sz w:val="16"/>
        </w:rPr>
        <w:t xml:space="preserve"> </w:t>
      </w:r>
      <w:r w:rsidRPr="00851006">
        <w:rPr>
          <w:rStyle w:val="Emphasis"/>
        </w:rPr>
        <w:t>due to the threat</w:t>
      </w:r>
      <w:r w:rsidRPr="00851006">
        <w:rPr>
          <w:sz w:val="16"/>
        </w:rPr>
        <w:t xml:space="preserve"> </w:t>
      </w:r>
      <w:r w:rsidRPr="00851006">
        <w:rPr>
          <w:rStyle w:val="StyleUnderline"/>
        </w:rPr>
        <w:t>they</w:t>
      </w:r>
      <w:r w:rsidRPr="00851006">
        <w:rPr>
          <w:sz w:val="16"/>
        </w:rPr>
        <w:t xml:space="preserve"> </w:t>
      </w:r>
      <w:r w:rsidRPr="00851006">
        <w:rPr>
          <w:rStyle w:val="Emphasis"/>
        </w:rPr>
        <w:t>represented to the American economy</w:t>
      </w:r>
      <w:r w:rsidRPr="00851006">
        <w:rPr>
          <w:sz w:val="16"/>
        </w:rPr>
        <w:t>.</w:t>
      </w:r>
    </w:p>
    <w:p w14:paraId="13B0FED8" w14:textId="77777777" w:rsidR="0076688C" w:rsidRPr="00851006" w:rsidRDefault="0076688C" w:rsidP="0076688C">
      <w:pPr>
        <w:rPr>
          <w:sz w:val="16"/>
        </w:rPr>
      </w:pPr>
      <w:r w:rsidRPr="00851006">
        <w:rPr>
          <w:sz w:val="16"/>
        </w:rPr>
        <w:t xml:space="preserve">Perhaps the expanded definition would not have been necessary but for union workers in southern California refusing to install steam turbines for expanded electrical utility output because of where they were manufactured. Or perhaps extending the secondary boycott ban would have been less critical to </w:t>
      </w:r>
      <w:proofErr w:type="gramStart"/>
      <w:r w:rsidRPr="00851006">
        <w:rPr>
          <w:sz w:val="16"/>
        </w:rPr>
        <w:t>Congress</w:t>
      </w:r>
      <w:proofErr w:type="gramEnd"/>
      <w:r w:rsidRPr="00851006">
        <w:rPr>
          <w:sz w:val="16"/>
        </w:rPr>
        <w:t xml:space="preserve"> had construction workers building affordable suburban homes for returning GIs not walked off the job due to the type of window the developer selected. Whatever the example, American legislators realized </w:t>
      </w:r>
      <w:r w:rsidRPr="002C50E0">
        <w:rPr>
          <w:rStyle w:val="StyleUnderline"/>
          <w:highlight w:val="cyan"/>
        </w:rPr>
        <w:t>the</w:t>
      </w:r>
      <w:r w:rsidRPr="00851006">
        <w:rPr>
          <w:rStyle w:val="StyleUnderline"/>
        </w:rPr>
        <w:t xml:space="preserve"> </w:t>
      </w:r>
      <w:r w:rsidRPr="002C50E0">
        <w:rPr>
          <w:rStyle w:val="StyleUnderline"/>
          <w:highlight w:val="cyan"/>
        </w:rPr>
        <w:t>frightfully high economic cost of secondary boycotts</w:t>
      </w:r>
      <w:r w:rsidRPr="00851006">
        <w:rPr>
          <w:rStyle w:val="StyleUnderline"/>
        </w:rPr>
        <w:t xml:space="preserve"> and realized they </w:t>
      </w:r>
      <w:r w:rsidRPr="002C50E0">
        <w:rPr>
          <w:rStyle w:val="StyleUnderline"/>
          <w:highlight w:val="cyan"/>
        </w:rPr>
        <w:t>were contrary to the NLRA</w:t>
      </w:r>
      <w:r w:rsidRPr="00851006">
        <w:rPr>
          <w:rStyle w:val="StyleUnderline"/>
        </w:rPr>
        <w:t>’s aim, which is to protect the free flow of commerce</w:t>
      </w:r>
      <w:r w:rsidRPr="00851006">
        <w:rPr>
          <w:sz w:val="16"/>
        </w:rPr>
        <w:t>.</w:t>
      </w:r>
    </w:p>
    <w:p w14:paraId="082D6D87" w14:textId="77777777" w:rsidR="0076688C" w:rsidRPr="00851006" w:rsidRDefault="0076688C" w:rsidP="0076688C">
      <w:pPr>
        <w:rPr>
          <w:sz w:val="16"/>
        </w:rPr>
      </w:pPr>
      <w:r w:rsidRPr="00851006">
        <w:rPr>
          <w:rStyle w:val="StyleUnderline"/>
        </w:rPr>
        <w:t>Despite the enhanced scope of the secondary boycott ban</w:t>
      </w:r>
      <w:r w:rsidRPr="00851006">
        <w:rPr>
          <w:sz w:val="16"/>
        </w:rPr>
        <w:t xml:space="preserve">, </w:t>
      </w:r>
      <w:r w:rsidRPr="00851006">
        <w:rPr>
          <w:rStyle w:val="StyleUnderline"/>
        </w:rPr>
        <w:t>unions have not backed down</w:t>
      </w:r>
      <w:r w:rsidRPr="00851006">
        <w:rPr>
          <w:sz w:val="16"/>
        </w:rPr>
        <w:t xml:space="preserve">. Not long after the Landrum-Griffin Act tightened restrictions on secondary boycotts, a construction union in Pennsylvania caused more than $300,000 of damage (nearly $2 million today) to a construction site when it sent busloads of members to demolish the eight-foot-high protective fencing that surrounded the project, burn construction trailers and sabotage parked construction vehicles. More recently, a union in Chicago in a dispute with a hotel threatened corporate clients that they must cancel blocks of rooms, or else the union would crash their corporate events. </w:t>
      </w:r>
      <w:r w:rsidRPr="00851006">
        <w:rPr>
          <w:rStyle w:val="StyleUnderline"/>
        </w:rPr>
        <w:t>From arson to sabotage to threats and coercion and even feces-filled plastic bags</w:t>
      </w:r>
      <w:r w:rsidRPr="00851006">
        <w:rPr>
          <w:sz w:val="16"/>
        </w:rPr>
        <w:t xml:space="preserve"> (this </w:t>
      </w:r>
      <w:proofErr w:type="gramStart"/>
      <w:r w:rsidRPr="00851006">
        <w:rPr>
          <w:sz w:val="16"/>
        </w:rPr>
        <w:t>actually happened</w:t>
      </w:r>
      <w:proofErr w:type="gramEnd"/>
      <w:r w:rsidRPr="00851006">
        <w:rPr>
          <w:sz w:val="16"/>
        </w:rPr>
        <w:t xml:space="preserve"> within the past ten years), </w:t>
      </w:r>
      <w:r w:rsidRPr="00851006">
        <w:rPr>
          <w:rStyle w:val="StyleUnderline"/>
        </w:rPr>
        <w:t>unions have continued to engage in secondary boycotting to the detriment of neutral employers and American consumers</w:t>
      </w:r>
      <w:r w:rsidRPr="00851006">
        <w:rPr>
          <w:sz w:val="16"/>
        </w:rPr>
        <w:t xml:space="preserve">. </w:t>
      </w:r>
      <w:r w:rsidRPr="00851006">
        <w:rPr>
          <w:rStyle w:val="StyleUnderline"/>
        </w:rPr>
        <w:t>But though the examples of illegal boycotts abound, there is recourse through the NLRA</w:t>
      </w:r>
      <w:r w:rsidRPr="00851006">
        <w:rPr>
          <w:sz w:val="16"/>
        </w:rPr>
        <w:t>.</w:t>
      </w:r>
    </w:p>
    <w:p w14:paraId="51CF8B57" w14:textId="77777777" w:rsidR="0076688C" w:rsidRPr="00851006" w:rsidRDefault="0076688C" w:rsidP="0076688C">
      <w:pPr>
        <w:rPr>
          <w:sz w:val="16"/>
        </w:rPr>
      </w:pPr>
      <w:r w:rsidRPr="002C50E0">
        <w:rPr>
          <w:rStyle w:val="Emphasis"/>
          <w:highlight w:val="cyan"/>
        </w:rPr>
        <w:t>Opening the floodgates</w:t>
      </w:r>
      <w:r w:rsidRPr="002C50E0">
        <w:rPr>
          <w:sz w:val="16"/>
          <w:highlight w:val="cyan"/>
        </w:rPr>
        <w:t xml:space="preserve"> </w:t>
      </w:r>
      <w:r w:rsidRPr="002C50E0">
        <w:rPr>
          <w:rStyle w:val="StyleUnderline"/>
          <w:highlight w:val="cyan"/>
        </w:rPr>
        <w:t>to secondary boycotts</w:t>
      </w:r>
      <w:r w:rsidRPr="00851006">
        <w:rPr>
          <w:rStyle w:val="StyleUnderline"/>
        </w:rPr>
        <w:t xml:space="preserve"> and the</w:t>
      </w:r>
      <w:r w:rsidRPr="00851006">
        <w:rPr>
          <w:sz w:val="16"/>
        </w:rPr>
        <w:t xml:space="preserve"> </w:t>
      </w:r>
      <w:r w:rsidRPr="00851006">
        <w:rPr>
          <w:rStyle w:val="Emphasis"/>
        </w:rPr>
        <w:t>unquestionable threats</w:t>
      </w:r>
      <w:r w:rsidRPr="00851006">
        <w:rPr>
          <w:sz w:val="16"/>
        </w:rPr>
        <w:t xml:space="preserve"> </w:t>
      </w:r>
      <w:r w:rsidRPr="00851006">
        <w:rPr>
          <w:rStyle w:val="StyleUnderline"/>
        </w:rPr>
        <w:t>to</w:t>
      </w:r>
      <w:r w:rsidRPr="00851006">
        <w:rPr>
          <w:sz w:val="16"/>
        </w:rPr>
        <w:t xml:space="preserve"> </w:t>
      </w:r>
      <w:r w:rsidRPr="002C50E0">
        <w:rPr>
          <w:rStyle w:val="Emphasis"/>
          <w:highlight w:val="cyan"/>
        </w:rPr>
        <w:t>and intimidation of</w:t>
      </w:r>
      <w:r w:rsidRPr="00851006">
        <w:rPr>
          <w:sz w:val="16"/>
        </w:rPr>
        <w:t xml:space="preserve"> </w:t>
      </w:r>
      <w:r w:rsidRPr="00851006">
        <w:rPr>
          <w:rStyle w:val="StyleUnderline"/>
        </w:rPr>
        <w:t>neutral</w:t>
      </w:r>
      <w:r w:rsidRPr="00851006">
        <w:rPr>
          <w:sz w:val="16"/>
        </w:rPr>
        <w:t xml:space="preserve"> </w:t>
      </w:r>
      <w:r w:rsidRPr="002C50E0">
        <w:rPr>
          <w:rStyle w:val="Emphasis"/>
          <w:highlight w:val="cyan"/>
        </w:rPr>
        <w:t>businesses and</w:t>
      </w:r>
      <w:r w:rsidRPr="00851006">
        <w:rPr>
          <w:sz w:val="16"/>
        </w:rPr>
        <w:t xml:space="preserve"> </w:t>
      </w:r>
      <w:r w:rsidRPr="00851006">
        <w:rPr>
          <w:rStyle w:val="StyleUnderline"/>
        </w:rPr>
        <w:t>private</w:t>
      </w:r>
      <w:r w:rsidRPr="00851006">
        <w:rPr>
          <w:sz w:val="16"/>
        </w:rPr>
        <w:t xml:space="preserve"> </w:t>
      </w:r>
      <w:r w:rsidRPr="002C50E0">
        <w:rPr>
          <w:rStyle w:val="Emphasis"/>
          <w:highlight w:val="cyan"/>
        </w:rPr>
        <w:t>citizens</w:t>
      </w:r>
      <w:r w:rsidRPr="00851006">
        <w:rPr>
          <w:sz w:val="16"/>
        </w:rPr>
        <w:t xml:space="preserve"> </w:t>
      </w:r>
      <w:r w:rsidRPr="00851006">
        <w:rPr>
          <w:rStyle w:val="StyleUnderline"/>
        </w:rPr>
        <w:t xml:space="preserve">that </w:t>
      </w:r>
      <w:r w:rsidRPr="002C50E0">
        <w:rPr>
          <w:rStyle w:val="StyleUnderline"/>
          <w:highlight w:val="cyan"/>
        </w:rPr>
        <w:t>will ensue</w:t>
      </w:r>
      <w:r w:rsidRPr="002C50E0">
        <w:rPr>
          <w:sz w:val="16"/>
          <w:highlight w:val="cyan"/>
        </w:rPr>
        <w:t xml:space="preserve"> </w:t>
      </w:r>
      <w:r w:rsidRPr="002C50E0">
        <w:rPr>
          <w:rStyle w:val="Emphasis"/>
          <w:highlight w:val="cyan"/>
        </w:rPr>
        <w:t>makes little sense</w:t>
      </w:r>
      <w:r w:rsidRPr="002C50E0">
        <w:rPr>
          <w:sz w:val="16"/>
          <w:highlight w:val="cyan"/>
        </w:rPr>
        <w:t xml:space="preserve"> </w:t>
      </w:r>
      <w:proofErr w:type="gramStart"/>
      <w:r w:rsidRPr="002C50E0">
        <w:rPr>
          <w:rStyle w:val="StyleUnderline"/>
          <w:highlight w:val="cyan"/>
        </w:rPr>
        <w:t>ever</w:t>
      </w:r>
      <w:r w:rsidRPr="00851006">
        <w:rPr>
          <w:rStyle w:val="StyleUnderline"/>
        </w:rPr>
        <w:t>, but</w:t>
      </w:r>
      <w:proofErr w:type="gramEnd"/>
      <w:r w:rsidRPr="00851006">
        <w:rPr>
          <w:rStyle w:val="StyleUnderline"/>
        </w:rPr>
        <w:t xml:space="preserve"> makes even less sense now</w:t>
      </w:r>
      <w:r w:rsidRPr="00851006">
        <w:rPr>
          <w:sz w:val="16"/>
        </w:rPr>
        <w:t xml:space="preserve">. </w:t>
      </w:r>
      <w:r w:rsidRPr="00851006">
        <w:rPr>
          <w:rStyle w:val="StyleUnderline"/>
        </w:rPr>
        <w:t>The</w:t>
      </w:r>
      <w:r w:rsidRPr="00851006">
        <w:rPr>
          <w:sz w:val="16"/>
        </w:rPr>
        <w:t xml:space="preserve"> </w:t>
      </w:r>
      <w:r w:rsidRPr="00851006">
        <w:rPr>
          <w:rStyle w:val="StyleUnderline"/>
        </w:rPr>
        <w:t>American people and</w:t>
      </w:r>
      <w:r w:rsidRPr="00851006">
        <w:rPr>
          <w:sz w:val="16"/>
        </w:rPr>
        <w:t xml:space="preserve"> the </w:t>
      </w:r>
      <w:r w:rsidRPr="00851006">
        <w:rPr>
          <w:rStyle w:val="StyleUnderline"/>
        </w:rPr>
        <w:t>American economy need to feel safe as they begin patronizing restaurants and retail stores again</w:t>
      </w:r>
      <w:r w:rsidRPr="00851006">
        <w:rPr>
          <w:sz w:val="16"/>
        </w:rPr>
        <w:t xml:space="preserve">. All </w:t>
      </w:r>
      <w:r w:rsidRPr="002C50E0">
        <w:rPr>
          <w:rStyle w:val="StyleUnderline"/>
          <w:highlight w:val="cyan"/>
        </w:rPr>
        <w:t>businesses</w:t>
      </w:r>
      <w:r w:rsidRPr="00851006">
        <w:rPr>
          <w:rStyle w:val="StyleUnderline"/>
        </w:rPr>
        <w:t xml:space="preserve"> and consumers</w:t>
      </w:r>
      <w:r w:rsidRPr="00851006">
        <w:rPr>
          <w:sz w:val="16"/>
        </w:rPr>
        <w:t xml:space="preserve"> </w:t>
      </w:r>
      <w:r w:rsidRPr="002C50E0">
        <w:rPr>
          <w:rStyle w:val="Emphasis"/>
          <w:highlight w:val="cyan"/>
        </w:rPr>
        <w:t>rely on complex supply chains</w:t>
      </w:r>
      <w:r w:rsidRPr="00851006">
        <w:rPr>
          <w:sz w:val="16"/>
        </w:rPr>
        <w:t xml:space="preserve"> </w:t>
      </w:r>
      <w:r w:rsidRPr="00851006">
        <w:rPr>
          <w:rStyle w:val="StyleUnderline"/>
        </w:rPr>
        <w:t>to receive</w:t>
      </w:r>
      <w:r w:rsidRPr="00851006">
        <w:rPr>
          <w:sz w:val="16"/>
        </w:rPr>
        <w:t xml:space="preserve"> the </w:t>
      </w:r>
      <w:r w:rsidRPr="00851006">
        <w:rPr>
          <w:rStyle w:val="StyleUnderline"/>
        </w:rPr>
        <w:t>vaccines</w:t>
      </w:r>
      <w:r w:rsidRPr="00851006">
        <w:rPr>
          <w:sz w:val="16"/>
        </w:rPr>
        <w:t xml:space="preserve"> we need to stop the virus, the </w:t>
      </w:r>
      <w:r w:rsidRPr="00851006">
        <w:rPr>
          <w:rStyle w:val="StyleUnderline"/>
        </w:rPr>
        <w:t>food</w:t>
      </w:r>
      <w:r w:rsidRPr="00851006">
        <w:rPr>
          <w:sz w:val="16"/>
        </w:rPr>
        <w:t xml:space="preserve"> we eat, the </w:t>
      </w:r>
      <w:r w:rsidRPr="00851006">
        <w:rPr>
          <w:rStyle w:val="StyleUnderline"/>
        </w:rPr>
        <w:t>clothes</w:t>
      </w:r>
      <w:r w:rsidRPr="00851006">
        <w:rPr>
          <w:sz w:val="16"/>
        </w:rPr>
        <w:t xml:space="preserve"> we wear </w:t>
      </w:r>
      <w:r w:rsidRPr="00851006">
        <w:rPr>
          <w:rStyle w:val="StyleUnderline"/>
        </w:rPr>
        <w:t>and all other material goods</w:t>
      </w:r>
      <w:r w:rsidRPr="00851006">
        <w:rPr>
          <w:sz w:val="16"/>
        </w:rPr>
        <w:t xml:space="preserve">. </w:t>
      </w:r>
      <w:r w:rsidRPr="002C50E0">
        <w:rPr>
          <w:rStyle w:val="StyleUnderline"/>
          <w:highlight w:val="cyan"/>
        </w:rPr>
        <w:t>Those</w:t>
      </w:r>
      <w:r w:rsidRPr="00851006">
        <w:rPr>
          <w:sz w:val="16"/>
        </w:rPr>
        <w:t xml:space="preserve"> </w:t>
      </w:r>
      <w:r w:rsidRPr="00851006">
        <w:rPr>
          <w:rStyle w:val="Emphasis"/>
        </w:rPr>
        <w:t>supply chains</w:t>
      </w:r>
      <w:r w:rsidRPr="00851006">
        <w:rPr>
          <w:rStyle w:val="StyleUnderline"/>
        </w:rPr>
        <w:t xml:space="preserve"> </w:t>
      </w:r>
      <w:r w:rsidRPr="002C50E0">
        <w:rPr>
          <w:rStyle w:val="StyleUnderline"/>
          <w:highlight w:val="cyan"/>
        </w:rPr>
        <w:t>are at risk</w:t>
      </w:r>
      <w:r w:rsidRPr="00851006">
        <w:rPr>
          <w:rStyle w:val="StyleUnderline"/>
        </w:rPr>
        <w:t xml:space="preserve"> if the PRO Act becomes law, as will be our much-needed recovery and getting ALL Americans who wish to do so to go back to work.</w:t>
      </w:r>
      <w:r w:rsidRPr="00851006">
        <w:rPr>
          <w:sz w:val="16"/>
        </w:rPr>
        <w:t xml:space="preserve"> The PRO Act is, plainly stated, </w:t>
      </w:r>
      <w:r w:rsidRPr="00851006">
        <w:rPr>
          <w:rStyle w:val="StyleUnderline"/>
        </w:rPr>
        <w:t>the wrong policy for any time, but especially this time</w:t>
      </w:r>
      <w:r w:rsidRPr="00851006">
        <w:rPr>
          <w:sz w:val="16"/>
        </w:rPr>
        <w:t>.</w:t>
      </w:r>
    </w:p>
    <w:p w14:paraId="43BDC449" w14:textId="77777777" w:rsidR="0076688C" w:rsidRPr="0043504F" w:rsidRDefault="0076688C" w:rsidP="0076688C">
      <w:pPr>
        <w:pStyle w:val="Heading2"/>
        <w:rPr>
          <w:lang w:val="es-ES"/>
        </w:rPr>
      </w:pPr>
      <w:r w:rsidRPr="0043504F">
        <w:rPr>
          <w:lang w:val="es-ES"/>
        </w:rPr>
        <w:t>AT: Adv---PSR</w:t>
      </w:r>
    </w:p>
    <w:p w14:paraId="1C21DDA5" w14:textId="74AD0FF1" w:rsidR="0076688C" w:rsidRPr="0076688C" w:rsidRDefault="0076688C" w:rsidP="0076688C">
      <w:pPr>
        <w:keepNext/>
        <w:keepLines/>
        <w:pageBreakBefore/>
        <w:spacing w:before="40" w:after="0"/>
        <w:jc w:val="center"/>
        <w:outlineLvl w:val="2"/>
        <w:rPr>
          <w:rFonts w:eastAsia="Calibri" w:cs="Times New Roman"/>
          <w:b/>
          <w:sz w:val="32"/>
          <w:szCs w:val="24"/>
          <w:u w:val="single"/>
        </w:rPr>
      </w:pPr>
      <w:r w:rsidRPr="00D86F5A">
        <w:rPr>
          <w:rFonts w:eastAsia="Calibri" w:cs="Times New Roman"/>
          <w:b/>
          <w:sz w:val="32"/>
          <w:szCs w:val="24"/>
          <w:u w:val="single"/>
        </w:rPr>
        <w:t>AT: Supply Chain Failure---2NC</w:t>
      </w:r>
    </w:p>
    <w:p w14:paraId="5A40BD89" w14:textId="77777777" w:rsidR="0076688C" w:rsidRPr="00535611" w:rsidRDefault="0076688C" w:rsidP="0076688C">
      <w:pPr>
        <w:pStyle w:val="Heading4"/>
      </w:pPr>
      <w:r>
        <w:t>Modern supply chains are unbreakable.</w:t>
      </w:r>
    </w:p>
    <w:p w14:paraId="00B417C3" w14:textId="77777777" w:rsidR="0076688C" w:rsidRPr="00535611" w:rsidRDefault="0076688C" w:rsidP="0076688C">
      <w:r w:rsidRPr="00535611">
        <w:rPr>
          <w:rStyle w:val="Style13ptBold"/>
        </w:rPr>
        <w:t>Economist 7-15</w:t>
      </w:r>
      <w:r>
        <w:t xml:space="preserve">, </w:t>
      </w:r>
      <w:r w:rsidRPr="00535611">
        <w:t xml:space="preserve">British news and current affairs journal published in a weekly print magazine format and daily on digital platforms. </w:t>
      </w:r>
      <w:r>
        <w:t>(July 2025, “War, geopolitics, energy crisis: how the economy evades every disaster,” The Economist, https://www.economist.com/finance-and-economics/2025/07/15/war-geopolitics-energy-crisis-how-the-economy-evades-every-disaster)</w:t>
      </w:r>
    </w:p>
    <w:p w14:paraId="18004DB0" w14:textId="77777777" w:rsidR="0076688C" w:rsidRPr="00535611" w:rsidRDefault="0076688C" w:rsidP="0076688C">
      <w:pPr>
        <w:rPr>
          <w:rStyle w:val="StyleUnderline"/>
        </w:rPr>
      </w:pPr>
      <w:r w:rsidRPr="00535611">
        <w:rPr>
          <w:rStyle w:val="StyleUnderline"/>
        </w:rPr>
        <w:t xml:space="preserve">The </w:t>
      </w:r>
      <w:r w:rsidRPr="00535611">
        <w:rPr>
          <w:rStyle w:val="Emphasis"/>
        </w:rPr>
        <w:t>emergence</w:t>
      </w:r>
      <w:r w:rsidRPr="00535611">
        <w:rPr>
          <w:rStyle w:val="StyleUnderline"/>
        </w:rPr>
        <w:t xml:space="preserve"> of a new form of capitalism</w:t>
      </w:r>
      <w:r w:rsidRPr="00535611">
        <w:rPr>
          <w:sz w:val="16"/>
        </w:rPr>
        <w:t>, which could be called “</w:t>
      </w:r>
      <w:r w:rsidRPr="00535611">
        <w:rPr>
          <w:rStyle w:val="Emphasis"/>
        </w:rPr>
        <w:t>the teflon economy</w:t>
      </w:r>
      <w:r w:rsidRPr="00535611">
        <w:rPr>
          <w:sz w:val="16"/>
        </w:rPr>
        <w:t xml:space="preserve">”, may be behind these shifts. On one side of the equation, </w:t>
      </w:r>
      <w:r w:rsidRPr="00535611">
        <w:rPr>
          <w:rStyle w:val="StyleUnderline"/>
          <w:highlight w:val="cyan"/>
        </w:rPr>
        <w:t>firms are better than ever at dealing with shocks</w:t>
      </w:r>
      <w:r w:rsidRPr="00535611">
        <w:rPr>
          <w:sz w:val="16"/>
        </w:rPr>
        <w:t xml:space="preserve">, meaning </w:t>
      </w:r>
      <w:r w:rsidRPr="00535611">
        <w:rPr>
          <w:rStyle w:val="StyleUnderline"/>
        </w:rPr>
        <w:t>markets continue to function even at a time when politics breaks down</w:t>
      </w:r>
      <w:r w:rsidRPr="00535611">
        <w:rPr>
          <w:sz w:val="16"/>
        </w:rPr>
        <w:t xml:space="preserve">. On the other </w:t>
      </w:r>
      <w:proofErr w:type="gramStart"/>
      <w:r w:rsidRPr="00535611">
        <w:rPr>
          <w:sz w:val="16"/>
        </w:rPr>
        <w:t>side</w:t>
      </w:r>
      <w:proofErr w:type="gramEnd"/>
      <w:r w:rsidRPr="00535611">
        <w:rPr>
          <w:sz w:val="16"/>
        </w:rPr>
        <w:t xml:space="preserve">, </w:t>
      </w:r>
      <w:r w:rsidRPr="00535611">
        <w:rPr>
          <w:rStyle w:val="Emphasis"/>
          <w:highlight w:val="cyan"/>
        </w:rPr>
        <w:t>governments</w:t>
      </w:r>
      <w:r w:rsidRPr="00535611">
        <w:rPr>
          <w:rStyle w:val="StyleUnderline"/>
          <w:highlight w:val="cyan"/>
        </w:rPr>
        <w:t xml:space="preserve"> offer</w:t>
      </w:r>
      <w:r w:rsidRPr="00535611">
        <w:rPr>
          <w:rStyle w:val="StyleUnderline"/>
        </w:rPr>
        <w:t xml:space="preserve"> their economies </w:t>
      </w:r>
      <w:r w:rsidRPr="00535611">
        <w:rPr>
          <w:rStyle w:val="Emphasis"/>
          <w:highlight w:val="cyan"/>
        </w:rPr>
        <w:t>unprecedented</w:t>
      </w:r>
      <w:r w:rsidRPr="00535611">
        <w:rPr>
          <w:rStyle w:val="StyleUnderline"/>
        </w:rPr>
        <w:t xml:space="preserve"> levels of </w:t>
      </w:r>
      <w:r w:rsidRPr="00535611">
        <w:rPr>
          <w:rStyle w:val="Emphasis"/>
          <w:highlight w:val="cyan"/>
        </w:rPr>
        <w:t>protection</w:t>
      </w:r>
      <w:r w:rsidRPr="00535611">
        <w:rPr>
          <w:rStyle w:val="StyleUnderline"/>
        </w:rPr>
        <w:t>.</w:t>
      </w:r>
    </w:p>
    <w:p w14:paraId="5EB1151B" w14:textId="77777777" w:rsidR="0076688C" w:rsidRPr="00535611" w:rsidRDefault="0076688C" w:rsidP="0076688C">
      <w:pPr>
        <w:rPr>
          <w:sz w:val="16"/>
        </w:rPr>
      </w:pPr>
      <w:r w:rsidRPr="00535611">
        <w:rPr>
          <w:sz w:val="16"/>
        </w:rPr>
        <w:t xml:space="preserve">Start with </w:t>
      </w:r>
      <w:r w:rsidRPr="00535611">
        <w:rPr>
          <w:rStyle w:val="Emphasis"/>
        </w:rPr>
        <w:t>supply chains.</w:t>
      </w:r>
      <w:r w:rsidRPr="00535611">
        <w:rPr>
          <w:sz w:val="16"/>
        </w:rPr>
        <w:t xml:space="preserve"> The </w:t>
      </w:r>
      <w:r w:rsidRPr="00535611">
        <w:rPr>
          <w:rStyle w:val="Emphasis"/>
        </w:rPr>
        <w:t>conventional narrative</w:t>
      </w:r>
      <w:r w:rsidRPr="00535611">
        <w:rPr>
          <w:sz w:val="16"/>
        </w:rPr>
        <w:t xml:space="preserve"> that </w:t>
      </w:r>
      <w:r w:rsidRPr="00535611">
        <w:rPr>
          <w:rStyle w:val="StyleUnderline"/>
        </w:rPr>
        <w:t xml:space="preserve">they are prone to “failure” is largely </w:t>
      </w:r>
      <w:r w:rsidRPr="00535611">
        <w:rPr>
          <w:rStyle w:val="Emphasis"/>
        </w:rPr>
        <w:t>wrong</w:t>
      </w:r>
      <w:r w:rsidRPr="00535611">
        <w:rPr>
          <w:sz w:val="16"/>
        </w:rPr>
        <w:t xml:space="preserve">. </w:t>
      </w:r>
      <w:r w:rsidRPr="00535611">
        <w:rPr>
          <w:rStyle w:val="StyleUnderline"/>
        </w:rPr>
        <w:t>During the pandemic some commodities became a lot more expensive</w:t>
      </w:r>
      <w:r w:rsidRPr="00535611">
        <w:rPr>
          <w:sz w:val="16"/>
        </w:rPr>
        <w:t xml:space="preserve">—but this was </w:t>
      </w:r>
      <w:r w:rsidRPr="00535611">
        <w:rPr>
          <w:rStyle w:val="StyleUnderline"/>
        </w:rPr>
        <w:t>a consequence of an enormous surge in demand, rather than falling supply</w:t>
      </w:r>
      <w:r w:rsidRPr="00535611">
        <w:rPr>
          <w:sz w:val="16"/>
        </w:rPr>
        <w:t xml:space="preserve">. Semiconductors are a classic example. In 2021 </w:t>
      </w:r>
      <w:r w:rsidRPr="00535611">
        <w:rPr>
          <w:rStyle w:val="StyleUnderline"/>
        </w:rPr>
        <w:t>chipmakers shipped 1.2trn units</w:t>
      </w:r>
      <w:r w:rsidRPr="00535611">
        <w:rPr>
          <w:sz w:val="16"/>
        </w:rPr>
        <w:t xml:space="preserve">, some </w:t>
      </w:r>
      <w:r w:rsidRPr="00535611">
        <w:rPr>
          <w:rStyle w:val="StyleUnderline"/>
        </w:rPr>
        <w:t>15% more than the year before</w:t>
      </w:r>
      <w:r w:rsidRPr="00535611">
        <w:rPr>
          <w:sz w:val="16"/>
        </w:rPr>
        <w:t xml:space="preserve">. </w:t>
      </w:r>
      <w:r w:rsidRPr="00535611">
        <w:rPr>
          <w:rStyle w:val="StyleUnderline"/>
        </w:rPr>
        <w:t>The industry</w:t>
      </w:r>
      <w:r w:rsidRPr="00535611">
        <w:rPr>
          <w:sz w:val="16"/>
        </w:rPr>
        <w:t xml:space="preserve"> did not really suffer a “supply crunch”. Rather, it </w:t>
      </w:r>
      <w:r w:rsidRPr="00535611">
        <w:rPr>
          <w:rStyle w:val="StyleUnderline"/>
        </w:rPr>
        <w:t>responded well to an extreme surge in demand</w:t>
      </w:r>
      <w:r w:rsidRPr="00535611">
        <w:rPr>
          <w:sz w:val="16"/>
        </w:rPr>
        <w:t>.</w:t>
      </w:r>
    </w:p>
    <w:p w14:paraId="4A838CAE" w14:textId="77777777" w:rsidR="0076688C" w:rsidRPr="00535611" w:rsidRDefault="0076688C" w:rsidP="0076688C">
      <w:pPr>
        <w:rPr>
          <w:rStyle w:val="StyleUnderline"/>
        </w:rPr>
      </w:pPr>
      <w:r w:rsidRPr="00535611">
        <w:rPr>
          <w:sz w:val="16"/>
        </w:rPr>
        <w:t xml:space="preserve">According to the New York Fed’s supply-chain pressure index, </w:t>
      </w:r>
      <w:r w:rsidRPr="00535611">
        <w:rPr>
          <w:rStyle w:val="StyleUnderline"/>
          <w:highlight w:val="cyan"/>
        </w:rPr>
        <w:t>bottlenecks</w:t>
      </w:r>
      <w:r w:rsidRPr="00535611">
        <w:rPr>
          <w:rStyle w:val="StyleUnderline"/>
        </w:rPr>
        <w:t xml:space="preserve"> have </w:t>
      </w:r>
      <w:r w:rsidRPr="00535611">
        <w:rPr>
          <w:rStyle w:val="StyleUnderline"/>
          <w:highlight w:val="cyan"/>
        </w:rPr>
        <w:t>remained in line with</w:t>
      </w:r>
      <w:r w:rsidRPr="00535611">
        <w:rPr>
          <w:rStyle w:val="StyleUnderline"/>
        </w:rPr>
        <w:t xml:space="preserve"> </w:t>
      </w:r>
      <w:r w:rsidRPr="00535611">
        <w:rPr>
          <w:rStyle w:val="StyleUnderline"/>
          <w:highlight w:val="cyan"/>
        </w:rPr>
        <w:t>the</w:t>
      </w:r>
      <w:r w:rsidRPr="00535611">
        <w:rPr>
          <w:rStyle w:val="StyleUnderline"/>
        </w:rPr>
        <w:t xml:space="preserve"> long-run </w:t>
      </w:r>
      <w:r w:rsidRPr="00535611">
        <w:rPr>
          <w:rStyle w:val="StyleUnderline"/>
          <w:highlight w:val="cyan"/>
        </w:rPr>
        <w:t>average</w:t>
      </w:r>
      <w:r w:rsidRPr="00535611">
        <w:rPr>
          <w:sz w:val="16"/>
          <w:highlight w:val="cyan"/>
        </w:rPr>
        <w:t xml:space="preserve">, </w:t>
      </w:r>
      <w:r w:rsidRPr="00535611">
        <w:rPr>
          <w:rStyle w:val="StyleUnderline"/>
          <w:highlight w:val="cyan"/>
        </w:rPr>
        <w:t>even in the face</w:t>
      </w:r>
      <w:r w:rsidRPr="00535611">
        <w:rPr>
          <w:rStyle w:val="StyleUnderline"/>
        </w:rPr>
        <w:t xml:space="preserve"> </w:t>
      </w:r>
      <w:r w:rsidRPr="00535611">
        <w:rPr>
          <w:rStyle w:val="StyleUnderline"/>
          <w:highlight w:val="cyan"/>
        </w:rPr>
        <w:t>of</w:t>
      </w:r>
      <w:r w:rsidRPr="00535611">
        <w:rPr>
          <w:sz w:val="16"/>
        </w:rPr>
        <w:t xml:space="preserve"> Mr </w:t>
      </w:r>
      <w:r w:rsidRPr="00535611">
        <w:rPr>
          <w:rStyle w:val="StyleUnderline"/>
          <w:highlight w:val="cyan"/>
        </w:rPr>
        <w:t>Trump’s trade war</w:t>
      </w:r>
      <w:r w:rsidRPr="00535611">
        <w:rPr>
          <w:sz w:val="16"/>
        </w:rPr>
        <w:t xml:space="preserve">. We find similar results in our analysis of 33,000 commodities that America imported from 1989 to 2024. For each year, we counted the number where imports declined from the previous year by more than 20%, even as the price of those imports rose by more than 20%. This hints at situations where a supply chain genuinely “fails”. We calculate that </w:t>
      </w:r>
      <w:r w:rsidRPr="00535611">
        <w:rPr>
          <w:rStyle w:val="StyleUnderline"/>
        </w:rPr>
        <w:t xml:space="preserve">the </w:t>
      </w:r>
      <w:r w:rsidRPr="00535611">
        <w:rPr>
          <w:rStyle w:val="StyleUnderline"/>
          <w:highlight w:val="cyan"/>
        </w:rPr>
        <w:t>failure rate has been trending down</w:t>
      </w:r>
      <w:r w:rsidRPr="00535611">
        <w:rPr>
          <w:rStyle w:val="StyleUnderline"/>
        </w:rPr>
        <w:t xml:space="preserve"> over time.</w:t>
      </w:r>
    </w:p>
    <w:p w14:paraId="33B8C588" w14:textId="77777777" w:rsidR="0076688C" w:rsidRPr="00535611" w:rsidRDefault="0076688C" w:rsidP="0076688C">
      <w:pPr>
        <w:rPr>
          <w:sz w:val="16"/>
        </w:rPr>
      </w:pPr>
      <w:r w:rsidRPr="00535611">
        <w:rPr>
          <w:rStyle w:val="StyleUnderline"/>
          <w:highlight w:val="cyan"/>
        </w:rPr>
        <w:t>Modern supply chains</w:t>
      </w:r>
      <w:r w:rsidRPr="00535611">
        <w:rPr>
          <w:rStyle w:val="StyleUnderline"/>
        </w:rPr>
        <w:t xml:space="preserve"> are </w:t>
      </w:r>
      <w:r w:rsidRPr="00535611">
        <w:rPr>
          <w:rStyle w:val="Emphasis"/>
        </w:rPr>
        <w:t>resilient</w:t>
      </w:r>
      <w:r w:rsidRPr="00535611">
        <w:rPr>
          <w:rStyle w:val="StyleUnderline"/>
        </w:rPr>
        <w:t xml:space="preserve"> because they </w:t>
      </w:r>
      <w:r w:rsidRPr="00535611">
        <w:rPr>
          <w:rStyle w:val="StyleUnderline"/>
          <w:highlight w:val="cyan"/>
        </w:rPr>
        <w:t xml:space="preserve">are </w:t>
      </w:r>
      <w:r w:rsidRPr="00535611">
        <w:rPr>
          <w:rStyle w:val="Emphasis"/>
          <w:highlight w:val="cyan"/>
        </w:rPr>
        <w:t>professionally run</w:t>
      </w:r>
      <w:r w:rsidRPr="00535611">
        <w:rPr>
          <w:sz w:val="16"/>
        </w:rPr>
        <w:t xml:space="preserve">. </w:t>
      </w:r>
      <w:r w:rsidRPr="00535611">
        <w:rPr>
          <w:rStyle w:val="Emphasis"/>
          <w:highlight w:val="cyan"/>
        </w:rPr>
        <w:t>Specialised logistics</w:t>
      </w:r>
      <w:r w:rsidRPr="00535611">
        <w:rPr>
          <w:sz w:val="16"/>
        </w:rPr>
        <w:t xml:space="preserve"> </w:t>
      </w:r>
      <w:r w:rsidRPr="00535611">
        <w:rPr>
          <w:rStyle w:val="StyleUnderline"/>
        </w:rPr>
        <w:t xml:space="preserve">firms </w:t>
      </w:r>
      <w:r w:rsidRPr="00535611">
        <w:rPr>
          <w:rStyle w:val="StyleUnderline"/>
          <w:highlight w:val="cyan"/>
        </w:rPr>
        <w:t xml:space="preserve">have global reach, with </w:t>
      </w:r>
      <w:r w:rsidRPr="00535611">
        <w:rPr>
          <w:rStyle w:val="Emphasis"/>
          <w:highlight w:val="cyan"/>
        </w:rPr>
        <w:t>cutting-edge warehousing</w:t>
      </w:r>
      <w:r w:rsidRPr="00535611">
        <w:rPr>
          <w:rStyle w:val="StyleUnderline"/>
          <w:highlight w:val="cyan"/>
        </w:rPr>
        <w:t xml:space="preserve"> and </w:t>
      </w:r>
      <w:r w:rsidRPr="00535611">
        <w:rPr>
          <w:rStyle w:val="Emphasis"/>
          <w:highlight w:val="cyan"/>
        </w:rPr>
        <w:t>transport</w:t>
      </w:r>
      <w:r w:rsidRPr="00535611">
        <w:rPr>
          <w:rStyle w:val="StyleUnderline"/>
        </w:rPr>
        <w:t xml:space="preserve"> capabilities</w:t>
      </w:r>
      <w:r w:rsidRPr="00535611">
        <w:rPr>
          <w:sz w:val="16"/>
        </w:rPr>
        <w:t xml:space="preserve">. </w:t>
      </w:r>
      <w:r w:rsidRPr="00535611">
        <w:rPr>
          <w:rStyle w:val="StyleUnderline"/>
          <w:highlight w:val="cyan"/>
        </w:rPr>
        <w:t>Better communications enable rerouting</w:t>
      </w:r>
      <w:r w:rsidRPr="00535611">
        <w:rPr>
          <w:sz w:val="16"/>
        </w:rPr>
        <w:t xml:space="preserve"> when required. </w:t>
      </w:r>
      <w:r w:rsidRPr="00535611">
        <w:rPr>
          <w:rStyle w:val="StyleUnderline"/>
        </w:rPr>
        <w:t xml:space="preserve">Lots of people have jobs that in effect amount to finding the </w:t>
      </w:r>
      <w:r w:rsidRPr="00535611">
        <w:rPr>
          <w:rStyle w:val="Emphasis"/>
        </w:rPr>
        <w:t>most marginal</w:t>
      </w:r>
      <w:r w:rsidRPr="00535611">
        <w:rPr>
          <w:rStyle w:val="StyleUnderline"/>
        </w:rPr>
        <w:t xml:space="preserve"> of </w:t>
      </w:r>
      <w:r w:rsidRPr="00535611">
        <w:rPr>
          <w:rStyle w:val="Emphasis"/>
        </w:rPr>
        <w:t>marginal gains</w:t>
      </w:r>
      <w:r w:rsidRPr="00535611">
        <w:rPr>
          <w:sz w:val="16"/>
        </w:rPr>
        <w:t>. In America there are 95% more supply-chain managers than two decades ago.</w:t>
      </w:r>
    </w:p>
    <w:p w14:paraId="527EAF79" w14:textId="77777777" w:rsidR="0076688C" w:rsidRPr="00D86F5A" w:rsidRDefault="0076688C" w:rsidP="0076688C">
      <w:pPr>
        <w:rPr>
          <w:rFonts w:eastAsia="Aptos"/>
        </w:rPr>
      </w:pPr>
    </w:p>
    <w:p w14:paraId="611E9038" w14:textId="77777777" w:rsidR="0076688C" w:rsidRPr="00D86F5A" w:rsidRDefault="0076688C" w:rsidP="0076688C">
      <w:pPr>
        <w:rPr>
          <w:rFonts w:eastAsia="Aptos"/>
        </w:rPr>
      </w:pPr>
    </w:p>
    <w:p w14:paraId="6C8F9752" w14:textId="77777777" w:rsidR="0076688C" w:rsidRPr="00D86F5A" w:rsidRDefault="0076688C" w:rsidP="0076688C">
      <w:pPr>
        <w:keepNext/>
        <w:keepLines/>
        <w:pageBreakBefore/>
        <w:spacing w:before="40" w:after="0"/>
        <w:jc w:val="center"/>
        <w:outlineLvl w:val="2"/>
        <w:rPr>
          <w:rFonts w:eastAsia="Times New Roman"/>
          <w:b/>
          <w:sz w:val="32"/>
          <w:szCs w:val="24"/>
          <w:u w:val="single"/>
        </w:rPr>
      </w:pPr>
      <w:bookmarkStart w:id="3" w:name="_Hlk69057710"/>
      <w:r w:rsidRPr="00D86F5A">
        <w:rPr>
          <w:rFonts w:eastAsia="Times New Roman"/>
          <w:b/>
          <w:sz w:val="32"/>
          <w:szCs w:val="24"/>
          <w:u w:val="single"/>
        </w:rPr>
        <w:t>AT: Food Wars---2NC</w:t>
      </w:r>
    </w:p>
    <w:p w14:paraId="5BAD22F8" w14:textId="77777777" w:rsidR="0076688C" w:rsidRPr="00D86F5A" w:rsidRDefault="0076688C" w:rsidP="0076688C">
      <w:pPr>
        <w:keepNext/>
        <w:keepLines/>
        <w:spacing w:before="40" w:after="0"/>
        <w:outlineLvl w:val="3"/>
        <w:rPr>
          <w:rFonts w:eastAsia="Times New Roman"/>
          <w:b/>
          <w:iCs/>
          <w:sz w:val="26"/>
        </w:rPr>
      </w:pPr>
      <w:r w:rsidRPr="00D86F5A">
        <w:rPr>
          <w:rFonts w:eastAsia="Times New Roman"/>
          <w:b/>
          <w:iCs/>
          <w:sz w:val="26"/>
        </w:rPr>
        <w:t>No food insecurity impact:</w:t>
      </w:r>
    </w:p>
    <w:p w14:paraId="1C235971" w14:textId="77777777" w:rsidR="0076688C" w:rsidRPr="00D86F5A" w:rsidRDefault="0076688C" w:rsidP="0076688C">
      <w:pPr>
        <w:keepNext/>
        <w:keepLines/>
        <w:spacing w:before="40" w:after="0"/>
        <w:outlineLvl w:val="3"/>
        <w:rPr>
          <w:rFonts w:eastAsia="Times New Roman"/>
          <w:b/>
          <w:iCs/>
          <w:sz w:val="26"/>
        </w:rPr>
      </w:pPr>
      <w:r w:rsidRPr="00D86F5A">
        <w:rPr>
          <w:rFonts w:eastAsia="Times New Roman"/>
          <w:b/>
          <w:iCs/>
          <w:sz w:val="26"/>
        </w:rPr>
        <w:t>1---</w:t>
      </w:r>
      <w:r w:rsidRPr="00D86F5A">
        <w:rPr>
          <w:rFonts w:eastAsia="Times New Roman"/>
          <w:b/>
          <w:iCs/>
          <w:sz w:val="26"/>
          <w:u w:val="single"/>
        </w:rPr>
        <w:t>No escalation</w:t>
      </w:r>
      <w:r w:rsidRPr="00D86F5A">
        <w:rPr>
          <w:rFonts w:eastAsia="Times New Roman"/>
          <w:b/>
          <w:iCs/>
          <w:sz w:val="26"/>
        </w:rPr>
        <w:t>---unrest and civil conflicts happen all the time and don’t escalate to nuke war.</w:t>
      </w:r>
    </w:p>
    <w:p w14:paraId="132AF342" w14:textId="77777777" w:rsidR="0076688C" w:rsidRPr="00D86F5A" w:rsidRDefault="0076688C" w:rsidP="0076688C">
      <w:pPr>
        <w:keepNext/>
        <w:keepLines/>
        <w:spacing w:before="40" w:after="0"/>
        <w:outlineLvl w:val="3"/>
        <w:rPr>
          <w:rFonts w:eastAsia="Times New Roman"/>
          <w:b/>
          <w:iCs/>
          <w:sz w:val="26"/>
        </w:rPr>
      </w:pPr>
      <w:r w:rsidRPr="00D86F5A">
        <w:rPr>
          <w:rFonts w:eastAsia="Times New Roman"/>
          <w:b/>
          <w:iCs/>
          <w:sz w:val="26"/>
        </w:rPr>
        <w:t>2---</w:t>
      </w:r>
      <w:r w:rsidRPr="00D86F5A">
        <w:rPr>
          <w:rFonts w:eastAsia="Times New Roman"/>
          <w:b/>
          <w:iCs/>
          <w:sz w:val="26"/>
          <w:u w:val="single"/>
        </w:rPr>
        <w:t>alt causes</w:t>
      </w:r>
      <w:r w:rsidRPr="00D86F5A">
        <w:rPr>
          <w:rFonts w:eastAsia="Times New Roman"/>
          <w:b/>
          <w:iCs/>
          <w:sz w:val="26"/>
        </w:rPr>
        <w:t xml:space="preserve">---data proves unrest is correlated more strongly with land ownership, weak states, corruption, and economic disputes than resource access. </w:t>
      </w:r>
    </w:p>
    <w:p w14:paraId="71C2EF15" w14:textId="77777777" w:rsidR="0076688C" w:rsidRPr="00D86F5A" w:rsidRDefault="0076688C" w:rsidP="0076688C">
      <w:pPr>
        <w:keepNext/>
        <w:keepLines/>
        <w:spacing w:before="40" w:after="0"/>
        <w:outlineLvl w:val="3"/>
        <w:rPr>
          <w:rFonts w:eastAsia="Times New Roman"/>
          <w:b/>
          <w:iCs/>
          <w:sz w:val="26"/>
        </w:rPr>
      </w:pPr>
      <w:r w:rsidRPr="00D86F5A">
        <w:rPr>
          <w:rFonts w:eastAsia="Times New Roman"/>
          <w:b/>
          <w:iCs/>
          <w:sz w:val="26"/>
        </w:rPr>
        <w:t xml:space="preserve">That’s Vestby. </w:t>
      </w:r>
    </w:p>
    <w:p w14:paraId="5E5AFD1A" w14:textId="77777777" w:rsidR="0076688C" w:rsidRPr="00D86F5A" w:rsidRDefault="0076688C" w:rsidP="0076688C">
      <w:pPr>
        <w:keepNext/>
        <w:keepLines/>
        <w:spacing w:before="40" w:after="0"/>
        <w:outlineLvl w:val="3"/>
        <w:rPr>
          <w:rFonts w:eastAsia="Times New Roman"/>
          <w:b/>
          <w:iCs/>
          <w:sz w:val="26"/>
        </w:rPr>
      </w:pPr>
      <w:bookmarkStart w:id="4" w:name="_Hlk531288761"/>
      <w:r w:rsidRPr="00D86F5A">
        <w:rPr>
          <w:rFonts w:eastAsia="Times New Roman"/>
          <w:b/>
          <w:iCs/>
          <w:sz w:val="26"/>
        </w:rPr>
        <w:t xml:space="preserve">No </w:t>
      </w:r>
      <w:r w:rsidRPr="00D86F5A">
        <w:rPr>
          <w:rFonts w:eastAsia="Times New Roman"/>
          <w:b/>
          <w:iCs/>
          <w:sz w:val="26"/>
          <w:u w:val="single"/>
        </w:rPr>
        <w:t>causal</w:t>
      </w:r>
      <w:r w:rsidRPr="00D86F5A">
        <w:rPr>
          <w:rFonts w:eastAsia="Times New Roman"/>
          <w:b/>
          <w:iCs/>
          <w:sz w:val="26"/>
        </w:rPr>
        <w:t xml:space="preserve"> evidence, only </w:t>
      </w:r>
      <w:r w:rsidRPr="00D86F5A">
        <w:rPr>
          <w:rFonts w:eastAsia="Times New Roman"/>
          <w:b/>
          <w:iCs/>
          <w:sz w:val="26"/>
          <w:u w:val="single"/>
        </w:rPr>
        <w:t>maybe</w:t>
      </w:r>
      <w:r w:rsidRPr="00D86F5A">
        <w:rPr>
          <w:rFonts w:eastAsia="Times New Roman"/>
          <w:b/>
          <w:iCs/>
          <w:sz w:val="26"/>
        </w:rPr>
        <w:t xml:space="preserve"> true for the poorest countries, and </w:t>
      </w:r>
      <w:r w:rsidRPr="00D86F5A">
        <w:rPr>
          <w:rFonts w:eastAsia="Times New Roman"/>
          <w:b/>
          <w:iCs/>
          <w:sz w:val="26"/>
          <w:u w:val="single"/>
        </w:rPr>
        <w:t>government responses</w:t>
      </w:r>
      <w:r w:rsidRPr="00D86F5A">
        <w:rPr>
          <w:rFonts w:eastAsia="Times New Roman"/>
          <w:b/>
          <w:iCs/>
          <w:sz w:val="26"/>
        </w:rPr>
        <w:t xml:space="preserve"> check </w:t>
      </w:r>
    </w:p>
    <w:p w14:paraId="63ACADAD" w14:textId="77777777" w:rsidR="0076688C" w:rsidRPr="00D86F5A" w:rsidRDefault="0076688C" w:rsidP="0076688C">
      <w:pPr>
        <w:rPr>
          <w:rFonts w:eastAsia="Calibri"/>
        </w:rPr>
      </w:pPr>
      <w:r w:rsidRPr="00D86F5A">
        <w:rPr>
          <w:rFonts w:eastAsia="Calibri"/>
          <w:b/>
          <w:bCs/>
          <w:sz w:val="26"/>
        </w:rPr>
        <w:t>Rosegrant 13</w:t>
      </w:r>
      <w:r w:rsidRPr="00D86F5A">
        <w:rPr>
          <w:rFonts w:eastAsia="Calibri"/>
        </w:rPr>
        <w:t xml:space="preserve">, Director of the Environment and Production Technology Division at the International Food Policy Research Institute, et al. (Mark W., 2013, “The Future of the Global Food Economy: Scenarios for Supply, Demand, and Prices”, in </w:t>
      </w:r>
      <w:r w:rsidRPr="00D86F5A">
        <w:rPr>
          <w:rFonts w:eastAsia="Calibri"/>
          <w:i/>
          <w:iCs/>
        </w:rPr>
        <w:t>Food Security and Sociopolitical Stability</w:t>
      </w:r>
      <w:r w:rsidRPr="00D86F5A">
        <w:rPr>
          <w:rFonts w:eastAsia="Calibri"/>
        </w:rPr>
        <w:t xml:space="preserve">, pg. 39-40 </w:t>
      </w:r>
    </w:p>
    <w:p w14:paraId="728FC0E1" w14:textId="77777777" w:rsidR="0076688C" w:rsidRPr="00D86F5A" w:rsidRDefault="0076688C" w:rsidP="0076688C">
      <w:pPr>
        <w:rPr>
          <w:rFonts w:eastAsia="Calibri"/>
          <w:sz w:val="12"/>
        </w:rPr>
      </w:pPr>
      <w:r w:rsidRPr="00D86F5A">
        <w:rPr>
          <w:rFonts w:eastAsia="Calibri"/>
          <w:sz w:val="12"/>
        </w:rPr>
        <w:t xml:space="preserve">The </w:t>
      </w:r>
      <w:r w:rsidRPr="00D86F5A">
        <w:rPr>
          <w:rFonts w:eastAsia="Calibri"/>
          <w:u w:val="single"/>
        </w:rPr>
        <w:t>food price spikes in the late 2000s</w:t>
      </w:r>
      <w:r w:rsidRPr="00D86F5A">
        <w:rPr>
          <w:rFonts w:eastAsia="Calibri"/>
          <w:sz w:val="12"/>
        </w:rPr>
        <w:t xml:space="preserve"> caught the world’s attention, particularly when sharp increases in food and fuel prices in 2008 </w:t>
      </w:r>
      <w:r w:rsidRPr="00D86F5A">
        <w:rPr>
          <w:rFonts w:eastAsia="Calibri"/>
          <w:u w:val="single"/>
        </w:rPr>
        <w:t xml:space="preserve">coincided with </w:t>
      </w:r>
      <w:r w:rsidRPr="00D86F5A">
        <w:rPr>
          <w:rFonts w:eastAsia="Calibri"/>
          <w:b/>
          <w:iCs/>
          <w:u w:val="single"/>
          <w:bdr w:val="single" w:sz="8" w:space="0" w:color="auto"/>
        </w:rPr>
        <w:t>street demonstrations and riots</w:t>
      </w:r>
      <w:r w:rsidRPr="00D86F5A">
        <w:rPr>
          <w:rFonts w:eastAsia="Calibri"/>
          <w:sz w:val="12"/>
        </w:rPr>
        <w:t xml:space="preserve"> in many countries. For 2008 and the two preceding years, researchers identified a significant number of countries (totaling 54) with protests during what was called the global food crisis (Benson et al. 2008). </w:t>
      </w:r>
      <w:r w:rsidRPr="00D86F5A">
        <w:rPr>
          <w:rFonts w:eastAsia="Calibri"/>
          <w:u w:val="single"/>
        </w:rPr>
        <w:t>Violent protests occurred in 21 countries</w:t>
      </w:r>
      <w:r w:rsidRPr="00D86F5A">
        <w:rPr>
          <w:rFonts w:eastAsia="Calibri"/>
          <w:sz w:val="12"/>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D86F5A">
        <w:rPr>
          <w:rFonts w:eastAsia="Calibri"/>
          <w:b/>
          <w:iCs/>
          <w:highlight w:val="cyan"/>
          <w:u w:val="single"/>
          <w:bdr w:val="single" w:sz="8" w:space="0" w:color="auto"/>
        </w:rPr>
        <w:t>many factors</w:t>
      </w:r>
      <w:r w:rsidRPr="00D86F5A">
        <w:rPr>
          <w:rFonts w:eastAsia="Calibri"/>
          <w:highlight w:val="cyan"/>
          <w:u w:val="single"/>
        </w:rPr>
        <w:t xml:space="preserve"> could be causing</w:t>
      </w:r>
      <w:r w:rsidRPr="00D86F5A">
        <w:rPr>
          <w:rFonts w:eastAsia="Calibri"/>
          <w:u w:val="single"/>
        </w:rPr>
        <w:t xml:space="preserve"> or contributing to these </w:t>
      </w:r>
      <w:r w:rsidRPr="00D86F5A">
        <w:rPr>
          <w:rFonts w:eastAsia="Calibri"/>
          <w:highlight w:val="cyan"/>
          <w:u w:val="single"/>
        </w:rPr>
        <w:t>protests</w:t>
      </w:r>
      <w:r w:rsidRPr="00D86F5A">
        <w:rPr>
          <w:rFonts w:eastAsia="Calibri"/>
          <w:u w:val="single"/>
        </w:rPr>
        <w:t xml:space="preserve">, such as government response tactics, </w:t>
      </w:r>
      <w:r w:rsidRPr="00D86F5A">
        <w:rPr>
          <w:rFonts w:eastAsia="Calibri"/>
          <w:b/>
          <w:iCs/>
          <w:highlight w:val="cyan"/>
          <w:u w:val="single"/>
          <w:bdr w:val="single" w:sz="8" w:space="0" w:color="auto"/>
        </w:rPr>
        <w:t>rather than</w:t>
      </w:r>
      <w:r w:rsidRPr="00D86F5A">
        <w:rPr>
          <w:rFonts w:eastAsia="Calibri"/>
          <w:b/>
          <w:iCs/>
          <w:u w:val="single"/>
          <w:bdr w:val="single" w:sz="8" w:space="0" w:color="auto"/>
        </w:rPr>
        <w:t xml:space="preserve"> the </w:t>
      </w:r>
      <w:r w:rsidRPr="00D86F5A">
        <w:rPr>
          <w:rFonts w:eastAsia="Calibri"/>
          <w:b/>
          <w:iCs/>
          <w:highlight w:val="cyan"/>
          <w:u w:val="single"/>
          <w:bdr w:val="single" w:sz="8" w:space="0" w:color="auto"/>
        </w:rPr>
        <w:t>initial</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food</w:t>
      </w:r>
      <w:r w:rsidRPr="00D86F5A">
        <w:rPr>
          <w:rFonts w:eastAsia="Calibri"/>
          <w:b/>
          <w:iCs/>
          <w:u w:val="single"/>
          <w:bdr w:val="single" w:sz="8" w:space="0" w:color="auto"/>
        </w:rPr>
        <w:t xml:space="preserve"> price </w:t>
      </w:r>
      <w:proofErr w:type="gramStart"/>
      <w:r w:rsidRPr="00D86F5A">
        <w:rPr>
          <w:rFonts w:eastAsia="Calibri"/>
          <w:b/>
          <w:iCs/>
          <w:highlight w:val="cyan"/>
          <w:u w:val="single"/>
          <w:bdr w:val="single" w:sz="8" w:space="0" w:color="auto"/>
        </w:rPr>
        <w:t>spike</w:t>
      </w:r>
      <w:proofErr w:type="gramEnd"/>
      <w:r w:rsidRPr="00D86F5A">
        <w:rPr>
          <w:rFonts w:eastAsia="Calibri"/>
          <w:sz w:val="12"/>
        </w:rPr>
        <w:t>.</w:t>
      </w:r>
    </w:p>
    <w:p w14:paraId="0FE75B52" w14:textId="77777777" w:rsidR="0076688C" w:rsidRPr="00D86F5A" w:rsidRDefault="0076688C" w:rsidP="0076688C">
      <w:pPr>
        <w:rPr>
          <w:rFonts w:eastAsia="Calibri"/>
          <w:sz w:val="16"/>
        </w:rPr>
      </w:pPr>
      <w:r w:rsidRPr="00D86F5A">
        <w:rPr>
          <w:rFonts w:eastAsia="Calibri"/>
          <w:sz w:val="16"/>
        </w:rPr>
        <w:t xml:space="preserve">Data on food riots and food prices have </w:t>
      </w:r>
      <w:proofErr w:type="gramStart"/>
      <w:r w:rsidRPr="00D86F5A">
        <w:rPr>
          <w:rFonts w:eastAsia="Calibri"/>
          <w:sz w:val="16"/>
        </w:rPr>
        <w:t>tracked</w:t>
      </w:r>
      <w:proofErr w:type="gramEnd"/>
      <w:r w:rsidRPr="00D86F5A">
        <w:rPr>
          <w:rFonts w:eastAsia="Calibri"/>
          <w:sz w:val="16"/>
        </w:rPr>
        <w:t xml:space="preserve">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p>
    <w:p w14:paraId="39A71BB3" w14:textId="77777777" w:rsidR="0076688C" w:rsidRPr="00D86F5A" w:rsidRDefault="0076688C" w:rsidP="0076688C">
      <w:pPr>
        <w:rPr>
          <w:rFonts w:eastAsia="Calibri"/>
          <w:sz w:val="12"/>
        </w:rPr>
      </w:pPr>
      <w:r w:rsidRPr="00D86F5A">
        <w:rPr>
          <w:rFonts w:eastAsia="Calibri"/>
          <w:sz w:val="12"/>
        </w:rPr>
        <w:t xml:space="preserve">Several researchers have studied the connection between food price shocks and conflict, finding at least some relationship between food prices and conflict. According to Dell et al. (2008), </w:t>
      </w:r>
      <w:r w:rsidRPr="00D86F5A">
        <w:rPr>
          <w:rFonts w:eastAsia="Calibri"/>
          <w:highlight w:val="cyan"/>
          <w:u w:val="single"/>
        </w:rPr>
        <w:t>higher food prices lead to</w:t>
      </w:r>
      <w:r w:rsidRPr="00D86F5A">
        <w:rPr>
          <w:rFonts w:eastAsia="Calibri"/>
          <w:u w:val="single"/>
        </w:rPr>
        <w:t xml:space="preserve"> income declines and an increase in political </w:t>
      </w:r>
      <w:r w:rsidRPr="00D86F5A">
        <w:rPr>
          <w:rFonts w:eastAsia="Calibri"/>
          <w:highlight w:val="cyan"/>
          <w:u w:val="single"/>
        </w:rPr>
        <w:t>instability</w:t>
      </w:r>
      <w:r w:rsidRPr="00D86F5A">
        <w:rPr>
          <w:rFonts w:eastAsia="Calibri"/>
          <w:u w:val="single"/>
        </w:rPr>
        <w:t xml:space="preserve">, but </w:t>
      </w:r>
      <w:r w:rsidRPr="00D86F5A">
        <w:rPr>
          <w:rFonts w:eastAsia="Calibri"/>
          <w:b/>
          <w:iCs/>
          <w:highlight w:val="cyan"/>
          <w:u w:val="single"/>
          <w:bdr w:val="single" w:sz="8" w:space="0" w:color="auto"/>
        </w:rPr>
        <w:t>only for poor countries</w:t>
      </w:r>
      <w:r w:rsidRPr="00D86F5A">
        <w:rPr>
          <w:rFonts w:eastAsia="Calibri"/>
          <w:sz w:val="12"/>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D86F5A">
        <w:rPr>
          <w:rFonts w:eastAsia="Calibri"/>
          <w:u w:val="single"/>
        </w:rPr>
        <w:t>data from 61 countries</w:t>
      </w:r>
      <w:r w:rsidRPr="00D86F5A">
        <w:rPr>
          <w:rFonts w:eastAsia="Calibri"/>
          <w:sz w:val="12"/>
        </w:rPr>
        <w:t xml:space="preserve"> over the period 1970 to 2007, they </w:t>
      </w:r>
      <w:r w:rsidRPr="00D86F5A">
        <w:rPr>
          <w:rFonts w:eastAsia="Calibri"/>
          <w:u w:val="single"/>
        </w:rPr>
        <w:t>found a direct connection between food price shocks and an increased likelihood of civil conflict, including riots and demonstrations</w:t>
      </w:r>
      <w:r w:rsidRPr="00D86F5A">
        <w:rPr>
          <w:rFonts w:eastAsia="Calibri"/>
          <w:sz w:val="12"/>
        </w:rPr>
        <w:t>.</w:t>
      </w:r>
    </w:p>
    <w:p w14:paraId="5ADE83BC" w14:textId="77777777" w:rsidR="0076688C" w:rsidRPr="00D86F5A" w:rsidRDefault="0076688C" w:rsidP="0076688C">
      <w:pPr>
        <w:rPr>
          <w:rFonts w:eastAsia="Calibri"/>
          <w:sz w:val="12"/>
        </w:rPr>
      </w:pPr>
      <w:r w:rsidRPr="00D86F5A">
        <w:rPr>
          <w:rFonts w:eastAsia="Calibri"/>
          <w:u w:val="single"/>
        </w:rPr>
        <w:t xml:space="preserve">Other researchers have broadened the analysis by </w:t>
      </w:r>
      <w:r w:rsidRPr="00D86F5A">
        <w:rPr>
          <w:rFonts w:eastAsia="Calibri"/>
          <w:b/>
          <w:iCs/>
          <w:u w:val="single"/>
          <w:bdr w:val="single" w:sz="8" w:space="0" w:color="auto"/>
        </w:rPr>
        <w:t xml:space="preserve">considering </w:t>
      </w:r>
      <w:r w:rsidRPr="00D86F5A">
        <w:rPr>
          <w:rFonts w:eastAsia="Calibri"/>
          <w:b/>
          <w:iCs/>
          <w:highlight w:val="cyan"/>
          <w:u w:val="single"/>
          <w:bdr w:val="single" w:sz="8" w:space="0" w:color="auto"/>
        </w:rPr>
        <w:t>government responses</w:t>
      </w:r>
      <w:r w:rsidRPr="00D86F5A">
        <w:rPr>
          <w:rFonts w:eastAsia="Calibri"/>
          <w:sz w:val="12"/>
        </w:rPr>
        <w:t xml:space="preserve"> or underlying policies </w:t>
      </w:r>
      <w:r w:rsidRPr="00D86F5A">
        <w:rPr>
          <w:rFonts w:eastAsia="Calibri"/>
          <w:u w:val="single"/>
        </w:rPr>
        <w:t>that</w:t>
      </w:r>
      <w:r w:rsidRPr="00D86F5A">
        <w:rPr>
          <w:rFonts w:eastAsia="Calibri"/>
          <w:sz w:val="12"/>
        </w:rPr>
        <w:t xml:space="preserve"> affect local </w:t>
      </w:r>
      <w:proofErr w:type="gramStart"/>
      <w:r w:rsidRPr="00D86F5A">
        <w:rPr>
          <w:rFonts w:eastAsia="Calibri"/>
          <w:sz w:val="12"/>
        </w:rPr>
        <w:t>prices, and</w:t>
      </w:r>
      <w:proofErr w:type="gramEnd"/>
      <w:r w:rsidRPr="00D86F5A">
        <w:rPr>
          <w:rFonts w:eastAsia="Calibri"/>
          <w:sz w:val="12"/>
        </w:rPr>
        <w:t xml:space="preserve"> consequently </w:t>
      </w:r>
      <w:r w:rsidRPr="00D86F5A">
        <w:rPr>
          <w:rFonts w:eastAsia="Calibri"/>
          <w:highlight w:val="cyan"/>
          <w:u w:val="single"/>
        </w:rPr>
        <w:t>influence outcomes</w:t>
      </w:r>
      <w:r w:rsidRPr="00D86F5A">
        <w:rPr>
          <w:rFonts w:eastAsia="Calibri"/>
          <w:u w:val="single"/>
        </w:rPr>
        <w:t xml:space="preserve"> and the linkage between food price shocks and conflict. Carter and </w:t>
      </w:r>
      <w:r w:rsidRPr="00D86F5A">
        <w:rPr>
          <w:rFonts w:eastAsia="Calibri"/>
          <w:highlight w:val="cyan"/>
          <w:u w:val="single"/>
        </w:rPr>
        <w:t>Bates</w:t>
      </w:r>
      <w:r w:rsidRPr="00D86F5A">
        <w:rPr>
          <w:rFonts w:eastAsia="Calibri"/>
          <w:sz w:val="12"/>
        </w:rPr>
        <w:t xml:space="preserve"> (2012) </w:t>
      </w:r>
      <w:r w:rsidRPr="00D86F5A">
        <w:rPr>
          <w:rFonts w:eastAsia="Calibri"/>
          <w:highlight w:val="cyan"/>
          <w:u w:val="single"/>
        </w:rPr>
        <w:t>evaluated data from 30</w:t>
      </w:r>
      <w:r w:rsidRPr="00D86F5A">
        <w:rPr>
          <w:rFonts w:eastAsia="Calibri"/>
          <w:u w:val="single"/>
        </w:rPr>
        <w:t xml:space="preserve"> developing </w:t>
      </w:r>
      <w:r w:rsidRPr="00D86F5A">
        <w:rPr>
          <w:rFonts w:eastAsia="Calibri"/>
          <w:highlight w:val="cyan"/>
          <w:u w:val="single"/>
        </w:rPr>
        <w:t>countries</w:t>
      </w:r>
      <w:r w:rsidRPr="00D86F5A">
        <w:rPr>
          <w:rFonts w:eastAsia="Calibri"/>
          <w:sz w:val="12"/>
        </w:rPr>
        <w:t xml:space="preserve"> for the </w:t>
      </w:r>
      <w:proofErr w:type="gramStart"/>
      <w:r w:rsidRPr="00D86F5A">
        <w:rPr>
          <w:rFonts w:eastAsia="Calibri"/>
          <w:sz w:val="12"/>
        </w:rPr>
        <w:t>time period</w:t>
      </w:r>
      <w:proofErr w:type="gramEnd"/>
      <w:r w:rsidRPr="00D86F5A">
        <w:rPr>
          <w:rFonts w:eastAsia="Calibri"/>
          <w:sz w:val="12"/>
        </w:rPr>
        <w:t xml:space="preserve"> 1961 to 2001, </w:t>
      </w:r>
      <w:r w:rsidRPr="00D86F5A">
        <w:rPr>
          <w:rFonts w:eastAsia="Calibri"/>
          <w:u w:val="single"/>
        </w:rPr>
        <w:t>concluding</w:t>
      </w:r>
      <w:r w:rsidRPr="00D86F5A">
        <w:rPr>
          <w:rFonts w:eastAsia="Calibri"/>
          <w:sz w:val="12"/>
        </w:rPr>
        <w:t xml:space="preserve"> that </w:t>
      </w:r>
      <w:r w:rsidRPr="00D86F5A">
        <w:rPr>
          <w:rFonts w:eastAsia="Calibri"/>
          <w:highlight w:val="cyan"/>
          <w:u w:val="single"/>
        </w:rPr>
        <w:t>when governments mitigate the impact</w:t>
      </w:r>
      <w:r w:rsidRPr="00D86F5A">
        <w:rPr>
          <w:rFonts w:eastAsia="Calibri"/>
          <w:u w:val="single"/>
        </w:rPr>
        <w:t xml:space="preserve"> of food price shocks on urban consumers, the </w:t>
      </w:r>
      <w:r w:rsidRPr="00D86F5A">
        <w:rPr>
          <w:rFonts w:eastAsia="Calibri"/>
          <w:b/>
          <w:iCs/>
          <w:u w:val="single"/>
          <w:bdr w:val="single" w:sz="8" w:space="0" w:color="auto"/>
        </w:rPr>
        <w:t xml:space="preserve">apparent relationship between </w:t>
      </w:r>
      <w:r w:rsidRPr="00D86F5A">
        <w:rPr>
          <w:rFonts w:eastAsia="Calibri"/>
          <w:b/>
          <w:iCs/>
          <w:highlight w:val="cyan"/>
          <w:u w:val="single"/>
          <w:bdr w:val="single" w:sz="8" w:space="0" w:color="auto"/>
        </w:rPr>
        <w:t>food price shocks and civil war disappears</w:t>
      </w:r>
      <w:r w:rsidRPr="00D86F5A">
        <w:rPr>
          <w:rFonts w:eastAsia="Calibri"/>
          <w:sz w:val="12"/>
        </w:rPr>
        <w:t xml:space="preserve">. Moreover, </w:t>
      </w:r>
      <w:r w:rsidRPr="00D86F5A">
        <w:rPr>
          <w:rFonts w:eastAsia="Calibri"/>
          <w:u w:val="single"/>
        </w:rPr>
        <w:t>when</w:t>
      </w:r>
      <w:r w:rsidRPr="00D86F5A">
        <w:rPr>
          <w:rFonts w:eastAsia="Calibri"/>
          <w:sz w:val="12"/>
        </w:rPr>
        <w:t xml:space="preserve"> the </w:t>
      </w:r>
      <w:r w:rsidRPr="00D86F5A">
        <w:rPr>
          <w:rFonts w:eastAsia="Calibri"/>
          <w:u w:val="single"/>
        </w:rPr>
        <w:t>urban consumers</w:t>
      </w:r>
      <w:r w:rsidRPr="00D86F5A">
        <w:rPr>
          <w:rFonts w:eastAsia="Calibri"/>
          <w:sz w:val="12"/>
        </w:rPr>
        <w:t xml:space="preserve"> can </w:t>
      </w:r>
      <w:r w:rsidRPr="00D86F5A">
        <w:rPr>
          <w:rFonts w:eastAsia="Calibri"/>
          <w:u w:val="single"/>
        </w:rPr>
        <w:t>expect a favorable response,</w:t>
      </w:r>
      <w:r w:rsidRPr="00D86F5A">
        <w:rPr>
          <w:rFonts w:eastAsia="Calibri"/>
          <w:sz w:val="12"/>
        </w:rPr>
        <w:t xml:space="preserve"> the </w:t>
      </w:r>
      <w:r w:rsidRPr="00D86F5A">
        <w:rPr>
          <w:rFonts w:eastAsia="Calibri"/>
          <w:highlight w:val="cyan"/>
          <w:u w:val="single"/>
        </w:rPr>
        <w:t>protests only serve as a</w:t>
      </w:r>
      <w:r w:rsidRPr="00D86F5A">
        <w:rPr>
          <w:rFonts w:eastAsia="Calibri"/>
          <w:u w:val="single"/>
        </w:rPr>
        <w:t xml:space="preserve"> </w:t>
      </w:r>
      <w:r w:rsidRPr="00D86F5A">
        <w:rPr>
          <w:rFonts w:eastAsia="Calibri"/>
          <w:b/>
          <w:iCs/>
          <w:highlight w:val="cyan"/>
          <w:u w:val="single"/>
          <w:bdr w:val="single" w:sz="8" w:space="0" w:color="auto"/>
        </w:rPr>
        <w:t>motivation for</w:t>
      </w:r>
      <w:r w:rsidRPr="00D86F5A">
        <w:rPr>
          <w:rFonts w:eastAsia="Calibri"/>
          <w:b/>
          <w:iCs/>
          <w:u w:val="single"/>
          <w:bdr w:val="single" w:sz="8" w:space="0" w:color="auto"/>
        </w:rPr>
        <w:t xml:space="preserve"> a </w:t>
      </w:r>
      <w:r w:rsidRPr="00D86F5A">
        <w:rPr>
          <w:rFonts w:eastAsia="Calibri"/>
          <w:b/>
          <w:iCs/>
          <w:highlight w:val="cyan"/>
          <w:u w:val="single"/>
          <w:bdr w:val="single" w:sz="8" w:space="0" w:color="auto"/>
        </w:rPr>
        <w:t>policy response</w:t>
      </w:r>
      <w:r w:rsidRPr="00D86F5A">
        <w:rPr>
          <w:rFonts w:eastAsia="Calibri"/>
          <w:highlight w:val="cyan"/>
          <w:u w:val="single"/>
        </w:rPr>
        <w:t xml:space="preserve"> rather than as a prelude to</w:t>
      </w:r>
      <w:r w:rsidRPr="00D86F5A">
        <w:rPr>
          <w:rFonts w:eastAsia="Calibri"/>
          <w:u w:val="single"/>
        </w:rPr>
        <w:t xml:space="preserve"> something more serious, such as </w:t>
      </w:r>
      <w:r w:rsidRPr="00D86F5A">
        <w:rPr>
          <w:rFonts w:eastAsia="Calibri"/>
          <w:b/>
          <w:iCs/>
          <w:u w:val="single"/>
          <w:bdr w:val="single" w:sz="8" w:space="0" w:color="auto"/>
        </w:rPr>
        <w:t>violent demonstrations or</w:t>
      </w:r>
      <w:r w:rsidRPr="00D86F5A">
        <w:rPr>
          <w:rFonts w:eastAsia="Calibri"/>
          <w:sz w:val="12"/>
        </w:rPr>
        <w:t xml:space="preserve"> even </w:t>
      </w:r>
      <w:r w:rsidRPr="00D86F5A">
        <w:rPr>
          <w:rFonts w:eastAsia="Calibri"/>
          <w:b/>
          <w:iCs/>
          <w:u w:val="single"/>
          <w:bdr w:val="single" w:sz="8" w:space="0" w:color="auto"/>
        </w:rPr>
        <w:t xml:space="preserve">civil </w:t>
      </w:r>
      <w:r w:rsidRPr="00D86F5A">
        <w:rPr>
          <w:rFonts w:eastAsia="Calibri"/>
          <w:b/>
          <w:iCs/>
          <w:highlight w:val="cyan"/>
          <w:u w:val="single"/>
          <w:bdr w:val="single" w:sz="8" w:space="0" w:color="auto"/>
        </w:rPr>
        <w:t>war</w:t>
      </w:r>
      <w:r w:rsidRPr="00D86F5A">
        <w:rPr>
          <w:rFonts w:eastAsia="Calibri"/>
          <w:sz w:val="12"/>
        </w:rPr>
        <w:t>.</w:t>
      </w:r>
    </w:p>
    <w:p w14:paraId="257097BE" w14:textId="77777777" w:rsidR="0076688C" w:rsidRPr="00D86F5A" w:rsidRDefault="0076688C" w:rsidP="0076688C">
      <w:pPr>
        <w:rPr>
          <w:rFonts w:eastAsia="Calibri"/>
          <w:sz w:val="12"/>
        </w:rPr>
      </w:pPr>
      <w:r w:rsidRPr="00D86F5A">
        <w:rPr>
          <w:rFonts w:eastAsia="Calibri"/>
          <w:sz w:val="12"/>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D86F5A">
        <w:rPr>
          <w:rFonts w:eastAsia="Calibri"/>
          <w:u w:val="single"/>
        </w:rPr>
        <w:t>Brinkman and Hendrix</w:t>
      </w:r>
      <w:r w:rsidRPr="00D86F5A">
        <w:rPr>
          <w:rFonts w:eastAsia="Calibri"/>
          <w:sz w:val="12"/>
        </w:rPr>
        <w:t xml:space="preserve"> (2011) </w:t>
      </w:r>
      <w:r w:rsidRPr="00D86F5A">
        <w:rPr>
          <w:rFonts w:eastAsia="Calibri"/>
          <w:u w:val="single"/>
        </w:rPr>
        <w:t>ask if it could be</w:t>
      </w:r>
      <w:r w:rsidRPr="00D86F5A">
        <w:rPr>
          <w:rFonts w:eastAsia="Calibri"/>
          <w:sz w:val="12"/>
        </w:rPr>
        <w:t xml:space="preserve"> the other way around, with </w:t>
      </w:r>
      <w:r w:rsidRPr="00D86F5A">
        <w:rPr>
          <w:rFonts w:eastAsia="Calibri"/>
          <w:u w:val="single"/>
        </w:rPr>
        <w:t>food insecurity causing conflict. Their answer</w:t>
      </w:r>
      <w:r w:rsidRPr="00D86F5A">
        <w:rPr>
          <w:rFonts w:eastAsia="Calibri"/>
          <w:sz w:val="12"/>
        </w:rPr>
        <w:t xml:space="preserve">, based on a review of the literature, </w:t>
      </w:r>
      <w:r w:rsidRPr="00D86F5A">
        <w:rPr>
          <w:rFonts w:eastAsia="Calibri"/>
          <w:u w:val="single"/>
        </w:rPr>
        <w:t xml:space="preserve">is “a </w:t>
      </w:r>
      <w:r w:rsidRPr="00D86F5A">
        <w:rPr>
          <w:rFonts w:eastAsia="Calibri"/>
          <w:b/>
          <w:iCs/>
          <w:u w:val="single"/>
          <w:bdr w:val="single" w:sz="8" w:space="0" w:color="auto"/>
        </w:rPr>
        <w:t>highly qualified yes</w:t>
      </w:r>
      <w:r w:rsidRPr="00D86F5A">
        <w:rPr>
          <w:rFonts w:eastAsia="Calibri"/>
          <w:sz w:val="12"/>
        </w:rPr>
        <w:t xml:space="preserve">,” </w:t>
      </w:r>
      <w:r w:rsidRPr="00D86F5A">
        <w:rPr>
          <w:rFonts w:eastAsia="Calibri"/>
          <w:b/>
          <w:iCs/>
          <w:u w:val="single"/>
          <w:bdr w:val="single" w:sz="8" w:space="0" w:color="auto"/>
        </w:rPr>
        <w:t>especially</w:t>
      </w:r>
      <w:r w:rsidRPr="00D86F5A">
        <w:rPr>
          <w:rFonts w:eastAsia="Calibri"/>
          <w:u w:val="single"/>
        </w:rPr>
        <w:t xml:space="preserve"> for intrastate conflict</w:t>
      </w:r>
      <w:r w:rsidRPr="00D86F5A">
        <w:rPr>
          <w:rFonts w:eastAsia="Calibri"/>
          <w:sz w:val="12"/>
        </w:rPr>
        <w:t xml:space="preserve">. The primary reason is that insecurity itself heightens the risk of democratic breakdown and civil conflict. </w:t>
      </w:r>
      <w:r w:rsidRPr="00D86F5A">
        <w:rPr>
          <w:rFonts w:eastAsia="Calibri"/>
          <w:u w:val="single"/>
        </w:rPr>
        <w:t>The linkage connecting food insecurity to conflict is contingent on levels of economic development (a stronger linkage for poorer countries</w:t>
      </w:r>
      <w:r w:rsidRPr="00D86F5A">
        <w:rPr>
          <w:rFonts w:eastAsia="Calibri"/>
          <w:sz w:val="12"/>
        </w:rPr>
        <w:t xml:space="preserve">), existing political institutions, </w:t>
      </w:r>
      <w:r w:rsidRPr="00D86F5A">
        <w:rPr>
          <w:rFonts w:eastAsia="Calibri"/>
          <w:u w:val="single"/>
        </w:rPr>
        <w:t>and other factors</w:t>
      </w:r>
      <w:r w:rsidRPr="00D86F5A">
        <w:rPr>
          <w:rFonts w:eastAsia="Calibri"/>
          <w:sz w:val="12"/>
        </w:rPr>
        <w:t xml:space="preserve">. The researchers say </w:t>
      </w:r>
      <w:r w:rsidRPr="00D86F5A">
        <w:rPr>
          <w:rFonts w:eastAsia="Calibri"/>
          <w:b/>
          <w:iCs/>
          <w:u w:val="single"/>
          <w:bdr w:val="single" w:sz="8" w:space="0" w:color="auto"/>
        </w:rPr>
        <w:t xml:space="preserve">establishing </w:t>
      </w:r>
      <w:r w:rsidRPr="00D86F5A">
        <w:rPr>
          <w:rFonts w:eastAsia="Calibri"/>
          <w:b/>
          <w:iCs/>
          <w:highlight w:val="cyan"/>
          <w:u w:val="single"/>
          <w:bdr w:val="single" w:sz="8" w:space="0" w:color="auto"/>
        </w:rPr>
        <w:t>causation</w:t>
      </w:r>
      <w:r w:rsidRPr="00D86F5A">
        <w:rPr>
          <w:rFonts w:eastAsia="Calibri"/>
          <w:b/>
          <w:iCs/>
          <w:u w:val="single"/>
          <w:bdr w:val="single" w:sz="8" w:space="0" w:color="auto"/>
        </w:rPr>
        <w:t xml:space="preserve"> directly </w:t>
      </w:r>
      <w:r w:rsidRPr="00D86F5A">
        <w:rPr>
          <w:rFonts w:eastAsia="Calibri"/>
          <w:b/>
          <w:iCs/>
          <w:highlight w:val="cyan"/>
          <w:u w:val="single"/>
          <w:bdr w:val="single" w:sz="8" w:space="0" w:color="auto"/>
        </w:rPr>
        <w:t>is elusive</w:t>
      </w:r>
      <w:r w:rsidRPr="00D86F5A">
        <w:rPr>
          <w:rFonts w:eastAsia="Calibri"/>
          <w:highlight w:val="cyan"/>
          <w:u w:val="single"/>
        </w:rPr>
        <w:t xml:space="preserve">, considering a </w:t>
      </w:r>
      <w:r w:rsidRPr="00D86F5A">
        <w:rPr>
          <w:rFonts w:eastAsia="Calibri"/>
          <w:b/>
          <w:iCs/>
          <w:highlight w:val="cyan"/>
          <w:u w:val="single"/>
          <w:bdr w:val="single" w:sz="8" w:space="0" w:color="auto"/>
        </w:rPr>
        <w:t>lack of evidence</w:t>
      </w:r>
      <w:r w:rsidRPr="00D86F5A">
        <w:rPr>
          <w:rFonts w:eastAsia="Calibri"/>
          <w:sz w:val="12"/>
        </w:rPr>
        <w:t xml:space="preserve"> for explaining individual behavior. The debate over cause and effect is ongoing.</w:t>
      </w:r>
    </w:p>
    <w:p w14:paraId="6B7A22B2" w14:textId="77777777" w:rsidR="0076688C" w:rsidRPr="00D86F5A" w:rsidRDefault="0076688C" w:rsidP="0076688C">
      <w:pPr>
        <w:rPr>
          <w:rFonts w:eastAsia="Calibri"/>
          <w:sz w:val="12"/>
        </w:rPr>
      </w:pPr>
      <w:r w:rsidRPr="00D86F5A">
        <w:rPr>
          <w:rFonts w:eastAsia="Calibri"/>
          <w:u w:val="single"/>
        </w:rPr>
        <w:t>Policies can</w:t>
      </w:r>
      <w:r w:rsidRPr="00D86F5A">
        <w:rPr>
          <w:rFonts w:eastAsia="Calibri"/>
          <w:sz w:val="12"/>
        </w:rPr>
        <w:t xml:space="preserve"> nevertheless be implemented to </w:t>
      </w:r>
      <w:r w:rsidRPr="00D86F5A">
        <w:rPr>
          <w:rFonts w:eastAsia="Calibri"/>
          <w:u w:val="single"/>
        </w:rPr>
        <w:t>reduce price variability. Less costly forms of stabilization</w:t>
      </w:r>
      <w:r w:rsidRPr="00D86F5A">
        <w:rPr>
          <w:rFonts w:eastAsia="Calibri"/>
          <w:sz w:val="12"/>
        </w:rPr>
        <w:t xml:space="preserve">, at least in terms of government outlays, </w:t>
      </w:r>
      <w:r w:rsidRPr="00D86F5A">
        <w:rPr>
          <w:rFonts w:eastAsia="Calibri"/>
          <w:u w:val="single"/>
        </w:rPr>
        <w:t>include reducing import tariffs</w:t>
      </w:r>
      <w:r w:rsidRPr="00D86F5A">
        <w:rPr>
          <w:rFonts w:eastAsia="Calibri"/>
          <w:sz w:val="12"/>
        </w:rPr>
        <w:t xml:space="preserve"> (and quotas) </w:t>
      </w:r>
      <w:r w:rsidRPr="00D86F5A">
        <w:rPr>
          <w:rFonts w:eastAsia="Calibri"/>
          <w:u w:val="single"/>
        </w:rPr>
        <w:t>to lower prices and restricting exports to increase food availability</w:t>
      </w:r>
      <w:r w:rsidRPr="00D86F5A">
        <w:rPr>
          <w:rFonts w:eastAsia="Calibri"/>
          <w:sz w:val="12"/>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4791FC3A" w14:textId="77777777" w:rsidR="0076688C" w:rsidRPr="00D86F5A" w:rsidRDefault="0076688C" w:rsidP="0076688C">
      <w:pPr>
        <w:keepNext/>
        <w:keepLines/>
        <w:spacing w:before="40" w:after="0"/>
        <w:outlineLvl w:val="3"/>
        <w:rPr>
          <w:rFonts w:eastAsia="Times New Roman"/>
          <w:b/>
          <w:iCs/>
          <w:sz w:val="26"/>
        </w:rPr>
      </w:pPr>
      <w:r w:rsidRPr="00D86F5A">
        <w:rPr>
          <w:rFonts w:eastAsia="Times New Roman"/>
          <w:b/>
          <w:iCs/>
          <w:sz w:val="26"/>
        </w:rPr>
        <w:t xml:space="preserve">Protests are </w:t>
      </w:r>
      <w:r w:rsidRPr="00D86F5A">
        <w:rPr>
          <w:rFonts w:eastAsia="Times New Roman"/>
          <w:b/>
          <w:iCs/>
          <w:sz w:val="26"/>
          <w:u w:val="single"/>
        </w:rPr>
        <w:t>nonviolent</w:t>
      </w:r>
      <w:r w:rsidRPr="00D86F5A">
        <w:rPr>
          <w:rFonts w:eastAsia="Times New Roman"/>
          <w:b/>
          <w:iCs/>
          <w:sz w:val="26"/>
        </w:rPr>
        <w:t xml:space="preserve">, and </w:t>
      </w:r>
      <w:r w:rsidRPr="00D86F5A">
        <w:rPr>
          <w:rFonts w:eastAsia="Times New Roman"/>
          <w:b/>
          <w:iCs/>
          <w:sz w:val="26"/>
          <w:u w:val="single"/>
        </w:rPr>
        <w:t>intervening actors</w:t>
      </w:r>
      <w:r w:rsidRPr="00D86F5A">
        <w:rPr>
          <w:rFonts w:eastAsia="Times New Roman"/>
          <w:b/>
          <w:iCs/>
          <w:sz w:val="26"/>
        </w:rPr>
        <w:t xml:space="preserve">. </w:t>
      </w:r>
    </w:p>
    <w:p w14:paraId="468616C2" w14:textId="77777777" w:rsidR="0076688C" w:rsidRPr="00D86F5A" w:rsidRDefault="0076688C" w:rsidP="0076688C">
      <w:pPr>
        <w:rPr>
          <w:rFonts w:eastAsia="Calibri"/>
          <w:sz w:val="26"/>
        </w:rPr>
      </w:pPr>
      <w:r w:rsidRPr="00D86F5A">
        <w:rPr>
          <w:rFonts w:eastAsia="Calibri"/>
          <w:b/>
          <w:bCs/>
          <w:sz w:val="26"/>
        </w:rPr>
        <w:t>Barrett</w:t>
      </w:r>
      <w:r w:rsidRPr="00D86F5A">
        <w:rPr>
          <w:rFonts w:eastAsia="Calibri"/>
        </w:rPr>
        <w:t xml:space="preserve"> </w:t>
      </w:r>
      <w:r w:rsidRPr="00D86F5A">
        <w:rPr>
          <w:rFonts w:eastAsia="Calibri"/>
          <w:b/>
          <w:bCs/>
          <w:sz w:val="26"/>
        </w:rPr>
        <w:t>13</w:t>
      </w:r>
      <w:r w:rsidRPr="00D86F5A">
        <w:rPr>
          <w:rFonts w:eastAsia="Calibri"/>
        </w:rPr>
        <w:t>,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(Christopher B., “Food Security and Sociopolitical Stability,” 26 September 2013, Google Books)</w:t>
      </w:r>
    </w:p>
    <w:p w14:paraId="2123FA94" w14:textId="77777777" w:rsidR="0076688C" w:rsidRPr="00D86F5A" w:rsidRDefault="0076688C" w:rsidP="0076688C">
      <w:pPr>
        <w:rPr>
          <w:rFonts w:eastAsia="Calibri"/>
          <w:sz w:val="16"/>
        </w:rPr>
      </w:pPr>
      <w:r w:rsidRPr="00D86F5A">
        <w:rPr>
          <w:rFonts w:eastAsia="Calibri"/>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D86F5A">
        <w:rPr>
          <w:rFonts w:eastAsia="Calibri"/>
          <w:highlight w:val="cyan"/>
          <w:u w:val="single"/>
        </w:rPr>
        <w:t>peace</w:t>
      </w:r>
      <w:r w:rsidRPr="00D86F5A">
        <w:rPr>
          <w:rFonts w:eastAsia="Calibri"/>
          <w:sz w:val="16"/>
        </w:rPr>
        <w:t xml:space="preserve"> </w:t>
      </w:r>
      <w:r w:rsidRPr="00D86F5A">
        <w:rPr>
          <w:rFonts w:eastAsia="Calibri"/>
          <w:highlight w:val="cyan"/>
          <w:u w:val="single"/>
        </w:rPr>
        <w:t>does not require</w:t>
      </w:r>
      <w:r w:rsidRPr="00D86F5A">
        <w:rPr>
          <w:rFonts w:eastAsia="Calibri"/>
          <w:u w:val="single"/>
        </w:rPr>
        <w:t xml:space="preserve"> the</w:t>
      </w:r>
      <w:r w:rsidRPr="00D86F5A">
        <w:rPr>
          <w:rFonts w:eastAsia="Calibri"/>
          <w:sz w:val="16"/>
        </w:rPr>
        <w:t xml:space="preserve"> </w:t>
      </w:r>
      <w:r w:rsidRPr="00D86F5A">
        <w:rPr>
          <w:rFonts w:eastAsia="Calibri"/>
          <w:highlight w:val="cyan"/>
          <w:u w:val="single"/>
        </w:rPr>
        <w:t>resolution of all conflicts</w:t>
      </w:r>
      <w:r w:rsidRPr="00D86F5A">
        <w:rPr>
          <w:rFonts w:eastAsia="Calibri"/>
          <w:sz w:val="16"/>
        </w:rPr>
        <w:t xml:space="preserve"> </w:t>
      </w:r>
      <w:r w:rsidRPr="00D86F5A">
        <w:rPr>
          <w:rFonts w:eastAsia="Calibri"/>
          <w:u w:val="single"/>
        </w:rPr>
        <w:t xml:space="preserve">within or among nations, </w:t>
      </w:r>
      <w:r w:rsidRPr="00D86F5A">
        <w:rPr>
          <w:rFonts w:eastAsia="Calibri"/>
          <w:highlight w:val="cyan"/>
          <w:u w:val="single"/>
        </w:rPr>
        <w:t>merely that</w:t>
      </w:r>
      <w:r w:rsidRPr="00D86F5A">
        <w:rPr>
          <w:rFonts w:eastAsia="Calibri"/>
          <w:sz w:val="16"/>
        </w:rPr>
        <w:t xml:space="preserve"> </w:t>
      </w:r>
      <w:r w:rsidRPr="00D86F5A">
        <w:rPr>
          <w:rFonts w:eastAsia="Calibri"/>
          <w:b/>
          <w:iCs/>
          <w:u w:val="single"/>
          <w:bdr w:val="single" w:sz="8" w:space="0" w:color="auto"/>
        </w:rPr>
        <w:t xml:space="preserve">such </w:t>
      </w:r>
      <w:r w:rsidRPr="00D86F5A">
        <w:rPr>
          <w:rFonts w:eastAsia="Calibri"/>
          <w:b/>
          <w:iCs/>
          <w:highlight w:val="cyan"/>
          <w:u w:val="single"/>
          <w:bdr w:val="single" w:sz="8" w:space="0" w:color="auto"/>
        </w:rPr>
        <w:t xml:space="preserve">conflict </w:t>
      </w:r>
      <w:proofErr w:type="gramStart"/>
      <w:r w:rsidRPr="00D86F5A">
        <w:rPr>
          <w:rFonts w:eastAsia="Calibri"/>
          <w:b/>
          <w:iCs/>
          <w:highlight w:val="cyan"/>
          <w:u w:val="single"/>
          <w:bdr w:val="single" w:sz="8" w:space="0" w:color="auto"/>
        </w:rPr>
        <w:t>remain</w:t>
      </w:r>
      <w:proofErr w:type="gramEnd"/>
      <w:r w:rsidRPr="00D86F5A">
        <w:rPr>
          <w:rFonts w:eastAsia="Calibri"/>
          <w:b/>
          <w:iCs/>
          <w:highlight w:val="cyan"/>
          <w:u w:val="single"/>
          <w:bdr w:val="single" w:sz="8" w:space="0" w:color="auto"/>
        </w:rPr>
        <w:t xml:space="preserve"> nonviolent</w:t>
      </w:r>
      <w:r w:rsidRPr="00D86F5A">
        <w:rPr>
          <w:rFonts w:eastAsia="Calibri"/>
          <w:sz w:val="16"/>
        </w:rPr>
        <w:t xml:space="preserve">. As used here and in the rest of this volume, stability is an even more Utopian state than mere peace. For example, many of the </w:t>
      </w:r>
      <w:r w:rsidRPr="00D86F5A">
        <w:rPr>
          <w:rFonts w:eastAsia="Calibri"/>
          <w:b/>
          <w:iCs/>
          <w:highlight w:val="cyan"/>
          <w:u w:val="single"/>
          <w:bdr w:val="single" w:sz="8" w:space="0" w:color="auto"/>
        </w:rPr>
        <w:t>food riots</w:t>
      </w:r>
      <w:r w:rsidRPr="00D86F5A">
        <w:rPr>
          <w:rFonts w:eastAsia="Calibri"/>
          <w:sz w:val="16"/>
        </w:rPr>
        <w:t xml:space="preserve"> </w:t>
      </w:r>
      <w:r w:rsidRPr="00D86F5A">
        <w:rPr>
          <w:rFonts w:eastAsia="Calibri"/>
          <w:u w:val="single"/>
        </w:rPr>
        <w:t>of the past several years</w:t>
      </w:r>
      <w:r w:rsidRPr="00D86F5A">
        <w:rPr>
          <w:rFonts w:eastAsia="Calibri"/>
          <w:sz w:val="16"/>
        </w:rPr>
        <w:t xml:space="preserve"> </w:t>
      </w:r>
      <w:r w:rsidRPr="00D86F5A">
        <w:rPr>
          <w:rFonts w:eastAsia="Calibri"/>
          <w:highlight w:val="cyan"/>
          <w:u w:val="single"/>
        </w:rPr>
        <w:t>proved</w:t>
      </w:r>
      <w:r w:rsidRPr="00D86F5A">
        <w:rPr>
          <w:rFonts w:eastAsia="Calibri"/>
          <w:sz w:val="16"/>
        </w:rPr>
        <w:t xml:space="preserve"> </w:t>
      </w:r>
      <w:r w:rsidRPr="00D86F5A">
        <w:rPr>
          <w:rFonts w:eastAsia="Calibri"/>
          <w:b/>
          <w:iCs/>
          <w:u w:val="single"/>
          <w:bdr w:val="single" w:sz="8" w:space="0" w:color="auto"/>
        </w:rPr>
        <w:t xml:space="preserve">extremely </w:t>
      </w:r>
      <w:r w:rsidRPr="00D86F5A">
        <w:rPr>
          <w:rFonts w:eastAsia="Calibri"/>
          <w:b/>
          <w:iCs/>
          <w:highlight w:val="cyan"/>
          <w:u w:val="single"/>
          <w:bdr w:val="single" w:sz="8" w:space="0" w:color="auto"/>
        </w:rPr>
        <w:t>disruptive</w:t>
      </w:r>
      <w:r w:rsidRPr="00D86F5A">
        <w:rPr>
          <w:rFonts w:eastAsia="Calibri"/>
          <w:sz w:val="16"/>
        </w:rPr>
        <w:t xml:space="preserve"> </w:t>
      </w:r>
      <w:r w:rsidRPr="00D86F5A">
        <w:rPr>
          <w:rFonts w:eastAsia="Calibri"/>
          <w:u w:val="single"/>
        </w:rPr>
        <w:t>to the populations affected</w:t>
      </w:r>
      <w:r w:rsidRPr="00D86F5A">
        <w:rPr>
          <w:rFonts w:eastAsia="Calibri"/>
          <w:sz w:val="16"/>
        </w:rPr>
        <w:t>—</w:t>
      </w:r>
      <w:r w:rsidRPr="00D86F5A">
        <w:rPr>
          <w:rFonts w:eastAsia="Calibri"/>
          <w:u w:val="single"/>
        </w:rPr>
        <w:t>and threatening to governments</w:t>
      </w:r>
      <w:r w:rsidRPr="00D86F5A">
        <w:rPr>
          <w:rFonts w:eastAsia="Calibri"/>
          <w:sz w:val="16"/>
        </w:rPr>
        <w:t>—</w:t>
      </w:r>
      <w:r w:rsidRPr="00D86F5A">
        <w:rPr>
          <w:rFonts w:eastAsia="Calibri"/>
          <w:b/>
          <w:iCs/>
          <w:highlight w:val="cyan"/>
          <w:u w:val="single"/>
          <w:bdr w:val="single" w:sz="8" w:space="0" w:color="auto"/>
        </w:rPr>
        <w:t>but did not turn violent</w:t>
      </w:r>
      <w:r w:rsidRPr="00D86F5A">
        <w:rPr>
          <w:rFonts w:eastAsia="Calibri"/>
          <w:sz w:val="16"/>
        </w:rPr>
        <w:t xml:space="preserve">, </w:t>
      </w:r>
      <w:r w:rsidRPr="00D86F5A">
        <w:rPr>
          <w:rFonts w:eastAsia="Calibri"/>
          <w:u w:val="single"/>
        </w:rPr>
        <w:t>at least in the sense of causing deaths</w:t>
      </w:r>
      <w:r w:rsidRPr="00D86F5A">
        <w:rPr>
          <w:rFonts w:eastAsia="Calibri"/>
          <w:sz w:val="16"/>
        </w:rPr>
        <w:t>. We consider such events moments of instability, even though peace prevailed.</w:t>
      </w:r>
    </w:p>
    <w:p w14:paraId="7C50BB08" w14:textId="77777777" w:rsidR="0076688C" w:rsidRPr="00D86F5A" w:rsidRDefault="0076688C" w:rsidP="0076688C">
      <w:pPr>
        <w:rPr>
          <w:rFonts w:eastAsia="Calibri"/>
          <w:sz w:val="16"/>
        </w:rPr>
      </w:pPr>
      <w:r w:rsidRPr="00D86F5A">
        <w:rPr>
          <w:rFonts w:eastAsia="Calibri"/>
          <w:sz w:val="16"/>
        </w:rPr>
        <w:t>This sort of hierarchical ordering is instructive, as it underscores two fundamental points made directly or indirectly by multiple contributors to this volume. First</w:t>
      </w:r>
      <w:r w:rsidRPr="00D86F5A">
        <w:rPr>
          <w:rFonts w:eastAsia="Calibri"/>
          <w:sz w:val="16"/>
          <w:szCs w:val="16"/>
        </w:rPr>
        <w:t xml:space="preserve">, </w:t>
      </w:r>
      <w:r w:rsidRPr="00D86F5A">
        <w:rPr>
          <w:rFonts w:eastAsia="Calibri"/>
          <w:b/>
          <w:iCs/>
          <w:highlight w:val="cyan"/>
          <w:u w:val="single"/>
          <w:bdr w:val="single" w:sz="8" w:space="0" w:color="auto"/>
        </w:rPr>
        <w:t>not all instability is bad</w:t>
      </w:r>
      <w:r w:rsidRPr="00D86F5A">
        <w:rPr>
          <w:rFonts w:eastAsia="Calibri"/>
          <w:sz w:val="16"/>
        </w:rPr>
        <w:t xml:space="preserve">. </w:t>
      </w:r>
      <w:r w:rsidRPr="00D86F5A">
        <w:rPr>
          <w:rFonts w:eastAsia="Calibri"/>
          <w:u w:val="single"/>
        </w:rPr>
        <w:t>When</w:t>
      </w:r>
      <w:r w:rsidRPr="00D86F5A">
        <w:rPr>
          <w:rFonts w:eastAsia="Calibri"/>
          <w:sz w:val="16"/>
        </w:rPr>
        <w:t xml:space="preserve"> </w:t>
      </w:r>
      <w:r w:rsidRPr="00D86F5A">
        <w:rPr>
          <w:rFonts w:eastAsia="Calibri"/>
          <w:u w:val="single"/>
        </w:rPr>
        <w:t>peaceful</w:t>
      </w:r>
      <w:r w:rsidRPr="00D86F5A">
        <w:rPr>
          <w:rFonts w:eastAsia="Calibri"/>
          <w:sz w:val="16"/>
        </w:rPr>
        <w:t xml:space="preserve">, structured, political, legal, </w:t>
      </w:r>
      <w:r w:rsidRPr="00D86F5A">
        <w:rPr>
          <w:rFonts w:eastAsia="Calibri"/>
          <w:u w:val="single"/>
        </w:rPr>
        <w:t>and</w:t>
      </w:r>
      <w:r w:rsidRPr="00D86F5A">
        <w:rPr>
          <w:rFonts w:eastAsia="Calibri"/>
          <w:sz w:val="16"/>
        </w:rPr>
        <w:t xml:space="preserve"> </w:t>
      </w:r>
      <w:r w:rsidRPr="00D86F5A">
        <w:rPr>
          <w:rFonts w:eastAsia="Calibri"/>
          <w:u w:val="single"/>
        </w:rPr>
        <w:t>economic conflict</w:t>
      </w:r>
      <w:r w:rsidRPr="00D86F5A">
        <w:rPr>
          <w:rFonts w:eastAsia="Calibri"/>
          <w:sz w:val="16"/>
        </w:rPr>
        <w:t xml:space="preserve"> </w:t>
      </w:r>
      <w:r w:rsidRPr="00D86F5A">
        <w:rPr>
          <w:rFonts w:eastAsia="Calibri"/>
          <w:u w:val="single"/>
        </w:rPr>
        <w:t>occurs where the probability of large-scale conflict is negligible</w:t>
      </w:r>
      <w:r w:rsidRPr="00D86F5A">
        <w:rPr>
          <w:rFonts w:eastAsia="Calibri"/>
          <w:sz w:val="16"/>
        </w:rPr>
        <w:t xml:space="preserve">, </w:t>
      </w:r>
      <w:r w:rsidRPr="00D86F5A">
        <w:rPr>
          <w:rFonts w:eastAsia="Calibri"/>
          <w:u w:val="single"/>
        </w:rPr>
        <w:t>mobilization against state policy is</w:t>
      </w:r>
      <w:r w:rsidRPr="00D86F5A">
        <w:rPr>
          <w:rFonts w:eastAsia="Calibri"/>
          <w:sz w:val="16"/>
        </w:rPr>
        <w:t xml:space="preserve"> </w:t>
      </w:r>
      <w:r w:rsidRPr="00D86F5A">
        <w:rPr>
          <w:rFonts w:eastAsia="Calibri"/>
          <w:b/>
          <w:iCs/>
          <w:u w:val="single"/>
          <w:bdr w:val="single" w:sz="8" w:space="0" w:color="auto"/>
        </w:rPr>
        <w:t>not automatically negative</w:t>
      </w:r>
      <w:r w:rsidRPr="00D86F5A">
        <w:rPr>
          <w:rFonts w:eastAsia="Calibri"/>
          <w:sz w:val="16"/>
        </w:rPr>
        <w:t xml:space="preserve">. </w:t>
      </w:r>
      <w:r w:rsidRPr="00D86F5A">
        <w:rPr>
          <w:rFonts w:eastAsia="Calibri"/>
          <w:u w:val="single"/>
        </w:rPr>
        <w:t>Indeed</w:t>
      </w:r>
      <w:r w:rsidRPr="00D86F5A">
        <w:rPr>
          <w:rFonts w:eastAsia="Calibri"/>
          <w:sz w:val="16"/>
        </w:rPr>
        <w:t xml:space="preserve">, </w:t>
      </w:r>
      <w:r w:rsidRPr="00D86F5A">
        <w:rPr>
          <w:rFonts w:eastAsia="Calibri"/>
          <w:b/>
          <w:iCs/>
          <w:highlight w:val="cyan"/>
          <w:u w:val="single"/>
          <w:bdr w:val="single" w:sz="8" w:space="0" w:color="auto"/>
        </w:rPr>
        <w:t>nonviolent social protest</w:t>
      </w:r>
      <w:r w:rsidRPr="00D86F5A">
        <w:rPr>
          <w:rFonts w:eastAsia="Calibri"/>
          <w:b/>
          <w:iCs/>
          <w:u w:val="single"/>
          <w:bdr w:val="single" w:sz="8" w:space="0" w:color="auto"/>
        </w:rPr>
        <w:t xml:space="preserve"> movements</w:t>
      </w:r>
      <w:r w:rsidRPr="00D86F5A">
        <w:rPr>
          <w:rFonts w:eastAsia="Calibri"/>
          <w:sz w:val="16"/>
        </w:rPr>
        <w:t xml:space="preserve"> </w:t>
      </w:r>
      <w:r w:rsidRPr="00D86F5A">
        <w:rPr>
          <w:rFonts w:eastAsia="Calibri"/>
          <w:highlight w:val="cyan"/>
          <w:u w:val="single"/>
        </w:rPr>
        <w:t>can be</w:t>
      </w:r>
      <w:r w:rsidRPr="00D86F5A">
        <w:rPr>
          <w:rFonts w:eastAsia="Calibri"/>
          <w:sz w:val="16"/>
        </w:rPr>
        <w:t xml:space="preserve"> </w:t>
      </w:r>
      <w:r w:rsidRPr="00D86F5A">
        <w:rPr>
          <w:rFonts w:eastAsia="Calibri"/>
          <w:b/>
          <w:iCs/>
          <w:highlight w:val="cyan"/>
          <w:u w:val="single"/>
          <w:bdr w:val="single" w:sz="8" w:space="0" w:color="auto"/>
        </w:rPr>
        <w:t>important forces for</w:t>
      </w:r>
      <w:r w:rsidRPr="00D86F5A">
        <w:rPr>
          <w:rFonts w:eastAsia="Calibri"/>
          <w:b/>
          <w:iCs/>
          <w:u w:val="single"/>
          <w:bdr w:val="single" w:sz="8" w:space="0" w:color="auto"/>
        </w:rPr>
        <w:t xml:space="preserve"> productive </w:t>
      </w:r>
      <w:r w:rsidRPr="00D86F5A">
        <w:rPr>
          <w:rFonts w:eastAsia="Calibri"/>
          <w:b/>
          <w:iCs/>
          <w:highlight w:val="cyan"/>
          <w:u w:val="single"/>
          <w:bdr w:val="single" w:sz="8" w:space="0" w:color="auto"/>
        </w:rPr>
        <w:t>change</w:t>
      </w:r>
      <w:r w:rsidRPr="00D86F5A">
        <w:rPr>
          <w:rFonts w:eastAsia="Calibri"/>
          <w:sz w:val="16"/>
        </w:rPr>
        <w:t xml:space="preserve">. </w:t>
      </w:r>
      <w:r w:rsidRPr="00D86F5A">
        <w:rPr>
          <w:rFonts w:eastAsia="Calibri"/>
          <w:u w:val="single"/>
        </w:rPr>
        <w:t xml:space="preserve">Social movements often </w:t>
      </w:r>
      <w:r w:rsidRPr="00D86F5A">
        <w:rPr>
          <w:rFonts w:eastAsia="Calibri"/>
          <w:highlight w:val="cyan"/>
          <w:u w:val="single"/>
        </w:rPr>
        <w:t>push states to</w:t>
      </w:r>
      <w:r w:rsidRPr="00D86F5A">
        <w:rPr>
          <w:rFonts w:eastAsia="Calibri"/>
          <w:sz w:val="16"/>
        </w:rPr>
        <w:t xml:space="preserve"> </w:t>
      </w:r>
      <w:r w:rsidRPr="00D86F5A">
        <w:rPr>
          <w:rFonts w:eastAsia="Calibri"/>
          <w:b/>
          <w:iCs/>
          <w:u w:val="single"/>
          <w:bdr w:val="single" w:sz="8" w:space="0" w:color="auto"/>
        </w:rPr>
        <w:t xml:space="preserve">adopt </w:t>
      </w:r>
      <w:r w:rsidRPr="00D86F5A">
        <w:rPr>
          <w:rFonts w:eastAsia="Calibri"/>
          <w:b/>
          <w:iCs/>
          <w:highlight w:val="cyan"/>
          <w:u w:val="single"/>
          <w:bdr w:val="single" w:sz="8" w:space="0" w:color="auto"/>
        </w:rPr>
        <w:t>policies</w:t>
      </w:r>
      <w:r w:rsidRPr="00D86F5A">
        <w:rPr>
          <w:rFonts w:eastAsia="Calibri"/>
          <w:sz w:val="16"/>
        </w:rPr>
        <w:t xml:space="preserve"> </w:t>
      </w:r>
      <w:r w:rsidRPr="00D86F5A">
        <w:rPr>
          <w:rFonts w:eastAsia="Calibri"/>
          <w:highlight w:val="cyan"/>
          <w:u w:val="single"/>
        </w:rPr>
        <w:t>that</w:t>
      </w:r>
      <w:r w:rsidRPr="00D86F5A">
        <w:rPr>
          <w:rFonts w:eastAsia="Calibri"/>
          <w:u w:val="single"/>
        </w:rPr>
        <w:t xml:space="preserve"> ultimately </w:t>
      </w:r>
      <w:r w:rsidRPr="00D86F5A">
        <w:rPr>
          <w:rFonts w:eastAsia="Calibri"/>
          <w:b/>
          <w:iCs/>
          <w:highlight w:val="cyan"/>
          <w:u w:val="single"/>
          <w:bdr w:val="single" w:sz="8" w:space="0" w:color="auto"/>
        </w:rPr>
        <w:t>enhance</w:t>
      </w:r>
      <w:r w:rsidRPr="00D86F5A">
        <w:rPr>
          <w:rFonts w:eastAsia="Calibri"/>
          <w:b/>
          <w:iCs/>
          <w:u w:val="single"/>
          <w:bdr w:val="single" w:sz="8" w:space="0" w:color="auto"/>
        </w:rPr>
        <w:t xml:space="preserve"> both </w:t>
      </w:r>
      <w:r w:rsidRPr="00D86F5A">
        <w:rPr>
          <w:rFonts w:eastAsia="Calibri"/>
          <w:b/>
          <w:iCs/>
          <w:highlight w:val="cyan"/>
          <w:u w:val="single"/>
          <w:bdr w:val="single" w:sz="8" w:space="0" w:color="auto"/>
        </w:rPr>
        <w:t>food security and</w:t>
      </w:r>
      <w:r w:rsidRPr="00D86F5A">
        <w:rPr>
          <w:rFonts w:eastAsia="Calibri"/>
          <w:b/>
          <w:iCs/>
          <w:u w:val="single"/>
          <w:bdr w:val="single" w:sz="8" w:space="0" w:color="auto"/>
        </w:rPr>
        <w:t xml:space="preserve"> sociopolitical </w:t>
      </w:r>
      <w:r w:rsidRPr="00D86F5A">
        <w:rPr>
          <w:rFonts w:eastAsia="Calibri"/>
          <w:b/>
          <w:iCs/>
          <w:highlight w:val="cyan"/>
          <w:u w:val="single"/>
          <w:bdr w:val="single" w:sz="8" w:space="0" w:color="auto"/>
        </w:rPr>
        <w:t>stability</w:t>
      </w:r>
      <w:r w:rsidRPr="00D86F5A">
        <w:rPr>
          <w:rFonts w:eastAsia="Calibri"/>
          <w:sz w:val="16"/>
        </w:rPr>
        <w:t xml:space="preserve"> </w:t>
      </w:r>
      <w:r w:rsidRPr="00D86F5A">
        <w:rPr>
          <w:rFonts w:eastAsia="Calibri"/>
          <w:highlight w:val="cyan"/>
          <w:u w:val="single"/>
        </w:rPr>
        <w:t>by offering</w:t>
      </w:r>
      <w:r w:rsidRPr="00D86F5A">
        <w:rPr>
          <w:rFonts w:eastAsia="Calibri"/>
          <w:u w:val="single"/>
        </w:rPr>
        <w:t xml:space="preserve"> some </w:t>
      </w:r>
      <w:r w:rsidRPr="00D86F5A">
        <w:rPr>
          <w:rFonts w:eastAsia="Calibri"/>
          <w:b/>
          <w:iCs/>
          <w:highlight w:val="cyan"/>
          <w:u w:val="single"/>
          <w:bdr w:val="single" w:sz="8" w:space="0" w:color="auto"/>
        </w:rPr>
        <w:t>redress for</w:t>
      </w:r>
      <w:r w:rsidRPr="00D86F5A">
        <w:rPr>
          <w:rFonts w:eastAsia="Calibri"/>
          <w:b/>
          <w:iCs/>
          <w:u w:val="single"/>
          <w:bdr w:val="single" w:sz="8" w:space="0" w:color="auto"/>
        </w:rPr>
        <w:t xml:space="preserve"> longstanding </w:t>
      </w:r>
      <w:r w:rsidRPr="00D86F5A">
        <w:rPr>
          <w:rFonts w:eastAsia="Calibri"/>
          <w:b/>
          <w:iCs/>
          <w:highlight w:val="cyan"/>
          <w:u w:val="single"/>
          <w:bdr w:val="single" w:sz="8" w:space="0" w:color="auto"/>
        </w:rPr>
        <w:t>structural grievances</w:t>
      </w:r>
      <w:r w:rsidRPr="00D86F5A">
        <w:rPr>
          <w:rFonts w:eastAsia="Calibri"/>
          <w:sz w:val="16"/>
        </w:rPr>
        <w:t xml:space="preserve"> </w:t>
      </w:r>
      <w:r w:rsidRPr="00D86F5A">
        <w:rPr>
          <w:rFonts w:eastAsia="Calibri"/>
          <w:highlight w:val="cyan"/>
          <w:u w:val="single"/>
        </w:rPr>
        <w:t>that might</w:t>
      </w:r>
      <w:r w:rsidRPr="00D86F5A">
        <w:rPr>
          <w:rFonts w:eastAsia="Calibri"/>
          <w:u w:val="single"/>
        </w:rPr>
        <w:t xml:space="preserve"> otherwise </w:t>
      </w:r>
      <w:r w:rsidRPr="00D86F5A">
        <w:rPr>
          <w:rFonts w:eastAsia="Calibri"/>
          <w:highlight w:val="cyan"/>
          <w:u w:val="single"/>
        </w:rPr>
        <w:t>lead to</w:t>
      </w:r>
      <w:r w:rsidRPr="00D86F5A">
        <w:rPr>
          <w:rFonts w:eastAsia="Calibri"/>
          <w:sz w:val="16"/>
        </w:rPr>
        <w:t xml:space="preserve"> violence, even </w:t>
      </w:r>
      <w:r w:rsidRPr="00D86F5A">
        <w:rPr>
          <w:rFonts w:eastAsia="Calibri"/>
          <w:highlight w:val="cyan"/>
          <w:u w:val="single"/>
        </w:rPr>
        <w:t>war</w:t>
      </w:r>
      <w:r w:rsidRPr="00D86F5A">
        <w:rPr>
          <w:rFonts w:eastAsia="Calibri"/>
          <w:sz w:val="16"/>
        </w:rPr>
        <w:t xml:space="preserve">. </w:t>
      </w:r>
    </w:p>
    <w:p w14:paraId="402415BF" w14:textId="77777777" w:rsidR="0076688C" w:rsidRPr="00D86F5A" w:rsidRDefault="0076688C" w:rsidP="0076688C">
      <w:pPr>
        <w:rPr>
          <w:rFonts w:eastAsia="Calibri"/>
          <w:u w:val="single"/>
        </w:rPr>
      </w:pPr>
      <w:r w:rsidRPr="00D86F5A">
        <w:rPr>
          <w:rFonts w:eastAsia="Calibri"/>
          <w:sz w:val="16"/>
        </w:rPr>
        <w:t xml:space="preserve">This leads directly to the second fundamental point: the greatest dangers come not from lower-level instability associated with protests, riots, and work stoppages, but rather from violence </w:t>
      </w:r>
      <w:proofErr w:type="gramStart"/>
      <w:r w:rsidRPr="00D86F5A">
        <w:rPr>
          <w:rFonts w:eastAsia="Calibri"/>
          <w:sz w:val="16"/>
        </w:rPr>
        <w:t>at</w:t>
      </w:r>
      <w:proofErr w:type="gramEnd"/>
      <w:r w:rsidRPr="00D86F5A">
        <w:rPr>
          <w:rFonts w:eastAsia="Calibri"/>
          <w:sz w:val="16"/>
        </w:rPr>
        <w:t xml:space="preserve"> scale, especially in the form of organized civil or interstate war. </w:t>
      </w:r>
      <w:r w:rsidRPr="00D86F5A">
        <w:rPr>
          <w:rFonts w:eastAsia="Calibri"/>
          <w:u w:val="single"/>
        </w:rPr>
        <w:t>Preserving peace is far more important</w:t>
      </w:r>
      <w:r w:rsidRPr="00D86F5A">
        <w:rPr>
          <w:rFonts w:eastAsia="Calibri"/>
          <w:sz w:val="16"/>
        </w:rPr>
        <w:t xml:space="preserve">, in human, economic, and geostrategic terms, </w:t>
      </w:r>
      <w:proofErr w:type="gramStart"/>
      <w:r w:rsidRPr="00D86F5A">
        <w:rPr>
          <w:rFonts w:eastAsia="Calibri"/>
          <w:u w:val="single"/>
        </w:rPr>
        <w:t>than is</w:t>
      </w:r>
      <w:proofErr w:type="gramEnd"/>
      <w:r w:rsidRPr="00D86F5A">
        <w:rPr>
          <w:rFonts w:eastAsia="Calibri"/>
          <w:u w:val="single"/>
        </w:rPr>
        <w:t xml:space="preserve"> maintaining stability</w:t>
      </w:r>
      <w:r w:rsidRPr="00D86F5A">
        <w:rPr>
          <w:rFonts w:eastAsia="Calibri"/>
          <w:sz w:val="16"/>
        </w:rPr>
        <w:t xml:space="preserve">. </w:t>
      </w:r>
      <w:r w:rsidRPr="00D86F5A">
        <w:rPr>
          <w:rFonts w:eastAsia="Calibri"/>
          <w:u w:val="single"/>
        </w:rPr>
        <w:t>Indeed</w:t>
      </w:r>
      <w:r w:rsidRPr="00D86F5A">
        <w:rPr>
          <w:rFonts w:eastAsia="Calibri"/>
          <w:sz w:val="16"/>
        </w:rPr>
        <w:t xml:space="preserve">, </w:t>
      </w:r>
      <w:r w:rsidRPr="00D86F5A">
        <w:rPr>
          <w:rFonts w:eastAsia="Calibri"/>
          <w:u w:val="single"/>
        </w:rPr>
        <w:t xml:space="preserve">a certain level of </w:t>
      </w:r>
      <w:r w:rsidRPr="00D86F5A">
        <w:rPr>
          <w:rFonts w:eastAsia="Calibri"/>
          <w:highlight w:val="cyan"/>
          <w:u w:val="single"/>
        </w:rPr>
        <w:t>nonviolent instability</w:t>
      </w:r>
      <w:r w:rsidRPr="00D86F5A">
        <w:rPr>
          <w:rFonts w:eastAsia="Calibri"/>
          <w:sz w:val="16"/>
        </w:rPr>
        <w:t xml:space="preserve"> </w:t>
      </w:r>
      <w:r w:rsidRPr="00D86F5A">
        <w:rPr>
          <w:rFonts w:eastAsia="Calibri"/>
          <w:b/>
          <w:iCs/>
          <w:highlight w:val="cyan"/>
          <w:u w:val="single"/>
          <w:bdr w:val="single" w:sz="8" w:space="0" w:color="auto"/>
        </w:rPr>
        <w:t>can help to secure</w:t>
      </w:r>
      <w:r w:rsidRPr="00D86F5A">
        <w:rPr>
          <w:rFonts w:eastAsia="Calibri"/>
          <w:b/>
          <w:iCs/>
          <w:u w:val="single"/>
          <w:bdr w:val="single" w:sz="8" w:space="0" w:color="auto"/>
        </w:rPr>
        <w:t xml:space="preserve"> </w:t>
      </w:r>
      <w:proofErr w:type="gramStart"/>
      <w:r w:rsidRPr="00D86F5A">
        <w:rPr>
          <w:rFonts w:eastAsia="Calibri"/>
          <w:b/>
          <w:iCs/>
          <w:u w:val="single"/>
          <w:bdr w:val="single" w:sz="8" w:space="0" w:color="auto"/>
        </w:rPr>
        <w:t>a stable</w:t>
      </w:r>
      <w:proofErr w:type="gramEnd"/>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peace</w:t>
      </w:r>
      <w:r w:rsidRPr="00D86F5A">
        <w:rPr>
          <w:rFonts w:eastAsia="Calibri"/>
          <w:sz w:val="16"/>
        </w:rPr>
        <w:t xml:space="preserve"> </w:t>
      </w:r>
      <w:r w:rsidRPr="00D86F5A">
        <w:rPr>
          <w:rFonts w:eastAsia="Calibri"/>
          <w:u w:val="single"/>
        </w:rPr>
        <w:t>if it compels the state to take actions that</w:t>
      </w:r>
      <w:r w:rsidRPr="00D86F5A">
        <w:rPr>
          <w:rFonts w:eastAsia="Calibri"/>
          <w:sz w:val="16"/>
        </w:rPr>
        <w:t xml:space="preserve"> </w:t>
      </w:r>
      <w:r w:rsidRPr="00D86F5A">
        <w:rPr>
          <w:rFonts w:eastAsia="Calibri"/>
          <w:b/>
          <w:iCs/>
          <w:u w:val="single"/>
          <w:bdr w:val="single" w:sz="8" w:space="0" w:color="auto"/>
        </w:rPr>
        <w:t>preempt the intensification</w:t>
      </w:r>
      <w:r w:rsidRPr="00D86F5A">
        <w:rPr>
          <w:rFonts w:eastAsia="Calibri"/>
          <w:sz w:val="16"/>
        </w:rPr>
        <w:t xml:space="preserve"> </w:t>
      </w:r>
      <w:r w:rsidRPr="00D86F5A">
        <w:rPr>
          <w:rFonts w:eastAsia="Calibri"/>
          <w:u w:val="single"/>
        </w:rPr>
        <w:t>and spread of deeper structural grievances</w:t>
      </w:r>
      <w:r w:rsidRPr="00D86F5A">
        <w:rPr>
          <w:rFonts w:eastAsia="Calibri"/>
          <w:sz w:val="16"/>
        </w:rPr>
        <w:t xml:space="preserve">—actions it would not choose without pressure. Riots are dangerous to local populations primarily insofar as they enable an opposition to build larger, more durable coalitions for violent political struggle against a regime. </w:t>
      </w:r>
      <w:r w:rsidRPr="00D86F5A">
        <w:rPr>
          <w:rFonts w:eastAsia="Calibri"/>
          <w:highlight w:val="cyan"/>
          <w:u w:val="single"/>
        </w:rPr>
        <w:t>State</w:t>
      </w:r>
      <w:r w:rsidRPr="00D86F5A">
        <w:rPr>
          <w:rFonts w:eastAsia="Calibri"/>
          <w:u w:val="single"/>
        </w:rPr>
        <w:t xml:space="preserve"> and private </w:t>
      </w:r>
      <w:r w:rsidRPr="00D86F5A">
        <w:rPr>
          <w:rFonts w:eastAsia="Calibri"/>
          <w:highlight w:val="cyan"/>
          <w:u w:val="single"/>
        </w:rPr>
        <w:t>actions</w:t>
      </w:r>
      <w:r w:rsidRPr="00D86F5A">
        <w:rPr>
          <w:rFonts w:eastAsia="Calibri"/>
          <w:sz w:val="16"/>
          <w:highlight w:val="cyan"/>
        </w:rPr>
        <w:t xml:space="preserve"> </w:t>
      </w:r>
      <w:r w:rsidRPr="00D86F5A">
        <w:rPr>
          <w:rFonts w:eastAsia="Calibri"/>
          <w:highlight w:val="cyan"/>
          <w:u w:val="single"/>
        </w:rPr>
        <w:t>can</w:t>
      </w:r>
      <w:r w:rsidRPr="00D86F5A">
        <w:rPr>
          <w:rFonts w:eastAsia="Calibri"/>
          <w:sz w:val="16"/>
        </w:rPr>
        <w:t xml:space="preserve"> </w:t>
      </w:r>
      <w:r w:rsidRPr="00D86F5A">
        <w:rPr>
          <w:rFonts w:eastAsia="Calibri"/>
          <w:b/>
          <w:iCs/>
          <w:highlight w:val="cyan"/>
          <w:u w:val="single"/>
          <w:bdr w:val="single" w:sz="8" w:space="0" w:color="auto"/>
        </w:rPr>
        <w:t>defuse</w:t>
      </w:r>
      <w:r w:rsidRPr="00D86F5A">
        <w:rPr>
          <w:rFonts w:eastAsia="Calibri"/>
          <w:b/>
          <w:iCs/>
          <w:u w:val="single"/>
          <w:bdr w:val="single" w:sz="8" w:space="0" w:color="auto"/>
        </w:rPr>
        <w:t xml:space="preserve"> more threatening and dangerous </w:t>
      </w:r>
      <w:r w:rsidRPr="00D86F5A">
        <w:rPr>
          <w:rFonts w:eastAsia="Calibri"/>
          <w:b/>
          <w:iCs/>
          <w:highlight w:val="cyan"/>
          <w:u w:val="single"/>
          <w:bdr w:val="single" w:sz="8" w:space="0" w:color="auto"/>
        </w:rPr>
        <w:t>guerilla movements</w:t>
      </w:r>
      <w:r w:rsidRPr="00D86F5A">
        <w:rPr>
          <w:rFonts w:eastAsia="Calibri"/>
          <w:sz w:val="16"/>
        </w:rPr>
        <w:t xml:space="preserve">, </w:t>
      </w:r>
      <w:r w:rsidRPr="00D86F5A">
        <w:rPr>
          <w:rFonts w:eastAsia="Calibri"/>
          <w:b/>
          <w:iCs/>
          <w:highlight w:val="cyan"/>
          <w:u w:val="single"/>
          <w:bdr w:val="single" w:sz="8" w:space="0" w:color="auto"/>
        </w:rPr>
        <w:t>terrorism</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w:t>
      </w:r>
      <w:r w:rsidRPr="00D86F5A">
        <w:rPr>
          <w:rFonts w:eastAsia="Calibri"/>
          <w:u w:val="single"/>
        </w:rPr>
        <w:t>civil or</w:t>
      </w:r>
      <w:r w:rsidRPr="00D86F5A">
        <w:rPr>
          <w:rFonts w:eastAsia="Calibri"/>
          <w:sz w:val="16"/>
        </w:rPr>
        <w:t xml:space="preserve"> </w:t>
      </w:r>
      <w:r w:rsidRPr="00D86F5A">
        <w:rPr>
          <w:rFonts w:eastAsia="Calibri"/>
          <w:b/>
          <w:iCs/>
          <w:highlight w:val="cyan"/>
          <w:u w:val="single"/>
          <w:bdr w:val="single" w:sz="8" w:space="0" w:color="auto"/>
        </w:rPr>
        <w:t>interstate war</w:t>
      </w:r>
      <w:r w:rsidRPr="00D86F5A">
        <w:rPr>
          <w:rFonts w:eastAsia="Calibri"/>
          <w:sz w:val="16"/>
        </w:rPr>
        <w:t xml:space="preserve">. </w:t>
      </w:r>
      <w:r w:rsidRPr="00D86F5A">
        <w:rPr>
          <w:rFonts w:eastAsia="Calibri"/>
          <w:highlight w:val="cyan"/>
          <w:u w:val="single"/>
        </w:rPr>
        <w:t>Underappreciation</w:t>
      </w:r>
      <w:r w:rsidRPr="00D86F5A">
        <w:rPr>
          <w:rFonts w:eastAsia="Calibri"/>
          <w:u w:val="single"/>
        </w:rPr>
        <w:t xml:space="preserve"> </w:t>
      </w:r>
      <w:r w:rsidRPr="00D86F5A">
        <w:rPr>
          <w:rFonts w:eastAsia="Calibri"/>
          <w:highlight w:val="cyan"/>
          <w:u w:val="single"/>
        </w:rPr>
        <w:t>of the</w:t>
      </w:r>
      <w:r w:rsidRPr="00D86F5A">
        <w:rPr>
          <w:rFonts w:eastAsia="Calibri"/>
          <w:u w:val="single"/>
        </w:rPr>
        <w:t xml:space="preserve"> central </w:t>
      </w:r>
      <w:r w:rsidRPr="00D86F5A">
        <w:rPr>
          <w:rFonts w:eastAsia="Calibri"/>
          <w:highlight w:val="cyan"/>
          <w:u w:val="single"/>
        </w:rPr>
        <w:t>place of preventive</w:t>
      </w:r>
      <w:r w:rsidRPr="00D86F5A">
        <w:rPr>
          <w:rFonts w:eastAsia="Calibri"/>
          <w:u w:val="single"/>
        </w:rPr>
        <w:t xml:space="preserve"> and responsive </w:t>
      </w:r>
      <w:r w:rsidRPr="00D86F5A">
        <w:rPr>
          <w:rFonts w:eastAsia="Calibri"/>
          <w:highlight w:val="cyan"/>
          <w:u w:val="single"/>
        </w:rPr>
        <w:t>action</w:t>
      </w:r>
      <w:r w:rsidRPr="00D86F5A">
        <w:rPr>
          <w:rFonts w:eastAsia="Calibri"/>
          <w:u w:val="single"/>
        </w:rPr>
        <w:t xml:space="preserve"> </w:t>
      </w:r>
      <w:r w:rsidRPr="00D86F5A">
        <w:rPr>
          <w:rFonts w:eastAsia="Calibri"/>
          <w:highlight w:val="cyan"/>
          <w:u w:val="single"/>
        </w:rPr>
        <w:t>in</w:t>
      </w:r>
      <w:r w:rsidRPr="00D86F5A">
        <w:rPr>
          <w:rFonts w:eastAsia="Calibri"/>
          <w:sz w:val="16"/>
        </w:rPr>
        <w:t xml:space="preserve"> </w:t>
      </w:r>
      <w:r w:rsidRPr="00D86F5A">
        <w:rPr>
          <w:rFonts w:eastAsia="Calibri"/>
          <w:u w:val="single"/>
        </w:rPr>
        <w:t>mediating the relationship between</w:t>
      </w:r>
      <w:r w:rsidRPr="00D86F5A">
        <w:rPr>
          <w:rFonts w:eastAsia="Calibri"/>
          <w:sz w:val="16"/>
        </w:rPr>
        <w:t xml:space="preserve"> </w:t>
      </w:r>
      <w:r w:rsidRPr="00D86F5A">
        <w:rPr>
          <w:rFonts w:eastAsia="Calibri"/>
          <w:b/>
          <w:iCs/>
          <w:highlight w:val="cyan"/>
          <w:u w:val="single"/>
          <w:bdr w:val="single" w:sz="8" w:space="0" w:color="auto"/>
        </w:rPr>
        <w:t>food security and</w:t>
      </w:r>
      <w:r w:rsidRPr="00D86F5A">
        <w:rPr>
          <w:rFonts w:eastAsia="Calibri"/>
          <w:b/>
          <w:iCs/>
          <w:u w:val="single"/>
          <w:bdr w:val="single" w:sz="8" w:space="0" w:color="auto"/>
        </w:rPr>
        <w:t xml:space="preserve"> sociopolitical </w:t>
      </w:r>
      <w:r w:rsidRPr="00D86F5A">
        <w:rPr>
          <w:rFonts w:eastAsia="Calibri"/>
          <w:b/>
          <w:iCs/>
          <w:highlight w:val="cyan"/>
          <w:u w:val="single"/>
          <w:bdr w:val="single" w:sz="8" w:space="0" w:color="auto"/>
        </w:rPr>
        <w:t>stability</w:t>
      </w:r>
      <w:r w:rsidRPr="00D86F5A">
        <w:rPr>
          <w:rFonts w:eastAsia="Calibri"/>
          <w:sz w:val="16"/>
        </w:rPr>
        <w:t xml:space="preserve"> </w:t>
      </w:r>
      <w:r w:rsidRPr="00D86F5A">
        <w:rPr>
          <w:rFonts w:eastAsia="Calibri"/>
          <w:highlight w:val="cyan"/>
          <w:u w:val="single"/>
        </w:rPr>
        <w:t>is</w:t>
      </w:r>
      <w:r w:rsidRPr="00D86F5A">
        <w:rPr>
          <w:rFonts w:eastAsia="Calibri"/>
          <w:u w:val="single"/>
        </w:rPr>
        <w:t xml:space="preserve"> perhaps </w:t>
      </w:r>
      <w:r w:rsidRPr="00D86F5A">
        <w:rPr>
          <w:rFonts w:eastAsia="Calibri"/>
          <w:b/>
          <w:iCs/>
          <w:highlight w:val="cyan"/>
          <w:u w:val="single"/>
          <w:bdr w:val="single" w:sz="8" w:space="0" w:color="auto"/>
        </w:rPr>
        <w:t>the greatest deficiency of recent debates</w:t>
      </w:r>
      <w:r w:rsidRPr="00D86F5A">
        <w:rPr>
          <w:rFonts w:eastAsia="Calibri"/>
          <w:sz w:val="16"/>
        </w:rPr>
        <w:t xml:space="preserve">, </w:t>
      </w:r>
      <w:r w:rsidRPr="00D86F5A">
        <w:rPr>
          <w:rFonts w:eastAsia="Calibri"/>
          <w:u w:val="single"/>
        </w:rPr>
        <w:t>which tend to treat the sociopolitical risks of food insecurity as driven largely by exogenous forcing variables such as climate or global market prices.</w:t>
      </w:r>
    </w:p>
    <w:p w14:paraId="43631355" w14:textId="77777777" w:rsidR="0076688C" w:rsidRPr="00D86F5A" w:rsidRDefault="0076688C" w:rsidP="0076688C">
      <w:pPr>
        <w:rPr>
          <w:rFonts w:eastAsia="Calibri"/>
        </w:rPr>
      </w:pPr>
    </w:p>
    <w:p w14:paraId="4AE980A4" w14:textId="77777777" w:rsidR="0076688C" w:rsidRPr="00D86F5A" w:rsidRDefault="0076688C" w:rsidP="0076688C">
      <w:pPr>
        <w:rPr>
          <w:rFonts w:eastAsia="Calibri"/>
          <w:sz w:val="12"/>
        </w:rPr>
      </w:pPr>
    </w:p>
    <w:bookmarkEnd w:id="3"/>
    <w:bookmarkEnd w:id="4"/>
    <w:p w14:paraId="7AF8E878" w14:textId="77777777" w:rsidR="0076688C" w:rsidRPr="00D86F5A" w:rsidRDefault="0076688C" w:rsidP="0076688C">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Aid A/C---2NC</w:t>
      </w:r>
    </w:p>
    <w:p w14:paraId="39FB3C14" w14:textId="77777777" w:rsidR="0076688C" w:rsidRPr="00D86F5A" w:rsidRDefault="0076688C" w:rsidP="0076688C">
      <w:pPr>
        <w:keepNext/>
        <w:keepLines/>
        <w:spacing w:before="40" w:after="0"/>
        <w:outlineLvl w:val="3"/>
        <w:rPr>
          <w:rFonts w:eastAsia="Times New Roman" w:cs="Times New Roman"/>
          <w:b/>
          <w:iCs/>
          <w:sz w:val="26"/>
        </w:rPr>
      </w:pPr>
      <w:proofErr w:type="gramStart"/>
      <w:r w:rsidRPr="00D86F5A">
        <w:rPr>
          <w:rFonts w:eastAsia="Times New Roman" w:cs="Times New Roman"/>
          <w:b/>
          <w:iCs/>
          <w:sz w:val="26"/>
        </w:rPr>
        <w:t>[</w:t>
      </w:r>
      <w:r w:rsidRPr="00D86F5A">
        <w:rPr>
          <w:rFonts w:eastAsia="Times New Roman" w:cs="Times New Roman"/>
          <w:b/>
          <w:iCs/>
          <w:sz w:val="26"/>
        </w:rPr>
        <w:tab/>
        <w:t>]</w:t>
      </w:r>
      <w:proofErr w:type="gramEnd"/>
      <w:r w:rsidRPr="00D86F5A">
        <w:rPr>
          <w:rFonts w:eastAsia="Times New Roman" w:cs="Times New Roman"/>
          <w:b/>
          <w:iCs/>
          <w:sz w:val="26"/>
        </w:rPr>
        <w:t xml:space="preserve"> </w:t>
      </w:r>
      <w:r w:rsidRPr="00D86F5A">
        <w:rPr>
          <w:rFonts w:eastAsia="Times New Roman" w:cs="Times New Roman"/>
          <w:bCs/>
          <w:iCs/>
          <w:sz w:val="26"/>
        </w:rPr>
        <w:t>AT: exports solve</w:t>
      </w:r>
      <w:r w:rsidRPr="00D86F5A">
        <w:rPr>
          <w:rFonts w:eastAsia="Times New Roman" w:cs="Times New Roman"/>
          <w:b/>
          <w:iCs/>
          <w:sz w:val="26"/>
        </w:rPr>
        <w:t xml:space="preserve">: </w:t>
      </w:r>
      <w:r w:rsidRPr="00D86F5A">
        <w:rPr>
          <w:rFonts w:eastAsia="Times New Roman" w:cs="Times New Roman"/>
          <w:b/>
          <w:iCs/>
          <w:sz w:val="26"/>
          <w:u w:val="single"/>
        </w:rPr>
        <w:t>Exports don’t solve</w:t>
      </w:r>
      <w:r w:rsidRPr="00D86F5A">
        <w:rPr>
          <w:rFonts w:eastAsia="Times New Roman" w:cs="Times New Roman"/>
          <w:b/>
          <w:iCs/>
          <w:sz w:val="26"/>
        </w:rPr>
        <w:t xml:space="preserve">. The most food insecure regions like Sudan and Gaza can’t afford to buy supplies. </w:t>
      </w:r>
    </w:p>
    <w:p w14:paraId="763CA819" w14:textId="77777777" w:rsidR="0076688C" w:rsidRPr="00D86F5A" w:rsidRDefault="0076688C" w:rsidP="0076688C">
      <w:pPr>
        <w:keepNext/>
        <w:keepLines/>
        <w:spacing w:before="40" w:after="0"/>
        <w:outlineLvl w:val="3"/>
        <w:rPr>
          <w:rFonts w:eastAsia="Times New Roman" w:cs="Times New Roman"/>
          <w:b/>
          <w:iCs/>
          <w:sz w:val="26"/>
        </w:rPr>
      </w:pPr>
      <w:r w:rsidRPr="00D86F5A">
        <w:rPr>
          <w:rFonts w:eastAsia="Times New Roman" w:cs="Times New Roman"/>
          <w:b/>
          <w:iCs/>
          <w:sz w:val="26"/>
        </w:rPr>
        <w:t xml:space="preserve">It puts exports in </w:t>
      </w:r>
      <w:r w:rsidRPr="00D86F5A">
        <w:rPr>
          <w:rFonts w:eastAsia="Times New Roman" w:cs="Times New Roman"/>
          <w:b/>
          <w:iCs/>
          <w:sz w:val="26"/>
          <w:u w:val="single"/>
        </w:rPr>
        <w:t>limbo</w:t>
      </w:r>
      <w:r w:rsidRPr="00D86F5A">
        <w:rPr>
          <w:rFonts w:eastAsia="Times New Roman" w:cs="Times New Roman"/>
          <w:b/>
          <w:iCs/>
          <w:sz w:val="26"/>
        </w:rPr>
        <w:t xml:space="preserve"> and makes </w:t>
      </w:r>
      <w:r w:rsidRPr="00D86F5A">
        <w:rPr>
          <w:rFonts w:eastAsia="Times New Roman" w:cs="Times New Roman"/>
          <w:b/>
          <w:iCs/>
          <w:sz w:val="26"/>
          <w:u w:val="single"/>
        </w:rPr>
        <w:t>crisis monitoring</w:t>
      </w:r>
      <w:r w:rsidRPr="00D86F5A">
        <w:rPr>
          <w:rFonts w:eastAsia="Times New Roman" w:cs="Times New Roman"/>
          <w:b/>
          <w:iCs/>
          <w:sz w:val="26"/>
        </w:rPr>
        <w:t xml:space="preserve"> impossible</w:t>
      </w:r>
    </w:p>
    <w:p w14:paraId="1009C950" w14:textId="77777777" w:rsidR="0076688C" w:rsidRPr="00D86F5A" w:rsidRDefault="0076688C" w:rsidP="0076688C">
      <w:pPr>
        <w:rPr>
          <w:rFonts w:eastAsia="Calibri"/>
        </w:rPr>
      </w:pPr>
      <w:r w:rsidRPr="00D86F5A">
        <w:rPr>
          <w:rFonts w:eastAsia="Calibri"/>
          <w:b/>
          <w:bCs/>
          <w:sz w:val="26"/>
        </w:rPr>
        <w:t>Dowdell 25</w:t>
      </w:r>
      <w:r w:rsidRPr="00D86F5A">
        <w:rPr>
          <w:rFonts w:eastAsia="Calibri"/>
        </w:rPr>
        <w:t xml:space="preserve">, </w:t>
      </w:r>
      <w:proofErr w:type="gramStart"/>
      <w:r w:rsidRPr="00D86F5A">
        <w:rPr>
          <w:rFonts w:eastAsia="Calibri"/>
        </w:rPr>
        <w:t>reporters @</w:t>
      </w:r>
      <w:proofErr w:type="gramEnd"/>
      <w:r w:rsidRPr="00D86F5A">
        <w:rPr>
          <w:rFonts w:eastAsia="Calibri"/>
        </w:rPr>
        <w:t xml:space="preserve"> Reuters. Citing Andrew Natsios, a professor at Texas A&amp;M University, and Alex de Waal, executive director of the World Peace Foundation at Tuft University's Fletcher School. (Jaimi Dowdell, Lena Masri, Giulia Paravicini, Ryan Mcneill and Nafisa Eltahir, 2-7-2025, "Halt in US aid </w:t>
      </w:r>
      <w:proofErr w:type="gramStart"/>
      <w:r w:rsidRPr="00D86F5A">
        <w:rPr>
          <w:rFonts w:eastAsia="Calibri"/>
        </w:rPr>
        <w:t>cripples</w:t>
      </w:r>
      <w:proofErr w:type="gramEnd"/>
      <w:r w:rsidRPr="00D86F5A">
        <w:rPr>
          <w:rFonts w:eastAsia="Calibri"/>
        </w:rPr>
        <w:t xml:space="preserve"> global efforts to relieve hunger," Reuters, https://www.reuters.com/world/halt-us-aid-cripples-global-efforts-relieve-hunger-2025-02-06/) [Language edited]</w:t>
      </w:r>
    </w:p>
    <w:p w14:paraId="627CA9D9" w14:textId="77777777" w:rsidR="0076688C" w:rsidRPr="00D86F5A" w:rsidRDefault="0076688C" w:rsidP="0076688C">
      <w:pPr>
        <w:rPr>
          <w:rFonts w:eastAsia="Calibri"/>
          <w:sz w:val="16"/>
        </w:rPr>
      </w:pPr>
      <w:r w:rsidRPr="00D86F5A">
        <w:rPr>
          <w:rFonts w:eastAsia="Calibri"/>
          <w:sz w:val="16"/>
        </w:rPr>
        <w:t>STOCKPILES ON HOLD</w:t>
      </w:r>
    </w:p>
    <w:p w14:paraId="638CD4FA" w14:textId="77777777" w:rsidR="0076688C" w:rsidRPr="00D86F5A" w:rsidRDefault="0076688C" w:rsidP="0076688C">
      <w:pPr>
        <w:rPr>
          <w:rFonts w:eastAsia="Calibri"/>
          <w:sz w:val="16"/>
        </w:rPr>
      </w:pPr>
      <w:r w:rsidRPr="00D86F5A">
        <w:rPr>
          <w:rFonts w:eastAsia="Calibri"/>
          <w:sz w:val="16"/>
        </w:rPr>
        <w:t xml:space="preserve">Conflict is driving large numbers of people into desperate hunger, and </w:t>
      </w:r>
      <w:r w:rsidRPr="00D86F5A">
        <w:rPr>
          <w:rFonts w:eastAsia="Calibri"/>
          <w:u w:val="single"/>
        </w:rPr>
        <w:t xml:space="preserve">the U.S. is the largest single </w:t>
      </w:r>
      <w:r w:rsidRPr="00D86F5A">
        <w:rPr>
          <w:rFonts w:eastAsia="Calibri"/>
          <w:b/>
          <w:iCs/>
          <w:u w:val="single"/>
          <w:bdr w:val="single" w:sz="8" w:space="0" w:color="auto"/>
        </w:rPr>
        <w:t>donor of aid</w:t>
      </w:r>
      <w:r w:rsidRPr="00D86F5A">
        <w:rPr>
          <w:rFonts w:eastAsia="Calibri"/>
          <w:sz w:val="16"/>
        </w:rPr>
        <w:t xml:space="preserve">. It </w:t>
      </w:r>
      <w:proofErr w:type="gramStart"/>
      <w:r w:rsidRPr="00D86F5A">
        <w:rPr>
          <w:rFonts w:eastAsia="Calibri"/>
          <w:sz w:val="16"/>
        </w:rPr>
        <w:t>provided</w:t>
      </w:r>
      <w:proofErr w:type="gramEnd"/>
      <w:r w:rsidRPr="00D86F5A">
        <w:rPr>
          <w:rFonts w:eastAsia="Calibri"/>
          <w:sz w:val="16"/>
        </w:rPr>
        <w:t xml:space="preserve"> $64.6 billion in humanitarian aid over the last five years. That was at least 38% of the total </w:t>
      </w:r>
      <w:proofErr w:type="gramStart"/>
      <w:r w:rsidRPr="00D86F5A">
        <w:rPr>
          <w:rFonts w:eastAsia="Calibri"/>
          <w:sz w:val="16"/>
        </w:rPr>
        <w:t>such contributions</w:t>
      </w:r>
      <w:proofErr w:type="gramEnd"/>
      <w:r w:rsidRPr="00D86F5A">
        <w:rPr>
          <w:rFonts w:eastAsia="Calibri"/>
          <w:sz w:val="16"/>
        </w:rPr>
        <w:t xml:space="preserve"> recorded by the United Nations.</w:t>
      </w:r>
    </w:p>
    <w:p w14:paraId="2CD37149" w14:textId="77777777" w:rsidR="0076688C" w:rsidRPr="00D86F5A" w:rsidRDefault="0076688C" w:rsidP="0076688C">
      <w:pPr>
        <w:rPr>
          <w:rFonts w:eastAsia="Calibri"/>
          <w:sz w:val="16"/>
        </w:rPr>
      </w:pPr>
      <w:r w:rsidRPr="00D86F5A">
        <w:rPr>
          <w:rFonts w:eastAsia="Calibri"/>
          <w:sz w:val="16"/>
        </w:rPr>
        <w:t>In 2023, almost 282 million people in 59 countries and territories experienced extreme food shortages that threatened their lives or livelihoods, according to the 2024 Global Report on Food Crises.</w:t>
      </w:r>
    </w:p>
    <w:p w14:paraId="46ADB7AA" w14:textId="77777777" w:rsidR="0076688C" w:rsidRPr="00D86F5A" w:rsidRDefault="0076688C" w:rsidP="0076688C">
      <w:pPr>
        <w:rPr>
          <w:rFonts w:eastAsia="Calibri"/>
          <w:u w:val="single"/>
        </w:rPr>
      </w:pPr>
      <w:r w:rsidRPr="00D86F5A">
        <w:rPr>
          <w:rFonts w:eastAsia="Calibri"/>
          <w:u w:val="single"/>
        </w:rPr>
        <w:t xml:space="preserve">Even before the pause in U.S. aid, the world’s famine-fighting system was under </w:t>
      </w:r>
      <w:r w:rsidRPr="00D86F5A">
        <w:rPr>
          <w:rFonts w:eastAsia="Calibri"/>
          <w:b/>
          <w:iCs/>
          <w:u w:val="single"/>
          <w:bdr w:val="single" w:sz="8" w:space="0" w:color="auto"/>
        </w:rPr>
        <w:t>enormous strain</w:t>
      </w:r>
      <w:r w:rsidRPr="00D86F5A">
        <w:rPr>
          <w:rFonts w:eastAsia="Calibri"/>
          <w:sz w:val="16"/>
        </w:rPr>
        <w:t xml:space="preserve">, driven by conflict and political instability, as Reuters detailed in a series of reports last year. </w:t>
      </w:r>
      <w:r w:rsidRPr="00D86F5A">
        <w:rPr>
          <w:rFonts w:eastAsia="Calibri"/>
          <w:highlight w:val="cyan"/>
          <w:u w:val="single"/>
        </w:rPr>
        <w:t xml:space="preserve">The </w:t>
      </w:r>
      <w:r w:rsidRPr="00D86F5A">
        <w:rPr>
          <w:rFonts w:eastAsia="Calibri"/>
          <w:b/>
          <w:iCs/>
          <w:highlight w:val="cyan"/>
          <w:u w:val="single"/>
          <w:bdr w:val="single" w:sz="8" w:space="0" w:color="auto"/>
        </w:rPr>
        <w:t>halt in aid</w:t>
      </w:r>
      <w:r w:rsidRPr="00D86F5A">
        <w:rPr>
          <w:rFonts w:eastAsia="Calibri"/>
          <w:u w:val="single"/>
        </w:rPr>
        <w:t xml:space="preserve"> creates a two-pronged crisis for humanitarian organizations</w:t>
      </w:r>
      <w:r w:rsidRPr="00D86F5A">
        <w:rPr>
          <w:rFonts w:eastAsia="Calibri"/>
          <w:sz w:val="16"/>
        </w:rPr>
        <w:t xml:space="preserve"> working to relieve severe hunger. </w:t>
      </w:r>
      <w:r w:rsidRPr="00D86F5A">
        <w:rPr>
          <w:rFonts w:eastAsia="Calibri"/>
          <w:u w:val="single"/>
        </w:rPr>
        <w:t>It impairs the programs that aim to prevent mass starvation</w:t>
      </w:r>
      <w:r w:rsidRPr="00D86F5A">
        <w:rPr>
          <w:rFonts w:eastAsia="Calibri"/>
          <w:sz w:val="16"/>
        </w:rPr>
        <w:t xml:space="preserve">. More immediately, </w:t>
      </w:r>
      <w:r w:rsidRPr="00D86F5A">
        <w:rPr>
          <w:rFonts w:eastAsia="Calibri"/>
          <w:u w:val="single"/>
        </w:rPr>
        <w:t>it</w:t>
      </w:r>
      <w:r w:rsidRPr="00D86F5A">
        <w:rPr>
          <w:rFonts w:eastAsia="Calibri"/>
          <w:sz w:val="16"/>
        </w:rPr>
        <w:t xml:space="preserve"> [</w:t>
      </w:r>
      <w:r w:rsidRPr="00D86F5A">
        <w:rPr>
          <w:rFonts w:eastAsia="Calibri"/>
          <w:b/>
          <w:iCs/>
          <w:highlight w:val="cyan"/>
          <w:u w:val="single"/>
          <w:bdr w:val="single" w:sz="8" w:space="0" w:color="auto"/>
        </w:rPr>
        <w:t>hinders</w:t>
      </w:r>
      <w:r w:rsidRPr="00D86F5A">
        <w:rPr>
          <w:rFonts w:eastAsia="Calibri"/>
          <w:sz w:val="16"/>
        </w:rPr>
        <w:t xml:space="preserve">] hobbles </w:t>
      </w:r>
      <w:r w:rsidRPr="00D86F5A">
        <w:rPr>
          <w:rFonts w:eastAsia="Calibri"/>
          <w:b/>
          <w:iCs/>
          <w:highlight w:val="cyan"/>
          <w:u w:val="single"/>
          <w:bdr w:val="single" w:sz="8" w:space="0" w:color="auto"/>
        </w:rPr>
        <w:t>programs</w:t>
      </w:r>
      <w:r w:rsidRPr="00D86F5A">
        <w:rPr>
          <w:rFonts w:eastAsia="Calibri"/>
          <w:sz w:val="16"/>
        </w:rPr>
        <w:t xml:space="preserve"> </w:t>
      </w:r>
      <w:r w:rsidRPr="00D86F5A">
        <w:rPr>
          <w:rFonts w:eastAsia="Calibri"/>
          <w:highlight w:val="cyan"/>
          <w:u w:val="single"/>
        </w:rPr>
        <w:t xml:space="preserve">meant to </w:t>
      </w:r>
      <w:r w:rsidRPr="00D86F5A">
        <w:rPr>
          <w:rFonts w:eastAsia="Calibri"/>
          <w:b/>
          <w:iCs/>
          <w:highlight w:val="cyan"/>
          <w:u w:val="single"/>
          <w:bdr w:val="single" w:sz="8" w:space="0" w:color="auto"/>
        </w:rPr>
        <w:t>respond to crises</w:t>
      </w:r>
      <w:r w:rsidRPr="00D86F5A">
        <w:rPr>
          <w:rFonts w:eastAsia="Calibri"/>
          <w:u w:val="single"/>
        </w:rPr>
        <w:t xml:space="preserve"> and save lives.</w:t>
      </w:r>
    </w:p>
    <w:p w14:paraId="116BCCCD" w14:textId="77777777" w:rsidR="0076688C" w:rsidRPr="00D86F5A" w:rsidRDefault="0076688C" w:rsidP="0076688C">
      <w:pPr>
        <w:rPr>
          <w:rFonts w:eastAsia="Calibri"/>
          <w:sz w:val="16"/>
        </w:rPr>
      </w:pPr>
      <w:r w:rsidRPr="00D86F5A">
        <w:rPr>
          <w:rFonts w:eastAsia="Calibri"/>
          <w:highlight w:val="cyan"/>
          <w:u w:val="single"/>
        </w:rPr>
        <w:t>Among the food aid in limbo</w:t>
      </w:r>
      <w:r w:rsidRPr="00D86F5A">
        <w:rPr>
          <w:rFonts w:eastAsia="Calibri"/>
          <w:u w:val="single"/>
        </w:rPr>
        <w:t xml:space="preserve"> around the world </w:t>
      </w:r>
      <w:r w:rsidRPr="00D86F5A">
        <w:rPr>
          <w:rFonts w:eastAsia="Calibri"/>
          <w:highlight w:val="cyan"/>
          <w:u w:val="single"/>
        </w:rPr>
        <w:t>is</w:t>
      </w:r>
      <w:r w:rsidRPr="00D86F5A">
        <w:rPr>
          <w:rFonts w:eastAsia="Calibri"/>
          <w:sz w:val="16"/>
        </w:rPr>
        <w:t xml:space="preserve"> almost </w:t>
      </w:r>
      <w:r w:rsidRPr="00D86F5A">
        <w:rPr>
          <w:rFonts w:eastAsia="Calibri"/>
          <w:b/>
          <w:iCs/>
          <w:u w:val="single"/>
          <w:bdr w:val="single" w:sz="8" w:space="0" w:color="auto"/>
        </w:rPr>
        <w:t>30,000 metric tons</w:t>
      </w:r>
      <w:r w:rsidRPr="00D86F5A">
        <w:rPr>
          <w:rFonts w:eastAsia="Calibri"/>
          <w:sz w:val="16"/>
        </w:rPr>
        <w:t xml:space="preserve"> </w:t>
      </w:r>
      <w:r w:rsidRPr="00D86F5A">
        <w:rPr>
          <w:rFonts w:eastAsia="Calibri"/>
          <w:u w:val="single"/>
        </w:rPr>
        <w:t>meant to feed</w:t>
      </w:r>
      <w:r w:rsidRPr="00D86F5A">
        <w:rPr>
          <w:rFonts w:eastAsia="Calibri"/>
          <w:sz w:val="16"/>
        </w:rPr>
        <w:t xml:space="preserve"> acutely malnourished children and adults in </w:t>
      </w:r>
      <w:r w:rsidRPr="00D86F5A">
        <w:rPr>
          <w:rFonts w:eastAsia="Calibri"/>
          <w:u w:val="single"/>
        </w:rPr>
        <w:t xml:space="preserve">famine-stricken </w:t>
      </w:r>
      <w:r w:rsidRPr="00D86F5A">
        <w:rPr>
          <w:rFonts w:eastAsia="Calibri"/>
          <w:b/>
          <w:iCs/>
          <w:u w:val="single"/>
          <w:bdr w:val="single" w:sz="8" w:space="0" w:color="auto"/>
        </w:rPr>
        <w:t>Sudan</w:t>
      </w:r>
      <w:r w:rsidRPr="00D86F5A">
        <w:rPr>
          <w:rFonts w:eastAsia="Calibri"/>
          <w:sz w:val="16"/>
        </w:rPr>
        <w:t xml:space="preserve">, two aid workers there said. Some </w:t>
      </w:r>
      <w:proofErr w:type="gramStart"/>
      <w:r w:rsidRPr="00D86F5A">
        <w:rPr>
          <w:rFonts w:eastAsia="Calibri"/>
          <w:sz w:val="16"/>
        </w:rPr>
        <w:t>is</w:t>
      </w:r>
      <w:proofErr w:type="gramEnd"/>
      <w:r w:rsidRPr="00D86F5A">
        <w:rPr>
          <w:rFonts w:eastAsia="Calibri"/>
          <w:sz w:val="16"/>
        </w:rPr>
        <w:t xml:space="preserve"> sitting in hot warehouses, where it is in danger of spoiling, they said.</w:t>
      </w:r>
    </w:p>
    <w:p w14:paraId="6F9C985B" w14:textId="77777777" w:rsidR="0076688C" w:rsidRPr="00D86F5A" w:rsidRDefault="0076688C" w:rsidP="0076688C">
      <w:pPr>
        <w:rPr>
          <w:rFonts w:eastAsia="Calibri"/>
          <w:sz w:val="16"/>
        </w:rPr>
      </w:pPr>
      <w:r w:rsidRPr="00D86F5A">
        <w:rPr>
          <w:rFonts w:eastAsia="Calibri"/>
          <w:u w:val="single"/>
        </w:rPr>
        <w:t>The food includes lentils, rice and wheat, one of the workers said</w:t>
      </w:r>
      <w:r w:rsidRPr="00D86F5A">
        <w:rPr>
          <w:rFonts w:eastAsia="Calibri"/>
          <w:sz w:val="16"/>
        </w:rPr>
        <w:t xml:space="preserve"> – </w:t>
      </w:r>
      <w:r w:rsidRPr="00D86F5A">
        <w:rPr>
          <w:rFonts w:eastAsia="Calibri"/>
          <w:highlight w:val="cyan"/>
          <w:u w:val="single"/>
        </w:rPr>
        <w:t>enough to feed</w:t>
      </w:r>
      <w:r w:rsidRPr="00D86F5A">
        <w:rPr>
          <w:rFonts w:eastAsia="Calibri"/>
          <w:sz w:val="16"/>
          <w:highlight w:val="cyan"/>
        </w:rPr>
        <w:t xml:space="preserve"> at</w:t>
      </w:r>
      <w:r w:rsidRPr="00D86F5A">
        <w:rPr>
          <w:rFonts w:eastAsia="Calibri"/>
          <w:sz w:val="16"/>
        </w:rPr>
        <w:t xml:space="preserve"> least </w:t>
      </w:r>
      <w:r w:rsidRPr="00D86F5A">
        <w:rPr>
          <w:rFonts w:eastAsia="Calibri"/>
          <w:b/>
          <w:iCs/>
          <w:highlight w:val="cyan"/>
          <w:u w:val="single"/>
          <w:bdr w:val="single" w:sz="8" w:space="0" w:color="auto"/>
        </w:rPr>
        <w:t>2 million</w:t>
      </w:r>
      <w:r w:rsidRPr="00D86F5A">
        <w:rPr>
          <w:rFonts w:eastAsia="Calibri"/>
          <w:sz w:val="16"/>
        </w:rPr>
        <w:t xml:space="preserve"> people for a month. </w:t>
      </w:r>
      <w:r w:rsidRPr="00D86F5A">
        <w:rPr>
          <w:rFonts w:eastAsia="Calibri"/>
          <w:u w:val="single"/>
        </w:rPr>
        <w:t xml:space="preserve">Some </w:t>
      </w:r>
      <w:r w:rsidRPr="00D86F5A">
        <w:rPr>
          <w:rFonts w:eastAsia="Calibri"/>
          <w:highlight w:val="cyan"/>
          <w:u w:val="single"/>
        </w:rPr>
        <w:t>items have</w:t>
      </w:r>
      <w:r w:rsidRPr="00D86F5A">
        <w:rPr>
          <w:rFonts w:eastAsia="Calibri"/>
          <w:u w:val="single"/>
        </w:rPr>
        <w:t xml:space="preserve"> a </w:t>
      </w:r>
      <w:r w:rsidRPr="00D86F5A">
        <w:rPr>
          <w:rFonts w:eastAsia="Calibri"/>
          <w:b/>
          <w:iCs/>
          <w:highlight w:val="cyan"/>
          <w:u w:val="single"/>
          <w:bdr w:val="single" w:sz="8" w:space="0" w:color="auto"/>
        </w:rPr>
        <w:t>quick expiration</w:t>
      </w:r>
      <w:r w:rsidRPr="00D86F5A">
        <w:rPr>
          <w:rFonts w:eastAsia="Calibri"/>
          <w:u w:val="single"/>
        </w:rPr>
        <w:t xml:space="preserve"> date </w:t>
      </w:r>
      <w:r w:rsidRPr="00D86F5A">
        <w:rPr>
          <w:rFonts w:eastAsia="Calibri"/>
          <w:highlight w:val="cyan"/>
          <w:u w:val="single"/>
        </w:rPr>
        <w:t xml:space="preserve">and will be </w:t>
      </w:r>
      <w:r w:rsidRPr="00D86F5A">
        <w:rPr>
          <w:rFonts w:eastAsia="Calibri"/>
          <w:b/>
          <w:iCs/>
          <w:highlight w:val="cyan"/>
          <w:u w:val="single"/>
          <w:bdr w:val="single" w:sz="8" w:space="0" w:color="auto"/>
        </w:rPr>
        <w:t>inedible</w:t>
      </w:r>
      <w:r w:rsidRPr="00D86F5A">
        <w:rPr>
          <w:rFonts w:eastAsia="Calibri"/>
          <w:sz w:val="16"/>
        </w:rPr>
        <w:t xml:space="preserve"> </w:t>
      </w:r>
      <w:r w:rsidRPr="00D86F5A">
        <w:rPr>
          <w:rFonts w:eastAsia="Calibri"/>
          <w:u w:val="single"/>
        </w:rPr>
        <w:t>by the end of Trump’s 90-day pause</w:t>
      </w:r>
      <w:r w:rsidRPr="00D86F5A">
        <w:rPr>
          <w:rFonts w:eastAsia="Calibri"/>
          <w:sz w:val="16"/>
        </w:rPr>
        <w:t>, this person said.</w:t>
      </w:r>
    </w:p>
    <w:p w14:paraId="658DCAA0" w14:textId="77777777" w:rsidR="0076688C" w:rsidRPr="00D86F5A" w:rsidRDefault="0076688C" w:rsidP="0076688C">
      <w:pPr>
        <w:rPr>
          <w:rFonts w:eastAsia="Calibri"/>
          <w:u w:val="single"/>
        </w:rPr>
      </w:pPr>
      <w:r w:rsidRPr="00D86F5A">
        <w:rPr>
          <w:rFonts w:eastAsia="Calibri"/>
          <w:highlight w:val="cyan"/>
          <w:u w:val="single"/>
        </w:rPr>
        <w:t xml:space="preserve">Aid groups are </w:t>
      </w:r>
      <w:r w:rsidRPr="00D86F5A">
        <w:rPr>
          <w:rFonts w:eastAsia="Calibri"/>
          <w:b/>
          <w:iCs/>
          <w:highlight w:val="cyan"/>
          <w:u w:val="single"/>
          <w:bdr w:val="single" w:sz="8" w:space="0" w:color="auto"/>
        </w:rPr>
        <w:t>confused</w:t>
      </w:r>
      <w:r w:rsidRPr="00D86F5A">
        <w:rPr>
          <w:rFonts w:eastAsia="Calibri"/>
          <w:highlight w:val="cyan"/>
          <w:u w:val="single"/>
        </w:rPr>
        <w:t xml:space="preserve"> about</w:t>
      </w:r>
      <w:r w:rsidRPr="00D86F5A">
        <w:rPr>
          <w:rFonts w:eastAsia="Calibri"/>
          <w:u w:val="single"/>
        </w:rPr>
        <w:t xml:space="preserve"> which relief programs qualify for </w:t>
      </w:r>
      <w:r w:rsidRPr="00D86F5A">
        <w:rPr>
          <w:rFonts w:eastAsia="Calibri"/>
          <w:b/>
          <w:iCs/>
          <w:highlight w:val="cyan"/>
          <w:u w:val="single"/>
          <w:bdr w:val="single" w:sz="8" w:space="0" w:color="auto"/>
        </w:rPr>
        <w:t>waivers</w:t>
      </w:r>
      <w:r w:rsidRPr="00D86F5A">
        <w:rPr>
          <w:rFonts w:eastAsia="Calibri"/>
          <w:u w:val="single"/>
        </w:rPr>
        <w:t xml:space="preserve"> from the spending freeze and if they’ll be able to obtain them – </w:t>
      </w:r>
      <w:r w:rsidRPr="00D86F5A">
        <w:rPr>
          <w:rFonts w:eastAsia="Calibri"/>
          <w:highlight w:val="cyan"/>
          <w:u w:val="single"/>
        </w:rPr>
        <w:t>because</w:t>
      </w:r>
      <w:r w:rsidRPr="00D86F5A">
        <w:rPr>
          <w:rFonts w:eastAsia="Calibri"/>
          <w:u w:val="single"/>
        </w:rPr>
        <w:t xml:space="preserve"> most </w:t>
      </w:r>
      <w:r w:rsidRPr="00D86F5A">
        <w:rPr>
          <w:rFonts w:eastAsia="Calibri"/>
          <w:b/>
          <w:iCs/>
          <w:highlight w:val="cyan"/>
          <w:u w:val="single"/>
          <w:bdr w:val="single" w:sz="8" w:space="0" w:color="auto"/>
        </w:rPr>
        <w:t>USAID staff have been placed on leave</w:t>
      </w:r>
      <w:r w:rsidRPr="00D86F5A">
        <w:rPr>
          <w:rFonts w:eastAsia="Calibri"/>
          <w:u w:val="single"/>
        </w:rPr>
        <w:t>.</w:t>
      </w:r>
    </w:p>
    <w:p w14:paraId="0BA347CD" w14:textId="77777777" w:rsidR="0076688C" w:rsidRPr="00D86F5A" w:rsidRDefault="0076688C" w:rsidP="0076688C">
      <w:pPr>
        <w:rPr>
          <w:rFonts w:eastAsia="Calibri"/>
          <w:sz w:val="16"/>
        </w:rPr>
      </w:pPr>
      <w:r w:rsidRPr="00D86F5A">
        <w:rPr>
          <w:rFonts w:eastAsia="Calibri"/>
          <w:sz w:val="16"/>
        </w:rPr>
        <w:t>A LOST STEERING WHEEL</w:t>
      </w:r>
    </w:p>
    <w:p w14:paraId="120637A0" w14:textId="77777777" w:rsidR="0076688C" w:rsidRPr="00D86F5A" w:rsidRDefault="0076688C" w:rsidP="0076688C">
      <w:pPr>
        <w:rPr>
          <w:rFonts w:eastAsia="Calibri"/>
          <w:sz w:val="16"/>
        </w:rPr>
      </w:pPr>
      <w:r w:rsidRPr="00D86F5A">
        <w:rPr>
          <w:rFonts w:eastAsia="Calibri"/>
          <w:sz w:val="16"/>
        </w:rPr>
        <w:t xml:space="preserve">Longer term, the </w:t>
      </w:r>
      <w:r w:rsidRPr="00D86F5A">
        <w:rPr>
          <w:rFonts w:eastAsia="Calibri"/>
          <w:b/>
          <w:iCs/>
          <w:highlight w:val="cyan"/>
          <w:u w:val="single"/>
          <w:bdr w:val="single" w:sz="8" w:space="0" w:color="auto"/>
        </w:rPr>
        <w:t>shuttering</w:t>
      </w:r>
      <w:r w:rsidRPr="00D86F5A">
        <w:rPr>
          <w:rFonts w:eastAsia="Calibri"/>
          <w:sz w:val="16"/>
        </w:rPr>
        <w:t xml:space="preserve"> of </w:t>
      </w:r>
      <w:r w:rsidRPr="00D86F5A">
        <w:rPr>
          <w:rFonts w:eastAsia="Calibri"/>
          <w:b/>
          <w:iCs/>
          <w:highlight w:val="cyan"/>
          <w:u w:val="single"/>
          <w:bdr w:val="single" w:sz="8" w:space="0" w:color="auto"/>
        </w:rPr>
        <w:t>FEWS</w:t>
      </w:r>
      <w:r w:rsidRPr="00D86F5A">
        <w:rPr>
          <w:rFonts w:eastAsia="Calibri"/>
          <w:b/>
          <w:iCs/>
          <w:u w:val="single"/>
          <w:bdr w:val="single" w:sz="8" w:space="0" w:color="auto"/>
        </w:rPr>
        <w:t xml:space="preserve"> NET</w:t>
      </w:r>
      <w:r w:rsidRPr="00D86F5A">
        <w:rPr>
          <w:rFonts w:eastAsia="Calibri"/>
          <w:sz w:val="16"/>
        </w:rPr>
        <w:t xml:space="preserve"> </w:t>
      </w:r>
      <w:r w:rsidRPr="00D86F5A">
        <w:rPr>
          <w:rFonts w:eastAsia="Calibri"/>
          <w:u w:val="single"/>
        </w:rPr>
        <w:t>stands to</w:t>
      </w:r>
      <w:r w:rsidRPr="00D86F5A">
        <w:rPr>
          <w:rFonts w:eastAsia="Calibri"/>
          <w:sz w:val="16"/>
        </w:rPr>
        <w:t xml:space="preserve"> [</w:t>
      </w:r>
      <w:r w:rsidRPr="00D86F5A">
        <w:rPr>
          <w:rFonts w:eastAsia="Calibri"/>
          <w:b/>
          <w:iCs/>
          <w:highlight w:val="cyan"/>
          <w:u w:val="single"/>
          <w:bdr w:val="single" w:sz="8" w:space="0" w:color="auto"/>
        </w:rPr>
        <w:t>inhibit</w:t>
      </w:r>
      <w:r w:rsidRPr="00D86F5A">
        <w:rPr>
          <w:rFonts w:eastAsia="Calibri"/>
          <w:sz w:val="16"/>
        </w:rPr>
        <w:t xml:space="preserve">] cripple </w:t>
      </w:r>
      <w:r w:rsidRPr="00D86F5A">
        <w:rPr>
          <w:rFonts w:eastAsia="Calibri"/>
          <w:highlight w:val="cyan"/>
          <w:u w:val="single"/>
        </w:rPr>
        <w:t>the world’s ability to</w:t>
      </w:r>
      <w:r w:rsidRPr="00D86F5A">
        <w:rPr>
          <w:rFonts w:eastAsia="Calibri"/>
          <w:u w:val="single"/>
        </w:rPr>
        <w:t xml:space="preserve"> predict, </w:t>
      </w:r>
      <w:r w:rsidRPr="00D86F5A">
        <w:rPr>
          <w:rFonts w:eastAsia="Calibri"/>
          <w:b/>
          <w:iCs/>
          <w:highlight w:val="cyan"/>
          <w:u w:val="single"/>
          <w:bdr w:val="single" w:sz="8" w:space="0" w:color="auto"/>
        </w:rPr>
        <w:t>prevent</w:t>
      </w:r>
      <w:r w:rsidRPr="00D86F5A">
        <w:rPr>
          <w:rFonts w:eastAsia="Calibri"/>
          <w:u w:val="single"/>
        </w:rPr>
        <w:t xml:space="preserve"> and respond to </w:t>
      </w:r>
      <w:r w:rsidRPr="00D86F5A">
        <w:rPr>
          <w:rFonts w:eastAsia="Calibri"/>
          <w:b/>
          <w:iCs/>
          <w:highlight w:val="cyan"/>
          <w:u w:val="single"/>
          <w:bdr w:val="single" w:sz="8" w:space="0" w:color="auto"/>
        </w:rPr>
        <w:t>food insecurity</w:t>
      </w:r>
      <w:r w:rsidRPr="00D86F5A">
        <w:rPr>
          <w:rFonts w:eastAsia="Calibri"/>
          <w:u w:val="single"/>
        </w:rPr>
        <w:t xml:space="preserve"> crises.</w:t>
      </w:r>
    </w:p>
    <w:p w14:paraId="1390B8CA" w14:textId="77777777" w:rsidR="0076688C" w:rsidRPr="00D86F5A" w:rsidRDefault="0076688C" w:rsidP="0076688C">
      <w:pPr>
        <w:rPr>
          <w:rFonts w:eastAsia="Calibri"/>
          <w:sz w:val="16"/>
        </w:rPr>
      </w:pPr>
      <w:r w:rsidRPr="00D86F5A">
        <w:rPr>
          <w:rFonts w:eastAsia="Calibri"/>
          <w:sz w:val="16"/>
        </w:rPr>
        <w:t xml:space="preserve">Created by the U.S. government in 1985 after devastating famines in East and West Africa, </w:t>
      </w:r>
      <w:r w:rsidRPr="00D86F5A">
        <w:rPr>
          <w:rFonts w:eastAsia="Calibri"/>
          <w:highlight w:val="cyan"/>
          <w:u w:val="single"/>
        </w:rPr>
        <w:t>FEWS</w:t>
      </w:r>
      <w:r w:rsidRPr="00D86F5A">
        <w:rPr>
          <w:rFonts w:eastAsia="Calibri"/>
          <w:u w:val="single"/>
        </w:rPr>
        <w:t xml:space="preserve"> NET </w:t>
      </w:r>
      <w:r w:rsidRPr="00D86F5A">
        <w:rPr>
          <w:rFonts w:eastAsia="Calibri"/>
          <w:highlight w:val="cyan"/>
          <w:u w:val="single"/>
        </w:rPr>
        <w:t xml:space="preserve">is </w:t>
      </w:r>
      <w:r w:rsidRPr="00D86F5A">
        <w:rPr>
          <w:rFonts w:eastAsia="Calibri"/>
          <w:b/>
          <w:iCs/>
          <w:highlight w:val="cyan"/>
          <w:u w:val="single"/>
          <w:bdr w:val="single" w:sz="8" w:space="0" w:color="auto"/>
        </w:rPr>
        <w:t>funded by USAID</w:t>
      </w:r>
      <w:r w:rsidRPr="00D86F5A">
        <w:rPr>
          <w:rFonts w:eastAsia="Calibri"/>
          <w:sz w:val="16"/>
        </w:rPr>
        <w:t xml:space="preserve"> and managed by Washington, D.C.-based Chemonics International. FEWS NET is charged with providing early warning to U.S. policymakers about hunger crises that could require a humanitarian response. It uses data from federal agencies, scientists and other humanitarian organizations to produce a stream of reports on food security. USAID and humanitarian organizations used FEWS NET reports to decide where to send food aid.</w:t>
      </w:r>
    </w:p>
    <w:p w14:paraId="320DD1AF" w14:textId="77777777" w:rsidR="0076688C" w:rsidRPr="00D86F5A" w:rsidRDefault="0076688C" w:rsidP="0076688C">
      <w:pPr>
        <w:rPr>
          <w:rFonts w:eastAsia="Calibri"/>
          <w:sz w:val="16"/>
        </w:rPr>
      </w:pPr>
      <w:r w:rsidRPr="00D86F5A">
        <w:rPr>
          <w:rFonts w:eastAsia="Calibri"/>
          <w:u w:val="single"/>
        </w:rPr>
        <w:t>Researchers who collect and analyze data on food insecurity and famine say FEWS NET is essential</w:t>
      </w:r>
      <w:r w:rsidRPr="00D86F5A">
        <w:rPr>
          <w:rFonts w:eastAsia="Calibri"/>
          <w:sz w:val="16"/>
        </w:rPr>
        <w:t xml:space="preserve"> to world efforts to fight hunger. They say </w:t>
      </w:r>
      <w:r w:rsidRPr="00D86F5A">
        <w:rPr>
          <w:rFonts w:eastAsia="Calibri"/>
          <w:u w:val="single"/>
        </w:rPr>
        <w:t xml:space="preserve">it can be </w:t>
      </w:r>
      <w:proofErr w:type="gramStart"/>
      <w:r w:rsidRPr="00D86F5A">
        <w:rPr>
          <w:rFonts w:eastAsia="Calibri"/>
          <w:u w:val="single"/>
        </w:rPr>
        <w:t>more nimble and prolific</w:t>
      </w:r>
      <w:proofErr w:type="gramEnd"/>
      <w:r w:rsidRPr="00D86F5A">
        <w:rPr>
          <w:rFonts w:eastAsia="Calibri"/>
          <w:u w:val="single"/>
        </w:rPr>
        <w:t xml:space="preserve"> than its U.N.-backed counterpart</w:t>
      </w:r>
      <w:r w:rsidRPr="00D86F5A">
        <w:rPr>
          <w:rFonts w:eastAsia="Calibri"/>
          <w:sz w:val="16"/>
        </w:rPr>
        <w:t>, the Integrated Food Security Phase Classification system (IPC), a global partnership that reports on food insecurity in dozens of lands.</w:t>
      </w:r>
    </w:p>
    <w:p w14:paraId="5731F82C" w14:textId="77777777" w:rsidR="0076688C" w:rsidRPr="00D86F5A" w:rsidRDefault="0076688C" w:rsidP="0076688C">
      <w:pPr>
        <w:rPr>
          <w:rFonts w:eastAsia="Calibri"/>
          <w:sz w:val="16"/>
        </w:rPr>
      </w:pPr>
      <w:r w:rsidRPr="00D86F5A">
        <w:rPr>
          <w:rFonts w:eastAsia="Calibri"/>
          <w:sz w:val="16"/>
        </w:rPr>
        <w:t xml:space="preserve">In most areas where it works, the IPC requires consensus on its findings among local government authorities and representatives of other humanitarian bodies. This can result in political attempts to influence its work and can delay and impede its efforts to alert the world to a looming </w:t>
      </w:r>
      <w:proofErr w:type="gramStart"/>
      <w:r w:rsidRPr="00D86F5A">
        <w:rPr>
          <w:rFonts w:eastAsia="Calibri"/>
          <w:sz w:val="16"/>
        </w:rPr>
        <w:t>crisis,a</w:t>
      </w:r>
      <w:proofErr w:type="gramEnd"/>
      <w:r w:rsidRPr="00D86F5A">
        <w:rPr>
          <w:rFonts w:eastAsia="Calibri"/>
          <w:sz w:val="16"/>
        </w:rPr>
        <w:t xml:space="preserve"> recent Reuters investigation found.</w:t>
      </w:r>
    </w:p>
    <w:p w14:paraId="330A8268" w14:textId="77777777" w:rsidR="0076688C" w:rsidRPr="00D86F5A" w:rsidRDefault="0076688C" w:rsidP="0076688C">
      <w:pPr>
        <w:rPr>
          <w:rFonts w:eastAsia="Calibri"/>
          <w:sz w:val="16"/>
        </w:rPr>
      </w:pPr>
      <w:r w:rsidRPr="00D86F5A">
        <w:rPr>
          <w:rFonts w:eastAsia="Calibri"/>
          <w:sz w:val="16"/>
        </w:rPr>
        <w:t xml:space="preserve">FEWS NET doesn’t face those consensus-building </w:t>
      </w:r>
      <w:proofErr w:type="gramStart"/>
      <w:r w:rsidRPr="00D86F5A">
        <w:rPr>
          <w:rFonts w:eastAsia="Calibri"/>
          <w:sz w:val="16"/>
        </w:rPr>
        <w:t>requirements, and</w:t>
      </w:r>
      <w:proofErr w:type="gramEnd"/>
      <w:r w:rsidRPr="00D86F5A">
        <w:rPr>
          <w:rFonts w:eastAsia="Calibri"/>
          <w:sz w:val="16"/>
        </w:rPr>
        <w:t xml:space="preserve"> so is faster and more efficient, researchers say. In 2024, FEWS NET produced more than 1,000 food insecurity outlooks, alerts and other reports covering more than 34 countries. The IPC published 71 reports in 33 countries.</w:t>
      </w:r>
    </w:p>
    <w:p w14:paraId="3539A221" w14:textId="77777777" w:rsidR="0076688C" w:rsidRPr="00D86F5A" w:rsidRDefault="0076688C" w:rsidP="0076688C">
      <w:pPr>
        <w:rPr>
          <w:rFonts w:eastAsia="Calibri"/>
          <w:sz w:val="16"/>
        </w:rPr>
      </w:pPr>
      <w:r w:rsidRPr="00D86F5A">
        <w:rPr>
          <w:rFonts w:eastAsia="Calibri"/>
          <w:sz w:val="16"/>
        </w:rPr>
        <w:t>The IPC declined to comment on FEWS NET’s demise. The “implications for the initiative remain unclear,” said Frank ​​Nyakairu, a spokesman for IPC.</w:t>
      </w:r>
    </w:p>
    <w:p w14:paraId="7F0D975D" w14:textId="77777777" w:rsidR="0076688C" w:rsidRPr="00D86F5A" w:rsidRDefault="0076688C" w:rsidP="0076688C">
      <w:pPr>
        <w:rPr>
          <w:rFonts w:eastAsia="Calibri"/>
          <w:sz w:val="16"/>
        </w:rPr>
      </w:pPr>
      <w:r w:rsidRPr="00D86F5A">
        <w:rPr>
          <w:rFonts w:eastAsia="Calibri"/>
          <w:sz w:val="16"/>
        </w:rPr>
        <w:t>On January 27, Chemonics, which manages FEWS NET, received a stop-work order from USAID. Two days later, FEWS NET’s website went dark, eliminating public access to thousands of reports funded by American taxpayers.</w:t>
      </w:r>
    </w:p>
    <w:p w14:paraId="4774C0A6" w14:textId="77777777" w:rsidR="0076688C" w:rsidRPr="00D86F5A" w:rsidRDefault="0076688C" w:rsidP="0076688C">
      <w:pPr>
        <w:rPr>
          <w:rFonts w:eastAsia="Calibri"/>
          <w:sz w:val="16"/>
        </w:rPr>
      </w:pPr>
      <w:r w:rsidRPr="00D86F5A">
        <w:rPr>
          <w:rFonts w:eastAsia="Calibri"/>
          <w:sz w:val="16"/>
        </w:rPr>
        <w:t>“</w:t>
      </w:r>
      <w:r w:rsidRPr="00D86F5A">
        <w:rPr>
          <w:rFonts w:eastAsia="Calibri"/>
          <w:u w:val="single"/>
        </w:rPr>
        <w:t>Ending FEWS</w:t>
      </w:r>
      <w:r w:rsidRPr="00D86F5A">
        <w:rPr>
          <w:rFonts w:eastAsia="Calibri"/>
          <w:sz w:val="16"/>
        </w:rPr>
        <w:t xml:space="preserve"> NET </w:t>
      </w:r>
      <w:r w:rsidRPr="00D86F5A">
        <w:rPr>
          <w:rFonts w:eastAsia="Calibri"/>
          <w:u w:val="single"/>
        </w:rPr>
        <w:t>is</w:t>
      </w:r>
      <w:r w:rsidRPr="00D86F5A">
        <w:rPr>
          <w:rFonts w:eastAsia="Calibri"/>
          <w:sz w:val="16"/>
        </w:rPr>
        <w:t xml:space="preserve"> sort of </w:t>
      </w:r>
      <w:r w:rsidRPr="00D86F5A">
        <w:rPr>
          <w:rFonts w:eastAsia="Calibri"/>
          <w:u w:val="single"/>
        </w:rPr>
        <w:t>like taking the steering wheel off the car</w:t>
      </w:r>
      <w:r w:rsidRPr="00D86F5A">
        <w:rPr>
          <w:rFonts w:eastAsia="Calibri"/>
          <w:sz w:val="16"/>
        </w:rPr>
        <w:t>,” said Andrew Natsios, a professor at Texas A&amp;M University who headed USAID from 2001 to 2006. “Even if the car is working fine, if there's no steering wheel, you don't know where the car is going."</w:t>
      </w:r>
    </w:p>
    <w:p w14:paraId="650F6F81" w14:textId="77777777" w:rsidR="0076688C" w:rsidRPr="00D86F5A" w:rsidRDefault="0076688C" w:rsidP="0076688C">
      <w:pPr>
        <w:rPr>
          <w:rFonts w:eastAsia="Calibri"/>
          <w:sz w:val="16"/>
        </w:rPr>
      </w:pPr>
      <w:r w:rsidRPr="00D86F5A">
        <w:rPr>
          <w:rFonts w:eastAsia="Calibri"/>
          <w:u w:val="single"/>
        </w:rPr>
        <w:t>FEWS</w:t>
      </w:r>
      <w:r w:rsidRPr="00D86F5A">
        <w:rPr>
          <w:rFonts w:eastAsia="Calibri"/>
          <w:sz w:val="16"/>
        </w:rPr>
        <w:t xml:space="preserve"> NET </w:t>
      </w:r>
      <w:r w:rsidRPr="00D86F5A">
        <w:rPr>
          <w:rFonts w:eastAsia="Calibri"/>
          <w:u w:val="single"/>
        </w:rPr>
        <w:t>has been a critical player in assessing food insecurity in most of the world’s worst hunger crises</w:t>
      </w:r>
      <w:r w:rsidRPr="00D86F5A">
        <w:rPr>
          <w:rFonts w:eastAsia="Calibri"/>
          <w:sz w:val="16"/>
        </w:rPr>
        <w:t xml:space="preserve">. An important </w:t>
      </w:r>
      <w:proofErr w:type="gramStart"/>
      <w:r w:rsidRPr="00D86F5A">
        <w:rPr>
          <w:rFonts w:eastAsia="Calibri"/>
          <w:sz w:val="16"/>
        </w:rPr>
        <w:t>conduit</w:t>
      </w:r>
      <w:proofErr w:type="gramEnd"/>
      <w:r w:rsidRPr="00D86F5A">
        <w:rPr>
          <w:rFonts w:eastAsia="Calibri"/>
          <w:sz w:val="16"/>
        </w:rPr>
        <w:t xml:space="preserve"> of data to the IPC and the global humanitarian system, its reports offered strategic analysis about how conflict and other problems impact food insecurity in specific places. It also pushed the IPC to act when the U.N.-backed body’s work became bogged down by politics.</w:t>
      </w:r>
    </w:p>
    <w:p w14:paraId="1C35817B" w14:textId="77777777" w:rsidR="0076688C" w:rsidRPr="00D86F5A" w:rsidRDefault="0076688C" w:rsidP="0076688C">
      <w:pPr>
        <w:rPr>
          <w:rFonts w:eastAsia="Calibri"/>
          <w:sz w:val="16"/>
        </w:rPr>
      </w:pPr>
      <w:r w:rsidRPr="00D86F5A">
        <w:rPr>
          <w:rFonts w:eastAsia="Calibri"/>
          <w:u w:val="single"/>
        </w:rPr>
        <w:t>Without FEWS</w:t>
      </w:r>
      <w:r w:rsidRPr="00D86F5A">
        <w:rPr>
          <w:rFonts w:eastAsia="Calibri"/>
          <w:sz w:val="16"/>
        </w:rPr>
        <w:t xml:space="preserve"> NET, “</w:t>
      </w:r>
      <w:r w:rsidRPr="00D86F5A">
        <w:rPr>
          <w:rFonts w:eastAsia="Calibri"/>
          <w:b/>
          <w:iCs/>
          <w:highlight w:val="cyan"/>
          <w:u w:val="single"/>
          <w:bdr w:val="single" w:sz="8" w:space="0" w:color="auto"/>
        </w:rPr>
        <w:t>the single most important component of the</w:t>
      </w:r>
      <w:r w:rsidRPr="00D86F5A">
        <w:rPr>
          <w:rFonts w:eastAsia="Calibri"/>
          <w:sz w:val="16"/>
        </w:rPr>
        <w:t xml:space="preserve"> IPC </w:t>
      </w:r>
      <w:r w:rsidRPr="00D86F5A">
        <w:rPr>
          <w:rFonts w:eastAsia="Calibri"/>
          <w:b/>
          <w:iCs/>
          <w:highlight w:val="cyan"/>
          <w:u w:val="single"/>
          <w:bdr w:val="single" w:sz="8" w:space="0" w:color="auto"/>
        </w:rPr>
        <w:t>system is knocked</w:t>
      </w:r>
      <w:r w:rsidRPr="00D86F5A">
        <w:rPr>
          <w:rFonts w:eastAsia="Calibri"/>
          <w:b/>
          <w:iCs/>
          <w:u w:val="single"/>
          <w:bdr w:val="single" w:sz="8" w:space="0" w:color="auto"/>
        </w:rPr>
        <w:t xml:space="preserve"> out</w:t>
      </w:r>
      <w:r w:rsidRPr="00D86F5A">
        <w:rPr>
          <w:rFonts w:eastAsia="Calibri"/>
          <w:sz w:val="16"/>
        </w:rPr>
        <w:t>,” said Alex de Waal, executive director of the World Peace Foundation at Tuft University's Fletcher School.</w:t>
      </w:r>
    </w:p>
    <w:p w14:paraId="4BB50873" w14:textId="77777777" w:rsidR="0076688C" w:rsidRPr="00D86F5A" w:rsidRDefault="0076688C" w:rsidP="0076688C">
      <w:pPr>
        <w:rPr>
          <w:rFonts w:eastAsia="Calibri"/>
          <w:sz w:val="16"/>
        </w:rPr>
      </w:pPr>
      <w:r w:rsidRPr="00D86F5A">
        <w:rPr>
          <w:rFonts w:eastAsia="Calibri"/>
          <w:sz w:val="16"/>
        </w:rPr>
        <w:t>In December, Reuters reported that the Sudanese government maneuvered to delay an IPC famine determination in Darfur. FEWS NET, which had already concluded that famine was happening there, pushed for the IPC’s Famine Review Committee to convene, over the objections of Sudanese officials. In the end, the IPC committee agreed to announce that famine had struck Zamzam, a vast camp for internally displaced people in North Darfur.</w:t>
      </w:r>
    </w:p>
    <w:p w14:paraId="7B120987" w14:textId="77777777" w:rsidR="0076688C" w:rsidRPr="00D86F5A" w:rsidRDefault="0076688C" w:rsidP="0076688C">
      <w:pPr>
        <w:rPr>
          <w:rFonts w:eastAsia="Calibri"/>
          <w:sz w:val="16"/>
        </w:rPr>
      </w:pPr>
      <w:r w:rsidRPr="00D86F5A">
        <w:rPr>
          <w:rFonts w:eastAsia="Calibri"/>
          <w:sz w:val="16"/>
        </w:rPr>
        <w:t xml:space="preserve">But FEWS NET’s propensity to issue blunt assessments has also drawn fire in Washington. In December, FEWS NET published a report that projected famine by early 2025 in </w:t>
      </w:r>
      <w:proofErr w:type="gramStart"/>
      <w:r w:rsidRPr="00D86F5A">
        <w:rPr>
          <w:rFonts w:eastAsia="Calibri"/>
          <w:sz w:val="16"/>
        </w:rPr>
        <w:t>part of northern</w:t>
      </w:r>
      <w:proofErr w:type="gramEnd"/>
      <w:r w:rsidRPr="00D86F5A">
        <w:rPr>
          <w:rFonts w:eastAsia="Calibri"/>
          <w:sz w:val="16"/>
        </w:rPr>
        <w:t xml:space="preserve"> Gaza. After the report was issued, Jack Lew, U.S. ambassador to Israel from October 2023 until January, wrote that it was “irresponsible” to issue such a finding. FEWS NET withdrew the report, stating that its alert was “under further review” and that it expected to update the report in January.</w:t>
      </w:r>
    </w:p>
    <w:p w14:paraId="7E047381" w14:textId="77777777" w:rsidR="0076688C" w:rsidRPr="00D86F5A" w:rsidRDefault="0076688C" w:rsidP="0076688C">
      <w:pPr>
        <w:rPr>
          <w:rFonts w:eastAsia="Calibri"/>
          <w:u w:val="single"/>
        </w:rPr>
      </w:pPr>
      <w:r w:rsidRPr="00D86F5A">
        <w:rPr>
          <w:rFonts w:eastAsia="Calibri"/>
          <w:u w:val="single"/>
        </w:rPr>
        <w:t xml:space="preserve">With the </w:t>
      </w:r>
      <w:r w:rsidRPr="00D86F5A">
        <w:rPr>
          <w:rFonts w:eastAsia="Calibri"/>
          <w:b/>
          <w:iCs/>
          <w:u w:val="single"/>
          <w:bdr w:val="single" w:sz="8" w:space="0" w:color="auto"/>
        </w:rPr>
        <w:t>dissolution of its chief funder</w:t>
      </w:r>
      <w:r w:rsidRPr="00D86F5A">
        <w:rPr>
          <w:rFonts w:eastAsia="Calibri"/>
          <w:u w:val="single"/>
        </w:rPr>
        <w:t>, USAID</w:t>
      </w:r>
      <w:r w:rsidRPr="00D86F5A">
        <w:rPr>
          <w:rFonts w:eastAsia="Calibri"/>
          <w:sz w:val="16"/>
        </w:rPr>
        <w:t xml:space="preserve">, FEWS NET </w:t>
      </w:r>
      <w:r w:rsidRPr="00D86F5A">
        <w:rPr>
          <w:rFonts w:eastAsia="Calibri"/>
          <w:u w:val="single"/>
        </w:rPr>
        <w:t>employees</w:t>
      </w:r>
      <w:r w:rsidRPr="00D86F5A">
        <w:rPr>
          <w:rFonts w:eastAsia="Calibri"/>
          <w:sz w:val="16"/>
        </w:rPr>
        <w:t xml:space="preserve"> say they </w:t>
      </w:r>
      <w:r w:rsidRPr="00D86F5A">
        <w:rPr>
          <w:rFonts w:eastAsia="Calibri"/>
          <w:u w:val="single"/>
        </w:rPr>
        <w:t>are not optimistic about the organization resuming work.</w:t>
      </w:r>
    </w:p>
    <w:p w14:paraId="0BD0189F" w14:textId="77777777" w:rsidR="0076688C" w:rsidRPr="00D86F5A" w:rsidRDefault="0076688C" w:rsidP="0076688C">
      <w:pPr>
        <w:rPr>
          <w:rFonts w:eastAsia="Calibri"/>
          <w:sz w:val="16"/>
        </w:rPr>
      </w:pPr>
      <w:r w:rsidRPr="00D86F5A">
        <w:rPr>
          <w:rFonts w:eastAsia="Calibri"/>
          <w:u w:val="single"/>
        </w:rPr>
        <w:t>Its apparent death leaves “a gaping hole” in reporting on humanitarian crises</w:t>
      </w:r>
      <w:r w:rsidRPr="00D86F5A">
        <w:rPr>
          <w:rFonts w:eastAsia="Calibri"/>
          <w:sz w:val="16"/>
        </w:rPr>
        <w:t xml:space="preserve">, said Chris Newton, an analyst specializing in early warning and food security at International Crisis Group, a Brussels-based think tank. </w:t>
      </w:r>
      <w:r w:rsidRPr="00D86F5A">
        <w:rPr>
          <w:rFonts w:eastAsia="Calibri"/>
          <w:highlight w:val="cyan"/>
          <w:u w:val="single"/>
        </w:rPr>
        <w:t>FEWS</w:t>
      </w:r>
      <w:r w:rsidRPr="00D86F5A">
        <w:rPr>
          <w:rFonts w:eastAsia="Calibri"/>
          <w:u w:val="single"/>
        </w:rPr>
        <w:t xml:space="preserve"> NET’s </w:t>
      </w:r>
      <w:r w:rsidRPr="00D86F5A">
        <w:rPr>
          <w:rFonts w:eastAsia="Calibri"/>
          <w:highlight w:val="cyan"/>
          <w:u w:val="single"/>
        </w:rPr>
        <w:t>loss will hurt efforts to end famine</w:t>
      </w:r>
      <w:r w:rsidRPr="00D86F5A">
        <w:rPr>
          <w:rFonts w:eastAsia="Calibri"/>
          <w:u w:val="single"/>
        </w:rPr>
        <w:t xml:space="preserve"> in Sudan and prevent it in other hotspots </w:t>
      </w:r>
      <w:r w:rsidRPr="00D86F5A">
        <w:rPr>
          <w:rFonts w:eastAsia="Calibri"/>
          <w:highlight w:val="cyan"/>
          <w:u w:val="single"/>
        </w:rPr>
        <w:t xml:space="preserve">and could lead to the </w:t>
      </w:r>
      <w:r w:rsidRPr="00D86F5A">
        <w:rPr>
          <w:rFonts w:eastAsia="Calibri"/>
          <w:b/>
          <w:iCs/>
          <w:highlight w:val="cyan"/>
          <w:u w:val="single"/>
          <w:bdr w:val="single" w:sz="8" w:space="0" w:color="auto"/>
        </w:rPr>
        <w:t>collapse</w:t>
      </w:r>
      <w:r w:rsidRPr="00D86F5A">
        <w:rPr>
          <w:rFonts w:eastAsia="Calibri"/>
          <w:highlight w:val="cyan"/>
          <w:u w:val="single"/>
        </w:rPr>
        <w:t xml:space="preserve"> of</w:t>
      </w:r>
      <w:r w:rsidRPr="00D86F5A">
        <w:rPr>
          <w:rFonts w:eastAsia="Calibri"/>
          <w:u w:val="single"/>
        </w:rPr>
        <w:t xml:space="preserve"> a wide network of </w:t>
      </w:r>
      <w:r w:rsidRPr="00D86F5A">
        <w:rPr>
          <w:rFonts w:eastAsia="Calibri"/>
          <w:b/>
          <w:iCs/>
          <w:highlight w:val="cyan"/>
          <w:u w:val="single"/>
          <w:bdr w:val="single" w:sz="8" w:space="0" w:color="auto"/>
        </w:rPr>
        <w:t>data providers</w:t>
      </w:r>
      <w:r w:rsidRPr="00D86F5A">
        <w:rPr>
          <w:rFonts w:eastAsia="Calibri"/>
          <w:sz w:val="16"/>
        </w:rPr>
        <w:t>, all crucial to understanding humanitarian risks globally, he said.</w:t>
      </w:r>
    </w:p>
    <w:p w14:paraId="494D4FDF" w14:textId="77777777" w:rsidR="0076688C" w:rsidRPr="00D86F5A" w:rsidRDefault="0076688C" w:rsidP="0076688C">
      <w:pPr>
        <w:rPr>
          <w:rFonts w:eastAsia="Calibri"/>
          <w:sz w:val="16"/>
        </w:rPr>
      </w:pPr>
      <w:r w:rsidRPr="00D86F5A">
        <w:rPr>
          <w:rFonts w:eastAsia="Calibri"/>
          <w:sz w:val="16"/>
        </w:rPr>
        <w:t>“</w:t>
      </w:r>
      <w:r w:rsidRPr="00D86F5A">
        <w:rPr>
          <w:rFonts w:eastAsia="Calibri"/>
          <w:b/>
          <w:iCs/>
          <w:highlight w:val="cyan"/>
          <w:u w:val="single"/>
          <w:bdr w:val="single" w:sz="8" w:space="0" w:color="auto"/>
        </w:rPr>
        <w:t>Famine</w:t>
      </w:r>
      <w:r w:rsidRPr="00D86F5A">
        <w:rPr>
          <w:rFonts w:eastAsia="Calibri"/>
          <w:sz w:val="16"/>
        </w:rPr>
        <w:t xml:space="preserve"> was disappearing from the world in the 2000s, and now its return </w:t>
      </w:r>
      <w:r w:rsidRPr="00D86F5A">
        <w:rPr>
          <w:rFonts w:eastAsia="Calibri"/>
          <w:b/>
          <w:iCs/>
          <w:highlight w:val="cyan"/>
          <w:u w:val="single"/>
          <w:bdr w:val="single" w:sz="8" w:space="0" w:color="auto"/>
        </w:rPr>
        <w:t>will likely accelerate</w:t>
      </w:r>
      <w:r w:rsidRPr="00D86F5A">
        <w:rPr>
          <w:rFonts w:eastAsia="Calibri"/>
          <w:sz w:val="16"/>
        </w:rPr>
        <w:t xml:space="preserve"> as we become increasingly blind to it, even as it becomes a more common tool of politics and war,” Newton said.</w:t>
      </w:r>
    </w:p>
    <w:p w14:paraId="35FDFC1F" w14:textId="77777777" w:rsidR="0076688C" w:rsidRPr="00D86F5A" w:rsidRDefault="0076688C" w:rsidP="0076688C">
      <w:pPr>
        <w:rPr>
          <w:rFonts w:eastAsia="Calibri"/>
        </w:rPr>
      </w:pPr>
    </w:p>
    <w:p w14:paraId="6BBE107E" w14:textId="77777777" w:rsidR="0076688C" w:rsidRPr="00D86F5A" w:rsidRDefault="0076688C" w:rsidP="0076688C">
      <w:pPr>
        <w:keepNext/>
        <w:keepLines/>
        <w:spacing w:before="40" w:after="0"/>
        <w:outlineLvl w:val="3"/>
        <w:rPr>
          <w:rFonts w:eastAsia="Times New Roman" w:cs="Times New Roman"/>
          <w:b/>
          <w:iCs/>
          <w:sz w:val="26"/>
        </w:rPr>
      </w:pPr>
      <w:r w:rsidRPr="00D86F5A">
        <w:rPr>
          <w:rFonts w:eastAsia="Times New Roman" w:cs="Times New Roman"/>
          <w:b/>
          <w:iCs/>
          <w:sz w:val="26"/>
        </w:rPr>
        <w:t xml:space="preserve">American exports are </w:t>
      </w:r>
      <w:r w:rsidRPr="00D86F5A">
        <w:rPr>
          <w:rFonts w:eastAsia="Times New Roman" w:cs="Times New Roman"/>
          <w:b/>
          <w:iCs/>
          <w:sz w:val="26"/>
          <w:u w:val="single"/>
        </w:rPr>
        <w:t>irrelevant</w:t>
      </w:r>
      <w:r w:rsidRPr="00D86F5A">
        <w:rPr>
          <w:rFonts w:eastAsia="Times New Roman" w:cs="Times New Roman"/>
          <w:b/>
          <w:iCs/>
          <w:sz w:val="26"/>
        </w:rPr>
        <w:t xml:space="preserve"> to global hunger</w:t>
      </w:r>
    </w:p>
    <w:p w14:paraId="758BACCE" w14:textId="77777777" w:rsidR="0076688C" w:rsidRPr="00D86F5A" w:rsidRDefault="0076688C" w:rsidP="0076688C">
      <w:pPr>
        <w:rPr>
          <w:rFonts w:eastAsia="Calibri"/>
        </w:rPr>
      </w:pPr>
      <w:r w:rsidRPr="00D86F5A">
        <w:rPr>
          <w:rFonts w:eastAsia="Calibri"/>
          <w:b/>
          <w:bCs/>
          <w:sz w:val="26"/>
        </w:rPr>
        <w:t>Meador 16</w:t>
      </w:r>
      <w:r w:rsidRPr="00D86F5A">
        <w:rPr>
          <w:rFonts w:eastAsia="Calibri"/>
        </w:rPr>
        <w:t xml:space="preserve">, citing a report by </w:t>
      </w:r>
      <w:r w:rsidRPr="00D86F5A">
        <w:rPr>
          <w:rFonts w:eastAsia="Calibri"/>
          <w:b/>
          <w:bCs/>
        </w:rPr>
        <w:t>Anne Weir Schechinger</w:t>
      </w:r>
      <w:r w:rsidRPr="00D86F5A">
        <w:rPr>
          <w:rFonts w:eastAsia="Calibri"/>
        </w:rPr>
        <w:t xml:space="preserve">, MS, EWG Midwest Director, and </w:t>
      </w:r>
      <w:r w:rsidRPr="00D86F5A">
        <w:rPr>
          <w:rFonts w:eastAsia="Calibri"/>
          <w:b/>
          <w:bCs/>
        </w:rPr>
        <w:t>Craig Cox</w:t>
      </w:r>
      <w:r w:rsidRPr="00D86F5A">
        <w:rPr>
          <w:rFonts w:eastAsia="Calibri"/>
        </w:rPr>
        <w:t>, MA, EWG Senior Vice President (Ron, 10-6-2016, "Does American ag feed the world? Not if you focus on the hungry countries," MinnPost, https://www.minnpost.com/earth-journal/2016/10/does-american-ag-feed-world-not-if-you-focus-hungry-countries/)</w:t>
      </w:r>
    </w:p>
    <w:p w14:paraId="0A713E92" w14:textId="77777777" w:rsidR="0076688C" w:rsidRPr="00D86F5A" w:rsidRDefault="0076688C" w:rsidP="0076688C">
      <w:pPr>
        <w:rPr>
          <w:rFonts w:eastAsia="Calibri"/>
          <w:sz w:val="16"/>
        </w:rPr>
      </w:pPr>
      <w:r w:rsidRPr="00D86F5A">
        <w:rPr>
          <w:rFonts w:eastAsia="Calibri"/>
          <w:sz w:val="16"/>
        </w:rPr>
        <w:t xml:space="preserve">But if feeding the world’s </w:t>
      </w:r>
      <w:proofErr w:type="gramStart"/>
      <w:r w:rsidRPr="00D86F5A">
        <w:rPr>
          <w:rFonts w:eastAsia="Calibri"/>
          <w:sz w:val="16"/>
        </w:rPr>
        <w:t>hungry</w:t>
      </w:r>
      <w:proofErr w:type="gramEnd"/>
      <w:r w:rsidRPr="00D86F5A">
        <w:rPr>
          <w:rFonts w:eastAsia="Calibri"/>
          <w:sz w:val="16"/>
        </w:rPr>
        <w:t xml:space="preserve"> has become a handy rationalization for unfettered farming, the slogan is increasingly taking on the tone of pressing moral imperative:</w:t>
      </w:r>
    </w:p>
    <w:p w14:paraId="357A1186" w14:textId="77777777" w:rsidR="0076688C" w:rsidRPr="00D86F5A" w:rsidRDefault="0076688C" w:rsidP="0076688C">
      <w:pPr>
        <w:rPr>
          <w:rFonts w:eastAsia="Calibri"/>
          <w:u w:val="single"/>
        </w:rPr>
      </w:pPr>
      <w:r w:rsidRPr="00D86F5A">
        <w:rPr>
          <w:rFonts w:eastAsia="Calibri"/>
          <w:sz w:val="16"/>
        </w:rPr>
        <w:t xml:space="preserve">The world’s population is on track to reach 9 billion by 2050 and that will require increasing global food output by somewhere between 60 and 100 percent. </w:t>
      </w:r>
      <w:r w:rsidRPr="00D86F5A">
        <w:rPr>
          <w:rFonts w:eastAsia="Calibri"/>
          <w:u w:val="single"/>
        </w:rPr>
        <w:t>Nobody’s in a better position to tackle that challenge than American farmers, who already feed the world.</w:t>
      </w:r>
    </w:p>
    <w:p w14:paraId="26FF1B25" w14:textId="77777777" w:rsidR="0076688C" w:rsidRPr="00D86F5A" w:rsidRDefault="0076688C" w:rsidP="0076688C">
      <w:pPr>
        <w:rPr>
          <w:rFonts w:eastAsia="Calibri"/>
          <w:sz w:val="16"/>
        </w:rPr>
      </w:pPr>
      <w:r w:rsidRPr="00D86F5A">
        <w:rPr>
          <w:rFonts w:eastAsia="Calibri"/>
          <w:b/>
          <w:iCs/>
          <w:u w:val="single"/>
          <w:bdr w:val="single" w:sz="8" w:space="0" w:color="auto"/>
        </w:rPr>
        <w:t>But do they</w:t>
      </w:r>
      <w:r w:rsidRPr="00D86F5A">
        <w:rPr>
          <w:rFonts w:eastAsia="Calibri"/>
          <w:sz w:val="16"/>
        </w:rPr>
        <w:t>?</w:t>
      </w:r>
    </w:p>
    <w:p w14:paraId="23C12FA3" w14:textId="77777777" w:rsidR="0076688C" w:rsidRPr="00D86F5A" w:rsidRDefault="0076688C" w:rsidP="0076688C">
      <w:pPr>
        <w:rPr>
          <w:rFonts w:eastAsia="Calibri"/>
          <w:sz w:val="16"/>
        </w:rPr>
      </w:pPr>
      <w:r w:rsidRPr="00D86F5A">
        <w:rPr>
          <w:rFonts w:eastAsia="Calibri"/>
          <w:sz w:val="16"/>
        </w:rPr>
        <w:t xml:space="preserve">Some statistics from a piercing analysis published yesterday by the Environmental Working Group, based on </w:t>
      </w:r>
      <w:proofErr w:type="gramStart"/>
      <w:r w:rsidRPr="00D86F5A">
        <w:rPr>
          <w:rFonts w:eastAsia="Calibri"/>
          <w:sz w:val="16"/>
        </w:rPr>
        <w:t>fairly simple</w:t>
      </w:r>
      <w:proofErr w:type="gramEnd"/>
      <w:r w:rsidRPr="00D86F5A">
        <w:rPr>
          <w:rFonts w:eastAsia="Calibri"/>
          <w:sz w:val="16"/>
        </w:rPr>
        <w:t xml:space="preserve"> calculations from United Nations and U.S. Department of Agriculture data regarding this country’s 25 largest ag export products in 2015:</w:t>
      </w:r>
    </w:p>
    <w:p w14:paraId="454D47D9" w14:textId="77777777" w:rsidR="0076688C" w:rsidRPr="00D86F5A" w:rsidRDefault="0076688C" w:rsidP="0076688C">
      <w:pPr>
        <w:rPr>
          <w:rFonts w:eastAsia="Calibri"/>
          <w:sz w:val="16"/>
        </w:rPr>
      </w:pPr>
      <w:r w:rsidRPr="00D86F5A">
        <w:rPr>
          <w:rFonts w:eastAsia="Calibri"/>
          <w:highlight w:val="cyan"/>
          <w:u w:val="single"/>
        </w:rPr>
        <w:t>America’s top 20 customers</w:t>
      </w:r>
      <w:r w:rsidRPr="00D86F5A">
        <w:rPr>
          <w:rFonts w:eastAsia="Calibri"/>
          <w:sz w:val="16"/>
        </w:rPr>
        <w:t xml:space="preserve"> for those products — 19 nations plus the European Union — </w:t>
      </w:r>
      <w:r w:rsidRPr="00D86F5A">
        <w:rPr>
          <w:rFonts w:eastAsia="Calibri"/>
          <w:u w:val="single"/>
        </w:rPr>
        <w:t>got 86 percent of the total value of the exports</w:t>
      </w:r>
      <w:r w:rsidRPr="00D86F5A">
        <w:rPr>
          <w:rFonts w:eastAsia="Calibri"/>
          <w:sz w:val="16"/>
        </w:rPr>
        <w:t>, or about $114.4 billion.</w:t>
      </w:r>
    </w:p>
    <w:p w14:paraId="40CA1C2F" w14:textId="77777777" w:rsidR="0076688C" w:rsidRPr="00D86F5A" w:rsidRDefault="0076688C" w:rsidP="0076688C">
      <w:pPr>
        <w:rPr>
          <w:rFonts w:eastAsia="Calibri"/>
          <w:sz w:val="16"/>
        </w:rPr>
      </w:pPr>
      <w:proofErr w:type="gramStart"/>
      <w:r w:rsidRPr="00D86F5A">
        <w:rPr>
          <w:rFonts w:eastAsia="Calibri"/>
          <w:b/>
          <w:iCs/>
          <w:highlight w:val="cyan"/>
          <w:u w:val="single"/>
          <w:bdr w:val="single" w:sz="8" w:space="0" w:color="auto"/>
        </w:rPr>
        <w:t>All</w:t>
      </w:r>
      <w:r w:rsidRPr="00D86F5A">
        <w:rPr>
          <w:rFonts w:eastAsia="Calibri"/>
          <w:u w:val="single"/>
        </w:rPr>
        <w:t xml:space="preserve"> of</w:t>
      </w:r>
      <w:proofErr w:type="gramEnd"/>
      <w:r w:rsidRPr="00D86F5A">
        <w:rPr>
          <w:rFonts w:eastAsia="Calibri"/>
          <w:u w:val="single"/>
        </w:rPr>
        <w:t xml:space="preserve"> these countries rank</w:t>
      </w:r>
      <w:r w:rsidRPr="00D86F5A">
        <w:rPr>
          <w:rFonts w:eastAsia="Calibri"/>
          <w:sz w:val="16"/>
        </w:rPr>
        <w:t xml:space="preserve"> </w:t>
      </w:r>
      <w:proofErr w:type="gramStart"/>
      <w:r w:rsidRPr="00D86F5A">
        <w:rPr>
          <w:rFonts w:eastAsia="Calibri"/>
          <w:sz w:val="16"/>
        </w:rPr>
        <w:t xml:space="preserve">fairly </w:t>
      </w:r>
      <w:r w:rsidRPr="00D86F5A">
        <w:rPr>
          <w:rFonts w:eastAsia="Calibri"/>
          <w:highlight w:val="cyan"/>
          <w:u w:val="single"/>
        </w:rPr>
        <w:t>high</w:t>
      </w:r>
      <w:proofErr w:type="gramEnd"/>
      <w:r w:rsidRPr="00D86F5A">
        <w:rPr>
          <w:rFonts w:eastAsia="Calibri"/>
          <w:highlight w:val="cyan"/>
          <w:u w:val="single"/>
        </w:rPr>
        <w:t xml:space="preserve"> in</w:t>
      </w:r>
      <w:r w:rsidRPr="00D86F5A">
        <w:rPr>
          <w:rFonts w:eastAsia="Calibri"/>
          <w:u w:val="single"/>
        </w:rPr>
        <w:t xml:space="preserve"> a U.N. rating of </w:t>
      </w:r>
      <w:r w:rsidRPr="00D86F5A">
        <w:rPr>
          <w:rFonts w:eastAsia="Calibri"/>
          <w:b/>
          <w:iCs/>
          <w:highlight w:val="cyan"/>
          <w:u w:val="single"/>
          <w:bdr w:val="single" w:sz="8" w:space="0" w:color="auto"/>
        </w:rPr>
        <w:t>development</w:t>
      </w:r>
      <w:r w:rsidRPr="00D86F5A">
        <w:rPr>
          <w:rFonts w:eastAsia="Calibri"/>
          <w:u w:val="single"/>
        </w:rPr>
        <w:t xml:space="preserve"> status</w:t>
      </w:r>
      <w:r w:rsidRPr="00D86F5A">
        <w:rPr>
          <w:rFonts w:eastAsia="Calibri"/>
          <w:sz w:val="16"/>
        </w:rPr>
        <w:t xml:space="preserve"> — </w:t>
      </w:r>
      <w:r w:rsidRPr="00D86F5A">
        <w:rPr>
          <w:rFonts w:eastAsia="Calibri"/>
          <w:highlight w:val="cyan"/>
          <w:u w:val="single"/>
        </w:rPr>
        <w:t xml:space="preserve">think </w:t>
      </w:r>
      <w:r w:rsidRPr="00D86F5A">
        <w:rPr>
          <w:rFonts w:eastAsia="Calibri"/>
          <w:b/>
          <w:iCs/>
          <w:highlight w:val="cyan"/>
          <w:u w:val="single"/>
          <w:bdr w:val="single" w:sz="8" w:space="0" w:color="auto"/>
        </w:rPr>
        <w:t>Canada</w:t>
      </w:r>
      <w:r w:rsidRPr="00D86F5A">
        <w:rPr>
          <w:rFonts w:eastAsia="Calibri"/>
          <w:sz w:val="16"/>
        </w:rPr>
        <w:t xml:space="preserve"> (the No. 1 importer), </w:t>
      </w:r>
      <w:r w:rsidRPr="00D86F5A">
        <w:rPr>
          <w:rFonts w:eastAsia="Calibri"/>
          <w:u w:val="single"/>
        </w:rPr>
        <w:t xml:space="preserve">the </w:t>
      </w:r>
      <w:r w:rsidRPr="00D86F5A">
        <w:rPr>
          <w:rFonts w:eastAsia="Calibri"/>
          <w:b/>
          <w:iCs/>
          <w:u w:val="single"/>
          <w:bdr w:val="single" w:sz="8" w:space="0" w:color="auto"/>
        </w:rPr>
        <w:t>EU</w:t>
      </w:r>
      <w:r w:rsidRPr="00D86F5A">
        <w:rPr>
          <w:rFonts w:eastAsia="Calibri"/>
          <w:sz w:val="16"/>
        </w:rPr>
        <w:t xml:space="preserve"> (4), </w:t>
      </w:r>
      <w:r w:rsidRPr="00D86F5A">
        <w:rPr>
          <w:rFonts w:eastAsia="Calibri"/>
          <w:b/>
          <w:iCs/>
          <w:u w:val="single"/>
          <w:bdr w:val="single" w:sz="8" w:space="0" w:color="auto"/>
        </w:rPr>
        <w:t>Japan</w:t>
      </w:r>
      <w:r w:rsidRPr="00D86F5A">
        <w:rPr>
          <w:rFonts w:eastAsia="Calibri"/>
          <w:sz w:val="16"/>
        </w:rPr>
        <w:t xml:space="preserve"> (5), South Korea (6), Australia (14), Saudi Arabia (16).</w:t>
      </w:r>
    </w:p>
    <w:p w14:paraId="24A81470" w14:textId="77777777" w:rsidR="0076688C" w:rsidRPr="00D86F5A" w:rsidRDefault="0076688C" w:rsidP="0076688C">
      <w:pPr>
        <w:rPr>
          <w:rFonts w:eastAsia="Calibri"/>
          <w:sz w:val="16"/>
        </w:rPr>
      </w:pPr>
      <w:r w:rsidRPr="00D86F5A">
        <w:rPr>
          <w:rFonts w:eastAsia="Calibri"/>
          <w:sz w:val="16"/>
        </w:rPr>
        <w:t xml:space="preserve">With two exceptions — India (18) and Guatemala (20) — </w:t>
      </w:r>
      <w:r w:rsidRPr="00D86F5A">
        <w:rPr>
          <w:rFonts w:eastAsia="Calibri"/>
          <w:u w:val="single"/>
        </w:rPr>
        <w:t xml:space="preserve">these countries </w:t>
      </w:r>
      <w:r w:rsidRPr="00D86F5A">
        <w:rPr>
          <w:rFonts w:eastAsia="Calibri"/>
          <w:highlight w:val="cyan"/>
          <w:u w:val="single"/>
        </w:rPr>
        <w:t>also</w:t>
      </w:r>
      <w:r w:rsidRPr="00D86F5A">
        <w:rPr>
          <w:rFonts w:eastAsia="Calibri"/>
          <w:u w:val="single"/>
        </w:rPr>
        <w:t xml:space="preserve"> rank </w:t>
      </w:r>
      <w:proofErr w:type="gramStart"/>
      <w:r w:rsidRPr="00D86F5A">
        <w:rPr>
          <w:rFonts w:eastAsia="Calibri"/>
          <w:u w:val="single"/>
        </w:rPr>
        <w:t xml:space="preserve">fairly </w:t>
      </w:r>
      <w:r w:rsidRPr="00D86F5A">
        <w:rPr>
          <w:rFonts w:eastAsia="Calibri"/>
          <w:b/>
          <w:iCs/>
          <w:highlight w:val="cyan"/>
          <w:u w:val="single"/>
          <w:bdr w:val="single" w:sz="8" w:space="0" w:color="auto"/>
        </w:rPr>
        <w:t>low</w:t>
      </w:r>
      <w:proofErr w:type="gramEnd"/>
      <w:r w:rsidRPr="00D86F5A">
        <w:rPr>
          <w:rFonts w:eastAsia="Calibri"/>
          <w:b/>
          <w:iCs/>
          <w:highlight w:val="cyan"/>
          <w:u w:val="single"/>
          <w:bdr w:val="single" w:sz="8" w:space="0" w:color="auto"/>
        </w:rPr>
        <w:t xml:space="preserve"> in</w:t>
      </w:r>
      <w:r w:rsidRPr="00D86F5A">
        <w:rPr>
          <w:rFonts w:eastAsia="Calibri"/>
          <w:u w:val="single"/>
        </w:rPr>
        <w:t xml:space="preserve"> the U.N.</w:t>
      </w:r>
      <w:r w:rsidRPr="00D86F5A">
        <w:rPr>
          <w:rFonts w:eastAsia="Calibri"/>
          <w:sz w:val="16"/>
        </w:rPr>
        <w:t xml:space="preserve"> Food and Agriculture Organization</w:t>
      </w:r>
      <w:r w:rsidRPr="00D86F5A">
        <w:rPr>
          <w:rFonts w:eastAsia="Calibri"/>
          <w:u w:val="single"/>
        </w:rPr>
        <w:t>’s</w:t>
      </w:r>
      <w:r w:rsidRPr="00D86F5A">
        <w:rPr>
          <w:rFonts w:eastAsia="Calibri"/>
          <w:sz w:val="16"/>
        </w:rPr>
        <w:t xml:space="preserve"> </w:t>
      </w:r>
      <w:r w:rsidRPr="00D86F5A">
        <w:rPr>
          <w:rFonts w:eastAsia="Calibri"/>
          <w:u w:val="single"/>
        </w:rPr>
        <w:t xml:space="preserve">scoring of </w:t>
      </w:r>
      <w:r w:rsidRPr="00D86F5A">
        <w:rPr>
          <w:rFonts w:eastAsia="Calibri"/>
          <w:b/>
          <w:iCs/>
          <w:highlight w:val="cyan"/>
          <w:u w:val="single"/>
          <w:bdr w:val="single" w:sz="8" w:space="0" w:color="auto"/>
        </w:rPr>
        <w:t>hunger</w:t>
      </w:r>
      <w:r w:rsidRPr="00D86F5A">
        <w:rPr>
          <w:rFonts w:eastAsia="Calibri"/>
          <w:sz w:val="16"/>
        </w:rPr>
        <w:t xml:space="preserve"> and malnourishment. (India and Guatemala share a middling rank of “moderately high.”)</w:t>
      </w:r>
    </w:p>
    <w:p w14:paraId="5F24CC9A" w14:textId="77777777" w:rsidR="0076688C" w:rsidRPr="00D86F5A" w:rsidRDefault="0076688C" w:rsidP="0076688C">
      <w:pPr>
        <w:rPr>
          <w:rFonts w:eastAsia="Calibri"/>
          <w:sz w:val="16"/>
        </w:rPr>
      </w:pPr>
      <w:r w:rsidRPr="00D86F5A">
        <w:rPr>
          <w:rFonts w:eastAsia="Calibri"/>
          <w:highlight w:val="cyan"/>
          <w:u w:val="single"/>
        </w:rPr>
        <w:t>For the 19</w:t>
      </w:r>
      <w:r w:rsidRPr="00D86F5A">
        <w:rPr>
          <w:rFonts w:eastAsia="Calibri"/>
          <w:u w:val="single"/>
        </w:rPr>
        <w:t xml:space="preserve"> nations of the world that rank as </w:t>
      </w:r>
      <w:r w:rsidRPr="00D86F5A">
        <w:rPr>
          <w:rFonts w:eastAsia="Calibri"/>
          <w:highlight w:val="cyan"/>
          <w:u w:val="single"/>
        </w:rPr>
        <w:t>hungriest</w:t>
      </w:r>
      <w:r w:rsidRPr="00D86F5A">
        <w:rPr>
          <w:rFonts w:eastAsia="Calibri"/>
          <w:u w:val="single"/>
        </w:rPr>
        <w:t xml:space="preserve"> in the FAO scoring, </w:t>
      </w:r>
      <w:r w:rsidRPr="00D86F5A">
        <w:rPr>
          <w:rFonts w:eastAsia="Calibri"/>
          <w:highlight w:val="cyan"/>
          <w:u w:val="single"/>
        </w:rPr>
        <w:t>U.S. exports were</w:t>
      </w:r>
      <w:r w:rsidRPr="00D86F5A">
        <w:rPr>
          <w:rFonts w:eastAsia="Calibri"/>
          <w:sz w:val="16"/>
        </w:rPr>
        <w:t xml:space="preserve"> far </w:t>
      </w:r>
      <w:r w:rsidRPr="00D86F5A">
        <w:rPr>
          <w:rFonts w:eastAsia="Calibri"/>
          <w:b/>
          <w:iCs/>
          <w:highlight w:val="cyan"/>
          <w:u w:val="single"/>
          <w:bdr w:val="single" w:sz="8" w:space="0" w:color="auto"/>
        </w:rPr>
        <w:t>small</w:t>
      </w:r>
      <w:r w:rsidRPr="00D86F5A">
        <w:rPr>
          <w:rFonts w:eastAsia="Calibri"/>
          <w:sz w:val="16"/>
        </w:rPr>
        <w:t xml:space="preserve">er, </w:t>
      </w:r>
      <w:r w:rsidRPr="00D86F5A">
        <w:rPr>
          <w:rFonts w:eastAsia="Calibri"/>
          <w:u w:val="single"/>
        </w:rPr>
        <w:t>contributing</w:t>
      </w:r>
      <w:r w:rsidRPr="00D86F5A">
        <w:rPr>
          <w:rFonts w:eastAsia="Calibri"/>
          <w:sz w:val="16"/>
        </w:rPr>
        <w:t xml:space="preserve"> on average </w:t>
      </w:r>
      <w:r w:rsidRPr="00D86F5A">
        <w:rPr>
          <w:rFonts w:eastAsia="Calibri"/>
          <w:b/>
          <w:iCs/>
          <w:u w:val="single"/>
          <w:bdr w:val="single" w:sz="8" w:space="0" w:color="auto"/>
        </w:rPr>
        <w:t>2</w:t>
      </w:r>
      <w:r w:rsidRPr="00D86F5A">
        <w:rPr>
          <w:rFonts w:eastAsia="Calibri"/>
          <w:sz w:val="16"/>
        </w:rPr>
        <w:t xml:space="preserve">.3 </w:t>
      </w:r>
      <w:r w:rsidRPr="00D86F5A">
        <w:rPr>
          <w:rFonts w:eastAsia="Calibri"/>
          <w:b/>
          <w:iCs/>
          <w:u w:val="single"/>
          <w:bdr w:val="single" w:sz="8" w:space="0" w:color="auto"/>
        </w:rPr>
        <w:t>percent</w:t>
      </w:r>
      <w:r w:rsidRPr="00D86F5A">
        <w:rPr>
          <w:rFonts w:eastAsia="Calibri"/>
          <w:sz w:val="16"/>
        </w:rPr>
        <w:t xml:space="preserve"> </w:t>
      </w:r>
      <w:r w:rsidRPr="00D86F5A">
        <w:rPr>
          <w:rFonts w:eastAsia="Calibri"/>
          <w:u w:val="single"/>
        </w:rPr>
        <w:t>of total food supply</w:t>
      </w:r>
      <w:r w:rsidRPr="00D86F5A">
        <w:rPr>
          <w:rFonts w:eastAsia="Calibri"/>
          <w:sz w:val="16"/>
        </w:rPr>
        <w:t xml:space="preserve">. Looking at this flow from the origin end of the pipeline, </w:t>
      </w:r>
      <w:r w:rsidRPr="00D86F5A">
        <w:rPr>
          <w:rFonts w:eastAsia="Calibri"/>
          <w:b/>
          <w:iCs/>
          <w:u w:val="single"/>
          <w:bdr w:val="single" w:sz="8" w:space="0" w:color="auto"/>
        </w:rPr>
        <w:t xml:space="preserve">only </w:t>
      </w:r>
      <w:r w:rsidRPr="00D86F5A">
        <w:rPr>
          <w:rFonts w:eastAsia="Calibri"/>
          <w:b/>
          <w:iCs/>
          <w:highlight w:val="cyan"/>
          <w:u w:val="single"/>
          <w:bdr w:val="single" w:sz="8" w:space="0" w:color="auto"/>
        </w:rPr>
        <w:t>one-half of 1 percent</w:t>
      </w:r>
      <w:r w:rsidRPr="00D86F5A">
        <w:rPr>
          <w:rFonts w:eastAsia="Calibri"/>
          <w:sz w:val="16"/>
        </w:rPr>
        <w:t xml:space="preserve"> of all U.S. ag exports in 2015 </w:t>
      </w:r>
      <w:r w:rsidRPr="00D86F5A">
        <w:rPr>
          <w:rFonts w:eastAsia="Calibri"/>
          <w:u w:val="single"/>
        </w:rPr>
        <w:t>went to the 19 hungriest countries</w:t>
      </w:r>
      <w:r w:rsidRPr="00D86F5A">
        <w:rPr>
          <w:rFonts w:eastAsia="Calibri"/>
          <w:sz w:val="16"/>
        </w:rPr>
        <w:t xml:space="preserve"> — and fully 63 percent of that stream went to just two of them, Haiti and Yemen.</w:t>
      </w:r>
    </w:p>
    <w:p w14:paraId="21CA0777" w14:textId="77777777" w:rsidR="0076688C" w:rsidRPr="00D86F5A" w:rsidRDefault="0076688C" w:rsidP="0076688C">
      <w:pPr>
        <w:rPr>
          <w:rFonts w:eastAsia="Calibri"/>
          <w:u w:val="single"/>
        </w:rPr>
      </w:pPr>
      <w:r w:rsidRPr="00D86F5A">
        <w:rPr>
          <w:rFonts w:eastAsia="Calibri"/>
          <w:sz w:val="16"/>
        </w:rPr>
        <w:t xml:space="preserve">Collectively, </w:t>
      </w:r>
      <w:r w:rsidRPr="00D86F5A">
        <w:rPr>
          <w:rFonts w:eastAsia="Calibri"/>
          <w:highlight w:val="cyan"/>
          <w:u w:val="single"/>
        </w:rPr>
        <w:t xml:space="preserve">the </w:t>
      </w:r>
      <w:r w:rsidRPr="00D86F5A">
        <w:rPr>
          <w:rFonts w:eastAsia="Calibri"/>
          <w:b/>
          <w:iCs/>
          <w:highlight w:val="cyan"/>
          <w:u w:val="single"/>
          <w:bdr w:val="single" w:sz="8" w:space="0" w:color="auto"/>
        </w:rPr>
        <w:t>richest</w:t>
      </w:r>
      <w:r w:rsidRPr="00D86F5A">
        <w:rPr>
          <w:rFonts w:eastAsia="Calibri"/>
          <w:highlight w:val="cyan"/>
          <w:u w:val="single"/>
        </w:rPr>
        <w:t xml:space="preserve"> group received </w:t>
      </w:r>
      <w:r w:rsidRPr="00D86F5A">
        <w:rPr>
          <w:rFonts w:eastAsia="Calibri"/>
          <w:b/>
          <w:iCs/>
          <w:highlight w:val="cyan"/>
          <w:u w:val="single"/>
          <w:bdr w:val="single" w:sz="8" w:space="0" w:color="auto"/>
        </w:rPr>
        <w:t>158 times as much</w:t>
      </w:r>
      <w:r w:rsidRPr="00D86F5A">
        <w:rPr>
          <w:rFonts w:eastAsia="Calibri"/>
          <w:highlight w:val="cyan"/>
          <w:u w:val="single"/>
        </w:rPr>
        <w:t xml:space="preserve"> imported U.S. food</w:t>
      </w:r>
      <w:r w:rsidRPr="00D86F5A">
        <w:rPr>
          <w:rFonts w:eastAsia="Calibri"/>
          <w:u w:val="single"/>
        </w:rPr>
        <w:t xml:space="preserve"> as the poorest.</w:t>
      </w:r>
    </w:p>
    <w:p w14:paraId="5E8D19B3" w14:textId="77777777" w:rsidR="0076688C" w:rsidRPr="00D86F5A" w:rsidRDefault="0076688C" w:rsidP="0076688C">
      <w:pPr>
        <w:rPr>
          <w:rFonts w:eastAsia="Calibri"/>
          <w:sz w:val="16"/>
        </w:rPr>
      </w:pPr>
      <w:r w:rsidRPr="00D86F5A">
        <w:rPr>
          <w:rFonts w:eastAsia="Calibri"/>
          <w:sz w:val="16"/>
        </w:rPr>
        <w:t xml:space="preserve">The EWG report also looked at historical data and found that </w:t>
      </w:r>
      <w:r w:rsidRPr="00D86F5A">
        <w:rPr>
          <w:rFonts w:eastAsia="Calibri"/>
          <w:u w:val="single"/>
        </w:rPr>
        <w:t>these patterns haven’t changed much in the past 10 years</w:t>
      </w:r>
      <w:r w:rsidRPr="00D86F5A">
        <w:rPr>
          <w:rFonts w:eastAsia="Calibri"/>
          <w:sz w:val="16"/>
        </w:rPr>
        <w:t>, especially in regarded to our wealthier customers; membership in the top 20 has changed little and their aggregate share of U.S. ag exports averaged 85 percent over the decade.</w:t>
      </w:r>
    </w:p>
    <w:p w14:paraId="661FCE14" w14:textId="77777777" w:rsidR="0076688C" w:rsidRPr="00D86F5A" w:rsidRDefault="0076688C" w:rsidP="0076688C">
      <w:pPr>
        <w:rPr>
          <w:rFonts w:eastAsia="Calibri"/>
          <w:sz w:val="16"/>
        </w:rPr>
      </w:pPr>
      <w:r w:rsidRPr="00D86F5A">
        <w:rPr>
          <w:rFonts w:eastAsia="Calibri"/>
          <w:sz w:val="16"/>
        </w:rPr>
        <w:t xml:space="preserve">It’s a slightly different story </w:t>
      </w:r>
      <w:proofErr w:type="gramStart"/>
      <w:r w:rsidRPr="00D86F5A">
        <w:rPr>
          <w:rFonts w:eastAsia="Calibri"/>
          <w:highlight w:val="cyan"/>
          <w:u w:val="single"/>
        </w:rPr>
        <w:t>with</w:t>
      </w:r>
      <w:proofErr w:type="gramEnd"/>
      <w:r w:rsidRPr="00D86F5A">
        <w:rPr>
          <w:rFonts w:eastAsia="Calibri"/>
          <w:sz w:val="16"/>
        </w:rPr>
        <w:t xml:space="preserve"> the </w:t>
      </w:r>
      <w:r w:rsidRPr="00D86F5A">
        <w:rPr>
          <w:rFonts w:eastAsia="Calibri"/>
          <w:highlight w:val="cyan"/>
          <w:u w:val="single"/>
        </w:rPr>
        <w:t>poor countries</w:t>
      </w:r>
      <w:r w:rsidRPr="00D86F5A">
        <w:rPr>
          <w:rFonts w:eastAsia="Calibri"/>
          <w:sz w:val="16"/>
        </w:rPr>
        <w:t xml:space="preserve">, to which </w:t>
      </w:r>
      <w:r w:rsidRPr="00D86F5A">
        <w:rPr>
          <w:rFonts w:eastAsia="Calibri"/>
          <w:highlight w:val="cyan"/>
          <w:u w:val="single"/>
        </w:rPr>
        <w:t>exports have</w:t>
      </w:r>
      <w:r w:rsidRPr="00D86F5A">
        <w:rPr>
          <w:rFonts w:eastAsia="Calibri"/>
          <w:u w:val="single"/>
        </w:rPr>
        <w:t xml:space="preserve"> </w:t>
      </w:r>
      <w:proofErr w:type="gramStart"/>
      <w:r w:rsidRPr="00D86F5A">
        <w:rPr>
          <w:rFonts w:eastAsia="Calibri"/>
          <w:u w:val="single"/>
        </w:rPr>
        <w:t>actually</w:t>
      </w:r>
      <w:r w:rsidRPr="00D86F5A">
        <w:rPr>
          <w:rFonts w:eastAsia="Calibri"/>
          <w:sz w:val="16"/>
        </w:rPr>
        <w:t xml:space="preserve"> </w:t>
      </w:r>
      <w:r w:rsidRPr="00D86F5A">
        <w:rPr>
          <w:rFonts w:eastAsia="Calibri"/>
          <w:b/>
          <w:iCs/>
          <w:highlight w:val="cyan"/>
          <w:u w:val="single"/>
          <w:bdr w:val="single" w:sz="8" w:space="0" w:color="auto"/>
        </w:rPr>
        <w:t>declined</w:t>
      </w:r>
      <w:proofErr w:type="gramEnd"/>
      <w:r w:rsidRPr="00D86F5A">
        <w:rPr>
          <w:rFonts w:eastAsia="Calibri"/>
          <w:sz w:val="16"/>
        </w:rPr>
        <w:t>. America’s contribution to their food supply “has not changed significantly since 2004, ranging from a low of 2 percent to a high of 4.4 percent from 2004 through 2013, but the U.S. share of total food aid has dropped.”</w:t>
      </w:r>
    </w:p>
    <w:p w14:paraId="6D31BE3D" w14:textId="77777777" w:rsidR="0076688C" w:rsidRPr="00D86F5A" w:rsidRDefault="0076688C" w:rsidP="0076688C">
      <w:pPr>
        <w:rPr>
          <w:rFonts w:eastAsia="Calibri"/>
          <w:sz w:val="16"/>
        </w:rPr>
      </w:pPr>
      <w:r w:rsidRPr="00D86F5A">
        <w:rPr>
          <w:rFonts w:eastAsia="Calibri"/>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285C165C" w14:textId="77777777" w:rsidR="0076688C" w:rsidRPr="00D86F5A" w:rsidRDefault="0076688C" w:rsidP="0076688C">
      <w:pPr>
        <w:rPr>
          <w:rFonts w:eastAsia="Calibri"/>
          <w:sz w:val="16"/>
        </w:rPr>
      </w:pPr>
      <w:r w:rsidRPr="00D86F5A">
        <w:rPr>
          <w:rFonts w:eastAsia="Calibri"/>
          <w:sz w:val="16"/>
        </w:rPr>
        <w:t xml:space="preserve">Together, </w:t>
      </w:r>
      <w:r w:rsidRPr="00D86F5A">
        <w:rPr>
          <w:rFonts w:eastAsia="Calibri"/>
          <w:u w:val="single"/>
        </w:rPr>
        <w:t xml:space="preserve">food </w:t>
      </w:r>
      <w:r w:rsidRPr="00D86F5A">
        <w:rPr>
          <w:rFonts w:eastAsia="Calibri"/>
          <w:highlight w:val="cyan"/>
          <w:u w:val="single"/>
        </w:rPr>
        <w:t>exports and</w:t>
      </w:r>
      <w:r w:rsidRPr="00D86F5A">
        <w:rPr>
          <w:rFonts w:eastAsia="Calibri"/>
          <w:u w:val="single"/>
        </w:rPr>
        <w:t xml:space="preserve"> food </w:t>
      </w:r>
      <w:r w:rsidRPr="00D86F5A">
        <w:rPr>
          <w:rFonts w:eastAsia="Calibri"/>
          <w:highlight w:val="cyan"/>
          <w:u w:val="single"/>
        </w:rPr>
        <w:t xml:space="preserve">aid from the U.S. constituted an </w:t>
      </w:r>
      <w:r w:rsidRPr="00D86F5A">
        <w:rPr>
          <w:rFonts w:eastAsia="Calibri"/>
          <w:b/>
          <w:iCs/>
          <w:sz w:val="36"/>
          <w:szCs w:val="36"/>
          <w:highlight w:val="cyan"/>
          <w:u w:val="single"/>
          <w:bdr w:val="single" w:sz="8" w:space="0" w:color="auto"/>
        </w:rPr>
        <w:t>inconsequential</w:t>
      </w:r>
      <w:r w:rsidRPr="00D86F5A">
        <w:rPr>
          <w:rFonts w:eastAsia="Calibri"/>
          <w:sz w:val="36"/>
          <w:szCs w:val="36"/>
          <w:highlight w:val="cyan"/>
          <w:u w:val="single"/>
        </w:rPr>
        <w:t xml:space="preserve"> </w:t>
      </w:r>
      <w:r w:rsidRPr="00D86F5A">
        <w:rPr>
          <w:rFonts w:eastAsia="Calibri"/>
          <w:highlight w:val="cyan"/>
          <w:u w:val="single"/>
        </w:rPr>
        <w:t>amount of the</w:t>
      </w:r>
      <w:r w:rsidRPr="00D86F5A">
        <w:rPr>
          <w:rFonts w:eastAsia="Calibri"/>
          <w:u w:val="single"/>
        </w:rPr>
        <w:t xml:space="preserve"> 19 </w:t>
      </w:r>
      <w:r w:rsidRPr="00D86F5A">
        <w:rPr>
          <w:rFonts w:eastAsia="Calibri"/>
          <w:highlight w:val="cyan"/>
          <w:u w:val="single"/>
        </w:rPr>
        <w:t>undernourished countries’ total food supplies</w:t>
      </w:r>
      <w:r w:rsidRPr="00D86F5A">
        <w:rPr>
          <w:rFonts w:eastAsia="Calibri"/>
          <w:sz w:val="16"/>
        </w:rPr>
        <w:t xml:space="preserve"> [in 2015]. … Overall, food aid and gross food imports to the 19 undernourished countries accounted for 25.1 percent of their total food supplies, dwarfing the 2.3 percent U.S. contribution.</w:t>
      </w:r>
    </w:p>
    <w:p w14:paraId="6FD285FC" w14:textId="77777777" w:rsidR="0076688C" w:rsidRPr="00D86F5A" w:rsidRDefault="0076688C" w:rsidP="0076688C">
      <w:pPr>
        <w:rPr>
          <w:rFonts w:eastAsia="Calibri"/>
          <w:sz w:val="16"/>
        </w:rPr>
      </w:pPr>
      <w:r w:rsidRPr="00D86F5A">
        <w:rPr>
          <w:rFonts w:eastAsia="Calibri"/>
          <w:sz w:val="16"/>
        </w:rPr>
        <w:t xml:space="preserve">As you might expect, the types of food exports going to rich versus poor countries also </w:t>
      </w:r>
      <w:proofErr w:type="gramStart"/>
      <w:r w:rsidRPr="00D86F5A">
        <w:rPr>
          <w:rFonts w:eastAsia="Calibri"/>
          <w:sz w:val="16"/>
        </w:rPr>
        <w:t>differs</w:t>
      </w:r>
      <w:proofErr w:type="gramEnd"/>
      <w:r w:rsidRPr="00D86F5A">
        <w:rPr>
          <w:rFonts w:eastAsia="Calibri"/>
          <w:sz w:val="16"/>
        </w:rPr>
        <w:t xml:space="preserve"> considerably. For the rich countries, exports were dominated by meat and dairy products, as well as animal feed to be used in producing their own meat and dairy products.</w:t>
      </w:r>
    </w:p>
    <w:p w14:paraId="7A6B0815" w14:textId="77777777" w:rsidR="0076688C" w:rsidRPr="00D86F5A" w:rsidRDefault="0076688C" w:rsidP="0076688C">
      <w:pPr>
        <w:rPr>
          <w:rFonts w:eastAsia="Calibri"/>
          <w:sz w:val="16"/>
        </w:rPr>
      </w:pPr>
      <w:r w:rsidRPr="00D86F5A">
        <w:rPr>
          <w:rFonts w:eastAsia="Calibri"/>
          <w:sz w:val="16"/>
        </w:rPr>
        <w:t>For the poor countries, it was primarily grains and staples.</w:t>
      </w:r>
    </w:p>
    <w:p w14:paraId="7722116D" w14:textId="77777777" w:rsidR="0076688C" w:rsidRPr="00D86F5A" w:rsidRDefault="0076688C" w:rsidP="0076688C">
      <w:pPr>
        <w:rPr>
          <w:rFonts w:eastAsia="Calibri"/>
          <w:sz w:val="16"/>
        </w:rPr>
      </w:pPr>
      <w:r w:rsidRPr="00D86F5A">
        <w:rPr>
          <w:rFonts w:eastAsia="Calibri"/>
          <w:sz w:val="16"/>
        </w:rPr>
        <w:t>Today, most agricultural exports from the United States go to countries whose citizens can afford to pay for them.</w:t>
      </w:r>
    </w:p>
    <w:p w14:paraId="71036FEA" w14:textId="77777777" w:rsidR="0076688C" w:rsidRPr="00D86F5A" w:rsidRDefault="0076688C" w:rsidP="0076688C">
      <w:pPr>
        <w:rPr>
          <w:rFonts w:eastAsia="Calibri"/>
          <w:sz w:val="16"/>
        </w:rPr>
      </w:pPr>
      <w:r w:rsidRPr="00D86F5A">
        <w:rPr>
          <w:rFonts w:eastAsia="Calibri"/>
          <w:sz w:val="16"/>
        </w:rPr>
        <w:t xml:space="preserve">Meat and dairy products, along with animal feed, accounted for 50 percent of all U.S. agriculture exports to the top 20 destinations in 2015. … Just seven products accounted for $35.6 billion of total agricultural export value in 2015. Soybeans and soybean </w:t>
      </w:r>
      <w:proofErr w:type="gramStart"/>
      <w:r w:rsidRPr="00D86F5A">
        <w:rPr>
          <w:rFonts w:eastAsia="Calibri"/>
          <w:sz w:val="16"/>
        </w:rPr>
        <w:t>meal</w:t>
      </w:r>
      <w:proofErr w:type="gramEnd"/>
      <w:r w:rsidRPr="00D86F5A">
        <w:rPr>
          <w:rFonts w:eastAsia="Calibri"/>
          <w:sz w:val="16"/>
        </w:rPr>
        <w:t xml:space="preserve"> alone </w:t>
      </w:r>
      <w:proofErr w:type="gramStart"/>
      <w:r w:rsidRPr="00D86F5A">
        <w:rPr>
          <w:rFonts w:eastAsia="Calibri"/>
          <w:sz w:val="16"/>
        </w:rPr>
        <w:t>made up</w:t>
      </w:r>
      <w:proofErr w:type="gramEnd"/>
      <w:r w:rsidRPr="00D86F5A">
        <w:rPr>
          <w:rFonts w:eastAsia="Calibri"/>
          <w:sz w:val="16"/>
        </w:rPr>
        <w:t xml:space="preserve"> 18 percent ($21.1 billion) of total exports. …</w:t>
      </w:r>
    </w:p>
    <w:p w14:paraId="2BE964D0" w14:textId="77777777" w:rsidR="0076688C" w:rsidRPr="00D86F5A" w:rsidRDefault="0076688C" w:rsidP="0076688C">
      <w:pPr>
        <w:rPr>
          <w:rFonts w:eastAsia="Calibri"/>
          <w:sz w:val="16"/>
        </w:rPr>
      </w:pPr>
      <w:r w:rsidRPr="00D86F5A">
        <w:rPr>
          <w:rFonts w:eastAsia="Calibri"/>
          <w:sz w:val="16"/>
        </w:rPr>
        <w:t xml:space="preserve">Hardly any of the agricultural export value going to the 19 </w:t>
      </w:r>
      <w:proofErr w:type="gramStart"/>
      <w:r w:rsidRPr="00D86F5A">
        <w:rPr>
          <w:rFonts w:eastAsia="Calibri"/>
          <w:sz w:val="16"/>
        </w:rPr>
        <w:t>hungriest</w:t>
      </w:r>
      <w:proofErr w:type="gramEnd"/>
      <w:r w:rsidRPr="00D86F5A">
        <w:rPr>
          <w:rFonts w:eastAsia="Calibri"/>
          <w:sz w:val="16"/>
        </w:rPr>
        <w:t xml:space="preserve"> countries was in animal feed in 2015, and over half of the value was in food grains.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 </w:t>
      </w:r>
    </w:p>
    <w:p w14:paraId="33CD3C55" w14:textId="77777777" w:rsidR="0076688C" w:rsidRPr="00D86F5A" w:rsidRDefault="0076688C" w:rsidP="0076688C">
      <w:pPr>
        <w:keepNext/>
        <w:keepLines/>
        <w:pageBreakBefore/>
        <w:spacing w:before="40" w:after="0"/>
        <w:jc w:val="center"/>
        <w:outlineLvl w:val="2"/>
        <w:rPr>
          <w:rFonts w:eastAsia="Times New Roman" w:cs="Times New Roman"/>
          <w:b/>
          <w:sz w:val="32"/>
          <w:szCs w:val="24"/>
          <w:u w:val="single"/>
        </w:rPr>
      </w:pPr>
      <w:bookmarkStart w:id="5" w:name="Level_1_177"/>
      <w:r w:rsidRPr="00D86F5A">
        <w:rPr>
          <w:rFonts w:eastAsia="Times New Roman" w:cs="Times New Roman"/>
          <w:b/>
          <w:sz w:val="32"/>
          <w:szCs w:val="24"/>
          <w:u w:val="single"/>
        </w:rPr>
        <w:t xml:space="preserve">Africa </w:t>
      </w:r>
      <w:proofErr w:type="gramStart"/>
      <w:r w:rsidRPr="00D86F5A">
        <w:rPr>
          <w:rFonts w:eastAsia="Times New Roman" w:cs="Times New Roman"/>
          <w:b/>
          <w:sz w:val="32"/>
          <w:szCs w:val="24"/>
          <w:u w:val="single"/>
        </w:rPr>
        <w:t>War !D</w:t>
      </w:r>
      <w:proofErr w:type="gramEnd"/>
      <w:r w:rsidRPr="00D86F5A">
        <w:rPr>
          <w:rFonts w:eastAsia="Times New Roman" w:cs="Times New Roman"/>
          <w:b/>
          <w:sz w:val="32"/>
          <w:szCs w:val="24"/>
          <w:u w:val="single"/>
        </w:rPr>
        <w:t>---2NC</w:t>
      </w:r>
    </w:p>
    <w:p w14:paraId="63904844" w14:textId="77777777" w:rsidR="0076688C" w:rsidRPr="00CB363D" w:rsidRDefault="0076688C" w:rsidP="0076688C">
      <w:pPr>
        <w:keepNext/>
        <w:keepLines/>
        <w:spacing w:before="40" w:after="0"/>
        <w:outlineLvl w:val="3"/>
        <w:rPr>
          <w:rFonts w:eastAsia="Times New Roman" w:cs="Times New Roman"/>
          <w:b/>
          <w:iCs/>
          <w:color w:val="C00000"/>
          <w:sz w:val="26"/>
        </w:rPr>
      </w:pPr>
      <w:r w:rsidRPr="00CB363D">
        <w:rPr>
          <w:rFonts w:eastAsia="Times New Roman" w:cs="Times New Roman"/>
          <w:b/>
          <w:iCs/>
          <w:color w:val="C00000"/>
          <w:sz w:val="26"/>
        </w:rPr>
        <w:t>No escalation in Africa. It’s more peaceful than ever before and the US learned its lesson after Iraw to not get drawn into civil wars---that’s Fettweis.</w:t>
      </w:r>
    </w:p>
    <w:p w14:paraId="31314C2B" w14:textId="77777777" w:rsidR="0076688C" w:rsidRPr="00D86F5A" w:rsidRDefault="0076688C" w:rsidP="0076688C">
      <w:pPr>
        <w:rPr>
          <w:rFonts w:eastAsia="Aptos"/>
        </w:rPr>
      </w:pPr>
    </w:p>
    <w:p w14:paraId="4B43E3F0" w14:textId="77777777" w:rsidR="0076688C" w:rsidRPr="00D86F5A" w:rsidRDefault="0076688C" w:rsidP="0076688C">
      <w:pPr>
        <w:keepNext/>
        <w:keepLines/>
        <w:spacing w:before="40" w:after="0"/>
        <w:outlineLvl w:val="3"/>
        <w:rPr>
          <w:rFonts w:eastAsia="Times New Roman" w:cs="Times New Roman"/>
          <w:b/>
          <w:iCs/>
          <w:sz w:val="26"/>
        </w:rPr>
      </w:pPr>
      <w:r w:rsidRPr="00D86F5A">
        <w:rPr>
          <w:rFonts w:eastAsia="Times New Roman" w:cs="Times New Roman"/>
          <w:b/>
          <w:iCs/>
          <w:sz w:val="26"/>
        </w:rPr>
        <w:t>No one thinks Africa is worth blowing up the world over.</w:t>
      </w:r>
    </w:p>
    <w:p w14:paraId="068C519F" w14:textId="77777777" w:rsidR="0076688C" w:rsidRPr="00D86F5A" w:rsidRDefault="0076688C" w:rsidP="0076688C">
      <w:pPr>
        <w:rPr>
          <w:rFonts w:eastAsia="Calibri"/>
        </w:rPr>
      </w:pPr>
      <w:r w:rsidRPr="00D86F5A">
        <w:rPr>
          <w:rFonts w:eastAsia="Calibri"/>
          <w:b/>
          <w:bCs/>
          <w:sz w:val="26"/>
        </w:rPr>
        <w:t>Thrall 15</w:t>
      </w:r>
      <w:r w:rsidRPr="00D86F5A">
        <w:rPr>
          <w:rFonts w:eastAsia="Calibri"/>
        </w:rPr>
        <w:t>, MA, Scholar in Residence at University of Colorado Boulder. (Lloyd, “China's Expanding African Relations”, RAND, pg. 78-79, Accessible at: https://www.rand.org/pubs/research_reports/RR905.html)</w:t>
      </w:r>
    </w:p>
    <w:p w14:paraId="5023F5A9" w14:textId="77777777" w:rsidR="0076688C" w:rsidRPr="00D86F5A" w:rsidRDefault="0076688C" w:rsidP="0076688C">
      <w:pPr>
        <w:rPr>
          <w:rFonts w:eastAsia="Calibri"/>
          <w:sz w:val="16"/>
        </w:rPr>
      </w:pP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credible </w:t>
      </w:r>
      <w:r w:rsidRPr="00D86F5A">
        <w:rPr>
          <w:rFonts w:eastAsia="Calibri"/>
          <w:b/>
          <w:iCs/>
          <w:highlight w:val="cyan"/>
          <w:u w:val="single"/>
          <w:bdr w:val="single" w:sz="8" w:space="0" w:color="auto"/>
        </w:rPr>
        <w:t>potential</w:t>
      </w:r>
      <w:r w:rsidRPr="00D86F5A">
        <w:rPr>
          <w:rFonts w:eastAsia="Calibri"/>
          <w:highlight w:val="cyan"/>
          <w:u w:val="single"/>
        </w:rPr>
        <w:t xml:space="preserve"> for a</w:t>
      </w:r>
      <w:r w:rsidRPr="00D86F5A">
        <w:rPr>
          <w:rFonts w:eastAsia="Calibri"/>
          <w:sz w:val="16"/>
        </w:rPr>
        <w:t xml:space="preserve"> Sino-American </w:t>
      </w:r>
      <w:r w:rsidRPr="00D86F5A">
        <w:rPr>
          <w:rFonts w:eastAsia="Calibri"/>
          <w:highlight w:val="cyan"/>
          <w:u w:val="single"/>
        </w:rPr>
        <w:t>conflict</w:t>
      </w:r>
      <w:r w:rsidRPr="00D86F5A">
        <w:rPr>
          <w:rFonts w:eastAsia="Calibri"/>
          <w:u w:val="single"/>
        </w:rPr>
        <w:t xml:space="preserve"> over </w:t>
      </w:r>
      <w:r w:rsidRPr="00D86F5A">
        <w:rPr>
          <w:rFonts w:eastAsia="Calibri"/>
          <w:b/>
          <w:iCs/>
          <w:u w:val="single"/>
          <w:bdr w:val="single" w:sz="8" w:space="0" w:color="auto"/>
        </w:rPr>
        <w:t>resources in Africa</w:t>
      </w:r>
      <w:r w:rsidRPr="00D86F5A">
        <w:rPr>
          <w:rFonts w:eastAsia="Calibri"/>
          <w:sz w:val="16"/>
        </w:rPr>
        <w:t xml:space="preserve">. </w:t>
      </w:r>
      <w:r w:rsidRPr="00D86F5A">
        <w:rPr>
          <w:rFonts w:eastAsia="Calibri"/>
          <w:u w:val="single"/>
        </w:rPr>
        <w:t>Contrary to popular</w:t>
      </w:r>
      <w:r w:rsidRPr="00D86F5A">
        <w:rPr>
          <w:rFonts w:eastAsia="Calibri"/>
          <w:sz w:val="16"/>
        </w:rPr>
        <w:t xml:space="preserve"> and perennial </w:t>
      </w:r>
      <w:r w:rsidRPr="00D86F5A">
        <w:rPr>
          <w:rFonts w:eastAsia="Calibri"/>
          <w:u w:val="single"/>
        </w:rPr>
        <w:t xml:space="preserve">assumptions about resource wars, industry and energy </w:t>
      </w:r>
      <w:r w:rsidRPr="00D86F5A">
        <w:rPr>
          <w:rFonts w:eastAsia="Calibri"/>
          <w:highlight w:val="cyan"/>
          <w:u w:val="single"/>
        </w:rPr>
        <w:t>analysis</w:t>
      </w:r>
      <w:r w:rsidRPr="00D86F5A">
        <w:rPr>
          <w:rFonts w:eastAsia="Calibri"/>
          <w:u w:val="single"/>
        </w:rPr>
        <w:t xml:space="preserve"> sources </w:t>
      </w:r>
      <w:r w:rsidRPr="00D86F5A">
        <w:rPr>
          <w:rFonts w:eastAsia="Calibri"/>
          <w:highlight w:val="cyan"/>
          <w:u w:val="single"/>
        </w:rPr>
        <w:t xml:space="preserve">project </w:t>
      </w:r>
      <w:r w:rsidRPr="00D86F5A">
        <w:rPr>
          <w:rFonts w:eastAsia="Calibri"/>
          <w:b/>
          <w:iCs/>
          <w:highlight w:val="cyan"/>
          <w:u w:val="single"/>
          <w:bdr w:val="single" w:sz="8" w:space="0" w:color="auto"/>
        </w:rPr>
        <w:t>adequate supply of</w:t>
      </w:r>
      <w:r w:rsidRPr="00D86F5A">
        <w:rPr>
          <w:rFonts w:eastAsia="Calibri"/>
          <w:sz w:val="16"/>
        </w:rPr>
        <w:t xml:space="preserve"> conventional </w:t>
      </w:r>
      <w:r w:rsidRPr="00D86F5A">
        <w:rPr>
          <w:rFonts w:eastAsia="Calibri"/>
          <w:b/>
          <w:iCs/>
          <w:highlight w:val="cyan"/>
          <w:u w:val="single"/>
          <w:bdr w:val="single" w:sz="8" w:space="0" w:color="auto"/>
        </w:rPr>
        <w:t>hydrocarbons</w:t>
      </w:r>
      <w:r w:rsidRPr="00D86F5A">
        <w:rPr>
          <w:rFonts w:eastAsia="Calibri"/>
          <w:sz w:val="16"/>
          <w:highlight w:val="cyan"/>
        </w:rPr>
        <w:t xml:space="preserve"> </w:t>
      </w:r>
      <w:r w:rsidRPr="00D86F5A">
        <w:rPr>
          <w:rFonts w:eastAsia="Calibri"/>
          <w:highlight w:val="cyan"/>
          <w:u w:val="single"/>
        </w:rPr>
        <w:t xml:space="preserve">beyond </w:t>
      </w:r>
      <w:r w:rsidRPr="00D86F5A">
        <w:rPr>
          <w:rFonts w:eastAsia="Calibri"/>
          <w:b/>
          <w:iCs/>
          <w:highlight w:val="cyan"/>
          <w:u w:val="single"/>
          <w:bdr w:val="single" w:sz="8" w:space="0" w:color="auto"/>
        </w:rPr>
        <w:t>2035</w:t>
      </w:r>
      <w:r w:rsidRPr="00D86F5A">
        <w:rPr>
          <w:rFonts w:eastAsia="Calibri"/>
          <w:sz w:val="16"/>
        </w:rPr>
        <w:t xml:space="preserve">.6 </w:t>
      </w:r>
      <w:r w:rsidRPr="00D86F5A">
        <w:rPr>
          <w:rFonts w:eastAsia="Calibri"/>
          <w:u w:val="single"/>
        </w:rPr>
        <w:t xml:space="preserve">Given reservoir </w:t>
      </w:r>
      <w:r w:rsidRPr="00D86F5A">
        <w:rPr>
          <w:rFonts w:eastAsia="Calibri"/>
          <w:b/>
          <w:iCs/>
          <w:u w:val="single"/>
          <w:bdr w:val="single" w:sz="8" w:space="0" w:color="auto"/>
        </w:rPr>
        <w:t>depletion curves</w:t>
      </w:r>
      <w:r w:rsidRPr="00D86F5A">
        <w:rPr>
          <w:rFonts w:eastAsia="Calibri"/>
          <w:u w:val="single"/>
        </w:rPr>
        <w:t xml:space="preserve">, any tightening of supply would be </w:t>
      </w:r>
      <w:r w:rsidRPr="00D86F5A">
        <w:rPr>
          <w:rFonts w:eastAsia="Calibri"/>
          <w:b/>
          <w:iCs/>
          <w:u w:val="single"/>
          <w:bdr w:val="single" w:sz="8" w:space="0" w:color="auto"/>
        </w:rPr>
        <w:t>gradual</w:t>
      </w:r>
      <w:r w:rsidRPr="00D86F5A">
        <w:rPr>
          <w:rFonts w:eastAsia="Calibri"/>
          <w:sz w:val="16"/>
        </w:rPr>
        <w:t xml:space="preserve">. </w:t>
      </w:r>
      <w:r w:rsidRPr="00D86F5A">
        <w:rPr>
          <w:rFonts w:eastAsia="Calibri"/>
          <w:u w:val="single"/>
        </w:rPr>
        <w:t xml:space="preserve">The adequacy of supply is further </w:t>
      </w:r>
      <w:r w:rsidRPr="00D86F5A">
        <w:rPr>
          <w:rFonts w:eastAsia="Calibri"/>
          <w:highlight w:val="cyan"/>
          <w:u w:val="single"/>
        </w:rPr>
        <w:t>augmented when</w:t>
      </w:r>
      <w:r w:rsidRPr="00D86F5A">
        <w:rPr>
          <w:rFonts w:eastAsia="Calibri"/>
          <w:u w:val="single"/>
        </w:rPr>
        <w:t xml:space="preserve"> </w:t>
      </w:r>
      <w:r w:rsidRPr="00D86F5A">
        <w:rPr>
          <w:rFonts w:eastAsia="Calibri"/>
          <w:b/>
          <w:iCs/>
          <w:highlight w:val="cyan"/>
          <w:u w:val="single"/>
          <w:bdr w:val="single" w:sz="8" w:space="0" w:color="auto"/>
        </w:rPr>
        <w:t>tertiary</w:t>
      </w:r>
      <w:r w:rsidRPr="00D86F5A">
        <w:rPr>
          <w:rFonts w:eastAsia="Calibri"/>
          <w:b/>
          <w:iCs/>
          <w:u w:val="single"/>
          <w:bdr w:val="single" w:sz="8" w:space="0" w:color="auto"/>
        </w:rPr>
        <w:t xml:space="preserve"> production</w:t>
      </w:r>
      <w:r w:rsidRPr="00D86F5A">
        <w:rPr>
          <w:rFonts w:eastAsia="Calibri"/>
          <w:sz w:val="16"/>
        </w:rPr>
        <w:t xml:space="preserve"> </w:t>
      </w:r>
      <w:r w:rsidRPr="00D86F5A">
        <w:rPr>
          <w:rFonts w:eastAsia="Calibri"/>
          <w:u w:val="single"/>
        </w:rPr>
        <w:t xml:space="preserve">and </w:t>
      </w:r>
      <w:r w:rsidRPr="00D86F5A">
        <w:rPr>
          <w:rFonts w:eastAsia="Calibri"/>
          <w:b/>
          <w:iCs/>
          <w:u w:val="single"/>
          <w:bdr w:val="single" w:sz="8" w:space="0" w:color="auto"/>
        </w:rPr>
        <w:t xml:space="preserve">unconventional </w:t>
      </w:r>
      <w:r w:rsidRPr="00D86F5A">
        <w:rPr>
          <w:rFonts w:eastAsia="Calibri"/>
          <w:b/>
          <w:iCs/>
          <w:highlight w:val="cyan"/>
          <w:u w:val="single"/>
          <w:bdr w:val="single" w:sz="8" w:space="0" w:color="auto"/>
        </w:rPr>
        <w:t>sources</w:t>
      </w:r>
      <w:r w:rsidRPr="00D86F5A">
        <w:rPr>
          <w:rFonts w:eastAsia="Calibri"/>
          <w:sz w:val="16"/>
          <w:highlight w:val="cyan"/>
        </w:rPr>
        <w:t xml:space="preserve"> </w:t>
      </w:r>
      <w:r w:rsidRPr="00D86F5A">
        <w:rPr>
          <w:rFonts w:eastAsia="Calibri"/>
          <w:highlight w:val="cyan"/>
          <w:u w:val="single"/>
        </w:rPr>
        <w:t>are considered</w:t>
      </w:r>
      <w:r w:rsidRPr="00D86F5A">
        <w:rPr>
          <w:rFonts w:eastAsia="Calibri"/>
          <w:sz w:val="16"/>
        </w:rPr>
        <w:t xml:space="preserve"> (</w:t>
      </w:r>
      <w:r w:rsidRPr="00D86F5A">
        <w:rPr>
          <w:rFonts w:eastAsia="Calibri"/>
          <w:highlight w:val="cyan"/>
          <w:u w:val="single"/>
        </w:rPr>
        <w:t xml:space="preserve">such as </w:t>
      </w:r>
      <w:r w:rsidRPr="00D86F5A">
        <w:rPr>
          <w:rFonts w:eastAsia="Calibri"/>
          <w:b/>
          <w:iCs/>
          <w:highlight w:val="cyan"/>
          <w:u w:val="single"/>
          <w:bdr w:val="single" w:sz="8" w:space="0" w:color="auto"/>
        </w:rPr>
        <w:t>shale</w:t>
      </w:r>
      <w:r w:rsidRPr="00D86F5A">
        <w:rPr>
          <w:rFonts w:eastAsia="Calibri"/>
          <w:u w:val="single"/>
        </w:rPr>
        <w:t xml:space="preserve"> and </w:t>
      </w:r>
      <w:r w:rsidRPr="00D86F5A">
        <w:rPr>
          <w:rFonts w:eastAsia="Calibri"/>
          <w:b/>
          <w:iCs/>
          <w:u w:val="single"/>
          <w:bdr w:val="single" w:sz="8" w:space="0" w:color="auto"/>
        </w:rPr>
        <w:t>tar sands</w:t>
      </w:r>
      <w:r w:rsidRPr="00D86F5A">
        <w:rPr>
          <w:rFonts w:eastAsia="Calibri"/>
          <w:u w:val="single"/>
        </w:rPr>
        <w:t xml:space="preserve">). U.S. </w:t>
      </w:r>
      <w:r w:rsidRPr="00D86F5A">
        <w:rPr>
          <w:rFonts w:eastAsia="Calibri"/>
          <w:sz w:val="16"/>
        </w:rPr>
        <w:t xml:space="preserve">strength in unconventional sources, and potential </w:t>
      </w:r>
      <w:r w:rsidRPr="00D86F5A">
        <w:rPr>
          <w:rFonts w:eastAsia="Calibri"/>
          <w:b/>
          <w:iCs/>
          <w:u w:val="single"/>
          <w:bdr w:val="single" w:sz="8" w:space="0" w:color="auto"/>
        </w:rPr>
        <w:t>energy independence</w:t>
      </w:r>
      <w:r w:rsidRPr="00D86F5A">
        <w:rPr>
          <w:rFonts w:eastAsia="Calibri"/>
          <w:sz w:val="16"/>
        </w:rPr>
        <w:t xml:space="preserve">, </w:t>
      </w:r>
      <w:r w:rsidRPr="00D86F5A">
        <w:rPr>
          <w:rFonts w:eastAsia="Calibri"/>
          <w:b/>
          <w:iCs/>
          <w:u w:val="single"/>
          <w:bdr w:val="single" w:sz="8" w:space="0" w:color="auto"/>
        </w:rPr>
        <w:t>further reduces</w:t>
      </w:r>
      <w:r w:rsidRPr="00D86F5A">
        <w:rPr>
          <w:rFonts w:eastAsia="Calibri"/>
          <w:sz w:val="16"/>
        </w:rPr>
        <w:t xml:space="preserve"> </w:t>
      </w:r>
      <w:r w:rsidRPr="00D86F5A">
        <w:rPr>
          <w:rFonts w:eastAsia="Calibri"/>
          <w:u w:val="single"/>
        </w:rPr>
        <w:t>the likelihood of a conflict</w:t>
      </w:r>
      <w:r w:rsidRPr="00D86F5A">
        <w:rPr>
          <w:rFonts w:eastAsia="Calibri"/>
          <w:sz w:val="16"/>
        </w:rPr>
        <w:t xml:space="preserve">. </w:t>
      </w:r>
      <w:r w:rsidRPr="00D86F5A">
        <w:rPr>
          <w:rFonts w:eastAsia="Calibri"/>
          <w:highlight w:val="cyan"/>
          <w:u w:val="single"/>
        </w:rPr>
        <w:t>Even</w:t>
      </w:r>
      <w:r w:rsidRPr="00D86F5A">
        <w:rPr>
          <w:rFonts w:eastAsia="Calibri"/>
          <w:u w:val="single"/>
        </w:rPr>
        <w:t xml:space="preserve"> in a future with </w:t>
      </w:r>
      <w:r w:rsidRPr="00D86F5A">
        <w:rPr>
          <w:rFonts w:eastAsia="Calibri"/>
          <w:b/>
          <w:iCs/>
          <w:highlight w:val="cyan"/>
          <w:u w:val="single"/>
          <w:bdr w:val="single" w:sz="8" w:space="0" w:color="auto"/>
        </w:rPr>
        <w:t>vastly inflated hydrocarbon prices</w:t>
      </w:r>
      <w:r w:rsidRPr="00D86F5A">
        <w:rPr>
          <w:rFonts w:eastAsia="Calibri"/>
          <w:u w:val="single"/>
        </w:rPr>
        <w:t xml:space="preserve">, these </w:t>
      </w:r>
      <w:r w:rsidRPr="00D86F5A">
        <w:rPr>
          <w:rFonts w:eastAsia="Calibri"/>
          <w:highlight w:val="cyan"/>
          <w:u w:val="single"/>
        </w:rPr>
        <w:t xml:space="preserve">costs </w:t>
      </w:r>
      <w:r w:rsidRPr="00D86F5A">
        <w:rPr>
          <w:rFonts w:eastAsia="Calibri"/>
          <w:b/>
          <w:iCs/>
          <w:highlight w:val="cyan"/>
          <w:u w:val="single"/>
          <w:bdr w:val="single" w:sz="8" w:space="0" w:color="auto"/>
        </w:rPr>
        <w:t>pale in comparison</w:t>
      </w:r>
      <w:r w:rsidRPr="00D86F5A">
        <w:rPr>
          <w:rFonts w:eastAsia="Calibri"/>
          <w:u w:val="single"/>
        </w:rPr>
        <w:t xml:space="preserve"> </w:t>
      </w:r>
      <w:r w:rsidRPr="00D86F5A">
        <w:rPr>
          <w:rFonts w:eastAsia="Calibri"/>
          <w:highlight w:val="cyan"/>
          <w:u w:val="single"/>
        </w:rPr>
        <w:t>to</w:t>
      </w:r>
      <w:r w:rsidRPr="00D86F5A">
        <w:rPr>
          <w:rFonts w:eastAsia="Calibri"/>
          <w:u w:val="single"/>
        </w:rPr>
        <w:t xml:space="preserve"> those associated with </w:t>
      </w:r>
      <w:r w:rsidRPr="00D86F5A">
        <w:rPr>
          <w:rFonts w:eastAsia="Calibri"/>
          <w:highlight w:val="cyan"/>
          <w:u w:val="single"/>
        </w:rPr>
        <w:t>a</w:t>
      </w:r>
      <w:r w:rsidRPr="00D86F5A">
        <w:rPr>
          <w:rFonts w:eastAsia="Calibri"/>
          <w:u w:val="single"/>
        </w:rPr>
        <w:t xml:space="preserve"> </w:t>
      </w:r>
      <w:r w:rsidRPr="00D86F5A">
        <w:rPr>
          <w:rFonts w:eastAsia="Calibri"/>
          <w:b/>
          <w:iCs/>
          <w:u w:val="single"/>
          <w:bdr w:val="single" w:sz="8" w:space="0" w:color="auto"/>
        </w:rPr>
        <w:t xml:space="preserve">Sino-American </w:t>
      </w:r>
      <w:r w:rsidRPr="00D86F5A">
        <w:rPr>
          <w:rFonts w:eastAsia="Calibri"/>
          <w:b/>
          <w:iCs/>
          <w:highlight w:val="cyan"/>
          <w:u w:val="single"/>
          <w:bdr w:val="single" w:sz="8" w:space="0" w:color="auto"/>
        </w:rPr>
        <w:t>war</w:t>
      </w:r>
      <w:r w:rsidRPr="00D86F5A">
        <w:rPr>
          <w:rFonts w:eastAsia="Calibri"/>
          <w:sz w:val="16"/>
        </w:rPr>
        <w:t xml:space="preserve">, the economic costs of which likely fall more heavily on China than the United States.7 Global </w:t>
      </w:r>
      <w:r w:rsidRPr="00D86F5A">
        <w:rPr>
          <w:rFonts w:eastAsia="Calibri"/>
          <w:u w:val="single"/>
        </w:rPr>
        <w:t>hydrocarbon resources are distributed via a fungible global market, with many stakeholders and moderate diversity</w:t>
      </w:r>
      <w:r w:rsidRPr="00D86F5A">
        <w:rPr>
          <w:rFonts w:eastAsia="Calibri"/>
          <w:sz w:val="16"/>
        </w:rPr>
        <w:t xml:space="preserve"> of supply. </w:t>
      </w:r>
      <w:r w:rsidRPr="00D86F5A">
        <w:rPr>
          <w:rFonts w:eastAsia="Calibri"/>
          <w:u w:val="single"/>
        </w:rPr>
        <w:t xml:space="preserve">This enables importing states to buy a </w:t>
      </w:r>
      <w:r w:rsidRPr="00D86F5A">
        <w:rPr>
          <w:rFonts w:eastAsia="Calibri"/>
          <w:b/>
          <w:iCs/>
          <w:u w:val="single"/>
          <w:bdr w:val="single" w:sz="8" w:space="0" w:color="auto"/>
        </w:rPr>
        <w:t>predictable supply</w:t>
      </w:r>
      <w:r w:rsidRPr="00D86F5A">
        <w:rPr>
          <w:rFonts w:eastAsia="Calibri"/>
          <w:u w:val="single"/>
        </w:rPr>
        <w:t xml:space="preserve"> of hydrocarbons at reasonable and competing prices</w:t>
      </w:r>
      <w:r w:rsidRPr="00D86F5A">
        <w:rPr>
          <w:rFonts w:eastAsia="Calibri"/>
          <w:sz w:val="16"/>
        </w:rPr>
        <w:t xml:space="preserve"> over long contracts. </w:t>
      </w:r>
      <w:r w:rsidRPr="00D86F5A">
        <w:rPr>
          <w:rFonts w:eastAsia="Calibri"/>
          <w:highlight w:val="cyan"/>
          <w:u w:val="single"/>
        </w:rPr>
        <w:t xml:space="preserve">African sources </w:t>
      </w:r>
      <w:r w:rsidRPr="00D86F5A">
        <w:rPr>
          <w:rFonts w:eastAsia="Calibri"/>
          <w:b/>
          <w:iCs/>
          <w:highlight w:val="cyan"/>
          <w:u w:val="single"/>
          <w:bdr w:val="single" w:sz="8" w:space="0" w:color="auto"/>
        </w:rPr>
        <w:t>do not constitute</w:t>
      </w:r>
      <w:r w:rsidRPr="00D86F5A">
        <w:rPr>
          <w:rFonts w:eastAsia="Calibri"/>
          <w:highlight w:val="cyan"/>
          <w:u w:val="single"/>
        </w:rPr>
        <w:t xml:space="preserve"> </w:t>
      </w:r>
      <w:proofErr w:type="gramStart"/>
      <w:r w:rsidRPr="00D86F5A">
        <w:rPr>
          <w:rFonts w:eastAsia="Calibri"/>
          <w:highlight w:val="cyan"/>
          <w:u w:val="single"/>
        </w:rPr>
        <w:t xml:space="preserve">a </w:t>
      </w:r>
      <w:r w:rsidRPr="00D86F5A">
        <w:rPr>
          <w:rFonts w:eastAsia="Calibri"/>
          <w:b/>
          <w:iCs/>
          <w:highlight w:val="cyan"/>
          <w:u w:val="single"/>
          <w:bdr w:val="single" w:sz="8" w:space="0" w:color="auto"/>
        </w:rPr>
        <w:t>majority of</w:t>
      </w:r>
      <w:proofErr w:type="gramEnd"/>
      <w:r w:rsidRPr="00D86F5A">
        <w:rPr>
          <w:rFonts w:eastAsia="Calibri"/>
          <w:b/>
          <w:iCs/>
          <w:highlight w:val="cyan"/>
          <w:u w:val="single"/>
          <w:bdr w:val="single" w:sz="8" w:space="0" w:color="auto"/>
        </w:rPr>
        <w:t xml:space="preserve"> this supply chain</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w:t>
      </w:r>
      <w:r w:rsidRPr="00D86F5A">
        <w:rPr>
          <w:rFonts w:eastAsia="Calibri"/>
          <w:b/>
          <w:iCs/>
          <w:u w:val="single"/>
          <w:bdr w:val="single" w:sz="8" w:space="0" w:color="auto"/>
        </w:rPr>
        <w:t>supposed victory</w:t>
      </w:r>
      <w:r w:rsidRPr="00D86F5A">
        <w:rPr>
          <w:rFonts w:eastAsia="Calibri"/>
          <w:sz w:val="16"/>
        </w:rPr>
        <w:t xml:space="preserve"> </w:t>
      </w:r>
      <w:r w:rsidRPr="00D86F5A">
        <w:rPr>
          <w:rFonts w:eastAsia="Calibri"/>
          <w:u w:val="single"/>
        </w:rPr>
        <w:t xml:space="preserve">in </w:t>
      </w:r>
      <w:r w:rsidRPr="00D86F5A">
        <w:rPr>
          <w:rFonts w:eastAsia="Calibri"/>
          <w:highlight w:val="cyan"/>
          <w:u w:val="single"/>
        </w:rPr>
        <w:t>a</w:t>
      </w:r>
      <w:r w:rsidRPr="00D86F5A">
        <w:rPr>
          <w:rFonts w:eastAsia="Calibri"/>
          <w:sz w:val="16"/>
        </w:rPr>
        <w:t xml:space="preserve"> theoretical </w:t>
      </w:r>
      <w:r w:rsidRPr="00D86F5A">
        <w:rPr>
          <w:rFonts w:eastAsia="Calibri"/>
          <w:b/>
          <w:iCs/>
          <w:highlight w:val="cyan"/>
          <w:u w:val="single"/>
          <w:bdr w:val="single" w:sz="8" w:space="0" w:color="auto"/>
        </w:rPr>
        <w:t>great-power</w:t>
      </w:r>
      <w:r w:rsidRPr="00D86F5A">
        <w:rPr>
          <w:rFonts w:eastAsia="Calibri"/>
          <w:b/>
          <w:iCs/>
          <w:u w:val="single"/>
          <w:bdr w:val="single" w:sz="8" w:space="0" w:color="auto"/>
        </w:rPr>
        <w:t xml:space="preserve"> resource </w:t>
      </w:r>
      <w:r w:rsidRPr="00D86F5A">
        <w:rPr>
          <w:rFonts w:eastAsia="Calibri"/>
          <w:b/>
          <w:iCs/>
          <w:highlight w:val="cyan"/>
          <w:u w:val="single"/>
          <w:bdr w:val="single" w:sz="8" w:space="0" w:color="auto"/>
        </w:rPr>
        <w:t>war</w:t>
      </w:r>
      <w:r w:rsidRPr="00D86F5A">
        <w:rPr>
          <w:rFonts w:eastAsia="Calibri"/>
          <w:sz w:val="16"/>
          <w:highlight w:val="cyan"/>
        </w:rPr>
        <w:t xml:space="preserve"> </w:t>
      </w:r>
      <w:r w:rsidRPr="00D86F5A">
        <w:rPr>
          <w:rFonts w:eastAsia="Calibri"/>
          <w:highlight w:val="cyan"/>
          <w:u w:val="single"/>
        </w:rPr>
        <w:t xml:space="preserve">would </w:t>
      </w:r>
      <w:r w:rsidRPr="00D86F5A">
        <w:rPr>
          <w:rFonts w:eastAsia="Calibri"/>
          <w:b/>
          <w:iCs/>
          <w:highlight w:val="cyan"/>
          <w:u w:val="single"/>
          <w:bdr w:val="single" w:sz="8" w:space="0" w:color="auto"/>
        </w:rPr>
        <w:t>not</w:t>
      </w:r>
      <w:r w:rsidRPr="00D86F5A">
        <w:rPr>
          <w:rFonts w:eastAsia="Calibri"/>
          <w:highlight w:val="cyan"/>
          <w:u w:val="single"/>
        </w:rPr>
        <w:t xml:space="preserve"> guarantee security</w:t>
      </w:r>
      <w:r w:rsidRPr="00D86F5A">
        <w:rPr>
          <w:rFonts w:eastAsia="Calibri"/>
          <w:u w:val="single"/>
        </w:rPr>
        <w:t xml:space="preserve"> of resource suppl</w:t>
      </w:r>
      <w:r w:rsidRPr="00D86F5A">
        <w:rPr>
          <w:rFonts w:eastAsia="Calibri"/>
          <w:sz w:val="16"/>
        </w:rPr>
        <w:t xml:space="preserve">y. In sum, </w:t>
      </w:r>
      <w:r w:rsidRPr="00D86F5A">
        <w:rPr>
          <w:rFonts w:eastAsia="Calibri"/>
          <w:highlight w:val="cyan"/>
          <w:u w:val="single"/>
        </w:rPr>
        <w:t>the potential for</w:t>
      </w:r>
      <w:r w:rsidRPr="00D86F5A">
        <w:rPr>
          <w:rFonts w:eastAsia="Calibri"/>
          <w:u w:val="single"/>
        </w:rPr>
        <w:t xml:space="preserve"> either </w:t>
      </w:r>
      <w:r w:rsidRPr="00D86F5A">
        <w:rPr>
          <w:rFonts w:eastAsia="Calibri"/>
          <w:highlight w:val="cyan"/>
          <w:u w:val="single"/>
        </w:rPr>
        <w:t>China or 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to</w:t>
      </w:r>
      <w:r w:rsidRPr="00D86F5A">
        <w:rPr>
          <w:rFonts w:eastAsia="Calibri"/>
          <w:u w:val="single"/>
        </w:rPr>
        <w:t xml:space="preserve"> be willing to </w:t>
      </w:r>
      <w:r w:rsidRPr="00D86F5A">
        <w:rPr>
          <w:rFonts w:eastAsia="Calibri"/>
          <w:highlight w:val="cyan"/>
          <w:u w:val="single"/>
        </w:rPr>
        <w:t xml:space="preserve">enter war with a </w:t>
      </w:r>
      <w:r w:rsidRPr="00D86F5A">
        <w:rPr>
          <w:rFonts w:eastAsia="Calibri"/>
          <w:b/>
          <w:iCs/>
          <w:highlight w:val="cyan"/>
          <w:u w:val="single"/>
          <w:bdr w:val="single" w:sz="8" w:space="0" w:color="auto"/>
        </w:rPr>
        <w:t>nuclear adversary</w:t>
      </w:r>
      <w:r w:rsidRPr="00D86F5A">
        <w:rPr>
          <w:rFonts w:eastAsia="Calibri"/>
          <w:sz w:val="16"/>
          <w:highlight w:val="cyan"/>
        </w:rPr>
        <w:t xml:space="preserve"> </w:t>
      </w:r>
      <w:r w:rsidRPr="00D86F5A">
        <w:rPr>
          <w:rFonts w:eastAsia="Calibri"/>
          <w:highlight w:val="cyan"/>
          <w:u w:val="single"/>
        </w:rPr>
        <w:t>over Africa</w:t>
      </w:r>
      <w:r w:rsidRPr="00D86F5A">
        <w:rPr>
          <w:rFonts w:eastAsia="Calibri"/>
          <w:u w:val="single"/>
        </w:rPr>
        <w:t>n oil</w:t>
      </w:r>
      <w:r w:rsidRPr="00D86F5A">
        <w:rPr>
          <w:rFonts w:eastAsia="Calibri"/>
          <w:sz w:val="16"/>
        </w:rPr>
        <w:t xml:space="preserve">, </w:t>
      </w:r>
      <w:r w:rsidRPr="00D86F5A">
        <w:rPr>
          <w:rFonts w:eastAsia="Calibri"/>
          <w:u w:val="single"/>
        </w:rPr>
        <w:t>let alone other, less valuable resources</w:t>
      </w:r>
      <w:r w:rsidRPr="00D86F5A">
        <w:rPr>
          <w:rFonts w:eastAsia="Calibri"/>
          <w:sz w:val="16"/>
        </w:rPr>
        <w:t xml:space="preserve">, </w:t>
      </w:r>
      <w:r w:rsidRPr="00D86F5A">
        <w:rPr>
          <w:rFonts w:eastAsia="Calibri"/>
          <w:highlight w:val="cyan"/>
          <w:u w:val="single"/>
        </w:rPr>
        <w:t xml:space="preserve">is </w:t>
      </w:r>
      <w:r w:rsidRPr="00D86F5A">
        <w:rPr>
          <w:rFonts w:eastAsia="Calibri"/>
          <w:b/>
          <w:iCs/>
          <w:highlight w:val="cyan"/>
          <w:u w:val="single"/>
          <w:bdr w:val="single" w:sz="8" w:space="0" w:color="auto"/>
        </w:rPr>
        <w:t>extraordinarily small</w:t>
      </w:r>
      <w:r w:rsidRPr="00D86F5A">
        <w:rPr>
          <w:rFonts w:eastAsia="Calibri"/>
          <w:sz w:val="16"/>
        </w:rPr>
        <w:t>.8</w:t>
      </w:r>
    </w:p>
    <w:bookmarkEnd w:id="5"/>
    <w:p w14:paraId="0E943761" w14:textId="77777777" w:rsidR="0076688C" w:rsidRDefault="0076688C" w:rsidP="0076688C"/>
    <w:p w14:paraId="671D35B0" w14:textId="77777777" w:rsidR="0076688C" w:rsidRDefault="0076688C" w:rsidP="0076688C">
      <w:pPr>
        <w:pStyle w:val="Heading2"/>
      </w:pPr>
      <w:r>
        <w:t>AT: Adv---Automated Rail</w:t>
      </w:r>
    </w:p>
    <w:p w14:paraId="66A19CA4" w14:textId="77777777" w:rsidR="0076688C" w:rsidRPr="00151019" w:rsidRDefault="0076688C" w:rsidP="0076688C">
      <w:pPr>
        <w:keepNext/>
        <w:keepLines/>
        <w:pageBreakBefore/>
        <w:spacing w:before="40" w:after="0"/>
        <w:jc w:val="center"/>
        <w:outlineLvl w:val="2"/>
        <w:rPr>
          <w:rFonts w:eastAsia="Times New Roman" w:cs="Times New Roman"/>
          <w:b/>
          <w:sz w:val="32"/>
          <w:szCs w:val="24"/>
          <w:u w:val="single"/>
          <w:lang w:val="fr-FR"/>
        </w:rPr>
      </w:pPr>
      <w:r w:rsidRPr="00151019">
        <w:rPr>
          <w:rFonts w:eastAsia="Times New Roman" w:cs="Times New Roman"/>
          <w:b/>
          <w:sz w:val="32"/>
          <w:szCs w:val="24"/>
          <w:u w:val="single"/>
          <w:lang w:val="fr-FR"/>
        </w:rPr>
        <w:t>Cyber---2NC</w:t>
      </w:r>
    </w:p>
    <w:p w14:paraId="61033B82" w14:textId="77777777" w:rsidR="0076688C" w:rsidRPr="00151019" w:rsidRDefault="0076688C" w:rsidP="0076688C">
      <w:pPr>
        <w:keepNext/>
        <w:keepLines/>
        <w:spacing w:before="40" w:after="0"/>
        <w:outlineLvl w:val="3"/>
        <w:rPr>
          <w:rFonts w:eastAsia="Times New Roman" w:cs="Times New Roman"/>
          <w:b/>
          <w:iCs/>
          <w:color w:val="C00000"/>
          <w:sz w:val="26"/>
          <w:lang w:val="fr-FR"/>
        </w:rPr>
      </w:pPr>
      <w:r w:rsidRPr="00151019">
        <w:rPr>
          <w:rFonts w:eastAsia="Times New Roman" w:cs="Times New Roman"/>
          <w:b/>
          <w:iCs/>
          <w:color w:val="C00000"/>
          <w:sz w:val="26"/>
          <w:lang w:val="fr-FR"/>
        </w:rPr>
        <w:t xml:space="preserve">No cyber </w:t>
      </w:r>
      <w:proofErr w:type="gramStart"/>
      <w:r w:rsidRPr="00151019">
        <w:rPr>
          <w:rFonts w:eastAsia="Times New Roman" w:cs="Times New Roman"/>
          <w:b/>
          <w:iCs/>
          <w:color w:val="C00000"/>
          <w:sz w:val="26"/>
          <w:lang w:val="fr-FR"/>
        </w:rPr>
        <w:t>impact:</w:t>
      </w:r>
      <w:proofErr w:type="gramEnd"/>
    </w:p>
    <w:p w14:paraId="540ED4B3" w14:textId="77777777" w:rsidR="0076688C" w:rsidRPr="00CB363D" w:rsidRDefault="0076688C" w:rsidP="0076688C">
      <w:pPr>
        <w:keepNext/>
        <w:keepLines/>
        <w:spacing w:before="40" w:after="0"/>
        <w:outlineLvl w:val="3"/>
        <w:rPr>
          <w:rFonts w:eastAsia="Times New Roman" w:cs="Times New Roman"/>
          <w:b/>
          <w:iCs/>
          <w:color w:val="C00000"/>
          <w:sz w:val="26"/>
        </w:rPr>
      </w:pPr>
      <w:r w:rsidRPr="00CB363D">
        <w:rPr>
          <w:rFonts w:eastAsia="Times New Roman" w:cs="Times New Roman"/>
          <w:b/>
          <w:iCs/>
          <w:color w:val="C00000"/>
          <w:sz w:val="26"/>
        </w:rPr>
        <w:t>1. Controlled studies---they’re the gold standard because they can control confounding variables---over 400 trials show cyber-attacks provide a crisis offramp during tensions and don’t cause retaliation---that’s Jensen. We’re citing 3 doctors in IR.</w:t>
      </w:r>
    </w:p>
    <w:p w14:paraId="5802B523" w14:textId="77777777" w:rsidR="0076688C" w:rsidRPr="00401720" w:rsidRDefault="0076688C" w:rsidP="0076688C"/>
    <w:p w14:paraId="7AEBDEF2" w14:textId="77777777" w:rsidR="0076688C" w:rsidRPr="00210C36" w:rsidRDefault="0076688C" w:rsidP="0076688C">
      <w:pPr>
        <w:keepNext/>
        <w:keepLines/>
        <w:spacing w:before="40" w:after="0"/>
        <w:outlineLvl w:val="3"/>
        <w:rPr>
          <w:rFonts w:eastAsia="Times New Roman" w:cs="Times New Roman"/>
          <w:b/>
          <w:iCs/>
          <w:sz w:val="26"/>
        </w:rPr>
      </w:pPr>
      <w:r w:rsidRPr="00210C36">
        <w:rPr>
          <w:rFonts w:eastAsia="Times New Roman" w:cs="Times New Roman"/>
          <w:b/>
          <w:iCs/>
          <w:sz w:val="26"/>
        </w:rPr>
        <w:t xml:space="preserve">Cyberattacks are </w:t>
      </w:r>
      <w:r w:rsidRPr="00210C36">
        <w:rPr>
          <w:rFonts w:eastAsia="Times New Roman" w:cs="Times New Roman"/>
          <w:b/>
          <w:iCs/>
          <w:sz w:val="26"/>
          <w:u w:val="single"/>
        </w:rPr>
        <w:t>de-escalatory</w:t>
      </w:r>
      <w:r w:rsidRPr="00210C36">
        <w:rPr>
          <w:rFonts w:eastAsia="Times New Roman" w:cs="Times New Roman"/>
          <w:b/>
          <w:iCs/>
          <w:sz w:val="26"/>
        </w:rPr>
        <w:t>. They mitigate the audience cost of non-aggression.</w:t>
      </w:r>
    </w:p>
    <w:p w14:paraId="45D4E4F2" w14:textId="77777777" w:rsidR="0076688C" w:rsidRPr="00210C36" w:rsidRDefault="0076688C" w:rsidP="0076688C">
      <w:pPr>
        <w:rPr>
          <w:rFonts w:eastAsia="Calibri"/>
        </w:rPr>
      </w:pPr>
      <w:r w:rsidRPr="00210C36">
        <w:rPr>
          <w:rFonts w:eastAsia="Calibri"/>
          <w:b/>
          <w:bCs/>
          <w:sz w:val="26"/>
        </w:rPr>
        <w:t>Shandler 25</w:t>
      </w:r>
      <w:r w:rsidRPr="00210C36">
        <w:rPr>
          <w:rFonts w:eastAsia="Calibri"/>
        </w:rPr>
        <w:t>, Assistant Professor of Political Science at the Georgia Tech School of Cybersecurity &amp; Privacy. (Ryan. "Cyber Conflict &amp; Domestic Audience Costs." International Interactions (2025): 1-25. Accessed: sometime in Harris’s class)—js</w:t>
      </w:r>
    </w:p>
    <w:p w14:paraId="135FFBA6" w14:textId="77777777" w:rsidR="0076688C" w:rsidRPr="00210C36" w:rsidRDefault="0076688C" w:rsidP="0076688C">
      <w:pPr>
        <w:rPr>
          <w:rFonts w:eastAsia="Calibri"/>
          <w:sz w:val="16"/>
        </w:rPr>
      </w:pPr>
      <w:r w:rsidRPr="00210C36">
        <w:rPr>
          <w:rFonts w:eastAsia="Calibri"/>
          <w:u w:val="single"/>
        </w:rPr>
        <w:t xml:space="preserve">This article proposes that the emergence of </w:t>
      </w:r>
      <w:r w:rsidRPr="00210C36">
        <w:rPr>
          <w:rFonts w:eastAsia="Calibri"/>
          <w:b/>
          <w:iCs/>
          <w:u w:val="single"/>
          <w:bdr w:val="single" w:sz="8" w:space="0" w:color="auto"/>
        </w:rPr>
        <w:t>cyber capabilities</w:t>
      </w:r>
      <w:r w:rsidRPr="00210C36">
        <w:rPr>
          <w:rFonts w:eastAsia="Calibri"/>
          <w:u w:val="single"/>
        </w:rPr>
        <w:t xml:space="preserve"> has altered the nature of domestic </w:t>
      </w:r>
      <w:r w:rsidRPr="00210C36">
        <w:rPr>
          <w:rFonts w:eastAsia="Calibri"/>
          <w:b/>
          <w:iCs/>
          <w:u w:val="single"/>
          <w:bdr w:val="single" w:sz="8" w:space="0" w:color="auto"/>
        </w:rPr>
        <w:t>audience costs</w:t>
      </w:r>
      <w:r w:rsidRPr="00210C36">
        <w:rPr>
          <w:rFonts w:eastAsia="Calibri"/>
          <w:sz w:val="16"/>
        </w:rPr>
        <w:t xml:space="preserve">. By taking advantage of </w:t>
      </w:r>
      <w:r w:rsidRPr="00210C36">
        <w:rPr>
          <w:rFonts w:eastAsia="Calibri"/>
          <w:u w:val="single"/>
        </w:rPr>
        <w:t xml:space="preserve">voters’ captivation with cyber power, and their understandable if erroneous belief in the operational effectiveness of cyber capabilities, </w:t>
      </w:r>
      <w:r w:rsidRPr="00210C36">
        <w:rPr>
          <w:rFonts w:eastAsia="Calibri"/>
          <w:highlight w:val="cyan"/>
          <w:u w:val="single"/>
        </w:rPr>
        <w:t>leaders</w:t>
      </w:r>
      <w:r w:rsidRPr="00210C36">
        <w:rPr>
          <w:rFonts w:eastAsia="Calibri"/>
          <w:u w:val="single"/>
        </w:rPr>
        <w:t xml:space="preserve"> can </w:t>
      </w:r>
      <w:r w:rsidRPr="00210C36">
        <w:rPr>
          <w:rFonts w:eastAsia="Calibri"/>
          <w:b/>
          <w:iCs/>
          <w:highlight w:val="cyan"/>
          <w:u w:val="single"/>
          <w:bdr w:val="single" w:sz="8" w:space="0" w:color="auto"/>
        </w:rPr>
        <w:t>back down</w:t>
      </w:r>
      <w:r w:rsidRPr="00210C36">
        <w:rPr>
          <w:rFonts w:eastAsia="Calibri"/>
          <w:highlight w:val="cyan"/>
          <w:u w:val="single"/>
        </w:rPr>
        <w:t xml:space="preserve"> from </w:t>
      </w:r>
      <w:r w:rsidRPr="00210C36">
        <w:rPr>
          <w:rFonts w:eastAsia="Calibri"/>
          <w:b/>
          <w:iCs/>
          <w:highlight w:val="cyan"/>
          <w:u w:val="single"/>
          <w:bdr w:val="single" w:sz="8" w:space="0" w:color="auto"/>
        </w:rPr>
        <w:t>international threats</w:t>
      </w:r>
      <w:r w:rsidRPr="00210C36">
        <w:rPr>
          <w:rFonts w:eastAsia="Calibri"/>
          <w:highlight w:val="cyan"/>
          <w:u w:val="single"/>
        </w:rPr>
        <w:t xml:space="preserve"> while </w:t>
      </w:r>
      <w:r w:rsidRPr="00210C36">
        <w:rPr>
          <w:rFonts w:eastAsia="Calibri"/>
          <w:u w:val="single"/>
        </w:rPr>
        <w:t xml:space="preserve">still </w:t>
      </w:r>
      <w:r w:rsidRPr="00210C36">
        <w:rPr>
          <w:rFonts w:eastAsia="Calibri"/>
          <w:b/>
          <w:iCs/>
          <w:highlight w:val="cyan"/>
          <w:u w:val="single"/>
          <w:bdr w:val="single" w:sz="8" w:space="0" w:color="auto"/>
        </w:rPr>
        <w:t>appearing strong</w:t>
      </w:r>
      <w:r w:rsidRPr="00210C36">
        <w:rPr>
          <w:rFonts w:eastAsia="Calibri"/>
          <w:highlight w:val="cyan"/>
          <w:u w:val="single"/>
        </w:rPr>
        <w:t xml:space="preserve"> </w:t>
      </w:r>
      <w:r w:rsidRPr="00210C36">
        <w:rPr>
          <w:rFonts w:eastAsia="Calibri"/>
          <w:u w:val="single"/>
        </w:rPr>
        <w:t xml:space="preserve">in the eyes of </w:t>
      </w:r>
      <w:proofErr w:type="gramStart"/>
      <w:r w:rsidRPr="00210C36">
        <w:rPr>
          <w:rFonts w:eastAsia="Calibri"/>
          <w:u w:val="single"/>
        </w:rPr>
        <w:t>domes- tic</w:t>
      </w:r>
      <w:proofErr w:type="gramEnd"/>
      <w:r w:rsidRPr="00210C36">
        <w:rPr>
          <w:rFonts w:eastAsia="Calibri"/>
          <w:u w:val="single"/>
        </w:rPr>
        <w:t xml:space="preserve"> constituents</w:t>
      </w:r>
      <w:r w:rsidRPr="00210C36">
        <w:rPr>
          <w:rFonts w:eastAsia="Calibri"/>
          <w:sz w:val="16"/>
        </w:rPr>
        <w:t xml:space="preserve">. I verify this theory through a novel experimental design, which confirms that the public views </w:t>
      </w:r>
      <w:r w:rsidRPr="00210C36">
        <w:rPr>
          <w:rFonts w:eastAsia="Calibri"/>
          <w:highlight w:val="cyan"/>
          <w:u w:val="single"/>
        </w:rPr>
        <w:t>even</w:t>
      </w:r>
      <w:r w:rsidRPr="00210C36">
        <w:rPr>
          <w:rFonts w:eastAsia="Calibri"/>
          <w:u w:val="single"/>
        </w:rPr>
        <w:t xml:space="preserve"> </w:t>
      </w:r>
      <w:r w:rsidRPr="00210C36">
        <w:rPr>
          <w:rFonts w:eastAsia="Calibri"/>
          <w:highlight w:val="cyan"/>
          <w:u w:val="single"/>
        </w:rPr>
        <w:t>minor cyberattacks</w:t>
      </w:r>
      <w:r w:rsidRPr="00210C36">
        <w:rPr>
          <w:rFonts w:eastAsia="Calibri"/>
          <w:sz w:val="16"/>
        </w:rPr>
        <w:t xml:space="preserve"> — </w:t>
      </w:r>
      <w:r w:rsidRPr="00210C36">
        <w:rPr>
          <w:rFonts w:eastAsia="Calibri"/>
          <w:u w:val="single"/>
        </w:rPr>
        <w:t xml:space="preserve">an </w:t>
      </w:r>
      <w:r w:rsidRPr="00210C36">
        <w:rPr>
          <w:rFonts w:eastAsia="Calibri"/>
          <w:b/>
          <w:iCs/>
          <w:u w:val="single"/>
          <w:bdr w:val="single" w:sz="8" w:space="0" w:color="auto"/>
        </w:rPr>
        <w:t>objec- tive signal of restraint</w:t>
      </w:r>
      <w:r w:rsidRPr="00210C36">
        <w:rPr>
          <w:rFonts w:eastAsia="Calibri"/>
          <w:sz w:val="16"/>
        </w:rPr>
        <w:t xml:space="preserve"> — as </w:t>
      </w:r>
      <w:r w:rsidRPr="00210C36">
        <w:rPr>
          <w:rFonts w:eastAsia="Calibri"/>
          <w:b/>
          <w:iCs/>
          <w:u w:val="single"/>
          <w:bdr w:val="single" w:sz="8" w:space="0" w:color="auto"/>
        </w:rPr>
        <w:t>sufficiently forceful</w:t>
      </w:r>
      <w:r w:rsidRPr="00210C36">
        <w:rPr>
          <w:rFonts w:eastAsia="Calibri"/>
          <w:sz w:val="16"/>
        </w:rPr>
        <w:t xml:space="preserve"> to </w:t>
      </w:r>
      <w:r w:rsidRPr="00210C36">
        <w:rPr>
          <w:rFonts w:eastAsia="Calibri"/>
          <w:highlight w:val="cyan"/>
          <w:u w:val="single"/>
        </w:rPr>
        <w:t xml:space="preserve">meet a </w:t>
      </w:r>
      <w:r w:rsidRPr="00210C36">
        <w:rPr>
          <w:rFonts w:eastAsia="Calibri"/>
          <w:b/>
          <w:iCs/>
          <w:highlight w:val="cyan"/>
          <w:u w:val="single"/>
          <w:bdr w:val="single" w:sz="8" w:space="0" w:color="auto"/>
        </w:rPr>
        <w:t>leader’s threat of force</w:t>
      </w:r>
      <w:r w:rsidRPr="00210C36">
        <w:rPr>
          <w:rFonts w:eastAsia="Calibri"/>
          <w:highlight w:val="cyan"/>
          <w:u w:val="single"/>
        </w:rPr>
        <w:t xml:space="preserve"> and </w:t>
      </w:r>
      <w:r w:rsidRPr="00210C36">
        <w:rPr>
          <w:rFonts w:eastAsia="Calibri"/>
          <w:b/>
          <w:iCs/>
          <w:highlight w:val="cyan"/>
          <w:u w:val="single"/>
          <w:bdr w:val="single" w:sz="8" w:space="0" w:color="auto"/>
        </w:rPr>
        <w:t>avoid</w:t>
      </w:r>
      <w:r w:rsidRPr="00210C36">
        <w:rPr>
          <w:rFonts w:eastAsia="Calibri"/>
          <w:highlight w:val="cyan"/>
          <w:u w:val="single"/>
        </w:rPr>
        <w:t xml:space="preserve"> </w:t>
      </w:r>
      <w:r w:rsidRPr="00210C36">
        <w:rPr>
          <w:rFonts w:eastAsia="Calibri"/>
          <w:u w:val="single"/>
        </w:rPr>
        <w:t xml:space="preserve">any semblance of </w:t>
      </w:r>
      <w:r w:rsidRPr="00210C36">
        <w:rPr>
          <w:rFonts w:eastAsia="Calibri"/>
          <w:b/>
          <w:iCs/>
          <w:highlight w:val="cyan"/>
          <w:u w:val="single"/>
          <w:bdr w:val="single" w:sz="8" w:space="0" w:color="auto"/>
        </w:rPr>
        <w:t>inconsistency</w:t>
      </w:r>
      <w:r w:rsidRPr="00210C36">
        <w:rPr>
          <w:rFonts w:eastAsia="Calibri"/>
          <w:sz w:val="16"/>
        </w:rPr>
        <w:t>.</w:t>
      </w:r>
    </w:p>
    <w:p w14:paraId="6445B9B6" w14:textId="77777777" w:rsidR="0076688C" w:rsidRPr="00210C36" w:rsidRDefault="0076688C" w:rsidP="0076688C">
      <w:pPr>
        <w:rPr>
          <w:rFonts w:eastAsia="Calibri"/>
          <w:sz w:val="16"/>
        </w:rPr>
      </w:pPr>
      <w:r w:rsidRPr="00210C36">
        <w:rPr>
          <w:rFonts w:eastAsia="Calibri"/>
          <w:sz w:val="16"/>
        </w:rPr>
        <w:t xml:space="preserve">Even with a well-founded theory backed up by robust experimental evidence, we must be careful when generalizing controlled experimental results to real-world events. Voters don’t evaluate presidential </w:t>
      </w:r>
      <w:proofErr w:type="gramStart"/>
      <w:r w:rsidRPr="00210C36">
        <w:rPr>
          <w:rFonts w:eastAsia="Calibri"/>
          <w:sz w:val="16"/>
        </w:rPr>
        <w:t>perfor- mance</w:t>
      </w:r>
      <w:proofErr w:type="gramEnd"/>
      <w:r w:rsidRPr="00210C36">
        <w:rPr>
          <w:rFonts w:eastAsia="Calibri"/>
          <w:sz w:val="16"/>
        </w:rPr>
        <w:t xml:space="preserve"> in the artificial environment of survey experiments, and military conflict rarely abides by such clearly delineated phases of threats and responses as laid out in simplified experimental scenarios (Gartzke and Lupu 2012). Therefore, it behooves us to look for real-world examples of cyber audience costs that can corroborate the theory. Even if we cannot isolate specific causal mechanisms when examining historical events, it would be highly suggestive </w:t>
      </w:r>
      <w:proofErr w:type="gramStart"/>
      <w:r w:rsidRPr="00210C36">
        <w:rPr>
          <w:rFonts w:eastAsia="Calibri"/>
          <w:sz w:val="16"/>
        </w:rPr>
        <w:t>were</w:t>
      </w:r>
      <w:proofErr w:type="gramEnd"/>
      <w:r w:rsidRPr="00210C36">
        <w:rPr>
          <w:rFonts w:eastAsia="Calibri"/>
          <w:sz w:val="16"/>
        </w:rPr>
        <w:t xml:space="preserve"> we </w:t>
      </w:r>
      <w:proofErr w:type="gramStart"/>
      <w:r w:rsidRPr="00210C36">
        <w:rPr>
          <w:rFonts w:eastAsia="Calibri"/>
          <w:sz w:val="16"/>
        </w:rPr>
        <w:t>to find</w:t>
      </w:r>
      <w:proofErr w:type="gramEnd"/>
      <w:r w:rsidRPr="00210C36">
        <w:rPr>
          <w:rFonts w:eastAsia="Calibri"/>
          <w:sz w:val="16"/>
        </w:rPr>
        <w:t xml:space="preserve"> corroborating examples where minor cyberattacks were advertised as demonstrations of strength to domestic audiences, even while they were objectively used to walk back threats of escalation. I offer two cases where this behavior can be partly observed.</w:t>
      </w:r>
    </w:p>
    <w:p w14:paraId="61F273FA" w14:textId="77777777" w:rsidR="0076688C" w:rsidRPr="00210C36" w:rsidRDefault="0076688C" w:rsidP="0076688C">
      <w:pPr>
        <w:rPr>
          <w:rFonts w:eastAsia="Calibri"/>
          <w:sz w:val="16"/>
        </w:rPr>
      </w:pPr>
      <w:r w:rsidRPr="00210C36">
        <w:rPr>
          <w:rFonts w:eastAsia="Calibri"/>
          <w:u w:val="single"/>
        </w:rPr>
        <w:t xml:space="preserve">A first real-world example occurred on June 20, 2019, when </w:t>
      </w:r>
      <w:r w:rsidRPr="00210C36">
        <w:rPr>
          <w:rFonts w:eastAsia="Calibri"/>
          <w:highlight w:val="cyan"/>
          <w:u w:val="single"/>
        </w:rPr>
        <w:t>Iran shot down a U.S.</w:t>
      </w:r>
      <w:r w:rsidRPr="00210C36">
        <w:rPr>
          <w:rFonts w:eastAsia="Calibri"/>
          <w:u w:val="single"/>
        </w:rPr>
        <w:t xml:space="preserve"> R1-4 Global Hawk </w:t>
      </w:r>
      <w:r w:rsidRPr="00210C36">
        <w:rPr>
          <w:rFonts w:eastAsia="Calibri"/>
          <w:highlight w:val="cyan"/>
          <w:u w:val="single"/>
        </w:rPr>
        <w:t>UAV</w:t>
      </w:r>
      <w:r w:rsidRPr="00210C36">
        <w:rPr>
          <w:rFonts w:eastAsia="Calibri"/>
          <w:sz w:val="16"/>
        </w:rPr>
        <w:t xml:space="preserve"> (Newman 2019). </w:t>
      </w:r>
      <w:r w:rsidRPr="00210C36">
        <w:rPr>
          <w:rFonts w:eastAsia="Calibri"/>
          <w:u w:val="single"/>
        </w:rPr>
        <w:t xml:space="preserve">President </w:t>
      </w:r>
      <w:r w:rsidRPr="00210C36">
        <w:rPr>
          <w:rFonts w:eastAsia="Calibri"/>
          <w:highlight w:val="cyan"/>
          <w:u w:val="single"/>
        </w:rPr>
        <w:t>Trump</w:t>
      </w:r>
      <w:r w:rsidRPr="00210C36">
        <w:rPr>
          <w:rFonts w:eastAsia="Calibri"/>
          <w:u w:val="single"/>
        </w:rPr>
        <w:t xml:space="preserve"> immediately and publicly </w:t>
      </w:r>
      <w:r w:rsidRPr="00210C36">
        <w:rPr>
          <w:rFonts w:eastAsia="Calibri"/>
          <w:highlight w:val="cyan"/>
          <w:u w:val="single"/>
        </w:rPr>
        <w:t xml:space="preserve">threatened massive </w:t>
      </w:r>
      <w:r w:rsidRPr="00210C36">
        <w:rPr>
          <w:rFonts w:eastAsia="Calibri"/>
          <w:u w:val="single"/>
        </w:rPr>
        <w:t xml:space="preserve">retaliatory military </w:t>
      </w:r>
      <w:r w:rsidRPr="00210C36">
        <w:rPr>
          <w:rFonts w:eastAsia="Calibri"/>
          <w:highlight w:val="cyan"/>
          <w:u w:val="single"/>
        </w:rPr>
        <w:t>strikes</w:t>
      </w:r>
      <w:r w:rsidRPr="00210C36">
        <w:rPr>
          <w:rFonts w:eastAsia="Calibri"/>
          <w:u w:val="single"/>
        </w:rPr>
        <w:t xml:space="preserve"> against targets inside Iran, claiming that Iran faced “obliteration” for their acts. The </w:t>
      </w:r>
      <w:r w:rsidRPr="00210C36">
        <w:rPr>
          <w:rFonts w:eastAsia="Calibri"/>
          <w:highlight w:val="cyan"/>
          <w:u w:val="single"/>
        </w:rPr>
        <w:t>threat was ignored</w:t>
      </w:r>
      <w:r w:rsidRPr="00210C36">
        <w:rPr>
          <w:rFonts w:eastAsia="Calibri"/>
          <w:u w:val="single"/>
        </w:rPr>
        <w:t xml:space="preserve"> by Iranian authorities who insisted that they would continue to shoot down any U.S. assets that entered Iranian airspace</w:t>
      </w:r>
      <w:r w:rsidRPr="00210C36">
        <w:rPr>
          <w:rFonts w:eastAsia="Calibri"/>
          <w:sz w:val="16"/>
        </w:rPr>
        <w:t xml:space="preserve"> (Pickrell 2019). Yet even after publicly issuing a threat, </w:t>
      </w:r>
      <w:r w:rsidRPr="00210C36">
        <w:rPr>
          <w:rFonts w:eastAsia="Calibri"/>
          <w:u w:val="single"/>
        </w:rPr>
        <w:t xml:space="preserve">President </w:t>
      </w:r>
      <w:r w:rsidRPr="00210C36">
        <w:rPr>
          <w:rFonts w:eastAsia="Calibri"/>
          <w:highlight w:val="cyan"/>
          <w:u w:val="single"/>
        </w:rPr>
        <w:t>Trump backed down</w:t>
      </w:r>
      <w:r w:rsidRPr="00210C36">
        <w:rPr>
          <w:rFonts w:eastAsia="Calibri"/>
          <w:u w:val="single"/>
        </w:rPr>
        <w:t xml:space="preserve"> from the initial threat, </w:t>
      </w:r>
      <w:r w:rsidRPr="00210C36">
        <w:rPr>
          <w:rFonts w:eastAsia="Calibri"/>
          <w:b/>
          <w:iCs/>
          <w:highlight w:val="cyan"/>
          <w:u w:val="single"/>
          <w:bdr w:val="single" w:sz="8" w:space="0" w:color="auto"/>
        </w:rPr>
        <w:t>sufficing</w:t>
      </w:r>
      <w:r w:rsidRPr="00210C36">
        <w:rPr>
          <w:rFonts w:eastAsia="Calibri"/>
          <w:highlight w:val="cyan"/>
          <w:u w:val="single"/>
        </w:rPr>
        <w:t xml:space="preserve"> with </w:t>
      </w:r>
      <w:r w:rsidRPr="00210C36">
        <w:rPr>
          <w:rFonts w:eastAsia="Calibri"/>
          <w:u w:val="single"/>
        </w:rPr>
        <w:t xml:space="preserve">a </w:t>
      </w:r>
      <w:r w:rsidRPr="00210C36">
        <w:rPr>
          <w:rFonts w:eastAsia="Calibri"/>
          <w:b/>
          <w:iCs/>
          <w:u w:val="single"/>
          <w:bdr w:val="single" w:sz="8" w:space="0" w:color="auto"/>
        </w:rPr>
        <w:t xml:space="preserve">series of </w:t>
      </w:r>
      <w:r w:rsidRPr="00210C36">
        <w:rPr>
          <w:rFonts w:eastAsia="Calibri"/>
          <w:b/>
          <w:iCs/>
          <w:highlight w:val="cyan"/>
          <w:u w:val="single"/>
          <w:bdr w:val="single" w:sz="8" w:space="0" w:color="auto"/>
        </w:rPr>
        <w:t>cyberattacks</w:t>
      </w:r>
      <w:r w:rsidRPr="00210C36">
        <w:rPr>
          <w:rFonts w:eastAsia="Calibri"/>
          <w:highlight w:val="cyan"/>
          <w:u w:val="single"/>
        </w:rPr>
        <w:t xml:space="preserve"> </w:t>
      </w:r>
      <w:r w:rsidRPr="00210C36">
        <w:rPr>
          <w:rFonts w:eastAsia="Calibri"/>
          <w:u w:val="single"/>
        </w:rPr>
        <w:t xml:space="preserve">that </w:t>
      </w:r>
      <w:r w:rsidRPr="00210C36">
        <w:rPr>
          <w:rFonts w:eastAsia="Calibri"/>
          <w:b/>
          <w:iCs/>
          <w:u w:val="single"/>
          <w:bdr w:val="single" w:sz="8" w:space="0" w:color="auto"/>
        </w:rPr>
        <w:t>disabled</w:t>
      </w:r>
      <w:r w:rsidRPr="00210C36">
        <w:rPr>
          <w:rFonts w:eastAsia="Calibri"/>
          <w:u w:val="single"/>
        </w:rPr>
        <w:t xml:space="preserve"> Iran’s </w:t>
      </w:r>
      <w:r w:rsidRPr="00210C36">
        <w:rPr>
          <w:rFonts w:eastAsia="Calibri"/>
          <w:b/>
          <w:iCs/>
          <w:u w:val="single"/>
          <w:bdr w:val="single" w:sz="8" w:space="0" w:color="auto"/>
        </w:rPr>
        <w:t>ability to track ships</w:t>
      </w:r>
      <w:r w:rsidRPr="00210C36">
        <w:rPr>
          <w:rFonts w:eastAsia="Calibri"/>
          <w:u w:val="single"/>
        </w:rPr>
        <w:t xml:space="preserve"> in the region and compromised Iran’s missile defense systems</w:t>
      </w:r>
      <w:r w:rsidRPr="00210C36">
        <w:rPr>
          <w:rFonts w:eastAsia="Calibri"/>
          <w:sz w:val="16"/>
        </w:rPr>
        <w:t xml:space="preserve"> (Valeriano and Jensen 2022).</w:t>
      </w:r>
    </w:p>
    <w:p w14:paraId="2D581723" w14:textId="77777777" w:rsidR="0076688C" w:rsidRPr="00210C36" w:rsidRDefault="0076688C" w:rsidP="0076688C">
      <w:pPr>
        <w:rPr>
          <w:rFonts w:eastAsia="Calibri"/>
          <w:sz w:val="16"/>
        </w:rPr>
      </w:pPr>
      <w:r w:rsidRPr="00210C36">
        <w:rPr>
          <w:rFonts w:eastAsia="Calibri"/>
          <w:sz w:val="16"/>
        </w:rPr>
        <w:t xml:space="preserve">From every possible angle, it is </w:t>
      </w:r>
      <w:r w:rsidRPr="00210C36">
        <w:rPr>
          <w:rFonts w:eastAsia="Calibri"/>
          <w:b/>
          <w:iCs/>
          <w:u w:val="single"/>
          <w:bdr w:val="single" w:sz="8" w:space="0" w:color="auto"/>
        </w:rPr>
        <w:t>indisputable</w:t>
      </w:r>
      <w:r w:rsidRPr="00210C36">
        <w:rPr>
          <w:rFonts w:eastAsia="Calibri"/>
          <w:sz w:val="16"/>
        </w:rPr>
        <w:t xml:space="preserve"> </w:t>
      </w:r>
      <w:r w:rsidRPr="00210C36">
        <w:rPr>
          <w:rFonts w:eastAsia="Calibri"/>
          <w:u w:val="single"/>
        </w:rPr>
        <w:t xml:space="preserve">that President Trump walked back his initial threat, setting in place the precise conditions that should give rise to </w:t>
      </w:r>
      <w:r w:rsidRPr="00210C36">
        <w:rPr>
          <w:rFonts w:eastAsia="Calibri"/>
          <w:b/>
          <w:iCs/>
          <w:u w:val="single"/>
          <w:bdr w:val="single" w:sz="8" w:space="0" w:color="auto"/>
        </w:rPr>
        <w:t>critical domestic censure</w:t>
      </w:r>
      <w:r w:rsidRPr="00210C36">
        <w:rPr>
          <w:rFonts w:eastAsia="Calibri"/>
          <w:u w:val="single"/>
        </w:rPr>
        <w:t xml:space="preserve"> and generate inconsistency costs</w:t>
      </w:r>
      <w:r w:rsidRPr="00210C36">
        <w:rPr>
          <w:rFonts w:eastAsia="Calibri"/>
          <w:sz w:val="16"/>
        </w:rPr>
        <w:t xml:space="preserve">. In lieu of the promised “obliteration,” </w:t>
      </w:r>
      <w:r w:rsidRPr="00210C36">
        <w:rPr>
          <w:rFonts w:eastAsia="Calibri"/>
          <w:u w:val="single"/>
        </w:rPr>
        <w:t xml:space="preserve">the American </w:t>
      </w:r>
      <w:r w:rsidRPr="00210C36">
        <w:rPr>
          <w:rFonts w:eastAsia="Calibri"/>
          <w:highlight w:val="cyan"/>
          <w:u w:val="single"/>
        </w:rPr>
        <w:t xml:space="preserve">response de-escalated </w:t>
      </w:r>
      <w:r w:rsidRPr="00210C36">
        <w:rPr>
          <w:rFonts w:eastAsia="Calibri"/>
          <w:u w:val="single"/>
        </w:rPr>
        <w:t xml:space="preserve">the situation </w:t>
      </w:r>
      <w:r w:rsidRPr="00210C36">
        <w:rPr>
          <w:rFonts w:eastAsia="Calibri"/>
          <w:highlight w:val="cyan"/>
          <w:u w:val="single"/>
        </w:rPr>
        <w:t xml:space="preserve">by conducting </w:t>
      </w:r>
      <w:r w:rsidRPr="00210C36">
        <w:rPr>
          <w:rFonts w:eastAsia="Calibri"/>
          <w:u w:val="single"/>
        </w:rPr>
        <w:t xml:space="preserve">a relatively minor cyberattack that signaled restraint. The cyberattack was effectively used as </w:t>
      </w:r>
      <w:r w:rsidRPr="00210C36">
        <w:rPr>
          <w:rFonts w:eastAsia="Calibri"/>
          <w:highlight w:val="cyan"/>
          <w:u w:val="single"/>
        </w:rPr>
        <w:t xml:space="preserve">an </w:t>
      </w:r>
      <w:r w:rsidRPr="00210C36">
        <w:rPr>
          <w:rFonts w:eastAsia="Calibri"/>
          <w:b/>
          <w:iCs/>
          <w:highlight w:val="cyan"/>
          <w:u w:val="single"/>
          <w:bdr w:val="single" w:sz="8" w:space="0" w:color="auto"/>
        </w:rPr>
        <w:t>off-ramp</w:t>
      </w:r>
      <w:r w:rsidRPr="00210C36">
        <w:rPr>
          <w:rFonts w:eastAsia="Calibri"/>
          <w:u w:val="single"/>
        </w:rPr>
        <w:t xml:space="preserve"> to avoid a dangerous escalation of hostilities</w:t>
      </w:r>
      <w:r w:rsidRPr="00210C36">
        <w:rPr>
          <w:rFonts w:eastAsia="Calibri"/>
          <w:sz w:val="16"/>
        </w:rPr>
        <w:t xml:space="preserve"> (Valeriano and Jensen 2022), and indeed this </w:t>
      </w:r>
      <w:r w:rsidRPr="00210C36">
        <w:rPr>
          <w:rFonts w:eastAsia="Calibri"/>
          <w:b/>
          <w:iCs/>
          <w:highlight w:val="cyan"/>
          <w:u w:val="single"/>
          <w:bdr w:val="single" w:sz="8" w:space="0" w:color="auto"/>
        </w:rPr>
        <w:t>cycle</w:t>
      </w:r>
      <w:r w:rsidRPr="00210C36">
        <w:rPr>
          <w:rFonts w:eastAsia="Calibri"/>
          <w:sz w:val="16"/>
        </w:rPr>
        <w:t xml:space="preserve"> of hostilities </w:t>
      </w:r>
      <w:r w:rsidRPr="00210C36">
        <w:rPr>
          <w:rFonts w:eastAsia="Calibri"/>
          <w:b/>
          <w:iCs/>
          <w:highlight w:val="cyan"/>
          <w:u w:val="single"/>
          <w:bdr w:val="single" w:sz="8" w:space="0" w:color="auto"/>
        </w:rPr>
        <w:t>came to an end</w:t>
      </w:r>
      <w:r w:rsidRPr="00210C36">
        <w:rPr>
          <w:rFonts w:eastAsia="Calibri"/>
          <w:sz w:val="16"/>
          <w:highlight w:val="cyan"/>
        </w:rPr>
        <w:t>.</w:t>
      </w:r>
    </w:p>
    <w:p w14:paraId="277C60F9" w14:textId="77777777" w:rsidR="0076688C" w:rsidRPr="00210C36" w:rsidRDefault="0076688C" w:rsidP="0076688C">
      <w:pPr>
        <w:rPr>
          <w:rFonts w:eastAsia="Calibri"/>
          <w:sz w:val="16"/>
        </w:rPr>
      </w:pPr>
      <w:r w:rsidRPr="00210C36">
        <w:rPr>
          <w:rFonts w:eastAsia="Calibri"/>
          <w:sz w:val="16"/>
        </w:rPr>
        <w:t xml:space="preserve">Yet to the domestic public, the </w:t>
      </w:r>
      <w:r w:rsidRPr="00210C36">
        <w:rPr>
          <w:rFonts w:eastAsia="Calibri"/>
          <w:u w:val="single"/>
        </w:rPr>
        <w:t xml:space="preserve">restrained cyberattack was </w:t>
      </w:r>
      <w:r w:rsidRPr="00210C36">
        <w:rPr>
          <w:rFonts w:eastAsia="Calibri"/>
          <w:b/>
          <w:iCs/>
          <w:u w:val="single"/>
          <w:bdr w:val="single" w:sz="8" w:space="0" w:color="auto"/>
        </w:rPr>
        <w:t>not</w:t>
      </w:r>
      <w:r w:rsidRPr="00210C36">
        <w:rPr>
          <w:rFonts w:eastAsia="Calibri"/>
          <w:u w:val="single"/>
        </w:rPr>
        <w:t xml:space="preserve"> viewed as </w:t>
      </w:r>
      <w:r w:rsidRPr="00210C36">
        <w:rPr>
          <w:rFonts w:eastAsia="Calibri"/>
          <w:b/>
          <w:iCs/>
          <w:u w:val="single"/>
          <w:bdr w:val="single" w:sz="8" w:space="0" w:color="auto"/>
        </w:rPr>
        <w:t>a capitulation</w:t>
      </w:r>
      <w:r w:rsidRPr="00210C36">
        <w:rPr>
          <w:rFonts w:eastAsia="Calibri"/>
          <w:u w:val="single"/>
        </w:rPr>
        <w:t xml:space="preserve">. Even though the attack objectively failed to meet the severity of the initial promise to “obliterate” Iran, the cyberattack was still viewed as a signal of </w:t>
      </w:r>
      <w:r w:rsidRPr="00210C36">
        <w:rPr>
          <w:rFonts w:eastAsia="Calibri"/>
          <w:b/>
          <w:iCs/>
          <w:u w:val="single"/>
          <w:bdr w:val="single" w:sz="8" w:space="0" w:color="auto"/>
        </w:rPr>
        <w:t>strength</w:t>
      </w:r>
      <w:r w:rsidRPr="00210C36">
        <w:rPr>
          <w:rFonts w:eastAsia="Calibri"/>
          <w:u w:val="single"/>
        </w:rPr>
        <w:t xml:space="preserve"> and </w:t>
      </w:r>
      <w:r w:rsidRPr="00210C36">
        <w:rPr>
          <w:rFonts w:eastAsia="Calibri"/>
          <w:b/>
          <w:iCs/>
          <w:u w:val="single"/>
          <w:bdr w:val="single" w:sz="8" w:space="0" w:color="auto"/>
        </w:rPr>
        <w:t>resolve</w:t>
      </w:r>
      <w:r w:rsidRPr="00210C36">
        <w:rPr>
          <w:rFonts w:eastAsia="Calibri"/>
          <w:u w:val="single"/>
        </w:rPr>
        <w:t xml:space="preserve">. Comparing polls taken immediately prior and following the incident, President Trump suffered </w:t>
      </w:r>
      <w:r w:rsidRPr="00210C36">
        <w:rPr>
          <w:rFonts w:eastAsia="Calibri"/>
          <w:b/>
          <w:iCs/>
          <w:u w:val="single"/>
          <w:bdr w:val="single" w:sz="8" w:space="0" w:color="auto"/>
        </w:rPr>
        <w:t>no</w:t>
      </w:r>
      <w:r w:rsidRPr="00210C36">
        <w:rPr>
          <w:rFonts w:eastAsia="Calibri"/>
          <w:u w:val="single"/>
        </w:rPr>
        <w:t xml:space="preserve"> situational disap- proval or </w:t>
      </w:r>
      <w:r w:rsidRPr="00210C36">
        <w:rPr>
          <w:rFonts w:eastAsia="Calibri"/>
          <w:b/>
          <w:iCs/>
          <w:u w:val="single"/>
          <w:bdr w:val="single" w:sz="8" w:space="0" w:color="auto"/>
        </w:rPr>
        <w:t>lowered confidence</w:t>
      </w:r>
      <w:r w:rsidRPr="00210C36">
        <w:rPr>
          <w:rFonts w:eastAsia="Calibri"/>
          <w:u w:val="single"/>
        </w:rPr>
        <w:t xml:space="preserve"> in voters’ perceptions of his ability to handle the situation in Iran (</w:t>
      </w:r>
      <w:r w:rsidRPr="00210C36">
        <w:rPr>
          <w:rFonts w:eastAsia="Calibri"/>
          <w:sz w:val="16"/>
        </w:rPr>
        <w:t xml:space="preserve">Pew Research Center 2019).9 In fact, the </w:t>
      </w:r>
      <w:r w:rsidRPr="00210C36">
        <w:rPr>
          <w:rFonts w:eastAsia="Calibri"/>
          <w:u w:val="single"/>
        </w:rPr>
        <w:t>Trump</w:t>
      </w:r>
      <w:r w:rsidRPr="00210C36">
        <w:rPr>
          <w:rFonts w:eastAsia="Calibri"/>
          <w:sz w:val="16"/>
        </w:rPr>
        <w:t xml:space="preserve"> administration may have </w:t>
      </w:r>
      <w:r w:rsidRPr="00210C36">
        <w:rPr>
          <w:rFonts w:eastAsia="Calibri"/>
          <w:b/>
          <w:iCs/>
          <w:u w:val="single"/>
          <w:bdr w:val="single" w:sz="8" w:space="0" w:color="auto"/>
        </w:rPr>
        <w:t>exploited</w:t>
      </w:r>
      <w:r w:rsidRPr="00210C36">
        <w:rPr>
          <w:rFonts w:eastAsia="Calibri"/>
          <w:sz w:val="16"/>
        </w:rPr>
        <w:t xml:space="preserve"> the </w:t>
      </w:r>
      <w:r w:rsidRPr="00210C36">
        <w:rPr>
          <w:rFonts w:eastAsia="Calibri"/>
          <w:b/>
          <w:iCs/>
          <w:u w:val="single"/>
          <w:bdr w:val="single" w:sz="8" w:space="0" w:color="auto"/>
        </w:rPr>
        <w:t>secrecy</w:t>
      </w:r>
      <w:r w:rsidRPr="00210C36">
        <w:rPr>
          <w:rFonts w:eastAsia="Calibri"/>
          <w:sz w:val="16"/>
        </w:rPr>
        <w:t xml:space="preserve"> that is inherently connected with cyber operations to inflate voters’ beliefs about the attack’s impact (Baram 2023, 2022). By emphasizing the covertness of the attack and the ambiguity associated with the effects, media coverage of the incident likely inflated public perceptions about the severity of the muted cyberattack.</w:t>
      </w:r>
    </w:p>
    <w:p w14:paraId="69A10054" w14:textId="77777777" w:rsidR="0076688C" w:rsidRPr="00210C36" w:rsidRDefault="0076688C" w:rsidP="0076688C">
      <w:pPr>
        <w:rPr>
          <w:rFonts w:eastAsia="Calibri"/>
          <w:sz w:val="16"/>
        </w:rPr>
      </w:pPr>
      <w:r w:rsidRPr="00210C36">
        <w:rPr>
          <w:rFonts w:eastAsia="Calibri"/>
          <w:sz w:val="16"/>
        </w:rPr>
        <w:t xml:space="preserve">A </w:t>
      </w:r>
      <w:r w:rsidRPr="00210C36">
        <w:rPr>
          <w:rFonts w:eastAsia="Calibri"/>
          <w:u w:val="single"/>
        </w:rPr>
        <w:t>similar scenario</w:t>
      </w:r>
      <w:r w:rsidRPr="00210C36">
        <w:rPr>
          <w:rFonts w:eastAsia="Calibri"/>
          <w:sz w:val="16"/>
        </w:rPr>
        <w:t xml:space="preserve"> played out </w:t>
      </w:r>
      <w:r w:rsidRPr="00210C36">
        <w:rPr>
          <w:rFonts w:eastAsia="Calibri"/>
          <w:u w:val="single"/>
        </w:rPr>
        <w:t>in Israel</w:t>
      </w:r>
      <w:r w:rsidRPr="00210C36">
        <w:rPr>
          <w:rFonts w:eastAsia="Calibri"/>
          <w:sz w:val="16"/>
        </w:rPr>
        <w:t xml:space="preserve"> one year later. During April 2020, Iranian hackers infiltrated the systems of an Israeli water plant (Times of Israel 2020). The hackers sought to cripple computer systems that controlled water flow and raise the level of chlorine within the water mix that was distributed to Israeli homes. The incident was thwarted before it could cause major damage, though it sent shivers down the country’s spine. Israeli citizens were baying for blood, and Israeli leadership declared that the targeting of civilian infrastructure was a “red line” that warranted swift, decisive, and massive retaliation.</w:t>
      </w:r>
    </w:p>
    <w:p w14:paraId="6096887B" w14:textId="77777777" w:rsidR="0076688C" w:rsidRPr="00210C36" w:rsidRDefault="0076688C" w:rsidP="0076688C">
      <w:pPr>
        <w:rPr>
          <w:rFonts w:eastAsia="Calibri"/>
          <w:sz w:val="16"/>
        </w:rPr>
      </w:pPr>
      <w:r w:rsidRPr="00210C36">
        <w:rPr>
          <w:rFonts w:eastAsia="Calibri"/>
          <w:sz w:val="16"/>
        </w:rPr>
        <w:t xml:space="preserve">Yet massive retaliation did not arrive. Instead, Israel conducted a rather </w:t>
      </w:r>
      <w:r w:rsidRPr="00210C36">
        <w:rPr>
          <w:rFonts w:eastAsia="Calibri"/>
          <w:b/>
          <w:iCs/>
          <w:u w:val="single"/>
          <w:bdr w:val="single" w:sz="8" w:space="0" w:color="auto"/>
        </w:rPr>
        <w:t>innocuous cyber operation</w:t>
      </w:r>
      <w:r w:rsidRPr="00210C36">
        <w:rPr>
          <w:rFonts w:eastAsia="Calibri"/>
          <w:sz w:val="16"/>
        </w:rPr>
        <w:t xml:space="preserve"> targeting Iran’s Shahid Rajaee port, causing a temporary traffic jam among commercial shipping vehicles (Warrick and Nakashima 2020). To the Iranians and to the international community who were working to avoid any military escalation, the limited Israeli cyberattack marked an end to fears of impending war. Yet to Israeli civil- ians, the cyberattack was </w:t>
      </w:r>
      <w:r w:rsidRPr="00210C36">
        <w:rPr>
          <w:rFonts w:eastAsia="Calibri"/>
          <w:b/>
          <w:iCs/>
          <w:u w:val="single"/>
          <w:bdr w:val="single" w:sz="8" w:space="0" w:color="auto"/>
        </w:rPr>
        <w:t>trumpeted</w:t>
      </w:r>
      <w:r w:rsidRPr="00210C36">
        <w:rPr>
          <w:rFonts w:eastAsia="Calibri"/>
          <w:u w:val="single"/>
        </w:rPr>
        <w:t xml:space="preserve"> as a remarkable </w:t>
      </w:r>
      <w:r w:rsidRPr="00210C36">
        <w:rPr>
          <w:rFonts w:eastAsia="Calibri"/>
          <w:b/>
          <w:iCs/>
          <w:u w:val="single"/>
          <w:bdr w:val="single" w:sz="8" w:space="0" w:color="auto"/>
        </w:rPr>
        <w:t>sign</w:t>
      </w:r>
      <w:r w:rsidRPr="00210C36">
        <w:rPr>
          <w:rFonts w:eastAsia="Calibri"/>
          <w:u w:val="single"/>
        </w:rPr>
        <w:t xml:space="preserve"> of </w:t>
      </w:r>
      <w:r w:rsidRPr="00210C36">
        <w:rPr>
          <w:rFonts w:eastAsia="Calibri"/>
          <w:b/>
          <w:iCs/>
          <w:u w:val="single"/>
          <w:bdr w:val="single" w:sz="8" w:space="0" w:color="auto"/>
        </w:rPr>
        <w:t>Israeli</w:t>
      </w:r>
      <w:r w:rsidRPr="00210C36">
        <w:rPr>
          <w:rFonts w:eastAsia="Calibri"/>
          <w:u w:val="single"/>
        </w:rPr>
        <w:t xml:space="preserve"> cyber </w:t>
      </w:r>
      <w:r w:rsidRPr="00210C36">
        <w:rPr>
          <w:rFonts w:eastAsia="Calibri"/>
          <w:b/>
          <w:iCs/>
          <w:u w:val="single"/>
          <w:bdr w:val="single" w:sz="8" w:space="0" w:color="auto"/>
        </w:rPr>
        <w:t>prowess</w:t>
      </w:r>
      <w:r w:rsidRPr="00210C36">
        <w:rPr>
          <w:rFonts w:eastAsia="Calibri"/>
          <w:u w:val="single"/>
        </w:rPr>
        <w:t xml:space="preserve"> and a blow to the Iranian regime</w:t>
      </w:r>
      <w:r w:rsidRPr="00210C36">
        <w:rPr>
          <w:rFonts w:eastAsia="Calibri"/>
          <w:sz w:val="16"/>
        </w:rPr>
        <w:t xml:space="preserve"> (Baram 2023). Once again, </w:t>
      </w:r>
      <w:r w:rsidRPr="00210C36">
        <w:rPr>
          <w:rFonts w:eastAsia="Calibri"/>
          <w:u w:val="single"/>
        </w:rPr>
        <w:t xml:space="preserve">a country’s leadership could </w:t>
      </w:r>
      <w:r w:rsidRPr="00210C36">
        <w:rPr>
          <w:rFonts w:eastAsia="Calibri"/>
          <w:b/>
          <w:iCs/>
          <w:u w:val="single"/>
          <w:bdr w:val="single" w:sz="8" w:space="0" w:color="auto"/>
        </w:rPr>
        <w:t>have their cake and eat it too</w:t>
      </w:r>
      <w:r w:rsidRPr="00210C36">
        <w:rPr>
          <w:rFonts w:eastAsia="Calibri"/>
          <w:sz w:val="16"/>
        </w:rPr>
        <w:t>, appearing strong to domestic audiences while backing down from military escalation.</w:t>
      </w:r>
    </w:p>
    <w:p w14:paraId="09FEBB17" w14:textId="77777777" w:rsidR="0076688C" w:rsidRPr="00210C36" w:rsidRDefault="0076688C" w:rsidP="0076688C">
      <w:pPr>
        <w:rPr>
          <w:rFonts w:eastAsia="Calibri"/>
          <w:sz w:val="16"/>
        </w:rPr>
      </w:pPr>
    </w:p>
    <w:p w14:paraId="0C5C241F" w14:textId="77777777" w:rsidR="0076688C" w:rsidRPr="00D86F5A" w:rsidRDefault="0076688C" w:rsidP="0076688C"/>
    <w:p w14:paraId="45E266AB" w14:textId="77777777" w:rsidR="0076688C" w:rsidRPr="00D86F5A" w:rsidRDefault="0076688C" w:rsidP="0076688C">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 xml:space="preserve">Taiwan </w:t>
      </w:r>
      <w:proofErr w:type="gramStart"/>
      <w:r w:rsidRPr="00D86F5A">
        <w:rPr>
          <w:rFonts w:eastAsia="Times New Roman" w:cs="Times New Roman"/>
          <w:b/>
          <w:sz w:val="32"/>
          <w:szCs w:val="24"/>
          <w:u w:val="single"/>
        </w:rPr>
        <w:t>War !D</w:t>
      </w:r>
      <w:proofErr w:type="gramEnd"/>
      <w:r w:rsidRPr="00D86F5A">
        <w:rPr>
          <w:rFonts w:eastAsia="Times New Roman" w:cs="Times New Roman"/>
          <w:b/>
          <w:sz w:val="32"/>
          <w:szCs w:val="24"/>
          <w:u w:val="single"/>
        </w:rPr>
        <w:t>---2NC</w:t>
      </w:r>
    </w:p>
    <w:p w14:paraId="19898ACF" w14:textId="77777777" w:rsidR="0076688C" w:rsidRPr="00210C36" w:rsidRDefault="0076688C" w:rsidP="0076688C">
      <w:pPr>
        <w:pStyle w:val="Heading4"/>
        <w:rPr>
          <w:rFonts w:eastAsia="Aptos"/>
          <w:color w:val="C00000"/>
        </w:rPr>
      </w:pPr>
      <w:r w:rsidRPr="00210C36">
        <w:rPr>
          <w:rFonts w:eastAsia="Aptos"/>
          <w:color w:val="C00000"/>
        </w:rPr>
        <w:t>No Taiwan invasion. They’re more prepared and unified than ever. They’ve learned from Ukraine and created a Porcupine defense. Plus, US military support is stable, so China wouldn’t risk mutually assured destruction---that’s Gordon from September.</w:t>
      </w:r>
    </w:p>
    <w:p w14:paraId="4C9EF520" w14:textId="77777777" w:rsidR="0076688C" w:rsidRPr="00210C36" w:rsidRDefault="0076688C" w:rsidP="0076688C"/>
    <w:p w14:paraId="092EA2DF" w14:textId="77777777" w:rsidR="0076688C" w:rsidRPr="00D86F5A" w:rsidRDefault="0076688C" w:rsidP="0076688C">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Taiwan war---Xi is </w:t>
      </w:r>
      <w:r w:rsidRPr="00D86F5A">
        <w:rPr>
          <w:rFonts w:eastAsia="Times New Roman" w:cs="Times New Roman"/>
          <w:b/>
          <w:iCs/>
          <w:sz w:val="26"/>
          <w:u w:val="single"/>
        </w:rPr>
        <w:t>risk averse</w:t>
      </w:r>
      <w:r w:rsidRPr="00D86F5A">
        <w:rPr>
          <w:rFonts w:eastAsia="Times New Roman" w:cs="Times New Roman"/>
          <w:b/>
          <w:iCs/>
          <w:sz w:val="26"/>
        </w:rPr>
        <w:t xml:space="preserve">. </w:t>
      </w:r>
    </w:p>
    <w:p w14:paraId="5D2AFB1C" w14:textId="77777777" w:rsidR="0076688C" w:rsidRPr="00D86F5A" w:rsidRDefault="0076688C" w:rsidP="0076688C">
      <w:pPr>
        <w:rPr>
          <w:rFonts w:eastAsia="Calibri"/>
        </w:rPr>
      </w:pPr>
      <w:r w:rsidRPr="00D86F5A">
        <w:rPr>
          <w:rFonts w:eastAsia="Calibri"/>
          <w:b/>
          <w:bCs/>
          <w:sz w:val="26"/>
        </w:rPr>
        <w:t>Roy 24</w:t>
      </w:r>
      <w:r w:rsidRPr="00D86F5A">
        <w:rPr>
          <w:rFonts w:eastAsia="Calibri"/>
        </w:rPr>
        <w:t>, PhD, Senior Fellow @ the East-West Center in Honolulu. (Denny, 4-17-2024, "Why China remains unlikely to invade Taiwan," Lowy Institute, https://www.lowyinstitute.org/the-interpreter/why-china-remains-unlikely-invade-taiwan)</w:t>
      </w:r>
    </w:p>
    <w:p w14:paraId="54F0408E" w14:textId="77777777" w:rsidR="0076688C" w:rsidRPr="00D86F5A" w:rsidRDefault="0076688C" w:rsidP="0076688C">
      <w:pPr>
        <w:rPr>
          <w:rFonts w:eastAsia="Calibri"/>
          <w:sz w:val="16"/>
        </w:rPr>
      </w:pPr>
      <w:r w:rsidRPr="00D86F5A">
        <w:rPr>
          <w:rFonts w:eastAsia="Calibri"/>
          <w:sz w:val="16"/>
        </w:rPr>
        <w:t xml:space="preserve">We cannot know Xi’s priorities with certainty. Nevertheless, from what we can observe, an elective </w:t>
      </w:r>
      <w:r w:rsidRPr="00D86F5A">
        <w:rPr>
          <w:rFonts w:eastAsia="Calibri"/>
          <w:highlight w:val="cyan"/>
          <w:u w:val="single"/>
        </w:rPr>
        <w:t xml:space="preserve">war against Taiwan is </w:t>
      </w:r>
      <w:r w:rsidRPr="00D86F5A">
        <w:rPr>
          <w:rFonts w:eastAsia="Calibri"/>
          <w:b/>
          <w:iCs/>
          <w:highlight w:val="cyan"/>
          <w:u w:val="single"/>
          <w:bdr w:val="single" w:sz="8" w:space="0" w:color="auto"/>
        </w:rPr>
        <w:t>hardly</w:t>
      </w:r>
      <w:r w:rsidRPr="00D86F5A">
        <w:rPr>
          <w:rFonts w:eastAsia="Calibri"/>
          <w:sz w:val="16"/>
        </w:rPr>
        <w:t xml:space="preserve"> a </w:t>
      </w:r>
      <w:r w:rsidRPr="00D86F5A">
        <w:rPr>
          <w:rFonts w:eastAsia="Calibri"/>
          <w:b/>
          <w:iCs/>
          <w:highlight w:val="cyan"/>
          <w:u w:val="single"/>
          <w:bdr w:val="single" w:sz="8" w:space="0" w:color="auto"/>
        </w:rPr>
        <w:t>compelling</w:t>
      </w:r>
      <w:r w:rsidRPr="00D86F5A">
        <w:rPr>
          <w:rFonts w:eastAsia="Calibri"/>
          <w:sz w:val="16"/>
        </w:rPr>
        <w:t xml:space="preserve"> proposition </w:t>
      </w:r>
      <w:r w:rsidRPr="00D86F5A">
        <w:rPr>
          <w:rFonts w:eastAsia="Calibri"/>
          <w:u w:val="single"/>
        </w:rPr>
        <w:t>for Xi</w:t>
      </w:r>
      <w:r w:rsidRPr="00D86F5A">
        <w:rPr>
          <w:rFonts w:eastAsia="Calibri"/>
          <w:sz w:val="16"/>
        </w:rPr>
        <w:t>’s government.</w:t>
      </w:r>
    </w:p>
    <w:p w14:paraId="1FE96A32" w14:textId="77777777" w:rsidR="0076688C" w:rsidRPr="00D86F5A" w:rsidRDefault="0076688C" w:rsidP="0076688C">
      <w:pPr>
        <w:rPr>
          <w:rFonts w:eastAsia="Calibri"/>
          <w:sz w:val="16"/>
        </w:rPr>
      </w:pPr>
      <w:r w:rsidRPr="00D86F5A">
        <w:rPr>
          <w:rFonts w:eastAsia="Calibri"/>
          <w:u w:val="single"/>
        </w:rPr>
        <w:t>Even with China’s massive arsenal</w:t>
      </w:r>
      <w:r w:rsidRPr="00D86F5A">
        <w:rPr>
          <w:rFonts w:eastAsia="Calibri"/>
          <w:sz w:val="16"/>
        </w:rPr>
        <w:t xml:space="preserve"> of modern warships, combat aircraft and missiles, </w:t>
      </w:r>
      <w:r w:rsidRPr="00D86F5A">
        <w:rPr>
          <w:rFonts w:eastAsia="Calibri"/>
          <w:highlight w:val="cyan"/>
          <w:u w:val="single"/>
        </w:rPr>
        <w:t xml:space="preserve">Beijing is </w:t>
      </w:r>
      <w:r w:rsidRPr="00D86F5A">
        <w:rPr>
          <w:rFonts w:eastAsia="Calibri"/>
          <w:b/>
          <w:iCs/>
          <w:highlight w:val="cyan"/>
          <w:u w:val="single"/>
          <w:bdr w:val="single" w:sz="8" w:space="0" w:color="auto"/>
        </w:rPr>
        <w:t>nowhere near</w:t>
      </w:r>
      <w:r w:rsidRPr="00D86F5A">
        <w:rPr>
          <w:rFonts w:eastAsia="Calibri"/>
          <w:highlight w:val="cyan"/>
          <w:u w:val="single"/>
        </w:rPr>
        <w:t xml:space="preserve"> the</w:t>
      </w:r>
      <w:r w:rsidRPr="00D86F5A">
        <w:rPr>
          <w:rFonts w:eastAsia="Calibri"/>
          <w:u w:val="single"/>
        </w:rPr>
        <w:t xml:space="preserve"> level of </w:t>
      </w:r>
      <w:r w:rsidRPr="00D86F5A">
        <w:rPr>
          <w:rFonts w:eastAsia="Calibri"/>
          <w:highlight w:val="cyan"/>
          <w:u w:val="single"/>
        </w:rPr>
        <w:t xml:space="preserve">superiority that would </w:t>
      </w:r>
      <w:r w:rsidRPr="00D86F5A">
        <w:rPr>
          <w:rFonts w:eastAsia="Calibri"/>
          <w:b/>
          <w:iCs/>
          <w:highlight w:val="cyan"/>
          <w:u w:val="single"/>
          <w:bdr w:val="single" w:sz="8" w:space="0" w:color="auto"/>
        </w:rPr>
        <w:t>guarantee</w:t>
      </w:r>
      <w:r w:rsidRPr="00D86F5A">
        <w:rPr>
          <w:rFonts w:eastAsia="Calibri"/>
          <w:sz w:val="16"/>
        </w:rPr>
        <w:t xml:space="preserve"> a </w:t>
      </w:r>
      <w:r w:rsidRPr="00D86F5A">
        <w:rPr>
          <w:rFonts w:eastAsia="Calibri"/>
          <w:b/>
          <w:iCs/>
          <w:highlight w:val="cyan"/>
          <w:u w:val="single"/>
          <w:bdr w:val="single" w:sz="8" w:space="0" w:color="auto"/>
        </w:rPr>
        <w:t>success</w:t>
      </w:r>
      <w:r w:rsidRPr="00D86F5A">
        <w:rPr>
          <w:rFonts w:eastAsia="Calibri"/>
          <w:sz w:val="16"/>
        </w:rPr>
        <w:t xml:space="preserve">ful invasion </w:t>
      </w:r>
      <w:r w:rsidRPr="00D86F5A">
        <w:rPr>
          <w:rFonts w:eastAsia="Calibri"/>
          <w:u w:val="single"/>
        </w:rPr>
        <w:t>given the probability of US and Japanese</w:t>
      </w:r>
      <w:r w:rsidRPr="00D86F5A">
        <w:rPr>
          <w:rFonts w:eastAsia="Calibri"/>
          <w:sz w:val="16"/>
        </w:rPr>
        <w:t xml:space="preserve"> military </w:t>
      </w:r>
      <w:r w:rsidRPr="00D86F5A">
        <w:rPr>
          <w:rFonts w:eastAsia="Calibri"/>
          <w:u w:val="single"/>
        </w:rPr>
        <w:t>resistance</w:t>
      </w:r>
      <w:r w:rsidRPr="00D86F5A">
        <w:rPr>
          <w:rFonts w:eastAsia="Calibri"/>
          <w:sz w:val="16"/>
        </w:rPr>
        <w:t xml:space="preserve">. </w:t>
      </w:r>
      <w:r w:rsidRPr="00D86F5A">
        <w:rPr>
          <w:rFonts w:eastAsia="Calibri"/>
          <w:highlight w:val="cyan"/>
          <w:u w:val="single"/>
        </w:rPr>
        <w:t>Xi would need to</w:t>
      </w:r>
      <w:r w:rsidRPr="00D86F5A">
        <w:rPr>
          <w:rFonts w:eastAsia="Calibri"/>
          <w:u w:val="single"/>
        </w:rPr>
        <w:t xml:space="preserve"> worry about</w:t>
      </w:r>
      <w:r w:rsidRPr="00D86F5A">
        <w:rPr>
          <w:rFonts w:eastAsia="Calibri"/>
          <w:sz w:val="16"/>
        </w:rPr>
        <w:t xml:space="preserve"> more than </w:t>
      </w:r>
      <w:r w:rsidRPr="00D86F5A">
        <w:rPr>
          <w:rFonts w:eastAsia="Calibri"/>
          <w:b/>
          <w:iCs/>
          <w:highlight w:val="cyan"/>
          <w:u w:val="single"/>
          <w:bdr w:val="single" w:sz="8" w:space="0" w:color="auto"/>
        </w:rPr>
        <w:t>ferry</w:t>
      </w:r>
      <w:r w:rsidRPr="00D86F5A">
        <w:rPr>
          <w:rFonts w:eastAsia="Calibri"/>
          <w:u w:val="single"/>
        </w:rPr>
        <w:t>ing</w:t>
      </w:r>
      <w:r w:rsidRPr="00D86F5A">
        <w:rPr>
          <w:rFonts w:eastAsia="Calibri"/>
          <w:sz w:val="16"/>
        </w:rPr>
        <w:t xml:space="preserve"> enough </w:t>
      </w:r>
      <w:r w:rsidRPr="00D86F5A">
        <w:rPr>
          <w:rFonts w:eastAsia="Calibri"/>
          <w:highlight w:val="cyan"/>
          <w:u w:val="single"/>
        </w:rPr>
        <w:t>forces</w:t>
      </w:r>
      <w:r w:rsidRPr="00D86F5A">
        <w:rPr>
          <w:rFonts w:eastAsia="Calibri"/>
          <w:sz w:val="16"/>
        </w:rPr>
        <w:t xml:space="preserve"> and their supplies across the Strait </w:t>
      </w:r>
      <w:r w:rsidRPr="00D86F5A">
        <w:rPr>
          <w:rFonts w:eastAsia="Calibri"/>
          <w:highlight w:val="cyan"/>
          <w:u w:val="single"/>
        </w:rPr>
        <w:t xml:space="preserve">through the </w:t>
      </w:r>
      <w:r w:rsidRPr="00D86F5A">
        <w:rPr>
          <w:rFonts w:eastAsia="Calibri"/>
          <w:b/>
          <w:iCs/>
          <w:highlight w:val="cyan"/>
          <w:u w:val="single"/>
          <w:bdr w:val="single" w:sz="8" w:space="0" w:color="auto"/>
        </w:rPr>
        <w:t>gauntlet</w:t>
      </w:r>
      <w:r w:rsidRPr="00D86F5A">
        <w:rPr>
          <w:rFonts w:eastAsia="Calibri"/>
          <w:highlight w:val="cyan"/>
          <w:u w:val="single"/>
        </w:rPr>
        <w:t xml:space="preserve"> of</w:t>
      </w:r>
      <w:r w:rsidRPr="00D86F5A">
        <w:rPr>
          <w:rFonts w:eastAsia="Calibri"/>
          <w:sz w:val="16"/>
        </w:rPr>
        <w:t xml:space="preserve"> Taiwanese, </w:t>
      </w:r>
      <w:r w:rsidRPr="00D86F5A">
        <w:rPr>
          <w:rFonts w:eastAsia="Calibri"/>
          <w:b/>
          <w:iCs/>
          <w:highlight w:val="cyan"/>
          <w:u w:val="single"/>
          <w:bdr w:val="single" w:sz="8" w:space="0" w:color="auto"/>
        </w:rPr>
        <w:t>US</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w:t>
      </w:r>
      <w:r w:rsidRPr="00D86F5A">
        <w:rPr>
          <w:rFonts w:eastAsia="Calibri"/>
          <w:b/>
          <w:iCs/>
          <w:highlight w:val="cyan"/>
          <w:u w:val="single"/>
          <w:bdr w:val="single" w:sz="8" w:space="0" w:color="auto"/>
        </w:rPr>
        <w:t>Japanese</w:t>
      </w:r>
      <w:r w:rsidRPr="00D86F5A">
        <w:rPr>
          <w:rFonts w:eastAsia="Calibri"/>
          <w:sz w:val="16"/>
        </w:rPr>
        <w:t xml:space="preserve"> </w:t>
      </w:r>
      <w:r w:rsidRPr="00D86F5A">
        <w:rPr>
          <w:rFonts w:eastAsia="Calibri"/>
          <w:u w:val="single"/>
        </w:rPr>
        <w:t>ships</w:t>
      </w:r>
      <w:r w:rsidRPr="00D86F5A">
        <w:rPr>
          <w:rFonts w:eastAsia="Calibri"/>
          <w:sz w:val="16"/>
        </w:rPr>
        <w:t xml:space="preserve">, </w:t>
      </w:r>
      <w:r w:rsidRPr="00D86F5A">
        <w:rPr>
          <w:rFonts w:eastAsia="Calibri"/>
          <w:u w:val="single"/>
        </w:rPr>
        <w:t>missiles</w:t>
      </w:r>
      <w:r w:rsidRPr="00D86F5A">
        <w:rPr>
          <w:rFonts w:eastAsia="Calibri"/>
          <w:sz w:val="16"/>
        </w:rPr>
        <w:t xml:space="preserve">, </w:t>
      </w:r>
      <w:r w:rsidRPr="00D86F5A">
        <w:rPr>
          <w:rFonts w:eastAsia="Calibri"/>
          <w:u w:val="single"/>
        </w:rPr>
        <w:t>sub</w:t>
      </w:r>
      <w:r w:rsidRPr="00D86F5A">
        <w:rPr>
          <w:rFonts w:eastAsia="Calibri"/>
          <w:sz w:val="16"/>
        </w:rPr>
        <w:t>marine</w:t>
      </w:r>
      <w:r w:rsidRPr="00D86F5A">
        <w:rPr>
          <w:rFonts w:eastAsia="Calibri"/>
          <w:u w:val="single"/>
        </w:rPr>
        <w:t>s</w:t>
      </w:r>
      <w:r w:rsidRPr="00D86F5A">
        <w:rPr>
          <w:rFonts w:eastAsia="Calibri"/>
          <w:sz w:val="16"/>
        </w:rPr>
        <w:t xml:space="preserve">, </w:t>
      </w:r>
      <w:r w:rsidRPr="00D86F5A">
        <w:rPr>
          <w:rFonts w:eastAsia="Calibri"/>
          <w:highlight w:val="cyan"/>
          <w:u w:val="single"/>
        </w:rPr>
        <w:t>mines and drones</w:t>
      </w:r>
      <w:r w:rsidRPr="00D86F5A">
        <w:rPr>
          <w:rFonts w:eastAsia="Calibri"/>
          <w:u w:val="single"/>
        </w:rPr>
        <w:t xml:space="preserve">. A cross-Strait </w:t>
      </w:r>
      <w:r w:rsidRPr="00D86F5A">
        <w:rPr>
          <w:rFonts w:eastAsia="Calibri"/>
          <w:highlight w:val="cyan"/>
          <w:u w:val="single"/>
        </w:rPr>
        <w:t>war would disrupt</w:t>
      </w:r>
      <w:r w:rsidRPr="00D86F5A">
        <w:rPr>
          <w:rFonts w:eastAsia="Calibri"/>
          <w:u w:val="single"/>
        </w:rPr>
        <w:t xml:space="preserve"> regional </w:t>
      </w:r>
      <w:r w:rsidRPr="00D86F5A">
        <w:rPr>
          <w:rFonts w:eastAsia="Calibri"/>
          <w:highlight w:val="cyan"/>
          <w:u w:val="single"/>
        </w:rPr>
        <w:t>economic activity</w:t>
      </w:r>
      <w:r w:rsidRPr="00D86F5A">
        <w:rPr>
          <w:rFonts w:eastAsia="Calibri"/>
          <w:sz w:val="16"/>
        </w:rPr>
        <w:t xml:space="preserve">, threatening the livelihoods of millions of Chinese. </w:t>
      </w:r>
      <w:r w:rsidRPr="00D86F5A">
        <w:rPr>
          <w:rFonts w:eastAsia="Calibri"/>
          <w:u w:val="single"/>
        </w:rPr>
        <w:t xml:space="preserve">The </w:t>
      </w:r>
      <w:r w:rsidRPr="00D86F5A">
        <w:rPr>
          <w:rFonts w:eastAsia="Calibri"/>
          <w:b/>
          <w:iCs/>
          <w:highlight w:val="cyan"/>
          <w:u w:val="single"/>
          <w:bdr w:val="single" w:sz="8" w:space="0" w:color="auto"/>
        </w:rPr>
        <w:t>resulting</w:t>
      </w:r>
      <w:r w:rsidRPr="00D86F5A">
        <w:rPr>
          <w:rFonts w:eastAsia="Calibri"/>
          <w:sz w:val="16"/>
        </w:rPr>
        <w:t xml:space="preserve"> social </w:t>
      </w:r>
      <w:r w:rsidRPr="00D86F5A">
        <w:rPr>
          <w:rFonts w:eastAsia="Calibri"/>
          <w:b/>
          <w:iCs/>
          <w:highlight w:val="cyan"/>
          <w:u w:val="single"/>
          <w:bdr w:val="single" w:sz="8" w:space="0" w:color="auto"/>
        </w:rPr>
        <w:t>turmoil</w:t>
      </w:r>
      <w:r w:rsidRPr="00D86F5A">
        <w:rPr>
          <w:rFonts w:eastAsia="Calibri"/>
          <w:highlight w:val="cyan"/>
          <w:u w:val="single"/>
        </w:rPr>
        <w:t xml:space="preserve"> could </w:t>
      </w:r>
      <w:r w:rsidRPr="00D86F5A">
        <w:rPr>
          <w:rFonts w:eastAsia="Calibri"/>
          <w:b/>
          <w:iCs/>
          <w:highlight w:val="cyan"/>
          <w:u w:val="single"/>
          <w:bdr w:val="single" w:sz="8" w:space="0" w:color="auto"/>
        </w:rPr>
        <w:t>endanger Xi</w:t>
      </w:r>
      <w:r w:rsidRPr="00D86F5A">
        <w:rPr>
          <w:rFonts w:eastAsia="Calibri"/>
          <w:u w:val="single"/>
        </w:rPr>
        <w:t>’s rule</w:t>
      </w:r>
      <w:r w:rsidRPr="00D86F5A">
        <w:rPr>
          <w:rFonts w:eastAsia="Calibri"/>
          <w:sz w:val="16"/>
        </w:rPr>
        <w:t>.</w:t>
      </w:r>
    </w:p>
    <w:p w14:paraId="589BB523" w14:textId="77777777" w:rsidR="0076688C" w:rsidRPr="00D86F5A" w:rsidRDefault="0076688C" w:rsidP="0076688C">
      <w:pPr>
        <w:rPr>
          <w:rFonts w:eastAsia="Calibri"/>
          <w:sz w:val="16"/>
        </w:rPr>
      </w:pPr>
      <w:r w:rsidRPr="00D86F5A">
        <w:rPr>
          <w:rFonts w:eastAsia="Calibri"/>
          <w:highlight w:val="cyan"/>
          <w:u w:val="single"/>
        </w:rPr>
        <w:t>A</w:t>
      </w:r>
      <w:r w:rsidRPr="00D86F5A">
        <w:rPr>
          <w:rFonts w:eastAsia="Calibri"/>
          <w:u w:val="single"/>
        </w:rPr>
        <w:t xml:space="preserve"> Chinese </w:t>
      </w:r>
      <w:r w:rsidRPr="00D86F5A">
        <w:rPr>
          <w:rFonts w:eastAsia="Calibri"/>
          <w:b/>
          <w:iCs/>
          <w:highlight w:val="cyan"/>
          <w:u w:val="single"/>
          <w:bdr w:val="single" w:sz="8" w:space="0" w:color="auto"/>
        </w:rPr>
        <w:t>blockade</w:t>
      </w:r>
      <w:r w:rsidRPr="00D86F5A">
        <w:rPr>
          <w:rFonts w:eastAsia="Calibri"/>
          <w:sz w:val="16"/>
        </w:rPr>
        <w:t xml:space="preserve"> of Taiwan’s ports would be less </w:t>
      </w:r>
      <w:proofErr w:type="gramStart"/>
      <w:r w:rsidRPr="00D86F5A">
        <w:rPr>
          <w:rFonts w:eastAsia="Calibri"/>
          <w:sz w:val="16"/>
        </w:rPr>
        <w:t>risky, but</w:t>
      </w:r>
      <w:proofErr w:type="gramEnd"/>
      <w:r w:rsidRPr="00D86F5A">
        <w:rPr>
          <w:rFonts w:eastAsia="Calibri"/>
          <w:sz w:val="16"/>
        </w:rPr>
        <w:t xml:space="preserve"> </w:t>
      </w:r>
      <w:r w:rsidRPr="00D86F5A">
        <w:rPr>
          <w:rFonts w:eastAsia="Calibri"/>
          <w:u w:val="single"/>
        </w:rPr>
        <w:t>would have disadvantages. Taiwan’s government may</w:t>
      </w:r>
      <w:r w:rsidRPr="00D86F5A">
        <w:rPr>
          <w:rFonts w:eastAsia="Calibri"/>
          <w:sz w:val="16"/>
        </w:rPr>
        <w:t xml:space="preserve"> choose to </w:t>
      </w:r>
      <w:r w:rsidRPr="00D86F5A">
        <w:rPr>
          <w:rFonts w:eastAsia="Calibri"/>
          <w:u w:val="single"/>
        </w:rPr>
        <w:t xml:space="preserve">resist. Beijing’s action </w:t>
      </w:r>
      <w:r w:rsidRPr="00D86F5A">
        <w:rPr>
          <w:rFonts w:eastAsia="Calibri"/>
          <w:highlight w:val="cyan"/>
          <w:u w:val="single"/>
        </w:rPr>
        <w:t>would stimulate</w:t>
      </w:r>
      <w:r w:rsidRPr="00D86F5A">
        <w:rPr>
          <w:rFonts w:eastAsia="Calibri"/>
          <w:u w:val="single"/>
        </w:rPr>
        <w:t xml:space="preserve"> increased </w:t>
      </w:r>
      <w:r w:rsidRPr="00D86F5A">
        <w:rPr>
          <w:rFonts w:eastAsia="Calibri"/>
          <w:b/>
          <w:iCs/>
          <w:highlight w:val="cyan"/>
          <w:u w:val="single"/>
          <w:bdr w:val="single" w:sz="8" w:space="0" w:color="auto"/>
        </w:rPr>
        <w:t>anti-China coop</w:t>
      </w:r>
      <w:r w:rsidRPr="00D86F5A">
        <w:rPr>
          <w:rFonts w:eastAsia="Calibri"/>
          <w:sz w:val="16"/>
        </w:rPr>
        <w:t xml:space="preserve">eration around the world; </w:t>
      </w:r>
      <w:r w:rsidRPr="00D86F5A">
        <w:rPr>
          <w:rFonts w:eastAsia="Calibri"/>
          <w:u w:val="single"/>
        </w:rPr>
        <w:t>China could expect</w:t>
      </w:r>
      <w:r w:rsidRPr="00D86F5A">
        <w:rPr>
          <w:rFonts w:eastAsia="Calibri"/>
          <w:sz w:val="16"/>
        </w:rPr>
        <w:t xml:space="preserve"> to suffer </w:t>
      </w:r>
      <w:r w:rsidRPr="00D86F5A">
        <w:rPr>
          <w:rFonts w:eastAsia="Calibri"/>
          <w:b/>
          <w:iCs/>
          <w:u w:val="single"/>
          <w:bdr w:val="single" w:sz="8" w:space="0" w:color="auto"/>
        </w:rPr>
        <w:t>sanctions</w:t>
      </w:r>
      <w:r w:rsidRPr="00D86F5A">
        <w:rPr>
          <w:rFonts w:eastAsia="Calibri"/>
          <w:sz w:val="16"/>
        </w:rPr>
        <w:t xml:space="preserve"> over a long period. And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would have </w:t>
      </w:r>
      <w:r w:rsidRPr="00D86F5A">
        <w:rPr>
          <w:rFonts w:eastAsia="Calibri"/>
          <w:b/>
          <w:iCs/>
          <w:highlight w:val="cyan"/>
          <w:u w:val="single"/>
          <w:bdr w:val="single" w:sz="8" w:space="0" w:color="auto"/>
        </w:rPr>
        <w:t>ample time</w:t>
      </w:r>
      <w:r w:rsidRPr="00D86F5A">
        <w:rPr>
          <w:rFonts w:eastAsia="Calibri"/>
          <w:highlight w:val="cyan"/>
          <w:u w:val="single"/>
        </w:rPr>
        <w:t xml:space="preserve"> to </w:t>
      </w:r>
      <w:r w:rsidRPr="00D86F5A">
        <w:rPr>
          <w:rFonts w:eastAsia="Calibri"/>
          <w:b/>
          <w:iCs/>
          <w:highlight w:val="cyan"/>
          <w:u w:val="single"/>
          <w:bdr w:val="single" w:sz="8" w:space="0" w:color="auto"/>
        </w:rPr>
        <w:t>surge forces</w:t>
      </w:r>
      <w:r w:rsidRPr="00D86F5A">
        <w:rPr>
          <w:rFonts w:eastAsia="Calibri"/>
          <w:sz w:val="16"/>
        </w:rPr>
        <w:t xml:space="preserve"> into the region to assist Taiwan.</w:t>
      </w:r>
    </w:p>
    <w:p w14:paraId="6880E9A9" w14:textId="77777777" w:rsidR="0076688C" w:rsidRPr="00D86F5A" w:rsidRDefault="0076688C" w:rsidP="0076688C">
      <w:pPr>
        <w:rPr>
          <w:rFonts w:eastAsia="Calibri"/>
          <w:sz w:val="16"/>
        </w:rPr>
      </w:pPr>
      <w:r w:rsidRPr="00D86F5A">
        <w:rPr>
          <w:rFonts w:eastAsia="Calibri"/>
          <w:sz w:val="16"/>
        </w:rPr>
        <w:t xml:space="preserve">Beijing’s attempts to intimidate the US government into abandoning support for Taiwan have failed. </w:t>
      </w:r>
      <w:r w:rsidRPr="00D86F5A">
        <w:rPr>
          <w:rFonts w:eastAsia="Calibri"/>
          <w:u w:val="single"/>
        </w:rPr>
        <w:t>Helping Taiwan to defend itself remains bipartisan</w:t>
      </w:r>
      <w:r w:rsidRPr="00D86F5A">
        <w:rPr>
          <w:rFonts w:eastAsia="Calibri"/>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3490F274" w14:textId="77777777" w:rsidR="0076688C" w:rsidRPr="00D86F5A" w:rsidRDefault="0076688C" w:rsidP="0076688C">
      <w:pPr>
        <w:rPr>
          <w:rFonts w:eastAsia="Calibri"/>
          <w:sz w:val="16"/>
        </w:rPr>
      </w:pPr>
      <w:r w:rsidRPr="00D86F5A">
        <w:rPr>
          <w:rFonts w:eastAsia="Calibri"/>
          <w:u w:val="single"/>
        </w:rPr>
        <w:t xml:space="preserve">Xi doesn’t necessarily need to </w:t>
      </w:r>
      <w:r w:rsidRPr="00D86F5A">
        <w:rPr>
          <w:rFonts w:eastAsia="Calibri"/>
          <w:b/>
          <w:iCs/>
          <w:u w:val="single"/>
          <w:bdr w:val="single" w:sz="8" w:space="0" w:color="auto"/>
        </w:rPr>
        <w:t>solve</w:t>
      </w:r>
      <w:r w:rsidRPr="00D86F5A">
        <w:rPr>
          <w:rFonts w:eastAsia="Calibri"/>
          <w:u w:val="single"/>
        </w:rPr>
        <w:t xml:space="preserve"> the </w:t>
      </w:r>
      <w:r w:rsidRPr="00D86F5A">
        <w:rPr>
          <w:rFonts w:eastAsia="Calibri"/>
          <w:b/>
          <w:iCs/>
          <w:u w:val="single"/>
          <w:bdr w:val="single" w:sz="8" w:space="0" w:color="auto"/>
        </w:rPr>
        <w:t>Taiwan</w:t>
      </w:r>
      <w:r w:rsidRPr="00D86F5A">
        <w:rPr>
          <w:rFonts w:eastAsia="Calibri"/>
          <w:u w:val="single"/>
        </w:rPr>
        <w:t xml:space="preserve"> problem during his tenure to </w:t>
      </w:r>
      <w:r w:rsidRPr="00D86F5A">
        <w:rPr>
          <w:rFonts w:eastAsia="Calibri"/>
          <w:b/>
          <w:iCs/>
          <w:u w:val="single"/>
          <w:bdr w:val="single" w:sz="8" w:space="0" w:color="auto"/>
        </w:rPr>
        <w:t>earn a legacy</w:t>
      </w:r>
      <w:r w:rsidRPr="00D86F5A">
        <w:rPr>
          <w:rFonts w:eastAsia="Calibri"/>
          <w:sz w:val="16"/>
        </w:rPr>
        <w:t xml:space="preserve"> in Chinese history. </w:t>
      </w:r>
      <w:r w:rsidRPr="00D86F5A">
        <w:rPr>
          <w:rFonts w:eastAsia="Calibri"/>
          <w:u w:val="single"/>
        </w:rPr>
        <w:t xml:space="preserve">Xi has three </w:t>
      </w:r>
      <w:r w:rsidRPr="00D86F5A">
        <w:rPr>
          <w:rFonts w:eastAsia="Calibri"/>
          <w:b/>
          <w:iCs/>
          <w:u w:val="single"/>
          <w:bdr w:val="single" w:sz="8" w:space="0" w:color="auto"/>
        </w:rPr>
        <w:t>huge domestic projects</w:t>
      </w:r>
      <w:r w:rsidRPr="00D86F5A">
        <w:rPr>
          <w:rFonts w:eastAsia="Calibri"/>
          <w:sz w:val="16"/>
        </w:rPr>
        <w:t xml:space="preserve">. The first is </w:t>
      </w:r>
      <w:r w:rsidRPr="00D86F5A">
        <w:rPr>
          <w:rFonts w:eastAsia="Calibri"/>
          <w:u w:val="single"/>
        </w:rPr>
        <w:t>restoring the primacy</w:t>
      </w:r>
      <w:r w:rsidRPr="00D86F5A">
        <w:rPr>
          <w:rFonts w:eastAsia="Calibri"/>
          <w:sz w:val="16"/>
        </w:rPr>
        <w:t xml:space="preserve"> and authority </w:t>
      </w:r>
      <w:r w:rsidRPr="00D86F5A">
        <w:rPr>
          <w:rFonts w:eastAsia="Calibri"/>
          <w:u w:val="single"/>
        </w:rPr>
        <w:t>of the</w:t>
      </w:r>
      <w:r w:rsidRPr="00D86F5A">
        <w:rPr>
          <w:rFonts w:eastAsia="Calibri"/>
          <w:sz w:val="16"/>
        </w:rPr>
        <w:t xml:space="preserve"> Communist </w:t>
      </w:r>
      <w:r w:rsidRPr="00D86F5A">
        <w:rPr>
          <w:rFonts w:eastAsia="Calibri"/>
          <w:b/>
          <w:iCs/>
          <w:u w:val="single"/>
          <w:bdr w:val="single" w:sz="8" w:space="0" w:color="auto"/>
        </w:rPr>
        <w:t>Party</w:t>
      </w:r>
      <w:r w:rsidRPr="00D86F5A">
        <w:rPr>
          <w:rFonts w:eastAsia="Calibri"/>
          <w:sz w:val="16"/>
        </w:rPr>
        <w:t xml:space="preserve">, </w:t>
      </w:r>
      <w:r w:rsidRPr="00D86F5A">
        <w:rPr>
          <w:rFonts w:eastAsia="Calibri"/>
          <w:u w:val="single"/>
        </w:rPr>
        <w:t>which</w:t>
      </w:r>
      <w:r w:rsidRPr="00D86F5A">
        <w:rPr>
          <w:rFonts w:eastAsia="Calibri"/>
          <w:sz w:val="16"/>
        </w:rPr>
        <w:t xml:space="preserve"> prior to Xi’s tenure as general secretary </w:t>
      </w:r>
      <w:r w:rsidRPr="00D86F5A">
        <w:rPr>
          <w:rFonts w:eastAsia="Calibri"/>
          <w:u w:val="single"/>
        </w:rPr>
        <w:t>had suffered a decline in prestige due to</w:t>
      </w:r>
      <w:r w:rsidRPr="00D86F5A">
        <w:rPr>
          <w:rFonts w:eastAsia="Calibri"/>
          <w:sz w:val="16"/>
        </w:rPr>
        <w:t xml:space="preserve"> rampant </w:t>
      </w:r>
      <w:r w:rsidRPr="00D86F5A">
        <w:rPr>
          <w:rFonts w:eastAsia="Calibri"/>
          <w:b/>
          <w:iCs/>
          <w:u w:val="single"/>
          <w:bdr w:val="single" w:sz="8" w:space="0" w:color="auto"/>
        </w:rPr>
        <w:t>corruption</w:t>
      </w:r>
      <w:r w:rsidRPr="00D86F5A">
        <w:rPr>
          <w:rFonts w:eastAsia="Calibri"/>
          <w:sz w:val="16"/>
        </w:rPr>
        <w:t xml:space="preserve">, decentralised governance and the empowerment of civil society. The </w:t>
      </w:r>
      <w:r w:rsidRPr="00D86F5A">
        <w:rPr>
          <w:rFonts w:eastAsia="Calibri"/>
          <w:u w:val="single"/>
        </w:rPr>
        <w:t>second</w:t>
      </w:r>
      <w:r w:rsidRPr="00D86F5A">
        <w:rPr>
          <w:rFonts w:eastAsia="Calibri"/>
          <w:sz w:val="16"/>
        </w:rPr>
        <w:t xml:space="preserve"> is what Xi sees as </w:t>
      </w:r>
      <w:r w:rsidRPr="00D86F5A">
        <w:rPr>
          <w:rFonts w:eastAsia="Calibri"/>
          <w:b/>
          <w:iCs/>
          <w:u w:val="single"/>
          <w:bdr w:val="single" w:sz="8" w:space="0" w:color="auto"/>
        </w:rPr>
        <w:t>ideological purification</w:t>
      </w:r>
      <w:r w:rsidRPr="00D86F5A">
        <w:rPr>
          <w:rFonts w:eastAsia="Calibri"/>
          <w:sz w:val="16"/>
        </w:rPr>
        <w:t xml:space="preserve">, including cleansing China of “Western” ideas and values. </w:t>
      </w:r>
      <w:r w:rsidRPr="00D86F5A">
        <w:rPr>
          <w:rFonts w:eastAsia="Calibri"/>
          <w:u w:val="single"/>
        </w:rPr>
        <w:t>Third</w:t>
      </w:r>
      <w:r w:rsidRPr="00D86F5A">
        <w:rPr>
          <w:rFonts w:eastAsia="Calibri"/>
          <w:sz w:val="16"/>
        </w:rPr>
        <w:t xml:space="preserve">, Xi must oversee </w:t>
      </w:r>
      <w:r w:rsidRPr="00D86F5A">
        <w:rPr>
          <w:rFonts w:eastAsia="Calibri"/>
          <w:u w:val="single"/>
        </w:rPr>
        <w:t xml:space="preserve">the transition of China’s </w:t>
      </w:r>
      <w:r w:rsidRPr="00D86F5A">
        <w:rPr>
          <w:rFonts w:eastAsia="Calibri"/>
          <w:b/>
          <w:iCs/>
          <w:u w:val="single"/>
          <w:bdr w:val="single" w:sz="8" w:space="0" w:color="auto"/>
        </w:rPr>
        <w:t>econ</w:t>
      </w:r>
      <w:r w:rsidRPr="00D86F5A">
        <w:rPr>
          <w:rFonts w:eastAsia="Calibri"/>
          <w:sz w:val="16"/>
        </w:rPr>
        <w:t xml:space="preserve">omy from reliance on exports and investment in infrastructure to a new model that can maintain robust growth and advance China from a middle-income </w:t>
      </w:r>
      <w:r w:rsidRPr="00D86F5A">
        <w:rPr>
          <w:rFonts w:eastAsia="Calibri"/>
          <w:u w:val="single"/>
        </w:rPr>
        <w:t>to</w:t>
      </w:r>
      <w:r w:rsidRPr="00D86F5A">
        <w:rPr>
          <w:rFonts w:eastAsia="Calibri"/>
          <w:sz w:val="16"/>
        </w:rPr>
        <w:t xml:space="preserve"> a </w:t>
      </w:r>
      <w:r w:rsidRPr="00D86F5A">
        <w:rPr>
          <w:rFonts w:eastAsia="Calibri"/>
          <w:b/>
          <w:iCs/>
          <w:u w:val="single"/>
          <w:bdr w:val="single" w:sz="8" w:space="0" w:color="auto"/>
        </w:rPr>
        <w:t>high-income</w:t>
      </w:r>
      <w:r w:rsidRPr="00D86F5A">
        <w:rPr>
          <w:rFonts w:eastAsia="Calibri"/>
          <w:sz w:val="16"/>
        </w:rPr>
        <w:t xml:space="preserve"> country. Success in </w:t>
      </w:r>
      <w:r w:rsidRPr="00D86F5A">
        <w:rPr>
          <w:rFonts w:eastAsia="Calibri"/>
          <w:u w:val="single"/>
        </w:rPr>
        <w:t xml:space="preserve">these projects would be </w:t>
      </w:r>
      <w:r w:rsidRPr="00D86F5A">
        <w:rPr>
          <w:rFonts w:eastAsia="Calibri"/>
          <w:b/>
          <w:iCs/>
          <w:u w:val="single"/>
          <w:bdr w:val="single" w:sz="8" w:space="0" w:color="auto"/>
        </w:rPr>
        <w:t>enough</w:t>
      </w:r>
      <w:r w:rsidRPr="00D86F5A">
        <w:rPr>
          <w:rFonts w:eastAsia="Calibri"/>
          <w:sz w:val="16"/>
        </w:rPr>
        <w:t xml:space="preserve"> to secure </w:t>
      </w:r>
      <w:r w:rsidRPr="00D86F5A">
        <w:rPr>
          <w:rFonts w:eastAsia="Calibri"/>
          <w:b/>
          <w:iCs/>
          <w:u w:val="single"/>
          <w:bdr w:val="single" w:sz="8" w:space="0" w:color="auto"/>
        </w:rPr>
        <w:t>glory for Xi</w:t>
      </w:r>
      <w:r w:rsidRPr="00D86F5A">
        <w:rPr>
          <w:rFonts w:eastAsia="Calibri"/>
          <w:sz w:val="16"/>
        </w:rPr>
        <w:t>, who already enjoys a section in the Party’s constitution honouring “Xi Jinping Thought.”</w:t>
      </w:r>
    </w:p>
    <w:p w14:paraId="37B221DC" w14:textId="77777777" w:rsidR="0076688C" w:rsidRPr="00D86F5A" w:rsidRDefault="0076688C" w:rsidP="0076688C">
      <w:pPr>
        <w:rPr>
          <w:rFonts w:eastAsia="Calibri"/>
          <w:sz w:val="16"/>
        </w:rPr>
      </w:pPr>
      <w:r w:rsidRPr="00D86F5A">
        <w:rPr>
          <w:rFonts w:eastAsia="Calibri"/>
          <w:u w:val="single"/>
        </w:rPr>
        <w:t xml:space="preserve">A </w:t>
      </w:r>
      <w:r w:rsidRPr="00D86F5A">
        <w:rPr>
          <w:rFonts w:eastAsia="Calibri"/>
          <w:b/>
          <w:iCs/>
          <w:u w:val="single"/>
          <w:bdr w:val="single" w:sz="8" w:space="0" w:color="auto"/>
        </w:rPr>
        <w:t>struggling econ</w:t>
      </w:r>
      <w:r w:rsidRPr="00D86F5A">
        <w:rPr>
          <w:rFonts w:eastAsia="Calibri"/>
          <w:sz w:val="16"/>
        </w:rPr>
        <w:t xml:space="preserve">omy </w:t>
      </w:r>
      <w:r w:rsidRPr="00D86F5A">
        <w:rPr>
          <w:rFonts w:eastAsia="Calibri"/>
          <w:u w:val="single"/>
        </w:rPr>
        <w:t xml:space="preserve">does not make Beijing more likely to launch a war. China’s </w:t>
      </w:r>
      <w:r w:rsidRPr="00D86F5A">
        <w:rPr>
          <w:rFonts w:eastAsia="Calibri"/>
          <w:b/>
          <w:iCs/>
          <w:highlight w:val="cyan"/>
          <w:u w:val="single"/>
          <w:bdr w:val="single" w:sz="8" w:space="0" w:color="auto"/>
        </w:rPr>
        <w:t>economic malaise</w:t>
      </w:r>
      <w:r w:rsidRPr="00D86F5A">
        <w:rPr>
          <w:rFonts w:eastAsia="Calibri"/>
          <w:sz w:val="16"/>
        </w:rPr>
        <w:t xml:space="preserve"> appears to have </w:t>
      </w:r>
      <w:r w:rsidRPr="00D86F5A">
        <w:rPr>
          <w:rFonts w:eastAsia="Calibri"/>
          <w:b/>
          <w:iCs/>
          <w:highlight w:val="cyan"/>
          <w:u w:val="single"/>
          <w:bdr w:val="single" w:sz="8" w:space="0" w:color="auto"/>
        </w:rPr>
        <w:t>dampened</w:t>
      </w:r>
      <w:r w:rsidRPr="00D86F5A">
        <w:rPr>
          <w:rFonts w:eastAsia="Calibri"/>
          <w:sz w:val="16"/>
        </w:rPr>
        <w:t xml:space="preserve"> the Chinese public’s </w:t>
      </w:r>
      <w:r w:rsidRPr="00D86F5A">
        <w:rPr>
          <w:rFonts w:eastAsia="Calibri"/>
          <w:b/>
          <w:iCs/>
          <w:highlight w:val="cyan"/>
          <w:u w:val="single"/>
          <w:bdr w:val="single" w:sz="8" w:space="0" w:color="auto"/>
        </w:rPr>
        <w:t>enthusiasm</w:t>
      </w:r>
      <w:r w:rsidRPr="00D86F5A">
        <w:rPr>
          <w:rFonts w:eastAsia="Calibri"/>
          <w:u w:val="single"/>
        </w:rPr>
        <w:t xml:space="preserve"> for a Taiwan campaign. </w:t>
      </w:r>
      <w:r w:rsidRPr="00D86F5A">
        <w:rPr>
          <w:rFonts w:eastAsia="Calibri"/>
          <w:highlight w:val="cyan"/>
          <w:u w:val="single"/>
        </w:rPr>
        <w:t xml:space="preserve">The </w:t>
      </w:r>
      <w:r w:rsidRPr="00D86F5A">
        <w:rPr>
          <w:rFonts w:eastAsia="Calibri"/>
          <w:b/>
          <w:iCs/>
          <w:highlight w:val="cyan"/>
          <w:u w:val="single"/>
          <w:bdr w:val="single" w:sz="8" w:space="0" w:color="auto"/>
        </w:rPr>
        <w:t>natural reaction</w:t>
      </w:r>
      <w:r w:rsidRPr="00D86F5A">
        <w:rPr>
          <w:rFonts w:eastAsia="Calibri"/>
          <w:highlight w:val="cyan"/>
          <w:u w:val="single"/>
        </w:rPr>
        <w:t xml:space="preserve"> to</w:t>
      </w:r>
      <w:r w:rsidRPr="00D86F5A">
        <w:rPr>
          <w:rFonts w:eastAsia="Calibri"/>
          <w:u w:val="single"/>
        </w:rPr>
        <w:t xml:space="preserve"> a </w:t>
      </w:r>
      <w:r w:rsidRPr="00D86F5A">
        <w:rPr>
          <w:rFonts w:eastAsia="Calibri"/>
          <w:highlight w:val="cyan"/>
          <w:u w:val="single"/>
        </w:rPr>
        <w:t>lack of strength</w:t>
      </w:r>
      <w:r w:rsidRPr="00D86F5A">
        <w:rPr>
          <w:rFonts w:eastAsia="Calibri"/>
          <w:u w:val="single"/>
        </w:rPr>
        <w:t xml:space="preserve"> at home </w:t>
      </w:r>
      <w:r w:rsidRPr="00D86F5A">
        <w:rPr>
          <w:rFonts w:eastAsia="Calibri"/>
          <w:highlight w:val="cyan"/>
          <w:u w:val="single"/>
        </w:rPr>
        <w:t xml:space="preserve">is to be </w:t>
      </w:r>
      <w:r w:rsidRPr="00D86F5A">
        <w:rPr>
          <w:rFonts w:eastAsia="Calibri"/>
          <w:b/>
          <w:iCs/>
          <w:highlight w:val="cyan"/>
          <w:u w:val="single"/>
          <w:bdr w:val="single" w:sz="8" w:space="0" w:color="auto"/>
        </w:rPr>
        <w:t>more cautious</w:t>
      </w:r>
      <w:r w:rsidRPr="00D86F5A">
        <w:rPr>
          <w:rFonts w:eastAsia="Calibri"/>
          <w:sz w:val="16"/>
        </w:rPr>
        <w:t xml:space="preserve"> in foreign affairs, </w:t>
      </w:r>
      <w:r w:rsidRPr="00D86F5A">
        <w:rPr>
          <w:rFonts w:eastAsia="Calibri"/>
          <w:u w:val="single"/>
        </w:rPr>
        <w:t xml:space="preserve">not </w:t>
      </w:r>
      <w:r w:rsidRPr="00D86F5A">
        <w:rPr>
          <w:rFonts w:eastAsia="Calibri"/>
          <w:b/>
          <w:iCs/>
          <w:u w:val="single"/>
          <w:bdr w:val="single" w:sz="8" w:space="0" w:color="auto"/>
        </w:rPr>
        <w:t>more aggressive</w:t>
      </w:r>
      <w:r w:rsidRPr="00D86F5A">
        <w:rPr>
          <w:rFonts w:eastAsia="Calibri"/>
          <w:sz w:val="16"/>
        </w:rPr>
        <w:t xml:space="preserve">. Thus, </w:t>
      </w:r>
      <w:r w:rsidRPr="00D86F5A">
        <w:rPr>
          <w:rFonts w:eastAsia="Calibri"/>
          <w:u w:val="single"/>
        </w:rPr>
        <w:t xml:space="preserve">the appearance of serious issues in China’s economy in 2023 led to Xi trying to </w:t>
      </w:r>
      <w:r w:rsidRPr="00D86F5A">
        <w:rPr>
          <w:rFonts w:eastAsia="Calibri"/>
          <w:b/>
          <w:iCs/>
          <w:u w:val="single"/>
          <w:bdr w:val="single" w:sz="8" w:space="0" w:color="auto"/>
        </w:rPr>
        <w:t>lower tensions</w:t>
      </w:r>
      <w:r w:rsidRPr="00D86F5A">
        <w:rPr>
          <w:rFonts w:eastAsia="Calibri"/>
          <w:sz w:val="16"/>
        </w:rPr>
        <w:t xml:space="preserve"> with the United States, and a direct appeal to the business community to invest more in China during Xi’s visit to California last year.</w:t>
      </w:r>
    </w:p>
    <w:p w14:paraId="47C9C6F8" w14:textId="77777777" w:rsidR="0076688C" w:rsidRPr="00D86F5A" w:rsidRDefault="0076688C" w:rsidP="0076688C">
      <w:pPr>
        <w:rPr>
          <w:rFonts w:eastAsia="Calibri"/>
          <w:sz w:val="16"/>
        </w:rPr>
      </w:pPr>
      <w:r w:rsidRPr="00D86F5A">
        <w:rPr>
          <w:rFonts w:eastAsia="Calibri"/>
          <w:sz w:val="16"/>
        </w:rPr>
        <w:t xml:space="preserve">Several US commentators and politicians raised alarm about Xi purportedly “warning” Biden during the California summit that China plans to forcibly seize Taiwan. A more accurate summary of Xi’s remarks would be that he restated the decades-old mantra that unification </w:t>
      </w:r>
      <w:proofErr w:type="gramStart"/>
      <w:r w:rsidRPr="00D86F5A">
        <w:rPr>
          <w:rFonts w:eastAsia="Calibri"/>
          <w:sz w:val="16"/>
        </w:rPr>
        <w:t>will</w:t>
      </w:r>
      <w:proofErr w:type="gramEnd"/>
      <w:r w:rsidRPr="00D86F5A">
        <w:rPr>
          <w:rFonts w:eastAsia="Calibri"/>
          <w:sz w:val="16"/>
        </w:rPr>
        <w:t xml:space="preserve"> happen. He gave no timeline, he said he hoped it would occur by peaceful means, and he denied that his government has a plan to attack Taiwan.</w:t>
      </w:r>
    </w:p>
    <w:p w14:paraId="22E2EDF7" w14:textId="77777777" w:rsidR="0076688C" w:rsidRPr="00D86F5A" w:rsidRDefault="0076688C" w:rsidP="0076688C">
      <w:pPr>
        <w:rPr>
          <w:rFonts w:eastAsia="Calibri"/>
          <w:sz w:val="16"/>
        </w:rPr>
      </w:pPr>
      <w:r w:rsidRPr="00D86F5A">
        <w:rPr>
          <w:rFonts w:eastAsia="Calibri"/>
          <w:sz w:val="16"/>
        </w:rPr>
        <w:t xml:space="preserve">Like any People’s Republic paramount leader, </w:t>
      </w:r>
      <w:r w:rsidRPr="00D86F5A">
        <w:rPr>
          <w:rFonts w:eastAsia="Calibri"/>
          <w:u w:val="single"/>
        </w:rPr>
        <w:t xml:space="preserve">Xi must </w:t>
      </w:r>
      <w:r w:rsidRPr="00D86F5A">
        <w:rPr>
          <w:rFonts w:eastAsia="Calibri"/>
          <w:b/>
          <w:iCs/>
          <w:u w:val="single"/>
          <w:bdr w:val="single" w:sz="8" w:space="0" w:color="auto"/>
        </w:rPr>
        <w:t>repeat the promise</w:t>
      </w:r>
      <w:r w:rsidRPr="00D86F5A">
        <w:rPr>
          <w:rFonts w:eastAsia="Calibri"/>
          <w:u w:val="single"/>
        </w:rPr>
        <w:t xml:space="preserve"> of eventual unification</w:t>
      </w:r>
      <w:r w:rsidRPr="00D86F5A">
        <w:rPr>
          <w:rFonts w:eastAsia="Calibri"/>
          <w:sz w:val="16"/>
        </w:rPr>
        <w:t xml:space="preserve">, build up a military machine that deters independence, insist that the international community adheres to the “one China” principle, and maintain pressure on Taipei to enter negotiations with Beijing. </w:t>
      </w:r>
      <w:r w:rsidRPr="00D86F5A">
        <w:rPr>
          <w:rFonts w:eastAsia="Calibri"/>
          <w:u w:val="single"/>
        </w:rPr>
        <w:t>There is no indication that Xi’s position in China is in jeopardy due to a perception he is not tough enough toward Taiwan</w:t>
      </w:r>
      <w:r w:rsidRPr="00D86F5A">
        <w:rPr>
          <w:rFonts w:eastAsia="Calibri"/>
          <w:sz w:val="16"/>
        </w:rPr>
        <w:t>.</w:t>
      </w:r>
    </w:p>
    <w:p w14:paraId="76CFD659" w14:textId="77777777" w:rsidR="0076688C" w:rsidRPr="00D86F5A" w:rsidRDefault="0076688C" w:rsidP="0076688C">
      <w:pPr>
        <w:rPr>
          <w:rFonts w:eastAsia="Calibri"/>
          <w:sz w:val="16"/>
        </w:rPr>
      </w:pPr>
      <w:r w:rsidRPr="00D86F5A">
        <w:rPr>
          <w:rFonts w:eastAsia="Calibri"/>
          <w:u w:val="single"/>
        </w:rPr>
        <w:t xml:space="preserve">Xi needs merely to avoid Taiwan </w:t>
      </w:r>
      <w:r w:rsidRPr="00D86F5A">
        <w:rPr>
          <w:rFonts w:eastAsia="Calibri"/>
          <w:b/>
          <w:iCs/>
          <w:u w:val="single"/>
          <w:bdr w:val="single" w:sz="8" w:space="0" w:color="auto"/>
        </w:rPr>
        <w:t>declaring</w:t>
      </w:r>
      <w:r w:rsidRPr="00D86F5A">
        <w:rPr>
          <w:rFonts w:eastAsia="Calibri"/>
          <w:sz w:val="16"/>
        </w:rPr>
        <w:t xml:space="preserve"> formal </w:t>
      </w:r>
      <w:r w:rsidRPr="00D86F5A">
        <w:rPr>
          <w:rFonts w:eastAsia="Calibri"/>
          <w:b/>
          <w:iCs/>
          <w:u w:val="single"/>
          <w:bdr w:val="single" w:sz="8" w:space="0" w:color="auto"/>
        </w:rPr>
        <w:t>independence</w:t>
      </w:r>
      <w:r w:rsidRPr="00D86F5A">
        <w:rPr>
          <w:rFonts w:eastAsia="Calibri"/>
          <w:sz w:val="16"/>
        </w:rPr>
        <w:t xml:space="preserve">. If Taiwan did do so, Xi would probably opt for war. But </w:t>
      </w:r>
      <w:r w:rsidRPr="00D86F5A">
        <w:rPr>
          <w:rFonts w:eastAsia="Calibri"/>
          <w:u w:val="single"/>
        </w:rPr>
        <w:t>even Taiwanese governments controlled by the</w:t>
      </w:r>
      <w:r w:rsidRPr="00D86F5A">
        <w:rPr>
          <w:rFonts w:eastAsia="Calibri"/>
          <w:sz w:val="16"/>
        </w:rPr>
        <w:t xml:space="preserve"> </w:t>
      </w:r>
      <w:r w:rsidRPr="00D86F5A">
        <w:rPr>
          <w:rFonts w:eastAsia="Calibri"/>
          <w:b/>
          <w:iCs/>
          <w:u w:val="single"/>
          <w:bdr w:val="single" w:sz="8" w:space="0" w:color="auto"/>
        </w:rPr>
        <w:t>D</w:t>
      </w:r>
      <w:r w:rsidRPr="00D86F5A">
        <w:rPr>
          <w:rFonts w:eastAsia="Calibri"/>
          <w:sz w:val="16"/>
        </w:rPr>
        <w:t xml:space="preserve">emocratic </w:t>
      </w:r>
      <w:r w:rsidRPr="00D86F5A">
        <w:rPr>
          <w:rFonts w:eastAsia="Calibri"/>
          <w:b/>
          <w:iCs/>
          <w:u w:val="single"/>
          <w:bdr w:val="single" w:sz="8" w:space="0" w:color="auto"/>
        </w:rPr>
        <w:t>P</w:t>
      </w:r>
      <w:r w:rsidRPr="00D86F5A">
        <w:rPr>
          <w:rFonts w:eastAsia="Calibri"/>
          <w:sz w:val="16"/>
        </w:rPr>
        <w:t xml:space="preserve">rogressive </w:t>
      </w:r>
      <w:r w:rsidRPr="00D86F5A">
        <w:rPr>
          <w:rFonts w:eastAsia="Calibri"/>
          <w:b/>
          <w:iCs/>
          <w:u w:val="single"/>
          <w:bdr w:val="single" w:sz="8" w:space="0" w:color="auto"/>
        </w:rPr>
        <w:t>P</w:t>
      </w:r>
      <w:r w:rsidRPr="00D86F5A">
        <w:rPr>
          <w:rFonts w:eastAsia="Calibri"/>
          <w:sz w:val="16"/>
        </w:rPr>
        <w:t xml:space="preserve">arty, which rejects the idea of Taiwan being part of China, </w:t>
      </w:r>
      <w:r w:rsidRPr="00D86F5A">
        <w:rPr>
          <w:rFonts w:eastAsia="Calibri"/>
          <w:u w:val="single"/>
        </w:rPr>
        <w:t xml:space="preserve">have shown that they </w:t>
      </w:r>
      <w:r w:rsidRPr="00D86F5A">
        <w:rPr>
          <w:rFonts w:eastAsia="Calibri"/>
          <w:b/>
          <w:iCs/>
          <w:u w:val="single"/>
          <w:bdr w:val="single" w:sz="8" w:space="0" w:color="auto"/>
        </w:rPr>
        <w:t>will not cross this</w:t>
      </w:r>
      <w:r w:rsidRPr="00D86F5A">
        <w:rPr>
          <w:rFonts w:eastAsia="Calibri"/>
          <w:u w:val="single"/>
        </w:rPr>
        <w:t xml:space="preserve"> line.</w:t>
      </w:r>
    </w:p>
    <w:p w14:paraId="1E5F0853" w14:textId="77777777" w:rsidR="0076688C" w:rsidRPr="00D86F5A" w:rsidRDefault="0076688C" w:rsidP="0076688C">
      <w:pPr>
        <w:rPr>
          <w:rFonts w:eastAsia="Calibri"/>
          <w:sz w:val="16"/>
        </w:rPr>
      </w:pPr>
      <w:r w:rsidRPr="00D86F5A">
        <w:rPr>
          <w:rFonts w:eastAsia="Calibri"/>
          <w:highlight w:val="cyan"/>
          <w:u w:val="single"/>
        </w:rPr>
        <w:t>Xi reached the pinnacle</w:t>
      </w:r>
      <w:r w:rsidRPr="00D86F5A">
        <w:rPr>
          <w:rFonts w:eastAsia="Calibri"/>
          <w:u w:val="single"/>
        </w:rPr>
        <w:t xml:space="preserve"> of the Party hierarchy </w:t>
      </w:r>
      <w:r w:rsidRPr="00D86F5A">
        <w:rPr>
          <w:rFonts w:eastAsia="Calibri"/>
          <w:highlight w:val="cyan"/>
          <w:u w:val="single"/>
        </w:rPr>
        <w:t>through</w:t>
      </w:r>
      <w:r w:rsidRPr="00D86F5A">
        <w:rPr>
          <w:rFonts w:eastAsia="Calibri"/>
          <w:u w:val="single"/>
        </w:rPr>
        <w:t xml:space="preserve"> a career of </w:t>
      </w:r>
      <w:r w:rsidRPr="00D86F5A">
        <w:rPr>
          <w:rFonts w:eastAsia="Calibri"/>
          <w:b/>
          <w:iCs/>
          <w:highlight w:val="cyan"/>
          <w:u w:val="single"/>
          <w:bdr w:val="single" w:sz="8" w:space="0" w:color="auto"/>
        </w:rPr>
        <w:t>careful positioning</w:t>
      </w:r>
      <w:r w:rsidRPr="00D86F5A">
        <w:rPr>
          <w:rFonts w:eastAsia="Calibri"/>
          <w:u w:val="single"/>
        </w:rPr>
        <w:t xml:space="preserve"> </w:t>
      </w:r>
      <w:r w:rsidRPr="00D86F5A">
        <w:rPr>
          <w:rFonts w:eastAsia="Calibri"/>
          <w:sz w:val="16"/>
        </w:rPr>
        <w:t xml:space="preserve">and quiet ruthlessness, </w:t>
      </w:r>
      <w:r w:rsidRPr="00D86F5A">
        <w:rPr>
          <w:rFonts w:eastAsia="Calibri"/>
          <w:highlight w:val="cyan"/>
          <w:u w:val="single"/>
        </w:rPr>
        <w:t>not</w:t>
      </w:r>
      <w:r w:rsidRPr="00D86F5A">
        <w:rPr>
          <w:rFonts w:eastAsia="Calibri"/>
          <w:u w:val="single"/>
        </w:rPr>
        <w:t xml:space="preserve"> by taking </w:t>
      </w:r>
      <w:r w:rsidRPr="00D86F5A">
        <w:rPr>
          <w:rFonts w:eastAsia="Calibri"/>
          <w:b/>
          <w:iCs/>
          <w:highlight w:val="cyan"/>
          <w:u w:val="single"/>
          <w:bdr w:val="single" w:sz="8" w:space="0" w:color="auto"/>
        </w:rPr>
        <w:t>grand gambles</w:t>
      </w:r>
      <w:r w:rsidRPr="00D86F5A">
        <w:rPr>
          <w:rFonts w:eastAsia="Calibri"/>
          <w:sz w:val="16"/>
        </w:rPr>
        <w:t xml:space="preserve">. </w:t>
      </w:r>
      <w:r w:rsidRPr="00D86F5A">
        <w:rPr>
          <w:rFonts w:eastAsia="Calibri"/>
          <w:u w:val="single"/>
        </w:rPr>
        <w:t xml:space="preserve">Since then, </w:t>
      </w:r>
      <w:r w:rsidRPr="00D86F5A">
        <w:rPr>
          <w:rFonts w:eastAsia="Calibri"/>
          <w:highlight w:val="cyan"/>
          <w:u w:val="single"/>
        </w:rPr>
        <w:t xml:space="preserve">he has shown a preference for </w:t>
      </w:r>
      <w:r w:rsidRPr="00D86F5A">
        <w:rPr>
          <w:rFonts w:eastAsia="Calibri"/>
          <w:b/>
          <w:iCs/>
          <w:highlight w:val="cyan"/>
          <w:u w:val="single"/>
          <w:bdr w:val="single" w:sz="8" w:space="0" w:color="auto"/>
        </w:rPr>
        <w:t>grey-zone tactics</w:t>
      </w:r>
      <w:r w:rsidRPr="00D86F5A">
        <w:rPr>
          <w:rFonts w:eastAsia="Calibri"/>
          <w:u w:val="single"/>
        </w:rPr>
        <w:t xml:space="preserve">. There is </w:t>
      </w:r>
      <w:r w:rsidRPr="00D86F5A">
        <w:rPr>
          <w:rFonts w:eastAsia="Calibri"/>
          <w:b/>
          <w:iCs/>
          <w:u w:val="single"/>
          <w:bdr w:val="single" w:sz="8" w:space="0" w:color="auto"/>
        </w:rPr>
        <w:t>no</w:t>
      </w:r>
      <w:r w:rsidRPr="00D86F5A">
        <w:rPr>
          <w:rFonts w:eastAsia="Calibri"/>
          <w:sz w:val="16"/>
        </w:rPr>
        <w:t xml:space="preserve"> convincing </w:t>
      </w:r>
      <w:r w:rsidRPr="00D86F5A">
        <w:rPr>
          <w:rFonts w:eastAsia="Calibri"/>
          <w:b/>
          <w:iCs/>
          <w:u w:val="single"/>
          <w:bdr w:val="single" w:sz="8" w:space="0" w:color="auto"/>
        </w:rPr>
        <w:t>reason</w:t>
      </w:r>
      <w:r w:rsidRPr="00D86F5A">
        <w:rPr>
          <w:rFonts w:eastAsia="Calibri"/>
          <w:u w:val="single"/>
        </w:rPr>
        <w:t xml:space="preserve"> to expect him to rush to a military showdown over Taiwan</w:t>
      </w:r>
      <w:r w:rsidRPr="00D86F5A">
        <w:rPr>
          <w:rFonts w:eastAsia="Calibri"/>
          <w:sz w:val="16"/>
        </w:rPr>
        <w:t>.</w:t>
      </w:r>
    </w:p>
    <w:p w14:paraId="3ECF1286" w14:textId="77777777" w:rsidR="0076688C" w:rsidRPr="00D86F5A" w:rsidRDefault="0076688C" w:rsidP="0076688C">
      <w:pPr>
        <w:keepNext/>
        <w:keepLines/>
        <w:spacing w:before="40" w:after="0"/>
        <w:outlineLvl w:val="3"/>
        <w:rPr>
          <w:rFonts w:eastAsia="Times New Roman" w:cs="Times New Roman"/>
          <w:b/>
          <w:iCs/>
          <w:sz w:val="26"/>
        </w:rPr>
      </w:pPr>
      <w:r w:rsidRPr="00D86F5A">
        <w:rPr>
          <w:rFonts w:eastAsia="Times New Roman" w:cs="Times New Roman"/>
          <w:b/>
          <w:iCs/>
          <w:sz w:val="26"/>
        </w:rPr>
        <w:t>Interdependence, military risks, and the Silicon Shield check.</w:t>
      </w:r>
    </w:p>
    <w:p w14:paraId="29066544" w14:textId="77777777" w:rsidR="0076688C" w:rsidRPr="00D86F5A" w:rsidRDefault="0076688C" w:rsidP="0076688C">
      <w:pPr>
        <w:rPr>
          <w:rFonts w:eastAsia="Calibri"/>
        </w:rPr>
      </w:pPr>
      <w:r w:rsidRPr="00D86F5A">
        <w:rPr>
          <w:rFonts w:eastAsia="Calibri"/>
          <w:b/>
          <w:bCs/>
          <w:sz w:val="26"/>
        </w:rPr>
        <w:t>Aarons 24</w:t>
      </w:r>
      <w:r w:rsidRPr="00D86F5A">
        <w:rPr>
          <w:rFonts w:eastAsia="Calibri"/>
        </w:rPr>
        <w:t xml:space="preserve">, </w:t>
      </w:r>
      <w:proofErr w:type="gramStart"/>
      <w:r w:rsidRPr="00D86F5A">
        <w:rPr>
          <w:rFonts w:eastAsia="Calibri"/>
        </w:rPr>
        <w:t>Master’s in Public Policy</w:t>
      </w:r>
      <w:proofErr w:type="gramEnd"/>
      <w:r w:rsidRPr="00D86F5A">
        <w:rPr>
          <w:rFonts w:eastAsia="Calibri"/>
        </w:rPr>
        <w:t xml:space="preserve"> </w:t>
      </w:r>
      <w:proofErr w:type="gramStart"/>
      <w:r w:rsidRPr="00D86F5A">
        <w:rPr>
          <w:rFonts w:eastAsia="Calibri"/>
        </w:rPr>
        <w:t>candidate @</w:t>
      </w:r>
      <w:proofErr w:type="gramEnd"/>
      <w:r w:rsidRPr="00D86F5A">
        <w:rPr>
          <w:rFonts w:eastAsia="Calibri"/>
        </w:rPr>
        <w:t xml:space="preserve"> Georgetown; Political Affairs </w:t>
      </w:r>
      <w:proofErr w:type="gramStart"/>
      <w:r w:rsidRPr="00D86F5A">
        <w:rPr>
          <w:rFonts w:eastAsia="Calibri"/>
        </w:rPr>
        <w:t>Intern @</w:t>
      </w:r>
      <w:proofErr w:type="gramEnd"/>
      <w:r w:rsidRPr="00D86F5A">
        <w:rPr>
          <w:rFonts w:eastAsia="Calibri"/>
        </w:rPr>
        <w:t xml:space="preserve"> UN Political and Peacebuilding Affairs. (Victoria, 3-27-2024, "The US is Overestimating the Likelihood of War in the Taiwanese Strait," Georgetown Public Policy Review, https://gppreview.com/2024/03/27/the-us-is-overestimating-the-likelihood-of-war-in-the-taiwanese-strait/)</w:t>
      </w:r>
    </w:p>
    <w:p w14:paraId="75679939" w14:textId="77777777" w:rsidR="0076688C" w:rsidRPr="00D86F5A" w:rsidRDefault="0076688C" w:rsidP="0076688C">
      <w:pPr>
        <w:rPr>
          <w:rFonts w:eastAsia="Calibri"/>
          <w:sz w:val="16"/>
        </w:rPr>
      </w:pPr>
      <w:r w:rsidRPr="00D86F5A">
        <w:rPr>
          <w:rFonts w:eastAsia="Calibri"/>
          <w:sz w:val="16"/>
        </w:rPr>
        <w:t xml:space="preserve">The recent Taiwanese elections have reignited international political discourse on the possibility of war in the Taiwan Strait. Given the historical complexities of Taiwan-China relations and the role they play in U.S. foreign policy, </w:t>
      </w:r>
      <w:r w:rsidRPr="00D86F5A">
        <w:rPr>
          <w:rFonts w:eastAsia="Calibri"/>
          <w:u w:val="single"/>
        </w:rPr>
        <w:t>many U.S.</w:t>
      </w:r>
      <w:r w:rsidRPr="00D86F5A">
        <w:rPr>
          <w:rFonts w:eastAsia="Calibri"/>
          <w:sz w:val="16"/>
        </w:rPr>
        <w:t xml:space="preserve"> foreign policy (USFP) </w:t>
      </w:r>
      <w:r w:rsidRPr="00D86F5A">
        <w:rPr>
          <w:rFonts w:eastAsia="Calibri"/>
          <w:u w:val="single"/>
        </w:rPr>
        <w:t xml:space="preserve">experts are </w:t>
      </w:r>
      <w:r w:rsidRPr="00D86F5A">
        <w:rPr>
          <w:rFonts w:eastAsia="Calibri"/>
          <w:highlight w:val="cyan"/>
          <w:u w:val="single"/>
        </w:rPr>
        <w:t>predicting</w:t>
      </w:r>
      <w:r w:rsidRPr="00D86F5A">
        <w:rPr>
          <w:rFonts w:eastAsia="Calibri"/>
          <w:u w:val="single"/>
        </w:rPr>
        <w:t xml:space="preserve"> imminent </w:t>
      </w:r>
      <w:r w:rsidRPr="00D86F5A">
        <w:rPr>
          <w:rFonts w:eastAsia="Calibri"/>
          <w:highlight w:val="cyan"/>
          <w:u w:val="single"/>
        </w:rPr>
        <w:t>conflict</w:t>
      </w:r>
      <w:r w:rsidRPr="00D86F5A">
        <w:rPr>
          <w:rFonts w:eastAsia="Calibri"/>
          <w:sz w:val="16"/>
        </w:rPr>
        <w:t xml:space="preserve"> in the region. However, </w:t>
      </w:r>
      <w:r w:rsidRPr="00D86F5A">
        <w:rPr>
          <w:rFonts w:eastAsia="Calibri"/>
          <w:u w:val="single"/>
        </w:rPr>
        <w:t xml:space="preserve">this </w:t>
      </w:r>
      <w:r w:rsidRPr="00D86F5A">
        <w:rPr>
          <w:rFonts w:eastAsia="Calibri"/>
          <w:highlight w:val="cyan"/>
          <w:u w:val="single"/>
        </w:rPr>
        <w:t>is a</w:t>
      </w:r>
      <w:r w:rsidRPr="00D86F5A">
        <w:rPr>
          <w:rFonts w:eastAsia="Calibri"/>
          <w:sz w:val="16"/>
        </w:rPr>
        <w:t xml:space="preserve"> significant </w:t>
      </w:r>
      <w:r w:rsidRPr="00D86F5A">
        <w:rPr>
          <w:rFonts w:eastAsia="Calibri"/>
          <w:b/>
          <w:iCs/>
          <w:highlight w:val="cyan"/>
          <w:u w:val="single"/>
          <w:bdr w:val="single" w:sz="8" w:space="0" w:color="auto"/>
        </w:rPr>
        <w:t>miscalculation</w:t>
      </w:r>
      <w:r w:rsidRPr="00D86F5A">
        <w:rPr>
          <w:rFonts w:eastAsia="Calibri"/>
          <w:highlight w:val="cyan"/>
          <w:u w:val="single"/>
        </w:rPr>
        <w:t xml:space="preserve"> of </w:t>
      </w:r>
      <w:r w:rsidRPr="00D86F5A">
        <w:rPr>
          <w:rFonts w:eastAsia="Calibri"/>
          <w:b/>
          <w:iCs/>
          <w:highlight w:val="cyan"/>
          <w:u w:val="single"/>
          <w:bdr w:val="single" w:sz="8" w:space="0" w:color="auto"/>
        </w:rPr>
        <w:t>Beijing’s appetite for war</w:t>
      </w:r>
      <w:r w:rsidRPr="00D86F5A">
        <w:rPr>
          <w:rFonts w:eastAsia="Calibri"/>
          <w:sz w:val="16"/>
        </w:rPr>
        <w:t>. USFP officials commonly misinterpret Chinese domestic politics and dynamics, especially concerning Taiwan. Furthermore, almost two years after the outbreak of war in Ukraine, USFP commentators still falsely draw parallels between Ukraine and Taiwan and underestimate the power of Taiwan’s “Silicon Shield.”</w:t>
      </w:r>
    </w:p>
    <w:p w14:paraId="226E1067" w14:textId="77777777" w:rsidR="0076688C" w:rsidRPr="00D86F5A" w:rsidRDefault="0076688C" w:rsidP="0076688C">
      <w:pPr>
        <w:rPr>
          <w:rFonts w:eastAsia="Calibri"/>
          <w:sz w:val="16"/>
        </w:rPr>
      </w:pPr>
      <w:r w:rsidRPr="00D86F5A">
        <w:rPr>
          <w:rFonts w:eastAsia="Calibri"/>
          <w:highlight w:val="cyan"/>
          <w:u w:val="single"/>
        </w:rPr>
        <w:t>Xi’s rhetoric</w:t>
      </w:r>
      <w:r w:rsidRPr="00D86F5A">
        <w:rPr>
          <w:rFonts w:eastAsia="Calibri"/>
          <w:sz w:val="16"/>
        </w:rPr>
        <w:t xml:space="preserve"> on Taiwan </w:t>
      </w:r>
      <w:r w:rsidRPr="00D86F5A">
        <w:rPr>
          <w:rFonts w:eastAsia="Calibri"/>
          <w:highlight w:val="cyan"/>
          <w:u w:val="single"/>
        </w:rPr>
        <w:t>is</w:t>
      </w:r>
      <w:r w:rsidRPr="00D86F5A">
        <w:rPr>
          <w:rFonts w:eastAsia="Calibri"/>
          <w:sz w:val="16"/>
        </w:rPr>
        <w:t xml:space="preserve"> strategic </w:t>
      </w:r>
      <w:r w:rsidRPr="00D86F5A">
        <w:rPr>
          <w:rFonts w:eastAsia="Calibri"/>
          <w:b/>
          <w:iCs/>
          <w:highlight w:val="cyan"/>
          <w:u w:val="single"/>
          <w:bdr w:val="single" w:sz="8" w:space="0" w:color="auto"/>
        </w:rPr>
        <w:t>political posturing</w:t>
      </w:r>
      <w:r w:rsidRPr="00D86F5A">
        <w:rPr>
          <w:rFonts w:eastAsia="Calibri"/>
          <w:sz w:val="16"/>
        </w:rPr>
        <w:t xml:space="preserve"> </w:t>
      </w:r>
    </w:p>
    <w:p w14:paraId="7377FA16" w14:textId="77777777" w:rsidR="0076688C" w:rsidRPr="00D86F5A" w:rsidRDefault="0076688C" w:rsidP="0076688C">
      <w:pPr>
        <w:rPr>
          <w:rFonts w:eastAsia="Calibri"/>
          <w:sz w:val="16"/>
        </w:rPr>
      </w:pPr>
      <w:r w:rsidRPr="00D86F5A">
        <w:rPr>
          <w:rFonts w:eastAsia="Calibri"/>
          <w:sz w:val="16"/>
        </w:rPr>
        <w:t xml:space="preserve">Chinese President Xi Jinping’s stated intention to reunite Taiwan with China is closely tied to his desire to consolidate power over the Chinese Communist Party (CCP). Early in his tenure, Xi has strategically cultivated support within the CCP to dismantle presidential term limits, diverging from Deng Xiaoping’s tradition of orderly and institutionalized power transitions. In his address during the CCP’s centenary ceremony, he affirmed his policy of pursuing peaceful national reunification but did not reveal the timeline for doing so. This omission implies that </w:t>
      </w:r>
      <w:r w:rsidRPr="00D86F5A">
        <w:rPr>
          <w:rFonts w:eastAsia="Calibri"/>
          <w:u w:val="single"/>
        </w:rPr>
        <w:t>Xi’s discourse serves</w:t>
      </w:r>
      <w:r w:rsidRPr="00D86F5A">
        <w:rPr>
          <w:rFonts w:eastAsia="Calibri"/>
          <w:sz w:val="16"/>
        </w:rPr>
        <w:t xml:space="preserve"> primarily </w:t>
      </w:r>
      <w:r w:rsidRPr="00D86F5A">
        <w:rPr>
          <w:rFonts w:eastAsia="Calibri"/>
          <w:u w:val="single"/>
        </w:rPr>
        <w:t xml:space="preserve">as a mechanism </w:t>
      </w:r>
      <w:r w:rsidRPr="00D86F5A">
        <w:rPr>
          <w:rFonts w:eastAsia="Calibri"/>
          <w:highlight w:val="cyan"/>
          <w:u w:val="single"/>
        </w:rPr>
        <w:t>to solidify</w:t>
      </w:r>
      <w:r w:rsidRPr="00D86F5A">
        <w:rPr>
          <w:rFonts w:eastAsia="Calibri"/>
          <w:u w:val="single"/>
        </w:rPr>
        <w:t xml:space="preserve"> internal CCP </w:t>
      </w:r>
      <w:r w:rsidRPr="00D86F5A">
        <w:rPr>
          <w:rFonts w:eastAsia="Calibri"/>
          <w:highlight w:val="cyan"/>
          <w:u w:val="single"/>
        </w:rPr>
        <w:t>support</w:t>
      </w:r>
      <w:r w:rsidRPr="00D86F5A">
        <w:rPr>
          <w:rFonts w:eastAsia="Calibri"/>
          <w:sz w:val="16"/>
        </w:rPr>
        <w:t xml:space="preserve">, rather than as a definitive roadmap for action. Bang Xiao, a reporter and analyst on Chinese affairs, postulates that showing ambition to take Taiwan will “cement Xi’s place as a remarkable person in China’s history” – indicating how his ambitious messaging on Taiwanese reunification is a political power play. </w:t>
      </w:r>
      <w:r w:rsidRPr="00D86F5A">
        <w:rPr>
          <w:rFonts w:eastAsia="Calibri"/>
          <w:u w:val="single"/>
        </w:rPr>
        <w:t>The possibility of reunifying Taiwan and China is an emotive issue</w:t>
      </w:r>
      <w:r w:rsidRPr="00D86F5A">
        <w:rPr>
          <w:rFonts w:eastAsia="Calibri"/>
          <w:sz w:val="16"/>
        </w:rPr>
        <w:t xml:space="preserve"> for Chinese citizens. </w:t>
      </w:r>
      <w:r w:rsidRPr="00D86F5A">
        <w:rPr>
          <w:rFonts w:eastAsia="Calibri"/>
          <w:u w:val="single"/>
        </w:rPr>
        <w:t xml:space="preserve">Xi’s rhetoric is pandering to these emotions to appeal to his citizens and engender support within the CCP, </w:t>
      </w:r>
      <w:r w:rsidRPr="00D86F5A">
        <w:rPr>
          <w:rFonts w:eastAsia="Calibri"/>
          <w:b/>
          <w:iCs/>
          <w:highlight w:val="cyan"/>
          <w:u w:val="single"/>
          <w:bdr w:val="single" w:sz="8" w:space="0" w:color="auto"/>
        </w:rPr>
        <w:t>without</w:t>
      </w:r>
      <w:r w:rsidRPr="00D86F5A">
        <w:rPr>
          <w:rFonts w:eastAsia="Calibri"/>
          <w:u w:val="single"/>
        </w:rPr>
        <w:t xml:space="preserve"> clearly signaling </w:t>
      </w:r>
      <w:r w:rsidRPr="00D86F5A">
        <w:rPr>
          <w:rFonts w:eastAsia="Calibri"/>
          <w:highlight w:val="cyan"/>
          <w:u w:val="single"/>
        </w:rPr>
        <w:t xml:space="preserve">a commitment to </w:t>
      </w:r>
      <w:r w:rsidRPr="00D86F5A">
        <w:rPr>
          <w:rFonts w:eastAsia="Calibri"/>
          <w:b/>
          <w:iCs/>
          <w:highlight w:val="cyan"/>
          <w:u w:val="single"/>
          <w:bdr w:val="single" w:sz="8" w:space="0" w:color="auto"/>
        </w:rPr>
        <w:t>actualize</w:t>
      </w:r>
      <w:r w:rsidRPr="00D86F5A">
        <w:rPr>
          <w:rFonts w:eastAsia="Calibri"/>
          <w:sz w:val="16"/>
        </w:rPr>
        <w:t xml:space="preserve"> the </w:t>
      </w:r>
      <w:r w:rsidRPr="00D86F5A">
        <w:rPr>
          <w:rFonts w:eastAsia="Calibri"/>
          <w:b/>
          <w:iCs/>
          <w:highlight w:val="cyan"/>
          <w:u w:val="single"/>
          <w:bdr w:val="single" w:sz="8" w:space="0" w:color="auto"/>
        </w:rPr>
        <w:t>reunification</w:t>
      </w:r>
      <w:r w:rsidRPr="00D86F5A">
        <w:rPr>
          <w:rFonts w:eastAsia="Calibri"/>
          <w:sz w:val="16"/>
        </w:rPr>
        <w:t xml:space="preserve"> of China and Taiwan.</w:t>
      </w:r>
    </w:p>
    <w:p w14:paraId="5CC20072" w14:textId="77777777" w:rsidR="0076688C" w:rsidRPr="00D86F5A" w:rsidRDefault="0076688C" w:rsidP="0076688C">
      <w:pPr>
        <w:rPr>
          <w:rFonts w:eastAsia="Calibri"/>
          <w:sz w:val="16"/>
        </w:rPr>
      </w:pPr>
      <w:r w:rsidRPr="00D86F5A">
        <w:rPr>
          <w:rFonts w:eastAsia="Calibri"/>
          <w:sz w:val="16"/>
        </w:rPr>
        <w:t xml:space="preserve">Furthermore, Beijing recognises that </w:t>
      </w:r>
      <w:r w:rsidRPr="00D86F5A">
        <w:rPr>
          <w:rFonts w:eastAsia="Calibri"/>
          <w:highlight w:val="cyan"/>
          <w:u w:val="single"/>
        </w:rPr>
        <w:t>invading</w:t>
      </w:r>
      <w:r w:rsidRPr="00D86F5A">
        <w:rPr>
          <w:rFonts w:eastAsia="Calibri"/>
          <w:u w:val="single"/>
        </w:rPr>
        <w:t xml:space="preserve"> Taiwan </w:t>
      </w:r>
      <w:r w:rsidRPr="00D86F5A">
        <w:rPr>
          <w:rFonts w:eastAsia="Calibri"/>
          <w:highlight w:val="cyan"/>
          <w:u w:val="single"/>
        </w:rPr>
        <w:t>would result in</w:t>
      </w:r>
      <w:r w:rsidRPr="00D86F5A">
        <w:rPr>
          <w:rFonts w:eastAsia="Calibri"/>
          <w:u w:val="single"/>
        </w:rPr>
        <w:t xml:space="preserve"> international </w:t>
      </w:r>
      <w:r w:rsidRPr="00D86F5A">
        <w:rPr>
          <w:rFonts w:eastAsia="Calibri"/>
          <w:b/>
          <w:iCs/>
          <w:highlight w:val="cyan"/>
          <w:u w:val="single"/>
          <w:bdr w:val="single" w:sz="8" w:space="0" w:color="auto"/>
        </w:rPr>
        <w:t>isolation</w:t>
      </w:r>
      <w:r w:rsidRPr="00D86F5A">
        <w:rPr>
          <w:rFonts w:eastAsia="Calibri"/>
          <w:highlight w:val="cyan"/>
          <w:u w:val="single"/>
        </w:rPr>
        <w:t xml:space="preserve"> and</w:t>
      </w:r>
      <w:r w:rsidRPr="00D86F5A">
        <w:rPr>
          <w:rFonts w:eastAsia="Calibri"/>
          <w:u w:val="single"/>
        </w:rPr>
        <w:t xml:space="preserve"> condemnation</w:t>
      </w:r>
      <w:r w:rsidRPr="00D86F5A">
        <w:rPr>
          <w:rFonts w:eastAsia="Calibri"/>
          <w:sz w:val="16"/>
        </w:rPr>
        <w:t xml:space="preserve">, </w:t>
      </w:r>
      <w:r w:rsidRPr="00D86F5A">
        <w:rPr>
          <w:rFonts w:eastAsia="Calibri"/>
          <w:u w:val="single"/>
        </w:rPr>
        <w:t>including</w:t>
      </w:r>
      <w:r w:rsidRPr="00D86F5A">
        <w:rPr>
          <w:rFonts w:eastAsia="Calibri"/>
          <w:sz w:val="16"/>
        </w:rPr>
        <w:t xml:space="preserve"> but not limited to </w:t>
      </w:r>
      <w:r w:rsidRPr="00D86F5A">
        <w:rPr>
          <w:rFonts w:eastAsia="Calibri"/>
          <w:b/>
          <w:iCs/>
          <w:highlight w:val="cyan"/>
          <w:u w:val="single"/>
          <w:bdr w:val="single" w:sz="8" w:space="0" w:color="auto"/>
        </w:rPr>
        <w:t>sanctions</w:t>
      </w:r>
      <w:r w:rsidRPr="00D86F5A">
        <w:rPr>
          <w:rFonts w:eastAsia="Calibri"/>
          <w:sz w:val="16"/>
        </w:rPr>
        <w:t xml:space="preserve"> and embargoes from Western nations. </w:t>
      </w:r>
      <w:r w:rsidRPr="00D86F5A">
        <w:rPr>
          <w:rFonts w:eastAsia="Calibri"/>
          <w:u w:val="single"/>
        </w:rPr>
        <w:t>This could reverse Beijing’s efforts to expand power</w:t>
      </w:r>
      <w:r w:rsidRPr="00D86F5A">
        <w:rPr>
          <w:rFonts w:eastAsia="Calibri"/>
          <w:sz w:val="16"/>
        </w:rPr>
        <w:t xml:space="preserve"> and </w:t>
      </w:r>
      <w:proofErr w:type="gramStart"/>
      <w:r w:rsidRPr="00D86F5A">
        <w:rPr>
          <w:rFonts w:eastAsia="Calibri"/>
          <w:sz w:val="16"/>
        </w:rPr>
        <w:t>influence, and</w:t>
      </w:r>
      <w:proofErr w:type="gramEnd"/>
      <w:r w:rsidRPr="00D86F5A">
        <w:rPr>
          <w:rFonts w:eastAsia="Calibri"/>
          <w:sz w:val="16"/>
        </w:rPr>
        <w:t xml:space="preserve"> dampen Xi’s global ambitions. Economic </w:t>
      </w:r>
      <w:r w:rsidRPr="00D86F5A">
        <w:rPr>
          <w:rFonts w:eastAsia="Calibri"/>
          <w:b/>
          <w:iCs/>
          <w:highlight w:val="cyan"/>
          <w:u w:val="single"/>
          <w:bdr w:val="single" w:sz="8" w:space="0" w:color="auto"/>
        </w:rPr>
        <w:t>interdependence</w:t>
      </w:r>
      <w:r w:rsidRPr="00D86F5A">
        <w:rPr>
          <w:rFonts w:eastAsia="Calibri"/>
          <w:highlight w:val="cyan"/>
          <w:u w:val="single"/>
        </w:rPr>
        <w:t xml:space="preserve"> is China’s </w:t>
      </w:r>
      <w:r w:rsidRPr="00D86F5A">
        <w:rPr>
          <w:rFonts w:eastAsia="Calibri"/>
          <w:b/>
          <w:iCs/>
          <w:highlight w:val="cyan"/>
          <w:u w:val="single"/>
          <w:bdr w:val="single" w:sz="8" w:space="0" w:color="auto"/>
        </w:rPr>
        <w:t>key vulnerability</w:t>
      </w:r>
      <w:r w:rsidRPr="00D86F5A">
        <w:rPr>
          <w:rFonts w:eastAsia="Calibri"/>
          <w:sz w:val="16"/>
          <w:highlight w:val="cyan"/>
        </w:rPr>
        <w:t>,</w:t>
      </w:r>
      <w:r w:rsidRPr="00D86F5A">
        <w:rPr>
          <w:rFonts w:eastAsia="Calibri"/>
          <w:sz w:val="16"/>
        </w:rPr>
        <w:t xml:space="preserve"> </w:t>
      </w:r>
      <w:r w:rsidRPr="00D86F5A">
        <w:rPr>
          <w:rFonts w:eastAsia="Calibri"/>
          <w:highlight w:val="cyan"/>
          <w:u w:val="single"/>
        </w:rPr>
        <w:t>since</w:t>
      </w:r>
      <w:r w:rsidRPr="00D86F5A">
        <w:rPr>
          <w:rFonts w:eastAsia="Calibri"/>
          <w:u w:val="single"/>
        </w:rPr>
        <w:t xml:space="preserve"> the </w:t>
      </w:r>
      <w:r w:rsidRPr="00D86F5A">
        <w:rPr>
          <w:rFonts w:eastAsia="Calibri"/>
          <w:b/>
          <w:iCs/>
          <w:highlight w:val="cyan"/>
          <w:u w:val="single"/>
          <w:bdr w:val="single" w:sz="8" w:space="0" w:color="auto"/>
        </w:rPr>
        <w:t>CCP</w:t>
      </w:r>
      <w:r w:rsidRPr="00D86F5A">
        <w:rPr>
          <w:rFonts w:eastAsia="Calibri"/>
          <w:u w:val="single"/>
        </w:rPr>
        <w:t xml:space="preserve">’s </w:t>
      </w:r>
      <w:r w:rsidRPr="00D86F5A">
        <w:rPr>
          <w:rFonts w:eastAsia="Calibri"/>
          <w:b/>
          <w:iCs/>
          <w:highlight w:val="cyan"/>
          <w:u w:val="single"/>
          <w:bdr w:val="single" w:sz="8" w:space="0" w:color="auto"/>
        </w:rPr>
        <w:t>legitimacy</w:t>
      </w:r>
      <w:r w:rsidRPr="00D86F5A">
        <w:rPr>
          <w:rFonts w:eastAsia="Calibri"/>
          <w:highlight w:val="cyan"/>
          <w:u w:val="single"/>
        </w:rPr>
        <w:t xml:space="preserve"> rests on</w:t>
      </w:r>
      <w:r w:rsidRPr="00D86F5A">
        <w:rPr>
          <w:rFonts w:eastAsia="Calibri"/>
          <w:u w:val="single"/>
        </w:rPr>
        <w:t xml:space="preserve"> its</w:t>
      </w:r>
      <w:r w:rsidRPr="00D86F5A">
        <w:rPr>
          <w:rFonts w:eastAsia="Calibri"/>
          <w:sz w:val="16"/>
        </w:rPr>
        <w:t xml:space="preserve"> ability to </w:t>
      </w:r>
      <w:r w:rsidRPr="00D86F5A">
        <w:rPr>
          <w:rFonts w:eastAsia="Calibri"/>
          <w:u w:val="single"/>
        </w:rPr>
        <w:t>maintain</w:t>
      </w:r>
      <w:r w:rsidRPr="00D86F5A">
        <w:rPr>
          <w:rFonts w:eastAsia="Calibri"/>
          <w:sz w:val="16"/>
        </w:rPr>
        <w:t xml:space="preserve"> social, political and </w:t>
      </w:r>
      <w:r w:rsidRPr="00D86F5A">
        <w:rPr>
          <w:rFonts w:eastAsia="Calibri"/>
          <w:b/>
          <w:iCs/>
          <w:highlight w:val="cyan"/>
          <w:u w:val="single"/>
          <w:bdr w:val="single" w:sz="8" w:space="0" w:color="auto"/>
        </w:rPr>
        <w:t>economic stability</w:t>
      </w:r>
      <w:r w:rsidRPr="00D86F5A">
        <w:rPr>
          <w:rFonts w:eastAsia="Calibri"/>
          <w:sz w:val="16"/>
        </w:rPr>
        <w:t xml:space="preserve"> within China and its trade and economic stability rests on the global market.</w:t>
      </w:r>
    </w:p>
    <w:p w14:paraId="19980955" w14:textId="77777777" w:rsidR="0076688C" w:rsidRPr="00D86F5A" w:rsidRDefault="0076688C" w:rsidP="0076688C">
      <w:pPr>
        <w:rPr>
          <w:rFonts w:eastAsia="Calibri"/>
          <w:sz w:val="16"/>
        </w:rPr>
      </w:pPr>
      <w:r w:rsidRPr="00D86F5A">
        <w:rPr>
          <w:rFonts w:eastAsia="Calibri"/>
          <w:sz w:val="16"/>
        </w:rPr>
        <w:t>China and Taiwan do not mirror Russia and Ukraine</w:t>
      </w:r>
    </w:p>
    <w:p w14:paraId="78AAB547" w14:textId="77777777" w:rsidR="0076688C" w:rsidRPr="00D86F5A" w:rsidRDefault="0076688C" w:rsidP="0076688C">
      <w:pPr>
        <w:rPr>
          <w:rFonts w:eastAsia="Calibri"/>
          <w:sz w:val="16"/>
        </w:rPr>
      </w:pPr>
      <w:r w:rsidRPr="00D86F5A">
        <w:rPr>
          <w:rFonts w:eastAsia="Calibri"/>
          <w:sz w:val="16"/>
        </w:rPr>
        <w:t xml:space="preserve">Russian President Vladimir Putin’s invasion of Ukraine a year ago has led many USFP commentators to draw a comparison to China’s approach toward Taiwan; however, Russia’s direct military aggression contrasts with China’s blend of diplomatic pressure and military preparedness. Although the war in Ukraine is a stark reminder that the threat of cross-border conflicts is omnipresent, Taiwan and Ukraine differ geopolitically, historically and strategically. The only real parallel is that both countries are exposed to a large, aggressive authoritarian neighbor. Taiwan is separated from China by the 180 km long Taiwan Strait, compared to the long land border between Russia and Ukraine. </w:t>
      </w:r>
      <w:r w:rsidRPr="00D86F5A">
        <w:rPr>
          <w:rFonts w:eastAsia="Calibri"/>
          <w:highlight w:val="cyan"/>
          <w:u w:val="single"/>
        </w:rPr>
        <w:t>An invasion</w:t>
      </w:r>
      <w:r w:rsidRPr="00D86F5A">
        <w:rPr>
          <w:rFonts w:eastAsia="Calibri"/>
          <w:u w:val="single"/>
        </w:rPr>
        <w:t xml:space="preserve"> by China </w:t>
      </w:r>
      <w:r w:rsidRPr="00D86F5A">
        <w:rPr>
          <w:rFonts w:eastAsia="Calibri"/>
          <w:highlight w:val="cyan"/>
          <w:u w:val="single"/>
        </w:rPr>
        <w:t xml:space="preserve">would be </w:t>
      </w:r>
      <w:r w:rsidRPr="00D86F5A">
        <w:rPr>
          <w:rFonts w:eastAsia="Calibri"/>
          <w:b/>
          <w:iCs/>
          <w:highlight w:val="cyan"/>
          <w:u w:val="single"/>
          <w:bdr w:val="single" w:sz="8" w:space="0" w:color="auto"/>
        </w:rPr>
        <w:t>logistically</w:t>
      </w:r>
      <w:r w:rsidRPr="00D86F5A">
        <w:rPr>
          <w:rFonts w:eastAsia="Calibri"/>
          <w:b/>
          <w:iCs/>
          <w:u w:val="single"/>
          <w:bdr w:val="single" w:sz="8" w:space="0" w:color="auto"/>
        </w:rPr>
        <w:t xml:space="preserve"> more </w:t>
      </w:r>
      <w:r w:rsidRPr="00D86F5A">
        <w:rPr>
          <w:rFonts w:eastAsia="Calibri"/>
          <w:b/>
          <w:iCs/>
          <w:highlight w:val="cyan"/>
          <w:u w:val="single"/>
          <w:bdr w:val="single" w:sz="8" w:space="0" w:color="auto"/>
        </w:rPr>
        <w:t>arduous</w:t>
      </w:r>
      <w:r w:rsidRPr="00D86F5A">
        <w:rPr>
          <w:rFonts w:eastAsia="Calibri"/>
          <w:u w:val="single"/>
        </w:rPr>
        <w:t xml:space="preserve"> than Russia’s invasion into Ukraine and would require </w:t>
      </w:r>
      <w:proofErr w:type="gramStart"/>
      <w:r w:rsidRPr="00D86F5A">
        <w:rPr>
          <w:rFonts w:eastAsia="Calibri"/>
          <w:u w:val="single"/>
        </w:rPr>
        <w:t>a large number of</w:t>
      </w:r>
      <w:proofErr w:type="gramEnd"/>
      <w:r w:rsidRPr="00D86F5A">
        <w:rPr>
          <w:rFonts w:eastAsia="Calibri"/>
          <w:u w:val="single"/>
        </w:rPr>
        <w:t xml:space="preserve"> ships</w:t>
      </w:r>
      <w:r w:rsidRPr="00D86F5A">
        <w:rPr>
          <w:rFonts w:eastAsia="Calibri"/>
          <w:sz w:val="16"/>
        </w:rPr>
        <w:t xml:space="preserve"> heavily </w:t>
      </w:r>
      <w:r w:rsidRPr="00D86F5A">
        <w:rPr>
          <w:rFonts w:eastAsia="Calibri"/>
          <w:u w:val="single"/>
        </w:rPr>
        <w:t>laden with equipment, which would be vulnerable to attacks</w:t>
      </w:r>
      <w:r w:rsidRPr="00D86F5A">
        <w:rPr>
          <w:rFonts w:eastAsia="Calibri"/>
          <w:sz w:val="16"/>
        </w:rPr>
        <w:t xml:space="preserve">. </w:t>
      </w:r>
      <w:r w:rsidRPr="00D86F5A">
        <w:rPr>
          <w:rFonts w:eastAsia="Calibri"/>
          <w:highlight w:val="cyan"/>
          <w:u w:val="single"/>
        </w:rPr>
        <w:t xml:space="preserve">The </w:t>
      </w:r>
      <w:r w:rsidRPr="00D86F5A">
        <w:rPr>
          <w:rFonts w:eastAsia="Calibri"/>
          <w:b/>
          <w:iCs/>
          <w:highlight w:val="cyan"/>
          <w:u w:val="single"/>
          <w:bdr w:val="single" w:sz="8" w:space="0" w:color="auto"/>
        </w:rPr>
        <w:t>slow pace</w:t>
      </w:r>
      <w:r w:rsidRPr="00D86F5A">
        <w:rPr>
          <w:rFonts w:eastAsia="Calibri"/>
          <w:u w:val="single"/>
        </w:rPr>
        <w:t xml:space="preserve"> </w:t>
      </w:r>
      <w:r w:rsidRPr="00D86F5A">
        <w:rPr>
          <w:rFonts w:eastAsia="Calibri"/>
          <w:highlight w:val="cyan"/>
          <w:u w:val="single"/>
        </w:rPr>
        <w:t>of</w:t>
      </w:r>
      <w:r w:rsidRPr="00D86F5A">
        <w:rPr>
          <w:rFonts w:eastAsia="Calibri"/>
          <w:sz w:val="16"/>
        </w:rPr>
        <w:t xml:space="preserve"> these </w:t>
      </w:r>
      <w:r w:rsidRPr="00D86F5A">
        <w:rPr>
          <w:rFonts w:eastAsia="Calibri"/>
          <w:highlight w:val="cyan"/>
          <w:u w:val="single"/>
        </w:rPr>
        <w:t>vessels would expose them to</w:t>
      </w:r>
      <w:r w:rsidRPr="00D86F5A">
        <w:rPr>
          <w:rFonts w:eastAsia="Calibri"/>
          <w:sz w:val="16"/>
        </w:rPr>
        <w:t xml:space="preserve"> long-range </w:t>
      </w:r>
      <w:r w:rsidRPr="00D86F5A">
        <w:rPr>
          <w:rFonts w:eastAsia="Calibri"/>
          <w:b/>
          <w:iCs/>
          <w:highlight w:val="cyan"/>
          <w:u w:val="single"/>
          <w:bdr w:val="single" w:sz="8" w:space="0" w:color="auto"/>
        </w:rPr>
        <w:t>missile strikes</w:t>
      </w:r>
      <w:r w:rsidRPr="00D86F5A">
        <w:rPr>
          <w:rFonts w:eastAsia="Calibri"/>
          <w:sz w:val="16"/>
        </w:rPr>
        <w:t xml:space="preserve">, submarine assaults, and other forms of advanced weaponry. Harlan Ullman, a senior advisor at the Atlantic Council, emphasizes that to counter Taiwan’s potential 45,000 defense force, </w:t>
      </w:r>
      <w:r w:rsidRPr="00D86F5A">
        <w:rPr>
          <w:rFonts w:eastAsia="Calibri"/>
          <w:u w:val="single"/>
        </w:rPr>
        <w:t>China would need to mobilize over 1.2 million soldiers</w:t>
      </w:r>
      <w:r w:rsidRPr="00D86F5A">
        <w:rPr>
          <w:rFonts w:eastAsia="Calibri"/>
          <w:sz w:val="16"/>
        </w:rPr>
        <w:t xml:space="preserve"> from its active military personnel, which exceeds 2 million. However, </w:t>
      </w:r>
      <w:r w:rsidRPr="00D86F5A">
        <w:rPr>
          <w:rFonts w:eastAsia="Calibri"/>
          <w:highlight w:val="cyan"/>
          <w:u w:val="single"/>
        </w:rPr>
        <w:t>the Chinese Navy possesses</w:t>
      </w:r>
      <w:r w:rsidRPr="00D86F5A">
        <w:rPr>
          <w:rFonts w:eastAsia="Calibri"/>
          <w:u w:val="single"/>
        </w:rPr>
        <w:t xml:space="preserve"> only </w:t>
      </w:r>
      <w:r w:rsidRPr="00D86F5A">
        <w:rPr>
          <w:rFonts w:eastAsia="Calibri"/>
          <w:highlight w:val="cyan"/>
          <w:u w:val="single"/>
        </w:rPr>
        <w:t xml:space="preserve">a </w:t>
      </w:r>
      <w:r w:rsidRPr="00D86F5A">
        <w:rPr>
          <w:rFonts w:eastAsia="Calibri"/>
          <w:b/>
          <w:iCs/>
          <w:highlight w:val="cyan"/>
          <w:u w:val="single"/>
          <w:bdr w:val="single" w:sz="8" w:space="0" w:color="auto"/>
        </w:rPr>
        <w:t>fraction</w:t>
      </w:r>
      <w:r w:rsidRPr="00D86F5A">
        <w:rPr>
          <w:rFonts w:eastAsia="Calibri"/>
          <w:highlight w:val="cyan"/>
          <w:u w:val="single"/>
        </w:rPr>
        <w:t xml:space="preserve"> of the </w:t>
      </w:r>
      <w:r w:rsidRPr="00D86F5A">
        <w:rPr>
          <w:rFonts w:eastAsia="Calibri"/>
          <w:b/>
          <w:iCs/>
          <w:highlight w:val="cyan"/>
          <w:u w:val="single"/>
          <w:bdr w:val="single" w:sz="8" w:space="0" w:color="auto"/>
        </w:rPr>
        <w:t>necessary artillery</w:t>
      </w:r>
      <w:r w:rsidRPr="00D86F5A">
        <w:rPr>
          <w:rFonts w:eastAsia="Calibri"/>
          <w:sz w:val="16"/>
        </w:rPr>
        <w:t xml:space="preserve"> to facilitate an invasion of that magnitude.</w:t>
      </w:r>
    </w:p>
    <w:p w14:paraId="47F955DC" w14:textId="77777777" w:rsidR="0076688C" w:rsidRPr="00D86F5A" w:rsidRDefault="0076688C" w:rsidP="0076688C">
      <w:pPr>
        <w:rPr>
          <w:rFonts w:eastAsia="Calibri"/>
          <w:sz w:val="16"/>
        </w:rPr>
      </w:pPr>
      <w:r w:rsidRPr="00D86F5A">
        <w:rPr>
          <w:rFonts w:eastAsia="Calibri"/>
          <w:sz w:val="16"/>
        </w:rPr>
        <w:t xml:space="preserve">In addition, due to the historical association between Taiwan and the U.S., as enshrined in the 1979 Taiwan Relations Act, the </w:t>
      </w:r>
      <w:r w:rsidRPr="00D86F5A">
        <w:rPr>
          <w:rFonts w:eastAsia="Calibri"/>
          <w:u w:val="single"/>
        </w:rPr>
        <w:t>U.S. is the island’s primary security partner. This heightens the global consequences</w:t>
      </w:r>
      <w:r w:rsidRPr="00D86F5A">
        <w:rPr>
          <w:rFonts w:eastAsia="Calibri"/>
          <w:sz w:val="16"/>
        </w:rPr>
        <w:t xml:space="preserve"> of conflict between China and Taiwan, to a far greater extent than the war in Ukraine. Regardless of China’s increasing military assertiveness, </w:t>
      </w:r>
      <w:r w:rsidRPr="00D86F5A">
        <w:rPr>
          <w:rFonts w:eastAsia="Calibri"/>
          <w:u w:val="single"/>
        </w:rPr>
        <w:t xml:space="preserve">the U.S.’ </w:t>
      </w:r>
      <w:r w:rsidRPr="00D86F5A">
        <w:rPr>
          <w:rFonts w:eastAsia="Calibri"/>
          <w:b/>
          <w:iCs/>
          <w:u w:val="single"/>
          <w:bdr w:val="single" w:sz="8" w:space="0" w:color="auto"/>
        </w:rPr>
        <w:t>de facto alliance</w:t>
      </w:r>
      <w:r w:rsidRPr="00D86F5A">
        <w:rPr>
          <w:rFonts w:eastAsia="Calibri"/>
          <w:sz w:val="16"/>
        </w:rPr>
        <w:t xml:space="preserve"> with Taiwan </w:t>
      </w:r>
      <w:r w:rsidRPr="00D86F5A">
        <w:rPr>
          <w:rFonts w:eastAsia="Calibri"/>
          <w:u w:val="single"/>
        </w:rPr>
        <w:t>acts as</w:t>
      </w:r>
      <w:r w:rsidRPr="00D86F5A">
        <w:rPr>
          <w:rFonts w:eastAsia="Calibri"/>
          <w:sz w:val="16"/>
        </w:rPr>
        <w:t xml:space="preserve"> “diplomatic </w:t>
      </w:r>
      <w:r w:rsidRPr="00D86F5A">
        <w:rPr>
          <w:rFonts w:eastAsia="Calibri"/>
          <w:b/>
          <w:iCs/>
          <w:u w:val="single"/>
          <w:bdr w:val="single" w:sz="8" w:space="0" w:color="auto"/>
        </w:rPr>
        <w:t>deterrence</w:t>
      </w:r>
      <w:r w:rsidRPr="00D86F5A">
        <w:rPr>
          <w:rFonts w:eastAsia="Calibri"/>
          <w:sz w:val="16"/>
        </w:rPr>
        <w:t xml:space="preserve">” against China. The Center for Strategic International Studies’ military experts even </w:t>
      </w:r>
      <w:proofErr w:type="gramStart"/>
      <w:r w:rsidRPr="00D86F5A">
        <w:rPr>
          <w:rFonts w:eastAsia="Calibri"/>
          <w:sz w:val="16"/>
        </w:rPr>
        <w:t>predict</w:t>
      </w:r>
      <w:proofErr w:type="gramEnd"/>
      <w:r w:rsidRPr="00D86F5A">
        <w:rPr>
          <w:rFonts w:eastAsia="Calibri"/>
          <w:sz w:val="16"/>
        </w:rPr>
        <w:t xml:space="preserve"> </w:t>
      </w:r>
      <w:proofErr w:type="gramStart"/>
      <w:r w:rsidRPr="00D86F5A">
        <w:rPr>
          <w:rFonts w:eastAsia="Calibri"/>
          <w:sz w:val="16"/>
        </w:rPr>
        <w:t>total destruction</w:t>
      </w:r>
      <w:proofErr w:type="gramEnd"/>
      <w:r w:rsidRPr="00D86F5A">
        <w:rPr>
          <w:rFonts w:eastAsia="Calibri"/>
          <w:sz w:val="16"/>
        </w:rPr>
        <w:t xml:space="preserve"> of an invading Chinese militia by a U.S.-led coalition before any occupation of Taiwan could occur. </w:t>
      </w:r>
    </w:p>
    <w:p w14:paraId="435FB682" w14:textId="77777777" w:rsidR="0076688C" w:rsidRPr="00D86F5A" w:rsidRDefault="0076688C" w:rsidP="0076688C">
      <w:pPr>
        <w:rPr>
          <w:rFonts w:eastAsia="Calibri"/>
          <w:sz w:val="16"/>
        </w:rPr>
      </w:pPr>
      <w:r w:rsidRPr="00D86F5A">
        <w:rPr>
          <w:rFonts w:eastAsia="Calibri"/>
          <w:sz w:val="16"/>
        </w:rPr>
        <w:t xml:space="preserve">Contrary to what might be inferred from Moscow and Beijing’s announcement of a no-limits partnership, the two states also follow different strategies to advance their interests. </w:t>
      </w:r>
      <w:r w:rsidRPr="00D86F5A">
        <w:rPr>
          <w:rFonts w:eastAsia="Calibri"/>
          <w:u w:val="single"/>
        </w:rPr>
        <w:t>China’s</w:t>
      </w:r>
      <w:r w:rsidRPr="00D86F5A">
        <w:rPr>
          <w:rFonts w:eastAsia="Calibri"/>
          <w:sz w:val="16"/>
        </w:rPr>
        <w:t xml:space="preserve"> strategic </w:t>
      </w:r>
      <w:r w:rsidRPr="00D86F5A">
        <w:rPr>
          <w:rFonts w:eastAsia="Calibri"/>
          <w:u w:val="single"/>
        </w:rPr>
        <w:t>priority of peaceful unification</w:t>
      </w:r>
      <w:r w:rsidRPr="00D86F5A">
        <w:rPr>
          <w:rFonts w:eastAsia="Calibri"/>
          <w:sz w:val="16"/>
        </w:rPr>
        <w:t xml:space="preserve"> with Taiwan </w:t>
      </w:r>
      <w:r w:rsidRPr="00D86F5A">
        <w:rPr>
          <w:rFonts w:eastAsia="Calibri"/>
          <w:u w:val="single"/>
        </w:rPr>
        <w:t xml:space="preserve">follows the dream of a one-China principle, and Chinese rhetoric </w:t>
      </w:r>
      <w:r w:rsidRPr="00D86F5A">
        <w:rPr>
          <w:rFonts w:eastAsia="Calibri"/>
          <w:b/>
          <w:iCs/>
          <w:u w:val="single"/>
          <w:bdr w:val="single" w:sz="8" w:space="0" w:color="auto"/>
        </w:rPr>
        <w:t>stresses</w:t>
      </w:r>
      <w:r w:rsidRPr="00D86F5A">
        <w:rPr>
          <w:rFonts w:eastAsia="Calibri"/>
          <w:u w:val="single"/>
        </w:rPr>
        <w:t xml:space="preserve"> the maintenance of a </w:t>
      </w:r>
      <w:r w:rsidRPr="00D86F5A">
        <w:rPr>
          <w:rFonts w:eastAsia="Calibri"/>
          <w:b/>
          <w:iCs/>
          <w:u w:val="single"/>
          <w:bdr w:val="single" w:sz="8" w:space="0" w:color="auto"/>
        </w:rPr>
        <w:t>peaceful environment</w:t>
      </w:r>
      <w:r w:rsidRPr="00D86F5A">
        <w:rPr>
          <w:rFonts w:eastAsia="Calibri"/>
          <w:sz w:val="16"/>
        </w:rPr>
        <w:t xml:space="preserve"> while pursuing its historical mission of territorial expansion. In line with this, China has emphasized soft economic inducements as much as hard diplomatic and military pressure. By contrast, Russia’s invasion of Ukraine was an aggressive attempt to secure its “near abroad” and counter NATO’s expansion – an aim driven by Moscow’s perception of a swiftly deteriorating strategic environment. This fostered a sense of urgency and hardened Moscow’s appetite for war.</w:t>
      </w:r>
    </w:p>
    <w:p w14:paraId="49E96E0C" w14:textId="77777777" w:rsidR="0076688C" w:rsidRPr="00D86F5A" w:rsidRDefault="0076688C" w:rsidP="0076688C">
      <w:pPr>
        <w:rPr>
          <w:rFonts w:eastAsia="Calibri"/>
          <w:sz w:val="16"/>
        </w:rPr>
      </w:pPr>
      <w:r w:rsidRPr="00D86F5A">
        <w:rPr>
          <w:rFonts w:eastAsia="Calibri"/>
          <w:sz w:val="16"/>
        </w:rPr>
        <w:t>Taiwan’s “Silicon Shield”</w:t>
      </w:r>
    </w:p>
    <w:p w14:paraId="1B2F8D84" w14:textId="77777777" w:rsidR="0076688C" w:rsidRPr="00D86F5A" w:rsidRDefault="0076688C" w:rsidP="0076688C">
      <w:pPr>
        <w:rPr>
          <w:rFonts w:eastAsia="Calibri"/>
          <w:sz w:val="16"/>
        </w:rPr>
      </w:pPr>
      <w:r w:rsidRPr="00D86F5A">
        <w:rPr>
          <w:rFonts w:eastAsia="Calibri"/>
          <w:sz w:val="16"/>
        </w:rPr>
        <w:t xml:space="preserve">Many USFP commentators predict that China will invade </w:t>
      </w:r>
      <w:r w:rsidRPr="00D86F5A">
        <w:rPr>
          <w:rFonts w:eastAsia="Calibri"/>
          <w:highlight w:val="cyan"/>
          <w:u w:val="single"/>
        </w:rPr>
        <w:t>Taiwan</w:t>
      </w:r>
      <w:r w:rsidRPr="00D86F5A">
        <w:rPr>
          <w:rFonts w:eastAsia="Calibri"/>
          <w:sz w:val="16"/>
        </w:rPr>
        <w:t xml:space="preserve"> to assume control of it</w:t>
      </w:r>
      <w:r w:rsidRPr="00D86F5A">
        <w:rPr>
          <w:rFonts w:eastAsia="Calibri"/>
          <w:highlight w:val="cyan"/>
          <w:u w:val="single"/>
        </w:rPr>
        <w:t>s</w:t>
      </w:r>
      <w:r w:rsidRPr="00D86F5A">
        <w:rPr>
          <w:rFonts w:eastAsia="Calibri"/>
          <w:sz w:val="16"/>
        </w:rPr>
        <w:t xml:space="preserve"> cutting-edge microchip and </w:t>
      </w:r>
      <w:r w:rsidRPr="00D86F5A">
        <w:rPr>
          <w:rFonts w:eastAsia="Calibri"/>
          <w:b/>
          <w:iCs/>
          <w:highlight w:val="cyan"/>
          <w:u w:val="single"/>
          <w:bdr w:val="single" w:sz="8" w:space="0" w:color="auto"/>
        </w:rPr>
        <w:t>semiconductor industry</w:t>
      </w:r>
      <w:r w:rsidRPr="00D86F5A">
        <w:rPr>
          <w:rFonts w:eastAsia="Calibri"/>
          <w:sz w:val="16"/>
        </w:rPr>
        <w:t xml:space="preserve">. However, this industry, home to 92% of the world’s most advanced production of semiconductors, </w:t>
      </w:r>
      <w:r w:rsidRPr="00D86F5A">
        <w:rPr>
          <w:rFonts w:eastAsia="Calibri"/>
          <w:highlight w:val="cyan"/>
          <w:u w:val="single"/>
        </w:rPr>
        <w:t>acts as a</w:t>
      </w:r>
      <w:r w:rsidRPr="00D86F5A">
        <w:rPr>
          <w:rFonts w:eastAsia="Calibri"/>
          <w:sz w:val="16"/>
        </w:rPr>
        <w:t xml:space="preserve"> “</w:t>
      </w:r>
      <w:r w:rsidRPr="00D86F5A">
        <w:rPr>
          <w:rFonts w:eastAsia="Calibri"/>
          <w:b/>
          <w:iCs/>
          <w:highlight w:val="cyan"/>
          <w:u w:val="single"/>
          <w:bdr w:val="single" w:sz="8" w:space="0" w:color="auto"/>
        </w:rPr>
        <w:t>Silicon Shield</w:t>
      </w:r>
      <w:r w:rsidRPr="00D86F5A">
        <w:rPr>
          <w:rFonts w:eastAsia="Calibri"/>
          <w:sz w:val="16"/>
        </w:rPr>
        <w:t xml:space="preserve">” against the possibility of an invasion as global economic dependence on this technology magnifies the importance of peace and stability. </w:t>
      </w:r>
      <w:r w:rsidRPr="00D86F5A">
        <w:rPr>
          <w:rFonts w:eastAsia="Calibri"/>
          <w:u w:val="single"/>
        </w:rPr>
        <w:t>China imports 40% of the global supply of semiconductors and,</w:t>
      </w:r>
      <w:r w:rsidRPr="00D86F5A">
        <w:rPr>
          <w:rFonts w:eastAsia="Calibri"/>
          <w:sz w:val="16"/>
        </w:rPr>
        <w:t xml:space="preserve"> even though it invests heavily in its domestic capability, </w:t>
      </w:r>
      <w:r w:rsidRPr="00D86F5A">
        <w:rPr>
          <w:rFonts w:eastAsia="Calibri"/>
          <w:u w:val="single"/>
        </w:rPr>
        <w:t>relies on Taiwanese production to prop up its</w:t>
      </w:r>
      <w:r w:rsidRPr="00D86F5A">
        <w:rPr>
          <w:rFonts w:eastAsia="Calibri"/>
          <w:sz w:val="16"/>
        </w:rPr>
        <w:t xml:space="preserve"> booming $228.30 billion </w:t>
      </w:r>
      <w:r w:rsidRPr="00D86F5A">
        <w:rPr>
          <w:rFonts w:eastAsia="Calibri"/>
          <w:u w:val="single"/>
        </w:rPr>
        <w:t>electronics industry</w:t>
      </w:r>
      <w:r w:rsidRPr="00D86F5A">
        <w:rPr>
          <w:rFonts w:eastAsia="Calibri"/>
          <w:sz w:val="16"/>
        </w:rPr>
        <w:t xml:space="preserve">. </w:t>
      </w:r>
    </w:p>
    <w:p w14:paraId="0A54BB8D" w14:textId="77777777" w:rsidR="0076688C" w:rsidRPr="00D86F5A" w:rsidRDefault="0076688C" w:rsidP="0076688C">
      <w:pPr>
        <w:rPr>
          <w:rFonts w:eastAsia="Calibri"/>
          <w:sz w:val="16"/>
        </w:rPr>
      </w:pPr>
      <w:r w:rsidRPr="00D86F5A">
        <w:rPr>
          <w:rFonts w:eastAsia="Calibri"/>
          <w:sz w:val="16"/>
        </w:rPr>
        <w:t xml:space="preserve">Furthermore, </w:t>
      </w:r>
      <w:r w:rsidRPr="00D86F5A">
        <w:rPr>
          <w:rFonts w:eastAsia="Calibri"/>
          <w:u w:val="single"/>
        </w:rPr>
        <w:t>China mines 72% of the world’s silicon</w:t>
      </w:r>
      <w:r w:rsidRPr="00D86F5A">
        <w:rPr>
          <w:rFonts w:eastAsia="Calibri"/>
          <w:sz w:val="16"/>
        </w:rPr>
        <w:t xml:space="preserve">, an integral component for semiconductors, which illustrates the interdependence of China and Taiwan’s </w:t>
      </w:r>
      <w:r w:rsidRPr="00D86F5A">
        <w:rPr>
          <w:rFonts w:eastAsia="Calibri"/>
          <w:u w:val="single"/>
        </w:rPr>
        <w:t xml:space="preserve">economies. </w:t>
      </w:r>
      <w:r w:rsidRPr="00D86F5A">
        <w:rPr>
          <w:rFonts w:eastAsia="Calibri"/>
          <w:highlight w:val="cyan"/>
          <w:u w:val="single"/>
        </w:rPr>
        <w:t>Beijing is</w:t>
      </w:r>
      <w:r w:rsidRPr="00D86F5A">
        <w:rPr>
          <w:rFonts w:eastAsia="Calibri"/>
          <w:u w:val="single"/>
        </w:rPr>
        <w:t xml:space="preserve">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strategic</w:t>
      </w:r>
      <w:r w:rsidRPr="00D86F5A">
        <w:rPr>
          <w:rFonts w:eastAsia="Calibri"/>
          <w:highlight w:val="cyan"/>
          <w:u w:val="single"/>
        </w:rPr>
        <w:t xml:space="preserve"> and understands</w:t>
      </w:r>
      <w:r w:rsidRPr="00D86F5A">
        <w:rPr>
          <w:rFonts w:eastAsia="Calibri"/>
          <w:sz w:val="16"/>
        </w:rPr>
        <w:t xml:space="preserve"> that </w:t>
      </w:r>
      <w:r w:rsidRPr="00D86F5A">
        <w:rPr>
          <w:rFonts w:eastAsia="Calibri"/>
          <w:highlight w:val="cyan"/>
          <w:u w:val="single"/>
        </w:rPr>
        <w:t>even a</w:t>
      </w:r>
      <w:r w:rsidRPr="00D86F5A">
        <w:rPr>
          <w:rFonts w:eastAsia="Calibri"/>
          <w:sz w:val="16"/>
        </w:rPr>
        <w:t xml:space="preserve"> Chinese naval </w:t>
      </w:r>
      <w:r w:rsidRPr="00D86F5A">
        <w:rPr>
          <w:rFonts w:eastAsia="Calibri"/>
          <w:b/>
          <w:iCs/>
          <w:highlight w:val="cyan"/>
          <w:u w:val="single"/>
          <w:bdr w:val="single" w:sz="8" w:space="0" w:color="auto"/>
        </w:rPr>
        <w:t>blockade</w:t>
      </w:r>
      <w:r w:rsidRPr="00D86F5A">
        <w:rPr>
          <w:rFonts w:eastAsia="Calibri"/>
          <w:highlight w:val="cyan"/>
          <w:u w:val="single"/>
        </w:rPr>
        <w:t xml:space="preserve"> would</w:t>
      </w:r>
      <w:r w:rsidRPr="00D86F5A">
        <w:rPr>
          <w:rFonts w:eastAsia="Calibri"/>
          <w:u w:val="single"/>
        </w:rPr>
        <w:t xml:space="preserve"> severely restrict trade</w:t>
      </w:r>
      <w:r w:rsidRPr="00D86F5A">
        <w:rPr>
          <w:rFonts w:eastAsia="Calibri"/>
          <w:sz w:val="16"/>
        </w:rPr>
        <w:t xml:space="preserve">, exacerbating global economic tensions, causing dramatic supply-chain disruptions and </w:t>
      </w:r>
      <w:r w:rsidRPr="00D86F5A">
        <w:rPr>
          <w:rFonts w:eastAsia="Calibri"/>
          <w:b/>
          <w:iCs/>
          <w:highlight w:val="cyan"/>
          <w:u w:val="single"/>
          <w:bdr w:val="single" w:sz="8" w:space="0" w:color="auto"/>
        </w:rPr>
        <w:t>lead</w:t>
      </w:r>
      <w:r w:rsidRPr="00D86F5A">
        <w:rPr>
          <w:rFonts w:eastAsia="Calibri"/>
          <w:u w:val="single"/>
        </w:rPr>
        <w:t xml:space="preserve">ing </w:t>
      </w:r>
      <w:r w:rsidRPr="00D86F5A">
        <w:rPr>
          <w:rFonts w:eastAsia="Calibri"/>
          <w:highlight w:val="cyan"/>
          <w:u w:val="single"/>
        </w:rPr>
        <w:t xml:space="preserve">to </w:t>
      </w:r>
      <w:proofErr w:type="gramStart"/>
      <w:r w:rsidRPr="00D86F5A">
        <w:rPr>
          <w:rFonts w:eastAsia="Calibri"/>
          <w:b/>
          <w:iCs/>
          <w:highlight w:val="cyan"/>
          <w:u w:val="single"/>
          <w:bdr w:val="single" w:sz="8" w:space="0" w:color="auto"/>
        </w:rPr>
        <w:t>trillion dollar</w:t>
      </w:r>
      <w:proofErr w:type="gramEnd"/>
      <w:r w:rsidRPr="00D86F5A">
        <w:rPr>
          <w:rFonts w:eastAsia="Calibri"/>
          <w:b/>
          <w:iCs/>
          <w:highlight w:val="cyan"/>
          <w:u w:val="single"/>
          <w:bdr w:val="single" w:sz="8" w:space="0" w:color="auto"/>
        </w:rPr>
        <w:t xml:space="preserve"> losses</w:t>
      </w:r>
      <w:r w:rsidRPr="00D86F5A">
        <w:rPr>
          <w:rFonts w:eastAsia="Calibri"/>
          <w:u w:val="single"/>
        </w:rPr>
        <w:t xml:space="preserve"> in economic output</w:t>
      </w:r>
      <w:r w:rsidRPr="00D86F5A">
        <w:rPr>
          <w:rFonts w:eastAsia="Calibri"/>
          <w:sz w:val="16"/>
        </w:rPr>
        <w:t xml:space="preserve">. </w:t>
      </w:r>
      <w:r w:rsidRPr="00D86F5A">
        <w:rPr>
          <w:rFonts w:eastAsia="Calibri"/>
          <w:highlight w:val="cyan"/>
          <w:u w:val="single"/>
        </w:rPr>
        <w:t>At worst,</w:t>
      </w:r>
      <w:r w:rsidRPr="00D86F5A">
        <w:rPr>
          <w:rFonts w:eastAsia="Calibri"/>
          <w:u w:val="single"/>
        </w:rPr>
        <w:t xml:space="preserve"> military </w:t>
      </w:r>
      <w:r w:rsidRPr="00D86F5A">
        <w:rPr>
          <w:rFonts w:eastAsia="Calibri"/>
          <w:highlight w:val="cyan"/>
          <w:u w:val="single"/>
        </w:rPr>
        <w:t>conflict would</w:t>
      </w:r>
      <w:r w:rsidRPr="00D86F5A">
        <w:rPr>
          <w:rFonts w:eastAsia="Calibri"/>
          <w:sz w:val="16"/>
        </w:rPr>
        <w:t xml:space="preserve"> risk </w:t>
      </w:r>
      <w:r w:rsidRPr="00D86F5A">
        <w:rPr>
          <w:rFonts w:eastAsia="Calibri"/>
          <w:b/>
          <w:iCs/>
          <w:highlight w:val="cyan"/>
          <w:u w:val="single"/>
          <w:bdr w:val="single" w:sz="8" w:space="0" w:color="auto"/>
        </w:rPr>
        <w:t>destroy</w:t>
      </w:r>
      <w:r w:rsidRPr="00D86F5A">
        <w:rPr>
          <w:rFonts w:eastAsia="Calibri"/>
          <w:sz w:val="16"/>
        </w:rPr>
        <w:t xml:space="preserve">ing </w:t>
      </w:r>
      <w:r w:rsidRPr="00D86F5A">
        <w:rPr>
          <w:rFonts w:eastAsia="Calibri"/>
          <w:highlight w:val="cyan"/>
          <w:u w:val="single"/>
        </w:rPr>
        <w:t>Taiwan’s</w:t>
      </w:r>
      <w:r w:rsidRPr="00D86F5A">
        <w:rPr>
          <w:rFonts w:eastAsia="Calibri"/>
          <w:u w:val="single"/>
        </w:rPr>
        <w:t xml:space="preserve"> semiconductor </w:t>
      </w:r>
      <w:r w:rsidRPr="00D86F5A">
        <w:rPr>
          <w:rFonts w:eastAsia="Calibri"/>
          <w:highlight w:val="cyan"/>
          <w:u w:val="single"/>
        </w:rPr>
        <w:t>industry</w:t>
      </w:r>
      <w:r w:rsidRPr="00D86F5A">
        <w:rPr>
          <w:rFonts w:eastAsia="Calibri"/>
          <w:u w:val="single"/>
        </w:rPr>
        <w:t xml:space="preserve"> and</w:t>
      </w:r>
      <w:r w:rsidRPr="00D86F5A">
        <w:rPr>
          <w:rFonts w:eastAsia="Calibri"/>
          <w:sz w:val="16"/>
        </w:rPr>
        <w:t xml:space="preserve"> seriously </w:t>
      </w:r>
      <w:r w:rsidRPr="00D86F5A">
        <w:rPr>
          <w:rFonts w:eastAsia="Calibri"/>
          <w:u w:val="single"/>
        </w:rPr>
        <w:t xml:space="preserve">harm China’s </w:t>
      </w:r>
      <w:r w:rsidRPr="00D86F5A">
        <w:rPr>
          <w:rFonts w:eastAsia="Calibri"/>
          <w:b/>
          <w:iCs/>
          <w:u w:val="single"/>
          <w:bdr w:val="single" w:sz="8" w:space="0" w:color="auto"/>
        </w:rPr>
        <w:t>own econ</w:t>
      </w:r>
      <w:r w:rsidRPr="00D86F5A">
        <w:rPr>
          <w:rFonts w:eastAsia="Calibri"/>
          <w:sz w:val="16"/>
        </w:rPr>
        <w:t>omy.</w:t>
      </w:r>
    </w:p>
    <w:p w14:paraId="6FABC558" w14:textId="77777777" w:rsidR="0076688C" w:rsidRPr="00D86F5A" w:rsidRDefault="0076688C" w:rsidP="0076688C">
      <w:pPr>
        <w:rPr>
          <w:rFonts w:eastAsia="Calibri"/>
          <w:sz w:val="16"/>
        </w:rPr>
      </w:pPr>
      <w:r w:rsidRPr="00D86F5A">
        <w:rPr>
          <w:rFonts w:eastAsia="Calibri"/>
          <w:sz w:val="16"/>
        </w:rPr>
        <w:t>While USFP commentators should not underestimate the potential for Chinese military expansion, they should also understand the nuances in Beijing’s posture towards Taiwan. A false interpretation of Chinese domestic politics could result in inaccurate comparisons between Russia-Ukraine and China-Taiwan that could, in turn, provoke USFP actions that overstep China’s red line.</w:t>
      </w:r>
    </w:p>
    <w:p w14:paraId="2BBEB8DB" w14:textId="77777777" w:rsidR="0076688C" w:rsidRPr="00D86F5A" w:rsidRDefault="0076688C" w:rsidP="0076688C">
      <w:pPr>
        <w:rPr>
          <w:rFonts w:eastAsia="Calibri"/>
          <w:sz w:val="16"/>
        </w:rPr>
      </w:pPr>
    </w:p>
    <w:p w14:paraId="4EC67503" w14:textId="77777777" w:rsidR="0076688C" w:rsidRPr="00D86F5A" w:rsidRDefault="0076688C" w:rsidP="0076688C">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 xml:space="preserve">China </w:t>
      </w:r>
      <w:proofErr w:type="gramStart"/>
      <w:r w:rsidRPr="00D86F5A">
        <w:rPr>
          <w:rFonts w:eastAsia="Times New Roman"/>
          <w:b/>
          <w:sz w:val="32"/>
          <w:szCs w:val="24"/>
          <w:u w:val="single"/>
        </w:rPr>
        <w:t>War !D</w:t>
      </w:r>
      <w:proofErr w:type="gramEnd"/>
      <w:r w:rsidRPr="00D86F5A">
        <w:rPr>
          <w:rFonts w:eastAsia="Times New Roman"/>
          <w:b/>
          <w:sz w:val="32"/>
          <w:szCs w:val="24"/>
          <w:u w:val="single"/>
        </w:rPr>
        <w:t>---2NC</w:t>
      </w:r>
    </w:p>
    <w:p w14:paraId="2E83CA8F" w14:textId="77777777" w:rsidR="0076688C" w:rsidRPr="00CB363D" w:rsidRDefault="0076688C" w:rsidP="0076688C">
      <w:pPr>
        <w:keepNext/>
        <w:keepLines/>
        <w:spacing w:before="40" w:after="0"/>
        <w:outlineLvl w:val="3"/>
        <w:rPr>
          <w:rFonts w:eastAsia="Times New Roman"/>
          <w:b/>
          <w:iCs/>
          <w:color w:val="C00000"/>
          <w:sz w:val="26"/>
        </w:rPr>
      </w:pPr>
      <w:r w:rsidRPr="00CB363D">
        <w:rPr>
          <w:rFonts w:eastAsia="Times New Roman"/>
          <w:b/>
          <w:iCs/>
          <w:color w:val="C00000"/>
          <w:sz w:val="26"/>
        </w:rPr>
        <w:t xml:space="preserve">No Chinese adventurism. A fait accompli would ice China out of the global economy, and the PLA would lose because of its vulnerability to anti-ship warfare and lack of amphibious lift---Nolt, PhD and expert in World Policy. </w:t>
      </w:r>
    </w:p>
    <w:p w14:paraId="10FE9AF5" w14:textId="77777777" w:rsidR="0076688C" w:rsidRPr="00D86F5A" w:rsidRDefault="0076688C" w:rsidP="0076688C">
      <w:pPr>
        <w:rPr>
          <w:rFonts w:eastAsia="Calibri"/>
        </w:rPr>
      </w:pPr>
    </w:p>
    <w:p w14:paraId="128B55AA" w14:textId="77777777" w:rsidR="0076688C" w:rsidRPr="00D86F5A" w:rsidRDefault="0076688C" w:rsidP="0076688C">
      <w:pPr>
        <w:keepNext/>
        <w:keepLines/>
        <w:spacing w:before="40" w:after="0"/>
        <w:outlineLvl w:val="3"/>
        <w:rPr>
          <w:rFonts w:eastAsia="Times New Roman"/>
          <w:b/>
          <w:iCs/>
          <w:sz w:val="26"/>
        </w:rPr>
      </w:pPr>
      <w:r w:rsidRPr="00D86F5A">
        <w:rPr>
          <w:rFonts w:eastAsia="Times New Roman"/>
          <w:b/>
          <w:iCs/>
          <w:sz w:val="26"/>
        </w:rPr>
        <w:t xml:space="preserve">Economic blowback and lack of confidence deter. </w:t>
      </w:r>
    </w:p>
    <w:p w14:paraId="06621821" w14:textId="77777777" w:rsidR="0076688C" w:rsidRPr="00D86F5A" w:rsidRDefault="0076688C" w:rsidP="0076688C">
      <w:pPr>
        <w:rPr>
          <w:rFonts w:eastAsia="Calibri"/>
        </w:rPr>
      </w:pPr>
      <w:r w:rsidRPr="00D86F5A">
        <w:rPr>
          <w:rFonts w:eastAsia="Calibri"/>
          <w:b/>
          <w:bCs/>
          <w:sz w:val="26"/>
        </w:rPr>
        <w:t>Wuthnow 23</w:t>
      </w:r>
      <w:r w:rsidRPr="00D86F5A">
        <w:rPr>
          <w:rFonts w:eastAsia="Calibri"/>
        </w:rPr>
        <w:t>, PhD, senior research fellow in the Center for the Study of Chinese Military Affairs within the Institute for National Strategic Studies at National Defense University. (Joel, 11-1-2023, "Why Xi's not likely itching for a Taiwan war," Asia Times, https://asiatimes.com/2023/11/why-xis-not-likely-itching-for-a-taiwan-war/)</w:t>
      </w:r>
    </w:p>
    <w:p w14:paraId="7C445465" w14:textId="77777777" w:rsidR="0076688C" w:rsidRPr="00D86F5A" w:rsidRDefault="0076688C" w:rsidP="0076688C">
      <w:pPr>
        <w:rPr>
          <w:rFonts w:eastAsia="Calibri"/>
          <w:sz w:val="16"/>
        </w:rPr>
      </w:pPr>
      <w:r w:rsidRPr="00D86F5A">
        <w:rPr>
          <w:rFonts w:eastAsia="Calibri"/>
          <w:u w:val="single"/>
        </w:rPr>
        <w:t>Any war of choice for China would involve a consideration of the risks and rewards</w:t>
      </w:r>
      <w:r w:rsidRPr="00D86F5A">
        <w:rPr>
          <w:rFonts w:eastAsia="Calibri"/>
          <w:sz w:val="16"/>
        </w:rPr>
        <w:t xml:space="preserve">. For now, </w:t>
      </w:r>
      <w:r w:rsidRPr="00D86F5A">
        <w:rPr>
          <w:rFonts w:eastAsia="Calibri"/>
          <w:u w:val="single"/>
        </w:rPr>
        <w:t xml:space="preserve">the </w:t>
      </w:r>
      <w:r w:rsidRPr="00D86F5A">
        <w:rPr>
          <w:rFonts w:eastAsia="Calibri"/>
          <w:b/>
          <w:iCs/>
          <w:highlight w:val="cyan"/>
          <w:u w:val="single"/>
          <w:bdr w:val="single" w:sz="8" w:space="0" w:color="auto"/>
        </w:rPr>
        <w:t>risks</w:t>
      </w:r>
      <w:r w:rsidRPr="00D86F5A">
        <w:rPr>
          <w:rFonts w:eastAsia="Calibri"/>
          <w:highlight w:val="cyan"/>
          <w:u w:val="single"/>
        </w:rPr>
        <w:t xml:space="preserve"> for Xi </w:t>
      </w:r>
      <w:r w:rsidRPr="00D86F5A">
        <w:rPr>
          <w:rFonts w:eastAsia="Calibri"/>
          <w:b/>
          <w:iCs/>
          <w:highlight w:val="cyan"/>
          <w:u w:val="single"/>
          <w:bdr w:val="single" w:sz="8" w:space="0" w:color="auto"/>
        </w:rPr>
        <w:t>far exceed</w:t>
      </w:r>
      <w:r w:rsidRPr="00D86F5A">
        <w:rPr>
          <w:rFonts w:eastAsia="Calibri"/>
          <w:highlight w:val="cyan"/>
          <w:u w:val="single"/>
        </w:rPr>
        <w:t xml:space="preserve"> the</w:t>
      </w:r>
      <w:r w:rsidRPr="00D86F5A">
        <w:rPr>
          <w:rFonts w:eastAsia="Calibri"/>
          <w:u w:val="single"/>
        </w:rPr>
        <w:t xml:space="preserve"> potential </w:t>
      </w:r>
      <w:r w:rsidRPr="00D86F5A">
        <w:rPr>
          <w:rFonts w:eastAsia="Calibri"/>
          <w:highlight w:val="cyan"/>
          <w:u w:val="single"/>
        </w:rPr>
        <w:t>benefits</w:t>
      </w:r>
      <w:r w:rsidRPr="00D86F5A">
        <w:rPr>
          <w:rFonts w:eastAsia="Calibri"/>
          <w:sz w:val="16"/>
        </w:rPr>
        <w:t>.</w:t>
      </w:r>
    </w:p>
    <w:p w14:paraId="64669F8D" w14:textId="77777777" w:rsidR="0076688C" w:rsidRPr="00D86F5A" w:rsidRDefault="0076688C" w:rsidP="0076688C">
      <w:pPr>
        <w:rPr>
          <w:rFonts w:eastAsia="Calibri"/>
          <w:u w:val="single"/>
        </w:rPr>
      </w:pPr>
      <w:r w:rsidRPr="00D86F5A">
        <w:rPr>
          <w:rFonts w:eastAsia="Calibri"/>
          <w:sz w:val="16"/>
        </w:rPr>
        <w:t xml:space="preserve">Economically, </w:t>
      </w:r>
      <w:r w:rsidRPr="00D86F5A">
        <w:rPr>
          <w:rFonts w:eastAsia="Calibri"/>
          <w:u w:val="single"/>
        </w:rPr>
        <w:t xml:space="preserve">a </w:t>
      </w:r>
      <w:r w:rsidRPr="00D86F5A">
        <w:rPr>
          <w:rFonts w:eastAsia="Calibri"/>
          <w:highlight w:val="cyan"/>
          <w:u w:val="single"/>
        </w:rPr>
        <w:t xml:space="preserve">war would expose China to </w:t>
      </w:r>
      <w:r w:rsidRPr="00D86F5A">
        <w:rPr>
          <w:rFonts w:eastAsia="Calibri"/>
          <w:b/>
          <w:iCs/>
          <w:highlight w:val="cyan"/>
          <w:u w:val="single"/>
          <w:bdr w:val="single" w:sz="8" w:space="0" w:color="auto"/>
        </w:rPr>
        <w:t>massive sanctions</w:t>
      </w:r>
      <w:r w:rsidRPr="00D86F5A">
        <w:rPr>
          <w:rFonts w:eastAsia="Calibri"/>
          <w:highlight w:val="cyan"/>
          <w:u w:val="single"/>
        </w:rPr>
        <w:t>, which</w:t>
      </w:r>
      <w:r w:rsidRPr="00D86F5A">
        <w:rPr>
          <w:rFonts w:eastAsia="Calibri"/>
          <w:sz w:val="16"/>
        </w:rPr>
        <w:t xml:space="preserve"> New York-based consultancy Rhodium Group estimated </w:t>
      </w:r>
      <w:r w:rsidRPr="00D86F5A">
        <w:rPr>
          <w:rFonts w:eastAsia="Calibri"/>
          <w:u w:val="single"/>
        </w:rPr>
        <w:t xml:space="preserve">could </w:t>
      </w:r>
      <w:r w:rsidRPr="00D86F5A">
        <w:rPr>
          <w:rFonts w:eastAsia="Calibri"/>
          <w:highlight w:val="cyan"/>
          <w:u w:val="single"/>
        </w:rPr>
        <w:t>impact</w:t>
      </w:r>
      <w:r w:rsidRPr="00D86F5A">
        <w:rPr>
          <w:rFonts w:eastAsia="Calibri"/>
          <w:u w:val="single"/>
        </w:rPr>
        <w:t xml:space="preserve"> more than US$3 trillion in Chinese assets</w:t>
      </w:r>
      <w:r w:rsidRPr="00D86F5A">
        <w:rPr>
          <w:rFonts w:eastAsia="Calibri"/>
          <w:sz w:val="16"/>
        </w:rPr>
        <w:t xml:space="preserve"> </w:t>
      </w:r>
      <w:r w:rsidRPr="00D86F5A">
        <w:rPr>
          <w:rFonts w:eastAsia="Calibri"/>
          <w:b/>
          <w:iCs/>
          <w:u w:val="single"/>
          <w:bdr w:val="single" w:sz="8" w:space="0" w:color="auto"/>
        </w:rPr>
        <w:t>abroad</w:t>
      </w:r>
      <w:r w:rsidRPr="00D86F5A">
        <w:rPr>
          <w:rFonts w:eastAsia="Calibri"/>
          <w:u w:val="single"/>
        </w:rPr>
        <w:t xml:space="preserve"> and </w:t>
      </w:r>
      <w:r w:rsidRPr="00D86F5A">
        <w:rPr>
          <w:rFonts w:eastAsia="Calibri"/>
          <w:b/>
          <w:iCs/>
          <w:highlight w:val="cyan"/>
          <w:u w:val="single"/>
          <w:bdr w:val="single" w:sz="8" w:space="0" w:color="auto"/>
        </w:rPr>
        <w:t>trillions</w:t>
      </w:r>
      <w:r w:rsidRPr="00D86F5A">
        <w:rPr>
          <w:rFonts w:eastAsia="Calibri"/>
          <w:b/>
          <w:iCs/>
          <w:u w:val="single"/>
          <w:bdr w:val="single" w:sz="8" w:space="0" w:color="auto"/>
        </w:rPr>
        <w:t xml:space="preserve"> more</w:t>
      </w:r>
      <w:r w:rsidRPr="00D86F5A">
        <w:rPr>
          <w:rFonts w:eastAsia="Calibri"/>
          <w:u w:val="single"/>
        </w:rPr>
        <w:t xml:space="preserve"> </w:t>
      </w:r>
      <w:r w:rsidRPr="00D86F5A">
        <w:rPr>
          <w:rFonts w:eastAsia="Calibri"/>
          <w:highlight w:val="cyan"/>
          <w:u w:val="single"/>
        </w:rPr>
        <w:t>in trade</w:t>
      </w:r>
      <w:r w:rsidRPr="00D86F5A">
        <w:rPr>
          <w:rFonts w:eastAsia="Calibri"/>
          <w:u w:val="single"/>
        </w:rPr>
        <w:t xml:space="preserve"> flows.</w:t>
      </w:r>
    </w:p>
    <w:p w14:paraId="5003BD9D" w14:textId="77777777" w:rsidR="0076688C" w:rsidRPr="00D86F5A" w:rsidRDefault="0076688C" w:rsidP="0076688C">
      <w:pPr>
        <w:rPr>
          <w:rFonts w:eastAsia="Calibri"/>
          <w:u w:val="single"/>
        </w:rPr>
      </w:pPr>
      <w:r w:rsidRPr="00D86F5A">
        <w:rPr>
          <w:rFonts w:eastAsia="Calibri"/>
          <w:sz w:val="16"/>
        </w:rPr>
        <w:t xml:space="preserve">One lesson for Beijing from Russia’s misadventure in Ukraine was the surprisingly high degree of coordination between Washington and its allies in punishing aggression. </w:t>
      </w:r>
      <w:r w:rsidRPr="00D86F5A">
        <w:rPr>
          <w:rFonts w:eastAsia="Calibri"/>
          <w:u w:val="single"/>
        </w:rPr>
        <w:t xml:space="preserve">Similar G7 </w:t>
      </w:r>
      <w:r w:rsidRPr="00D86F5A">
        <w:rPr>
          <w:rFonts w:eastAsia="Calibri"/>
          <w:highlight w:val="cyan"/>
          <w:u w:val="single"/>
        </w:rPr>
        <w:t xml:space="preserve">coordination would </w:t>
      </w:r>
      <w:r w:rsidRPr="00D86F5A">
        <w:rPr>
          <w:rFonts w:eastAsia="Calibri"/>
          <w:b/>
          <w:iCs/>
          <w:highlight w:val="cyan"/>
          <w:u w:val="single"/>
          <w:bdr w:val="single" w:sz="8" w:space="0" w:color="auto"/>
        </w:rPr>
        <w:t>compound</w:t>
      </w:r>
      <w:r w:rsidRPr="00D86F5A">
        <w:rPr>
          <w:rFonts w:eastAsia="Calibri"/>
          <w:highlight w:val="cyan"/>
          <w:u w:val="single"/>
        </w:rPr>
        <w:t xml:space="preserve"> a</w:t>
      </w:r>
      <w:r w:rsidRPr="00D86F5A">
        <w:rPr>
          <w:rFonts w:eastAsia="Calibri"/>
          <w:u w:val="single"/>
        </w:rPr>
        <w:t xml:space="preserve">n </w:t>
      </w:r>
      <w:r w:rsidRPr="00D86F5A">
        <w:rPr>
          <w:rFonts w:eastAsia="Calibri"/>
          <w:b/>
          <w:iCs/>
          <w:u w:val="single"/>
          <w:bdr w:val="single" w:sz="8" w:space="0" w:color="auto"/>
        </w:rPr>
        <w:t xml:space="preserve">already </w:t>
      </w:r>
      <w:r w:rsidRPr="00D86F5A">
        <w:rPr>
          <w:rFonts w:eastAsia="Calibri"/>
          <w:b/>
          <w:iCs/>
          <w:highlight w:val="cyan"/>
          <w:u w:val="single"/>
          <w:bdr w:val="single" w:sz="8" w:space="0" w:color="auto"/>
        </w:rPr>
        <w:t>bleak economic picture</w:t>
      </w:r>
      <w:r w:rsidRPr="00D86F5A">
        <w:rPr>
          <w:rFonts w:eastAsia="Calibri"/>
          <w:u w:val="single"/>
        </w:rPr>
        <w:t xml:space="preserve"> for China, marked by falling exports and a real estate crisis.</w:t>
      </w:r>
    </w:p>
    <w:p w14:paraId="3A8DFE43" w14:textId="77777777" w:rsidR="0076688C" w:rsidRPr="00D86F5A" w:rsidRDefault="0076688C" w:rsidP="0076688C">
      <w:pPr>
        <w:rPr>
          <w:rFonts w:eastAsia="Calibri"/>
          <w:u w:val="single"/>
        </w:rPr>
      </w:pPr>
      <w:r w:rsidRPr="00D86F5A">
        <w:rPr>
          <w:rFonts w:eastAsia="Calibri"/>
          <w:sz w:val="16"/>
        </w:rPr>
        <w:t xml:space="preserve">Accepting </w:t>
      </w:r>
      <w:r w:rsidRPr="00D86F5A">
        <w:rPr>
          <w:rFonts w:eastAsia="Calibri"/>
          <w:u w:val="single"/>
        </w:rPr>
        <w:t xml:space="preserve">the </w:t>
      </w:r>
      <w:r w:rsidRPr="00D86F5A">
        <w:rPr>
          <w:rFonts w:eastAsia="Calibri"/>
          <w:b/>
          <w:iCs/>
          <w:u w:val="single"/>
          <w:bdr w:val="single" w:sz="8" w:space="0" w:color="auto"/>
        </w:rPr>
        <w:t>added risk</w:t>
      </w:r>
      <w:r w:rsidRPr="00D86F5A">
        <w:rPr>
          <w:rFonts w:eastAsia="Calibri"/>
          <w:u w:val="single"/>
        </w:rPr>
        <w:t xml:space="preserve"> of war would be out of step with </w:t>
      </w:r>
      <w:r w:rsidRPr="00D86F5A">
        <w:rPr>
          <w:rFonts w:eastAsia="Calibri"/>
          <w:highlight w:val="cyan"/>
          <w:u w:val="single"/>
        </w:rPr>
        <w:t xml:space="preserve">Beijing’s </w:t>
      </w:r>
      <w:r w:rsidRPr="00D86F5A">
        <w:rPr>
          <w:rFonts w:eastAsia="Calibri"/>
          <w:b/>
          <w:iCs/>
          <w:highlight w:val="cyan"/>
          <w:u w:val="single"/>
          <w:bdr w:val="single" w:sz="8" w:space="0" w:color="auto"/>
        </w:rPr>
        <w:t>modus operandi</w:t>
      </w:r>
      <w:r w:rsidRPr="00D86F5A">
        <w:rPr>
          <w:rFonts w:eastAsia="Calibri"/>
          <w:sz w:val="16"/>
        </w:rPr>
        <w:t xml:space="preserve">, </w:t>
      </w:r>
      <w:r w:rsidRPr="00D86F5A">
        <w:rPr>
          <w:rFonts w:eastAsia="Calibri"/>
          <w:u w:val="single"/>
        </w:rPr>
        <w:t xml:space="preserve">which </w:t>
      </w:r>
      <w:r w:rsidRPr="00D86F5A">
        <w:rPr>
          <w:rFonts w:eastAsia="Calibri"/>
          <w:highlight w:val="cyan"/>
          <w:u w:val="single"/>
        </w:rPr>
        <w:t xml:space="preserve">is to </w:t>
      </w:r>
      <w:r w:rsidRPr="00D86F5A">
        <w:rPr>
          <w:rFonts w:eastAsia="Calibri"/>
          <w:b/>
          <w:iCs/>
          <w:highlight w:val="cyan"/>
          <w:u w:val="single"/>
          <w:bdr w:val="single" w:sz="8" w:space="0" w:color="auto"/>
        </w:rPr>
        <w:t>focus inward</w:t>
      </w:r>
      <w:r w:rsidRPr="00D86F5A">
        <w:rPr>
          <w:rFonts w:eastAsia="Calibri"/>
          <w:u w:val="single"/>
        </w:rPr>
        <w:t xml:space="preserve"> when things are </w:t>
      </w:r>
      <w:r w:rsidRPr="00D86F5A">
        <w:rPr>
          <w:rFonts w:eastAsia="Calibri"/>
          <w:b/>
          <w:iCs/>
          <w:u w:val="single"/>
          <w:bdr w:val="single" w:sz="8" w:space="0" w:color="auto"/>
        </w:rPr>
        <w:t>going poorly</w:t>
      </w:r>
      <w:r w:rsidRPr="00D86F5A">
        <w:rPr>
          <w:rFonts w:eastAsia="Calibri"/>
          <w:u w:val="single"/>
        </w:rPr>
        <w:t xml:space="preserve"> at home.</w:t>
      </w:r>
    </w:p>
    <w:p w14:paraId="74601C17" w14:textId="77777777" w:rsidR="0076688C" w:rsidRPr="00D86F5A" w:rsidRDefault="0076688C" w:rsidP="0076688C">
      <w:pPr>
        <w:rPr>
          <w:rFonts w:eastAsia="Calibri"/>
          <w:sz w:val="16"/>
        </w:rPr>
      </w:pPr>
      <w:proofErr w:type="gramStart"/>
      <w:r w:rsidRPr="00D86F5A">
        <w:rPr>
          <w:rFonts w:eastAsia="Calibri"/>
          <w:u w:val="single"/>
        </w:rPr>
        <w:t>Militarily</w:t>
      </w:r>
      <w:proofErr w:type="gramEnd"/>
      <w:r w:rsidRPr="00D86F5A">
        <w:rPr>
          <w:rFonts w:eastAsia="Calibri"/>
          <w:u w:val="single"/>
        </w:rPr>
        <w:t xml:space="preserve">, </w:t>
      </w:r>
      <w:r w:rsidRPr="00D86F5A">
        <w:rPr>
          <w:rFonts w:eastAsia="Calibri"/>
          <w:highlight w:val="cyan"/>
          <w:u w:val="single"/>
        </w:rPr>
        <w:t xml:space="preserve">there would be </w:t>
      </w:r>
      <w:r w:rsidRPr="00D86F5A">
        <w:rPr>
          <w:rFonts w:eastAsia="Calibri"/>
          <w:b/>
          <w:iCs/>
          <w:highlight w:val="cyan"/>
          <w:u w:val="single"/>
          <w:bdr w:val="single" w:sz="8" w:space="0" w:color="auto"/>
        </w:rPr>
        <w:t>no guarantee</w:t>
      </w:r>
      <w:r w:rsidRPr="00D86F5A">
        <w:rPr>
          <w:rFonts w:eastAsia="Calibri"/>
          <w:highlight w:val="cyan"/>
          <w:u w:val="single"/>
        </w:rPr>
        <w:t xml:space="preserve"> of success</w:t>
      </w:r>
      <w:r w:rsidRPr="00D86F5A">
        <w:rPr>
          <w:rFonts w:eastAsia="Calibri"/>
          <w:u w:val="single"/>
        </w:rPr>
        <w:t xml:space="preserve">. </w:t>
      </w:r>
      <w:r w:rsidRPr="00D86F5A">
        <w:rPr>
          <w:rFonts w:eastAsia="Calibri"/>
          <w:highlight w:val="cyan"/>
          <w:u w:val="single"/>
        </w:rPr>
        <w:t>China’s</w:t>
      </w:r>
      <w:r w:rsidRPr="00D86F5A">
        <w:rPr>
          <w:rFonts w:eastAsia="Calibri"/>
          <w:u w:val="single"/>
        </w:rPr>
        <w:t xml:space="preserve"> armed </w:t>
      </w:r>
      <w:r w:rsidRPr="00D86F5A">
        <w:rPr>
          <w:rFonts w:eastAsia="Calibri"/>
          <w:highlight w:val="cyan"/>
          <w:u w:val="single"/>
        </w:rPr>
        <w:t>forces</w:t>
      </w:r>
      <w:r w:rsidRPr="00D86F5A">
        <w:rPr>
          <w:rFonts w:eastAsia="Calibri"/>
          <w:sz w:val="16"/>
        </w:rPr>
        <w:t xml:space="preserve"> have trained hard for a cross-Strait scenario but </w:t>
      </w:r>
      <w:r w:rsidRPr="00D86F5A">
        <w:rPr>
          <w:rFonts w:eastAsia="Calibri"/>
          <w:u w:val="single"/>
        </w:rPr>
        <w:t xml:space="preserve">continue to face </w:t>
      </w:r>
      <w:r w:rsidRPr="00D86F5A">
        <w:rPr>
          <w:rFonts w:eastAsia="Calibri"/>
          <w:b/>
          <w:iCs/>
          <w:u w:val="single"/>
          <w:bdr w:val="single" w:sz="8" w:space="0" w:color="auto"/>
        </w:rPr>
        <w:t>numerous problems</w:t>
      </w:r>
      <w:r w:rsidRPr="00D86F5A">
        <w:rPr>
          <w:rFonts w:eastAsia="Calibri"/>
          <w:sz w:val="16"/>
        </w:rPr>
        <w:t xml:space="preserve">. </w:t>
      </w:r>
      <w:r w:rsidRPr="00D86F5A">
        <w:rPr>
          <w:rFonts w:eastAsia="Calibri"/>
          <w:u w:val="single"/>
        </w:rPr>
        <w:t xml:space="preserve">These include forces that </w:t>
      </w:r>
      <w:r w:rsidRPr="00D86F5A">
        <w:rPr>
          <w:rFonts w:eastAsia="Calibri"/>
          <w:highlight w:val="cyan"/>
          <w:u w:val="single"/>
        </w:rPr>
        <w:t xml:space="preserve">have not gone to war since </w:t>
      </w:r>
      <w:proofErr w:type="gramStart"/>
      <w:r w:rsidRPr="00D86F5A">
        <w:rPr>
          <w:rFonts w:eastAsia="Calibri"/>
          <w:b/>
          <w:iCs/>
          <w:highlight w:val="cyan"/>
          <w:u w:val="single"/>
          <w:bdr w:val="single" w:sz="8" w:space="0" w:color="auto"/>
        </w:rPr>
        <w:t>1979</w:t>
      </w:r>
      <w:proofErr w:type="gramEnd"/>
      <w:r w:rsidRPr="00D86F5A">
        <w:rPr>
          <w:rFonts w:eastAsia="Calibri"/>
          <w:u w:val="single"/>
        </w:rPr>
        <w:t xml:space="preserve"> and the </w:t>
      </w:r>
      <w:r w:rsidRPr="00D86F5A">
        <w:rPr>
          <w:rFonts w:eastAsia="Calibri"/>
          <w:b/>
          <w:iCs/>
          <w:u w:val="single"/>
          <w:bdr w:val="single" w:sz="8" w:space="0" w:color="auto"/>
        </w:rPr>
        <w:t>logistical nightmare</w:t>
      </w:r>
      <w:r w:rsidRPr="00D86F5A">
        <w:rPr>
          <w:rFonts w:eastAsia="Calibri"/>
          <w:u w:val="single"/>
        </w:rPr>
        <w:t xml:space="preserve"> involved in crossing a</w:t>
      </w:r>
      <w:r w:rsidRPr="00D86F5A">
        <w:rPr>
          <w:rFonts w:eastAsia="Calibri"/>
          <w:sz w:val="16"/>
        </w:rPr>
        <w:t xml:space="preserve"> </w:t>
      </w:r>
      <w:r w:rsidRPr="00D86F5A">
        <w:rPr>
          <w:rFonts w:eastAsia="Calibri"/>
          <w:b/>
          <w:iCs/>
          <w:u w:val="single"/>
          <w:bdr w:val="single" w:sz="8" w:space="0" w:color="auto"/>
        </w:rPr>
        <w:t>hundred</w:t>
      </w:r>
      <w:r w:rsidRPr="00D86F5A">
        <w:rPr>
          <w:rFonts w:eastAsia="Calibri"/>
          <w:sz w:val="16"/>
        </w:rPr>
        <w:t>-nautical-</w:t>
      </w:r>
      <w:r w:rsidRPr="00D86F5A">
        <w:rPr>
          <w:rFonts w:eastAsia="Calibri"/>
          <w:b/>
          <w:iCs/>
          <w:u w:val="single"/>
          <w:bdr w:val="single" w:sz="8" w:space="0" w:color="auto"/>
        </w:rPr>
        <w:t>mile-wide strait</w:t>
      </w:r>
      <w:r w:rsidRPr="00D86F5A">
        <w:rPr>
          <w:rFonts w:eastAsia="Calibri"/>
          <w:u w:val="single"/>
        </w:rPr>
        <w:t xml:space="preserve"> under fire</w:t>
      </w:r>
      <w:r w:rsidRPr="00D86F5A">
        <w:rPr>
          <w:rFonts w:eastAsia="Calibri"/>
          <w:sz w:val="16"/>
        </w:rPr>
        <w:t>.</w:t>
      </w:r>
    </w:p>
    <w:p w14:paraId="262290B3" w14:textId="77777777" w:rsidR="0076688C" w:rsidRPr="00D86F5A" w:rsidRDefault="0076688C" w:rsidP="0076688C">
      <w:pPr>
        <w:rPr>
          <w:rFonts w:eastAsia="Calibri"/>
          <w:u w:val="single"/>
        </w:rPr>
      </w:pPr>
      <w:r w:rsidRPr="00D86F5A">
        <w:rPr>
          <w:rFonts w:eastAsia="Calibri"/>
          <w:sz w:val="16"/>
        </w:rPr>
        <w:t xml:space="preserve">Russia’s military woes in Ukraine highlight another liability for the People’s Liberation Army (PLA). </w:t>
      </w:r>
      <w:r w:rsidRPr="00D86F5A">
        <w:rPr>
          <w:rFonts w:eastAsia="Calibri"/>
          <w:highlight w:val="cyan"/>
          <w:u w:val="single"/>
        </w:rPr>
        <w:t>China’s</w:t>
      </w:r>
      <w:r w:rsidRPr="00D86F5A">
        <w:rPr>
          <w:rFonts w:eastAsia="Calibri"/>
          <w:sz w:val="16"/>
        </w:rPr>
        <w:t xml:space="preserve"> military </w:t>
      </w:r>
      <w:r w:rsidRPr="00D86F5A">
        <w:rPr>
          <w:rFonts w:eastAsia="Calibri"/>
          <w:highlight w:val="cyan"/>
          <w:u w:val="single"/>
        </w:rPr>
        <w:t>planners</w:t>
      </w:r>
      <w:r w:rsidRPr="00D86F5A">
        <w:rPr>
          <w:rFonts w:eastAsia="Calibri"/>
          <w:sz w:val="16"/>
        </w:rPr>
        <w:t xml:space="preserve"> have long </w:t>
      </w:r>
      <w:r w:rsidRPr="00D86F5A">
        <w:rPr>
          <w:rFonts w:eastAsia="Calibri"/>
          <w:b/>
          <w:iCs/>
          <w:highlight w:val="cyan"/>
          <w:u w:val="single"/>
          <w:bdr w:val="single" w:sz="8" w:space="0" w:color="auto"/>
        </w:rPr>
        <w:t>assumed</w:t>
      </w:r>
      <w:r w:rsidRPr="00D86F5A">
        <w:rPr>
          <w:rFonts w:eastAsia="Calibri"/>
          <w:u w:val="single"/>
        </w:rPr>
        <w:t xml:space="preserve"> that a </w:t>
      </w:r>
      <w:r w:rsidRPr="00D86F5A">
        <w:rPr>
          <w:rFonts w:eastAsia="Calibri"/>
          <w:highlight w:val="cyan"/>
          <w:u w:val="single"/>
        </w:rPr>
        <w:t>war would be decided</w:t>
      </w:r>
      <w:r w:rsidRPr="00D86F5A">
        <w:rPr>
          <w:rFonts w:eastAsia="Calibri"/>
          <w:u w:val="single"/>
        </w:rPr>
        <w:t xml:space="preserve"> with</w:t>
      </w:r>
      <w:r w:rsidRPr="00D86F5A">
        <w:rPr>
          <w:rFonts w:eastAsia="Calibri"/>
          <w:b/>
          <w:iCs/>
          <w:highlight w:val="cyan"/>
          <w:u w:val="single"/>
          <w:bdr w:val="single" w:sz="8" w:space="0" w:color="auto"/>
        </w:rPr>
        <w:t>in</w:t>
      </w:r>
      <w:r w:rsidRPr="00D86F5A">
        <w:rPr>
          <w:rFonts w:eastAsia="Calibri"/>
          <w:u w:val="single"/>
        </w:rPr>
        <w:t xml:space="preserve"> </w:t>
      </w:r>
      <w:r w:rsidRPr="00D86F5A">
        <w:rPr>
          <w:rFonts w:eastAsia="Calibri"/>
          <w:b/>
          <w:iCs/>
          <w:highlight w:val="cyan"/>
          <w:u w:val="single"/>
          <w:bdr w:val="single" w:sz="8" w:space="0" w:color="auto"/>
        </w:rPr>
        <w:t>weeks</w:t>
      </w:r>
      <w:r w:rsidRPr="00D86F5A">
        <w:rPr>
          <w:rFonts w:eastAsia="Calibri"/>
          <w:sz w:val="16"/>
        </w:rPr>
        <w:t xml:space="preserve"> – mirroring the US victory in the 1990-1991 Gulf War – </w:t>
      </w:r>
      <w:r w:rsidRPr="00D86F5A">
        <w:rPr>
          <w:rFonts w:eastAsia="Calibri"/>
          <w:b/>
          <w:iCs/>
          <w:highlight w:val="cyan"/>
          <w:u w:val="single"/>
          <w:bdr w:val="single" w:sz="8" w:space="0" w:color="auto"/>
        </w:rPr>
        <w:t>but</w:t>
      </w:r>
      <w:r w:rsidRPr="00D86F5A">
        <w:rPr>
          <w:rFonts w:eastAsia="Calibri"/>
          <w:sz w:val="16"/>
          <w:szCs w:val="32"/>
        </w:rPr>
        <w:t xml:space="preserve"> </w:t>
      </w:r>
      <w:r w:rsidRPr="00D86F5A">
        <w:rPr>
          <w:rFonts w:eastAsia="Calibri"/>
          <w:sz w:val="16"/>
        </w:rPr>
        <w:t xml:space="preserve">they </w:t>
      </w:r>
      <w:r w:rsidRPr="00D86F5A">
        <w:rPr>
          <w:rFonts w:eastAsia="Calibri"/>
          <w:highlight w:val="cyan"/>
          <w:u w:val="single"/>
        </w:rPr>
        <w:t>are</w:t>
      </w:r>
      <w:r w:rsidRPr="00D86F5A">
        <w:rPr>
          <w:rFonts w:eastAsia="Calibri"/>
          <w:u w:val="single"/>
        </w:rPr>
        <w:t xml:space="preserve"> now </w:t>
      </w:r>
      <w:r w:rsidRPr="00D86F5A">
        <w:rPr>
          <w:rFonts w:eastAsia="Calibri"/>
          <w:b/>
          <w:iCs/>
          <w:highlight w:val="cyan"/>
          <w:u w:val="single"/>
          <w:bdr w:val="single" w:sz="8" w:space="0" w:color="auto"/>
        </w:rPr>
        <w:t>coming to terms</w:t>
      </w:r>
      <w:r w:rsidRPr="00D86F5A">
        <w:rPr>
          <w:rFonts w:eastAsia="Calibri"/>
          <w:highlight w:val="cyan"/>
          <w:u w:val="single"/>
        </w:rPr>
        <w:t xml:space="preserve"> with</w:t>
      </w:r>
      <w:r w:rsidRPr="00D86F5A">
        <w:rPr>
          <w:rFonts w:eastAsia="Calibri"/>
          <w:u w:val="single"/>
        </w:rPr>
        <w:t xml:space="preserve"> the </w:t>
      </w:r>
      <w:r w:rsidRPr="00D86F5A">
        <w:rPr>
          <w:rFonts w:eastAsia="Calibri"/>
          <w:b/>
          <w:iCs/>
          <w:highlight w:val="cyan"/>
          <w:u w:val="single"/>
          <w:bdr w:val="single" w:sz="8" w:space="0" w:color="auto"/>
        </w:rPr>
        <w:t>changing</w:t>
      </w:r>
      <w:r w:rsidRPr="00D86F5A">
        <w:rPr>
          <w:rFonts w:eastAsia="Calibri"/>
          <w:u w:val="single"/>
        </w:rPr>
        <w:t xml:space="preserve"> character of </w:t>
      </w:r>
      <w:r w:rsidRPr="00D86F5A">
        <w:rPr>
          <w:rFonts w:eastAsia="Calibri"/>
          <w:b/>
          <w:iCs/>
          <w:highlight w:val="cyan"/>
          <w:u w:val="single"/>
          <w:bdr w:val="single" w:sz="8" w:space="0" w:color="auto"/>
        </w:rPr>
        <w:t>warfare</w:t>
      </w:r>
      <w:r w:rsidRPr="00D86F5A">
        <w:rPr>
          <w:rFonts w:eastAsia="Calibri"/>
          <w:u w:val="single"/>
        </w:rPr>
        <w:t>.</w:t>
      </w:r>
    </w:p>
    <w:p w14:paraId="1715DDB3" w14:textId="77777777" w:rsidR="0076688C" w:rsidRPr="00D86F5A" w:rsidRDefault="0076688C" w:rsidP="0076688C">
      <w:pPr>
        <w:rPr>
          <w:rFonts w:eastAsia="Calibri"/>
          <w:u w:val="single"/>
        </w:rPr>
      </w:pPr>
      <w:r w:rsidRPr="00D86F5A">
        <w:rPr>
          <w:rFonts w:eastAsia="Calibri"/>
          <w:sz w:val="16"/>
        </w:rPr>
        <w:t xml:space="preserve">Ukrainian defenders have shown the PLA how large inventories of </w:t>
      </w:r>
      <w:r w:rsidRPr="00D86F5A">
        <w:rPr>
          <w:rFonts w:eastAsia="Calibri"/>
          <w:b/>
          <w:iCs/>
          <w:highlight w:val="cyan"/>
          <w:u w:val="single"/>
          <w:bdr w:val="single" w:sz="8" w:space="0" w:color="auto"/>
        </w:rPr>
        <w:t>low-cost munitions</w:t>
      </w:r>
      <w:r w:rsidRPr="00D86F5A">
        <w:rPr>
          <w:rFonts w:eastAsia="Calibri"/>
          <w:highlight w:val="cyan"/>
          <w:u w:val="single"/>
        </w:rPr>
        <w:t xml:space="preserve"> can</w:t>
      </w:r>
      <w:r w:rsidRPr="00D86F5A">
        <w:rPr>
          <w:rFonts w:eastAsia="Calibri"/>
          <w:u w:val="single"/>
        </w:rPr>
        <w:t xml:space="preserve"> force an attacker into </w:t>
      </w:r>
      <w:r w:rsidRPr="00D86F5A">
        <w:rPr>
          <w:rFonts w:eastAsia="Calibri"/>
          <w:highlight w:val="cyan"/>
          <w:u w:val="single"/>
        </w:rPr>
        <w:t xml:space="preserve">a </w:t>
      </w:r>
      <w:r w:rsidRPr="00D86F5A">
        <w:rPr>
          <w:rFonts w:eastAsia="Calibri"/>
          <w:b/>
          <w:iCs/>
          <w:highlight w:val="cyan"/>
          <w:u w:val="single"/>
          <w:bdr w:val="single" w:sz="8" w:space="0" w:color="auto"/>
        </w:rPr>
        <w:t>stalemate</w:t>
      </w:r>
      <w:r w:rsidRPr="00D86F5A">
        <w:rPr>
          <w:rFonts w:eastAsia="Calibri"/>
          <w:sz w:val="16"/>
        </w:rPr>
        <w:t>. Chinese military analysts paid exceptionally close attention to the apparent ease with which Ukrainian forces used two long-range anti-ship missiles to sink the Russian Black Sea Fleet flagship Moskva in April 2022</w:t>
      </w:r>
      <w:r w:rsidRPr="00D86F5A">
        <w:rPr>
          <w:rFonts w:eastAsia="Calibri"/>
          <w:u w:val="single"/>
        </w:rPr>
        <w:t>. Chinese warships closing in on Taiwan would face similar dangers.</w:t>
      </w:r>
    </w:p>
    <w:p w14:paraId="3CE6D81F" w14:textId="77777777" w:rsidR="0076688C" w:rsidRPr="00D86F5A" w:rsidRDefault="0076688C" w:rsidP="0076688C">
      <w:pPr>
        <w:rPr>
          <w:rFonts w:eastAsia="Calibri"/>
          <w:sz w:val="16"/>
        </w:rPr>
      </w:pPr>
      <w:r w:rsidRPr="00D86F5A">
        <w:rPr>
          <w:rFonts w:eastAsia="Calibri"/>
          <w:u w:val="single"/>
        </w:rPr>
        <w:t xml:space="preserve">An invasion could also expand </w:t>
      </w:r>
      <w:r w:rsidRPr="00D86F5A">
        <w:rPr>
          <w:rFonts w:eastAsia="Calibri"/>
          <w:b/>
          <w:iCs/>
          <w:u w:val="single"/>
          <w:bdr w:val="single" w:sz="8" w:space="0" w:color="auto"/>
        </w:rPr>
        <w:t>far beyond</w:t>
      </w:r>
      <w:r w:rsidRPr="00D86F5A">
        <w:rPr>
          <w:rFonts w:eastAsia="Calibri"/>
          <w:u w:val="single"/>
        </w:rPr>
        <w:t xml:space="preserve"> a </w:t>
      </w:r>
      <w:r w:rsidRPr="00D86F5A">
        <w:rPr>
          <w:rFonts w:eastAsia="Calibri"/>
          <w:b/>
          <w:iCs/>
          <w:u w:val="single"/>
          <w:bdr w:val="single" w:sz="8" w:space="0" w:color="auto"/>
        </w:rPr>
        <w:t>narrow contest</w:t>
      </w:r>
      <w:r w:rsidRPr="00D86F5A">
        <w:rPr>
          <w:rFonts w:eastAsia="Calibri"/>
          <w:u w:val="single"/>
        </w:rPr>
        <w:t xml:space="preserve"> with Taiwan</w:t>
      </w:r>
      <w:r w:rsidRPr="00D86F5A">
        <w:rPr>
          <w:rFonts w:eastAsia="Calibri"/>
          <w:sz w:val="16"/>
        </w:rPr>
        <w:t xml:space="preserve">. President </w:t>
      </w:r>
      <w:r w:rsidRPr="00D86F5A">
        <w:rPr>
          <w:rFonts w:eastAsia="Calibri"/>
          <w:u w:val="single"/>
        </w:rPr>
        <w:t xml:space="preserve">Biden has on four occasions stated that </w:t>
      </w:r>
      <w:r w:rsidRPr="00D86F5A">
        <w:rPr>
          <w:rFonts w:eastAsia="Calibri"/>
          <w:highlight w:val="cyan"/>
          <w:u w:val="single"/>
        </w:rPr>
        <w:t xml:space="preserve">US forces are </w:t>
      </w:r>
      <w:r w:rsidRPr="00D86F5A">
        <w:rPr>
          <w:rFonts w:eastAsia="Calibri"/>
          <w:b/>
          <w:iCs/>
          <w:highlight w:val="cyan"/>
          <w:u w:val="single"/>
          <w:bdr w:val="single" w:sz="8" w:space="0" w:color="auto"/>
        </w:rPr>
        <w:t>likely to intervene</w:t>
      </w:r>
      <w:r w:rsidRPr="00D86F5A">
        <w:rPr>
          <w:rFonts w:eastAsia="Calibri"/>
          <w:sz w:val="16"/>
        </w:rPr>
        <w:t xml:space="preserve">, </w:t>
      </w:r>
      <w:r w:rsidRPr="00D86F5A">
        <w:rPr>
          <w:rFonts w:eastAsia="Calibri"/>
          <w:u w:val="single"/>
        </w:rPr>
        <w:t xml:space="preserve">and Beijing would also have to consider </w:t>
      </w:r>
      <w:r w:rsidRPr="00D86F5A">
        <w:rPr>
          <w:rFonts w:eastAsia="Calibri"/>
          <w:b/>
          <w:iCs/>
          <w:u w:val="single"/>
          <w:bdr w:val="single" w:sz="8" w:space="0" w:color="auto"/>
        </w:rPr>
        <w:t>Japanese</w:t>
      </w:r>
      <w:r w:rsidRPr="00D86F5A">
        <w:rPr>
          <w:rFonts w:eastAsia="Calibri"/>
          <w:u w:val="single"/>
        </w:rPr>
        <w:t xml:space="preserve"> and</w:t>
      </w:r>
      <w:r w:rsidRPr="00D86F5A">
        <w:rPr>
          <w:rFonts w:eastAsia="Calibri"/>
          <w:sz w:val="16"/>
        </w:rPr>
        <w:t xml:space="preserve"> possibly </w:t>
      </w:r>
      <w:r w:rsidRPr="00D86F5A">
        <w:rPr>
          <w:rFonts w:eastAsia="Calibri"/>
          <w:b/>
          <w:iCs/>
          <w:u w:val="single"/>
          <w:bdr w:val="single" w:sz="8" w:space="0" w:color="auto"/>
        </w:rPr>
        <w:t>Australian</w:t>
      </w:r>
      <w:r w:rsidRPr="00D86F5A">
        <w:rPr>
          <w:rFonts w:eastAsia="Calibri"/>
          <w:u w:val="single"/>
        </w:rPr>
        <w:t xml:space="preserve"> intervention. Such a conflict could </w:t>
      </w:r>
      <w:r w:rsidRPr="00D86F5A">
        <w:rPr>
          <w:rFonts w:eastAsia="Calibri"/>
          <w:b/>
          <w:iCs/>
          <w:u w:val="single"/>
          <w:bdr w:val="single" w:sz="8" w:space="0" w:color="auto"/>
        </w:rPr>
        <w:t>quickly spiral</w:t>
      </w:r>
      <w:r w:rsidRPr="00D86F5A">
        <w:rPr>
          <w:rFonts w:eastAsia="Calibri"/>
          <w:u w:val="single"/>
        </w:rPr>
        <w:t xml:space="preserve"> </w:t>
      </w:r>
      <w:r w:rsidRPr="00D86F5A">
        <w:rPr>
          <w:rFonts w:eastAsia="Calibri"/>
          <w:sz w:val="16"/>
        </w:rPr>
        <w:t>out of control and could lead to nuclear use.</w:t>
      </w:r>
    </w:p>
    <w:p w14:paraId="7EFDEAA9" w14:textId="77777777" w:rsidR="0076688C" w:rsidRPr="00D86F5A" w:rsidRDefault="0076688C" w:rsidP="0076688C">
      <w:pPr>
        <w:rPr>
          <w:rFonts w:eastAsia="Calibri"/>
          <w:sz w:val="16"/>
        </w:rPr>
      </w:pPr>
      <w:r w:rsidRPr="00D86F5A">
        <w:rPr>
          <w:rFonts w:eastAsia="Calibri"/>
          <w:sz w:val="16"/>
        </w:rPr>
        <w:t xml:space="preserve">The problems inherent in a full-scale attack have led to greater attention to a Chinese blockade of Taiwan. This would play to China’s strengths with the region’s largest navy and coast </w:t>
      </w:r>
      <w:proofErr w:type="gramStart"/>
      <w:r w:rsidRPr="00D86F5A">
        <w:rPr>
          <w:rFonts w:eastAsia="Calibri"/>
          <w:sz w:val="16"/>
        </w:rPr>
        <w:t>guard, and</w:t>
      </w:r>
      <w:proofErr w:type="gramEnd"/>
      <w:r w:rsidRPr="00D86F5A">
        <w:rPr>
          <w:rFonts w:eastAsia="Calibri"/>
          <w:sz w:val="16"/>
        </w:rPr>
        <w:t xml:space="preserve"> could spark major economic disruptions for an island that stockpiles only eleven </w:t>
      </w:r>
      <w:proofErr w:type="gramStart"/>
      <w:r w:rsidRPr="00D86F5A">
        <w:rPr>
          <w:rFonts w:eastAsia="Calibri"/>
          <w:sz w:val="16"/>
        </w:rPr>
        <w:t>days’</w:t>
      </w:r>
      <w:proofErr w:type="gramEnd"/>
      <w:r w:rsidRPr="00D86F5A">
        <w:rPr>
          <w:rFonts w:eastAsia="Calibri"/>
          <w:sz w:val="16"/>
        </w:rPr>
        <w:t xml:space="preserve"> of natural gas reserves.</w:t>
      </w:r>
    </w:p>
    <w:p w14:paraId="6E204795" w14:textId="77777777" w:rsidR="0076688C" w:rsidRPr="00D86F5A" w:rsidRDefault="0076688C" w:rsidP="0076688C">
      <w:pPr>
        <w:rPr>
          <w:rFonts w:eastAsia="Calibri"/>
          <w:sz w:val="16"/>
        </w:rPr>
      </w:pPr>
      <w:r w:rsidRPr="00D86F5A">
        <w:rPr>
          <w:rFonts w:eastAsia="Calibri"/>
          <w:sz w:val="16"/>
        </w:rPr>
        <w:t xml:space="preserve">Yet </w:t>
      </w:r>
      <w:r w:rsidRPr="00D86F5A">
        <w:rPr>
          <w:rFonts w:eastAsia="Calibri"/>
          <w:u w:val="single"/>
        </w:rPr>
        <w:t xml:space="preserve">a blockade holds </w:t>
      </w:r>
      <w:r w:rsidRPr="00D86F5A">
        <w:rPr>
          <w:rFonts w:eastAsia="Calibri"/>
          <w:b/>
          <w:iCs/>
          <w:u w:val="single"/>
          <w:bdr w:val="single" w:sz="8" w:space="0" w:color="auto"/>
        </w:rPr>
        <w:t>risks of its own</w:t>
      </w:r>
      <w:r w:rsidRPr="00D86F5A">
        <w:rPr>
          <w:rFonts w:eastAsia="Calibri"/>
          <w:u w:val="single"/>
        </w:rPr>
        <w:t xml:space="preserve"> for China. Taiwan</w:t>
      </w:r>
      <w:r w:rsidRPr="00D86F5A">
        <w:rPr>
          <w:rFonts w:eastAsia="Calibri"/>
          <w:sz w:val="16"/>
        </w:rPr>
        <w:t xml:space="preserve">, backed by the US Navy, </w:t>
      </w:r>
      <w:r w:rsidRPr="00D86F5A">
        <w:rPr>
          <w:rFonts w:eastAsia="Calibri"/>
          <w:u w:val="single"/>
        </w:rPr>
        <w:t xml:space="preserve">could try to </w:t>
      </w:r>
      <w:r w:rsidRPr="00D86F5A">
        <w:rPr>
          <w:rFonts w:eastAsia="Calibri"/>
          <w:b/>
          <w:iCs/>
          <w:u w:val="single"/>
          <w:bdr w:val="single" w:sz="8" w:space="0" w:color="auto"/>
        </w:rPr>
        <w:t>run the blockade</w:t>
      </w:r>
      <w:r w:rsidRPr="00D86F5A">
        <w:rPr>
          <w:rFonts w:eastAsia="Calibri"/>
          <w:u w:val="single"/>
        </w:rPr>
        <w:t xml:space="preserve"> and galvanize an international coalition to aid an island democracy. This would put Beijing in the position of </w:t>
      </w:r>
      <w:r w:rsidRPr="00D86F5A">
        <w:rPr>
          <w:rFonts w:eastAsia="Calibri"/>
          <w:b/>
          <w:iCs/>
          <w:u w:val="single"/>
          <w:bdr w:val="single" w:sz="8" w:space="0" w:color="auto"/>
        </w:rPr>
        <w:t>escalating</w:t>
      </w:r>
      <w:r w:rsidRPr="00D86F5A">
        <w:rPr>
          <w:rFonts w:eastAsia="Calibri"/>
          <w:sz w:val="16"/>
        </w:rPr>
        <w:t xml:space="preserve"> to a general war or suffering the humiliation of backing down.</w:t>
      </w:r>
    </w:p>
    <w:p w14:paraId="67671870" w14:textId="77777777" w:rsidR="0076688C" w:rsidRPr="00D86F5A" w:rsidRDefault="0076688C" w:rsidP="0076688C">
      <w:pPr>
        <w:rPr>
          <w:rFonts w:eastAsia="Calibri"/>
          <w:sz w:val="16"/>
        </w:rPr>
      </w:pPr>
      <w:r w:rsidRPr="00D86F5A">
        <w:rPr>
          <w:rFonts w:eastAsia="Calibri"/>
          <w:sz w:val="16"/>
        </w:rPr>
        <w:t xml:space="preserve">Moreover, all </w:t>
      </w:r>
      <w:r w:rsidRPr="00D86F5A">
        <w:rPr>
          <w:rFonts w:eastAsia="Calibri"/>
          <w:u w:val="single"/>
        </w:rPr>
        <w:t xml:space="preserve">this assumes that Xi is </w:t>
      </w:r>
      <w:r w:rsidRPr="00D86F5A">
        <w:rPr>
          <w:rFonts w:eastAsia="Calibri"/>
          <w:b/>
          <w:iCs/>
          <w:u w:val="single"/>
          <w:bdr w:val="single" w:sz="8" w:space="0" w:color="auto"/>
        </w:rPr>
        <w:t>confident</w:t>
      </w:r>
      <w:r w:rsidRPr="00D86F5A">
        <w:rPr>
          <w:rFonts w:eastAsia="Calibri"/>
          <w:u w:val="single"/>
        </w:rPr>
        <w:t xml:space="preserve"> in his </w:t>
      </w:r>
      <w:proofErr w:type="gramStart"/>
      <w:r w:rsidRPr="00D86F5A">
        <w:rPr>
          <w:rFonts w:eastAsia="Calibri"/>
          <w:u w:val="single"/>
        </w:rPr>
        <w:t>military’s</w:t>
      </w:r>
      <w:proofErr w:type="gramEnd"/>
      <w:r w:rsidRPr="00D86F5A">
        <w:rPr>
          <w:rFonts w:eastAsia="Calibri"/>
          <w:u w:val="single"/>
        </w:rPr>
        <w:t xml:space="preserve"> leadership. </w:t>
      </w:r>
      <w:r w:rsidRPr="00D86F5A">
        <w:rPr>
          <w:rFonts w:eastAsia="Calibri"/>
          <w:highlight w:val="cyan"/>
          <w:u w:val="single"/>
        </w:rPr>
        <w:t xml:space="preserve">Recent </w:t>
      </w:r>
      <w:r w:rsidRPr="00D86F5A">
        <w:rPr>
          <w:rFonts w:eastAsia="Calibri"/>
          <w:b/>
          <w:iCs/>
          <w:highlight w:val="cyan"/>
          <w:u w:val="single"/>
          <w:bdr w:val="single" w:sz="8" w:space="0" w:color="auto"/>
        </w:rPr>
        <w:t>purges</w:t>
      </w:r>
      <w:r w:rsidRPr="00D86F5A">
        <w:rPr>
          <w:rFonts w:eastAsia="Calibri"/>
          <w:u w:val="single"/>
        </w:rPr>
        <w:t xml:space="preserve"> of senior PLA officials</w:t>
      </w:r>
      <w:r w:rsidRPr="00D86F5A">
        <w:rPr>
          <w:rFonts w:eastAsia="Calibri"/>
          <w:sz w:val="16"/>
        </w:rPr>
        <w:t xml:space="preserve">, including the commander of the Rocket Force (responsible for China’s nuclear ICBM arsenal) and the defense minister, </w:t>
      </w:r>
      <w:r w:rsidRPr="00D86F5A">
        <w:rPr>
          <w:rFonts w:eastAsia="Calibri"/>
          <w:highlight w:val="cyan"/>
          <w:u w:val="single"/>
        </w:rPr>
        <w:t xml:space="preserve">suggest a </w:t>
      </w:r>
      <w:r w:rsidRPr="00D86F5A">
        <w:rPr>
          <w:rFonts w:eastAsia="Calibri"/>
          <w:b/>
          <w:iCs/>
          <w:highlight w:val="cyan"/>
          <w:u w:val="single"/>
          <w:bdr w:val="single" w:sz="8" w:space="0" w:color="auto"/>
        </w:rPr>
        <w:t>lack of trust</w:t>
      </w:r>
      <w:r w:rsidRPr="00D86F5A">
        <w:rPr>
          <w:rFonts w:eastAsia="Calibri"/>
          <w:u w:val="single"/>
        </w:rPr>
        <w:t xml:space="preserve"> from Xi in those he appointed</w:t>
      </w:r>
      <w:r w:rsidRPr="00D86F5A">
        <w:rPr>
          <w:rFonts w:eastAsia="Calibri"/>
          <w:sz w:val="16"/>
        </w:rPr>
        <w:t>.</w:t>
      </w:r>
    </w:p>
    <w:p w14:paraId="79215D85" w14:textId="77777777" w:rsidR="0076688C" w:rsidRPr="00D86F5A" w:rsidRDefault="0076688C" w:rsidP="0076688C">
      <w:pPr>
        <w:rPr>
          <w:rFonts w:eastAsia="Calibri"/>
          <w:sz w:val="16"/>
        </w:rPr>
      </w:pPr>
      <w:r w:rsidRPr="00D86F5A">
        <w:rPr>
          <w:rFonts w:eastAsia="Calibri"/>
          <w:sz w:val="16"/>
        </w:rPr>
        <w:t xml:space="preserve">Those scandals are even more concerning because they have implicated the acquisition system. </w:t>
      </w:r>
      <w:r w:rsidRPr="00D86F5A">
        <w:rPr>
          <w:rFonts w:eastAsia="Calibri"/>
          <w:u w:val="single"/>
        </w:rPr>
        <w:t xml:space="preserve">Xi has reportedly instructed the PLA to be better prepared for </w:t>
      </w:r>
      <w:proofErr w:type="gramStart"/>
      <w:r w:rsidRPr="00D86F5A">
        <w:rPr>
          <w:rFonts w:eastAsia="Calibri"/>
          <w:u w:val="single"/>
        </w:rPr>
        <w:t>a Taiwan</w:t>
      </w:r>
      <w:proofErr w:type="gramEnd"/>
      <w:r w:rsidRPr="00D86F5A">
        <w:rPr>
          <w:rFonts w:eastAsia="Calibri"/>
          <w:u w:val="single"/>
        </w:rPr>
        <w:t xml:space="preserve"> contingency by 2027, but </w:t>
      </w:r>
      <w:r w:rsidRPr="00D86F5A">
        <w:rPr>
          <w:rFonts w:eastAsia="Calibri"/>
          <w:highlight w:val="cyan"/>
          <w:u w:val="single"/>
        </w:rPr>
        <w:t>how confident can he be</w:t>
      </w:r>
      <w:r w:rsidRPr="00D86F5A">
        <w:rPr>
          <w:rFonts w:eastAsia="Calibri"/>
          <w:u w:val="single"/>
        </w:rPr>
        <w:t xml:space="preserve"> if </w:t>
      </w:r>
      <w:r w:rsidRPr="00D86F5A">
        <w:rPr>
          <w:rFonts w:eastAsia="Calibri"/>
          <w:b/>
          <w:iCs/>
          <w:highlight w:val="cyan"/>
          <w:u w:val="single"/>
          <w:bdr w:val="single" w:sz="8" w:space="0" w:color="auto"/>
        </w:rPr>
        <w:t>the PLA</w:t>
      </w:r>
      <w:r w:rsidRPr="00D86F5A">
        <w:rPr>
          <w:rFonts w:eastAsia="Calibri"/>
          <w:u w:val="single"/>
        </w:rPr>
        <w:t>’s system for buying</w:t>
      </w:r>
      <w:r w:rsidRPr="00D86F5A">
        <w:rPr>
          <w:rFonts w:eastAsia="Calibri"/>
          <w:sz w:val="16"/>
        </w:rPr>
        <w:t xml:space="preserve"> and building advanced </w:t>
      </w:r>
      <w:r w:rsidRPr="00D86F5A">
        <w:rPr>
          <w:rFonts w:eastAsia="Calibri"/>
          <w:u w:val="single"/>
        </w:rPr>
        <w:t xml:space="preserve">weapons </w:t>
      </w:r>
      <w:r w:rsidRPr="00D86F5A">
        <w:rPr>
          <w:rFonts w:eastAsia="Calibri"/>
          <w:highlight w:val="cyan"/>
          <w:u w:val="single"/>
        </w:rPr>
        <w:t xml:space="preserve">is </w:t>
      </w:r>
      <w:r w:rsidRPr="00D86F5A">
        <w:rPr>
          <w:rFonts w:eastAsia="Calibri"/>
          <w:b/>
          <w:iCs/>
          <w:highlight w:val="cyan"/>
          <w:u w:val="single"/>
          <w:bdr w:val="single" w:sz="8" w:space="0" w:color="auto"/>
        </w:rPr>
        <w:t>plagued by scandal</w:t>
      </w:r>
      <w:r w:rsidRPr="00D86F5A">
        <w:rPr>
          <w:rFonts w:eastAsia="Calibri"/>
          <w:sz w:val="16"/>
        </w:rPr>
        <w:t>? What other defects might he fear the PLA to be hiding from him?</w:t>
      </w:r>
    </w:p>
    <w:p w14:paraId="100DB98C" w14:textId="77777777" w:rsidR="0076688C" w:rsidRPr="00D86F5A" w:rsidRDefault="0076688C" w:rsidP="0076688C">
      <w:pPr>
        <w:rPr>
          <w:rFonts w:eastAsia="Calibri"/>
          <w:sz w:val="16"/>
        </w:rPr>
      </w:pPr>
      <w:r w:rsidRPr="00D86F5A">
        <w:rPr>
          <w:rFonts w:eastAsia="Calibri"/>
          <w:sz w:val="16"/>
        </w:rPr>
        <w:t xml:space="preserve">Politically, </w:t>
      </w:r>
      <w:r w:rsidRPr="00D86F5A">
        <w:rPr>
          <w:rFonts w:eastAsia="Calibri"/>
          <w:highlight w:val="cyan"/>
          <w:u w:val="single"/>
        </w:rPr>
        <w:t xml:space="preserve">Xi would be putting his </w:t>
      </w:r>
      <w:r w:rsidRPr="00D86F5A">
        <w:rPr>
          <w:rFonts w:eastAsia="Calibri"/>
          <w:b/>
          <w:iCs/>
          <w:highlight w:val="cyan"/>
          <w:u w:val="single"/>
          <w:bdr w:val="single" w:sz="8" w:space="0" w:color="auto"/>
        </w:rPr>
        <w:t>own rule</w:t>
      </w:r>
      <w:r w:rsidRPr="00D86F5A">
        <w:rPr>
          <w:rFonts w:eastAsia="Calibri"/>
          <w:highlight w:val="cyan"/>
          <w:u w:val="single"/>
        </w:rPr>
        <w:t xml:space="preserve"> on the line</w:t>
      </w:r>
      <w:r w:rsidRPr="00D86F5A">
        <w:rPr>
          <w:rFonts w:eastAsia="Calibri"/>
          <w:sz w:val="16"/>
        </w:rPr>
        <w:t xml:space="preserve">. Xi has consolidated power to the greatest degree since Mao, but the downside is that </w:t>
      </w:r>
      <w:r w:rsidRPr="00D86F5A">
        <w:rPr>
          <w:rFonts w:eastAsia="Calibri"/>
          <w:u w:val="single"/>
        </w:rPr>
        <w:t xml:space="preserve">everyone </w:t>
      </w:r>
      <w:r w:rsidRPr="00D86F5A">
        <w:rPr>
          <w:rFonts w:eastAsia="Calibri"/>
          <w:b/>
          <w:iCs/>
          <w:u w:val="single"/>
          <w:bdr w:val="single" w:sz="8" w:space="0" w:color="auto"/>
        </w:rPr>
        <w:t>knows whom to blame</w:t>
      </w:r>
      <w:r w:rsidRPr="00D86F5A">
        <w:rPr>
          <w:rFonts w:eastAsia="Calibri"/>
          <w:u w:val="single"/>
        </w:rPr>
        <w:t xml:space="preserve"> when things go wrong</w:t>
      </w:r>
      <w:r w:rsidRPr="00D86F5A">
        <w:rPr>
          <w:rFonts w:eastAsia="Calibri"/>
          <w:sz w:val="16"/>
        </w:rPr>
        <w:t>. Signs advocating an overturning of Xi during last year’s anti-zero-Covid protests underscore the political risks of a military debacle.</w:t>
      </w:r>
    </w:p>
    <w:p w14:paraId="7993D7A5" w14:textId="77777777" w:rsidR="0076688C" w:rsidRPr="00D86F5A" w:rsidRDefault="0076688C" w:rsidP="0076688C">
      <w:pPr>
        <w:rPr>
          <w:rFonts w:eastAsia="Calibri"/>
          <w:sz w:val="16"/>
        </w:rPr>
      </w:pPr>
      <w:r w:rsidRPr="00D86F5A">
        <w:rPr>
          <w:rFonts w:eastAsia="Calibri"/>
          <w:sz w:val="16"/>
        </w:rPr>
        <w:t>On the reward side of the ledger, Xi could claim credit for finishing the business of unifying the country, business left over from the Chinese Civil War when Nationalist forces fled the mainland to Taiwan. This could count as a crowning achievement, fixing his place in the Chinese Communist Party pantheon.</w:t>
      </w:r>
    </w:p>
    <w:p w14:paraId="37C4C017" w14:textId="77777777" w:rsidR="0076688C" w:rsidRPr="00D86F5A" w:rsidRDefault="0076688C" w:rsidP="0076688C">
      <w:pPr>
        <w:rPr>
          <w:rFonts w:eastAsia="Calibri"/>
          <w:sz w:val="16"/>
        </w:rPr>
      </w:pPr>
      <w:r w:rsidRPr="00D86F5A">
        <w:rPr>
          <w:rFonts w:eastAsia="Calibri"/>
          <w:sz w:val="16"/>
        </w:rPr>
        <w:t xml:space="preserve">However, </w:t>
      </w:r>
      <w:r w:rsidRPr="00D86F5A">
        <w:rPr>
          <w:rFonts w:eastAsia="Calibri"/>
          <w:highlight w:val="cyan"/>
          <w:u w:val="single"/>
        </w:rPr>
        <w:t>Xi</w:t>
      </w:r>
      <w:r w:rsidRPr="00D86F5A">
        <w:rPr>
          <w:rFonts w:eastAsia="Calibri"/>
          <w:u w:val="single"/>
        </w:rPr>
        <w:t xml:space="preserve"> has never </w:t>
      </w:r>
      <w:r w:rsidRPr="00D86F5A">
        <w:rPr>
          <w:rFonts w:eastAsia="Calibri"/>
          <w:b/>
          <w:iCs/>
          <w:u w:val="single"/>
          <w:bdr w:val="single" w:sz="8" w:space="0" w:color="auto"/>
        </w:rPr>
        <w:t>defined</w:t>
      </w:r>
      <w:r w:rsidRPr="00D86F5A">
        <w:rPr>
          <w:rFonts w:eastAsia="Calibri"/>
          <w:u w:val="single"/>
        </w:rPr>
        <w:t xml:space="preserve"> his legacy in terms of </w:t>
      </w:r>
      <w:r w:rsidRPr="00D86F5A">
        <w:rPr>
          <w:rFonts w:eastAsia="Calibri"/>
          <w:b/>
          <w:iCs/>
          <w:u w:val="single"/>
          <w:bdr w:val="single" w:sz="8" w:space="0" w:color="auto"/>
        </w:rPr>
        <w:t>reunification</w:t>
      </w:r>
      <w:r w:rsidRPr="00D86F5A">
        <w:rPr>
          <w:rFonts w:eastAsia="Calibri"/>
          <w:sz w:val="16"/>
        </w:rPr>
        <w:t xml:space="preserve">. Rather, </w:t>
      </w:r>
      <w:r w:rsidRPr="00D86F5A">
        <w:rPr>
          <w:rFonts w:eastAsia="Calibri"/>
          <w:u w:val="single"/>
        </w:rPr>
        <w:t xml:space="preserve">he </w:t>
      </w:r>
      <w:r w:rsidRPr="00D86F5A">
        <w:rPr>
          <w:rFonts w:eastAsia="Calibri"/>
          <w:highlight w:val="cyan"/>
          <w:u w:val="single"/>
        </w:rPr>
        <w:t xml:space="preserve">has spoken more about the need to </w:t>
      </w:r>
      <w:r w:rsidRPr="00D86F5A">
        <w:rPr>
          <w:rFonts w:eastAsia="Calibri"/>
          <w:b/>
          <w:iCs/>
          <w:highlight w:val="cyan"/>
          <w:u w:val="single"/>
          <w:bdr w:val="single" w:sz="8" w:space="0" w:color="auto"/>
        </w:rPr>
        <w:t>raise the standard</w:t>
      </w:r>
      <w:r w:rsidRPr="00D86F5A">
        <w:rPr>
          <w:rFonts w:eastAsia="Calibri"/>
          <w:u w:val="single"/>
        </w:rPr>
        <w:t xml:space="preserve"> of living, </w:t>
      </w:r>
      <w:r w:rsidRPr="00D86F5A">
        <w:rPr>
          <w:rFonts w:eastAsia="Calibri"/>
          <w:highlight w:val="cyan"/>
          <w:u w:val="single"/>
        </w:rPr>
        <w:t>build</w:t>
      </w:r>
      <w:r w:rsidRPr="00D86F5A">
        <w:rPr>
          <w:rFonts w:eastAsia="Calibri"/>
          <w:u w:val="single"/>
        </w:rPr>
        <w:t xml:space="preserve"> China into </w:t>
      </w:r>
      <w:r w:rsidRPr="00D86F5A">
        <w:rPr>
          <w:rFonts w:eastAsia="Calibri"/>
          <w:highlight w:val="cyan"/>
          <w:u w:val="single"/>
        </w:rPr>
        <w:t xml:space="preserve">a </w:t>
      </w:r>
      <w:r w:rsidRPr="00D86F5A">
        <w:rPr>
          <w:rFonts w:eastAsia="Calibri"/>
          <w:b/>
          <w:iCs/>
          <w:highlight w:val="cyan"/>
          <w:u w:val="single"/>
          <w:bdr w:val="single" w:sz="8" w:space="0" w:color="auto"/>
        </w:rPr>
        <w:t>tech</w:t>
      </w:r>
      <w:r w:rsidRPr="00D86F5A">
        <w:rPr>
          <w:rFonts w:eastAsia="Calibri"/>
          <w:sz w:val="16"/>
        </w:rPr>
        <w:t xml:space="preserve">nological </w:t>
      </w:r>
      <w:r w:rsidRPr="00D86F5A">
        <w:rPr>
          <w:rFonts w:eastAsia="Calibri"/>
          <w:b/>
          <w:iCs/>
          <w:u w:val="single"/>
          <w:bdr w:val="single" w:sz="8" w:space="0" w:color="auto"/>
        </w:rPr>
        <w:t>powerhouse</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w:t>
      </w:r>
      <w:r w:rsidRPr="00D86F5A">
        <w:rPr>
          <w:rFonts w:eastAsia="Calibri"/>
          <w:highlight w:val="cyan"/>
          <w:u w:val="single"/>
        </w:rPr>
        <w:t>expand</w:t>
      </w:r>
      <w:r w:rsidRPr="00D86F5A">
        <w:rPr>
          <w:rFonts w:eastAsia="Calibri"/>
          <w:u w:val="single"/>
        </w:rPr>
        <w:t xml:space="preserve"> its global </w:t>
      </w:r>
      <w:r w:rsidRPr="00D86F5A">
        <w:rPr>
          <w:rFonts w:eastAsia="Calibri"/>
          <w:highlight w:val="cyan"/>
          <w:u w:val="single"/>
        </w:rPr>
        <w:t>influence</w:t>
      </w:r>
      <w:r w:rsidRPr="00D86F5A">
        <w:rPr>
          <w:rFonts w:eastAsia="Calibri"/>
          <w:u w:val="single"/>
        </w:rPr>
        <w:t xml:space="preserve"> – goals </w:t>
      </w:r>
      <w:r w:rsidRPr="00D86F5A">
        <w:rPr>
          <w:rFonts w:eastAsia="Calibri"/>
          <w:highlight w:val="cyan"/>
          <w:u w:val="single"/>
        </w:rPr>
        <w:t xml:space="preserve">which could be </w:t>
      </w:r>
      <w:r w:rsidRPr="00D86F5A">
        <w:rPr>
          <w:rFonts w:eastAsia="Calibri"/>
          <w:b/>
          <w:iCs/>
          <w:highlight w:val="cyan"/>
          <w:u w:val="single"/>
          <w:bdr w:val="single" w:sz="8" w:space="0" w:color="auto"/>
        </w:rPr>
        <w:t>thrown into</w:t>
      </w:r>
      <w:r w:rsidRPr="00D86F5A">
        <w:rPr>
          <w:rFonts w:eastAsia="Calibri"/>
          <w:u w:val="single"/>
        </w:rPr>
        <w:t xml:space="preserve"> </w:t>
      </w:r>
      <w:r w:rsidRPr="00D86F5A">
        <w:rPr>
          <w:rFonts w:eastAsia="Calibri"/>
          <w:b/>
          <w:iCs/>
          <w:u w:val="single"/>
          <w:bdr w:val="single" w:sz="8" w:space="0" w:color="auto"/>
        </w:rPr>
        <w:t xml:space="preserve">total </w:t>
      </w:r>
      <w:r w:rsidRPr="00D86F5A">
        <w:rPr>
          <w:rFonts w:eastAsia="Calibri"/>
          <w:b/>
          <w:iCs/>
          <w:highlight w:val="cyan"/>
          <w:u w:val="single"/>
          <w:bdr w:val="single" w:sz="8" w:space="0" w:color="auto"/>
        </w:rPr>
        <w:t>disarray</w:t>
      </w:r>
      <w:r w:rsidRPr="00D86F5A">
        <w:rPr>
          <w:rFonts w:eastAsia="Calibri"/>
          <w:u w:val="single"/>
        </w:rPr>
        <w:t xml:space="preserve"> in any war, win or lose.</w:t>
      </w:r>
    </w:p>
    <w:p w14:paraId="120A029B" w14:textId="77777777" w:rsidR="0076688C" w:rsidRPr="00D86F5A" w:rsidRDefault="0076688C" w:rsidP="0076688C">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China war. </w:t>
      </w:r>
    </w:p>
    <w:p w14:paraId="2512BC64" w14:textId="77777777" w:rsidR="0076688C" w:rsidRPr="00D86F5A" w:rsidRDefault="0076688C" w:rsidP="0076688C">
      <w:pPr>
        <w:rPr>
          <w:rFonts w:eastAsia="Calibri"/>
        </w:rPr>
      </w:pPr>
      <w:r w:rsidRPr="00D86F5A">
        <w:rPr>
          <w:rFonts w:eastAsia="Calibri"/>
          <w:b/>
          <w:bCs/>
          <w:sz w:val="26"/>
        </w:rPr>
        <w:t>von Sydow 24</w:t>
      </w:r>
      <w:r w:rsidRPr="00D86F5A">
        <w:rPr>
          <w:rFonts w:eastAsia="Calibri"/>
        </w:rPr>
        <w:t>, a China analyst at Swedish National China Centre. (Alexis, 2-23-2024, “Most Experts Agree: China Isn’t About to Invade Taiwan,” The Diplomat, https://thediplomat.com/2024/02/most-experts-agree-china-isnt-about-to-invade-taiwan/)</w:t>
      </w:r>
    </w:p>
    <w:p w14:paraId="5AD21820" w14:textId="77777777" w:rsidR="0076688C" w:rsidRPr="00D86F5A" w:rsidRDefault="0076688C" w:rsidP="0076688C">
      <w:pPr>
        <w:rPr>
          <w:rFonts w:eastAsia="Calibri"/>
          <w:sz w:val="14"/>
        </w:rPr>
      </w:pPr>
      <w:r w:rsidRPr="00D86F5A">
        <w:rPr>
          <w:rFonts w:eastAsia="Calibri"/>
          <w:b/>
          <w:iCs/>
          <w:highlight w:val="cyan"/>
          <w:u w:val="single"/>
          <w:bdr w:val="single" w:sz="8" w:space="0" w:color="auto"/>
        </w:rPr>
        <w:t>Alarmist</w:t>
      </w:r>
      <w:r w:rsidRPr="00D86F5A">
        <w:rPr>
          <w:rFonts w:eastAsia="Calibri"/>
          <w:u w:val="single"/>
        </w:rPr>
        <w:t xml:space="preserve"> commentators </w:t>
      </w:r>
      <w:r w:rsidRPr="00D86F5A">
        <w:rPr>
          <w:rFonts w:eastAsia="Calibri"/>
          <w:b/>
          <w:iCs/>
          <w:highlight w:val="cyan"/>
          <w:u w:val="single"/>
          <w:bdr w:val="single" w:sz="8" w:space="0" w:color="auto"/>
        </w:rPr>
        <w:t>overestimate</w:t>
      </w:r>
      <w:r w:rsidRPr="00D86F5A">
        <w:rPr>
          <w:rFonts w:eastAsia="Calibri"/>
          <w:u w:val="single"/>
        </w:rPr>
        <w:t xml:space="preserve"> the </w:t>
      </w:r>
      <w:r w:rsidRPr="00D86F5A">
        <w:rPr>
          <w:rFonts w:eastAsia="Calibri"/>
          <w:highlight w:val="cyan"/>
          <w:u w:val="single"/>
        </w:rPr>
        <w:t>risk of war</w:t>
      </w:r>
      <w:r w:rsidRPr="00D86F5A">
        <w:rPr>
          <w:rFonts w:eastAsia="Calibri"/>
          <w:u w:val="single"/>
        </w:rPr>
        <w:t xml:space="preserve"> in</w:t>
      </w:r>
      <w:r w:rsidRPr="00D86F5A">
        <w:rPr>
          <w:rFonts w:eastAsia="Calibri"/>
          <w:sz w:val="14"/>
        </w:rPr>
        <w:t xml:space="preserve"> at least </w:t>
      </w:r>
      <w:r w:rsidRPr="00D86F5A">
        <w:rPr>
          <w:rFonts w:eastAsia="Calibri"/>
          <w:u w:val="single"/>
        </w:rPr>
        <w:t>three important ways</w:t>
      </w:r>
      <w:r w:rsidRPr="00D86F5A">
        <w:rPr>
          <w:rFonts w:eastAsia="Calibri"/>
          <w:sz w:val="14"/>
        </w:rPr>
        <w:t>.</w:t>
      </w:r>
    </w:p>
    <w:p w14:paraId="48F46E9F" w14:textId="77777777" w:rsidR="0076688C" w:rsidRPr="00D86F5A" w:rsidRDefault="0076688C" w:rsidP="0076688C">
      <w:pPr>
        <w:rPr>
          <w:rFonts w:eastAsia="Calibri"/>
          <w:sz w:val="14"/>
          <w:szCs w:val="14"/>
        </w:rPr>
      </w:pPr>
      <w:r w:rsidRPr="00D86F5A">
        <w:rPr>
          <w:rFonts w:eastAsia="Calibri"/>
          <w:sz w:val="14"/>
          <w:szCs w:val="14"/>
        </w:rPr>
        <w:t>First, it is often stated that China is arming itself specifically in preparation for a Taiwan invasion. 2027 often figures as a possible date for such an invasion, presumably because this year is an official milestone in the Chinese military’s modernization plans. But the year 2027 hardly figures at all in the scholarly forecasts we have examined. </w:t>
      </w:r>
    </w:p>
    <w:p w14:paraId="6444B249" w14:textId="77777777" w:rsidR="0076688C" w:rsidRPr="00D86F5A" w:rsidRDefault="0076688C" w:rsidP="0076688C">
      <w:pPr>
        <w:rPr>
          <w:rFonts w:eastAsia="Calibri"/>
          <w:sz w:val="14"/>
        </w:rPr>
      </w:pPr>
      <w:r w:rsidRPr="00D86F5A">
        <w:rPr>
          <w:rFonts w:eastAsia="Calibri"/>
          <w:sz w:val="14"/>
        </w:rPr>
        <w:t xml:space="preserve">Concerning China’s military modernization, forecasts do point to growing risk, but this is mainly a question of the gradually changing military balance vis-a-vis the United States in the region. </w:t>
      </w:r>
      <w:r w:rsidRPr="00D86F5A">
        <w:rPr>
          <w:rFonts w:eastAsia="Calibri"/>
          <w:u w:val="single"/>
        </w:rPr>
        <w:t xml:space="preserve">A more </w:t>
      </w:r>
      <w:r w:rsidRPr="00D86F5A">
        <w:rPr>
          <w:rFonts w:eastAsia="Calibri"/>
          <w:b/>
          <w:iCs/>
          <w:u w:val="single"/>
          <w:bdr w:val="single" w:sz="8" w:space="0" w:color="auto"/>
        </w:rPr>
        <w:t>even</w:t>
      </w:r>
      <w:r w:rsidRPr="00D86F5A">
        <w:rPr>
          <w:rFonts w:eastAsia="Calibri"/>
          <w:u w:val="single"/>
        </w:rPr>
        <w:t xml:space="preserve"> military balance</w:t>
      </w:r>
      <w:r w:rsidRPr="00D86F5A">
        <w:rPr>
          <w:rFonts w:eastAsia="Calibri"/>
          <w:sz w:val="14"/>
        </w:rPr>
        <w:t xml:space="preserve"> inherently means growing risk, but that risk </w:t>
      </w:r>
      <w:r w:rsidRPr="00D86F5A">
        <w:rPr>
          <w:rFonts w:eastAsia="Calibri"/>
          <w:u w:val="single"/>
        </w:rPr>
        <w:t xml:space="preserve">is growing from a </w:t>
      </w:r>
      <w:r w:rsidRPr="00D86F5A">
        <w:rPr>
          <w:rFonts w:eastAsia="Calibri"/>
          <w:b/>
          <w:iCs/>
          <w:u w:val="single"/>
          <w:bdr w:val="single" w:sz="8" w:space="0" w:color="auto"/>
        </w:rPr>
        <w:t>very low baseline</w:t>
      </w:r>
      <w:r w:rsidRPr="00D86F5A">
        <w:rPr>
          <w:rFonts w:eastAsia="Calibri"/>
          <w:u w:val="single"/>
        </w:rPr>
        <w:t xml:space="preserve"> probability. It is still </w:t>
      </w:r>
      <w:r w:rsidRPr="00D86F5A">
        <w:rPr>
          <w:rFonts w:eastAsia="Calibri"/>
          <w:b/>
          <w:iCs/>
          <w:u w:val="single"/>
          <w:bdr w:val="single" w:sz="8" w:space="0" w:color="auto"/>
        </w:rPr>
        <w:t>true</w:t>
      </w:r>
      <w:r w:rsidRPr="00D86F5A">
        <w:rPr>
          <w:rFonts w:eastAsia="Calibri"/>
          <w:u w:val="single"/>
        </w:rPr>
        <w:t xml:space="preserve"> that </w:t>
      </w:r>
      <w:r w:rsidRPr="00D86F5A">
        <w:rPr>
          <w:rFonts w:eastAsia="Calibri"/>
          <w:highlight w:val="cyan"/>
          <w:u w:val="single"/>
        </w:rPr>
        <w:t xml:space="preserve">China </w:t>
      </w:r>
      <w:r w:rsidRPr="00D86F5A">
        <w:rPr>
          <w:rFonts w:eastAsia="Calibri"/>
          <w:b/>
          <w:iCs/>
          <w:highlight w:val="cyan"/>
          <w:u w:val="single"/>
          <w:bdr w:val="single" w:sz="8" w:space="0" w:color="auto"/>
        </w:rPr>
        <w:t>cannot</w:t>
      </w:r>
      <w:r w:rsidRPr="00D86F5A">
        <w:rPr>
          <w:rFonts w:eastAsia="Calibri"/>
          <w:highlight w:val="cyan"/>
          <w:u w:val="single"/>
        </w:rPr>
        <w:t xml:space="preserve"> be </w:t>
      </w:r>
      <w:r w:rsidRPr="00D86F5A">
        <w:rPr>
          <w:rFonts w:eastAsia="Calibri"/>
          <w:b/>
          <w:iCs/>
          <w:highlight w:val="cyan"/>
          <w:u w:val="single"/>
          <w:bdr w:val="single" w:sz="8" w:space="0" w:color="auto"/>
        </w:rPr>
        <w:t>confident</w:t>
      </w:r>
      <w:r w:rsidRPr="00D86F5A">
        <w:rPr>
          <w:rFonts w:eastAsia="Calibri"/>
          <w:highlight w:val="cyan"/>
          <w:u w:val="single"/>
        </w:rPr>
        <w:t xml:space="preserve"> to </w:t>
      </w:r>
      <w:r w:rsidRPr="00D86F5A">
        <w:rPr>
          <w:rFonts w:eastAsia="Calibri"/>
          <w:b/>
          <w:iCs/>
          <w:highlight w:val="cyan"/>
          <w:u w:val="single"/>
          <w:bdr w:val="single" w:sz="8" w:space="0" w:color="auto"/>
        </w:rPr>
        <w:t>win</w:t>
      </w:r>
      <w:r w:rsidRPr="00D86F5A">
        <w:rPr>
          <w:rFonts w:eastAsia="Calibri"/>
          <w:highlight w:val="cyan"/>
          <w:u w:val="single"/>
        </w:rPr>
        <w:t xml:space="preserve"> a war</w:t>
      </w:r>
      <w:r w:rsidRPr="00D86F5A">
        <w:rPr>
          <w:rFonts w:eastAsia="Calibri"/>
          <w:u w:val="single"/>
        </w:rPr>
        <w:t xml:space="preserve"> with the U.S. over Taiwan, which </w:t>
      </w:r>
      <w:r w:rsidRPr="00D86F5A">
        <w:rPr>
          <w:rFonts w:eastAsia="Calibri"/>
          <w:b/>
          <w:iCs/>
          <w:u w:val="single"/>
          <w:bdr w:val="single" w:sz="8" w:space="0" w:color="auto"/>
        </w:rPr>
        <w:t>keeps down</w:t>
      </w:r>
      <w:r w:rsidRPr="00D86F5A">
        <w:rPr>
          <w:rFonts w:eastAsia="Calibri"/>
          <w:u w:val="single"/>
        </w:rPr>
        <w:t xml:space="preserve"> the risk</w:t>
      </w:r>
      <w:r w:rsidRPr="00D86F5A">
        <w:rPr>
          <w:rFonts w:eastAsia="Calibri"/>
          <w:sz w:val="14"/>
        </w:rPr>
        <w:t xml:space="preserve"> for the present.</w:t>
      </w:r>
    </w:p>
    <w:p w14:paraId="3A788345" w14:textId="77777777" w:rsidR="0076688C" w:rsidRPr="00D86F5A" w:rsidRDefault="0076688C" w:rsidP="0076688C">
      <w:pPr>
        <w:rPr>
          <w:rFonts w:eastAsia="Calibri"/>
          <w:sz w:val="14"/>
        </w:rPr>
      </w:pPr>
      <w:r w:rsidRPr="00D86F5A">
        <w:rPr>
          <w:rFonts w:eastAsia="Calibri"/>
          <w:sz w:val="14"/>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w:t>
      </w:r>
      <w:r w:rsidRPr="00D86F5A">
        <w:rPr>
          <w:rFonts w:eastAsia="Calibri"/>
          <w:highlight w:val="cyan"/>
          <w:u w:val="single"/>
        </w:rPr>
        <w:t>Beijing sees Taiwan as</w:t>
      </w:r>
      <w:r w:rsidRPr="00D86F5A">
        <w:rPr>
          <w:rFonts w:eastAsia="Calibri"/>
          <w:u w:val="single"/>
        </w:rPr>
        <w:t xml:space="preserve"> a </w:t>
      </w:r>
      <w:r w:rsidRPr="00D86F5A">
        <w:rPr>
          <w:rFonts w:eastAsia="Calibri"/>
          <w:highlight w:val="cyan"/>
          <w:u w:val="single"/>
        </w:rPr>
        <w:t>part of</w:t>
      </w:r>
      <w:r w:rsidRPr="00D86F5A">
        <w:rPr>
          <w:rFonts w:eastAsia="Calibri"/>
          <w:u w:val="single"/>
        </w:rPr>
        <w:t xml:space="preserve"> the </w:t>
      </w:r>
      <w:r w:rsidRPr="00D86F5A">
        <w:rPr>
          <w:rFonts w:eastAsia="Calibri"/>
          <w:highlight w:val="cyan"/>
          <w:u w:val="single"/>
        </w:rPr>
        <w:t xml:space="preserve">U.S. </w:t>
      </w:r>
      <w:r w:rsidRPr="00D86F5A">
        <w:rPr>
          <w:rFonts w:eastAsia="Calibri"/>
          <w:b/>
          <w:iCs/>
          <w:highlight w:val="cyan"/>
          <w:u w:val="single"/>
          <w:bdr w:val="single" w:sz="8" w:space="0" w:color="auto"/>
        </w:rPr>
        <w:t>s</w:t>
      </w:r>
      <w:r w:rsidRPr="00D86F5A">
        <w:rPr>
          <w:rFonts w:eastAsia="Calibri"/>
          <w:sz w:val="14"/>
        </w:rPr>
        <w:t xml:space="preserve">phere </w:t>
      </w:r>
      <w:r w:rsidRPr="00D86F5A">
        <w:rPr>
          <w:rFonts w:eastAsia="Calibri"/>
          <w:b/>
          <w:iCs/>
          <w:highlight w:val="cyan"/>
          <w:u w:val="single"/>
          <w:bdr w:val="single" w:sz="8" w:space="0" w:color="auto"/>
        </w:rPr>
        <w:t>o</w:t>
      </w:r>
      <w:r w:rsidRPr="00D86F5A">
        <w:rPr>
          <w:rFonts w:eastAsia="Calibri"/>
          <w:sz w:val="14"/>
        </w:rPr>
        <w:t xml:space="preserve">f </w:t>
      </w:r>
      <w:proofErr w:type="gramStart"/>
      <w:r w:rsidRPr="00D86F5A">
        <w:rPr>
          <w:rFonts w:eastAsia="Calibri"/>
          <w:b/>
          <w:iCs/>
          <w:highlight w:val="cyan"/>
          <w:u w:val="single"/>
          <w:bdr w:val="single" w:sz="8" w:space="0" w:color="auto"/>
        </w:rPr>
        <w:t>i</w:t>
      </w:r>
      <w:r w:rsidRPr="00D86F5A">
        <w:rPr>
          <w:rFonts w:eastAsia="Calibri"/>
          <w:sz w:val="14"/>
        </w:rPr>
        <w:t xml:space="preserve">nfluence, </w:t>
      </w:r>
      <w:r w:rsidRPr="00D86F5A">
        <w:rPr>
          <w:rFonts w:eastAsia="Calibri"/>
          <w:highlight w:val="cyan"/>
          <w:u w:val="single"/>
        </w:rPr>
        <w:t>and</w:t>
      </w:r>
      <w:proofErr w:type="gramEnd"/>
      <w:r w:rsidRPr="00D86F5A">
        <w:rPr>
          <w:rFonts w:eastAsia="Calibri"/>
          <w:highlight w:val="cyan"/>
          <w:u w:val="single"/>
        </w:rPr>
        <w:t xml:space="preserve"> knows</w:t>
      </w:r>
      <w:r w:rsidRPr="00D86F5A">
        <w:rPr>
          <w:rFonts w:eastAsia="Calibri"/>
          <w:u w:val="single"/>
        </w:rPr>
        <w:t xml:space="preserve"> that an </w:t>
      </w:r>
      <w:r w:rsidRPr="00D86F5A">
        <w:rPr>
          <w:rFonts w:eastAsia="Calibri"/>
          <w:highlight w:val="cyan"/>
          <w:u w:val="single"/>
        </w:rPr>
        <w:t>attack</w:t>
      </w:r>
      <w:r w:rsidRPr="00D86F5A">
        <w:rPr>
          <w:rFonts w:eastAsia="Calibri"/>
          <w:u w:val="single"/>
        </w:rPr>
        <w:t xml:space="preserve"> on Taiwan </w:t>
      </w:r>
      <w:r w:rsidRPr="00D86F5A">
        <w:rPr>
          <w:rFonts w:eastAsia="Calibri"/>
          <w:highlight w:val="cyan"/>
          <w:u w:val="single"/>
        </w:rPr>
        <w:t>is a</w:t>
      </w:r>
      <w:r w:rsidRPr="00D86F5A">
        <w:rPr>
          <w:rFonts w:eastAsia="Calibri"/>
          <w:u w:val="single"/>
        </w:rPr>
        <w:t xml:space="preserve"> </w:t>
      </w:r>
      <w:r w:rsidRPr="00D86F5A">
        <w:rPr>
          <w:rFonts w:eastAsia="Calibri"/>
          <w:b/>
          <w:iCs/>
          <w:u w:val="single"/>
          <w:bdr w:val="single" w:sz="8" w:space="0" w:color="auto"/>
        </w:rPr>
        <w:t xml:space="preserve">military </w:t>
      </w:r>
      <w:r w:rsidRPr="00D86F5A">
        <w:rPr>
          <w:rFonts w:eastAsia="Calibri"/>
          <w:b/>
          <w:iCs/>
          <w:highlight w:val="cyan"/>
          <w:u w:val="single"/>
          <w:bdr w:val="single" w:sz="8" w:space="0" w:color="auto"/>
        </w:rPr>
        <w:t>attack</w:t>
      </w:r>
      <w:r w:rsidRPr="00D86F5A">
        <w:rPr>
          <w:rFonts w:eastAsia="Calibri"/>
          <w:highlight w:val="cyan"/>
          <w:u w:val="single"/>
        </w:rPr>
        <w:t xml:space="preserve"> on </w:t>
      </w:r>
      <w:r w:rsidRPr="00D86F5A">
        <w:rPr>
          <w:rFonts w:eastAsia="Calibri"/>
          <w:b/>
          <w:iCs/>
          <w:highlight w:val="cyan"/>
          <w:u w:val="single"/>
          <w:bdr w:val="single" w:sz="8" w:space="0" w:color="auto"/>
        </w:rPr>
        <w:t>U.S.</w:t>
      </w:r>
      <w:r w:rsidRPr="00D86F5A">
        <w:rPr>
          <w:rFonts w:eastAsia="Calibri"/>
          <w:b/>
          <w:iCs/>
          <w:u w:val="single"/>
          <w:bdr w:val="single" w:sz="8" w:space="0" w:color="auto"/>
        </w:rPr>
        <w:t xml:space="preserve"> interests</w:t>
      </w:r>
      <w:r w:rsidRPr="00D86F5A">
        <w:rPr>
          <w:rFonts w:eastAsia="Calibri"/>
          <w:sz w:val="14"/>
        </w:rPr>
        <w:t xml:space="preserve">. If </w:t>
      </w:r>
      <w:r w:rsidRPr="00D86F5A">
        <w:rPr>
          <w:rFonts w:eastAsia="Calibri"/>
          <w:u w:val="single"/>
        </w:rPr>
        <w:t xml:space="preserve">China-U.S. </w:t>
      </w:r>
      <w:r w:rsidRPr="00D86F5A">
        <w:rPr>
          <w:rFonts w:eastAsia="Calibri"/>
          <w:highlight w:val="cyan"/>
          <w:u w:val="single"/>
        </w:rPr>
        <w:t xml:space="preserve">rivalry is </w:t>
      </w:r>
      <w:r w:rsidRPr="00D86F5A">
        <w:rPr>
          <w:rFonts w:eastAsia="Calibri"/>
          <w:b/>
          <w:iCs/>
          <w:highlight w:val="cyan"/>
          <w:u w:val="single"/>
          <w:bdr w:val="single" w:sz="8" w:space="0" w:color="auto"/>
        </w:rPr>
        <w:t>kept within limits</w:t>
      </w:r>
      <w:r w:rsidRPr="00D86F5A">
        <w:rPr>
          <w:rFonts w:eastAsia="Calibri"/>
          <w:highlight w:val="cyan"/>
          <w:u w:val="single"/>
        </w:rPr>
        <w:t xml:space="preserve">, China has </w:t>
      </w:r>
      <w:r w:rsidRPr="00D86F5A">
        <w:rPr>
          <w:rFonts w:eastAsia="Calibri"/>
          <w:b/>
          <w:iCs/>
          <w:highlight w:val="cyan"/>
          <w:u w:val="single"/>
          <w:bdr w:val="single" w:sz="8" w:space="0" w:color="auto"/>
        </w:rPr>
        <w:t>little interest</w:t>
      </w:r>
      <w:r w:rsidRPr="00D86F5A">
        <w:rPr>
          <w:rFonts w:eastAsia="Calibri"/>
          <w:highlight w:val="cyan"/>
          <w:u w:val="single"/>
        </w:rPr>
        <w:t xml:space="preserve"> in </w:t>
      </w:r>
      <w:r w:rsidRPr="00D86F5A">
        <w:rPr>
          <w:rFonts w:eastAsia="Calibri"/>
          <w:b/>
          <w:iCs/>
          <w:highlight w:val="cyan"/>
          <w:u w:val="single"/>
          <w:bdr w:val="single" w:sz="8" w:space="0" w:color="auto"/>
        </w:rPr>
        <w:t>provoking</w:t>
      </w:r>
      <w:r w:rsidRPr="00D86F5A">
        <w:rPr>
          <w:rFonts w:eastAsia="Calibri"/>
          <w:u w:val="single"/>
        </w:rPr>
        <w:t xml:space="preserve"> such a </w:t>
      </w:r>
      <w:r w:rsidRPr="00D86F5A">
        <w:rPr>
          <w:rFonts w:eastAsia="Calibri"/>
          <w:highlight w:val="cyan"/>
          <w:u w:val="single"/>
        </w:rPr>
        <w:t>conflict</w:t>
      </w:r>
      <w:r w:rsidRPr="00D86F5A">
        <w:rPr>
          <w:rFonts w:eastAsia="Calibri"/>
          <w:sz w:val="14"/>
        </w:rPr>
        <w:t>.</w:t>
      </w:r>
    </w:p>
    <w:p w14:paraId="3C50C55C" w14:textId="77777777" w:rsidR="0076688C" w:rsidRPr="00D86F5A" w:rsidRDefault="0076688C" w:rsidP="0076688C">
      <w:pPr>
        <w:rPr>
          <w:rFonts w:eastAsia="Calibri"/>
          <w:sz w:val="14"/>
          <w:szCs w:val="14"/>
        </w:rPr>
      </w:pPr>
      <w:r w:rsidRPr="00D86F5A">
        <w:rPr>
          <w:rFonts w:eastAsia="Calibri"/>
          <w:sz w:val="14"/>
          <w:szCs w:val="14"/>
        </w:rPr>
        <w:t>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01B0255B" w14:textId="77777777" w:rsidR="0076688C" w:rsidRPr="00D86F5A" w:rsidRDefault="0076688C" w:rsidP="0076688C">
      <w:pPr>
        <w:rPr>
          <w:rFonts w:eastAsia="Calibri"/>
          <w:sz w:val="14"/>
          <w:szCs w:val="14"/>
        </w:rPr>
      </w:pPr>
      <w:r w:rsidRPr="00D86F5A">
        <w:rPr>
          <w:rFonts w:eastAsia="Calibri"/>
          <w:sz w:val="14"/>
          <w:szCs w:val="14"/>
        </w:rPr>
        <w:t>These are the takeaways from available forecasts, and they stand in stark contrast to alarmist predictions from the U.S. military and other actors. They suggest that alarmist narratives are arrived at by looking at the growing risk of war in isolation, without consideration of its general low baseline probability. Alarmists also tend to heavily exaggerate the degree of internal change caused by Xi Jinping, which is a factor that appears doubtful when aggregating forecasts.</w:t>
      </w:r>
    </w:p>
    <w:p w14:paraId="5D95B9BF" w14:textId="77777777" w:rsidR="0076688C" w:rsidRPr="00D86F5A" w:rsidRDefault="0076688C" w:rsidP="0076688C">
      <w:pPr>
        <w:rPr>
          <w:rFonts w:eastAsia="Calibri"/>
          <w:sz w:val="14"/>
        </w:rPr>
      </w:pPr>
      <w:r w:rsidRPr="00D86F5A">
        <w:rPr>
          <w:rFonts w:eastAsia="Calibri"/>
          <w:sz w:val="14"/>
          <w:szCs w:val="14"/>
        </w:rPr>
        <w:t xml:space="preserve">Moreover, even though available forecasts rate the risk of war as low, they might still be overestimating it. This is because all these forecasts are found in works that study military issues and political attitudes. </w:t>
      </w:r>
      <w:r w:rsidRPr="00D86F5A">
        <w:rPr>
          <w:rFonts w:eastAsia="Calibri"/>
          <w:u w:val="single"/>
        </w:rPr>
        <w:t xml:space="preserve">But </w:t>
      </w:r>
      <w:r w:rsidRPr="00D86F5A">
        <w:rPr>
          <w:rFonts w:eastAsia="Calibri"/>
          <w:b/>
          <w:iCs/>
          <w:highlight w:val="cyan"/>
          <w:u w:val="single"/>
          <w:bdr w:val="single" w:sz="8" w:space="0" w:color="auto"/>
        </w:rPr>
        <w:t>other things matter</w:t>
      </w:r>
      <w:r w:rsidRPr="00D86F5A">
        <w:rPr>
          <w:rFonts w:eastAsia="Calibri"/>
          <w:u w:val="single"/>
        </w:rPr>
        <w:t xml:space="preserve">, too. </w:t>
      </w:r>
      <w:r w:rsidRPr="00D86F5A">
        <w:rPr>
          <w:rFonts w:eastAsia="Calibri"/>
          <w:highlight w:val="cyan"/>
          <w:u w:val="single"/>
        </w:rPr>
        <w:t>Taiwan’s</w:t>
      </w:r>
      <w:r w:rsidRPr="00D86F5A">
        <w:rPr>
          <w:rFonts w:eastAsia="Calibri"/>
          <w:u w:val="single"/>
        </w:rPr>
        <w:t xml:space="preserve"> </w:t>
      </w:r>
      <w:r w:rsidRPr="00D86F5A">
        <w:rPr>
          <w:rFonts w:eastAsia="Calibri"/>
          <w:b/>
          <w:iCs/>
          <w:u w:val="single"/>
          <w:bdr w:val="single" w:sz="8" w:space="0" w:color="auto"/>
        </w:rPr>
        <w:t xml:space="preserve">crucial </w:t>
      </w:r>
      <w:r w:rsidRPr="00D86F5A">
        <w:rPr>
          <w:rFonts w:eastAsia="Calibri"/>
          <w:b/>
          <w:iCs/>
          <w:highlight w:val="cyan"/>
          <w:u w:val="single"/>
          <w:bdr w:val="single" w:sz="8" w:space="0" w:color="auto"/>
        </w:rPr>
        <w:t>role</w:t>
      </w:r>
      <w:r w:rsidRPr="00D86F5A">
        <w:rPr>
          <w:rFonts w:eastAsia="Calibri"/>
          <w:highlight w:val="cyan"/>
          <w:u w:val="single"/>
        </w:rPr>
        <w:t xml:space="preserve"> in</w:t>
      </w:r>
      <w:r w:rsidRPr="00D86F5A">
        <w:rPr>
          <w:rFonts w:eastAsia="Calibri"/>
          <w:u w:val="single"/>
        </w:rPr>
        <w:t xml:space="preserve"> the </w:t>
      </w:r>
      <w:r w:rsidRPr="00D86F5A">
        <w:rPr>
          <w:rFonts w:eastAsia="Calibri"/>
          <w:b/>
          <w:iCs/>
          <w:highlight w:val="cyan"/>
          <w:u w:val="single"/>
          <w:bdr w:val="single" w:sz="8" w:space="0" w:color="auto"/>
        </w:rPr>
        <w:t>semiconductor</w:t>
      </w:r>
      <w:r w:rsidRPr="00D86F5A">
        <w:rPr>
          <w:rFonts w:eastAsia="Calibri"/>
          <w:u w:val="single"/>
        </w:rPr>
        <w:t xml:space="preserve"> industry is well known, and </w:t>
      </w:r>
      <w:r w:rsidRPr="00D86F5A">
        <w:rPr>
          <w:rFonts w:eastAsia="Calibri"/>
          <w:b/>
          <w:iCs/>
          <w:u w:val="single"/>
          <w:bdr w:val="single" w:sz="8" w:space="0" w:color="auto"/>
        </w:rPr>
        <w:t>destroying</w:t>
      </w:r>
      <w:r w:rsidRPr="00D86F5A">
        <w:rPr>
          <w:rFonts w:eastAsia="Calibri"/>
          <w:u w:val="single"/>
        </w:rPr>
        <w:t xml:space="preserve"> these </w:t>
      </w:r>
      <w:r w:rsidRPr="00D86F5A">
        <w:rPr>
          <w:rFonts w:eastAsia="Calibri"/>
          <w:b/>
          <w:iCs/>
          <w:u w:val="single"/>
          <w:bdr w:val="single" w:sz="8" w:space="0" w:color="auto"/>
        </w:rPr>
        <w:t>supply chains</w:t>
      </w:r>
      <w:r w:rsidRPr="00D86F5A">
        <w:rPr>
          <w:rFonts w:eastAsia="Calibri"/>
          <w:u w:val="single"/>
        </w:rPr>
        <w:t xml:space="preserve"> </w:t>
      </w:r>
      <w:r w:rsidRPr="00D86F5A">
        <w:rPr>
          <w:rFonts w:eastAsia="Calibri"/>
          <w:highlight w:val="cyan"/>
          <w:u w:val="single"/>
        </w:rPr>
        <w:t xml:space="preserve">would </w:t>
      </w:r>
      <w:r w:rsidRPr="00D86F5A">
        <w:rPr>
          <w:rFonts w:eastAsia="Calibri"/>
          <w:b/>
          <w:iCs/>
          <w:highlight w:val="cyan"/>
          <w:u w:val="single"/>
          <w:bdr w:val="single" w:sz="8" w:space="0" w:color="auto"/>
        </w:rPr>
        <w:t>cost</w:t>
      </w:r>
      <w:r w:rsidRPr="00D86F5A">
        <w:rPr>
          <w:rFonts w:eastAsia="Calibri"/>
          <w:u w:val="single"/>
        </w:rPr>
        <w:t xml:space="preserve"> the world economy </w:t>
      </w:r>
      <w:r w:rsidRPr="00D86F5A">
        <w:rPr>
          <w:rFonts w:eastAsia="Calibri"/>
          <w:b/>
          <w:iCs/>
          <w:highlight w:val="cyan"/>
          <w:u w:val="single"/>
          <w:bdr w:val="single" w:sz="8" w:space="0" w:color="auto"/>
        </w:rPr>
        <w:t>trillions</w:t>
      </w:r>
      <w:r w:rsidRPr="00D86F5A">
        <w:rPr>
          <w:rFonts w:eastAsia="Calibri"/>
          <w:u w:val="single"/>
        </w:rPr>
        <w:t xml:space="preserve"> of dollars per year. On top of this comes the effects of the </w:t>
      </w:r>
      <w:r w:rsidRPr="00D86F5A">
        <w:rPr>
          <w:rFonts w:eastAsia="Calibri"/>
          <w:b/>
          <w:iCs/>
          <w:highlight w:val="cyan"/>
          <w:u w:val="single"/>
          <w:bdr w:val="single" w:sz="8" w:space="0" w:color="auto"/>
        </w:rPr>
        <w:t>economic warfare</w:t>
      </w:r>
      <w:r w:rsidRPr="00D86F5A">
        <w:rPr>
          <w:rFonts w:eastAsia="Calibri"/>
          <w:u w:val="single"/>
        </w:rPr>
        <w:t xml:space="preserve"> that almost </w:t>
      </w:r>
      <w:r w:rsidRPr="00D86F5A">
        <w:rPr>
          <w:rFonts w:eastAsia="Calibri"/>
          <w:b/>
          <w:iCs/>
          <w:u w:val="single"/>
          <w:bdr w:val="single" w:sz="8" w:space="0" w:color="auto"/>
        </w:rPr>
        <w:t>certainly</w:t>
      </w:r>
      <w:r w:rsidRPr="00D86F5A">
        <w:rPr>
          <w:rFonts w:eastAsia="Calibri"/>
          <w:u w:val="single"/>
        </w:rPr>
        <w:t xml:space="preserve"> </w:t>
      </w:r>
      <w:r w:rsidRPr="00D86F5A">
        <w:rPr>
          <w:rFonts w:eastAsia="Calibri"/>
          <w:highlight w:val="cyan"/>
          <w:u w:val="single"/>
        </w:rPr>
        <w:t xml:space="preserve">would </w:t>
      </w:r>
      <w:r w:rsidRPr="00D86F5A">
        <w:rPr>
          <w:rFonts w:eastAsia="Calibri"/>
          <w:b/>
          <w:iCs/>
          <w:highlight w:val="cyan"/>
          <w:u w:val="single"/>
          <w:bdr w:val="single" w:sz="8" w:space="0" w:color="auto"/>
        </w:rPr>
        <w:t>result</w:t>
      </w:r>
      <w:r w:rsidRPr="00D86F5A">
        <w:rPr>
          <w:rFonts w:eastAsia="Calibri"/>
          <w:u w:val="single"/>
        </w:rPr>
        <w:t xml:space="preserve"> if China attacked Taiwan. Most </w:t>
      </w:r>
      <w:r w:rsidRPr="00D86F5A">
        <w:rPr>
          <w:rFonts w:eastAsia="Calibri"/>
          <w:b/>
          <w:iCs/>
          <w:highlight w:val="cyan"/>
          <w:u w:val="single"/>
          <w:bdr w:val="single" w:sz="8" w:space="0" w:color="auto"/>
        </w:rPr>
        <w:t>estimates</w:t>
      </w:r>
      <w:r w:rsidRPr="00D86F5A">
        <w:rPr>
          <w:rFonts w:eastAsia="Calibri"/>
          <w:highlight w:val="cyan"/>
          <w:u w:val="single"/>
        </w:rPr>
        <w:t xml:space="preserve"> conclude</w:t>
      </w:r>
      <w:r w:rsidRPr="00D86F5A">
        <w:rPr>
          <w:rFonts w:eastAsia="Calibri"/>
          <w:u w:val="single"/>
        </w:rPr>
        <w:t xml:space="preserve"> that such </w:t>
      </w:r>
      <w:r w:rsidRPr="00D86F5A">
        <w:rPr>
          <w:rFonts w:eastAsia="Calibri"/>
          <w:b/>
          <w:iCs/>
          <w:highlight w:val="cyan"/>
          <w:u w:val="single"/>
          <w:bdr w:val="single" w:sz="8" w:space="0" w:color="auto"/>
        </w:rPr>
        <w:t>consequences</w:t>
      </w:r>
      <w:r w:rsidRPr="00D86F5A">
        <w:rPr>
          <w:rFonts w:eastAsia="Calibri"/>
          <w:highlight w:val="cyan"/>
          <w:u w:val="single"/>
        </w:rPr>
        <w:t xml:space="preserve"> would </w:t>
      </w:r>
      <w:r w:rsidRPr="00D86F5A">
        <w:rPr>
          <w:rFonts w:eastAsia="Calibri"/>
          <w:b/>
          <w:iCs/>
          <w:highlight w:val="cyan"/>
          <w:u w:val="single"/>
          <w:bdr w:val="single" w:sz="8" w:space="0" w:color="auto"/>
        </w:rPr>
        <w:t>hit</w:t>
      </w:r>
      <w:r w:rsidRPr="00D86F5A">
        <w:rPr>
          <w:rFonts w:eastAsia="Calibri"/>
          <w:highlight w:val="cyan"/>
          <w:u w:val="single"/>
        </w:rPr>
        <w:t xml:space="preserve"> China</w:t>
      </w:r>
      <w:r w:rsidRPr="00D86F5A">
        <w:rPr>
          <w:rFonts w:eastAsia="Calibri"/>
          <w:u w:val="single"/>
        </w:rPr>
        <w:t xml:space="preserve"> even </w:t>
      </w:r>
      <w:r w:rsidRPr="00D86F5A">
        <w:rPr>
          <w:rFonts w:eastAsia="Calibri"/>
          <w:b/>
          <w:iCs/>
          <w:highlight w:val="cyan"/>
          <w:u w:val="single"/>
          <w:bdr w:val="single" w:sz="8" w:space="0" w:color="auto"/>
        </w:rPr>
        <w:t>harder</w:t>
      </w:r>
      <w:r w:rsidRPr="00D86F5A">
        <w:rPr>
          <w:rFonts w:eastAsia="Calibri"/>
          <w:u w:val="single"/>
        </w:rPr>
        <w:t xml:space="preserve"> than the West. It is </w:t>
      </w:r>
      <w:r w:rsidRPr="00D86F5A">
        <w:rPr>
          <w:rFonts w:eastAsia="Calibri"/>
          <w:b/>
          <w:iCs/>
          <w:u w:val="single"/>
          <w:bdr w:val="single" w:sz="8" w:space="0" w:color="auto"/>
        </w:rPr>
        <w:t>hard</w:t>
      </w:r>
      <w:r w:rsidRPr="00D86F5A">
        <w:rPr>
          <w:rFonts w:eastAsia="Calibri"/>
          <w:u w:val="single"/>
        </w:rPr>
        <w:t xml:space="preserve"> to </w:t>
      </w:r>
      <w:r w:rsidRPr="00D86F5A">
        <w:rPr>
          <w:rFonts w:eastAsia="Calibri"/>
          <w:b/>
          <w:iCs/>
          <w:u w:val="single"/>
          <w:bdr w:val="single" w:sz="8" w:space="0" w:color="auto"/>
        </w:rPr>
        <w:t>imagine</w:t>
      </w:r>
      <w:r w:rsidRPr="00D86F5A">
        <w:rPr>
          <w:rFonts w:eastAsia="Calibri"/>
          <w:u w:val="single"/>
        </w:rPr>
        <w:t xml:space="preserve"> that China does </w:t>
      </w:r>
      <w:r w:rsidRPr="00D86F5A">
        <w:rPr>
          <w:rFonts w:eastAsia="Calibri"/>
          <w:b/>
          <w:iCs/>
          <w:u w:val="single"/>
          <w:bdr w:val="single" w:sz="8" w:space="0" w:color="auto"/>
        </w:rPr>
        <w:t>not realize</w:t>
      </w:r>
      <w:r w:rsidRPr="00D86F5A">
        <w:rPr>
          <w:rFonts w:eastAsia="Calibri"/>
          <w:u w:val="single"/>
        </w:rPr>
        <w:t xml:space="preserve"> this or </w:t>
      </w:r>
      <w:r w:rsidRPr="00D86F5A">
        <w:rPr>
          <w:rFonts w:eastAsia="Calibri"/>
          <w:b/>
          <w:iCs/>
          <w:u w:val="single"/>
          <w:bdr w:val="single" w:sz="8" w:space="0" w:color="auto"/>
        </w:rPr>
        <w:t>refuses</w:t>
      </w:r>
      <w:r w:rsidRPr="00D86F5A">
        <w:rPr>
          <w:rFonts w:eastAsia="Calibri"/>
          <w:u w:val="single"/>
        </w:rPr>
        <w:t xml:space="preserve"> to take it into </w:t>
      </w:r>
      <w:r w:rsidRPr="00D86F5A">
        <w:rPr>
          <w:rFonts w:eastAsia="Calibri"/>
          <w:b/>
          <w:iCs/>
          <w:u w:val="single"/>
          <w:bdr w:val="single" w:sz="8" w:space="0" w:color="auto"/>
        </w:rPr>
        <w:t>account</w:t>
      </w:r>
      <w:r w:rsidRPr="00D86F5A">
        <w:rPr>
          <w:rFonts w:eastAsia="Calibri"/>
          <w:u w:val="single"/>
        </w:rPr>
        <w:t xml:space="preserve"> when weighing the possibility of using force</w:t>
      </w:r>
      <w:r w:rsidRPr="00D86F5A">
        <w:rPr>
          <w:rFonts w:eastAsia="Calibri"/>
          <w:sz w:val="14"/>
        </w:rPr>
        <w:t>. This should further subtract from the generally low level of risk estimated by the forecasts we have reviewed.</w:t>
      </w:r>
    </w:p>
    <w:p w14:paraId="5403BC3D" w14:textId="77777777" w:rsidR="0076688C" w:rsidRPr="00D86F5A" w:rsidRDefault="0076688C" w:rsidP="0076688C">
      <w:pPr>
        <w:rPr>
          <w:rFonts w:eastAsia="Calibri"/>
          <w:sz w:val="14"/>
        </w:rPr>
      </w:pPr>
      <w:r w:rsidRPr="00D86F5A">
        <w:rPr>
          <w:rFonts w:eastAsia="Calibri"/>
          <w:sz w:val="14"/>
        </w:rPr>
        <w:t xml:space="preserve">All of this taken together suggests that </w:t>
      </w:r>
      <w:r w:rsidRPr="00D86F5A">
        <w:rPr>
          <w:rFonts w:eastAsia="Calibri"/>
          <w:u w:val="single"/>
        </w:rPr>
        <w:t xml:space="preserve">a </w:t>
      </w:r>
      <w:r w:rsidRPr="00D86F5A">
        <w:rPr>
          <w:rFonts w:eastAsia="Calibri"/>
          <w:b/>
          <w:iCs/>
          <w:highlight w:val="cyan"/>
          <w:u w:val="single"/>
          <w:bdr w:val="single" w:sz="8" w:space="0" w:color="auto"/>
        </w:rPr>
        <w:t>mix</w:t>
      </w:r>
      <w:r w:rsidRPr="00D86F5A">
        <w:rPr>
          <w:rFonts w:eastAsia="Calibri"/>
          <w:highlight w:val="cyan"/>
          <w:u w:val="single"/>
        </w:rPr>
        <w:t xml:space="preserve"> of</w:t>
      </w:r>
      <w:r w:rsidRPr="00D86F5A">
        <w:rPr>
          <w:rFonts w:eastAsia="Calibri"/>
          <w:u w:val="single"/>
        </w:rPr>
        <w:t xml:space="preserve"> military and economic </w:t>
      </w:r>
      <w:r w:rsidRPr="00D86F5A">
        <w:rPr>
          <w:rFonts w:eastAsia="Calibri"/>
          <w:highlight w:val="cyan"/>
          <w:u w:val="single"/>
        </w:rPr>
        <w:t xml:space="preserve">deterrence, </w:t>
      </w:r>
      <w:r w:rsidRPr="00D86F5A">
        <w:rPr>
          <w:rFonts w:eastAsia="Calibri"/>
          <w:b/>
          <w:iCs/>
          <w:highlight w:val="cyan"/>
          <w:u w:val="single"/>
          <w:bdr w:val="single" w:sz="8" w:space="0" w:color="auto"/>
        </w:rPr>
        <w:t>together</w:t>
      </w:r>
      <w:r w:rsidRPr="00D86F5A">
        <w:rPr>
          <w:rFonts w:eastAsia="Calibri"/>
          <w:highlight w:val="cyan"/>
          <w:u w:val="single"/>
        </w:rPr>
        <w:t xml:space="preserve"> with a</w:t>
      </w:r>
      <w:r w:rsidRPr="00D86F5A">
        <w:rPr>
          <w:rFonts w:eastAsia="Calibri"/>
          <w:u w:val="single"/>
        </w:rPr>
        <w:t xml:space="preserve"> </w:t>
      </w:r>
      <w:r w:rsidRPr="00D86F5A">
        <w:rPr>
          <w:rFonts w:eastAsia="Calibri"/>
          <w:b/>
          <w:iCs/>
          <w:u w:val="single"/>
          <w:bdr w:val="single" w:sz="8" w:space="0" w:color="auto"/>
        </w:rPr>
        <w:t xml:space="preserve">responsibly </w:t>
      </w:r>
      <w:r w:rsidRPr="00D86F5A">
        <w:rPr>
          <w:rFonts w:eastAsia="Calibri"/>
          <w:b/>
          <w:iCs/>
          <w:highlight w:val="cyan"/>
          <w:u w:val="single"/>
          <w:bdr w:val="single" w:sz="8" w:space="0" w:color="auto"/>
        </w:rPr>
        <w:t>managed</w:t>
      </w:r>
      <w:r w:rsidRPr="00D86F5A">
        <w:rPr>
          <w:rFonts w:eastAsia="Calibri"/>
          <w:u w:val="single"/>
        </w:rPr>
        <w:t xml:space="preserve"> China-U.S. </w:t>
      </w:r>
      <w:r w:rsidRPr="00D86F5A">
        <w:rPr>
          <w:rFonts w:eastAsia="Calibri"/>
          <w:highlight w:val="cyan"/>
          <w:u w:val="single"/>
        </w:rPr>
        <w:t>relationship</w:t>
      </w:r>
      <w:r w:rsidRPr="00D86F5A">
        <w:rPr>
          <w:rFonts w:eastAsia="Calibri"/>
          <w:u w:val="single"/>
        </w:rPr>
        <w:t xml:space="preserve">, can be expected to </w:t>
      </w:r>
      <w:r w:rsidRPr="00D86F5A">
        <w:rPr>
          <w:rFonts w:eastAsia="Calibri"/>
          <w:b/>
          <w:iCs/>
          <w:highlight w:val="cyan"/>
          <w:u w:val="single"/>
          <w:bdr w:val="single" w:sz="8" w:space="0" w:color="auto"/>
        </w:rPr>
        <w:t>effectively prevent</w:t>
      </w:r>
      <w:r w:rsidRPr="00D86F5A">
        <w:rPr>
          <w:rFonts w:eastAsia="Calibri"/>
          <w:highlight w:val="cyan"/>
          <w:u w:val="single"/>
        </w:rPr>
        <w:t xml:space="preserve"> conflict</w:t>
      </w:r>
      <w:r w:rsidRPr="00D86F5A">
        <w:rPr>
          <w:rFonts w:eastAsia="Calibri"/>
          <w:sz w:val="14"/>
        </w:rPr>
        <w:t xml:space="preserve"> even in the future. Most importantly, </w:t>
      </w:r>
      <w:r w:rsidRPr="00D86F5A">
        <w:rPr>
          <w:rFonts w:eastAsia="Calibri"/>
          <w:u w:val="single"/>
        </w:rPr>
        <w:t xml:space="preserve">discussions of a </w:t>
      </w:r>
      <w:r w:rsidRPr="00D86F5A">
        <w:rPr>
          <w:rFonts w:eastAsia="Calibri"/>
          <w:b/>
          <w:iCs/>
          <w:u w:val="single"/>
          <w:bdr w:val="single" w:sz="8" w:space="0" w:color="auto"/>
        </w:rPr>
        <w:t>possible</w:t>
      </w:r>
      <w:r w:rsidRPr="00D86F5A">
        <w:rPr>
          <w:rFonts w:eastAsia="Calibri"/>
          <w:u w:val="single"/>
        </w:rPr>
        <w:t xml:space="preserve"> Taiwan conflict should </w:t>
      </w:r>
      <w:r w:rsidRPr="00D86F5A">
        <w:rPr>
          <w:rFonts w:eastAsia="Calibri"/>
          <w:b/>
          <w:iCs/>
          <w:u w:val="single"/>
          <w:bdr w:val="single" w:sz="8" w:space="0" w:color="auto"/>
        </w:rPr>
        <w:t>proceed</w:t>
      </w:r>
      <w:r w:rsidRPr="00D86F5A">
        <w:rPr>
          <w:rFonts w:eastAsia="Calibri"/>
          <w:u w:val="single"/>
        </w:rPr>
        <w:t xml:space="preserve"> from an understanding of the </w:t>
      </w:r>
      <w:r w:rsidRPr="00D86F5A">
        <w:rPr>
          <w:rFonts w:eastAsia="Calibri"/>
          <w:b/>
          <w:iCs/>
          <w:u w:val="single"/>
          <w:bdr w:val="single" w:sz="8" w:space="0" w:color="auto"/>
        </w:rPr>
        <w:t>low baseline probability</w:t>
      </w:r>
      <w:r w:rsidRPr="00D86F5A">
        <w:rPr>
          <w:rFonts w:eastAsia="Calibri"/>
          <w:u w:val="single"/>
        </w:rPr>
        <w:t xml:space="preserve"> of such a scenario, not from </w:t>
      </w:r>
      <w:r w:rsidRPr="00D86F5A">
        <w:rPr>
          <w:rFonts w:eastAsia="Calibri"/>
          <w:b/>
          <w:iCs/>
          <w:u w:val="single"/>
          <w:bdr w:val="single" w:sz="8" w:space="0" w:color="auto"/>
        </w:rPr>
        <w:t>panic-driven</w:t>
      </w:r>
      <w:r w:rsidRPr="00D86F5A">
        <w:rPr>
          <w:rFonts w:eastAsia="Calibri"/>
          <w:u w:val="single"/>
        </w:rPr>
        <w:t xml:space="preserve"> “when-rather-than-if” takes</w:t>
      </w:r>
      <w:r w:rsidRPr="00D86F5A">
        <w:rPr>
          <w:rFonts w:eastAsia="Calibri"/>
          <w:sz w:val="14"/>
        </w:rPr>
        <w:t>.</w:t>
      </w:r>
    </w:p>
    <w:p w14:paraId="2E595790" w14:textId="77777777" w:rsidR="0076688C" w:rsidRPr="00D86F5A" w:rsidRDefault="0076688C" w:rsidP="0076688C">
      <w:pPr>
        <w:rPr>
          <w:rFonts w:eastAsia="Calibri"/>
          <w:sz w:val="16"/>
        </w:rPr>
      </w:pPr>
    </w:p>
    <w:p w14:paraId="3480FC44" w14:textId="77777777" w:rsidR="0076688C" w:rsidRDefault="0076688C" w:rsidP="0076688C"/>
    <w:p w14:paraId="535A8515" w14:textId="77777777" w:rsidR="0076688C" w:rsidRDefault="0076688C" w:rsidP="0076688C">
      <w:pPr>
        <w:pStyle w:val="Heading3"/>
      </w:pPr>
      <w:r>
        <w:t>Solvency---2NC</w:t>
      </w:r>
      <w:r>
        <w:br/>
      </w:r>
    </w:p>
    <w:p w14:paraId="52B0624D" w14:textId="77777777" w:rsidR="0076688C" w:rsidRDefault="0076688C" w:rsidP="0076688C">
      <w:pPr>
        <w:pStyle w:val="Heading4"/>
      </w:pPr>
      <w:r>
        <w:t>The NLRB is a dead end for organizing.</w:t>
      </w:r>
    </w:p>
    <w:p w14:paraId="53B7FE7C" w14:textId="77777777" w:rsidR="0076688C" w:rsidRDefault="0076688C" w:rsidP="0076688C">
      <w:pPr>
        <w:pStyle w:val="Heading4"/>
      </w:pPr>
      <w:r>
        <w:t xml:space="preserve">1. </w:t>
      </w:r>
      <w:r>
        <w:rPr>
          <w:u w:val="single"/>
        </w:rPr>
        <w:t>Fragmentation</w:t>
      </w:r>
      <w:r>
        <w:t>. Only 0.07% of unionized workers voted in NLRB elections. Current unions care more about industry than organizing.</w:t>
      </w:r>
    </w:p>
    <w:p w14:paraId="54AAC512" w14:textId="77777777" w:rsidR="0076688C" w:rsidRDefault="0076688C" w:rsidP="0076688C">
      <w:pPr>
        <w:pStyle w:val="Heading4"/>
      </w:pPr>
      <w:r>
        <w:t xml:space="preserve">2. </w:t>
      </w:r>
      <w:r w:rsidRPr="00EF7EEF">
        <w:rPr>
          <w:u w:val="single"/>
        </w:rPr>
        <w:t>Experimentation</w:t>
      </w:r>
      <w:r>
        <w:t>. It precludes it via federal preemption and non-union organizing which avoid rigid NRLA restrictions.</w:t>
      </w:r>
    </w:p>
    <w:p w14:paraId="36571E34" w14:textId="77777777" w:rsidR="0076688C" w:rsidRDefault="0076688C" w:rsidP="0076688C">
      <w:pPr>
        <w:rPr>
          <w:lang w:val="fr-FR"/>
        </w:rPr>
      </w:pPr>
      <w:r w:rsidRPr="00151019">
        <w:rPr>
          <w:lang w:val="fr-FR"/>
        </w:rPr>
        <w:t>Sa</w:t>
      </w:r>
      <w:r>
        <w:rPr>
          <w:lang w:val="fr-FR"/>
        </w:rPr>
        <w:t>chs</w:t>
      </w:r>
    </w:p>
    <w:p w14:paraId="472E827D" w14:textId="77777777" w:rsidR="0076688C" w:rsidRDefault="0076688C" w:rsidP="0076688C">
      <w:pPr>
        <w:rPr>
          <w:lang w:val="fr-FR"/>
        </w:rPr>
      </w:pPr>
    </w:p>
    <w:p w14:paraId="5E50C7D4" w14:textId="77777777" w:rsidR="0076688C" w:rsidRPr="00151019" w:rsidRDefault="0076688C" w:rsidP="0076688C">
      <w:r w:rsidRPr="00151019">
        <w:t>Dropped reclasiifaciton as independty co</w:t>
      </w:r>
      <w:r>
        <w:t>ntractors --- means they can’t unionize</w:t>
      </w:r>
    </w:p>
    <w:p w14:paraId="5C0F08B9" w14:textId="77777777" w:rsidR="0076688C" w:rsidRPr="00151019" w:rsidRDefault="0076688C" w:rsidP="0076688C"/>
    <w:p w14:paraId="47CE92F3" w14:textId="77777777" w:rsidR="0076688C" w:rsidRPr="00151019" w:rsidRDefault="0076688C" w:rsidP="0076688C"/>
    <w:p w14:paraId="5AE843C6" w14:textId="77777777" w:rsidR="0076688C" w:rsidRPr="00151019" w:rsidRDefault="0076688C" w:rsidP="0076688C">
      <w:pPr>
        <w:pStyle w:val="Heading3"/>
        <w:rPr>
          <w:lang w:val="fr-FR"/>
        </w:rPr>
      </w:pPr>
      <w:proofErr w:type="gramStart"/>
      <w:r w:rsidRPr="00151019">
        <w:rPr>
          <w:lang w:val="fr-FR"/>
        </w:rPr>
        <w:t>AT:</w:t>
      </w:r>
      <w:proofErr w:type="gramEnd"/>
      <w:r w:rsidRPr="00151019">
        <w:rPr>
          <w:lang w:val="fr-FR"/>
        </w:rPr>
        <w:t xml:space="preserve"> Durable Fiat Solves---2NC</w:t>
      </w:r>
    </w:p>
    <w:p w14:paraId="1B7CF86B" w14:textId="77777777" w:rsidR="0076688C" w:rsidRDefault="0076688C" w:rsidP="0076688C">
      <w:pPr>
        <w:pStyle w:val="Heading4"/>
      </w:pPr>
      <w:r>
        <w:t>Reject durable fiat, the aff gets the existence of the plan and that alone. Prefer it.</w:t>
      </w:r>
    </w:p>
    <w:p w14:paraId="2452F385" w14:textId="77777777" w:rsidR="0076688C" w:rsidRDefault="0076688C" w:rsidP="0076688C">
      <w:pPr>
        <w:pStyle w:val="Heading4"/>
      </w:pPr>
      <w:r>
        <w:t xml:space="preserve">1. Neg ground. Arbitrarily insulating the aff from the literature skews the debate against the neg. Internal link defense and impact defense are not sufficient for a season </w:t>
      </w:r>
      <w:proofErr w:type="gramStart"/>
      <w:r>
        <w:t>long debates</w:t>
      </w:r>
      <w:proofErr w:type="gramEnd"/>
      <w:r>
        <w:t>.</w:t>
      </w:r>
    </w:p>
    <w:p w14:paraId="1D54F635" w14:textId="77777777" w:rsidR="0076688C" w:rsidRDefault="0076688C" w:rsidP="0076688C"/>
    <w:p w14:paraId="5F760E44" w14:textId="77777777" w:rsidR="0076688C" w:rsidRDefault="0076688C" w:rsidP="0076688C">
      <w:pPr>
        <w:pStyle w:val="Heading4"/>
      </w:pPr>
      <w:r>
        <w:t xml:space="preserve">They misunderstand what durable fiat means. They get to fiat the </w:t>
      </w:r>
      <w:proofErr w:type="gramStart"/>
      <w:r>
        <w:t>plan</w:t>
      </w:r>
      <w:proofErr w:type="gramEnd"/>
      <w:r>
        <w:t xml:space="preserve"> exists not that it is solvent. Punish the aff for writing an insolvent plan. </w:t>
      </w:r>
    </w:p>
    <w:p w14:paraId="4F0E3DB0" w14:textId="77777777" w:rsidR="0076688C" w:rsidRDefault="0076688C" w:rsidP="0076688C"/>
    <w:p w14:paraId="706173DC" w14:textId="77777777" w:rsidR="0076688C" w:rsidRPr="009D2DFF" w:rsidRDefault="0076688C" w:rsidP="0076688C">
      <w:pPr>
        <w:pStyle w:val="Heading4"/>
      </w:pPr>
      <w:r>
        <w:t>Defense: our offense is unique to this aff, affs that fix NLRB enforcement solve.</w:t>
      </w:r>
    </w:p>
    <w:p w14:paraId="65A6A07A" w14:textId="77777777" w:rsidR="0076688C" w:rsidRDefault="0076688C" w:rsidP="0076688C"/>
    <w:p w14:paraId="44675557" w14:textId="77777777" w:rsidR="0076688C" w:rsidRPr="0073147B" w:rsidRDefault="0076688C" w:rsidP="0076688C">
      <w:pPr>
        <w:keepNext/>
        <w:keepLines/>
        <w:spacing w:before="40" w:after="0"/>
        <w:outlineLvl w:val="3"/>
        <w:rPr>
          <w:rFonts w:eastAsia="Times New Roman" w:cs="Times New Roman"/>
          <w:bCs/>
          <w:iCs/>
          <w:sz w:val="26"/>
        </w:rPr>
      </w:pPr>
      <w:r>
        <w:rPr>
          <w:rFonts w:eastAsia="Times New Roman" w:cs="Times New Roman"/>
          <w:b/>
          <w:iCs/>
          <w:sz w:val="26"/>
        </w:rPr>
        <w:t xml:space="preserve">2. </w:t>
      </w:r>
      <w:r w:rsidRPr="0073147B">
        <w:rPr>
          <w:rFonts w:eastAsia="Times New Roman" w:cs="Times New Roman"/>
          <w:b/>
          <w:iCs/>
          <w:sz w:val="26"/>
        </w:rPr>
        <w:t xml:space="preserve">Even the </w:t>
      </w:r>
      <w:r w:rsidRPr="0073147B">
        <w:rPr>
          <w:rFonts w:eastAsia="Times New Roman" w:cs="Times New Roman"/>
          <w:b/>
          <w:iCs/>
          <w:sz w:val="26"/>
          <w:u w:val="single"/>
        </w:rPr>
        <w:t>best</w:t>
      </w:r>
      <w:r w:rsidRPr="0073147B">
        <w:rPr>
          <w:rFonts w:eastAsia="Times New Roman" w:cs="Times New Roman"/>
          <w:b/>
          <w:iCs/>
          <w:sz w:val="26"/>
        </w:rPr>
        <w:t xml:space="preserve"> NLRB would fundamentally constrain worker organization</w:t>
      </w:r>
    </w:p>
    <w:p w14:paraId="4B41CF75" w14:textId="77777777" w:rsidR="0076688C" w:rsidRPr="0073147B" w:rsidRDefault="0076688C" w:rsidP="0076688C">
      <w:pPr>
        <w:rPr>
          <w:rFonts w:eastAsia="Aptos"/>
        </w:rPr>
      </w:pPr>
      <w:r w:rsidRPr="0073147B">
        <w:rPr>
          <w:rFonts w:eastAsia="Aptos"/>
          <w:b/>
          <w:bCs/>
          <w:sz w:val="26"/>
        </w:rPr>
        <w:t>Fong 25</w:t>
      </w:r>
      <w:r w:rsidRPr="0073147B">
        <w:rPr>
          <w:rFonts w:eastAsia="Aptos"/>
        </w:rPr>
        <w:t>, associate director of the Center for Work and Democracy at Arizona State University (Michael, et al, “Beyond the NRLB,” Kindle Edition)</w:t>
      </w:r>
    </w:p>
    <w:p w14:paraId="36C0A813" w14:textId="77777777" w:rsidR="0076688C" w:rsidRPr="0073147B" w:rsidRDefault="0076688C" w:rsidP="0076688C">
      <w:pPr>
        <w:rPr>
          <w:rFonts w:eastAsia="Aptos"/>
          <w:sz w:val="16"/>
        </w:rPr>
      </w:pPr>
      <w:r w:rsidRPr="0073147B">
        <w:rPr>
          <w:rFonts w:eastAsia="Aptos"/>
          <w:sz w:val="16"/>
        </w:rPr>
        <w:t xml:space="preserve">Indeed, </w:t>
      </w:r>
      <w:r w:rsidRPr="0073147B">
        <w:rPr>
          <w:rFonts w:eastAsia="Aptos"/>
          <w:u w:val="single"/>
        </w:rPr>
        <w:t xml:space="preserve">the </w:t>
      </w:r>
      <w:r w:rsidRPr="0073147B">
        <w:rPr>
          <w:rFonts w:eastAsia="Aptos"/>
          <w:highlight w:val="cyan"/>
          <w:u w:val="single"/>
        </w:rPr>
        <w:t>possibility</w:t>
      </w:r>
      <w:r w:rsidRPr="0073147B">
        <w:rPr>
          <w:rFonts w:eastAsia="Aptos"/>
          <w:u w:val="single"/>
        </w:rPr>
        <w:t xml:space="preserve"> that the </w:t>
      </w:r>
      <w:r w:rsidRPr="0073147B">
        <w:rPr>
          <w:rFonts w:eastAsia="Aptos"/>
          <w:highlight w:val="cyan"/>
          <w:u w:val="single"/>
        </w:rPr>
        <w:t>labor</w:t>
      </w:r>
      <w:r w:rsidRPr="0073147B">
        <w:rPr>
          <w:rFonts w:eastAsia="Aptos"/>
          <w:u w:val="single"/>
        </w:rPr>
        <w:t xml:space="preserve"> movement </w:t>
      </w:r>
      <w:r w:rsidRPr="0073147B">
        <w:rPr>
          <w:rFonts w:eastAsia="Aptos"/>
          <w:highlight w:val="cyan"/>
          <w:u w:val="single"/>
        </w:rPr>
        <w:t>can rebuild</w:t>
      </w:r>
      <w:r w:rsidRPr="0073147B">
        <w:rPr>
          <w:rFonts w:eastAsia="Aptos"/>
          <w:u w:val="single"/>
        </w:rPr>
        <w:t xml:space="preserve"> its strength simply </w:t>
      </w:r>
      <w:r w:rsidRPr="0073147B">
        <w:rPr>
          <w:rFonts w:eastAsia="Aptos"/>
          <w:highlight w:val="cyan"/>
          <w:u w:val="single"/>
        </w:rPr>
        <w:t>through</w:t>
      </w:r>
      <w:r w:rsidRPr="0073147B">
        <w:rPr>
          <w:rFonts w:eastAsia="Aptos"/>
          <w:u w:val="single"/>
        </w:rPr>
        <w:t xml:space="preserve"> the </w:t>
      </w:r>
      <w:r w:rsidRPr="0073147B">
        <w:rPr>
          <w:rFonts w:eastAsia="Aptos"/>
          <w:highlight w:val="cyan"/>
          <w:u w:val="single"/>
        </w:rPr>
        <w:t>NLRB</w:t>
      </w:r>
      <w:r w:rsidRPr="0073147B">
        <w:rPr>
          <w:rFonts w:eastAsia="Aptos"/>
          <w:u w:val="single"/>
        </w:rPr>
        <w:t xml:space="preserve"> recognition process </w:t>
      </w:r>
      <w:r w:rsidRPr="0073147B">
        <w:rPr>
          <w:rFonts w:eastAsia="Aptos"/>
          <w:highlight w:val="cyan"/>
          <w:u w:val="single"/>
        </w:rPr>
        <w:t xml:space="preserve">is </w:t>
      </w:r>
      <w:r w:rsidRPr="0073147B">
        <w:rPr>
          <w:rFonts w:eastAsia="Aptos"/>
          <w:b/>
          <w:iCs/>
          <w:highlight w:val="cyan"/>
          <w:u w:val="single"/>
          <w:bdr w:val="single" w:sz="8" w:space="0" w:color="auto"/>
        </w:rPr>
        <w:t>vanishingly small</w:t>
      </w:r>
      <w:r w:rsidRPr="0073147B">
        <w:rPr>
          <w:rFonts w:eastAsia="Aptos"/>
          <w:highlight w:val="cyan"/>
          <w:u w:val="single"/>
        </w:rPr>
        <w:t xml:space="preserve">, </w:t>
      </w:r>
      <w:r w:rsidRPr="0073147B">
        <w:rPr>
          <w:rFonts w:eastAsia="Aptos"/>
          <w:b/>
          <w:iCs/>
          <w:sz w:val="30"/>
          <w:szCs w:val="30"/>
          <w:highlight w:val="cyan"/>
          <w:u w:val="single"/>
          <w:bdr w:val="single" w:sz="8" w:space="0" w:color="auto"/>
        </w:rPr>
        <w:t>even in</w:t>
      </w:r>
      <w:r w:rsidRPr="0073147B">
        <w:rPr>
          <w:rFonts w:eastAsia="Aptos"/>
          <w:b/>
          <w:iCs/>
          <w:sz w:val="30"/>
          <w:szCs w:val="30"/>
          <w:u w:val="single"/>
          <w:bdr w:val="single" w:sz="8" w:space="0" w:color="auto"/>
        </w:rPr>
        <w:t xml:space="preserve"> the context of </w:t>
      </w:r>
      <w:r w:rsidRPr="0073147B">
        <w:rPr>
          <w:rFonts w:eastAsia="Aptos"/>
          <w:b/>
          <w:iCs/>
          <w:sz w:val="30"/>
          <w:szCs w:val="30"/>
          <w:highlight w:val="cyan"/>
          <w:u w:val="single"/>
          <w:bdr w:val="single" w:sz="8" w:space="0" w:color="auto"/>
        </w:rPr>
        <w:t>a friendly NLRB</w:t>
      </w:r>
      <w:r w:rsidRPr="0073147B">
        <w:rPr>
          <w:rFonts w:eastAsia="Aptos"/>
          <w:sz w:val="16"/>
        </w:rPr>
        <w:t xml:space="preserve"> like President Joe Biden’s.11 </w:t>
      </w:r>
      <w:r w:rsidRPr="0073147B">
        <w:rPr>
          <w:rFonts w:eastAsia="Aptos"/>
          <w:u w:val="single"/>
        </w:rPr>
        <w:t xml:space="preserve">The </w:t>
      </w:r>
      <w:r w:rsidRPr="0073147B">
        <w:rPr>
          <w:rFonts w:eastAsia="Aptos"/>
          <w:highlight w:val="cyan"/>
          <w:u w:val="single"/>
        </w:rPr>
        <w:t>NLRA</w:t>
      </w:r>
      <w:r w:rsidRPr="0073147B">
        <w:rPr>
          <w:rFonts w:eastAsia="Aptos"/>
          <w:sz w:val="16"/>
        </w:rPr>
        <w:t xml:space="preserve">, as amended by the Taft-Hartley Act in 1947, </w:t>
      </w:r>
      <w:r w:rsidRPr="0073147B">
        <w:rPr>
          <w:rFonts w:eastAsia="Aptos"/>
          <w:highlight w:val="cyan"/>
          <w:u w:val="single"/>
        </w:rPr>
        <w:t xml:space="preserve">places </w:t>
      </w:r>
      <w:r w:rsidRPr="0073147B">
        <w:rPr>
          <w:rFonts w:eastAsia="Aptos"/>
          <w:b/>
          <w:iCs/>
          <w:highlight w:val="cyan"/>
          <w:u w:val="single"/>
          <w:bdr w:val="single" w:sz="8" w:space="0" w:color="auto"/>
        </w:rPr>
        <w:t>severe restrictions</w:t>
      </w:r>
      <w:r w:rsidRPr="0073147B">
        <w:rPr>
          <w:rFonts w:eastAsia="Aptos"/>
          <w:highlight w:val="cyan"/>
          <w:u w:val="single"/>
        </w:rPr>
        <w:t xml:space="preserve"> on</w:t>
      </w:r>
      <w:r w:rsidRPr="0073147B">
        <w:rPr>
          <w:rFonts w:eastAsia="Aptos"/>
          <w:u w:val="single"/>
        </w:rPr>
        <w:t xml:space="preserve"> labor </w:t>
      </w:r>
      <w:r w:rsidRPr="0073147B">
        <w:rPr>
          <w:rFonts w:eastAsia="Aptos"/>
          <w:highlight w:val="cyan"/>
          <w:u w:val="single"/>
        </w:rPr>
        <w:t xml:space="preserve">organizing and allows employers </w:t>
      </w:r>
      <w:r w:rsidRPr="0073147B">
        <w:rPr>
          <w:rFonts w:eastAsia="Aptos"/>
          <w:b/>
          <w:iCs/>
          <w:highlight w:val="cyan"/>
          <w:u w:val="single"/>
          <w:bdr w:val="single" w:sz="8" w:space="0" w:color="auto"/>
        </w:rPr>
        <w:t>to</w:t>
      </w:r>
      <w:r w:rsidRPr="0073147B">
        <w:rPr>
          <w:rFonts w:eastAsia="Aptos"/>
          <w:b/>
          <w:iCs/>
          <w:u w:val="single"/>
          <w:bdr w:val="single" w:sz="8" w:space="0" w:color="auto"/>
        </w:rPr>
        <w:t xml:space="preserve"> aggressively </w:t>
      </w:r>
      <w:r w:rsidRPr="0073147B">
        <w:rPr>
          <w:rFonts w:eastAsia="Aptos"/>
          <w:b/>
          <w:iCs/>
          <w:highlight w:val="cyan"/>
          <w:u w:val="single"/>
          <w:bdr w:val="single" w:sz="8" w:space="0" w:color="auto"/>
        </w:rPr>
        <w:t>fight</w:t>
      </w:r>
      <w:r w:rsidRPr="0073147B">
        <w:rPr>
          <w:rFonts w:eastAsia="Aptos"/>
          <w:u w:val="single"/>
        </w:rPr>
        <w:t xml:space="preserve"> union drives</w:t>
      </w:r>
      <w:r w:rsidRPr="0073147B">
        <w:rPr>
          <w:rFonts w:eastAsia="Aptos"/>
          <w:sz w:val="16"/>
        </w:rPr>
        <w:t xml:space="preserve">.12 </w:t>
      </w:r>
      <w:r w:rsidRPr="0073147B">
        <w:rPr>
          <w:rFonts w:eastAsia="Aptos"/>
          <w:u w:val="single"/>
        </w:rPr>
        <w:t xml:space="preserve">Political </w:t>
      </w:r>
      <w:r w:rsidRPr="0073147B">
        <w:rPr>
          <w:rFonts w:eastAsia="Aptos"/>
          <w:highlight w:val="cyan"/>
          <w:u w:val="single"/>
        </w:rPr>
        <w:t>admin</w:t>
      </w:r>
      <w:r w:rsidRPr="0073147B">
        <w:rPr>
          <w:rFonts w:eastAsia="Aptos"/>
          <w:u w:val="single"/>
        </w:rPr>
        <w:t>istration</w:t>
      </w:r>
      <w:r w:rsidRPr="0073147B">
        <w:rPr>
          <w:rFonts w:eastAsia="Aptos"/>
          <w:highlight w:val="cyan"/>
          <w:u w:val="single"/>
        </w:rPr>
        <w:t>s hostile to labor’</w:t>
      </w:r>
      <w:r w:rsidRPr="0073147B">
        <w:rPr>
          <w:rFonts w:eastAsia="Aptos"/>
          <w:u w:val="single"/>
        </w:rPr>
        <w:t xml:space="preserve">s interests </w:t>
      </w:r>
      <w:r w:rsidRPr="0073147B">
        <w:rPr>
          <w:rFonts w:eastAsia="Aptos"/>
          <w:highlight w:val="cyan"/>
          <w:u w:val="single"/>
        </w:rPr>
        <w:t>can</w:t>
      </w:r>
      <w:r w:rsidRPr="0073147B">
        <w:rPr>
          <w:rFonts w:eastAsia="Aptos"/>
          <w:u w:val="single"/>
        </w:rPr>
        <w:t xml:space="preserve"> significantly </w:t>
      </w:r>
      <w:r w:rsidRPr="0073147B">
        <w:rPr>
          <w:rFonts w:eastAsia="Aptos"/>
          <w:highlight w:val="cyan"/>
          <w:u w:val="single"/>
        </w:rPr>
        <w:t>lengthen the</w:t>
      </w:r>
      <w:r w:rsidRPr="0073147B">
        <w:rPr>
          <w:rFonts w:eastAsia="Aptos"/>
          <w:u w:val="single"/>
        </w:rPr>
        <w:t xml:space="preserve"> representation </w:t>
      </w:r>
      <w:r w:rsidRPr="0073147B">
        <w:rPr>
          <w:rFonts w:eastAsia="Aptos"/>
          <w:highlight w:val="cyan"/>
          <w:u w:val="single"/>
        </w:rPr>
        <w:t>election process</w:t>
      </w:r>
      <w:r w:rsidRPr="0073147B">
        <w:rPr>
          <w:rFonts w:eastAsia="Aptos"/>
          <w:sz w:val="16"/>
        </w:rPr>
        <w:t xml:space="preserve">.13 </w:t>
      </w:r>
      <w:r w:rsidRPr="0073147B">
        <w:rPr>
          <w:rFonts w:eastAsia="Aptos"/>
          <w:highlight w:val="cyan"/>
          <w:u w:val="single"/>
        </w:rPr>
        <w:t>Even when unions win</w:t>
      </w:r>
      <w:r w:rsidRPr="0073147B">
        <w:rPr>
          <w:rFonts w:eastAsia="Aptos"/>
          <w:u w:val="single"/>
        </w:rPr>
        <w:t xml:space="preserve">, the </w:t>
      </w:r>
      <w:r w:rsidRPr="0073147B">
        <w:rPr>
          <w:rFonts w:eastAsia="Aptos"/>
          <w:highlight w:val="cyan"/>
          <w:u w:val="single"/>
        </w:rPr>
        <w:t>gains are limited: 44% of</w:t>
      </w:r>
      <w:r w:rsidRPr="0073147B">
        <w:rPr>
          <w:rFonts w:eastAsia="Aptos"/>
          <w:u w:val="single"/>
        </w:rPr>
        <w:t xml:space="preserve"> successful </w:t>
      </w:r>
      <w:r w:rsidRPr="0073147B">
        <w:rPr>
          <w:rFonts w:eastAsia="Aptos"/>
          <w:highlight w:val="cyan"/>
          <w:u w:val="single"/>
        </w:rPr>
        <w:t>elections do not lead to a contract</w:t>
      </w:r>
      <w:r w:rsidRPr="0073147B">
        <w:rPr>
          <w:rFonts w:eastAsia="Aptos"/>
          <w:u w:val="single"/>
        </w:rPr>
        <w:t xml:space="preserve"> within the first year, </w:t>
      </w:r>
      <w:r w:rsidRPr="0073147B">
        <w:rPr>
          <w:rFonts w:eastAsia="Aptos"/>
          <w:highlight w:val="cyan"/>
          <w:u w:val="single"/>
        </w:rPr>
        <w:t>because of weak enforcement</w:t>
      </w:r>
      <w:r w:rsidRPr="0073147B">
        <w:rPr>
          <w:rFonts w:eastAsia="Aptos"/>
          <w:u w:val="single"/>
        </w:rPr>
        <w:t xml:space="preserve"> mechanisms in the NLRA and minimal penalties for employers who obstruct the process</w:t>
      </w:r>
      <w:r w:rsidRPr="0073147B">
        <w:rPr>
          <w:rFonts w:eastAsia="Aptos"/>
          <w:sz w:val="16"/>
        </w:rPr>
        <w:t xml:space="preserve">.14 Given all of this, </w:t>
      </w:r>
      <w:r w:rsidRPr="0073147B">
        <w:rPr>
          <w:rFonts w:eastAsia="Aptos"/>
          <w:u w:val="single"/>
        </w:rPr>
        <w:t xml:space="preserve">it is </w:t>
      </w:r>
      <w:r w:rsidRPr="0073147B">
        <w:rPr>
          <w:rFonts w:eastAsia="Aptos"/>
          <w:highlight w:val="cyan"/>
          <w:u w:val="single"/>
        </w:rPr>
        <w:t>difficult to imagine</w:t>
      </w:r>
      <w:r w:rsidRPr="0073147B">
        <w:rPr>
          <w:rFonts w:eastAsia="Aptos"/>
          <w:u w:val="single"/>
        </w:rPr>
        <w:t xml:space="preserve"> the</w:t>
      </w:r>
      <w:r w:rsidRPr="0073147B">
        <w:rPr>
          <w:rFonts w:eastAsia="Aptos"/>
          <w:sz w:val="16"/>
        </w:rPr>
        <w:t xml:space="preserve"> current </w:t>
      </w:r>
      <w:r w:rsidRPr="0073147B">
        <w:rPr>
          <w:rFonts w:eastAsia="Aptos"/>
          <w:b/>
          <w:iCs/>
          <w:highlight w:val="cyan"/>
          <w:u w:val="single"/>
          <w:bdr w:val="single" w:sz="8" w:space="0" w:color="auto"/>
        </w:rPr>
        <w:t>NLRB</w:t>
      </w:r>
      <w:r w:rsidRPr="0073147B">
        <w:rPr>
          <w:rFonts w:eastAsia="Aptos"/>
          <w:sz w:val="16"/>
        </w:rPr>
        <w:t xml:space="preserve"> certification process </w:t>
      </w:r>
      <w:r w:rsidRPr="0073147B">
        <w:rPr>
          <w:rFonts w:eastAsia="Aptos"/>
          <w:b/>
          <w:iCs/>
          <w:highlight w:val="cyan"/>
          <w:u w:val="single"/>
          <w:bdr w:val="single" w:sz="8" w:space="0" w:color="auto"/>
        </w:rPr>
        <w:t>as</w:t>
      </w:r>
      <w:r w:rsidRPr="0073147B">
        <w:rPr>
          <w:rFonts w:eastAsia="Aptos"/>
          <w:b/>
          <w:iCs/>
          <w:u w:val="single"/>
          <w:bdr w:val="single" w:sz="8" w:space="0" w:color="auto"/>
        </w:rPr>
        <w:t xml:space="preserve"> a </w:t>
      </w:r>
      <w:r w:rsidRPr="0073147B">
        <w:rPr>
          <w:rFonts w:eastAsia="Aptos"/>
          <w:b/>
          <w:iCs/>
          <w:highlight w:val="cyan"/>
          <w:u w:val="single"/>
          <w:bdr w:val="single" w:sz="8" w:space="0" w:color="auto"/>
        </w:rPr>
        <w:t>viable</w:t>
      </w:r>
      <w:r w:rsidRPr="0073147B">
        <w:rPr>
          <w:rFonts w:eastAsia="Aptos"/>
          <w:b/>
          <w:iCs/>
          <w:u w:val="single"/>
          <w:bdr w:val="single" w:sz="8" w:space="0" w:color="auto"/>
        </w:rPr>
        <w:t xml:space="preserve"> channel </w:t>
      </w:r>
      <w:r w:rsidRPr="0073147B">
        <w:rPr>
          <w:rFonts w:eastAsia="Aptos"/>
          <w:b/>
          <w:iCs/>
          <w:highlight w:val="cyan"/>
          <w:u w:val="single"/>
          <w:bdr w:val="single" w:sz="8" w:space="0" w:color="auto"/>
        </w:rPr>
        <w:t>for</w:t>
      </w:r>
      <w:r w:rsidRPr="0073147B">
        <w:rPr>
          <w:rFonts w:eastAsia="Aptos"/>
          <w:b/>
          <w:iCs/>
          <w:u w:val="single"/>
          <w:bdr w:val="single" w:sz="8" w:space="0" w:color="auto"/>
        </w:rPr>
        <w:t xml:space="preserve"> unionizing </w:t>
      </w:r>
      <w:r w:rsidRPr="0073147B">
        <w:rPr>
          <w:rFonts w:eastAsia="Aptos"/>
          <w:b/>
          <w:iCs/>
          <w:highlight w:val="cyan"/>
          <w:u w:val="single"/>
          <w:bdr w:val="single" w:sz="8" w:space="0" w:color="auto"/>
        </w:rPr>
        <w:t>millions</w:t>
      </w:r>
      <w:r w:rsidRPr="0073147B">
        <w:rPr>
          <w:rFonts w:eastAsia="Aptos"/>
          <w:b/>
          <w:iCs/>
          <w:u w:val="single"/>
          <w:bdr w:val="single" w:sz="8" w:space="0" w:color="auto"/>
        </w:rPr>
        <w:t xml:space="preserve"> of</w:t>
      </w:r>
      <w:r w:rsidRPr="0073147B">
        <w:rPr>
          <w:rFonts w:eastAsia="Aptos"/>
          <w:sz w:val="16"/>
        </w:rPr>
        <w:t xml:space="preserve"> </w:t>
      </w:r>
      <w:r w:rsidRPr="0073147B">
        <w:rPr>
          <w:rFonts w:eastAsia="Aptos"/>
          <w:b/>
          <w:iCs/>
          <w:u w:val="single"/>
          <w:bdr w:val="single" w:sz="8" w:space="0" w:color="auto"/>
        </w:rPr>
        <w:t>workers</w:t>
      </w:r>
      <w:r w:rsidRPr="0073147B">
        <w:rPr>
          <w:rFonts w:eastAsia="Aptos"/>
          <w:sz w:val="16"/>
        </w:rPr>
        <w:t xml:space="preserve">. </w:t>
      </w:r>
      <w:r w:rsidRPr="0073147B">
        <w:rPr>
          <w:rFonts w:eastAsia="Aptos"/>
          <w:u w:val="single"/>
        </w:rPr>
        <w:t>Creating a functional NLRB</w:t>
      </w:r>
      <w:r w:rsidRPr="0073147B">
        <w:rPr>
          <w:rFonts w:eastAsia="Aptos"/>
          <w:sz w:val="16"/>
        </w:rPr>
        <w:t xml:space="preserve"> </w:t>
      </w:r>
      <w:r w:rsidRPr="0073147B">
        <w:rPr>
          <w:rFonts w:eastAsia="Aptos"/>
          <w:u w:val="single"/>
        </w:rPr>
        <w:t xml:space="preserve">would require politicians to fundamentally alter the NLRA, or </w:t>
      </w:r>
      <w:r w:rsidRPr="0073147B">
        <w:rPr>
          <w:rFonts w:eastAsia="Aptos"/>
          <w:b/>
          <w:iCs/>
          <w:u w:val="single"/>
          <w:bdr w:val="single" w:sz="8" w:space="0" w:color="auto"/>
        </w:rPr>
        <w:t xml:space="preserve">replace it </w:t>
      </w:r>
      <w:r w:rsidRPr="0073147B">
        <w:rPr>
          <w:rFonts w:eastAsia="Aptos"/>
          <w:sz w:val="16"/>
        </w:rPr>
        <w:t>with new legislation, but even Democrat-controlled congresses have failed to pass reforms.</w:t>
      </w:r>
    </w:p>
    <w:p w14:paraId="17FCC250" w14:textId="77777777" w:rsidR="0076688C" w:rsidRPr="008B3470" w:rsidRDefault="0076688C" w:rsidP="0076688C"/>
    <w:p w14:paraId="56B72FA2" w14:textId="77777777" w:rsidR="0076688C" w:rsidRPr="008B3470" w:rsidRDefault="0076688C" w:rsidP="0076688C"/>
    <w:p w14:paraId="7903D413" w14:textId="2A1D0515" w:rsidR="00D0749A" w:rsidRDefault="0076688C" w:rsidP="0076688C">
      <w:pPr>
        <w:pStyle w:val="Heading1"/>
      </w:pPr>
      <w:r>
        <w:t>1NR</w:t>
      </w:r>
    </w:p>
    <w:p w14:paraId="4A1133BA" w14:textId="77777777" w:rsidR="0076688C" w:rsidRDefault="0076688C" w:rsidP="0076688C">
      <w:pPr>
        <w:pStyle w:val="Heading2"/>
      </w:pPr>
      <w:r>
        <w:t>Midterms DA</w:t>
      </w:r>
    </w:p>
    <w:p w14:paraId="10FA33F9" w14:textId="77777777" w:rsidR="0076688C" w:rsidRPr="00496DF3" w:rsidRDefault="0076688C" w:rsidP="0076688C">
      <w:pPr>
        <w:pStyle w:val="Heading3"/>
        <w:rPr>
          <w:rFonts w:cs="Times New Roman"/>
        </w:rPr>
      </w:pPr>
      <w:r w:rsidRPr="00496DF3">
        <w:rPr>
          <w:rFonts w:cs="Times New Roman"/>
        </w:rPr>
        <w:t>O/V---2NC</w:t>
      </w:r>
    </w:p>
    <w:p w14:paraId="1109DC2C" w14:textId="77777777" w:rsidR="0076688C" w:rsidRPr="00496DF3" w:rsidRDefault="0076688C" w:rsidP="0076688C">
      <w:pPr>
        <w:pStyle w:val="Heading4"/>
        <w:rPr>
          <w:rFonts w:cs="Times New Roman"/>
        </w:rPr>
      </w:pPr>
      <w:r w:rsidRPr="00496DF3">
        <w:rPr>
          <w:rFonts w:cs="Times New Roman"/>
        </w:rPr>
        <w:t>Turns case.</w:t>
      </w:r>
    </w:p>
    <w:p w14:paraId="425048C5" w14:textId="77777777" w:rsidR="0076688C" w:rsidRPr="00496DF3" w:rsidRDefault="0076688C" w:rsidP="0076688C">
      <w:pPr>
        <w:pStyle w:val="Heading4"/>
        <w:rPr>
          <w:rFonts w:eastAsia="Times New Roman" w:cs="Times New Roman"/>
        </w:rPr>
      </w:pPr>
      <w:r w:rsidRPr="00496DF3">
        <w:rPr>
          <w:rFonts w:cs="Times New Roman"/>
          <w:b w:val="0"/>
          <w:iCs w:val="0"/>
        </w:rPr>
        <w:t>1.</w:t>
      </w:r>
      <w:r w:rsidRPr="00496DF3">
        <w:rPr>
          <w:rFonts w:cs="Times New Roman"/>
        </w:rPr>
        <w:t xml:space="preserve"> Squo solves. A dem wave guarantees the plan, along with additional labor protections---that’s the 2NC follow-on card and</w:t>
      </w:r>
      <w:r w:rsidRPr="00496DF3">
        <w:rPr>
          <w:rFonts w:eastAsia="Times New Roman" w:cs="Times New Roman"/>
        </w:rPr>
        <w:t xml:space="preserve"> </w:t>
      </w:r>
    </w:p>
    <w:p w14:paraId="1D047DAB" w14:textId="77777777" w:rsidR="0076688C" w:rsidRPr="00496DF3" w:rsidRDefault="0076688C" w:rsidP="0076688C">
      <w:pPr>
        <w:rPr>
          <w:rFonts w:eastAsia="Calibri"/>
        </w:rPr>
      </w:pPr>
      <w:r w:rsidRPr="00496DF3">
        <w:rPr>
          <w:rFonts w:eastAsia="Calibri"/>
          <w:b/>
          <w:bCs/>
          <w:sz w:val="26"/>
        </w:rPr>
        <w:t>Bobic &amp; Jamieson 25</w:t>
      </w:r>
      <w:r w:rsidRPr="00496DF3">
        <w:rPr>
          <w:rFonts w:eastAsia="Calibri"/>
        </w:rPr>
        <w:t xml:space="preserve">, *senior HuffPost reporter, **HuffPost labor reporter. (*Igor and **Dave, March 5, 2025, “Democrats Reintroduce Sweeping Bill To Strengthen Unions,” HuffPost, </w:t>
      </w:r>
      <w:hyperlink r:id="rId7" w:history="1">
        <w:r w:rsidRPr="00496DF3">
          <w:rPr>
            <w:rFonts w:eastAsia="Calibri"/>
            <w:color w:val="0563C1"/>
            <w:u w:val="single"/>
          </w:rPr>
          <w:t>https://bobbyscott.house.gov/media-center/in-the-news/democrats-reintroduce-sweeping-bill-strengthen-unions</w:t>
        </w:r>
      </w:hyperlink>
      <w:r w:rsidRPr="00496DF3">
        <w:rPr>
          <w:rFonts w:eastAsia="Calibri"/>
        </w:rPr>
        <w:t>, Ulven)</w:t>
      </w:r>
    </w:p>
    <w:p w14:paraId="5055C344" w14:textId="77777777" w:rsidR="0076688C" w:rsidRPr="00496DF3" w:rsidRDefault="0076688C" w:rsidP="0076688C">
      <w:pPr>
        <w:rPr>
          <w:rFonts w:eastAsia="Calibri"/>
          <w:sz w:val="16"/>
        </w:rPr>
      </w:pPr>
      <w:r w:rsidRPr="00496DF3">
        <w:rPr>
          <w:rFonts w:eastAsia="Calibri"/>
          <w:b/>
          <w:iCs/>
          <w:highlight w:val="cyan"/>
          <w:u w:val="single"/>
          <w:bdr w:val="single" w:sz="8" w:space="0" w:color="auto"/>
        </w:rPr>
        <w:t>Congressional Dem</w:t>
      </w:r>
      <w:r w:rsidRPr="00496DF3">
        <w:rPr>
          <w:rFonts w:eastAsia="Calibri"/>
          <w:u w:val="single"/>
        </w:rPr>
        <w:t>ocrat</w:t>
      </w:r>
      <w:r w:rsidRPr="00496DF3">
        <w:rPr>
          <w:rFonts w:eastAsia="Calibri"/>
          <w:b/>
          <w:iCs/>
          <w:highlight w:val="cyan"/>
          <w:u w:val="single"/>
          <w:bdr w:val="single" w:sz="8" w:space="0" w:color="auto"/>
        </w:rPr>
        <w:t>s</w:t>
      </w:r>
      <w:r w:rsidRPr="00496DF3">
        <w:rPr>
          <w:rFonts w:eastAsia="Calibri"/>
          <w:sz w:val="16"/>
        </w:rPr>
        <w:t xml:space="preserve"> </w:t>
      </w:r>
      <w:r w:rsidRPr="00496DF3">
        <w:rPr>
          <w:rFonts w:eastAsia="Calibri"/>
          <w:u w:val="single"/>
        </w:rPr>
        <w:t>on Wednesday</w:t>
      </w:r>
      <w:r w:rsidRPr="00496DF3">
        <w:rPr>
          <w:rFonts w:eastAsia="Calibri"/>
          <w:sz w:val="16"/>
        </w:rPr>
        <w:t xml:space="preserve"> </w:t>
      </w:r>
      <w:r w:rsidRPr="00496DF3">
        <w:rPr>
          <w:rFonts w:eastAsia="Calibri"/>
          <w:b/>
          <w:iCs/>
          <w:highlight w:val="cyan"/>
          <w:u w:val="single"/>
          <w:bdr w:val="single" w:sz="8" w:space="0" w:color="auto"/>
        </w:rPr>
        <w:t>reintroduced</w:t>
      </w:r>
      <w:r w:rsidRPr="00496DF3">
        <w:rPr>
          <w:rFonts w:eastAsia="Calibri"/>
          <w:sz w:val="16"/>
        </w:rPr>
        <w:t xml:space="preserve"> </w:t>
      </w:r>
      <w:r w:rsidRPr="00496DF3">
        <w:rPr>
          <w:rFonts w:eastAsia="Calibri"/>
          <w:u w:val="single"/>
        </w:rPr>
        <w:t>the</w:t>
      </w:r>
      <w:r w:rsidRPr="00496DF3">
        <w:rPr>
          <w:rFonts w:eastAsia="Calibri"/>
          <w:sz w:val="16"/>
        </w:rPr>
        <w:t xml:space="preserve"> Protecting the Right to Organize Act, or </w:t>
      </w:r>
      <w:r w:rsidRPr="00496DF3">
        <w:rPr>
          <w:rFonts w:eastAsia="Calibri"/>
          <w:b/>
          <w:iCs/>
          <w:highlight w:val="cyan"/>
          <w:u w:val="single"/>
          <w:bdr w:val="single" w:sz="8" w:space="0" w:color="auto"/>
        </w:rPr>
        <w:t>PRO Act</w:t>
      </w:r>
      <w:r w:rsidRPr="00496DF3">
        <w:rPr>
          <w:rFonts w:eastAsia="Calibri"/>
          <w:sz w:val="16"/>
        </w:rPr>
        <w:t xml:space="preserve">, </w:t>
      </w:r>
      <w:r w:rsidRPr="00496DF3">
        <w:rPr>
          <w:rFonts w:eastAsia="Calibri"/>
          <w:highlight w:val="cyan"/>
          <w:u w:val="single"/>
        </w:rPr>
        <w:t>a sweeping bill</w:t>
      </w:r>
      <w:r w:rsidRPr="00496DF3">
        <w:rPr>
          <w:rFonts w:eastAsia="Calibri"/>
          <w:u w:val="single"/>
        </w:rPr>
        <w:t xml:space="preserve"> aimed at</w:t>
      </w:r>
      <w:r w:rsidRPr="00496DF3">
        <w:rPr>
          <w:rFonts w:eastAsia="Calibri"/>
          <w:sz w:val="16"/>
        </w:rPr>
        <w:t xml:space="preserve"> </w:t>
      </w:r>
      <w:r w:rsidRPr="00496DF3">
        <w:rPr>
          <w:rFonts w:eastAsia="Calibri"/>
          <w:b/>
          <w:iCs/>
          <w:highlight w:val="cyan"/>
          <w:u w:val="single"/>
          <w:bdr w:val="single" w:sz="8" w:space="0" w:color="auto"/>
        </w:rPr>
        <w:t>boosting union membership</w:t>
      </w:r>
      <w:r w:rsidRPr="00496DF3">
        <w:rPr>
          <w:rFonts w:eastAsia="Calibri"/>
          <w:sz w:val="16"/>
        </w:rPr>
        <w:t xml:space="preserve"> </w:t>
      </w:r>
      <w:r w:rsidRPr="00496DF3">
        <w:rPr>
          <w:rFonts w:eastAsia="Calibri"/>
          <w:u w:val="single"/>
        </w:rPr>
        <w:t>after decades of decline</w:t>
      </w:r>
      <w:r w:rsidRPr="00496DF3">
        <w:rPr>
          <w:rFonts w:eastAsia="Calibri"/>
          <w:sz w:val="16"/>
        </w:rPr>
        <w:t>.</w:t>
      </w:r>
    </w:p>
    <w:p w14:paraId="0530DFBF" w14:textId="77777777" w:rsidR="0076688C" w:rsidRPr="00496DF3" w:rsidRDefault="0076688C" w:rsidP="0076688C">
      <w:pPr>
        <w:rPr>
          <w:rFonts w:eastAsia="Calibri"/>
          <w:sz w:val="16"/>
        </w:rPr>
      </w:pPr>
      <w:r w:rsidRPr="00496DF3">
        <w:rPr>
          <w:rFonts w:eastAsia="Calibri"/>
          <w:sz w:val="16"/>
        </w:rPr>
        <w:t xml:space="preserve">The </w:t>
      </w:r>
      <w:r w:rsidRPr="00496DF3">
        <w:rPr>
          <w:rFonts w:eastAsia="Calibri"/>
          <w:u w:val="single"/>
        </w:rPr>
        <w:t>legislation</w:t>
      </w:r>
      <w:r w:rsidRPr="00496DF3">
        <w:rPr>
          <w:rFonts w:eastAsia="Calibri"/>
          <w:sz w:val="16"/>
        </w:rPr>
        <w:t xml:space="preserve">, led this year by Sen. Bernie Sanders (I-Vt.) and Rep. Bobby Scott (D-Va.), </w:t>
      </w:r>
      <w:r w:rsidRPr="00496DF3">
        <w:rPr>
          <w:rFonts w:eastAsia="Calibri"/>
          <w:u w:val="single"/>
        </w:rPr>
        <w:t>would amount to the</w:t>
      </w:r>
      <w:r w:rsidRPr="00496DF3">
        <w:rPr>
          <w:rFonts w:eastAsia="Calibri"/>
          <w:sz w:val="16"/>
        </w:rPr>
        <w:t xml:space="preserve"> most </w:t>
      </w:r>
      <w:r w:rsidRPr="00496DF3">
        <w:rPr>
          <w:rFonts w:eastAsia="Calibri"/>
          <w:b/>
          <w:iCs/>
          <w:highlight w:val="cyan"/>
          <w:u w:val="single"/>
          <w:bdr w:val="single" w:sz="8" w:space="0" w:color="auto"/>
        </w:rPr>
        <w:t>significant overhaul</w:t>
      </w:r>
      <w:r w:rsidRPr="00496DF3">
        <w:rPr>
          <w:rFonts w:eastAsia="Calibri"/>
          <w:sz w:val="16"/>
        </w:rPr>
        <w:t xml:space="preserve"> </w:t>
      </w:r>
      <w:r w:rsidRPr="00496DF3">
        <w:rPr>
          <w:rFonts w:eastAsia="Calibri"/>
          <w:highlight w:val="cyan"/>
          <w:u w:val="single"/>
        </w:rPr>
        <w:t>to labor law in</w:t>
      </w:r>
      <w:r w:rsidRPr="00496DF3">
        <w:rPr>
          <w:rFonts w:eastAsia="Calibri"/>
          <w:sz w:val="16"/>
        </w:rPr>
        <w:t xml:space="preserve"> nearly </w:t>
      </w:r>
      <w:r w:rsidRPr="00496DF3">
        <w:rPr>
          <w:rFonts w:eastAsia="Calibri"/>
          <w:highlight w:val="cyan"/>
          <w:u w:val="single"/>
        </w:rPr>
        <w:t>80 years</w:t>
      </w:r>
      <w:r w:rsidRPr="00496DF3">
        <w:rPr>
          <w:rFonts w:eastAsia="Calibri"/>
          <w:sz w:val="16"/>
        </w:rPr>
        <w:t xml:space="preserve">, </w:t>
      </w:r>
      <w:r w:rsidRPr="00496DF3">
        <w:rPr>
          <w:rFonts w:eastAsia="Calibri"/>
          <w:u w:val="single"/>
        </w:rPr>
        <w:t xml:space="preserve">making it </w:t>
      </w:r>
      <w:r w:rsidRPr="00496DF3">
        <w:rPr>
          <w:rFonts w:eastAsia="Calibri"/>
          <w:b/>
          <w:iCs/>
          <w:highlight w:val="cyan"/>
          <w:u w:val="single"/>
          <w:bdr w:val="single" w:sz="8" w:space="0" w:color="auto"/>
        </w:rPr>
        <w:t>easier for</w:t>
      </w:r>
      <w:r w:rsidRPr="00496DF3">
        <w:rPr>
          <w:rFonts w:eastAsia="Calibri"/>
          <w:sz w:val="16"/>
        </w:rPr>
        <w:t xml:space="preserve"> </w:t>
      </w:r>
      <w:r w:rsidRPr="00496DF3">
        <w:rPr>
          <w:rFonts w:eastAsia="Calibri"/>
          <w:u w:val="single"/>
        </w:rPr>
        <w:t>workers to</w:t>
      </w:r>
      <w:r w:rsidRPr="00496DF3">
        <w:rPr>
          <w:rFonts w:eastAsia="Calibri"/>
          <w:sz w:val="16"/>
        </w:rPr>
        <w:t xml:space="preserve"> </w:t>
      </w:r>
      <w:r w:rsidRPr="00496DF3">
        <w:rPr>
          <w:rFonts w:eastAsia="Calibri"/>
          <w:b/>
          <w:iCs/>
          <w:highlight w:val="cyan"/>
          <w:u w:val="single"/>
          <w:bdr w:val="single" w:sz="8" w:space="0" w:color="auto"/>
        </w:rPr>
        <w:t>organize and bargain</w:t>
      </w:r>
      <w:r w:rsidRPr="00496DF3">
        <w:rPr>
          <w:rFonts w:eastAsia="Calibri"/>
          <w:sz w:val="16"/>
        </w:rPr>
        <w:t xml:space="preserve"> </w:t>
      </w:r>
      <w:r w:rsidRPr="00496DF3">
        <w:rPr>
          <w:rFonts w:eastAsia="Calibri"/>
          <w:u w:val="single"/>
        </w:rPr>
        <w:t>union contracts</w:t>
      </w:r>
      <w:r w:rsidRPr="00496DF3">
        <w:rPr>
          <w:rFonts w:eastAsia="Calibri"/>
          <w:sz w:val="16"/>
        </w:rPr>
        <w:t xml:space="preserve"> </w:t>
      </w:r>
      <w:r w:rsidRPr="00496DF3">
        <w:rPr>
          <w:rFonts w:eastAsia="Calibri"/>
          <w:b/>
          <w:iCs/>
          <w:highlight w:val="cyan"/>
          <w:u w:val="single"/>
          <w:bdr w:val="single" w:sz="8" w:space="0" w:color="auto"/>
        </w:rPr>
        <w:t>and more costly for employers to violate</w:t>
      </w:r>
      <w:r w:rsidRPr="00496DF3">
        <w:rPr>
          <w:rFonts w:eastAsia="Calibri"/>
          <w:sz w:val="16"/>
        </w:rPr>
        <w:t xml:space="preserve"> </w:t>
      </w:r>
      <w:r w:rsidRPr="00496DF3">
        <w:rPr>
          <w:rFonts w:eastAsia="Calibri"/>
          <w:u w:val="single"/>
        </w:rPr>
        <w:t>their</w:t>
      </w:r>
      <w:r w:rsidRPr="00496DF3">
        <w:rPr>
          <w:rFonts w:eastAsia="Calibri"/>
          <w:sz w:val="16"/>
        </w:rPr>
        <w:t xml:space="preserve"> </w:t>
      </w:r>
      <w:r w:rsidRPr="00496DF3">
        <w:rPr>
          <w:rFonts w:eastAsia="Calibri"/>
          <w:highlight w:val="cyan"/>
          <w:u w:val="single"/>
        </w:rPr>
        <w:t>rights</w:t>
      </w:r>
      <w:r w:rsidRPr="00496DF3">
        <w:rPr>
          <w:rFonts w:eastAsia="Calibri"/>
          <w:sz w:val="16"/>
        </w:rPr>
        <w:t>.</w:t>
      </w:r>
    </w:p>
    <w:p w14:paraId="3F046646" w14:textId="77777777" w:rsidR="0076688C" w:rsidRPr="00496DF3" w:rsidRDefault="0076688C" w:rsidP="0076688C">
      <w:pPr>
        <w:rPr>
          <w:rFonts w:eastAsia="Calibri"/>
          <w:sz w:val="16"/>
        </w:rPr>
      </w:pPr>
      <w:r w:rsidRPr="00496DF3">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26D454A3" w14:textId="77777777" w:rsidR="0076688C" w:rsidRPr="00496DF3" w:rsidRDefault="0076688C" w:rsidP="0076688C">
      <w:pPr>
        <w:rPr>
          <w:rFonts w:eastAsia="Calibri"/>
          <w:sz w:val="16"/>
        </w:rPr>
      </w:pPr>
      <w:r w:rsidRPr="00496DF3">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3ABFB673" w14:textId="77777777" w:rsidR="0076688C" w:rsidRPr="00496DF3" w:rsidRDefault="0076688C" w:rsidP="0076688C">
      <w:pPr>
        <w:rPr>
          <w:rFonts w:eastAsia="Calibri"/>
          <w:sz w:val="16"/>
        </w:rPr>
      </w:pPr>
      <w:r w:rsidRPr="00496DF3">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67C72D52" w14:textId="77777777" w:rsidR="0076688C" w:rsidRPr="00496DF3" w:rsidRDefault="0076688C" w:rsidP="0076688C">
      <w:pPr>
        <w:rPr>
          <w:rFonts w:eastAsia="Calibri"/>
          <w:sz w:val="16"/>
        </w:rPr>
      </w:pPr>
      <w:r w:rsidRPr="00496DF3">
        <w:rPr>
          <w:rFonts w:eastAsia="Calibri"/>
          <w:sz w:val="16"/>
        </w:rPr>
        <w:t xml:space="preserve">The </w:t>
      </w:r>
      <w:r w:rsidRPr="00496DF3">
        <w:rPr>
          <w:rFonts w:eastAsia="Calibri"/>
          <w:u w:val="single"/>
        </w:rPr>
        <w:t>legislation was first introduced in Congress in 2019 with the support of a broad range of labor unions, progressive groups and worker advocates</w:t>
      </w:r>
      <w:r w:rsidRPr="00496DF3">
        <w:rPr>
          <w:rFonts w:eastAsia="Calibri"/>
          <w:sz w:val="16"/>
        </w:rPr>
        <w:t xml:space="preserve">. But not every Democratic lawmaker was on board at the time, especially in the Senate, where a handful of members of the Democratic caucus </w:t>
      </w:r>
      <w:proofErr w:type="gramStart"/>
      <w:r w:rsidRPr="00496DF3">
        <w:rPr>
          <w:rFonts w:eastAsia="Calibri"/>
          <w:sz w:val="16"/>
        </w:rPr>
        <w:t>had expressed</w:t>
      </w:r>
      <w:proofErr w:type="gramEnd"/>
      <w:r w:rsidRPr="00496DF3">
        <w:rPr>
          <w:rFonts w:eastAsia="Calibri"/>
          <w:sz w:val="16"/>
        </w:rPr>
        <w:t xml:space="preserve"> concerns for businesses and independent contractors.</w:t>
      </w:r>
    </w:p>
    <w:p w14:paraId="5F2290EF" w14:textId="77777777" w:rsidR="0076688C" w:rsidRDefault="0076688C" w:rsidP="0076688C">
      <w:pPr>
        <w:rPr>
          <w:rFonts w:eastAsia="Calibri"/>
          <w:sz w:val="16"/>
        </w:rPr>
      </w:pPr>
      <w:r w:rsidRPr="00496DF3">
        <w:rPr>
          <w:rFonts w:eastAsia="Calibri"/>
          <w:highlight w:val="cyan"/>
          <w:u w:val="single"/>
        </w:rPr>
        <w:t>Now</w:t>
      </w:r>
      <w:r w:rsidRPr="00496DF3">
        <w:rPr>
          <w:rFonts w:eastAsia="Calibri"/>
          <w:sz w:val="16"/>
        </w:rPr>
        <w:t xml:space="preserve">, </w:t>
      </w:r>
      <w:r w:rsidRPr="00496DF3">
        <w:rPr>
          <w:rFonts w:eastAsia="Calibri"/>
          <w:highlight w:val="cyan"/>
          <w:u w:val="single"/>
        </w:rPr>
        <w:t>with</w:t>
      </w:r>
      <w:r w:rsidRPr="00496DF3">
        <w:rPr>
          <w:rFonts w:eastAsia="Calibri"/>
          <w:u w:val="single"/>
        </w:rPr>
        <w:t xml:space="preserve"> conservative Democrat</w:t>
      </w:r>
      <w:r w:rsidRPr="00496DF3">
        <w:rPr>
          <w:rFonts w:eastAsia="Calibri"/>
          <w:sz w:val="16"/>
        </w:rPr>
        <w:t xml:space="preserve"> Joe </w:t>
      </w:r>
      <w:r w:rsidRPr="00496DF3">
        <w:rPr>
          <w:rFonts w:eastAsia="Calibri"/>
          <w:highlight w:val="cyan"/>
          <w:u w:val="single"/>
        </w:rPr>
        <w:t>Manchin and</w:t>
      </w:r>
      <w:r w:rsidRPr="00496DF3">
        <w:rPr>
          <w:rFonts w:eastAsia="Calibri"/>
          <w:u w:val="single"/>
        </w:rPr>
        <w:t xml:space="preserve"> independent Kyrsten </w:t>
      </w:r>
      <w:r w:rsidRPr="00496DF3">
        <w:rPr>
          <w:rFonts w:eastAsia="Calibri"/>
          <w:highlight w:val="cyan"/>
          <w:u w:val="single"/>
        </w:rPr>
        <w:t>Sinema</w:t>
      </w:r>
      <w:r w:rsidRPr="00496DF3">
        <w:rPr>
          <w:rFonts w:eastAsia="Calibri"/>
          <w:sz w:val="16"/>
        </w:rPr>
        <w:t xml:space="preserve"> </w:t>
      </w:r>
      <w:r w:rsidRPr="00496DF3">
        <w:rPr>
          <w:rFonts w:eastAsia="Calibri"/>
          <w:highlight w:val="cyan"/>
          <w:u w:val="single"/>
        </w:rPr>
        <w:t>retired</w:t>
      </w:r>
      <w:r w:rsidRPr="00496DF3">
        <w:rPr>
          <w:rFonts w:eastAsia="Calibri"/>
          <w:sz w:val="16"/>
        </w:rPr>
        <w:t xml:space="preserve"> and out of the Senate, </w:t>
      </w:r>
      <w:r w:rsidRPr="00496DF3">
        <w:rPr>
          <w:rFonts w:eastAsia="Calibri"/>
          <w:b/>
          <w:iCs/>
          <w:highlight w:val="cyan"/>
          <w:u w:val="single"/>
          <w:bdr w:val="single" w:sz="8" w:space="0" w:color="auto"/>
        </w:rPr>
        <w:t>support within the Dem</w:t>
      </w:r>
      <w:r w:rsidRPr="00496DF3">
        <w:rPr>
          <w:rFonts w:eastAsia="Calibri"/>
          <w:u w:val="single"/>
        </w:rPr>
        <w:t>ocratic</w:t>
      </w:r>
      <w:r w:rsidRPr="00496DF3">
        <w:rPr>
          <w:rFonts w:eastAsia="Calibri"/>
          <w:sz w:val="16"/>
        </w:rPr>
        <w:t xml:space="preserve"> </w:t>
      </w:r>
      <w:r w:rsidRPr="00496DF3">
        <w:rPr>
          <w:rFonts w:eastAsia="Calibri"/>
          <w:b/>
          <w:iCs/>
          <w:highlight w:val="cyan"/>
          <w:u w:val="single"/>
          <w:bdr w:val="single" w:sz="8" w:space="0" w:color="auto"/>
        </w:rPr>
        <w:t>Party</w:t>
      </w:r>
      <w:r w:rsidRPr="00496DF3">
        <w:rPr>
          <w:rFonts w:eastAsia="Calibri"/>
          <w:sz w:val="16"/>
        </w:rPr>
        <w:t xml:space="preserve"> </w:t>
      </w:r>
      <w:r w:rsidRPr="00496DF3">
        <w:rPr>
          <w:rFonts w:eastAsia="Calibri"/>
          <w:u w:val="single"/>
        </w:rPr>
        <w:t>for the legislation</w:t>
      </w:r>
      <w:r w:rsidRPr="00496DF3">
        <w:rPr>
          <w:rFonts w:eastAsia="Calibri"/>
          <w:sz w:val="16"/>
        </w:rPr>
        <w:t xml:space="preserve"> </w:t>
      </w:r>
      <w:r w:rsidRPr="00496DF3">
        <w:rPr>
          <w:rFonts w:eastAsia="Calibri"/>
          <w:highlight w:val="cyan"/>
          <w:u w:val="single"/>
        </w:rPr>
        <w:t>is</w:t>
      </w:r>
      <w:r w:rsidRPr="00496DF3">
        <w:rPr>
          <w:rFonts w:eastAsia="Calibri"/>
          <w:sz w:val="16"/>
        </w:rPr>
        <w:t xml:space="preserve"> expected to be </w:t>
      </w:r>
      <w:r w:rsidRPr="00496DF3">
        <w:rPr>
          <w:rFonts w:eastAsia="Calibri"/>
          <w:highlight w:val="cyan"/>
          <w:u w:val="single"/>
        </w:rPr>
        <w:t>unanimous</w:t>
      </w:r>
      <w:r w:rsidRPr="00496DF3">
        <w:rPr>
          <w:rFonts w:eastAsia="Calibri"/>
          <w:sz w:val="16"/>
        </w:rPr>
        <w:t xml:space="preserve">, a mark of progress for the labor movement </w:t>
      </w:r>
      <w:proofErr w:type="gramStart"/>
      <w:r w:rsidRPr="00496DF3">
        <w:rPr>
          <w:rFonts w:eastAsia="Calibri"/>
          <w:sz w:val="16"/>
        </w:rPr>
        <w:t>despite the fact that</w:t>
      </w:r>
      <w:proofErr w:type="gramEnd"/>
      <w:r w:rsidRPr="00496DF3">
        <w:rPr>
          <w:rFonts w:eastAsia="Calibri"/>
          <w:sz w:val="16"/>
        </w:rPr>
        <w:t xml:space="preserve"> Republicans control both chambers of Congress and aren’t likely to take it up.</w:t>
      </w:r>
    </w:p>
    <w:p w14:paraId="5B945CA7" w14:textId="77777777" w:rsidR="0076688C" w:rsidRPr="00496DF3" w:rsidRDefault="0076688C" w:rsidP="0076688C">
      <w:pPr>
        <w:pStyle w:val="Heading3"/>
        <w:rPr>
          <w:rFonts w:cs="Times New Roman"/>
        </w:rPr>
      </w:pPr>
      <w:proofErr w:type="gramStart"/>
      <w:r w:rsidRPr="00496DF3">
        <w:rPr>
          <w:rFonts w:cs="Times New Roman"/>
        </w:rPr>
        <w:t>!---</w:t>
      </w:r>
      <w:proofErr w:type="gramEnd"/>
      <w:r w:rsidRPr="00496DF3">
        <w:rPr>
          <w:rFonts w:cs="Times New Roman"/>
        </w:rPr>
        <w:t xml:space="preserve">Terminals to 1NC Barrett </w:t>
      </w:r>
    </w:p>
    <w:p w14:paraId="65B359B1" w14:textId="77777777" w:rsidR="0076688C" w:rsidRPr="00496DF3" w:rsidRDefault="0076688C" w:rsidP="0076688C">
      <w:pPr>
        <w:pStyle w:val="Heading4"/>
        <w:rPr>
          <w:rFonts w:cs="Times New Roman"/>
        </w:rPr>
      </w:pPr>
      <w:r w:rsidRPr="00496DF3">
        <w:rPr>
          <w:rFonts w:cs="Times New Roman"/>
        </w:rPr>
        <w:t xml:space="preserve">Warming </w:t>
      </w:r>
      <w:r w:rsidRPr="00496DF3">
        <w:rPr>
          <w:rFonts w:cs="Times New Roman"/>
          <w:b w:val="0"/>
          <w:bCs/>
          <w:u w:val="single"/>
        </w:rPr>
        <w:t>ends</w:t>
      </w:r>
      <w:r w:rsidRPr="00496DF3">
        <w:rPr>
          <w:rFonts w:cs="Times New Roman"/>
          <w:b w:val="0"/>
          <w:bCs/>
        </w:rPr>
        <w:t xml:space="preserve"> human life.</w:t>
      </w:r>
    </w:p>
    <w:p w14:paraId="2C84D223" w14:textId="77777777" w:rsidR="0076688C" w:rsidRPr="00496DF3" w:rsidRDefault="0076688C" w:rsidP="0076688C">
      <w:pPr>
        <w:tabs>
          <w:tab w:val="left" w:pos="2687"/>
        </w:tabs>
      </w:pPr>
      <w:r w:rsidRPr="00496DF3">
        <w:rPr>
          <w:rStyle w:val="Style13ptBold"/>
        </w:rPr>
        <w:t>Spangenberg 25</w:t>
      </w:r>
      <w:r w:rsidRPr="00496DF3">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7E7E65B3" w14:textId="77777777" w:rsidR="0076688C" w:rsidRPr="00496DF3" w:rsidRDefault="0076688C" w:rsidP="0076688C">
      <w:pPr>
        <w:tabs>
          <w:tab w:val="left" w:pos="2687"/>
        </w:tabs>
      </w:pPr>
      <w:r w:rsidRPr="00496DF3">
        <w:t>Chi Xu, Professor of Ecology at Nanjing University.</w:t>
      </w:r>
    </w:p>
    <w:p w14:paraId="52106DD3" w14:textId="77777777" w:rsidR="0076688C" w:rsidRPr="00496DF3" w:rsidRDefault="0076688C" w:rsidP="0076688C">
      <w:pPr>
        <w:tabs>
          <w:tab w:val="left" w:pos="2687"/>
        </w:tabs>
      </w:pPr>
      <w:r w:rsidRPr="00496DF3">
        <w:t>Timothy A. Kohler, Professor of Anthropology at Washington State University, Fellow at the Research Institute for Humanity and Nature.</w:t>
      </w:r>
    </w:p>
    <w:p w14:paraId="5B5223C6" w14:textId="77777777" w:rsidR="0076688C" w:rsidRPr="00496DF3" w:rsidRDefault="0076688C" w:rsidP="0076688C">
      <w:r w:rsidRPr="00496DF3">
        <w:t>Tim Lenton, Professor of Earth Science at University of Exeter, PhD, University of East Anglia.</w:t>
      </w:r>
    </w:p>
    <w:p w14:paraId="793340E3" w14:textId="77777777" w:rsidR="0076688C" w:rsidRPr="00496DF3" w:rsidRDefault="0076688C" w:rsidP="0076688C">
      <w:r w:rsidRPr="00496DF3">
        <w:t xml:space="preserve">Jens-Christian Svenning, Professor in the Department of Bioscience at Aarhus University. </w:t>
      </w:r>
    </w:p>
    <w:p w14:paraId="3E4D3C20" w14:textId="77777777" w:rsidR="0076688C" w:rsidRPr="00496DF3" w:rsidRDefault="0076688C" w:rsidP="0076688C">
      <w:r w:rsidRPr="00496DF3">
        <w:t>Marten Scheffer, Professor at Wageningen University.</w:t>
      </w:r>
    </w:p>
    <w:p w14:paraId="3408749D" w14:textId="77777777" w:rsidR="0076688C" w:rsidRPr="00496DF3" w:rsidRDefault="0076688C" w:rsidP="0076688C">
      <w:r w:rsidRPr="00496DF3">
        <w:t>Nicole D. Miranda, Professor of Engineering Science at the University of Oxford.</w:t>
      </w:r>
    </w:p>
    <w:p w14:paraId="436E6E79" w14:textId="77777777" w:rsidR="0076688C" w:rsidRPr="00496DF3" w:rsidRDefault="0076688C" w:rsidP="0076688C">
      <w:r w:rsidRPr="00496DF3">
        <w:t xml:space="preserve">Jesus Lizana, Associate Professor in Engineering Science at the University of Oxford. </w:t>
      </w:r>
    </w:p>
    <w:p w14:paraId="7E90DDB6" w14:textId="77777777" w:rsidR="0076688C" w:rsidRPr="00496DF3" w:rsidRDefault="0076688C" w:rsidP="0076688C">
      <w:r w:rsidRPr="00496DF3">
        <w:t>Sarah Sparrow, Associate Professor in Environmental Impact, University of Oxford.</w:t>
      </w:r>
    </w:p>
    <w:p w14:paraId="16969372" w14:textId="77777777" w:rsidR="0076688C" w:rsidRPr="00496DF3" w:rsidRDefault="0076688C" w:rsidP="0076688C">
      <w:r w:rsidRPr="00496DF3">
        <w:t xml:space="preserve">Miriam Zachau-Walker, PhD Candidate in Engineering Science. </w:t>
      </w:r>
    </w:p>
    <w:p w14:paraId="29A32780" w14:textId="77777777" w:rsidR="0076688C" w:rsidRPr="00496DF3" w:rsidRDefault="0076688C" w:rsidP="0076688C">
      <w:r w:rsidRPr="00496DF3">
        <w:t>Peter A.G. Watson, PhD, Senior Lecturer at School of Geographical Sciences at Bristol University.</w:t>
      </w:r>
    </w:p>
    <w:p w14:paraId="732F1DFB" w14:textId="77777777" w:rsidR="0076688C" w:rsidRPr="00496DF3" w:rsidRDefault="0076688C" w:rsidP="0076688C">
      <w:r w:rsidRPr="00496DF3">
        <w:t xml:space="preserve">David C.H. Wallom, Professor in Informatics at Oxford. </w:t>
      </w:r>
    </w:p>
    <w:p w14:paraId="719E2722" w14:textId="77777777" w:rsidR="0076688C" w:rsidRPr="00496DF3" w:rsidRDefault="0076688C" w:rsidP="0076688C">
      <w:r w:rsidRPr="00496DF3">
        <w:t xml:space="preserve">Radhika Khosla, PhD, Associate Professor at the School of Geography and the Environment at Oxford. </w:t>
      </w:r>
    </w:p>
    <w:p w14:paraId="5B50346B" w14:textId="77777777" w:rsidR="0076688C" w:rsidRPr="00496DF3" w:rsidRDefault="0076688C" w:rsidP="0076688C">
      <w:r w:rsidRPr="00496DF3">
        <w:t>Malcolm McCulloch, PhD, Professor of Engineering at Oxford.</w:t>
      </w:r>
    </w:p>
    <w:p w14:paraId="2EF7CA75" w14:textId="77777777" w:rsidR="0076688C" w:rsidRPr="00496DF3" w:rsidRDefault="0076688C" w:rsidP="0076688C">
      <w:r w:rsidRPr="00496DF3">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31EBF52" w14:textId="77777777" w:rsidR="0076688C" w:rsidRPr="00496DF3" w:rsidRDefault="0076688C" w:rsidP="0076688C">
      <w:pPr>
        <w:rPr>
          <w:sz w:val="16"/>
        </w:rPr>
      </w:pPr>
      <w:r w:rsidRPr="00496DF3">
        <w:rPr>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496DF3">
        <w:rPr>
          <w:sz w:val="16"/>
        </w:rPr>
        <w:t>), but</w:t>
      </w:r>
      <w:proofErr w:type="gramEnd"/>
      <w:r w:rsidRPr="00496DF3">
        <w:rPr>
          <w:sz w:val="16"/>
        </w:rPr>
        <w:t xml:space="preserve"> also driven by the surge in military spending after the Russian invasion of Ukraine. NATO’s 2023 military spending accounted for 233 </w:t>
      </w:r>
      <w:proofErr w:type="gramStart"/>
      <w:r w:rsidRPr="00496DF3">
        <w:rPr>
          <w:sz w:val="16"/>
        </w:rPr>
        <w:t>million t</w:t>
      </w:r>
      <w:proofErr w:type="gramEnd"/>
      <w:r w:rsidRPr="00496DF3">
        <w:rPr>
          <w:sz w:val="16"/>
        </w:rPr>
        <w:t xml:space="preserve"> </w:t>
      </w:r>
      <w:proofErr w:type="gramStart"/>
      <w:r w:rsidRPr="00496DF3">
        <w:rPr>
          <w:sz w:val="16"/>
        </w:rPr>
        <w:t>CO2 ,</w:t>
      </w:r>
      <w:proofErr w:type="gramEnd"/>
      <w:r w:rsidRPr="00496DF3">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496DF3">
        <w:rPr>
          <w:rStyle w:val="StyleUnderline"/>
        </w:rPr>
        <w:t>We</w:t>
      </w:r>
      <w:r w:rsidRPr="00496DF3">
        <w:rPr>
          <w:sz w:val="16"/>
        </w:rPr>
        <w:t xml:space="preserve"> and the plants and animals we use </w:t>
      </w:r>
      <w:r w:rsidRPr="00496DF3">
        <w:rPr>
          <w:rStyle w:val="StyleUnderline"/>
        </w:rPr>
        <w:t xml:space="preserve">are </w:t>
      </w:r>
      <w:r w:rsidRPr="00496DF3">
        <w:rPr>
          <w:rStyle w:val="Emphasis"/>
        </w:rPr>
        <w:t>leaving</w:t>
      </w:r>
      <w:r w:rsidRPr="00496DF3">
        <w:rPr>
          <w:rStyle w:val="StyleUnderline"/>
        </w:rPr>
        <w:t xml:space="preserve"> the climate </w:t>
      </w:r>
      <w:r w:rsidRPr="00496DF3">
        <w:rPr>
          <w:rStyle w:val="Emphasis"/>
        </w:rPr>
        <w:t>envelope</w:t>
      </w:r>
      <w:r w:rsidRPr="00496DF3">
        <w:rPr>
          <w:rStyle w:val="StyleUnderline"/>
        </w:rPr>
        <w:t xml:space="preserve"> of human civilization, </w:t>
      </w:r>
      <w:r w:rsidRPr="00496DF3">
        <w:rPr>
          <w:rStyle w:val="Emphasis"/>
        </w:rPr>
        <w:t>everywhere</w:t>
      </w:r>
      <w:r w:rsidRPr="00496DF3">
        <w:rPr>
          <w:sz w:val="16"/>
        </w:rPr>
        <w:t xml:space="preserve"> (Xu et al, 2020). However, mere temperature figures are dry air temperatures taken by thermometers, and do not reflect human health impacts. To </w:t>
      </w:r>
      <w:r w:rsidRPr="00496DF3">
        <w:rPr>
          <w:rStyle w:val="StyleUnderline"/>
        </w:rPr>
        <w:t>consider</w:t>
      </w:r>
      <w:r w:rsidRPr="00496DF3">
        <w:rPr>
          <w:sz w:val="16"/>
        </w:rPr>
        <w:t xml:space="preserve"> sweating and </w:t>
      </w:r>
      <w:proofErr w:type="gramStart"/>
      <w:r w:rsidRPr="00496DF3">
        <w:rPr>
          <w:rStyle w:val="StyleUnderline"/>
        </w:rPr>
        <w:t>humidity, ‘</w:t>
      </w:r>
      <w:proofErr w:type="gramEnd"/>
      <w:r w:rsidRPr="00496DF3">
        <w:rPr>
          <w:rStyle w:val="StyleUnderline"/>
        </w:rPr>
        <w:t>wet-bulb temperature’ (</w:t>
      </w:r>
      <w:r w:rsidRPr="00496DF3">
        <w:rPr>
          <w:rStyle w:val="Emphasis"/>
        </w:rPr>
        <w:t>WBT</w:t>
      </w:r>
      <w:r w:rsidRPr="00496DF3">
        <w:rPr>
          <w:rStyle w:val="StyleUnderline"/>
        </w:rPr>
        <w:t>)</w:t>
      </w:r>
      <w:r w:rsidRPr="00496DF3">
        <w:rPr>
          <w:sz w:val="16"/>
        </w:rPr>
        <w:t xml:space="preserve"> is measured. Vanos et al (2023) have shown that in a mixture of sun and shade exposure, and rest and sport, </w:t>
      </w:r>
      <w:r w:rsidRPr="00496DF3">
        <w:rPr>
          <w:rStyle w:val="StyleUnderline"/>
        </w:rPr>
        <w:t xml:space="preserve">the </w:t>
      </w:r>
      <w:r w:rsidRPr="00496DF3">
        <w:rPr>
          <w:rStyle w:val="Emphasis"/>
          <w:highlight w:val="cyan"/>
        </w:rPr>
        <w:t>survival limits</w:t>
      </w:r>
      <w:r w:rsidRPr="00496DF3">
        <w:rPr>
          <w:rStyle w:val="StyleUnderline"/>
        </w:rPr>
        <w:t xml:space="preserve"> for WBT </w:t>
      </w:r>
      <w:r w:rsidRPr="00496DF3">
        <w:rPr>
          <w:rStyle w:val="StyleUnderline"/>
          <w:highlight w:val="cyan"/>
        </w:rPr>
        <w:t>are</w:t>
      </w:r>
      <w:r w:rsidRPr="00496DF3">
        <w:rPr>
          <w:sz w:val="16"/>
        </w:rPr>
        <w:t xml:space="preserve"> between </w:t>
      </w:r>
      <w:r w:rsidRPr="00496DF3">
        <w:rPr>
          <w:rStyle w:val="Emphasis"/>
          <w:highlight w:val="cyan"/>
        </w:rPr>
        <w:t>26°</w:t>
      </w:r>
      <w:r w:rsidRPr="00496DF3">
        <w:rPr>
          <w:rStyle w:val="StyleUnderline"/>
        </w:rPr>
        <w:t>C</w:t>
      </w:r>
      <w:r w:rsidRPr="00496DF3">
        <w:rPr>
          <w:sz w:val="16"/>
        </w:rPr>
        <w:t xml:space="preserve"> and 34°C in young people and between 21°C and 34°C in older people. At these thresholds, a healthy person can survive for only around six hours, </w:t>
      </w:r>
      <w:r w:rsidRPr="00496DF3">
        <w:rPr>
          <w:rStyle w:val="StyleUnderline"/>
        </w:rPr>
        <w:t xml:space="preserve">leading to </w:t>
      </w:r>
      <w:r w:rsidRPr="00496DF3">
        <w:rPr>
          <w:rStyle w:val="Emphasis"/>
        </w:rPr>
        <w:t>heat stroke</w:t>
      </w:r>
      <w:r w:rsidRPr="00496DF3">
        <w:rPr>
          <w:rStyle w:val="StyleUnderline"/>
        </w:rPr>
        <w:t xml:space="preserve"> in even the healthiest people – </w:t>
      </w:r>
      <w:r w:rsidRPr="00496DF3">
        <w:rPr>
          <w:rStyle w:val="Emphasis"/>
          <w:highlight w:val="cyan"/>
        </w:rPr>
        <w:t>everyone</w:t>
      </w:r>
      <w:r w:rsidRPr="00496DF3">
        <w:rPr>
          <w:rStyle w:val="StyleUnderline"/>
          <w:highlight w:val="cyan"/>
        </w:rPr>
        <w:t xml:space="preserve"> will die</w:t>
      </w:r>
      <w:r w:rsidRPr="00496DF3">
        <w:rPr>
          <w:rStyle w:val="StyleUnderline"/>
        </w:rPr>
        <w:t xml:space="preserve"> at that point</w:t>
      </w:r>
      <w:r w:rsidRPr="00496DF3">
        <w:rPr>
          <w:sz w:val="16"/>
        </w:rPr>
        <w:t xml:space="preserve"> (Wong, 2023). More than 60,000 people died in Europe </w:t>
      </w:r>
      <w:proofErr w:type="gramStart"/>
      <w:r w:rsidRPr="00496DF3">
        <w:rPr>
          <w:sz w:val="16"/>
        </w:rPr>
        <w:t>as a result of</w:t>
      </w:r>
      <w:proofErr w:type="gramEnd"/>
      <w:r w:rsidRPr="00496DF3">
        <w:rPr>
          <w:sz w:val="16"/>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D9E9E4D" w14:textId="77777777" w:rsidR="0076688C" w:rsidRPr="00496DF3" w:rsidRDefault="0076688C" w:rsidP="0076688C">
      <w:pPr>
        <w:rPr>
          <w:sz w:val="16"/>
        </w:rPr>
      </w:pPr>
      <w:r w:rsidRPr="00496DF3">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496DF3">
        <w:rPr>
          <w:sz w:val="16"/>
        </w:rPr>
        <w:t>on</w:t>
      </w:r>
      <w:proofErr w:type="gramEnd"/>
      <w:r w:rsidRPr="00496DF3">
        <w:rPr>
          <w:sz w:val="16"/>
        </w:rPr>
        <w:t xml:space="preserve"> Greenland, ice equivalent to a 1–2-metre rise in global sea levels is likely already doomed to melt, only the time scale is disputed (Boers, 2021). Tropical coral reefs are bound to die off, and the </w:t>
      </w:r>
      <w:r w:rsidRPr="00496DF3">
        <w:rPr>
          <w:rStyle w:val="StyleUnderline"/>
          <w:highlight w:val="cyan"/>
        </w:rPr>
        <w:t>Amazon</w:t>
      </w:r>
      <w:r w:rsidRPr="00496DF3">
        <w:rPr>
          <w:sz w:val="16"/>
        </w:rPr>
        <w:t xml:space="preserve"> rainforest </w:t>
      </w:r>
      <w:r w:rsidRPr="00496DF3">
        <w:rPr>
          <w:rStyle w:val="Emphasis"/>
          <w:highlight w:val="cyan"/>
        </w:rPr>
        <w:t>dieback</w:t>
      </w:r>
      <w:r w:rsidRPr="00496DF3">
        <w:rPr>
          <w:sz w:val="16"/>
        </w:rPr>
        <w:t xml:space="preserve"> (including logging) </w:t>
      </w:r>
      <w:r w:rsidRPr="00496DF3">
        <w:rPr>
          <w:rStyle w:val="StyleUnderline"/>
        </w:rPr>
        <w:t xml:space="preserve">will not only </w:t>
      </w:r>
      <w:r w:rsidRPr="00496DF3">
        <w:rPr>
          <w:rStyle w:val="Emphasis"/>
        </w:rPr>
        <w:t>wreak havoc</w:t>
      </w:r>
      <w:r w:rsidRPr="00496DF3">
        <w:rPr>
          <w:rStyle w:val="StyleUnderline"/>
        </w:rPr>
        <w:t xml:space="preserve"> on South and</w:t>
      </w:r>
      <w:r w:rsidRPr="00496DF3">
        <w:rPr>
          <w:sz w:val="16"/>
        </w:rPr>
        <w:t xml:space="preserve"> some </w:t>
      </w:r>
      <w:r w:rsidRPr="00496DF3">
        <w:rPr>
          <w:rStyle w:val="StyleUnderline"/>
        </w:rPr>
        <w:t>North American precipitation</w:t>
      </w:r>
      <w:r w:rsidRPr="00496DF3">
        <w:rPr>
          <w:sz w:val="16"/>
        </w:rPr>
        <w:t xml:space="preserve"> systems, </w:t>
      </w:r>
      <w:r w:rsidRPr="00496DF3">
        <w:rPr>
          <w:rStyle w:val="StyleUnderline"/>
        </w:rPr>
        <w:t xml:space="preserve">forest </w:t>
      </w:r>
      <w:r w:rsidRPr="00496DF3">
        <w:rPr>
          <w:rStyle w:val="Emphasis"/>
        </w:rPr>
        <w:t>fires</w:t>
      </w:r>
      <w:r w:rsidRPr="00496DF3">
        <w:rPr>
          <w:rStyle w:val="StyleUnderline"/>
        </w:rPr>
        <w:t xml:space="preserve"> and drinking </w:t>
      </w:r>
      <w:r w:rsidRPr="00496DF3">
        <w:rPr>
          <w:rStyle w:val="Emphasis"/>
        </w:rPr>
        <w:t>water</w:t>
      </w:r>
      <w:r w:rsidRPr="00496DF3">
        <w:rPr>
          <w:sz w:val="16"/>
        </w:rPr>
        <w:t xml:space="preserve"> availability (Joughin et al, 2014; Armstrong McKay et al, 2022), </w:t>
      </w:r>
      <w:r w:rsidRPr="00496DF3">
        <w:rPr>
          <w:rStyle w:val="StyleUnderline"/>
        </w:rPr>
        <w:t xml:space="preserve">but will </w:t>
      </w:r>
      <w:r w:rsidRPr="00496DF3">
        <w:rPr>
          <w:rStyle w:val="StyleUnderline"/>
          <w:highlight w:val="cyan"/>
        </w:rPr>
        <w:t>accelerate</w:t>
      </w:r>
      <w:r w:rsidRPr="00496DF3">
        <w:rPr>
          <w:sz w:val="16"/>
        </w:rPr>
        <w:t xml:space="preserve"> global </w:t>
      </w:r>
      <w:r w:rsidRPr="00496DF3">
        <w:rPr>
          <w:rStyle w:val="Emphasis"/>
          <w:highlight w:val="cyan"/>
        </w:rPr>
        <w:t>heating</w:t>
      </w:r>
      <w:r w:rsidRPr="00496DF3">
        <w:rPr>
          <w:rStyle w:val="StyleUnderline"/>
        </w:rPr>
        <w:t xml:space="preserve"> by </w:t>
      </w:r>
      <w:r w:rsidRPr="00496DF3">
        <w:rPr>
          <w:rStyle w:val="StyleUnderline"/>
          <w:highlight w:val="cyan"/>
        </w:rPr>
        <w:t>turning a</w:t>
      </w:r>
      <w:r w:rsidRPr="00496DF3">
        <w:rPr>
          <w:rStyle w:val="StyleUnderline"/>
        </w:rPr>
        <w:t xml:space="preserve"> </w:t>
      </w:r>
      <w:r w:rsidRPr="00496DF3">
        <w:rPr>
          <w:rStyle w:val="Emphasis"/>
        </w:rPr>
        <w:t xml:space="preserve">carbon </w:t>
      </w:r>
      <w:r w:rsidRPr="00496DF3">
        <w:rPr>
          <w:rStyle w:val="Emphasis"/>
          <w:highlight w:val="cyan"/>
        </w:rPr>
        <w:t>sink</w:t>
      </w:r>
      <w:r w:rsidRPr="00496DF3">
        <w:rPr>
          <w:rStyle w:val="StyleUnderline"/>
          <w:highlight w:val="cyan"/>
        </w:rPr>
        <w:t xml:space="preserve"> into</w:t>
      </w:r>
      <w:r w:rsidRPr="00496DF3">
        <w:rPr>
          <w:rStyle w:val="StyleUnderline"/>
        </w:rPr>
        <w:t xml:space="preserve"> a </w:t>
      </w:r>
      <w:r w:rsidRPr="00496DF3">
        <w:rPr>
          <w:rStyle w:val="Emphasis"/>
          <w:highlight w:val="cyan"/>
        </w:rPr>
        <w:t>source</w:t>
      </w:r>
      <w:r w:rsidRPr="00496DF3">
        <w:rPr>
          <w:rStyle w:val="StyleUnderline"/>
        </w:rPr>
        <w:t xml:space="preserve">. The </w:t>
      </w:r>
      <w:r w:rsidRPr="00496DF3">
        <w:rPr>
          <w:rStyle w:val="StyleUnderline"/>
          <w:highlight w:val="cyan"/>
        </w:rPr>
        <w:t>same</w:t>
      </w:r>
      <w:r w:rsidRPr="00496DF3">
        <w:rPr>
          <w:rStyle w:val="StyleUnderline"/>
        </w:rPr>
        <w:t xml:space="preserve"> is happening </w:t>
      </w:r>
      <w:r w:rsidRPr="00496DF3">
        <w:rPr>
          <w:rStyle w:val="StyleUnderline"/>
          <w:highlight w:val="cyan"/>
        </w:rPr>
        <w:t>to</w:t>
      </w:r>
      <w:r w:rsidRPr="00496DF3">
        <w:rPr>
          <w:rStyle w:val="StyleUnderline"/>
        </w:rPr>
        <w:t xml:space="preserve"> the </w:t>
      </w:r>
      <w:r w:rsidRPr="00496DF3">
        <w:rPr>
          <w:rStyle w:val="Emphasis"/>
        </w:rPr>
        <w:t>Canadian</w:t>
      </w:r>
      <w:r w:rsidRPr="00496DF3">
        <w:rPr>
          <w:rStyle w:val="StyleUnderline"/>
        </w:rPr>
        <w:t xml:space="preserve"> (and probably </w:t>
      </w:r>
      <w:r w:rsidRPr="00496DF3">
        <w:rPr>
          <w:rStyle w:val="Emphasis"/>
        </w:rPr>
        <w:t>Russian</w:t>
      </w:r>
      <w:r w:rsidRPr="00496DF3">
        <w:rPr>
          <w:rStyle w:val="StyleUnderline"/>
        </w:rPr>
        <w:t xml:space="preserve">) boreal </w:t>
      </w:r>
      <w:r w:rsidRPr="00496DF3">
        <w:rPr>
          <w:rStyle w:val="Emphasis"/>
          <w:highlight w:val="cyan"/>
        </w:rPr>
        <w:t>forests</w:t>
      </w:r>
      <w:r w:rsidRPr="00496DF3">
        <w:rPr>
          <w:sz w:val="16"/>
        </w:rPr>
        <w:t xml:space="preserve">, turning from a carbon sink to a major source – in 2024, only China, the United States and India emitted more CO2 than the Canadian forest fires (Byrne et al, 2024). </w:t>
      </w:r>
      <w:r w:rsidRPr="00496DF3">
        <w:rPr>
          <w:rStyle w:val="StyleUnderline"/>
        </w:rPr>
        <w:t xml:space="preserve">The </w:t>
      </w:r>
      <w:r w:rsidRPr="00496DF3">
        <w:rPr>
          <w:rStyle w:val="Emphasis"/>
          <w:highlight w:val="cyan"/>
        </w:rPr>
        <w:t>AMOC</w:t>
      </w:r>
      <w:r w:rsidRPr="00496DF3">
        <w:rPr>
          <w:sz w:val="16"/>
        </w:rPr>
        <w:t xml:space="preserve"> (in the North called the Gulf Stream) </w:t>
      </w:r>
      <w:r w:rsidRPr="00496DF3">
        <w:rPr>
          <w:rStyle w:val="StyleUnderline"/>
        </w:rPr>
        <w:t xml:space="preserve">might </w:t>
      </w:r>
      <w:r w:rsidRPr="00496DF3">
        <w:rPr>
          <w:rStyle w:val="Emphasis"/>
        </w:rPr>
        <w:t>be</w:t>
      </w:r>
      <w:r w:rsidRPr="00496DF3">
        <w:rPr>
          <w:rStyle w:val="StyleUnderline"/>
        </w:rPr>
        <w:t xml:space="preserve"> the </w:t>
      </w:r>
      <w:r w:rsidRPr="00496DF3">
        <w:rPr>
          <w:rStyle w:val="Emphasis"/>
          <w:highlight w:val="cyan"/>
        </w:rPr>
        <w:t>next</w:t>
      </w:r>
      <w:r w:rsidRPr="00496DF3">
        <w:rPr>
          <w:rStyle w:val="StyleUnderline"/>
        </w:rPr>
        <w:t xml:space="preserve"> tipping point</w:t>
      </w:r>
      <w:r w:rsidRPr="00496DF3">
        <w:rPr>
          <w:sz w:val="16"/>
        </w:rPr>
        <w:t xml:space="preserve"> to be </w:t>
      </w:r>
      <w:r w:rsidRPr="00496DF3">
        <w:rPr>
          <w:rStyle w:val="StyleUnderline"/>
        </w:rPr>
        <w:t>crossed</w:t>
      </w:r>
      <w:r w:rsidRPr="00496DF3">
        <w:rPr>
          <w:sz w:val="16"/>
        </w:rPr>
        <w:t xml:space="preserve"> (Lohmann and Ditlevsen, 2021). It is </w:t>
      </w:r>
      <w:r w:rsidRPr="00496DF3">
        <w:rPr>
          <w:rStyle w:val="StyleUnderline"/>
        </w:rPr>
        <w:t>now weaker than</w:t>
      </w:r>
      <w:r w:rsidRPr="00496DF3">
        <w:rPr>
          <w:sz w:val="16"/>
        </w:rPr>
        <w:t xml:space="preserve"> it has been </w:t>
      </w:r>
      <w:r w:rsidRPr="00496DF3">
        <w:rPr>
          <w:rStyle w:val="StyleUnderline"/>
        </w:rPr>
        <w:t>for</w:t>
      </w:r>
      <w:r w:rsidRPr="00496DF3">
        <w:rPr>
          <w:sz w:val="16"/>
        </w:rPr>
        <w:t xml:space="preserve"> at least </w:t>
      </w:r>
      <w:r w:rsidRPr="00496DF3">
        <w:rPr>
          <w:rStyle w:val="StyleUnderline"/>
        </w:rPr>
        <w:t>1,600 years</w:t>
      </w:r>
      <w:r w:rsidRPr="00496DF3">
        <w:rPr>
          <w:sz w:val="16"/>
        </w:rPr>
        <w:t xml:space="preserve"> (Thornalley et al, 2018). </w:t>
      </w:r>
      <w:r w:rsidRPr="00496DF3">
        <w:rPr>
          <w:rStyle w:val="StyleUnderline"/>
        </w:rPr>
        <w:t>Most</w:t>
      </w:r>
      <w:r w:rsidRPr="00496DF3">
        <w:rPr>
          <w:sz w:val="16"/>
        </w:rPr>
        <w:t xml:space="preserve"> of the weakening </w:t>
      </w:r>
      <w:r w:rsidRPr="00496DF3">
        <w:rPr>
          <w:rStyle w:val="StyleUnderline"/>
        </w:rPr>
        <w:t>can</w:t>
      </w:r>
      <w:r w:rsidRPr="00496DF3">
        <w:rPr>
          <w:sz w:val="16"/>
        </w:rPr>
        <w:t xml:space="preserve"> clearly </w:t>
      </w:r>
      <w:r w:rsidRPr="00496DF3">
        <w:rPr>
          <w:rStyle w:val="StyleUnderline"/>
        </w:rPr>
        <w:t xml:space="preserve">be </w:t>
      </w:r>
      <w:r w:rsidRPr="00496DF3">
        <w:rPr>
          <w:rStyle w:val="Emphasis"/>
        </w:rPr>
        <w:t>attributed</w:t>
      </w:r>
      <w:r w:rsidRPr="00496DF3">
        <w:rPr>
          <w:rStyle w:val="StyleUnderline"/>
        </w:rPr>
        <w:t xml:space="preserve"> to the burning of </w:t>
      </w:r>
      <w:r w:rsidRPr="00496DF3">
        <w:rPr>
          <w:rStyle w:val="Emphasis"/>
        </w:rPr>
        <w:t>fossil fuels</w:t>
      </w:r>
      <w:r w:rsidRPr="00496DF3">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92BF75E" w14:textId="77777777" w:rsidR="0076688C" w:rsidRPr="00496DF3" w:rsidRDefault="0076688C" w:rsidP="0076688C">
      <w:pPr>
        <w:rPr>
          <w:sz w:val="12"/>
          <w:szCs w:val="12"/>
        </w:rPr>
      </w:pPr>
      <w:r w:rsidRPr="00496DF3">
        <w:rPr>
          <w:sz w:val="12"/>
          <w:szCs w:val="12"/>
        </w:rPr>
        <w:t>Politics</w:t>
      </w:r>
    </w:p>
    <w:p w14:paraId="36BDB3AE" w14:textId="77777777" w:rsidR="0076688C" w:rsidRPr="00496DF3" w:rsidRDefault="0076688C" w:rsidP="0076688C">
      <w:pPr>
        <w:rPr>
          <w:sz w:val="12"/>
          <w:szCs w:val="12"/>
        </w:rPr>
      </w:pPr>
      <w:r w:rsidRPr="00496DF3">
        <w:rPr>
          <w:sz w:val="12"/>
          <w:szCs w:val="12"/>
        </w:rPr>
        <w:t xml:space="preserve">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w:t>
      </w:r>
      <w:proofErr w:type="gramStart"/>
      <w:r w:rsidRPr="00496DF3">
        <w:rPr>
          <w:sz w:val="12"/>
          <w:szCs w:val="12"/>
        </w:rPr>
        <w:t>more true</w:t>
      </w:r>
      <w:proofErr w:type="gramEnd"/>
      <w:r w:rsidRPr="00496DF3">
        <w:rPr>
          <w:sz w:val="12"/>
          <w:szCs w:val="12"/>
        </w:rPr>
        <w:t xml:space="preserve"> for </w:t>
      </w:r>
      <w:proofErr w:type="gramStart"/>
      <w:r w:rsidRPr="00496DF3">
        <w:rPr>
          <w:sz w:val="12"/>
          <w:szCs w:val="12"/>
        </w:rPr>
        <w:t>a number of</w:t>
      </w:r>
      <w:proofErr w:type="gramEnd"/>
      <w:r w:rsidRPr="00496DF3">
        <w:rPr>
          <w:sz w:val="12"/>
          <w:szCs w:val="12"/>
        </w:rPr>
        <w:t xml:space="preserve"> mostly extreme right authoritarian governments and personalities (Trump, Musk, and so on).</w:t>
      </w:r>
    </w:p>
    <w:p w14:paraId="26A2EE95" w14:textId="77777777" w:rsidR="0076688C" w:rsidRPr="00496DF3" w:rsidRDefault="0076688C" w:rsidP="0076688C">
      <w:pPr>
        <w:rPr>
          <w:sz w:val="12"/>
          <w:szCs w:val="12"/>
        </w:rPr>
      </w:pPr>
      <w:r w:rsidRPr="00496DF3">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53A791D6" w14:textId="77777777" w:rsidR="0076688C" w:rsidRPr="00496DF3" w:rsidRDefault="0076688C" w:rsidP="0076688C">
      <w:pPr>
        <w:rPr>
          <w:sz w:val="12"/>
          <w:szCs w:val="12"/>
        </w:rPr>
      </w:pPr>
      <w:r w:rsidRPr="00496DF3">
        <w:rPr>
          <w:sz w:val="12"/>
          <w:szCs w:val="12"/>
        </w:rPr>
        <w:t xml:space="preserve">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w:t>
      </w:r>
      <w:proofErr w:type="gramStart"/>
      <w:r w:rsidRPr="00496DF3">
        <w:rPr>
          <w:sz w:val="12"/>
          <w:szCs w:val="12"/>
        </w:rPr>
        <w:t>are</w:t>
      </w:r>
      <w:proofErr w:type="gramEnd"/>
      <w:r w:rsidRPr="00496DF3">
        <w:rPr>
          <w:sz w:val="12"/>
          <w:szCs w:val="12"/>
        </w:rPr>
        <w:t xml:space="preserv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E929210" w14:textId="77777777" w:rsidR="0076688C" w:rsidRPr="00496DF3" w:rsidRDefault="0076688C" w:rsidP="0076688C">
      <w:pPr>
        <w:rPr>
          <w:sz w:val="12"/>
          <w:szCs w:val="12"/>
        </w:rPr>
      </w:pPr>
      <w:r w:rsidRPr="00496DF3">
        <w:rPr>
          <w:sz w:val="12"/>
          <w:szCs w:val="12"/>
        </w:rPr>
        <w:t>Consumers</w:t>
      </w:r>
    </w:p>
    <w:p w14:paraId="37FA490E" w14:textId="77777777" w:rsidR="0076688C" w:rsidRPr="00496DF3" w:rsidRDefault="0076688C" w:rsidP="0076688C">
      <w:pPr>
        <w:rPr>
          <w:sz w:val="12"/>
          <w:szCs w:val="12"/>
        </w:rPr>
      </w:pPr>
      <w:r w:rsidRPr="00496DF3">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17D15E61" w14:textId="77777777" w:rsidR="0076688C" w:rsidRPr="00496DF3" w:rsidRDefault="0076688C" w:rsidP="0076688C">
      <w:pPr>
        <w:rPr>
          <w:sz w:val="12"/>
          <w:szCs w:val="12"/>
        </w:rPr>
      </w:pPr>
      <w:r w:rsidRPr="00496DF3">
        <w:rPr>
          <w:sz w:val="12"/>
          <w:szCs w:val="12"/>
        </w:rPr>
        <w:t xml:space="preserve">The world’s richest 10 per cent are causing 50 per cent of the climate heating emissions, making them key to ending the climate crisis; about two-thirds of them live in the North. The global consumer class encompasses most of the middle </w:t>
      </w:r>
      <w:proofErr w:type="gramStart"/>
      <w:r w:rsidRPr="00496DF3">
        <w:rPr>
          <w:sz w:val="12"/>
          <w:szCs w:val="12"/>
        </w:rPr>
        <w:t>classes</w:t>
      </w:r>
      <w:proofErr w:type="gramEnd"/>
      <w:r w:rsidRPr="00496DF3">
        <w:rPr>
          <w:sz w:val="12"/>
          <w:szCs w:val="12"/>
        </w:rPr>
        <w:t xml:space="preserve">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61E5CDE" w14:textId="77777777" w:rsidR="0076688C" w:rsidRPr="00496DF3" w:rsidRDefault="0076688C" w:rsidP="0076688C">
      <w:pPr>
        <w:rPr>
          <w:sz w:val="12"/>
          <w:szCs w:val="12"/>
        </w:rPr>
      </w:pPr>
      <w:r w:rsidRPr="00496DF3">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65DDA23D" w14:textId="77777777" w:rsidR="0076688C" w:rsidRPr="00496DF3" w:rsidRDefault="0076688C" w:rsidP="0076688C">
      <w:pPr>
        <w:rPr>
          <w:sz w:val="12"/>
          <w:szCs w:val="12"/>
        </w:rPr>
      </w:pPr>
      <w:r w:rsidRPr="00496DF3">
        <w:rPr>
          <w:sz w:val="12"/>
          <w:szCs w:val="12"/>
        </w:rPr>
        <w:t>Business</w:t>
      </w:r>
    </w:p>
    <w:p w14:paraId="02A5E617" w14:textId="77777777" w:rsidR="0076688C" w:rsidRPr="00496DF3" w:rsidRDefault="0076688C" w:rsidP="0076688C">
      <w:pPr>
        <w:rPr>
          <w:sz w:val="12"/>
          <w:szCs w:val="12"/>
        </w:rPr>
      </w:pPr>
      <w:r w:rsidRPr="00496DF3">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3178B15C" w14:textId="77777777" w:rsidR="0076688C" w:rsidRPr="00496DF3" w:rsidRDefault="0076688C" w:rsidP="0076688C">
      <w:pPr>
        <w:rPr>
          <w:sz w:val="12"/>
          <w:szCs w:val="12"/>
        </w:rPr>
      </w:pPr>
      <w:r w:rsidRPr="00496DF3">
        <w:rPr>
          <w:sz w:val="12"/>
          <w:szCs w:val="12"/>
        </w:rPr>
        <w:t xml:space="preserve">The chemical industry tries to rescue its business model, replacing </w:t>
      </w:r>
      <w:proofErr w:type="gramStart"/>
      <w:r w:rsidRPr="00496DF3">
        <w:rPr>
          <w:sz w:val="12"/>
          <w:szCs w:val="12"/>
        </w:rPr>
        <w:t>fossil</w:t>
      </w:r>
      <w:proofErr w:type="gramEnd"/>
      <w:r w:rsidRPr="00496DF3">
        <w:rPr>
          <w:sz w:val="12"/>
          <w:szCs w:val="12"/>
        </w:rPr>
        <w:t xml:space="preserve"> </w:t>
      </w:r>
      <w:proofErr w:type="gramStart"/>
      <w:r w:rsidRPr="00496DF3">
        <w:rPr>
          <w:sz w:val="12"/>
          <w:szCs w:val="12"/>
        </w:rPr>
        <w:t>by</w:t>
      </w:r>
      <w:proofErr w:type="gramEnd"/>
      <w:r w:rsidRPr="00496DF3">
        <w:rPr>
          <w:sz w:val="12"/>
          <w:szCs w:val="12"/>
        </w:rPr>
        <w:t xml:space="preserve">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E38E851" w14:textId="77777777" w:rsidR="0076688C" w:rsidRPr="00496DF3" w:rsidRDefault="0076688C" w:rsidP="0076688C">
      <w:pPr>
        <w:rPr>
          <w:sz w:val="12"/>
          <w:szCs w:val="12"/>
        </w:rPr>
      </w:pPr>
      <w:r w:rsidRPr="00496DF3">
        <w:rPr>
          <w:sz w:val="12"/>
          <w:szCs w:val="12"/>
        </w:rPr>
        <w:t>The automotive industry reluctantly endorses the switch to electro-</w:t>
      </w:r>
      <w:proofErr w:type="gramStart"/>
      <w:r w:rsidRPr="00496DF3">
        <w:rPr>
          <w:sz w:val="12"/>
          <w:szCs w:val="12"/>
        </w:rPr>
        <w:t>mobility, but</w:t>
      </w:r>
      <w:proofErr w:type="gramEnd"/>
      <w:r w:rsidRPr="00496DF3">
        <w:rPr>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83570B9" w14:textId="77777777" w:rsidR="0076688C" w:rsidRPr="00496DF3" w:rsidRDefault="0076688C" w:rsidP="0076688C">
      <w:pPr>
        <w:rPr>
          <w:sz w:val="16"/>
          <w:szCs w:val="16"/>
        </w:rPr>
      </w:pPr>
      <w:r w:rsidRPr="00496DF3">
        <w:rPr>
          <w:sz w:val="16"/>
          <w:szCs w:val="16"/>
        </w:rPr>
        <w:t>Science</w:t>
      </w:r>
    </w:p>
    <w:p w14:paraId="65324870" w14:textId="77777777" w:rsidR="0076688C" w:rsidRPr="00496DF3" w:rsidRDefault="0076688C" w:rsidP="0076688C">
      <w:pPr>
        <w:rPr>
          <w:sz w:val="16"/>
        </w:rPr>
      </w:pPr>
      <w:r w:rsidRPr="00496DF3">
        <w:rPr>
          <w:rStyle w:val="StyleUnderline"/>
        </w:rPr>
        <w:t xml:space="preserve">The </w:t>
      </w:r>
      <w:r w:rsidRPr="00496DF3">
        <w:rPr>
          <w:rStyle w:val="Emphasis"/>
          <w:highlight w:val="cyan"/>
        </w:rPr>
        <w:t>effects</w:t>
      </w:r>
      <w:r w:rsidRPr="00496DF3">
        <w:rPr>
          <w:rStyle w:val="StyleUnderline"/>
        </w:rPr>
        <w:t xml:space="preserve"> of</w:t>
      </w:r>
      <w:r w:rsidRPr="00496DF3">
        <w:rPr>
          <w:sz w:val="16"/>
        </w:rPr>
        <w:t xml:space="preserve"> such a </w:t>
      </w:r>
      <w:r w:rsidRPr="00496DF3">
        <w:rPr>
          <w:rStyle w:val="StyleUnderline"/>
        </w:rPr>
        <w:t xml:space="preserve">strong warming </w:t>
      </w:r>
      <w:r w:rsidRPr="00496DF3">
        <w:rPr>
          <w:rStyle w:val="StyleUnderline"/>
          <w:highlight w:val="cyan"/>
        </w:rPr>
        <w:t>are</w:t>
      </w:r>
      <w:r w:rsidRPr="00496DF3">
        <w:rPr>
          <w:rStyle w:val="StyleUnderline"/>
        </w:rPr>
        <w:t xml:space="preserve"> </w:t>
      </w:r>
      <w:r w:rsidRPr="00496DF3">
        <w:rPr>
          <w:rStyle w:val="Emphasis"/>
        </w:rPr>
        <w:t>still</w:t>
      </w:r>
      <w:r w:rsidRPr="00496DF3">
        <w:rPr>
          <w:rStyle w:val="StyleUnderline"/>
        </w:rPr>
        <w:t xml:space="preserve"> insufficiently researched</w:t>
      </w:r>
      <w:r w:rsidRPr="00496DF3">
        <w:rPr>
          <w:sz w:val="16"/>
        </w:rPr>
        <w:t xml:space="preserve"> – some scientists speak of the ‘climate endgame’ (Kemp et al, 2022). Climate </w:t>
      </w:r>
      <w:r w:rsidRPr="00496DF3">
        <w:rPr>
          <w:rStyle w:val="StyleUnderline"/>
        </w:rPr>
        <w:t xml:space="preserve">researchers have constantly </w:t>
      </w:r>
      <w:r w:rsidRPr="00496DF3">
        <w:rPr>
          <w:rStyle w:val="Emphasis"/>
          <w:highlight w:val="cyan"/>
        </w:rPr>
        <w:t>underestimated</w:t>
      </w:r>
      <w:r w:rsidRPr="00496DF3">
        <w:rPr>
          <w:sz w:val="16"/>
        </w:rPr>
        <w:t xml:space="preserve"> both the </w:t>
      </w:r>
      <w:r w:rsidRPr="00496DF3">
        <w:rPr>
          <w:rStyle w:val="Emphasis"/>
        </w:rPr>
        <w:t>extent</w:t>
      </w:r>
      <w:r w:rsidRPr="00496DF3">
        <w:rPr>
          <w:rStyle w:val="StyleUnderline"/>
        </w:rPr>
        <w:t xml:space="preserve"> and</w:t>
      </w:r>
      <w:r w:rsidRPr="00496DF3">
        <w:rPr>
          <w:sz w:val="16"/>
        </w:rPr>
        <w:t xml:space="preserve"> the </w:t>
      </w:r>
      <w:r w:rsidRPr="00496DF3">
        <w:rPr>
          <w:rStyle w:val="Emphasis"/>
        </w:rPr>
        <w:t>speed</w:t>
      </w:r>
      <w:r w:rsidRPr="00496DF3">
        <w:rPr>
          <w:rStyle w:val="StyleUnderline"/>
        </w:rPr>
        <w:t xml:space="preserve"> of change, and</w:t>
      </w:r>
      <w:r w:rsidRPr="00496DF3">
        <w:rPr>
          <w:sz w:val="16"/>
        </w:rPr>
        <w:t xml:space="preserve"> economists, who have </w:t>
      </w:r>
      <w:r w:rsidRPr="00496DF3">
        <w:rPr>
          <w:rStyle w:val="StyleUnderline"/>
        </w:rPr>
        <w:t xml:space="preserve">long </w:t>
      </w:r>
      <w:r w:rsidRPr="00496DF3">
        <w:rPr>
          <w:rStyle w:val="Emphasis"/>
        </w:rPr>
        <w:t>played down</w:t>
      </w:r>
      <w:r w:rsidRPr="00496DF3">
        <w:rPr>
          <w:rStyle w:val="StyleUnderline"/>
        </w:rPr>
        <w:t xml:space="preserve"> climate change</w:t>
      </w:r>
      <w:r w:rsidRPr="00496DF3">
        <w:rPr>
          <w:sz w:val="16"/>
        </w:rPr>
        <w:t>, still massively misperceive science (economics is a scholastic system, not a science: Diesendorf et al, 2024), underestimate the social costs of the climate crisis, and thus misadvise policy (Rennert et al, 2022).</w:t>
      </w:r>
    </w:p>
    <w:p w14:paraId="5511EBB8" w14:textId="77777777" w:rsidR="0076688C" w:rsidRPr="00496DF3" w:rsidRDefault="0076688C" w:rsidP="0076688C">
      <w:pPr>
        <w:rPr>
          <w:sz w:val="12"/>
          <w:szCs w:val="12"/>
        </w:rPr>
      </w:pPr>
      <w:r w:rsidRPr="00496DF3">
        <w:rPr>
          <w:sz w:val="12"/>
          <w:szCs w:val="12"/>
        </w:rPr>
        <w:t>2030</w:t>
      </w:r>
    </w:p>
    <w:p w14:paraId="2B8CD56D" w14:textId="77777777" w:rsidR="0076688C" w:rsidRPr="00496DF3" w:rsidRDefault="0076688C" w:rsidP="0076688C">
      <w:pPr>
        <w:rPr>
          <w:sz w:val="12"/>
          <w:szCs w:val="12"/>
        </w:rPr>
      </w:pPr>
      <w:r w:rsidRPr="00496DF3">
        <w:rPr>
          <w:sz w:val="12"/>
          <w:szCs w:val="12"/>
        </w:rPr>
        <w:t>Economy and Politics</w:t>
      </w:r>
    </w:p>
    <w:p w14:paraId="54E4796F" w14:textId="77777777" w:rsidR="0076688C" w:rsidRPr="00496DF3" w:rsidRDefault="0076688C" w:rsidP="0076688C">
      <w:pPr>
        <w:rPr>
          <w:sz w:val="12"/>
          <w:szCs w:val="12"/>
        </w:rPr>
      </w:pPr>
      <w:r w:rsidRPr="00496DF3">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5C137210" w14:textId="77777777" w:rsidR="0076688C" w:rsidRPr="00496DF3" w:rsidRDefault="0076688C" w:rsidP="0076688C">
      <w:pPr>
        <w:rPr>
          <w:sz w:val="12"/>
          <w:szCs w:val="12"/>
        </w:rPr>
      </w:pPr>
      <w:r w:rsidRPr="00496DF3">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496DF3">
        <w:rPr>
          <w:sz w:val="12"/>
          <w:szCs w:val="12"/>
        </w:rPr>
        <w:t>So</w:t>
      </w:r>
      <w:proofErr w:type="gramEnd"/>
      <w:r w:rsidRPr="00496DF3">
        <w:rPr>
          <w:sz w:val="12"/>
          <w:szCs w:val="12"/>
        </w:rPr>
        <w:t xml:space="preserve"> while gasoline use is decreasing, natural gas consumption increases steeply.</w:t>
      </w:r>
    </w:p>
    <w:p w14:paraId="710BA860" w14:textId="77777777" w:rsidR="0076688C" w:rsidRPr="00496DF3" w:rsidRDefault="0076688C" w:rsidP="0076688C">
      <w:pPr>
        <w:rPr>
          <w:sz w:val="12"/>
          <w:szCs w:val="12"/>
        </w:rPr>
      </w:pPr>
      <w:r w:rsidRPr="00496DF3">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67475F89" w14:textId="77777777" w:rsidR="0076688C" w:rsidRPr="00496DF3" w:rsidRDefault="0076688C" w:rsidP="0076688C">
      <w:pPr>
        <w:rPr>
          <w:sz w:val="12"/>
          <w:szCs w:val="12"/>
        </w:rPr>
      </w:pPr>
      <w:r w:rsidRPr="00496DF3">
        <w:rPr>
          <w:sz w:val="12"/>
          <w:szCs w:val="12"/>
        </w:rPr>
        <w:t>Society</w:t>
      </w:r>
    </w:p>
    <w:p w14:paraId="382903EE" w14:textId="77777777" w:rsidR="0076688C" w:rsidRPr="00496DF3" w:rsidRDefault="0076688C" w:rsidP="0076688C">
      <w:pPr>
        <w:rPr>
          <w:sz w:val="12"/>
          <w:szCs w:val="12"/>
        </w:rPr>
      </w:pPr>
      <w:r w:rsidRPr="00496DF3">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888904A" w14:textId="77777777" w:rsidR="0076688C" w:rsidRPr="00496DF3" w:rsidRDefault="0076688C" w:rsidP="0076688C">
      <w:pPr>
        <w:rPr>
          <w:sz w:val="12"/>
          <w:szCs w:val="12"/>
        </w:rPr>
      </w:pPr>
      <w:r w:rsidRPr="00496DF3">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t>
      </w:r>
      <w:proofErr w:type="gramStart"/>
      <w:r w:rsidRPr="00496DF3">
        <w:rPr>
          <w:sz w:val="12"/>
          <w:szCs w:val="12"/>
        </w:rPr>
        <w:t>win</w:t>
      </w:r>
      <w:proofErr w:type="gramEnd"/>
      <w:r w:rsidRPr="00496DF3">
        <w:rPr>
          <w:sz w:val="12"/>
          <w:szCs w:val="12"/>
        </w:rPr>
        <w:t xml:space="preserve"> majorities.</w:t>
      </w:r>
    </w:p>
    <w:p w14:paraId="4A141DA8" w14:textId="77777777" w:rsidR="0076688C" w:rsidRPr="00496DF3" w:rsidRDefault="0076688C" w:rsidP="0076688C">
      <w:pPr>
        <w:rPr>
          <w:sz w:val="16"/>
          <w:szCs w:val="16"/>
        </w:rPr>
      </w:pPr>
      <w:r w:rsidRPr="00496DF3">
        <w:rPr>
          <w:sz w:val="16"/>
          <w:szCs w:val="16"/>
        </w:rPr>
        <w:t>Climate</w:t>
      </w:r>
    </w:p>
    <w:p w14:paraId="00C28768" w14:textId="77777777" w:rsidR="0076688C" w:rsidRPr="00496DF3" w:rsidRDefault="0076688C" w:rsidP="0076688C">
      <w:pPr>
        <w:rPr>
          <w:sz w:val="16"/>
        </w:rPr>
      </w:pPr>
      <w:r w:rsidRPr="00496DF3">
        <w:rPr>
          <w:rStyle w:val="StyleUnderline"/>
        </w:rPr>
        <w:t xml:space="preserve">The global </w:t>
      </w:r>
      <w:r w:rsidRPr="00496DF3">
        <w:rPr>
          <w:rStyle w:val="Emphasis"/>
        </w:rPr>
        <w:t>temp</w:t>
      </w:r>
      <w:r w:rsidRPr="00496DF3">
        <w:rPr>
          <w:sz w:val="16"/>
        </w:rPr>
        <w:t xml:space="preserve">erature rise has surpassed 1.5°C and </w:t>
      </w:r>
      <w:r w:rsidRPr="00496DF3">
        <w:rPr>
          <w:rStyle w:val="StyleUnderline"/>
        </w:rPr>
        <w:t>is on its way to</w:t>
      </w:r>
      <w:r w:rsidRPr="00496DF3">
        <w:rPr>
          <w:sz w:val="16"/>
        </w:rPr>
        <w:t xml:space="preserve"> 2° to </w:t>
      </w:r>
      <w:r w:rsidRPr="00496DF3">
        <w:rPr>
          <w:rStyle w:val="Emphasis"/>
        </w:rPr>
        <w:t>3°</w:t>
      </w:r>
      <w:r w:rsidRPr="00496DF3">
        <w:rPr>
          <w:sz w:val="16"/>
        </w:rPr>
        <w:t xml:space="preserve">C (Carrington, 2022). </w:t>
      </w:r>
      <w:r w:rsidRPr="00496DF3">
        <w:rPr>
          <w:rStyle w:val="StyleUnderline"/>
        </w:rPr>
        <w:t>The causes are</w:t>
      </w:r>
      <w:r w:rsidRPr="00496DF3">
        <w:rPr>
          <w:sz w:val="16"/>
        </w:rPr>
        <w:t xml:space="preserve"> manifold – besides the </w:t>
      </w:r>
      <w:r w:rsidRPr="00496DF3">
        <w:rPr>
          <w:rStyle w:val="StyleUnderline"/>
        </w:rPr>
        <w:t xml:space="preserve">lack of </w:t>
      </w:r>
      <w:r w:rsidRPr="00496DF3">
        <w:rPr>
          <w:rStyle w:val="Emphasis"/>
        </w:rPr>
        <w:t>political will</w:t>
      </w:r>
      <w:r w:rsidRPr="00496DF3">
        <w:rPr>
          <w:rStyle w:val="StyleUnderline"/>
        </w:rPr>
        <w:t xml:space="preserve"> and</w:t>
      </w:r>
      <w:r w:rsidRPr="00496DF3">
        <w:rPr>
          <w:sz w:val="16"/>
        </w:rPr>
        <w:t xml:space="preserve"> sufficient </w:t>
      </w:r>
      <w:r w:rsidRPr="00496DF3">
        <w:rPr>
          <w:rStyle w:val="Emphasis"/>
        </w:rPr>
        <w:t>funding</w:t>
      </w:r>
      <w:r w:rsidRPr="00496DF3">
        <w:rPr>
          <w:rStyle w:val="StyleUnderline"/>
        </w:rPr>
        <w:t>, and institutional</w:t>
      </w:r>
      <w:r w:rsidRPr="00496DF3">
        <w:rPr>
          <w:sz w:val="16"/>
        </w:rPr>
        <w:t xml:space="preserve"> feasibility </w:t>
      </w:r>
      <w:r w:rsidRPr="00496DF3">
        <w:rPr>
          <w:rStyle w:val="StyleUnderline"/>
        </w:rPr>
        <w:t>constraints</w:t>
      </w:r>
      <w:r w:rsidRPr="00496DF3">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496DF3">
        <w:rPr>
          <w:rStyle w:val="Emphasis"/>
        </w:rPr>
        <w:t>NATO</w:t>
      </w:r>
      <w:r w:rsidRPr="00496DF3">
        <w:rPr>
          <w:rStyle w:val="StyleUnderline"/>
        </w:rPr>
        <w:t xml:space="preserve"> members</w:t>
      </w:r>
      <w:r w:rsidRPr="00496DF3">
        <w:rPr>
          <w:sz w:val="16"/>
        </w:rPr>
        <w:t xml:space="preserve"> have </w:t>
      </w:r>
      <w:r w:rsidRPr="00496DF3">
        <w:rPr>
          <w:rStyle w:val="StyleUnderline"/>
        </w:rPr>
        <w:t>increased</w:t>
      </w:r>
      <w:r w:rsidRPr="00496DF3">
        <w:rPr>
          <w:sz w:val="16"/>
        </w:rPr>
        <w:t xml:space="preserve"> their </w:t>
      </w:r>
      <w:r w:rsidRPr="00496DF3">
        <w:rPr>
          <w:rStyle w:val="Emphasis"/>
        </w:rPr>
        <w:t>military</w:t>
      </w:r>
      <w:r w:rsidRPr="00496DF3">
        <w:rPr>
          <w:rStyle w:val="StyleUnderline"/>
        </w:rPr>
        <w:t xml:space="preserve"> spending</w:t>
      </w:r>
      <w:r w:rsidRPr="00496DF3">
        <w:rPr>
          <w:sz w:val="16"/>
        </w:rPr>
        <w:t xml:space="preserve"> to 2 per cent of their GDP, </w:t>
      </w:r>
      <w:r w:rsidRPr="00496DF3">
        <w:rPr>
          <w:rStyle w:val="StyleUnderline"/>
        </w:rPr>
        <w:t>causing</w:t>
      </w:r>
      <w:r w:rsidRPr="00496DF3">
        <w:rPr>
          <w:sz w:val="16"/>
        </w:rPr>
        <w:t xml:space="preserve"> annual additional </w:t>
      </w:r>
      <w:r w:rsidRPr="00496DF3">
        <w:rPr>
          <w:rStyle w:val="Emphasis"/>
        </w:rPr>
        <w:t>emissions</w:t>
      </w:r>
      <w:r w:rsidRPr="00496DF3">
        <w:rPr>
          <w:rStyle w:val="StyleUnderline"/>
        </w:rPr>
        <w:t xml:space="preserve"> larger than those of </w:t>
      </w:r>
      <w:r w:rsidRPr="00496DF3">
        <w:rPr>
          <w:rStyle w:val="Emphasis"/>
        </w:rPr>
        <w:t>Russia</w:t>
      </w:r>
      <w:r w:rsidRPr="00496DF3">
        <w:rPr>
          <w:sz w:val="16"/>
        </w:rPr>
        <w:t xml:space="preserve">, the world’s largest natural gas producer. Accelerated clean energy production reduces the energy </w:t>
      </w:r>
      <w:proofErr w:type="gramStart"/>
      <w:r w:rsidRPr="00496DF3">
        <w:rPr>
          <w:sz w:val="16"/>
        </w:rPr>
        <w:t>cost, but</w:t>
      </w:r>
      <w:proofErr w:type="gramEnd"/>
      <w:r w:rsidRPr="00496DF3">
        <w:rPr>
          <w:sz w:val="16"/>
        </w:rPr>
        <w:t xml:space="preserve"> contributes little to reducing the overall emissions.</w:t>
      </w:r>
    </w:p>
    <w:p w14:paraId="41D15E4C" w14:textId="77777777" w:rsidR="0076688C" w:rsidRPr="00496DF3" w:rsidRDefault="0076688C" w:rsidP="0076688C">
      <w:pPr>
        <w:rPr>
          <w:sz w:val="16"/>
        </w:rPr>
      </w:pPr>
      <w:r w:rsidRPr="00496DF3">
        <w:rPr>
          <w:sz w:val="16"/>
        </w:rPr>
        <w:t xml:space="preserve">Due to insufficient decarbonisation, lack of conservation of materials and energy, and the influence of the fossil fuel industry, greenhouse gas </w:t>
      </w:r>
      <w:r w:rsidRPr="00496DF3">
        <w:rPr>
          <w:rStyle w:val="StyleUnderline"/>
        </w:rPr>
        <w:t xml:space="preserve">emissions remain </w:t>
      </w:r>
      <w:r w:rsidRPr="00496DF3">
        <w:rPr>
          <w:rStyle w:val="Emphasis"/>
        </w:rPr>
        <w:t>too high</w:t>
      </w:r>
      <w:r w:rsidRPr="00496DF3">
        <w:rPr>
          <w:sz w:val="16"/>
        </w:rPr>
        <w:t xml:space="preserve">. For example, since 2022, the 12 largest oil and gas companies alone have spent €103 million per day on the development and exploitation of new oil and gas fields (Carrington, 2021). Correspondingly, </w:t>
      </w:r>
      <w:r w:rsidRPr="00496DF3">
        <w:rPr>
          <w:rStyle w:val="StyleUnderline"/>
        </w:rPr>
        <w:t>emissions</w:t>
      </w:r>
      <w:r w:rsidRPr="00496DF3">
        <w:rPr>
          <w:sz w:val="16"/>
        </w:rPr>
        <w:t xml:space="preserve"> have </w:t>
      </w:r>
      <w:r w:rsidRPr="00496DF3">
        <w:rPr>
          <w:rStyle w:val="StyleUnderline"/>
        </w:rPr>
        <w:t>increased</w:t>
      </w:r>
      <w:r w:rsidRPr="00496DF3">
        <w:rPr>
          <w:sz w:val="16"/>
        </w:rPr>
        <w:t xml:space="preserve"> by </w:t>
      </w:r>
      <w:r w:rsidRPr="00496DF3">
        <w:rPr>
          <w:rStyle w:val="Emphasis"/>
        </w:rPr>
        <w:t>14 per cent</w:t>
      </w:r>
      <w:r w:rsidRPr="00496DF3">
        <w:rPr>
          <w:rStyle w:val="StyleUnderline"/>
        </w:rPr>
        <w:t xml:space="preserve"> since </w:t>
      </w:r>
      <w:r w:rsidRPr="00496DF3">
        <w:rPr>
          <w:rStyle w:val="Emphasis"/>
        </w:rPr>
        <w:t>2020</w:t>
      </w:r>
      <w:r w:rsidRPr="00496DF3">
        <w:rPr>
          <w:rStyle w:val="StyleUnderline"/>
        </w:rPr>
        <w:t xml:space="preserve"> instead of </w:t>
      </w:r>
      <w:r w:rsidRPr="00496DF3">
        <w:rPr>
          <w:rStyle w:val="Emphasis"/>
        </w:rPr>
        <w:t>falling</w:t>
      </w:r>
      <w:r w:rsidRPr="00496DF3">
        <w:rPr>
          <w:rStyle w:val="StyleUnderline"/>
        </w:rPr>
        <w:t xml:space="preserve"> by 50 per cent</w:t>
      </w:r>
      <w:r w:rsidRPr="00496DF3">
        <w:rPr>
          <w:sz w:val="16"/>
        </w:rPr>
        <w:t xml:space="preserve"> as required (McKie, 2022). Governments did nothing to prevent oil and gas multinationals from embarking on these projects, which clearly made compliance with the 1.5° limit impossible (Carrington and Taylor, 2022).</w:t>
      </w:r>
    </w:p>
    <w:p w14:paraId="181B6853" w14:textId="77777777" w:rsidR="0076688C" w:rsidRPr="00496DF3" w:rsidRDefault="0076688C" w:rsidP="0076688C">
      <w:pPr>
        <w:rPr>
          <w:rStyle w:val="StyleUnderline"/>
        </w:rPr>
      </w:pPr>
      <w:r w:rsidRPr="00496DF3">
        <w:rPr>
          <w:sz w:val="16"/>
        </w:rPr>
        <w:t xml:space="preserve">As a result of higher evaporation, </w:t>
      </w:r>
      <w:r w:rsidRPr="00496DF3">
        <w:rPr>
          <w:rStyle w:val="StyleUnderline"/>
        </w:rPr>
        <w:t xml:space="preserve">summer </w:t>
      </w:r>
      <w:r w:rsidRPr="00496DF3">
        <w:rPr>
          <w:rStyle w:val="Emphasis"/>
          <w:highlight w:val="cyan"/>
        </w:rPr>
        <w:t>drought</w:t>
      </w:r>
      <w:r w:rsidRPr="00496DF3">
        <w:rPr>
          <w:rStyle w:val="StyleUnderline"/>
        </w:rPr>
        <w:t xml:space="preserve"> is the new </w:t>
      </w:r>
      <w:r w:rsidRPr="00496DF3">
        <w:rPr>
          <w:rStyle w:val="Emphasis"/>
        </w:rPr>
        <w:t>normal</w:t>
      </w:r>
      <w:r w:rsidRPr="00496DF3">
        <w:rPr>
          <w:sz w:val="16"/>
        </w:rPr>
        <w:t xml:space="preserve"> in Europe, including heat waves and large-scale forest fires (up 40 per cent in the Mediterranean). </w:t>
      </w:r>
      <w:r w:rsidRPr="00496DF3">
        <w:rPr>
          <w:rStyle w:val="StyleUnderline"/>
        </w:rPr>
        <w:t xml:space="preserve">The number of </w:t>
      </w:r>
      <w:r w:rsidRPr="00496DF3">
        <w:rPr>
          <w:rStyle w:val="Emphasis"/>
          <w:highlight w:val="cyan"/>
        </w:rPr>
        <w:t>heat days</w:t>
      </w:r>
      <w:r w:rsidRPr="00496DF3">
        <w:rPr>
          <w:rStyle w:val="StyleUnderline"/>
        </w:rPr>
        <w:t xml:space="preserve"> has </w:t>
      </w:r>
      <w:r w:rsidRPr="00496DF3">
        <w:rPr>
          <w:rStyle w:val="Emphasis"/>
        </w:rPr>
        <w:t>doubled</w:t>
      </w:r>
      <w:r w:rsidRPr="00496DF3">
        <w:rPr>
          <w:sz w:val="16"/>
        </w:rPr>
        <w:t xml:space="preserve"> compared to 1971–81 and the number of frost days has dropped significantly. At the same time, there are </w:t>
      </w:r>
      <w:r w:rsidRPr="00496DF3">
        <w:rPr>
          <w:rStyle w:val="StyleUnderline"/>
        </w:rPr>
        <w:t xml:space="preserve">extreme </w:t>
      </w:r>
      <w:r w:rsidRPr="00496DF3">
        <w:rPr>
          <w:rStyle w:val="Emphasis"/>
        </w:rPr>
        <w:t>cold spells</w:t>
      </w:r>
      <w:r w:rsidRPr="00496DF3">
        <w:rPr>
          <w:sz w:val="16"/>
        </w:rPr>
        <w:t xml:space="preserve"> (persistent low temperatures of up to minus 20°C in Central Europe and massive snowfalls in the Mediterranean) due to polar air intrusions, </w:t>
      </w:r>
      <w:r w:rsidRPr="00496DF3">
        <w:rPr>
          <w:rStyle w:val="StyleUnderline"/>
        </w:rPr>
        <w:t>caused by</w:t>
      </w:r>
      <w:r w:rsidRPr="00496DF3">
        <w:rPr>
          <w:sz w:val="16"/>
        </w:rPr>
        <w:t xml:space="preserve"> the </w:t>
      </w:r>
      <w:r w:rsidRPr="00496DF3">
        <w:rPr>
          <w:rStyle w:val="Emphasis"/>
        </w:rPr>
        <w:t>weakening</w:t>
      </w:r>
      <w:r w:rsidRPr="00496DF3">
        <w:rPr>
          <w:rStyle w:val="StyleUnderline"/>
        </w:rPr>
        <w:t xml:space="preserve"> of the</w:t>
      </w:r>
      <w:r w:rsidRPr="00496DF3">
        <w:rPr>
          <w:sz w:val="16"/>
        </w:rPr>
        <w:t xml:space="preserve"> circumpolar </w:t>
      </w:r>
      <w:r w:rsidRPr="00496DF3">
        <w:rPr>
          <w:rStyle w:val="Emphasis"/>
        </w:rPr>
        <w:t>jet stream</w:t>
      </w:r>
      <w:r w:rsidRPr="00496DF3">
        <w:rPr>
          <w:sz w:val="16"/>
        </w:rPr>
        <w:t xml:space="preserve">. The ongoing </w:t>
      </w:r>
      <w:r w:rsidRPr="00496DF3">
        <w:rPr>
          <w:rStyle w:val="StyleUnderline"/>
        </w:rPr>
        <w:t xml:space="preserve">Amazon </w:t>
      </w:r>
      <w:r w:rsidRPr="00496DF3">
        <w:rPr>
          <w:rStyle w:val="Emphasis"/>
        </w:rPr>
        <w:t>dieback</w:t>
      </w:r>
      <w:r w:rsidRPr="00496DF3">
        <w:rPr>
          <w:sz w:val="16"/>
        </w:rPr>
        <w:t xml:space="preserve"> has </w:t>
      </w:r>
      <w:r w:rsidRPr="00496DF3">
        <w:rPr>
          <w:rStyle w:val="StyleUnderline"/>
        </w:rPr>
        <w:t>turned</w:t>
      </w:r>
      <w:r w:rsidRPr="00496DF3">
        <w:rPr>
          <w:sz w:val="16"/>
        </w:rPr>
        <w:t xml:space="preserve"> wider parts of </w:t>
      </w:r>
      <w:r w:rsidRPr="00496DF3">
        <w:rPr>
          <w:rStyle w:val="StyleUnderline"/>
        </w:rPr>
        <w:t xml:space="preserve">the basin from carbon </w:t>
      </w:r>
      <w:r w:rsidRPr="00496DF3">
        <w:rPr>
          <w:rStyle w:val="Emphasis"/>
        </w:rPr>
        <w:t>sinks</w:t>
      </w:r>
      <w:r w:rsidRPr="00496DF3">
        <w:rPr>
          <w:rStyle w:val="StyleUnderline"/>
        </w:rPr>
        <w:t xml:space="preserve"> into carbon</w:t>
      </w:r>
      <w:r w:rsidRPr="00496DF3">
        <w:rPr>
          <w:sz w:val="16"/>
        </w:rPr>
        <w:t xml:space="preserve"> emission </w:t>
      </w:r>
      <w:r w:rsidRPr="00496DF3">
        <w:rPr>
          <w:rStyle w:val="Emphasis"/>
        </w:rPr>
        <w:t>sources</w:t>
      </w:r>
      <w:r w:rsidRPr="00496DF3">
        <w:rPr>
          <w:sz w:val="16"/>
        </w:rPr>
        <w:t xml:space="preserve">, further </w:t>
      </w:r>
      <w:r w:rsidRPr="00496DF3">
        <w:rPr>
          <w:rStyle w:val="StyleUnderline"/>
        </w:rPr>
        <w:t xml:space="preserve">accelerating </w:t>
      </w:r>
      <w:r w:rsidRPr="00496DF3">
        <w:rPr>
          <w:rStyle w:val="Emphasis"/>
        </w:rPr>
        <w:t>climate</w:t>
      </w:r>
      <w:r w:rsidRPr="00496DF3">
        <w:rPr>
          <w:rStyle w:val="StyleUnderline"/>
        </w:rPr>
        <w:t xml:space="preserve"> change.</w:t>
      </w:r>
    </w:p>
    <w:p w14:paraId="6E7DE781" w14:textId="77777777" w:rsidR="0076688C" w:rsidRPr="00496DF3" w:rsidRDefault="0076688C" w:rsidP="0076688C">
      <w:pPr>
        <w:rPr>
          <w:rStyle w:val="StyleUnderline"/>
        </w:rPr>
      </w:pPr>
      <w:r w:rsidRPr="00496DF3">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496DF3">
        <w:rPr>
          <w:sz w:val="16"/>
        </w:rPr>
        <w:t>regions</w:t>
      </w:r>
      <w:proofErr w:type="gramEnd"/>
      <w:r w:rsidRPr="00496DF3">
        <w:rPr>
          <w:sz w:val="16"/>
        </w:rPr>
        <w:t xml:space="preserve"> water </w:t>
      </w:r>
      <w:proofErr w:type="gramStart"/>
      <w:r w:rsidRPr="00496DF3">
        <w:rPr>
          <w:sz w:val="16"/>
        </w:rPr>
        <w:t>has to</w:t>
      </w:r>
      <w:proofErr w:type="gramEnd"/>
      <w:r w:rsidRPr="00496DF3">
        <w:rPr>
          <w:sz w:val="16"/>
        </w:rPr>
        <w:t xml:space="preserve"> be rationed regularly. Water-intensive agricultural crops are being cut back, ploughing is becoming problematic. </w:t>
      </w:r>
      <w:r w:rsidRPr="00496DF3">
        <w:rPr>
          <w:rStyle w:val="StyleUnderline"/>
          <w:highlight w:val="cyan"/>
        </w:rPr>
        <w:t xml:space="preserve">Harvests </w:t>
      </w:r>
      <w:r w:rsidRPr="00496DF3">
        <w:rPr>
          <w:rStyle w:val="StyleUnderline"/>
        </w:rPr>
        <w:t xml:space="preserve">are </w:t>
      </w:r>
      <w:r w:rsidRPr="00496DF3">
        <w:rPr>
          <w:rStyle w:val="Emphasis"/>
          <w:highlight w:val="cyan"/>
        </w:rPr>
        <w:t>at risk</w:t>
      </w:r>
      <w:r w:rsidRPr="00496DF3">
        <w:rPr>
          <w:rStyle w:val="StyleUnderline"/>
        </w:rPr>
        <w:t xml:space="preserve"> due to</w:t>
      </w:r>
      <w:r w:rsidRPr="00496DF3">
        <w:rPr>
          <w:sz w:val="16"/>
        </w:rPr>
        <w:t xml:space="preserve"> the mix of </w:t>
      </w:r>
      <w:r w:rsidRPr="00496DF3">
        <w:rPr>
          <w:rStyle w:val="Emphasis"/>
        </w:rPr>
        <w:t>heat</w:t>
      </w:r>
      <w:r w:rsidRPr="00496DF3">
        <w:rPr>
          <w:rStyle w:val="StyleUnderline"/>
        </w:rPr>
        <w:t xml:space="preserve">, drought, heavy </w:t>
      </w:r>
      <w:r w:rsidRPr="00496DF3">
        <w:rPr>
          <w:rStyle w:val="Emphasis"/>
        </w:rPr>
        <w:t>rain</w:t>
      </w:r>
      <w:r w:rsidRPr="00496DF3">
        <w:rPr>
          <w:rStyle w:val="StyleUnderline"/>
        </w:rPr>
        <w:t xml:space="preserve"> and </w:t>
      </w:r>
      <w:r w:rsidRPr="00496DF3">
        <w:rPr>
          <w:rStyle w:val="Emphasis"/>
        </w:rPr>
        <w:t>frost</w:t>
      </w:r>
      <w:r w:rsidRPr="00496DF3">
        <w:rPr>
          <w:sz w:val="16"/>
        </w:rPr>
        <w:t xml:space="preserve"> periods, while varieties genetically optimised for one environmental condition fail under the other conditions. </w:t>
      </w:r>
      <w:proofErr w:type="gramStart"/>
      <w:r w:rsidRPr="00496DF3">
        <w:rPr>
          <w:rStyle w:val="StyleUnderline"/>
        </w:rPr>
        <w:t>In particular</w:t>
      </w:r>
      <w:r w:rsidRPr="00496DF3">
        <w:rPr>
          <w:sz w:val="16"/>
        </w:rPr>
        <w:t>, winter</w:t>
      </w:r>
      <w:proofErr w:type="gramEnd"/>
      <w:r w:rsidRPr="00496DF3">
        <w:rPr>
          <w:sz w:val="16"/>
        </w:rPr>
        <w:t xml:space="preserve"> </w:t>
      </w:r>
      <w:r w:rsidRPr="00496DF3">
        <w:rPr>
          <w:rStyle w:val="StyleUnderline"/>
        </w:rPr>
        <w:t>cereals</w:t>
      </w:r>
      <w:r w:rsidRPr="00496DF3">
        <w:rPr>
          <w:sz w:val="16"/>
        </w:rPr>
        <w:t xml:space="preserve">, depending on a prolonged period of low temperatures before they can shoot and flower (vernalisation), </w:t>
      </w:r>
      <w:r w:rsidRPr="00496DF3">
        <w:rPr>
          <w:rStyle w:val="StyleUnderline"/>
        </w:rPr>
        <w:t xml:space="preserve">produce significantly </w:t>
      </w:r>
      <w:r w:rsidRPr="00496DF3">
        <w:rPr>
          <w:rStyle w:val="Emphasis"/>
        </w:rPr>
        <w:t>reduced yields</w:t>
      </w:r>
      <w:r w:rsidRPr="00496DF3">
        <w:rPr>
          <w:rStyle w:val="StyleUnderline"/>
        </w:rPr>
        <w:t>.</w:t>
      </w:r>
    </w:p>
    <w:p w14:paraId="6F273845" w14:textId="77777777" w:rsidR="0076688C" w:rsidRPr="00496DF3" w:rsidRDefault="0076688C" w:rsidP="0076688C">
      <w:pPr>
        <w:rPr>
          <w:sz w:val="16"/>
        </w:rPr>
      </w:pPr>
      <w:r w:rsidRPr="00496DF3">
        <w:rPr>
          <w:sz w:val="16"/>
        </w:rPr>
        <w:t xml:space="preserve">The </w:t>
      </w:r>
      <w:r w:rsidRPr="00496DF3">
        <w:rPr>
          <w:rStyle w:val="StyleUnderline"/>
        </w:rPr>
        <w:t xml:space="preserve">collapse of the </w:t>
      </w:r>
      <w:r w:rsidRPr="00496DF3">
        <w:rPr>
          <w:rStyle w:val="Emphasis"/>
        </w:rPr>
        <w:t>Greenland</w:t>
      </w:r>
      <w:r w:rsidRPr="00496DF3">
        <w:rPr>
          <w:rStyle w:val="StyleUnderline"/>
        </w:rPr>
        <w:t xml:space="preserve"> ice sheet is accelerating</w:t>
      </w:r>
      <w:r w:rsidRPr="00496DF3">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496DF3">
        <w:rPr>
          <w:rStyle w:val="StyleUnderline"/>
        </w:rPr>
        <w:t xml:space="preserve">The </w:t>
      </w:r>
      <w:r w:rsidRPr="00496DF3">
        <w:rPr>
          <w:rStyle w:val="Emphasis"/>
          <w:highlight w:val="cyan"/>
        </w:rPr>
        <w:t>tipping points</w:t>
      </w:r>
      <w:r w:rsidRPr="00496DF3">
        <w:rPr>
          <w:rStyle w:val="StyleUnderline"/>
        </w:rPr>
        <w:t xml:space="preserve"> of the climate</w:t>
      </w:r>
      <w:r w:rsidRPr="00496DF3">
        <w:rPr>
          <w:sz w:val="16"/>
        </w:rPr>
        <w:t xml:space="preserve">, first exceeded in the early 2020s, </w:t>
      </w:r>
      <w:r w:rsidRPr="00496DF3">
        <w:rPr>
          <w:rStyle w:val="StyleUnderline"/>
        </w:rPr>
        <w:t xml:space="preserve">are becoming </w:t>
      </w:r>
      <w:r w:rsidRPr="00496DF3">
        <w:rPr>
          <w:rStyle w:val="Emphasis"/>
        </w:rPr>
        <w:t xml:space="preserve">a </w:t>
      </w:r>
      <w:r w:rsidRPr="00496DF3">
        <w:rPr>
          <w:rStyle w:val="Emphasis"/>
          <w:highlight w:val="cyan"/>
        </w:rPr>
        <w:t>cascade</w:t>
      </w:r>
      <w:r w:rsidRPr="00496DF3">
        <w:rPr>
          <w:sz w:val="16"/>
        </w:rPr>
        <w:t xml:space="preserve"> (Armstrong McKay et al, 2022). </w:t>
      </w:r>
      <w:r w:rsidRPr="00496DF3">
        <w:rPr>
          <w:rStyle w:val="StyleUnderline"/>
        </w:rPr>
        <w:t>Migration</w:t>
      </w:r>
      <w:r w:rsidRPr="00496DF3">
        <w:rPr>
          <w:sz w:val="16"/>
        </w:rPr>
        <w:t xml:space="preserve"> and immigration </w:t>
      </w:r>
      <w:r w:rsidRPr="00496DF3">
        <w:rPr>
          <w:rStyle w:val="StyleUnderline"/>
        </w:rPr>
        <w:t>of species</w:t>
      </w:r>
      <w:r w:rsidRPr="00496DF3">
        <w:rPr>
          <w:sz w:val="16"/>
        </w:rPr>
        <w:t xml:space="preserve"> result in communities that have never existed in the past 10,000 years, </w:t>
      </w:r>
      <w:r w:rsidRPr="00496DF3">
        <w:rPr>
          <w:rStyle w:val="StyleUnderline"/>
        </w:rPr>
        <w:t>altering</w:t>
      </w:r>
      <w:r w:rsidRPr="00496DF3">
        <w:rPr>
          <w:sz w:val="16"/>
        </w:rPr>
        <w:t xml:space="preserve"> the spectrum of </w:t>
      </w:r>
      <w:r w:rsidRPr="00496DF3">
        <w:rPr>
          <w:rStyle w:val="StyleUnderline"/>
        </w:rPr>
        <w:t>ecosystem services</w:t>
      </w:r>
      <w:r w:rsidRPr="00496DF3">
        <w:rPr>
          <w:sz w:val="16"/>
        </w:rPr>
        <w:t xml:space="preserve"> provided. The </w:t>
      </w:r>
      <w:r w:rsidRPr="00496DF3">
        <w:rPr>
          <w:rStyle w:val="Emphasis"/>
          <w:highlight w:val="cyan"/>
        </w:rPr>
        <w:t>restoration</w:t>
      </w:r>
      <w:r w:rsidRPr="00496DF3">
        <w:rPr>
          <w:rStyle w:val="StyleUnderline"/>
        </w:rPr>
        <w:t xml:space="preserve"> of ecosystems</w:t>
      </w:r>
      <w:r w:rsidRPr="00496DF3">
        <w:rPr>
          <w:sz w:val="16"/>
        </w:rPr>
        <w:t xml:space="preserve"> and their services </w:t>
      </w:r>
      <w:proofErr w:type="gramStart"/>
      <w:r w:rsidRPr="00496DF3">
        <w:rPr>
          <w:rStyle w:val="StyleUnderline"/>
        </w:rPr>
        <w:t>proves</w:t>
      </w:r>
      <w:proofErr w:type="gramEnd"/>
      <w:r w:rsidRPr="00496DF3">
        <w:rPr>
          <w:rStyle w:val="StyleUnderline"/>
        </w:rPr>
        <w:t xml:space="preserve"> to be </w:t>
      </w:r>
      <w:r w:rsidRPr="00496DF3">
        <w:rPr>
          <w:rStyle w:val="Emphasis"/>
          <w:highlight w:val="cyan"/>
        </w:rPr>
        <w:t>impossible</w:t>
      </w:r>
      <w:r w:rsidRPr="00496DF3">
        <w:rPr>
          <w:sz w:val="16"/>
        </w:rPr>
        <w:t>.</w:t>
      </w:r>
    </w:p>
    <w:p w14:paraId="4EA6AB5F" w14:textId="77777777" w:rsidR="0076688C" w:rsidRPr="00496DF3" w:rsidRDefault="0076688C" w:rsidP="0076688C">
      <w:pPr>
        <w:rPr>
          <w:sz w:val="16"/>
          <w:szCs w:val="16"/>
        </w:rPr>
      </w:pPr>
      <w:r w:rsidRPr="00496DF3">
        <w:rPr>
          <w:sz w:val="16"/>
          <w:szCs w:val="16"/>
        </w:rPr>
        <w:t>Health</w:t>
      </w:r>
    </w:p>
    <w:p w14:paraId="6B094289" w14:textId="77777777" w:rsidR="0076688C" w:rsidRPr="00496DF3" w:rsidRDefault="0076688C" w:rsidP="0076688C">
      <w:pPr>
        <w:rPr>
          <w:sz w:val="16"/>
          <w:szCs w:val="16"/>
        </w:rPr>
      </w:pPr>
      <w:proofErr w:type="gramStart"/>
      <w:r w:rsidRPr="00496DF3">
        <w:rPr>
          <w:sz w:val="16"/>
          <w:szCs w:val="16"/>
        </w:rPr>
        <w:t>In particular in</w:t>
      </w:r>
      <w:proofErr w:type="gramEnd"/>
      <w:r w:rsidRPr="00496DF3">
        <w:rPr>
          <w:sz w:val="16"/>
          <w:szCs w:val="16"/>
        </w:rPr>
        <w:t xml:space="preserve">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5D4A789B" w14:textId="77777777" w:rsidR="0076688C" w:rsidRPr="00496DF3" w:rsidRDefault="0076688C" w:rsidP="0076688C">
      <w:pPr>
        <w:rPr>
          <w:sz w:val="16"/>
          <w:szCs w:val="16"/>
        </w:rPr>
      </w:pPr>
      <w:r w:rsidRPr="00496DF3">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D01AF73" w14:textId="77777777" w:rsidR="0076688C" w:rsidRPr="00496DF3" w:rsidRDefault="0076688C" w:rsidP="0076688C">
      <w:pPr>
        <w:rPr>
          <w:sz w:val="16"/>
          <w:szCs w:val="16"/>
        </w:rPr>
      </w:pPr>
      <w:r w:rsidRPr="00496DF3">
        <w:rPr>
          <w:sz w:val="16"/>
          <w:szCs w:val="16"/>
        </w:rPr>
        <w:t>2040</w:t>
      </w:r>
    </w:p>
    <w:p w14:paraId="14B479CA" w14:textId="77777777" w:rsidR="0076688C" w:rsidRPr="00496DF3" w:rsidRDefault="0076688C" w:rsidP="0076688C">
      <w:pPr>
        <w:rPr>
          <w:sz w:val="16"/>
          <w:szCs w:val="16"/>
        </w:rPr>
      </w:pPr>
      <w:r w:rsidRPr="00496DF3">
        <w:rPr>
          <w:sz w:val="16"/>
          <w:szCs w:val="16"/>
        </w:rPr>
        <w:t>Economy</w:t>
      </w:r>
    </w:p>
    <w:p w14:paraId="6AB0F7E6" w14:textId="77777777" w:rsidR="0076688C" w:rsidRPr="00496DF3" w:rsidRDefault="0076688C" w:rsidP="0076688C">
      <w:pPr>
        <w:rPr>
          <w:sz w:val="16"/>
          <w:szCs w:val="16"/>
        </w:rPr>
      </w:pPr>
      <w:r w:rsidRPr="00496DF3">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496DF3">
        <w:rPr>
          <w:sz w:val="16"/>
          <w:szCs w:val="16"/>
        </w:rPr>
        <w:t>economy as a whole</w:t>
      </w:r>
      <w:proofErr w:type="gramEnd"/>
      <w:r w:rsidRPr="00496DF3">
        <w:rPr>
          <w:sz w:val="16"/>
          <w:szCs w:val="16"/>
        </w:rPr>
        <w:t>.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2231144" w14:textId="77777777" w:rsidR="0076688C" w:rsidRPr="00496DF3" w:rsidRDefault="0076688C" w:rsidP="0076688C">
      <w:pPr>
        <w:rPr>
          <w:sz w:val="16"/>
        </w:rPr>
      </w:pPr>
      <w:r w:rsidRPr="00496DF3">
        <w:rPr>
          <w:sz w:val="16"/>
        </w:rPr>
        <w:t xml:space="preserve">Hence, after years of stagnation, </w:t>
      </w:r>
      <w:r w:rsidRPr="00496DF3">
        <w:rPr>
          <w:rStyle w:val="StyleUnderline"/>
        </w:rPr>
        <w:t xml:space="preserve">economic </w:t>
      </w:r>
      <w:r w:rsidRPr="00496DF3">
        <w:rPr>
          <w:rStyle w:val="StyleUnderline"/>
          <w:highlight w:val="cyan"/>
        </w:rPr>
        <w:t>growth</w:t>
      </w:r>
      <w:r w:rsidRPr="00496DF3">
        <w:rPr>
          <w:rStyle w:val="StyleUnderline"/>
        </w:rPr>
        <w:t xml:space="preserve"> has </w:t>
      </w:r>
      <w:r w:rsidRPr="00496DF3">
        <w:rPr>
          <w:rStyle w:val="Emphasis"/>
          <w:highlight w:val="cyan"/>
        </w:rPr>
        <w:t>turned negative</w:t>
      </w:r>
      <w:r w:rsidRPr="00496DF3">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496DF3">
        <w:rPr>
          <w:rStyle w:val="StyleUnderline"/>
          <w:highlight w:val="cyan"/>
        </w:rPr>
        <w:t>Hence</w:t>
      </w:r>
      <w:r w:rsidRPr="00496DF3">
        <w:rPr>
          <w:rStyle w:val="StyleUnderline"/>
        </w:rPr>
        <w:t xml:space="preserve"> the necessary</w:t>
      </w:r>
      <w:r w:rsidRPr="00496DF3">
        <w:rPr>
          <w:sz w:val="16"/>
        </w:rPr>
        <w:t xml:space="preserve"> massive defensive </w:t>
      </w:r>
      <w:r w:rsidRPr="00496DF3">
        <w:rPr>
          <w:rStyle w:val="StyleUnderline"/>
        </w:rPr>
        <w:t xml:space="preserve">investments in climate </w:t>
      </w:r>
      <w:r w:rsidRPr="00496DF3">
        <w:rPr>
          <w:rStyle w:val="Emphasis"/>
          <w:highlight w:val="cyan"/>
        </w:rPr>
        <w:t>adaptation</w:t>
      </w:r>
      <w:r w:rsidRPr="00496DF3">
        <w:rPr>
          <w:sz w:val="16"/>
        </w:rPr>
        <w:t xml:space="preserve">, the </w:t>
      </w:r>
      <w:r w:rsidRPr="00496DF3">
        <w:rPr>
          <w:rStyle w:val="StyleUnderline"/>
        </w:rPr>
        <w:t>repair of</w:t>
      </w:r>
      <w:r w:rsidRPr="00496DF3">
        <w:rPr>
          <w:sz w:val="16"/>
        </w:rPr>
        <w:t xml:space="preserve"> environmental </w:t>
      </w:r>
      <w:r w:rsidRPr="00496DF3">
        <w:rPr>
          <w:rStyle w:val="Emphasis"/>
        </w:rPr>
        <w:t>damages</w:t>
      </w:r>
      <w:r w:rsidRPr="00496DF3">
        <w:rPr>
          <w:rStyle w:val="StyleUnderline"/>
        </w:rPr>
        <w:t>, protection of</w:t>
      </w:r>
      <w:r w:rsidRPr="00496DF3">
        <w:rPr>
          <w:sz w:val="16"/>
        </w:rPr>
        <w:t xml:space="preserve"> biodiversity (not least </w:t>
      </w:r>
      <w:r w:rsidRPr="00496DF3">
        <w:rPr>
          <w:rStyle w:val="StyleUnderline"/>
        </w:rPr>
        <w:t xml:space="preserve">for </w:t>
      </w:r>
      <w:r w:rsidRPr="00496DF3">
        <w:rPr>
          <w:rStyle w:val="Emphasis"/>
        </w:rPr>
        <w:t>food</w:t>
      </w:r>
      <w:r w:rsidRPr="00496DF3">
        <w:rPr>
          <w:sz w:val="16"/>
        </w:rPr>
        <w:t xml:space="preserve"> security) </w:t>
      </w:r>
      <w:r w:rsidRPr="00496DF3">
        <w:rPr>
          <w:rStyle w:val="StyleUnderline"/>
        </w:rPr>
        <w:t>and cleaning</w:t>
      </w:r>
      <w:r w:rsidRPr="00496DF3">
        <w:rPr>
          <w:sz w:val="16"/>
        </w:rPr>
        <w:t xml:space="preserve"> the environment from health-threatening </w:t>
      </w:r>
      <w:r w:rsidRPr="00496DF3">
        <w:rPr>
          <w:rStyle w:val="StyleUnderline"/>
        </w:rPr>
        <w:t>pollution</w:t>
      </w:r>
      <w:r w:rsidRPr="00496DF3">
        <w:rPr>
          <w:sz w:val="16"/>
        </w:rPr>
        <w:t xml:space="preserve"> with particulate matter, </w:t>
      </w:r>
      <w:r w:rsidRPr="00496DF3">
        <w:rPr>
          <w:rStyle w:val="StyleUnderline"/>
        </w:rPr>
        <w:t>microplastics</w:t>
      </w:r>
      <w:r w:rsidRPr="00496DF3">
        <w:rPr>
          <w:sz w:val="16"/>
        </w:rPr>
        <w:t xml:space="preserve"> and the like – economically </w:t>
      </w:r>
      <w:r w:rsidRPr="00496DF3">
        <w:rPr>
          <w:rStyle w:val="StyleUnderline"/>
        </w:rPr>
        <w:t xml:space="preserve">necessary to avoid future losses – </w:t>
      </w:r>
      <w:r w:rsidRPr="00496DF3">
        <w:rPr>
          <w:rStyle w:val="StyleUnderline"/>
          <w:highlight w:val="cyan"/>
        </w:rPr>
        <w:t xml:space="preserve">begin </w:t>
      </w:r>
      <w:r w:rsidRPr="00496DF3">
        <w:rPr>
          <w:rStyle w:val="Emphasis"/>
          <w:highlight w:val="cyan"/>
        </w:rPr>
        <w:t>crowding out</w:t>
      </w:r>
      <w:r w:rsidRPr="00496DF3">
        <w:rPr>
          <w:rStyle w:val="StyleUnderline"/>
        </w:rPr>
        <w:t xml:space="preserve"> investments in</w:t>
      </w:r>
      <w:r w:rsidRPr="00496DF3">
        <w:rPr>
          <w:sz w:val="16"/>
        </w:rPr>
        <w:t xml:space="preserve"> expanding the </w:t>
      </w:r>
      <w:r w:rsidRPr="00496DF3">
        <w:rPr>
          <w:rStyle w:val="Emphasis"/>
          <w:highlight w:val="cyan"/>
        </w:rPr>
        <w:t>production</w:t>
      </w:r>
      <w:r w:rsidRPr="00496DF3">
        <w:rPr>
          <w:sz w:val="16"/>
        </w:rPr>
        <w:t xml:space="preserve"> potential. The increased </w:t>
      </w:r>
      <w:r w:rsidRPr="00496DF3">
        <w:rPr>
          <w:rStyle w:val="StyleUnderline"/>
        </w:rPr>
        <w:t>spending on CCS and hydrogen</w:t>
      </w:r>
      <w:r w:rsidRPr="00496DF3">
        <w:rPr>
          <w:sz w:val="16"/>
        </w:rPr>
        <w:t xml:space="preserve"> processes and </w:t>
      </w:r>
      <w:r w:rsidRPr="00496DF3">
        <w:rPr>
          <w:rStyle w:val="Emphasis"/>
        </w:rPr>
        <w:t>infra</w:t>
      </w:r>
      <w:r w:rsidRPr="00496DF3">
        <w:rPr>
          <w:sz w:val="16"/>
        </w:rPr>
        <w:t xml:space="preserve">structures, </w:t>
      </w:r>
      <w:r w:rsidRPr="00496DF3">
        <w:rPr>
          <w:rStyle w:val="Emphasis"/>
        </w:rPr>
        <w:t>arm</w:t>
      </w:r>
      <w:r w:rsidRPr="00496DF3">
        <w:rPr>
          <w:sz w:val="16"/>
        </w:rPr>
        <w:t>ament</w:t>
      </w:r>
      <w:r w:rsidRPr="00496DF3">
        <w:rPr>
          <w:rStyle w:val="Emphasis"/>
        </w:rPr>
        <w:t>s</w:t>
      </w:r>
      <w:r w:rsidRPr="00496DF3">
        <w:rPr>
          <w:rStyle w:val="StyleUnderline"/>
        </w:rPr>
        <w:t>, and business subsidies</w:t>
      </w:r>
      <w:r w:rsidRPr="00496DF3">
        <w:rPr>
          <w:sz w:val="16"/>
        </w:rPr>
        <w:t xml:space="preserve"> for climate neutral production (state subsidies cover a significant share of the European chemical industry’s 2021–50 decarbonisation funding gap of US$550 billion [Scott, 2024]), and so on, </w:t>
      </w:r>
      <w:r w:rsidRPr="00496DF3">
        <w:rPr>
          <w:rStyle w:val="Emphasis"/>
        </w:rPr>
        <w:t>exacerbates</w:t>
      </w:r>
      <w:r w:rsidRPr="00496DF3">
        <w:rPr>
          <w:rStyle w:val="StyleUnderline"/>
        </w:rPr>
        <w:t xml:space="preserve"> the situation</w:t>
      </w:r>
      <w:r w:rsidRPr="00496DF3">
        <w:rPr>
          <w:sz w:val="16"/>
        </w:rPr>
        <w:t xml:space="preserve">. Furthermore, the </w:t>
      </w:r>
      <w:r w:rsidRPr="00496DF3">
        <w:rPr>
          <w:rStyle w:val="StyleUnderline"/>
          <w:highlight w:val="cyan"/>
        </w:rPr>
        <w:t>health systems</w:t>
      </w:r>
      <w:r w:rsidRPr="00496DF3">
        <w:rPr>
          <w:rStyle w:val="StyleUnderline"/>
        </w:rPr>
        <w:t xml:space="preserve"> are at the brink of </w:t>
      </w:r>
      <w:r w:rsidRPr="00496DF3">
        <w:rPr>
          <w:rStyle w:val="Emphasis"/>
          <w:highlight w:val="cyan"/>
        </w:rPr>
        <w:t>collapse</w:t>
      </w:r>
      <w:r w:rsidRPr="00496DF3">
        <w:rPr>
          <w:rStyle w:val="StyleUnderline"/>
          <w:highlight w:val="cyan"/>
        </w:rPr>
        <w:t xml:space="preserve"> due to heat</w:t>
      </w:r>
      <w:r w:rsidRPr="00496DF3">
        <w:rPr>
          <w:rStyle w:val="StyleUnderline"/>
        </w:rPr>
        <w:t>-induced</w:t>
      </w:r>
      <w:r w:rsidRPr="00496DF3">
        <w:rPr>
          <w:sz w:val="16"/>
        </w:rPr>
        <w:t xml:space="preserve"> treatment </w:t>
      </w:r>
      <w:r w:rsidRPr="00496DF3">
        <w:rPr>
          <w:rStyle w:val="StyleUnderline"/>
        </w:rPr>
        <w:t xml:space="preserve">needs, and with them the </w:t>
      </w:r>
      <w:r w:rsidRPr="00496DF3">
        <w:rPr>
          <w:rStyle w:val="Emphasis"/>
          <w:highlight w:val="cyan"/>
        </w:rPr>
        <w:t>stability</w:t>
      </w:r>
      <w:r w:rsidRPr="00496DF3">
        <w:rPr>
          <w:rStyle w:val="StyleUnderline"/>
          <w:highlight w:val="cyan"/>
        </w:rPr>
        <w:t xml:space="preserve"> of</w:t>
      </w:r>
      <w:r w:rsidRPr="00496DF3">
        <w:rPr>
          <w:rStyle w:val="StyleUnderline"/>
        </w:rPr>
        <w:t xml:space="preserve"> an </w:t>
      </w:r>
      <w:r w:rsidRPr="00496DF3">
        <w:rPr>
          <w:rStyle w:val="Emphasis"/>
        </w:rPr>
        <w:t>ageing</w:t>
      </w:r>
      <w:r w:rsidRPr="00496DF3">
        <w:rPr>
          <w:rStyle w:val="StyleUnderline"/>
        </w:rPr>
        <w:t xml:space="preserve"> </w:t>
      </w:r>
      <w:r w:rsidRPr="00496DF3">
        <w:rPr>
          <w:rStyle w:val="StyleUnderline"/>
          <w:highlight w:val="cyan"/>
        </w:rPr>
        <w:t>society</w:t>
      </w:r>
      <w:r w:rsidRPr="00496DF3">
        <w:rPr>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496DF3">
        <w:rPr>
          <w:sz w:val="16"/>
        </w:rPr>
        <w:t>sector,</w:t>
      </w:r>
      <w:proofErr w:type="gramEnd"/>
      <w:r w:rsidRPr="00496DF3">
        <w:rPr>
          <w:sz w:val="16"/>
        </w:rPr>
        <w:t xml:space="preserve"> defensive investment needs are mostly the result of mandatory legal obligations. Innovation, dematerialization and digitalization suffer, </w:t>
      </w:r>
      <w:proofErr w:type="gramStart"/>
      <w:r w:rsidRPr="00496DF3">
        <w:rPr>
          <w:sz w:val="16"/>
        </w:rPr>
        <w:t>in particular as</w:t>
      </w:r>
      <w:proofErr w:type="gramEnd"/>
      <w:r w:rsidRPr="00496DF3">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496DF3">
        <w:rPr>
          <w:rStyle w:val="StyleUnderline"/>
        </w:rPr>
        <w:t xml:space="preserve">public </w:t>
      </w:r>
      <w:r w:rsidRPr="00496DF3">
        <w:rPr>
          <w:rStyle w:val="Emphasis"/>
        </w:rPr>
        <w:t>funding</w:t>
      </w:r>
      <w:r w:rsidRPr="00496DF3">
        <w:rPr>
          <w:sz w:val="16"/>
        </w:rPr>
        <w:t xml:space="preserve">, but the </w:t>
      </w:r>
      <w:r w:rsidRPr="00496DF3">
        <w:rPr>
          <w:rStyle w:val="StyleUnderline"/>
        </w:rPr>
        <w:t>required</w:t>
      </w:r>
      <w:r w:rsidRPr="00496DF3">
        <w:rPr>
          <w:sz w:val="16"/>
        </w:rPr>
        <w:t xml:space="preserve"> level </w:t>
      </w:r>
      <w:r w:rsidRPr="00496DF3">
        <w:rPr>
          <w:rStyle w:val="StyleUnderline"/>
        </w:rPr>
        <w:t xml:space="preserve">is </w:t>
      </w:r>
      <w:r w:rsidRPr="00496DF3">
        <w:rPr>
          <w:rStyle w:val="Emphasis"/>
        </w:rPr>
        <w:t>surpassing</w:t>
      </w:r>
      <w:r w:rsidRPr="00496DF3">
        <w:rPr>
          <w:rStyle w:val="StyleUnderline"/>
        </w:rPr>
        <w:t xml:space="preserve"> all estimates of</w:t>
      </w:r>
      <w:r w:rsidRPr="00496DF3">
        <w:rPr>
          <w:sz w:val="16"/>
        </w:rPr>
        <w:t xml:space="preserve"> public </w:t>
      </w:r>
      <w:r w:rsidRPr="00496DF3">
        <w:rPr>
          <w:rStyle w:val="StyleUnderline"/>
        </w:rPr>
        <w:t xml:space="preserve">fund </w:t>
      </w:r>
      <w:r w:rsidRPr="00496DF3">
        <w:rPr>
          <w:rStyle w:val="Emphasis"/>
        </w:rPr>
        <w:t>availability</w:t>
      </w:r>
      <w:r w:rsidRPr="00496DF3">
        <w:rPr>
          <w:sz w:val="16"/>
        </w:rPr>
        <w:t>. The necessary level of government spending begins to lead to a higher tax burden on corporate profits and to declining real incomes, public disapproval and social unrest.</w:t>
      </w:r>
    </w:p>
    <w:p w14:paraId="365A27F5" w14:textId="77777777" w:rsidR="0076688C" w:rsidRPr="00496DF3" w:rsidRDefault="0076688C" w:rsidP="0076688C">
      <w:pPr>
        <w:rPr>
          <w:sz w:val="16"/>
          <w:szCs w:val="16"/>
        </w:rPr>
      </w:pPr>
      <w:r w:rsidRPr="00496DF3">
        <w:rPr>
          <w:sz w:val="16"/>
          <w:szCs w:val="16"/>
        </w:rPr>
        <w:t>Consumption</w:t>
      </w:r>
    </w:p>
    <w:p w14:paraId="3BBBBC11" w14:textId="77777777" w:rsidR="0076688C" w:rsidRPr="00496DF3" w:rsidRDefault="0076688C" w:rsidP="0076688C">
      <w:pPr>
        <w:rPr>
          <w:sz w:val="16"/>
        </w:rPr>
      </w:pPr>
      <w:r w:rsidRPr="00496DF3">
        <w:rPr>
          <w:sz w:val="16"/>
        </w:rPr>
        <w:t xml:space="preserve">Consumption, which has been the main driver of ecological burdens since the turn of the millennium, is declining – the consumer </w:t>
      </w:r>
      <w:r w:rsidRPr="00496DF3">
        <w:rPr>
          <w:rStyle w:val="StyleUnderline"/>
        </w:rPr>
        <w:t xml:space="preserve">society is </w:t>
      </w:r>
      <w:r w:rsidRPr="00496DF3">
        <w:rPr>
          <w:rStyle w:val="Emphasis"/>
        </w:rPr>
        <w:t>running out</w:t>
      </w:r>
      <w:r w:rsidRPr="00496DF3">
        <w:rPr>
          <w:rStyle w:val="StyleUnderline"/>
        </w:rPr>
        <w:t xml:space="preserve"> of consumers</w:t>
      </w:r>
      <w:r w:rsidRPr="00496DF3">
        <w:rPr>
          <w:sz w:val="16"/>
        </w:rPr>
        <w:t xml:space="preserve"> (Spangenberg and Kurz, 2023). However, this externally enforced reduction in consumption </w:t>
      </w:r>
      <w:proofErr w:type="gramStart"/>
      <w:r w:rsidRPr="00496DF3">
        <w:rPr>
          <w:sz w:val="16"/>
        </w:rPr>
        <w:t>leads</w:t>
      </w:r>
      <w:proofErr w:type="gramEnd"/>
      <w:r w:rsidRPr="00496DF3">
        <w:rPr>
          <w:sz w:val="16"/>
        </w:rPr>
        <w:t xml:space="preserve"> an </w:t>
      </w:r>
      <w:proofErr w:type="gramStart"/>
      <w:r w:rsidRPr="00496DF3">
        <w:rPr>
          <w:sz w:val="16"/>
        </w:rPr>
        <w:t>ever fiercer</w:t>
      </w:r>
      <w:proofErr w:type="gramEnd"/>
      <w:r w:rsidRPr="00496DF3">
        <w:rPr>
          <w:sz w:val="16"/>
        </w:rPr>
        <w:t xml:space="preserve"> defence of privileges, less willingness to voluntarily reduce consumption, or to share the remaining wealth with others, </w:t>
      </w:r>
      <w:proofErr w:type="gramStart"/>
      <w:r w:rsidRPr="00496DF3">
        <w:rPr>
          <w:sz w:val="16"/>
        </w:rPr>
        <w:t>in particular with</w:t>
      </w:r>
      <w:proofErr w:type="gramEnd"/>
      <w:r w:rsidRPr="00496DF3">
        <w:rPr>
          <w:sz w:val="16"/>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2C2ABEC1" w14:textId="77777777" w:rsidR="0076688C" w:rsidRPr="00496DF3" w:rsidRDefault="0076688C" w:rsidP="0076688C">
      <w:pPr>
        <w:rPr>
          <w:sz w:val="16"/>
          <w:szCs w:val="16"/>
        </w:rPr>
      </w:pPr>
      <w:r w:rsidRPr="00496DF3">
        <w:rPr>
          <w:sz w:val="16"/>
          <w:szCs w:val="16"/>
        </w:rPr>
        <w:t>Politics</w:t>
      </w:r>
    </w:p>
    <w:p w14:paraId="7EE4BF23" w14:textId="77777777" w:rsidR="0076688C" w:rsidRPr="00496DF3" w:rsidRDefault="0076688C" w:rsidP="0076688C">
      <w:pPr>
        <w:rPr>
          <w:sz w:val="16"/>
        </w:rPr>
      </w:pPr>
      <w:r w:rsidRPr="00496DF3">
        <w:rPr>
          <w:sz w:val="16"/>
        </w:rPr>
        <w:t xml:space="preserve">The global political situation has become volatile, with a group of major powers struggling for dominance, while </w:t>
      </w:r>
      <w:proofErr w:type="gramStart"/>
      <w:r w:rsidRPr="00496DF3">
        <w:rPr>
          <w:sz w:val="16"/>
        </w:rPr>
        <w:t>the majority of</w:t>
      </w:r>
      <w:proofErr w:type="gramEnd"/>
      <w:r w:rsidRPr="00496DF3">
        <w:rPr>
          <w:sz w:val="16"/>
        </w:rPr>
        <w:t xml:space="preserve"> countries </w:t>
      </w:r>
      <w:proofErr w:type="gramStart"/>
      <w:r w:rsidRPr="00496DF3">
        <w:rPr>
          <w:sz w:val="16"/>
        </w:rPr>
        <w:t>tries</w:t>
      </w:r>
      <w:proofErr w:type="gramEnd"/>
      <w:r w:rsidRPr="00496DF3">
        <w:rPr>
          <w:sz w:val="16"/>
        </w:rPr>
        <w:t xml:space="preserve"> to navigate the stormy waters in changing collaborations and confrontations. </w:t>
      </w:r>
      <w:r w:rsidRPr="00496DF3">
        <w:rPr>
          <w:rStyle w:val="Emphasis"/>
        </w:rPr>
        <w:t>Trade wars</w:t>
      </w:r>
      <w:r w:rsidRPr="00496DF3">
        <w:rPr>
          <w:sz w:val="16"/>
        </w:rPr>
        <w:t xml:space="preserve"> and patent conflicts </w:t>
      </w:r>
      <w:r w:rsidRPr="00496DF3">
        <w:rPr>
          <w:rStyle w:val="StyleUnderline"/>
        </w:rPr>
        <w:t>prevail</w:t>
      </w:r>
      <w:r w:rsidRPr="00496DF3">
        <w:rPr>
          <w:sz w:val="16"/>
        </w:rPr>
        <w:t xml:space="preserve">; international </w:t>
      </w:r>
      <w:r w:rsidRPr="00496DF3">
        <w:rPr>
          <w:rStyle w:val="StyleUnderline"/>
        </w:rPr>
        <w:t>regimes</w:t>
      </w:r>
      <w:r w:rsidRPr="00496DF3">
        <w:rPr>
          <w:sz w:val="16"/>
        </w:rPr>
        <w:t xml:space="preserve"> of intellectual property </w:t>
      </w:r>
      <w:r w:rsidRPr="00496DF3">
        <w:rPr>
          <w:rStyle w:val="StyleUnderline"/>
        </w:rPr>
        <w:t>rights</w:t>
      </w:r>
      <w:r w:rsidRPr="00496DF3">
        <w:rPr>
          <w:sz w:val="16"/>
        </w:rPr>
        <w:t xml:space="preserve"> have </w:t>
      </w:r>
      <w:r w:rsidRPr="00496DF3">
        <w:rPr>
          <w:rStyle w:val="StyleUnderline"/>
        </w:rPr>
        <w:t xml:space="preserve">collapsed and </w:t>
      </w:r>
      <w:r w:rsidRPr="00496DF3">
        <w:rPr>
          <w:rStyle w:val="Emphasis"/>
        </w:rPr>
        <w:t>free trade</w:t>
      </w:r>
      <w:r w:rsidRPr="00496DF3">
        <w:rPr>
          <w:sz w:val="16"/>
        </w:rPr>
        <w:t xml:space="preserve"> in resources </w:t>
      </w:r>
      <w:r w:rsidRPr="00496DF3">
        <w:rPr>
          <w:rStyle w:val="StyleUnderline"/>
        </w:rPr>
        <w:t xml:space="preserve">has come to a virtual </w:t>
      </w:r>
      <w:r w:rsidRPr="00496DF3">
        <w:rPr>
          <w:rStyle w:val="Emphasis"/>
        </w:rPr>
        <w:t>standstill</w:t>
      </w:r>
      <w:r w:rsidRPr="00496DF3">
        <w:rPr>
          <w:sz w:val="16"/>
        </w:rPr>
        <w:t xml:space="preserve">. Armed conflicts are fueled by geopolitics and upscaled by weapons export since 2025, </w:t>
      </w:r>
      <w:r w:rsidRPr="00496DF3">
        <w:rPr>
          <w:rStyle w:val="StyleUnderline"/>
        </w:rPr>
        <w:t>resource wars increase</w:t>
      </w:r>
      <w:r w:rsidRPr="00496DF3">
        <w:rPr>
          <w:sz w:val="16"/>
        </w:rPr>
        <w:t xml:space="preserve">, but </w:t>
      </w:r>
      <w:proofErr w:type="gramStart"/>
      <w:r w:rsidRPr="00496DF3">
        <w:rPr>
          <w:sz w:val="16"/>
        </w:rPr>
        <w:t>in order to</w:t>
      </w:r>
      <w:proofErr w:type="gramEnd"/>
      <w:r w:rsidRPr="00496DF3">
        <w:rPr>
          <w:sz w:val="16"/>
        </w:rPr>
        <w:t xml:space="preserve"> avoid nuclear escalation, the major powers impose an allocation system for raw materials, with quotas for all countries (which many consider a neocolonial means to deny access to non-affiliate countries). </w:t>
      </w:r>
      <w:r w:rsidRPr="00496DF3">
        <w:rPr>
          <w:rStyle w:val="StyleUnderline"/>
        </w:rPr>
        <w:t>There are</w:t>
      </w:r>
      <w:r w:rsidRPr="00496DF3">
        <w:rPr>
          <w:sz w:val="16"/>
        </w:rPr>
        <w:t xml:space="preserve"> political and </w:t>
      </w:r>
      <w:r w:rsidRPr="00496DF3">
        <w:rPr>
          <w:rStyle w:val="Emphasis"/>
        </w:rPr>
        <w:t>armed conflicts</w:t>
      </w:r>
      <w:r w:rsidRPr="00496DF3">
        <w:rPr>
          <w:rStyle w:val="StyleUnderline"/>
        </w:rPr>
        <w:t xml:space="preserve"> about access to increasingly short fresh</w:t>
      </w:r>
      <w:r w:rsidRPr="00496DF3">
        <w:rPr>
          <w:rStyle w:val="Emphasis"/>
        </w:rPr>
        <w:t>water</w:t>
      </w:r>
      <w:r w:rsidRPr="00496DF3">
        <w:rPr>
          <w:rStyle w:val="StyleUnderline"/>
        </w:rPr>
        <w:t xml:space="preserve"> supplies</w:t>
      </w:r>
      <w:r w:rsidRPr="00496DF3">
        <w:rPr>
          <w:sz w:val="16"/>
        </w:rPr>
        <w:t xml:space="preserve">. The global </w:t>
      </w:r>
      <w:r w:rsidRPr="00496DF3">
        <w:rPr>
          <w:rStyle w:val="StyleUnderline"/>
        </w:rPr>
        <w:t xml:space="preserve">water </w:t>
      </w:r>
      <w:r w:rsidRPr="00496DF3">
        <w:rPr>
          <w:rStyle w:val="Emphasis"/>
        </w:rPr>
        <w:t>crisis</w:t>
      </w:r>
      <w:r w:rsidRPr="00496DF3">
        <w:rPr>
          <w:rStyle w:val="StyleUnderline"/>
        </w:rPr>
        <w:t xml:space="preserve"> takes its toll, </w:t>
      </w:r>
      <w:r w:rsidRPr="00496DF3">
        <w:rPr>
          <w:rStyle w:val="Emphasis"/>
        </w:rPr>
        <w:t>hunger</w:t>
      </w:r>
      <w:r w:rsidRPr="00496DF3">
        <w:rPr>
          <w:rStyle w:val="StyleUnderline"/>
        </w:rPr>
        <w:t xml:space="preserve"> is</w:t>
      </w:r>
      <w:r w:rsidRPr="00496DF3">
        <w:rPr>
          <w:sz w:val="16"/>
        </w:rPr>
        <w:t xml:space="preserve"> getting </w:t>
      </w:r>
      <w:r w:rsidRPr="00496DF3">
        <w:rPr>
          <w:rStyle w:val="Emphasis"/>
        </w:rPr>
        <w:t>normalized</w:t>
      </w:r>
      <w:r w:rsidRPr="00496DF3">
        <w:rPr>
          <w:sz w:val="16"/>
        </w:rPr>
        <w:t xml:space="preserve"> in many parts of the world, </w:t>
      </w:r>
      <w:r w:rsidRPr="00496DF3">
        <w:rPr>
          <w:rStyle w:val="StyleUnderline"/>
        </w:rPr>
        <w:t xml:space="preserve">due to declining </w:t>
      </w:r>
      <w:r w:rsidRPr="00496DF3">
        <w:rPr>
          <w:rStyle w:val="Emphasis"/>
        </w:rPr>
        <w:t>harvests</w:t>
      </w:r>
      <w:r w:rsidRPr="00496DF3">
        <w:rPr>
          <w:sz w:val="16"/>
        </w:rPr>
        <w:t xml:space="preserve"> due to heat stress and lack of irrigation water.</w:t>
      </w:r>
    </w:p>
    <w:p w14:paraId="2885976E" w14:textId="77777777" w:rsidR="0076688C" w:rsidRPr="00496DF3" w:rsidRDefault="0076688C" w:rsidP="0076688C">
      <w:pPr>
        <w:rPr>
          <w:sz w:val="16"/>
          <w:szCs w:val="16"/>
        </w:rPr>
      </w:pPr>
      <w:r w:rsidRPr="00496DF3">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80F183A" w14:textId="77777777" w:rsidR="0076688C" w:rsidRPr="00496DF3" w:rsidRDefault="0076688C" w:rsidP="0076688C">
      <w:pPr>
        <w:rPr>
          <w:sz w:val="16"/>
          <w:szCs w:val="16"/>
        </w:rPr>
      </w:pPr>
      <w:r w:rsidRPr="00496DF3">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w:t>
      </w:r>
      <w:proofErr w:type="gramStart"/>
      <w:r w:rsidRPr="00496DF3">
        <w:rPr>
          <w:sz w:val="16"/>
          <w:szCs w:val="16"/>
        </w:rPr>
        <w:t>impossible to</w:t>
      </w:r>
      <w:proofErr w:type="gramEnd"/>
      <w:r w:rsidRPr="00496DF3">
        <w:rPr>
          <w:sz w:val="16"/>
          <w:szCs w:val="16"/>
        </w:rPr>
        <w:t xml:space="preserve"> any longer </w:t>
      </w:r>
      <w:proofErr w:type="gramStart"/>
      <w:r w:rsidRPr="00496DF3">
        <w:rPr>
          <w:sz w:val="16"/>
          <w:szCs w:val="16"/>
        </w:rPr>
        <w:t>ignore</w:t>
      </w:r>
      <w:proofErr w:type="gramEnd"/>
      <w:r w:rsidRPr="00496DF3">
        <w:rPr>
          <w:sz w:val="16"/>
          <w:szCs w:val="16"/>
        </w:rPr>
        <w:t xml:space="preserv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496DF3">
        <w:rPr>
          <w:sz w:val="16"/>
          <w:szCs w:val="16"/>
        </w:rPr>
        <w:t>In order to</w:t>
      </w:r>
      <w:proofErr w:type="gramEnd"/>
      <w:r w:rsidRPr="00496DF3">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496DF3">
        <w:rPr>
          <w:sz w:val="16"/>
          <w:szCs w:val="16"/>
        </w:rPr>
        <w:t>general public</w:t>
      </w:r>
      <w:proofErr w:type="gramEnd"/>
      <w:r w:rsidRPr="00496DF3">
        <w:rPr>
          <w:sz w:val="16"/>
          <w:szCs w:val="16"/>
        </w:rPr>
        <w:t>.</w:t>
      </w:r>
    </w:p>
    <w:p w14:paraId="66212490" w14:textId="77777777" w:rsidR="0076688C" w:rsidRPr="00496DF3" w:rsidRDefault="0076688C" w:rsidP="0076688C">
      <w:pPr>
        <w:rPr>
          <w:sz w:val="16"/>
          <w:szCs w:val="16"/>
        </w:rPr>
      </w:pPr>
      <w:r w:rsidRPr="00496DF3">
        <w:rPr>
          <w:sz w:val="16"/>
          <w:szCs w:val="16"/>
        </w:rPr>
        <w:t>2050</w:t>
      </w:r>
    </w:p>
    <w:p w14:paraId="20848AB2" w14:textId="77777777" w:rsidR="0076688C" w:rsidRPr="00496DF3" w:rsidRDefault="0076688C" w:rsidP="0076688C">
      <w:pPr>
        <w:rPr>
          <w:sz w:val="16"/>
          <w:szCs w:val="16"/>
        </w:rPr>
      </w:pPr>
      <w:r w:rsidRPr="00496DF3">
        <w:rPr>
          <w:sz w:val="16"/>
          <w:szCs w:val="16"/>
        </w:rPr>
        <w:t>Rising temperature, rising sea levels, rising migration</w:t>
      </w:r>
    </w:p>
    <w:p w14:paraId="17C99519" w14:textId="77777777" w:rsidR="0076688C" w:rsidRPr="00496DF3" w:rsidRDefault="0076688C" w:rsidP="0076688C">
      <w:pPr>
        <w:rPr>
          <w:sz w:val="16"/>
        </w:rPr>
      </w:pPr>
      <w:r w:rsidRPr="00496DF3">
        <w:rPr>
          <w:sz w:val="16"/>
        </w:rPr>
        <w:t xml:space="preserve">The emergency measures introduced in 2040 have managed to prevent or at least postpone the collapse otherwise due. Nevertheless, global </w:t>
      </w:r>
      <w:r w:rsidRPr="00496DF3">
        <w:rPr>
          <w:rStyle w:val="StyleUnderline"/>
        </w:rPr>
        <w:t xml:space="preserve">warming </w:t>
      </w:r>
      <w:r w:rsidRPr="00496DF3">
        <w:rPr>
          <w:rStyle w:val="Emphasis"/>
        </w:rPr>
        <w:t>surpasses</w:t>
      </w:r>
      <w:r w:rsidRPr="00496DF3">
        <w:rPr>
          <w:sz w:val="16"/>
        </w:rPr>
        <w:t xml:space="preserve"> 2.5°C (that is, </w:t>
      </w:r>
      <w:r w:rsidRPr="00496DF3">
        <w:rPr>
          <w:rStyle w:val="Emphasis"/>
        </w:rPr>
        <w:t>5°</w:t>
      </w:r>
      <w:r w:rsidRPr="00496DF3">
        <w:rPr>
          <w:rStyle w:val="StyleUnderline"/>
        </w:rPr>
        <w:t>C over land</w:t>
      </w:r>
      <w:r w:rsidRPr="00496DF3">
        <w:rPr>
          <w:sz w:val="16"/>
        </w:rPr>
        <w:t xml:space="preserve">), triggered </w:t>
      </w:r>
      <w:r w:rsidRPr="00496DF3">
        <w:rPr>
          <w:rStyle w:val="StyleUnderline"/>
        </w:rPr>
        <w:t xml:space="preserve">by </w:t>
      </w:r>
      <w:r w:rsidRPr="00496DF3">
        <w:rPr>
          <w:rStyle w:val="Emphasis"/>
        </w:rPr>
        <w:t>tipping cascades</w:t>
      </w:r>
      <w:r w:rsidRPr="00496DF3">
        <w:rPr>
          <w:rStyle w:val="StyleUnderline"/>
        </w:rPr>
        <w:t xml:space="preserve"> such as the </w:t>
      </w:r>
      <w:r w:rsidRPr="00496DF3">
        <w:rPr>
          <w:rStyle w:val="StyleUnderline"/>
          <w:highlight w:val="cyan"/>
        </w:rPr>
        <w:t>melting</w:t>
      </w:r>
      <w:r w:rsidRPr="00496DF3">
        <w:rPr>
          <w:rStyle w:val="StyleUnderline"/>
        </w:rPr>
        <w:t xml:space="preserve"> of </w:t>
      </w:r>
      <w:r w:rsidRPr="00496DF3">
        <w:rPr>
          <w:rStyle w:val="Emphasis"/>
          <w:highlight w:val="cyan"/>
        </w:rPr>
        <w:t>permafrost</w:t>
      </w:r>
      <w:r w:rsidRPr="00496DF3">
        <w:rPr>
          <w:sz w:val="16"/>
        </w:rPr>
        <w:t xml:space="preserve"> regions since 2040, when the conditions for their permanent existence were no longer given, </w:t>
      </w:r>
      <w:r w:rsidRPr="00496DF3">
        <w:rPr>
          <w:rStyle w:val="StyleUnderline"/>
        </w:rPr>
        <w:t xml:space="preserve">transforming large parts of </w:t>
      </w:r>
      <w:r w:rsidRPr="00496DF3">
        <w:rPr>
          <w:rStyle w:val="Emphasis"/>
        </w:rPr>
        <w:t>Siberia</w:t>
      </w:r>
      <w:r w:rsidRPr="00496DF3">
        <w:rPr>
          <w:rStyle w:val="StyleUnderline"/>
        </w:rPr>
        <w:t>, Alaska and</w:t>
      </w:r>
      <w:r w:rsidRPr="00496DF3">
        <w:rPr>
          <w:sz w:val="16"/>
        </w:rPr>
        <w:t xml:space="preserve"> northern </w:t>
      </w:r>
      <w:r w:rsidRPr="00496DF3">
        <w:rPr>
          <w:rStyle w:val="Emphasis"/>
        </w:rPr>
        <w:t>Canada</w:t>
      </w:r>
      <w:r w:rsidRPr="00496DF3">
        <w:rPr>
          <w:rStyle w:val="StyleUnderline"/>
        </w:rPr>
        <w:t xml:space="preserve"> into barely usable, greenhouse gas </w:t>
      </w:r>
      <w:r w:rsidRPr="00496DF3">
        <w:rPr>
          <w:rStyle w:val="Emphasis"/>
        </w:rPr>
        <w:t>emitting swamps</w:t>
      </w:r>
      <w:r w:rsidRPr="00496DF3">
        <w:rPr>
          <w:sz w:val="16"/>
        </w:rPr>
        <w:t xml:space="preserve"> (IPCC, 2021; Fewster et al, 2022) </w:t>
      </w:r>
      <w:r w:rsidRPr="00496DF3">
        <w:rPr>
          <w:rStyle w:val="StyleUnderline"/>
        </w:rPr>
        <w:t xml:space="preserve">plagued by wildfires. </w:t>
      </w:r>
      <w:r w:rsidRPr="00496DF3">
        <w:rPr>
          <w:rStyle w:val="StyleUnderline"/>
          <w:highlight w:val="cyan"/>
        </w:rPr>
        <w:t>Wetlands</w:t>
      </w:r>
      <w:r w:rsidRPr="00496DF3">
        <w:rPr>
          <w:sz w:val="16"/>
        </w:rPr>
        <w:t xml:space="preserve"> and moors </w:t>
      </w:r>
      <w:r w:rsidRPr="00496DF3">
        <w:rPr>
          <w:rStyle w:val="StyleUnderline"/>
          <w:highlight w:val="cyan"/>
        </w:rPr>
        <w:t xml:space="preserve">are </w:t>
      </w:r>
      <w:r w:rsidRPr="00496DF3">
        <w:rPr>
          <w:rStyle w:val="Emphasis"/>
          <w:highlight w:val="cyan"/>
        </w:rPr>
        <w:t>drying</w:t>
      </w:r>
      <w:r w:rsidRPr="00496DF3">
        <w:rPr>
          <w:rStyle w:val="Emphasis"/>
        </w:rPr>
        <w:t xml:space="preserve"> out</w:t>
      </w:r>
      <w:r w:rsidRPr="00496DF3">
        <w:rPr>
          <w:sz w:val="16"/>
        </w:rPr>
        <w:t xml:space="preserve"> – and thus </w:t>
      </w:r>
      <w:r w:rsidRPr="00496DF3">
        <w:rPr>
          <w:rStyle w:val="StyleUnderline"/>
        </w:rPr>
        <w:t>releasing</w:t>
      </w:r>
      <w:r w:rsidRPr="00496DF3">
        <w:rPr>
          <w:sz w:val="16"/>
        </w:rPr>
        <w:t xml:space="preserve"> additional </w:t>
      </w:r>
      <w:r w:rsidRPr="00496DF3">
        <w:rPr>
          <w:rStyle w:val="Emphasis"/>
        </w:rPr>
        <w:t>CO2</w:t>
      </w:r>
      <w:r w:rsidRPr="00496DF3">
        <w:rPr>
          <w:sz w:val="16"/>
        </w:rPr>
        <w:t xml:space="preserve">. Deadly </w:t>
      </w:r>
      <w:r w:rsidRPr="00496DF3">
        <w:rPr>
          <w:rStyle w:val="StyleUnderline"/>
        </w:rPr>
        <w:t xml:space="preserve">heat waves and </w:t>
      </w:r>
      <w:r w:rsidRPr="00496DF3">
        <w:rPr>
          <w:rStyle w:val="Emphasis"/>
        </w:rPr>
        <w:t>temp</w:t>
      </w:r>
      <w:r w:rsidRPr="00496DF3">
        <w:rPr>
          <w:sz w:val="16"/>
        </w:rPr>
        <w:t>erature</w:t>
      </w:r>
      <w:r w:rsidRPr="00496DF3">
        <w:rPr>
          <w:rStyle w:val="Emphasis"/>
        </w:rPr>
        <w:t>s</w:t>
      </w:r>
      <w:r w:rsidRPr="00496DF3">
        <w:rPr>
          <w:rStyle w:val="StyleUnderline"/>
        </w:rPr>
        <w:t xml:space="preserve"> of over </w:t>
      </w:r>
      <w:r w:rsidRPr="00496DF3">
        <w:rPr>
          <w:rStyle w:val="Emphasis"/>
        </w:rPr>
        <w:t>50°</w:t>
      </w:r>
      <w:r w:rsidRPr="00496DF3">
        <w:rPr>
          <w:rStyle w:val="StyleUnderline"/>
        </w:rPr>
        <w:t>C are</w:t>
      </w:r>
      <w:r w:rsidRPr="00496DF3">
        <w:rPr>
          <w:sz w:val="16"/>
        </w:rPr>
        <w:t xml:space="preserve"> no longer un</w:t>
      </w:r>
      <w:r w:rsidRPr="00496DF3">
        <w:rPr>
          <w:rStyle w:val="Emphasis"/>
        </w:rPr>
        <w:t>common</w:t>
      </w:r>
      <w:r w:rsidRPr="00496DF3">
        <w:rPr>
          <w:sz w:val="16"/>
        </w:rPr>
        <w:t xml:space="preserve"> in the tropics, and temperate latitudes exceed 40°C in summer, causing tens of thousands of heat deaths annually in Europe. In many regions in the South, but also in European regions such as the Spanish highlands, </w:t>
      </w:r>
      <w:r w:rsidRPr="00496DF3">
        <w:rPr>
          <w:rStyle w:val="StyleUnderline"/>
          <w:highlight w:val="cyan"/>
        </w:rPr>
        <w:t xml:space="preserve">human life is </w:t>
      </w:r>
      <w:r w:rsidRPr="00496DF3">
        <w:rPr>
          <w:rStyle w:val="Emphasis"/>
          <w:highlight w:val="cyan"/>
        </w:rPr>
        <w:t>no longer</w:t>
      </w:r>
      <w:r w:rsidRPr="00496DF3">
        <w:rPr>
          <w:rStyle w:val="StyleUnderline"/>
          <w:highlight w:val="cyan"/>
        </w:rPr>
        <w:t xml:space="preserve"> possible</w:t>
      </w:r>
      <w:r w:rsidRPr="00496DF3">
        <w:rPr>
          <w:rStyle w:val="StyleUnderline"/>
        </w:rPr>
        <w:t>.</w:t>
      </w:r>
    </w:p>
    <w:p w14:paraId="2B69B008" w14:textId="77777777" w:rsidR="0076688C" w:rsidRPr="00496DF3" w:rsidRDefault="0076688C" w:rsidP="0076688C">
      <w:pPr>
        <w:rPr>
          <w:sz w:val="16"/>
        </w:rPr>
      </w:pPr>
      <w:r w:rsidRPr="00496DF3">
        <w:rPr>
          <w:sz w:val="16"/>
        </w:rPr>
        <w:t xml:space="preserve">Anthropogenic </w:t>
      </w:r>
      <w:r w:rsidRPr="00496DF3">
        <w:rPr>
          <w:rStyle w:val="StyleUnderline"/>
        </w:rPr>
        <w:t xml:space="preserve">warming is casting </w:t>
      </w:r>
      <w:r w:rsidRPr="00496DF3">
        <w:rPr>
          <w:rStyle w:val="Emphasis"/>
        </w:rPr>
        <w:t>billions</w:t>
      </w:r>
      <w:r w:rsidRPr="00496DF3">
        <w:rPr>
          <w:sz w:val="16"/>
        </w:rPr>
        <w:t xml:space="preserve"> of people </w:t>
      </w:r>
      <w:r w:rsidRPr="00496DF3">
        <w:rPr>
          <w:rStyle w:val="StyleUnderline"/>
        </w:rPr>
        <w:t xml:space="preserve">outside of the </w:t>
      </w:r>
      <w:r w:rsidRPr="00496DF3">
        <w:rPr>
          <w:rStyle w:val="Emphasis"/>
        </w:rPr>
        <w:t>boundaries</w:t>
      </w:r>
      <w:r w:rsidRPr="00496DF3">
        <w:rPr>
          <w:rStyle w:val="StyleUnderline"/>
        </w:rPr>
        <w:t xml:space="preserve"> of</w:t>
      </w:r>
      <w:r w:rsidRPr="00496DF3">
        <w:rPr>
          <w:sz w:val="16"/>
        </w:rPr>
        <w:t xml:space="preserve"> normal </w:t>
      </w:r>
      <w:r w:rsidRPr="00496DF3">
        <w:rPr>
          <w:rStyle w:val="StyleUnderline"/>
        </w:rPr>
        <w:t xml:space="preserve">human </w:t>
      </w:r>
      <w:r w:rsidRPr="00496DF3">
        <w:rPr>
          <w:rStyle w:val="Emphasis"/>
        </w:rPr>
        <w:t>habitation</w:t>
      </w:r>
      <w:r w:rsidRPr="00496DF3">
        <w:rPr>
          <w:sz w:val="16"/>
        </w:rPr>
        <w:t xml:space="preserve">, with abundant negative consequences for human wellbeing, mortality and levels of international migration (Scheffer et al, 2024). </w:t>
      </w:r>
      <w:r w:rsidRPr="00496DF3">
        <w:rPr>
          <w:rStyle w:val="StyleUnderline"/>
        </w:rPr>
        <w:t xml:space="preserve">A </w:t>
      </w:r>
      <w:r w:rsidRPr="00496DF3">
        <w:rPr>
          <w:rStyle w:val="Emphasis"/>
        </w:rPr>
        <w:t>billion people</w:t>
      </w:r>
      <w:r w:rsidRPr="00496DF3">
        <w:rPr>
          <w:rStyle w:val="StyleUnderline"/>
        </w:rPr>
        <w:t xml:space="preserve"> are facing</w:t>
      </w:r>
      <w:r w:rsidRPr="00496DF3">
        <w:rPr>
          <w:sz w:val="16"/>
        </w:rPr>
        <w:t xml:space="preserve"> coastal </w:t>
      </w:r>
      <w:r w:rsidRPr="00496DF3">
        <w:rPr>
          <w:rStyle w:val="Emphasis"/>
        </w:rPr>
        <w:t>flooding risk</w:t>
      </w:r>
      <w:r w:rsidRPr="00496DF3">
        <w:rPr>
          <w:rStyle w:val="StyleUnderline"/>
        </w:rPr>
        <w:t xml:space="preserve"> from rising seas, and</w:t>
      </w:r>
      <w:r w:rsidRPr="00496DF3">
        <w:rPr>
          <w:sz w:val="16"/>
        </w:rPr>
        <w:t xml:space="preserve"> more </w:t>
      </w:r>
      <w:r w:rsidRPr="00496DF3">
        <w:rPr>
          <w:rStyle w:val="StyleUnderline"/>
        </w:rPr>
        <w:t>people are forced out of their homes</w:t>
      </w:r>
      <w:r w:rsidRPr="00496DF3">
        <w:rPr>
          <w:sz w:val="16"/>
        </w:rPr>
        <w:t xml:space="preserve"> by weather disasters, in particular flooding, sea level rise and tropical cyclones (Selby et al, 2024). </w:t>
      </w:r>
      <w:r w:rsidRPr="00496DF3">
        <w:rPr>
          <w:rStyle w:val="StyleUnderline"/>
        </w:rPr>
        <w:t xml:space="preserve">Once </w:t>
      </w:r>
      <w:r w:rsidRPr="00496DF3">
        <w:rPr>
          <w:rStyle w:val="Emphasis"/>
        </w:rPr>
        <w:t>warming</w:t>
      </w:r>
      <w:r w:rsidRPr="00496DF3">
        <w:rPr>
          <w:rStyle w:val="StyleUnderline"/>
        </w:rPr>
        <w:t xml:space="preserve"> exceeds a </w:t>
      </w:r>
      <w:r w:rsidRPr="00496DF3">
        <w:rPr>
          <w:rStyle w:val="Emphasis"/>
        </w:rPr>
        <w:t>few more tenths</w:t>
      </w:r>
      <w:r w:rsidRPr="00496DF3">
        <w:rPr>
          <w:rStyle w:val="StyleUnderline"/>
        </w:rPr>
        <w:t xml:space="preserve"> of a degree, it will lead to </w:t>
      </w:r>
      <w:r w:rsidRPr="00496DF3">
        <w:rPr>
          <w:rStyle w:val="Emphasis"/>
        </w:rPr>
        <w:t>large areas</w:t>
      </w:r>
      <w:r w:rsidRPr="00496DF3">
        <w:rPr>
          <w:rStyle w:val="StyleUnderline"/>
        </w:rPr>
        <w:t xml:space="preserve"> becoming </w:t>
      </w:r>
      <w:r w:rsidRPr="00496DF3">
        <w:rPr>
          <w:rStyle w:val="Emphasis"/>
        </w:rPr>
        <w:t>uninhabitable</w:t>
      </w:r>
      <w:r w:rsidRPr="00496DF3">
        <w:rPr>
          <w:sz w:val="16"/>
        </w:rPr>
        <w:t xml:space="preserve"> (IPCC, 2022).</w:t>
      </w:r>
    </w:p>
    <w:p w14:paraId="1092F57B" w14:textId="77777777" w:rsidR="0076688C" w:rsidRPr="00496DF3" w:rsidRDefault="0076688C" w:rsidP="0076688C">
      <w:pPr>
        <w:rPr>
          <w:sz w:val="16"/>
        </w:rPr>
      </w:pPr>
      <w:r w:rsidRPr="00496DF3">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496DF3">
        <w:rPr>
          <w:rStyle w:val="StyleUnderline"/>
        </w:rPr>
        <w:t xml:space="preserve">Migration is </w:t>
      </w:r>
      <w:r w:rsidRPr="00496DF3">
        <w:rPr>
          <w:rStyle w:val="Emphasis"/>
        </w:rPr>
        <w:t>enhanced</w:t>
      </w:r>
      <w:r w:rsidRPr="00496DF3">
        <w:rPr>
          <w:rStyle w:val="StyleUnderline"/>
        </w:rPr>
        <w:t xml:space="preserve"> by</w:t>
      </w:r>
      <w:r w:rsidRPr="00496DF3">
        <w:rPr>
          <w:sz w:val="16"/>
        </w:rPr>
        <w:t xml:space="preserve"> the neocolonial economic policy of the dominant powers, with </w:t>
      </w:r>
      <w:r w:rsidRPr="00496DF3">
        <w:rPr>
          <w:rStyle w:val="StyleUnderline"/>
        </w:rPr>
        <w:t xml:space="preserve">militarily supported </w:t>
      </w:r>
      <w:r w:rsidRPr="00496DF3">
        <w:rPr>
          <w:rStyle w:val="Emphasis"/>
        </w:rPr>
        <w:t>land-grabbing</w:t>
      </w:r>
      <w:r w:rsidRPr="00496DF3">
        <w:rPr>
          <w:rStyle w:val="StyleUnderline"/>
        </w:rPr>
        <w:t xml:space="preserve"> where </w:t>
      </w:r>
      <w:r w:rsidRPr="00496DF3">
        <w:rPr>
          <w:rStyle w:val="Emphasis"/>
        </w:rPr>
        <w:t>fertile ground</w:t>
      </w:r>
      <w:r w:rsidRPr="00496DF3">
        <w:rPr>
          <w:rStyle w:val="StyleUnderline"/>
        </w:rPr>
        <w:t xml:space="preserve"> and </w:t>
      </w:r>
      <w:r w:rsidRPr="00496DF3">
        <w:rPr>
          <w:rStyle w:val="Emphasis"/>
        </w:rPr>
        <w:t>water</w:t>
      </w:r>
      <w:r w:rsidRPr="00496DF3">
        <w:rPr>
          <w:rStyle w:val="StyleUnderline"/>
        </w:rPr>
        <w:t xml:space="preserve"> are available</w:t>
      </w:r>
      <w:r w:rsidRPr="00496DF3">
        <w:rPr>
          <w:sz w:val="16"/>
        </w:rPr>
        <w:t xml:space="preserve"> (for example, Ukraine) to overcome domestic food supply volatility problems.</w:t>
      </w:r>
    </w:p>
    <w:p w14:paraId="70E0299A" w14:textId="77777777" w:rsidR="0076688C" w:rsidRPr="00496DF3" w:rsidRDefault="0076688C" w:rsidP="0076688C">
      <w:pPr>
        <w:rPr>
          <w:sz w:val="16"/>
          <w:szCs w:val="16"/>
        </w:rPr>
      </w:pPr>
      <w:r w:rsidRPr="00496DF3">
        <w:rPr>
          <w:sz w:val="16"/>
          <w:szCs w:val="16"/>
        </w:rPr>
        <w:t>Freshwater scarcity</w:t>
      </w:r>
    </w:p>
    <w:p w14:paraId="62A8E271" w14:textId="77777777" w:rsidR="0076688C" w:rsidRPr="00496DF3" w:rsidRDefault="0076688C" w:rsidP="0076688C">
      <w:pPr>
        <w:rPr>
          <w:sz w:val="16"/>
        </w:rPr>
      </w:pPr>
      <w:r w:rsidRPr="00496DF3">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496DF3">
        <w:rPr>
          <w:rStyle w:val="StyleUnderline"/>
        </w:rPr>
        <w:t xml:space="preserve">The </w:t>
      </w:r>
      <w:r w:rsidRPr="00496DF3">
        <w:rPr>
          <w:rStyle w:val="Emphasis"/>
          <w:highlight w:val="cyan"/>
        </w:rPr>
        <w:t>thawing</w:t>
      </w:r>
      <w:r w:rsidRPr="00496DF3">
        <w:rPr>
          <w:rStyle w:val="StyleUnderline"/>
          <w:highlight w:val="cyan"/>
        </w:rPr>
        <w:t xml:space="preserve"> of</w:t>
      </w:r>
      <w:r w:rsidRPr="00496DF3">
        <w:rPr>
          <w:rStyle w:val="StyleUnderline"/>
        </w:rPr>
        <w:t xml:space="preserve"> the </w:t>
      </w:r>
      <w:r w:rsidRPr="00496DF3">
        <w:rPr>
          <w:rStyle w:val="Emphasis"/>
        </w:rPr>
        <w:t>Himalayan</w:t>
      </w:r>
      <w:r w:rsidRPr="00496DF3">
        <w:rPr>
          <w:rStyle w:val="StyleUnderline"/>
        </w:rPr>
        <w:t xml:space="preserve"> </w:t>
      </w:r>
      <w:r w:rsidRPr="00496DF3">
        <w:rPr>
          <w:rStyle w:val="StyleUnderline"/>
          <w:highlight w:val="cyan"/>
        </w:rPr>
        <w:t>glaciers</w:t>
      </w:r>
      <w:r w:rsidRPr="00496DF3">
        <w:rPr>
          <w:rStyle w:val="StyleUnderline"/>
        </w:rPr>
        <w:t xml:space="preserve"> accelerates</w:t>
      </w:r>
      <w:r w:rsidRPr="00496DF3">
        <w:rPr>
          <w:sz w:val="16"/>
        </w:rPr>
        <w:t xml:space="preserve"> (they had lost 40 per cent of their area by 2020 [Lee et al, 2021]), </w:t>
      </w:r>
      <w:r w:rsidRPr="00496DF3">
        <w:rPr>
          <w:rStyle w:val="StyleUnderline"/>
          <w:highlight w:val="cyan"/>
        </w:rPr>
        <w:t>putting</w:t>
      </w:r>
      <w:r w:rsidRPr="00496DF3">
        <w:rPr>
          <w:rStyle w:val="StyleUnderline"/>
        </w:rPr>
        <w:t xml:space="preserve"> the</w:t>
      </w:r>
      <w:r w:rsidRPr="00496DF3">
        <w:rPr>
          <w:sz w:val="16"/>
        </w:rPr>
        <w:t xml:space="preserve"> regular </w:t>
      </w:r>
      <w:r w:rsidRPr="00496DF3">
        <w:rPr>
          <w:rStyle w:val="Emphasis"/>
          <w:highlight w:val="cyan"/>
        </w:rPr>
        <w:t>water</w:t>
      </w:r>
      <w:r w:rsidRPr="00496DF3">
        <w:rPr>
          <w:rStyle w:val="StyleUnderline"/>
        </w:rPr>
        <w:t xml:space="preserve"> supply of </w:t>
      </w:r>
      <w:r w:rsidRPr="00496DF3">
        <w:rPr>
          <w:rStyle w:val="Emphasis"/>
        </w:rPr>
        <w:t>two billion</w:t>
      </w:r>
      <w:r w:rsidRPr="00496DF3">
        <w:rPr>
          <w:rStyle w:val="StyleUnderline"/>
        </w:rPr>
        <w:t xml:space="preserve"> people </w:t>
      </w:r>
      <w:r w:rsidRPr="00496DF3">
        <w:rPr>
          <w:rStyle w:val="StyleUnderline"/>
          <w:highlight w:val="cyan"/>
        </w:rPr>
        <w:t>at risk</w:t>
      </w:r>
      <w:r w:rsidRPr="00496DF3">
        <w:rPr>
          <w:sz w:val="16"/>
        </w:rPr>
        <w:t>, who depend on the waters of Indus, Ganges, Brahmaputra, Irrawaddy, Mekong and Yangtzekiang (Wester et al, 2019).</w:t>
      </w:r>
    </w:p>
    <w:p w14:paraId="0403FFAB" w14:textId="77777777" w:rsidR="0076688C" w:rsidRPr="00496DF3" w:rsidRDefault="0076688C" w:rsidP="0076688C">
      <w:pPr>
        <w:rPr>
          <w:sz w:val="16"/>
        </w:rPr>
      </w:pPr>
      <w:r w:rsidRPr="00496DF3">
        <w:rPr>
          <w:rStyle w:val="StyleUnderline"/>
          <w:highlight w:val="cyan"/>
        </w:rPr>
        <w:t>Sea levels</w:t>
      </w:r>
      <w:r w:rsidRPr="00496DF3">
        <w:rPr>
          <w:rStyle w:val="StyleUnderline"/>
        </w:rPr>
        <w:t xml:space="preserve"> are </w:t>
      </w:r>
      <w:r w:rsidRPr="00496DF3">
        <w:rPr>
          <w:rStyle w:val="Emphasis"/>
          <w:highlight w:val="cyan"/>
        </w:rPr>
        <w:t>rising</w:t>
      </w:r>
      <w:r w:rsidRPr="00496DF3">
        <w:rPr>
          <w:rStyle w:val="Emphasis"/>
        </w:rPr>
        <w:t xml:space="preserve"> faster</w:t>
      </w:r>
      <w:r w:rsidRPr="00496DF3">
        <w:rPr>
          <w:rStyle w:val="StyleUnderline"/>
        </w:rPr>
        <w:t xml:space="preserve"> than expected</w:t>
      </w:r>
      <w:r w:rsidRPr="00496DF3">
        <w:rPr>
          <w:sz w:val="16"/>
        </w:rPr>
        <w:t xml:space="preserve"> and are approaching one metre. </w:t>
      </w:r>
      <w:r w:rsidRPr="00496DF3">
        <w:rPr>
          <w:rStyle w:val="Emphasis"/>
          <w:highlight w:val="cyan"/>
        </w:rPr>
        <w:t>Salt</w:t>
      </w:r>
      <w:r w:rsidRPr="00496DF3">
        <w:rPr>
          <w:rStyle w:val="StyleUnderline"/>
        </w:rPr>
        <w:t xml:space="preserve"> water </w:t>
      </w:r>
      <w:r w:rsidRPr="00496DF3">
        <w:rPr>
          <w:rStyle w:val="Emphasis"/>
          <w:highlight w:val="cyan"/>
        </w:rPr>
        <w:t>penetrates</w:t>
      </w:r>
      <w:r w:rsidRPr="00496DF3">
        <w:rPr>
          <w:rStyle w:val="StyleUnderline"/>
        </w:rPr>
        <w:t xml:space="preserve"> the groundwater </w:t>
      </w:r>
      <w:r w:rsidRPr="00496DF3">
        <w:rPr>
          <w:rStyle w:val="StyleUnderline"/>
          <w:highlight w:val="cyan"/>
        </w:rPr>
        <w:t>reservoirs in</w:t>
      </w:r>
      <w:r w:rsidRPr="00496DF3">
        <w:rPr>
          <w:sz w:val="16"/>
        </w:rPr>
        <w:t xml:space="preserve"> coastal regions and </w:t>
      </w:r>
      <w:r w:rsidRPr="00496DF3">
        <w:rPr>
          <w:rStyle w:val="StyleUnderline"/>
          <w:highlight w:val="cyan"/>
        </w:rPr>
        <w:t>all</w:t>
      </w:r>
      <w:r w:rsidRPr="00496DF3">
        <w:rPr>
          <w:rStyle w:val="StyleUnderline"/>
        </w:rPr>
        <w:t xml:space="preserve"> major </w:t>
      </w:r>
      <w:r w:rsidRPr="00496DF3">
        <w:rPr>
          <w:rStyle w:val="Emphasis"/>
          <w:highlight w:val="cyan"/>
        </w:rPr>
        <w:t>river</w:t>
      </w:r>
      <w:r w:rsidRPr="00496DF3">
        <w:rPr>
          <w:sz w:val="16"/>
        </w:rPr>
        <w:t xml:space="preserve"> delta</w:t>
      </w:r>
      <w:r w:rsidRPr="00496DF3">
        <w:rPr>
          <w:rStyle w:val="Emphasis"/>
          <w:highlight w:val="cyan"/>
        </w:rPr>
        <w:t>s</w:t>
      </w:r>
      <w:r w:rsidRPr="00496DF3">
        <w:rPr>
          <w:rStyle w:val="StyleUnderline"/>
          <w:highlight w:val="cyan"/>
        </w:rPr>
        <w:t>, putting</w:t>
      </w:r>
      <w:r w:rsidRPr="00496DF3">
        <w:rPr>
          <w:sz w:val="16"/>
        </w:rPr>
        <w:t xml:space="preserve"> some of </w:t>
      </w:r>
      <w:r w:rsidRPr="00496DF3">
        <w:rPr>
          <w:rStyle w:val="StyleUnderline"/>
        </w:rPr>
        <w:t xml:space="preserve">the </w:t>
      </w:r>
      <w:r w:rsidRPr="00496DF3">
        <w:rPr>
          <w:rStyle w:val="Emphasis"/>
        </w:rPr>
        <w:t>‘bread baskets’</w:t>
      </w:r>
      <w:r w:rsidRPr="00496DF3">
        <w:rPr>
          <w:rStyle w:val="StyleUnderline"/>
        </w:rPr>
        <w:t xml:space="preserve"> of the </w:t>
      </w:r>
      <w:r w:rsidRPr="00496DF3">
        <w:rPr>
          <w:rStyle w:val="StyleUnderline"/>
          <w:highlight w:val="cyan"/>
        </w:rPr>
        <w:t>world at risk</w:t>
      </w:r>
      <w:r w:rsidRPr="00496DF3">
        <w:rPr>
          <w:sz w:val="16"/>
        </w:rPr>
        <w:t xml:space="preserve"> (for example, in Egypt, Vietnam, India, Bangladesh, Argentina, the United States). The </w:t>
      </w:r>
      <w:r w:rsidRPr="00496DF3">
        <w:rPr>
          <w:rStyle w:val="Emphasis"/>
        </w:rPr>
        <w:t>tidal flats</w:t>
      </w:r>
      <w:r w:rsidRPr="00496DF3">
        <w:rPr>
          <w:rStyle w:val="StyleUnderline"/>
        </w:rPr>
        <w:t xml:space="preserve"> and salt marshes</w:t>
      </w:r>
      <w:r w:rsidRPr="00496DF3">
        <w:rPr>
          <w:sz w:val="16"/>
        </w:rPr>
        <w:t xml:space="preserve"> along the North Sea and similar coastal regions are under pressure – where dikes are not moved back, sacrificing land to the sea and allowing salt marshes to move inland, they </w:t>
      </w:r>
      <w:r w:rsidRPr="00496DF3">
        <w:rPr>
          <w:rStyle w:val="StyleUnderline"/>
        </w:rPr>
        <w:t xml:space="preserve">are </w:t>
      </w:r>
      <w:r w:rsidRPr="00496DF3">
        <w:rPr>
          <w:rStyle w:val="Emphasis"/>
        </w:rPr>
        <w:t>flooded</w:t>
      </w:r>
      <w:r w:rsidRPr="00496DF3">
        <w:rPr>
          <w:rStyle w:val="StyleUnderline"/>
        </w:rPr>
        <w:t xml:space="preserve"> and</w:t>
      </w:r>
      <w:r w:rsidRPr="00496DF3">
        <w:rPr>
          <w:sz w:val="16"/>
        </w:rPr>
        <w:t xml:space="preserve"> some of the most biologically </w:t>
      </w:r>
      <w:r w:rsidRPr="00496DF3">
        <w:rPr>
          <w:rStyle w:val="StyleUnderline"/>
        </w:rPr>
        <w:t>diverse habitats</w:t>
      </w:r>
      <w:r w:rsidRPr="00496DF3">
        <w:rPr>
          <w:sz w:val="16"/>
        </w:rPr>
        <w:t xml:space="preserve"> on earth </w:t>
      </w:r>
      <w:r w:rsidRPr="00496DF3">
        <w:rPr>
          <w:rStyle w:val="StyleUnderline"/>
        </w:rPr>
        <w:t>are</w:t>
      </w:r>
      <w:r w:rsidRPr="00496DF3">
        <w:rPr>
          <w:sz w:val="16"/>
        </w:rPr>
        <w:t xml:space="preserve"> thus </w:t>
      </w:r>
      <w:r w:rsidRPr="00496DF3">
        <w:rPr>
          <w:rStyle w:val="Emphasis"/>
        </w:rPr>
        <w:t>lost</w:t>
      </w:r>
      <w:r w:rsidRPr="00496DF3">
        <w:rPr>
          <w:sz w:val="16"/>
        </w:rPr>
        <w:t xml:space="preserve"> (Saintilan et al, 2022). The </w:t>
      </w:r>
      <w:r w:rsidRPr="00496DF3">
        <w:rPr>
          <w:rStyle w:val="StyleUnderline"/>
          <w:highlight w:val="cyan"/>
        </w:rPr>
        <w:t>oceans</w:t>
      </w:r>
      <w:r w:rsidRPr="00496DF3">
        <w:rPr>
          <w:rStyle w:val="StyleUnderline"/>
        </w:rPr>
        <w:t xml:space="preserve"> are</w:t>
      </w:r>
      <w:r w:rsidRPr="00496DF3">
        <w:rPr>
          <w:sz w:val="16"/>
        </w:rPr>
        <w:t xml:space="preserve"> not only </w:t>
      </w:r>
      <w:r w:rsidRPr="00496DF3">
        <w:rPr>
          <w:rStyle w:val="StyleUnderline"/>
        </w:rPr>
        <w:t>becoming</w:t>
      </w:r>
      <w:r w:rsidRPr="00496DF3">
        <w:rPr>
          <w:sz w:val="16"/>
        </w:rPr>
        <w:t xml:space="preserve"> warmer and hence </w:t>
      </w:r>
      <w:proofErr w:type="gramStart"/>
      <w:r w:rsidRPr="00496DF3">
        <w:rPr>
          <w:sz w:val="16"/>
        </w:rPr>
        <w:t>low-oxygen</w:t>
      </w:r>
      <w:proofErr w:type="gramEnd"/>
      <w:r w:rsidRPr="00496DF3">
        <w:rPr>
          <w:sz w:val="16"/>
        </w:rPr>
        <w:t xml:space="preserve">, but also </w:t>
      </w:r>
      <w:r w:rsidRPr="00496DF3">
        <w:rPr>
          <w:rStyle w:val="Emphasis"/>
        </w:rPr>
        <w:t xml:space="preserve">more </w:t>
      </w:r>
      <w:r w:rsidRPr="00496DF3">
        <w:rPr>
          <w:rStyle w:val="Emphasis"/>
          <w:highlight w:val="cyan"/>
        </w:rPr>
        <w:t>acidic</w:t>
      </w:r>
      <w:r w:rsidRPr="00496DF3">
        <w:rPr>
          <w:rStyle w:val="StyleUnderline"/>
          <w:highlight w:val="cyan"/>
        </w:rPr>
        <w:t>, affecting</w:t>
      </w:r>
      <w:r w:rsidRPr="00496DF3">
        <w:rPr>
          <w:sz w:val="16"/>
        </w:rPr>
        <w:t xml:space="preserve"> countless </w:t>
      </w:r>
      <w:r w:rsidRPr="00496DF3">
        <w:rPr>
          <w:rStyle w:val="StyleUnderline"/>
        </w:rPr>
        <w:t xml:space="preserve">species along the entire </w:t>
      </w:r>
      <w:r w:rsidRPr="00496DF3">
        <w:rPr>
          <w:rStyle w:val="Emphasis"/>
          <w:highlight w:val="cyan"/>
        </w:rPr>
        <w:t>food</w:t>
      </w:r>
      <w:r w:rsidRPr="00496DF3">
        <w:rPr>
          <w:rStyle w:val="Emphasis"/>
        </w:rPr>
        <w:t xml:space="preserve"> chain</w:t>
      </w:r>
      <w:r w:rsidRPr="00496DF3">
        <w:rPr>
          <w:rStyle w:val="StyleUnderline"/>
        </w:rPr>
        <w:t xml:space="preserve">. Shell-forming animal </w:t>
      </w:r>
      <w:r w:rsidRPr="00496DF3">
        <w:rPr>
          <w:rStyle w:val="StyleUnderline"/>
          <w:highlight w:val="cyan"/>
        </w:rPr>
        <w:t>species</w:t>
      </w:r>
      <w:r w:rsidRPr="00496DF3">
        <w:rPr>
          <w:rStyle w:val="StyleUnderline"/>
        </w:rPr>
        <w:t xml:space="preserve"> are </w:t>
      </w:r>
      <w:r w:rsidRPr="00496DF3">
        <w:rPr>
          <w:rStyle w:val="Emphasis"/>
        </w:rPr>
        <w:t>dying out</w:t>
      </w:r>
      <w:r w:rsidRPr="00496DF3">
        <w:rPr>
          <w:rStyle w:val="StyleUnderline"/>
        </w:rPr>
        <w:t>, fish stocks</w:t>
      </w:r>
      <w:r w:rsidRPr="00496DF3">
        <w:rPr>
          <w:sz w:val="16"/>
        </w:rPr>
        <w:t xml:space="preserve"> – until 2040 </w:t>
      </w:r>
      <w:r w:rsidRPr="00496DF3">
        <w:rPr>
          <w:rStyle w:val="StyleUnderline"/>
        </w:rPr>
        <w:t xml:space="preserve">a major protein source of humankind – have </w:t>
      </w:r>
      <w:proofErr w:type="gramStart"/>
      <w:r w:rsidRPr="00496DF3">
        <w:rPr>
          <w:rStyle w:val="StyleUnderline"/>
        </w:rPr>
        <w:t xml:space="preserve">more or less </w:t>
      </w:r>
      <w:r w:rsidRPr="00496DF3">
        <w:rPr>
          <w:rStyle w:val="Emphasis"/>
          <w:highlight w:val="cyan"/>
        </w:rPr>
        <w:t>collapsed</w:t>
      </w:r>
      <w:proofErr w:type="gramEnd"/>
      <w:r w:rsidRPr="00496DF3">
        <w:rPr>
          <w:rStyle w:val="StyleUnderline"/>
        </w:rPr>
        <w:t xml:space="preserve"> due to</w:t>
      </w:r>
      <w:r w:rsidRPr="00496DF3">
        <w:rPr>
          <w:sz w:val="16"/>
        </w:rPr>
        <w:t xml:space="preserve"> past overfishing, persistent ocean pollution, </w:t>
      </w:r>
      <w:r w:rsidRPr="00496DF3">
        <w:rPr>
          <w:rStyle w:val="Emphasis"/>
        </w:rPr>
        <w:t>acidification</w:t>
      </w:r>
      <w:r w:rsidRPr="00496DF3">
        <w:rPr>
          <w:sz w:val="16"/>
        </w:rPr>
        <w:t xml:space="preserve"> and the loss of breeding grounds (temperate salt marshes decline, coral reefs are gone). Habitat for nearly 20 per cent of all insect species has at least halved.</w:t>
      </w:r>
    </w:p>
    <w:p w14:paraId="2873E4D7" w14:textId="77777777" w:rsidR="0076688C" w:rsidRPr="00496DF3" w:rsidRDefault="0076688C" w:rsidP="0076688C">
      <w:pPr>
        <w:rPr>
          <w:sz w:val="16"/>
          <w:szCs w:val="16"/>
        </w:rPr>
      </w:pPr>
      <w:r w:rsidRPr="00496DF3">
        <w:rPr>
          <w:sz w:val="16"/>
          <w:szCs w:val="16"/>
        </w:rPr>
        <w:t>Food (in)security</w:t>
      </w:r>
    </w:p>
    <w:p w14:paraId="011EDBE9" w14:textId="77777777" w:rsidR="0076688C" w:rsidRPr="00496DF3" w:rsidRDefault="0076688C" w:rsidP="0076688C">
      <w:pPr>
        <w:rPr>
          <w:sz w:val="16"/>
        </w:rPr>
      </w:pPr>
      <w:r w:rsidRPr="00496DF3">
        <w:rPr>
          <w:rStyle w:val="StyleUnderline"/>
        </w:rPr>
        <w:t xml:space="preserve">The </w:t>
      </w:r>
      <w:r w:rsidRPr="00496DF3">
        <w:rPr>
          <w:rStyle w:val="Emphasis"/>
        </w:rPr>
        <w:t>cultivation</w:t>
      </w:r>
      <w:r w:rsidRPr="00496DF3">
        <w:rPr>
          <w:rStyle w:val="StyleUnderline"/>
        </w:rPr>
        <w:t xml:space="preserve"> of wheat</w:t>
      </w:r>
      <w:r w:rsidRPr="00496DF3">
        <w:rPr>
          <w:sz w:val="16"/>
        </w:rPr>
        <w:t xml:space="preserve">, barley, rye, oats and maize </w:t>
      </w:r>
      <w:r w:rsidRPr="00496DF3">
        <w:rPr>
          <w:rStyle w:val="StyleUnderline"/>
        </w:rPr>
        <w:t xml:space="preserve">is </w:t>
      </w:r>
      <w:r w:rsidRPr="00496DF3">
        <w:rPr>
          <w:rStyle w:val="Emphasis"/>
        </w:rPr>
        <w:t>hardly possible</w:t>
      </w:r>
      <w:r w:rsidRPr="00496DF3">
        <w:rPr>
          <w:rStyle w:val="StyleUnderline"/>
        </w:rPr>
        <w:t xml:space="preserve"> anymore</w:t>
      </w:r>
      <w:r w:rsidRPr="00496DF3">
        <w:rPr>
          <w:sz w:val="16"/>
        </w:rPr>
        <w:t xml:space="preserve"> (wheat becomes sterile at 30°C, maize pollen at 35°C); agriculture has switched to millet/sorghum and chickpeas instead of wheat, yams instead of potatoes, as well as cassava/ manioc and sweet potatoes. Small </w:t>
      </w:r>
      <w:r w:rsidRPr="00496DF3">
        <w:rPr>
          <w:rStyle w:val="StyleUnderline"/>
        </w:rPr>
        <w:t xml:space="preserve">farmers have </w:t>
      </w:r>
      <w:r w:rsidRPr="00496DF3">
        <w:rPr>
          <w:rStyle w:val="Emphasis"/>
        </w:rPr>
        <w:t>not survived</w:t>
      </w:r>
      <w:r w:rsidRPr="00496DF3">
        <w:rPr>
          <w:rStyle w:val="StyleUnderline"/>
        </w:rPr>
        <w:t xml:space="preserve"> the crisis economically</w:t>
      </w:r>
      <w:r w:rsidRPr="00496DF3">
        <w:rPr>
          <w:sz w:val="16"/>
        </w:rPr>
        <w:t xml:space="preserve">. In addition, </w:t>
      </w:r>
      <w:r w:rsidRPr="00496DF3">
        <w:rPr>
          <w:rStyle w:val="StyleUnderline"/>
        </w:rPr>
        <w:t xml:space="preserve">higher </w:t>
      </w:r>
      <w:r w:rsidRPr="00496DF3">
        <w:rPr>
          <w:rStyle w:val="Emphasis"/>
        </w:rPr>
        <w:t>CO2</w:t>
      </w:r>
      <w:r w:rsidRPr="00496DF3">
        <w:rPr>
          <w:sz w:val="16"/>
        </w:rPr>
        <w:t xml:space="preserve"> concentrations </w:t>
      </w:r>
      <w:r w:rsidRPr="00496DF3">
        <w:rPr>
          <w:rStyle w:val="Emphasis"/>
        </w:rPr>
        <w:t>reduce</w:t>
      </w:r>
      <w:r w:rsidRPr="00496DF3">
        <w:rPr>
          <w:rStyle w:val="StyleUnderline"/>
        </w:rPr>
        <w:t xml:space="preserve"> the quality of </w:t>
      </w:r>
      <w:r w:rsidRPr="00496DF3">
        <w:rPr>
          <w:rStyle w:val="Emphasis"/>
        </w:rPr>
        <w:t>proteins</w:t>
      </w:r>
      <w:r w:rsidRPr="00496DF3">
        <w:rPr>
          <w:sz w:val="16"/>
        </w:rPr>
        <w:t xml:space="preserve"> in cereals and fruits, and cows </w:t>
      </w:r>
      <w:proofErr w:type="gramStart"/>
      <w:r w:rsidRPr="00496DF3">
        <w:rPr>
          <w:sz w:val="16"/>
        </w:rPr>
        <w:t>have to</w:t>
      </w:r>
      <w:proofErr w:type="gramEnd"/>
      <w:r w:rsidRPr="00496DF3">
        <w:rPr>
          <w:sz w:val="16"/>
        </w:rPr>
        <w:t xml:space="preserve"> digest more grass for the same milk yield.</w:t>
      </w:r>
    </w:p>
    <w:p w14:paraId="17E717EB" w14:textId="77777777" w:rsidR="0076688C" w:rsidRPr="00496DF3" w:rsidRDefault="0076688C" w:rsidP="0076688C">
      <w:pPr>
        <w:rPr>
          <w:sz w:val="16"/>
          <w:szCs w:val="16"/>
        </w:rPr>
      </w:pPr>
      <w:r w:rsidRPr="00496DF3">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78D5489" w14:textId="77777777" w:rsidR="0076688C" w:rsidRPr="00496DF3" w:rsidRDefault="0076688C" w:rsidP="0076688C">
      <w:pPr>
        <w:rPr>
          <w:sz w:val="16"/>
          <w:szCs w:val="16"/>
        </w:rPr>
      </w:pPr>
      <w:r w:rsidRPr="00496DF3">
        <w:rPr>
          <w:sz w:val="16"/>
          <w:szCs w:val="16"/>
        </w:rPr>
        <w:t>Health</w:t>
      </w:r>
    </w:p>
    <w:p w14:paraId="23F0D9A9" w14:textId="77777777" w:rsidR="0076688C" w:rsidRPr="00496DF3" w:rsidRDefault="0076688C" w:rsidP="0076688C">
      <w:pPr>
        <w:rPr>
          <w:sz w:val="16"/>
        </w:rPr>
      </w:pPr>
      <w:r w:rsidRPr="00496DF3">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496DF3">
        <w:rPr>
          <w:rStyle w:val="StyleUnderline"/>
          <w:highlight w:val="cyan"/>
        </w:rPr>
        <w:t xml:space="preserve">New </w:t>
      </w:r>
      <w:r w:rsidRPr="00496DF3">
        <w:rPr>
          <w:rStyle w:val="Emphasis"/>
          <w:highlight w:val="cyan"/>
        </w:rPr>
        <w:t>pathogens</w:t>
      </w:r>
      <w:r w:rsidRPr="00496DF3">
        <w:rPr>
          <w:rStyle w:val="StyleUnderline"/>
        </w:rPr>
        <w:t xml:space="preserve"> have </w:t>
      </w:r>
      <w:r w:rsidRPr="00496DF3">
        <w:rPr>
          <w:rStyle w:val="StyleUnderline"/>
          <w:highlight w:val="cyan"/>
        </w:rPr>
        <w:t>emerged</w:t>
      </w:r>
      <w:r w:rsidRPr="00496DF3">
        <w:rPr>
          <w:rStyle w:val="StyleUnderline"/>
        </w:rPr>
        <w:t xml:space="preserve"> from </w:t>
      </w:r>
      <w:r w:rsidRPr="00496DF3">
        <w:rPr>
          <w:rStyle w:val="Emphasis"/>
        </w:rPr>
        <w:t>zoonoses</w:t>
      </w:r>
      <w:r w:rsidRPr="00496DF3">
        <w:rPr>
          <w:rStyle w:val="StyleUnderline"/>
        </w:rPr>
        <w:t>, pandemics with previously unknown pathogens</w:t>
      </w:r>
      <w:r w:rsidRPr="00496DF3">
        <w:rPr>
          <w:sz w:val="16"/>
        </w:rPr>
        <w:t xml:space="preserve"> regularly claim numerous victims worldwide – </w:t>
      </w:r>
      <w:r w:rsidRPr="00496DF3">
        <w:rPr>
          <w:rStyle w:val="StyleUnderline"/>
        </w:rPr>
        <w:t>the ‘age of pandemics’</w:t>
      </w:r>
      <w:r w:rsidRPr="00496DF3">
        <w:rPr>
          <w:sz w:val="16"/>
        </w:rPr>
        <w:t xml:space="preserve">, of which IPBES had warned urgently, </w:t>
      </w:r>
      <w:r w:rsidRPr="00496DF3">
        <w:rPr>
          <w:rStyle w:val="StyleUnderline"/>
        </w:rPr>
        <w:t xml:space="preserve">has </w:t>
      </w:r>
      <w:r w:rsidRPr="00496DF3">
        <w:rPr>
          <w:rStyle w:val="Emphasis"/>
        </w:rPr>
        <w:t>dawned</w:t>
      </w:r>
      <w:r w:rsidRPr="00496DF3">
        <w:rPr>
          <w:sz w:val="16"/>
        </w:rPr>
        <w:t xml:space="preserve"> (IPBES, 2020).</w:t>
      </w:r>
    </w:p>
    <w:p w14:paraId="69DAE7F8" w14:textId="77777777" w:rsidR="0076688C" w:rsidRPr="00496DF3" w:rsidRDefault="0076688C" w:rsidP="0076688C">
      <w:pPr>
        <w:rPr>
          <w:sz w:val="16"/>
          <w:szCs w:val="16"/>
        </w:rPr>
      </w:pPr>
      <w:r w:rsidRPr="00496DF3">
        <w:rPr>
          <w:sz w:val="16"/>
          <w:szCs w:val="16"/>
        </w:rPr>
        <w:t>Alternative scenario for Europe (other regions unaffected)</w:t>
      </w:r>
    </w:p>
    <w:p w14:paraId="0E0206CD" w14:textId="77777777" w:rsidR="0076688C" w:rsidRPr="00496DF3" w:rsidRDefault="0076688C" w:rsidP="0076688C">
      <w:pPr>
        <w:rPr>
          <w:sz w:val="16"/>
          <w:szCs w:val="16"/>
        </w:rPr>
      </w:pPr>
      <w:r w:rsidRPr="00496DF3">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7ECB9F44" w14:textId="77777777" w:rsidR="0076688C" w:rsidRPr="00496DF3" w:rsidRDefault="0076688C" w:rsidP="0076688C">
      <w:pPr>
        <w:rPr>
          <w:sz w:val="16"/>
          <w:szCs w:val="16"/>
        </w:rPr>
      </w:pPr>
      <w:r w:rsidRPr="00496DF3">
        <w:rPr>
          <w:sz w:val="16"/>
          <w:szCs w:val="16"/>
        </w:rPr>
        <w:t>2070</w:t>
      </w:r>
    </w:p>
    <w:p w14:paraId="64A9E7C4" w14:textId="77777777" w:rsidR="0076688C" w:rsidRPr="00496DF3" w:rsidRDefault="0076688C" w:rsidP="0076688C">
      <w:pPr>
        <w:rPr>
          <w:sz w:val="16"/>
        </w:rPr>
      </w:pPr>
      <w:r w:rsidRPr="00496DF3">
        <w:rPr>
          <w:rStyle w:val="StyleUnderline"/>
        </w:rPr>
        <w:t xml:space="preserve">A </w:t>
      </w:r>
      <w:r w:rsidRPr="00496DF3">
        <w:rPr>
          <w:rStyle w:val="Emphasis"/>
        </w:rPr>
        <w:t>dystopian</w:t>
      </w:r>
      <w:r w:rsidRPr="00496DF3">
        <w:rPr>
          <w:rStyle w:val="StyleUnderline"/>
        </w:rPr>
        <w:t xml:space="preserve"> situation has emerged: planetary boundaries continue to be crossed, </w:t>
      </w:r>
      <w:r w:rsidRPr="00496DF3">
        <w:rPr>
          <w:rStyle w:val="Emphasis"/>
        </w:rPr>
        <w:t>tipping cascades</w:t>
      </w:r>
      <w:r w:rsidRPr="00496DF3">
        <w:rPr>
          <w:rStyle w:val="StyleUnderline"/>
        </w:rPr>
        <w:t xml:space="preserve"> cause irreversible </w:t>
      </w:r>
      <w:r w:rsidRPr="00496DF3">
        <w:rPr>
          <w:rStyle w:val="Emphasis"/>
        </w:rPr>
        <w:t>damage</w:t>
      </w:r>
      <w:r w:rsidRPr="00496DF3">
        <w:rPr>
          <w:rStyle w:val="StyleUnderline"/>
        </w:rPr>
        <w:t xml:space="preserve"> and have escaped human control, ecosystem cycles </w:t>
      </w:r>
      <w:r w:rsidRPr="00496DF3">
        <w:rPr>
          <w:rStyle w:val="Emphasis"/>
        </w:rPr>
        <w:t>are collapsing</w:t>
      </w:r>
      <w:r w:rsidRPr="00496DF3">
        <w:rPr>
          <w:rStyle w:val="StyleUnderline"/>
        </w:rPr>
        <w:t xml:space="preserve">. The </w:t>
      </w:r>
      <w:r w:rsidRPr="00496DF3">
        <w:rPr>
          <w:rStyle w:val="StyleUnderline"/>
          <w:highlight w:val="cyan"/>
        </w:rPr>
        <w:t xml:space="preserve">loss of </w:t>
      </w:r>
      <w:r w:rsidRPr="00496DF3">
        <w:rPr>
          <w:rStyle w:val="Emphasis"/>
          <w:highlight w:val="cyan"/>
        </w:rPr>
        <w:t>pollinators</w:t>
      </w:r>
      <w:r w:rsidRPr="00496DF3">
        <w:rPr>
          <w:rStyle w:val="StyleUnderline"/>
          <w:highlight w:val="cyan"/>
        </w:rPr>
        <w:t xml:space="preserve"> reduces </w:t>
      </w:r>
      <w:r w:rsidRPr="00496DF3">
        <w:rPr>
          <w:rStyle w:val="Emphasis"/>
          <w:highlight w:val="cyan"/>
        </w:rPr>
        <w:t>food</w:t>
      </w:r>
      <w:r w:rsidRPr="00496DF3">
        <w:rPr>
          <w:rStyle w:val="StyleUnderline"/>
        </w:rPr>
        <w:t xml:space="preserve"> availability</w:t>
      </w:r>
      <w:r w:rsidRPr="00496DF3">
        <w:rPr>
          <w:sz w:val="16"/>
        </w:rPr>
        <w:t xml:space="preserve">; fermented substitutes are consumed instead. Desperate </w:t>
      </w:r>
      <w:r w:rsidRPr="00496DF3">
        <w:rPr>
          <w:rStyle w:val="StyleUnderline"/>
        </w:rPr>
        <w:t xml:space="preserve">attempts at </w:t>
      </w:r>
      <w:r w:rsidRPr="00496DF3">
        <w:rPr>
          <w:rStyle w:val="Emphasis"/>
          <w:highlight w:val="cyan"/>
        </w:rPr>
        <w:t>geoengineering</w:t>
      </w:r>
      <w:r w:rsidRPr="00496DF3">
        <w:rPr>
          <w:rStyle w:val="StyleUnderline"/>
        </w:rPr>
        <w:t xml:space="preserve"> have not solved any </w:t>
      </w:r>
      <w:proofErr w:type="gramStart"/>
      <w:r w:rsidRPr="00496DF3">
        <w:rPr>
          <w:rStyle w:val="StyleUnderline"/>
        </w:rPr>
        <w:t>problem, but</w:t>
      </w:r>
      <w:proofErr w:type="gramEnd"/>
      <w:r w:rsidRPr="00496DF3">
        <w:rPr>
          <w:rStyle w:val="StyleUnderline"/>
        </w:rPr>
        <w:t xml:space="preserve"> </w:t>
      </w:r>
      <w:r w:rsidRPr="00496DF3">
        <w:rPr>
          <w:rStyle w:val="Emphasis"/>
          <w:highlight w:val="cyan"/>
        </w:rPr>
        <w:t>created</w:t>
      </w:r>
      <w:r w:rsidRPr="00496DF3">
        <w:rPr>
          <w:rStyle w:val="StyleUnderline"/>
        </w:rPr>
        <w:t xml:space="preserve"> new</w:t>
      </w:r>
      <w:r w:rsidRPr="00496DF3">
        <w:rPr>
          <w:sz w:val="16"/>
        </w:rPr>
        <w:t xml:space="preserve"> damages and </w:t>
      </w:r>
      <w:r w:rsidRPr="00496DF3">
        <w:rPr>
          <w:rStyle w:val="Emphasis"/>
          <w:highlight w:val="cyan"/>
        </w:rPr>
        <w:t>conflicts</w:t>
      </w:r>
      <w:r w:rsidRPr="00496DF3">
        <w:rPr>
          <w:sz w:val="16"/>
        </w:rPr>
        <w:t xml:space="preserve">. The global heating has surpassed +2.5°C and is heading for 3°C – which implies 5–6°C heating over land (IPCC, 2021). </w:t>
      </w:r>
      <w:r w:rsidRPr="00496DF3">
        <w:rPr>
          <w:rStyle w:val="StyleUnderline"/>
        </w:rPr>
        <w:t xml:space="preserve">All </w:t>
      </w:r>
      <w:r w:rsidRPr="00496DF3">
        <w:rPr>
          <w:rStyle w:val="Emphasis"/>
        </w:rPr>
        <w:t>coral reefs</w:t>
      </w:r>
      <w:r w:rsidRPr="00496DF3">
        <w:rPr>
          <w:rStyle w:val="StyleUnderline"/>
        </w:rPr>
        <w:t xml:space="preserve"> and</w:t>
      </w:r>
      <w:r w:rsidRPr="00496DF3">
        <w:rPr>
          <w:sz w:val="16"/>
        </w:rPr>
        <w:t xml:space="preserve"> almost all large </w:t>
      </w:r>
      <w:r w:rsidRPr="00496DF3">
        <w:rPr>
          <w:rStyle w:val="StyleUnderline"/>
        </w:rPr>
        <w:t xml:space="preserve">tropical </w:t>
      </w:r>
      <w:r w:rsidRPr="00496DF3">
        <w:rPr>
          <w:rStyle w:val="Emphasis"/>
        </w:rPr>
        <w:t>forests</w:t>
      </w:r>
      <w:r w:rsidRPr="00496DF3">
        <w:rPr>
          <w:rStyle w:val="StyleUnderline"/>
        </w:rPr>
        <w:t xml:space="preserve"> have disappeared</w:t>
      </w:r>
      <w:r w:rsidRPr="00496DF3">
        <w:rPr>
          <w:sz w:val="16"/>
        </w:rPr>
        <w:t xml:space="preserve">. The melting of the Greenland ice sheet, the increasing loss of South Polar ice and of almost all glaciers </w:t>
      </w:r>
      <w:proofErr w:type="gramStart"/>
      <w:r w:rsidRPr="00496DF3">
        <w:rPr>
          <w:sz w:val="16"/>
        </w:rPr>
        <w:t>is</w:t>
      </w:r>
      <w:proofErr w:type="gramEnd"/>
      <w:r w:rsidRPr="00496DF3">
        <w:rPr>
          <w:sz w:val="16"/>
        </w:rPr>
        <w:t xml:space="preserve"> driving up sea levels. </w:t>
      </w:r>
      <w:r w:rsidRPr="00496DF3">
        <w:rPr>
          <w:rStyle w:val="StyleUnderline"/>
        </w:rPr>
        <w:t xml:space="preserve">Coastal </w:t>
      </w:r>
      <w:r w:rsidRPr="00496DF3">
        <w:rPr>
          <w:rStyle w:val="Emphasis"/>
        </w:rPr>
        <w:t>cities</w:t>
      </w:r>
      <w:r w:rsidRPr="00496DF3">
        <w:rPr>
          <w:rStyle w:val="StyleUnderline"/>
        </w:rPr>
        <w:t xml:space="preserve"> around the world are</w:t>
      </w:r>
      <w:r w:rsidRPr="00496DF3">
        <w:rPr>
          <w:sz w:val="16"/>
        </w:rPr>
        <w:t xml:space="preserve"> being </w:t>
      </w:r>
      <w:r w:rsidRPr="00496DF3">
        <w:rPr>
          <w:rStyle w:val="Emphasis"/>
        </w:rPr>
        <w:t>abandoned</w:t>
      </w:r>
      <w:r w:rsidRPr="00496DF3">
        <w:rPr>
          <w:sz w:val="16"/>
        </w:rPr>
        <w:t xml:space="preserve">, partly because of direct flooding and ever stronger typhoons, partly </w:t>
      </w:r>
      <w:r w:rsidRPr="00496DF3">
        <w:rPr>
          <w:rStyle w:val="StyleUnderline"/>
        </w:rPr>
        <w:t xml:space="preserve">because infrastructures </w:t>
      </w:r>
      <w:r w:rsidRPr="00496DF3">
        <w:rPr>
          <w:rStyle w:val="Emphasis"/>
        </w:rPr>
        <w:t>cannot</w:t>
      </w:r>
      <w:r w:rsidRPr="00496DF3">
        <w:rPr>
          <w:rStyle w:val="StyleUnderline"/>
        </w:rPr>
        <w:t xml:space="preserve"> withstand rising </w:t>
      </w:r>
      <w:r w:rsidRPr="00496DF3">
        <w:rPr>
          <w:rStyle w:val="Emphasis"/>
        </w:rPr>
        <w:t>sea levels</w:t>
      </w:r>
      <w:r w:rsidRPr="00496DF3">
        <w:rPr>
          <w:rStyle w:val="StyleUnderline"/>
        </w:rPr>
        <w:t xml:space="preserve"> despite high dikes</w:t>
      </w:r>
      <w:r w:rsidRPr="00496DF3">
        <w:rPr>
          <w:sz w:val="16"/>
        </w:rPr>
        <w:t>. Life expectancy is decreasing, and water and food supply has become unreliable, even in the richest parts of the world.</w:t>
      </w:r>
    </w:p>
    <w:p w14:paraId="652D31FA" w14:textId="77777777" w:rsidR="0076688C" w:rsidRPr="00496DF3" w:rsidRDefault="0076688C" w:rsidP="0076688C">
      <w:pPr>
        <w:rPr>
          <w:sz w:val="16"/>
        </w:rPr>
      </w:pPr>
      <w:r w:rsidRPr="00496DF3">
        <w:rPr>
          <w:sz w:val="16"/>
        </w:rPr>
        <w:t xml:space="preserve">For two billion people, </w:t>
      </w:r>
      <w:r w:rsidRPr="00496DF3">
        <w:rPr>
          <w:rStyle w:val="StyleUnderline"/>
        </w:rPr>
        <w:t>survival</w:t>
      </w:r>
      <w:r w:rsidRPr="00496DF3">
        <w:rPr>
          <w:sz w:val="16"/>
        </w:rPr>
        <w:t xml:space="preserve"> in their homeland </w:t>
      </w:r>
      <w:r w:rsidRPr="00496DF3">
        <w:rPr>
          <w:rStyle w:val="StyleUnderline"/>
        </w:rPr>
        <w:t xml:space="preserve">is </w:t>
      </w:r>
      <w:r w:rsidRPr="00496DF3">
        <w:rPr>
          <w:rStyle w:val="Emphasis"/>
        </w:rPr>
        <w:t>no longer possible</w:t>
      </w:r>
      <w:r w:rsidRPr="00496DF3">
        <w:rPr>
          <w:sz w:val="16"/>
        </w:rPr>
        <w:t xml:space="preserve"> – flight or death is the alternative </w:t>
      </w:r>
      <w:proofErr w:type="gramStart"/>
      <w:r w:rsidRPr="00496DF3">
        <w:rPr>
          <w:sz w:val="16"/>
        </w:rPr>
        <w:t>as a result of</w:t>
      </w:r>
      <w:proofErr w:type="gramEnd"/>
      <w:r w:rsidRPr="00496DF3">
        <w:rPr>
          <w:sz w:val="16"/>
        </w:rPr>
        <w:t xml:space="preserve"> heat, drought, lost soil fertility or </w:t>
      </w:r>
      <w:proofErr w:type="gramStart"/>
      <w:r w:rsidRPr="00496DF3">
        <w:rPr>
          <w:sz w:val="16"/>
        </w:rPr>
        <w:t>as a result of</w:t>
      </w:r>
      <w:proofErr w:type="gramEnd"/>
      <w:r w:rsidRPr="00496DF3">
        <w:rPr>
          <w:sz w:val="16"/>
        </w:rPr>
        <w:t xml:space="preserve"> flooding and salinisation. As neighbouring countries and regions can no longer absorb the refugees – they are already overburdened and suffer just as much from climate and environmental destruction – </w:t>
      </w:r>
      <w:r w:rsidRPr="00496DF3">
        <w:rPr>
          <w:rStyle w:val="StyleUnderline"/>
        </w:rPr>
        <w:t xml:space="preserve">a global </w:t>
      </w:r>
      <w:r w:rsidRPr="00496DF3">
        <w:rPr>
          <w:rStyle w:val="Emphasis"/>
        </w:rPr>
        <w:t>migration</w:t>
      </w:r>
      <w:r w:rsidRPr="00496DF3">
        <w:rPr>
          <w:rStyle w:val="StyleUnderline"/>
        </w:rPr>
        <w:t xml:space="preserve"> of more than </w:t>
      </w:r>
      <w:r w:rsidRPr="00496DF3">
        <w:rPr>
          <w:rStyle w:val="Emphasis"/>
        </w:rPr>
        <w:t>one billion</w:t>
      </w:r>
      <w:r w:rsidRPr="00496DF3">
        <w:rPr>
          <w:rStyle w:val="StyleUnderline"/>
        </w:rPr>
        <w:t xml:space="preserve"> of people has </w:t>
      </w:r>
      <w:r w:rsidRPr="00496DF3">
        <w:rPr>
          <w:rStyle w:val="Emphasis"/>
        </w:rPr>
        <w:t>set in</w:t>
      </w:r>
      <w:r w:rsidRPr="00496DF3">
        <w:rPr>
          <w:sz w:val="16"/>
        </w:rPr>
        <w:t xml:space="preserve">, upsetting all previous geopolitical power constellations. </w:t>
      </w:r>
      <w:r w:rsidRPr="00496DF3">
        <w:rPr>
          <w:rStyle w:val="StyleUnderline"/>
        </w:rPr>
        <w:t xml:space="preserve">Countries are at </w:t>
      </w:r>
      <w:r w:rsidRPr="00496DF3">
        <w:rPr>
          <w:rStyle w:val="Emphasis"/>
        </w:rPr>
        <w:t>permanent war</w:t>
      </w:r>
      <w:r w:rsidRPr="00496DF3">
        <w:rPr>
          <w:rStyle w:val="StyleUnderline"/>
        </w:rPr>
        <w:t xml:space="preserve"> to uphold the</w:t>
      </w:r>
      <w:r w:rsidRPr="00496DF3">
        <w:rPr>
          <w:sz w:val="16"/>
        </w:rPr>
        <w:t xml:space="preserve"> neocolonial </w:t>
      </w:r>
      <w:r w:rsidRPr="00496DF3">
        <w:rPr>
          <w:rStyle w:val="StyleUnderline"/>
        </w:rPr>
        <w:t xml:space="preserve">status quo, but the </w:t>
      </w:r>
      <w:r w:rsidRPr="00496DF3">
        <w:rPr>
          <w:rStyle w:val="StyleUnderline"/>
          <w:highlight w:val="cyan"/>
        </w:rPr>
        <w:t xml:space="preserve">threat of </w:t>
      </w:r>
      <w:r w:rsidRPr="00496DF3">
        <w:rPr>
          <w:rStyle w:val="Emphasis"/>
          <w:highlight w:val="cyan"/>
        </w:rPr>
        <w:t>nuclear escalation</w:t>
      </w:r>
      <w:r w:rsidRPr="00496DF3">
        <w:rPr>
          <w:rStyle w:val="StyleUnderline"/>
          <w:highlight w:val="cyan"/>
        </w:rPr>
        <w:t xml:space="preserve"> is growing</w:t>
      </w:r>
      <w:r w:rsidRPr="00496DF3">
        <w:rPr>
          <w:sz w:val="16"/>
        </w:rPr>
        <w:t xml:space="preserve"> by the day. The mood of migrants is not only desperate, but also aggressive: those affected </w:t>
      </w:r>
      <w:proofErr w:type="gramStart"/>
      <w:r w:rsidRPr="00496DF3">
        <w:rPr>
          <w:sz w:val="16"/>
        </w:rPr>
        <w:t>are well aware that</w:t>
      </w:r>
      <w:proofErr w:type="gramEnd"/>
      <w:r w:rsidRPr="00496DF3">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w:t>
      </w:r>
      <w:proofErr w:type="gramStart"/>
      <w:r w:rsidRPr="00496DF3">
        <w:rPr>
          <w:sz w:val="16"/>
        </w:rPr>
        <w:t>the collective</w:t>
      </w:r>
      <w:proofErr w:type="gramEnd"/>
      <w:r w:rsidRPr="00496DF3">
        <w:rPr>
          <w:sz w:val="16"/>
        </w:rPr>
        <w:t xml:space="preser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w:t>
      </w:r>
      <w:proofErr w:type="gramStart"/>
      <w:r w:rsidRPr="00496DF3">
        <w:rPr>
          <w:sz w:val="16"/>
        </w:rPr>
        <w:t>unpredictable, but</w:t>
      </w:r>
      <w:proofErr w:type="gramEnd"/>
      <w:r w:rsidRPr="00496DF3">
        <w:rPr>
          <w:sz w:val="16"/>
        </w:rPr>
        <w:t xml:space="preserve"> will certainly be paid for with high human sacrifices.</w:t>
      </w:r>
    </w:p>
    <w:p w14:paraId="11E3339E" w14:textId="77777777" w:rsidR="0076688C" w:rsidRPr="00496DF3" w:rsidRDefault="0076688C" w:rsidP="0076688C">
      <w:pPr>
        <w:rPr>
          <w:sz w:val="16"/>
        </w:rPr>
      </w:pPr>
      <w:r w:rsidRPr="00496DF3">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496DF3">
        <w:rPr>
          <w:rStyle w:val="StyleUnderline"/>
        </w:rPr>
        <w:t xml:space="preserve">The </w:t>
      </w:r>
      <w:r w:rsidRPr="00496DF3">
        <w:rPr>
          <w:rStyle w:val="Emphasis"/>
        </w:rPr>
        <w:t>planet</w:t>
      </w:r>
      <w:r w:rsidRPr="00496DF3">
        <w:rPr>
          <w:rStyle w:val="StyleUnderline"/>
        </w:rPr>
        <w:t xml:space="preserve"> has become </w:t>
      </w:r>
      <w:r w:rsidRPr="00496DF3">
        <w:rPr>
          <w:rStyle w:val="Emphasis"/>
        </w:rPr>
        <w:t>silent</w:t>
      </w:r>
      <w:r w:rsidRPr="00496DF3">
        <w:rPr>
          <w:sz w:val="16"/>
        </w:rPr>
        <w:t xml:space="preserve"> – 90 years after Rachel Carson’s Silent Spring.</w:t>
      </w:r>
    </w:p>
    <w:p w14:paraId="543FE82C" w14:textId="77777777" w:rsidR="0076688C" w:rsidRPr="00496DF3" w:rsidRDefault="0076688C" w:rsidP="0076688C"/>
    <w:p w14:paraId="32BACD88" w14:textId="77777777" w:rsidR="0076688C" w:rsidRPr="00496DF3" w:rsidRDefault="0076688C" w:rsidP="0076688C">
      <w:pPr>
        <w:pStyle w:val="Heading4"/>
        <w:rPr>
          <w:rFonts w:cs="Times New Roman"/>
        </w:rPr>
      </w:pPr>
      <w:r w:rsidRPr="00496DF3">
        <w:rPr>
          <w:rFonts w:cs="Times New Roman"/>
        </w:rPr>
        <w:t xml:space="preserve">Pandemics </w:t>
      </w:r>
      <w:r w:rsidRPr="00496DF3">
        <w:rPr>
          <w:rFonts w:cs="Times New Roman"/>
          <w:b w:val="0"/>
          <w:bCs/>
        </w:rPr>
        <w:t xml:space="preserve">are </w:t>
      </w:r>
      <w:r w:rsidRPr="00496DF3">
        <w:rPr>
          <w:rFonts w:cs="Times New Roman"/>
          <w:b w:val="0"/>
          <w:bCs/>
          <w:u w:val="single"/>
        </w:rPr>
        <w:t>likely</w:t>
      </w:r>
      <w:r w:rsidRPr="00496DF3">
        <w:rPr>
          <w:rFonts w:cs="Times New Roman"/>
          <w:b w:val="0"/>
          <w:bCs/>
        </w:rPr>
        <w:t xml:space="preserve"> and </w:t>
      </w:r>
      <w:r w:rsidRPr="00496DF3">
        <w:rPr>
          <w:rFonts w:cs="Times New Roman"/>
          <w:b w:val="0"/>
          <w:bCs/>
          <w:u w:val="single"/>
        </w:rPr>
        <w:t>existential</w:t>
      </w:r>
      <w:r w:rsidRPr="00496DF3">
        <w:rPr>
          <w:rFonts w:cs="Times New Roman"/>
          <w:b w:val="0"/>
          <w:bCs/>
        </w:rPr>
        <w:t>.</w:t>
      </w:r>
    </w:p>
    <w:p w14:paraId="436BA350" w14:textId="77777777" w:rsidR="0076688C" w:rsidRPr="00496DF3" w:rsidRDefault="0076688C" w:rsidP="0076688C">
      <w:r w:rsidRPr="00496DF3">
        <w:rPr>
          <w:b/>
          <w:bCs/>
          <w:sz w:val="24"/>
        </w:rPr>
        <w:t>Johnson 24</w:t>
      </w:r>
      <w:r w:rsidRPr="00496DF3">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136503CA" w14:textId="77777777" w:rsidR="0076688C" w:rsidRPr="00496DF3" w:rsidRDefault="0076688C" w:rsidP="0076688C">
      <w:pPr>
        <w:rPr>
          <w:sz w:val="16"/>
        </w:rPr>
      </w:pPr>
      <w:r w:rsidRPr="00496DF3">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496DF3">
        <w:rPr>
          <w:sz w:val="16"/>
        </w:rPr>
        <w:t>Yet,</w:t>
      </w:r>
      <w:proofErr w:type="gramEnd"/>
      <w:r w:rsidRPr="00496DF3">
        <w:rPr>
          <w:sz w:val="16"/>
        </w:rPr>
        <w:t xml:space="preserve"> even COVID-19 has not had a very significant impact on the world, when compared to the biological catastrophes that might be still to come. “Global </w:t>
      </w:r>
      <w:r w:rsidRPr="00496DF3">
        <w:rPr>
          <w:iCs/>
          <w:u w:val="single"/>
          <w:bdr w:val="single" w:sz="8" w:space="0" w:color="auto"/>
        </w:rPr>
        <w:t>catastrophic</w:t>
      </w:r>
      <w:r w:rsidRPr="00496DF3">
        <w:rPr>
          <w:u w:val="single"/>
        </w:rPr>
        <w:t xml:space="preserve"> biological </w:t>
      </w:r>
      <w:r w:rsidRPr="00496DF3">
        <w:rPr>
          <w:iCs/>
          <w:u w:val="single"/>
          <w:bdr w:val="single" w:sz="8" w:space="0" w:color="auto"/>
        </w:rPr>
        <w:t>risks</w:t>
      </w:r>
      <w:r w:rsidRPr="00496DF3">
        <w:rPr>
          <w:sz w:val="16"/>
        </w:rPr>
        <w:t xml:space="preserve">” (GCBRs) </w:t>
      </w:r>
      <w:r w:rsidRPr="00496DF3">
        <w:rPr>
          <w:u w:val="single"/>
        </w:rPr>
        <w:t>can</w:t>
      </w:r>
      <w:r w:rsidRPr="00496DF3">
        <w:rPr>
          <w:sz w:val="16"/>
        </w:rPr>
        <w:t xml:space="preserve"> be defined as events </w:t>
      </w:r>
      <w:r w:rsidRPr="00496DF3">
        <w:rPr>
          <w:u w:val="single"/>
        </w:rPr>
        <w:t>leading to “</w:t>
      </w:r>
      <w:r w:rsidRPr="00496DF3">
        <w:rPr>
          <w:iCs/>
          <w:u w:val="single"/>
          <w:bdr w:val="single" w:sz="8" w:space="0" w:color="auto"/>
        </w:rPr>
        <w:t>sudden</w:t>
      </w:r>
      <w:r w:rsidRPr="00496DF3">
        <w:rPr>
          <w:u w:val="single"/>
        </w:rPr>
        <w:t xml:space="preserve">, extraordinary, </w:t>
      </w:r>
      <w:r w:rsidRPr="00496DF3">
        <w:rPr>
          <w:iCs/>
          <w:u w:val="single"/>
          <w:bdr w:val="single" w:sz="8" w:space="0" w:color="auto"/>
        </w:rPr>
        <w:t>widespread disaster</w:t>
      </w:r>
      <w:r w:rsidRPr="00496DF3">
        <w:rPr>
          <w:sz w:val="16"/>
        </w:rPr>
        <w:t xml:space="preserve"> beyond the collective capability of national and international governments and the private sector to control” (Schoch-Spana, et al. 2017, 323). </w:t>
      </w:r>
      <w:r w:rsidRPr="00496DF3">
        <w:rPr>
          <w:u w:val="single"/>
        </w:rPr>
        <w:t xml:space="preserve">Examples may include </w:t>
      </w:r>
      <w:r w:rsidRPr="00496DF3">
        <w:rPr>
          <w:iCs/>
          <w:highlight w:val="cyan"/>
          <w:u w:val="single"/>
          <w:bdr w:val="single" w:sz="8" w:space="0" w:color="auto"/>
        </w:rPr>
        <w:t>naturally occurring</w:t>
      </w:r>
      <w:r w:rsidRPr="00496DF3">
        <w:rPr>
          <w:highlight w:val="cyan"/>
          <w:u w:val="single"/>
        </w:rPr>
        <w:t xml:space="preserve"> pandemics</w:t>
      </w:r>
      <w:r w:rsidRPr="00496DF3">
        <w:rPr>
          <w:sz w:val="16"/>
        </w:rPr>
        <w:t>, pandemics resulting from artificial/</w:t>
      </w:r>
      <w:r w:rsidRPr="00496DF3">
        <w:rPr>
          <w:iCs/>
          <w:highlight w:val="cyan"/>
          <w:u w:val="single"/>
          <w:bdr w:val="single" w:sz="8" w:space="0" w:color="auto"/>
        </w:rPr>
        <w:t>engineered</w:t>
      </w:r>
      <w:r w:rsidRPr="00496DF3">
        <w:rPr>
          <w:highlight w:val="cyan"/>
          <w:u w:val="single"/>
        </w:rPr>
        <w:t xml:space="preserve"> pathogens</w:t>
      </w:r>
      <w:r w:rsidRPr="00496DF3">
        <w:rPr>
          <w:u w:val="single"/>
        </w:rPr>
        <w:t xml:space="preserve">, use of </w:t>
      </w:r>
      <w:r w:rsidRPr="00496DF3">
        <w:rPr>
          <w:iCs/>
          <w:highlight w:val="cyan"/>
          <w:u w:val="single"/>
          <w:bdr w:val="single" w:sz="8" w:space="0" w:color="auto"/>
        </w:rPr>
        <w:t>bioweapons</w:t>
      </w:r>
      <w:r w:rsidRPr="00496DF3">
        <w:rPr>
          <w:sz w:val="16"/>
        </w:rPr>
        <w:t xml:space="preserve"> programmes, the development of </w:t>
      </w:r>
      <w:r w:rsidRPr="00496DF3">
        <w:rPr>
          <w:u w:val="single"/>
        </w:rPr>
        <w:t xml:space="preserve">extreme </w:t>
      </w:r>
      <w:r w:rsidRPr="00496DF3">
        <w:rPr>
          <w:iCs/>
          <w:highlight w:val="cyan"/>
          <w:u w:val="single"/>
          <w:bdr w:val="single" w:sz="8" w:space="0" w:color="auto"/>
        </w:rPr>
        <w:t>drug resistance</w:t>
      </w:r>
      <w:r w:rsidRPr="00496DF3">
        <w:rPr>
          <w:sz w:val="16"/>
        </w:rPr>
        <w:t xml:space="preserve"> across multiple pathogens, </w:t>
      </w:r>
      <w:r w:rsidRPr="00496DF3">
        <w:rPr>
          <w:highlight w:val="cyan"/>
          <w:u w:val="single"/>
        </w:rPr>
        <w:t xml:space="preserve">or </w:t>
      </w:r>
      <w:r w:rsidRPr="00496DF3">
        <w:rPr>
          <w:iCs/>
          <w:highlight w:val="cyan"/>
          <w:u w:val="single"/>
          <w:bdr w:val="single" w:sz="8" w:space="0" w:color="auto"/>
        </w:rPr>
        <w:t>bio-hacking</w:t>
      </w:r>
      <w:r w:rsidRPr="00496DF3">
        <w:rPr>
          <w:sz w:val="16"/>
        </w:rPr>
        <w:t xml:space="preserve"> and harmful outcomes </w:t>
      </w:r>
      <w:r w:rsidRPr="00496DF3">
        <w:rPr>
          <w:u w:val="single"/>
        </w:rPr>
        <w:t>of human genome editing</w:t>
      </w:r>
      <w:r w:rsidRPr="00496DF3">
        <w:rPr>
          <w:sz w:val="16"/>
        </w:rPr>
        <w:t xml:space="preserve"> (Nouri and Chyba 2011). </w:t>
      </w:r>
      <w:r w:rsidRPr="00496DF3">
        <w:rPr>
          <w:u w:val="single"/>
        </w:rPr>
        <w:t>Their</w:t>
      </w:r>
      <w:r w:rsidRPr="00496DF3">
        <w:rPr>
          <w:sz w:val="16"/>
        </w:rPr>
        <w:t xml:space="preserve"> possible </w:t>
      </w:r>
      <w:r w:rsidRPr="00496DF3">
        <w:rPr>
          <w:highlight w:val="cyan"/>
          <w:u w:val="single"/>
        </w:rPr>
        <w:t>effects</w:t>
      </w:r>
      <w:r w:rsidRPr="00496DF3">
        <w:rPr>
          <w:sz w:val="16"/>
        </w:rPr>
        <w:t xml:space="preserve"> (whether the actions were deliberate or accidental) </w:t>
      </w:r>
      <w:r w:rsidRPr="00496DF3">
        <w:rPr>
          <w:highlight w:val="cyan"/>
          <w:u w:val="single"/>
        </w:rPr>
        <w:t>range from</w:t>
      </w:r>
      <w:r w:rsidRPr="00496DF3">
        <w:rPr>
          <w:u w:val="single"/>
        </w:rPr>
        <w:t xml:space="preserve"> </w:t>
      </w:r>
      <w:r w:rsidRPr="00496DF3">
        <w:rPr>
          <w:iCs/>
          <w:u w:val="single"/>
          <w:bdr w:val="single" w:sz="8" w:space="0" w:color="auto"/>
        </w:rPr>
        <w:t xml:space="preserve">societal </w:t>
      </w:r>
      <w:r w:rsidRPr="00496DF3">
        <w:rPr>
          <w:iCs/>
          <w:highlight w:val="cyan"/>
          <w:u w:val="single"/>
          <w:bdr w:val="single" w:sz="8" w:space="0" w:color="auto"/>
        </w:rPr>
        <w:t>collapse</w:t>
      </w:r>
      <w:r w:rsidRPr="00496DF3">
        <w:rPr>
          <w:highlight w:val="cyan"/>
          <w:u w:val="single"/>
        </w:rPr>
        <w:t xml:space="preserve"> to</w:t>
      </w:r>
      <w:r w:rsidRPr="00496DF3">
        <w:rPr>
          <w:sz w:val="16"/>
        </w:rPr>
        <w:t xml:space="preserve"> the institution of totalitarian regimes, to extreme morbidity and mortality across the human population. Indeed, they might occur on a scale that could cause </w:t>
      </w:r>
      <w:r w:rsidRPr="00496DF3">
        <w:rPr>
          <w:iCs/>
          <w:u w:val="single"/>
          <w:bdr w:val="single" w:sz="8" w:space="0" w:color="auto"/>
        </w:rPr>
        <w:t xml:space="preserve">human </w:t>
      </w:r>
      <w:r w:rsidRPr="00496DF3">
        <w:rPr>
          <w:iCs/>
          <w:highlight w:val="cyan"/>
          <w:u w:val="single"/>
          <w:bdr w:val="single" w:sz="8" w:space="0" w:color="auto"/>
        </w:rPr>
        <w:t>extinction</w:t>
      </w:r>
      <w:r w:rsidRPr="00496DF3">
        <w:rPr>
          <w:sz w:val="16"/>
        </w:rPr>
        <w:t xml:space="preserve"> and would then be re-</w:t>
      </w:r>
      <w:proofErr w:type="gramStart"/>
      <w:r w:rsidRPr="00496DF3">
        <w:rPr>
          <w:sz w:val="16"/>
        </w:rPr>
        <w:t>termed</w:t>
      </w:r>
      <w:proofErr w:type="gramEnd"/>
      <w:r w:rsidRPr="00496DF3">
        <w:rPr>
          <w:sz w:val="16"/>
        </w:rPr>
        <w:t xml:space="preserve">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254F1A0D" w14:textId="77777777" w:rsidR="0076688C" w:rsidRPr="00496DF3" w:rsidRDefault="0076688C" w:rsidP="0076688C">
      <w:pPr>
        <w:rPr>
          <w:sz w:val="16"/>
        </w:rPr>
      </w:pPr>
      <w:r w:rsidRPr="00496DF3">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w:t>
      </w:r>
      <w:proofErr w:type="gramStart"/>
      <w:r w:rsidRPr="00496DF3">
        <w:rPr>
          <w:sz w:val="16"/>
        </w:rPr>
        <w:t>as a whole to</w:t>
      </w:r>
      <w:proofErr w:type="gramEnd"/>
      <w:r w:rsidRPr="00496DF3">
        <w:rPr>
          <w:sz w:val="16"/>
        </w:rPr>
        <w:t xml:space="preserve">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496DF3">
        <w:rPr>
          <w:u w:val="single"/>
        </w:rPr>
        <w:t xml:space="preserve">knowledge concerning </w:t>
      </w:r>
      <w:r w:rsidRPr="00496DF3">
        <w:rPr>
          <w:highlight w:val="cyan"/>
          <w:u w:val="single"/>
        </w:rPr>
        <w:t>how to</w:t>
      </w:r>
      <w:r w:rsidRPr="00496DF3">
        <w:rPr>
          <w:u w:val="single"/>
        </w:rPr>
        <w:t xml:space="preserve"> </w:t>
      </w:r>
      <w:r w:rsidRPr="00496DF3">
        <w:rPr>
          <w:iCs/>
          <w:u w:val="single"/>
          <w:bdr w:val="single" w:sz="8" w:space="0" w:color="auto"/>
        </w:rPr>
        <w:t xml:space="preserve">simultaneously </w:t>
      </w:r>
      <w:r w:rsidRPr="00496DF3">
        <w:rPr>
          <w:iCs/>
          <w:highlight w:val="cyan"/>
          <w:u w:val="single"/>
          <w:bdr w:val="single" w:sz="8" w:space="0" w:color="auto"/>
        </w:rPr>
        <w:t>increase</w:t>
      </w:r>
      <w:r w:rsidRPr="00496DF3">
        <w:rPr>
          <w:u w:val="single"/>
        </w:rPr>
        <w:t xml:space="preserve"> the </w:t>
      </w:r>
      <w:r w:rsidRPr="00496DF3">
        <w:rPr>
          <w:iCs/>
          <w:highlight w:val="cyan"/>
          <w:u w:val="single"/>
          <w:bdr w:val="single" w:sz="8" w:space="0" w:color="auto"/>
        </w:rPr>
        <w:t>lethality</w:t>
      </w:r>
      <w:r w:rsidRPr="00496DF3">
        <w:rPr>
          <w:highlight w:val="cyan"/>
          <w:u w:val="single"/>
        </w:rPr>
        <w:t xml:space="preserve">, </w:t>
      </w:r>
      <w:r w:rsidRPr="00496DF3">
        <w:rPr>
          <w:iCs/>
          <w:highlight w:val="cyan"/>
          <w:u w:val="single"/>
          <w:bdr w:val="single" w:sz="8" w:space="0" w:color="auto"/>
        </w:rPr>
        <w:t>transmissibility</w:t>
      </w:r>
      <w:r w:rsidRPr="00496DF3">
        <w:rPr>
          <w:u w:val="single"/>
        </w:rPr>
        <w:t>,</w:t>
      </w:r>
      <w:r w:rsidRPr="00496DF3">
        <w:rPr>
          <w:sz w:val="16"/>
        </w:rPr>
        <w:t xml:space="preserve"> incubation time </w:t>
      </w:r>
      <w:r w:rsidRPr="00496DF3">
        <w:rPr>
          <w:highlight w:val="cyan"/>
          <w:u w:val="single"/>
        </w:rPr>
        <w:t>and</w:t>
      </w:r>
      <w:r w:rsidRPr="00496DF3">
        <w:rPr>
          <w:u w:val="single"/>
        </w:rPr>
        <w:t xml:space="preserve"> </w:t>
      </w:r>
      <w:r w:rsidRPr="00496DF3">
        <w:rPr>
          <w:iCs/>
          <w:u w:val="single"/>
          <w:bdr w:val="single" w:sz="8" w:space="0" w:color="auto"/>
        </w:rPr>
        <w:t>drug-</w:t>
      </w:r>
      <w:r w:rsidRPr="00496DF3">
        <w:rPr>
          <w:iCs/>
          <w:highlight w:val="cyan"/>
          <w:u w:val="single"/>
          <w:bdr w:val="single" w:sz="8" w:space="0" w:color="auto"/>
        </w:rPr>
        <w:t>resistance</w:t>
      </w:r>
      <w:r w:rsidRPr="00496DF3">
        <w:rPr>
          <w:u w:val="single"/>
        </w:rPr>
        <w:t xml:space="preserve"> of pathogens</w:t>
      </w:r>
      <w:r w:rsidRPr="00496DF3">
        <w:rPr>
          <w:sz w:val="16"/>
        </w:rPr>
        <w:t xml:space="preserve"> whilst reducing their detectability </w:t>
      </w:r>
      <w:r w:rsidRPr="00496DF3">
        <w:rPr>
          <w:highlight w:val="cyan"/>
          <w:u w:val="single"/>
        </w:rPr>
        <w:t xml:space="preserve">is set </w:t>
      </w:r>
      <w:r w:rsidRPr="00496DF3">
        <w:rPr>
          <w:iCs/>
          <w:highlight w:val="cyan"/>
          <w:u w:val="single"/>
          <w:bdr w:val="single" w:sz="8" w:space="0" w:color="auto"/>
        </w:rPr>
        <w:t>to improve</w:t>
      </w:r>
      <w:r w:rsidRPr="00496DF3">
        <w:rPr>
          <w:sz w:val="16"/>
        </w:rPr>
        <w:t xml:space="preserve"> as synthetic biology research and</w:t>
      </w:r>
      <w:proofErr w:type="gramStart"/>
      <w:r w:rsidRPr="00496DF3">
        <w:rPr>
          <w:sz w:val="16"/>
        </w:rPr>
        <w:t>, in particular, gain-of-function</w:t>
      </w:r>
      <w:proofErr w:type="gramEnd"/>
      <w:r w:rsidRPr="00496DF3">
        <w:rPr>
          <w:sz w:val="16"/>
        </w:rPr>
        <w:t xml:space="preserve">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w:t>
      </w:r>
      <w:proofErr w:type="gramStart"/>
      <w:r w:rsidRPr="00496DF3">
        <w:rPr>
          <w:sz w:val="16"/>
        </w:rPr>
        <w:t>particular human</w:t>
      </w:r>
      <w:proofErr w:type="gramEnd"/>
      <w:r w:rsidRPr="00496DF3">
        <w:rPr>
          <w:sz w:val="16"/>
        </w:rPr>
        <w:t xml:space="preserve"> genes on our traits and how these might be used for personal gain (Ma, et al. 2017).</w:t>
      </w:r>
    </w:p>
    <w:p w14:paraId="66A72B01" w14:textId="77777777" w:rsidR="0076688C" w:rsidRDefault="0076688C" w:rsidP="0076688C">
      <w:pPr>
        <w:pStyle w:val="Heading3"/>
        <w:rPr>
          <w:rFonts w:cs="Times New Roman"/>
        </w:rPr>
      </w:pPr>
      <w:r w:rsidRPr="00496DF3">
        <w:rPr>
          <w:rFonts w:cs="Times New Roman"/>
        </w:rPr>
        <w:t>U---1NR</w:t>
      </w:r>
    </w:p>
    <w:p w14:paraId="77FB0678" w14:textId="77777777" w:rsidR="0076688C" w:rsidRPr="00496DF3" w:rsidRDefault="0076688C" w:rsidP="0076688C">
      <w:pPr>
        <w:pStyle w:val="Heading4"/>
        <w:rPr>
          <w:rFonts w:cs="Times New Roman"/>
        </w:rPr>
      </w:pPr>
      <w:r w:rsidRPr="00496DF3">
        <w:rPr>
          <w:rFonts w:cs="Times New Roman"/>
        </w:rPr>
        <w:t xml:space="preserve">Dem win is </w:t>
      </w:r>
      <w:r w:rsidRPr="00496DF3">
        <w:rPr>
          <w:rFonts w:cs="Times New Roman"/>
          <w:u w:val="single"/>
        </w:rPr>
        <w:t>not inevitable</w:t>
      </w:r>
      <w:r w:rsidRPr="00496DF3">
        <w:rPr>
          <w:rFonts w:cs="Times New Roman"/>
        </w:rPr>
        <w:t xml:space="preserve">---especially if Trump governs in a way that is </w:t>
      </w:r>
      <w:r w:rsidRPr="00496DF3">
        <w:rPr>
          <w:rFonts w:cs="Times New Roman"/>
          <w:u w:val="single"/>
        </w:rPr>
        <w:t>broadly appealing</w:t>
      </w:r>
    </w:p>
    <w:p w14:paraId="74342F7D" w14:textId="77777777" w:rsidR="0076688C" w:rsidRPr="00496DF3" w:rsidRDefault="0076688C" w:rsidP="0076688C">
      <w:r w:rsidRPr="00496DF3">
        <w:rPr>
          <w:rStyle w:val="Style13ptBold"/>
        </w:rPr>
        <w:t>Faris 25</w:t>
      </w:r>
      <w:r w:rsidRPr="00496DF3">
        <w:t xml:space="preserve">, Associate Professor, Roosevelt University (David, “Republicans Look Set </w:t>
      </w:r>
      <w:proofErr w:type="gramStart"/>
      <w:r w:rsidRPr="00496DF3">
        <w:t>To</w:t>
      </w:r>
      <w:proofErr w:type="gramEnd"/>
      <w:r w:rsidRPr="00496DF3">
        <w:t xml:space="preserve"> Get Wiped Out in 2025 and 2026,” Newsweek, https://www.newsweek.com/republicans-look-set-get-wiped-out-2025-2026-opinion-2105842)</w:t>
      </w:r>
    </w:p>
    <w:p w14:paraId="110EBF08" w14:textId="77777777" w:rsidR="0076688C" w:rsidRPr="00496DF3" w:rsidRDefault="0076688C" w:rsidP="0076688C">
      <w:pPr>
        <w:rPr>
          <w:sz w:val="16"/>
        </w:rPr>
      </w:pPr>
      <w:r w:rsidRPr="00496DF3">
        <w:rPr>
          <w:rStyle w:val="StyleUnderline"/>
          <w:highlight w:val="cyan"/>
        </w:rPr>
        <w:t>Someday</w:t>
      </w:r>
      <w:r w:rsidRPr="00496DF3">
        <w:rPr>
          <w:rStyle w:val="StyleUnderline"/>
        </w:rPr>
        <w:t xml:space="preserve">, </w:t>
      </w:r>
      <w:r w:rsidRPr="00496DF3">
        <w:rPr>
          <w:rStyle w:val="StyleUnderline"/>
          <w:highlight w:val="cyan"/>
        </w:rPr>
        <w:t>someone will</w:t>
      </w:r>
      <w:r w:rsidRPr="00496DF3">
        <w:rPr>
          <w:rStyle w:val="StyleUnderline"/>
        </w:rPr>
        <w:t xml:space="preserve"> crack the most difficult code in American politics—how to </w:t>
      </w:r>
      <w:r w:rsidRPr="00496DF3">
        <w:rPr>
          <w:rStyle w:val="StyleUnderline"/>
          <w:highlight w:val="cyan"/>
        </w:rPr>
        <w:t>win midterm</w:t>
      </w:r>
      <w:r w:rsidRPr="00496DF3">
        <w:rPr>
          <w:rStyle w:val="StyleUnderline"/>
        </w:rPr>
        <w:t xml:space="preserve"> </w:t>
      </w:r>
      <w:r w:rsidRPr="00496DF3">
        <w:rPr>
          <w:rStyle w:val="StyleUnderline"/>
          <w:highlight w:val="cyan"/>
        </w:rPr>
        <w:t>elections</w:t>
      </w:r>
      <w:r w:rsidRPr="00496DF3">
        <w:rPr>
          <w:rStyle w:val="StyleUnderline"/>
        </w:rPr>
        <w:t xml:space="preserve"> two years </w:t>
      </w:r>
      <w:r w:rsidRPr="00496DF3">
        <w:rPr>
          <w:rStyle w:val="StyleUnderline"/>
          <w:highlight w:val="cyan"/>
        </w:rPr>
        <w:t>after securing a</w:t>
      </w:r>
      <w:r w:rsidRPr="00496DF3">
        <w:rPr>
          <w:rStyle w:val="StyleUnderline"/>
        </w:rPr>
        <w:t xml:space="preserve"> governing </w:t>
      </w:r>
      <w:r w:rsidRPr="00496DF3">
        <w:rPr>
          <w:rStyle w:val="StyleUnderline"/>
          <w:highlight w:val="cyan"/>
        </w:rPr>
        <w:t>trifecta. But</w:t>
      </w:r>
      <w:r w:rsidRPr="00496DF3">
        <w:rPr>
          <w:rStyle w:val="StyleUnderline"/>
        </w:rPr>
        <w:t xml:space="preserve"> based on the polling that we have </w:t>
      </w:r>
      <w:r w:rsidRPr="00496DF3">
        <w:rPr>
          <w:rStyle w:val="StyleUnderline"/>
          <w:highlight w:val="cyan"/>
        </w:rPr>
        <w:t>right now</w:t>
      </w:r>
      <w:r w:rsidRPr="00496DF3">
        <w:rPr>
          <w:sz w:val="16"/>
        </w:rPr>
        <w:t xml:space="preserve">, President Donald </w:t>
      </w:r>
      <w:r w:rsidRPr="00496DF3">
        <w:rPr>
          <w:rStyle w:val="Emphasis"/>
          <w:highlight w:val="cyan"/>
        </w:rPr>
        <w:t>Trump</w:t>
      </w:r>
      <w:r w:rsidRPr="00496DF3">
        <w:rPr>
          <w:sz w:val="16"/>
        </w:rPr>
        <w:t xml:space="preserve"> </w:t>
      </w:r>
      <w:r w:rsidRPr="00496DF3">
        <w:rPr>
          <w:rStyle w:val="StyleUnderline"/>
        </w:rPr>
        <w:t>and</w:t>
      </w:r>
      <w:r w:rsidRPr="00496DF3">
        <w:rPr>
          <w:sz w:val="16"/>
        </w:rPr>
        <w:t xml:space="preserve"> his </w:t>
      </w:r>
      <w:r w:rsidRPr="00496DF3">
        <w:rPr>
          <w:rStyle w:val="StyleUnderline"/>
        </w:rPr>
        <w:t xml:space="preserve">Republican allies in Congress are </w:t>
      </w:r>
      <w:r w:rsidRPr="00496DF3">
        <w:rPr>
          <w:rStyle w:val="StyleUnderline"/>
          <w:highlight w:val="cyan"/>
        </w:rPr>
        <w:t>not going to</w:t>
      </w:r>
      <w:r w:rsidRPr="00496DF3">
        <w:rPr>
          <w:rStyle w:val="StyleUnderline"/>
        </w:rPr>
        <w:t xml:space="preserve"> be the ones to </w:t>
      </w:r>
      <w:r w:rsidRPr="00496DF3">
        <w:rPr>
          <w:rStyle w:val="StyleUnderline"/>
          <w:highlight w:val="cyan"/>
        </w:rPr>
        <w:t>do it</w:t>
      </w:r>
      <w:r w:rsidRPr="00496DF3">
        <w:rPr>
          <w:sz w:val="16"/>
          <w:highlight w:val="cyan"/>
        </w:rPr>
        <w:t>.</w:t>
      </w:r>
      <w:r w:rsidRPr="00496DF3">
        <w:rPr>
          <w:sz w:val="16"/>
        </w:rPr>
        <w:t xml:space="preserve"> President </w:t>
      </w:r>
      <w:r w:rsidRPr="00496DF3">
        <w:rPr>
          <w:rStyle w:val="StyleUnderline"/>
          <w:highlight w:val="cyan"/>
        </w:rPr>
        <w:t>Trump</w:t>
      </w:r>
      <w:r w:rsidRPr="00496DF3">
        <w:rPr>
          <w:rStyle w:val="StyleUnderline"/>
        </w:rPr>
        <w:t xml:space="preserve"> </w:t>
      </w:r>
      <w:r w:rsidRPr="00496DF3">
        <w:rPr>
          <w:rStyle w:val="StyleUnderline"/>
          <w:highlight w:val="cyan"/>
        </w:rPr>
        <w:t>burned mindlessly</w:t>
      </w:r>
      <w:r w:rsidRPr="00496DF3">
        <w:rPr>
          <w:sz w:val="16"/>
          <w:highlight w:val="cyan"/>
        </w:rPr>
        <w:t xml:space="preserve"> </w:t>
      </w:r>
      <w:r w:rsidRPr="00496DF3">
        <w:rPr>
          <w:rStyle w:val="StyleUnderline"/>
          <w:highlight w:val="cyan"/>
        </w:rPr>
        <w:t>through</w:t>
      </w:r>
      <w:r w:rsidRPr="00496DF3">
        <w:rPr>
          <w:sz w:val="16"/>
        </w:rPr>
        <w:t xml:space="preserve"> his </w:t>
      </w:r>
      <w:r w:rsidRPr="00496DF3">
        <w:rPr>
          <w:rStyle w:val="Emphasis"/>
          <w:highlight w:val="cyan"/>
        </w:rPr>
        <w:t>limited</w:t>
      </w:r>
      <w:r w:rsidRPr="00496DF3">
        <w:rPr>
          <w:rStyle w:val="Emphasis"/>
        </w:rPr>
        <w:t xml:space="preserve"> </w:t>
      </w:r>
      <w:r w:rsidRPr="00496DF3">
        <w:rPr>
          <w:rStyle w:val="Emphasis"/>
          <w:highlight w:val="cyan"/>
        </w:rPr>
        <w:t>p</w:t>
      </w:r>
      <w:r w:rsidRPr="00496DF3">
        <w:rPr>
          <w:rStyle w:val="Emphasis"/>
        </w:rPr>
        <w:t xml:space="preserve">olitical </w:t>
      </w:r>
      <w:r w:rsidRPr="00496DF3">
        <w:rPr>
          <w:rStyle w:val="Emphasis"/>
          <w:highlight w:val="cyan"/>
        </w:rPr>
        <w:t>c</w:t>
      </w:r>
      <w:r w:rsidRPr="00496DF3">
        <w:rPr>
          <w:rStyle w:val="Emphasis"/>
        </w:rPr>
        <w:t>apital</w:t>
      </w:r>
      <w:r w:rsidRPr="00496DF3">
        <w:rPr>
          <w:sz w:val="16"/>
        </w:rPr>
        <w:t xml:space="preserve"> within weeks of taking office in January, and the Republican-controlled Congress has essentially ceded its constitutional authority—and its political fate—to the White House. </w:t>
      </w:r>
      <w:r w:rsidRPr="00496DF3">
        <w:rPr>
          <w:rStyle w:val="StyleUnderline"/>
          <w:highlight w:val="cyan"/>
        </w:rPr>
        <w:t xml:space="preserve">Unless </w:t>
      </w:r>
      <w:r w:rsidRPr="00496DF3">
        <w:rPr>
          <w:rStyle w:val="Emphasis"/>
          <w:sz w:val="30"/>
          <w:szCs w:val="30"/>
          <w:highlight w:val="cyan"/>
        </w:rPr>
        <w:t>something dramatic changes</w:t>
      </w:r>
      <w:r w:rsidRPr="00496DF3">
        <w:rPr>
          <w:rStyle w:val="StyleUnderline"/>
        </w:rPr>
        <w:t xml:space="preserve"> in the coming months, that </w:t>
      </w:r>
      <w:r w:rsidRPr="00496DF3">
        <w:rPr>
          <w:rStyle w:val="StyleUnderline"/>
          <w:highlight w:val="cyan"/>
        </w:rPr>
        <w:t>may have fateful consequences for Republicans up and down the ballot</w:t>
      </w:r>
      <w:r w:rsidRPr="00496DF3">
        <w:rPr>
          <w:rStyle w:val="StyleUnderline"/>
        </w:rPr>
        <w:t xml:space="preserve"> starting with November's bellwether off-year gubernatorial elections in Virginia and New Jersey</w:t>
      </w:r>
      <w:r w:rsidRPr="00496DF3">
        <w:rPr>
          <w:sz w:val="16"/>
        </w:rPr>
        <w:t>.</w:t>
      </w:r>
    </w:p>
    <w:p w14:paraId="7DC349AE" w14:textId="77777777" w:rsidR="0076688C" w:rsidRPr="00496DF3" w:rsidRDefault="0076688C" w:rsidP="0076688C">
      <w:pPr>
        <w:rPr>
          <w:sz w:val="16"/>
        </w:rPr>
      </w:pPr>
      <w:r w:rsidRPr="00496DF3">
        <w:rPr>
          <w:sz w:val="16"/>
        </w:rPr>
        <w:t xml:space="preserve">The numbers are already stark. </w:t>
      </w:r>
      <w:r w:rsidRPr="00496DF3">
        <w:rPr>
          <w:rStyle w:val="StyleUnderline"/>
        </w:rPr>
        <w:t>The GOP has trailed averages of the generic congressional ballot</w:t>
      </w:r>
      <w:r w:rsidRPr="00496DF3">
        <w:rPr>
          <w:sz w:val="16"/>
        </w:rPr>
        <w:t>—which asks voters whether they would vote for a Democrat or a Republican for the House—since March. By way of comparison, after Joe Biden took office in 2021, Republicans didn't take the lead in Real Clear Politics averages until November of that year. The race for the House of Representatives is starting to look much more like the 2018 cycle, when Republicans trailed from pretty much the day pollsters started asking thanks to the enduring unpopularity of President Trump's policy agenda, and more importantly, his gratuitously provocative and confrontational political style.</w:t>
      </w:r>
    </w:p>
    <w:p w14:paraId="47EE85C2" w14:textId="77777777" w:rsidR="0076688C" w:rsidRPr="00496DF3" w:rsidRDefault="0076688C" w:rsidP="0076688C">
      <w:pPr>
        <w:rPr>
          <w:sz w:val="16"/>
        </w:rPr>
      </w:pPr>
      <w:r w:rsidRPr="00496DF3">
        <w:rPr>
          <w:rStyle w:val="StyleUnderline"/>
        </w:rPr>
        <w:t>The betting site Polymarket gives Democrats a 70 percent chance of retaking the House in 2026</w:t>
      </w:r>
      <w:r w:rsidRPr="00496DF3">
        <w:rPr>
          <w:sz w:val="16"/>
        </w:rPr>
        <w:t>, and this grim outlook certainly isn't lost on the GOP, which is scrambling to pull off a mid-decade redistricting in Texas to squeeze a few extra seats out of an already-aggressive gerrymander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248E2C89" w14:textId="77777777" w:rsidR="0076688C" w:rsidRPr="00496DF3" w:rsidRDefault="0076688C" w:rsidP="0076688C">
      <w:pPr>
        <w:rPr>
          <w:sz w:val="16"/>
        </w:rPr>
      </w:pPr>
      <w:r w:rsidRPr="00496DF3">
        <w:rPr>
          <w:sz w:val="16"/>
        </w:rPr>
        <w:t xml:space="preserve">There's </w:t>
      </w:r>
      <w:proofErr w:type="gramStart"/>
      <w:r w:rsidRPr="00496DF3">
        <w:rPr>
          <w:sz w:val="16"/>
        </w:rPr>
        <w:t>actually a</w:t>
      </w:r>
      <w:proofErr w:type="gramEnd"/>
      <w:r w:rsidRPr="00496DF3">
        <w:rPr>
          <w:sz w:val="16"/>
        </w:rPr>
        <w:t xml:space="preserve"> nearer-term threat on the horizon. Republican gubernatorial candidates in Virginia and New Jersey are also trailing badly in races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7D4F3B10" w14:textId="77777777" w:rsidR="0076688C" w:rsidRPr="00496DF3" w:rsidRDefault="0076688C" w:rsidP="0076688C">
      <w:pPr>
        <w:rPr>
          <w:sz w:val="16"/>
        </w:rPr>
      </w:pPr>
      <w:r w:rsidRPr="00496DF3">
        <w:rPr>
          <w:sz w:val="16"/>
        </w:rPr>
        <w:t xml:space="preserve">That recent history </w:t>
      </w:r>
      <w:proofErr w:type="gramStart"/>
      <w:r w:rsidRPr="00496DF3">
        <w:rPr>
          <w:sz w:val="16"/>
        </w:rPr>
        <w:t>has to</w:t>
      </w:r>
      <w:proofErr w:type="gramEnd"/>
      <w:r w:rsidRPr="00496DF3">
        <w:rPr>
          <w:sz w:val="16"/>
        </w:rPr>
        <w:t xml:space="preserve"> worry Republicans.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Democratic-leaning states that could tilt toward a big, blue blowout if the political environment for Trump and the Republicans doesn't improve quickly.</w:t>
      </w:r>
    </w:p>
    <w:p w14:paraId="6399D6F6" w14:textId="77777777" w:rsidR="0076688C" w:rsidRPr="00496DF3" w:rsidRDefault="0076688C" w:rsidP="0076688C">
      <w:pPr>
        <w:rPr>
          <w:sz w:val="16"/>
        </w:rPr>
      </w:pPr>
      <w:r w:rsidRPr="00496DF3">
        <w:rPr>
          <w:sz w:val="16"/>
        </w:rPr>
        <w:t xml:space="preserve">The bad news for Republicans doesn't end with the House. While Democrats are a distinct underdog in the race to control the Senate, they scored a major victory this week when Roy Cooper, the popular former Democratic governor of North Carolina, announced he would seek the seat being vacated by the retiring Senator Thom Tillis. Democrats are already favored in Maine, where </w:t>
      </w:r>
      <w:proofErr w:type="gramStart"/>
      <w:r w:rsidRPr="00496DF3">
        <w:rPr>
          <w:sz w:val="16"/>
        </w:rPr>
        <w:t>72 year-old</w:t>
      </w:r>
      <w:proofErr w:type="gramEnd"/>
      <w:r w:rsidRPr="00496DF3">
        <w:rPr>
          <w:sz w:val="16"/>
        </w:rPr>
        <w:t xml:space="preserve"> Senator Susan Collins' remarkable run of defying partisan polarization seems unlikely to continue even if she chooses not to retire. But even assuming Democrats win all the battleground state seats they </w:t>
      </w:r>
      <w:proofErr w:type="gramStart"/>
      <w:r w:rsidRPr="00496DF3">
        <w:rPr>
          <w:sz w:val="16"/>
        </w:rPr>
        <w:t>have to</w:t>
      </w:r>
      <w:proofErr w:type="gramEnd"/>
      <w:r w:rsidRPr="00496DF3">
        <w:rPr>
          <w:sz w:val="16"/>
        </w:rPr>
        <w:t xml:space="preserve"> defend, including Michigan and Georgia, flipping North Carolina and Maine would still leave them two seats short of a majority.</w:t>
      </w:r>
    </w:p>
    <w:p w14:paraId="1FD888D7" w14:textId="77777777" w:rsidR="0076688C" w:rsidRPr="00496DF3" w:rsidRDefault="0076688C" w:rsidP="0076688C">
      <w:pPr>
        <w:rPr>
          <w:sz w:val="16"/>
        </w:rPr>
      </w:pPr>
      <w:r w:rsidRPr="00496DF3">
        <w:rPr>
          <w:sz w:val="16"/>
        </w:rPr>
        <w:t xml:space="preserve">But Republican primary voters might own-goal themselves yet again. Democrats are eagerly watching the mess unfolding in Texas, where scandal-ridden extremist Ken Paxton is ahead in limited polling against incumbent Republican Senator John Cornyn. While he would probably still be the favorite, a Paxton </w:t>
      </w:r>
      <w:proofErr w:type="gramStart"/>
      <w:r w:rsidRPr="00496DF3">
        <w:rPr>
          <w:sz w:val="16"/>
        </w:rPr>
        <w:t>win</w:t>
      </w:r>
      <w:proofErr w:type="gramEnd"/>
      <w:r w:rsidRPr="00496DF3">
        <w:rPr>
          <w:sz w:val="16"/>
        </w:rPr>
        <w:t xml:space="preserve"> in the primary would without question put Texas in play. Even with a Texas miracle, though, Democrats will still need to win a race in at least one state that Donald Trump carried by double digits in 2024, whether that's Iowa, Alaska, Florida, or Nebraska. It's an extremely heavy lift, but Republicans certainly can't feel as secure about their lock on the Senate as they did after November's elections unexpectedly left them with a seemingly insurmountable 53 seats.</w:t>
      </w:r>
    </w:p>
    <w:p w14:paraId="5106620B" w14:textId="77777777" w:rsidR="0076688C" w:rsidRPr="00496DF3" w:rsidRDefault="0076688C" w:rsidP="0076688C">
      <w:pPr>
        <w:rPr>
          <w:sz w:val="16"/>
        </w:rPr>
      </w:pPr>
      <w:r w:rsidRPr="00496DF3">
        <w:rPr>
          <w:rStyle w:val="StyleUnderline"/>
          <w:highlight w:val="cyan"/>
        </w:rPr>
        <w:t>Is there anything Republicans could do</w:t>
      </w:r>
      <w:r w:rsidRPr="00496DF3">
        <w:rPr>
          <w:rStyle w:val="StyleUnderline"/>
        </w:rPr>
        <w:t xml:space="preserve"> to avoid the fate</w:t>
      </w:r>
      <w:r w:rsidRPr="00496DF3">
        <w:rPr>
          <w:sz w:val="16"/>
        </w:rPr>
        <w:t xml:space="preserve"> that almost every president's party has met in the midterm elections? For starters, President </w:t>
      </w:r>
      <w:r w:rsidRPr="00496DF3">
        <w:rPr>
          <w:rStyle w:val="StyleUnderline"/>
          <w:highlight w:val="cyan"/>
        </w:rPr>
        <w:t>Trump</w:t>
      </w:r>
      <w:r w:rsidRPr="00496DF3">
        <w:rPr>
          <w:rStyle w:val="StyleUnderline"/>
        </w:rPr>
        <w:t xml:space="preserve"> would </w:t>
      </w:r>
      <w:r w:rsidRPr="00496DF3">
        <w:rPr>
          <w:rStyle w:val="StyleUnderline"/>
          <w:highlight w:val="cyan"/>
        </w:rPr>
        <w:t xml:space="preserve">need to </w:t>
      </w:r>
      <w:r w:rsidRPr="00496DF3">
        <w:rPr>
          <w:rStyle w:val="Emphasis"/>
          <w:highlight w:val="cyan"/>
        </w:rPr>
        <w:t>stop doing unpopular thing</w:t>
      </w:r>
      <w:r w:rsidRPr="00496DF3">
        <w:rPr>
          <w:rStyle w:val="StyleUnderline"/>
          <w:highlight w:val="cyan"/>
        </w:rPr>
        <w:t>s</w:t>
      </w:r>
      <w:r w:rsidRPr="00496DF3">
        <w:rPr>
          <w:sz w:val="16"/>
        </w:rPr>
        <w:t>—like building a lavishly funded internal detention gulag, securing trade "deals" that make daily life more expensive for ordinary Americans, and wasting his time whining about what D.C.'s football team is named, or what's happening in the writer's room of adult cartoon TV shows—</w:t>
      </w:r>
      <w:r w:rsidRPr="00496DF3">
        <w:rPr>
          <w:rStyle w:val="StyleUnderline"/>
          <w:highlight w:val="cyan"/>
        </w:rPr>
        <w:t>and start governing in a way that isn't designed to</w:t>
      </w:r>
      <w:r w:rsidRPr="00496DF3">
        <w:rPr>
          <w:rStyle w:val="StyleUnderline"/>
        </w:rPr>
        <w:t xml:space="preserve"> </w:t>
      </w:r>
      <w:r w:rsidRPr="00496DF3">
        <w:rPr>
          <w:rStyle w:val="Emphasis"/>
        </w:rPr>
        <w:t xml:space="preserve">deliberately </w:t>
      </w:r>
      <w:r w:rsidRPr="00496DF3">
        <w:rPr>
          <w:rStyle w:val="Emphasis"/>
          <w:highlight w:val="cyan"/>
        </w:rPr>
        <w:t>alienate more than half the country</w:t>
      </w:r>
      <w:r w:rsidRPr="00496DF3">
        <w:rPr>
          <w:sz w:val="16"/>
          <w:highlight w:val="cyan"/>
        </w:rPr>
        <w:t>.</w:t>
      </w:r>
    </w:p>
    <w:p w14:paraId="7CEC13D6" w14:textId="77777777" w:rsidR="0076688C" w:rsidRPr="00496DF3" w:rsidRDefault="0076688C" w:rsidP="0076688C">
      <w:pPr>
        <w:pStyle w:val="Heading4"/>
        <w:rPr>
          <w:rFonts w:cs="Times New Roman"/>
          <w:u w:val="single"/>
        </w:rPr>
      </w:pPr>
      <w:r w:rsidRPr="00496DF3">
        <w:rPr>
          <w:rFonts w:cs="Times New Roman"/>
        </w:rPr>
        <w:t>A big GOP win can turn the election around.</w:t>
      </w:r>
    </w:p>
    <w:p w14:paraId="07C202C4" w14:textId="77777777" w:rsidR="0076688C" w:rsidRPr="00496DF3" w:rsidRDefault="0076688C" w:rsidP="0076688C">
      <w:r w:rsidRPr="00496DF3">
        <w:rPr>
          <w:rStyle w:val="Style13ptBold"/>
        </w:rPr>
        <w:t>Faris 7-31</w:t>
      </w:r>
      <w:r w:rsidRPr="00496DF3">
        <w:t xml:space="preserve">-2025, Assistant Professor of Political </w:t>
      </w:r>
      <w:proofErr w:type="gramStart"/>
      <w:r w:rsidRPr="00496DF3">
        <w:t>Science @</w:t>
      </w:r>
      <w:proofErr w:type="gramEnd"/>
      <w:r w:rsidRPr="00496DF3">
        <w:t xml:space="preserve"> Roosevelt University. </w:t>
      </w:r>
      <w:proofErr w:type="gramStart"/>
      <w:r w:rsidRPr="00496DF3">
        <w:t>PhD</w:t>
      </w:r>
      <w:proofErr w:type="gramEnd"/>
      <w:r w:rsidRPr="00496DF3">
        <w:t xml:space="preserve"> in Political Science, University of Pennsylvania. Contributing Writer @ Slate, Newsweek (David, “Republicans Look Set </w:t>
      </w:r>
      <w:proofErr w:type="gramStart"/>
      <w:r w:rsidRPr="00496DF3">
        <w:t>To</w:t>
      </w:r>
      <w:proofErr w:type="gramEnd"/>
      <w:r w:rsidRPr="00496DF3">
        <w:t xml:space="preserve"> Get Wiped Out in 2025 and 2026 | Opinion,” Newsweek, https://www.newsweek.com/republicans-look-set-get-wiped-out-2025-2026-opinion-2105842)</w:t>
      </w:r>
    </w:p>
    <w:p w14:paraId="38F0BCCB" w14:textId="77777777" w:rsidR="0076688C" w:rsidRPr="00496DF3" w:rsidRDefault="0076688C" w:rsidP="0076688C">
      <w:pPr>
        <w:rPr>
          <w:sz w:val="16"/>
        </w:rPr>
      </w:pPr>
      <w:r w:rsidRPr="00496DF3">
        <w:rPr>
          <w:sz w:val="16"/>
        </w:rPr>
        <w:t xml:space="preserve">Someday, someone will crack the most difficult code in American politics—how to win midterm elections two years after securing a governing trifecta. But </w:t>
      </w:r>
      <w:r w:rsidRPr="00496DF3">
        <w:rPr>
          <w:rStyle w:val="StyleUnderline"/>
        </w:rPr>
        <w:t>based on</w:t>
      </w:r>
      <w:r w:rsidRPr="00496DF3">
        <w:rPr>
          <w:sz w:val="16"/>
        </w:rPr>
        <w:t xml:space="preserve"> the </w:t>
      </w:r>
      <w:r w:rsidRPr="00496DF3">
        <w:rPr>
          <w:rStyle w:val="StyleUnderline"/>
        </w:rPr>
        <w:t>polling</w:t>
      </w:r>
      <w:r w:rsidRPr="00496DF3">
        <w:rPr>
          <w:sz w:val="16"/>
        </w:rPr>
        <w:t xml:space="preserve"> that we have </w:t>
      </w:r>
      <w:r w:rsidRPr="00496DF3">
        <w:rPr>
          <w:rStyle w:val="StyleUnderline"/>
        </w:rPr>
        <w:t>right now</w:t>
      </w:r>
      <w:r w:rsidRPr="00496DF3">
        <w:rPr>
          <w:sz w:val="16"/>
        </w:rPr>
        <w:t xml:space="preserve">, President Donald </w:t>
      </w:r>
      <w:r w:rsidRPr="00496DF3">
        <w:rPr>
          <w:rStyle w:val="StyleUnderline"/>
        </w:rPr>
        <w:t>Trump</w:t>
      </w:r>
      <w:r w:rsidRPr="00496DF3">
        <w:rPr>
          <w:sz w:val="16"/>
        </w:rPr>
        <w:t xml:space="preserve"> </w:t>
      </w:r>
      <w:r w:rsidRPr="00496DF3">
        <w:rPr>
          <w:rStyle w:val="StyleUnderline"/>
        </w:rPr>
        <w:t>and his</w:t>
      </w:r>
      <w:r w:rsidRPr="00496DF3">
        <w:rPr>
          <w:sz w:val="16"/>
        </w:rPr>
        <w:t xml:space="preserve"> Republican </w:t>
      </w:r>
      <w:r w:rsidRPr="00496DF3">
        <w:rPr>
          <w:rStyle w:val="StyleUnderline"/>
        </w:rPr>
        <w:t>allies</w:t>
      </w:r>
      <w:r w:rsidRPr="00496DF3">
        <w:rPr>
          <w:sz w:val="16"/>
        </w:rPr>
        <w:t xml:space="preserve"> </w:t>
      </w:r>
      <w:r w:rsidRPr="00496DF3">
        <w:rPr>
          <w:rStyle w:val="StyleUnderline"/>
        </w:rPr>
        <w:t>in Congress</w:t>
      </w:r>
      <w:r w:rsidRPr="00496DF3">
        <w:rPr>
          <w:sz w:val="16"/>
        </w:rPr>
        <w:t xml:space="preserve"> are not going to be the ones to do it. President Trump </w:t>
      </w:r>
      <w:r w:rsidRPr="00496DF3">
        <w:rPr>
          <w:rStyle w:val="StyleUnderline"/>
        </w:rPr>
        <w:t>burned mindlessly through his limited political capital</w:t>
      </w:r>
      <w:r w:rsidRPr="00496DF3">
        <w:rPr>
          <w:sz w:val="16"/>
        </w:rPr>
        <w:t xml:space="preserve"> </w:t>
      </w:r>
      <w:r w:rsidRPr="00496DF3">
        <w:rPr>
          <w:rStyle w:val="StyleUnderline"/>
        </w:rPr>
        <w:t>within weeks of taking office</w:t>
      </w:r>
      <w:r w:rsidRPr="00496DF3">
        <w:rPr>
          <w:sz w:val="16"/>
        </w:rPr>
        <w:t xml:space="preserve"> in January, and </w:t>
      </w:r>
      <w:r w:rsidRPr="00496DF3">
        <w:rPr>
          <w:rStyle w:val="StyleUnderline"/>
        </w:rPr>
        <w:t>the Republican</w:t>
      </w:r>
      <w:r w:rsidRPr="00496DF3">
        <w:rPr>
          <w:sz w:val="16"/>
        </w:rPr>
        <w:t xml:space="preserve">-controlled </w:t>
      </w:r>
      <w:r w:rsidRPr="00496DF3">
        <w:rPr>
          <w:rStyle w:val="StyleUnderline"/>
        </w:rPr>
        <w:t>Congress</w:t>
      </w:r>
      <w:r w:rsidRPr="00496DF3">
        <w:rPr>
          <w:sz w:val="16"/>
        </w:rPr>
        <w:t xml:space="preserve"> has essentially </w:t>
      </w:r>
      <w:r w:rsidRPr="00496DF3">
        <w:rPr>
          <w:rStyle w:val="StyleUnderline"/>
        </w:rPr>
        <w:t>ceded its constitutional authority</w:t>
      </w:r>
      <w:r w:rsidRPr="00496DF3">
        <w:rPr>
          <w:sz w:val="16"/>
        </w:rPr>
        <w:t>—and its political fate—</w:t>
      </w:r>
      <w:r w:rsidRPr="00496DF3">
        <w:rPr>
          <w:rStyle w:val="StyleUnderline"/>
        </w:rPr>
        <w:t>to the White House</w:t>
      </w:r>
      <w:r w:rsidRPr="00496DF3">
        <w:rPr>
          <w:sz w:val="16"/>
        </w:rPr>
        <w:t xml:space="preserve">. Unless something dramatic changes in the coming months, </w:t>
      </w:r>
      <w:r w:rsidRPr="00496DF3">
        <w:rPr>
          <w:rStyle w:val="StyleUnderline"/>
        </w:rPr>
        <w:t>that may have</w:t>
      </w:r>
      <w:r w:rsidRPr="00496DF3">
        <w:rPr>
          <w:sz w:val="16"/>
        </w:rPr>
        <w:t xml:space="preserve"> </w:t>
      </w:r>
      <w:r w:rsidRPr="00496DF3">
        <w:rPr>
          <w:rStyle w:val="Emphasis"/>
          <w:highlight w:val="cyan"/>
        </w:rPr>
        <w:t>fateful consequences for Republicans</w:t>
      </w:r>
      <w:r w:rsidRPr="00496DF3">
        <w:rPr>
          <w:sz w:val="16"/>
        </w:rPr>
        <w:t xml:space="preserve"> </w:t>
      </w:r>
      <w:r w:rsidRPr="00496DF3">
        <w:rPr>
          <w:rStyle w:val="StyleUnderline"/>
        </w:rPr>
        <w:t>up and down the ballot</w:t>
      </w:r>
      <w:r w:rsidRPr="00496DF3">
        <w:rPr>
          <w:sz w:val="16"/>
        </w:rPr>
        <w:t xml:space="preserve"> starting with November's bellwether off-year gubernatorial elections in Virginia and New Jersey.</w:t>
      </w:r>
    </w:p>
    <w:p w14:paraId="06879C4E" w14:textId="77777777" w:rsidR="0076688C" w:rsidRPr="00496DF3" w:rsidRDefault="0076688C" w:rsidP="0076688C">
      <w:pPr>
        <w:rPr>
          <w:sz w:val="16"/>
        </w:rPr>
      </w:pPr>
      <w:r w:rsidRPr="00496DF3">
        <w:rPr>
          <w:sz w:val="16"/>
        </w:rPr>
        <w:t xml:space="preserve">The </w:t>
      </w:r>
      <w:r w:rsidRPr="00496DF3">
        <w:rPr>
          <w:rStyle w:val="Emphasis"/>
          <w:sz w:val="28"/>
          <w:szCs w:val="28"/>
          <w:highlight w:val="cyan"/>
        </w:rPr>
        <w:t>numbers are</w:t>
      </w:r>
      <w:r w:rsidRPr="00496DF3">
        <w:rPr>
          <w:rStyle w:val="StyleUnderline"/>
        </w:rPr>
        <w:t xml:space="preserve"> already </w:t>
      </w:r>
      <w:r w:rsidRPr="00496DF3">
        <w:rPr>
          <w:rStyle w:val="Emphasis"/>
          <w:sz w:val="28"/>
          <w:szCs w:val="28"/>
          <w:highlight w:val="cyan"/>
        </w:rPr>
        <w:t>stark</w:t>
      </w:r>
      <w:r w:rsidRPr="00496DF3">
        <w:rPr>
          <w:sz w:val="16"/>
        </w:rPr>
        <w:t xml:space="preserve">. The </w:t>
      </w:r>
      <w:r w:rsidRPr="00496DF3">
        <w:rPr>
          <w:rStyle w:val="StyleUnderline"/>
        </w:rPr>
        <w:t xml:space="preserve">GOP has </w:t>
      </w:r>
      <w:r w:rsidRPr="00496DF3">
        <w:rPr>
          <w:rStyle w:val="StyleUnderline"/>
          <w:highlight w:val="cyan"/>
        </w:rPr>
        <w:t>trailed averages</w:t>
      </w:r>
      <w:r w:rsidRPr="00496DF3">
        <w:rPr>
          <w:rStyle w:val="StyleUnderline"/>
        </w:rPr>
        <w:t xml:space="preserve"> </w:t>
      </w:r>
      <w:r w:rsidRPr="00496DF3">
        <w:rPr>
          <w:rStyle w:val="StyleUnderline"/>
          <w:highlight w:val="cyan"/>
        </w:rPr>
        <w:t>of</w:t>
      </w:r>
      <w:r w:rsidRPr="00496DF3">
        <w:rPr>
          <w:rStyle w:val="StyleUnderline"/>
        </w:rPr>
        <w:t xml:space="preserve"> the </w:t>
      </w:r>
      <w:r w:rsidRPr="00496DF3">
        <w:rPr>
          <w:rStyle w:val="StyleUnderline"/>
          <w:highlight w:val="cyan"/>
        </w:rPr>
        <w:t>generic</w:t>
      </w:r>
      <w:r w:rsidRPr="00496DF3">
        <w:rPr>
          <w:rStyle w:val="StyleUnderline"/>
        </w:rPr>
        <w:t xml:space="preserve"> congressional </w:t>
      </w:r>
      <w:r w:rsidRPr="00496DF3">
        <w:rPr>
          <w:rStyle w:val="StyleUnderline"/>
          <w:highlight w:val="cyan"/>
        </w:rPr>
        <w:t>ballot</w:t>
      </w:r>
      <w:r w:rsidRPr="00496DF3">
        <w:rPr>
          <w:sz w:val="16"/>
        </w:rPr>
        <w:t>—</w:t>
      </w:r>
      <w:r w:rsidRPr="00496DF3">
        <w:rPr>
          <w:rStyle w:val="StyleUnderline"/>
        </w:rPr>
        <w:t>which asks voters whether they would vote for a Democrat or a Republican for the House</w:t>
      </w:r>
      <w:r w:rsidRPr="00496DF3">
        <w:rPr>
          <w:sz w:val="16"/>
        </w:rPr>
        <w:t xml:space="preserve">—since March. By way of comparison, after Joe Biden took office in 2021, Republicans didn't take the lead in Real Clear Politics averages until November of that year. </w:t>
      </w:r>
      <w:r w:rsidRPr="00496DF3">
        <w:rPr>
          <w:rStyle w:val="Emphasis"/>
        </w:rPr>
        <w:t xml:space="preserve">The </w:t>
      </w:r>
      <w:r w:rsidRPr="00496DF3">
        <w:rPr>
          <w:rStyle w:val="Emphasis"/>
          <w:highlight w:val="cyan"/>
        </w:rPr>
        <w:t xml:space="preserve">race </w:t>
      </w:r>
      <w:r w:rsidRPr="00496DF3">
        <w:rPr>
          <w:rStyle w:val="Emphasis"/>
        </w:rPr>
        <w:t>for the House</w:t>
      </w:r>
      <w:r w:rsidRPr="00496DF3">
        <w:rPr>
          <w:sz w:val="16"/>
        </w:rPr>
        <w:t xml:space="preserve"> of Representatives </w:t>
      </w:r>
      <w:r w:rsidRPr="00496DF3">
        <w:rPr>
          <w:rStyle w:val="StyleUnderline"/>
        </w:rPr>
        <w:t>is starting to</w:t>
      </w:r>
      <w:r w:rsidRPr="00496DF3">
        <w:rPr>
          <w:sz w:val="16"/>
        </w:rPr>
        <w:t xml:space="preserve"> </w:t>
      </w:r>
      <w:r w:rsidRPr="00496DF3">
        <w:rPr>
          <w:rStyle w:val="Emphasis"/>
          <w:highlight w:val="cyan"/>
        </w:rPr>
        <w:t>look much more like</w:t>
      </w:r>
      <w:r w:rsidRPr="00496DF3">
        <w:rPr>
          <w:sz w:val="16"/>
        </w:rPr>
        <w:t xml:space="preserve"> the </w:t>
      </w:r>
      <w:r w:rsidRPr="00496DF3">
        <w:rPr>
          <w:rStyle w:val="StyleUnderline"/>
          <w:highlight w:val="cyan"/>
        </w:rPr>
        <w:t>2018</w:t>
      </w:r>
      <w:r w:rsidRPr="00496DF3">
        <w:rPr>
          <w:sz w:val="16"/>
        </w:rPr>
        <w:t xml:space="preserve"> cycle, </w:t>
      </w:r>
      <w:r w:rsidRPr="00496DF3">
        <w:rPr>
          <w:rStyle w:val="StyleUnderline"/>
        </w:rPr>
        <w:t>when Republicans trailed from pretty much the day pollsters started asking</w:t>
      </w:r>
      <w:r w:rsidRPr="00496DF3">
        <w:rPr>
          <w:sz w:val="16"/>
        </w:rPr>
        <w:t xml:space="preserve"> thanks to the enduring unpopularity of President Trump's policy agenda, and more importantly, his gratuitously provocative and confrontational political style.</w:t>
      </w:r>
    </w:p>
    <w:p w14:paraId="1B8406AC" w14:textId="77777777" w:rsidR="0076688C" w:rsidRPr="00496DF3" w:rsidRDefault="0076688C" w:rsidP="0076688C">
      <w:pPr>
        <w:rPr>
          <w:sz w:val="16"/>
        </w:rPr>
      </w:pPr>
      <w:r w:rsidRPr="00496DF3">
        <w:rPr>
          <w:sz w:val="16"/>
        </w:rPr>
        <w:t xml:space="preserve">The betting site </w:t>
      </w:r>
      <w:r w:rsidRPr="00496DF3">
        <w:rPr>
          <w:rStyle w:val="StyleUnderline"/>
          <w:highlight w:val="cyan"/>
        </w:rPr>
        <w:t>Polymarket</w:t>
      </w:r>
      <w:r w:rsidRPr="00496DF3">
        <w:rPr>
          <w:rStyle w:val="StyleUnderline"/>
        </w:rPr>
        <w:t xml:space="preserve"> </w:t>
      </w:r>
      <w:r w:rsidRPr="00496DF3">
        <w:rPr>
          <w:rStyle w:val="StyleUnderline"/>
          <w:highlight w:val="cyan"/>
        </w:rPr>
        <w:t>gives Democrats</w:t>
      </w:r>
      <w:r w:rsidRPr="00496DF3">
        <w:rPr>
          <w:rStyle w:val="StyleUnderline"/>
        </w:rPr>
        <w:t xml:space="preserve"> </w:t>
      </w:r>
      <w:r w:rsidRPr="00496DF3">
        <w:rPr>
          <w:sz w:val="16"/>
        </w:rPr>
        <w:t xml:space="preserve">a </w:t>
      </w:r>
      <w:r w:rsidRPr="00496DF3">
        <w:rPr>
          <w:rStyle w:val="StyleUnderline"/>
          <w:highlight w:val="cyan"/>
        </w:rPr>
        <w:t>70 percent chance</w:t>
      </w:r>
      <w:r w:rsidRPr="00496DF3">
        <w:rPr>
          <w:rStyle w:val="StyleUnderline"/>
        </w:rPr>
        <w:t xml:space="preserve"> of retaking the House</w:t>
      </w:r>
      <w:r w:rsidRPr="00496DF3">
        <w:rPr>
          <w:sz w:val="16"/>
        </w:rPr>
        <w:t xml:space="preserve"> in 2026, and this grim outlook certainly isn't lost on </w:t>
      </w:r>
      <w:r w:rsidRPr="00496DF3">
        <w:rPr>
          <w:rStyle w:val="StyleUnderline"/>
        </w:rPr>
        <w:t xml:space="preserve">the </w:t>
      </w:r>
      <w:r w:rsidRPr="00496DF3">
        <w:rPr>
          <w:rStyle w:val="StyleUnderline"/>
          <w:highlight w:val="cyan"/>
        </w:rPr>
        <w:t>GOP</w:t>
      </w:r>
      <w:r w:rsidRPr="00496DF3">
        <w:rPr>
          <w:sz w:val="16"/>
        </w:rPr>
        <w:t xml:space="preserve">, which </w:t>
      </w:r>
      <w:r w:rsidRPr="00496DF3">
        <w:rPr>
          <w:rStyle w:val="StyleUnderline"/>
        </w:rPr>
        <w:t xml:space="preserve">is scrambling to pull off a mid-decade </w:t>
      </w:r>
      <w:r w:rsidRPr="00496DF3">
        <w:rPr>
          <w:rStyle w:val="Emphasis"/>
          <w:sz w:val="28"/>
          <w:szCs w:val="28"/>
          <w:highlight w:val="cyan"/>
        </w:rPr>
        <w:t>redistricting</w:t>
      </w:r>
      <w:r w:rsidRPr="00496DF3">
        <w:rPr>
          <w:sz w:val="16"/>
        </w:rPr>
        <w:t xml:space="preserve"> in Texas </w:t>
      </w:r>
      <w:r w:rsidRPr="00496DF3">
        <w:rPr>
          <w:rStyle w:val="StyleUnderline"/>
        </w:rPr>
        <w:t xml:space="preserve">to </w:t>
      </w:r>
      <w:r w:rsidRPr="00496DF3">
        <w:rPr>
          <w:rStyle w:val="Emphasis"/>
          <w:sz w:val="28"/>
          <w:szCs w:val="28"/>
          <w:highlight w:val="cyan"/>
        </w:rPr>
        <w:t>squeeze</w:t>
      </w:r>
      <w:r w:rsidRPr="00496DF3">
        <w:rPr>
          <w:sz w:val="16"/>
        </w:rPr>
        <w:t xml:space="preserve"> a few </w:t>
      </w:r>
      <w:r w:rsidRPr="00496DF3">
        <w:rPr>
          <w:rStyle w:val="Emphasis"/>
          <w:sz w:val="28"/>
          <w:szCs w:val="28"/>
          <w:highlight w:val="cyan"/>
        </w:rPr>
        <w:t>extra seats</w:t>
      </w:r>
      <w:r w:rsidRPr="00496DF3">
        <w:rPr>
          <w:sz w:val="16"/>
        </w:rPr>
        <w:t xml:space="preserve"> </w:t>
      </w:r>
      <w:r w:rsidRPr="00496DF3">
        <w:rPr>
          <w:rStyle w:val="StyleUnderline"/>
        </w:rPr>
        <w:t>out of an already-aggressive gerrymander</w:t>
      </w:r>
      <w:r w:rsidRPr="00496DF3">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3300C003" w14:textId="77777777" w:rsidR="0076688C" w:rsidRPr="00496DF3" w:rsidRDefault="0076688C" w:rsidP="0076688C">
      <w:pPr>
        <w:rPr>
          <w:sz w:val="16"/>
        </w:rPr>
      </w:pPr>
      <w:r w:rsidRPr="00496DF3">
        <w:rPr>
          <w:sz w:val="16"/>
        </w:rPr>
        <w:t xml:space="preserve">There's </w:t>
      </w:r>
      <w:proofErr w:type="gramStart"/>
      <w:r w:rsidRPr="00496DF3">
        <w:rPr>
          <w:sz w:val="16"/>
        </w:rPr>
        <w:t>actually a</w:t>
      </w:r>
      <w:proofErr w:type="gramEnd"/>
      <w:r w:rsidRPr="00496DF3">
        <w:rPr>
          <w:sz w:val="16"/>
        </w:rPr>
        <w:t xml:space="preserve"> </w:t>
      </w:r>
      <w:r w:rsidRPr="00496DF3">
        <w:rPr>
          <w:rStyle w:val="Emphasis"/>
          <w:highlight w:val="cyan"/>
        </w:rPr>
        <w:t>nearer-term threat</w:t>
      </w:r>
      <w:r w:rsidRPr="00496DF3">
        <w:rPr>
          <w:rStyle w:val="StyleUnderline"/>
        </w:rPr>
        <w:t xml:space="preserve"> on the horizon</w:t>
      </w:r>
      <w:r w:rsidRPr="00496DF3">
        <w:rPr>
          <w:sz w:val="16"/>
        </w:rPr>
        <w:t xml:space="preserve">. </w:t>
      </w:r>
      <w:r w:rsidRPr="00496DF3">
        <w:rPr>
          <w:rStyle w:val="Emphasis"/>
          <w:highlight w:val="cyan"/>
        </w:rPr>
        <w:t>Republican</w:t>
      </w:r>
      <w:r w:rsidRPr="00496DF3">
        <w:rPr>
          <w:rStyle w:val="StyleUnderline"/>
        </w:rPr>
        <w:t xml:space="preserve"> </w:t>
      </w:r>
      <w:r w:rsidRPr="00496DF3">
        <w:rPr>
          <w:rStyle w:val="Emphasis"/>
          <w:highlight w:val="cyan"/>
        </w:rPr>
        <w:t>gubernatorial candidates</w:t>
      </w:r>
      <w:r w:rsidRPr="00496DF3">
        <w:rPr>
          <w:sz w:val="16"/>
        </w:rPr>
        <w:t xml:space="preserve"> in Virginia and New Jersey </w:t>
      </w:r>
      <w:r w:rsidRPr="00496DF3">
        <w:rPr>
          <w:rStyle w:val="Emphasis"/>
          <w:highlight w:val="cyan"/>
        </w:rPr>
        <w:t>are</w:t>
      </w:r>
      <w:r w:rsidRPr="00496DF3">
        <w:rPr>
          <w:sz w:val="16"/>
        </w:rPr>
        <w:t xml:space="preserve"> also </w:t>
      </w:r>
      <w:r w:rsidRPr="00496DF3">
        <w:rPr>
          <w:rStyle w:val="Emphasis"/>
          <w:highlight w:val="cyan"/>
        </w:rPr>
        <w:t>trailing</w:t>
      </w:r>
      <w:r w:rsidRPr="00496DF3">
        <w:rPr>
          <w:rStyle w:val="StyleUnderline"/>
        </w:rPr>
        <w:t xml:space="preserve"> </w:t>
      </w:r>
      <w:r w:rsidRPr="00496DF3">
        <w:rPr>
          <w:rStyle w:val="StyleUnderline"/>
          <w:highlight w:val="cyan"/>
        </w:rPr>
        <w:t>badly</w:t>
      </w:r>
      <w:r w:rsidRPr="00496DF3">
        <w:rPr>
          <w:sz w:val="16"/>
        </w:rPr>
        <w:t xml:space="preserve"> </w:t>
      </w:r>
      <w:r w:rsidRPr="00496DF3">
        <w:rPr>
          <w:rStyle w:val="StyleUnderline"/>
        </w:rPr>
        <w:t>in races</w:t>
      </w:r>
      <w:r w:rsidRPr="00496DF3">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3ED31087" w14:textId="77777777" w:rsidR="0076688C" w:rsidRPr="00496DF3" w:rsidRDefault="0076688C" w:rsidP="0076688C">
      <w:pPr>
        <w:rPr>
          <w:sz w:val="16"/>
        </w:rPr>
      </w:pPr>
      <w:r w:rsidRPr="00496DF3">
        <w:rPr>
          <w:sz w:val="16"/>
        </w:rPr>
        <w:t xml:space="preserve">That </w:t>
      </w:r>
      <w:r w:rsidRPr="00496DF3">
        <w:rPr>
          <w:rStyle w:val="StyleUnderline"/>
          <w:highlight w:val="cyan"/>
        </w:rPr>
        <w:t xml:space="preserve">recent history </w:t>
      </w:r>
      <w:proofErr w:type="gramStart"/>
      <w:r w:rsidRPr="00496DF3">
        <w:rPr>
          <w:rStyle w:val="StyleUnderline"/>
          <w:highlight w:val="cyan"/>
        </w:rPr>
        <w:t>has to</w:t>
      </w:r>
      <w:proofErr w:type="gramEnd"/>
      <w:r w:rsidRPr="00496DF3">
        <w:rPr>
          <w:rStyle w:val="StyleUnderline"/>
          <w:highlight w:val="cyan"/>
        </w:rPr>
        <w:t xml:space="preserve"> worry Republicans</w:t>
      </w:r>
      <w:r w:rsidRPr="00496DF3">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96DF3">
        <w:rPr>
          <w:rStyle w:val="Emphasis"/>
          <w:sz w:val="28"/>
          <w:szCs w:val="28"/>
          <w:highlight w:val="cyan"/>
        </w:rPr>
        <w:t>Democratic-leaning states</w:t>
      </w:r>
      <w:r w:rsidRPr="00496DF3">
        <w:rPr>
          <w:sz w:val="16"/>
        </w:rPr>
        <w:t xml:space="preserve"> that could </w:t>
      </w:r>
      <w:r w:rsidRPr="00496DF3">
        <w:rPr>
          <w:rStyle w:val="Emphasis"/>
          <w:sz w:val="28"/>
          <w:szCs w:val="28"/>
          <w:highlight w:val="cyan"/>
        </w:rPr>
        <w:t>tilt</w:t>
      </w:r>
      <w:r w:rsidRPr="00496DF3">
        <w:rPr>
          <w:rStyle w:val="StyleUnderline"/>
        </w:rPr>
        <w:t xml:space="preserve"> toward a big, </w:t>
      </w:r>
      <w:r w:rsidRPr="00496DF3">
        <w:rPr>
          <w:rStyle w:val="Emphasis"/>
          <w:sz w:val="28"/>
          <w:szCs w:val="28"/>
          <w:highlight w:val="cyan"/>
        </w:rPr>
        <w:t>blue</w:t>
      </w:r>
      <w:r w:rsidRPr="00496DF3">
        <w:rPr>
          <w:rStyle w:val="StyleUnderline"/>
        </w:rPr>
        <w:t xml:space="preserve"> blowout </w:t>
      </w:r>
      <w:r w:rsidRPr="00496DF3">
        <w:rPr>
          <w:rStyle w:val="Emphasis"/>
          <w:sz w:val="28"/>
          <w:szCs w:val="28"/>
          <w:highlight w:val="cyan"/>
        </w:rPr>
        <w:t>if</w:t>
      </w:r>
      <w:r w:rsidRPr="00496DF3">
        <w:rPr>
          <w:sz w:val="16"/>
        </w:rPr>
        <w:t xml:space="preserve"> </w:t>
      </w:r>
      <w:r w:rsidRPr="00496DF3">
        <w:rPr>
          <w:rStyle w:val="StyleUnderline"/>
        </w:rPr>
        <w:t xml:space="preserve">the </w:t>
      </w:r>
      <w:r w:rsidRPr="00496DF3">
        <w:rPr>
          <w:rStyle w:val="Emphasis"/>
          <w:sz w:val="28"/>
          <w:szCs w:val="28"/>
          <w:highlight w:val="cyan"/>
        </w:rPr>
        <w:t>political environment for</w:t>
      </w:r>
      <w:r w:rsidRPr="00496DF3">
        <w:rPr>
          <w:rStyle w:val="StyleUnderline"/>
        </w:rPr>
        <w:t xml:space="preserve"> Trump</w:t>
      </w:r>
      <w:r w:rsidRPr="00496DF3">
        <w:rPr>
          <w:sz w:val="16"/>
        </w:rPr>
        <w:t xml:space="preserve"> </w:t>
      </w:r>
      <w:r w:rsidRPr="00496DF3">
        <w:rPr>
          <w:rStyle w:val="StyleUnderline"/>
        </w:rPr>
        <w:t xml:space="preserve">and the </w:t>
      </w:r>
      <w:r w:rsidRPr="00496DF3">
        <w:rPr>
          <w:rStyle w:val="Emphasis"/>
          <w:sz w:val="28"/>
          <w:szCs w:val="28"/>
          <w:highlight w:val="cyan"/>
        </w:rPr>
        <w:t>Republicans</w:t>
      </w:r>
      <w:r w:rsidRPr="00496DF3">
        <w:rPr>
          <w:rStyle w:val="Emphasis"/>
          <w:sz w:val="28"/>
          <w:szCs w:val="28"/>
        </w:rPr>
        <w:t xml:space="preserve"> </w:t>
      </w:r>
      <w:r w:rsidRPr="00496DF3">
        <w:rPr>
          <w:rStyle w:val="Emphasis"/>
          <w:sz w:val="28"/>
          <w:szCs w:val="28"/>
          <w:highlight w:val="cyan"/>
        </w:rPr>
        <w:t>doesn't improve</w:t>
      </w:r>
      <w:r w:rsidRPr="00496DF3">
        <w:rPr>
          <w:sz w:val="16"/>
        </w:rPr>
        <w:t xml:space="preserve"> quickly.</w:t>
      </w:r>
    </w:p>
    <w:p w14:paraId="422DD1ED" w14:textId="77777777" w:rsidR="0076688C" w:rsidRPr="00496DF3" w:rsidRDefault="0076688C" w:rsidP="0076688C">
      <w:pPr>
        <w:pStyle w:val="Heading3"/>
        <w:rPr>
          <w:rFonts w:cs="Times New Roman"/>
        </w:rPr>
      </w:pPr>
      <w:r w:rsidRPr="00496DF3">
        <w:rPr>
          <w:rFonts w:cs="Times New Roman"/>
        </w:rPr>
        <w:t>AT GOP is Pro-Labor Now</w:t>
      </w:r>
    </w:p>
    <w:p w14:paraId="72DB447D" w14:textId="77777777" w:rsidR="0076688C" w:rsidRPr="00496DF3" w:rsidRDefault="0076688C" w:rsidP="0076688C">
      <w:pPr>
        <w:pStyle w:val="Heading4"/>
        <w:rPr>
          <w:rFonts w:cs="Times New Roman"/>
        </w:rPr>
      </w:pPr>
      <w:r w:rsidRPr="00496DF3">
        <w:rPr>
          <w:rFonts w:cs="Times New Roman"/>
        </w:rPr>
        <w:t>Labor’s not buying it in the squo. Policy shifts are key.</w:t>
      </w:r>
    </w:p>
    <w:p w14:paraId="60DF75FB" w14:textId="77777777" w:rsidR="0076688C" w:rsidRPr="00496DF3" w:rsidRDefault="0076688C" w:rsidP="0076688C">
      <w:r w:rsidRPr="00496DF3">
        <w:rPr>
          <w:rStyle w:val="Style13ptBold"/>
        </w:rPr>
        <w:t>Fandos</w:t>
      </w:r>
      <w:r w:rsidRPr="00496DF3">
        <w:t xml:space="preserve"> 9-25-20</w:t>
      </w:r>
      <w:r w:rsidRPr="00496DF3">
        <w:rPr>
          <w:rStyle w:val="Style13ptBold"/>
        </w:rPr>
        <w:t>24</w:t>
      </w:r>
      <w:r w:rsidRPr="00496DF3">
        <w:t xml:space="preserve">, political columnist @ NYT (Nicholas, “Republicans Pick Up Unlikely Allies in Key House Races: Unions,” </w:t>
      </w:r>
      <w:r w:rsidRPr="00496DF3">
        <w:rPr>
          <w:i/>
          <w:iCs/>
        </w:rPr>
        <w:t>New York Times</w:t>
      </w:r>
      <w:r w:rsidRPr="00496DF3">
        <w:t>, https://www.nytimes.com/2024/09/25/nyregion/republicans-union-labor-endorsement.html)</w:t>
      </w:r>
    </w:p>
    <w:p w14:paraId="77BE00B6" w14:textId="77777777" w:rsidR="0076688C" w:rsidRPr="00496DF3" w:rsidRDefault="0076688C" w:rsidP="0076688C">
      <w:pPr>
        <w:rPr>
          <w:sz w:val="16"/>
        </w:rPr>
      </w:pPr>
      <w:r w:rsidRPr="00496DF3">
        <w:rPr>
          <w:sz w:val="16"/>
        </w:rPr>
        <w:t xml:space="preserve">The shift remains nascent, largely limited to building trades and other blue-collar groups in the union-heavy Northeast. Yet, </w:t>
      </w:r>
      <w:r w:rsidRPr="00496DF3">
        <w:rPr>
          <w:rStyle w:val="Emphasis"/>
          <w:highlight w:val="cyan"/>
        </w:rPr>
        <w:t>with</w:t>
      </w:r>
      <w:r w:rsidRPr="00496DF3">
        <w:rPr>
          <w:sz w:val="16"/>
        </w:rPr>
        <w:t xml:space="preserve"> the </w:t>
      </w:r>
      <w:r w:rsidRPr="00496DF3">
        <w:rPr>
          <w:rStyle w:val="Emphasis"/>
          <w:highlight w:val="cyan"/>
        </w:rPr>
        <w:t>elections looming</w:t>
      </w:r>
      <w:r w:rsidRPr="00496DF3">
        <w:rPr>
          <w:sz w:val="16"/>
        </w:rPr>
        <w:t xml:space="preserve">, it has already injected </w:t>
      </w:r>
      <w:r w:rsidRPr="00496DF3">
        <w:rPr>
          <w:rStyle w:val="StyleUnderline"/>
        </w:rPr>
        <w:t xml:space="preserve">an unpredictable </w:t>
      </w:r>
      <w:r w:rsidRPr="00496DF3">
        <w:rPr>
          <w:rStyle w:val="StyleUnderline"/>
          <w:highlight w:val="cyan"/>
        </w:rPr>
        <w:t>new element</w:t>
      </w:r>
      <w:r w:rsidRPr="00496DF3">
        <w:rPr>
          <w:sz w:val="16"/>
        </w:rPr>
        <w:t xml:space="preserve"> into a half-dozen races that </w:t>
      </w:r>
      <w:r w:rsidRPr="00496DF3">
        <w:rPr>
          <w:rStyle w:val="StyleUnderline"/>
          <w:highlight w:val="cyan"/>
        </w:rPr>
        <w:t>could determine control of the House</w:t>
      </w:r>
      <w:r w:rsidRPr="00496DF3">
        <w:rPr>
          <w:rStyle w:val="StyleUnderline"/>
        </w:rPr>
        <w:t xml:space="preserve"> of Representatives</w:t>
      </w:r>
      <w:r w:rsidRPr="00496DF3">
        <w:rPr>
          <w:sz w:val="16"/>
        </w:rPr>
        <w:t>.</w:t>
      </w:r>
    </w:p>
    <w:p w14:paraId="4F2E40D9" w14:textId="77777777" w:rsidR="0076688C" w:rsidRPr="00496DF3" w:rsidRDefault="0076688C" w:rsidP="0076688C">
      <w:pPr>
        <w:rPr>
          <w:sz w:val="16"/>
        </w:rPr>
      </w:pPr>
      <w:r w:rsidRPr="00496DF3">
        <w:rPr>
          <w:sz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3C7AB30D" w14:textId="77777777" w:rsidR="0076688C" w:rsidRPr="00496DF3" w:rsidRDefault="0076688C" w:rsidP="0076688C">
      <w:pPr>
        <w:rPr>
          <w:sz w:val="16"/>
        </w:rPr>
      </w:pPr>
      <w:r w:rsidRPr="00496DF3">
        <w:rPr>
          <w:sz w:val="16"/>
        </w:rPr>
        <w:t>“</w:t>
      </w:r>
      <w:r w:rsidRPr="00496DF3">
        <w:rPr>
          <w:rStyle w:val="StyleUnderline"/>
          <w:highlight w:val="cyan"/>
        </w:rPr>
        <w:t>Institutionally</w:t>
      </w:r>
      <w:r w:rsidRPr="00496DF3">
        <w:rPr>
          <w:rStyle w:val="StyleUnderline"/>
        </w:rPr>
        <w:t xml:space="preserve">, the </w:t>
      </w:r>
      <w:r w:rsidRPr="00496DF3">
        <w:rPr>
          <w:rStyle w:val="StyleUnderline"/>
          <w:highlight w:val="cyan"/>
        </w:rPr>
        <w:t>Republicans are still anti-worker</w:t>
      </w:r>
      <w:r w:rsidRPr="00496DF3">
        <w:rPr>
          <w:sz w:val="16"/>
        </w:rPr>
        <w:t>,” said John Samuelsen, the head of the 150,000-member Transport Workers Union of America, a group that has turned heads by wading into several hard-fought contests to back Republicans. But he said he was also frustrated with the Democrats who appeared to be taking union support for granted.</w:t>
      </w:r>
    </w:p>
    <w:p w14:paraId="4A33DAFB" w14:textId="77777777" w:rsidR="0076688C" w:rsidRPr="00496DF3" w:rsidRDefault="0076688C" w:rsidP="0076688C">
      <w:pPr>
        <w:rPr>
          <w:sz w:val="16"/>
        </w:rPr>
      </w:pPr>
      <w:r w:rsidRPr="00496DF3">
        <w:rPr>
          <w:sz w:val="16"/>
        </w:rPr>
        <w:t>“It makes it more important that those individual Republicans who stand up and support workers and their trade unions not be abandoned,” Mr. Samuelsen said.</w:t>
      </w:r>
    </w:p>
    <w:p w14:paraId="4264A02E" w14:textId="77777777" w:rsidR="0076688C" w:rsidRPr="00496DF3" w:rsidRDefault="0076688C" w:rsidP="0076688C">
      <w:pPr>
        <w:rPr>
          <w:sz w:val="16"/>
        </w:rPr>
      </w:pPr>
      <w:r w:rsidRPr="00496DF3">
        <w:rPr>
          <w:sz w:val="16"/>
        </w:rPr>
        <w:t>The high-profile endorsements, which often bring five-figure checks and armies of door knockers, reflect an emerging trend in American politics, where the ties that once bound Democrats and organized labor together appear to be loosening, if not exactly broken.</w:t>
      </w:r>
    </w:p>
    <w:p w14:paraId="2961EC1D" w14:textId="77777777" w:rsidR="0076688C" w:rsidRPr="00496DF3" w:rsidRDefault="0076688C" w:rsidP="0076688C">
      <w:pPr>
        <w:rPr>
          <w:sz w:val="16"/>
        </w:rPr>
      </w:pPr>
      <w:r w:rsidRPr="00496DF3">
        <w:rPr>
          <w:sz w:val="16"/>
        </w:rPr>
        <w:t xml:space="preserve">Last week, the 1.3-million-member Teamsters voted to stay neutral in the race for president, a blow to Democrats after years of support. </w:t>
      </w:r>
      <w:r w:rsidRPr="00496DF3">
        <w:rPr>
          <w:rStyle w:val="StyleUnderline"/>
        </w:rPr>
        <w:t xml:space="preserve">Prominent </w:t>
      </w:r>
      <w:r w:rsidRPr="00496DF3">
        <w:rPr>
          <w:rStyle w:val="StyleUnderline"/>
          <w:highlight w:val="cyan"/>
        </w:rPr>
        <w:t>Republicans</w:t>
      </w:r>
      <w:r w:rsidRPr="00496DF3">
        <w:rPr>
          <w:sz w:val="16"/>
        </w:rPr>
        <w:t xml:space="preserve">, </w:t>
      </w:r>
      <w:r w:rsidRPr="00496DF3">
        <w:rPr>
          <w:rStyle w:val="StyleUnderline"/>
        </w:rPr>
        <w:t>including</w:t>
      </w:r>
      <w:r w:rsidRPr="00496DF3">
        <w:rPr>
          <w:sz w:val="16"/>
        </w:rPr>
        <w:t xml:space="preserve"> former President </w:t>
      </w:r>
      <w:r w:rsidRPr="00496DF3">
        <w:rPr>
          <w:rStyle w:val="Emphasis"/>
        </w:rPr>
        <w:t>Trump</w:t>
      </w:r>
      <w:r w:rsidRPr="00496DF3">
        <w:rPr>
          <w:sz w:val="16"/>
        </w:rPr>
        <w:t xml:space="preserve"> and his running mate, Senator JD Vance of Ohio, </w:t>
      </w:r>
      <w:r w:rsidRPr="00496DF3">
        <w:rPr>
          <w:rStyle w:val="StyleUnderline"/>
        </w:rPr>
        <w:t xml:space="preserve">have </w:t>
      </w:r>
      <w:r w:rsidRPr="00496DF3">
        <w:rPr>
          <w:rStyle w:val="StyleUnderline"/>
          <w:highlight w:val="cyan"/>
        </w:rPr>
        <w:t>begun to speak in</w:t>
      </w:r>
      <w:r w:rsidRPr="00496DF3">
        <w:rPr>
          <w:rStyle w:val="StyleUnderline"/>
        </w:rPr>
        <w:t xml:space="preserve"> more explicitly </w:t>
      </w:r>
      <w:r w:rsidRPr="00496DF3">
        <w:rPr>
          <w:rStyle w:val="StyleUnderline"/>
          <w:highlight w:val="cyan"/>
        </w:rPr>
        <w:t>pro-worker terms</w:t>
      </w:r>
      <w:r w:rsidRPr="00496DF3">
        <w:rPr>
          <w:sz w:val="16"/>
        </w:rPr>
        <w:t xml:space="preserve">, </w:t>
      </w:r>
      <w:r w:rsidRPr="00496DF3">
        <w:rPr>
          <w:rStyle w:val="StyleUnderline"/>
          <w:highlight w:val="cyan"/>
        </w:rPr>
        <w:t>though</w:t>
      </w:r>
      <w:r w:rsidRPr="00496DF3">
        <w:rPr>
          <w:sz w:val="16"/>
        </w:rPr>
        <w:t xml:space="preserve"> many </w:t>
      </w:r>
      <w:r w:rsidRPr="00496DF3">
        <w:rPr>
          <w:rStyle w:val="Emphasis"/>
          <w:sz w:val="50"/>
          <w:szCs w:val="50"/>
          <w:highlight w:val="cyan"/>
        </w:rPr>
        <w:t>labor leaders say</w:t>
      </w:r>
      <w:r w:rsidRPr="00496DF3">
        <w:rPr>
          <w:rStyle w:val="Emphasis"/>
          <w:sz w:val="50"/>
          <w:szCs w:val="50"/>
        </w:rPr>
        <w:t xml:space="preserve"> their </w:t>
      </w:r>
      <w:r w:rsidRPr="00496DF3">
        <w:rPr>
          <w:rStyle w:val="Emphasis"/>
          <w:sz w:val="50"/>
          <w:szCs w:val="50"/>
          <w:highlight w:val="cyan"/>
        </w:rPr>
        <w:t>policies do not match</w:t>
      </w:r>
      <w:r w:rsidRPr="00496DF3">
        <w:rPr>
          <w:rStyle w:val="Emphasis"/>
          <w:sz w:val="50"/>
          <w:szCs w:val="50"/>
        </w:rPr>
        <w:t xml:space="preserve"> their </w:t>
      </w:r>
      <w:r w:rsidRPr="00496DF3">
        <w:rPr>
          <w:rStyle w:val="Emphasis"/>
          <w:sz w:val="50"/>
          <w:szCs w:val="50"/>
          <w:highlight w:val="cyan"/>
        </w:rPr>
        <w:t>rhetoric</w:t>
      </w:r>
      <w:r w:rsidRPr="00496DF3">
        <w:rPr>
          <w:sz w:val="16"/>
        </w:rPr>
        <w:t>. And leaders of some of the nation’s oldest unions increasingly find themselves grappling with how to respond to members shifting rightward.</w:t>
      </w:r>
    </w:p>
    <w:p w14:paraId="2CABE17D" w14:textId="77777777" w:rsidR="0076688C" w:rsidRPr="00496DF3" w:rsidRDefault="0076688C" w:rsidP="0076688C">
      <w:pPr>
        <w:rPr>
          <w:sz w:val="16"/>
        </w:rPr>
      </w:pPr>
      <w:r w:rsidRPr="00496DF3">
        <w:rPr>
          <w:sz w:val="16"/>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58F640CA" w14:textId="77777777" w:rsidR="0076688C" w:rsidRPr="00496DF3" w:rsidRDefault="0076688C" w:rsidP="0076688C">
      <w:pPr>
        <w:rPr>
          <w:sz w:val="16"/>
        </w:rPr>
      </w:pPr>
      <w:r w:rsidRPr="00496DF3">
        <w:rPr>
          <w:sz w:val="16"/>
        </w:rPr>
        <w:t>Democrats say they see little reason for concern, arguing that endorsements represent tactical transactions between union leaders and Republican candidates who know they need labor support to win on contested turf, rather than a more lasting realignment in the labor movement.</w:t>
      </w:r>
    </w:p>
    <w:p w14:paraId="7A20710D" w14:textId="77777777" w:rsidR="0076688C" w:rsidRPr="00496DF3" w:rsidRDefault="0076688C" w:rsidP="0076688C">
      <w:pPr>
        <w:rPr>
          <w:sz w:val="16"/>
        </w:rPr>
      </w:pPr>
      <w:r w:rsidRPr="00496DF3">
        <w:rPr>
          <w:sz w:val="16"/>
        </w:rPr>
        <w:t xml:space="preserve">Many of the </w:t>
      </w:r>
      <w:r w:rsidRPr="00496DF3">
        <w:rPr>
          <w:rStyle w:val="StyleUnderline"/>
          <w:highlight w:val="cyan"/>
        </w:rPr>
        <w:t>unions</w:t>
      </w:r>
      <w:r w:rsidRPr="00496DF3">
        <w:rPr>
          <w:sz w:val="16"/>
        </w:rPr>
        <w:t xml:space="preserve"> supporting Republicans like Mr. Lawler or Representative Brian Fitzpatrick of Pennsylvania are also overwhelmingly endorsing Vice President Kamala Harris for president. Some </w:t>
      </w:r>
      <w:r w:rsidRPr="00496DF3">
        <w:rPr>
          <w:rStyle w:val="StyleUnderline"/>
        </w:rPr>
        <w:t>are</w:t>
      </w:r>
      <w:r w:rsidRPr="00496DF3">
        <w:rPr>
          <w:sz w:val="16"/>
        </w:rPr>
        <w:t xml:space="preserve"> also </w:t>
      </w:r>
      <w:r w:rsidRPr="00496DF3">
        <w:rPr>
          <w:rStyle w:val="StyleUnderline"/>
          <w:highlight w:val="cyan"/>
        </w:rPr>
        <w:t>fighting against Republican majorities</w:t>
      </w:r>
      <w:r w:rsidRPr="00496DF3">
        <w:rPr>
          <w:rStyle w:val="StyleUnderline"/>
        </w:rPr>
        <w:t xml:space="preserve"> in Congress that would almost certainly block their priorities or advance outright hostile measures</w:t>
      </w:r>
      <w:r w:rsidRPr="00496DF3">
        <w:rPr>
          <w:sz w:val="16"/>
        </w:rPr>
        <w:t>, like national right-to-work legislation that would cripple unions’ organizing force.</w:t>
      </w:r>
    </w:p>
    <w:p w14:paraId="499E0099" w14:textId="77777777" w:rsidR="0076688C" w:rsidRPr="00496DF3" w:rsidRDefault="0076688C" w:rsidP="0076688C">
      <w:pPr>
        <w:rPr>
          <w:sz w:val="16"/>
        </w:rPr>
      </w:pPr>
      <w:r w:rsidRPr="00496DF3">
        <w:rPr>
          <w:rStyle w:val="StyleUnderline"/>
          <w:highlight w:val="cyan"/>
        </w:rPr>
        <w:t>In nearly every competitive race, Dem</w:t>
      </w:r>
      <w:r w:rsidRPr="00496DF3">
        <w:rPr>
          <w:rStyle w:val="StyleUnderline"/>
        </w:rPr>
        <w:t xml:space="preserve">ocratic </w:t>
      </w:r>
      <w:r w:rsidRPr="00496DF3">
        <w:rPr>
          <w:rStyle w:val="StyleUnderline"/>
          <w:highlight w:val="cyan"/>
        </w:rPr>
        <w:t>candidates still have support from</w:t>
      </w:r>
      <w:r w:rsidRPr="00496DF3">
        <w:rPr>
          <w:rStyle w:val="StyleUnderline"/>
        </w:rPr>
        <w:t xml:space="preserve"> major </w:t>
      </w:r>
      <w:r w:rsidRPr="00496DF3">
        <w:rPr>
          <w:rStyle w:val="StyleUnderline"/>
          <w:highlight w:val="cyan"/>
        </w:rPr>
        <w:t>public-sector unions and</w:t>
      </w:r>
      <w:r w:rsidRPr="00496DF3">
        <w:rPr>
          <w:rStyle w:val="StyleUnderline"/>
        </w:rPr>
        <w:t xml:space="preserve"> large service </w:t>
      </w:r>
      <w:r w:rsidRPr="00496DF3">
        <w:rPr>
          <w:rStyle w:val="StyleUnderline"/>
          <w:highlight w:val="cyan"/>
        </w:rPr>
        <w:t>worker groups</w:t>
      </w:r>
      <w:r w:rsidRPr="00496DF3">
        <w:rPr>
          <w:sz w:val="16"/>
        </w:rPr>
        <w:t>,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4D89D79B" w14:textId="77777777" w:rsidR="0076688C" w:rsidRPr="00496DF3" w:rsidRDefault="0076688C" w:rsidP="0076688C">
      <w:pPr>
        <w:pStyle w:val="Heading4"/>
        <w:rPr>
          <w:rFonts w:cs="Times New Roman"/>
        </w:rPr>
      </w:pPr>
      <w:r w:rsidRPr="00496DF3">
        <w:rPr>
          <w:rFonts w:cs="Times New Roman"/>
        </w:rPr>
        <w:t>The squo is a full-throated attack on workers</w:t>
      </w:r>
    </w:p>
    <w:p w14:paraId="3C212FF9" w14:textId="77777777" w:rsidR="0076688C" w:rsidRPr="00496DF3" w:rsidRDefault="0076688C" w:rsidP="0076688C">
      <w:r w:rsidRPr="00496DF3">
        <w:rPr>
          <w:rStyle w:val="Style13ptBold"/>
        </w:rPr>
        <w:t>McCartin 25</w:t>
      </w:r>
      <w:r w:rsidRPr="00496DF3">
        <w:t>, Professor of labor and political history @ Georgetown (Joseph, “Trump and Musk’s War on Workers,” Dissent Mag, https://www.dissentmagazine.org/online_articles/trump-and-musks-war-on-labor/)</w:t>
      </w:r>
    </w:p>
    <w:p w14:paraId="603A350D" w14:textId="77777777" w:rsidR="0076688C" w:rsidRPr="00496DF3" w:rsidRDefault="0076688C" w:rsidP="0076688C">
      <w:pPr>
        <w:rPr>
          <w:sz w:val="16"/>
        </w:rPr>
      </w:pPr>
      <w:r w:rsidRPr="00496DF3">
        <w:rPr>
          <w:rStyle w:val="StyleUnderline"/>
          <w:highlight w:val="cyan"/>
        </w:rPr>
        <w:t>Trump has</w:t>
      </w:r>
      <w:r w:rsidRPr="00496DF3">
        <w:rPr>
          <w:sz w:val="16"/>
        </w:rPr>
        <w:t xml:space="preserve"> also </w:t>
      </w:r>
      <w:r w:rsidRPr="00496DF3">
        <w:rPr>
          <w:rStyle w:val="StyleUnderline"/>
        </w:rPr>
        <w:t xml:space="preserve">outdone Reagan in his </w:t>
      </w:r>
      <w:r w:rsidRPr="00496DF3">
        <w:rPr>
          <w:rStyle w:val="Emphasis"/>
          <w:highlight w:val="cyan"/>
        </w:rPr>
        <w:t>hostility</w:t>
      </w:r>
      <w:r w:rsidRPr="00496DF3">
        <w:rPr>
          <w:rStyle w:val="StyleUnderline"/>
        </w:rPr>
        <w:t xml:space="preserve"> </w:t>
      </w:r>
      <w:r w:rsidRPr="00496DF3">
        <w:rPr>
          <w:rStyle w:val="StyleUnderline"/>
          <w:highlight w:val="cyan"/>
        </w:rPr>
        <w:t>to</w:t>
      </w:r>
      <w:r w:rsidRPr="00496DF3">
        <w:rPr>
          <w:sz w:val="16"/>
        </w:rPr>
        <w:t xml:space="preserve"> the key federal agencies charged with protecting </w:t>
      </w:r>
      <w:r w:rsidRPr="00496DF3">
        <w:rPr>
          <w:rStyle w:val="StyleUnderline"/>
          <w:highlight w:val="cyan"/>
        </w:rPr>
        <w:t>workers’</w:t>
      </w:r>
      <w:r w:rsidRPr="00496DF3">
        <w:rPr>
          <w:rStyle w:val="StyleUnderline"/>
        </w:rPr>
        <w:t xml:space="preserve"> rights</w:t>
      </w:r>
      <w:r w:rsidRPr="00496DF3">
        <w:rPr>
          <w:sz w:val="16"/>
        </w:rPr>
        <w:t>: the National Labor Relations Board (NLRB), the Equal Employment Opportunity Commission (EEOC), and the Federal Labor Relations Authority (FLRA). Reagan appointed staunch conservatives to those agencies—including naming Clarence Thomas as chair of the EEOC—and by doing so weakened their protective powers. But Reagan never claimed the right to fire Carter’s appointees in the middle of their terms of service. By contrast, Trump has removed duly appointed and Senate-confirmed members of each of these bodies, effectively disabling their function and seeking to ensure that henceforth such agencies will never act with any degree of independence. In the meantime, Musk’s SpaceX has joined with other employers to contest the constitutionality of the NLRB in federal court.</w:t>
      </w:r>
    </w:p>
    <w:p w14:paraId="34122C82" w14:textId="77777777" w:rsidR="0076688C" w:rsidRPr="00496DF3" w:rsidRDefault="0076688C" w:rsidP="0076688C">
      <w:pPr>
        <w:rPr>
          <w:sz w:val="16"/>
        </w:rPr>
      </w:pPr>
      <w:r w:rsidRPr="00496DF3">
        <w:rPr>
          <w:sz w:val="16"/>
        </w:rPr>
        <w:t xml:space="preserve">As the unprecedented attack on the NLRB and the EEOC already indicates, </w:t>
      </w:r>
      <w:r w:rsidRPr="00496DF3">
        <w:rPr>
          <w:rStyle w:val="StyleUnderline"/>
          <w:highlight w:val="cyan"/>
        </w:rPr>
        <w:t>Trump’s current war on workers’ rights will</w:t>
      </w:r>
      <w:r w:rsidRPr="00496DF3">
        <w:rPr>
          <w:rStyle w:val="StyleUnderline"/>
        </w:rPr>
        <w:t xml:space="preserve"> not remain confined to the federal sector</w:t>
      </w:r>
      <w:r w:rsidRPr="00496DF3">
        <w:rPr>
          <w:sz w:val="16"/>
        </w:rPr>
        <w:t xml:space="preserve">. Considering the speed, breadth, and radicalism of the current administration’s moves, </w:t>
      </w:r>
      <w:r w:rsidRPr="00496DF3">
        <w:rPr>
          <w:rStyle w:val="StyleUnderline"/>
        </w:rPr>
        <w:t xml:space="preserve">its lasting impact is likely to </w:t>
      </w:r>
      <w:r w:rsidRPr="00496DF3">
        <w:rPr>
          <w:rStyle w:val="StyleUnderline"/>
          <w:highlight w:val="cyan"/>
        </w:rPr>
        <w:t>be</w:t>
      </w:r>
      <w:r w:rsidRPr="00496DF3">
        <w:rPr>
          <w:rStyle w:val="StyleUnderline"/>
        </w:rPr>
        <w:t xml:space="preserve"> many orders of magnitude </w:t>
      </w:r>
      <w:r w:rsidRPr="00496DF3">
        <w:rPr>
          <w:rStyle w:val="StyleUnderline"/>
          <w:highlight w:val="cyan"/>
        </w:rPr>
        <w:t>more harmful than</w:t>
      </w:r>
      <w:r w:rsidRPr="00496DF3">
        <w:rPr>
          <w:sz w:val="16"/>
        </w:rPr>
        <w:t xml:space="preserve"> anything </w:t>
      </w:r>
      <w:r w:rsidRPr="00496DF3">
        <w:rPr>
          <w:rStyle w:val="StyleUnderline"/>
          <w:highlight w:val="cyan"/>
        </w:rPr>
        <w:t>Reagan</w:t>
      </w:r>
      <w:r w:rsidRPr="00496DF3">
        <w:rPr>
          <w:sz w:val="16"/>
        </w:rPr>
        <w:t xml:space="preserve"> did.</w:t>
      </w:r>
    </w:p>
    <w:p w14:paraId="38424993" w14:textId="77777777" w:rsidR="0076688C" w:rsidRPr="00496DF3" w:rsidRDefault="0076688C" w:rsidP="0076688C">
      <w:pPr>
        <w:rPr>
          <w:sz w:val="16"/>
        </w:rPr>
      </w:pPr>
      <w:r w:rsidRPr="00496DF3">
        <w:rPr>
          <w:sz w:val="16"/>
        </w:rPr>
        <w:t>Trump can inflict more damage in part because U.S. workers are more vulnerable to a rollback of their rights today than they were in the 1980s. The potential bases of resistance have all been dramatically weakened over the past forty-four years. In relative terms, today’s union movement is less than half the size it was when Reagan broke PATCO. Unions are also more geographically isolated (a state like Alabama has seen union membership plummet from over 20 percent of its workforce to under 7 percent today). Our political system is far more polarized on labor issues now than it was in 1981 with only one party committed to upholding the last century’s accumulation of labor laws that were enacted with bipartisan support. A new class of multi-billionaires bends its knee to the far right. Meanwhile, the U.S. Supreme Court, whose misguided ruling in Trump v. United States offered a broad cloak of immunity to the president, is more hostile to workers’ rights than any court in a century. The court’s tendency to slow-walk any decision that challenges Trump means that plenty of irreversible damage will likely ensue before it ever weighs in.</w:t>
      </w:r>
    </w:p>
    <w:p w14:paraId="620D57C7" w14:textId="77777777" w:rsidR="0076688C" w:rsidRPr="00496DF3" w:rsidRDefault="0076688C" w:rsidP="0076688C">
      <w:pPr>
        <w:pStyle w:val="Heading4"/>
        <w:rPr>
          <w:rFonts w:cs="Times New Roman"/>
        </w:rPr>
      </w:pPr>
      <w:r w:rsidRPr="00496DF3">
        <w:rPr>
          <w:rFonts w:cs="Times New Roman"/>
        </w:rPr>
        <w:t>The GOP isn’t supporting labor now</w:t>
      </w:r>
    </w:p>
    <w:p w14:paraId="34ED6328" w14:textId="77777777" w:rsidR="0076688C" w:rsidRPr="00496DF3" w:rsidRDefault="0076688C" w:rsidP="0076688C">
      <w:r w:rsidRPr="00496DF3">
        <w:rPr>
          <w:rStyle w:val="Style13ptBold"/>
        </w:rPr>
        <w:t>Posner 24</w:t>
      </w:r>
      <w:r w:rsidRPr="00496DF3">
        <w:t xml:space="preserve">, professor at the University of Chicago Law School (Eric, “Is a Pro-Labor Republican Party </w:t>
      </w:r>
      <w:proofErr w:type="gramStart"/>
      <w:r w:rsidRPr="00496DF3">
        <w:t>Possible?,</w:t>
      </w:r>
      <w:proofErr w:type="gramEnd"/>
      <w:r w:rsidRPr="00496DF3">
        <w:t>” https://archive.ph/QSfhI#selection-459.0-466.0</w:t>
      </w:r>
    </w:p>
    <w:p w14:paraId="1201C4A9" w14:textId="77777777" w:rsidR="0076688C" w:rsidRPr="00496DF3" w:rsidRDefault="0076688C" w:rsidP="0076688C">
      <w:pPr>
        <w:rPr>
          <w:sz w:val="16"/>
        </w:rPr>
      </w:pPr>
      <w:r w:rsidRPr="00496DF3">
        <w:rPr>
          <w:sz w:val="16"/>
        </w:rPr>
        <w:t xml:space="preserve">Following a speech by Sean O’Brien, the president of the Teamsters union, at </w:t>
      </w:r>
      <w:r w:rsidRPr="00496DF3">
        <w:rPr>
          <w:rStyle w:val="Emphasis"/>
        </w:rPr>
        <w:t xml:space="preserve">the </w:t>
      </w:r>
      <w:r w:rsidRPr="00496DF3">
        <w:rPr>
          <w:rStyle w:val="Emphasis"/>
          <w:highlight w:val="cyan"/>
        </w:rPr>
        <w:t>R</w:t>
      </w:r>
      <w:r w:rsidRPr="00496DF3">
        <w:rPr>
          <w:rStyle w:val="Emphasis"/>
        </w:rPr>
        <w:t xml:space="preserve">epublican </w:t>
      </w:r>
      <w:r w:rsidRPr="00496DF3">
        <w:rPr>
          <w:rStyle w:val="Emphasis"/>
          <w:highlight w:val="cyan"/>
        </w:rPr>
        <w:t>N</w:t>
      </w:r>
      <w:r w:rsidRPr="00496DF3">
        <w:rPr>
          <w:rStyle w:val="Emphasis"/>
        </w:rPr>
        <w:t xml:space="preserve">ational </w:t>
      </w:r>
      <w:r w:rsidRPr="00496DF3">
        <w:rPr>
          <w:rStyle w:val="Emphasis"/>
          <w:highlight w:val="cyan"/>
        </w:rPr>
        <w:t>C</w:t>
      </w:r>
      <w:r w:rsidRPr="00496DF3">
        <w:rPr>
          <w:rStyle w:val="Emphasis"/>
        </w:rPr>
        <w:t>onvention</w:t>
      </w:r>
      <w:r w:rsidRPr="00496DF3">
        <w:rPr>
          <w:sz w:val="16"/>
        </w:rPr>
        <w:t xml:space="preserve"> last month, </w:t>
      </w:r>
      <w:r w:rsidRPr="00496DF3">
        <w:rPr>
          <w:rStyle w:val="StyleUnderline"/>
        </w:rPr>
        <w:t xml:space="preserve">a New York Times analysis </w:t>
      </w:r>
      <w:r w:rsidRPr="00496DF3">
        <w:rPr>
          <w:rStyle w:val="StyleUnderline"/>
          <w:highlight w:val="cyan"/>
        </w:rPr>
        <w:t>considered whether</w:t>
      </w:r>
      <w:r w:rsidRPr="00496DF3">
        <w:rPr>
          <w:rStyle w:val="StyleUnderline"/>
        </w:rPr>
        <w:t xml:space="preserve"> the </w:t>
      </w:r>
      <w:r w:rsidRPr="00496DF3">
        <w:rPr>
          <w:rStyle w:val="StyleUnderline"/>
          <w:highlight w:val="cyan"/>
        </w:rPr>
        <w:t>party could</w:t>
      </w:r>
      <w:r w:rsidRPr="00496DF3">
        <w:rPr>
          <w:rStyle w:val="StyleUnderline"/>
        </w:rPr>
        <w:t xml:space="preserve"> really </w:t>
      </w:r>
      <w:r w:rsidRPr="00496DF3">
        <w:rPr>
          <w:rStyle w:val="StyleUnderline"/>
          <w:highlight w:val="cyan"/>
        </w:rPr>
        <w:t>carry</w:t>
      </w:r>
      <w:r w:rsidRPr="00496DF3">
        <w:rPr>
          <w:rStyle w:val="StyleUnderline"/>
        </w:rPr>
        <w:t xml:space="preserve"> out a </w:t>
      </w:r>
      <w:r w:rsidRPr="00496DF3">
        <w:rPr>
          <w:rStyle w:val="StyleUnderline"/>
          <w:highlight w:val="cyan"/>
        </w:rPr>
        <w:t>populist agenda in support of workers</w:t>
      </w:r>
      <w:r w:rsidRPr="00496DF3">
        <w:rPr>
          <w:sz w:val="16"/>
        </w:rPr>
        <w:t xml:space="preserve">. While Donald </w:t>
      </w:r>
      <w:r w:rsidRPr="00496DF3">
        <w:rPr>
          <w:rStyle w:val="StyleUnderline"/>
          <w:highlight w:val="cyan"/>
        </w:rPr>
        <w:t>Trump</w:t>
      </w:r>
      <w:r w:rsidRPr="00496DF3">
        <w:rPr>
          <w:rStyle w:val="StyleUnderline"/>
        </w:rPr>
        <w:t xml:space="preserve"> has </w:t>
      </w:r>
      <w:r w:rsidRPr="00496DF3">
        <w:rPr>
          <w:rStyle w:val="Emphasis"/>
          <w:highlight w:val="cyan"/>
        </w:rPr>
        <w:t>never shown</w:t>
      </w:r>
      <w:r w:rsidRPr="00496DF3">
        <w:rPr>
          <w:rStyle w:val="Emphasis"/>
        </w:rPr>
        <w:t xml:space="preserve"> much </w:t>
      </w:r>
      <w:r w:rsidRPr="00496DF3">
        <w:rPr>
          <w:rStyle w:val="Emphasis"/>
          <w:highlight w:val="cyan"/>
        </w:rPr>
        <w:t>interest in workers’ rights</w:t>
      </w:r>
      <w:r w:rsidRPr="00496DF3">
        <w:rPr>
          <w:sz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68E233AD" w14:textId="77777777" w:rsidR="0076688C" w:rsidRPr="00496DF3" w:rsidRDefault="0076688C" w:rsidP="0076688C">
      <w:pPr>
        <w:pStyle w:val="Heading4"/>
        <w:rPr>
          <w:rFonts w:cs="Times New Roman"/>
        </w:rPr>
      </w:pPr>
      <w:r w:rsidRPr="00496DF3">
        <w:rPr>
          <w:rFonts w:cs="Times New Roman"/>
        </w:rPr>
        <w:t xml:space="preserve">Union-advocacy </w:t>
      </w:r>
      <w:r w:rsidRPr="00496DF3">
        <w:rPr>
          <w:rFonts w:cs="Times New Roman"/>
          <w:u w:val="single"/>
        </w:rPr>
        <w:t>breaks through the noise</w:t>
      </w:r>
      <w:r w:rsidRPr="00496DF3">
        <w:rPr>
          <w:rFonts w:cs="Times New Roman"/>
        </w:rPr>
        <w:t xml:space="preserve"> of alt causes</w:t>
      </w:r>
    </w:p>
    <w:p w14:paraId="48E55B19" w14:textId="77777777" w:rsidR="0076688C" w:rsidRPr="00496DF3" w:rsidRDefault="0076688C" w:rsidP="0076688C">
      <w:r w:rsidRPr="00496DF3">
        <w:rPr>
          <w:rStyle w:val="Style13ptBold"/>
        </w:rPr>
        <w:t>Klaidman 24</w:t>
      </w:r>
      <w:r w:rsidRPr="00496DF3">
        <w:t>, Investigative Reporter, Former Editor-in-Chief of Yahoo News, Former Managing Editor of Newsweek (Daniel, "Harris girds for battle with Trump over union workers and their Big Labor bosses," CBS News, 08/29/2024, https://www.cbsnews.com/news/harris-trump-union-workers-labor-bosses/)</w:t>
      </w:r>
    </w:p>
    <w:p w14:paraId="21E4B376" w14:textId="77777777" w:rsidR="0076688C" w:rsidRPr="00496DF3" w:rsidRDefault="0076688C" w:rsidP="0076688C">
      <w:r w:rsidRPr="00496DF3">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496DF3">
        <w:rPr>
          <w:rStyle w:val="StyleUnderline"/>
          <w:highlight w:val="cyan"/>
        </w:rPr>
        <w:t>the union vote could be</w:t>
      </w:r>
      <w:r w:rsidRPr="00496DF3">
        <w:rPr>
          <w:sz w:val="16"/>
          <w:highlight w:val="cyan"/>
        </w:rPr>
        <w:t xml:space="preserve"> </w:t>
      </w:r>
      <w:r w:rsidRPr="00496DF3">
        <w:rPr>
          <w:rStyle w:val="Emphasis"/>
          <w:highlight w:val="cyan"/>
        </w:rPr>
        <w:t>decisive</w:t>
      </w:r>
      <w:r w:rsidRPr="00496DF3">
        <w:rPr>
          <w:sz w:val="16"/>
        </w:rPr>
        <w:t xml:space="preserve"> in 2024.</w:t>
      </w:r>
    </w:p>
    <w:p w14:paraId="5DC5867D" w14:textId="77777777" w:rsidR="0076688C" w:rsidRPr="00496DF3" w:rsidRDefault="0076688C" w:rsidP="0076688C">
      <w:r w:rsidRPr="00496DF3">
        <w:rPr>
          <w:sz w:val="16"/>
        </w:rPr>
        <w:t xml:space="preserve">Aware that Donald </w:t>
      </w:r>
      <w:r w:rsidRPr="00496DF3">
        <w:rPr>
          <w:rStyle w:val="StyleUnderline"/>
        </w:rPr>
        <w:t>Trump's</w:t>
      </w:r>
      <w:r w:rsidRPr="00496DF3">
        <w:rPr>
          <w:sz w:val="16"/>
        </w:rPr>
        <w:t xml:space="preserve"> </w:t>
      </w:r>
      <w:r w:rsidRPr="00496DF3">
        <w:rPr>
          <w:rStyle w:val="Emphasis"/>
        </w:rPr>
        <w:t>strong performance</w:t>
      </w:r>
      <w:r w:rsidRPr="00496DF3">
        <w:rPr>
          <w:sz w:val="16"/>
        </w:rPr>
        <w:t xml:space="preserve"> </w:t>
      </w:r>
      <w:r w:rsidRPr="00496DF3">
        <w:rPr>
          <w:rStyle w:val="StyleUnderline"/>
        </w:rPr>
        <w:t>with union households in</w:t>
      </w:r>
      <w:r w:rsidRPr="00496DF3">
        <w:rPr>
          <w:sz w:val="16"/>
        </w:rPr>
        <w:t xml:space="preserve"> </w:t>
      </w:r>
      <w:r w:rsidRPr="00496DF3">
        <w:rPr>
          <w:rStyle w:val="Emphasis"/>
        </w:rPr>
        <w:t>battleground states</w:t>
      </w:r>
      <w:r w:rsidRPr="00496DF3">
        <w:rPr>
          <w:sz w:val="16"/>
        </w:rPr>
        <w:t xml:space="preserve"> like Michigan, Pennsylvania, and Wisconsin </w:t>
      </w:r>
      <w:r w:rsidRPr="00496DF3">
        <w:rPr>
          <w:rStyle w:val="StyleUnderline"/>
        </w:rPr>
        <w:t>may have</w:t>
      </w:r>
      <w:r w:rsidRPr="00496DF3">
        <w:rPr>
          <w:sz w:val="16"/>
        </w:rPr>
        <w:t xml:space="preserve"> </w:t>
      </w:r>
      <w:r w:rsidRPr="00496DF3">
        <w:rPr>
          <w:rStyle w:val="Emphasis"/>
        </w:rPr>
        <w:t>cost</w:t>
      </w:r>
      <w:r w:rsidRPr="00496DF3">
        <w:rPr>
          <w:sz w:val="16"/>
        </w:rPr>
        <w:t xml:space="preserve"> Hillary </w:t>
      </w:r>
      <w:r w:rsidRPr="00496DF3">
        <w:rPr>
          <w:rStyle w:val="Emphasis"/>
        </w:rPr>
        <w:t>Clinton</w:t>
      </w:r>
      <w:r w:rsidRPr="00496DF3">
        <w:rPr>
          <w:sz w:val="16"/>
        </w:rPr>
        <w:t xml:space="preserve"> </w:t>
      </w:r>
      <w:r w:rsidRPr="00496DF3">
        <w:rPr>
          <w:rStyle w:val="StyleUnderline"/>
        </w:rPr>
        <w:t>the election</w:t>
      </w:r>
      <w:r w:rsidRPr="00496DF3">
        <w:rPr>
          <w:sz w:val="16"/>
        </w:rPr>
        <w:t xml:space="preserve"> in 2016, the Harris campaign understands that blue-collar voters may emerge as this campaign season's version of the suburban soccer mom — a pivotal demographic for victory.</w:t>
      </w:r>
    </w:p>
    <w:p w14:paraId="7DC55454" w14:textId="77777777" w:rsidR="0076688C" w:rsidRPr="00496DF3" w:rsidRDefault="0076688C" w:rsidP="0076688C">
      <w:r w:rsidRPr="00496DF3">
        <w:rPr>
          <w:sz w:val="16"/>
        </w:rPr>
        <w:t>"</w:t>
      </w:r>
      <w:r w:rsidRPr="00496DF3">
        <w:rPr>
          <w:rStyle w:val="StyleUnderline"/>
          <w:highlight w:val="cyan"/>
        </w:rPr>
        <w:t>There are</w:t>
      </w:r>
      <w:r w:rsidRPr="00496DF3">
        <w:rPr>
          <w:sz w:val="16"/>
          <w:highlight w:val="cyan"/>
        </w:rPr>
        <w:t xml:space="preserve"> </w:t>
      </w:r>
      <w:r w:rsidRPr="00496DF3">
        <w:rPr>
          <w:rStyle w:val="Emphasis"/>
          <w:highlight w:val="cyan"/>
        </w:rPr>
        <w:t>2.7 million union members</w:t>
      </w:r>
      <w:r w:rsidRPr="00496DF3">
        <w:rPr>
          <w:sz w:val="16"/>
          <w:highlight w:val="cyan"/>
        </w:rPr>
        <w:t xml:space="preserve"> </w:t>
      </w:r>
      <w:r w:rsidRPr="00496DF3">
        <w:rPr>
          <w:rStyle w:val="StyleUnderline"/>
          <w:highlight w:val="cyan"/>
        </w:rPr>
        <w:t>in the battleground states</w:t>
      </w:r>
      <w:r w:rsidRPr="00496DF3">
        <w:rPr>
          <w:sz w:val="16"/>
        </w:rPr>
        <w:t xml:space="preserve">," wrote Julie Chavez Rodriguez, the Harris-Walz campaign manager, in an Aug. 8 memo shared with CBS News. "That means something when </w:t>
      </w:r>
      <w:r w:rsidRPr="00496DF3">
        <w:rPr>
          <w:rStyle w:val="StyleUnderline"/>
          <w:highlight w:val="cyan"/>
        </w:rPr>
        <w:t>roughly</w:t>
      </w:r>
      <w:r w:rsidRPr="00496DF3">
        <w:rPr>
          <w:sz w:val="16"/>
          <w:highlight w:val="cyan"/>
        </w:rPr>
        <w:t xml:space="preserve"> </w:t>
      </w:r>
      <w:r w:rsidRPr="00496DF3">
        <w:rPr>
          <w:rStyle w:val="Emphasis"/>
          <w:highlight w:val="cyan"/>
        </w:rPr>
        <w:t>45,000 votes</w:t>
      </w:r>
      <w:r w:rsidRPr="00496DF3">
        <w:rPr>
          <w:sz w:val="16"/>
          <w:highlight w:val="cyan"/>
        </w:rPr>
        <w:t xml:space="preserve"> </w:t>
      </w:r>
      <w:r w:rsidRPr="00496DF3">
        <w:rPr>
          <w:rStyle w:val="StyleUnderline"/>
          <w:highlight w:val="cyan"/>
        </w:rPr>
        <w:t>in key states</w:t>
      </w:r>
      <w:r w:rsidRPr="00496DF3">
        <w:rPr>
          <w:sz w:val="16"/>
          <w:highlight w:val="cyan"/>
        </w:rPr>
        <w:t xml:space="preserve"> </w:t>
      </w:r>
      <w:r w:rsidRPr="00496DF3">
        <w:rPr>
          <w:rStyle w:val="Emphasis"/>
          <w:highlight w:val="cyan"/>
        </w:rPr>
        <w:t>decided the election</w:t>
      </w:r>
      <w:r w:rsidRPr="00496DF3">
        <w:rPr>
          <w:sz w:val="16"/>
        </w:rPr>
        <w:t xml:space="preserve"> four years ago."</w:t>
      </w:r>
    </w:p>
    <w:p w14:paraId="16412270" w14:textId="77777777" w:rsidR="0076688C" w:rsidRPr="00496DF3" w:rsidRDefault="0076688C" w:rsidP="0076688C">
      <w:r w:rsidRPr="00496DF3">
        <w:rPr>
          <w:sz w:val="16"/>
        </w:rPr>
        <w:t xml:space="preserve">Last week, </w:t>
      </w:r>
      <w:r w:rsidRPr="00496DF3">
        <w:rPr>
          <w:rStyle w:val="StyleUnderline"/>
        </w:rPr>
        <w:t>Democratic Party convention planners overlooked</w:t>
      </w:r>
      <w:r w:rsidRPr="00496DF3">
        <w:rPr>
          <w:sz w:val="16"/>
        </w:rPr>
        <w:t xml:space="preserve"> </w:t>
      </w:r>
      <w:r w:rsidRPr="00496DF3">
        <w:rPr>
          <w:rStyle w:val="Emphasis"/>
        </w:rPr>
        <w:t>no detail</w:t>
      </w:r>
      <w:r w:rsidRPr="00496DF3">
        <w:rPr>
          <w:sz w:val="16"/>
        </w:rPr>
        <w:t xml:space="preserve"> </w:t>
      </w:r>
      <w:r w:rsidRPr="00496DF3">
        <w:rPr>
          <w:rStyle w:val="StyleUnderline"/>
        </w:rPr>
        <w:t>in wooing labor</w:t>
      </w:r>
      <w:r w:rsidRPr="00496DF3">
        <w:rPr>
          <w:sz w:val="16"/>
        </w:rPr>
        <w:t xml:space="preserve">. A record number — 20% — of Democratic delegates were union members; all delegation members from the 50 states and territories stayed in union hotels; almost </w:t>
      </w:r>
      <w:proofErr w:type="gramStart"/>
      <w:r w:rsidRPr="00496DF3">
        <w:rPr>
          <w:sz w:val="16"/>
        </w:rPr>
        <w:t>all of</w:t>
      </w:r>
      <w:proofErr w:type="gramEnd"/>
      <w:r w:rsidRPr="00496DF3">
        <w:rPr>
          <w:sz w:val="16"/>
        </w:rPr>
        <w:t xml:space="preserve"> the physical work at the convention drew from union labor, from building the sets to the electrical work, as well as </w:t>
      </w:r>
      <w:proofErr w:type="gramStart"/>
      <w:r w:rsidRPr="00496DF3">
        <w:rPr>
          <w:sz w:val="16"/>
        </w:rPr>
        <w:t>the makeup</w:t>
      </w:r>
      <w:proofErr w:type="gramEnd"/>
      <w:r w:rsidRPr="00496DF3">
        <w:rPr>
          <w:sz w:val="16"/>
        </w:rPr>
        <w:t xml:space="preserve"> for speakers and performers. And raucous callouts to unions were strategically placed in many of the celebratory roll call votes.</w:t>
      </w:r>
    </w:p>
    <w:p w14:paraId="5BD2E958" w14:textId="77777777" w:rsidR="0076688C" w:rsidRPr="00496DF3" w:rsidRDefault="0076688C" w:rsidP="0076688C">
      <w:r w:rsidRPr="00496DF3">
        <w:rPr>
          <w:sz w:val="16"/>
        </w:rPr>
        <w:t>The Harris campaign sees its tight collaboration with labor as a force multiplier.</w:t>
      </w:r>
    </w:p>
    <w:p w14:paraId="454EB9D2" w14:textId="77777777" w:rsidR="0076688C" w:rsidRPr="00496DF3" w:rsidRDefault="0076688C" w:rsidP="0076688C">
      <w:pPr>
        <w:rPr>
          <w:sz w:val="16"/>
        </w:rPr>
      </w:pPr>
      <w:r w:rsidRPr="00496DF3">
        <w:rPr>
          <w:sz w:val="16"/>
        </w:rPr>
        <w:t>"</w:t>
      </w:r>
      <w:r w:rsidRPr="00496DF3">
        <w:rPr>
          <w:rStyle w:val="StyleUnderline"/>
          <w:highlight w:val="cyan"/>
        </w:rPr>
        <w:t>We are in a</w:t>
      </w:r>
      <w:r w:rsidRPr="00496DF3">
        <w:rPr>
          <w:sz w:val="16"/>
          <w:highlight w:val="cyan"/>
        </w:rPr>
        <w:t xml:space="preserve"> </w:t>
      </w:r>
      <w:r w:rsidRPr="00496DF3">
        <w:rPr>
          <w:rStyle w:val="Emphasis"/>
          <w:highlight w:val="cyan"/>
        </w:rPr>
        <w:t>fragmented media environment</w:t>
      </w:r>
      <w:r w:rsidRPr="00496DF3">
        <w:rPr>
          <w:sz w:val="16"/>
          <w:highlight w:val="cyan"/>
        </w:rPr>
        <w:t xml:space="preserve"> </w:t>
      </w:r>
      <w:r w:rsidRPr="00496DF3">
        <w:rPr>
          <w:rStyle w:val="StyleUnderline"/>
          <w:highlight w:val="cyan"/>
        </w:rPr>
        <w:t>and it's</w:t>
      </w:r>
      <w:r w:rsidRPr="00496DF3">
        <w:rPr>
          <w:sz w:val="16"/>
          <w:highlight w:val="cyan"/>
        </w:rPr>
        <w:t xml:space="preserve"> </w:t>
      </w:r>
      <w:r w:rsidRPr="00496DF3">
        <w:rPr>
          <w:rStyle w:val="Emphasis"/>
          <w:highlight w:val="cyan"/>
        </w:rPr>
        <w:t>very hard</w:t>
      </w:r>
      <w:r w:rsidRPr="00496DF3">
        <w:rPr>
          <w:sz w:val="16"/>
          <w:highlight w:val="cyan"/>
        </w:rPr>
        <w:t xml:space="preserve"> </w:t>
      </w:r>
      <w:r w:rsidRPr="00496DF3">
        <w:rPr>
          <w:rStyle w:val="StyleUnderline"/>
          <w:highlight w:val="cyan"/>
        </w:rPr>
        <w:t>to reach</w:t>
      </w:r>
      <w:r w:rsidRPr="00496DF3">
        <w:rPr>
          <w:sz w:val="16"/>
          <w:highlight w:val="cyan"/>
        </w:rPr>
        <w:t xml:space="preserve"> </w:t>
      </w:r>
      <w:r w:rsidRPr="00496DF3">
        <w:rPr>
          <w:rStyle w:val="Emphasis"/>
          <w:highlight w:val="cyan"/>
        </w:rPr>
        <w:t>undecided voters</w:t>
      </w:r>
      <w:r w:rsidRPr="00496DF3">
        <w:rPr>
          <w:sz w:val="16"/>
        </w:rPr>
        <w:t>," one campaign official said. "</w:t>
      </w:r>
      <w:r w:rsidRPr="00496DF3">
        <w:rPr>
          <w:rStyle w:val="StyleUnderline"/>
          <w:highlight w:val="cyan"/>
        </w:rPr>
        <w:t>Unions are the</w:t>
      </w:r>
      <w:r w:rsidRPr="00496DF3">
        <w:rPr>
          <w:sz w:val="16"/>
          <w:highlight w:val="cyan"/>
        </w:rPr>
        <w:t xml:space="preserve"> </w:t>
      </w:r>
      <w:r w:rsidRPr="00496DF3">
        <w:rPr>
          <w:rStyle w:val="Emphasis"/>
          <w:highlight w:val="cyan"/>
        </w:rPr>
        <w:t>ultimate validator</w:t>
      </w:r>
      <w:r w:rsidRPr="00496DF3">
        <w:rPr>
          <w:rStyle w:val="StyleUnderline"/>
          <w:highlight w:val="cyan"/>
        </w:rPr>
        <w:t>: they</w:t>
      </w:r>
      <w:r w:rsidRPr="00496DF3">
        <w:rPr>
          <w:sz w:val="16"/>
        </w:rPr>
        <w:t xml:space="preserve"> can </w:t>
      </w:r>
      <w:r w:rsidRPr="00496DF3">
        <w:rPr>
          <w:rStyle w:val="Emphasis"/>
          <w:highlight w:val="cyan"/>
        </w:rPr>
        <w:t>break through the noise</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misinformation</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lay out the facts</w:t>
      </w:r>
      <w:r w:rsidRPr="00496DF3">
        <w:rPr>
          <w:sz w:val="16"/>
        </w:rPr>
        <w:t xml:space="preserve"> on our record vs. Trump."</w:t>
      </w:r>
    </w:p>
    <w:p w14:paraId="783B99DB" w14:textId="77777777" w:rsidR="0076688C" w:rsidRDefault="0076688C" w:rsidP="0076688C">
      <w:pPr>
        <w:pStyle w:val="Heading3"/>
        <w:rPr>
          <w:rFonts w:cs="Times New Roman"/>
        </w:rPr>
      </w:pPr>
      <w:r w:rsidRPr="00496DF3">
        <w:rPr>
          <w:rFonts w:cs="Times New Roman"/>
        </w:rPr>
        <w:t>General---Policy Key---1NR</w:t>
      </w:r>
    </w:p>
    <w:p w14:paraId="56B76B73" w14:textId="77777777" w:rsidR="0076688C" w:rsidRPr="00496DF3" w:rsidRDefault="0076688C" w:rsidP="0076688C">
      <w:pPr>
        <w:pStyle w:val="Heading4"/>
        <w:rPr>
          <w:rFonts w:cs="Times New Roman"/>
        </w:rPr>
      </w:pPr>
      <w:r w:rsidRPr="00496DF3">
        <w:rPr>
          <w:rFonts w:cs="Times New Roman"/>
          <w:u w:val="single"/>
        </w:rPr>
        <w:t>Delivering</w:t>
      </w:r>
      <w:r w:rsidRPr="00496DF3">
        <w:rPr>
          <w:rFonts w:cs="Times New Roman"/>
        </w:rPr>
        <w:t xml:space="preserve"> on </w:t>
      </w:r>
      <w:r w:rsidRPr="00496DF3">
        <w:rPr>
          <w:rFonts w:cs="Times New Roman"/>
          <w:u w:val="single"/>
        </w:rPr>
        <w:t>Pro-Labor</w:t>
      </w:r>
      <w:r w:rsidRPr="00496DF3">
        <w:rPr>
          <w:rFonts w:cs="Times New Roman"/>
        </w:rPr>
        <w:t xml:space="preserve"> policies </w:t>
      </w:r>
      <w:r w:rsidRPr="00496DF3">
        <w:rPr>
          <w:rFonts w:cs="Times New Roman"/>
          <w:u w:val="single"/>
        </w:rPr>
        <w:t>locks</w:t>
      </w:r>
      <w:r w:rsidRPr="00496DF3">
        <w:rPr>
          <w:rFonts w:cs="Times New Roman"/>
        </w:rPr>
        <w:t xml:space="preserve"> in </w:t>
      </w:r>
      <w:r w:rsidRPr="00496DF3">
        <w:rPr>
          <w:rFonts w:cs="Times New Roman"/>
          <w:u w:val="single"/>
        </w:rPr>
        <w:t>working-class support</w:t>
      </w:r>
      <w:r w:rsidRPr="00496DF3">
        <w:rPr>
          <w:rFonts w:cs="Times New Roman"/>
        </w:rPr>
        <w:t xml:space="preserve"> for Republicans</w:t>
      </w:r>
    </w:p>
    <w:p w14:paraId="55A1F9EF" w14:textId="77777777" w:rsidR="0076688C" w:rsidRPr="00496DF3" w:rsidRDefault="0076688C" w:rsidP="0076688C">
      <w:r w:rsidRPr="00496DF3">
        <w:rPr>
          <w:rStyle w:val="Style13ptBold"/>
        </w:rPr>
        <w:t>Press 25</w:t>
      </w:r>
      <w:r w:rsidRPr="00496DF3">
        <w:t xml:space="preserve">. Writer at The New Yorker. Author of </w:t>
      </w:r>
      <w:r w:rsidRPr="00496DF3">
        <w:rPr>
          <w:i/>
          <w:iCs/>
        </w:rPr>
        <w:t>Dirty Work</w:t>
      </w:r>
      <w:r w:rsidRPr="00496DF3">
        <w:t>, recipient of 2022 Hillman Prize for Book Journalism. PhD in Sociology @ NYU, Puffin Foundation Fellow at the Type Media Center, previously fellow at the Carnegie Corporation and the Dorothy and Lewis B. Cullman Center at the New York public Library (Eya, “Josh Hawley and the Republican Effort to Love Labor,” The New Yorker, https://www.newyorker.com/news/the-lede/josh-hawley-and-the-republican-effort-to-love-labor)</w:t>
      </w:r>
    </w:p>
    <w:p w14:paraId="41FE39E3" w14:textId="77777777" w:rsidR="0076688C" w:rsidRPr="00496DF3" w:rsidRDefault="0076688C" w:rsidP="0076688C">
      <w:pPr>
        <w:rPr>
          <w:sz w:val="16"/>
        </w:rPr>
      </w:pPr>
      <w:r w:rsidRPr="00496DF3">
        <w:rPr>
          <w:sz w:val="16"/>
        </w:rPr>
        <w:t xml:space="preserve">But even those who question Hawley’s motives don’t doubt his ambition, particularly as jockeying for 2028 begins. One thing he appears to recognize is that </w:t>
      </w:r>
      <w:r w:rsidRPr="00496DF3">
        <w:rPr>
          <w:rStyle w:val="Emphasis"/>
          <w:highlight w:val="cyan"/>
        </w:rPr>
        <w:t>siding</w:t>
      </w:r>
      <w:r w:rsidRPr="00496DF3">
        <w:rPr>
          <w:rStyle w:val="Emphasis"/>
        </w:rPr>
        <w:t xml:space="preserve"> </w:t>
      </w:r>
      <w:r w:rsidRPr="00496DF3">
        <w:rPr>
          <w:rStyle w:val="Emphasis"/>
          <w:highlight w:val="cyan"/>
        </w:rPr>
        <w:t xml:space="preserve">with unions </w:t>
      </w:r>
      <w:r w:rsidRPr="00496DF3">
        <w:rPr>
          <w:rStyle w:val="StyleUnderline"/>
        </w:rPr>
        <w:t>has become</w:t>
      </w:r>
      <w:r w:rsidRPr="00496DF3">
        <w:t xml:space="preserve"> </w:t>
      </w:r>
      <w:r w:rsidRPr="00496DF3">
        <w:rPr>
          <w:rStyle w:val="Emphasis"/>
          <w:highlight w:val="cyan"/>
        </w:rPr>
        <w:t>popular</w:t>
      </w:r>
      <w:r w:rsidRPr="00496DF3">
        <w:rPr>
          <w:rStyle w:val="StyleUnderline"/>
        </w:rPr>
        <w:t xml:space="preserve"> even on the right</w:t>
      </w:r>
      <w:r w:rsidRPr="00496DF3">
        <w:rPr>
          <w:sz w:val="16"/>
        </w:rPr>
        <w:t xml:space="preserve">. In March, American Compass, </w:t>
      </w:r>
      <w:r w:rsidRPr="00496DF3">
        <w:rPr>
          <w:rStyle w:val="StyleUnderline"/>
        </w:rPr>
        <w:t>a conservative think tank</w:t>
      </w:r>
      <w:r w:rsidRPr="00496DF3">
        <w:rPr>
          <w:sz w:val="16"/>
        </w:rPr>
        <w:t xml:space="preserve">, and YouGov </w:t>
      </w:r>
      <w:r w:rsidRPr="00496DF3">
        <w:rPr>
          <w:rStyle w:val="StyleUnderline"/>
        </w:rPr>
        <w:t>conducted a survey</w:t>
      </w:r>
      <w:r w:rsidRPr="00496DF3">
        <w:rPr>
          <w:sz w:val="16"/>
        </w:rPr>
        <w:t xml:space="preserve"> that illustrated this fact. </w:t>
      </w:r>
      <w:r w:rsidRPr="00496DF3">
        <w:rPr>
          <w:rStyle w:val="StyleUnderline"/>
          <w:highlight w:val="cyan"/>
        </w:rPr>
        <w:t>Among Republican</w:t>
      </w:r>
      <w:r w:rsidRPr="00496DF3">
        <w:rPr>
          <w:sz w:val="16"/>
        </w:rPr>
        <w:t xml:space="preserve"> </w:t>
      </w:r>
      <w:r w:rsidRPr="00496DF3">
        <w:rPr>
          <w:rStyle w:val="StyleUnderline"/>
        </w:rPr>
        <w:t>respondents</w:t>
      </w:r>
      <w:r w:rsidRPr="00496DF3">
        <w:rPr>
          <w:sz w:val="16"/>
        </w:rPr>
        <w:t xml:space="preserve">, the poll found that </w:t>
      </w:r>
      <w:r w:rsidRPr="00496DF3">
        <w:rPr>
          <w:rStyle w:val="StyleUnderline"/>
          <w:highlight w:val="cyan"/>
        </w:rPr>
        <w:t>labor</w:t>
      </w:r>
      <w:r w:rsidRPr="00496DF3">
        <w:t xml:space="preserve"> </w:t>
      </w:r>
      <w:r w:rsidRPr="00496DF3">
        <w:rPr>
          <w:rStyle w:val="Emphasis"/>
          <w:highlight w:val="cyan"/>
        </w:rPr>
        <w:t>unions had a net favorability</w:t>
      </w:r>
      <w:r w:rsidRPr="00496DF3">
        <w:rPr>
          <w:rStyle w:val="StyleUnderline"/>
        </w:rPr>
        <w:t xml:space="preserve"> of eight percentage points</w:t>
      </w:r>
      <w:r w:rsidRPr="00496DF3">
        <w:rPr>
          <w:sz w:val="16"/>
        </w:rPr>
        <w:t xml:space="preserve">. </w:t>
      </w:r>
      <w:r w:rsidRPr="00496DF3">
        <w:rPr>
          <w:rStyle w:val="Emphasis"/>
          <w:highlight w:val="cyan"/>
        </w:rPr>
        <w:t>Among</w:t>
      </w:r>
      <w:r w:rsidRPr="00496DF3">
        <w:rPr>
          <w:rStyle w:val="StyleUnderline"/>
        </w:rPr>
        <w:t xml:space="preserve"> young </w:t>
      </w:r>
      <w:r w:rsidRPr="00496DF3">
        <w:rPr>
          <w:rStyle w:val="Emphasis"/>
          <w:highlight w:val="cyan"/>
        </w:rPr>
        <w:t>Republicans</w:t>
      </w:r>
      <w:r w:rsidRPr="00496DF3">
        <w:rPr>
          <w:sz w:val="16"/>
        </w:rPr>
        <w:t xml:space="preserve">, defined as those born after 1980, </w:t>
      </w:r>
      <w:r w:rsidRPr="00496DF3">
        <w:rPr>
          <w:rStyle w:val="StyleUnderline"/>
        </w:rPr>
        <w:t>the margin was thirty-eight points</w:t>
      </w:r>
      <w:r w:rsidRPr="00496DF3">
        <w:rPr>
          <w:sz w:val="16"/>
        </w:rPr>
        <w:t xml:space="preserve">. </w:t>
      </w:r>
      <w:r w:rsidRPr="00496DF3">
        <w:rPr>
          <w:rStyle w:val="StyleUnderline"/>
        </w:rPr>
        <w:t>Young Republicans</w:t>
      </w:r>
      <w:r w:rsidRPr="00496DF3">
        <w:rPr>
          <w:sz w:val="16"/>
        </w:rPr>
        <w:t xml:space="preserve"> also </w:t>
      </w:r>
      <w:r w:rsidRPr="00496DF3">
        <w:rPr>
          <w:rStyle w:val="StyleUnderline"/>
          <w:highlight w:val="cyan"/>
        </w:rPr>
        <w:t>overwhelmingly backed</w:t>
      </w:r>
      <w:r w:rsidRPr="00496DF3">
        <w:rPr>
          <w:rStyle w:val="StyleUnderline"/>
        </w:rPr>
        <w:t xml:space="preserve"> several provisions of </w:t>
      </w:r>
      <w:r w:rsidRPr="00496DF3">
        <w:rPr>
          <w:rStyle w:val="StyleUnderline"/>
          <w:highlight w:val="cyan"/>
        </w:rPr>
        <w:t>the PRO Act</w:t>
      </w:r>
      <w:r w:rsidRPr="00496DF3">
        <w:rPr>
          <w:sz w:val="16"/>
        </w:rPr>
        <w:t xml:space="preserve"> that the survey tested, </w:t>
      </w:r>
      <w:r w:rsidRPr="00496DF3">
        <w:rPr>
          <w:rStyle w:val="StyleUnderline"/>
        </w:rPr>
        <w:t xml:space="preserve">such as </w:t>
      </w:r>
      <w:r w:rsidRPr="00496DF3">
        <w:rPr>
          <w:rStyle w:val="StyleUnderline"/>
          <w:highlight w:val="cyan"/>
        </w:rPr>
        <w:t>expediting</w:t>
      </w:r>
      <w:r w:rsidRPr="00496DF3">
        <w:rPr>
          <w:sz w:val="16"/>
        </w:rPr>
        <w:t xml:space="preserve"> the </w:t>
      </w:r>
      <w:r w:rsidRPr="00496DF3">
        <w:rPr>
          <w:rStyle w:val="StyleUnderline"/>
          <w:highlight w:val="cyan"/>
        </w:rPr>
        <w:t>collective-bargaining</w:t>
      </w:r>
      <w:r w:rsidRPr="00496DF3">
        <w:rPr>
          <w:rStyle w:val="StyleUnderline"/>
        </w:rPr>
        <w:t xml:space="preserve"> process</w:t>
      </w:r>
      <w:r w:rsidRPr="00496DF3">
        <w:rPr>
          <w:sz w:val="16"/>
        </w:rPr>
        <w:t xml:space="preserve">, </w:t>
      </w:r>
      <w:r w:rsidRPr="00496DF3">
        <w:rPr>
          <w:rStyle w:val="StyleUnderline"/>
        </w:rPr>
        <w:t>posting information about labor rights</w:t>
      </w:r>
      <w:r w:rsidRPr="00496DF3">
        <w:rPr>
          <w:sz w:val="16"/>
        </w:rPr>
        <w:t xml:space="preserve"> in workplaces, </w:t>
      </w:r>
      <w:r w:rsidRPr="00496DF3">
        <w:rPr>
          <w:rStyle w:val="StyleUnderline"/>
        </w:rPr>
        <w:t>and penalizing companies</w:t>
      </w:r>
      <w:r w:rsidRPr="00496DF3">
        <w:rPr>
          <w:sz w:val="16"/>
        </w:rPr>
        <w:t xml:space="preserve"> </w:t>
      </w:r>
      <w:r w:rsidRPr="00496DF3">
        <w:rPr>
          <w:rStyle w:val="StyleUnderline"/>
        </w:rPr>
        <w:t>that violate the law</w:t>
      </w:r>
      <w:r w:rsidRPr="00496DF3">
        <w:rPr>
          <w:sz w:val="16"/>
        </w:rPr>
        <w:t>.</w:t>
      </w:r>
    </w:p>
    <w:p w14:paraId="50FFA12A" w14:textId="77777777" w:rsidR="0076688C" w:rsidRPr="00496DF3" w:rsidRDefault="0076688C" w:rsidP="0076688C">
      <w:pPr>
        <w:rPr>
          <w:sz w:val="16"/>
        </w:rPr>
      </w:pPr>
      <w:r w:rsidRPr="00496DF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496DF3">
        <w:rPr>
          <w:rStyle w:val="StyleUnderline"/>
        </w:rPr>
        <w:t>Hawley and Vance</w:t>
      </w:r>
      <w:r w:rsidRPr="00496DF3">
        <w:rPr>
          <w:sz w:val="16"/>
        </w:rPr>
        <w:t xml:space="preserve">—more likely to </w:t>
      </w:r>
      <w:r w:rsidRPr="00496DF3">
        <w:rPr>
          <w:rStyle w:val="StyleUnderline"/>
        </w:rPr>
        <w:t>view unfettered markets</w:t>
      </w:r>
      <w:r w:rsidRPr="00496DF3">
        <w:rPr>
          <w:sz w:val="16"/>
        </w:rPr>
        <w:t xml:space="preserve"> </w:t>
      </w:r>
      <w:r w:rsidRPr="00496DF3">
        <w:rPr>
          <w:rStyle w:val="StyleUnderline"/>
        </w:rPr>
        <w:t>skeptically</w:t>
      </w:r>
      <w:r w:rsidRPr="00496DF3">
        <w:rPr>
          <w:sz w:val="16"/>
        </w:rPr>
        <w:t xml:space="preserve"> and to </w:t>
      </w:r>
      <w:r w:rsidRPr="00496DF3">
        <w:rPr>
          <w:rStyle w:val="StyleUnderline"/>
        </w:rPr>
        <w:t>see rank-and-file</w:t>
      </w:r>
      <w:r w:rsidRPr="00496DF3">
        <w:t xml:space="preserve"> </w:t>
      </w:r>
      <w:r w:rsidRPr="00496DF3">
        <w:rPr>
          <w:rStyle w:val="Emphasis"/>
          <w:sz w:val="28"/>
          <w:szCs w:val="28"/>
          <w:highlight w:val="cyan"/>
        </w:rPr>
        <w:t>union members</w:t>
      </w:r>
      <w:r w:rsidRPr="00496DF3">
        <w:t xml:space="preserve"> </w:t>
      </w:r>
      <w:r w:rsidRPr="00496DF3">
        <w:rPr>
          <w:rStyle w:val="StyleUnderline"/>
        </w:rPr>
        <w:t>as</w:t>
      </w:r>
      <w:r w:rsidRPr="00496DF3">
        <w:t xml:space="preserve"> </w:t>
      </w:r>
      <w:r w:rsidRPr="00496DF3">
        <w:rPr>
          <w:rStyle w:val="Emphasis"/>
          <w:sz w:val="28"/>
          <w:szCs w:val="28"/>
          <w:highlight w:val="cyan"/>
        </w:rPr>
        <w:t>potential supporters</w:t>
      </w:r>
      <w:r w:rsidRPr="00496DF3">
        <w:rPr>
          <w:sz w:val="16"/>
        </w:rPr>
        <w:t xml:space="preserve">. These </w:t>
      </w:r>
      <w:r w:rsidRPr="00496DF3">
        <w:rPr>
          <w:rStyle w:val="StyleUnderline"/>
        </w:rPr>
        <w:t>officials understand that</w:t>
      </w:r>
      <w:r w:rsidRPr="00496DF3">
        <w:rPr>
          <w:sz w:val="16"/>
        </w:rPr>
        <w:t xml:space="preserve">, </w:t>
      </w:r>
      <w:r w:rsidRPr="00496DF3">
        <w:rPr>
          <w:rStyle w:val="StyleUnderline"/>
        </w:rPr>
        <w:t>while</w:t>
      </w:r>
      <w:r w:rsidRPr="00496DF3">
        <w:rPr>
          <w:sz w:val="16"/>
        </w:rPr>
        <w:t xml:space="preserve"> voters in </w:t>
      </w:r>
      <w:r w:rsidRPr="00496DF3">
        <w:rPr>
          <w:rStyle w:val="Emphasis"/>
          <w:highlight w:val="cyan"/>
        </w:rPr>
        <w:t>union households</w:t>
      </w:r>
      <w:r w:rsidRPr="00496DF3">
        <w:rPr>
          <w:sz w:val="16"/>
        </w:rPr>
        <w:t xml:space="preserve"> still </w:t>
      </w:r>
      <w:r w:rsidRPr="00496DF3">
        <w:rPr>
          <w:rStyle w:val="StyleUnderline"/>
        </w:rPr>
        <w:t>tend to back Democrats</w:t>
      </w:r>
      <w:r w:rsidRPr="00496DF3">
        <w:rPr>
          <w:sz w:val="16"/>
        </w:rPr>
        <w:t xml:space="preserve">, </w:t>
      </w:r>
      <w:r w:rsidRPr="00496DF3">
        <w:rPr>
          <w:rStyle w:val="StyleUnderline"/>
        </w:rPr>
        <w:t>the gap has narrowed</w:t>
      </w:r>
      <w:r w:rsidRPr="00496DF3">
        <w:rPr>
          <w:sz w:val="16"/>
        </w:rPr>
        <w:t xml:space="preserve">, </w:t>
      </w:r>
      <w:r w:rsidRPr="00496DF3">
        <w:rPr>
          <w:rStyle w:val="StyleUnderline"/>
        </w:rPr>
        <w:t xml:space="preserve">a dynamic that has </w:t>
      </w:r>
      <w:r w:rsidRPr="00496DF3">
        <w:rPr>
          <w:rStyle w:val="Emphasis"/>
          <w:sz w:val="28"/>
          <w:szCs w:val="28"/>
          <w:highlight w:val="cyan"/>
        </w:rPr>
        <w:t>enabled Trump to win</w:t>
      </w:r>
      <w:r w:rsidRPr="00496DF3">
        <w:rPr>
          <w:rStyle w:val="StyleUnderline"/>
        </w:rPr>
        <w:t xml:space="preserve"> states like Michigan and Pennsylvania</w:t>
      </w:r>
      <w:r w:rsidRPr="00496DF3">
        <w:rPr>
          <w:sz w:val="16"/>
        </w:rPr>
        <w:t xml:space="preserve">. Some </w:t>
      </w:r>
      <w:r w:rsidRPr="00496DF3">
        <w:rPr>
          <w:rStyle w:val="Emphasis"/>
          <w:highlight w:val="cyan"/>
        </w:rPr>
        <w:t>Republicans</w:t>
      </w:r>
      <w:r w:rsidRPr="00496DF3">
        <w:rPr>
          <w:sz w:val="16"/>
        </w:rPr>
        <w:t xml:space="preserve"> are even </w:t>
      </w:r>
      <w:r w:rsidRPr="00496DF3">
        <w:rPr>
          <w:rStyle w:val="StyleUnderline"/>
        </w:rPr>
        <w:t>beginning to</w:t>
      </w:r>
      <w:r w:rsidRPr="00496DF3">
        <w:rPr>
          <w:sz w:val="16"/>
        </w:rPr>
        <w:t xml:space="preserve"> </w:t>
      </w:r>
      <w:r w:rsidRPr="00496DF3">
        <w:rPr>
          <w:rStyle w:val="Emphasis"/>
          <w:highlight w:val="cyan"/>
        </w:rPr>
        <w:t>see</w:t>
      </w:r>
      <w:r w:rsidRPr="00496DF3">
        <w:rPr>
          <w:sz w:val="16"/>
        </w:rPr>
        <w:t xml:space="preserve"> the </w:t>
      </w:r>
      <w:r w:rsidRPr="00496DF3">
        <w:rPr>
          <w:rStyle w:val="Emphasis"/>
          <w:highlight w:val="cyan"/>
        </w:rPr>
        <w:t>labor</w:t>
      </w:r>
      <w:r w:rsidRPr="00496DF3">
        <w:rPr>
          <w:rStyle w:val="StyleUnderline"/>
        </w:rPr>
        <w:t xml:space="preserve"> movement’s leaders </w:t>
      </w:r>
      <w:r w:rsidRPr="00496DF3">
        <w:rPr>
          <w:rStyle w:val="Emphasis"/>
          <w:highlight w:val="cyan"/>
        </w:rPr>
        <w:t>as allies</w:t>
      </w:r>
      <w:r w:rsidRPr="00496DF3">
        <w:rPr>
          <w:sz w:val="16"/>
        </w:rPr>
        <w:t xml:space="preserve">, </w:t>
      </w:r>
      <w:r w:rsidRPr="00496DF3">
        <w:rPr>
          <w:rStyle w:val="StyleUnderline"/>
        </w:rPr>
        <w:t>rather than</w:t>
      </w:r>
      <w:r w:rsidRPr="00496DF3">
        <w:rPr>
          <w:sz w:val="16"/>
        </w:rPr>
        <w:t xml:space="preserve"> as </w:t>
      </w:r>
      <w:r w:rsidRPr="00496DF3">
        <w:rPr>
          <w:rStyle w:val="StyleUnderline"/>
        </w:rPr>
        <w:t>Democratic operatives</w:t>
      </w:r>
      <w:r w:rsidRPr="00496DF3">
        <w:rPr>
          <w:sz w:val="16"/>
        </w:rPr>
        <w:t xml:space="preserve"> who will turn out the vote for their opponents—</w:t>
      </w:r>
      <w:proofErr w:type="gramStart"/>
      <w:r w:rsidRPr="00496DF3">
        <w:rPr>
          <w:sz w:val="16"/>
        </w:rPr>
        <w:t>in particular</w:t>
      </w:r>
      <w:proofErr w:type="gramEnd"/>
      <w:r w:rsidRPr="00496DF3">
        <w:rPr>
          <w:sz w:val="16"/>
        </w:rPr>
        <w:t xml:space="preserve"> </w:t>
      </w:r>
      <w:r w:rsidRPr="00496DF3">
        <w:rPr>
          <w:rStyle w:val="StyleUnderline"/>
        </w:rPr>
        <w:t>Sean O’Brien</w:t>
      </w:r>
      <w:r w:rsidRPr="00496DF3">
        <w:rPr>
          <w:sz w:val="16"/>
        </w:rPr>
        <w:t xml:space="preserve">, </w:t>
      </w:r>
      <w:r w:rsidRPr="00496DF3">
        <w:rPr>
          <w:rStyle w:val="StyleUnderline"/>
        </w:rPr>
        <w:t>the general president of</w:t>
      </w:r>
      <w:r w:rsidRPr="00496DF3">
        <w:rPr>
          <w:sz w:val="16"/>
        </w:rPr>
        <w:t xml:space="preserve"> the International Brotherhood of </w:t>
      </w:r>
      <w:r w:rsidRPr="00496DF3">
        <w:rPr>
          <w:rStyle w:val="StyleUnderline"/>
        </w:rPr>
        <w:t>Teamsters</w:t>
      </w:r>
      <w:r w:rsidRPr="00496DF3">
        <w:rPr>
          <w:sz w:val="16"/>
        </w:rPr>
        <w:t xml:space="preserve">, who </w:t>
      </w:r>
      <w:r w:rsidRPr="00496DF3">
        <w:rPr>
          <w:rStyle w:val="StyleUnderline"/>
        </w:rPr>
        <w:t>spoke at the</w:t>
      </w:r>
      <w:r w:rsidRPr="00496DF3">
        <w:rPr>
          <w:sz w:val="16"/>
        </w:rPr>
        <w:t xml:space="preserve"> </w:t>
      </w:r>
      <w:r w:rsidRPr="00496DF3">
        <w:rPr>
          <w:rStyle w:val="StyleUnderline"/>
        </w:rPr>
        <w:t>R</w:t>
      </w:r>
      <w:r w:rsidRPr="00496DF3">
        <w:rPr>
          <w:sz w:val="16"/>
        </w:rPr>
        <w:t xml:space="preserve">epublican </w:t>
      </w:r>
      <w:r w:rsidRPr="00496DF3">
        <w:rPr>
          <w:rStyle w:val="StyleUnderline"/>
        </w:rPr>
        <w:t>N</w:t>
      </w:r>
      <w:r w:rsidRPr="00496DF3">
        <w:rPr>
          <w:sz w:val="16"/>
        </w:rPr>
        <w:t xml:space="preserve">ational </w:t>
      </w:r>
      <w:r w:rsidRPr="00496DF3">
        <w:rPr>
          <w:rStyle w:val="StyleUnderline"/>
        </w:rPr>
        <w:t>C</w:t>
      </w:r>
      <w:r w:rsidRPr="00496DF3">
        <w:rPr>
          <w:sz w:val="16"/>
        </w:rPr>
        <w:t xml:space="preserve">onvention </w:t>
      </w:r>
      <w:r w:rsidRPr="00496DF3">
        <w:rPr>
          <w:rStyle w:val="StyleUnderline"/>
        </w:rPr>
        <w:t>this past summer</w:t>
      </w:r>
      <w:r w:rsidRPr="00496DF3">
        <w:rPr>
          <w:sz w:val="16"/>
        </w:rPr>
        <w:t xml:space="preserve">. Kishi believes that </w:t>
      </w:r>
      <w:r w:rsidRPr="00496DF3">
        <w:rPr>
          <w:rStyle w:val="Emphasis"/>
          <w:sz w:val="28"/>
          <w:szCs w:val="28"/>
          <w:highlight w:val="cyan"/>
        </w:rPr>
        <w:t>enacting</w:t>
      </w:r>
      <w:r w:rsidRPr="00496DF3">
        <w:rPr>
          <w:sz w:val="16"/>
        </w:rPr>
        <w:t xml:space="preserve"> some of the </w:t>
      </w:r>
      <w:r w:rsidRPr="00496DF3">
        <w:rPr>
          <w:rStyle w:val="Emphasis"/>
          <w:sz w:val="28"/>
          <w:szCs w:val="28"/>
          <w:highlight w:val="cyan"/>
        </w:rPr>
        <w:t>pro-union reforms</w:t>
      </w:r>
      <w:r w:rsidRPr="00496DF3">
        <w:rPr>
          <w:sz w:val="16"/>
        </w:rPr>
        <w:t xml:space="preserve"> </w:t>
      </w:r>
      <w:r w:rsidRPr="00496DF3">
        <w:rPr>
          <w:rStyle w:val="StyleUnderline"/>
        </w:rPr>
        <w:t xml:space="preserve">that </w:t>
      </w:r>
      <w:r w:rsidRPr="00496DF3">
        <w:rPr>
          <w:rStyle w:val="StyleUnderline"/>
          <w:highlight w:val="cyan"/>
        </w:rPr>
        <w:t>drew support</w:t>
      </w:r>
      <w:r w:rsidRPr="00496DF3">
        <w:rPr>
          <w:rStyle w:val="StyleUnderline"/>
        </w:rPr>
        <w:t xml:space="preserve"> </w:t>
      </w:r>
      <w:r w:rsidRPr="00496DF3">
        <w:rPr>
          <w:rStyle w:val="StyleUnderline"/>
          <w:highlight w:val="cyan"/>
        </w:rPr>
        <w:t>from</w:t>
      </w:r>
      <w:r w:rsidRPr="00496DF3">
        <w:rPr>
          <w:rStyle w:val="StyleUnderline"/>
        </w:rPr>
        <w:t xml:space="preserve"> young </w:t>
      </w:r>
      <w:r w:rsidRPr="00496DF3">
        <w:rPr>
          <w:rStyle w:val="StyleUnderline"/>
          <w:highlight w:val="cyan"/>
        </w:rPr>
        <w:t>Republicans</w:t>
      </w:r>
      <w:r w:rsidRPr="00496DF3">
        <w:rPr>
          <w:sz w:val="16"/>
        </w:rPr>
        <w:t xml:space="preserve"> in the American Compass survey </w:t>
      </w:r>
      <w:r w:rsidRPr="00496DF3">
        <w:rPr>
          <w:rStyle w:val="StyleUnderline"/>
        </w:rPr>
        <w:t xml:space="preserve">could </w:t>
      </w:r>
      <w:r w:rsidRPr="00496DF3">
        <w:rPr>
          <w:rStyle w:val="Emphasis"/>
          <w:sz w:val="28"/>
          <w:szCs w:val="28"/>
          <w:highlight w:val="cyan"/>
        </w:rPr>
        <w:t>solidify</w:t>
      </w:r>
      <w:r w:rsidRPr="00496DF3">
        <w:rPr>
          <w:rStyle w:val="StyleUnderline"/>
        </w:rPr>
        <w:t xml:space="preserve"> the </w:t>
      </w:r>
      <w:r w:rsidRPr="00496DF3">
        <w:rPr>
          <w:rStyle w:val="Emphasis"/>
          <w:sz w:val="28"/>
          <w:szCs w:val="28"/>
          <w:highlight w:val="cyan"/>
        </w:rPr>
        <w:t>political realignment</w:t>
      </w:r>
      <w:r w:rsidRPr="00496DF3">
        <w:rPr>
          <w:sz w:val="16"/>
        </w:rPr>
        <w:t xml:space="preserve"> </w:t>
      </w:r>
      <w:r w:rsidRPr="00496DF3">
        <w:rPr>
          <w:rStyle w:val="StyleUnderline"/>
        </w:rPr>
        <w:t>that has occurred in recent years</w:t>
      </w:r>
      <w:r w:rsidRPr="00496DF3">
        <w:rPr>
          <w:sz w:val="16"/>
        </w:rPr>
        <w:t xml:space="preserve">, </w:t>
      </w:r>
      <w:r w:rsidRPr="00496DF3">
        <w:rPr>
          <w:rStyle w:val="Emphasis"/>
          <w:sz w:val="28"/>
          <w:szCs w:val="28"/>
          <w:highlight w:val="cyan"/>
        </w:rPr>
        <w:t>leading</w:t>
      </w:r>
      <w:r w:rsidRPr="00496DF3">
        <w:rPr>
          <w:sz w:val="16"/>
        </w:rPr>
        <w:t xml:space="preserve"> </w:t>
      </w:r>
      <w:proofErr w:type="gramStart"/>
      <w:r w:rsidRPr="00496DF3">
        <w:rPr>
          <w:sz w:val="16"/>
        </w:rPr>
        <w:t>more and more</w:t>
      </w:r>
      <w:proofErr w:type="gramEnd"/>
      <w:r w:rsidRPr="00496DF3">
        <w:rPr>
          <w:sz w:val="16"/>
        </w:rPr>
        <w:t xml:space="preserve"> </w:t>
      </w:r>
      <w:r w:rsidRPr="00496DF3">
        <w:rPr>
          <w:rStyle w:val="Emphasis"/>
          <w:sz w:val="28"/>
          <w:szCs w:val="28"/>
          <w:highlight w:val="cyan"/>
        </w:rPr>
        <w:t>blue-collar workers to</w:t>
      </w:r>
      <w:r w:rsidRPr="00496DF3">
        <w:rPr>
          <w:sz w:val="16"/>
        </w:rPr>
        <w:t xml:space="preserve"> view </w:t>
      </w:r>
      <w:r w:rsidRPr="00496DF3">
        <w:rPr>
          <w:rStyle w:val="Emphasis"/>
          <w:sz w:val="28"/>
          <w:szCs w:val="28"/>
          <w:highlight w:val="cyan"/>
        </w:rPr>
        <w:t>the Republican Party</w:t>
      </w:r>
      <w:r w:rsidRPr="00496DF3">
        <w:rPr>
          <w:sz w:val="16"/>
        </w:rPr>
        <w:t xml:space="preserve"> as their home.</w:t>
      </w:r>
    </w:p>
    <w:p w14:paraId="79D6B114" w14:textId="77777777" w:rsidR="0076688C" w:rsidRPr="00496DF3" w:rsidRDefault="0076688C" w:rsidP="0076688C">
      <w:pPr>
        <w:rPr>
          <w:sz w:val="16"/>
        </w:rPr>
      </w:pPr>
      <w:r w:rsidRPr="00496DF3">
        <w:rPr>
          <w:rStyle w:val="StyleUnderline"/>
        </w:rPr>
        <w:t>Thus far</w:t>
      </w:r>
      <w:r w:rsidRPr="00496DF3">
        <w:rPr>
          <w:sz w:val="16"/>
        </w:rPr>
        <w:t xml:space="preserve">, of course, what </w:t>
      </w:r>
      <w:r w:rsidRPr="00496DF3">
        <w:rPr>
          <w:rStyle w:val="StyleUnderline"/>
        </w:rPr>
        <w:t>the</w:t>
      </w:r>
      <w:r w:rsidRPr="00496DF3">
        <w:rPr>
          <w:sz w:val="16"/>
        </w:rPr>
        <w:t xml:space="preserve"> </w:t>
      </w:r>
      <w:r w:rsidRPr="00496DF3">
        <w:rPr>
          <w:rStyle w:val="StyleUnderline"/>
          <w:highlight w:val="cyan"/>
        </w:rPr>
        <w:t>Trump</w:t>
      </w:r>
      <w:r w:rsidRPr="00496DF3">
        <w:rPr>
          <w:rStyle w:val="StyleUnderline"/>
        </w:rPr>
        <w:t xml:space="preserve"> Administration</w:t>
      </w:r>
      <w:r w:rsidRPr="00496DF3">
        <w:rPr>
          <w:sz w:val="16"/>
        </w:rPr>
        <w:t xml:space="preserve"> </w:t>
      </w:r>
      <w:r w:rsidRPr="00496DF3">
        <w:rPr>
          <w:rStyle w:val="StyleUnderline"/>
        </w:rPr>
        <w:t xml:space="preserve">has </w:t>
      </w:r>
      <w:r w:rsidRPr="00496DF3">
        <w:rPr>
          <w:rStyle w:val="StyleUnderline"/>
          <w:highlight w:val="cyan"/>
        </w:rPr>
        <w:t>prioritized</w:t>
      </w:r>
      <w:r w:rsidRPr="00496DF3">
        <w:rPr>
          <w:sz w:val="16"/>
        </w:rPr>
        <w:t xml:space="preserve"> is not passing such reforms but </w:t>
      </w:r>
      <w:r w:rsidRPr="00496DF3">
        <w:rPr>
          <w:rStyle w:val="StyleUnderline"/>
        </w:rPr>
        <w:t xml:space="preserve">selling influence </w:t>
      </w:r>
      <w:proofErr w:type="gramStart"/>
      <w:r w:rsidRPr="00496DF3">
        <w:rPr>
          <w:rStyle w:val="StyleUnderline"/>
        </w:rPr>
        <w:t>to</w:t>
      </w:r>
      <w:proofErr w:type="gramEnd"/>
      <w:r w:rsidRPr="00496DF3">
        <w:rPr>
          <w:rStyle w:val="StyleUnderline"/>
        </w:rPr>
        <w:t xml:space="preserve"> wealthy patrons</w:t>
      </w:r>
      <w:r w:rsidRPr="00496DF3">
        <w:rPr>
          <w:sz w:val="16"/>
        </w:rPr>
        <w:t xml:space="preserve"> </w:t>
      </w:r>
      <w:r w:rsidRPr="00496DF3">
        <w:rPr>
          <w:rStyle w:val="StyleUnderline"/>
        </w:rPr>
        <w:t xml:space="preserve">and granting unchecked power to </w:t>
      </w:r>
      <w:r w:rsidRPr="00496DF3">
        <w:rPr>
          <w:rStyle w:val="StyleUnderline"/>
          <w:highlight w:val="cyan"/>
        </w:rPr>
        <w:t>billionaires</w:t>
      </w:r>
      <w:r w:rsidRPr="00496DF3">
        <w:rPr>
          <w:sz w:val="16"/>
        </w:rPr>
        <w:t xml:space="preserve"> including Elon Musk, whose Department of Government Efficiency fired thousands of federal employees who are union members. On March 27th, </w:t>
      </w:r>
      <w:r w:rsidRPr="00496DF3">
        <w:rPr>
          <w:rStyle w:val="StyleUnderline"/>
        </w:rPr>
        <w:t>Trump</w:t>
      </w:r>
      <w:r w:rsidRPr="00496DF3">
        <w:rPr>
          <w:sz w:val="16"/>
        </w:rPr>
        <w:t xml:space="preserve"> </w:t>
      </w:r>
      <w:r w:rsidRPr="00496DF3">
        <w:rPr>
          <w:rStyle w:val="StyleUnderline"/>
        </w:rPr>
        <w:t>issued an executive order</w:t>
      </w:r>
      <w:r w:rsidRPr="00496DF3">
        <w:rPr>
          <w:sz w:val="16"/>
        </w:rPr>
        <w:t xml:space="preserve"> </w:t>
      </w:r>
      <w:r w:rsidRPr="00496DF3">
        <w:rPr>
          <w:rStyle w:val="StyleUnderline"/>
        </w:rPr>
        <w:t xml:space="preserve">that </w:t>
      </w:r>
      <w:r w:rsidRPr="00496DF3">
        <w:rPr>
          <w:rStyle w:val="StyleUnderline"/>
          <w:highlight w:val="cyan"/>
        </w:rPr>
        <w:t>cancelled</w:t>
      </w:r>
      <w:r w:rsidRPr="00496DF3">
        <w:rPr>
          <w:sz w:val="16"/>
        </w:rPr>
        <w:t xml:space="preserve"> the </w:t>
      </w:r>
      <w:r w:rsidRPr="00496DF3">
        <w:rPr>
          <w:rStyle w:val="StyleUnderline"/>
          <w:highlight w:val="cyan"/>
        </w:rPr>
        <w:t>union contracts</w:t>
      </w:r>
      <w:r w:rsidRPr="00496DF3">
        <w:rPr>
          <w:rStyle w:val="StyleUnderline"/>
        </w:rPr>
        <w:t xml:space="preserve"> </w:t>
      </w:r>
      <w:r w:rsidRPr="00496DF3">
        <w:rPr>
          <w:rStyle w:val="StyleUnderline"/>
          <w:highlight w:val="cyan"/>
        </w:rPr>
        <w:t>of</w:t>
      </w:r>
      <w:r w:rsidRPr="00496DF3">
        <w:rPr>
          <w:sz w:val="16"/>
        </w:rPr>
        <w:t xml:space="preserve"> nearly </w:t>
      </w:r>
      <w:r w:rsidRPr="00496DF3">
        <w:rPr>
          <w:rStyle w:val="StyleUnderline"/>
        </w:rPr>
        <w:t xml:space="preserve">a million </w:t>
      </w:r>
      <w:r w:rsidRPr="00496DF3">
        <w:rPr>
          <w:rStyle w:val="StyleUnderline"/>
          <w:highlight w:val="cyan"/>
        </w:rPr>
        <w:t>federal workers</w:t>
      </w:r>
      <w:r w:rsidRPr="00496DF3">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D227423" w14:textId="77777777" w:rsidR="0076688C" w:rsidRPr="00496DF3" w:rsidRDefault="0076688C" w:rsidP="0076688C">
      <w:pPr>
        <w:pStyle w:val="Heading3"/>
        <w:rPr>
          <w:rFonts w:cs="Times New Roman"/>
        </w:rPr>
      </w:pPr>
      <w:r w:rsidRPr="00496DF3">
        <w:rPr>
          <w:rFonts w:cs="Times New Roman"/>
        </w:rPr>
        <w:t>IL---Labor Key / AT Non-Labor Issues/Thumpers</w:t>
      </w:r>
    </w:p>
    <w:p w14:paraId="6DCE3C7A" w14:textId="77777777" w:rsidR="0076688C" w:rsidRPr="00496DF3" w:rsidRDefault="0076688C" w:rsidP="0076688C">
      <w:pPr>
        <w:pStyle w:val="Heading4"/>
        <w:rPr>
          <w:rFonts w:cs="Times New Roman"/>
        </w:rPr>
      </w:pPr>
      <w:r w:rsidRPr="00496DF3">
        <w:rPr>
          <w:rFonts w:cs="Times New Roman"/>
        </w:rPr>
        <w:t xml:space="preserve">Union support is an </w:t>
      </w:r>
      <w:r w:rsidRPr="00496DF3">
        <w:rPr>
          <w:rFonts w:cs="Times New Roman"/>
          <w:u w:val="single"/>
        </w:rPr>
        <w:t>exponential vote-magnifier</w:t>
      </w:r>
      <w:r w:rsidRPr="00496DF3">
        <w:rPr>
          <w:rFonts w:cs="Times New Roman"/>
        </w:rPr>
        <w:t xml:space="preserve"> via campaign finance and block voting</w:t>
      </w:r>
    </w:p>
    <w:p w14:paraId="1BF30564" w14:textId="77777777" w:rsidR="0076688C" w:rsidRPr="00496DF3" w:rsidRDefault="0076688C" w:rsidP="0076688C">
      <w:r w:rsidRPr="00496DF3">
        <w:rPr>
          <w:rStyle w:val="Style13ptBold"/>
        </w:rPr>
        <w:t>Glass 21</w:t>
      </w:r>
      <w:r w:rsidRPr="00496DF3">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496DF3">
        <w:rPr>
          <w:i/>
          <w:iCs/>
        </w:rPr>
        <w:t>Center for American Progress</w:t>
      </w:r>
      <w:r w:rsidRPr="00496DF3">
        <w:t>, https://www.americanprogressaction.org/article/unions-critical-democratic-partys-electoral-success/)</w:t>
      </w:r>
    </w:p>
    <w:p w14:paraId="5522848D" w14:textId="77777777" w:rsidR="0076688C" w:rsidRPr="00496DF3" w:rsidRDefault="0076688C" w:rsidP="0076688C">
      <w:pPr>
        <w:rPr>
          <w:sz w:val="16"/>
        </w:rPr>
      </w:pPr>
      <w:r w:rsidRPr="00496DF3">
        <w:rPr>
          <w:rStyle w:val="StyleUnderline"/>
        </w:rPr>
        <w:t xml:space="preserve">The </w:t>
      </w:r>
      <w:r w:rsidRPr="00496DF3">
        <w:rPr>
          <w:rStyle w:val="StyleUnderline"/>
          <w:highlight w:val="cyan"/>
        </w:rPr>
        <w:t>union</w:t>
      </w:r>
      <w:r w:rsidRPr="00496DF3">
        <w:rPr>
          <w:sz w:val="16"/>
        </w:rPr>
        <w:t xml:space="preserve"> Democrat </w:t>
      </w:r>
      <w:r w:rsidRPr="00496DF3">
        <w:rPr>
          <w:rStyle w:val="StyleUnderline"/>
          <w:highlight w:val="cyan"/>
        </w:rPr>
        <w:t>advantage</w:t>
      </w:r>
      <w:r w:rsidRPr="00496DF3">
        <w:rPr>
          <w:rStyle w:val="StyleUnderline"/>
        </w:rPr>
        <w:t xml:space="preserve"> is </w:t>
      </w:r>
      <w:r w:rsidRPr="00496DF3">
        <w:rPr>
          <w:rStyle w:val="StyleUnderline"/>
          <w:highlight w:val="cyan"/>
        </w:rPr>
        <w:t>more nuanced than merely</w:t>
      </w:r>
      <w:r w:rsidRPr="00496DF3">
        <w:rPr>
          <w:rStyle w:val="StyleUnderline"/>
        </w:rPr>
        <w:t xml:space="preserve"> voting </w:t>
      </w:r>
      <w:r w:rsidRPr="00496DF3">
        <w:rPr>
          <w:rStyle w:val="StyleUnderline"/>
          <w:highlight w:val="cyan"/>
        </w:rPr>
        <w:t>the</w:t>
      </w:r>
      <w:r w:rsidRPr="00496DF3">
        <w:rPr>
          <w:rStyle w:val="StyleUnderline"/>
        </w:rPr>
        <w:t xml:space="preserve"> union </w:t>
      </w:r>
      <w:r w:rsidRPr="00496DF3">
        <w:rPr>
          <w:rStyle w:val="StyleUnderline"/>
          <w:highlight w:val="cyan"/>
        </w:rPr>
        <w:t>ticket</w:t>
      </w:r>
      <w:r w:rsidRPr="00496DF3">
        <w:rPr>
          <w:sz w:val="16"/>
        </w:rPr>
        <w:t xml:space="preserve">, however; </w:t>
      </w:r>
      <w:r w:rsidRPr="00496DF3">
        <w:rPr>
          <w:rStyle w:val="StyleUnderline"/>
        </w:rPr>
        <w:t xml:space="preserve">unions </w:t>
      </w:r>
      <w:r w:rsidRPr="00496DF3">
        <w:rPr>
          <w:rStyle w:val="StyleUnderline"/>
          <w:highlight w:val="cyan"/>
        </w:rPr>
        <w:t>provide</w:t>
      </w:r>
      <w:r w:rsidRPr="00496DF3">
        <w:rPr>
          <w:rStyle w:val="StyleUnderline"/>
        </w:rPr>
        <w:t xml:space="preserve"> a </w:t>
      </w:r>
      <w:r w:rsidRPr="00496DF3">
        <w:rPr>
          <w:rStyle w:val="StyleUnderline"/>
          <w:highlight w:val="cyan"/>
        </w:rPr>
        <w:t>range of critical support for voters, including</w:t>
      </w:r>
      <w:r w:rsidRPr="00496DF3">
        <w:rPr>
          <w:rStyle w:val="StyleUnderline"/>
        </w:rPr>
        <w:t xml:space="preserve"> </w:t>
      </w:r>
      <w:r w:rsidRPr="00496DF3">
        <w:rPr>
          <w:rStyle w:val="StyleUnderline"/>
          <w:highlight w:val="cyan"/>
        </w:rPr>
        <w:t>educating</w:t>
      </w:r>
      <w:r w:rsidRPr="00496DF3">
        <w:rPr>
          <w:rStyle w:val="StyleUnderline"/>
        </w:rPr>
        <w:t xml:space="preserve"> them about</w:t>
      </w:r>
      <w:r w:rsidRPr="00496DF3">
        <w:rPr>
          <w:sz w:val="16"/>
        </w:rPr>
        <w:t xml:space="preserve"> worker issues and </w:t>
      </w:r>
      <w:r w:rsidRPr="00496DF3">
        <w:rPr>
          <w:rStyle w:val="StyleUnderline"/>
        </w:rPr>
        <w:t>which candidates will support workers</w:t>
      </w:r>
      <w:r w:rsidRPr="00496DF3">
        <w:rPr>
          <w:sz w:val="16"/>
        </w:rPr>
        <w:t xml:space="preserve">, providing minischools of democracy through their internal operations,3 </w:t>
      </w:r>
      <w:r w:rsidRPr="00496DF3">
        <w:rPr>
          <w:rStyle w:val="StyleUnderline"/>
          <w:highlight w:val="cyan"/>
        </w:rPr>
        <w:t>encouraging</w:t>
      </w:r>
      <w:r w:rsidRPr="00496DF3">
        <w:rPr>
          <w:rStyle w:val="StyleUnderline"/>
        </w:rPr>
        <w:t xml:space="preserve"> their members to vote, </w:t>
      </w:r>
      <w:r w:rsidRPr="00496DF3">
        <w:rPr>
          <w:rStyle w:val="StyleUnderline"/>
          <w:highlight w:val="cyan"/>
        </w:rPr>
        <w:t>and providing</w:t>
      </w:r>
      <w:r w:rsidRPr="00496DF3">
        <w:rPr>
          <w:sz w:val="16"/>
          <w:highlight w:val="cyan"/>
        </w:rPr>
        <w:t xml:space="preserve"> </w:t>
      </w:r>
      <w:r w:rsidRPr="00496DF3">
        <w:rPr>
          <w:rStyle w:val="Emphasis"/>
          <w:highlight w:val="cyan"/>
        </w:rPr>
        <w:t>financial resources for campaigns</w:t>
      </w:r>
      <w:r w:rsidRPr="00496DF3">
        <w:rPr>
          <w:sz w:val="16"/>
        </w:rPr>
        <w:t xml:space="preserve">. Unions’ role in educating voters may be particularly important. </w:t>
      </w:r>
      <w:r w:rsidRPr="00496DF3">
        <w:rPr>
          <w:rStyle w:val="StyleUnderline"/>
          <w:highlight w:val="cyan"/>
        </w:rPr>
        <w:t>Union voters</w:t>
      </w:r>
      <w:r w:rsidRPr="00496DF3">
        <w:rPr>
          <w:sz w:val="16"/>
        </w:rPr>
        <w:t xml:space="preserve"> who support worker-oriented policies are more likely to </w:t>
      </w:r>
      <w:r w:rsidRPr="00496DF3">
        <w:rPr>
          <w:rStyle w:val="Emphasis"/>
          <w:highlight w:val="cyan"/>
        </w:rPr>
        <w:t>vote for their union’s endorsed candidate,</w:t>
      </w:r>
      <w:r w:rsidRPr="00496DF3">
        <w:rPr>
          <w:sz w:val="16"/>
        </w:rPr>
        <w:t xml:space="preserve"> </w:t>
      </w:r>
      <w:r w:rsidRPr="00496DF3">
        <w:rPr>
          <w:rStyle w:val="StyleUnderline"/>
        </w:rPr>
        <w:t xml:space="preserve">which </w:t>
      </w:r>
      <w:r w:rsidRPr="00496DF3">
        <w:rPr>
          <w:rStyle w:val="StyleUnderline"/>
          <w:highlight w:val="cyan"/>
        </w:rPr>
        <w:t>suggests</w:t>
      </w:r>
      <w:r w:rsidRPr="00496DF3">
        <w:rPr>
          <w:rStyle w:val="StyleUnderline"/>
        </w:rPr>
        <w:t xml:space="preserve"> that </w:t>
      </w:r>
      <w:r w:rsidRPr="00496DF3">
        <w:rPr>
          <w:rStyle w:val="StyleUnderline"/>
          <w:highlight w:val="cyan"/>
        </w:rPr>
        <w:t>unions strengthen</w:t>
      </w:r>
      <w:r w:rsidRPr="00496DF3">
        <w:rPr>
          <w:rStyle w:val="StyleUnderline"/>
        </w:rPr>
        <w:t xml:space="preserve"> the link between economic pragmatism and </w:t>
      </w:r>
      <w:r w:rsidRPr="00496DF3">
        <w:rPr>
          <w:rStyle w:val="StyleUnderline"/>
          <w:highlight w:val="cyan"/>
        </w:rPr>
        <w:t>votes for pro-labor candidates</w:t>
      </w:r>
      <w:r w:rsidRPr="00496DF3">
        <w:rPr>
          <w:sz w:val="16"/>
        </w:rPr>
        <w:t xml:space="preserve">.4 </w:t>
      </w:r>
      <w:r w:rsidRPr="00496DF3">
        <w:rPr>
          <w:rStyle w:val="StyleUnderline"/>
        </w:rPr>
        <w:t xml:space="preserve">Union members </w:t>
      </w:r>
      <w:r w:rsidRPr="00496DF3">
        <w:rPr>
          <w:rStyle w:val="StyleUnderline"/>
          <w:highlight w:val="cyan"/>
        </w:rPr>
        <w:t>prefer candidates</w:t>
      </w:r>
      <w:r w:rsidRPr="00496DF3">
        <w:rPr>
          <w:rStyle w:val="StyleUnderline"/>
        </w:rPr>
        <w:t xml:space="preserve"> they </w:t>
      </w:r>
      <w:r w:rsidRPr="00496DF3">
        <w:rPr>
          <w:rStyle w:val="StyleUnderline"/>
          <w:highlight w:val="cyan"/>
        </w:rPr>
        <w:t>perceive as being advocates for the working class</w:t>
      </w:r>
      <w:r w:rsidRPr="00496DF3">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2843EA0B" w14:textId="77777777" w:rsidR="0076688C" w:rsidRPr="00496DF3" w:rsidRDefault="0076688C" w:rsidP="0076688C">
      <w:pPr>
        <w:pStyle w:val="Heading4"/>
        <w:rPr>
          <w:rFonts w:cs="Times New Roman"/>
        </w:rPr>
      </w:pPr>
      <w:r w:rsidRPr="00496DF3">
        <w:rPr>
          <w:rFonts w:cs="Times New Roman"/>
          <w:u w:val="single"/>
        </w:rPr>
        <w:t>Labor</w:t>
      </w:r>
      <w:r w:rsidRPr="00496DF3">
        <w:rPr>
          <w:rFonts w:cs="Times New Roman"/>
        </w:rPr>
        <w:t xml:space="preserve"> is vital to extend the MAGA stranglehold on American politics</w:t>
      </w:r>
    </w:p>
    <w:p w14:paraId="50767326" w14:textId="77777777" w:rsidR="0076688C" w:rsidRPr="00496DF3" w:rsidRDefault="0076688C" w:rsidP="0076688C">
      <w:r w:rsidRPr="00496DF3">
        <w:rPr>
          <w:rStyle w:val="Style13ptBold"/>
        </w:rPr>
        <w:t>Brownstein 25</w:t>
      </w:r>
      <w:r w:rsidRPr="00496DF3">
        <w:t>, Senior Political Analyst @ CNN (Ronald, “Why working-class people of color may determine MAGA’s political future,” CNN, https://archive.ph/MtBun#selection-2071.7-2084.0</w:t>
      </w:r>
    </w:p>
    <w:p w14:paraId="6B2C59C2" w14:textId="77777777" w:rsidR="0076688C" w:rsidRPr="00496DF3" w:rsidRDefault="0076688C" w:rsidP="0076688C">
      <w:pPr>
        <w:rPr>
          <w:sz w:val="16"/>
        </w:rPr>
      </w:pPr>
      <w:r w:rsidRPr="00496DF3">
        <w:rPr>
          <w:sz w:val="16"/>
        </w:rPr>
        <w:t>An inescapable irony</w:t>
      </w:r>
    </w:p>
    <w:p w14:paraId="1F7C6954" w14:textId="77777777" w:rsidR="0076688C" w:rsidRPr="00496DF3" w:rsidRDefault="0076688C" w:rsidP="0076688C">
      <w:pPr>
        <w:rPr>
          <w:sz w:val="16"/>
        </w:rPr>
      </w:pPr>
      <w:r w:rsidRPr="00496DF3">
        <w:rPr>
          <w:sz w:val="16"/>
        </w:rPr>
        <w:t xml:space="preserve">These tectonic changes in the electorate’s composition interact in different ways to shape the environment in each campaign.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formerly faced</w:t>
      </w:r>
      <w:r w:rsidRPr="00496DF3">
        <w:rPr>
          <w:rStyle w:val="StyleUnderline"/>
        </w:rPr>
        <w:t xml:space="preserve"> a </w:t>
      </w:r>
      <w:r w:rsidRPr="00496DF3">
        <w:rPr>
          <w:rStyle w:val="StyleUnderline"/>
          <w:highlight w:val="cyan"/>
        </w:rPr>
        <w:t>structural disadvantage in midterm elections</w:t>
      </w:r>
      <w:r w:rsidRPr="00496DF3">
        <w:rPr>
          <w:rStyle w:val="StyleUnderline"/>
        </w:rPr>
        <w:t xml:space="preserve"> </w:t>
      </w:r>
      <w:r w:rsidRPr="00496DF3">
        <w:rPr>
          <w:sz w:val="16"/>
        </w:rPr>
        <w:t xml:space="preserve">because they relied so heavily on younger and non-White voters whose turnout plummeted outside the presidential year; </w:t>
      </w:r>
      <w:r w:rsidRPr="00496DF3">
        <w:rPr>
          <w:rStyle w:val="StyleUnderline"/>
          <w:highlight w:val="cyan"/>
        </w:rPr>
        <w:t>now</w:t>
      </w:r>
      <w:r w:rsidRPr="00496DF3">
        <w:rPr>
          <w:sz w:val="16"/>
        </w:rPr>
        <w:t xml:space="preserve"> both parties believe </w:t>
      </w:r>
      <w:r w:rsidRPr="00496DF3">
        <w:rPr>
          <w:rStyle w:val="StyleUnderline"/>
          <w:highlight w:val="cyan"/>
        </w:rPr>
        <w:t>midterms favor</w:t>
      </w:r>
      <w:r w:rsidRPr="00496DF3">
        <w:rPr>
          <w:rStyle w:val="StyleUnderline"/>
        </w:rPr>
        <w:t xml:space="preserve"> Democrats</w:t>
      </w:r>
      <w:r w:rsidRPr="00496DF3">
        <w:rPr>
          <w:sz w:val="16"/>
        </w:rPr>
        <w:t xml:space="preserve"> </w:t>
      </w:r>
      <w:r w:rsidRPr="00496DF3">
        <w:rPr>
          <w:rStyle w:val="StyleUnderline"/>
          <w:highlight w:val="cyan"/>
        </w:rPr>
        <w:t>because of</w:t>
      </w:r>
      <w:r w:rsidRPr="00496DF3">
        <w:rPr>
          <w:rStyle w:val="StyleUnderline"/>
        </w:rPr>
        <w:t xml:space="preserve"> their </w:t>
      </w:r>
      <w:r w:rsidRPr="00496DF3">
        <w:rPr>
          <w:rStyle w:val="StyleUnderline"/>
          <w:highlight w:val="cyan"/>
        </w:rPr>
        <w:t xml:space="preserve">strength </w:t>
      </w:r>
      <w:r w:rsidRPr="00496DF3">
        <w:rPr>
          <w:rStyle w:val="StyleUnderline"/>
        </w:rPr>
        <w:t>among college-educated adults, who are the most reliable voters in off-year elections</w:t>
      </w:r>
      <w:r w:rsidRPr="00496DF3">
        <w:rPr>
          <w:sz w:val="16"/>
        </w:rPr>
        <w:t>.</w:t>
      </w:r>
    </w:p>
    <w:p w14:paraId="02E18D1E" w14:textId="77777777" w:rsidR="0076688C" w:rsidRPr="00496DF3" w:rsidRDefault="0076688C" w:rsidP="0076688C">
      <w:pPr>
        <w:rPr>
          <w:sz w:val="16"/>
        </w:rPr>
      </w:pPr>
      <w:r w:rsidRPr="00496DF3">
        <w:rPr>
          <w:sz w:val="16"/>
        </w:rPr>
        <w:t xml:space="preserve">Conversely, the electorate’s new alignment presents greater challenges for Democrats in presidential elections, when turnout rises among casual voters, particularly those who are younger or non-White or who lack college degrees. </w:t>
      </w:r>
      <w:proofErr w:type="gramStart"/>
      <w:r w:rsidRPr="00496DF3">
        <w:rPr>
          <w:sz w:val="16"/>
        </w:rPr>
        <w:t>All of</w:t>
      </w:r>
      <w:proofErr w:type="gramEnd"/>
      <w:r w:rsidRPr="00496DF3">
        <w:rPr>
          <w:sz w:val="16"/>
        </w:rPr>
        <w:t xml:space="preserve"> the major data sources agree that during presidential years, voters without a college degree significantly outnumber those with at least a four-year degree — a point stressed by those who believe Republicans have now opened a durable edge over Democrats in the battle for the White House.</w:t>
      </w:r>
    </w:p>
    <w:p w14:paraId="21EF63F5" w14:textId="77777777" w:rsidR="0076688C" w:rsidRPr="00496DF3" w:rsidRDefault="0076688C" w:rsidP="0076688C">
      <w:pPr>
        <w:rPr>
          <w:sz w:val="16"/>
        </w:rPr>
      </w:pPr>
      <w:r w:rsidRPr="00496DF3">
        <w:rPr>
          <w:sz w:val="16"/>
        </w:rPr>
        <w:t>Yet even on that front the balance is shifting. From 2000 to 2023, the number of adult US citizens without a four-year college degree grew by only about 3.5 million, Pastor has calculated from Census data. Over the same period, the number of adult citizens with a four-year college degree increased by more than 32 million. In 2000, about 1 in 8 Black and 1 in 10 Latino adult citizens held at least a four-year college degree. Now, in both groups, the share of college-educated adult citizens has roughly doubled to more than 1 in 5, Pastor found. In Catalist’s data, people with at least a four-year college degree cast 41% of the vote in 2024, up from 32% in 2008.</w:t>
      </w:r>
    </w:p>
    <w:p w14:paraId="77DA8059" w14:textId="77777777" w:rsidR="0076688C" w:rsidRPr="00496DF3" w:rsidRDefault="0076688C" w:rsidP="0076688C">
      <w:pPr>
        <w:rPr>
          <w:sz w:val="16"/>
        </w:rPr>
      </w:pPr>
      <w:r w:rsidRPr="00496DF3">
        <w:rPr>
          <w:rStyle w:val="StyleUnderline"/>
        </w:rPr>
        <w:t xml:space="preserve">The </w:t>
      </w:r>
      <w:r w:rsidRPr="00496DF3">
        <w:rPr>
          <w:rStyle w:val="StyleUnderline"/>
          <w:highlight w:val="cyan"/>
        </w:rPr>
        <w:t>Electoral College and</w:t>
      </w:r>
      <w:r w:rsidRPr="00496DF3">
        <w:rPr>
          <w:rStyle w:val="StyleUnderline"/>
        </w:rPr>
        <w:t xml:space="preserve"> the </w:t>
      </w:r>
      <w:r w:rsidRPr="00496DF3">
        <w:rPr>
          <w:rStyle w:val="StyleUnderline"/>
          <w:highlight w:val="cyan"/>
        </w:rPr>
        <w:t xml:space="preserve">Senate still </w:t>
      </w:r>
      <w:r w:rsidRPr="00496DF3">
        <w:rPr>
          <w:rStyle w:val="Emphasis"/>
          <w:highlight w:val="cyan"/>
        </w:rPr>
        <w:t>magnify</w:t>
      </w:r>
      <w:r w:rsidRPr="00496DF3">
        <w:rPr>
          <w:rStyle w:val="Emphasis"/>
        </w:rPr>
        <w:t xml:space="preserve"> the </w:t>
      </w:r>
      <w:r w:rsidRPr="00496DF3">
        <w:rPr>
          <w:rStyle w:val="Emphasis"/>
          <w:highlight w:val="cyan"/>
        </w:rPr>
        <w:t>influence of working-class</w:t>
      </w:r>
      <w:r w:rsidRPr="00496DF3">
        <w:rPr>
          <w:sz w:val="16"/>
        </w:rPr>
        <w:t xml:space="preserve"> White </w:t>
      </w:r>
      <w:r w:rsidRPr="00496DF3">
        <w:rPr>
          <w:rStyle w:val="Emphasis"/>
          <w:highlight w:val="cyan"/>
        </w:rPr>
        <w:t>voters</w:t>
      </w:r>
      <w:r w:rsidRPr="00496DF3">
        <w:rPr>
          <w:sz w:val="16"/>
        </w:rPr>
        <w:t xml:space="preserve"> </w:t>
      </w:r>
      <w:r w:rsidRPr="00496DF3">
        <w:rPr>
          <w:rStyle w:val="StyleUnderline"/>
          <w:highlight w:val="cyan"/>
        </w:rPr>
        <w:t>beyond</w:t>
      </w:r>
      <w:r w:rsidRPr="00496DF3">
        <w:rPr>
          <w:rStyle w:val="StyleUnderline"/>
        </w:rPr>
        <w:t xml:space="preserve"> their overall </w:t>
      </w:r>
      <w:r w:rsidRPr="00496DF3">
        <w:rPr>
          <w:rStyle w:val="StyleUnderline"/>
          <w:highlight w:val="cyan"/>
        </w:rPr>
        <w:t>presence</w:t>
      </w:r>
      <w:r w:rsidRPr="00496DF3">
        <w:rPr>
          <w:rStyle w:val="StyleUnderline"/>
        </w:rPr>
        <w:t xml:space="preserve"> in society </w:t>
      </w:r>
      <w:r w:rsidRPr="00496DF3">
        <w:rPr>
          <w:rStyle w:val="StyleUnderline"/>
          <w:highlight w:val="cyan"/>
        </w:rPr>
        <w:t>because</w:t>
      </w:r>
      <w:r w:rsidRPr="00496DF3">
        <w:rPr>
          <w:rStyle w:val="StyleUnderline"/>
        </w:rPr>
        <w:t xml:space="preserve"> they are so </w:t>
      </w:r>
      <w:r w:rsidRPr="00496DF3">
        <w:rPr>
          <w:rStyle w:val="StyleUnderline"/>
          <w:highlight w:val="cyan"/>
        </w:rPr>
        <w:t>heavily represented in smaller states and</w:t>
      </w:r>
      <w:r w:rsidRPr="00496DF3">
        <w:rPr>
          <w:rStyle w:val="StyleUnderline"/>
        </w:rPr>
        <w:t xml:space="preserve"> many </w:t>
      </w:r>
      <w:r w:rsidRPr="00496DF3">
        <w:rPr>
          <w:rStyle w:val="StyleUnderline"/>
          <w:highlight w:val="cyan"/>
        </w:rPr>
        <w:t>key battlegrounds</w:t>
      </w:r>
      <w:r w:rsidRPr="00496DF3">
        <w:rPr>
          <w:sz w:val="16"/>
        </w:rPr>
        <w:t xml:space="preserve"> (particularly the former “blue wall” states of the industrial Midwest). But from almost every other direction, </w:t>
      </w:r>
      <w:r w:rsidRPr="00496DF3">
        <w:rPr>
          <w:rStyle w:val="StyleUnderline"/>
        </w:rPr>
        <w:t xml:space="preserve">the </w:t>
      </w:r>
      <w:r w:rsidRPr="00496DF3">
        <w:rPr>
          <w:rStyle w:val="StyleUnderline"/>
          <w:highlight w:val="cyan"/>
        </w:rPr>
        <w:t>math</w:t>
      </w:r>
      <w:r w:rsidRPr="00496DF3">
        <w:rPr>
          <w:rStyle w:val="StyleUnderline"/>
        </w:rPr>
        <w:t xml:space="preserve"> is </w:t>
      </w:r>
      <w:r w:rsidRPr="00496DF3">
        <w:rPr>
          <w:rStyle w:val="StyleUnderline"/>
          <w:highlight w:val="cyan"/>
        </w:rPr>
        <w:t>increasing</w:t>
      </w:r>
      <w:r w:rsidRPr="00496DF3">
        <w:rPr>
          <w:rStyle w:val="StyleUnderline"/>
        </w:rPr>
        <w:t xml:space="preserve"> the </w:t>
      </w:r>
      <w:r w:rsidRPr="00496DF3">
        <w:rPr>
          <w:rStyle w:val="StyleUnderline"/>
          <w:highlight w:val="cyan"/>
        </w:rPr>
        <w:t>pressure</w:t>
      </w:r>
      <w:r w:rsidRPr="00496DF3">
        <w:rPr>
          <w:rStyle w:val="StyleUnderline"/>
        </w:rPr>
        <w:t xml:space="preserve"> on the GOP </w:t>
      </w:r>
      <w:r w:rsidRPr="00496DF3">
        <w:rPr>
          <w:rStyle w:val="StyleUnderline"/>
          <w:highlight w:val="cyan"/>
        </w:rPr>
        <w:t xml:space="preserve">to preserve </w:t>
      </w:r>
      <w:r w:rsidRPr="00496DF3">
        <w:rPr>
          <w:rStyle w:val="Emphasis"/>
          <w:highlight w:val="cyan"/>
        </w:rPr>
        <w:t>Trump’s</w:t>
      </w:r>
      <w:r w:rsidRPr="00496DF3">
        <w:rPr>
          <w:rStyle w:val="Emphasis"/>
        </w:rPr>
        <w:t xml:space="preserve"> </w:t>
      </w:r>
      <w:r w:rsidRPr="00496DF3">
        <w:rPr>
          <w:rStyle w:val="Emphasis"/>
          <w:highlight w:val="cyan"/>
        </w:rPr>
        <w:t>beachhead</w:t>
      </w:r>
      <w:r w:rsidRPr="00496DF3">
        <w:rPr>
          <w:rStyle w:val="StyleUnderline"/>
        </w:rPr>
        <w:t xml:space="preserve"> </w:t>
      </w:r>
      <w:r w:rsidRPr="00496DF3">
        <w:rPr>
          <w:rStyle w:val="StyleUnderline"/>
          <w:highlight w:val="cyan"/>
        </w:rPr>
        <w:t>among working-class</w:t>
      </w:r>
      <w:r w:rsidRPr="00496DF3">
        <w:rPr>
          <w:rStyle w:val="StyleUnderline"/>
        </w:rPr>
        <w:t xml:space="preserve"> minority </w:t>
      </w:r>
      <w:r w:rsidRPr="00496DF3">
        <w:rPr>
          <w:rStyle w:val="StyleUnderline"/>
          <w:highlight w:val="cyan"/>
        </w:rPr>
        <w:t>voters</w:t>
      </w:r>
      <w:r w:rsidRPr="00496DF3">
        <w:rPr>
          <w:sz w:val="16"/>
        </w:rPr>
        <w:t>.</w:t>
      </w:r>
    </w:p>
    <w:p w14:paraId="147ADF14" w14:textId="77777777" w:rsidR="0076688C" w:rsidRPr="00496DF3" w:rsidRDefault="0076688C" w:rsidP="0076688C">
      <w:pPr>
        <w:rPr>
          <w:sz w:val="16"/>
        </w:rPr>
      </w:pPr>
      <w:r w:rsidRPr="00496DF3">
        <w:rPr>
          <w:sz w:val="16"/>
        </w:rPr>
        <w:t>White people without a four-year college degree are shrinking in the voter pool, probably irreversibly. Both White and non-White people with a college degree are growing as a share of the electorate, and both groups seem likely to continue tilting against the GOP in the near term, possibly by wider margins than in 2024.</w:t>
      </w:r>
    </w:p>
    <w:p w14:paraId="05EF580A" w14:textId="443B5048" w:rsidR="0076688C" w:rsidRPr="0076688C" w:rsidRDefault="0076688C" w:rsidP="0076688C">
      <w:pPr>
        <w:rPr>
          <w:sz w:val="16"/>
        </w:rPr>
      </w:pPr>
      <w:r w:rsidRPr="00496DF3">
        <w:rPr>
          <w:sz w:val="16"/>
        </w:rPr>
        <w:t xml:space="preserve">The full implications of these changes were obscured in 2024 because the widespread dissatisfaction with Biden’s record allowed Trump to run competitively with all those groups. But </w:t>
      </w:r>
      <w:r w:rsidRPr="00496DF3">
        <w:rPr>
          <w:rStyle w:val="StyleUnderline"/>
          <w:highlight w:val="cyan"/>
        </w:rPr>
        <w:t>over the long term</w:t>
      </w:r>
      <w:r w:rsidRPr="00496DF3">
        <w:rPr>
          <w:sz w:val="16"/>
        </w:rPr>
        <w:t xml:space="preserve">, </w:t>
      </w:r>
      <w:r w:rsidRPr="00496DF3">
        <w:rPr>
          <w:rStyle w:val="StyleUnderline"/>
        </w:rPr>
        <w:t xml:space="preserve">the </w:t>
      </w:r>
      <w:r w:rsidRPr="00496DF3">
        <w:rPr>
          <w:rStyle w:val="StyleUnderline"/>
          <w:highlight w:val="cyan"/>
        </w:rPr>
        <w:t>GOP’s best path</w:t>
      </w:r>
      <w:r w:rsidRPr="00496DF3">
        <w:rPr>
          <w:rStyle w:val="StyleUnderline"/>
        </w:rPr>
        <w:t xml:space="preserve"> out of this demographic squeeze </w:t>
      </w:r>
      <w:r w:rsidRPr="00496DF3">
        <w:rPr>
          <w:rStyle w:val="StyleUnderline"/>
          <w:highlight w:val="cyan"/>
        </w:rPr>
        <w:t>is to hold, and</w:t>
      </w:r>
      <w:r w:rsidRPr="00496DF3">
        <w:rPr>
          <w:rStyle w:val="StyleUnderline"/>
        </w:rPr>
        <w:t xml:space="preserve"> even </w:t>
      </w:r>
      <w:r w:rsidRPr="00496DF3">
        <w:rPr>
          <w:rStyle w:val="StyleUnderline"/>
          <w:highlight w:val="cyan"/>
        </w:rPr>
        <w:t>expand</w:t>
      </w:r>
      <w:r w:rsidRPr="00496DF3">
        <w:rPr>
          <w:rStyle w:val="StyleUnderline"/>
        </w:rPr>
        <w:t xml:space="preserve">, Trump’s </w:t>
      </w:r>
      <w:r w:rsidRPr="00496DF3">
        <w:rPr>
          <w:rStyle w:val="StyleUnderline"/>
          <w:highlight w:val="cyan"/>
        </w:rPr>
        <w:t xml:space="preserve">gains with </w:t>
      </w:r>
      <w:r w:rsidRPr="00496DF3">
        <w:rPr>
          <w:rStyle w:val="Emphasis"/>
          <w:highlight w:val="cyan"/>
        </w:rPr>
        <w:t>working-class</w:t>
      </w:r>
      <w:r w:rsidRPr="00496DF3">
        <w:rPr>
          <w:sz w:val="16"/>
        </w:rPr>
        <w:t xml:space="preserve"> Asian, Black and, above all, Latino </w:t>
      </w:r>
      <w:r w:rsidRPr="00496DF3">
        <w:rPr>
          <w:rStyle w:val="Emphasis"/>
          <w:highlight w:val="cyan"/>
        </w:rPr>
        <w:t>voters</w:t>
      </w:r>
      <w:r w:rsidRPr="00496DF3">
        <w:rPr>
          <w:sz w:val="16"/>
        </w:rPr>
        <w:t>.</w:t>
      </w:r>
    </w:p>
    <w:sectPr w:rsidR="0076688C" w:rsidRPr="00766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B0BC8"/>
    <w:multiLevelType w:val="hybridMultilevel"/>
    <w:tmpl w:val="3ADEE058"/>
    <w:lvl w:ilvl="0" w:tplc="31A27D3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606A26"/>
    <w:multiLevelType w:val="multilevel"/>
    <w:tmpl w:val="FF3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23DC9"/>
    <w:multiLevelType w:val="hybridMultilevel"/>
    <w:tmpl w:val="7DD49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54016A"/>
    <w:multiLevelType w:val="hybridMultilevel"/>
    <w:tmpl w:val="6890D5F0"/>
    <w:lvl w:ilvl="0" w:tplc="1EE8081C">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9F021D"/>
    <w:multiLevelType w:val="hybridMultilevel"/>
    <w:tmpl w:val="0814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54746C"/>
    <w:multiLevelType w:val="multilevel"/>
    <w:tmpl w:val="2DE6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0D3237"/>
    <w:multiLevelType w:val="multilevel"/>
    <w:tmpl w:val="284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41C92"/>
    <w:multiLevelType w:val="multilevel"/>
    <w:tmpl w:val="8A6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47281"/>
    <w:multiLevelType w:val="hybridMultilevel"/>
    <w:tmpl w:val="40BA9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1C25417"/>
    <w:multiLevelType w:val="multilevel"/>
    <w:tmpl w:val="7286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E27B97"/>
    <w:multiLevelType w:val="multilevel"/>
    <w:tmpl w:val="FFCCF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650A2"/>
    <w:multiLevelType w:val="multilevel"/>
    <w:tmpl w:val="2C8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5743BB"/>
    <w:multiLevelType w:val="hybridMultilevel"/>
    <w:tmpl w:val="F06887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6876091"/>
    <w:multiLevelType w:val="multilevel"/>
    <w:tmpl w:val="EF4E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8F1CD3"/>
    <w:multiLevelType w:val="hybridMultilevel"/>
    <w:tmpl w:val="A576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5"/>
  </w:num>
  <w:num w:numId="14" w16cid:durableId="720713117">
    <w:abstractNumId w:val="14"/>
  </w:num>
  <w:num w:numId="15" w16cid:durableId="1345135090">
    <w:abstractNumId w:val="23"/>
  </w:num>
  <w:num w:numId="16" w16cid:durableId="1459564397">
    <w:abstractNumId w:val="27"/>
  </w:num>
  <w:num w:numId="17" w16cid:durableId="126050055">
    <w:abstractNumId w:val="20"/>
  </w:num>
  <w:num w:numId="18" w16cid:durableId="322199715">
    <w:abstractNumId w:val="25"/>
  </w:num>
  <w:num w:numId="19" w16cid:durableId="880484497">
    <w:abstractNumId w:val="11"/>
  </w:num>
  <w:num w:numId="20" w16cid:durableId="841504939">
    <w:abstractNumId w:val="17"/>
  </w:num>
  <w:num w:numId="21" w16cid:durableId="919489081">
    <w:abstractNumId w:val="24"/>
  </w:num>
  <w:num w:numId="22" w16cid:durableId="954599093">
    <w:abstractNumId w:val="19"/>
  </w:num>
  <w:num w:numId="23" w16cid:durableId="112749028">
    <w:abstractNumId w:val="21"/>
  </w:num>
  <w:num w:numId="24" w16cid:durableId="681665966">
    <w:abstractNumId w:val="16"/>
  </w:num>
  <w:num w:numId="25" w16cid:durableId="1264150477">
    <w:abstractNumId w:val="10"/>
  </w:num>
  <w:num w:numId="26" w16cid:durableId="397023641">
    <w:abstractNumId w:val="26"/>
  </w:num>
  <w:num w:numId="27" w16cid:durableId="816530124">
    <w:abstractNumId w:val="12"/>
  </w:num>
  <w:num w:numId="28" w16cid:durableId="1431002276">
    <w:abstractNumId w:val="28"/>
  </w:num>
  <w:num w:numId="29" w16cid:durableId="20950839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8C"/>
    <w:rsid w:val="00172072"/>
    <w:rsid w:val="00234E31"/>
    <w:rsid w:val="002909AB"/>
    <w:rsid w:val="00494F60"/>
    <w:rsid w:val="0065206F"/>
    <w:rsid w:val="0076688C"/>
    <w:rsid w:val="007B114B"/>
    <w:rsid w:val="009016F7"/>
    <w:rsid w:val="0091122C"/>
    <w:rsid w:val="00A575BB"/>
    <w:rsid w:val="00B6710A"/>
    <w:rsid w:val="00B9059D"/>
    <w:rsid w:val="00D0749A"/>
    <w:rsid w:val="00D14FE8"/>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A632A"/>
  <w15:chartTrackingRefBased/>
  <w15:docId w15:val="{25213304-AB23-4F55-9DF4-EAF7D511F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688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668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68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7668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7668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688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66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668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688C"/>
  </w:style>
  <w:style w:type="character" w:customStyle="1" w:styleId="Heading1Char">
    <w:name w:val="Heading 1 Char"/>
    <w:aliases w:val="Pocket Char"/>
    <w:basedOn w:val="DefaultParagraphFont"/>
    <w:link w:val="Heading1"/>
    <w:rsid w:val="0076688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6688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76688C"/>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76688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6688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66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88C"/>
    <w:rPr>
      <w:rFonts w:eastAsiaTheme="majorEastAsia" w:cstheme="majorBidi"/>
      <w:color w:val="272727" w:themeColor="text1" w:themeTint="D8"/>
    </w:rPr>
  </w:style>
  <w:style w:type="paragraph" w:styleId="Title">
    <w:name w:val="Title"/>
    <w:basedOn w:val="Normal"/>
    <w:next w:val="Normal"/>
    <w:link w:val="TitleChar"/>
    <w:uiPriority w:val="10"/>
    <w:qFormat/>
    <w:rsid w:val="00766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88C"/>
    <w:pPr>
      <w:spacing w:before="160"/>
      <w:jc w:val="center"/>
    </w:pPr>
    <w:rPr>
      <w:i/>
      <w:iCs/>
      <w:color w:val="404040" w:themeColor="text1" w:themeTint="BF"/>
    </w:rPr>
  </w:style>
  <w:style w:type="character" w:customStyle="1" w:styleId="QuoteChar">
    <w:name w:val="Quote Char"/>
    <w:basedOn w:val="DefaultParagraphFont"/>
    <w:link w:val="Quote"/>
    <w:uiPriority w:val="29"/>
    <w:rsid w:val="0076688C"/>
    <w:rPr>
      <w:i/>
      <w:iCs/>
      <w:color w:val="404040" w:themeColor="text1" w:themeTint="BF"/>
    </w:rPr>
  </w:style>
  <w:style w:type="paragraph" w:styleId="ListParagraph">
    <w:name w:val="List Paragraph"/>
    <w:basedOn w:val="Normal"/>
    <w:uiPriority w:val="34"/>
    <w:qFormat/>
    <w:rsid w:val="0076688C"/>
    <w:pPr>
      <w:ind w:left="720"/>
      <w:contextualSpacing/>
    </w:pPr>
  </w:style>
  <w:style w:type="character" w:styleId="IntenseEmphasis">
    <w:name w:val="Intense Emphasis"/>
    <w:basedOn w:val="DefaultParagraphFont"/>
    <w:uiPriority w:val="21"/>
    <w:qFormat/>
    <w:rsid w:val="0076688C"/>
    <w:rPr>
      <w:i/>
      <w:iCs/>
      <w:color w:val="0F4761" w:themeColor="accent1" w:themeShade="BF"/>
    </w:rPr>
  </w:style>
  <w:style w:type="paragraph" w:styleId="IntenseQuote">
    <w:name w:val="Intense Quote"/>
    <w:basedOn w:val="Normal"/>
    <w:next w:val="Normal"/>
    <w:link w:val="IntenseQuoteChar"/>
    <w:uiPriority w:val="30"/>
    <w:qFormat/>
    <w:rsid w:val="00766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88C"/>
    <w:rPr>
      <w:i/>
      <w:iCs/>
      <w:color w:val="0F4761" w:themeColor="accent1" w:themeShade="BF"/>
    </w:rPr>
  </w:style>
  <w:style w:type="character" w:styleId="IntenseReference">
    <w:name w:val="Intense Reference"/>
    <w:basedOn w:val="DefaultParagraphFont"/>
    <w:uiPriority w:val="32"/>
    <w:qFormat/>
    <w:rsid w:val="0076688C"/>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6688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6688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688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link w:val="card"/>
    <w:uiPriority w:val="7"/>
    <w:qFormat/>
    <w:rsid w:val="0076688C"/>
    <w:rPr>
      <w:b w:val="0"/>
      <w:sz w:val="22"/>
      <w:u w:val="single"/>
    </w:rPr>
  </w:style>
  <w:style w:type="character" w:styleId="Strong">
    <w:name w:val="Strong"/>
    <w:basedOn w:val="DefaultParagraphFont"/>
    <w:uiPriority w:val="22"/>
    <w:qFormat/>
    <w:rsid w:val="0076688C"/>
    <w:rPr>
      <w:b/>
      <w:bCs/>
    </w:rPr>
  </w:style>
  <w:style w:type="character" w:styleId="BookTitle">
    <w:name w:val="Book Title"/>
    <w:basedOn w:val="DefaultParagraphFont"/>
    <w:uiPriority w:val="33"/>
    <w:qFormat/>
    <w:rsid w:val="0076688C"/>
    <w:rPr>
      <w:b/>
      <w:bCs/>
      <w:i/>
      <w:iCs/>
      <w:spacing w:val="5"/>
    </w:rPr>
  </w:style>
  <w:style w:type="numbering" w:styleId="111111">
    <w:name w:val="Outline List 2"/>
    <w:basedOn w:val="NoList"/>
    <w:uiPriority w:val="99"/>
    <w:semiHidden/>
    <w:unhideWhenUsed/>
    <w:rsid w:val="0076688C"/>
  </w:style>
  <w:style w:type="paragraph" w:styleId="Header">
    <w:name w:val="header"/>
    <w:basedOn w:val="Normal"/>
    <w:link w:val="HeaderChar"/>
    <w:uiPriority w:val="99"/>
    <w:semiHidden/>
    <w:rsid w:val="0076688C"/>
    <w:pPr>
      <w:tabs>
        <w:tab w:val="center" w:pos="4680"/>
        <w:tab w:val="right" w:pos="9360"/>
      </w:tabs>
    </w:pPr>
  </w:style>
  <w:style w:type="character" w:customStyle="1" w:styleId="HeaderChar">
    <w:name w:val="Header Char"/>
    <w:basedOn w:val="DefaultParagraphFont"/>
    <w:link w:val="Header"/>
    <w:uiPriority w:val="99"/>
    <w:semiHidden/>
    <w:rsid w:val="0076688C"/>
    <w:rPr>
      <w:rFonts w:ascii="Calibri" w:hAnsi="Calibri" w:cs="Calibri"/>
      <w:kern w:val="0"/>
      <w:sz w:val="22"/>
      <w:szCs w:val="22"/>
      <w14:ligatures w14:val="none"/>
    </w:rPr>
  </w:style>
  <w:style w:type="paragraph" w:styleId="Footer">
    <w:name w:val="footer"/>
    <w:basedOn w:val="Normal"/>
    <w:link w:val="FooterChar"/>
    <w:uiPriority w:val="99"/>
    <w:semiHidden/>
    <w:rsid w:val="0076688C"/>
    <w:pPr>
      <w:tabs>
        <w:tab w:val="center" w:pos="4680"/>
        <w:tab w:val="right" w:pos="9360"/>
      </w:tabs>
    </w:pPr>
  </w:style>
  <w:style w:type="character" w:customStyle="1" w:styleId="FooterChar">
    <w:name w:val="Footer Char"/>
    <w:basedOn w:val="DefaultParagraphFont"/>
    <w:link w:val="Footer"/>
    <w:uiPriority w:val="99"/>
    <w:semiHidden/>
    <w:rsid w:val="0076688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6688C"/>
    <w:pPr>
      <w:spacing w:after="120"/>
    </w:pPr>
  </w:style>
  <w:style w:type="character" w:customStyle="1" w:styleId="BodyTextChar">
    <w:name w:val="Body Text Char"/>
    <w:basedOn w:val="DefaultParagraphFont"/>
    <w:link w:val="BodyText"/>
    <w:uiPriority w:val="99"/>
    <w:semiHidden/>
    <w:rsid w:val="0076688C"/>
    <w:rPr>
      <w:rFonts w:ascii="Calibri" w:hAnsi="Calibri" w:cs="Calibri"/>
      <w:kern w:val="0"/>
      <w:sz w:val="22"/>
      <w:szCs w:val="22"/>
      <w14:ligatures w14:val="none"/>
    </w:rPr>
  </w:style>
  <w:style w:type="paragraph" w:styleId="NoSpacing">
    <w:name w:val="No Spacing"/>
    <w:aliases w:val="Small Text,Card Format,Note Level 21,ClearFormatting,Clear,DDI Tag,Tag Title,No Spacing51,No Spacing6,No Spacing tnr,Hidden Block Title,No Spacing311,No Spacing8,Dont u,No Spacing1111111,Tag and Ci,ca"/>
    <w:link w:val="NoSpacingChar"/>
    <w:uiPriority w:val="99"/>
    <w:unhideWhenUsed/>
    <w:qFormat/>
    <w:rsid w:val="0076688C"/>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Note Level 21 Char,ClearFormatting Char,Clear Char,DDI Tag Char,Tag Title Char,No Spacing51 Char,No Spacing6 Char,No Spacing tnr Char,Hidden Block Title Char,No Spacing311 Char,No Spacing8 Char,ca Char"/>
    <w:basedOn w:val="DefaultParagraphFont"/>
    <w:link w:val="NoSpacing"/>
    <w:uiPriority w:val="99"/>
    <w:rsid w:val="0076688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6688C"/>
    <w:rPr>
      <w:color w:val="467886" w:themeColor="hyperlink"/>
      <w:u w:val="single"/>
    </w:rPr>
  </w:style>
  <w:style w:type="character" w:styleId="UnresolvedMention">
    <w:name w:val="Unresolved Mention"/>
    <w:basedOn w:val="DefaultParagraphFont"/>
    <w:uiPriority w:val="99"/>
    <w:semiHidden/>
    <w:unhideWhenUsed/>
    <w:rsid w:val="0076688C"/>
    <w:rPr>
      <w:color w:val="605E5C"/>
      <w:shd w:val="clear" w:color="auto" w:fill="E1DFDD"/>
    </w:rPr>
  </w:style>
  <w:style w:type="paragraph" w:customStyle="1" w:styleId="Undertag">
    <w:name w:val="Undertag"/>
    <w:link w:val="UndertagChar"/>
    <w:autoRedefine/>
    <w:uiPriority w:val="5"/>
    <w:qFormat/>
    <w:rsid w:val="0076688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6688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6688C"/>
    <w:rPr>
      <w:color w:val="0A2F41" w:themeColor="accent1" w:themeShade="80"/>
    </w:rPr>
  </w:style>
  <w:style w:type="character" w:customStyle="1" w:styleId="AnalyticChar">
    <w:name w:val="Analytic Char"/>
    <w:basedOn w:val="DefaultParagraphFont"/>
    <w:link w:val="Analytic"/>
    <w:uiPriority w:val="5"/>
    <w:rsid w:val="0076688C"/>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76688C"/>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link w:val="StyleUnderline"/>
    <w:uiPriority w:val="7"/>
    <w:qFormat/>
    <w:rsid w:val="0076688C"/>
    <w:pPr>
      <w:ind w:left="288" w:right="288"/>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76688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6688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1pt">
    <w:name w:val="Style 11 pt"/>
    <w:basedOn w:val="DefaultParagraphFont"/>
    <w:rsid w:val="0076688C"/>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obbyscott.house.gov/media-center/in-the-news/democrats-reintroduce-sweeping-bill-strengthen-un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ttnews.com/3571729/u-s-labor-productivity-surges-3-3-in-q2-much-more-than-previously-estimated.aspx" TargetMode="External"/><Relationship Id="rId5" Type="http://schemas.openxmlformats.org/officeDocument/2006/relationships/hyperlink" Target="https://blogs.prio.org/ClimateAndConflict/2018/05/does-hunger-cause-conflic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47765</Words>
  <Characters>265099</Characters>
  <Application>Microsoft Office Word</Application>
  <DocSecurity>0</DocSecurity>
  <Lines>3155</Lines>
  <Paragraphs>1241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2025-09-27T16:34:00Z</dcterms:created>
  <dcterms:modified xsi:type="dcterms:W3CDTF">2025-09-27T16:45:00Z</dcterms:modified>
</cp:coreProperties>
</file>