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A14A" w14:textId="77777777" w:rsidR="00936D35" w:rsidRDefault="00936D35" w:rsidP="00936D35">
      <w:pPr>
        <w:pStyle w:val="Heading1"/>
      </w:pPr>
      <w:r>
        <w:t>1NC---Gonzaga Round 2</w:t>
      </w:r>
    </w:p>
    <w:p w14:paraId="463E7909" w14:textId="77777777" w:rsidR="00936D35" w:rsidRDefault="00936D35" w:rsidP="00936D35">
      <w:pPr>
        <w:pStyle w:val="Heading2"/>
      </w:pPr>
      <w:r>
        <w:t>OFF</w:t>
      </w:r>
    </w:p>
    <w:p w14:paraId="65B63059" w14:textId="77777777" w:rsidR="00936D35" w:rsidRDefault="00936D35" w:rsidP="00936D35">
      <w:pPr>
        <w:pStyle w:val="Heading3"/>
      </w:pPr>
      <w:r>
        <w:t>DA---1NC</w:t>
      </w:r>
    </w:p>
    <w:p w14:paraId="1969BD9F" w14:textId="77777777" w:rsidR="00936D35" w:rsidRDefault="00936D35" w:rsidP="00936D35">
      <w:pPr>
        <w:pStyle w:val="Heading4"/>
      </w:pPr>
      <w:r>
        <w:t xml:space="preserve">Federal bargaining </w:t>
      </w:r>
      <w:r w:rsidRPr="00E00365">
        <w:rPr>
          <w:u w:val="single"/>
        </w:rPr>
        <w:t>hamstrings</w:t>
      </w:r>
      <w:r>
        <w:t xml:space="preserve"> flexible agency response. </w:t>
      </w:r>
    </w:p>
    <w:p w14:paraId="089C36D6" w14:textId="77777777" w:rsidR="00936D35" w:rsidRDefault="00936D35" w:rsidP="00936D35">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6BF05A73" w14:textId="77777777" w:rsidR="00936D35" w:rsidRPr="00C327FC" w:rsidRDefault="00936D35" w:rsidP="00936D35">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7ECADC25" w14:textId="77777777" w:rsidR="00936D35" w:rsidRPr="00541902" w:rsidRDefault="00936D35" w:rsidP="00936D35">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476C66B6" w14:textId="77777777" w:rsidR="00936D35" w:rsidRPr="00541902" w:rsidRDefault="00936D35" w:rsidP="00936D35">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24AD23EB" w14:textId="77777777" w:rsidR="00936D35" w:rsidRPr="00541902" w:rsidRDefault="00936D35" w:rsidP="00936D35">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147B302" w14:textId="77777777" w:rsidR="00936D35" w:rsidRPr="00541902" w:rsidRDefault="00936D35" w:rsidP="00936D35">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56AB15E3" w14:textId="77777777" w:rsidR="00936D35" w:rsidRPr="00541902" w:rsidRDefault="00936D35" w:rsidP="00936D35">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7C738E36" w14:textId="77777777" w:rsidR="00936D35" w:rsidRPr="00541902" w:rsidRDefault="00936D35" w:rsidP="00936D35">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7823AB45" w14:textId="77777777" w:rsidR="00936D35" w:rsidRPr="00E00365" w:rsidRDefault="00936D35" w:rsidP="00936D35">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0B6E6770" w14:textId="77777777" w:rsidR="00936D35" w:rsidRDefault="00936D35" w:rsidP="00936D35">
      <w:pPr>
        <w:pStyle w:val="Heading4"/>
      </w:pPr>
      <w:r w:rsidRPr="00E00365">
        <w:rPr>
          <w:u w:val="single"/>
        </w:rPr>
        <w:t>Extinction</w:t>
      </w:r>
      <w:r>
        <w:t xml:space="preserve">. Even non-security agencies </w:t>
      </w:r>
      <w:r w:rsidRPr="00E00365">
        <w:rPr>
          <w:u w:val="single"/>
        </w:rPr>
        <w:t>are key</w:t>
      </w:r>
      <w:r>
        <w:t xml:space="preserve">. </w:t>
      </w:r>
    </w:p>
    <w:p w14:paraId="2582E06C" w14:textId="77777777" w:rsidR="00936D35" w:rsidRPr="006E68D7" w:rsidRDefault="00936D35" w:rsidP="00936D35">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8E85392" w14:textId="77777777" w:rsidR="00936D35" w:rsidRPr="006E68D7" w:rsidRDefault="00936D35" w:rsidP="00936D35">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73DAD4B0" w14:textId="77777777" w:rsidR="00936D35" w:rsidRPr="006E68D7" w:rsidRDefault="00936D35" w:rsidP="00936D35">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2D1E5D2C" w14:textId="77777777" w:rsidR="00936D35" w:rsidRPr="006E68D7" w:rsidRDefault="00936D35" w:rsidP="00936D35">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0E936EE" w14:textId="77777777" w:rsidR="00936D35" w:rsidRPr="006E68D7" w:rsidRDefault="00936D35" w:rsidP="00936D35">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0DED090D" w14:textId="77777777" w:rsidR="00936D35" w:rsidRPr="006E68D7" w:rsidRDefault="00936D35" w:rsidP="00936D35">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5981013A" w14:textId="77777777" w:rsidR="00936D35" w:rsidRPr="006E68D7" w:rsidRDefault="00936D35" w:rsidP="00936D35">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518FAAE" w14:textId="77777777" w:rsidR="00936D35" w:rsidRPr="00C327FC" w:rsidRDefault="00936D35" w:rsidP="00936D35">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6A55B6E1" w14:textId="77777777" w:rsidR="00936D35" w:rsidRPr="00C327FC" w:rsidRDefault="00936D35" w:rsidP="00936D35">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7555D57D" w14:textId="77777777" w:rsidR="00936D35" w:rsidRPr="00C327FC" w:rsidRDefault="00936D35" w:rsidP="00936D35">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8EC10FF" w14:textId="77777777" w:rsidR="00936D35" w:rsidRPr="00C327FC" w:rsidRDefault="00936D35" w:rsidP="00936D35">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354F8C1" w14:textId="77777777" w:rsidR="00936D35" w:rsidRPr="00C327FC" w:rsidRDefault="00936D35" w:rsidP="00936D35">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3DD7D02A" w14:textId="77777777" w:rsidR="00936D35" w:rsidRPr="00C327FC" w:rsidRDefault="00936D35" w:rsidP="00936D35">
      <w:pPr>
        <w:rPr>
          <w:sz w:val="12"/>
          <w:szCs w:val="12"/>
        </w:rPr>
      </w:pPr>
      <w:r w:rsidRPr="00C327FC">
        <w:rPr>
          <w:sz w:val="12"/>
          <w:szCs w:val="12"/>
        </w:rPr>
        <w:t>2. The FSLMRS cannot be applied here consistent with national security requirements and considerations.</w:t>
      </w:r>
    </w:p>
    <w:p w14:paraId="1B59C31C" w14:textId="77777777" w:rsidR="00936D35" w:rsidRPr="006E68D7" w:rsidRDefault="00936D35" w:rsidP="00936D35">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5D9ED992" w14:textId="77777777" w:rsidR="00936D35" w:rsidRPr="006E68D7" w:rsidRDefault="00936D35" w:rsidP="00936D35">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320D8C0F" w14:textId="77777777" w:rsidR="00936D35" w:rsidRPr="006E68D7" w:rsidRDefault="00936D35" w:rsidP="00936D35">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CC2E301" w14:textId="77777777" w:rsidR="00936D35" w:rsidRPr="006E68D7" w:rsidRDefault="00936D35" w:rsidP="00936D35">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6B8B891C" w14:textId="77777777" w:rsidR="00936D35" w:rsidRPr="006E68D7" w:rsidRDefault="00936D35" w:rsidP="00936D35"/>
    <w:p w14:paraId="6317D8A7" w14:textId="77777777" w:rsidR="00936D35" w:rsidRPr="00657066" w:rsidRDefault="00936D35" w:rsidP="00936D35"/>
    <w:p w14:paraId="24DF64A6" w14:textId="77777777" w:rsidR="00936D35" w:rsidRDefault="00936D35" w:rsidP="00936D35">
      <w:pPr>
        <w:pStyle w:val="Heading3"/>
      </w:pPr>
      <w:r>
        <w:t>CP---1NC</w:t>
      </w:r>
    </w:p>
    <w:p w14:paraId="2924EFF3" w14:textId="77777777" w:rsidR="00936D35" w:rsidRPr="007D6AF6" w:rsidRDefault="00936D35" w:rsidP="00936D35">
      <w:pPr>
        <w:pStyle w:val="Heading4"/>
        <w:rPr>
          <w:u w:val="single"/>
        </w:rPr>
      </w:pPr>
      <w:r w:rsidRPr="007D6AF6">
        <w:rPr>
          <w:u w:val="single"/>
        </w:rPr>
        <w:t>ADVANTAGE CP</w:t>
      </w:r>
    </w:p>
    <w:p w14:paraId="0916073C" w14:textId="77777777" w:rsidR="00936D35" w:rsidRDefault="00936D35" w:rsidP="00936D35">
      <w:pPr>
        <w:pStyle w:val="Heading4"/>
      </w:pPr>
      <w:r>
        <w:t>The United States Federal Government should:</w:t>
      </w:r>
    </w:p>
    <w:p w14:paraId="2D2046FD" w14:textId="77777777" w:rsidR="00936D35" w:rsidRDefault="00936D35" w:rsidP="00936D35">
      <w:r>
        <w:t>[Set 1]</w:t>
      </w:r>
    </w:p>
    <w:p w14:paraId="4A50289C" w14:textId="77777777" w:rsidR="00936D35" w:rsidRPr="00D33E14" w:rsidRDefault="00936D35" w:rsidP="00936D35">
      <w:pPr>
        <w:keepNext/>
        <w:keepLines/>
        <w:spacing w:before="40" w:after="0"/>
        <w:outlineLvl w:val="3"/>
        <w:rPr>
          <w:rFonts w:eastAsia="Times New Roman" w:cs="Times New Roman"/>
          <w:b/>
          <w:iCs/>
          <w:sz w:val="26"/>
        </w:rPr>
      </w:pPr>
      <w:r>
        <w:rPr>
          <w:rFonts w:eastAsia="Times New Roman" w:cs="Times New Roman"/>
          <w:b/>
          <w:iCs/>
          <w:sz w:val="26"/>
        </w:rPr>
        <w:t>---S</w:t>
      </w:r>
      <w:r w:rsidRPr="00D33E14">
        <w:rPr>
          <w:rFonts w:eastAsia="Times New Roman" w:cs="Times New Roman"/>
          <w:b/>
          <w:iCs/>
          <w:sz w:val="26"/>
        </w:rPr>
        <w:t>taff, resource, and empower federal agencies in accordance with</w:t>
      </w:r>
      <w:r w:rsidRPr="00D81F1B">
        <w:rPr>
          <w:rFonts w:eastAsia="Times New Roman"/>
        </w:rPr>
        <w:t xml:space="preserve"> </w:t>
      </w:r>
      <w:r w:rsidRPr="00D81F1B">
        <w:rPr>
          <w:rStyle w:val="Heading4Char"/>
        </w:rPr>
        <w:t>Government Accountability Office</w:t>
      </w:r>
      <w:r w:rsidRPr="00D33E14">
        <w:rPr>
          <w:rFonts w:eastAsia="Times New Roman" w:cs="Times New Roman"/>
          <w:b/>
          <w:iCs/>
          <w:sz w:val="26"/>
        </w:rPr>
        <w:t xml:space="preserve"> </w:t>
      </w:r>
      <w:r w:rsidRPr="00D81F1B">
        <w:rPr>
          <w:rFonts w:eastAsia="Times New Roman" w:cs="Times New Roman"/>
          <w:bCs/>
          <w:iCs/>
          <w:sz w:val="26"/>
        </w:rPr>
        <w:t>(GAO)</w:t>
      </w:r>
      <w:r>
        <w:rPr>
          <w:rFonts w:eastAsia="Times New Roman" w:cs="Times New Roman"/>
          <w:b/>
          <w:iCs/>
          <w:sz w:val="26"/>
        </w:rPr>
        <w:t xml:space="preserve"> recommendations </w:t>
      </w:r>
    </w:p>
    <w:p w14:paraId="0032B434" w14:textId="77777777" w:rsidR="00936D35" w:rsidRDefault="00936D35" w:rsidP="00936D35">
      <w:pPr>
        <w:pStyle w:val="Heading4"/>
        <w:rPr>
          <w:rFonts w:eastAsia="Times New Roman"/>
        </w:rPr>
      </w:pPr>
      <w:r>
        <w:rPr>
          <w:rFonts w:eastAsia="Times New Roman"/>
        </w:rPr>
        <w:t>---Entrench the GAO within the U.S. constitution</w:t>
      </w:r>
    </w:p>
    <w:p w14:paraId="3437E5F7" w14:textId="77777777" w:rsidR="00936D35" w:rsidRDefault="00936D35" w:rsidP="00936D35">
      <w:pPr>
        <w:keepNext/>
        <w:keepLines/>
        <w:spacing w:before="40" w:after="0"/>
        <w:outlineLvl w:val="3"/>
        <w:rPr>
          <w:rFonts w:eastAsia="Times New Roman" w:cs="Times New Roman"/>
          <w:b/>
          <w:iCs/>
          <w:sz w:val="26"/>
        </w:rPr>
      </w:pPr>
      <w:r w:rsidRPr="00ED438D">
        <w:rPr>
          <w:rFonts w:eastAsia="Times New Roman" w:cs="Times New Roman"/>
          <w:b/>
          <w:bCs/>
          <w:sz w:val="26"/>
        </w:rPr>
        <w:t>---</w:t>
      </w:r>
      <w:r>
        <w:rPr>
          <w:rFonts w:eastAsia="Times New Roman" w:cs="Times New Roman"/>
          <w:b/>
          <w:iCs/>
          <w:sz w:val="26"/>
        </w:rPr>
        <w:t>E</w:t>
      </w:r>
      <w:r w:rsidRPr="00D33E14">
        <w:rPr>
          <w:rFonts w:eastAsia="Times New Roman" w:cs="Times New Roman"/>
          <w:b/>
          <w:iCs/>
          <w:sz w:val="26"/>
        </w:rPr>
        <w:t>nsure adequate appropriations to the GAO’s budget</w:t>
      </w:r>
    </w:p>
    <w:p w14:paraId="5F7DFB9D" w14:textId="77777777" w:rsidR="00936D35" w:rsidRPr="00D81F1B" w:rsidRDefault="00936D35" w:rsidP="00936D35">
      <w:pPr>
        <w:pStyle w:val="Heading4"/>
        <w:rPr>
          <w:rFonts w:eastAsia="Times New Roman"/>
          <w:b w:val="0"/>
          <w:bCs/>
        </w:rPr>
      </w:pPr>
      <w:r>
        <w:rPr>
          <w:rFonts w:eastAsia="Times New Roman"/>
        </w:rPr>
        <w:t>---Find Article II does not imply a Unitary Executive Theory, overturning the decisions in Free Enterprise Fund, Seila Law, Wilcox, and Boyle</w:t>
      </w:r>
      <w:r>
        <w:rPr>
          <w:rFonts w:eastAsia="Times New Roman"/>
          <w:b w:val="0"/>
          <w:bCs/>
        </w:rPr>
        <w:t>---Free Enterprise Fund v. Public Company Oversight Board; Seila Law LLC v. Consumer Financial Protection Bureau; Trump v. Wilcox; and Trump v. Boyle respectively</w:t>
      </w:r>
    </w:p>
    <w:p w14:paraId="7F2A97D0" w14:textId="77777777" w:rsidR="00936D35" w:rsidRDefault="00936D35" w:rsidP="00936D35">
      <w:pPr>
        <w:pStyle w:val="Heading4"/>
      </w:pPr>
      <w:r>
        <w:t>---Give the GAO order-making power and broaden its investigative authority</w:t>
      </w:r>
    </w:p>
    <w:p w14:paraId="200F0857" w14:textId="77777777" w:rsidR="00936D35" w:rsidRPr="00956583" w:rsidRDefault="00936D35" w:rsidP="00936D35">
      <w:r>
        <w:t>[Set 2]</w:t>
      </w:r>
    </w:p>
    <w:p w14:paraId="7BBFBC28" w14:textId="77777777" w:rsidR="00936D35" w:rsidRPr="00F03672" w:rsidRDefault="00936D35" w:rsidP="00936D35">
      <w:pPr>
        <w:pStyle w:val="Heading4"/>
        <w:rPr>
          <w:b w:val="0"/>
          <w:bCs/>
        </w:rPr>
      </w:pPr>
      <w:r>
        <w:rPr>
          <w:rStyle w:val="Style13ptBold"/>
        </w:rPr>
        <w:t>---</w:t>
      </w:r>
      <w:r w:rsidRPr="00F03672">
        <w:rPr>
          <w:rStyle w:val="Style13ptBold"/>
        </w:rPr>
        <w:t xml:space="preserve">adopt a merit-based hiring scheme for the federal bureaucracy </w:t>
      </w:r>
    </w:p>
    <w:p w14:paraId="05A24079" w14:textId="77777777" w:rsidR="00936D35" w:rsidRDefault="00936D35" w:rsidP="00936D35">
      <w:pPr>
        <w:pStyle w:val="Heading4"/>
      </w:pPr>
      <w:r>
        <w:t xml:space="preserve">---Repeal Schedule F, finding it illegal under the APA </w:t>
      </w:r>
      <w:r w:rsidRPr="00956583">
        <w:rPr>
          <w:b w:val="0"/>
          <w:bCs/>
        </w:rPr>
        <w:t>(Administrative Procedure Act)</w:t>
      </w:r>
    </w:p>
    <w:p w14:paraId="3C9011D6" w14:textId="77777777" w:rsidR="00936D35" w:rsidRDefault="00936D35" w:rsidP="00936D35"/>
    <w:p w14:paraId="7E091B33" w14:textId="77777777" w:rsidR="00936D35" w:rsidRPr="00D33E14" w:rsidRDefault="00936D35" w:rsidP="00936D35">
      <w:pPr>
        <w:keepNext/>
        <w:keepLines/>
        <w:spacing w:before="40" w:after="0"/>
        <w:outlineLvl w:val="3"/>
        <w:rPr>
          <w:rFonts w:eastAsia="Times New Roman" w:cs="Times New Roman"/>
          <w:b/>
          <w:iCs/>
          <w:sz w:val="26"/>
        </w:rPr>
      </w:pPr>
      <w:r>
        <w:rPr>
          <w:rFonts w:eastAsia="Times New Roman" w:cs="Times New Roman"/>
          <w:b/>
          <w:iCs/>
          <w:sz w:val="26"/>
        </w:rPr>
        <w:t>Plank 1---</w:t>
      </w:r>
      <w:r w:rsidRPr="00D33E14">
        <w:rPr>
          <w:rFonts w:eastAsia="Times New Roman" w:cs="Times New Roman"/>
          <w:b/>
          <w:iCs/>
          <w:sz w:val="26"/>
        </w:rPr>
        <w:t xml:space="preserve">Nonpartisan review solves </w:t>
      </w:r>
      <w:r w:rsidRPr="00D33E14">
        <w:rPr>
          <w:rFonts w:eastAsia="Times New Roman" w:cs="Times New Roman"/>
          <w:b/>
          <w:iCs/>
          <w:sz w:val="26"/>
          <w:u w:val="single"/>
        </w:rPr>
        <w:t>structural deregulatio</w:t>
      </w:r>
      <w:r>
        <w:rPr>
          <w:rFonts w:eastAsia="Times New Roman" w:cs="Times New Roman"/>
          <w:b/>
          <w:iCs/>
          <w:sz w:val="26"/>
          <w:u w:val="single"/>
        </w:rPr>
        <w:t>n</w:t>
      </w:r>
      <w:r w:rsidRPr="006C2D92">
        <w:rPr>
          <w:rFonts w:eastAsia="Times New Roman" w:cs="Times New Roman"/>
          <w:b/>
          <w:iCs/>
          <w:sz w:val="26"/>
        </w:rPr>
        <w:t xml:space="preserve"> and </w:t>
      </w:r>
      <w:r>
        <w:rPr>
          <w:rFonts w:eastAsia="Times New Roman" w:cs="Times New Roman"/>
          <w:b/>
          <w:iCs/>
          <w:sz w:val="26"/>
          <w:u w:val="single"/>
        </w:rPr>
        <w:t>credibility</w:t>
      </w:r>
    </w:p>
    <w:p w14:paraId="3E657946" w14:textId="77777777" w:rsidR="00936D35" w:rsidRPr="00D33E14" w:rsidRDefault="00936D35" w:rsidP="00936D35">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55EA551C" w14:textId="77777777" w:rsidR="00936D35" w:rsidRPr="00D33E14" w:rsidRDefault="00936D35" w:rsidP="00936D35">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19CFF57B" w14:textId="77777777" w:rsidR="00936D35" w:rsidRPr="00D81F1B" w:rsidRDefault="00936D35" w:rsidP="00936D35">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5A092F26" w14:textId="77777777" w:rsidR="00936D35" w:rsidRDefault="00936D35" w:rsidP="00936D35">
      <w:pPr>
        <w:pStyle w:val="Heading4"/>
      </w:pPr>
      <w:r>
        <w:t>Planks 2-4---Shields GAO from Trump and ends executive consolidation</w:t>
      </w:r>
    </w:p>
    <w:p w14:paraId="2D6298E0" w14:textId="77777777" w:rsidR="00936D35" w:rsidRDefault="00936D35" w:rsidP="00936D35">
      <w:r w:rsidRPr="00DB70EA">
        <w:rPr>
          <w:rStyle w:val="Style13ptBold"/>
        </w:rPr>
        <w:t xml:space="preserve">Landau </w:t>
      </w:r>
      <w:r>
        <w:rPr>
          <w:rStyle w:val="Style13ptBold"/>
        </w:rPr>
        <w:t>9-7</w:t>
      </w:r>
      <w:r>
        <w:t>, Mason Ladd Professor, Associate Dean for International Programs at Florida State University (David, 9-7-2025, “Courts Are Not Enough: Independent Accountability Institutions and the Protection of Democracy in the United States,” SSRN, https://papers.ssrn.com/sol3/papers.cfm?abstract_id=5165178) //qsmit</w:t>
      </w:r>
    </w:p>
    <w:p w14:paraId="3A8F9B92" w14:textId="77777777" w:rsidR="00936D35" w:rsidRPr="00DA7768" w:rsidRDefault="00936D35" w:rsidP="00936D35">
      <w:pPr>
        <w:rPr>
          <w:sz w:val="16"/>
        </w:rPr>
      </w:pPr>
      <w:r w:rsidRPr="00DA7768">
        <w:rPr>
          <w:sz w:val="16"/>
        </w:rPr>
        <w:t xml:space="preserve">V. </w:t>
      </w:r>
      <w:r w:rsidRPr="00DB70EA">
        <w:rPr>
          <w:rStyle w:val="StyleUnderline"/>
        </w:rPr>
        <w:t>WHAT IS TO BE DONE? REBUILDING THE U.S.’S INDEPENDENT ACCOUNTABILITY INSTITUTIONS</w:t>
      </w:r>
    </w:p>
    <w:p w14:paraId="325013D8" w14:textId="77777777" w:rsidR="00936D35" w:rsidRPr="00DA7768" w:rsidRDefault="00936D35" w:rsidP="00936D35">
      <w:pPr>
        <w:rPr>
          <w:sz w:val="16"/>
        </w:rPr>
      </w:pPr>
      <w:r w:rsidRPr="00DA7768">
        <w:rPr>
          <w:sz w:val="16"/>
        </w:rPr>
        <w:t xml:space="preserve">Part III argued that the U.S,’s </w:t>
      </w:r>
      <w:r w:rsidRPr="00DB70EA">
        <w:rPr>
          <w:rStyle w:val="StyleUnderline"/>
        </w:rPr>
        <w:t>independent accountability institutions</w:t>
      </w:r>
      <w:r w:rsidRPr="00DA7768">
        <w:rPr>
          <w:sz w:val="16"/>
        </w:rPr>
        <w:t xml:space="preserve">, although playing important and effective roles under certain conditions, have not always lived up to their potential. </w:t>
      </w:r>
      <w:r w:rsidRPr="00DB70EA">
        <w:rPr>
          <w:rStyle w:val="StyleUnderline"/>
        </w:rPr>
        <w:t>Part IV explained the acute crisis currently facing these institutions</w:t>
      </w:r>
      <w:r w:rsidRPr="00DA7768">
        <w:rPr>
          <w:sz w:val="16"/>
        </w:rPr>
        <w:t>, with all of them subjected to attacks that attempt to neutralize them or enlist them to play pro-regime functions. This crisis, in turn, may have dire consequences for the U.S,’s constitutional democracy.</w:t>
      </w:r>
    </w:p>
    <w:p w14:paraId="45161D36" w14:textId="77777777" w:rsidR="00936D35" w:rsidRPr="00DA7768" w:rsidRDefault="00936D35" w:rsidP="00936D35">
      <w:pPr>
        <w:rPr>
          <w:sz w:val="16"/>
        </w:rPr>
      </w:pPr>
      <w:r w:rsidRPr="00DA7768">
        <w:rPr>
          <w:sz w:val="16"/>
        </w:rPr>
        <w:t xml:space="preserve">In this challenging context, </w:t>
      </w:r>
      <w:r w:rsidRPr="00F95F57">
        <w:rPr>
          <w:rStyle w:val="StyleUnderline"/>
          <w:highlight w:val="cyan"/>
        </w:rPr>
        <w:t>what can</w:t>
      </w:r>
      <w:r w:rsidRPr="00DB70EA">
        <w:rPr>
          <w:rStyle w:val="StyleUnderline"/>
        </w:rPr>
        <w:t xml:space="preserve"> be done to </w:t>
      </w:r>
      <w:r w:rsidRPr="00F95F57">
        <w:rPr>
          <w:rStyle w:val="Emphasis"/>
          <w:highlight w:val="cyan"/>
        </w:rPr>
        <w:t>protect</w:t>
      </w:r>
      <w:r w:rsidRPr="00DB70EA">
        <w:rPr>
          <w:rStyle w:val="StyleUnderline"/>
        </w:rPr>
        <w:t xml:space="preserve">, restore, </w:t>
      </w:r>
      <w:r w:rsidRPr="00F95F57">
        <w:rPr>
          <w:rStyle w:val="Emphasis"/>
          <w:highlight w:val="cyan"/>
        </w:rPr>
        <w:t>and improve</w:t>
      </w:r>
      <w:r w:rsidRPr="00DB70EA">
        <w:rPr>
          <w:rStyle w:val="StyleUnderline"/>
        </w:rPr>
        <w:t xml:space="preserve"> the </w:t>
      </w:r>
      <w:r w:rsidRPr="00F95F57">
        <w:rPr>
          <w:rStyle w:val="StyleUnderline"/>
          <w:highlight w:val="cyan"/>
        </w:rPr>
        <w:t>U.S</w:t>
      </w:r>
      <w:r w:rsidRPr="00DB70EA">
        <w:rPr>
          <w:rStyle w:val="StyleUnderline"/>
        </w:rPr>
        <w:t xml:space="preserve">,’s independent </w:t>
      </w:r>
      <w:r w:rsidRPr="00F95F57">
        <w:rPr>
          <w:rStyle w:val="StyleUnderline"/>
          <w:highlight w:val="cyan"/>
        </w:rPr>
        <w:t>accountability institutions</w:t>
      </w:r>
      <w:r w:rsidRPr="00DB70EA">
        <w:rPr>
          <w:rStyle w:val="StyleUnderline"/>
        </w:rPr>
        <w:t>?</w:t>
      </w:r>
      <w:r w:rsidRPr="00DA7768">
        <w:rPr>
          <w:sz w:val="16"/>
        </w:rPr>
        <w:t xml:space="preserve"> This Part sketches some preliminary thoughts, relevant in part during the crisis but probably particularly significant in its aftermath. A </w:t>
      </w:r>
      <w:r w:rsidRPr="00DB70EA">
        <w:rPr>
          <w:rStyle w:val="StyleUnderline"/>
        </w:rPr>
        <w:t xml:space="preserve">first-best response would be the creation and </w:t>
      </w:r>
      <w:r w:rsidRPr="00F95F57">
        <w:rPr>
          <w:rStyle w:val="StyleUnderline"/>
          <w:highlight w:val="cyan"/>
        </w:rPr>
        <w:t>entrenchment</w:t>
      </w:r>
      <w:r w:rsidRPr="00DB70EA">
        <w:rPr>
          <w:rStyle w:val="StyleUnderline"/>
        </w:rPr>
        <w:t xml:space="preserve"> </w:t>
      </w:r>
      <w:r w:rsidRPr="00F95F57">
        <w:rPr>
          <w:rStyle w:val="StyleUnderline"/>
          <w:highlight w:val="cyan"/>
        </w:rPr>
        <w:t>of</w:t>
      </w:r>
      <w:r w:rsidRPr="00DB70EA">
        <w:rPr>
          <w:rStyle w:val="StyleUnderline"/>
        </w:rPr>
        <w:t xml:space="preserve"> key </w:t>
      </w:r>
      <w:r w:rsidRPr="00F95F57">
        <w:rPr>
          <w:rStyle w:val="StyleUnderline"/>
          <w:highlight w:val="cyan"/>
        </w:rPr>
        <w:t xml:space="preserve">accountability institutions </w:t>
      </w:r>
      <w:r w:rsidRPr="00F95F57">
        <w:rPr>
          <w:rStyle w:val="Emphasis"/>
          <w:highlight w:val="cyan"/>
        </w:rPr>
        <w:t>within</w:t>
      </w:r>
      <w:r w:rsidRPr="00DB70EA">
        <w:rPr>
          <w:rStyle w:val="Emphasis"/>
        </w:rPr>
        <w:t xml:space="preserve"> </w:t>
      </w:r>
      <w:r w:rsidRPr="00F95F57">
        <w:rPr>
          <w:rStyle w:val="Emphasis"/>
          <w:highlight w:val="cyan"/>
        </w:rPr>
        <w:t>the</w:t>
      </w:r>
      <w:r w:rsidRPr="00DB70EA">
        <w:rPr>
          <w:rStyle w:val="Emphasis"/>
        </w:rPr>
        <w:t xml:space="preserve"> U.S. </w:t>
      </w:r>
      <w:r w:rsidRPr="00F95F57">
        <w:rPr>
          <w:rStyle w:val="Emphasis"/>
          <w:highlight w:val="cyan"/>
        </w:rPr>
        <w:t>constitution</w:t>
      </w:r>
      <w:r w:rsidRPr="00DB70EA">
        <w:rPr>
          <w:rStyle w:val="Emphasis"/>
        </w:rPr>
        <w:t xml:space="preserve"> itself</w:t>
      </w:r>
      <w:r w:rsidRPr="00DA7768">
        <w:rPr>
          <w:sz w:val="16"/>
        </w:rPr>
        <w:t xml:space="preserve">, as in other constitutional orders found around the world.349 </w:t>
      </w:r>
      <w:r w:rsidRPr="00F95F57">
        <w:rPr>
          <w:rStyle w:val="Emphasis"/>
          <w:sz w:val="28"/>
          <w:szCs w:val="28"/>
          <w:highlight w:val="cyan"/>
        </w:rPr>
        <w:t xml:space="preserve">Nothing would stop </w:t>
      </w:r>
      <w:r w:rsidRPr="00F95F57">
        <w:rPr>
          <w:rStyle w:val="Emphasis"/>
          <w:highlight w:val="cyan"/>
        </w:rPr>
        <w:t>Congress</w:t>
      </w:r>
      <w:r w:rsidRPr="00DB70EA">
        <w:rPr>
          <w:rStyle w:val="StyleUnderline"/>
        </w:rPr>
        <w:t xml:space="preserve"> from initiating constitutional amendments adding new institutions </w:t>
      </w:r>
      <w:r w:rsidRPr="00DA7768">
        <w:rPr>
          <w:sz w:val="16"/>
        </w:rPr>
        <w:t xml:space="preserve">like an Electoral Commission, Anti-Corruption Commission, and Human Rights Commission to </w:t>
      </w:r>
      <w:r w:rsidRPr="00DB70EA">
        <w:rPr>
          <w:rStyle w:val="StyleUnderline"/>
        </w:rPr>
        <w:t>the U.S. constitutional landscape</w:t>
      </w:r>
      <w:r w:rsidRPr="00DA7768">
        <w:rPr>
          <w:sz w:val="16"/>
        </w:rPr>
        <w:t>. Practically, the difficulties would be immense. Thus, as with most other contemporary debates on U.S. constitutionalism, I assume in this Part that constitutional amendment is off the table, and I focus on legislation and judicial doctrine.</w:t>
      </w:r>
    </w:p>
    <w:p w14:paraId="7C6B6EFD" w14:textId="77777777" w:rsidR="00936D35" w:rsidRPr="00DA7768" w:rsidRDefault="00936D35" w:rsidP="00936D35">
      <w:pPr>
        <w:rPr>
          <w:sz w:val="16"/>
        </w:rPr>
      </w:pPr>
      <w:r w:rsidRPr="00DA7768">
        <w:rPr>
          <w:sz w:val="16"/>
        </w:rPr>
        <w:t>A. Removal: Navigating the Challenge of Unitary Executive Theory</w:t>
      </w:r>
    </w:p>
    <w:p w14:paraId="408DDFF7" w14:textId="77777777" w:rsidR="00936D35" w:rsidRPr="00DA7768" w:rsidRDefault="00936D35" w:rsidP="00936D35">
      <w:pPr>
        <w:pStyle w:val="ListParagraph"/>
        <w:ind w:left="0"/>
        <w:rPr>
          <w:sz w:val="16"/>
        </w:rPr>
      </w:pPr>
      <w:r w:rsidRPr="00DA7768">
        <w:rPr>
          <w:sz w:val="16"/>
        </w:rPr>
        <w:t xml:space="preserve">We must start with the elephant in the room, and </w:t>
      </w:r>
      <w:r w:rsidRPr="00DB70EA">
        <w:rPr>
          <w:rStyle w:val="StyleUnderline"/>
        </w:rPr>
        <w:t xml:space="preserve">one of the </w:t>
      </w:r>
      <w:r w:rsidRPr="00F95F57">
        <w:rPr>
          <w:rStyle w:val="Emphasis"/>
          <w:highlight w:val="cyan"/>
        </w:rPr>
        <w:t>main cause</w:t>
      </w:r>
      <w:r w:rsidRPr="00616E39">
        <w:rPr>
          <w:rStyle w:val="Emphasis"/>
        </w:rPr>
        <w:t xml:space="preserve">s </w:t>
      </w:r>
      <w:r w:rsidRPr="00F95F57">
        <w:rPr>
          <w:rStyle w:val="Emphasis"/>
          <w:highlight w:val="cyan"/>
        </w:rPr>
        <w:t>of</w:t>
      </w:r>
      <w:r w:rsidRPr="00616E39">
        <w:rPr>
          <w:rStyle w:val="Emphasis"/>
        </w:rPr>
        <w:t xml:space="preserve"> the </w:t>
      </w:r>
      <w:r w:rsidRPr="00F95F57">
        <w:rPr>
          <w:rStyle w:val="Emphasis"/>
          <w:highlight w:val="cyan"/>
        </w:rPr>
        <w:t>current crisis</w:t>
      </w:r>
      <w:r w:rsidRPr="00F95F57">
        <w:rPr>
          <w:sz w:val="16"/>
          <w:highlight w:val="cyan"/>
        </w:rPr>
        <w:t xml:space="preserve">. </w:t>
      </w:r>
      <w:r w:rsidRPr="00F95F57">
        <w:rPr>
          <w:rStyle w:val="Emphasis"/>
          <w:highlight w:val="cyan"/>
        </w:rPr>
        <w:t>Unitary executive theory</w:t>
      </w:r>
      <w:r w:rsidRPr="00DA7768">
        <w:rPr>
          <w:sz w:val="16"/>
        </w:rPr>
        <w:t xml:space="preserve"> – the view that the </w:t>
      </w:r>
      <w:r w:rsidRPr="00060930">
        <w:rPr>
          <w:rStyle w:val="StyleUnderline"/>
        </w:rPr>
        <w:t>President must have an unfettered power of removal over the entire executive branch</w:t>
      </w:r>
      <w:r w:rsidRPr="00DA7768">
        <w:rPr>
          <w:sz w:val="16"/>
        </w:rPr>
        <w:t xml:space="preserve"> – is in the ascendency, far more than it was when any of the institutions examined above were created.350 </w:t>
      </w:r>
      <w:r w:rsidRPr="00616E39">
        <w:rPr>
          <w:rStyle w:val="StyleUnderline"/>
        </w:rPr>
        <w:t>Justice Scalia’s dissent in Morrison v. Olson</w:t>
      </w:r>
      <w:r w:rsidRPr="00DA7768">
        <w:rPr>
          <w:sz w:val="16"/>
        </w:rPr>
        <w:t xml:space="preserve">351 has become canonical among jurisprudential conservatives, </w:t>
      </w:r>
      <w:r w:rsidRPr="00616E39">
        <w:rPr>
          <w:rStyle w:val="StyleUnderline"/>
        </w:rPr>
        <w:t xml:space="preserve">and Supreme Court </w:t>
      </w:r>
      <w:r w:rsidRPr="00F95F57">
        <w:rPr>
          <w:rStyle w:val="StyleUnderline"/>
          <w:highlight w:val="cyan"/>
        </w:rPr>
        <w:t>decisions in</w:t>
      </w:r>
      <w:r w:rsidRPr="00616E39">
        <w:rPr>
          <w:rStyle w:val="StyleUnderline"/>
        </w:rPr>
        <w:t xml:space="preserve"> </w:t>
      </w:r>
      <w:r w:rsidRPr="00F95F57">
        <w:rPr>
          <w:rStyle w:val="StyleUnderline"/>
          <w:highlight w:val="cyan"/>
        </w:rPr>
        <w:t>Free Enterprise Fund</w:t>
      </w:r>
      <w:r w:rsidRPr="00616E39">
        <w:rPr>
          <w:rStyle w:val="StyleUnderline"/>
        </w:rPr>
        <w:t xml:space="preserve">352 </w:t>
      </w:r>
      <w:r w:rsidRPr="00730CA2">
        <w:rPr>
          <w:rStyle w:val="StyleUnderline"/>
        </w:rPr>
        <w:t xml:space="preserve">and </w:t>
      </w:r>
      <w:r w:rsidRPr="00F95F57">
        <w:rPr>
          <w:rStyle w:val="StyleUnderline"/>
          <w:highlight w:val="cyan"/>
        </w:rPr>
        <w:t>Seila</w:t>
      </w:r>
      <w:r w:rsidRPr="00616E39">
        <w:rPr>
          <w:rStyle w:val="StyleUnderline"/>
        </w:rPr>
        <w:t xml:space="preserve"> </w:t>
      </w:r>
      <w:r w:rsidRPr="00730CA2">
        <w:rPr>
          <w:rStyle w:val="StyleUnderline"/>
          <w:highlight w:val="cyan"/>
        </w:rPr>
        <w:t>Law</w:t>
      </w:r>
      <w:r w:rsidRPr="00730CA2">
        <w:rPr>
          <w:rStyle w:val="StyleUnderline"/>
        </w:rPr>
        <w:t>353</w:t>
      </w:r>
      <w:r w:rsidRPr="00DA7768">
        <w:rPr>
          <w:sz w:val="16"/>
        </w:rPr>
        <w:t xml:space="preserve"> </w:t>
      </w:r>
      <w:r w:rsidRPr="00616E39">
        <w:rPr>
          <w:rStyle w:val="StyleUnderline"/>
        </w:rPr>
        <w:t>gave relatively full-throated voice to</w:t>
      </w:r>
      <w:r w:rsidRPr="00DA7768">
        <w:rPr>
          <w:sz w:val="16"/>
        </w:rPr>
        <w:t xml:space="preserve"> the </w:t>
      </w:r>
      <w:r w:rsidRPr="00616E39">
        <w:rPr>
          <w:rStyle w:val="StyleUnderline"/>
        </w:rPr>
        <w:t>theory’s underpinnings</w:t>
      </w:r>
      <w:r w:rsidRPr="00DA7768">
        <w:rPr>
          <w:sz w:val="16"/>
        </w:rPr>
        <w:t>, even while the holdings themselves resolved only relatively narrow issues.354</w:t>
      </w:r>
    </w:p>
    <w:p w14:paraId="1DD5CA8B" w14:textId="77777777" w:rsidR="00936D35" w:rsidRDefault="00936D35" w:rsidP="00936D35">
      <w:pPr>
        <w:rPr>
          <w:sz w:val="16"/>
        </w:rPr>
      </w:pPr>
      <w:r w:rsidRPr="00DA7768">
        <w:rPr>
          <w:sz w:val="16"/>
        </w:rPr>
        <w:t xml:space="preserve">The Supreme Court’s more recent preliminary but </w:t>
      </w:r>
      <w:r w:rsidRPr="00F95F57">
        <w:rPr>
          <w:rStyle w:val="StyleUnderline"/>
        </w:rPr>
        <w:t>suggestive</w:t>
      </w:r>
      <w:r w:rsidRPr="00616E39">
        <w:rPr>
          <w:rStyle w:val="StyleUnderline"/>
        </w:rPr>
        <w:t xml:space="preserve"> </w:t>
      </w:r>
      <w:r w:rsidRPr="00730CA2">
        <w:rPr>
          <w:rStyle w:val="StyleUnderline"/>
        </w:rPr>
        <w:t>rulings in</w:t>
      </w:r>
      <w:r w:rsidRPr="00616E39">
        <w:rPr>
          <w:rStyle w:val="StyleUnderline"/>
        </w:rPr>
        <w:t xml:space="preserve"> </w:t>
      </w:r>
      <w:r w:rsidRPr="00730CA2">
        <w:rPr>
          <w:rStyle w:val="StyleUnderline"/>
          <w:highlight w:val="cyan"/>
        </w:rPr>
        <w:t>Trump v.</w:t>
      </w:r>
      <w:r w:rsidRPr="00616E39">
        <w:rPr>
          <w:rStyle w:val="StyleUnderline"/>
        </w:rPr>
        <w:t xml:space="preserve"> </w:t>
      </w:r>
      <w:r w:rsidRPr="00F95F57">
        <w:rPr>
          <w:rStyle w:val="StyleUnderline"/>
          <w:highlight w:val="cyan"/>
        </w:rPr>
        <w:t>Wilcox</w:t>
      </w:r>
      <w:r w:rsidRPr="00616E39">
        <w:rPr>
          <w:rStyle w:val="StyleUnderline"/>
        </w:rPr>
        <w:t xml:space="preserve">355 </w:t>
      </w:r>
      <w:r w:rsidRPr="00F95F57">
        <w:rPr>
          <w:rStyle w:val="StyleUnderline"/>
          <w:highlight w:val="cyan"/>
        </w:rPr>
        <w:t>and</w:t>
      </w:r>
      <w:r w:rsidRPr="00616E39">
        <w:rPr>
          <w:rStyle w:val="StyleUnderline"/>
        </w:rPr>
        <w:t xml:space="preserve"> Trump v. </w:t>
      </w:r>
      <w:r w:rsidRPr="00F95F57">
        <w:rPr>
          <w:rStyle w:val="StyleUnderline"/>
          <w:highlight w:val="cyan"/>
        </w:rPr>
        <w:t>Boyle</w:t>
      </w:r>
      <w:r w:rsidRPr="00616E39">
        <w:rPr>
          <w:rStyle w:val="StyleUnderline"/>
        </w:rPr>
        <w:t xml:space="preserve">356 have potentially </w:t>
      </w:r>
      <w:r w:rsidRPr="00F95F57">
        <w:rPr>
          <w:rStyle w:val="StyleUnderline"/>
          <w:highlight w:val="cyan"/>
        </w:rPr>
        <w:t>expanded</w:t>
      </w:r>
      <w:r w:rsidRPr="00616E39">
        <w:rPr>
          <w:rStyle w:val="StyleUnderline"/>
        </w:rPr>
        <w:t xml:space="preserve"> the </w:t>
      </w:r>
      <w:r w:rsidRPr="00F95F57">
        <w:rPr>
          <w:rStyle w:val="StyleUnderline"/>
          <w:highlight w:val="cyan"/>
        </w:rPr>
        <w:t>scope of</w:t>
      </w:r>
      <w:r w:rsidRPr="00616E39">
        <w:rPr>
          <w:rStyle w:val="StyleUnderline"/>
        </w:rPr>
        <w:t xml:space="preserve"> the </w:t>
      </w:r>
      <w:r w:rsidRPr="00F95F57">
        <w:rPr>
          <w:rStyle w:val="StyleUnderline"/>
          <w:highlight w:val="cyan"/>
        </w:rPr>
        <w:t>unitary</w:t>
      </w:r>
      <w:r w:rsidRPr="00616E39">
        <w:rPr>
          <w:rStyle w:val="StyleUnderline"/>
        </w:rPr>
        <w:t xml:space="preserve"> executive </w:t>
      </w:r>
      <w:r w:rsidRPr="00F95F57">
        <w:rPr>
          <w:rStyle w:val="StyleUnderline"/>
          <w:highlight w:val="cyan"/>
        </w:rPr>
        <w:t>theory</w:t>
      </w:r>
      <w:r w:rsidRPr="00616E39">
        <w:rPr>
          <w:rStyle w:val="StyleUnderline"/>
        </w:rPr>
        <w:t xml:space="preserve"> enormously</w:t>
      </w:r>
      <w:r w:rsidRPr="00DA7768">
        <w:rPr>
          <w:sz w:val="16"/>
        </w:rPr>
        <w:t>, suggesting that restrictions on presidential power to remove most superior officers in the executive branch are suspect and likely to be struck down. At the same time as the independent accountability institutions have come under unprecedented threat from the second Trump administration, the Supreme Court appears to be shifting its doctrine to enable the threat. At the very least, as Justice Kavanaugh has stated, the Humphrey’s Executor precedent seems likely to be narrowed substantially; at worst, it may be almost completely overturned.</w:t>
      </w:r>
    </w:p>
    <w:p w14:paraId="2DC7F8BC" w14:textId="77777777" w:rsidR="00936D35" w:rsidRPr="00DA7768" w:rsidRDefault="00936D35" w:rsidP="00936D35">
      <w:pPr>
        <w:rPr>
          <w:sz w:val="16"/>
        </w:rPr>
      </w:pPr>
      <w:r>
        <w:rPr>
          <w:sz w:val="16"/>
        </w:rPr>
        <w:t>[Paragraph integrity stops]</w:t>
      </w:r>
    </w:p>
    <w:p w14:paraId="6B9E0DA6" w14:textId="77777777" w:rsidR="00936D35" w:rsidRPr="00F257CB" w:rsidRDefault="00936D35" w:rsidP="00936D35">
      <w:pPr>
        <w:rPr>
          <w:sz w:val="4"/>
          <w:szCs w:val="10"/>
        </w:rPr>
      </w:pPr>
      <w:r w:rsidRPr="00F257CB">
        <w:rPr>
          <w:sz w:val="4"/>
          <w:szCs w:val="10"/>
        </w:rPr>
        <w:t>1. The Normative Critique: The Court’s Anti-Democratic Expansion of the Unitary Executive The perspective developed in this article offers comparative and normative resources to push back against this shift. Supreme Court justices committed to unitary executive theory and allied commentators have supported the theory on a number of grounds, including textual and originalist grounds about which this article has little to say. However, they have also pointed to values of democratic accountability. In Morrison v. Olson, Scalia’s dissent vividly (and presciently) painted the Independent Counsel as a potential runaway train – a prosecutor pursuing her target monomanically and without any prospect of democratic checks.358 Prosecution, Scalia argued, was a function best carried out under the supervision of officials ultimately subject to the verdict of the electorate.359 Yet the pro-democratic underpinnings of unitary executive are much weaker than might be apparent at first glance. Stephenson has pointed out that democracy even when reflected in the simple terms of the median voter is complex, and a bureaucratic state subject to some insulation might actually come closer to the views of the median voter over time than a state where all agencies are subject to the will of the president.360 The argument here is different: both comparative constitutional design and U.S. institutional history show an impulse to protect predictable democratic weak points by insulating the actors charged with carrying out certain functions like overseeing elections, ensuring the integrity of governmental activity, and protecting minority rights. Comparative constitutionalists have turned to devices of constitutional insulation for a reason, and the fact that the U.S. found its way to a similar point via legislation is telling. By allowing the President to remove the heads of independent agencies at will, the Court is not merely allowing presidential will to control in the case of policy disagreement; it is allowing the President to capture institutions designed to protect these sensitive democratic weak points, either neutralizing them or turning them into antidemocratic tools. As David Driesen explains, comparative experience shows that the ultimate result of this dangerous experiment will not be an increase in democratic accountability, but the erosion of electoral democracy.36 Scalia’s Morrison dissent has persuaded commentators across the political spectrum about the practical dangers of the independent counsel as a runaway train pursuing a politically-weaponized agenda.362 Yet many liberal democratic systems, facing a similar dilemma, have chosen to accept that risk and manage it through careful design. They have done so because they are also deeply concerned about the opposite risk, which is that politically-powerful figures will use their control over prosecutorial power to act with impunity while turning the mechanisms of criminal justice into a tool to punish their political opponents relentlessly. The political accountability stressed by Scalia is an inadequate corrective against this risk,363 because politicians might calculate that any damage done by targeting regime opponents or shielding insiders will be worth the risk come election day. Comparative scholarship is full of examples of the tendency to use prosecutors and courts to shield allies while targeting enemies. 364 The fact that Scalia was largely correct in predicting the problems with the Starr investigation does not mean that the U.S. is better off by forgoing a strong, independent integrity institution charged with investigating political wrongdoing. Properly constructed, such an institution might provide assurance of independent and robust investigations of the “ins” currently in power, while also helping to protect the “outs” from politically-motivated prosecutions. Design, of course, would be one key to striking this balance more effectively</w:t>
      </w:r>
    </w:p>
    <w:p w14:paraId="297E92D7" w14:textId="77777777" w:rsidR="00936D35" w:rsidRDefault="00936D35" w:rsidP="00936D35">
      <w:pPr>
        <w:rPr>
          <w:sz w:val="16"/>
        </w:rPr>
      </w:pPr>
      <w:r>
        <w:rPr>
          <w:sz w:val="16"/>
        </w:rPr>
        <w:t>[paragraph integrity resumes]</w:t>
      </w:r>
    </w:p>
    <w:p w14:paraId="77D40D8E" w14:textId="77777777" w:rsidR="00936D35" w:rsidRPr="00DA7768" w:rsidRDefault="00936D35" w:rsidP="00936D35">
      <w:pPr>
        <w:rPr>
          <w:sz w:val="16"/>
        </w:rPr>
      </w:pPr>
      <w:r w:rsidRPr="00DA7768">
        <w:rPr>
          <w:sz w:val="16"/>
        </w:rPr>
        <w:t xml:space="preserve">Ironically, a </w:t>
      </w:r>
      <w:r w:rsidRPr="00856BB3">
        <w:rPr>
          <w:rStyle w:val="StyleUnderline"/>
        </w:rPr>
        <w:t>permanent integrity institution with broader scope</w:t>
      </w:r>
      <w:r w:rsidRPr="00DA7768">
        <w:rPr>
          <w:sz w:val="16"/>
        </w:rPr>
        <w:t xml:space="preserve">, rather than a temporary one acting doggedly against a particular prominent individual or small group of individuals, might </w:t>
      </w:r>
      <w:r w:rsidRPr="00856BB3">
        <w:rPr>
          <w:rStyle w:val="StyleUnderline"/>
        </w:rPr>
        <w:t>more effectively showcase the benefits of an independent integrity institution,</w:t>
      </w:r>
      <w:r w:rsidRPr="00DA7768">
        <w:rPr>
          <w:sz w:val="16"/>
        </w:rPr>
        <w:t xml:space="preserve"> even as it would also raise further the interference with “purely executive” power decried by Scalia. The appointment process could also be altered to adopt a better balance between independence and accountability</w:t>
      </w:r>
    </w:p>
    <w:p w14:paraId="1D18FD6B" w14:textId="77777777" w:rsidR="00936D35" w:rsidRPr="00DB70EA" w:rsidRDefault="00936D35" w:rsidP="00936D35">
      <w:pPr>
        <w:rPr>
          <w:sz w:val="16"/>
          <w:szCs w:val="16"/>
        </w:rPr>
      </w:pPr>
      <w:r w:rsidRPr="00DB70EA">
        <w:rPr>
          <w:sz w:val="16"/>
          <w:szCs w:val="16"/>
        </w:rPr>
        <w:t>[paragraph integrity stops]</w:t>
      </w:r>
    </w:p>
    <w:p w14:paraId="62BEBD06" w14:textId="77777777" w:rsidR="00936D35" w:rsidRDefault="00936D35" w:rsidP="00936D35">
      <w:pPr>
        <w:rPr>
          <w:sz w:val="4"/>
          <w:szCs w:val="10"/>
        </w:rPr>
      </w:pPr>
      <w:r w:rsidRPr="00DB70EA">
        <w:rPr>
          <w:sz w:val="4"/>
          <w:szCs w:val="10"/>
        </w:rPr>
        <w:t>2. The Practical Conundrum: Surviving the Court’s Shift All that, of course, is at the level of normative contestation with the Supreme Court majority’s increasingly totalizing embrace of the unitary executive. Perhaps the more pragmatic question is defensive in nature: Assuming Humphrey’s Executor will be either significantly narrowed or overturned, can statutory independent accountability institutions survive?365 Without solid, judicially enforceable removal protections, this seems doubtful. Reliance on softer norms has proven increasingly ineffective against a presidency determined to centralize power. The starting point for any such pragmatic, defensive effort might be the two exceptions outlined in Seila Law366 and referenced in the brief but consequential Wilcox order.367 The first exception is for a “multimember body of experts … balanced along partisan lines, appointed to staggered terms, [which] perform[] only ‘quasilegislative’ and ‘quasi-judicial functions,’ and were said not to exercise any executive power.” 368 Seila Law (and Collins v. Yellen369) emphasized the multimember aspect of the exception, holding that any independent agency headed by superior officers must be a multimember board rather than headed by a single director. 370 The single-headed independent agency, the Court held, placed too great a risk of concentration of power in someone other than the president.371 By itself, a requirement for multimember boards is a fairly modest constraint. In comparative terms, both single-headed and multiheaded independent accountability institutions are common.372 One route towards impactful relevance is the energy, competence, and charisma of the head of the agency, characteristics that are harder to replicate with a multi-member board. Consider South African Public Protector Madonsela, who raised the profile of her agency enormously.373 As the Court noted in Seila Law, there are risks to a single-headed agency: the profile of the agency may shift radically when the head leaves and there also may be a greater chance that the head of the agency overreaches the institution’s role.374 At any rate, of the institutions studied in this Article, the holding of Seila Law only implicated the OSC. 375 Wilcox suggested, without definitely resolving, a different frame of analysis, one which would require that insulated superior officers lead agencies that exercise “no part of the executive power” and exercise only “quasi-legislative” or “quasi-judicial” functions.376 Since at least the Myers case, the Court’s conceptualization of “executive power” has been deeply ambiguous.377 Congressional action and judicial precedent seemed to allow insulation of a wide range of independent agencies that effectively mixed executive, legislative, and judicial functions. Wilcox, in suggesting but not deciding that the MSPB and the NLRB – two agencies with mainly adjudicative functions – would be found to “exercise considerable executive power,” appears to narrow the circumstances under which superior officers can be insulated considerably.378 In Seila Law, the majority emphasized certain powers possessed by the Director of the CFPB, particularly a power to promulgate binding rules interpreting 19 different statutes and a power to “seek daunting monetary penalties against private parties … in federal court – a quintessentially executive power.”379 In a lower court adjudication involving the MSPB, the DC Circuit rested its holding in part on nonjudicial functions that the agency possessed, even if it rarely exercised them. In particular, a DC Circuit panel put weight on the Board’s ability to represent itself in court (abeit only under rare conditions, and then generally as a defendant) and its ability to review and invalidate Office of Personnel Management regulations for noncompliance with statutory conditions, which again has been very rarely exercised.380 These functions are peripheral to the MSPB’s everyday functions of acting as a tribunal hearing claims by fired or disciplined workers, and it could easily be designed without them. Without those powers, it would be more difficult to argue that the MSPB is wielding executive power (rather than quasi-judicial power) and thus that it falls outside even a narrowed conception of Humphrey’s Executor. Likewise, the GAO is given power to sue the executive branch for violations of the Impoundment Control Act, a potentially executive function otherwise found within an auditing and investigative body.381 More careful design choices could help to steer these institutions into whatever safe harbors are left in the Court’s jurisprudence But what if Seila Law’s first exception were to disappear completely, rather than merely shrinking? If Humphrey’s Executor were completely overturned, the reversal would badly weaken – albeit not necessarily foreclose – an agenda designed to insulate at least some independent accountability institutions. Congress could still limit removal for advisory bodies tasked with investigative and factfinding functions, since these bodies effectively act as an arm of Congress.382 A surprisingly high number of the functions carried out by guarantor or independent accountability institutions fall into this camp.383 Virtually all of the functions of the GAO fall into this box. The same goes for the USCCR. 384 Statutory designers of independent agencies might also consider the second exception noted in Seila Law – for “inferior officers with limited duties and no policymaking or administrative authority,” which the Court drew from Morrison v. Olson and United States v. Perkins, an old case involving insulation of a navy cadet-engineer.385 Morrison itself, as noted above, is one of the most embattled precedents in U.S. constitutional law, in large part because of Scalia’s argument that it was attempting to remove presidential control over the quintessentially executive function of criminal prosecution.386 But at least some of the agencies considered in this paper might be reworked to fit into the inferior officer exception. The MSPB and OSC, for example, could both potentially be redesigned as subparts of a larger agency like the Office of Personnel Management.387 Two final points along these lines. The first is a plea for statutory clarity in writing the conditions for removal. With respect to two of the agencies considered in this paper – the FEC and EAC – there is no explicit textual limitation on at will removal, although a limitation is sometimes said to be implicit in the design. Relatively recently, in Free Enterprise Fund, the Supreme Court suggested that protection from removal could be implied even though it is not explicit.388 But given the Court’s hostility to limitations on presidential removal power, it seems doubtful that it would be willing to infer such a limitation in future cases. Thus, textual clarity on conditions for removal may prove important. And as well, the specificity of the formulation may matter. The Supreme Court in Wilcox held out the Federal Reserve on ad hoc grounds as distinct, and suggested that the members of the Federal Reserve Board of Governors may still enjoy insulation from presidential removal.389 President Trump nonetheless proceeded to remove a member of the Board, Lisa Cook, on unproven grounds that she made false statements when procuring a mortgage, prompting litigation by Cook. 390 Some commentary noted that the statutory protection for removal without “cause”391 may leave the executive too much discretion. 392 A more comphrensive and pathworn standard like “inefficiency, neglect of duty, or malfeasance in office” might be a more effective constraint, 393 or perhaps Congress could go even further in defining specific wrongdoing warranting removal for different offices, as it did in the independent counsel statute. Finally, in circumstances where removal protections are struck down, the question of remedy may become fundamental. In Seila Law, the majority held that the invalid removal protection for the Director was severable, and therefore that the proper remedy was to allow the Director to be removable by the President at will, but otherwise to leave the agency intact.394 This answer makes sense when the question is about the direction of policy, as was the case with the CFPB. But for the democracy-protecting agencies considered in this article, that answer may sometimes produce highly dangerous results, heightening risks of capture and abuse of independent accountability institutions for anti-democratic ends. There are at least two other possibilities. First, in some cases the best read of congressional intent is to strike down an objectionable power while otherwise leaving an agency independent and intact. This is the route the Court took with the GAO in Bowsher, where it held that agency powers to enforce cuts under the Balanced Budget and Emergency Deficit Control Act were unconstitutional because they were executive in nature, but otherwise maintained the GAO as an independent congressional agency.395 The same route should no doubt be taken were the GAO’s powers to sue over impoundment to be struck down,396 and may also make sense in other cases, for example if the EAC’s narrow but dangerous rulemaking power over the national voter registration form were held subject to direct presidential control as attempted in President Trump’s recent Executive Order.397 A second, more drastic possibility is the one rejected in Seila Law: holding that the agency’s entire structure and functions are unconstitutional. The Court eschewed this route in Seila Law, assuming it is obvious that Congress would have “preferred a dependent CFPB to no agency at all.”398 But this assumption may not always be correct where democracy-protecting institutions are concerned. It is certainly conceivable, for example, that Congress would prefer no FEC at all to an FEC dependent on the president, given its sensitive powers over election campaigns. It might sometimes be better to abolish an independent institution protecting sensitive democratic functions, rather than leaving it in place as a loaded weapon to undermine democracy. B. Selection and the Challenge of the Appointments Clause As with apex courts, the state-of-the-art in comparative work suggests using appointment methods that, while not ignoring political actors, temper their influence.399 This leads to three main principles. First, political input into appointments should be balanced by other influences, whether by judges, independent accountability institutions, or civil society groups. Second, appointment authority should be divided between different types of institutions, so no single political movement can easily dominate the institution.400 Third, if the partial goal of constructing independent accountability institutions is as a form of redundancy, than it may be wise to construct a number of different methods of appointment for different institutions, rather than allowing all of them to be appointed in the same way.401 The FEC, EAC, EEOC, and MSPB use a very common model for independent agencies throughout the US government: staggered selection via nomination by the president and confirmation via advice and consent of the Senate, alongside a partisan balance requirement.402 Unusually, the FEC and EAC have an even number of appointees, while the EEOC and MSPB have the more typical, odd number. This design increases risks of politicization by creating a highly political appointment procedure, while the even number of commissioners in the FEC and EAC creates risk of deadlock. The USCCR, post-1983, has used a more unusual appointments scheme where three different institutions (the House, Senate, and President) each directly appoint some personnel, again with a partisan balance requirement.403 But this system leads to a similar place: the appointers are all highly political institutions, and the even number again creates risks of partisan deadlock. The independent counsel had the most interesting design of the various institutions: appointment by a panel of judges. This would seem more promising for limiting risks of politicization, but it did not always work effectively, perhaps because the courts themselves have become highly politicized, a fact that seemed instrumental in Starr’s appointment.404 The constitution’s appointments clause, at least in the Supreme Court’s interpretation, poses a challenge to all of the principles outlined above. The heads of many independent accountability institutions are likely to be classified as superior officers. For these officers, the appointments clause only permits one method of appointment: nomination by the President with the advice and consent of the Senate.405 This appointments method does a poor job of balancing political and non-political influences: it leaves appointment solely in the hands of political actors. Nor does it do a great job with the second principle: all Commissioners are appointed via the same kinds of actors, and while the method does require shared responsibility between two institutions (the President and the Senate), the value of this splitting depends heavily on whether the President’s party also controls the Senate..406 Finally, the method does a poor job with the third principle: it threatens to impose homogeneity on appointments across the entire government.407 As noted in the previous section, it is plausible to make some independent accountability institutions inferior officers: for example, integrity institutions, like the independent counsel, can be made independent enclaves within executive departments.408 The appointments clause’s options for inferior officers are only a little better than those for superior officers. Aside from the default procedure (presidential nomination and Senate confirmation), the clause adds three additional procedures: appointment by (1) the president alone, (2) a head of department, or (3) a court of law.409 Appointment by the president may be better on efficiency grounds than the default procedure, but it is probably worse from the perspective of the principles articulated above because it does not split appointment authority at all. Appointment by a head of department is often a rough equivalent in political terms to appointment by the president; the one important exception would be when the appointing department is an independent agency. A court of law is of course a very different institution, but as courts have become more politicized, its utility as well may have declined. One advantage of the multiple paths to appointing inferior officers is that they may provide Congress opportunities to create heterogenous appointment procedures that differ across agencies, which is better from a redundancy perspective. Other aspects of design also bear on agency independence and behavior. Congress can alter the length of terms in ways that may reduce the probability of capture by incumbents. Governors of the Federal Reserve, for example, serve 14-year terms, while the chair serves a 4-year term.410 This system balances accountability with independence – the President has substantial power to replace the Chair, but less ability to pack the governing Board of Governors as a whole.411 Likewise, the Comptroller General has an extraordinarily long, 15-year term.412 Many independent agencies in the United States use partisan balance requirements, as is the case with the FEC, EAC, USCCR, MSPB, and EEOC.413 The requirements generally say that no more than half (for even-numbered agencies) or a bare majority (for odd numbered agencies) of board members may be part of the same party. How well these requirements work, as well as their constitutionality, is a subject of controversy and empirical study.414 The members of the opposition party are still appointed by the incumbent President, so it may be possible to appoint turncoats who are nominally members of the opposition party, but in reality supportive of the incumbent.415 As well, the requirements can be manipulated through the use of independents, as occurred with the USCCR during the Bush administration. 416 Despite these obvious problems, some research does find that partisan balance impacts behavior: opposition-party appointees appointed by an incumbent behave differently than appointees from the party of the incumbent.417 Perhaps the bigger problem is that partisan balance is designed to give both political parties representation, but not to achieve the elusive goal of representation based on relative independence and expertise, instead of just partisan affiliation. As political parties have become more ideologically coherent and polarized, this problem has worsened. When numbers are even (as with the FEC, EAC, and USCCR), this tends towards partisan deadlock; when numbers are odd (as with the EEOC and MSPB), it tends towards narrow domination by the majority party, leading to abuse for partisan or antidemocratic ends. There is some space for rethinking and experimentation. The appointments clause is a constraint, but one that could be used more creatively, particularly when Congress has constructed institutions led by “inferior” officers. Here, the appointments clause does allow some untapped possibilities, albeit ones of ambiguous constitutionality.418 The “head of department” route offers one – the multi-member heads of independent agencies are “heads of department,” so the boards of independent agencies might sometimes be used to appoint “inferior officers” who make up part of the leadership of another independent accountability institution.419 Alternatively, the different appointment procedures might be mixed within the same agency: one could imagine an institution where the president selected one-third of the board members, the board of an independent regulatory agency another third, and a special division of a court the remaining third. Such a design might raise constitutional questions – for example concerning “interbranch” appointments by the judiciary420 – but it would also produce an institution which would hew more closely to the principles of design outlined above. Moreover, as discussed in the last section on removal, some of the independent accountability institutions studied in this article do not fall under the appointments clause at all because they are acting as an investigative and fact-finding arm of Congress.421 The Comptroller General who heads the GAO is appointed by the President with the advice and consent of the Senate from a list of recommendations produced by various congressional leaders from the majority and minority party, and can only be removed during her 15-year term by impeachment or joint resolution of Congress.422 As the Court noted in Bowsher, these appointment and removal procedures are inconsistent with the constitutional restraints on executive “officers” because they effectively make the Comptroller a legislative rather than executive official.423 But the GAO’s auditing and investigative functions, which make up almost all of its work, are consistent with the constitution. A similar rationale explains why the selection mechanisms for the USCCR are likely constitutional (albeit not particlarly desirable). These mechanisms are plainly inconsistent with the appointments clause: nothing in the clause allows direct appointment by congressional officials. But presumably, the structure is constitutional because the Commission only carries out “advisory” tasks, chiefly investigative in nature, that can be viewed as an extension of Congress.424 Thus, to the extent independent accountability institutions do not wield executive power, they could arguably utilize any selection process. Much work on the USCCR argues that its current configuration methods are conducive to high levels of politicization, low levels of quality, and partisan deadlock, and some work suggests instead picking all members via nomination of the President and confirmation of the Senate.425 But more imaginative procedures should be considered. For example, one could consider selecting some nominees from a third-party selection body composed of civil society groups (or mixing civil society and governmental actors), as is sometimes used to appoint guarantor institutions around the world. 426C. The Challenge (and Opportunity) of Federalism Institutional designers also need to consider the fit between independent accountability institutions and principles of federalism. Many federal countries contain apex-level independent institutions at the national level.427 The existence of subnational governments with final authority on some issues428 does not fundamentally change things, but it does add key questions. One is about the scope of power of a national-level guarantor institution: should it have authority over state-level officials or state-level matters, or instead be confined to federal issues?429 A second is about structure: should the national institution be standalone entity, should it have a decentralized structure with regional or state-level offices that it controls, or should it interact with separate state-level institutions?430 The U.S. has grappled with these questions and given varying answers. For example, the independent counsel statute was generally limited to a defined set of federal officials, leaving most high-level corruption by state officials to ordinary processes; the USCCR in contrast was intended from its inception to focus largely on state and local issues. The latter also has at least an incipient “federal” structure with regional offices and state advisory committees,431 while the EEOC historically gained from cooperating with state-level commissions.432 But consideration of these technical issues does not really get at the tension with the U.S.’s distinctive brand of federalism. As I and my coauthors have argued elsewhere, the U.S. tends to decentralize core functions more than other federal systems.433 This decentralization shows up in several key areas, including law enforcement and prosecution, the judiciary, and particularly elections. In many other federal systems, most or all police, prosecutors, courts, and electoral officials are employees of the national government.434 In the U.S., most police, prosecutors, and courts are state and local officials, and the same is true of nearly all electoral officials.435 This extreme decentralization of core functions is easy to criticize, but may offer some advantages. While it may be messy and lead to a lack of uniformity or even professionalism, decentralization may slow capture and therefore help to slow some efforts to attack the democratic system. In this sense, the U.S. may be said to have a distinctive “model” of democratic protection – one that relies on decentralization rather than insulation of core functions at the apex level.436 Thinking through how independent accountability institutions might fit within such a landscape raises challenges and opportunities. These questions are most pressing with respect to elections. Pal notes two distinct models of electoral management bodies in federal systems.437 In the first, the national-level institution takes responsibility for all elections, including state or local ones; in the second, the apex-level institution takes responsibility for federal election and coexists with subnational institutions that have authority over state and local elections.438 The United States does not even make the typology, because it does not fit either of these models – outside of certain narrow issues (particularly campaign finance), substantially all functions are carried out at the state and local levels. So U.S. electoral administration is extraordinarily decentralized; it is also highly politicized, since the state and local institutions that have so much power over elections are not well insulated from politics.439 In most states, the chief elections official is herself elected; even where appointed, the method of appointment usually provides little insulation from partisan politics.440 From a constitutional perspective, the landscape of control over elections has considerable flexibility, especially for federal elections. The Constitution grants the states presumptive power over the “times, places, and manner” of federal congressional elections, but also gives Congress authority to make or alter those rules.441 Although Congress has occasionally done so, this remains a massive reservoir of unused federal constitutional power.442 The recent draft of the “For the People Act” introduced by Democrats during the Biden administration would have made more aggressive use of this power by, among other things, mandating minimum standards for mail and early voting and requiring that states draw federal electoral districts lines via independent commission; the Republican SAVE Act would also impose more federal standards.443 So, even in the United States, one could perhaps create an apexlevel electoral commission with broad, mandatory powers over federal elections. The question is whether one should. A very strong, well-designed national electoral commission would have broad powers to professionalize electoral administration. But if captured by partisan or anti-democratic actors, it could be used to erode the democratic system in a much more rapid way than is possible now.444 The Trump administration’s effort to commandeer the obscure EAC via Executive Order gives a taste of the risk. Antidemocratic capture of the U.S. electoral machinery is an urgent concern, but it has arguably been slowed by its highly decentralized nature.445 Threading this needle is a task beyond the scope of this paper. But some guidance might be in order. Many of the concepts and principles surrounding independent accountability institutions could also be put into practice at the state level in place of the highly partisan institutions currently operating there. Unlike creating a strong, independent apex-level electoral institution, constructing more independent state level electoral institutions has fewer tradeoffs – it aids in the protection of democracy via insulation while maintaining decentralization.446 The recent election of election-denying Secretaries of State in some states should be sufficient to indicate the importance, if difficulty, of these efforts.447At the federal level, the basic idea would be to balance functions in a way that maximizes the benefits of a federal-level institution without paying the potential costs of concentrating too much power over elections. One possible distribution would split functions in some rational way, so, for example, state and local officials continue to count votes and administer elections, while a federal agency has authority to set some bounds of discretion– say by setting minimum standards for electoral boundaries or early and mail-in voting, which would leave (constrained) discretion at the state level.448 Another possibility is to construct an institution with mostly investigative and advisory functions at the federal level that guides and shapes action at the state and local levels, without usurping decentralized authority. The EAC is in fact this kind of an institution, in theory.449 But the EAC is hamstrung by its deadlocked, partisan-balanced structure, as well as its low budget and visibility.450 A more effective and visible, but still advisory-focused, institution might be worth considering. For example, as Elmendorf suggests, a federal electoral commission could use its expertise to draw redistricting maps for states, one which state authorities could then accept or reject. This model, which is used in some foreign countries and U.S. states, might put pressure on redistricting authorities to use relatively fair maps, without ultimately centralizing the process. 451</w:t>
      </w:r>
    </w:p>
    <w:p w14:paraId="4A667023" w14:textId="77777777" w:rsidR="00936D35" w:rsidRPr="00F95F57" w:rsidRDefault="00936D35" w:rsidP="00936D35">
      <w:pPr>
        <w:rPr>
          <w:sz w:val="16"/>
        </w:rPr>
      </w:pPr>
      <w:r>
        <w:rPr>
          <w:sz w:val="16"/>
        </w:rPr>
        <w:t>[paragraph integrity resumes]</w:t>
      </w:r>
    </w:p>
    <w:p w14:paraId="56E8CA34" w14:textId="77777777" w:rsidR="00936D35" w:rsidRPr="00616E39" w:rsidRDefault="00936D35" w:rsidP="00936D35">
      <w:pPr>
        <w:rPr>
          <w:rStyle w:val="StyleUnderline"/>
        </w:rPr>
      </w:pPr>
      <w:r w:rsidRPr="00616E39">
        <w:rPr>
          <w:rStyle w:val="StyleUnderline"/>
        </w:rPr>
        <w:t xml:space="preserve">D. </w:t>
      </w:r>
      <w:r w:rsidRPr="00F95F57">
        <w:rPr>
          <w:rStyle w:val="Emphasis"/>
          <w:highlight w:val="cyan"/>
        </w:rPr>
        <w:t>Expanding</w:t>
      </w:r>
      <w:r w:rsidRPr="00616E39">
        <w:rPr>
          <w:rStyle w:val="Emphasis"/>
        </w:rPr>
        <w:t xml:space="preserve"> the </w:t>
      </w:r>
      <w:r w:rsidRPr="00F95F57">
        <w:rPr>
          <w:rStyle w:val="Emphasis"/>
          <w:highlight w:val="cyan"/>
        </w:rPr>
        <w:t>Scope of Powers</w:t>
      </w:r>
    </w:p>
    <w:p w14:paraId="3BA1FE6A" w14:textId="77777777" w:rsidR="00936D35" w:rsidRPr="00856BB3" w:rsidRDefault="00936D35" w:rsidP="00936D35">
      <w:pPr>
        <w:rPr>
          <w:sz w:val="14"/>
        </w:rPr>
      </w:pPr>
      <w:r w:rsidRPr="00616E39">
        <w:rPr>
          <w:rStyle w:val="StyleUnderline"/>
        </w:rPr>
        <w:t xml:space="preserve">One important finding of this article is that federal independent </w:t>
      </w:r>
      <w:r w:rsidRPr="00F95F57">
        <w:rPr>
          <w:rStyle w:val="StyleUnderline"/>
          <w:highlight w:val="cyan"/>
        </w:rPr>
        <w:t>accountability institutions</w:t>
      </w:r>
      <w:r w:rsidRPr="00616E39">
        <w:rPr>
          <w:rStyle w:val="StyleUnderline"/>
        </w:rPr>
        <w:t xml:space="preserve"> </w:t>
      </w:r>
      <w:r w:rsidRPr="00F95F57">
        <w:rPr>
          <w:rStyle w:val="StyleUnderline"/>
          <w:highlight w:val="cyan"/>
        </w:rPr>
        <w:t>in</w:t>
      </w:r>
      <w:r w:rsidRPr="00616E39">
        <w:rPr>
          <w:rStyle w:val="StyleUnderline"/>
        </w:rPr>
        <w:t xml:space="preserve"> the </w:t>
      </w:r>
      <w:r w:rsidRPr="00F95F57">
        <w:rPr>
          <w:rStyle w:val="StyleUnderline"/>
          <w:highlight w:val="cyan"/>
        </w:rPr>
        <w:t>U</w:t>
      </w:r>
      <w:r w:rsidRPr="00616E39">
        <w:rPr>
          <w:rStyle w:val="StyleUnderline"/>
        </w:rPr>
        <w:t xml:space="preserve">nited </w:t>
      </w:r>
      <w:r w:rsidRPr="00F95F57">
        <w:rPr>
          <w:rStyle w:val="StyleUnderline"/>
          <w:highlight w:val="cyan"/>
        </w:rPr>
        <w:t>S</w:t>
      </w:r>
      <w:r w:rsidRPr="00616E39">
        <w:rPr>
          <w:rStyle w:val="StyleUnderline"/>
        </w:rPr>
        <w:t xml:space="preserve">tates often tend to </w:t>
      </w:r>
      <w:r w:rsidRPr="00F95F57">
        <w:rPr>
          <w:rStyle w:val="StyleUnderline"/>
          <w:highlight w:val="cyan"/>
        </w:rPr>
        <w:t>have</w:t>
      </w:r>
      <w:r w:rsidRPr="00616E39">
        <w:rPr>
          <w:rStyle w:val="StyleUnderline"/>
        </w:rPr>
        <w:t xml:space="preserve"> relatively </w:t>
      </w:r>
      <w:r w:rsidRPr="00F95F57">
        <w:rPr>
          <w:rStyle w:val="StyleUnderline"/>
          <w:highlight w:val="cyan"/>
        </w:rPr>
        <w:t>weak formal powers</w:t>
      </w:r>
      <w:r w:rsidRPr="00616E39">
        <w:rPr>
          <w:rStyle w:val="StyleUnderline"/>
        </w:rPr>
        <w:t xml:space="preserve"> in comparative terms</w:t>
      </w:r>
      <w:r w:rsidRPr="00856BB3">
        <w:rPr>
          <w:sz w:val="14"/>
        </w:rPr>
        <w:t xml:space="preserve">, along a few different dimensions. They may be </w:t>
      </w:r>
      <w:r w:rsidRPr="00616E39">
        <w:rPr>
          <w:rStyle w:val="StyleUnderline"/>
        </w:rPr>
        <w:t xml:space="preserve">weak </w:t>
      </w:r>
      <w:r w:rsidRPr="00F95F57">
        <w:rPr>
          <w:rStyle w:val="StyleUnderline"/>
          <w:highlight w:val="cyan"/>
        </w:rPr>
        <w:t>in terms of</w:t>
      </w:r>
      <w:r w:rsidRPr="00616E39">
        <w:rPr>
          <w:rStyle w:val="StyleUnderline"/>
        </w:rPr>
        <w:t xml:space="preserve"> the </w:t>
      </w:r>
      <w:r w:rsidRPr="00616E39">
        <w:rPr>
          <w:rStyle w:val="Emphasis"/>
        </w:rPr>
        <w:t xml:space="preserve">limited </w:t>
      </w:r>
      <w:r w:rsidRPr="00F95F57">
        <w:rPr>
          <w:rStyle w:val="Emphasis"/>
          <w:highlight w:val="cyan"/>
        </w:rPr>
        <w:t>scope for</w:t>
      </w:r>
      <w:r w:rsidRPr="00616E39">
        <w:rPr>
          <w:rStyle w:val="Emphasis"/>
        </w:rPr>
        <w:t xml:space="preserve"> their </w:t>
      </w:r>
      <w:r w:rsidRPr="00F95F57">
        <w:rPr>
          <w:rStyle w:val="Emphasis"/>
          <w:highlight w:val="cyan"/>
        </w:rPr>
        <w:t>activity</w:t>
      </w:r>
      <w:r w:rsidRPr="00856BB3">
        <w:rPr>
          <w:sz w:val="14"/>
        </w:rPr>
        <w:t xml:space="preserve">, as was the case with both the FEC, which is confined to a defined set of campaign finance issues,452 and the independent counsel, who could only be called into being to investigate wrongdoing involving a confined set of officials.453 </w:t>
      </w:r>
      <w:r w:rsidRPr="00616E39">
        <w:rPr>
          <w:rStyle w:val="StyleUnderline"/>
        </w:rPr>
        <w:t xml:space="preserve">A </w:t>
      </w:r>
      <w:r w:rsidRPr="00616E39">
        <w:rPr>
          <w:rStyle w:val="Emphasis"/>
        </w:rPr>
        <w:t xml:space="preserve">second dimension of weakness is </w:t>
      </w:r>
      <w:r w:rsidRPr="00F95F57">
        <w:rPr>
          <w:rStyle w:val="Emphasis"/>
          <w:highlight w:val="cyan"/>
        </w:rPr>
        <w:t>temporariness</w:t>
      </w:r>
      <w:r w:rsidRPr="00856BB3">
        <w:rPr>
          <w:sz w:val="14"/>
        </w:rPr>
        <w:t xml:space="preserve"> – the independent counsel </w:t>
      </w:r>
      <w:r w:rsidRPr="00F95F57">
        <w:rPr>
          <w:rStyle w:val="StyleUnderline"/>
          <w:highlight w:val="cyan"/>
        </w:rPr>
        <w:t>and</w:t>
      </w:r>
      <w:r w:rsidRPr="00856BB3">
        <w:rPr>
          <w:sz w:val="14"/>
        </w:rPr>
        <w:t xml:space="preserve"> USCCR were always subject to sunset provisions. 454 </w:t>
      </w:r>
      <w:r w:rsidRPr="00616E39">
        <w:rPr>
          <w:rStyle w:val="StyleUnderline"/>
        </w:rPr>
        <w:t xml:space="preserve">A </w:t>
      </w:r>
      <w:r w:rsidRPr="00616E39">
        <w:rPr>
          <w:rStyle w:val="Emphasis"/>
        </w:rPr>
        <w:t>third dimension of weakness</w:t>
      </w:r>
      <w:r w:rsidRPr="00616E39">
        <w:rPr>
          <w:rStyle w:val="StyleUnderline"/>
        </w:rPr>
        <w:t xml:space="preserve"> occcurs when an institution has only a </w:t>
      </w:r>
      <w:r w:rsidRPr="00F95F57">
        <w:rPr>
          <w:rStyle w:val="Emphasis"/>
          <w:highlight w:val="cyan"/>
        </w:rPr>
        <w:t>limited set of powers</w:t>
      </w:r>
      <w:r w:rsidRPr="00856BB3">
        <w:rPr>
          <w:sz w:val="14"/>
        </w:rPr>
        <w:t xml:space="preserve">: </w:t>
      </w:r>
      <w:r w:rsidRPr="00616E39">
        <w:rPr>
          <w:rStyle w:val="StyleUnderline"/>
        </w:rPr>
        <w:t>for example, the USCCR has only investigative and factfinding powers and cannot bring cases in court or hear individual complaints</w:t>
      </w:r>
      <w:r w:rsidRPr="00856BB3">
        <w:rPr>
          <w:sz w:val="14"/>
        </w:rPr>
        <w:t>, powers enjoyed by many other NHRIs around the world.455</w:t>
      </w:r>
    </w:p>
    <w:p w14:paraId="50A9F3F6" w14:textId="77777777" w:rsidR="00936D35" w:rsidRPr="00856BB3" w:rsidRDefault="00936D35" w:rsidP="00936D35">
      <w:pPr>
        <w:rPr>
          <w:sz w:val="14"/>
        </w:rPr>
      </w:pPr>
      <w:r w:rsidRPr="00856BB3">
        <w:rPr>
          <w:sz w:val="14"/>
        </w:rPr>
        <w:t xml:space="preserve">These </w:t>
      </w:r>
      <w:r w:rsidRPr="00616E39">
        <w:rPr>
          <w:rStyle w:val="StyleUnderline"/>
        </w:rPr>
        <w:t>weaknesses along formal dimensions may contribute to the failure of an agency</w:t>
      </w:r>
      <w:r w:rsidRPr="00856BB3">
        <w:rPr>
          <w:sz w:val="14"/>
        </w:rPr>
        <w:t xml:space="preserve"> to develop supportive constituencies that will in turn fight for the institution.456 The </w:t>
      </w:r>
      <w:r w:rsidRPr="00F95F57">
        <w:rPr>
          <w:rStyle w:val="Emphasis"/>
          <w:highlight w:val="cyan"/>
        </w:rPr>
        <w:t>obvious solution</w:t>
      </w:r>
      <w:r w:rsidRPr="00616E39">
        <w:rPr>
          <w:rStyle w:val="StyleUnderline"/>
        </w:rPr>
        <w:t xml:space="preserve"> would be to think about ways to </w:t>
      </w:r>
      <w:r w:rsidRPr="00F95F57">
        <w:rPr>
          <w:rStyle w:val="Emphasis"/>
          <w:highlight w:val="cyan"/>
        </w:rPr>
        <w:t>expand agency power</w:t>
      </w:r>
      <w:r w:rsidRPr="00616E39">
        <w:rPr>
          <w:rStyle w:val="StyleUnderline"/>
        </w:rPr>
        <w:t xml:space="preserve"> along the three dimensions discussed above</w:t>
      </w:r>
      <w:r w:rsidRPr="00856BB3">
        <w:rPr>
          <w:sz w:val="14"/>
        </w:rPr>
        <w:t>. Since I have already discussed the complex, federalism-intertwined problems of electoral bodies in the last section, I will focus here on the two other types of independent accountability institutions studied in this Article – integrity institutions and protectors of minority rights.</w:t>
      </w:r>
    </w:p>
    <w:p w14:paraId="2300FAD6" w14:textId="77777777" w:rsidR="00936D35" w:rsidRPr="00856BB3" w:rsidRDefault="00936D35" w:rsidP="00936D35">
      <w:pPr>
        <w:rPr>
          <w:sz w:val="14"/>
        </w:rPr>
      </w:pPr>
      <w:r w:rsidRPr="00856BB3">
        <w:rPr>
          <w:sz w:val="14"/>
        </w:rPr>
        <w:t xml:space="preserve">The independent counsel was a temporary institution with sharply limited powers and scope; one could consider as a </w:t>
      </w:r>
      <w:r w:rsidRPr="00616E39">
        <w:rPr>
          <w:rStyle w:val="StyleUnderline"/>
        </w:rPr>
        <w:t>better alternative a permanent anticorruption commission with a broader scope of covered officials and a broader spectrum of powers</w:t>
      </w:r>
      <w:r w:rsidRPr="00856BB3">
        <w:rPr>
          <w:sz w:val="14"/>
        </w:rPr>
        <w:t xml:space="preserve">. The temporary nature of the independent counsel, where a new figure was appointed for each investigation, made the counsel many enemies and few friends, and meant that it had no institutional continuity or permanent staff. A permanent independent institution located as a subunit of DOJ, with a standing staff, would create more continuity and lessen the incentive to persecute one particular individual. Likewise, </w:t>
      </w:r>
      <w:r w:rsidRPr="00616E39">
        <w:rPr>
          <w:rStyle w:val="StyleUnderline"/>
        </w:rPr>
        <w:t>one could greatly broaden the scope of the officials investigated by the institution</w:t>
      </w:r>
      <w:r w:rsidRPr="00856BB3">
        <w:rPr>
          <w:sz w:val="14"/>
        </w:rPr>
        <w:t>, perhaps to include federal corruption crimes carried out by state and local officials. Since the federal government already routinely investigates and prosecutes these crimes without using an insulated body to do so, such an approach would not constitute an additional intrusion into state power. But it would significantly increase the ambit of the integrity institution’s authority while perhaps reducing complaints about politically-motivated prosecutions. Finally, one could consider giving the institution advisory powers, such as the power to carry out investigations and reports on systemic issues intertwined with political corruption and to make legislative and regulatory recommendations to elected officials.457 These advisory powers could raise the visibility of the institution while also giving it agenda-setting authority.458</w:t>
      </w:r>
    </w:p>
    <w:p w14:paraId="77A3AEBE" w14:textId="77777777" w:rsidR="00936D35" w:rsidRPr="00856BB3" w:rsidRDefault="00936D35" w:rsidP="00936D35">
      <w:pPr>
        <w:rPr>
          <w:sz w:val="14"/>
        </w:rPr>
      </w:pPr>
      <w:r w:rsidRPr="00856BB3">
        <w:rPr>
          <w:sz w:val="14"/>
        </w:rPr>
        <w:t xml:space="preserve">The USCCR, in contrast, is a </w:t>
      </w:r>
      <w:r w:rsidRPr="00DA7768">
        <w:rPr>
          <w:rStyle w:val="StyleUnderline"/>
        </w:rPr>
        <w:t>body with only advisory powers</w:t>
      </w:r>
      <w:r w:rsidRPr="00856BB3">
        <w:rPr>
          <w:sz w:val="14"/>
        </w:rPr>
        <w:t xml:space="preserve"> – the power to carry out investigations, collect data, and shine light on major societal problems.459 These powers once made the Commission a major player, but it has lost visibility and support in recent decades. Some scholarship calls for expanding the scope of authority of the USCCR by making it into a national human rights institution with authority to help implement not only civil rights, but also international human rights commitments.460 Thus, the Commission would be charged with investigating how well federal, state, and local governments were doing in implementing international commitments. It could also play a key role in the reporting functions required under various international treaties.461 One benefit of such a move would be to expand the network of civil society groups supportive of the USCCR and its work, which would now include the dense network of human rights NGOs. A second benefit would be to allow the Commission to gain access to international networks governing NHRIs, which the Commission is currently not part of.462</w:t>
      </w:r>
    </w:p>
    <w:p w14:paraId="5D73A868" w14:textId="77777777" w:rsidR="00936D35" w:rsidRDefault="00936D35" w:rsidP="00936D35">
      <w:pPr>
        <w:rPr>
          <w:sz w:val="16"/>
        </w:rPr>
      </w:pPr>
      <w:r w:rsidRPr="00856BB3">
        <w:rPr>
          <w:sz w:val="16"/>
        </w:rPr>
        <w:t>More dramatically, one could envision giving the USCCR power to hear individual complaints.463 Given the many and increasing constitutional constraints on agency adjudication, this would most likely be a non-binding power to investigate and issue recommendations on complaints from individuals, somewhat like that held by the pre-1972 EEOC.464 Going even further, the USCCR might be given access to federal courts, even if merely by filing amicus briefs in key cases.465 This too might help to build coalitional support for the Commission by increasing its relevance and visibility, and by giving it more power to shape the development of the law.</w:t>
      </w:r>
    </w:p>
    <w:p w14:paraId="39108183" w14:textId="77777777" w:rsidR="00936D35" w:rsidRPr="00C50AE0" w:rsidRDefault="00936D35" w:rsidP="00936D35">
      <w:pPr>
        <w:pStyle w:val="Heading4"/>
      </w:pPr>
      <w:r>
        <w:t>Plank 5---Order making power solves oversight---empirics</w:t>
      </w:r>
    </w:p>
    <w:p w14:paraId="49454F5D" w14:textId="77777777" w:rsidR="00936D35" w:rsidRPr="00C50AE0" w:rsidRDefault="00936D35" w:rsidP="00936D35">
      <w:r w:rsidRPr="00C50AE0">
        <w:rPr>
          <w:rStyle w:val="Style13ptBold"/>
        </w:rPr>
        <w:t>Karanicolas and Kwoka 22</w:t>
      </w:r>
      <w:r>
        <w:t xml:space="preserve">, Michael is an Associate Professor of Law and James S. Palmer Chair in Public Policy &amp; Law at Dalhousie, affiliated fellow at Yale Information Society Project; Margaret is the Frank R. Strong Chair in Law at The Ohio State University Moritz College of Law (Michael and Margaret, </w:t>
      </w:r>
      <w:r w:rsidRPr="00C50AE0">
        <w:t>"Overseeing oversight." Conn. L. Rev. 54</w:t>
      </w:r>
      <w:r>
        <w:t>, Hein Online) //qsmit</w:t>
      </w:r>
    </w:p>
    <w:p w14:paraId="03027549" w14:textId="77777777" w:rsidR="00936D35" w:rsidRPr="00C50AE0" w:rsidRDefault="00936D35" w:rsidP="00936D35">
      <w:pPr>
        <w:rPr>
          <w:sz w:val="16"/>
        </w:rPr>
      </w:pPr>
      <w:r w:rsidRPr="00C50AE0">
        <w:rPr>
          <w:sz w:val="16"/>
        </w:rPr>
        <w:t>There is no single, cookie-cutter solution to supporting compliance with access to information or right-to-information rules. Each of the examples spelled out in the previous sections operate in their own unique legal and institutional contexts with externalities that might guide different jurisdictions towards different solutions.217 Likewise, effective oversight is only one component of a well-functioning right-to-information system, alongside other factors like robust demand for information, public engagement, clear legal standards for disclosure, and an institutional culture that respects the rule of law.2 18</w:t>
      </w:r>
    </w:p>
    <w:p w14:paraId="105A2479" w14:textId="77777777" w:rsidR="00936D35" w:rsidRPr="00C50AE0" w:rsidRDefault="00936D35" w:rsidP="00936D35">
      <w:pPr>
        <w:rPr>
          <w:sz w:val="16"/>
        </w:rPr>
      </w:pPr>
      <w:r w:rsidRPr="00C50AE0">
        <w:rPr>
          <w:sz w:val="16"/>
        </w:rPr>
        <w:t xml:space="preserve">However, </w:t>
      </w:r>
      <w:r w:rsidRPr="00C50AE0">
        <w:rPr>
          <w:rStyle w:val="StyleUnderline"/>
        </w:rPr>
        <w:t xml:space="preserve">evidence suggests that certain </w:t>
      </w:r>
      <w:r w:rsidRPr="00F95F57">
        <w:rPr>
          <w:rStyle w:val="StyleUnderline"/>
          <w:highlight w:val="cyan"/>
        </w:rPr>
        <w:t>design</w:t>
      </w:r>
      <w:r w:rsidRPr="00C50AE0">
        <w:rPr>
          <w:rStyle w:val="StyleUnderline"/>
        </w:rPr>
        <w:t xml:space="preserve"> </w:t>
      </w:r>
      <w:r w:rsidRPr="00F95F57">
        <w:rPr>
          <w:rStyle w:val="StyleUnderline"/>
          <w:highlight w:val="cyan"/>
        </w:rPr>
        <w:t>choices</w:t>
      </w:r>
      <w:r w:rsidRPr="00C50AE0">
        <w:rPr>
          <w:rStyle w:val="StyleUnderline"/>
        </w:rPr>
        <w:t xml:space="preserve"> generally </w:t>
      </w:r>
      <w:r w:rsidRPr="00F95F57">
        <w:rPr>
          <w:rStyle w:val="StyleUnderline"/>
          <w:highlight w:val="cyan"/>
        </w:rPr>
        <w:t>provide</w:t>
      </w:r>
      <w:r w:rsidRPr="00C50AE0">
        <w:rPr>
          <w:rStyle w:val="StyleUnderline"/>
        </w:rPr>
        <w:t xml:space="preserve"> stronger oversight and ultimately </w:t>
      </w:r>
      <w:r w:rsidRPr="00F95F57">
        <w:rPr>
          <w:rStyle w:val="Emphasis"/>
          <w:highlight w:val="cyan"/>
        </w:rPr>
        <w:t>stronger executive accountability</w:t>
      </w:r>
      <w:r w:rsidRPr="00C50AE0">
        <w:rPr>
          <w:sz w:val="16"/>
        </w:rPr>
        <w:t xml:space="preserve">. 219 Despite the diverse legal and social contexts, both the universality of bureaucratic resistance to transparency legislation and the similarities in imposing legislative oversight over the executive branch's administrative arms support the value of comparative analysis as an avenue for developing better global practice standards for overcoming this challenge.220 This Part identifies </w:t>
      </w:r>
      <w:r w:rsidRPr="00F95F57">
        <w:rPr>
          <w:rStyle w:val="StyleUnderline"/>
          <w:highlight w:val="cyan"/>
        </w:rPr>
        <w:t>two</w:t>
      </w:r>
      <w:r w:rsidRPr="00C50AE0">
        <w:rPr>
          <w:rStyle w:val="StyleUnderline"/>
        </w:rPr>
        <w:t xml:space="preserve"> key </w:t>
      </w:r>
      <w:r w:rsidRPr="00F95F57">
        <w:rPr>
          <w:rStyle w:val="StyleUnderline"/>
          <w:highlight w:val="cyan"/>
        </w:rPr>
        <w:t>factors</w:t>
      </w:r>
      <w:r w:rsidRPr="00C50AE0">
        <w:rPr>
          <w:rStyle w:val="StyleUnderline"/>
        </w:rPr>
        <w:t xml:space="preserve"> to </w:t>
      </w:r>
      <w:r w:rsidRPr="00F95F57">
        <w:rPr>
          <w:rStyle w:val="Emphasis"/>
          <w:highlight w:val="cyan"/>
        </w:rPr>
        <w:t>achieve effective oversight</w:t>
      </w:r>
      <w:r w:rsidRPr="00C50AE0">
        <w:rPr>
          <w:rStyle w:val="StyleUnderline"/>
        </w:rPr>
        <w:t xml:space="preserve"> of transparency administration</w:t>
      </w:r>
      <w:r w:rsidRPr="00C50AE0">
        <w:rPr>
          <w:sz w:val="16"/>
        </w:rPr>
        <w:t>, to the end of increasing accountability over executive agencies.</w:t>
      </w:r>
    </w:p>
    <w:p w14:paraId="6D35FD37" w14:textId="77777777" w:rsidR="00936D35" w:rsidRPr="00F95F57" w:rsidRDefault="00936D35" w:rsidP="00936D35">
      <w:pPr>
        <w:rPr>
          <w:rStyle w:val="Emphasis"/>
        </w:rPr>
      </w:pPr>
      <w:r w:rsidRPr="00F95F57">
        <w:rPr>
          <w:rStyle w:val="Emphasis"/>
          <w:highlight w:val="cyan"/>
        </w:rPr>
        <w:t>A. Independence</w:t>
      </w:r>
    </w:p>
    <w:p w14:paraId="4B400DDB" w14:textId="77777777" w:rsidR="00936D35" w:rsidRDefault="00936D35" w:rsidP="00936D35">
      <w:pPr>
        <w:rPr>
          <w:sz w:val="16"/>
        </w:rPr>
      </w:pPr>
      <w:r w:rsidRPr="00C50AE0">
        <w:rPr>
          <w:rStyle w:val="StyleUnderline"/>
        </w:rPr>
        <w:t>The most unambiguous lesson to be drawn from transparency experimentation around the globe is the value of having an independent oversight body.</w:t>
      </w:r>
      <w:r w:rsidRPr="00C50AE0">
        <w:rPr>
          <w:sz w:val="16"/>
        </w:rPr>
        <w:t xml:space="preserve"> From the requester standpoint, there is virtually no downside to having access to a relatively quick, cheap, and effective remedy to breaches of the law, as an alternative to going to court.2 2 1 But, given the fundamental role that right-to-know laws have in checking executive power exercised by administrative agencies, it is abundantly clear why oversight structures that are independent from the agencies being held accountable are a structural necessity.</w:t>
      </w:r>
    </w:p>
    <w:p w14:paraId="73607388" w14:textId="77777777" w:rsidR="00936D35" w:rsidRPr="00C50AE0" w:rsidRDefault="00936D35" w:rsidP="00936D35">
      <w:pPr>
        <w:rPr>
          <w:sz w:val="16"/>
        </w:rPr>
      </w:pPr>
      <w:r>
        <w:rPr>
          <w:sz w:val="16"/>
        </w:rPr>
        <w:t>[paragraph integrity stops]</w:t>
      </w:r>
    </w:p>
    <w:p w14:paraId="563D149A" w14:textId="77777777" w:rsidR="00936D35" w:rsidRPr="00C50AE0" w:rsidRDefault="00936D35" w:rsidP="00936D35">
      <w:pPr>
        <w:rPr>
          <w:sz w:val="8"/>
          <w:szCs w:val="14"/>
        </w:rPr>
      </w:pPr>
      <w:r w:rsidRPr="00C50AE0">
        <w:rPr>
          <w:sz w:val="8"/>
          <w:szCs w:val="14"/>
        </w:rPr>
        <w:t>The biases of political actors toward secrecy are not merely hypothetical. For example, in 2019 alone, both Scott Pruitt, President Trump's first appointee to head the EPA, and Ryan Zinke, Trump's first appointee to head the Department of Interior, were forced to resign after malfeasance exposed through requests made under FOIA.z2 2 This might, at first blush, seem like an illustration of FOIA's power, and, to some degree, it is. But what followed their resignations is equally, if not more, telling. In both cases, the agencies ultimately responded to the scandals by tightening political control over FOIA disclosures. The Department of Interior adopted a new "awareness review" policy, requiring career staff to notify political appointees if the appointees are involved in documents that are about to be released.22 3 Likewise, the EPA adopted a regulation allowing political appointees to issue final determinations under FOIA. 2 4 These policies elicited strong public outcries that FOIA decisions should not be political,2 2 and, it turns out, rightly so. Awareness review was almost immediately used to hide records for political gain. Daniel Jorjani, a political appointee who was serving as the top lawyer at the Department of the Interior, used the awareness review policy to delay the release of hundreds of pages of records involving then-Deputy Secretary David Bernhardt in advance of confirmation hearings that would elevate Mr. Bernhardt to the position of Secretary of the Interior.226 When subsequently asked by Congress about his role in disclosure decisions, he misleadingly responded that he "typically did not review records prior to their release under the FOIA,"m a statement that later led to criminal investigation.2 8 To be sure, the drive to exert political control over FOIA disclosures transcends partisan divisions. In 2010, the Department of Homeland Security under the Obama administration came under fire for issuing a directive that various FOIA responses be reviewed by political appointees for "awareness purposes," leading to the delay of releases, including those to Congress. 229 If political appointees within administrative agencies are able to interfere with the flow of disclosures to the public, it subverts the purpose of FOIA as a mechanism of direct accountability. This sort of political bias toward secrecy should not come as a surprise. Accountability, for all its importance to the maintenance of democratic institutions, is not a pleasant process for those on the receiving end of it.230 At best, being made to explain or justify one's actions can feel distracting and time consuming.23' It can trigger defensiveness or feelings of hostility at having one's decision-making or performance questioned. 232 Freedom of information systems can be unpopular among officials, who may prefer to more actively manage public perceptions of their work.23 3 Around the world, journalists and other frequent requesters can relate endless stories of the various measures to stymie information requests that they have encountered. 234 As a result, an independent oversight body should not be subject to the political pressures to protect executive branch interests and further presidential agendas. Agencies cannot be left to police themselves with regard to their disclosure obligations.235 Because FOIA is a direct mechanism for agency accountability, an independent mechanism to oversee this oversight is imperative. Existing oversight of FOIA obligations that most requesters can actually access in the United States is not independent. And judicial remedies, while independent, are largely inaccessible. 236 While both internal administrative remedies and judicial remedies can play an important role in a robust oversight structure,237 they are no substitute for external administrative review. While internal appeals and mediation can be effective at resolving certain categories of appeals, such as where there is misunderstanding or confusion between the requester and the public body regarding which records are being sought, these appeals are unlikely to be helpful in addressing systemic deficiencies or institutional resistance, since the authorities reviewing the complaint will likely present the same attitude as those that first responded to the request. 238 That is, these internal appeals are decided by another executive branch official, not by an independent adjudicator. Judicial review, on the other hand, is fully independent, but it tends to fall short due to the time and expense involved in making a complaint. These logistical hurdles make this option impractical for all but a small minority of determined requesters, generally those who have some sort of professional or institutional backing to their request. 239 The timeliness challenge is exacerbated in contexts where requesters are required to exhaust these internal remedies before they even pursue the matter in court, as is the case with the federal system in the United States.240 As it is currently constituted, OGIS likewise fails to perform this independent oversight function. First, it is not independent from the executive. It is housed with NARA, an executive agency. 241 Although Congress may have arranged this structure on the understanding that NARA was a relatively neutral, relatively expertise-driven agency concerned with records preservation and access, it is nonetheless subject to presidential control, housed within the executive, and otherwise part of the political administration.242 Indeed, its overlapping responsibilit es with OIP, a division of DOJ, make clear that it is a political entity. NARA itself does not even have the status of so-called independent agencies, 2 43 which are headed by multi-member bodies or commissions populated by officials who are protected from presidential control through for-cause removal provisions.244 The value of independent administrative review can be seen in light of the experiences of journalists detailed earlier in Part II. When they can obtain independent review, it is powerful, but too often that review is inaccessible. The United States should learn from the experiences of other legal regimes and create a truly independent oversight body.</w:t>
      </w:r>
    </w:p>
    <w:p w14:paraId="004C3CE1" w14:textId="77777777" w:rsidR="00936D35" w:rsidRDefault="00936D35" w:rsidP="00936D35">
      <w:pPr>
        <w:rPr>
          <w:rStyle w:val="StyleUnderline"/>
          <w:sz w:val="16"/>
        </w:rPr>
      </w:pPr>
      <w:r>
        <w:rPr>
          <w:rStyle w:val="StyleUnderline"/>
          <w:sz w:val="16"/>
        </w:rPr>
        <w:t>[paragraph integrity resumes]</w:t>
      </w:r>
    </w:p>
    <w:p w14:paraId="07C82A8E" w14:textId="77777777" w:rsidR="00936D35" w:rsidRPr="00F95F57" w:rsidRDefault="00936D35" w:rsidP="00936D35">
      <w:pPr>
        <w:rPr>
          <w:rStyle w:val="Emphasis"/>
        </w:rPr>
      </w:pPr>
      <w:r w:rsidRPr="00F95F57">
        <w:rPr>
          <w:rStyle w:val="Emphasis"/>
          <w:highlight w:val="cyan"/>
        </w:rPr>
        <w:t>B. Order Making Power</w:t>
      </w:r>
    </w:p>
    <w:p w14:paraId="25154083" w14:textId="77777777" w:rsidR="00936D35" w:rsidRPr="00C50AE0" w:rsidRDefault="00936D35" w:rsidP="00936D35">
      <w:pPr>
        <w:rPr>
          <w:sz w:val="16"/>
        </w:rPr>
      </w:pPr>
      <w:r w:rsidRPr="00A372FF">
        <w:rPr>
          <w:rStyle w:val="StyleUnderline"/>
        </w:rPr>
        <w:t xml:space="preserve">A second critical element of institutional design for oversight is </w:t>
      </w:r>
      <w:r w:rsidRPr="00F95F57">
        <w:rPr>
          <w:rStyle w:val="Emphasis"/>
        </w:rPr>
        <w:t>vesting order-making power</w:t>
      </w:r>
      <w:r w:rsidRPr="00A372FF">
        <w:rPr>
          <w:rStyle w:val="StyleUnderline"/>
        </w:rPr>
        <w:t xml:space="preserve"> in the independent body</w:t>
      </w:r>
      <w:r w:rsidRPr="00C50AE0">
        <w:rPr>
          <w:sz w:val="16"/>
        </w:rPr>
        <w:t xml:space="preserve">. The </w:t>
      </w:r>
      <w:r w:rsidRPr="00F95F57">
        <w:rPr>
          <w:rStyle w:val="StyleUnderline"/>
          <w:highlight w:val="cyan"/>
        </w:rPr>
        <w:t>power to issue</w:t>
      </w:r>
      <w:r w:rsidRPr="00A372FF">
        <w:rPr>
          <w:rStyle w:val="StyleUnderline"/>
        </w:rPr>
        <w:t xml:space="preserve"> </w:t>
      </w:r>
      <w:r w:rsidRPr="00F95F57">
        <w:rPr>
          <w:rStyle w:val="Emphasis"/>
          <w:highlight w:val="cyan"/>
        </w:rPr>
        <w:t>binding orders</w:t>
      </w:r>
      <w:r w:rsidRPr="00A372FF">
        <w:rPr>
          <w:rStyle w:val="StyleUnderline"/>
        </w:rPr>
        <w:t xml:space="preserve">-orders </w:t>
      </w:r>
      <w:r w:rsidRPr="00C50AE0">
        <w:rPr>
          <w:sz w:val="16"/>
        </w:rPr>
        <w:t>to release information with which agencies must comply-</w:t>
      </w:r>
      <w:r w:rsidRPr="00F95F57">
        <w:rPr>
          <w:rStyle w:val="StyleUnderline"/>
          <w:highlight w:val="cyan"/>
        </w:rPr>
        <w:t>is the remedy</w:t>
      </w:r>
      <w:r w:rsidRPr="00F95F57">
        <w:rPr>
          <w:rStyle w:val="StyleUnderline"/>
        </w:rPr>
        <w:t xml:space="preserve"> that </w:t>
      </w:r>
      <w:r w:rsidRPr="00F95F57">
        <w:rPr>
          <w:rStyle w:val="StyleUnderline"/>
          <w:highlight w:val="cyan"/>
        </w:rPr>
        <w:t xml:space="preserve">requesters </w:t>
      </w:r>
      <w:r w:rsidRPr="00F95F57">
        <w:rPr>
          <w:rStyle w:val="Emphasis"/>
          <w:highlight w:val="cyan"/>
        </w:rPr>
        <w:t>need</w:t>
      </w:r>
      <w:r w:rsidRPr="00F95F57">
        <w:rPr>
          <w:rStyle w:val="StyleUnderline"/>
          <w:highlight w:val="cyan"/>
        </w:rPr>
        <w:t xml:space="preserve"> when</w:t>
      </w:r>
      <w:r w:rsidRPr="00F95F57">
        <w:rPr>
          <w:rStyle w:val="StyleUnderline"/>
        </w:rPr>
        <w:t xml:space="preserve"> they </w:t>
      </w:r>
      <w:r w:rsidRPr="00F95F57">
        <w:rPr>
          <w:rStyle w:val="StyleUnderline"/>
          <w:highlight w:val="cyan"/>
        </w:rPr>
        <w:t>face</w:t>
      </w:r>
      <w:r w:rsidRPr="00F95F57">
        <w:rPr>
          <w:rStyle w:val="StyleUnderline"/>
        </w:rPr>
        <w:t xml:space="preserve"> </w:t>
      </w:r>
      <w:r w:rsidRPr="00F95F57">
        <w:rPr>
          <w:rStyle w:val="Emphasis"/>
          <w:highlight w:val="cyan"/>
        </w:rPr>
        <w:t>agency recalcitrance</w:t>
      </w:r>
      <w:r w:rsidRPr="00C50AE0">
        <w:rPr>
          <w:sz w:val="16"/>
        </w:rPr>
        <w:t xml:space="preserve"> and denial of records</w:t>
      </w:r>
      <w:r w:rsidRPr="00A372FF">
        <w:rPr>
          <w:rStyle w:val="StyleUnderline"/>
        </w:rPr>
        <w:t xml:space="preserve">. It is the </w:t>
      </w:r>
      <w:r w:rsidRPr="00F95F57">
        <w:rPr>
          <w:rStyle w:val="Emphasis"/>
        </w:rPr>
        <w:t>authority</w:t>
      </w:r>
      <w:r w:rsidRPr="00A372FF">
        <w:rPr>
          <w:rStyle w:val="StyleUnderline"/>
        </w:rPr>
        <w:t xml:space="preserve"> of a court </w:t>
      </w:r>
      <w:r w:rsidRPr="00F95F57">
        <w:rPr>
          <w:rStyle w:val="Emphasis"/>
        </w:rPr>
        <w:t>to order compliance</w:t>
      </w:r>
      <w:r w:rsidRPr="00A372FF">
        <w:rPr>
          <w:rStyle w:val="StyleUnderline"/>
        </w:rPr>
        <w:t xml:space="preserve"> that makes </w:t>
      </w:r>
      <w:r w:rsidRPr="00F95F57">
        <w:rPr>
          <w:rStyle w:val="Emphasis"/>
        </w:rPr>
        <w:t>judicial review so powerful</w:t>
      </w:r>
      <w:r w:rsidRPr="00A372FF">
        <w:rPr>
          <w:rStyle w:val="StyleUnderline"/>
        </w:rPr>
        <w:t xml:space="preserve"> for those who can access it, </w:t>
      </w:r>
      <w:r w:rsidRPr="00C50AE0">
        <w:rPr>
          <w:sz w:val="16"/>
        </w:rPr>
        <w:t xml:space="preserve">as described in detail in Part II. And </w:t>
      </w:r>
      <w:r w:rsidRPr="00F95F57">
        <w:rPr>
          <w:rStyle w:val="StyleUnderline"/>
          <w:highlight w:val="cyan"/>
        </w:rPr>
        <w:t>only</w:t>
      </w:r>
      <w:r w:rsidRPr="00A372FF">
        <w:rPr>
          <w:rStyle w:val="StyleUnderline"/>
        </w:rPr>
        <w:t xml:space="preserve"> an </w:t>
      </w:r>
      <w:r w:rsidRPr="00F95F57">
        <w:rPr>
          <w:rStyle w:val="StyleUnderline"/>
          <w:highlight w:val="cyan"/>
        </w:rPr>
        <w:t xml:space="preserve">oversight body that </w:t>
      </w:r>
      <w:r w:rsidRPr="00F95F57">
        <w:rPr>
          <w:rStyle w:val="Emphasis"/>
          <w:highlight w:val="cyan"/>
        </w:rPr>
        <w:t>has that power</w:t>
      </w:r>
      <w:r w:rsidRPr="00A372FF">
        <w:rPr>
          <w:rStyle w:val="StyleUnderline"/>
        </w:rPr>
        <w:t xml:space="preserve"> will be </w:t>
      </w:r>
      <w:r w:rsidRPr="00F95F57">
        <w:rPr>
          <w:rStyle w:val="Emphasis"/>
          <w:highlight w:val="cyan"/>
        </w:rPr>
        <w:t>able to remedy violations of the law</w:t>
      </w:r>
      <w:r w:rsidRPr="00C50AE0">
        <w:rPr>
          <w:sz w:val="16"/>
        </w:rPr>
        <w:t xml:space="preserve">. </w:t>
      </w:r>
    </w:p>
    <w:p w14:paraId="3B58A8EA" w14:textId="77777777" w:rsidR="00936D35" w:rsidRPr="00C50AE0" w:rsidRDefault="00936D35" w:rsidP="00936D35">
      <w:pPr>
        <w:rPr>
          <w:sz w:val="16"/>
        </w:rPr>
      </w:pPr>
      <w:r w:rsidRPr="00C50AE0">
        <w:rPr>
          <w:sz w:val="16"/>
        </w:rPr>
        <w:t>The current dissatisfaction with OGIS is illustrative, insofar as the central problem is that OGIS does not possess order making power. As one advocacy organization that is a frequent FOIA plaintiff described, OGIS's characterization of the success of its "team approach" in collaborating with agencies to respond to FOIA requests "is laughable."245 Another transparency organization documented how federal agencies can and have ignored OGIS's attempt to mediate disputes, with little to no recourse available to OGIS.246</w:t>
      </w:r>
    </w:p>
    <w:p w14:paraId="5354E09A" w14:textId="77777777" w:rsidR="00936D35" w:rsidRPr="00C50AE0" w:rsidRDefault="00936D35" w:rsidP="00936D35">
      <w:pPr>
        <w:rPr>
          <w:sz w:val="16"/>
        </w:rPr>
      </w:pPr>
      <w:r w:rsidRPr="00C50AE0">
        <w:rPr>
          <w:sz w:val="16"/>
        </w:rPr>
        <w:t xml:space="preserve">OGIS's </w:t>
      </w:r>
      <w:r w:rsidRPr="00F95F57">
        <w:rPr>
          <w:rStyle w:val="StyleUnderline"/>
        </w:rPr>
        <w:t>lack</w:t>
      </w:r>
      <w:r w:rsidRPr="00C50AE0">
        <w:rPr>
          <w:rStyle w:val="StyleUnderline"/>
        </w:rPr>
        <w:t xml:space="preserve"> of enforcement powers may also be the reason why it so rarely avails itself of the recommendation-making power that it currently has.</w:t>
      </w:r>
      <w:r w:rsidRPr="00C50AE0">
        <w:rPr>
          <w:sz w:val="16"/>
        </w:rPr>
        <w:t xml:space="preserve">247 The current OGIS structure may actually encourage the agency to pull its punches. If, for example, an appeal was lodged concerning a document which the oversight body believed should be disclosed in its entirety, but which they knew the agency would never voluntarily release, there is little incentive for the oversight body to engage on the question and risk polluting their future interactions with the agency. This is in addition to the </w:t>
      </w:r>
      <w:r w:rsidRPr="00C50AE0">
        <w:rPr>
          <w:rStyle w:val="Emphasis"/>
        </w:rPr>
        <w:t>broadly demoralizing impact</w:t>
      </w:r>
      <w:r w:rsidRPr="00C50AE0">
        <w:rPr>
          <w:rStyle w:val="StyleUnderline"/>
        </w:rPr>
        <w:t xml:space="preserve"> of undertaking a review that staffers know will </w:t>
      </w:r>
      <w:r w:rsidRPr="00C50AE0">
        <w:rPr>
          <w:rStyle w:val="Emphasis"/>
        </w:rPr>
        <w:t>ultimately result in no substantive changes.</w:t>
      </w:r>
      <w:r w:rsidRPr="00C50AE0">
        <w:rPr>
          <w:sz w:val="16"/>
        </w:rPr>
        <w:t xml:space="preserve"> The lack of OGIS follow-up in the face of non-compliance itself encourages officials to continue ignoring their obligations under the Act.</w:t>
      </w:r>
    </w:p>
    <w:p w14:paraId="7A394FF4" w14:textId="77777777" w:rsidR="00936D35" w:rsidRPr="00C50AE0" w:rsidRDefault="00936D35" w:rsidP="00936D35">
      <w:pPr>
        <w:rPr>
          <w:sz w:val="16"/>
        </w:rPr>
      </w:pPr>
      <w:r w:rsidRPr="00C50AE0">
        <w:rPr>
          <w:rStyle w:val="StyleUnderline"/>
        </w:rPr>
        <w:t xml:space="preserve">It is also </w:t>
      </w:r>
      <w:r w:rsidRPr="00C50AE0">
        <w:rPr>
          <w:rStyle w:val="Emphasis"/>
        </w:rPr>
        <w:t>eminently sensible</w:t>
      </w:r>
      <w:r w:rsidRPr="00C50AE0">
        <w:rPr>
          <w:rStyle w:val="StyleUnderline"/>
        </w:rPr>
        <w:t xml:space="preserve"> from a design perspective to give an </w:t>
      </w:r>
      <w:r w:rsidRPr="00C50AE0">
        <w:rPr>
          <w:rStyle w:val="Emphasis"/>
        </w:rPr>
        <w:t>independent</w:t>
      </w:r>
      <w:r w:rsidRPr="00C50AE0">
        <w:rPr>
          <w:rStyle w:val="StyleUnderline"/>
        </w:rPr>
        <w:t xml:space="preserve"> information commission or </w:t>
      </w:r>
      <w:r w:rsidRPr="00C50AE0">
        <w:rPr>
          <w:rStyle w:val="Emphasis"/>
        </w:rPr>
        <w:t>oversight body order-making power</w:t>
      </w:r>
      <w:r w:rsidRPr="00C50AE0">
        <w:rPr>
          <w:sz w:val="16"/>
        </w:rPr>
        <w:t>. To begin, a specialized information commission or commissioner will be able to develop a strong level of expertise in the right to information and in the appropriate secrecy standards for concepts like national security and commercial confidentiality. 248 This expertise should allow the commission to assess the potential harm flowing from disclosures with a higher degree of accuracy.</w:t>
      </w:r>
    </w:p>
    <w:p w14:paraId="03BD45F2" w14:textId="77777777" w:rsidR="00936D35" w:rsidRPr="00C50AE0" w:rsidRDefault="00936D35" w:rsidP="00936D35">
      <w:pPr>
        <w:rPr>
          <w:sz w:val="16"/>
        </w:rPr>
      </w:pPr>
      <w:r w:rsidRPr="00C50AE0">
        <w:rPr>
          <w:sz w:val="16"/>
        </w:rPr>
        <w:t>Second, it is a significant public investment to create a specialized information commission. Where countries are going to devote the resources necessary to establishing this office, they may want to get the most bang for their buck in terms of robust oversight in order to deliver on the perceived benefits of a healthy transparency system.249 It does not make sense to devote substantial resources to establishing a dedicated office specializing in the right to information, only to allow public officials to ignore the opinions that flow from the office whenever they might be inconvenient. Both factors may undermine the efficacy of more collaborative, recommendation-based systems.</w:t>
      </w:r>
    </w:p>
    <w:p w14:paraId="0F310399" w14:textId="77777777" w:rsidR="00936D35" w:rsidRPr="00C50AE0" w:rsidRDefault="00936D35" w:rsidP="00936D35">
      <w:pPr>
        <w:rPr>
          <w:sz w:val="16"/>
        </w:rPr>
      </w:pPr>
      <w:r w:rsidRPr="00C50AE0">
        <w:rPr>
          <w:sz w:val="16"/>
        </w:rPr>
        <w:t xml:space="preserve">Order-making power for oversight bodies is more controversial than independence, but the </w:t>
      </w:r>
      <w:r w:rsidRPr="00F95F57">
        <w:rPr>
          <w:rStyle w:val="StyleUnderline"/>
        </w:rPr>
        <w:t xml:space="preserve">experience of </w:t>
      </w:r>
      <w:r w:rsidRPr="00F95F57">
        <w:rPr>
          <w:rStyle w:val="StyleUnderline"/>
          <w:highlight w:val="cyan"/>
        </w:rPr>
        <w:t>countries that</w:t>
      </w:r>
      <w:r w:rsidRPr="00F95F57">
        <w:rPr>
          <w:rStyle w:val="StyleUnderline"/>
        </w:rPr>
        <w:t xml:space="preserve"> have </w:t>
      </w:r>
      <w:r w:rsidRPr="00F95F57">
        <w:rPr>
          <w:rStyle w:val="Emphasis"/>
          <w:highlight w:val="cyan"/>
        </w:rPr>
        <w:t>adopted</w:t>
      </w:r>
      <w:r w:rsidRPr="00F95F57">
        <w:rPr>
          <w:rStyle w:val="StyleUnderline"/>
        </w:rPr>
        <w:t xml:space="preserve"> a strong </w:t>
      </w:r>
      <w:r w:rsidRPr="00F95F57">
        <w:rPr>
          <w:rStyle w:val="Emphasis"/>
          <w:highlight w:val="cyan"/>
        </w:rPr>
        <w:t>order-making power</w:t>
      </w:r>
      <w:r w:rsidRPr="00F95F57">
        <w:rPr>
          <w:rStyle w:val="StyleUnderline"/>
        </w:rPr>
        <w:t xml:space="preserve"> model </w:t>
      </w:r>
      <w:r w:rsidRPr="00F95F57">
        <w:rPr>
          <w:rStyle w:val="StyleUnderline"/>
          <w:highlight w:val="cyan"/>
        </w:rPr>
        <w:t>demonstrate</w:t>
      </w:r>
      <w:r w:rsidRPr="00F95F57">
        <w:rPr>
          <w:rStyle w:val="StyleUnderline"/>
        </w:rPr>
        <w:t xml:space="preserve">s the system's </w:t>
      </w:r>
      <w:r w:rsidRPr="00F95F57">
        <w:rPr>
          <w:rStyle w:val="StyleUnderline"/>
          <w:highlight w:val="cyan"/>
        </w:rPr>
        <w:t>efficacy</w:t>
      </w:r>
      <w:r w:rsidRPr="00C50AE0">
        <w:rPr>
          <w:sz w:val="16"/>
        </w:rPr>
        <w:t>.250 First, in general, the systems that have been widely celebrated as global success stories tend to follow an order-making model. The prototypical example here is India, which is often pointed to as exemplifying the potential transformative impact of a strong right-to-information law.25 1 Mexico 52 and the United Kingdom,253 two other countries that are often pointed to as "success stories," likewise equip their oversight bodies with robust enforcement powers. 5 4</w:t>
      </w:r>
    </w:p>
    <w:p w14:paraId="6663BE46" w14:textId="77777777" w:rsidR="00936D35" w:rsidRPr="00C50AE0" w:rsidRDefault="00936D35" w:rsidP="00936D35">
      <w:pPr>
        <w:rPr>
          <w:sz w:val="16"/>
        </w:rPr>
      </w:pPr>
      <w:r w:rsidRPr="00C50AE0">
        <w:rPr>
          <w:sz w:val="16"/>
        </w:rPr>
        <w:t>By contrast, the international trend is that those countries that employ multi-purpose oversight bodies, rather than dedicated information commissions, tend to be limited to offering recommendations.2 ss There are several reasons which may explain this distinction. First, an ombudsman or a human rights commission, which deals with a more general portfolio, is unlikely to cultivate the same level of specific expertise.256 This may lead to less confidence that it will make the right call in balancing the public interest in disclosure against the potential harms. Second, there may be less investment of resources when adding transparency oversight responsibilities to an existing oversight body than when creating a stand-alone information commission. As such, the international trend supports order-making power for dedicated information commission models.</w:t>
      </w:r>
    </w:p>
    <w:p w14:paraId="1B877E64" w14:textId="77777777" w:rsidR="00936D35" w:rsidRPr="00C50AE0" w:rsidRDefault="00936D35" w:rsidP="00936D35">
      <w:pPr>
        <w:rPr>
          <w:sz w:val="16"/>
        </w:rPr>
      </w:pPr>
      <w:r w:rsidRPr="00C50AE0">
        <w:rPr>
          <w:sz w:val="16"/>
        </w:rPr>
        <w:t>Moreover, the main purported advantage of a recommendation-based model, is, upon close examination, illusory. Proponents suggest that recommendation-based models help to foster a more collaborative and less adversarial approach to promoting disclosure.257 The experience with OGIS, however, shows the weakness of this approach.</w:t>
      </w:r>
    </w:p>
    <w:p w14:paraId="38087894" w14:textId="77777777" w:rsidR="00936D35" w:rsidRPr="00C50AE0" w:rsidRDefault="00936D35" w:rsidP="00936D35">
      <w:pPr>
        <w:rPr>
          <w:sz w:val="16"/>
        </w:rPr>
      </w:pPr>
      <w:r w:rsidRPr="00C50AE0">
        <w:rPr>
          <w:sz w:val="16"/>
        </w:rPr>
        <w:t xml:space="preserve">In fact, to the contrary, at the international level, there is no shortage of examples of countries, like Indonesia, that merge order-making power with a robust front-end mediation procedure. 258 </w:t>
      </w:r>
      <w:r w:rsidRPr="00A372FF">
        <w:rPr>
          <w:rStyle w:val="StyleUnderline"/>
        </w:rPr>
        <w:t xml:space="preserve">Indeed, </w:t>
      </w:r>
      <w:r w:rsidRPr="00C50AE0">
        <w:rPr>
          <w:rStyle w:val="Emphasis"/>
        </w:rPr>
        <w:t>stronger order-making powers</w:t>
      </w:r>
      <w:r w:rsidRPr="00A372FF">
        <w:rPr>
          <w:rStyle w:val="StyleUnderline"/>
        </w:rPr>
        <w:t xml:space="preserve"> appear to support, rather than undermine, </w:t>
      </w:r>
      <w:r w:rsidRPr="00C50AE0">
        <w:rPr>
          <w:rStyle w:val="Emphasis"/>
        </w:rPr>
        <w:t>more robust mediation efforts</w:t>
      </w:r>
      <w:r w:rsidRPr="00C50AE0">
        <w:rPr>
          <w:sz w:val="16"/>
        </w:rPr>
        <w:t xml:space="preserve"> by strengthening the Information Commission's hand in trying to push governments to be more accommodating, given the implication that their obduracy could work against them if the mediation process fails. This was the sentiment that David Loukidelis, who was formerly British Columbia's Information and Privacy Commissioner, expressed when asked about the strengths and weaknesses of an order-making system:</w:t>
      </w:r>
    </w:p>
    <w:p w14:paraId="38068CB9" w14:textId="77777777" w:rsidR="00936D35" w:rsidRPr="00C50AE0" w:rsidRDefault="00936D35" w:rsidP="00936D35">
      <w:pPr>
        <w:rPr>
          <w:sz w:val="16"/>
        </w:rPr>
      </w:pPr>
      <w:r w:rsidRPr="00C50AE0">
        <w:rPr>
          <w:sz w:val="16"/>
        </w:rPr>
        <w:t>Speaking only to the situation and experience in British Columbia, we have found, over the 16 years of our office's experience, that order-making power has served, in fact, to encourage dispute resolution. Using mediation, we consistently resolve some 85% to 90% of the access appeals that come to our office.259 A survey of Canada's information oversight bodies, some of which have order-making power and some of which operate on a recommendations-based approach, shows broad dissatisfaction with the latter. 260 In addition to boosting compliance through direct intervention, the utility of strong enforcement powers to support more earnest participation in front-end mediation processes, as well as claims that a stronger enforcement mechanism would help to empower internal champions of transparency and push government departments to direct more resources towards processing information requests, are all worth flagging.26 1 C. An American Model of Oversight While global experiences are useful in making the case for why independent administrative oversight structures would be beneficial to promoting compliance with FOIA, policy-makers need not view these reforms as a wholly foreign concept. First, order-making power in an independent commission or oversight body model is entirely consistent with non-Article III adjudication authority vested for the administrative adjudication of so-called public rights.262 Indeed, information access decisions would form classic public rights cases, where the government is a party to the dispute and the rights at issue were created by federal statute.263 It is a natural fit for a non-Article III body to adjudicate these rights in the first instance, one with expertise and independence as its sources of legitimacy. However, the strongest case for how these structures can be effective in an American context lies at the state level, where several such bodies already exist. Connecticut, 2 64 New Jersey,2 65 New York,26 6 Indiana, 2 67 and Utah268 all have established specialized administrative oversight bodies to process complaints related to their local freedom of information legislation. Of these, Connecticut's Freedom of Information Commission, Utah's State Records Committee, and New Jersey's Government Records Council all have the power to order disclosure of records, though the latter appears to rarely exercise this power.2 69 Indiana's Public Access Counselor, by contrast, issues advisory opinions, as does New York's Committee on Open Government. 2 70 A number of states delegate the power to review appeals to an ombudsman, namely Iowa,27 1 Arizona, 272 Tennessee, 273 and Virginia,274 though the ombudsmen typically do not have the power to overrule refusals of access.</w:t>
      </w:r>
    </w:p>
    <w:p w14:paraId="6E516F91" w14:textId="77777777" w:rsidR="00936D35" w:rsidRPr="00C50AE0" w:rsidRDefault="00936D35" w:rsidP="00936D35">
      <w:pPr>
        <w:rPr>
          <w:sz w:val="16"/>
        </w:rPr>
      </w:pPr>
      <w:r w:rsidRPr="00F95F57">
        <w:rPr>
          <w:rStyle w:val="StyleUnderline"/>
          <w:highlight w:val="cyan"/>
        </w:rPr>
        <w:t>That</w:t>
      </w:r>
      <w:r w:rsidRPr="00A372FF">
        <w:rPr>
          <w:rStyle w:val="StyleUnderline"/>
        </w:rPr>
        <w:t xml:space="preserve"> some </w:t>
      </w:r>
      <w:r w:rsidRPr="00F95F57">
        <w:rPr>
          <w:rStyle w:val="Emphasis"/>
          <w:highlight w:val="cyan"/>
        </w:rPr>
        <w:t>U.S. states</w:t>
      </w:r>
      <w:r w:rsidRPr="00C50AE0">
        <w:rPr>
          <w:rStyle w:val="Emphasis"/>
        </w:rPr>
        <w:t xml:space="preserve"> have </w:t>
      </w:r>
      <w:r w:rsidRPr="00F95F57">
        <w:rPr>
          <w:rStyle w:val="Emphasis"/>
          <w:highlight w:val="cyan"/>
        </w:rPr>
        <w:t>successfully</w:t>
      </w:r>
      <w:r w:rsidRPr="00C50AE0">
        <w:rPr>
          <w:rStyle w:val="Emphasis"/>
        </w:rPr>
        <w:t xml:space="preserve"> </w:t>
      </w:r>
      <w:r w:rsidRPr="00F95F57">
        <w:rPr>
          <w:rStyle w:val="Emphasis"/>
          <w:highlight w:val="cyan"/>
        </w:rPr>
        <w:t>adopted</w:t>
      </w:r>
      <w:r w:rsidRPr="00A372FF">
        <w:rPr>
          <w:rStyle w:val="StyleUnderline"/>
        </w:rPr>
        <w:t xml:space="preserve"> </w:t>
      </w:r>
      <w:r w:rsidRPr="00C50AE0">
        <w:rPr>
          <w:rStyle w:val="Emphasis"/>
        </w:rPr>
        <w:t xml:space="preserve">independent oversight </w:t>
      </w:r>
      <w:r w:rsidRPr="00F95F57">
        <w:rPr>
          <w:rStyle w:val="Emphasis"/>
          <w:highlight w:val="cyan"/>
        </w:rPr>
        <w:t>models</w:t>
      </w:r>
      <w:r w:rsidRPr="00F95F57">
        <w:rPr>
          <w:rStyle w:val="StyleUnderline"/>
          <w:highlight w:val="cyan"/>
        </w:rPr>
        <w:t xml:space="preserve"> </w:t>
      </w:r>
      <w:r w:rsidRPr="00F95F57">
        <w:rPr>
          <w:rStyle w:val="Emphasis"/>
          <w:highlight w:val="cyan"/>
        </w:rPr>
        <w:t>with order-making authority</w:t>
      </w:r>
      <w:r w:rsidRPr="00A372FF">
        <w:rPr>
          <w:rStyle w:val="StyleUnderline"/>
        </w:rPr>
        <w:t xml:space="preserve"> </w:t>
      </w:r>
      <w:r w:rsidRPr="00F95F57">
        <w:rPr>
          <w:rStyle w:val="StyleUnderline"/>
          <w:highlight w:val="cyan"/>
        </w:rPr>
        <w:t>speaks to</w:t>
      </w:r>
      <w:r w:rsidRPr="00A372FF">
        <w:rPr>
          <w:rStyle w:val="StyleUnderline"/>
        </w:rPr>
        <w:t xml:space="preserve"> the </w:t>
      </w:r>
      <w:r w:rsidRPr="00F95F57">
        <w:rPr>
          <w:rStyle w:val="Emphasis"/>
          <w:highlight w:val="cyan"/>
        </w:rPr>
        <w:t>feasibility</w:t>
      </w:r>
      <w:r w:rsidRPr="00A372FF">
        <w:rPr>
          <w:rStyle w:val="StyleUnderline"/>
        </w:rPr>
        <w:t xml:space="preserve"> of such systems in the U.S. political and legal context</w:t>
      </w:r>
      <w:r w:rsidRPr="00C50AE0">
        <w:rPr>
          <w:sz w:val="16"/>
        </w:rPr>
        <w:t xml:space="preserve">. Indeed, </w:t>
      </w:r>
      <w:r w:rsidRPr="00A372FF">
        <w:rPr>
          <w:rStyle w:val="StyleUnderline"/>
        </w:rPr>
        <w:t xml:space="preserve">Connecticut's model is hailed as a </w:t>
      </w:r>
      <w:r w:rsidRPr="00A372FF">
        <w:rPr>
          <w:rStyle w:val="Emphasis"/>
        </w:rPr>
        <w:t>particularly successful one</w:t>
      </w:r>
      <w:r w:rsidRPr="00C50AE0">
        <w:rPr>
          <w:sz w:val="16"/>
        </w:rPr>
        <w:t xml:space="preserve">, and it has regularly contested case hearings, issues decisions, and testifies on policy matters before the Connecticut legislature.7 5 In other words, the </w:t>
      </w:r>
      <w:r w:rsidRPr="00A372FF">
        <w:rPr>
          <w:rStyle w:val="StyleUnderline"/>
        </w:rPr>
        <w:t>weakness</w:t>
      </w:r>
      <w:r w:rsidRPr="00C50AE0">
        <w:rPr>
          <w:sz w:val="16"/>
        </w:rPr>
        <w:t xml:space="preserve"> and inefficacy of the OGIS is </w:t>
      </w:r>
      <w:r w:rsidRPr="00A372FF">
        <w:rPr>
          <w:rStyle w:val="StyleUnderline"/>
        </w:rPr>
        <w:t>by</w:t>
      </w:r>
      <w:r w:rsidRPr="00C50AE0">
        <w:rPr>
          <w:sz w:val="16"/>
        </w:rPr>
        <w:t xml:space="preserve"> </w:t>
      </w:r>
      <w:r w:rsidRPr="00A372FF">
        <w:rPr>
          <w:rStyle w:val="StyleUnderline"/>
        </w:rPr>
        <w:t>no means a necessary consequence of the American system</w:t>
      </w:r>
      <w:r w:rsidRPr="00C50AE0">
        <w:rPr>
          <w:sz w:val="16"/>
        </w:rPr>
        <w:t>. Rather, it is an area of national weakness that exists because, at the federal level, Congress has implemented solutions that are not fit for purpose, at the cost of its own oversight and the public interest in this critical democratic right. Amid broader conversations about the need for democratic revival and, above all else, a drive to impose accountability against the demonstrated excesses of the executive branch, a revitalized FOIA system should be a central ingredient in restoring faith and confidence in America's democratic processes.</w:t>
      </w:r>
    </w:p>
    <w:p w14:paraId="45321020" w14:textId="77777777" w:rsidR="00936D35" w:rsidRPr="00C50AE0" w:rsidRDefault="00936D35" w:rsidP="00936D35">
      <w:pPr>
        <w:rPr>
          <w:sz w:val="16"/>
        </w:rPr>
      </w:pPr>
      <w:r w:rsidRPr="00C50AE0">
        <w:rPr>
          <w:sz w:val="16"/>
        </w:rPr>
        <w:t>CONCLUSION</w:t>
      </w:r>
    </w:p>
    <w:p w14:paraId="2CA17E9B" w14:textId="77777777" w:rsidR="00936D35" w:rsidRPr="00C50AE0" w:rsidRDefault="00936D35" w:rsidP="00936D35">
      <w:pPr>
        <w:rPr>
          <w:sz w:val="16"/>
        </w:rPr>
      </w:pPr>
      <w:r w:rsidRPr="00C50AE0">
        <w:rPr>
          <w:rStyle w:val="StyleUnderline"/>
        </w:rPr>
        <w:t>America's system of democratic checks and balances is in the midst of a profound political crisis</w:t>
      </w:r>
      <w:r w:rsidRPr="00C50AE0">
        <w:rPr>
          <w:sz w:val="16"/>
        </w:rPr>
        <w:t>. 276 While the most dramatic manifestation of this came in the form of a physical attack on the U.S. Capitol,277 the past five years have witnessed escalating challenges to congressional, and ultimately public, oversight of the executive. 278 The shift away from accountability took place against a backdrop of mounting evidence of abuses across the executive branch, including among administrative state agencies. 279 In the aftermath of this jarring stress-test of America's democratic institutions, scholars and legal commentators are increasingly focused on questions of democratic and constitutional renewal. 28 0</w:t>
      </w:r>
    </w:p>
    <w:p w14:paraId="4A82D820" w14:textId="77777777" w:rsidR="00936D35" w:rsidRPr="00C50AE0" w:rsidRDefault="00936D35" w:rsidP="00936D35">
      <w:pPr>
        <w:rPr>
          <w:sz w:val="16"/>
        </w:rPr>
      </w:pPr>
      <w:r w:rsidRPr="00C50AE0">
        <w:rPr>
          <w:sz w:val="16"/>
        </w:rPr>
        <w:t>Concerns about accountability and oversight of executive branch institutions are nothing new, and they have indeed been a recurring feature of academic, judicial, and political debate.281 Although recent abuses have crystalized the dangers inherent in unchecked executive power, there is a natural concern over the vast authority wielded by unelected government officials, which extends to rulemaking and adjudication across a huge variety of substantive areas. 2 82 The fact that these officials are not directly answerable to the electorate fuels a democratic deficit, which, in turn, drives a need for alternative ways of imposing accountability on executive structures.28 3</w:t>
      </w:r>
    </w:p>
    <w:p w14:paraId="18AA18F9" w14:textId="77777777" w:rsidR="00936D35" w:rsidRPr="00C50AE0" w:rsidRDefault="00936D35" w:rsidP="00936D35">
      <w:pPr>
        <w:rPr>
          <w:sz w:val="16"/>
        </w:rPr>
      </w:pPr>
      <w:r w:rsidRPr="00C50AE0">
        <w:rPr>
          <w:sz w:val="16"/>
        </w:rPr>
        <w:t>If this is indeed the case, one might hope that the experience of the past few years is enough to convince Americans, and particularly America's legislators, that now is the time to finally take decisive steps to bring FOIA into the twenty-first century, particularly through an oversight structure that guarantees agencies follow the law.</w:t>
      </w:r>
    </w:p>
    <w:p w14:paraId="508CB7A9" w14:textId="77777777" w:rsidR="00936D35" w:rsidRPr="008846C4" w:rsidRDefault="00936D35" w:rsidP="00936D35">
      <w:pPr>
        <w:rPr>
          <w:sz w:val="16"/>
        </w:rPr>
      </w:pPr>
      <w:r w:rsidRPr="00C50AE0">
        <w:rPr>
          <w:sz w:val="16"/>
        </w:rPr>
        <w:t xml:space="preserve">Over the past few years, Benjamin Franklin's (possibly apocryphal) rejoinder that the Founding Fathers had designed "a republic, if you can keep it," has grown quite popular, particularly among congressional leaders. 2 84 But, while the line was a frequent reference point in the 2019 impeachment process, its underlying message on the </w:t>
      </w:r>
      <w:r w:rsidRPr="00C50AE0">
        <w:rPr>
          <w:rStyle w:val="StyleUnderline"/>
        </w:rPr>
        <w:t>need for vigilance to maintain America's democratic institutions is equally appropriate in the context of legislative solutions to impose broad structural oversight over the exercise of administrative power</w:t>
      </w:r>
      <w:r w:rsidRPr="00C50AE0">
        <w:rPr>
          <w:sz w:val="16"/>
        </w:rPr>
        <w:t xml:space="preserve">. Though not as flashy as a vote for impeachment, </w:t>
      </w:r>
      <w:r w:rsidRPr="00F95F57">
        <w:rPr>
          <w:rStyle w:val="StyleUnderline"/>
          <w:highlight w:val="cyan"/>
        </w:rPr>
        <w:t>these</w:t>
      </w:r>
      <w:r w:rsidRPr="00C50AE0">
        <w:rPr>
          <w:rStyle w:val="StyleUnderline"/>
        </w:rPr>
        <w:t xml:space="preserve"> </w:t>
      </w:r>
      <w:r w:rsidRPr="00F95F57">
        <w:rPr>
          <w:rStyle w:val="Emphasis"/>
        </w:rPr>
        <w:t xml:space="preserve">institutional </w:t>
      </w:r>
      <w:r w:rsidRPr="00F95F57">
        <w:rPr>
          <w:rStyle w:val="Emphasis"/>
          <w:highlight w:val="cyan"/>
        </w:rPr>
        <w:t>changes</w:t>
      </w:r>
      <w:r w:rsidRPr="00C50AE0">
        <w:rPr>
          <w:rStyle w:val="StyleUnderline"/>
        </w:rPr>
        <w:t xml:space="preserve"> area </w:t>
      </w:r>
      <w:r w:rsidRPr="00F95F57">
        <w:rPr>
          <w:rStyle w:val="StyleUnderline"/>
          <w:highlight w:val="cyan"/>
        </w:rPr>
        <w:t xml:space="preserve">more </w:t>
      </w:r>
      <w:r w:rsidRPr="00F95F57">
        <w:rPr>
          <w:rStyle w:val="Emphasis"/>
          <w:highlight w:val="cyan"/>
        </w:rPr>
        <w:t>important ingredient</w:t>
      </w:r>
      <w:r w:rsidRPr="00F95F57">
        <w:rPr>
          <w:rStyle w:val="StyleUnderline"/>
          <w:highlight w:val="cyan"/>
        </w:rPr>
        <w:t xml:space="preserve"> in</w:t>
      </w:r>
      <w:r w:rsidRPr="00C50AE0">
        <w:rPr>
          <w:rStyle w:val="StyleUnderline"/>
        </w:rPr>
        <w:t xml:space="preserve"> the broader project of </w:t>
      </w:r>
      <w:r w:rsidRPr="00F95F57">
        <w:rPr>
          <w:rStyle w:val="Emphasis"/>
          <w:highlight w:val="cyan"/>
        </w:rPr>
        <w:t>rejuvenating American democracy</w:t>
      </w:r>
      <w:r w:rsidRPr="00C50AE0">
        <w:rPr>
          <w:rStyle w:val="Emphasis"/>
        </w:rPr>
        <w:t xml:space="preserve"> </w:t>
      </w:r>
      <w:r w:rsidRPr="00C50AE0">
        <w:rPr>
          <w:sz w:val="16"/>
        </w:rPr>
        <w:t xml:space="preserve">and developing a model of robust oversight which can not only </w:t>
      </w:r>
      <w:r w:rsidRPr="00F95F57">
        <w:rPr>
          <w:rStyle w:val="Emphasis"/>
          <w:highlight w:val="cyan"/>
        </w:rPr>
        <w:t>expose abuses from</w:t>
      </w:r>
      <w:r w:rsidRPr="00F95F57">
        <w:rPr>
          <w:rStyle w:val="StyleUnderline"/>
        </w:rPr>
        <w:t xml:space="preserve"> the</w:t>
      </w:r>
      <w:r w:rsidRPr="00C50AE0">
        <w:rPr>
          <w:sz w:val="16"/>
        </w:rPr>
        <w:t xml:space="preserve"> previous </w:t>
      </w:r>
      <w:r w:rsidRPr="00F95F57">
        <w:rPr>
          <w:rStyle w:val="StyleUnderline"/>
          <w:highlight w:val="cyan"/>
        </w:rPr>
        <w:t>President</w:t>
      </w:r>
      <w:r w:rsidRPr="00C50AE0">
        <w:rPr>
          <w:sz w:val="16"/>
        </w:rPr>
        <w:t xml:space="preserve">, but also </w:t>
      </w:r>
      <w:r w:rsidRPr="00F95F57">
        <w:rPr>
          <w:rStyle w:val="StyleUnderline"/>
        </w:rPr>
        <w:t>support accountability for future inhabitants of the Oval Office</w:t>
      </w:r>
      <w:r w:rsidRPr="00C50AE0">
        <w:rPr>
          <w:sz w:val="16"/>
        </w:rPr>
        <w:t>.</w:t>
      </w:r>
    </w:p>
    <w:p w14:paraId="416EB8DE" w14:textId="77777777" w:rsidR="00936D35" w:rsidRPr="00B264AB" w:rsidRDefault="00936D35" w:rsidP="00936D35">
      <w:pPr>
        <w:pStyle w:val="Heading4"/>
        <w:rPr>
          <w:rStyle w:val="Style13ptBold"/>
          <w:b/>
          <w:bCs w:val="0"/>
        </w:rPr>
      </w:pPr>
      <w:r>
        <w:rPr>
          <w:rStyle w:val="Style13ptBold"/>
        </w:rPr>
        <w:t>Plank 6---</w:t>
      </w:r>
      <w:r w:rsidRPr="00B264AB">
        <w:rPr>
          <w:rStyle w:val="Style13ptBold"/>
        </w:rPr>
        <w:t>Merit</w:t>
      </w:r>
      <w:r>
        <w:rPr>
          <w:rStyle w:val="Style13ptBold"/>
        </w:rPr>
        <w:t>-Based hiring solves bureaucratic credibility and corruption</w:t>
      </w:r>
    </w:p>
    <w:p w14:paraId="4FB6FAC2" w14:textId="77777777" w:rsidR="00936D35" w:rsidRDefault="00936D35" w:rsidP="00936D35">
      <w:r w:rsidRPr="00740923">
        <w:rPr>
          <w:rStyle w:val="Style13ptBold"/>
        </w:rPr>
        <w:t>Fadilla et. al 24</w:t>
      </w:r>
      <w:r>
        <w:t xml:space="preserve">, Doctoral Program Studies, Faculty of Administration Science, University of Indonesia (Fadilla, Lina Miftahul Jannah, Muh Aziz Muslim, “Impact Transformation of Merit System in Civil Servant Selection System to Quality of Governance,” Asian Journal of Management, Entrepreneurship and Social Science, </w:t>
      </w:r>
      <w:r w:rsidRPr="00740923">
        <w:t>https://doi.org/10.63922/ajmesc.v4i01.722</w:t>
      </w:r>
      <w:r>
        <w:t>) //qsmit</w:t>
      </w:r>
    </w:p>
    <w:p w14:paraId="39BEC3B6" w14:textId="77777777" w:rsidR="00936D35" w:rsidRPr="00A43C8B" w:rsidRDefault="00936D35" w:rsidP="00936D35">
      <w:pPr>
        <w:rPr>
          <w:sz w:val="16"/>
        </w:rPr>
      </w:pPr>
      <w:r w:rsidRPr="00740923">
        <w:rPr>
          <w:sz w:val="16"/>
        </w:rPr>
        <w:t>5.</w:t>
      </w:r>
      <w:r w:rsidRPr="00A43C8B">
        <w:rPr>
          <w:sz w:val="16"/>
        </w:rPr>
        <w:t xml:space="preserve"> </w:t>
      </w:r>
      <w:r w:rsidRPr="00740923">
        <w:rPr>
          <w:sz w:val="16"/>
        </w:rPr>
        <w:t>CONCLUSIO</w:t>
      </w:r>
      <w:r w:rsidRPr="00A43C8B">
        <w:rPr>
          <w:sz w:val="16"/>
        </w:rPr>
        <w:t>N</w:t>
      </w:r>
    </w:p>
    <w:p w14:paraId="6666F1C9" w14:textId="77777777" w:rsidR="00936D35" w:rsidRPr="00A43C8B" w:rsidRDefault="00936D35" w:rsidP="00936D35">
      <w:pPr>
        <w:rPr>
          <w:sz w:val="16"/>
        </w:rPr>
      </w:pPr>
      <w:r w:rsidRPr="00A43C8B">
        <w:rPr>
          <w:sz w:val="16"/>
        </w:rPr>
        <w:t xml:space="preserve">First, an increasing amount of evidence indicates that </w:t>
      </w:r>
      <w:r w:rsidRPr="00A43C8B">
        <w:rPr>
          <w:rStyle w:val="Emphasis"/>
          <w:highlight w:val="cyan"/>
        </w:rPr>
        <w:t>merit recruitment</w:t>
      </w:r>
      <w:r w:rsidRPr="00740923">
        <w:rPr>
          <w:rStyle w:val="StyleUnderline"/>
        </w:rPr>
        <w:t xml:space="preserve"> and the standard of government are positively correlated</w:t>
      </w:r>
      <w:r w:rsidRPr="00A43C8B">
        <w:rPr>
          <w:sz w:val="16"/>
        </w:rPr>
        <w:t xml:space="preserve">. Socioeconomic </w:t>
      </w:r>
      <w:r w:rsidRPr="00740923">
        <w:rPr>
          <w:rStyle w:val="StyleUnderline"/>
        </w:rPr>
        <w:t xml:space="preserve">development has been linked to the merit-based hiring </w:t>
      </w:r>
      <w:r w:rsidRPr="00A43C8B">
        <w:rPr>
          <w:rStyle w:val="Emphasis"/>
          <w:highlight w:val="cyan"/>
        </w:rPr>
        <w:t>of senior public servants</w:t>
      </w:r>
      <w:r w:rsidRPr="00A43C8B">
        <w:rPr>
          <w:sz w:val="16"/>
        </w:rPr>
        <w:t xml:space="preserve"> (P. Evans &amp; Rauch, 1999), </w:t>
      </w:r>
      <w:r w:rsidRPr="00A43C8B">
        <w:rPr>
          <w:rStyle w:val="StyleUnderline"/>
          <w:highlight w:val="cyan"/>
        </w:rPr>
        <w:t>organizational efficiency</w:t>
      </w:r>
      <w:r w:rsidRPr="00740923">
        <w:rPr>
          <w:rStyle w:val="StyleUnderline"/>
        </w:rPr>
        <w:t xml:space="preserve"> </w:t>
      </w:r>
      <w:r w:rsidRPr="00A43C8B">
        <w:rPr>
          <w:sz w:val="16"/>
        </w:rPr>
        <w:t xml:space="preserve">(Fuenzalida &amp; Riccucci, 2019), expertise (Richardson, 2019), </w:t>
      </w:r>
      <w:r w:rsidRPr="00A43C8B">
        <w:rPr>
          <w:rStyle w:val="StyleUnderline"/>
          <w:highlight w:val="cyan"/>
        </w:rPr>
        <w:t>low</w:t>
      </w:r>
      <w:r w:rsidRPr="00740923">
        <w:rPr>
          <w:rStyle w:val="StyleUnderline"/>
        </w:rPr>
        <w:t xml:space="preserve"> levels of </w:t>
      </w:r>
      <w:r w:rsidRPr="00A43C8B">
        <w:rPr>
          <w:rStyle w:val="StyleUnderline"/>
          <w:highlight w:val="cyan"/>
        </w:rPr>
        <w:t>corruption</w:t>
      </w:r>
      <w:r w:rsidRPr="00A43C8B">
        <w:rPr>
          <w:sz w:val="16"/>
        </w:rPr>
        <w:t xml:space="preserve"> (Dahlström et al., 2012b) and voicing frank and fearless advice (Cooper, 2018b).</w:t>
      </w:r>
    </w:p>
    <w:p w14:paraId="16568F9A" w14:textId="77777777" w:rsidR="00936D35" w:rsidRPr="00A43C8B" w:rsidRDefault="00936D35" w:rsidP="00936D35">
      <w:pPr>
        <w:rPr>
          <w:sz w:val="16"/>
        </w:rPr>
      </w:pPr>
      <w:r w:rsidRPr="00A43C8B">
        <w:rPr>
          <w:sz w:val="16"/>
        </w:rPr>
        <w:t xml:space="preserve">The </w:t>
      </w:r>
      <w:r w:rsidRPr="00740923">
        <w:rPr>
          <w:rStyle w:val="Emphasis"/>
        </w:rPr>
        <w:t>standards utilised in hiring</w:t>
      </w:r>
      <w:r w:rsidRPr="00740923">
        <w:rPr>
          <w:rStyle w:val="StyleUnderline"/>
        </w:rPr>
        <w:t xml:space="preserve"> public employees have a significant impact on the general </w:t>
      </w:r>
      <w:r w:rsidRPr="00740923">
        <w:rPr>
          <w:rStyle w:val="Emphasis"/>
        </w:rPr>
        <w:t>calibre of the public bureaucracy</w:t>
      </w:r>
      <w:r w:rsidRPr="00A43C8B">
        <w:rPr>
          <w:sz w:val="16"/>
        </w:rPr>
        <w:t xml:space="preserve"> ((Dahlström et al., 2012b); (P. Evans &amp; Rauch, 1999); (SUNDELL, 2014)). The standards by which public employees are hired have a significant impact on the general standard of the public bureaucracy and may have bearing on how performance compensation affects corruption. </w:t>
      </w:r>
      <w:r w:rsidRPr="00740923">
        <w:rPr>
          <w:rStyle w:val="StyleUnderline"/>
        </w:rPr>
        <w:t xml:space="preserve">The </w:t>
      </w:r>
      <w:r w:rsidRPr="00A43C8B">
        <w:rPr>
          <w:rStyle w:val="Emphasis"/>
          <w:highlight w:val="cyan"/>
        </w:rPr>
        <w:t>likelihood</w:t>
      </w:r>
      <w:r w:rsidRPr="00A43C8B">
        <w:rPr>
          <w:rStyle w:val="StyleUnderline"/>
          <w:highlight w:val="cyan"/>
        </w:rPr>
        <w:t xml:space="preserve"> of</w:t>
      </w:r>
      <w:r w:rsidRPr="00740923">
        <w:rPr>
          <w:rStyle w:val="StyleUnderline"/>
        </w:rPr>
        <w:t xml:space="preserve"> bureaucrats </w:t>
      </w:r>
      <w:r w:rsidRPr="00A43C8B">
        <w:rPr>
          <w:rStyle w:val="Emphasis"/>
          <w:highlight w:val="cyan"/>
        </w:rPr>
        <w:t>checking abuses</w:t>
      </w:r>
      <w:r w:rsidRPr="00740923">
        <w:rPr>
          <w:rStyle w:val="Emphasis"/>
        </w:rPr>
        <w:t xml:space="preserve"> of power</w:t>
      </w:r>
      <w:r w:rsidRPr="00740923">
        <w:rPr>
          <w:rStyle w:val="StyleUnderline"/>
        </w:rPr>
        <w:t xml:space="preserve"> by people who depend on them for their job is </w:t>
      </w:r>
      <w:r w:rsidRPr="00A43C8B">
        <w:rPr>
          <w:rStyle w:val="StyleUnderline"/>
          <w:highlight w:val="cyan"/>
        </w:rPr>
        <w:t xml:space="preserve">lower </w:t>
      </w:r>
      <w:r w:rsidRPr="00A43C8B">
        <w:rPr>
          <w:rStyle w:val="Emphasis"/>
          <w:highlight w:val="cyan"/>
        </w:rPr>
        <w:t>when</w:t>
      </w:r>
      <w:r w:rsidRPr="00740923">
        <w:rPr>
          <w:rStyle w:val="Emphasis"/>
        </w:rPr>
        <w:t xml:space="preserve"> they are </w:t>
      </w:r>
      <w:r w:rsidRPr="00A43C8B">
        <w:rPr>
          <w:rStyle w:val="Emphasis"/>
          <w:highlight w:val="cyan"/>
        </w:rPr>
        <w:t>hired</w:t>
      </w:r>
      <w:r w:rsidRPr="00740923">
        <w:rPr>
          <w:rStyle w:val="StyleUnderline"/>
        </w:rPr>
        <w:t xml:space="preserve"> and fired </w:t>
      </w:r>
      <w:r w:rsidRPr="00A43C8B">
        <w:rPr>
          <w:rStyle w:val="StyleUnderline"/>
          <w:highlight w:val="cyan"/>
        </w:rPr>
        <w:t>based on</w:t>
      </w:r>
      <w:r w:rsidRPr="00740923">
        <w:rPr>
          <w:rStyle w:val="StyleUnderline"/>
        </w:rPr>
        <w:t xml:space="preserve"> personal or </w:t>
      </w:r>
      <w:r w:rsidRPr="00A43C8B">
        <w:rPr>
          <w:rStyle w:val="Emphasis"/>
          <w:highlight w:val="cyan"/>
        </w:rPr>
        <w:t>political allegiance</w:t>
      </w:r>
      <w:r w:rsidRPr="00740923">
        <w:rPr>
          <w:rStyle w:val="Emphasis"/>
        </w:rPr>
        <w:t>s</w:t>
      </w:r>
      <w:r w:rsidRPr="00740923">
        <w:rPr>
          <w:rStyle w:val="StyleUnderline"/>
        </w:rPr>
        <w:t>.</w:t>
      </w:r>
      <w:r w:rsidRPr="00A43C8B">
        <w:rPr>
          <w:sz w:val="16"/>
        </w:rPr>
        <w:t xml:space="preserve"> On the other hand, </w:t>
      </w:r>
      <w:r w:rsidRPr="00A43C8B">
        <w:rPr>
          <w:rStyle w:val="StyleUnderline"/>
          <w:highlight w:val="cyan"/>
        </w:rPr>
        <w:t>bureaucrats</w:t>
      </w:r>
      <w:r w:rsidRPr="00740923">
        <w:rPr>
          <w:rStyle w:val="StyleUnderline"/>
        </w:rPr>
        <w:t xml:space="preserve"> who are </w:t>
      </w:r>
      <w:r w:rsidRPr="00A43C8B">
        <w:rPr>
          <w:rStyle w:val="StyleUnderline"/>
          <w:highlight w:val="cyan"/>
        </w:rPr>
        <w:t>employed on</w:t>
      </w:r>
      <w:r w:rsidRPr="00740923">
        <w:rPr>
          <w:rStyle w:val="StyleUnderline"/>
        </w:rPr>
        <w:t xml:space="preserve"> the </w:t>
      </w:r>
      <w:r w:rsidRPr="00A43C8B">
        <w:rPr>
          <w:rStyle w:val="StyleUnderline"/>
          <w:highlight w:val="cyan"/>
        </w:rPr>
        <w:t>basis of</w:t>
      </w:r>
      <w:r w:rsidRPr="00740923">
        <w:rPr>
          <w:rStyle w:val="StyleUnderline"/>
        </w:rPr>
        <w:t xml:space="preserve"> their formal </w:t>
      </w:r>
      <w:r w:rsidRPr="00A43C8B">
        <w:rPr>
          <w:rStyle w:val="Emphasis"/>
          <w:highlight w:val="cyan"/>
        </w:rPr>
        <w:t>qualifications</w:t>
      </w:r>
      <w:r w:rsidRPr="00740923">
        <w:rPr>
          <w:rStyle w:val="StyleUnderline"/>
        </w:rPr>
        <w:t xml:space="preserve"> and skills</w:t>
      </w:r>
      <w:r w:rsidRPr="00A43C8B">
        <w:rPr>
          <w:sz w:val="16"/>
        </w:rPr>
        <w:t xml:space="preserve">, </w:t>
      </w:r>
      <w:r w:rsidRPr="00A43C8B">
        <w:rPr>
          <w:rStyle w:val="StyleUnderline"/>
        </w:rPr>
        <w:t xml:space="preserve">and who are shielded from arbitrary termination, are more likely to be </w:t>
      </w:r>
      <w:r w:rsidRPr="00A43C8B">
        <w:rPr>
          <w:rStyle w:val="Emphasis"/>
          <w:highlight w:val="cyan"/>
        </w:rPr>
        <w:t>held accountable</w:t>
      </w:r>
      <w:r w:rsidRPr="00A43C8B">
        <w:rPr>
          <w:rStyle w:val="StyleUnderline"/>
        </w:rPr>
        <w:t xml:space="preserve"> to professional standards, </w:t>
      </w:r>
      <w:r w:rsidRPr="00A43C8B">
        <w:rPr>
          <w:rStyle w:val="Emphasis"/>
          <w:sz w:val="28"/>
          <w:szCs w:val="28"/>
          <w:highlight w:val="cyan"/>
        </w:rPr>
        <w:t>regardless of</w:t>
      </w:r>
      <w:r w:rsidRPr="00A43C8B">
        <w:rPr>
          <w:rStyle w:val="StyleUnderline"/>
          <w:sz w:val="28"/>
          <w:szCs w:val="28"/>
        </w:rPr>
        <w:t xml:space="preserve"> their </w:t>
      </w:r>
      <w:r w:rsidRPr="00A43C8B">
        <w:rPr>
          <w:rStyle w:val="Emphasis"/>
          <w:sz w:val="28"/>
          <w:szCs w:val="28"/>
          <w:highlight w:val="cyan"/>
        </w:rPr>
        <w:t>political</w:t>
      </w:r>
      <w:r w:rsidRPr="00A43C8B">
        <w:rPr>
          <w:rStyle w:val="StyleUnderline"/>
          <w:sz w:val="28"/>
          <w:szCs w:val="28"/>
        </w:rPr>
        <w:t xml:space="preserve"> or bureaucratic </w:t>
      </w:r>
      <w:r w:rsidRPr="00A43C8B">
        <w:rPr>
          <w:rStyle w:val="Emphasis"/>
          <w:sz w:val="28"/>
          <w:szCs w:val="28"/>
          <w:highlight w:val="cyan"/>
        </w:rPr>
        <w:t>superiors</w:t>
      </w:r>
      <w:r w:rsidRPr="00A43C8B">
        <w:rPr>
          <w:sz w:val="20"/>
          <w:szCs w:val="28"/>
        </w:rPr>
        <w:t xml:space="preserve"> </w:t>
      </w:r>
      <w:r w:rsidRPr="00A43C8B">
        <w:rPr>
          <w:sz w:val="16"/>
        </w:rPr>
        <w:t>((J. Meyer-Sahling et al., 2021); (Oliveros &amp; Schuster, n.d.); (SUNDELL, 2014); Harris et al., 2020; Maley, 2018; Oliveros and Schuster, 2018; Sundell, 2014; Zeng and Yang, 2017). Not only are civil servants recruited through meritocratic means likely to be of higher quality than patronage appointees, their autonomy can help reduce corruption by creating a collective action problem for the organization of collusion (Dahlström et al., 2012b).</w:t>
      </w:r>
    </w:p>
    <w:p w14:paraId="11CFC9C9" w14:textId="77777777" w:rsidR="00936D35" w:rsidRPr="00A43C8B" w:rsidRDefault="00936D35" w:rsidP="00936D35">
      <w:pPr>
        <w:rPr>
          <w:sz w:val="16"/>
        </w:rPr>
      </w:pPr>
      <w:r w:rsidRPr="00A43C8B">
        <w:rPr>
          <w:sz w:val="16"/>
        </w:rPr>
        <w:t xml:space="preserve">The manner in which bureaucrats are recruited is a key factor in their corruptibility. </w:t>
      </w:r>
      <w:r w:rsidRPr="00740923">
        <w:rPr>
          <w:rStyle w:val="StyleUnderline"/>
        </w:rPr>
        <w:t xml:space="preserve">Bureaucrats recruited </w:t>
      </w:r>
      <w:r w:rsidRPr="00740923">
        <w:rPr>
          <w:rStyle w:val="Emphasis"/>
        </w:rPr>
        <w:t xml:space="preserve">based on </w:t>
      </w:r>
      <w:r w:rsidRPr="00A43C8B">
        <w:rPr>
          <w:rStyle w:val="Emphasis"/>
          <w:highlight w:val="cyan"/>
        </w:rPr>
        <w:t>merit</w:t>
      </w:r>
      <w:r w:rsidRPr="00740923">
        <w:rPr>
          <w:rStyle w:val="StyleUnderline"/>
        </w:rPr>
        <w:t xml:space="preserve"> as opposed to patronage will generally be </w:t>
      </w:r>
      <w:r w:rsidRPr="00A43C8B">
        <w:rPr>
          <w:rStyle w:val="StyleUnderline"/>
          <w:highlight w:val="cyan"/>
        </w:rPr>
        <w:t>more competent</w:t>
      </w:r>
      <w:r w:rsidRPr="00A43C8B">
        <w:rPr>
          <w:sz w:val="16"/>
        </w:rPr>
        <w:t xml:space="preserve">, </w:t>
      </w:r>
      <w:r w:rsidRPr="00740923">
        <w:rPr>
          <w:rStyle w:val="StyleUnderline"/>
        </w:rPr>
        <w:t xml:space="preserve">come to internalize expectations and norms of good conduct, </w:t>
      </w:r>
      <w:r w:rsidRPr="00A43C8B">
        <w:rPr>
          <w:rStyle w:val="StyleUnderline"/>
          <w:highlight w:val="cyan"/>
        </w:rPr>
        <w:t>and reap rewards</w:t>
      </w:r>
      <w:r w:rsidRPr="00740923">
        <w:rPr>
          <w:rStyle w:val="StyleUnderline"/>
        </w:rPr>
        <w:t xml:space="preserve"> based on a </w:t>
      </w:r>
      <w:r w:rsidRPr="00A43C8B">
        <w:rPr>
          <w:rStyle w:val="Emphasis"/>
          <w:highlight w:val="cyan"/>
        </w:rPr>
        <w:t>lifetime commitment to service</w:t>
      </w:r>
      <w:r w:rsidRPr="00A43C8B">
        <w:rPr>
          <w:sz w:val="16"/>
        </w:rPr>
        <w:t xml:space="preserve">, which </w:t>
      </w:r>
      <w:r w:rsidRPr="00A43C8B">
        <w:rPr>
          <w:rStyle w:val="Emphasis"/>
          <w:highlight w:val="cyan"/>
        </w:rPr>
        <w:t>discourages behaviours</w:t>
      </w:r>
      <w:r w:rsidRPr="00A43C8B">
        <w:rPr>
          <w:rStyle w:val="StyleUnderline"/>
          <w:highlight w:val="cyan"/>
        </w:rPr>
        <w:t xml:space="preserve"> that maximize </w:t>
      </w:r>
      <w:r w:rsidRPr="00A43C8B">
        <w:rPr>
          <w:rStyle w:val="Emphasis"/>
          <w:highlight w:val="cyan"/>
        </w:rPr>
        <w:t>short term gains</w:t>
      </w:r>
      <w:r w:rsidRPr="00740923">
        <w:rPr>
          <w:rStyle w:val="StyleUnderline"/>
        </w:rPr>
        <w:t xml:space="preserve"> at their expense</w:t>
      </w:r>
      <w:r w:rsidRPr="00A43C8B">
        <w:rPr>
          <w:sz w:val="16"/>
        </w:rPr>
        <w:t xml:space="preserve"> (Charron et al., 2015). More importantly, </w:t>
      </w:r>
      <w:r w:rsidRPr="00740923">
        <w:rPr>
          <w:rStyle w:val="StyleUnderline"/>
        </w:rPr>
        <w:t>meritocratic recruitment makes bureaucrats accountable to external professional standards</w:t>
      </w:r>
      <w:r w:rsidRPr="00A43C8B">
        <w:rPr>
          <w:sz w:val="16"/>
        </w:rPr>
        <w:t xml:space="preserve">, which serve as a framework against which to measure the appropriateness of potential behaviours. In this sense, the </w:t>
      </w:r>
      <w:r w:rsidRPr="00A43C8B">
        <w:rPr>
          <w:rStyle w:val="StyleUnderline"/>
          <w:highlight w:val="cyan"/>
        </w:rPr>
        <w:t>performance standards</w:t>
      </w:r>
      <w:r w:rsidRPr="00740923">
        <w:rPr>
          <w:rStyle w:val="StyleUnderline"/>
        </w:rPr>
        <w:t xml:space="preserve"> considered by meritocratically recruited public servants will </w:t>
      </w:r>
      <w:r w:rsidRPr="00A43C8B">
        <w:rPr>
          <w:rStyle w:val="Emphasis"/>
          <w:highlight w:val="cyan"/>
        </w:rPr>
        <w:t>not</w:t>
      </w:r>
      <w:r w:rsidRPr="00740923">
        <w:rPr>
          <w:rStyle w:val="Emphasis"/>
        </w:rPr>
        <w:t xml:space="preserve"> be </w:t>
      </w:r>
      <w:r w:rsidRPr="00A43C8B">
        <w:rPr>
          <w:rStyle w:val="Emphasis"/>
          <w:highlight w:val="cyan"/>
        </w:rPr>
        <w:t>endogenous</w:t>
      </w:r>
      <w:r w:rsidRPr="00740923">
        <w:rPr>
          <w:rStyle w:val="StyleUnderline"/>
        </w:rPr>
        <w:t xml:space="preserve"> </w:t>
      </w:r>
      <w:r w:rsidRPr="00A43C8B">
        <w:rPr>
          <w:rStyle w:val="StyleUnderline"/>
          <w:highlight w:val="cyan"/>
        </w:rPr>
        <w:t>to</w:t>
      </w:r>
      <w:r w:rsidRPr="00740923">
        <w:rPr>
          <w:rStyle w:val="StyleUnderline"/>
        </w:rPr>
        <w:t xml:space="preserve"> the organizational or </w:t>
      </w:r>
      <w:r w:rsidRPr="000A2759">
        <w:rPr>
          <w:rStyle w:val="Emphasis"/>
          <w:highlight w:val="cyan"/>
        </w:rPr>
        <w:t xml:space="preserve">political </w:t>
      </w:r>
      <w:r w:rsidRPr="00A43C8B">
        <w:rPr>
          <w:rStyle w:val="Emphasis"/>
          <w:highlight w:val="cyan"/>
        </w:rPr>
        <w:t>context</w:t>
      </w:r>
      <w:r w:rsidRPr="00A43C8B">
        <w:rPr>
          <w:sz w:val="16"/>
        </w:rPr>
        <w:t xml:space="preserve">. This situation makes collusive behaviour into a collective action problem, with bureaucrats and their superiors more likely to engage in “mutual monitoring” when the former are recruited based on merit rather than patronage ((Charron et al., 2015); (Dahlström et al., 2012b)). </w:t>
      </w:r>
      <w:r w:rsidRPr="00A43C8B">
        <w:rPr>
          <w:rStyle w:val="Emphasis"/>
          <w:highlight w:val="cyan"/>
        </w:rPr>
        <w:t>Empirical</w:t>
      </w:r>
      <w:r w:rsidRPr="00740923">
        <w:rPr>
          <w:rStyle w:val="Emphasis"/>
        </w:rPr>
        <w:t xml:space="preserve">, cross-national </w:t>
      </w:r>
      <w:r w:rsidRPr="00A43C8B">
        <w:rPr>
          <w:rStyle w:val="Emphasis"/>
          <w:highlight w:val="cyan"/>
        </w:rPr>
        <w:t>ev</w:t>
      </w:r>
      <w:r w:rsidRPr="00740923">
        <w:rPr>
          <w:rStyle w:val="Emphasis"/>
        </w:rPr>
        <w:t>idence</w:t>
      </w:r>
      <w:r w:rsidRPr="00740923">
        <w:rPr>
          <w:rStyle w:val="StyleUnderline"/>
        </w:rPr>
        <w:t xml:space="preserve"> consistently </w:t>
      </w:r>
      <w:r w:rsidRPr="00A43C8B">
        <w:rPr>
          <w:rStyle w:val="StyleUnderline"/>
          <w:highlight w:val="cyan"/>
        </w:rPr>
        <w:t>demonstrates</w:t>
      </w:r>
      <w:r w:rsidRPr="00740923">
        <w:rPr>
          <w:rStyle w:val="StyleUnderline"/>
        </w:rPr>
        <w:t xml:space="preserve"> the </w:t>
      </w:r>
      <w:r w:rsidRPr="00A43C8B">
        <w:rPr>
          <w:rStyle w:val="Emphasis"/>
          <w:highlight w:val="cyan"/>
        </w:rPr>
        <w:t>negative relationship</w:t>
      </w:r>
      <w:r w:rsidRPr="00A43C8B">
        <w:rPr>
          <w:rStyle w:val="StyleUnderline"/>
          <w:highlight w:val="cyan"/>
        </w:rPr>
        <w:t xml:space="preserve"> between </w:t>
      </w:r>
      <w:r w:rsidRPr="00A43C8B">
        <w:rPr>
          <w:rStyle w:val="Emphasis"/>
          <w:highlight w:val="cyan"/>
        </w:rPr>
        <w:t>merit</w:t>
      </w:r>
      <w:r w:rsidRPr="00740923">
        <w:rPr>
          <w:rStyle w:val="Emphasis"/>
        </w:rPr>
        <w:t xml:space="preserve"> based </w:t>
      </w:r>
      <w:r w:rsidRPr="00A43C8B">
        <w:rPr>
          <w:rStyle w:val="Emphasis"/>
          <w:highlight w:val="cyan"/>
        </w:rPr>
        <w:t>recruitment and corruption</w:t>
      </w:r>
      <w:r w:rsidRPr="00A43C8B">
        <w:rPr>
          <w:sz w:val="16"/>
        </w:rPr>
        <w:t xml:space="preserve"> ((Charron et al., 2015); (Dahlström et al., 2012b); (Rauch &amp; Evans, 2000)). The argument of the present study, however, is not only that meritocratic recruitment reduces corruption, but that a lack of meritocratic recruitment will undermine the potential of performance pay to function as an anti-corruption tool.</w:t>
      </w:r>
    </w:p>
    <w:p w14:paraId="6B7CD864" w14:textId="77777777" w:rsidR="00936D35" w:rsidRPr="00A43C8B" w:rsidRDefault="00936D35" w:rsidP="00936D35">
      <w:pPr>
        <w:rPr>
          <w:sz w:val="16"/>
        </w:rPr>
      </w:pPr>
      <w:r w:rsidRPr="00A43C8B">
        <w:rPr>
          <w:sz w:val="16"/>
        </w:rPr>
        <w:t>It could be argued that meritocracy and corruption are linked by definition in that a low corrupt society will have less patronage in the public sector. Against this, I have two arguments. The first one is sequential. Historical studies indicate that the introduction of meritocracy in countries</w:t>
      </w:r>
      <w:r w:rsidRPr="00B264AB">
        <w:rPr>
          <w:rStyle w:val="StyleUnderline"/>
        </w:rPr>
        <w:t xml:space="preserve"> l</w:t>
      </w:r>
      <w:r w:rsidRPr="00A43C8B">
        <w:rPr>
          <w:sz w:val="16"/>
        </w:rPr>
        <w:t>ike Denmark, Britain, Germany, France and Sweden served as a mean to break systemic corruption ((Dahlström et al., 2012b); (Rothstein, 2017)) A second argument comes from a comparison with the idea of electoral integrity. One could also argue that integrity in the electoral system and low corruption are linked by definition. However, as shown above, empirical research shows that they are not. There are, in principle, two ways for getting a position of power in the public sector in a democracy. One is by elections and the other is by system of recruitment to the civil service. The results from the research about meritocracy show that as an organising principle ‘free and fair’ recruitment (and promotion) to the civil service has a stronger positive impact on the quality of government than has ‘free and fair’ elections (Rothstein, 2019)</w:t>
      </w:r>
    </w:p>
    <w:p w14:paraId="2F867342" w14:textId="77777777" w:rsidR="00936D35" w:rsidRDefault="00936D35" w:rsidP="00936D35">
      <w:pPr>
        <w:rPr>
          <w:sz w:val="16"/>
        </w:rPr>
      </w:pPr>
      <w:r w:rsidRPr="00740923">
        <w:rPr>
          <w:rStyle w:val="StyleUnderline"/>
        </w:rPr>
        <w:t>Merit-based recruitment is are strongly associated with higher to government quality</w:t>
      </w:r>
      <w:r w:rsidRPr="00A43C8B">
        <w:rPr>
          <w:sz w:val="16"/>
        </w:rPr>
        <w:t>. Mapping indicates the factors affecting government quality include public service motivation, integrity, motivating factors, organizational compliance, workforce diversity, political consideration, efficiency management, level of expertise of administration personnel, innovative learning. Meanwhile, merit-based recruitment is strongly associated to lower political settlement, patron-client relationship, corruption, and nepotism. Also, from the systematic review, the selection methods include written exams and interviews based on criteria including educational qualifications, training and relevant work experience</w:t>
      </w:r>
    </w:p>
    <w:p w14:paraId="5400796D" w14:textId="77777777" w:rsidR="00936D35" w:rsidRPr="003F5DB7" w:rsidRDefault="00936D35" w:rsidP="00936D35">
      <w:pPr>
        <w:pStyle w:val="Heading4"/>
      </w:pPr>
      <w:r>
        <w:t>Plank 7---Repealing schedule F solves job security</w:t>
      </w:r>
    </w:p>
    <w:p w14:paraId="313F2B42" w14:textId="77777777" w:rsidR="00936D35" w:rsidRDefault="00936D35" w:rsidP="00936D35">
      <w:r w:rsidRPr="003F5DB7">
        <w:rPr>
          <w:rStyle w:val="Style13ptBold"/>
        </w:rPr>
        <w:t>Perez 25</w:t>
      </w:r>
      <w:r>
        <w:t xml:space="preserve">, J.D. Candidate, Boston University School of Law (Alejandro, 02-05-2025, “The Return of Schedule F and the Perils of Mandating Loyalty in the Civil Service,” Boston University Law Review, </w:t>
      </w:r>
      <w:r w:rsidRPr="003F5DB7">
        <w:t>https://www.bu.edu/bulawreview/files/2025/02/PEREZ.pdf</w:t>
      </w:r>
      <w:r>
        <w:t>) //qsmit</w:t>
      </w:r>
    </w:p>
    <w:p w14:paraId="5F6B4297" w14:textId="77777777" w:rsidR="00936D35" w:rsidRPr="003F5DB7" w:rsidRDefault="00936D35" w:rsidP="00936D35">
      <w:pPr>
        <w:rPr>
          <w:sz w:val="16"/>
        </w:rPr>
      </w:pPr>
      <w:r w:rsidRPr="003F5DB7">
        <w:rPr>
          <w:sz w:val="16"/>
        </w:rPr>
        <w:t>CONCLUSION</w:t>
      </w:r>
    </w:p>
    <w:p w14:paraId="30E67CDD" w14:textId="77777777" w:rsidR="00936D35" w:rsidRPr="003F5DB7" w:rsidRDefault="00936D35" w:rsidP="00936D35">
      <w:pPr>
        <w:rPr>
          <w:sz w:val="16"/>
        </w:rPr>
      </w:pPr>
      <w:r w:rsidRPr="003F5DB7">
        <w:rPr>
          <w:sz w:val="16"/>
        </w:rPr>
        <w:t>Civil servants form the backbone of this country, contributing the knowledge and expertise necessary to ensure the smooth operation of government. As implied by their title, they enter the workplace every day, ready to serve the American people. And while different presidents and their administrations rotate in and out of Washington, D.C., these dedicated employees remain on the job, providing a steady hand on the tiller.</w:t>
      </w:r>
    </w:p>
    <w:p w14:paraId="1550F43E" w14:textId="77777777" w:rsidR="00936D35" w:rsidRPr="003F5DB7" w:rsidRDefault="00936D35" w:rsidP="00936D35">
      <w:pPr>
        <w:rPr>
          <w:sz w:val="16"/>
        </w:rPr>
      </w:pPr>
      <w:r w:rsidRPr="003F5DB7">
        <w:rPr>
          <w:sz w:val="16"/>
        </w:rPr>
        <w:t xml:space="preserve">As this Note has articulated, the </w:t>
      </w:r>
      <w:r w:rsidRPr="003F5DB7">
        <w:rPr>
          <w:rStyle w:val="StyleUnderline"/>
        </w:rPr>
        <w:t xml:space="preserve">return of </w:t>
      </w:r>
      <w:r w:rsidRPr="003F5DB7">
        <w:rPr>
          <w:rStyle w:val="StyleUnderline"/>
          <w:highlight w:val="cyan"/>
        </w:rPr>
        <w:t>Schedule F</w:t>
      </w:r>
      <w:r w:rsidRPr="003F5DB7">
        <w:rPr>
          <w:rStyle w:val="StyleUnderline"/>
        </w:rPr>
        <w:t xml:space="preserve"> </w:t>
      </w:r>
      <w:r w:rsidRPr="003F5DB7">
        <w:rPr>
          <w:rStyle w:val="StyleUnderline"/>
          <w:highlight w:val="cyan"/>
        </w:rPr>
        <w:t xml:space="preserve">presents </w:t>
      </w:r>
      <w:r w:rsidRPr="003F5DB7">
        <w:rPr>
          <w:rStyle w:val="StyleUnderline"/>
        </w:rPr>
        <w:t xml:space="preserve">a clear and present </w:t>
      </w:r>
      <w:r w:rsidRPr="003F5DB7">
        <w:rPr>
          <w:rStyle w:val="StyleUnderline"/>
          <w:highlight w:val="cyan"/>
        </w:rPr>
        <w:t>danger</w:t>
      </w:r>
      <w:r w:rsidRPr="003F5DB7">
        <w:rPr>
          <w:rStyle w:val="StyleUnderline"/>
        </w:rPr>
        <w:t xml:space="preserve"> </w:t>
      </w:r>
      <w:r w:rsidRPr="003F5DB7">
        <w:rPr>
          <w:rStyle w:val="StyleUnderline"/>
          <w:highlight w:val="cyan"/>
        </w:rPr>
        <w:t>to</w:t>
      </w:r>
      <w:r w:rsidRPr="003F5DB7">
        <w:rPr>
          <w:rStyle w:val="StyleUnderline"/>
        </w:rPr>
        <w:t xml:space="preserve"> the </w:t>
      </w:r>
      <w:r w:rsidRPr="003F5DB7">
        <w:rPr>
          <w:rStyle w:val="Emphasis"/>
          <w:highlight w:val="cyan"/>
        </w:rPr>
        <w:t>civil service</w:t>
      </w:r>
      <w:r w:rsidRPr="003F5DB7">
        <w:rPr>
          <w:sz w:val="16"/>
        </w:rPr>
        <w:t xml:space="preserve">, its political neutrality, </w:t>
      </w:r>
      <w:r w:rsidRPr="003F5DB7">
        <w:rPr>
          <w:rStyle w:val="StyleUnderline"/>
          <w:highlight w:val="cyan"/>
        </w:rPr>
        <w:t>and</w:t>
      </w:r>
      <w:r w:rsidRPr="003F5DB7">
        <w:rPr>
          <w:rStyle w:val="StyleUnderline"/>
        </w:rPr>
        <w:t xml:space="preserve"> the </w:t>
      </w:r>
      <w:r w:rsidRPr="003F5DB7">
        <w:rPr>
          <w:rStyle w:val="Emphasis"/>
          <w:highlight w:val="cyan"/>
        </w:rPr>
        <w:t>job security</w:t>
      </w:r>
      <w:r w:rsidRPr="003F5DB7">
        <w:rPr>
          <w:rStyle w:val="StyleUnderline"/>
          <w:highlight w:val="cyan"/>
        </w:rPr>
        <w:t xml:space="preserve"> of</w:t>
      </w:r>
      <w:r w:rsidRPr="003F5DB7">
        <w:rPr>
          <w:rStyle w:val="StyleUnderline"/>
        </w:rPr>
        <w:t xml:space="preserve"> tens of thousands of </w:t>
      </w:r>
      <w:r w:rsidRPr="003F5DB7">
        <w:rPr>
          <w:rStyle w:val="StyleUnderline"/>
          <w:highlight w:val="cyan"/>
        </w:rPr>
        <w:t>fed</w:t>
      </w:r>
      <w:r w:rsidRPr="003F5DB7">
        <w:rPr>
          <w:rStyle w:val="StyleUnderline"/>
        </w:rPr>
        <w:t xml:space="preserve">eral </w:t>
      </w:r>
      <w:r w:rsidRPr="003F5DB7">
        <w:rPr>
          <w:rStyle w:val="StyleUnderline"/>
          <w:highlight w:val="cyan"/>
        </w:rPr>
        <w:t>employees</w:t>
      </w:r>
      <w:r w:rsidRPr="003F5DB7">
        <w:rPr>
          <w:rStyle w:val="StyleUnderline"/>
        </w:rPr>
        <w:t>.</w:t>
      </w:r>
      <w:r w:rsidRPr="003F5DB7">
        <w:rPr>
          <w:sz w:val="16"/>
        </w:rPr>
        <w:t xml:space="preserve"> Moreover, the notion of an unchecked President, possessing the power to shape the civil service in any way he pleases, undermines democratic principles.</w:t>
      </w:r>
    </w:p>
    <w:p w14:paraId="5DB6ACB6" w14:textId="77777777" w:rsidR="00936D35" w:rsidRPr="003F5DB7" w:rsidRDefault="00936D35" w:rsidP="00936D35">
      <w:pPr>
        <w:rPr>
          <w:sz w:val="16"/>
        </w:rPr>
      </w:pPr>
      <w:r w:rsidRPr="003F5DB7">
        <w:rPr>
          <w:sz w:val="16"/>
        </w:rPr>
        <w:t xml:space="preserve">Nevertheless, as this Note demonstrates, there are </w:t>
      </w:r>
      <w:r w:rsidRPr="003F5DB7">
        <w:rPr>
          <w:rStyle w:val="StyleUnderline"/>
        </w:rPr>
        <w:t xml:space="preserve">several legal arguments against the reimplementation of </w:t>
      </w:r>
      <w:r w:rsidRPr="003F5DB7">
        <w:rPr>
          <w:rStyle w:val="StyleUnderline"/>
          <w:highlight w:val="cyan"/>
        </w:rPr>
        <w:t>Schedule F</w:t>
      </w:r>
      <w:r w:rsidRPr="003F5DB7">
        <w:rPr>
          <w:sz w:val="16"/>
          <w:highlight w:val="cyan"/>
        </w:rPr>
        <w:t>:</w:t>
      </w:r>
      <w:r w:rsidRPr="003F5DB7">
        <w:rPr>
          <w:sz w:val="16"/>
        </w:rPr>
        <w:t xml:space="preserve"> (1) it is repugnant to the due process rights enshrined in the Constitution; (2) </w:t>
      </w:r>
      <w:r w:rsidRPr="003F5DB7">
        <w:rPr>
          <w:rStyle w:val="StyleUnderline"/>
        </w:rPr>
        <w:t xml:space="preserve">it </w:t>
      </w:r>
      <w:r w:rsidRPr="003F5DB7">
        <w:rPr>
          <w:rStyle w:val="Emphasis"/>
          <w:highlight w:val="cyan"/>
        </w:rPr>
        <w:t>contradicts the will of Congress</w:t>
      </w:r>
      <w:r w:rsidRPr="003F5DB7">
        <w:rPr>
          <w:rStyle w:val="StyleUnderline"/>
        </w:rPr>
        <w:t xml:space="preserve">, </w:t>
      </w:r>
      <w:r w:rsidRPr="003F5DB7">
        <w:rPr>
          <w:rStyle w:val="StyleUnderline"/>
          <w:highlight w:val="cyan"/>
        </w:rPr>
        <w:t xml:space="preserve">which </w:t>
      </w:r>
      <w:r w:rsidRPr="003F5DB7">
        <w:rPr>
          <w:rStyle w:val="Emphasis"/>
          <w:highlight w:val="cyan"/>
        </w:rPr>
        <w:t>prevails over e</w:t>
      </w:r>
      <w:r w:rsidRPr="003F5DB7">
        <w:rPr>
          <w:rStyle w:val="Emphasis"/>
        </w:rPr>
        <w:t xml:space="preserve">xecutive </w:t>
      </w:r>
      <w:r w:rsidRPr="003F5DB7">
        <w:rPr>
          <w:rStyle w:val="Emphasis"/>
          <w:highlight w:val="cyan"/>
        </w:rPr>
        <w:t>o</w:t>
      </w:r>
      <w:r w:rsidRPr="003F5DB7">
        <w:rPr>
          <w:rStyle w:val="Emphasis"/>
        </w:rPr>
        <w:t>rder</w:t>
      </w:r>
      <w:r w:rsidRPr="003F5DB7">
        <w:rPr>
          <w:rStyle w:val="Emphasis"/>
          <w:highlight w:val="cyan"/>
        </w:rPr>
        <w:t>s</w:t>
      </w:r>
      <w:r w:rsidRPr="003F5DB7">
        <w:rPr>
          <w:sz w:val="16"/>
        </w:rPr>
        <w:t>; and (3) it violates the President’s constitutional responsibility to faithfully execute the duties of their office. For these reasons, Schedule F is likely unconstitutional, and future courts tasked with adjudicating its legality should strike it down as such.</w:t>
      </w:r>
    </w:p>
    <w:p w14:paraId="440CB92E" w14:textId="77777777" w:rsidR="00936D35" w:rsidRPr="002A47CC" w:rsidRDefault="00936D35" w:rsidP="00936D35"/>
    <w:p w14:paraId="3728E53D" w14:textId="77777777" w:rsidR="00936D35" w:rsidRPr="00657066" w:rsidRDefault="00936D35" w:rsidP="00936D35"/>
    <w:p w14:paraId="36EF3299" w14:textId="77777777" w:rsidR="00936D35" w:rsidRPr="007F7F04" w:rsidRDefault="00936D35" w:rsidP="00936D35">
      <w:pPr>
        <w:pStyle w:val="Heading3"/>
      </w:pPr>
      <w:r w:rsidRPr="007F7F04">
        <w:t>T---1NC</w:t>
      </w:r>
    </w:p>
    <w:p w14:paraId="1174DE78" w14:textId="77777777" w:rsidR="00936D35" w:rsidRPr="000427AB" w:rsidRDefault="00936D35" w:rsidP="00936D35">
      <w:pPr>
        <w:pStyle w:val="Heading4"/>
      </w:pPr>
      <w:r>
        <w:t>T NLRA.</w:t>
      </w:r>
    </w:p>
    <w:p w14:paraId="4B874EA0" w14:textId="77777777" w:rsidR="00936D35" w:rsidRDefault="00936D35" w:rsidP="00936D35">
      <w:pPr>
        <w:pStyle w:val="Heading4"/>
      </w:pPr>
      <w:bookmarkStart w:id="0" w:name="_Hlk205555004"/>
      <w:r>
        <w:t xml:space="preserve">“Collective bargaining rights” are the right to bargain over the terms and conditions specified in Section 8(d) of the NLRA. </w:t>
      </w:r>
    </w:p>
    <w:p w14:paraId="20E03056" w14:textId="77777777" w:rsidR="00936D35" w:rsidRPr="006105D9" w:rsidRDefault="00936D35" w:rsidP="00936D35">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53AB0F69" w14:textId="77777777" w:rsidR="00936D35" w:rsidRPr="0016560A" w:rsidRDefault="00936D35" w:rsidP="00936D35">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647B0383" w14:textId="77777777" w:rsidR="00936D35" w:rsidRPr="0016560A" w:rsidRDefault="00936D35" w:rsidP="00936D35">
      <w:pPr>
        <w:rPr>
          <w:sz w:val="16"/>
        </w:rPr>
      </w:pPr>
      <w:r w:rsidRPr="0016560A">
        <w:rPr>
          <w:rStyle w:val="StyleUnderline"/>
        </w:rPr>
        <w:t xml:space="preserve">So </w:t>
      </w:r>
      <w:r w:rsidRPr="0016560A">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5E42A6A8" w14:textId="77777777" w:rsidR="00936D35" w:rsidRPr="0016560A" w:rsidRDefault="00936D35" w:rsidP="00936D35">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16560A">
        <w:rPr>
          <w:rStyle w:val="StyleUnderline"/>
          <w:highlight w:val="cyan"/>
        </w:rPr>
        <w:t xml:space="preserve">used a term of art: </w:t>
      </w:r>
      <w:r w:rsidRPr="0016560A">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3E0074B7" w14:textId="77777777" w:rsidR="00936D35" w:rsidRPr="0016560A" w:rsidRDefault="00936D35" w:rsidP="00936D35">
      <w:pPr>
        <w:rPr>
          <w:sz w:val="16"/>
        </w:rPr>
      </w:pPr>
      <w:r w:rsidRPr="0016560A">
        <w:rPr>
          <w:sz w:val="16"/>
        </w:rPr>
        <w:t xml:space="preserve">Under </w:t>
      </w:r>
      <w:r w:rsidRPr="00FF0689">
        <w:rPr>
          <w:rStyle w:val="StyleUnderline"/>
          <w:highlight w:val="cyan"/>
        </w:rPr>
        <w:t xml:space="preserve">the </w:t>
      </w:r>
      <w:r w:rsidRPr="00FF0689">
        <w:rPr>
          <w:rStyle w:val="Emphasis"/>
          <w:highlight w:val="cyan"/>
        </w:rPr>
        <w:t>N</w:t>
      </w:r>
      <w:r w:rsidRPr="0016560A">
        <w:rPr>
          <w:sz w:val="16"/>
        </w:rPr>
        <w:t xml:space="preserve">ational </w:t>
      </w:r>
      <w:r w:rsidRPr="00FF0689">
        <w:rPr>
          <w:rStyle w:val="Emphasis"/>
          <w:highlight w:val="cyan"/>
        </w:rPr>
        <w:t>L</w:t>
      </w:r>
      <w:r w:rsidRPr="0016560A">
        <w:rPr>
          <w:sz w:val="16"/>
        </w:rPr>
        <w:t xml:space="preserve">abor </w:t>
      </w:r>
      <w:r w:rsidRPr="00FF0689">
        <w:rPr>
          <w:rStyle w:val="Emphasis"/>
          <w:highlight w:val="cyan"/>
        </w:rPr>
        <w:t>R</w:t>
      </w:r>
      <w:r w:rsidRPr="0016560A">
        <w:rPr>
          <w:sz w:val="16"/>
        </w:rPr>
        <w:t xml:space="preserve">elations </w:t>
      </w:r>
      <w:r w:rsidRPr="00FF0689">
        <w:rPr>
          <w:rStyle w:val="Emphasis"/>
          <w:highlight w:val="cyan"/>
        </w:rPr>
        <w:t>A</w:t>
      </w:r>
      <w:r w:rsidRPr="0016560A">
        <w:rPr>
          <w:sz w:val="16"/>
        </w:rPr>
        <w:t xml:space="preserve">ct, which is -- that </w:t>
      </w:r>
      <w:r w:rsidRPr="00FF0689">
        <w:rPr>
          <w:rStyle w:val="StyleUnderline"/>
          <w:highlight w:val="cyan"/>
        </w:rPr>
        <w:t>was the term</w:t>
      </w:r>
      <w:r w:rsidRPr="0016560A">
        <w:rPr>
          <w:rStyle w:val="StyleUnderline"/>
        </w:rPr>
        <w:t xml:space="preserve"> of art </w:t>
      </w:r>
      <w:r w:rsidRPr="00FF0689">
        <w:rPr>
          <w:rStyle w:val="StyleUnderline"/>
          <w:highlight w:val="cyan"/>
        </w:rPr>
        <w:t xml:space="preserve">they incorporated. That was </w:t>
      </w:r>
      <w:r w:rsidRPr="00FF0689">
        <w:rPr>
          <w:rStyle w:val="Emphasis"/>
          <w:highlight w:val="cyan"/>
        </w:rPr>
        <w:t>the term</w:t>
      </w:r>
      <w:r w:rsidRPr="0016560A">
        <w:rPr>
          <w:rStyle w:val="Emphasis"/>
        </w:rPr>
        <w:t xml:space="preserve"> of art</w:t>
      </w:r>
      <w:r w:rsidRPr="0016560A">
        <w:rPr>
          <w:sz w:val="16"/>
        </w:rPr>
        <w:t xml:space="preserve"> that the 1964 </w:t>
      </w:r>
      <w:r w:rsidRPr="00FF0689">
        <w:rPr>
          <w:rStyle w:val="StyleUnderline"/>
          <w:highlight w:val="cyan"/>
        </w:rPr>
        <w:t xml:space="preserve">Congress was </w:t>
      </w:r>
      <w:r w:rsidRPr="00FF0689">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328A69B9" w14:textId="77777777" w:rsidR="00936D35" w:rsidRPr="0016560A" w:rsidRDefault="00936D35" w:rsidP="00936D35">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03069E80" w14:textId="77777777" w:rsidR="00936D35" w:rsidRPr="0016560A" w:rsidRDefault="00936D35" w:rsidP="00936D35">
      <w:pPr>
        <w:rPr>
          <w:sz w:val="16"/>
        </w:rPr>
      </w:pPr>
      <w:r w:rsidRPr="00FF0689">
        <w:rPr>
          <w:rStyle w:val="StyleUnderline"/>
          <w:highlight w:val="cyan"/>
        </w:rPr>
        <w:t>So</w:t>
      </w:r>
      <w:r w:rsidRPr="0016560A">
        <w:rPr>
          <w:sz w:val="16"/>
        </w:rPr>
        <w:t xml:space="preserve"> against the historical context of these folks losing out on -- </w:t>
      </w:r>
      <w:r w:rsidRPr="00FF0689">
        <w:rPr>
          <w:rStyle w:val="StyleUnderline"/>
          <w:highlight w:val="cyan"/>
        </w:rPr>
        <w:t>what</w:t>
      </w:r>
      <w:r w:rsidRPr="0016560A">
        <w:rPr>
          <w:rStyle w:val="StyleUnderline"/>
        </w:rPr>
        <w:t xml:space="preserve"> are </w:t>
      </w:r>
      <w:r w:rsidRPr="00FF0689">
        <w:rPr>
          <w:rStyle w:val="StyleUnderline"/>
          <w:highlight w:val="cyan"/>
        </w:rPr>
        <w:t xml:space="preserve">rights -- the </w:t>
      </w:r>
      <w:r w:rsidRPr="00FF0689">
        <w:rPr>
          <w:rStyle w:val="Emphasis"/>
          <w:highlight w:val="cyan"/>
        </w:rPr>
        <w:t>N</w:t>
      </w:r>
      <w:r w:rsidRPr="0016560A">
        <w:rPr>
          <w:sz w:val="16"/>
        </w:rPr>
        <w:t xml:space="preserve">ational </w:t>
      </w:r>
      <w:r w:rsidRPr="00FF0689">
        <w:rPr>
          <w:rStyle w:val="Emphasis"/>
          <w:highlight w:val="cyan"/>
        </w:rPr>
        <w:t>L</w:t>
      </w:r>
      <w:r w:rsidRPr="0016560A">
        <w:rPr>
          <w:sz w:val="16"/>
        </w:rPr>
        <w:t xml:space="preserve">abor </w:t>
      </w:r>
      <w:r w:rsidRPr="00FF0689">
        <w:rPr>
          <w:rStyle w:val="Emphasis"/>
          <w:highlight w:val="cyan"/>
        </w:rPr>
        <w:t>R</w:t>
      </w:r>
      <w:r w:rsidRPr="0016560A">
        <w:rPr>
          <w:sz w:val="16"/>
        </w:rPr>
        <w:t xml:space="preserve">elations </w:t>
      </w:r>
      <w:r w:rsidRPr="00FF0689">
        <w:rPr>
          <w:rStyle w:val="Emphasis"/>
          <w:highlight w:val="cyan"/>
        </w:rPr>
        <w:t>A</w:t>
      </w:r>
      <w:r w:rsidRPr="0016560A">
        <w:rPr>
          <w:sz w:val="16"/>
        </w:rPr>
        <w:t xml:space="preserve">ct </w:t>
      </w:r>
      <w:r w:rsidRPr="00FF0689">
        <w:rPr>
          <w:rStyle w:val="StyleUnderline"/>
          <w:highlight w:val="cyan"/>
        </w:rPr>
        <w:t xml:space="preserve">defines </w:t>
      </w:r>
      <w:r w:rsidRPr="00FF0689">
        <w:rPr>
          <w:rStyle w:val="Emphasis"/>
          <w:highlight w:val="cyan"/>
        </w:rPr>
        <w:t>collective bargaining rights</w:t>
      </w:r>
      <w:r w:rsidRPr="00FF0689">
        <w:rPr>
          <w:rStyle w:val="StyleUnderline"/>
          <w:highlight w:val="cyan"/>
        </w:rPr>
        <w:t xml:space="preserve"> in</w:t>
      </w:r>
      <w:r w:rsidRPr="0016560A">
        <w:rPr>
          <w:rStyle w:val="StyleUnderline"/>
        </w:rPr>
        <w:t xml:space="preserve"> </w:t>
      </w:r>
      <w:r w:rsidRPr="0016560A">
        <w:rPr>
          <w:rStyle w:val="Emphasis"/>
        </w:rPr>
        <w:t xml:space="preserve">Section </w:t>
      </w:r>
      <w:r w:rsidRPr="00FF0689">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2FFB4222" w14:textId="77777777" w:rsidR="00936D35" w:rsidRDefault="00936D35" w:rsidP="00936D35">
      <w:pPr>
        <w:pStyle w:val="Heading4"/>
      </w:pPr>
      <w:r>
        <w:t xml:space="preserve">That requires the AFF </w:t>
      </w:r>
      <w:r w:rsidRPr="006D47B8">
        <w:rPr>
          <w:u w:val="single"/>
        </w:rPr>
        <w:t>to strengthen</w:t>
      </w:r>
      <w:r>
        <w:t xml:space="preserve"> the right </w:t>
      </w:r>
      <w:r w:rsidRPr="006D47B8">
        <w:rPr>
          <w:u w:val="single"/>
        </w:rPr>
        <w:t>to bargain</w:t>
      </w:r>
      <w:r>
        <w:t xml:space="preserve"> over </w:t>
      </w:r>
      <w:r w:rsidRPr="006D47B8">
        <w:rPr>
          <w:u w:val="single"/>
        </w:rPr>
        <w:t>wages</w:t>
      </w:r>
      <w:r>
        <w:t xml:space="preserve">, </w:t>
      </w:r>
      <w:r w:rsidRPr="006D47B8">
        <w:rPr>
          <w:u w:val="single"/>
        </w:rPr>
        <w:t>hours</w:t>
      </w:r>
      <w:r>
        <w:t xml:space="preserve">, and other </w:t>
      </w:r>
      <w:r w:rsidRPr="006D47B8">
        <w:rPr>
          <w:u w:val="single"/>
        </w:rPr>
        <w:t>terms</w:t>
      </w:r>
      <w:r>
        <w:t xml:space="preserve"> and conditions of employment. </w:t>
      </w:r>
    </w:p>
    <w:p w14:paraId="5524DD95" w14:textId="77777777" w:rsidR="00936D35" w:rsidRPr="00EF54D5" w:rsidRDefault="00936D35" w:rsidP="00936D35">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025575B3" w14:textId="77777777" w:rsidR="00936D35" w:rsidRDefault="00936D35" w:rsidP="00936D35">
      <w:pPr>
        <w:rPr>
          <w:sz w:val="16"/>
        </w:rPr>
      </w:pPr>
      <w:r w:rsidRPr="00A96C4E">
        <w:rPr>
          <w:rStyle w:val="StyleUnderline"/>
        </w:rPr>
        <w:t>(d)</w:t>
      </w:r>
      <w:r w:rsidRPr="00FF0B52">
        <w:rPr>
          <w:sz w:val="16"/>
        </w:rPr>
        <w:t xml:space="preserve"> [Obligation to bargain collectively] For the purposes of this section, </w:t>
      </w:r>
      <w:r w:rsidRPr="00A96C4E">
        <w:rPr>
          <w:rStyle w:val="StyleUnderline"/>
          <w:highlight w:val="cyan"/>
        </w:rPr>
        <w:t xml:space="preserve">to </w:t>
      </w:r>
      <w:r w:rsidRPr="00A96C4E">
        <w:rPr>
          <w:rStyle w:val="Emphasis"/>
          <w:highlight w:val="cyan"/>
        </w:rPr>
        <w:t>bargain collectively</w:t>
      </w:r>
      <w:r w:rsidRPr="00A96C4E">
        <w:rPr>
          <w:rStyle w:val="StyleUnderline"/>
          <w:highlight w:val="cyan"/>
        </w:rPr>
        <w:t xml:space="preserve"> is the</w:t>
      </w:r>
      <w:r w:rsidRPr="00FF0B52">
        <w:rPr>
          <w:sz w:val="16"/>
        </w:rPr>
        <w:t xml:space="preserve"> performance of the </w:t>
      </w:r>
      <w:r w:rsidRPr="00EF54D5">
        <w:rPr>
          <w:rStyle w:val="StyleUnderline"/>
        </w:rPr>
        <w:t xml:space="preserve">mutual </w:t>
      </w:r>
      <w:r w:rsidRPr="00A96C4E">
        <w:rPr>
          <w:rStyle w:val="StyleUnderline"/>
          <w:highlight w:val="cyan"/>
        </w:rPr>
        <w:t>obligation</w:t>
      </w:r>
      <w:r w:rsidRPr="00FF0B52">
        <w:rPr>
          <w:sz w:val="16"/>
        </w:rPr>
        <w:t xml:space="preserve"> of the employer and the representative </w:t>
      </w:r>
      <w:r w:rsidRPr="00EF54D5">
        <w:rPr>
          <w:rStyle w:val="StyleUnderline"/>
        </w:rPr>
        <w:t xml:space="preserve">of the </w:t>
      </w:r>
      <w:r w:rsidRPr="00FF0B52">
        <w:rPr>
          <w:rStyle w:val="Emphasis"/>
        </w:rPr>
        <w:t>employees</w:t>
      </w:r>
      <w:r w:rsidRPr="00EF54D5">
        <w:rPr>
          <w:rStyle w:val="StyleUnderline"/>
        </w:rPr>
        <w:t xml:space="preserve"> </w:t>
      </w:r>
      <w:r w:rsidRPr="00A96C4E">
        <w:rPr>
          <w:rStyle w:val="StyleUnderline"/>
          <w:highlight w:val="cyan"/>
        </w:rPr>
        <w:t>to</w:t>
      </w:r>
      <w:r w:rsidRPr="00FF0B52">
        <w:rPr>
          <w:sz w:val="16"/>
        </w:rPr>
        <w:t xml:space="preserve"> meet at reasonable times and </w:t>
      </w:r>
      <w:r w:rsidRPr="00A96C4E">
        <w:rPr>
          <w:rStyle w:val="StyleUnderline"/>
          <w:highlight w:val="cyan"/>
        </w:rPr>
        <w:t>confer</w:t>
      </w:r>
      <w:r w:rsidRPr="00FF0B52">
        <w:rPr>
          <w:sz w:val="16"/>
        </w:rPr>
        <w:t xml:space="preserve"> in good faith </w:t>
      </w:r>
      <w:r w:rsidRPr="00A96C4E">
        <w:rPr>
          <w:rStyle w:val="StyleUnderline"/>
          <w:highlight w:val="cyan"/>
        </w:rPr>
        <w:t xml:space="preserve">with respect to </w:t>
      </w:r>
      <w:r w:rsidRPr="00A96C4E">
        <w:rPr>
          <w:rStyle w:val="Emphasis"/>
          <w:highlight w:val="cyan"/>
        </w:rPr>
        <w:t>wages</w:t>
      </w:r>
      <w:r w:rsidRPr="00A96C4E">
        <w:rPr>
          <w:rStyle w:val="StyleUnderline"/>
          <w:highlight w:val="cyan"/>
        </w:rPr>
        <w:t xml:space="preserve">, </w:t>
      </w:r>
      <w:r w:rsidRPr="00A96C4E">
        <w:rPr>
          <w:rStyle w:val="Emphasis"/>
          <w:highlight w:val="cyan"/>
        </w:rPr>
        <w:t>hours</w:t>
      </w:r>
      <w:r w:rsidRPr="00A96C4E">
        <w:rPr>
          <w:rStyle w:val="StyleUnderline"/>
          <w:highlight w:val="cyan"/>
        </w:rPr>
        <w:t xml:space="preserve">, and </w:t>
      </w:r>
      <w:r w:rsidRPr="00A96C4E">
        <w:rPr>
          <w:rStyle w:val="Emphasis"/>
          <w:highlight w:val="cyan"/>
        </w:rPr>
        <w:t>other terms</w:t>
      </w:r>
      <w:r w:rsidRPr="00FF0B52">
        <w:rPr>
          <w:rStyle w:val="StyleUnderline"/>
        </w:rPr>
        <w:t xml:space="preserve"> and conditions </w:t>
      </w:r>
      <w:r w:rsidRPr="00A96C4E">
        <w:rPr>
          <w:rStyle w:val="StyleUnderline"/>
          <w:highlight w:val="cyan"/>
        </w:rPr>
        <w:t>of employment</w:t>
      </w:r>
      <w:r w:rsidRPr="00FF0B52">
        <w:rPr>
          <w:sz w:val="16"/>
        </w:rPr>
        <w: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bookmarkEnd w:id="0"/>
    <w:p w14:paraId="2390FBF7" w14:textId="77777777" w:rsidR="00936D35" w:rsidRDefault="00936D35" w:rsidP="00936D35"/>
    <w:p w14:paraId="0C1F0575" w14:textId="77777777" w:rsidR="00936D35" w:rsidRDefault="00936D35" w:rsidP="00936D35">
      <w:pPr>
        <w:pStyle w:val="Heading4"/>
      </w:pPr>
      <w:r>
        <w:t>Violation: the aff doesn’t strengthen the right to bargain over wages.</w:t>
      </w:r>
    </w:p>
    <w:p w14:paraId="1D211201" w14:textId="77777777" w:rsidR="00936D35" w:rsidRPr="000427AB" w:rsidRDefault="00936D35" w:rsidP="00936D35"/>
    <w:p w14:paraId="18BC6231" w14:textId="77777777" w:rsidR="00936D35" w:rsidRDefault="00936D35" w:rsidP="00936D35">
      <w:pPr>
        <w:pStyle w:val="Heading4"/>
      </w:pPr>
      <w:r>
        <w:t>Vote neg. Their interp floods the topic with single agency affs that no link all DA’s since public unions can’t raise wages and have existed for the past 6 decades.</w:t>
      </w:r>
    </w:p>
    <w:p w14:paraId="0E0FC3A0" w14:textId="77777777" w:rsidR="00936D35" w:rsidRDefault="00936D35" w:rsidP="00936D35"/>
    <w:p w14:paraId="0DD09217" w14:textId="77777777" w:rsidR="00936D35" w:rsidRDefault="00936D35" w:rsidP="00936D35"/>
    <w:p w14:paraId="15814257" w14:textId="77777777" w:rsidR="00936D35" w:rsidRPr="001C3DAF" w:rsidRDefault="00936D35" w:rsidP="00936D35">
      <w:pPr>
        <w:pStyle w:val="Heading3"/>
      </w:pPr>
      <w:r w:rsidRPr="001C3DAF">
        <w:t>Equity CP---1NC</w:t>
      </w:r>
    </w:p>
    <w:p w14:paraId="1ADAD01C" w14:textId="77777777" w:rsidR="00936D35" w:rsidRDefault="00936D35" w:rsidP="00936D35">
      <w:pPr>
        <w:pStyle w:val="Heading4"/>
      </w:pPr>
      <w:r w:rsidRPr="001C3DAF">
        <w:t>The United States federal government should</w:t>
      </w:r>
      <w:r>
        <w:t>,</w:t>
      </w:r>
      <w:r w:rsidRPr="001C3DAF">
        <w:t xml:space="preserve"> </w:t>
      </w:r>
      <w:r>
        <w:t>for federal workers, substantially strengthen collective bargaining in equity.</w:t>
      </w:r>
    </w:p>
    <w:p w14:paraId="576E871B" w14:textId="77777777" w:rsidR="00936D35" w:rsidRPr="00B37577" w:rsidRDefault="00936D35" w:rsidP="00936D35"/>
    <w:p w14:paraId="4641F4D8" w14:textId="77777777" w:rsidR="00936D35" w:rsidRPr="001C3DAF" w:rsidRDefault="00936D35" w:rsidP="00936D35">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6B5ADABB" w14:textId="77777777" w:rsidR="00936D35" w:rsidRPr="001C3DAF" w:rsidRDefault="00936D35" w:rsidP="00936D35">
      <w:r w:rsidRPr="001C3DAF">
        <w:rPr>
          <w:rStyle w:val="Style13ptBold"/>
        </w:rPr>
        <w:t>Smith 21</w:t>
      </w:r>
      <w:r w:rsidRPr="001C3DAF">
        <w:t>, Fessenden Professor of Law, Harvard Law School. (Henry E., 2021, “Equity as Meta-Law,” The Yale Law Journal, Vol. 130, No. 5, Ulven)</w:t>
      </w:r>
    </w:p>
    <w:p w14:paraId="17863717" w14:textId="77777777" w:rsidR="00936D35" w:rsidRPr="001C3DAF" w:rsidRDefault="00936D35" w:rsidP="00936D35">
      <w:pPr>
        <w:rPr>
          <w:sz w:val="16"/>
        </w:rPr>
      </w:pPr>
      <w:bookmarkStart w:id="1" w:name="_Hlk204189313"/>
      <w:r w:rsidRPr="001C3DAF">
        <w:rPr>
          <w:sz w:val="16"/>
        </w:rPr>
        <w:t xml:space="preserve">(b) Conflicting Rights. </w:t>
      </w:r>
      <w:r w:rsidRPr="001C3DAF">
        <w:rPr>
          <w:rStyle w:val="Emphasis"/>
          <w:highlight w:val="cyan"/>
        </w:rPr>
        <w:t>Equity</w:t>
      </w:r>
      <w:r w:rsidRPr="001C3DAF">
        <w:rPr>
          <w:sz w:val="16"/>
          <w:highlight w:val="cyan"/>
        </w:rPr>
        <w:t xml:space="preserve"> </w:t>
      </w:r>
      <w:r w:rsidRPr="001C3DAF">
        <w:rPr>
          <w:rStyle w:val="StyleUnderline"/>
          <w:highlight w:val="cya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1C3DAF">
        <w:rPr>
          <w:rStyle w:val="Emphasis"/>
          <w:highlight w:val="cyan"/>
        </w:rPr>
        <w:t>resolving</w:t>
      </w:r>
      <w:r w:rsidRPr="001C3DAF">
        <w:rPr>
          <w:sz w:val="16"/>
        </w:rPr>
        <w:t xml:space="preserve"> </w:t>
      </w:r>
      <w:r w:rsidRPr="001C3DAF">
        <w:rPr>
          <w:rStyle w:val="StyleUnderline"/>
        </w:rPr>
        <w:t>situations of conflicting</w:t>
      </w:r>
      <w:r w:rsidRPr="001C3DAF">
        <w:rPr>
          <w:sz w:val="16"/>
        </w:rPr>
        <w:t xml:space="preserve"> </w:t>
      </w:r>
      <w:r w:rsidRPr="001C3DAF">
        <w:rPr>
          <w:rStyle w:val="Emphasis"/>
          <w:highlight w:val="cyan"/>
        </w:rPr>
        <w:t>rights</w:t>
      </w:r>
      <w:r w:rsidRPr="001C3DAF">
        <w:rPr>
          <w:sz w:val="16"/>
        </w:rPr>
        <w:t xml:space="preserve">. Where two or more parties hold presumptive but conflicting rights, </w:t>
      </w:r>
      <w:r w:rsidRPr="001C3DAF">
        <w:rPr>
          <w:rStyle w:val="StyleUnderline"/>
          <w:highlight w:val="cyan"/>
        </w:rPr>
        <w:t>one solution</w:t>
      </w:r>
      <w:r w:rsidRPr="001C3DAF">
        <w:rPr>
          <w:rStyle w:val="StyleUnderline"/>
        </w:rPr>
        <w:t xml:space="preserve"> is to</w:t>
      </w:r>
      <w:r w:rsidRPr="001C3DAF">
        <w:rPr>
          <w:sz w:val="16"/>
        </w:rPr>
        <w:t xml:space="preserve"> </w:t>
      </w:r>
      <w:r w:rsidRPr="001C3DAF">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1C3DAF">
        <w:rPr>
          <w:rStyle w:val="Emphasis"/>
          <w:highlight w:val="cyan"/>
        </w:rPr>
        <w:t>ex</w:t>
      </w:r>
      <w:r w:rsidRPr="001C3DAF">
        <w:rPr>
          <w:rStyle w:val="Emphasis"/>
        </w:rPr>
        <w:t xml:space="preserve"> </w:t>
      </w:r>
      <w:r w:rsidRPr="001C3DAF">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1C3DAF">
        <w:rPr>
          <w:rStyle w:val="Emphasis"/>
          <w:highlight w:val="cyan"/>
        </w:rPr>
        <w:t>better alternative</w:t>
      </w:r>
      <w:r w:rsidRPr="001C3DAF">
        <w:rPr>
          <w:sz w:val="16"/>
          <w:highlight w:val="cyan"/>
        </w:rPr>
        <w:t xml:space="preserve"> </w:t>
      </w:r>
      <w:r w:rsidRPr="001C3DAF">
        <w:rPr>
          <w:rStyle w:val="StyleUnderline"/>
          <w:highlight w:val="cyan"/>
        </w:rPr>
        <w:t>is</w:t>
      </w:r>
      <w:r w:rsidRPr="001C3DAF">
        <w:rPr>
          <w:rStyle w:val="StyleUnderline"/>
        </w:rPr>
        <w:t xml:space="preserve"> often </w:t>
      </w:r>
      <w:r w:rsidRPr="001C3DAF">
        <w:rPr>
          <w:rStyle w:val="StyleUnderline"/>
          <w:highlight w:val="cyan"/>
        </w:rPr>
        <w:t>to</w:t>
      </w:r>
      <w:r w:rsidRPr="001C3DAF">
        <w:rPr>
          <w:sz w:val="16"/>
          <w:highlight w:val="cyan"/>
        </w:rPr>
        <w:t xml:space="preserve"> </w:t>
      </w:r>
      <w:r w:rsidRPr="001C3DAF">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1C3DAF">
        <w:rPr>
          <w:rStyle w:val="Emphasis"/>
          <w:highlight w:val="cyan"/>
        </w:rPr>
        <w:t>in place</w:t>
      </w:r>
      <w:r w:rsidRPr="001C3DAF">
        <w:rPr>
          <w:sz w:val="16"/>
          <w:highlight w:val="cyan"/>
        </w:rPr>
        <w:t xml:space="preserve"> </w:t>
      </w:r>
      <w:r w:rsidRPr="001C3DAF">
        <w:rPr>
          <w:rStyle w:val="StyleUnderline"/>
          <w:highlight w:val="cyan"/>
        </w:rPr>
        <w:t>and</w:t>
      </w:r>
      <w:r w:rsidRPr="001C3DAF">
        <w:rPr>
          <w:rStyle w:val="StyleUnderline"/>
        </w:rPr>
        <w:t xml:space="preserve"> to</w:t>
      </w:r>
      <w:r w:rsidRPr="001C3DAF">
        <w:rPr>
          <w:sz w:val="16"/>
        </w:rPr>
        <w:t xml:space="preserve"> </w:t>
      </w:r>
      <w:r w:rsidRPr="001C3DAF">
        <w:rPr>
          <w:rStyle w:val="Emphasis"/>
          <w:highlight w:val="cyan"/>
        </w:rPr>
        <w:t>reconcile</w:t>
      </w:r>
      <w:r w:rsidRPr="001C3DAF">
        <w:rPr>
          <w:rStyle w:val="Emphasis"/>
        </w:rPr>
        <w:t xml:space="preserve"> them </w:t>
      </w:r>
      <w:r w:rsidRPr="001C3DAF">
        <w:rPr>
          <w:rStyle w:val="Emphasis"/>
          <w:highlight w:val="cyan"/>
        </w:rPr>
        <w:t>ex post</w:t>
      </w:r>
      <w:r w:rsidRPr="001C3DAF">
        <w:rPr>
          <w:sz w:val="16"/>
          <w:highlight w:val="cyan"/>
        </w:rPr>
        <w:t xml:space="preserve"> </w:t>
      </w:r>
      <w:r w:rsidRPr="001C3DAF">
        <w:rPr>
          <w:rStyle w:val="StyleUnderline"/>
          <w:highlight w:val="cyan"/>
        </w:rPr>
        <w:t>based on</w:t>
      </w:r>
      <w:r w:rsidRPr="001C3DAF">
        <w:rPr>
          <w:rStyle w:val="StyleUnderline"/>
        </w:rPr>
        <w:t xml:space="preserve"> an</w:t>
      </w:r>
      <w:r w:rsidRPr="001C3DAF">
        <w:rPr>
          <w:sz w:val="16"/>
        </w:rPr>
        <w:t xml:space="preserve"> </w:t>
      </w:r>
      <w:r w:rsidRPr="001C3DAF">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1C3DAF">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1C3DAF">
        <w:rPr>
          <w:rStyle w:val="Emphasis"/>
          <w:highlight w:val="cyan"/>
        </w:rPr>
        <w:t>second order</w:t>
      </w:r>
      <w:r w:rsidRPr="001C3DAF">
        <w:rPr>
          <w:sz w:val="16"/>
          <w:highlight w:val="cyan"/>
        </w:rPr>
        <w:t xml:space="preserve"> </w:t>
      </w:r>
      <w:r w:rsidRPr="001C3DAF">
        <w:rPr>
          <w:rStyle w:val="StyleUnderline"/>
          <w:highlight w:val="cyan"/>
        </w:rPr>
        <w:t xml:space="preserve">is </w:t>
      </w:r>
      <w:r w:rsidRPr="001C3DAF">
        <w:rPr>
          <w:rStyle w:val="Emphasis"/>
          <w:highlight w:val="cyan"/>
        </w:rPr>
        <w:t>simpler</w:t>
      </w:r>
      <w:r w:rsidRPr="001C3DAF">
        <w:rPr>
          <w:sz w:val="16"/>
        </w:rPr>
        <w:t xml:space="preserve"> </w:t>
      </w:r>
      <w:r w:rsidRPr="001C3DAF">
        <w:rPr>
          <w:rStyle w:val="StyleUnderline"/>
          <w:highlight w:val="cyan"/>
        </w:rPr>
        <w:t>and</w:t>
      </w:r>
      <w:r w:rsidRPr="001C3DAF">
        <w:rPr>
          <w:sz w:val="16"/>
        </w:rPr>
        <w:t xml:space="preserve"> </w:t>
      </w:r>
      <w:r w:rsidRPr="001C3DAF">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12FC2A46" w14:textId="77777777" w:rsidR="00936D35" w:rsidRPr="001C3DAF" w:rsidRDefault="00936D35" w:rsidP="00936D35">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6EEE8CC1" w14:textId="77777777" w:rsidR="00936D35" w:rsidRPr="001C3DAF" w:rsidRDefault="00936D35" w:rsidP="00936D35">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1C3DAF">
        <w:rPr>
          <w:rStyle w:val="Emphasis"/>
          <w:highlight w:val="cyan"/>
        </w:rPr>
        <w:t>analysis</w:t>
      </w:r>
      <w:r w:rsidRPr="001C3DAF">
        <w:rPr>
          <w:sz w:val="16"/>
        </w:rPr>
        <w:t xml:space="preserve"> </w:t>
      </w:r>
      <w:r w:rsidRPr="001C3DAF">
        <w:rPr>
          <w:rStyle w:val="StyleUnderline"/>
        </w:rPr>
        <w:t xml:space="preserve">of nuisance </w:t>
      </w:r>
      <w:r w:rsidRPr="001C3DAF">
        <w:rPr>
          <w:rStyle w:val="StyleUnderline"/>
          <w:highlight w:val="cyan"/>
        </w:rPr>
        <w:t xml:space="preserve">has </w:t>
      </w:r>
      <w:r w:rsidRPr="001C3DAF">
        <w:rPr>
          <w:rStyle w:val="Emphasis"/>
          <w:highlight w:val="cyan"/>
        </w:rPr>
        <w:t>become a mystery</w:t>
      </w:r>
      <w:r w:rsidRPr="001C3DAF">
        <w:rPr>
          <w:sz w:val="16"/>
          <w:highlight w:val="cyan"/>
        </w:rPr>
        <w:t xml:space="preserve">, </w:t>
      </w:r>
      <w:r w:rsidRPr="001C3DAF">
        <w:rPr>
          <w:rStyle w:val="Emphasis"/>
          <w:highlight w:val="cyan"/>
        </w:rPr>
        <w:t>devolving</w:t>
      </w:r>
      <w:r w:rsidRPr="001C3DAF">
        <w:rPr>
          <w:sz w:val="16"/>
          <w:highlight w:val="cyan"/>
        </w:rPr>
        <w:t xml:space="preserve"> </w:t>
      </w:r>
      <w:r w:rsidRPr="001C3DAF">
        <w:rPr>
          <w:rStyle w:val="StyleUnderline"/>
          <w:highlight w:val="cyan"/>
        </w:rPr>
        <w:t>into</w:t>
      </w:r>
      <w:r w:rsidRPr="001C3DAF">
        <w:rPr>
          <w:rStyle w:val="StyleUnderline"/>
        </w:rPr>
        <w:t xml:space="preserve"> a </w:t>
      </w:r>
      <w:r w:rsidRPr="001C3DAF">
        <w:rPr>
          <w:rStyle w:val="StyleUnderline"/>
          <w:highlight w:val="cyan"/>
        </w:rPr>
        <w:t>multifactor</w:t>
      </w:r>
      <w:r w:rsidRPr="001C3DAF">
        <w:rPr>
          <w:rStyle w:val="StyleUnderline"/>
        </w:rPr>
        <w:t xml:space="preserve"> balancing </w:t>
      </w:r>
      <w:r w:rsidRPr="001C3DAF">
        <w:rPr>
          <w:rStyle w:val="StyleUnderline"/>
          <w:highlight w:val="cya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1C3DAF">
        <w:rPr>
          <w:rStyle w:val="StyleUnderline"/>
          <w:highlight w:val="cyan"/>
        </w:rPr>
        <w:t>a single level will leave</w:t>
      </w:r>
      <w:r w:rsidRPr="001C3DAF">
        <w:rPr>
          <w:rStyle w:val="StyleUnderline"/>
        </w:rPr>
        <w:t xml:space="preserve"> it </w:t>
      </w:r>
      <w:r w:rsidRPr="001C3DAF">
        <w:rPr>
          <w:rStyle w:val="Emphasis"/>
          <w:highlight w:val="cyan"/>
        </w:rPr>
        <w:t>hopelessly confused and complex</w:t>
      </w:r>
      <w:r w:rsidRPr="001C3DAF">
        <w:rPr>
          <w:sz w:val="16"/>
        </w:rPr>
        <w:t>.</w:t>
      </w:r>
    </w:p>
    <w:p w14:paraId="509AB356" w14:textId="77777777" w:rsidR="00936D35" w:rsidRPr="001C3DAF" w:rsidRDefault="00936D35" w:rsidP="00936D35">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1C3DAF">
        <w:rPr>
          <w:rStyle w:val="StyleUnderline"/>
          <w:highlight w:val="cyan"/>
        </w:rPr>
        <w:t>want</w:t>
      </w:r>
      <w:r w:rsidRPr="001C3DAF">
        <w:rPr>
          <w:sz w:val="16"/>
          <w:highlight w:val="cya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1C3DAF">
        <w:rPr>
          <w:rStyle w:val="StyleUnderline"/>
          <w:highlight w:val="cyan"/>
        </w:rPr>
        <w:t>a way that</w:t>
      </w:r>
      <w:r w:rsidRPr="001C3DAF">
        <w:rPr>
          <w:sz w:val="16"/>
          <w:highlight w:val="cyan"/>
        </w:rPr>
        <w:t xml:space="preserve"> </w:t>
      </w:r>
      <w:r w:rsidRPr="001C3DAF">
        <w:rPr>
          <w:rStyle w:val="Emphasis"/>
          <w:highlight w:val="cya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1C3DAF">
        <w:rPr>
          <w:rStyle w:val="Emphasis"/>
          <w:highlight w:val="cyan"/>
        </w:rPr>
        <w:t>specifying</w:t>
      </w:r>
      <w:r w:rsidRPr="001C3DAF">
        <w:rPr>
          <w:sz w:val="16"/>
        </w:rPr>
        <w:t xml:space="preserve"> </w:t>
      </w:r>
      <w:r w:rsidRPr="001C3DAF">
        <w:rPr>
          <w:rStyle w:val="StyleUnderline"/>
        </w:rPr>
        <w:t>a set of general</w:t>
      </w:r>
      <w:r w:rsidRPr="001C3DAF">
        <w:rPr>
          <w:sz w:val="16"/>
        </w:rPr>
        <w:t xml:space="preserve"> </w:t>
      </w:r>
      <w:r w:rsidRPr="001C3DAF">
        <w:rPr>
          <w:rStyle w:val="Emphasis"/>
          <w:highlight w:val="cyan"/>
        </w:rPr>
        <w:t>first-order rules</w:t>
      </w:r>
      <w:r w:rsidRPr="001C3DAF">
        <w:rPr>
          <w:sz w:val="16"/>
          <w:highlight w:val="cyan"/>
        </w:rPr>
        <w:t xml:space="preserve"> </w:t>
      </w:r>
      <w:r w:rsidRPr="001C3DAF">
        <w:rPr>
          <w:rStyle w:val="StyleUnderline"/>
          <w:highlight w:val="cyan"/>
        </w:rPr>
        <w:t>that</w:t>
      </w:r>
      <w:r w:rsidRPr="001C3DAF">
        <w:rPr>
          <w:rStyle w:val="StyleUnderline"/>
        </w:rPr>
        <w:t xml:space="preserve"> can fully </w:t>
      </w:r>
      <w:r w:rsidRPr="001C3DAF">
        <w:rPr>
          <w:rStyle w:val="StyleUnderline"/>
          <w:highlight w:val="cyan"/>
        </w:rPr>
        <w:t>account for all</w:t>
      </w:r>
      <w:r w:rsidRPr="001C3DAF">
        <w:rPr>
          <w:rStyle w:val="StyleUnderline"/>
        </w:rPr>
        <w:t xml:space="preserve"> possible </w:t>
      </w:r>
      <w:r w:rsidRPr="001C3DAF">
        <w:rPr>
          <w:rStyle w:val="StyleUnderline"/>
          <w:highlight w:val="cyan"/>
        </w:rPr>
        <w:t>situations</w:t>
      </w:r>
      <w:r w:rsidRPr="001C3DAF">
        <w:rPr>
          <w:sz w:val="16"/>
          <w:highlight w:val="cyan"/>
        </w:rPr>
        <w:t xml:space="preserve"> </w:t>
      </w:r>
      <w:r w:rsidRPr="001C3DAF">
        <w:rPr>
          <w:rStyle w:val="Emphasis"/>
          <w:highlight w:val="cyan"/>
        </w:rPr>
        <w:t>is</w:t>
      </w:r>
      <w:r w:rsidRPr="001C3DAF">
        <w:rPr>
          <w:rStyle w:val="Emphasis"/>
        </w:rPr>
        <w:t xml:space="preserve"> difficult to </w:t>
      </w:r>
      <w:r w:rsidRPr="001C3DAF">
        <w:rPr>
          <w:rStyle w:val="Emphasis"/>
          <w:highlight w:val="cyan"/>
        </w:rPr>
        <w:t>impossible</w:t>
      </w:r>
      <w:r w:rsidRPr="001C3DAF">
        <w:rPr>
          <w:sz w:val="16"/>
        </w:rPr>
        <w:t>.92</w:t>
      </w:r>
    </w:p>
    <w:p w14:paraId="59DEC162" w14:textId="77777777" w:rsidR="00936D35" w:rsidRPr="001C3DAF" w:rsidRDefault="00936D35" w:rsidP="00936D35">
      <w:pPr>
        <w:rPr>
          <w:sz w:val="16"/>
        </w:rPr>
      </w:pPr>
      <w:r w:rsidRPr="001C3DAF">
        <w:rPr>
          <w:rStyle w:val="StyleUnderline"/>
        </w:rPr>
        <w:t xml:space="preserve">In </w:t>
      </w:r>
      <w:r w:rsidRPr="001C3DAF">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1C3DAF">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1C3DAF">
        <w:rPr>
          <w:rStyle w:val="Emphasis"/>
          <w:highlight w:val="cyan"/>
        </w:rPr>
        <w:t>need for</w:t>
      </w:r>
      <w:r w:rsidRPr="001C3DAF">
        <w:rPr>
          <w:rStyle w:val="Emphasis"/>
        </w:rPr>
        <w:t xml:space="preserve"> across-the-board </w:t>
      </w:r>
      <w:r w:rsidRPr="001C3DAF">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51ADAFF5" w14:textId="77777777" w:rsidR="00936D35" w:rsidRPr="001C3DAF" w:rsidRDefault="00936D35" w:rsidP="00936D35">
      <w:pPr>
        <w:rPr>
          <w:sz w:val="16"/>
        </w:rPr>
      </w:pPr>
      <w:r w:rsidRPr="001C3DAF">
        <w:rPr>
          <w:sz w:val="16"/>
        </w:rPr>
        <w:t xml:space="preserve">Interestingly, </w:t>
      </w:r>
      <w:r w:rsidRPr="001C3DAF">
        <w:rPr>
          <w:rStyle w:val="StyleUnderline"/>
        </w:rPr>
        <w:t xml:space="preserve">those parts of the law that involve </w:t>
      </w:r>
      <w:r w:rsidRPr="001C3DAF">
        <w:rPr>
          <w:rStyle w:val="StyleUnderline"/>
          <w:highlight w:val="cyan"/>
        </w:rPr>
        <w:t>second-order resolution of conflicting rights are</w:t>
      </w:r>
      <w:r w:rsidRPr="001C3DAF">
        <w:rPr>
          <w:rStyle w:val="StyleUnderline"/>
        </w:rPr>
        <w:t xml:space="preserve"> among the most </w:t>
      </w:r>
      <w:r w:rsidRPr="001C3DAF">
        <w:rPr>
          <w:rStyle w:val="StyleUnderline"/>
          <w:highlight w:val="cyan"/>
        </w:rPr>
        <w:t>difficult for rules-based</w:t>
      </w:r>
      <w:r w:rsidRPr="001C3DAF">
        <w:rPr>
          <w:rStyle w:val="StyleUnderline"/>
        </w:rPr>
        <w:t xml:space="preserve"> legal </w:t>
      </w:r>
      <w:r w:rsidRPr="001C3DAF">
        <w:rPr>
          <w:rStyle w:val="StyleUnderline"/>
          <w:highlight w:val="cyan"/>
        </w:rPr>
        <w:t>analysis</w:t>
      </w:r>
      <w:r w:rsidRPr="001C3DAF">
        <w:rPr>
          <w:sz w:val="16"/>
        </w:rPr>
        <w:t xml:space="preserve">. It is </w:t>
      </w:r>
      <w:r w:rsidRPr="001C3DAF">
        <w:rPr>
          <w:rStyle w:val="StyleUnderline"/>
        </w:rPr>
        <w:t>here that</w:t>
      </w:r>
      <w:r w:rsidRPr="001C3DAF">
        <w:rPr>
          <w:sz w:val="16"/>
        </w:rPr>
        <w:t xml:space="preserve"> </w:t>
      </w:r>
      <w:r w:rsidRPr="001C3DAF">
        <w:rPr>
          <w:rStyle w:val="Emphasis"/>
          <w:highlight w:val="cyan"/>
        </w:rPr>
        <w:t xml:space="preserve">equity </w:t>
      </w:r>
      <w:r w:rsidRPr="001C3DAF">
        <w:rPr>
          <w:rStyle w:val="Emphasis"/>
        </w:rPr>
        <w:t xml:space="preserve">can play a </w:t>
      </w:r>
      <w:r w:rsidRPr="001C3DAF">
        <w:rPr>
          <w:rStyle w:val="Emphasis"/>
          <w:highlight w:val="cyan"/>
        </w:rPr>
        <w:t>crucial</w:t>
      </w:r>
      <w:r w:rsidRPr="001C3DAF">
        <w:rPr>
          <w:rStyle w:val="Emphasis"/>
        </w:rPr>
        <w:t xml:space="preserve"> role</w:t>
      </w:r>
      <w:r w:rsidRPr="001C3DAF">
        <w:rPr>
          <w:sz w:val="16"/>
        </w:rPr>
        <w:t xml:space="preserve"> </w:t>
      </w:r>
      <w:r w:rsidRPr="001C3DAF">
        <w:rPr>
          <w:rStyle w:val="StyleUnderline"/>
          <w:highlight w:val="cyan"/>
        </w:rPr>
        <w:t>in</w:t>
      </w:r>
      <w:r w:rsidRPr="001C3DAF">
        <w:rPr>
          <w:rStyle w:val="StyleUnderline"/>
        </w:rPr>
        <w:t xml:space="preserve"> allowing for</w:t>
      </w:r>
      <w:r w:rsidRPr="001C3DAF">
        <w:rPr>
          <w:sz w:val="16"/>
        </w:rPr>
        <w:t xml:space="preserve"> </w:t>
      </w:r>
      <w:r w:rsidRPr="001C3DAF">
        <w:rPr>
          <w:rStyle w:val="Emphasis"/>
          <w:highlight w:val="cyan"/>
        </w:rPr>
        <w:t>context-sensitive outcomes</w:t>
      </w:r>
      <w:r w:rsidRPr="001C3DAF">
        <w:rPr>
          <w:sz w:val="16"/>
        </w:rPr>
        <w:t>.</w:t>
      </w:r>
    </w:p>
    <w:bookmarkEnd w:id="1"/>
    <w:p w14:paraId="0F441E4D" w14:textId="77777777" w:rsidR="00936D35" w:rsidRPr="001C3DAF" w:rsidRDefault="00936D35" w:rsidP="00936D35"/>
    <w:p w14:paraId="434B30B6" w14:textId="77777777" w:rsidR="00936D35" w:rsidRPr="001C3DAF" w:rsidRDefault="00936D35" w:rsidP="00936D35">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36988D8F" w14:textId="77777777" w:rsidR="00936D35" w:rsidRPr="001C3DAF" w:rsidRDefault="00936D35" w:rsidP="00936D35">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5" w:history="1">
        <w:r w:rsidRPr="001C3DAF">
          <w:rPr>
            <w:rStyle w:val="Hyperlink"/>
          </w:rPr>
          <w:t>https://papers.ssrn.com/sol3/papers.cfm?abstract_id=3428576</w:t>
        </w:r>
      </w:hyperlink>
      <w:r w:rsidRPr="001C3DAF">
        <w:t>, Ulven)</w:t>
      </w:r>
    </w:p>
    <w:p w14:paraId="157B7FD1" w14:textId="77777777" w:rsidR="00936D35" w:rsidRPr="001C3DAF" w:rsidRDefault="00936D35" w:rsidP="00936D35">
      <w:pPr>
        <w:rPr>
          <w:sz w:val="16"/>
        </w:rPr>
      </w:pPr>
      <w:r w:rsidRPr="001C3DAF">
        <w:rPr>
          <w:rStyle w:val="StyleUnderline"/>
        </w:rPr>
        <w:t>In the</w:t>
      </w:r>
      <w:r w:rsidRPr="001C3DAF">
        <w:rPr>
          <w:sz w:val="16"/>
        </w:rPr>
        <w:t xml:space="preserve"> </w:t>
      </w:r>
      <w:r w:rsidRPr="001C3DAF">
        <w:rPr>
          <w:rStyle w:val="Emphasis"/>
          <w:highlight w:val="cyan"/>
        </w:rPr>
        <w:t>U</w:t>
      </w:r>
      <w:r w:rsidRPr="001C3DAF">
        <w:rPr>
          <w:rStyle w:val="StyleUnderline"/>
        </w:rPr>
        <w:t>nited</w:t>
      </w:r>
      <w:r w:rsidRPr="001C3DAF">
        <w:rPr>
          <w:sz w:val="16"/>
        </w:rPr>
        <w:t xml:space="preserve"> </w:t>
      </w:r>
      <w:r w:rsidRPr="001C3DAF">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climate</w:t>
      </w:r>
      <w:r w:rsidRPr="001C3DAF">
        <w:rPr>
          <w:rStyle w:val="Emphasis"/>
        </w:rPr>
        <w:t xml:space="preserve"> policy </w:t>
      </w:r>
      <w:r w:rsidRPr="001C3DAF">
        <w:rPr>
          <w:rStyle w:val="Emphasis"/>
          <w:highlight w:val="cyan"/>
        </w:rPr>
        <w:t>debate</w:t>
      </w:r>
      <w:r w:rsidRPr="001C3DAF">
        <w:rPr>
          <w:sz w:val="16"/>
        </w:rPr>
        <w:t xml:space="preserve"> </w:t>
      </w:r>
      <w:r w:rsidRPr="001C3DAF">
        <w:rPr>
          <w:rStyle w:val="StyleUnderline"/>
        </w:rPr>
        <w:t xml:space="preserve">has been an </w:t>
      </w:r>
      <w:r w:rsidRPr="001C3DAF">
        <w:rPr>
          <w:rStyle w:val="StyleUnderline"/>
          <w:highlight w:val="cyan"/>
        </w:rPr>
        <w:t>extraordinarily</w:t>
      </w:r>
      <w:r w:rsidRPr="001C3DAF">
        <w:rPr>
          <w:sz w:val="16"/>
          <w:highlight w:val="cyan"/>
        </w:rPr>
        <w:t xml:space="preserve"> </w:t>
      </w:r>
      <w:r w:rsidRPr="001C3DAF">
        <w:rPr>
          <w:rStyle w:val="Emphasis"/>
          <w:highlight w:val="cyan"/>
        </w:rPr>
        <w:t>unproductive</w:t>
      </w:r>
      <w:r w:rsidRPr="001C3DAF">
        <w:rPr>
          <w:sz w:val="16"/>
        </w:rPr>
        <w:t xml:space="preserve"> </w:t>
      </w:r>
      <w:r w:rsidRPr="001C3DAF">
        <w:rPr>
          <w:rStyle w:val="StyleUnderline"/>
        </w:rPr>
        <w:t xml:space="preserve">partisan affair, </w:t>
      </w:r>
      <w:r w:rsidRPr="001C3DAF">
        <w:rPr>
          <w:rStyle w:val="StyleUnderline"/>
          <w:highlight w:val="cyan"/>
        </w:rPr>
        <w:t>despite</w:t>
      </w:r>
      <w:r w:rsidRPr="001C3DAF">
        <w:rPr>
          <w:rStyle w:val="StyleUnderline"/>
        </w:rPr>
        <w:t xml:space="preserve"> the</w:t>
      </w:r>
      <w:r w:rsidRPr="001C3DAF">
        <w:rPr>
          <w:sz w:val="16"/>
        </w:rPr>
        <w:t xml:space="preserve"> </w:t>
      </w:r>
      <w:r w:rsidRPr="001C3DAF">
        <w:rPr>
          <w:rStyle w:val="Emphasis"/>
        </w:rPr>
        <w:t xml:space="preserve">enormous </w:t>
      </w:r>
      <w:r w:rsidRPr="001C3DAF">
        <w:rPr>
          <w:rStyle w:val="Emphasis"/>
          <w:highlight w:val="cyan"/>
        </w:rPr>
        <w:t>implications</w:t>
      </w:r>
      <w:r w:rsidRPr="001C3DAF">
        <w:rPr>
          <w:sz w:val="16"/>
          <w:highlight w:val="cyan"/>
        </w:rPr>
        <w:t xml:space="preserve"> </w:t>
      </w:r>
      <w:r w:rsidRPr="001C3DAF">
        <w:rPr>
          <w:rStyle w:val="StyleUnderline"/>
          <w:highlight w:val="cyan"/>
        </w:rPr>
        <w:t>for the</w:t>
      </w:r>
      <w:r w:rsidRPr="001C3DAF">
        <w:rPr>
          <w:rStyle w:val="StyleUnderline"/>
        </w:rPr>
        <w:t xml:space="preserve"> health of the</w:t>
      </w:r>
      <w:r w:rsidRPr="001C3DAF">
        <w:rPr>
          <w:sz w:val="16"/>
        </w:rPr>
        <w:t xml:space="preserve"> </w:t>
      </w:r>
      <w:r w:rsidRPr="001C3DAF">
        <w:rPr>
          <w:rStyle w:val="Emphasis"/>
          <w:highlight w:val="cya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3DE338BD" w14:textId="77777777" w:rsidR="00936D35" w:rsidRPr="001C3DAF" w:rsidRDefault="00936D35" w:rsidP="00936D35">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51046CE5" w14:textId="77777777" w:rsidR="00936D35" w:rsidRPr="001C3DAF" w:rsidRDefault="00936D35" w:rsidP="00936D35">
      <w:pPr>
        <w:rPr>
          <w:sz w:val="16"/>
        </w:rPr>
      </w:pPr>
      <w:r w:rsidRPr="001C3DAF">
        <w:rPr>
          <w:rStyle w:val="StyleUnderline"/>
        </w:rPr>
        <w:t>The</w:t>
      </w:r>
      <w:r w:rsidRPr="001C3DAF">
        <w:rPr>
          <w:sz w:val="16"/>
        </w:rPr>
        <w:t xml:space="preserve"> </w:t>
      </w:r>
      <w:r w:rsidRPr="001C3DAF">
        <w:rPr>
          <w:rStyle w:val="Emphasis"/>
          <w:highlight w:val="cyan"/>
        </w:rPr>
        <w:t>doctrine of waste</w:t>
      </w:r>
      <w:r w:rsidRPr="001C3DAF">
        <w:rPr>
          <w:sz w:val="16"/>
        </w:rPr>
        <w:t xml:space="preserve"> in Anglo-American property law </w:t>
      </w:r>
      <w:r w:rsidRPr="001C3DAF">
        <w:rPr>
          <w:rStyle w:val="StyleUnderline"/>
        </w:rPr>
        <w:t xml:space="preserve">has </w:t>
      </w:r>
      <w:r w:rsidRPr="001C3DAF">
        <w:rPr>
          <w:rStyle w:val="StyleUnderline"/>
          <w:highlight w:val="cyan"/>
        </w:rPr>
        <w:t>long</w:t>
      </w:r>
      <w:r w:rsidRPr="001C3DAF">
        <w:rPr>
          <w:rStyle w:val="StyleUnderline"/>
        </w:rPr>
        <w:t xml:space="preserve"> been </w:t>
      </w:r>
      <w:r w:rsidRPr="001C3DAF">
        <w:rPr>
          <w:rStyle w:val="StyleUnderline"/>
          <w:highlight w:val="cyan"/>
        </w:rPr>
        <w:t>a</w:t>
      </w:r>
      <w:r w:rsidRPr="001C3DAF">
        <w:rPr>
          <w:sz w:val="16"/>
          <w:highlight w:val="cyan"/>
        </w:rPr>
        <w:t xml:space="preserve"> </w:t>
      </w:r>
      <w:r w:rsidRPr="001C3DAF">
        <w:rPr>
          <w:rStyle w:val="Emphasis"/>
          <w:highlight w:val="cyan"/>
        </w:rPr>
        <w:t>vehicle</w:t>
      </w:r>
      <w:r w:rsidRPr="001C3DAF">
        <w:rPr>
          <w:sz w:val="16"/>
          <w:highlight w:val="cyan"/>
        </w:rPr>
        <w:t xml:space="preserve"> </w:t>
      </w:r>
      <w:r w:rsidRPr="001C3DAF">
        <w:rPr>
          <w:rStyle w:val="StyleUnderline"/>
        </w:rPr>
        <w:t>for those with an interest in the future</w:t>
      </w:r>
      <w:r w:rsidRPr="001C3DAF">
        <w:rPr>
          <w:sz w:val="16"/>
        </w:rPr>
        <w:t xml:space="preserve"> </w:t>
      </w:r>
      <w:r w:rsidRPr="001C3DAF">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1C3DAF">
        <w:rPr>
          <w:rStyle w:val="Emphasis"/>
          <w:highlight w:val="cyan"/>
        </w:rPr>
        <w:t>manifestation of sustainability</w:t>
      </w:r>
      <w:r w:rsidRPr="001C3DAF">
        <w:rPr>
          <w:sz w:val="16"/>
          <w:highlight w:val="cya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31D27CE9" w14:textId="77777777" w:rsidR="00936D35" w:rsidRPr="001C3DAF" w:rsidRDefault="00936D35" w:rsidP="00936D35">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1C3DAF">
        <w:rPr>
          <w:rStyle w:val="StyleUnderline"/>
          <w:highlight w:val="cya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1C3DAF">
        <w:rPr>
          <w:rStyle w:val="Emphasis"/>
          <w:highlight w:val="cyan"/>
        </w:rPr>
        <w:t>policy</w:t>
      </w:r>
      <w:r w:rsidRPr="001C3DAF">
        <w:rPr>
          <w:sz w:val="16"/>
        </w:rPr>
        <w:t xml:space="preserve"> </w:t>
      </w:r>
      <w:r w:rsidRPr="001C3DAF">
        <w:rPr>
          <w:rStyle w:val="StyleUnderline"/>
        </w:rPr>
        <w:t>decision</w:t>
      </w:r>
      <w:r w:rsidRPr="001C3DAF">
        <w:rPr>
          <w:sz w:val="16"/>
        </w:rPr>
        <w:t xml:space="preserve"> </w:t>
      </w:r>
      <w:r w:rsidRPr="001C3DAF">
        <w:rPr>
          <w:rStyle w:val="Emphasis"/>
          <w:highlight w:val="cyan"/>
        </w:rPr>
        <w:t>on</w:t>
      </w:r>
      <w:r w:rsidRPr="001C3DAF">
        <w:rPr>
          <w:sz w:val="16"/>
        </w:rPr>
        <w:t xml:space="preserve"> </w:t>
      </w:r>
      <w:r w:rsidRPr="001C3DAF">
        <w:rPr>
          <w:rStyle w:val="StyleUnderline"/>
        </w:rPr>
        <w:t>an old, non-contentious</w:t>
      </w:r>
      <w:r w:rsidRPr="001C3DAF">
        <w:rPr>
          <w:sz w:val="16"/>
        </w:rPr>
        <w:t xml:space="preserve"> </w:t>
      </w:r>
      <w:r w:rsidRPr="001C3DAF">
        <w:rPr>
          <w:rStyle w:val="Emphasis"/>
          <w:highlight w:val="cyan"/>
        </w:rPr>
        <w:t>doctrine will</w:t>
      </w:r>
      <w:r w:rsidRPr="001C3DAF">
        <w:rPr>
          <w:sz w:val="16"/>
        </w:rPr>
        <w:t xml:space="preserve"> </w:t>
      </w:r>
      <w:r w:rsidRPr="001C3DAF">
        <w:rPr>
          <w:rStyle w:val="StyleUnderline"/>
        </w:rPr>
        <w:t>perhaps</w:t>
      </w:r>
      <w:r w:rsidRPr="001C3DAF">
        <w:rPr>
          <w:sz w:val="16"/>
        </w:rPr>
        <w:t xml:space="preserve"> </w:t>
      </w:r>
      <w:r w:rsidRPr="001C3DAF">
        <w:rPr>
          <w:rStyle w:val="Emphasis"/>
          <w:highlight w:val="cyan"/>
        </w:rPr>
        <w:t xml:space="preserve">cut through </w:t>
      </w:r>
      <w:r w:rsidRPr="001C3DAF">
        <w:rPr>
          <w:rStyle w:val="Emphasis"/>
        </w:rPr>
        <w:t xml:space="preserve">the partisan </w:t>
      </w:r>
      <w:r w:rsidRPr="001C3DAF">
        <w:rPr>
          <w:rStyle w:val="Emphasis"/>
          <w:highlight w:val="cyan"/>
        </w:rPr>
        <w:t>bickering</w:t>
      </w:r>
      <w:r w:rsidRPr="001C3DAF">
        <w:rPr>
          <w:sz w:val="16"/>
          <w:highlight w:val="cyan"/>
        </w:rPr>
        <w:t xml:space="preserve"> </w:t>
      </w:r>
      <w:r w:rsidRPr="001C3DAF">
        <w:rPr>
          <w:rStyle w:val="StyleUnderline"/>
          <w:highlight w:val="cyan"/>
        </w:rPr>
        <w:t>surrounding</w:t>
      </w:r>
      <w:r w:rsidRPr="001C3DAF">
        <w:rPr>
          <w:rStyle w:val="StyleUnderline"/>
        </w:rPr>
        <w:t xml:space="preserve"> the </w:t>
      </w:r>
      <w:r w:rsidRPr="001C3DAF">
        <w:rPr>
          <w:rStyle w:val="StyleUnderline"/>
          <w:highlight w:val="cyan"/>
        </w:rPr>
        <w:t>policy</w:t>
      </w:r>
      <w:r w:rsidRPr="001C3DAF">
        <w:rPr>
          <w:rStyle w:val="StyleUnderline"/>
        </w:rPr>
        <w:t xml:space="preserve"> debate </w:t>
      </w:r>
      <w:r w:rsidRPr="001C3DAF">
        <w:rPr>
          <w:rStyle w:val="StyleUnderline"/>
          <w:highlight w:val="cyan"/>
        </w:rPr>
        <w:t>and</w:t>
      </w:r>
      <w:r w:rsidRPr="001C3DAF">
        <w:rPr>
          <w:rStyle w:val="StyleUnderline"/>
        </w:rPr>
        <w:t xml:space="preserve"> the use of tort </w:t>
      </w:r>
      <w:r w:rsidRPr="001C3DAF">
        <w:rPr>
          <w:rStyle w:val="StyleUnderline"/>
          <w:highlight w:val="cyan"/>
        </w:rPr>
        <w:t>law</w:t>
      </w:r>
      <w:r w:rsidRPr="001C3DAF">
        <w:rPr>
          <w:rStyle w:val="StyleUnderline"/>
        </w:rPr>
        <w:t xml:space="preserve"> in the climate change context</w:t>
      </w:r>
      <w:r w:rsidRPr="001C3DAF">
        <w:rPr>
          <w:sz w:val="16"/>
        </w:rPr>
        <w:t>.11</w:t>
      </w:r>
    </w:p>
    <w:p w14:paraId="730EC9D0" w14:textId="77777777" w:rsidR="00936D35" w:rsidRPr="001C3DAF" w:rsidRDefault="00936D35" w:rsidP="00936D35">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1961223B" w14:textId="77777777" w:rsidR="00936D35" w:rsidRPr="001C3DAF" w:rsidRDefault="00936D35" w:rsidP="00936D35">
      <w:pPr>
        <w:rPr>
          <w:sz w:val="16"/>
        </w:rPr>
      </w:pPr>
      <w:r w:rsidRPr="001C3DAF">
        <w:rPr>
          <w:sz w:val="16"/>
        </w:rPr>
        <w:t>I. Intergenerational Equity</w:t>
      </w:r>
    </w:p>
    <w:p w14:paraId="3E6AFA0A" w14:textId="77777777" w:rsidR="00936D35" w:rsidRPr="001C3DAF" w:rsidRDefault="00936D35" w:rsidP="00936D35">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1C3DAF">
        <w:rPr>
          <w:rStyle w:val="Emphasis"/>
          <w:highlight w:val="cya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1C3DAF">
        <w:rPr>
          <w:rStyle w:val="StyleUnderline"/>
          <w:highlight w:val="cyan"/>
        </w:rPr>
        <w:t>concerning intergenerational equity</w:t>
      </w:r>
      <w:r w:rsidRPr="001C3DAF">
        <w:rPr>
          <w:rStyle w:val="StyleUnderline"/>
        </w:rPr>
        <w:t xml:space="preserve"> has</w:t>
      </w:r>
      <w:r w:rsidRPr="001C3DAF">
        <w:rPr>
          <w:sz w:val="16"/>
        </w:rPr>
        <w:t xml:space="preserve"> </w:t>
      </w:r>
      <w:r w:rsidRPr="001C3DAF">
        <w:rPr>
          <w:rStyle w:val="Emphasis"/>
          <w:highlight w:val="cyan"/>
        </w:rPr>
        <w:t>existed</w:t>
      </w:r>
      <w:r w:rsidRPr="001C3DAF">
        <w:rPr>
          <w:sz w:val="16"/>
          <w:highlight w:val="cyan"/>
        </w:rPr>
        <w:t xml:space="preserve"> </w:t>
      </w:r>
      <w:r w:rsidRPr="001C3DAF">
        <w:rPr>
          <w:rStyle w:val="StyleUnderline"/>
          <w:highlight w:val="cyan"/>
        </w:rPr>
        <w:t>for</w:t>
      </w:r>
      <w:r w:rsidRPr="001C3DAF">
        <w:rPr>
          <w:rStyle w:val="StyleUnderline"/>
        </w:rPr>
        <w:t xml:space="preserve"> literally</w:t>
      </w:r>
      <w:r w:rsidRPr="001C3DAF">
        <w:rPr>
          <w:sz w:val="16"/>
        </w:rPr>
        <w:t xml:space="preserve"> </w:t>
      </w:r>
      <w:r w:rsidRPr="001C3DAF">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29072BD9" w14:textId="77777777" w:rsidR="00936D35" w:rsidRPr="001C3DAF" w:rsidRDefault="00936D35" w:rsidP="00936D35">
      <w:pPr>
        <w:rPr>
          <w:sz w:val="16"/>
        </w:rPr>
      </w:pPr>
      <w:r w:rsidRPr="001C3DAF">
        <w:rPr>
          <w:sz w:val="16"/>
        </w:rPr>
        <w:t>A.  Sustainability as a Problem of Equity</w:t>
      </w:r>
    </w:p>
    <w:p w14:paraId="1329F1FC" w14:textId="77777777" w:rsidR="00936D35" w:rsidRPr="001C3DAF" w:rsidRDefault="00936D35" w:rsidP="00936D35">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4B351555" w14:textId="77777777" w:rsidR="00936D35" w:rsidRPr="001C3DAF" w:rsidRDefault="00936D35" w:rsidP="00936D35">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4E802DFA" w14:textId="77777777" w:rsidR="00936D35" w:rsidRPr="001C3DAF" w:rsidRDefault="00936D35" w:rsidP="00936D35">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2670B054" w14:textId="77777777" w:rsidR="00936D35" w:rsidRPr="001C3DAF" w:rsidRDefault="00936D35" w:rsidP="00936D35">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4C295E8E" w14:textId="77777777" w:rsidR="00936D35" w:rsidRPr="001C3DAF" w:rsidRDefault="00936D35" w:rsidP="00936D35">
      <w:r w:rsidRPr="001C3DAF">
        <w:t>[Text Condensed, None Omitted]</w:t>
      </w:r>
    </w:p>
    <w:p w14:paraId="6A1D57D5" w14:textId="77777777" w:rsidR="00936D35" w:rsidRPr="001C3DAF" w:rsidRDefault="00936D35" w:rsidP="00936D35">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02BF75F4" w14:textId="77777777" w:rsidR="00936D35" w:rsidRPr="001C3DAF" w:rsidRDefault="00936D35" w:rsidP="00936D35">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061CB084" w14:textId="77777777" w:rsidR="00936D35" w:rsidRPr="001C3DAF" w:rsidRDefault="00936D35" w:rsidP="00936D35">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15AC6524" w14:textId="77777777" w:rsidR="00936D35" w:rsidRPr="001C3DAF" w:rsidRDefault="00936D35" w:rsidP="00936D35">
      <w:r w:rsidRPr="001C3DAF">
        <w:t>[Text Condensed, None Omitted]</w:t>
      </w:r>
    </w:p>
    <w:p w14:paraId="11B0CE7E" w14:textId="77777777" w:rsidR="00936D35" w:rsidRPr="001C3DAF" w:rsidRDefault="00936D35" w:rsidP="00936D35">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46EE79BF" w14:textId="77777777" w:rsidR="00936D35" w:rsidRPr="001C3DAF" w:rsidRDefault="00936D35" w:rsidP="00936D35">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45C17EE6" w14:textId="77777777" w:rsidR="00936D35" w:rsidRPr="001C3DAF" w:rsidRDefault="00936D35" w:rsidP="00936D35">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2B2E0BEE" w14:textId="77777777" w:rsidR="00936D35" w:rsidRPr="001C3DAF" w:rsidRDefault="00936D35" w:rsidP="00936D35">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208C8327" w14:textId="77777777" w:rsidR="00936D35" w:rsidRPr="001C3DAF" w:rsidRDefault="00936D35" w:rsidP="00936D35">
      <w:pPr>
        <w:rPr>
          <w:sz w:val="16"/>
        </w:rPr>
      </w:pPr>
      <w:r w:rsidRPr="001C3DAF">
        <w:rPr>
          <w:sz w:val="16"/>
        </w:rPr>
        <w:t xml:space="preserve">D. </w:t>
      </w:r>
      <w:r w:rsidRPr="001C3DAF">
        <w:rPr>
          <w:rStyle w:val="Emphasis"/>
        </w:rPr>
        <w:t>Climate Waste Litigation</w:t>
      </w:r>
    </w:p>
    <w:p w14:paraId="499032E7" w14:textId="77777777" w:rsidR="00936D35" w:rsidRPr="001C3DAF" w:rsidRDefault="00936D35" w:rsidP="00936D35">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1C3DAF">
        <w:rPr>
          <w:rStyle w:val="Emphasis"/>
          <w:highlight w:val="cyan"/>
        </w:rPr>
        <w:t>uses</w:t>
      </w:r>
      <w:r w:rsidRPr="001C3DAF">
        <w:rPr>
          <w:sz w:val="16"/>
          <w:highlight w:val="cyan"/>
        </w:rPr>
        <w:t xml:space="preserve"> </w:t>
      </w:r>
      <w:r w:rsidRPr="001C3DAF">
        <w:rPr>
          <w:rStyle w:val="StyleUnderline"/>
          <w:highlight w:val="cya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1C3DAF">
        <w:rPr>
          <w:rStyle w:val="Emphasis"/>
          <w:highlight w:val="cyan"/>
        </w:rPr>
        <w:t>inform</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1C3DAF">
        <w:rPr>
          <w:rStyle w:val="StyleUnderline"/>
          <w:highlight w:val="cyan"/>
        </w:rPr>
        <w:t xml:space="preserve">one needs to conceive of </w:t>
      </w:r>
      <w:r w:rsidRPr="001C3DAF">
        <w:rPr>
          <w:rStyle w:val="StyleUnderline"/>
        </w:rPr>
        <w:t xml:space="preserve">property </w:t>
      </w:r>
      <w:r w:rsidRPr="001C3DAF">
        <w:rPr>
          <w:rStyle w:val="StyleUnderline"/>
          <w:highlight w:val="cyan"/>
        </w:rPr>
        <w:t>interests in an</w:t>
      </w:r>
      <w:r w:rsidRPr="001C3DAF">
        <w:rPr>
          <w:sz w:val="16"/>
          <w:highlight w:val="cyan"/>
        </w:rPr>
        <w:t xml:space="preserve"> </w:t>
      </w:r>
      <w:r w:rsidRPr="001C3DAF">
        <w:rPr>
          <w:rStyle w:val="Emphasis"/>
          <w:highlight w:val="cyan"/>
        </w:rPr>
        <w:t>unprecedented</w:t>
      </w:r>
      <w:r w:rsidRPr="001C3DAF">
        <w:rPr>
          <w:sz w:val="16"/>
          <w:highlight w:val="cyan"/>
        </w:rPr>
        <w:t xml:space="preserve">, </w:t>
      </w:r>
      <w:r w:rsidRPr="001C3DAF">
        <w:rPr>
          <w:rStyle w:val="StyleUnderline"/>
          <w:highlight w:val="cyan"/>
        </w:rPr>
        <w:t>but</w:t>
      </w:r>
      <w:r w:rsidRPr="001C3DAF">
        <w:rPr>
          <w:sz w:val="16"/>
          <w:highlight w:val="cyan"/>
        </w:rPr>
        <w:t xml:space="preserve"> </w:t>
      </w:r>
      <w:r w:rsidRPr="001C3DAF">
        <w:rPr>
          <w:rStyle w:val="Emphasis"/>
          <w:highlight w:val="cyan"/>
        </w:rPr>
        <w:t>not unheard</w:t>
      </w:r>
      <w:r w:rsidRPr="001C3DAF">
        <w:rPr>
          <w:rStyle w:val="Emphasis"/>
        </w:rPr>
        <w:t xml:space="preserve"> of, </w:t>
      </w:r>
      <w:r w:rsidRPr="001C3DAF">
        <w:rPr>
          <w:rStyle w:val="Emphasis"/>
          <w:highlight w:val="cyan"/>
        </w:rPr>
        <w:t>way</w:t>
      </w:r>
      <w:r w:rsidRPr="001C3DAF">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3BFDA98D" w14:textId="77777777" w:rsidR="00936D35" w:rsidRPr="001C3DAF" w:rsidRDefault="00936D35" w:rsidP="00936D35">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0D5E53B4" w14:textId="77777777" w:rsidR="00936D35" w:rsidRPr="001C3DAF" w:rsidRDefault="00936D35" w:rsidP="00936D35">
      <w:r w:rsidRPr="001C3DAF">
        <w:t>[Text Condensed, None Omitted]</w:t>
      </w:r>
    </w:p>
    <w:p w14:paraId="76BDCCD2" w14:textId="77777777" w:rsidR="00936D35" w:rsidRPr="001C3DAF" w:rsidRDefault="00936D35" w:rsidP="00936D35">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6A67897A" w14:textId="77777777" w:rsidR="00936D35" w:rsidRPr="001C3DAF" w:rsidRDefault="00936D35" w:rsidP="00936D35">
      <w:r w:rsidRPr="001C3DAF">
        <w:t>[Text Condensed, None Omitted]</w:t>
      </w:r>
    </w:p>
    <w:p w14:paraId="2111EA75" w14:textId="77777777" w:rsidR="00936D35" w:rsidRPr="001C3DAF" w:rsidRDefault="00936D35" w:rsidP="00936D35">
      <w:pPr>
        <w:rPr>
          <w:sz w:val="16"/>
        </w:rPr>
      </w:pPr>
      <w:r w:rsidRPr="001C3DAF">
        <w:rPr>
          <w:rStyle w:val="StyleUnderline"/>
        </w:rPr>
        <w:t>Experience of the</w:t>
      </w:r>
      <w:r w:rsidRPr="001C3DAF">
        <w:rPr>
          <w:sz w:val="16"/>
        </w:rPr>
        <w:t xml:space="preserve"> </w:t>
      </w:r>
      <w:r w:rsidRPr="001C3DAF">
        <w:rPr>
          <w:rStyle w:val="Emphasis"/>
          <w:highlight w:val="cyan"/>
        </w:rPr>
        <w:t>English courts</w:t>
      </w:r>
      <w:r w:rsidRPr="001C3DAF">
        <w:rPr>
          <w:sz w:val="16"/>
        </w:rPr>
        <w:t xml:space="preserve"> </w:t>
      </w:r>
      <w:r w:rsidRPr="001C3DAF">
        <w:rPr>
          <w:rStyle w:val="StyleUnderline"/>
        </w:rPr>
        <w:t xml:space="preserve">with regards to waste </w:t>
      </w:r>
      <w:r w:rsidRPr="001C3DAF">
        <w:rPr>
          <w:rStyle w:val="StyleUnderline"/>
          <w:highlight w:val="cyan"/>
        </w:rPr>
        <w:t xml:space="preserve">teach us </w:t>
      </w:r>
      <w:r w:rsidRPr="001C3DAF">
        <w:rPr>
          <w:rStyle w:val="StyleUnderline"/>
        </w:rPr>
        <w:t>that an</w:t>
      </w:r>
      <w:r w:rsidRPr="001C3DAF">
        <w:rPr>
          <w:sz w:val="16"/>
        </w:rPr>
        <w:t xml:space="preserve"> </w:t>
      </w:r>
      <w:r w:rsidRPr="001C3DAF">
        <w:rPr>
          <w:rStyle w:val="Emphasis"/>
          <w:highlight w:val="cyan"/>
        </w:rPr>
        <w:t>obligation exists</w:t>
      </w:r>
      <w:r w:rsidRPr="001C3DAF">
        <w:rPr>
          <w:sz w:val="16"/>
          <w:highlight w:val="cyan"/>
        </w:rPr>
        <w:t xml:space="preserve"> </w:t>
      </w:r>
      <w:r w:rsidRPr="001C3DAF">
        <w:rPr>
          <w:rStyle w:val="StyleUnderline"/>
          <w:highlight w:val="cyan"/>
        </w:rPr>
        <w:t>in the</w:t>
      </w:r>
      <w:r w:rsidRPr="001C3DAF">
        <w:rPr>
          <w:sz w:val="16"/>
          <w:highlight w:val="cyan"/>
        </w:rPr>
        <w:t xml:space="preserve"> </w:t>
      </w:r>
      <w:r w:rsidRPr="001C3DAF">
        <w:rPr>
          <w:rStyle w:val="Emphasis"/>
          <w:highlight w:val="cyan"/>
        </w:rPr>
        <w:t>equitable sense</w:t>
      </w:r>
      <w:r w:rsidRPr="001C3DAF">
        <w:rPr>
          <w:sz w:val="16"/>
          <w:highlight w:val="cyan"/>
        </w:rPr>
        <w:t xml:space="preserve"> </w:t>
      </w:r>
      <w:r w:rsidRPr="001C3DAF">
        <w:rPr>
          <w:rStyle w:val="StyleUnderline"/>
          <w:highlight w:val="cyan"/>
        </w:rPr>
        <w:t>even if</w:t>
      </w:r>
      <w:r w:rsidRPr="001C3DAF">
        <w:rPr>
          <w:rStyle w:val="StyleUnderline"/>
        </w:rPr>
        <w:t xml:space="preserve"> it can</w:t>
      </w:r>
      <w:r w:rsidRPr="001C3DAF">
        <w:rPr>
          <w:rStyle w:val="Emphasis"/>
          <w:highlight w:val="cyan"/>
        </w:rPr>
        <w:t>not</w:t>
      </w:r>
      <w:r w:rsidRPr="001C3DAF">
        <w:rPr>
          <w:rStyle w:val="Emphasis"/>
        </w:rPr>
        <w:t xml:space="preserve"> be established </w:t>
      </w:r>
      <w:r w:rsidRPr="001C3DAF">
        <w:rPr>
          <w:rStyle w:val="Emphasis"/>
          <w:highlight w:val="cyan"/>
        </w:rPr>
        <w:t>at law</w:t>
      </w:r>
      <w:r w:rsidRPr="001C3DAF">
        <w:rPr>
          <w:sz w:val="16"/>
        </w:rPr>
        <w:t xml:space="preserve">, </w:t>
      </w:r>
      <w:r w:rsidRPr="001C3DAF">
        <w:rPr>
          <w:rStyle w:val="StyleUnderline"/>
          <w:highlight w:val="cyan"/>
        </w:rPr>
        <w:t>and even</w:t>
      </w:r>
      <w:r w:rsidRPr="001C3DAF">
        <w:rPr>
          <w:rStyle w:val="StyleUnderline"/>
        </w:rPr>
        <w:t xml:space="preserve"> if the first</w:t>
      </w:r>
      <w:r w:rsidRPr="001C3DAF">
        <w:rPr>
          <w:sz w:val="16"/>
        </w:rPr>
        <w:t xml:space="preserve"> </w:t>
      </w:r>
      <w:r w:rsidRPr="001C3DAF">
        <w:rPr>
          <w:rStyle w:val="Emphasis"/>
          <w:highlight w:val="cyan"/>
        </w:rPr>
        <w:t>generation harmed is not</w:t>
      </w:r>
      <w:r w:rsidRPr="001C3DAF">
        <w:rPr>
          <w:sz w:val="16"/>
          <w:highlight w:val="cyan"/>
        </w:rPr>
        <w:t xml:space="preserve"> </w:t>
      </w:r>
      <w:r w:rsidRPr="001C3DAF">
        <w:rPr>
          <w:rStyle w:val="StyleUnderline"/>
        </w:rPr>
        <w:t>the</w:t>
      </w:r>
      <w:r w:rsidRPr="001C3DAF">
        <w:rPr>
          <w:sz w:val="16"/>
        </w:rPr>
        <w:t xml:space="preserve"> </w:t>
      </w:r>
      <w:r w:rsidRPr="001C3DAF">
        <w:rPr>
          <w:rStyle w:val="Emphasis"/>
          <w:highlight w:val="cya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1C3DAF">
        <w:rPr>
          <w:rStyle w:val="Emphasis"/>
          <w:highlight w:val="cyan"/>
        </w:rPr>
        <w:t>equity found grounds</w:t>
      </w:r>
      <w:r w:rsidRPr="001C3DAF">
        <w:rPr>
          <w:sz w:val="16"/>
          <w:highlight w:val="cyan"/>
        </w:rPr>
        <w:t xml:space="preserve"> </w:t>
      </w:r>
      <w:r w:rsidRPr="001C3DAF">
        <w:rPr>
          <w:rStyle w:val="StyleUnderline"/>
          <w:highlight w:val="cyan"/>
        </w:rPr>
        <w:t>to interpose when</w:t>
      </w:r>
      <w:r w:rsidRPr="001C3DAF">
        <w:rPr>
          <w:rStyle w:val="StyleUnderline"/>
        </w:rPr>
        <w:t xml:space="preserve"> there was an intermediate state, and consequently there was </w:t>
      </w:r>
      <w:r w:rsidRPr="001C3DAF">
        <w:rPr>
          <w:rStyle w:val="StyleUnderline"/>
          <w:highlight w:val="cyan"/>
        </w:rPr>
        <w:t>no</w:t>
      </w:r>
      <w:r w:rsidRPr="001C3DAF">
        <w:rPr>
          <w:rStyle w:val="StyleUnderline"/>
        </w:rPr>
        <w:t xml:space="preserve"> such </w:t>
      </w:r>
      <w:r w:rsidRPr="001C3DAF">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1C3DAF">
        <w:rPr>
          <w:rStyle w:val="StyleUnderline"/>
          <w:highlight w:val="cyan"/>
        </w:rPr>
        <w:t>situation</w:t>
      </w:r>
      <w:r w:rsidRPr="001C3DAF">
        <w:rPr>
          <w:rStyle w:val="StyleUnderline"/>
        </w:rPr>
        <w:t xml:space="preserve"> has</w:t>
      </w:r>
      <w:r w:rsidRPr="001C3DAF">
        <w:rPr>
          <w:sz w:val="16"/>
        </w:rPr>
        <w:t xml:space="preserve"> </w:t>
      </w:r>
      <w:r w:rsidRPr="001C3DAF">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1C3DAF">
        <w:rPr>
          <w:rStyle w:val="StyleUnderline"/>
          <w:highlight w:val="cyan"/>
        </w:rPr>
        <w:t>establish a</w:t>
      </w:r>
      <w:r w:rsidRPr="001C3DAF">
        <w:rPr>
          <w:sz w:val="16"/>
          <w:highlight w:val="cyan"/>
        </w:rPr>
        <w:t xml:space="preserve"> </w:t>
      </w:r>
      <w:r w:rsidRPr="001C3DAF">
        <w:rPr>
          <w:rStyle w:val="Emphasis"/>
          <w:highlight w:val="cyan"/>
        </w:rPr>
        <w:t>firm duty</w:t>
      </w:r>
      <w:r w:rsidRPr="001C3DAF">
        <w:rPr>
          <w:sz w:val="16"/>
        </w:rPr>
        <w:t xml:space="preserve"> </w:t>
      </w:r>
      <w:r w:rsidRPr="001C3DAF">
        <w:rPr>
          <w:rStyle w:val="StyleUnderline"/>
        </w:rPr>
        <w:t xml:space="preserve">on the part of the current generation </w:t>
      </w:r>
      <w:r w:rsidRPr="001C3DAF">
        <w:rPr>
          <w:rStyle w:val="StyleUnderline"/>
          <w:highlight w:val="cyan"/>
        </w:rPr>
        <w:t>to</w:t>
      </w:r>
      <w:r w:rsidRPr="001C3DAF">
        <w:rPr>
          <w:sz w:val="16"/>
          <w:highlight w:val="cyan"/>
        </w:rPr>
        <w:t xml:space="preserve"> </w:t>
      </w:r>
      <w:r w:rsidRPr="001C3DAF">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1C3DAF">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475C5BE0" w14:textId="77777777" w:rsidR="00936D35" w:rsidRPr="001C3DAF" w:rsidRDefault="00936D35" w:rsidP="00936D35">
      <w:pPr>
        <w:rPr>
          <w:sz w:val="16"/>
        </w:rPr>
      </w:pPr>
      <w:r w:rsidRPr="001C3DAF">
        <w:rPr>
          <w:sz w:val="16"/>
        </w:rPr>
        <w:t>C.  Sensible Policy Must Acknowledge Some Notion of Critical Natural Capital and Strong Sustainability</w:t>
      </w:r>
    </w:p>
    <w:p w14:paraId="3D3D8441" w14:textId="77777777" w:rsidR="00936D35" w:rsidRPr="001C3DAF" w:rsidRDefault="00936D35" w:rsidP="00936D35">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7C079052" w14:textId="77777777" w:rsidR="00936D35" w:rsidRPr="001C3DAF" w:rsidRDefault="00936D35" w:rsidP="00936D35">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49388A68" w14:textId="77777777" w:rsidR="00936D35" w:rsidRPr="001C3DAF" w:rsidRDefault="00936D35" w:rsidP="00936D35">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192291EC" w14:textId="77777777" w:rsidR="00936D35" w:rsidRPr="001C3DAF" w:rsidRDefault="00936D35" w:rsidP="00936D35">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1C3DAF">
        <w:rPr>
          <w:rStyle w:val="Emphasis"/>
          <w:highlight w:val="cyan"/>
        </w:rPr>
        <w:t>depletion</w:t>
      </w:r>
      <w:r w:rsidRPr="001C3DAF">
        <w:rPr>
          <w:sz w:val="16"/>
        </w:rPr>
        <w:t xml:space="preserve"> </w:t>
      </w:r>
      <w:r w:rsidRPr="001C3DAF">
        <w:rPr>
          <w:rStyle w:val="StyleUnderline"/>
        </w:rPr>
        <w:t xml:space="preserve">of such non-substitutable resources </w:t>
      </w:r>
      <w:r w:rsidRPr="001C3DAF">
        <w:rPr>
          <w:rStyle w:val="StyleUnderline"/>
          <w:highlight w:val="cyan"/>
        </w:rPr>
        <w:t>is</w:t>
      </w:r>
      <w:r w:rsidRPr="001C3DAF">
        <w:rPr>
          <w:rStyle w:val="StyleUnderline"/>
        </w:rPr>
        <w:t xml:space="preserve"> an</w:t>
      </w:r>
      <w:r w:rsidRPr="001C3DAF">
        <w:rPr>
          <w:sz w:val="16"/>
        </w:rPr>
        <w:t xml:space="preserve"> </w:t>
      </w:r>
      <w:r w:rsidRPr="001C3DAF">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1C3DAF">
        <w:rPr>
          <w:rStyle w:val="StyleUnderline"/>
          <w:highlight w:val="cya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5E44D1EA" w14:textId="77777777" w:rsidR="00936D35" w:rsidRPr="001C3DAF" w:rsidRDefault="00936D35" w:rsidP="00936D35">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1135ED48" w14:textId="77777777" w:rsidR="00936D35" w:rsidRPr="001C3DAF" w:rsidRDefault="00936D35" w:rsidP="00936D35">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1C3DAF">
        <w:rPr>
          <w:rStyle w:val="StyleUnderline"/>
          <w:highlight w:val="cyan"/>
        </w:rPr>
        <w:t>natural capital is</w:t>
      </w:r>
      <w:r w:rsidRPr="001C3DAF">
        <w:rPr>
          <w:sz w:val="16"/>
          <w:highlight w:val="cyan"/>
        </w:rPr>
        <w:t xml:space="preserve"> </w:t>
      </w:r>
      <w:r w:rsidRPr="001C3DAF">
        <w:rPr>
          <w:rStyle w:val="Emphasis"/>
          <w:highlight w:val="cyan"/>
        </w:rPr>
        <w:t>critical for</w:t>
      </w:r>
      <w:r w:rsidRPr="001C3DAF">
        <w:rPr>
          <w:sz w:val="16"/>
          <w:highlight w:val="cyan"/>
        </w:rPr>
        <w:t xml:space="preserve"> </w:t>
      </w:r>
      <w:r w:rsidRPr="001C3DAF">
        <w:rPr>
          <w:rStyle w:val="StyleUnderline"/>
          <w:highlight w:val="cyan"/>
        </w:rPr>
        <w:t>human</w:t>
      </w:r>
      <w:r w:rsidRPr="001C3DAF">
        <w:rPr>
          <w:sz w:val="16"/>
          <w:highlight w:val="cyan"/>
        </w:rPr>
        <w:t xml:space="preserve"> </w:t>
      </w:r>
      <w:r w:rsidRPr="001C3DAF">
        <w:rPr>
          <w:rStyle w:val="Emphasis"/>
          <w:highlight w:val="cyan"/>
        </w:rPr>
        <w:t>survival</w:t>
      </w:r>
      <w:r w:rsidRPr="001C3DAF">
        <w:rPr>
          <w:sz w:val="16"/>
          <w:highlight w:val="cyan"/>
        </w:rPr>
        <w:t xml:space="preserve"> </w:t>
      </w:r>
      <w:r w:rsidRPr="001C3DAF">
        <w:rPr>
          <w:rStyle w:val="StyleUnderline"/>
          <w:highlight w:val="cya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5CDC8C84" w14:textId="77777777" w:rsidR="00936D35" w:rsidRDefault="00936D35" w:rsidP="00936D35">
      <w:pPr>
        <w:pStyle w:val="Heading3"/>
      </w:pPr>
      <w:r>
        <w:t>T---1NC</w:t>
      </w:r>
    </w:p>
    <w:p w14:paraId="140787FC" w14:textId="77777777" w:rsidR="00936D35" w:rsidRDefault="00936D35" w:rsidP="00936D35">
      <w:pPr>
        <w:pStyle w:val="Heading4"/>
      </w:pPr>
      <w:r>
        <w:t xml:space="preserve">Interpretation: The aff must strengthen rights for </w:t>
      </w:r>
      <w:r w:rsidRPr="009448C7">
        <w:rPr>
          <w:u w:val="single"/>
        </w:rPr>
        <w:t>50 percent</w:t>
      </w:r>
      <w:r>
        <w:t xml:space="preserve"> of workers. </w:t>
      </w:r>
    </w:p>
    <w:p w14:paraId="7FF894D3" w14:textId="77777777" w:rsidR="00936D35" w:rsidRDefault="00936D35" w:rsidP="00936D35">
      <w:pPr>
        <w:pStyle w:val="Heading4"/>
      </w:pPr>
      <w:r>
        <w:t>“Workers” is the full set</w:t>
      </w:r>
    </w:p>
    <w:p w14:paraId="7E727163" w14:textId="77777777" w:rsidR="00936D35" w:rsidRDefault="00936D35" w:rsidP="00936D3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774E438" w14:textId="77777777" w:rsidR="00936D35" w:rsidRPr="00880819" w:rsidRDefault="00936D35" w:rsidP="00936D35">
      <w:pPr>
        <w:rPr>
          <w:sz w:val="16"/>
        </w:rPr>
      </w:pPr>
      <w:r w:rsidRPr="00880819">
        <w:rPr>
          <w:sz w:val="16"/>
        </w:rPr>
        <w:t xml:space="preserve">5. For the purpose of the proposed instrument- </w:t>
      </w:r>
    </w:p>
    <w:p w14:paraId="2A63F88F" w14:textId="77777777" w:rsidR="00936D35" w:rsidRPr="00880819" w:rsidRDefault="00936D35" w:rsidP="00936D35">
      <w:pPr>
        <w:rPr>
          <w:sz w:val="16"/>
        </w:rPr>
      </w:pPr>
      <w:r w:rsidRPr="00880819">
        <w:rPr>
          <w:sz w:val="16"/>
        </w:rPr>
        <w:t>(a) the term " branches of economic activity " includes work in the public service ;</w:t>
      </w:r>
    </w:p>
    <w:p w14:paraId="584352F9" w14:textId="77777777" w:rsidR="00936D35" w:rsidRPr="00880819" w:rsidRDefault="00936D35" w:rsidP="00936D35">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29D3102C" w14:textId="77777777" w:rsidR="00936D35" w:rsidRPr="00880819" w:rsidRDefault="00936D35" w:rsidP="00936D35">
      <w:pPr>
        <w:rPr>
          <w:sz w:val="16"/>
        </w:rPr>
      </w:pPr>
      <w:r w:rsidRPr="00880819">
        <w:rPr>
          <w:sz w:val="16"/>
        </w:rPr>
        <w:t>(c) the term "workplace" should cover all places where workers need to be or to go by reason of their work and which are under the direct or indirect control of the employer ;</w:t>
      </w:r>
    </w:p>
    <w:p w14:paraId="2120292D" w14:textId="77777777" w:rsidR="00936D35" w:rsidRPr="00700E24" w:rsidRDefault="00936D35" w:rsidP="00936D35">
      <w:pPr>
        <w:rPr>
          <w:sz w:val="16"/>
        </w:rPr>
      </w:pPr>
      <w:r w:rsidRPr="00880819">
        <w:rPr>
          <w:sz w:val="16"/>
        </w:rPr>
        <w:t>(d) the term "regulations" should cover all provisions given force of law by the competent authority or authorities.</w:t>
      </w:r>
    </w:p>
    <w:p w14:paraId="69D857DF" w14:textId="77777777" w:rsidR="00936D35" w:rsidRDefault="00936D35" w:rsidP="00936D35">
      <w:pPr>
        <w:pStyle w:val="Heading4"/>
      </w:pPr>
      <w:r>
        <w:t>That’s 163 million</w:t>
      </w:r>
    </w:p>
    <w:p w14:paraId="2BAFEC84" w14:textId="77777777" w:rsidR="00936D35" w:rsidRPr="00700E24" w:rsidRDefault="00936D35" w:rsidP="00936D3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7114A04" w14:textId="77777777" w:rsidR="00936D35" w:rsidRPr="00700E24" w:rsidRDefault="00936D35" w:rsidP="00936D35">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D512890" w14:textId="77777777" w:rsidR="00936D35" w:rsidRDefault="00936D35" w:rsidP="00936D35">
      <w:pPr>
        <w:pStyle w:val="Heading4"/>
        <w:rPr>
          <w:u w:val="single"/>
        </w:rPr>
      </w:pPr>
      <w:r>
        <w:t xml:space="preserve">“Substantially” requires the aff cover </w:t>
      </w:r>
      <w:r w:rsidRPr="00700E24">
        <w:rPr>
          <w:u w:val="single"/>
        </w:rPr>
        <w:t>82 million workers</w:t>
      </w:r>
    </w:p>
    <w:p w14:paraId="7D8DDD1F" w14:textId="77777777" w:rsidR="00936D35" w:rsidRPr="00700E24" w:rsidRDefault="00936D35" w:rsidP="00936D35">
      <w:r>
        <w:t xml:space="preserve">***Substantially is “more than 50 percent,” 163 million/2 = 81.5 million </w:t>
      </w:r>
    </w:p>
    <w:p w14:paraId="4668F309" w14:textId="77777777" w:rsidR="00936D35" w:rsidRPr="005E47A4" w:rsidRDefault="00936D35" w:rsidP="00936D35">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3407503" w14:textId="77777777" w:rsidR="00936D35" w:rsidRPr="00681820" w:rsidRDefault="00936D35" w:rsidP="00936D35">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1AD5DEA4" w14:textId="77777777" w:rsidR="00936D35" w:rsidRPr="00681820" w:rsidRDefault="00936D35" w:rsidP="00936D35">
      <w:pPr>
        <w:rPr>
          <w:sz w:val="14"/>
        </w:rPr>
      </w:pPr>
      <w:r w:rsidRPr="00681820">
        <w:rPr>
          <w:sz w:val="14"/>
        </w:rPr>
        <w:t>B-194530 5</w:t>
      </w:r>
    </w:p>
    <w:p w14:paraId="19CAF84C" w14:textId="77777777" w:rsidR="00936D35" w:rsidRDefault="00936D35" w:rsidP="00936D35">
      <w:pPr>
        <w:pStyle w:val="Heading4"/>
      </w:pPr>
      <w:r>
        <w:t xml:space="preserve">Violation: The aff is well short. </w:t>
      </w:r>
    </w:p>
    <w:p w14:paraId="1AA4305D" w14:textId="77777777" w:rsidR="00936D35" w:rsidRPr="007F20DD" w:rsidRDefault="00936D35" w:rsidP="00936D35">
      <w:r w:rsidRPr="007F20DD">
        <w:rPr>
          <w:rStyle w:val="Style13ptBold"/>
        </w:rPr>
        <w:t>DeSilver 25</w:t>
      </w:r>
      <w:r>
        <w:t>, senior writer at Pew Research Center (Drew, “What the data says about federal workers,” Pew Research, https://www.pewresearch.org/short-reads/2025/01/07/what-the-data-says-about-federal-workers/)</w:t>
      </w:r>
    </w:p>
    <w:p w14:paraId="27E00E78" w14:textId="77777777" w:rsidR="00936D35" w:rsidRPr="007F721C" w:rsidRDefault="00936D35" w:rsidP="00936D35">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997CB4A" w14:textId="77777777" w:rsidR="00936D35" w:rsidRDefault="00936D35" w:rsidP="00936D35">
      <w:pPr>
        <w:pStyle w:val="Heading4"/>
      </w:pPr>
      <w:r>
        <w:t xml:space="preserve">Vote neg: </w:t>
      </w:r>
    </w:p>
    <w:p w14:paraId="2F5EAA7A" w14:textId="77777777" w:rsidR="00936D35" w:rsidRDefault="00936D35" w:rsidP="00936D35">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5DBEE6EE" w14:textId="77777777" w:rsidR="00936D35" w:rsidRPr="009448C7" w:rsidRDefault="00936D35" w:rsidP="00936D35">
      <w:pPr>
        <w:pStyle w:val="Heading4"/>
      </w:pPr>
      <w:r>
        <w:t>SECOND---</w:t>
      </w:r>
      <w:r w:rsidRPr="001D7F04">
        <w:rPr>
          <w:u w:val="single"/>
        </w:rPr>
        <w:t>Limits</w:t>
      </w:r>
      <w:r>
        <w:t xml:space="preserve">---anything less leads to hundreds of industries and shop-specific affs. Makes non-generic engagement impossible. </w:t>
      </w:r>
    </w:p>
    <w:p w14:paraId="7FAE25C7" w14:textId="77777777" w:rsidR="00936D35" w:rsidRPr="00180674" w:rsidRDefault="00936D35" w:rsidP="00936D35"/>
    <w:p w14:paraId="56EC4405" w14:textId="77777777" w:rsidR="00936D35" w:rsidRPr="00180674" w:rsidRDefault="00936D35" w:rsidP="00936D35"/>
    <w:p w14:paraId="40FA500E" w14:textId="77777777" w:rsidR="00936D35" w:rsidRDefault="00936D35" w:rsidP="00936D35"/>
    <w:p w14:paraId="4F3A66FB" w14:textId="77777777" w:rsidR="00936D35" w:rsidRDefault="00936D35" w:rsidP="00936D35">
      <w:pPr>
        <w:pStyle w:val="Heading2"/>
      </w:pPr>
      <w:r>
        <w:t>Adv---Administration</w:t>
      </w:r>
    </w:p>
    <w:p w14:paraId="0E8D99A2" w14:textId="77777777" w:rsidR="00936D35" w:rsidRPr="00FD3A30" w:rsidRDefault="00936D35" w:rsidP="00936D35">
      <w:pPr>
        <w:pStyle w:val="Heading3"/>
      </w:pPr>
      <w:r>
        <w:t>Layoffs Good---1NC</w:t>
      </w:r>
    </w:p>
    <w:p w14:paraId="694B8549" w14:textId="77777777" w:rsidR="00936D35" w:rsidRDefault="00936D35" w:rsidP="00936D35">
      <w:pPr>
        <w:pStyle w:val="Heading4"/>
      </w:pP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11452C85" w14:textId="77777777" w:rsidR="00936D35" w:rsidRPr="003436C8" w:rsidRDefault="00936D35" w:rsidP="00936D35">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25C9AC7B" w14:textId="77777777" w:rsidR="00936D35" w:rsidRPr="00105508" w:rsidRDefault="00936D35" w:rsidP="00936D35">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44EAAD12" w14:textId="77777777" w:rsidR="00936D35" w:rsidRPr="003436C8" w:rsidRDefault="00936D35" w:rsidP="00936D35">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79FE62D4" w14:textId="77777777" w:rsidR="00936D35" w:rsidRPr="003436C8" w:rsidRDefault="00936D35" w:rsidP="00936D35">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2F22504F" w14:textId="77777777" w:rsidR="00936D35" w:rsidRPr="00105508" w:rsidRDefault="00936D35" w:rsidP="00936D35">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526FB2C0" w14:textId="77777777" w:rsidR="00936D35" w:rsidRPr="003436C8" w:rsidRDefault="00936D35" w:rsidP="00936D35">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229579A" w14:textId="77777777" w:rsidR="00936D35" w:rsidRPr="003436C8" w:rsidRDefault="00936D35" w:rsidP="00936D35">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27127F58" w14:textId="77777777" w:rsidR="00936D35" w:rsidRPr="003436C8" w:rsidRDefault="00936D35" w:rsidP="00936D35">
      <w:pPr>
        <w:rPr>
          <w:sz w:val="16"/>
        </w:rPr>
      </w:pPr>
      <w:r w:rsidRPr="003436C8">
        <w:rPr>
          <w:sz w:val="16"/>
        </w:rPr>
        <w:t>In round one, like President Reagan in the 1980s, Mr. Trump got his head handed to him for “politicizing” the hallowed civil service system. It was man against machine, and the machine won.</w:t>
      </w:r>
    </w:p>
    <w:p w14:paraId="0BAC28FD" w14:textId="77777777" w:rsidR="00936D35" w:rsidRPr="003436C8" w:rsidRDefault="00936D35" w:rsidP="00936D35">
      <w:pPr>
        <w:rPr>
          <w:sz w:val="16"/>
        </w:rPr>
      </w:pPr>
      <w:r w:rsidRPr="003436C8">
        <w:rPr>
          <w:sz w:val="16"/>
        </w:rPr>
        <w:t>During the Biden years, the government was the fastest-growing industry for jobs, more than manufacturing, construction, mining and drilling combined.</w:t>
      </w:r>
    </w:p>
    <w:p w14:paraId="66AD3977" w14:textId="77777777" w:rsidR="00936D35" w:rsidRPr="00105508" w:rsidRDefault="00936D35" w:rsidP="00936D35">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1E8275FB" w14:textId="77777777" w:rsidR="00936D35" w:rsidRPr="004570C2" w:rsidRDefault="00936D35" w:rsidP="00936D35">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0DF4D94E" w14:textId="77777777" w:rsidR="00936D35" w:rsidRDefault="00936D35" w:rsidP="00936D35">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054144E1" w14:textId="77777777" w:rsidR="00936D35" w:rsidRPr="003028F4" w:rsidRDefault="00936D35" w:rsidP="00936D35">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33FC206A" w14:textId="77777777" w:rsidR="00936D35" w:rsidRPr="007E5FBF" w:rsidRDefault="00936D35" w:rsidP="00936D35">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6A745095" w14:textId="77777777" w:rsidR="00936D35" w:rsidRPr="007E5FBF" w:rsidRDefault="00936D35" w:rsidP="00936D35">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0B444850" w14:textId="77777777" w:rsidR="00936D35" w:rsidRPr="007E5FBF" w:rsidRDefault="00936D35" w:rsidP="00936D35">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5596D2EB" w14:textId="77777777" w:rsidR="00936D35" w:rsidRPr="007E5FBF" w:rsidRDefault="00936D35" w:rsidP="00936D35">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16266182" w14:textId="77777777" w:rsidR="00936D35" w:rsidRPr="007E5FBF" w:rsidRDefault="00936D35" w:rsidP="00936D35">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59776D6D" w14:textId="77777777" w:rsidR="00936D35" w:rsidRPr="007E5FBF" w:rsidRDefault="00936D35" w:rsidP="00936D35">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55ADC716" w14:textId="77777777" w:rsidR="00936D35" w:rsidRPr="007E5FBF" w:rsidRDefault="00936D35" w:rsidP="00936D35">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06BB84B1" w14:textId="77777777" w:rsidR="00936D35" w:rsidRPr="00B6351A" w:rsidRDefault="00936D35" w:rsidP="00936D35">
      <w:pPr>
        <w:rPr>
          <w:sz w:val="16"/>
        </w:rPr>
      </w:pPr>
      <w:r w:rsidRPr="00B6351A">
        <w:rPr>
          <w:sz w:val="16"/>
        </w:rPr>
        <w:t>This is consistent with the Constitution’s vesting clause, which provides that “The executive Power shall be vested in a President of the United States of America.” </w:t>
      </w:r>
    </w:p>
    <w:p w14:paraId="62DE2AC7" w14:textId="77777777" w:rsidR="00936D35" w:rsidRPr="00B6351A" w:rsidRDefault="00936D35" w:rsidP="00936D35">
      <w:pPr>
        <w:rPr>
          <w:sz w:val="16"/>
        </w:rPr>
      </w:pPr>
      <w:r w:rsidRPr="00B6351A">
        <w:rPr>
          <w:sz w:val="16"/>
        </w:rPr>
        <w:t>If the executive branch does it, it’s an executive power, and if it’s an executive power it should be directly controlled by the president.</w:t>
      </w:r>
    </w:p>
    <w:p w14:paraId="001C0224" w14:textId="77777777" w:rsidR="00936D35" w:rsidRPr="00B6351A" w:rsidRDefault="00936D35" w:rsidP="00936D35">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4D8ADD7E" w14:textId="77777777" w:rsidR="00936D35" w:rsidRPr="00B6351A" w:rsidRDefault="00936D35" w:rsidP="00936D35">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63601060" w14:textId="77777777" w:rsidR="00936D35" w:rsidRPr="00B6351A" w:rsidRDefault="00936D35" w:rsidP="00936D35">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776126C9" w14:textId="77777777" w:rsidR="00936D35" w:rsidRPr="00B6351A" w:rsidRDefault="00936D35" w:rsidP="00936D35">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6519ED25" w14:textId="77777777" w:rsidR="00936D35" w:rsidRPr="00B6351A" w:rsidRDefault="00936D35" w:rsidP="00936D35">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2EAB95A9" w14:textId="77777777" w:rsidR="00936D35" w:rsidRPr="00ED2FEB" w:rsidRDefault="00936D35" w:rsidP="00936D35">
      <w:pPr>
        <w:rPr>
          <w:sz w:val="16"/>
        </w:rPr>
      </w:pPr>
      <w:r w:rsidRPr="00ED2FEB">
        <w:rPr>
          <w:sz w:val="16"/>
        </w:rPr>
        <w:t>Federal workers donate overwhelmingly to Democrats. </w:t>
      </w:r>
    </w:p>
    <w:p w14:paraId="0799397B" w14:textId="77777777" w:rsidR="00936D35" w:rsidRPr="00ED2FEB" w:rsidRDefault="00936D35" w:rsidP="00936D35">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1C3EE94B" w14:textId="77777777" w:rsidR="00936D35" w:rsidRPr="00ED2FEB" w:rsidRDefault="00936D35" w:rsidP="00936D35">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3488B245" w14:textId="77777777" w:rsidR="00936D35" w:rsidRPr="00ED2FEB" w:rsidRDefault="00936D35" w:rsidP="00936D35">
      <w:pPr>
        <w:rPr>
          <w:sz w:val="16"/>
        </w:rPr>
      </w:pPr>
      <w:r w:rsidRPr="00ED2FEB">
        <w:rPr>
          <w:sz w:val="16"/>
        </w:rPr>
        <w:t>It just plain reeks. </w:t>
      </w:r>
    </w:p>
    <w:p w14:paraId="7B2BDA9A" w14:textId="77777777" w:rsidR="00936D35" w:rsidRPr="00ED2FEB" w:rsidRDefault="00936D35" w:rsidP="00936D35">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5C6E4878" w14:textId="77777777" w:rsidR="00936D35" w:rsidRPr="00ED2FEB" w:rsidRDefault="00936D35" w:rsidP="00936D35">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0DDF0D9F" w14:textId="77777777" w:rsidR="00936D35" w:rsidRPr="00ED2FEB" w:rsidRDefault="00936D35" w:rsidP="00936D35">
      <w:pPr>
        <w:rPr>
          <w:sz w:val="16"/>
        </w:rPr>
      </w:pPr>
      <w:r w:rsidRPr="00ED2FEB">
        <w:rPr>
          <w:sz w:val="16"/>
        </w:rPr>
        <w:t>But with 2.28 million civilian employees, that hasn’t actually been true for decades. </w:t>
      </w:r>
    </w:p>
    <w:p w14:paraId="411A4110" w14:textId="77777777" w:rsidR="00936D35" w:rsidRPr="00ED2FEB" w:rsidRDefault="00936D35" w:rsidP="00936D35">
      <w:pPr>
        <w:rPr>
          <w:sz w:val="16"/>
        </w:rPr>
      </w:pPr>
      <w:r w:rsidRPr="00ED2FEB">
        <w:rPr>
          <w:sz w:val="16"/>
        </w:rPr>
        <w:t>It is time for the civil service to go.</w:t>
      </w:r>
    </w:p>
    <w:p w14:paraId="273ED469" w14:textId="77777777" w:rsidR="00936D35" w:rsidRPr="00ED2FEB" w:rsidRDefault="00936D35" w:rsidP="00936D35">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30679291" w14:textId="77777777" w:rsidR="00936D35" w:rsidRDefault="00936D35" w:rsidP="00936D35">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106E9706" w14:textId="77777777" w:rsidR="00936D35" w:rsidRDefault="00936D35" w:rsidP="00936D35"/>
    <w:p w14:paraId="7DA48C8E" w14:textId="77777777" w:rsidR="00936D35" w:rsidRDefault="00936D35" w:rsidP="00936D35">
      <w:pPr>
        <w:pStyle w:val="Heading3"/>
      </w:pPr>
      <w:r>
        <w:t>Schedule F---1NC</w:t>
      </w:r>
    </w:p>
    <w:p w14:paraId="2CB11973" w14:textId="77777777" w:rsidR="00936D35" w:rsidRDefault="00936D35" w:rsidP="00936D35">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212A1FFB" w14:textId="77777777" w:rsidR="00936D35" w:rsidRDefault="00936D35" w:rsidP="00936D35">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6819936F" w14:textId="77777777" w:rsidR="00936D35" w:rsidRPr="000B57CB" w:rsidRDefault="00936D35" w:rsidP="00936D35">
      <w:pPr>
        <w:rPr>
          <w:sz w:val="16"/>
        </w:rPr>
      </w:pPr>
      <w:r w:rsidRPr="000B57CB">
        <w:rPr>
          <w:sz w:val="16"/>
        </w:rPr>
        <w:t>C. Recruitment and Retention Concerns Meritless</w:t>
      </w:r>
    </w:p>
    <w:p w14:paraId="3839EC75" w14:textId="77777777" w:rsidR="00936D35" w:rsidRPr="000B57CB" w:rsidRDefault="00936D35" w:rsidP="00936D35">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213103E5" w14:textId="77777777" w:rsidR="00936D35" w:rsidRPr="000B57CB" w:rsidRDefault="00936D35" w:rsidP="00936D35">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706F354A" w14:textId="77777777" w:rsidR="00936D35" w:rsidRPr="000B57CB" w:rsidRDefault="00936D35" w:rsidP="00936D35">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755C5490" w14:textId="77777777" w:rsidR="00936D35" w:rsidRPr="000B57CB" w:rsidRDefault="00936D35" w:rsidP="00936D35">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7224FBBD" w14:textId="77777777" w:rsidR="00936D35" w:rsidRPr="000B57CB" w:rsidRDefault="00936D35" w:rsidP="00936D35">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0FDA835D" w14:textId="77777777" w:rsidR="00936D35" w:rsidRPr="00820174" w:rsidRDefault="00936D35" w:rsidP="00936D35">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4CEE4A72" w14:textId="77777777" w:rsidR="00936D35" w:rsidRPr="00B37577" w:rsidRDefault="00936D35" w:rsidP="00936D35"/>
    <w:p w14:paraId="6CAAD213" w14:textId="77777777" w:rsidR="00936D35" w:rsidRDefault="00936D35" w:rsidP="00936D35">
      <w:pPr>
        <w:keepNext/>
        <w:keepLines/>
        <w:pageBreakBefore/>
        <w:spacing w:before="40" w:after="0"/>
        <w:jc w:val="center"/>
        <w:outlineLvl w:val="2"/>
        <w:rPr>
          <w:rFonts w:eastAsia="Times New Roman" w:cs="Times New Roman"/>
          <w:b/>
          <w:sz w:val="32"/>
          <w:szCs w:val="24"/>
          <w:u w:val="single"/>
          <w14:ligatures w14:val="standardContextual"/>
        </w:rPr>
      </w:pPr>
      <w:bookmarkStart w:id="2" w:name="_Hlk210807708"/>
      <w:r w:rsidRPr="0045448F">
        <w:rPr>
          <w:rFonts w:eastAsia="Times New Roman" w:cs="Times New Roman"/>
          <w:b/>
          <w:sz w:val="32"/>
          <w:szCs w:val="24"/>
          <w:u w:val="single"/>
          <w14:ligatures w14:val="standardContextual"/>
        </w:rPr>
        <w:t>Turn---1NC</w:t>
      </w:r>
    </w:p>
    <w:p w14:paraId="65F562C7" w14:textId="77777777" w:rsidR="00936D35" w:rsidRPr="0045448F" w:rsidRDefault="00936D35" w:rsidP="00936D35">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11DB6C0D" w14:textId="77777777" w:rsidR="00936D35" w:rsidRPr="0045448F" w:rsidRDefault="00936D35" w:rsidP="00936D35">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6"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29CCD696" w14:textId="77777777" w:rsidR="00936D35" w:rsidRPr="0045448F" w:rsidRDefault="00936D35" w:rsidP="00936D35">
      <w:pPr>
        <w:rPr>
          <w:rFonts w:eastAsia="Calibri"/>
          <w:sz w:val="16"/>
          <w14:ligatures w14:val="standardContextual"/>
        </w:rPr>
      </w:pPr>
      <w:bookmarkStart w:id="3"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highlight w:val="cyan"/>
          <w:u w:val="single"/>
          <w14:ligatures w14:val="standardContextual"/>
        </w:rPr>
        <w:t>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45448F">
        <w:rPr>
          <w:rFonts w:eastAsia="Calibri"/>
          <w:b/>
          <w:iCs/>
          <w:highlight w:val="cya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45448F">
        <w:rPr>
          <w:rFonts w:eastAsia="Calibri"/>
          <w:b/>
          <w:iCs/>
          <w:highlight w:val="cya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Senior Executive Service</w:t>
      </w:r>
      <w:r w:rsidRPr="0045448F">
        <w:rPr>
          <w:rFonts w:eastAsia="Calibri"/>
          <w:sz w:val="16"/>
          <w14:ligatures w14:val="standardContextual"/>
        </w:rPr>
        <w:t xml:space="preserve">, </w:t>
      </w:r>
      <w:r w:rsidRPr="0045448F">
        <w:rPr>
          <w:rFonts w:eastAsia="Calibri"/>
          <w:highlight w:val="cya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45448F">
        <w:rPr>
          <w:rFonts w:eastAsia="Calibri"/>
          <w:highlight w:val="cya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45448F">
        <w:rPr>
          <w:rFonts w:eastAsia="Calibri"/>
          <w:b/>
          <w:iCs/>
          <w:highlight w:val="cya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3251043F" w14:textId="77777777" w:rsidR="00936D35" w:rsidRPr="0045448F" w:rsidRDefault="00936D35" w:rsidP="00936D35">
      <w:pPr>
        <w:rPr>
          <w:rFonts w:eastAsia="Calibri"/>
          <w:sz w:val="16"/>
          <w14:ligatures w14:val="standardContextual"/>
        </w:rPr>
      </w:pPr>
      <w:bookmarkStart w:id="4" w:name="_Hlk210731871"/>
      <w:bookmarkEnd w:id="3"/>
      <w:r w:rsidRPr="0045448F">
        <w:rPr>
          <w:rFonts w:eastAsia="Calibri"/>
          <w:sz w:val="16"/>
          <w14:ligatures w14:val="standardContextual"/>
        </w:rPr>
        <w:t xml:space="preserve">Second, </w:t>
      </w:r>
      <w:r w:rsidRPr="0045448F">
        <w:rPr>
          <w:rFonts w:eastAsia="Calibri"/>
          <w:b/>
          <w:iCs/>
          <w:highlight w:val="cya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45448F">
        <w:rPr>
          <w:rFonts w:eastAsia="Calibri"/>
          <w:b/>
          <w:iCs/>
          <w:highlight w:val="cya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45448F">
        <w:rPr>
          <w:rFonts w:eastAsia="Calibri"/>
          <w:b/>
          <w:iCs/>
          <w:highlight w:val="cya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45448F">
        <w:rPr>
          <w:rFonts w:eastAsia="Calibri"/>
          <w:highlight w:val="cya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45448F">
        <w:rPr>
          <w:rFonts w:eastAsia="Calibri"/>
          <w:highlight w:val="cyan"/>
          <w:u w:val="single"/>
          <w14:ligatures w14:val="standardContextual"/>
        </w:rPr>
        <w:t>provisions</w:t>
      </w:r>
      <w:r w:rsidRPr="0045448F">
        <w:rPr>
          <w:rFonts w:eastAsia="Calibri"/>
          <w:u w:val="single"/>
          <w14:ligatures w14:val="standardContextual"/>
        </w:rPr>
        <w:t xml:space="preserve"> that </w:t>
      </w:r>
      <w:r w:rsidRPr="0045448F">
        <w:rPr>
          <w:rFonts w:eastAsia="Calibri"/>
          <w:highlight w:val="cyan"/>
          <w:u w:val="single"/>
          <w14:ligatures w14:val="standardContextual"/>
        </w:rPr>
        <w:t>prohibit</w:t>
      </w:r>
      <w:r w:rsidRPr="0045448F">
        <w:rPr>
          <w:rFonts w:eastAsia="Calibri"/>
          <w:sz w:val="16"/>
          <w14:ligatures w14:val="standardContextual"/>
        </w:rPr>
        <w:t xml:space="preserve"> collective </w:t>
      </w:r>
      <w:r w:rsidRPr="0045448F">
        <w:rPr>
          <w:rFonts w:eastAsia="Calibri"/>
          <w:highlight w:val="cya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45448F">
        <w:rPr>
          <w:rFonts w:eastAsia="Calibri"/>
          <w:highlight w:val="cyan"/>
          <w:u w:val="single"/>
          <w14:ligatures w14:val="standardContextual"/>
        </w:rPr>
        <w:t>infringing on</w:t>
      </w:r>
      <w:r w:rsidRPr="0045448F">
        <w:rPr>
          <w:rFonts w:eastAsia="Calibri"/>
          <w:sz w:val="16"/>
          <w14:ligatures w14:val="standardContextual"/>
        </w:rPr>
        <w:t xml:space="preserve"> the President’s “</w:t>
      </w:r>
      <w:r w:rsidRPr="0045448F">
        <w:rPr>
          <w:rFonts w:eastAsia="Calibri"/>
          <w:highlight w:val="cyan"/>
          <w:u w:val="single"/>
          <w14:ligatures w14:val="standardContextual"/>
        </w:rPr>
        <w:t>management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45448F">
        <w:rPr>
          <w:rFonts w:eastAsia="Calibri"/>
          <w:highlight w:val="cyan"/>
          <w:u w:val="single"/>
          <w14:ligatures w14:val="standardContextual"/>
        </w:rPr>
        <w:t>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mission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budget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employees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45448F">
        <w:rPr>
          <w:rFonts w:eastAsia="Calibri"/>
          <w:b/>
          <w:iCs/>
          <w:highlight w:val="cya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4"/>
    <w:p w14:paraId="691CB0DD"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0CB9EF2C"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Tradeoffs in the Administrative State</w:t>
      </w:r>
    </w:p>
    <w:p w14:paraId="54191924"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45448F">
        <w:rPr>
          <w:rFonts w:eastAsia="Calibri"/>
          <w:highlight w:val="cya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45448F">
        <w:rPr>
          <w:rFonts w:eastAsia="Calibri"/>
          <w:b/>
          <w:iCs/>
          <w:highlight w:val="cya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45448F">
        <w:rPr>
          <w:rFonts w:eastAsia="Calibri"/>
          <w:highlight w:val="cyan"/>
          <w:u w:val="single"/>
          <w14:ligatures w14:val="standardContextual"/>
        </w:rPr>
        <w:t>ability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45448F">
        <w:rPr>
          <w:rFonts w:eastAsia="Calibri"/>
          <w:b/>
          <w:iCs/>
          <w:highlight w:val="cya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45448F">
        <w:rPr>
          <w:rFonts w:eastAsia="Calibri"/>
          <w:highlight w:val="cyan"/>
          <w:u w:val="single"/>
          <w14:ligatures w14:val="standardContextual"/>
        </w:rPr>
        <w:t>allow</w:t>
      </w:r>
      <w:r w:rsidRPr="0045448F">
        <w:rPr>
          <w:rFonts w:eastAsia="Calibri"/>
          <w:u w:val="single"/>
          <w14:ligatures w14:val="standardContextual"/>
        </w:rPr>
        <w:t xml:space="preserve"> the </w:t>
      </w:r>
      <w:r w:rsidRPr="0045448F">
        <w:rPr>
          <w:rFonts w:eastAsia="Calibri"/>
          <w:highlight w:val="cyan"/>
          <w:u w:val="single"/>
          <w14:ligatures w14:val="standardContextual"/>
        </w:rPr>
        <w:t>President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45448F">
        <w:rPr>
          <w:rFonts w:eastAsia="Calibri"/>
          <w:b/>
          <w:iCs/>
          <w:highlight w:val="cya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highlight w:val="cyan"/>
          <w:u w:val="single"/>
          <w14:ligatures w14:val="standardContextual"/>
        </w:rPr>
        <w:t>to deliver on</w:t>
      </w:r>
      <w:r w:rsidRPr="0045448F">
        <w:rPr>
          <w:rFonts w:eastAsia="Calibri"/>
          <w:u w:val="single"/>
          <w14:ligatures w14:val="standardContextual"/>
        </w:rPr>
        <w:t xml:space="preserve"> key </w:t>
      </w:r>
      <w:r w:rsidRPr="0045448F">
        <w:rPr>
          <w:rFonts w:eastAsia="Calibri"/>
          <w:highlight w:val="cya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61E64FB8"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45448F">
        <w:rPr>
          <w:rFonts w:eastAsia="Calibri"/>
          <w:highlight w:val="cya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expanded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a robust </w:t>
      </w:r>
      <w:r w:rsidRPr="0045448F">
        <w:rPr>
          <w:rFonts w:eastAsia="Calibri"/>
          <w:highlight w:val="cya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B8D3749"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45448F">
        <w:rPr>
          <w:rFonts w:eastAsia="Calibri"/>
          <w:b/>
          <w:iCs/>
          <w:highlight w:val="cya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45448F">
        <w:rPr>
          <w:rFonts w:eastAsia="Calibri"/>
          <w:b/>
          <w:iCs/>
          <w:highlight w:val="cyan"/>
          <w:u w:val="single"/>
          <w:bdr w:val="single" w:sz="8" w:space="0" w:color="auto"/>
          <w14:ligatures w14:val="standardContextual"/>
        </w:rPr>
        <w:t>arg</w:t>
      </w:r>
      <w:r w:rsidRPr="0045448F">
        <w:rPr>
          <w:rFonts w:eastAsia="Calibri"/>
          <w:u w:val="single"/>
          <w14:ligatures w14:val="standardContextual"/>
        </w:rPr>
        <w:t xml:space="preserve">ument </w:t>
      </w:r>
      <w:r w:rsidRPr="0045448F">
        <w:rPr>
          <w:rFonts w:eastAsia="Calibri"/>
          <w:highlight w:val="cya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45448F">
        <w:rPr>
          <w:rFonts w:eastAsia="Calibri"/>
          <w:b/>
          <w:iCs/>
          <w:highlight w:val="cya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simplistic</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short-sighted</w:t>
      </w:r>
      <w:r w:rsidRPr="0045448F">
        <w:rPr>
          <w:rFonts w:eastAsia="Calibri"/>
          <w:sz w:val="16"/>
          <w14:ligatures w14:val="standardContextual"/>
        </w:rPr>
        <w:t xml:space="preserve">: labor rights </w:t>
      </w:r>
      <w:r w:rsidRPr="0045448F">
        <w:rPr>
          <w:rFonts w:eastAsia="Calibri"/>
          <w:highlight w:val="cya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45448F">
        <w:rPr>
          <w:rFonts w:eastAsia="Calibri"/>
          <w:b/>
          <w:iCs/>
          <w:highlight w:val="cyan"/>
          <w:u w:val="single"/>
          <w:bdr w:val="single" w:sz="8" w:space="0" w:color="auto"/>
          <w14:ligatures w14:val="standardContextual"/>
        </w:rPr>
        <w:t>necessary</w:t>
      </w:r>
      <w:r w:rsidRPr="0045448F">
        <w:rPr>
          <w:rFonts w:eastAsia="Calibri"/>
          <w:sz w:val="16"/>
          <w14:ligatures w14:val="standardContextual"/>
        </w:rPr>
        <w:t xml:space="preserve"> </w:t>
      </w:r>
      <w:r w:rsidRPr="0045448F">
        <w:rPr>
          <w:rFonts w:eastAsia="Calibri"/>
          <w:highlight w:val="cya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45448F">
        <w:rPr>
          <w:rFonts w:eastAsia="Calibri"/>
          <w:highlight w:val="cyan"/>
          <w:u w:val="single"/>
          <w14:ligatures w14:val="standardContextual"/>
        </w:rPr>
        <w:t>campaign promises</w:t>
      </w:r>
      <w:r w:rsidRPr="0045448F">
        <w:rPr>
          <w:rFonts w:eastAsia="Calibri"/>
          <w:sz w:val="16"/>
          <w14:ligatures w14:val="standardContextual"/>
        </w:rPr>
        <w:t>.</w:t>
      </w:r>
    </w:p>
    <w:p w14:paraId="538EC582"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73BEBD6"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express displeasure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45448F">
        <w:rPr>
          <w:rFonts w:eastAsia="Calibri"/>
          <w:b/>
          <w:iCs/>
          <w:highlight w:val="cya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45448F">
        <w:rPr>
          <w:rFonts w:eastAsia="Calibri"/>
          <w:highlight w:val="cyan"/>
          <w:u w:val="single"/>
          <w14:ligatures w14:val="standardContextual"/>
        </w:rPr>
        <w:t>shirking duties</w:t>
      </w:r>
      <w:r w:rsidRPr="0045448F">
        <w:rPr>
          <w:rFonts w:eastAsia="Calibri"/>
          <w:sz w:val="16"/>
          <w14:ligatures w14:val="standardContextual"/>
        </w:rPr>
        <w:t xml:space="preserve">, </w:t>
      </w:r>
      <w:r w:rsidRPr="0045448F">
        <w:rPr>
          <w:rFonts w:eastAsia="Calibri"/>
          <w:highlight w:val="cya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45448F">
        <w:rPr>
          <w:rFonts w:eastAsia="Calibri"/>
          <w:highlight w:val="cyan"/>
          <w:u w:val="single"/>
          <w14:ligatures w14:val="standardContextual"/>
        </w:rPr>
        <w:t>performing their job</w:t>
      </w:r>
      <w:r w:rsidRPr="0045448F">
        <w:rPr>
          <w:rFonts w:eastAsia="Calibri"/>
          <w:u w:val="single"/>
          <w14:ligatures w14:val="standardContextual"/>
        </w:rPr>
        <w:t xml:space="preserve"> functions in manner designed </w:t>
      </w:r>
      <w:r w:rsidRPr="0045448F">
        <w:rPr>
          <w:rFonts w:eastAsia="Calibri"/>
          <w:highlight w:val="cyan"/>
          <w:u w:val="single"/>
          <w14:ligatures w14:val="standardContextual"/>
        </w:rPr>
        <w:t xml:space="preserve">to hinder </w:t>
      </w:r>
      <w:r w:rsidRPr="0045448F">
        <w:rPr>
          <w:rFonts w:eastAsia="Calibri"/>
          <w:u w:val="single"/>
          <w14:ligatures w14:val="standardContextual"/>
        </w:rPr>
        <w:t xml:space="preserve">presidential </w:t>
      </w:r>
      <w:r w:rsidRPr="0045448F">
        <w:rPr>
          <w:rFonts w:eastAsia="Calibri"/>
          <w:highlight w:val="cya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45448F">
        <w:rPr>
          <w:rFonts w:eastAsia="Calibri"/>
          <w:highlight w:val="cyan"/>
          <w:u w:val="single"/>
          <w14:ligatures w14:val="standardContextual"/>
        </w:rPr>
        <w:t>ordinary disputes</w:t>
      </w:r>
      <w:r w:rsidRPr="0045448F">
        <w:rPr>
          <w:rFonts w:eastAsia="Calibri"/>
          <w:u w:val="single"/>
          <w14:ligatures w14:val="standardContextual"/>
        </w:rPr>
        <w:t xml:space="preserve"> that arise between labor and management </w:t>
      </w:r>
      <w:r w:rsidRPr="0045448F">
        <w:rPr>
          <w:rFonts w:eastAsia="Calibri"/>
          <w:highlight w:val="cyan"/>
          <w:u w:val="single"/>
          <w14:ligatures w14:val="standardContextual"/>
        </w:rPr>
        <w:t>would work</w:t>
      </w:r>
      <w:r w:rsidRPr="0045448F">
        <w:rPr>
          <w:rFonts w:eastAsia="Calibri"/>
          <w:u w:val="single"/>
          <w14:ligatures w14:val="standardContextual"/>
        </w:rPr>
        <w:t xml:space="preserve"> themselves </w:t>
      </w:r>
      <w:r w:rsidRPr="0045448F">
        <w:rPr>
          <w:rFonts w:eastAsia="Calibri"/>
          <w:highlight w:val="cya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45448F">
        <w:rPr>
          <w:rFonts w:eastAsia="Calibri"/>
          <w:b/>
          <w:iCs/>
          <w:highlight w:val="cya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40D341E4" w14:textId="77777777" w:rsidR="00936D35" w:rsidRPr="0045448F" w:rsidRDefault="00936D35" w:rsidP="00936D35">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bureaucracy with</w:t>
      </w:r>
      <w:r w:rsidRPr="0045448F">
        <w:rPr>
          <w:rFonts w:eastAsia="Calibri"/>
          <w:sz w:val="16"/>
          <w14:ligatures w14:val="standardContextual"/>
        </w:rPr>
        <w:t xml:space="preserve"> well-defined </w:t>
      </w:r>
      <w:r w:rsidRPr="0045448F">
        <w:rPr>
          <w:rFonts w:eastAsia="Calibri"/>
          <w:b/>
          <w:iCs/>
          <w:highlight w:val="cya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45448F">
        <w:rPr>
          <w:rFonts w:eastAsia="Calibri"/>
          <w:b/>
          <w:iCs/>
          <w:highlight w:val="cya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39396CE"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45448F">
        <w:rPr>
          <w:rFonts w:eastAsia="Calibri"/>
          <w:b/>
          <w:iCs/>
          <w:highlight w:val="cya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45448F">
        <w:rPr>
          <w:rFonts w:eastAsia="Calibri"/>
          <w:b/>
          <w:iCs/>
          <w:highlight w:val="cya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500D218B" w14:textId="77777777" w:rsidR="00936D35" w:rsidRPr="0045448F" w:rsidRDefault="00936D35" w:rsidP="00936D35">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22CCC0FE" w14:textId="77777777" w:rsidR="00936D35" w:rsidRPr="0045448F" w:rsidRDefault="00936D35" w:rsidP="00936D35">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7"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24148E8A" w14:textId="77777777" w:rsidR="00936D35" w:rsidRPr="0045448F" w:rsidRDefault="00936D35" w:rsidP="00936D35">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45448F">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45448F">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43AD1BCD" w14:textId="77777777" w:rsidR="00936D35" w:rsidRPr="0045448F" w:rsidRDefault="00936D35" w:rsidP="00936D35">
      <w:pPr>
        <w:rPr>
          <w:rFonts w:eastAsia="Calibri"/>
          <w:sz w:val="16"/>
          <w14:ligatures w14:val="standardContextual"/>
        </w:rPr>
      </w:pPr>
      <w:bookmarkStart w:id="5"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63104EE1" w14:textId="77777777" w:rsidR="00936D35" w:rsidRPr="0045448F" w:rsidRDefault="00936D35" w:rsidP="00936D35">
      <w:pPr>
        <w:rPr>
          <w:rFonts w:eastAsia="Calibri"/>
          <w:sz w:val="16"/>
          <w14:ligatures w14:val="standardContextual"/>
        </w:rPr>
      </w:pPr>
      <w:bookmarkStart w:id="6"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highlight w:val="cyan"/>
          <w:u w:val="single"/>
          <w14:ligatures w14:val="standardContextual"/>
        </w:rPr>
        <w:t>using</w:t>
      </w:r>
      <w:r w:rsidRPr="0045448F">
        <w:rPr>
          <w:rFonts w:eastAsia="Calibri"/>
          <w:sz w:val="16"/>
          <w14:ligatures w14:val="standardContextual"/>
        </w:rPr>
        <w:t xml:space="preserve">, </w:t>
      </w:r>
      <w:r w:rsidRPr="0045448F">
        <w:rPr>
          <w:rFonts w:eastAsia="Calibri"/>
          <w:highlight w:val="cyan"/>
          <w:u w:val="single"/>
          <w14:ligatures w14:val="standardContextual"/>
        </w:rPr>
        <w:t>rather than</w:t>
      </w:r>
      <w:r w:rsidRPr="0045448F">
        <w:rPr>
          <w:rFonts w:eastAsia="Calibri"/>
          <w:sz w:val="16"/>
          <w14:ligatures w14:val="standardContextual"/>
        </w:rPr>
        <w:t xml:space="preserve"> simply </w:t>
      </w:r>
      <w:r w:rsidRPr="0045448F">
        <w:rPr>
          <w:rFonts w:eastAsia="Calibri"/>
          <w:highlight w:val="cyan"/>
          <w:u w:val="single"/>
          <w14:ligatures w14:val="standardContextual"/>
        </w:rPr>
        <w:t>detonating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45448F">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cya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cyan"/>
          <w:u w:val="single"/>
          <w14:ligatures w14:val="standardContextual"/>
        </w:rPr>
        <w:t>provide</w:t>
      </w:r>
      <w:r w:rsidRPr="0045448F">
        <w:rPr>
          <w:rFonts w:eastAsia="Calibri"/>
          <w:u w:val="single"/>
          <w14:ligatures w14:val="standardContextual"/>
        </w:rPr>
        <w:t xml:space="preserve"> the granular </w:t>
      </w:r>
      <w:r w:rsidRPr="0045448F">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03AEEB8D" w14:textId="77777777" w:rsidR="00936D35" w:rsidRPr="0045448F" w:rsidRDefault="00936D35" w:rsidP="00936D35">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cyan"/>
          <w:u w:val="single"/>
          <w14:ligatures w14:val="standardContextual"/>
        </w:rPr>
        <w:t>re-industrialisation</w:t>
      </w:r>
      <w:r w:rsidRPr="0045448F">
        <w:rPr>
          <w:rFonts w:eastAsia="Calibri"/>
          <w:u w:val="single"/>
          <w14:ligatures w14:val="standardContextual"/>
        </w:rPr>
        <w:t xml:space="preserve"> programme would </w:t>
      </w:r>
      <w:r w:rsidRPr="0045448F">
        <w:rPr>
          <w:rFonts w:eastAsia="Calibri"/>
          <w:highlight w:val="cyan"/>
          <w:u w:val="single"/>
          <w14:ligatures w14:val="standardContextual"/>
        </w:rPr>
        <w:t>benefit from</w:t>
      </w:r>
      <w:r w:rsidRPr="0045448F">
        <w:rPr>
          <w:rFonts w:eastAsia="Calibri"/>
          <w:u w:val="single"/>
          <w14:ligatures w14:val="standardContextual"/>
        </w:rPr>
        <w:t xml:space="preserve"> an encyclopaedic </w:t>
      </w:r>
      <w:r w:rsidRPr="0045448F">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88F4395" w14:textId="77777777" w:rsidR="00936D35" w:rsidRPr="0045448F" w:rsidRDefault="00936D35" w:rsidP="00936D35">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5B209048" w14:textId="77777777" w:rsidR="00936D35" w:rsidRPr="0045448F" w:rsidRDefault="00936D35" w:rsidP="00936D35">
      <w:pPr>
        <w:rPr>
          <w:rFonts w:eastAsia="Calibri"/>
          <w:sz w:val="16"/>
          <w14:ligatures w14:val="standardContextual"/>
        </w:rPr>
      </w:pPr>
      <w:r w:rsidRPr="0045448F">
        <w:rPr>
          <w:rFonts w:eastAsia="Calibri"/>
          <w:highlight w:val="cyan"/>
          <w:u w:val="single"/>
          <w14:ligatures w14:val="standardContextual"/>
        </w:rPr>
        <w:t>While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cyan"/>
          <w:u w:val="single"/>
          <w:bdr w:val="single" w:sz="8" w:space="0" w:color="auto"/>
          <w14:ligatures w14:val="standardContextual"/>
        </w:rPr>
        <w:t>conflict</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45448F">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45448F">
        <w:rPr>
          <w:rFonts w:eastAsia="Calibri"/>
          <w:highlight w:val="cyan"/>
          <w:u w:val="single"/>
          <w14:ligatures w14:val="standardContextual"/>
        </w:rPr>
        <w:t>distract from</w:t>
      </w:r>
      <w:r w:rsidRPr="0045448F">
        <w:rPr>
          <w:rFonts w:eastAsia="Calibri"/>
          <w:u w:val="single"/>
          <w14:ligatures w14:val="standardContextual"/>
        </w:rPr>
        <w:t xml:space="preserve"> his foreign </w:t>
      </w:r>
      <w:r w:rsidRPr="0045448F">
        <w:rPr>
          <w:rFonts w:eastAsia="Calibri"/>
          <w:highlight w:val="cyan"/>
          <w:u w:val="single"/>
          <w14:ligatures w14:val="standardContextual"/>
        </w:rPr>
        <w:t>policy reset</w:t>
      </w:r>
      <w:r w:rsidRPr="0045448F">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0B4BFC3E" w14:textId="77777777" w:rsidR="00936D35" w:rsidRPr="0045448F" w:rsidRDefault="00936D35" w:rsidP="00936D35">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45448F">
        <w:rPr>
          <w:rFonts w:eastAsia="Calibri"/>
          <w:highlight w:val="cyan"/>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located staffers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who</w:t>
      </w:r>
      <w:r w:rsidRPr="0045448F">
        <w:rPr>
          <w:rFonts w:eastAsia="Calibri"/>
          <w:u w:val="single"/>
          <w14:ligatures w14:val="standardContextual"/>
        </w:rPr>
        <w:t xml:space="preserve"> can </w:t>
      </w:r>
      <w:r w:rsidRPr="0045448F">
        <w:rPr>
          <w:rFonts w:eastAsia="Calibri"/>
          <w:highlight w:val="cyan"/>
          <w:u w:val="single"/>
          <w14:ligatures w14:val="standardContextual"/>
        </w:rPr>
        <w:t>dot</w:t>
      </w:r>
      <w:r w:rsidRPr="0045448F">
        <w:rPr>
          <w:rFonts w:eastAsia="Calibri"/>
          <w:u w:val="single"/>
          <w14:ligatures w14:val="standardContextual"/>
        </w:rPr>
        <w:t xml:space="preserve"> the </w:t>
      </w:r>
      <w:r w:rsidRPr="0045448F">
        <w:rPr>
          <w:rFonts w:eastAsia="Calibri"/>
          <w:highlight w:val="cyan"/>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cyan"/>
          <w:u w:val="single"/>
          <w14:ligatures w14:val="standardContextual"/>
        </w:rPr>
        <w:t>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cyan"/>
          <w:u w:val="single"/>
          <w14:ligatures w14:val="standardContextual"/>
        </w:rPr>
        <w:t>he’ll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2"/>
    <w:bookmarkEnd w:id="5"/>
    <w:bookmarkEnd w:id="6"/>
    <w:p w14:paraId="7D188114" w14:textId="77777777" w:rsidR="00936D35" w:rsidRDefault="00936D35" w:rsidP="00936D35"/>
    <w:p w14:paraId="301CE310" w14:textId="77777777" w:rsidR="00936D35" w:rsidRDefault="00936D35" w:rsidP="00936D35">
      <w:pPr>
        <w:pStyle w:val="Heading3"/>
      </w:pPr>
      <w:r>
        <w:t>AT: Suzuki ’25---1NC</w:t>
      </w:r>
    </w:p>
    <w:p w14:paraId="5F3FADF5" w14:textId="77777777" w:rsidR="00936D35" w:rsidRDefault="00936D35" w:rsidP="00936D35">
      <w:pPr>
        <w:pStyle w:val="Heading4"/>
      </w:pPr>
      <w:r>
        <w:t xml:space="preserve">Not now BUT later </w:t>
      </w:r>
      <w:r w:rsidRPr="002736A3">
        <w:rPr>
          <w:u w:val="single"/>
        </w:rPr>
        <w:t>policymakers</w:t>
      </w:r>
      <w:r>
        <w:t xml:space="preserve"> solve </w:t>
      </w:r>
      <w:r w:rsidRPr="002736A3">
        <w:rPr>
          <w:u w:val="single"/>
        </w:rPr>
        <w:t>Trump</w:t>
      </w:r>
      <w:r>
        <w:t>.</w:t>
      </w:r>
    </w:p>
    <w:p w14:paraId="29018558" w14:textId="77777777" w:rsidR="00936D35" w:rsidRPr="002736A3" w:rsidRDefault="00936D35" w:rsidP="00936D35">
      <w:r>
        <w:t xml:space="preserve">Kohei </w:t>
      </w:r>
      <w:r>
        <w:rPr>
          <w:rStyle w:val="Style13ptBold"/>
        </w:rPr>
        <w:t>1AC S</w:t>
      </w:r>
      <w:r w:rsidRPr="000721CD">
        <w:rPr>
          <w:rStyle w:val="Style13ptBold"/>
        </w:rPr>
        <w:t>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A6545AE" w14:textId="77777777" w:rsidR="00936D35" w:rsidRDefault="00936D35" w:rsidP="00936D35">
      <w:pPr>
        <w:rPr>
          <w:sz w:val="16"/>
        </w:rPr>
      </w:pPr>
      <w:r w:rsidRPr="002736A3">
        <w:rPr>
          <w:sz w:val="16"/>
        </w:rPr>
        <w:t xml:space="preserve">Radical bureaucratic reforms, as exemplified by the Trump administration, can be understood as both a response to problems within existing bureaucratic systems and a reflection of public distrust in bureaucracy. However, excessive politicisation of bureaucratic systems compromises administrative expertise and autonomy, risking a long-term decline in policy implementation capabilities and public service quality. </w:t>
      </w:r>
      <w:r w:rsidRPr="002736A3">
        <w:rPr>
          <w:rStyle w:val="StyleUnderline"/>
          <w:highlight w:val="cyan"/>
        </w:rPr>
        <w:t>Achieving</w:t>
      </w:r>
      <w:r w:rsidRPr="002736A3">
        <w:rPr>
          <w:rStyle w:val="StyleUnderline"/>
        </w:rPr>
        <w:t xml:space="preserve"> better </w:t>
      </w:r>
      <w:r w:rsidRPr="002736A3">
        <w:rPr>
          <w:rStyle w:val="StyleUnderline"/>
          <w:highlight w:val="cyan"/>
        </w:rPr>
        <w:t>quality</w:t>
      </w:r>
      <w:r w:rsidRPr="002736A3">
        <w:rPr>
          <w:sz w:val="16"/>
        </w:rPr>
        <w:t xml:space="preserve"> of </w:t>
      </w:r>
      <w:r w:rsidRPr="002736A3">
        <w:rPr>
          <w:rStyle w:val="Emphasis"/>
          <w:highlight w:val="cyan"/>
        </w:rPr>
        <w:t>government</w:t>
      </w:r>
      <w:r w:rsidRPr="002736A3">
        <w:rPr>
          <w:rStyle w:val="StyleUnderline"/>
          <w:highlight w:val="cyan"/>
        </w:rPr>
        <w:t xml:space="preserve"> requires</w:t>
      </w:r>
      <w:r w:rsidRPr="002736A3">
        <w:rPr>
          <w:sz w:val="16"/>
        </w:rPr>
        <w:t xml:space="preserve"> operating </w:t>
      </w:r>
      <w:r w:rsidRPr="002736A3">
        <w:rPr>
          <w:rStyle w:val="StyleUnderline"/>
        </w:rPr>
        <w:t xml:space="preserve">bureaucratic </w:t>
      </w:r>
      <w:r w:rsidRPr="002736A3">
        <w:rPr>
          <w:rStyle w:val="StyleUnderline"/>
          <w:highlight w:val="cyan"/>
        </w:rPr>
        <w:t xml:space="preserve">systems under appropriate </w:t>
      </w:r>
      <w:r w:rsidRPr="002736A3">
        <w:rPr>
          <w:rStyle w:val="Emphasis"/>
          <w:highlight w:val="cyan"/>
        </w:rPr>
        <w:t>p</w:t>
      </w:r>
      <w:r w:rsidRPr="002736A3">
        <w:rPr>
          <w:rStyle w:val="Emphasis"/>
        </w:rPr>
        <w:t xml:space="preserve">olitical </w:t>
      </w:r>
      <w:r w:rsidRPr="002736A3">
        <w:rPr>
          <w:rStyle w:val="Emphasis"/>
          <w:highlight w:val="cyan"/>
        </w:rPr>
        <w:t>c</w:t>
      </w:r>
      <w:r w:rsidRPr="002736A3">
        <w:rPr>
          <w:rStyle w:val="Emphasis"/>
        </w:rPr>
        <w:t>ontrol</w:t>
      </w:r>
      <w:r w:rsidRPr="002736A3">
        <w:rPr>
          <w:rStyle w:val="StyleUnderline"/>
        </w:rPr>
        <w:t xml:space="preserve"> </w:t>
      </w:r>
      <w:r w:rsidRPr="002736A3">
        <w:rPr>
          <w:rStyle w:val="StyleUnderline"/>
          <w:highlight w:val="cyan"/>
        </w:rPr>
        <w:t>without</w:t>
      </w:r>
      <w:r w:rsidRPr="002736A3">
        <w:rPr>
          <w:sz w:val="16"/>
        </w:rPr>
        <w:t xml:space="preserve"> excessively </w:t>
      </w:r>
      <w:r w:rsidRPr="002736A3">
        <w:rPr>
          <w:rStyle w:val="Emphasis"/>
          <w:highlight w:val="cyan"/>
        </w:rPr>
        <w:t>weakening</w:t>
      </w:r>
      <w:r w:rsidRPr="002736A3">
        <w:rPr>
          <w:rStyle w:val="StyleUnderline"/>
          <w:highlight w:val="cyan"/>
        </w:rPr>
        <w:t xml:space="preserve"> them</w:t>
      </w:r>
      <w:r w:rsidRPr="002736A3">
        <w:rPr>
          <w:rStyle w:val="StyleUnderline"/>
        </w:rPr>
        <w:t xml:space="preserve">, while </w:t>
      </w:r>
      <w:r w:rsidRPr="002736A3">
        <w:rPr>
          <w:rStyle w:val="StyleUnderline"/>
          <w:highlight w:val="cyan"/>
        </w:rPr>
        <w:t>leveraging</w:t>
      </w:r>
      <w:r w:rsidRPr="002736A3">
        <w:rPr>
          <w:sz w:val="16"/>
        </w:rPr>
        <w:t xml:space="preserve"> their </w:t>
      </w:r>
      <w:r w:rsidRPr="002736A3">
        <w:rPr>
          <w:rStyle w:val="Emphasis"/>
          <w:highlight w:val="cyan"/>
        </w:rPr>
        <w:t>expertise</w:t>
      </w:r>
      <w:r w:rsidRPr="002736A3">
        <w:rPr>
          <w:sz w:val="16"/>
        </w:rPr>
        <w:t xml:space="preserve">. American public administration and </w:t>
      </w:r>
      <w:r w:rsidRPr="002736A3">
        <w:rPr>
          <w:rStyle w:val="StyleUnderline"/>
        </w:rPr>
        <w:t>practitioners</w:t>
      </w:r>
      <w:r w:rsidRPr="002736A3">
        <w:rPr>
          <w:sz w:val="16"/>
        </w:rPr>
        <w:t xml:space="preserve"> should </w:t>
      </w:r>
      <w:r w:rsidRPr="002736A3">
        <w:rPr>
          <w:rStyle w:val="StyleUnderline"/>
        </w:rPr>
        <w:t xml:space="preserve">now </w:t>
      </w:r>
      <w:r w:rsidRPr="002736A3">
        <w:rPr>
          <w:rStyle w:val="StyleUnderline"/>
          <w:highlight w:val="cyan"/>
        </w:rPr>
        <w:t>make use of</w:t>
      </w:r>
      <w:r w:rsidRPr="002736A3">
        <w:rPr>
          <w:rStyle w:val="StyleUnderline"/>
        </w:rPr>
        <w:t xml:space="preserve"> the </w:t>
      </w:r>
      <w:r w:rsidRPr="002736A3">
        <w:rPr>
          <w:rStyle w:val="Emphasis"/>
          <w:highlight w:val="cyan"/>
        </w:rPr>
        <w:t>experiences</w:t>
      </w:r>
      <w:r w:rsidRPr="002736A3">
        <w:rPr>
          <w:sz w:val="16"/>
        </w:rPr>
        <w:t xml:space="preserve"> of </w:t>
      </w:r>
      <w:r w:rsidRPr="002736A3">
        <w:rPr>
          <w:rStyle w:val="StyleUnderline"/>
          <w:highlight w:val="cyan"/>
        </w:rPr>
        <w:t>countries</w:t>
      </w:r>
      <w:r w:rsidRPr="002736A3">
        <w:rPr>
          <w:sz w:val="16"/>
        </w:rPr>
        <w:t xml:space="preserve"> that have </w:t>
      </w:r>
      <w:r w:rsidRPr="002736A3">
        <w:rPr>
          <w:rStyle w:val="StyleUnderline"/>
          <w:highlight w:val="cyan"/>
        </w:rPr>
        <w:t>faced</w:t>
      </w:r>
      <w:r w:rsidRPr="002736A3">
        <w:rPr>
          <w:sz w:val="16"/>
        </w:rPr>
        <w:t xml:space="preserve"> administrative decline and draw on insights from comparative research on quality of government.</w:t>
      </w:r>
    </w:p>
    <w:p w14:paraId="5A2EED57" w14:textId="77777777" w:rsidR="00936D35" w:rsidRDefault="00936D35" w:rsidP="00936D35"/>
    <w:p w14:paraId="5554073C" w14:textId="77777777" w:rsidR="00936D35" w:rsidRPr="00B37577" w:rsidRDefault="00936D35" w:rsidP="00936D35">
      <w:pPr>
        <w:pStyle w:val="Heading3"/>
      </w:pPr>
      <w:r>
        <w:t>AT: Liu ’25---1NC</w:t>
      </w:r>
    </w:p>
    <w:p w14:paraId="13A66077" w14:textId="77777777" w:rsidR="00936D35" w:rsidRDefault="00936D35" w:rsidP="00936D35">
      <w:pPr>
        <w:pStyle w:val="Heading4"/>
      </w:pPr>
      <w:r>
        <w:t xml:space="preserve">Status quo </w:t>
      </w:r>
      <w:r w:rsidRPr="00E470E7">
        <w:rPr>
          <w:u w:val="single"/>
        </w:rPr>
        <w:t>solves</w:t>
      </w:r>
      <w:r>
        <w:t xml:space="preserve"> AND alternative </w:t>
      </w:r>
      <w:r w:rsidRPr="00E470E7">
        <w:rPr>
          <w:u w:val="single"/>
        </w:rPr>
        <w:t>causes</w:t>
      </w:r>
      <w:r>
        <w:t>.</w:t>
      </w:r>
    </w:p>
    <w:p w14:paraId="70CF7CA2" w14:textId="77777777" w:rsidR="00936D35" w:rsidRPr="00E470E7" w:rsidRDefault="00936D35" w:rsidP="00936D35">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2ED5706" w14:textId="77777777" w:rsidR="00936D35" w:rsidRPr="00E470E7" w:rsidRDefault="00936D35" w:rsidP="00936D35">
      <w:pPr>
        <w:rPr>
          <w:sz w:val="16"/>
        </w:rPr>
      </w:pPr>
      <w:r w:rsidRPr="00E470E7">
        <w:rPr>
          <w:sz w:val="16"/>
        </w:rPr>
        <w:t xml:space="preserve">The </w:t>
      </w:r>
      <w:r w:rsidRPr="00E470E7">
        <w:rPr>
          <w:rStyle w:val="StyleUnderline"/>
          <w:highlight w:val="cyan"/>
        </w:rPr>
        <w:t>requirements for</w:t>
      </w:r>
      <w:r w:rsidRPr="00E470E7">
        <w:rPr>
          <w:sz w:val="16"/>
        </w:rPr>
        <w:t xml:space="preserve"> an </w:t>
      </w:r>
      <w:r w:rsidRPr="00E470E7">
        <w:rPr>
          <w:rStyle w:val="Emphasis"/>
          <w:highlight w:val="cyan"/>
        </w:rPr>
        <w:t>effective</w:t>
      </w:r>
      <w:r w:rsidRPr="00E470E7">
        <w:rPr>
          <w:rStyle w:val="StyleUnderline"/>
          <w:highlight w:val="cyan"/>
        </w:rPr>
        <w:t xml:space="preserve"> risk</w:t>
      </w:r>
      <w:r w:rsidRPr="00E470E7">
        <w:rPr>
          <w:rStyle w:val="StyleUnderline"/>
        </w:rPr>
        <w:t xml:space="preserve"> governance </w:t>
      </w:r>
      <w:r w:rsidRPr="00E470E7">
        <w:rPr>
          <w:rStyle w:val="Emphasis"/>
          <w:highlight w:val="cyan"/>
        </w:rPr>
        <w:t>approach</w:t>
      </w:r>
      <w:r w:rsidRPr="00E470E7">
        <w:rPr>
          <w:sz w:val="16"/>
        </w:rPr>
        <w:t xml:space="preserve"> for dealing with systemic risks </w:t>
      </w:r>
      <w:r w:rsidRPr="00E470E7">
        <w:rPr>
          <w:rStyle w:val="StyleUnderline"/>
          <w:highlight w:val="cyan"/>
        </w:rPr>
        <w:t>are</w:t>
      </w:r>
      <w:r w:rsidRPr="00E470E7">
        <w:rPr>
          <w:rStyle w:val="StyleUnderline"/>
        </w:rPr>
        <w:t xml:space="preserve"> still </w:t>
      </w:r>
      <w:r w:rsidRPr="00E470E7">
        <w:rPr>
          <w:rStyle w:val="StyleUnderline"/>
          <w:highlight w:val="cyan"/>
        </w:rPr>
        <w:t>contested and new</w:t>
      </w:r>
      <w:r w:rsidRPr="00E470E7">
        <w:rPr>
          <w:rStyle w:val="StyleUnderline"/>
        </w:rPr>
        <w:t xml:space="preserve"> </w:t>
      </w:r>
      <w:r w:rsidRPr="00E470E7">
        <w:rPr>
          <w:rStyle w:val="Emphasis"/>
        </w:rPr>
        <w:t>appropriate</w:t>
      </w:r>
      <w:r w:rsidRPr="00E470E7">
        <w:rPr>
          <w:rStyle w:val="StyleUnderline"/>
        </w:rPr>
        <w:t xml:space="preserve"> </w:t>
      </w:r>
      <w:r w:rsidRPr="00E470E7">
        <w:rPr>
          <w:rStyle w:val="StyleUnderline"/>
          <w:highlight w:val="cyan"/>
        </w:rPr>
        <w:t>concepts</w:t>
      </w:r>
      <w:r w:rsidRPr="00E470E7">
        <w:rPr>
          <w:sz w:val="16"/>
        </w:rPr>
        <w:t xml:space="preserve"> are in the </w:t>
      </w:r>
      <w:r w:rsidRPr="00E470E7">
        <w:rPr>
          <w:rStyle w:val="StyleUnderline"/>
          <w:highlight w:val="cyan"/>
        </w:rPr>
        <w:t xml:space="preserve">stage of </w:t>
      </w:r>
      <w:r w:rsidRPr="00E470E7">
        <w:rPr>
          <w:rStyle w:val="Emphasis"/>
          <w:highlight w:val="cyan"/>
        </w:rPr>
        <w:t>development</w:t>
      </w:r>
      <w:r w:rsidRPr="00E470E7">
        <w:rPr>
          <w:sz w:val="16"/>
        </w:rPr>
        <w:t>. However, several components for such a new governance perspective can be listed here:</w:t>
      </w:r>
    </w:p>
    <w:p w14:paraId="46306AE7" w14:textId="77777777" w:rsidR="00936D35" w:rsidRDefault="00936D35" w:rsidP="00936D35">
      <w:pPr>
        <w:rPr>
          <w:sz w:val="16"/>
        </w:rPr>
      </w:pPr>
      <w:r w:rsidRPr="00E470E7">
        <w:rPr>
          <w:rStyle w:val="StyleUnderline"/>
        </w:rPr>
        <w:t>Trans-sectoral impact assessment</w:t>
      </w:r>
      <w:r w:rsidRPr="00E470E7">
        <w:rPr>
          <w:sz w:val="16"/>
        </w:rPr>
        <w:t xml:space="preserve">: As stated several times in this </w:t>
      </w:r>
      <w:r w:rsidRPr="00E470E7">
        <w:rPr>
          <w:rStyle w:val="StyleUnderline"/>
          <w:highlight w:val="cyan"/>
        </w:rPr>
        <w:t>review</w:t>
      </w:r>
      <w:r w:rsidRPr="00E470E7">
        <w:rPr>
          <w:sz w:val="16"/>
        </w:rPr>
        <w:t xml:space="preserve">, systemic risks </w:t>
      </w:r>
      <w:r w:rsidRPr="00E470E7">
        <w:rPr>
          <w:rStyle w:val="StyleUnderline"/>
          <w:highlight w:val="cyan"/>
        </w:rPr>
        <w:t xml:space="preserve">are </w:t>
      </w:r>
      <w:r w:rsidRPr="00E470E7">
        <w:rPr>
          <w:rStyle w:val="Emphasis"/>
          <w:highlight w:val="cyan"/>
        </w:rPr>
        <w:t>interconnected</w:t>
      </w:r>
      <w:r w:rsidRPr="00E470E7">
        <w:rPr>
          <w:sz w:val="16"/>
        </w:rPr>
        <w:t xml:space="preserve">. Causes as well as impacts interact with each other, building cascades of risk events and contributing to the </w:t>
      </w:r>
      <w:r w:rsidRPr="00E470E7">
        <w:rPr>
          <w:rStyle w:val="StyleUnderline"/>
        </w:rPr>
        <w:t xml:space="preserve">emergence </w:t>
      </w:r>
      <w:r w:rsidRPr="00E470E7">
        <w:rPr>
          <w:rStyle w:val="StyleUnderline"/>
          <w:highlight w:val="cyan"/>
        </w:rPr>
        <w:t xml:space="preserve">of </w:t>
      </w:r>
      <w:r w:rsidRPr="00E470E7">
        <w:rPr>
          <w:rStyle w:val="Emphasis"/>
          <w:highlight w:val="cyan"/>
        </w:rPr>
        <w:t>polycrisis</w:t>
      </w:r>
      <w:r w:rsidRPr="00E470E7">
        <w:rPr>
          <w:sz w:val="16"/>
        </w:rPr>
        <w:t xml:space="preserve">. Any management </w:t>
      </w:r>
      <w:r w:rsidRPr="00E470E7">
        <w:rPr>
          <w:rStyle w:val="StyleUnderline"/>
        </w:rPr>
        <w:t xml:space="preserve">system that attempts </w:t>
      </w:r>
      <w:r w:rsidRPr="00E470E7">
        <w:rPr>
          <w:rStyle w:val="StyleUnderline"/>
          <w:highlight w:val="cyan"/>
        </w:rPr>
        <w:t>to deal with</w:t>
      </w:r>
      <w:r w:rsidRPr="00E470E7">
        <w:rPr>
          <w:sz w:val="16"/>
        </w:rPr>
        <w:t xml:space="preserve"> systemic </w:t>
      </w:r>
      <w:r w:rsidRPr="00E470E7">
        <w:rPr>
          <w:rStyle w:val="Emphasis"/>
          <w:highlight w:val="cyan"/>
        </w:rPr>
        <w:t>risks</w:t>
      </w:r>
      <w:r w:rsidRPr="00E470E7">
        <w:rPr>
          <w:rStyle w:val="StyleUnderline"/>
          <w:highlight w:val="cyan"/>
        </w:rPr>
        <w:t xml:space="preserve"> can</w:t>
      </w:r>
      <w:r w:rsidRPr="00E470E7">
        <w:rPr>
          <w:rStyle w:val="StyleUnderline"/>
        </w:rPr>
        <w:t xml:space="preserve"> only </w:t>
      </w:r>
      <w:r w:rsidRPr="00E470E7">
        <w:rPr>
          <w:rStyle w:val="StyleUnderline"/>
          <w:highlight w:val="cyan"/>
        </w:rPr>
        <w:t>be successful</w:t>
      </w:r>
      <w:r w:rsidRPr="00E470E7">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E470E7">
        <w:rPr>
          <w:rStyle w:val="Emphasis"/>
        </w:rPr>
        <w:t>major</w:t>
      </w:r>
      <w:r w:rsidRPr="00E470E7">
        <w:rPr>
          <w:rStyle w:val="StyleUnderline"/>
        </w:rPr>
        <w:t xml:space="preserve"> task </w:t>
      </w:r>
      <w:r w:rsidRPr="00E470E7">
        <w:rPr>
          <w:rStyle w:val="StyleUnderline"/>
          <w:highlight w:val="cyan"/>
        </w:rPr>
        <w:t>of risk management</w:t>
      </w:r>
      <w:r w:rsidRPr="00E470E7">
        <w:rPr>
          <w:sz w:val="16"/>
        </w:rPr>
        <w:t xml:space="preserve"> is to </w:t>
      </w:r>
      <w:r w:rsidRPr="00E470E7">
        <w:rPr>
          <w:rStyle w:val="StyleUnderline"/>
          <w:highlight w:val="cyan"/>
        </w:rPr>
        <w:t xml:space="preserve">assign </w:t>
      </w:r>
      <w:r w:rsidRPr="00E470E7">
        <w:rPr>
          <w:rStyle w:val="Emphasis"/>
          <w:highlight w:val="cyan"/>
        </w:rPr>
        <w:t>reasonable</w:t>
      </w:r>
      <w:r w:rsidRPr="00E470E7">
        <w:rPr>
          <w:rStyle w:val="StyleUnderline"/>
        </w:rPr>
        <w:t xml:space="preserve"> trade-offs</w:t>
      </w:r>
      <w:r w:rsidRPr="00E470E7">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4A820512" w14:textId="77777777" w:rsidR="00936D35" w:rsidRDefault="00936D35" w:rsidP="00936D35">
      <w:pPr>
        <w:rPr>
          <w:sz w:val="16"/>
        </w:rPr>
      </w:pPr>
    </w:p>
    <w:p w14:paraId="7909659E" w14:textId="77777777" w:rsidR="00936D35" w:rsidRPr="002F3CAC" w:rsidRDefault="00936D35" w:rsidP="00936D35">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polycrisis – buffers and polysolutions </w:t>
      </w:r>
    </w:p>
    <w:p w14:paraId="788C55AE" w14:textId="77777777" w:rsidR="00936D35" w:rsidRPr="002F3CAC" w:rsidRDefault="00936D35" w:rsidP="00936D35">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8" w:history="1">
        <w:r w:rsidRPr="002F3CAC">
          <w:rPr>
            <w:rFonts w:eastAsia="Calibri"/>
          </w:rPr>
          <w:t>https://www.noahpinion.blog/p/against-polycrisis</w:t>
        </w:r>
      </w:hyperlink>
      <w:r w:rsidRPr="002F3CAC">
        <w:rPr>
          <w:rFonts w:eastAsia="Calibri"/>
        </w:rPr>
        <w:t xml:space="preserve">) </w:t>
      </w:r>
    </w:p>
    <w:p w14:paraId="3ABFFB02" w14:textId="77777777" w:rsidR="00936D35" w:rsidRPr="002F3CAC" w:rsidRDefault="00936D35" w:rsidP="00936D35">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9"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10"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720D4CDF" w14:textId="77777777" w:rsidR="00936D35" w:rsidRPr="002F3CAC" w:rsidRDefault="00936D35" w:rsidP="00936D35">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11"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034AFC5A" w14:textId="77777777" w:rsidR="00936D35" w:rsidRPr="002F3CAC" w:rsidRDefault="00936D35" w:rsidP="00936D35">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2"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6EBFCD8D" w14:textId="77777777" w:rsidR="00936D35" w:rsidRPr="002F3CAC" w:rsidRDefault="00936D35" w:rsidP="00936D35">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4F3D97A8" w14:textId="77777777" w:rsidR="00936D35" w:rsidRPr="002F3CAC" w:rsidRDefault="00936D35" w:rsidP="00936D35">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3"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08EFD523" w14:textId="77777777" w:rsidR="00936D35" w:rsidRPr="002F3CAC" w:rsidRDefault="00936D35" w:rsidP="00936D35">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73D04FAB" w14:textId="77777777" w:rsidR="00936D35" w:rsidRPr="002F3CAC" w:rsidRDefault="00936D35" w:rsidP="00936D35">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198D368E" w14:textId="77777777" w:rsidR="00936D35" w:rsidRPr="002F3CAC" w:rsidRDefault="00936D35" w:rsidP="00936D35">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59729A8F" w14:textId="77777777" w:rsidR="00936D35" w:rsidRPr="002F3CAC" w:rsidRDefault="00936D35" w:rsidP="00936D35">
      <w:pPr>
        <w:rPr>
          <w:rFonts w:eastAsia="Calibri"/>
          <w:b/>
          <w:bCs/>
          <w:sz w:val="16"/>
        </w:rPr>
      </w:pPr>
      <w:r w:rsidRPr="002F3CAC">
        <w:rPr>
          <w:rFonts w:eastAsia="Calibri"/>
          <w:b/>
          <w:bCs/>
          <w:sz w:val="16"/>
        </w:rPr>
        <w:t>Buffer mechanisms in the global political economy of the 2020s</w:t>
      </w:r>
    </w:p>
    <w:p w14:paraId="1CA049E6" w14:textId="77777777" w:rsidR="00936D35" w:rsidRPr="002F3CAC" w:rsidRDefault="00936D35" w:rsidP="00936D35">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4"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5"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4C3FD040" w14:textId="77777777" w:rsidR="00936D35" w:rsidRPr="002F3CAC" w:rsidRDefault="00936D35" w:rsidP="00936D35">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4724FCF8" w14:textId="77777777" w:rsidR="00936D35" w:rsidRPr="002F3CAC" w:rsidRDefault="00936D35" w:rsidP="00936D35">
      <w:pPr>
        <w:rPr>
          <w:rFonts w:eastAsia="Calibri"/>
          <w:color w:val="0563C1"/>
          <w:u w:val="single"/>
        </w:rPr>
      </w:pPr>
      <w:r w:rsidRPr="002F3CAC">
        <w:rPr>
          <w:rFonts w:eastAsia="Calibri"/>
          <w:noProof/>
          <w:color w:val="0563C1"/>
          <w:u w:val="single"/>
        </w:rPr>
        <w:drawing>
          <wp:inline distT="0" distB="0" distL="0" distR="0" wp14:anchorId="1B1A44D3" wp14:editId="59CF13B0">
            <wp:extent cx="11125200" cy="4286250"/>
            <wp:effectExtent l="0" t="0" r="0" b="0"/>
            <wp:docPr id="948681629" name="Picture 4" descr="A graph showing the growth of a stock market&#10;&#10;AI-generated content may be incorrec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71098823" w14:textId="77777777" w:rsidR="00936D35" w:rsidRPr="002F3CAC" w:rsidRDefault="00936D35" w:rsidP="00936D35">
      <w:pPr>
        <w:rPr>
          <w:rFonts w:eastAsia="Calibri"/>
        </w:rPr>
      </w:pPr>
      <w:r w:rsidRPr="002F3CAC">
        <w:rPr>
          <w:rFonts w:eastAsia="Calibri"/>
        </w:rPr>
        <w:fldChar w:fldCharType="end"/>
      </w:r>
    </w:p>
    <w:p w14:paraId="15B8A2F3" w14:textId="77777777" w:rsidR="00936D35" w:rsidRPr="002F3CAC" w:rsidRDefault="00936D35" w:rsidP="00936D35">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674FFE0C" w14:textId="77777777" w:rsidR="00936D35" w:rsidRPr="002F3CAC" w:rsidRDefault="00936D35" w:rsidP="00936D35">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02D1EDED" w14:textId="77777777" w:rsidR="00936D35" w:rsidRPr="002F3CAC" w:rsidRDefault="00936D35" w:rsidP="00936D35">
      <w:pPr>
        <w:rPr>
          <w:rFonts w:eastAsia="Calibri"/>
          <w:sz w:val="16"/>
        </w:rPr>
      </w:pPr>
      <w:r w:rsidRPr="002F3CAC">
        <w:rPr>
          <w:rFonts w:eastAsia="Calibri"/>
          <w:sz w:val="16"/>
        </w:rPr>
        <w:t>Though it’s too early to tell, the results of last week’s midterm elections in the U.S. — which were </w:t>
      </w:r>
      <w:hyperlink r:id="rId18"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AA14F39" w14:textId="77777777" w:rsidR="00936D35" w:rsidRPr="002F3CAC" w:rsidRDefault="00936D35" w:rsidP="00936D35">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19" w:history="1">
        <w:r w:rsidRPr="002F3CAC">
          <w:rPr>
            <w:rFonts w:eastAsia="Calibri"/>
            <w:color w:val="0563C1"/>
            <w:sz w:val="16"/>
            <w:u w:val="single"/>
          </w:rPr>
          <w:t>from May</w:t>
        </w:r>
      </w:hyperlink>
      <w:r w:rsidRPr="002F3CAC">
        <w:rPr>
          <w:rFonts w:eastAsia="Calibri"/>
          <w:sz w:val="16"/>
        </w:rPr>
        <w:t>:</w:t>
      </w:r>
    </w:p>
    <w:p w14:paraId="29692B68" w14:textId="77777777" w:rsidR="00936D35" w:rsidRPr="002F3CAC" w:rsidRDefault="00936D35" w:rsidP="00936D35">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42B2FC43" w14:textId="77777777" w:rsidR="00936D35" w:rsidRPr="002F3CAC" w:rsidRDefault="00936D35" w:rsidP="00936D35">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67847B1E" w14:textId="77777777" w:rsidR="00936D35" w:rsidRPr="002F3CAC" w:rsidRDefault="00936D35" w:rsidP="00936D35">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20"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21" w:history="1">
        <w:r w:rsidRPr="002F3CAC">
          <w:rPr>
            <w:rFonts w:eastAsia="Calibri"/>
            <w:color w:val="0563C1"/>
            <w:sz w:val="16"/>
            <w:u w:val="single"/>
          </w:rPr>
          <w:t>keeping its nuclear plants open</w:t>
        </w:r>
      </w:hyperlink>
      <w:r w:rsidRPr="002F3CAC">
        <w:rPr>
          <w:rFonts w:eastAsia="Calibri"/>
          <w:sz w:val="16"/>
        </w:rPr>
        <w:t>, at least for a while.)</w:t>
      </w:r>
    </w:p>
    <w:p w14:paraId="60741380" w14:textId="77777777" w:rsidR="00936D35" w:rsidRPr="002F3CAC" w:rsidRDefault="00936D35" w:rsidP="00936D35">
      <w:pPr>
        <w:rPr>
          <w:rFonts w:eastAsia="Calibri"/>
          <w:sz w:val="16"/>
        </w:rPr>
      </w:pPr>
      <w:r w:rsidRPr="002F3CAC">
        <w:rPr>
          <w:rFonts w:eastAsia="Calibri"/>
          <w:u w:val="single"/>
        </w:rPr>
        <w:t>The rapid adoption of renewables will, in turn, drive down their price, through </w:t>
      </w:r>
      <w:hyperlink r:id="rId22"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601CFB07" w14:textId="77777777" w:rsidR="00936D35" w:rsidRPr="002F3CAC" w:rsidRDefault="00936D35" w:rsidP="00936D35">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3"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4"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52D71A1A" w14:textId="77777777" w:rsidR="00936D35" w:rsidRPr="002F3CAC" w:rsidRDefault="00936D35" w:rsidP="00936D35">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5" w:history="1">
        <w:r w:rsidRPr="002F3CAC">
          <w:rPr>
            <w:rFonts w:eastAsia="Calibri"/>
            <w:u w:val="single"/>
          </w:rPr>
          <w:t>most developing countries are doing OK</w:t>
        </w:r>
      </w:hyperlink>
      <w:r w:rsidRPr="002F3CAC">
        <w:rPr>
          <w:rFonts w:eastAsia="Calibri"/>
          <w:sz w:val="16"/>
        </w:rPr>
        <w:t>.</w:t>
      </w:r>
    </w:p>
    <w:p w14:paraId="21113A21" w14:textId="77777777" w:rsidR="00936D35" w:rsidRPr="002F3CAC" w:rsidRDefault="00936D35" w:rsidP="00936D35">
      <w:pPr>
        <w:rPr>
          <w:rFonts w:eastAsia="Calibri"/>
        </w:rPr>
      </w:pPr>
    </w:p>
    <w:p w14:paraId="2CEFBFEF" w14:textId="77777777" w:rsidR="00936D35" w:rsidRDefault="00936D35" w:rsidP="00936D35">
      <w:pPr>
        <w:rPr>
          <w:sz w:val="16"/>
        </w:rPr>
      </w:pPr>
    </w:p>
    <w:p w14:paraId="04A2F34B" w14:textId="77777777" w:rsidR="00936D35" w:rsidRPr="00D86F5A" w:rsidRDefault="00936D35" w:rsidP="00936D35">
      <w:pPr>
        <w:keepNext/>
        <w:keepLines/>
        <w:pageBreakBefore/>
        <w:spacing w:before="40" w:after="0"/>
        <w:jc w:val="center"/>
        <w:outlineLvl w:val="2"/>
        <w:rPr>
          <w:rFonts w:eastAsia="Times New Roman"/>
          <w:b/>
          <w:sz w:val="32"/>
          <w:szCs w:val="24"/>
          <w:u w:val="single"/>
        </w:rPr>
      </w:pPr>
      <w:bookmarkStart w:id="7" w:name="Level_1_4704"/>
      <w:r w:rsidRPr="00D86F5A">
        <w:rPr>
          <w:rFonts w:eastAsia="Times New Roman"/>
          <w:b/>
          <w:sz w:val="32"/>
          <w:szCs w:val="24"/>
          <w:u w:val="single"/>
        </w:rPr>
        <w:t>Latin America !D---1NC</w:t>
      </w:r>
    </w:p>
    <w:p w14:paraId="7A5C31F3" w14:textId="77777777" w:rsidR="00936D35" w:rsidRPr="00D86F5A" w:rsidRDefault="00936D35" w:rsidP="00936D35">
      <w:pPr>
        <w:keepNext/>
        <w:keepLines/>
        <w:spacing w:before="40" w:after="0"/>
        <w:outlineLvl w:val="3"/>
        <w:rPr>
          <w:rFonts w:eastAsia="Times New Roman"/>
          <w:b/>
          <w:iCs/>
          <w:sz w:val="26"/>
        </w:rPr>
      </w:pPr>
      <w:r w:rsidRPr="00D86F5A">
        <w:rPr>
          <w:rFonts w:eastAsia="Times New Roman"/>
          <w:b/>
          <w:iCs/>
          <w:sz w:val="26"/>
          <w:u w:val="single"/>
        </w:rPr>
        <w:t>No chance</w:t>
      </w:r>
      <w:r w:rsidRPr="00D86F5A">
        <w:rPr>
          <w:rFonts w:eastAsia="Times New Roman"/>
          <w:b/>
          <w:iCs/>
          <w:sz w:val="26"/>
        </w:rPr>
        <w:t xml:space="preserve"> of great-power draw-in to Latin America. </w:t>
      </w:r>
    </w:p>
    <w:p w14:paraId="3DF52FD6" w14:textId="77777777" w:rsidR="00936D35" w:rsidRPr="00D86F5A" w:rsidRDefault="00936D35" w:rsidP="00936D35">
      <w:pPr>
        <w:rPr>
          <w:rFonts w:eastAsia="Calibri"/>
        </w:rPr>
      </w:pPr>
      <w:r w:rsidRPr="00D86F5A">
        <w:rPr>
          <w:rFonts w:eastAsia="Calibri"/>
          <w:b/>
          <w:bCs/>
          <w:sz w:val="26"/>
        </w:rPr>
        <w:t>Malamud 20</w:t>
      </w:r>
      <w:r w:rsidRPr="00D86F5A">
        <w:rPr>
          <w:rFonts w:eastAsia="Calibri"/>
        </w:rPr>
        <w:t xml:space="preserve">, *a senior research fellow at the Institute of Social Sciences of the University of Lisbon, Portugal. **upcoming research fellow at the University of Konstanz, Germany. (*Andrés and **Luis L. Schenoni, 9-10-2020, "Latin America Is Off the Global Stage, and That's OK", </w:t>
      </w:r>
      <w:r w:rsidRPr="00D86F5A">
        <w:rPr>
          <w:rFonts w:eastAsia="Calibri"/>
          <w:i/>
          <w:iCs/>
        </w:rPr>
        <w:t>Foreign Policy</w:t>
      </w:r>
      <w:r w:rsidRPr="00D86F5A">
        <w:rPr>
          <w:rFonts w:eastAsia="Calibri"/>
        </w:rPr>
        <w:t>, https://foreignpolicy.com/2020/09/10/latin-america-global-stage-imperialism-geopolitics/)</w:t>
      </w:r>
    </w:p>
    <w:p w14:paraId="023908A0" w14:textId="77777777" w:rsidR="00936D35" w:rsidRPr="00D86F5A" w:rsidRDefault="00936D35" w:rsidP="00936D35">
      <w:pPr>
        <w:rPr>
          <w:rFonts w:eastAsia="Calibri"/>
          <w:sz w:val="16"/>
        </w:rPr>
      </w:pPr>
      <w:r w:rsidRPr="00D86F5A">
        <w:rPr>
          <w:rFonts w:eastAsia="Calibri"/>
          <w:sz w:val="16"/>
        </w:rPr>
        <w:t xml:space="preserve">But well into the 21st century, what if </w:t>
      </w:r>
      <w:r w:rsidRPr="00D86F5A">
        <w:rPr>
          <w:rFonts w:eastAsia="Calibri"/>
          <w:highlight w:val="cyan"/>
          <w:u w:val="single"/>
        </w:rPr>
        <w:t>Latin America is</w:t>
      </w:r>
      <w:r w:rsidRPr="00D86F5A">
        <w:rPr>
          <w:rFonts w:eastAsia="Calibri"/>
          <w:u w:val="single"/>
        </w:rPr>
        <w:t xml:space="preserve"> </w:t>
      </w:r>
      <w:r w:rsidRPr="00D86F5A">
        <w:rPr>
          <w:rFonts w:eastAsia="Calibri"/>
          <w:b/>
          <w:iCs/>
          <w:u w:val="single"/>
          <w:bdr w:val="single" w:sz="8" w:space="0" w:color="auto"/>
        </w:rPr>
        <w:t xml:space="preserve">so </w:t>
      </w:r>
      <w:r w:rsidRPr="00D86F5A">
        <w:rPr>
          <w:rFonts w:eastAsia="Calibri"/>
          <w:b/>
          <w:iCs/>
          <w:highlight w:val="cyan"/>
          <w:u w:val="single"/>
          <w:bdr w:val="single" w:sz="8" w:space="0" w:color="auto"/>
        </w:rPr>
        <w:t>unimportant</w:t>
      </w:r>
      <w:r w:rsidRPr="00D86F5A">
        <w:rPr>
          <w:rFonts w:eastAsia="Calibri"/>
          <w:u w:val="single"/>
        </w:rPr>
        <w:t xml:space="preserve"> it </w:t>
      </w:r>
      <w:r w:rsidRPr="00D86F5A">
        <w:rPr>
          <w:rFonts w:eastAsia="Calibri"/>
          <w:b/>
          <w:iCs/>
          <w:u w:val="single"/>
          <w:bdr w:val="single" w:sz="8" w:space="0" w:color="auto"/>
        </w:rPr>
        <w:t>isn’t even on the menu</w:t>
      </w:r>
      <w:r w:rsidRPr="00D86F5A">
        <w:rPr>
          <w:rFonts w:eastAsia="Calibri"/>
          <w:sz w:val="16"/>
        </w:rPr>
        <w:t xml:space="preserve">? </w:t>
      </w:r>
      <w:r w:rsidRPr="00D86F5A">
        <w:rPr>
          <w:rFonts w:eastAsia="Calibri"/>
          <w:u w:val="single"/>
        </w:rPr>
        <w:t xml:space="preserve">Compare it with </w:t>
      </w:r>
      <w:r w:rsidRPr="00D86F5A">
        <w:rPr>
          <w:rFonts w:eastAsia="Calibri"/>
          <w:b/>
          <w:iCs/>
          <w:u w:val="single"/>
          <w:bdr w:val="single" w:sz="8" w:space="0" w:color="auto"/>
        </w:rPr>
        <w:t>other</w:t>
      </w:r>
      <w:r w:rsidRPr="00D86F5A">
        <w:rPr>
          <w:rFonts w:eastAsia="Calibri"/>
          <w:u w:val="single"/>
        </w:rPr>
        <w:t xml:space="preserve"> decolonized, developing </w:t>
      </w:r>
      <w:r w:rsidRPr="00D86F5A">
        <w:rPr>
          <w:rFonts w:eastAsia="Calibri"/>
          <w:b/>
          <w:iCs/>
          <w:u w:val="single"/>
          <w:bdr w:val="single" w:sz="8" w:space="0" w:color="auto"/>
        </w:rPr>
        <w:t>regions</w:t>
      </w:r>
      <w:r w:rsidRPr="00D86F5A">
        <w:rPr>
          <w:rFonts w:eastAsia="Calibri"/>
          <w:sz w:val="16"/>
        </w:rPr>
        <w:t xml:space="preserve">. Today, </w:t>
      </w:r>
      <w:r w:rsidRPr="00D86F5A">
        <w:rPr>
          <w:rFonts w:eastAsia="Calibri"/>
          <w:b/>
          <w:iCs/>
          <w:highlight w:val="cyan"/>
          <w:u w:val="single"/>
          <w:bdr w:val="single" w:sz="8" w:space="0" w:color="auto"/>
        </w:rPr>
        <w:t>Africa</w:t>
      </w:r>
      <w:r w:rsidRPr="00D86F5A">
        <w:rPr>
          <w:rFonts w:eastAsia="Calibri"/>
          <w:sz w:val="16"/>
          <w:highlight w:val="cyan"/>
        </w:rPr>
        <w:t xml:space="preserve"> </w:t>
      </w:r>
      <w:r w:rsidRPr="00D86F5A">
        <w:rPr>
          <w:rFonts w:eastAsia="Calibri"/>
          <w:highlight w:val="cyan"/>
          <w:u w:val="single"/>
        </w:rPr>
        <w:t>is home to a fifth of humanity</w:t>
      </w:r>
      <w:r w:rsidRPr="00D86F5A">
        <w:rPr>
          <w:rFonts w:eastAsia="Calibri"/>
          <w:sz w:val="16"/>
        </w:rPr>
        <w:t xml:space="preserve">, </w:t>
      </w:r>
      <w:r w:rsidRPr="00D86F5A">
        <w:rPr>
          <w:rFonts w:eastAsia="Calibri"/>
          <w:u w:val="single"/>
        </w:rPr>
        <w:t>and</w:t>
      </w:r>
      <w:r w:rsidRPr="00D86F5A">
        <w:rPr>
          <w:rFonts w:eastAsia="Calibri"/>
          <w:sz w:val="16"/>
        </w:rPr>
        <w:t xml:space="preserve"> demographic trends suggest it </w:t>
      </w:r>
      <w:r w:rsidRPr="00D86F5A">
        <w:rPr>
          <w:rFonts w:eastAsia="Calibri"/>
          <w:u w:val="single"/>
        </w:rPr>
        <w:t>might become a serious driver of global economic growth</w:t>
      </w:r>
      <w:r w:rsidRPr="00D86F5A">
        <w:rPr>
          <w:rFonts w:eastAsia="Calibri"/>
          <w:sz w:val="16"/>
        </w:rPr>
        <w:t xml:space="preserve"> in a couple of decades. On the flipside, </w:t>
      </w:r>
      <w:r w:rsidRPr="00D86F5A">
        <w:rPr>
          <w:rFonts w:eastAsia="Calibri"/>
          <w:u w:val="single"/>
        </w:rPr>
        <w:t xml:space="preserve">extreme poverty makes it a </w:t>
      </w:r>
      <w:r w:rsidRPr="00D86F5A">
        <w:rPr>
          <w:rFonts w:eastAsia="Calibri"/>
          <w:b/>
          <w:iCs/>
          <w:u w:val="single"/>
          <w:bdr w:val="single" w:sz="8" w:space="0" w:color="auto"/>
        </w:rPr>
        <w:t>ticking bomb</w:t>
      </w:r>
      <w:r w:rsidRPr="00D86F5A">
        <w:rPr>
          <w:rFonts w:eastAsia="Calibri"/>
          <w:sz w:val="16"/>
        </w:rPr>
        <w:t xml:space="preserve">, with millions of people just a boat away from aging Europe. </w:t>
      </w:r>
      <w:r w:rsidRPr="00D86F5A">
        <w:rPr>
          <w:rFonts w:eastAsia="Calibri"/>
          <w:u w:val="single"/>
        </w:rPr>
        <w:t>This means that</w:t>
      </w:r>
      <w:r w:rsidRPr="00D86F5A">
        <w:rPr>
          <w:rFonts w:eastAsia="Calibri"/>
          <w:sz w:val="16"/>
        </w:rPr>
        <w:t xml:space="preserve">, for better or worse, </w:t>
      </w:r>
      <w:r w:rsidRPr="00D86F5A">
        <w:rPr>
          <w:rFonts w:eastAsia="Calibri"/>
          <w:u w:val="single"/>
        </w:rPr>
        <w:t xml:space="preserve">Africa is becoming </w:t>
      </w:r>
      <w:r w:rsidRPr="00D86F5A">
        <w:rPr>
          <w:rFonts w:eastAsia="Calibri"/>
          <w:b/>
          <w:iCs/>
          <w:u w:val="single"/>
          <w:bdr w:val="single" w:sz="8" w:space="0" w:color="auto"/>
        </w:rPr>
        <w:t>increasingly geopolitically relevant</w:t>
      </w:r>
      <w:r w:rsidRPr="00D86F5A">
        <w:rPr>
          <w:rFonts w:eastAsia="Calibri"/>
          <w:sz w:val="16"/>
        </w:rPr>
        <w:t xml:space="preserve"> in the eyes of the great powers.</w:t>
      </w:r>
    </w:p>
    <w:p w14:paraId="610C9A78" w14:textId="77777777" w:rsidR="00936D35" w:rsidRPr="00D86F5A" w:rsidRDefault="00936D35" w:rsidP="00936D35">
      <w:pPr>
        <w:rPr>
          <w:rFonts w:eastAsia="Calibri"/>
          <w:sz w:val="16"/>
        </w:rPr>
      </w:pPr>
      <w:r w:rsidRPr="00D86F5A">
        <w:rPr>
          <w:rFonts w:eastAsia="Calibri"/>
          <w:u w:val="single"/>
        </w:rPr>
        <w:t xml:space="preserve">This assessment applies even more clearly to </w:t>
      </w:r>
      <w:r w:rsidRPr="00D86F5A">
        <w:rPr>
          <w:rFonts w:eastAsia="Calibri"/>
          <w:b/>
          <w:iCs/>
          <w:u w:val="single"/>
          <w:bdr w:val="single" w:sz="8" w:space="0" w:color="auto"/>
        </w:rPr>
        <w:t>Asia</w:t>
      </w:r>
      <w:r w:rsidRPr="00D86F5A">
        <w:rPr>
          <w:rFonts w:eastAsia="Calibri"/>
          <w:u w:val="single"/>
        </w:rPr>
        <w:t xml:space="preserve"> and the </w:t>
      </w:r>
      <w:r w:rsidRPr="00D86F5A">
        <w:rPr>
          <w:rFonts w:eastAsia="Calibri"/>
          <w:b/>
          <w:iCs/>
          <w:u w:val="single"/>
          <w:bdr w:val="single" w:sz="8" w:space="0" w:color="auto"/>
        </w:rPr>
        <w:t>Middle East</w:t>
      </w:r>
      <w:r w:rsidRPr="00D86F5A">
        <w:rPr>
          <w:rFonts w:eastAsia="Calibri"/>
          <w:sz w:val="16"/>
        </w:rPr>
        <w:t xml:space="preserve">. </w:t>
      </w:r>
      <w:r w:rsidRPr="00D86F5A">
        <w:rPr>
          <w:rFonts w:eastAsia="Calibri"/>
          <w:b/>
          <w:iCs/>
          <w:highlight w:val="cyan"/>
          <w:u w:val="single"/>
          <w:bdr w:val="single" w:sz="8" w:space="0" w:color="auto"/>
        </w:rPr>
        <w:t>Asia</w:t>
      </w:r>
      <w:r w:rsidRPr="00D86F5A">
        <w:rPr>
          <w:rFonts w:eastAsia="Calibri"/>
          <w:highlight w:val="cyan"/>
          <w:u w:val="single"/>
        </w:rPr>
        <w:t xml:space="preserve"> is the</w:t>
      </w:r>
      <w:r w:rsidRPr="00D86F5A">
        <w:rPr>
          <w:rFonts w:eastAsia="Calibri"/>
          <w:u w:val="single"/>
        </w:rPr>
        <w:t xml:space="preserve"> current </w:t>
      </w:r>
      <w:r w:rsidRPr="00D86F5A">
        <w:rPr>
          <w:rFonts w:eastAsia="Calibri"/>
          <w:b/>
          <w:iCs/>
          <w:highlight w:val="cyan"/>
          <w:u w:val="single"/>
          <w:bdr w:val="single" w:sz="8" w:space="0" w:color="auto"/>
        </w:rPr>
        <w:t>driver</w:t>
      </w:r>
      <w:r w:rsidRPr="00D86F5A">
        <w:rPr>
          <w:rFonts w:eastAsia="Calibri"/>
          <w:highlight w:val="cyan"/>
          <w:u w:val="single"/>
        </w:rPr>
        <w:t xml:space="preserve"> of </w:t>
      </w:r>
      <w:r w:rsidRPr="00D86F5A">
        <w:rPr>
          <w:rFonts w:eastAsia="Calibri"/>
          <w:b/>
          <w:iCs/>
          <w:highlight w:val="cyan"/>
          <w:u w:val="single"/>
          <w:bdr w:val="single" w:sz="8" w:space="0" w:color="auto"/>
        </w:rPr>
        <w:t>global</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growth</w:t>
      </w:r>
      <w:r w:rsidRPr="00D86F5A">
        <w:rPr>
          <w:rFonts w:eastAsia="Calibri"/>
          <w:highlight w:val="cyan"/>
          <w:u w:val="single"/>
        </w:rPr>
        <w:t xml:space="preserve"> </w:t>
      </w:r>
      <w:r w:rsidRPr="00D86F5A">
        <w:rPr>
          <w:rFonts w:eastAsia="Calibri"/>
          <w:u w:val="single"/>
        </w:rPr>
        <w:t xml:space="preserve">and hosts the </w:t>
      </w:r>
      <w:r w:rsidRPr="00D86F5A">
        <w:rPr>
          <w:rFonts w:eastAsia="Calibri"/>
          <w:b/>
          <w:iCs/>
          <w:u w:val="single"/>
          <w:bdr w:val="single" w:sz="8" w:space="0" w:color="auto"/>
        </w:rPr>
        <w:t>only challenger</w:t>
      </w:r>
      <w:r w:rsidRPr="00D86F5A">
        <w:rPr>
          <w:rFonts w:eastAsia="Calibri"/>
          <w:u w:val="single"/>
        </w:rPr>
        <w:t xml:space="preserve"> to </w:t>
      </w:r>
      <w:r w:rsidRPr="00D86F5A">
        <w:rPr>
          <w:rFonts w:eastAsia="Calibri"/>
          <w:b/>
          <w:iCs/>
          <w:u w:val="single"/>
          <w:bdr w:val="single" w:sz="8" w:space="0" w:color="auto"/>
        </w:rPr>
        <w:t>American hegemony</w:t>
      </w:r>
      <w:r w:rsidRPr="00D86F5A">
        <w:rPr>
          <w:rFonts w:eastAsia="Calibri"/>
          <w:sz w:val="16"/>
        </w:rPr>
        <w:t xml:space="preserve">, which is winding up in quarrels with all of its neighbors. </w:t>
      </w:r>
      <w:r w:rsidRPr="00D86F5A">
        <w:rPr>
          <w:rFonts w:eastAsia="Calibri"/>
          <w:highlight w:val="cyan"/>
          <w:u w:val="single"/>
        </w:rPr>
        <w:t xml:space="preserve">The </w:t>
      </w:r>
      <w:r w:rsidRPr="00D86F5A">
        <w:rPr>
          <w:rFonts w:eastAsia="Calibri"/>
          <w:b/>
          <w:iCs/>
          <w:highlight w:val="cyan"/>
          <w:u w:val="single"/>
          <w:bdr w:val="single" w:sz="8" w:space="0" w:color="auto"/>
        </w:rPr>
        <w:t>Mid</w:t>
      </w:r>
      <w:r w:rsidRPr="00D86F5A">
        <w:rPr>
          <w:rFonts w:eastAsia="Calibri"/>
          <w:b/>
          <w:iCs/>
          <w:u w:val="single"/>
          <w:bdr w:val="single" w:sz="8" w:space="0" w:color="auto"/>
        </w:rPr>
        <w:t xml:space="preserve">dle </w:t>
      </w:r>
      <w:r w:rsidRPr="00D86F5A">
        <w:rPr>
          <w:rFonts w:eastAsia="Calibri"/>
          <w:b/>
          <w:iCs/>
          <w:highlight w:val="cyan"/>
          <w:u w:val="single"/>
          <w:bdr w:val="single" w:sz="8" w:space="0" w:color="auto"/>
        </w:rPr>
        <w:t>East</w:t>
      </w:r>
      <w:r w:rsidRPr="00D86F5A">
        <w:rPr>
          <w:rFonts w:eastAsia="Calibri"/>
          <w:highlight w:val="cyan"/>
          <w:u w:val="single"/>
        </w:rPr>
        <w:t xml:space="preserve"> has the </w:t>
      </w:r>
      <w:r w:rsidRPr="00D86F5A">
        <w:rPr>
          <w:rFonts w:eastAsia="Calibri"/>
          <w:b/>
          <w:iCs/>
          <w:highlight w:val="cyan"/>
          <w:u w:val="single"/>
          <w:bdr w:val="single" w:sz="8" w:space="0" w:color="auto"/>
        </w:rPr>
        <w:t>largest energy reserves</w:t>
      </w:r>
      <w:r w:rsidRPr="00D86F5A">
        <w:rPr>
          <w:rFonts w:eastAsia="Calibri"/>
          <w:u w:val="single"/>
        </w:rPr>
        <w:t xml:space="preserve"> in the world and remains the epicenter of violent political conflict</w:t>
      </w:r>
      <w:r w:rsidRPr="00D86F5A">
        <w:rPr>
          <w:rFonts w:eastAsia="Calibri"/>
          <w:sz w:val="16"/>
        </w:rPr>
        <w:t xml:space="preserve">. </w:t>
      </w:r>
      <w:r w:rsidRPr="00D86F5A">
        <w:rPr>
          <w:rFonts w:eastAsia="Calibri"/>
          <w:b/>
          <w:iCs/>
          <w:u w:val="single"/>
          <w:bdr w:val="single" w:sz="8" w:space="0" w:color="auto"/>
        </w:rPr>
        <w:t>In contrast</w:t>
      </w:r>
      <w:r w:rsidRPr="00D86F5A">
        <w:rPr>
          <w:rFonts w:eastAsia="Calibri"/>
          <w:sz w:val="16"/>
        </w:rPr>
        <w:t xml:space="preserve">, </w:t>
      </w:r>
      <w:r w:rsidRPr="00D86F5A">
        <w:rPr>
          <w:rFonts w:eastAsia="Calibri"/>
          <w:highlight w:val="cyan"/>
          <w:u w:val="single"/>
        </w:rPr>
        <w:t xml:space="preserve">Latin America is </w:t>
      </w:r>
      <w:r w:rsidRPr="00D86F5A">
        <w:rPr>
          <w:rFonts w:eastAsia="Calibri"/>
          <w:b/>
          <w:iCs/>
          <w:highlight w:val="cyan"/>
          <w:u w:val="single"/>
          <w:bdr w:val="single" w:sz="8" w:space="0" w:color="auto"/>
        </w:rPr>
        <w:t>declining</w:t>
      </w:r>
      <w:r w:rsidRPr="00D86F5A">
        <w:rPr>
          <w:rFonts w:eastAsia="Calibri"/>
          <w:highlight w:val="cyan"/>
          <w:u w:val="single"/>
        </w:rPr>
        <w:t xml:space="preserve"> in</w:t>
      </w:r>
      <w:r w:rsidRPr="00D86F5A">
        <w:rPr>
          <w:rFonts w:eastAsia="Calibri"/>
          <w:u w:val="single"/>
        </w:rPr>
        <w:t xml:space="preserve"> both </w:t>
      </w:r>
      <w:r w:rsidRPr="00D86F5A">
        <w:rPr>
          <w:rFonts w:eastAsia="Calibri"/>
          <w:b/>
          <w:iCs/>
          <w:u w:val="single"/>
          <w:bdr w:val="single" w:sz="8" w:space="0" w:color="auto"/>
        </w:rPr>
        <w:t>economic weight</w:t>
      </w:r>
      <w:r w:rsidRPr="00D86F5A">
        <w:rPr>
          <w:rFonts w:eastAsia="Calibri"/>
          <w:u w:val="single"/>
        </w:rPr>
        <w:t xml:space="preserve"> and </w:t>
      </w:r>
      <w:r w:rsidRPr="00D86F5A">
        <w:rPr>
          <w:rFonts w:eastAsia="Calibri"/>
          <w:b/>
          <w:iCs/>
          <w:u w:val="single"/>
          <w:bdr w:val="single" w:sz="8" w:space="0" w:color="auto"/>
        </w:rPr>
        <w:t xml:space="preserve">political </w:t>
      </w:r>
      <w:r w:rsidRPr="00D86F5A">
        <w:rPr>
          <w:rFonts w:eastAsia="Calibri"/>
          <w:b/>
          <w:iCs/>
          <w:highlight w:val="cyan"/>
          <w:u w:val="single"/>
          <w:bdr w:val="single" w:sz="8" w:space="0" w:color="auto"/>
        </w:rPr>
        <w:t>relevance</w:t>
      </w:r>
      <w:r w:rsidRPr="00D86F5A">
        <w:rPr>
          <w:rFonts w:eastAsia="Calibri"/>
          <w:u w:val="single"/>
        </w:rPr>
        <w:t xml:space="preserve">. </w:t>
      </w:r>
      <w:r w:rsidRPr="00D86F5A">
        <w:rPr>
          <w:rFonts w:eastAsia="Calibri"/>
          <w:highlight w:val="cyan"/>
          <w:u w:val="single"/>
        </w:rPr>
        <w:t xml:space="preserve">It offers </w:t>
      </w:r>
      <w:r w:rsidRPr="00D86F5A">
        <w:rPr>
          <w:rFonts w:eastAsia="Calibri"/>
          <w:b/>
          <w:iCs/>
          <w:highlight w:val="cyan"/>
          <w:u w:val="single"/>
          <w:bdr w:val="single" w:sz="8" w:space="0" w:color="auto"/>
        </w:rPr>
        <w:t>less promise</w:t>
      </w:r>
      <w:r w:rsidRPr="00D86F5A">
        <w:rPr>
          <w:rFonts w:eastAsia="Calibri"/>
          <w:highlight w:val="cyan"/>
          <w:u w:val="single"/>
        </w:rPr>
        <w:t xml:space="preserve"> and poses a </w:t>
      </w:r>
      <w:r w:rsidRPr="00D86F5A">
        <w:rPr>
          <w:rFonts w:eastAsia="Calibri"/>
          <w:b/>
          <w:iCs/>
          <w:highlight w:val="cyan"/>
          <w:u w:val="single"/>
          <w:bdr w:val="single" w:sz="8" w:space="0" w:color="auto"/>
        </w:rPr>
        <w:t>smal</w:t>
      </w:r>
      <w:r w:rsidRPr="00D86F5A">
        <w:rPr>
          <w:rFonts w:eastAsia="Calibri"/>
          <w:b/>
          <w:iCs/>
          <w:u w:val="single"/>
          <w:bdr w:val="single" w:sz="8" w:space="0" w:color="auto"/>
        </w:rPr>
        <w:t xml:space="preserve">ler </w:t>
      </w:r>
      <w:r w:rsidRPr="00D86F5A">
        <w:rPr>
          <w:rFonts w:eastAsia="Calibri"/>
          <w:b/>
          <w:iCs/>
          <w:highlight w:val="cyan"/>
          <w:u w:val="single"/>
          <w:bdr w:val="single" w:sz="8" w:space="0" w:color="auto"/>
        </w:rPr>
        <w:t>threat</w:t>
      </w:r>
      <w:r w:rsidRPr="00D86F5A">
        <w:rPr>
          <w:rFonts w:eastAsia="Calibri"/>
          <w:u w:val="single"/>
        </w:rPr>
        <w:t xml:space="preserve">, and therefore is </w:t>
      </w:r>
      <w:r w:rsidRPr="00D86F5A">
        <w:rPr>
          <w:rFonts w:eastAsia="Calibri"/>
          <w:b/>
          <w:iCs/>
          <w:u w:val="single"/>
          <w:bdr w:val="single" w:sz="8" w:space="0" w:color="auto"/>
        </w:rPr>
        <w:t>unlikely</w:t>
      </w:r>
      <w:r w:rsidRPr="00D86F5A">
        <w:rPr>
          <w:rFonts w:eastAsia="Calibri"/>
          <w:u w:val="single"/>
        </w:rPr>
        <w:t xml:space="preserve"> to be either </w:t>
      </w:r>
      <w:r w:rsidRPr="00D86F5A">
        <w:rPr>
          <w:rFonts w:eastAsia="Calibri"/>
          <w:b/>
          <w:iCs/>
          <w:u w:val="single"/>
          <w:bdr w:val="single" w:sz="8" w:space="0" w:color="auto"/>
        </w:rPr>
        <w:t>courted</w:t>
      </w:r>
      <w:r w:rsidRPr="00D86F5A">
        <w:rPr>
          <w:rFonts w:eastAsia="Calibri"/>
          <w:u w:val="single"/>
        </w:rPr>
        <w:t xml:space="preserve"> or </w:t>
      </w:r>
      <w:r w:rsidRPr="00D86F5A">
        <w:rPr>
          <w:rFonts w:eastAsia="Calibri"/>
          <w:b/>
          <w:iCs/>
          <w:u w:val="single"/>
          <w:bdr w:val="single" w:sz="8" w:space="0" w:color="auto"/>
        </w:rPr>
        <w:t>feared</w:t>
      </w:r>
      <w:r w:rsidRPr="00D86F5A">
        <w:rPr>
          <w:rFonts w:eastAsia="Calibri"/>
          <w:sz w:val="16"/>
        </w:rPr>
        <w:t>. Yet, you may think, it could still be eaten.</w:t>
      </w:r>
    </w:p>
    <w:p w14:paraId="3B8EDE37" w14:textId="77777777" w:rsidR="00936D35" w:rsidRPr="00D86F5A" w:rsidRDefault="00936D35" w:rsidP="00936D35">
      <w:pPr>
        <w:rPr>
          <w:rFonts w:eastAsia="Calibri"/>
          <w:sz w:val="16"/>
        </w:rPr>
      </w:pPr>
      <w:r w:rsidRPr="00D86F5A">
        <w:rPr>
          <w:rFonts w:eastAsia="Calibri"/>
          <w:sz w:val="16"/>
        </w:rPr>
        <w:t xml:space="preserve">What in Latin America could still make the great powers’ mouth water? Early in the unipolar moment, the region was still relatively special to the United States thanks to the combination of energy, migration, and cocaine. </w:t>
      </w:r>
      <w:r w:rsidRPr="00D86F5A">
        <w:rPr>
          <w:rFonts w:eastAsia="Calibri"/>
          <w:u w:val="single"/>
        </w:rPr>
        <w:t xml:space="preserve">Oil from Venezuela, migrants from Mexico, and drugs from Colombia were the main concerns. Today,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is</w:t>
      </w:r>
      <w:r w:rsidRPr="00D86F5A">
        <w:rPr>
          <w:rFonts w:eastAsia="Calibri"/>
          <w:u w:val="single"/>
        </w:rPr>
        <w:t xml:space="preserve"> </w:t>
      </w:r>
      <w:r w:rsidRPr="00D86F5A">
        <w:rPr>
          <w:rFonts w:eastAsia="Calibri"/>
          <w:highlight w:val="cyan"/>
          <w:u w:val="single"/>
        </w:rPr>
        <w:t xml:space="preserve">close to </w:t>
      </w:r>
      <w:r w:rsidRPr="00D86F5A">
        <w:rPr>
          <w:rFonts w:eastAsia="Calibri"/>
          <w:b/>
          <w:iCs/>
          <w:highlight w:val="cyan"/>
          <w:u w:val="single"/>
          <w:bdr w:val="single" w:sz="8" w:space="0" w:color="auto"/>
        </w:rPr>
        <w:t>self-sufficiency</w:t>
      </w:r>
      <w:r w:rsidRPr="00D86F5A">
        <w:rPr>
          <w:rFonts w:eastAsia="Calibri"/>
          <w:highlight w:val="cyan"/>
          <w:u w:val="single"/>
        </w:rPr>
        <w:t xml:space="preserve"> in</w:t>
      </w:r>
      <w:r w:rsidRPr="00D86F5A">
        <w:rPr>
          <w:rFonts w:eastAsia="Calibri"/>
          <w:u w:val="single"/>
        </w:rPr>
        <w:t xml:space="preserve"> both </w:t>
      </w:r>
      <w:r w:rsidRPr="00D86F5A">
        <w:rPr>
          <w:rFonts w:eastAsia="Calibri"/>
          <w:b/>
          <w:iCs/>
          <w:highlight w:val="cyan"/>
          <w:u w:val="single"/>
          <w:bdr w:val="single" w:sz="8" w:space="0" w:color="auto"/>
        </w:rPr>
        <w:t>energy</w:t>
      </w:r>
      <w:r w:rsidRPr="00D86F5A">
        <w:rPr>
          <w:rFonts w:eastAsia="Calibri"/>
          <w:highlight w:val="cyan"/>
          <w:u w:val="single"/>
        </w:rPr>
        <w:t xml:space="preserve"> and </w:t>
      </w:r>
      <w:r w:rsidRPr="00D86F5A">
        <w:rPr>
          <w:rFonts w:eastAsia="Calibri"/>
          <w:b/>
          <w:iCs/>
          <w:highlight w:val="cyan"/>
          <w:u w:val="single"/>
          <w:bdr w:val="single" w:sz="8" w:space="0" w:color="auto"/>
        </w:rPr>
        <w:t>drugs</w:t>
      </w:r>
      <w:r w:rsidRPr="00D86F5A">
        <w:rPr>
          <w:rFonts w:eastAsia="Calibri"/>
          <w:sz w:val="16"/>
        </w:rPr>
        <w:t xml:space="preserve">, </w:t>
      </w:r>
      <w:r w:rsidRPr="00D86F5A">
        <w:rPr>
          <w:rFonts w:eastAsia="Calibri"/>
          <w:u w:val="single"/>
        </w:rPr>
        <w:t>and Mexico is retaining not only its own population but Central American refugees as well</w:t>
      </w:r>
      <w:r w:rsidRPr="00D86F5A">
        <w:rPr>
          <w:rFonts w:eastAsia="Calibri"/>
          <w:sz w:val="16"/>
        </w:rPr>
        <w:t>.</w:t>
      </w:r>
    </w:p>
    <w:p w14:paraId="72EFAEAE" w14:textId="77777777" w:rsidR="00936D35" w:rsidRPr="00D86F5A" w:rsidRDefault="00936D35" w:rsidP="00936D35">
      <w:pPr>
        <w:rPr>
          <w:rFonts w:eastAsia="Calibri"/>
          <w:sz w:val="16"/>
        </w:rPr>
      </w:pPr>
      <w:r w:rsidRPr="00D86F5A">
        <w:rPr>
          <w:rFonts w:eastAsia="Calibri"/>
          <w:b/>
          <w:iCs/>
          <w:u w:val="single"/>
          <w:bdr w:val="single" w:sz="8" w:space="0" w:color="auto"/>
        </w:rPr>
        <w:t xml:space="preserve">Direct </w:t>
      </w:r>
      <w:r w:rsidRPr="00D86F5A">
        <w:rPr>
          <w:rFonts w:eastAsia="Calibri"/>
          <w:b/>
          <w:iCs/>
          <w:highlight w:val="cyan"/>
          <w:u w:val="single"/>
          <w:bdr w:val="single" w:sz="8" w:space="0" w:color="auto"/>
        </w:rPr>
        <w:t>intervention</w:t>
      </w:r>
      <w:r w:rsidRPr="00D86F5A">
        <w:rPr>
          <w:rFonts w:eastAsia="Calibri"/>
          <w:highlight w:val="cyan"/>
          <w:u w:val="single"/>
        </w:rPr>
        <w:t xml:space="preserve"> has</w:t>
      </w:r>
      <w:r w:rsidRPr="00D86F5A">
        <w:rPr>
          <w:rFonts w:eastAsia="Calibri"/>
          <w:u w:val="single"/>
        </w:rPr>
        <w:t xml:space="preserve"> </w:t>
      </w:r>
      <w:r w:rsidRPr="00D86F5A">
        <w:rPr>
          <w:rFonts w:eastAsia="Calibri"/>
          <w:b/>
          <w:iCs/>
          <w:u w:val="single"/>
          <w:bdr w:val="single" w:sz="8" w:space="0" w:color="auto"/>
        </w:rPr>
        <w:t xml:space="preserve">long </w:t>
      </w:r>
      <w:r w:rsidRPr="00D86F5A">
        <w:rPr>
          <w:rFonts w:eastAsia="Calibri"/>
          <w:b/>
          <w:iCs/>
          <w:highlight w:val="cyan"/>
          <w:u w:val="single"/>
          <w:bdr w:val="single" w:sz="8" w:space="0" w:color="auto"/>
        </w:rPr>
        <w:t>become unnecessary</w:t>
      </w:r>
      <w:r w:rsidRPr="00D86F5A">
        <w:rPr>
          <w:rFonts w:eastAsia="Calibri"/>
          <w:sz w:val="16"/>
        </w:rPr>
        <w:t xml:space="preserve">. </w:t>
      </w:r>
      <w:r w:rsidRPr="00D86F5A">
        <w:rPr>
          <w:rFonts w:eastAsia="Calibri"/>
          <w:b/>
          <w:iCs/>
          <w:u w:val="single"/>
          <w:bdr w:val="single" w:sz="8" w:space="0" w:color="auto"/>
        </w:rPr>
        <w:t>Historically</w:t>
      </w:r>
      <w:r w:rsidRPr="00D86F5A">
        <w:rPr>
          <w:rFonts w:eastAsia="Calibri"/>
          <w:u w:val="single"/>
        </w:rPr>
        <w:t xml:space="preserve">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has intervened</w:t>
      </w:r>
      <w:r w:rsidRPr="00D86F5A">
        <w:rPr>
          <w:rFonts w:eastAsia="Calibri"/>
          <w:sz w:val="16"/>
        </w:rPr>
        <w:t xml:space="preserve">, either overtly or covertly, </w:t>
      </w:r>
      <w:r w:rsidRPr="00D86F5A">
        <w:rPr>
          <w:rFonts w:eastAsia="Calibri"/>
          <w:u w:val="single"/>
        </w:rPr>
        <w:t>to prevent extra-regional powers from meddling in the Western Hemisphere</w:t>
      </w:r>
      <w:r w:rsidRPr="00D86F5A">
        <w:rPr>
          <w:rFonts w:eastAsia="Calibri"/>
          <w:sz w:val="16"/>
        </w:rPr>
        <w:t xml:space="preserve">. But </w:t>
      </w:r>
      <w:r w:rsidRPr="00D86F5A">
        <w:rPr>
          <w:rFonts w:eastAsia="Calibri"/>
          <w:u w:val="single"/>
        </w:rPr>
        <w:t xml:space="preserve">this is </w:t>
      </w:r>
      <w:r w:rsidRPr="00D86F5A">
        <w:rPr>
          <w:rFonts w:eastAsia="Calibri"/>
          <w:b/>
          <w:iCs/>
          <w:u w:val="single"/>
          <w:bdr w:val="single" w:sz="8" w:space="0" w:color="auto"/>
        </w:rPr>
        <w:t>not the case with China</w:t>
      </w:r>
      <w:r w:rsidRPr="00D86F5A">
        <w:rPr>
          <w:rFonts w:eastAsia="Calibri"/>
          <w:sz w:val="16"/>
        </w:rPr>
        <w:t>—</w:t>
      </w:r>
      <w:r w:rsidRPr="00D86F5A">
        <w:rPr>
          <w:rFonts w:eastAsia="Calibri"/>
          <w:u w:val="single"/>
        </w:rPr>
        <w:t xml:space="preserve">and is </w:t>
      </w:r>
      <w:r w:rsidRPr="00D86F5A">
        <w:rPr>
          <w:rFonts w:eastAsia="Calibri"/>
          <w:b/>
          <w:iCs/>
          <w:u w:val="single"/>
          <w:bdr w:val="single" w:sz="8" w:space="0" w:color="auto"/>
        </w:rPr>
        <w:t>unlikely to be</w:t>
      </w:r>
      <w:r w:rsidRPr="00D86F5A">
        <w:rPr>
          <w:rFonts w:eastAsia="Calibri"/>
          <w:u w:val="single"/>
        </w:rPr>
        <w:t>.</w:t>
      </w:r>
      <w:r w:rsidRPr="00D86F5A">
        <w:rPr>
          <w:rFonts w:eastAsia="Calibri"/>
          <w:sz w:val="16"/>
        </w:rPr>
        <w:t xml:space="preserve"> In 2016, one of us published a collective study showing how </w:t>
      </w:r>
      <w:r w:rsidRPr="00D86F5A">
        <w:rPr>
          <w:rFonts w:eastAsia="Calibri"/>
          <w:u w:val="single"/>
        </w:rPr>
        <w:t xml:space="preserve">Beijing </w:t>
      </w:r>
      <w:r w:rsidRPr="00D86F5A">
        <w:rPr>
          <w:rFonts w:eastAsia="Calibri"/>
          <w:b/>
          <w:iCs/>
          <w:u w:val="single"/>
          <w:bdr w:val="single" w:sz="8" w:space="0" w:color="auto"/>
        </w:rPr>
        <w:t>filled the void</w:t>
      </w:r>
      <w:r w:rsidRPr="00D86F5A">
        <w:rPr>
          <w:rFonts w:eastAsia="Calibri"/>
          <w:u w:val="single"/>
        </w:rPr>
        <w:t xml:space="preserve"> left by a diminished U.S. presence in the region </w:t>
      </w:r>
      <w:r w:rsidRPr="00D86F5A">
        <w:rPr>
          <w:rFonts w:eastAsia="Calibri"/>
          <w:b/>
          <w:iCs/>
          <w:u w:val="single"/>
          <w:bdr w:val="single" w:sz="8" w:space="0" w:color="auto"/>
        </w:rPr>
        <w:t>without threatening U.S. strategic interests</w:t>
      </w:r>
      <w:r w:rsidRPr="00D86F5A">
        <w:rPr>
          <w:rFonts w:eastAsia="Calibri"/>
          <w:sz w:val="16"/>
        </w:rPr>
        <w:t xml:space="preserve">. </w:t>
      </w:r>
      <w:r w:rsidRPr="00D86F5A">
        <w:rPr>
          <w:rFonts w:eastAsia="Calibri"/>
          <w:u w:val="single"/>
        </w:rPr>
        <w:t xml:space="preserve">Since then, </w:t>
      </w:r>
      <w:r w:rsidRPr="00D86F5A">
        <w:rPr>
          <w:rFonts w:eastAsia="Calibri"/>
          <w:b/>
          <w:iCs/>
          <w:u w:val="single"/>
          <w:bdr w:val="single" w:sz="8" w:space="0" w:color="auto"/>
        </w:rPr>
        <w:t>despite</w:t>
      </w:r>
      <w:r w:rsidRPr="00D86F5A">
        <w:rPr>
          <w:rFonts w:eastAsia="Calibri"/>
          <w:u w:val="single"/>
        </w:rPr>
        <w:t xml:space="preserve"> heightened </w:t>
      </w:r>
      <w:r w:rsidRPr="00D86F5A">
        <w:rPr>
          <w:rFonts w:eastAsia="Calibri"/>
          <w:b/>
          <w:iCs/>
          <w:u w:val="single"/>
          <w:bdr w:val="single" w:sz="8" w:space="0" w:color="auto"/>
        </w:rPr>
        <w:t>rhetoric</w:t>
      </w:r>
      <w:r w:rsidRPr="00D86F5A">
        <w:rPr>
          <w:rFonts w:eastAsia="Calibri"/>
          <w:sz w:val="16"/>
        </w:rPr>
        <w:t xml:space="preserve"> about a “troika of tyranny” (of Cuba, Nicaragua, and Venezuela) backed by Beijing, or perhaps because of it, </w:t>
      </w:r>
      <w:r w:rsidRPr="00D86F5A">
        <w:rPr>
          <w:rFonts w:eastAsia="Calibri"/>
          <w:highlight w:val="cyan"/>
          <w:u w:val="single"/>
        </w:rPr>
        <w:t xml:space="preserve">China has </w:t>
      </w:r>
      <w:r w:rsidRPr="00D86F5A">
        <w:rPr>
          <w:rFonts w:eastAsia="Calibri"/>
          <w:b/>
          <w:iCs/>
          <w:highlight w:val="cyan"/>
          <w:u w:val="single"/>
          <w:bdr w:val="single" w:sz="8" w:space="0" w:color="auto"/>
        </w:rPr>
        <w:t>turned inward</w:t>
      </w:r>
      <w:r w:rsidRPr="00D86F5A">
        <w:rPr>
          <w:rFonts w:eastAsia="Calibri"/>
          <w:highlight w:val="cyan"/>
          <w:u w:val="single"/>
        </w:rPr>
        <w:t xml:space="preserve"> and </w:t>
      </w:r>
      <w:r w:rsidRPr="00D86F5A">
        <w:rPr>
          <w:rFonts w:eastAsia="Calibri"/>
          <w:b/>
          <w:iCs/>
          <w:highlight w:val="cyan"/>
          <w:u w:val="single"/>
          <w:bdr w:val="single" w:sz="8" w:space="0" w:color="auto"/>
        </w:rPr>
        <w:t>backed off</w:t>
      </w:r>
      <w:r w:rsidRPr="00D86F5A">
        <w:rPr>
          <w:rFonts w:eastAsia="Calibri"/>
          <w:u w:val="single"/>
        </w:rPr>
        <w:t xml:space="preserve"> on its economic statecraft</w:t>
      </w:r>
      <w:r w:rsidRPr="00D86F5A">
        <w:rPr>
          <w:rFonts w:eastAsia="Calibri"/>
          <w:sz w:val="16"/>
        </w:rPr>
        <w:t>.</w:t>
      </w:r>
    </w:p>
    <w:bookmarkEnd w:id="7"/>
    <w:p w14:paraId="79068735" w14:textId="77777777" w:rsidR="00936D35" w:rsidRDefault="00936D35" w:rsidP="00936D35">
      <w:pPr>
        <w:pStyle w:val="Heading2"/>
      </w:pPr>
      <w:r>
        <w:t>Adv---Reorganization</w:t>
      </w:r>
    </w:p>
    <w:p w14:paraId="0A7DE2C2" w14:textId="77777777" w:rsidR="00936D35" w:rsidRPr="00A63123" w:rsidRDefault="00936D35" w:rsidP="00936D35">
      <w:pPr>
        <w:pStyle w:val="Heading3"/>
      </w:pPr>
      <w:r>
        <w:t>Turn---1NC</w:t>
      </w:r>
    </w:p>
    <w:p w14:paraId="1A70F28A" w14:textId="77777777" w:rsidR="00936D35" w:rsidRDefault="00936D35" w:rsidP="00936D35">
      <w:pPr>
        <w:pStyle w:val="Heading4"/>
      </w:pPr>
      <w:r>
        <w:t xml:space="preserve">US democracy is </w:t>
      </w:r>
      <w:r w:rsidRPr="001D5402">
        <w:rPr>
          <w:u w:val="single"/>
        </w:rPr>
        <w:t>structurally unsustainable</w:t>
      </w:r>
      <w:r>
        <w:t xml:space="preserve"> and </w:t>
      </w:r>
      <w:r w:rsidRPr="00F37922">
        <w:rPr>
          <w:u w:val="single"/>
        </w:rPr>
        <w:t>fails</w:t>
      </w:r>
      <w:r>
        <w:t xml:space="preserve">. But leaning into authoritarianism is </w:t>
      </w:r>
      <w:r w:rsidRPr="0068239B">
        <w:rPr>
          <w:u w:val="single"/>
        </w:rPr>
        <w:t>necessary</w:t>
      </w:r>
      <w:r>
        <w:t xml:space="preserve"> to </w:t>
      </w:r>
      <w:r w:rsidRPr="00F37922">
        <w:rPr>
          <w:u w:val="single"/>
        </w:rPr>
        <w:t>end</w:t>
      </w:r>
      <w:r>
        <w:t xml:space="preserve"> </w:t>
      </w:r>
      <w:r w:rsidRPr="00F37922">
        <w:rPr>
          <w:u w:val="single"/>
        </w:rPr>
        <w:t>liberal hegemony</w:t>
      </w:r>
      <w:r>
        <w:t xml:space="preserve"> and </w:t>
      </w:r>
      <w:r w:rsidRPr="008A1976">
        <w:rPr>
          <w:u w:val="single"/>
        </w:rPr>
        <w:t>shift</w:t>
      </w:r>
      <w:r>
        <w:t xml:space="preserve"> toward </w:t>
      </w:r>
      <w:r w:rsidRPr="008A1976">
        <w:rPr>
          <w:u w:val="single"/>
        </w:rPr>
        <w:t>balance of power</w:t>
      </w:r>
      <w:r>
        <w:t xml:space="preserve"> logic.</w:t>
      </w:r>
    </w:p>
    <w:p w14:paraId="7A15453D" w14:textId="77777777" w:rsidR="00936D35" w:rsidRPr="00BC0AA3" w:rsidRDefault="00936D35" w:rsidP="00936D35">
      <w:r w:rsidRPr="00FB3321">
        <w:rPr>
          <w:rFonts w:eastAsiaTheme="majorEastAsia" w:cstheme="majorBidi"/>
          <w:b/>
          <w:iCs/>
          <w:sz w:val="26"/>
        </w:rPr>
        <w:t>Siu-kai 25</w:t>
      </w:r>
      <w:r>
        <w:t>, *Professor Emeritus, Sociology, Chinese University of Hong Kong, PhD, Sociology, University of Minnesota, (*</w:t>
      </w:r>
      <w:r w:rsidRPr="002743C5">
        <w:t>Lau</w:t>
      </w:r>
      <w:r>
        <w:t xml:space="preserve">, February 17, 2025, “Could the United States attempt to reinvent American democracy?,” </w:t>
      </w:r>
      <w:r w:rsidRPr="00C02864">
        <w:rPr>
          <w:i/>
          <w:iCs/>
        </w:rPr>
        <w:t>China Daily</w:t>
      </w:r>
      <w:r>
        <w:t xml:space="preserve">, </w:t>
      </w:r>
      <w:r w:rsidRPr="00BC0AA3">
        <w:t>https://www.chinadailyhk.com/hk/article/604789</w:t>
      </w:r>
      <w:r>
        <w:t>)</w:t>
      </w:r>
    </w:p>
    <w:p w14:paraId="1D0E1C57" w14:textId="77777777" w:rsidR="00936D35" w:rsidRPr="00A857B2" w:rsidRDefault="00936D35" w:rsidP="00936D35">
      <w:pPr>
        <w:rPr>
          <w:sz w:val="16"/>
        </w:rPr>
      </w:pPr>
      <w:r w:rsidRPr="00A857B2">
        <w:rPr>
          <w:sz w:val="16"/>
        </w:rPr>
        <w:t xml:space="preserve">Over the past few decades, </w:t>
      </w:r>
      <w:r w:rsidRPr="00A63123">
        <w:rPr>
          <w:rStyle w:val="StyleUnderline"/>
        </w:rPr>
        <w:t xml:space="preserve">American </w:t>
      </w:r>
      <w:r w:rsidRPr="00591675">
        <w:rPr>
          <w:rStyle w:val="StyleUnderline"/>
        </w:rPr>
        <w:t xml:space="preserve">democracy has </w:t>
      </w:r>
      <w:r w:rsidRPr="00591675">
        <w:rPr>
          <w:rStyle w:val="Emphasis"/>
        </w:rPr>
        <w:t>declined</w:t>
      </w:r>
      <w:r w:rsidRPr="00591675">
        <w:rPr>
          <w:rStyle w:val="StyleUnderline"/>
        </w:rPr>
        <w:t xml:space="preserve"> and </w:t>
      </w:r>
      <w:r w:rsidRPr="00591675">
        <w:rPr>
          <w:rStyle w:val="Emphasis"/>
        </w:rPr>
        <w:t>lost</w:t>
      </w:r>
      <w:r w:rsidRPr="00591675">
        <w:rPr>
          <w:rStyle w:val="StyleUnderline"/>
        </w:rPr>
        <w:t xml:space="preserve"> its original </w:t>
      </w:r>
      <w:r w:rsidRPr="00591675">
        <w:rPr>
          <w:rStyle w:val="Emphasis"/>
        </w:rPr>
        <w:t>luster</w:t>
      </w:r>
      <w:r w:rsidRPr="00591675">
        <w:rPr>
          <w:sz w:val="16"/>
        </w:rPr>
        <w:t xml:space="preserve">. The decline of American democracy has severely </w:t>
      </w:r>
      <w:r w:rsidRPr="00591675">
        <w:rPr>
          <w:rStyle w:val="Emphasis"/>
        </w:rPr>
        <w:t>diminished</w:t>
      </w:r>
      <w:r w:rsidRPr="00591675">
        <w:rPr>
          <w:rStyle w:val="StyleUnderline"/>
        </w:rPr>
        <w:t xml:space="preserve"> the United States’ </w:t>
      </w:r>
      <w:r w:rsidRPr="00591675">
        <w:rPr>
          <w:rStyle w:val="Emphasis"/>
        </w:rPr>
        <w:t>soft power</w:t>
      </w:r>
      <w:r w:rsidRPr="00591675">
        <w:rPr>
          <w:rStyle w:val="StyleUnderline"/>
        </w:rPr>
        <w:t xml:space="preserve">, making it </w:t>
      </w:r>
      <w:r w:rsidRPr="00591675">
        <w:rPr>
          <w:rStyle w:val="Emphasis"/>
        </w:rPr>
        <w:t>difficult</w:t>
      </w:r>
      <w:r w:rsidRPr="00591675">
        <w:rPr>
          <w:rStyle w:val="StyleUnderline"/>
        </w:rPr>
        <w:t xml:space="preserve"> for it to </w:t>
      </w:r>
      <w:r w:rsidRPr="00591675">
        <w:rPr>
          <w:rStyle w:val="Emphasis"/>
        </w:rPr>
        <w:t>export</w:t>
      </w:r>
      <w:r w:rsidRPr="00591675">
        <w:rPr>
          <w:rStyle w:val="StyleUnderline"/>
        </w:rPr>
        <w:t xml:space="preserve"> American-style democracy</w:t>
      </w:r>
      <w:r w:rsidRPr="00591675">
        <w:rPr>
          <w:sz w:val="16"/>
        </w:rPr>
        <w:t xml:space="preserve">. </w:t>
      </w:r>
      <w:r w:rsidRPr="00591675">
        <w:rPr>
          <w:rStyle w:val="StyleUnderline"/>
        </w:rPr>
        <w:t xml:space="preserve">It has also made </w:t>
      </w:r>
      <w:r w:rsidRPr="00591675">
        <w:rPr>
          <w:rStyle w:val="Emphasis"/>
        </w:rPr>
        <w:t>tampering</w:t>
      </w:r>
      <w:r w:rsidRPr="00591675">
        <w:rPr>
          <w:rStyle w:val="StyleUnderline"/>
        </w:rPr>
        <w:t xml:space="preserve"> with other countries’ </w:t>
      </w:r>
      <w:r w:rsidRPr="00591675">
        <w:rPr>
          <w:rStyle w:val="Emphasis"/>
        </w:rPr>
        <w:t>internal affairs</w:t>
      </w:r>
      <w:r w:rsidRPr="00591675">
        <w:rPr>
          <w:rStyle w:val="StyleUnderline"/>
        </w:rPr>
        <w:t xml:space="preserve"> under the </w:t>
      </w:r>
      <w:r w:rsidRPr="00591675">
        <w:rPr>
          <w:rStyle w:val="Emphasis"/>
        </w:rPr>
        <w:t>pretext</w:t>
      </w:r>
      <w:r w:rsidRPr="00591675">
        <w:rPr>
          <w:rStyle w:val="StyleUnderline"/>
        </w:rPr>
        <w:t xml:space="preserve"> of democracy appear </w:t>
      </w:r>
      <w:r w:rsidRPr="00591675">
        <w:rPr>
          <w:rStyle w:val="Emphasis"/>
        </w:rPr>
        <w:t>hypocritical</w:t>
      </w:r>
      <w:r w:rsidRPr="00591675">
        <w:rPr>
          <w:rStyle w:val="StyleUnderline"/>
        </w:rPr>
        <w:t xml:space="preserve"> and </w:t>
      </w:r>
      <w:r w:rsidRPr="00591675">
        <w:rPr>
          <w:rStyle w:val="Emphasis"/>
        </w:rPr>
        <w:t>ineffective</w:t>
      </w:r>
      <w:r w:rsidRPr="00A857B2">
        <w:rPr>
          <w:sz w:val="16"/>
        </w:rPr>
        <w:t xml:space="preserve">. Over the past decade, </w:t>
      </w:r>
      <w:r w:rsidRPr="00A63123">
        <w:rPr>
          <w:rStyle w:val="StyleUnderline"/>
        </w:rPr>
        <w:t xml:space="preserve">some signs of authoritarianism have </w:t>
      </w:r>
      <w:r w:rsidRPr="00395466">
        <w:rPr>
          <w:rStyle w:val="Emphasis"/>
        </w:rPr>
        <w:t>gradually emerged</w:t>
      </w:r>
      <w:r w:rsidRPr="00A857B2">
        <w:rPr>
          <w:sz w:val="16"/>
        </w:rPr>
        <w:t xml:space="preserve"> with the rise of right-wing forces in the US. Steven Levitsky, professor of government at Harvard University, and Lucan Way, professor of political science at the University of Toronto in Canada, bluntly stated that the US has embarked on authoritarianism. </w:t>
      </w:r>
      <w:r w:rsidRPr="00A63123">
        <w:rPr>
          <w:rStyle w:val="StyleUnderline"/>
        </w:rPr>
        <w:t xml:space="preserve">The </w:t>
      </w:r>
      <w:r w:rsidRPr="00395466">
        <w:rPr>
          <w:rStyle w:val="Emphasis"/>
        </w:rPr>
        <w:t>main reason</w:t>
      </w:r>
      <w:r w:rsidRPr="00A63123">
        <w:rPr>
          <w:rStyle w:val="StyleUnderline"/>
        </w:rPr>
        <w:t xml:space="preserve"> is that US President Donald </w:t>
      </w:r>
      <w:r w:rsidRPr="00591675">
        <w:rPr>
          <w:rStyle w:val="StyleUnderline"/>
        </w:rPr>
        <w:t xml:space="preserve">Trump </w:t>
      </w:r>
      <w:r w:rsidRPr="00591675">
        <w:rPr>
          <w:rStyle w:val="Emphasis"/>
        </w:rPr>
        <w:t>constantly</w:t>
      </w:r>
      <w:r w:rsidRPr="00591675">
        <w:rPr>
          <w:rStyle w:val="StyleUnderline"/>
        </w:rPr>
        <w:t xml:space="preserve"> “</w:t>
      </w:r>
      <w:r w:rsidRPr="00591675">
        <w:rPr>
          <w:rStyle w:val="Emphasis"/>
        </w:rPr>
        <w:t>weaponizes</w:t>
      </w:r>
      <w:r w:rsidRPr="00591675">
        <w:rPr>
          <w:rStyle w:val="StyleUnderline"/>
        </w:rPr>
        <w:t>” executive power, laws, and regulations to bring</w:t>
      </w:r>
      <w:r w:rsidRPr="00A63123">
        <w:rPr>
          <w:rStyle w:val="StyleUnderline"/>
        </w:rPr>
        <w:t xml:space="preserve"> down adversaries and win over supporters</w:t>
      </w:r>
      <w:r w:rsidRPr="00A857B2">
        <w:rPr>
          <w:sz w:val="16"/>
        </w:rPr>
        <w:t>. They portended: “</w:t>
      </w:r>
      <w:r w:rsidRPr="00591675">
        <w:rPr>
          <w:rStyle w:val="Emphasis"/>
          <w:sz w:val="28"/>
          <w:szCs w:val="28"/>
          <w:highlight w:val="cyan"/>
        </w:rPr>
        <w:t>US democracy</w:t>
      </w:r>
      <w:r w:rsidRPr="00591675">
        <w:rPr>
          <w:rStyle w:val="StyleUnderline"/>
          <w:sz w:val="28"/>
          <w:szCs w:val="28"/>
        </w:rPr>
        <w:t xml:space="preserve"> </w:t>
      </w:r>
      <w:r w:rsidRPr="00591675">
        <w:rPr>
          <w:rStyle w:val="StyleUnderline"/>
          <w:sz w:val="28"/>
          <w:szCs w:val="28"/>
          <w:highlight w:val="cyan"/>
        </w:rPr>
        <w:t>will</w:t>
      </w:r>
      <w:r w:rsidRPr="00591675">
        <w:rPr>
          <w:rStyle w:val="StyleUnderline"/>
          <w:sz w:val="28"/>
          <w:szCs w:val="28"/>
        </w:rPr>
        <w:t xml:space="preserve"> likely </w:t>
      </w:r>
      <w:r w:rsidRPr="00591675">
        <w:rPr>
          <w:rStyle w:val="Emphasis"/>
          <w:sz w:val="28"/>
          <w:szCs w:val="28"/>
          <w:highlight w:val="cyan"/>
        </w:rPr>
        <w:t>break down</w:t>
      </w:r>
      <w:r w:rsidRPr="00591675">
        <w:rPr>
          <w:rStyle w:val="StyleUnderline"/>
          <w:sz w:val="28"/>
          <w:szCs w:val="28"/>
          <w:highlight w:val="cyan"/>
        </w:rPr>
        <w:t xml:space="preserve"> during the second Trump administration</w:t>
      </w:r>
      <w:r w:rsidRPr="00A857B2">
        <w:rPr>
          <w:sz w:val="16"/>
        </w:rPr>
        <w:t xml:space="preserve">, </w:t>
      </w:r>
      <w:r w:rsidRPr="00A63123">
        <w:rPr>
          <w:rStyle w:val="StyleUnderline"/>
        </w:rPr>
        <w:t xml:space="preserve">in the sense that it will </w:t>
      </w:r>
      <w:r w:rsidRPr="00591675">
        <w:rPr>
          <w:rStyle w:val="Emphasis"/>
          <w:highlight w:val="cyan"/>
        </w:rPr>
        <w:t>cease</w:t>
      </w:r>
      <w:r w:rsidRPr="00A63123">
        <w:rPr>
          <w:rStyle w:val="StyleUnderline"/>
        </w:rPr>
        <w:t xml:space="preserve"> </w:t>
      </w:r>
      <w:r w:rsidRPr="00591675">
        <w:rPr>
          <w:rStyle w:val="StyleUnderline"/>
          <w:highlight w:val="cyan"/>
        </w:rPr>
        <w:t xml:space="preserve">to meet </w:t>
      </w:r>
      <w:r w:rsidRPr="00591675">
        <w:rPr>
          <w:rStyle w:val="Emphasis"/>
          <w:highlight w:val="cyan"/>
        </w:rPr>
        <w:t>standard criteria</w:t>
      </w:r>
      <w:r w:rsidRPr="00A63123">
        <w:rPr>
          <w:rStyle w:val="StyleUnderline"/>
        </w:rPr>
        <w:t xml:space="preserve"> for </w:t>
      </w:r>
      <w:r w:rsidRPr="00395466">
        <w:rPr>
          <w:rStyle w:val="Emphasis"/>
        </w:rPr>
        <w:t>liberal democracy</w:t>
      </w:r>
      <w:r w:rsidRPr="00A857B2">
        <w:rPr>
          <w:sz w:val="16"/>
        </w:rPr>
        <w:t xml:space="preserve">: </w:t>
      </w:r>
      <w:r w:rsidRPr="00A63123">
        <w:rPr>
          <w:rStyle w:val="StyleUnderline"/>
        </w:rPr>
        <w:t xml:space="preserve">full adult </w:t>
      </w:r>
      <w:r w:rsidRPr="00647BED">
        <w:rPr>
          <w:rStyle w:val="Emphasis"/>
        </w:rPr>
        <w:t>suffrage</w:t>
      </w:r>
      <w:r w:rsidRPr="00A63123">
        <w:rPr>
          <w:rStyle w:val="StyleUnderline"/>
        </w:rPr>
        <w:t xml:space="preserve">, </w:t>
      </w:r>
      <w:r w:rsidRPr="00395466">
        <w:rPr>
          <w:rStyle w:val="Emphasis"/>
        </w:rPr>
        <w:t>free</w:t>
      </w:r>
      <w:r w:rsidRPr="00A63123">
        <w:rPr>
          <w:rStyle w:val="StyleUnderline"/>
        </w:rPr>
        <w:t xml:space="preserve"> and </w:t>
      </w:r>
      <w:r w:rsidRPr="00395466">
        <w:rPr>
          <w:rStyle w:val="Emphasis"/>
        </w:rPr>
        <w:t>fair elections</w:t>
      </w:r>
      <w:r w:rsidRPr="00A63123">
        <w:rPr>
          <w:rStyle w:val="StyleUnderline"/>
        </w:rPr>
        <w:t xml:space="preserve">, and </w:t>
      </w:r>
      <w:r w:rsidRPr="00647BED">
        <w:rPr>
          <w:rStyle w:val="Emphasis"/>
        </w:rPr>
        <w:t>broad protection</w:t>
      </w:r>
      <w:r w:rsidRPr="00A63123">
        <w:rPr>
          <w:rStyle w:val="StyleUnderline"/>
        </w:rPr>
        <w:t xml:space="preserve"> of </w:t>
      </w:r>
      <w:r w:rsidRPr="00647BED">
        <w:rPr>
          <w:rStyle w:val="Emphasis"/>
        </w:rPr>
        <w:t>civil liberties</w:t>
      </w:r>
      <w:r w:rsidRPr="00A857B2">
        <w:rPr>
          <w:sz w:val="16"/>
        </w:rPr>
        <w:t>.”</w:t>
      </w:r>
    </w:p>
    <w:p w14:paraId="4161EDBA" w14:textId="77777777" w:rsidR="00936D35" w:rsidRPr="00A857B2" w:rsidRDefault="00936D35" w:rsidP="00936D35">
      <w:pPr>
        <w:rPr>
          <w:sz w:val="16"/>
        </w:rPr>
      </w:pPr>
      <w:r w:rsidRPr="00A857B2">
        <w:rPr>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64E9D448" w14:textId="77777777" w:rsidR="00936D35" w:rsidRPr="009B7CD4" w:rsidRDefault="00936D35" w:rsidP="00936D35">
      <w:pPr>
        <w:rPr>
          <w:sz w:val="16"/>
          <w:szCs w:val="16"/>
        </w:rPr>
      </w:pPr>
      <w:r w:rsidRPr="009B7CD4">
        <w:rPr>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7981B494" w14:textId="77777777" w:rsidR="00936D35" w:rsidRPr="00592139" w:rsidRDefault="00936D35" w:rsidP="00936D35">
      <w:pPr>
        <w:rPr>
          <w:rStyle w:val="StyleUnderline"/>
        </w:rPr>
      </w:pPr>
      <w:r w:rsidRPr="00A857B2">
        <w:rPr>
          <w:sz w:val="16"/>
        </w:rPr>
        <w:t xml:space="preserve">Throughout history, </w:t>
      </w:r>
      <w:r w:rsidRPr="00592139">
        <w:rPr>
          <w:rStyle w:val="StyleUnderline"/>
        </w:rPr>
        <w:t xml:space="preserve">American democracy has </w:t>
      </w:r>
      <w:r w:rsidRPr="00647BED">
        <w:rPr>
          <w:rStyle w:val="Emphasis"/>
        </w:rPr>
        <w:t>experienced</w:t>
      </w:r>
      <w:r w:rsidRPr="00592139">
        <w:rPr>
          <w:rStyle w:val="StyleUnderline"/>
        </w:rPr>
        <w:t xml:space="preserve"> many </w:t>
      </w:r>
      <w:r w:rsidRPr="00647BED">
        <w:rPr>
          <w:rStyle w:val="Emphasis"/>
        </w:rPr>
        <w:t>crises</w:t>
      </w:r>
      <w:r w:rsidRPr="00A857B2">
        <w:rPr>
          <w:sz w:val="16"/>
        </w:rPr>
        <w:t xml:space="preserve">, but it has always been overcome in one way or another. In their book How Democracies Die (2018), Harvard University political science </w:t>
      </w:r>
      <w:r w:rsidRPr="00592139">
        <w:rPr>
          <w:rStyle w:val="StyleUnderline"/>
        </w:rPr>
        <w:t>professors</w:t>
      </w:r>
      <w:r w:rsidRPr="00A857B2">
        <w:rPr>
          <w:sz w:val="16"/>
        </w:rPr>
        <w:t xml:space="preserve"> Steven Levitsky and Daniel Ziblatt </w:t>
      </w:r>
      <w:r w:rsidRPr="00592139">
        <w:rPr>
          <w:rStyle w:val="StyleUnderline"/>
        </w:rPr>
        <w:t xml:space="preserve">asserted that democracy is </w:t>
      </w:r>
      <w:r w:rsidRPr="00647BED">
        <w:rPr>
          <w:rStyle w:val="Emphasis"/>
        </w:rPr>
        <w:t>dead</w:t>
      </w:r>
      <w:r w:rsidRPr="00592139">
        <w:rPr>
          <w:rStyle w:val="StyleUnderline"/>
        </w:rPr>
        <w:t xml:space="preserve"> when two basic unwritten </w:t>
      </w:r>
      <w:r w:rsidRPr="00647BED">
        <w:rPr>
          <w:rStyle w:val="Emphasis"/>
        </w:rPr>
        <w:t>norms</w:t>
      </w:r>
      <w:r w:rsidRPr="00592139">
        <w:rPr>
          <w:rStyle w:val="StyleUnderline"/>
        </w:rPr>
        <w:t xml:space="preserve"> of democratic politics are no longer </w:t>
      </w:r>
      <w:r w:rsidRPr="00647BED">
        <w:rPr>
          <w:rStyle w:val="Emphasis"/>
        </w:rPr>
        <w:t>universally supported</w:t>
      </w:r>
      <w:r w:rsidRPr="00A857B2">
        <w:rPr>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592139">
        <w:rPr>
          <w:rStyle w:val="StyleUnderline"/>
        </w:rPr>
        <w:t xml:space="preserve">These two scholars said they believed these </w:t>
      </w:r>
      <w:r w:rsidRPr="00647BED">
        <w:rPr>
          <w:rStyle w:val="Emphasis"/>
        </w:rPr>
        <w:t>four</w:t>
      </w:r>
      <w:r w:rsidRPr="00592139">
        <w:rPr>
          <w:rStyle w:val="StyleUnderline"/>
        </w:rPr>
        <w:t xml:space="preserve"> </w:t>
      </w:r>
      <w:r w:rsidRPr="00647BED">
        <w:rPr>
          <w:rStyle w:val="Emphasis"/>
        </w:rPr>
        <w:t>phenomena</w:t>
      </w:r>
      <w:r w:rsidRPr="00592139">
        <w:rPr>
          <w:rStyle w:val="StyleUnderline"/>
        </w:rPr>
        <w:t xml:space="preserve"> had already </w:t>
      </w:r>
      <w:r w:rsidRPr="00647BED">
        <w:rPr>
          <w:rStyle w:val="Emphasis"/>
        </w:rPr>
        <w:t>appeared</w:t>
      </w:r>
      <w:r w:rsidRPr="00592139">
        <w:rPr>
          <w:rStyle w:val="StyleUnderline"/>
        </w:rPr>
        <w:t xml:space="preserve"> in the US. Of course, we can also add another phenomenon: The </w:t>
      </w:r>
      <w:r w:rsidRPr="00647BED">
        <w:rPr>
          <w:rStyle w:val="Emphasis"/>
        </w:rPr>
        <w:t>Constitution</w:t>
      </w:r>
      <w:r w:rsidRPr="00592139">
        <w:rPr>
          <w:rStyle w:val="StyleUnderline"/>
        </w:rPr>
        <w:t xml:space="preserve"> is not </w:t>
      </w:r>
      <w:r w:rsidRPr="00647BED">
        <w:rPr>
          <w:rStyle w:val="Emphasis"/>
        </w:rPr>
        <w:t>respected</w:t>
      </w:r>
      <w:r w:rsidRPr="00592139">
        <w:rPr>
          <w:rStyle w:val="StyleUnderline"/>
        </w:rPr>
        <w:t xml:space="preserve"> or </w:t>
      </w:r>
      <w:r w:rsidRPr="00647BED">
        <w:rPr>
          <w:rStyle w:val="Emphasis"/>
        </w:rPr>
        <w:t>wantonly violated</w:t>
      </w:r>
      <w:r w:rsidRPr="00592139">
        <w:rPr>
          <w:rStyle w:val="StyleUnderline"/>
        </w:rPr>
        <w:t>.</w:t>
      </w:r>
    </w:p>
    <w:p w14:paraId="7FF99D94" w14:textId="77777777" w:rsidR="00936D35" w:rsidRPr="00DC3E5C" w:rsidRDefault="00936D35" w:rsidP="00936D35">
      <w:pPr>
        <w:rPr>
          <w:rStyle w:val="StyleUnderline"/>
        </w:rPr>
      </w:pPr>
      <w:r w:rsidRPr="00A857B2">
        <w:rPr>
          <w:sz w:val="16"/>
        </w:rPr>
        <w:t xml:space="preserve">In the eyes of many scholars, </w:t>
      </w:r>
      <w:r w:rsidRPr="00591675">
        <w:rPr>
          <w:rStyle w:val="StyleUnderline"/>
          <w:highlight w:val="cyan"/>
        </w:rPr>
        <w:t xml:space="preserve">there are </w:t>
      </w:r>
      <w:r w:rsidRPr="00591675">
        <w:rPr>
          <w:rStyle w:val="Emphasis"/>
          <w:highlight w:val="cyan"/>
        </w:rPr>
        <w:t>too many signs</w:t>
      </w:r>
      <w:r w:rsidRPr="00591675">
        <w:rPr>
          <w:rStyle w:val="StyleUnderline"/>
          <w:highlight w:val="cyan"/>
        </w:rPr>
        <w:t xml:space="preserve"> of</w:t>
      </w:r>
      <w:r w:rsidRPr="00DC3E5C">
        <w:rPr>
          <w:rStyle w:val="StyleUnderline"/>
        </w:rPr>
        <w:t xml:space="preserve"> the </w:t>
      </w:r>
      <w:r w:rsidRPr="00591675">
        <w:rPr>
          <w:rStyle w:val="Emphasis"/>
          <w:highlight w:val="cyan"/>
        </w:rPr>
        <w:t>decline</w:t>
      </w:r>
      <w:r w:rsidRPr="00DC3E5C">
        <w:rPr>
          <w:rStyle w:val="StyleUnderline"/>
        </w:rPr>
        <w:t xml:space="preserve"> of American democracy </w:t>
      </w:r>
      <w:r w:rsidRPr="00591675">
        <w:rPr>
          <w:rStyle w:val="StyleUnderline"/>
          <w:highlight w:val="cyan"/>
        </w:rPr>
        <w:t>to count</w:t>
      </w:r>
      <w:r w:rsidRPr="00DC3E5C">
        <w:rPr>
          <w:rStyle w:val="StyleUnderline"/>
        </w:rPr>
        <w:t>.</w:t>
      </w:r>
      <w:r w:rsidRPr="00A857B2">
        <w:rPr>
          <w:sz w:val="16"/>
        </w:rPr>
        <w:t xml:space="preserve"> They include </w:t>
      </w:r>
      <w:r w:rsidRPr="00591675">
        <w:rPr>
          <w:rStyle w:val="Emphasis"/>
          <w:highlight w:val="cyan"/>
        </w:rPr>
        <w:t>political inequality</w:t>
      </w:r>
      <w:r w:rsidRPr="00A857B2">
        <w:rPr>
          <w:sz w:val="16"/>
        </w:rPr>
        <w:t xml:space="preserve">, the </w:t>
      </w:r>
      <w:r w:rsidRPr="00647BED">
        <w:rPr>
          <w:rStyle w:val="Emphasis"/>
        </w:rPr>
        <w:t xml:space="preserve">continuous </w:t>
      </w:r>
      <w:r w:rsidRPr="00591675">
        <w:rPr>
          <w:rStyle w:val="Emphasis"/>
          <w:highlight w:val="cyan"/>
        </w:rPr>
        <w:t>loss</w:t>
      </w:r>
      <w:r w:rsidRPr="00591675">
        <w:rPr>
          <w:rStyle w:val="StyleUnderline"/>
          <w:highlight w:val="cyan"/>
        </w:rPr>
        <w:t xml:space="preserve"> of </w:t>
      </w:r>
      <w:r w:rsidRPr="00591675">
        <w:rPr>
          <w:rStyle w:val="Emphasis"/>
          <w:highlight w:val="cyan"/>
        </w:rPr>
        <w:t>representativeness</w:t>
      </w:r>
      <w:r w:rsidRPr="00DC3E5C">
        <w:rPr>
          <w:rStyle w:val="StyleUnderline"/>
        </w:rPr>
        <w:t xml:space="preserve"> of political leaders</w:t>
      </w:r>
      <w:r w:rsidRPr="00A857B2">
        <w:rPr>
          <w:sz w:val="16"/>
        </w:rPr>
        <w:t xml:space="preserve">, </w:t>
      </w:r>
      <w:r w:rsidRPr="00591675">
        <w:rPr>
          <w:rStyle w:val="Emphasis"/>
          <w:highlight w:val="cyan"/>
        </w:rPr>
        <w:t>rampant</w:t>
      </w:r>
      <w:r w:rsidRPr="00DC3E5C">
        <w:rPr>
          <w:rStyle w:val="StyleUnderline"/>
        </w:rPr>
        <w:t xml:space="preserve"> </w:t>
      </w:r>
      <w:r w:rsidRPr="00591675">
        <w:rPr>
          <w:rStyle w:val="Emphasis"/>
          <w:highlight w:val="cyan"/>
        </w:rPr>
        <w:t>money politics</w:t>
      </w:r>
      <w:r w:rsidRPr="00A857B2">
        <w:rPr>
          <w:sz w:val="16"/>
        </w:rPr>
        <w:t xml:space="preserve">, the </w:t>
      </w:r>
      <w:r w:rsidRPr="00D22043">
        <w:rPr>
          <w:rStyle w:val="Emphasis"/>
        </w:rPr>
        <w:t>constant accumulation</w:t>
      </w:r>
      <w:r w:rsidRPr="00DC3E5C">
        <w:rPr>
          <w:rStyle w:val="StyleUnderline"/>
        </w:rPr>
        <w:t xml:space="preserve"> of political power by financial and technology </w:t>
      </w:r>
      <w:r w:rsidRPr="00D22043">
        <w:rPr>
          <w:rStyle w:val="Emphasis"/>
        </w:rPr>
        <w:t>tycoons</w:t>
      </w:r>
      <w:r w:rsidRPr="00A857B2">
        <w:rPr>
          <w:sz w:val="16"/>
        </w:rPr>
        <w:t xml:space="preserve">, the </w:t>
      </w:r>
      <w:r w:rsidRPr="00DC3E5C">
        <w:rPr>
          <w:rStyle w:val="StyleUnderline"/>
        </w:rPr>
        <w:t xml:space="preserve">struggle between </w:t>
      </w:r>
      <w:r w:rsidRPr="00A857B2">
        <w:rPr>
          <w:sz w:val="16"/>
        </w:rPr>
        <w:t xml:space="preserve">the Democratic and Republican </w:t>
      </w:r>
      <w:r w:rsidRPr="00DC3E5C">
        <w:rPr>
          <w:rStyle w:val="StyleUnderline"/>
        </w:rPr>
        <w:t>parties in Congress</w:t>
      </w:r>
      <w:r w:rsidRPr="00A857B2">
        <w:rPr>
          <w:sz w:val="16"/>
        </w:rPr>
        <w:t xml:space="preserve">, the operation of the </w:t>
      </w:r>
      <w:r w:rsidRPr="00DC3E5C">
        <w:rPr>
          <w:rStyle w:val="StyleUnderline"/>
        </w:rPr>
        <w:t>Senate</w:t>
      </w:r>
      <w:r w:rsidRPr="00A857B2">
        <w:rPr>
          <w:sz w:val="16"/>
        </w:rPr>
        <w:t xml:space="preserve"> being </w:t>
      </w:r>
      <w:r w:rsidRPr="00D22043">
        <w:rPr>
          <w:rStyle w:val="Emphasis"/>
        </w:rPr>
        <w:t>plagued</w:t>
      </w:r>
      <w:r w:rsidRPr="00DC3E5C">
        <w:rPr>
          <w:rStyle w:val="StyleUnderline"/>
        </w:rPr>
        <w:t xml:space="preserve"> by </w:t>
      </w:r>
      <w:r w:rsidRPr="00591675">
        <w:rPr>
          <w:rStyle w:val="Emphasis"/>
          <w:highlight w:val="cyan"/>
        </w:rPr>
        <w:t>ruthless filibusters</w:t>
      </w:r>
      <w:r w:rsidRPr="00A857B2">
        <w:rPr>
          <w:sz w:val="16"/>
        </w:rPr>
        <w:t xml:space="preserve">, the </w:t>
      </w:r>
      <w:r w:rsidRPr="00591675">
        <w:rPr>
          <w:rStyle w:val="Emphasis"/>
          <w:highlight w:val="cyan"/>
        </w:rPr>
        <w:t>executive power</w:t>
      </w:r>
      <w:r w:rsidRPr="00DC3E5C">
        <w:rPr>
          <w:rStyle w:val="StyleUnderline"/>
        </w:rPr>
        <w:t xml:space="preserve"> being </w:t>
      </w:r>
      <w:r w:rsidRPr="00591675">
        <w:rPr>
          <w:rStyle w:val="Emphasis"/>
          <w:highlight w:val="cyan"/>
        </w:rPr>
        <w:t>unrestrained</w:t>
      </w:r>
      <w:r w:rsidRPr="00A857B2">
        <w:rPr>
          <w:sz w:val="16"/>
        </w:rPr>
        <w:t xml:space="preserve">, the </w:t>
      </w:r>
      <w:r w:rsidRPr="00591675">
        <w:rPr>
          <w:rStyle w:val="Emphasis"/>
          <w:highlight w:val="cyan"/>
        </w:rPr>
        <w:t>Supreme Court</w:t>
      </w:r>
      <w:r w:rsidRPr="00A857B2">
        <w:rPr>
          <w:sz w:val="16"/>
        </w:rPr>
        <w:t xml:space="preserve"> </w:t>
      </w:r>
      <w:r w:rsidRPr="00DC3E5C">
        <w:rPr>
          <w:rStyle w:val="StyleUnderline"/>
        </w:rPr>
        <w:t xml:space="preserve">becoming </w:t>
      </w:r>
      <w:r w:rsidRPr="00D22043">
        <w:rPr>
          <w:rStyle w:val="Emphasis"/>
        </w:rPr>
        <w:t>increasingly</w:t>
      </w:r>
      <w:r w:rsidRPr="00DC3E5C">
        <w:rPr>
          <w:rStyle w:val="StyleUnderline"/>
        </w:rPr>
        <w:t xml:space="preserve"> </w:t>
      </w:r>
      <w:r w:rsidRPr="00D22043">
        <w:rPr>
          <w:rStyle w:val="Emphasis"/>
        </w:rPr>
        <w:t>out of touch</w:t>
      </w:r>
      <w:r w:rsidRPr="00DC3E5C">
        <w:rPr>
          <w:rStyle w:val="StyleUnderline"/>
        </w:rPr>
        <w:t xml:space="preserve"> with mainstream public opinion</w:t>
      </w:r>
      <w:r w:rsidRPr="00A857B2">
        <w:rPr>
          <w:sz w:val="16"/>
        </w:rPr>
        <w:t xml:space="preserve">, the </w:t>
      </w:r>
      <w:r w:rsidRPr="00D22043">
        <w:rPr>
          <w:rStyle w:val="Emphasis"/>
        </w:rPr>
        <w:t>unabated</w:t>
      </w:r>
      <w:r w:rsidRPr="00A857B2">
        <w:rPr>
          <w:sz w:val="16"/>
        </w:rPr>
        <w:t xml:space="preserve"> </w:t>
      </w:r>
      <w:r w:rsidRPr="00D22043">
        <w:rPr>
          <w:rStyle w:val="Emphasis"/>
        </w:rPr>
        <w:t>decline</w:t>
      </w:r>
      <w:r w:rsidRPr="00DC3E5C">
        <w:rPr>
          <w:rStyle w:val="StyleUnderline"/>
        </w:rPr>
        <w:t xml:space="preserve"> of </w:t>
      </w:r>
      <w:r w:rsidRPr="00D22043">
        <w:rPr>
          <w:rStyle w:val="Emphasis"/>
        </w:rPr>
        <w:t>governance</w:t>
      </w:r>
      <w:r w:rsidRPr="00DC3E5C">
        <w:rPr>
          <w:rStyle w:val="StyleUnderline"/>
        </w:rPr>
        <w:t xml:space="preserve"> </w:t>
      </w:r>
      <w:r w:rsidRPr="00D22043">
        <w:rPr>
          <w:rStyle w:val="StyleUnderline"/>
        </w:rPr>
        <w:t>capacity</w:t>
      </w:r>
      <w:r w:rsidRPr="00A857B2">
        <w:rPr>
          <w:sz w:val="16"/>
        </w:rPr>
        <w:t xml:space="preserve">, the </w:t>
      </w:r>
      <w:r w:rsidRPr="00591675">
        <w:rPr>
          <w:rStyle w:val="StyleUnderline"/>
          <w:highlight w:val="cyan"/>
        </w:rPr>
        <w:t>public policy</w:t>
      </w:r>
      <w:r w:rsidRPr="00DC3E5C">
        <w:rPr>
          <w:rStyle w:val="StyleUnderline"/>
        </w:rPr>
        <w:t xml:space="preserve"> being </w:t>
      </w:r>
      <w:r w:rsidRPr="00591675">
        <w:rPr>
          <w:rStyle w:val="Emphasis"/>
          <w:highlight w:val="cyan"/>
        </w:rPr>
        <w:t>out of touch</w:t>
      </w:r>
      <w:r w:rsidRPr="00DC3E5C">
        <w:rPr>
          <w:rStyle w:val="StyleUnderline"/>
        </w:rPr>
        <w:t xml:space="preserve"> with the needs of the people</w:t>
      </w:r>
      <w:r w:rsidRPr="00A857B2">
        <w:rPr>
          <w:sz w:val="16"/>
        </w:rPr>
        <w:t xml:space="preserve">, the </w:t>
      </w:r>
      <w:r w:rsidRPr="00591675">
        <w:rPr>
          <w:rStyle w:val="StyleUnderline"/>
          <w:highlight w:val="cyan"/>
        </w:rPr>
        <w:t>political system</w:t>
      </w:r>
      <w:r w:rsidRPr="00DC3E5C">
        <w:rPr>
          <w:rStyle w:val="StyleUnderline"/>
        </w:rPr>
        <w:t xml:space="preserve"> </w:t>
      </w:r>
      <w:r w:rsidRPr="00D22043">
        <w:rPr>
          <w:rStyle w:val="Emphasis"/>
        </w:rPr>
        <w:t>increasingly</w:t>
      </w:r>
      <w:r w:rsidRPr="00DC3E5C">
        <w:rPr>
          <w:rStyle w:val="StyleUnderline"/>
        </w:rPr>
        <w:t xml:space="preserve"> </w:t>
      </w:r>
      <w:r w:rsidRPr="00D22043">
        <w:rPr>
          <w:rStyle w:val="Emphasis"/>
        </w:rPr>
        <w:t>losing credibility</w:t>
      </w:r>
      <w:r w:rsidRPr="00A857B2">
        <w:rPr>
          <w:sz w:val="16"/>
        </w:rPr>
        <w:t xml:space="preserve">, a </w:t>
      </w:r>
      <w:r w:rsidRPr="00591675">
        <w:rPr>
          <w:rStyle w:val="Emphasis"/>
          <w:highlight w:val="cyan"/>
        </w:rPr>
        <w:t>seriously divided</w:t>
      </w:r>
      <w:r w:rsidRPr="00DC3E5C">
        <w:rPr>
          <w:rStyle w:val="StyleUnderline"/>
        </w:rPr>
        <w:t xml:space="preserve"> and conflictual </w:t>
      </w:r>
      <w:r w:rsidRPr="00D22043">
        <w:rPr>
          <w:rStyle w:val="Emphasis"/>
        </w:rPr>
        <w:t>society</w:t>
      </w:r>
      <w:r w:rsidRPr="00A857B2">
        <w:rPr>
          <w:sz w:val="16"/>
        </w:rPr>
        <w:t xml:space="preserve">, </w:t>
      </w:r>
      <w:r w:rsidRPr="00D22043">
        <w:rPr>
          <w:rStyle w:val="Emphasis"/>
        </w:rPr>
        <w:t>pervasive hatred</w:t>
      </w:r>
      <w:r w:rsidRPr="00A857B2">
        <w:rPr>
          <w:sz w:val="16"/>
        </w:rPr>
        <w:t xml:space="preserve">, </w:t>
      </w:r>
      <w:r w:rsidRPr="00DC3E5C">
        <w:rPr>
          <w:rStyle w:val="StyleUnderline"/>
        </w:rPr>
        <w:t xml:space="preserve">and </w:t>
      </w:r>
      <w:r w:rsidRPr="00D22043">
        <w:rPr>
          <w:rStyle w:val="Emphasis"/>
        </w:rPr>
        <w:t>rampant</w:t>
      </w:r>
      <w:r w:rsidRPr="00DC3E5C">
        <w:rPr>
          <w:rStyle w:val="StyleUnderline"/>
        </w:rPr>
        <w:t xml:space="preserve"> </w:t>
      </w:r>
      <w:r w:rsidRPr="00D22043">
        <w:rPr>
          <w:rStyle w:val="Emphasis"/>
        </w:rPr>
        <w:t>political violence</w:t>
      </w:r>
      <w:r w:rsidRPr="00DC3E5C">
        <w:rPr>
          <w:rStyle w:val="StyleUnderline"/>
        </w:rPr>
        <w:t>.</w:t>
      </w:r>
    </w:p>
    <w:p w14:paraId="261F34DF" w14:textId="77777777" w:rsidR="00936D35" w:rsidRPr="00A857B2" w:rsidRDefault="00936D35" w:rsidP="00936D35">
      <w:pPr>
        <w:rPr>
          <w:sz w:val="16"/>
        </w:rPr>
      </w:pPr>
      <w:r w:rsidRPr="00A857B2">
        <w:rPr>
          <w:sz w:val="16"/>
        </w:rPr>
        <w:t>In January, after Trump became US president again, some American scholars even believed that the country had already faced a crisis of “ungoverning”. In the words of Russell Muirhead, professor of democracy at Dartmouth College, and Nancy L Rosenblum, professor emerita of ethics in politics and government at Harvard University, “ungoverning”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163C1D77" w14:textId="77777777" w:rsidR="00936D35" w:rsidRPr="00A857B2" w:rsidRDefault="00936D35" w:rsidP="00936D35">
      <w:pPr>
        <w:rPr>
          <w:sz w:val="16"/>
        </w:rPr>
      </w:pPr>
      <w:r w:rsidRPr="00A857B2">
        <w:rPr>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1B431887" w14:textId="77777777" w:rsidR="00936D35" w:rsidRPr="00A857B2" w:rsidRDefault="00936D35" w:rsidP="00936D35">
      <w:pPr>
        <w:rPr>
          <w:sz w:val="16"/>
        </w:rPr>
      </w:pPr>
      <w:r w:rsidRPr="00A857B2">
        <w:rPr>
          <w:sz w:val="16"/>
        </w:rPr>
        <w:t xml:space="preserve">US scholars have proposed different theories and explanations for the parlous state of American democracy. A more reasonable explanation is that both </w:t>
      </w:r>
      <w:r w:rsidRPr="00624F47">
        <w:rPr>
          <w:rStyle w:val="StyleUnderline"/>
        </w:rPr>
        <w:t xml:space="preserve">major political parties in the US are </w:t>
      </w:r>
      <w:r w:rsidRPr="00D22043">
        <w:rPr>
          <w:rStyle w:val="Emphasis"/>
        </w:rPr>
        <w:t>unwilling</w:t>
      </w:r>
      <w:r w:rsidRPr="00624F47">
        <w:rPr>
          <w:rStyle w:val="StyleUnderline"/>
        </w:rPr>
        <w:t xml:space="preserve"> to </w:t>
      </w:r>
      <w:r w:rsidRPr="00D22043">
        <w:rPr>
          <w:rStyle w:val="Emphasis"/>
        </w:rPr>
        <w:t>abide</w:t>
      </w:r>
      <w:r w:rsidRPr="00624F47">
        <w:rPr>
          <w:rStyle w:val="StyleUnderline"/>
        </w:rPr>
        <w:t xml:space="preserve"> by the </w:t>
      </w:r>
      <w:r w:rsidRPr="00D22043">
        <w:rPr>
          <w:rStyle w:val="Emphasis"/>
        </w:rPr>
        <w:t>formal</w:t>
      </w:r>
      <w:r w:rsidRPr="00624F47">
        <w:rPr>
          <w:rStyle w:val="StyleUnderline"/>
        </w:rPr>
        <w:t xml:space="preserve"> and </w:t>
      </w:r>
      <w:r w:rsidRPr="00D22043">
        <w:rPr>
          <w:rStyle w:val="Emphasis"/>
        </w:rPr>
        <w:t>informal</w:t>
      </w:r>
      <w:r w:rsidRPr="00624F47">
        <w:rPr>
          <w:rStyle w:val="StyleUnderline"/>
        </w:rPr>
        <w:t xml:space="preserve"> rules of the democratic game</w:t>
      </w:r>
      <w:r w:rsidRPr="00A857B2">
        <w:rPr>
          <w:sz w:val="16"/>
        </w:rPr>
        <w:t xml:space="preserve">. The </w:t>
      </w:r>
      <w:r w:rsidRPr="00DD79FD">
        <w:rPr>
          <w:rStyle w:val="Emphasis"/>
        </w:rPr>
        <w:t>transformation</w:t>
      </w:r>
      <w:r w:rsidRPr="00DD79FD">
        <w:rPr>
          <w:rStyle w:val="StyleUnderline"/>
        </w:rPr>
        <w:t xml:space="preserve"> of the </w:t>
      </w:r>
      <w:r w:rsidRPr="00DD79FD">
        <w:rPr>
          <w:rStyle w:val="Emphasis"/>
        </w:rPr>
        <w:t>Republican Party</w:t>
      </w:r>
      <w:r w:rsidRPr="00DD79FD">
        <w:rPr>
          <w:sz w:val="16"/>
        </w:rPr>
        <w:t xml:space="preserve"> is particularly concerning because anti-democratic right-wing political and social forces led by Trump increasingly control it. These forces comprise working-class white Americans, residents of backward areas, people who </w:t>
      </w:r>
      <w:r w:rsidRPr="00DD79FD">
        <w:rPr>
          <w:rStyle w:val="StyleUnderline"/>
        </w:rPr>
        <w:t>hold</w:t>
      </w:r>
      <w:r w:rsidRPr="00DD79FD">
        <w:rPr>
          <w:sz w:val="16"/>
        </w:rPr>
        <w:t xml:space="preserve"> </w:t>
      </w:r>
      <w:r w:rsidRPr="00DD79FD">
        <w:rPr>
          <w:rStyle w:val="Emphasis"/>
        </w:rPr>
        <w:t>conservative</w:t>
      </w:r>
      <w:r w:rsidRPr="00DD79FD">
        <w:rPr>
          <w:rStyle w:val="StyleUnderline"/>
        </w:rPr>
        <w:t xml:space="preserve"> political, social and cultural values, </w:t>
      </w:r>
      <w:r w:rsidRPr="00DD79FD">
        <w:rPr>
          <w:rStyle w:val="Emphasis"/>
        </w:rPr>
        <w:t>rabid racists</w:t>
      </w:r>
      <w:r w:rsidRPr="00DD79FD">
        <w:rPr>
          <w:rStyle w:val="StyleUnderline"/>
        </w:rPr>
        <w:t xml:space="preserve">, </w:t>
      </w:r>
      <w:r w:rsidRPr="00DD79FD">
        <w:rPr>
          <w:rStyle w:val="Emphasis"/>
        </w:rPr>
        <w:t>religious</w:t>
      </w:r>
      <w:r w:rsidRPr="00DD79FD">
        <w:rPr>
          <w:rStyle w:val="StyleUnderline"/>
        </w:rPr>
        <w:t xml:space="preserve"> </w:t>
      </w:r>
      <w:r w:rsidRPr="00DD79FD">
        <w:rPr>
          <w:rStyle w:val="Emphasis"/>
        </w:rPr>
        <w:t>fanatics</w:t>
      </w:r>
      <w:r w:rsidRPr="00DD79FD">
        <w:rPr>
          <w:sz w:val="16"/>
        </w:rPr>
        <w:t xml:space="preserve">, etc. In the past, due to the peculiar arrangements of the American Constitution, </w:t>
      </w:r>
      <w:r w:rsidRPr="00DD79FD">
        <w:rPr>
          <w:rStyle w:val="StyleUnderline"/>
        </w:rPr>
        <w:t>although</w:t>
      </w:r>
      <w:r w:rsidRPr="00DD79FD">
        <w:rPr>
          <w:sz w:val="16"/>
        </w:rPr>
        <w:t xml:space="preserve"> </w:t>
      </w:r>
      <w:r w:rsidRPr="00DD79FD">
        <w:rPr>
          <w:rStyle w:val="StyleUnderline"/>
        </w:rPr>
        <w:t xml:space="preserve">the Republican Party was only a </w:t>
      </w:r>
      <w:r w:rsidRPr="00DD79FD">
        <w:rPr>
          <w:rStyle w:val="Emphasis"/>
        </w:rPr>
        <w:t>minority</w:t>
      </w:r>
      <w:r w:rsidRPr="00DD79FD">
        <w:rPr>
          <w:rStyle w:val="StyleUnderline"/>
        </w:rPr>
        <w:t xml:space="preserve"> political force in the United States, it could, however, </w:t>
      </w:r>
      <w:r w:rsidRPr="00DD79FD">
        <w:rPr>
          <w:rStyle w:val="Emphasis"/>
        </w:rPr>
        <w:t>obstruct</w:t>
      </w:r>
      <w:r w:rsidRPr="00DD79FD">
        <w:rPr>
          <w:rStyle w:val="StyleUnderline"/>
        </w:rPr>
        <w:t xml:space="preserve"> government administration</w:t>
      </w:r>
      <w:r w:rsidRPr="00DD79FD">
        <w:rPr>
          <w:sz w:val="16"/>
        </w:rPr>
        <w:t xml:space="preserve">, </w:t>
      </w:r>
      <w:r w:rsidRPr="00DD79FD">
        <w:rPr>
          <w:strike/>
          <w:sz w:val="16"/>
        </w:rPr>
        <w:t>paralyze</w:t>
      </w:r>
      <w:r w:rsidRPr="00DD79FD">
        <w:rPr>
          <w:sz w:val="16"/>
        </w:rPr>
        <w:t xml:space="preserve"> </w:t>
      </w:r>
      <w:r w:rsidRPr="00DD79FD">
        <w:rPr>
          <w:rStyle w:val="StyleUnderline"/>
        </w:rPr>
        <w:t>[</w:t>
      </w:r>
      <w:r w:rsidRPr="00DD79FD">
        <w:rPr>
          <w:rStyle w:val="Emphasis"/>
        </w:rPr>
        <w:t>freeze</w:t>
      </w:r>
      <w:r w:rsidRPr="00DD79FD">
        <w:rPr>
          <w:rStyle w:val="StyleUnderline"/>
        </w:rPr>
        <w:t>] the operation of Congress</w:t>
      </w:r>
      <w:r w:rsidRPr="00DD79FD">
        <w:rPr>
          <w:sz w:val="16"/>
        </w:rPr>
        <w:t xml:space="preserve">, and </w:t>
      </w:r>
      <w:r w:rsidRPr="00DD79FD">
        <w:rPr>
          <w:rStyle w:val="StyleUnderline"/>
        </w:rPr>
        <w:t xml:space="preserve">even </w:t>
      </w:r>
      <w:r w:rsidRPr="00DD79FD">
        <w:rPr>
          <w:rStyle w:val="Emphasis"/>
        </w:rPr>
        <w:t>govern</w:t>
      </w:r>
      <w:r w:rsidRPr="00DD79FD">
        <w:rPr>
          <w:rStyle w:val="StyleUnderline"/>
        </w:rPr>
        <w:t xml:space="preserve"> by being able to </w:t>
      </w:r>
      <w:r w:rsidRPr="00DD79FD">
        <w:rPr>
          <w:rStyle w:val="Emphasis"/>
        </w:rPr>
        <w:t>win</w:t>
      </w:r>
      <w:r w:rsidRPr="00DD79FD">
        <w:rPr>
          <w:rStyle w:val="StyleUnderline"/>
        </w:rPr>
        <w:t xml:space="preserve"> presidential elections, </w:t>
      </w:r>
      <w:r w:rsidRPr="00DD79FD">
        <w:rPr>
          <w:rStyle w:val="Emphasis"/>
        </w:rPr>
        <w:t>control</w:t>
      </w:r>
      <w:r w:rsidRPr="00DD79FD">
        <w:rPr>
          <w:rStyle w:val="StyleUnderline"/>
        </w:rPr>
        <w:t xml:space="preserve"> one or both houses of Congress, or </w:t>
      </w:r>
      <w:r w:rsidRPr="00DD79FD">
        <w:rPr>
          <w:rStyle w:val="Emphasis"/>
        </w:rPr>
        <w:t>garner</w:t>
      </w:r>
      <w:r w:rsidRPr="00DD79FD">
        <w:rPr>
          <w:rStyle w:val="StyleUnderline"/>
        </w:rPr>
        <w:t xml:space="preserve"> the support of a </w:t>
      </w:r>
      <w:r w:rsidRPr="00DD79FD">
        <w:rPr>
          <w:rStyle w:val="Emphasis"/>
        </w:rPr>
        <w:t>majority</w:t>
      </w:r>
      <w:r w:rsidRPr="00DD79FD">
        <w:rPr>
          <w:rStyle w:val="StyleUnderline"/>
        </w:rPr>
        <w:t xml:space="preserve"> of </w:t>
      </w:r>
      <w:r w:rsidRPr="00DD79FD">
        <w:rPr>
          <w:rStyle w:val="Emphasis"/>
        </w:rPr>
        <w:t>judges</w:t>
      </w:r>
      <w:r w:rsidRPr="00DD79FD">
        <w:rPr>
          <w:rStyle w:val="StyleUnderline"/>
        </w:rPr>
        <w:t xml:space="preserve"> in the Supreme Court</w:t>
      </w:r>
      <w:r w:rsidRPr="00A857B2">
        <w:rPr>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7810B2A7" w14:textId="77777777" w:rsidR="00936D35" w:rsidRPr="00A857B2" w:rsidRDefault="00936D35" w:rsidP="00936D35">
      <w:pPr>
        <w:rPr>
          <w:sz w:val="16"/>
        </w:rPr>
      </w:pPr>
      <w:r w:rsidRPr="00A857B2">
        <w:rPr>
          <w:sz w:val="16"/>
        </w:rPr>
        <w:t xml:space="preserve">The rise of minority or majority forces that are anti-democracy is closely related to the drastic economic, political, social, and cultural changes in the US in the last several decades. The </w:t>
      </w:r>
      <w:r w:rsidRPr="00A13B27">
        <w:rPr>
          <w:rStyle w:val="StyleUnderline"/>
          <w:highlight w:val="cyan"/>
        </w:rPr>
        <w:t>US</w:t>
      </w:r>
      <w:r w:rsidRPr="003D01A5">
        <w:rPr>
          <w:rStyle w:val="StyleUnderline"/>
        </w:rPr>
        <w:t xml:space="preserve"> has </w:t>
      </w:r>
      <w:r w:rsidRPr="00A13B27">
        <w:rPr>
          <w:rStyle w:val="StyleUnderline"/>
          <w:highlight w:val="cyan"/>
        </w:rPr>
        <w:t>experienced</w:t>
      </w:r>
      <w:r w:rsidRPr="003D01A5">
        <w:rPr>
          <w:rStyle w:val="StyleUnderline"/>
        </w:rPr>
        <w:t xml:space="preserve"> </w:t>
      </w:r>
      <w:r w:rsidRPr="00A13B27">
        <w:rPr>
          <w:rStyle w:val="Emphasis"/>
          <w:highlight w:val="cyan"/>
        </w:rPr>
        <w:t>gargantuan changes</w:t>
      </w:r>
      <w:r w:rsidRPr="00A857B2">
        <w:rPr>
          <w:sz w:val="16"/>
        </w:rPr>
        <w:t xml:space="preserve">, including </w:t>
      </w:r>
      <w:r w:rsidRPr="00DD79FD">
        <w:rPr>
          <w:rStyle w:val="Emphasis"/>
        </w:rPr>
        <w:t>deindustrialization</w:t>
      </w:r>
      <w:r w:rsidRPr="003D01A5">
        <w:rPr>
          <w:rStyle w:val="StyleUnderline"/>
        </w:rPr>
        <w:t xml:space="preserve"> caused by</w:t>
      </w:r>
      <w:r w:rsidRPr="00A857B2">
        <w:rPr>
          <w:sz w:val="16"/>
        </w:rPr>
        <w:t xml:space="preserve"> economic </w:t>
      </w:r>
      <w:r w:rsidRPr="00DD79FD">
        <w:rPr>
          <w:rStyle w:val="Emphasis"/>
          <w:highlight w:val="cyan"/>
        </w:rPr>
        <w:t>globalization</w:t>
      </w:r>
      <w:r w:rsidRPr="00A857B2">
        <w:rPr>
          <w:sz w:val="16"/>
        </w:rPr>
        <w:t xml:space="preserve">, the </w:t>
      </w:r>
      <w:r w:rsidRPr="00A13B27">
        <w:rPr>
          <w:rStyle w:val="Emphasis"/>
          <w:highlight w:val="cyan"/>
        </w:rPr>
        <w:t>financialization</w:t>
      </w:r>
      <w:r w:rsidRPr="003D01A5">
        <w:rPr>
          <w:rStyle w:val="StyleUnderline"/>
        </w:rPr>
        <w:t xml:space="preserve"> and </w:t>
      </w:r>
      <w:r w:rsidRPr="00B933FF">
        <w:rPr>
          <w:rStyle w:val="Emphasis"/>
        </w:rPr>
        <w:t>virtualization</w:t>
      </w:r>
      <w:r w:rsidRPr="003D01A5">
        <w:rPr>
          <w:rStyle w:val="StyleUnderline"/>
        </w:rPr>
        <w:t xml:space="preserve"> </w:t>
      </w:r>
      <w:r w:rsidRPr="00DD79FD">
        <w:rPr>
          <w:rStyle w:val="StyleUnderline"/>
        </w:rPr>
        <w:t>of the economy</w:t>
      </w:r>
      <w:r w:rsidRPr="00A857B2">
        <w:rPr>
          <w:sz w:val="16"/>
        </w:rPr>
        <w:t xml:space="preserve">, the </w:t>
      </w:r>
      <w:r w:rsidRPr="003D01A5">
        <w:rPr>
          <w:rStyle w:val="StyleUnderline"/>
        </w:rPr>
        <w:t>ever-</w:t>
      </w:r>
      <w:r w:rsidRPr="00A13B27">
        <w:rPr>
          <w:rStyle w:val="Emphasis"/>
          <w:highlight w:val="cyan"/>
        </w:rPr>
        <w:t>widening</w:t>
      </w:r>
      <w:r w:rsidRPr="003D01A5">
        <w:rPr>
          <w:rStyle w:val="StyleUnderline"/>
        </w:rPr>
        <w:t xml:space="preserve"> </w:t>
      </w:r>
      <w:r w:rsidRPr="00A13B27">
        <w:rPr>
          <w:rStyle w:val="Emphasis"/>
          <w:highlight w:val="cyan"/>
        </w:rPr>
        <w:t>income gap</w:t>
      </w:r>
      <w:r w:rsidRPr="00A857B2">
        <w:rPr>
          <w:sz w:val="16"/>
        </w:rPr>
        <w:t xml:space="preserve">, </w:t>
      </w:r>
      <w:r w:rsidRPr="00B933FF">
        <w:rPr>
          <w:rStyle w:val="Emphasis"/>
        </w:rPr>
        <w:t>stagnation</w:t>
      </w:r>
      <w:r w:rsidRPr="003D01A5">
        <w:rPr>
          <w:rStyle w:val="StyleUnderline"/>
        </w:rPr>
        <w:t xml:space="preserve"> of </w:t>
      </w:r>
      <w:r w:rsidRPr="00B933FF">
        <w:rPr>
          <w:rStyle w:val="Emphasis"/>
        </w:rPr>
        <w:t>living standards</w:t>
      </w:r>
      <w:r w:rsidRPr="003D01A5">
        <w:rPr>
          <w:rStyle w:val="StyleUnderline"/>
        </w:rPr>
        <w:t xml:space="preserve"> of the middle and lower classes</w:t>
      </w:r>
      <w:r w:rsidRPr="00A857B2">
        <w:rPr>
          <w:sz w:val="16"/>
        </w:rPr>
        <w:t xml:space="preserve">, </w:t>
      </w:r>
      <w:r w:rsidRPr="00B933FF">
        <w:rPr>
          <w:rStyle w:val="Emphasis"/>
        </w:rPr>
        <w:t>shortage</w:t>
      </w:r>
      <w:r w:rsidRPr="003D01A5">
        <w:rPr>
          <w:rStyle w:val="StyleUnderline"/>
        </w:rPr>
        <w:t xml:space="preserve"> of </w:t>
      </w:r>
      <w:r w:rsidRPr="00B933FF">
        <w:rPr>
          <w:rStyle w:val="Emphasis"/>
        </w:rPr>
        <w:t>development</w:t>
      </w:r>
      <w:r w:rsidRPr="003D01A5">
        <w:rPr>
          <w:rStyle w:val="StyleUnderline"/>
        </w:rPr>
        <w:t xml:space="preserve"> opportunities for young people</w:t>
      </w:r>
      <w:r w:rsidRPr="00A857B2">
        <w:rPr>
          <w:sz w:val="16"/>
        </w:rPr>
        <w:t xml:space="preserve">, </w:t>
      </w:r>
      <w:r w:rsidRPr="003D01A5">
        <w:rPr>
          <w:rStyle w:val="StyleUnderline"/>
        </w:rPr>
        <w:t xml:space="preserve">increasingly </w:t>
      </w:r>
      <w:r w:rsidRPr="00A13B27">
        <w:rPr>
          <w:rStyle w:val="Emphasis"/>
          <w:highlight w:val="cyan"/>
        </w:rPr>
        <w:t>fierce conflicts</w:t>
      </w:r>
      <w:r w:rsidRPr="00A13B27">
        <w:rPr>
          <w:rStyle w:val="StyleUnderline"/>
          <w:highlight w:val="cyan"/>
        </w:rPr>
        <w:t xml:space="preserve"> in values</w:t>
      </w:r>
      <w:r w:rsidRPr="00A857B2">
        <w:rPr>
          <w:sz w:val="16"/>
        </w:rPr>
        <w:t xml:space="preserve"> (gender, religion, guns), an increasingly </w:t>
      </w:r>
      <w:r w:rsidRPr="00B933FF">
        <w:rPr>
          <w:rStyle w:val="Emphasis"/>
        </w:rPr>
        <w:t>complex</w:t>
      </w:r>
      <w:r w:rsidRPr="003D01A5">
        <w:rPr>
          <w:rStyle w:val="StyleUnderline"/>
        </w:rPr>
        <w:t xml:space="preserve"> </w:t>
      </w:r>
      <w:r w:rsidRPr="00B933FF">
        <w:rPr>
          <w:rStyle w:val="Emphasis"/>
        </w:rPr>
        <w:t>social structure</w:t>
      </w:r>
      <w:r w:rsidRPr="00A857B2">
        <w:rPr>
          <w:sz w:val="16"/>
        </w:rPr>
        <w:t xml:space="preserve">, intensified </w:t>
      </w:r>
      <w:r w:rsidRPr="00B933FF">
        <w:rPr>
          <w:rStyle w:val="Emphasis"/>
        </w:rPr>
        <w:t>racial conflicts</w:t>
      </w:r>
      <w:r w:rsidRPr="00A857B2">
        <w:rPr>
          <w:sz w:val="16"/>
        </w:rPr>
        <w:t xml:space="preserve">, the continued decline in the proportion of whites in the population, both the Republican and Democratic parties having an impregnable and equal-size political support base, the elites’ alienation from the general public, the </w:t>
      </w:r>
      <w:r w:rsidRPr="00A13B27">
        <w:rPr>
          <w:rStyle w:val="Emphasis"/>
          <w:highlight w:val="cyan"/>
        </w:rPr>
        <w:t>demise</w:t>
      </w:r>
      <w:r w:rsidRPr="003D01A5">
        <w:rPr>
          <w:rStyle w:val="StyleUnderline"/>
        </w:rPr>
        <w:t xml:space="preserve"> </w:t>
      </w:r>
      <w:r w:rsidRPr="00A13B27">
        <w:rPr>
          <w:rStyle w:val="StyleUnderline"/>
          <w:highlight w:val="cyan"/>
        </w:rPr>
        <w:t>of</w:t>
      </w:r>
      <w:r w:rsidRPr="003D01A5">
        <w:rPr>
          <w:rStyle w:val="StyleUnderline"/>
        </w:rPr>
        <w:t xml:space="preserve"> the </w:t>
      </w:r>
      <w:r w:rsidRPr="00A13B27">
        <w:rPr>
          <w:rStyle w:val="StyleUnderline"/>
          <w:highlight w:val="cyan"/>
        </w:rPr>
        <w:t>forces</w:t>
      </w:r>
      <w:r w:rsidRPr="003D01A5">
        <w:rPr>
          <w:rStyle w:val="StyleUnderline"/>
        </w:rPr>
        <w:t xml:space="preserve"> </w:t>
      </w:r>
      <w:r w:rsidRPr="00A13B27">
        <w:rPr>
          <w:rStyle w:val="StyleUnderline"/>
          <w:highlight w:val="cyan"/>
        </w:rPr>
        <w:t>that</w:t>
      </w:r>
      <w:r w:rsidRPr="003D01A5">
        <w:rPr>
          <w:rStyle w:val="StyleUnderline"/>
        </w:rPr>
        <w:t xml:space="preserve"> can </w:t>
      </w:r>
      <w:r w:rsidRPr="00DD79FD">
        <w:rPr>
          <w:rStyle w:val="StyleUnderline"/>
        </w:rPr>
        <w:t xml:space="preserve">play a </w:t>
      </w:r>
      <w:r w:rsidRPr="00A13B27">
        <w:rPr>
          <w:rStyle w:val="Emphasis"/>
          <w:highlight w:val="cyan"/>
        </w:rPr>
        <w:t>buffer</w:t>
      </w:r>
      <w:r w:rsidRPr="00DD79FD">
        <w:rPr>
          <w:rStyle w:val="Emphasis"/>
        </w:rPr>
        <w:t>ing</w:t>
      </w:r>
      <w:r w:rsidRPr="003D01A5">
        <w:rPr>
          <w:rStyle w:val="StyleUnderline"/>
        </w:rPr>
        <w:t xml:space="preserve"> and </w:t>
      </w:r>
      <w:r w:rsidRPr="00C77D21">
        <w:rPr>
          <w:rStyle w:val="Emphasis"/>
        </w:rPr>
        <w:t xml:space="preserve">mediating </w:t>
      </w:r>
      <w:r w:rsidRPr="00DD79FD">
        <w:rPr>
          <w:rStyle w:val="Emphasis"/>
        </w:rPr>
        <w:t>role</w:t>
      </w:r>
      <w:r w:rsidRPr="003D01A5">
        <w:rPr>
          <w:rStyle w:val="StyleUnderline"/>
        </w:rPr>
        <w:t xml:space="preserve"> in society</w:t>
      </w:r>
      <w:r w:rsidRPr="00A857B2">
        <w:rPr>
          <w:sz w:val="16"/>
        </w:rPr>
        <w:t xml:space="preserve">, </w:t>
      </w:r>
      <w:r w:rsidRPr="003D01A5">
        <w:rPr>
          <w:rStyle w:val="StyleUnderline"/>
        </w:rPr>
        <w:t xml:space="preserve">such as </w:t>
      </w:r>
      <w:r w:rsidRPr="00DD79FD">
        <w:rPr>
          <w:rStyle w:val="Emphasis"/>
        </w:rPr>
        <w:t>local forces</w:t>
      </w:r>
      <w:r w:rsidRPr="003D01A5">
        <w:rPr>
          <w:rStyle w:val="StyleUnderline"/>
        </w:rPr>
        <w:t xml:space="preserve">, the </w:t>
      </w:r>
      <w:r w:rsidRPr="00DD79FD">
        <w:rPr>
          <w:rStyle w:val="Emphasis"/>
        </w:rPr>
        <w:t>media</w:t>
      </w:r>
      <w:r w:rsidRPr="003D01A5">
        <w:rPr>
          <w:rStyle w:val="StyleUnderline"/>
        </w:rPr>
        <w:t xml:space="preserve"> and </w:t>
      </w:r>
      <w:r w:rsidRPr="00C77D21">
        <w:rPr>
          <w:rStyle w:val="Emphasis"/>
        </w:rPr>
        <w:t>social</w:t>
      </w:r>
      <w:r w:rsidRPr="003D01A5">
        <w:rPr>
          <w:rStyle w:val="StyleUnderline"/>
        </w:rPr>
        <w:t xml:space="preserve"> organizations</w:t>
      </w:r>
      <w:r w:rsidRPr="00A857B2">
        <w:rPr>
          <w:sz w:val="16"/>
        </w:rPr>
        <w:t xml:space="preserve">, </w:t>
      </w:r>
      <w:r w:rsidRPr="003D01A5">
        <w:rPr>
          <w:rStyle w:val="StyleUnderline"/>
        </w:rPr>
        <w:t xml:space="preserve">the </w:t>
      </w:r>
      <w:r w:rsidRPr="00A13B27">
        <w:rPr>
          <w:rStyle w:val="Emphasis"/>
          <w:highlight w:val="cyan"/>
        </w:rPr>
        <w:t>rise</w:t>
      </w:r>
      <w:r w:rsidRPr="003D01A5">
        <w:rPr>
          <w:rStyle w:val="StyleUnderline"/>
        </w:rPr>
        <w:t xml:space="preserve"> </w:t>
      </w:r>
      <w:r w:rsidRPr="00A13B27">
        <w:rPr>
          <w:rStyle w:val="StyleUnderline"/>
          <w:highlight w:val="cyan"/>
        </w:rPr>
        <w:t xml:space="preserve">of </w:t>
      </w:r>
      <w:r w:rsidRPr="00A13B27">
        <w:rPr>
          <w:rStyle w:val="Emphasis"/>
          <w:highlight w:val="cyan"/>
        </w:rPr>
        <w:t>extreme</w:t>
      </w:r>
      <w:r w:rsidRPr="00A13B27">
        <w:rPr>
          <w:rStyle w:val="StyleUnderline"/>
          <w:highlight w:val="cyan"/>
        </w:rPr>
        <w:t xml:space="preserve"> </w:t>
      </w:r>
      <w:r w:rsidRPr="00A13B27">
        <w:rPr>
          <w:rStyle w:val="Emphasis"/>
          <w:highlight w:val="cyan"/>
        </w:rPr>
        <w:t>religious forces</w:t>
      </w:r>
      <w:r w:rsidRPr="00A857B2">
        <w:rPr>
          <w:sz w:val="16"/>
        </w:rPr>
        <w:t xml:space="preserve">, the </w:t>
      </w:r>
      <w:r w:rsidRPr="00A13B27">
        <w:rPr>
          <w:rStyle w:val="Emphasis"/>
          <w:highlight w:val="cyan"/>
        </w:rPr>
        <w:t>influx</w:t>
      </w:r>
      <w:r w:rsidRPr="003D01A5">
        <w:rPr>
          <w:rStyle w:val="StyleUnderline"/>
        </w:rPr>
        <w:t xml:space="preserve"> </w:t>
      </w:r>
      <w:r w:rsidRPr="00A13B27">
        <w:rPr>
          <w:rStyle w:val="StyleUnderline"/>
          <w:highlight w:val="cyan"/>
        </w:rPr>
        <w:t>of</w:t>
      </w:r>
      <w:r w:rsidRPr="003D01A5">
        <w:rPr>
          <w:rStyle w:val="StyleUnderline"/>
        </w:rPr>
        <w:t xml:space="preserve"> a large number of</w:t>
      </w:r>
      <w:r w:rsidRPr="00A857B2">
        <w:rPr>
          <w:sz w:val="16"/>
        </w:rPr>
        <w:t xml:space="preserve"> illegal </w:t>
      </w:r>
      <w:r w:rsidRPr="00A13B27">
        <w:rPr>
          <w:rStyle w:val="Emphasis"/>
          <w:highlight w:val="cyan"/>
        </w:rPr>
        <w:t>immigrants</w:t>
      </w:r>
      <w:r w:rsidRPr="00A857B2">
        <w:rPr>
          <w:sz w:val="16"/>
        </w:rPr>
        <w:t xml:space="preserve">, and </w:t>
      </w:r>
      <w:r w:rsidRPr="00A13B27">
        <w:rPr>
          <w:rStyle w:val="Emphasis"/>
          <w:highlight w:val="cyan"/>
        </w:rPr>
        <w:t>worsening crime</w:t>
      </w:r>
      <w:r w:rsidRPr="003D01A5">
        <w:rPr>
          <w:rStyle w:val="StyleUnderline"/>
        </w:rPr>
        <w:t xml:space="preserve"> and </w:t>
      </w:r>
      <w:r w:rsidRPr="00C77D21">
        <w:rPr>
          <w:rStyle w:val="Emphasis"/>
        </w:rPr>
        <w:t>drug</w:t>
      </w:r>
      <w:r w:rsidRPr="003D01A5">
        <w:rPr>
          <w:rStyle w:val="StyleUnderline"/>
        </w:rPr>
        <w:t xml:space="preserve"> problems</w:t>
      </w:r>
      <w:r w:rsidRPr="00A857B2">
        <w:rPr>
          <w:sz w:val="16"/>
        </w:rPr>
        <w:t xml:space="preserve">. These changes have become </w:t>
      </w:r>
      <w:r w:rsidRPr="00A13B27">
        <w:rPr>
          <w:rStyle w:val="Emphasis"/>
          <w:highlight w:val="cyan"/>
        </w:rPr>
        <w:t>fertile grounds</w:t>
      </w:r>
      <w:r w:rsidRPr="00A13B27">
        <w:rPr>
          <w:rStyle w:val="StyleUnderline"/>
          <w:highlight w:val="cyan"/>
        </w:rPr>
        <w:t xml:space="preserve"> for </w:t>
      </w:r>
      <w:r w:rsidRPr="00A13B27">
        <w:rPr>
          <w:rStyle w:val="Emphasis"/>
          <w:highlight w:val="cyan"/>
        </w:rPr>
        <w:t>right-wing populism</w:t>
      </w:r>
      <w:r w:rsidRPr="00A857B2">
        <w:rPr>
          <w:sz w:val="16"/>
        </w:rPr>
        <w:t xml:space="preserve"> and other extreme ideologies.</w:t>
      </w:r>
    </w:p>
    <w:p w14:paraId="33A2B90A" w14:textId="77777777" w:rsidR="00936D35" w:rsidRPr="00A857B2" w:rsidRDefault="00936D35" w:rsidP="00936D35">
      <w:pPr>
        <w:rPr>
          <w:sz w:val="16"/>
        </w:rPr>
      </w:pPr>
      <w:r w:rsidRPr="003D01A5">
        <w:rPr>
          <w:rStyle w:val="StyleUnderline"/>
        </w:rPr>
        <w:t xml:space="preserve">To </w:t>
      </w:r>
      <w:r w:rsidRPr="00C77D21">
        <w:rPr>
          <w:rStyle w:val="Emphasis"/>
        </w:rPr>
        <w:t>maintain</w:t>
      </w:r>
      <w:r w:rsidRPr="00A857B2">
        <w:rPr>
          <w:sz w:val="16"/>
        </w:rPr>
        <w:t xml:space="preserve"> its global </w:t>
      </w:r>
      <w:r w:rsidRPr="00C77D21">
        <w:rPr>
          <w:rStyle w:val="Emphasis"/>
        </w:rPr>
        <w:t>hegemony</w:t>
      </w:r>
      <w:r w:rsidRPr="00A857B2">
        <w:rPr>
          <w:sz w:val="16"/>
        </w:rPr>
        <w:t xml:space="preserve">, </w:t>
      </w:r>
      <w:r w:rsidRPr="003D01A5">
        <w:rPr>
          <w:rStyle w:val="StyleUnderline"/>
        </w:rPr>
        <w:t xml:space="preserve">the US has adopted a </w:t>
      </w:r>
      <w:r w:rsidRPr="00C77D21">
        <w:rPr>
          <w:rStyle w:val="Emphasis"/>
        </w:rPr>
        <w:t>plethora</w:t>
      </w:r>
      <w:r w:rsidRPr="003D01A5">
        <w:rPr>
          <w:rStyle w:val="StyleUnderline"/>
        </w:rPr>
        <w:t xml:space="preserve"> of policies and done its </w:t>
      </w:r>
      <w:r w:rsidRPr="00C77D21">
        <w:rPr>
          <w:rStyle w:val="Emphasis"/>
        </w:rPr>
        <w:t>utmost</w:t>
      </w:r>
      <w:r w:rsidRPr="003D01A5">
        <w:rPr>
          <w:rStyle w:val="StyleUnderline"/>
        </w:rPr>
        <w:t xml:space="preserve"> to </w:t>
      </w:r>
      <w:r w:rsidRPr="00C77D21">
        <w:rPr>
          <w:rStyle w:val="Emphasis"/>
        </w:rPr>
        <w:t>contain</w:t>
      </w:r>
      <w:r w:rsidRPr="003D01A5">
        <w:rPr>
          <w:rStyle w:val="StyleUnderline"/>
        </w:rPr>
        <w:t xml:space="preserve"> </w:t>
      </w:r>
      <w:r w:rsidRPr="00C77D21">
        <w:rPr>
          <w:rStyle w:val="Emphasis"/>
        </w:rPr>
        <w:t>China’s rise</w:t>
      </w:r>
      <w:r w:rsidRPr="00A857B2">
        <w:rPr>
          <w:sz w:val="16"/>
        </w:rPr>
        <w:t xml:space="preserve">, </w:t>
      </w:r>
      <w:r w:rsidRPr="003D01A5">
        <w:rPr>
          <w:rStyle w:val="StyleUnderline"/>
        </w:rPr>
        <w:t>which</w:t>
      </w:r>
      <w:r w:rsidRPr="00A857B2">
        <w:rPr>
          <w:sz w:val="16"/>
        </w:rPr>
        <w:t xml:space="preserve"> also </w:t>
      </w:r>
      <w:r w:rsidRPr="00C77D21">
        <w:rPr>
          <w:rStyle w:val="Emphasis"/>
        </w:rPr>
        <w:t>adversely impacts</w:t>
      </w:r>
      <w:r w:rsidRPr="00A857B2">
        <w:rPr>
          <w:sz w:val="16"/>
        </w:rPr>
        <w:t xml:space="preserve"> the operation and </w:t>
      </w:r>
      <w:r w:rsidRPr="00C77D21">
        <w:rPr>
          <w:rStyle w:val="Emphasis"/>
        </w:rPr>
        <w:t>foundations</w:t>
      </w:r>
      <w:r w:rsidRPr="003D01A5">
        <w:rPr>
          <w:rStyle w:val="StyleUnderline"/>
        </w:rPr>
        <w:t xml:space="preserve"> of American </w:t>
      </w:r>
      <w:r w:rsidRPr="00C77D21">
        <w:rPr>
          <w:rStyle w:val="Emphasis"/>
        </w:rPr>
        <w:t>democracy</w:t>
      </w:r>
      <w:r w:rsidRPr="00A857B2">
        <w:rPr>
          <w:sz w:val="16"/>
        </w:rPr>
        <w:t>. In the words of Van Jackson and Michael Brenes, senior lecturer in international relations at Victoria University of Wellington and lecturer in history at Yale University respectively, “</w:t>
      </w:r>
      <w:r w:rsidRPr="00C77D21">
        <w:rPr>
          <w:rStyle w:val="Emphasis"/>
        </w:rPr>
        <w:t>Scapegoating</w:t>
      </w:r>
      <w:r w:rsidRPr="003D01A5">
        <w:rPr>
          <w:rStyle w:val="StyleUnderline"/>
        </w:rPr>
        <w:t xml:space="preserve"> China allows politicians to spend their time </w:t>
      </w:r>
      <w:r w:rsidRPr="00C77D21">
        <w:rPr>
          <w:rStyle w:val="Emphasis"/>
        </w:rPr>
        <w:t>circumventing</w:t>
      </w:r>
      <w:r w:rsidRPr="003D01A5">
        <w:rPr>
          <w:rStyle w:val="StyleUnderline"/>
        </w:rPr>
        <w:t xml:space="preserve"> </w:t>
      </w:r>
      <w:r w:rsidRPr="00C77D21">
        <w:rPr>
          <w:rStyle w:val="Emphasis"/>
        </w:rPr>
        <w:t>democratic accountability</w:t>
      </w:r>
      <w:r w:rsidRPr="00A857B2">
        <w:rPr>
          <w:sz w:val="16"/>
        </w:rPr>
        <w:t>. It also encourages them to ignore the real problems faced by everyday Americans — and the planet — beyond the China threat.</w:t>
      </w:r>
    </w:p>
    <w:p w14:paraId="04A17E97" w14:textId="77777777" w:rsidR="00936D35" w:rsidRPr="00A857B2" w:rsidRDefault="00936D35" w:rsidP="00936D35">
      <w:pPr>
        <w:rPr>
          <w:sz w:val="16"/>
        </w:rPr>
      </w:pPr>
      <w:r w:rsidRPr="00A857B2">
        <w:rPr>
          <w:sz w:val="16"/>
        </w:rPr>
        <w:t>“Rivalry foments fears of the enemy ‘other.’ During the Cold War, paranoia about subversion, espionage, and disloyalty turned citizens against one another. And panic over Chinese subversion is, once again, rampant in the United States.</w:t>
      </w:r>
    </w:p>
    <w:p w14:paraId="4282250C" w14:textId="77777777" w:rsidR="00936D35" w:rsidRPr="00A857B2" w:rsidRDefault="00936D35" w:rsidP="00936D35">
      <w:pPr>
        <w:rPr>
          <w:sz w:val="16"/>
        </w:rPr>
      </w:pPr>
      <w:r w:rsidRPr="00A857B2">
        <w:rPr>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C77D21">
        <w:rPr>
          <w:rStyle w:val="Emphasis"/>
        </w:rPr>
        <w:t>Great power rivalry</w:t>
      </w:r>
      <w:r w:rsidRPr="00A857B2">
        <w:rPr>
          <w:sz w:val="16"/>
        </w:rPr>
        <w:t xml:space="preserve">) </w:t>
      </w:r>
      <w:r w:rsidRPr="00C77D21">
        <w:rPr>
          <w:rStyle w:val="Emphasis"/>
        </w:rPr>
        <w:t>emboldens</w:t>
      </w:r>
      <w:r w:rsidRPr="00702625">
        <w:rPr>
          <w:rStyle w:val="StyleUnderline"/>
        </w:rPr>
        <w:t xml:space="preserve"> society’s </w:t>
      </w:r>
      <w:r w:rsidRPr="00C77D21">
        <w:rPr>
          <w:rStyle w:val="Emphasis"/>
        </w:rPr>
        <w:t>anti-democratic</w:t>
      </w:r>
      <w:r w:rsidRPr="00702625">
        <w:rPr>
          <w:rStyle w:val="StyleUnderline"/>
        </w:rPr>
        <w:t xml:space="preserve"> </w:t>
      </w:r>
      <w:r w:rsidRPr="00C77D21">
        <w:rPr>
          <w:rStyle w:val="Emphasis"/>
        </w:rPr>
        <w:t>fringe</w:t>
      </w:r>
      <w:r w:rsidRPr="00702625">
        <w:rPr>
          <w:rStyle w:val="StyleUnderline"/>
        </w:rPr>
        <w:t xml:space="preserve"> and </w:t>
      </w:r>
      <w:r w:rsidRPr="00C77D21">
        <w:rPr>
          <w:rStyle w:val="Emphasis"/>
        </w:rPr>
        <w:t>debases</w:t>
      </w:r>
      <w:r w:rsidRPr="00702625">
        <w:rPr>
          <w:rStyle w:val="StyleUnderline"/>
        </w:rPr>
        <w:t xml:space="preserve"> the quality of </w:t>
      </w:r>
      <w:r w:rsidRPr="00C77D21">
        <w:rPr>
          <w:rStyle w:val="Emphasis"/>
        </w:rPr>
        <w:t>civic</w:t>
      </w:r>
      <w:r w:rsidRPr="00702625">
        <w:rPr>
          <w:rStyle w:val="StyleUnderline"/>
        </w:rPr>
        <w:t xml:space="preserve"> </w:t>
      </w:r>
      <w:r w:rsidRPr="00C77D21">
        <w:rPr>
          <w:rStyle w:val="Emphasis"/>
        </w:rPr>
        <w:t>democracy</w:t>
      </w:r>
      <w:r w:rsidRPr="00A857B2">
        <w:rPr>
          <w:sz w:val="16"/>
        </w:rPr>
        <w:t>.” In short, rivalry with China jeopardizes equality and fuels extremism in the US.</w:t>
      </w:r>
    </w:p>
    <w:p w14:paraId="15D40E0F" w14:textId="77777777" w:rsidR="00936D35" w:rsidRPr="00A857B2" w:rsidRDefault="00936D35" w:rsidP="00936D35">
      <w:pPr>
        <w:rPr>
          <w:sz w:val="16"/>
        </w:rPr>
      </w:pPr>
      <w:r w:rsidRPr="00A857B2">
        <w:rPr>
          <w:sz w:val="16"/>
        </w:rPr>
        <w:t xml:space="preserve">The rise of anti-democratic forces in the US and their seizure of political power are closely related to the American Constitution. In other words, </w:t>
      </w:r>
      <w:r w:rsidRPr="00702625">
        <w:rPr>
          <w:rStyle w:val="StyleUnderline"/>
        </w:rPr>
        <w:t xml:space="preserve">the </w:t>
      </w:r>
      <w:r w:rsidRPr="00F3168E">
        <w:rPr>
          <w:rStyle w:val="Emphasis"/>
          <w:highlight w:val="cyan"/>
        </w:rPr>
        <w:t>Constitution</w:t>
      </w:r>
      <w:r w:rsidRPr="00702625">
        <w:rPr>
          <w:rStyle w:val="StyleUnderline"/>
        </w:rPr>
        <w:t xml:space="preserve"> </w:t>
      </w:r>
      <w:r w:rsidRPr="00F3168E">
        <w:rPr>
          <w:rStyle w:val="Emphasis"/>
          <w:highlight w:val="cyan"/>
        </w:rPr>
        <w:t>provides</w:t>
      </w:r>
      <w:r w:rsidRPr="00702625">
        <w:rPr>
          <w:rStyle w:val="StyleUnderline"/>
        </w:rPr>
        <w:t xml:space="preserve"> </w:t>
      </w:r>
      <w:r w:rsidRPr="00F3168E">
        <w:rPr>
          <w:rStyle w:val="Emphasis"/>
          <w:highlight w:val="cyan"/>
        </w:rPr>
        <w:t>anti-democratic</w:t>
      </w:r>
      <w:r w:rsidRPr="00F3168E">
        <w:rPr>
          <w:rStyle w:val="StyleUnderline"/>
          <w:highlight w:val="cyan"/>
        </w:rPr>
        <w:t xml:space="preserve"> forces</w:t>
      </w:r>
      <w:r w:rsidRPr="00702625">
        <w:rPr>
          <w:rStyle w:val="StyleUnderline"/>
        </w:rPr>
        <w:t xml:space="preserve"> </w:t>
      </w:r>
      <w:r w:rsidRPr="00F3168E">
        <w:rPr>
          <w:rStyle w:val="StyleUnderline"/>
          <w:highlight w:val="cyan"/>
        </w:rPr>
        <w:t xml:space="preserve">with </w:t>
      </w:r>
      <w:r w:rsidRPr="00F3168E">
        <w:rPr>
          <w:rStyle w:val="Emphasis"/>
          <w:highlight w:val="cyan"/>
        </w:rPr>
        <w:t>opportunities</w:t>
      </w:r>
      <w:r w:rsidRPr="00702625">
        <w:rPr>
          <w:rStyle w:val="StyleUnderline"/>
        </w:rPr>
        <w:t xml:space="preserve"> and </w:t>
      </w:r>
      <w:r w:rsidRPr="00E2351B">
        <w:rPr>
          <w:rStyle w:val="Emphasis"/>
        </w:rPr>
        <w:t>channels</w:t>
      </w:r>
      <w:r w:rsidRPr="00702625">
        <w:rPr>
          <w:rStyle w:val="StyleUnderline"/>
        </w:rPr>
        <w:t xml:space="preserve"> to </w:t>
      </w:r>
      <w:r w:rsidRPr="00E2351B">
        <w:rPr>
          <w:rStyle w:val="Emphasis"/>
        </w:rPr>
        <w:t>gain political power</w:t>
      </w:r>
      <w:r w:rsidRPr="00702625">
        <w:rPr>
          <w:rStyle w:val="StyleUnderline"/>
        </w:rPr>
        <w:t xml:space="preserve"> and, to some extent, </w:t>
      </w:r>
      <w:r w:rsidRPr="00E2351B">
        <w:rPr>
          <w:rStyle w:val="Emphasis"/>
        </w:rPr>
        <w:t>empowers</w:t>
      </w:r>
      <w:r w:rsidRPr="00702625">
        <w:rPr>
          <w:rStyle w:val="StyleUnderline"/>
        </w:rPr>
        <w:t xml:space="preserve"> those forces</w:t>
      </w:r>
      <w:r w:rsidRPr="00A857B2">
        <w:rPr>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E2351B">
        <w:rPr>
          <w:rStyle w:val="Emphasis"/>
        </w:rPr>
        <w:t>undemocratic</w:t>
      </w:r>
      <w:r w:rsidRPr="00702625">
        <w:rPr>
          <w:rStyle w:val="StyleUnderline"/>
        </w:rPr>
        <w:t xml:space="preserve"> </w:t>
      </w:r>
      <w:r w:rsidRPr="00E2351B">
        <w:rPr>
          <w:rStyle w:val="Emphasis"/>
        </w:rPr>
        <w:t>elements</w:t>
      </w:r>
      <w:r w:rsidRPr="00702625">
        <w:rPr>
          <w:rStyle w:val="StyleUnderline"/>
        </w:rPr>
        <w:t xml:space="preserve"> in the Constitution include: </w:t>
      </w:r>
      <w:r w:rsidRPr="00E2351B">
        <w:rPr>
          <w:rStyle w:val="Emphasis"/>
        </w:rPr>
        <w:t>slavery</w:t>
      </w:r>
      <w:r w:rsidRPr="00A857B2">
        <w:rPr>
          <w:sz w:val="16"/>
        </w:rPr>
        <w:t xml:space="preserve"> (it neither forbade slavery nor empowered Congress to do so); </w:t>
      </w:r>
      <w:r w:rsidRPr="00E2351B">
        <w:rPr>
          <w:rStyle w:val="Emphasis"/>
        </w:rPr>
        <w:t>suffrage</w:t>
      </w:r>
      <w:r w:rsidRPr="00A857B2">
        <w:rPr>
          <w:sz w:val="16"/>
        </w:rPr>
        <w:t xml:space="preserve"> (it failed to guarantee the right of suffrage, leaving the qualifications of suffrage to the states); </w:t>
      </w:r>
      <w:r w:rsidRPr="00E2351B">
        <w:rPr>
          <w:rStyle w:val="Emphasis"/>
        </w:rPr>
        <w:t>election</w:t>
      </w:r>
      <w:r w:rsidRPr="00702625">
        <w:rPr>
          <w:rStyle w:val="StyleUnderline"/>
        </w:rPr>
        <w:t xml:space="preserve"> of the president</w:t>
      </w:r>
      <w:r w:rsidRPr="00A857B2">
        <w:rPr>
          <w:sz w:val="16"/>
        </w:rPr>
        <w:t xml:space="preserve"> (the executive power was vested in a president whose selection, according to the intentions and design of the Framers, was to be insulated from both popular majorities and congressional control); </w:t>
      </w:r>
      <w:r w:rsidRPr="00E2351B">
        <w:rPr>
          <w:rStyle w:val="Emphasis"/>
        </w:rPr>
        <w:t>equal representation</w:t>
      </w:r>
      <w:r w:rsidRPr="00702625">
        <w:rPr>
          <w:rStyle w:val="StyleUnderline"/>
        </w:rPr>
        <w:t xml:space="preserve"> in the </w:t>
      </w:r>
      <w:r w:rsidRPr="00E2351B">
        <w:rPr>
          <w:rStyle w:val="Emphasis"/>
        </w:rPr>
        <w:t>Senate</w:t>
      </w:r>
      <w:r w:rsidRPr="00A857B2">
        <w:rPr>
          <w:sz w:val="16"/>
        </w:rPr>
        <w:t xml:space="preserve"> (each state was awarded the same number of Senators, without respect to population); </w:t>
      </w:r>
      <w:r w:rsidRPr="00E2351B">
        <w:rPr>
          <w:rStyle w:val="Emphasis"/>
        </w:rPr>
        <w:t>judicial power</w:t>
      </w:r>
      <w:r w:rsidRPr="00A857B2">
        <w:rPr>
          <w:sz w:val="16"/>
        </w:rPr>
        <w:t xml:space="preserve"> (the Constitution failed to limit the powers of the judiciary to declare as unconstitutional laws that have been properly passed by Congress and signed by the president); </w:t>
      </w:r>
      <w:r w:rsidRPr="00E2351B">
        <w:rPr>
          <w:rStyle w:val="Emphasis"/>
        </w:rPr>
        <w:t>congressional power</w:t>
      </w:r>
      <w:r w:rsidRPr="00A857B2">
        <w:rPr>
          <w:sz w:val="16"/>
        </w:rPr>
        <w:t xml:space="preserve"> (the powers of Congress were limited in ways that could, and at times did, prevent the federal government from regulating or controlling the economy by means that all modern democratic governments have adopted). In essence, </w:t>
      </w:r>
      <w:r w:rsidRPr="00E2351B">
        <w:rPr>
          <w:rStyle w:val="Emphasis"/>
        </w:rPr>
        <w:t>political equality</w:t>
      </w:r>
      <w:r w:rsidRPr="00702625">
        <w:rPr>
          <w:rStyle w:val="StyleUnderline"/>
        </w:rPr>
        <w:t xml:space="preserve"> was </w:t>
      </w:r>
      <w:r w:rsidRPr="00E2351B">
        <w:rPr>
          <w:rStyle w:val="Emphasis"/>
        </w:rPr>
        <w:t>not realized</w:t>
      </w:r>
      <w:r w:rsidRPr="00702625">
        <w:rPr>
          <w:rStyle w:val="StyleUnderline"/>
        </w:rPr>
        <w:t xml:space="preserve"> by the Constitution</w:t>
      </w:r>
      <w:r w:rsidRPr="00A857B2">
        <w:rPr>
          <w:sz w:val="16"/>
        </w:rPr>
        <w:t>.</w:t>
      </w:r>
    </w:p>
    <w:p w14:paraId="032C20FB" w14:textId="77777777" w:rsidR="00936D35" w:rsidRPr="00A857B2" w:rsidRDefault="00936D35" w:rsidP="00936D35">
      <w:pPr>
        <w:rPr>
          <w:sz w:val="16"/>
        </w:rPr>
      </w:pPr>
      <w:r w:rsidRPr="00A857B2">
        <w:rPr>
          <w:sz w:val="16"/>
        </w:rPr>
        <w:t>Levitsky and Ziblatt argued in their book Tyranny of Minority: Why American Democracy Reached the Breaking Point (2023) that the Constitution allows a minority of forces to have enormous power to influence governance. In their words, “</w:t>
      </w:r>
      <w:r w:rsidRPr="00702625">
        <w:rPr>
          <w:rStyle w:val="StyleUnderline"/>
        </w:rPr>
        <w:t xml:space="preserve">Designed in a </w:t>
      </w:r>
      <w:r w:rsidRPr="00E2351B">
        <w:rPr>
          <w:rStyle w:val="Emphasis"/>
        </w:rPr>
        <w:t>pre-democratic era</w:t>
      </w:r>
      <w:r w:rsidRPr="00702625">
        <w:rPr>
          <w:rStyle w:val="StyleUnderline"/>
        </w:rPr>
        <w:t xml:space="preserve">, the US Constitution allows </w:t>
      </w:r>
      <w:r w:rsidRPr="00F3168E">
        <w:rPr>
          <w:rStyle w:val="Emphasis"/>
          <w:highlight w:val="cyan"/>
        </w:rPr>
        <w:t>partisan minorities</w:t>
      </w:r>
      <w:r w:rsidRPr="00702625">
        <w:rPr>
          <w:rStyle w:val="StyleUnderline"/>
        </w:rPr>
        <w:t xml:space="preserve"> to </w:t>
      </w:r>
      <w:r w:rsidRPr="00F3168E">
        <w:rPr>
          <w:rStyle w:val="Emphasis"/>
          <w:highlight w:val="cyan"/>
        </w:rPr>
        <w:t>routinely thwart majorities</w:t>
      </w:r>
      <w:r w:rsidRPr="00A857B2">
        <w:rPr>
          <w:sz w:val="16"/>
        </w:rPr>
        <w:t xml:space="preserve">, and sometimes even govern them.” And they are </w:t>
      </w:r>
      <w:r w:rsidRPr="00F3168E">
        <w:rPr>
          <w:rStyle w:val="Emphasis"/>
          <w:highlight w:val="cyan"/>
        </w:rPr>
        <w:t>especially dangerous</w:t>
      </w:r>
      <w:r w:rsidRPr="00702625">
        <w:rPr>
          <w:rStyle w:val="StyleUnderline"/>
        </w:rPr>
        <w:t xml:space="preserve"> when they are </w:t>
      </w:r>
      <w:r w:rsidRPr="00D1285C">
        <w:rPr>
          <w:rStyle w:val="StyleUnderline"/>
          <w:highlight w:val="cyan"/>
        </w:rPr>
        <w:t>in</w:t>
      </w:r>
      <w:r w:rsidRPr="00702625">
        <w:rPr>
          <w:rStyle w:val="StyleUnderline"/>
        </w:rPr>
        <w:t xml:space="preserve"> </w:t>
      </w:r>
      <w:r w:rsidRPr="003E4D50">
        <w:rPr>
          <w:rStyle w:val="StyleUnderline"/>
        </w:rPr>
        <w:t xml:space="preserve">the hands of </w:t>
      </w:r>
      <w:r w:rsidRPr="00F3168E">
        <w:rPr>
          <w:rStyle w:val="Emphasis"/>
          <w:highlight w:val="cyan"/>
        </w:rPr>
        <w:t>extremist</w:t>
      </w:r>
      <w:r w:rsidRPr="00702625">
        <w:rPr>
          <w:rStyle w:val="StyleUnderline"/>
        </w:rPr>
        <w:t xml:space="preserve"> or </w:t>
      </w:r>
      <w:r w:rsidRPr="00E2351B">
        <w:rPr>
          <w:rStyle w:val="Emphasis"/>
        </w:rPr>
        <w:t>antidemocratic</w:t>
      </w:r>
      <w:r w:rsidRPr="00702625">
        <w:rPr>
          <w:rStyle w:val="StyleUnderline"/>
        </w:rPr>
        <w:t xml:space="preserve"> </w:t>
      </w:r>
      <w:r w:rsidRPr="00E2351B">
        <w:rPr>
          <w:rStyle w:val="Emphasis"/>
        </w:rPr>
        <w:t>partisan minorities</w:t>
      </w:r>
      <w:r w:rsidRPr="00A857B2">
        <w:rPr>
          <w:sz w:val="16"/>
        </w:rPr>
        <w:t>.” “</w:t>
      </w:r>
      <w:r w:rsidRPr="00702625">
        <w:rPr>
          <w:rStyle w:val="StyleUnderline"/>
        </w:rPr>
        <w:t xml:space="preserve">Electoral </w:t>
      </w:r>
      <w:r w:rsidRPr="00E2351B">
        <w:rPr>
          <w:rStyle w:val="Emphasis"/>
        </w:rPr>
        <w:t>majorities</w:t>
      </w:r>
      <w:r w:rsidRPr="00702625">
        <w:rPr>
          <w:rStyle w:val="StyleUnderline"/>
        </w:rPr>
        <w:t xml:space="preserve"> often cannot </w:t>
      </w:r>
      <w:r w:rsidRPr="00E2351B">
        <w:rPr>
          <w:rStyle w:val="Emphasis"/>
        </w:rPr>
        <w:t>win power</w:t>
      </w:r>
      <w:r w:rsidRPr="00702625">
        <w:rPr>
          <w:rStyle w:val="StyleUnderline"/>
        </w:rPr>
        <w:t xml:space="preserve">, and when they win, they often </w:t>
      </w:r>
      <w:r w:rsidRPr="00E2351B">
        <w:rPr>
          <w:rStyle w:val="Emphasis"/>
        </w:rPr>
        <w:t>cannot govern</w:t>
      </w:r>
      <w:r w:rsidRPr="00702625">
        <w:rPr>
          <w:rStyle w:val="StyleUnderline"/>
        </w:rPr>
        <w:t xml:space="preserve">. The more </w:t>
      </w:r>
      <w:r w:rsidRPr="00E2351B">
        <w:rPr>
          <w:rStyle w:val="Emphasis"/>
        </w:rPr>
        <w:t>imminent threat</w:t>
      </w:r>
      <w:r w:rsidRPr="00702625">
        <w:rPr>
          <w:rStyle w:val="StyleUnderline"/>
        </w:rPr>
        <w:t xml:space="preserve"> facing us today, then, is </w:t>
      </w:r>
      <w:r w:rsidRPr="00E2351B">
        <w:rPr>
          <w:rStyle w:val="Emphasis"/>
        </w:rPr>
        <w:t>minority rule</w:t>
      </w:r>
      <w:r w:rsidRPr="00A857B2">
        <w:rPr>
          <w:sz w:val="16"/>
        </w:rPr>
        <w:t xml:space="preserve">.” </w:t>
      </w:r>
    </w:p>
    <w:p w14:paraId="4EF9F441" w14:textId="77777777" w:rsidR="00936D35" w:rsidRPr="00A857B2" w:rsidRDefault="00936D35" w:rsidP="00936D35">
      <w:pPr>
        <w:rPr>
          <w:sz w:val="16"/>
        </w:rPr>
      </w:pPr>
      <w:r w:rsidRPr="00A857B2">
        <w:rPr>
          <w:sz w:val="16"/>
        </w:rPr>
        <w:t xml:space="preserve">In his book No Democracy Lasts Forever: How the Constitution Threatens the United States (2024), Erwin Chemerinsky, a law professor at the University of California, Berkeley, pointedly accused the Constitution of being the culprit for the decline of American democracy. </w:t>
      </w:r>
      <w:r w:rsidRPr="00702625">
        <w:rPr>
          <w:rStyle w:val="StyleUnderline"/>
        </w:rPr>
        <w:t xml:space="preserve">To save American </w:t>
      </w:r>
      <w:r w:rsidRPr="00E2351B">
        <w:rPr>
          <w:rStyle w:val="Emphasis"/>
        </w:rPr>
        <w:t>democracy</w:t>
      </w:r>
      <w:r w:rsidRPr="00702625">
        <w:rPr>
          <w:rStyle w:val="StyleUnderline"/>
        </w:rPr>
        <w:t xml:space="preserve">, the </w:t>
      </w:r>
      <w:r w:rsidRPr="00E2351B">
        <w:rPr>
          <w:rStyle w:val="Emphasis"/>
        </w:rPr>
        <w:t>Constitution</w:t>
      </w:r>
      <w:r w:rsidRPr="00702625">
        <w:rPr>
          <w:rStyle w:val="StyleUnderline"/>
        </w:rPr>
        <w:t xml:space="preserve"> must be </w:t>
      </w:r>
      <w:r w:rsidRPr="00E2351B">
        <w:rPr>
          <w:rStyle w:val="Emphasis"/>
        </w:rPr>
        <w:t>reformed</w:t>
      </w:r>
      <w:r w:rsidRPr="00702625">
        <w:rPr>
          <w:rStyle w:val="StyleUnderline"/>
        </w:rPr>
        <w:t>, he suggested</w:t>
      </w:r>
      <w:r w:rsidRPr="00A857B2">
        <w:rPr>
          <w:sz w:val="16"/>
        </w:rPr>
        <w:t xml:space="preserve">. “The constitutional reforms that are essential to save American democracy are not difficult to identify. They must include the popular election of the president, the allocation of Senate seats based on population, the abolition or at least reform of the filibuster, term limits for Supreme Court justices, the elimination of partisan gerrymandering, the clearer empowerment of Congress especially with regard to civil rights, limits on campaign spending, greater advancement of racial equality, and more protection of voting rights.” </w:t>
      </w:r>
    </w:p>
    <w:p w14:paraId="661C4EDC" w14:textId="77777777" w:rsidR="00936D35" w:rsidRPr="00E4456E" w:rsidRDefault="00936D35" w:rsidP="00936D35">
      <w:pPr>
        <w:rPr>
          <w:rStyle w:val="StyleUnderline"/>
        </w:rPr>
      </w:pPr>
      <w:r w:rsidRPr="00A857B2">
        <w:rPr>
          <w:sz w:val="16"/>
        </w:rPr>
        <w:t xml:space="preserve">Admittedly, the Constitution has had 27 amendments since its promulgation, but its anti-democratic content has not been wholly removed. In any case, </w:t>
      </w:r>
      <w:r w:rsidRPr="00F3168E">
        <w:rPr>
          <w:rStyle w:val="Emphasis"/>
        </w:rPr>
        <w:t>amending</w:t>
      </w:r>
      <w:r w:rsidRPr="00F3168E">
        <w:rPr>
          <w:rStyle w:val="StyleUnderline"/>
        </w:rPr>
        <w:t xml:space="preserve"> the Constitution is</w:t>
      </w:r>
      <w:r w:rsidRPr="00702625">
        <w:rPr>
          <w:rStyle w:val="StyleUnderline"/>
        </w:rPr>
        <w:t xml:space="preserve"> </w:t>
      </w:r>
      <w:r w:rsidRPr="00F3168E">
        <w:rPr>
          <w:rStyle w:val="Emphasis"/>
        </w:rPr>
        <w:t>extremely difficult politically</w:t>
      </w:r>
      <w:r w:rsidRPr="00A857B2">
        <w:rPr>
          <w:sz w:val="16"/>
        </w:rPr>
        <w:t xml:space="preserve">. To amend an article of the Constitution, two-thirds of both houses of Congress and three-quarters of the state legislatures (currently, 38 out of 50) must be on board. Today, </w:t>
      </w:r>
      <w:r w:rsidRPr="00702625">
        <w:rPr>
          <w:rStyle w:val="StyleUnderline"/>
        </w:rPr>
        <w:t xml:space="preserve">American politics is </w:t>
      </w:r>
      <w:r w:rsidRPr="00E2351B">
        <w:rPr>
          <w:rStyle w:val="Emphasis"/>
        </w:rPr>
        <w:t>highly polarized</w:t>
      </w:r>
      <w:r w:rsidRPr="00702625">
        <w:rPr>
          <w:rStyle w:val="StyleUnderline"/>
        </w:rPr>
        <w:t xml:space="preserve"> and </w:t>
      </w:r>
      <w:r w:rsidRPr="00E2351B">
        <w:rPr>
          <w:rStyle w:val="Emphasis"/>
        </w:rPr>
        <w:t>toxic</w:t>
      </w:r>
      <w:r w:rsidRPr="00702625">
        <w:rPr>
          <w:rStyle w:val="StyleUnderline"/>
        </w:rPr>
        <w:t xml:space="preserve">, with a </w:t>
      </w:r>
      <w:r w:rsidRPr="00E2351B">
        <w:rPr>
          <w:rStyle w:val="Emphasis"/>
        </w:rPr>
        <w:t>minority</w:t>
      </w:r>
      <w:r w:rsidRPr="00702625">
        <w:rPr>
          <w:rStyle w:val="StyleUnderline"/>
        </w:rPr>
        <w:t xml:space="preserve"> </w:t>
      </w:r>
      <w:r w:rsidRPr="00E2351B">
        <w:rPr>
          <w:rStyle w:val="Emphasis"/>
        </w:rPr>
        <w:t>dead-set</w:t>
      </w:r>
      <w:r w:rsidRPr="00702625">
        <w:rPr>
          <w:rStyle w:val="StyleUnderline"/>
        </w:rPr>
        <w:t xml:space="preserve"> against </w:t>
      </w:r>
      <w:r w:rsidRPr="00E2351B">
        <w:rPr>
          <w:rStyle w:val="Emphasis"/>
        </w:rPr>
        <w:t>undercutting</w:t>
      </w:r>
      <w:r w:rsidRPr="00702625">
        <w:rPr>
          <w:rStyle w:val="StyleUnderline"/>
        </w:rPr>
        <w:t xml:space="preserve"> their power</w:t>
      </w:r>
      <w:r w:rsidRPr="00A857B2">
        <w:rPr>
          <w:sz w:val="16"/>
        </w:rPr>
        <w:t>. To amend an article of the Constitution, two-thirds of both houses of Congress and three-quarters of state legislatures must be on board. Today, American politics is highly polarized and toxic, with a minority deadly against undercutting their power</w:t>
      </w:r>
      <w:r w:rsidRPr="00E4456E">
        <w:rPr>
          <w:rStyle w:val="StyleUnderline"/>
        </w:rPr>
        <w:t xml:space="preserve">. </w:t>
      </w:r>
      <w:r w:rsidRPr="00F3168E">
        <w:rPr>
          <w:rStyle w:val="StyleUnderline"/>
          <w:highlight w:val="cyan"/>
        </w:rPr>
        <w:t xml:space="preserve">To </w:t>
      </w:r>
      <w:r w:rsidRPr="00F3168E">
        <w:rPr>
          <w:rStyle w:val="Emphasis"/>
          <w:highlight w:val="cyan"/>
        </w:rPr>
        <w:t>amend</w:t>
      </w:r>
      <w:r w:rsidRPr="00F3168E">
        <w:rPr>
          <w:rStyle w:val="StyleUnderline"/>
          <w:highlight w:val="cyan"/>
        </w:rPr>
        <w:t xml:space="preserve"> </w:t>
      </w:r>
      <w:r w:rsidRPr="00426CD0">
        <w:rPr>
          <w:rStyle w:val="StyleUnderline"/>
        </w:rPr>
        <w:t>the Constitution</w:t>
      </w:r>
      <w:r w:rsidRPr="00E4456E">
        <w:rPr>
          <w:rStyle w:val="StyleUnderline"/>
        </w:rPr>
        <w:t xml:space="preserve"> in such a </w:t>
      </w:r>
      <w:r w:rsidRPr="00E2351B">
        <w:rPr>
          <w:rStyle w:val="Emphasis"/>
        </w:rPr>
        <w:t>dire political situation</w:t>
      </w:r>
      <w:r w:rsidRPr="00E4456E">
        <w:rPr>
          <w:rStyle w:val="StyleUnderline"/>
        </w:rPr>
        <w:t xml:space="preserve"> </w:t>
      </w:r>
      <w:r w:rsidRPr="00426CD0">
        <w:rPr>
          <w:rStyle w:val="StyleUnderline"/>
        </w:rPr>
        <w:t xml:space="preserve">is </w:t>
      </w:r>
      <w:r w:rsidRPr="00F3168E">
        <w:rPr>
          <w:rStyle w:val="StyleUnderline"/>
          <w:highlight w:val="cyan"/>
        </w:rPr>
        <w:t xml:space="preserve">an </w:t>
      </w:r>
      <w:r w:rsidRPr="00F3168E">
        <w:rPr>
          <w:rStyle w:val="Emphasis"/>
          <w:highlight w:val="cyan"/>
        </w:rPr>
        <w:t>exercise in futility</w:t>
      </w:r>
      <w:r w:rsidRPr="00E4456E">
        <w:rPr>
          <w:rStyle w:val="StyleUnderline"/>
        </w:rPr>
        <w:t xml:space="preserve">. Convening a </w:t>
      </w:r>
      <w:r w:rsidRPr="00E2351B">
        <w:rPr>
          <w:rStyle w:val="Emphasis"/>
        </w:rPr>
        <w:t>Constitutional Conference</w:t>
      </w:r>
      <w:r w:rsidRPr="00E4456E">
        <w:rPr>
          <w:rStyle w:val="StyleUnderline"/>
        </w:rPr>
        <w:t xml:space="preserve"> to draft a new Constitution is a </w:t>
      </w:r>
      <w:r w:rsidRPr="00E2351B">
        <w:rPr>
          <w:rStyle w:val="Emphasis"/>
        </w:rPr>
        <w:t>non-starter</w:t>
      </w:r>
      <w:r w:rsidRPr="00E4456E">
        <w:rPr>
          <w:rStyle w:val="StyleUnderline"/>
        </w:rPr>
        <w:t xml:space="preserve">. </w:t>
      </w:r>
    </w:p>
    <w:p w14:paraId="670A3851" w14:textId="77777777" w:rsidR="00936D35" w:rsidRPr="00A857B2" w:rsidRDefault="00936D35" w:rsidP="00936D35">
      <w:pPr>
        <w:rPr>
          <w:sz w:val="16"/>
        </w:rPr>
      </w:pPr>
      <w:r w:rsidRPr="00A857B2">
        <w:rPr>
          <w:sz w:val="16"/>
        </w:rPr>
        <w:t xml:space="preserve">Since the decline of American democracy is closely related to the defects of the Constitution, which cannot be fundamentally amended, </w:t>
      </w:r>
      <w:r w:rsidRPr="00F3168E">
        <w:rPr>
          <w:rStyle w:val="StyleUnderline"/>
          <w:sz w:val="28"/>
          <w:szCs w:val="28"/>
          <w:highlight w:val="cyan"/>
        </w:rPr>
        <w:t>given</w:t>
      </w:r>
      <w:r w:rsidRPr="00F3168E">
        <w:rPr>
          <w:rStyle w:val="StyleUnderline"/>
          <w:sz w:val="28"/>
          <w:szCs w:val="28"/>
        </w:rPr>
        <w:t xml:space="preserve"> the </w:t>
      </w:r>
      <w:r w:rsidRPr="00F3168E">
        <w:rPr>
          <w:rStyle w:val="Emphasis"/>
          <w:sz w:val="28"/>
          <w:szCs w:val="28"/>
          <w:highlight w:val="cyan"/>
        </w:rPr>
        <w:t>irreconcilable</w:t>
      </w:r>
      <w:r w:rsidRPr="00F3168E">
        <w:rPr>
          <w:rStyle w:val="StyleUnderline"/>
          <w:sz w:val="28"/>
          <w:szCs w:val="28"/>
        </w:rPr>
        <w:t xml:space="preserve"> </w:t>
      </w:r>
      <w:r w:rsidRPr="00F3168E">
        <w:rPr>
          <w:rStyle w:val="Emphasis"/>
          <w:sz w:val="28"/>
          <w:szCs w:val="28"/>
          <w:highlight w:val="cyan"/>
        </w:rPr>
        <w:t>political divisions</w:t>
      </w:r>
      <w:r w:rsidRPr="00384937">
        <w:rPr>
          <w:rStyle w:val="StyleUnderline"/>
        </w:rPr>
        <w:t xml:space="preserve"> in the country, and the US’ </w:t>
      </w:r>
      <w:r w:rsidRPr="003F4F7E">
        <w:rPr>
          <w:rStyle w:val="Emphasis"/>
        </w:rPr>
        <w:t>determination</w:t>
      </w:r>
      <w:r w:rsidRPr="00384937">
        <w:rPr>
          <w:rStyle w:val="StyleUnderline"/>
        </w:rPr>
        <w:t xml:space="preserve"> to be a </w:t>
      </w:r>
      <w:r w:rsidRPr="003F4F7E">
        <w:rPr>
          <w:rStyle w:val="Emphasis"/>
        </w:rPr>
        <w:t>rival</w:t>
      </w:r>
      <w:r w:rsidRPr="00384937">
        <w:rPr>
          <w:rStyle w:val="StyleUnderline"/>
        </w:rPr>
        <w:t xml:space="preserve"> of </w:t>
      </w:r>
      <w:r w:rsidRPr="003F4F7E">
        <w:rPr>
          <w:rStyle w:val="Emphasis"/>
        </w:rPr>
        <w:t>China</w:t>
      </w:r>
      <w:r w:rsidRPr="00384937">
        <w:rPr>
          <w:rStyle w:val="StyleUnderline"/>
        </w:rPr>
        <w:t xml:space="preserve">, </w:t>
      </w:r>
      <w:r w:rsidRPr="00F3168E">
        <w:rPr>
          <w:rStyle w:val="StyleUnderline"/>
          <w:sz w:val="28"/>
          <w:szCs w:val="28"/>
          <w:highlight w:val="cyan"/>
        </w:rPr>
        <w:t xml:space="preserve">it is </w:t>
      </w:r>
      <w:r w:rsidRPr="00C823A0">
        <w:rPr>
          <w:rStyle w:val="Emphasis"/>
          <w:sz w:val="28"/>
          <w:szCs w:val="28"/>
        </w:rPr>
        <w:t xml:space="preserve">well-nigh </w:t>
      </w:r>
      <w:r w:rsidRPr="00F3168E">
        <w:rPr>
          <w:rStyle w:val="Emphasis"/>
          <w:sz w:val="28"/>
          <w:szCs w:val="28"/>
          <w:highlight w:val="cyan"/>
        </w:rPr>
        <w:t>impossible</w:t>
      </w:r>
      <w:r w:rsidRPr="00F3168E">
        <w:rPr>
          <w:rStyle w:val="StyleUnderline"/>
          <w:sz w:val="28"/>
          <w:szCs w:val="28"/>
          <w:highlight w:val="cyan"/>
        </w:rPr>
        <w:t xml:space="preserve"> to </w:t>
      </w:r>
      <w:r w:rsidRPr="00F3168E">
        <w:rPr>
          <w:rStyle w:val="Emphasis"/>
          <w:sz w:val="28"/>
          <w:szCs w:val="28"/>
          <w:highlight w:val="cyan"/>
        </w:rPr>
        <w:t>revive</w:t>
      </w:r>
      <w:r w:rsidRPr="00F3168E">
        <w:rPr>
          <w:rStyle w:val="StyleUnderline"/>
          <w:sz w:val="28"/>
          <w:szCs w:val="28"/>
        </w:rPr>
        <w:t xml:space="preserve"> or </w:t>
      </w:r>
      <w:r w:rsidRPr="00F3168E">
        <w:rPr>
          <w:rStyle w:val="Emphasis"/>
          <w:sz w:val="28"/>
          <w:szCs w:val="28"/>
        </w:rPr>
        <w:t xml:space="preserve">reshape </w:t>
      </w:r>
      <w:r w:rsidRPr="00F3168E">
        <w:rPr>
          <w:rStyle w:val="Emphasis"/>
          <w:sz w:val="28"/>
          <w:szCs w:val="28"/>
          <w:highlight w:val="cyan"/>
        </w:rPr>
        <w:t>American democracy</w:t>
      </w:r>
      <w:r w:rsidRPr="00F3168E">
        <w:rPr>
          <w:rStyle w:val="StyleUnderline"/>
          <w:sz w:val="28"/>
          <w:szCs w:val="28"/>
        </w:rPr>
        <w:t xml:space="preserve"> and give it a </w:t>
      </w:r>
      <w:r w:rsidRPr="00F3168E">
        <w:rPr>
          <w:rStyle w:val="Emphasis"/>
          <w:sz w:val="28"/>
          <w:szCs w:val="28"/>
        </w:rPr>
        <w:t>new life</w:t>
      </w:r>
      <w:r w:rsidRPr="00384937">
        <w:rPr>
          <w:rStyle w:val="StyleUnderline"/>
        </w:rPr>
        <w:t>.</w:t>
      </w:r>
      <w:r w:rsidRPr="00A857B2">
        <w:rPr>
          <w:sz w:val="16"/>
        </w:rPr>
        <w:t xml:space="preserve"> On the contrary, in all likelihood, American democracy will further languish because of the country’s persisting socioeconomic trajectory.</w:t>
      </w:r>
    </w:p>
    <w:p w14:paraId="0E1F78EF" w14:textId="77777777" w:rsidR="00936D35" w:rsidRPr="00A857B2" w:rsidRDefault="00936D35" w:rsidP="00936D35">
      <w:pPr>
        <w:rPr>
          <w:sz w:val="16"/>
        </w:rPr>
      </w:pPr>
      <w:r w:rsidRPr="00A857B2">
        <w:rPr>
          <w:sz w:val="16"/>
        </w:rPr>
        <w:t xml:space="preserve">However, though the decline of American democracy has monumentally impacted the US, its effects on international politics are more elusive to grasp and estimate. Nonetheless, </w:t>
      </w:r>
      <w:r w:rsidRPr="00591675">
        <w:rPr>
          <w:rStyle w:val="StyleUnderline"/>
        </w:rPr>
        <w:t xml:space="preserve">we can </w:t>
      </w:r>
      <w:r w:rsidRPr="00591675">
        <w:rPr>
          <w:rStyle w:val="Emphasis"/>
        </w:rPr>
        <w:t>expect</w:t>
      </w:r>
      <w:r w:rsidRPr="00591675">
        <w:rPr>
          <w:rStyle w:val="StyleUnderline"/>
        </w:rPr>
        <w:t xml:space="preserve"> that</w:t>
      </w:r>
      <w:r w:rsidRPr="003F4F7E">
        <w:rPr>
          <w:rStyle w:val="StyleUnderline"/>
          <w:sz w:val="28"/>
          <w:szCs w:val="28"/>
        </w:rPr>
        <w:t xml:space="preserve"> </w:t>
      </w:r>
      <w:r w:rsidRPr="006E0ED3">
        <w:rPr>
          <w:rStyle w:val="StyleUnderline"/>
          <w:sz w:val="28"/>
          <w:szCs w:val="28"/>
          <w:highlight w:val="cyan"/>
        </w:rPr>
        <w:t xml:space="preserve">as the US </w:t>
      </w:r>
      <w:r w:rsidRPr="006E0ED3">
        <w:rPr>
          <w:rStyle w:val="Emphasis"/>
          <w:sz w:val="28"/>
          <w:szCs w:val="28"/>
          <w:highlight w:val="cyan"/>
        </w:rPr>
        <w:t>slides</w:t>
      </w:r>
      <w:r w:rsidRPr="006E0ED3">
        <w:rPr>
          <w:rStyle w:val="StyleUnderline"/>
          <w:sz w:val="28"/>
          <w:szCs w:val="28"/>
          <w:highlight w:val="cyan"/>
        </w:rPr>
        <w:t xml:space="preserve"> </w:t>
      </w:r>
      <w:r w:rsidRPr="006E0ED3">
        <w:rPr>
          <w:rStyle w:val="Emphasis"/>
          <w:sz w:val="28"/>
          <w:szCs w:val="28"/>
          <w:highlight w:val="cyan"/>
        </w:rPr>
        <w:t>toward authoritarianism</w:t>
      </w:r>
      <w:r w:rsidRPr="00A857B2">
        <w:rPr>
          <w:sz w:val="16"/>
        </w:rPr>
        <w:t xml:space="preserve">, </w:t>
      </w:r>
      <w:r w:rsidRPr="006E0ED3">
        <w:rPr>
          <w:rStyle w:val="StyleUnderline"/>
          <w:sz w:val="28"/>
          <w:szCs w:val="28"/>
          <w:highlight w:val="cyan"/>
        </w:rPr>
        <w:t>it</w:t>
      </w:r>
      <w:r w:rsidRPr="00591675">
        <w:rPr>
          <w:rStyle w:val="StyleUnderline"/>
          <w:sz w:val="28"/>
          <w:szCs w:val="28"/>
        </w:rPr>
        <w:t xml:space="preserve"> </w:t>
      </w:r>
      <w:r w:rsidRPr="006E0ED3">
        <w:rPr>
          <w:rStyle w:val="StyleUnderline"/>
          <w:sz w:val="28"/>
          <w:szCs w:val="28"/>
          <w:highlight w:val="cyan"/>
        </w:rPr>
        <w:t xml:space="preserve">will </w:t>
      </w:r>
      <w:r w:rsidRPr="006E0ED3">
        <w:rPr>
          <w:rStyle w:val="Emphasis"/>
          <w:sz w:val="28"/>
          <w:szCs w:val="28"/>
          <w:highlight w:val="cyan"/>
        </w:rPr>
        <w:t>no longer</w:t>
      </w:r>
      <w:r w:rsidRPr="006E0ED3">
        <w:rPr>
          <w:rStyle w:val="StyleUnderline"/>
          <w:sz w:val="28"/>
          <w:szCs w:val="28"/>
          <w:highlight w:val="cyan"/>
        </w:rPr>
        <w:t xml:space="preserve"> be willing to </w:t>
      </w:r>
      <w:r w:rsidRPr="006E0ED3">
        <w:rPr>
          <w:rStyle w:val="Emphasis"/>
          <w:sz w:val="28"/>
          <w:szCs w:val="28"/>
          <w:highlight w:val="cyan"/>
        </w:rPr>
        <w:t>squander</w:t>
      </w:r>
      <w:r w:rsidRPr="003F4F7E">
        <w:rPr>
          <w:rStyle w:val="StyleUnderline"/>
          <w:sz w:val="28"/>
          <w:szCs w:val="28"/>
        </w:rPr>
        <w:t xml:space="preserve"> its </w:t>
      </w:r>
      <w:r w:rsidRPr="006E0ED3">
        <w:rPr>
          <w:rStyle w:val="Emphasis"/>
          <w:sz w:val="28"/>
          <w:szCs w:val="28"/>
          <w:highlight w:val="cyan"/>
        </w:rPr>
        <w:t>national strength</w:t>
      </w:r>
      <w:r w:rsidRPr="003F4F7E">
        <w:rPr>
          <w:rStyle w:val="StyleUnderline"/>
          <w:sz w:val="28"/>
          <w:szCs w:val="28"/>
        </w:rPr>
        <w:t xml:space="preserve"> </w:t>
      </w:r>
      <w:r w:rsidRPr="006E0ED3">
        <w:rPr>
          <w:rStyle w:val="StyleUnderline"/>
          <w:sz w:val="28"/>
          <w:szCs w:val="28"/>
          <w:highlight w:val="cyan"/>
        </w:rPr>
        <w:t xml:space="preserve">to </w:t>
      </w:r>
      <w:r w:rsidRPr="006E0ED3">
        <w:rPr>
          <w:rStyle w:val="Emphasis"/>
          <w:sz w:val="28"/>
          <w:szCs w:val="28"/>
          <w:highlight w:val="cyan"/>
        </w:rPr>
        <w:t>undergird</w:t>
      </w:r>
      <w:r w:rsidRPr="006E0ED3">
        <w:rPr>
          <w:rStyle w:val="StyleUnderline"/>
          <w:sz w:val="28"/>
          <w:szCs w:val="28"/>
          <w:highlight w:val="cyan"/>
        </w:rPr>
        <w:t xml:space="preserve"> the</w:t>
      </w:r>
      <w:r w:rsidRPr="00A857B2">
        <w:rPr>
          <w:sz w:val="16"/>
        </w:rPr>
        <w:t xml:space="preserve"> political and economic “</w:t>
      </w:r>
      <w:r w:rsidRPr="006E0ED3">
        <w:rPr>
          <w:rStyle w:val="Emphasis"/>
          <w:sz w:val="28"/>
          <w:szCs w:val="28"/>
          <w:highlight w:val="cyan"/>
        </w:rPr>
        <w:t>l</w:t>
      </w:r>
      <w:r w:rsidRPr="003F4F7E">
        <w:rPr>
          <w:rStyle w:val="StyleUnderline"/>
          <w:sz w:val="28"/>
          <w:szCs w:val="28"/>
        </w:rPr>
        <w:t xml:space="preserve">iberal </w:t>
      </w:r>
      <w:r w:rsidRPr="006E0ED3">
        <w:rPr>
          <w:rStyle w:val="Emphasis"/>
          <w:sz w:val="28"/>
          <w:szCs w:val="28"/>
          <w:highlight w:val="cyan"/>
        </w:rPr>
        <w:t>i</w:t>
      </w:r>
      <w:r w:rsidRPr="003F4F7E">
        <w:rPr>
          <w:rStyle w:val="StyleUnderline"/>
          <w:sz w:val="28"/>
          <w:szCs w:val="28"/>
        </w:rPr>
        <w:t xml:space="preserve">nternational </w:t>
      </w:r>
      <w:r w:rsidRPr="006E0ED3">
        <w:rPr>
          <w:rStyle w:val="Emphasis"/>
          <w:sz w:val="28"/>
          <w:szCs w:val="28"/>
          <w:highlight w:val="cyan"/>
        </w:rPr>
        <w:t>o</w:t>
      </w:r>
      <w:r w:rsidRPr="003F4F7E">
        <w:rPr>
          <w:rStyle w:val="StyleUnderline"/>
          <w:sz w:val="28"/>
          <w:szCs w:val="28"/>
        </w:rPr>
        <w:t>rder</w:t>
      </w:r>
      <w:r w:rsidRPr="00A857B2">
        <w:rPr>
          <w:sz w:val="16"/>
        </w:rPr>
        <w:t xml:space="preserve">” it designed and led. </w:t>
      </w:r>
      <w:r w:rsidRPr="006E0ED3">
        <w:rPr>
          <w:rStyle w:val="StyleUnderline"/>
          <w:highlight w:val="cyan"/>
        </w:rPr>
        <w:t xml:space="preserve">The US will </w:t>
      </w:r>
      <w:r w:rsidRPr="006E0ED3">
        <w:rPr>
          <w:rStyle w:val="Emphasis"/>
          <w:sz w:val="32"/>
          <w:highlight w:val="cyan"/>
        </w:rPr>
        <w:t>pursue</w:t>
      </w:r>
      <w:r w:rsidRPr="006E0ED3">
        <w:rPr>
          <w:rStyle w:val="StyleUnderline"/>
          <w:sz w:val="32"/>
          <w:szCs w:val="32"/>
          <w:highlight w:val="cyan"/>
        </w:rPr>
        <w:t xml:space="preserve"> </w:t>
      </w:r>
      <w:r w:rsidRPr="006E0ED3">
        <w:rPr>
          <w:rStyle w:val="Emphasis"/>
          <w:sz w:val="32"/>
          <w:highlight w:val="cyan"/>
        </w:rPr>
        <w:t>power politics</w:t>
      </w:r>
      <w:r w:rsidRPr="00384937">
        <w:rPr>
          <w:rStyle w:val="StyleUnderline"/>
        </w:rPr>
        <w:t xml:space="preserve"> for its interests</w:t>
      </w:r>
      <w:r w:rsidRPr="00A857B2">
        <w:rPr>
          <w:sz w:val="16"/>
        </w:rPr>
        <w:t xml:space="preserve">, </w:t>
      </w:r>
      <w:r w:rsidRPr="00384937">
        <w:rPr>
          <w:rStyle w:val="StyleUnderline"/>
        </w:rPr>
        <w:t xml:space="preserve">using </w:t>
      </w:r>
      <w:r w:rsidRPr="003F4F7E">
        <w:rPr>
          <w:rStyle w:val="Emphasis"/>
        </w:rPr>
        <w:t>coercion</w:t>
      </w:r>
      <w:r w:rsidRPr="00384937">
        <w:rPr>
          <w:rStyle w:val="StyleUnderline"/>
        </w:rPr>
        <w:t xml:space="preserve"> and </w:t>
      </w:r>
      <w:r w:rsidRPr="003F4F7E">
        <w:rPr>
          <w:rStyle w:val="Emphasis"/>
        </w:rPr>
        <w:t>inducement</w:t>
      </w:r>
      <w:r w:rsidRPr="00384937">
        <w:rPr>
          <w:rStyle w:val="StyleUnderline"/>
        </w:rPr>
        <w:t xml:space="preserve"> to oppress its</w:t>
      </w:r>
      <w:r w:rsidRPr="00A857B2">
        <w:rPr>
          <w:sz w:val="16"/>
        </w:rPr>
        <w:t xml:space="preserve"> </w:t>
      </w:r>
      <w:r w:rsidRPr="003F4F7E">
        <w:rPr>
          <w:rStyle w:val="Emphasis"/>
        </w:rPr>
        <w:t>allies</w:t>
      </w:r>
      <w:r w:rsidRPr="00CE6AA1">
        <w:rPr>
          <w:rStyle w:val="StyleUnderline"/>
        </w:rPr>
        <w:t xml:space="preserve">, </w:t>
      </w:r>
      <w:r w:rsidRPr="003F4F7E">
        <w:rPr>
          <w:rStyle w:val="Emphasis"/>
        </w:rPr>
        <w:t>partners</w:t>
      </w:r>
      <w:r w:rsidRPr="00CE6AA1">
        <w:rPr>
          <w:rStyle w:val="StyleUnderline"/>
        </w:rPr>
        <w:t>, and</w:t>
      </w:r>
      <w:r w:rsidRPr="00A857B2">
        <w:rPr>
          <w:sz w:val="16"/>
        </w:rPr>
        <w:t xml:space="preserve"> </w:t>
      </w:r>
      <w:r w:rsidRPr="003F4F7E">
        <w:rPr>
          <w:rStyle w:val="Emphasis"/>
        </w:rPr>
        <w:t>enemies simultaneously</w:t>
      </w:r>
      <w:r w:rsidRPr="00A857B2">
        <w:rPr>
          <w:sz w:val="16"/>
        </w:rPr>
        <w:t>. “</w:t>
      </w:r>
      <w:r w:rsidRPr="006E0ED3">
        <w:rPr>
          <w:rStyle w:val="Emphasis"/>
          <w:sz w:val="28"/>
          <w:szCs w:val="28"/>
          <w:highlight w:val="cyan"/>
        </w:rPr>
        <w:t>Might is right</w:t>
      </w:r>
      <w:r w:rsidRPr="00A857B2">
        <w:rPr>
          <w:sz w:val="16"/>
        </w:rPr>
        <w:t xml:space="preserve">” and “the law of the jungle” </w:t>
      </w:r>
      <w:r w:rsidRPr="006E0ED3">
        <w:rPr>
          <w:rStyle w:val="StyleUnderline"/>
          <w:highlight w:val="cyan"/>
        </w:rPr>
        <w:t xml:space="preserve">will become the </w:t>
      </w:r>
      <w:r w:rsidRPr="006E0ED3">
        <w:rPr>
          <w:rStyle w:val="Emphasis"/>
          <w:highlight w:val="cyan"/>
        </w:rPr>
        <w:t>new rules</w:t>
      </w:r>
      <w:r w:rsidRPr="006E0ED3">
        <w:rPr>
          <w:rStyle w:val="StyleUnderline"/>
          <w:highlight w:val="cyan"/>
        </w:rPr>
        <w:t xml:space="preserve"> of</w:t>
      </w:r>
      <w:r w:rsidRPr="00384937">
        <w:rPr>
          <w:rStyle w:val="StyleUnderline"/>
        </w:rPr>
        <w:t xml:space="preserve"> </w:t>
      </w:r>
      <w:r w:rsidRPr="006E0ED3">
        <w:rPr>
          <w:rStyle w:val="Emphasis"/>
          <w:highlight w:val="cyan"/>
        </w:rPr>
        <w:t>international politics</w:t>
      </w:r>
      <w:r w:rsidRPr="00A857B2">
        <w:rPr>
          <w:sz w:val="16"/>
        </w:rPr>
        <w:t>. International disorders will be the norm, and global organizations will be too feeble to maintain international order. The US will provide fewer public goods to the world. Disputes and conflicts between nations will arise one after another.</w:t>
      </w:r>
    </w:p>
    <w:p w14:paraId="686F25D0" w14:textId="77777777" w:rsidR="00936D35" w:rsidRDefault="00936D35" w:rsidP="00936D35">
      <w:pPr>
        <w:rPr>
          <w:sz w:val="16"/>
        </w:rPr>
      </w:pPr>
      <w:r w:rsidRPr="00A857B2">
        <w:rPr>
          <w:sz w:val="16"/>
        </w:rPr>
        <w:t xml:space="preserve">At the same time, </w:t>
      </w:r>
      <w:r w:rsidRPr="00426CD0">
        <w:rPr>
          <w:rStyle w:val="StyleUnderline"/>
        </w:rPr>
        <w:t xml:space="preserve">America moving toward </w:t>
      </w:r>
      <w:r w:rsidRPr="00426CD0">
        <w:rPr>
          <w:rStyle w:val="Emphasis"/>
        </w:rPr>
        <w:t>authoritarianism</w:t>
      </w:r>
      <w:r w:rsidRPr="00A857B2">
        <w:rPr>
          <w:rStyle w:val="StyleUnderline"/>
        </w:rPr>
        <w:t xml:space="preserve"> </w:t>
      </w:r>
      <w:r w:rsidRPr="006E0ED3">
        <w:rPr>
          <w:rStyle w:val="StyleUnderline"/>
          <w:highlight w:val="cyan"/>
        </w:rPr>
        <w:t xml:space="preserve">will </w:t>
      </w:r>
      <w:r w:rsidRPr="006E0ED3">
        <w:rPr>
          <w:rStyle w:val="Emphasis"/>
          <w:sz w:val="28"/>
          <w:szCs w:val="28"/>
          <w:highlight w:val="cyan"/>
        </w:rPr>
        <w:t>no longer</w:t>
      </w:r>
      <w:r w:rsidRPr="006E0ED3">
        <w:rPr>
          <w:rStyle w:val="StyleUnderline"/>
          <w:sz w:val="28"/>
          <w:szCs w:val="28"/>
          <w:highlight w:val="cyan"/>
        </w:rPr>
        <w:t xml:space="preserve"> </w:t>
      </w:r>
      <w:r w:rsidRPr="006E0ED3">
        <w:rPr>
          <w:rStyle w:val="Emphasis"/>
          <w:sz w:val="28"/>
          <w:szCs w:val="28"/>
          <w:highlight w:val="cyan"/>
        </w:rPr>
        <w:t>advocate</w:t>
      </w:r>
      <w:r w:rsidRPr="003F4F7E">
        <w:rPr>
          <w:rStyle w:val="StyleUnderline"/>
          <w:sz w:val="28"/>
          <w:szCs w:val="28"/>
        </w:rPr>
        <w:t xml:space="preserve"> “</w:t>
      </w:r>
      <w:r w:rsidRPr="006E0ED3">
        <w:rPr>
          <w:rStyle w:val="Emphasis"/>
          <w:sz w:val="28"/>
          <w:szCs w:val="28"/>
          <w:highlight w:val="cyan"/>
        </w:rPr>
        <w:t>democratic</w:t>
      </w:r>
      <w:r w:rsidRPr="003F4F7E">
        <w:rPr>
          <w:rStyle w:val="Emphasis"/>
          <w:sz w:val="28"/>
          <w:szCs w:val="28"/>
        </w:rPr>
        <w:t xml:space="preserve"> </w:t>
      </w:r>
      <w:r w:rsidRPr="006E0ED3">
        <w:rPr>
          <w:rStyle w:val="Emphasis"/>
          <w:sz w:val="28"/>
          <w:szCs w:val="28"/>
          <w:highlight w:val="cyan"/>
        </w:rPr>
        <w:t>ideals</w:t>
      </w:r>
      <w:r w:rsidRPr="00A857B2">
        <w:rPr>
          <w:rStyle w:val="StyleUnderline"/>
        </w:rPr>
        <w:t xml:space="preserve">” </w:t>
      </w:r>
      <w:r w:rsidRPr="003F4F7E">
        <w:rPr>
          <w:rStyle w:val="Emphasis"/>
        </w:rPr>
        <w:t>worldwide</w:t>
      </w:r>
      <w:r w:rsidRPr="00A857B2">
        <w:rPr>
          <w:sz w:val="16"/>
        </w:rPr>
        <w:t xml:space="preserve">. </w:t>
      </w:r>
      <w:r w:rsidRPr="00426CD0">
        <w:rPr>
          <w:rStyle w:val="StyleUnderline"/>
        </w:rPr>
        <w:t xml:space="preserve">It will </w:t>
      </w:r>
      <w:r w:rsidRPr="006E0ED3">
        <w:rPr>
          <w:rStyle w:val="Emphasis"/>
          <w:sz w:val="28"/>
          <w:szCs w:val="28"/>
          <w:highlight w:val="cyan"/>
        </w:rPr>
        <w:t>retreat</w:t>
      </w:r>
      <w:r w:rsidRPr="006E0ED3">
        <w:rPr>
          <w:rStyle w:val="StyleUnderline"/>
          <w:sz w:val="28"/>
          <w:szCs w:val="28"/>
          <w:highlight w:val="cyan"/>
        </w:rPr>
        <w:t xml:space="preserve"> from </w:t>
      </w:r>
      <w:r w:rsidRPr="006E0ED3">
        <w:rPr>
          <w:rStyle w:val="Emphasis"/>
          <w:sz w:val="28"/>
          <w:szCs w:val="28"/>
        </w:rPr>
        <w:t>exporting</w:t>
      </w:r>
      <w:r w:rsidRPr="006E0ED3">
        <w:rPr>
          <w:rStyle w:val="StyleUnderline"/>
          <w:sz w:val="28"/>
          <w:szCs w:val="28"/>
        </w:rPr>
        <w:t xml:space="preserve"> American </w:t>
      </w:r>
      <w:r w:rsidRPr="006E0ED3">
        <w:rPr>
          <w:rStyle w:val="Emphasis"/>
          <w:sz w:val="28"/>
          <w:szCs w:val="28"/>
        </w:rPr>
        <w:t>democracy</w:t>
      </w:r>
      <w:r w:rsidRPr="003F4F7E">
        <w:rPr>
          <w:rStyle w:val="StyleUnderline"/>
          <w:sz w:val="28"/>
          <w:szCs w:val="28"/>
        </w:rPr>
        <w:t xml:space="preserve">, be </w:t>
      </w:r>
      <w:r w:rsidRPr="003F4F7E">
        <w:rPr>
          <w:rStyle w:val="Emphasis"/>
          <w:sz w:val="28"/>
          <w:szCs w:val="28"/>
        </w:rPr>
        <w:t>less keen</w:t>
      </w:r>
      <w:r w:rsidRPr="003F4F7E">
        <w:rPr>
          <w:rStyle w:val="StyleUnderline"/>
          <w:sz w:val="28"/>
          <w:szCs w:val="28"/>
        </w:rPr>
        <w:t xml:space="preserve"> on “</w:t>
      </w:r>
      <w:r w:rsidRPr="006E0ED3">
        <w:rPr>
          <w:rStyle w:val="Emphasis"/>
          <w:sz w:val="28"/>
          <w:szCs w:val="28"/>
          <w:highlight w:val="cyan"/>
        </w:rPr>
        <w:t>regime change</w:t>
      </w:r>
      <w:r w:rsidRPr="00A857B2">
        <w:rPr>
          <w:rStyle w:val="StyleUnderline"/>
        </w:rPr>
        <w:t xml:space="preserve">” in other countries, </w:t>
      </w:r>
      <w:r w:rsidRPr="00426CD0">
        <w:rPr>
          <w:rStyle w:val="StyleUnderline"/>
        </w:rPr>
        <w:t xml:space="preserve">and be </w:t>
      </w:r>
      <w:r w:rsidRPr="006E0ED3">
        <w:rPr>
          <w:rStyle w:val="Emphasis"/>
          <w:highlight w:val="cyan"/>
        </w:rPr>
        <w:t>less prepared</w:t>
      </w:r>
      <w:r w:rsidRPr="006E0ED3">
        <w:rPr>
          <w:rStyle w:val="StyleUnderline"/>
          <w:highlight w:val="cyan"/>
        </w:rPr>
        <w:t xml:space="preserve"> to pay the price to </w:t>
      </w:r>
      <w:r w:rsidRPr="006E0ED3">
        <w:rPr>
          <w:rStyle w:val="Emphasis"/>
          <w:highlight w:val="cyan"/>
        </w:rPr>
        <w:t>win</w:t>
      </w:r>
      <w:r w:rsidRPr="003F4F7E">
        <w:rPr>
          <w:rStyle w:val="Emphasis"/>
        </w:rPr>
        <w:t xml:space="preserve"> over </w:t>
      </w:r>
      <w:r w:rsidRPr="006E0ED3">
        <w:rPr>
          <w:rStyle w:val="Emphasis"/>
          <w:highlight w:val="cyan"/>
        </w:rPr>
        <w:t>allies</w:t>
      </w:r>
      <w:r w:rsidRPr="00A857B2">
        <w:rPr>
          <w:sz w:val="16"/>
        </w:rPr>
        <w:t xml:space="preserve">. </w:t>
      </w:r>
      <w:r w:rsidRPr="00A857B2">
        <w:rPr>
          <w:rStyle w:val="StyleUnderline"/>
        </w:rPr>
        <w:t>Instead</w:t>
      </w:r>
      <w:r w:rsidRPr="00426CD0">
        <w:rPr>
          <w:rStyle w:val="StyleUnderline"/>
        </w:rPr>
        <w:t xml:space="preserve">, it will </w:t>
      </w:r>
      <w:r w:rsidRPr="006E0ED3">
        <w:rPr>
          <w:rStyle w:val="Emphasis"/>
          <w:highlight w:val="cyan"/>
        </w:rPr>
        <w:t>proceed</w:t>
      </w:r>
      <w:r w:rsidRPr="006E0ED3">
        <w:rPr>
          <w:rStyle w:val="StyleUnderline"/>
          <w:highlight w:val="cyan"/>
        </w:rPr>
        <w:t xml:space="preserve"> with its </w:t>
      </w:r>
      <w:r w:rsidRPr="006E0ED3">
        <w:rPr>
          <w:rStyle w:val="Emphasis"/>
          <w:sz w:val="28"/>
          <w:szCs w:val="28"/>
          <w:highlight w:val="cyan"/>
        </w:rPr>
        <w:t>narrow interests</w:t>
      </w:r>
      <w:r w:rsidRPr="006E0ED3">
        <w:rPr>
          <w:rStyle w:val="StyleUnderline"/>
          <w:sz w:val="28"/>
          <w:szCs w:val="28"/>
          <w:highlight w:val="cyan"/>
        </w:rPr>
        <w:t xml:space="preserve"> and </w:t>
      </w:r>
      <w:r w:rsidRPr="006E0ED3">
        <w:rPr>
          <w:rStyle w:val="Emphasis"/>
          <w:sz w:val="28"/>
          <w:szCs w:val="28"/>
          <w:highlight w:val="cyan"/>
        </w:rPr>
        <w:t>actively bargain</w:t>
      </w:r>
      <w:r w:rsidRPr="00A857B2">
        <w:rPr>
          <w:rStyle w:val="StyleUnderline"/>
        </w:rPr>
        <w:t xml:space="preserve"> and </w:t>
      </w:r>
      <w:r w:rsidRPr="003F4F7E">
        <w:rPr>
          <w:rStyle w:val="Emphasis"/>
        </w:rPr>
        <w:t>exchange interests</w:t>
      </w:r>
      <w:r w:rsidRPr="00A857B2">
        <w:rPr>
          <w:rStyle w:val="StyleUnderline"/>
        </w:rPr>
        <w:t xml:space="preserve"> with other countries in political </w:t>
      </w:r>
      <w:r w:rsidRPr="003F4F7E">
        <w:rPr>
          <w:rStyle w:val="Emphasis"/>
        </w:rPr>
        <w:t>transactions</w:t>
      </w:r>
      <w:r w:rsidRPr="00A857B2">
        <w:rPr>
          <w:sz w:val="16"/>
        </w:rPr>
        <w:t>. From this perspective, America’s transformation may improve China’s security, development, and further rise.</w:t>
      </w:r>
    </w:p>
    <w:p w14:paraId="0B0A9739" w14:textId="77777777" w:rsidR="00936D35" w:rsidRDefault="00936D35" w:rsidP="00936D35">
      <w:pPr>
        <w:rPr>
          <w:sz w:val="16"/>
        </w:rPr>
      </w:pPr>
    </w:p>
    <w:p w14:paraId="30582672" w14:textId="77777777" w:rsidR="00936D35" w:rsidRDefault="00936D35" w:rsidP="00936D35">
      <w:pPr>
        <w:pStyle w:val="Heading4"/>
      </w:pPr>
      <w:r>
        <w:t xml:space="preserve">Liberal hegemony </w:t>
      </w:r>
      <w:r w:rsidRPr="00577A1B">
        <w:rPr>
          <w:u w:val="single"/>
        </w:rPr>
        <w:t>inflates</w:t>
      </w:r>
      <w:r>
        <w:t xml:space="preserve"> military force as solution to every </w:t>
      </w:r>
      <w:r w:rsidRPr="00577A1B">
        <w:rPr>
          <w:u w:val="single"/>
        </w:rPr>
        <w:t>crisis</w:t>
      </w:r>
      <w:r>
        <w:t xml:space="preserve">, that’s causes </w:t>
      </w:r>
      <w:r w:rsidRPr="00577A1B">
        <w:rPr>
          <w:u w:val="single"/>
        </w:rPr>
        <w:t>rampant</w:t>
      </w:r>
      <w:r>
        <w:t xml:space="preserve"> </w:t>
      </w:r>
      <w:r w:rsidRPr="00577A1B">
        <w:rPr>
          <w:u w:val="single"/>
        </w:rPr>
        <w:t>overstretch</w:t>
      </w:r>
      <w:r>
        <w:t xml:space="preserve">, </w:t>
      </w:r>
      <w:r w:rsidRPr="00577A1B">
        <w:rPr>
          <w:u w:val="single"/>
        </w:rPr>
        <w:t>entanglement</w:t>
      </w:r>
      <w:r>
        <w:t xml:space="preserve">, and adversarial </w:t>
      </w:r>
      <w:r w:rsidRPr="00577A1B">
        <w:rPr>
          <w:u w:val="single"/>
        </w:rPr>
        <w:t>counterbalancing</w:t>
      </w:r>
      <w:r>
        <w:t xml:space="preserve">. Only </w:t>
      </w:r>
      <w:r w:rsidRPr="00577A1B">
        <w:rPr>
          <w:u w:val="single"/>
        </w:rPr>
        <w:t>restraint</w:t>
      </w:r>
      <w:r>
        <w:t xml:space="preserve"> </w:t>
      </w:r>
      <w:r w:rsidRPr="00577A1B">
        <w:rPr>
          <w:u w:val="single"/>
        </w:rPr>
        <w:t>avoids</w:t>
      </w:r>
      <w:r>
        <w:t xml:space="preserve"> a great power war.</w:t>
      </w:r>
    </w:p>
    <w:p w14:paraId="40C7BADB" w14:textId="77777777" w:rsidR="00936D35" w:rsidRPr="000F1986" w:rsidRDefault="00936D35" w:rsidP="00936D35">
      <w:r w:rsidRPr="00474601">
        <w:rPr>
          <w:rStyle w:val="Heading4Char"/>
        </w:rPr>
        <w:t>McCallion 24</w:t>
      </w:r>
      <w:r>
        <w:t xml:space="preserve">, *MSc, Theory and History of International Relations, London School of Economics and Political Science, Fellow, Defense Priorities, (*Christopher, March 1, 2024, “Grand Strategy: Shield of the Republic,” </w:t>
      </w:r>
      <w:r w:rsidRPr="009017C5">
        <w:rPr>
          <w:i/>
          <w:iCs/>
        </w:rPr>
        <w:t>Defense Priorities</w:t>
      </w:r>
      <w:r>
        <w:t>, https://www.defensepriorities.org/explainers/grand-strategy-shield-of-the-republic/#us-grand-strategy)</w:t>
      </w:r>
    </w:p>
    <w:p w14:paraId="49583C6C" w14:textId="77777777" w:rsidR="00936D35" w:rsidRPr="0008353C" w:rsidRDefault="00936D35" w:rsidP="00936D35">
      <w:pPr>
        <w:rPr>
          <w:sz w:val="16"/>
        </w:rPr>
      </w:pPr>
      <w:r w:rsidRPr="0008353C">
        <w:rPr>
          <w:sz w:val="16"/>
        </w:rPr>
        <w:t xml:space="preserve">The United States’ post-Cold War </w:t>
      </w:r>
      <w:r w:rsidRPr="00C12EC7">
        <w:rPr>
          <w:rStyle w:val="StyleUnderline"/>
        </w:rPr>
        <w:t>grand strategy of “</w:t>
      </w:r>
      <w:r w:rsidRPr="00233BB9">
        <w:rPr>
          <w:rStyle w:val="Emphasis"/>
          <w:highlight w:val="cyan"/>
        </w:rPr>
        <w:t>liberal hegemony</w:t>
      </w:r>
      <w:r w:rsidRPr="0008353C">
        <w:rPr>
          <w:sz w:val="16"/>
        </w:rPr>
        <w:t xml:space="preserve">” </w:t>
      </w:r>
      <w:r w:rsidRPr="00C12EC7">
        <w:rPr>
          <w:rStyle w:val="StyleUnderline"/>
        </w:rPr>
        <w:t xml:space="preserve">sought to </w:t>
      </w:r>
      <w:r w:rsidRPr="00233BB9">
        <w:rPr>
          <w:rStyle w:val="Emphasis"/>
          <w:highlight w:val="cyan"/>
        </w:rPr>
        <w:t>cultivate</w:t>
      </w:r>
      <w:r w:rsidRPr="00C12EC7">
        <w:rPr>
          <w:rStyle w:val="StyleUnderline"/>
        </w:rPr>
        <w:t xml:space="preserve"> a U.S.-led </w:t>
      </w:r>
      <w:r w:rsidRPr="00233BB9">
        <w:rPr>
          <w:rStyle w:val="Emphasis"/>
          <w:highlight w:val="cyan"/>
        </w:rPr>
        <w:t>international order</w:t>
      </w:r>
      <w:r w:rsidRPr="0008353C">
        <w:rPr>
          <w:sz w:val="16"/>
        </w:rPr>
        <w:t xml:space="preserve"> </w:t>
      </w:r>
      <w:r w:rsidRPr="00233BB9">
        <w:rPr>
          <w:rStyle w:val="StyleUnderline"/>
          <w:highlight w:val="cyan"/>
        </w:rPr>
        <w:t>underwritten</w:t>
      </w:r>
      <w:r w:rsidRPr="00C12EC7">
        <w:rPr>
          <w:rStyle w:val="StyleUnderline"/>
        </w:rPr>
        <w:t xml:space="preserve"> </w:t>
      </w:r>
      <w:r w:rsidRPr="00233BB9">
        <w:rPr>
          <w:rStyle w:val="StyleUnderline"/>
          <w:highlight w:val="cyan"/>
        </w:rPr>
        <w:t>by</w:t>
      </w:r>
      <w:r w:rsidRPr="0008353C">
        <w:rPr>
          <w:sz w:val="16"/>
        </w:rPr>
        <w:t>—and in the interest of preserving—</w:t>
      </w:r>
      <w:r w:rsidRPr="00C12EC7">
        <w:rPr>
          <w:rStyle w:val="StyleUnderline"/>
        </w:rPr>
        <w:t xml:space="preserve">global U.S. military </w:t>
      </w:r>
      <w:r w:rsidRPr="00233BB9">
        <w:rPr>
          <w:rStyle w:val="Emphasis"/>
          <w:highlight w:val="cyan"/>
        </w:rPr>
        <w:t>primacy</w:t>
      </w:r>
      <w:r w:rsidRPr="0008353C">
        <w:rPr>
          <w:sz w:val="16"/>
        </w:rPr>
        <w:t xml:space="preserve">. </w:t>
      </w:r>
      <w:r w:rsidRPr="00233BB9">
        <w:rPr>
          <w:rStyle w:val="Emphasis"/>
          <w:highlight w:val="cyan"/>
        </w:rPr>
        <w:t>Military force</w:t>
      </w:r>
      <w:r w:rsidRPr="00490563">
        <w:rPr>
          <w:rStyle w:val="StyleUnderline"/>
        </w:rPr>
        <w:t xml:space="preserve"> and </w:t>
      </w:r>
      <w:r w:rsidRPr="000A6A2A">
        <w:rPr>
          <w:rStyle w:val="Emphasis"/>
        </w:rPr>
        <w:t>economic sanctions</w:t>
      </w:r>
      <w:r w:rsidRPr="00490563">
        <w:rPr>
          <w:rStyle w:val="StyleUnderline"/>
        </w:rPr>
        <w:t xml:space="preserve"> were </w:t>
      </w:r>
      <w:r w:rsidRPr="00233BB9">
        <w:rPr>
          <w:rStyle w:val="StyleUnderline"/>
          <w:highlight w:val="cyan"/>
        </w:rPr>
        <w:t xml:space="preserve">used </w:t>
      </w:r>
      <w:r w:rsidRPr="00233BB9">
        <w:rPr>
          <w:rStyle w:val="Emphasis"/>
          <w:highlight w:val="cyan"/>
        </w:rPr>
        <w:t>promiscuously</w:t>
      </w:r>
      <w:r w:rsidRPr="0008353C">
        <w:rPr>
          <w:sz w:val="16"/>
        </w:rPr>
        <w:t xml:space="preserve"> (and sometimes exclusively) </w:t>
      </w:r>
      <w:r w:rsidRPr="00490563">
        <w:rPr>
          <w:rStyle w:val="StyleUnderline"/>
        </w:rPr>
        <w:t xml:space="preserve">as instruments of </w:t>
      </w:r>
      <w:r w:rsidRPr="000A6A2A">
        <w:rPr>
          <w:rStyle w:val="Emphasis"/>
        </w:rPr>
        <w:t>statecraft</w:t>
      </w:r>
      <w:r w:rsidRPr="0008353C">
        <w:rPr>
          <w:sz w:val="16"/>
        </w:rPr>
        <w:t xml:space="preserve"> </w:t>
      </w:r>
      <w:r w:rsidRPr="00233BB9">
        <w:rPr>
          <w:rStyle w:val="StyleUnderline"/>
        </w:rPr>
        <w:t>toward</w:t>
      </w:r>
      <w:r w:rsidRPr="0008353C">
        <w:rPr>
          <w:sz w:val="16"/>
        </w:rPr>
        <w:t xml:space="preserve"> so-called “</w:t>
      </w:r>
      <w:r w:rsidRPr="000A6A2A">
        <w:rPr>
          <w:rStyle w:val="Emphasis"/>
        </w:rPr>
        <w:t>rogue states</w:t>
      </w:r>
      <w:r w:rsidRPr="0008353C">
        <w:rPr>
          <w:sz w:val="16"/>
        </w:rPr>
        <w:t xml:space="preserve">,” including </w:t>
      </w:r>
      <w:r w:rsidRPr="00490563">
        <w:rPr>
          <w:rStyle w:val="StyleUnderline"/>
        </w:rPr>
        <w:t>Iraq, Iran, and North Korea</w:t>
      </w:r>
      <w:r w:rsidRPr="0008353C">
        <w:rPr>
          <w:sz w:val="16"/>
        </w:rPr>
        <w:t xml:space="preserve">.53 </w:t>
      </w:r>
      <w:r w:rsidRPr="00233BB9">
        <w:rPr>
          <w:rStyle w:val="Emphasis"/>
          <w:highlight w:val="cyan"/>
        </w:rPr>
        <w:t>Regime change</w:t>
      </w:r>
      <w:r w:rsidRPr="0008353C">
        <w:rPr>
          <w:sz w:val="16"/>
        </w:rPr>
        <w:t>—often in the name of protecting human rights or promoting democracy—</w:t>
      </w:r>
      <w:r w:rsidRPr="00490563">
        <w:rPr>
          <w:rStyle w:val="StyleUnderline"/>
        </w:rPr>
        <w:t>became a popular option</w:t>
      </w:r>
      <w:r w:rsidRPr="0008353C">
        <w:rPr>
          <w:sz w:val="16"/>
        </w:rPr>
        <w:t xml:space="preserve"> for Washington policymakers, </w:t>
      </w:r>
      <w:r w:rsidRPr="00233BB9">
        <w:rPr>
          <w:rStyle w:val="StyleUnderline"/>
          <w:highlight w:val="cyan"/>
        </w:rPr>
        <w:t>leading to</w:t>
      </w:r>
      <w:r w:rsidRPr="0008353C">
        <w:rPr>
          <w:sz w:val="16"/>
        </w:rPr>
        <w:t xml:space="preserve"> a series of </w:t>
      </w:r>
      <w:r w:rsidRPr="000A6A2A">
        <w:rPr>
          <w:rStyle w:val="Emphasis"/>
        </w:rPr>
        <w:t>ill-fated</w:t>
      </w:r>
      <w:r w:rsidRPr="00490563">
        <w:rPr>
          <w:rStyle w:val="StyleUnderline"/>
        </w:rPr>
        <w:t xml:space="preserve"> </w:t>
      </w:r>
      <w:r w:rsidRPr="000A6A2A">
        <w:rPr>
          <w:rStyle w:val="Emphasis"/>
        </w:rPr>
        <w:t>interventions</w:t>
      </w:r>
      <w:r w:rsidRPr="00490563">
        <w:rPr>
          <w:rStyle w:val="StyleUnderline"/>
        </w:rPr>
        <w:t xml:space="preserve"> and </w:t>
      </w:r>
      <w:r w:rsidRPr="00233BB9">
        <w:rPr>
          <w:rStyle w:val="Emphasis"/>
          <w:highlight w:val="cyan"/>
        </w:rPr>
        <w:t>occupations</w:t>
      </w:r>
      <w:r w:rsidRPr="00490563">
        <w:rPr>
          <w:rStyle w:val="StyleUnderline"/>
        </w:rPr>
        <w:t xml:space="preserve"> in the Middle East</w:t>
      </w:r>
      <w:r w:rsidRPr="0008353C">
        <w:rPr>
          <w:sz w:val="16"/>
        </w:rPr>
        <w:t xml:space="preserve"> </w:t>
      </w:r>
      <w:r w:rsidRPr="00233BB9">
        <w:rPr>
          <w:rStyle w:val="StyleUnderline"/>
          <w:highlight w:val="cyan"/>
        </w:rPr>
        <w:t>that unleashed</w:t>
      </w:r>
      <w:r w:rsidRPr="00490563">
        <w:rPr>
          <w:rStyle w:val="StyleUnderline"/>
        </w:rPr>
        <w:t xml:space="preserve"> a </w:t>
      </w:r>
      <w:r w:rsidRPr="00233BB9">
        <w:rPr>
          <w:rStyle w:val="Emphasis"/>
          <w:highlight w:val="cyan"/>
        </w:rPr>
        <w:t>decades-long</w:t>
      </w:r>
      <w:r w:rsidRPr="00490563">
        <w:rPr>
          <w:rStyle w:val="StyleUnderline"/>
        </w:rPr>
        <w:t xml:space="preserve"> paroxysm</w:t>
      </w:r>
      <w:r w:rsidRPr="0008353C">
        <w:rPr>
          <w:sz w:val="16"/>
        </w:rPr>
        <w:t xml:space="preserve"> </w:t>
      </w:r>
      <w:r w:rsidRPr="00490563">
        <w:rPr>
          <w:rStyle w:val="StyleUnderline"/>
        </w:rPr>
        <w:t xml:space="preserve">of </w:t>
      </w:r>
      <w:r w:rsidRPr="00233BB9">
        <w:rPr>
          <w:rStyle w:val="Emphasis"/>
          <w:highlight w:val="cyan"/>
        </w:rPr>
        <w:t>chaos</w:t>
      </w:r>
      <w:r w:rsidRPr="0008353C">
        <w:rPr>
          <w:sz w:val="16"/>
        </w:rPr>
        <w:t xml:space="preserve"> and bloodletting, costing millions of lives in the region (and beyond) </w:t>
      </w:r>
      <w:r w:rsidRPr="00490563">
        <w:rPr>
          <w:rStyle w:val="StyleUnderline"/>
        </w:rPr>
        <w:t xml:space="preserve">and </w:t>
      </w:r>
      <w:r w:rsidRPr="000A6A2A">
        <w:rPr>
          <w:rStyle w:val="Emphasis"/>
        </w:rPr>
        <w:t>$8 trillion</w:t>
      </w:r>
      <w:r w:rsidRPr="00490563">
        <w:rPr>
          <w:rStyle w:val="StyleUnderline"/>
        </w:rPr>
        <w:t xml:space="preserve"> to the American</w:t>
      </w:r>
      <w:r w:rsidRPr="0008353C">
        <w:rPr>
          <w:sz w:val="16"/>
        </w:rPr>
        <w:t xml:space="preserve"> </w:t>
      </w:r>
      <w:r w:rsidRPr="00490563">
        <w:rPr>
          <w:rStyle w:val="StyleUnderline"/>
        </w:rPr>
        <w:t>public</w:t>
      </w:r>
      <w:r w:rsidRPr="0008353C">
        <w:rPr>
          <w:sz w:val="16"/>
        </w:rPr>
        <w:t xml:space="preserve">.54 </w:t>
      </w:r>
      <w:r w:rsidRPr="00E1567B">
        <w:rPr>
          <w:rStyle w:val="StyleUnderline"/>
        </w:rPr>
        <w:t>Without exception</w:t>
      </w:r>
      <w:r w:rsidRPr="0008353C">
        <w:rPr>
          <w:sz w:val="16"/>
        </w:rPr>
        <w:t xml:space="preserve">, the </w:t>
      </w:r>
      <w:r w:rsidRPr="00E1567B">
        <w:rPr>
          <w:rStyle w:val="StyleUnderline"/>
        </w:rPr>
        <w:t xml:space="preserve">outcomes of these interventions were </w:t>
      </w:r>
      <w:r w:rsidRPr="000A6A2A">
        <w:rPr>
          <w:rStyle w:val="Emphasis"/>
        </w:rPr>
        <w:t>contrary</w:t>
      </w:r>
      <w:r w:rsidRPr="00E1567B">
        <w:rPr>
          <w:rStyle w:val="StyleUnderline"/>
        </w:rPr>
        <w:t xml:space="preserve"> to U.S. interests</w:t>
      </w:r>
      <w:r w:rsidRPr="0008353C">
        <w:rPr>
          <w:sz w:val="16"/>
        </w:rPr>
        <w:t xml:space="preserve">, </w:t>
      </w:r>
      <w:r w:rsidRPr="00E1567B">
        <w:rPr>
          <w:rStyle w:val="StyleUnderline"/>
        </w:rPr>
        <w:t>resulting</w:t>
      </w:r>
      <w:r w:rsidRPr="0008353C">
        <w:rPr>
          <w:sz w:val="16"/>
        </w:rPr>
        <w:t xml:space="preserve"> either </w:t>
      </w:r>
      <w:r w:rsidRPr="00E1567B">
        <w:rPr>
          <w:rStyle w:val="StyleUnderline"/>
        </w:rPr>
        <w:t>in</w:t>
      </w:r>
      <w:r w:rsidRPr="0008353C">
        <w:rPr>
          <w:sz w:val="16"/>
        </w:rPr>
        <w:t xml:space="preserve"> a return to the status quo ante bellum (Afghanistan), </w:t>
      </w:r>
      <w:r w:rsidRPr="00E1567B">
        <w:rPr>
          <w:rStyle w:val="StyleUnderline"/>
        </w:rPr>
        <w:t xml:space="preserve">descent into </w:t>
      </w:r>
      <w:r w:rsidRPr="000A6A2A">
        <w:rPr>
          <w:rStyle w:val="Emphasis"/>
        </w:rPr>
        <w:t>chaos</w:t>
      </w:r>
      <w:r w:rsidRPr="00E1567B">
        <w:rPr>
          <w:rStyle w:val="StyleUnderline"/>
        </w:rPr>
        <w:t xml:space="preserve"> </w:t>
      </w:r>
      <w:r w:rsidRPr="00233BB9">
        <w:rPr>
          <w:rStyle w:val="StyleUnderline"/>
          <w:highlight w:val="cyan"/>
        </w:rPr>
        <w:t xml:space="preserve">and </w:t>
      </w:r>
      <w:r w:rsidRPr="00233BB9">
        <w:rPr>
          <w:rStyle w:val="Emphasis"/>
          <w:highlight w:val="cyan"/>
        </w:rPr>
        <w:t>anarchy</w:t>
      </w:r>
      <w:r w:rsidRPr="0008353C">
        <w:rPr>
          <w:sz w:val="16"/>
        </w:rPr>
        <w:t xml:space="preserve"> (Libya), </w:t>
      </w:r>
      <w:r w:rsidRPr="000A6A2A">
        <w:rPr>
          <w:rStyle w:val="Emphasis"/>
        </w:rPr>
        <w:t>gains</w:t>
      </w:r>
      <w:r w:rsidRPr="00E1567B">
        <w:rPr>
          <w:rStyle w:val="StyleUnderline"/>
        </w:rPr>
        <w:t xml:space="preserve"> in influence for official </w:t>
      </w:r>
      <w:r w:rsidRPr="000A6A2A">
        <w:rPr>
          <w:rStyle w:val="Emphasis"/>
        </w:rPr>
        <w:t>adversaries</w:t>
      </w:r>
      <w:r w:rsidRPr="0008353C">
        <w:rPr>
          <w:sz w:val="16"/>
        </w:rPr>
        <w:t xml:space="preserve"> (Iraq), </w:t>
      </w:r>
      <w:r w:rsidRPr="00E1567B">
        <w:rPr>
          <w:rStyle w:val="StyleUnderline"/>
        </w:rPr>
        <w:t>or</w:t>
      </w:r>
      <w:r w:rsidRPr="0008353C">
        <w:rPr>
          <w:sz w:val="16"/>
        </w:rPr>
        <w:t xml:space="preserve"> some </w:t>
      </w:r>
      <w:r w:rsidRPr="00E1567B">
        <w:rPr>
          <w:rStyle w:val="StyleUnderline"/>
        </w:rPr>
        <w:t>combination</w:t>
      </w:r>
      <w:r w:rsidRPr="0008353C">
        <w:rPr>
          <w:sz w:val="16"/>
        </w:rPr>
        <w:t xml:space="preserve"> of the above (Syria).</w:t>
      </w:r>
    </w:p>
    <w:p w14:paraId="5912E568" w14:textId="77777777" w:rsidR="00936D35" w:rsidRPr="0008353C" w:rsidRDefault="00936D35" w:rsidP="00936D35">
      <w:pPr>
        <w:rPr>
          <w:sz w:val="16"/>
        </w:rPr>
      </w:pPr>
      <w:r w:rsidRPr="0008353C">
        <w:rPr>
          <w:sz w:val="16"/>
        </w:rPr>
        <w:t xml:space="preserve">By pursuing a policy of </w:t>
      </w:r>
      <w:r w:rsidRPr="000A6A2A">
        <w:rPr>
          <w:rStyle w:val="Emphasis"/>
        </w:rPr>
        <w:t>liberal hegemony</w:t>
      </w:r>
      <w:r w:rsidRPr="0008353C">
        <w:rPr>
          <w:sz w:val="16"/>
        </w:rPr>
        <w:t xml:space="preserve">, the United States </w:t>
      </w:r>
      <w:r w:rsidRPr="00233BB9">
        <w:rPr>
          <w:rStyle w:val="Emphasis"/>
          <w:highlight w:val="cyan"/>
        </w:rPr>
        <w:t>squandered</w:t>
      </w:r>
      <w:r w:rsidRPr="007821CC">
        <w:rPr>
          <w:rStyle w:val="StyleUnderline"/>
        </w:rPr>
        <w:t xml:space="preserve"> </w:t>
      </w:r>
      <w:r w:rsidRPr="00233BB9">
        <w:rPr>
          <w:rStyle w:val="StyleUnderline"/>
          <w:highlight w:val="cyan"/>
        </w:rPr>
        <w:t>the</w:t>
      </w:r>
      <w:r w:rsidRPr="007821CC">
        <w:rPr>
          <w:rStyle w:val="StyleUnderline"/>
        </w:rPr>
        <w:t xml:space="preserve"> “</w:t>
      </w:r>
      <w:r w:rsidRPr="00233BB9">
        <w:rPr>
          <w:rStyle w:val="Emphasis"/>
          <w:highlight w:val="cyan"/>
        </w:rPr>
        <w:t>unipolar moment</w:t>
      </w:r>
      <w:r w:rsidRPr="0008353C">
        <w:rPr>
          <w:sz w:val="16"/>
        </w:rPr>
        <w:t xml:space="preserve">.” </w:t>
      </w:r>
      <w:r w:rsidRPr="00233BB9">
        <w:rPr>
          <w:rStyle w:val="StyleUnderline"/>
          <w:highlight w:val="cyan"/>
        </w:rPr>
        <w:t>Even</w:t>
      </w:r>
      <w:r w:rsidRPr="007821CC">
        <w:rPr>
          <w:rStyle w:val="StyleUnderline"/>
        </w:rPr>
        <w:t xml:space="preserve"> </w:t>
      </w:r>
      <w:r w:rsidRPr="00233BB9">
        <w:rPr>
          <w:rStyle w:val="StyleUnderline"/>
          <w:highlight w:val="cyan"/>
        </w:rPr>
        <w:t>under</w:t>
      </w:r>
      <w:r w:rsidRPr="007821CC">
        <w:rPr>
          <w:rStyle w:val="StyleUnderline"/>
        </w:rPr>
        <w:t xml:space="preserve"> </w:t>
      </w:r>
      <w:r w:rsidRPr="000A6A2A">
        <w:rPr>
          <w:rStyle w:val="Emphasis"/>
        </w:rPr>
        <w:t>the</w:t>
      </w:r>
      <w:r w:rsidRPr="007821CC">
        <w:rPr>
          <w:rStyle w:val="StyleUnderline"/>
        </w:rPr>
        <w:t xml:space="preserve"> </w:t>
      </w:r>
      <w:r w:rsidRPr="00233BB9">
        <w:rPr>
          <w:rStyle w:val="StyleUnderline"/>
          <w:highlight w:val="cyan"/>
        </w:rPr>
        <w:t>best</w:t>
      </w:r>
      <w:r w:rsidRPr="007821CC">
        <w:rPr>
          <w:rStyle w:val="StyleUnderline"/>
        </w:rPr>
        <w:t xml:space="preserve"> of </w:t>
      </w:r>
      <w:r w:rsidRPr="00233BB9">
        <w:rPr>
          <w:rStyle w:val="Emphasis"/>
          <w:highlight w:val="cyan"/>
        </w:rPr>
        <w:t>circumstances</w:t>
      </w:r>
      <w:r w:rsidRPr="0008353C">
        <w:rPr>
          <w:sz w:val="16"/>
        </w:rPr>
        <w:t>—the period of greatest relative U.S. power following the collapse of the Soviet Union—</w:t>
      </w:r>
      <w:r w:rsidRPr="007821CC">
        <w:rPr>
          <w:rStyle w:val="StyleUnderline"/>
        </w:rPr>
        <w:t xml:space="preserve">liberal hegemony not only </w:t>
      </w:r>
      <w:r w:rsidRPr="000A6A2A">
        <w:rPr>
          <w:rStyle w:val="Emphasis"/>
        </w:rPr>
        <w:t>failed</w:t>
      </w:r>
      <w:r w:rsidRPr="007821CC">
        <w:rPr>
          <w:rStyle w:val="StyleUnderline"/>
        </w:rPr>
        <w:t xml:space="preserve"> but </w:t>
      </w:r>
      <w:r w:rsidRPr="000A6A2A">
        <w:rPr>
          <w:rStyle w:val="Emphasis"/>
        </w:rPr>
        <w:t>weakened</w:t>
      </w:r>
      <w:r w:rsidRPr="007821CC">
        <w:rPr>
          <w:rStyle w:val="StyleUnderline"/>
        </w:rPr>
        <w:t xml:space="preserve"> the U</w:t>
      </w:r>
      <w:r w:rsidRPr="0008353C">
        <w:rPr>
          <w:sz w:val="16"/>
        </w:rPr>
        <w:t xml:space="preserve">nited </w:t>
      </w:r>
      <w:r w:rsidRPr="007821CC">
        <w:rPr>
          <w:rStyle w:val="StyleUnderline"/>
        </w:rPr>
        <w:t>S</w:t>
      </w:r>
      <w:r w:rsidRPr="0008353C">
        <w:rPr>
          <w:sz w:val="16"/>
        </w:rPr>
        <w:t xml:space="preserve">tates. In addition to being bloody and expensive failures, these interventions diverted strategic attention from emerging powers and wasted both resources and international goodwill. And while Washington sought to avoid war with major rivals, </w:t>
      </w:r>
      <w:r w:rsidRPr="007821CC">
        <w:rPr>
          <w:rStyle w:val="StyleUnderline"/>
        </w:rPr>
        <w:t xml:space="preserve">its military excesses abroad </w:t>
      </w:r>
      <w:r w:rsidRPr="00233BB9">
        <w:rPr>
          <w:rStyle w:val="Emphasis"/>
          <w:highlight w:val="cyan"/>
        </w:rPr>
        <w:t>provoked</w:t>
      </w:r>
      <w:r w:rsidRPr="007821CC">
        <w:rPr>
          <w:rStyle w:val="StyleUnderline"/>
        </w:rPr>
        <w:t xml:space="preserve"> other </w:t>
      </w:r>
      <w:r w:rsidRPr="00233BB9">
        <w:rPr>
          <w:rStyle w:val="StyleUnderline"/>
          <w:highlight w:val="cyan"/>
        </w:rPr>
        <w:t xml:space="preserve">states to </w:t>
      </w:r>
      <w:r w:rsidRPr="00233BB9">
        <w:rPr>
          <w:rStyle w:val="Emphasis"/>
          <w:highlight w:val="cyan"/>
        </w:rPr>
        <w:t>accelerate</w:t>
      </w:r>
      <w:r w:rsidRPr="007821CC">
        <w:rPr>
          <w:rStyle w:val="StyleUnderline"/>
        </w:rPr>
        <w:t xml:space="preserve"> their efforts to </w:t>
      </w:r>
      <w:r w:rsidRPr="00233BB9">
        <w:rPr>
          <w:rStyle w:val="Emphasis"/>
          <w:highlight w:val="cyan"/>
        </w:rPr>
        <w:t>counterbalance</w:t>
      </w:r>
      <w:r w:rsidRPr="0008353C">
        <w:rPr>
          <w:sz w:val="16"/>
        </w:rPr>
        <w:t xml:space="preserve"> </w:t>
      </w:r>
      <w:r w:rsidRPr="007821CC">
        <w:rPr>
          <w:rStyle w:val="StyleUnderline"/>
        </w:rPr>
        <w:t>the U</w:t>
      </w:r>
      <w:r w:rsidRPr="0008353C">
        <w:rPr>
          <w:sz w:val="16"/>
        </w:rPr>
        <w:t xml:space="preserve">nited </w:t>
      </w:r>
      <w:r w:rsidRPr="007821CC">
        <w:rPr>
          <w:rStyle w:val="StyleUnderline"/>
        </w:rPr>
        <w:t>S</w:t>
      </w:r>
      <w:r w:rsidRPr="0008353C">
        <w:rPr>
          <w:sz w:val="16"/>
        </w:rPr>
        <w:t xml:space="preserve">tates, especially </w:t>
      </w:r>
      <w:r w:rsidRPr="00233BB9">
        <w:rPr>
          <w:rStyle w:val="StyleUnderline"/>
          <w:highlight w:val="cyan"/>
        </w:rPr>
        <w:t>as the</w:t>
      </w:r>
      <w:r w:rsidRPr="0008353C">
        <w:rPr>
          <w:sz w:val="16"/>
        </w:rPr>
        <w:t xml:space="preserve"> </w:t>
      </w:r>
      <w:r w:rsidRPr="00233BB9">
        <w:rPr>
          <w:rStyle w:val="StyleUnderline"/>
          <w:highlight w:val="cyan"/>
        </w:rPr>
        <w:t>U</w:t>
      </w:r>
      <w:r w:rsidRPr="0008353C">
        <w:rPr>
          <w:sz w:val="16"/>
        </w:rPr>
        <w:t xml:space="preserve">nited </w:t>
      </w:r>
      <w:r w:rsidRPr="00233BB9">
        <w:rPr>
          <w:rStyle w:val="StyleUnderline"/>
          <w:highlight w:val="cyan"/>
        </w:rPr>
        <w:t>S</w:t>
      </w:r>
      <w:r w:rsidRPr="0008353C">
        <w:rPr>
          <w:sz w:val="16"/>
        </w:rPr>
        <w:t xml:space="preserve">tates </w:t>
      </w:r>
      <w:r w:rsidRPr="00233BB9">
        <w:rPr>
          <w:rStyle w:val="StyleUnderline"/>
          <w:highlight w:val="cyan"/>
        </w:rPr>
        <w:t>tested</w:t>
      </w:r>
      <w:r w:rsidRPr="007821CC">
        <w:rPr>
          <w:rStyle w:val="StyleUnderline"/>
        </w:rPr>
        <w:t xml:space="preserve"> other </w:t>
      </w:r>
      <w:r w:rsidRPr="00233BB9">
        <w:rPr>
          <w:rStyle w:val="StyleUnderline"/>
          <w:highlight w:val="cyan"/>
        </w:rPr>
        <w:t xml:space="preserve">great powers’ </w:t>
      </w:r>
      <w:r w:rsidRPr="00233BB9">
        <w:rPr>
          <w:rStyle w:val="Emphasis"/>
          <w:highlight w:val="cyan"/>
        </w:rPr>
        <w:t>redlines</w:t>
      </w:r>
      <w:r w:rsidRPr="00233BB9">
        <w:rPr>
          <w:rStyle w:val="StyleUnderline"/>
          <w:highlight w:val="cyan"/>
        </w:rPr>
        <w:t xml:space="preserve"> over</w:t>
      </w:r>
      <w:r w:rsidRPr="007821CC">
        <w:rPr>
          <w:rStyle w:val="StyleUnderline"/>
        </w:rPr>
        <w:t xml:space="preserve"> </w:t>
      </w:r>
      <w:r w:rsidRPr="000A6A2A">
        <w:rPr>
          <w:rStyle w:val="Emphasis"/>
        </w:rPr>
        <w:t>flashpoints</w:t>
      </w:r>
      <w:r w:rsidRPr="0008353C">
        <w:rPr>
          <w:sz w:val="16"/>
        </w:rPr>
        <w:t xml:space="preserve"> </w:t>
      </w:r>
      <w:r w:rsidRPr="007821CC">
        <w:rPr>
          <w:rStyle w:val="StyleUnderline"/>
        </w:rPr>
        <w:t xml:space="preserve">like </w:t>
      </w:r>
      <w:r w:rsidRPr="00233BB9">
        <w:rPr>
          <w:rStyle w:val="Emphasis"/>
          <w:highlight w:val="cyan"/>
        </w:rPr>
        <w:t>Ukraine</w:t>
      </w:r>
      <w:r w:rsidRPr="00233BB9">
        <w:rPr>
          <w:rStyle w:val="StyleUnderline"/>
          <w:highlight w:val="cyan"/>
        </w:rPr>
        <w:t xml:space="preserve"> and </w:t>
      </w:r>
      <w:r w:rsidRPr="00233BB9">
        <w:rPr>
          <w:rStyle w:val="Emphasis"/>
          <w:highlight w:val="cyan"/>
        </w:rPr>
        <w:t>Taiwan</w:t>
      </w:r>
      <w:r w:rsidRPr="0008353C">
        <w:rPr>
          <w:sz w:val="16"/>
        </w:rPr>
        <w:t xml:space="preserve">. Almost </w:t>
      </w:r>
      <w:r w:rsidRPr="007821CC">
        <w:rPr>
          <w:rStyle w:val="StyleUnderline"/>
        </w:rPr>
        <w:t>all major allies</w:t>
      </w:r>
      <w:r w:rsidRPr="0008353C">
        <w:rPr>
          <w:sz w:val="16"/>
        </w:rPr>
        <w:t xml:space="preserve"> </w:t>
      </w:r>
      <w:r w:rsidRPr="007821CC">
        <w:rPr>
          <w:rStyle w:val="StyleUnderline"/>
        </w:rPr>
        <w:t xml:space="preserve">remained </w:t>
      </w:r>
      <w:r w:rsidRPr="000A6A2A">
        <w:rPr>
          <w:rStyle w:val="Emphasis"/>
        </w:rPr>
        <w:t>heavily dependent</w:t>
      </w:r>
      <w:r w:rsidRPr="0008353C">
        <w:rPr>
          <w:sz w:val="16"/>
        </w:rPr>
        <w:t xml:space="preserve"> on the United States—and thus enfeebled. And as the Global War on Terror has </w:t>
      </w:r>
      <w:r w:rsidRPr="007821CC">
        <w:rPr>
          <w:rStyle w:val="StyleUnderline"/>
        </w:rPr>
        <w:t xml:space="preserve">given way to a new era of </w:t>
      </w:r>
      <w:r w:rsidRPr="000A6A2A">
        <w:rPr>
          <w:rStyle w:val="Emphasis"/>
        </w:rPr>
        <w:t>great power competition</w:t>
      </w:r>
      <w:r w:rsidRPr="0008353C">
        <w:rPr>
          <w:sz w:val="16"/>
        </w:rPr>
        <w:t>, annual defense spending has continued to climb towards $1 trillion, reducing to a distant memory the “peace dividend” promised at the end of the Cold War.</w:t>
      </w:r>
    </w:p>
    <w:p w14:paraId="44F7AF62" w14:textId="77777777" w:rsidR="00936D35" w:rsidRPr="0008353C" w:rsidRDefault="00936D35" w:rsidP="00936D35">
      <w:pPr>
        <w:rPr>
          <w:sz w:val="16"/>
        </w:rPr>
      </w:pPr>
      <w:r w:rsidRPr="0008353C">
        <w:rPr>
          <w:sz w:val="16"/>
        </w:rPr>
        <w:t>Restraint: A better grand strategy</w:t>
      </w:r>
    </w:p>
    <w:p w14:paraId="6D100BF4" w14:textId="77777777" w:rsidR="00936D35" w:rsidRPr="0008353C" w:rsidRDefault="00936D35" w:rsidP="00936D35">
      <w:pPr>
        <w:rPr>
          <w:sz w:val="16"/>
        </w:rPr>
      </w:pPr>
      <w:r w:rsidRPr="00F940AE">
        <w:rPr>
          <w:rStyle w:val="StyleUnderline"/>
        </w:rPr>
        <w:t xml:space="preserve">The </w:t>
      </w:r>
      <w:r w:rsidRPr="00233BB9">
        <w:rPr>
          <w:rStyle w:val="StyleUnderline"/>
          <w:highlight w:val="cyan"/>
        </w:rPr>
        <w:t>U</w:t>
      </w:r>
      <w:r w:rsidRPr="0008353C">
        <w:rPr>
          <w:sz w:val="16"/>
        </w:rPr>
        <w:t xml:space="preserve">nited </w:t>
      </w:r>
      <w:r w:rsidRPr="00233BB9">
        <w:rPr>
          <w:rStyle w:val="StyleUnderline"/>
          <w:highlight w:val="cyan"/>
        </w:rPr>
        <w:t>S</w:t>
      </w:r>
      <w:r w:rsidRPr="00F940AE">
        <w:rPr>
          <w:rStyle w:val="StyleUnderline"/>
        </w:rPr>
        <w:t xml:space="preserve">tates is </w:t>
      </w:r>
      <w:r w:rsidRPr="000A6A2A">
        <w:rPr>
          <w:rStyle w:val="Emphasis"/>
        </w:rPr>
        <w:t>strong</w:t>
      </w:r>
      <w:r w:rsidRPr="00F940AE">
        <w:rPr>
          <w:rStyle w:val="StyleUnderline"/>
        </w:rPr>
        <w:t xml:space="preserve"> and </w:t>
      </w:r>
      <w:r w:rsidRPr="000A6A2A">
        <w:rPr>
          <w:rStyle w:val="Emphasis"/>
        </w:rPr>
        <w:t>safe</w:t>
      </w:r>
      <w:r w:rsidRPr="00F940AE">
        <w:rPr>
          <w:rStyle w:val="StyleUnderline"/>
        </w:rPr>
        <w:t xml:space="preserve"> enough to adopt a far </w:t>
      </w:r>
      <w:r w:rsidRPr="000A6A2A">
        <w:rPr>
          <w:rStyle w:val="Emphasis"/>
        </w:rPr>
        <w:t>less ambitious</w:t>
      </w:r>
      <w:r w:rsidRPr="0008353C">
        <w:rPr>
          <w:sz w:val="16"/>
        </w:rPr>
        <w:t xml:space="preserve"> </w:t>
      </w:r>
      <w:r w:rsidRPr="00F940AE">
        <w:rPr>
          <w:rStyle w:val="StyleUnderline"/>
        </w:rPr>
        <w:t>global strategy</w:t>
      </w:r>
      <w:r w:rsidRPr="0008353C">
        <w:rPr>
          <w:sz w:val="16"/>
        </w:rPr>
        <w:t xml:space="preserve">. </w:t>
      </w:r>
      <w:r w:rsidRPr="00F940AE">
        <w:rPr>
          <w:rStyle w:val="StyleUnderline"/>
        </w:rPr>
        <w:t xml:space="preserve">It </w:t>
      </w:r>
      <w:r w:rsidRPr="00233BB9">
        <w:rPr>
          <w:rStyle w:val="StyleUnderline"/>
          <w:highlight w:val="cyan"/>
        </w:rPr>
        <w:t>should transition to</w:t>
      </w:r>
      <w:r w:rsidRPr="00F940AE">
        <w:rPr>
          <w:rStyle w:val="StyleUnderline"/>
        </w:rPr>
        <w:t xml:space="preserve"> a grand strategy of </w:t>
      </w:r>
      <w:r w:rsidRPr="00233BB9">
        <w:rPr>
          <w:rStyle w:val="Emphasis"/>
          <w:highlight w:val="cyan"/>
        </w:rPr>
        <w:t>restraint</w:t>
      </w:r>
      <w:r w:rsidRPr="0008353C">
        <w:rPr>
          <w:sz w:val="16"/>
        </w:rPr>
        <w:t xml:space="preserve">—one that more effectively advances U.S. interests with minimal cost, risk, and violence. </w:t>
      </w:r>
      <w:r w:rsidRPr="002631E5">
        <w:rPr>
          <w:rStyle w:val="StyleUnderline"/>
        </w:rPr>
        <w:t>This</w:t>
      </w:r>
      <w:r w:rsidRPr="0008353C">
        <w:rPr>
          <w:sz w:val="16"/>
        </w:rPr>
        <w:t xml:space="preserve"> grand strategy </w:t>
      </w:r>
      <w:r w:rsidRPr="002631E5">
        <w:rPr>
          <w:rStyle w:val="StyleUnderline"/>
        </w:rPr>
        <w:t xml:space="preserve">seeks to </w:t>
      </w:r>
      <w:r w:rsidRPr="00233BB9">
        <w:rPr>
          <w:rStyle w:val="Emphasis"/>
          <w:highlight w:val="cyan"/>
        </w:rPr>
        <w:t>maintain</w:t>
      </w:r>
      <w:r w:rsidRPr="002631E5">
        <w:rPr>
          <w:rStyle w:val="StyleUnderline"/>
        </w:rPr>
        <w:t xml:space="preserve"> regional </w:t>
      </w:r>
      <w:r w:rsidRPr="00233BB9">
        <w:rPr>
          <w:rStyle w:val="Emphasis"/>
          <w:highlight w:val="cyan"/>
        </w:rPr>
        <w:t>balance</w:t>
      </w:r>
      <w:r w:rsidRPr="00233BB9">
        <w:rPr>
          <w:rStyle w:val="Emphasis"/>
        </w:rPr>
        <w:t>s</w:t>
      </w:r>
      <w:r w:rsidRPr="00233BB9">
        <w:rPr>
          <w:rStyle w:val="StyleUnderline"/>
          <w:highlight w:val="cyan"/>
        </w:rPr>
        <w:t xml:space="preserve"> of </w:t>
      </w:r>
      <w:r w:rsidRPr="00233BB9">
        <w:rPr>
          <w:rStyle w:val="Emphasis"/>
          <w:highlight w:val="cyan"/>
        </w:rPr>
        <w:t>power</w:t>
      </w:r>
      <w:r w:rsidRPr="0008353C">
        <w:rPr>
          <w:sz w:val="16"/>
        </w:rPr>
        <w:t xml:space="preserve"> </w:t>
      </w:r>
      <w:r w:rsidRPr="00233BB9">
        <w:rPr>
          <w:rStyle w:val="StyleUnderline"/>
          <w:highlight w:val="cyan"/>
        </w:rPr>
        <w:t>and</w:t>
      </w:r>
      <w:r w:rsidRPr="002631E5">
        <w:rPr>
          <w:rStyle w:val="StyleUnderline"/>
        </w:rPr>
        <w:t xml:space="preserve"> </w:t>
      </w:r>
      <w:r w:rsidRPr="00233BB9">
        <w:rPr>
          <w:rStyle w:val="Emphasis"/>
          <w:highlight w:val="cyan"/>
        </w:rPr>
        <w:t>eschews</w:t>
      </w:r>
      <w:r w:rsidRPr="002631E5">
        <w:rPr>
          <w:rStyle w:val="StyleUnderline"/>
        </w:rPr>
        <w:t xml:space="preserve"> the </w:t>
      </w:r>
      <w:r w:rsidRPr="000A6A2A">
        <w:rPr>
          <w:rStyle w:val="Emphasis"/>
        </w:rPr>
        <w:t>unrealistic</w:t>
      </w:r>
      <w:r w:rsidRPr="002631E5">
        <w:rPr>
          <w:rStyle w:val="StyleUnderline"/>
        </w:rPr>
        <w:t xml:space="preserve"> and </w:t>
      </w:r>
      <w:r w:rsidRPr="000A6A2A">
        <w:rPr>
          <w:rStyle w:val="Emphasis"/>
        </w:rPr>
        <w:t>self-defeating</w:t>
      </w:r>
      <w:r w:rsidRPr="002631E5">
        <w:rPr>
          <w:rStyle w:val="StyleUnderline"/>
        </w:rPr>
        <w:t xml:space="preserve"> attempt to sustain </w:t>
      </w:r>
      <w:r w:rsidRPr="000A6A2A">
        <w:rPr>
          <w:rStyle w:val="Emphasis"/>
        </w:rPr>
        <w:t>unchallenged</w:t>
      </w:r>
      <w:r w:rsidRPr="0008353C">
        <w:rPr>
          <w:sz w:val="16"/>
        </w:rPr>
        <w:t xml:space="preserve"> global </w:t>
      </w:r>
      <w:r w:rsidRPr="002631E5">
        <w:rPr>
          <w:rStyle w:val="StyleUnderline"/>
        </w:rPr>
        <w:t xml:space="preserve">military </w:t>
      </w:r>
      <w:r w:rsidRPr="00233BB9">
        <w:rPr>
          <w:rStyle w:val="Emphasis"/>
          <w:highlight w:val="cyan"/>
        </w:rPr>
        <w:t>primacy</w:t>
      </w:r>
      <w:r w:rsidRPr="002631E5">
        <w:rPr>
          <w:rStyle w:val="StyleUnderline"/>
        </w:rPr>
        <w:t>.</w:t>
      </w:r>
      <w:r w:rsidRPr="0008353C">
        <w:rPr>
          <w:sz w:val="16"/>
        </w:rPr>
        <w:t xml:space="preserve"> </w:t>
      </w:r>
      <w:r w:rsidRPr="002631E5">
        <w:rPr>
          <w:rStyle w:val="StyleUnderline"/>
        </w:rPr>
        <w:t>Restraint</w:t>
      </w:r>
      <w:r w:rsidRPr="0008353C">
        <w:rPr>
          <w:sz w:val="16"/>
        </w:rPr>
        <w:t xml:space="preserve"> </w:t>
      </w:r>
      <w:r w:rsidRPr="002631E5">
        <w:rPr>
          <w:rStyle w:val="StyleUnderline"/>
        </w:rPr>
        <w:t>would</w:t>
      </w:r>
      <w:r w:rsidRPr="0008353C">
        <w:rPr>
          <w:sz w:val="16"/>
        </w:rPr>
        <w:t xml:space="preserve"> make full use of the United States’ advantages while minimizing liabilities and would </w:t>
      </w:r>
      <w:r w:rsidRPr="00233BB9">
        <w:rPr>
          <w:rStyle w:val="Emphasis"/>
          <w:highlight w:val="cyan"/>
        </w:rPr>
        <w:t>induce</w:t>
      </w:r>
      <w:r w:rsidRPr="002631E5">
        <w:rPr>
          <w:rStyle w:val="StyleUnderline"/>
        </w:rPr>
        <w:t xml:space="preserve"> </w:t>
      </w:r>
      <w:r w:rsidRPr="000A6A2A">
        <w:rPr>
          <w:rStyle w:val="Emphasis"/>
        </w:rPr>
        <w:t>wealthy</w:t>
      </w:r>
      <w:r w:rsidRPr="002631E5">
        <w:rPr>
          <w:rStyle w:val="StyleUnderline"/>
        </w:rPr>
        <w:t xml:space="preserve"> and </w:t>
      </w:r>
      <w:r w:rsidRPr="000A6A2A">
        <w:rPr>
          <w:rStyle w:val="Emphasis"/>
        </w:rPr>
        <w:t>capable</w:t>
      </w:r>
      <w:r w:rsidRPr="002631E5">
        <w:rPr>
          <w:rStyle w:val="StyleUnderline"/>
        </w:rPr>
        <w:t xml:space="preserve"> </w:t>
      </w:r>
      <w:r w:rsidRPr="00233BB9">
        <w:rPr>
          <w:rStyle w:val="StyleUnderline"/>
          <w:highlight w:val="cyan"/>
        </w:rPr>
        <w:t>allies</w:t>
      </w:r>
      <w:r w:rsidRPr="002631E5">
        <w:rPr>
          <w:rStyle w:val="StyleUnderline"/>
        </w:rPr>
        <w:t xml:space="preserve"> </w:t>
      </w:r>
      <w:r w:rsidRPr="00233BB9">
        <w:rPr>
          <w:rStyle w:val="StyleUnderline"/>
          <w:highlight w:val="cyan"/>
        </w:rPr>
        <w:t>to</w:t>
      </w:r>
      <w:r w:rsidRPr="002631E5">
        <w:rPr>
          <w:rStyle w:val="StyleUnderline"/>
        </w:rPr>
        <w:t xml:space="preserve"> </w:t>
      </w:r>
      <w:r w:rsidRPr="00233BB9">
        <w:rPr>
          <w:rStyle w:val="StyleUnderline"/>
          <w:highlight w:val="cyan"/>
        </w:rPr>
        <w:t xml:space="preserve">assume </w:t>
      </w:r>
      <w:r w:rsidRPr="00233BB9">
        <w:rPr>
          <w:rStyle w:val="Emphasis"/>
          <w:highlight w:val="cyan"/>
        </w:rPr>
        <w:t>primary responsibility</w:t>
      </w:r>
      <w:r w:rsidRPr="002631E5">
        <w:rPr>
          <w:rStyle w:val="StyleUnderline"/>
        </w:rPr>
        <w:t xml:space="preserve"> for their own defense</w:t>
      </w:r>
      <w:r w:rsidRPr="0008353C">
        <w:rPr>
          <w:sz w:val="16"/>
        </w:rPr>
        <w:t>, rather than keep them dependent on the U.S. security umbrella.55</w:t>
      </w:r>
    </w:p>
    <w:p w14:paraId="1BA7892D" w14:textId="77777777" w:rsidR="00936D35" w:rsidRPr="0008353C" w:rsidRDefault="00936D35" w:rsidP="00936D35">
      <w:pPr>
        <w:rPr>
          <w:sz w:val="16"/>
        </w:rPr>
      </w:pPr>
      <w:r w:rsidRPr="00233BB9">
        <w:rPr>
          <w:rStyle w:val="StyleUnderline"/>
          <w:highlight w:val="cyan"/>
        </w:rPr>
        <w:t>Given</w:t>
      </w:r>
      <w:r w:rsidRPr="0008353C">
        <w:rPr>
          <w:sz w:val="16"/>
        </w:rPr>
        <w:t xml:space="preserve"> </w:t>
      </w:r>
      <w:r w:rsidRPr="00F90194">
        <w:rPr>
          <w:rStyle w:val="StyleUnderline"/>
        </w:rPr>
        <w:t>its</w:t>
      </w:r>
      <w:r w:rsidRPr="0008353C">
        <w:rPr>
          <w:sz w:val="16"/>
        </w:rPr>
        <w:t xml:space="preserve"> excellent </w:t>
      </w:r>
      <w:r w:rsidRPr="00233BB9">
        <w:rPr>
          <w:rStyle w:val="Emphasis"/>
          <w:highlight w:val="cyan"/>
        </w:rPr>
        <w:t>power position</w:t>
      </w:r>
      <w:r w:rsidRPr="00233BB9">
        <w:rPr>
          <w:rStyle w:val="StyleUnderline"/>
          <w:highlight w:val="cyan"/>
        </w:rPr>
        <w:t xml:space="preserve"> and </w:t>
      </w:r>
      <w:r w:rsidRPr="00233BB9">
        <w:rPr>
          <w:rStyle w:val="Emphasis"/>
          <w:highlight w:val="cyan"/>
        </w:rPr>
        <w:t>geographic insulation</w:t>
      </w:r>
      <w:r w:rsidRPr="0008353C">
        <w:rPr>
          <w:sz w:val="16"/>
        </w:rPr>
        <w:t xml:space="preserve"> from the great powers of Eurasia, </w:t>
      </w:r>
      <w:r w:rsidRPr="00F90194">
        <w:rPr>
          <w:rStyle w:val="StyleUnderline"/>
        </w:rPr>
        <w:t xml:space="preserve">the </w:t>
      </w:r>
      <w:r w:rsidRPr="00233BB9">
        <w:rPr>
          <w:rStyle w:val="StyleUnderline"/>
          <w:highlight w:val="cyan"/>
        </w:rPr>
        <w:t>U</w:t>
      </w:r>
      <w:r w:rsidRPr="0008353C">
        <w:rPr>
          <w:sz w:val="16"/>
        </w:rPr>
        <w:t xml:space="preserve">nited </w:t>
      </w:r>
      <w:r w:rsidRPr="00233BB9">
        <w:rPr>
          <w:rStyle w:val="StyleUnderline"/>
          <w:highlight w:val="cyan"/>
        </w:rPr>
        <w:t>S</w:t>
      </w:r>
      <w:r w:rsidRPr="0008353C">
        <w:rPr>
          <w:sz w:val="16"/>
        </w:rPr>
        <w:t xml:space="preserve">tates </w:t>
      </w:r>
      <w:r w:rsidRPr="00233BB9">
        <w:rPr>
          <w:rStyle w:val="StyleUnderline"/>
          <w:highlight w:val="cyan"/>
        </w:rPr>
        <w:t>remains</w:t>
      </w:r>
      <w:r w:rsidRPr="00F90194">
        <w:rPr>
          <w:rStyle w:val="StyleUnderline"/>
        </w:rPr>
        <w:t xml:space="preserve"> the </w:t>
      </w:r>
      <w:r w:rsidRPr="00233BB9">
        <w:rPr>
          <w:rStyle w:val="Emphasis"/>
          <w:highlight w:val="cyan"/>
        </w:rPr>
        <w:t>most</w:t>
      </w:r>
      <w:r w:rsidRPr="000A6A2A">
        <w:rPr>
          <w:rStyle w:val="Emphasis"/>
        </w:rPr>
        <w:t xml:space="preserve"> secure</w:t>
      </w:r>
      <w:r w:rsidRPr="00F90194">
        <w:rPr>
          <w:rStyle w:val="StyleUnderline"/>
        </w:rPr>
        <w:t xml:space="preserve"> and </w:t>
      </w:r>
      <w:r w:rsidRPr="00233BB9">
        <w:rPr>
          <w:rStyle w:val="Emphasis"/>
          <w:highlight w:val="cyan"/>
        </w:rPr>
        <w:t>powerful</w:t>
      </w:r>
      <w:r w:rsidRPr="00F90194">
        <w:rPr>
          <w:rStyle w:val="StyleUnderline"/>
        </w:rPr>
        <w:t xml:space="preserve"> </w:t>
      </w:r>
      <w:r w:rsidRPr="00233BB9">
        <w:rPr>
          <w:rStyle w:val="StyleUnderline"/>
          <w:highlight w:val="cyan"/>
        </w:rPr>
        <w:t>state</w:t>
      </w:r>
      <w:r w:rsidRPr="00F90194">
        <w:rPr>
          <w:rStyle w:val="StyleUnderline"/>
        </w:rPr>
        <w:t xml:space="preserve"> </w:t>
      </w:r>
      <w:r w:rsidRPr="00233BB9">
        <w:rPr>
          <w:rStyle w:val="StyleUnderline"/>
          <w:highlight w:val="cyan"/>
        </w:rPr>
        <w:t>in</w:t>
      </w:r>
      <w:r w:rsidRPr="0008353C">
        <w:rPr>
          <w:sz w:val="16"/>
        </w:rPr>
        <w:t xml:space="preserve"> world </w:t>
      </w:r>
      <w:r w:rsidRPr="00233BB9">
        <w:rPr>
          <w:rStyle w:val="StyleUnderline"/>
          <w:highlight w:val="cyan"/>
        </w:rPr>
        <w:t>history</w:t>
      </w:r>
      <w:r w:rsidRPr="0008353C">
        <w:rPr>
          <w:sz w:val="16"/>
        </w:rPr>
        <w:t xml:space="preserve">. This gives the United States the latitude to pursue a more flexible grand strategy than other states.56 </w:t>
      </w:r>
      <w:r w:rsidRPr="00F90194">
        <w:rPr>
          <w:rStyle w:val="StyleUnderline"/>
        </w:rPr>
        <w:t xml:space="preserve">By </w:t>
      </w:r>
      <w:r w:rsidRPr="00233BB9">
        <w:rPr>
          <w:rStyle w:val="StyleUnderline"/>
          <w:highlight w:val="cyan"/>
        </w:rPr>
        <w:t>maintaining</w:t>
      </w:r>
      <w:r w:rsidRPr="00F90194">
        <w:rPr>
          <w:rStyle w:val="StyleUnderline"/>
        </w:rPr>
        <w:t xml:space="preserve"> </w:t>
      </w:r>
      <w:r w:rsidRPr="000A6A2A">
        <w:rPr>
          <w:rStyle w:val="Emphasis"/>
        </w:rPr>
        <w:t>permanent</w:t>
      </w:r>
      <w:r w:rsidRPr="00F90194">
        <w:rPr>
          <w:rStyle w:val="StyleUnderline"/>
        </w:rPr>
        <w:t xml:space="preserve"> </w:t>
      </w:r>
      <w:r w:rsidRPr="00233BB9">
        <w:rPr>
          <w:rStyle w:val="Emphasis"/>
          <w:highlight w:val="cyan"/>
        </w:rPr>
        <w:t>military commitments</w:t>
      </w:r>
      <w:r w:rsidRPr="0008353C">
        <w:rPr>
          <w:sz w:val="16"/>
        </w:rPr>
        <w:t xml:space="preserve"> around the globe </w:t>
      </w:r>
      <w:r w:rsidRPr="00F90194">
        <w:rPr>
          <w:rStyle w:val="StyleUnderline"/>
        </w:rPr>
        <w:t xml:space="preserve">in a </w:t>
      </w:r>
      <w:r w:rsidRPr="000A6A2A">
        <w:rPr>
          <w:rStyle w:val="Emphasis"/>
        </w:rPr>
        <w:t>futile</w:t>
      </w:r>
      <w:r w:rsidRPr="00F90194">
        <w:rPr>
          <w:rStyle w:val="StyleUnderline"/>
        </w:rPr>
        <w:t xml:space="preserve"> attempt to </w:t>
      </w:r>
      <w:r w:rsidRPr="000A6A2A">
        <w:rPr>
          <w:rStyle w:val="Emphasis"/>
        </w:rPr>
        <w:t>substitute</w:t>
      </w:r>
      <w:r w:rsidRPr="00F90194">
        <w:rPr>
          <w:rStyle w:val="StyleUnderline"/>
        </w:rPr>
        <w:t xml:space="preserve"> for a </w:t>
      </w:r>
      <w:r w:rsidRPr="000A6A2A">
        <w:rPr>
          <w:rStyle w:val="Emphasis"/>
        </w:rPr>
        <w:t>world police</w:t>
      </w:r>
      <w:r w:rsidRPr="00F90194">
        <w:rPr>
          <w:rStyle w:val="StyleUnderline"/>
        </w:rPr>
        <w:t xml:space="preserve"> force</w:t>
      </w:r>
      <w:r w:rsidRPr="0008353C">
        <w:rPr>
          <w:sz w:val="16"/>
        </w:rPr>
        <w:t xml:space="preserve">, </w:t>
      </w:r>
      <w:r w:rsidRPr="00F90194">
        <w:rPr>
          <w:rStyle w:val="StyleUnderline"/>
        </w:rPr>
        <w:t>the U</w:t>
      </w:r>
      <w:r w:rsidRPr="0008353C">
        <w:rPr>
          <w:sz w:val="16"/>
        </w:rPr>
        <w:t xml:space="preserve">nited </w:t>
      </w:r>
      <w:r w:rsidRPr="00F90194">
        <w:rPr>
          <w:rStyle w:val="StyleUnderline"/>
        </w:rPr>
        <w:t>S</w:t>
      </w:r>
      <w:r w:rsidRPr="0008353C">
        <w:rPr>
          <w:sz w:val="16"/>
        </w:rPr>
        <w:t xml:space="preserve">tates </w:t>
      </w:r>
      <w:r w:rsidRPr="00233BB9">
        <w:rPr>
          <w:rStyle w:val="Emphasis"/>
          <w:highlight w:val="cyan"/>
        </w:rPr>
        <w:t>squanders</w:t>
      </w:r>
      <w:r w:rsidRPr="00F90194">
        <w:rPr>
          <w:rStyle w:val="StyleUnderline"/>
        </w:rPr>
        <w:t xml:space="preserve"> its </w:t>
      </w:r>
      <w:r w:rsidRPr="00233BB9">
        <w:rPr>
          <w:rStyle w:val="Emphasis"/>
          <w:highlight w:val="cyan"/>
        </w:rPr>
        <w:t>natural advantages</w:t>
      </w:r>
      <w:r w:rsidRPr="00F90194">
        <w:rPr>
          <w:rStyle w:val="StyleUnderline"/>
        </w:rPr>
        <w:t xml:space="preserve">, </w:t>
      </w:r>
      <w:r w:rsidRPr="00233BB9">
        <w:rPr>
          <w:rStyle w:val="Emphasis"/>
          <w:highlight w:val="cyan"/>
        </w:rPr>
        <w:t>drains</w:t>
      </w:r>
      <w:r w:rsidRPr="00F90194">
        <w:rPr>
          <w:rStyle w:val="StyleUnderline"/>
        </w:rPr>
        <w:t xml:space="preserve"> its </w:t>
      </w:r>
      <w:r w:rsidRPr="00233BB9">
        <w:rPr>
          <w:rStyle w:val="Emphasis"/>
          <w:highlight w:val="cyan"/>
        </w:rPr>
        <w:t>resources</w:t>
      </w:r>
      <w:r w:rsidRPr="00F90194">
        <w:rPr>
          <w:rStyle w:val="StyleUnderline"/>
        </w:rPr>
        <w:t xml:space="preserve">, </w:t>
      </w:r>
      <w:r w:rsidRPr="00233BB9">
        <w:rPr>
          <w:rStyle w:val="StyleUnderline"/>
          <w:highlight w:val="cyan"/>
        </w:rPr>
        <w:t>and</w:t>
      </w:r>
      <w:r w:rsidRPr="00F90194">
        <w:rPr>
          <w:rStyle w:val="StyleUnderline"/>
        </w:rPr>
        <w:t xml:space="preserve"> </w:t>
      </w:r>
      <w:r w:rsidRPr="00233BB9">
        <w:rPr>
          <w:rStyle w:val="Emphasis"/>
          <w:highlight w:val="cyan"/>
        </w:rPr>
        <w:t>provokes</w:t>
      </w:r>
      <w:r w:rsidRPr="00F90194">
        <w:rPr>
          <w:rStyle w:val="StyleUnderline"/>
        </w:rPr>
        <w:t xml:space="preserve"> </w:t>
      </w:r>
      <w:r w:rsidRPr="000A6A2A">
        <w:rPr>
          <w:rStyle w:val="Emphasis"/>
        </w:rPr>
        <w:t xml:space="preserve">unnecessary </w:t>
      </w:r>
      <w:r w:rsidRPr="00233BB9">
        <w:rPr>
          <w:rStyle w:val="Emphasis"/>
          <w:highlight w:val="cyan"/>
        </w:rPr>
        <w:t>dangers</w:t>
      </w:r>
      <w:r w:rsidRPr="0008353C">
        <w:rPr>
          <w:sz w:val="16"/>
        </w:rPr>
        <w:t>. Restraint, by contrast, would allow the United States to gracefully adapt to the rise of new powers in the decades to come, while still protecting its vital strategic interests.</w:t>
      </w:r>
    </w:p>
    <w:p w14:paraId="05464ECE" w14:textId="77777777" w:rsidR="00936D35" w:rsidRPr="0008353C" w:rsidRDefault="00936D35" w:rsidP="00936D35">
      <w:pPr>
        <w:rPr>
          <w:sz w:val="16"/>
        </w:rPr>
      </w:pPr>
      <w:r w:rsidRPr="0008353C">
        <w:rPr>
          <w:sz w:val="16"/>
        </w:rPr>
        <w:t xml:space="preserve">Because a strategy of restraint focuses on vital national interests rather than overly ambitious projects disconnected from U.S. security, it would cost far less and would reduce defense spending considerably. However, </w:t>
      </w:r>
      <w:r w:rsidRPr="00F90194">
        <w:rPr>
          <w:rStyle w:val="StyleUnderline"/>
        </w:rPr>
        <w:t xml:space="preserve">it would also do a better job than the current grand strategy of </w:t>
      </w:r>
      <w:r w:rsidRPr="000A6A2A">
        <w:rPr>
          <w:rStyle w:val="Emphasis"/>
        </w:rPr>
        <w:t>sustaining</w:t>
      </w:r>
      <w:r w:rsidRPr="00F90194">
        <w:rPr>
          <w:rStyle w:val="StyleUnderline"/>
        </w:rPr>
        <w:t xml:space="preserve"> the U</w:t>
      </w:r>
      <w:r w:rsidRPr="0008353C">
        <w:rPr>
          <w:sz w:val="16"/>
        </w:rPr>
        <w:t xml:space="preserve">nited </w:t>
      </w:r>
      <w:r w:rsidRPr="00F90194">
        <w:rPr>
          <w:rStyle w:val="StyleUnderline"/>
        </w:rPr>
        <w:t>S</w:t>
      </w:r>
      <w:r w:rsidRPr="0008353C">
        <w:rPr>
          <w:sz w:val="16"/>
        </w:rPr>
        <w:t xml:space="preserve">tates’ </w:t>
      </w:r>
      <w:r w:rsidRPr="000A6A2A">
        <w:rPr>
          <w:rStyle w:val="Emphasis"/>
        </w:rPr>
        <w:t>long-term</w:t>
      </w:r>
      <w:r w:rsidRPr="00F90194">
        <w:rPr>
          <w:rStyle w:val="StyleUnderline"/>
        </w:rPr>
        <w:t xml:space="preserve"> power position by </w:t>
      </w:r>
      <w:r w:rsidRPr="000A6A2A">
        <w:rPr>
          <w:rStyle w:val="Emphasis"/>
        </w:rPr>
        <w:t>reallocating</w:t>
      </w:r>
      <w:r w:rsidRPr="0008353C">
        <w:rPr>
          <w:sz w:val="16"/>
        </w:rPr>
        <w:t xml:space="preserve"> national </w:t>
      </w:r>
      <w:r w:rsidRPr="000A6A2A">
        <w:rPr>
          <w:rStyle w:val="Emphasis"/>
        </w:rPr>
        <w:t>resources</w:t>
      </w:r>
      <w:r w:rsidRPr="00F90194">
        <w:rPr>
          <w:rStyle w:val="StyleUnderline"/>
        </w:rPr>
        <w:t xml:space="preserve"> more </w:t>
      </w:r>
      <w:r w:rsidRPr="000A6A2A">
        <w:rPr>
          <w:rStyle w:val="Emphasis"/>
        </w:rPr>
        <w:t>effectively</w:t>
      </w:r>
      <w:r w:rsidRPr="0008353C">
        <w:rPr>
          <w:sz w:val="16"/>
        </w:rPr>
        <w:t xml:space="preserve">. </w:t>
      </w:r>
      <w:r w:rsidRPr="00233BB9">
        <w:rPr>
          <w:rStyle w:val="StyleUnderline"/>
          <w:highlight w:val="cyan"/>
        </w:rPr>
        <w:t>Restraint</w:t>
      </w:r>
      <w:r w:rsidRPr="00F90194">
        <w:rPr>
          <w:rStyle w:val="StyleUnderline"/>
        </w:rPr>
        <w:t xml:space="preserve"> would </w:t>
      </w:r>
      <w:r w:rsidRPr="00233BB9">
        <w:rPr>
          <w:rStyle w:val="Emphasis"/>
          <w:highlight w:val="cyan"/>
        </w:rPr>
        <w:t>scale back</w:t>
      </w:r>
      <w:r w:rsidRPr="0008353C">
        <w:rPr>
          <w:sz w:val="16"/>
        </w:rPr>
        <w:t xml:space="preserve"> the United States’ </w:t>
      </w:r>
      <w:r w:rsidRPr="00233BB9">
        <w:rPr>
          <w:rStyle w:val="StyleUnderline"/>
          <w:highlight w:val="cyan"/>
        </w:rPr>
        <w:t>overseas</w:t>
      </w:r>
      <w:r w:rsidRPr="00F90194">
        <w:rPr>
          <w:rStyle w:val="StyleUnderline"/>
        </w:rPr>
        <w:t xml:space="preserve"> </w:t>
      </w:r>
      <w:r w:rsidRPr="000A6A2A">
        <w:rPr>
          <w:rStyle w:val="Emphasis"/>
        </w:rPr>
        <w:t>bases</w:t>
      </w:r>
      <w:r w:rsidRPr="00F90194">
        <w:rPr>
          <w:rStyle w:val="StyleUnderline"/>
        </w:rPr>
        <w:t xml:space="preserve"> and </w:t>
      </w:r>
      <w:r w:rsidRPr="000A6A2A">
        <w:rPr>
          <w:rStyle w:val="Emphasis"/>
        </w:rPr>
        <w:t xml:space="preserve">land </w:t>
      </w:r>
      <w:r w:rsidRPr="00233BB9">
        <w:rPr>
          <w:rStyle w:val="Emphasis"/>
          <w:highlight w:val="cyan"/>
        </w:rPr>
        <w:t>forces</w:t>
      </w:r>
      <w:r w:rsidRPr="0008353C">
        <w:rPr>
          <w:sz w:val="16"/>
        </w:rPr>
        <w:t xml:space="preserve">, instead </w:t>
      </w:r>
      <w:r w:rsidRPr="00233BB9">
        <w:rPr>
          <w:rStyle w:val="Emphasis"/>
          <w:highlight w:val="cyan"/>
        </w:rPr>
        <w:t>privileging</w:t>
      </w:r>
      <w:r w:rsidRPr="00F90194">
        <w:rPr>
          <w:rStyle w:val="StyleUnderline"/>
        </w:rPr>
        <w:t xml:space="preserve"> a </w:t>
      </w:r>
      <w:r w:rsidRPr="000A6A2A">
        <w:rPr>
          <w:rStyle w:val="Emphasis"/>
        </w:rPr>
        <w:t>powerful</w:t>
      </w:r>
      <w:r w:rsidRPr="00F90194">
        <w:rPr>
          <w:rStyle w:val="StyleUnderline"/>
        </w:rPr>
        <w:t xml:space="preserve"> </w:t>
      </w:r>
      <w:r w:rsidRPr="00233BB9">
        <w:rPr>
          <w:rStyle w:val="StyleUnderline"/>
          <w:highlight w:val="cyan"/>
        </w:rPr>
        <w:t>Navy</w:t>
      </w:r>
      <w:r w:rsidRPr="0008353C">
        <w:rPr>
          <w:sz w:val="16"/>
        </w:rPr>
        <w:t xml:space="preserve"> able to respond to regional contingencies, if necessary, with an increased emphasis on relatively survivable submarines.57 </w:t>
      </w:r>
      <w:r w:rsidRPr="00F90194">
        <w:rPr>
          <w:rStyle w:val="StyleUnderline"/>
        </w:rPr>
        <w:t>Restraint</w:t>
      </w:r>
      <w:r w:rsidRPr="0008353C">
        <w:rPr>
          <w:sz w:val="16"/>
        </w:rPr>
        <w:t xml:space="preserve"> </w:t>
      </w:r>
      <w:r w:rsidRPr="00F90194">
        <w:rPr>
          <w:rStyle w:val="StyleUnderline"/>
        </w:rPr>
        <w:t>would</w:t>
      </w:r>
      <w:r w:rsidRPr="0008353C">
        <w:rPr>
          <w:sz w:val="16"/>
        </w:rPr>
        <w:t xml:space="preserve"> also </w:t>
      </w:r>
      <w:r w:rsidRPr="00F90194">
        <w:rPr>
          <w:rStyle w:val="StyleUnderline"/>
        </w:rPr>
        <w:t>seek to</w:t>
      </w:r>
      <w:r w:rsidRPr="0008353C">
        <w:rPr>
          <w:sz w:val="16"/>
        </w:rPr>
        <w:t xml:space="preserve"> preserve U.S. </w:t>
      </w:r>
      <w:r w:rsidRPr="00F90194">
        <w:rPr>
          <w:rStyle w:val="StyleUnderline"/>
        </w:rPr>
        <w:t xml:space="preserve">advantages on an increasingly </w:t>
      </w:r>
      <w:r w:rsidRPr="000A6A2A">
        <w:rPr>
          <w:rStyle w:val="Emphasis"/>
        </w:rPr>
        <w:t>integrated battlefield</w:t>
      </w:r>
      <w:r w:rsidRPr="0008353C">
        <w:rPr>
          <w:sz w:val="16"/>
        </w:rPr>
        <w:t xml:space="preserve"> that includes </w:t>
      </w:r>
      <w:r w:rsidRPr="000A6A2A">
        <w:rPr>
          <w:rStyle w:val="Emphasis"/>
        </w:rPr>
        <w:t>cyberspace</w:t>
      </w:r>
      <w:r w:rsidRPr="00F90194">
        <w:rPr>
          <w:rStyle w:val="StyleUnderline"/>
        </w:rPr>
        <w:t xml:space="preserve"> and </w:t>
      </w:r>
      <w:r w:rsidRPr="000A6A2A">
        <w:rPr>
          <w:rStyle w:val="Emphasis"/>
        </w:rPr>
        <w:t>outer space</w:t>
      </w:r>
      <w:r w:rsidRPr="0008353C">
        <w:rPr>
          <w:sz w:val="16"/>
        </w:rPr>
        <w:t xml:space="preserve"> and would continue to invest in the United States’ scientific research base.58</w:t>
      </w:r>
    </w:p>
    <w:p w14:paraId="7549E4F0" w14:textId="77777777" w:rsidR="00936D35" w:rsidRPr="0008353C" w:rsidRDefault="00936D35" w:rsidP="00936D35">
      <w:pPr>
        <w:rPr>
          <w:sz w:val="16"/>
        </w:rPr>
      </w:pPr>
      <w:r w:rsidRPr="0008353C">
        <w:rPr>
          <w:sz w:val="16"/>
        </w:rPr>
        <w:t>Restraint would not only reduce the risks and costs shouldered by the United States, but also it would allow policymakers to focus more attention on domestic needs. It would remove a pretext for the erosion of civil liberties that has accompanied the growth of a large national security state, such as the disturbing ubiquity of domestic surveillance since the 9/11 attacks.</w:t>
      </w:r>
    </w:p>
    <w:p w14:paraId="2EE0BC8E" w14:textId="77777777" w:rsidR="00936D35" w:rsidRPr="0008353C" w:rsidRDefault="00936D35" w:rsidP="00936D35">
      <w:pPr>
        <w:rPr>
          <w:sz w:val="16"/>
        </w:rPr>
      </w:pPr>
      <w:r w:rsidRPr="00B05439">
        <w:rPr>
          <w:sz w:val="16"/>
        </w:rPr>
        <w:t xml:space="preserve">As the world shifts toward a multipolar distribution of power, where several great powers populate the international system, the grand strategy pursued by the United States during the “unipolar moment” has become increasingly risky and self-defeating. </w:t>
      </w:r>
      <w:r w:rsidRPr="00B05439">
        <w:rPr>
          <w:rStyle w:val="StyleUnderline"/>
        </w:rPr>
        <w:t xml:space="preserve">The Sino-Russian </w:t>
      </w:r>
      <w:r w:rsidRPr="00B05439">
        <w:rPr>
          <w:rStyle w:val="Emphasis"/>
        </w:rPr>
        <w:t>entente</w:t>
      </w:r>
      <w:r w:rsidRPr="00B05439">
        <w:rPr>
          <w:rStyle w:val="StyleUnderline"/>
        </w:rPr>
        <w:t xml:space="preserve"> and the </w:t>
      </w:r>
      <w:r w:rsidRPr="00B05439">
        <w:rPr>
          <w:rStyle w:val="Emphasis"/>
        </w:rPr>
        <w:t>refusal</w:t>
      </w:r>
      <w:r w:rsidRPr="00B05439">
        <w:rPr>
          <w:rStyle w:val="StyleUnderline"/>
        </w:rPr>
        <w:t xml:space="preserve"> of much of the world to align with</w:t>
      </w:r>
      <w:r w:rsidRPr="00B05439">
        <w:rPr>
          <w:sz w:val="16"/>
        </w:rPr>
        <w:t xml:space="preserve"> </w:t>
      </w:r>
      <w:r w:rsidRPr="00B05439">
        <w:rPr>
          <w:rStyle w:val="StyleUnderline"/>
        </w:rPr>
        <w:t>the U</w:t>
      </w:r>
      <w:r w:rsidRPr="00B05439">
        <w:rPr>
          <w:sz w:val="16"/>
        </w:rPr>
        <w:t xml:space="preserve">nited </w:t>
      </w:r>
      <w:r w:rsidRPr="00B05439">
        <w:rPr>
          <w:rStyle w:val="StyleUnderline"/>
        </w:rPr>
        <w:t>S</w:t>
      </w:r>
      <w:r w:rsidRPr="00B05439">
        <w:rPr>
          <w:sz w:val="16"/>
        </w:rPr>
        <w:t xml:space="preserve">tates and its allies </w:t>
      </w:r>
      <w:r w:rsidRPr="00B05439">
        <w:rPr>
          <w:rStyle w:val="StyleUnderline"/>
        </w:rPr>
        <w:t xml:space="preserve">over the war in Ukraine demonstrate an </w:t>
      </w:r>
      <w:r w:rsidRPr="00B05439">
        <w:rPr>
          <w:rStyle w:val="Emphasis"/>
        </w:rPr>
        <w:t>increasingly</w:t>
      </w:r>
      <w:r w:rsidRPr="00B05439">
        <w:rPr>
          <w:rStyle w:val="StyleUnderline"/>
        </w:rPr>
        <w:t xml:space="preserve"> </w:t>
      </w:r>
      <w:r w:rsidRPr="00B05439">
        <w:rPr>
          <w:rStyle w:val="Emphasis"/>
        </w:rPr>
        <w:t>sharp challenge</w:t>
      </w:r>
      <w:r w:rsidRPr="00B05439">
        <w:rPr>
          <w:rStyle w:val="StyleUnderline"/>
        </w:rPr>
        <w:t xml:space="preserve"> to U.S. </w:t>
      </w:r>
      <w:r w:rsidRPr="00B05439">
        <w:rPr>
          <w:rStyle w:val="Emphasis"/>
        </w:rPr>
        <w:t>pretensions</w:t>
      </w:r>
      <w:r w:rsidRPr="00B05439">
        <w:rPr>
          <w:sz w:val="16"/>
        </w:rPr>
        <w:t xml:space="preserve"> to global leadership. Moreover, </w:t>
      </w:r>
      <w:r w:rsidRPr="00B05439">
        <w:rPr>
          <w:rStyle w:val="StyleUnderline"/>
        </w:rPr>
        <w:t xml:space="preserve">the </w:t>
      </w:r>
      <w:r w:rsidRPr="00B05439">
        <w:rPr>
          <w:rStyle w:val="Emphasis"/>
        </w:rPr>
        <w:t>material basis</w:t>
      </w:r>
      <w:r w:rsidRPr="00B05439">
        <w:rPr>
          <w:rStyle w:val="StyleUnderline"/>
        </w:rPr>
        <w:t xml:space="preserve"> for U.S. </w:t>
      </w:r>
      <w:r w:rsidRPr="00B05439">
        <w:rPr>
          <w:rStyle w:val="Emphasis"/>
        </w:rPr>
        <w:t>primacy</w:t>
      </w:r>
      <w:r w:rsidRPr="00B05439">
        <w:rPr>
          <w:rStyle w:val="StyleUnderline"/>
        </w:rPr>
        <w:t xml:space="preserve"> has </w:t>
      </w:r>
      <w:r w:rsidRPr="00B05439">
        <w:rPr>
          <w:rStyle w:val="Emphasis"/>
        </w:rPr>
        <w:t>significantly eroded</w:t>
      </w:r>
      <w:r w:rsidRPr="00B05439">
        <w:rPr>
          <w:sz w:val="16"/>
        </w:rPr>
        <w:t xml:space="preserve">. </w:t>
      </w:r>
      <w:r w:rsidRPr="00B05439">
        <w:rPr>
          <w:rStyle w:val="StyleUnderline"/>
        </w:rPr>
        <w:t>Whereas</w:t>
      </w:r>
      <w:r w:rsidRPr="00B05439">
        <w:rPr>
          <w:sz w:val="16"/>
        </w:rPr>
        <w:t xml:space="preserve"> </w:t>
      </w:r>
      <w:r w:rsidRPr="00B05439">
        <w:rPr>
          <w:rStyle w:val="StyleUnderline"/>
        </w:rPr>
        <w:t>the U</w:t>
      </w:r>
      <w:r w:rsidRPr="00B05439">
        <w:rPr>
          <w:sz w:val="16"/>
        </w:rPr>
        <w:t xml:space="preserve">nited </w:t>
      </w:r>
      <w:r w:rsidRPr="00B05439">
        <w:rPr>
          <w:rStyle w:val="StyleUnderline"/>
        </w:rPr>
        <w:t>S</w:t>
      </w:r>
      <w:r w:rsidRPr="00B05439">
        <w:rPr>
          <w:sz w:val="16"/>
        </w:rPr>
        <w:t xml:space="preserve">tates </w:t>
      </w:r>
      <w:r w:rsidRPr="00B05439">
        <w:rPr>
          <w:rStyle w:val="StyleUnderline"/>
        </w:rPr>
        <w:t xml:space="preserve">accounted for about </w:t>
      </w:r>
      <w:r w:rsidRPr="00B05439">
        <w:rPr>
          <w:rStyle w:val="Emphasis"/>
        </w:rPr>
        <w:t>half</w:t>
      </w:r>
      <w:r w:rsidRPr="00B05439">
        <w:rPr>
          <w:rStyle w:val="StyleUnderline"/>
        </w:rPr>
        <w:t xml:space="preserve"> of the world’s </w:t>
      </w:r>
      <w:r w:rsidRPr="00B05439">
        <w:rPr>
          <w:rStyle w:val="Emphasis"/>
        </w:rPr>
        <w:t>economic output</w:t>
      </w:r>
      <w:r w:rsidRPr="00B05439">
        <w:rPr>
          <w:sz w:val="16"/>
        </w:rPr>
        <w:t xml:space="preserve"> </w:t>
      </w:r>
      <w:r w:rsidRPr="00B05439">
        <w:rPr>
          <w:rStyle w:val="StyleUnderline"/>
        </w:rPr>
        <w:t>at the end of World War II</w:t>
      </w:r>
      <w:r w:rsidRPr="00B05439">
        <w:rPr>
          <w:sz w:val="16"/>
        </w:rPr>
        <w:t xml:space="preserve"> and maintained an economy twice the size of the Soviet Union’s throughout the Cold War, </w:t>
      </w:r>
      <w:r w:rsidRPr="00B05439">
        <w:rPr>
          <w:rStyle w:val="StyleUnderline"/>
        </w:rPr>
        <w:t xml:space="preserve">it currently accounts for </w:t>
      </w:r>
      <w:r w:rsidRPr="00B05439">
        <w:rPr>
          <w:rStyle w:val="Emphasis"/>
        </w:rPr>
        <w:t>less</w:t>
      </w:r>
      <w:r w:rsidRPr="00B05439">
        <w:rPr>
          <w:rStyle w:val="StyleUnderline"/>
        </w:rPr>
        <w:t xml:space="preserve"> than a </w:t>
      </w:r>
      <w:r w:rsidRPr="00B05439">
        <w:rPr>
          <w:rStyle w:val="Emphasis"/>
        </w:rPr>
        <w:t>quarter</w:t>
      </w:r>
      <w:r w:rsidRPr="00B05439">
        <w:rPr>
          <w:rStyle w:val="StyleUnderline"/>
        </w:rPr>
        <w:t xml:space="preserve"> of world GDP</w:t>
      </w:r>
      <w:r w:rsidRPr="00B05439">
        <w:rPr>
          <w:sz w:val="16"/>
        </w:rPr>
        <w:t xml:space="preserve"> and maintains approximate economic parity with China and the EU.59 </w:t>
      </w:r>
      <w:r w:rsidRPr="00B05439">
        <w:rPr>
          <w:rStyle w:val="StyleUnderline"/>
        </w:rPr>
        <w:t>This</w:t>
      </w:r>
      <w:r w:rsidRPr="00B05439">
        <w:rPr>
          <w:sz w:val="16"/>
        </w:rPr>
        <w:t xml:space="preserve"> reality </w:t>
      </w:r>
      <w:r w:rsidRPr="00B05439">
        <w:rPr>
          <w:rStyle w:val="Emphasis"/>
        </w:rPr>
        <w:t>constrains</w:t>
      </w:r>
      <w:r w:rsidRPr="00B05439">
        <w:rPr>
          <w:rStyle w:val="StyleUnderline"/>
        </w:rPr>
        <w:t xml:space="preserve"> U.S. policy options and requires </w:t>
      </w:r>
      <w:r w:rsidRPr="00B05439">
        <w:rPr>
          <w:rStyle w:val="Emphasis"/>
        </w:rPr>
        <w:t>greater stewarding</w:t>
      </w:r>
      <w:r w:rsidRPr="00B05439">
        <w:rPr>
          <w:rStyle w:val="StyleUnderline"/>
        </w:rPr>
        <w:t xml:space="preserve"> of its vast but </w:t>
      </w:r>
      <w:r w:rsidRPr="00B05439">
        <w:rPr>
          <w:rStyle w:val="Emphasis"/>
        </w:rPr>
        <w:t>finite resources</w:t>
      </w:r>
      <w:r w:rsidRPr="00B05439">
        <w:rPr>
          <w:sz w:val="16"/>
        </w:rPr>
        <w:t>.</w:t>
      </w:r>
    </w:p>
    <w:p w14:paraId="7EAE66AE" w14:textId="77777777" w:rsidR="00936D35" w:rsidRPr="0008353C" w:rsidRDefault="00936D35" w:rsidP="00936D35">
      <w:pPr>
        <w:rPr>
          <w:sz w:val="16"/>
        </w:rPr>
      </w:pPr>
      <w:r w:rsidRPr="0008353C">
        <w:rPr>
          <w:sz w:val="16"/>
        </w:rPr>
        <w:t>Though the transition to multipolarity presents challenges and risks, it also presents opportunities. Multipolarity is inherently advantageous to the United States because it encourages Eurasian great powers to devote strategic attention to each other while the United States remains distant and insulated in the Western Hemisphere.60 This contradicts the conventional wisdom espoused in Washington since the end of the Cold War, but it aligns with strategic thinking in the balance-of-power tradition that has guided wise policymaking for centuries.</w:t>
      </w:r>
    </w:p>
    <w:p w14:paraId="03A60BEA" w14:textId="77777777" w:rsidR="00936D35" w:rsidRPr="0008353C" w:rsidRDefault="00936D35" w:rsidP="00936D35">
      <w:pPr>
        <w:rPr>
          <w:sz w:val="16"/>
        </w:rPr>
      </w:pPr>
      <w:r w:rsidRPr="004825FA">
        <w:rPr>
          <w:rStyle w:val="StyleUnderline"/>
        </w:rPr>
        <w:t xml:space="preserve">Maintaining </w:t>
      </w:r>
      <w:r w:rsidRPr="00233BB9">
        <w:rPr>
          <w:rStyle w:val="Emphasis"/>
          <w:highlight w:val="cyan"/>
        </w:rPr>
        <w:t>permanent alliances</w:t>
      </w:r>
      <w:r w:rsidRPr="004825FA">
        <w:rPr>
          <w:rStyle w:val="StyleUnderline"/>
        </w:rPr>
        <w:t xml:space="preserve"> underwritten by </w:t>
      </w:r>
      <w:r w:rsidRPr="009F5E1C">
        <w:rPr>
          <w:rStyle w:val="Emphasis"/>
        </w:rPr>
        <w:t>forward-deployed</w:t>
      </w:r>
      <w:r w:rsidRPr="004825FA">
        <w:rPr>
          <w:rStyle w:val="StyleUnderline"/>
        </w:rPr>
        <w:t xml:space="preserve"> forces </w:t>
      </w:r>
      <w:r w:rsidRPr="00233BB9">
        <w:rPr>
          <w:rStyle w:val="Emphasis"/>
          <w:highlight w:val="cyan"/>
        </w:rPr>
        <w:t>encourages</w:t>
      </w:r>
      <w:r w:rsidRPr="004825FA">
        <w:rPr>
          <w:rStyle w:val="StyleUnderline"/>
        </w:rPr>
        <w:t xml:space="preserve"> wealthy </w:t>
      </w:r>
      <w:r w:rsidRPr="00233BB9">
        <w:rPr>
          <w:rStyle w:val="StyleUnderline"/>
          <w:highlight w:val="cyan"/>
        </w:rPr>
        <w:t>states</w:t>
      </w:r>
      <w:r w:rsidRPr="0008353C">
        <w:rPr>
          <w:sz w:val="16"/>
        </w:rPr>
        <w:t xml:space="preserve">, like Japan and Germany, </w:t>
      </w:r>
      <w:r w:rsidRPr="00233BB9">
        <w:rPr>
          <w:rStyle w:val="StyleUnderline"/>
          <w:highlight w:val="cyan"/>
        </w:rPr>
        <w:t>to remain</w:t>
      </w:r>
      <w:r w:rsidRPr="004825FA">
        <w:rPr>
          <w:rStyle w:val="StyleUnderline"/>
        </w:rPr>
        <w:t xml:space="preserve"> </w:t>
      </w:r>
      <w:r w:rsidRPr="009F5E1C">
        <w:rPr>
          <w:rStyle w:val="Emphasis"/>
        </w:rPr>
        <w:t xml:space="preserve">security </w:t>
      </w:r>
      <w:r w:rsidRPr="00233BB9">
        <w:rPr>
          <w:rStyle w:val="Emphasis"/>
          <w:highlight w:val="cyan"/>
        </w:rPr>
        <w:t>dependents</w:t>
      </w:r>
      <w:r w:rsidRPr="004825FA">
        <w:rPr>
          <w:rStyle w:val="StyleUnderline"/>
        </w:rPr>
        <w:t xml:space="preserve"> rather than become </w:t>
      </w:r>
      <w:r w:rsidRPr="009F5E1C">
        <w:rPr>
          <w:rStyle w:val="Emphasis"/>
        </w:rPr>
        <w:t>capable</w:t>
      </w:r>
      <w:r w:rsidRPr="0008353C">
        <w:rPr>
          <w:sz w:val="16"/>
        </w:rPr>
        <w:t xml:space="preserve">, independent actors in their own regions, </w:t>
      </w:r>
      <w:r w:rsidRPr="00233BB9">
        <w:rPr>
          <w:rStyle w:val="StyleUnderline"/>
          <w:highlight w:val="cyan"/>
        </w:rPr>
        <w:t>forcing</w:t>
      </w:r>
      <w:r w:rsidRPr="004825FA">
        <w:rPr>
          <w:rStyle w:val="StyleUnderline"/>
        </w:rPr>
        <w:t xml:space="preserve"> the U</w:t>
      </w:r>
      <w:r w:rsidRPr="0008353C">
        <w:rPr>
          <w:sz w:val="16"/>
        </w:rPr>
        <w:t xml:space="preserve">nited </w:t>
      </w:r>
      <w:r w:rsidRPr="004825FA">
        <w:rPr>
          <w:rStyle w:val="StyleUnderline"/>
        </w:rPr>
        <w:t>S</w:t>
      </w:r>
      <w:r w:rsidRPr="0008353C">
        <w:rPr>
          <w:sz w:val="16"/>
        </w:rPr>
        <w:t xml:space="preserve">tates </w:t>
      </w:r>
      <w:r w:rsidRPr="004825FA">
        <w:rPr>
          <w:rStyle w:val="StyleUnderline"/>
        </w:rPr>
        <w:t xml:space="preserve">to accept the </w:t>
      </w:r>
      <w:r w:rsidRPr="00233BB9">
        <w:rPr>
          <w:rStyle w:val="Emphasis"/>
          <w:highlight w:val="cyan"/>
        </w:rPr>
        <w:t>risks</w:t>
      </w:r>
      <w:r w:rsidRPr="004825FA">
        <w:rPr>
          <w:rStyle w:val="StyleUnderline"/>
        </w:rPr>
        <w:t xml:space="preserve"> </w:t>
      </w:r>
      <w:r w:rsidRPr="00233BB9">
        <w:rPr>
          <w:rStyle w:val="StyleUnderline"/>
          <w:highlight w:val="cyan"/>
        </w:rPr>
        <w:t>and</w:t>
      </w:r>
      <w:r w:rsidRPr="004825FA">
        <w:rPr>
          <w:rStyle w:val="StyleUnderline"/>
        </w:rPr>
        <w:t xml:space="preserve"> </w:t>
      </w:r>
      <w:r w:rsidRPr="009F5E1C">
        <w:rPr>
          <w:rStyle w:val="Emphasis"/>
        </w:rPr>
        <w:t>costs</w:t>
      </w:r>
      <w:r w:rsidRPr="0008353C">
        <w:rPr>
          <w:sz w:val="16"/>
        </w:rPr>
        <w:t xml:space="preserve"> of deterring threats on their behalf and put itself at risk </w:t>
      </w:r>
      <w:r w:rsidRPr="004825FA">
        <w:rPr>
          <w:rStyle w:val="StyleUnderline"/>
        </w:rPr>
        <w:t xml:space="preserve">of </w:t>
      </w:r>
      <w:r w:rsidRPr="00233BB9">
        <w:rPr>
          <w:rStyle w:val="Emphasis"/>
          <w:highlight w:val="cyan"/>
        </w:rPr>
        <w:t>entanglement</w:t>
      </w:r>
      <w:r w:rsidRPr="004825FA">
        <w:rPr>
          <w:rStyle w:val="StyleUnderline"/>
        </w:rPr>
        <w:t xml:space="preserve"> in otherwise </w:t>
      </w:r>
      <w:r w:rsidRPr="009F5E1C">
        <w:rPr>
          <w:rStyle w:val="Emphasis"/>
        </w:rPr>
        <w:t>avoidable conflicts</w:t>
      </w:r>
      <w:r w:rsidRPr="004825FA">
        <w:rPr>
          <w:rStyle w:val="StyleUnderline"/>
        </w:rPr>
        <w:t>.</w:t>
      </w:r>
    </w:p>
    <w:p w14:paraId="1423B64D" w14:textId="77777777" w:rsidR="00936D35" w:rsidRPr="0008353C" w:rsidRDefault="00936D35" w:rsidP="00936D35">
      <w:pPr>
        <w:rPr>
          <w:sz w:val="16"/>
        </w:rPr>
      </w:pPr>
      <w:r w:rsidRPr="0008353C">
        <w:rPr>
          <w:sz w:val="16"/>
        </w:rPr>
        <w:t xml:space="preserve">Furthermore, </w:t>
      </w:r>
      <w:r w:rsidRPr="009F5E1C">
        <w:rPr>
          <w:rStyle w:val="Emphasis"/>
        </w:rPr>
        <w:t>dependence</w:t>
      </w:r>
      <w:r w:rsidRPr="0008353C">
        <w:rPr>
          <w:sz w:val="16"/>
        </w:rPr>
        <w:t xml:space="preserve"> on the United States </w:t>
      </w:r>
      <w:r w:rsidRPr="00233BB9">
        <w:rPr>
          <w:rStyle w:val="StyleUnderline"/>
          <w:highlight w:val="cyan"/>
        </w:rPr>
        <w:t xml:space="preserve">renders </w:t>
      </w:r>
      <w:r w:rsidRPr="00233BB9">
        <w:rPr>
          <w:rStyle w:val="Emphasis"/>
          <w:highlight w:val="cyan"/>
        </w:rPr>
        <w:t>deterrence</w:t>
      </w:r>
      <w:r w:rsidRPr="004825FA">
        <w:rPr>
          <w:rStyle w:val="StyleUnderline"/>
        </w:rPr>
        <w:t xml:space="preserve"> in those regions </w:t>
      </w:r>
      <w:r w:rsidRPr="00233BB9">
        <w:rPr>
          <w:rStyle w:val="Emphasis"/>
          <w:highlight w:val="cyan"/>
        </w:rPr>
        <w:t>less credible</w:t>
      </w:r>
      <w:r w:rsidRPr="0008353C">
        <w:rPr>
          <w:sz w:val="16"/>
        </w:rPr>
        <w:t>—</w:t>
      </w:r>
      <w:r w:rsidRPr="004825FA">
        <w:rPr>
          <w:rStyle w:val="StyleUnderline"/>
        </w:rPr>
        <w:t xml:space="preserve">and </w:t>
      </w:r>
      <w:r w:rsidRPr="009F5E1C">
        <w:rPr>
          <w:rStyle w:val="Emphasis"/>
        </w:rPr>
        <w:t>therefore</w:t>
      </w:r>
      <w:r w:rsidRPr="004825FA">
        <w:rPr>
          <w:rStyle w:val="StyleUnderline"/>
        </w:rPr>
        <w:t xml:space="preserve"> less </w:t>
      </w:r>
      <w:r w:rsidRPr="009F5E1C">
        <w:rPr>
          <w:rStyle w:val="Emphasis"/>
        </w:rPr>
        <w:t>resilient</w:t>
      </w:r>
      <w:r w:rsidRPr="0008353C">
        <w:rPr>
          <w:sz w:val="16"/>
        </w:rPr>
        <w:t>—</w:t>
      </w:r>
      <w:r w:rsidRPr="00233BB9">
        <w:rPr>
          <w:rStyle w:val="StyleUnderline"/>
          <w:highlight w:val="cyan"/>
        </w:rPr>
        <w:t>than if</w:t>
      </w:r>
      <w:r w:rsidRPr="004825FA">
        <w:rPr>
          <w:rStyle w:val="StyleUnderline"/>
        </w:rPr>
        <w:t xml:space="preserve"> its capable </w:t>
      </w:r>
      <w:r w:rsidRPr="00233BB9">
        <w:rPr>
          <w:rStyle w:val="StyleUnderline"/>
          <w:highlight w:val="cyan"/>
        </w:rPr>
        <w:t xml:space="preserve">allies </w:t>
      </w:r>
      <w:r w:rsidRPr="00233BB9">
        <w:rPr>
          <w:rStyle w:val="Emphasis"/>
          <w:highlight w:val="cyan"/>
        </w:rPr>
        <w:t>directly provide</w:t>
      </w:r>
      <w:r w:rsidRPr="004825FA">
        <w:rPr>
          <w:rStyle w:val="StyleUnderline"/>
        </w:rPr>
        <w:t xml:space="preserve"> for their own defense</w:t>
      </w:r>
      <w:r w:rsidRPr="0008353C">
        <w:rPr>
          <w:sz w:val="16"/>
        </w:rPr>
        <w:t xml:space="preserve">. The </w:t>
      </w:r>
      <w:r w:rsidRPr="009F5E1C">
        <w:rPr>
          <w:rStyle w:val="Emphasis"/>
        </w:rPr>
        <w:t>inherent</w:t>
      </w:r>
      <w:r w:rsidRPr="00EA4D30">
        <w:rPr>
          <w:rStyle w:val="StyleUnderline"/>
        </w:rPr>
        <w:t xml:space="preserve"> </w:t>
      </w:r>
      <w:r w:rsidRPr="009F5E1C">
        <w:rPr>
          <w:rStyle w:val="Emphasis"/>
        </w:rPr>
        <w:t>incredibility</w:t>
      </w:r>
      <w:r w:rsidRPr="00EA4D30">
        <w:rPr>
          <w:rStyle w:val="StyleUnderline"/>
        </w:rPr>
        <w:t xml:space="preserve"> of</w:t>
      </w:r>
      <w:r w:rsidRPr="0008353C">
        <w:rPr>
          <w:sz w:val="16"/>
        </w:rPr>
        <w:t xml:space="preserve"> </w:t>
      </w:r>
      <w:r w:rsidRPr="00EA4D30">
        <w:rPr>
          <w:rStyle w:val="StyleUnderline"/>
        </w:rPr>
        <w:t>extended deterrence</w:t>
      </w:r>
      <w:r w:rsidRPr="0008353C">
        <w:rPr>
          <w:sz w:val="16"/>
        </w:rPr>
        <w:t xml:space="preserve"> </w:t>
      </w:r>
      <w:r w:rsidRPr="00EA4D30">
        <w:rPr>
          <w:rStyle w:val="StyleUnderline"/>
        </w:rPr>
        <w:t>has</w:t>
      </w:r>
      <w:r w:rsidRPr="0008353C">
        <w:rPr>
          <w:sz w:val="16"/>
        </w:rPr>
        <w:t xml:space="preserve"> therefore historically </w:t>
      </w:r>
      <w:r w:rsidRPr="009F5E1C">
        <w:rPr>
          <w:rStyle w:val="Emphasis"/>
        </w:rPr>
        <w:t>encouraged</w:t>
      </w:r>
      <w:r w:rsidRPr="0008353C">
        <w:rPr>
          <w:sz w:val="16"/>
        </w:rPr>
        <w:t xml:space="preserve"> </w:t>
      </w:r>
      <w:r w:rsidRPr="00EA4D30">
        <w:rPr>
          <w:rStyle w:val="StyleUnderline"/>
        </w:rPr>
        <w:t>America</w:t>
      </w:r>
      <w:r w:rsidRPr="0008353C">
        <w:rPr>
          <w:sz w:val="16"/>
        </w:rPr>
        <w:t xml:space="preserve">n policymakers </w:t>
      </w:r>
      <w:r w:rsidRPr="00EA4D30">
        <w:rPr>
          <w:rStyle w:val="StyleUnderline"/>
        </w:rPr>
        <w:t xml:space="preserve">to fight </w:t>
      </w:r>
      <w:r w:rsidRPr="009F5E1C">
        <w:rPr>
          <w:rStyle w:val="Emphasis"/>
        </w:rPr>
        <w:t>unnecessary wars</w:t>
      </w:r>
      <w:r w:rsidRPr="00EA4D30">
        <w:rPr>
          <w:rStyle w:val="StyleUnderline"/>
        </w:rPr>
        <w:t xml:space="preserve"> in</w:t>
      </w:r>
      <w:r w:rsidRPr="0008353C">
        <w:rPr>
          <w:sz w:val="16"/>
        </w:rPr>
        <w:t xml:space="preserve"> </w:t>
      </w:r>
      <w:r w:rsidRPr="00EA4D30">
        <w:rPr>
          <w:rStyle w:val="StyleUnderline"/>
        </w:rPr>
        <w:t xml:space="preserve">the global </w:t>
      </w:r>
      <w:r w:rsidRPr="009F5E1C">
        <w:rPr>
          <w:rStyle w:val="Emphasis"/>
        </w:rPr>
        <w:t>periphery</w:t>
      </w:r>
      <w:r w:rsidRPr="0008353C">
        <w:rPr>
          <w:sz w:val="16"/>
        </w:rPr>
        <w:t xml:space="preserve"> in an attempt </w:t>
      </w:r>
      <w:r w:rsidRPr="00EA4D30">
        <w:rPr>
          <w:rStyle w:val="StyleUnderline"/>
        </w:rPr>
        <w:t xml:space="preserve">to indirectly </w:t>
      </w:r>
      <w:r w:rsidRPr="009F5E1C">
        <w:rPr>
          <w:rStyle w:val="Emphasis"/>
        </w:rPr>
        <w:t>demonstrate</w:t>
      </w:r>
      <w:r w:rsidRPr="0008353C">
        <w:rPr>
          <w:sz w:val="16"/>
        </w:rPr>
        <w:t xml:space="preserve"> U.S. </w:t>
      </w:r>
      <w:r w:rsidRPr="009F5E1C">
        <w:rPr>
          <w:rStyle w:val="Emphasis"/>
        </w:rPr>
        <w:t>resolve</w:t>
      </w:r>
      <w:r w:rsidRPr="0008353C">
        <w:rPr>
          <w:sz w:val="16"/>
        </w:rPr>
        <w:t xml:space="preserve"> in regions of core interest—or at least to claim that as a rationale for foolish and unnecessary wars abroad.61 These wars, such as in Vietnam, generally entail high costs for trivial interests, driven by the dubious hypothetical causal chains of “domino theories.”62</w:t>
      </w:r>
    </w:p>
    <w:p w14:paraId="3915547B" w14:textId="77777777" w:rsidR="00936D35" w:rsidRPr="0008353C" w:rsidRDefault="00936D35" w:rsidP="00936D35">
      <w:pPr>
        <w:rPr>
          <w:sz w:val="16"/>
        </w:rPr>
      </w:pPr>
      <w:r w:rsidRPr="00222D36">
        <w:rPr>
          <w:rStyle w:val="StyleUnderline"/>
        </w:rPr>
        <w:t>Restraint</w:t>
      </w:r>
      <w:r w:rsidRPr="0008353C">
        <w:rPr>
          <w:sz w:val="16"/>
        </w:rPr>
        <w:t xml:space="preserve"> </w:t>
      </w:r>
      <w:r w:rsidRPr="00222D36">
        <w:rPr>
          <w:rStyle w:val="StyleUnderline"/>
        </w:rPr>
        <w:t>would have the U</w:t>
      </w:r>
      <w:r w:rsidRPr="0008353C">
        <w:rPr>
          <w:sz w:val="16"/>
        </w:rPr>
        <w:t xml:space="preserve">nited </w:t>
      </w:r>
      <w:r w:rsidRPr="00222D36">
        <w:rPr>
          <w:rStyle w:val="StyleUnderline"/>
        </w:rPr>
        <w:t>S</w:t>
      </w:r>
      <w:r w:rsidRPr="0008353C">
        <w:rPr>
          <w:sz w:val="16"/>
        </w:rPr>
        <w:t xml:space="preserve">tates primarily </w:t>
      </w:r>
      <w:r w:rsidRPr="00222D36">
        <w:rPr>
          <w:rStyle w:val="StyleUnderline"/>
        </w:rPr>
        <w:t xml:space="preserve">rely on regional </w:t>
      </w:r>
      <w:r w:rsidRPr="009F5E1C">
        <w:rPr>
          <w:rStyle w:val="Emphasis"/>
        </w:rPr>
        <w:t>balances</w:t>
      </w:r>
      <w:r w:rsidRPr="00222D36">
        <w:rPr>
          <w:rStyle w:val="StyleUnderline"/>
        </w:rPr>
        <w:t xml:space="preserve"> of </w:t>
      </w:r>
      <w:r w:rsidRPr="009F5E1C">
        <w:rPr>
          <w:rStyle w:val="Emphasis"/>
        </w:rPr>
        <w:t>power</w:t>
      </w:r>
      <w:r w:rsidRPr="00222D36">
        <w:rPr>
          <w:rStyle w:val="StyleUnderline"/>
        </w:rPr>
        <w:t xml:space="preserve"> among </w:t>
      </w:r>
      <w:r w:rsidRPr="009F5E1C">
        <w:rPr>
          <w:rStyle w:val="Emphasis"/>
        </w:rPr>
        <w:t>local actors</w:t>
      </w:r>
      <w:r w:rsidRPr="00222D36">
        <w:rPr>
          <w:rStyle w:val="StyleUnderline"/>
        </w:rPr>
        <w:t xml:space="preserve"> to prevent</w:t>
      </w:r>
      <w:r w:rsidRPr="0008353C">
        <w:rPr>
          <w:sz w:val="16"/>
        </w:rPr>
        <w:t xml:space="preserve"> the </w:t>
      </w:r>
      <w:r w:rsidRPr="00222D36">
        <w:rPr>
          <w:rStyle w:val="StyleUnderline"/>
        </w:rPr>
        <w:t xml:space="preserve">emergence of a </w:t>
      </w:r>
      <w:r w:rsidRPr="009F5E1C">
        <w:rPr>
          <w:rStyle w:val="Emphasis"/>
        </w:rPr>
        <w:t>Eurasian hegemon</w:t>
      </w:r>
      <w:r w:rsidRPr="0008353C">
        <w:rPr>
          <w:sz w:val="16"/>
        </w:rPr>
        <w:t xml:space="preserve"> </w:t>
      </w:r>
      <w:r w:rsidRPr="00222D36">
        <w:rPr>
          <w:rStyle w:val="StyleUnderline"/>
        </w:rPr>
        <w:t xml:space="preserve">rather than </w:t>
      </w:r>
      <w:r w:rsidRPr="009F5E1C">
        <w:rPr>
          <w:rStyle w:val="Emphasis"/>
        </w:rPr>
        <w:t>directly ma</w:t>
      </w:r>
      <w:r w:rsidRPr="00222D36">
        <w:rPr>
          <w:rStyle w:val="StyleUnderline"/>
        </w:rPr>
        <w:t>nage</w:t>
      </w:r>
      <w:r w:rsidRPr="0008353C">
        <w:rPr>
          <w:sz w:val="16"/>
        </w:rPr>
        <w:t xml:space="preserve"> and stabilize the </w:t>
      </w:r>
      <w:r w:rsidRPr="009F5E1C">
        <w:rPr>
          <w:rStyle w:val="Emphasis"/>
        </w:rPr>
        <w:t>security</w:t>
      </w:r>
      <w:r w:rsidRPr="0008353C">
        <w:rPr>
          <w:sz w:val="16"/>
        </w:rPr>
        <w:t xml:space="preserve"> </w:t>
      </w:r>
      <w:r w:rsidRPr="00222D36">
        <w:rPr>
          <w:rStyle w:val="StyleUnderline"/>
        </w:rPr>
        <w:t xml:space="preserve">of </w:t>
      </w:r>
      <w:r w:rsidRPr="009F5E1C">
        <w:rPr>
          <w:rStyle w:val="Emphasis"/>
        </w:rPr>
        <w:t>far-flung</w:t>
      </w:r>
      <w:r w:rsidRPr="00222D36">
        <w:rPr>
          <w:rStyle w:val="StyleUnderline"/>
        </w:rPr>
        <w:t xml:space="preserve"> regions</w:t>
      </w:r>
      <w:r w:rsidRPr="0008353C">
        <w:rPr>
          <w:sz w:val="16"/>
        </w:rPr>
        <w:t xml:space="preserve"> through a significant overseas military presence. </w:t>
      </w:r>
      <w:r w:rsidRPr="00222D36">
        <w:rPr>
          <w:rStyle w:val="StyleUnderline"/>
        </w:rPr>
        <w:t>In</w:t>
      </w:r>
      <w:r w:rsidRPr="0008353C">
        <w:rPr>
          <w:sz w:val="16"/>
        </w:rPr>
        <w:t xml:space="preserve"> </w:t>
      </w:r>
      <w:r w:rsidRPr="00222D36">
        <w:rPr>
          <w:rStyle w:val="StyleUnderline"/>
        </w:rPr>
        <w:t>the</w:t>
      </w:r>
      <w:r w:rsidRPr="0008353C">
        <w:rPr>
          <w:sz w:val="16"/>
        </w:rPr>
        <w:t xml:space="preserve"> unlikely </w:t>
      </w:r>
      <w:r w:rsidRPr="00222D36">
        <w:rPr>
          <w:rStyle w:val="StyleUnderline"/>
        </w:rPr>
        <w:t>event</w:t>
      </w:r>
      <w:r w:rsidRPr="0008353C">
        <w:rPr>
          <w:sz w:val="16"/>
        </w:rPr>
        <w:t xml:space="preserve"> that </w:t>
      </w:r>
      <w:r w:rsidRPr="00222D36">
        <w:rPr>
          <w:rStyle w:val="StyleUnderline"/>
        </w:rPr>
        <w:t xml:space="preserve">a potential hegemon </w:t>
      </w:r>
      <w:r w:rsidRPr="009F5E1C">
        <w:rPr>
          <w:rStyle w:val="Emphasis"/>
        </w:rPr>
        <w:t>emerges</w:t>
      </w:r>
      <w:r w:rsidRPr="00222D36">
        <w:rPr>
          <w:rStyle w:val="StyleUnderline"/>
        </w:rPr>
        <w:t xml:space="preserve"> and cannot be </w:t>
      </w:r>
      <w:r w:rsidRPr="009F5E1C">
        <w:rPr>
          <w:rStyle w:val="Emphasis"/>
        </w:rPr>
        <w:t>balanced</w:t>
      </w:r>
      <w:r w:rsidRPr="00222D36">
        <w:rPr>
          <w:rStyle w:val="StyleUnderline"/>
        </w:rPr>
        <w:t xml:space="preserve"> by </w:t>
      </w:r>
      <w:r w:rsidRPr="009F5E1C">
        <w:rPr>
          <w:rStyle w:val="Emphasis"/>
        </w:rPr>
        <w:t>regional powers</w:t>
      </w:r>
      <w:r w:rsidRPr="00222D36">
        <w:rPr>
          <w:rStyle w:val="StyleUnderline"/>
        </w:rPr>
        <w:t>,</w:t>
      </w:r>
      <w:r w:rsidRPr="0008353C">
        <w:rPr>
          <w:sz w:val="16"/>
        </w:rPr>
        <w:t xml:space="preserve"> </w:t>
      </w:r>
      <w:r w:rsidRPr="00222D36">
        <w:rPr>
          <w:rStyle w:val="StyleUnderline"/>
        </w:rPr>
        <w:t>the U</w:t>
      </w:r>
      <w:r w:rsidRPr="0008353C">
        <w:rPr>
          <w:sz w:val="16"/>
        </w:rPr>
        <w:t xml:space="preserve">nited </w:t>
      </w:r>
      <w:r w:rsidRPr="00222D36">
        <w:rPr>
          <w:rStyle w:val="StyleUnderline"/>
        </w:rPr>
        <w:t>S</w:t>
      </w:r>
      <w:r w:rsidRPr="0008353C">
        <w:rPr>
          <w:sz w:val="16"/>
        </w:rPr>
        <w:t xml:space="preserve">tates </w:t>
      </w:r>
      <w:r w:rsidRPr="00222D36">
        <w:rPr>
          <w:rStyle w:val="StyleUnderline"/>
        </w:rPr>
        <w:t>could</w:t>
      </w:r>
      <w:r w:rsidRPr="0008353C">
        <w:rPr>
          <w:sz w:val="16"/>
        </w:rPr>
        <w:t xml:space="preserve"> then </w:t>
      </w:r>
      <w:r w:rsidRPr="00222D36">
        <w:rPr>
          <w:rStyle w:val="StyleUnderline"/>
        </w:rPr>
        <w:t>choose</w:t>
      </w:r>
      <w:r w:rsidRPr="0008353C">
        <w:rPr>
          <w:sz w:val="16"/>
        </w:rPr>
        <w:t xml:space="preserve"> </w:t>
      </w:r>
      <w:r w:rsidRPr="009F5E1C">
        <w:rPr>
          <w:rStyle w:val="Emphasis"/>
        </w:rPr>
        <w:t>whether</w:t>
      </w:r>
      <w:r w:rsidRPr="00222D36">
        <w:rPr>
          <w:rStyle w:val="StyleUnderline"/>
        </w:rPr>
        <w:t xml:space="preserve"> and </w:t>
      </w:r>
      <w:r w:rsidRPr="009F5E1C">
        <w:rPr>
          <w:rStyle w:val="Emphasis"/>
        </w:rPr>
        <w:t>how</w:t>
      </w:r>
      <w:r w:rsidRPr="00222D36">
        <w:rPr>
          <w:rStyle w:val="StyleUnderline"/>
        </w:rPr>
        <w:t xml:space="preserve"> it acts to </w:t>
      </w:r>
      <w:r w:rsidRPr="009F5E1C">
        <w:rPr>
          <w:rStyle w:val="Emphasis"/>
        </w:rPr>
        <w:t>restore</w:t>
      </w:r>
      <w:r w:rsidRPr="00222D36">
        <w:rPr>
          <w:rStyle w:val="StyleUnderline"/>
        </w:rPr>
        <w:t xml:space="preserve"> the </w:t>
      </w:r>
      <w:r w:rsidRPr="009F5E1C">
        <w:rPr>
          <w:rStyle w:val="Emphasis"/>
        </w:rPr>
        <w:t>balance</w:t>
      </w:r>
      <w:r w:rsidRPr="0008353C">
        <w:rPr>
          <w:sz w:val="16"/>
        </w:rPr>
        <w:t>, with the accumulated benefit of having husbanded its resources. States like Japan and Germany want to maintain their independence, not become vassals of China or Russia. It is safe to assume they will take on the lion’s share of responsibility for their own defense if threatened and if the United States stops discouraging them from doing so. By making clear it intends to reduce or remove its forward-deployed forces, the United States would incentivize capable allies to bolster their own defenses out of their inherent interest in self-preservation.</w:t>
      </w:r>
    </w:p>
    <w:p w14:paraId="0256C87B" w14:textId="77777777" w:rsidR="00936D35" w:rsidRPr="0008353C" w:rsidRDefault="00936D35" w:rsidP="00936D35">
      <w:pPr>
        <w:rPr>
          <w:sz w:val="16"/>
        </w:rPr>
      </w:pPr>
      <w:r w:rsidRPr="0008353C">
        <w:rPr>
          <w:sz w:val="16"/>
        </w:rPr>
        <w:t xml:space="preserve">While the United States faces risks of its own making, owing largely to its overextension abroad, the direct risks it faces from other great powers are remote. </w:t>
      </w:r>
      <w:r w:rsidRPr="0038710C">
        <w:rPr>
          <w:rStyle w:val="StyleUnderline"/>
        </w:rPr>
        <w:t xml:space="preserve">The </w:t>
      </w:r>
      <w:r w:rsidRPr="00037B44">
        <w:rPr>
          <w:rStyle w:val="Emphasis"/>
          <w:highlight w:val="cyan"/>
        </w:rPr>
        <w:t>gravest</w:t>
      </w:r>
      <w:r w:rsidRPr="0038710C">
        <w:rPr>
          <w:rStyle w:val="StyleUnderline"/>
        </w:rPr>
        <w:t xml:space="preserve"> potential </w:t>
      </w:r>
      <w:r w:rsidRPr="00037B44">
        <w:rPr>
          <w:rStyle w:val="Emphasis"/>
          <w:highlight w:val="cyan"/>
        </w:rPr>
        <w:t>security threat</w:t>
      </w:r>
      <w:r w:rsidRPr="0038710C">
        <w:rPr>
          <w:rStyle w:val="StyleUnderline"/>
        </w:rPr>
        <w:t xml:space="preserve"> would be if </w:t>
      </w:r>
      <w:r w:rsidRPr="00037B44">
        <w:rPr>
          <w:rStyle w:val="Emphasis"/>
          <w:highlight w:val="cyan"/>
        </w:rPr>
        <w:t>China</w:t>
      </w:r>
      <w:r w:rsidRPr="0038710C">
        <w:rPr>
          <w:rStyle w:val="StyleUnderline"/>
        </w:rPr>
        <w:t xml:space="preserve"> could </w:t>
      </w:r>
      <w:r w:rsidRPr="00037B44">
        <w:rPr>
          <w:rStyle w:val="Emphasis"/>
          <w:highlight w:val="cyan"/>
        </w:rPr>
        <w:t>dominate Asia</w:t>
      </w:r>
      <w:r w:rsidRPr="00037B44">
        <w:rPr>
          <w:rStyle w:val="StyleUnderline"/>
          <w:highlight w:val="cyan"/>
        </w:rPr>
        <w:t xml:space="preserve"> and </w:t>
      </w:r>
      <w:r w:rsidRPr="00037B44">
        <w:rPr>
          <w:rStyle w:val="Emphasis"/>
          <w:highlight w:val="cyan"/>
        </w:rPr>
        <w:t>project power</w:t>
      </w:r>
      <w:r w:rsidRPr="0038710C">
        <w:rPr>
          <w:rStyle w:val="StyleUnderline"/>
        </w:rPr>
        <w:t xml:space="preserve"> into the Western Hemisphere</w:t>
      </w:r>
      <w:r w:rsidRPr="0008353C">
        <w:rPr>
          <w:sz w:val="16"/>
        </w:rPr>
        <w:t>. While theoretically possible, this scenario is not probable given the obstacles China faces. These include the challenge of mounting large-scale amphibious operations; the presence of regional actors capable of balancing against China; the accessibility of relatively low-tech and inexpensive defensive systems; the durability of the United States Navy and nuclear deterrent; and formidable domestic challenges in China itself, such as demographic decline, slowing economic growth, technological challenges, and inland security problems.</w:t>
      </w:r>
    </w:p>
    <w:p w14:paraId="5655C956" w14:textId="77777777" w:rsidR="00936D35" w:rsidRPr="0008353C" w:rsidRDefault="00936D35" w:rsidP="00936D35">
      <w:pPr>
        <w:rPr>
          <w:sz w:val="16"/>
        </w:rPr>
      </w:pPr>
      <w:r w:rsidRPr="0008353C">
        <w:rPr>
          <w:sz w:val="16"/>
        </w:rPr>
        <w:t>Topography of Asia</w:t>
      </w:r>
    </w:p>
    <w:p w14:paraId="3419B9FE" w14:textId="77777777" w:rsidR="00936D35" w:rsidRPr="0008353C" w:rsidRDefault="00936D35" w:rsidP="00936D35">
      <w:pPr>
        <w:rPr>
          <w:sz w:val="16"/>
        </w:rPr>
      </w:pPr>
      <w:r w:rsidRPr="0008353C">
        <w:t>[Photo Omitted]</w:t>
      </w:r>
    </w:p>
    <w:p w14:paraId="5A011645" w14:textId="77777777" w:rsidR="00936D35" w:rsidRPr="0008353C" w:rsidRDefault="00936D35" w:rsidP="00936D35">
      <w:pPr>
        <w:rPr>
          <w:sz w:val="16"/>
        </w:rPr>
      </w:pPr>
      <w:r w:rsidRPr="0008353C">
        <w:rPr>
          <w:sz w:val="16"/>
        </w:rPr>
        <w:t>Asia’s geography is not conducive to wars of conquest and well-constituted defenders could make the costs of aggression high. The seas between Japan and the Philippines on one side and China on the other hinder territorial conquest. Similarly, the Himalayan Mountains are a major barrier between India and China that makes it difficult for either country to invade the other.</w:t>
      </w:r>
    </w:p>
    <w:p w14:paraId="76C03C77" w14:textId="77777777" w:rsidR="00936D35" w:rsidRPr="009F5E1C" w:rsidRDefault="00936D35" w:rsidP="00936D35">
      <w:pPr>
        <w:rPr>
          <w:sz w:val="16"/>
          <w:szCs w:val="16"/>
        </w:rPr>
      </w:pPr>
      <w:r w:rsidRPr="009F5E1C">
        <w:rPr>
          <w:sz w:val="16"/>
          <w:szCs w:val="16"/>
        </w:rPr>
        <w:t>The danger to the United States of a Eurasian hegemon, while not entirely negligible, is considerably dampened by the existence of nuclear weapons and historically diminishing returns to conquest. The strength of nuclear deterrence makes the conquest of a major nuclear-armed state’s territory virtually impossible, as a nuclear war would leave little left to conquer—and no one left to conquer it. Even states with relatively small nuclear arsenals or “minimal deterrents” could impose such dire costs on a prospective aggressor that any gains from conquest would be easily nullified.63 Furthermore, the relative significance of conquering territory to seize foreign industrial regions, extractable resources, or land for agriculture and population settlement has diminished over time.64 This is particularly true for many wealthy and powerful states that draw much of their national incomes from the service sector and govern populations increasingly concentrated in urban centers.65 In addition, the stopping power of the Pacific and Atlantic oceans continues to be the greatest source of strategic depth in the world and a fundamental obstacle to any Eurasian aggression against the United States.</w:t>
      </w:r>
    </w:p>
    <w:p w14:paraId="47DC948C" w14:textId="77777777" w:rsidR="00936D35" w:rsidRPr="0008353C" w:rsidRDefault="00936D35" w:rsidP="00936D35">
      <w:pPr>
        <w:rPr>
          <w:sz w:val="16"/>
        </w:rPr>
      </w:pPr>
      <w:r w:rsidRPr="0008353C">
        <w:rPr>
          <w:sz w:val="16"/>
        </w:rPr>
        <w:t>In short, neither China nor Russia is poised to overwhelm local rivals to dominate either region. That is good news U.S. strategy should embrace.</w:t>
      </w:r>
    </w:p>
    <w:p w14:paraId="743B8750" w14:textId="77777777" w:rsidR="00936D35" w:rsidRPr="0008353C" w:rsidRDefault="00936D35" w:rsidP="00936D35">
      <w:pPr>
        <w:rPr>
          <w:sz w:val="16"/>
        </w:rPr>
      </w:pPr>
      <w:r w:rsidRPr="0008353C">
        <w:rPr>
          <w:sz w:val="16"/>
        </w:rPr>
        <w:t xml:space="preserve">Therefore, while shifts in the distribution of power compel the United States to adapt to external constraints, its strategic position remains fundamentally secure and favorable relative to any other country. America stands to gain from multipolarity and need not shoulder the burden of policing the world to stay safe, free, and prosperous. While </w:t>
      </w:r>
      <w:r w:rsidRPr="00A23331">
        <w:rPr>
          <w:rStyle w:val="StyleUnderline"/>
        </w:rPr>
        <w:t xml:space="preserve">the </w:t>
      </w:r>
      <w:r w:rsidRPr="00037B44">
        <w:rPr>
          <w:rStyle w:val="StyleUnderline"/>
          <w:highlight w:val="cyan"/>
        </w:rPr>
        <w:t>U</w:t>
      </w:r>
      <w:r w:rsidRPr="0008353C">
        <w:rPr>
          <w:sz w:val="16"/>
        </w:rPr>
        <w:t xml:space="preserve">nited </w:t>
      </w:r>
      <w:r w:rsidRPr="00037B44">
        <w:rPr>
          <w:rStyle w:val="StyleUnderline"/>
          <w:highlight w:val="cyan"/>
        </w:rPr>
        <w:t>S</w:t>
      </w:r>
      <w:r w:rsidRPr="0008353C">
        <w:rPr>
          <w:sz w:val="16"/>
        </w:rPr>
        <w:t xml:space="preserve">tates </w:t>
      </w:r>
      <w:r w:rsidRPr="00037B44">
        <w:rPr>
          <w:rStyle w:val="StyleUnderline"/>
          <w:highlight w:val="cyan"/>
        </w:rPr>
        <w:t xml:space="preserve">should </w:t>
      </w:r>
      <w:r w:rsidRPr="00037B44">
        <w:rPr>
          <w:rStyle w:val="Emphasis"/>
          <w:highlight w:val="cyan"/>
        </w:rPr>
        <w:t>hedge</w:t>
      </w:r>
      <w:r w:rsidRPr="00037B44">
        <w:rPr>
          <w:rStyle w:val="StyleUnderline"/>
          <w:highlight w:val="cyan"/>
        </w:rPr>
        <w:t xml:space="preserve"> against</w:t>
      </w:r>
      <w:r w:rsidRPr="00A23331">
        <w:rPr>
          <w:rStyle w:val="StyleUnderline"/>
        </w:rPr>
        <w:t xml:space="preserve"> the </w:t>
      </w:r>
      <w:r w:rsidRPr="00037B44">
        <w:rPr>
          <w:rStyle w:val="Emphasis"/>
          <w:highlight w:val="cyan"/>
        </w:rPr>
        <w:t>possibility</w:t>
      </w:r>
      <w:r w:rsidRPr="00A23331">
        <w:rPr>
          <w:rStyle w:val="StyleUnderline"/>
        </w:rPr>
        <w:t xml:space="preserve"> of China becoming a Eurasian </w:t>
      </w:r>
      <w:r w:rsidRPr="009F5E1C">
        <w:rPr>
          <w:rStyle w:val="Emphasis"/>
        </w:rPr>
        <w:t>hegemon</w:t>
      </w:r>
      <w:r w:rsidRPr="00A23331">
        <w:rPr>
          <w:rStyle w:val="StyleUnderline"/>
        </w:rPr>
        <w:t xml:space="preserve"> </w:t>
      </w:r>
      <w:r w:rsidRPr="00037B44">
        <w:rPr>
          <w:rStyle w:val="StyleUnderline"/>
          <w:highlight w:val="cyan"/>
        </w:rPr>
        <w:t xml:space="preserve">and </w:t>
      </w:r>
      <w:r w:rsidRPr="00037B44">
        <w:rPr>
          <w:rStyle w:val="Emphasis"/>
          <w:highlight w:val="cyan"/>
        </w:rPr>
        <w:t>maintain</w:t>
      </w:r>
      <w:r w:rsidRPr="00A23331">
        <w:rPr>
          <w:rStyle w:val="StyleUnderline"/>
        </w:rPr>
        <w:t xml:space="preserve"> a </w:t>
      </w:r>
      <w:r w:rsidRPr="00037B44">
        <w:rPr>
          <w:rStyle w:val="Emphasis"/>
          <w:highlight w:val="cyan"/>
        </w:rPr>
        <w:t>strong military</w:t>
      </w:r>
      <w:r w:rsidRPr="00A23331">
        <w:rPr>
          <w:rStyle w:val="StyleUnderline"/>
        </w:rPr>
        <w:t xml:space="preserve"> on the </w:t>
      </w:r>
      <w:r w:rsidRPr="009F5E1C">
        <w:rPr>
          <w:rStyle w:val="Emphasis"/>
        </w:rPr>
        <w:t>tech</w:t>
      </w:r>
      <w:r w:rsidRPr="00A23331">
        <w:rPr>
          <w:rStyle w:val="StyleUnderline"/>
        </w:rPr>
        <w:t>nological cutting edge</w:t>
      </w:r>
      <w:r w:rsidRPr="0008353C">
        <w:rPr>
          <w:sz w:val="16"/>
        </w:rPr>
        <w:t xml:space="preserve">, it also has the latitude to pull back, </w:t>
      </w:r>
      <w:r w:rsidRPr="00037B44">
        <w:rPr>
          <w:rStyle w:val="Emphasis"/>
          <w:highlight w:val="cyan"/>
        </w:rPr>
        <w:t>shift</w:t>
      </w:r>
      <w:r w:rsidRPr="00A23331">
        <w:rPr>
          <w:rStyle w:val="StyleUnderline"/>
        </w:rPr>
        <w:t xml:space="preserve"> </w:t>
      </w:r>
      <w:r w:rsidRPr="00037B44">
        <w:rPr>
          <w:rStyle w:val="Emphasis"/>
          <w:highlight w:val="cyan"/>
        </w:rPr>
        <w:t>burdens</w:t>
      </w:r>
      <w:r w:rsidRPr="00A23331">
        <w:rPr>
          <w:rStyle w:val="StyleUnderline"/>
        </w:rPr>
        <w:t xml:space="preserve"> </w:t>
      </w:r>
      <w:r w:rsidRPr="00037B44">
        <w:rPr>
          <w:rStyle w:val="StyleUnderline"/>
          <w:highlight w:val="cyan"/>
        </w:rPr>
        <w:t>onto</w:t>
      </w:r>
      <w:r w:rsidRPr="00A23331">
        <w:rPr>
          <w:rStyle w:val="StyleUnderline"/>
        </w:rPr>
        <w:t xml:space="preserve"> partners and </w:t>
      </w:r>
      <w:r w:rsidRPr="00037B44">
        <w:rPr>
          <w:rStyle w:val="StyleUnderline"/>
          <w:highlight w:val="cyan"/>
        </w:rPr>
        <w:t>allies</w:t>
      </w:r>
      <w:r w:rsidRPr="00A23331">
        <w:rPr>
          <w:rStyle w:val="StyleUnderline"/>
        </w:rPr>
        <w:t xml:space="preserve"> with </w:t>
      </w:r>
      <w:r w:rsidRPr="009F5E1C">
        <w:rPr>
          <w:rStyle w:val="Emphasis"/>
        </w:rPr>
        <w:t>aligned interests</w:t>
      </w:r>
      <w:r w:rsidRPr="00A23331">
        <w:rPr>
          <w:rStyle w:val="StyleUnderline"/>
        </w:rPr>
        <w:t xml:space="preserve">, </w:t>
      </w:r>
      <w:r w:rsidRPr="009F5E1C">
        <w:rPr>
          <w:rStyle w:val="Emphasis"/>
        </w:rPr>
        <w:t>conserve</w:t>
      </w:r>
      <w:r w:rsidRPr="00A23331">
        <w:rPr>
          <w:rStyle w:val="StyleUnderline"/>
        </w:rPr>
        <w:t xml:space="preserve"> and </w:t>
      </w:r>
      <w:r w:rsidRPr="009F5E1C">
        <w:rPr>
          <w:rStyle w:val="Emphasis"/>
        </w:rPr>
        <w:t>build</w:t>
      </w:r>
      <w:r w:rsidRPr="00A23331">
        <w:rPr>
          <w:rStyle w:val="StyleUnderline"/>
        </w:rPr>
        <w:t xml:space="preserve"> its power, and </w:t>
      </w:r>
      <w:r w:rsidRPr="009F5E1C">
        <w:rPr>
          <w:rStyle w:val="Emphasis"/>
        </w:rPr>
        <w:t>oversee</w:t>
      </w:r>
      <w:r w:rsidRPr="00A23331">
        <w:rPr>
          <w:rStyle w:val="StyleUnderline"/>
        </w:rPr>
        <w:t xml:space="preserve"> the Eurasian </w:t>
      </w:r>
      <w:r w:rsidRPr="009F5E1C">
        <w:rPr>
          <w:rStyle w:val="Emphasis"/>
        </w:rPr>
        <w:t>balance</w:t>
      </w:r>
      <w:r w:rsidRPr="00A23331">
        <w:rPr>
          <w:rStyle w:val="StyleUnderline"/>
        </w:rPr>
        <w:t xml:space="preserve"> of </w:t>
      </w:r>
      <w:r w:rsidRPr="009F5E1C">
        <w:rPr>
          <w:rStyle w:val="Emphasis"/>
        </w:rPr>
        <w:t>power</w:t>
      </w:r>
      <w:r w:rsidRPr="00A23331">
        <w:rPr>
          <w:rStyle w:val="StyleUnderline"/>
        </w:rPr>
        <w:t xml:space="preserve"> from a distance.</w:t>
      </w:r>
      <w:r w:rsidRPr="0008353C">
        <w:rPr>
          <w:sz w:val="16"/>
        </w:rPr>
        <w:t xml:space="preserve"> </w:t>
      </w:r>
      <w:r w:rsidRPr="009F5E1C">
        <w:rPr>
          <w:rStyle w:val="StyleUnderline"/>
          <w:sz w:val="28"/>
          <w:szCs w:val="28"/>
          <w:highlight w:val="cyan"/>
        </w:rPr>
        <w:t xml:space="preserve">The </w:t>
      </w:r>
      <w:r w:rsidRPr="009F5E1C">
        <w:rPr>
          <w:rStyle w:val="Emphasis"/>
          <w:sz w:val="28"/>
          <w:szCs w:val="28"/>
          <w:highlight w:val="cyan"/>
        </w:rPr>
        <w:t>most pressing risk</w:t>
      </w:r>
      <w:r w:rsidRPr="009F5E1C">
        <w:rPr>
          <w:rStyle w:val="StyleUnderline"/>
          <w:sz w:val="28"/>
          <w:szCs w:val="28"/>
        </w:rPr>
        <w:t xml:space="preserve"> to the United States </w:t>
      </w:r>
      <w:r w:rsidRPr="009F5E1C">
        <w:rPr>
          <w:rStyle w:val="StyleUnderline"/>
          <w:sz w:val="28"/>
          <w:szCs w:val="28"/>
          <w:highlight w:val="cyan"/>
        </w:rPr>
        <w:t>is</w:t>
      </w:r>
      <w:r w:rsidRPr="009F5E1C">
        <w:rPr>
          <w:rStyle w:val="StyleUnderline"/>
          <w:sz w:val="28"/>
          <w:szCs w:val="28"/>
        </w:rPr>
        <w:t xml:space="preserve"> its </w:t>
      </w:r>
      <w:r w:rsidRPr="009F5E1C">
        <w:rPr>
          <w:rStyle w:val="Emphasis"/>
          <w:sz w:val="28"/>
          <w:szCs w:val="28"/>
          <w:highlight w:val="cyan"/>
        </w:rPr>
        <w:t>strategic</w:t>
      </w:r>
      <w:r w:rsidRPr="009F5E1C">
        <w:rPr>
          <w:rStyle w:val="StyleUnderline"/>
          <w:sz w:val="28"/>
          <w:szCs w:val="28"/>
          <w:highlight w:val="cyan"/>
        </w:rPr>
        <w:t xml:space="preserve"> </w:t>
      </w:r>
      <w:r w:rsidRPr="009F5E1C">
        <w:rPr>
          <w:rStyle w:val="Emphasis"/>
          <w:sz w:val="28"/>
          <w:szCs w:val="28"/>
          <w:highlight w:val="cyan"/>
        </w:rPr>
        <w:t>overextension</w:t>
      </w:r>
      <w:r w:rsidRPr="009F5E1C">
        <w:rPr>
          <w:sz w:val="28"/>
          <w:szCs w:val="28"/>
        </w:rPr>
        <w:t xml:space="preserve"> </w:t>
      </w:r>
      <w:r w:rsidRPr="009F5E1C">
        <w:rPr>
          <w:rStyle w:val="StyleUnderline"/>
          <w:sz w:val="28"/>
          <w:szCs w:val="28"/>
          <w:highlight w:val="cyan"/>
        </w:rPr>
        <w:t>and</w:t>
      </w:r>
      <w:r w:rsidRPr="009F5E1C">
        <w:rPr>
          <w:rStyle w:val="StyleUnderline"/>
          <w:sz w:val="28"/>
          <w:szCs w:val="28"/>
        </w:rPr>
        <w:t xml:space="preserve"> its own</w:t>
      </w:r>
      <w:r w:rsidRPr="009F5E1C">
        <w:rPr>
          <w:sz w:val="28"/>
          <w:szCs w:val="28"/>
        </w:rPr>
        <w:t xml:space="preserve"> </w:t>
      </w:r>
      <w:r w:rsidRPr="009F5E1C">
        <w:rPr>
          <w:rStyle w:val="Emphasis"/>
          <w:sz w:val="28"/>
          <w:szCs w:val="28"/>
          <w:highlight w:val="cyan"/>
        </w:rPr>
        <w:t>propensity</w:t>
      </w:r>
      <w:r w:rsidRPr="009F5E1C">
        <w:rPr>
          <w:rStyle w:val="StyleUnderline"/>
          <w:sz w:val="28"/>
          <w:szCs w:val="28"/>
        </w:rPr>
        <w:t xml:space="preserve"> </w:t>
      </w:r>
      <w:r w:rsidRPr="009F5E1C">
        <w:rPr>
          <w:rStyle w:val="StyleUnderline"/>
          <w:sz w:val="28"/>
          <w:szCs w:val="28"/>
          <w:highlight w:val="cyan"/>
        </w:rPr>
        <w:t>to</w:t>
      </w:r>
      <w:r w:rsidRPr="009F5E1C">
        <w:rPr>
          <w:rStyle w:val="StyleUnderline"/>
          <w:sz w:val="28"/>
          <w:szCs w:val="28"/>
        </w:rPr>
        <w:t xml:space="preserve"> </w:t>
      </w:r>
      <w:r w:rsidRPr="009F5E1C">
        <w:rPr>
          <w:rStyle w:val="StyleUnderline"/>
          <w:sz w:val="28"/>
          <w:szCs w:val="28"/>
          <w:highlight w:val="cyan"/>
        </w:rPr>
        <w:t xml:space="preserve">get into </w:t>
      </w:r>
      <w:r w:rsidRPr="009F5E1C">
        <w:rPr>
          <w:rStyle w:val="Emphasis"/>
          <w:sz w:val="28"/>
          <w:szCs w:val="28"/>
          <w:highlight w:val="cyan"/>
        </w:rPr>
        <w:t>unnecessary</w:t>
      </w:r>
      <w:r w:rsidRPr="009F5E1C">
        <w:rPr>
          <w:rStyle w:val="Emphasis"/>
          <w:sz w:val="28"/>
          <w:szCs w:val="28"/>
        </w:rPr>
        <w:t xml:space="preserve"> </w:t>
      </w:r>
      <w:r w:rsidRPr="009F5E1C">
        <w:rPr>
          <w:rStyle w:val="Emphasis"/>
          <w:sz w:val="28"/>
          <w:szCs w:val="28"/>
          <w:highlight w:val="cyan"/>
        </w:rPr>
        <w:t>trouble</w:t>
      </w:r>
      <w:r w:rsidRPr="009F5E1C">
        <w:rPr>
          <w:sz w:val="28"/>
          <w:szCs w:val="28"/>
        </w:rPr>
        <w:t>.</w:t>
      </w:r>
    </w:p>
    <w:p w14:paraId="2AC2FAB4" w14:textId="77777777" w:rsidR="00936D35" w:rsidRPr="00DD2B4D" w:rsidRDefault="00936D35" w:rsidP="00936D35">
      <w:pPr>
        <w:rPr>
          <w:sz w:val="16"/>
        </w:rPr>
      </w:pPr>
      <w:r w:rsidRPr="0008353C">
        <w:rPr>
          <w:sz w:val="16"/>
        </w:rPr>
        <w:t>The U.S. foreign policy establishment has yet to align itself with contemporary realities. Yet, while historically the United States has often been slow to adapt to changes in the international system, it has ultimately navigated those changes with success. The fundamentally strong and secure position of the United States has long given it a considerable margin of error in times of transition while sustaining it through periods requiring focus and resolve. Rather than wait for a major crisis to force change, the United States should make an overdue adjustment to its grand strategy. Though the United States faces significant challenges in the coming decades, it also has an unmatched ability to meet them.</w:t>
      </w:r>
    </w:p>
    <w:p w14:paraId="1518A1F0" w14:textId="77777777" w:rsidR="00936D35" w:rsidRDefault="00936D35" w:rsidP="00936D35"/>
    <w:p w14:paraId="6D091FCB" w14:textId="77777777" w:rsidR="00936D35" w:rsidRPr="00D86F5A" w:rsidRDefault="00936D35" w:rsidP="00936D35">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!D---1NC</w:t>
      </w:r>
    </w:p>
    <w:p w14:paraId="1215A403" w14:textId="77777777" w:rsidR="00936D35" w:rsidRPr="00911CF7" w:rsidRDefault="00936D35" w:rsidP="00936D35">
      <w:pPr>
        <w:keepNext/>
        <w:keepLines/>
        <w:spacing w:before="40" w:after="0"/>
        <w:outlineLvl w:val="3"/>
        <w:rPr>
          <w:rFonts w:eastAsia="Times New Roman" w:cs="Times New Roman"/>
          <w:b/>
          <w:iCs/>
          <w:sz w:val="26"/>
        </w:rPr>
      </w:pPr>
      <w:r w:rsidRPr="00911CF7">
        <w:rPr>
          <w:rFonts w:eastAsia="Times New Roman" w:cs="Times New Roman"/>
          <w:b/>
          <w:iCs/>
          <w:sz w:val="26"/>
        </w:rPr>
        <w:t xml:space="preserve">Democratic peace is reductionist. The data says they’re more war-prone. </w:t>
      </w:r>
    </w:p>
    <w:p w14:paraId="6341C4E7" w14:textId="77777777" w:rsidR="00936D35" w:rsidRPr="00911CF7" w:rsidRDefault="00936D35" w:rsidP="00936D35">
      <w:pPr>
        <w:rPr>
          <w:rFonts w:eastAsia="Calibri"/>
        </w:rPr>
      </w:pPr>
      <w:r w:rsidRPr="00911CF7">
        <w:rPr>
          <w:rFonts w:eastAsia="Calibri"/>
          <w:b/>
          <w:bCs/>
          <w:sz w:val="26"/>
        </w:rPr>
        <w:t>Bakker 24</w:t>
      </w:r>
      <w:r w:rsidRPr="00911CF7">
        <w:t>,</w:t>
      </w:r>
      <w:r w:rsidRPr="00911CF7">
        <w:rPr>
          <w:rFonts w:eastAsia="Calibri"/>
          <w:b/>
          <w:bCs/>
          <w:sz w:val="26"/>
        </w:rPr>
        <w:t xml:space="preserve"> </w:t>
      </w:r>
      <w:r w:rsidRPr="00911CF7">
        <w:t xml:space="preserve">Assistant Professor at the Institute of Political Science at Universiteit Leiden, Ph.D. in Political Science from Leiden University. (Femke, March 22, </w:t>
      </w:r>
      <w:r w:rsidRPr="00911CF7">
        <w:rPr>
          <w:i/>
          <w:iCs/>
        </w:rPr>
        <w:t>Hawks and Doves: The Flawed Microfoundations of Democratic Peace Theory</w:t>
      </w:r>
      <w:r w:rsidRPr="00911CF7">
        <w:t>," “What About Democratic Peace?” Ch. 8)</w:t>
      </w:r>
    </w:p>
    <w:p w14:paraId="6D2BCC80" w14:textId="77777777" w:rsidR="00936D35" w:rsidRPr="00911CF7" w:rsidRDefault="00936D35" w:rsidP="00936D35">
      <w:pPr>
        <w:rPr>
          <w:sz w:val="16"/>
        </w:rPr>
      </w:pPr>
      <w:r w:rsidRPr="00911CF7">
        <w:rPr>
          <w:sz w:val="16"/>
        </w:rPr>
        <w:t xml:space="preserve">Contribution to democratic peace theory </w:t>
      </w:r>
    </w:p>
    <w:p w14:paraId="44512AA2" w14:textId="77777777" w:rsidR="00936D35" w:rsidRPr="00911CF7" w:rsidRDefault="00936D35" w:rsidP="00936D35">
      <w:pPr>
        <w:rPr>
          <w:sz w:val="16"/>
        </w:rPr>
      </w:pPr>
      <w:r w:rsidRPr="00911CF7">
        <w:rPr>
          <w:sz w:val="16"/>
        </w:rPr>
        <w:t xml:space="preserve">The findings of this study contribute in several ways to our understanding of normative and institutional democratic peace theory. These explanations for the </w:t>
      </w:r>
      <w:r w:rsidRPr="00911CF7">
        <w:rPr>
          <w:u w:val="single"/>
        </w:rPr>
        <w:t>democratic peace</w:t>
      </w:r>
      <w:r w:rsidRPr="00911CF7">
        <w:rPr>
          <w:sz w:val="16"/>
        </w:rPr>
        <w:t xml:space="preserve"> assume that specific political structures, the formal and informal structures of liberal democracy, influence decision-makers significantly and subsequently alter their behaviour. However, these </w:t>
      </w:r>
      <w:r w:rsidRPr="00911CF7">
        <w:rPr>
          <w:u w:val="single"/>
        </w:rPr>
        <w:t xml:space="preserve">assumptions are </w:t>
      </w:r>
      <w:r w:rsidRPr="00911CF7">
        <w:rPr>
          <w:b/>
          <w:iCs/>
          <w:u w:val="single"/>
          <w:bdr w:val="single" w:sz="8" w:space="0" w:color="auto"/>
        </w:rPr>
        <w:t>normative</w:t>
      </w:r>
      <w:r w:rsidRPr="00911CF7">
        <w:rPr>
          <w:sz w:val="16"/>
        </w:rPr>
        <w:t xml:space="preserve"> and grounded on specific political-philosophical ideas </w:t>
      </w:r>
      <w:r w:rsidRPr="00911CF7">
        <w:rPr>
          <w:b/>
          <w:iCs/>
          <w:u w:val="single"/>
          <w:bdr w:val="single" w:sz="8" w:space="0" w:color="auto"/>
        </w:rPr>
        <w:t>rather than</w:t>
      </w:r>
      <w:r w:rsidRPr="00911CF7">
        <w:rPr>
          <w:u w:val="single"/>
        </w:rPr>
        <w:t xml:space="preserve"> being </w:t>
      </w:r>
      <w:r w:rsidRPr="00911CF7">
        <w:rPr>
          <w:b/>
          <w:iCs/>
          <w:u w:val="single"/>
          <w:bdr w:val="single" w:sz="8" w:space="0" w:color="auto"/>
        </w:rPr>
        <w:t>empirical</w:t>
      </w:r>
      <w:r w:rsidRPr="00911CF7">
        <w:rPr>
          <w:u w:val="single"/>
        </w:rPr>
        <w:t xml:space="preserve"> facts</w:t>
      </w:r>
      <w:r w:rsidRPr="00911CF7">
        <w:rPr>
          <w:sz w:val="16"/>
        </w:rPr>
        <w:t xml:space="preserve">. Yet </w:t>
      </w:r>
      <w:r w:rsidRPr="00911CF7">
        <w:rPr>
          <w:b/>
          <w:iCs/>
          <w:u w:val="single"/>
          <w:bdr w:val="single" w:sz="8" w:space="0" w:color="auto"/>
        </w:rPr>
        <w:t>d</w:t>
      </w:r>
      <w:r w:rsidRPr="00911CF7">
        <w:rPr>
          <w:u w:val="single"/>
        </w:rPr>
        <w:t xml:space="preserve">emocratic </w:t>
      </w:r>
      <w:r w:rsidRPr="00911CF7">
        <w:rPr>
          <w:b/>
          <w:iCs/>
          <w:u w:val="single"/>
          <w:bdr w:val="single" w:sz="8" w:space="0" w:color="auto"/>
        </w:rPr>
        <w:t>p</w:t>
      </w:r>
      <w:r w:rsidRPr="00911CF7">
        <w:rPr>
          <w:u w:val="single"/>
        </w:rPr>
        <w:t xml:space="preserve">eace </w:t>
      </w:r>
      <w:r w:rsidRPr="00911CF7">
        <w:rPr>
          <w:b/>
          <w:iCs/>
          <w:u w:val="single"/>
          <w:bdr w:val="single" w:sz="8" w:space="0" w:color="auto"/>
        </w:rPr>
        <w:t>t</w:t>
      </w:r>
      <w:r w:rsidRPr="00911CF7">
        <w:rPr>
          <w:u w:val="single"/>
        </w:rPr>
        <w:t>heory uses these assumptions as if they were empirical facts</w:t>
      </w:r>
      <w:r w:rsidRPr="00911CF7">
        <w:rPr>
          <w:sz w:val="16"/>
        </w:rPr>
        <w:t xml:space="preserve">. As an explanation, democratic peace theory thus rests on normative foundations. I tested these assumptions, </w:t>
      </w:r>
      <w:r w:rsidRPr="00911CF7">
        <w:rPr>
          <w:u w:val="single"/>
        </w:rPr>
        <w:t>the actual micro-</w:t>
      </w:r>
      <w:r w:rsidRPr="00911CF7">
        <w:rPr>
          <w:highlight w:val="cyan"/>
          <w:u w:val="single"/>
        </w:rPr>
        <w:t>foundations of democratic peace</w:t>
      </w:r>
      <w:r w:rsidRPr="00911CF7">
        <w:rPr>
          <w:u w:val="single"/>
        </w:rPr>
        <w:t xml:space="preserve"> theory</w:t>
      </w:r>
      <w:r w:rsidRPr="00911CF7">
        <w:rPr>
          <w:sz w:val="16"/>
        </w:rPr>
        <w:t xml:space="preserve">, and showed that these </w:t>
      </w:r>
      <w:r w:rsidRPr="00911CF7">
        <w:rPr>
          <w:highlight w:val="cyan"/>
          <w:u w:val="single"/>
        </w:rPr>
        <w:t xml:space="preserve">are </w:t>
      </w:r>
      <w:r w:rsidRPr="00911CF7">
        <w:rPr>
          <w:b/>
          <w:iCs/>
          <w:highlight w:val="cyan"/>
          <w:u w:val="single"/>
          <w:bdr w:val="single" w:sz="8" w:space="0" w:color="auto"/>
        </w:rPr>
        <w:t>empirically unsupported</w:t>
      </w:r>
      <w:r w:rsidRPr="00911CF7">
        <w:rPr>
          <w:sz w:val="16"/>
        </w:rPr>
        <w:t xml:space="preserve">. </w:t>
      </w:r>
    </w:p>
    <w:p w14:paraId="78DD647C" w14:textId="77777777" w:rsidR="00936D35" w:rsidRPr="00911CF7" w:rsidRDefault="00936D35" w:rsidP="00936D35">
      <w:pPr>
        <w:rPr>
          <w:sz w:val="16"/>
        </w:rPr>
      </w:pPr>
      <w:r w:rsidRPr="00911CF7">
        <w:rPr>
          <w:sz w:val="16"/>
        </w:rPr>
        <w:t xml:space="preserve">First of all, </w:t>
      </w:r>
      <w:r w:rsidRPr="00911CF7">
        <w:rPr>
          <w:u w:val="single"/>
        </w:rPr>
        <w:t>liberal norms exist</w:t>
      </w:r>
      <w:r w:rsidRPr="00911CF7">
        <w:rPr>
          <w:sz w:val="16"/>
        </w:rPr>
        <w:t xml:space="preserve"> not only in liberal democracies but also </w:t>
      </w:r>
      <w:r w:rsidRPr="00911CF7">
        <w:rPr>
          <w:u w:val="single"/>
        </w:rPr>
        <w:t>within other regime-types</w:t>
      </w:r>
      <w:r w:rsidRPr="00911CF7">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attack of decision-makers of liberal democracies nor decision-makers of other regime-types. The only, rather small but significant, influence of higher levels of liberal norms (in all three countries alike) was on the willingness to negotiate. </w:t>
      </w:r>
    </w:p>
    <w:p w14:paraId="6064EEDE" w14:textId="77777777" w:rsidR="00936D35" w:rsidRPr="00911CF7" w:rsidRDefault="00936D35" w:rsidP="00936D35">
      <w:pPr>
        <w:rPr>
          <w:sz w:val="16"/>
        </w:rPr>
      </w:pPr>
      <w:r w:rsidRPr="00911CF7">
        <w:rPr>
          <w:sz w:val="16"/>
        </w:rPr>
        <w:t xml:space="preserve">These results indicate that </w:t>
      </w:r>
      <w:r w:rsidRPr="00911CF7">
        <w:rPr>
          <w:u w:val="single"/>
        </w:rPr>
        <w:t>the philosophical idea that liberal democracy morally teaches its citizens to become better people does not find support</w:t>
      </w:r>
      <w:r w:rsidRPr="00911CF7">
        <w:rPr>
          <w:sz w:val="16"/>
        </w:rPr>
        <w:t xml:space="preserve"> in the empirical world. </w:t>
      </w:r>
      <w:r w:rsidRPr="00911CF7">
        <w:rPr>
          <w:highlight w:val="cyan"/>
          <w:u w:val="single"/>
        </w:rPr>
        <w:t>Liberal norms are internalised</w:t>
      </w:r>
      <w:r w:rsidRPr="00911CF7">
        <w:rPr>
          <w:u w:val="single"/>
        </w:rPr>
        <w:t xml:space="preserve"> in people </w:t>
      </w:r>
      <w:r w:rsidRPr="00911CF7">
        <w:rPr>
          <w:highlight w:val="cyan"/>
          <w:u w:val="single"/>
        </w:rPr>
        <w:t>irrespective of the regime-type</w:t>
      </w:r>
      <w:r w:rsidRPr="00911CF7">
        <w:rPr>
          <w:u w:val="single"/>
        </w:rPr>
        <w:t xml:space="preserve"> and its socialization processes</w:t>
      </w:r>
      <w:r w:rsidRPr="00911CF7">
        <w:rPr>
          <w:sz w:val="16"/>
        </w:rPr>
        <w:t xml:space="preserve">.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B2CA460" w14:textId="77777777" w:rsidR="00936D35" w:rsidRPr="00911CF7" w:rsidRDefault="00936D35" w:rsidP="00936D35">
      <w:pPr>
        <w:rPr>
          <w:sz w:val="16"/>
        </w:rPr>
      </w:pPr>
      <w:r w:rsidRPr="00911CF7">
        <w:rPr>
          <w:sz w:val="16"/>
        </w:rPr>
        <w:t xml:space="preserve">Earlier </w:t>
      </w:r>
      <w:r w:rsidRPr="00911CF7">
        <w:rPr>
          <w:u w:val="single"/>
        </w:rPr>
        <w:t>experimental studies</w:t>
      </w:r>
      <w:r w:rsidRPr="00911CF7">
        <w:rPr>
          <w:sz w:val="16"/>
        </w:rPr>
        <w:t xml:space="preserve"> of the democratic peace (Geva et al. 1993; Geva and Hanson 1999; Johns and Davies 2012; Z. Maoz and Russett 1993; Mintz and Geva 1993; Rousseau 2005; Tomz and Weeks 2013) have instrumentally </w:t>
      </w:r>
      <w:r w:rsidRPr="00911CF7">
        <w:rPr>
          <w:u w:val="single"/>
        </w:rPr>
        <w:t>assumed liberal norms to be present and influential within liberal democracies. They did not measure whether norms were actually present</w:t>
      </w:r>
      <w:r w:rsidRPr="00911CF7">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AAAB5AB" w14:textId="77777777" w:rsidR="00936D35" w:rsidRPr="00911CF7" w:rsidRDefault="00936D35" w:rsidP="00936D35">
      <w:pPr>
        <w:rPr>
          <w:sz w:val="16"/>
        </w:rPr>
      </w:pPr>
      <w:r w:rsidRPr="00911CF7">
        <w:rPr>
          <w:sz w:val="16"/>
        </w:rPr>
        <w:t xml:space="preserve">Secondly, </w:t>
      </w:r>
      <w:r w:rsidRPr="00911CF7">
        <w:rPr>
          <w:b/>
          <w:iCs/>
          <w:highlight w:val="cyan"/>
          <w:u w:val="single"/>
          <w:bdr w:val="single" w:sz="8" w:space="0" w:color="auto"/>
        </w:rPr>
        <w:t>regime</w:t>
      </w:r>
      <w:r w:rsidRPr="00911CF7">
        <w:rPr>
          <w:u w:val="single"/>
        </w:rPr>
        <w:t>-</w:t>
      </w:r>
      <w:r w:rsidRPr="00911CF7">
        <w:rPr>
          <w:highlight w:val="cyan"/>
          <w:u w:val="single"/>
        </w:rPr>
        <w:t>type</w:t>
      </w:r>
      <w:r w:rsidRPr="00911CF7">
        <w:rPr>
          <w:u w:val="single"/>
        </w:rPr>
        <w:t xml:space="preserve"> </w:t>
      </w:r>
      <w:r w:rsidRPr="00911CF7">
        <w:rPr>
          <w:highlight w:val="cyan"/>
          <w:u w:val="single"/>
        </w:rPr>
        <w:t>showed</w:t>
      </w:r>
      <w:r w:rsidRPr="00911CF7">
        <w:rPr>
          <w:u w:val="single"/>
        </w:rPr>
        <w:t xml:space="preserve"> to have </w:t>
      </w:r>
      <w:r w:rsidRPr="00911CF7">
        <w:rPr>
          <w:b/>
          <w:iCs/>
          <w:highlight w:val="cyan"/>
          <w:u w:val="single"/>
          <w:bdr w:val="single" w:sz="8" w:space="0" w:color="auto"/>
        </w:rPr>
        <w:t>no influence</w:t>
      </w:r>
      <w:r w:rsidRPr="00911CF7">
        <w:rPr>
          <w:highlight w:val="cyan"/>
          <w:u w:val="single"/>
        </w:rPr>
        <w:t xml:space="preserve"> on the </w:t>
      </w:r>
      <w:r w:rsidRPr="00911CF7">
        <w:rPr>
          <w:b/>
          <w:iCs/>
          <w:highlight w:val="cyan"/>
          <w:u w:val="single"/>
          <w:bdr w:val="single" w:sz="8" w:space="0" w:color="auto"/>
        </w:rPr>
        <w:t>willingness</w:t>
      </w:r>
      <w:r w:rsidRPr="00911CF7">
        <w:rPr>
          <w:highlight w:val="cyan"/>
          <w:u w:val="single"/>
        </w:rPr>
        <w:t xml:space="preserve"> to </w:t>
      </w:r>
      <w:r w:rsidRPr="00911CF7">
        <w:rPr>
          <w:b/>
          <w:iCs/>
          <w:highlight w:val="cyan"/>
          <w:u w:val="single"/>
          <w:bdr w:val="single" w:sz="8" w:space="0" w:color="auto"/>
        </w:rPr>
        <w:t>attack</w:t>
      </w:r>
      <w:r w:rsidRPr="00911CF7">
        <w:rPr>
          <w:sz w:val="16"/>
        </w:rPr>
        <w:t xml:space="preserve">, or the willingness to choose other relevant policy options, of decision-makers in all three samples alike. </w:t>
      </w:r>
      <w:r w:rsidRPr="00911CF7">
        <w:rPr>
          <w:u w:val="single"/>
        </w:rPr>
        <w:t>Regime-type thus did not influence decision-makers from liberal democracies significantly, as would be expected by democratic peace theory</w:t>
      </w:r>
      <w:r w:rsidRPr="00911CF7">
        <w:rPr>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2081CD7" w14:textId="77777777" w:rsidR="00936D35" w:rsidRPr="00911CF7" w:rsidRDefault="00936D35" w:rsidP="00936D35">
      <w:pPr>
        <w:rPr>
          <w:sz w:val="16"/>
        </w:rPr>
      </w:pPr>
      <w:r w:rsidRPr="00911CF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C473508" w14:textId="77777777" w:rsidR="00936D35" w:rsidRPr="00911CF7" w:rsidRDefault="00936D35" w:rsidP="00936D35">
      <w:pPr>
        <w:rPr>
          <w:sz w:val="16"/>
        </w:rPr>
      </w:pPr>
      <w:r w:rsidRPr="00911CF7">
        <w:rPr>
          <w:sz w:val="16"/>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42CA2DFA" w14:textId="77777777" w:rsidR="00936D35" w:rsidRPr="00911CF7" w:rsidRDefault="00936D35" w:rsidP="00936D35">
      <w:pPr>
        <w:rPr>
          <w:sz w:val="16"/>
        </w:rPr>
      </w:pPr>
      <w:r w:rsidRPr="00911CF7">
        <w:rPr>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152A0E4" w14:textId="77777777" w:rsidR="00936D35" w:rsidRPr="00911CF7" w:rsidRDefault="00936D35" w:rsidP="00936D35">
      <w:pPr>
        <w:rPr>
          <w:sz w:val="16"/>
        </w:rPr>
      </w:pPr>
      <w:r w:rsidRPr="00911CF7">
        <w:rPr>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9F33933" w14:textId="77777777" w:rsidR="00936D35" w:rsidRPr="00911CF7" w:rsidRDefault="00936D35" w:rsidP="00936D35">
      <w:pPr>
        <w:rPr>
          <w:sz w:val="16"/>
        </w:rPr>
      </w:pPr>
      <w:r w:rsidRPr="00911CF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2E6225C" w14:textId="77777777" w:rsidR="00936D35" w:rsidRPr="00911CF7" w:rsidRDefault="00936D35" w:rsidP="00936D35">
      <w:pPr>
        <w:rPr>
          <w:sz w:val="16"/>
        </w:rPr>
      </w:pPr>
      <w:r w:rsidRPr="00911CF7">
        <w:rPr>
          <w:sz w:val="16"/>
        </w:rPr>
        <w:t xml:space="preserve">The democratic experimental group showed to be more peaceful towards other democracies, just like previous studies showed. However, the comparative perspective brought a new insight: because </w:t>
      </w:r>
      <w:r w:rsidRPr="00911CF7">
        <w:rPr>
          <w:u w:val="single"/>
        </w:rPr>
        <w:t xml:space="preserve">the </w:t>
      </w:r>
      <w:r w:rsidRPr="00911CF7">
        <w:rPr>
          <w:highlight w:val="cyan"/>
          <w:u w:val="single"/>
        </w:rPr>
        <w:t>autocrat</w:t>
      </w:r>
      <w:r w:rsidRPr="00911CF7">
        <w:rPr>
          <w:u w:val="single"/>
        </w:rPr>
        <w:t>ic citizen</w:t>
      </w:r>
      <w:r w:rsidRPr="00911CF7">
        <w:rPr>
          <w:highlight w:val="cyan"/>
          <w:u w:val="single"/>
        </w:rPr>
        <w:t>s</w:t>
      </w:r>
      <w:r w:rsidRPr="00911CF7">
        <w:rPr>
          <w:u w:val="single"/>
        </w:rPr>
        <w:t xml:space="preserve"> </w:t>
      </w:r>
      <w:r w:rsidRPr="00911CF7">
        <w:rPr>
          <w:highlight w:val="cyan"/>
          <w:u w:val="single"/>
        </w:rPr>
        <w:t>were</w:t>
      </w:r>
      <w:r w:rsidRPr="00911CF7">
        <w:rPr>
          <w:u w:val="single"/>
        </w:rPr>
        <w:t xml:space="preserve"> overall </w:t>
      </w:r>
      <w:r w:rsidRPr="00911CF7">
        <w:rPr>
          <w:highlight w:val="cyan"/>
          <w:u w:val="single"/>
        </w:rPr>
        <w:t>more peaceful towards all regime-types</w:t>
      </w:r>
      <w:r w:rsidRPr="00911CF7">
        <w:rPr>
          <w:u w:val="single"/>
        </w:rPr>
        <w:t xml:space="preserve"> the comparison showed that actually the </w:t>
      </w:r>
      <w:r w:rsidRPr="00911CF7">
        <w:rPr>
          <w:highlight w:val="cyan"/>
          <w:u w:val="single"/>
        </w:rPr>
        <w:t>democrat</w:t>
      </w:r>
      <w:r w:rsidRPr="00911CF7">
        <w:rPr>
          <w:u w:val="single"/>
        </w:rPr>
        <w:t>ic participant</w:t>
      </w:r>
      <w:r w:rsidRPr="00911CF7">
        <w:rPr>
          <w:highlight w:val="cyan"/>
          <w:u w:val="single"/>
        </w:rPr>
        <w:t>s</w:t>
      </w:r>
      <w:r w:rsidRPr="00911CF7">
        <w:rPr>
          <w:u w:val="single"/>
        </w:rPr>
        <w:t xml:space="preserve"> </w:t>
      </w:r>
      <w:r w:rsidRPr="00911CF7">
        <w:rPr>
          <w:highlight w:val="cyan"/>
          <w:u w:val="single"/>
        </w:rPr>
        <w:t>were not more peaceful towards other democracies</w:t>
      </w:r>
      <w:r w:rsidRPr="00911CF7">
        <w:rPr>
          <w:sz w:val="16"/>
        </w:rPr>
        <w:t xml:space="preserve">, </w:t>
      </w:r>
      <w:r w:rsidRPr="00911CF7">
        <w:rPr>
          <w:highlight w:val="cyan"/>
          <w:u w:val="single"/>
        </w:rPr>
        <w:t xml:space="preserve">but </w:t>
      </w:r>
      <w:r w:rsidRPr="00911CF7">
        <w:rPr>
          <w:u w:val="single"/>
        </w:rPr>
        <w:t xml:space="preserve">rather </w:t>
      </w:r>
      <w:r w:rsidRPr="00911CF7">
        <w:rPr>
          <w:highlight w:val="cyan"/>
          <w:u w:val="single"/>
        </w:rPr>
        <w:t xml:space="preserve">more </w:t>
      </w:r>
      <w:r w:rsidRPr="00911CF7">
        <w:rPr>
          <w:b/>
          <w:iCs/>
          <w:highlight w:val="cyan"/>
          <w:u w:val="single"/>
          <w:bdr w:val="single" w:sz="8" w:space="0" w:color="auto"/>
        </w:rPr>
        <w:t>war-prone</w:t>
      </w:r>
      <w:r w:rsidRPr="00911CF7">
        <w:rPr>
          <w:highlight w:val="cyan"/>
          <w:u w:val="single"/>
        </w:rPr>
        <w:t xml:space="preserve"> towards </w:t>
      </w:r>
      <w:r w:rsidRPr="00911CF7">
        <w:rPr>
          <w:b/>
          <w:iCs/>
          <w:highlight w:val="cyan"/>
          <w:u w:val="single"/>
          <w:bdr w:val="single" w:sz="8" w:space="0" w:color="auto"/>
        </w:rPr>
        <w:t>autocracies</w:t>
      </w:r>
      <w:r w:rsidRPr="00911CF7">
        <w:rPr>
          <w:sz w:val="16"/>
        </w:rPr>
        <w:t xml:space="preserve">. These findings are important in the light of theoretical refinement, and show that </w:t>
      </w:r>
      <w:r w:rsidRPr="00911CF7">
        <w:rPr>
          <w:u w:val="single"/>
        </w:rPr>
        <w:t>we cannot simply assume autocratic individuals to be war-prone</w:t>
      </w:r>
      <w:r w:rsidRPr="00911CF7">
        <w:rPr>
          <w:sz w:val="16"/>
        </w:rPr>
        <w:t xml:space="preserve">, as democratic peace theory does. (Bakker 2017, 538). </w:t>
      </w:r>
    </w:p>
    <w:p w14:paraId="11C0EC2E" w14:textId="77777777" w:rsidR="00936D35" w:rsidRPr="00911CF7" w:rsidRDefault="00936D35" w:rsidP="00936D35">
      <w:pPr>
        <w:rPr>
          <w:sz w:val="16"/>
        </w:rPr>
      </w:pPr>
      <w:r w:rsidRPr="00911CF7">
        <w:rPr>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911CF7">
        <w:rPr>
          <w:u w:val="single"/>
        </w:rPr>
        <w:t xml:space="preserve">the </w:t>
      </w:r>
      <w:r w:rsidRPr="00911CF7">
        <w:rPr>
          <w:highlight w:val="cyan"/>
          <w:u w:val="single"/>
        </w:rPr>
        <w:t>influence of regime-type</w:t>
      </w:r>
      <w:r w:rsidRPr="00911CF7">
        <w:rPr>
          <w:u w:val="single"/>
        </w:rPr>
        <w:t xml:space="preserve"> lost its salience and </w:t>
      </w:r>
      <w:r w:rsidRPr="00911CF7">
        <w:rPr>
          <w:highlight w:val="cyan"/>
          <w:u w:val="single"/>
        </w:rPr>
        <w:t>showed to be marginal</w:t>
      </w:r>
      <w:r w:rsidRPr="00911CF7">
        <w:rPr>
          <w:u w:val="single"/>
        </w:rPr>
        <w:t xml:space="preserve"> and not significant</w:t>
      </w:r>
      <w:r w:rsidRPr="00911CF7">
        <w:rPr>
          <w:sz w:val="16"/>
        </w:rPr>
        <w:t xml:space="preserve">, because the multivariate analysis showed that </w:t>
      </w:r>
      <w:r w:rsidRPr="00911CF7">
        <w:rPr>
          <w:highlight w:val="cyan"/>
          <w:u w:val="single"/>
        </w:rPr>
        <w:t>the perception of threat</w:t>
      </w:r>
      <w:r w:rsidRPr="00911CF7">
        <w:rPr>
          <w:u w:val="single"/>
        </w:rPr>
        <w:t xml:space="preserve"> of the conflict </w:t>
      </w:r>
      <w:r w:rsidRPr="00911CF7">
        <w:rPr>
          <w:highlight w:val="cyan"/>
          <w:u w:val="single"/>
        </w:rPr>
        <w:t>mattered, as well as</w:t>
      </w:r>
      <w:r w:rsidRPr="00911CF7">
        <w:rPr>
          <w:sz w:val="16"/>
        </w:rPr>
        <w:t xml:space="preserve"> actor-centric factors such as </w:t>
      </w:r>
      <w:r w:rsidRPr="00911CF7">
        <w:rPr>
          <w:b/>
          <w:iCs/>
          <w:highlight w:val="cyan"/>
          <w:u w:val="single"/>
          <w:bdr w:val="single" w:sz="8" w:space="0" w:color="auto"/>
        </w:rPr>
        <w:t>hawkishness</w:t>
      </w:r>
      <w:r w:rsidRPr="00911CF7">
        <w:rPr>
          <w:sz w:val="16"/>
        </w:rPr>
        <w:t xml:space="preserve"> (2017, 539). </w:t>
      </w:r>
    </w:p>
    <w:p w14:paraId="31316280" w14:textId="77777777" w:rsidR="00936D35" w:rsidRPr="00911CF7" w:rsidRDefault="00936D35" w:rsidP="00936D35">
      <w:pPr>
        <w:rPr>
          <w:sz w:val="16"/>
        </w:rPr>
      </w:pPr>
      <w:r w:rsidRPr="00911CF7">
        <w:rPr>
          <w:sz w:val="16"/>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4E9C8E68" w14:textId="77777777" w:rsidR="00936D35" w:rsidRDefault="00936D35" w:rsidP="00936D35"/>
    <w:p w14:paraId="5469AA74" w14:textId="77777777" w:rsidR="00936D35" w:rsidRPr="00D86F5A" w:rsidRDefault="00936D35" w:rsidP="00936D35">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Laundry List---1NC</w:t>
      </w:r>
    </w:p>
    <w:p w14:paraId="74BCF942" w14:textId="77777777" w:rsidR="00936D35" w:rsidRPr="00D86F5A" w:rsidRDefault="00936D35" w:rsidP="00936D35">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10B34002" w14:textId="77777777" w:rsidR="00936D35" w:rsidRPr="00D86F5A" w:rsidRDefault="00936D35" w:rsidP="00936D35">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47AB36E9"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2.2 Three pathologies of democracy</w:t>
      </w:r>
    </w:p>
    <w:p w14:paraId="0E666C9A" w14:textId="77777777" w:rsidR="00936D35" w:rsidRPr="00D86F5A" w:rsidRDefault="00936D35" w:rsidP="00936D35">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0A610F43"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48934379"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54905365"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3FDC2CBF"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7CAD7A2B"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2634BB35"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4FFEB632" w14:textId="77777777" w:rsidR="00936D35" w:rsidRPr="00D86F5A" w:rsidRDefault="00936D35" w:rsidP="00936D35">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9A0831D" w14:textId="77777777" w:rsidR="00936D35" w:rsidRPr="00D86F5A" w:rsidRDefault="00936D35" w:rsidP="00936D35">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71255011" w14:textId="77777777" w:rsidR="00936D35" w:rsidRDefault="00936D35" w:rsidP="00936D35">
      <w:pPr>
        <w:pStyle w:val="Heading1"/>
      </w:pPr>
      <w:r>
        <w:t>2NC---Gonzaga Round 2</w:t>
      </w:r>
    </w:p>
    <w:p w14:paraId="3F7D9FD3" w14:textId="77777777" w:rsidR="00936D35" w:rsidRDefault="00936D35" w:rsidP="00936D35">
      <w:pPr>
        <w:pStyle w:val="Heading2"/>
      </w:pPr>
      <w:r>
        <w:t>CP---Equity</w:t>
      </w:r>
    </w:p>
    <w:p w14:paraId="51694109" w14:textId="77777777" w:rsidR="00936D35" w:rsidRPr="00DC324E" w:rsidRDefault="00936D35" w:rsidP="00936D35">
      <w:pPr>
        <w:keepNext/>
        <w:keepLines/>
        <w:spacing w:before="40" w:after="0"/>
        <w:outlineLvl w:val="3"/>
        <w:rPr>
          <w:rFonts w:eastAsia="Times New Roman"/>
          <w:b/>
          <w:iCs/>
          <w:sz w:val="26"/>
        </w:rPr>
      </w:pPr>
      <w:r w:rsidRPr="00DC324E">
        <w:rPr>
          <w:rFonts w:eastAsia="Times New Roman"/>
          <w:b/>
          <w:iCs/>
          <w:sz w:val="26"/>
        </w:rPr>
        <w:t xml:space="preserve">No environmental extinction. </w:t>
      </w:r>
    </w:p>
    <w:p w14:paraId="4DF0D8E0" w14:textId="77777777" w:rsidR="00936D35" w:rsidRPr="00D86F5A" w:rsidRDefault="00936D35" w:rsidP="00936D35">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2BBCE4B7" w14:textId="77777777" w:rsidR="00936D35" w:rsidRPr="00D86F5A" w:rsidRDefault="00936D35" w:rsidP="00936D35">
      <w:pPr>
        <w:rPr>
          <w:rFonts w:eastAsia="Calibri"/>
          <w:sz w:val="16"/>
        </w:rPr>
      </w:pPr>
      <w:r w:rsidRPr="00D86F5A">
        <w:rPr>
          <w:rFonts w:eastAsia="Calibri"/>
          <w:sz w:val="16"/>
        </w:rPr>
        <w:t>Closeness to pre-modern ecology and living standards are negatively correlated</w:t>
      </w:r>
    </w:p>
    <w:p w14:paraId="089F0412" w14:textId="77777777" w:rsidR="00936D35" w:rsidRPr="00D86F5A" w:rsidRDefault="00936D35" w:rsidP="00936D35">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576BD3DF" w14:textId="77777777" w:rsidR="00936D35" w:rsidRPr="00D86F5A" w:rsidRDefault="00936D35" w:rsidP="00936D35">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5EABE7BA" w14:textId="77777777" w:rsidR="00936D35" w:rsidRPr="00D86F5A" w:rsidRDefault="00936D35" w:rsidP="00936D35">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3E5C2FC" w14:textId="77777777" w:rsidR="00936D35" w:rsidRPr="00D86F5A" w:rsidRDefault="00936D35" w:rsidP="00936D35">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2075ED0E" w14:textId="77777777" w:rsidR="00936D35" w:rsidRPr="00D86F5A" w:rsidRDefault="00936D35" w:rsidP="00936D35">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6713EBB4" w14:textId="77777777" w:rsidR="00936D35" w:rsidRPr="00D86F5A" w:rsidRDefault="00936D35" w:rsidP="00936D35">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02464C62" w14:textId="77777777" w:rsidR="00936D35" w:rsidRPr="00D86F5A" w:rsidRDefault="00936D35" w:rsidP="00936D35">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5DED05F8" w14:textId="77777777" w:rsidR="00936D35" w:rsidRPr="00D86F5A" w:rsidRDefault="00936D35" w:rsidP="00936D35">
      <w:pPr>
        <w:rPr>
          <w:rFonts w:eastAsia="Calibri"/>
          <w:sz w:val="16"/>
        </w:rPr>
      </w:pPr>
      <w:r w:rsidRPr="00D86F5A">
        <w:rPr>
          <w:rFonts w:eastAsia="Calibri"/>
          <w:sz w:val="16"/>
        </w:rPr>
        <w:t>For further criticism of the idea of planetary boundaries see Nordhaus et al (2012). 257</w:t>
      </w:r>
    </w:p>
    <w:p w14:paraId="690AE80A" w14:textId="77777777" w:rsidR="00936D35" w:rsidRPr="00D86F5A" w:rsidRDefault="00936D35" w:rsidP="00936D35">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6274BC85" w14:textId="77777777" w:rsidR="00936D35" w:rsidRPr="00D86F5A" w:rsidRDefault="00936D35" w:rsidP="00936D35">
      <w:pPr>
        <w:rPr>
          <w:rFonts w:eastAsia="Calibri"/>
          <w:sz w:val="16"/>
        </w:rPr>
      </w:pPr>
      <w:r w:rsidRPr="00D86F5A">
        <w:rPr>
          <w:rFonts w:eastAsia="Calibri"/>
          <w:sz w:val="16"/>
        </w:rPr>
        <w:t>[[FIGURE 2.14 OMITTED]]</w:t>
      </w:r>
    </w:p>
    <w:p w14:paraId="337121F1" w14:textId="77777777" w:rsidR="00936D35" w:rsidRPr="00D86F5A" w:rsidRDefault="00936D35" w:rsidP="00936D35">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162FFC69" w14:textId="77777777" w:rsidR="00936D35" w:rsidRPr="00D86F5A" w:rsidRDefault="00936D35" w:rsidP="00936D35">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49F30429" w14:textId="77777777" w:rsidR="00936D35" w:rsidRPr="00D86F5A" w:rsidRDefault="00936D35" w:rsidP="00936D35">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0AF385B2" w14:textId="77777777" w:rsidR="00936D35" w:rsidRPr="00D86F5A" w:rsidRDefault="00936D35" w:rsidP="00936D35">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3B5CA740" w14:textId="77777777" w:rsidR="00936D35" w:rsidRPr="00D86F5A" w:rsidRDefault="00936D35" w:rsidP="00936D35">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6C8914D2" w14:textId="77777777" w:rsidR="00936D35" w:rsidRPr="00D86F5A" w:rsidRDefault="00936D35" w:rsidP="00936D35">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61F09C92" w14:textId="77777777" w:rsidR="00936D35" w:rsidRPr="00D86F5A" w:rsidRDefault="00936D35" w:rsidP="00936D35">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7085E45F" w14:textId="7E00F3D6" w:rsidR="00936D35" w:rsidRPr="00936D35" w:rsidRDefault="00936D35" w:rsidP="00936D35">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5B971369" w14:textId="77777777" w:rsidR="00936D35" w:rsidRDefault="00936D35" w:rsidP="00936D35">
      <w:pPr>
        <w:pStyle w:val="Heading2"/>
      </w:pPr>
      <w:r>
        <w:t>T</w:t>
      </w:r>
    </w:p>
    <w:p w14:paraId="4DD08992" w14:textId="77777777" w:rsidR="00936D35" w:rsidRDefault="00936D35" w:rsidP="00936D35">
      <w:pPr>
        <w:pStyle w:val="Heading3"/>
      </w:pPr>
      <w:r>
        <w:t>O/V---2NC</w:t>
      </w:r>
    </w:p>
    <w:p w14:paraId="543A8B7E" w14:textId="77777777" w:rsidR="00936D35" w:rsidRDefault="00936D35" w:rsidP="00936D35">
      <w:pPr>
        <w:pStyle w:val="Analytic"/>
      </w:pPr>
    </w:p>
    <w:p w14:paraId="6506385D" w14:textId="77777777" w:rsidR="00936D35" w:rsidRDefault="00936D35" w:rsidP="00936D35">
      <w:pPr>
        <w:pStyle w:val="Heading4"/>
      </w:pPr>
      <w:r>
        <w:t>FIRST---</w:t>
      </w:r>
      <w:r w:rsidRPr="00D81A84">
        <w:rPr>
          <w:u w:val="single"/>
        </w:rPr>
        <w:t>Unique Ground</w:t>
      </w:r>
      <w:r>
        <w:t>. Every link requires a large change. Union density in the US is at 10 percent.</w:t>
      </w:r>
    </w:p>
    <w:p w14:paraId="3AAD2E96" w14:textId="77777777" w:rsidR="00936D35" w:rsidRPr="00D81A84" w:rsidRDefault="00936D35" w:rsidP="00936D35">
      <w:r w:rsidRPr="00D81A84">
        <w:rPr>
          <w:rStyle w:val="Style13ptBold"/>
        </w:rPr>
        <w:t>BLS 25</w:t>
      </w:r>
      <w:r>
        <w:t xml:space="preserve"> (Bureau of Labor Statistics, For release 10:00 a.m. (ET) Tuesday, January 28, 2025 USDL-25-0105, https://www.bls.gov/news.release/pdf/union2.pdf)</w:t>
      </w:r>
    </w:p>
    <w:p w14:paraId="20E1126D" w14:textId="77777777" w:rsidR="00936D35" w:rsidRPr="00D81A84" w:rsidRDefault="00936D35" w:rsidP="00936D35">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758CA295" w14:textId="77777777" w:rsidR="00936D35" w:rsidRDefault="00936D35" w:rsidP="00936D35">
      <w:pPr>
        <w:pStyle w:val="Analytic"/>
      </w:pPr>
    </w:p>
    <w:p w14:paraId="2F4616CE" w14:textId="77777777" w:rsidR="00936D35" w:rsidRPr="00116591" w:rsidRDefault="00936D35" w:rsidP="00936D35"/>
    <w:p w14:paraId="2EE5AD3C" w14:textId="77777777" w:rsidR="00936D35" w:rsidRDefault="00936D35" w:rsidP="00936D35">
      <w:pPr>
        <w:pStyle w:val="Heading4"/>
      </w:pPr>
      <w:r>
        <w:t>That’s just the tip of the iceberg. There’s a thousand more sector and subsector affs waiting to be broken.</w:t>
      </w:r>
    </w:p>
    <w:p w14:paraId="3C33ACD1" w14:textId="77777777" w:rsidR="00936D35" w:rsidRPr="00C06C08" w:rsidRDefault="00936D35" w:rsidP="00936D35">
      <w:r w:rsidRPr="00C06C08">
        <w:rPr>
          <w:rStyle w:val="Style13ptBold"/>
        </w:rPr>
        <w:t>Hauk 11</w:t>
      </w:r>
      <w:r>
        <w:t>, Department of Economics, Moore School of Business, University of South Carolina (William, “Trade restriction indices and US trade policy,” Applied Economic Letters, 19.8)</w:t>
      </w:r>
    </w:p>
    <w:p w14:paraId="2579957C" w14:textId="77777777" w:rsidR="00936D35" w:rsidRPr="00C06C08" w:rsidRDefault="00936D35" w:rsidP="00936D35">
      <w:pPr>
        <w:rPr>
          <w:sz w:val="16"/>
        </w:rPr>
      </w:pPr>
      <w:r w:rsidRPr="00C06C08">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particular </w:t>
      </w:r>
      <w:r w:rsidRPr="00DA712C">
        <w:rPr>
          <w:rStyle w:val="StyleUnderline"/>
          <w:highlight w:val="cyan"/>
        </w:rPr>
        <w:t>sectors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44687B6E" w14:textId="77777777" w:rsidR="00936D35" w:rsidRPr="00C06C08" w:rsidRDefault="00936D35" w:rsidP="00936D35">
      <w:pPr>
        <w:rPr>
          <w:sz w:val="16"/>
        </w:rPr>
      </w:pPr>
      <w:r w:rsidRPr="00C06C08">
        <w:rPr>
          <w:sz w:val="16"/>
        </w:rPr>
        <w:t>Data</w:t>
      </w:r>
    </w:p>
    <w:p w14:paraId="77540C71" w14:textId="77777777" w:rsidR="00936D35" w:rsidRPr="00C06C08" w:rsidRDefault="00936D35" w:rsidP="00936D35">
      <w:pPr>
        <w:rPr>
          <w:sz w:val="16"/>
        </w:rPr>
      </w:pPr>
      <w:r w:rsidRPr="00C06C08">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6E6E30F3" w14:textId="77777777" w:rsidR="00936D35" w:rsidRPr="00C06C08" w:rsidRDefault="00936D35" w:rsidP="00936D35">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458DBAE" w14:textId="77777777" w:rsidR="00936D35" w:rsidRPr="00C06C08" w:rsidRDefault="00936D35" w:rsidP="00936D35">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FF0705D" w14:textId="77777777" w:rsidR="00936D35" w:rsidRPr="00C06C08" w:rsidRDefault="00936D35" w:rsidP="00936D35">
      <w:pPr>
        <w:rPr>
          <w:sz w:val="16"/>
        </w:rPr>
      </w:pPr>
      <w:r w:rsidRPr="00C06C08">
        <w:rPr>
          <w:sz w:val="16"/>
        </w:rPr>
        <w:t>IV. Analysis</w:t>
      </w:r>
    </w:p>
    <w:p w14:paraId="36136492" w14:textId="77777777" w:rsidR="00936D35" w:rsidRPr="00C06C08" w:rsidRDefault="00936D35" w:rsidP="00936D35">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21060524" w14:textId="77777777" w:rsidR="00936D35" w:rsidRPr="00C06C08" w:rsidRDefault="00936D35" w:rsidP="00936D35">
      <w:pPr>
        <w:rPr>
          <w:sz w:val="16"/>
        </w:rPr>
      </w:pPr>
      <w:r w:rsidRPr="00C06C08">
        <w:rPr>
          <w:sz w:val="16"/>
        </w:rPr>
        <w:t>FN2</w:t>
      </w:r>
    </w:p>
    <w:p w14:paraId="7EFFF038" w14:textId="77777777" w:rsidR="00936D35" w:rsidRPr="00C06C08" w:rsidRDefault="00936D35" w:rsidP="00936D35">
      <w:pPr>
        <w:rPr>
          <w:sz w:val="16"/>
        </w:rPr>
      </w:pPr>
      <w:r w:rsidRPr="00E55512">
        <w:rPr>
          <w:rStyle w:val="StyleUnderline"/>
        </w:rPr>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here, but are available from the author on request.</w:t>
      </w:r>
    </w:p>
    <w:p w14:paraId="3BAF92C0" w14:textId="77777777" w:rsidR="00936D35" w:rsidRPr="00C06C08" w:rsidRDefault="00936D35" w:rsidP="00936D35">
      <w:pPr>
        <w:rPr>
          <w:sz w:val="16"/>
        </w:rPr>
      </w:pPr>
      <w:r w:rsidRPr="00C06C08">
        <w:rPr>
          <w:sz w:val="16"/>
        </w:rPr>
        <w:t>End FN2</w:t>
      </w:r>
    </w:p>
    <w:p w14:paraId="599D93B5" w14:textId="77777777" w:rsidR="00936D35" w:rsidRDefault="00936D35" w:rsidP="00936D35">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3FD39096" w14:textId="77777777" w:rsidR="00936D35" w:rsidRDefault="00936D35" w:rsidP="00936D35">
      <w:pPr>
        <w:rPr>
          <w:rFonts w:eastAsia="Times New Roman" w:cs="Times New Roman"/>
          <w:b/>
          <w:iCs/>
          <w:sz w:val="26"/>
        </w:rPr>
      </w:pPr>
      <w:r w:rsidRPr="00BB5E2A">
        <w:rPr>
          <w:rStyle w:val="Style13ptBold"/>
        </w:rPr>
        <w:t xml:space="preserve">2. </w:t>
      </w:r>
      <w:r>
        <w:rPr>
          <w:rStyle w:val="Style13ptBold"/>
        </w:rPr>
        <w:t xml:space="preserve">The broader lit is </w:t>
      </w:r>
      <w:r w:rsidRPr="00BB5E2A">
        <w:rPr>
          <w:rStyle w:val="Heading4Char"/>
        </w:rPr>
        <w:t>untapped. Affs can</w:t>
      </w:r>
      <w:r>
        <w:rPr>
          <w:rFonts w:eastAsia="Times New Roman" w:cs="Times New Roman"/>
          <w:b/>
          <w:iCs/>
          <w:sz w:val="26"/>
        </w:rPr>
        <w:t xml:space="preserve"> change</w:t>
      </w:r>
      <w:r w:rsidRPr="00E57A76">
        <w:rPr>
          <w:rFonts w:eastAsia="Times New Roman" w:cs="Times New Roman"/>
          <w:b/>
          <w:iCs/>
          <w:sz w:val="26"/>
        </w:rPr>
        <w:t xml:space="preserve"> </w:t>
      </w:r>
      <w:r w:rsidRPr="00E57A76">
        <w:rPr>
          <w:rFonts w:eastAsia="Times New Roman" w:cs="Times New Roman"/>
          <w:b/>
          <w:iCs/>
          <w:sz w:val="26"/>
          <w:u w:val="single"/>
        </w:rPr>
        <w:t>each step</w:t>
      </w:r>
      <w:r w:rsidRPr="00E57A76">
        <w:rPr>
          <w:rFonts w:eastAsia="Times New Roman" w:cs="Times New Roman"/>
          <w:b/>
          <w:iCs/>
          <w:sz w:val="26"/>
        </w:rPr>
        <w:t xml:space="preserve"> of the negotiation </w:t>
      </w:r>
      <w:r w:rsidRPr="00E57A76">
        <w:rPr>
          <w:rFonts w:eastAsia="Times New Roman" w:cs="Times New Roman"/>
          <w:b/>
          <w:iCs/>
          <w:sz w:val="26"/>
          <w:u w:val="single"/>
        </w:rPr>
        <w:t>process</w:t>
      </w:r>
      <w:r>
        <w:rPr>
          <w:rFonts w:eastAsia="Times New Roman" w:cs="Times New Roman"/>
          <w:b/>
          <w:iCs/>
          <w:sz w:val="26"/>
        </w:rPr>
        <w:t xml:space="preserve">, </w:t>
      </w:r>
      <w:r w:rsidRPr="00BB5E2A">
        <w:t xml:space="preserve">as long as it affects 50%. </w:t>
      </w:r>
    </w:p>
    <w:p w14:paraId="325EA8FA" w14:textId="77777777" w:rsidR="00936D35" w:rsidRPr="00BB5E2A" w:rsidRDefault="00936D35" w:rsidP="00936D35">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74855A88" w14:textId="77777777" w:rsidR="00936D35" w:rsidRPr="00E57A76" w:rsidRDefault="00936D35" w:rsidP="00936D35">
      <w:pPr>
        <w:rPr>
          <w:rFonts w:eastAsia="Calibri"/>
          <w:sz w:val="16"/>
        </w:rPr>
      </w:pPr>
      <w:r w:rsidRPr="00E57A76">
        <w:rPr>
          <w:rFonts w:eastAsia="Calibri"/>
          <w:sz w:val="16"/>
        </w:rPr>
        <w:t>IV. REFLECTIONS FROM A LABOR LAW PROFESSOR</w:t>
      </w:r>
    </w:p>
    <w:p w14:paraId="3AEEF9D5" w14:textId="77777777" w:rsidR="00936D35" w:rsidRPr="00E57A76" w:rsidRDefault="00936D35" w:rsidP="00936D35">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CF345E7" w14:textId="77777777" w:rsidR="00936D35" w:rsidRPr="00E57A76" w:rsidRDefault="00936D35" w:rsidP="00936D35">
      <w:pPr>
        <w:rPr>
          <w:rFonts w:eastAsia="Calibri"/>
          <w:sz w:val="16"/>
        </w:rPr>
      </w:pPr>
      <w:r w:rsidRPr="00E57A76">
        <w:rPr>
          <w:rFonts w:eastAsia="Calibri"/>
          <w:sz w:val="16"/>
        </w:rPr>
        <w:t>A. The relationship between collective bargaining and dispute system design</w:t>
      </w:r>
    </w:p>
    <w:p w14:paraId="1BCDB3D8" w14:textId="77777777" w:rsidR="00936D35" w:rsidRPr="00E57A76" w:rsidRDefault="00936D35" w:rsidP="00936D35">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D7921F0" w14:textId="77777777" w:rsidR="00936D35" w:rsidRPr="00E57A76" w:rsidRDefault="00936D35" w:rsidP="00936D35">
      <w:pPr>
        <w:rPr>
          <w:rFonts w:eastAsia="Calibri"/>
          <w:u w:val="single"/>
        </w:rPr>
      </w:pPr>
      <w:r w:rsidRPr="00E57A76">
        <w:rPr>
          <w:rFonts w:eastAsia="Calibri"/>
          <w:u w:val="single"/>
        </w:rPr>
        <w:t>[[FIGURE 2 OMITTED]]</w:t>
      </w:r>
    </w:p>
    <w:p w14:paraId="6B17BE11" w14:textId="77777777" w:rsidR="00936D35" w:rsidRPr="00E57A76" w:rsidRDefault="00936D35" w:rsidP="00936D35">
      <w:pPr>
        <w:rPr>
          <w:rFonts w:eastAsia="Calibri"/>
          <w:sz w:val="16"/>
          <w:szCs w:val="16"/>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08E36FC4" w14:textId="77777777" w:rsidR="00936D35" w:rsidRPr="00E57A76" w:rsidRDefault="00936D35" w:rsidP="00936D35">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84360BD" w14:textId="77777777" w:rsidR="00936D35" w:rsidRPr="00E57A76" w:rsidRDefault="00936D35" w:rsidP="00936D35">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6BE2DE6A" w14:textId="77777777" w:rsidR="00936D35" w:rsidRPr="00BB5E2A" w:rsidRDefault="00936D35" w:rsidP="00936D35"/>
    <w:p w14:paraId="13AB7AB2" w14:textId="05975294" w:rsidR="00936D35" w:rsidRDefault="00936D35" w:rsidP="00936D35">
      <w:pPr>
        <w:pStyle w:val="Heading3"/>
      </w:pPr>
      <w:bookmarkStart w:id="8" w:name="_Hlk212617690"/>
      <w:r>
        <w:t>AT: Precision---2NC</w:t>
      </w:r>
    </w:p>
    <w:p w14:paraId="348EAD58" w14:textId="77777777" w:rsidR="00936D35" w:rsidRDefault="00936D35" w:rsidP="00936D35">
      <w:pPr>
        <w:pStyle w:val="Heading4"/>
      </w:pPr>
      <w:r>
        <w:t xml:space="preserve">2. It’s from the </w:t>
      </w:r>
      <w:r w:rsidRPr="00325A74">
        <w:rPr>
          <w:u w:val="single"/>
        </w:rPr>
        <w:t>comptroller general</w:t>
      </w:r>
      <w:r>
        <w:t xml:space="preserve">. That means it holds inter-agency sway. </w:t>
      </w:r>
    </w:p>
    <w:p w14:paraId="609CE906" w14:textId="77777777" w:rsidR="00936D35" w:rsidRPr="009359FC" w:rsidRDefault="00936D35" w:rsidP="00936D35">
      <w:r>
        <w:t xml:space="preserve">CG = Comptroller General </w:t>
      </w:r>
    </w:p>
    <w:p w14:paraId="7EA48622" w14:textId="77777777" w:rsidR="00936D35" w:rsidRPr="00EC7393" w:rsidRDefault="00936D35" w:rsidP="00936D35">
      <w:r w:rsidRPr="00EC7393">
        <w:rPr>
          <w:rStyle w:val="Style13ptBold"/>
        </w:rPr>
        <w:t>NAPA 9</w:t>
      </w:r>
      <w:r>
        <w:t xml:space="preserve"> (National Academy of Public Administration, For the U.S. Congress and the U.S. Government Accountability Office, https://napawash.org/uploads/Academy_Studies/09-19.pdf)</w:t>
      </w:r>
    </w:p>
    <w:p w14:paraId="08BAC954" w14:textId="77777777" w:rsidR="00936D35" w:rsidRPr="00233AFC" w:rsidRDefault="00936D35" w:rsidP="00936D35">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00CA627A" w14:textId="77777777" w:rsidR="00936D35" w:rsidRPr="00233AFC" w:rsidRDefault="00936D35" w:rsidP="00936D35">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6F309651" w14:textId="77777777" w:rsidR="00936D35" w:rsidRDefault="00936D35" w:rsidP="00936D35">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44B2B6E5" w14:textId="77777777" w:rsidR="00936D35" w:rsidRDefault="00936D35" w:rsidP="00936D35">
      <w:pPr>
        <w:pStyle w:val="Heading4"/>
      </w:pPr>
      <w:r>
        <w:t>A. Ordinary meaning</w:t>
      </w:r>
    </w:p>
    <w:p w14:paraId="171F45F6" w14:textId="77777777" w:rsidR="00936D35" w:rsidRPr="005E47A4" w:rsidRDefault="00936D35" w:rsidP="00936D35">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25CBAEE2" w14:textId="77777777" w:rsidR="00936D35" w:rsidRPr="002E43B9" w:rsidRDefault="00936D35" w:rsidP="00936D35">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1200D6A4" w14:textId="77777777" w:rsidR="00936D35" w:rsidRDefault="00936D35" w:rsidP="00936D35">
      <w:pPr>
        <w:pStyle w:val="Heading4"/>
      </w:pPr>
      <w:r>
        <w:t>B. Judicial consensus</w:t>
      </w:r>
    </w:p>
    <w:p w14:paraId="45371071" w14:textId="77777777" w:rsidR="00936D35" w:rsidRPr="00325A74" w:rsidRDefault="00936D35" w:rsidP="00936D35">
      <w:pPr>
        <w:rPr>
          <w:rStyle w:val="Style11pt"/>
        </w:rPr>
      </w:pPr>
      <w:r w:rsidRPr="009359FC">
        <w:rPr>
          <w:rStyle w:val="Style13ptBold"/>
        </w:rPr>
        <w:t>Young 1</w:t>
      </w:r>
      <w:r>
        <w:t>, Chief Judge</w:t>
      </w:r>
      <w:r w:rsidRPr="00325A74">
        <w:t xml:space="preserve"> (Davignon v. Clemmey, 176 F. Supp. 2d 77, Lexis)</w:t>
      </w:r>
    </w:p>
    <w:p w14:paraId="6C7EA819" w14:textId="77777777" w:rsidR="00936D35" w:rsidRPr="009359FC" w:rsidRDefault="00936D35" w:rsidP="00936D35">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5203BA3F" w14:textId="77777777" w:rsidR="00936D35" w:rsidRDefault="00936D35" w:rsidP="00936D35">
      <w:pPr>
        <w:pStyle w:val="Heading4"/>
      </w:pPr>
      <w:r>
        <w:t>C. Intent to exclude</w:t>
      </w:r>
    </w:p>
    <w:p w14:paraId="740CE3C4" w14:textId="77777777" w:rsidR="00936D35" w:rsidRPr="003F7CF7" w:rsidRDefault="00936D35" w:rsidP="00936D35">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2D8AD116" w14:textId="77777777" w:rsidR="00936D35" w:rsidRDefault="00936D35" w:rsidP="00936D35">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41840EA3" w14:textId="77777777" w:rsidR="00936D35" w:rsidRPr="00DC324E" w:rsidRDefault="00936D35" w:rsidP="00936D35">
      <w:pPr>
        <w:pStyle w:val="Heading4"/>
        <w:rPr>
          <w:color w:val="C00000"/>
        </w:rPr>
      </w:pPr>
      <w:r w:rsidRPr="00F24BC8">
        <w:rPr>
          <w:color w:val="C00000"/>
        </w:rPr>
        <w:t>4.</w:t>
      </w:r>
      <w:r>
        <w:t>Considerable is arbitrary and totally unlimiting.</w:t>
      </w:r>
    </w:p>
    <w:p w14:paraId="02324E4C" w14:textId="77777777" w:rsidR="00936D35" w:rsidRPr="00FD7C36" w:rsidRDefault="00936D35" w:rsidP="00936D35">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5EF26D3C" w14:textId="77777777" w:rsidR="00936D35" w:rsidRPr="00FD7C36" w:rsidRDefault="00936D35" w:rsidP="00936D35">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r w:rsidRPr="00DA712C">
        <w:t xml:space="preserve">", </w:t>
      </w:r>
      <w:r w:rsidRPr="00DA712C">
        <w:rPr>
          <w:rStyle w:val="StyleUnderline"/>
        </w:rPr>
        <w:t>and then argues</w:t>
      </w:r>
      <w:r w:rsidRPr="00FD7C36">
        <w:rPr>
          <w:rStyle w:val="StyleUnderline"/>
        </w:rPr>
        <w:t xml:space="preserve"> that this alone deprives the hospitals of the tax exemption.</w:t>
      </w:r>
    </w:p>
    <w:p w14:paraId="15557669" w14:textId="77777777" w:rsidR="00936D35" w:rsidRDefault="00936D35" w:rsidP="00936D35">
      <w:r w:rsidRPr="00606495">
        <w:rPr>
          <w:rStyle w:val="StyleUnderline"/>
        </w:rPr>
        <w:t>The word "</w:t>
      </w:r>
      <w:r w:rsidRPr="00DA712C">
        <w:rPr>
          <w:rStyle w:val="Emphasis"/>
          <w:highlight w:val="cyan"/>
        </w:rPr>
        <w:t>considerable" is</w:t>
      </w:r>
      <w:r w:rsidRPr="00606495">
        <w:rPr>
          <w:rStyle w:val="Emphasis"/>
        </w:rPr>
        <w:t xml:space="preserve"> a </w:t>
      </w:r>
      <w:r w:rsidRPr="00DA712C">
        <w:rPr>
          <w:rStyle w:val="Emphasis"/>
          <w:highlight w:val="cyan"/>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DA712C">
        <w:rPr>
          <w:rStyle w:val="StyleUnderline"/>
          <w:highlight w:val="cyan"/>
        </w:rPr>
        <w:t xml:space="preserve">Such arbitrary discretion would be </w:t>
      </w:r>
      <w:r w:rsidRPr="00DA712C">
        <w:rPr>
          <w:rStyle w:val="Emphasis"/>
          <w:highlight w:val="cyan"/>
        </w:rPr>
        <w:t>without objective standards</w:t>
      </w:r>
      <w:r>
        <w:t xml:space="preserve">. A tax </w:t>
      </w:r>
      <w:r w:rsidRPr="00DC195F">
        <w:rPr>
          <w:rStyle w:val="StyleUnderline"/>
        </w:rPr>
        <w:t>exemption cannot depend upon</w:t>
      </w:r>
      <w:r w:rsidRPr="00606495">
        <w:rPr>
          <w:rStyle w:val="StyleUnderline"/>
        </w:rPr>
        <w:t xml:space="preserve"> any </w:t>
      </w:r>
      <w:r w:rsidRPr="00DC195F">
        <w:rPr>
          <w:rStyle w:val="StyleUnderline"/>
        </w:rPr>
        <w:t xml:space="preserve">such </w:t>
      </w:r>
      <w:r w:rsidRPr="00DC195F">
        <w:rPr>
          <w:rStyle w:val="Emphasis"/>
        </w:rPr>
        <w:t>vague and illusory</w:t>
      </w:r>
      <w:r w:rsidRPr="00DC195F">
        <w:rPr>
          <w:rStyle w:val="StyleUnderline"/>
        </w:rPr>
        <w:t xml:space="preserve"> concept</w:t>
      </w:r>
      <w:r>
        <w:t xml:space="preserve"> as the percentage of free service actually rendered. </w:t>
      </w:r>
      <w:r w:rsidRPr="00DA712C">
        <w:rPr>
          <w:rStyle w:val="Emphasis"/>
          <w:highlight w:val="cyan"/>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p w14:paraId="0AAC5BEF" w14:textId="77777777" w:rsidR="00936D35" w:rsidRDefault="00936D35" w:rsidP="00936D35">
      <w:pPr>
        <w:pStyle w:val="Heading4"/>
      </w:pPr>
      <w:r>
        <w:t>Even if their evidence is predictable, it’s implication is not.</w:t>
      </w:r>
    </w:p>
    <w:p w14:paraId="114FA5BC" w14:textId="77777777" w:rsidR="00936D35" w:rsidRDefault="00936D35" w:rsidP="00936D35">
      <w:r w:rsidRPr="007F7B5D">
        <w:rPr>
          <w:rStyle w:val="Style13ptBold"/>
        </w:rPr>
        <w:t>FWS 14</w:t>
      </w:r>
      <w: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26" w:history="1">
        <w:r w:rsidRPr="00370292">
          <w:rPr>
            <w:rStyle w:val="Hyperlink"/>
          </w:rPr>
          <w:t>https://www.federalregister.gov/documents/2014/05/12/2014-10503/interagency-cooperation-endangered-species-act-of-1973-as-amended-definition-of-destruction-or</w:t>
        </w:r>
      </w:hyperlink>
      <w:r>
        <w:t xml:space="preserve"> , Date Accessed 1/13/21)</w:t>
      </w:r>
    </w:p>
    <w:p w14:paraId="3795E2D5" w14:textId="77777777" w:rsidR="00936D35" w:rsidRDefault="00936D35" w:rsidP="00936D35">
      <w: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625A1D">
        <w:rPr>
          <w:rStyle w:val="StyleUnderline"/>
        </w:rPr>
        <w:t>the use of the term “</w:t>
      </w:r>
      <w:r w:rsidRPr="00DA712C">
        <w:rPr>
          <w:rStyle w:val="StyleUnderline"/>
          <w:highlight w:val="cyan"/>
        </w:rPr>
        <w:t>considerable</w:t>
      </w:r>
      <w:r w:rsidRPr="00625A1D">
        <w:rPr>
          <w:rStyle w:val="StyleUnderline"/>
        </w:rPr>
        <w:t>”</w:t>
      </w:r>
      <w:r>
        <w:t xml:space="preserve"> to modify “appreciably” </w:t>
      </w:r>
      <w:r w:rsidRPr="00DA712C">
        <w:rPr>
          <w:rStyle w:val="Emphasis"/>
          <w:highlight w:val="cyan"/>
        </w:rPr>
        <w:t xml:space="preserve">does not </w:t>
      </w:r>
      <w:r w:rsidRPr="00DC195F">
        <w:rPr>
          <w:rStyle w:val="Emphasis"/>
        </w:rPr>
        <w:t xml:space="preserve">add any real value to </w:t>
      </w:r>
      <w:r w:rsidRPr="00DA712C">
        <w:rPr>
          <w:rStyle w:val="Emphasis"/>
          <w:highlight w:val="cyan"/>
        </w:rPr>
        <w:t>help interpret</w:t>
      </w:r>
      <w:r>
        <w:t xml:space="preserve"> what “appreciably diminish” means with regard to the modification of critical habitat, </w:t>
      </w:r>
      <w:r w:rsidRPr="00DA712C">
        <w:rPr>
          <w:rStyle w:val="StyleUnderline"/>
          <w:highlight w:val="cyan"/>
        </w:rPr>
        <w:t xml:space="preserve">and </w:t>
      </w:r>
      <w:r w:rsidRPr="00DC195F">
        <w:rPr>
          <w:rStyle w:val="StyleUnderline"/>
        </w:rPr>
        <w:t xml:space="preserve">may </w:t>
      </w:r>
      <w:r w:rsidRPr="00DA712C">
        <w:rPr>
          <w:rStyle w:val="StyleUnderline"/>
          <w:highlight w:val="cyan"/>
        </w:rPr>
        <w:t>lead to disparate outcomes</w:t>
      </w:r>
      <w:r w:rsidRPr="00625A1D">
        <w:rPr>
          <w:rStyle w:val="StyleUnderline"/>
        </w:rPr>
        <w:t xml:space="preserve"> in consultations</w:t>
      </w:r>
      <w:r>
        <w:t xml:space="preserve">. For example, </w:t>
      </w:r>
      <w:r w:rsidRPr="00625A1D">
        <w:rPr>
          <w:rStyle w:val="StyleUnderline"/>
        </w:rPr>
        <w:t>the word “</w:t>
      </w:r>
      <w:r w:rsidRPr="00DA712C">
        <w:rPr>
          <w:rStyle w:val="StyleUnderline"/>
          <w:highlight w:val="cyan"/>
        </w:rPr>
        <w:t>considerable” can mean “large in amount</w:t>
      </w:r>
      <w:r w:rsidRPr="00625A1D">
        <w:rPr>
          <w:rStyle w:val="StyleUnderline"/>
        </w:rPr>
        <w:t xml:space="preserve"> or extent” but </w:t>
      </w:r>
      <w:r w:rsidRPr="00DA712C">
        <w:rPr>
          <w:rStyle w:val="StyleUnderline"/>
          <w:highlight w:val="cyan"/>
        </w:rPr>
        <w:t>it can also mean</w:t>
      </w:r>
      <w:r w:rsidRPr="00625A1D">
        <w:rPr>
          <w:rStyle w:val="StyleUnderline"/>
        </w:rPr>
        <w:t xml:space="preserve"> “worthy of consideration” or “</w:t>
      </w:r>
      <w:r w:rsidRPr="00DA712C">
        <w:rPr>
          <w:rStyle w:val="StyleUnderline"/>
          <w:highlight w:val="cyan"/>
        </w:rPr>
        <w:t>significant</w:t>
      </w:r>
      <w:r w:rsidRPr="00625A1D">
        <w:rPr>
          <w:rStyle w:val="StyleUnderline"/>
        </w:rPr>
        <w:t>.”</w:t>
      </w:r>
      <w:r>
        <w:t xml:space="preserve"> To further complicate matters, “</w:t>
      </w:r>
      <w:r w:rsidRPr="007F7B5D">
        <w:rPr>
          <w:rStyle w:val="StyleUnderline"/>
        </w:rPr>
        <w:t>significant” can mean “measurable</w:t>
      </w:r>
      <w:r>
        <w:t xml:space="preserve">.” So, </w:t>
      </w:r>
      <w:r w:rsidRPr="00DA712C">
        <w:rPr>
          <w:rStyle w:val="StyleUnderline"/>
          <w:highlight w:val="cyan"/>
        </w:rPr>
        <w:t xml:space="preserve">some </w:t>
      </w:r>
      <w:r w:rsidRPr="00DC195F">
        <w:rPr>
          <w:rStyle w:val="StyleUnderline"/>
        </w:rPr>
        <w:t xml:space="preserve">could </w:t>
      </w:r>
      <w:r w:rsidRPr="00DA712C">
        <w:rPr>
          <w:rStyle w:val="StyleUnderline"/>
          <w:highlight w:val="cyan"/>
        </w:rPr>
        <w:t xml:space="preserve">interpret </w:t>
      </w:r>
      <w:r w:rsidRPr="00DC195F">
        <w:rPr>
          <w:rStyle w:val="StyleUnderline"/>
        </w:rPr>
        <w:t>a</w:t>
      </w:r>
      <w:r w:rsidRPr="00DA712C">
        <w:rPr>
          <w:rStyle w:val="StyleUnderline"/>
          <w:highlight w:val="cyan"/>
        </w:rPr>
        <w:t xml:space="preserve"> “considerable” </w:t>
      </w:r>
      <w:r w:rsidRPr="00DC195F">
        <w:rPr>
          <w:rStyle w:val="StyleUnderline"/>
        </w:rPr>
        <w:t xml:space="preserve">reduction </w:t>
      </w:r>
      <w:r w:rsidRPr="00DA712C">
        <w:rPr>
          <w:rStyle w:val="StyleUnderline"/>
          <w:highlight w:val="cyan"/>
        </w:rPr>
        <w:t>to mean</w:t>
      </w:r>
      <w:r w:rsidRPr="00DC195F">
        <w:rPr>
          <w:rStyle w:val="StyleUnderline"/>
        </w:rPr>
        <w:t xml:space="preserve"> a </w:t>
      </w:r>
      <w:r w:rsidRPr="00DA712C">
        <w:rPr>
          <w:rStyle w:val="StyleUnderline"/>
          <w:highlight w:val="cyan"/>
        </w:rPr>
        <w:t xml:space="preserve">massive </w:t>
      </w:r>
      <w:r w:rsidRPr="00DC195F">
        <w:rPr>
          <w:rStyle w:val="StyleUnderline"/>
        </w:rPr>
        <w:t>reduction</w:t>
      </w:r>
      <w:r w:rsidRPr="00625A1D">
        <w:rPr>
          <w:rStyle w:val="StyleUnderline"/>
        </w:rPr>
        <w:t xml:space="preserve"> in the value of critical habitat and </w:t>
      </w:r>
      <w:r w:rsidRPr="00DA712C">
        <w:rPr>
          <w:rStyle w:val="StyleUnderline"/>
          <w:highlight w:val="cyan"/>
        </w:rPr>
        <w:t>others could interpret it to mean</w:t>
      </w:r>
      <w:r w:rsidRPr="00DC195F">
        <w:rPr>
          <w:rStyle w:val="StyleUnderline"/>
        </w:rPr>
        <w:t xml:space="preserve"> a </w:t>
      </w:r>
      <w:r w:rsidRPr="00DA712C">
        <w:rPr>
          <w:rStyle w:val="StyleUnderline"/>
          <w:highlight w:val="cyan"/>
        </w:rPr>
        <w:t xml:space="preserve">measurable </w:t>
      </w:r>
      <w:r w:rsidRPr="00DC195F">
        <w:rPr>
          <w:rStyle w:val="StyleUnderline"/>
        </w:rPr>
        <w:t>reduction</w:t>
      </w:r>
      <w:r w:rsidRPr="00625A1D">
        <w:rPr>
          <w:rStyle w:val="StyleUnderline"/>
        </w:rPr>
        <w:t xml:space="preserve"> in the value of critical habitat</w:t>
      </w:r>
      <w:r>
        <w:t>. In light of the range of results various interpretations of “considerable” could lead one to, we have set out below a more detailed interpretation of the phrase “appreciably diminish the conservation value.”</w:t>
      </w:r>
    </w:p>
    <w:p w14:paraId="0C2BCE70" w14:textId="77777777" w:rsidR="00936D35" w:rsidRPr="00FD7C36" w:rsidRDefault="00936D35" w:rsidP="00936D35">
      <w:pPr>
        <w:pStyle w:val="Heading4"/>
      </w:pPr>
      <w:r>
        <w:t>It can’t be used to exclude any aff.</w:t>
      </w:r>
    </w:p>
    <w:p w14:paraId="079B55FD" w14:textId="77777777" w:rsidR="00936D35" w:rsidRPr="0008774E" w:rsidRDefault="00936D35" w:rsidP="00936D35">
      <w:r w:rsidRPr="0008774E">
        <w:rPr>
          <w:rStyle w:val="Style13ptBold"/>
        </w:rPr>
        <w:t>Iowa Court of Appeals 8</w:t>
      </w:r>
      <w:r>
        <w:t xml:space="preserve"> ( MAHAN, J. in STATE OF IOWA, Plaintiff-Appellee, v. DETARUS RAYSHOD JEFFERSON, Defendant-Appellant. No. 8-867/07-1839 Court of Appeals of Iowa. Filed December 17, 2008, Google scholar caselaw, date accessed 1/13/21)</w:t>
      </w:r>
    </w:p>
    <w:p w14:paraId="6D3E8055" w14:textId="77777777" w:rsidR="00936D35" w:rsidRDefault="00936D35" w:rsidP="00936D35">
      <w:r w:rsidRPr="0008774E">
        <w:rPr>
          <w:rStyle w:val="StyleUnderline"/>
        </w:rPr>
        <w:t xml:space="preserve">Our </w:t>
      </w:r>
      <w:r w:rsidRPr="00DA712C">
        <w:rPr>
          <w:rStyle w:val="StyleUnderline"/>
          <w:highlight w:val="cyan"/>
        </w:rPr>
        <w:t>supreme court</w:t>
      </w:r>
      <w:r w:rsidRPr="0008774E">
        <w:rPr>
          <w:rStyle w:val="StyleUnderline"/>
        </w:rPr>
        <w:t xml:space="preserve"> has previously </w:t>
      </w:r>
      <w:r w:rsidRPr="00DA712C">
        <w:rPr>
          <w:rStyle w:val="StyleUnderline"/>
          <w:highlight w:val="cyan"/>
        </w:rPr>
        <w:t>defined</w:t>
      </w:r>
      <w:r>
        <w:t xml:space="preserve"> "within an assembly of people" </w:t>
      </w:r>
      <w:r w:rsidRPr="00DA712C">
        <w:rPr>
          <w:rStyle w:val="StyleUnderline"/>
          <w:highlight w:val="cyan"/>
        </w:rPr>
        <w:t>as follows</w:t>
      </w:r>
      <w:r>
        <w:t>:</w:t>
      </w:r>
    </w:p>
    <w:p w14:paraId="11CE2A47" w14:textId="77777777" w:rsidR="00936D35" w:rsidRDefault="00936D35" w:rsidP="00936D35">
      <w:pPr>
        <w:ind w:left="720"/>
      </w:pPr>
      <w:r>
        <w:t>Because the legislature did not define "within an assembly of people," we believe it intended the phrase to have its common and ordinary meaning. State v. Hennenfent, 490 N.W.2d 299, 300 (Iowa 1992). In interpreting undefined statutory language, we—as did the jury—give this phrase its common and ordinary meaning. According to Black's Law Dictionary, "within" means "into" or "through." Black's Law Dictionary 1602 (6th ed. 1990). "</w:t>
      </w:r>
      <w:r w:rsidRPr="0008774E">
        <w:rPr>
          <w:rStyle w:val="StyleUnderline"/>
        </w:rPr>
        <w:t xml:space="preserve">Assembly" is defined as "[t]he concourse or meeting together of a considerable number of persons at the same place." Id. at 115. Black's goes on to say that </w:t>
      </w:r>
      <w:r w:rsidRPr="00DA712C">
        <w:rPr>
          <w:rStyle w:val="StyleUnderline"/>
          <w:highlight w:val="cyan"/>
        </w:rPr>
        <w:t>a "considerable" number</w:t>
      </w:r>
      <w:r w:rsidRPr="0008774E">
        <w:rPr>
          <w:rStyle w:val="StyleUnderline"/>
        </w:rPr>
        <w:t xml:space="preserve"> of persons "</w:t>
      </w:r>
      <w:r w:rsidRPr="00DA712C">
        <w:rPr>
          <w:rStyle w:val="StyleUnderline"/>
          <w:highlight w:val="cyan"/>
        </w:rPr>
        <w:t>does not</w:t>
      </w:r>
      <w:r w:rsidRPr="0008774E">
        <w:rPr>
          <w:rStyle w:val="StyleUnderline"/>
        </w:rPr>
        <w:t xml:space="preserve"> necessarily </w:t>
      </w:r>
      <w:r w:rsidRPr="00DA712C">
        <w:rPr>
          <w:rStyle w:val="StyleUnderline"/>
          <w:highlight w:val="cyan"/>
        </w:rPr>
        <w:t>mean a</w:t>
      </w:r>
      <w:r w:rsidRPr="0008774E">
        <w:rPr>
          <w:rStyle w:val="StyleUnderline"/>
        </w:rPr>
        <w:t xml:space="preserve"> very </w:t>
      </w:r>
      <w:r w:rsidRPr="00DA712C">
        <w:rPr>
          <w:rStyle w:val="StyleUnderline"/>
          <w:highlight w:val="cyan"/>
        </w:rPr>
        <w:t>great or</w:t>
      </w:r>
      <w:r w:rsidRPr="0008774E">
        <w:rPr>
          <w:rStyle w:val="StyleUnderline"/>
        </w:rPr>
        <w:t xml:space="preserve"> any </w:t>
      </w:r>
      <w:r w:rsidRPr="00DA712C">
        <w:rPr>
          <w:rStyle w:val="StyleUnderline"/>
          <w:highlight w:val="cyan"/>
        </w:rPr>
        <w:t>particular number</w:t>
      </w:r>
      <w:r w:rsidRPr="0008774E">
        <w:rPr>
          <w:rStyle w:val="StyleUnderline"/>
        </w:rPr>
        <w:t xml:space="preserve"> of persons; the term "</w:t>
      </w:r>
      <w:r w:rsidRPr="00DA712C">
        <w:rPr>
          <w:rStyle w:val="Emphasis"/>
          <w:highlight w:val="cyan"/>
        </w:rPr>
        <w:t>considerable" being merely relative</w:t>
      </w:r>
      <w:r w:rsidRPr="0008774E">
        <w:rPr>
          <w:rStyle w:val="StyleUnderline"/>
        </w:rPr>
        <w:t>."</w:t>
      </w:r>
      <w:r>
        <w:t xml:space="preserve"> Id. at 306.</w:t>
      </w:r>
    </w:p>
    <w:p w14:paraId="2D38A0C3" w14:textId="77777777" w:rsidR="00936D35" w:rsidRDefault="00936D35" w:rsidP="00936D35">
      <w:pPr>
        <w:ind w:firstLine="720"/>
      </w:pPr>
      <w:r>
        <w:t>We believe a reasonable, common, and ordinary definition of "within an assembly of people" under the Black's interpretation is "into or through two or more persons at the same place."</w:t>
      </w:r>
    </w:p>
    <w:p w14:paraId="6F07CF07" w14:textId="1947B8BB" w:rsidR="00936D35" w:rsidRPr="00DC324E" w:rsidRDefault="00936D35" w:rsidP="00936D35">
      <w:r>
        <w:t>State v. Bush, 518 N.W.2d 778, 780 (Iowa 1994) (emphasis added). While the facts presented in Bush were such that the shooter was within a ring of people when he fired the shot, id., Bush did not hold that section 708.6 requires the shooter to be inside and a part of the assembly of people as defendant argues. The act prohibited "thereby places the . . . people in reasonable apprehension of serious injury. . . ." Iowa Code § 708.6; see Bush, 518 N.W.2d at 780 (noting that "the jury could also reasonably find that Bobby fired the shot through this ring of people, thereby subjecting them to the obvious risk of severe injury or even death") (emphasis added). The statutory focus is where the shot is directed, not on the location of the shooter. The harm to be avoided is the aiming and firing of a dangerous weapon "into or through two or more persons at the same place." Bush, 518 N.W.2d at 780.</w:t>
      </w:r>
      <w:bookmarkEnd w:id="8"/>
    </w:p>
    <w:p w14:paraId="199E27FF" w14:textId="77777777" w:rsidR="00936D35" w:rsidRDefault="00936D35" w:rsidP="00936D35">
      <w:pPr>
        <w:pStyle w:val="Heading2"/>
      </w:pPr>
      <w:r>
        <w:t>AT: Adv---1</w:t>
      </w:r>
    </w:p>
    <w:p w14:paraId="3D8C35D6" w14:textId="6F86A3EA" w:rsidR="00936D35" w:rsidRPr="00F744FF" w:rsidRDefault="00936D35" w:rsidP="00936D35">
      <w:pPr>
        <w:pStyle w:val="Heading3"/>
      </w:pPr>
      <w:r>
        <w:t>Schedule F---2NC</w:t>
      </w:r>
    </w:p>
    <w:p w14:paraId="46FA2311" w14:textId="77777777" w:rsidR="00936D35" w:rsidRDefault="00936D35" w:rsidP="00936D35">
      <w:pPr>
        <w:pStyle w:val="Heading4"/>
      </w:pPr>
      <w:r>
        <w:t xml:space="preserve">Schedule F only knocks out the </w:t>
      </w:r>
      <w:r w:rsidRPr="0025010C">
        <w:rPr>
          <w:u w:val="single"/>
        </w:rPr>
        <w:t>most disruptive</w:t>
      </w:r>
      <w:r>
        <w:t xml:space="preserve"> laggards. </w:t>
      </w:r>
    </w:p>
    <w:p w14:paraId="0520123B" w14:textId="77777777" w:rsidR="00936D35" w:rsidRPr="00C37FBC" w:rsidRDefault="00936D35" w:rsidP="00936D35">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3A6806C0" w14:textId="77777777" w:rsidR="00936D35" w:rsidRPr="007E4E46" w:rsidRDefault="00936D35" w:rsidP="00936D35">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43D7B8C2" w14:textId="77777777" w:rsidR="00936D35" w:rsidRDefault="00936D35" w:rsidP="00936D35">
      <w:pPr>
        <w:pStyle w:val="Heading4"/>
      </w:pPr>
      <w:r>
        <w:t xml:space="preserve">And </w:t>
      </w:r>
      <w:r w:rsidRPr="00013B7F">
        <w:rPr>
          <w:u w:val="single"/>
        </w:rPr>
        <w:t>improves</w:t>
      </w:r>
      <w:r>
        <w:t xml:space="preserve"> admin state effectiveness. </w:t>
      </w:r>
    </w:p>
    <w:p w14:paraId="45D7CF7B" w14:textId="77777777" w:rsidR="00936D35" w:rsidRPr="00C37FBC" w:rsidRDefault="00936D35" w:rsidP="00936D35">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033F75D5" w14:textId="77777777" w:rsidR="00936D35" w:rsidRPr="00880C97" w:rsidRDefault="00936D35" w:rsidP="00936D35">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34981F2E" w14:textId="77777777" w:rsidR="00936D35" w:rsidRPr="00C37FBC" w:rsidRDefault="00936D35" w:rsidP="00936D35">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4AF10765" w14:textId="77777777" w:rsidR="00936D35" w:rsidRDefault="00936D35" w:rsidP="00936D35">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1BB59CD0" w14:textId="77777777" w:rsidR="00936D35" w:rsidRDefault="00936D35" w:rsidP="00936D35"/>
    <w:p w14:paraId="214D995A" w14:textId="77777777" w:rsidR="00936D35" w:rsidRDefault="00936D35" w:rsidP="00936D35">
      <w:pPr>
        <w:pStyle w:val="Heading3"/>
      </w:pPr>
      <w:r>
        <w:t>AT: Loyalists---2NC</w:t>
      </w:r>
    </w:p>
    <w:p w14:paraId="3900D79B" w14:textId="77777777" w:rsidR="00936D35" w:rsidRDefault="00936D35" w:rsidP="00936D35">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705C1AD7" w14:textId="77777777" w:rsidR="00936D35" w:rsidRPr="00325026" w:rsidRDefault="00936D35" w:rsidP="00936D35">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187E9987" w14:textId="77777777" w:rsidR="00936D35" w:rsidRPr="00457189" w:rsidRDefault="00936D35" w:rsidP="00936D35">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4BD4876A" w14:textId="77777777" w:rsidR="00936D35" w:rsidRPr="00457189" w:rsidRDefault="00936D35" w:rsidP="00936D35">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335BD044" w14:textId="77777777" w:rsidR="00936D35" w:rsidRPr="005A76C9" w:rsidRDefault="00936D35" w:rsidP="00936D35">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6451839D" w14:textId="77777777" w:rsidR="00936D35" w:rsidRDefault="00936D35" w:rsidP="00936D35">
      <w:pPr>
        <w:pStyle w:val="Heading4"/>
      </w:pPr>
      <w:r>
        <w:t xml:space="preserve">The spoils system means </w:t>
      </w:r>
      <w:r w:rsidRPr="005A76C9">
        <w:rPr>
          <w:u w:val="single"/>
        </w:rPr>
        <w:t>the prospect</w:t>
      </w:r>
      <w:r>
        <w:t xml:space="preserve"> of future administrations using their </w:t>
      </w:r>
      <w:r w:rsidRPr="005A76C9">
        <w:rPr>
          <w:u w:val="single"/>
        </w:rPr>
        <w:t>own loyalists</w:t>
      </w:r>
      <w:r>
        <w:t xml:space="preserve"> deters politicization. </w:t>
      </w:r>
    </w:p>
    <w:p w14:paraId="2632FFBE" w14:textId="77777777" w:rsidR="00936D35" w:rsidRPr="00DE14CD" w:rsidRDefault="00936D35" w:rsidP="00936D35">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0D89F079" w14:textId="77777777" w:rsidR="00936D35" w:rsidRPr="00CB5199" w:rsidRDefault="00936D35" w:rsidP="00936D35">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7FDAFA44" w14:textId="77777777" w:rsidR="00936D35" w:rsidRPr="00CB5199" w:rsidRDefault="00936D35" w:rsidP="00936D35">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0EBFF845" w14:textId="77777777" w:rsidR="00936D35" w:rsidRPr="00CB5199" w:rsidRDefault="00936D35" w:rsidP="00936D35">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75A42264" w14:textId="77777777" w:rsidR="00936D35" w:rsidRPr="00CB5199" w:rsidRDefault="00936D35" w:rsidP="00936D35">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34C8406D" w14:textId="77777777" w:rsidR="00936D35" w:rsidRPr="00227923" w:rsidRDefault="00936D35" w:rsidP="00936D35">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015C773C" w14:textId="77777777" w:rsidR="00936D35" w:rsidRPr="00227923" w:rsidRDefault="00936D35" w:rsidP="00936D35">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5356DFE9" w14:textId="77777777" w:rsidR="00936D35" w:rsidRPr="00FD3A30" w:rsidRDefault="00936D35" w:rsidP="00936D35">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46D8C071" w14:textId="77777777" w:rsidR="00936D35" w:rsidRPr="005A76C9" w:rsidRDefault="00936D35" w:rsidP="00936D35"/>
    <w:p w14:paraId="045B8958" w14:textId="77777777" w:rsidR="00936D35" w:rsidRDefault="00936D35" w:rsidP="00936D35"/>
    <w:p w14:paraId="46B0A3B9" w14:textId="77777777" w:rsidR="00936D35" w:rsidRPr="00B174B2" w:rsidRDefault="00936D35" w:rsidP="00936D35"/>
    <w:p w14:paraId="0185D73D" w14:textId="77777777" w:rsidR="00936D35" w:rsidRDefault="00936D35" w:rsidP="00936D35"/>
    <w:p w14:paraId="2BF3BEF1" w14:textId="77777777" w:rsidR="00936D35" w:rsidRPr="00D9748B" w:rsidRDefault="00936D35" w:rsidP="00936D35">
      <w:pPr>
        <w:pStyle w:val="Heading2"/>
      </w:pPr>
      <w:r>
        <w:t>AT: Adv---2</w:t>
      </w:r>
    </w:p>
    <w:p w14:paraId="559F09F2" w14:textId="301E6863" w:rsidR="00936D35" w:rsidRPr="00936D35" w:rsidRDefault="00936D35" w:rsidP="00936D35">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514D757C" w14:textId="77777777" w:rsidR="00936D35" w:rsidRPr="00D86F5A" w:rsidRDefault="00936D35" w:rsidP="00936D35">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23A0F775" w14:textId="77777777" w:rsidR="00936D35" w:rsidRPr="00D86F5A" w:rsidRDefault="00936D35" w:rsidP="00936D35">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27" w:history="1">
        <w:r w:rsidRPr="00D86F5A">
          <w:rPr>
            <w:rFonts w:eastAsia="Calibri"/>
          </w:rPr>
          <w:t>https://arxiv.org/pdf/1809.04141.pdf</w:t>
        </w:r>
      </w:hyperlink>
      <w:r w:rsidRPr="00D86F5A">
        <w:rPr>
          <w:rFonts w:eastAsia="Calibri"/>
        </w:rPr>
        <w:t>)</w:t>
      </w:r>
    </w:p>
    <w:p w14:paraId="7141FC12" w14:textId="77777777" w:rsidR="00936D35" w:rsidRPr="00D86F5A" w:rsidRDefault="00936D35" w:rsidP="00936D35">
      <w:pPr>
        <w:rPr>
          <w:rFonts w:eastAsia="Calibri"/>
          <w:sz w:val="16"/>
        </w:rPr>
      </w:pPr>
      <w:r w:rsidRPr="00D86F5A">
        <w:rPr>
          <w:rFonts w:eastAsia="Calibri"/>
          <w:sz w:val="16"/>
        </w:rPr>
        <w:t>Conclusion</w:t>
      </w:r>
    </w:p>
    <w:p w14:paraId="0B704411" w14:textId="77777777" w:rsidR="00936D35" w:rsidRPr="00D86F5A" w:rsidRDefault="00936D35" w:rsidP="00936D35">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6CEFE7A9" w14:textId="77777777" w:rsidR="00936D35" w:rsidRPr="00D86F5A" w:rsidRDefault="00936D35" w:rsidP="00936D35">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4A973408" w14:textId="77777777" w:rsidR="00936D35" w:rsidRPr="00D86F5A" w:rsidRDefault="00936D35" w:rsidP="00936D35">
      <w:pPr>
        <w:rPr>
          <w:rFonts w:eastAsia="Calibri"/>
          <w:sz w:val="16"/>
        </w:rPr>
      </w:pPr>
    </w:p>
    <w:p w14:paraId="25B3F7A4" w14:textId="77777777" w:rsidR="00936D35" w:rsidRPr="00D86F5A" w:rsidRDefault="00936D35" w:rsidP="00936D35">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0430152A" w14:textId="77777777" w:rsidR="00936D35" w:rsidRPr="00D86F5A" w:rsidRDefault="00936D35" w:rsidP="00936D35">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28" w:history="1">
        <w:r w:rsidRPr="00D86F5A">
          <w:rPr>
            <w:rFonts w:eastAsia="Calibri"/>
          </w:rPr>
          <w:t>https://openaccess.leidenuniv.nl/bitstream/handle/1887/74424/Bakker_2017.pdf?sequence=1</w:t>
        </w:r>
      </w:hyperlink>
      <w:r w:rsidRPr="00D86F5A">
        <w:rPr>
          <w:rFonts w:eastAsia="Calibri"/>
        </w:rPr>
        <w:t>; accessed 7/21/19; MSCOTT)</w:t>
      </w:r>
    </w:p>
    <w:p w14:paraId="43A8A3C8" w14:textId="77777777" w:rsidR="00936D35" w:rsidRPr="00D86F5A" w:rsidRDefault="00936D35" w:rsidP="00936D35">
      <w:pPr>
        <w:rPr>
          <w:rFonts w:eastAsia="Calibri"/>
          <w:sz w:val="16"/>
        </w:rPr>
      </w:pPr>
      <w:r w:rsidRPr="00D86F5A">
        <w:rPr>
          <w:rFonts w:eastAsia="Calibri"/>
          <w:sz w:val="16"/>
        </w:rPr>
        <w:t>Concluding discussion</w:t>
      </w:r>
    </w:p>
    <w:p w14:paraId="379FF9FC" w14:textId="77777777" w:rsidR="00936D35" w:rsidRPr="00D86F5A" w:rsidRDefault="00936D35" w:rsidP="00936D35">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0F461995" w14:textId="77777777" w:rsidR="00936D35" w:rsidRPr="00D86F5A" w:rsidRDefault="00936D35" w:rsidP="00936D35">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0F50253A" w14:textId="77777777" w:rsidR="00936D35" w:rsidRPr="00D86F5A" w:rsidRDefault="00936D35" w:rsidP="00936D35">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10B0C91C" w14:textId="77777777" w:rsidR="00936D35" w:rsidRPr="00D86F5A" w:rsidRDefault="00936D35" w:rsidP="00936D35">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692002FF" w14:textId="77777777" w:rsidR="00936D35" w:rsidRPr="00D86F5A" w:rsidRDefault="00936D35" w:rsidP="00936D35">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0C1FE9F3" w14:textId="77777777" w:rsidR="00936D35" w:rsidRPr="00D86F5A" w:rsidRDefault="00936D35" w:rsidP="00936D35">
      <w:pPr>
        <w:rPr>
          <w:rFonts w:eastAsia="Calibri"/>
        </w:rPr>
      </w:pPr>
    </w:p>
    <w:p w14:paraId="6CBD1524" w14:textId="19975C9C" w:rsidR="00936D35" w:rsidRPr="00936D35" w:rsidRDefault="00936D35" w:rsidP="00936D35">
      <w:pPr>
        <w:keepNext/>
        <w:keepLines/>
        <w:pageBreakBefore/>
        <w:spacing w:before="40" w:after="0"/>
        <w:jc w:val="center"/>
        <w:outlineLvl w:val="2"/>
        <w:rPr>
          <w:rFonts w:eastAsia="Calibri" w:cs="Times New Roman"/>
          <w:b/>
          <w:sz w:val="32"/>
          <w:szCs w:val="24"/>
          <w:u w:val="single"/>
        </w:rPr>
      </w:pPr>
      <w:r w:rsidRPr="00D86F5A">
        <w:rPr>
          <w:rFonts w:eastAsia="Calibri" w:cs="Times New Roman"/>
          <w:b/>
          <w:sz w:val="32"/>
          <w:szCs w:val="24"/>
          <w:u w:val="single"/>
        </w:rPr>
        <w:t>AT: Laundry List---2NC</w:t>
      </w:r>
    </w:p>
    <w:p w14:paraId="2CE10947" w14:textId="77777777" w:rsidR="00936D35" w:rsidRPr="00D86F5A" w:rsidRDefault="00936D35" w:rsidP="00936D35">
      <w:pPr>
        <w:keepNext/>
        <w:keepLines/>
        <w:spacing w:before="40" w:after="0"/>
        <w:outlineLvl w:val="3"/>
        <w:rPr>
          <w:rFonts w:eastAsia="Times New Roman" w:cs="Times New Roman"/>
          <w:b/>
          <w:iCs/>
          <w:sz w:val="26"/>
        </w:rPr>
      </w:pPr>
      <w:bookmarkStart w:id="9" w:name="_Hlk163503571"/>
      <w:r w:rsidRPr="00D86F5A">
        <w:rPr>
          <w:rFonts w:eastAsia="Times New Roman" w:cs="Times New Roman"/>
          <w:b/>
          <w:iCs/>
          <w:sz w:val="26"/>
        </w:rPr>
        <w:t>Democracies are dominated by lobbying.</w:t>
      </w:r>
    </w:p>
    <w:p w14:paraId="502DC4BB" w14:textId="77777777" w:rsidR="00936D35" w:rsidRPr="00D86F5A" w:rsidRDefault="00936D35" w:rsidP="00936D35">
      <w:pPr>
        <w:rPr>
          <w:rFonts w:eastAsia="Calibri"/>
        </w:rPr>
      </w:pPr>
      <w:r w:rsidRPr="00D86F5A">
        <w:rPr>
          <w:rFonts w:eastAsia="Calibri"/>
          <w:b/>
          <w:bCs/>
          <w:sz w:val="26"/>
        </w:rPr>
        <w:t>Paola 18</w:t>
      </w:r>
      <w:r w:rsidRPr="00D86F5A">
        <w:rPr>
          <w:rFonts w:eastAsia="Calibr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06E10EE8" w14:textId="77777777" w:rsidR="00936D35" w:rsidRPr="00D86F5A" w:rsidRDefault="00936D35" w:rsidP="00936D35">
      <w:pPr>
        <w:rPr>
          <w:rFonts w:eastAsia="Calibri"/>
          <w:sz w:val="16"/>
        </w:rPr>
      </w:pPr>
      <w:r w:rsidRPr="00D86F5A">
        <w:rPr>
          <w:rFonts w:eastAsia="Calibri"/>
          <w:sz w:val="16"/>
        </w:rPr>
        <w:t>B. Democracy and Representation</w:t>
      </w:r>
    </w:p>
    <w:p w14:paraId="03058D03" w14:textId="77777777" w:rsidR="00936D35" w:rsidRPr="00D86F5A" w:rsidRDefault="00936D35" w:rsidP="00936D35">
      <w:pPr>
        <w:rPr>
          <w:rFonts w:eastAsia="Calibri"/>
          <w:sz w:val="16"/>
        </w:rPr>
      </w:pPr>
      <w:r w:rsidRPr="00D86F5A">
        <w:rPr>
          <w:rFonts w:eastAsia="Calibri"/>
          <w:b/>
          <w:iCs/>
          <w:highlight w:val="cyan"/>
          <w:u w:val="single"/>
          <w:bdr w:val="single" w:sz="8" w:space="0" w:color="auto"/>
        </w:rPr>
        <w:t>Dem</w:t>
      </w:r>
      <w:r w:rsidRPr="00D86F5A">
        <w:rPr>
          <w:rFonts w:eastAsia="Calibri"/>
          <w:u w:val="single"/>
        </w:rPr>
        <w:t xml:space="preserve">ocratically elected governments </w:t>
      </w:r>
      <w:r w:rsidRPr="00D86F5A">
        <w:rPr>
          <w:rFonts w:eastAsia="Calibri"/>
          <w:highlight w:val="cyan"/>
          <w:u w:val="single"/>
        </w:rPr>
        <w:t>have been</w:t>
      </w:r>
      <w:r w:rsidRPr="00D86F5A">
        <w:rPr>
          <w:rFonts w:eastAsia="Calibri"/>
          <w:u w:val="single"/>
        </w:rPr>
        <w:t xml:space="preserve"> </w:t>
      </w:r>
      <w:r w:rsidRPr="00D86F5A">
        <w:rPr>
          <w:rFonts w:eastAsia="Calibri"/>
          <w:b/>
          <w:iCs/>
          <w:u w:val="single"/>
          <w:bdr w:val="single" w:sz="8" w:space="0" w:color="auto"/>
        </w:rPr>
        <w:t xml:space="preserve">largely </w:t>
      </w:r>
      <w:r w:rsidRPr="00D86F5A">
        <w:rPr>
          <w:rFonts w:eastAsia="Calibri"/>
          <w:b/>
          <w:iCs/>
          <w:highlight w:val="cyan"/>
          <w:u w:val="single"/>
          <w:bdr w:val="single" w:sz="8" w:space="0" w:color="auto"/>
        </w:rPr>
        <w:t>ineffective</w:t>
      </w:r>
      <w:r w:rsidRPr="00D86F5A">
        <w:rPr>
          <w:rFonts w:eastAsia="Calibri"/>
          <w:u w:val="single"/>
        </w:rPr>
        <w:t xml:space="preserve"> in </w:t>
      </w:r>
      <w:r w:rsidRPr="00D86F5A">
        <w:rPr>
          <w:rFonts w:eastAsia="Calibri"/>
          <w:highlight w:val="cyan"/>
          <w:u w:val="single"/>
        </w:rPr>
        <w:t xml:space="preserve">addressing </w:t>
      </w:r>
      <w:r w:rsidRPr="00D86F5A">
        <w:rPr>
          <w:rFonts w:eastAsia="Calibri"/>
          <w:b/>
          <w:iCs/>
          <w:highlight w:val="cyan"/>
          <w:u w:val="single"/>
          <w:bdr w:val="single" w:sz="8" w:space="0" w:color="auto"/>
        </w:rPr>
        <w:t>climate</w:t>
      </w:r>
      <w:r w:rsidRPr="00D86F5A">
        <w:rPr>
          <w:rFonts w:eastAsia="Calibri"/>
          <w:u w:val="single"/>
        </w:rPr>
        <w:t xml:space="preserve"> change, </w:t>
      </w:r>
      <w:r w:rsidRPr="00D86F5A">
        <w:rPr>
          <w:rFonts w:eastAsia="Calibri"/>
          <w:highlight w:val="cyan"/>
          <w:u w:val="single"/>
        </w:rPr>
        <w:t>as well as</w:t>
      </w:r>
      <w:r w:rsidRPr="00D86F5A">
        <w:rPr>
          <w:rFonts w:eastAsia="Calibri"/>
          <w:u w:val="single"/>
        </w:rPr>
        <w:t xml:space="preserve"> a </w:t>
      </w:r>
      <w:r w:rsidRPr="00D86F5A">
        <w:rPr>
          <w:rFonts w:eastAsia="Calibri"/>
          <w:b/>
          <w:iCs/>
          <w:u w:val="single"/>
          <w:bdr w:val="single" w:sz="8" w:space="0" w:color="auto"/>
        </w:rPr>
        <w:t>host</w:t>
      </w:r>
      <w:r w:rsidRPr="00D86F5A">
        <w:rPr>
          <w:rFonts w:eastAsia="Calibri"/>
          <w:u w:val="single"/>
        </w:rPr>
        <w:t xml:space="preserve"> of other global problems and their domestic implications</w:t>
      </w:r>
      <w:r w:rsidRPr="00D86F5A">
        <w:rPr>
          <w:rFonts w:eastAsia="Calibri"/>
          <w:sz w:val="16"/>
        </w:rPr>
        <w:t xml:space="preserve">. 38 </w:t>
      </w:r>
      <w:r w:rsidRPr="00D86F5A">
        <w:rPr>
          <w:rFonts w:eastAsia="Calibri"/>
          <w:u w:val="single"/>
        </w:rPr>
        <w:t>These include</w:t>
      </w:r>
      <w:r w:rsidRPr="00D86F5A">
        <w:rPr>
          <w:rFonts w:eastAsia="Calibri"/>
          <w:sz w:val="16"/>
        </w:rPr>
        <w:t xml:space="preserve"> (to varying degrees in different countries) </w:t>
      </w:r>
      <w:r w:rsidRPr="00D86F5A">
        <w:rPr>
          <w:rFonts w:eastAsia="Calibri"/>
          <w:b/>
          <w:iCs/>
          <w:highlight w:val="cyan"/>
          <w:u w:val="single"/>
          <w:bdr w:val="single" w:sz="8" w:space="0" w:color="auto"/>
        </w:rPr>
        <w:t>pollution</w:t>
      </w:r>
      <w:r w:rsidRPr="00D86F5A">
        <w:rPr>
          <w:rFonts w:eastAsia="Calibri"/>
          <w:u w:val="single"/>
        </w:rPr>
        <w:t xml:space="preserve"> and </w:t>
      </w:r>
      <w:r w:rsidRPr="00D86F5A">
        <w:rPr>
          <w:rFonts w:eastAsia="Calibri"/>
          <w:b/>
          <w:iCs/>
          <w:highlight w:val="cyan"/>
          <w:u w:val="single"/>
          <w:bdr w:val="single" w:sz="8" w:space="0" w:color="auto"/>
        </w:rPr>
        <w:t>biod</w:t>
      </w:r>
      <w:r w:rsidRPr="00D86F5A">
        <w:rPr>
          <w:rFonts w:eastAsia="Calibri"/>
          <w:u w:val="single"/>
        </w:rPr>
        <w:t xml:space="preserve">iversity loss, </w:t>
      </w:r>
      <w:r w:rsidRPr="00D86F5A">
        <w:rPr>
          <w:rFonts w:eastAsia="Calibri"/>
          <w:b/>
          <w:iCs/>
          <w:u w:val="single"/>
          <w:bdr w:val="single" w:sz="8" w:space="0" w:color="auto"/>
        </w:rPr>
        <w:t xml:space="preserve">nuclear </w:t>
      </w:r>
      <w:r w:rsidRPr="00D86F5A">
        <w:rPr>
          <w:rFonts w:eastAsia="Calibri"/>
          <w:b/>
          <w:iCs/>
          <w:highlight w:val="cyan"/>
          <w:u w:val="single"/>
          <w:bdr w:val="single" w:sz="8" w:space="0" w:color="auto"/>
        </w:rPr>
        <w:t>waste</w:t>
      </w:r>
      <w:r w:rsidRPr="00D86F5A">
        <w:rPr>
          <w:rFonts w:eastAsia="Calibri"/>
          <w:u w:val="single"/>
        </w:rPr>
        <w:t xml:space="preserve"> management, nuclear </w:t>
      </w:r>
      <w:r w:rsidRPr="00D86F5A">
        <w:rPr>
          <w:rFonts w:eastAsia="Calibri"/>
          <w:b/>
          <w:iCs/>
          <w:highlight w:val="cyan"/>
          <w:u w:val="single"/>
          <w:bdr w:val="single" w:sz="8" w:space="0" w:color="auto"/>
        </w:rPr>
        <w:t>prolif</w:t>
      </w:r>
      <w:r w:rsidRPr="00D86F5A">
        <w:rPr>
          <w:rFonts w:eastAsia="Calibri"/>
          <w:u w:val="single"/>
        </w:rPr>
        <w:t xml:space="preserve">eration, </w:t>
      </w:r>
      <w:r w:rsidRPr="00D86F5A">
        <w:rPr>
          <w:rFonts w:eastAsia="Calibri"/>
          <w:b/>
          <w:iCs/>
          <w:highlight w:val="cyan"/>
          <w:u w:val="single"/>
          <w:bdr w:val="single" w:sz="8" w:space="0" w:color="auto"/>
        </w:rPr>
        <w:t>cyber</w:t>
      </w:r>
      <w:r w:rsidRPr="00D86F5A">
        <w:rPr>
          <w:rFonts w:eastAsia="Calibri"/>
          <w:b/>
          <w:iCs/>
          <w:u w:val="single"/>
          <w:bdr w:val="single" w:sz="8" w:space="0" w:color="auto"/>
        </w:rPr>
        <w:t>-(in)security</w:t>
      </w:r>
      <w:r w:rsidRPr="00D86F5A">
        <w:rPr>
          <w:rFonts w:eastAsia="Calibri"/>
          <w:u w:val="single"/>
        </w:rPr>
        <w:t xml:space="preserve">, </w:t>
      </w:r>
      <w:r w:rsidRPr="00D86F5A">
        <w:rPr>
          <w:rFonts w:eastAsia="Calibri"/>
          <w:b/>
          <w:iCs/>
          <w:highlight w:val="cyan"/>
          <w:u w:val="single"/>
          <w:bdr w:val="single" w:sz="8" w:space="0" w:color="auto"/>
        </w:rPr>
        <w:t>financ</w:t>
      </w:r>
      <w:r w:rsidRPr="00D86F5A">
        <w:rPr>
          <w:rFonts w:eastAsia="Calibri"/>
          <w:b/>
          <w:iCs/>
          <w:u w:val="single"/>
          <w:bdr w:val="single" w:sz="8" w:space="0" w:color="auto"/>
        </w:rPr>
        <w:t>ial insecurity</w:t>
      </w:r>
      <w:r w:rsidRPr="00D86F5A">
        <w:rPr>
          <w:rFonts w:eastAsia="Calibri"/>
          <w:u w:val="single"/>
        </w:rPr>
        <w:t xml:space="preserve">, </w:t>
      </w:r>
      <w:r w:rsidRPr="00D86F5A">
        <w:rPr>
          <w:rFonts w:eastAsia="Calibri"/>
          <w:b/>
          <w:iCs/>
          <w:u w:val="single"/>
          <w:bdr w:val="single" w:sz="8" w:space="0" w:color="auto"/>
        </w:rPr>
        <w:t>business flight</w:t>
      </w:r>
      <w:r w:rsidRPr="00D86F5A">
        <w:rPr>
          <w:rFonts w:eastAsia="Calibri"/>
          <w:u w:val="single"/>
        </w:rPr>
        <w:t xml:space="preserve">, growing wealth </w:t>
      </w:r>
      <w:r w:rsidRPr="00D86F5A">
        <w:rPr>
          <w:rFonts w:eastAsia="Calibri"/>
          <w:b/>
          <w:iCs/>
          <w:highlight w:val="cyan"/>
          <w:u w:val="single"/>
          <w:bdr w:val="single" w:sz="8" w:space="0" w:color="auto"/>
        </w:rPr>
        <w:t>inequality</w:t>
      </w:r>
      <w:r w:rsidRPr="00D86F5A">
        <w:rPr>
          <w:rFonts w:eastAsia="Calibri"/>
          <w:u w:val="single"/>
        </w:rPr>
        <w:t xml:space="preserve">, public </w:t>
      </w:r>
      <w:r w:rsidRPr="00D86F5A">
        <w:rPr>
          <w:rFonts w:eastAsia="Calibri"/>
          <w:b/>
          <w:iCs/>
          <w:highlight w:val="cyan"/>
          <w:u w:val="single"/>
          <w:bdr w:val="single" w:sz="8" w:space="0" w:color="auto"/>
        </w:rPr>
        <w:t>debt</w:t>
      </w:r>
      <w:r w:rsidRPr="00D86F5A">
        <w:rPr>
          <w:rFonts w:eastAsia="Calibri"/>
          <w:b/>
          <w:iCs/>
          <w:u w:val="single"/>
          <w:bdr w:val="single" w:sz="8" w:space="0" w:color="auto"/>
        </w:rPr>
        <w:t xml:space="preserve"> management</w:t>
      </w:r>
      <w:r w:rsidRPr="00D86F5A">
        <w:rPr>
          <w:rFonts w:eastAsia="Calibri"/>
          <w:u w:val="single"/>
        </w:rPr>
        <w:t xml:space="preserve">, </w:t>
      </w:r>
      <w:r w:rsidRPr="00D86F5A">
        <w:rPr>
          <w:rFonts w:eastAsia="Calibri"/>
          <w:b/>
          <w:iCs/>
          <w:highlight w:val="cyan"/>
          <w:u w:val="single"/>
          <w:bdr w:val="single" w:sz="8" w:space="0" w:color="auto"/>
        </w:rPr>
        <w:t>migration</w:t>
      </w:r>
      <w:r w:rsidRPr="00D86F5A">
        <w:rPr>
          <w:rFonts w:eastAsia="Calibri"/>
          <w:u w:val="single"/>
        </w:rPr>
        <w:t xml:space="preserve">, </w:t>
      </w:r>
      <w:r w:rsidRPr="00D86F5A">
        <w:rPr>
          <w:rFonts w:eastAsia="Calibri"/>
          <w:b/>
          <w:iCs/>
          <w:u w:val="single"/>
          <w:bdr w:val="single" w:sz="8" w:space="0" w:color="auto"/>
        </w:rPr>
        <w:t xml:space="preserve">intercultural </w:t>
      </w:r>
      <w:r w:rsidRPr="00D86F5A">
        <w:rPr>
          <w:rFonts w:eastAsia="Calibri"/>
          <w:b/>
          <w:iCs/>
          <w:highlight w:val="cyan"/>
          <w:u w:val="single"/>
          <w:bdr w:val="single" w:sz="8" w:space="0" w:color="auto"/>
        </w:rPr>
        <w:t>integration</w:t>
      </w:r>
      <w:r w:rsidRPr="00D86F5A">
        <w:rPr>
          <w:rFonts w:eastAsia="Calibri"/>
          <w:highlight w:val="cyan"/>
          <w:u w:val="single"/>
        </w:rPr>
        <w:t xml:space="preserve">, and </w:t>
      </w:r>
      <w:r w:rsidRPr="00D86F5A">
        <w:rPr>
          <w:rFonts w:eastAsia="Calibri"/>
          <w:b/>
          <w:iCs/>
          <w:highlight w:val="cyan"/>
          <w:u w:val="single"/>
          <w:bdr w:val="single" w:sz="8" w:space="0" w:color="auto"/>
        </w:rPr>
        <w:t>terror</w:t>
      </w:r>
      <w:r w:rsidRPr="00D86F5A">
        <w:rPr>
          <w:rFonts w:eastAsia="Calibri"/>
          <w:b/>
          <w:iCs/>
          <w:u w:val="single"/>
          <w:bdr w:val="single" w:sz="8" w:space="0" w:color="auto"/>
        </w:rPr>
        <w:t>ist radicalization</w:t>
      </w:r>
      <w:r w:rsidRPr="00D86F5A">
        <w:rPr>
          <w:rFonts w:eastAsia="Calibri"/>
          <w:u w:val="single"/>
        </w:rPr>
        <w:t>. The supranational institutions that</w:t>
      </w:r>
      <w:r w:rsidRPr="00D86F5A">
        <w:rPr>
          <w:rFonts w:eastAsia="Calibri"/>
          <w:sz w:val="16"/>
        </w:rPr>
        <w:t xml:space="preserve"> these </w:t>
      </w:r>
      <w:r w:rsidRPr="00D86F5A">
        <w:rPr>
          <w:rFonts w:eastAsia="Calibri"/>
          <w:u w:val="single"/>
        </w:rPr>
        <w:t>governments</w:t>
      </w:r>
      <w:r w:rsidRPr="00D86F5A">
        <w:rPr>
          <w:rFonts w:eastAsia="Calibri"/>
          <w:sz w:val="16"/>
        </w:rPr>
        <w:t xml:space="preserve"> have </w:t>
      </w:r>
      <w:r w:rsidRPr="00D86F5A">
        <w:rPr>
          <w:rFonts w:eastAsia="Calibri"/>
          <w:u w:val="single"/>
        </w:rPr>
        <w:t xml:space="preserve">created and supported, like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 xml:space="preserve">ations </w:t>
      </w:r>
      <w:r w:rsidRPr="00D86F5A">
        <w:rPr>
          <w:rFonts w:eastAsia="Calibri"/>
          <w:u w:val="single"/>
        </w:rPr>
        <w:t>and</w:t>
      </w:r>
      <w:r w:rsidRPr="00D86F5A">
        <w:rPr>
          <w:rFonts w:eastAsia="Calibri"/>
          <w:sz w:val="16"/>
        </w:rPr>
        <w:t xml:space="preserve"> the </w:t>
      </w:r>
      <w:r w:rsidRPr="00D86F5A">
        <w:rPr>
          <w:rFonts w:eastAsia="Calibri"/>
          <w:b/>
          <w:iCs/>
          <w:u w:val="single"/>
          <w:bdr w:val="single" w:sz="8" w:space="0" w:color="auto"/>
        </w:rPr>
        <w:t>E</w:t>
      </w:r>
      <w:r w:rsidRPr="00D86F5A">
        <w:rPr>
          <w:rFonts w:eastAsia="Calibri"/>
          <w:sz w:val="16"/>
        </w:rPr>
        <w:t xml:space="preserve">uropean </w:t>
      </w:r>
      <w:r w:rsidRPr="00D86F5A">
        <w:rPr>
          <w:rFonts w:eastAsia="Calibri"/>
          <w:b/>
          <w:iCs/>
          <w:u w:val="single"/>
          <w:bdr w:val="single" w:sz="8" w:space="0" w:color="auto"/>
        </w:rPr>
        <w:t>U</w:t>
      </w:r>
      <w:r w:rsidRPr="00D86F5A">
        <w:rPr>
          <w:rFonts w:eastAsia="Calibri"/>
          <w:sz w:val="16"/>
        </w:rPr>
        <w:t xml:space="preserve">nion, </w:t>
      </w:r>
      <w:r w:rsidRPr="00D86F5A">
        <w:rPr>
          <w:rFonts w:eastAsia="Calibri"/>
          <w:u w:val="single"/>
        </w:rPr>
        <w:t>have not been</w:t>
      </w:r>
      <w:r w:rsidRPr="00D86F5A">
        <w:rPr>
          <w:rFonts w:eastAsia="Calibri"/>
          <w:sz w:val="16"/>
        </w:rPr>
        <w:t xml:space="preserve"> particularly </w:t>
      </w:r>
      <w:r w:rsidRPr="00D86F5A">
        <w:rPr>
          <w:rFonts w:eastAsia="Calibri"/>
          <w:u w:val="single"/>
        </w:rPr>
        <w:t>successful</w:t>
      </w:r>
      <w:r w:rsidRPr="00D86F5A">
        <w:rPr>
          <w:rFonts w:eastAsia="Calibri"/>
          <w:sz w:val="16"/>
        </w:rPr>
        <w:t xml:space="preserve"> in addressing these issues either. 39</w:t>
      </w:r>
    </w:p>
    <w:p w14:paraId="06FF5E72" w14:textId="77777777" w:rsidR="00936D35" w:rsidRPr="00D86F5A" w:rsidRDefault="00936D35" w:rsidP="00936D35">
      <w:pPr>
        <w:rPr>
          <w:rFonts w:eastAsia="Calibri"/>
          <w:sz w:val="16"/>
        </w:rPr>
      </w:pPr>
      <w:r w:rsidRPr="00D86F5A">
        <w:rPr>
          <w:rFonts w:eastAsia="Calibri"/>
          <w:u w:val="single"/>
        </w:rPr>
        <w:t>In</w:t>
      </w:r>
      <w:r w:rsidRPr="00D86F5A">
        <w:rPr>
          <w:rFonts w:eastAsia="Calibri"/>
          <w:sz w:val="16"/>
        </w:rPr>
        <w:t xml:space="preserve"> many </w:t>
      </w:r>
      <w:r w:rsidRPr="00D86F5A">
        <w:rPr>
          <w:rFonts w:eastAsia="Calibri"/>
          <w:u w:val="single"/>
        </w:rPr>
        <w:t xml:space="preserve">democratic countries, </w:t>
      </w:r>
      <w:r w:rsidRPr="00D86F5A">
        <w:rPr>
          <w:rFonts w:eastAsia="Calibri"/>
          <w:highlight w:val="cyan"/>
          <w:u w:val="single"/>
        </w:rPr>
        <w:t>citizens are</w:t>
      </w:r>
      <w:r w:rsidRPr="00D86F5A">
        <w:rPr>
          <w:rFonts w:eastAsia="Calibri"/>
          <w:sz w:val="16"/>
        </w:rPr>
        <w:t xml:space="preserve"> not only </w:t>
      </w:r>
      <w:r w:rsidRPr="00D86F5A">
        <w:rPr>
          <w:rFonts w:eastAsia="Calibri"/>
          <w:highlight w:val="cyan"/>
          <w:u w:val="single"/>
        </w:rPr>
        <w:t>frustrated with</w:t>
      </w:r>
      <w:r w:rsidRPr="00D86F5A">
        <w:rPr>
          <w:rFonts w:eastAsia="Calibri"/>
          <w:u w:val="single"/>
        </w:rPr>
        <w:t xml:space="preserve"> the</w:t>
      </w:r>
      <w:r w:rsidRPr="00D86F5A">
        <w:rPr>
          <w:rFonts w:eastAsia="Calibri"/>
          <w:sz w:val="16"/>
        </w:rPr>
        <w:t xml:space="preserve"> relatively </w:t>
      </w:r>
      <w:r w:rsidRPr="00D86F5A">
        <w:rPr>
          <w:rFonts w:eastAsia="Calibri"/>
          <w:b/>
          <w:iCs/>
          <w:highlight w:val="cyan"/>
          <w:u w:val="single"/>
          <w:bdr w:val="single" w:sz="8" w:space="0" w:color="auto"/>
        </w:rPr>
        <w:t>poor performances</w:t>
      </w:r>
      <w:r w:rsidRPr="00D86F5A">
        <w:rPr>
          <w:rFonts w:eastAsia="Calibri"/>
          <w:u w:val="single"/>
        </w:rPr>
        <w:t xml:space="preserve"> of</w:t>
      </w:r>
      <w:r w:rsidRPr="00D86F5A">
        <w:rPr>
          <w:rFonts w:eastAsia="Calibri"/>
          <w:sz w:val="16"/>
        </w:rPr>
        <w:t xml:space="preserve"> their </w:t>
      </w:r>
      <w:r w:rsidRPr="00D86F5A">
        <w:rPr>
          <w:rFonts w:eastAsia="Calibri"/>
          <w:u w:val="single"/>
        </w:rPr>
        <w:t>governments</w:t>
      </w:r>
      <w:r w:rsidRPr="00D86F5A">
        <w:rPr>
          <w:rFonts w:eastAsia="Calibri"/>
          <w:sz w:val="16"/>
        </w:rPr>
        <w:t xml:space="preserve">, but also increasingly resentful of institutions and procedures that they perceive as inaccessible, arcane, </w:t>
      </w:r>
      <w:r w:rsidRPr="00D86F5A">
        <w:rPr>
          <w:rFonts w:eastAsia="Calibri"/>
          <w:b/>
          <w:iCs/>
          <w:highlight w:val="cyan"/>
          <w:u w:val="single"/>
          <w:bdr w:val="single" w:sz="8" w:space="0" w:color="auto"/>
        </w:rPr>
        <w:t>dominated</w:t>
      </w:r>
      <w:r w:rsidRPr="00D86F5A">
        <w:rPr>
          <w:rFonts w:eastAsia="Calibri"/>
          <w:highlight w:val="cyan"/>
          <w:u w:val="single"/>
        </w:rPr>
        <w:t xml:space="preserve"> by </w:t>
      </w:r>
      <w:r w:rsidRPr="00D86F5A">
        <w:rPr>
          <w:rFonts w:eastAsia="Calibri"/>
          <w:b/>
          <w:iCs/>
          <w:highlight w:val="cyan"/>
          <w:u w:val="single"/>
          <w:bdr w:val="single" w:sz="8" w:space="0" w:color="auto"/>
        </w:rPr>
        <w:t>partisan interests</w:t>
      </w:r>
      <w:r w:rsidRPr="00D86F5A">
        <w:rPr>
          <w:rFonts w:eastAsia="Calibri"/>
          <w:u w:val="single"/>
        </w:rPr>
        <w:t xml:space="preserve">, crowded with </w:t>
      </w:r>
      <w:r w:rsidRPr="00D86F5A">
        <w:rPr>
          <w:rFonts w:eastAsia="Calibri"/>
          <w:b/>
          <w:iCs/>
          <w:highlight w:val="cyan"/>
          <w:u w:val="single"/>
          <w:bdr w:val="single" w:sz="8" w:space="0" w:color="auto"/>
        </w:rPr>
        <w:t>rent-seekers</w:t>
      </w:r>
      <w:r w:rsidRPr="00D86F5A">
        <w:rPr>
          <w:rFonts w:eastAsia="Calibri"/>
          <w:u w:val="single"/>
        </w:rPr>
        <w:t>, and</w:t>
      </w:r>
      <w:r w:rsidRPr="00D86F5A">
        <w:rPr>
          <w:rFonts w:eastAsia="Calibri"/>
          <w:sz w:val="16"/>
        </w:rPr>
        <w:t xml:space="preserve"> generally </w:t>
      </w:r>
      <w:r w:rsidRPr="00D86F5A">
        <w:rPr>
          <w:rFonts w:eastAsia="Calibri"/>
          <w:b/>
          <w:iCs/>
          <w:highlight w:val="cyan"/>
          <w:u w:val="single"/>
          <w:bdr w:val="single" w:sz="8" w:space="0" w:color="auto"/>
        </w:rPr>
        <w:t>detached</w:t>
      </w:r>
      <w:r w:rsidRPr="00D86F5A">
        <w:rPr>
          <w:rFonts w:eastAsia="Calibri"/>
          <w:highlight w:val="cyan"/>
          <w:u w:val="single"/>
        </w:rPr>
        <w:t xml:space="preserve"> and </w:t>
      </w:r>
      <w:r w:rsidRPr="00D86F5A">
        <w:rPr>
          <w:rFonts w:eastAsia="Calibri"/>
          <w:b/>
          <w:iCs/>
          <w:highlight w:val="cyan"/>
          <w:u w:val="single"/>
          <w:bdr w:val="single" w:sz="8" w:space="0" w:color="auto"/>
        </w:rPr>
        <w:t>unresponsive</w:t>
      </w:r>
      <w:r w:rsidRPr="00D86F5A">
        <w:rPr>
          <w:rFonts w:eastAsia="Calibri"/>
          <w:u w:val="single"/>
        </w:rPr>
        <w:t xml:space="preserve"> to</w:t>
      </w:r>
      <w:r w:rsidRPr="00D86F5A">
        <w:rPr>
          <w:rFonts w:eastAsia="Calibri"/>
          <w:sz w:val="16"/>
        </w:rPr>
        <w:t xml:space="preserve"> their </w:t>
      </w:r>
      <w:r w:rsidRPr="00D86F5A">
        <w:rPr>
          <w:rFonts w:eastAsia="Calibri"/>
          <w:u w:val="single"/>
        </w:rPr>
        <w:t>needs</w:t>
      </w:r>
      <w:r w:rsidRPr="00D86F5A">
        <w:rPr>
          <w:rFonts w:eastAsia="Calibri"/>
          <w:sz w:val="16"/>
        </w:rPr>
        <w:t xml:space="preserve"> and interests. 40</w:t>
      </w:r>
    </w:p>
    <w:p w14:paraId="0DD6F14B" w14:textId="77777777" w:rsidR="00936D35" w:rsidRPr="00D86F5A" w:rsidRDefault="00936D35" w:rsidP="00936D35">
      <w:pPr>
        <w:rPr>
          <w:rFonts w:eastAsia="Times New Roman" w:cs="Times New Roman"/>
          <w:b/>
          <w:sz w:val="32"/>
          <w:szCs w:val="24"/>
          <w:u w:val="single"/>
        </w:rPr>
      </w:pPr>
      <w:r w:rsidRPr="00D86F5A">
        <w:rPr>
          <w:rFonts w:eastAsia="Calibri"/>
          <w:sz w:val="16"/>
        </w:rPr>
        <w:t xml:space="preserve">[*378]  A democratic deficit in many self-declared democracies has vividly been put on display in cases in which </w:t>
      </w:r>
      <w:r w:rsidRPr="00D86F5A">
        <w:rPr>
          <w:rFonts w:eastAsia="Calibri"/>
          <w:b/>
          <w:iCs/>
          <w:u w:val="single"/>
          <w:bdr w:val="single" w:sz="8" w:space="0" w:color="auto"/>
        </w:rPr>
        <w:t xml:space="preserve">majority </w:t>
      </w:r>
      <w:r w:rsidRPr="00D86F5A">
        <w:rPr>
          <w:rFonts w:eastAsia="Calibri"/>
          <w:b/>
          <w:iCs/>
          <w:highlight w:val="cyan"/>
          <w:u w:val="single"/>
          <w:bdr w:val="single" w:sz="8" w:space="0" w:color="auto"/>
        </w:rPr>
        <w:t>preferences</w:t>
      </w:r>
      <w:r w:rsidRPr="00D86F5A">
        <w:rPr>
          <w:rFonts w:eastAsia="Calibri"/>
          <w:u w:val="single"/>
        </w:rPr>
        <w:t xml:space="preserve"> have </w:t>
      </w:r>
      <w:r w:rsidRPr="00D86F5A">
        <w:rPr>
          <w:rFonts w:eastAsia="Calibri"/>
          <w:b/>
          <w:iCs/>
          <w:highlight w:val="cyan"/>
          <w:u w:val="single"/>
          <w:bdr w:val="single" w:sz="8" w:space="0" w:color="auto"/>
        </w:rPr>
        <w:t>failed</w:t>
      </w:r>
      <w:r w:rsidRPr="00D86F5A">
        <w:rPr>
          <w:rFonts w:eastAsia="Calibri"/>
          <w:highlight w:val="cyan"/>
          <w:u w:val="single"/>
        </w:rPr>
        <w:t xml:space="preserve"> to</w:t>
      </w:r>
      <w:r w:rsidRPr="00D86F5A">
        <w:rPr>
          <w:rFonts w:eastAsia="Calibri"/>
          <w:u w:val="single"/>
        </w:rPr>
        <w:t xml:space="preserve"> be </w:t>
      </w:r>
      <w:r w:rsidRPr="00D86F5A">
        <w:rPr>
          <w:rFonts w:eastAsia="Calibri"/>
          <w:b/>
          <w:iCs/>
          <w:highlight w:val="cyan"/>
          <w:u w:val="single"/>
          <w:bdr w:val="single" w:sz="8" w:space="0" w:color="auto"/>
        </w:rPr>
        <w:t>translate</w:t>
      </w:r>
      <w:r w:rsidRPr="00D86F5A">
        <w:rPr>
          <w:rFonts w:eastAsia="Calibri"/>
          <w:u w:val="single"/>
        </w:rPr>
        <w:t>d in</w:t>
      </w:r>
      <w:r w:rsidRPr="00D86F5A">
        <w:rPr>
          <w:rFonts w:eastAsia="Calibri"/>
          <w:b/>
          <w:iCs/>
          <w:highlight w:val="cyan"/>
          <w:u w:val="single"/>
          <w:bdr w:val="single" w:sz="8" w:space="0" w:color="auto"/>
        </w:rPr>
        <w:t>to</w:t>
      </w:r>
      <w:r w:rsidRPr="00D86F5A">
        <w:rPr>
          <w:rFonts w:eastAsia="Calibri"/>
          <w:highlight w:val="cyan"/>
          <w:u w:val="single"/>
        </w:rPr>
        <w:t xml:space="preserve"> policy</w:t>
      </w:r>
      <w:r w:rsidRPr="00D86F5A">
        <w:rPr>
          <w:rFonts w:eastAsia="Calibri"/>
          <w:u w:val="single"/>
        </w:rPr>
        <w:t xml:space="preserve">. For example, in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for at least the last twenty-five years, </w:t>
      </w:r>
      <w:r w:rsidRPr="00D86F5A">
        <w:rPr>
          <w:rFonts w:eastAsia="Calibri"/>
          <w:highlight w:val="cyan"/>
          <w:u w:val="single"/>
        </w:rPr>
        <w:t>most</w:t>
      </w:r>
      <w:r w:rsidRPr="00D86F5A">
        <w:rPr>
          <w:rFonts w:eastAsia="Calibri"/>
          <w:sz w:val="16"/>
        </w:rPr>
        <w:t xml:space="preserve"> Americans have </w:t>
      </w:r>
      <w:r w:rsidRPr="00D86F5A">
        <w:rPr>
          <w:rFonts w:eastAsia="Calibri"/>
          <w:highlight w:val="cyan"/>
          <w:u w:val="single"/>
        </w:rPr>
        <w:t xml:space="preserve">favored stricter </w:t>
      </w:r>
      <w:r w:rsidRPr="00D86F5A">
        <w:rPr>
          <w:rFonts w:eastAsia="Calibri"/>
          <w:b/>
          <w:iCs/>
          <w:highlight w:val="cyan"/>
          <w:u w:val="single"/>
          <w:bdr w:val="single" w:sz="8" w:space="0" w:color="auto"/>
        </w:rPr>
        <w:t>gun control</w:t>
      </w:r>
      <w:r w:rsidRPr="00D86F5A">
        <w:rPr>
          <w:rFonts w:eastAsia="Calibri"/>
          <w:u w:val="single"/>
        </w:rPr>
        <w:t xml:space="preserve"> laws, </w:t>
      </w:r>
      <w:r w:rsidRPr="00D86F5A">
        <w:rPr>
          <w:rFonts w:eastAsia="Calibri"/>
          <w:highlight w:val="cyan"/>
          <w:u w:val="single"/>
        </w:rPr>
        <w:t>yet</w:t>
      </w:r>
      <w:r w:rsidRPr="00D86F5A">
        <w:rPr>
          <w:rFonts w:eastAsia="Calibri"/>
          <w:sz w:val="16"/>
        </w:rPr>
        <w:t xml:space="preserve"> gun control </w:t>
      </w:r>
      <w:r w:rsidRPr="00D86F5A">
        <w:rPr>
          <w:rFonts w:eastAsia="Calibri"/>
          <w:highlight w:val="cyan"/>
          <w:u w:val="single"/>
        </w:rPr>
        <w:t>laws have</w:t>
      </w:r>
      <w:r w:rsidRPr="00D86F5A">
        <w:rPr>
          <w:rFonts w:eastAsia="Calibri"/>
          <w:u w:val="single"/>
        </w:rPr>
        <w:t xml:space="preserve"> consistently </w:t>
      </w:r>
      <w:r w:rsidRPr="00D86F5A">
        <w:rPr>
          <w:rFonts w:eastAsia="Calibri"/>
          <w:highlight w:val="cyan"/>
          <w:u w:val="single"/>
        </w:rPr>
        <w:t xml:space="preserve">been </w:t>
      </w:r>
      <w:r w:rsidRPr="00D86F5A">
        <w:rPr>
          <w:rFonts w:eastAsia="Calibri"/>
          <w:b/>
          <w:iCs/>
          <w:highlight w:val="cyan"/>
          <w:u w:val="single"/>
          <w:bdr w:val="single" w:sz="8" w:space="0" w:color="auto"/>
        </w:rPr>
        <w:t>weakened</w:t>
      </w:r>
      <w:r w:rsidRPr="00D86F5A">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9"/>
    </w:p>
    <w:p w14:paraId="09F3855C" w14:textId="77777777" w:rsidR="00936D35" w:rsidRDefault="00936D35" w:rsidP="00936D35"/>
    <w:p w14:paraId="0E51824C" w14:textId="0F4212CD" w:rsidR="00936D35" w:rsidRDefault="00936D35" w:rsidP="00936D35">
      <w:pPr>
        <w:pStyle w:val="Heading1"/>
      </w:pPr>
      <w:r>
        <w:t>1NR</w:t>
      </w:r>
    </w:p>
    <w:p w14:paraId="47805881" w14:textId="0BD53B52" w:rsidR="00936D35" w:rsidRDefault="00936D35" w:rsidP="00936D35">
      <w:pPr>
        <w:pStyle w:val="Heading2"/>
      </w:pPr>
      <w:r>
        <w:t>DA Flex</w:t>
      </w:r>
    </w:p>
    <w:p w14:paraId="21D029C7" w14:textId="77777777" w:rsidR="00936D35" w:rsidRDefault="00936D35" w:rsidP="00936D35">
      <w:pPr>
        <w:pStyle w:val="Heading3"/>
      </w:pPr>
      <w:r>
        <w:t>O/V---2NC</w:t>
      </w:r>
    </w:p>
    <w:p w14:paraId="1C68C9B9" w14:textId="77777777" w:rsidR="00936D35" w:rsidRDefault="00936D35" w:rsidP="00936D35">
      <w:pPr>
        <w:pStyle w:val="Heading4"/>
      </w:pPr>
      <w:r>
        <w:t xml:space="preserve">1. OFAC stops </w:t>
      </w:r>
      <w:r w:rsidRPr="00DD1814">
        <w:rPr>
          <w:u w:val="single"/>
        </w:rPr>
        <w:t>proliferation</w:t>
      </w:r>
      <w:r>
        <w:t xml:space="preserve">: nuclear war. </w:t>
      </w:r>
    </w:p>
    <w:p w14:paraId="7B0F756D" w14:textId="77777777" w:rsidR="00936D35" w:rsidRPr="00556932" w:rsidRDefault="00936D35" w:rsidP="00936D35">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1B18D1C8" w14:textId="77777777" w:rsidR="00936D35" w:rsidRPr="002549E7" w:rsidRDefault="00936D35" w:rsidP="00936D35">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2549E7">
        <w:rPr>
          <w:rStyle w:val="StyleUnderline"/>
          <w:highlight w:val="cyan"/>
        </w:rPr>
        <w:t>when</w:t>
      </w:r>
      <w:r w:rsidRPr="00444DA9">
        <w:rPr>
          <w:rStyle w:val="StyleUnderline"/>
        </w:rPr>
        <w:t xml:space="preserve"> new </w:t>
      </w:r>
      <w:r w:rsidRPr="002549E7">
        <w:rPr>
          <w:rStyle w:val="StyleUnderline"/>
          <w:highlight w:val="cyan"/>
        </w:rPr>
        <w:t>states have gone nuclear</w:t>
      </w:r>
      <w:r w:rsidRPr="00444DA9">
        <w:rPr>
          <w:rStyle w:val="StyleUnderline"/>
        </w:rPr>
        <w:t xml:space="preserve"> in the past, </w:t>
      </w:r>
      <w:r w:rsidRPr="002549E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2549E7">
        <w:rPr>
          <w:rStyle w:val="Emphasis"/>
          <w:highlight w:val="cyan"/>
        </w:rPr>
        <w:t>Beijing</w:t>
      </w:r>
      <w:r w:rsidRPr="002549E7">
        <w:rPr>
          <w:rStyle w:val="StyleUnderline"/>
          <w:highlight w:val="cyan"/>
        </w:rPr>
        <w:t xml:space="preserve"> having the bomb drove </w:t>
      </w:r>
      <w:r w:rsidRPr="002549E7">
        <w:rPr>
          <w:rStyle w:val="Emphasis"/>
          <w:highlight w:val="cyan"/>
        </w:rPr>
        <w:t>India</w:t>
      </w:r>
      <w:r w:rsidRPr="002549E7">
        <w:rPr>
          <w:rStyle w:val="StyleUnderline"/>
        </w:rPr>
        <w:t xml:space="preserve"> to do the same, which </w:t>
      </w:r>
      <w:r w:rsidRPr="002549E7">
        <w:rPr>
          <w:rStyle w:val="StyleUnderline"/>
          <w:highlight w:val="cyan"/>
        </w:rPr>
        <w:t>then</w:t>
      </w:r>
      <w:r w:rsidRPr="002549E7">
        <w:rPr>
          <w:rStyle w:val="StyleUnderline"/>
        </w:rPr>
        <w:t xml:space="preserve"> led </w:t>
      </w:r>
      <w:r w:rsidRPr="002549E7">
        <w:rPr>
          <w:rStyle w:val="Emphasis"/>
          <w:highlight w:val="cyan"/>
        </w:rPr>
        <w:t>Pakistan</w:t>
      </w:r>
      <w:r w:rsidRPr="002549E7">
        <w:rPr>
          <w:rStyle w:val="StyleUnderline"/>
        </w:rPr>
        <w:t xml:space="preserve"> to follow suit</w:t>
      </w:r>
      <w:r w:rsidRPr="002549E7">
        <w:rPr>
          <w:sz w:val="16"/>
        </w:rPr>
        <w:t xml:space="preserve">. </w:t>
      </w:r>
    </w:p>
    <w:p w14:paraId="2234B0D0" w14:textId="77777777" w:rsidR="00936D35" w:rsidRPr="00DD1814" w:rsidRDefault="00936D35" w:rsidP="00936D35">
      <w:pPr>
        <w:rPr>
          <w:u w:val="single"/>
        </w:rPr>
      </w:pPr>
      <w:r w:rsidRPr="002549E7">
        <w:rPr>
          <w:sz w:val="16"/>
        </w:rPr>
        <w:t xml:space="preserve">And </w:t>
      </w:r>
      <w:r w:rsidRPr="002549E7">
        <w:rPr>
          <w:rStyle w:val="StyleUnderline"/>
        </w:rPr>
        <w:t xml:space="preserve">any nuclear state might decide one day to use those weapons. </w:t>
      </w:r>
      <w:r w:rsidRPr="002549E7">
        <w:rPr>
          <w:rStyle w:val="StyleUnderline"/>
          <w:highlight w:val="cyan"/>
        </w:rPr>
        <w:t>Every</w:t>
      </w:r>
      <w:r w:rsidRPr="002549E7">
        <w:rPr>
          <w:rStyle w:val="StyleUnderline"/>
        </w:rPr>
        <w:t xml:space="preserve"> nuclear </w:t>
      </w:r>
      <w:r w:rsidRPr="002549E7">
        <w:rPr>
          <w:rStyle w:val="Emphasis"/>
          <w:highlight w:val="cyan"/>
        </w:rPr>
        <w:t>leader</w:t>
      </w:r>
      <w:r w:rsidRPr="002549E7">
        <w:rPr>
          <w:rStyle w:val="StyleUnderline"/>
          <w:highlight w:val="cyan"/>
        </w:rPr>
        <w:t xml:space="preserve"> must get </w:t>
      </w:r>
      <w:r w:rsidRPr="002549E7">
        <w:rPr>
          <w:rStyle w:val="Emphasis"/>
          <w:highlight w:val="cyan"/>
        </w:rPr>
        <w:t>every</w:t>
      </w:r>
      <w:r w:rsidRPr="002549E7">
        <w:rPr>
          <w:rStyle w:val="StyleUnderline"/>
        </w:rPr>
        <w:t xml:space="preserve"> nuclear </w:t>
      </w:r>
      <w:r w:rsidRPr="002549E7">
        <w:rPr>
          <w:rStyle w:val="Emphasis"/>
          <w:highlight w:val="cyan"/>
        </w:rPr>
        <w:t>decision right</w:t>
      </w:r>
      <w:r w:rsidRPr="002549E7">
        <w:rPr>
          <w:rStyle w:val="StyleUnderline"/>
        </w:rPr>
        <w:t xml:space="preserve">, </w:t>
      </w:r>
      <w:r w:rsidRPr="002549E7">
        <w:rPr>
          <w:rStyle w:val="Emphasis"/>
          <w:highlight w:val="cyan"/>
        </w:rPr>
        <w:t>every time</w:t>
      </w:r>
      <w:r w:rsidRPr="002549E7">
        <w:rPr>
          <w:rStyle w:val="StyleUnderline"/>
          <w:highlight w:val="cyan"/>
        </w:rPr>
        <w:t xml:space="preserve"> </w:t>
      </w:r>
      <w:r w:rsidRPr="002549E7">
        <w:rPr>
          <w:rStyle w:val="Emphasis"/>
          <w:sz w:val="40"/>
          <w:szCs w:val="40"/>
          <w:highlight w:val="cyan"/>
        </w:rPr>
        <w:t>or boom</w:t>
      </w:r>
      <w:r w:rsidRPr="002549E7">
        <w:rPr>
          <w:sz w:val="16"/>
        </w:rPr>
        <w:t xml:space="preserve">. </w:t>
      </w:r>
      <w:r w:rsidRPr="002549E7">
        <w:rPr>
          <w:rStyle w:val="StyleUnderline"/>
        </w:rPr>
        <w:t xml:space="preserve">The </w:t>
      </w:r>
      <w:r w:rsidRPr="00ED206B">
        <w:rPr>
          <w:rStyle w:val="Emphasis"/>
          <w:highlight w:val="cyan"/>
        </w:rPr>
        <w:t>history</w:t>
      </w:r>
      <w:r w:rsidRPr="002549E7">
        <w:rPr>
          <w:rStyle w:val="StyleUnderline"/>
        </w:rPr>
        <w:t xml:space="preserve"> of U.S. and Soviet nuclear deterrence </w:t>
      </w:r>
      <w:r w:rsidRPr="00ED206B">
        <w:rPr>
          <w:rStyle w:val="StyleUnderline"/>
          <w:highlight w:val="cyan"/>
        </w:rPr>
        <w:t>is marked</w:t>
      </w:r>
      <w:r w:rsidRPr="002549E7">
        <w:rPr>
          <w:rStyle w:val="StyleUnderline"/>
        </w:rPr>
        <w:t xml:space="preserve"> as much by</w:t>
      </w:r>
      <w:r w:rsidRPr="002549E7">
        <w:rPr>
          <w:sz w:val="16"/>
        </w:rPr>
        <w:t xml:space="preserve"> nuclear </w:t>
      </w:r>
      <w:r w:rsidRPr="00ED206B">
        <w:rPr>
          <w:rStyle w:val="Emphasis"/>
          <w:highlight w:val="cyan"/>
        </w:rPr>
        <w:t>misunderstandings</w:t>
      </w:r>
      <w:r w:rsidRPr="00ED206B">
        <w:rPr>
          <w:rStyle w:val="StyleUnderline"/>
          <w:highlight w:val="cyan"/>
        </w:rPr>
        <w:t xml:space="preserve"> and</w:t>
      </w:r>
      <w:r w:rsidRPr="002549E7">
        <w:rPr>
          <w:sz w:val="16"/>
        </w:rPr>
        <w:t xml:space="preserve"> potential </w:t>
      </w:r>
      <w:r w:rsidRPr="00ED206B">
        <w:rPr>
          <w:rStyle w:val="Emphasis"/>
          <w:highlight w:val="cyan"/>
        </w:rPr>
        <w:t>accidents</w:t>
      </w:r>
      <w:r w:rsidRPr="00ED206B">
        <w:rPr>
          <w:rStyle w:val="StyleUnderline"/>
          <w:highlight w:val="cyan"/>
        </w:rPr>
        <w:t xml:space="preserve"> as by</w:t>
      </w:r>
      <w:r w:rsidRPr="002549E7">
        <w:rPr>
          <w:rStyle w:val="StyleUnderline"/>
        </w:rPr>
        <w:t xml:space="preserve"> stable </w:t>
      </w:r>
      <w:r w:rsidRPr="00ED206B">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5A6FD628" w14:textId="77777777" w:rsidR="00936D35" w:rsidRPr="00F86CF5" w:rsidRDefault="00936D35" w:rsidP="00936D35">
      <w:pPr>
        <w:pStyle w:val="Heading4"/>
      </w:pPr>
      <w:r>
        <w:t xml:space="preserve">2. FDA food </w:t>
      </w:r>
      <w:r w:rsidRPr="00DD1814">
        <w:rPr>
          <w:u w:val="single"/>
        </w:rPr>
        <w:t>stockpiles</w:t>
      </w:r>
      <w:r>
        <w:t xml:space="preserve"> are an extinction </w:t>
      </w:r>
      <w:r w:rsidRPr="00E34092">
        <w:rPr>
          <w:u w:val="single"/>
        </w:rPr>
        <w:t>safety net</w:t>
      </w:r>
      <w:r>
        <w:t xml:space="preserve">. </w:t>
      </w:r>
    </w:p>
    <w:p w14:paraId="0F779806" w14:textId="77777777" w:rsidR="00936D35" w:rsidRPr="00E0389F" w:rsidRDefault="00936D35" w:rsidP="00936D35">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7A0FC956" w14:textId="77777777" w:rsidR="00936D35" w:rsidRPr="00E0389F" w:rsidRDefault="00936D35" w:rsidP="00936D35">
      <w:pPr>
        <w:rPr>
          <w:sz w:val="14"/>
        </w:rPr>
      </w:pPr>
      <w:r w:rsidRPr="00DD1814">
        <w:rPr>
          <w:rStyle w:val="StyleUnderline"/>
        </w:rPr>
        <w:t xml:space="preserve">So </w:t>
      </w:r>
      <w:r w:rsidRPr="00DD1814">
        <w:rPr>
          <w:rStyle w:val="StyleUnderline"/>
          <w:highlight w:val="cyan"/>
        </w:rPr>
        <w:t>w</w:t>
      </w:r>
      <w:r w:rsidRPr="008F42AE">
        <w:rPr>
          <w:rStyle w:val="StyleUnderline"/>
          <w:highlight w:val="cyan"/>
        </w:rPr>
        <w:t xml:space="preserve">hat’s the </w:t>
      </w:r>
      <w:r w:rsidRPr="008F42AE">
        <w:rPr>
          <w:rStyle w:val="Emphasis"/>
          <w:highlight w:val="cyan"/>
        </w:rPr>
        <w:t>societal version</w:t>
      </w:r>
      <w:r w:rsidRPr="008F42AE">
        <w:rPr>
          <w:rStyle w:val="StyleUnderline"/>
          <w:highlight w:val="cyan"/>
        </w:rPr>
        <w:t xml:space="preserve"> of an </w:t>
      </w:r>
      <w:r w:rsidRPr="008F42AE">
        <w:rPr>
          <w:rStyle w:val="Emphasis"/>
          <w:highlight w:val="cyan"/>
        </w:rPr>
        <w:t>airbag</w:t>
      </w:r>
      <w:r w:rsidRPr="008F42AE">
        <w:rPr>
          <w:rStyle w:val="StyleUnderline"/>
          <w:highlight w:val="cyan"/>
        </w:rPr>
        <w:t xml:space="preserve"> and </w:t>
      </w:r>
      <w:r w:rsidRPr="00DD1814">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8F42AE">
        <w:rPr>
          <w:rStyle w:val="StyleUnderline"/>
          <w:highlight w:val="cyan"/>
        </w:rPr>
        <w:t>civilization could</w:t>
      </w:r>
      <w:r w:rsidRPr="00E0389F">
        <w:rPr>
          <w:rStyle w:val="StyleUnderline"/>
        </w:rPr>
        <w:t xml:space="preserve"> generally </w:t>
      </w:r>
      <w:r w:rsidRPr="008F42AE">
        <w:rPr>
          <w:rStyle w:val="StyleUnderline"/>
          <w:highlight w:val="cyan"/>
        </w:rPr>
        <w:t>increase</w:t>
      </w:r>
      <w:r w:rsidRPr="00E0389F">
        <w:rPr>
          <w:rStyle w:val="StyleUnderline"/>
        </w:rPr>
        <w:t xml:space="preserve"> its </w:t>
      </w:r>
      <w:r w:rsidRPr="008F42AE">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8F42AE">
        <w:rPr>
          <w:rStyle w:val="StyleUnderline"/>
          <w:highlight w:val="cyan"/>
        </w:rPr>
        <w:t>to</w:t>
      </w:r>
      <w:r w:rsidRPr="00E0389F">
        <w:rPr>
          <w:rStyle w:val="StyleUnderline"/>
        </w:rPr>
        <w:t xml:space="preserve"> </w:t>
      </w:r>
      <w:r w:rsidRPr="00E0389F">
        <w:rPr>
          <w:rStyle w:val="Emphasis"/>
        </w:rPr>
        <w:t xml:space="preserve">rapidly </w:t>
      </w:r>
      <w:r w:rsidRPr="008F42AE">
        <w:rPr>
          <w:rStyle w:val="Emphasis"/>
          <w:highlight w:val="cyan"/>
        </w:rPr>
        <w:t>accelerate food</w:t>
      </w:r>
      <w:r w:rsidRPr="00E0389F">
        <w:rPr>
          <w:rStyle w:val="Emphasis"/>
        </w:rPr>
        <w:t xml:space="preserve"> production</w:t>
      </w:r>
      <w:r w:rsidRPr="00E0389F">
        <w:rPr>
          <w:rStyle w:val="StyleUnderline"/>
        </w:rPr>
        <w:t xml:space="preserve">. </w:t>
      </w:r>
      <w:r w:rsidRPr="008F42AE">
        <w:rPr>
          <w:rStyle w:val="StyleUnderline"/>
          <w:highlight w:val="cyan"/>
        </w:rPr>
        <w:t xml:space="preserve">If </w:t>
      </w:r>
      <w:r w:rsidRPr="008F42AE">
        <w:rPr>
          <w:rStyle w:val="Emphasis"/>
          <w:highlight w:val="cyan"/>
        </w:rPr>
        <w:t>technical society</w:t>
      </w:r>
      <w:r w:rsidRPr="008F42AE">
        <w:rPr>
          <w:rStyle w:val="StyleUnderline"/>
          <w:highlight w:val="cyan"/>
        </w:rPr>
        <w:t xml:space="preserve"> had</w:t>
      </w:r>
      <w:r w:rsidRPr="00E0389F">
        <w:rPr>
          <w:sz w:val="14"/>
        </w:rPr>
        <w:t xml:space="preserve"> the power to ramp-up less sunlight-dependent </w:t>
      </w:r>
      <w:r w:rsidRPr="008F42AE">
        <w:rPr>
          <w:rStyle w:val="Emphasis"/>
          <w:highlight w:val="cyan"/>
        </w:rPr>
        <w:t>food sources</w:t>
      </w:r>
      <w:r w:rsidRPr="008F42AE">
        <w:rPr>
          <w:sz w:val="14"/>
        </w:rPr>
        <w:t xml:space="preserve">, especially, </w:t>
      </w:r>
      <w:r w:rsidRPr="008F42AE">
        <w:rPr>
          <w:rStyle w:val="StyleUnderline"/>
          <w:highlight w:val="cyan"/>
        </w:rPr>
        <w:t>there would be a “</w:t>
      </w:r>
      <w:r w:rsidRPr="008F42AE">
        <w:rPr>
          <w:rStyle w:val="Emphasis"/>
          <w:highlight w:val="cyan"/>
        </w:rPr>
        <w:t>lower chance</w:t>
      </w:r>
      <w:r w:rsidRPr="008F42AE">
        <w:rPr>
          <w:rStyle w:val="StyleUnderline"/>
          <w:highlight w:val="cyan"/>
        </w:rPr>
        <w:t xml:space="preserve"> that</w:t>
      </w:r>
      <w:r w:rsidRPr="00E0389F">
        <w:rPr>
          <w:rStyle w:val="StyleUnderline"/>
        </w:rPr>
        <w:t xml:space="preserve"> a </w:t>
      </w:r>
      <w:r w:rsidRPr="008F42AE">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8F42AE">
        <w:rPr>
          <w:rStyle w:val="StyleUnderline"/>
          <w:highlight w:val="cyan"/>
        </w:rPr>
        <w:t>have</w:t>
      </w:r>
      <w:r w:rsidRPr="00E0389F">
        <w:rPr>
          <w:rStyle w:val="StyleUnderline"/>
        </w:rPr>
        <w:t xml:space="preserve"> </w:t>
      </w:r>
      <w:r w:rsidRPr="00E0389F">
        <w:rPr>
          <w:rStyle w:val="Emphasis"/>
        </w:rPr>
        <w:t xml:space="preserve">catastrophic </w:t>
      </w:r>
      <w:r w:rsidRPr="008F42AE">
        <w:rPr>
          <w:rStyle w:val="Emphasis"/>
          <w:highlight w:val="cyan"/>
        </w:rPr>
        <w:t>consequences</w:t>
      </w:r>
      <w:r w:rsidRPr="00E0389F">
        <w:rPr>
          <w:rStyle w:val="StyleUnderline"/>
        </w:rPr>
        <w:t>.”</w:t>
      </w:r>
    </w:p>
    <w:p w14:paraId="4AABDA0F" w14:textId="77777777" w:rsidR="00936D35" w:rsidRDefault="00936D35" w:rsidP="00936D35">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3DD947FE" w14:textId="77777777" w:rsidR="00936D35" w:rsidRDefault="00936D35" w:rsidP="00936D35">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53ABAD3E" w14:textId="77777777" w:rsidR="00936D35" w:rsidRPr="00614F63" w:rsidRDefault="00936D35" w:rsidP="00936D35">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7C2218C8" w14:textId="77777777" w:rsidR="00936D35" w:rsidRPr="00614F63" w:rsidRDefault="00936D35" w:rsidP="00936D35">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431DBB20" w14:textId="77777777" w:rsidR="00936D35" w:rsidRPr="00614F63" w:rsidRDefault="00936D35" w:rsidP="00936D35">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66A087E0" w14:textId="77777777" w:rsidR="00936D35" w:rsidRPr="00614F63" w:rsidRDefault="00936D35" w:rsidP="00936D35">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378980A1" w14:textId="77777777" w:rsidR="00936D35" w:rsidRDefault="00936D35" w:rsidP="00936D35">
      <w:pPr>
        <w:pStyle w:val="Heading4"/>
      </w:pPr>
      <w:r>
        <w:t xml:space="preserve">4. It also </w:t>
      </w:r>
      <w:r w:rsidRPr="00DD1814">
        <w:rPr>
          <w:u w:val="single"/>
        </w:rPr>
        <w:t>upkeeps</w:t>
      </w:r>
      <w:r>
        <w:t xml:space="preserve"> US nuclear stockpiles. Otherwise, </w:t>
      </w:r>
      <w:r w:rsidRPr="00DD1814">
        <w:rPr>
          <w:u w:val="single"/>
        </w:rPr>
        <w:t>nuclear war</w:t>
      </w:r>
      <w:r>
        <w:t xml:space="preserve">. </w:t>
      </w:r>
    </w:p>
    <w:p w14:paraId="31187BAD" w14:textId="77777777" w:rsidR="00936D35" w:rsidRPr="00921D1E" w:rsidRDefault="00936D35" w:rsidP="00936D35">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34D77DD" w14:textId="77777777" w:rsidR="00936D35" w:rsidRPr="002353D7" w:rsidRDefault="00936D35" w:rsidP="00936D35">
      <w:pPr>
        <w:rPr>
          <w:sz w:val="16"/>
        </w:rPr>
      </w:pPr>
      <w:r w:rsidRPr="002353D7">
        <w:rPr>
          <w:sz w:val="16"/>
        </w:rPr>
        <w:t xml:space="preserve">So </w:t>
      </w:r>
      <w:r w:rsidRPr="00FB3F84">
        <w:rPr>
          <w:rStyle w:val="StyleUnderline"/>
        </w:rPr>
        <w:t xml:space="preserve">where do </w:t>
      </w:r>
      <w:r w:rsidRPr="002353D7">
        <w:rPr>
          <w:rStyle w:val="StyleUnderline"/>
          <w:highlight w:val="cyan"/>
        </w:rPr>
        <w:t xml:space="preserve">the </w:t>
      </w:r>
      <w:r w:rsidRPr="005B52C6">
        <w:rPr>
          <w:rStyle w:val="Emphasis"/>
          <w:highlight w:val="cyan"/>
        </w:rPr>
        <w:t>biggest nuclear risks</w:t>
      </w:r>
      <w:r w:rsidRPr="002353D7">
        <w:rPr>
          <w:rStyle w:val="StyleUnderline"/>
          <w:highlight w:val="cyan"/>
        </w:rPr>
        <w:t xml:space="preserve"> come from</w:t>
      </w:r>
      <w:r w:rsidRPr="002353D7">
        <w:rPr>
          <w:sz w:val="16"/>
        </w:rPr>
        <w:t xml:space="preserve">? Right there: from </w:t>
      </w:r>
      <w:r w:rsidRPr="002353D7">
        <w:rPr>
          <w:rStyle w:val="StyleUnderline"/>
        </w:rPr>
        <w:t xml:space="preserve">Russian and Chinese </w:t>
      </w:r>
      <w:r w:rsidRPr="002353D7">
        <w:rPr>
          <w:rStyle w:val="Emphasis"/>
          <w:highlight w:val="cyan"/>
        </w:rPr>
        <w:t>nuclear-facilitated revisionism</w:t>
      </w:r>
      <w:r w:rsidRPr="002353D7">
        <w:rPr>
          <w:sz w:val="16"/>
        </w:rPr>
        <w:t xml:space="preserve">, </w:t>
      </w:r>
      <w:r w:rsidRPr="002353D7">
        <w:rPr>
          <w:rStyle w:val="StyleUnderline"/>
          <w:highlight w:val="cyan"/>
        </w:rPr>
        <w:t>and</w:t>
      </w:r>
      <w:r w:rsidRPr="002353D7">
        <w:rPr>
          <w:sz w:val="16"/>
        </w:rPr>
        <w:t xml:space="preserve"> from </w:t>
      </w:r>
      <w:r w:rsidRPr="00FB3F84">
        <w:rPr>
          <w:rStyle w:val="StyleUnderline"/>
        </w:rPr>
        <w:t>the</w:t>
      </w:r>
      <w:r w:rsidRPr="002353D7">
        <w:rPr>
          <w:sz w:val="16"/>
        </w:rPr>
        <w:t xml:space="preserve"> potential </w:t>
      </w:r>
      <w:r w:rsidRPr="002353D7">
        <w:rPr>
          <w:rStyle w:val="Emphasis"/>
          <w:highlight w:val="cyan"/>
        </w:rPr>
        <w:t>failure of</w:t>
      </w:r>
      <w:r w:rsidRPr="00FB3F84">
        <w:rPr>
          <w:rStyle w:val="StyleUnderline"/>
        </w:rPr>
        <w:t xml:space="preserve"> defensive </w:t>
      </w:r>
      <w:r w:rsidRPr="002353D7">
        <w:rPr>
          <w:rStyle w:val="Emphasis"/>
          <w:highlight w:val="cyan"/>
        </w:rPr>
        <w:t>deterrence</w:t>
      </w:r>
      <w:r w:rsidRPr="002353D7">
        <w:rPr>
          <w:sz w:val="16"/>
        </w:rPr>
        <w:t xml:space="preserve"> </w:t>
      </w:r>
      <w:r w:rsidRPr="00FB3F84">
        <w:rPr>
          <w:rStyle w:val="StyleUnderline"/>
        </w:rPr>
        <w:t>against one or both of them if more is not done to shore up Western military postures</w:t>
      </w:r>
      <w:r w:rsidRPr="002353D7">
        <w:rPr>
          <w:sz w:val="16"/>
        </w:rPr>
        <w:t>.</w:t>
      </w:r>
    </w:p>
    <w:p w14:paraId="1DFC0EDC" w14:textId="77777777" w:rsidR="00936D35" w:rsidRPr="002353D7" w:rsidRDefault="00936D35" w:rsidP="00936D35">
      <w:pPr>
        <w:rPr>
          <w:sz w:val="16"/>
        </w:rPr>
      </w:pPr>
      <w:r w:rsidRPr="002353D7">
        <w:rPr>
          <w:sz w:val="16"/>
        </w:rPr>
        <w:t xml:space="preserve">Of course, I’d be remiss if I didn’t also flag the risks that have arisen from nuclear weapons proliferation – both in the past, to </w:t>
      </w:r>
      <w:r w:rsidRPr="005B52C6">
        <w:rPr>
          <w:rStyle w:val="Emphasis"/>
          <w:highlight w:val="cyan"/>
        </w:rPr>
        <w:t>No</w:t>
      </w:r>
      <w:r w:rsidRPr="002353D7">
        <w:rPr>
          <w:sz w:val="16"/>
        </w:rPr>
        <w:t xml:space="preserve">rth </w:t>
      </w:r>
      <w:r w:rsidRPr="005B52C6">
        <w:rPr>
          <w:rStyle w:val="Emphasis"/>
          <w:highlight w:val="cyan"/>
        </w:rPr>
        <w:t>Ko</w:t>
      </w:r>
      <w:r w:rsidRPr="002353D7">
        <w:rPr>
          <w:sz w:val="16"/>
          <w:szCs w:val="16"/>
        </w:rPr>
        <w:t>r</w:t>
      </w:r>
      <w:r w:rsidRPr="002353D7">
        <w:rPr>
          <w:sz w:val="16"/>
        </w:rPr>
        <w:t xml:space="preserve">ea, </w:t>
      </w:r>
      <w:r w:rsidRPr="005B52C6">
        <w:rPr>
          <w:rStyle w:val="StyleUnderline"/>
          <w:highlight w:val="cyan"/>
        </w:rPr>
        <w:t>and</w:t>
      </w:r>
      <w:r w:rsidRPr="002353D7">
        <w:rPr>
          <w:sz w:val="16"/>
        </w:rPr>
        <w:t xml:space="preserve"> potentially also soon to </w:t>
      </w:r>
      <w:r w:rsidRPr="005B52C6">
        <w:rPr>
          <w:rStyle w:val="Emphasis"/>
          <w:highlight w:val="cyan"/>
        </w:rPr>
        <w:t>Iran</w:t>
      </w:r>
      <w:r w:rsidRPr="002353D7">
        <w:rPr>
          <w:sz w:val="16"/>
        </w:rPr>
        <w:t xml:space="preserve">. There is no strategic stability upside to having nuclear weapons in the hands of a volatile and unstable dictatorship that </w:t>
      </w:r>
      <w:r w:rsidRPr="005B52C6">
        <w:rPr>
          <w:rStyle w:val="Emphasis"/>
          <w:highlight w:val="cyan"/>
        </w:rPr>
        <w:t>thrive</w:t>
      </w:r>
      <w:r w:rsidRPr="002353D7">
        <w:rPr>
          <w:sz w:val="16"/>
        </w:rPr>
        <w:t xml:space="preserve">s </w:t>
      </w:r>
      <w:r w:rsidRPr="00DD1814">
        <w:rPr>
          <w:rStyle w:val="StyleUnderline"/>
          <w:highlight w:val="cyan"/>
        </w:rPr>
        <w:t>on</w:t>
      </w:r>
      <w:r w:rsidRPr="00DD1814">
        <w:rPr>
          <w:sz w:val="16"/>
          <w:highlight w:val="cyan"/>
        </w:rPr>
        <w:t xml:space="preserve"> </w:t>
      </w:r>
      <w:r w:rsidRPr="00DD1814">
        <w:rPr>
          <w:rStyle w:val="Emphasis"/>
          <w:highlight w:val="cyan"/>
        </w:rPr>
        <w:t>threatening</w:t>
      </w:r>
      <w:r w:rsidRPr="00DD1814">
        <w:rPr>
          <w:rStyle w:val="StyleUnderline"/>
          <w:highlight w:val="cyan"/>
        </w:rPr>
        <w:t xml:space="preserve"> </w:t>
      </w:r>
      <w:r w:rsidRPr="005B52C6">
        <w:rPr>
          <w:rStyle w:val="StyleUnderline"/>
          <w:highlight w:val="cyan"/>
        </w:rPr>
        <w:t xml:space="preserve">and </w:t>
      </w:r>
      <w:r w:rsidRPr="005B52C6">
        <w:rPr>
          <w:rStyle w:val="Emphasis"/>
          <w:highlight w:val="cyan"/>
        </w:rPr>
        <w:t>destabilizing</w:t>
      </w:r>
      <w:r w:rsidRPr="002353D7">
        <w:rPr>
          <w:sz w:val="16"/>
        </w:rPr>
        <w:t xml:space="preserve"> its </w:t>
      </w:r>
      <w:r w:rsidRPr="005B52C6">
        <w:rPr>
          <w:rStyle w:val="StyleUnderline"/>
          <w:highlight w:val="cya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69D2E2E3" w14:textId="77777777" w:rsidR="00936D35" w:rsidRPr="00DD1814" w:rsidRDefault="00936D35" w:rsidP="00936D35">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A571DEB" w14:textId="77777777" w:rsidR="00936D35" w:rsidRPr="002353D7" w:rsidRDefault="00936D35" w:rsidP="00936D35">
      <w:pPr>
        <w:rPr>
          <w:sz w:val="16"/>
        </w:rPr>
      </w:pPr>
      <w:r w:rsidRPr="002353D7">
        <w:rPr>
          <w:sz w:val="16"/>
        </w:rPr>
        <w:t xml:space="preserve">I would certainly love to avoid an arms race, but </w:t>
      </w:r>
      <w:r w:rsidRPr="00F865AB">
        <w:rPr>
          <w:rStyle w:val="StyleUnderline"/>
          <w:highlight w:val="cyan"/>
        </w:rPr>
        <w:t>a nuclear competition</w:t>
      </w:r>
      <w:r w:rsidRPr="00F03E1D">
        <w:rPr>
          <w:rStyle w:val="StyleUnderline"/>
        </w:rPr>
        <w:t xml:space="preserve"> between adversaries</w:t>
      </w:r>
      <w:r w:rsidRPr="002353D7">
        <w:rPr>
          <w:sz w:val="16"/>
        </w:rPr>
        <w:t xml:space="preserve"> whose relative positions do not thereby dramatically change </w:t>
      </w:r>
      <w:r w:rsidRPr="00F865AB">
        <w:rPr>
          <w:rStyle w:val="StyleUnderline"/>
          <w:highlight w:val="cyan"/>
        </w:rPr>
        <w:t>is</w:t>
      </w:r>
      <w:r w:rsidRPr="00F03E1D">
        <w:rPr>
          <w:rStyle w:val="StyleUnderline"/>
        </w:rPr>
        <w:t xml:space="preserve"> likely to be </w:t>
      </w:r>
      <w:r w:rsidRPr="00F865AB">
        <w:rPr>
          <w:rStyle w:val="Emphasis"/>
          <w:highlight w:val="cyan"/>
        </w:rPr>
        <w:t>more stable</w:t>
      </w:r>
      <w:r w:rsidRPr="002353D7">
        <w:rPr>
          <w:sz w:val="16"/>
        </w:rPr>
        <w:t xml:space="preserve"> – that is, less risky – </w:t>
      </w:r>
      <w:r w:rsidRPr="00F865AB">
        <w:rPr>
          <w:rStyle w:val="StyleUnderline"/>
          <w:highlight w:val="cya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F865AB">
        <w:rPr>
          <w:rStyle w:val="Emphasis"/>
          <w:highlight w:val="cyan"/>
        </w:rPr>
        <w:t>overmatch</w:t>
      </w:r>
      <w:r w:rsidRPr="00F03E1D">
        <w:rPr>
          <w:rStyle w:val="StyleUnderline"/>
        </w:rPr>
        <w:t xml:space="preserve"> were </w:t>
      </w:r>
      <w:r w:rsidRPr="00F865AB">
        <w:rPr>
          <w:rStyle w:val="StyleUnderline"/>
          <w:highlight w:val="cyan"/>
        </w:rPr>
        <w:t xml:space="preserve">to </w:t>
      </w:r>
      <w:r w:rsidRPr="00F865AB">
        <w:rPr>
          <w:rStyle w:val="Emphasis"/>
          <w:highlight w:val="cyan"/>
        </w:rPr>
        <w:t>advantage a revisionist</w:t>
      </w:r>
      <w:r w:rsidRPr="00F03E1D">
        <w:rPr>
          <w:rStyle w:val="StyleUnderline"/>
        </w:rPr>
        <w:t xml:space="preserve"> power </w:t>
      </w:r>
      <w:r w:rsidRPr="00F865AB">
        <w:rPr>
          <w:rStyle w:val="StyleUnderline"/>
          <w:highlight w:val="cyan"/>
        </w:rPr>
        <w:t xml:space="preserve">inclined </w:t>
      </w:r>
      <w:r w:rsidRPr="00F865AB">
        <w:rPr>
          <w:rStyle w:val="Emphasis"/>
          <w:highlight w:val="cyan"/>
        </w:rPr>
        <w:t>toward</w:t>
      </w:r>
      <w:r w:rsidRPr="00F03E1D">
        <w:rPr>
          <w:rStyle w:val="Emphasis"/>
        </w:rPr>
        <w:t xml:space="preserve"> using </w:t>
      </w:r>
      <w:r w:rsidRPr="00F865AB">
        <w:rPr>
          <w:rStyle w:val="Emphasis"/>
          <w:highlight w:val="cya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DD1814">
        <w:rPr>
          <w:rStyle w:val="StyleUnderline"/>
          <w:highlight w:val="cyan"/>
        </w:rPr>
        <w:t>as</w:t>
      </w:r>
      <w:r w:rsidRPr="00F03E1D">
        <w:rPr>
          <w:rStyle w:val="StyleUnderline"/>
        </w:rPr>
        <w:t xml:space="preserve"> is the case </w:t>
      </w:r>
      <w:r w:rsidRPr="00DD1814">
        <w:rPr>
          <w:rStyle w:val="StyleUnderline"/>
          <w:highlight w:val="cyan"/>
        </w:rPr>
        <w:t xml:space="preserve">with </w:t>
      </w:r>
      <w:r w:rsidRPr="00DD1814">
        <w:rPr>
          <w:rStyle w:val="Emphasis"/>
          <w:highlight w:val="cyan"/>
        </w:rPr>
        <w:t>Russia</w:t>
      </w:r>
      <w:r w:rsidRPr="002353D7">
        <w:rPr>
          <w:sz w:val="16"/>
        </w:rPr>
        <w:t xml:space="preserve"> today </w:t>
      </w:r>
      <w:r w:rsidRPr="00DD1814">
        <w:rPr>
          <w:rStyle w:val="StyleUnderline"/>
          <w:highlight w:val="cyan"/>
        </w:rPr>
        <w:t>and</w:t>
      </w:r>
      <w:r w:rsidRPr="002353D7">
        <w:rPr>
          <w:sz w:val="16"/>
        </w:rPr>
        <w:t xml:space="preserve"> perhaps also </w:t>
      </w:r>
      <w:r w:rsidRPr="00DD1814">
        <w:rPr>
          <w:rStyle w:val="Emphasis"/>
          <w:highlight w:val="cyan"/>
        </w:rPr>
        <w:t>China</w:t>
      </w:r>
      <w:r w:rsidRPr="002353D7">
        <w:rPr>
          <w:sz w:val="16"/>
        </w:rPr>
        <w:t xml:space="preserve"> in the near future. </w:t>
      </w:r>
    </w:p>
    <w:p w14:paraId="5B239916" w14:textId="77777777" w:rsidR="00936D35" w:rsidRPr="002353D7" w:rsidRDefault="00936D35" w:rsidP="00936D35">
      <w:pPr>
        <w:rPr>
          <w:sz w:val="16"/>
        </w:rPr>
      </w:pPr>
      <w:r w:rsidRPr="002353D7">
        <w:rPr>
          <w:sz w:val="16"/>
        </w:rPr>
        <w:t xml:space="preserve">As I see it, </w:t>
      </w:r>
      <w:r w:rsidRPr="00F865AB">
        <w:rPr>
          <w:rStyle w:val="StyleUnderline"/>
          <w:highlight w:val="cyan"/>
        </w:rPr>
        <w:t xml:space="preserve">the </w:t>
      </w:r>
      <w:r w:rsidRPr="00F865AB">
        <w:rPr>
          <w:rStyle w:val="Emphasis"/>
          <w:highlight w:val="cyan"/>
        </w:rPr>
        <w:t>most important way</w:t>
      </w:r>
      <w:r w:rsidRPr="00F865AB">
        <w:rPr>
          <w:rStyle w:val="StyleUnderline"/>
          <w:highlight w:val="cyan"/>
        </w:rPr>
        <w:t xml:space="preserve"> to reduce</w:t>
      </w:r>
      <w:r w:rsidRPr="00F03E1D">
        <w:rPr>
          <w:rStyle w:val="StyleUnderline"/>
        </w:rPr>
        <w:t xml:space="preserve"> nuclear </w:t>
      </w:r>
      <w:r w:rsidRPr="00F865AB">
        <w:rPr>
          <w:rStyle w:val="StyleUnderline"/>
          <w:highlight w:val="cyan"/>
        </w:rPr>
        <w:t>risks</w:t>
      </w:r>
      <w:r w:rsidRPr="002353D7">
        <w:rPr>
          <w:sz w:val="16"/>
        </w:rPr>
        <w:t xml:space="preserve"> right now – and to avoid the worst implications of nuclear arms “racing” as well – </w:t>
      </w:r>
      <w:r w:rsidRPr="00F865AB">
        <w:rPr>
          <w:rStyle w:val="StyleUnderline"/>
          <w:highlight w:val="cyan"/>
        </w:rPr>
        <w:t xml:space="preserve">involves </w:t>
      </w:r>
      <w:r w:rsidRPr="00F865AB">
        <w:rPr>
          <w:rStyle w:val="Emphasis"/>
          <w:highlight w:val="cyan"/>
        </w:rPr>
        <w:t>augmenting</w:t>
      </w:r>
      <w:r w:rsidRPr="002353D7">
        <w:rPr>
          <w:sz w:val="16"/>
        </w:rPr>
        <w:t xml:space="preserve"> both </w:t>
      </w:r>
      <w:r w:rsidRPr="00F865AB">
        <w:rPr>
          <w:rStyle w:val="StyleUnderline"/>
          <w:highlight w:val="cyan"/>
        </w:rPr>
        <w:t xml:space="preserve">the </w:t>
      </w:r>
      <w:r w:rsidRPr="00F865AB">
        <w:rPr>
          <w:rStyle w:val="Emphasis"/>
          <w:highlight w:val="cyan"/>
        </w:rPr>
        <w:t>nuc</w:t>
      </w:r>
      <w:r w:rsidRPr="00F03E1D">
        <w:rPr>
          <w:rStyle w:val="StyleUnderline"/>
        </w:rPr>
        <w:t>lear force</w:t>
      </w:r>
      <w:r w:rsidRPr="00F865AB">
        <w:rPr>
          <w:rStyle w:val="Emphasis"/>
          <w:highlight w:val="cyan"/>
        </w:rPr>
        <w:t>s</w:t>
      </w:r>
      <w:r w:rsidRPr="005B52C6">
        <w:rPr>
          <w:sz w:val="16"/>
          <w:szCs w:val="16"/>
        </w:rPr>
        <w:t xml:space="preserve"> </w:t>
      </w:r>
      <w:r w:rsidRPr="002353D7">
        <w:rPr>
          <w:sz w:val="16"/>
        </w:rPr>
        <w:t xml:space="preserve">and the conventional military power </w:t>
      </w:r>
      <w:r w:rsidRPr="00F865AB">
        <w:rPr>
          <w:rStyle w:val="StyleUnderline"/>
          <w:highlight w:val="cyan"/>
        </w:rPr>
        <w:t xml:space="preserve">of the </w:t>
      </w:r>
      <w:r w:rsidRPr="00F865AB">
        <w:rPr>
          <w:rStyle w:val="Emphasis"/>
          <w:highlight w:val="cyan"/>
        </w:rPr>
        <w:t>U</w:t>
      </w:r>
      <w:r w:rsidRPr="002353D7">
        <w:rPr>
          <w:sz w:val="16"/>
        </w:rPr>
        <w:t xml:space="preserve">nited </w:t>
      </w:r>
      <w:r w:rsidRPr="00F865AB">
        <w:rPr>
          <w:rStyle w:val="Emphasis"/>
          <w:highlight w:val="cyan"/>
        </w:rPr>
        <w:t>S</w:t>
      </w:r>
      <w:r w:rsidRPr="002353D7">
        <w:rPr>
          <w:sz w:val="16"/>
        </w:rPr>
        <w:t xml:space="preserve">tates and its allies in order </w:t>
      </w:r>
      <w:r w:rsidRPr="00F865AB">
        <w:rPr>
          <w:rStyle w:val="StyleUnderline"/>
          <w:highlight w:val="cyan"/>
        </w:rPr>
        <w:t xml:space="preserve">to </w:t>
      </w:r>
      <w:r w:rsidRPr="00F865AB">
        <w:rPr>
          <w:rStyle w:val="Emphasis"/>
          <w:highlight w:val="cya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7FB4BD3A" w14:textId="77777777" w:rsidR="00936D35" w:rsidRPr="00243331" w:rsidRDefault="00936D35" w:rsidP="00936D35">
      <w:pPr>
        <w:pStyle w:val="Heading4"/>
        <w:rPr>
          <w:b w:val="0"/>
          <w:bCs/>
        </w:rPr>
      </w:pPr>
      <w:r>
        <w:t xml:space="preserve">5. HHS stops </w:t>
      </w:r>
      <w:r w:rsidRPr="003436C8">
        <w:rPr>
          <w:u w:val="single"/>
        </w:rPr>
        <w:t>pandemics</w:t>
      </w:r>
      <w:r>
        <w:t xml:space="preserve"> and </w:t>
      </w:r>
      <w:r w:rsidRPr="003436C8">
        <w:rPr>
          <w:u w:val="single"/>
        </w:rPr>
        <w:t>bioterror</w:t>
      </w:r>
      <w:r>
        <w:t xml:space="preserve">. Both are </w:t>
      </w:r>
      <w:r w:rsidRPr="003436C8">
        <w:rPr>
          <w:u w:val="single"/>
        </w:rPr>
        <w:t>existential</w:t>
      </w:r>
      <w:r>
        <w:t xml:space="preserve">. </w:t>
      </w:r>
    </w:p>
    <w:p w14:paraId="53CC4AE9" w14:textId="77777777" w:rsidR="00936D35" w:rsidRPr="00FC76AA" w:rsidRDefault="00936D35" w:rsidP="00936D35">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5F62BBC3" w14:textId="77777777" w:rsidR="00936D35" w:rsidRPr="00F26A9A" w:rsidRDefault="00936D35" w:rsidP="00936D35">
      <w:pPr>
        <w:rPr>
          <w:sz w:val="16"/>
        </w:rPr>
      </w:pPr>
      <w:r w:rsidRPr="00F26A9A">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FD15F8">
        <w:rPr>
          <w:rStyle w:val="Emphasis"/>
          <w:highlight w:val="cyan"/>
        </w:rPr>
        <w:t>naturally occurring</w:t>
      </w:r>
      <w:r w:rsidRPr="00FD15F8">
        <w:rPr>
          <w:rStyle w:val="StyleUnderline"/>
          <w:highlight w:val="cyan"/>
        </w:rPr>
        <w:t xml:space="preserve"> pandemics</w:t>
      </w:r>
      <w:r w:rsidRPr="00F26A9A">
        <w:rPr>
          <w:sz w:val="16"/>
        </w:rPr>
        <w:t>, pandemics resulting from artificial/</w:t>
      </w:r>
      <w:r w:rsidRPr="00FD15F8">
        <w:rPr>
          <w:rStyle w:val="Emphasis"/>
          <w:highlight w:val="cyan"/>
        </w:rPr>
        <w:t>engineered</w:t>
      </w:r>
      <w:r w:rsidRPr="00FD15F8">
        <w:rPr>
          <w:rStyle w:val="StyleUnderline"/>
          <w:highlight w:val="cyan"/>
        </w:rPr>
        <w:t xml:space="preserve"> pathogens</w:t>
      </w:r>
      <w:r w:rsidRPr="00F26A9A">
        <w:rPr>
          <w:rStyle w:val="StyleUnderline"/>
        </w:rPr>
        <w:t xml:space="preserve">, use of </w:t>
      </w:r>
      <w:r w:rsidRPr="00FD15F8">
        <w:rPr>
          <w:rStyle w:val="Emphasis"/>
          <w:highlight w:val="cyan"/>
        </w:rPr>
        <w:t>bioweapons</w:t>
      </w:r>
      <w:r w:rsidRPr="00F26A9A">
        <w:rPr>
          <w:sz w:val="16"/>
        </w:rPr>
        <w:t xml:space="preserve"> programmes, the development of </w:t>
      </w:r>
      <w:r w:rsidRPr="00F26A9A">
        <w:rPr>
          <w:rStyle w:val="StyleUnderline"/>
        </w:rPr>
        <w:t xml:space="preserve">extreme </w:t>
      </w:r>
      <w:r w:rsidRPr="00FD15F8">
        <w:rPr>
          <w:rStyle w:val="Emphasis"/>
          <w:highlight w:val="cyan"/>
        </w:rPr>
        <w:t>drug resistance</w:t>
      </w:r>
      <w:r w:rsidRPr="00F26A9A">
        <w:rPr>
          <w:sz w:val="16"/>
        </w:rPr>
        <w:t xml:space="preserve"> across multiple pathogens, </w:t>
      </w:r>
      <w:r w:rsidRPr="00FD15F8">
        <w:rPr>
          <w:rStyle w:val="StyleUnderline"/>
          <w:highlight w:val="cyan"/>
        </w:rPr>
        <w:t xml:space="preserve">or </w:t>
      </w:r>
      <w:r w:rsidRPr="00FD15F8">
        <w:rPr>
          <w:rStyle w:val="Emphasis"/>
          <w:highlight w:val="cyan"/>
        </w:rPr>
        <w:t>bio-hacking</w:t>
      </w:r>
      <w:r w:rsidRPr="00F26A9A">
        <w:rPr>
          <w:sz w:val="16"/>
        </w:rPr>
        <w:t xml:space="preserve"> and harmful outcomes </w:t>
      </w:r>
      <w:r w:rsidRPr="00F26A9A">
        <w:rPr>
          <w:rStyle w:val="StyleUnderline"/>
        </w:rPr>
        <w:t>of human genome editing</w:t>
      </w:r>
      <w:r w:rsidRPr="00F26A9A">
        <w:rPr>
          <w:sz w:val="16"/>
        </w:rPr>
        <w:t xml:space="preserve"> (Nouri and Chyba 2011). </w:t>
      </w:r>
      <w:r w:rsidRPr="00F26A9A">
        <w:rPr>
          <w:rStyle w:val="StyleUnderline"/>
        </w:rPr>
        <w:t>Their</w:t>
      </w:r>
      <w:r w:rsidRPr="00F26A9A">
        <w:rPr>
          <w:sz w:val="16"/>
        </w:rPr>
        <w:t xml:space="preserve"> possible </w:t>
      </w:r>
      <w:r w:rsidRPr="00FD15F8">
        <w:rPr>
          <w:rStyle w:val="StyleUnderline"/>
          <w:highlight w:val="cyan"/>
        </w:rPr>
        <w:t>effects</w:t>
      </w:r>
      <w:r w:rsidRPr="00F26A9A">
        <w:rPr>
          <w:sz w:val="16"/>
        </w:rPr>
        <w:t xml:space="preserve"> (whether the actions were deliberate or accidental) </w:t>
      </w:r>
      <w:r w:rsidRPr="00FD15F8">
        <w:rPr>
          <w:rStyle w:val="StyleUnderline"/>
          <w:highlight w:val="cyan"/>
        </w:rPr>
        <w:t>range from</w:t>
      </w:r>
      <w:r w:rsidRPr="00F26A9A">
        <w:rPr>
          <w:rStyle w:val="StyleUnderline"/>
        </w:rPr>
        <w:t xml:space="preserve"> </w:t>
      </w:r>
      <w:r w:rsidRPr="00F26A9A">
        <w:rPr>
          <w:rStyle w:val="Emphasis"/>
        </w:rPr>
        <w:t xml:space="preserve">societal </w:t>
      </w:r>
      <w:r w:rsidRPr="00FD15F8">
        <w:rPr>
          <w:rStyle w:val="Emphasis"/>
          <w:highlight w:val="cyan"/>
        </w:rPr>
        <w:t>collapse</w:t>
      </w:r>
      <w:r w:rsidRPr="00FD15F8">
        <w:rPr>
          <w:rStyle w:val="StyleUnderline"/>
          <w:highlight w:val="cya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FD15F8">
        <w:rPr>
          <w:rStyle w:val="Emphasis"/>
          <w:highlight w:val="cyan"/>
        </w:rPr>
        <w:t>extinction</w:t>
      </w:r>
      <w:r w:rsidRPr="00F26A9A">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9CA0FFD" w14:textId="77777777" w:rsidR="00936D35" w:rsidRDefault="00936D35" w:rsidP="00936D35">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FD15F8">
        <w:rPr>
          <w:rStyle w:val="StyleUnderline"/>
          <w:highlight w:val="cyan"/>
        </w:rPr>
        <w:t>how to</w:t>
      </w:r>
      <w:r w:rsidRPr="00F26A9A">
        <w:rPr>
          <w:rStyle w:val="StyleUnderline"/>
        </w:rPr>
        <w:t xml:space="preserve"> </w:t>
      </w:r>
      <w:r w:rsidRPr="00F26A9A">
        <w:rPr>
          <w:rStyle w:val="Emphasis"/>
        </w:rPr>
        <w:t xml:space="preserve">simultaneously </w:t>
      </w:r>
      <w:r w:rsidRPr="00FD15F8">
        <w:rPr>
          <w:rStyle w:val="Emphasis"/>
          <w:highlight w:val="cyan"/>
        </w:rPr>
        <w:t>increase</w:t>
      </w:r>
      <w:r w:rsidRPr="00F26A9A">
        <w:rPr>
          <w:rStyle w:val="StyleUnderline"/>
        </w:rPr>
        <w:t xml:space="preserve"> the </w:t>
      </w:r>
      <w:r w:rsidRPr="00FD15F8">
        <w:rPr>
          <w:rStyle w:val="Emphasis"/>
          <w:highlight w:val="cyan"/>
        </w:rPr>
        <w:t>lethality</w:t>
      </w:r>
      <w:r w:rsidRPr="00FD15F8">
        <w:rPr>
          <w:rStyle w:val="StyleUnderline"/>
          <w:highlight w:val="cyan"/>
        </w:rPr>
        <w:t xml:space="preserve">, </w:t>
      </w:r>
      <w:r w:rsidRPr="00FD15F8">
        <w:rPr>
          <w:rStyle w:val="Emphasis"/>
          <w:highlight w:val="cyan"/>
        </w:rPr>
        <w:t>transmissibility</w:t>
      </w:r>
      <w:r w:rsidRPr="00F26A9A">
        <w:rPr>
          <w:rStyle w:val="StyleUnderline"/>
        </w:rPr>
        <w:t>,</w:t>
      </w:r>
      <w:r w:rsidRPr="00F26A9A">
        <w:rPr>
          <w:sz w:val="16"/>
        </w:rPr>
        <w:t xml:space="preserve"> incubation time </w:t>
      </w:r>
      <w:r w:rsidRPr="00FD15F8">
        <w:rPr>
          <w:rStyle w:val="StyleUnderline"/>
          <w:highlight w:val="cyan"/>
        </w:rPr>
        <w:t>and</w:t>
      </w:r>
      <w:r w:rsidRPr="00F26A9A">
        <w:rPr>
          <w:rStyle w:val="StyleUnderline"/>
        </w:rPr>
        <w:t xml:space="preserve"> </w:t>
      </w:r>
      <w:r w:rsidRPr="00F26A9A">
        <w:rPr>
          <w:rStyle w:val="Emphasis"/>
        </w:rPr>
        <w:t>drug-</w:t>
      </w:r>
      <w:r w:rsidRPr="00FD15F8">
        <w:rPr>
          <w:rStyle w:val="Emphasis"/>
          <w:highlight w:val="cyan"/>
        </w:rPr>
        <w:t>resistance</w:t>
      </w:r>
      <w:r w:rsidRPr="00F26A9A">
        <w:rPr>
          <w:rStyle w:val="StyleUnderline"/>
        </w:rPr>
        <w:t xml:space="preserve"> of pathogens</w:t>
      </w:r>
      <w:r w:rsidRPr="00F26A9A">
        <w:rPr>
          <w:sz w:val="16"/>
        </w:rPr>
        <w:t xml:space="preserve"> whilst reducing their detectability </w:t>
      </w:r>
      <w:r w:rsidRPr="00FD15F8">
        <w:rPr>
          <w:rStyle w:val="StyleUnderline"/>
          <w:highlight w:val="cyan"/>
        </w:rPr>
        <w:t xml:space="preserve">is set </w:t>
      </w:r>
      <w:r w:rsidRPr="00FD15F8">
        <w:rPr>
          <w:rStyle w:val="Emphasis"/>
          <w:highlight w:val="cyan"/>
        </w:rPr>
        <w:t>to improve</w:t>
      </w:r>
      <w:r w:rsidRPr="00F26A9A">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7D4492F" w14:textId="77777777" w:rsidR="00936D35" w:rsidRDefault="00936D35" w:rsidP="00936D35">
      <w:pPr>
        <w:pStyle w:val="Heading4"/>
      </w:pPr>
      <w:r>
        <w:t xml:space="preserve">6. Treasury stops </w:t>
      </w:r>
      <w:r w:rsidRPr="003436C8">
        <w:rPr>
          <w:u w:val="single"/>
        </w:rPr>
        <w:t>internal unrest</w:t>
      </w:r>
      <w:r>
        <w:t xml:space="preserve">. Extinction. </w:t>
      </w:r>
    </w:p>
    <w:p w14:paraId="7608559B" w14:textId="77777777" w:rsidR="00936D35" w:rsidRDefault="00936D35" w:rsidP="00936D35">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38C90ABA" w14:textId="77777777" w:rsidR="00936D35" w:rsidRPr="00F75941" w:rsidRDefault="00936D35" w:rsidP="00936D35">
      <w:pPr>
        <w:rPr>
          <w:rStyle w:val="StyleUnderline"/>
        </w:rPr>
      </w:pPr>
      <w:r w:rsidRPr="00F75941">
        <w:rPr>
          <w:sz w:val="16"/>
        </w:rPr>
        <w:t>Importance Authoritarianism</w:t>
      </w:r>
      <w:r w:rsidRPr="00DD1814">
        <w:rPr>
          <w:sz w:val="16"/>
        </w:rPr>
        <w:t>[22]</w:t>
      </w:r>
      <w:r w:rsidRPr="00F75941">
        <w:rPr>
          <w:sz w:val="16"/>
        </w:rPr>
        <w:t> and civil conflict have reliable negative consequences, such as economic decline</w:t>
      </w:r>
      <w:r w:rsidRPr="00B01434">
        <w:rPr>
          <w:sz w:val="16"/>
        </w:rPr>
        <w:t>[23]</w:t>
      </w:r>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r w:rsidRPr="003436C8">
        <w:rPr>
          <w:sz w:val="16"/>
        </w:rPr>
        <w:t>[25]</w:t>
      </w:r>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6C1259A1" w14:textId="77777777" w:rsidR="00936D35" w:rsidRDefault="00936D35" w:rsidP="00936D35">
      <w:pPr>
        <w:pStyle w:val="Heading3"/>
      </w:pPr>
      <w:r>
        <w:t>AT: Employee Pride---2NC</w:t>
      </w:r>
    </w:p>
    <w:p w14:paraId="17055746" w14:textId="77777777" w:rsidR="00936D35" w:rsidRDefault="00936D35" w:rsidP="00936D35">
      <w:pPr>
        <w:pStyle w:val="Heading4"/>
      </w:pPr>
      <w:r>
        <w:t xml:space="preserve">2. </w:t>
      </w: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t>
      </w:r>
    </w:p>
    <w:p w14:paraId="42F1CD8E" w14:textId="77777777" w:rsidR="00936D35" w:rsidRPr="00C37FBC" w:rsidRDefault="00936D35" w:rsidP="00936D35">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5167921B" w14:textId="77777777" w:rsidR="00936D35" w:rsidRPr="001C572F" w:rsidRDefault="00936D35" w:rsidP="00936D35">
      <w:pPr>
        <w:rPr>
          <w:sz w:val="16"/>
        </w:rPr>
      </w:pPr>
      <w:r w:rsidRPr="001C572F">
        <w:rPr>
          <w:sz w:val="16"/>
        </w:rPr>
        <w:t xml:space="preserve">Tom </w:t>
      </w:r>
      <w:r w:rsidRPr="001C572F">
        <w:rPr>
          <w:rStyle w:val="StyleUnderline"/>
        </w:rPr>
        <w:t>Temin:</w:t>
      </w:r>
      <w:r w:rsidRPr="001C572F">
        <w:rPr>
          <w:sz w:val="16"/>
        </w:rPr>
        <w:t xml:space="preserve"> And </w:t>
      </w:r>
      <w:r w:rsidRPr="001C572F">
        <w:rPr>
          <w:rStyle w:val="StyleUnderline"/>
          <w:highlight w:val="cyan"/>
        </w:rPr>
        <w:t>how much</w:t>
      </w:r>
      <w:r w:rsidRPr="001C572F">
        <w:rPr>
          <w:sz w:val="16"/>
        </w:rPr>
        <w:t xml:space="preserve"> does in your experience, I mean, </w:t>
      </w:r>
      <w:r w:rsidRPr="001C572F">
        <w:rPr>
          <w:rStyle w:val="StyleUnderline"/>
          <w:highlight w:val="cyan"/>
        </w:rPr>
        <w:t>does</w:t>
      </w:r>
      <w:r w:rsidRPr="001C572F">
        <w:rPr>
          <w:rStyle w:val="StyleUnderline"/>
        </w:rPr>
        <w:t xml:space="preserve"> the </w:t>
      </w:r>
      <w:r w:rsidRPr="001C572F">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1C572F">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in order to do?</w:t>
      </w:r>
    </w:p>
    <w:p w14:paraId="0D5D07A1" w14:textId="77777777" w:rsidR="00936D35" w:rsidRPr="00D74816" w:rsidRDefault="00936D35" w:rsidP="00936D35">
      <w:pPr>
        <w:rPr>
          <w:u w:val="single"/>
        </w:rPr>
      </w:pPr>
      <w:r w:rsidRPr="001C572F">
        <w:rPr>
          <w:sz w:val="16"/>
        </w:rPr>
        <w:t xml:space="preserve">Sean </w:t>
      </w:r>
      <w:r w:rsidRPr="001C572F">
        <w:rPr>
          <w:rStyle w:val="StyleUnderline"/>
        </w:rPr>
        <w:t xml:space="preserve">Higgins: I think </w:t>
      </w:r>
      <w:r w:rsidRPr="001C572F">
        <w:rPr>
          <w:rStyle w:val="Emphasis"/>
          <w:highlight w:val="cyan"/>
        </w:rPr>
        <w:t>they do it</w:t>
      </w:r>
      <w:r w:rsidRPr="001C572F">
        <w:rPr>
          <w:rStyle w:val="StyleUnderline"/>
        </w:rPr>
        <w:t xml:space="preserve"> generally </w:t>
      </w:r>
      <w:r w:rsidRPr="001C572F">
        <w:rPr>
          <w:rStyle w:val="StyleUnderline"/>
          <w:highlight w:val="cyan"/>
        </w:rPr>
        <w:t>as a</w:t>
      </w:r>
      <w:r w:rsidRPr="001C572F">
        <w:rPr>
          <w:sz w:val="16"/>
        </w:rPr>
        <w:t xml:space="preserve"> sort of </w:t>
      </w:r>
      <w:r w:rsidRPr="001C572F">
        <w:rPr>
          <w:rStyle w:val="Emphasis"/>
          <w:highlight w:val="cyan"/>
        </w:rPr>
        <w:t>malicious thing</w:t>
      </w:r>
      <w:r w:rsidRPr="001C572F">
        <w:rPr>
          <w:sz w:val="16"/>
        </w:rPr>
        <w:t xml:space="preserve">. But I do think </w:t>
      </w:r>
      <w:r w:rsidRPr="001C572F">
        <w:rPr>
          <w:rStyle w:val="StyleUnderline"/>
          <w:highlight w:val="cyan"/>
        </w:rPr>
        <w:t>there’s</w:t>
      </w:r>
      <w:r w:rsidRPr="001C572F">
        <w:rPr>
          <w:rStyle w:val="StyleUnderline"/>
        </w:rPr>
        <w:t xml:space="preserve"> </w:t>
      </w:r>
      <w:r w:rsidRPr="001C572F">
        <w:rPr>
          <w:rStyle w:val="Emphasis"/>
        </w:rPr>
        <w:t xml:space="preserve">a lot of </w:t>
      </w:r>
      <w:r w:rsidRPr="001C572F">
        <w:rPr>
          <w:rStyle w:val="Emphasis"/>
          <w:highlight w:val="cyan"/>
        </w:rPr>
        <w:t>people</w:t>
      </w:r>
      <w:r w:rsidRPr="001C572F">
        <w:rPr>
          <w:rStyle w:val="StyleUnderline"/>
          <w:highlight w:val="cyan"/>
        </w:rPr>
        <w:t xml:space="preserve"> who are</w:t>
      </w:r>
      <w:r w:rsidRPr="001C572F">
        <w:rPr>
          <w:rStyle w:val="StyleUnderline"/>
        </w:rPr>
        <w:t xml:space="preserve"> just</w:t>
      </w:r>
      <w:r w:rsidRPr="001C572F">
        <w:rPr>
          <w:sz w:val="16"/>
        </w:rPr>
        <w:t xml:space="preserve"> sort of </w:t>
      </w:r>
      <w:r w:rsidRPr="001C572F">
        <w:rPr>
          <w:rStyle w:val="Emphasis"/>
          <w:highlight w:val="cyan"/>
        </w:rPr>
        <w:t>sticklers</w:t>
      </w:r>
      <w:r w:rsidRPr="001C572F">
        <w:rPr>
          <w:rStyle w:val="StyleUnderline"/>
          <w:highlight w:val="cyan"/>
        </w:rPr>
        <w:t xml:space="preserve"> for</w:t>
      </w:r>
      <w:r w:rsidRPr="001C572F">
        <w:rPr>
          <w:rStyle w:val="StyleUnderline"/>
        </w:rPr>
        <w:t xml:space="preserve"> their </w:t>
      </w:r>
      <w:r w:rsidRPr="001C572F">
        <w:rPr>
          <w:rStyle w:val="StyleUnderline"/>
          <w:highlight w:val="cyan"/>
        </w:rPr>
        <w:t>rules, very</w:t>
      </w:r>
      <w:r w:rsidRPr="001C572F">
        <w:rPr>
          <w:sz w:val="16"/>
        </w:rPr>
        <w:t xml:space="preserve"> sort of </w:t>
      </w:r>
      <w:r w:rsidRPr="001C572F">
        <w:rPr>
          <w:rStyle w:val="StyleUnderline"/>
          <w:highlight w:val="cyan"/>
        </w:rPr>
        <w:t>parochial in</w:t>
      </w:r>
      <w:r w:rsidRPr="001C572F">
        <w:rPr>
          <w:sz w:val="16"/>
        </w:rPr>
        <w:t xml:space="preserve"> how they cover </w:t>
      </w:r>
      <w:r w:rsidRPr="001C572F">
        <w:rPr>
          <w:rStyle w:val="StyleUnderline"/>
          <w:highlight w:val="cyan"/>
        </w:rPr>
        <w:t>the way</w:t>
      </w:r>
      <w:r w:rsidRPr="001C572F">
        <w:rPr>
          <w:rStyle w:val="StyleUnderline"/>
        </w:rPr>
        <w:t xml:space="preserve"> </w:t>
      </w:r>
      <w:r w:rsidRPr="001C572F">
        <w:rPr>
          <w:rStyle w:val="Emphasis"/>
        </w:rPr>
        <w:t xml:space="preserve">their </w:t>
      </w:r>
      <w:r w:rsidRPr="001C572F">
        <w:rPr>
          <w:rStyle w:val="Emphasis"/>
          <w:highlight w:val="cyan"/>
        </w:rPr>
        <w:t>agencies</w:t>
      </w:r>
      <w:r w:rsidRPr="001C572F">
        <w:rPr>
          <w:sz w:val="16"/>
        </w:rPr>
        <w:t xml:space="preserve"> and departments </w:t>
      </w:r>
      <w:r w:rsidRPr="001C572F">
        <w:rPr>
          <w:rStyle w:val="Emphasis"/>
          <w:highlight w:val="cyan"/>
        </w:rPr>
        <w:t>do things</w:t>
      </w:r>
      <w:r w:rsidRPr="001C572F">
        <w:rPr>
          <w:rStyle w:val="StyleUnderline"/>
        </w:rPr>
        <w:t xml:space="preserve">. And </w:t>
      </w:r>
      <w:r w:rsidRPr="001C572F">
        <w:rPr>
          <w:rStyle w:val="Emphasis"/>
          <w:highlight w:val="cyan"/>
        </w:rPr>
        <w:t>they’ll resist</w:t>
      </w:r>
      <w:r w:rsidRPr="001C572F">
        <w:rPr>
          <w:rStyle w:val="StyleUnderline"/>
          <w:highlight w:val="cyan"/>
        </w:rPr>
        <w:t xml:space="preserve"> pressure</w:t>
      </w:r>
      <w:r w:rsidRPr="001C572F">
        <w:rPr>
          <w:rStyle w:val="StyleUnderline"/>
        </w:rPr>
        <w:t xml:space="preserve"> from the outside</w:t>
      </w:r>
      <w:r w:rsidRPr="001C572F">
        <w:rPr>
          <w:sz w:val="16"/>
        </w:rPr>
        <w:t xml:space="preserve">. And the </w:t>
      </w:r>
      <w:r w:rsidRPr="001C572F">
        <w:rPr>
          <w:rStyle w:val="Emphasis"/>
          <w:highlight w:val="cyan"/>
        </w:rPr>
        <w:t>civil service rules</w:t>
      </w:r>
      <w:r w:rsidRPr="001C572F">
        <w:rPr>
          <w:rStyle w:val="StyleUnderline"/>
          <w:highlight w:val="cyan"/>
        </w:rPr>
        <w:t xml:space="preserve"> make it </w:t>
      </w:r>
      <w:r w:rsidRPr="001C572F">
        <w:rPr>
          <w:rStyle w:val="Emphasis"/>
          <w:highlight w:val="cyan"/>
        </w:rPr>
        <w:t>easier</w:t>
      </w:r>
      <w:r w:rsidRPr="001C572F">
        <w:rPr>
          <w:rStyle w:val="StyleUnderline"/>
        </w:rPr>
        <w:t xml:space="preserve"> for them </w:t>
      </w:r>
      <w:r w:rsidRPr="001C572F">
        <w:rPr>
          <w:rStyle w:val="StyleUnderline"/>
          <w:highlight w:val="cyan"/>
        </w:rPr>
        <w:t xml:space="preserve">to </w:t>
      </w:r>
      <w:r w:rsidRPr="001C572F">
        <w:rPr>
          <w:rStyle w:val="Emphasis"/>
          <w:highlight w:val="cyan"/>
        </w:rPr>
        <w:t>do that</w:t>
      </w:r>
      <w:r w:rsidRPr="001C572F">
        <w:rPr>
          <w:rStyle w:val="StyleUnderline"/>
          <w:highlight w:val="cyan"/>
        </w:rPr>
        <w:t xml:space="preserve"> because they know </w:t>
      </w:r>
      <w:r w:rsidRPr="001C572F">
        <w:rPr>
          <w:rStyle w:val="Emphasis"/>
          <w:highlight w:val="cyan"/>
        </w:rPr>
        <w:t>they’ll be around</w:t>
      </w:r>
      <w:r w:rsidRPr="001C572F">
        <w:rPr>
          <w:rStyle w:val="StyleUnderline"/>
          <w:highlight w:val="cyan"/>
        </w:rPr>
        <w:t xml:space="preserve"> when this</w:t>
      </w:r>
      <w:r w:rsidRPr="001C572F">
        <w:rPr>
          <w:rStyle w:val="StyleUnderline"/>
        </w:rPr>
        <w:t xml:space="preserve"> </w:t>
      </w:r>
      <w:r w:rsidRPr="001C572F">
        <w:rPr>
          <w:rStyle w:val="Emphasis"/>
        </w:rPr>
        <w:t xml:space="preserve">new </w:t>
      </w:r>
      <w:r w:rsidRPr="001C572F">
        <w:rPr>
          <w:rStyle w:val="Emphasis"/>
          <w:highlight w:val="cyan"/>
        </w:rPr>
        <w:t>admin</w:t>
      </w:r>
      <w:r w:rsidRPr="001C572F">
        <w:rPr>
          <w:sz w:val="16"/>
        </w:rPr>
        <w:t xml:space="preserve">istration </w:t>
      </w:r>
      <w:r w:rsidRPr="001C572F">
        <w:rPr>
          <w:rStyle w:val="StyleUnderline"/>
          <w:highlight w:val="cyan"/>
        </w:rPr>
        <w:t>passes. It’s just something they</w:t>
      </w:r>
      <w:r w:rsidRPr="001C572F">
        <w:rPr>
          <w:rStyle w:val="StyleUnderline"/>
        </w:rPr>
        <w:t xml:space="preserve"> have to </w:t>
      </w:r>
      <w:r w:rsidRPr="001C572F">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1C572F">
        <w:rPr>
          <w:rStyle w:val="Emphasis"/>
          <w:highlight w:val="cyan"/>
        </w:rPr>
        <w:t>Trump</w:t>
      </w:r>
      <w:r w:rsidRPr="001C572F">
        <w:rPr>
          <w:sz w:val="16"/>
        </w:rPr>
        <w:t xml:space="preserve"> administration </w:t>
      </w:r>
      <w:r w:rsidRPr="001C572F">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replacing of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1C572F">
        <w:rPr>
          <w:rStyle w:val="StyleUnderline"/>
          <w:highlight w:val="cyan"/>
        </w:rPr>
        <w:t>just</w:t>
      </w:r>
      <w:r w:rsidRPr="001C572F">
        <w:rPr>
          <w:rStyle w:val="StyleUnderline"/>
        </w:rPr>
        <w:t xml:space="preserve"> to </w:t>
      </w:r>
      <w:r w:rsidRPr="001C572F">
        <w:rPr>
          <w:rStyle w:val="Emphasis"/>
          <w:highlight w:val="cyan"/>
        </w:rPr>
        <w:t>knock out</w:t>
      </w:r>
      <w:r w:rsidRPr="001C572F">
        <w:rPr>
          <w:rStyle w:val="StyleUnderline"/>
          <w:highlight w:val="cyan"/>
        </w:rPr>
        <w:t xml:space="preserve"> the</w:t>
      </w:r>
      <w:r w:rsidRPr="001C572F">
        <w:rPr>
          <w:sz w:val="16"/>
        </w:rPr>
        <w:t xml:space="preserve"> one or two </w:t>
      </w:r>
      <w:r w:rsidRPr="001C572F">
        <w:rPr>
          <w:rStyle w:val="StyleUnderline"/>
          <w:highlight w:val="cyan"/>
        </w:rPr>
        <w:t>people</w:t>
      </w:r>
      <w:r w:rsidRPr="001C572F">
        <w:rPr>
          <w:rStyle w:val="StyleUnderline"/>
        </w:rPr>
        <w:t xml:space="preserve"> that they decide that </w:t>
      </w:r>
      <w:r w:rsidRPr="001C572F">
        <w:rPr>
          <w:rStyle w:val="Emphasis"/>
        </w:rPr>
        <w:t xml:space="preserve">are </w:t>
      </w:r>
      <w:r w:rsidRPr="001C572F">
        <w:rPr>
          <w:rStyle w:val="Emphasis"/>
          <w:highlight w:val="cyan"/>
        </w:rPr>
        <w:t>really dragging</w:t>
      </w:r>
      <w:r w:rsidRPr="001C572F">
        <w:rPr>
          <w:rStyle w:val="StyleUnderline"/>
          <w:highlight w:val="cyan"/>
        </w:rPr>
        <w:t xml:space="preserve"> their heels and </w:t>
      </w:r>
      <w:r w:rsidRPr="001C572F">
        <w:rPr>
          <w:rStyle w:val="Emphasis"/>
          <w:highlight w:val="cyan"/>
        </w:rPr>
        <w:t>that’s</w:t>
      </w:r>
      <w:r w:rsidRPr="001C572F">
        <w:rPr>
          <w:rStyle w:val="StyleUnderline"/>
        </w:rPr>
        <w:t xml:space="preserve"> the sort of </w:t>
      </w:r>
      <w:r w:rsidRPr="001C572F">
        <w:rPr>
          <w:rStyle w:val="Emphasis"/>
          <w:highlight w:val="cyan"/>
        </w:rPr>
        <w:t>where</w:t>
      </w:r>
      <w:r w:rsidRPr="001C572F">
        <w:rPr>
          <w:rStyle w:val="Emphasis"/>
        </w:rPr>
        <w:t xml:space="preserve"> the </w:t>
      </w:r>
      <w:r w:rsidRPr="001C572F">
        <w:rPr>
          <w:rStyle w:val="Emphasis"/>
          <w:highlight w:val="cyan"/>
        </w:rPr>
        <w:t>tension</w:t>
      </w:r>
      <w:r w:rsidRPr="001C572F">
        <w:rPr>
          <w:rStyle w:val="StyleUnderline"/>
          <w:highlight w:val="cyan"/>
        </w:rPr>
        <w:t xml:space="preserve"> is</w:t>
      </w:r>
      <w:r w:rsidRPr="001C572F">
        <w:rPr>
          <w:rStyle w:val="StyleUnderline"/>
        </w:rPr>
        <w:t xml:space="preserve"> coming </w:t>
      </w:r>
      <w:r w:rsidRPr="001C572F">
        <w:rPr>
          <w:rStyle w:val="StyleUnderline"/>
          <w:highlight w:val="cyan"/>
        </w:rPr>
        <w:t>from</w:t>
      </w:r>
      <w:r w:rsidRPr="001C572F">
        <w:rPr>
          <w:rStyle w:val="StyleUnderline"/>
        </w:rPr>
        <w:t>.</w:t>
      </w:r>
    </w:p>
    <w:p w14:paraId="44FA5B98" w14:textId="77777777" w:rsidR="00936D35" w:rsidRDefault="00936D35" w:rsidP="00936D35">
      <w:pPr>
        <w:pStyle w:val="Heading4"/>
      </w:pPr>
      <w:r>
        <w:t xml:space="preserve">Multi-decadal </w:t>
      </w:r>
      <w:r w:rsidRPr="00D74816">
        <w:rPr>
          <w:u w:val="single"/>
        </w:rPr>
        <w:t>data proves</w:t>
      </w:r>
      <w:r>
        <w:t xml:space="preserve">. </w:t>
      </w:r>
    </w:p>
    <w:p w14:paraId="5398A139" w14:textId="77777777" w:rsidR="00936D35" w:rsidRPr="00266313" w:rsidRDefault="00936D35" w:rsidP="00936D35">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216DDABB" w14:textId="77777777" w:rsidR="00936D35" w:rsidRPr="00266313" w:rsidRDefault="00936D35" w:rsidP="00936D35">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0E6CF54E" w14:textId="77777777" w:rsidR="00936D35" w:rsidRPr="00266313" w:rsidRDefault="00936D35" w:rsidP="00936D35">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050B5BC0" w14:textId="77777777" w:rsidR="00936D35" w:rsidRPr="00266313" w:rsidRDefault="00936D35" w:rsidP="00936D35">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1FCB80E3" w14:textId="77777777" w:rsidR="00936D35" w:rsidRPr="00266313" w:rsidRDefault="00936D35" w:rsidP="00936D35">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5D1C376A" w14:textId="77777777" w:rsidR="00936D35" w:rsidRPr="00266313" w:rsidRDefault="00936D35" w:rsidP="00936D35">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1E86CB21" w14:textId="77777777" w:rsidR="00936D35" w:rsidRPr="00266313" w:rsidRDefault="00936D35" w:rsidP="00936D35">
      <w:pPr>
        <w:rPr>
          <w:sz w:val="16"/>
        </w:rPr>
      </w:pPr>
      <w:r w:rsidRPr="00266313">
        <w:rPr>
          <w:sz w:val="16"/>
        </w:rPr>
        <w:t>The bias is also stronger in the highest reaches of the civil service, with Democrats amounting to 63% of top-level federal career executives.</w:t>
      </w:r>
    </w:p>
    <w:p w14:paraId="342B80DD" w14:textId="77777777" w:rsidR="00936D35" w:rsidRPr="00266313" w:rsidRDefault="00936D35" w:rsidP="00936D35">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03FB69E4" w14:textId="77777777" w:rsidR="00936D35" w:rsidRPr="00266313" w:rsidRDefault="00936D35" w:rsidP="00936D35">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5F1A0DDE" w14:textId="77777777" w:rsidR="00936D35" w:rsidRPr="00266313" w:rsidRDefault="00936D35" w:rsidP="00936D35">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0592E6C7" w14:textId="77777777" w:rsidR="00936D35" w:rsidRPr="00266313" w:rsidRDefault="00936D35" w:rsidP="00936D35">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6FAC0DB2" w14:textId="77777777" w:rsidR="00936D35" w:rsidRPr="00266313" w:rsidRDefault="00936D35" w:rsidP="00936D35">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369668B7" w14:textId="77777777" w:rsidR="00936D35" w:rsidRPr="00266313" w:rsidRDefault="00936D35" w:rsidP="00936D35">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433C027B" w14:textId="77777777" w:rsidR="00936D35" w:rsidRPr="00266313" w:rsidRDefault="00936D35" w:rsidP="00936D35">
      <w:pPr>
        <w:rPr>
          <w:sz w:val="16"/>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703805E4" w14:textId="77777777" w:rsidR="00936D35" w:rsidRDefault="00936D35" w:rsidP="00936D35">
      <w:pPr>
        <w:pStyle w:val="Heading4"/>
      </w:pPr>
      <w:r>
        <w:t xml:space="preserve">More warrants. </w:t>
      </w:r>
    </w:p>
    <w:p w14:paraId="3046FA88" w14:textId="77777777" w:rsidR="00936D35" w:rsidRPr="00A44B59" w:rsidRDefault="00936D35" w:rsidP="00936D35">
      <w:r w:rsidRPr="003E06C5">
        <w:rPr>
          <w:rStyle w:val="Style13ptBold"/>
        </w:rPr>
        <w:t>Broughel 23</w:t>
      </w:r>
      <w:r>
        <w:t>, Senior Fellow at the Competitive Enterprise Institute, PhD in Economics from George Mason University, BA and MA in Economics from Hunter College of the City University of New York (James Broughel, November 16, 2023, “</w:t>
      </w:r>
      <w:r w:rsidRPr="00E67FA7">
        <w:t>Schedule F And The Myth Of Apolitical Regulator Expertise</w:t>
      </w:r>
      <w:r>
        <w:t xml:space="preserve">,” Forbes, </w:t>
      </w:r>
      <w:r w:rsidRPr="00DA689D">
        <w:t>https://www.forbes.com/sites/jamesbroughel/2023/11/16/schedule-f-and-the-myth-of-apolitical-regulator-expertise/</w:t>
      </w:r>
      <w:r>
        <w:t>)</w:t>
      </w:r>
    </w:p>
    <w:p w14:paraId="2E06133E" w14:textId="77777777" w:rsidR="00936D35" w:rsidRPr="00D05196" w:rsidRDefault="00936D35" w:rsidP="00936D35">
      <w:pPr>
        <w:rPr>
          <w:sz w:val="16"/>
        </w:rPr>
      </w:pPr>
      <w:r w:rsidRPr="00D05196">
        <w:rPr>
          <w:sz w:val="16"/>
        </w:rPr>
        <w:t xml:space="preserve">This issue is especially important for Republicans, who worry a “deep state” actively undermines their agenda when they obtain power. </w:t>
      </w:r>
      <w:r w:rsidRPr="00D05196">
        <w:rPr>
          <w:rStyle w:val="StyleUnderline"/>
        </w:rPr>
        <w:t>The </w:t>
      </w:r>
      <w:r w:rsidRPr="00D05196">
        <w:rPr>
          <w:rStyle w:val="Emphasis"/>
        </w:rPr>
        <w:t xml:space="preserve">overwhelming </w:t>
      </w:r>
      <w:r w:rsidRPr="00D05196">
        <w:rPr>
          <w:rStyle w:val="Emphasis"/>
          <w:highlight w:val="cyan"/>
        </w:rPr>
        <w:t>majority</w:t>
      </w:r>
      <w:r w:rsidRPr="00D05196">
        <w:rPr>
          <w:rStyle w:val="StyleUnderline"/>
          <w:highlight w:val="cyan"/>
        </w:rPr>
        <w:t> of</w:t>
      </w:r>
      <w:r w:rsidRPr="00D05196">
        <w:rPr>
          <w:rStyle w:val="StyleUnderline"/>
        </w:rPr>
        <w:t xml:space="preserve"> political </w:t>
      </w:r>
      <w:r w:rsidRPr="00D05196">
        <w:rPr>
          <w:rStyle w:val="StyleUnderline"/>
          <w:highlight w:val="cyan"/>
        </w:rPr>
        <w:t xml:space="preserve">donations from </w:t>
      </w:r>
      <w:r w:rsidRPr="00D05196">
        <w:rPr>
          <w:rStyle w:val="Emphasis"/>
          <w:highlight w:val="cyan"/>
        </w:rPr>
        <w:t>federal workers</w:t>
      </w:r>
      <w:r w:rsidRPr="00D05196">
        <w:rPr>
          <w:rStyle w:val="StyleUnderline"/>
          <w:highlight w:val="cyan"/>
        </w:rPr>
        <w:t xml:space="preserve"> go to </w:t>
      </w:r>
      <w:r w:rsidRPr="00D05196">
        <w:rPr>
          <w:rStyle w:val="Emphasis"/>
          <w:highlight w:val="cyan"/>
        </w:rPr>
        <w:t>Dem</w:t>
      </w:r>
      <w:r w:rsidRPr="00D05196">
        <w:rPr>
          <w:sz w:val="16"/>
        </w:rPr>
        <w:t>ocrat</w:t>
      </w:r>
      <w:r w:rsidRPr="00D05196">
        <w:rPr>
          <w:rStyle w:val="Emphasis"/>
          <w:highlight w:val="cyan"/>
        </w:rPr>
        <w:t>s</w:t>
      </w:r>
      <w:r w:rsidRPr="00D05196">
        <w:rPr>
          <w:rStyle w:val="StyleUnderline"/>
          <w:highlight w:val="cyan"/>
        </w:rPr>
        <w:t>, and</w:t>
      </w:r>
      <w:r w:rsidRPr="00D05196">
        <w:rPr>
          <w:rStyle w:val="StyleUnderline"/>
        </w:rPr>
        <w:t xml:space="preserve"> the </w:t>
      </w:r>
      <w:r w:rsidRPr="00D05196">
        <w:rPr>
          <w:rStyle w:val="Emphasis"/>
        </w:rPr>
        <w:t>obvious </w:t>
      </w:r>
      <w:r w:rsidRPr="00D05196">
        <w:rPr>
          <w:rStyle w:val="Emphasis"/>
          <w:highlight w:val="cyan"/>
        </w:rPr>
        <w:t>attempts</w:t>
      </w:r>
      <w:r w:rsidRPr="00D05196">
        <w:rPr>
          <w:rStyle w:val="StyleUnderline"/>
          <w:highlight w:val="cyan"/>
        </w:rPr>
        <w:t> to undermine Trump</w:t>
      </w:r>
      <w:r w:rsidRPr="00D05196">
        <w:rPr>
          <w:rStyle w:val="StyleUnderline"/>
        </w:rPr>
        <w:t>’s agenda</w:t>
      </w:r>
      <w:r w:rsidRPr="00D05196">
        <w:rPr>
          <w:sz w:val="16"/>
        </w:rPr>
        <w:t xml:space="preserve"> while he was president </w:t>
      </w:r>
      <w:r w:rsidRPr="00D05196">
        <w:rPr>
          <w:rStyle w:val="StyleUnderline"/>
          <w:highlight w:val="cyan"/>
        </w:rPr>
        <w:t xml:space="preserve">have </w:t>
      </w:r>
      <w:r w:rsidRPr="004C6AC8">
        <w:rPr>
          <w:rStyle w:val="StyleUnderline"/>
          <w:highlight w:val="cyan"/>
        </w:rPr>
        <w:t>led</w:t>
      </w:r>
      <w:r w:rsidRPr="00D05196">
        <w:rPr>
          <w:rStyle w:val="StyleUnderline"/>
        </w:rPr>
        <w:t xml:space="preserve"> many </w:t>
      </w:r>
      <w:r w:rsidRPr="00D05196">
        <w:rPr>
          <w:rStyle w:val="StyleUnderline"/>
          <w:highlight w:val="cyan"/>
        </w:rPr>
        <w:t>to worry</w:t>
      </w:r>
      <w:r w:rsidRPr="00D05196">
        <w:rPr>
          <w:rStyle w:val="StyleUnderline"/>
        </w:rPr>
        <w:t xml:space="preserve"> that the </w:t>
      </w:r>
      <w:r w:rsidRPr="00D05196">
        <w:rPr>
          <w:rStyle w:val="Emphasis"/>
          <w:highlight w:val="cyan"/>
        </w:rPr>
        <w:t>current</w:t>
      </w:r>
      <w:r w:rsidRPr="00D05196">
        <w:rPr>
          <w:rStyle w:val="Emphasis"/>
        </w:rPr>
        <w:t xml:space="preserve"> stock</w:t>
      </w:r>
      <w:r w:rsidRPr="00D05196">
        <w:rPr>
          <w:rStyle w:val="StyleUnderline"/>
        </w:rPr>
        <w:t xml:space="preserve"> of federal </w:t>
      </w:r>
      <w:r w:rsidRPr="00D05196">
        <w:rPr>
          <w:rStyle w:val="StyleUnderline"/>
          <w:highlight w:val="cyan"/>
        </w:rPr>
        <w:t xml:space="preserve">workers are </w:t>
      </w:r>
      <w:r w:rsidRPr="00D05196">
        <w:rPr>
          <w:rStyle w:val="Emphasis"/>
          <w:highlight w:val="cyan"/>
        </w:rPr>
        <w:t>incapable</w:t>
      </w:r>
      <w:r w:rsidRPr="00D05196">
        <w:rPr>
          <w:rStyle w:val="StyleUnderline"/>
          <w:highlight w:val="cyan"/>
        </w:rPr>
        <w:t xml:space="preserve"> of fulfilling</w:t>
      </w:r>
      <w:r w:rsidRPr="00D05196">
        <w:rPr>
          <w:rStyle w:val="StyleUnderline"/>
        </w:rPr>
        <w:t xml:space="preserve"> their </w:t>
      </w:r>
      <w:r w:rsidRPr="00D05196">
        <w:rPr>
          <w:rStyle w:val="StyleUnderline"/>
          <w:highlight w:val="cyan"/>
        </w:rPr>
        <w:t xml:space="preserve">duties </w:t>
      </w:r>
      <w:r w:rsidRPr="00D05196">
        <w:rPr>
          <w:rStyle w:val="Emphasis"/>
          <w:highlight w:val="cyan"/>
        </w:rPr>
        <w:t>in good faith</w:t>
      </w:r>
      <w:r w:rsidRPr="00D05196">
        <w:rPr>
          <w:rStyle w:val="StyleUnderline"/>
        </w:rPr>
        <w:t>.</w:t>
      </w:r>
    </w:p>
    <w:p w14:paraId="3A1CF137" w14:textId="77777777" w:rsidR="00936D35" w:rsidRPr="00D05196" w:rsidRDefault="00936D35" w:rsidP="00936D35">
      <w:pPr>
        <w:rPr>
          <w:sz w:val="16"/>
        </w:rPr>
      </w:pPr>
      <w:r w:rsidRPr="00D05196">
        <w:rPr>
          <w:sz w:val="16"/>
        </w:rPr>
        <w:t>Trump’s executive order was rescinded by Biden shortly after he took office in 2021, such that Schedule F was never implemented. However, Trump is now reviving the idea on the campaign trail, and other Republican candidates support it as well, increasing the likelihood Schedule F will return in some form.</w:t>
      </w:r>
    </w:p>
    <w:p w14:paraId="035E8D99" w14:textId="77777777" w:rsidR="00936D35" w:rsidRPr="00D05196" w:rsidRDefault="00936D35" w:rsidP="00936D35">
      <w:pPr>
        <w:rPr>
          <w:sz w:val="16"/>
        </w:rPr>
      </w:pPr>
      <w:r w:rsidRPr="00D05196">
        <w:rPr>
          <w:sz w:val="16"/>
        </w:rPr>
        <w:t xml:space="preserve">Everyone would like to believe that dispassionate experts are looking out for the public at federal regulatory agencies, but the reality is expertise is more often employed as a tool to advance a partisan agenda. </w:t>
      </w:r>
      <w:r w:rsidRPr="00D05196">
        <w:rPr>
          <w:rStyle w:val="StyleUnderline"/>
          <w:highlight w:val="cyan"/>
        </w:rPr>
        <w:t>Regulators</w:t>
      </w:r>
      <w:r w:rsidRPr="007A2E83">
        <w:rPr>
          <w:rStyle w:val="StyleUnderline"/>
        </w:rPr>
        <w:t xml:space="preserve"> frequently </w:t>
      </w:r>
      <w:r w:rsidRPr="00D05196">
        <w:rPr>
          <w:rStyle w:val="StyleUnderline"/>
          <w:highlight w:val="cyan"/>
        </w:rPr>
        <w:t>make decisions</w:t>
      </w:r>
      <w:r w:rsidRPr="007A2E83">
        <w:rPr>
          <w:rStyle w:val="StyleUnderline"/>
        </w:rPr>
        <w:t xml:space="preserve"> based </w:t>
      </w:r>
      <w:r w:rsidRPr="00D05196">
        <w:rPr>
          <w:rStyle w:val="Emphasis"/>
          <w:highlight w:val="cyan"/>
        </w:rPr>
        <w:t>on ideology</w:t>
      </w:r>
      <w:r w:rsidRPr="00D05196">
        <w:rPr>
          <w:rStyle w:val="StyleUnderline"/>
          <w:highlight w:val="cyan"/>
        </w:rPr>
        <w:t>, not</w:t>
      </w:r>
      <w:r w:rsidRPr="00D05196">
        <w:rPr>
          <w:sz w:val="16"/>
        </w:rPr>
        <w:t xml:space="preserve"> thoughtful </w:t>
      </w:r>
      <w:r w:rsidRPr="00D05196">
        <w:rPr>
          <w:rStyle w:val="Emphasis"/>
          <w:highlight w:val="cyan"/>
        </w:rPr>
        <w:t>analysis</w:t>
      </w:r>
      <w:r w:rsidRPr="007A2E83">
        <w:rPr>
          <w:rStyle w:val="StyleUnderline"/>
        </w:rPr>
        <w:t xml:space="preserve">—meanwhile, public policy </w:t>
      </w:r>
      <w:r w:rsidRPr="007A2E83">
        <w:rPr>
          <w:rStyle w:val="Emphasis"/>
        </w:rPr>
        <w:t>suffers</w:t>
      </w:r>
      <w:r w:rsidRPr="007A2E83">
        <w:rPr>
          <w:rStyle w:val="StyleUnderline"/>
        </w:rPr>
        <w:t xml:space="preserve"> as a result.</w:t>
      </w:r>
    </w:p>
    <w:p w14:paraId="5D6AC60D" w14:textId="77777777" w:rsidR="00936D35" w:rsidRPr="00D05196" w:rsidRDefault="00936D35" w:rsidP="00936D35">
      <w:pPr>
        <w:rPr>
          <w:sz w:val="16"/>
        </w:rPr>
      </w:pPr>
      <w:r w:rsidRPr="00D05196">
        <w:rPr>
          <w:sz w:val="16"/>
        </w:rPr>
        <w:t xml:space="preserve">For example, regulatory </w:t>
      </w:r>
      <w:r w:rsidRPr="00D05196">
        <w:rPr>
          <w:rStyle w:val="StyleUnderline"/>
          <w:highlight w:val="cyan"/>
        </w:rPr>
        <w:t>agencies</w:t>
      </w:r>
      <w:r w:rsidRPr="003E06C5">
        <w:rPr>
          <w:rStyle w:val="StyleUnderline"/>
        </w:rPr>
        <w:t xml:space="preserve"> </w:t>
      </w:r>
      <w:r w:rsidRPr="007A2E83">
        <w:rPr>
          <w:rStyle w:val="Emphasis"/>
        </w:rPr>
        <w:t>only </w:t>
      </w:r>
      <w:r w:rsidRPr="00D05196">
        <w:rPr>
          <w:rStyle w:val="Emphasis"/>
          <w:highlight w:val="cyan"/>
        </w:rPr>
        <w:t>rarely</w:t>
      </w:r>
      <w:r w:rsidRPr="00D05196">
        <w:rPr>
          <w:rStyle w:val="StyleUnderline"/>
          <w:highlight w:val="cyan"/>
        </w:rPr>
        <w:t> conduct</w:t>
      </w:r>
      <w:r w:rsidRPr="003E06C5">
        <w:rPr>
          <w:rStyle w:val="StyleUnderline"/>
        </w:rPr>
        <w:t xml:space="preserve"> a thorough</w:t>
      </w:r>
      <w:r w:rsidRPr="00D05196">
        <w:rPr>
          <w:sz w:val="16"/>
        </w:rPr>
        <w:t xml:space="preserve"> or complete </w:t>
      </w:r>
      <w:r w:rsidRPr="00D05196">
        <w:rPr>
          <w:rStyle w:val="Emphasis"/>
          <w:highlight w:val="cyan"/>
        </w:rPr>
        <w:t>cost-benefit analysis</w:t>
      </w:r>
      <w:r w:rsidRPr="00D05196">
        <w:rPr>
          <w:sz w:val="16"/>
        </w:rPr>
        <w:t xml:space="preserve"> for their regulations, </w:t>
      </w:r>
      <w:r w:rsidRPr="003E06C5">
        <w:rPr>
          <w:rStyle w:val="StyleUnderline"/>
        </w:rPr>
        <w:t>despite</w:t>
      </w:r>
      <w:r w:rsidRPr="00D05196">
        <w:rPr>
          <w:sz w:val="16"/>
        </w:rPr>
        <w:t xml:space="preserve"> long-standing </w:t>
      </w:r>
      <w:r w:rsidRPr="003E06C5">
        <w:rPr>
          <w:rStyle w:val="StyleUnderline"/>
        </w:rPr>
        <w:t>requirements that they analyze</w:t>
      </w:r>
      <w:r w:rsidRPr="00D05196">
        <w:rPr>
          <w:sz w:val="16"/>
        </w:rPr>
        <w:t xml:space="preserve"> their </w:t>
      </w:r>
      <w:r w:rsidRPr="003C5747">
        <w:rPr>
          <w:rStyle w:val="StyleUnderline"/>
        </w:rPr>
        <w:t xml:space="preserve">policies using this method. </w:t>
      </w:r>
      <w:r w:rsidRPr="00D05196">
        <w:rPr>
          <w:rStyle w:val="Emphasis"/>
          <w:highlight w:val="cyan"/>
        </w:rPr>
        <w:t>Even when</w:t>
      </w:r>
      <w:r w:rsidRPr="00D05196">
        <w:rPr>
          <w:rStyle w:val="StyleUnderline"/>
          <w:highlight w:val="cyan"/>
        </w:rPr>
        <w:t xml:space="preserve"> they do</w:t>
      </w:r>
      <w:r w:rsidRPr="00D05196">
        <w:rPr>
          <w:sz w:val="16"/>
        </w:rPr>
        <w:t xml:space="preserve"> make attempts, </w:t>
      </w:r>
      <w:r w:rsidRPr="00D05196">
        <w:rPr>
          <w:rStyle w:val="StyleUnderline"/>
        </w:rPr>
        <w:t xml:space="preserve">the </w:t>
      </w:r>
      <w:r w:rsidRPr="00D05196">
        <w:rPr>
          <w:rStyle w:val="Emphasis"/>
        </w:rPr>
        <w:t>process</w:t>
      </w:r>
      <w:r w:rsidRPr="003C5747">
        <w:rPr>
          <w:rStyle w:val="StyleUnderline"/>
        </w:rPr>
        <w:t xml:space="preserve"> </w:t>
      </w:r>
      <w:r w:rsidRPr="00D05196">
        <w:rPr>
          <w:rStyle w:val="StyleUnderline"/>
          <w:highlight w:val="cyan"/>
        </w:rPr>
        <w:t xml:space="preserve">tends to be </w:t>
      </w:r>
      <w:r w:rsidRPr="00D05196">
        <w:rPr>
          <w:rStyle w:val="Emphasis"/>
          <w:highlight w:val="cyan"/>
        </w:rPr>
        <w:t>manipulated</w:t>
      </w:r>
      <w:r w:rsidRPr="003C5747">
        <w:rPr>
          <w:rStyle w:val="StyleUnderline"/>
        </w:rPr>
        <w:t xml:space="preserve"> to achieve </w:t>
      </w:r>
      <w:r w:rsidRPr="007A2E83">
        <w:rPr>
          <w:rStyle w:val="Emphasis"/>
        </w:rPr>
        <w:t>forgone conclusions</w:t>
      </w:r>
      <w:r w:rsidRPr="003C5747">
        <w:rPr>
          <w:rStyle w:val="StyleUnderline"/>
        </w:rPr>
        <w:t>.</w:t>
      </w:r>
    </w:p>
    <w:p w14:paraId="643CC5A6" w14:textId="77777777" w:rsidR="00936D35" w:rsidRPr="00A44B59" w:rsidRDefault="00936D35" w:rsidP="00936D35">
      <w:pPr>
        <w:rPr>
          <w:sz w:val="16"/>
        </w:rPr>
      </w:pPr>
      <w:r w:rsidRPr="00A44B59">
        <w:rPr>
          <w:sz w:val="16"/>
        </w:rPr>
        <w:t>In fact, the Biden Administration recently changed regulatory cost-benefit guidelines to exaggerate benefits while ignoring costs, thereby making it easier for government analysts to tip the scales in favor of regulatory proposals. The guidance was criticized for not adhering to the best available science in a letter signed by fifteen past presidents of the Society for Benefit-Cost Analysis. Despite the criticisms, the administration ignored the advice, as well as the recommendations of numerous peer reviewers, and move forward with the guidance.</w:t>
      </w:r>
    </w:p>
    <w:p w14:paraId="0A7764D9" w14:textId="77777777" w:rsidR="00936D35" w:rsidRPr="00A44B59" w:rsidRDefault="00936D35" w:rsidP="00936D35">
      <w:pPr>
        <w:rPr>
          <w:sz w:val="16"/>
        </w:rPr>
      </w:pPr>
      <w:r w:rsidRPr="00A44B59">
        <w:rPr>
          <w:sz w:val="16"/>
        </w:rPr>
        <w:t>Some conservatives</w:t>
      </w:r>
      <w:r w:rsidRPr="00D05196">
        <w:rPr>
          <w:sz w:val="16"/>
        </w:rPr>
        <w:t xml:space="preserve"> </w:t>
      </w:r>
      <w:r w:rsidRPr="00A44B59">
        <w:rPr>
          <w:sz w:val="16"/>
        </w:rPr>
        <w:t>argue</w:t>
      </w:r>
      <w:r w:rsidRPr="00D05196">
        <w:rPr>
          <w:sz w:val="16"/>
        </w:rPr>
        <w:t xml:space="preserve"> </w:t>
      </w:r>
      <w:r w:rsidRPr="00A44B59">
        <w:rPr>
          <w:sz w:val="16"/>
        </w:rPr>
        <w:t>schedule F is dangerous and risks creating a patronage system like existed in the 19th</w:t>
      </w:r>
      <w:r w:rsidRPr="00D05196">
        <w:rPr>
          <w:sz w:val="16"/>
        </w:rPr>
        <w:t xml:space="preserve"> </w:t>
      </w:r>
      <w:r w:rsidRPr="00A44B59">
        <w:rPr>
          <w:sz w:val="16"/>
        </w:rPr>
        <w:t>century. Other right-leaning commentators</w:t>
      </w:r>
      <w:r w:rsidRPr="00D05196">
        <w:rPr>
          <w:sz w:val="16"/>
        </w:rPr>
        <w:t xml:space="preserve"> </w:t>
      </w:r>
      <w:r w:rsidRPr="00A44B59">
        <w:rPr>
          <w:sz w:val="16"/>
        </w:rPr>
        <w:t>propose</w:t>
      </w:r>
      <w:r w:rsidRPr="00D05196">
        <w:rPr>
          <w:sz w:val="16"/>
        </w:rPr>
        <w:t xml:space="preserve"> </w:t>
      </w:r>
      <w:r w:rsidRPr="00A44B59">
        <w:rPr>
          <w:sz w:val="16"/>
        </w:rPr>
        <w:t>granting more discretion to civil servants, the opposite of accountability measures like Schedule F. They see empowering regulators as a way to accelerate some aspects of governance that are slow, such as permitting of infrastructure or energy projects.</w:t>
      </w:r>
    </w:p>
    <w:p w14:paraId="21648FC2" w14:textId="77777777" w:rsidR="00936D35" w:rsidRPr="00A44B59" w:rsidRDefault="00936D35" w:rsidP="00936D35">
      <w:pPr>
        <w:rPr>
          <w:sz w:val="16"/>
        </w:rPr>
      </w:pPr>
      <w:r w:rsidRPr="00A44B59">
        <w:rPr>
          <w:sz w:val="16"/>
        </w:rPr>
        <w:t>In other words, there is an alignment in the interests of conservatives who want permitting deregulation and progressives who want a faster transition to renewable energy. Giving regulators free reign could lead to some outcomes everybody wants.</w:t>
      </w:r>
    </w:p>
    <w:p w14:paraId="29EBBE6C" w14:textId="77777777" w:rsidR="00936D35" w:rsidRPr="00A44B59" w:rsidRDefault="00936D35" w:rsidP="00936D35">
      <w:pPr>
        <w:rPr>
          <w:sz w:val="16"/>
        </w:rPr>
      </w:pPr>
      <w:r w:rsidRPr="00A44B59">
        <w:rPr>
          <w:sz w:val="16"/>
        </w:rPr>
        <w:t xml:space="preserve">These </w:t>
      </w:r>
      <w:r w:rsidRPr="00A44B59">
        <w:rPr>
          <w:rStyle w:val="StyleUnderline"/>
        </w:rPr>
        <w:t xml:space="preserve">criticisms of Schedule F </w:t>
      </w:r>
      <w:r w:rsidRPr="00A44B59">
        <w:rPr>
          <w:rStyle w:val="Emphasis"/>
        </w:rPr>
        <w:t>are naïve</w:t>
      </w:r>
      <w:r w:rsidRPr="00A44B59">
        <w:rPr>
          <w:sz w:val="16"/>
        </w:rPr>
        <w:t xml:space="preserve">, however. Arguably, </w:t>
      </w:r>
      <w:r w:rsidRPr="00A44B59">
        <w:rPr>
          <w:rStyle w:val="StyleUnderline"/>
          <w:highlight w:val="cyan"/>
        </w:rPr>
        <w:t>granting</w:t>
      </w:r>
      <w:r w:rsidRPr="00A44B59">
        <w:rPr>
          <w:rStyle w:val="StyleUnderline"/>
        </w:rPr>
        <w:t xml:space="preserve"> individuals </w:t>
      </w:r>
      <w:r w:rsidRPr="00A44B59">
        <w:rPr>
          <w:rStyle w:val="Emphasis"/>
          <w:highlight w:val="cyan"/>
        </w:rPr>
        <w:t>a job for life</w:t>
      </w:r>
      <w:r w:rsidRPr="00A44B59">
        <w:rPr>
          <w:rStyle w:val="StyleUnderline"/>
        </w:rPr>
        <w:t xml:space="preserve"> and enabling them </w:t>
      </w:r>
      <w:r w:rsidRPr="00A44B59">
        <w:rPr>
          <w:rStyle w:val="StyleUnderline"/>
          <w:highlight w:val="cyan"/>
        </w:rPr>
        <w:t xml:space="preserve">to </w:t>
      </w:r>
      <w:r w:rsidRPr="00A44B59">
        <w:rPr>
          <w:rStyle w:val="Emphasis"/>
          <w:highlight w:val="cyan"/>
        </w:rPr>
        <w:t>thwart</w:t>
      </w:r>
      <w:r w:rsidRPr="00A44B59">
        <w:rPr>
          <w:rStyle w:val="StyleUnderline"/>
          <w:highlight w:val="cyan"/>
        </w:rPr>
        <w:t xml:space="preserve"> the</w:t>
      </w:r>
      <w:r w:rsidRPr="00A44B59">
        <w:rPr>
          <w:rStyle w:val="StyleUnderline"/>
        </w:rPr>
        <w:t xml:space="preserve"> desires of an </w:t>
      </w:r>
      <w:r w:rsidRPr="00A44B59">
        <w:rPr>
          <w:rStyle w:val="Emphasis"/>
        </w:rPr>
        <w:t xml:space="preserve">elected </w:t>
      </w:r>
      <w:r w:rsidRPr="00A44B59">
        <w:rPr>
          <w:rStyle w:val="Emphasis"/>
          <w:highlight w:val="cyan"/>
        </w:rPr>
        <w:t>president</w:t>
      </w:r>
      <w:r w:rsidRPr="00A44B59">
        <w:rPr>
          <w:rStyle w:val="StyleUnderline"/>
          <w:highlight w:val="cyan"/>
        </w:rPr>
        <w:t xml:space="preserve"> is</w:t>
      </w:r>
      <w:r w:rsidRPr="00A44B59">
        <w:rPr>
          <w:rStyle w:val="StyleUnderline"/>
        </w:rPr>
        <w:t xml:space="preserve"> just as </w:t>
      </w:r>
      <w:r w:rsidRPr="00A44B59">
        <w:rPr>
          <w:rStyle w:val="Emphasis"/>
          <w:highlight w:val="cyan"/>
        </w:rPr>
        <w:t>corrupt</w:t>
      </w:r>
      <w:r w:rsidRPr="00A44B59">
        <w:rPr>
          <w:rStyle w:val="StyleUnderline"/>
        </w:rPr>
        <w:t xml:space="preserve"> as any spoils system</w:t>
      </w:r>
      <w:r w:rsidRPr="00A44B59">
        <w:rPr>
          <w:sz w:val="16"/>
        </w:rPr>
        <w:t xml:space="preserve">. Moreover, </w:t>
      </w:r>
      <w:r w:rsidRPr="00A44B59">
        <w:rPr>
          <w:rStyle w:val="StyleUnderline"/>
          <w:highlight w:val="cyan"/>
        </w:rPr>
        <w:t>the</w:t>
      </w:r>
      <w:r w:rsidRPr="00A44B59">
        <w:rPr>
          <w:rStyle w:val="StyleUnderline"/>
        </w:rPr>
        <w:t xml:space="preserve"> </w:t>
      </w:r>
      <w:r w:rsidRPr="00A44B59">
        <w:rPr>
          <w:rStyle w:val="Emphasis"/>
        </w:rPr>
        <w:t xml:space="preserve">federal </w:t>
      </w:r>
      <w:r w:rsidRPr="00A44B59">
        <w:rPr>
          <w:rStyle w:val="Emphasis"/>
          <w:highlight w:val="cyan"/>
        </w:rPr>
        <w:t>bureaucracy</w:t>
      </w:r>
      <w:r w:rsidRPr="00A44B59">
        <w:rPr>
          <w:rStyle w:val="StyleUnderline"/>
          <w:highlight w:val="cyan"/>
        </w:rPr>
        <w:t xml:space="preserve"> is</w:t>
      </w:r>
      <w:r w:rsidRPr="00A44B59">
        <w:rPr>
          <w:rStyle w:val="StyleUnderline"/>
        </w:rPr>
        <w:t xml:space="preserve"> already highly </w:t>
      </w:r>
      <w:r w:rsidRPr="00A44B59">
        <w:rPr>
          <w:rStyle w:val="Emphasis"/>
          <w:highlight w:val="cyan"/>
        </w:rPr>
        <w:t>politicized</w:t>
      </w:r>
      <w:r w:rsidRPr="00A44B59">
        <w:rPr>
          <w:rStyle w:val="StyleUnderline"/>
        </w:rPr>
        <w:t>. Even the</w:t>
      </w:r>
      <w:r w:rsidRPr="00A44B59">
        <w:rPr>
          <w:sz w:val="16"/>
        </w:rPr>
        <w:t xml:space="preserve"> more supposedly </w:t>
      </w:r>
      <w:r w:rsidRPr="00A44B59">
        <w:rPr>
          <w:rStyle w:val="Emphasis"/>
        </w:rPr>
        <w:t>“scientific”</w:t>
      </w:r>
      <w:r w:rsidRPr="00A44B59">
        <w:rPr>
          <w:rStyle w:val="StyleUnderline"/>
        </w:rPr>
        <w:t xml:space="preserve"> aspects of </w:t>
      </w:r>
      <w:r w:rsidRPr="00A44B59">
        <w:rPr>
          <w:rStyle w:val="Emphasis"/>
        </w:rPr>
        <w:t>policymaking</w:t>
      </w:r>
      <w:r w:rsidRPr="00A44B59">
        <w:rPr>
          <w:sz w:val="16"/>
        </w:rPr>
        <w:t xml:space="preserve">, like cost-benefit analysis, </w:t>
      </w:r>
      <w:r w:rsidRPr="00A44B59">
        <w:rPr>
          <w:rStyle w:val="StyleUnderline"/>
        </w:rPr>
        <w:t xml:space="preserve">are </w:t>
      </w:r>
      <w:r w:rsidRPr="00A44B59">
        <w:rPr>
          <w:rStyle w:val="Emphasis"/>
        </w:rPr>
        <w:t>routinely tainted</w:t>
      </w:r>
      <w:r w:rsidRPr="00A44B59">
        <w:rPr>
          <w:rStyle w:val="StyleUnderline"/>
        </w:rPr>
        <w:t xml:space="preserve"> by politics</w:t>
      </w:r>
      <w:r w:rsidRPr="00A44B59">
        <w:rPr>
          <w:sz w:val="16"/>
        </w:rPr>
        <w:t>. Given the extent of the problem, there is little risk of making matters worse.</w:t>
      </w:r>
    </w:p>
    <w:p w14:paraId="53F510DF" w14:textId="77777777" w:rsidR="00936D35" w:rsidRPr="00A44B59" w:rsidRDefault="00936D35" w:rsidP="00936D35">
      <w:pPr>
        <w:rPr>
          <w:sz w:val="16"/>
        </w:rPr>
      </w:pPr>
      <w:r w:rsidRPr="00A44B59">
        <w:rPr>
          <w:rStyle w:val="StyleUnderline"/>
        </w:rPr>
        <w:t xml:space="preserve">Granting the </w:t>
      </w:r>
      <w:r w:rsidRPr="00A44B59">
        <w:rPr>
          <w:rStyle w:val="Emphasis"/>
        </w:rPr>
        <w:t>left-wing</w:t>
      </w:r>
      <w:r w:rsidRPr="00A44B59">
        <w:rPr>
          <w:rStyle w:val="StyleUnderline"/>
        </w:rPr>
        <w:t xml:space="preserve"> federal workforce even </w:t>
      </w:r>
      <w:r w:rsidRPr="00A44B59">
        <w:rPr>
          <w:rStyle w:val="Emphasis"/>
        </w:rPr>
        <w:t>more discretion</w:t>
      </w:r>
      <w:r w:rsidRPr="00A44B59">
        <w:rPr>
          <w:sz w:val="16"/>
        </w:rPr>
        <w:t xml:space="preserve"> to approve permitting projects </w:t>
      </w:r>
      <w:r w:rsidRPr="00A44B59">
        <w:rPr>
          <w:rStyle w:val="StyleUnderline"/>
        </w:rPr>
        <w:t>would</w:t>
      </w:r>
      <w:r w:rsidRPr="00A44B59">
        <w:rPr>
          <w:sz w:val="16"/>
        </w:rPr>
        <w:t xml:space="preserve"> also </w:t>
      </w:r>
      <w:r w:rsidRPr="00A44B59">
        <w:rPr>
          <w:rStyle w:val="StyleUnderline"/>
        </w:rPr>
        <w:t xml:space="preserve">prove a </w:t>
      </w:r>
      <w:r w:rsidRPr="00A44B59">
        <w:rPr>
          <w:rStyle w:val="Emphasis"/>
        </w:rPr>
        <w:t>long-run disaster</w:t>
      </w:r>
      <w:r w:rsidRPr="00A44B59">
        <w:rPr>
          <w:sz w:val="16"/>
        </w:rPr>
        <w:t xml:space="preserve"> for conservatives, even if it pays some dividends in the near term. </w:t>
      </w:r>
      <w:r w:rsidRPr="00A44B59">
        <w:rPr>
          <w:rStyle w:val="StyleUnderline"/>
          <w:highlight w:val="cyan"/>
        </w:rPr>
        <w:t>Progressives</w:t>
      </w:r>
      <w:r w:rsidRPr="00A44B59">
        <w:rPr>
          <w:rStyle w:val="StyleUnderline"/>
        </w:rPr>
        <w:t xml:space="preserve"> in Washington </w:t>
      </w:r>
      <w:r w:rsidRPr="00A44B59">
        <w:rPr>
          <w:rStyle w:val="StyleUnderline"/>
          <w:highlight w:val="cyan"/>
        </w:rPr>
        <w:t>are</w:t>
      </w:r>
      <w:r w:rsidRPr="00A44B59">
        <w:rPr>
          <w:rStyle w:val="StyleUnderline"/>
        </w:rPr>
        <w:t xml:space="preserve"> like </w:t>
      </w:r>
      <w:r w:rsidRPr="00A44B59">
        <w:rPr>
          <w:rStyle w:val="Emphasis"/>
          <w:highlight w:val="cyan"/>
        </w:rPr>
        <w:t>a stopped clock</w:t>
      </w:r>
      <w:r w:rsidRPr="00A44B59">
        <w:rPr>
          <w:rStyle w:val="StyleUnderline"/>
          <w:highlight w:val="cyan"/>
        </w:rPr>
        <w:t>. Sure,</w:t>
      </w:r>
      <w:r w:rsidRPr="00A44B59">
        <w:rPr>
          <w:rStyle w:val="StyleUnderline"/>
        </w:rPr>
        <w:t xml:space="preserve"> </w:t>
      </w:r>
      <w:r w:rsidRPr="00A44B59">
        <w:rPr>
          <w:rStyle w:val="Emphasis"/>
        </w:rPr>
        <w:t xml:space="preserve">every </w:t>
      </w:r>
      <w:r w:rsidRPr="00A44B59">
        <w:rPr>
          <w:rStyle w:val="Emphasis"/>
          <w:highlight w:val="cyan"/>
        </w:rPr>
        <w:t>so often</w:t>
      </w:r>
      <w:r w:rsidRPr="00A44B59">
        <w:rPr>
          <w:rStyle w:val="StyleUnderline"/>
          <w:highlight w:val="cyan"/>
        </w:rPr>
        <w:t xml:space="preserve"> they exercise </w:t>
      </w:r>
      <w:r w:rsidRPr="00A44B59">
        <w:rPr>
          <w:rStyle w:val="Emphasis"/>
          <w:highlight w:val="cyan"/>
        </w:rPr>
        <w:t>sound judgment</w:t>
      </w:r>
      <w:r w:rsidRPr="00A44B59">
        <w:rPr>
          <w:rStyle w:val="StyleUnderline"/>
          <w:highlight w:val="cyan"/>
        </w:rPr>
        <w:t>, but</w:t>
      </w:r>
      <w:r w:rsidRPr="00A44B59">
        <w:rPr>
          <w:sz w:val="16"/>
        </w:rPr>
        <w:t xml:space="preserve"> society can </w:t>
      </w:r>
      <w:r w:rsidRPr="00A44B59">
        <w:rPr>
          <w:rStyle w:val="StyleUnderline"/>
          <w:highlight w:val="cyan"/>
        </w:rPr>
        <w:t>hardly expect this</w:t>
      </w:r>
      <w:r w:rsidRPr="00A44B59">
        <w:rPr>
          <w:rStyle w:val="StyleUnderline"/>
        </w:rPr>
        <w:t xml:space="preserve"> on any </w:t>
      </w:r>
      <w:r w:rsidRPr="00A44B59">
        <w:rPr>
          <w:rStyle w:val="Emphasis"/>
        </w:rPr>
        <w:t>regular basis</w:t>
      </w:r>
      <w:r w:rsidRPr="00A44B59">
        <w:rPr>
          <w:sz w:val="16"/>
        </w:rPr>
        <w:t>. Any Faustian bargain that cedes authority to regulators for short-term gains will surely lead to abuse of authorities down the road.</w:t>
      </w:r>
    </w:p>
    <w:p w14:paraId="7B951A78" w14:textId="77777777" w:rsidR="00936D35" w:rsidRPr="00A44B59" w:rsidRDefault="00936D35" w:rsidP="00936D35">
      <w:pPr>
        <w:rPr>
          <w:sz w:val="16"/>
        </w:rPr>
      </w:pPr>
      <w:r w:rsidRPr="00A44B59">
        <w:rPr>
          <w:sz w:val="16"/>
        </w:rPr>
        <w:t>This is ultimately why process reforms like Schedule F must be a part of any efforts to modernize the federal workforce. This is not to say that Schedule F is the most ideal reform. Other options are available. Term limits for bureaucrats make far more sense than those for elected officials, who at least are accountable to voters. (Again, some worry about lost expertise, but this is hardly a concern when so little expertise is employed to begin with.) Sunset provisions for federal employees, which make tenure temporary and subject to renewal, would also instill some accountability.</w:t>
      </w:r>
    </w:p>
    <w:p w14:paraId="2225572B" w14:textId="77777777" w:rsidR="00936D35" w:rsidRPr="00A44B59" w:rsidRDefault="00936D35" w:rsidP="00936D35">
      <w:pPr>
        <w:rPr>
          <w:sz w:val="16"/>
        </w:rPr>
      </w:pPr>
      <w:r w:rsidRPr="00A44B59">
        <w:rPr>
          <w:sz w:val="16"/>
        </w:rPr>
        <w:t xml:space="preserve">Still, there is a lot to like about Schedule F. Its </w:t>
      </w:r>
      <w:r w:rsidRPr="00A44B59">
        <w:rPr>
          <w:rStyle w:val="StyleUnderline"/>
        </w:rPr>
        <w:t xml:space="preserve">critics </w:t>
      </w:r>
      <w:r w:rsidRPr="00A44B59">
        <w:rPr>
          <w:rStyle w:val="Emphasis"/>
        </w:rPr>
        <w:t>incorrectly assume</w:t>
      </w:r>
      <w:r w:rsidRPr="00A44B59">
        <w:rPr>
          <w:rStyle w:val="StyleUnderline"/>
        </w:rPr>
        <w:t xml:space="preserve"> nonpartisan excellence </w:t>
      </w:r>
      <w:r w:rsidRPr="00A44B59">
        <w:rPr>
          <w:rStyle w:val="Emphasis"/>
        </w:rPr>
        <w:t>guides policy</w:t>
      </w:r>
      <w:r w:rsidRPr="00A44B59">
        <w:rPr>
          <w:rStyle w:val="StyleUnderline"/>
        </w:rPr>
        <w:t xml:space="preserve">, but this </w:t>
      </w:r>
      <w:r w:rsidRPr="00A44B59">
        <w:rPr>
          <w:rStyle w:val="Emphasis"/>
        </w:rPr>
        <w:t>glosses over</w:t>
      </w:r>
      <w:r w:rsidRPr="00A44B59">
        <w:rPr>
          <w:rStyle w:val="StyleUnderline"/>
        </w:rPr>
        <w:t xml:space="preserve"> the </w:t>
      </w:r>
      <w:r w:rsidRPr="00A44B59">
        <w:rPr>
          <w:rStyle w:val="Emphasis"/>
        </w:rPr>
        <w:t>deep politicization</w:t>
      </w:r>
      <w:r w:rsidRPr="00A44B59">
        <w:rPr>
          <w:rStyle w:val="StyleUnderline"/>
        </w:rPr>
        <w:t xml:space="preserve"> that resides within the </w:t>
      </w:r>
      <w:r w:rsidRPr="00A44B59">
        <w:rPr>
          <w:rStyle w:val="Emphasis"/>
        </w:rPr>
        <w:t>current system</w:t>
      </w:r>
      <w:r w:rsidRPr="00A44B59">
        <w:rPr>
          <w:sz w:val="16"/>
        </w:rPr>
        <w:t>. Efforts to streamline hiring and firing are steps toward more responsive government. Conservatives who oppose these reforms in hopes of gaining favor with progressives are making a dangerous political miscalculation. They would do better to support long overdue process reforms like Schedule F.</w:t>
      </w:r>
    </w:p>
    <w:p w14:paraId="66B873C0" w14:textId="77777777" w:rsidR="00936D35" w:rsidRPr="00782637" w:rsidRDefault="00936D35" w:rsidP="00936D35">
      <w:pPr>
        <w:pStyle w:val="Heading3"/>
      </w:pPr>
      <w:r>
        <w:t>Link---2NC</w:t>
      </w:r>
    </w:p>
    <w:p w14:paraId="6E614B0D" w14:textId="77777777" w:rsidR="00936D35" w:rsidRDefault="00936D35" w:rsidP="00936D35">
      <w:pPr>
        <w:pStyle w:val="Heading4"/>
      </w:pPr>
      <w:r>
        <w:t xml:space="preserve">Bargaining </w:t>
      </w:r>
      <w:r w:rsidRPr="00786DAF">
        <w:rPr>
          <w:u w:val="single"/>
        </w:rPr>
        <w:t>gums up the gears</w:t>
      </w:r>
      <w:r>
        <w:t xml:space="preserve"> of agencies: destroys </w:t>
      </w:r>
      <w:r w:rsidRPr="00786DAF">
        <w:rPr>
          <w:u w:val="single"/>
        </w:rPr>
        <w:t>national security</w:t>
      </w:r>
      <w:r>
        <w:t xml:space="preserve">. </w:t>
      </w:r>
    </w:p>
    <w:p w14:paraId="25891EBF" w14:textId="77777777" w:rsidR="00936D35" w:rsidRPr="00BA7710" w:rsidRDefault="00936D35" w:rsidP="00936D35">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186D43F4" w14:textId="77777777" w:rsidR="00936D35" w:rsidRPr="002A439C" w:rsidRDefault="00936D35" w:rsidP="00936D35">
      <w:pPr>
        <w:rPr>
          <w:sz w:val="16"/>
        </w:rPr>
      </w:pPr>
      <w:r w:rsidRPr="002A439C">
        <w:rPr>
          <w:sz w:val="16"/>
        </w:rPr>
        <w:t xml:space="preserve">Instead, </w:t>
      </w:r>
      <w:r w:rsidRPr="002A439C">
        <w:rPr>
          <w:rStyle w:val="StyleUnderline"/>
          <w:highlight w:val="cyan"/>
        </w:rPr>
        <w:t>federal</w:t>
      </w:r>
      <w:r w:rsidRPr="002A439C">
        <w:rPr>
          <w:sz w:val="16"/>
        </w:rPr>
        <w:t xml:space="preserve"> employee </w:t>
      </w:r>
      <w:r w:rsidRPr="002A439C">
        <w:rPr>
          <w:rStyle w:val="StyleUnderline"/>
          <w:highlight w:val="cyan"/>
        </w:rPr>
        <w:t>unions bargain over</w:t>
      </w:r>
      <w:r w:rsidRPr="002A439C">
        <w:rPr>
          <w:sz w:val="16"/>
        </w:rPr>
        <w:t xml:space="preserve"> things like </w:t>
      </w:r>
      <w:r w:rsidRPr="002A439C">
        <w:rPr>
          <w:rStyle w:val="Emphasis"/>
          <w:highlight w:val="cyan"/>
        </w:rPr>
        <w:t>parking</w:t>
      </w:r>
      <w:r w:rsidRPr="002A439C">
        <w:rPr>
          <w:rStyle w:val="Emphasis"/>
        </w:rPr>
        <w:t xml:space="preserve"> spaces</w:t>
      </w:r>
      <w:r w:rsidRPr="002A439C">
        <w:rPr>
          <w:rStyle w:val="StyleUnderline"/>
        </w:rPr>
        <w:t xml:space="preserve"> and </w:t>
      </w:r>
      <w:r w:rsidRPr="002A439C">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2A439C">
        <w:rPr>
          <w:rStyle w:val="Emphasis"/>
          <w:highlight w:val="cyan"/>
        </w:rPr>
        <w:t>cubicle panels</w:t>
      </w:r>
      <w:r w:rsidRPr="002A439C">
        <w:rPr>
          <w:sz w:val="16"/>
        </w:rPr>
        <w:t xml:space="preserve">, designated </w:t>
      </w:r>
      <w:r w:rsidRPr="002A439C">
        <w:rPr>
          <w:rStyle w:val="Emphasis"/>
          <w:highlight w:val="cyan"/>
        </w:rPr>
        <w:t>smoking</w:t>
      </w:r>
      <w:r w:rsidRPr="002A439C">
        <w:rPr>
          <w:rStyle w:val="StyleUnderline"/>
        </w:rPr>
        <w:t xml:space="preserve"> areas</w:t>
      </w:r>
      <w:r w:rsidRPr="002A439C">
        <w:rPr>
          <w:sz w:val="16"/>
        </w:rPr>
        <w:t xml:space="preserve"> on otherwise smoke-free campuses, </w:t>
      </w:r>
      <w:r w:rsidRPr="002A439C">
        <w:rPr>
          <w:rStyle w:val="StyleUnderline"/>
          <w:highlight w:val="cyan"/>
        </w:rPr>
        <w:t>and</w:t>
      </w:r>
      <w:r w:rsidRPr="002A439C">
        <w:rPr>
          <w:rStyle w:val="StyleUnderline"/>
        </w:rPr>
        <w:t xml:space="preserve"> the right to </w:t>
      </w:r>
      <w:r w:rsidRPr="002A439C">
        <w:rPr>
          <w:rStyle w:val="Emphasis"/>
        </w:rPr>
        <w:t xml:space="preserve">wear </w:t>
      </w:r>
      <w:r w:rsidRPr="002A439C">
        <w:rPr>
          <w:rStyle w:val="Emphasis"/>
          <w:highlight w:val="cyan"/>
        </w:rPr>
        <w:t>spandex</w:t>
      </w:r>
      <w:r w:rsidRPr="002A439C">
        <w:rPr>
          <w:rStyle w:val="StyleUnderline"/>
        </w:rPr>
        <w:t xml:space="preserve"> at work.</w:t>
      </w:r>
    </w:p>
    <w:p w14:paraId="32D4B4D1" w14:textId="77777777" w:rsidR="00936D35" w:rsidRPr="00211E1B" w:rsidRDefault="00936D35" w:rsidP="00936D35">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25299337" w14:textId="77777777" w:rsidR="00936D35" w:rsidRPr="00211E1B" w:rsidRDefault="00936D35" w:rsidP="00936D35">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47015DED" w14:textId="77777777" w:rsidR="00936D35" w:rsidRPr="00211E1B" w:rsidRDefault="00936D35" w:rsidP="00936D35">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211E1B">
        <w:rPr>
          <w:rStyle w:val="Emphasis"/>
          <w:highlight w:val="cyan"/>
        </w:rPr>
        <w:t>contracts</w:t>
      </w:r>
      <w:r w:rsidRPr="00211E1B">
        <w:rPr>
          <w:rStyle w:val="StyleUnderline"/>
        </w:rPr>
        <w:t xml:space="preserve"> often </w:t>
      </w:r>
      <w:r w:rsidRPr="00211E1B">
        <w:rPr>
          <w:rStyle w:val="StyleUnderline"/>
          <w:highlight w:val="cyan"/>
        </w:rPr>
        <w:t>add</w:t>
      </w:r>
      <w:r w:rsidRPr="00211E1B">
        <w:rPr>
          <w:sz w:val="16"/>
        </w:rPr>
        <w:t xml:space="preserve"> even </w:t>
      </w:r>
      <w:r w:rsidRPr="00211E1B">
        <w:rPr>
          <w:rStyle w:val="StyleUnderline"/>
        </w:rPr>
        <w:t xml:space="preserve">many more </w:t>
      </w:r>
      <w:r w:rsidRPr="00211E1B">
        <w:rPr>
          <w:rStyle w:val="Emphasis"/>
          <w:highlight w:val="cyan"/>
        </w:rPr>
        <w:t>layers</w:t>
      </w:r>
      <w:r w:rsidRPr="00211E1B">
        <w:rPr>
          <w:rStyle w:val="StyleUnderline"/>
        </w:rPr>
        <w:t xml:space="preserve"> of so-called protections </w:t>
      </w:r>
      <w:r w:rsidRPr="00211E1B">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211E1B">
        <w:rPr>
          <w:rStyle w:val="StyleUnderline"/>
          <w:highlight w:val="cyan"/>
        </w:rPr>
        <w:t xml:space="preserve">impede </w:t>
      </w:r>
      <w:r w:rsidRPr="00211E1B">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1A7D28BD" w14:textId="77777777" w:rsidR="00936D35" w:rsidRPr="00211E1B" w:rsidRDefault="00936D35" w:rsidP="00936D35">
      <w:pPr>
        <w:rPr>
          <w:sz w:val="16"/>
        </w:rPr>
      </w:pPr>
      <w:r w:rsidRPr="005F21C1">
        <w:rPr>
          <w:rStyle w:val="StyleUnderline"/>
          <w:highlight w:val="cyan"/>
        </w:rPr>
        <w:t>For example,</w:t>
      </w:r>
      <w:r w:rsidRPr="00211E1B">
        <w:rPr>
          <w:sz w:val="16"/>
        </w:rPr>
        <w:t xml:space="preserve"> some of the many collective bargaining agreements include:</w:t>
      </w:r>
    </w:p>
    <w:p w14:paraId="4E9093C1" w14:textId="77777777" w:rsidR="00936D35" w:rsidRPr="00211E1B" w:rsidRDefault="00936D35" w:rsidP="00936D35">
      <w:pPr>
        <w:rPr>
          <w:sz w:val="16"/>
        </w:rPr>
      </w:pPr>
      <w:r w:rsidRPr="00350A1E">
        <w:rPr>
          <w:sz w:val="16"/>
        </w:rPr>
        <w:t xml:space="preserve">• </w:t>
      </w:r>
      <w:r w:rsidRPr="00211E1B">
        <w:rPr>
          <w:sz w:val="16"/>
        </w:rPr>
        <w:t xml:space="preserve">“Progressive discipline” requirements that </w:t>
      </w:r>
      <w:r w:rsidRPr="00211E1B">
        <w:rPr>
          <w:rStyle w:val="StyleUnderline"/>
        </w:rPr>
        <w:t xml:space="preserve">mandate </w:t>
      </w:r>
      <w:r w:rsidRPr="00211E1B">
        <w:rPr>
          <w:rStyle w:val="StyleUnderline"/>
          <w:highlight w:val="cyan"/>
        </w:rPr>
        <w:t xml:space="preserve">a </w:t>
      </w:r>
      <w:r w:rsidRPr="00211E1B">
        <w:rPr>
          <w:rStyle w:val="Emphasis"/>
          <w:highlight w:val="cyan"/>
        </w:rPr>
        <w:t>precise</w:t>
      </w:r>
      <w:r w:rsidRPr="00211E1B">
        <w:rPr>
          <w:rStyle w:val="Emphasis"/>
        </w:rPr>
        <w:t xml:space="preserve"> step-by-step</w:t>
      </w:r>
      <w:r w:rsidRPr="00211E1B">
        <w:rPr>
          <w:rStyle w:val="StyleUnderline"/>
        </w:rPr>
        <w:t xml:space="preserve"> </w:t>
      </w:r>
      <w:r w:rsidRPr="00211E1B">
        <w:rPr>
          <w:rStyle w:val="StyleUnderline"/>
          <w:highlight w:val="cyan"/>
        </w:rPr>
        <w:t>disciplinary process</w:t>
      </w:r>
      <w:r w:rsidRPr="00211E1B">
        <w:rPr>
          <w:sz w:val="16"/>
        </w:rPr>
        <w:t xml:space="preserve"> before attempting to terminate an employee.</w:t>
      </w:r>
    </w:p>
    <w:p w14:paraId="1B813CB1" w14:textId="77777777" w:rsidR="00936D35" w:rsidRPr="00211E1B" w:rsidRDefault="00936D35" w:rsidP="00936D35">
      <w:pPr>
        <w:rPr>
          <w:sz w:val="16"/>
        </w:rPr>
      </w:pPr>
      <w:r w:rsidRPr="00350A1E">
        <w:rPr>
          <w:sz w:val="16"/>
        </w:rPr>
        <w:t xml:space="preserve">• </w:t>
      </w:r>
      <w:r w:rsidRPr="00211E1B">
        <w:rPr>
          <w:rStyle w:val="StyleUnderline"/>
        </w:rPr>
        <w:t xml:space="preserve">A </w:t>
      </w:r>
      <w:r w:rsidRPr="00211E1B">
        <w:rPr>
          <w:rStyle w:val="StyleUnderline"/>
          <w:highlight w:val="cyan"/>
        </w:rPr>
        <w:t>right</w:t>
      </w:r>
      <w:r w:rsidRPr="00211E1B">
        <w:rPr>
          <w:rStyle w:val="StyleUnderline"/>
        </w:rPr>
        <w:t xml:space="preserve"> for employees </w:t>
      </w:r>
      <w:r w:rsidRPr="00211E1B">
        <w:rPr>
          <w:rStyle w:val="StyleUnderline"/>
          <w:highlight w:val="cyan"/>
        </w:rPr>
        <w:t xml:space="preserve">to </w:t>
      </w:r>
      <w:r w:rsidRPr="00211E1B">
        <w:rPr>
          <w:rStyle w:val="Emphasis"/>
          <w:highlight w:val="cyan"/>
        </w:rPr>
        <w:t>go outside</w:t>
      </w:r>
      <w:r w:rsidRPr="00211E1B">
        <w:rPr>
          <w:rStyle w:val="StyleUnderline"/>
        </w:rPr>
        <w:t xml:space="preserve"> of the </w:t>
      </w:r>
      <w:r w:rsidRPr="00211E1B">
        <w:rPr>
          <w:rStyle w:val="Emphasis"/>
          <w:highlight w:val="cyan"/>
        </w:rPr>
        <w:t>internal</w:t>
      </w:r>
      <w:r w:rsidRPr="00211E1B">
        <w:rPr>
          <w:rStyle w:val="StyleUnderline"/>
        </w:rPr>
        <w:t xml:space="preserve"> agency </w:t>
      </w:r>
      <w:r w:rsidRPr="00211E1B">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211E1B">
        <w:rPr>
          <w:rStyle w:val="StyleUnderline"/>
          <w:highlight w:val="cyan"/>
        </w:rPr>
        <w:t>through</w:t>
      </w:r>
      <w:r w:rsidRPr="00211E1B">
        <w:rPr>
          <w:rStyle w:val="StyleUnderline"/>
        </w:rPr>
        <w:t xml:space="preserve"> binding </w:t>
      </w:r>
      <w:r w:rsidRPr="00211E1B">
        <w:rPr>
          <w:rStyle w:val="Emphasis"/>
          <w:highlight w:val="cyan"/>
        </w:rPr>
        <w:t>arbitration</w:t>
      </w:r>
      <w:r w:rsidRPr="00211E1B">
        <w:rPr>
          <w:sz w:val="16"/>
        </w:rPr>
        <w:t xml:space="preserve"> with an independent arbitrator.</w:t>
      </w:r>
    </w:p>
    <w:p w14:paraId="48020327" w14:textId="77777777" w:rsidR="00936D35" w:rsidRPr="00211E1B" w:rsidRDefault="00936D35" w:rsidP="00936D35">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211E1B">
        <w:rPr>
          <w:rStyle w:val="StyleUnderline"/>
          <w:highlight w:val="cyan"/>
        </w:rPr>
        <w:t>requiring</w:t>
      </w:r>
      <w:r w:rsidRPr="00211E1B">
        <w:rPr>
          <w:sz w:val="16"/>
        </w:rPr>
        <w:t xml:space="preserve"> agencies to explore alternatives such as </w:t>
      </w:r>
      <w:r w:rsidRPr="00211E1B">
        <w:rPr>
          <w:rStyle w:val="Emphasis"/>
          <w:highlight w:val="cyan"/>
        </w:rPr>
        <w:t>retraining</w:t>
      </w:r>
      <w:r w:rsidRPr="00211E1B">
        <w:rPr>
          <w:sz w:val="16"/>
        </w:rPr>
        <w:t xml:space="preserve"> and reassignment </w:t>
      </w:r>
      <w:r w:rsidRPr="00211E1B">
        <w:rPr>
          <w:rStyle w:val="StyleUnderline"/>
          <w:highlight w:val="cyan"/>
        </w:rPr>
        <w:t>before</w:t>
      </w:r>
      <w:r w:rsidRPr="00211E1B">
        <w:rPr>
          <w:rStyle w:val="StyleUnderline"/>
        </w:rPr>
        <w:t xml:space="preserve"> resorting to </w:t>
      </w:r>
      <w:r w:rsidRPr="00211E1B">
        <w:rPr>
          <w:rStyle w:val="Emphasis"/>
          <w:highlight w:val="cyan"/>
        </w:rPr>
        <w:t>layoffs</w:t>
      </w:r>
      <w:r w:rsidRPr="00211E1B">
        <w:rPr>
          <w:rStyle w:val="StyleUnderline"/>
          <w:highlight w:val="cyan"/>
        </w:rPr>
        <w:t>, and</w:t>
      </w:r>
      <w:r w:rsidRPr="00211E1B">
        <w:rPr>
          <w:rStyle w:val="StyleUnderline"/>
        </w:rPr>
        <w:t xml:space="preserve"> requiring </w:t>
      </w:r>
      <w:r w:rsidRPr="00211E1B">
        <w:rPr>
          <w:rStyle w:val="Emphasis"/>
          <w:highlight w:val="cyan"/>
        </w:rPr>
        <w:t>seniority</w:t>
      </w:r>
      <w:r w:rsidRPr="00211E1B">
        <w:rPr>
          <w:sz w:val="16"/>
        </w:rPr>
        <w:t xml:space="preserve">-based </w:t>
      </w:r>
      <w:r w:rsidRPr="00211E1B">
        <w:rPr>
          <w:rStyle w:val="Emphasis"/>
          <w:highlight w:val="cyan"/>
        </w:rPr>
        <w:t>layoffs</w:t>
      </w:r>
      <w:r w:rsidRPr="00211E1B">
        <w:rPr>
          <w:sz w:val="16"/>
        </w:rPr>
        <w:t xml:space="preserve"> where those with lower seniority get laid off first, </w:t>
      </w:r>
      <w:r w:rsidRPr="00211E1B">
        <w:rPr>
          <w:rStyle w:val="StyleUnderline"/>
          <w:highlight w:val="cyan"/>
        </w:rPr>
        <w:t xml:space="preserve">even if they </w:t>
      </w:r>
      <w:r w:rsidRPr="00211E1B">
        <w:rPr>
          <w:rStyle w:val="Emphasis"/>
          <w:highlight w:val="cyan"/>
        </w:rPr>
        <w:t>are the best</w:t>
      </w:r>
      <w:r w:rsidRPr="00211E1B">
        <w:rPr>
          <w:rStyle w:val="StyleUnderline"/>
        </w:rPr>
        <w:t xml:space="preserve"> workers.</w:t>
      </w:r>
    </w:p>
    <w:p w14:paraId="103FD97F" w14:textId="77777777" w:rsidR="00936D35" w:rsidRPr="00211E1B" w:rsidRDefault="00936D35" w:rsidP="00936D35">
      <w:pPr>
        <w:rPr>
          <w:sz w:val="16"/>
        </w:rPr>
      </w:pPr>
      <w:r w:rsidRPr="00350A1E">
        <w:rPr>
          <w:sz w:val="16"/>
        </w:rPr>
        <w:t xml:space="preserve">• </w:t>
      </w:r>
      <w:r w:rsidRPr="00211E1B">
        <w:rPr>
          <w:rStyle w:val="StyleUnderline"/>
        </w:rPr>
        <w:t xml:space="preserve">A </w:t>
      </w:r>
      <w:r w:rsidRPr="00211E1B">
        <w:rPr>
          <w:rStyle w:val="StyleUnderline"/>
          <w:highlight w:val="cyan"/>
        </w:rPr>
        <w:t xml:space="preserve">right to </w:t>
      </w:r>
      <w:r w:rsidRPr="00211E1B">
        <w:rPr>
          <w:rStyle w:val="Emphasis"/>
          <w:highlight w:val="cyan"/>
        </w:rPr>
        <w:t>challenge</w:t>
      </w:r>
      <w:r w:rsidRPr="00211E1B">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7C8786F1" w14:textId="77777777" w:rsidR="00936D35" w:rsidRPr="00211E1B" w:rsidRDefault="00936D35" w:rsidP="00936D35">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211E1B">
        <w:rPr>
          <w:rStyle w:val="Emphasis"/>
          <w:highlight w:val="cyan"/>
        </w:rPr>
        <w:t>grievances</w:t>
      </w:r>
      <w:r w:rsidRPr="00211E1B">
        <w:rPr>
          <w:sz w:val="16"/>
        </w:rPr>
        <w:t xml:space="preserve"> related to them </w:t>
      </w:r>
      <w:r w:rsidRPr="00211E1B">
        <w:rPr>
          <w:rStyle w:val="StyleUnderline"/>
          <w:highlight w:val="cyan"/>
        </w:rPr>
        <w:t xml:space="preserve">takes </w:t>
      </w:r>
      <w:r w:rsidRPr="00211E1B">
        <w:rPr>
          <w:rStyle w:val="Emphasis"/>
          <w:highlight w:val="cyan"/>
        </w:rPr>
        <w:t>time</w:t>
      </w:r>
      <w:r w:rsidRPr="00211E1B">
        <w:rPr>
          <w:rStyle w:val="Emphasis"/>
        </w:rPr>
        <w:t xml:space="preserve"> and money</w:t>
      </w:r>
      <w:r w:rsidRPr="00211E1B">
        <w:rPr>
          <w:rStyle w:val="StyleUnderline"/>
        </w:rPr>
        <w:t> </w:t>
      </w:r>
      <w:r w:rsidRPr="00211E1B">
        <w:rPr>
          <w:rStyle w:val="StyleUnderline"/>
          <w:highlight w:val="cyan"/>
        </w:rPr>
        <w:t xml:space="preserve">away from </w:t>
      </w:r>
      <w:r w:rsidRPr="00211E1B">
        <w:rPr>
          <w:rStyle w:val="Emphasis"/>
          <w:highlight w:val="cyan"/>
        </w:rPr>
        <w:t>agency missions</w:t>
      </w:r>
      <w:r w:rsidRPr="00211E1B">
        <w:rPr>
          <w:rStyle w:val="StyleUnderline"/>
        </w:rPr>
        <w:t>.</w:t>
      </w:r>
    </w:p>
    <w:p w14:paraId="7650D963" w14:textId="77777777" w:rsidR="00936D35" w:rsidRPr="009B1E36" w:rsidRDefault="00936D35" w:rsidP="00936D35">
      <w:pPr>
        <w:rPr>
          <w:sz w:val="16"/>
        </w:rPr>
      </w:pPr>
      <w:r w:rsidRPr="009B1E36">
        <w:rPr>
          <w:sz w:val="16"/>
        </w:rPr>
        <w:t xml:space="preserve">Moreover, </w:t>
      </w:r>
      <w:r w:rsidRPr="009B1E36">
        <w:rPr>
          <w:rStyle w:val="StyleUnderline"/>
          <w:highlight w:val="cyan"/>
        </w:rPr>
        <w:t xml:space="preserve">unions can </w:t>
      </w:r>
      <w:r w:rsidRPr="009B1E36">
        <w:rPr>
          <w:rStyle w:val="Emphasis"/>
          <w:highlight w:val="cyan"/>
        </w:rPr>
        <w:t>use allegations</w:t>
      </w:r>
      <w:r w:rsidRPr="009B1E36">
        <w:rPr>
          <w:rStyle w:val="StyleUnderline"/>
          <w:highlight w:val="cyan"/>
        </w:rPr>
        <w:t xml:space="preserve"> of</w:t>
      </w:r>
      <w:r w:rsidRPr="009B1E36">
        <w:rPr>
          <w:rStyle w:val="StyleUnderline"/>
        </w:rPr>
        <w:t xml:space="preserve"> agencies </w:t>
      </w:r>
      <w:r w:rsidRPr="009B1E36">
        <w:rPr>
          <w:rStyle w:val="StyleUnderline"/>
          <w:highlight w:val="cyan"/>
        </w:rPr>
        <w:t xml:space="preserve">violating </w:t>
      </w:r>
      <w:r w:rsidRPr="009B1E36">
        <w:rPr>
          <w:rStyle w:val="Emphasis"/>
          <w:highlight w:val="cyan"/>
        </w:rPr>
        <w:t>any</w:t>
      </w:r>
      <w:r w:rsidRPr="009B1E36">
        <w:rPr>
          <w:rStyle w:val="StyleUnderline"/>
        </w:rPr>
        <w:t xml:space="preserve"> of the terms</w:t>
      </w:r>
      <w:r w:rsidRPr="009B1E36">
        <w:rPr>
          <w:sz w:val="16"/>
        </w:rPr>
        <w:t xml:space="preserve"> of their collective bargaining agreement </w:t>
      </w:r>
      <w:r w:rsidRPr="009B1E36">
        <w:rPr>
          <w:rStyle w:val="StyleUnderline"/>
          <w:highlight w:val="cyan"/>
        </w:rPr>
        <w:t xml:space="preserve">to </w:t>
      </w:r>
      <w:r w:rsidRPr="009B1E36">
        <w:rPr>
          <w:rStyle w:val="Emphasis"/>
          <w:highlight w:val="cyan"/>
        </w:rPr>
        <w:t>rack up grievances</w:t>
      </w:r>
      <w:r w:rsidRPr="009B1E36">
        <w:rPr>
          <w:rStyle w:val="StyleUnderline"/>
          <w:highlight w:val="cyan"/>
        </w:rPr>
        <w:t>. Unions</w:t>
      </w:r>
      <w:r w:rsidRPr="009B1E36">
        <w:rPr>
          <w:sz w:val="16"/>
        </w:rPr>
        <w:t xml:space="preserve"> then </w:t>
      </w:r>
      <w:r w:rsidRPr="009B1E36">
        <w:rPr>
          <w:rStyle w:val="StyleUnderline"/>
          <w:highlight w:val="cyan"/>
        </w:rPr>
        <w:t>use those</w:t>
      </w:r>
      <w:r w:rsidRPr="009B1E36">
        <w:rPr>
          <w:rStyle w:val="StyleUnderline"/>
        </w:rPr>
        <w:t xml:space="preserve"> grievances—</w:t>
      </w:r>
      <w:r w:rsidRPr="009B1E36">
        <w:rPr>
          <w:rStyle w:val="StyleUnderline"/>
          <w:highlight w:val="cyan"/>
        </w:rPr>
        <w:t xml:space="preserve">legitimate </w:t>
      </w:r>
      <w:r w:rsidRPr="009B1E36">
        <w:rPr>
          <w:rStyle w:val="Emphasis"/>
          <w:highlight w:val="cyan"/>
        </w:rPr>
        <w:t>or not</w:t>
      </w:r>
      <w:r w:rsidRPr="009B1E36">
        <w:rPr>
          <w:rStyle w:val="StyleUnderline"/>
          <w:highlight w:val="cyan"/>
        </w:rPr>
        <w:t>—as</w:t>
      </w:r>
      <w:r w:rsidRPr="009B1E36">
        <w:rPr>
          <w:rStyle w:val="StyleUnderline"/>
        </w:rPr>
        <w:t xml:space="preserve"> </w:t>
      </w:r>
      <w:r w:rsidRPr="009B1E36">
        <w:rPr>
          <w:rStyle w:val="Emphasis"/>
        </w:rPr>
        <w:t xml:space="preserve">bargaining </w:t>
      </w:r>
      <w:r w:rsidRPr="009B1E36">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9B1E36">
        <w:rPr>
          <w:rStyle w:val="StyleUnderline"/>
          <w:highlight w:val="cyan"/>
        </w:rPr>
        <w:t xml:space="preserve">for </w:t>
      </w:r>
      <w:r w:rsidRPr="009B1E36">
        <w:rPr>
          <w:rStyle w:val="Emphasis"/>
          <w:highlight w:val="cyan"/>
        </w:rPr>
        <w:t>protecting</w:t>
      </w:r>
      <w:r w:rsidRPr="009B1E36">
        <w:rPr>
          <w:rStyle w:val="StyleUnderline"/>
          <w:highlight w:val="cyan"/>
        </w:rPr>
        <w:t xml:space="preserve"> poor</w:t>
      </w:r>
      <w:r w:rsidRPr="009B1E36">
        <w:rPr>
          <w:sz w:val="16"/>
        </w:rPr>
        <w:t xml:space="preserve"> performers or recalcitrant </w:t>
      </w:r>
      <w:r w:rsidRPr="009B1E36">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16B0A553" w14:textId="77777777" w:rsidR="00936D35" w:rsidRPr="009B1E36" w:rsidRDefault="00936D35" w:rsidP="00936D35">
      <w:pPr>
        <w:rPr>
          <w:sz w:val="16"/>
        </w:rPr>
      </w:pPr>
      <w:r w:rsidRPr="009B1E36">
        <w:rPr>
          <w:rStyle w:val="StyleUnderline"/>
          <w:highlight w:val="cyan"/>
        </w:rPr>
        <w:t>Without</w:t>
      </w:r>
      <w:r w:rsidRPr="009B1E36">
        <w:rPr>
          <w:sz w:val="16"/>
        </w:rPr>
        <w:t xml:space="preserve"> the constraints of </w:t>
      </w:r>
      <w:r w:rsidRPr="009B1E36">
        <w:rPr>
          <w:rStyle w:val="StyleUnderline"/>
        </w:rPr>
        <w:t xml:space="preserve">collective </w:t>
      </w:r>
      <w:r w:rsidRPr="009B1E36">
        <w:rPr>
          <w:rStyle w:val="StyleUnderline"/>
          <w:highlight w:val="cyan"/>
        </w:rPr>
        <w:t>bargaining</w:t>
      </w:r>
      <w:r w:rsidRPr="009B1E36">
        <w:rPr>
          <w:sz w:val="16"/>
        </w:rPr>
        <w:t xml:space="preserve"> agreements, </w:t>
      </w:r>
      <w:r w:rsidRPr="009B1E36">
        <w:rPr>
          <w:rStyle w:val="StyleUnderline"/>
          <w:highlight w:val="cyan"/>
        </w:rPr>
        <w:t>agencies will</w:t>
      </w:r>
      <w:r w:rsidRPr="009B1E36">
        <w:rPr>
          <w:rStyle w:val="StyleUnderline"/>
        </w:rPr>
        <w:t xml:space="preserve"> be able to </w:t>
      </w:r>
      <w:r w:rsidRPr="009B1E36">
        <w:rPr>
          <w:rStyle w:val="Emphasis"/>
          <w:highlight w:val="cyan"/>
        </w:rPr>
        <w:t>focus</w:t>
      </w:r>
      <w:r w:rsidRPr="009B1E36">
        <w:rPr>
          <w:rStyle w:val="Emphasis"/>
        </w:rPr>
        <w:t xml:space="preserve"> more</w:t>
      </w:r>
      <w:r w:rsidRPr="009B1E36">
        <w:rPr>
          <w:rStyle w:val="StyleUnderline"/>
        </w:rPr>
        <w:t xml:space="preserve"> </w:t>
      </w:r>
      <w:r w:rsidRPr="009B1E36">
        <w:rPr>
          <w:rStyle w:val="StyleUnderline"/>
          <w:highlight w:val="cyan"/>
        </w:rPr>
        <w:t>on</w:t>
      </w:r>
      <w:r w:rsidRPr="009B1E36">
        <w:rPr>
          <w:rStyle w:val="StyleUnderline"/>
        </w:rPr>
        <w:t xml:space="preserve"> their </w:t>
      </w:r>
      <w:r w:rsidRPr="009B1E36">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11C32C75" w14:textId="77777777" w:rsidR="00936D35" w:rsidRPr="009B1E36" w:rsidRDefault="00936D35" w:rsidP="00936D35">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078D4D0A" w14:textId="77777777" w:rsidR="00936D35" w:rsidRPr="009B1E36" w:rsidRDefault="00936D35" w:rsidP="00936D35">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52D12584" w14:textId="77777777" w:rsidR="00936D35" w:rsidRPr="009B1E36" w:rsidRDefault="00936D35" w:rsidP="00936D35">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3C990B3A" w14:textId="77777777" w:rsidR="00936D35" w:rsidRPr="009B1E36" w:rsidRDefault="00936D35" w:rsidP="00936D35">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5650747B" w14:textId="77777777" w:rsidR="00936D35" w:rsidRPr="009B1E36" w:rsidRDefault="00936D35" w:rsidP="00936D35">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6791664D" w14:textId="77777777" w:rsidR="00936D35" w:rsidRPr="00605CAA" w:rsidRDefault="00936D35" w:rsidP="00936D35">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9B1E36">
        <w:rPr>
          <w:rStyle w:val="Emphasis"/>
          <w:highlight w:val="cyan"/>
        </w:rPr>
        <w:t>mass obstruction</w:t>
      </w:r>
      <w:r w:rsidRPr="009B1E36">
        <w:rPr>
          <w:rStyle w:val="StyleUnderline"/>
        </w:rPr>
        <w:t xml:space="preserve"> that </w:t>
      </w:r>
      <w:r w:rsidRPr="009B1E36">
        <w:rPr>
          <w:rStyle w:val="StyleUnderline"/>
          <w:highlight w:val="cyan"/>
        </w:rPr>
        <w:t>jeopardizes</w:t>
      </w:r>
      <w:r w:rsidRPr="009B1E36">
        <w:rPr>
          <w:rStyle w:val="StyleUnderline"/>
        </w:rPr>
        <w:t xml:space="preserve"> his ability to </w:t>
      </w:r>
      <w:r w:rsidRPr="009B1E36">
        <w:rPr>
          <w:rStyle w:val="Emphasis"/>
        </w:rPr>
        <w:t xml:space="preserve">manage </w:t>
      </w:r>
      <w:r w:rsidRPr="009B1E36">
        <w:rPr>
          <w:rStyle w:val="Emphasis"/>
          <w:highlight w:val="cyan"/>
        </w:rPr>
        <w:t>agencies</w:t>
      </w:r>
      <w:r w:rsidRPr="009B1E36">
        <w:rPr>
          <w:rStyle w:val="StyleUnderline"/>
          <w:highlight w:val="cyan"/>
        </w:rPr>
        <w:t xml:space="preserve"> with vital</w:t>
      </w:r>
      <w:r w:rsidRPr="009B1E36">
        <w:rPr>
          <w:rStyle w:val="StyleUnderline"/>
        </w:rPr>
        <w:t xml:space="preserve"> </w:t>
      </w:r>
      <w:r w:rsidRPr="009B1E36">
        <w:rPr>
          <w:rStyle w:val="Emphasis"/>
        </w:rPr>
        <w:t xml:space="preserve">national </w:t>
      </w:r>
      <w:r w:rsidRPr="009B1E36">
        <w:rPr>
          <w:rStyle w:val="Emphasis"/>
          <w:highlight w:val="cyan"/>
        </w:rPr>
        <w:t>security</w:t>
      </w:r>
      <w:r w:rsidRPr="009B1E36">
        <w:rPr>
          <w:rStyle w:val="StyleUnderline"/>
          <w:highlight w:val="cyan"/>
        </w:rPr>
        <w:t xml:space="preserve"> missions</w:t>
      </w:r>
      <w:r w:rsidRPr="009B1E36">
        <w:rPr>
          <w:rStyle w:val="StyleUnderline"/>
        </w:rPr>
        <w:t>.”</w:t>
      </w:r>
    </w:p>
    <w:p w14:paraId="39B9D0B3" w14:textId="77777777" w:rsidR="00936D35" w:rsidRDefault="00936D35" w:rsidP="00936D35">
      <w:pPr>
        <w:pStyle w:val="Heading3"/>
      </w:pPr>
      <w:r>
        <w:t>AT: Link D---2NC</w:t>
      </w:r>
    </w:p>
    <w:p w14:paraId="0EEFB2AD" w14:textId="77777777" w:rsidR="00936D35" w:rsidRDefault="00936D35" w:rsidP="00936D35">
      <w:pPr>
        <w:pStyle w:val="Heading4"/>
      </w:pPr>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1CA649F4" w14:textId="77777777" w:rsidR="00936D35" w:rsidRPr="00D93EDC" w:rsidRDefault="00936D35" w:rsidP="00936D35">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326FC479" w14:textId="77777777" w:rsidR="00936D35" w:rsidRPr="00886921" w:rsidRDefault="00936D35" w:rsidP="00936D35">
      <w:pPr>
        <w:rPr>
          <w:sz w:val="16"/>
        </w:rPr>
      </w:pPr>
      <w:r w:rsidRPr="00886921">
        <w:rPr>
          <w:sz w:val="16"/>
        </w:rPr>
        <w:t xml:space="preserve">James </w:t>
      </w:r>
      <w:r w:rsidRPr="00886921">
        <w:rPr>
          <w:rStyle w:val="StyleUnderline"/>
        </w:rPr>
        <w:t>Sherk:</w:t>
      </w:r>
      <w:r w:rsidRPr="00886921">
        <w:rPr>
          <w:sz w:val="16"/>
        </w:rPr>
        <w:t xml:space="preserve">  Okay. So litigation is great insofar as it goes. It seems like at least from what I’ve seen at the federal level if you had a federal version of the gift clause, the </w:t>
      </w:r>
      <w:r w:rsidRPr="00886921">
        <w:rPr>
          <w:rStyle w:val="Emphasis"/>
          <w:highlight w:val="cyan"/>
        </w:rPr>
        <w:t>official time</w:t>
      </w:r>
      <w:r w:rsidRPr="00886921">
        <w:rPr>
          <w:sz w:val="16"/>
        </w:rPr>
        <w:t xml:space="preserve"> would surely qualify. Right? This </w:t>
      </w:r>
      <w:r w:rsidRPr="00886921">
        <w:rPr>
          <w:rStyle w:val="StyleUnderline"/>
          <w:highlight w:val="cyan"/>
        </w:rPr>
        <w:t>is</w:t>
      </w:r>
      <w:r w:rsidRPr="00886921">
        <w:rPr>
          <w:rStyle w:val="StyleUnderline"/>
        </w:rPr>
        <w:t xml:space="preserve"> just </w:t>
      </w:r>
      <w:r w:rsidRPr="00886921">
        <w:rPr>
          <w:rStyle w:val="Emphasis"/>
          <w:highlight w:val="cyan"/>
        </w:rPr>
        <w:t>a gift</w:t>
      </w:r>
      <w:r w:rsidRPr="00886921">
        <w:rPr>
          <w:rStyle w:val="StyleUnderline"/>
          <w:highlight w:val="cyan"/>
        </w:rPr>
        <w:t xml:space="preserve"> to</w:t>
      </w:r>
      <w:r w:rsidRPr="00886921">
        <w:rPr>
          <w:rStyle w:val="StyleUnderline"/>
        </w:rPr>
        <w:t xml:space="preserve"> the </w:t>
      </w:r>
      <w:r w:rsidRPr="00886921">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886921">
        <w:rPr>
          <w:rStyle w:val="StyleUnderline"/>
          <w:highlight w:val="cyan"/>
        </w:rPr>
        <w:t>they’re using</w:t>
      </w:r>
      <w:r w:rsidRPr="00886921">
        <w:rPr>
          <w:rStyle w:val="StyleUnderline"/>
        </w:rPr>
        <w:t xml:space="preserve"> it </w:t>
      </w:r>
      <w:r w:rsidRPr="00886921">
        <w:rPr>
          <w:rStyle w:val="StyleUnderline"/>
          <w:highlight w:val="cyan"/>
        </w:rPr>
        <w:t>for things</w:t>
      </w:r>
      <w:r w:rsidRPr="00886921">
        <w:rPr>
          <w:rStyle w:val="StyleUnderline"/>
        </w:rPr>
        <w:t xml:space="preserve"> that are </w:t>
      </w:r>
      <w:r w:rsidRPr="00886921">
        <w:rPr>
          <w:rStyle w:val="Emphasis"/>
        </w:rPr>
        <w:t xml:space="preserve">completely </w:t>
      </w:r>
      <w:r w:rsidRPr="00886921">
        <w:rPr>
          <w:rStyle w:val="Emphasis"/>
          <w:highlight w:val="cyan"/>
        </w:rPr>
        <w:t>antithetical</w:t>
      </w:r>
      <w:r w:rsidRPr="00886921">
        <w:rPr>
          <w:rStyle w:val="StyleUnderline"/>
          <w:highlight w:val="cyan"/>
        </w:rPr>
        <w:t xml:space="preserve"> to</w:t>
      </w:r>
      <w:r w:rsidRPr="00886921">
        <w:rPr>
          <w:rStyle w:val="StyleUnderline"/>
        </w:rPr>
        <w:t xml:space="preserve"> the </w:t>
      </w:r>
      <w:r w:rsidRPr="00886921">
        <w:rPr>
          <w:rStyle w:val="Emphasis"/>
        </w:rPr>
        <w:t xml:space="preserve">efficient </w:t>
      </w:r>
      <w:r w:rsidRPr="00886921">
        <w:rPr>
          <w:rStyle w:val="Emphasis"/>
          <w:highlight w:val="cyan"/>
        </w:rPr>
        <w:t>operations</w:t>
      </w:r>
      <w:r w:rsidRPr="00886921">
        <w:rPr>
          <w:rStyle w:val="StyleUnderline"/>
          <w:highlight w:val="cyan"/>
        </w:rPr>
        <w:t xml:space="preserve"> of the agency</w:t>
      </w:r>
      <w:r w:rsidRPr="00886921">
        <w:rPr>
          <w:rStyle w:val="StyleUnderline"/>
        </w:rPr>
        <w:t>.</w:t>
      </w:r>
      <w:r w:rsidRPr="00886921">
        <w:rPr>
          <w:sz w:val="16"/>
        </w:rPr>
        <w:t> </w:t>
      </w:r>
    </w:p>
    <w:p w14:paraId="04D11D98" w14:textId="77777777" w:rsidR="00936D35" w:rsidRPr="00886921" w:rsidRDefault="00936D35" w:rsidP="00936D35">
      <w:pPr>
        <w:rPr>
          <w:sz w:val="16"/>
        </w:rPr>
      </w:pPr>
      <w:r w:rsidRPr="00886921">
        <w:rPr>
          <w:sz w:val="16"/>
        </w:rPr>
        <w:t xml:space="preserve">One of the things the </w:t>
      </w:r>
      <w:r w:rsidRPr="00886921">
        <w:rPr>
          <w:rStyle w:val="StyleUnderline"/>
          <w:highlight w:val="cyan"/>
        </w:rPr>
        <w:t>unions</w:t>
      </w:r>
      <w:r w:rsidRPr="00886921">
        <w:rPr>
          <w:sz w:val="16"/>
        </w:rPr>
        <w:t xml:space="preserve"> — you typically </w:t>
      </w:r>
      <w:r w:rsidRPr="00886921">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886921">
        <w:rPr>
          <w:rStyle w:val="StyleUnderline"/>
          <w:highlight w:val="cyan"/>
        </w:rPr>
        <w:t xml:space="preserve">to </w:t>
      </w:r>
      <w:r w:rsidRPr="00886921">
        <w:rPr>
          <w:rStyle w:val="Emphasis"/>
          <w:highlight w:val="cyan"/>
        </w:rPr>
        <w:t>go to Congress</w:t>
      </w:r>
      <w:r w:rsidRPr="00886921">
        <w:rPr>
          <w:rStyle w:val="StyleUnderline"/>
          <w:highlight w:val="cyan"/>
        </w:rPr>
        <w:t xml:space="preserve"> and lobby for</w:t>
      </w:r>
      <w:r w:rsidRPr="00886921">
        <w:rPr>
          <w:rStyle w:val="StyleUnderline"/>
        </w:rPr>
        <w:t xml:space="preserve"> their preferred </w:t>
      </w:r>
      <w:r w:rsidRPr="00886921">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886921">
        <w:rPr>
          <w:rStyle w:val="Emphasis"/>
          <w:highlight w:val="cyan"/>
        </w:rPr>
        <w:t>not</w:t>
      </w:r>
      <w:r w:rsidRPr="00886921">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886921">
        <w:rPr>
          <w:rStyle w:val="Emphasis"/>
          <w:highlight w:val="cyan"/>
        </w:rPr>
        <w:t>government</w:t>
      </w:r>
      <w:r w:rsidRPr="00886921">
        <w:rPr>
          <w:sz w:val="16"/>
        </w:rPr>
        <w:t xml:space="preserve">. Another thing that </w:t>
      </w:r>
      <w:r w:rsidRPr="00886921">
        <w:rPr>
          <w:rStyle w:val="StyleUnderline"/>
          <w:highlight w:val="cyan"/>
        </w:rPr>
        <w:t>they’ll</w:t>
      </w:r>
      <w:r w:rsidRPr="00886921">
        <w:rPr>
          <w:sz w:val="16"/>
        </w:rPr>
        <w:t xml:space="preserve"> do at the federal level is </w:t>
      </w:r>
      <w:r w:rsidRPr="00886921">
        <w:rPr>
          <w:rStyle w:val="StyleUnderline"/>
          <w:highlight w:val="cyan"/>
        </w:rPr>
        <w:t>use</w:t>
      </w:r>
      <w:r w:rsidRPr="00886921">
        <w:rPr>
          <w:rStyle w:val="StyleUnderline"/>
        </w:rPr>
        <w:t xml:space="preserve"> of </w:t>
      </w:r>
      <w:r w:rsidRPr="00886921">
        <w:rPr>
          <w:rStyle w:val="Emphasis"/>
          <w:highlight w:val="cyan"/>
        </w:rPr>
        <w:t>grievances</w:t>
      </w:r>
      <w:r w:rsidRPr="00886921">
        <w:rPr>
          <w:sz w:val="16"/>
        </w:rPr>
        <w:t xml:space="preserve">. And so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886921">
        <w:rPr>
          <w:rStyle w:val="StyleUnderline"/>
          <w:highlight w:val="cyan"/>
        </w:rPr>
        <w:t>over</w:t>
      </w:r>
      <w:r w:rsidRPr="00886921">
        <w:rPr>
          <w:rStyle w:val="StyleUnderline"/>
        </w:rPr>
        <w:t xml:space="preserve"> </w:t>
      </w:r>
      <w:r w:rsidRPr="00886921">
        <w:rPr>
          <w:rStyle w:val="Emphasis"/>
          <w:sz w:val="32"/>
        </w:rPr>
        <w:t xml:space="preserve">just </w:t>
      </w:r>
      <w:r w:rsidRPr="00886921">
        <w:rPr>
          <w:rStyle w:val="Emphasis"/>
          <w:sz w:val="32"/>
          <w:highlight w:val="cyan"/>
        </w:rPr>
        <w:t>Mickey</w:t>
      </w:r>
      <w:r w:rsidRPr="00886921">
        <w:rPr>
          <w:rStyle w:val="Emphasis"/>
          <w:sz w:val="32"/>
        </w:rPr>
        <w:t xml:space="preserve"> Mouse </w:t>
      </w:r>
      <w:r w:rsidRPr="00886921">
        <w:rPr>
          <w:rStyle w:val="Emphasis"/>
          <w:sz w:val="32"/>
          <w:highlight w:val="cyan"/>
        </w:rPr>
        <w:t>stuff</w:t>
      </w:r>
      <w:r w:rsidRPr="00886921">
        <w:rPr>
          <w:rStyle w:val="StyleUnderline"/>
          <w:highlight w:val="cyan"/>
        </w:rPr>
        <w:t xml:space="preserve"> where</w:t>
      </w:r>
      <w:r w:rsidRPr="00886921">
        <w:rPr>
          <w:rStyle w:val="StyleUnderline"/>
        </w:rPr>
        <w:t xml:space="preserve"> the </w:t>
      </w:r>
      <w:r w:rsidRPr="00886921">
        <w:rPr>
          <w:rStyle w:val="Emphasis"/>
          <w:highlight w:val="cyan"/>
        </w:rPr>
        <w:t>arbitrators</w:t>
      </w:r>
      <w:r w:rsidRPr="00886921">
        <w:rPr>
          <w:sz w:val="16"/>
        </w:rPr>
        <w:t xml:space="preserve"> or in some cases the Federal Labor Relations Authority </w:t>
      </w:r>
      <w:r w:rsidRPr="00886921">
        <w:rPr>
          <w:rStyle w:val="StyleUnderline"/>
          <w:highlight w:val="cyan"/>
        </w:rPr>
        <w:t xml:space="preserve">just </w:t>
      </w:r>
      <w:r w:rsidRPr="00886921">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6568F635" w14:textId="77777777" w:rsidR="00936D35" w:rsidRPr="00886921" w:rsidRDefault="00936D35" w:rsidP="00936D35">
      <w:pPr>
        <w:rPr>
          <w:sz w:val="16"/>
        </w:rPr>
      </w:pPr>
      <w:r w:rsidRPr="00886921">
        <w:rPr>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06BA2C9E" w14:textId="77777777" w:rsidR="00936D35" w:rsidRPr="00886921" w:rsidRDefault="00936D35" w:rsidP="00936D35">
      <w:pPr>
        <w:rPr>
          <w:sz w:val="16"/>
        </w:rPr>
      </w:pPr>
      <w:r w:rsidRPr="00886921">
        <w:rPr>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2F4E6950" w14:textId="77777777" w:rsidR="00936D35" w:rsidRPr="00886921" w:rsidRDefault="00936D35" w:rsidP="00936D35">
      <w:pPr>
        <w:rPr>
          <w:sz w:val="16"/>
        </w:rPr>
      </w:pPr>
      <w:r w:rsidRPr="00886921">
        <w:rPr>
          <w:rStyle w:val="StyleUnderline"/>
          <w:highlight w:val="cyan"/>
        </w:rPr>
        <w:t xml:space="preserve">But </w:t>
      </w:r>
      <w:r w:rsidRPr="00886921">
        <w:rPr>
          <w:rStyle w:val="Emphasis"/>
          <w:highlight w:val="cyan"/>
        </w:rPr>
        <w:t>that process</w:t>
      </w:r>
      <w:r w:rsidRPr="00886921">
        <w:rPr>
          <w:rStyle w:val="StyleUnderline"/>
        </w:rPr>
        <w:t>, like the initial stage</w:t>
      </w:r>
      <w:r w:rsidRPr="00886921">
        <w:rPr>
          <w:sz w:val="16"/>
        </w:rPr>
        <w:t xml:space="preserve"> is everything </w:t>
      </w:r>
      <w:r w:rsidRPr="00886921">
        <w:rPr>
          <w:rStyle w:val="Emphasis"/>
          <w:highlight w:val="cyan"/>
        </w:rPr>
        <w:t>up until</w:t>
      </w:r>
      <w:r w:rsidRPr="00886921">
        <w:rPr>
          <w:rStyle w:val="StyleUnderline"/>
        </w:rPr>
        <w:t xml:space="preserve"> you bring it to </w:t>
      </w:r>
      <w:r w:rsidRPr="00886921">
        <w:rPr>
          <w:rStyle w:val="StyleUnderline"/>
          <w:highlight w:val="cyan"/>
        </w:rPr>
        <w:t xml:space="preserve">an </w:t>
      </w:r>
      <w:r w:rsidRPr="00886921">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886921">
        <w:rPr>
          <w:rStyle w:val="StyleUnderline"/>
          <w:highlight w:val="cyan"/>
        </w:rPr>
        <w:t>you’ve got</w:t>
      </w:r>
      <w:r w:rsidRPr="00886921">
        <w:rPr>
          <w:rStyle w:val="StyleUnderline"/>
        </w:rPr>
        <w:t xml:space="preserve"> these </w:t>
      </w:r>
      <w:r w:rsidRPr="00886921">
        <w:rPr>
          <w:rStyle w:val="Emphasis"/>
          <w:highlight w:val="cyan"/>
        </w:rPr>
        <w:t>exhaustive</w:t>
      </w:r>
      <w:r w:rsidRPr="00886921">
        <w:rPr>
          <w:rStyle w:val="StyleUnderline"/>
          <w:highlight w:val="cyan"/>
        </w:rPr>
        <w:t xml:space="preserve"> agency proceedings</w:t>
      </w:r>
      <w:r w:rsidRPr="00886921">
        <w:rPr>
          <w:sz w:val="16"/>
        </w:rPr>
        <w:t xml:space="preserve"> trying to resolve the grievance is all paid for, both sides of it — the </w:t>
      </w:r>
      <w:r w:rsidRPr="00886921">
        <w:rPr>
          <w:rStyle w:val="StyleUnderline"/>
          <w:highlight w:val="cyan"/>
        </w:rPr>
        <w:t xml:space="preserve">taxpayers are </w:t>
      </w:r>
      <w:r w:rsidRPr="00886921">
        <w:rPr>
          <w:rStyle w:val="Emphasis"/>
          <w:highlight w:val="cyan"/>
        </w:rPr>
        <w:t>paying</w:t>
      </w:r>
      <w:r w:rsidRPr="00886921">
        <w:rPr>
          <w:rStyle w:val="StyleUnderline"/>
          <w:highlight w:val="cyan"/>
        </w:rPr>
        <w:t xml:space="preserve"> for the </w:t>
      </w:r>
      <w:r w:rsidRPr="00886921">
        <w:rPr>
          <w:rStyle w:val="Emphasis"/>
          <w:highlight w:val="cyan"/>
        </w:rPr>
        <w:t>agency</w:t>
      </w:r>
      <w:r w:rsidRPr="00886921">
        <w:rPr>
          <w:rStyle w:val="StyleUnderline"/>
        </w:rPr>
        <w:t xml:space="preserve"> side</w:t>
      </w:r>
      <w:r w:rsidRPr="00886921">
        <w:rPr>
          <w:sz w:val="16"/>
        </w:rPr>
        <w:t xml:space="preserve"> obviously, </w:t>
      </w:r>
      <w:r w:rsidRPr="00886921">
        <w:rPr>
          <w:rStyle w:val="StyleUnderline"/>
          <w:highlight w:val="cyan"/>
        </w:rPr>
        <w:t>but</w:t>
      </w:r>
      <w:r w:rsidRPr="00886921">
        <w:rPr>
          <w:sz w:val="16"/>
        </w:rPr>
        <w:t xml:space="preserve"> they’re </w:t>
      </w:r>
      <w:r w:rsidRPr="00886921">
        <w:rPr>
          <w:rStyle w:val="StyleUnderline"/>
          <w:highlight w:val="cyan"/>
        </w:rPr>
        <w:t>also</w:t>
      </w:r>
      <w:r w:rsidRPr="00886921">
        <w:rPr>
          <w:rStyle w:val="StyleUnderline"/>
        </w:rPr>
        <w:t xml:space="preserve"> paying for </w:t>
      </w:r>
      <w:r w:rsidRPr="00886921">
        <w:rPr>
          <w:rStyle w:val="Emphasis"/>
          <w:highlight w:val="cyan"/>
        </w:rPr>
        <w:t>the union</w:t>
      </w:r>
      <w:r w:rsidRPr="00886921">
        <w:rPr>
          <w:rStyle w:val="Emphasis"/>
        </w:rPr>
        <w:t xml:space="preserve"> side</w:t>
      </w:r>
      <w:r w:rsidRPr="00886921">
        <w:rPr>
          <w:rStyle w:val="StyleUnderline"/>
        </w:rPr>
        <w:t xml:space="preserve">. </w:t>
      </w:r>
      <w:r w:rsidRPr="00886921">
        <w:rPr>
          <w:rStyle w:val="StyleUnderline"/>
          <w:highlight w:val="cyan"/>
        </w:rPr>
        <w:t>It costs</w:t>
      </w:r>
      <w:r w:rsidRPr="00886921">
        <w:rPr>
          <w:rStyle w:val="StyleUnderline"/>
        </w:rPr>
        <w:t xml:space="preserve"> them </w:t>
      </w:r>
      <w:r w:rsidRPr="00886921">
        <w:rPr>
          <w:rStyle w:val="Emphasis"/>
          <w:highlight w:val="cyan"/>
        </w:rPr>
        <w:t>nothing</w:t>
      </w:r>
      <w:r w:rsidRPr="00886921">
        <w:rPr>
          <w:sz w:val="16"/>
        </w:rPr>
        <w:t xml:space="preserve">. And </w:t>
      </w:r>
      <w:r w:rsidRPr="00886921">
        <w:rPr>
          <w:rStyle w:val="StyleUnderline"/>
          <w:highlight w:val="cyan"/>
        </w:rPr>
        <w:t>so</w:t>
      </w:r>
      <w:r w:rsidRPr="00886921">
        <w:rPr>
          <w:sz w:val="16"/>
        </w:rPr>
        <w:t xml:space="preserve"> if </w:t>
      </w:r>
      <w:r w:rsidRPr="00886921">
        <w:rPr>
          <w:rStyle w:val="StyleUnderline"/>
        </w:rPr>
        <w:t xml:space="preserve">you’ve got </w:t>
      </w:r>
      <w:r w:rsidRPr="00886921">
        <w:rPr>
          <w:rStyle w:val="StyleUnderline"/>
          <w:highlight w:val="cyan"/>
        </w:rPr>
        <w:t xml:space="preserve">a </w:t>
      </w:r>
      <w:r w:rsidRPr="00886921">
        <w:rPr>
          <w:rStyle w:val="Emphasis"/>
          <w:highlight w:val="cyan"/>
        </w:rPr>
        <w:t>union president</w:t>
      </w:r>
      <w:r w:rsidRPr="00886921">
        <w:rPr>
          <w:rStyle w:val="StyleUnderline"/>
        </w:rPr>
        <w:t xml:space="preserve"> who is </w:t>
      </w:r>
      <w:r w:rsidRPr="00886921">
        <w:rPr>
          <w:rStyle w:val="Emphasis"/>
          <w:highlight w:val="cyan"/>
        </w:rPr>
        <w:t>torqued off</w:t>
      </w:r>
      <w:r w:rsidRPr="00886921">
        <w:rPr>
          <w:rStyle w:val="StyleUnderline"/>
          <w:highlight w:val="cyan"/>
        </w:rPr>
        <w:t xml:space="preserve"> at</w:t>
      </w:r>
      <w:r w:rsidRPr="00886921">
        <w:rPr>
          <w:rStyle w:val="StyleUnderline"/>
        </w:rPr>
        <w:t xml:space="preserve"> someone at </w:t>
      </w:r>
      <w:r w:rsidRPr="00886921">
        <w:rPr>
          <w:rStyle w:val="StyleUnderline"/>
          <w:highlight w:val="cyan"/>
        </w:rPr>
        <w:t xml:space="preserve">an </w:t>
      </w:r>
      <w:r w:rsidRPr="00886921">
        <w:rPr>
          <w:rStyle w:val="Emphasis"/>
          <w:highlight w:val="cyan"/>
        </w:rPr>
        <w:t>agency</w:t>
      </w:r>
      <w:r w:rsidRPr="00886921">
        <w:rPr>
          <w:rStyle w:val="StyleUnderline"/>
        </w:rPr>
        <w:t xml:space="preserve"> and </w:t>
      </w:r>
      <w:r w:rsidRPr="00886921">
        <w:rPr>
          <w:rStyle w:val="StyleUnderline"/>
          <w:highlight w:val="cyan"/>
        </w:rPr>
        <w:t>just wants to</w:t>
      </w:r>
      <w:r w:rsidRPr="00886921">
        <w:rPr>
          <w:sz w:val="16"/>
        </w:rPr>
        <w:t xml:space="preserve"> tweak them or </w:t>
      </w:r>
      <w:r w:rsidRPr="00886921">
        <w:rPr>
          <w:rStyle w:val="Emphasis"/>
        </w:rPr>
        <w:t xml:space="preserve">basically </w:t>
      </w:r>
      <w:r w:rsidRPr="00886921">
        <w:rPr>
          <w:rStyle w:val="Emphasis"/>
          <w:highlight w:val="cyan"/>
        </w:rPr>
        <w:t>show</w:t>
      </w:r>
      <w:r w:rsidRPr="00886921">
        <w:rPr>
          <w:rStyle w:val="StyleUnderline"/>
        </w:rPr>
        <w:t xml:space="preserve"> that </w:t>
      </w:r>
      <w:r w:rsidRPr="00886921">
        <w:rPr>
          <w:rStyle w:val="StyleUnderline"/>
          <w:highlight w:val="cyan"/>
        </w:rPr>
        <w:t xml:space="preserve">he can </w:t>
      </w:r>
      <w:r w:rsidRPr="00886921">
        <w:rPr>
          <w:rStyle w:val="Emphasis"/>
          <w:highlight w:val="cyan"/>
        </w:rPr>
        <w:t>make</w:t>
      </w:r>
      <w:r w:rsidRPr="00886921">
        <w:rPr>
          <w:rStyle w:val="Emphasis"/>
        </w:rPr>
        <w:t xml:space="preserve"> their </w:t>
      </w:r>
      <w:r w:rsidRPr="00886921">
        <w:rPr>
          <w:rStyle w:val="Emphasis"/>
          <w:highlight w:val="cyan"/>
        </w:rPr>
        <w:t>life miserable</w:t>
      </w:r>
      <w:r w:rsidRPr="00886921">
        <w:rPr>
          <w:sz w:val="16"/>
        </w:rPr>
        <w:t>, he can file these complete Mickey Mouse grievances, and we are paying them to do it. It’s absolutely insane. </w:t>
      </w:r>
    </w:p>
    <w:p w14:paraId="6E2AF994" w14:textId="77777777" w:rsidR="00936D35" w:rsidRPr="00886921" w:rsidRDefault="00936D35" w:rsidP="00936D35">
      <w:pPr>
        <w:rPr>
          <w:sz w:val="16"/>
        </w:rPr>
      </w:pPr>
      <w:r w:rsidRPr="00886921">
        <w:rPr>
          <w:sz w:val="16"/>
        </w:rPr>
        <w:t xml:space="preserve">So that being the case </w:t>
      </w:r>
      <w:r w:rsidRPr="00886921">
        <w:rPr>
          <w:rStyle w:val="Emphasis"/>
          <w:highlight w:val="cyan"/>
        </w:rPr>
        <w:t>litigation</w:t>
      </w:r>
      <w:r w:rsidRPr="00886921">
        <w:rPr>
          <w:rStyle w:val="StyleUnderline"/>
          <w:highlight w:val="cyan"/>
        </w:rPr>
        <w:t xml:space="preserve"> is</w:t>
      </w:r>
      <w:r w:rsidRPr="00886921">
        <w:rPr>
          <w:sz w:val="16"/>
        </w:rPr>
        <w:t xml:space="preserve"> great, especially if you win, but it’s also a fairly </w:t>
      </w:r>
      <w:r w:rsidRPr="00886921">
        <w:rPr>
          <w:rStyle w:val="Emphasis"/>
          <w:highlight w:val="cyan"/>
        </w:rPr>
        <w:t>expensive</w:t>
      </w:r>
      <w:r w:rsidRPr="00886921">
        <w:rPr>
          <w:rStyle w:val="StyleUnderline"/>
        </w:rPr>
        <w:t xml:space="preserve"> process to </w:t>
      </w:r>
      <w:r w:rsidRPr="00886921">
        <w:rPr>
          <w:rStyle w:val="Emphasis"/>
        </w:rPr>
        <w:t xml:space="preserve">find </w:t>
      </w:r>
      <w:r w:rsidRPr="00886921">
        <w:rPr>
          <w:rStyle w:val="Emphasis"/>
          <w:highlight w:val="cyan"/>
        </w:rPr>
        <w:t>plaintiffs</w:t>
      </w:r>
      <w:r w:rsidRPr="00886921">
        <w:rPr>
          <w:rStyle w:val="StyleUnderline"/>
          <w:highlight w:val="cyan"/>
        </w:rPr>
        <w:t xml:space="preserve"> and</w:t>
      </w:r>
      <w:r w:rsidRPr="00886921">
        <w:rPr>
          <w:rStyle w:val="StyleUnderline"/>
        </w:rPr>
        <w:t xml:space="preserve"> </w:t>
      </w:r>
      <w:r w:rsidRPr="00886921">
        <w:rPr>
          <w:rStyle w:val="Emphasis"/>
        </w:rPr>
        <w:t xml:space="preserve">bring </w:t>
      </w:r>
      <w:r w:rsidRPr="00886921">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01B5829A" w14:textId="77777777" w:rsidR="00936D35" w:rsidRPr="00886921" w:rsidRDefault="00936D35" w:rsidP="00936D35">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2B600DB6" w14:textId="77777777" w:rsidR="00936D35" w:rsidRDefault="00936D35" w:rsidP="00936D35">
      <w:pPr>
        <w:pStyle w:val="Heading4"/>
      </w:pPr>
      <w:r>
        <w:t xml:space="preserve">2.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1EFAC8B4" w14:textId="77777777" w:rsidR="00936D35" w:rsidRPr="006608C8" w:rsidRDefault="00936D35" w:rsidP="00936D35">
      <w:r w:rsidRPr="006608C8">
        <w:rPr>
          <w:rStyle w:val="Style13ptBold"/>
        </w:rPr>
        <w:t>Vernuccio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15F253BF" w14:textId="77777777" w:rsidR="00936D35" w:rsidRPr="00516F7B" w:rsidRDefault="00936D35" w:rsidP="00936D35">
      <w:pPr>
        <w:rPr>
          <w:sz w:val="16"/>
        </w:rPr>
      </w:pPr>
      <w:r w:rsidRPr="00516F7B">
        <w:rPr>
          <w:sz w:val="16"/>
        </w:rPr>
        <w:t xml:space="preserve">Case in point: Taxpayers are spending money </w:t>
      </w:r>
      <w:r w:rsidRPr="009B2508">
        <w:rPr>
          <w:rStyle w:val="StyleUnderline"/>
          <w:highlight w:val="cyan"/>
        </w:rPr>
        <w:t>negotiating</w:t>
      </w:r>
      <w:r w:rsidRPr="003F7643">
        <w:rPr>
          <w:rStyle w:val="StyleUnderline"/>
        </w:rPr>
        <w:t xml:space="preserve"> with </w:t>
      </w:r>
      <w:r w:rsidRPr="00516F7B">
        <w:rPr>
          <w:rStyle w:val="Emphasis"/>
        </w:rPr>
        <w:t>unions</w:t>
      </w:r>
      <w:r w:rsidRPr="003F7643">
        <w:rPr>
          <w:rStyle w:val="StyleUnderline"/>
        </w:rPr>
        <w:t xml:space="preserve"> </w:t>
      </w:r>
      <w:r w:rsidRPr="009B2508">
        <w:rPr>
          <w:rStyle w:val="StyleUnderline"/>
          <w:highlight w:val="cyan"/>
        </w:rPr>
        <w:t>over a</w:t>
      </w:r>
      <w:r w:rsidRPr="00516F7B">
        <w:rPr>
          <w:sz w:val="16"/>
        </w:rPr>
        <w:t xml:space="preserve"> supposed </w:t>
      </w:r>
      <w:r w:rsidRPr="009B2508">
        <w:rPr>
          <w:rStyle w:val="StyleUnderline"/>
          <w:highlight w:val="cyan"/>
        </w:rPr>
        <w:t xml:space="preserve">right to </w:t>
      </w:r>
      <w:r w:rsidRPr="009B2508">
        <w:rPr>
          <w:rStyle w:val="Emphasis"/>
          <w:highlight w:val="cyan"/>
        </w:rPr>
        <w:t>wear spandex</w:t>
      </w:r>
      <w:r w:rsidRPr="009B2508">
        <w:rPr>
          <w:rStyle w:val="StyleUnderline"/>
          <w:highlight w:val="cyan"/>
        </w:rPr>
        <w:t xml:space="preserve"> in</w:t>
      </w:r>
      <w:r w:rsidRPr="003F7643">
        <w:rPr>
          <w:rStyle w:val="StyleUnderline"/>
        </w:rPr>
        <w:t xml:space="preserve"> federal </w:t>
      </w:r>
      <w:r w:rsidRPr="009B2508">
        <w:rPr>
          <w:rStyle w:val="StyleUnderline"/>
          <w:highlight w:val="cyan"/>
        </w:rPr>
        <w:t>offices</w:t>
      </w:r>
      <w:r w:rsidRPr="00516F7B">
        <w:rPr>
          <w:sz w:val="16"/>
        </w:rPr>
        <w:t xml:space="preserve">. Unions are also negotiating with the federal government </w:t>
      </w:r>
      <w:r w:rsidRPr="003F7643">
        <w:rPr>
          <w:rStyle w:val="StyleUnderline"/>
        </w:rPr>
        <w:t xml:space="preserve">over </w:t>
      </w:r>
      <w:r w:rsidRPr="009B2508">
        <w:rPr>
          <w:rStyle w:val="StyleUnderline"/>
          <w:highlight w:val="cyan"/>
        </w:rPr>
        <w:t>the height of</w:t>
      </w:r>
      <w:r w:rsidRPr="003F7643">
        <w:rPr>
          <w:rStyle w:val="StyleUnderline"/>
        </w:rPr>
        <w:t xml:space="preserve"> </w:t>
      </w:r>
      <w:r w:rsidRPr="00516F7B">
        <w:rPr>
          <w:rStyle w:val="Emphasis"/>
        </w:rPr>
        <w:t xml:space="preserve">cubicle </w:t>
      </w:r>
      <w:r w:rsidRPr="009B2508">
        <w:rPr>
          <w:rStyle w:val="Emphasis"/>
          <w:highlight w:val="cyan"/>
        </w:rPr>
        <w:t>desk</w:t>
      </w:r>
      <w:r w:rsidRPr="009B2508">
        <w:rPr>
          <w:rStyle w:val="StyleUnderline"/>
          <w:highlight w:val="cyan"/>
        </w:rPr>
        <w:t xml:space="preserve"> panels</w:t>
      </w:r>
      <w:r w:rsidRPr="00516F7B">
        <w:rPr>
          <w:sz w:val="16"/>
        </w:rPr>
        <w:t xml:space="preserve">—how far they reach the floor. And negotiations </w:t>
      </w:r>
      <w:r w:rsidRPr="009B2508">
        <w:rPr>
          <w:rStyle w:val="StyleUnderline"/>
          <w:highlight w:val="cyan"/>
        </w:rPr>
        <w:t>even</w:t>
      </w:r>
      <w:r w:rsidRPr="00516F7B">
        <w:rPr>
          <w:sz w:val="16"/>
        </w:rPr>
        <w:t xml:space="preserve"> focus </w:t>
      </w:r>
      <w:r w:rsidRPr="003F7643">
        <w:rPr>
          <w:rStyle w:val="StyleUnderline"/>
        </w:rPr>
        <w:t>on things like</w:t>
      </w:r>
      <w:r w:rsidRPr="00516F7B">
        <w:rPr>
          <w:sz w:val="16"/>
        </w:rPr>
        <w:t xml:space="preserve"> carving out </w:t>
      </w:r>
      <w:r w:rsidRPr="009B2508">
        <w:rPr>
          <w:rStyle w:val="Emphasis"/>
          <w:highlight w:val="cyan"/>
        </w:rPr>
        <w:t>smoking</w:t>
      </w:r>
      <w:r w:rsidRPr="00516F7B">
        <w:rPr>
          <w:rStyle w:val="Emphasis"/>
        </w:rPr>
        <w:t xml:space="preserve"> zones</w:t>
      </w:r>
      <w:r w:rsidRPr="00516F7B">
        <w:rPr>
          <w:sz w:val="16"/>
        </w:rPr>
        <w:t xml:space="preserve"> on federal properties that are supposed to be smoke-free. While </w:t>
      </w:r>
      <w:r w:rsidRPr="009B2508">
        <w:rPr>
          <w:rStyle w:val="StyleUnderline"/>
          <w:highlight w:val="cyan"/>
        </w:rPr>
        <w:t xml:space="preserve">government unions </w:t>
      </w:r>
      <w:r w:rsidRPr="009B2508">
        <w:rPr>
          <w:rStyle w:val="Emphasis"/>
          <w:highlight w:val="cyan"/>
        </w:rPr>
        <w:t>can’t</w:t>
      </w:r>
      <w:r w:rsidRPr="003F7643">
        <w:rPr>
          <w:rStyle w:val="StyleUnderline"/>
        </w:rPr>
        <w:t xml:space="preserve"> legally </w:t>
      </w:r>
      <w:r w:rsidRPr="009B2508">
        <w:rPr>
          <w:rStyle w:val="StyleUnderline"/>
          <w:highlight w:val="cyan"/>
        </w:rPr>
        <w:t xml:space="preserve">bargain over </w:t>
      </w:r>
      <w:r w:rsidRPr="009B2508">
        <w:rPr>
          <w:rStyle w:val="Emphasis"/>
          <w:highlight w:val="cyan"/>
        </w:rPr>
        <w:t>wages</w:t>
      </w:r>
      <w:r w:rsidRPr="003F7643">
        <w:rPr>
          <w:rStyle w:val="StyleUnderline"/>
        </w:rPr>
        <w:t xml:space="preserve"> and benefits</w:t>
      </w:r>
      <w:r w:rsidRPr="00516F7B">
        <w:rPr>
          <w:sz w:val="16"/>
        </w:rPr>
        <w:t xml:space="preserve"> set by federal law, </w:t>
      </w:r>
      <w:r w:rsidRPr="009B2508">
        <w:rPr>
          <w:rStyle w:val="StyleUnderline"/>
          <w:highlight w:val="cyan"/>
        </w:rPr>
        <w:t xml:space="preserve">they’re </w:t>
      </w:r>
      <w:r w:rsidRPr="009B2508">
        <w:rPr>
          <w:rStyle w:val="Emphasis"/>
          <w:highlight w:val="cyan"/>
        </w:rPr>
        <w:t>left negotiating</w:t>
      </w:r>
      <w:r w:rsidRPr="003F7643">
        <w:rPr>
          <w:rStyle w:val="StyleUnderline"/>
        </w:rPr>
        <w:t xml:space="preserve"> over</w:t>
      </w:r>
      <w:r w:rsidRPr="00516F7B">
        <w:rPr>
          <w:sz w:val="16"/>
        </w:rPr>
        <w:t xml:space="preserve"> these types of </w:t>
      </w:r>
      <w:r w:rsidRPr="009B2508">
        <w:rPr>
          <w:rStyle w:val="Emphasis"/>
          <w:highlight w:val="cyan"/>
        </w:rPr>
        <w:t>picayune demands</w:t>
      </w:r>
      <w:r w:rsidRPr="009B2508">
        <w:rPr>
          <w:rStyle w:val="StyleUnderline"/>
          <w:highlight w:val="cyan"/>
        </w:rPr>
        <w:t>, making</w:t>
      </w:r>
      <w:r w:rsidRPr="003F7643">
        <w:rPr>
          <w:rStyle w:val="StyleUnderline"/>
        </w:rPr>
        <w:t xml:space="preserve"> the </w:t>
      </w:r>
      <w:r w:rsidRPr="009B2508">
        <w:rPr>
          <w:rStyle w:val="StyleUnderline"/>
          <w:highlight w:val="cyan"/>
        </w:rPr>
        <w:t>bargaining</w:t>
      </w:r>
      <w:r w:rsidRPr="003F7643">
        <w:rPr>
          <w:rStyle w:val="StyleUnderline"/>
        </w:rPr>
        <w:t xml:space="preserve"> process </w:t>
      </w:r>
      <w:r w:rsidRPr="00516F7B">
        <w:rPr>
          <w:rStyle w:val="Emphasis"/>
        </w:rPr>
        <w:t xml:space="preserve">incredibly </w:t>
      </w:r>
      <w:r w:rsidRPr="009B2508">
        <w:rPr>
          <w:rStyle w:val="Emphasis"/>
          <w:highlight w:val="cyan"/>
        </w:rPr>
        <w:t>costly</w:t>
      </w:r>
      <w:r w:rsidRPr="003F7643">
        <w:rPr>
          <w:rStyle w:val="StyleUnderline"/>
        </w:rPr>
        <w:t>.</w:t>
      </w:r>
    </w:p>
    <w:p w14:paraId="0C837C43" w14:textId="77777777" w:rsidR="00936D35" w:rsidRPr="00945DAC" w:rsidRDefault="00936D35" w:rsidP="00936D35">
      <w:pPr>
        <w:rPr>
          <w:sz w:val="16"/>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945DAC">
        <w:rPr>
          <w:rStyle w:val="StyleUnderline"/>
          <w:highlight w:val="cyan"/>
        </w:rPr>
        <w:t xml:space="preserve">for </w:t>
      </w:r>
      <w:r w:rsidRPr="00945DAC">
        <w:rPr>
          <w:rStyle w:val="Emphasis"/>
          <w:highlight w:val="cyan"/>
        </w:rPr>
        <w:t>travel</w:t>
      </w:r>
      <w:r w:rsidRPr="00945DAC">
        <w:rPr>
          <w:rStyle w:val="StyleUnderline"/>
        </w:rPr>
        <w:t xml:space="preserve"> and </w:t>
      </w:r>
      <w:r w:rsidRPr="00945DAC">
        <w:rPr>
          <w:rStyle w:val="Emphasis"/>
        </w:rPr>
        <w:t xml:space="preserve">other </w:t>
      </w:r>
      <w:r w:rsidRPr="00945DAC">
        <w:rPr>
          <w:rStyle w:val="Emphasis"/>
          <w:highlight w:val="cya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945DAC">
        <w:rPr>
          <w:rStyle w:val="Emphasis"/>
          <w:highlight w:val="cyan"/>
        </w:rPr>
        <w:t>experts</w:t>
      </w:r>
      <w:r w:rsidRPr="00945DAC">
        <w:rPr>
          <w:rStyle w:val="StyleUnderline"/>
          <w:highlight w:val="cyan"/>
        </w:rPr>
        <w:t xml:space="preserve">, factfinders, </w:t>
      </w:r>
      <w:r w:rsidRPr="00945DAC">
        <w:rPr>
          <w:rStyle w:val="Emphasis"/>
          <w:highlight w:val="cyan"/>
        </w:rPr>
        <w:t>mediators</w:t>
      </w:r>
      <w:r w:rsidRPr="00945DAC">
        <w:rPr>
          <w:rStyle w:val="StyleUnderline"/>
          <w:highlight w:val="cyan"/>
        </w:rPr>
        <w:t>,</w:t>
      </w:r>
      <w:r w:rsidRPr="00945DAC">
        <w:rPr>
          <w:rStyle w:val="StyleUnderline"/>
        </w:rPr>
        <w:t xml:space="preserve"> and </w:t>
      </w:r>
      <w:r w:rsidRPr="00945DAC">
        <w:rPr>
          <w:rStyle w:val="Emphasis"/>
          <w:highlight w:val="cyan"/>
        </w:rPr>
        <w:t>arbitrators</w:t>
      </w:r>
      <w:r w:rsidRPr="00945DAC">
        <w:rPr>
          <w:rStyle w:val="StyleUnderline"/>
          <w:highlight w:val="cyan"/>
        </w:rPr>
        <w:t>. Even</w:t>
      </w:r>
      <w:r w:rsidRPr="00945DAC">
        <w:rPr>
          <w:rStyle w:val="StyleUnderline"/>
        </w:rPr>
        <w:t xml:space="preserve"> the </w:t>
      </w:r>
      <w:r w:rsidRPr="00945DAC">
        <w:rPr>
          <w:rStyle w:val="Emphasis"/>
          <w:highlight w:val="cyan"/>
        </w:rPr>
        <w:t>pens</w:t>
      </w:r>
      <w:r w:rsidRPr="00945DAC">
        <w:rPr>
          <w:rStyle w:val="StyleUnderline"/>
          <w:highlight w:val="cyan"/>
        </w:rPr>
        <w:t xml:space="preserve"> and </w:t>
      </w:r>
      <w:r w:rsidRPr="00945DAC">
        <w:rPr>
          <w:rStyle w:val="Emphasis"/>
          <w:highlight w:val="cyan"/>
        </w:rPr>
        <w:t>paper</w:t>
      </w:r>
      <w:r w:rsidRPr="00945DAC">
        <w:rPr>
          <w:rStyle w:val="StyleUnderline"/>
        </w:rPr>
        <w:t xml:space="preserve"> negotiators use</w:t>
      </w:r>
      <w:r w:rsidRPr="00945DAC">
        <w:rPr>
          <w:sz w:val="16"/>
        </w:rPr>
        <w:t xml:space="preserve"> are on the taxpayer’s dime. The </w:t>
      </w:r>
      <w:r w:rsidRPr="00945DAC">
        <w:rPr>
          <w:rStyle w:val="StyleUnderline"/>
          <w:highlight w:val="cyan"/>
        </w:rPr>
        <w:t>bargaining</w:t>
      </w:r>
      <w:r w:rsidRPr="00945DAC">
        <w:rPr>
          <w:rStyle w:val="StyleUnderline"/>
        </w:rPr>
        <w:t xml:space="preserve"> process </w:t>
      </w:r>
      <w:r w:rsidRPr="00945DAC">
        <w:rPr>
          <w:rStyle w:val="StyleUnderline"/>
          <w:highlight w:val="cyan"/>
        </w:rPr>
        <w:t xml:space="preserve">can </w:t>
      </w:r>
      <w:r w:rsidRPr="00945DAC">
        <w:rPr>
          <w:rStyle w:val="Emphasis"/>
          <w:highlight w:val="cyan"/>
        </w:rPr>
        <w:t>take</w:t>
      </w:r>
      <w:r w:rsidRPr="00945DAC">
        <w:rPr>
          <w:rStyle w:val="Emphasis"/>
        </w:rPr>
        <w:t xml:space="preserve"> months</w:t>
      </w:r>
      <w:r w:rsidRPr="00945DAC">
        <w:rPr>
          <w:rStyle w:val="StyleUnderline"/>
        </w:rPr>
        <w:t xml:space="preserve">, if not </w:t>
      </w:r>
      <w:r w:rsidRPr="00945DAC">
        <w:rPr>
          <w:rStyle w:val="Emphasis"/>
          <w:highlight w:val="cyan"/>
        </w:rPr>
        <w:t>years</w:t>
      </w:r>
      <w:r w:rsidRPr="00945DAC">
        <w:rPr>
          <w:sz w:val="16"/>
        </w:rPr>
        <w:t>, and taxpayers spend more money daily.</w:t>
      </w:r>
    </w:p>
    <w:p w14:paraId="2B42E0D2" w14:textId="77777777" w:rsidR="00936D35" w:rsidRPr="00945DAC" w:rsidRDefault="00936D35" w:rsidP="00936D35">
      <w:pPr>
        <w:rPr>
          <w:sz w:val="16"/>
        </w:rPr>
      </w:pPr>
      <w:r w:rsidRPr="00945DAC">
        <w:rPr>
          <w:rStyle w:val="StyleUnderline"/>
          <w:highlight w:val="cyan"/>
        </w:rPr>
        <w:t>But</w:t>
      </w:r>
      <w:r w:rsidRPr="00945DAC">
        <w:rPr>
          <w:sz w:val="16"/>
        </w:rPr>
        <w:t xml:space="preserve"> the initial </w:t>
      </w:r>
      <w:r w:rsidRPr="00945DAC">
        <w:rPr>
          <w:rStyle w:val="StyleUnderline"/>
          <w:highlight w:val="cyan"/>
        </w:rPr>
        <w:t xml:space="preserve">negotiations are </w:t>
      </w:r>
      <w:r w:rsidRPr="00945DAC">
        <w:rPr>
          <w:rStyle w:val="Emphasis"/>
          <w:highlight w:val="cyan"/>
        </w:rPr>
        <w:t>just the tip</w:t>
      </w:r>
      <w:r w:rsidRPr="00945DAC">
        <w:rPr>
          <w:rStyle w:val="StyleUnderline"/>
        </w:rPr>
        <w:t xml:space="preserve"> of the iceberg. </w:t>
      </w:r>
      <w:r w:rsidRPr="00945DAC">
        <w:rPr>
          <w:rStyle w:val="StyleUnderline"/>
          <w:highlight w:val="cyan"/>
        </w:rPr>
        <w:t xml:space="preserve">When unions </w:t>
      </w:r>
      <w:r w:rsidRPr="00945DAC">
        <w:rPr>
          <w:rStyle w:val="Emphasis"/>
          <w:highlight w:val="cyan"/>
        </w:rPr>
        <w:t>renegotiate</w:t>
      </w:r>
      <w:r w:rsidRPr="00945DAC">
        <w:rPr>
          <w:rStyle w:val="StyleUnderline"/>
        </w:rPr>
        <w:t xml:space="preserve"> their </w:t>
      </w:r>
      <w:r w:rsidRPr="00945DAC">
        <w:rPr>
          <w:rStyle w:val="StyleUnderline"/>
          <w:highlight w:val="cyan"/>
        </w:rPr>
        <w:t>contracts,</w:t>
      </w:r>
      <w:r w:rsidRPr="00945DAC">
        <w:rPr>
          <w:sz w:val="16"/>
        </w:rPr>
        <w:t xml:space="preserve"> taxpayers are on the hook all over again. When </w:t>
      </w:r>
      <w:r w:rsidRPr="00945DAC">
        <w:rPr>
          <w:rStyle w:val="StyleUnderline"/>
        </w:rPr>
        <w:t xml:space="preserve">unions </w:t>
      </w:r>
      <w:r w:rsidRPr="00945DAC">
        <w:rPr>
          <w:rStyle w:val="Emphasis"/>
          <w:highlight w:val="cyan"/>
        </w:rPr>
        <w:t>file grievance</w:t>
      </w:r>
      <w:r w:rsidRPr="00945DAC">
        <w:rPr>
          <w:rStyle w:val="StyleUnderline"/>
          <w:highlight w:val="cyan"/>
        </w:rPr>
        <w:t xml:space="preserve"> claims,</w:t>
      </w:r>
      <w:r w:rsidRPr="00945DAC">
        <w:rPr>
          <w:sz w:val="16"/>
        </w:rPr>
        <w:t xml:space="preserve"> taxpayers cover the cost of finding a resolution, </w:t>
      </w:r>
      <w:r w:rsidRPr="00945DAC">
        <w:rPr>
          <w:rStyle w:val="StyleUnderline"/>
        </w:rPr>
        <w:t xml:space="preserve">even </w:t>
      </w:r>
      <w:r w:rsidRPr="00945DAC">
        <w:rPr>
          <w:rStyle w:val="StyleUnderline"/>
          <w:highlight w:val="cyan"/>
        </w:rPr>
        <w:t>when</w:t>
      </w:r>
      <w:r w:rsidRPr="00945DAC">
        <w:rPr>
          <w:rStyle w:val="StyleUnderline"/>
        </w:rPr>
        <w:t xml:space="preserve"> union </w:t>
      </w:r>
      <w:r w:rsidRPr="00945DAC">
        <w:rPr>
          <w:rStyle w:val="StyleUnderline"/>
          <w:highlight w:val="cyan"/>
        </w:rPr>
        <w:t xml:space="preserve">members </w:t>
      </w:r>
      <w:r w:rsidRPr="00945DAC">
        <w:rPr>
          <w:rStyle w:val="Emphasis"/>
          <w:highlight w:val="cyan"/>
        </w:rPr>
        <w:t>get in trouble</w:t>
      </w:r>
      <w:r w:rsidRPr="00945DAC">
        <w:rPr>
          <w:rStyle w:val="StyleUnderline"/>
          <w:highlight w:val="cyan"/>
        </w:rPr>
        <w:t xml:space="preserve"> on the job</w:t>
      </w:r>
      <w:r w:rsidRPr="00945DAC">
        <w:rPr>
          <w:sz w:val="16"/>
        </w:rPr>
        <w:t xml:space="preserve">. And taxpayers pay for “official time,” in which </w:t>
      </w:r>
      <w:r w:rsidRPr="00945DAC">
        <w:rPr>
          <w:rStyle w:val="StyleUnderline"/>
        </w:rPr>
        <w:t xml:space="preserve">federal </w:t>
      </w:r>
      <w:r w:rsidRPr="00945DAC">
        <w:rPr>
          <w:rStyle w:val="StyleUnderline"/>
          <w:highlight w:val="cyan"/>
        </w:rPr>
        <w:t xml:space="preserve">employees </w:t>
      </w:r>
      <w:r w:rsidRPr="00945DAC">
        <w:rPr>
          <w:rStyle w:val="Emphasis"/>
          <w:highlight w:val="cyan"/>
        </w:rPr>
        <w:t>do union work</w:t>
      </w:r>
      <w:r w:rsidRPr="00945DAC">
        <w:rPr>
          <w:rStyle w:val="StyleUnderline"/>
          <w:highlight w:val="cyan"/>
        </w:rPr>
        <w:t xml:space="preserve">—instead of their jobs—during </w:t>
      </w:r>
      <w:r w:rsidRPr="00945DAC">
        <w:rPr>
          <w:rStyle w:val="Emphasis"/>
          <w:highlight w:val="cya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3FB7A0E5" w14:textId="77777777" w:rsidR="00936D35" w:rsidRPr="00516F7B" w:rsidRDefault="00936D35" w:rsidP="00936D35">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7FD461F0" w14:textId="77777777" w:rsidR="00936D35" w:rsidRDefault="00936D35" w:rsidP="00936D35">
      <w:pPr>
        <w:pStyle w:val="Heading3"/>
      </w:pPr>
      <w:r>
        <w:t>AT: Fights Inevitable---2NC</w:t>
      </w:r>
    </w:p>
    <w:p w14:paraId="11BE2927" w14:textId="77777777" w:rsidR="00936D35" w:rsidRDefault="00936D35" w:rsidP="00936D35">
      <w:pPr>
        <w:pStyle w:val="Heading4"/>
      </w:pPr>
      <w:r>
        <w:t xml:space="preserve">Case-by-case negotiation lowers </w:t>
      </w:r>
      <w:r w:rsidRPr="001978BB">
        <w:rPr>
          <w:u w:val="single"/>
        </w:rPr>
        <w:t>total grievances</w:t>
      </w:r>
      <w:r>
        <w:t xml:space="preserve">. Federal working conditions </w:t>
      </w:r>
      <w:r w:rsidRPr="001978BB">
        <w:rPr>
          <w:u w:val="single"/>
        </w:rPr>
        <w:t>are pristine</w:t>
      </w:r>
      <w:r>
        <w:t xml:space="preserve">; unions </w:t>
      </w:r>
      <w:r w:rsidRPr="001978BB">
        <w:rPr>
          <w:u w:val="single"/>
        </w:rPr>
        <w:t>manufacture controversy</w:t>
      </w:r>
      <w:r>
        <w:t xml:space="preserve">. </w:t>
      </w:r>
    </w:p>
    <w:p w14:paraId="473D8579" w14:textId="77777777" w:rsidR="00936D35" w:rsidRPr="001556CF" w:rsidRDefault="00936D35" w:rsidP="00936D35">
      <w:r w:rsidRPr="00674DD2">
        <w:rPr>
          <w:rStyle w:val="Style13ptBold"/>
        </w:rPr>
        <w:t>Glock 25</w:t>
      </w:r>
      <w:r>
        <w:t xml:space="preserve">, Visiting Professor of Economics at the University of West Virginia, Senior Fellow at the Manhattan Institute </w:t>
      </w:r>
      <w:r w:rsidRPr="001556CF">
        <w:t>(Judge Glock, April 4, 2025, “Trump Goes After Federal Unions—It’s About Time,”</w:t>
      </w:r>
      <w:r>
        <w:t xml:space="preserve"> City Journal, </w:t>
      </w:r>
      <w:r w:rsidRPr="001556CF">
        <w:t>https://www.city-journal.org/article/trump-collective-bargaining-unions-government-workers</w:t>
      </w:r>
      <w:r>
        <w:t>)</w:t>
      </w:r>
    </w:p>
    <w:p w14:paraId="1E3657AA" w14:textId="77777777" w:rsidR="00936D35" w:rsidRPr="006F6855" w:rsidRDefault="00936D35" w:rsidP="00936D35">
      <w:pPr>
        <w:rPr>
          <w:sz w:val="16"/>
        </w:rPr>
      </w:pPr>
      <w:r w:rsidRPr="006F6855">
        <w:rPr>
          <w:sz w:val="16"/>
        </w:rPr>
        <w:t xml:space="preserve">But </w:t>
      </w:r>
      <w:r w:rsidRPr="006F6855">
        <w:rPr>
          <w:rStyle w:val="StyleUnderline"/>
          <w:highlight w:val="cyan"/>
        </w:rPr>
        <w:t xml:space="preserve">federal employees </w:t>
      </w:r>
      <w:r w:rsidRPr="006F6855">
        <w:rPr>
          <w:rStyle w:val="Emphasis"/>
          <w:highlight w:val="cyan"/>
        </w:rPr>
        <w:t>aren’t</w:t>
      </w:r>
      <w:r w:rsidRPr="006F6855">
        <w:rPr>
          <w:rStyle w:val="StyleUnderline"/>
          <w:highlight w:val="cyan"/>
        </w:rPr>
        <w:t xml:space="preserve"> in</w:t>
      </w:r>
      <w:r w:rsidRPr="006F6855">
        <w:rPr>
          <w:rStyle w:val="StyleUnderline"/>
        </w:rPr>
        <w:t xml:space="preserve"> desperate </w:t>
      </w:r>
      <w:r w:rsidRPr="006F6855">
        <w:rPr>
          <w:rStyle w:val="StyleUnderline"/>
          <w:highlight w:val="cyan"/>
        </w:rPr>
        <w:t>need of</w:t>
      </w:r>
      <w:r w:rsidRPr="006F6855">
        <w:rPr>
          <w:rStyle w:val="StyleUnderline"/>
        </w:rPr>
        <w:t xml:space="preserve"> </w:t>
      </w:r>
      <w:r w:rsidRPr="006F6855">
        <w:rPr>
          <w:rStyle w:val="Emphasis"/>
        </w:rPr>
        <w:t xml:space="preserve">union </w:t>
      </w:r>
      <w:r w:rsidRPr="006F6855">
        <w:rPr>
          <w:rStyle w:val="Emphasis"/>
          <w:highlight w:val="cyan"/>
        </w:rPr>
        <w:t>protection</w:t>
      </w:r>
      <w:r w:rsidRPr="006F6855">
        <w:rPr>
          <w:rStyle w:val="StyleUnderline"/>
        </w:rPr>
        <w:t xml:space="preserve">. The </w:t>
      </w:r>
      <w:r w:rsidRPr="006F6855">
        <w:rPr>
          <w:rStyle w:val="StyleUnderline"/>
          <w:highlight w:val="cyan"/>
        </w:rPr>
        <w:t>average</w:t>
      </w:r>
      <w:r w:rsidRPr="006F6855">
        <w:rPr>
          <w:rStyle w:val="StyleUnderline"/>
        </w:rPr>
        <w:t xml:space="preserve"> </w:t>
      </w:r>
      <w:r w:rsidRPr="006F6855">
        <w:rPr>
          <w:rStyle w:val="Emphasis"/>
        </w:rPr>
        <w:t xml:space="preserve">annual </w:t>
      </w:r>
      <w:r w:rsidRPr="006F6855">
        <w:rPr>
          <w:rStyle w:val="Emphasis"/>
          <w:highlight w:val="cyan"/>
        </w:rPr>
        <w:t>pay</w:t>
      </w:r>
      <w:r w:rsidRPr="006F6855">
        <w:rPr>
          <w:sz w:val="16"/>
        </w:rPr>
        <w:t xml:space="preserve"> in the federal workforce </w:t>
      </w:r>
      <w:r w:rsidRPr="006F6855">
        <w:rPr>
          <w:rStyle w:val="StyleUnderline"/>
          <w:highlight w:val="cyan"/>
        </w:rPr>
        <w:t xml:space="preserve">is </w:t>
      </w:r>
      <w:r w:rsidRPr="006F6855">
        <w:rPr>
          <w:rStyle w:val="Emphasis"/>
          <w:highlight w:val="cyan"/>
        </w:rPr>
        <w:t>$100,000</w:t>
      </w:r>
      <w:r w:rsidRPr="006F6855">
        <w:rPr>
          <w:rStyle w:val="StyleUnderline"/>
          <w:highlight w:val="cyan"/>
        </w:rPr>
        <w:t>, and</w:t>
      </w:r>
      <w:r w:rsidRPr="006F6855">
        <w:rPr>
          <w:sz w:val="16"/>
        </w:rPr>
        <w:t xml:space="preserve"> it rises to $140,000 if one </w:t>
      </w:r>
      <w:r w:rsidRPr="006F6855">
        <w:rPr>
          <w:rStyle w:val="StyleUnderline"/>
          <w:highlight w:val="cyan"/>
        </w:rPr>
        <w:t>includes</w:t>
      </w:r>
      <w:r w:rsidRPr="006F6855">
        <w:rPr>
          <w:rStyle w:val="StyleUnderline"/>
        </w:rPr>
        <w:t xml:space="preserve"> the </w:t>
      </w:r>
      <w:r w:rsidRPr="006F6855">
        <w:rPr>
          <w:rStyle w:val="Emphasis"/>
          <w:highlight w:val="cyan"/>
        </w:rPr>
        <w:t>generous benefits</w:t>
      </w:r>
      <w:r w:rsidRPr="006F6855">
        <w:rPr>
          <w:sz w:val="16"/>
        </w:rPr>
        <w:t xml:space="preserve">. That’s more than 50 percent higher than average private-sector compensation. </w:t>
      </w:r>
      <w:r w:rsidRPr="006F6855">
        <w:rPr>
          <w:rStyle w:val="StyleUnderline"/>
          <w:highlight w:val="cyan"/>
        </w:rPr>
        <w:t>The</w:t>
      </w:r>
      <w:r w:rsidRPr="006F6855">
        <w:rPr>
          <w:rStyle w:val="StyleUnderline"/>
        </w:rPr>
        <w:t xml:space="preserve"> </w:t>
      </w:r>
      <w:r w:rsidRPr="006F6855">
        <w:rPr>
          <w:rStyle w:val="Emphasis"/>
        </w:rPr>
        <w:t xml:space="preserve">vast </w:t>
      </w:r>
      <w:r w:rsidRPr="006F6855">
        <w:rPr>
          <w:rStyle w:val="Emphasis"/>
          <w:highlight w:val="cyan"/>
        </w:rPr>
        <w:t>majority</w:t>
      </w:r>
      <w:r w:rsidRPr="006F6855">
        <w:rPr>
          <w:rStyle w:val="StyleUnderline"/>
        </w:rPr>
        <w:t xml:space="preserve"> of federal employees </w:t>
      </w:r>
      <w:r w:rsidRPr="006F6855">
        <w:rPr>
          <w:rStyle w:val="StyleUnderline"/>
          <w:highlight w:val="cyan"/>
        </w:rPr>
        <w:t xml:space="preserve">are </w:t>
      </w:r>
      <w:r w:rsidRPr="006F6855">
        <w:rPr>
          <w:rStyle w:val="Emphasis"/>
          <w:highlight w:val="cyan"/>
        </w:rPr>
        <w:t>white-collar workers</w:t>
      </w:r>
      <w:r w:rsidRPr="006F6855">
        <w:rPr>
          <w:rStyle w:val="StyleUnderline"/>
          <w:highlight w:val="cyan"/>
        </w:rPr>
        <w:t> with</w:t>
      </w:r>
      <w:r w:rsidRPr="006F6855">
        <w:rPr>
          <w:rStyle w:val="StyleUnderline"/>
        </w:rPr>
        <w:t xml:space="preserve"> bachelor’s </w:t>
      </w:r>
      <w:r w:rsidRPr="006F6855">
        <w:rPr>
          <w:rStyle w:val="Emphasis"/>
          <w:highlight w:val="cyan"/>
        </w:rPr>
        <w:t>degrees</w:t>
      </w:r>
      <w:r w:rsidRPr="006F6855">
        <w:rPr>
          <w:rStyle w:val="StyleUnderline"/>
          <w:highlight w:val="cyan"/>
        </w:rPr>
        <w:t xml:space="preserve">. They are </w:t>
      </w:r>
      <w:r w:rsidRPr="006F6855">
        <w:rPr>
          <w:rStyle w:val="Emphasis"/>
          <w:highlight w:val="cyan"/>
        </w:rPr>
        <w:t>hardly</w:t>
      </w:r>
      <w:r w:rsidRPr="006F6855">
        <w:rPr>
          <w:rStyle w:val="StyleUnderline"/>
        </w:rPr>
        <w:t xml:space="preserve"> an </w:t>
      </w:r>
      <w:r w:rsidRPr="006F6855">
        <w:rPr>
          <w:rStyle w:val="StyleUnderline"/>
          <w:highlight w:val="cyan"/>
        </w:rPr>
        <w:t>oppressed</w:t>
      </w:r>
      <w:r w:rsidRPr="006F6855">
        <w:rPr>
          <w:rStyle w:val="StyleUnderline"/>
        </w:rPr>
        <w:t xml:space="preserve"> group.</w:t>
      </w:r>
    </w:p>
    <w:p w14:paraId="25CDCD08" w14:textId="77777777" w:rsidR="00936D35" w:rsidRPr="006F6855" w:rsidRDefault="00936D35" w:rsidP="00936D35">
      <w:pPr>
        <w:rPr>
          <w:sz w:val="16"/>
        </w:rPr>
      </w:pPr>
      <w:r w:rsidRPr="006F6855">
        <w:rPr>
          <w:sz w:val="16"/>
        </w:rPr>
        <w:t>In his executive order, 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The legal basis for Trump’s action in these cases is solid.</w:t>
      </w:r>
    </w:p>
    <w:p w14:paraId="633F6F31" w14:textId="77777777" w:rsidR="00936D35" w:rsidRPr="006F6855" w:rsidRDefault="00936D35" w:rsidP="00936D35">
      <w:pPr>
        <w:rPr>
          <w:sz w:val="16"/>
        </w:rPr>
      </w:pPr>
      <w:r w:rsidRPr="006F6855">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139988FD" w14:textId="77777777" w:rsidR="00936D35" w:rsidRPr="006F6855" w:rsidRDefault="00936D35" w:rsidP="00936D35">
      <w:pPr>
        <w:rPr>
          <w:sz w:val="16"/>
        </w:rPr>
      </w:pPr>
      <w:r w:rsidRPr="006F6855">
        <w:rPr>
          <w:sz w:val="16"/>
        </w:rPr>
        <w:t>The Trump administration’s guidance on the order targeted in particular the egregious practice of “official time,” or “union time”—federal employees working on union business while being paid by taxpayers and using government office space.</w:t>
      </w:r>
    </w:p>
    <w:p w14:paraId="042911C1" w14:textId="77777777" w:rsidR="00936D35" w:rsidRPr="006F6855" w:rsidRDefault="00936D35" w:rsidP="00936D35">
      <w:pPr>
        <w:rPr>
          <w:sz w:val="16"/>
        </w:rPr>
      </w:pPr>
      <w:r w:rsidRPr="006F6855">
        <w:rPr>
          <w:sz w:val="16"/>
        </w:rPr>
        <w:t>For example, union representatives spend hundreds of thousands of hours every year negotiating collective bargaining agreements, meaning the government pays to negotiate against itself. Unions use many more official-time hours fighting penalties or dismissals of workers, meaning the government funds opposition to its own managers. Altogether, the government estimates that official time costs taxpayers over $150 million annually.</w:t>
      </w:r>
    </w:p>
    <w:p w14:paraId="369AC34C" w14:textId="77777777" w:rsidR="00936D35" w:rsidRPr="006F6855" w:rsidRDefault="00936D35" w:rsidP="00936D35">
      <w:pPr>
        <w:rPr>
          <w:sz w:val="16"/>
        </w:rPr>
      </w:pPr>
      <w:r w:rsidRPr="006F6855">
        <w:rPr>
          <w:rStyle w:val="StyleUnderline"/>
        </w:rPr>
        <w:t xml:space="preserve">Federal </w:t>
      </w:r>
      <w:r w:rsidRPr="006F6855">
        <w:rPr>
          <w:rStyle w:val="Emphasis"/>
          <w:highlight w:val="cyan"/>
        </w:rPr>
        <w:t>unions</w:t>
      </w:r>
      <w:r w:rsidRPr="006F6855">
        <w:rPr>
          <w:sz w:val="16"/>
        </w:rPr>
        <w:t xml:space="preserve"> are making a ruckus about the executive order, but they </w:t>
      </w:r>
      <w:r w:rsidRPr="006F6855">
        <w:rPr>
          <w:rStyle w:val="StyleUnderline"/>
          <w:highlight w:val="cyan"/>
        </w:rPr>
        <w:t xml:space="preserve">often </w:t>
      </w:r>
      <w:r w:rsidRPr="006F6855">
        <w:rPr>
          <w:rStyle w:val="Emphasis"/>
          <w:highlight w:val="cyan"/>
        </w:rPr>
        <w:t>don’t speak</w:t>
      </w:r>
      <w:r w:rsidRPr="006F6855">
        <w:rPr>
          <w:rStyle w:val="StyleUnderline"/>
          <w:highlight w:val="cyan"/>
        </w:rPr>
        <w:t xml:space="preserve"> for</w:t>
      </w:r>
      <w:r w:rsidRPr="006F6855">
        <w:rPr>
          <w:rStyle w:val="StyleUnderline"/>
        </w:rPr>
        <w:t xml:space="preserve"> their </w:t>
      </w:r>
      <w:r w:rsidRPr="006F6855">
        <w:rPr>
          <w:rStyle w:val="Emphasis"/>
          <w:highlight w:val="cyan"/>
        </w:rPr>
        <w:t>members</w:t>
      </w:r>
      <w:r w:rsidRPr="006F6855">
        <w:rPr>
          <w:sz w:val="16"/>
        </w:rPr>
        <w:t xml:space="preserve">. Everett Kelley, who leads </w:t>
      </w:r>
      <w:r w:rsidRPr="006F6855">
        <w:rPr>
          <w:rStyle w:val="StyleUnderline"/>
          <w:highlight w:val="cyan"/>
        </w:rPr>
        <w:t>the largest federal</w:t>
      </w:r>
      <w:r w:rsidRPr="006F6855">
        <w:rPr>
          <w:rStyle w:val="StyleUnderline"/>
        </w:rPr>
        <w:t xml:space="preserve"> employee </w:t>
      </w:r>
      <w:r w:rsidRPr="006F6855">
        <w:rPr>
          <w:rStyle w:val="StyleUnderline"/>
          <w:highlight w:val="cyan"/>
        </w:rPr>
        <w:t>union</w:t>
      </w:r>
      <w:r w:rsidRPr="006F6855">
        <w:rPr>
          <w:sz w:val="16"/>
        </w:rPr>
        <w:t xml:space="preserve">, estimates that </w:t>
      </w:r>
      <w:r w:rsidRPr="006F6855">
        <w:rPr>
          <w:rStyle w:val="StyleUnderline"/>
        </w:rPr>
        <w:t xml:space="preserve">about </w:t>
      </w:r>
      <w:r w:rsidRPr="006F6855">
        <w:rPr>
          <w:rStyle w:val="Emphasis"/>
          <w:highlight w:val="cyan"/>
        </w:rPr>
        <w:t>30 percent</w:t>
      </w:r>
      <w:r w:rsidRPr="006F6855">
        <w:rPr>
          <w:rStyle w:val="StyleUnderline"/>
          <w:highlight w:val="cyan"/>
        </w:rPr>
        <w:t xml:space="preserve"> of</w:t>
      </w:r>
      <w:r w:rsidRPr="006F6855">
        <w:rPr>
          <w:rStyle w:val="StyleUnderline"/>
        </w:rPr>
        <w:t xml:space="preserve"> his </w:t>
      </w:r>
      <w:r w:rsidRPr="006F6855">
        <w:rPr>
          <w:rStyle w:val="StyleUnderline"/>
          <w:highlight w:val="cyan"/>
        </w:rPr>
        <w:t xml:space="preserve">members </w:t>
      </w:r>
      <w:r w:rsidRPr="006F6855">
        <w:rPr>
          <w:rStyle w:val="Emphasis"/>
          <w:highlight w:val="cyan"/>
        </w:rPr>
        <w:t>voted</w:t>
      </w:r>
      <w:r w:rsidRPr="006F6855">
        <w:rPr>
          <w:rStyle w:val="Emphasis"/>
        </w:rPr>
        <w:t xml:space="preserve"> for </w:t>
      </w:r>
      <w:r w:rsidRPr="006F6855">
        <w:rPr>
          <w:rStyle w:val="Emphasis"/>
          <w:highlight w:val="cyan"/>
        </w:rPr>
        <w:t>Trump</w:t>
      </w:r>
      <w:r w:rsidRPr="006F6855">
        <w:rPr>
          <w:rStyle w:val="StyleUnderline"/>
          <w:highlight w:val="cyan"/>
        </w:rPr>
        <w:t>. Yet</w:t>
      </w:r>
      <w:r w:rsidRPr="006F6855">
        <w:rPr>
          <w:rStyle w:val="StyleUnderline"/>
        </w:rPr>
        <w:t xml:space="preserve"> somehow, </w:t>
      </w:r>
      <w:r w:rsidRPr="006F6855">
        <w:rPr>
          <w:rStyle w:val="Emphasis"/>
          <w:highlight w:val="cyan"/>
        </w:rPr>
        <w:t>94 percent</w:t>
      </w:r>
      <w:r w:rsidRPr="006F6855">
        <w:rPr>
          <w:rStyle w:val="StyleUnderline"/>
          <w:highlight w:val="cyan"/>
        </w:rPr>
        <w:t xml:space="preserve"> of</w:t>
      </w:r>
      <w:r w:rsidRPr="006F6855">
        <w:rPr>
          <w:rStyle w:val="StyleUnderline"/>
        </w:rPr>
        <w:t xml:space="preserve"> the </w:t>
      </w:r>
      <w:r w:rsidRPr="006F6855">
        <w:rPr>
          <w:rStyle w:val="Emphasis"/>
        </w:rPr>
        <w:t>A</w:t>
      </w:r>
      <w:r w:rsidRPr="006F6855">
        <w:rPr>
          <w:sz w:val="16"/>
        </w:rPr>
        <w:t xml:space="preserve">merican </w:t>
      </w:r>
      <w:r w:rsidRPr="006F6855">
        <w:rPr>
          <w:rStyle w:val="Emphasis"/>
        </w:rPr>
        <w:t>F</w:t>
      </w:r>
      <w:r w:rsidRPr="006F6855">
        <w:rPr>
          <w:sz w:val="16"/>
        </w:rPr>
        <w:t xml:space="preserve">ederation of </w:t>
      </w:r>
      <w:r w:rsidRPr="006F6855">
        <w:rPr>
          <w:rStyle w:val="Emphasis"/>
        </w:rPr>
        <w:t>G</w:t>
      </w:r>
      <w:r w:rsidRPr="006F6855">
        <w:rPr>
          <w:sz w:val="16"/>
        </w:rPr>
        <w:t xml:space="preserve">overnment </w:t>
      </w:r>
      <w:r w:rsidRPr="006F6855">
        <w:rPr>
          <w:rStyle w:val="Emphasis"/>
        </w:rPr>
        <w:t>E</w:t>
      </w:r>
      <w:r w:rsidRPr="006F6855">
        <w:rPr>
          <w:sz w:val="16"/>
        </w:rPr>
        <w:t xml:space="preserve">mployees’ </w:t>
      </w:r>
      <w:r w:rsidRPr="006F6855">
        <w:rPr>
          <w:rStyle w:val="StyleUnderline"/>
          <w:highlight w:val="cyan"/>
        </w:rPr>
        <w:t>donations</w:t>
      </w:r>
      <w:r w:rsidRPr="006F6855">
        <w:rPr>
          <w:sz w:val="16"/>
        </w:rPr>
        <w:t xml:space="preserve"> in the last election </w:t>
      </w:r>
      <w:r w:rsidRPr="006F6855">
        <w:rPr>
          <w:rStyle w:val="StyleUnderline"/>
          <w:highlight w:val="cyan"/>
        </w:rPr>
        <w:t xml:space="preserve">went to </w:t>
      </w:r>
      <w:r w:rsidRPr="006F6855">
        <w:rPr>
          <w:rStyle w:val="Emphasis"/>
          <w:highlight w:val="cyan"/>
        </w:rPr>
        <w:t>Dem</w:t>
      </w:r>
      <w:r w:rsidRPr="006F6855">
        <w:rPr>
          <w:sz w:val="16"/>
        </w:rPr>
        <w:t>ocrat</w:t>
      </w:r>
      <w:r w:rsidRPr="006F6855">
        <w:rPr>
          <w:rStyle w:val="Emphasis"/>
          <w:highlight w:val="cyan"/>
        </w:rPr>
        <w:t>s</w:t>
      </w:r>
      <w:r w:rsidRPr="006F6855">
        <w:rPr>
          <w:sz w:val="16"/>
        </w:rPr>
        <w:t>.</w:t>
      </w:r>
    </w:p>
    <w:p w14:paraId="6A431E90" w14:textId="77777777" w:rsidR="00936D35" w:rsidRPr="006F6855" w:rsidRDefault="00936D35" w:rsidP="00936D35">
      <w:pPr>
        <w:rPr>
          <w:sz w:val="16"/>
        </w:rPr>
      </w:pPr>
      <w:r w:rsidRPr="006F6855">
        <w:rPr>
          <w:rStyle w:val="StyleUnderline"/>
        </w:rPr>
        <w:t xml:space="preserve">The </w:t>
      </w:r>
      <w:r w:rsidRPr="006F6855">
        <w:rPr>
          <w:rStyle w:val="StyleUnderline"/>
          <w:highlight w:val="cyan"/>
        </w:rPr>
        <w:t>AFGE</w:t>
      </w:r>
      <w:r w:rsidRPr="006F6855">
        <w:rPr>
          <w:rStyle w:val="StyleUnderline"/>
        </w:rPr>
        <w:t xml:space="preserve"> also </w:t>
      </w:r>
      <w:r w:rsidRPr="006F6855">
        <w:rPr>
          <w:rStyle w:val="Emphasis"/>
          <w:highlight w:val="cyan"/>
        </w:rPr>
        <w:t>sued Trump</w:t>
      </w:r>
      <w:r w:rsidRPr="006F6855">
        <w:rPr>
          <w:rStyle w:val="StyleUnderline"/>
          <w:highlight w:val="cyan"/>
        </w:rPr>
        <w:t xml:space="preserve"> to end</w:t>
      </w:r>
      <w:r w:rsidRPr="006F6855">
        <w:rPr>
          <w:sz w:val="16"/>
        </w:rPr>
        <w:t xml:space="preserve"> his deferred resignation program, which offered </w:t>
      </w:r>
      <w:r w:rsidRPr="006F6855">
        <w:rPr>
          <w:rStyle w:val="Emphasis"/>
          <w:highlight w:val="cyan"/>
        </w:rPr>
        <w:t>cash</w:t>
      </w:r>
      <w:r w:rsidRPr="006F6855">
        <w:rPr>
          <w:rStyle w:val="StyleUnderline"/>
          <w:highlight w:val="cyan"/>
        </w:rPr>
        <w:t xml:space="preserve"> for employees who wanted to leave</w:t>
      </w:r>
      <w:r w:rsidRPr="006F6855">
        <w:rPr>
          <w:sz w:val="16"/>
        </w:rPr>
        <w:t xml:space="preserve"> the civil service. </w:t>
      </w:r>
      <w:r w:rsidRPr="006F6855">
        <w:rPr>
          <w:rStyle w:val="StyleUnderline"/>
        </w:rPr>
        <w:t xml:space="preserve">It’s </w:t>
      </w:r>
      <w:r w:rsidRPr="006F6855">
        <w:rPr>
          <w:rStyle w:val="Emphasis"/>
        </w:rPr>
        <w:t>hard to see</w:t>
      </w:r>
      <w:r w:rsidRPr="006F6855">
        <w:rPr>
          <w:rStyle w:val="StyleUnderline"/>
        </w:rPr>
        <w:t xml:space="preserve"> the harm to the union’s members if they want to accept voluntary </w:t>
      </w:r>
      <w:r w:rsidRPr="006F6855">
        <w:rPr>
          <w:rStyle w:val="Emphasis"/>
        </w:rPr>
        <w:t>retirement</w:t>
      </w:r>
      <w:r w:rsidRPr="006F6855">
        <w:rPr>
          <w:rStyle w:val="StyleUnderline"/>
        </w:rPr>
        <w:t>. The clear reason</w:t>
      </w:r>
      <w:r w:rsidRPr="006F6855">
        <w:rPr>
          <w:sz w:val="16"/>
        </w:rPr>
        <w:t xml:space="preserve"> AFGE opposed the offer </w:t>
      </w:r>
      <w:r w:rsidRPr="006F6855">
        <w:rPr>
          <w:rStyle w:val="StyleUnderline"/>
        </w:rPr>
        <w:t xml:space="preserve">is that </w:t>
      </w:r>
      <w:r w:rsidRPr="006F6855">
        <w:rPr>
          <w:rStyle w:val="StyleUnderline"/>
          <w:highlight w:val="cyan"/>
        </w:rPr>
        <w:t xml:space="preserve">it </w:t>
      </w:r>
      <w:r w:rsidRPr="006F6855">
        <w:rPr>
          <w:rStyle w:val="Emphasis"/>
          <w:highlight w:val="cyan"/>
        </w:rPr>
        <w:t>wanted to keep</w:t>
      </w:r>
      <w:r w:rsidRPr="006F6855">
        <w:rPr>
          <w:sz w:val="16"/>
        </w:rPr>
        <w:t xml:space="preserve"> as many </w:t>
      </w:r>
      <w:r w:rsidRPr="006F6855">
        <w:rPr>
          <w:rStyle w:val="Emphasis"/>
          <w:highlight w:val="cyan"/>
        </w:rPr>
        <w:t>dues-payers</w:t>
      </w:r>
      <w:r w:rsidRPr="006F6855">
        <w:rPr>
          <w:sz w:val="16"/>
        </w:rPr>
        <w:t xml:space="preserve"> as possible.</w:t>
      </w:r>
    </w:p>
    <w:p w14:paraId="2BF85FFE" w14:textId="77777777" w:rsidR="00936D35" w:rsidRPr="002368D0" w:rsidRDefault="00936D35" w:rsidP="00936D35">
      <w:pPr>
        <w:rPr>
          <w:sz w:val="16"/>
        </w:rPr>
      </w:pPr>
      <w:r w:rsidRPr="006F6855">
        <w:rPr>
          <w:sz w:val="16"/>
        </w:rPr>
        <w:t xml:space="preserve">President </w:t>
      </w:r>
      <w:r w:rsidRPr="006F6855">
        <w:rPr>
          <w:rStyle w:val="StyleUnderline"/>
        </w:rPr>
        <w:t>Trump</w:t>
      </w:r>
      <w:r w:rsidRPr="006F6855">
        <w:rPr>
          <w:sz w:val="16"/>
        </w:rPr>
        <w:t xml:space="preserve"> may be pushing boundaries, but his </w:t>
      </w:r>
      <w:r w:rsidRPr="006F6855">
        <w:rPr>
          <w:rStyle w:val="Emphasis"/>
        </w:rPr>
        <w:t>challenge</w:t>
      </w:r>
      <w:r w:rsidRPr="006F6855">
        <w:rPr>
          <w:rStyle w:val="StyleUnderline"/>
        </w:rPr>
        <w:t xml:space="preserve"> to government </w:t>
      </w:r>
      <w:r w:rsidRPr="006F6855">
        <w:rPr>
          <w:rStyle w:val="Emphasis"/>
        </w:rPr>
        <w:t>unions</w:t>
      </w:r>
      <w:r w:rsidRPr="006F6855">
        <w:rPr>
          <w:rStyle w:val="StyleUnderline"/>
        </w:rPr>
        <w:t xml:space="preserve"> rests on</w:t>
      </w:r>
      <w:r w:rsidRPr="006F6855">
        <w:rPr>
          <w:sz w:val="16"/>
        </w:rPr>
        <w:t xml:space="preserve"> firm legal footing and </w:t>
      </w:r>
      <w:r w:rsidRPr="006F6855">
        <w:rPr>
          <w:rStyle w:val="StyleUnderline"/>
        </w:rPr>
        <w:t xml:space="preserve">plain </w:t>
      </w:r>
      <w:r w:rsidRPr="006F6855">
        <w:rPr>
          <w:rStyle w:val="Emphasis"/>
        </w:rPr>
        <w:t>common sense</w:t>
      </w:r>
      <w:r w:rsidRPr="006F6855">
        <w:rPr>
          <w:rStyle w:val="StyleUnderline"/>
        </w:rPr>
        <w:t xml:space="preserve">. There is </w:t>
      </w:r>
      <w:r w:rsidRPr="006F6855">
        <w:rPr>
          <w:rStyle w:val="Emphasis"/>
        </w:rPr>
        <w:t>no justification</w:t>
      </w:r>
      <w:r w:rsidRPr="006F6855">
        <w:rPr>
          <w:rStyle w:val="StyleUnderline"/>
        </w:rPr>
        <w:t xml:space="preserve"> for handing control of the federal workforce </w:t>
      </w:r>
      <w:r w:rsidRPr="006F6855">
        <w:rPr>
          <w:rStyle w:val="Emphasis"/>
        </w:rPr>
        <w:t>to unions</w:t>
      </w:r>
      <w:r w:rsidRPr="006F6855">
        <w:rPr>
          <w:rStyle w:val="StyleUnderline"/>
        </w:rPr>
        <w:t xml:space="preserve"> that obstruct its </w:t>
      </w:r>
      <w:r w:rsidRPr="006F6855">
        <w:rPr>
          <w:rStyle w:val="Emphasis"/>
        </w:rPr>
        <w:t>mission</w:t>
      </w:r>
      <w:r w:rsidRPr="006F6855">
        <w:rPr>
          <w:sz w:val="16"/>
        </w:rPr>
        <w:t>. Whatever portions of the president’s order survive will mark a lasting improvement in the civil service.</w:t>
      </w:r>
    </w:p>
    <w:p w14:paraId="72875967" w14:textId="77777777" w:rsidR="00936D35" w:rsidRDefault="00936D35" w:rsidP="00936D35">
      <w:pPr>
        <w:pStyle w:val="Heading4"/>
      </w:pPr>
      <w:r>
        <w:t xml:space="preserve">Individual negotiation is </w:t>
      </w:r>
      <w:r w:rsidRPr="002368D0">
        <w:rPr>
          <w:u w:val="single"/>
        </w:rPr>
        <w:t>more efficient</w:t>
      </w:r>
      <w:r>
        <w:t xml:space="preserve"> for conflict resolution because the </w:t>
      </w:r>
      <w:r w:rsidRPr="002368D0">
        <w:rPr>
          <w:u w:val="single"/>
        </w:rPr>
        <w:t>stakes are higher</w:t>
      </w:r>
      <w:r>
        <w:t xml:space="preserve">. </w:t>
      </w:r>
    </w:p>
    <w:p w14:paraId="4D7DC538" w14:textId="77777777" w:rsidR="00936D35" w:rsidRPr="00FB6180" w:rsidRDefault="00936D35" w:rsidP="00936D35">
      <w:r w:rsidRPr="00B01434">
        <w:rPr>
          <w:rStyle w:val="Style13ptBold"/>
        </w:rPr>
        <w:t>Vernuccio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6D03D879" w14:textId="77777777" w:rsidR="00936D35" w:rsidRPr="00FB6180" w:rsidRDefault="00936D35" w:rsidP="00936D35">
      <w:pPr>
        <w:rPr>
          <w:sz w:val="16"/>
        </w:rPr>
      </w:pPr>
      <w:r w:rsidRPr="00FB6180">
        <w:rPr>
          <w:rStyle w:val="StyleUnderline"/>
          <w:highlight w:val="cyan"/>
        </w:rPr>
        <w:t>Someone’s</w:t>
      </w:r>
      <w:r w:rsidRPr="00FB6180">
        <w:rPr>
          <w:rStyle w:val="StyleUnderline"/>
        </w:rPr>
        <w:t xml:space="preserve"> doing</w:t>
      </w:r>
      <w:r w:rsidRPr="00FB6180">
        <w:rPr>
          <w:sz w:val="16"/>
        </w:rPr>
        <w:t xml:space="preserve"> some </w:t>
      </w:r>
      <w:r w:rsidRPr="00FB6180">
        <w:rPr>
          <w:rStyle w:val="Emphasis"/>
          <w:highlight w:val="cyan"/>
        </w:rPr>
        <w:t>oppressing</w:t>
      </w:r>
      <w:r w:rsidRPr="00FB6180">
        <w:rPr>
          <w:rStyle w:val="StyleUnderline"/>
        </w:rPr>
        <w:t xml:space="preserve">, all right. But </w:t>
      </w:r>
      <w:r w:rsidRPr="00FB6180">
        <w:rPr>
          <w:rStyle w:val="StyleUnderline"/>
          <w:highlight w:val="cyan"/>
        </w:rPr>
        <w:t xml:space="preserve">it’s </w:t>
      </w:r>
      <w:r w:rsidRPr="00FB6180">
        <w:rPr>
          <w:rStyle w:val="Emphasis"/>
          <w:highlight w:val="cyan"/>
        </w:rPr>
        <w:t>not Trump</w:t>
      </w:r>
      <w:r w:rsidRPr="00FB6180">
        <w:rPr>
          <w:rStyle w:val="StyleUnderline"/>
          <w:highlight w:val="cyan"/>
        </w:rPr>
        <w:t>. It’s</w:t>
      </w:r>
      <w:r w:rsidRPr="00FB6180">
        <w:rPr>
          <w:rStyle w:val="StyleUnderline"/>
        </w:rPr>
        <w:t xml:space="preserve"> the </w:t>
      </w:r>
      <w:r w:rsidRPr="00FB6180">
        <w:rPr>
          <w:rStyle w:val="StyleUnderline"/>
          <w:highlight w:val="cyan"/>
        </w:rPr>
        <w:t>government</w:t>
      </w:r>
      <w:r w:rsidRPr="00FB6180">
        <w:rPr>
          <w:sz w:val="16"/>
        </w:rPr>
        <w:t xml:space="preserve"> </w:t>
      </w:r>
      <w:r w:rsidRPr="00FB6180">
        <w:rPr>
          <w:rStyle w:val="Emphasis"/>
        </w:rPr>
        <w:t xml:space="preserve">labor </w:t>
      </w:r>
      <w:r w:rsidRPr="00FB6180">
        <w:rPr>
          <w:rStyle w:val="Emphasis"/>
          <w:highlight w:val="cyan"/>
        </w:rPr>
        <w:t>unions</w:t>
      </w:r>
      <w:r w:rsidRPr="00FB6180">
        <w:rPr>
          <w:rStyle w:val="StyleUnderline"/>
          <w:highlight w:val="cyan"/>
        </w:rPr>
        <w:t xml:space="preserve"> that</w:t>
      </w:r>
      <w:r w:rsidRPr="00FB6180">
        <w:rPr>
          <w:rStyle w:val="StyleUnderline"/>
        </w:rPr>
        <w:t xml:space="preserve"> tried to </w:t>
      </w:r>
      <w:r w:rsidRPr="00FB6180">
        <w:rPr>
          <w:rStyle w:val="StyleUnderline"/>
          <w:highlight w:val="cyan"/>
        </w:rPr>
        <w:t>stop</w:t>
      </w:r>
      <w:r w:rsidRPr="00FB6180">
        <w:rPr>
          <w:sz w:val="16"/>
        </w:rPr>
        <w:t xml:space="preserve"> those 75,000 </w:t>
      </w:r>
      <w:r w:rsidRPr="00FB6180">
        <w:rPr>
          <w:rStyle w:val="StyleUnderline"/>
          <w:highlight w:val="cyan"/>
        </w:rPr>
        <w:t>workers from making</w:t>
      </w:r>
      <w:r w:rsidRPr="00FB6180">
        <w:rPr>
          <w:rStyle w:val="StyleUnderline"/>
        </w:rPr>
        <w:t xml:space="preserve"> their </w:t>
      </w:r>
      <w:r w:rsidRPr="00FB6180">
        <w:rPr>
          <w:rStyle w:val="Emphasis"/>
        </w:rPr>
        <w:t xml:space="preserve">own </w:t>
      </w:r>
      <w:r w:rsidRPr="00FB6180">
        <w:rPr>
          <w:rStyle w:val="Emphasis"/>
          <w:highlight w:val="cyan"/>
        </w:rPr>
        <w:t>decision</w:t>
      </w:r>
      <w:r w:rsidRPr="00FB6180">
        <w:rPr>
          <w:rStyle w:val="StyleUnderline"/>
          <w:highlight w:val="cyan"/>
        </w:rPr>
        <w:t xml:space="preserve"> about </w:t>
      </w:r>
      <w:r w:rsidRPr="00FB6180">
        <w:rPr>
          <w:rStyle w:val="Emphasis"/>
          <w:highlight w:val="cyan"/>
        </w:rPr>
        <w:t>what’s best</w:t>
      </w:r>
      <w:r w:rsidRPr="00FB6180">
        <w:rPr>
          <w:rStyle w:val="StyleUnderline"/>
          <w:highlight w:val="cyan"/>
        </w:rPr>
        <w:t xml:space="preserve"> for them</w:t>
      </w:r>
      <w:r w:rsidRPr="00FB6180">
        <w:rPr>
          <w:rStyle w:val="StyleUnderline"/>
        </w:rPr>
        <w:t>.</w:t>
      </w:r>
    </w:p>
    <w:p w14:paraId="47947FB6" w14:textId="77777777" w:rsidR="00936D35" w:rsidRPr="00FB6180" w:rsidRDefault="00936D35" w:rsidP="00936D35">
      <w:pPr>
        <w:rPr>
          <w:sz w:val="16"/>
        </w:rPr>
      </w:pPr>
      <w:r w:rsidRPr="00FB6180">
        <w:rPr>
          <w:sz w:val="16"/>
        </w:rPr>
        <w:t>From the moment the president announced his buyout plan, government unions announced they’d fight it. They sued the administration, claiming the buyouts were illegal. While a Democrat-appointed judge temporarily put the buyouts on pause, within a few days, that same judge ruled that the union lawsuit couldn’t proceed. There’s nothing bad with offering federal workers the kind of voluntary buyout that workers in the private sector often receive.</w:t>
      </w:r>
    </w:p>
    <w:p w14:paraId="26F4365F" w14:textId="77777777" w:rsidR="00936D35" w:rsidRPr="00FB6180" w:rsidRDefault="00936D35" w:rsidP="00936D35">
      <w:pPr>
        <w:rPr>
          <w:sz w:val="16"/>
        </w:rPr>
      </w:pPr>
      <w:r w:rsidRPr="00FB6180">
        <w:rPr>
          <w:sz w:val="16"/>
        </w:rPr>
        <w:t>Unions tried to block workers from accepting generous offer</w:t>
      </w:r>
    </w:p>
    <w:p w14:paraId="01D69868" w14:textId="77777777" w:rsidR="00936D35" w:rsidRPr="007C4B7D" w:rsidRDefault="00936D35" w:rsidP="00936D35">
      <w:pPr>
        <w:rPr>
          <w:rStyle w:val="StyleUnderline"/>
        </w:rPr>
      </w:pPr>
      <w:r w:rsidRPr="00135F25">
        <w:rPr>
          <w:sz w:val="16"/>
        </w:rPr>
        <w:t xml:space="preserve">But the government </w:t>
      </w:r>
      <w:r w:rsidRPr="007C4B7D">
        <w:rPr>
          <w:rStyle w:val="StyleUnderline"/>
        </w:rPr>
        <w:t>unions were</w:t>
      </w:r>
      <w:r w:rsidRPr="00135F25">
        <w:rPr>
          <w:sz w:val="16"/>
        </w:rPr>
        <w:t xml:space="preserve">n’t just wrong to sue. It was even more </w:t>
      </w:r>
      <w:r w:rsidRPr="007C4B7D">
        <w:rPr>
          <w:rStyle w:val="StyleUnderline"/>
        </w:rPr>
        <w:t>wrong</w:t>
      </w:r>
      <w:r w:rsidRPr="00135F25">
        <w:rPr>
          <w:sz w:val="16"/>
        </w:rPr>
        <w:t xml:space="preserve"> for them </w:t>
      </w:r>
      <w:r w:rsidRPr="007C4B7D">
        <w:rPr>
          <w:rStyle w:val="StyleUnderline"/>
        </w:rPr>
        <w:t xml:space="preserve">to </w:t>
      </w:r>
      <w:r w:rsidRPr="00135F25">
        <w:rPr>
          <w:rStyle w:val="Emphasis"/>
        </w:rPr>
        <w:t>stand in the way</w:t>
      </w:r>
      <w:r w:rsidRPr="007C4B7D">
        <w:rPr>
          <w:rStyle w:val="StyleUnderline"/>
        </w:rPr>
        <w:t xml:space="preserve"> of the workers they claim </w:t>
      </w:r>
      <w:r w:rsidRPr="00135F25">
        <w:rPr>
          <w:rStyle w:val="Emphasis"/>
        </w:rPr>
        <w:t>to represent</w:t>
      </w:r>
      <w:r w:rsidRPr="007C4B7D">
        <w:rPr>
          <w:rStyle w:val="StyleUnderline"/>
        </w:rPr>
        <w:t>.</w:t>
      </w:r>
    </w:p>
    <w:p w14:paraId="20A1829C" w14:textId="77777777" w:rsidR="00936D35" w:rsidRPr="00135F25" w:rsidRDefault="00936D35" w:rsidP="00936D35">
      <w:pPr>
        <w:rPr>
          <w:sz w:val="16"/>
        </w:rPr>
      </w:pPr>
      <w:r w:rsidRPr="00135F25">
        <w:rPr>
          <w:sz w:val="16"/>
        </w:rPr>
        <w:t>Clearly, huge numbers of federal employees saw value in Trump’s offer. There are many reasons so many workers found this attractive − reasons that unions chose to ignore.</w:t>
      </w:r>
    </w:p>
    <w:p w14:paraId="6F1C5052" w14:textId="77777777" w:rsidR="00936D35" w:rsidRPr="00135F25" w:rsidRDefault="00936D35" w:rsidP="00936D35">
      <w:pPr>
        <w:rPr>
          <w:sz w:val="16"/>
        </w:rPr>
      </w:pPr>
      <w:r w:rsidRPr="00135F25">
        <w:rPr>
          <w:sz w:val="16"/>
        </w:rPr>
        <w:t>Imagine you’re a 60-something federal worker who long planned for your career to end soon. Why not take the buyout and retire early, with eight months' worth of extra cash? But the government unions said no, you shouldn’t be allowed to do that.</w:t>
      </w:r>
    </w:p>
    <w:p w14:paraId="2C424CBB" w14:textId="77777777" w:rsidR="00936D35" w:rsidRPr="00135F25" w:rsidRDefault="00936D35" w:rsidP="00936D35">
      <w:pPr>
        <w:rPr>
          <w:sz w:val="16"/>
        </w:rPr>
      </w:pPr>
      <w:r w:rsidRPr="00135F25">
        <w:rPr>
          <w:sz w:val="16"/>
        </w:rPr>
        <w:t>Or imagine you’re a 30- or 40-something government employee who’s looking for a career change. Getting eight months’ salary is the cushion you need to go out and find a better job, giving you financial security while you search. But the unions tried to stop you, too.</w:t>
      </w:r>
    </w:p>
    <w:p w14:paraId="06866DFD" w14:textId="77777777" w:rsidR="00936D35" w:rsidRPr="00A11590" w:rsidRDefault="00936D35" w:rsidP="00936D35">
      <w:pPr>
        <w:rPr>
          <w:sz w:val="16"/>
        </w:rPr>
      </w:pPr>
      <w:r w:rsidRPr="00A11590">
        <w:rPr>
          <w:sz w:val="16"/>
        </w:rPr>
        <w:t>Each of those 75,000 federal workers had a reason for taking the buyout. But instead of defending their interests, the government unions tried to stifle their freedom.</w:t>
      </w:r>
    </w:p>
    <w:p w14:paraId="6E364465" w14:textId="77777777" w:rsidR="00936D35" w:rsidRPr="00AF3CAE" w:rsidRDefault="00936D35" w:rsidP="00936D35">
      <w:pPr>
        <w:rPr>
          <w:sz w:val="16"/>
        </w:rPr>
      </w:pPr>
      <w:r w:rsidRPr="00A11590">
        <w:rPr>
          <w:sz w:val="16"/>
        </w:rPr>
        <w:t xml:space="preserve">It’s hard not to conclude that the </w:t>
      </w:r>
      <w:r w:rsidRPr="00A11590">
        <w:rPr>
          <w:rStyle w:val="StyleUnderline"/>
        </w:rPr>
        <w:t xml:space="preserve">unions did it </w:t>
      </w:r>
      <w:r w:rsidRPr="00A11590">
        <w:rPr>
          <w:rStyle w:val="Emphasis"/>
        </w:rPr>
        <w:t>for control</w:t>
      </w:r>
      <w:r w:rsidRPr="00A11590">
        <w:rPr>
          <w:rStyle w:val="StyleUnderline"/>
        </w:rPr>
        <w:t xml:space="preserve">. </w:t>
      </w:r>
      <w:r w:rsidRPr="00A11590">
        <w:rPr>
          <w:rStyle w:val="StyleUnderline"/>
          <w:highlight w:val="cyan"/>
        </w:rPr>
        <w:t xml:space="preserve">Unions </w:t>
      </w:r>
      <w:r w:rsidRPr="00A11590">
        <w:rPr>
          <w:rStyle w:val="Emphasis"/>
          <w:highlight w:val="cyan"/>
        </w:rPr>
        <w:t>don’t like</w:t>
      </w:r>
      <w:r w:rsidRPr="00A11590">
        <w:rPr>
          <w:rStyle w:val="StyleUnderline"/>
        </w:rPr>
        <w:t xml:space="preserve"> the idea of </w:t>
      </w:r>
      <w:r w:rsidRPr="00A11590">
        <w:rPr>
          <w:rStyle w:val="StyleUnderline"/>
          <w:highlight w:val="cyan"/>
        </w:rPr>
        <w:t>workers making</w:t>
      </w:r>
      <w:r w:rsidRPr="00A11590">
        <w:rPr>
          <w:rStyle w:val="StyleUnderline"/>
        </w:rPr>
        <w:t xml:space="preserve"> their </w:t>
      </w:r>
      <w:r w:rsidRPr="00A11590">
        <w:rPr>
          <w:rStyle w:val="Emphasis"/>
        </w:rPr>
        <w:t xml:space="preserve">own </w:t>
      </w:r>
      <w:r w:rsidRPr="00A11590">
        <w:rPr>
          <w:rStyle w:val="Emphasis"/>
          <w:highlight w:val="cyan"/>
        </w:rPr>
        <w:t>decisions</w:t>
      </w:r>
      <w:r w:rsidRPr="00A11590">
        <w:rPr>
          <w:sz w:val="16"/>
        </w:rPr>
        <w:t xml:space="preserve">, because it proves </w:t>
      </w:r>
      <w:r w:rsidRPr="00A11590">
        <w:rPr>
          <w:rStyle w:val="StyleUnderline"/>
          <w:highlight w:val="cyan"/>
        </w:rPr>
        <w:t>they can be</w:t>
      </w:r>
      <w:r w:rsidRPr="00A11590">
        <w:rPr>
          <w:rStyle w:val="StyleUnderline"/>
        </w:rPr>
        <w:t xml:space="preserve"> </w:t>
      </w:r>
      <w:r w:rsidRPr="00A11590">
        <w:rPr>
          <w:rStyle w:val="Emphasis"/>
        </w:rPr>
        <w:t xml:space="preserve">more </w:t>
      </w:r>
      <w:r w:rsidRPr="00A11590">
        <w:rPr>
          <w:rStyle w:val="Emphasis"/>
          <w:highlight w:val="cyan"/>
        </w:rPr>
        <w:t>effective</w:t>
      </w:r>
      <w:r w:rsidRPr="00A11590">
        <w:rPr>
          <w:rStyle w:val="StyleUnderline"/>
          <w:highlight w:val="cyan"/>
        </w:rPr>
        <w:t xml:space="preserve"> working </w:t>
      </w:r>
      <w:r w:rsidRPr="00A11590">
        <w:rPr>
          <w:rStyle w:val="Emphasis"/>
          <w:highlight w:val="cyan"/>
        </w:rPr>
        <w:t>directly</w:t>
      </w:r>
      <w:r w:rsidRPr="00A11590">
        <w:rPr>
          <w:rStyle w:val="StyleUnderline"/>
          <w:highlight w:val="cyan"/>
        </w:rPr>
        <w:t xml:space="preserve"> with</w:t>
      </w:r>
      <w:r w:rsidRPr="00A11590">
        <w:rPr>
          <w:rStyle w:val="StyleUnderline"/>
        </w:rPr>
        <w:t xml:space="preserve"> their </w:t>
      </w:r>
      <w:r w:rsidRPr="00A11590">
        <w:rPr>
          <w:rStyle w:val="StyleUnderline"/>
          <w:highlight w:val="cyan"/>
        </w:rPr>
        <w:t>employer. Workers are</w:t>
      </w:r>
      <w:r w:rsidRPr="00A11590">
        <w:rPr>
          <w:rStyle w:val="StyleUnderline"/>
        </w:rPr>
        <w:t xml:space="preserve"> </w:t>
      </w:r>
      <w:r w:rsidRPr="00A11590">
        <w:rPr>
          <w:rStyle w:val="Emphasis"/>
        </w:rPr>
        <w:t xml:space="preserve">more than </w:t>
      </w:r>
      <w:r w:rsidRPr="00A11590">
        <w:rPr>
          <w:rStyle w:val="Emphasis"/>
          <w:highlight w:val="cyan"/>
        </w:rPr>
        <w:t>capable</w:t>
      </w:r>
      <w:r w:rsidRPr="00A11590">
        <w:rPr>
          <w:rStyle w:val="StyleUnderline"/>
          <w:highlight w:val="cyan"/>
        </w:rPr>
        <w:t xml:space="preserve"> of calling the shots</w:t>
      </w:r>
      <w:r w:rsidRPr="00A11590">
        <w:rPr>
          <w:rStyle w:val="StyleUnderline"/>
        </w:rPr>
        <w:t>,</w:t>
      </w:r>
      <w:r w:rsidRPr="00A11590">
        <w:rPr>
          <w:sz w:val="16"/>
        </w:rPr>
        <w:t xml:space="preserve"> especially </w:t>
      </w:r>
      <w:r w:rsidRPr="00A11590">
        <w:rPr>
          <w:rStyle w:val="StyleUnderline"/>
        </w:rPr>
        <w:t xml:space="preserve">when </w:t>
      </w:r>
      <w:r w:rsidRPr="00A11590">
        <w:rPr>
          <w:rStyle w:val="StyleUnderline"/>
          <w:highlight w:val="cyan"/>
        </w:rPr>
        <w:t xml:space="preserve">it’s </w:t>
      </w:r>
      <w:r w:rsidRPr="00A11590">
        <w:rPr>
          <w:rStyle w:val="Emphasis"/>
          <w:highlight w:val="cyan"/>
        </w:rPr>
        <w:t>their future</w:t>
      </w:r>
      <w:r w:rsidRPr="00A11590">
        <w:rPr>
          <w:rStyle w:val="StyleUnderline"/>
          <w:highlight w:val="cyan"/>
        </w:rPr>
        <w:t xml:space="preserve"> on the line</w:t>
      </w:r>
      <w:r w:rsidRPr="00A11590">
        <w:rPr>
          <w:rStyle w:val="StyleUnderline"/>
        </w:rPr>
        <w:t>.</w:t>
      </w:r>
    </w:p>
    <w:p w14:paraId="32EACD74" w14:textId="77777777" w:rsidR="00936D35" w:rsidRDefault="00936D35" w:rsidP="00936D35">
      <w:pPr>
        <w:pStyle w:val="Heading4"/>
      </w:pPr>
      <w:r>
        <w:t xml:space="preserve">Unions are </w:t>
      </w:r>
      <w:r w:rsidRPr="00B73AD0">
        <w:rPr>
          <w:u w:val="single"/>
        </w:rPr>
        <w:t>worse</w:t>
      </w:r>
      <w:r>
        <w:t xml:space="preserve">. They operate </w:t>
      </w:r>
      <w:r w:rsidRPr="00B73AD0">
        <w:rPr>
          <w:u w:val="single"/>
        </w:rPr>
        <w:t>at the expense</w:t>
      </w:r>
      <w:r>
        <w:t xml:space="preserve"> of workers. </w:t>
      </w:r>
    </w:p>
    <w:p w14:paraId="74D8B13B" w14:textId="77777777" w:rsidR="00936D35" w:rsidRPr="00E12917" w:rsidRDefault="00936D35" w:rsidP="00936D35">
      <w:r w:rsidRPr="00EC059C">
        <w:rPr>
          <w:rStyle w:val="Style13ptBold"/>
        </w:rPr>
        <w:t>Mix 25</w:t>
      </w:r>
      <w:r>
        <w:t xml:space="preserve">, President of the National Right to Work Committee and the National Right to Work Legal Defense Foundation, BA in Finance from James Madison University, AD in Marketing from State University New York </w:t>
      </w:r>
      <w:r w:rsidRPr="00E12917">
        <w:t>(Mark Mix, July 10, 2025, “Time to end federal union bosses’ monopoly over the government workforce,”</w:t>
      </w:r>
      <w:r>
        <w:t xml:space="preserve"> The Washington Times, </w:t>
      </w:r>
      <w:r w:rsidRPr="00E12917">
        <w:t>https://www.washingtontimes.com/news/2025/jul/10/time-end-federal-union-bosses-monopoly-government-workforce/</w:t>
      </w:r>
      <w:r>
        <w:t>)</w:t>
      </w:r>
    </w:p>
    <w:p w14:paraId="38141953" w14:textId="77777777" w:rsidR="00936D35" w:rsidRPr="00F8651D" w:rsidRDefault="00936D35" w:rsidP="00936D35">
      <w:pPr>
        <w:rPr>
          <w:sz w:val="16"/>
        </w:rPr>
      </w:pPr>
      <w:r w:rsidRPr="00F8651D">
        <w:rPr>
          <w:sz w:val="16"/>
        </w:rPr>
        <w:t xml:space="preserve">In 2023-2024, </w:t>
      </w:r>
      <w:r w:rsidRPr="00F8651D">
        <w:rPr>
          <w:rStyle w:val="StyleUnderline"/>
        </w:rPr>
        <w:t>according to an analysis by</w:t>
      </w:r>
      <w:r w:rsidRPr="00F8651D">
        <w:rPr>
          <w:sz w:val="16"/>
        </w:rPr>
        <w:t xml:space="preserve"> the website </w:t>
      </w:r>
      <w:r w:rsidRPr="00F8651D">
        <w:rPr>
          <w:rStyle w:val="StyleUnderline"/>
        </w:rPr>
        <w:t>Open Secrets, the 20</w:t>
      </w:r>
      <w:r w:rsidRPr="00F8651D">
        <w:rPr>
          <w:sz w:val="16"/>
        </w:rPr>
        <w:t xml:space="preserve"> most political </w:t>
      </w:r>
      <w:r w:rsidRPr="00F8651D">
        <w:rPr>
          <w:rStyle w:val="StyleUnderline"/>
        </w:rPr>
        <w:t xml:space="preserve">government unions poured more than </w:t>
      </w:r>
      <w:r w:rsidRPr="00F8651D">
        <w:rPr>
          <w:rStyle w:val="Emphasis"/>
        </w:rPr>
        <w:t>$75 million</w:t>
      </w:r>
      <w:r w:rsidRPr="00F8651D">
        <w:rPr>
          <w:rStyle w:val="StyleUnderline"/>
        </w:rPr>
        <w:t xml:space="preserve"> into the coffers of</w:t>
      </w:r>
      <w:r w:rsidRPr="00F8651D">
        <w:rPr>
          <w:sz w:val="16"/>
        </w:rPr>
        <w:t xml:space="preserve"> union-label </w:t>
      </w:r>
      <w:r w:rsidRPr="00F8651D">
        <w:rPr>
          <w:rStyle w:val="Emphasis"/>
        </w:rPr>
        <w:t>Dem</w:t>
      </w:r>
      <w:r w:rsidRPr="00F8651D">
        <w:rPr>
          <w:sz w:val="16"/>
        </w:rPr>
        <w:t xml:space="preserve">ocratic federal </w:t>
      </w:r>
      <w:r w:rsidRPr="00F8651D">
        <w:rPr>
          <w:rStyle w:val="Emphasis"/>
        </w:rPr>
        <w:t>politicians</w:t>
      </w:r>
      <w:r w:rsidRPr="00F8651D">
        <w:rPr>
          <w:sz w:val="16"/>
        </w:rPr>
        <w:t xml:space="preserve"> and their allied organizations.</w:t>
      </w:r>
    </w:p>
    <w:p w14:paraId="761C4669" w14:textId="77777777" w:rsidR="00936D35" w:rsidRPr="00F8651D" w:rsidRDefault="00936D35" w:rsidP="00936D35">
      <w:pPr>
        <w:rPr>
          <w:sz w:val="16"/>
        </w:rPr>
      </w:pPr>
      <w:r w:rsidRPr="00F8651D">
        <w:rPr>
          <w:rStyle w:val="StyleUnderline"/>
        </w:rPr>
        <w:t xml:space="preserve">Federal </w:t>
      </w:r>
      <w:r w:rsidRPr="00F8651D">
        <w:rPr>
          <w:rStyle w:val="Emphasis"/>
          <w:highlight w:val="cyan"/>
        </w:rPr>
        <w:t>union bosses</w:t>
      </w:r>
      <w:r w:rsidRPr="00F8651D">
        <w:rPr>
          <w:rStyle w:val="StyleUnderline"/>
          <w:highlight w:val="cyan"/>
        </w:rPr>
        <w:t xml:space="preserve"> are notable for</w:t>
      </w:r>
      <w:r w:rsidRPr="00F8651D">
        <w:rPr>
          <w:rStyle w:val="StyleUnderline"/>
        </w:rPr>
        <w:t xml:space="preserve"> their </w:t>
      </w:r>
      <w:r w:rsidRPr="00F8651D">
        <w:rPr>
          <w:rStyle w:val="Emphasis"/>
          <w:highlight w:val="cyan"/>
        </w:rPr>
        <w:t>corruption</w:t>
      </w:r>
      <w:r w:rsidRPr="00F8651D">
        <w:rPr>
          <w:sz w:val="16"/>
        </w:rPr>
        <w:t xml:space="preserve"> as well as for their political activism. </w:t>
      </w:r>
      <w:r w:rsidRPr="00F8651D">
        <w:rPr>
          <w:rStyle w:val="StyleUnderline"/>
          <w:highlight w:val="cyan"/>
        </w:rPr>
        <w:t>According to</w:t>
      </w:r>
      <w:r w:rsidRPr="00F8651D">
        <w:rPr>
          <w:rStyle w:val="StyleUnderline"/>
        </w:rPr>
        <w:t xml:space="preserve"> a </w:t>
      </w:r>
      <w:r w:rsidRPr="00F8651D">
        <w:rPr>
          <w:rStyle w:val="Emphasis"/>
        </w:rPr>
        <w:t>2023 analysis</w:t>
      </w:r>
      <w:r w:rsidRPr="00F8651D">
        <w:rPr>
          <w:rStyle w:val="StyleUnderline"/>
        </w:rPr>
        <w:t xml:space="preserve"> drawing on </w:t>
      </w:r>
      <w:r w:rsidRPr="00F8651D">
        <w:rPr>
          <w:rStyle w:val="Emphasis"/>
          <w:highlight w:val="cyan"/>
        </w:rPr>
        <w:t>data</w:t>
      </w:r>
      <w:r w:rsidRPr="00F8651D">
        <w:rPr>
          <w:rStyle w:val="StyleUnderline"/>
          <w:highlight w:val="cyan"/>
        </w:rPr>
        <w:t xml:space="preserve"> from the</w:t>
      </w:r>
      <w:r w:rsidRPr="00F8651D">
        <w:rPr>
          <w:rStyle w:val="StyleUnderline"/>
        </w:rPr>
        <w:t xml:space="preserve"> U.S. </w:t>
      </w:r>
      <w:r w:rsidRPr="00F8651D">
        <w:rPr>
          <w:rStyle w:val="Emphasis"/>
          <w:highlight w:val="cyan"/>
        </w:rPr>
        <w:t>Labor Department</w:t>
      </w:r>
      <w:r w:rsidRPr="00F8651D">
        <w:rPr>
          <w:sz w:val="16"/>
        </w:rPr>
        <w:t xml:space="preserve">, the 320,000-member American Federation of Government Employees (AFGE) — </w:t>
      </w:r>
      <w:r w:rsidRPr="00F8651D">
        <w:rPr>
          <w:rStyle w:val="StyleUnderline"/>
          <w:highlight w:val="cyan"/>
        </w:rPr>
        <w:t xml:space="preserve">the largest </w:t>
      </w:r>
      <w:r w:rsidRPr="00F8651D">
        <w:rPr>
          <w:rStyle w:val="Emphasis"/>
          <w:highlight w:val="cyan"/>
        </w:rPr>
        <w:t>federal union</w:t>
      </w:r>
      <w:r w:rsidRPr="00F8651D">
        <w:rPr>
          <w:sz w:val="16"/>
        </w:rPr>
        <w:t xml:space="preserve"> —  </w:t>
      </w:r>
      <w:r w:rsidRPr="00F8651D">
        <w:rPr>
          <w:rStyle w:val="StyleUnderline"/>
          <w:highlight w:val="cyan"/>
        </w:rPr>
        <w:t>accounted for</w:t>
      </w:r>
      <w:r w:rsidRPr="00F8651D">
        <w:rPr>
          <w:rStyle w:val="StyleUnderline"/>
        </w:rPr>
        <w:t xml:space="preserve"> </w:t>
      </w:r>
      <w:r w:rsidRPr="00F8651D">
        <w:rPr>
          <w:rStyle w:val="Emphasis"/>
        </w:rPr>
        <w:t xml:space="preserve">more than </w:t>
      </w:r>
      <w:r w:rsidRPr="00F8651D">
        <w:rPr>
          <w:rStyle w:val="Emphasis"/>
          <w:highlight w:val="cyan"/>
        </w:rPr>
        <w:t>10%</w:t>
      </w:r>
      <w:r w:rsidRPr="00F8651D">
        <w:rPr>
          <w:rStyle w:val="StyleUnderline"/>
          <w:highlight w:val="cyan"/>
        </w:rPr>
        <w:t xml:space="preserve"> of</w:t>
      </w:r>
      <w:r w:rsidRPr="00F8651D">
        <w:rPr>
          <w:rStyle w:val="StyleUnderline"/>
        </w:rPr>
        <w:t xml:space="preserve"> all “union </w:t>
      </w:r>
      <w:r w:rsidRPr="00F8651D">
        <w:rPr>
          <w:rStyle w:val="Emphasis"/>
          <w:highlight w:val="cyan"/>
        </w:rPr>
        <w:t>corruption</w:t>
      </w:r>
      <w:r w:rsidRPr="00F8651D">
        <w:rPr>
          <w:rStyle w:val="StyleUnderline"/>
        </w:rPr>
        <w:t xml:space="preserve"> convictions” between </w:t>
      </w:r>
      <w:r w:rsidRPr="00F8651D">
        <w:rPr>
          <w:rStyle w:val="Emphasis"/>
        </w:rPr>
        <w:t>2012 and 2022</w:t>
      </w:r>
      <w:r w:rsidRPr="00F8651D">
        <w:rPr>
          <w:rStyle w:val="StyleUnderline"/>
        </w:rPr>
        <w:t xml:space="preserve">, </w:t>
      </w:r>
      <w:r w:rsidRPr="00F8651D">
        <w:rPr>
          <w:rStyle w:val="StyleUnderline"/>
          <w:highlight w:val="cyan"/>
        </w:rPr>
        <w:t>despite representing</w:t>
      </w:r>
      <w:r w:rsidRPr="00F8651D">
        <w:rPr>
          <w:rStyle w:val="StyleUnderline"/>
        </w:rPr>
        <w:t xml:space="preserve"> “</w:t>
      </w:r>
      <w:r w:rsidRPr="00F8651D">
        <w:rPr>
          <w:rStyle w:val="Emphasis"/>
        </w:rPr>
        <w:t xml:space="preserve">just </w:t>
      </w:r>
      <w:r w:rsidRPr="00F8651D">
        <w:rPr>
          <w:rStyle w:val="Emphasis"/>
          <w:highlight w:val="cyan"/>
        </w:rPr>
        <w:t>2%</w:t>
      </w:r>
      <w:r w:rsidRPr="00F8651D">
        <w:rPr>
          <w:rStyle w:val="StyleUnderline"/>
          <w:highlight w:val="cyan"/>
        </w:rPr>
        <w:t xml:space="preserve"> of</w:t>
      </w:r>
      <w:r w:rsidRPr="00F8651D">
        <w:rPr>
          <w:rStyle w:val="StyleUnderline"/>
        </w:rPr>
        <w:t xml:space="preserve"> all unionized </w:t>
      </w:r>
      <w:r w:rsidRPr="00F8651D">
        <w:rPr>
          <w:rStyle w:val="Emphasis"/>
          <w:highlight w:val="cyan"/>
        </w:rPr>
        <w:t>workers</w:t>
      </w:r>
      <w:r w:rsidRPr="00F8651D">
        <w:rPr>
          <w:rStyle w:val="StyleUnderline"/>
        </w:rPr>
        <w:t>.”</w:t>
      </w:r>
      <w:r w:rsidRPr="00F8651D">
        <w:rPr>
          <w:sz w:val="16"/>
        </w:rPr>
        <w:t xml:space="preserve">  Over the decade covered, </w:t>
      </w:r>
      <w:r w:rsidRPr="00F8651D">
        <w:rPr>
          <w:rStyle w:val="StyleUnderline"/>
        </w:rPr>
        <w:t>that’s the “</w:t>
      </w:r>
      <w:r w:rsidRPr="00F8651D">
        <w:rPr>
          <w:rStyle w:val="Emphasis"/>
        </w:rPr>
        <w:t>highest</w:t>
      </w:r>
      <w:r w:rsidRPr="00F8651D">
        <w:rPr>
          <w:sz w:val="16"/>
        </w:rPr>
        <w:t xml:space="preserve"> conviction </w:t>
      </w:r>
      <w:r w:rsidRPr="00F8651D">
        <w:rPr>
          <w:rStyle w:val="Emphasis"/>
        </w:rPr>
        <w:t>rate</w:t>
      </w:r>
      <w:r w:rsidRPr="00F8651D">
        <w:rPr>
          <w:rStyle w:val="StyleUnderline"/>
        </w:rPr>
        <w:t>” of any U.S. union.</w:t>
      </w:r>
    </w:p>
    <w:p w14:paraId="35C6325D" w14:textId="77777777" w:rsidR="00936D35" w:rsidRPr="00F8651D" w:rsidRDefault="00936D35" w:rsidP="00936D35">
      <w:pPr>
        <w:rPr>
          <w:sz w:val="16"/>
        </w:rPr>
      </w:pPr>
      <w:r w:rsidRPr="00F8651D">
        <w:rPr>
          <w:sz w:val="16"/>
        </w:rPr>
        <w:t xml:space="preserve">Recent Labor Department and media reports indicate that </w:t>
      </w:r>
      <w:r w:rsidRPr="00F8651D">
        <w:rPr>
          <w:rStyle w:val="Emphasis"/>
          <w:highlight w:val="cyan"/>
        </w:rPr>
        <w:t>embezzlement</w:t>
      </w:r>
      <w:r w:rsidRPr="00F8651D">
        <w:rPr>
          <w:rStyle w:val="StyleUnderline"/>
          <w:highlight w:val="cyan"/>
        </w:rPr>
        <w:t xml:space="preserve"> of</w:t>
      </w:r>
      <w:r w:rsidRPr="00F8651D">
        <w:rPr>
          <w:rStyle w:val="StyleUnderline"/>
        </w:rPr>
        <w:t xml:space="preserve"> civil servants’ </w:t>
      </w:r>
      <w:r w:rsidRPr="00F8651D">
        <w:rPr>
          <w:rStyle w:val="StyleUnderline"/>
          <w:highlight w:val="cyan"/>
        </w:rPr>
        <w:t>dues</w:t>
      </w:r>
      <w:r w:rsidRPr="00F8651D">
        <w:rPr>
          <w:rStyle w:val="StyleUnderline"/>
        </w:rPr>
        <w:t xml:space="preserve"> money </w:t>
      </w:r>
      <w:r w:rsidRPr="00F8651D">
        <w:rPr>
          <w:rStyle w:val="Emphasis"/>
          <w:highlight w:val="cyan"/>
        </w:rPr>
        <w:t>continues</w:t>
      </w:r>
      <w:r w:rsidRPr="00F8651D">
        <w:rPr>
          <w:rStyle w:val="StyleUnderline"/>
        </w:rPr>
        <w:t xml:space="preserve"> to be </w:t>
      </w:r>
      <w:r w:rsidRPr="00F8651D">
        <w:rPr>
          <w:rStyle w:val="Emphasis"/>
          <w:highlight w:val="cyan"/>
        </w:rPr>
        <w:t>rampant</w:t>
      </w:r>
      <w:r w:rsidRPr="00F8651D">
        <w:rPr>
          <w:sz w:val="16"/>
        </w:rPr>
        <w:t xml:space="preserve"> in the AFGE.</w:t>
      </w:r>
    </w:p>
    <w:p w14:paraId="0F86FC52" w14:textId="77777777" w:rsidR="00936D35" w:rsidRPr="00B569CC" w:rsidRDefault="00936D35" w:rsidP="00936D35">
      <w:pPr>
        <w:rPr>
          <w:sz w:val="16"/>
        </w:rPr>
      </w:pPr>
      <w:r w:rsidRPr="00B569CC">
        <w:rPr>
          <w:sz w:val="16"/>
        </w:rPr>
        <w:t>A May 28 investigative report for USA Today by Erin Mansfield furnished compelling evidence of outrageous abuse of federal employees’ dues money by local officials of the National Treasury Employees Union (NTEU), the second-largest federal union, in San Francisco. </w:t>
      </w:r>
    </w:p>
    <w:p w14:paraId="488A83CB" w14:textId="77777777" w:rsidR="00936D35" w:rsidRPr="004D3208" w:rsidRDefault="00936D35" w:rsidP="00936D35">
      <w:pPr>
        <w:rPr>
          <w:sz w:val="16"/>
        </w:rPr>
      </w:pPr>
      <w:r w:rsidRPr="004D3208">
        <w:rPr>
          <w:sz w:val="16"/>
        </w:rPr>
        <w:t>Ms. Mansfield reports that in 2023 Food and Drug Administration (FDA) employee and NTEU Chapter 212 Vice President Brandon Bruce wrote to NTEU headquarters about highly questionable unreported expenditures by then-Chapter 212 President Michael Roberts. Mr. Bruce ultimately obtained financial documents allegedly showing that Mr. Roberts and his cronies had misappropriated more than $116,000 in Chapter 212 funds.</w:t>
      </w:r>
    </w:p>
    <w:p w14:paraId="04EEF0D2" w14:textId="77777777" w:rsidR="00936D35" w:rsidRPr="004D3208" w:rsidRDefault="00936D35" w:rsidP="00936D35">
      <w:pPr>
        <w:rPr>
          <w:sz w:val="16"/>
        </w:rPr>
      </w:pPr>
      <w:r w:rsidRPr="004D3208">
        <w:rPr>
          <w:sz w:val="16"/>
        </w:rPr>
        <w:t>But when top officials at NTEU headquarters were informed about the apparent financial wrongdoing, they retaliated against Mr. Bruce by urging the FDA to fire him instead of punishing the miscreants.</w:t>
      </w:r>
    </w:p>
    <w:p w14:paraId="5D99553F" w14:textId="77777777" w:rsidR="00936D35" w:rsidRPr="004D3208" w:rsidRDefault="00936D35" w:rsidP="00936D35">
      <w:pPr>
        <w:rPr>
          <w:sz w:val="16"/>
        </w:rPr>
      </w:pPr>
      <w:r w:rsidRPr="004D3208">
        <w:rPr>
          <w:rStyle w:val="StyleUnderline"/>
        </w:rPr>
        <w:t>Corruption</w:t>
      </w:r>
      <w:r w:rsidRPr="004D3208">
        <w:rPr>
          <w:sz w:val="16"/>
        </w:rPr>
        <w:t xml:space="preserve"> in the AFGE union also </w:t>
      </w:r>
      <w:r w:rsidRPr="004D3208">
        <w:rPr>
          <w:rStyle w:val="StyleUnderline"/>
        </w:rPr>
        <w:t xml:space="preserve">evidently </w:t>
      </w:r>
      <w:r w:rsidRPr="004D3208">
        <w:rPr>
          <w:rStyle w:val="Emphasis"/>
        </w:rPr>
        <w:t>flows from the top</w:t>
      </w:r>
      <w:r w:rsidRPr="004D3208">
        <w:rPr>
          <w:sz w:val="16"/>
        </w:rPr>
        <w:t xml:space="preserve">. A federal lawsuit alleges that current AFGE General President Everett Kelley and other AFGE </w:t>
      </w:r>
      <w:r w:rsidRPr="004D3208">
        <w:rPr>
          <w:rStyle w:val="StyleUnderline"/>
          <w:highlight w:val="cyan"/>
        </w:rPr>
        <w:t>bosses</w:t>
      </w:r>
      <w:r w:rsidRPr="004D3208">
        <w:rPr>
          <w:sz w:val="16"/>
        </w:rPr>
        <w:t xml:space="preserve"> knew for years that former General President J. David Cox was </w:t>
      </w:r>
      <w:r w:rsidRPr="004D3208">
        <w:rPr>
          <w:rStyle w:val="Emphasis"/>
        </w:rPr>
        <w:t xml:space="preserve">sexually </w:t>
      </w:r>
      <w:r w:rsidRPr="004D3208">
        <w:rPr>
          <w:rStyle w:val="Emphasis"/>
          <w:highlight w:val="cyan"/>
        </w:rPr>
        <w:t>harassing</w:t>
      </w:r>
      <w:r w:rsidRPr="004D3208">
        <w:rPr>
          <w:rStyle w:val="StyleUnderline"/>
        </w:rPr>
        <w:t xml:space="preserve"> union </w:t>
      </w:r>
      <w:r w:rsidRPr="004D3208">
        <w:rPr>
          <w:rStyle w:val="StyleUnderline"/>
          <w:highlight w:val="cyan"/>
        </w:rPr>
        <w:t>employees</w:t>
      </w:r>
      <w:r w:rsidRPr="004D3208">
        <w:rPr>
          <w:sz w:val="16"/>
        </w:rPr>
        <w:t xml:space="preserve"> and vendors </w:t>
      </w:r>
      <w:r w:rsidRPr="004D3208">
        <w:rPr>
          <w:rStyle w:val="StyleUnderline"/>
          <w:highlight w:val="cyan"/>
        </w:rPr>
        <w:t>and misusing</w:t>
      </w:r>
      <w:r w:rsidRPr="004D3208">
        <w:rPr>
          <w:rStyle w:val="StyleUnderline"/>
        </w:rPr>
        <w:t xml:space="preserve"> </w:t>
      </w:r>
      <w:r w:rsidRPr="004D3208">
        <w:rPr>
          <w:rStyle w:val="Emphasis"/>
        </w:rPr>
        <w:t xml:space="preserve">union </w:t>
      </w:r>
      <w:r w:rsidRPr="004D3208">
        <w:rPr>
          <w:rStyle w:val="Emphasis"/>
          <w:highlight w:val="cyan"/>
        </w:rPr>
        <w:t>dues</w:t>
      </w:r>
      <w:r w:rsidRPr="004D3208">
        <w:rPr>
          <w:sz w:val="16"/>
        </w:rPr>
        <w:t>-funded limousines for his personal affairs, but did nothing to stop it. Instead, they repeatedly conspired to get Cox off the hook for his criminal misconduct.</w:t>
      </w:r>
    </w:p>
    <w:p w14:paraId="5E682B20" w14:textId="77777777" w:rsidR="00936D35" w:rsidRPr="004D3208" w:rsidRDefault="00936D35" w:rsidP="00936D35">
      <w:pPr>
        <w:rPr>
          <w:sz w:val="16"/>
        </w:rPr>
      </w:pPr>
      <w:r w:rsidRPr="004D3208">
        <w:rPr>
          <w:sz w:val="16"/>
        </w:rPr>
        <w:t>Mr. Kelley, NTEU General President Doreen Greenwald and other powerful federal union bosses are now being forced to defend in court the extraordinary privileges they and their predecessors have long wielded as a consequence of an executive order issued by President Trump in late March.</w:t>
      </w:r>
    </w:p>
    <w:p w14:paraId="5D4B5146" w14:textId="77777777" w:rsidR="00936D35" w:rsidRPr="004D3208" w:rsidRDefault="00936D35" w:rsidP="00936D35">
      <w:pPr>
        <w:rPr>
          <w:sz w:val="16"/>
        </w:rPr>
      </w:pPr>
      <w:r w:rsidRPr="004D3208">
        <w:rPr>
          <w:sz w:val="16"/>
        </w:rPr>
        <w:t xml:space="preserve">Citing a CSRA provision that empowers the chief executive to prohibit union monopoly bargaining over federal employees charged with defending national security, </w:t>
      </w:r>
      <w:r w:rsidRPr="004D3208">
        <w:rPr>
          <w:rStyle w:val="Emphasis"/>
        </w:rPr>
        <w:t>executive order</w:t>
      </w:r>
      <w:r w:rsidRPr="004D3208">
        <w:rPr>
          <w:rStyle w:val="StyleUnderline"/>
        </w:rPr>
        <w:t xml:space="preserve"> 14251 will </w:t>
      </w:r>
      <w:r w:rsidRPr="004D3208">
        <w:rPr>
          <w:rStyle w:val="Emphasis"/>
        </w:rPr>
        <w:t>reduce</w:t>
      </w:r>
      <w:r w:rsidRPr="004D3208">
        <w:rPr>
          <w:rStyle w:val="StyleUnderline"/>
        </w:rPr>
        <w:t xml:space="preserve"> the number of federal </w:t>
      </w:r>
      <w:r w:rsidRPr="004D3208">
        <w:rPr>
          <w:rStyle w:val="Emphasis"/>
        </w:rPr>
        <w:t>civil servants</w:t>
      </w:r>
      <w:r w:rsidRPr="004D3208">
        <w:rPr>
          <w:rStyle w:val="StyleUnderline"/>
        </w:rPr>
        <w:t xml:space="preserve"> subject to big labor’s</w:t>
      </w:r>
      <w:r w:rsidRPr="004D3208">
        <w:rPr>
          <w:sz w:val="16"/>
        </w:rPr>
        <w:t xml:space="preserve"> so-called “exclusive </w:t>
      </w:r>
      <w:r w:rsidRPr="004D3208">
        <w:rPr>
          <w:rStyle w:val="Emphasis"/>
        </w:rPr>
        <w:t>representation</w:t>
      </w:r>
      <w:r w:rsidRPr="004D3208">
        <w:rPr>
          <w:sz w:val="16"/>
        </w:rPr>
        <w:t>” by an estimated 75%, if it ultimately stands up in court.</w:t>
      </w:r>
    </w:p>
    <w:p w14:paraId="2D79E4CA" w14:textId="77777777" w:rsidR="00936D35" w:rsidRPr="004D3208" w:rsidRDefault="00936D35" w:rsidP="00936D35">
      <w:pPr>
        <w:rPr>
          <w:sz w:val="16"/>
        </w:rPr>
      </w:pPr>
      <w:r w:rsidRPr="004D3208">
        <w:rPr>
          <w:sz w:val="16"/>
        </w:rPr>
        <w:t>As their lawyers wage a legal war against the Trump administration that is almost certain to go all the way to the Supreme Court, government union bosses are self-righteously pretending that their sole motivation is to defend the “union rights” of federal civil servants.</w:t>
      </w:r>
    </w:p>
    <w:p w14:paraId="384AE49D" w14:textId="77777777" w:rsidR="00936D35" w:rsidRPr="00DF1A39" w:rsidRDefault="00936D35" w:rsidP="00936D35">
      <w:pPr>
        <w:rPr>
          <w:sz w:val="16"/>
        </w:rPr>
      </w:pPr>
      <w:r w:rsidRPr="004D3208">
        <w:rPr>
          <w:sz w:val="16"/>
        </w:rPr>
        <w:t xml:space="preserve">But </w:t>
      </w:r>
      <w:r w:rsidRPr="004D3208">
        <w:rPr>
          <w:rStyle w:val="StyleUnderline"/>
        </w:rPr>
        <w:t xml:space="preserve">the record shows that </w:t>
      </w:r>
      <w:r w:rsidRPr="004D3208">
        <w:rPr>
          <w:rStyle w:val="Emphasis"/>
        </w:rPr>
        <w:t>AFGE</w:t>
      </w:r>
      <w:r w:rsidRPr="004D3208">
        <w:rPr>
          <w:rStyle w:val="StyleUnderline"/>
        </w:rPr>
        <w:t xml:space="preserve"> and </w:t>
      </w:r>
      <w:r w:rsidRPr="004D3208">
        <w:rPr>
          <w:rStyle w:val="Emphasis"/>
        </w:rPr>
        <w:t>NTEU</w:t>
      </w:r>
      <w:r w:rsidRPr="004D3208">
        <w:rPr>
          <w:rStyle w:val="StyleUnderline"/>
        </w:rPr>
        <w:t xml:space="preserve"> bosses are </w:t>
      </w:r>
      <w:r w:rsidRPr="004D3208">
        <w:rPr>
          <w:rStyle w:val="Emphasis"/>
        </w:rPr>
        <w:t>far more concerned</w:t>
      </w:r>
      <w:r w:rsidRPr="004D3208">
        <w:rPr>
          <w:sz w:val="16"/>
        </w:rPr>
        <w:t xml:space="preserve"> about maintaining and expanding </w:t>
      </w:r>
      <w:r w:rsidRPr="004D3208">
        <w:rPr>
          <w:rStyle w:val="StyleUnderline"/>
        </w:rPr>
        <w:t xml:space="preserve">their </w:t>
      </w:r>
      <w:r w:rsidRPr="004D3208">
        <w:rPr>
          <w:rStyle w:val="Emphasis"/>
        </w:rPr>
        <w:t>political power</w:t>
      </w:r>
      <w:r w:rsidRPr="004D3208">
        <w:rPr>
          <w:rStyle w:val="StyleUnderline"/>
        </w:rPr>
        <w:t xml:space="preserve"> and protecting the ability of </w:t>
      </w:r>
      <w:r w:rsidRPr="004D3208">
        <w:rPr>
          <w:rStyle w:val="Emphasis"/>
        </w:rPr>
        <w:t xml:space="preserve">union </w:t>
      </w:r>
      <w:r w:rsidRPr="004D3208">
        <w:rPr>
          <w:rStyle w:val="Emphasis"/>
          <w:highlight w:val="cyan"/>
        </w:rPr>
        <w:t>bigwigs</w:t>
      </w:r>
      <w:r w:rsidRPr="004D3208">
        <w:rPr>
          <w:rStyle w:val="StyleUnderline"/>
        </w:rPr>
        <w:t xml:space="preserve"> to </w:t>
      </w:r>
      <w:r w:rsidRPr="004D3208">
        <w:rPr>
          <w:rStyle w:val="StyleUnderline"/>
          <w:highlight w:val="cyan"/>
        </w:rPr>
        <w:t>enrich themselves at</w:t>
      </w:r>
      <w:r w:rsidRPr="004D3208">
        <w:rPr>
          <w:rStyle w:val="StyleUnderline"/>
        </w:rPr>
        <w:t xml:space="preserve"> </w:t>
      </w:r>
      <w:r w:rsidRPr="004D3208">
        <w:rPr>
          <w:rStyle w:val="Emphasis"/>
        </w:rPr>
        <w:t>rank-and-file</w:t>
      </w:r>
      <w:r w:rsidRPr="004D3208">
        <w:rPr>
          <w:rStyle w:val="StyleUnderline"/>
        </w:rPr>
        <w:t xml:space="preserve"> </w:t>
      </w:r>
      <w:r w:rsidRPr="004D3208">
        <w:rPr>
          <w:rStyle w:val="StyleUnderline"/>
          <w:highlight w:val="cyan"/>
        </w:rPr>
        <w:t xml:space="preserve">civil servants’ </w:t>
      </w:r>
      <w:r w:rsidRPr="004D3208">
        <w:rPr>
          <w:rStyle w:val="Emphasis"/>
          <w:highlight w:val="cyan"/>
        </w:rPr>
        <w:t>expense</w:t>
      </w:r>
      <w:r w:rsidRPr="004D3208">
        <w:rPr>
          <w:rStyle w:val="StyleUnderline"/>
        </w:rPr>
        <w:t xml:space="preserve"> than they are about defending </w:t>
      </w:r>
      <w:r w:rsidRPr="004D3208">
        <w:rPr>
          <w:rStyle w:val="Emphasis"/>
        </w:rPr>
        <w:t>civil servants’</w:t>
      </w:r>
      <w:r w:rsidRPr="004D3208">
        <w:rPr>
          <w:rStyle w:val="StyleUnderline"/>
        </w:rPr>
        <w:t xml:space="preserve"> legitimate </w:t>
      </w:r>
      <w:r w:rsidRPr="004D3208">
        <w:rPr>
          <w:rStyle w:val="Emphasis"/>
        </w:rPr>
        <w:t>interests</w:t>
      </w:r>
      <w:r w:rsidRPr="004D3208">
        <w:rPr>
          <w:sz w:val="16"/>
        </w:rPr>
        <w:t>. In short, Everett Kelley and Doreen Greenwald are looking out for No. 1.</w:t>
      </w:r>
    </w:p>
    <w:p w14:paraId="2C311C99" w14:textId="77777777" w:rsidR="00936D35" w:rsidRPr="00782637" w:rsidRDefault="00936D35" w:rsidP="00936D35">
      <w:pPr>
        <w:pStyle w:val="Heading3"/>
      </w:pPr>
      <w:r>
        <w:t>AT: Thumper---2NC</w:t>
      </w:r>
    </w:p>
    <w:p w14:paraId="7322F0F2" w14:textId="77777777" w:rsidR="00936D35" w:rsidRDefault="00936D35" w:rsidP="00936D35">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1E826C2D" w14:textId="77777777" w:rsidR="00936D35" w:rsidRPr="00912FD8" w:rsidRDefault="00936D35" w:rsidP="00936D35">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0C7CC25B" w14:textId="77777777" w:rsidR="00936D35" w:rsidRPr="00912FD8" w:rsidRDefault="00936D35" w:rsidP="00936D35">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2938E5E4" w14:textId="77777777" w:rsidR="00936D35" w:rsidRPr="00912FD8" w:rsidRDefault="00936D35" w:rsidP="00936D35">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06D82496" w14:textId="77777777" w:rsidR="00936D35" w:rsidRPr="00912FD8" w:rsidRDefault="00936D35" w:rsidP="00936D35">
      <w:pPr>
        <w:rPr>
          <w:sz w:val="16"/>
        </w:rPr>
      </w:pPr>
      <w:r w:rsidRPr="00912FD8">
        <w:rPr>
          <w:sz w:val="16"/>
        </w:rPr>
        <w:t>In what alternate universe can private organizations invalidate legislation passed by elected representatives?</w:t>
      </w:r>
    </w:p>
    <w:p w14:paraId="2D005048" w14:textId="77777777" w:rsidR="00936D35" w:rsidRPr="00912FD8" w:rsidRDefault="00936D35" w:rsidP="00936D35">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0014A012" w14:textId="77777777" w:rsidR="00936D35" w:rsidRPr="00912FD8" w:rsidRDefault="00936D35" w:rsidP="00936D35">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324D71B6" w14:textId="77777777" w:rsidR="00936D35" w:rsidRPr="00912FD8" w:rsidRDefault="00936D35" w:rsidP="00936D35">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2A78DFDD" w14:textId="2DDDCEB0" w:rsidR="00936D35" w:rsidRPr="00936D35" w:rsidRDefault="00936D35" w:rsidP="00936D35">
      <w:pPr>
        <w:rPr>
          <w:u w:val="singl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24223682"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C2121"/>
    <w:multiLevelType w:val="hybridMultilevel"/>
    <w:tmpl w:val="0DC23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989866813">
    <w:abstractNumId w:val="11"/>
  </w:num>
  <w:num w:numId="16" w16cid:durableId="673651308">
    <w:abstractNumId w:val="17"/>
  </w:num>
  <w:num w:numId="17" w16cid:durableId="1016804633">
    <w:abstractNumId w:val="14"/>
  </w:num>
  <w:num w:numId="18" w16cid:durableId="9212555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35"/>
    <w:rsid w:val="00115F47"/>
    <w:rsid w:val="00172072"/>
    <w:rsid w:val="0018342E"/>
    <w:rsid w:val="00234E31"/>
    <w:rsid w:val="002909AB"/>
    <w:rsid w:val="002C1625"/>
    <w:rsid w:val="00397F01"/>
    <w:rsid w:val="003E3727"/>
    <w:rsid w:val="00494F60"/>
    <w:rsid w:val="005A780D"/>
    <w:rsid w:val="00643ED5"/>
    <w:rsid w:val="006C656C"/>
    <w:rsid w:val="007B114B"/>
    <w:rsid w:val="008B7FE3"/>
    <w:rsid w:val="009016F7"/>
    <w:rsid w:val="0091122C"/>
    <w:rsid w:val="00936D35"/>
    <w:rsid w:val="00A575BB"/>
    <w:rsid w:val="00A93AF2"/>
    <w:rsid w:val="00B6710A"/>
    <w:rsid w:val="00B9059D"/>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7ED7"/>
  <w15:chartTrackingRefBased/>
  <w15:docId w15:val="{AE2486B0-9CC7-4F72-BD89-65B81F02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6D3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36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936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936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36D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6D3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6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6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D35"/>
  </w:style>
  <w:style w:type="character" w:customStyle="1" w:styleId="Heading1Char">
    <w:name w:val="Heading 1 Char"/>
    <w:aliases w:val="Pocket Char"/>
    <w:basedOn w:val="DefaultParagraphFont"/>
    <w:link w:val="Heading1"/>
    <w:rsid w:val="00936D3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936D3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936D3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36D3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36D3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36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35"/>
    <w:rPr>
      <w:rFonts w:eastAsiaTheme="majorEastAsia" w:cstheme="majorBidi"/>
      <w:color w:val="272727" w:themeColor="text1" w:themeTint="D8"/>
    </w:rPr>
  </w:style>
  <w:style w:type="paragraph" w:styleId="Title">
    <w:name w:val="Title"/>
    <w:basedOn w:val="Normal"/>
    <w:next w:val="Normal"/>
    <w:link w:val="TitleChar"/>
    <w:uiPriority w:val="10"/>
    <w:qFormat/>
    <w:rsid w:val="00936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35"/>
    <w:pPr>
      <w:spacing w:before="160"/>
      <w:jc w:val="center"/>
    </w:pPr>
    <w:rPr>
      <w:i/>
      <w:iCs/>
      <w:color w:val="404040" w:themeColor="text1" w:themeTint="BF"/>
    </w:rPr>
  </w:style>
  <w:style w:type="character" w:customStyle="1" w:styleId="QuoteChar">
    <w:name w:val="Quote Char"/>
    <w:basedOn w:val="DefaultParagraphFont"/>
    <w:link w:val="Quote"/>
    <w:uiPriority w:val="29"/>
    <w:rsid w:val="00936D35"/>
    <w:rPr>
      <w:i/>
      <w:iCs/>
      <w:color w:val="404040" w:themeColor="text1" w:themeTint="BF"/>
    </w:rPr>
  </w:style>
  <w:style w:type="paragraph" w:styleId="ListParagraph">
    <w:name w:val="List Paragraph"/>
    <w:basedOn w:val="Normal"/>
    <w:uiPriority w:val="34"/>
    <w:qFormat/>
    <w:rsid w:val="00936D35"/>
    <w:pPr>
      <w:ind w:left="720"/>
      <w:contextualSpacing/>
    </w:pPr>
  </w:style>
  <w:style w:type="character" w:styleId="IntenseEmphasis">
    <w:name w:val="Intense Emphasis"/>
    <w:basedOn w:val="DefaultParagraphFont"/>
    <w:uiPriority w:val="21"/>
    <w:qFormat/>
    <w:rsid w:val="00936D35"/>
    <w:rPr>
      <w:i/>
      <w:iCs/>
      <w:color w:val="0F4761" w:themeColor="accent1" w:themeShade="BF"/>
    </w:rPr>
  </w:style>
  <w:style w:type="paragraph" w:styleId="IntenseQuote">
    <w:name w:val="Intense Quote"/>
    <w:basedOn w:val="Normal"/>
    <w:next w:val="Normal"/>
    <w:link w:val="IntenseQuoteChar"/>
    <w:uiPriority w:val="30"/>
    <w:qFormat/>
    <w:rsid w:val="00936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35"/>
    <w:rPr>
      <w:i/>
      <w:iCs/>
      <w:color w:val="0F4761" w:themeColor="accent1" w:themeShade="BF"/>
    </w:rPr>
  </w:style>
  <w:style w:type="character" w:styleId="IntenseReference">
    <w:name w:val="Intense Reference"/>
    <w:basedOn w:val="DefaultParagraphFont"/>
    <w:uiPriority w:val="32"/>
    <w:qFormat/>
    <w:rsid w:val="00936D35"/>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36D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6D3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36D3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9,Bo,8.5"/>
    <w:basedOn w:val="DefaultParagraphFont"/>
    <w:uiPriority w:val="7"/>
    <w:qFormat/>
    <w:rsid w:val="00936D35"/>
    <w:rPr>
      <w:b w:val="0"/>
      <w:sz w:val="22"/>
      <w:u w:val="single"/>
    </w:rPr>
  </w:style>
  <w:style w:type="character" w:styleId="Strong">
    <w:name w:val="Strong"/>
    <w:basedOn w:val="DefaultParagraphFont"/>
    <w:uiPriority w:val="22"/>
    <w:qFormat/>
    <w:rsid w:val="00936D35"/>
    <w:rPr>
      <w:b/>
      <w:bCs/>
    </w:rPr>
  </w:style>
  <w:style w:type="character" w:styleId="BookTitle">
    <w:name w:val="Book Title"/>
    <w:basedOn w:val="DefaultParagraphFont"/>
    <w:uiPriority w:val="33"/>
    <w:qFormat/>
    <w:rsid w:val="00936D35"/>
    <w:rPr>
      <w:b/>
      <w:bCs/>
      <w:i/>
      <w:iCs/>
      <w:spacing w:val="5"/>
    </w:rPr>
  </w:style>
  <w:style w:type="numbering" w:styleId="111111">
    <w:name w:val="Outline List 2"/>
    <w:basedOn w:val="NoList"/>
    <w:uiPriority w:val="99"/>
    <w:semiHidden/>
    <w:unhideWhenUsed/>
    <w:rsid w:val="00936D35"/>
  </w:style>
  <w:style w:type="paragraph" w:styleId="Header">
    <w:name w:val="header"/>
    <w:basedOn w:val="Normal"/>
    <w:link w:val="HeaderChar"/>
    <w:uiPriority w:val="99"/>
    <w:semiHidden/>
    <w:rsid w:val="00936D35"/>
    <w:pPr>
      <w:tabs>
        <w:tab w:val="center" w:pos="4680"/>
        <w:tab w:val="right" w:pos="9360"/>
      </w:tabs>
    </w:pPr>
  </w:style>
  <w:style w:type="character" w:customStyle="1" w:styleId="HeaderChar">
    <w:name w:val="Header Char"/>
    <w:basedOn w:val="DefaultParagraphFont"/>
    <w:link w:val="Header"/>
    <w:uiPriority w:val="99"/>
    <w:semiHidden/>
    <w:rsid w:val="00936D3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36D35"/>
    <w:pPr>
      <w:tabs>
        <w:tab w:val="center" w:pos="4680"/>
        <w:tab w:val="right" w:pos="9360"/>
      </w:tabs>
    </w:pPr>
  </w:style>
  <w:style w:type="character" w:customStyle="1" w:styleId="FooterChar">
    <w:name w:val="Footer Char"/>
    <w:basedOn w:val="DefaultParagraphFont"/>
    <w:link w:val="Footer"/>
    <w:uiPriority w:val="99"/>
    <w:semiHidden/>
    <w:rsid w:val="00936D3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36D35"/>
    <w:pPr>
      <w:spacing w:after="120"/>
    </w:pPr>
  </w:style>
  <w:style w:type="character" w:customStyle="1" w:styleId="BodyTextChar">
    <w:name w:val="Body Text Char"/>
    <w:basedOn w:val="DefaultParagraphFont"/>
    <w:link w:val="BodyText"/>
    <w:uiPriority w:val="99"/>
    <w:semiHidden/>
    <w:rsid w:val="00936D35"/>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36D3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36D35"/>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36D35"/>
    <w:rPr>
      <w:color w:val="467886" w:themeColor="hyperlink"/>
      <w:u w:val="single"/>
    </w:rPr>
  </w:style>
  <w:style w:type="character" w:styleId="UnresolvedMention">
    <w:name w:val="Unresolved Mention"/>
    <w:basedOn w:val="DefaultParagraphFont"/>
    <w:uiPriority w:val="99"/>
    <w:semiHidden/>
    <w:unhideWhenUsed/>
    <w:rsid w:val="00936D35"/>
    <w:rPr>
      <w:color w:val="605E5C"/>
      <w:shd w:val="clear" w:color="auto" w:fill="E1DFDD"/>
    </w:rPr>
  </w:style>
  <w:style w:type="paragraph" w:customStyle="1" w:styleId="Undertag">
    <w:name w:val="Undertag"/>
    <w:link w:val="UndertagChar"/>
    <w:autoRedefine/>
    <w:uiPriority w:val="5"/>
    <w:qFormat/>
    <w:rsid w:val="00936D35"/>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36D35"/>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36D35"/>
    <w:rPr>
      <w:color w:val="0A2F41" w:themeColor="accent1" w:themeShade="80"/>
    </w:rPr>
  </w:style>
  <w:style w:type="character" w:customStyle="1" w:styleId="AnalyticChar">
    <w:name w:val="Analytic Char"/>
    <w:basedOn w:val="DefaultParagraphFont"/>
    <w:link w:val="Analytic"/>
    <w:uiPriority w:val="5"/>
    <w:rsid w:val="00936D35"/>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936D35"/>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uiPriority w:val="7"/>
    <w:qFormat/>
    <w:rsid w:val="00936D3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36D3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Style11pt">
    <w:name w:val="Style 11 pt"/>
    <w:basedOn w:val="DefaultParagraphFont"/>
    <w:rsid w:val="00936D35"/>
    <w:rPr>
      <w:sz w:val="20"/>
    </w:rPr>
  </w:style>
  <w:style w:type="paragraph" w:customStyle="1" w:styleId="Emphasis1">
    <w:name w:val="Emphasis1"/>
    <w:basedOn w:val="Normal"/>
    <w:autoRedefine/>
    <w:uiPriority w:val="8"/>
    <w:qFormat/>
    <w:rsid w:val="00936D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ahpinion.blog/p/against-polycrisis" TargetMode="External"/><Relationship Id="rId13" Type="http://schemas.openxmlformats.org/officeDocument/2006/relationships/hyperlink" Target="https://en.wikipedia.org/wiki/Lenz%27s_law" TargetMode="External"/><Relationship Id="rId18" Type="http://schemas.openxmlformats.org/officeDocument/2006/relationships/hyperlink" Target="https://noahpinion.substack.com/p/why-the-midterms-make-me-optimistic" TargetMode="External"/><Relationship Id="rId26" Type="http://schemas.openxmlformats.org/officeDocument/2006/relationships/hyperlink" Target="https://www.federalregister.gov/documents/2014/05/12/2014-10503/interagency-cooperation-endangered-species-act-of-1973-as-amended-definition-of-destruction-or" TargetMode="External"/><Relationship Id="rId3" Type="http://schemas.openxmlformats.org/officeDocument/2006/relationships/settings" Target="settings.xml"/><Relationship Id="rId21" Type="http://schemas.openxmlformats.org/officeDocument/2006/relationships/hyperlink" Target="https://www.dw.com/en/germany-extends-lifetime-of-all-3-remaining-nuclear-plants/a-63466196" TargetMode="External"/><Relationship Id="rId7" Type="http://schemas.openxmlformats.org/officeDocument/2006/relationships/hyperlink" Target="https://unherd.com/newsroom/trump-cannot-govern-without-the-bureaucrats-he-despises/" TargetMode="External"/><Relationship Id="rId12" Type="http://schemas.openxmlformats.org/officeDocument/2006/relationships/hyperlink" Target="https://www.reuters.com/business/energy/china-reaps-energy-windfall-west-shuns-russian-supplies-2022-09-14/" TargetMode="External"/><Relationship Id="rId17" Type="http://schemas.openxmlformats.org/officeDocument/2006/relationships/image" Target="media/image1.png"/><Relationship Id="rId25" Type="http://schemas.openxmlformats.org/officeDocument/2006/relationships/hyperlink" Target="https://www.economist.com/finance-and-economics/2022/10/13/emerging-markets-look-unusually-resilient" TargetMode="External"/><Relationship Id="rId2" Type="http://schemas.openxmlformats.org/officeDocument/2006/relationships/styles" Target="styles.xml"/><Relationship Id="rId16"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0" Type="http://schemas.openxmlformats.org/officeDocument/2006/relationships/hyperlink" Target="https://ec.europa.eu/commission/presscorner/detail/en/ip_22_665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peproject.org/blog/federal-labor-unions-strengthen-the-administrative-state/" TargetMode="External"/><Relationship Id="rId11" Type="http://schemas.openxmlformats.org/officeDocument/2006/relationships/hyperlink" Target="https://en.wikipedia.org/wiki/Apophenia" TargetMode="External"/><Relationship Id="rId24" Type="http://schemas.openxmlformats.org/officeDocument/2006/relationships/hyperlink" Target="https://noahpinion.substack.com/p/why-im-so-excited-about-solar-and" TargetMode="External"/><Relationship Id="rId5" Type="http://schemas.openxmlformats.org/officeDocument/2006/relationships/hyperlink" Target="https://papers.ssrn.com/sol3/papers.cfm?abstract_id=3428576" TargetMode="External"/><Relationship Id="rId15" Type="http://schemas.openxmlformats.org/officeDocument/2006/relationships/hyperlink" Target="https://www.nytimes.com/2022/08/15/business/china-economy-oil-prices.html" TargetMode="External"/><Relationship Id="rId23" Type="http://schemas.openxmlformats.org/officeDocument/2006/relationships/hyperlink" Target="https://www.inet.ox.ac.uk/files/energy_transition_paper-INET-working-paper.pdf" TargetMode="External"/><Relationship Id="rId28" Type="http://schemas.openxmlformats.org/officeDocument/2006/relationships/hyperlink" Target="about:blank" TargetMode="External"/><Relationship Id="rId10" Type="http://schemas.openxmlformats.org/officeDocument/2006/relationships/hyperlink" Target="https://eprints.lse.ac.uk/62222/1/blogs.lse.ac.uk-Why%20do%20we%20pay%20more%20attention%20to%20negative%20news%20than%20to%20positive%20news.pdf" TargetMode="External"/><Relationship Id="rId19" Type="http://schemas.openxmlformats.org/officeDocument/2006/relationships/hyperlink" Target="https://www.theguardian.com/environment/2022/may/18/eu-plans-massive-increase-in-green-energy-to-rid-itself-of-reliance-on-russia" TargetMode="External"/><Relationship Id="rId4" Type="http://schemas.openxmlformats.org/officeDocument/2006/relationships/webSettings" Target="webSettings.xml"/><Relationship Id="rId9" Type="http://schemas.openxmlformats.org/officeDocument/2006/relationships/hyperlink" Target="https://en.wikipedia.org/wiki/Availability_heuristic" TargetMode="External"/><Relationship Id="rId14" Type="http://schemas.openxmlformats.org/officeDocument/2006/relationships/hyperlink" Target="https://www.bloomberg.com/news/articles/2022-10-24/china-economy-shows-mixed-recovery-as-industrial-activity-climbs" TargetMode="External"/><Relationship Id="rId22" Type="http://schemas.openxmlformats.org/officeDocument/2006/relationships/hyperlink" Target="https://www.inet.ox.ac.uk/files/energy_transition_paper-INET-working-paper.pdf" TargetMode="External"/><Relationship Id="rId27" Type="http://schemas.openxmlformats.org/officeDocument/2006/relationships/hyperlink" Target="https://arxiv.org/pdf/1809.04141.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52997</Words>
  <Characters>295195</Characters>
  <Application>Microsoft Office Word</Application>
  <DocSecurity>0</DocSecurity>
  <Lines>3784</Lines>
  <Paragraphs>1152</Paragraphs>
  <ScaleCrop>false</ScaleCrop>
  <Company/>
  <LinksUpToDate>false</LinksUpToDate>
  <CharactersWithSpaces>347040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2025-11-01T19:19:00Z</dcterms:created>
  <dcterms:modified xsi:type="dcterms:W3CDTF">2025-11-01T19:22:00Z</dcterms:modified>
</cp:coreProperties>
</file>